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F84421" w14:textId="77777777" w:rsidR="0052092C" w:rsidRPr="001E62FB" w:rsidRDefault="0052092C" w:rsidP="000A0DAB">
      <w:pPr>
        <w:pStyle w:val="Heading1"/>
        <w:rPr>
          <w:rFonts w:ascii="Times New Roman" w:hAnsi="Times New Roman" w:cs="Times New Roman"/>
        </w:rPr>
      </w:pPr>
    </w:p>
    <w:p w14:paraId="175AA106" w14:textId="77777777" w:rsidR="0052092C" w:rsidRPr="001E62FB" w:rsidRDefault="0052092C" w:rsidP="000A0DAB">
      <w:pPr>
        <w:pStyle w:val="Heading1"/>
        <w:rPr>
          <w:rFonts w:ascii="Times New Roman" w:hAnsi="Times New Roman" w:cs="Times New Roman"/>
        </w:rPr>
      </w:pPr>
    </w:p>
    <w:p w14:paraId="7B73D1DC" w14:textId="27B58A9E" w:rsidR="0052092C" w:rsidRPr="001E62FB" w:rsidRDefault="0052092C" w:rsidP="0052092C">
      <w:pPr>
        <w:jc w:val="center"/>
        <w:rPr>
          <w:rFonts w:ascii="Times New Roman" w:hAnsi="Times New Roman" w:cs="Times New Roman"/>
          <w:b/>
          <w:sz w:val="48"/>
          <w:szCs w:val="48"/>
        </w:rPr>
      </w:pPr>
      <w:r w:rsidRPr="001E62FB">
        <w:rPr>
          <w:rFonts w:ascii="Times New Roman" w:hAnsi="Times New Roman" w:cs="Times New Roman"/>
          <w:b/>
          <w:sz w:val="48"/>
          <w:szCs w:val="48"/>
        </w:rPr>
        <w:t>ELEC 2607</w:t>
      </w:r>
    </w:p>
    <w:p w14:paraId="2546D4DE" w14:textId="7A939F92" w:rsidR="0052092C" w:rsidRPr="001E62FB" w:rsidRDefault="0052092C" w:rsidP="0052092C">
      <w:pPr>
        <w:jc w:val="center"/>
        <w:rPr>
          <w:rFonts w:ascii="Times New Roman" w:hAnsi="Times New Roman" w:cs="Times New Roman"/>
          <w:b/>
          <w:sz w:val="48"/>
          <w:szCs w:val="48"/>
        </w:rPr>
      </w:pPr>
    </w:p>
    <w:p w14:paraId="29610A83" w14:textId="0C5D8B85" w:rsidR="0052092C" w:rsidRPr="001E62FB" w:rsidRDefault="0052092C" w:rsidP="0052092C">
      <w:pPr>
        <w:jc w:val="center"/>
        <w:rPr>
          <w:rFonts w:ascii="Times New Roman" w:hAnsi="Times New Roman" w:cs="Times New Roman"/>
          <w:b/>
          <w:sz w:val="48"/>
          <w:szCs w:val="48"/>
        </w:rPr>
      </w:pPr>
      <w:r w:rsidRPr="001E62FB">
        <w:rPr>
          <w:rFonts w:ascii="Times New Roman" w:hAnsi="Times New Roman" w:cs="Times New Roman"/>
          <w:b/>
          <w:sz w:val="48"/>
          <w:szCs w:val="48"/>
        </w:rPr>
        <w:t>SWITCHING CIRCUITS</w:t>
      </w:r>
    </w:p>
    <w:p w14:paraId="0ADD1078" w14:textId="7BBE1AF2" w:rsidR="0052092C" w:rsidRPr="001E62FB" w:rsidRDefault="0052092C" w:rsidP="0052092C">
      <w:pPr>
        <w:jc w:val="center"/>
        <w:rPr>
          <w:rFonts w:ascii="Times New Roman" w:hAnsi="Times New Roman" w:cs="Times New Roman"/>
          <w:b/>
          <w:sz w:val="48"/>
          <w:szCs w:val="48"/>
        </w:rPr>
      </w:pPr>
    </w:p>
    <w:p w14:paraId="31A74F28" w14:textId="4135ED66" w:rsidR="0052092C" w:rsidRPr="001E62FB" w:rsidRDefault="0052092C" w:rsidP="0052092C">
      <w:pPr>
        <w:jc w:val="center"/>
        <w:rPr>
          <w:rFonts w:ascii="Times New Roman" w:hAnsi="Times New Roman" w:cs="Times New Roman"/>
          <w:b/>
          <w:sz w:val="48"/>
          <w:szCs w:val="48"/>
        </w:rPr>
      </w:pPr>
      <w:r w:rsidRPr="001E62FB">
        <w:rPr>
          <w:rFonts w:ascii="Times New Roman" w:hAnsi="Times New Roman" w:cs="Times New Roman"/>
          <w:b/>
          <w:sz w:val="48"/>
          <w:szCs w:val="48"/>
        </w:rPr>
        <w:t>Lab 3: The T-Bird Tail-Light Control</w:t>
      </w:r>
    </w:p>
    <w:p w14:paraId="376F3AF7" w14:textId="4CE12976" w:rsidR="0052092C" w:rsidRPr="001E62FB" w:rsidRDefault="0052092C" w:rsidP="0052092C">
      <w:pPr>
        <w:jc w:val="center"/>
        <w:rPr>
          <w:rFonts w:ascii="Times New Roman" w:hAnsi="Times New Roman" w:cs="Times New Roman"/>
          <w:b/>
          <w:sz w:val="48"/>
          <w:szCs w:val="48"/>
        </w:rPr>
      </w:pPr>
      <w:r w:rsidRPr="001E62FB">
        <w:rPr>
          <w:rFonts w:ascii="Times New Roman" w:hAnsi="Times New Roman" w:cs="Times New Roman"/>
          <w:b/>
          <w:sz w:val="48"/>
          <w:szCs w:val="48"/>
        </w:rPr>
        <w:t>Using a CPLD</w:t>
      </w:r>
    </w:p>
    <w:p w14:paraId="17BC124D" w14:textId="77777777" w:rsidR="001C138F" w:rsidRDefault="001C138F" w:rsidP="001C138F">
      <w:pPr>
        <w:jc w:val="center"/>
        <w:rPr>
          <w:rFonts w:ascii="Times New Roman" w:hAnsi="Times New Roman" w:cs="Times New Roman"/>
          <w:b/>
          <w:sz w:val="48"/>
          <w:szCs w:val="48"/>
        </w:rPr>
      </w:pPr>
    </w:p>
    <w:p w14:paraId="59298AD3" w14:textId="77777777" w:rsidR="000F0344" w:rsidRDefault="000F0344" w:rsidP="001C138F">
      <w:pPr>
        <w:jc w:val="center"/>
        <w:rPr>
          <w:rFonts w:ascii="Times New Roman" w:hAnsi="Times New Roman" w:cs="Times New Roman"/>
          <w:b/>
          <w:sz w:val="48"/>
          <w:szCs w:val="48"/>
        </w:rPr>
      </w:pPr>
    </w:p>
    <w:p w14:paraId="29BFAEB9" w14:textId="77777777" w:rsidR="000F0344" w:rsidRDefault="000F0344" w:rsidP="001C138F">
      <w:pPr>
        <w:jc w:val="center"/>
        <w:rPr>
          <w:rFonts w:ascii="Times New Roman" w:hAnsi="Times New Roman" w:cs="Times New Roman"/>
          <w:b/>
          <w:sz w:val="48"/>
          <w:szCs w:val="48"/>
        </w:rPr>
      </w:pPr>
    </w:p>
    <w:p w14:paraId="399EC287" w14:textId="77777777" w:rsidR="000F0344" w:rsidRDefault="000F0344" w:rsidP="001C138F">
      <w:pPr>
        <w:jc w:val="center"/>
        <w:rPr>
          <w:rFonts w:ascii="Times New Roman" w:hAnsi="Times New Roman" w:cs="Times New Roman"/>
          <w:b/>
          <w:sz w:val="48"/>
          <w:szCs w:val="48"/>
        </w:rPr>
      </w:pPr>
    </w:p>
    <w:p w14:paraId="1A998E49" w14:textId="77777777" w:rsidR="000F0344" w:rsidRDefault="000F0344" w:rsidP="001C138F">
      <w:pPr>
        <w:jc w:val="center"/>
        <w:rPr>
          <w:rFonts w:ascii="Times New Roman" w:hAnsi="Times New Roman" w:cs="Times New Roman"/>
          <w:b/>
          <w:sz w:val="48"/>
          <w:szCs w:val="48"/>
        </w:rPr>
      </w:pPr>
    </w:p>
    <w:p w14:paraId="0FF446D0" w14:textId="77777777" w:rsidR="000F0344" w:rsidRDefault="000F0344" w:rsidP="001C138F">
      <w:pPr>
        <w:jc w:val="center"/>
        <w:rPr>
          <w:rFonts w:ascii="Times New Roman" w:hAnsi="Times New Roman" w:cs="Times New Roman"/>
          <w:b/>
          <w:sz w:val="48"/>
          <w:szCs w:val="48"/>
        </w:rPr>
      </w:pPr>
    </w:p>
    <w:p w14:paraId="294D4732" w14:textId="77777777" w:rsidR="000F0344" w:rsidRDefault="000F0344" w:rsidP="001C138F">
      <w:pPr>
        <w:jc w:val="center"/>
        <w:rPr>
          <w:rFonts w:ascii="Times New Roman" w:hAnsi="Times New Roman" w:cs="Times New Roman"/>
          <w:b/>
          <w:sz w:val="48"/>
          <w:szCs w:val="48"/>
        </w:rPr>
      </w:pPr>
    </w:p>
    <w:p w14:paraId="14B11465" w14:textId="77777777" w:rsidR="000F0344" w:rsidRDefault="000F0344" w:rsidP="001C138F">
      <w:pPr>
        <w:jc w:val="center"/>
        <w:rPr>
          <w:rFonts w:ascii="Times New Roman" w:hAnsi="Times New Roman" w:cs="Times New Roman"/>
          <w:b/>
          <w:sz w:val="48"/>
          <w:szCs w:val="48"/>
        </w:rPr>
      </w:pPr>
    </w:p>
    <w:p w14:paraId="68682840" w14:textId="77777777" w:rsidR="000F0344" w:rsidRDefault="000F0344" w:rsidP="001C138F">
      <w:pPr>
        <w:jc w:val="center"/>
        <w:rPr>
          <w:rFonts w:ascii="Times New Roman" w:hAnsi="Times New Roman" w:cs="Times New Roman"/>
          <w:b/>
          <w:sz w:val="48"/>
          <w:szCs w:val="48"/>
        </w:rPr>
      </w:pPr>
    </w:p>
    <w:p w14:paraId="7EDD1CFA" w14:textId="77777777" w:rsidR="000F0344" w:rsidRPr="001E62FB" w:rsidRDefault="000F0344" w:rsidP="001C138F">
      <w:pPr>
        <w:jc w:val="center"/>
        <w:rPr>
          <w:rFonts w:ascii="Times New Roman" w:hAnsi="Times New Roman" w:cs="Times New Roman"/>
          <w:b/>
          <w:sz w:val="48"/>
          <w:szCs w:val="48"/>
        </w:rPr>
      </w:pPr>
      <w:bookmarkStart w:id="0" w:name="_GoBack"/>
      <w:bookmarkEnd w:id="0"/>
    </w:p>
    <w:p w14:paraId="2516CFB1" w14:textId="77777777" w:rsidR="001C138F" w:rsidRPr="001E62FB" w:rsidRDefault="001C138F" w:rsidP="001C138F">
      <w:pPr>
        <w:jc w:val="center"/>
        <w:rPr>
          <w:rFonts w:ascii="Times New Roman" w:hAnsi="Times New Roman" w:cs="Times New Roman"/>
        </w:rPr>
      </w:pPr>
    </w:p>
    <w:p w14:paraId="3261BC89" w14:textId="77777777" w:rsidR="0052092C" w:rsidRPr="001E62FB" w:rsidRDefault="0052092C" w:rsidP="001C138F">
      <w:pPr>
        <w:rPr>
          <w:rFonts w:ascii="Times New Roman" w:hAnsi="Times New Roman" w:cs="Times New Roman"/>
        </w:rPr>
      </w:pPr>
    </w:p>
    <w:p w14:paraId="772A8A38" w14:textId="77777777" w:rsidR="001C138F" w:rsidRPr="001E62FB" w:rsidRDefault="001C138F" w:rsidP="001C138F">
      <w:pPr>
        <w:rPr>
          <w:rFonts w:ascii="Times New Roman" w:hAnsi="Times New Roman" w:cs="Times New Roman"/>
        </w:rPr>
      </w:pPr>
    </w:p>
    <w:p w14:paraId="36058D24" w14:textId="77777777" w:rsidR="001C138F" w:rsidRPr="001E62FB" w:rsidRDefault="001C138F" w:rsidP="001C138F">
      <w:pPr>
        <w:rPr>
          <w:rFonts w:ascii="Times New Roman" w:hAnsi="Times New Roman" w:cs="Times New Roman"/>
        </w:rPr>
      </w:pPr>
    </w:p>
    <w:p w14:paraId="24A072D0" w14:textId="77777777" w:rsidR="0056291C" w:rsidRPr="001E62FB" w:rsidRDefault="000A0DAB" w:rsidP="000A0DAB">
      <w:pPr>
        <w:pStyle w:val="Heading1"/>
        <w:rPr>
          <w:rFonts w:ascii="Times New Roman" w:hAnsi="Times New Roman" w:cs="Times New Roman"/>
        </w:rPr>
      </w:pPr>
      <w:r w:rsidRPr="001E62FB">
        <w:rPr>
          <w:rFonts w:ascii="Times New Roman" w:hAnsi="Times New Roman" w:cs="Times New Roman"/>
        </w:rPr>
        <w:lastRenderedPageBreak/>
        <w:t>1. Introduction</w:t>
      </w:r>
    </w:p>
    <w:p w14:paraId="43D6B84D" w14:textId="653EE4DA" w:rsidR="00E917AC" w:rsidRPr="001E62FB" w:rsidRDefault="000A0DAB" w:rsidP="000A0DAB">
      <w:pPr>
        <w:rPr>
          <w:rFonts w:ascii="Times New Roman" w:hAnsi="Times New Roman" w:cs="Times New Roman"/>
        </w:rPr>
      </w:pPr>
      <w:r w:rsidRPr="001E62FB">
        <w:rPr>
          <w:rFonts w:ascii="Times New Roman" w:hAnsi="Times New Roman" w:cs="Times New Roman"/>
        </w:rPr>
        <w:tab/>
        <w:t xml:space="preserve">In this laboratory, students were told to design a T-Bird Tail-Light control using a complex programmable logic device. The completed switch was to be able to successfully control the LED bulbs on the CPLD, allowing the light sequence of the bulbs to mimic the various turning and stopping signals of a car’s taillights. </w:t>
      </w:r>
      <w:r w:rsidR="00E917AC" w:rsidRPr="001E62FB">
        <w:rPr>
          <w:rFonts w:ascii="Times New Roman" w:hAnsi="Times New Roman" w:cs="Times New Roman"/>
        </w:rPr>
        <w:t>This laboratory explores more features in the Xilinx program, allowing us to download our switch design into the logic board and work the LED bulbs. Included in this report are the specifications and requirements of the circuit, the process and design of the circuit, the testing and implementation of our circuit, and the conclusion we arrived at after performing the laboratory.</w:t>
      </w:r>
    </w:p>
    <w:p w14:paraId="1F693E5D" w14:textId="77777777" w:rsidR="00E917AC" w:rsidRPr="001E62FB" w:rsidRDefault="00477D28" w:rsidP="00477D28">
      <w:pPr>
        <w:pStyle w:val="Heading1"/>
        <w:rPr>
          <w:rFonts w:ascii="Times New Roman" w:hAnsi="Times New Roman" w:cs="Times New Roman"/>
        </w:rPr>
      </w:pPr>
      <w:r w:rsidRPr="001E62FB">
        <w:rPr>
          <w:rFonts w:ascii="Times New Roman" w:hAnsi="Times New Roman" w:cs="Times New Roman"/>
        </w:rPr>
        <w:t>2. Specifications</w:t>
      </w:r>
    </w:p>
    <w:p w14:paraId="36A5081E" w14:textId="3B530E2C" w:rsidR="00377DF2" w:rsidRPr="001E62FB" w:rsidRDefault="00377DF2" w:rsidP="00377DF2">
      <w:pPr>
        <w:pStyle w:val="Heading2"/>
        <w:rPr>
          <w:rFonts w:ascii="Times New Roman" w:hAnsi="Times New Roman" w:cs="Times New Roman"/>
        </w:rPr>
      </w:pPr>
      <w:r w:rsidRPr="001E62FB">
        <w:rPr>
          <w:rFonts w:ascii="Times New Roman" w:hAnsi="Times New Roman" w:cs="Times New Roman"/>
        </w:rPr>
        <w:t>2.1 Design purpose</w:t>
      </w:r>
    </w:p>
    <w:p w14:paraId="74354989" w14:textId="3C707841" w:rsidR="00377DF2" w:rsidRPr="001E62FB" w:rsidRDefault="00377DF2" w:rsidP="00377DF2">
      <w:pPr>
        <w:ind w:firstLine="720"/>
        <w:rPr>
          <w:rFonts w:ascii="Times New Roman" w:hAnsi="Times New Roman" w:cs="Times New Roman"/>
        </w:rPr>
      </w:pPr>
      <w:r w:rsidRPr="001E62FB">
        <w:rPr>
          <w:rFonts w:ascii="Times New Roman" w:hAnsi="Times New Roman" w:cs="Times New Roman"/>
        </w:rPr>
        <w:t xml:space="preserve">Students were required to design a T-Bird Tail-Light control in this laboratory. Three switches controlled the lights on the logic board: L, R, and B. The three inputs went through the circuit we designed and output the desired light patterns in the LED bulbs on the logic board as described in the requirements of the laboratory (the design of the circuit will be later discussed in the design section). The output sequences of the lights mimicked the sequences of the tail lights of a car, hence the name of the laboratory. </w:t>
      </w:r>
    </w:p>
    <w:p w14:paraId="3D1A04FD" w14:textId="7C15B01E" w:rsidR="0052092C" w:rsidRPr="001E62FB" w:rsidRDefault="00377DF2" w:rsidP="0052092C">
      <w:pPr>
        <w:pStyle w:val="Heading2"/>
        <w:rPr>
          <w:rFonts w:ascii="Times New Roman" w:hAnsi="Times New Roman" w:cs="Times New Roman"/>
        </w:rPr>
      </w:pPr>
      <w:r w:rsidRPr="001E62FB">
        <w:rPr>
          <w:rFonts w:ascii="Times New Roman" w:hAnsi="Times New Roman" w:cs="Times New Roman"/>
        </w:rPr>
        <w:t>2.2</w:t>
      </w:r>
      <w:r w:rsidR="0052092C" w:rsidRPr="001E62FB">
        <w:rPr>
          <w:rFonts w:ascii="Times New Roman" w:hAnsi="Times New Roman" w:cs="Times New Roman"/>
        </w:rPr>
        <w:t xml:space="preserve"> Design rules and requirements</w:t>
      </w:r>
    </w:p>
    <w:p w14:paraId="06272379" w14:textId="40B10711" w:rsidR="006162F9" w:rsidRPr="001E62FB" w:rsidRDefault="00AB03F0" w:rsidP="006162F9">
      <w:pPr>
        <w:keepNext/>
        <w:rPr>
          <w:rFonts w:ascii="Times New Roman" w:hAnsi="Times New Roman" w:cs="Times New Roman"/>
        </w:rPr>
      </w:pPr>
      <w:r w:rsidRPr="001E62FB">
        <w:rPr>
          <w:rFonts w:ascii="Times New Roman" w:hAnsi="Times New Roman" w:cs="Times New Roman"/>
        </w:rPr>
        <w:t>- When the R switch is pressed, the LED bulbs on the right follow</w:t>
      </w:r>
      <w:r w:rsidR="00EC35AA" w:rsidRPr="001E62FB">
        <w:rPr>
          <w:rFonts w:ascii="Times New Roman" w:hAnsi="Times New Roman" w:cs="Times New Roman"/>
        </w:rPr>
        <w:t>ed</w:t>
      </w:r>
      <w:r w:rsidRPr="001E62FB">
        <w:rPr>
          <w:rFonts w:ascii="Times New Roman" w:hAnsi="Times New Roman" w:cs="Times New Roman"/>
        </w:rPr>
        <w:t xml:space="preserve"> the sequence shown in figure 1. </w:t>
      </w:r>
      <w:r w:rsidR="006162F9" w:rsidRPr="001E62FB">
        <w:rPr>
          <w:rFonts w:ascii="Times New Roman" w:hAnsi="Times New Roman" w:cs="Times New Roman"/>
          <w:noProof/>
        </w:rPr>
        <w:drawing>
          <wp:inline distT="0" distB="0" distL="0" distR="0" wp14:anchorId="0AE5155D" wp14:editId="11713534">
            <wp:extent cx="5410200" cy="33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03 at 12.13.22 AM.png"/>
                    <pic:cNvPicPr/>
                  </pic:nvPicPr>
                  <pic:blipFill>
                    <a:blip r:embed="rId9">
                      <a:extLst>
                        <a:ext uri="{28A0092B-C50C-407E-A947-70E740481C1C}">
                          <a14:useLocalDpi xmlns:a14="http://schemas.microsoft.com/office/drawing/2010/main" val="0"/>
                        </a:ext>
                      </a:extLst>
                    </a:blip>
                    <a:stretch>
                      <a:fillRect/>
                    </a:stretch>
                  </pic:blipFill>
                  <pic:spPr>
                    <a:xfrm>
                      <a:off x="0" y="0"/>
                      <a:ext cx="5410200" cy="330200"/>
                    </a:xfrm>
                    <a:prstGeom prst="rect">
                      <a:avLst/>
                    </a:prstGeom>
                  </pic:spPr>
                </pic:pic>
              </a:graphicData>
            </a:graphic>
          </wp:inline>
        </w:drawing>
      </w:r>
    </w:p>
    <w:p w14:paraId="26888D8F" w14:textId="25280307" w:rsidR="00AB03F0" w:rsidRPr="001E62FB" w:rsidRDefault="006162F9" w:rsidP="006162F9">
      <w:pPr>
        <w:pStyle w:val="Caption"/>
        <w:rPr>
          <w:rFonts w:ascii="Times New Roman" w:hAnsi="Times New Roman" w:cs="Times New Roman"/>
        </w:rPr>
      </w:pPr>
      <w:r w:rsidRPr="001E62FB">
        <w:rPr>
          <w:rFonts w:ascii="Times New Roman" w:hAnsi="Times New Roman" w:cs="Times New Roman"/>
        </w:rPr>
        <w:t xml:space="preserve">Figure </w:t>
      </w:r>
      <w:r w:rsidR="00E9342D" w:rsidRPr="001E62FB">
        <w:rPr>
          <w:rFonts w:ascii="Times New Roman" w:hAnsi="Times New Roman" w:cs="Times New Roman"/>
        </w:rPr>
        <w:fldChar w:fldCharType="begin"/>
      </w:r>
      <w:r w:rsidR="00E9342D" w:rsidRPr="001E62FB">
        <w:rPr>
          <w:rFonts w:ascii="Times New Roman" w:hAnsi="Times New Roman" w:cs="Times New Roman"/>
        </w:rPr>
        <w:instrText xml:space="preserve"> SEQ Figure \* ARABIC </w:instrText>
      </w:r>
      <w:r w:rsidR="00E9342D" w:rsidRPr="001E62FB">
        <w:rPr>
          <w:rFonts w:ascii="Times New Roman" w:hAnsi="Times New Roman" w:cs="Times New Roman"/>
        </w:rPr>
        <w:fldChar w:fldCharType="separate"/>
      </w:r>
      <w:r w:rsidR="001E62FB">
        <w:rPr>
          <w:rFonts w:ascii="Times New Roman" w:hAnsi="Times New Roman" w:cs="Times New Roman"/>
          <w:noProof/>
        </w:rPr>
        <w:t>1</w:t>
      </w:r>
      <w:r w:rsidR="00E9342D" w:rsidRPr="001E62FB">
        <w:rPr>
          <w:rFonts w:ascii="Times New Roman" w:hAnsi="Times New Roman" w:cs="Times New Roman"/>
          <w:noProof/>
        </w:rPr>
        <w:fldChar w:fldCharType="end"/>
      </w:r>
      <w:r w:rsidRPr="001E62FB">
        <w:rPr>
          <w:rFonts w:ascii="Times New Roman" w:hAnsi="Times New Roman" w:cs="Times New Roman"/>
        </w:rPr>
        <w:t xml:space="preserve"> Light sequence when switch R is pressed</w:t>
      </w:r>
      <w:r w:rsidR="006E0421" w:rsidRPr="001E62FB">
        <w:rPr>
          <w:rFonts w:ascii="Times New Roman" w:hAnsi="Times New Roman" w:cs="Times New Roman"/>
        </w:rPr>
        <w:t xml:space="preserve"> [1]</w:t>
      </w:r>
    </w:p>
    <w:p w14:paraId="4B968EBD" w14:textId="77777777" w:rsidR="0052092C" w:rsidRPr="001E62FB" w:rsidRDefault="006162F9" w:rsidP="0052092C">
      <w:pPr>
        <w:keepNext/>
        <w:rPr>
          <w:rFonts w:ascii="Times New Roman" w:hAnsi="Times New Roman" w:cs="Times New Roman"/>
        </w:rPr>
      </w:pPr>
      <w:r w:rsidRPr="001E62FB">
        <w:rPr>
          <w:rFonts w:ascii="Times New Roman" w:hAnsi="Times New Roman" w:cs="Times New Roman"/>
        </w:rPr>
        <w:t xml:space="preserve">- </w:t>
      </w:r>
      <w:r w:rsidR="00536EC0" w:rsidRPr="001E62FB">
        <w:rPr>
          <w:rFonts w:ascii="Times New Roman" w:hAnsi="Times New Roman" w:cs="Times New Roman"/>
        </w:rPr>
        <w:t>When the L switch is pressed, the LED bulbs on the left follow</w:t>
      </w:r>
      <w:r w:rsidR="00686E20" w:rsidRPr="001E62FB">
        <w:rPr>
          <w:rFonts w:ascii="Times New Roman" w:hAnsi="Times New Roman" w:cs="Times New Roman"/>
        </w:rPr>
        <w:t>ed</w:t>
      </w:r>
      <w:r w:rsidR="00536EC0" w:rsidRPr="001E62FB">
        <w:rPr>
          <w:rFonts w:ascii="Times New Roman" w:hAnsi="Times New Roman" w:cs="Times New Roman"/>
        </w:rPr>
        <w:t xml:space="preserve"> the sequence shown in figure 2.</w:t>
      </w:r>
      <w:r w:rsidR="0052092C" w:rsidRPr="001E62FB">
        <w:rPr>
          <w:rFonts w:ascii="Times New Roman" w:hAnsi="Times New Roman" w:cs="Times New Roman"/>
          <w:noProof/>
        </w:rPr>
        <w:drawing>
          <wp:inline distT="0" distB="0" distL="0" distR="0" wp14:anchorId="321DFAA2" wp14:editId="62B3DA25">
            <wp:extent cx="5388610" cy="3549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8610" cy="354965"/>
                    </a:xfrm>
                    <a:prstGeom prst="rect">
                      <a:avLst/>
                    </a:prstGeom>
                    <a:noFill/>
                    <a:ln>
                      <a:noFill/>
                    </a:ln>
                  </pic:spPr>
                </pic:pic>
              </a:graphicData>
            </a:graphic>
          </wp:inline>
        </w:drawing>
      </w:r>
    </w:p>
    <w:p w14:paraId="4EA9F763" w14:textId="0B08FA33" w:rsidR="00536EC0" w:rsidRPr="001E62FB" w:rsidRDefault="0052092C" w:rsidP="0052092C">
      <w:pPr>
        <w:pStyle w:val="Caption"/>
        <w:rPr>
          <w:rFonts w:ascii="Times New Roman" w:hAnsi="Times New Roman" w:cs="Times New Roman"/>
        </w:rPr>
      </w:pPr>
      <w:r w:rsidRPr="001E62FB">
        <w:rPr>
          <w:rFonts w:ascii="Times New Roman" w:hAnsi="Times New Roman" w:cs="Times New Roman"/>
        </w:rPr>
        <w:t xml:space="preserve">Figure </w:t>
      </w:r>
      <w:r w:rsidRPr="001E62FB">
        <w:rPr>
          <w:rFonts w:ascii="Times New Roman" w:hAnsi="Times New Roman" w:cs="Times New Roman"/>
        </w:rPr>
        <w:fldChar w:fldCharType="begin"/>
      </w:r>
      <w:r w:rsidRPr="001E62FB">
        <w:rPr>
          <w:rFonts w:ascii="Times New Roman" w:hAnsi="Times New Roman" w:cs="Times New Roman"/>
        </w:rPr>
        <w:instrText xml:space="preserve"> SEQ Figure \* ARABIC </w:instrText>
      </w:r>
      <w:r w:rsidRPr="001E62FB">
        <w:rPr>
          <w:rFonts w:ascii="Times New Roman" w:hAnsi="Times New Roman" w:cs="Times New Roman"/>
        </w:rPr>
        <w:fldChar w:fldCharType="separate"/>
      </w:r>
      <w:r w:rsidR="001E62FB">
        <w:rPr>
          <w:rFonts w:ascii="Times New Roman" w:hAnsi="Times New Roman" w:cs="Times New Roman"/>
          <w:noProof/>
        </w:rPr>
        <w:t>2</w:t>
      </w:r>
      <w:r w:rsidRPr="001E62FB">
        <w:rPr>
          <w:rFonts w:ascii="Times New Roman" w:hAnsi="Times New Roman" w:cs="Times New Roman"/>
        </w:rPr>
        <w:fldChar w:fldCharType="end"/>
      </w:r>
      <w:proofErr w:type="gramStart"/>
      <w:r w:rsidRPr="001E62FB">
        <w:rPr>
          <w:rFonts w:ascii="Times New Roman" w:hAnsi="Times New Roman" w:cs="Times New Roman"/>
        </w:rPr>
        <w:t xml:space="preserve"> Light sequence</w:t>
      </w:r>
      <w:proofErr w:type="gramEnd"/>
      <w:r w:rsidRPr="001E62FB">
        <w:rPr>
          <w:rFonts w:ascii="Times New Roman" w:hAnsi="Times New Roman" w:cs="Times New Roman"/>
        </w:rPr>
        <w:t xml:space="preserve"> when switch L is pressed</w:t>
      </w:r>
      <w:r w:rsidR="006E0421" w:rsidRPr="001E62FB">
        <w:rPr>
          <w:rFonts w:ascii="Times New Roman" w:hAnsi="Times New Roman" w:cs="Times New Roman"/>
        </w:rPr>
        <w:t xml:space="preserve"> [1]</w:t>
      </w:r>
    </w:p>
    <w:p w14:paraId="08212579" w14:textId="724075FC" w:rsidR="00EC35AA" w:rsidRPr="001E62FB" w:rsidRDefault="00E64687" w:rsidP="006162F9">
      <w:pPr>
        <w:rPr>
          <w:rFonts w:ascii="Times New Roman" w:hAnsi="Times New Roman" w:cs="Times New Roman"/>
        </w:rPr>
      </w:pPr>
      <w:r w:rsidRPr="001E62FB">
        <w:rPr>
          <w:rFonts w:ascii="Times New Roman" w:hAnsi="Times New Roman" w:cs="Times New Roman"/>
        </w:rPr>
        <w:t xml:space="preserve">- </w:t>
      </w:r>
      <w:r w:rsidR="00686E20" w:rsidRPr="001E62FB">
        <w:rPr>
          <w:rFonts w:ascii="Times New Roman" w:hAnsi="Times New Roman" w:cs="Times New Roman"/>
        </w:rPr>
        <w:t>When the B switch was</w:t>
      </w:r>
      <w:r w:rsidR="00EC35AA" w:rsidRPr="001E62FB">
        <w:rPr>
          <w:rFonts w:ascii="Times New Roman" w:hAnsi="Times New Roman" w:cs="Times New Roman"/>
        </w:rPr>
        <w:t xml:space="preserve"> pressed while both L and R </w:t>
      </w:r>
      <w:r w:rsidR="00686E20" w:rsidRPr="001E62FB">
        <w:rPr>
          <w:rFonts w:ascii="Times New Roman" w:hAnsi="Times New Roman" w:cs="Times New Roman"/>
        </w:rPr>
        <w:t>were</w:t>
      </w:r>
      <w:r w:rsidR="00EC35AA" w:rsidRPr="001E62FB">
        <w:rPr>
          <w:rFonts w:ascii="Times New Roman" w:hAnsi="Times New Roman" w:cs="Times New Roman"/>
        </w:rPr>
        <w:t xml:space="preserve"> off, all six LED bulbs </w:t>
      </w:r>
      <w:r w:rsidR="00686E20" w:rsidRPr="001E62FB">
        <w:rPr>
          <w:rFonts w:ascii="Times New Roman" w:hAnsi="Times New Roman" w:cs="Times New Roman"/>
        </w:rPr>
        <w:t xml:space="preserve">were </w:t>
      </w:r>
      <w:r w:rsidR="00EC35AA" w:rsidRPr="001E62FB">
        <w:rPr>
          <w:rFonts w:ascii="Times New Roman" w:hAnsi="Times New Roman" w:cs="Times New Roman"/>
        </w:rPr>
        <w:t>lit up.</w:t>
      </w:r>
    </w:p>
    <w:p w14:paraId="66113C83" w14:textId="77777777" w:rsidR="0052092C" w:rsidRPr="001E62FB" w:rsidRDefault="0052092C" w:rsidP="006162F9">
      <w:pPr>
        <w:rPr>
          <w:rFonts w:ascii="Times New Roman" w:hAnsi="Times New Roman" w:cs="Times New Roman"/>
        </w:rPr>
      </w:pPr>
    </w:p>
    <w:p w14:paraId="347673C5" w14:textId="2DFB2E1F" w:rsidR="00686E20" w:rsidRPr="001E62FB" w:rsidRDefault="00EC35AA" w:rsidP="006162F9">
      <w:pPr>
        <w:rPr>
          <w:rFonts w:ascii="Times New Roman" w:hAnsi="Times New Roman" w:cs="Times New Roman"/>
        </w:rPr>
      </w:pPr>
      <w:r w:rsidRPr="001E62FB">
        <w:rPr>
          <w:rFonts w:ascii="Times New Roman" w:hAnsi="Times New Roman" w:cs="Times New Roman"/>
        </w:rPr>
        <w:t xml:space="preserve">- When both L and R switches </w:t>
      </w:r>
      <w:r w:rsidR="00686E20" w:rsidRPr="001E62FB">
        <w:rPr>
          <w:rFonts w:ascii="Times New Roman" w:hAnsi="Times New Roman" w:cs="Times New Roman"/>
        </w:rPr>
        <w:t>were</w:t>
      </w:r>
      <w:r w:rsidRPr="001E62FB">
        <w:rPr>
          <w:rFonts w:ascii="Times New Roman" w:hAnsi="Times New Roman" w:cs="Times New Roman"/>
        </w:rPr>
        <w:t xml:space="preserve"> pressed</w:t>
      </w:r>
      <w:r w:rsidR="00686E20" w:rsidRPr="001E62FB">
        <w:rPr>
          <w:rFonts w:ascii="Times New Roman" w:hAnsi="Times New Roman" w:cs="Times New Roman"/>
        </w:rPr>
        <w:t xml:space="preserve"> without the B switch</w:t>
      </w:r>
      <w:r w:rsidRPr="001E62FB">
        <w:rPr>
          <w:rFonts w:ascii="Times New Roman" w:hAnsi="Times New Roman" w:cs="Times New Roman"/>
        </w:rPr>
        <w:t xml:space="preserve">, all six lights </w:t>
      </w:r>
      <w:r w:rsidR="00686E20" w:rsidRPr="001E62FB">
        <w:rPr>
          <w:rFonts w:ascii="Times New Roman" w:hAnsi="Times New Roman" w:cs="Times New Roman"/>
        </w:rPr>
        <w:t xml:space="preserve">flashed on for half-a-second and off for the next half-a-second. As long as the two switches were pushed, this flashing light pattern repeated. </w:t>
      </w:r>
    </w:p>
    <w:p w14:paraId="1825328E" w14:textId="77777777" w:rsidR="0052092C" w:rsidRPr="001E62FB" w:rsidRDefault="0052092C" w:rsidP="006162F9">
      <w:pPr>
        <w:rPr>
          <w:rFonts w:ascii="Times New Roman" w:hAnsi="Times New Roman" w:cs="Times New Roman"/>
        </w:rPr>
      </w:pPr>
    </w:p>
    <w:p w14:paraId="542C2DA0" w14:textId="589B28B8" w:rsidR="00686E20" w:rsidRPr="001E62FB" w:rsidRDefault="00686E20" w:rsidP="006162F9">
      <w:pPr>
        <w:rPr>
          <w:rFonts w:ascii="Times New Roman" w:hAnsi="Times New Roman" w:cs="Times New Roman"/>
        </w:rPr>
      </w:pPr>
      <w:r w:rsidRPr="001E62FB">
        <w:rPr>
          <w:rFonts w:ascii="Times New Roman" w:hAnsi="Times New Roman" w:cs="Times New Roman"/>
        </w:rPr>
        <w:t xml:space="preserve">- When either L or R were on with B, the tail lights on the side of the switch pressed with the B switch flashed to signal a turn while all the lights on the other side were lit to signal braking. </w:t>
      </w:r>
    </w:p>
    <w:p w14:paraId="28C6403D" w14:textId="77777777" w:rsidR="00686E20" w:rsidRPr="001E62FB" w:rsidRDefault="00686E20" w:rsidP="006162F9">
      <w:pPr>
        <w:rPr>
          <w:rFonts w:ascii="Times New Roman" w:hAnsi="Times New Roman" w:cs="Times New Roman"/>
        </w:rPr>
      </w:pPr>
    </w:p>
    <w:p w14:paraId="5AD9403B" w14:textId="41C22988" w:rsidR="00311438" w:rsidRPr="001E62FB" w:rsidRDefault="00686E20" w:rsidP="006162F9">
      <w:pPr>
        <w:rPr>
          <w:rFonts w:ascii="Times New Roman" w:hAnsi="Times New Roman" w:cs="Times New Roman"/>
        </w:rPr>
      </w:pPr>
      <w:r w:rsidRPr="001E62FB">
        <w:rPr>
          <w:rFonts w:ascii="Times New Roman" w:hAnsi="Times New Roman" w:cs="Times New Roman"/>
        </w:rPr>
        <w:t>- When L, R, and B were pressed at the same time, all six LED bulbs were lit up.</w:t>
      </w:r>
    </w:p>
    <w:p w14:paraId="022F34DA" w14:textId="2C2C5974" w:rsidR="0052092C" w:rsidRPr="001E62FB" w:rsidRDefault="00377DF2" w:rsidP="0052092C">
      <w:pPr>
        <w:pStyle w:val="Heading2"/>
        <w:rPr>
          <w:rFonts w:ascii="Times New Roman" w:hAnsi="Times New Roman" w:cs="Times New Roman"/>
        </w:rPr>
      </w:pPr>
      <w:r w:rsidRPr="001E62FB">
        <w:rPr>
          <w:rFonts w:ascii="Times New Roman" w:hAnsi="Times New Roman" w:cs="Times New Roman"/>
        </w:rPr>
        <w:lastRenderedPageBreak/>
        <w:t>2.3</w:t>
      </w:r>
      <w:r w:rsidR="0052092C" w:rsidRPr="001E62FB">
        <w:rPr>
          <w:rFonts w:ascii="Times New Roman" w:hAnsi="Times New Roman" w:cs="Times New Roman"/>
        </w:rPr>
        <w:t xml:space="preserve"> Gates used and restrictions</w:t>
      </w:r>
    </w:p>
    <w:p w14:paraId="68AA7C31" w14:textId="00F4491A" w:rsidR="00311438" w:rsidRPr="001E62FB" w:rsidRDefault="0052092C" w:rsidP="0052092C">
      <w:pPr>
        <w:ind w:firstLine="720"/>
        <w:rPr>
          <w:rFonts w:ascii="Times New Roman" w:hAnsi="Times New Roman" w:cs="Times New Roman"/>
        </w:rPr>
      </w:pPr>
      <w:r w:rsidRPr="001E62FB">
        <w:rPr>
          <w:rFonts w:ascii="Times New Roman" w:hAnsi="Times New Roman" w:cs="Times New Roman"/>
        </w:rPr>
        <w:t xml:space="preserve">Because the circuit was designed using a computer program, we were not limited to the number of gates available for the circuit design. </w:t>
      </w:r>
      <w:r w:rsidR="00377DF2" w:rsidRPr="001E62FB">
        <w:rPr>
          <w:rFonts w:ascii="Times New Roman" w:hAnsi="Times New Roman" w:cs="Times New Roman"/>
        </w:rPr>
        <w:t>For the counter, a flip flop, an OR gate, an XOR gate, an AND gate, and three inverters were used. As for the left and right switches, six AND gates, four OR gates and an inverter were used in each of the switches.</w:t>
      </w:r>
    </w:p>
    <w:p w14:paraId="52F8D133" w14:textId="42AA89AA" w:rsidR="0046687A" w:rsidRPr="001E62FB" w:rsidRDefault="0046687A" w:rsidP="0046687A">
      <w:pPr>
        <w:pStyle w:val="Heading2"/>
        <w:rPr>
          <w:rFonts w:ascii="Times New Roman" w:hAnsi="Times New Roman" w:cs="Times New Roman"/>
        </w:rPr>
      </w:pPr>
      <w:r w:rsidRPr="001E62FB">
        <w:rPr>
          <w:rFonts w:ascii="Times New Roman" w:hAnsi="Times New Roman" w:cs="Times New Roman"/>
        </w:rPr>
        <w:t>2.4 Theory and knowledge</w:t>
      </w:r>
    </w:p>
    <w:p w14:paraId="2E7E69B8" w14:textId="225305D6" w:rsidR="0046687A" w:rsidRDefault="00A95E57" w:rsidP="0046687A">
      <w:pPr>
        <w:rPr>
          <w:rFonts w:ascii="Times New Roman" w:hAnsi="Times New Roman" w:cs="Times New Roman"/>
        </w:rPr>
      </w:pPr>
      <w:r w:rsidRPr="001E62FB">
        <w:rPr>
          <w:rFonts w:ascii="Times New Roman" w:hAnsi="Times New Roman" w:cs="Times New Roman"/>
        </w:rPr>
        <w:tab/>
        <w:t xml:space="preserve">The derivation of the representative equations for the counter block, left control box, and right control box will be present in the design section of this laboratory report. The purpose of the counter was to generate the waveforms for the outputs of Lite-1, Lite-2, Lite-3, and </w:t>
      </w:r>
      <w:proofErr w:type="spellStart"/>
      <w:r w:rsidRPr="001E62FB">
        <w:rPr>
          <w:rFonts w:ascii="Times New Roman" w:hAnsi="Times New Roman" w:cs="Times New Roman"/>
        </w:rPr>
        <w:t>Emerg</w:t>
      </w:r>
      <w:proofErr w:type="spellEnd"/>
      <w:r w:rsidRPr="001E62FB">
        <w:rPr>
          <w:rFonts w:ascii="Times New Roman" w:hAnsi="Times New Roman" w:cs="Times New Roman"/>
        </w:rPr>
        <w:t xml:space="preserve"> from the clock into the two control boxes. The purpose of the control boxes were to route these waveforms along with the user input left signal, brake, and right signal to the proper lights. </w:t>
      </w:r>
    </w:p>
    <w:p w14:paraId="06FD358E" w14:textId="77777777" w:rsidR="00B35634" w:rsidRDefault="00B35634" w:rsidP="0046687A">
      <w:pPr>
        <w:rPr>
          <w:rFonts w:ascii="Times New Roman" w:hAnsi="Times New Roman" w:cs="Times New Roman"/>
        </w:rPr>
      </w:pPr>
    </w:p>
    <w:p w14:paraId="3AFC4D72" w14:textId="5ACF844D" w:rsidR="00B35634" w:rsidRDefault="006B3B17" w:rsidP="00A347FD">
      <w:pPr>
        <w:pStyle w:val="Heading1"/>
      </w:pPr>
      <w:r>
        <w:t>3.0 Design</w:t>
      </w:r>
    </w:p>
    <w:p w14:paraId="3DF0D2B0" w14:textId="6FB31527" w:rsidR="006B3B17" w:rsidRDefault="00A347FD" w:rsidP="0046687A">
      <w:pPr>
        <w:rPr>
          <w:rFonts w:ascii="Times New Roman" w:hAnsi="Times New Roman" w:cs="Times New Roman"/>
        </w:rPr>
      </w:pPr>
      <w:r>
        <w:rPr>
          <w:rFonts w:ascii="Times New Roman" w:hAnsi="Times New Roman" w:cs="Times New Roman"/>
        </w:rPr>
        <w:tab/>
        <w:t xml:space="preserve">As mentioned previously in the specifications sections, this group will attempt to construct and design a working </w:t>
      </w:r>
      <w:r w:rsidRPr="001E62FB">
        <w:rPr>
          <w:rFonts w:ascii="Times New Roman" w:hAnsi="Times New Roman" w:cs="Times New Roman"/>
        </w:rPr>
        <w:t>a T-Bird Tail-Light control</w:t>
      </w:r>
      <w:r w:rsidR="00CD672B">
        <w:rPr>
          <w:rFonts w:ascii="Times New Roman" w:hAnsi="Times New Roman" w:cs="Times New Roman"/>
        </w:rPr>
        <w:t xml:space="preserve"> in this laboratory. To do so the circuit is split up into four different components, the clock divider, a counter, a left control box and a right control box. The clock divider will slow down the clock, as without it the clock would have a frequency too fast for a normal human to visually recognize. The clock divider will be already implemented into the lab.</w:t>
      </w:r>
    </w:p>
    <w:p w14:paraId="443F6178" w14:textId="676CD917" w:rsidR="00CD672B" w:rsidRDefault="00CD672B" w:rsidP="0046687A">
      <w:pPr>
        <w:rPr>
          <w:rFonts w:ascii="Times New Roman" w:hAnsi="Times New Roman" w:cs="Times New Roman"/>
        </w:rPr>
      </w:pPr>
      <w:r>
        <w:rPr>
          <w:rFonts w:ascii="Times New Roman" w:hAnsi="Times New Roman" w:cs="Times New Roman"/>
        </w:rPr>
        <w:tab/>
        <w:t xml:space="preserve">All four of these components will carry a variety of logic gates and flip-flops. </w:t>
      </w:r>
      <w:r>
        <w:t>The following will demonstrate how each element of the circuit is connected to each other and how they interact with each other.</w:t>
      </w:r>
    </w:p>
    <w:p w14:paraId="66135A0F" w14:textId="00BE93CB" w:rsidR="006B3B17" w:rsidRDefault="00CD672B" w:rsidP="00A347FD">
      <w:pPr>
        <w:pStyle w:val="Heading2"/>
      </w:pPr>
      <w:r>
        <w:t>3.1 Counter</w:t>
      </w:r>
    </w:p>
    <w:p w14:paraId="3E873FB5" w14:textId="16AEE6F8" w:rsidR="00FA230D" w:rsidRDefault="00CD672B" w:rsidP="0046687A">
      <w:pPr>
        <w:rPr>
          <w:rFonts w:ascii="Times New Roman" w:hAnsi="Times New Roman" w:cs="Times New Roman"/>
        </w:rPr>
      </w:pPr>
      <w:r>
        <w:rPr>
          <w:rFonts w:ascii="Times New Roman" w:hAnsi="Times New Roman" w:cs="Times New Roman"/>
        </w:rPr>
        <w:tab/>
      </w:r>
      <w:r w:rsidR="00FA291A">
        <w:rPr>
          <w:rFonts w:ascii="Times New Roman" w:hAnsi="Times New Roman" w:cs="Times New Roman"/>
        </w:rPr>
        <w:t xml:space="preserve">The counter, simply put will be the component to control the flashing of each specific light. The counter will output a frequency to either the left or right control box that will enable them to visually represent the flashing of the lights. The counter receives </w:t>
      </w:r>
      <w:proofErr w:type="gramStart"/>
      <w:r w:rsidR="00FA291A">
        <w:rPr>
          <w:rFonts w:ascii="Times New Roman" w:hAnsi="Times New Roman" w:cs="Times New Roman"/>
        </w:rPr>
        <w:t>a</w:t>
      </w:r>
      <w:proofErr w:type="gramEnd"/>
      <w:r w:rsidR="00FA291A">
        <w:rPr>
          <w:rFonts w:ascii="Times New Roman" w:hAnsi="Times New Roman" w:cs="Times New Roman"/>
        </w:rPr>
        <w:t xml:space="preserve"> input of clock (CLK) and will output four frequencies: Lite_1, Lite_2, Lite_3 and </w:t>
      </w:r>
      <w:proofErr w:type="spellStart"/>
      <w:r w:rsidR="00FA291A">
        <w:rPr>
          <w:rFonts w:ascii="Times New Roman" w:hAnsi="Times New Roman" w:cs="Times New Roman"/>
        </w:rPr>
        <w:t>Emerg</w:t>
      </w:r>
      <w:proofErr w:type="spellEnd"/>
      <w:r w:rsidR="00FA291A">
        <w:rPr>
          <w:rFonts w:ascii="Times New Roman" w:hAnsi="Times New Roman" w:cs="Times New Roman"/>
        </w:rPr>
        <w:t>. Lite_1, Lite_2 and Lite_3 will give a frequency so that every half-second the next one turns on, as stated in specifications in figure 1 and figure 2.</w:t>
      </w:r>
      <w:r w:rsidR="00092E5D">
        <w:rPr>
          <w:rFonts w:ascii="Times New Roman" w:hAnsi="Times New Roman" w:cs="Times New Roman"/>
        </w:rPr>
        <w:t xml:space="preserve"> The fourth output is the </w:t>
      </w:r>
      <w:proofErr w:type="spellStart"/>
      <w:r w:rsidR="00092E5D">
        <w:rPr>
          <w:rFonts w:ascii="Times New Roman" w:hAnsi="Times New Roman" w:cs="Times New Roman"/>
        </w:rPr>
        <w:t>Emerg</w:t>
      </w:r>
      <w:proofErr w:type="spellEnd"/>
      <w:r w:rsidR="00092E5D">
        <w:rPr>
          <w:rFonts w:ascii="Times New Roman" w:hAnsi="Times New Roman" w:cs="Times New Roman"/>
        </w:rPr>
        <w:t>, which will give a frequency so that both sets of left and right lights will be turned on</w:t>
      </w:r>
      <w:r w:rsidR="00564CBC">
        <w:rPr>
          <w:rFonts w:ascii="Times New Roman" w:hAnsi="Times New Roman" w:cs="Times New Roman"/>
        </w:rPr>
        <w:t xml:space="preserve"> and off periodically,</w:t>
      </w:r>
      <w:r w:rsidR="00092E5D">
        <w:rPr>
          <w:rFonts w:ascii="Times New Roman" w:hAnsi="Times New Roman" w:cs="Times New Roman"/>
        </w:rPr>
        <w:t xml:space="preserve"> </w:t>
      </w:r>
      <w:r w:rsidR="00564CBC">
        <w:rPr>
          <w:rFonts w:ascii="Times New Roman" w:hAnsi="Times New Roman" w:cs="Times New Roman"/>
        </w:rPr>
        <w:t>representing the</w:t>
      </w:r>
      <w:r w:rsidR="00092E5D">
        <w:rPr>
          <w:rFonts w:ascii="Times New Roman" w:hAnsi="Times New Roman" w:cs="Times New Roman"/>
        </w:rPr>
        <w:t xml:space="preserve"> emergency lights</w:t>
      </w:r>
      <w:r w:rsidR="00564CBC">
        <w:rPr>
          <w:rFonts w:ascii="Times New Roman" w:hAnsi="Times New Roman" w:cs="Times New Roman"/>
        </w:rPr>
        <w:t>,</w:t>
      </w:r>
      <w:r w:rsidR="00092E5D">
        <w:rPr>
          <w:rFonts w:ascii="Times New Roman" w:hAnsi="Times New Roman" w:cs="Times New Roman"/>
        </w:rPr>
        <w:t xml:space="preserve"> are outputted.</w:t>
      </w:r>
      <w:r w:rsidR="00B64BF7">
        <w:rPr>
          <w:rFonts w:ascii="Times New Roman" w:hAnsi="Times New Roman" w:cs="Times New Roman"/>
        </w:rPr>
        <w:t xml:space="preserve"> An input of </w:t>
      </w:r>
      <m:oMath>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0</m:t>
            </m:r>
          </m:sub>
        </m:sSub>
      </m:oMath>
      <w:r w:rsidR="00B64BF7">
        <w:rPr>
          <w:rFonts w:ascii="Times New Roman" w:hAnsi="Times New Roman" w:cs="Times New Roman"/>
        </w:rPr>
        <w:t xml:space="preserve">is needed. </w:t>
      </w:r>
      <m:oMath>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0</m:t>
            </m:r>
          </m:sub>
        </m:sSub>
      </m:oMath>
      <w:r w:rsidR="00B64BF7">
        <w:rPr>
          <w:rFonts w:ascii="Times New Roman" w:hAnsi="Times New Roman" w:cs="Times New Roman"/>
        </w:rPr>
        <w:t xml:space="preserve"> </w:t>
      </w:r>
      <w:proofErr w:type="gramStart"/>
      <w:r w:rsidR="00FA230D">
        <w:rPr>
          <w:rFonts w:ascii="Times New Roman" w:hAnsi="Times New Roman" w:cs="Times New Roman"/>
        </w:rPr>
        <w:t>represents</w:t>
      </w:r>
      <w:proofErr w:type="gramEnd"/>
      <w:r w:rsidR="00B64BF7">
        <w:rPr>
          <w:rFonts w:ascii="Times New Roman" w:hAnsi="Times New Roman" w:cs="Times New Roman"/>
        </w:rPr>
        <w:t xml:space="preserve"> the frequency of the clock divided by two.</w:t>
      </w:r>
      <w:r w:rsidR="00FA291A">
        <w:rPr>
          <w:rFonts w:ascii="Times New Roman" w:hAnsi="Times New Roman" w:cs="Times New Roman"/>
        </w:rPr>
        <w:t xml:space="preserve"> </w:t>
      </w:r>
      <w:r w:rsidR="00B64BF7">
        <w:rPr>
          <w:rFonts w:ascii="Times New Roman" w:hAnsi="Times New Roman" w:cs="Times New Roman"/>
        </w:rPr>
        <w:t>This second input will give a possible four states for the counter to go through.</w:t>
      </w:r>
      <w:r w:rsidR="00FA230D">
        <w:rPr>
          <w:rFonts w:ascii="Times New Roman" w:hAnsi="Times New Roman" w:cs="Times New Roman"/>
        </w:rPr>
        <w:t xml:space="preserve"> To do so,</w:t>
      </w:r>
      <w:r w:rsidR="00B64BF7">
        <w:rPr>
          <w:rFonts w:ascii="Times New Roman" w:hAnsi="Times New Roman" w:cs="Times New Roman"/>
        </w:rPr>
        <w:t xml:space="preserve"> </w:t>
      </w:r>
      <w:r w:rsidR="00FA230D">
        <w:rPr>
          <w:rFonts w:ascii="Times New Roman" w:hAnsi="Times New Roman" w:cs="Times New Roman"/>
        </w:rPr>
        <w:t>a D flip-flop (fig) will be used to make the circuit go through all four of these states.</w:t>
      </w:r>
    </w:p>
    <w:p w14:paraId="0F72D45C" w14:textId="65A3D4B9" w:rsidR="006B3B17" w:rsidRDefault="00FA291A" w:rsidP="00FA230D">
      <w:pPr>
        <w:ind w:firstLine="720"/>
        <w:rPr>
          <w:rFonts w:ascii="Times New Roman" w:hAnsi="Times New Roman" w:cs="Times New Roman"/>
        </w:rPr>
      </w:pPr>
      <w:r>
        <w:rPr>
          <w:rFonts w:ascii="Times New Roman" w:hAnsi="Times New Roman" w:cs="Times New Roman"/>
        </w:rPr>
        <w:t xml:space="preserve">To do so, </w:t>
      </w:r>
      <w:r w:rsidR="00092E5D">
        <w:rPr>
          <w:rFonts w:ascii="Times New Roman" w:hAnsi="Times New Roman" w:cs="Times New Roman"/>
        </w:rPr>
        <w:t xml:space="preserve">a variety of flip-flops and logic gates will be used to make the circuit. Designing the counter is done through solving the trust table and obtaining an equation for each output. The truth table can be seen in </w:t>
      </w:r>
      <w:proofErr w:type="gramStart"/>
      <w:r w:rsidR="00092E5D">
        <w:rPr>
          <w:rFonts w:ascii="Times New Roman" w:hAnsi="Times New Roman" w:cs="Times New Roman"/>
        </w:rPr>
        <w:t>figure .</w:t>
      </w:r>
      <w:proofErr w:type="gramEnd"/>
    </w:p>
    <w:p w14:paraId="7D3D0AA1" w14:textId="77777777" w:rsidR="00B64BF7" w:rsidRDefault="00B64BF7" w:rsidP="0046687A">
      <w:pPr>
        <w:rPr>
          <w:rFonts w:ascii="Times New Roman" w:hAnsi="Times New Roman" w:cs="Times New Roman"/>
        </w:rPr>
      </w:pPr>
    </w:p>
    <w:tbl>
      <w:tblPr>
        <w:tblStyle w:val="TableGrid"/>
        <w:tblW w:w="0" w:type="auto"/>
        <w:tblLook w:val="04A0" w:firstRow="1" w:lastRow="0" w:firstColumn="1" w:lastColumn="0" w:noHBand="0" w:noVBand="1"/>
      </w:tblPr>
      <w:tblGrid>
        <w:gridCol w:w="1476"/>
        <w:gridCol w:w="1476"/>
        <w:gridCol w:w="1476"/>
        <w:gridCol w:w="1476"/>
        <w:gridCol w:w="1476"/>
        <w:gridCol w:w="1476"/>
      </w:tblGrid>
      <w:tr w:rsidR="00092E5D" w14:paraId="2E827FC1" w14:textId="77777777" w:rsidTr="00092E5D">
        <w:tc>
          <w:tcPr>
            <w:tcW w:w="1476" w:type="dxa"/>
          </w:tcPr>
          <w:p w14:paraId="370554D9" w14:textId="2C977BC0" w:rsidR="00092E5D" w:rsidRDefault="000F0344" w:rsidP="00092E5D">
            <w:pPr>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0</m:t>
                    </m:r>
                  </m:sub>
                </m:sSub>
              </m:oMath>
            </m:oMathPara>
          </w:p>
        </w:tc>
        <w:tc>
          <w:tcPr>
            <w:tcW w:w="1476" w:type="dxa"/>
          </w:tcPr>
          <w:p w14:paraId="6294D4E2" w14:textId="2161534A" w:rsidR="00092E5D" w:rsidRDefault="00092E5D" w:rsidP="00092E5D">
            <w:pPr>
              <w:rPr>
                <w:rFonts w:ascii="Times New Roman" w:hAnsi="Times New Roman" w:cs="Times New Roman"/>
              </w:rPr>
            </w:pPr>
            <m:oMathPara>
              <m:oMath>
                <m:r>
                  <w:rPr>
                    <w:rFonts w:ascii="Cambria Math" w:hAnsi="Cambria Math" w:cs="Times New Roman"/>
                  </w:rPr>
                  <m:t>CLK</m:t>
                </m:r>
              </m:oMath>
            </m:oMathPara>
          </w:p>
        </w:tc>
        <w:tc>
          <w:tcPr>
            <w:tcW w:w="1476" w:type="dxa"/>
          </w:tcPr>
          <w:p w14:paraId="02B7C9F5" w14:textId="1076F601" w:rsidR="00092E5D" w:rsidRDefault="00092E5D" w:rsidP="0046687A">
            <w:pPr>
              <w:rPr>
                <w:rFonts w:ascii="Times New Roman" w:hAnsi="Times New Roman" w:cs="Times New Roman"/>
              </w:rPr>
            </w:pPr>
            <m:oMathPara>
              <m:oMath>
                <m:r>
                  <w:rPr>
                    <w:rFonts w:ascii="Cambria Math" w:hAnsi="Cambria Math" w:cs="Times New Roman"/>
                  </w:rPr>
                  <m:t>Lite_1</m:t>
                </m:r>
              </m:oMath>
            </m:oMathPara>
          </w:p>
        </w:tc>
        <w:tc>
          <w:tcPr>
            <w:tcW w:w="1476" w:type="dxa"/>
          </w:tcPr>
          <w:p w14:paraId="5FCB6609" w14:textId="3CF18993" w:rsidR="00092E5D" w:rsidRDefault="00092E5D" w:rsidP="0046687A">
            <w:pPr>
              <w:rPr>
                <w:rFonts w:ascii="Times New Roman" w:hAnsi="Times New Roman" w:cs="Times New Roman"/>
              </w:rPr>
            </w:pPr>
            <m:oMathPara>
              <m:oMath>
                <m:r>
                  <w:rPr>
                    <w:rFonts w:ascii="Cambria Math" w:hAnsi="Cambria Math" w:cs="Times New Roman"/>
                  </w:rPr>
                  <m:t>Lite_2</m:t>
                </m:r>
              </m:oMath>
            </m:oMathPara>
          </w:p>
        </w:tc>
        <w:tc>
          <w:tcPr>
            <w:tcW w:w="1476" w:type="dxa"/>
          </w:tcPr>
          <w:p w14:paraId="191663A8" w14:textId="275F8D24" w:rsidR="00092E5D" w:rsidRDefault="00092E5D" w:rsidP="0046687A">
            <w:pPr>
              <w:rPr>
                <w:rFonts w:ascii="Times New Roman" w:hAnsi="Times New Roman" w:cs="Times New Roman"/>
              </w:rPr>
            </w:pPr>
            <m:oMathPara>
              <m:oMath>
                <m:r>
                  <w:rPr>
                    <w:rFonts w:ascii="Cambria Math" w:hAnsi="Cambria Math" w:cs="Times New Roman"/>
                  </w:rPr>
                  <m:t>Lite_3</m:t>
                </m:r>
              </m:oMath>
            </m:oMathPara>
          </w:p>
        </w:tc>
        <w:tc>
          <w:tcPr>
            <w:tcW w:w="1476" w:type="dxa"/>
          </w:tcPr>
          <w:p w14:paraId="0AF9DC3B" w14:textId="299EA007" w:rsidR="00092E5D" w:rsidRDefault="00092E5D" w:rsidP="0046687A">
            <w:pPr>
              <w:rPr>
                <w:rFonts w:ascii="Times New Roman" w:hAnsi="Times New Roman" w:cs="Times New Roman"/>
              </w:rPr>
            </w:pPr>
            <m:oMathPara>
              <m:oMath>
                <m:r>
                  <w:rPr>
                    <w:rFonts w:ascii="Cambria Math" w:hAnsi="Cambria Math" w:cs="Times New Roman"/>
                  </w:rPr>
                  <m:t>Emerg</m:t>
                </m:r>
              </m:oMath>
            </m:oMathPara>
          </w:p>
        </w:tc>
      </w:tr>
      <w:tr w:rsidR="00092E5D" w14:paraId="4C0F8A72" w14:textId="77777777" w:rsidTr="00092E5D">
        <w:tc>
          <w:tcPr>
            <w:tcW w:w="1476" w:type="dxa"/>
          </w:tcPr>
          <w:p w14:paraId="5F6BCB0E" w14:textId="16E05E7E" w:rsidR="00092E5D" w:rsidRDefault="00B64BF7" w:rsidP="0046687A">
            <w:pPr>
              <w:rPr>
                <w:rFonts w:ascii="Times New Roman" w:hAnsi="Times New Roman" w:cs="Times New Roman"/>
              </w:rPr>
            </w:pPr>
            <w:r>
              <w:rPr>
                <w:rFonts w:ascii="Times New Roman" w:hAnsi="Times New Roman" w:cs="Times New Roman"/>
              </w:rPr>
              <w:t>0</w:t>
            </w:r>
          </w:p>
        </w:tc>
        <w:tc>
          <w:tcPr>
            <w:tcW w:w="1476" w:type="dxa"/>
          </w:tcPr>
          <w:p w14:paraId="4559BDEA" w14:textId="3895B40F" w:rsidR="00092E5D" w:rsidRDefault="00B64BF7" w:rsidP="0046687A">
            <w:pPr>
              <w:rPr>
                <w:rFonts w:ascii="Times New Roman" w:hAnsi="Times New Roman" w:cs="Times New Roman"/>
              </w:rPr>
            </w:pPr>
            <w:r>
              <w:rPr>
                <w:rFonts w:ascii="Times New Roman" w:hAnsi="Times New Roman" w:cs="Times New Roman"/>
              </w:rPr>
              <w:t>0</w:t>
            </w:r>
          </w:p>
        </w:tc>
        <w:tc>
          <w:tcPr>
            <w:tcW w:w="1476" w:type="dxa"/>
          </w:tcPr>
          <w:p w14:paraId="1ED78E14" w14:textId="62296456" w:rsidR="00092E5D" w:rsidRDefault="00B64BF7" w:rsidP="0046687A">
            <w:pPr>
              <w:rPr>
                <w:rFonts w:ascii="Times New Roman" w:hAnsi="Times New Roman" w:cs="Times New Roman"/>
              </w:rPr>
            </w:pPr>
            <w:r>
              <w:rPr>
                <w:rFonts w:ascii="Times New Roman" w:hAnsi="Times New Roman" w:cs="Times New Roman"/>
              </w:rPr>
              <w:t>0</w:t>
            </w:r>
          </w:p>
        </w:tc>
        <w:tc>
          <w:tcPr>
            <w:tcW w:w="1476" w:type="dxa"/>
          </w:tcPr>
          <w:p w14:paraId="4E726776" w14:textId="68FB1C9E" w:rsidR="00092E5D" w:rsidRDefault="00B64BF7" w:rsidP="0046687A">
            <w:pPr>
              <w:rPr>
                <w:rFonts w:ascii="Times New Roman" w:hAnsi="Times New Roman" w:cs="Times New Roman"/>
              </w:rPr>
            </w:pPr>
            <w:r>
              <w:rPr>
                <w:rFonts w:ascii="Times New Roman" w:hAnsi="Times New Roman" w:cs="Times New Roman"/>
              </w:rPr>
              <w:t>0</w:t>
            </w:r>
          </w:p>
        </w:tc>
        <w:tc>
          <w:tcPr>
            <w:tcW w:w="1476" w:type="dxa"/>
          </w:tcPr>
          <w:p w14:paraId="15F7FDAD" w14:textId="0485D063" w:rsidR="00092E5D" w:rsidRDefault="00B64BF7" w:rsidP="0046687A">
            <w:pPr>
              <w:rPr>
                <w:rFonts w:ascii="Times New Roman" w:hAnsi="Times New Roman" w:cs="Times New Roman"/>
              </w:rPr>
            </w:pPr>
            <w:r>
              <w:rPr>
                <w:rFonts w:ascii="Times New Roman" w:hAnsi="Times New Roman" w:cs="Times New Roman"/>
              </w:rPr>
              <w:t>0</w:t>
            </w:r>
          </w:p>
        </w:tc>
        <w:tc>
          <w:tcPr>
            <w:tcW w:w="1476" w:type="dxa"/>
          </w:tcPr>
          <w:p w14:paraId="65CB8739" w14:textId="1C982A87" w:rsidR="00092E5D" w:rsidRDefault="00B64BF7" w:rsidP="0046687A">
            <w:pPr>
              <w:rPr>
                <w:rFonts w:ascii="Times New Roman" w:hAnsi="Times New Roman" w:cs="Times New Roman"/>
              </w:rPr>
            </w:pPr>
            <w:r>
              <w:rPr>
                <w:rFonts w:ascii="Times New Roman" w:hAnsi="Times New Roman" w:cs="Times New Roman"/>
              </w:rPr>
              <w:t>0</w:t>
            </w:r>
          </w:p>
        </w:tc>
      </w:tr>
      <w:tr w:rsidR="00092E5D" w14:paraId="530E7F95" w14:textId="77777777" w:rsidTr="00092E5D">
        <w:tc>
          <w:tcPr>
            <w:tcW w:w="1476" w:type="dxa"/>
          </w:tcPr>
          <w:p w14:paraId="0B3F111B" w14:textId="14A4383D" w:rsidR="00092E5D" w:rsidRDefault="00B64BF7" w:rsidP="0046687A">
            <w:pPr>
              <w:rPr>
                <w:rFonts w:ascii="Times New Roman" w:hAnsi="Times New Roman" w:cs="Times New Roman"/>
              </w:rPr>
            </w:pPr>
            <w:r>
              <w:rPr>
                <w:rFonts w:ascii="Times New Roman" w:hAnsi="Times New Roman" w:cs="Times New Roman"/>
              </w:rPr>
              <w:lastRenderedPageBreak/>
              <w:t>1</w:t>
            </w:r>
          </w:p>
        </w:tc>
        <w:tc>
          <w:tcPr>
            <w:tcW w:w="1476" w:type="dxa"/>
          </w:tcPr>
          <w:p w14:paraId="0D7FFC8C" w14:textId="7B0E42AA" w:rsidR="00092E5D" w:rsidRDefault="00B64BF7" w:rsidP="0046687A">
            <w:pPr>
              <w:rPr>
                <w:rFonts w:ascii="Times New Roman" w:hAnsi="Times New Roman" w:cs="Times New Roman"/>
              </w:rPr>
            </w:pPr>
            <w:r>
              <w:rPr>
                <w:rFonts w:ascii="Times New Roman" w:hAnsi="Times New Roman" w:cs="Times New Roman"/>
              </w:rPr>
              <w:t>1</w:t>
            </w:r>
          </w:p>
        </w:tc>
        <w:tc>
          <w:tcPr>
            <w:tcW w:w="1476" w:type="dxa"/>
          </w:tcPr>
          <w:p w14:paraId="02084222" w14:textId="6D207109" w:rsidR="00092E5D" w:rsidRDefault="00B64BF7" w:rsidP="0046687A">
            <w:pPr>
              <w:rPr>
                <w:rFonts w:ascii="Times New Roman" w:hAnsi="Times New Roman" w:cs="Times New Roman"/>
              </w:rPr>
            </w:pPr>
            <w:r>
              <w:rPr>
                <w:rFonts w:ascii="Times New Roman" w:hAnsi="Times New Roman" w:cs="Times New Roman"/>
              </w:rPr>
              <w:t>1</w:t>
            </w:r>
          </w:p>
        </w:tc>
        <w:tc>
          <w:tcPr>
            <w:tcW w:w="1476" w:type="dxa"/>
          </w:tcPr>
          <w:p w14:paraId="11DDB978" w14:textId="109D5B16" w:rsidR="00092E5D" w:rsidRDefault="00B64BF7" w:rsidP="0046687A">
            <w:pPr>
              <w:rPr>
                <w:rFonts w:ascii="Times New Roman" w:hAnsi="Times New Roman" w:cs="Times New Roman"/>
              </w:rPr>
            </w:pPr>
            <w:r>
              <w:rPr>
                <w:rFonts w:ascii="Times New Roman" w:hAnsi="Times New Roman" w:cs="Times New Roman"/>
              </w:rPr>
              <w:t>0</w:t>
            </w:r>
          </w:p>
        </w:tc>
        <w:tc>
          <w:tcPr>
            <w:tcW w:w="1476" w:type="dxa"/>
          </w:tcPr>
          <w:p w14:paraId="0220DD08" w14:textId="7FBC155C" w:rsidR="00092E5D" w:rsidRDefault="00B64BF7" w:rsidP="0046687A">
            <w:pPr>
              <w:rPr>
                <w:rFonts w:ascii="Times New Roman" w:hAnsi="Times New Roman" w:cs="Times New Roman"/>
              </w:rPr>
            </w:pPr>
            <w:r>
              <w:rPr>
                <w:rFonts w:ascii="Times New Roman" w:hAnsi="Times New Roman" w:cs="Times New Roman"/>
              </w:rPr>
              <w:t>0</w:t>
            </w:r>
          </w:p>
        </w:tc>
        <w:tc>
          <w:tcPr>
            <w:tcW w:w="1476" w:type="dxa"/>
          </w:tcPr>
          <w:p w14:paraId="41CC3B5F" w14:textId="6D8C575D" w:rsidR="00092E5D" w:rsidRDefault="00B64BF7" w:rsidP="0046687A">
            <w:pPr>
              <w:rPr>
                <w:rFonts w:ascii="Times New Roman" w:hAnsi="Times New Roman" w:cs="Times New Roman"/>
              </w:rPr>
            </w:pPr>
            <w:r>
              <w:rPr>
                <w:rFonts w:ascii="Times New Roman" w:hAnsi="Times New Roman" w:cs="Times New Roman"/>
              </w:rPr>
              <w:t>1</w:t>
            </w:r>
          </w:p>
        </w:tc>
      </w:tr>
      <w:tr w:rsidR="00092E5D" w14:paraId="49142780" w14:textId="77777777" w:rsidTr="00092E5D">
        <w:tc>
          <w:tcPr>
            <w:tcW w:w="1476" w:type="dxa"/>
          </w:tcPr>
          <w:p w14:paraId="6E416053" w14:textId="3C008F2F" w:rsidR="00092E5D" w:rsidRDefault="00B64BF7" w:rsidP="0046687A">
            <w:pPr>
              <w:rPr>
                <w:rFonts w:ascii="Times New Roman" w:hAnsi="Times New Roman" w:cs="Times New Roman"/>
              </w:rPr>
            </w:pPr>
            <w:r>
              <w:rPr>
                <w:rFonts w:ascii="Times New Roman" w:hAnsi="Times New Roman" w:cs="Times New Roman"/>
              </w:rPr>
              <w:t>1</w:t>
            </w:r>
          </w:p>
        </w:tc>
        <w:tc>
          <w:tcPr>
            <w:tcW w:w="1476" w:type="dxa"/>
          </w:tcPr>
          <w:p w14:paraId="5D195141" w14:textId="7C81D669" w:rsidR="00092E5D" w:rsidRDefault="00B64BF7" w:rsidP="0046687A">
            <w:pPr>
              <w:rPr>
                <w:rFonts w:ascii="Times New Roman" w:hAnsi="Times New Roman" w:cs="Times New Roman"/>
              </w:rPr>
            </w:pPr>
            <w:r>
              <w:rPr>
                <w:rFonts w:ascii="Times New Roman" w:hAnsi="Times New Roman" w:cs="Times New Roman"/>
              </w:rPr>
              <w:t>0</w:t>
            </w:r>
          </w:p>
        </w:tc>
        <w:tc>
          <w:tcPr>
            <w:tcW w:w="1476" w:type="dxa"/>
          </w:tcPr>
          <w:p w14:paraId="2F4F0341" w14:textId="1C0B8045" w:rsidR="00092E5D" w:rsidRDefault="00B64BF7" w:rsidP="0046687A">
            <w:pPr>
              <w:rPr>
                <w:rFonts w:ascii="Times New Roman" w:hAnsi="Times New Roman" w:cs="Times New Roman"/>
              </w:rPr>
            </w:pPr>
            <w:r>
              <w:rPr>
                <w:rFonts w:ascii="Times New Roman" w:hAnsi="Times New Roman" w:cs="Times New Roman"/>
              </w:rPr>
              <w:t>1</w:t>
            </w:r>
          </w:p>
        </w:tc>
        <w:tc>
          <w:tcPr>
            <w:tcW w:w="1476" w:type="dxa"/>
          </w:tcPr>
          <w:p w14:paraId="053CA9E3" w14:textId="00448FF1" w:rsidR="00092E5D" w:rsidRDefault="00B64BF7" w:rsidP="0046687A">
            <w:pPr>
              <w:rPr>
                <w:rFonts w:ascii="Times New Roman" w:hAnsi="Times New Roman" w:cs="Times New Roman"/>
              </w:rPr>
            </w:pPr>
            <w:r>
              <w:rPr>
                <w:rFonts w:ascii="Times New Roman" w:hAnsi="Times New Roman" w:cs="Times New Roman"/>
              </w:rPr>
              <w:t>1</w:t>
            </w:r>
          </w:p>
        </w:tc>
        <w:tc>
          <w:tcPr>
            <w:tcW w:w="1476" w:type="dxa"/>
          </w:tcPr>
          <w:p w14:paraId="034E11B5" w14:textId="6152BEDB" w:rsidR="00092E5D" w:rsidRDefault="00B64BF7" w:rsidP="0046687A">
            <w:pPr>
              <w:rPr>
                <w:rFonts w:ascii="Times New Roman" w:hAnsi="Times New Roman" w:cs="Times New Roman"/>
              </w:rPr>
            </w:pPr>
            <w:r>
              <w:rPr>
                <w:rFonts w:ascii="Times New Roman" w:hAnsi="Times New Roman" w:cs="Times New Roman"/>
              </w:rPr>
              <w:t>0</w:t>
            </w:r>
          </w:p>
        </w:tc>
        <w:tc>
          <w:tcPr>
            <w:tcW w:w="1476" w:type="dxa"/>
          </w:tcPr>
          <w:p w14:paraId="6509EE9F" w14:textId="3E70BB24" w:rsidR="00092E5D" w:rsidRDefault="00B64BF7" w:rsidP="0046687A">
            <w:pPr>
              <w:rPr>
                <w:rFonts w:ascii="Times New Roman" w:hAnsi="Times New Roman" w:cs="Times New Roman"/>
              </w:rPr>
            </w:pPr>
            <w:r>
              <w:rPr>
                <w:rFonts w:ascii="Times New Roman" w:hAnsi="Times New Roman" w:cs="Times New Roman"/>
              </w:rPr>
              <w:t>0</w:t>
            </w:r>
          </w:p>
        </w:tc>
      </w:tr>
      <w:tr w:rsidR="00092E5D" w14:paraId="3C32023D" w14:textId="77777777" w:rsidTr="00092E5D">
        <w:tc>
          <w:tcPr>
            <w:tcW w:w="1476" w:type="dxa"/>
          </w:tcPr>
          <w:p w14:paraId="253C2CE6" w14:textId="05C8254E" w:rsidR="00092E5D" w:rsidRDefault="00B64BF7" w:rsidP="0046687A">
            <w:pPr>
              <w:rPr>
                <w:rFonts w:ascii="Times New Roman" w:hAnsi="Times New Roman" w:cs="Times New Roman"/>
              </w:rPr>
            </w:pPr>
            <w:r>
              <w:rPr>
                <w:rFonts w:ascii="Times New Roman" w:hAnsi="Times New Roman" w:cs="Times New Roman"/>
              </w:rPr>
              <w:t>0</w:t>
            </w:r>
          </w:p>
        </w:tc>
        <w:tc>
          <w:tcPr>
            <w:tcW w:w="1476" w:type="dxa"/>
          </w:tcPr>
          <w:p w14:paraId="10932D67" w14:textId="6A4BD0EA" w:rsidR="00092E5D" w:rsidRDefault="00B64BF7" w:rsidP="0046687A">
            <w:pPr>
              <w:rPr>
                <w:rFonts w:ascii="Times New Roman" w:hAnsi="Times New Roman" w:cs="Times New Roman"/>
              </w:rPr>
            </w:pPr>
            <w:r>
              <w:rPr>
                <w:rFonts w:ascii="Times New Roman" w:hAnsi="Times New Roman" w:cs="Times New Roman"/>
              </w:rPr>
              <w:t>1</w:t>
            </w:r>
          </w:p>
        </w:tc>
        <w:tc>
          <w:tcPr>
            <w:tcW w:w="1476" w:type="dxa"/>
          </w:tcPr>
          <w:p w14:paraId="79418495" w14:textId="799A87F5" w:rsidR="00092E5D" w:rsidRDefault="00B64BF7" w:rsidP="0046687A">
            <w:pPr>
              <w:rPr>
                <w:rFonts w:ascii="Times New Roman" w:hAnsi="Times New Roman" w:cs="Times New Roman"/>
              </w:rPr>
            </w:pPr>
            <w:r>
              <w:rPr>
                <w:rFonts w:ascii="Times New Roman" w:hAnsi="Times New Roman" w:cs="Times New Roman"/>
              </w:rPr>
              <w:t>1</w:t>
            </w:r>
          </w:p>
        </w:tc>
        <w:tc>
          <w:tcPr>
            <w:tcW w:w="1476" w:type="dxa"/>
          </w:tcPr>
          <w:p w14:paraId="618842DC" w14:textId="385EB1DF" w:rsidR="00092E5D" w:rsidRDefault="00B64BF7" w:rsidP="0046687A">
            <w:pPr>
              <w:rPr>
                <w:rFonts w:ascii="Times New Roman" w:hAnsi="Times New Roman" w:cs="Times New Roman"/>
              </w:rPr>
            </w:pPr>
            <w:r>
              <w:rPr>
                <w:rFonts w:ascii="Times New Roman" w:hAnsi="Times New Roman" w:cs="Times New Roman"/>
              </w:rPr>
              <w:t>1</w:t>
            </w:r>
          </w:p>
        </w:tc>
        <w:tc>
          <w:tcPr>
            <w:tcW w:w="1476" w:type="dxa"/>
          </w:tcPr>
          <w:p w14:paraId="4379E024" w14:textId="23DA9932" w:rsidR="00092E5D" w:rsidRDefault="00B64BF7" w:rsidP="0046687A">
            <w:pPr>
              <w:rPr>
                <w:rFonts w:ascii="Times New Roman" w:hAnsi="Times New Roman" w:cs="Times New Roman"/>
              </w:rPr>
            </w:pPr>
            <w:r>
              <w:rPr>
                <w:rFonts w:ascii="Times New Roman" w:hAnsi="Times New Roman" w:cs="Times New Roman"/>
              </w:rPr>
              <w:t>1</w:t>
            </w:r>
          </w:p>
        </w:tc>
        <w:tc>
          <w:tcPr>
            <w:tcW w:w="1476" w:type="dxa"/>
          </w:tcPr>
          <w:p w14:paraId="3598A656" w14:textId="1433DD32" w:rsidR="00092E5D" w:rsidRDefault="00B64BF7" w:rsidP="0046687A">
            <w:pPr>
              <w:rPr>
                <w:rFonts w:ascii="Times New Roman" w:hAnsi="Times New Roman" w:cs="Times New Roman"/>
              </w:rPr>
            </w:pPr>
            <w:r>
              <w:rPr>
                <w:rFonts w:ascii="Times New Roman" w:hAnsi="Times New Roman" w:cs="Times New Roman"/>
              </w:rPr>
              <w:t>1</w:t>
            </w:r>
          </w:p>
        </w:tc>
      </w:tr>
    </w:tbl>
    <w:p w14:paraId="20CD4E2B" w14:textId="77777777" w:rsidR="00092E5D" w:rsidRDefault="00092E5D" w:rsidP="0046687A">
      <w:pPr>
        <w:rPr>
          <w:rFonts w:ascii="Times New Roman" w:hAnsi="Times New Roman" w:cs="Times New Roman"/>
        </w:rPr>
      </w:pPr>
    </w:p>
    <w:p w14:paraId="2D0F196E" w14:textId="77777777" w:rsidR="00B64BF7" w:rsidRDefault="00B64BF7" w:rsidP="00FA230D">
      <w:pPr>
        <w:ind w:firstLine="720"/>
        <w:rPr>
          <w:rFonts w:ascii="Times New Roman" w:hAnsi="Times New Roman" w:cs="Times New Roman"/>
        </w:rPr>
      </w:pPr>
      <w:r>
        <w:rPr>
          <w:rFonts w:ascii="Times New Roman" w:hAnsi="Times New Roman" w:cs="Times New Roman"/>
        </w:rPr>
        <w:t>From the truth table the following equations can be derived for each output:</w:t>
      </w:r>
    </w:p>
    <w:p w14:paraId="5EE2D59E" w14:textId="3AE61A59" w:rsidR="00B64BF7" w:rsidRPr="00B64BF7" w:rsidRDefault="00B64BF7" w:rsidP="00B64BF7">
      <w:pPr>
        <w:rPr>
          <w:rFonts w:ascii="Times New Roman" w:hAnsi="Times New Roman" w:cs="Times New Roman"/>
        </w:rPr>
      </w:pPr>
      <m:oMathPara>
        <m:oMath>
          <m:r>
            <w:rPr>
              <w:rFonts w:ascii="Cambria Math" w:hAnsi="Cambria Math" w:cs="Times New Roman"/>
            </w:rPr>
            <m:t xml:space="preserve">Lite_1= </m:t>
          </m:r>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0</m:t>
              </m:r>
            </m:sub>
          </m:sSub>
          <m:r>
            <w:rPr>
              <w:rFonts w:ascii="Cambria Math" w:hAnsi="Cambria Math" w:cs="Times New Roman"/>
            </w:rPr>
            <m:t>+CLK</m:t>
          </m:r>
        </m:oMath>
      </m:oMathPara>
    </w:p>
    <w:p w14:paraId="7CE66A76" w14:textId="5EDDFD9A" w:rsidR="00B64BF7" w:rsidRPr="00B64BF7" w:rsidRDefault="00B64BF7" w:rsidP="00B64BF7">
      <w:pPr>
        <w:jc w:val="center"/>
        <w:rPr>
          <w:rFonts w:ascii="Times New Roman" w:hAnsi="Times New Roman" w:cs="Times New Roman"/>
        </w:rPr>
      </w:pPr>
      <m:oMathPara>
        <m:oMath>
          <m:r>
            <w:rPr>
              <w:rFonts w:ascii="Cambria Math" w:hAnsi="Cambria Math" w:cs="Times New Roman"/>
            </w:rPr>
            <m:t>Lite_2=</m:t>
          </m:r>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0</m:t>
              </m:r>
            </m:sub>
          </m:sSub>
          <m:r>
            <w:rPr>
              <w:rFonts w:ascii="Cambria Math" w:hAnsi="Cambria Math" w:cs="Times New Roman"/>
            </w:rPr>
            <m:t xml:space="preserve"> ⊕CLK</m:t>
          </m:r>
        </m:oMath>
      </m:oMathPara>
    </w:p>
    <w:p w14:paraId="29CDADF0" w14:textId="396683C5" w:rsidR="00B64BF7" w:rsidRPr="00984023" w:rsidRDefault="00B64BF7" w:rsidP="00B64BF7">
      <w:pPr>
        <w:jc w:val="center"/>
        <w:rPr>
          <w:rFonts w:ascii="Times New Roman" w:hAnsi="Times New Roman" w:cs="Times New Roman"/>
        </w:rPr>
      </w:pPr>
      <m:oMathPara>
        <m:oMath>
          <m:r>
            <w:rPr>
              <w:rFonts w:ascii="Cambria Math" w:hAnsi="Cambria Math" w:cs="Times New Roman"/>
            </w:rPr>
            <m:t xml:space="preserve">Lite_3= </m:t>
          </m:r>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0</m:t>
                  </m:r>
                </m:sub>
              </m:sSub>
              <m:r>
                <w:rPr>
                  <w:rFonts w:ascii="Cambria Math" w:hAnsi="Cambria Math" w:cs="Times New Roman"/>
                </w:rPr>
                <m:t xml:space="preserve"> </m:t>
              </m:r>
            </m:e>
          </m:acc>
          <m:r>
            <w:rPr>
              <w:rFonts w:ascii="Cambria Math" w:hAnsi="Cambria Math" w:cs="Times New Roman"/>
            </w:rPr>
            <m:t>*CLK</m:t>
          </m:r>
        </m:oMath>
      </m:oMathPara>
    </w:p>
    <w:p w14:paraId="276FD2AE" w14:textId="4A296036" w:rsidR="00984023" w:rsidRPr="00B64BF7" w:rsidRDefault="00984023" w:rsidP="00B64BF7">
      <w:pPr>
        <w:jc w:val="center"/>
        <w:rPr>
          <w:rFonts w:ascii="Times New Roman" w:hAnsi="Times New Roman" w:cs="Times New Roman"/>
        </w:rPr>
      </w:pPr>
      <m:oMathPara>
        <m:oMath>
          <m:r>
            <w:rPr>
              <w:rFonts w:ascii="Cambria Math" w:hAnsi="Cambria Math" w:cs="Times New Roman"/>
            </w:rPr>
            <m:t>Emerg=CLK</m:t>
          </m:r>
        </m:oMath>
      </m:oMathPara>
    </w:p>
    <w:p w14:paraId="288D9463" w14:textId="41F6B7FE" w:rsidR="00B64BF7" w:rsidRDefault="00B64BF7" w:rsidP="00FA230D">
      <w:pPr>
        <w:ind w:firstLine="720"/>
        <w:rPr>
          <w:rFonts w:ascii="Times New Roman" w:hAnsi="Times New Roman" w:cs="Times New Roman"/>
        </w:rPr>
      </w:pPr>
      <w:r>
        <w:rPr>
          <w:rFonts w:ascii="Times New Roman" w:hAnsi="Times New Roman" w:cs="Times New Roman"/>
        </w:rPr>
        <w:t xml:space="preserve">In which for each output a simple logic gate can be used to </w:t>
      </w:r>
      <w:r w:rsidR="00FA230D">
        <w:rPr>
          <w:rFonts w:ascii="Times New Roman" w:hAnsi="Times New Roman" w:cs="Times New Roman"/>
        </w:rPr>
        <w:t xml:space="preserve">output the respective output frequency. For </w:t>
      </w:r>
      <m:oMath>
        <m:r>
          <w:rPr>
            <w:rFonts w:ascii="Cambria Math" w:hAnsi="Cambria Math" w:cs="Times New Roman"/>
          </w:rPr>
          <m:t>Lite_1</m:t>
        </m:r>
      </m:oMath>
      <w:r w:rsidR="00FA230D">
        <w:rPr>
          <w:rFonts w:ascii="Times New Roman" w:hAnsi="Times New Roman" w:cs="Times New Roman"/>
        </w:rPr>
        <w:t xml:space="preserve"> a simple OR Gate can be used to represent the output, while </w:t>
      </w:r>
      <m:oMath>
        <m:r>
          <w:rPr>
            <w:rFonts w:ascii="Cambria Math" w:hAnsi="Cambria Math" w:cs="Times New Roman"/>
          </w:rPr>
          <m:t>Lite_2</m:t>
        </m:r>
      </m:oMath>
      <w:r w:rsidR="00FA230D">
        <w:rPr>
          <w:rFonts w:ascii="Times New Roman" w:hAnsi="Times New Roman" w:cs="Times New Roman"/>
        </w:rPr>
        <w:t xml:space="preserve"> is represented as an X-OR gate. The </w:t>
      </w:r>
      <m:oMath>
        <m:r>
          <w:rPr>
            <w:rFonts w:ascii="Cambria Math" w:hAnsi="Cambria Math" w:cs="Times New Roman"/>
          </w:rPr>
          <m:t>Lite_3</m:t>
        </m:r>
      </m:oMath>
      <w:r w:rsidR="00FA230D">
        <w:rPr>
          <w:rFonts w:ascii="Times New Roman" w:hAnsi="Times New Roman" w:cs="Times New Roman"/>
        </w:rPr>
        <w:t xml:space="preserve"> is represented by an AND gate with a bubble (inverter) at its </w:t>
      </w:r>
      <m:oMath>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0</m:t>
            </m:r>
          </m:sub>
        </m:sSub>
      </m:oMath>
      <w:r w:rsidR="00FA230D">
        <w:rPr>
          <w:rFonts w:ascii="Times New Roman" w:hAnsi="Times New Roman" w:cs="Times New Roman"/>
        </w:rPr>
        <w:t xml:space="preserve"> input. </w:t>
      </w:r>
      <w:proofErr w:type="gramStart"/>
      <w:r w:rsidR="00984023">
        <w:rPr>
          <w:rFonts w:ascii="Times New Roman" w:hAnsi="Times New Roman" w:cs="Times New Roman"/>
        </w:rPr>
        <w:t xml:space="preserve">Lastly, the </w:t>
      </w:r>
      <m:oMath>
        <m:r>
          <w:rPr>
            <w:rFonts w:ascii="Cambria Math" w:hAnsi="Cambria Math" w:cs="Times New Roman"/>
          </w:rPr>
          <m:t>Emerg</m:t>
        </m:r>
      </m:oMath>
      <w:r w:rsidR="00984023">
        <w:rPr>
          <w:rFonts w:ascii="Times New Roman" w:hAnsi="Times New Roman" w:cs="Times New Roman"/>
        </w:rPr>
        <w:t xml:space="preserve"> output is represented by a straight wire to the </w:t>
      </w:r>
      <m:oMath>
        <m:r>
          <w:rPr>
            <w:rFonts w:ascii="Cambria Math" w:hAnsi="Cambria Math" w:cs="Times New Roman"/>
          </w:rPr>
          <m:t>CLK</m:t>
        </m:r>
      </m:oMath>
      <w:r w:rsidR="00984023">
        <w:rPr>
          <w:rFonts w:ascii="Times New Roman" w:hAnsi="Times New Roman" w:cs="Times New Roman"/>
        </w:rPr>
        <w:t xml:space="preserve"> input</w:t>
      </w:r>
      <w:proofErr w:type="gramEnd"/>
      <w:r w:rsidR="00984023">
        <w:rPr>
          <w:rFonts w:ascii="Times New Roman" w:hAnsi="Times New Roman" w:cs="Times New Roman"/>
        </w:rPr>
        <w:t xml:space="preserve"> (Note: in the design of the </w:t>
      </w:r>
      <m:oMath>
        <m:r>
          <w:rPr>
            <w:rFonts w:ascii="Cambria Math" w:hAnsi="Cambria Math" w:cs="Times New Roman"/>
          </w:rPr>
          <m:t>Emerg</m:t>
        </m:r>
      </m:oMath>
      <w:r w:rsidR="00984023">
        <w:rPr>
          <w:rFonts w:ascii="Times New Roman" w:hAnsi="Times New Roman" w:cs="Times New Roman"/>
        </w:rPr>
        <w:t xml:space="preserve"> output, a double inverter is present as the computer program used does not allow for a direct connection from input to output). T</w:t>
      </w:r>
      <w:r w:rsidR="00FA230D">
        <w:rPr>
          <w:rFonts w:ascii="Times New Roman" w:hAnsi="Times New Roman" w:cs="Times New Roman"/>
        </w:rPr>
        <w:t>hrough all these equation a circuit can be achieved for the counter</w:t>
      </w:r>
      <w:r w:rsidR="00984023">
        <w:rPr>
          <w:rFonts w:ascii="Times New Roman" w:hAnsi="Times New Roman" w:cs="Times New Roman"/>
        </w:rPr>
        <w:t xml:space="preserve"> (fig). All four of the equations can be designed together as one circuit due them having the same inputs. </w:t>
      </w:r>
      <w:r w:rsidR="00984023">
        <w:rPr>
          <w:rFonts w:ascii="Times New Roman" w:hAnsi="Times New Roman" w:cs="Times New Roman"/>
          <w:noProof/>
        </w:rPr>
        <w:drawing>
          <wp:inline distT="0" distB="0" distL="0" distR="0" wp14:anchorId="74BC33D3" wp14:editId="4C975114">
            <wp:extent cx="5486400" cy="1432560"/>
            <wp:effectExtent l="0" t="0" r="0" b="0"/>
            <wp:docPr id="4" name="Picture 4" descr="Macintosh HD:Users:DeSousa:Library:Containers:com.apple.mail:Data:Library:Mail Downloads:CE98A985-00F9-4177-A096-0A859AEC581C:flipfloplab:flipfloplab:coun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eSousa:Library:Containers:com.apple.mail:Data:Library:Mail Downloads:CE98A985-00F9-4177-A096-0A859AEC581C:flipfloplab:flipfloplab:counte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1432560"/>
                    </a:xfrm>
                    <a:prstGeom prst="rect">
                      <a:avLst/>
                    </a:prstGeom>
                    <a:noFill/>
                    <a:ln>
                      <a:noFill/>
                    </a:ln>
                  </pic:spPr>
                </pic:pic>
              </a:graphicData>
            </a:graphic>
          </wp:inline>
        </w:drawing>
      </w:r>
    </w:p>
    <w:p w14:paraId="7DCB7A73" w14:textId="77777777" w:rsidR="00984023" w:rsidRPr="00B64BF7" w:rsidRDefault="00984023" w:rsidP="00FA230D">
      <w:pPr>
        <w:ind w:firstLine="720"/>
        <w:rPr>
          <w:rFonts w:ascii="Times New Roman" w:hAnsi="Times New Roman" w:cs="Times New Roman"/>
        </w:rPr>
      </w:pPr>
    </w:p>
    <w:p w14:paraId="7489D8BE" w14:textId="75458236" w:rsidR="006B3B17" w:rsidRDefault="006B3B17" w:rsidP="00A347FD">
      <w:pPr>
        <w:pStyle w:val="Heading2"/>
      </w:pPr>
      <w:r>
        <w:t>3.2 Left Co</w:t>
      </w:r>
      <w:r w:rsidR="00CD672B">
        <w:t>ntrol</w:t>
      </w:r>
      <w:r>
        <w:t xml:space="preserve"> Box</w:t>
      </w:r>
    </w:p>
    <w:p w14:paraId="26910010" w14:textId="3E7EDA2F" w:rsidR="006B3B17" w:rsidRDefault="00984023" w:rsidP="0046687A">
      <w:pPr>
        <w:rPr>
          <w:rFonts w:ascii="Times New Roman" w:hAnsi="Times New Roman" w:cs="Times New Roman"/>
        </w:rPr>
      </w:pPr>
      <w:r>
        <w:rPr>
          <w:rFonts w:ascii="Times New Roman" w:hAnsi="Times New Roman" w:cs="Times New Roman"/>
        </w:rPr>
        <w:tab/>
      </w:r>
      <w:r w:rsidR="00564CBC">
        <w:rPr>
          <w:rFonts w:ascii="Times New Roman" w:hAnsi="Times New Roman" w:cs="Times New Roman"/>
        </w:rPr>
        <w:t>The left control box will control all three ligh</w:t>
      </w:r>
      <w:r w:rsidR="00BF35EB">
        <w:rPr>
          <w:rFonts w:ascii="Times New Roman" w:hAnsi="Times New Roman" w:cs="Times New Roman"/>
        </w:rPr>
        <w:t xml:space="preserve">ts on the left side of the car. It will also contain three inputs coming from three different </w:t>
      </w:r>
      <w:proofErr w:type="gramStart"/>
      <w:r w:rsidR="00BF35EB">
        <w:rPr>
          <w:rFonts w:ascii="Times New Roman" w:hAnsi="Times New Roman" w:cs="Times New Roman"/>
        </w:rPr>
        <w:t>switches,</w:t>
      </w:r>
      <w:proofErr w:type="gramEnd"/>
      <w:r w:rsidR="00BF35EB">
        <w:rPr>
          <w:rFonts w:ascii="Times New Roman" w:hAnsi="Times New Roman" w:cs="Times New Roman"/>
        </w:rPr>
        <w:t xml:space="preserve"> these inputs will be represented as </w:t>
      </w:r>
      <m:oMath>
        <m:r>
          <w:rPr>
            <w:rFonts w:ascii="Cambria Math" w:hAnsi="Cambria Math" w:cs="Times New Roman"/>
          </w:rPr>
          <m:t>BLR</m:t>
        </m:r>
      </m:oMath>
      <w:r w:rsidR="00BF35EB">
        <w:rPr>
          <w:rFonts w:ascii="Times New Roman" w:hAnsi="Times New Roman" w:cs="Times New Roman"/>
        </w:rPr>
        <w:t xml:space="preserve">, where </w:t>
      </w:r>
      <m:oMath>
        <m:r>
          <w:rPr>
            <w:rFonts w:ascii="Cambria Math" w:hAnsi="Cambria Math" w:cs="Times New Roman"/>
          </w:rPr>
          <m:t>B</m:t>
        </m:r>
      </m:oMath>
      <w:r w:rsidR="00BF35EB">
        <w:rPr>
          <w:rFonts w:ascii="Times New Roman" w:hAnsi="Times New Roman" w:cs="Times New Roman"/>
        </w:rPr>
        <w:t xml:space="preserve"> stands for brake, </w:t>
      </w:r>
      <m:oMath>
        <m:r>
          <w:rPr>
            <w:rFonts w:ascii="Cambria Math" w:hAnsi="Cambria Math" w:cs="Times New Roman"/>
          </w:rPr>
          <m:t>L</m:t>
        </m:r>
      </m:oMath>
      <w:r w:rsidR="00BF35EB">
        <w:rPr>
          <w:rFonts w:ascii="Times New Roman" w:hAnsi="Times New Roman" w:cs="Times New Roman"/>
        </w:rPr>
        <w:t xml:space="preserve"> for left turn and </w:t>
      </w:r>
      <m:oMath>
        <m:r>
          <w:rPr>
            <w:rFonts w:ascii="Cambria Math" w:hAnsi="Cambria Math" w:cs="Times New Roman"/>
          </w:rPr>
          <m:t>R</m:t>
        </m:r>
      </m:oMath>
      <w:r w:rsidR="00BF35EB">
        <w:rPr>
          <w:rFonts w:ascii="Times New Roman" w:hAnsi="Times New Roman" w:cs="Times New Roman"/>
        </w:rPr>
        <w:t xml:space="preserve"> for right turn. </w:t>
      </w:r>
      <w:r w:rsidR="00564CBC">
        <w:rPr>
          <w:rFonts w:ascii="Times New Roman" w:hAnsi="Times New Roman" w:cs="Times New Roman"/>
        </w:rPr>
        <w:t xml:space="preserve">Depending if either the brake, left or right button are pressed, or a combination of the three, the left control box will output a flash turn (in this case a left turn), a steady brake light or an emergency flash to its 3 bulbs. A truth table is used to determine the equation for each possible output of the circuit, as seen in </w:t>
      </w:r>
      <w:proofErr w:type="gramStart"/>
      <w:r w:rsidR="00564CBC">
        <w:rPr>
          <w:rFonts w:ascii="Times New Roman" w:hAnsi="Times New Roman" w:cs="Times New Roman"/>
        </w:rPr>
        <w:t>figure .</w:t>
      </w:r>
      <w:proofErr w:type="gramEnd"/>
    </w:p>
    <w:p w14:paraId="2F1410B0" w14:textId="77777777" w:rsidR="00564CBC" w:rsidRDefault="00564CBC" w:rsidP="0046687A">
      <w:pPr>
        <w:rPr>
          <w:rFonts w:ascii="Times New Roman" w:hAnsi="Times New Roman" w:cs="Times New Roman"/>
        </w:rPr>
      </w:pPr>
    </w:p>
    <w:tbl>
      <w:tblPr>
        <w:tblStyle w:val="TableGrid"/>
        <w:tblW w:w="0" w:type="auto"/>
        <w:tblLook w:val="04A0" w:firstRow="1" w:lastRow="0" w:firstColumn="1" w:lastColumn="0" w:noHBand="0" w:noVBand="1"/>
      </w:tblPr>
      <w:tblGrid>
        <w:gridCol w:w="2214"/>
        <w:gridCol w:w="2214"/>
        <w:gridCol w:w="2214"/>
        <w:gridCol w:w="2214"/>
      </w:tblGrid>
      <w:tr w:rsidR="008232D3" w14:paraId="086B64DE" w14:textId="77777777" w:rsidTr="008232D3">
        <w:tc>
          <w:tcPr>
            <w:tcW w:w="2214" w:type="dxa"/>
          </w:tcPr>
          <w:p w14:paraId="68FEC3BF" w14:textId="67D60B52" w:rsidR="008232D3" w:rsidRPr="00BF35EB" w:rsidRDefault="00BF35EB" w:rsidP="00BF35EB">
            <w:pPr>
              <w:rPr>
                <w:rFonts w:ascii="Times New Roman" w:hAnsi="Times New Roman" w:cs="Times New Roman"/>
              </w:rPr>
            </w:pPr>
            <m:oMathPara>
              <m:oMathParaPr>
                <m:jc m:val="center"/>
              </m:oMathParaPr>
              <m:oMath>
                <m:r>
                  <w:rPr>
                    <w:rFonts w:ascii="Cambria Math" w:hAnsi="Cambria Math" w:cs="Times New Roman"/>
                  </w:rPr>
                  <m:t>BLR</m:t>
                </m:r>
              </m:oMath>
            </m:oMathPara>
          </w:p>
        </w:tc>
        <w:tc>
          <w:tcPr>
            <w:tcW w:w="2214" w:type="dxa"/>
          </w:tcPr>
          <w:p w14:paraId="10A85925" w14:textId="23851D82" w:rsidR="008232D3" w:rsidRDefault="00BF35EB" w:rsidP="00BF35EB">
            <w:pPr>
              <w:jc w:val="center"/>
              <w:rPr>
                <w:rFonts w:ascii="Times New Roman" w:hAnsi="Times New Roman" w:cs="Times New Roman"/>
              </w:rPr>
            </w:pPr>
            <w:r>
              <w:rPr>
                <w:rFonts w:ascii="Times New Roman" w:hAnsi="Times New Roman" w:cs="Times New Roman"/>
              </w:rPr>
              <w:t>Turn</w:t>
            </w:r>
          </w:p>
        </w:tc>
        <w:tc>
          <w:tcPr>
            <w:tcW w:w="2214" w:type="dxa"/>
          </w:tcPr>
          <w:p w14:paraId="2570A35B" w14:textId="44C9D54D" w:rsidR="008232D3" w:rsidRDefault="00BF35EB" w:rsidP="00BF35EB">
            <w:pPr>
              <w:jc w:val="center"/>
              <w:rPr>
                <w:rFonts w:ascii="Times New Roman" w:hAnsi="Times New Roman" w:cs="Times New Roman"/>
              </w:rPr>
            </w:pPr>
            <w:r>
              <w:rPr>
                <w:rFonts w:ascii="Times New Roman" w:hAnsi="Times New Roman" w:cs="Times New Roman"/>
              </w:rPr>
              <w:t>Emergency</w:t>
            </w:r>
          </w:p>
        </w:tc>
        <w:tc>
          <w:tcPr>
            <w:tcW w:w="2214" w:type="dxa"/>
          </w:tcPr>
          <w:p w14:paraId="6D379566" w14:textId="0E08B2FB" w:rsidR="008232D3" w:rsidRDefault="00BF35EB" w:rsidP="00BF35EB">
            <w:pPr>
              <w:jc w:val="center"/>
              <w:rPr>
                <w:rFonts w:ascii="Times New Roman" w:hAnsi="Times New Roman" w:cs="Times New Roman"/>
              </w:rPr>
            </w:pPr>
            <w:r>
              <w:rPr>
                <w:rFonts w:ascii="Times New Roman" w:hAnsi="Times New Roman" w:cs="Times New Roman"/>
              </w:rPr>
              <w:t>Brake</w:t>
            </w:r>
          </w:p>
        </w:tc>
      </w:tr>
      <w:tr w:rsidR="008232D3" w14:paraId="2F8FD236" w14:textId="77777777" w:rsidTr="008232D3">
        <w:tc>
          <w:tcPr>
            <w:tcW w:w="2214" w:type="dxa"/>
          </w:tcPr>
          <w:p w14:paraId="1B09410A" w14:textId="7EC71003" w:rsidR="008232D3" w:rsidRDefault="00BF35EB" w:rsidP="00BF35EB">
            <w:pPr>
              <w:jc w:val="center"/>
              <w:rPr>
                <w:rFonts w:ascii="Times New Roman" w:hAnsi="Times New Roman" w:cs="Times New Roman"/>
              </w:rPr>
            </w:pPr>
            <w:r>
              <w:rPr>
                <w:rFonts w:ascii="Times New Roman" w:hAnsi="Times New Roman" w:cs="Times New Roman"/>
              </w:rPr>
              <w:t>000</w:t>
            </w:r>
          </w:p>
        </w:tc>
        <w:tc>
          <w:tcPr>
            <w:tcW w:w="2214" w:type="dxa"/>
          </w:tcPr>
          <w:p w14:paraId="4D10CC70" w14:textId="35BE3236" w:rsidR="008232D3" w:rsidRDefault="00BF35EB" w:rsidP="00BF35EB">
            <w:pPr>
              <w:jc w:val="center"/>
              <w:rPr>
                <w:rFonts w:ascii="Times New Roman" w:hAnsi="Times New Roman" w:cs="Times New Roman"/>
              </w:rPr>
            </w:pPr>
            <w:r>
              <w:rPr>
                <w:rFonts w:ascii="Times New Roman" w:hAnsi="Times New Roman" w:cs="Times New Roman"/>
              </w:rPr>
              <w:t>0</w:t>
            </w:r>
          </w:p>
        </w:tc>
        <w:tc>
          <w:tcPr>
            <w:tcW w:w="2214" w:type="dxa"/>
          </w:tcPr>
          <w:p w14:paraId="187FBA2F" w14:textId="5C99037A" w:rsidR="008232D3" w:rsidRDefault="00BF35EB" w:rsidP="00BF35EB">
            <w:pPr>
              <w:jc w:val="center"/>
              <w:rPr>
                <w:rFonts w:ascii="Times New Roman" w:hAnsi="Times New Roman" w:cs="Times New Roman"/>
              </w:rPr>
            </w:pPr>
            <w:r>
              <w:rPr>
                <w:rFonts w:ascii="Times New Roman" w:hAnsi="Times New Roman" w:cs="Times New Roman"/>
              </w:rPr>
              <w:t>0</w:t>
            </w:r>
          </w:p>
        </w:tc>
        <w:tc>
          <w:tcPr>
            <w:tcW w:w="2214" w:type="dxa"/>
          </w:tcPr>
          <w:p w14:paraId="77165A36" w14:textId="7527528F" w:rsidR="008232D3" w:rsidRDefault="00BF35EB" w:rsidP="00BF35EB">
            <w:pPr>
              <w:jc w:val="center"/>
              <w:rPr>
                <w:rFonts w:ascii="Times New Roman" w:hAnsi="Times New Roman" w:cs="Times New Roman"/>
              </w:rPr>
            </w:pPr>
            <w:r>
              <w:rPr>
                <w:rFonts w:ascii="Times New Roman" w:hAnsi="Times New Roman" w:cs="Times New Roman"/>
              </w:rPr>
              <w:t>0</w:t>
            </w:r>
          </w:p>
        </w:tc>
      </w:tr>
      <w:tr w:rsidR="008232D3" w14:paraId="2FCA214F" w14:textId="77777777" w:rsidTr="008232D3">
        <w:tc>
          <w:tcPr>
            <w:tcW w:w="2214" w:type="dxa"/>
          </w:tcPr>
          <w:p w14:paraId="3B80408D" w14:textId="00971FBB" w:rsidR="008232D3" w:rsidRDefault="00BF35EB" w:rsidP="00BF35EB">
            <w:pPr>
              <w:jc w:val="center"/>
              <w:rPr>
                <w:rFonts w:ascii="Times New Roman" w:hAnsi="Times New Roman" w:cs="Times New Roman"/>
              </w:rPr>
            </w:pPr>
            <w:r>
              <w:rPr>
                <w:rFonts w:ascii="Times New Roman" w:hAnsi="Times New Roman" w:cs="Times New Roman"/>
              </w:rPr>
              <w:t>001</w:t>
            </w:r>
          </w:p>
        </w:tc>
        <w:tc>
          <w:tcPr>
            <w:tcW w:w="2214" w:type="dxa"/>
          </w:tcPr>
          <w:p w14:paraId="42394062" w14:textId="40A8EC13" w:rsidR="008232D3" w:rsidRDefault="00BF35EB" w:rsidP="00BF35EB">
            <w:pPr>
              <w:jc w:val="center"/>
              <w:rPr>
                <w:rFonts w:ascii="Times New Roman" w:hAnsi="Times New Roman" w:cs="Times New Roman"/>
              </w:rPr>
            </w:pPr>
            <w:r>
              <w:rPr>
                <w:rFonts w:ascii="Times New Roman" w:hAnsi="Times New Roman" w:cs="Times New Roman"/>
              </w:rPr>
              <w:t>0</w:t>
            </w:r>
          </w:p>
        </w:tc>
        <w:tc>
          <w:tcPr>
            <w:tcW w:w="2214" w:type="dxa"/>
          </w:tcPr>
          <w:p w14:paraId="2967BD4E" w14:textId="2B757603" w:rsidR="008232D3" w:rsidRDefault="00BF35EB" w:rsidP="00BF35EB">
            <w:pPr>
              <w:jc w:val="center"/>
              <w:rPr>
                <w:rFonts w:ascii="Times New Roman" w:hAnsi="Times New Roman" w:cs="Times New Roman"/>
              </w:rPr>
            </w:pPr>
            <w:r>
              <w:rPr>
                <w:rFonts w:ascii="Times New Roman" w:hAnsi="Times New Roman" w:cs="Times New Roman"/>
              </w:rPr>
              <w:t>0</w:t>
            </w:r>
          </w:p>
        </w:tc>
        <w:tc>
          <w:tcPr>
            <w:tcW w:w="2214" w:type="dxa"/>
          </w:tcPr>
          <w:p w14:paraId="0BD61AAD" w14:textId="543D1F9D" w:rsidR="008232D3" w:rsidRDefault="00BF35EB" w:rsidP="00BF35EB">
            <w:pPr>
              <w:jc w:val="center"/>
              <w:rPr>
                <w:rFonts w:ascii="Times New Roman" w:hAnsi="Times New Roman" w:cs="Times New Roman"/>
              </w:rPr>
            </w:pPr>
            <w:r>
              <w:rPr>
                <w:rFonts w:ascii="Times New Roman" w:hAnsi="Times New Roman" w:cs="Times New Roman"/>
              </w:rPr>
              <w:t>0</w:t>
            </w:r>
          </w:p>
        </w:tc>
      </w:tr>
      <w:tr w:rsidR="008232D3" w14:paraId="067B6EE6" w14:textId="77777777" w:rsidTr="008232D3">
        <w:tc>
          <w:tcPr>
            <w:tcW w:w="2214" w:type="dxa"/>
          </w:tcPr>
          <w:p w14:paraId="786CB1F5" w14:textId="47F2B1A9" w:rsidR="008232D3" w:rsidRDefault="00BF35EB" w:rsidP="00BF35EB">
            <w:pPr>
              <w:jc w:val="center"/>
              <w:rPr>
                <w:rFonts w:ascii="Times New Roman" w:hAnsi="Times New Roman" w:cs="Times New Roman"/>
              </w:rPr>
            </w:pPr>
            <w:r>
              <w:rPr>
                <w:rFonts w:ascii="Times New Roman" w:hAnsi="Times New Roman" w:cs="Times New Roman"/>
              </w:rPr>
              <w:t>010</w:t>
            </w:r>
          </w:p>
        </w:tc>
        <w:tc>
          <w:tcPr>
            <w:tcW w:w="2214" w:type="dxa"/>
          </w:tcPr>
          <w:p w14:paraId="7CF3F12C" w14:textId="44968240" w:rsidR="008232D3" w:rsidRDefault="00BF35EB" w:rsidP="00BF35EB">
            <w:pPr>
              <w:jc w:val="center"/>
              <w:rPr>
                <w:rFonts w:ascii="Times New Roman" w:hAnsi="Times New Roman" w:cs="Times New Roman"/>
              </w:rPr>
            </w:pPr>
            <w:r>
              <w:rPr>
                <w:rFonts w:ascii="Times New Roman" w:hAnsi="Times New Roman" w:cs="Times New Roman"/>
              </w:rPr>
              <w:t>1</w:t>
            </w:r>
          </w:p>
        </w:tc>
        <w:tc>
          <w:tcPr>
            <w:tcW w:w="2214" w:type="dxa"/>
          </w:tcPr>
          <w:p w14:paraId="357817DA" w14:textId="5D0FB3A1" w:rsidR="008232D3" w:rsidRDefault="00BF35EB" w:rsidP="00BF35EB">
            <w:pPr>
              <w:jc w:val="center"/>
              <w:rPr>
                <w:rFonts w:ascii="Times New Roman" w:hAnsi="Times New Roman" w:cs="Times New Roman"/>
              </w:rPr>
            </w:pPr>
            <w:r>
              <w:rPr>
                <w:rFonts w:ascii="Times New Roman" w:hAnsi="Times New Roman" w:cs="Times New Roman"/>
              </w:rPr>
              <w:t>0</w:t>
            </w:r>
          </w:p>
        </w:tc>
        <w:tc>
          <w:tcPr>
            <w:tcW w:w="2214" w:type="dxa"/>
          </w:tcPr>
          <w:p w14:paraId="5B37CB34" w14:textId="3E6B1449" w:rsidR="008232D3" w:rsidRDefault="00BF35EB" w:rsidP="00BF35EB">
            <w:pPr>
              <w:jc w:val="center"/>
              <w:rPr>
                <w:rFonts w:ascii="Times New Roman" w:hAnsi="Times New Roman" w:cs="Times New Roman"/>
              </w:rPr>
            </w:pPr>
            <w:r>
              <w:rPr>
                <w:rFonts w:ascii="Times New Roman" w:hAnsi="Times New Roman" w:cs="Times New Roman"/>
              </w:rPr>
              <w:t>0</w:t>
            </w:r>
          </w:p>
        </w:tc>
      </w:tr>
      <w:tr w:rsidR="008232D3" w14:paraId="62738E2F" w14:textId="77777777" w:rsidTr="008232D3">
        <w:tc>
          <w:tcPr>
            <w:tcW w:w="2214" w:type="dxa"/>
          </w:tcPr>
          <w:p w14:paraId="485A1B56" w14:textId="2CF60478" w:rsidR="008232D3" w:rsidRDefault="00BF35EB" w:rsidP="00BF35EB">
            <w:pPr>
              <w:jc w:val="center"/>
              <w:rPr>
                <w:rFonts w:ascii="Times New Roman" w:hAnsi="Times New Roman" w:cs="Times New Roman"/>
              </w:rPr>
            </w:pPr>
            <w:r>
              <w:rPr>
                <w:rFonts w:ascii="Times New Roman" w:hAnsi="Times New Roman" w:cs="Times New Roman"/>
              </w:rPr>
              <w:t>011</w:t>
            </w:r>
          </w:p>
        </w:tc>
        <w:tc>
          <w:tcPr>
            <w:tcW w:w="2214" w:type="dxa"/>
          </w:tcPr>
          <w:p w14:paraId="43D78B68" w14:textId="75164229" w:rsidR="008232D3" w:rsidRDefault="00BF35EB" w:rsidP="00BF35EB">
            <w:pPr>
              <w:jc w:val="center"/>
              <w:rPr>
                <w:rFonts w:ascii="Times New Roman" w:hAnsi="Times New Roman" w:cs="Times New Roman"/>
              </w:rPr>
            </w:pPr>
            <w:r>
              <w:rPr>
                <w:rFonts w:ascii="Times New Roman" w:hAnsi="Times New Roman" w:cs="Times New Roman"/>
              </w:rPr>
              <w:t>0</w:t>
            </w:r>
          </w:p>
        </w:tc>
        <w:tc>
          <w:tcPr>
            <w:tcW w:w="2214" w:type="dxa"/>
          </w:tcPr>
          <w:p w14:paraId="3F0BF477" w14:textId="71F5258A" w:rsidR="008232D3" w:rsidRDefault="00BF35EB" w:rsidP="00BF35EB">
            <w:pPr>
              <w:jc w:val="center"/>
              <w:rPr>
                <w:rFonts w:ascii="Times New Roman" w:hAnsi="Times New Roman" w:cs="Times New Roman"/>
              </w:rPr>
            </w:pPr>
            <w:r>
              <w:rPr>
                <w:rFonts w:ascii="Times New Roman" w:hAnsi="Times New Roman" w:cs="Times New Roman"/>
              </w:rPr>
              <w:t>1</w:t>
            </w:r>
          </w:p>
        </w:tc>
        <w:tc>
          <w:tcPr>
            <w:tcW w:w="2214" w:type="dxa"/>
          </w:tcPr>
          <w:p w14:paraId="48AE5159" w14:textId="64AE08B4" w:rsidR="008232D3" w:rsidRDefault="00BF35EB" w:rsidP="00BF35EB">
            <w:pPr>
              <w:jc w:val="center"/>
              <w:rPr>
                <w:rFonts w:ascii="Times New Roman" w:hAnsi="Times New Roman" w:cs="Times New Roman"/>
              </w:rPr>
            </w:pPr>
            <w:r>
              <w:rPr>
                <w:rFonts w:ascii="Times New Roman" w:hAnsi="Times New Roman" w:cs="Times New Roman"/>
              </w:rPr>
              <w:t>0</w:t>
            </w:r>
          </w:p>
        </w:tc>
      </w:tr>
      <w:tr w:rsidR="008232D3" w14:paraId="59D48173" w14:textId="77777777" w:rsidTr="008232D3">
        <w:tc>
          <w:tcPr>
            <w:tcW w:w="2214" w:type="dxa"/>
          </w:tcPr>
          <w:p w14:paraId="06228C86" w14:textId="0390DF0D" w:rsidR="008232D3" w:rsidRDefault="00BF35EB" w:rsidP="00BF35EB">
            <w:pPr>
              <w:jc w:val="center"/>
              <w:rPr>
                <w:rFonts w:ascii="Times New Roman" w:hAnsi="Times New Roman" w:cs="Times New Roman"/>
              </w:rPr>
            </w:pPr>
            <w:r>
              <w:rPr>
                <w:rFonts w:ascii="Times New Roman" w:hAnsi="Times New Roman" w:cs="Times New Roman"/>
              </w:rPr>
              <w:t>100</w:t>
            </w:r>
          </w:p>
        </w:tc>
        <w:tc>
          <w:tcPr>
            <w:tcW w:w="2214" w:type="dxa"/>
          </w:tcPr>
          <w:p w14:paraId="7675B649" w14:textId="67C99A49" w:rsidR="008232D3" w:rsidRDefault="00BF35EB" w:rsidP="00BF35EB">
            <w:pPr>
              <w:jc w:val="center"/>
              <w:rPr>
                <w:rFonts w:ascii="Times New Roman" w:hAnsi="Times New Roman" w:cs="Times New Roman"/>
              </w:rPr>
            </w:pPr>
            <w:r>
              <w:rPr>
                <w:rFonts w:ascii="Times New Roman" w:hAnsi="Times New Roman" w:cs="Times New Roman"/>
              </w:rPr>
              <w:t>0</w:t>
            </w:r>
          </w:p>
        </w:tc>
        <w:tc>
          <w:tcPr>
            <w:tcW w:w="2214" w:type="dxa"/>
          </w:tcPr>
          <w:p w14:paraId="1CDF04E9" w14:textId="3C30D4F0" w:rsidR="008232D3" w:rsidRDefault="00BF35EB" w:rsidP="00BF35EB">
            <w:pPr>
              <w:jc w:val="center"/>
              <w:rPr>
                <w:rFonts w:ascii="Times New Roman" w:hAnsi="Times New Roman" w:cs="Times New Roman"/>
              </w:rPr>
            </w:pPr>
            <w:r>
              <w:rPr>
                <w:rFonts w:ascii="Times New Roman" w:hAnsi="Times New Roman" w:cs="Times New Roman"/>
              </w:rPr>
              <w:t>0</w:t>
            </w:r>
          </w:p>
        </w:tc>
        <w:tc>
          <w:tcPr>
            <w:tcW w:w="2214" w:type="dxa"/>
          </w:tcPr>
          <w:p w14:paraId="32CC11D2" w14:textId="3865BCAD" w:rsidR="008232D3" w:rsidRDefault="00BF35EB" w:rsidP="00BF35EB">
            <w:pPr>
              <w:jc w:val="center"/>
              <w:rPr>
                <w:rFonts w:ascii="Times New Roman" w:hAnsi="Times New Roman" w:cs="Times New Roman"/>
              </w:rPr>
            </w:pPr>
            <w:r>
              <w:rPr>
                <w:rFonts w:ascii="Times New Roman" w:hAnsi="Times New Roman" w:cs="Times New Roman"/>
              </w:rPr>
              <w:t>1</w:t>
            </w:r>
          </w:p>
        </w:tc>
      </w:tr>
      <w:tr w:rsidR="008232D3" w14:paraId="2241FCA8" w14:textId="77777777" w:rsidTr="008232D3">
        <w:tc>
          <w:tcPr>
            <w:tcW w:w="2214" w:type="dxa"/>
          </w:tcPr>
          <w:p w14:paraId="487702A7" w14:textId="3204093F" w:rsidR="008232D3" w:rsidRDefault="00BF35EB" w:rsidP="00BF35EB">
            <w:pPr>
              <w:jc w:val="center"/>
              <w:rPr>
                <w:rFonts w:ascii="Times New Roman" w:hAnsi="Times New Roman" w:cs="Times New Roman"/>
              </w:rPr>
            </w:pPr>
            <w:r>
              <w:rPr>
                <w:rFonts w:ascii="Times New Roman" w:hAnsi="Times New Roman" w:cs="Times New Roman"/>
              </w:rPr>
              <w:t>101</w:t>
            </w:r>
          </w:p>
        </w:tc>
        <w:tc>
          <w:tcPr>
            <w:tcW w:w="2214" w:type="dxa"/>
          </w:tcPr>
          <w:p w14:paraId="18AD8D66" w14:textId="5FE38BE7" w:rsidR="008232D3" w:rsidRDefault="00BF35EB" w:rsidP="00BF35EB">
            <w:pPr>
              <w:jc w:val="center"/>
              <w:rPr>
                <w:rFonts w:ascii="Times New Roman" w:hAnsi="Times New Roman" w:cs="Times New Roman"/>
              </w:rPr>
            </w:pPr>
            <w:r>
              <w:rPr>
                <w:rFonts w:ascii="Times New Roman" w:hAnsi="Times New Roman" w:cs="Times New Roman"/>
              </w:rPr>
              <w:t>0</w:t>
            </w:r>
          </w:p>
        </w:tc>
        <w:tc>
          <w:tcPr>
            <w:tcW w:w="2214" w:type="dxa"/>
          </w:tcPr>
          <w:p w14:paraId="55163588" w14:textId="377B0AD7" w:rsidR="008232D3" w:rsidRDefault="00BF35EB" w:rsidP="00BF35EB">
            <w:pPr>
              <w:jc w:val="center"/>
              <w:rPr>
                <w:rFonts w:ascii="Times New Roman" w:hAnsi="Times New Roman" w:cs="Times New Roman"/>
              </w:rPr>
            </w:pPr>
            <w:r>
              <w:rPr>
                <w:rFonts w:ascii="Times New Roman" w:hAnsi="Times New Roman" w:cs="Times New Roman"/>
              </w:rPr>
              <w:t>0</w:t>
            </w:r>
          </w:p>
        </w:tc>
        <w:tc>
          <w:tcPr>
            <w:tcW w:w="2214" w:type="dxa"/>
          </w:tcPr>
          <w:p w14:paraId="50107414" w14:textId="065B9F7E" w:rsidR="008232D3" w:rsidRDefault="00BF35EB" w:rsidP="00BF35EB">
            <w:pPr>
              <w:jc w:val="center"/>
              <w:rPr>
                <w:rFonts w:ascii="Times New Roman" w:hAnsi="Times New Roman" w:cs="Times New Roman"/>
              </w:rPr>
            </w:pPr>
            <w:r>
              <w:rPr>
                <w:rFonts w:ascii="Times New Roman" w:hAnsi="Times New Roman" w:cs="Times New Roman"/>
              </w:rPr>
              <w:t>1</w:t>
            </w:r>
          </w:p>
        </w:tc>
      </w:tr>
      <w:tr w:rsidR="008232D3" w14:paraId="4D71E37A" w14:textId="77777777" w:rsidTr="008232D3">
        <w:tc>
          <w:tcPr>
            <w:tcW w:w="2214" w:type="dxa"/>
          </w:tcPr>
          <w:p w14:paraId="36C8A5E0" w14:textId="04025FE5" w:rsidR="008232D3" w:rsidRDefault="00BF35EB" w:rsidP="00BF35EB">
            <w:pPr>
              <w:jc w:val="center"/>
              <w:rPr>
                <w:rFonts w:ascii="Times New Roman" w:hAnsi="Times New Roman" w:cs="Times New Roman"/>
              </w:rPr>
            </w:pPr>
            <w:r>
              <w:rPr>
                <w:rFonts w:ascii="Times New Roman" w:hAnsi="Times New Roman" w:cs="Times New Roman"/>
              </w:rPr>
              <w:t>110</w:t>
            </w:r>
          </w:p>
        </w:tc>
        <w:tc>
          <w:tcPr>
            <w:tcW w:w="2214" w:type="dxa"/>
          </w:tcPr>
          <w:p w14:paraId="4A90516D" w14:textId="6A2593BA" w:rsidR="008232D3" w:rsidRDefault="00BF35EB" w:rsidP="00BF35EB">
            <w:pPr>
              <w:jc w:val="center"/>
              <w:rPr>
                <w:rFonts w:ascii="Times New Roman" w:hAnsi="Times New Roman" w:cs="Times New Roman"/>
              </w:rPr>
            </w:pPr>
            <w:r>
              <w:rPr>
                <w:rFonts w:ascii="Times New Roman" w:hAnsi="Times New Roman" w:cs="Times New Roman"/>
              </w:rPr>
              <w:t>1</w:t>
            </w:r>
          </w:p>
        </w:tc>
        <w:tc>
          <w:tcPr>
            <w:tcW w:w="2214" w:type="dxa"/>
          </w:tcPr>
          <w:p w14:paraId="1D908E47" w14:textId="3EA147F9" w:rsidR="008232D3" w:rsidRDefault="00BF35EB" w:rsidP="00BF35EB">
            <w:pPr>
              <w:jc w:val="center"/>
              <w:rPr>
                <w:rFonts w:ascii="Times New Roman" w:hAnsi="Times New Roman" w:cs="Times New Roman"/>
              </w:rPr>
            </w:pPr>
            <w:r>
              <w:rPr>
                <w:rFonts w:ascii="Times New Roman" w:hAnsi="Times New Roman" w:cs="Times New Roman"/>
              </w:rPr>
              <w:t>0</w:t>
            </w:r>
          </w:p>
        </w:tc>
        <w:tc>
          <w:tcPr>
            <w:tcW w:w="2214" w:type="dxa"/>
          </w:tcPr>
          <w:p w14:paraId="4DAEFECD" w14:textId="4C52E988" w:rsidR="008232D3" w:rsidRDefault="00BF35EB" w:rsidP="00BF35EB">
            <w:pPr>
              <w:jc w:val="center"/>
              <w:rPr>
                <w:rFonts w:ascii="Times New Roman" w:hAnsi="Times New Roman" w:cs="Times New Roman"/>
              </w:rPr>
            </w:pPr>
            <w:r>
              <w:rPr>
                <w:rFonts w:ascii="Times New Roman" w:hAnsi="Times New Roman" w:cs="Times New Roman"/>
              </w:rPr>
              <w:t>0</w:t>
            </w:r>
          </w:p>
        </w:tc>
      </w:tr>
      <w:tr w:rsidR="008232D3" w14:paraId="3B478990" w14:textId="77777777" w:rsidTr="008232D3">
        <w:tc>
          <w:tcPr>
            <w:tcW w:w="2214" w:type="dxa"/>
          </w:tcPr>
          <w:p w14:paraId="58868741" w14:textId="23D5EA96" w:rsidR="008232D3" w:rsidRDefault="00BF35EB" w:rsidP="00BF35EB">
            <w:pPr>
              <w:jc w:val="center"/>
              <w:rPr>
                <w:rFonts w:ascii="Times New Roman" w:hAnsi="Times New Roman" w:cs="Times New Roman"/>
              </w:rPr>
            </w:pPr>
            <w:r>
              <w:rPr>
                <w:rFonts w:ascii="Times New Roman" w:hAnsi="Times New Roman" w:cs="Times New Roman"/>
              </w:rPr>
              <w:t>111</w:t>
            </w:r>
          </w:p>
        </w:tc>
        <w:tc>
          <w:tcPr>
            <w:tcW w:w="2214" w:type="dxa"/>
          </w:tcPr>
          <w:p w14:paraId="3BFFBABB" w14:textId="609550B6" w:rsidR="008232D3" w:rsidRDefault="00BF35EB" w:rsidP="00BF35EB">
            <w:pPr>
              <w:jc w:val="center"/>
              <w:rPr>
                <w:rFonts w:ascii="Times New Roman" w:hAnsi="Times New Roman" w:cs="Times New Roman"/>
              </w:rPr>
            </w:pPr>
            <w:r>
              <w:rPr>
                <w:rFonts w:ascii="Times New Roman" w:hAnsi="Times New Roman" w:cs="Times New Roman"/>
              </w:rPr>
              <w:t>0</w:t>
            </w:r>
          </w:p>
        </w:tc>
        <w:tc>
          <w:tcPr>
            <w:tcW w:w="2214" w:type="dxa"/>
          </w:tcPr>
          <w:p w14:paraId="5CAB63E9" w14:textId="5B463640" w:rsidR="008232D3" w:rsidRDefault="00BF35EB" w:rsidP="00BF35EB">
            <w:pPr>
              <w:jc w:val="center"/>
              <w:rPr>
                <w:rFonts w:ascii="Times New Roman" w:hAnsi="Times New Roman" w:cs="Times New Roman"/>
              </w:rPr>
            </w:pPr>
            <w:r>
              <w:rPr>
                <w:rFonts w:ascii="Times New Roman" w:hAnsi="Times New Roman" w:cs="Times New Roman"/>
              </w:rPr>
              <w:t>0</w:t>
            </w:r>
          </w:p>
        </w:tc>
        <w:tc>
          <w:tcPr>
            <w:tcW w:w="2214" w:type="dxa"/>
          </w:tcPr>
          <w:p w14:paraId="3624C287" w14:textId="2F9C10D0" w:rsidR="008232D3" w:rsidRDefault="00BF35EB" w:rsidP="00BF35EB">
            <w:pPr>
              <w:jc w:val="center"/>
              <w:rPr>
                <w:rFonts w:ascii="Times New Roman" w:hAnsi="Times New Roman" w:cs="Times New Roman"/>
              </w:rPr>
            </w:pPr>
            <w:r>
              <w:rPr>
                <w:rFonts w:ascii="Times New Roman" w:hAnsi="Times New Roman" w:cs="Times New Roman"/>
              </w:rPr>
              <w:t>1</w:t>
            </w:r>
          </w:p>
        </w:tc>
      </w:tr>
    </w:tbl>
    <w:p w14:paraId="2C2BA266" w14:textId="32D01F1C" w:rsidR="00BF35EB" w:rsidRDefault="0043241A" w:rsidP="00BF35EB">
      <w:pPr>
        <w:ind w:firstLine="720"/>
      </w:pPr>
      <w:r>
        <w:lastRenderedPageBreak/>
        <w:t xml:space="preserve">In which from the truth table, a K-map can be made to achieve an equation for each bulb that the left control box controls. These bulb outputs will be </w:t>
      </w:r>
      <m:oMath>
        <m:r>
          <w:rPr>
            <w:rFonts w:ascii="Cambria Math" w:hAnsi="Cambria Math"/>
          </w:rPr>
          <m:t>Bulb_1</m:t>
        </m:r>
      </m:oMath>
      <w:r>
        <w:t xml:space="preserve">, </w:t>
      </w:r>
      <m:oMath>
        <m:r>
          <w:rPr>
            <w:rFonts w:ascii="Cambria Math" w:hAnsi="Cambria Math"/>
          </w:rPr>
          <m:t>Bulb_2</m:t>
        </m:r>
      </m:oMath>
      <w:r>
        <w:t xml:space="preserve"> and </w:t>
      </w:r>
      <m:oMath>
        <m:r>
          <w:rPr>
            <w:rFonts w:ascii="Cambria Math" w:hAnsi="Cambria Math"/>
          </w:rPr>
          <m:t xml:space="preserve">Bulb_3. </m:t>
        </m:r>
      </m:oMath>
      <w:r>
        <w:t xml:space="preserve">Where </w:t>
      </w:r>
      <m:oMath>
        <m:r>
          <w:rPr>
            <w:rFonts w:ascii="Cambria Math" w:hAnsi="Cambria Math"/>
          </w:rPr>
          <m:t xml:space="preserve">Bulb_3 </m:t>
        </m:r>
      </m:oMath>
      <w:r>
        <w:t xml:space="preserve">is the left-most bulb, </w:t>
      </w:r>
      <m:oMath>
        <m:r>
          <w:rPr>
            <w:rFonts w:ascii="Cambria Math" w:hAnsi="Cambria Math"/>
          </w:rPr>
          <m:t>Bulb_2</m:t>
        </m:r>
      </m:oMath>
      <w:r>
        <w:t xml:space="preserve"> is the second left-most bulb and </w:t>
      </w:r>
      <m:oMath>
        <m:r>
          <w:rPr>
            <w:rFonts w:ascii="Cambria Math" w:hAnsi="Cambria Math"/>
          </w:rPr>
          <m:t>Bulb_1</m:t>
        </m:r>
      </m:oMath>
      <w:r>
        <w:t xml:space="preserve"> is third left-most bulb. </w:t>
      </w:r>
    </w:p>
    <w:p w14:paraId="21EF8F13" w14:textId="77777777" w:rsidR="00BD7CAC" w:rsidRDefault="00BD7CAC" w:rsidP="00BF35EB">
      <w:pPr>
        <w:ind w:firstLine="720"/>
      </w:pPr>
    </w:p>
    <w:tbl>
      <w:tblPr>
        <w:tblStyle w:val="TableGrid"/>
        <w:tblW w:w="0" w:type="auto"/>
        <w:jc w:val="center"/>
        <w:tblLook w:val="04A0" w:firstRow="1" w:lastRow="0" w:firstColumn="1" w:lastColumn="0" w:noHBand="0" w:noVBand="1"/>
      </w:tblPr>
      <w:tblGrid>
        <w:gridCol w:w="2196"/>
        <w:gridCol w:w="2196"/>
        <w:gridCol w:w="2196"/>
      </w:tblGrid>
      <w:tr w:rsidR="0043241A" w14:paraId="245EB320" w14:textId="77777777" w:rsidTr="0043241A">
        <w:trPr>
          <w:trHeight w:val="272"/>
          <w:jc w:val="center"/>
        </w:trPr>
        <w:tc>
          <w:tcPr>
            <w:tcW w:w="2196" w:type="dxa"/>
          </w:tcPr>
          <w:p w14:paraId="672B371D" w14:textId="77BA315C" w:rsidR="0043241A" w:rsidRPr="0043241A" w:rsidRDefault="0043241A" w:rsidP="0043241A">
            <w:pPr>
              <w:jc w:val="center"/>
              <w:rPr>
                <w:b/>
              </w:rPr>
            </w:pPr>
            <m:oMathPara>
              <m:oMathParaPr>
                <m:jc m:val="center"/>
              </m:oMathParaPr>
              <m:oMath>
                <m:r>
                  <m:rPr>
                    <m:sty m:val="bi"/>
                  </m:rPr>
                  <w:rPr>
                    <w:rFonts w:ascii="Cambria Math" w:hAnsi="Cambria Math"/>
                  </w:rPr>
                  <m:t>LR\B</m:t>
                </m:r>
              </m:oMath>
            </m:oMathPara>
          </w:p>
        </w:tc>
        <w:tc>
          <w:tcPr>
            <w:tcW w:w="2196" w:type="dxa"/>
          </w:tcPr>
          <w:p w14:paraId="7FEE3AEF" w14:textId="6C2F8FFB" w:rsidR="0043241A" w:rsidRPr="0043241A" w:rsidRDefault="0043241A" w:rsidP="0043241A">
            <w:pPr>
              <w:jc w:val="center"/>
              <w:rPr>
                <w:b/>
              </w:rPr>
            </w:pPr>
            <w:r w:rsidRPr="0043241A">
              <w:rPr>
                <w:b/>
              </w:rPr>
              <w:t>0</w:t>
            </w:r>
          </w:p>
        </w:tc>
        <w:tc>
          <w:tcPr>
            <w:tcW w:w="2196" w:type="dxa"/>
          </w:tcPr>
          <w:p w14:paraId="7157D623" w14:textId="77B389A4" w:rsidR="0043241A" w:rsidRPr="0043241A" w:rsidRDefault="0043241A" w:rsidP="0043241A">
            <w:pPr>
              <w:jc w:val="center"/>
              <w:rPr>
                <w:b/>
              </w:rPr>
            </w:pPr>
            <w:r w:rsidRPr="0043241A">
              <w:rPr>
                <w:b/>
              </w:rPr>
              <w:t>1</w:t>
            </w:r>
          </w:p>
        </w:tc>
      </w:tr>
      <w:tr w:rsidR="0043241A" w14:paraId="3CA7CA45" w14:textId="77777777" w:rsidTr="0043241A">
        <w:trPr>
          <w:trHeight w:val="272"/>
          <w:jc w:val="center"/>
        </w:trPr>
        <w:tc>
          <w:tcPr>
            <w:tcW w:w="2196" w:type="dxa"/>
          </w:tcPr>
          <w:p w14:paraId="600A899F" w14:textId="3DB4435A" w:rsidR="0043241A" w:rsidRPr="0043241A" w:rsidRDefault="0043241A" w:rsidP="0043241A">
            <w:pPr>
              <w:jc w:val="center"/>
              <w:rPr>
                <w:b/>
              </w:rPr>
            </w:pPr>
            <w:r w:rsidRPr="0043241A">
              <w:rPr>
                <w:b/>
              </w:rPr>
              <w:t>00</w:t>
            </w:r>
          </w:p>
        </w:tc>
        <w:tc>
          <w:tcPr>
            <w:tcW w:w="2196" w:type="dxa"/>
          </w:tcPr>
          <w:p w14:paraId="0F4E7F0B" w14:textId="77777777" w:rsidR="0043241A" w:rsidRDefault="0043241A" w:rsidP="0043241A">
            <w:pPr>
              <w:jc w:val="center"/>
            </w:pPr>
          </w:p>
        </w:tc>
        <w:tc>
          <w:tcPr>
            <w:tcW w:w="2196" w:type="dxa"/>
          </w:tcPr>
          <w:p w14:paraId="516C7A26" w14:textId="4788A764" w:rsidR="0043241A" w:rsidRDefault="0043241A" w:rsidP="0043241A">
            <w:pPr>
              <w:jc w:val="center"/>
            </w:pPr>
            <w:r>
              <w:t>1</w:t>
            </w:r>
          </w:p>
        </w:tc>
      </w:tr>
      <w:tr w:rsidR="0043241A" w14:paraId="08D9C9DE" w14:textId="77777777" w:rsidTr="0043241A">
        <w:trPr>
          <w:trHeight w:val="272"/>
          <w:jc w:val="center"/>
        </w:trPr>
        <w:tc>
          <w:tcPr>
            <w:tcW w:w="2196" w:type="dxa"/>
          </w:tcPr>
          <w:p w14:paraId="0C077BAE" w14:textId="608A7D0B" w:rsidR="0043241A" w:rsidRPr="0043241A" w:rsidRDefault="0043241A" w:rsidP="0043241A">
            <w:pPr>
              <w:jc w:val="center"/>
              <w:rPr>
                <w:b/>
              </w:rPr>
            </w:pPr>
            <w:r w:rsidRPr="0043241A">
              <w:rPr>
                <w:b/>
              </w:rPr>
              <w:t>01</w:t>
            </w:r>
          </w:p>
        </w:tc>
        <w:tc>
          <w:tcPr>
            <w:tcW w:w="2196" w:type="dxa"/>
          </w:tcPr>
          <w:p w14:paraId="1620880C" w14:textId="77777777" w:rsidR="0043241A" w:rsidRDefault="0043241A" w:rsidP="0043241A">
            <w:pPr>
              <w:jc w:val="center"/>
            </w:pPr>
          </w:p>
        </w:tc>
        <w:tc>
          <w:tcPr>
            <w:tcW w:w="2196" w:type="dxa"/>
          </w:tcPr>
          <w:p w14:paraId="790FF2EC" w14:textId="32D71E4A" w:rsidR="0043241A" w:rsidRDefault="0043241A" w:rsidP="0043241A">
            <w:pPr>
              <w:jc w:val="center"/>
            </w:pPr>
            <w:r>
              <w:t>1</w:t>
            </w:r>
          </w:p>
        </w:tc>
      </w:tr>
      <w:tr w:rsidR="0043241A" w14:paraId="5E4691C3" w14:textId="77777777" w:rsidTr="0043241A">
        <w:trPr>
          <w:trHeight w:val="272"/>
          <w:jc w:val="center"/>
        </w:trPr>
        <w:tc>
          <w:tcPr>
            <w:tcW w:w="2196" w:type="dxa"/>
          </w:tcPr>
          <w:p w14:paraId="2622109C" w14:textId="01B1CA83" w:rsidR="0043241A" w:rsidRPr="0043241A" w:rsidRDefault="0043241A" w:rsidP="0043241A">
            <w:pPr>
              <w:jc w:val="center"/>
              <w:rPr>
                <w:b/>
              </w:rPr>
            </w:pPr>
            <w:r w:rsidRPr="0043241A">
              <w:rPr>
                <w:b/>
              </w:rPr>
              <w:t>11</w:t>
            </w:r>
          </w:p>
        </w:tc>
        <w:tc>
          <w:tcPr>
            <w:tcW w:w="2196" w:type="dxa"/>
          </w:tcPr>
          <w:p w14:paraId="03E3E4AD" w14:textId="1CB2BDF6" w:rsidR="0043241A" w:rsidRDefault="0043241A" w:rsidP="0043241A">
            <w:pPr>
              <w:jc w:val="center"/>
            </w:pPr>
            <w:proofErr w:type="spellStart"/>
            <w:r>
              <w:t>Emerg</w:t>
            </w:r>
            <w:proofErr w:type="spellEnd"/>
          </w:p>
        </w:tc>
        <w:tc>
          <w:tcPr>
            <w:tcW w:w="2196" w:type="dxa"/>
          </w:tcPr>
          <w:p w14:paraId="58C87692" w14:textId="102E4CF5" w:rsidR="0043241A" w:rsidRDefault="0043241A" w:rsidP="0043241A">
            <w:pPr>
              <w:jc w:val="center"/>
            </w:pPr>
            <w:r>
              <w:t>1</w:t>
            </w:r>
          </w:p>
        </w:tc>
      </w:tr>
      <w:tr w:rsidR="0043241A" w14:paraId="3E9D98E8" w14:textId="77777777" w:rsidTr="0043241A">
        <w:trPr>
          <w:trHeight w:val="272"/>
          <w:jc w:val="center"/>
        </w:trPr>
        <w:tc>
          <w:tcPr>
            <w:tcW w:w="2196" w:type="dxa"/>
          </w:tcPr>
          <w:p w14:paraId="5452BF4E" w14:textId="5B4AFB2A" w:rsidR="0043241A" w:rsidRPr="0043241A" w:rsidRDefault="0043241A" w:rsidP="0043241A">
            <w:pPr>
              <w:jc w:val="center"/>
              <w:rPr>
                <w:b/>
              </w:rPr>
            </w:pPr>
            <w:r w:rsidRPr="0043241A">
              <w:rPr>
                <w:b/>
              </w:rPr>
              <w:t>10</w:t>
            </w:r>
          </w:p>
        </w:tc>
        <w:tc>
          <w:tcPr>
            <w:tcW w:w="2196" w:type="dxa"/>
          </w:tcPr>
          <w:p w14:paraId="0581E889" w14:textId="31B771EC" w:rsidR="0043241A" w:rsidRDefault="0043241A" w:rsidP="0043241A">
            <w:pPr>
              <w:jc w:val="center"/>
            </w:pPr>
            <w:proofErr w:type="spellStart"/>
            <w:r>
              <w:t>Lite_</w:t>
            </w:r>
            <w:r w:rsidR="0072512F">
              <w:t>X</w:t>
            </w:r>
            <w:proofErr w:type="spellEnd"/>
          </w:p>
        </w:tc>
        <w:tc>
          <w:tcPr>
            <w:tcW w:w="2196" w:type="dxa"/>
          </w:tcPr>
          <w:p w14:paraId="63C27109" w14:textId="659A3357" w:rsidR="0043241A" w:rsidRDefault="0043241A" w:rsidP="0043241A">
            <w:pPr>
              <w:jc w:val="center"/>
            </w:pPr>
            <w:proofErr w:type="spellStart"/>
            <w:r>
              <w:t>Lite_</w:t>
            </w:r>
            <w:r w:rsidR="0072512F">
              <w:t>X</w:t>
            </w:r>
            <w:proofErr w:type="spellEnd"/>
          </w:p>
        </w:tc>
      </w:tr>
    </w:tbl>
    <w:p w14:paraId="23F9A502" w14:textId="77777777" w:rsidR="00BD7CAC" w:rsidRDefault="00BD7CAC" w:rsidP="00BF35EB">
      <w:pPr>
        <w:ind w:firstLine="720"/>
      </w:pPr>
    </w:p>
    <w:p w14:paraId="39E8CB68" w14:textId="32B7FEFA" w:rsidR="0043241A" w:rsidRDefault="0043241A" w:rsidP="00BF35EB">
      <w:pPr>
        <w:ind w:firstLine="720"/>
      </w:pPr>
      <w:r>
        <w:t xml:space="preserve">In which, </w:t>
      </w:r>
      <w:r w:rsidR="00BD7CAC">
        <w:t>the users can group up various elements of the K-map together to form an equation. Lite_ represents all three Lite_ inputs that correlate with its corresponding bulb. The Following equations for each bulb can be obtained through the K-map:</w:t>
      </w:r>
    </w:p>
    <w:p w14:paraId="1695ABD5" w14:textId="4377DB49" w:rsidR="00BD7CAC" w:rsidRPr="00BD7CAC" w:rsidRDefault="00BD7CAC" w:rsidP="00BD7CAC">
      <w:pPr>
        <w:ind w:firstLine="720"/>
        <w:jc w:val="center"/>
      </w:pPr>
      <m:oMathPara>
        <m:oMath>
          <m:r>
            <w:rPr>
              <w:rFonts w:ascii="Cambria Math" w:hAnsi="Cambria Math"/>
            </w:rPr>
            <m:t>Bulb_1=</m:t>
          </m:r>
          <m:d>
            <m:dPr>
              <m:ctrlPr>
                <w:rPr>
                  <w:rFonts w:ascii="Cambria Math" w:hAnsi="Cambria Math"/>
                  <w:i/>
                </w:rPr>
              </m:ctrlPr>
            </m:dPr>
            <m:e>
              <m:r>
                <w:rPr>
                  <w:rFonts w:ascii="Cambria Math" w:hAnsi="Cambria Math"/>
                </w:rPr>
                <m:t>Lite_1</m:t>
              </m:r>
            </m:e>
          </m:d>
          <m:r>
            <w:rPr>
              <w:rFonts w:ascii="Cambria Math" w:hAnsi="Cambria Math"/>
            </w:rPr>
            <m:t>L</m:t>
          </m:r>
          <m:acc>
            <m:accPr>
              <m:chr m:val="̅"/>
              <m:ctrlPr>
                <w:rPr>
                  <w:rFonts w:ascii="Cambria Math" w:hAnsi="Cambria Math"/>
                  <w:i/>
                </w:rPr>
              </m:ctrlPr>
            </m:accPr>
            <m:e>
              <m:r>
                <w:rPr>
                  <w:rFonts w:ascii="Cambria Math" w:hAnsi="Cambria Math"/>
                </w:rPr>
                <m:t>R</m:t>
              </m:r>
            </m:e>
          </m:acc>
          <m:r>
            <w:rPr>
              <w:rFonts w:ascii="Cambria Math" w:hAnsi="Cambria Math"/>
            </w:rPr>
            <m:t>+</m:t>
          </m:r>
          <m:d>
            <m:dPr>
              <m:ctrlPr>
                <w:rPr>
                  <w:rFonts w:ascii="Cambria Math" w:hAnsi="Cambria Math"/>
                  <w:i/>
                </w:rPr>
              </m:ctrlPr>
            </m:dPr>
            <m:e>
              <m:r>
                <w:rPr>
                  <w:rFonts w:ascii="Cambria Math" w:hAnsi="Cambria Math"/>
                </w:rPr>
                <m:t>Emerg</m:t>
              </m:r>
            </m:e>
          </m:d>
          <m:acc>
            <m:accPr>
              <m:chr m:val="̅"/>
              <m:ctrlPr>
                <w:rPr>
                  <w:rFonts w:ascii="Cambria Math" w:hAnsi="Cambria Math"/>
                  <w:i/>
                </w:rPr>
              </m:ctrlPr>
            </m:accPr>
            <m:e>
              <m:r>
                <w:rPr>
                  <w:rFonts w:ascii="Cambria Math" w:hAnsi="Cambria Math"/>
                </w:rPr>
                <m:t>B</m:t>
              </m:r>
            </m:e>
          </m:acc>
          <m:r>
            <w:rPr>
              <w:rFonts w:ascii="Cambria Math" w:hAnsi="Cambria Math"/>
            </w:rPr>
            <m:t>LR+B</m:t>
          </m:r>
          <m:acc>
            <m:accPr>
              <m:chr m:val="̅"/>
              <m:ctrlPr>
                <w:rPr>
                  <w:rFonts w:ascii="Cambria Math" w:hAnsi="Cambria Math"/>
                  <w:i/>
                </w:rPr>
              </m:ctrlPr>
            </m:accPr>
            <m:e>
              <m:r>
                <w:rPr>
                  <w:rFonts w:ascii="Cambria Math" w:hAnsi="Cambria Math"/>
                </w:rPr>
                <m:t>L</m:t>
              </m:r>
            </m:e>
          </m:acc>
          <m:r>
            <w:rPr>
              <w:rFonts w:ascii="Cambria Math" w:hAnsi="Cambria Math"/>
            </w:rPr>
            <m:t>+BR</m:t>
          </m:r>
        </m:oMath>
      </m:oMathPara>
    </w:p>
    <w:p w14:paraId="33F6C5D4" w14:textId="0C872895" w:rsidR="00BD7CAC" w:rsidRDefault="00BD7CAC" w:rsidP="00BD7CAC">
      <w:pPr>
        <w:ind w:firstLine="720"/>
        <w:jc w:val="center"/>
      </w:pPr>
      <m:oMathPara>
        <m:oMath>
          <m:r>
            <w:rPr>
              <w:rFonts w:ascii="Cambria Math" w:hAnsi="Cambria Math"/>
            </w:rPr>
            <m:t>Bulb_2=</m:t>
          </m:r>
          <m:d>
            <m:dPr>
              <m:ctrlPr>
                <w:rPr>
                  <w:rFonts w:ascii="Cambria Math" w:hAnsi="Cambria Math"/>
                  <w:i/>
                </w:rPr>
              </m:ctrlPr>
            </m:dPr>
            <m:e>
              <m:r>
                <w:rPr>
                  <w:rFonts w:ascii="Cambria Math" w:hAnsi="Cambria Math"/>
                </w:rPr>
                <m:t>Lite_2</m:t>
              </m:r>
            </m:e>
          </m:d>
          <m:r>
            <w:rPr>
              <w:rFonts w:ascii="Cambria Math" w:hAnsi="Cambria Math"/>
            </w:rPr>
            <m:t>L</m:t>
          </m:r>
          <m:acc>
            <m:accPr>
              <m:chr m:val="̅"/>
              <m:ctrlPr>
                <w:rPr>
                  <w:rFonts w:ascii="Cambria Math" w:hAnsi="Cambria Math"/>
                  <w:i/>
                </w:rPr>
              </m:ctrlPr>
            </m:accPr>
            <m:e>
              <m:r>
                <w:rPr>
                  <w:rFonts w:ascii="Cambria Math" w:hAnsi="Cambria Math"/>
                </w:rPr>
                <m:t>R</m:t>
              </m:r>
            </m:e>
          </m:acc>
          <m:r>
            <w:rPr>
              <w:rFonts w:ascii="Cambria Math" w:hAnsi="Cambria Math"/>
            </w:rPr>
            <m:t>+</m:t>
          </m:r>
          <m:d>
            <m:dPr>
              <m:ctrlPr>
                <w:rPr>
                  <w:rFonts w:ascii="Cambria Math" w:hAnsi="Cambria Math"/>
                  <w:i/>
                </w:rPr>
              </m:ctrlPr>
            </m:dPr>
            <m:e>
              <m:r>
                <w:rPr>
                  <w:rFonts w:ascii="Cambria Math" w:hAnsi="Cambria Math"/>
                </w:rPr>
                <m:t>Emerg</m:t>
              </m:r>
            </m:e>
          </m:d>
          <m:acc>
            <m:accPr>
              <m:chr m:val="̅"/>
              <m:ctrlPr>
                <w:rPr>
                  <w:rFonts w:ascii="Cambria Math" w:hAnsi="Cambria Math"/>
                  <w:i/>
                </w:rPr>
              </m:ctrlPr>
            </m:accPr>
            <m:e>
              <m:r>
                <w:rPr>
                  <w:rFonts w:ascii="Cambria Math" w:hAnsi="Cambria Math"/>
                </w:rPr>
                <m:t>B</m:t>
              </m:r>
            </m:e>
          </m:acc>
          <m:r>
            <w:rPr>
              <w:rFonts w:ascii="Cambria Math" w:hAnsi="Cambria Math"/>
            </w:rPr>
            <m:t>LR+B</m:t>
          </m:r>
          <m:acc>
            <m:accPr>
              <m:chr m:val="̅"/>
              <m:ctrlPr>
                <w:rPr>
                  <w:rFonts w:ascii="Cambria Math" w:hAnsi="Cambria Math"/>
                  <w:i/>
                </w:rPr>
              </m:ctrlPr>
            </m:accPr>
            <m:e>
              <m:r>
                <w:rPr>
                  <w:rFonts w:ascii="Cambria Math" w:hAnsi="Cambria Math"/>
                </w:rPr>
                <m:t>L</m:t>
              </m:r>
            </m:e>
          </m:acc>
          <m:r>
            <w:rPr>
              <w:rFonts w:ascii="Cambria Math" w:hAnsi="Cambria Math"/>
            </w:rPr>
            <m:t>+BR</m:t>
          </m:r>
        </m:oMath>
      </m:oMathPara>
    </w:p>
    <w:p w14:paraId="3736245B" w14:textId="4A0EA223" w:rsidR="00BD7CAC" w:rsidRDefault="00BD7CAC" w:rsidP="00BD7CAC">
      <w:pPr>
        <w:ind w:firstLine="720"/>
        <w:jc w:val="center"/>
      </w:pPr>
      <m:oMathPara>
        <m:oMath>
          <m:r>
            <w:rPr>
              <w:rFonts w:ascii="Cambria Math" w:hAnsi="Cambria Math"/>
            </w:rPr>
            <m:t>Bulb_3=</m:t>
          </m:r>
          <m:d>
            <m:dPr>
              <m:ctrlPr>
                <w:rPr>
                  <w:rFonts w:ascii="Cambria Math" w:hAnsi="Cambria Math"/>
                  <w:i/>
                </w:rPr>
              </m:ctrlPr>
            </m:dPr>
            <m:e>
              <m:r>
                <w:rPr>
                  <w:rFonts w:ascii="Cambria Math" w:hAnsi="Cambria Math"/>
                </w:rPr>
                <m:t>Lite_3</m:t>
              </m:r>
            </m:e>
          </m:d>
          <m:r>
            <w:rPr>
              <w:rFonts w:ascii="Cambria Math" w:hAnsi="Cambria Math"/>
            </w:rPr>
            <m:t>L</m:t>
          </m:r>
          <m:acc>
            <m:accPr>
              <m:chr m:val="̅"/>
              <m:ctrlPr>
                <w:rPr>
                  <w:rFonts w:ascii="Cambria Math" w:hAnsi="Cambria Math"/>
                  <w:i/>
                </w:rPr>
              </m:ctrlPr>
            </m:accPr>
            <m:e>
              <m:r>
                <w:rPr>
                  <w:rFonts w:ascii="Cambria Math" w:hAnsi="Cambria Math"/>
                </w:rPr>
                <m:t>R</m:t>
              </m:r>
            </m:e>
          </m:acc>
          <m:r>
            <w:rPr>
              <w:rFonts w:ascii="Cambria Math" w:hAnsi="Cambria Math"/>
            </w:rPr>
            <m:t>+</m:t>
          </m:r>
          <m:d>
            <m:dPr>
              <m:ctrlPr>
                <w:rPr>
                  <w:rFonts w:ascii="Cambria Math" w:hAnsi="Cambria Math"/>
                  <w:i/>
                </w:rPr>
              </m:ctrlPr>
            </m:dPr>
            <m:e>
              <m:r>
                <w:rPr>
                  <w:rFonts w:ascii="Cambria Math" w:hAnsi="Cambria Math"/>
                </w:rPr>
                <m:t>Emerg</m:t>
              </m:r>
            </m:e>
          </m:d>
          <m:acc>
            <m:accPr>
              <m:chr m:val="̅"/>
              <m:ctrlPr>
                <w:rPr>
                  <w:rFonts w:ascii="Cambria Math" w:hAnsi="Cambria Math"/>
                  <w:i/>
                </w:rPr>
              </m:ctrlPr>
            </m:accPr>
            <m:e>
              <m:r>
                <w:rPr>
                  <w:rFonts w:ascii="Cambria Math" w:hAnsi="Cambria Math"/>
                </w:rPr>
                <m:t>B</m:t>
              </m:r>
            </m:e>
          </m:acc>
          <m:r>
            <w:rPr>
              <w:rFonts w:ascii="Cambria Math" w:hAnsi="Cambria Math"/>
            </w:rPr>
            <m:t>LR+B</m:t>
          </m:r>
          <m:acc>
            <m:accPr>
              <m:chr m:val="̅"/>
              <m:ctrlPr>
                <w:rPr>
                  <w:rFonts w:ascii="Cambria Math" w:hAnsi="Cambria Math"/>
                  <w:i/>
                </w:rPr>
              </m:ctrlPr>
            </m:accPr>
            <m:e>
              <m:r>
                <w:rPr>
                  <w:rFonts w:ascii="Cambria Math" w:hAnsi="Cambria Math"/>
                </w:rPr>
                <m:t>L</m:t>
              </m:r>
            </m:e>
          </m:acc>
          <m:r>
            <w:rPr>
              <w:rFonts w:ascii="Cambria Math" w:hAnsi="Cambria Math"/>
            </w:rPr>
            <m:t>+BR</m:t>
          </m:r>
        </m:oMath>
      </m:oMathPara>
    </w:p>
    <w:p w14:paraId="3216E909" w14:textId="543BF0FD" w:rsidR="00BD7CAC" w:rsidRDefault="0072512F" w:rsidP="0072512F">
      <w:pPr>
        <w:ind w:firstLine="720"/>
        <w:jc w:val="center"/>
      </w:pPr>
      <w:r>
        <w:t>Or it can be generalized as:</w:t>
      </w:r>
    </w:p>
    <w:p w14:paraId="1A99085B" w14:textId="580CE8EC" w:rsidR="0072512F" w:rsidRDefault="0072512F" w:rsidP="0072512F">
      <w:pPr>
        <w:ind w:firstLine="720"/>
        <w:jc w:val="center"/>
      </w:pPr>
      <m:oMathPara>
        <m:oMath>
          <m:r>
            <w:rPr>
              <w:rFonts w:ascii="Cambria Math" w:hAnsi="Cambria Math"/>
            </w:rPr>
            <m:t>Bulb_X=</m:t>
          </m:r>
          <m:d>
            <m:dPr>
              <m:ctrlPr>
                <w:rPr>
                  <w:rFonts w:ascii="Cambria Math" w:hAnsi="Cambria Math"/>
                  <w:i/>
                </w:rPr>
              </m:ctrlPr>
            </m:dPr>
            <m:e>
              <m:r>
                <w:rPr>
                  <w:rFonts w:ascii="Cambria Math" w:hAnsi="Cambria Math"/>
                </w:rPr>
                <m:t>Lite_X</m:t>
              </m:r>
            </m:e>
          </m:d>
          <m:r>
            <w:rPr>
              <w:rFonts w:ascii="Cambria Math" w:hAnsi="Cambria Math"/>
            </w:rPr>
            <m:t>L</m:t>
          </m:r>
          <m:acc>
            <m:accPr>
              <m:chr m:val="̅"/>
              <m:ctrlPr>
                <w:rPr>
                  <w:rFonts w:ascii="Cambria Math" w:hAnsi="Cambria Math"/>
                  <w:i/>
                </w:rPr>
              </m:ctrlPr>
            </m:accPr>
            <m:e>
              <m:r>
                <w:rPr>
                  <w:rFonts w:ascii="Cambria Math" w:hAnsi="Cambria Math"/>
                </w:rPr>
                <m:t>R</m:t>
              </m:r>
            </m:e>
          </m:acc>
          <m:r>
            <w:rPr>
              <w:rFonts w:ascii="Cambria Math" w:hAnsi="Cambria Math"/>
            </w:rPr>
            <m:t>+</m:t>
          </m:r>
          <m:d>
            <m:dPr>
              <m:ctrlPr>
                <w:rPr>
                  <w:rFonts w:ascii="Cambria Math" w:hAnsi="Cambria Math"/>
                  <w:i/>
                </w:rPr>
              </m:ctrlPr>
            </m:dPr>
            <m:e>
              <m:r>
                <w:rPr>
                  <w:rFonts w:ascii="Cambria Math" w:hAnsi="Cambria Math"/>
                </w:rPr>
                <m:t>Emerg</m:t>
              </m:r>
            </m:e>
          </m:d>
          <m:acc>
            <m:accPr>
              <m:chr m:val="̅"/>
              <m:ctrlPr>
                <w:rPr>
                  <w:rFonts w:ascii="Cambria Math" w:hAnsi="Cambria Math"/>
                  <w:i/>
                </w:rPr>
              </m:ctrlPr>
            </m:accPr>
            <m:e>
              <m:r>
                <w:rPr>
                  <w:rFonts w:ascii="Cambria Math" w:hAnsi="Cambria Math"/>
                </w:rPr>
                <m:t>B</m:t>
              </m:r>
            </m:e>
          </m:acc>
          <m:r>
            <w:rPr>
              <w:rFonts w:ascii="Cambria Math" w:hAnsi="Cambria Math"/>
            </w:rPr>
            <m:t>LR+B</m:t>
          </m:r>
          <m:acc>
            <m:accPr>
              <m:chr m:val="̅"/>
              <m:ctrlPr>
                <w:rPr>
                  <w:rFonts w:ascii="Cambria Math" w:hAnsi="Cambria Math"/>
                  <w:i/>
                </w:rPr>
              </m:ctrlPr>
            </m:accPr>
            <m:e>
              <m:r>
                <w:rPr>
                  <w:rFonts w:ascii="Cambria Math" w:hAnsi="Cambria Math"/>
                </w:rPr>
                <m:t>L</m:t>
              </m:r>
            </m:e>
          </m:acc>
          <m:r>
            <w:rPr>
              <w:rFonts w:ascii="Cambria Math" w:hAnsi="Cambria Math"/>
            </w:rPr>
            <m:t>+BR</m:t>
          </m:r>
        </m:oMath>
      </m:oMathPara>
    </w:p>
    <w:p w14:paraId="4A5C5BD6" w14:textId="5F710194" w:rsidR="0072512F" w:rsidRDefault="0072512F" w:rsidP="0072512F">
      <w:pPr>
        <w:ind w:firstLine="720"/>
        <w:jc w:val="center"/>
      </w:pPr>
      <w:r>
        <w:t>Where x represents the bulb number (one through three).</w:t>
      </w:r>
    </w:p>
    <w:p w14:paraId="04096784" w14:textId="77777777" w:rsidR="008F4692" w:rsidRDefault="008F4692" w:rsidP="008F4692">
      <w:pPr>
        <w:ind w:firstLine="720"/>
      </w:pPr>
    </w:p>
    <w:p w14:paraId="33C7E80A" w14:textId="28FB4C36" w:rsidR="008F4692" w:rsidRDefault="00C06901" w:rsidP="008F4692">
      <w:pPr>
        <w:ind w:firstLine="720"/>
      </w:pPr>
      <w:r>
        <w:rPr>
          <w:noProof/>
        </w:rPr>
        <w:drawing>
          <wp:anchor distT="0" distB="0" distL="114300" distR="114300" simplePos="0" relativeHeight="251661312" behindDoc="0" locked="0" layoutInCell="1" allowOverlap="1" wp14:anchorId="096E9BDA" wp14:editId="29F23A82">
            <wp:simplePos x="0" y="0"/>
            <wp:positionH relativeFrom="column">
              <wp:posOffset>2971800</wp:posOffset>
            </wp:positionH>
            <wp:positionV relativeFrom="paragraph">
              <wp:posOffset>1389380</wp:posOffset>
            </wp:positionV>
            <wp:extent cx="3022600" cy="1143000"/>
            <wp:effectExtent l="0" t="0" r="0" b="0"/>
            <wp:wrapSquare wrapText="bothSides"/>
            <wp:docPr id="10" name="Picture 10" descr="Macintosh HD:Users:DeSousa:Desktop:Screen Shot 2014-03-06 at 2.11.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DeSousa:Desktop:Screen Shot 2014-03-06 at 2.11.34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2260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06432587" wp14:editId="7FDC80B9">
            <wp:simplePos x="0" y="0"/>
            <wp:positionH relativeFrom="column">
              <wp:posOffset>-114300</wp:posOffset>
            </wp:positionH>
            <wp:positionV relativeFrom="paragraph">
              <wp:posOffset>1389380</wp:posOffset>
            </wp:positionV>
            <wp:extent cx="3016885" cy="1193165"/>
            <wp:effectExtent l="0" t="0" r="5715" b="635"/>
            <wp:wrapSquare wrapText="bothSides"/>
            <wp:docPr id="6" name="Picture 6" descr="Macintosh HD:Users:DeSousa:Desktop:Screen Shot 2014-03-06 at 1.43.3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DeSousa:Desktop:Screen Shot 2014-03-06 at 1.43.36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16885" cy="1193165"/>
                    </a:xfrm>
                    <a:prstGeom prst="rect">
                      <a:avLst/>
                    </a:prstGeom>
                    <a:noFill/>
                    <a:ln>
                      <a:noFill/>
                    </a:ln>
                  </pic:spPr>
                </pic:pic>
              </a:graphicData>
            </a:graphic>
            <wp14:sizeRelH relativeFrom="page">
              <wp14:pctWidth>0</wp14:pctWidth>
            </wp14:sizeRelH>
            <wp14:sizeRelV relativeFrom="page">
              <wp14:pctHeight>0</wp14:pctHeight>
            </wp14:sizeRelV>
          </wp:anchor>
        </w:drawing>
      </w:r>
      <w:r w:rsidR="0072512F">
        <w:t xml:space="preserve">Now that the equation has been obtained, the circuit of the left control box can be obtained in </w:t>
      </w:r>
      <w:proofErr w:type="gramStart"/>
      <w:r w:rsidR="0072512F">
        <w:t>figure .</w:t>
      </w:r>
      <w:proofErr w:type="gramEnd"/>
      <w:r w:rsidR="0072512F">
        <w:t xml:space="preserve"> Due to this section </w:t>
      </w:r>
      <m:oMath>
        <m:r>
          <w:rPr>
            <w:rFonts w:ascii="Cambria Math" w:hAnsi="Cambria Math"/>
          </w:rPr>
          <m:t>(Emerg)</m:t>
        </m:r>
        <m:acc>
          <m:accPr>
            <m:chr m:val="̅"/>
            <m:ctrlPr>
              <w:rPr>
                <w:rFonts w:ascii="Cambria Math" w:hAnsi="Cambria Math"/>
                <w:i/>
              </w:rPr>
            </m:ctrlPr>
          </m:accPr>
          <m:e>
            <m:r>
              <w:rPr>
                <w:rFonts w:ascii="Cambria Math" w:hAnsi="Cambria Math"/>
              </w:rPr>
              <m:t>B</m:t>
            </m:r>
          </m:e>
        </m:acc>
        <m:r>
          <w:rPr>
            <w:rFonts w:ascii="Cambria Math" w:hAnsi="Cambria Math"/>
          </w:rPr>
          <m:t>LR+B</m:t>
        </m:r>
        <m:acc>
          <m:accPr>
            <m:chr m:val="̅"/>
            <m:ctrlPr>
              <w:rPr>
                <w:rFonts w:ascii="Cambria Math" w:hAnsi="Cambria Math"/>
                <w:i/>
              </w:rPr>
            </m:ctrlPr>
          </m:accPr>
          <m:e>
            <m:r>
              <w:rPr>
                <w:rFonts w:ascii="Cambria Math" w:hAnsi="Cambria Math"/>
              </w:rPr>
              <m:t>L</m:t>
            </m:r>
          </m:e>
        </m:acc>
        <m:r>
          <w:rPr>
            <w:rFonts w:ascii="Cambria Math" w:hAnsi="Cambria Math"/>
          </w:rPr>
          <m:t>+BR</m:t>
        </m:r>
      </m:oMath>
      <w:r w:rsidR="0072512F">
        <w:t xml:space="preserve"> of the equation (fig) remaining consistent throughout each bulb, all three bulbs will receive the same input, therefore eliminating the need to construct three different circuits. </w:t>
      </w:r>
      <w:r w:rsidR="008F4692">
        <w:t xml:space="preserve">To simplify this construction of this circuit </w:t>
      </w:r>
      <m:oMath>
        <m:d>
          <m:dPr>
            <m:ctrlPr>
              <w:rPr>
                <w:rFonts w:ascii="Cambria Math" w:hAnsi="Cambria Math"/>
                <w:i/>
              </w:rPr>
            </m:ctrlPr>
          </m:dPr>
          <m:e>
            <m:r>
              <w:rPr>
                <w:rFonts w:ascii="Cambria Math" w:hAnsi="Cambria Math"/>
              </w:rPr>
              <m:t>Emerg</m:t>
            </m:r>
          </m:e>
        </m:d>
        <m:acc>
          <m:accPr>
            <m:chr m:val="̅"/>
            <m:ctrlPr>
              <w:rPr>
                <w:rFonts w:ascii="Cambria Math" w:hAnsi="Cambria Math"/>
                <w:i/>
              </w:rPr>
            </m:ctrlPr>
          </m:accPr>
          <m:e>
            <m:r>
              <w:rPr>
                <w:rFonts w:ascii="Cambria Math" w:hAnsi="Cambria Math"/>
              </w:rPr>
              <m:t>B</m:t>
            </m:r>
          </m:e>
        </m:acc>
        <m:r>
          <w:rPr>
            <w:rFonts w:ascii="Cambria Math" w:hAnsi="Cambria Math"/>
          </w:rPr>
          <m:t>LR</m:t>
        </m:r>
      </m:oMath>
      <w:r w:rsidR="008F4692">
        <w:t xml:space="preserve"> and </w:t>
      </w:r>
      <m:oMath>
        <m:r>
          <w:rPr>
            <w:rFonts w:ascii="Cambria Math" w:hAnsi="Cambria Math"/>
          </w:rPr>
          <m:t>B</m:t>
        </m:r>
        <m:acc>
          <m:accPr>
            <m:chr m:val="̅"/>
            <m:ctrlPr>
              <w:rPr>
                <w:rFonts w:ascii="Cambria Math" w:hAnsi="Cambria Math"/>
                <w:i/>
              </w:rPr>
            </m:ctrlPr>
          </m:accPr>
          <m:e>
            <m:r>
              <w:rPr>
                <w:rFonts w:ascii="Cambria Math" w:hAnsi="Cambria Math"/>
              </w:rPr>
              <m:t>L</m:t>
            </m:r>
          </m:e>
        </m:acc>
        <m:r>
          <w:rPr>
            <w:rFonts w:ascii="Cambria Math" w:hAnsi="Cambria Math"/>
          </w:rPr>
          <m:t>+BR</m:t>
        </m:r>
      </m:oMath>
      <w:r w:rsidR="002579A7">
        <w:t xml:space="preserve"> were </w:t>
      </w:r>
      <w:r w:rsidR="008F4692">
        <w:t>constructed using a variety of logic gates represented in figure and figure respectively.</w:t>
      </w:r>
    </w:p>
    <w:p w14:paraId="08373D51" w14:textId="48622086" w:rsidR="008F4692" w:rsidRDefault="008F4692" w:rsidP="0072512F">
      <w:pPr>
        <w:ind w:firstLine="720"/>
      </w:pPr>
    </w:p>
    <w:p w14:paraId="6FC60295" w14:textId="77777777" w:rsidR="008F4692" w:rsidRDefault="008F4692" w:rsidP="008F4692"/>
    <w:p w14:paraId="51922C9A" w14:textId="14B6E665" w:rsidR="008F4692" w:rsidRDefault="008F4692" w:rsidP="008F4692">
      <w:r>
        <w:tab/>
        <w:t xml:space="preserve">To represent </w:t>
      </w:r>
      <m:oMath>
        <m:d>
          <m:dPr>
            <m:ctrlPr>
              <w:rPr>
                <w:rFonts w:ascii="Cambria Math" w:hAnsi="Cambria Math"/>
                <w:i/>
              </w:rPr>
            </m:ctrlPr>
          </m:dPr>
          <m:e>
            <m:r>
              <w:rPr>
                <w:rFonts w:ascii="Cambria Math" w:hAnsi="Cambria Math"/>
              </w:rPr>
              <m:t>Lite_X</m:t>
            </m:r>
          </m:e>
        </m:d>
        <m:r>
          <w:rPr>
            <w:rFonts w:ascii="Cambria Math" w:hAnsi="Cambria Math"/>
          </w:rPr>
          <m:t>L</m:t>
        </m:r>
        <m:acc>
          <m:accPr>
            <m:chr m:val="̅"/>
            <m:ctrlPr>
              <w:rPr>
                <w:rFonts w:ascii="Cambria Math" w:hAnsi="Cambria Math"/>
                <w:i/>
              </w:rPr>
            </m:ctrlPr>
          </m:accPr>
          <m:e>
            <m:r>
              <w:rPr>
                <w:rFonts w:ascii="Cambria Math" w:hAnsi="Cambria Math"/>
              </w:rPr>
              <m:t>R</m:t>
            </m:r>
          </m:e>
        </m:acc>
      </m:oMath>
      <w:r>
        <w:t xml:space="preserve"> a five inputs are need: </w:t>
      </w:r>
      <m:oMath>
        <m:r>
          <w:rPr>
            <w:rFonts w:ascii="Cambria Math" w:hAnsi="Cambria Math"/>
          </w:rPr>
          <m:t>L, R, Lite_1, Lite_2 and Lite_3</m:t>
        </m:r>
      </m:oMath>
    </w:p>
    <w:p w14:paraId="47B160F2" w14:textId="2FCEABAD" w:rsidR="008F4692" w:rsidRDefault="008F4692" w:rsidP="00C06901">
      <w:r>
        <w:t xml:space="preserve">With the five inputs, a circumstantial circuit can be designed, as seen in </w:t>
      </w:r>
      <w:proofErr w:type="gramStart"/>
      <w:r>
        <w:t>figure .</w:t>
      </w:r>
      <w:proofErr w:type="gramEnd"/>
    </w:p>
    <w:p w14:paraId="036D24EA" w14:textId="269CC9E4" w:rsidR="00C06901" w:rsidRDefault="00C06901" w:rsidP="00C06901">
      <w:r>
        <w:rPr>
          <w:noProof/>
        </w:rPr>
        <w:drawing>
          <wp:anchor distT="0" distB="0" distL="114300" distR="114300" simplePos="0" relativeHeight="251660288" behindDoc="0" locked="0" layoutInCell="1" allowOverlap="1" wp14:anchorId="6BDB0D22" wp14:editId="1DE4A9B8">
            <wp:simplePos x="0" y="0"/>
            <wp:positionH relativeFrom="column">
              <wp:posOffset>800100</wp:posOffset>
            </wp:positionH>
            <wp:positionV relativeFrom="paragraph">
              <wp:posOffset>81915</wp:posOffset>
            </wp:positionV>
            <wp:extent cx="3876040" cy="1651000"/>
            <wp:effectExtent l="0" t="0" r="10160" b="0"/>
            <wp:wrapSquare wrapText="bothSides"/>
            <wp:docPr id="9" name="Picture 9" descr="Macintosh HD:Users:DeSousa:Desktop:Screen Shot 2014-03-06 at 2.07.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DeSousa:Desktop:Screen Shot 2014-03-06 at 2.07.31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76040" cy="1651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2DCCCC" w14:textId="77777777" w:rsidR="00C06901" w:rsidRDefault="00C06901" w:rsidP="00C06901"/>
    <w:p w14:paraId="311672E5" w14:textId="77777777" w:rsidR="00C06901" w:rsidRDefault="00C06901" w:rsidP="00C06901"/>
    <w:p w14:paraId="7CF8D442" w14:textId="77777777" w:rsidR="00C06901" w:rsidRDefault="00C06901" w:rsidP="00C06901"/>
    <w:p w14:paraId="49ECC5B0" w14:textId="77777777" w:rsidR="00C06901" w:rsidRDefault="00C06901" w:rsidP="00C06901"/>
    <w:p w14:paraId="10CE9ACB" w14:textId="0A52D870" w:rsidR="00C06901" w:rsidRDefault="00C06901" w:rsidP="00C06901">
      <w:r>
        <w:lastRenderedPageBreak/>
        <w:tab/>
        <w:t>Now that the equation has been simplified into three different sections, a simplified version of the full left control box can be constructed with all three sections connected together through an OR gates going towards their respective output of either</w:t>
      </w:r>
      <m:oMath>
        <m:r>
          <w:rPr>
            <w:rFonts w:ascii="Cambria Math" w:hAnsi="Cambria Math"/>
          </w:rPr>
          <m:t xml:space="preserve"> Bulb_1</m:t>
        </m:r>
      </m:oMath>
      <w:r>
        <w:t xml:space="preserve">, </w:t>
      </w:r>
      <m:oMath>
        <m:r>
          <w:rPr>
            <w:rFonts w:ascii="Cambria Math" w:hAnsi="Cambria Math"/>
          </w:rPr>
          <m:t>Bulb_2</m:t>
        </m:r>
      </m:oMath>
      <w:r>
        <w:t xml:space="preserve">, </w:t>
      </w:r>
      <m:oMath>
        <m:r>
          <w:rPr>
            <w:rFonts w:ascii="Cambria Math" w:hAnsi="Cambria Math"/>
          </w:rPr>
          <m:t>Bulb_3</m:t>
        </m:r>
      </m:oMath>
      <w:r>
        <w:t xml:space="preserve">.  </w:t>
      </w:r>
      <w:r w:rsidR="00C24B54">
        <w:t xml:space="preserve">This final design for the left turn box will look like </w:t>
      </w:r>
      <w:proofErr w:type="gramStart"/>
      <w:r w:rsidR="00C24B54">
        <w:t>figure .</w:t>
      </w:r>
      <w:proofErr w:type="gramEnd"/>
    </w:p>
    <w:p w14:paraId="7CF8303D" w14:textId="77777777" w:rsidR="00C06901" w:rsidRDefault="00C06901" w:rsidP="00C06901"/>
    <w:p w14:paraId="539935ED" w14:textId="27460300" w:rsidR="00C06901" w:rsidRDefault="00C06901" w:rsidP="00C06901">
      <w:r>
        <w:rPr>
          <w:noProof/>
        </w:rPr>
        <w:drawing>
          <wp:inline distT="0" distB="0" distL="0" distR="0" wp14:anchorId="51B799C4" wp14:editId="1A95B973">
            <wp:extent cx="5486400" cy="3573145"/>
            <wp:effectExtent l="0" t="0" r="0" b="8255"/>
            <wp:docPr id="11" name="Picture 11" descr="Macintosh HD:Users:DeSousa:Library:Containers:com.apple.mail:Data:Library:Mail Downloads:CE98A985-00F9-4177-A096-0A859AEC581C:flipfloplab:flipfloplab:lef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DeSousa:Library:Containers:com.apple.mail:Data:Library:Mail Downloads:CE98A985-00F9-4177-A096-0A859AEC581C:flipfloplab:flipfloplab:left.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3573145"/>
                    </a:xfrm>
                    <a:prstGeom prst="rect">
                      <a:avLst/>
                    </a:prstGeom>
                    <a:noFill/>
                    <a:ln>
                      <a:noFill/>
                    </a:ln>
                  </pic:spPr>
                </pic:pic>
              </a:graphicData>
            </a:graphic>
          </wp:inline>
        </w:drawing>
      </w:r>
    </w:p>
    <w:p w14:paraId="07CBBC61" w14:textId="766ACFFF" w:rsidR="006B3B17" w:rsidRDefault="006B3B17" w:rsidP="00A347FD">
      <w:pPr>
        <w:pStyle w:val="Heading2"/>
      </w:pPr>
      <w:r>
        <w:t>3.3 Right Co</w:t>
      </w:r>
      <w:r w:rsidR="00CD672B">
        <w:t>ntrol</w:t>
      </w:r>
      <w:r>
        <w:t xml:space="preserve"> Box</w:t>
      </w:r>
    </w:p>
    <w:p w14:paraId="43EDE753" w14:textId="11E09016" w:rsidR="00C24B54" w:rsidRDefault="00C24B54" w:rsidP="00C24B54">
      <w:r>
        <w:tab/>
        <w:t xml:space="preserve">The right control box is very similar to the left control box, except on the right side. </w:t>
      </w:r>
      <w:r w:rsidR="002579A7">
        <w:t>It will control the three right bulbs. It will also have the some three switches, BLR</w:t>
      </w:r>
    </w:p>
    <w:p w14:paraId="18D02A34" w14:textId="04EFD892" w:rsidR="00C24B54" w:rsidRPr="00C24B54" w:rsidRDefault="00C24B54" w:rsidP="00C24B54">
      <w:r>
        <w:tab/>
      </w:r>
    </w:p>
    <w:p w14:paraId="171C3CDB" w14:textId="77777777" w:rsidR="00477D28" w:rsidRPr="001E62FB" w:rsidRDefault="00477D28" w:rsidP="00A347FD">
      <w:pPr>
        <w:pStyle w:val="Heading1"/>
      </w:pPr>
      <w:r w:rsidRPr="001E62FB">
        <w:t>4. Testing and Implementation</w:t>
      </w:r>
    </w:p>
    <w:p w14:paraId="5C750B88" w14:textId="77777777" w:rsidR="00CC1611" w:rsidRDefault="001E62FB" w:rsidP="00E9342D">
      <w:pPr>
        <w:rPr>
          <w:rFonts w:ascii="Times New Roman" w:hAnsi="Times New Roman" w:cs="Times New Roman"/>
        </w:rPr>
      </w:pPr>
      <w:r>
        <w:rPr>
          <w:rFonts w:ascii="Times New Roman" w:hAnsi="Times New Roman" w:cs="Times New Roman"/>
        </w:rPr>
        <w:tab/>
        <w:t xml:space="preserve">During the </w:t>
      </w:r>
      <w:proofErr w:type="spellStart"/>
      <w:r>
        <w:rPr>
          <w:rFonts w:ascii="Times New Roman" w:hAnsi="Times New Roman" w:cs="Times New Roman"/>
        </w:rPr>
        <w:t>prelab</w:t>
      </w:r>
      <w:proofErr w:type="spellEnd"/>
      <w:r>
        <w:rPr>
          <w:rFonts w:ascii="Times New Roman" w:hAnsi="Times New Roman" w:cs="Times New Roman"/>
        </w:rPr>
        <w:t xml:space="preserve">, each </w:t>
      </w:r>
      <w:r w:rsidR="00B85680">
        <w:rPr>
          <w:rFonts w:ascii="Times New Roman" w:hAnsi="Times New Roman" w:cs="Times New Roman"/>
        </w:rPr>
        <w:t xml:space="preserve">circuit of each </w:t>
      </w:r>
      <w:r>
        <w:rPr>
          <w:rFonts w:ascii="Times New Roman" w:hAnsi="Times New Roman" w:cs="Times New Roman"/>
        </w:rPr>
        <w:t xml:space="preserve">component of the light control </w:t>
      </w:r>
      <w:r w:rsidR="00B85680">
        <w:rPr>
          <w:rFonts w:ascii="Times New Roman" w:hAnsi="Times New Roman" w:cs="Times New Roman"/>
        </w:rPr>
        <w:t xml:space="preserve">was derived and drawn separately. The first component we designed was the </w:t>
      </w:r>
      <w:r w:rsidR="000E7F37">
        <w:rPr>
          <w:rFonts w:ascii="Times New Roman" w:hAnsi="Times New Roman" w:cs="Times New Roman"/>
        </w:rPr>
        <w:t>counter</w:t>
      </w:r>
      <w:r w:rsidR="00B85680">
        <w:rPr>
          <w:rFonts w:ascii="Times New Roman" w:hAnsi="Times New Roman" w:cs="Times New Roman"/>
        </w:rPr>
        <w:t xml:space="preserve"> box. </w:t>
      </w:r>
      <w:r w:rsidR="000E7F37">
        <w:rPr>
          <w:rFonts w:ascii="Times New Roman" w:hAnsi="Times New Roman" w:cs="Times New Roman"/>
        </w:rPr>
        <w:t xml:space="preserve">The second and third components we designed were the left and right control boxes. </w:t>
      </w:r>
      <w:r w:rsidR="00B85680">
        <w:rPr>
          <w:rFonts w:ascii="Times New Roman" w:hAnsi="Times New Roman" w:cs="Times New Roman"/>
        </w:rPr>
        <w:t xml:space="preserve">Using a truth table that included all the possible sets of inputs and outputs, we derived the equations for each of the </w:t>
      </w:r>
      <w:r w:rsidR="000E7F37">
        <w:rPr>
          <w:rFonts w:ascii="Times New Roman" w:hAnsi="Times New Roman" w:cs="Times New Roman"/>
        </w:rPr>
        <w:t xml:space="preserve">outputs of the three components (truth tables deriving equations provided in section 3 of this report). </w:t>
      </w:r>
    </w:p>
    <w:p w14:paraId="1A987AA8" w14:textId="66659463" w:rsidR="00E9342D" w:rsidRPr="001E62FB" w:rsidRDefault="000E7F37" w:rsidP="00CC1611">
      <w:pPr>
        <w:ind w:firstLine="720"/>
        <w:rPr>
          <w:rFonts w:ascii="Times New Roman" w:hAnsi="Times New Roman" w:cs="Times New Roman"/>
        </w:rPr>
      </w:pPr>
      <w:r>
        <w:rPr>
          <w:rFonts w:ascii="Times New Roman" w:hAnsi="Times New Roman" w:cs="Times New Roman"/>
        </w:rPr>
        <w:t xml:space="preserve">Once the wires and logic gates were connected in the Xilinx program for the counter box, </w:t>
      </w:r>
      <w:r w:rsidR="00CC1611">
        <w:rPr>
          <w:rFonts w:ascii="Times New Roman" w:hAnsi="Times New Roman" w:cs="Times New Roman"/>
        </w:rPr>
        <w:t xml:space="preserve">the design for the counter box was downloaded onto the logic board in order to begin testing. We checked that the counter box was in working order before continuing with the control boxes because of two reasons. Firstly, if there were a mistake in our counter design, we’d catch it early and won’t have to deal with it later in case of any </w:t>
      </w:r>
      <w:r w:rsidR="00CC1611">
        <w:rPr>
          <w:rFonts w:ascii="Times New Roman" w:hAnsi="Times New Roman" w:cs="Times New Roman"/>
        </w:rPr>
        <w:lastRenderedPageBreak/>
        <w:t xml:space="preserve">other mistakes. Secondly, if there were problems with the circuit later on, we would know it’s a problem with the control boxes, as we’ve eliminated the counter box as a suspect early on. </w:t>
      </w:r>
      <w:r w:rsidR="00591469">
        <w:rPr>
          <w:rFonts w:ascii="Times New Roman" w:hAnsi="Times New Roman" w:cs="Times New Roman"/>
        </w:rPr>
        <w:t>Once the counter circuit was tested and concluded to have no errors</w:t>
      </w:r>
      <w:r w:rsidR="00CC1611">
        <w:rPr>
          <w:rFonts w:ascii="Times New Roman" w:hAnsi="Times New Roman" w:cs="Times New Roman"/>
        </w:rPr>
        <w:t xml:space="preserve">, the left </w:t>
      </w:r>
      <w:r w:rsidR="00C76D20">
        <w:rPr>
          <w:rFonts w:ascii="Times New Roman" w:hAnsi="Times New Roman" w:cs="Times New Roman"/>
        </w:rPr>
        <w:t>control box was added to the whole design and tested. Once we concluded that this section had no errors, the right control box was added to the whole design to complete the light control circuit.</w:t>
      </w:r>
      <w:r w:rsidR="00591469">
        <w:rPr>
          <w:rFonts w:ascii="Times New Roman" w:hAnsi="Times New Roman" w:cs="Times New Roman"/>
        </w:rPr>
        <w:t xml:space="preserve"> </w:t>
      </w:r>
      <w:r w:rsidR="00CC1611">
        <w:rPr>
          <w:rFonts w:ascii="Times New Roman" w:hAnsi="Times New Roman" w:cs="Times New Roman"/>
        </w:rPr>
        <w:t xml:space="preserve">   </w:t>
      </w:r>
    </w:p>
    <w:p w14:paraId="3157675D" w14:textId="4ABC0D02" w:rsidR="00477D28" w:rsidRPr="001E62FB" w:rsidRDefault="00E9342D" w:rsidP="00E9342D">
      <w:pPr>
        <w:pStyle w:val="Heading2"/>
        <w:rPr>
          <w:rFonts w:ascii="Times New Roman" w:hAnsi="Times New Roman" w:cs="Times New Roman"/>
        </w:rPr>
      </w:pPr>
      <w:r w:rsidRPr="001E62FB">
        <w:rPr>
          <w:rFonts w:ascii="Times New Roman" w:hAnsi="Times New Roman" w:cs="Times New Roman"/>
        </w:rPr>
        <w:t>4.1 Testing with physical logic board</w:t>
      </w:r>
    </w:p>
    <w:p w14:paraId="3EB54244" w14:textId="57943D5B" w:rsidR="00E9342D" w:rsidRPr="001E62FB" w:rsidRDefault="00C76D20" w:rsidP="00E9342D">
      <w:pPr>
        <w:rPr>
          <w:rFonts w:ascii="Times New Roman" w:hAnsi="Times New Roman" w:cs="Times New Roman"/>
        </w:rPr>
      </w:pPr>
      <w:r>
        <w:rPr>
          <w:rFonts w:ascii="Times New Roman" w:hAnsi="Times New Roman" w:cs="Times New Roman"/>
        </w:rPr>
        <w:tab/>
        <w:t xml:space="preserve">Following the requirements described in section 2.2 of this report, each of the test scenarios were performed on the logic board. In each scenario, a button/ combination of button inputs were pressed and the output light sequence was observed and compared to those described in the laboratory requirements. One error was encountered, where a set of button were pressed and input into the circuit and the output observed was not expected (further elaborated in section 4.3). </w:t>
      </w:r>
      <w:r w:rsidR="00B26A18">
        <w:rPr>
          <w:rFonts w:ascii="Times New Roman" w:hAnsi="Times New Roman" w:cs="Times New Roman"/>
        </w:rPr>
        <w:t>Once the error was corrected and the circuit was retested, each combination of inputs provided the desired outputs outlined by section 2.2 of this report. Therefore, we concluded that our circuit design was correct.</w:t>
      </w:r>
    </w:p>
    <w:p w14:paraId="2B4BEB8E" w14:textId="66A6513A" w:rsidR="00E9342D" w:rsidRDefault="00E9342D" w:rsidP="00E9342D">
      <w:pPr>
        <w:pStyle w:val="Heading2"/>
        <w:rPr>
          <w:rFonts w:ascii="Times New Roman" w:hAnsi="Times New Roman" w:cs="Times New Roman"/>
        </w:rPr>
      </w:pPr>
      <w:r w:rsidRPr="001E62FB">
        <w:rPr>
          <w:rFonts w:ascii="Times New Roman" w:hAnsi="Times New Roman" w:cs="Times New Roman"/>
        </w:rPr>
        <w:t>4.2 Testing with program simulation and waveforms</w:t>
      </w:r>
    </w:p>
    <w:p w14:paraId="6F89C259" w14:textId="77777777" w:rsidR="001E62FB" w:rsidRDefault="001E62FB" w:rsidP="001E62FB">
      <w:pPr>
        <w:keepNext/>
      </w:pPr>
      <w:r>
        <w:rPr>
          <w:noProof/>
        </w:rPr>
        <w:drawing>
          <wp:inline distT="0" distB="0" distL="0" distR="0" wp14:anchorId="3E5CED57" wp14:editId="47C77B81">
            <wp:extent cx="5486400" cy="1499382"/>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486400" cy="1499382"/>
                    </a:xfrm>
                    <a:prstGeom prst="rect">
                      <a:avLst/>
                    </a:prstGeom>
                  </pic:spPr>
                </pic:pic>
              </a:graphicData>
            </a:graphic>
          </wp:inline>
        </w:drawing>
      </w:r>
    </w:p>
    <w:p w14:paraId="3EF00687" w14:textId="36736D1A" w:rsidR="001E62FB" w:rsidRDefault="001E62FB" w:rsidP="001E62FB">
      <w:pPr>
        <w:pStyle w:val="Caption"/>
      </w:pPr>
      <w:r>
        <w:t xml:space="preserve">Figure </w:t>
      </w:r>
      <w:r w:rsidR="000F0344">
        <w:fldChar w:fldCharType="begin"/>
      </w:r>
      <w:r w:rsidR="000F0344">
        <w:instrText xml:space="preserve"> SEQ Figure \* AR</w:instrText>
      </w:r>
      <w:r w:rsidR="000F0344">
        <w:instrText xml:space="preserve">ABIC </w:instrText>
      </w:r>
      <w:r w:rsidR="000F0344">
        <w:fldChar w:fldCharType="separate"/>
      </w:r>
      <w:r>
        <w:rPr>
          <w:noProof/>
        </w:rPr>
        <w:t>3</w:t>
      </w:r>
      <w:r w:rsidR="000F0344">
        <w:rPr>
          <w:noProof/>
        </w:rPr>
        <w:fldChar w:fldCharType="end"/>
      </w:r>
      <w:r>
        <w:t xml:space="preserve"> Simulated waveforms from test cases</w:t>
      </w:r>
    </w:p>
    <w:p w14:paraId="40BFF385" w14:textId="77777777" w:rsidR="00323E50" w:rsidRDefault="00C76D20" w:rsidP="000E7F37">
      <w:r>
        <w:tab/>
      </w:r>
      <w:r w:rsidR="00B26A18">
        <w:t xml:space="preserve">Once all testing and verification were done on the logic board, we proceeded to test the light control through the simulation feature in the Xilinx program. </w:t>
      </w:r>
      <w:r>
        <w:t>Three test cases were missing from the test fixture file to be run by the simulation in order for all tests to be conducted and verified. Once the three test cases were written into the test fixture file, a simulation for the tail light control was performed</w:t>
      </w:r>
      <w:r w:rsidR="00B26A18">
        <w:t xml:space="preserve"> and the waveforms in figure 3 were obtained</w:t>
      </w:r>
      <w:r>
        <w:t xml:space="preserve">. </w:t>
      </w:r>
      <w:r w:rsidR="00B26A18">
        <w:t xml:space="preserve">We expected the waveforms to be correct since everything worked perfectly on the logic board before the simulation was run. As expected, the waveforms output were correct in each scenario. </w:t>
      </w:r>
    </w:p>
    <w:p w14:paraId="683E5AE2" w14:textId="6EBF1A20" w:rsidR="000E7F37" w:rsidRDefault="00323E50" w:rsidP="000E7F37">
      <w:r>
        <w:tab/>
      </w:r>
      <w:r w:rsidR="00B26A18">
        <w:t xml:space="preserve">In order to verify the validity of figure 3, we checked the input combinations L, R, and B, along with the outputs corresponding to the inputs respective to their clock cycles. Each set of input-output combinations were matched to the desired input-output combinations described in section 2.2 of this report and verified. Every single combination matched perfectly; therefore we concluded that our circuit design was correct. </w:t>
      </w:r>
      <w:r>
        <w:t xml:space="preserve">For example, when the waveform for input L and B were both “1”, the waveforms for R1, R2, and R3 were expected to be “1” while the waveforms for L1, L2, and L3 were expected to alternate between “0” and “1” to indicated flashing. The expected result was shown in figure 3, indicating that that scenario </w:t>
      </w:r>
      <w:r>
        <w:lastRenderedPageBreak/>
        <w:t>was correct. All of the other scenarios described in section 2.2 were tested in this manner on the waveform graph of figure 3.</w:t>
      </w:r>
    </w:p>
    <w:p w14:paraId="3B318298" w14:textId="756BC9AC" w:rsidR="000E7F37" w:rsidRDefault="000E7F37" w:rsidP="000E7F37">
      <w:pPr>
        <w:pStyle w:val="Heading2"/>
      </w:pPr>
      <w:r>
        <w:t>4.3 Debugging and limitations</w:t>
      </w:r>
    </w:p>
    <w:p w14:paraId="3BC75AB1" w14:textId="4A79198F" w:rsidR="000015D8" w:rsidRDefault="000015D8" w:rsidP="000015D8">
      <w:r>
        <w:tab/>
        <w:t xml:space="preserve">Throughout the laboratory one mistake was caught through debugging. While testing each set of inputs and outputs, one set of inputs did not match our desired outputs. </w:t>
      </w:r>
      <w:r w:rsidR="003B73BC">
        <w:t>Here are the steps we used to debug our circuit:</w:t>
      </w:r>
    </w:p>
    <w:p w14:paraId="45BBA36B" w14:textId="124DFEDE" w:rsidR="003B73BC" w:rsidRDefault="003B73BC" w:rsidP="003B73BC">
      <w:pPr>
        <w:pStyle w:val="ListParagraph"/>
        <w:numPr>
          <w:ilvl w:val="0"/>
          <w:numId w:val="2"/>
        </w:numPr>
      </w:pPr>
      <w:r>
        <w:t>Noted down which set of inputs and outputs were incorrect (i.e. left control or right control and specifically which inputs provided the wrong outputs).</w:t>
      </w:r>
    </w:p>
    <w:p w14:paraId="22D66D0D" w14:textId="553755BA" w:rsidR="003B73BC" w:rsidRDefault="003B73BC" w:rsidP="003B73BC">
      <w:pPr>
        <w:pStyle w:val="ListParagraph"/>
        <w:numPr>
          <w:ilvl w:val="0"/>
          <w:numId w:val="2"/>
        </w:numPr>
      </w:pPr>
      <w:r>
        <w:t>Opened the circuit diagram in Xilinx for that specific component and followed the inputs through their respective paths and gates, verifying that paths are routed correctly and gates used corresponded to those derived in our design.</w:t>
      </w:r>
    </w:p>
    <w:p w14:paraId="36B10C92" w14:textId="1EF7247B" w:rsidR="003B73BC" w:rsidRDefault="003B73BC" w:rsidP="003B73BC">
      <w:pPr>
        <w:pStyle w:val="ListParagraph"/>
        <w:numPr>
          <w:ilvl w:val="0"/>
          <w:numId w:val="2"/>
        </w:numPr>
      </w:pPr>
      <w:r>
        <w:t>Once the problem had been identified and fixed, the fixed design was reprogrammed onto the logic board and tested again.</w:t>
      </w:r>
    </w:p>
    <w:p w14:paraId="2116357A" w14:textId="2880732E" w:rsidR="003B73BC" w:rsidRDefault="003B73BC" w:rsidP="003B73BC">
      <w:r>
        <w:tab/>
      </w:r>
    </w:p>
    <w:p w14:paraId="62CF8061" w14:textId="1B37CA0E" w:rsidR="003B73BC" w:rsidRDefault="003B73BC" w:rsidP="003B73BC">
      <w:r>
        <w:tab/>
      </w:r>
      <w:r w:rsidRPr="003B73BC">
        <w:t>In our case, one of the OR gates required was accidentally replaced with an XOR gate.</w:t>
      </w:r>
      <w:r>
        <w:t xml:space="preserve"> Following the debugging steps, the problem was found, resolved and the circuit was in working order.</w:t>
      </w:r>
    </w:p>
    <w:p w14:paraId="01253168" w14:textId="1EF7247B" w:rsidR="00477D28" w:rsidRPr="001E62FB" w:rsidRDefault="00581B0E" w:rsidP="00581B0E">
      <w:pPr>
        <w:pStyle w:val="Heading1"/>
        <w:rPr>
          <w:rFonts w:ascii="Times New Roman" w:hAnsi="Times New Roman" w:cs="Times New Roman"/>
        </w:rPr>
      </w:pPr>
      <w:r w:rsidRPr="001E62FB">
        <w:rPr>
          <w:rFonts w:ascii="Times New Roman" w:hAnsi="Times New Roman" w:cs="Times New Roman"/>
        </w:rPr>
        <w:t>5. Conclusion</w:t>
      </w:r>
    </w:p>
    <w:p w14:paraId="0E1E2D55" w14:textId="6277D4D3" w:rsidR="001C0EDE" w:rsidRPr="001E62FB" w:rsidRDefault="001C0EDE" w:rsidP="001C0EDE">
      <w:pPr>
        <w:rPr>
          <w:rFonts w:ascii="Times New Roman" w:hAnsi="Times New Roman" w:cs="Times New Roman"/>
        </w:rPr>
      </w:pPr>
      <w:r w:rsidRPr="001E62FB">
        <w:rPr>
          <w:rFonts w:ascii="Times New Roman" w:hAnsi="Times New Roman" w:cs="Times New Roman"/>
        </w:rPr>
        <w:t>After thoroughly testing the circuit, it was proven that the specifications required were met. All eight variations of inputs were physically tested on the logic board and the output sequences and patterns of the lights in each test followed the requirements of the laboratory. All eight variations were also simulated through the Xilinx program on the computer and each of the output waveforms showed to be correct. Throughout the laboratory, we learned how to program the logic board and familiarized ourselves with new features within the Xilinx program. Our knowledge with constructing circuits with the software was reinforced after building several switches over the period of two laboratories. In the end we accomplished a fully functional T-Bird Tail-Light Control. If we were to revisit and improve t</w:t>
      </w:r>
      <w:r w:rsidR="006F5B42" w:rsidRPr="001E62FB">
        <w:rPr>
          <w:rFonts w:ascii="Times New Roman" w:hAnsi="Times New Roman" w:cs="Times New Roman"/>
        </w:rPr>
        <w:t xml:space="preserve">his laboratory, we would double check our circuits before running simulations since simulations take a while to start and generate waveform outputs. If we could get all the gates and connections correct the first time then only a single simulation may need to be run so we wouldn’t have to wait for several simulations to compile before completing the laboratory. </w:t>
      </w:r>
      <w:r w:rsidR="004D4230" w:rsidRPr="001E62FB">
        <w:rPr>
          <w:rFonts w:ascii="Times New Roman" w:hAnsi="Times New Roman" w:cs="Times New Roman"/>
        </w:rPr>
        <w:t xml:space="preserve">Different combinations of gates may be used the next time as well; perhaps a more simple circuit may be built, increasing efficiency and size of the circuit. </w:t>
      </w:r>
    </w:p>
    <w:p w14:paraId="5D83C06F" w14:textId="77777777" w:rsidR="004D4230" w:rsidRPr="001E62FB" w:rsidRDefault="004D4230" w:rsidP="001C0EDE">
      <w:pPr>
        <w:rPr>
          <w:rFonts w:ascii="Times New Roman" w:hAnsi="Times New Roman" w:cs="Times New Roman"/>
        </w:rPr>
      </w:pPr>
    </w:p>
    <w:p w14:paraId="48D86C9B" w14:textId="492627AF" w:rsidR="004D4230" w:rsidRPr="001E62FB" w:rsidRDefault="004D4230" w:rsidP="004D4230">
      <w:pPr>
        <w:pStyle w:val="Heading1"/>
        <w:rPr>
          <w:rFonts w:ascii="Times New Roman" w:hAnsi="Times New Roman" w:cs="Times New Roman"/>
        </w:rPr>
      </w:pPr>
      <w:r w:rsidRPr="001E62FB">
        <w:rPr>
          <w:rFonts w:ascii="Times New Roman" w:hAnsi="Times New Roman" w:cs="Times New Roman"/>
        </w:rPr>
        <w:t>6.0 References</w:t>
      </w:r>
    </w:p>
    <w:p w14:paraId="25B0A101" w14:textId="50438546" w:rsidR="004D4230" w:rsidRPr="001E62FB" w:rsidRDefault="004D4230" w:rsidP="004D4230">
      <w:pPr>
        <w:ind w:firstLine="720"/>
        <w:rPr>
          <w:rFonts w:ascii="Times New Roman" w:hAnsi="Times New Roman" w:cs="Times New Roman"/>
        </w:rPr>
      </w:pPr>
      <w:r w:rsidRPr="001E62FB">
        <w:rPr>
          <w:rFonts w:ascii="Times New Roman" w:hAnsi="Times New Roman" w:cs="Times New Roman"/>
        </w:rPr>
        <w:t xml:space="preserve">[1] J. Knight, “The T-Bird Tail-Light Control Using a CPLD”, Carleton </w:t>
      </w:r>
    </w:p>
    <w:p w14:paraId="4FC4BA26" w14:textId="1AD0FAF6" w:rsidR="004D4230" w:rsidRPr="001E62FB" w:rsidRDefault="004D4230" w:rsidP="004D4230">
      <w:pPr>
        <w:rPr>
          <w:rFonts w:ascii="Times New Roman" w:hAnsi="Times New Roman" w:cs="Times New Roman"/>
        </w:rPr>
      </w:pPr>
      <w:r w:rsidRPr="001E62FB">
        <w:rPr>
          <w:rFonts w:ascii="Times New Roman" w:hAnsi="Times New Roman" w:cs="Times New Roman"/>
        </w:rPr>
        <w:t>University, Department of Electronics, February 3, 2011.</w:t>
      </w:r>
    </w:p>
    <w:p w14:paraId="50404C2E" w14:textId="77777777" w:rsidR="004D4230" w:rsidRPr="001E62FB" w:rsidRDefault="004D4230">
      <w:pPr>
        <w:rPr>
          <w:rFonts w:ascii="Times New Roman" w:hAnsi="Times New Roman" w:cs="Times New Roman"/>
        </w:rPr>
      </w:pPr>
    </w:p>
    <w:sectPr w:rsidR="004D4230" w:rsidRPr="001E62FB" w:rsidSect="000A043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3FF820" w14:textId="77777777" w:rsidR="00C24B54" w:rsidRDefault="00C24B54" w:rsidP="00C06901">
      <w:r>
        <w:separator/>
      </w:r>
    </w:p>
  </w:endnote>
  <w:endnote w:type="continuationSeparator" w:id="0">
    <w:p w14:paraId="45B3ABA8" w14:textId="77777777" w:rsidR="00C24B54" w:rsidRDefault="00C24B54" w:rsidP="00C06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66AD74" w14:textId="77777777" w:rsidR="00C24B54" w:rsidRDefault="00C24B54" w:rsidP="00C06901">
      <w:r>
        <w:separator/>
      </w:r>
    </w:p>
  </w:footnote>
  <w:footnote w:type="continuationSeparator" w:id="0">
    <w:p w14:paraId="2BBD816D" w14:textId="77777777" w:rsidR="00C24B54" w:rsidRDefault="00C24B54" w:rsidP="00C0690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085D41"/>
    <w:multiLevelType w:val="hybridMultilevel"/>
    <w:tmpl w:val="76E22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23972B8"/>
    <w:multiLevelType w:val="hybridMultilevel"/>
    <w:tmpl w:val="54BC3AC0"/>
    <w:lvl w:ilvl="0" w:tplc="FB2EE150">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DAB"/>
    <w:rsid w:val="000015D8"/>
    <w:rsid w:val="00054D1A"/>
    <w:rsid w:val="00092E5D"/>
    <w:rsid w:val="000A0433"/>
    <w:rsid w:val="000A0DAB"/>
    <w:rsid w:val="000E7F37"/>
    <w:rsid w:val="000F0344"/>
    <w:rsid w:val="001C0EDE"/>
    <w:rsid w:val="001C138F"/>
    <w:rsid w:val="001E62FB"/>
    <w:rsid w:val="002579A7"/>
    <w:rsid w:val="00286CF9"/>
    <w:rsid w:val="0031116F"/>
    <w:rsid w:val="00311438"/>
    <w:rsid w:val="00323E50"/>
    <w:rsid w:val="00377DF2"/>
    <w:rsid w:val="003B73BC"/>
    <w:rsid w:val="0043241A"/>
    <w:rsid w:val="0046687A"/>
    <w:rsid w:val="00477D28"/>
    <w:rsid w:val="004D4230"/>
    <w:rsid w:val="0052092C"/>
    <w:rsid w:val="00536EC0"/>
    <w:rsid w:val="0056291C"/>
    <w:rsid w:val="00564CBC"/>
    <w:rsid w:val="00581B0E"/>
    <w:rsid w:val="00591469"/>
    <w:rsid w:val="006162F9"/>
    <w:rsid w:val="00686E20"/>
    <w:rsid w:val="006B3B17"/>
    <w:rsid w:val="006E0421"/>
    <w:rsid w:val="006F5B42"/>
    <w:rsid w:val="0072512F"/>
    <w:rsid w:val="008232D3"/>
    <w:rsid w:val="008F4692"/>
    <w:rsid w:val="00984023"/>
    <w:rsid w:val="00A347FD"/>
    <w:rsid w:val="00A95E57"/>
    <w:rsid w:val="00AB03F0"/>
    <w:rsid w:val="00B26A18"/>
    <w:rsid w:val="00B35634"/>
    <w:rsid w:val="00B64BF7"/>
    <w:rsid w:val="00B85680"/>
    <w:rsid w:val="00BD7CAC"/>
    <w:rsid w:val="00BF35EB"/>
    <w:rsid w:val="00C06901"/>
    <w:rsid w:val="00C24B54"/>
    <w:rsid w:val="00C76D20"/>
    <w:rsid w:val="00CC1611"/>
    <w:rsid w:val="00CD672B"/>
    <w:rsid w:val="00E64687"/>
    <w:rsid w:val="00E917AC"/>
    <w:rsid w:val="00E9342D"/>
    <w:rsid w:val="00EC35AA"/>
    <w:rsid w:val="00FA230D"/>
    <w:rsid w:val="00FA29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95B49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A0DA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2092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DAB"/>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6162F9"/>
    <w:rPr>
      <w:rFonts w:ascii="Lucida Grande" w:hAnsi="Lucida Grande"/>
      <w:sz w:val="18"/>
      <w:szCs w:val="18"/>
    </w:rPr>
  </w:style>
  <w:style w:type="character" w:customStyle="1" w:styleId="BalloonTextChar">
    <w:name w:val="Balloon Text Char"/>
    <w:basedOn w:val="DefaultParagraphFont"/>
    <w:link w:val="BalloonText"/>
    <w:uiPriority w:val="99"/>
    <w:semiHidden/>
    <w:rsid w:val="006162F9"/>
    <w:rPr>
      <w:rFonts w:ascii="Lucida Grande" w:hAnsi="Lucida Grande"/>
      <w:sz w:val="18"/>
      <w:szCs w:val="18"/>
    </w:rPr>
  </w:style>
  <w:style w:type="paragraph" w:styleId="Caption">
    <w:name w:val="caption"/>
    <w:basedOn w:val="Normal"/>
    <w:next w:val="Normal"/>
    <w:uiPriority w:val="35"/>
    <w:unhideWhenUsed/>
    <w:qFormat/>
    <w:rsid w:val="006162F9"/>
    <w:pPr>
      <w:spacing w:after="200"/>
    </w:pPr>
    <w:rPr>
      <w:b/>
      <w:bCs/>
      <w:color w:val="4F81BD" w:themeColor="accent1"/>
      <w:sz w:val="18"/>
      <w:szCs w:val="18"/>
    </w:rPr>
  </w:style>
  <w:style w:type="paragraph" w:styleId="ListParagraph">
    <w:name w:val="List Paragraph"/>
    <w:basedOn w:val="Normal"/>
    <w:uiPriority w:val="34"/>
    <w:qFormat/>
    <w:rsid w:val="00536EC0"/>
    <w:pPr>
      <w:ind w:left="720"/>
      <w:contextualSpacing/>
    </w:pPr>
  </w:style>
  <w:style w:type="character" w:customStyle="1" w:styleId="Heading2Char">
    <w:name w:val="Heading 2 Char"/>
    <w:basedOn w:val="DefaultParagraphFont"/>
    <w:link w:val="Heading2"/>
    <w:uiPriority w:val="9"/>
    <w:rsid w:val="0052092C"/>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092E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092E5D"/>
    <w:rPr>
      <w:color w:val="808080"/>
    </w:rPr>
  </w:style>
  <w:style w:type="paragraph" w:styleId="Header">
    <w:name w:val="header"/>
    <w:basedOn w:val="Normal"/>
    <w:link w:val="HeaderChar"/>
    <w:uiPriority w:val="99"/>
    <w:unhideWhenUsed/>
    <w:rsid w:val="00C06901"/>
    <w:pPr>
      <w:tabs>
        <w:tab w:val="center" w:pos="4320"/>
        <w:tab w:val="right" w:pos="8640"/>
      </w:tabs>
    </w:pPr>
  </w:style>
  <w:style w:type="character" w:customStyle="1" w:styleId="HeaderChar">
    <w:name w:val="Header Char"/>
    <w:basedOn w:val="DefaultParagraphFont"/>
    <w:link w:val="Header"/>
    <w:uiPriority w:val="99"/>
    <w:rsid w:val="00C06901"/>
  </w:style>
  <w:style w:type="paragraph" w:styleId="Footer">
    <w:name w:val="footer"/>
    <w:basedOn w:val="Normal"/>
    <w:link w:val="FooterChar"/>
    <w:uiPriority w:val="99"/>
    <w:unhideWhenUsed/>
    <w:rsid w:val="00C06901"/>
    <w:pPr>
      <w:tabs>
        <w:tab w:val="center" w:pos="4320"/>
        <w:tab w:val="right" w:pos="8640"/>
      </w:tabs>
    </w:pPr>
  </w:style>
  <w:style w:type="character" w:customStyle="1" w:styleId="FooterChar">
    <w:name w:val="Footer Char"/>
    <w:basedOn w:val="DefaultParagraphFont"/>
    <w:link w:val="Footer"/>
    <w:uiPriority w:val="99"/>
    <w:rsid w:val="00C0690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A0DA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2092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DAB"/>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6162F9"/>
    <w:rPr>
      <w:rFonts w:ascii="Lucida Grande" w:hAnsi="Lucida Grande"/>
      <w:sz w:val="18"/>
      <w:szCs w:val="18"/>
    </w:rPr>
  </w:style>
  <w:style w:type="character" w:customStyle="1" w:styleId="BalloonTextChar">
    <w:name w:val="Balloon Text Char"/>
    <w:basedOn w:val="DefaultParagraphFont"/>
    <w:link w:val="BalloonText"/>
    <w:uiPriority w:val="99"/>
    <w:semiHidden/>
    <w:rsid w:val="006162F9"/>
    <w:rPr>
      <w:rFonts w:ascii="Lucida Grande" w:hAnsi="Lucida Grande"/>
      <w:sz w:val="18"/>
      <w:szCs w:val="18"/>
    </w:rPr>
  </w:style>
  <w:style w:type="paragraph" w:styleId="Caption">
    <w:name w:val="caption"/>
    <w:basedOn w:val="Normal"/>
    <w:next w:val="Normal"/>
    <w:uiPriority w:val="35"/>
    <w:unhideWhenUsed/>
    <w:qFormat/>
    <w:rsid w:val="006162F9"/>
    <w:pPr>
      <w:spacing w:after="200"/>
    </w:pPr>
    <w:rPr>
      <w:b/>
      <w:bCs/>
      <w:color w:val="4F81BD" w:themeColor="accent1"/>
      <w:sz w:val="18"/>
      <w:szCs w:val="18"/>
    </w:rPr>
  </w:style>
  <w:style w:type="paragraph" w:styleId="ListParagraph">
    <w:name w:val="List Paragraph"/>
    <w:basedOn w:val="Normal"/>
    <w:uiPriority w:val="34"/>
    <w:qFormat/>
    <w:rsid w:val="00536EC0"/>
    <w:pPr>
      <w:ind w:left="720"/>
      <w:contextualSpacing/>
    </w:pPr>
  </w:style>
  <w:style w:type="character" w:customStyle="1" w:styleId="Heading2Char">
    <w:name w:val="Heading 2 Char"/>
    <w:basedOn w:val="DefaultParagraphFont"/>
    <w:link w:val="Heading2"/>
    <w:uiPriority w:val="9"/>
    <w:rsid w:val="0052092C"/>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092E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092E5D"/>
    <w:rPr>
      <w:color w:val="808080"/>
    </w:rPr>
  </w:style>
  <w:style w:type="paragraph" w:styleId="Header">
    <w:name w:val="header"/>
    <w:basedOn w:val="Normal"/>
    <w:link w:val="HeaderChar"/>
    <w:uiPriority w:val="99"/>
    <w:unhideWhenUsed/>
    <w:rsid w:val="00C06901"/>
    <w:pPr>
      <w:tabs>
        <w:tab w:val="center" w:pos="4320"/>
        <w:tab w:val="right" w:pos="8640"/>
      </w:tabs>
    </w:pPr>
  </w:style>
  <w:style w:type="character" w:customStyle="1" w:styleId="HeaderChar">
    <w:name w:val="Header Char"/>
    <w:basedOn w:val="DefaultParagraphFont"/>
    <w:link w:val="Header"/>
    <w:uiPriority w:val="99"/>
    <w:rsid w:val="00C06901"/>
  </w:style>
  <w:style w:type="paragraph" w:styleId="Footer">
    <w:name w:val="footer"/>
    <w:basedOn w:val="Normal"/>
    <w:link w:val="FooterChar"/>
    <w:uiPriority w:val="99"/>
    <w:unhideWhenUsed/>
    <w:rsid w:val="00C06901"/>
    <w:pPr>
      <w:tabs>
        <w:tab w:val="center" w:pos="4320"/>
        <w:tab w:val="right" w:pos="8640"/>
      </w:tabs>
    </w:pPr>
  </w:style>
  <w:style w:type="character" w:customStyle="1" w:styleId="FooterChar">
    <w:name w:val="Footer Char"/>
    <w:basedOn w:val="DefaultParagraphFont"/>
    <w:link w:val="Footer"/>
    <w:uiPriority w:val="99"/>
    <w:rsid w:val="00C06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D4FD8-E539-454B-B410-FE416ADC3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8</Pages>
  <Words>2296</Words>
  <Characters>13090</Characters>
  <Application>Microsoft Macintosh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Ha</dc:creator>
  <cp:keywords/>
  <dc:description/>
  <cp:lastModifiedBy>Daniel De Sousa</cp:lastModifiedBy>
  <cp:revision>21</cp:revision>
  <dcterms:created xsi:type="dcterms:W3CDTF">2014-03-03T04:06:00Z</dcterms:created>
  <dcterms:modified xsi:type="dcterms:W3CDTF">2014-09-17T23:01:00Z</dcterms:modified>
</cp:coreProperties>
</file>