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9D10CD" w14:textId="77777777" w:rsidR="00CC2F70" w:rsidRDefault="00CC2F70" w:rsidP="00CC2F70">
      <w:pPr>
        <w:pStyle w:val="NormalWeb"/>
        <w:tabs>
          <w:tab w:val="left" w:pos="1620"/>
        </w:tabs>
        <w:spacing w:before="0" w:beforeAutospacing="0" w:after="0" w:afterAutospacing="0"/>
        <w:ind w:right="450"/>
        <w:jc w:val="center"/>
        <w:rPr>
          <w:b/>
          <w:bCs/>
          <w:szCs w:val="28"/>
          <w:lang w:val="en-GB"/>
        </w:rPr>
      </w:pPr>
    </w:p>
    <w:p w14:paraId="6B9A6FDF" w14:textId="77777777" w:rsidR="00CC2F70" w:rsidRDefault="00CC2F70" w:rsidP="00CC2F70">
      <w:pPr>
        <w:pStyle w:val="NormalWeb"/>
        <w:tabs>
          <w:tab w:val="left" w:pos="1620"/>
        </w:tabs>
        <w:spacing w:before="0" w:beforeAutospacing="0" w:after="0" w:afterAutospacing="0"/>
        <w:ind w:right="450"/>
        <w:jc w:val="center"/>
        <w:rPr>
          <w:b/>
          <w:bCs/>
          <w:szCs w:val="28"/>
          <w:lang w:val="en-GB"/>
        </w:rPr>
      </w:pPr>
    </w:p>
    <w:p w14:paraId="1EC2B154" w14:textId="77777777" w:rsidR="00CC2F70" w:rsidRDefault="00CC2F70" w:rsidP="00CC2F70">
      <w:pPr>
        <w:pStyle w:val="NormalWeb"/>
        <w:tabs>
          <w:tab w:val="left" w:pos="1620"/>
        </w:tabs>
        <w:spacing w:before="0" w:beforeAutospacing="0" w:after="0" w:afterAutospacing="0"/>
        <w:ind w:right="450"/>
        <w:jc w:val="center"/>
        <w:rPr>
          <w:b/>
          <w:bCs/>
          <w:szCs w:val="28"/>
          <w:lang w:val="en-GB"/>
        </w:rPr>
      </w:pPr>
    </w:p>
    <w:p w14:paraId="26EB71B1" w14:textId="75BB5054" w:rsidR="00CC2F70" w:rsidRDefault="000A6922" w:rsidP="000A6922">
      <w:pPr>
        <w:pStyle w:val="NormalWeb"/>
        <w:tabs>
          <w:tab w:val="left" w:pos="1620"/>
        </w:tabs>
        <w:spacing w:before="0" w:beforeAutospacing="0" w:after="0" w:afterAutospacing="0"/>
        <w:ind w:right="450"/>
        <w:jc w:val="center"/>
        <w:rPr>
          <w:b/>
          <w:bCs/>
          <w:szCs w:val="28"/>
          <w:lang w:val="en-GB"/>
        </w:rPr>
      </w:pPr>
      <w:r w:rsidRPr="008B5224">
        <w:rPr>
          <w:b/>
          <w:noProof/>
        </w:rPr>
        <w:drawing>
          <wp:inline distT="0" distB="0" distL="0" distR="0" wp14:anchorId="01F349E0" wp14:editId="6D65CECC">
            <wp:extent cx="1952625" cy="561975"/>
            <wp:effectExtent l="19050" t="0" r="9525" b="0"/>
            <wp:docPr id="2" name="Picture 1" descr="TRSM_po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SM_pos_RGB"/>
                    <pic:cNvPicPr>
                      <a:picLocks noChangeAspect="1" noChangeArrowheads="1"/>
                    </pic:cNvPicPr>
                  </pic:nvPicPr>
                  <pic:blipFill>
                    <a:blip r:embed="rId8" cstate="print">
                      <a:grayscl/>
                    </a:blip>
                    <a:srcRect/>
                    <a:stretch>
                      <a:fillRect/>
                    </a:stretch>
                  </pic:blipFill>
                  <pic:spPr bwMode="auto">
                    <a:xfrm>
                      <a:off x="0" y="0"/>
                      <a:ext cx="1952625" cy="561975"/>
                    </a:xfrm>
                    <a:prstGeom prst="rect">
                      <a:avLst/>
                    </a:prstGeom>
                    <a:noFill/>
                    <a:ln w="9525">
                      <a:noFill/>
                      <a:miter lim="800000"/>
                      <a:headEnd/>
                      <a:tailEnd/>
                    </a:ln>
                  </pic:spPr>
                </pic:pic>
              </a:graphicData>
            </a:graphic>
          </wp:inline>
        </w:drawing>
      </w:r>
    </w:p>
    <w:p w14:paraId="31755756" w14:textId="77777777" w:rsidR="00CC2F70" w:rsidRDefault="00CC2F70" w:rsidP="00CC2F70">
      <w:pPr>
        <w:pStyle w:val="NormalWeb"/>
        <w:tabs>
          <w:tab w:val="left" w:pos="1620"/>
        </w:tabs>
        <w:spacing w:before="0" w:beforeAutospacing="0" w:after="0" w:afterAutospacing="0"/>
        <w:ind w:right="450"/>
        <w:jc w:val="center"/>
        <w:rPr>
          <w:b/>
          <w:bCs/>
          <w:szCs w:val="28"/>
          <w:lang w:val="en-GB"/>
        </w:rPr>
      </w:pPr>
    </w:p>
    <w:p w14:paraId="7DA45561" w14:textId="77777777" w:rsidR="00CC2F70" w:rsidRPr="008B5224" w:rsidRDefault="00CC2F70" w:rsidP="00CC2F70">
      <w:pPr>
        <w:pStyle w:val="NormalWeb"/>
        <w:tabs>
          <w:tab w:val="left" w:pos="1620"/>
        </w:tabs>
        <w:spacing w:before="0" w:beforeAutospacing="0" w:after="0" w:afterAutospacing="0"/>
        <w:ind w:right="450"/>
        <w:jc w:val="center"/>
        <w:rPr>
          <w:b/>
          <w:bCs/>
          <w:szCs w:val="28"/>
          <w:lang w:val="en-GB"/>
        </w:rPr>
      </w:pPr>
      <w:r w:rsidRPr="008B5224">
        <w:rPr>
          <w:b/>
          <w:bCs/>
          <w:szCs w:val="28"/>
          <w:lang w:val="en-GB"/>
        </w:rPr>
        <w:t xml:space="preserve">MHR 405 </w:t>
      </w:r>
      <w:r w:rsidRPr="008B5224">
        <w:rPr>
          <w:b/>
          <w:szCs w:val="28"/>
          <w:lang w:val="en-GB"/>
        </w:rPr>
        <w:t>Organizational Behaviour &amp; Interpersonal Skills</w:t>
      </w:r>
      <w:r w:rsidRPr="008B5224">
        <w:rPr>
          <w:b/>
          <w:bCs/>
          <w:szCs w:val="28"/>
          <w:lang w:val="en-GB"/>
        </w:rPr>
        <w:t xml:space="preserve"> </w:t>
      </w:r>
    </w:p>
    <w:p w14:paraId="246C73F5" w14:textId="77777777" w:rsidR="00CC2F70" w:rsidRPr="008B5224" w:rsidRDefault="00CC2F70" w:rsidP="00CC2F70">
      <w:pPr>
        <w:pStyle w:val="NormalWeb"/>
        <w:tabs>
          <w:tab w:val="left" w:pos="1620"/>
        </w:tabs>
        <w:spacing w:before="0" w:beforeAutospacing="0" w:after="0" w:afterAutospacing="0"/>
        <w:ind w:right="450"/>
        <w:jc w:val="center"/>
        <w:rPr>
          <w:b/>
          <w:bCs/>
          <w:szCs w:val="28"/>
          <w:lang w:val="en-GB"/>
        </w:rPr>
      </w:pPr>
      <w:r>
        <w:rPr>
          <w:b/>
          <w:bCs/>
          <w:szCs w:val="28"/>
          <w:lang w:val="en-GB"/>
        </w:rPr>
        <w:t>Winter 2014</w:t>
      </w:r>
    </w:p>
    <w:p w14:paraId="6FA95272" w14:textId="77777777" w:rsidR="00CC2F70" w:rsidRPr="008B5224" w:rsidRDefault="0050539C" w:rsidP="00CC2F70">
      <w:pPr>
        <w:pStyle w:val="NormalWeb"/>
        <w:tabs>
          <w:tab w:val="left" w:pos="1620"/>
        </w:tabs>
        <w:spacing w:before="0" w:beforeAutospacing="0" w:after="0" w:afterAutospacing="0"/>
        <w:ind w:right="450"/>
        <w:jc w:val="center"/>
        <w:rPr>
          <w:b/>
          <w:bCs/>
          <w:szCs w:val="28"/>
          <w:lang w:val="en-GB"/>
        </w:rPr>
      </w:pPr>
      <w:r>
        <w:rPr>
          <w:b/>
          <w:bCs/>
          <w:szCs w:val="28"/>
          <w:lang w:val="en-GB"/>
        </w:rPr>
        <w:t>Seminar</w:t>
      </w:r>
    </w:p>
    <w:p w14:paraId="4DCCD474"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s>
        <w:rPr>
          <w:b/>
          <w:bCs/>
          <w:lang w:val="en-GB"/>
        </w:rPr>
      </w:pPr>
    </w:p>
    <w:p w14:paraId="45FF357D" w14:textId="77777777" w:rsidR="00CC2F70" w:rsidRPr="008B5224" w:rsidRDefault="00CC2F70" w:rsidP="00CC2F70">
      <w:pPr>
        <w:rPr>
          <w:b/>
          <w:lang w:val="en-GB"/>
        </w:rPr>
      </w:pPr>
      <w:r w:rsidRPr="008B5224">
        <w:rPr>
          <w:b/>
          <w:lang w:val="en-GB"/>
        </w:rPr>
        <w:t xml:space="preserve">INSTRUCTOR: </w:t>
      </w:r>
      <w:r w:rsidR="0050539C">
        <w:rPr>
          <w:lang w:val="en-GB"/>
        </w:rPr>
        <w:t>David Chalmers, B.A., B.Ed., M.Ed., MIRHR, LL.M, Ph.d (ct)</w:t>
      </w:r>
    </w:p>
    <w:p w14:paraId="6AB3E3F5" w14:textId="0AA5BEA7" w:rsidR="00CC2F70" w:rsidRPr="008B5224" w:rsidRDefault="00CC2F70" w:rsidP="00CC2F70">
      <w:pPr>
        <w:rPr>
          <w:b/>
          <w:lang w:val="en-GB"/>
        </w:rPr>
      </w:pPr>
      <w:r w:rsidRPr="008B5224">
        <w:rPr>
          <w:b/>
        </w:rPr>
        <w:t xml:space="preserve">OFFICE: </w:t>
      </w:r>
      <w:r w:rsidR="000821DE" w:rsidRPr="000821DE">
        <w:t>TRS -3- 039</w:t>
      </w:r>
    </w:p>
    <w:p w14:paraId="123D2F42" w14:textId="77777777" w:rsidR="00CC2F70" w:rsidRPr="008B5224" w:rsidRDefault="00CC2F70" w:rsidP="00CC2F70">
      <w:pPr>
        <w:pStyle w:val="BlockText"/>
        <w:ind w:left="0" w:right="0" w:firstLine="0"/>
      </w:pPr>
      <w:r w:rsidRPr="008B5224">
        <w:rPr>
          <w:b/>
        </w:rPr>
        <w:t>TELEPHONE:</w:t>
      </w:r>
      <w:r w:rsidR="0050539C">
        <w:t xml:space="preserve"> 289.218.7270</w:t>
      </w:r>
      <w:r w:rsidRPr="008B5224">
        <w:t xml:space="preserve">  </w:t>
      </w:r>
    </w:p>
    <w:p w14:paraId="504AB71D" w14:textId="77777777" w:rsidR="0050539C" w:rsidRDefault="00CC2F70" w:rsidP="00CC2F70">
      <w:pPr>
        <w:pStyle w:val="BlockText"/>
        <w:ind w:left="0" w:right="0" w:firstLine="0"/>
      </w:pPr>
      <w:r w:rsidRPr="008B5224">
        <w:rPr>
          <w:b/>
        </w:rPr>
        <w:t>EMAIL:</w:t>
      </w:r>
      <w:r w:rsidRPr="008B5224">
        <w:t xml:space="preserve"> </w:t>
      </w:r>
      <w:hyperlink r:id="rId9" w:history="1">
        <w:r w:rsidR="0050539C" w:rsidRPr="009207BA">
          <w:rPr>
            <w:rStyle w:val="Hyperlink"/>
          </w:rPr>
          <w:t>david.chalmers@ryerson.ca</w:t>
        </w:r>
      </w:hyperlink>
    </w:p>
    <w:p w14:paraId="5D5FBFF4" w14:textId="77777777" w:rsidR="00CC2F70" w:rsidRPr="008B5224" w:rsidRDefault="00CC2F70" w:rsidP="00CC2F70">
      <w:pPr>
        <w:pStyle w:val="BlockText"/>
        <w:ind w:left="0" w:right="0" w:firstLine="0"/>
      </w:pPr>
      <w:r w:rsidRPr="008B5224">
        <w:rPr>
          <w:b/>
        </w:rPr>
        <w:t xml:space="preserve">OFFICE HOURS: </w:t>
      </w:r>
      <w:r w:rsidR="00732D74">
        <w:t>Wednesday, 10:00 – 11:00 a.m.</w:t>
      </w:r>
    </w:p>
    <w:p w14:paraId="3D53ED79"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s>
        <w:rPr>
          <w:bCs/>
        </w:rPr>
      </w:pPr>
      <w:r w:rsidRPr="008B5224">
        <w:rPr>
          <w:b/>
          <w:bCs/>
        </w:rPr>
        <w:t xml:space="preserve">PREREQUISITE: </w:t>
      </w:r>
      <w:r w:rsidRPr="008B5224">
        <w:rPr>
          <w:bCs/>
        </w:rPr>
        <w:t>None</w:t>
      </w:r>
    </w:p>
    <w:p w14:paraId="57CA2222"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s>
        <w:rPr>
          <w:b/>
          <w:bCs/>
          <w:lang w:val="en-GB"/>
        </w:rPr>
      </w:pPr>
    </w:p>
    <w:p w14:paraId="008C50C4" w14:textId="77777777" w:rsidR="00CC2F70" w:rsidRPr="008B5224" w:rsidRDefault="00CC2F70" w:rsidP="00CC2F70">
      <w:pPr>
        <w:rPr>
          <w:b/>
          <w:szCs w:val="22"/>
          <w:lang w:val="en-GB"/>
        </w:rPr>
      </w:pPr>
      <w:r>
        <w:rPr>
          <w:b/>
          <w:szCs w:val="22"/>
          <w:lang w:val="en-GB"/>
        </w:rPr>
        <w:t>Email Usage and Limits</w:t>
      </w:r>
    </w:p>
    <w:p w14:paraId="22031D96" w14:textId="77777777" w:rsidR="00CC2F70" w:rsidRPr="008B5224" w:rsidRDefault="00CC2F70" w:rsidP="00CC2F70">
      <w:pPr>
        <w:rPr>
          <w:szCs w:val="22"/>
          <w:lang w:val="en-GB"/>
        </w:rPr>
      </w:pPr>
      <w:r w:rsidRPr="008B5224">
        <w:rPr>
          <w:szCs w:val="22"/>
          <w:lang w:val="en-GB"/>
        </w:rPr>
        <w:t xml:space="preserve">Email is the best way to reach me outside of class time and office hours. You must use your </w:t>
      </w:r>
      <w:r w:rsidRPr="008B5224">
        <w:rPr>
          <w:szCs w:val="22"/>
        </w:rPr>
        <w:t xml:space="preserve">Ryerson e-mail account and an acceptable standard of business communication in any email. </w:t>
      </w:r>
      <w:r>
        <w:rPr>
          <w:szCs w:val="22"/>
        </w:rPr>
        <w:t>Please i</w:t>
      </w:r>
      <w:r w:rsidRPr="008B5224">
        <w:rPr>
          <w:szCs w:val="22"/>
        </w:rPr>
        <w:t xml:space="preserve">nclude your course and section number in the subject line of your email. Students are required to use their Ryerson Matrix e-mail account for all communications with Faculty and Teaching Assistants. This shall be the official means by which you will receive university communications. See </w:t>
      </w:r>
      <w:hyperlink r:id="rId10" w:history="1">
        <w:r w:rsidRPr="008B5224">
          <w:rPr>
            <w:rStyle w:val="Hyperlink"/>
            <w:szCs w:val="22"/>
          </w:rPr>
          <w:t>www.ryerson.ca/acadcouncil/current/pol157.pdf</w:t>
        </w:r>
      </w:hyperlink>
      <w:r w:rsidRPr="008B5224">
        <w:rPr>
          <w:szCs w:val="22"/>
        </w:rPr>
        <w:t xml:space="preserve"> </w:t>
      </w:r>
    </w:p>
    <w:p w14:paraId="6C92C7AD" w14:textId="77777777" w:rsidR="00CC2F70" w:rsidRPr="008B5224" w:rsidRDefault="00CC2F70" w:rsidP="00CC2F70">
      <w:pPr>
        <w:rPr>
          <w:szCs w:val="22"/>
        </w:rPr>
      </w:pPr>
    </w:p>
    <w:p w14:paraId="5603286D" w14:textId="77777777" w:rsidR="00CC2F70" w:rsidRPr="00157E3E"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lang w:val="en-GB"/>
        </w:rPr>
      </w:pPr>
      <w:r>
        <w:rPr>
          <w:b/>
          <w:caps/>
          <w:lang w:val="en-GB"/>
        </w:rPr>
        <w:t>M</w:t>
      </w:r>
      <w:r>
        <w:rPr>
          <w:b/>
          <w:lang w:val="en-GB"/>
        </w:rPr>
        <w:t>ethods of Posting Grades</w:t>
      </w:r>
    </w:p>
    <w:p w14:paraId="5232C778" w14:textId="77777777" w:rsidR="00CC2F70" w:rsidRPr="008B5224" w:rsidRDefault="00CC2F70" w:rsidP="00CC2F70">
      <w:pPr>
        <w:rPr>
          <w:szCs w:val="22"/>
          <w:lang w:val="en-GB"/>
        </w:rPr>
      </w:pPr>
      <w:r w:rsidRPr="008B5224">
        <w:rPr>
          <w:szCs w:val="22"/>
          <w:lang w:val="en-GB"/>
        </w:rPr>
        <w:t xml:space="preserve">Grades on assignments, tests and exams, including final exams, may be posted on the Blackboard site for the course at </w:t>
      </w:r>
      <w:hyperlink r:id="rId11" w:history="1">
        <w:r w:rsidRPr="008B5224">
          <w:rPr>
            <w:rStyle w:val="Hyperlink"/>
            <w:szCs w:val="22"/>
            <w:lang w:val="en-GB"/>
          </w:rPr>
          <w:t>http://my.ryerson.ca</w:t>
        </w:r>
      </w:hyperlink>
      <w:r w:rsidRPr="008B5224">
        <w:rPr>
          <w:bCs/>
          <w:szCs w:val="22"/>
          <w:lang w:val="en-GB"/>
        </w:rPr>
        <w:t>.</w:t>
      </w:r>
      <w:r w:rsidRPr="008B5224">
        <w:rPr>
          <w:szCs w:val="22"/>
          <w:lang w:val="en-GB"/>
        </w:rPr>
        <w:t xml:space="preserve"> </w:t>
      </w:r>
      <w:r w:rsidRPr="008B5224">
        <w:rPr>
          <w:bCs/>
          <w:szCs w:val="22"/>
          <w:lang w:val="en-GB"/>
        </w:rPr>
        <w:t>Students who wish not to have their grades posted must inform me in writing before Week 2.</w:t>
      </w:r>
    </w:p>
    <w:p w14:paraId="011B39B0" w14:textId="77777777" w:rsidR="00CC2F70" w:rsidRPr="008B5224" w:rsidRDefault="00CC2F70" w:rsidP="00CC2F70">
      <w:pPr>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rPr>
          <w:i/>
          <w:lang w:val="en-GB"/>
        </w:rPr>
      </w:pPr>
    </w:p>
    <w:p w14:paraId="0C80C86B" w14:textId="77777777" w:rsidR="00CC2F70" w:rsidRPr="00157E3E" w:rsidRDefault="00CC2F70" w:rsidP="00CC2F70">
      <w:pPr>
        <w:pStyle w:val="Heading3"/>
        <w:rPr>
          <w:rFonts w:ascii="Times New Roman" w:hAnsi="Times New Roman"/>
        </w:rPr>
      </w:pPr>
      <w:r>
        <w:rPr>
          <w:rFonts w:ascii="Times New Roman" w:hAnsi="Times New Roman"/>
        </w:rPr>
        <w:t>C</w:t>
      </w:r>
      <w:r w:rsidRPr="00157E3E">
        <w:rPr>
          <w:rFonts w:ascii="Times New Roman" w:hAnsi="Times New Roman"/>
        </w:rPr>
        <w:t>alendar Description</w:t>
      </w:r>
    </w:p>
    <w:p w14:paraId="43955C2E" w14:textId="77777777" w:rsidR="00CC2F70" w:rsidRPr="008B5224" w:rsidRDefault="00CC2F70" w:rsidP="00CC2F70">
      <w:pPr>
        <w:jc w:val="both"/>
        <w:rPr>
          <w:b/>
          <w:szCs w:val="22"/>
        </w:rPr>
      </w:pPr>
      <w:r w:rsidRPr="008B5224">
        <w:rPr>
          <w:szCs w:val="22"/>
        </w:rPr>
        <w:t>This course combines theories from organizational behaviour with experiential learning and in-class practice, to introduce students to interpersonal skills concepts and develop a theoretical understanding of organizational behaviour, as well as their ability to work productively in a team. Topics include employee motivation, perception and diversity, interpersonal and organizational communication, team dynamics, leadership, conflict, and power and influence.</w:t>
      </w:r>
    </w:p>
    <w:p w14:paraId="53FE359A" w14:textId="77777777" w:rsidR="00CC2F70" w:rsidRPr="008B5224" w:rsidRDefault="00CC2F70" w:rsidP="00CC2F70"/>
    <w:p w14:paraId="5A5B31DB" w14:textId="77777777" w:rsidR="00CC2F70" w:rsidRPr="00157E3E" w:rsidRDefault="00CC2F70" w:rsidP="00CC2F70">
      <w:pPr>
        <w:pStyle w:val="Heading3"/>
        <w:rPr>
          <w:rFonts w:ascii="Times New Roman" w:hAnsi="Times New Roman"/>
        </w:rPr>
      </w:pPr>
      <w:r w:rsidRPr="00157E3E">
        <w:rPr>
          <w:rFonts w:ascii="Times New Roman" w:hAnsi="Times New Roman"/>
        </w:rPr>
        <w:t>Course Overview</w:t>
      </w:r>
    </w:p>
    <w:p w14:paraId="77948163" w14:textId="77777777" w:rsidR="00CC2F70" w:rsidRPr="008B5224" w:rsidRDefault="00CC2F70" w:rsidP="00CC2F70">
      <w:r w:rsidRPr="008B5224">
        <w:t xml:space="preserve">One common experience that permeates organizational life, regardless of the type of job held, is interactions with others.  This course will introduce you to a wide array of theories on topics relevant to understanding employee and managerial behaviour and </w:t>
      </w:r>
      <w:r w:rsidRPr="008B5224">
        <w:lastRenderedPageBreak/>
        <w:t xml:space="preserve">provide insight and hands-on experience on how to use this knowledge to address problems that you will face in organizations. Some of the questions that we will address include: How do we effectively motivate employees? How does personality affect job performance? What leadership styles are effective with different employees? How can we manage organizational change? We will be applying theories at the organizational, group and individual levels of analysis and tying them in to examples of real-world applications through the use of experiential exercises and case studies. </w:t>
      </w:r>
    </w:p>
    <w:p w14:paraId="1734A336" w14:textId="77777777" w:rsidR="00CC2F70"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Cs/>
          <w:caps/>
          <w:lang w:val="en-GB"/>
        </w:rPr>
      </w:pPr>
    </w:p>
    <w:p w14:paraId="596605FD" w14:textId="77777777" w:rsidR="00CC2F70"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Cs/>
          <w:caps/>
          <w:lang w:val="en-GB"/>
        </w:rPr>
      </w:pPr>
    </w:p>
    <w:p w14:paraId="3A009DAB" w14:textId="77777777" w:rsidR="00CC2F70"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Cs/>
          <w:caps/>
          <w:lang w:val="en-GB"/>
        </w:rPr>
      </w:pPr>
    </w:p>
    <w:p w14:paraId="44AD6C08" w14:textId="77777777" w:rsidR="00CC2F70" w:rsidRPr="00157E3E"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Cs/>
          <w:lang w:val="en-GB"/>
        </w:rPr>
      </w:pPr>
      <w:r w:rsidRPr="00157E3E">
        <w:rPr>
          <w:b/>
          <w:iCs/>
          <w:lang w:val="en-GB"/>
        </w:rPr>
        <w:t>Teaching Methods</w:t>
      </w:r>
    </w:p>
    <w:p w14:paraId="4C16509D" w14:textId="77777777" w:rsidR="00CC2F70" w:rsidRPr="008B5224" w:rsidRDefault="00CC2F70" w:rsidP="00CC2F70">
      <w:r w:rsidRPr="008B5224">
        <w:t xml:space="preserve">This course will integrate formal lectures with exercises, cases, practical application and hands-on experience. Active participation is not only encouraged, but expected and group work will be conducted throughout the term. As such, regular class attendance is necessary. Exams and assignments will cover all of the material covered in class including exercises, cases, videos, and guest speakers. Preparation for each class is essential for learning the course material. </w:t>
      </w:r>
    </w:p>
    <w:p w14:paraId="0F1F6B7C" w14:textId="77777777" w:rsidR="00CC2F70" w:rsidRPr="008B5224" w:rsidRDefault="00CC2F70" w:rsidP="00CC2F70"/>
    <w:p w14:paraId="436B1C5C" w14:textId="77777777" w:rsidR="00CC2F70" w:rsidRPr="00157E3E" w:rsidRDefault="00CC2F70" w:rsidP="00CC2F70">
      <w:pPr>
        <w:tabs>
          <w:tab w:val="left" w:pos="-1080"/>
          <w:tab w:val="left" w:pos="-720"/>
          <w:tab w:val="left" w:pos="0"/>
        </w:tabs>
        <w:rPr>
          <w:b/>
          <w:szCs w:val="22"/>
          <w:lang w:val="en-GB"/>
        </w:rPr>
      </w:pPr>
      <w:r>
        <w:rPr>
          <w:b/>
          <w:szCs w:val="22"/>
          <w:lang w:val="en-GB"/>
        </w:rPr>
        <w:t>Course Objectives</w:t>
      </w:r>
    </w:p>
    <w:p w14:paraId="7F2BC49E"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lang w:val="en-GB"/>
        </w:rPr>
      </w:pPr>
      <w:r w:rsidRPr="008B5224">
        <w:rPr>
          <w:szCs w:val="22"/>
          <w:lang w:val="en-GB"/>
        </w:rPr>
        <w:t xml:space="preserve">On completion of the course, students are expected to be able to: </w:t>
      </w:r>
    </w:p>
    <w:p w14:paraId="4D22E160" w14:textId="77777777" w:rsidR="00CC2F70" w:rsidRPr="008B5224" w:rsidRDefault="00CC2F70" w:rsidP="00CC2F70">
      <w:pPr>
        <w:pStyle w:val="level1"/>
        <w:widowControl/>
        <w:numPr>
          <w:ilvl w:val="0"/>
          <w:numId w:val="1"/>
        </w:numPr>
        <w:tabs>
          <w:tab w:val="clear" w:pos="360"/>
          <w:tab w:val="clear" w:pos="360"/>
        </w:tabs>
        <w:rPr>
          <w:szCs w:val="22"/>
        </w:rPr>
      </w:pPr>
      <w:r w:rsidRPr="008B5224">
        <w:rPr>
          <w:szCs w:val="22"/>
          <w:lang w:val="en-GB"/>
        </w:rPr>
        <w:t xml:space="preserve">Explain the underlying theories and current research findings for effective behaviour in </w:t>
      </w:r>
      <w:r w:rsidRPr="008B5224">
        <w:rPr>
          <w:szCs w:val="22"/>
        </w:rPr>
        <w:t>the workplace.</w:t>
      </w:r>
    </w:p>
    <w:p w14:paraId="4E2D0301" w14:textId="77777777" w:rsidR="00CC2F70" w:rsidRPr="008B5224" w:rsidRDefault="00CC2F70" w:rsidP="00CC2F70">
      <w:pPr>
        <w:pStyle w:val="level1"/>
        <w:widowControl/>
        <w:numPr>
          <w:ilvl w:val="0"/>
          <w:numId w:val="1"/>
        </w:numPr>
        <w:tabs>
          <w:tab w:val="clear" w:pos="360"/>
          <w:tab w:val="clear" w:pos="360"/>
        </w:tabs>
        <w:rPr>
          <w:szCs w:val="22"/>
        </w:rPr>
      </w:pPr>
      <w:r w:rsidRPr="008B5224">
        <w:rPr>
          <w:szCs w:val="22"/>
          <w:lang w:val="en-GB"/>
        </w:rPr>
        <w:t xml:space="preserve">Recognize and use basic interpersonal skills one-on-one and in groups. </w:t>
      </w:r>
    </w:p>
    <w:p w14:paraId="2FD9231E" w14:textId="77777777" w:rsidR="00CC2F70" w:rsidRPr="008B5224" w:rsidRDefault="00CC2F70" w:rsidP="00CC2F70">
      <w:pPr>
        <w:pStyle w:val="level1"/>
        <w:widowControl/>
        <w:numPr>
          <w:ilvl w:val="0"/>
          <w:numId w:val="1"/>
        </w:numPr>
        <w:tabs>
          <w:tab w:val="clear" w:pos="360"/>
          <w:tab w:val="clear" w:pos="360"/>
        </w:tabs>
        <w:rPr>
          <w:szCs w:val="22"/>
        </w:rPr>
      </w:pPr>
      <w:r w:rsidRPr="008B5224">
        <w:rPr>
          <w:szCs w:val="22"/>
          <w:lang w:val="en-GB"/>
        </w:rPr>
        <w:t>Function more effectively in heterogeneous teams.</w:t>
      </w:r>
    </w:p>
    <w:p w14:paraId="38250300" w14:textId="77777777" w:rsidR="00CC2F70" w:rsidRPr="008B5224" w:rsidRDefault="00CC2F70" w:rsidP="00CC2F70">
      <w:pPr>
        <w:pStyle w:val="level1"/>
        <w:widowControl/>
        <w:numPr>
          <w:ilvl w:val="0"/>
          <w:numId w:val="1"/>
        </w:numPr>
        <w:tabs>
          <w:tab w:val="clear" w:pos="360"/>
          <w:tab w:val="clear" w:pos="360"/>
        </w:tabs>
        <w:rPr>
          <w:szCs w:val="22"/>
        </w:rPr>
      </w:pPr>
      <w:r w:rsidRPr="008B5224">
        <w:rPr>
          <w:szCs w:val="22"/>
          <w:lang w:val="en-GB"/>
        </w:rPr>
        <w:t xml:space="preserve">Apply OB theory to analyze and solve organizational problems. </w:t>
      </w:r>
    </w:p>
    <w:p w14:paraId="7EF0ED50" w14:textId="77777777" w:rsidR="00CC2F70" w:rsidRPr="008B5224" w:rsidRDefault="00CC2F70" w:rsidP="00CC2F70">
      <w:pPr>
        <w:pStyle w:val="level1"/>
        <w:widowControl/>
        <w:numPr>
          <w:ilvl w:val="0"/>
          <w:numId w:val="1"/>
        </w:numPr>
        <w:tabs>
          <w:tab w:val="clear" w:pos="360"/>
          <w:tab w:val="clear" w:pos="360"/>
        </w:tabs>
        <w:rPr>
          <w:szCs w:val="22"/>
        </w:rPr>
      </w:pPr>
      <w:r w:rsidRPr="008B5224">
        <w:rPr>
          <w:szCs w:val="22"/>
          <w:lang w:val="en-GB"/>
        </w:rPr>
        <w:t xml:space="preserve">Explain the strategic role of the HR function within an organization and its link to </w:t>
      </w:r>
    </w:p>
    <w:p w14:paraId="7BCD1FDA" w14:textId="77777777" w:rsidR="00CC2F70" w:rsidRPr="008B5224" w:rsidRDefault="00CC2F70" w:rsidP="00CC2F70">
      <w:pPr>
        <w:pStyle w:val="level1"/>
        <w:widowControl/>
        <w:tabs>
          <w:tab w:val="clear" w:pos="360"/>
          <w:tab w:val="clear" w:pos="360"/>
        </w:tabs>
        <w:ind w:left="720" w:firstLine="0"/>
        <w:rPr>
          <w:szCs w:val="22"/>
        </w:rPr>
      </w:pPr>
      <w:r w:rsidRPr="008B5224">
        <w:rPr>
          <w:szCs w:val="22"/>
        </w:rPr>
        <w:t xml:space="preserve">organizational </w:t>
      </w:r>
      <w:r w:rsidRPr="008B5224">
        <w:rPr>
          <w:szCs w:val="22"/>
          <w:lang w:val="en-GB"/>
        </w:rPr>
        <w:t>behaviour theory.</w:t>
      </w:r>
    </w:p>
    <w:p w14:paraId="074BEFE6" w14:textId="77777777" w:rsidR="00CC2F70" w:rsidRPr="008B5224" w:rsidRDefault="00CC2F70" w:rsidP="00CC2F70">
      <w:pPr>
        <w:pStyle w:val="level1"/>
        <w:widowControl/>
        <w:tabs>
          <w:tab w:val="clear" w:pos="360"/>
          <w:tab w:val="clear" w:pos="360"/>
        </w:tabs>
        <w:ind w:left="0" w:firstLine="0"/>
        <w:rPr>
          <w:b/>
          <w:bCs/>
          <w:iCs/>
          <w:szCs w:val="22"/>
          <w:lang w:val="en-GB"/>
        </w:rPr>
      </w:pPr>
    </w:p>
    <w:p w14:paraId="073F0E38" w14:textId="77777777" w:rsidR="00CC2F70" w:rsidRPr="008B5224" w:rsidRDefault="00CC2F70" w:rsidP="00CC2F70">
      <w:pPr>
        <w:pStyle w:val="level1"/>
        <w:widowControl/>
        <w:tabs>
          <w:tab w:val="clear" w:pos="360"/>
          <w:tab w:val="clear" w:pos="36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0" w:firstLine="0"/>
        <w:rPr>
          <w:b/>
          <w:bCs/>
          <w:iCs/>
          <w:szCs w:val="22"/>
          <w:lang w:val="en-GB"/>
        </w:rPr>
      </w:pPr>
      <w:r w:rsidRPr="008B5224">
        <w:rPr>
          <w:b/>
          <w:bCs/>
          <w:iCs/>
          <w:szCs w:val="22"/>
          <w:lang w:val="en-GB"/>
        </w:rPr>
        <w:t>Course Text</w:t>
      </w:r>
    </w:p>
    <w:p w14:paraId="19112EA5" w14:textId="77777777" w:rsidR="00CC2F70" w:rsidRPr="008B5224" w:rsidRDefault="00CC2F70" w:rsidP="00CC2F70">
      <w:pPr>
        <w:pStyle w:val="level1"/>
        <w:tabs>
          <w:tab w:val="clear" w:pos="2160"/>
          <w:tab w:val="left" w:pos="0"/>
          <w:tab w:val="left" w:pos="1985"/>
        </w:tabs>
        <w:ind w:left="0" w:firstLine="0"/>
        <w:rPr>
          <w:b/>
          <w:iCs/>
          <w:szCs w:val="22"/>
          <w:lang w:val="en-GB"/>
        </w:rPr>
      </w:pPr>
      <w:r w:rsidRPr="008B5224">
        <w:rPr>
          <w:szCs w:val="22"/>
        </w:rPr>
        <w:t>McShane &amp; Steen (2012). Canadian Organizational Behaviour, 8th Edition. McGraw-Hill Ryerson. ISBN-10: 0071318925, ISBN-13: 978-0071318921.</w:t>
      </w:r>
      <w:r w:rsidRPr="008B5224">
        <w:rPr>
          <w:szCs w:val="22"/>
          <w:lang w:val="en-GB"/>
        </w:rPr>
        <w:t xml:space="preserve"> </w:t>
      </w:r>
    </w:p>
    <w:p w14:paraId="4337418A" w14:textId="77777777" w:rsidR="00CC2F70" w:rsidRPr="008B5224" w:rsidRDefault="00CC2F70" w:rsidP="00CC2F70">
      <w:pPr>
        <w:pStyle w:val="level1"/>
        <w:widowControl/>
        <w:tabs>
          <w:tab w:val="clear" w:pos="360"/>
          <w:tab w:val="clear" w:pos="360"/>
        </w:tabs>
        <w:ind w:left="0" w:firstLine="0"/>
        <w:rPr>
          <w:b/>
          <w:bCs/>
          <w:iCs/>
          <w:szCs w:val="22"/>
          <w:lang w:val="en-GB"/>
        </w:rPr>
      </w:pPr>
    </w:p>
    <w:p w14:paraId="39DA1D8E" w14:textId="77777777" w:rsidR="00CC2F70" w:rsidRPr="008B5224" w:rsidRDefault="00CC2F70" w:rsidP="00CC2F70">
      <w:r w:rsidRPr="008B5224">
        <w:rPr>
          <w:bCs/>
          <w:iCs/>
          <w:szCs w:val="22"/>
          <w:lang w:val="en-GB"/>
        </w:rPr>
        <w:t>Text Website</w:t>
      </w:r>
      <w:r w:rsidRPr="008B5224">
        <w:rPr>
          <w:bCs/>
          <w:szCs w:val="22"/>
          <w:lang w:val="en-GB"/>
        </w:rPr>
        <w:t>:</w:t>
      </w:r>
      <w:r w:rsidRPr="008B5224">
        <w:rPr>
          <w:szCs w:val="22"/>
          <w:lang w:val="en-GB"/>
        </w:rPr>
        <w:tab/>
      </w:r>
      <w:r w:rsidRPr="006A28C1">
        <w:rPr>
          <w:rFonts w:ascii="Times" w:hAnsi="Times"/>
          <w:szCs w:val="20"/>
        </w:rPr>
        <w:t>http://connect.mcgraw-hill.com/class/k_scott_mhr_405</w:t>
      </w:r>
    </w:p>
    <w:p w14:paraId="7FACA2EE" w14:textId="77777777" w:rsidR="00CC2F70" w:rsidRPr="008B5224" w:rsidRDefault="00CC2F70" w:rsidP="00CC2F70">
      <w:pPr>
        <w:pStyle w:val="level1"/>
        <w:widowControl/>
        <w:tabs>
          <w:tab w:val="clear" w:pos="360"/>
          <w:tab w:val="clear" w:pos="360"/>
        </w:tabs>
        <w:ind w:left="0" w:firstLine="0"/>
        <w:rPr>
          <w:szCs w:val="22"/>
          <w:lang w:val="en-GB"/>
        </w:rPr>
      </w:pPr>
    </w:p>
    <w:p w14:paraId="1CF37634" w14:textId="77777777" w:rsidR="00CC2F70" w:rsidRPr="008B5224" w:rsidRDefault="00CC2F70" w:rsidP="00CC2F70">
      <w:pPr>
        <w:pStyle w:val="level1"/>
        <w:widowControl/>
        <w:tabs>
          <w:tab w:val="clear" w:pos="360"/>
          <w:tab w:val="clear" w:pos="360"/>
        </w:tabs>
        <w:ind w:left="0" w:firstLine="0"/>
        <w:rPr>
          <w:szCs w:val="22"/>
          <w:lang w:val="en-GB"/>
        </w:rPr>
      </w:pPr>
      <w:r w:rsidRPr="008B5224">
        <w:rPr>
          <w:szCs w:val="22"/>
          <w:lang w:val="en-GB"/>
        </w:rPr>
        <w:t>Course Site:</w:t>
      </w:r>
      <w:r w:rsidRPr="008B5224">
        <w:rPr>
          <w:szCs w:val="22"/>
          <w:lang w:val="en-GB"/>
        </w:rPr>
        <w:tab/>
      </w:r>
      <w:hyperlink r:id="rId12" w:history="1">
        <w:r w:rsidRPr="008B5224">
          <w:rPr>
            <w:rStyle w:val="Hyperlink"/>
            <w:szCs w:val="22"/>
            <w:lang w:val="en-GB"/>
          </w:rPr>
          <w:t>my.ryerson.ca</w:t>
        </w:r>
      </w:hyperlink>
    </w:p>
    <w:p w14:paraId="430A788A" w14:textId="77777777" w:rsidR="00CC2F70" w:rsidRPr="008B5224" w:rsidRDefault="00CC2F70" w:rsidP="00CC2F70">
      <w:pPr>
        <w:pStyle w:val="level1"/>
        <w:widowControl/>
        <w:tabs>
          <w:tab w:val="clear" w:pos="360"/>
          <w:tab w:val="clear" w:pos="360"/>
        </w:tabs>
        <w:ind w:left="0" w:firstLine="0"/>
        <w:rPr>
          <w:b/>
          <w:szCs w:val="22"/>
          <w:lang w:val="en-GB"/>
        </w:rPr>
      </w:pPr>
    </w:p>
    <w:p w14:paraId="03BF2333" w14:textId="77777777" w:rsidR="00CC2F70" w:rsidRPr="008B5224" w:rsidRDefault="00CC2F70" w:rsidP="00CC2F70">
      <w:pPr>
        <w:pStyle w:val="level1"/>
        <w:widowControl/>
        <w:tabs>
          <w:tab w:val="clear" w:pos="360"/>
          <w:tab w:val="clear" w:pos="360"/>
        </w:tabs>
        <w:ind w:left="0" w:firstLine="0"/>
        <w:rPr>
          <w:b/>
          <w:szCs w:val="22"/>
          <w:lang w:val="en-GB"/>
        </w:rPr>
      </w:pPr>
      <w:r w:rsidRPr="008B5224">
        <w:rPr>
          <w:b/>
          <w:szCs w:val="22"/>
          <w:lang w:val="en-GB"/>
        </w:rPr>
        <w:t>Course Blackboard Sites</w:t>
      </w:r>
    </w:p>
    <w:p w14:paraId="56B5FF91" w14:textId="77777777" w:rsidR="00CC2F70" w:rsidRPr="008B5224" w:rsidRDefault="00CC2F70" w:rsidP="00CC2F70">
      <w:pPr>
        <w:pStyle w:val="level1"/>
        <w:widowControl/>
        <w:tabs>
          <w:tab w:val="clear" w:pos="360"/>
          <w:tab w:val="clear" w:pos="360"/>
        </w:tabs>
        <w:ind w:left="0" w:firstLine="0"/>
        <w:rPr>
          <w:szCs w:val="22"/>
          <w:lang w:val="en-GB"/>
        </w:rPr>
      </w:pPr>
      <w:r w:rsidRPr="008B5224">
        <w:rPr>
          <w:szCs w:val="22"/>
          <w:lang w:val="en-GB"/>
        </w:rPr>
        <w:t xml:space="preserve">There are separate Blackboard sites for your Lecture and for your Seminar. It is important that you keep up with updates on each of these sites. </w:t>
      </w:r>
    </w:p>
    <w:p w14:paraId="1F1A45AE" w14:textId="77777777" w:rsidR="00CC2F70" w:rsidRPr="008B5224" w:rsidRDefault="00CC2F70" w:rsidP="00CC2F70">
      <w:pPr>
        <w:pStyle w:val="level1"/>
        <w:widowControl/>
        <w:tabs>
          <w:tab w:val="clear" w:pos="360"/>
          <w:tab w:val="clear" w:pos="360"/>
        </w:tabs>
        <w:ind w:left="0" w:firstLine="0"/>
        <w:rPr>
          <w:szCs w:val="22"/>
          <w:lang w:val="en-GB"/>
        </w:rPr>
      </w:pPr>
    </w:p>
    <w:p w14:paraId="4DEFDC2F" w14:textId="77777777" w:rsidR="00CC2F70" w:rsidRPr="008B5224" w:rsidRDefault="00CC2F70" w:rsidP="00CC2F70">
      <w:pPr>
        <w:pStyle w:val="level1"/>
        <w:widowControl/>
        <w:tabs>
          <w:tab w:val="clear" w:pos="360"/>
          <w:tab w:val="clear" w:pos="360"/>
        </w:tabs>
        <w:ind w:left="0" w:firstLine="0"/>
        <w:rPr>
          <w:b/>
          <w:bCs/>
          <w:iCs/>
          <w:szCs w:val="22"/>
          <w:lang w:val="en-GB"/>
        </w:rPr>
      </w:pPr>
      <w:r w:rsidRPr="008B5224">
        <w:rPr>
          <w:b/>
          <w:bCs/>
          <w:szCs w:val="22"/>
          <w:lang w:val="en-GB"/>
        </w:rPr>
        <w:t>Readin</w:t>
      </w:r>
      <w:r w:rsidRPr="008B5224">
        <w:rPr>
          <w:b/>
          <w:bCs/>
          <w:iCs/>
          <w:szCs w:val="22"/>
          <w:lang w:val="en-GB"/>
        </w:rPr>
        <w:t>gs</w:t>
      </w:r>
    </w:p>
    <w:p w14:paraId="05DEC4DB" w14:textId="77777777" w:rsidR="00CC2F70" w:rsidRPr="008B5224" w:rsidRDefault="00CC2F70" w:rsidP="00CC2F70">
      <w:pPr>
        <w:pStyle w:val="level1"/>
        <w:widowControl/>
        <w:tabs>
          <w:tab w:val="clear" w:pos="360"/>
          <w:tab w:val="clear" w:pos="360"/>
        </w:tabs>
        <w:ind w:left="0" w:firstLine="0"/>
        <w:rPr>
          <w:szCs w:val="22"/>
          <w:lang w:val="en-GB"/>
        </w:rPr>
      </w:pPr>
      <w:r w:rsidRPr="008B5224">
        <w:rPr>
          <w:szCs w:val="22"/>
          <w:lang w:val="en-GB"/>
        </w:rPr>
        <w:t xml:space="preserve">In addition to the readings listed in the tentative schedule, cases, readings and exercises may be assigned to be completed before seminar. This is in addition to any cases and exercises we complete during seminar. </w:t>
      </w:r>
    </w:p>
    <w:p w14:paraId="4E32A780" w14:textId="77777777" w:rsidR="00CC2F70" w:rsidRPr="008B5224" w:rsidRDefault="00CC2F70" w:rsidP="00CC2F70">
      <w:pPr>
        <w:pStyle w:val="level1"/>
        <w:widowControl/>
        <w:tabs>
          <w:tab w:val="clear" w:pos="360"/>
          <w:tab w:val="clear" w:pos="360"/>
        </w:tabs>
        <w:ind w:left="0" w:firstLine="0"/>
        <w:rPr>
          <w:szCs w:val="22"/>
          <w:lang w:val="en-GB"/>
        </w:rPr>
      </w:pPr>
    </w:p>
    <w:p w14:paraId="572B4003" w14:textId="77777777" w:rsidR="004716C9" w:rsidRDefault="004716C9" w:rsidP="00CC2F70">
      <w:pPr>
        <w:pStyle w:val="level1"/>
        <w:widowControl/>
        <w:tabs>
          <w:tab w:val="clear" w:pos="360"/>
          <w:tab w:val="clear" w:pos="360"/>
        </w:tabs>
        <w:ind w:left="0" w:firstLine="0"/>
        <w:rPr>
          <w:b/>
          <w:bCs/>
          <w:iCs/>
          <w:szCs w:val="22"/>
          <w:lang w:val="en-GB"/>
        </w:rPr>
      </w:pPr>
    </w:p>
    <w:p w14:paraId="0850BE35" w14:textId="77777777" w:rsidR="00CC2F70" w:rsidRPr="008B5224" w:rsidRDefault="00CC2F70" w:rsidP="00CC2F70">
      <w:pPr>
        <w:pStyle w:val="level1"/>
        <w:widowControl/>
        <w:tabs>
          <w:tab w:val="clear" w:pos="360"/>
          <w:tab w:val="clear" w:pos="360"/>
        </w:tabs>
        <w:ind w:left="0" w:firstLine="0"/>
        <w:rPr>
          <w:b/>
          <w:bCs/>
          <w:iCs/>
          <w:szCs w:val="22"/>
          <w:lang w:val="en-GB"/>
        </w:rPr>
      </w:pPr>
      <w:r w:rsidRPr="008B5224">
        <w:rPr>
          <w:b/>
          <w:bCs/>
          <w:iCs/>
          <w:szCs w:val="22"/>
          <w:lang w:val="en-GB"/>
        </w:rPr>
        <w:t xml:space="preserve">Method of Instruction </w:t>
      </w:r>
    </w:p>
    <w:p w14:paraId="1C9DAF87" w14:textId="77777777" w:rsidR="00CC2F70" w:rsidRPr="008B5224" w:rsidRDefault="00CC2F70" w:rsidP="00CC2F70">
      <w:pPr>
        <w:pStyle w:val="level1"/>
        <w:widowControl/>
        <w:tabs>
          <w:tab w:val="clear" w:pos="360"/>
          <w:tab w:val="clear" w:pos="360"/>
        </w:tabs>
        <w:ind w:left="0" w:firstLine="0"/>
        <w:rPr>
          <w:szCs w:val="22"/>
          <w:lang w:val="en-GB"/>
        </w:rPr>
      </w:pPr>
      <w:r w:rsidRPr="008B5224">
        <w:rPr>
          <w:szCs w:val="22"/>
        </w:rPr>
        <w:t>The course combines lectures on key theories, research and current practice with experiential learning. Lectures are supplemented with videotapes. Experiential learning is accomplished by use of self-assessment, simulations, role-plays, and group activities.</w:t>
      </w:r>
    </w:p>
    <w:p w14:paraId="68639154" w14:textId="77777777" w:rsidR="00CC2F70" w:rsidRPr="008B5224" w:rsidRDefault="00CC2F70" w:rsidP="00CC2F70"/>
    <w:p w14:paraId="4ECB21B3" w14:textId="77777777" w:rsidR="00CC2F70" w:rsidRPr="008B5224" w:rsidRDefault="00CC2F70" w:rsidP="00CC2F70">
      <w:pPr>
        <w:tabs>
          <w:tab w:val="left" w:pos="-36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Cs/>
          <w:szCs w:val="22"/>
          <w:lang w:val="en-GB"/>
        </w:rPr>
      </w:pPr>
      <w:r w:rsidRPr="008B5224">
        <w:rPr>
          <w:b/>
          <w:bCs/>
          <w:iCs/>
          <w:szCs w:val="22"/>
          <w:lang w:val="en-GB"/>
        </w:rPr>
        <w:t>Method of Evaluation</w:t>
      </w:r>
    </w:p>
    <w:p w14:paraId="61D8B63A" w14:textId="77777777" w:rsidR="00CC2F70" w:rsidRPr="008B5224" w:rsidRDefault="00CC2F70" w:rsidP="00CC2F70">
      <w:pPr>
        <w:pStyle w:val="HTMLPreformatted"/>
        <w:tabs>
          <w:tab w:val="clear" w:pos="916"/>
          <w:tab w:val="left" w:pos="900"/>
        </w:tabs>
        <w:rPr>
          <w:rFonts w:ascii="Times New Roman" w:hAnsi="Times New Roman"/>
          <w:szCs w:val="22"/>
        </w:rPr>
      </w:pPr>
      <w:r w:rsidRPr="008B5224">
        <w:rPr>
          <w:rFonts w:ascii="Times New Roman" w:hAnsi="Times New Roman"/>
          <w:szCs w:val="22"/>
        </w:rPr>
        <w:t xml:space="preserve">Quiz </w:t>
      </w:r>
      <w:r w:rsidRPr="008B5224">
        <w:rPr>
          <w:rFonts w:ascii="Times New Roman" w:hAnsi="Times New Roman"/>
          <w:szCs w:val="22"/>
        </w:rPr>
        <w:tab/>
      </w:r>
      <w:r w:rsidRPr="008B5224">
        <w:rPr>
          <w:rFonts w:ascii="Times New Roman" w:hAnsi="Times New Roman"/>
          <w:szCs w:val="22"/>
        </w:rPr>
        <w:tab/>
      </w:r>
      <w:r w:rsidRPr="008B5224">
        <w:rPr>
          <w:rFonts w:ascii="Times New Roman" w:hAnsi="Times New Roman"/>
          <w:szCs w:val="22"/>
        </w:rPr>
        <w:tab/>
        <w:t>10%</w:t>
      </w:r>
    </w:p>
    <w:p w14:paraId="51D3C5FB" w14:textId="77777777" w:rsidR="00CC2F70" w:rsidRPr="008B5224" w:rsidRDefault="00CC2F70" w:rsidP="00CC2F70">
      <w:pPr>
        <w:pStyle w:val="HTMLPreformatted"/>
        <w:tabs>
          <w:tab w:val="clear" w:pos="916"/>
          <w:tab w:val="left" w:pos="900"/>
        </w:tabs>
        <w:rPr>
          <w:rFonts w:ascii="Times New Roman" w:hAnsi="Times New Roman"/>
          <w:szCs w:val="22"/>
        </w:rPr>
      </w:pPr>
      <w:r>
        <w:rPr>
          <w:rFonts w:ascii="Times New Roman" w:hAnsi="Times New Roman"/>
          <w:szCs w:val="22"/>
        </w:rPr>
        <w:t>Reflection Paper</w:t>
      </w:r>
      <w:r>
        <w:rPr>
          <w:rFonts w:ascii="Times New Roman" w:hAnsi="Times New Roman"/>
          <w:szCs w:val="22"/>
        </w:rPr>
        <w:tab/>
      </w:r>
      <w:r w:rsidRPr="008B5224">
        <w:rPr>
          <w:rFonts w:ascii="Times New Roman" w:hAnsi="Times New Roman"/>
          <w:szCs w:val="22"/>
        </w:rPr>
        <w:tab/>
        <w:t>20%</w:t>
      </w:r>
    </w:p>
    <w:p w14:paraId="445F1223" w14:textId="77777777" w:rsidR="00CC2F70" w:rsidRPr="008B5224" w:rsidRDefault="00CC2F70" w:rsidP="00CC2F70">
      <w:pPr>
        <w:pStyle w:val="HTMLPreformatted"/>
        <w:tabs>
          <w:tab w:val="clear" w:pos="916"/>
          <w:tab w:val="left" w:pos="900"/>
        </w:tabs>
        <w:rPr>
          <w:rFonts w:ascii="Times New Roman" w:hAnsi="Times New Roman"/>
          <w:szCs w:val="22"/>
        </w:rPr>
      </w:pPr>
      <w:r w:rsidRPr="008B5224">
        <w:rPr>
          <w:rFonts w:ascii="Times New Roman" w:hAnsi="Times New Roman"/>
          <w:szCs w:val="22"/>
        </w:rPr>
        <w:t>Seminar Participation</w:t>
      </w:r>
      <w:r w:rsidRPr="008B5224">
        <w:rPr>
          <w:rFonts w:ascii="Times New Roman" w:hAnsi="Times New Roman"/>
          <w:szCs w:val="22"/>
        </w:rPr>
        <w:tab/>
        <w:t xml:space="preserve"> </w:t>
      </w:r>
      <w:r>
        <w:rPr>
          <w:rFonts w:ascii="Times New Roman" w:hAnsi="Times New Roman"/>
          <w:szCs w:val="22"/>
        </w:rPr>
        <w:tab/>
      </w:r>
      <w:r w:rsidRPr="008B5224">
        <w:rPr>
          <w:rFonts w:ascii="Times New Roman" w:hAnsi="Times New Roman"/>
          <w:szCs w:val="22"/>
        </w:rPr>
        <w:t xml:space="preserve"> 5%</w:t>
      </w:r>
    </w:p>
    <w:p w14:paraId="0E47AE65" w14:textId="77777777" w:rsidR="00CC2F70" w:rsidRPr="008B5224" w:rsidRDefault="00CC2F70" w:rsidP="00CC2F70">
      <w:pPr>
        <w:pStyle w:val="HTMLPreformatted"/>
        <w:tabs>
          <w:tab w:val="clear" w:pos="916"/>
          <w:tab w:val="left" w:pos="900"/>
        </w:tabs>
        <w:rPr>
          <w:rFonts w:ascii="Times New Roman" w:hAnsi="Times New Roman"/>
          <w:szCs w:val="22"/>
        </w:rPr>
      </w:pPr>
      <w:r w:rsidRPr="008B5224">
        <w:rPr>
          <w:rFonts w:ascii="Times New Roman" w:hAnsi="Times New Roman"/>
          <w:szCs w:val="22"/>
        </w:rPr>
        <w:t>Mid-term</w:t>
      </w:r>
      <w:r w:rsidRPr="008B5224">
        <w:rPr>
          <w:rFonts w:ascii="Times New Roman" w:hAnsi="Times New Roman"/>
          <w:szCs w:val="22"/>
        </w:rPr>
        <w:tab/>
      </w:r>
      <w:r w:rsidRPr="008B5224">
        <w:rPr>
          <w:rFonts w:ascii="Times New Roman" w:hAnsi="Times New Roman"/>
          <w:szCs w:val="22"/>
        </w:rPr>
        <w:tab/>
      </w:r>
      <w:r>
        <w:rPr>
          <w:rFonts w:ascii="Times New Roman" w:hAnsi="Times New Roman"/>
          <w:szCs w:val="22"/>
        </w:rPr>
        <w:tab/>
      </w:r>
      <w:r w:rsidRPr="008B5224">
        <w:rPr>
          <w:rFonts w:ascii="Times New Roman" w:hAnsi="Times New Roman"/>
          <w:szCs w:val="22"/>
        </w:rPr>
        <w:t>15%</w:t>
      </w:r>
    </w:p>
    <w:p w14:paraId="6EFA1ED2" w14:textId="77777777" w:rsidR="00CC2F70" w:rsidRPr="008B5224" w:rsidRDefault="00CC2F70" w:rsidP="00CC2F70">
      <w:pPr>
        <w:pStyle w:val="HTMLPreformatted"/>
        <w:tabs>
          <w:tab w:val="clear" w:pos="916"/>
          <w:tab w:val="left" w:pos="900"/>
        </w:tabs>
        <w:rPr>
          <w:rFonts w:ascii="Times New Roman" w:hAnsi="Times New Roman"/>
          <w:szCs w:val="22"/>
        </w:rPr>
      </w:pPr>
      <w:r w:rsidRPr="008B5224">
        <w:rPr>
          <w:rFonts w:ascii="Times New Roman" w:hAnsi="Times New Roman"/>
          <w:szCs w:val="22"/>
        </w:rPr>
        <w:t>Team Project</w:t>
      </w:r>
      <w:r w:rsidRPr="008B5224">
        <w:rPr>
          <w:rFonts w:ascii="Times New Roman" w:hAnsi="Times New Roman"/>
          <w:szCs w:val="22"/>
        </w:rPr>
        <w:tab/>
      </w:r>
      <w:r w:rsidRPr="008B5224">
        <w:rPr>
          <w:rFonts w:ascii="Times New Roman" w:hAnsi="Times New Roman"/>
          <w:szCs w:val="22"/>
        </w:rPr>
        <w:tab/>
        <w:t>20%</w:t>
      </w:r>
    </w:p>
    <w:p w14:paraId="0C7D5F18" w14:textId="77777777" w:rsidR="00CC2F70" w:rsidRPr="008B5224" w:rsidRDefault="00CC2F70" w:rsidP="00CC2F70">
      <w:pPr>
        <w:pStyle w:val="HTMLPreformatted"/>
        <w:tabs>
          <w:tab w:val="clear" w:pos="916"/>
          <w:tab w:val="left" w:pos="900"/>
        </w:tabs>
        <w:rPr>
          <w:rFonts w:ascii="Times New Roman" w:hAnsi="Times New Roman"/>
          <w:szCs w:val="22"/>
        </w:rPr>
      </w:pPr>
      <w:r w:rsidRPr="008B5224">
        <w:rPr>
          <w:rFonts w:ascii="Times New Roman" w:hAnsi="Times New Roman"/>
          <w:szCs w:val="22"/>
        </w:rPr>
        <w:t>Final Exam</w:t>
      </w:r>
      <w:r w:rsidRPr="008B5224">
        <w:rPr>
          <w:rFonts w:ascii="Times New Roman" w:hAnsi="Times New Roman"/>
          <w:szCs w:val="22"/>
        </w:rPr>
        <w:tab/>
      </w:r>
      <w:r w:rsidRPr="008B5224">
        <w:rPr>
          <w:rFonts w:ascii="Times New Roman" w:hAnsi="Times New Roman"/>
          <w:szCs w:val="22"/>
        </w:rPr>
        <w:tab/>
        <w:t xml:space="preserve">30% </w:t>
      </w:r>
    </w:p>
    <w:p w14:paraId="40B5D87C" w14:textId="77777777" w:rsidR="00CC2F70" w:rsidRPr="008B5224" w:rsidRDefault="00CC2F70" w:rsidP="00CC2F70">
      <w:pPr>
        <w:pStyle w:val="HTMLPreformatted"/>
        <w:rPr>
          <w:rFonts w:ascii="Times New Roman" w:hAnsi="Times New Roman"/>
          <w:szCs w:val="22"/>
        </w:rPr>
      </w:pPr>
    </w:p>
    <w:p w14:paraId="1B3EF2CD" w14:textId="77777777" w:rsidR="00CC2F70" w:rsidRPr="008B5224" w:rsidRDefault="00CC2F70" w:rsidP="00CC2F7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r w:rsidRPr="008B5224">
        <w:rPr>
          <w:szCs w:val="22"/>
        </w:rPr>
        <w:t xml:space="preserve">Students must obtain a </w:t>
      </w:r>
      <w:r w:rsidRPr="008B5224">
        <w:rPr>
          <w:b/>
          <w:szCs w:val="22"/>
          <w:u w:val="single"/>
        </w:rPr>
        <w:t>weighted average</w:t>
      </w:r>
      <w:r w:rsidRPr="008B5224">
        <w:rPr>
          <w:szCs w:val="22"/>
        </w:rPr>
        <w:t xml:space="preserve"> of 50% across the </w:t>
      </w:r>
      <w:r>
        <w:rPr>
          <w:szCs w:val="22"/>
        </w:rPr>
        <w:t>quiz, midterm, and final exam</w:t>
      </w:r>
      <w:r w:rsidRPr="008B5224">
        <w:rPr>
          <w:szCs w:val="22"/>
        </w:rPr>
        <w:t xml:space="preserve"> to pass the course. Please note that you do not require 50% on each of these evaluation components to pass the course.</w:t>
      </w:r>
    </w:p>
    <w:p w14:paraId="58F56F93" w14:textId="77777777" w:rsidR="00CC2F70" w:rsidRPr="008B5224" w:rsidRDefault="00CC2F70" w:rsidP="00CC2F7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2"/>
        </w:rPr>
      </w:pPr>
    </w:p>
    <w:p w14:paraId="5AC630B8" w14:textId="77777777" w:rsidR="00CC2F70" w:rsidRPr="008B5224" w:rsidRDefault="00CC2F70" w:rsidP="00CC2F70">
      <w:pPr>
        <w:rPr>
          <w:b/>
          <w:bCs/>
          <w:iCs/>
          <w:szCs w:val="22"/>
        </w:rPr>
      </w:pPr>
      <w:r w:rsidRPr="008B5224">
        <w:rPr>
          <w:b/>
          <w:bCs/>
          <w:iCs/>
          <w:szCs w:val="22"/>
        </w:rPr>
        <w:t>Quiz (10%)</w:t>
      </w:r>
    </w:p>
    <w:p w14:paraId="0047E647" w14:textId="77777777" w:rsidR="00CC2F70" w:rsidRPr="008B5224" w:rsidRDefault="00CC2F70" w:rsidP="00CC2F70">
      <w:pPr>
        <w:rPr>
          <w:bCs/>
          <w:iCs/>
          <w:szCs w:val="22"/>
        </w:rPr>
      </w:pPr>
      <w:r w:rsidRPr="008B5224">
        <w:rPr>
          <w:bCs/>
          <w:iCs/>
          <w:szCs w:val="22"/>
        </w:rPr>
        <w:t>The quiz, to be held in week 4, will consist of 40 multiple choice questions covering the material discussed in weeks 1 -3 inclusive</w:t>
      </w:r>
      <w:r>
        <w:rPr>
          <w:bCs/>
          <w:iCs/>
          <w:szCs w:val="22"/>
        </w:rPr>
        <w:t xml:space="preserve"> (Ch. 2-4)</w:t>
      </w:r>
      <w:r w:rsidRPr="008B5224">
        <w:rPr>
          <w:bCs/>
          <w:iCs/>
          <w:szCs w:val="22"/>
        </w:rPr>
        <w:t xml:space="preserve">. </w:t>
      </w:r>
    </w:p>
    <w:p w14:paraId="6159E6B1" w14:textId="77777777" w:rsidR="00CC2F70" w:rsidRPr="008B5224" w:rsidRDefault="00CC2F70" w:rsidP="00CC2F70">
      <w:pPr>
        <w:rPr>
          <w:b/>
          <w:bCs/>
          <w:iCs/>
          <w:szCs w:val="22"/>
        </w:rPr>
      </w:pPr>
    </w:p>
    <w:p w14:paraId="50F3F748" w14:textId="77777777" w:rsidR="00CC2F70" w:rsidRPr="008B5224" w:rsidRDefault="00CC2F70" w:rsidP="00CC2F70">
      <w:pPr>
        <w:rPr>
          <w:b/>
          <w:bCs/>
          <w:iCs/>
          <w:szCs w:val="22"/>
        </w:rPr>
      </w:pPr>
      <w:r w:rsidRPr="008B5224">
        <w:rPr>
          <w:b/>
          <w:bCs/>
          <w:iCs/>
          <w:szCs w:val="22"/>
        </w:rPr>
        <w:t>Midterm Test (15%)</w:t>
      </w:r>
    </w:p>
    <w:p w14:paraId="3A626B5C" w14:textId="77777777" w:rsidR="00CC2F70" w:rsidRDefault="00CC2F70" w:rsidP="00CC2F70">
      <w:pPr>
        <w:rPr>
          <w:bCs/>
          <w:iCs/>
          <w:szCs w:val="22"/>
        </w:rPr>
      </w:pPr>
      <w:r w:rsidRPr="008B5224">
        <w:rPr>
          <w:bCs/>
          <w:iCs/>
          <w:szCs w:val="22"/>
        </w:rPr>
        <w:t>The mid</w:t>
      </w:r>
      <w:r>
        <w:rPr>
          <w:bCs/>
          <w:iCs/>
          <w:szCs w:val="22"/>
        </w:rPr>
        <w:t>-term test, to be held in week 7</w:t>
      </w:r>
      <w:r w:rsidRPr="008B5224">
        <w:rPr>
          <w:bCs/>
          <w:iCs/>
          <w:szCs w:val="22"/>
        </w:rPr>
        <w:t>, will consist of 7</w:t>
      </w:r>
      <w:r>
        <w:rPr>
          <w:bCs/>
          <w:iCs/>
          <w:szCs w:val="22"/>
        </w:rPr>
        <w:t>0 multiple-</w:t>
      </w:r>
      <w:r w:rsidRPr="008B5224">
        <w:rPr>
          <w:bCs/>
          <w:iCs/>
          <w:szCs w:val="22"/>
        </w:rPr>
        <w:t>choice questions covering the material discussed in weeks 1-6 inclusive</w:t>
      </w:r>
      <w:r>
        <w:rPr>
          <w:bCs/>
          <w:iCs/>
          <w:szCs w:val="22"/>
        </w:rPr>
        <w:t xml:space="preserve"> (Ch. 2-4; 7-9)</w:t>
      </w:r>
      <w:r w:rsidRPr="008B5224">
        <w:rPr>
          <w:bCs/>
          <w:iCs/>
          <w:szCs w:val="22"/>
        </w:rPr>
        <w:t>.</w:t>
      </w:r>
      <w:r>
        <w:rPr>
          <w:bCs/>
          <w:iCs/>
          <w:szCs w:val="22"/>
        </w:rPr>
        <w:t xml:space="preserve"> </w:t>
      </w:r>
    </w:p>
    <w:p w14:paraId="6CBD78F8" w14:textId="77777777" w:rsidR="00CC2F70" w:rsidRDefault="00CC2F70" w:rsidP="00CC2F70">
      <w:pPr>
        <w:rPr>
          <w:bCs/>
          <w:iCs/>
          <w:szCs w:val="22"/>
        </w:rPr>
      </w:pPr>
    </w:p>
    <w:p w14:paraId="3BD6A60C" w14:textId="77777777" w:rsidR="00CC2F70" w:rsidRDefault="00CC2F70" w:rsidP="00CC2F70">
      <w:pPr>
        <w:rPr>
          <w:bCs/>
        </w:rPr>
      </w:pPr>
      <w:r>
        <w:rPr>
          <w:b/>
          <w:bCs/>
        </w:rPr>
        <w:t xml:space="preserve">If you miss the quiz or midterm, you must get in touch with me within 24 hours. </w:t>
      </w:r>
      <w:r>
        <w:rPr>
          <w:bCs/>
        </w:rPr>
        <w:t>Make-up exams are possible with appropriate documentation (e.g., a medical note) for your absence. If you schedule and miss a make-up exam you will receive a grade of zero on the midterm.</w:t>
      </w:r>
    </w:p>
    <w:p w14:paraId="34AD0030" w14:textId="77777777" w:rsidR="00CC2F70" w:rsidRPr="00ED0565" w:rsidRDefault="00CC2F70" w:rsidP="00CC2F70"/>
    <w:p w14:paraId="6BED0581" w14:textId="77777777" w:rsidR="00CC2F70" w:rsidRPr="008B5224" w:rsidRDefault="00CC2F70" w:rsidP="00CC2F70">
      <w:pPr>
        <w:pStyle w:val="Heading4"/>
        <w:tabs>
          <w:tab w:val="left" w:pos="1440"/>
          <w:tab w:val="left" w:pos="2880"/>
          <w:tab w:val="left" w:pos="3600"/>
          <w:tab w:val="right" w:pos="4320"/>
        </w:tabs>
        <w:rPr>
          <w:i/>
          <w:iCs/>
          <w:szCs w:val="22"/>
          <w:lang w:val="en-CA"/>
        </w:rPr>
      </w:pPr>
      <w:r w:rsidRPr="008B5224">
        <w:rPr>
          <w:szCs w:val="22"/>
          <w:lang w:val="en-CA"/>
        </w:rPr>
        <w:t>Reflection Paper (20%)</w:t>
      </w:r>
    </w:p>
    <w:p w14:paraId="7EF91E6B" w14:textId="77777777" w:rsidR="00CC2F70" w:rsidRPr="00EB4830" w:rsidRDefault="00CC2F70" w:rsidP="00CC2F70">
      <w:pPr>
        <w:rPr>
          <w:i/>
          <w:szCs w:val="22"/>
        </w:rPr>
      </w:pPr>
      <w:r w:rsidRPr="008B5224">
        <w:rPr>
          <w:szCs w:val="22"/>
        </w:rPr>
        <w:t>A Self-</w:t>
      </w:r>
      <w:r>
        <w:rPr>
          <w:szCs w:val="22"/>
        </w:rPr>
        <w:t>Awareness</w:t>
      </w:r>
      <w:r w:rsidRPr="008B5224">
        <w:rPr>
          <w:szCs w:val="22"/>
        </w:rPr>
        <w:t xml:space="preserve"> Reflection Paper will be submitted</w:t>
      </w:r>
      <w:r>
        <w:rPr>
          <w:szCs w:val="22"/>
        </w:rPr>
        <w:t>, based on your experience completing the “Winter Survival Exercise” in seminar during Week 6. In this paper you will be required to reflect on both your own individual participation along with the group dynamics that occur during the exercise, by drawing on the material that we have covered in class (e.g., perception, attitudes, personality, teams, decision making, motivation). You will need to demonstrate your understanding and internalization of the course objectives, and illustrate that you have a firm grasp of the core elements of Organizational Behaviour.</w:t>
      </w:r>
      <w:r w:rsidRPr="008B5224">
        <w:rPr>
          <w:szCs w:val="22"/>
        </w:rPr>
        <w:t xml:space="preserve"> </w:t>
      </w:r>
      <w:r>
        <w:rPr>
          <w:szCs w:val="22"/>
        </w:rPr>
        <w:t>Attending class on February 24</w:t>
      </w:r>
      <w:r w:rsidRPr="00EB4830">
        <w:rPr>
          <w:szCs w:val="22"/>
          <w:vertAlign w:val="superscript"/>
        </w:rPr>
        <w:t>th</w:t>
      </w:r>
      <w:r>
        <w:rPr>
          <w:szCs w:val="22"/>
        </w:rPr>
        <w:t xml:space="preserve"> is </w:t>
      </w:r>
      <w:r w:rsidRPr="00EB4830">
        <w:rPr>
          <w:b/>
          <w:szCs w:val="22"/>
        </w:rPr>
        <w:t>MANDATORY</w:t>
      </w:r>
      <w:r>
        <w:rPr>
          <w:szCs w:val="22"/>
        </w:rPr>
        <w:t xml:space="preserve">. </w:t>
      </w:r>
      <w:r w:rsidRPr="00EB4830">
        <w:rPr>
          <w:i/>
          <w:szCs w:val="22"/>
        </w:rPr>
        <w:t xml:space="preserve">If you do not attend this class, you will receive a </w:t>
      </w:r>
      <w:r w:rsidRPr="00EB4830">
        <w:rPr>
          <w:i/>
          <w:szCs w:val="22"/>
          <w:u w:val="single"/>
        </w:rPr>
        <w:t>zero</w:t>
      </w:r>
      <w:r w:rsidRPr="00EB4830">
        <w:rPr>
          <w:i/>
          <w:szCs w:val="22"/>
        </w:rPr>
        <w:t xml:space="preserve"> on this assignment.</w:t>
      </w:r>
    </w:p>
    <w:p w14:paraId="3610F91D" w14:textId="77777777" w:rsidR="00CC2F70" w:rsidRPr="008B5224" w:rsidRDefault="00CC2F70" w:rsidP="00CC2F70">
      <w:pPr>
        <w:tabs>
          <w:tab w:val="num" w:pos="720"/>
        </w:tabs>
        <w:jc w:val="both"/>
        <w:rPr>
          <w:b/>
          <w:bCs/>
          <w:szCs w:val="22"/>
        </w:rPr>
      </w:pPr>
      <w:r w:rsidRPr="008B5224">
        <w:rPr>
          <w:b/>
          <w:szCs w:val="22"/>
        </w:rPr>
        <w:t>This paper is due in week 9</w:t>
      </w:r>
      <w:r>
        <w:rPr>
          <w:b/>
          <w:szCs w:val="22"/>
        </w:rPr>
        <w:t xml:space="preserve"> </w:t>
      </w:r>
      <w:r w:rsidRPr="008B5224">
        <w:rPr>
          <w:b/>
          <w:szCs w:val="22"/>
        </w:rPr>
        <w:t xml:space="preserve">at the beginning of the seminar. </w:t>
      </w:r>
      <w:r w:rsidRPr="008B5224">
        <w:rPr>
          <w:szCs w:val="22"/>
        </w:rPr>
        <w:t xml:space="preserve">It will be a maximum of 6 double-spaced pages (1 inch margins, 12 point font). Additional pages will not be read. The limit does not include appendices, which you are free to use to provide charts, figures, or other background material not necessary in the main body of your analysis. Appendices not directly referenced in the main text will not be read. You must use APA formatting for citations and bibliography. </w:t>
      </w:r>
      <w:r>
        <w:rPr>
          <w:szCs w:val="22"/>
        </w:rPr>
        <w:t>Detailed paper requirements will be provided.</w:t>
      </w:r>
      <w:r w:rsidRPr="008B5224">
        <w:rPr>
          <w:b/>
          <w:bCs/>
          <w:szCs w:val="22"/>
        </w:rPr>
        <w:t xml:space="preserve"> </w:t>
      </w:r>
    </w:p>
    <w:p w14:paraId="4431AC52" w14:textId="77777777" w:rsidR="00CC2F70" w:rsidRPr="008B5224" w:rsidRDefault="00CC2F70" w:rsidP="00CC2F70">
      <w:pPr>
        <w:tabs>
          <w:tab w:val="num" w:pos="720"/>
        </w:tabs>
        <w:jc w:val="both"/>
        <w:rPr>
          <w:b/>
          <w:bCs/>
          <w:szCs w:val="22"/>
        </w:rPr>
      </w:pPr>
    </w:p>
    <w:p w14:paraId="40AC9703" w14:textId="77777777" w:rsidR="00CC2F70" w:rsidRPr="008B5224" w:rsidRDefault="00CC2F70" w:rsidP="00CC2F70">
      <w:pPr>
        <w:rPr>
          <w:b/>
          <w:szCs w:val="22"/>
        </w:rPr>
      </w:pPr>
      <w:r w:rsidRPr="008B5224">
        <w:rPr>
          <w:b/>
          <w:szCs w:val="22"/>
        </w:rPr>
        <w:t>Seminar Participation (5%)</w:t>
      </w:r>
    </w:p>
    <w:p w14:paraId="382A2409" w14:textId="77777777" w:rsidR="00CC2F70" w:rsidRPr="008B5224" w:rsidRDefault="00CC2F70" w:rsidP="00CC2F70">
      <w:pPr>
        <w:rPr>
          <w:szCs w:val="22"/>
        </w:rPr>
      </w:pPr>
      <w:r w:rsidRPr="008B5224">
        <w:rPr>
          <w:szCs w:val="22"/>
        </w:rPr>
        <w:t xml:space="preserve">You will track your attendance and participation on a weekly basis. The record of attendance and participation will serve as the basis for your recommendation for your seminar participation grade. The record and recommendation must be submitted in seminar 12. I reserve the right to assign a different grade if I believe your self-evaluation is inaccurate. </w:t>
      </w:r>
    </w:p>
    <w:p w14:paraId="43B52DDC" w14:textId="77777777" w:rsidR="00CC2F70" w:rsidRPr="008B5224" w:rsidRDefault="00CC2F70" w:rsidP="00CC2F70">
      <w:pPr>
        <w:pStyle w:val="Heading4"/>
        <w:tabs>
          <w:tab w:val="left" w:pos="1440"/>
          <w:tab w:val="left" w:pos="2880"/>
          <w:tab w:val="left" w:pos="3600"/>
          <w:tab w:val="right" w:pos="4320"/>
        </w:tabs>
        <w:rPr>
          <w:i/>
          <w:iCs/>
          <w:szCs w:val="22"/>
          <w:lang w:val="en-CA"/>
        </w:rPr>
      </w:pPr>
      <w:r w:rsidRPr="008B5224">
        <w:rPr>
          <w:szCs w:val="22"/>
          <w:lang w:val="en-CA"/>
        </w:rPr>
        <w:t>Team Project and Peer Evaluation Process (20%)</w:t>
      </w:r>
    </w:p>
    <w:p w14:paraId="18AD1A6E" w14:textId="77777777" w:rsidR="00CC2F70" w:rsidRPr="008B5224" w:rsidRDefault="00CC2F70" w:rsidP="00CC2F70">
      <w:pPr>
        <w:rPr>
          <w:szCs w:val="22"/>
        </w:rPr>
      </w:pPr>
      <w:r w:rsidRPr="008B5224">
        <w:rPr>
          <w:szCs w:val="22"/>
        </w:rPr>
        <w:t>Teams for the Team Project will be formed before the third week. Each team will analyze a case study and submit a written report, no</w:t>
      </w:r>
      <w:r>
        <w:rPr>
          <w:szCs w:val="22"/>
        </w:rPr>
        <w:t>t to exceed 15 pages, in week 11</w:t>
      </w:r>
      <w:r w:rsidRPr="008B5224">
        <w:rPr>
          <w:szCs w:val="22"/>
        </w:rPr>
        <w:t xml:space="preserve">. Each team will </w:t>
      </w:r>
      <w:r>
        <w:rPr>
          <w:szCs w:val="22"/>
        </w:rPr>
        <w:t>complete</w:t>
      </w:r>
      <w:r w:rsidRPr="008B5224">
        <w:rPr>
          <w:szCs w:val="22"/>
        </w:rPr>
        <w:t xml:space="preserve"> a peer evaluation assessment to ensure that team members share the assignments fairly among themselves. In most cases, the information contained on them will not affect a student’s grade; but </w:t>
      </w:r>
      <w:r w:rsidRPr="008B5224">
        <w:rPr>
          <w:b/>
          <w:bCs/>
          <w:szCs w:val="22"/>
        </w:rPr>
        <w:t xml:space="preserve">I reserve the right, in cases where there is clear feedback from a majority of group members that one person in the group has not pulled his/her weight, to </w:t>
      </w:r>
      <w:r>
        <w:rPr>
          <w:b/>
          <w:bCs/>
          <w:szCs w:val="22"/>
        </w:rPr>
        <w:t>adjust</w:t>
      </w:r>
      <w:r w:rsidRPr="008B5224">
        <w:rPr>
          <w:b/>
          <w:bCs/>
          <w:szCs w:val="22"/>
        </w:rPr>
        <w:t xml:space="preserve"> the mark for group work accordingly for that individual.</w:t>
      </w:r>
      <w:r w:rsidRPr="008B5224">
        <w:rPr>
          <w:szCs w:val="22"/>
        </w:rPr>
        <w:t xml:space="preserve"> Detailed project requirements will be provided.</w:t>
      </w:r>
    </w:p>
    <w:p w14:paraId="43DBA8B4" w14:textId="77777777" w:rsidR="00CC2F70" w:rsidRPr="008B5224" w:rsidRDefault="00CC2F70" w:rsidP="00CC2F70">
      <w:pPr>
        <w:rPr>
          <w:b/>
          <w:bCs/>
          <w:i/>
          <w:iCs/>
          <w:szCs w:val="22"/>
        </w:rPr>
      </w:pPr>
    </w:p>
    <w:p w14:paraId="5CE3EAD0" w14:textId="77777777" w:rsidR="00CC2F70" w:rsidRPr="008B5224" w:rsidRDefault="00CC2F70" w:rsidP="00CC2F70">
      <w:pPr>
        <w:rPr>
          <w:b/>
          <w:bCs/>
          <w:iCs/>
          <w:szCs w:val="22"/>
        </w:rPr>
      </w:pPr>
      <w:r w:rsidRPr="008B5224">
        <w:rPr>
          <w:b/>
          <w:bCs/>
          <w:iCs/>
          <w:szCs w:val="22"/>
        </w:rPr>
        <w:t>Final Examination (30%)</w:t>
      </w:r>
    </w:p>
    <w:p w14:paraId="2EB41D35" w14:textId="77777777" w:rsidR="00CC2F70" w:rsidRPr="008B5224" w:rsidRDefault="00CC2F70" w:rsidP="00CC2F70">
      <w:pPr>
        <w:rPr>
          <w:bCs/>
          <w:iCs/>
          <w:szCs w:val="22"/>
        </w:rPr>
      </w:pPr>
      <w:r w:rsidRPr="008B5224">
        <w:rPr>
          <w:bCs/>
          <w:iCs/>
          <w:szCs w:val="22"/>
        </w:rPr>
        <w:t>The final exam will be based on the text material since the mid-term</w:t>
      </w:r>
      <w:r>
        <w:rPr>
          <w:bCs/>
          <w:iCs/>
          <w:szCs w:val="22"/>
        </w:rPr>
        <w:t xml:space="preserve"> (Ch 5, 10-12, 15)</w:t>
      </w:r>
      <w:r w:rsidRPr="008B5224">
        <w:rPr>
          <w:bCs/>
          <w:iCs/>
          <w:szCs w:val="22"/>
        </w:rPr>
        <w:t xml:space="preserve">. The exam will comprise multiple choice questions and a question-based case study.  </w:t>
      </w:r>
    </w:p>
    <w:p w14:paraId="4ED14675" w14:textId="77777777" w:rsidR="00CC2F70" w:rsidRPr="008B5224" w:rsidRDefault="00CC2F70" w:rsidP="00CC2F70">
      <w:pPr>
        <w:rPr>
          <w:bCs/>
          <w:iCs/>
          <w:szCs w:val="22"/>
        </w:rPr>
      </w:pPr>
    </w:p>
    <w:p w14:paraId="4D88C5ED" w14:textId="77777777" w:rsidR="00CC2F70" w:rsidRPr="008B5224" w:rsidRDefault="00CC2F70" w:rsidP="00CC2F70">
      <w:pPr>
        <w:rPr>
          <w:b/>
          <w:bCs/>
          <w:iCs/>
          <w:szCs w:val="22"/>
          <w:lang w:val="en-GB"/>
        </w:rPr>
      </w:pPr>
      <w:r w:rsidRPr="008B5224">
        <w:rPr>
          <w:b/>
          <w:bCs/>
          <w:iCs/>
          <w:szCs w:val="22"/>
          <w:lang w:val="en-GB"/>
        </w:rPr>
        <w:t>Submission of Assignments</w:t>
      </w:r>
    </w:p>
    <w:p w14:paraId="131E039F" w14:textId="77777777" w:rsidR="00CC2F70" w:rsidRPr="008B5224" w:rsidRDefault="00CC2F70" w:rsidP="00CC2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r w:rsidRPr="008B5224">
        <w:rPr>
          <w:bCs/>
          <w:iCs/>
          <w:szCs w:val="22"/>
          <w:lang w:val="en-GB"/>
        </w:rPr>
        <w:t xml:space="preserve">In addition to providing a hard copy to the Instructor, students are required to submit an electronic copy of the self assessment reflection paper and team project to Turnitin. Please note that Turnitin will retain a written copy of your work. </w:t>
      </w:r>
      <w:r w:rsidRPr="008B5224">
        <w:rPr>
          <w:szCs w:val="22"/>
        </w:rPr>
        <w:t xml:space="preserve">Students who do not want their work submitted to this plagiarism detection service must, by the end of the second week of class, consult with the instructor to make alternate arrangements. The Turnitin submission link can be accessed through the seminar Blackboard website. Students must submit assignments (both hard copy and Turnitin versions) on time. </w:t>
      </w:r>
      <w:r>
        <w:rPr>
          <w:szCs w:val="22"/>
        </w:rPr>
        <w:t>Assignments must be handed in by the seminar break on the due date, otherwise the submission will be deemed late and a penalty of 20% per day late will be applied</w:t>
      </w:r>
      <w:r w:rsidRPr="008B5224">
        <w:rPr>
          <w:szCs w:val="22"/>
        </w:rPr>
        <w:t>.</w:t>
      </w:r>
      <w:r>
        <w:rPr>
          <w:szCs w:val="22"/>
        </w:rPr>
        <w:t xml:space="preserve"> Assignments more than three (3) calendar days late will not be accepted and a grade of zero (0) will be assigned.</w:t>
      </w:r>
    </w:p>
    <w:p w14:paraId="017D9B2B" w14:textId="77777777" w:rsidR="00CC2F70" w:rsidRPr="008B5224" w:rsidRDefault="00CC2F70" w:rsidP="00CC2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4AB68122" w14:textId="77777777" w:rsidR="00CC2F70" w:rsidRPr="008B5224" w:rsidRDefault="00CC2F70" w:rsidP="00CC2F70">
      <w:pPr>
        <w:rPr>
          <w:b/>
          <w:szCs w:val="22"/>
        </w:rPr>
      </w:pPr>
      <w:r w:rsidRPr="008B5224">
        <w:rPr>
          <w:b/>
          <w:szCs w:val="22"/>
        </w:rPr>
        <w:t>Unforeseen Circumstances</w:t>
      </w:r>
    </w:p>
    <w:p w14:paraId="5684DE40" w14:textId="77777777" w:rsidR="00CC2F70" w:rsidRPr="008B5224" w:rsidRDefault="00CC2F70" w:rsidP="00CC2F70">
      <w:pPr>
        <w:rPr>
          <w:szCs w:val="22"/>
        </w:rPr>
      </w:pPr>
      <w:r w:rsidRPr="008B5224">
        <w:rPr>
          <w:szCs w:val="22"/>
        </w:rPr>
        <w:t xml:space="preserve">You need to inform your instructor of any situation which arises during the semester which may have an adverse effect on your academic performance and you must request any necessary considerations or accommodations. A doctor’s certificate is required to substantiate illness and should be submitted within 3 working days of a missed exam. See </w:t>
      </w:r>
      <w:hyperlink r:id="rId13" w:history="1">
        <w:r w:rsidRPr="008B5224">
          <w:rPr>
            <w:rStyle w:val="Hyperlink"/>
            <w:szCs w:val="22"/>
          </w:rPr>
          <w:t>http://www.ryerson.ca/acadcouncil/Other.html/medical.pdf</w:t>
        </w:r>
      </w:hyperlink>
      <w:r w:rsidRPr="008B5224">
        <w:rPr>
          <w:szCs w:val="22"/>
        </w:rPr>
        <w:t xml:space="preserve"> for the required certificate. Religious Observance requests are to be made formally within the first two weeks of class (see </w:t>
      </w:r>
      <w:hyperlink r:id="rId14" w:history="1">
        <w:r w:rsidRPr="008B5224">
          <w:rPr>
            <w:rStyle w:val="Hyperlink"/>
            <w:szCs w:val="22"/>
          </w:rPr>
          <w:t>www.ryerson.ca/acadcouncil/current/pol150.pdf</w:t>
        </w:r>
      </w:hyperlink>
      <w:r w:rsidRPr="008B5224">
        <w:rPr>
          <w:szCs w:val="22"/>
        </w:rPr>
        <w:t xml:space="preserve">). Other valid reasons must be approved by the instructor in advance.  </w:t>
      </w:r>
    </w:p>
    <w:p w14:paraId="424F2DF1" w14:textId="77777777" w:rsidR="00CC2F70" w:rsidRPr="008B5224" w:rsidRDefault="00CC2F70" w:rsidP="00CC2F70">
      <w:r w:rsidRPr="008B5224">
        <w:t xml:space="preserve">                </w:t>
      </w:r>
    </w:p>
    <w:p w14:paraId="3143A85B" w14:textId="77777777" w:rsidR="004716C9" w:rsidRDefault="004716C9" w:rsidP="00CC2F70">
      <w:pPr>
        <w:jc w:val="center"/>
        <w:rPr>
          <w:b/>
          <w:caps/>
          <w:lang w:val="en-GB"/>
        </w:rPr>
      </w:pPr>
    </w:p>
    <w:p w14:paraId="0B9E68CE" w14:textId="77777777" w:rsidR="004716C9" w:rsidRDefault="004716C9" w:rsidP="00CC2F70">
      <w:pPr>
        <w:jc w:val="center"/>
        <w:rPr>
          <w:b/>
          <w:caps/>
          <w:lang w:val="en-GB"/>
        </w:rPr>
      </w:pPr>
    </w:p>
    <w:p w14:paraId="57274DB9" w14:textId="77777777" w:rsidR="004716C9" w:rsidRDefault="004716C9" w:rsidP="00CC2F70">
      <w:pPr>
        <w:jc w:val="center"/>
        <w:rPr>
          <w:b/>
          <w:caps/>
          <w:lang w:val="en-GB"/>
        </w:rPr>
      </w:pPr>
    </w:p>
    <w:p w14:paraId="19DD9677" w14:textId="77777777" w:rsidR="004716C9" w:rsidRDefault="004716C9" w:rsidP="00CC2F70">
      <w:pPr>
        <w:jc w:val="center"/>
        <w:rPr>
          <w:b/>
          <w:caps/>
          <w:lang w:val="en-GB"/>
        </w:rPr>
      </w:pPr>
    </w:p>
    <w:p w14:paraId="72A25795" w14:textId="77777777" w:rsidR="00CC2F70" w:rsidRPr="008B5224" w:rsidRDefault="00CC2F70" w:rsidP="00CC2F70">
      <w:pPr>
        <w:jc w:val="center"/>
        <w:rPr>
          <w:b/>
          <w:caps/>
          <w:lang w:val="en-GB"/>
        </w:rPr>
      </w:pPr>
      <w:r w:rsidRPr="008B5224">
        <w:rPr>
          <w:b/>
          <w:caps/>
          <w:lang w:val="en-GB"/>
        </w:rPr>
        <w:t>Policies &amp; Course Practices</w:t>
      </w:r>
    </w:p>
    <w:p w14:paraId="5906D195" w14:textId="77777777" w:rsidR="00CC2F70" w:rsidRPr="008B5224" w:rsidRDefault="00CC2F70" w:rsidP="00CC2F70">
      <w:pPr>
        <w:pStyle w:val="BodyTextIndent"/>
        <w:spacing w:after="0"/>
        <w:ind w:left="0"/>
        <w:rPr>
          <w:b/>
        </w:rPr>
      </w:pPr>
    </w:p>
    <w:p w14:paraId="75A3350A" w14:textId="77777777" w:rsidR="00CC2F70" w:rsidRPr="008B5224" w:rsidRDefault="00CC2F70" w:rsidP="00CC2F70">
      <w:pPr>
        <w:pStyle w:val="BodyTextIndent"/>
        <w:spacing w:after="0"/>
        <w:ind w:left="0"/>
        <w:rPr>
          <w:b/>
        </w:rPr>
      </w:pPr>
      <w:r w:rsidRPr="008B5224">
        <w:rPr>
          <w:b/>
        </w:rPr>
        <w:t>Course Management</w:t>
      </w:r>
    </w:p>
    <w:p w14:paraId="1136C0C3" w14:textId="77777777" w:rsidR="00CC2F70" w:rsidRPr="008B5224" w:rsidRDefault="00CC2F70" w:rsidP="00CC2F70">
      <w:pPr>
        <w:pStyle w:val="BodyTextIndent"/>
        <w:spacing w:after="0"/>
        <w:ind w:left="0"/>
        <w:rPr>
          <w:b/>
        </w:rPr>
      </w:pPr>
      <w:r w:rsidRPr="008B5224">
        <w:t>Every effort will be made to manage the course as stated.  However, adjustments may be necessary during the term at the discretion of the instructor.  If so, students will be advised in class, and alterations will be discussed prior to implementation.</w:t>
      </w:r>
    </w:p>
    <w:p w14:paraId="7C8DC3B1" w14:textId="77777777" w:rsidR="00CC2F70" w:rsidRPr="008B5224" w:rsidRDefault="00CC2F70" w:rsidP="00CC2F70">
      <w:pPr>
        <w:pStyle w:val="BodyTextIndent"/>
        <w:spacing w:after="0"/>
        <w:ind w:left="0"/>
        <w:rPr>
          <w:b/>
          <w:szCs w:val="22"/>
        </w:rPr>
      </w:pPr>
    </w:p>
    <w:p w14:paraId="659948BF" w14:textId="77777777" w:rsidR="00CC2F70" w:rsidRPr="008B5224" w:rsidRDefault="00CC2F70" w:rsidP="00CC2F70">
      <w:pPr>
        <w:pStyle w:val="BodyTextIndent"/>
        <w:spacing w:after="0"/>
        <w:ind w:left="0"/>
        <w:rPr>
          <w:b/>
          <w:szCs w:val="22"/>
        </w:rPr>
      </w:pPr>
      <w:r w:rsidRPr="008B5224">
        <w:rPr>
          <w:b/>
          <w:szCs w:val="22"/>
        </w:rPr>
        <w:t>Academic Integrity</w:t>
      </w:r>
    </w:p>
    <w:p w14:paraId="4488B382" w14:textId="77777777" w:rsidR="00CC2F70" w:rsidRPr="008B5224" w:rsidRDefault="00CC2F70" w:rsidP="00CC2F70">
      <w:pPr>
        <w:rPr>
          <w:szCs w:val="22"/>
        </w:rPr>
      </w:pPr>
      <w:r w:rsidRPr="008B5224">
        <w:rPr>
          <w:szCs w:val="22"/>
        </w:rPr>
        <w:t xml:space="preserve">Students are required to adhere to all relevant University policies, such as the Student Code of Academic Conduct. University regulations concerning unacceptable academic conduct (cheating, plagiarism, impersonation, etc.) will be followed. See the Ryerson University calendar or online versions at </w:t>
      </w:r>
      <w:hyperlink r:id="rId15" w:history="1">
        <w:r w:rsidRPr="008B5224">
          <w:rPr>
            <w:rStyle w:val="Hyperlink"/>
            <w:szCs w:val="22"/>
          </w:rPr>
          <w:t>http://www.ryerson.ca/content/dam/senate/policies/pol60.pdf</w:t>
        </w:r>
      </w:hyperlink>
      <w:r w:rsidRPr="008B5224">
        <w:t xml:space="preserve">  </w:t>
      </w:r>
      <w:r w:rsidRPr="008B5224">
        <w:rPr>
          <w:szCs w:val="22"/>
        </w:rPr>
        <w:t xml:space="preserve">Plagiarism is a serious academic offence and penalties range from a minimum of zero on a test or assignment up to, and including, expulsion from the university. Students should review the guidelines regarding academic misconduct - visit the Academic Integrity website for more information </w:t>
      </w:r>
      <w:hyperlink r:id="rId16" w:history="1">
        <w:r w:rsidRPr="008B5224">
          <w:rPr>
            <w:rStyle w:val="Hyperlink"/>
            <w:szCs w:val="22"/>
          </w:rPr>
          <w:t>www.ryerson.ca/academicintegrity/</w:t>
        </w:r>
      </w:hyperlink>
      <w:r w:rsidRPr="008B5224">
        <w:rPr>
          <w:szCs w:val="22"/>
        </w:rPr>
        <w:t>. Students should ensure that they understand the conventions for referencing sources, in footnotes and bibliographies. In addition to citing quotations from all sources, whether from written materials, interviews or electronic networks, students must credit with footnotes or in-text references all facts and ideas that are not their own, EVEN IF THEY ARE IN YOUR OWN WORDS. If you do not, it is considered plagiarism. In any academic exercise, plagiarism occurs when one offers as one’s own work the words, data, ideas, arguments, calculations, designs or productions of another without appropriate attribution or when one allows one’s work to be copied. When an instructor has reason to suspect that an individual piece of work has been plagiarized, the instructor shall be permitted to submit that work to any plagiarism detection service.</w:t>
      </w:r>
    </w:p>
    <w:p w14:paraId="4B5B6030" w14:textId="77777777" w:rsidR="00CC2F70" w:rsidRPr="008B5224" w:rsidRDefault="00CC2F70" w:rsidP="00CC2F70">
      <w:pPr>
        <w:rPr>
          <w:szCs w:val="22"/>
        </w:rPr>
      </w:pPr>
    </w:p>
    <w:p w14:paraId="0B85E2BD" w14:textId="77777777" w:rsidR="00CC2F70" w:rsidRPr="008B5224" w:rsidRDefault="00CC2F70" w:rsidP="00CC2F70">
      <w:pPr>
        <w:rPr>
          <w:szCs w:val="22"/>
        </w:rPr>
      </w:pPr>
      <w:r w:rsidRPr="008B5224">
        <w:rPr>
          <w:b/>
          <w:szCs w:val="22"/>
        </w:rPr>
        <w:t xml:space="preserve">Cheating on an Exam or Test: </w:t>
      </w:r>
      <w:r w:rsidRPr="008B5224">
        <w:rPr>
          <w:szCs w:val="22"/>
        </w:rPr>
        <w:t xml:space="preserve">Ryerson’s Examination Policy requires that all students have a valid student identification card or other photo identification on their desk at all times when taking an examination. See  </w:t>
      </w:r>
      <w:hyperlink r:id="rId17" w:history="1">
        <w:r w:rsidRPr="008B5224">
          <w:rPr>
            <w:rStyle w:val="Hyperlink"/>
            <w:szCs w:val="22"/>
          </w:rPr>
          <w:t>www.ryerson.ca/senate/policies/pol135.pdf</w:t>
        </w:r>
      </w:hyperlink>
      <w:r w:rsidRPr="008B5224">
        <w:rPr>
          <w:szCs w:val="22"/>
        </w:rPr>
        <w:t xml:space="preserve"> </w:t>
      </w:r>
    </w:p>
    <w:p w14:paraId="2A582336" w14:textId="77777777" w:rsidR="00CC2F70" w:rsidRDefault="00CC2F70" w:rsidP="00CC2F70">
      <w:pPr>
        <w:rPr>
          <w:szCs w:val="22"/>
        </w:rPr>
      </w:pPr>
    </w:p>
    <w:p w14:paraId="124B8B16" w14:textId="77777777" w:rsidR="00CC2F70" w:rsidRPr="003D779F" w:rsidRDefault="00CC2F70" w:rsidP="00CC2F70">
      <w:pPr>
        <w:rPr>
          <w:b/>
        </w:rPr>
      </w:pPr>
      <w:r w:rsidRPr="003D779F">
        <w:rPr>
          <w:b/>
        </w:rPr>
        <w:t>Standard for Written Work</w:t>
      </w:r>
    </w:p>
    <w:p w14:paraId="772394DE" w14:textId="77777777" w:rsidR="00CC2F70" w:rsidRPr="003D779F" w:rsidRDefault="00CC2F70" w:rsidP="00CC2F70">
      <w:r w:rsidRPr="003D779F">
        <w:t>Students are expected to use an acceptable standard of business communication for all assignments, and are encouraged to obtain assistance from the Writing Centre (</w:t>
      </w:r>
      <w:hyperlink r:id="rId18" w:history="1">
        <w:r w:rsidRPr="003D779F">
          <w:rPr>
            <w:rStyle w:val="Hyperlink"/>
          </w:rPr>
          <w:t>http://www.ryerson.ca/writingcentre/</w:t>
        </w:r>
      </w:hyperlink>
      <w:r w:rsidRPr="003D779F">
        <w:t>) for any help needed.</w:t>
      </w:r>
    </w:p>
    <w:p w14:paraId="2B130C99" w14:textId="77777777" w:rsidR="00CC2F70" w:rsidRPr="008B5224" w:rsidRDefault="00CC2F70" w:rsidP="00CC2F70">
      <w:pPr>
        <w:rPr>
          <w:szCs w:val="22"/>
        </w:rPr>
      </w:pPr>
    </w:p>
    <w:p w14:paraId="14D71E7B" w14:textId="77777777" w:rsidR="00CC2F70" w:rsidRPr="008B5224" w:rsidRDefault="00CC2F70" w:rsidP="00CC2F70">
      <w:pPr>
        <w:rPr>
          <w:b/>
          <w:szCs w:val="22"/>
        </w:rPr>
      </w:pPr>
      <w:r w:rsidRPr="008B5224">
        <w:rPr>
          <w:b/>
          <w:szCs w:val="22"/>
        </w:rPr>
        <w:t>Accommodation of Students with Disabilities</w:t>
      </w:r>
    </w:p>
    <w:p w14:paraId="1BB90072" w14:textId="77777777" w:rsidR="00CC2F70" w:rsidRPr="008B5224" w:rsidRDefault="00CC2F70" w:rsidP="00CC2F70">
      <w:pPr>
        <w:rPr>
          <w:szCs w:val="22"/>
        </w:rPr>
      </w:pPr>
      <w:r w:rsidRPr="008B5224">
        <w:rPr>
          <w:szCs w:val="22"/>
        </w:rPr>
        <w:t xml:space="preserve">To facilitate the academic success and access of students with disabilities, these students should register with the Access Centre (see </w:t>
      </w:r>
      <w:hyperlink r:id="rId19" w:history="1">
        <w:r w:rsidRPr="008B5224">
          <w:rPr>
            <w:rStyle w:val="Hyperlink"/>
            <w:szCs w:val="22"/>
          </w:rPr>
          <w:t>http://www.ryerson.ca/studentservices/accesscentre/</w:t>
        </w:r>
      </w:hyperlink>
    </w:p>
    <w:p w14:paraId="2352CBE4" w14:textId="77777777" w:rsidR="00CC2F70" w:rsidRPr="008B5224" w:rsidRDefault="00CC2F70" w:rsidP="00CC2F70">
      <w:pPr>
        <w:rPr>
          <w:b/>
          <w:szCs w:val="22"/>
        </w:rPr>
      </w:pPr>
    </w:p>
    <w:p w14:paraId="3A649F54"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zCs w:val="22"/>
          <w:lang w:val="en-GB"/>
        </w:rPr>
      </w:pPr>
      <w:r w:rsidRPr="008B5224">
        <w:rPr>
          <w:b/>
          <w:szCs w:val="22"/>
          <w:lang w:val="en-GB"/>
        </w:rPr>
        <w:t>Maintaining a Professional Learning Environment</w:t>
      </w:r>
    </w:p>
    <w:p w14:paraId="41412784"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i/>
          <w:szCs w:val="22"/>
          <w:lang w:val="en-GB"/>
        </w:rPr>
      </w:pPr>
      <w:r w:rsidRPr="008B5224">
        <w:rPr>
          <w:szCs w:val="22"/>
          <w:lang w:val="en-GB"/>
        </w:rPr>
        <w:t xml:space="preserve">If you choose to use a laptop to take notes during class, please use it for the intended purpose (i.e., note-taking) to avoid disrupting those around you. Other electronic communication devices (i.e., cell phones, tablets) should not be used as they are distracting to other students, guest speakers and your instructor. </w:t>
      </w:r>
    </w:p>
    <w:p w14:paraId="7B95D029"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lang w:val="en-GB"/>
        </w:rPr>
      </w:pPr>
    </w:p>
    <w:p w14:paraId="3D5FB399"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lang w:val="en-GB"/>
        </w:rPr>
      </w:pPr>
      <w:r w:rsidRPr="008B5224">
        <w:rPr>
          <w:szCs w:val="22"/>
          <w:lang w:val="en-GB"/>
        </w:rPr>
        <w:t>You are expected to attend all seminars, to arrive on time, and to be prepared. You are required to comport yourself respectfully in class – this includes, but is not limited to, no side conversations while the instructor or others are speaking, no reading newspapers, no working on assignments for other classes, no sleeping. You are expected to remain in your seat and not come and go during seminar as this is disruptive and disrespectful.</w:t>
      </w:r>
    </w:p>
    <w:p w14:paraId="1B79D46B" w14:textId="77777777" w:rsidR="00CC2F70" w:rsidRPr="008B5224" w:rsidRDefault="00CC2F70" w:rsidP="00CC2F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2"/>
          <w:lang w:val="en-GB"/>
        </w:rPr>
      </w:pPr>
    </w:p>
    <w:p w14:paraId="2BD6CC90" w14:textId="77777777" w:rsidR="00CC2F70" w:rsidRPr="008B5224" w:rsidRDefault="00CC2F70" w:rsidP="00CC2F70">
      <w:pPr>
        <w:rPr>
          <w:szCs w:val="22"/>
        </w:rPr>
      </w:pPr>
      <w:r w:rsidRPr="008B5224">
        <w:rPr>
          <w:szCs w:val="22"/>
          <w:lang w:val="en-GB"/>
        </w:rPr>
        <w:t xml:space="preserve">Please be considerate of other students and your instructor. Repeated disruptions are not only distracting but they also waste what little class time we have and will not be tolerated. Should you violate any of these policies, you will be required to leave class. Repeated violations will be considered academic misconduct by interfering with the learning environment of others. See </w:t>
      </w:r>
      <w:r w:rsidRPr="008B5224">
        <w:rPr>
          <w:szCs w:val="22"/>
        </w:rPr>
        <w:t xml:space="preserve">Student Code of Academic Conduct. </w:t>
      </w:r>
      <w:hyperlink r:id="rId20" w:history="1">
        <w:r w:rsidRPr="008B5224">
          <w:rPr>
            <w:rStyle w:val="Hyperlink"/>
            <w:szCs w:val="22"/>
          </w:rPr>
          <w:t>http://www.ryerson.ca/content/dam/senate/policies/pol60.pdf</w:t>
        </w:r>
      </w:hyperlink>
    </w:p>
    <w:p w14:paraId="6A7272EC" w14:textId="77777777" w:rsidR="00CC2F70" w:rsidRPr="008B5224" w:rsidRDefault="00CC2F70" w:rsidP="00CC2F70">
      <w:pPr>
        <w:pStyle w:val="Header"/>
        <w:rPr>
          <w:b/>
          <w:szCs w:val="22"/>
        </w:rPr>
      </w:pPr>
    </w:p>
    <w:p w14:paraId="43AFB3EE" w14:textId="77777777" w:rsidR="00CC2F70" w:rsidRPr="008B5224" w:rsidRDefault="00CC2F70" w:rsidP="00CC2F70">
      <w:pPr>
        <w:pStyle w:val="Header"/>
        <w:rPr>
          <w:b/>
          <w:szCs w:val="22"/>
        </w:rPr>
      </w:pPr>
      <w:r w:rsidRPr="008B5224">
        <w:rPr>
          <w:b/>
          <w:szCs w:val="22"/>
        </w:rPr>
        <w:t>Academic Grading Policy</w:t>
      </w:r>
    </w:p>
    <w:p w14:paraId="46969664" w14:textId="77777777" w:rsidR="00CC2F70" w:rsidRPr="008B5224" w:rsidRDefault="00CC2F70" w:rsidP="00CC2F70">
      <w:pPr>
        <w:rPr>
          <w:b/>
        </w:rPr>
      </w:pPr>
      <w:r w:rsidRPr="008B5224">
        <w:rPr>
          <w:szCs w:val="22"/>
        </w:rPr>
        <w:t xml:space="preserve">Evaluation of student performance will follow established academic grading policy outlined in the Ryerson GPA Policy </w:t>
      </w:r>
      <w:hyperlink r:id="rId21" w:history="1">
        <w:r w:rsidRPr="008B5224">
          <w:rPr>
            <w:rStyle w:val="Hyperlink"/>
            <w:szCs w:val="22"/>
          </w:rPr>
          <w:t>http://www.ryerson.ca/content/dam/senate/policies/pol46.pdf</w:t>
        </w:r>
      </w:hyperlink>
    </w:p>
    <w:p w14:paraId="1A144782" w14:textId="77777777" w:rsidR="00CC2F70" w:rsidRPr="008B5224" w:rsidRDefault="00CC2F70" w:rsidP="00CC2F70">
      <w:pPr>
        <w:rPr>
          <w:b/>
          <w:caps/>
        </w:rPr>
      </w:pPr>
    </w:p>
    <w:p w14:paraId="1707FD27" w14:textId="77777777" w:rsidR="00CC2F70" w:rsidRDefault="00CC2F70" w:rsidP="00CC2F70">
      <w:pPr>
        <w:ind w:left="1440" w:hanging="1440"/>
        <w:rPr>
          <w:b/>
          <w:bCs/>
          <w:iCs/>
        </w:rPr>
      </w:pPr>
      <w:r>
        <w:rPr>
          <w:b/>
          <w:bCs/>
          <w:iCs/>
        </w:rPr>
        <w:t>Important Dates</w:t>
      </w:r>
    </w:p>
    <w:p w14:paraId="28877A1D" w14:textId="4E5BDD19" w:rsidR="00CC2F70" w:rsidRDefault="00CC2F70" w:rsidP="00CC2F70">
      <w:pPr>
        <w:ind w:left="1440" w:hanging="1440"/>
        <w:rPr>
          <w:bCs/>
          <w:iCs/>
        </w:rPr>
      </w:pPr>
      <w:r>
        <w:rPr>
          <w:bCs/>
          <w:iCs/>
        </w:rPr>
        <w:t>Last day to add a course or withdraw from a course with a full refund – January 24</w:t>
      </w:r>
      <w:r w:rsidRPr="0040306D">
        <w:rPr>
          <w:bCs/>
          <w:iCs/>
          <w:vertAlign w:val="superscript"/>
        </w:rPr>
        <w:t>th</w:t>
      </w:r>
      <w:r w:rsidR="004716C9">
        <w:rPr>
          <w:bCs/>
          <w:iCs/>
        </w:rPr>
        <w:t>,</w:t>
      </w:r>
      <w:r>
        <w:rPr>
          <w:bCs/>
          <w:iCs/>
        </w:rPr>
        <w:t>2014</w:t>
      </w:r>
    </w:p>
    <w:p w14:paraId="7064862B" w14:textId="77777777" w:rsidR="00CC2F70" w:rsidRDefault="00CC2F70" w:rsidP="00CC2F70">
      <w:pPr>
        <w:ind w:left="1440" w:hanging="1440"/>
        <w:rPr>
          <w:bCs/>
          <w:iCs/>
        </w:rPr>
      </w:pPr>
      <w:r>
        <w:rPr>
          <w:bCs/>
          <w:iCs/>
        </w:rPr>
        <w:t>Final day to withdraw from an undergraduate course in good standing – March 28</w:t>
      </w:r>
      <w:r w:rsidRPr="0040306D">
        <w:rPr>
          <w:bCs/>
          <w:iCs/>
          <w:vertAlign w:val="superscript"/>
        </w:rPr>
        <w:t>th</w:t>
      </w:r>
      <w:r>
        <w:rPr>
          <w:bCs/>
          <w:iCs/>
        </w:rPr>
        <w:t>, 2014</w:t>
      </w:r>
    </w:p>
    <w:p w14:paraId="5B7C2571" w14:textId="77777777" w:rsidR="00CC2F70" w:rsidRDefault="00CC2F70" w:rsidP="00CC2F70">
      <w:pPr>
        <w:rPr>
          <w:bCs/>
          <w:iCs/>
        </w:rPr>
      </w:pPr>
      <w:r>
        <w:rPr>
          <w:bCs/>
          <w:iCs/>
        </w:rPr>
        <w:t>Winter Examination Period – April 14</w:t>
      </w:r>
      <w:r w:rsidRPr="0040306D">
        <w:rPr>
          <w:bCs/>
          <w:iCs/>
          <w:vertAlign w:val="superscript"/>
        </w:rPr>
        <w:t>th</w:t>
      </w:r>
      <w:r>
        <w:rPr>
          <w:bCs/>
          <w:iCs/>
        </w:rPr>
        <w:t>-28</w:t>
      </w:r>
      <w:r w:rsidRPr="0040306D">
        <w:rPr>
          <w:bCs/>
          <w:iCs/>
          <w:vertAlign w:val="superscript"/>
        </w:rPr>
        <w:t>th</w:t>
      </w:r>
      <w:r>
        <w:rPr>
          <w:bCs/>
          <w:iCs/>
        </w:rPr>
        <w:t>, 2014</w:t>
      </w:r>
    </w:p>
    <w:p w14:paraId="44B549C6" w14:textId="77777777" w:rsidR="00CC2F70" w:rsidRPr="008B5224" w:rsidRDefault="00CC2F70" w:rsidP="00CC2F70">
      <w:pPr>
        <w:rPr>
          <w:b/>
          <w:bCs/>
          <w:iCs/>
        </w:rPr>
      </w:pPr>
    </w:p>
    <w:p w14:paraId="79DC1614" w14:textId="77777777" w:rsidR="00CC2F70" w:rsidRPr="008B5224" w:rsidRDefault="00CC2F70" w:rsidP="00CC2F70">
      <w:pPr>
        <w:rPr>
          <w:b/>
          <w:bCs/>
          <w:iCs/>
        </w:rPr>
      </w:pPr>
      <w:r w:rsidRPr="008B5224">
        <w:rPr>
          <w:b/>
          <w:bCs/>
          <w:iCs/>
        </w:rPr>
        <w:t>Tentative Schedule</w:t>
      </w:r>
    </w:p>
    <w:tbl>
      <w:tblPr>
        <w:tblW w:w="9730" w:type="dxa"/>
        <w:tblInd w:w="10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14"/>
        <w:gridCol w:w="833"/>
        <w:gridCol w:w="8183"/>
      </w:tblGrid>
      <w:tr w:rsidR="00CC2F70" w:rsidRPr="008B5224" w14:paraId="2F93CF24" w14:textId="77777777" w:rsidTr="00204BAF">
        <w:trPr>
          <w:trHeight w:hRule="exact" w:val="675"/>
        </w:trPr>
        <w:tc>
          <w:tcPr>
            <w:tcW w:w="714" w:type="dxa"/>
            <w:tcBorders>
              <w:top w:val="single" w:sz="4" w:space="0" w:color="auto"/>
              <w:bottom w:val="single" w:sz="4" w:space="0" w:color="auto"/>
              <w:right w:val="single" w:sz="4" w:space="0" w:color="auto"/>
            </w:tcBorders>
            <w:tcMar>
              <w:top w:w="57" w:type="dxa"/>
              <w:left w:w="57" w:type="dxa"/>
              <w:right w:w="57" w:type="dxa"/>
            </w:tcMar>
            <w:vAlign w:val="center"/>
          </w:tcPr>
          <w:p w14:paraId="0B4805B7" w14:textId="77777777" w:rsidR="00CC2F70" w:rsidRPr="008B5224" w:rsidRDefault="00CC2F70" w:rsidP="00204BAF">
            <w:pPr>
              <w:pStyle w:val="Heading4"/>
              <w:contextualSpacing/>
              <w:rPr>
                <w:i/>
                <w:szCs w:val="22"/>
              </w:rPr>
            </w:pPr>
          </w:p>
        </w:tc>
        <w:tc>
          <w:tcPr>
            <w:tcW w:w="833" w:type="dxa"/>
            <w:tcBorders>
              <w:top w:val="single" w:sz="4" w:space="0" w:color="auto"/>
              <w:left w:val="single" w:sz="4" w:space="0" w:color="auto"/>
              <w:bottom w:val="single" w:sz="4" w:space="0" w:color="auto"/>
              <w:right w:val="single" w:sz="4" w:space="0" w:color="auto"/>
            </w:tcBorders>
            <w:tcMar>
              <w:top w:w="57" w:type="dxa"/>
              <w:left w:w="57" w:type="dxa"/>
              <w:right w:w="57" w:type="dxa"/>
            </w:tcMar>
            <w:vAlign w:val="center"/>
          </w:tcPr>
          <w:p w14:paraId="650FE81D" w14:textId="77777777" w:rsidR="00CC2F70" w:rsidRPr="008B5224" w:rsidRDefault="00204BAF" w:rsidP="00204BAF">
            <w:pPr>
              <w:tabs>
                <w:tab w:val="left" w:pos="-1080"/>
                <w:tab w:val="left" w:pos="-720"/>
                <w:tab w:val="left" w:pos="0"/>
                <w:tab w:val="left" w:pos="720"/>
                <w:tab w:val="left" w:pos="900"/>
                <w:tab w:val="left" w:pos="2160"/>
              </w:tabs>
              <w:contextualSpacing/>
              <w:jc w:val="center"/>
              <w:rPr>
                <w:b/>
                <w:bCs/>
                <w:szCs w:val="22"/>
              </w:rPr>
            </w:pPr>
            <w:r>
              <w:rPr>
                <w:b/>
                <w:bCs/>
                <w:szCs w:val="22"/>
              </w:rPr>
              <w:t>Week of</w:t>
            </w:r>
          </w:p>
        </w:tc>
        <w:tc>
          <w:tcPr>
            <w:tcW w:w="8183" w:type="dxa"/>
            <w:tcBorders>
              <w:top w:val="single" w:sz="4" w:space="0" w:color="auto"/>
              <w:left w:val="single" w:sz="4" w:space="0" w:color="auto"/>
              <w:bottom w:val="single" w:sz="4" w:space="0" w:color="auto"/>
              <w:right w:val="single" w:sz="4" w:space="0" w:color="auto"/>
            </w:tcBorders>
            <w:tcMar>
              <w:top w:w="57" w:type="dxa"/>
              <w:left w:w="57" w:type="dxa"/>
              <w:right w:w="57" w:type="dxa"/>
            </w:tcMar>
            <w:vAlign w:val="center"/>
          </w:tcPr>
          <w:p w14:paraId="2E4887F0" w14:textId="77777777" w:rsidR="00CC2F70" w:rsidRPr="008B5224" w:rsidRDefault="00CC2F70" w:rsidP="00204BAF">
            <w:pPr>
              <w:tabs>
                <w:tab w:val="left" w:pos="-1080"/>
                <w:tab w:val="left" w:pos="-720"/>
                <w:tab w:val="left" w:pos="0"/>
                <w:tab w:val="left" w:pos="720"/>
                <w:tab w:val="left" w:pos="900"/>
                <w:tab w:val="left" w:pos="2160"/>
              </w:tabs>
              <w:ind w:left="57"/>
              <w:contextualSpacing/>
              <w:rPr>
                <w:b/>
                <w:bCs/>
                <w:szCs w:val="22"/>
              </w:rPr>
            </w:pPr>
            <w:r w:rsidRPr="008B5224">
              <w:rPr>
                <w:b/>
                <w:bCs/>
                <w:szCs w:val="22"/>
              </w:rPr>
              <w:t>Topics and Activities Requiring Advance Preparation</w:t>
            </w:r>
          </w:p>
        </w:tc>
      </w:tr>
      <w:tr w:rsidR="00CC2F70" w:rsidRPr="008B5224" w14:paraId="25BB1A5D" w14:textId="77777777" w:rsidTr="00204BAF">
        <w:trPr>
          <w:trHeight w:hRule="exact" w:val="853"/>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547E6075" w14:textId="77777777" w:rsidR="00CC2F70" w:rsidRPr="008B5224" w:rsidRDefault="00CC2F70" w:rsidP="00204BAF">
            <w:pPr>
              <w:pStyle w:val="NormalWeb"/>
              <w:tabs>
                <w:tab w:val="left" w:pos="-1080"/>
                <w:tab w:val="left" w:pos="-720"/>
                <w:tab w:val="left" w:pos="0"/>
                <w:tab w:val="left" w:pos="720"/>
                <w:tab w:val="left" w:pos="900"/>
                <w:tab w:val="left" w:pos="2160"/>
              </w:tabs>
              <w:spacing w:before="0" w:beforeAutospacing="0" w:after="0" w:afterAutospacing="0"/>
              <w:contextualSpacing/>
              <w:jc w:val="center"/>
              <w:rPr>
                <w:szCs w:val="22"/>
                <w:lang w:val="en-GB"/>
              </w:rPr>
            </w:pPr>
            <w:r w:rsidRPr="008B5224">
              <w:rPr>
                <w:szCs w:val="22"/>
                <w:lang w:val="en-GB"/>
              </w:rPr>
              <w:t>1</w:t>
            </w: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0F47542E" w14:textId="77777777" w:rsidR="00CC2F70" w:rsidRPr="008B5224" w:rsidRDefault="002A0D75" w:rsidP="00204BAF">
            <w:pPr>
              <w:pStyle w:val="NormalWeb"/>
              <w:tabs>
                <w:tab w:val="left" w:pos="-1080"/>
                <w:tab w:val="left" w:pos="-720"/>
                <w:tab w:val="left" w:pos="0"/>
                <w:tab w:val="left" w:pos="720"/>
                <w:tab w:val="left" w:pos="900"/>
                <w:tab w:val="left" w:pos="2160"/>
              </w:tabs>
              <w:spacing w:before="0" w:beforeAutospacing="0" w:after="0" w:afterAutospacing="0"/>
              <w:jc w:val="center"/>
              <w:rPr>
                <w:szCs w:val="22"/>
                <w:lang w:val="en-GB"/>
              </w:rPr>
            </w:pPr>
            <w:r>
              <w:rPr>
                <w:szCs w:val="22"/>
                <w:lang w:val="en-GB"/>
              </w:rPr>
              <w:t>6/13</w:t>
            </w: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3E751CDD" w14:textId="77777777" w:rsidR="00CC2F70" w:rsidRPr="008B5224" w:rsidRDefault="00CC2F70" w:rsidP="00204BAF">
            <w:pPr>
              <w:tabs>
                <w:tab w:val="left" w:pos="-1080"/>
                <w:tab w:val="left" w:pos="-720"/>
                <w:tab w:val="left" w:pos="0"/>
                <w:tab w:val="left" w:pos="720"/>
                <w:tab w:val="left" w:pos="900"/>
                <w:tab w:val="left" w:pos="2160"/>
              </w:tabs>
              <w:ind w:left="57"/>
              <w:contextualSpacing/>
              <w:rPr>
                <w:szCs w:val="22"/>
              </w:rPr>
            </w:pPr>
            <w:r w:rsidRPr="008B5224">
              <w:rPr>
                <w:szCs w:val="22"/>
              </w:rPr>
              <w:t>Chapter 3 - Perceiving Ourselves and Others in Organizations</w:t>
            </w:r>
          </w:p>
          <w:p w14:paraId="2DE10DF2" w14:textId="77777777" w:rsidR="00CC2F70" w:rsidRPr="008B5224" w:rsidRDefault="00CC2F70" w:rsidP="00204BAF">
            <w:pPr>
              <w:ind w:left="57"/>
              <w:rPr>
                <w:rStyle w:val="pagetitle"/>
              </w:rPr>
            </w:pPr>
            <w:r w:rsidRPr="008B5224">
              <w:rPr>
                <w:rStyle w:val="pagetitle"/>
                <w:szCs w:val="22"/>
              </w:rPr>
              <w:t>SA 3.5: How Much Does Work Define Your Self-Concept?</w:t>
            </w:r>
          </w:p>
          <w:p w14:paraId="2DE0D794" w14:textId="77777777" w:rsidR="00CC2F70" w:rsidRPr="008B5224" w:rsidRDefault="00CC2F70" w:rsidP="00204BAF">
            <w:pPr>
              <w:pStyle w:val="Heading7"/>
              <w:contextualSpacing/>
              <w:rPr>
                <w:b/>
                <w:i/>
                <w:szCs w:val="22"/>
              </w:rPr>
            </w:pPr>
          </w:p>
        </w:tc>
      </w:tr>
      <w:tr w:rsidR="00CC2F70" w:rsidRPr="008B5224" w14:paraId="7D6E12CA" w14:textId="77777777" w:rsidTr="00204BAF">
        <w:trPr>
          <w:trHeight w:hRule="exact" w:val="1401"/>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1C80238D" w14:textId="77777777" w:rsidR="00CC2F70" w:rsidRDefault="00CC2F70" w:rsidP="00204BAF">
            <w:pPr>
              <w:tabs>
                <w:tab w:val="left" w:pos="-1080"/>
                <w:tab w:val="left" w:pos="-720"/>
                <w:tab w:val="left" w:pos="0"/>
                <w:tab w:val="left" w:pos="720"/>
                <w:tab w:val="left" w:pos="900"/>
                <w:tab w:val="left" w:pos="2160"/>
              </w:tabs>
              <w:contextualSpacing/>
              <w:jc w:val="center"/>
              <w:rPr>
                <w:szCs w:val="22"/>
              </w:rPr>
            </w:pPr>
            <w:r w:rsidRPr="008B5224">
              <w:rPr>
                <w:szCs w:val="22"/>
              </w:rPr>
              <w:t>2</w:t>
            </w:r>
          </w:p>
          <w:p w14:paraId="7AE09EBA" w14:textId="77777777" w:rsidR="000821DE" w:rsidRDefault="000821DE" w:rsidP="00204BAF">
            <w:pPr>
              <w:tabs>
                <w:tab w:val="left" w:pos="-1080"/>
                <w:tab w:val="left" w:pos="-720"/>
                <w:tab w:val="left" w:pos="0"/>
                <w:tab w:val="left" w:pos="720"/>
                <w:tab w:val="left" w:pos="900"/>
                <w:tab w:val="left" w:pos="2160"/>
              </w:tabs>
              <w:contextualSpacing/>
              <w:jc w:val="center"/>
              <w:rPr>
                <w:szCs w:val="22"/>
              </w:rPr>
            </w:pPr>
          </w:p>
          <w:p w14:paraId="163642DA" w14:textId="77777777" w:rsidR="000821DE" w:rsidRDefault="000821DE" w:rsidP="00204BAF">
            <w:pPr>
              <w:tabs>
                <w:tab w:val="left" w:pos="-1080"/>
                <w:tab w:val="left" w:pos="-720"/>
                <w:tab w:val="left" w:pos="0"/>
                <w:tab w:val="left" w:pos="720"/>
                <w:tab w:val="left" w:pos="900"/>
                <w:tab w:val="left" w:pos="2160"/>
              </w:tabs>
              <w:contextualSpacing/>
              <w:jc w:val="center"/>
              <w:rPr>
                <w:szCs w:val="22"/>
              </w:rPr>
            </w:pPr>
          </w:p>
          <w:p w14:paraId="15EF3436" w14:textId="77777777" w:rsidR="000821DE" w:rsidRPr="008B5224" w:rsidRDefault="000821DE" w:rsidP="00204BAF">
            <w:pPr>
              <w:tabs>
                <w:tab w:val="left" w:pos="-1080"/>
                <w:tab w:val="left" w:pos="-720"/>
                <w:tab w:val="left" w:pos="0"/>
                <w:tab w:val="left" w:pos="720"/>
                <w:tab w:val="left" w:pos="900"/>
                <w:tab w:val="left" w:pos="2160"/>
              </w:tabs>
              <w:contextualSpacing/>
              <w:jc w:val="center"/>
              <w:rPr>
                <w:szCs w:val="22"/>
                <w:lang w:val="en-GB"/>
              </w:rPr>
            </w:pPr>
            <w:bookmarkStart w:id="0" w:name="_GoBack"/>
            <w:bookmarkEnd w:id="0"/>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138FCBB0" w14:textId="77777777" w:rsidR="00CC2F70" w:rsidRDefault="002A0D75" w:rsidP="00204BAF">
            <w:pPr>
              <w:tabs>
                <w:tab w:val="left" w:pos="-1080"/>
                <w:tab w:val="left" w:pos="-720"/>
                <w:tab w:val="left" w:pos="0"/>
                <w:tab w:val="left" w:pos="720"/>
                <w:tab w:val="left" w:pos="900"/>
                <w:tab w:val="left" w:pos="2160"/>
              </w:tabs>
              <w:jc w:val="center"/>
              <w:rPr>
                <w:szCs w:val="22"/>
              </w:rPr>
            </w:pPr>
            <w:r>
              <w:rPr>
                <w:szCs w:val="22"/>
              </w:rPr>
              <w:t>20</w:t>
            </w:r>
          </w:p>
          <w:p w14:paraId="0E85C933" w14:textId="77777777" w:rsidR="000821DE" w:rsidRDefault="000821DE" w:rsidP="00204BAF">
            <w:pPr>
              <w:tabs>
                <w:tab w:val="left" w:pos="-1080"/>
                <w:tab w:val="left" w:pos="-720"/>
                <w:tab w:val="left" w:pos="0"/>
                <w:tab w:val="left" w:pos="720"/>
                <w:tab w:val="left" w:pos="900"/>
                <w:tab w:val="left" w:pos="2160"/>
              </w:tabs>
              <w:jc w:val="center"/>
              <w:rPr>
                <w:szCs w:val="22"/>
              </w:rPr>
            </w:pPr>
          </w:p>
          <w:p w14:paraId="3D846E16" w14:textId="77777777" w:rsidR="000821DE" w:rsidRDefault="000821DE" w:rsidP="00204BAF">
            <w:pPr>
              <w:tabs>
                <w:tab w:val="left" w:pos="-1080"/>
                <w:tab w:val="left" w:pos="-720"/>
                <w:tab w:val="left" w:pos="0"/>
                <w:tab w:val="left" w:pos="720"/>
                <w:tab w:val="left" w:pos="900"/>
                <w:tab w:val="left" w:pos="2160"/>
              </w:tabs>
              <w:jc w:val="center"/>
              <w:rPr>
                <w:szCs w:val="22"/>
              </w:rPr>
            </w:pPr>
          </w:p>
          <w:p w14:paraId="14B2A79A" w14:textId="77777777" w:rsidR="000821DE" w:rsidRPr="008B5224" w:rsidRDefault="000821DE" w:rsidP="00204BAF">
            <w:pPr>
              <w:tabs>
                <w:tab w:val="left" w:pos="-1080"/>
                <w:tab w:val="left" w:pos="-720"/>
                <w:tab w:val="left" w:pos="0"/>
                <w:tab w:val="left" w:pos="720"/>
                <w:tab w:val="left" w:pos="900"/>
                <w:tab w:val="left" w:pos="2160"/>
              </w:tabs>
              <w:jc w:val="center"/>
              <w:rPr>
                <w:szCs w:val="22"/>
              </w:rPr>
            </w:pP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24D48A53" w14:textId="77777777" w:rsidR="00CC2F70" w:rsidRPr="008B5224" w:rsidRDefault="00CC2F70" w:rsidP="00204BAF">
            <w:pPr>
              <w:ind w:left="57"/>
              <w:contextualSpacing/>
              <w:rPr>
                <w:bCs/>
                <w:szCs w:val="22"/>
              </w:rPr>
            </w:pPr>
            <w:r w:rsidRPr="008B5224">
              <w:rPr>
                <w:szCs w:val="22"/>
              </w:rPr>
              <w:t xml:space="preserve">Chapter 4 </w:t>
            </w:r>
            <w:r w:rsidRPr="008B5224">
              <w:rPr>
                <w:bCs/>
                <w:szCs w:val="22"/>
              </w:rPr>
              <w:t xml:space="preserve">(pp.92-108) - </w:t>
            </w:r>
            <w:r w:rsidRPr="008B5224">
              <w:rPr>
                <w:szCs w:val="22"/>
              </w:rPr>
              <w:t>Workplace Emotions and Attitudes</w:t>
            </w:r>
          </w:p>
          <w:p w14:paraId="4E553030" w14:textId="77777777" w:rsidR="00CC2F70" w:rsidRDefault="00CC2F70" w:rsidP="00204BAF">
            <w:pPr>
              <w:ind w:left="57"/>
              <w:rPr>
                <w:rStyle w:val="pagetitle"/>
              </w:rPr>
            </w:pPr>
            <w:r>
              <w:rPr>
                <w:rStyle w:val="pagetitle"/>
              </w:rPr>
              <w:t>SA: Positive and Negative Affect Schedule (available on Blackboard)</w:t>
            </w:r>
          </w:p>
          <w:p w14:paraId="35268A0A" w14:textId="77777777" w:rsidR="00F66099" w:rsidRDefault="00F66099" w:rsidP="00204BAF">
            <w:pPr>
              <w:ind w:left="57"/>
              <w:rPr>
                <w:rStyle w:val="pagetitle"/>
              </w:rPr>
            </w:pPr>
          </w:p>
          <w:p w14:paraId="08CB61A8" w14:textId="228A6AFD" w:rsidR="00F66099" w:rsidRPr="008B5224" w:rsidRDefault="00F66099" w:rsidP="00204BAF">
            <w:pPr>
              <w:ind w:left="57"/>
              <w:rPr>
                <w:szCs w:val="22"/>
              </w:rPr>
            </w:pPr>
            <w:r>
              <w:rPr>
                <w:rStyle w:val="pagetitle"/>
              </w:rPr>
              <w:t>Seminar: Critically reading text</w:t>
            </w:r>
          </w:p>
        </w:tc>
      </w:tr>
      <w:tr w:rsidR="00CC2F70" w:rsidRPr="008B5224" w14:paraId="549207A8" w14:textId="77777777" w:rsidTr="0036697B">
        <w:trPr>
          <w:trHeight w:hRule="exact" w:val="2758"/>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02D3C865" w14:textId="77777777" w:rsidR="00CC2F70" w:rsidRPr="008B5224" w:rsidRDefault="00CC2F70" w:rsidP="00204BAF">
            <w:pPr>
              <w:tabs>
                <w:tab w:val="left" w:pos="-1080"/>
                <w:tab w:val="left" w:pos="-720"/>
                <w:tab w:val="left" w:pos="0"/>
                <w:tab w:val="left" w:pos="720"/>
                <w:tab w:val="left" w:pos="900"/>
                <w:tab w:val="left" w:pos="2160"/>
              </w:tabs>
              <w:contextualSpacing/>
              <w:jc w:val="center"/>
              <w:rPr>
                <w:szCs w:val="22"/>
              </w:rPr>
            </w:pPr>
            <w:r w:rsidRPr="008B5224">
              <w:rPr>
                <w:szCs w:val="22"/>
                <w:lang w:val="en-GB"/>
              </w:rPr>
              <w:t>3</w:t>
            </w: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11BB8BA8" w14:textId="77777777" w:rsidR="00CC2F70" w:rsidRPr="008B5224" w:rsidRDefault="002A0D75" w:rsidP="00204BAF">
            <w:pPr>
              <w:tabs>
                <w:tab w:val="left" w:pos="-1080"/>
                <w:tab w:val="left" w:pos="-720"/>
                <w:tab w:val="left" w:pos="0"/>
                <w:tab w:val="left" w:pos="720"/>
                <w:tab w:val="left" w:pos="900"/>
                <w:tab w:val="left" w:pos="2160"/>
              </w:tabs>
              <w:jc w:val="center"/>
              <w:rPr>
                <w:szCs w:val="22"/>
              </w:rPr>
            </w:pPr>
            <w:r>
              <w:rPr>
                <w:szCs w:val="22"/>
              </w:rPr>
              <w:t>27</w:t>
            </w: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62E97204" w14:textId="77777777" w:rsidR="00CC2F70" w:rsidRPr="008B5224" w:rsidRDefault="00CC2F70" w:rsidP="00204BAF">
            <w:pPr>
              <w:ind w:left="57"/>
              <w:contextualSpacing/>
              <w:rPr>
                <w:bCs/>
                <w:szCs w:val="22"/>
              </w:rPr>
            </w:pPr>
            <w:r w:rsidRPr="008B5224">
              <w:rPr>
                <w:szCs w:val="22"/>
              </w:rPr>
              <w:t>Chapter 2</w:t>
            </w:r>
            <w:r w:rsidRPr="008B5224">
              <w:rPr>
                <w:bCs/>
                <w:szCs w:val="22"/>
              </w:rPr>
              <w:t xml:space="preserve"> (pp. 28-48) - </w:t>
            </w:r>
            <w:r w:rsidRPr="008B5224">
              <w:rPr>
                <w:szCs w:val="22"/>
              </w:rPr>
              <w:t>Individual Behaviour, Personality, and Values</w:t>
            </w:r>
          </w:p>
          <w:p w14:paraId="30C7E6F6" w14:textId="77777777" w:rsidR="00CC2F70" w:rsidRPr="008B5224" w:rsidRDefault="00CC2F70" w:rsidP="00204BAF">
            <w:pPr>
              <w:ind w:left="57"/>
              <w:rPr>
                <w:szCs w:val="22"/>
              </w:rPr>
            </w:pPr>
            <w:r w:rsidRPr="008B5224">
              <w:rPr>
                <w:bCs/>
                <w:szCs w:val="22"/>
              </w:rPr>
              <w:t xml:space="preserve">SA </w:t>
            </w:r>
            <w:r w:rsidRPr="008B5224">
              <w:rPr>
                <w:szCs w:val="22"/>
              </w:rPr>
              <w:t>Big Five Personality Assessment:  http://www.personal.psu.edu/j5j/IPIP/ipipneo120.htm</w:t>
            </w:r>
            <w:r w:rsidRPr="008B5224">
              <w:rPr>
                <w:bCs/>
                <w:szCs w:val="22"/>
              </w:rPr>
              <w:t xml:space="preserve"> </w:t>
            </w:r>
          </w:p>
          <w:p w14:paraId="4E7E405B" w14:textId="77777777" w:rsidR="00CC2F70" w:rsidRDefault="00CC2F70" w:rsidP="00204BAF">
            <w:pPr>
              <w:ind w:left="57"/>
              <w:rPr>
                <w:szCs w:val="22"/>
              </w:rPr>
            </w:pPr>
          </w:p>
          <w:p w14:paraId="3612ACC1" w14:textId="77777777" w:rsidR="0036697B" w:rsidRDefault="0036697B" w:rsidP="00204BAF">
            <w:pPr>
              <w:ind w:left="57"/>
              <w:rPr>
                <w:szCs w:val="22"/>
              </w:rPr>
            </w:pPr>
            <w:r>
              <w:rPr>
                <w:szCs w:val="22"/>
              </w:rPr>
              <w:t xml:space="preserve">Seminar:  </w:t>
            </w:r>
          </w:p>
          <w:p w14:paraId="3D46EA90" w14:textId="64A17CF6" w:rsidR="0036697B" w:rsidRDefault="0036697B" w:rsidP="00204BAF">
            <w:pPr>
              <w:ind w:left="57"/>
              <w:rPr>
                <w:szCs w:val="22"/>
              </w:rPr>
            </w:pPr>
            <w:r>
              <w:rPr>
                <w:szCs w:val="22"/>
              </w:rPr>
              <w:t>Review of lecture content</w:t>
            </w:r>
          </w:p>
          <w:p w14:paraId="5C77B64D" w14:textId="28FF262F" w:rsidR="0036697B" w:rsidRDefault="00135B0F" w:rsidP="00204BAF">
            <w:pPr>
              <w:ind w:left="57"/>
              <w:rPr>
                <w:szCs w:val="22"/>
              </w:rPr>
            </w:pPr>
            <w:r>
              <w:rPr>
                <w:szCs w:val="22"/>
              </w:rPr>
              <w:t>Case:</w:t>
            </w:r>
            <w:r w:rsidR="0036697B">
              <w:rPr>
                <w:szCs w:val="22"/>
              </w:rPr>
              <w:t xml:space="preserve"> South Korea’s SK Telecom Goes Egalitarian: Complete Discussion Questions </w:t>
            </w:r>
          </w:p>
          <w:p w14:paraId="610C10C0" w14:textId="26EB907C" w:rsidR="0036697B" w:rsidRDefault="0036697B" w:rsidP="00204BAF">
            <w:pPr>
              <w:ind w:left="57"/>
              <w:rPr>
                <w:szCs w:val="22"/>
              </w:rPr>
            </w:pPr>
            <w:r>
              <w:rPr>
                <w:szCs w:val="22"/>
              </w:rPr>
              <w:t>Critical Thinking Questions</w:t>
            </w:r>
          </w:p>
          <w:p w14:paraId="56072B8E" w14:textId="77777777" w:rsidR="0036697B" w:rsidRDefault="0036697B" w:rsidP="00204BAF">
            <w:pPr>
              <w:ind w:left="57"/>
              <w:rPr>
                <w:szCs w:val="22"/>
              </w:rPr>
            </w:pPr>
          </w:p>
          <w:p w14:paraId="7799A09B" w14:textId="77777777" w:rsidR="0036697B" w:rsidRDefault="0036697B" w:rsidP="00204BAF">
            <w:pPr>
              <w:ind w:left="57"/>
              <w:rPr>
                <w:szCs w:val="22"/>
              </w:rPr>
            </w:pPr>
          </w:p>
          <w:p w14:paraId="5BB34514" w14:textId="77777777" w:rsidR="0036697B" w:rsidRDefault="0036697B" w:rsidP="00204BAF">
            <w:pPr>
              <w:ind w:left="57"/>
              <w:rPr>
                <w:szCs w:val="22"/>
              </w:rPr>
            </w:pPr>
          </w:p>
          <w:p w14:paraId="7FF4273B" w14:textId="77777777" w:rsidR="0036697B" w:rsidRPr="008B5224" w:rsidRDefault="0036697B" w:rsidP="00204BAF">
            <w:pPr>
              <w:ind w:left="57"/>
              <w:rPr>
                <w:szCs w:val="22"/>
              </w:rPr>
            </w:pPr>
          </w:p>
        </w:tc>
      </w:tr>
      <w:tr w:rsidR="00CC2F70" w:rsidRPr="008B5224" w14:paraId="12008787" w14:textId="77777777" w:rsidTr="007302DB">
        <w:trPr>
          <w:trHeight w:hRule="exact" w:val="2817"/>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7ABCE298" w14:textId="77777777" w:rsidR="00CC2F70" w:rsidRDefault="00CC2F70" w:rsidP="00204BAF">
            <w:pPr>
              <w:tabs>
                <w:tab w:val="left" w:pos="-1080"/>
                <w:tab w:val="left" w:pos="-720"/>
                <w:tab w:val="left" w:pos="0"/>
                <w:tab w:val="left" w:pos="720"/>
                <w:tab w:val="left" w:pos="900"/>
                <w:tab w:val="left" w:pos="2160"/>
              </w:tabs>
              <w:contextualSpacing/>
              <w:jc w:val="center"/>
              <w:rPr>
                <w:szCs w:val="22"/>
                <w:lang w:val="en-GB"/>
              </w:rPr>
            </w:pPr>
            <w:r w:rsidRPr="008B5224">
              <w:rPr>
                <w:szCs w:val="22"/>
                <w:lang w:val="en-GB"/>
              </w:rPr>
              <w:t>4</w:t>
            </w:r>
          </w:p>
          <w:p w14:paraId="3B4DCBFE"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3297A2F8"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7E53D9CF"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71D7D29B"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7FB7809C"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3DCDEE10"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2032AC5D" w14:textId="77777777" w:rsidR="0036697B" w:rsidRDefault="0036697B" w:rsidP="00204BAF">
            <w:pPr>
              <w:tabs>
                <w:tab w:val="left" w:pos="-1080"/>
                <w:tab w:val="left" w:pos="-720"/>
                <w:tab w:val="left" w:pos="0"/>
                <w:tab w:val="left" w:pos="720"/>
                <w:tab w:val="left" w:pos="900"/>
                <w:tab w:val="left" w:pos="2160"/>
              </w:tabs>
              <w:contextualSpacing/>
              <w:jc w:val="center"/>
              <w:rPr>
                <w:szCs w:val="22"/>
                <w:lang w:val="en-GB"/>
              </w:rPr>
            </w:pPr>
          </w:p>
          <w:p w14:paraId="013C9060" w14:textId="77777777" w:rsidR="0036697B" w:rsidRPr="008B5224" w:rsidRDefault="0036697B" w:rsidP="00204BAF">
            <w:pPr>
              <w:tabs>
                <w:tab w:val="left" w:pos="-1080"/>
                <w:tab w:val="left" w:pos="-720"/>
                <w:tab w:val="left" w:pos="0"/>
                <w:tab w:val="left" w:pos="720"/>
                <w:tab w:val="left" w:pos="900"/>
                <w:tab w:val="left" w:pos="2160"/>
              </w:tabs>
              <w:contextualSpacing/>
              <w:jc w:val="center"/>
              <w:rPr>
                <w:szCs w:val="22"/>
              </w:rPr>
            </w:pP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62C2EB74" w14:textId="77777777" w:rsidR="00CC2F70" w:rsidRDefault="002A0D75" w:rsidP="00204BAF">
            <w:pPr>
              <w:tabs>
                <w:tab w:val="left" w:pos="-1080"/>
                <w:tab w:val="left" w:pos="-720"/>
                <w:tab w:val="left" w:pos="0"/>
                <w:tab w:val="left" w:pos="720"/>
                <w:tab w:val="left" w:pos="900"/>
                <w:tab w:val="left" w:pos="2160"/>
              </w:tabs>
              <w:jc w:val="center"/>
              <w:rPr>
                <w:szCs w:val="22"/>
                <w:lang w:val="en-GB"/>
              </w:rPr>
            </w:pPr>
            <w:r>
              <w:rPr>
                <w:szCs w:val="22"/>
                <w:lang w:val="en-GB"/>
              </w:rPr>
              <w:t>3</w:t>
            </w:r>
          </w:p>
          <w:p w14:paraId="6ACFB461"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3D47D504"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07C3C3F6"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7C416F1C"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75506E98"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29AFACF0"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538A466F" w14:textId="77777777" w:rsidR="0036697B" w:rsidRDefault="0036697B" w:rsidP="00204BAF">
            <w:pPr>
              <w:tabs>
                <w:tab w:val="left" w:pos="-1080"/>
                <w:tab w:val="left" w:pos="-720"/>
                <w:tab w:val="left" w:pos="0"/>
                <w:tab w:val="left" w:pos="720"/>
                <w:tab w:val="left" w:pos="900"/>
                <w:tab w:val="left" w:pos="2160"/>
              </w:tabs>
              <w:jc w:val="center"/>
              <w:rPr>
                <w:szCs w:val="22"/>
                <w:lang w:val="en-GB"/>
              </w:rPr>
            </w:pPr>
          </w:p>
          <w:p w14:paraId="0B7B6C46" w14:textId="77777777" w:rsidR="0036697B" w:rsidRPr="008B5224" w:rsidRDefault="0036697B" w:rsidP="00204BAF">
            <w:pPr>
              <w:tabs>
                <w:tab w:val="left" w:pos="-1080"/>
                <w:tab w:val="left" w:pos="-720"/>
                <w:tab w:val="left" w:pos="0"/>
                <w:tab w:val="left" w:pos="720"/>
                <w:tab w:val="left" w:pos="900"/>
                <w:tab w:val="left" w:pos="2160"/>
              </w:tabs>
              <w:jc w:val="center"/>
              <w:rPr>
                <w:szCs w:val="22"/>
                <w:lang w:val="en-GB"/>
              </w:rPr>
            </w:pP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18F57227" w14:textId="77777777" w:rsidR="00CC2F70" w:rsidRPr="008B5224" w:rsidRDefault="00CC2F70" w:rsidP="00204BAF">
            <w:pPr>
              <w:ind w:left="57"/>
              <w:rPr>
                <w:bCs/>
                <w:szCs w:val="22"/>
                <w:shd w:val="clear" w:color="auto" w:fill="FFFFFF"/>
              </w:rPr>
            </w:pPr>
            <w:r w:rsidRPr="008B5224">
              <w:rPr>
                <w:bCs/>
                <w:szCs w:val="22"/>
              </w:rPr>
              <w:t xml:space="preserve">Chapter 8 - </w:t>
            </w:r>
            <w:r w:rsidRPr="008B5224">
              <w:rPr>
                <w:szCs w:val="22"/>
              </w:rPr>
              <w:t>Team Dynamics</w:t>
            </w:r>
          </w:p>
          <w:p w14:paraId="2243E3BA" w14:textId="77777777" w:rsidR="00CC2F70" w:rsidRDefault="00CC2F70" w:rsidP="00204BAF">
            <w:pPr>
              <w:ind w:left="57"/>
              <w:contextualSpacing/>
              <w:rPr>
                <w:bCs/>
                <w:szCs w:val="22"/>
                <w:shd w:val="clear" w:color="auto" w:fill="FFFFFF"/>
              </w:rPr>
            </w:pPr>
            <w:r>
              <w:rPr>
                <w:bCs/>
                <w:szCs w:val="22"/>
                <w:shd w:val="clear" w:color="auto" w:fill="FFFFFF"/>
              </w:rPr>
              <w:t>SA 8.7</w:t>
            </w:r>
            <w:r w:rsidRPr="000F1A3E">
              <w:rPr>
                <w:bCs/>
                <w:szCs w:val="22"/>
                <w:shd w:val="clear" w:color="auto" w:fill="FFFFFF"/>
              </w:rPr>
              <w:t xml:space="preserve">: </w:t>
            </w:r>
            <w:r>
              <w:rPr>
                <w:bCs/>
                <w:szCs w:val="22"/>
                <w:shd w:val="clear" w:color="auto" w:fill="FFFFFF"/>
              </w:rPr>
              <w:t>Are You a Team Player</w:t>
            </w:r>
            <w:r w:rsidRPr="000F1A3E">
              <w:rPr>
                <w:bCs/>
                <w:szCs w:val="22"/>
                <w:shd w:val="clear" w:color="auto" w:fill="FFFFFF"/>
              </w:rPr>
              <w:t>?</w:t>
            </w:r>
          </w:p>
          <w:p w14:paraId="530B2960" w14:textId="77777777" w:rsidR="0036697B" w:rsidRDefault="0036697B" w:rsidP="00204BAF">
            <w:pPr>
              <w:ind w:left="57"/>
              <w:contextualSpacing/>
              <w:rPr>
                <w:bCs/>
                <w:szCs w:val="22"/>
                <w:shd w:val="clear" w:color="auto" w:fill="FFFFFF"/>
              </w:rPr>
            </w:pPr>
          </w:p>
          <w:p w14:paraId="6E3F2D8D" w14:textId="77777777" w:rsidR="0036697B" w:rsidRDefault="0036697B" w:rsidP="00204BAF">
            <w:pPr>
              <w:ind w:left="57"/>
              <w:contextualSpacing/>
              <w:rPr>
                <w:bCs/>
                <w:szCs w:val="22"/>
                <w:shd w:val="clear" w:color="auto" w:fill="FFFFFF"/>
              </w:rPr>
            </w:pPr>
            <w:r>
              <w:rPr>
                <w:bCs/>
                <w:szCs w:val="22"/>
                <w:shd w:val="clear" w:color="auto" w:fill="FFFFFF"/>
              </w:rPr>
              <w:t>Seminar:</w:t>
            </w:r>
          </w:p>
          <w:p w14:paraId="08C366B9" w14:textId="36AE5C36" w:rsidR="0036697B" w:rsidRDefault="0036697B" w:rsidP="00204BAF">
            <w:pPr>
              <w:ind w:left="57"/>
              <w:contextualSpacing/>
              <w:rPr>
                <w:bCs/>
                <w:szCs w:val="22"/>
                <w:shd w:val="clear" w:color="auto" w:fill="FFFFFF"/>
              </w:rPr>
            </w:pPr>
            <w:r>
              <w:rPr>
                <w:bCs/>
                <w:szCs w:val="22"/>
                <w:shd w:val="clear" w:color="auto" w:fill="FFFFFF"/>
              </w:rPr>
              <w:t>Review of lecture content</w:t>
            </w:r>
          </w:p>
          <w:p w14:paraId="5EB22444" w14:textId="596637BD" w:rsidR="00135B0F" w:rsidRDefault="00135B0F" w:rsidP="007302DB">
            <w:pPr>
              <w:ind w:left="57"/>
              <w:contextualSpacing/>
              <w:rPr>
                <w:bCs/>
                <w:szCs w:val="22"/>
                <w:shd w:val="clear" w:color="auto" w:fill="FFFFFF"/>
              </w:rPr>
            </w:pPr>
            <w:r>
              <w:rPr>
                <w:bCs/>
                <w:szCs w:val="22"/>
                <w:shd w:val="clear" w:color="auto" w:fill="FFFFFF"/>
              </w:rPr>
              <w:t>Critical Thinking Questions</w:t>
            </w:r>
          </w:p>
          <w:p w14:paraId="4BFE2B33" w14:textId="70CC2A67" w:rsidR="00135B0F" w:rsidRDefault="00135B0F" w:rsidP="00204BAF">
            <w:pPr>
              <w:ind w:left="57"/>
              <w:contextualSpacing/>
              <w:rPr>
                <w:bCs/>
                <w:szCs w:val="22"/>
                <w:shd w:val="clear" w:color="auto" w:fill="FFFFFF"/>
              </w:rPr>
            </w:pPr>
            <w:r>
              <w:rPr>
                <w:bCs/>
                <w:szCs w:val="22"/>
                <w:shd w:val="clear" w:color="auto" w:fill="FFFFFF"/>
              </w:rPr>
              <w:t>In-Class: Mist Ridge</w:t>
            </w:r>
          </w:p>
          <w:p w14:paraId="5F68A13B" w14:textId="77777777" w:rsidR="00135B0F" w:rsidRDefault="00135B0F" w:rsidP="00135B0F">
            <w:pPr>
              <w:contextualSpacing/>
              <w:rPr>
                <w:bCs/>
                <w:szCs w:val="22"/>
                <w:shd w:val="clear" w:color="auto" w:fill="FFFFFF"/>
              </w:rPr>
            </w:pPr>
          </w:p>
          <w:p w14:paraId="417535A9" w14:textId="489872BB" w:rsidR="007302DB" w:rsidRDefault="007302DB" w:rsidP="00135B0F">
            <w:pPr>
              <w:contextualSpacing/>
              <w:rPr>
                <w:bCs/>
                <w:szCs w:val="22"/>
                <w:shd w:val="clear" w:color="auto" w:fill="FFFFFF"/>
              </w:rPr>
            </w:pPr>
            <w:r>
              <w:rPr>
                <w:bCs/>
                <w:szCs w:val="22"/>
                <w:shd w:val="clear" w:color="auto" w:fill="FFFFFF"/>
              </w:rPr>
              <w:t>Quiz</w:t>
            </w:r>
          </w:p>
          <w:p w14:paraId="218421CD" w14:textId="77777777" w:rsidR="0036697B" w:rsidRDefault="0036697B" w:rsidP="00204BAF">
            <w:pPr>
              <w:ind w:left="57"/>
              <w:contextualSpacing/>
              <w:rPr>
                <w:bCs/>
                <w:szCs w:val="22"/>
                <w:shd w:val="clear" w:color="auto" w:fill="FFFFFF"/>
              </w:rPr>
            </w:pPr>
          </w:p>
          <w:p w14:paraId="65117708" w14:textId="77777777" w:rsidR="0036697B" w:rsidRDefault="0036697B" w:rsidP="00204BAF">
            <w:pPr>
              <w:ind w:left="57"/>
              <w:contextualSpacing/>
              <w:rPr>
                <w:bCs/>
                <w:szCs w:val="22"/>
                <w:shd w:val="clear" w:color="auto" w:fill="FFFFFF"/>
              </w:rPr>
            </w:pPr>
          </w:p>
          <w:p w14:paraId="6A106BA2" w14:textId="77777777" w:rsidR="0036697B" w:rsidRDefault="0036697B" w:rsidP="00204BAF">
            <w:pPr>
              <w:ind w:left="57"/>
              <w:contextualSpacing/>
              <w:rPr>
                <w:bCs/>
                <w:szCs w:val="22"/>
                <w:shd w:val="clear" w:color="auto" w:fill="FFFFFF"/>
              </w:rPr>
            </w:pPr>
          </w:p>
          <w:p w14:paraId="12FE1E1D" w14:textId="77777777" w:rsidR="0036697B" w:rsidRDefault="0036697B" w:rsidP="00204BAF">
            <w:pPr>
              <w:ind w:left="57"/>
              <w:contextualSpacing/>
              <w:rPr>
                <w:bCs/>
                <w:szCs w:val="22"/>
                <w:shd w:val="clear" w:color="auto" w:fill="FFFFFF"/>
              </w:rPr>
            </w:pPr>
          </w:p>
          <w:p w14:paraId="39D60678" w14:textId="77777777" w:rsidR="0036697B" w:rsidRDefault="0036697B" w:rsidP="00204BAF">
            <w:pPr>
              <w:ind w:left="57"/>
              <w:contextualSpacing/>
              <w:rPr>
                <w:bCs/>
                <w:szCs w:val="22"/>
                <w:shd w:val="clear" w:color="auto" w:fill="FFFFFF"/>
              </w:rPr>
            </w:pPr>
          </w:p>
          <w:p w14:paraId="1B291468" w14:textId="77777777" w:rsidR="0036697B" w:rsidRPr="008B5224" w:rsidRDefault="0036697B" w:rsidP="00204BAF">
            <w:pPr>
              <w:ind w:left="57"/>
              <w:contextualSpacing/>
              <w:rPr>
                <w:szCs w:val="22"/>
              </w:rPr>
            </w:pPr>
          </w:p>
        </w:tc>
      </w:tr>
      <w:tr w:rsidR="00CC2F70" w:rsidRPr="008B5224" w14:paraId="55E32FFA" w14:textId="77777777" w:rsidTr="00731879">
        <w:trPr>
          <w:trHeight w:hRule="exact" w:val="2119"/>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4D3DBD28" w14:textId="77777777" w:rsidR="00CC2F70" w:rsidRDefault="00CC2F70" w:rsidP="00204BAF">
            <w:pPr>
              <w:tabs>
                <w:tab w:val="left" w:pos="-1080"/>
                <w:tab w:val="left" w:pos="-720"/>
                <w:tab w:val="left" w:pos="0"/>
                <w:tab w:val="left" w:pos="720"/>
                <w:tab w:val="left" w:pos="900"/>
                <w:tab w:val="left" w:pos="2160"/>
              </w:tabs>
              <w:contextualSpacing/>
              <w:jc w:val="center"/>
              <w:rPr>
                <w:szCs w:val="22"/>
                <w:lang w:val="en-GB"/>
              </w:rPr>
            </w:pPr>
            <w:r w:rsidRPr="008B5224">
              <w:rPr>
                <w:szCs w:val="22"/>
                <w:lang w:val="en-GB"/>
              </w:rPr>
              <w:t>5</w:t>
            </w:r>
          </w:p>
          <w:p w14:paraId="548E7B13" w14:textId="77777777" w:rsidR="002E3539" w:rsidRDefault="002E3539" w:rsidP="00204BAF">
            <w:pPr>
              <w:tabs>
                <w:tab w:val="left" w:pos="-1080"/>
                <w:tab w:val="left" w:pos="-720"/>
                <w:tab w:val="left" w:pos="0"/>
                <w:tab w:val="left" w:pos="720"/>
                <w:tab w:val="left" w:pos="900"/>
                <w:tab w:val="left" w:pos="2160"/>
              </w:tabs>
              <w:contextualSpacing/>
              <w:jc w:val="center"/>
              <w:rPr>
                <w:szCs w:val="22"/>
                <w:lang w:val="en-GB"/>
              </w:rPr>
            </w:pPr>
          </w:p>
          <w:p w14:paraId="7914760B" w14:textId="77777777" w:rsidR="002E3539" w:rsidRDefault="002E3539" w:rsidP="00204BAF">
            <w:pPr>
              <w:tabs>
                <w:tab w:val="left" w:pos="-1080"/>
                <w:tab w:val="left" w:pos="-720"/>
                <w:tab w:val="left" w:pos="0"/>
                <w:tab w:val="left" w:pos="720"/>
                <w:tab w:val="left" w:pos="900"/>
                <w:tab w:val="left" w:pos="2160"/>
              </w:tabs>
              <w:contextualSpacing/>
              <w:jc w:val="center"/>
              <w:rPr>
                <w:szCs w:val="22"/>
                <w:lang w:val="en-GB"/>
              </w:rPr>
            </w:pPr>
          </w:p>
          <w:p w14:paraId="210184A6" w14:textId="77777777" w:rsidR="002E3539" w:rsidRDefault="002E3539" w:rsidP="00204BAF">
            <w:pPr>
              <w:tabs>
                <w:tab w:val="left" w:pos="-1080"/>
                <w:tab w:val="left" w:pos="-720"/>
                <w:tab w:val="left" w:pos="0"/>
                <w:tab w:val="left" w:pos="720"/>
                <w:tab w:val="left" w:pos="900"/>
                <w:tab w:val="left" w:pos="2160"/>
              </w:tabs>
              <w:contextualSpacing/>
              <w:jc w:val="center"/>
              <w:rPr>
                <w:szCs w:val="22"/>
                <w:lang w:val="en-GB"/>
              </w:rPr>
            </w:pPr>
          </w:p>
          <w:p w14:paraId="524AA97F" w14:textId="77777777" w:rsidR="002E3539" w:rsidRDefault="002E3539" w:rsidP="00204BAF">
            <w:pPr>
              <w:tabs>
                <w:tab w:val="left" w:pos="-1080"/>
                <w:tab w:val="left" w:pos="-720"/>
                <w:tab w:val="left" w:pos="0"/>
                <w:tab w:val="left" w:pos="720"/>
                <w:tab w:val="left" w:pos="900"/>
                <w:tab w:val="left" w:pos="2160"/>
              </w:tabs>
              <w:contextualSpacing/>
              <w:jc w:val="center"/>
              <w:rPr>
                <w:szCs w:val="22"/>
                <w:lang w:val="en-GB"/>
              </w:rPr>
            </w:pPr>
          </w:p>
          <w:p w14:paraId="15555B22" w14:textId="77777777" w:rsidR="002E3539" w:rsidRDefault="002E3539" w:rsidP="00204BAF">
            <w:pPr>
              <w:tabs>
                <w:tab w:val="left" w:pos="-1080"/>
                <w:tab w:val="left" w:pos="-720"/>
                <w:tab w:val="left" w:pos="0"/>
                <w:tab w:val="left" w:pos="720"/>
                <w:tab w:val="left" w:pos="900"/>
                <w:tab w:val="left" w:pos="2160"/>
              </w:tabs>
              <w:contextualSpacing/>
              <w:jc w:val="center"/>
              <w:rPr>
                <w:szCs w:val="22"/>
                <w:lang w:val="en-GB"/>
              </w:rPr>
            </w:pPr>
          </w:p>
          <w:p w14:paraId="0695F3B5" w14:textId="77777777" w:rsidR="002E3539" w:rsidRDefault="002E3539" w:rsidP="00204BAF">
            <w:pPr>
              <w:tabs>
                <w:tab w:val="left" w:pos="-1080"/>
                <w:tab w:val="left" w:pos="-720"/>
                <w:tab w:val="left" w:pos="0"/>
                <w:tab w:val="left" w:pos="720"/>
                <w:tab w:val="left" w:pos="900"/>
                <w:tab w:val="left" w:pos="2160"/>
              </w:tabs>
              <w:contextualSpacing/>
              <w:jc w:val="center"/>
              <w:rPr>
                <w:szCs w:val="22"/>
                <w:lang w:val="en-GB"/>
              </w:rPr>
            </w:pPr>
          </w:p>
          <w:p w14:paraId="395C088B" w14:textId="08E1C2DF" w:rsidR="002E3539" w:rsidRPr="008B5224" w:rsidRDefault="002E3539" w:rsidP="00204BAF">
            <w:pPr>
              <w:tabs>
                <w:tab w:val="left" w:pos="-1080"/>
                <w:tab w:val="left" w:pos="-720"/>
                <w:tab w:val="left" w:pos="0"/>
                <w:tab w:val="left" w:pos="720"/>
                <w:tab w:val="left" w:pos="900"/>
                <w:tab w:val="left" w:pos="2160"/>
              </w:tabs>
              <w:contextualSpacing/>
              <w:jc w:val="center"/>
              <w:rPr>
                <w:szCs w:val="22"/>
              </w:rPr>
            </w:pP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5D7E718D" w14:textId="77777777" w:rsidR="00CC2F70" w:rsidRDefault="002A0D75" w:rsidP="00204BAF">
            <w:pPr>
              <w:tabs>
                <w:tab w:val="left" w:pos="-1080"/>
                <w:tab w:val="left" w:pos="-720"/>
                <w:tab w:val="left" w:pos="0"/>
                <w:tab w:val="left" w:pos="720"/>
                <w:tab w:val="left" w:pos="900"/>
                <w:tab w:val="left" w:pos="2160"/>
              </w:tabs>
              <w:jc w:val="center"/>
              <w:rPr>
                <w:szCs w:val="22"/>
              </w:rPr>
            </w:pPr>
            <w:r>
              <w:rPr>
                <w:szCs w:val="22"/>
              </w:rPr>
              <w:t>10</w:t>
            </w:r>
          </w:p>
          <w:p w14:paraId="56D707B0" w14:textId="77777777" w:rsidR="002E3539" w:rsidRDefault="002E3539" w:rsidP="00204BAF">
            <w:pPr>
              <w:tabs>
                <w:tab w:val="left" w:pos="-1080"/>
                <w:tab w:val="left" w:pos="-720"/>
                <w:tab w:val="left" w:pos="0"/>
                <w:tab w:val="left" w:pos="720"/>
                <w:tab w:val="left" w:pos="900"/>
                <w:tab w:val="left" w:pos="2160"/>
              </w:tabs>
              <w:jc w:val="center"/>
              <w:rPr>
                <w:szCs w:val="22"/>
              </w:rPr>
            </w:pPr>
          </w:p>
          <w:p w14:paraId="124EC022" w14:textId="77777777" w:rsidR="002E3539" w:rsidRDefault="002E3539" w:rsidP="00204BAF">
            <w:pPr>
              <w:tabs>
                <w:tab w:val="left" w:pos="-1080"/>
                <w:tab w:val="left" w:pos="-720"/>
                <w:tab w:val="left" w:pos="0"/>
                <w:tab w:val="left" w:pos="720"/>
                <w:tab w:val="left" w:pos="900"/>
                <w:tab w:val="left" w:pos="2160"/>
              </w:tabs>
              <w:jc w:val="center"/>
              <w:rPr>
                <w:szCs w:val="22"/>
              </w:rPr>
            </w:pPr>
          </w:p>
          <w:p w14:paraId="722D9FFB" w14:textId="77777777" w:rsidR="002E3539" w:rsidRDefault="002E3539" w:rsidP="00204BAF">
            <w:pPr>
              <w:tabs>
                <w:tab w:val="left" w:pos="-1080"/>
                <w:tab w:val="left" w:pos="-720"/>
                <w:tab w:val="left" w:pos="0"/>
                <w:tab w:val="left" w:pos="720"/>
                <w:tab w:val="left" w:pos="900"/>
                <w:tab w:val="left" w:pos="2160"/>
              </w:tabs>
              <w:jc w:val="center"/>
              <w:rPr>
                <w:szCs w:val="22"/>
              </w:rPr>
            </w:pPr>
          </w:p>
          <w:p w14:paraId="5B5F52E6" w14:textId="77777777" w:rsidR="002E3539" w:rsidRDefault="002E3539" w:rsidP="00204BAF">
            <w:pPr>
              <w:tabs>
                <w:tab w:val="left" w:pos="-1080"/>
                <w:tab w:val="left" w:pos="-720"/>
                <w:tab w:val="left" w:pos="0"/>
                <w:tab w:val="left" w:pos="720"/>
                <w:tab w:val="left" w:pos="900"/>
                <w:tab w:val="left" w:pos="2160"/>
              </w:tabs>
              <w:jc w:val="center"/>
              <w:rPr>
                <w:szCs w:val="22"/>
              </w:rPr>
            </w:pPr>
          </w:p>
          <w:p w14:paraId="72FC1EFD" w14:textId="77777777" w:rsidR="002E3539" w:rsidRDefault="002E3539" w:rsidP="00204BAF">
            <w:pPr>
              <w:tabs>
                <w:tab w:val="left" w:pos="-1080"/>
                <w:tab w:val="left" w:pos="-720"/>
                <w:tab w:val="left" w:pos="0"/>
                <w:tab w:val="left" w:pos="720"/>
                <w:tab w:val="left" w:pos="900"/>
                <w:tab w:val="left" w:pos="2160"/>
              </w:tabs>
              <w:jc w:val="center"/>
              <w:rPr>
                <w:szCs w:val="22"/>
              </w:rPr>
            </w:pPr>
          </w:p>
          <w:p w14:paraId="1AC08B10" w14:textId="77777777" w:rsidR="002E3539" w:rsidRPr="008B5224" w:rsidRDefault="002E3539" w:rsidP="00204BAF">
            <w:pPr>
              <w:tabs>
                <w:tab w:val="left" w:pos="-1080"/>
                <w:tab w:val="left" w:pos="-720"/>
                <w:tab w:val="left" w:pos="0"/>
                <w:tab w:val="left" w:pos="720"/>
                <w:tab w:val="left" w:pos="900"/>
                <w:tab w:val="left" w:pos="2160"/>
              </w:tabs>
              <w:jc w:val="center"/>
              <w:rPr>
                <w:szCs w:val="22"/>
              </w:rPr>
            </w:pP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67A3966A" w14:textId="77777777" w:rsidR="00CC2F70" w:rsidRPr="008B5224" w:rsidRDefault="00CC2F70" w:rsidP="00204BAF">
            <w:pPr>
              <w:ind w:left="57"/>
              <w:rPr>
                <w:bCs/>
                <w:szCs w:val="22"/>
              </w:rPr>
            </w:pPr>
            <w:r w:rsidRPr="008B5224">
              <w:rPr>
                <w:bCs/>
                <w:szCs w:val="22"/>
              </w:rPr>
              <w:t xml:space="preserve">Chapter 9 - </w:t>
            </w:r>
            <w:r w:rsidRPr="008B5224">
              <w:rPr>
                <w:szCs w:val="22"/>
              </w:rPr>
              <w:t>Communicating in Teams and Organizations</w:t>
            </w:r>
          </w:p>
          <w:p w14:paraId="09CE43CB" w14:textId="77777777" w:rsidR="00CC2F70" w:rsidRDefault="00CC2F70" w:rsidP="00204BAF">
            <w:pPr>
              <w:ind w:left="57"/>
              <w:rPr>
                <w:rStyle w:val="pagetitle"/>
                <w:szCs w:val="22"/>
              </w:rPr>
            </w:pPr>
            <w:r w:rsidRPr="008B5224">
              <w:rPr>
                <w:bCs/>
                <w:szCs w:val="22"/>
              </w:rPr>
              <w:t xml:space="preserve">SA </w:t>
            </w:r>
            <w:r w:rsidRPr="008B5224">
              <w:rPr>
                <w:rStyle w:val="pagetitle"/>
                <w:szCs w:val="22"/>
              </w:rPr>
              <w:t>9.5: Are You An Active Listener?</w:t>
            </w:r>
          </w:p>
          <w:p w14:paraId="242DC0F1" w14:textId="77777777" w:rsidR="007302DB" w:rsidRDefault="007302DB" w:rsidP="00204BAF">
            <w:pPr>
              <w:ind w:left="57"/>
              <w:rPr>
                <w:rStyle w:val="pagetitle"/>
                <w:szCs w:val="22"/>
              </w:rPr>
            </w:pPr>
          </w:p>
          <w:p w14:paraId="0A4F9560" w14:textId="77777777" w:rsidR="007302DB" w:rsidRDefault="007302DB" w:rsidP="00204BAF">
            <w:pPr>
              <w:ind w:left="57"/>
              <w:rPr>
                <w:rStyle w:val="pagetitle"/>
                <w:szCs w:val="22"/>
              </w:rPr>
            </w:pPr>
            <w:r>
              <w:rPr>
                <w:rStyle w:val="pagetitle"/>
                <w:szCs w:val="22"/>
              </w:rPr>
              <w:t>Seminar:</w:t>
            </w:r>
          </w:p>
          <w:p w14:paraId="2A2243B7" w14:textId="4F17B47F" w:rsidR="007302DB" w:rsidRDefault="007302DB" w:rsidP="00204BAF">
            <w:pPr>
              <w:ind w:left="57"/>
              <w:rPr>
                <w:rStyle w:val="pagetitle"/>
                <w:szCs w:val="22"/>
              </w:rPr>
            </w:pPr>
            <w:r>
              <w:rPr>
                <w:rStyle w:val="pagetitle"/>
                <w:szCs w:val="22"/>
              </w:rPr>
              <w:t>Review of lecture content</w:t>
            </w:r>
          </w:p>
          <w:p w14:paraId="7F513EAA" w14:textId="6ADE09EC" w:rsidR="00731879" w:rsidRPr="008B5224" w:rsidRDefault="00731879" w:rsidP="00204BAF">
            <w:pPr>
              <w:ind w:left="57"/>
              <w:rPr>
                <w:rStyle w:val="pagetitle"/>
              </w:rPr>
            </w:pPr>
            <w:r>
              <w:rPr>
                <w:rStyle w:val="pagetitle"/>
                <w:szCs w:val="22"/>
              </w:rPr>
              <w:t>Critical Thinking Questions</w:t>
            </w:r>
          </w:p>
          <w:p w14:paraId="1B763DB6" w14:textId="77777777" w:rsidR="00CC2F70" w:rsidRDefault="00CC2F70" w:rsidP="00204BAF">
            <w:pPr>
              <w:ind w:left="57"/>
              <w:rPr>
                <w:szCs w:val="22"/>
              </w:rPr>
            </w:pPr>
            <w:r w:rsidRPr="008B5224">
              <w:rPr>
                <w:szCs w:val="22"/>
              </w:rPr>
              <w:t>Case Study 9.1 Communicating with the Millennials</w:t>
            </w:r>
          </w:p>
          <w:p w14:paraId="222A376D" w14:textId="77777777" w:rsidR="007302DB" w:rsidRDefault="007302DB" w:rsidP="00204BAF">
            <w:pPr>
              <w:ind w:left="57"/>
              <w:rPr>
                <w:szCs w:val="22"/>
              </w:rPr>
            </w:pPr>
          </w:p>
          <w:p w14:paraId="489D0EF0" w14:textId="77777777" w:rsidR="007302DB" w:rsidRDefault="007302DB" w:rsidP="00204BAF">
            <w:pPr>
              <w:ind w:left="57"/>
              <w:rPr>
                <w:szCs w:val="22"/>
              </w:rPr>
            </w:pPr>
          </w:p>
          <w:p w14:paraId="4C52EBD2" w14:textId="77777777" w:rsidR="007302DB" w:rsidRDefault="007302DB" w:rsidP="00204BAF">
            <w:pPr>
              <w:ind w:left="57"/>
              <w:rPr>
                <w:szCs w:val="22"/>
              </w:rPr>
            </w:pPr>
          </w:p>
          <w:p w14:paraId="490B69B5" w14:textId="77777777" w:rsidR="007302DB" w:rsidRPr="008B5224" w:rsidRDefault="007302DB" w:rsidP="00204BAF">
            <w:pPr>
              <w:ind w:left="57"/>
              <w:rPr>
                <w:szCs w:val="22"/>
              </w:rPr>
            </w:pPr>
          </w:p>
        </w:tc>
      </w:tr>
      <w:tr w:rsidR="00CC2F70" w:rsidRPr="008B5224" w14:paraId="00D29E67" w14:textId="77777777" w:rsidTr="00204BAF">
        <w:trPr>
          <w:trHeight w:hRule="exact" w:val="1064"/>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07B460E4" w14:textId="7F8C9406" w:rsidR="00CC2F70" w:rsidRPr="008B5224" w:rsidRDefault="00CC2F70" w:rsidP="00204BAF">
            <w:pPr>
              <w:tabs>
                <w:tab w:val="left" w:pos="-1080"/>
                <w:tab w:val="left" w:pos="-720"/>
                <w:tab w:val="left" w:pos="0"/>
                <w:tab w:val="left" w:pos="720"/>
                <w:tab w:val="left" w:pos="900"/>
                <w:tab w:val="left" w:pos="2160"/>
              </w:tabs>
              <w:contextualSpacing/>
              <w:jc w:val="center"/>
              <w:rPr>
                <w:szCs w:val="22"/>
              </w:rPr>
            </w:pP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2DF5C0DA" w14:textId="77777777" w:rsidR="00CC2F70" w:rsidRDefault="002A0D75" w:rsidP="00204BAF">
            <w:pPr>
              <w:tabs>
                <w:tab w:val="left" w:pos="-1080"/>
                <w:tab w:val="left" w:pos="-720"/>
                <w:tab w:val="left" w:pos="0"/>
                <w:tab w:val="left" w:pos="720"/>
                <w:tab w:val="left" w:pos="900"/>
                <w:tab w:val="left" w:pos="2160"/>
              </w:tabs>
              <w:jc w:val="center"/>
              <w:rPr>
                <w:szCs w:val="22"/>
              </w:rPr>
            </w:pPr>
            <w:r>
              <w:rPr>
                <w:szCs w:val="22"/>
              </w:rPr>
              <w:t>17</w:t>
            </w: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47F4439C" w14:textId="77777777" w:rsidR="00CC2F70" w:rsidRPr="008B5224" w:rsidRDefault="00CC2F70" w:rsidP="00204BAF">
            <w:pPr>
              <w:pStyle w:val="Heading8"/>
              <w:contextualSpacing/>
              <w:rPr>
                <w:szCs w:val="22"/>
              </w:rPr>
            </w:pPr>
            <w:r>
              <w:rPr>
                <w:szCs w:val="22"/>
              </w:rPr>
              <w:t>Reading Week – No class</w:t>
            </w:r>
          </w:p>
        </w:tc>
      </w:tr>
      <w:tr w:rsidR="00CC2F70" w:rsidRPr="008B5224" w14:paraId="0A96DC12" w14:textId="77777777" w:rsidTr="002E3539">
        <w:trPr>
          <w:trHeight w:hRule="exact" w:val="2349"/>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08A7A5EC" w14:textId="77777777" w:rsidR="00CC2F70" w:rsidRDefault="00CC2F70" w:rsidP="00204BAF">
            <w:pPr>
              <w:tabs>
                <w:tab w:val="left" w:pos="-1080"/>
                <w:tab w:val="left" w:pos="-720"/>
                <w:tab w:val="left" w:pos="0"/>
                <w:tab w:val="left" w:pos="720"/>
                <w:tab w:val="left" w:pos="900"/>
                <w:tab w:val="left" w:pos="2160"/>
              </w:tabs>
              <w:contextualSpacing/>
              <w:jc w:val="center"/>
              <w:rPr>
                <w:szCs w:val="22"/>
              </w:rPr>
            </w:pPr>
            <w:r w:rsidRPr="008B5224">
              <w:rPr>
                <w:szCs w:val="22"/>
              </w:rPr>
              <w:t>6</w:t>
            </w:r>
          </w:p>
          <w:p w14:paraId="22950609"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4A153CB1"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2BC63FB3"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6F8670FE"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13A9BE9B"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7201FD5F"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51622723"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2B138A05" w14:textId="77777777" w:rsidR="002E3539" w:rsidRPr="008B5224" w:rsidRDefault="002E3539" w:rsidP="00204BAF">
            <w:pPr>
              <w:tabs>
                <w:tab w:val="left" w:pos="-1080"/>
                <w:tab w:val="left" w:pos="-720"/>
                <w:tab w:val="left" w:pos="0"/>
                <w:tab w:val="left" w:pos="720"/>
                <w:tab w:val="left" w:pos="900"/>
                <w:tab w:val="left" w:pos="2160"/>
              </w:tabs>
              <w:contextualSpacing/>
              <w:jc w:val="center"/>
              <w:rPr>
                <w:szCs w:val="22"/>
              </w:rPr>
            </w:pP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41B31DC0" w14:textId="77777777" w:rsidR="00CC2F70" w:rsidRDefault="0050539C" w:rsidP="00204BAF">
            <w:pPr>
              <w:tabs>
                <w:tab w:val="left" w:pos="-1080"/>
                <w:tab w:val="left" w:pos="-720"/>
                <w:tab w:val="left" w:pos="0"/>
                <w:tab w:val="left" w:pos="720"/>
                <w:tab w:val="left" w:pos="900"/>
                <w:tab w:val="left" w:pos="2160"/>
              </w:tabs>
              <w:jc w:val="center"/>
              <w:rPr>
                <w:szCs w:val="22"/>
              </w:rPr>
            </w:pPr>
            <w:r>
              <w:rPr>
                <w:szCs w:val="22"/>
              </w:rPr>
              <w:t>24</w:t>
            </w:r>
          </w:p>
          <w:p w14:paraId="0F893508" w14:textId="77777777" w:rsidR="002E3539" w:rsidRDefault="002E3539" w:rsidP="00204BAF">
            <w:pPr>
              <w:tabs>
                <w:tab w:val="left" w:pos="-1080"/>
                <w:tab w:val="left" w:pos="-720"/>
                <w:tab w:val="left" w:pos="0"/>
                <w:tab w:val="left" w:pos="720"/>
                <w:tab w:val="left" w:pos="900"/>
                <w:tab w:val="left" w:pos="2160"/>
              </w:tabs>
              <w:jc w:val="center"/>
              <w:rPr>
                <w:szCs w:val="22"/>
              </w:rPr>
            </w:pPr>
          </w:p>
          <w:p w14:paraId="1DC42510" w14:textId="77777777" w:rsidR="002E3539" w:rsidRDefault="002E3539" w:rsidP="00204BAF">
            <w:pPr>
              <w:tabs>
                <w:tab w:val="left" w:pos="-1080"/>
                <w:tab w:val="left" w:pos="-720"/>
                <w:tab w:val="left" w:pos="0"/>
                <w:tab w:val="left" w:pos="720"/>
                <w:tab w:val="left" w:pos="900"/>
                <w:tab w:val="left" w:pos="2160"/>
              </w:tabs>
              <w:jc w:val="center"/>
              <w:rPr>
                <w:szCs w:val="22"/>
              </w:rPr>
            </w:pPr>
          </w:p>
          <w:p w14:paraId="08CE9049" w14:textId="77777777" w:rsidR="002E3539" w:rsidRDefault="002E3539" w:rsidP="00204BAF">
            <w:pPr>
              <w:tabs>
                <w:tab w:val="left" w:pos="-1080"/>
                <w:tab w:val="left" w:pos="-720"/>
                <w:tab w:val="left" w:pos="0"/>
                <w:tab w:val="left" w:pos="720"/>
                <w:tab w:val="left" w:pos="900"/>
                <w:tab w:val="left" w:pos="2160"/>
              </w:tabs>
              <w:jc w:val="center"/>
              <w:rPr>
                <w:szCs w:val="22"/>
              </w:rPr>
            </w:pPr>
          </w:p>
          <w:p w14:paraId="77820035" w14:textId="77777777" w:rsidR="002E3539" w:rsidRDefault="002E3539" w:rsidP="00204BAF">
            <w:pPr>
              <w:tabs>
                <w:tab w:val="left" w:pos="-1080"/>
                <w:tab w:val="left" w:pos="-720"/>
                <w:tab w:val="left" w:pos="0"/>
                <w:tab w:val="left" w:pos="720"/>
                <w:tab w:val="left" w:pos="900"/>
                <w:tab w:val="left" w:pos="2160"/>
              </w:tabs>
              <w:jc w:val="center"/>
              <w:rPr>
                <w:szCs w:val="22"/>
              </w:rPr>
            </w:pPr>
          </w:p>
          <w:p w14:paraId="514EDA3A" w14:textId="77777777" w:rsidR="002E3539" w:rsidRDefault="002E3539" w:rsidP="00204BAF">
            <w:pPr>
              <w:tabs>
                <w:tab w:val="left" w:pos="-1080"/>
                <w:tab w:val="left" w:pos="-720"/>
                <w:tab w:val="left" w:pos="0"/>
                <w:tab w:val="left" w:pos="720"/>
                <w:tab w:val="left" w:pos="900"/>
                <w:tab w:val="left" w:pos="2160"/>
              </w:tabs>
              <w:jc w:val="center"/>
              <w:rPr>
                <w:szCs w:val="22"/>
              </w:rPr>
            </w:pPr>
          </w:p>
          <w:p w14:paraId="5916CF57" w14:textId="77777777" w:rsidR="002E3539" w:rsidRDefault="002E3539" w:rsidP="00204BAF">
            <w:pPr>
              <w:tabs>
                <w:tab w:val="left" w:pos="-1080"/>
                <w:tab w:val="left" w:pos="-720"/>
                <w:tab w:val="left" w:pos="0"/>
                <w:tab w:val="left" w:pos="720"/>
                <w:tab w:val="left" w:pos="900"/>
                <w:tab w:val="left" w:pos="2160"/>
              </w:tabs>
              <w:jc w:val="center"/>
              <w:rPr>
                <w:szCs w:val="22"/>
              </w:rPr>
            </w:pPr>
          </w:p>
          <w:p w14:paraId="5B1D2880" w14:textId="77777777" w:rsidR="002E3539" w:rsidRDefault="002E3539" w:rsidP="00204BAF">
            <w:pPr>
              <w:tabs>
                <w:tab w:val="left" w:pos="-1080"/>
                <w:tab w:val="left" w:pos="-720"/>
                <w:tab w:val="left" w:pos="0"/>
                <w:tab w:val="left" w:pos="720"/>
                <w:tab w:val="left" w:pos="900"/>
                <w:tab w:val="left" w:pos="2160"/>
              </w:tabs>
              <w:jc w:val="center"/>
              <w:rPr>
                <w:szCs w:val="22"/>
              </w:rPr>
            </w:pPr>
          </w:p>
          <w:p w14:paraId="27A2A8ED" w14:textId="77777777" w:rsidR="002E3539" w:rsidRPr="008B5224" w:rsidRDefault="002E3539" w:rsidP="00204BAF">
            <w:pPr>
              <w:tabs>
                <w:tab w:val="left" w:pos="-1080"/>
                <w:tab w:val="left" w:pos="-720"/>
                <w:tab w:val="left" w:pos="0"/>
                <w:tab w:val="left" w:pos="720"/>
                <w:tab w:val="left" w:pos="900"/>
                <w:tab w:val="left" w:pos="2160"/>
              </w:tabs>
              <w:jc w:val="center"/>
              <w:rPr>
                <w:szCs w:val="22"/>
              </w:rPr>
            </w:pP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2637598A" w14:textId="77777777" w:rsidR="00CC2F70" w:rsidRDefault="00CC2F70" w:rsidP="00204BAF">
            <w:pPr>
              <w:pStyle w:val="Heading8"/>
              <w:contextualSpacing/>
              <w:rPr>
                <w:szCs w:val="22"/>
              </w:rPr>
            </w:pPr>
            <w:r w:rsidRPr="008B5224">
              <w:rPr>
                <w:szCs w:val="22"/>
              </w:rPr>
              <w:t>Chapter 7 (pp. 181-194) - Decision Making</w:t>
            </w:r>
          </w:p>
          <w:p w14:paraId="3472BF44" w14:textId="77777777" w:rsidR="00CC2F70" w:rsidRDefault="00CC2F70" w:rsidP="00204BAF">
            <w:r>
              <w:t>SA 7.8: What is Your Preferred Decision Making Style?</w:t>
            </w:r>
          </w:p>
          <w:p w14:paraId="12E5F63F" w14:textId="77777777" w:rsidR="002E3539" w:rsidRDefault="002E3539" w:rsidP="00204BAF"/>
          <w:p w14:paraId="1B248E81" w14:textId="647BA681" w:rsidR="002E3539" w:rsidRPr="00B24344" w:rsidRDefault="002E3539" w:rsidP="00204BAF">
            <w:r>
              <w:t>Seminar:</w:t>
            </w:r>
          </w:p>
          <w:p w14:paraId="31205168" w14:textId="77777777" w:rsidR="00CC2F70" w:rsidRDefault="00CC2F70" w:rsidP="00204BAF">
            <w:pPr>
              <w:rPr>
                <w:szCs w:val="22"/>
              </w:rPr>
            </w:pPr>
            <w:r w:rsidRPr="008B5224">
              <w:rPr>
                <w:szCs w:val="22"/>
              </w:rPr>
              <w:t>Case Study 7.1 Employee Involvement Case (all three scenarios)</w:t>
            </w:r>
          </w:p>
          <w:p w14:paraId="76AF932E" w14:textId="77777777" w:rsidR="00CC2F70" w:rsidRDefault="00CC2F70" w:rsidP="00204BAF">
            <w:pPr>
              <w:rPr>
                <w:b/>
                <w:szCs w:val="22"/>
              </w:rPr>
            </w:pPr>
            <w:r>
              <w:rPr>
                <w:b/>
                <w:szCs w:val="22"/>
              </w:rPr>
              <w:t xml:space="preserve">** ATTENDANCE IS </w:t>
            </w:r>
            <w:r w:rsidRPr="00EB4830">
              <w:rPr>
                <w:b/>
                <w:szCs w:val="22"/>
              </w:rPr>
              <w:t>MANDATORY</w:t>
            </w:r>
            <w:r>
              <w:rPr>
                <w:b/>
                <w:szCs w:val="22"/>
              </w:rPr>
              <w:t>****</w:t>
            </w:r>
          </w:p>
          <w:p w14:paraId="48AE3044" w14:textId="77777777" w:rsidR="002E3539" w:rsidRDefault="002E3539" w:rsidP="00204BAF">
            <w:pPr>
              <w:rPr>
                <w:b/>
                <w:szCs w:val="22"/>
              </w:rPr>
            </w:pPr>
          </w:p>
          <w:p w14:paraId="3FDFDFBB" w14:textId="77777777" w:rsidR="002E3539" w:rsidRPr="00EB4830" w:rsidRDefault="002E3539" w:rsidP="00204BAF">
            <w:pPr>
              <w:rPr>
                <w:b/>
                <w:szCs w:val="22"/>
                <w:lang w:val="en-GB"/>
              </w:rPr>
            </w:pPr>
          </w:p>
        </w:tc>
      </w:tr>
      <w:tr w:rsidR="00CC2F70" w:rsidRPr="008B5224" w14:paraId="339FA8B9" w14:textId="77777777" w:rsidTr="00204BAF">
        <w:trPr>
          <w:trHeight w:hRule="exact" w:val="819"/>
        </w:trPr>
        <w:tc>
          <w:tcPr>
            <w:tcW w:w="714" w:type="dxa"/>
            <w:tcBorders>
              <w:top w:val="single" w:sz="4" w:space="0" w:color="auto"/>
              <w:bottom w:val="single" w:sz="4" w:space="0" w:color="auto"/>
              <w:right w:val="single" w:sz="4" w:space="0" w:color="auto"/>
            </w:tcBorders>
            <w:tcMar>
              <w:top w:w="113" w:type="dxa"/>
              <w:left w:w="113" w:type="dxa"/>
              <w:right w:w="113" w:type="dxa"/>
            </w:tcMar>
            <w:vAlign w:val="center"/>
          </w:tcPr>
          <w:p w14:paraId="58855323" w14:textId="77777777" w:rsidR="00CC2F70" w:rsidRPr="008B5224" w:rsidRDefault="00CC2F70" w:rsidP="00204BAF">
            <w:pPr>
              <w:tabs>
                <w:tab w:val="left" w:pos="-1080"/>
                <w:tab w:val="left" w:pos="-720"/>
                <w:tab w:val="left" w:pos="0"/>
                <w:tab w:val="left" w:pos="720"/>
                <w:tab w:val="left" w:pos="900"/>
                <w:tab w:val="left" w:pos="2160"/>
              </w:tabs>
              <w:contextualSpacing/>
              <w:jc w:val="center"/>
              <w:rPr>
                <w:szCs w:val="22"/>
                <w:lang w:val="en-GB"/>
              </w:rPr>
            </w:pPr>
            <w:r w:rsidRPr="008B5224">
              <w:rPr>
                <w:szCs w:val="22"/>
                <w:lang w:val="en-GB"/>
              </w:rPr>
              <w:t>7</w:t>
            </w:r>
          </w:p>
        </w:tc>
        <w:tc>
          <w:tcPr>
            <w:tcW w:w="83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0DD35330" w14:textId="77777777" w:rsidR="00CC2F70" w:rsidRPr="008B5224" w:rsidRDefault="0050539C" w:rsidP="00204BAF">
            <w:pPr>
              <w:tabs>
                <w:tab w:val="left" w:pos="-1080"/>
                <w:tab w:val="left" w:pos="-720"/>
                <w:tab w:val="left" w:pos="0"/>
                <w:tab w:val="left" w:pos="720"/>
                <w:tab w:val="left" w:pos="900"/>
                <w:tab w:val="left" w:pos="2160"/>
              </w:tabs>
              <w:jc w:val="center"/>
              <w:rPr>
                <w:szCs w:val="22"/>
                <w:lang w:val="en-GB"/>
              </w:rPr>
            </w:pPr>
            <w:r>
              <w:rPr>
                <w:szCs w:val="22"/>
                <w:lang w:val="en-GB"/>
              </w:rPr>
              <w:t>3</w:t>
            </w:r>
          </w:p>
        </w:tc>
        <w:tc>
          <w:tcPr>
            <w:tcW w:w="8183" w:type="dxa"/>
            <w:tcBorders>
              <w:top w:val="single" w:sz="4" w:space="0" w:color="auto"/>
              <w:left w:val="single" w:sz="4" w:space="0" w:color="auto"/>
              <w:bottom w:val="single" w:sz="4" w:space="0" w:color="auto"/>
              <w:right w:val="single" w:sz="4" w:space="0" w:color="auto"/>
            </w:tcBorders>
            <w:tcMar>
              <w:top w:w="113" w:type="dxa"/>
              <w:left w:w="113" w:type="dxa"/>
              <w:right w:w="113" w:type="dxa"/>
            </w:tcMar>
            <w:vAlign w:val="center"/>
          </w:tcPr>
          <w:p w14:paraId="7F2B1A5F" w14:textId="77777777" w:rsidR="00CC2F70" w:rsidRPr="008B5224" w:rsidRDefault="00CC2F70" w:rsidP="00204BAF">
            <w:pPr>
              <w:pStyle w:val="Heading7"/>
              <w:ind w:left="57"/>
              <w:contextualSpacing/>
              <w:rPr>
                <w:b/>
                <w:i/>
                <w:szCs w:val="22"/>
              </w:rPr>
            </w:pPr>
            <w:r w:rsidRPr="008B5224">
              <w:rPr>
                <w:szCs w:val="22"/>
              </w:rPr>
              <w:t>Midterm</w:t>
            </w:r>
          </w:p>
        </w:tc>
      </w:tr>
      <w:tr w:rsidR="00CC2F70" w:rsidRPr="008B5224" w14:paraId="5F5CFEAA" w14:textId="77777777" w:rsidTr="002E3539">
        <w:trPr>
          <w:trHeight w:hRule="exact" w:val="2479"/>
        </w:trPr>
        <w:tc>
          <w:tcPr>
            <w:tcW w:w="714" w:type="dxa"/>
            <w:tcBorders>
              <w:top w:val="single" w:sz="4" w:space="0" w:color="auto"/>
              <w:bottom w:val="single" w:sz="4" w:space="0" w:color="auto"/>
              <w:right w:val="single" w:sz="4" w:space="0" w:color="auto"/>
            </w:tcBorders>
            <w:tcMar>
              <w:top w:w="0" w:type="dxa"/>
              <w:left w:w="57" w:type="dxa"/>
              <w:right w:w="57" w:type="dxa"/>
            </w:tcMar>
            <w:vAlign w:val="center"/>
          </w:tcPr>
          <w:p w14:paraId="18794B71" w14:textId="77777777" w:rsidR="000A6922" w:rsidRDefault="000A6922" w:rsidP="000A6922">
            <w:pPr>
              <w:tabs>
                <w:tab w:val="left" w:pos="-1080"/>
                <w:tab w:val="left" w:pos="-720"/>
                <w:tab w:val="left" w:pos="0"/>
                <w:tab w:val="left" w:pos="720"/>
                <w:tab w:val="left" w:pos="900"/>
                <w:tab w:val="left" w:pos="2160"/>
              </w:tabs>
              <w:contextualSpacing/>
              <w:jc w:val="center"/>
              <w:rPr>
                <w:szCs w:val="22"/>
              </w:rPr>
            </w:pPr>
            <w:r>
              <w:rPr>
                <w:szCs w:val="22"/>
              </w:rPr>
              <w:t>8</w:t>
            </w:r>
          </w:p>
          <w:p w14:paraId="004FEF05" w14:textId="15913270" w:rsidR="000A6922" w:rsidRDefault="000A6922" w:rsidP="000A6922">
            <w:pPr>
              <w:tabs>
                <w:tab w:val="left" w:pos="-1080"/>
                <w:tab w:val="left" w:pos="-720"/>
                <w:tab w:val="left" w:pos="0"/>
                <w:tab w:val="left" w:pos="720"/>
                <w:tab w:val="left" w:pos="900"/>
                <w:tab w:val="left" w:pos="2160"/>
              </w:tabs>
              <w:contextualSpacing/>
              <w:jc w:val="center"/>
              <w:rPr>
                <w:szCs w:val="22"/>
              </w:rPr>
            </w:pPr>
          </w:p>
          <w:p w14:paraId="51197DE3" w14:textId="77777777" w:rsidR="000A6922" w:rsidRDefault="000A6922" w:rsidP="00204BAF">
            <w:pPr>
              <w:tabs>
                <w:tab w:val="left" w:pos="-1080"/>
                <w:tab w:val="left" w:pos="-720"/>
                <w:tab w:val="left" w:pos="0"/>
                <w:tab w:val="left" w:pos="720"/>
                <w:tab w:val="left" w:pos="900"/>
                <w:tab w:val="left" w:pos="2160"/>
              </w:tabs>
              <w:contextualSpacing/>
              <w:jc w:val="center"/>
              <w:rPr>
                <w:szCs w:val="22"/>
              </w:rPr>
            </w:pPr>
          </w:p>
          <w:p w14:paraId="59FF3C70" w14:textId="77777777" w:rsidR="000A6922" w:rsidRDefault="000A6922" w:rsidP="00204BAF">
            <w:pPr>
              <w:tabs>
                <w:tab w:val="left" w:pos="-1080"/>
                <w:tab w:val="left" w:pos="-720"/>
                <w:tab w:val="left" w:pos="0"/>
                <w:tab w:val="left" w:pos="720"/>
                <w:tab w:val="left" w:pos="900"/>
                <w:tab w:val="left" w:pos="2160"/>
              </w:tabs>
              <w:contextualSpacing/>
              <w:jc w:val="center"/>
              <w:rPr>
                <w:szCs w:val="22"/>
              </w:rPr>
            </w:pPr>
          </w:p>
          <w:p w14:paraId="2FBE7FC3" w14:textId="77777777" w:rsidR="000A6922" w:rsidRDefault="000A6922" w:rsidP="00204BAF">
            <w:pPr>
              <w:tabs>
                <w:tab w:val="left" w:pos="-1080"/>
                <w:tab w:val="left" w:pos="-720"/>
                <w:tab w:val="left" w:pos="0"/>
                <w:tab w:val="left" w:pos="720"/>
                <w:tab w:val="left" w:pos="900"/>
                <w:tab w:val="left" w:pos="2160"/>
              </w:tabs>
              <w:contextualSpacing/>
              <w:jc w:val="center"/>
              <w:rPr>
                <w:szCs w:val="22"/>
              </w:rPr>
            </w:pPr>
          </w:p>
          <w:p w14:paraId="3A3824F8" w14:textId="77777777" w:rsidR="000A6922" w:rsidRDefault="000A6922" w:rsidP="00204BAF">
            <w:pPr>
              <w:tabs>
                <w:tab w:val="left" w:pos="-1080"/>
                <w:tab w:val="left" w:pos="-720"/>
                <w:tab w:val="left" w:pos="0"/>
                <w:tab w:val="left" w:pos="720"/>
                <w:tab w:val="left" w:pos="900"/>
                <w:tab w:val="left" w:pos="2160"/>
              </w:tabs>
              <w:contextualSpacing/>
              <w:jc w:val="center"/>
              <w:rPr>
                <w:szCs w:val="22"/>
              </w:rPr>
            </w:pPr>
          </w:p>
          <w:p w14:paraId="16EF22BA" w14:textId="77777777" w:rsidR="000A6922" w:rsidRDefault="000A6922" w:rsidP="00204BAF">
            <w:pPr>
              <w:tabs>
                <w:tab w:val="left" w:pos="-1080"/>
                <w:tab w:val="left" w:pos="-720"/>
                <w:tab w:val="left" w:pos="0"/>
                <w:tab w:val="left" w:pos="720"/>
                <w:tab w:val="left" w:pos="900"/>
                <w:tab w:val="left" w:pos="2160"/>
              </w:tabs>
              <w:contextualSpacing/>
              <w:jc w:val="center"/>
              <w:rPr>
                <w:szCs w:val="22"/>
              </w:rPr>
            </w:pPr>
          </w:p>
          <w:p w14:paraId="6F13EADF" w14:textId="77777777" w:rsidR="000A6922" w:rsidRDefault="000A6922" w:rsidP="000A6922">
            <w:pPr>
              <w:tabs>
                <w:tab w:val="left" w:pos="-1080"/>
                <w:tab w:val="left" w:pos="-720"/>
                <w:tab w:val="left" w:pos="0"/>
                <w:tab w:val="left" w:pos="720"/>
                <w:tab w:val="left" w:pos="900"/>
                <w:tab w:val="left" w:pos="2160"/>
              </w:tabs>
              <w:contextualSpacing/>
              <w:rPr>
                <w:szCs w:val="22"/>
              </w:rPr>
            </w:pPr>
          </w:p>
          <w:p w14:paraId="4D8A5684" w14:textId="77777777" w:rsidR="002E3539" w:rsidRDefault="002E3539" w:rsidP="00204BAF">
            <w:pPr>
              <w:tabs>
                <w:tab w:val="left" w:pos="-1080"/>
                <w:tab w:val="left" w:pos="-720"/>
                <w:tab w:val="left" w:pos="0"/>
                <w:tab w:val="left" w:pos="720"/>
                <w:tab w:val="left" w:pos="900"/>
                <w:tab w:val="left" w:pos="2160"/>
              </w:tabs>
              <w:contextualSpacing/>
              <w:jc w:val="center"/>
              <w:rPr>
                <w:szCs w:val="22"/>
              </w:rPr>
            </w:pPr>
          </w:p>
          <w:p w14:paraId="0F187E94" w14:textId="77777777" w:rsidR="002E3539" w:rsidRPr="008B5224" w:rsidRDefault="002E3539" w:rsidP="00204BAF">
            <w:pPr>
              <w:tabs>
                <w:tab w:val="left" w:pos="-1080"/>
                <w:tab w:val="left" w:pos="-720"/>
                <w:tab w:val="left" w:pos="0"/>
                <w:tab w:val="left" w:pos="720"/>
                <w:tab w:val="left" w:pos="900"/>
                <w:tab w:val="left" w:pos="2160"/>
              </w:tabs>
              <w:contextualSpacing/>
              <w:jc w:val="center"/>
              <w:rPr>
                <w:szCs w:val="22"/>
              </w:rPr>
            </w:pPr>
          </w:p>
        </w:tc>
        <w:tc>
          <w:tcPr>
            <w:tcW w:w="83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3D844CD8" w14:textId="77777777" w:rsidR="00CC2F70" w:rsidRDefault="0050539C" w:rsidP="00204BAF">
            <w:pPr>
              <w:tabs>
                <w:tab w:val="left" w:pos="-1080"/>
                <w:tab w:val="left" w:pos="-720"/>
                <w:tab w:val="left" w:pos="0"/>
                <w:tab w:val="left" w:pos="720"/>
                <w:tab w:val="left" w:pos="900"/>
                <w:tab w:val="left" w:pos="2160"/>
              </w:tabs>
              <w:jc w:val="center"/>
              <w:rPr>
                <w:szCs w:val="22"/>
              </w:rPr>
            </w:pPr>
            <w:r>
              <w:rPr>
                <w:szCs w:val="22"/>
              </w:rPr>
              <w:t>10</w:t>
            </w:r>
          </w:p>
          <w:p w14:paraId="7E48BF30" w14:textId="77777777" w:rsidR="000A6922" w:rsidRDefault="000A6922" w:rsidP="00204BAF">
            <w:pPr>
              <w:tabs>
                <w:tab w:val="left" w:pos="-1080"/>
                <w:tab w:val="left" w:pos="-720"/>
                <w:tab w:val="left" w:pos="0"/>
                <w:tab w:val="left" w:pos="720"/>
                <w:tab w:val="left" w:pos="900"/>
                <w:tab w:val="left" w:pos="2160"/>
              </w:tabs>
              <w:jc w:val="center"/>
              <w:rPr>
                <w:szCs w:val="22"/>
              </w:rPr>
            </w:pPr>
          </w:p>
          <w:p w14:paraId="10045D7B" w14:textId="77777777" w:rsidR="000A6922" w:rsidRDefault="000A6922" w:rsidP="00204BAF">
            <w:pPr>
              <w:tabs>
                <w:tab w:val="left" w:pos="-1080"/>
                <w:tab w:val="left" w:pos="-720"/>
                <w:tab w:val="left" w:pos="0"/>
                <w:tab w:val="left" w:pos="720"/>
                <w:tab w:val="left" w:pos="900"/>
                <w:tab w:val="left" w:pos="2160"/>
              </w:tabs>
              <w:jc w:val="center"/>
              <w:rPr>
                <w:szCs w:val="22"/>
              </w:rPr>
            </w:pPr>
          </w:p>
          <w:p w14:paraId="1282FCC5" w14:textId="77777777" w:rsidR="000A6922" w:rsidRDefault="000A6922" w:rsidP="00204BAF">
            <w:pPr>
              <w:tabs>
                <w:tab w:val="left" w:pos="-1080"/>
                <w:tab w:val="left" w:pos="-720"/>
                <w:tab w:val="left" w:pos="0"/>
                <w:tab w:val="left" w:pos="720"/>
                <w:tab w:val="left" w:pos="900"/>
                <w:tab w:val="left" w:pos="2160"/>
              </w:tabs>
              <w:jc w:val="center"/>
              <w:rPr>
                <w:szCs w:val="22"/>
              </w:rPr>
            </w:pPr>
          </w:p>
          <w:p w14:paraId="4627D72D" w14:textId="77777777" w:rsidR="000A6922" w:rsidRDefault="000A6922" w:rsidP="00204BAF">
            <w:pPr>
              <w:tabs>
                <w:tab w:val="left" w:pos="-1080"/>
                <w:tab w:val="left" w:pos="-720"/>
                <w:tab w:val="left" w:pos="0"/>
                <w:tab w:val="left" w:pos="720"/>
                <w:tab w:val="left" w:pos="900"/>
                <w:tab w:val="left" w:pos="2160"/>
              </w:tabs>
              <w:jc w:val="center"/>
              <w:rPr>
                <w:szCs w:val="22"/>
              </w:rPr>
            </w:pPr>
          </w:p>
          <w:p w14:paraId="0176A960" w14:textId="77777777" w:rsidR="000A6922" w:rsidRDefault="000A6922" w:rsidP="00204BAF">
            <w:pPr>
              <w:tabs>
                <w:tab w:val="left" w:pos="-1080"/>
                <w:tab w:val="left" w:pos="-720"/>
                <w:tab w:val="left" w:pos="0"/>
                <w:tab w:val="left" w:pos="720"/>
                <w:tab w:val="left" w:pos="900"/>
                <w:tab w:val="left" w:pos="2160"/>
              </w:tabs>
              <w:jc w:val="center"/>
              <w:rPr>
                <w:szCs w:val="22"/>
              </w:rPr>
            </w:pPr>
          </w:p>
          <w:p w14:paraId="404C7B0D" w14:textId="77777777" w:rsidR="000A6922" w:rsidRDefault="000A6922" w:rsidP="00204BAF">
            <w:pPr>
              <w:tabs>
                <w:tab w:val="left" w:pos="-1080"/>
                <w:tab w:val="left" w:pos="-720"/>
                <w:tab w:val="left" w:pos="0"/>
                <w:tab w:val="left" w:pos="720"/>
                <w:tab w:val="left" w:pos="900"/>
                <w:tab w:val="left" w:pos="2160"/>
              </w:tabs>
              <w:jc w:val="center"/>
              <w:rPr>
                <w:szCs w:val="22"/>
              </w:rPr>
            </w:pPr>
          </w:p>
          <w:p w14:paraId="1784E039" w14:textId="77777777" w:rsidR="002E3539" w:rsidRDefault="002E3539" w:rsidP="00204BAF">
            <w:pPr>
              <w:tabs>
                <w:tab w:val="left" w:pos="-1080"/>
                <w:tab w:val="left" w:pos="-720"/>
                <w:tab w:val="left" w:pos="0"/>
                <w:tab w:val="left" w:pos="720"/>
                <w:tab w:val="left" w:pos="900"/>
                <w:tab w:val="left" w:pos="2160"/>
              </w:tabs>
              <w:jc w:val="center"/>
              <w:rPr>
                <w:szCs w:val="22"/>
              </w:rPr>
            </w:pPr>
          </w:p>
          <w:p w14:paraId="39BC9E2D" w14:textId="77777777" w:rsidR="002E3539" w:rsidRPr="008B5224" w:rsidRDefault="002E3539" w:rsidP="00204BAF">
            <w:pPr>
              <w:tabs>
                <w:tab w:val="left" w:pos="-1080"/>
                <w:tab w:val="left" w:pos="-720"/>
                <w:tab w:val="left" w:pos="0"/>
                <w:tab w:val="left" w:pos="720"/>
                <w:tab w:val="left" w:pos="900"/>
                <w:tab w:val="left" w:pos="2160"/>
              </w:tabs>
              <w:jc w:val="center"/>
              <w:rPr>
                <w:szCs w:val="22"/>
              </w:rPr>
            </w:pPr>
          </w:p>
        </w:tc>
        <w:tc>
          <w:tcPr>
            <w:tcW w:w="818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140CF6D9" w14:textId="77777777" w:rsidR="00CC2F70" w:rsidRPr="008B5224" w:rsidRDefault="00CC2F70" w:rsidP="00204BAF">
            <w:pPr>
              <w:tabs>
                <w:tab w:val="left" w:pos="-1080"/>
                <w:tab w:val="left" w:pos="-720"/>
                <w:tab w:val="left" w:pos="0"/>
                <w:tab w:val="left" w:pos="720"/>
                <w:tab w:val="left" w:pos="900"/>
                <w:tab w:val="left" w:pos="2160"/>
              </w:tabs>
              <w:ind w:left="57"/>
              <w:contextualSpacing/>
              <w:rPr>
                <w:bCs/>
                <w:szCs w:val="22"/>
              </w:rPr>
            </w:pPr>
            <w:r w:rsidRPr="008B5224">
              <w:rPr>
                <w:bCs/>
                <w:szCs w:val="22"/>
              </w:rPr>
              <w:t xml:space="preserve">Chapter 5 - </w:t>
            </w:r>
            <w:r w:rsidRPr="008B5224">
              <w:rPr>
                <w:szCs w:val="22"/>
              </w:rPr>
              <w:t>Foundations of Employee Motivation</w:t>
            </w:r>
          </w:p>
          <w:p w14:paraId="506695C8" w14:textId="77777777" w:rsidR="00CC2F70" w:rsidRDefault="00CC2F70" w:rsidP="00204BAF">
            <w:pPr>
              <w:tabs>
                <w:tab w:val="left" w:pos="-1080"/>
                <w:tab w:val="left" w:pos="-720"/>
                <w:tab w:val="left" w:pos="0"/>
                <w:tab w:val="left" w:pos="720"/>
                <w:tab w:val="left" w:pos="900"/>
                <w:tab w:val="left" w:pos="2160"/>
              </w:tabs>
              <w:ind w:left="57"/>
              <w:contextualSpacing/>
              <w:rPr>
                <w:rStyle w:val="pagetitle"/>
                <w:szCs w:val="22"/>
              </w:rPr>
            </w:pPr>
            <w:r w:rsidRPr="008B5224">
              <w:rPr>
                <w:bCs/>
                <w:szCs w:val="22"/>
              </w:rPr>
              <w:t xml:space="preserve">SA </w:t>
            </w:r>
            <w:r w:rsidRPr="008B5224">
              <w:rPr>
                <w:rStyle w:val="pagetitle"/>
                <w:szCs w:val="22"/>
              </w:rPr>
              <w:t>5.5: Need-Strength Questionnaire</w:t>
            </w:r>
          </w:p>
          <w:p w14:paraId="4F25E962" w14:textId="77777777" w:rsidR="002E3539" w:rsidRDefault="002E3539" w:rsidP="00204BAF">
            <w:pPr>
              <w:tabs>
                <w:tab w:val="left" w:pos="-1080"/>
                <w:tab w:val="left" w:pos="-720"/>
                <w:tab w:val="left" w:pos="0"/>
                <w:tab w:val="left" w:pos="720"/>
                <w:tab w:val="left" w:pos="900"/>
                <w:tab w:val="left" w:pos="2160"/>
              </w:tabs>
              <w:ind w:left="57"/>
              <w:contextualSpacing/>
              <w:rPr>
                <w:rStyle w:val="pagetitle"/>
                <w:szCs w:val="22"/>
              </w:rPr>
            </w:pPr>
          </w:p>
          <w:p w14:paraId="7C772FDC" w14:textId="77777777" w:rsidR="002E3539" w:rsidRDefault="002E3539" w:rsidP="00204BAF">
            <w:pPr>
              <w:tabs>
                <w:tab w:val="left" w:pos="-1080"/>
                <w:tab w:val="left" w:pos="-720"/>
                <w:tab w:val="left" w:pos="0"/>
                <w:tab w:val="left" w:pos="720"/>
                <w:tab w:val="left" w:pos="900"/>
                <w:tab w:val="left" w:pos="2160"/>
              </w:tabs>
              <w:ind w:left="57"/>
              <w:contextualSpacing/>
              <w:rPr>
                <w:rStyle w:val="pagetitle"/>
                <w:szCs w:val="22"/>
              </w:rPr>
            </w:pPr>
            <w:r>
              <w:rPr>
                <w:rStyle w:val="pagetitle"/>
                <w:szCs w:val="22"/>
              </w:rPr>
              <w:t>Seminar:</w:t>
            </w:r>
          </w:p>
          <w:p w14:paraId="173A4C99" w14:textId="77777777" w:rsidR="002E3539" w:rsidRDefault="002E3539" w:rsidP="00204BAF">
            <w:pPr>
              <w:tabs>
                <w:tab w:val="left" w:pos="-1080"/>
                <w:tab w:val="left" w:pos="-720"/>
                <w:tab w:val="left" w:pos="0"/>
                <w:tab w:val="left" w:pos="720"/>
                <w:tab w:val="left" w:pos="900"/>
                <w:tab w:val="left" w:pos="2160"/>
              </w:tabs>
              <w:ind w:left="57"/>
              <w:contextualSpacing/>
              <w:rPr>
                <w:rStyle w:val="pagetitle"/>
                <w:szCs w:val="22"/>
              </w:rPr>
            </w:pPr>
            <w:r>
              <w:rPr>
                <w:rStyle w:val="pagetitle"/>
                <w:szCs w:val="22"/>
              </w:rPr>
              <w:t>Review of lecture content</w:t>
            </w:r>
          </w:p>
          <w:p w14:paraId="3C2715DB" w14:textId="7F127B95" w:rsidR="002E3539" w:rsidRDefault="002E3539" w:rsidP="00204BAF">
            <w:pPr>
              <w:tabs>
                <w:tab w:val="left" w:pos="-1080"/>
                <w:tab w:val="left" w:pos="-720"/>
                <w:tab w:val="left" w:pos="0"/>
                <w:tab w:val="left" w:pos="720"/>
                <w:tab w:val="left" w:pos="900"/>
                <w:tab w:val="left" w:pos="2160"/>
              </w:tabs>
              <w:ind w:left="57"/>
              <w:contextualSpacing/>
              <w:rPr>
                <w:rStyle w:val="pagetitle"/>
                <w:szCs w:val="22"/>
              </w:rPr>
            </w:pPr>
            <w:r>
              <w:rPr>
                <w:rStyle w:val="pagetitle"/>
                <w:szCs w:val="22"/>
              </w:rPr>
              <w:t>Critical Thinking Questions</w:t>
            </w:r>
          </w:p>
          <w:p w14:paraId="0A8D0748" w14:textId="031BF420" w:rsidR="00CC2F70" w:rsidRPr="008B5224" w:rsidRDefault="002E3539" w:rsidP="002E3539">
            <w:pPr>
              <w:tabs>
                <w:tab w:val="left" w:pos="-1080"/>
                <w:tab w:val="left" w:pos="-720"/>
                <w:tab w:val="left" w:pos="0"/>
                <w:tab w:val="left" w:pos="720"/>
                <w:tab w:val="left" w:pos="900"/>
                <w:tab w:val="left" w:pos="2160"/>
              </w:tabs>
              <w:contextualSpacing/>
              <w:rPr>
                <w:szCs w:val="22"/>
              </w:rPr>
            </w:pPr>
            <w:r>
              <w:rPr>
                <w:rStyle w:val="pagetitle"/>
              </w:rPr>
              <w:t xml:space="preserve"> </w:t>
            </w:r>
            <w:r w:rsidR="00CC2F70" w:rsidRPr="008B5224">
              <w:rPr>
                <w:szCs w:val="22"/>
              </w:rPr>
              <w:t>Case Study 5.1 Vêtements Ltée</w:t>
            </w:r>
          </w:p>
        </w:tc>
      </w:tr>
      <w:tr w:rsidR="00CC2F70" w:rsidRPr="008B5224" w14:paraId="261709ED" w14:textId="77777777" w:rsidTr="002E3539">
        <w:trPr>
          <w:trHeight w:hRule="exact" w:val="2704"/>
        </w:trPr>
        <w:tc>
          <w:tcPr>
            <w:tcW w:w="714" w:type="dxa"/>
            <w:tcBorders>
              <w:top w:val="single" w:sz="4" w:space="0" w:color="auto"/>
              <w:bottom w:val="single" w:sz="4" w:space="0" w:color="auto"/>
              <w:right w:val="single" w:sz="4" w:space="0" w:color="auto"/>
            </w:tcBorders>
            <w:tcMar>
              <w:top w:w="0" w:type="dxa"/>
              <w:left w:w="57" w:type="dxa"/>
              <w:right w:w="57" w:type="dxa"/>
            </w:tcMar>
            <w:vAlign w:val="center"/>
          </w:tcPr>
          <w:p w14:paraId="1DBBE5DC" w14:textId="77777777" w:rsidR="00CC2F70" w:rsidRDefault="00CC2F70" w:rsidP="00204BAF">
            <w:pPr>
              <w:pStyle w:val="level1"/>
              <w:contextualSpacing/>
              <w:jc w:val="center"/>
              <w:rPr>
                <w:bCs/>
                <w:szCs w:val="22"/>
              </w:rPr>
            </w:pPr>
            <w:r w:rsidRPr="008B5224">
              <w:rPr>
                <w:bCs/>
                <w:szCs w:val="22"/>
              </w:rPr>
              <w:t>9</w:t>
            </w:r>
          </w:p>
          <w:p w14:paraId="4C6DF785" w14:textId="77777777" w:rsidR="000A6922" w:rsidRDefault="000A6922" w:rsidP="00204BAF">
            <w:pPr>
              <w:pStyle w:val="level1"/>
              <w:contextualSpacing/>
              <w:jc w:val="center"/>
              <w:rPr>
                <w:bCs/>
                <w:szCs w:val="22"/>
              </w:rPr>
            </w:pPr>
          </w:p>
          <w:p w14:paraId="31BD97E9" w14:textId="77777777" w:rsidR="000A6922" w:rsidRDefault="000A6922" w:rsidP="00204BAF">
            <w:pPr>
              <w:pStyle w:val="level1"/>
              <w:contextualSpacing/>
              <w:jc w:val="center"/>
              <w:rPr>
                <w:bCs/>
                <w:szCs w:val="22"/>
              </w:rPr>
            </w:pPr>
          </w:p>
          <w:p w14:paraId="5179A361" w14:textId="77777777" w:rsidR="000A6922" w:rsidRDefault="000A6922" w:rsidP="00204BAF">
            <w:pPr>
              <w:pStyle w:val="level1"/>
              <w:contextualSpacing/>
              <w:jc w:val="center"/>
              <w:rPr>
                <w:bCs/>
                <w:szCs w:val="22"/>
              </w:rPr>
            </w:pPr>
          </w:p>
          <w:p w14:paraId="427DA2FE" w14:textId="77777777" w:rsidR="000A6922" w:rsidRDefault="000A6922" w:rsidP="00204BAF">
            <w:pPr>
              <w:pStyle w:val="level1"/>
              <w:contextualSpacing/>
              <w:jc w:val="center"/>
              <w:rPr>
                <w:bCs/>
                <w:szCs w:val="22"/>
              </w:rPr>
            </w:pPr>
          </w:p>
          <w:p w14:paraId="68E2D38C" w14:textId="77777777" w:rsidR="000A6922" w:rsidRDefault="000A6922" w:rsidP="00204BAF">
            <w:pPr>
              <w:pStyle w:val="level1"/>
              <w:contextualSpacing/>
              <w:jc w:val="center"/>
              <w:rPr>
                <w:bCs/>
                <w:szCs w:val="22"/>
              </w:rPr>
            </w:pPr>
          </w:p>
          <w:p w14:paraId="60DA8390" w14:textId="77777777" w:rsidR="000A6922" w:rsidRDefault="000A6922" w:rsidP="00204BAF">
            <w:pPr>
              <w:pStyle w:val="level1"/>
              <w:contextualSpacing/>
              <w:jc w:val="center"/>
              <w:rPr>
                <w:bCs/>
                <w:szCs w:val="22"/>
              </w:rPr>
            </w:pPr>
          </w:p>
          <w:p w14:paraId="39F6261F" w14:textId="77777777" w:rsidR="000A6922" w:rsidRDefault="000A6922" w:rsidP="00204BAF">
            <w:pPr>
              <w:pStyle w:val="level1"/>
              <w:contextualSpacing/>
              <w:jc w:val="center"/>
              <w:rPr>
                <w:bCs/>
                <w:szCs w:val="22"/>
              </w:rPr>
            </w:pPr>
          </w:p>
          <w:p w14:paraId="0DA2B1BA" w14:textId="427E370B" w:rsidR="000A6922" w:rsidRPr="008B5224" w:rsidRDefault="000A6922" w:rsidP="00204BAF">
            <w:pPr>
              <w:pStyle w:val="level1"/>
              <w:contextualSpacing/>
              <w:jc w:val="center"/>
              <w:rPr>
                <w:szCs w:val="22"/>
              </w:rPr>
            </w:pPr>
          </w:p>
        </w:tc>
        <w:tc>
          <w:tcPr>
            <w:tcW w:w="83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47DB8E1A" w14:textId="77777777" w:rsidR="00CC2F70" w:rsidRDefault="0050539C" w:rsidP="00204BAF">
            <w:pPr>
              <w:tabs>
                <w:tab w:val="left" w:pos="-1080"/>
                <w:tab w:val="left" w:pos="-720"/>
                <w:tab w:val="left" w:pos="0"/>
                <w:tab w:val="left" w:pos="720"/>
                <w:tab w:val="left" w:pos="900"/>
                <w:tab w:val="left" w:pos="2160"/>
              </w:tabs>
              <w:jc w:val="center"/>
              <w:rPr>
                <w:szCs w:val="22"/>
                <w:lang w:val="en-GB"/>
              </w:rPr>
            </w:pPr>
            <w:r>
              <w:rPr>
                <w:szCs w:val="22"/>
                <w:lang w:val="en-GB"/>
              </w:rPr>
              <w:t>17</w:t>
            </w:r>
          </w:p>
          <w:p w14:paraId="4CE75CA0"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62D95684"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46D8F17A"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0BB4A1E7"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2BB3C075"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29EB226B"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3C943B83"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3588EA9D" w14:textId="77777777" w:rsidR="000A6922" w:rsidRPr="008B5224" w:rsidRDefault="000A6922" w:rsidP="00204BAF">
            <w:pPr>
              <w:tabs>
                <w:tab w:val="left" w:pos="-1080"/>
                <w:tab w:val="left" w:pos="-720"/>
                <w:tab w:val="left" w:pos="0"/>
                <w:tab w:val="left" w:pos="720"/>
                <w:tab w:val="left" w:pos="900"/>
                <w:tab w:val="left" w:pos="2160"/>
              </w:tabs>
              <w:jc w:val="center"/>
              <w:rPr>
                <w:szCs w:val="22"/>
                <w:lang w:val="en-GB"/>
              </w:rPr>
            </w:pPr>
          </w:p>
        </w:tc>
        <w:tc>
          <w:tcPr>
            <w:tcW w:w="818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609D4BCB" w14:textId="77777777" w:rsidR="00CC2F70" w:rsidRPr="008B5224" w:rsidRDefault="00CC2F70" w:rsidP="00204BAF">
            <w:pPr>
              <w:ind w:left="57"/>
              <w:rPr>
                <w:bCs/>
                <w:szCs w:val="22"/>
              </w:rPr>
            </w:pPr>
            <w:r w:rsidRPr="008B5224">
              <w:rPr>
                <w:szCs w:val="22"/>
                <w:lang w:val="en-GB"/>
              </w:rPr>
              <w:t xml:space="preserve">Chapter 10 - </w:t>
            </w:r>
            <w:r w:rsidRPr="008B5224">
              <w:rPr>
                <w:bCs/>
                <w:szCs w:val="22"/>
              </w:rPr>
              <w:t>Power and Influence in the Workplace</w:t>
            </w:r>
          </w:p>
          <w:p w14:paraId="0D71A4E2" w14:textId="77777777" w:rsidR="00CC2F70" w:rsidRDefault="00CC2F70" w:rsidP="00204BAF">
            <w:pPr>
              <w:ind w:left="57"/>
              <w:rPr>
                <w:rStyle w:val="pagetitle"/>
                <w:szCs w:val="22"/>
              </w:rPr>
            </w:pPr>
            <w:r w:rsidRPr="008B5224">
              <w:rPr>
                <w:bCs/>
                <w:szCs w:val="22"/>
              </w:rPr>
              <w:t>SA</w:t>
            </w:r>
            <w:r w:rsidRPr="008B5224">
              <w:rPr>
                <w:rStyle w:val="pagetitle"/>
                <w:szCs w:val="22"/>
              </w:rPr>
              <w:t>10.5: What's Your Approach to Influencing Co-workers?</w:t>
            </w:r>
          </w:p>
          <w:p w14:paraId="62711FCD" w14:textId="77777777" w:rsidR="002E3539" w:rsidRDefault="002E3539" w:rsidP="00204BAF">
            <w:pPr>
              <w:ind w:left="57"/>
              <w:rPr>
                <w:rStyle w:val="pagetitle"/>
                <w:szCs w:val="22"/>
              </w:rPr>
            </w:pPr>
          </w:p>
          <w:p w14:paraId="28DDF3D0" w14:textId="65DF321A" w:rsidR="002E3539" w:rsidRDefault="002E3539" w:rsidP="00204BAF">
            <w:pPr>
              <w:ind w:left="57"/>
              <w:rPr>
                <w:rStyle w:val="pagetitle"/>
              </w:rPr>
            </w:pPr>
            <w:r>
              <w:rPr>
                <w:rStyle w:val="pagetitle"/>
              </w:rPr>
              <w:t>Seminar:</w:t>
            </w:r>
          </w:p>
          <w:p w14:paraId="3E91EA7C" w14:textId="77777777" w:rsidR="002E3539" w:rsidRDefault="002E3539" w:rsidP="00204BAF">
            <w:pPr>
              <w:ind w:left="57"/>
              <w:rPr>
                <w:rStyle w:val="pagetitle"/>
              </w:rPr>
            </w:pPr>
            <w:r>
              <w:rPr>
                <w:rStyle w:val="pagetitle"/>
              </w:rPr>
              <w:t>Review of lecture content</w:t>
            </w:r>
          </w:p>
          <w:p w14:paraId="7EDD651E" w14:textId="7537D558" w:rsidR="002E3539" w:rsidRPr="008B5224" w:rsidRDefault="002E3539" w:rsidP="00204BAF">
            <w:pPr>
              <w:ind w:left="57"/>
              <w:rPr>
                <w:rStyle w:val="pagetitle"/>
              </w:rPr>
            </w:pPr>
            <w:r>
              <w:rPr>
                <w:rStyle w:val="pagetitle"/>
              </w:rPr>
              <w:t>Critical Thinking Questions</w:t>
            </w:r>
          </w:p>
          <w:p w14:paraId="5BCF286C" w14:textId="77777777" w:rsidR="00CC2F70" w:rsidRDefault="00CC2F70" w:rsidP="00204BAF">
            <w:pPr>
              <w:ind w:left="57"/>
              <w:rPr>
                <w:szCs w:val="22"/>
              </w:rPr>
            </w:pPr>
            <w:r w:rsidRPr="008B5224">
              <w:rPr>
                <w:szCs w:val="22"/>
              </w:rPr>
              <w:t>Case Study 10-1 Nab’s Rogue Trader</w:t>
            </w:r>
          </w:p>
          <w:p w14:paraId="7A007811" w14:textId="77777777" w:rsidR="002E3539" w:rsidRPr="008B5224" w:rsidRDefault="002E3539" w:rsidP="00204BAF">
            <w:pPr>
              <w:ind w:left="57"/>
              <w:rPr>
                <w:rStyle w:val="pagetitle"/>
              </w:rPr>
            </w:pPr>
          </w:p>
          <w:p w14:paraId="354EAB86" w14:textId="77777777" w:rsidR="00CC2F70" w:rsidRPr="008B5224" w:rsidRDefault="00CC2F70" w:rsidP="00204BA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7"/>
              <w:contextualSpacing/>
              <w:rPr>
                <w:szCs w:val="22"/>
              </w:rPr>
            </w:pPr>
            <w:r w:rsidRPr="008B5224">
              <w:rPr>
                <w:b/>
                <w:szCs w:val="22"/>
                <w:lang w:val="en-GB"/>
              </w:rPr>
              <w:t>Self Assessment Reflection Paper Due</w:t>
            </w:r>
          </w:p>
        </w:tc>
      </w:tr>
      <w:tr w:rsidR="00CC2F70" w:rsidRPr="008B5224" w14:paraId="0D4462D3" w14:textId="77777777" w:rsidTr="000A6922">
        <w:trPr>
          <w:trHeight w:hRule="exact" w:val="1990"/>
        </w:trPr>
        <w:tc>
          <w:tcPr>
            <w:tcW w:w="714" w:type="dxa"/>
            <w:tcBorders>
              <w:top w:val="single" w:sz="4" w:space="0" w:color="auto"/>
              <w:bottom w:val="single" w:sz="4" w:space="0" w:color="auto"/>
              <w:right w:val="single" w:sz="4" w:space="0" w:color="auto"/>
            </w:tcBorders>
            <w:tcMar>
              <w:top w:w="0" w:type="dxa"/>
              <w:left w:w="57" w:type="dxa"/>
              <w:right w:w="57" w:type="dxa"/>
            </w:tcMar>
            <w:vAlign w:val="center"/>
          </w:tcPr>
          <w:p w14:paraId="6A50A694" w14:textId="77777777" w:rsidR="00CC2F70" w:rsidRDefault="00CC2F70" w:rsidP="00204BAF">
            <w:pPr>
              <w:tabs>
                <w:tab w:val="left" w:pos="-1080"/>
                <w:tab w:val="left" w:pos="-720"/>
                <w:tab w:val="left" w:pos="0"/>
                <w:tab w:val="left" w:pos="720"/>
                <w:tab w:val="left" w:pos="900"/>
                <w:tab w:val="left" w:pos="2160"/>
              </w:tabs>
              <w:contextualSpacing/>
              <w:jc w:val="center"/>
              <w:rPr>
                <w:szCs w:val="22"/>
                <w:lang w:val="en-GB"/>
              </w:rPr>
            </w:pPr>
            <w:r w:rsidRPr="008B5224">
              <w:rPr>
                <w:szCs w:val="22"/>
                <w:lang w:val="en-GB"/>
              </w:rPr>
              <w:t>10</w:t>
            </w:r>
          </w:p>
          <w:p w14:paraId="5692F88E" w14:textId="77777777" w:rsidR="000A6922" w:rsidRDefault="000A6922" w:rsidP="00204BAF">
            <w:pPr>
              <w:tabs>
                <w:tab w:val="left" w:pos="-1080"/>
                <w:tab w:val="left" w:pos="-720"/>
                <w:tab w:val="left" w:pos="0"/>
                <w:tab w:val="left" w:pos="720"/>
                <w:tab w:val="left" w:pos="900"/>
                <w:tab w:val="left" w:pos="2160"/>
              </w:tabs>
              <w:contextualSpacing/>
              <w:jc w:val="center"/>
              <w:rPr>
                <w:szCs w:val="22"/>
                <w:lang w:val="en-GB"/>
              </w:rPr>
            </w:pPr>
          </w:p>
          <w:p w14:paraId="5F564D6E" w14:textId="77777777" w:rsidR="000A6922" w:rsidRDefault="000A6922" w:rsidP="00204BAF">
            <w:pPr>
              <w:tabs>
                <w:tab w:val="left" w:pos="-1080"/>
                <w:tab w:val="left" w:pos="-720"/>
                <w:tab w:val="left" w:pos="0"/>
                <w:tab w:val="left" w:pos="720"/>
                <w:tab w:val="left" w:pos="900"/>
                <w:tab w:val="left" w:pos="2160"/>
              </w:tabs>
              <w:contextualSpacing/>
              <w:jc w:val="center"/>
              <w:rPr>
                <w:szCs w:val="22"/>
                <w:lang w:val="en-GB"/>
              </w:rPr>
            </w:pPr>
          </w:p>
          <w:p w14:paraId="0CE559BE" w14:textId="77777777" w:rsidR="000A6922" w:rsidRDefault="000A6922" w:rsidP="00204BAF">
            <w:pPr>
              <w:tabs>
                <w:tab w:val="left" w:pos="-1080"/>
                <w:tab w:val="left" w:pos="-720"/>
                <w:tab w:val="left" w:pos="0"/>
                <w:tab w:val="left" w:pos="720"/>
                <w:tab w:val="left" w:pos="900"/>
                <w:tab w:val="left" w:pos="2160"/>
              </w:tabs>
              <w:contextualSpacing/>
              <w:jc w:val="center"/>
              <w:rPr>
                <w:szCs w:val="22"/>
                <w:lang w:val="en-GB"/>
              </w:rPr>
            </w:pPr>
          </w:p>
          <w:p w14:paraId="33135EE6" w14:textId="77777777" w:rsidR="000A6922" w:rsidRDefault="000A6922" w:rsidP="00204BAF">
            <w:pPr>
              <w:tabs>
                <w:tab w:val="left" w:pos="-1080"/>
                <w:tab w:val="left" w:pos="-720"/>
                <w:tab w:val="left" w:pos="0"/>
                <w:tab w:val="left" w:pos="720"/>
                <w:tab w:val="left" w:pos="900"/>
                <w:tab w:val="left" w:pos="2160"/>
              </w:tabs>
              <w:contextualSpacing/>
              <w:jc w:val="center"/>
              <w:rPr>
                <w:szCs w:val="22"/>
                <w:lang w:val="en-GB"/>
              </w:rPr>
            </w:pPr>
          </w:p>
          <w:p w14:paraId="5CE47F32" w14:textId="0E7D3A72" w:rsidR="000A6922" w:rsidRPr="008B5224" w:rsidRDefault="000A6922" w:rsidP="00204BAF">
            <w:pPr>
              <w:tabs>
                <w:tab w:val="left" w:pos="-1080"/>
                <w:tab w:val="left" w:pos="-720"/>
                <w:tab w:val="left" w:pos="0"/>
                <w:tab w:val="left" w:pos="720"/>
                <w:tab w:val="left" w:pos="900"/>
                <w:tab w:val="left" w:pos="2160"/>
              </w:tabs>
              <w:contextualSpacing/>
              <w:jc w:val="center"/>
              <w:rPr>
                <w:iCs/>
                <w:szCs w:val="22"/>
                <w:lang w:val="en-GB"/>
              </w:rPr>
            </w:pPr>
          </w:p>
        </w:tc>
        <w:tc>
          <w:tcPr>
            <w:tcW w:w="83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332141F0" w14:textId="77777777" w:rsidR="00CC2F70" w:rsidRDefault="0050539C" w:rsidP="00204BAF">
            <w:pPr>
              <w:tabs>
                <w:tab w:val="left" w:pos="-1080"/>
                <w:tab w:val="left" w:pos="-720"/>
                <w:tab w:val="left" w:pos="0"/>
                <w:tab w:val="left" w:pos="720"/>
                <w:tab w:val="left" w:pos="900"/>
                <w:tab w:val="left" w:pos="2160"/>
              </w:tabs>
              <w:jc w:val="center"/>
              <w:rPr>
                <w:szCs w:val="22"/>
                <w:lang w:val="en-GB"/>
              </w:rPr>
            </w:pPr>
            <w:r>
              <w:rPr>
                <w:szCs w:val="22"/>
                <w:lang w:val="en-GB"/>
              </w:rPr>
              <w:t>24</w:t>
            </w:r>
          </w:p>
          <w:p w14:paraId="325391C8"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4B0C7E25"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39503F23"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1DEB6364" w14:textId="77777777" w:rsidR="000A6922" w:rsidRDefault="000A6922" w:rsidP="00204BAF">
            <w:pPr>
              <w:tabs>
                <w:tab w:val="left" w:pos="-1080"/>
                <w:tab w:val="left" w:pos="-720"/>
                <w:tab w:val="left" w:pos="0"/>
                <w:tab w:val="left" w:pos="720"/>
                <w:tab w:val="left" w:pos="900"/>
                <w:tab w:val="left" w:pos="2160"/>
              </w:tabs>
              <w:jc w:val="center"/>
              <w:rPr>
                <w:szCs w:val="22"/>
                <w:lang w:val="en-GB"/>
              </w:rPr>
            </w:pPr>
          </w:p>
          <w:p w14:paraId="44F0808C" w14:textId="77777777" w:rsidR="000A6922" w:rsidRPr="008B5224" w:rsidRDefault="000A6922" w:rsidP="00204BAF">
            <w:pPr>
              <w:tabs>
                <w:tab w:val="left" w:pos="-1080"/>
                <w:tab w:val="left" w:pos="-720"/>
                <w:tab w:val="left" w:pos="0"/>
                <w:tab w:val="left" w:pos="720"/>
                <w:tab w:val="left" w:pos="900"/>
                <w:tab w:val="left" w:pos="2160"/>
              </w:tabs>
              <w:jc w:val="center"/>
              <w:rPr>
                <w:szCs w:val="22"/>
                <w:lang w:val="en-GB"/>
              </w:rPr>
            </w:pPr>
          </w:p>
        </w:tc>
        <w:tc>
          <w:tcPr>
            <w:tcW w:w="818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59805D77" w14:textId="77777777" w:rsidR="00CC2F70" w:rsidRPr="008B5224" w:rsidRDefault="00CC2F70" w:rsidP="00204BAF">
            <w:pPr>
              <w:ind w:left="57"/>
              <w:contextualSpacing/>
              <w:rPr>
                <w:bCs/>
                <w:szCs w:val="22"/>
              </w:rPr>
            </w:pPr>
            <w:r w:rsidRPr="008B5224">
              <w:rPr>
                <w:szCs w:val="22"/>
                <w:lang w:val="en-GB"/>
              </w:rPr>
              <w:t xml:space="preserve">Chapter 12 - </w:t>
            </w:r>
            <w:r w:rsidRPr="008B5224">
              <w:rPr>
                <w:bCs/>
                <w:szCs w:val="22"/>
              </w:rPr>
              <w:t>Leadership in Organizational Settings</w:t>
            </w:r>
          </w:p>
          <w:p w14:paraId="2C8E7992" w14:textId="77777777" w:rsidR="00CC2F70" w:rsidRDefault="00CC2F70" w:rsidP="00204BAF">
            <w:pPr>
              <w:ind w:left="57"/>
              <w:contextualSpacing/>
              <w:rPr>
                <w:rStyle w:val="pagetitle"/>
                <w:szCs w:val="22"/>
              </w:rPr>
            </w:pPr>
            <w:r w:rsidRPr="008B5224">
              <w:rPr>
                <w:bCs/>
                <w:szCs w:val="22"/>
              </w:rPr>
              <w:t xml:space="preserve">SA </w:t>
            </w:r>
            <w:r w:rsidRPr="008B5224">
              <w:rPr>
                <w:rStyle w:val="pagetitle"/>
                <w:szCs w:val="22"/>
              </w:rPr>
              <w:t>12.4: Do You Think Leaders Make a Difference?</w:t>
            </w:r>
          </w:p>
          <w:p w14:paraId="092C5CF3" w14:textId="77777777" w:rsidR="000A6922" w:rsidRDefault="000A6922" w:rsidP="00204BAF">
            <w:pPr>
              <w:ind w:left="57"/>
              <w:contextualSpacing/>
              <w:rPr>
                <w:rStyle w:val="pagetitle"/>
                <w:szCs w:val="22"/>
              </w:rPr>
            </w:pPr>
          </w:p>
          <w:p w14:paraId="05F67D05" w14:textId="77777777" w:rsidR="000A6922" w:rsidRDefault="000A6922" w:rsidP="00204BAF">
            <w:pPr>
              <w:ind w:left="57"/>
              <w:contextualSpacing/>
              <w:rPr>
                <w:rStyle w:val="pagetitle"/>
                <w:szCs w:val="22"/>
              </w:rPr>
            </w:pPr>
            <w:r>
              <w:rPr>
                <w:rStyle w:val="pagetitle"/>
                <w:szCs w:val="22"/>
              </w:rPr>
              <w:t>Seminar:</w:t>
            </w:r>
          </w:p>
          <w:p w14:paraId="5C26D8C5" w14:textId="77777777" w:rsidR="000A6922" w:rsidRDefault="000A6922" w:rsidP="00204BAF">
            <w:pPr>
              <w:ind w:left="57"/>
              <w:contextualSpacing/>
              <w:rPr>
                <w:rStyle w:val="pagetitle"/>
                <w:szCs w:val="22"/>
              </w:rPr>
            </w:pPr>
            <w:r>
              <w:rPr>
                <w:rStyle w:val="pagetitle"/>
                <w:szCs w:val="22"/>
              </w:rPr>
              <w:t>Review of lecture content</w:t>
            </w:r>
          </w:p>
          <w:p w14:paraId="750271E5" w14:textId="7E08CAA8" w:rsidR="000A6922" w:rsidRPr="008B5224" w:rsidRDefault="000A6922" w:rsidP="00204BAF">
            <w:pPr>
              <w:ind w:left="57"/>
              <w:contextualSpacing/>
              <w:rPr>
                <w:rStyle w:val="pagetitle"/>
              </w:rPr>
            </w:pPr>
            <w:r>
              <w:rPr>
                <w:rStyle w:val="pagetitle"/>
                <w:szCs w:val="22"/>
              </w:rPr>
              <w:t>Critical Thinking Questions</w:t>
            </w:r>
          </w:p>
          <w:p w14:paraId="70DA999F" w14:textId="77777777" w:rsidR="00CC2F70" w:rsidRPr="008B5224" w:rsidRDefault="00CC2F70" w:rsidP="00204BAF">
            <w:pPr>
              <w:ind w:left="57"/>
              <w:contextualSpacing/>
              <w:rPr>
                <w:bCs/>
                <w:szCs w:val="22"/>
              </w:rPr>
            </w:pPr>
            <w:r>
              <w:rPr>
                <w:bCs/>
                <w:szCs w:val="22"/>
              </w:rPr>
              <w:t>Case Study 12-1</w:t>
            </w:r>
            <w:r w:rsidRPr="008B5224">
              <w:rPr>
                <w:bCs/>
                <w:szCs w:val="22"/>
              </w:rPr>
              <w:t xml:space="preserve">: </w:t>
            </w:r>
            <w:r>
              <w:rPr>
                <w:bCs/>
                <w:szCs w:val="22"/>
              </w:rPr>
              <w:t>Profitel Inc.</w:t>
            </w:r>
          </w:p>
        </w:tc>
      </w:tr>
      <w:tr w:rsidR="00CC2F70" w:rsidRPr="008B5224" w14:paraId="0AF2D76E" w14:textId="77777777" w:rsidTr="000A6922">
        <w:trPr>
          <w:trHeight w:hRule="exact" w:val="2684"/>
        </w:trPr>
        <w:tc>
          <w:tcPr>
            <w:tcW w:w="714" w:type="dxa"/>
            <w:tcBorders>
              <w:top w:val="single" w:sz="4" w:space="0" w:color="auto"/>
              <w:bottom w:val="single" w:sz="4" w:space="0" w:color="auto"/>
              <w:right w:val="single" w:sz="4" w:space="0" w:color="auto"/>
            </w:tcBorders>
            <w:tcMar>
              <w:top w:w="0" w:type="dxa"/>
              <w:left w:w="57" w:type="dxa"/>
              <w:right w:w="57" w:type="dxa"/>
            </w:tcMar>
            <w:vAlign w:val="center"/>
          </w:tcPr>
          <w:p w14:paraId="138FE816" w14:textId="79D86788" w:rsidR="00CC2F70" w:rsidRPr="008B5224" w:rsidRDefault="00CC2F70" w:rsidP="00204BAF">
            <w:pPr>
              <w:tabs>
                <w:tab w:val="left" w:pos="-1080"/>
                <w:tab w:val="left" w:pos="-720"/>
                <w:tab w:val="left" w:pos="0"/>
                <w:tab w:val="left" w:pos="720"/>
                <w:tab w:val="left" w:pos="900"/>
                <w:tab w:val="left" w:pos="2160"/>
              </w:tabs>
              <w:contextualSpacing/>
              <w:jc w:val="center"/>
              <w:rPr>
                <w:szCs w:val="22"/>
                <w:lang w:val="en-GB"/>
              </w:rPr>
            </w:pPr>
            <w:r w:rsidRPr="008B5224">
              <w:rPr>
                <w:szCs w:val="22"/>
                <w:lang w:val="en-GB"/>
              </w:rPr>
              <w:t>11</w:t>
            </w:r>
          </w:p>
        </w:tc>
        <w:tc>
          <w:tcPr>
            <w:tcW w:w="83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12C746A6" w14:textId="77777777" w:rsidR="00CC2F70" w:rsidRPr="008B5224" w:rsidRDefault="0050539C" w:rsidP="00204BAF">
            <w:pPr>
              <w:tabs>
                <w:tab w:val="left" w:pos="-1080"/>
                <w:tab w:val="left" w:pos="-720"/>
                <w:tab w:val="left" w:pos="0"/>
                <w:tab w:val="left" w:pos="720"/>
                <w:tab w:val="left" w:pos="900"/>
                <w:tab w:val="left" w:pos="2160"/>
              </w:tabs>
              <w:jc w:val="center"/>
              <w:rPr>
                <w:szCs w:val="22"/>
                <w:lang w:val="en-GB"/>
              </w:rPr>
            </w:pPr>
            <w:r>
              <w:rPr>
                <w:szCs w:val="22"/>
                <w:lang w:val="en-GB"/>
              </w:rPr>
              <w:t>31</w:t>
            </w:r>
          </w:p>
        </w:tc>
        <w:tc>
          <w:tcPr>
            <w:tcW w:w="818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01EDF9B1" w14:textId="77777777" w:rsidR="00CC2F70" w:rsidRPr="008B5224" w:rsidRDefault="00CC2F70" w:rsidP="00204BAF">
            <w:pPr>
              <w:tabs>
                <w:tab w:val="left" w:pos="-1080"/>
                <w:tab w:val="left" w:pos="-720"/>
                <w:tab w:val="left" w:pos="0"/>
                <w:tab w:val="left" w:pos="720"/>
                <w:tab w:val="left" w:pos="900"/>
                <w:tab w:val="left" w:pos="2160"/>
              </w:tabs>
              <w:ind w:left="57"/>
              <w:contextualSpacing/>
              <w:rPr>
                <w:bCs/>
                <w:szCs w:val="22"/>
              </w:rPr>
            </w:pPr>
            <w:r w:rsidRPr="008B5224">
              <w:rPr>
                <w:szCs w:val="22"/>
              </w:rPr>
              <w:t xml:space="preserve">Chapter 11 </w:t>
            </w:r>
            <w:r w:rsidRPr="008B5224">
              <w:rPr>
                <w:bCs/>
                <w:szCs w:val="22"/>
              </w:rPr>
              <w:t>(pp. 297-313) - Conflict</w:t>
            </w:r>
          </w:p>
          <w:p w14:paraId="2190B54C" w14:textId="77777777" w:rsidR="00CC2F70" w:rsidRDefault="00CC2F70" w:rsidP="00204BAF">
            <w:pPr>
              <w:tabs>
                <w:tab w:val="left" w:pos="-1080"/>
                <w:tab w:val="left" w:pos="-720"/>
                <w:tab w:val="left" w:pos="0"/>
                <w:tab w:val="left" w:pos="720"/>
                <w:tab w:val="left" w:pos="900"/>
                <w:tab w:val="left" w:pos="2160"/>
              </w:tabs>
              <w:ind w:left="57"/>
              <w:contextualSpacing/>
              <w:rPr>
                <w:rStyle w:val="pagetitle"/>
                <w:szCs w:val="22"/>
              </w:rPr>
            </w:pPr>
            <w:r w:rsidRPr="008B5224">
              <w:rPr>
                <w:bCs/>
                <w:szCs w:val="22"/>
              </w:rPr>
              <w:t xml:space="preserve">SA </w:t>
            </w:r>
            <w:r w:rsidRPr="008B5224">
              <w:rPr>
                <w:rStyle w:val="pagetitle"/>
                <w:szCs w:val="22"/>
              </w:rPr>
              <w:t>11.4: What Is Your Preferred Conflict Handling Style?</w:t>
            </w:r>
          </w:p>
          <w:p w14:paraId="55B08D43" w14:textId="77777777" w:rsidR="000A6922" w:rsidRDefault="000A6922" w:rsidP="00204BAF">
            <w:pPr>
              <w:tabs>
                <w:tab w:val="left" w:pos="-1080"/>
                <w:tab w:val="left" w:pos="-720"/>
                <w:tab w:val="left" w:pos="0"/>
                <w:tab w:val="left" w:pos="720"/>
                <w:tab w:val="left" w:pos="900"/>
                <w:tab w:val="left" w:pos="2160"/>
              </w:tabs>
              <w:ind w:left="57"/>
              <w:contextualSpacing/>
              <w:rPr>
                <w:rStyle w:val="pagetitle"/>
                <w:szCs w:val="22"/>
              </w:rPr>
            </w:pPr>
          </w:p>
          <w:p w14:paraId="712828DD" w14:textId="2CB4AB36" w:rsidR="000A6922" w:rsidRDefault="000A6922" w:rsidP="00204BAF">
            <w:pPr>
              <w:tabs>
                <w:tab w:val="left" w:pos="-1080"/>
                <w:tab w:val="left" w:pos="-720"/>
                <w:tab w:val="left" w:pos="0"/>
                <w:tab w:val="left" w:pos="720"/>
                <w:tab w:val="left" w:pos="900"/>
                <w:tab w:val="left" w:pos="2160"/>
              </w:tabs>
              <w:ind w:left="57"/>
              <w:contextualSpacing/>
              <w:rPr>
                <w:rStyle w:val="pagetitle"/>
              </w:rPr>
            </w:pPr>
            <w:r>
              <w:rPr>
                <w:rStyle w:val="pagetitle"/>
              </w:rPr>
              <w:t>Seminar:</w:t>
            </w:r>
          </w:p>
          <w:p w14:paraId="2A18F316" w14:textId="77777777" w:rsidR="000A6922" w:rsidRDefault="000A6922" w:rsidP="00204BAF">
            <w:pPr>
              <w:tabs>
                <w:tab w:val="left" w:pos="-1080"/>
                <w:tab w:val="left" w:pos="-720"/>
                <w:tab w:val="left" w:pos="0"/>
                <w:tab w:val="left" w:pos="720"/>
                <w:tab w:val="left" w:pos="900"/>
                <w:tab w:val="left" w:pos="2160"/>
              </w:tabs>
              <w:ind w:left="57"/>
              <w:contextualSpacing/>
              <w:rPr>
                <w:rStyle w:val="pagetitle"/>
              </w:rPr>
            </w:pPr>
            <w:r>
              <w:rPr>
                <w:rStyle w:val="pagetitle"/>
              </w:rPr>
              <w:t>Review of lecture content</w:t>
            </w:r>
          </w:p>
          <w:p w14:paraId="1A325CE0" w14:textId="3D1A2667" w:rsidR="000A6922" w:rsidRPr="008B5224" w:rsidRDefault="000A6922" w:rsidP="00204BAF">
            <w:pPr>
              <w:tabs>
                <w:tab w:val="left" w:pos="-1080"/>
                <w:tab w:val="left" w:pos="-720"/>
                <w:tab w:val="left" w:pos="0"/>
                <w:tab w:val="left" w:pos="720"/>
                <w:tab w:val="left" w:pos="900"/>
                <w:tab w:val="left" w:pos="2160"/>
              </w:tabs>
              <w:ind w:left="57"/>
              <w:contextualSpacing/>
              <w:rPr>
                <w:rStyle w:val="pagetitle"/>
              </w:rPr>
            </w:pPr>
            <w:r>
              <w:rPr>
                <w:rStyle w:val="pagetitle"/>
              </w:rPr>
              <w:t>Critical Thinking Questions</w:t>
            </w:r>
          </w:p>
          <w:p w14:paraId="4787EEB7" w14:textId="77777777" w:rsidR="00CC2F70" w:rsidRDefault="00CC2F70" w:rsidP="00204BAF">
            <w:pPr>
              <w:tabs>
                <w:tab w:val="left" w:pos="-1080"/>
                <w:tab w:val="left" w:pos="-720"/>
                <w:tab w:val="left" w:pos="0"/>
                <w:tab w:val="left" w:pos="720"/>
                <w:tab w:val="left" w:pos="900"/>
                <w:tab w:val="left" w:pos="2160"/>
              </w:tabs>
              <w:ind w:left="57"/>
              <w:contextualSpacing/>
              <w:rPr>
                <w:szCs w:val="22"/>
              </w:rPr>
            </w:pPr>
            <w:r w:rsidRPr="008B5224">
              <w:rPr>
                <w:szCs w:val="22"/>
              </w:rPr>
              <w:t>Case Study 11.1   Tamarack Industries</w:t>
            </w:r>
          </w:p>
          <w:p w14:paraId="2F400893" w14:textId="77777777" w:rsidR="000A6922" w:rsidRPr="008B5224" w:rsidRDefault="000A6922" w:rsidP="00204BAF">
            <w:pPr>
              <w:tabs>
                <w:tab w:val="left" w:pos="-1080"/>
                <w:tab w:val="left" w:pos="-720"/>
                <w:tab w:val="left" w:pos="0"/>
                <w:tab w:val="left" w:pos="720"/>
                <w:tab w:val="left" w:pos="900"/>
                <w:tab w:val="left" w:pos="2160"/>
              </w:tabs>
              <w:ind w:left="57"/>
              <w:contextualSpacing/>
              <w:rPr>
                <w:szCs w:val="22"/>
              </w:rPr>
            </w:pPr>
          </w:p>
          <w:p w14:paraId="44DDC59C" w14:textId="77777777" w:rsidR="00CC2F70" w:rsidRPr="008B5224" w:rsidRDefault="00CC2F70" w:rsidP="00204BAF">
            <w:pPr>
              <w:tabs>
                <w:tab w:val="left" w:pos="-1080"/>
                <w:tab w:val="left" w:pos="-720"/>
                <w:tab w:val="left" w:pos="0"/>
                <w:tab w:val="left" w:pos="720"/>
                <w:tab w:val="left" w:pos="900"/>
                <w:tab w:val="left" w:pos="2160"/>
              </w:tabs>
              <w:ind w:left="57"/>
              <w:contextualSpacing/>
              <w:rPr>
                <w:szCs w:val="22"/>
              </w:rPr>
            </w:pPr>
            <w:r w:rsidRPr="008B5224">
              <w:rPr>
                <w:b/>
                <w:iCs/>
                <w:szCs w:val="22"/>
                <w:lang w:val="en-GB"/>
              </w:rPr>
              <w:t>Team Project &amp; Peer Evaluations Due</w:t>
            </w:r>
          </w:p>
        </w:tc>
      </w:tr>
      <w:tr w:rsidR="00CC2F70" w:rsidRPr="008B5224" w14:paraId="6BB103AA" w14:textId="77777777" w:rsidTr="000A6922">
        <w:trPr>
          <w:trHeight w:hRule="exact" w:val="2553"/>
        </w:trPr>
        <w:tc>
          <w:tcPr>
            <w:tcW w:w="714" w:type="dxa"/>
            <w:tcBorders>
              <w:top w:val="single" w:sz="4" w:space="0" w:color="auto"/>
              <w:bottom w:val="single" w:sz="4" w:space="0" w:color="auto"/>
              <w:right w:val="single" w:sz="4" w:space="0" w:color="auto"/>
            </w:tcBorders>
            <w:tcMar>
              <w:top w:w="0" w:type="dxa"/>
              <w:left w:w="57" w:type="dxa"/>
              <w:right w:w="57" w:type="dxa"/>
            </w:tcMar>
            <w:vAlign w:val="center"/>
          </w:tcPr>
          <w:p w14:paraId="213F3DB3" w14:textId="1921B49A" w:rsidR="00CC2F70" w:rsidRPr="008B5224" w:rsidRDefault="00CC2F70" w:rsidP="00204BAF">
            <w:pPr>
              <w:tabs>
                <w:tab w:val="left" w:pos="-1080"/>
                <w:tab w:val="left" w:pos="-720"/>
                <w:tab w:val="left" w:pos="0"/>
                <w:tab w:val="left" w:pos="720"/>
                <w:tab w:val="left" w:pos="900"/>
                <w:tab w:val="left" w:pos="2160"/>
              </w:tabs>
              <w:contextualSpacing/>
              <w:jc w:val="center"/>
              <w:rPr>
                <w:szCs w:val="22"/>
                <w:lang w:val="en-GB"/>
              </w:rPr>
            </w:pPr>
            <w:r w:rsidRPr="008B5224">
              <w:rPr>
                <w:bCs/>
                <w:iCs/>
                <w:szCs w:val="22"/>
                <w:lang w:val="en-GB"/>
              </w:rPr>
              <w:t>12</w:t>
            </w:r>
          </w:p>
        </w:tc>
        <w:tc>
          <w:tcPr>
            <w:tcW w:w="83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122ED259" w14:textId="77777777" w:rsidR="00CC2F70" w:rsidRPr="008B5224" w:rsidRDefault="0050539C" w:rsidP="00204BAF">
            <w:pPr>
              <w:tabs>
                <w:tab w:val="left" w:pos="-1080"/>
                <w:tab w:val="left" w:pos="-720"/>
                <w:tab w:val="left" w:pos="0"/>
                <w:tab w:val="left" w:pos="720"/>
                <w:tab w:val="left" w:pos="900"/>
                <w:tab w:val="left" w:pos="2160"/>
              </w:tabs>
              <w:jc w:val="center"/>
              <w:rPr>
                <w:szCs w:val="22"/>
                <w:lang w:val="en-GB"/>
              </w:rPr>
            </w:pPr>
            <w:r>
              <w:rPr>
                <w:szCs w:val="22"/>
                <w:lang w:val="en-GB"/>
              </w:rPr>
              <w:t>7</w:t>
            </w:r>
          </w:p>
        </w:tc>
        <w:tc>
          <w:tcPr>
            <w:tcW w:w="8183" w:type="dxa"/>
            <w:tcBorders>
              <w:top w:val="single" w:sz="4" w:space="0" w:color="auto"/>
              <w:left w:val="single" w:sz="4" w:space="0" w:color="auto"/>
              <w:bottom w:val="single" w:sz="4" w:space="0" w:color="auto"/>
              <w:right w:val="single" w:sz="4" w:space="0" w:color="auto"/>
            </w:tcBorders>
            <w:tcMar>
              <w:top w:w="0" w:type="dxa"/>
              <w:left w:w="57" w:type="dxa"/>
              <w:right w:w="57" w:type="dxa"/>
            </w:tcMar>
            <w:vAlign w:val="center"/>
          </w:tcPr>
          <w:p w14:paraId="29485D66" w14:textId="77777777" w:rsidR="00CC2F70" w:rsidRPr="008B5224" w:rsidRDefault="00CC2F70" w:rsidP="00204BAF">
            <w:pPr>
              <w:ind w:left="57"/>
              <w:rPr>
                <w:bCs/>
                <w:szCs w:val="22"/>
              </w:rPr>
            </w:pPr>
            <w:r w:rsidRPr="008B5224">
              <w:rPr>
                <w:szCs w:val="22"/>
                <w:lang w:val="en-GB"/>
              </w:rPr>
              <w:t>Ch. 15</w:t>
            </w:r>
            <w:r w:rsidRPr="008B5224">
              <w:rPr>
                <w:bCs/>
                <w:szCs w:val="22"/>
              </w:rPr>
              <w:t xml:space="preserve"> (pp. 407-419) - Organizational Change</w:t>
            </w:r>
          </w:p>
          <w:p w14:paraId="5833ED51" w14:textId="77777777" w:rsidR="00CC2F70" w:rsidRDefault="00CC2F70" w:rsidP="00204BAF">
            <w:pPr>
              <w:ind w:left="57"/>
              <w:rPr>
                <w:rStyle w:val="pagetitle"/>
                <w:szCs w:val="22"/>
              </w:rPr>
            </w:pPr>
            <w:r w:rsidRPr="008B5224">
              <w:rPr>
                <w:bCs/>
                <w:szCs w:val="22"/>
              </w:rPr>
              <w:t xml:space="preserve">SA </w:t>
            </w:r>
            <w:r>
              <w:rPr>
                <w:rStyle w:val="pagetitle"/>
                <w:szCs w:val="22"/>
              </w:rPr>
              <w:t>15.3: Are You Tolerant</w:t>
            </w:r>
            <w:r w:rsidRPr="008B5224">
              <w:rPr>
                <w:rStyle w:val="pagetitle"/>
                <w:szCs w:val="22"/>
              </w:rPr>
              <w:t xml:space="preserve"> of Change?</w:t>
            </w:r>
          </w:p>
          <w:p w14:paraId="1191D826" w14:textId="77777777" w:rsidR="000A6922" w:rsidRDefault="000A6922" w:rsidP="00204BAF">
            <w:pPr>
              <w:ind w:left="57"/>
              <w:rPr>
                <w:rStyle w:val="pagetitle"/>
                <w:szCs w:val="22"/>
              </w:rPr>
            </w:pPr>
          </w:p>
          <w:p w14:paraId="231DF542" w14:textId="4F56BB71" w:rsidR="000A6922" w:rsidRDefault="000A6922" w:rsidP="00204BAF">
            <w:pPr>
              <w:ind w:left="57"/>
              <w:rPr>
                <w:rStyle w:val="pagetitle"/>
                <w:szCs w:val="22"/>
              </w:rPr>
            </w:pPr>
            <w:r>
              <w:rPr>
                <w:rStyle w:val="pagetitle"/>
                <w:szCs w:val="22"/>
              </w:rPr>
              <w:t>Seminar:</w:t>
            </w:r>
          </w:p>
          <w:p w14:paraId="4695A9FF" w14:textId="77777777" w:rsidR="000A6922" w:rsidRDefault="000A6922" w:rsidP="00204BAF">
            <w:pPr>
              <w:ind w:left="57"/>
              <w:rPr>
                <w:rStyle w:val="pagetitle"/>
              </w:rPr>
            </w:pPr>
            <w:r>
              <w:rPr>
                <w:rStyle w:val="pagetitle"/>
              </w:rPr>
              <w:t>Review of lecture content</w:t>
            </w:r>
          </w:p>
          <w:p w14:paraId="4D61CF6B" w14:textId="25CB248F" w:rsidR="000A6922" w:rsidRPr="008B5224" w:rsidRDefault="000A6922" w:rsidP="00204BAF">
            <w:pPr>
              <w:ind w:left="57"/>
              <w:rPr>
                <w:rStyle w:val="pagetitle"/>
              </w:rPr>
            </w:pPr>
            <w:r>
              <w:rPr>
                <w:rStyle w:val="pagetitle"/>
              </w:rPr>
              <w:t>Critical Thinking Questions</w:t>
            </w:r>
          </w:p>
          <w:p w14:paraId="5B241F68" w14:textId="77777777" w:rsidR="00CC2F70" w:rsidRDefault="00CC2F70" w:rsidP="00204BAF">
            <w:pPr>
              <w:ind w:left="57"/>
              <w:rPr>
                <w:szCs w:val="22"/>
              </w:rPr>
            </w:pPr>
            <w:r w:rsidRPr="008B5224">
              <w:rPr>
                <w:szCs w:val="22"/>
              </w:rPr>
              <w:t>Case Study 15.1 TransAct Insurance Corporation</w:t>
            </w:r>
          </w:p>
          <w:p w14:paraId="7D4652B8" w14:textId="77777777" w:rsidR="000A6922" w:rsidRPr="008B5224" w:rsidRDefault="000A6922" w:rsidP="00204BAF">
            <w:pPr>
              <w:ind w:left="57"/>
              <w:rPr>
                <w:szCs w:val="22"/>
              </w:rPr>
            </w:pPr>
          </w:p>
          <w:p w14:paraId="13D5B09A" w14:textId="77777777" w:rsidR="00CC2F70" w:rsidRPr="008B5224" w:rsidRDefault="00CC2F70" w:rsidP="00204BAF">
            <w:pPr>
              <w:ind w:left="57"/>
              <w:contextualSpacing/>
              <w:rPr>
                <w:b/>
                <w:iCs/>
                <w:szCs w:val="22"/>
                <w:lang w:val="en-GB"/>
              </w:rPr>
            </w:pPr>
            <w:r w:rsidRPr="008B5224">
              <w:rPr>
                <w:b/>
                <w:szCs w:val="22"/>
              </w:rPr>
              <w:t>Seminar Participation Self-Evaluation Due</w:t>
            </w:r>
          </w:p>
          <w:p w14:paraId="07E4B2EE" w14:textId="77777777" w:rsidR="00CC2F70" w:rsidRPr="008B5224" w:rsidRDefault="00CC2F70" w:rsidP="00204BAF">
            <w:pPr>
              <w:tabs>
                <w:tab w:val="left" w:pos="-1080"/>
                <w:tab w:val="left" w:pos="-720"/>
                <w:tab w:val="left" w:pos="0"/>
                <w:tab w:val="left" w:pos="720"/>
                <w:tab w:val="left" w:pos="900"/>
                <w:tab w:val="left" w:pos="2160"/>
              </w:tabs>
              <w:ind w:left="57"/>
              <w:contextualSpacing/>
              <w:rPr>
                <w:szCs w:val="22"/>
              </w:rPr>
            </w:pPr>
          </w:p>
        </w:tc>
      </w:tr>
    </w:tbl>
    <w:p w14:paraId="00E67B3C" w14:textId="3C5F0EE4" w:rsidR="00CC2F70" w:rsidRPr="008B5224" w:rsidRDefault="00CC2F70" w:rsidP="00CC2F70">
      <w:pPr>
        <w:rPr>
          <w:b/>
          <w:bCs/>
          <w:iCs/>
        </w:rPr>
      </w:pPr>
    </w:p>
    <w:p w14:paraId="2512649F" w14:textId="77777777" w:rsidR="00CC2F70" w:rsidRPr="008B5224" w:rsidRDefault="00CC2F70" w:rsidP="00CC2F70">
      <w:pPr>
        <w:jc w:val="center"/>
        <w:rPr>
          <w:b/>
          <w:caps/>
          <w:lang w:val="en-GB"/>
        </w:rPr>
      </w:pPr>
    </w:p>
    <w:p w14:paraId="4DAAE79A" w14:textId="1B2C56B4" w:rsidR="00CC2F70" w:rsidRPr="008B5224" w:rsidRDefault="00CC2F70" w:rsidP="0050539C">
      <w:pPr>
        <w:rPr>
          <w:b/>
          <w:caps/>
          <w:lang w:val="en-GB"/>
        </w:rPr>
      </w:pPr>
    </w:p>
    <w:p w14:paraId="3083DAFF" w14:textId="77777777" w:rsidR="00CC2F70" w:rsidRPr="008B5224" w:rsidRDefault="00CC2F70" w:rsidP="00CC2F70">
      <w:pPr>
        <w:jc w:val="center"/>
        <w:rPr>
          <w:b/>
          <w:caps/>
          <w:lang w:val="en-GB"/>
        </w:rPr>
      </w:pPr>
    </w:p>
    <w:p w14:paraId="4D7534EA" w14:textId="77777777" w:rsidR="00CC2F70" w:rsidRPr="008B5224" w:rsidRDefault="00CC2F70" w:rsidP="00CC2F70">
      <w:pPr>
        <w:jc w:val="center"/>
        <w:rPr>
          <w:b/>
          <w:caps/>
          <w:lang w:val="en-GB"/>
        </w:rPr>
      </w:pPr>
    </w:p>
    <w:p w14:paraId="247BCB67" w14:textId="77777777" w:rsidR="00CC2F70" w:rsidRPr="008B5224" w:rsidRDefault="00CC2F70" w:rsidP="00CC2F70">
      <w:pPr>
        <w:jc w:val="center"/>
        <w:rPr>
          <w:b/>
          <w:caps/>
          <w:lang w:val="en-GB"/>
        </w:rPr>
      </w:pPr>
    </w:p>
    <w:p w14:paraId="3C36F274" w14:textId="77777777" w:rsidR="00CC2F70" w:rsidRPr="008B5224" w:rsidRDefault="00CC2F70" w:rsidP="00CC2F70">
      <w:pPr>
        <w:jc w:val="center"/>
        <w:rPr>
          <w:b/>
          <w:caps/>
          <w:lang w:val="en-GB"/>
        </w:rPr>
      </w:pPr>
    </w:p>
    <w:p w14:paraId="23002349" w14:textId="77777777" w:rsidR="00CC2F70" w:rsidRPr="008B5224" w:rsidRDefault="00CC2F70" w:rsidP="00CC2F70">
      <w:pPr>
        <w:jc w:val="center"/>
        <w:rPr>
          <w:b/>
          <w:caps/>
          <w:lang w:val="en-GB"/>
        </w:rPr>
      </w:pPr>
    </w:p>
    <w:p w14:paraId="57566483" w14:textId="77777777" w:rsidR="00CC2F70" w:rsidRPr="008B5224" w:rsidRDefault="00CC2F70" w:rsidP="00CC2F70">
      <w:pPr>
        <w:jc w:val="center"/>
        <w:rPr>
          <w:b/>
          <w:caps/>
          <w:lang w:val="en-GB"/>
        </w:rPr>
      </w:pPr>
    </w:p>
    <w:p w14:paraId="285AC9E3" w14:textId="77777777" w:rsidR="00CC2F70" w:rsidRPr="008B5224" w:rsidRDefault="00CC2F70" w:rsidP="00CC2F70">
      <w:pPr>
        <w:tabs>
          <w:tab w:val="right" w:pos="6300"/>
          <w:tab w:val="left" w:pos="7380"/>
          <w:tab w:val="left" w:pos="9540"/>
          <w:tab w:val="left" w:pos="10080"/>
        </w:tabs>
        <w:jc w:val="center"/>
        <w:rPr>
          <w:b/>
          <w:i/>
          <w:lang w:val="en-GB"/>
        </w:rPr>
      </w:pPr>
    </w:p>
    <w:p w14:paraId="3DFFCA34" w14:textId="77777777" w:rsidR="00CC2F70" w:rsidRPr="00C656FB" w:rsidRDefault="00CC2F70" w:rsidP="00CC2F70">
      <w:pPr>
        <w:rPr>
          <w:rFonts w:ascii="Arial" w:hAnsi="Arial" w:cs="Arial"/>
          <w:b/>
          <w:sz w:val="22"/>
          <w:szCs w:val="22"/>
        </w:rPr>
      </w:pPr>
    </w:p>
    <w:p w14:paraId="18FD0456" w14:textId="77777777" w:rsidR="001B45E0" w:rsidRDefault="00CC2F70" w:rsidP="00CC2F70">
      <w:r>
        <w:rPr>
          <w:rFonts w:ascii="Arial" w:hAnsi="Arial" w:cs="Arial"/>
        </w:rPr>
        <w:br w:type="page"/>
      </w:r>
    </w:p>
    <w:sectPr w:rsidR="001B45E0" w:rsidSect="00204BAF">
      <w:footerReference w:type="even" r:id="rId22"/>
      <w:footerReference w:type="default" r:id="rId23"/>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DE271E" w14:textId="77777777" w:rsidR="002E3539" w:rsidRDefault="002E3539" w:rsidP="00204BAF">
      <w:r>
        <w:separator/>
      </w:r>
    </w:p>
  </w:endnote>
  <w:endnote w:type="continuationSeparator" w:id="0">
    <w:p w14:paraId="6A4FD234" w14:textId="77777777" w:rsidR="002E3539" w:rsidRDefault="002E3539" w:rsidP="00204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916C6" w14:textId="77777777" w:rsidR="002E3539" w:rsidRDefault="002E3539" w:rsidP="00204B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6B6E58" w14:textId="77777777" w:rsidR="002E3539" w:rsidRDefault="002E3539" w:rsidP="00204B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D826D2" w14:textId="77777777" w:rsidR="002E3539" w:rsidRDefault="002E3539" w:rsidP="00204B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21DE">
      <w:rPr>
        <w:rStyle w:val="PageNumber"/>
        <w:noProof/>
      </w:rPr>
      <w:t>8</w:t>
    </w:r>
    <w:r>
      <w:rPr>
        <w:rStyle w:val="PageNumber"/>
      </w:rPr>
      <w:fldChar w:fldCharType="end"/>
    </w:r>
  </w:p>
  <w:p w14:paraId="4A561C75" w14:textId="77777777" w:rsidR="002E3539" w:rsidRDefault="002E3539" w:rsidP="00204B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C09BF" w14:textId="77777777" w:rsidR="002E3539" w:rsidRDefault="002E3539" w:rsidP="00204BAF">
      <w:r>
        <w:separator/>
      </w:r>
    </w:p>
  </w:footnote>
  <w:footnote w:type="continuationSeparator" w:id="0">
    <w:p w14:paraId="66F76EC3" w14:textId="77777777" w:rsidR="002E3539" w:rsidRDefault="002E3539" w:rsidP="00204BA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E56E5"/>
    <w:multiLevelType w:val="hybridMultilevel"/>
    <w:tmpl w:val="BAF02C8A"/>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F70"/>
    <w:rsid w:val="000821DE"/>
    <w:rsid w:val="000A6922"/>
    <w:rsid w:val="00135B0F"/>
    <w:rsid w:val="001B45E0"/>
    <w:rsid w:val="00204BAF"/>
    <w:rsid w:val="002A0D75"/>
    <w:rsid w:val="002E3539"/>
    <w:rsid w:val="0036697B"/>
    <w:rsid w:val="004716C9"/>
    <w:rsid w:val="0050539C"/>
    <w:rsid w:val="007302DB"/>
    <w:rsid w:val="00731879"/>
    <w:rsid w:val="00732D74"/>
    <w:rsid w:val="00CC2F70"/>
    <w:rsid w:val="00E8715B"/>
    <w:rsid w:val="00F660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6897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F70"/>
    <w:rPr>
      <w:rFonts w:ascii="Times New Roman" w:eastAsia="Times New Roman" w:hAnsi="Times New Roman" w:cs="Times New Roman"/>
    </w:rPr>
  </w:style>
  <w:style w:type="paragraph" w:styleId="Heading3">
    <w:name w:val="heading 3"/>
    <w:basedOn w:val="Normal"/>
    <w:next w:val="Normal"/>
    <w:link w:val="Heading3Char"/>
    <w:qFormat/>
    <w:rsid w:val="00CC2F70"/>
    <w:pPr>
      <w:keepNext/>
      <w:spacing w:before="240" w:after="60"/>
      <w:outlineLvl w:val="2"/>
    </w:pPr>
    <w:rPr>
      <w:rFonts w:ascii="Arial" w:hAnsi="Arial"/>
      <w:b/>
      <w:bCs/>
      <w:sz w:val="26"/>
      <w:szCs w:val="26"/>
      <w:lang w:val="en-CA" w:eastAsia="x-none"/>
    </w:rPr>
  </w:style>
  <w:style w:type="paragraph" w:styleId="Heading4">
    <w:name w:val="heading 4"/>
    <w:basedOn w:val="Normal"/>
    <w:next w:val="Normal"/>
    <w:link w:val="Heading4Char"/>
    <w:qFormat/>
    <w:rsid w:val="00CC2F70"/>
    <w:pPr>
      <w:keepNext/>
      <w:tabs>
        <w:tab w:val="left" w:pos="-1080"/>
        <w:tab w:val="left" w:pos="-720"/>
        <w:tab w:val="left" w:pos="0"/>
        <w:tab w:val="left" w:pos="720"/>
        <w:tab w:val="left" w:pos="900"/>
        <w:tab w:val="left" w:pos="2160"/>
      </w:tabs>
      <w:outlineLvl w:val="3"/>
    </w:pPr>
    <w:rPr>
      <w:b/>
      <w:bCs/>
      <w:lang w:val="x-none" w:eastAsia="x-none"/>
    </w:rPr>
  </w:style>
  <w:style w:type="paragraph" w:styleId="Heading7">
    <w:name w:val="heading 7"/>
    <w:basedOn w:val="Normal"/>
    <w:next w:val="Normal"/>
    <w:link w:val="Heading7Char"/>
    <w:qFormat/>
    <w:rsid w:val="00CC2F70"/>
    <w:pPr>
      <w:spacing w:before="240" w:after="60"/>
      <w:outlineLvl w:val="6"/>
    </w:pPr>
    <w:rPr>
      <w:lang w:val="x-none" w:eastAsia="x-none"/>
    </w:rPr>
  </w:style>
  <w:style w:type="paragraph" w:styleId="Heading8">
    <w:name w:val="heading 8"/>
    <w:basedOn w:val="Normal"/>
    <w:next w:val="Normal"/>
    <w:link w:val="Heading8Char"/>
    <w:qFormat/>
    <w:rsid w:val="00CC2F70"/>
    <w:pPr>
      <w:spacing w:before="240" w:after="60"/>
      <w:outlineLvl w:val="7"/>
    </w:pPr>
    <w:rPr>
      <w:i/>
      <w:i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C2F70"/>
    <w:rPr>
      <w:rFonts w:ascii="Arial" w:eastAsia="Times New Roman" w:hAnsi="Arial" w:cs="Times New Roman"/>
      <w:b/>
      <w:bCs/>
      <w:sz w:val="26"/>
      <w:szCs w:val="26"/>
      <w:lang w:val="en-CA" w:eastAsia="x-none"/>
    </w:rPr>
  </w:style>
  <w:style w:type="character" w:customStyle="1" w:styleId="Heading4Char">
    <w:name w:val="Heading 4 Char"/>
    <w:basedOn w:val="DefaultParagraphFont"/>
    <w:link w:val="Heading4"/>
    <w:rsid w:val="00CC2F70"/>
    <w:rPr>
      <w:rFonts w:ascii="Times New Roman" w:eastAsia="Times New Roman" w:hAnsi="Times New Roman" w:cs="Times New Roman"/>
      <w:b/>
      <w:bCs/>
      <w:lang w:val="x-none" w:eastAsia="x-none"/>
    </w:rPr>
  </w:style>
  <w:style w:type="character" w:customStyle="1" w:styleId="Heading7Char">
    <w:name w:val="Heading 7 Char"/>
    <w:basedOn w:val="DefaultParagraphFont"/>
    <w:link w:val="Heading7"/>
    <w:rsid w:val="00CC2F70"/>
    <w:rPr>
      <w:rFonts w:ascii="Times New Roman" w:eastAsia="Times New Roman" w:hAnsi="Times New Roman" w:cs="Times New Roman"/>
      <w:lang w:val="x-none" w:eastAsia="x-none"/>
    </w:rPr>
  </w:style>
  <w:style w:type="character" w:customStyle="1" w:styleId="Heading8Char">
    <w:name w:val="Heading 8 Char"/>
    <w:basedOn w:val="DefaultParagraphFont"/>
    <w:link w:val="Heading8"/>
    <w:rsid w:val="00CC2F70"/>
    <w:rPr>
      <w:rFonts w:ascii="Times New Roman" w:eastAsia="Times New Roman" w:hAnsi="Times New Roman" w:cs="Times New Roman"/>
      <w:i/>
      <w:iCs/>
      <w:lang w:val="x-none" w:eastAsia="x-none"/>
    </w:rPr>
  </w:style>
  <w:style w:type="paragraph" w:styleId="HTMLPreformatted">
    <w:name w:val="HTML Preformatted"/>
    <w:basedOn w:val="Normal"/>
    <w:link w:val="HTMLPreformattedChar"/>
    <w:uiPriority w:val="99"/>
    <w:rsid w:val="00CC2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CA" w:eastAsia="en-CA"/>
    </w:rPr>
  </w:style>
  <w:style w:type="character" w:customStyle="1" w:styleId="HTMLPreformattedChar">
    <w:name w:val="HTML Preformatted Char"/>
    <w:basedOn w:val="DefaultParagraphFont"/>
    <w:link w:val="HTMLPreformatted"/>
    <w:uiPriority w:val="99"/>
    <w:rsid w:val="00CC2F70"/>
    <w:rPr>
      <w:rFonts w:ascii="Courier New" w:eastAsia="Times New Roman" w:hAnsi="Courier New" w:cs="Times New Roman"/>
      <w:sz w:val="20"/>
      <w:szCs w:val="20"/>
      <w:lang w:val="en-CA" w:eastAsia="en-CA"/>
    </w:rPr>
  </w:style>
  <w:style w:type="character" w:styleId="Hyperlink">
    <w:name w:val="Hyperlink"/>
    <w:uiPriority w:val="99"/>
    <w:rsid w:val="00CC2F70"/>
    <w:rPr>
      <w:color w:val="0000FF"/>
      <w:u w:val="single"/>
    </w:rPr>
  </w:style>
  <w:style w:type="paragraph" w:customStyle="1" w:styleId="level1">
    <w:name w:val="_level1"/>
    <w:basedOn w:val="Normal"/>
    <w:uiPriority w:val="99"/>
    <w:rsid w:val="00CC2F70"/>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rmalWeb">
    <w:name w:val="Normal (Web)"/>
    <w:basedOn w:val="Normal"/>
    <w:rsid w:val="00CC2F70"/>
    <w:pPr>
      <w:spacing w:before="100" w:beforeAutospacing="1" w:after="100" w:afterAutospacing="1"/>
    </w:pPr>
  </w:style>
  <w:style w:type="paragraph" w:styleId="BodyTextIndent">
    <w:name w:val="Body Text Indent"/>
    <w:basedOn w:val="Normal"/>
    <w:link w:val="BodyTextIndentChar"/>
    <w:rsid w:val="00CC2F70"/>
    <w:pPr>
      <w:spacing w:after="120"/>
      <w:ind w:left="360"/>
    </w:pPr>
    <w:rPr>
      <w:lang w:val="en-CA" w:eastAsia="en-CA"/>
    </w:rPr>
  </w:style>
  <w:style w:type="character" w:customStyle="1" w:styleId="BodyTextIndentChar">
    <w:name w:val="Body Text Indent Char"/>
    <w:basedOn w:val="DefaultParagraphFont"/>
    <w:link w:val="BodyTextIndent"/>
    <w:rsid w:val="00CC2F70"/>
    <w:rPr>
      <w:rFonts w:ascii="Times New Roman" w:eastAsia="Times New Roman" w:hAnsi="Times New Roman" w:cs="Times New Roman"/>
      <w:lang w:val="en-CA" w:eastAsia="en-CA"/>
    </w:rPr>
  </w:style>
  <w:style w:type="paragraph" w:styleId="Header">
    <w:name w:val="header"/>
    <w:basedOn w:val="Normal"/>
    <w:link w:val="HeaderChar"/>
    <w:uiPriority w:val="99"/>
    <w:rsid w:val="00CC2F70"/>
    <w:pPr>
      <w:tabs>
        <w:tab w:val="center" w:pos="4320"/>
        <w:tab w:val="right" w:pos="8640"/>
      </w:tabs>
    </w:pPr>
    <w:rPr>
      <w:lang w:val="en-CA" w:eastAsia="x-none"/>
    </w:rPr>
  </w:style>
  <w:style w:type="character" w:customStyle="1" w:styleId="HeaderChar">
    <w:name w:val="Header Char"/>
    <w:basedOn w:val="DefaultParagraphFont"/>
    <w:link w:val="Header"/>
    <w:uiPriority w:val="99"/>
    <w:rsid w:val="00CC2F70"/>
    <w:rPr>
      <w:rFonts w:ascii="Times New Roman" w:eastAsia="Times New Roman" w:hAnsi="Times New Roman" w:cs="Times New Roman"/>
      <w:lang w:val="en-CA" w:eastAsia="x-none"/>
    </w:rPr>
  </w:style>
  <w:style w:type="paragraph" w:styleId="BlockText">
    <w:name w:val="Block Text"/>
    <w:basedOn w:val="Normal"/>
    <w:semiHidden/>
    <w:rsid w:val="00CC2F70"/>
    <w:pPr>
      <w:ind w:left="738" w:right="540" w:hanging="108"/>
    </w:pPr>
    <w:rPr>
      <w:lang w:val="en-GB"/>
    </w:rPr>
  </w:style>
  <w:style w:type="character" w:customStyle="1" w:styleId="pagetitle">
    <w:name w:val="pagetitle"/>
    <w:basedOn w:val="DefaultParagraphFont"/>
    <w:rsid w:val="00CC2F70"/>
  </w:style>
  <w:style w:type="paragraph" w:styleId="Footer">
    <w:name w:val="footer"/>
    <w:basedOn w:val="Normal"/>
    <w:link w:val="FooterChar"/>
    <w:uiPriority w:val="99"/>
    <w:unhideWhenUsed/>
    <w:rsid w:val="00204BAF"/>
    <w:pPr>
      <w:tabs>
        <w:tab w:val="center" w:pos="4320"/>
        <w:tab w:val="right" w:pos="8640"/>
      </w:tabs>
    </w:pPr>
  </w:style>
  <w:style w:type="character" w:customStyle="1" w:styleId="FooterChar">
    <w:name w:val="Footer Char"/>
    <w:basedOn w:val="DefaultParagraphFont"/>
    <w:link w:val="Footer"/>
    <w:uiPriority w:val="99"/>
    <w:rsid w:val="00204BAF"/>
    <w:rPr>
      <w:rFonts w:ascii="Times New Roman" w:eastAsia="Times New Roman" w:hAnsi="Times New Roman" w:cs="Times New Roman"/>
    </w:rPr>
  </w:style>
  <w:style w:type="character" w:styleId="PageNumber">
    <w:name w:val="page number"/>
    <w:basedOn w:val="DefaultParagraphFont"/>
    <w:uiPriority w:val="99"/>
    <w:semiHidden/>
    <w:unhideWhenUsed/>
    <w:rsid w:val="00204BAF"/>
  </w:style>
  <w:style w:type="paragraph" w:styleId="BalloonText">
    <w:name w:val="Balloon Text"/>
    <w:basedOn w:val="Normal"/>
    <w:link w:val="BalloonTextChar"/>
    <w:uiPriority w:val="99"/>
    <w:semiHidden/>
    <w:unhideWhenUsed/>
    <w:rsid w:val="000A69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922"/>
    <w:rPr>
      <w:rFonts w:ascii="Lucida Grande" w:eastAsia="Times New Roman"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F70"/>
    <w:rPr>
      <w:rFonts w:ascii="Times New Roman" w:eastAsia="Times New Roman" w:hAnsi="Times New Roman" w:cs="Times New Roman"/>
    </w:rPr>
  </w:style>
  <w:style w:type="paragraph" w:styleId="Heading3">
    <w:name w:val="heading 3"/>
    <w:basedOn w:val="Normal"/>
    <w:next w:val="Normal"/>
    <w:link w:val="Heading3Char"/>
    <w:qFormat/>
    <w:rsid w:val="00CC2F70"/>
    <w:pPr>
      <w:keepNext/>
      <w:spacing w:before="240" w:after="60"/>
      <w:outlineLvl w:val="2"/>
    </w:pPr>
    <w:rPr>
      <w:rFonts w:ascii="Arial" w:hAnsi="Arial"/>
      <w:b/>
      <w:bCs/>
      <w:sz w:val="26"/>
      <w:szCs w:val="26"/>
      <w:lang w:val="en-CA" w:eastAsia="x-none"/>
    </w:rPr>
  </w:style>
  <w:style w:type="paragraph" w:styleId="Heading4">
    <w:name w:val="heading 4"/>
    <w:basedOn w:val="Normal"/>
    <w:next w:val="Normal"/>
    <w:link w:val="Heading4Char"/>
    <w:qFormat/>
    <w:rsid w:val="00CC2F70"/>
    <w:pPr>
      <w:keepNext/>
      <w:tabs>
        <w:tab w:val="left" w:pos="-1080"/>
        <w:tab w:val="left" w:pos="-720"/>
        <w:tab w:val="left" w:pos="0"/>
        <w:tab w:val="left" w:pos="720"/>
        <w:tab w:val="left" w:pos="900"/>
        <w:tab w:val="left" w:pos="2160"/>
      </w:tabs>
      <w:outlineLvl w:val="3"/>
    </w:pPr>
    <w:rPr>
      <w:b/>
      <w:bCs/>
      <w:lang w:val="x-none" w:eastAsia="x-none"/>
    </w:rPr>
  </w:style>
  <w:style w:type="paragraph" w:styleId="Heading7">
    <w:name w:val="heading 7"/>
    <w:basedOn w:val="Normal"/>
    <w:next w:val="Normal"/>
    <w:link w:val="Heading7Char"/>
    <w:qFormat/>
    <w:rsid w:val="00CC2F70"/>
    <w:pPr>
      <w:spacing w:before="240" w:after="60"/>
      <w:outlineLvl w:val="6"/>
    </w:pPr>
    <w:rPr>
      <w:lang w:val="x-none" w:eastAsia="x-none"/>
    </w:rPr>
  </w:style>
  <w:style w:type="paragraph" w:styleId="Heading8">
    <w:name w:val="heading 8"/>
    <w:basedOn w:val="Normal"/>
    <w:next w:val="Normal"/>
    <w:link w:val="Heading8Char"/>
    <w:qFormat/>
    <w:rsid w:val="00CC2F70"/>
    <w:pPr>
      <w:spacing w:before="240" w:after="60"/>
      <w:outlineLvl w:val="7"/>
    </w:pPr>
    <w:rPr>
      <w:i/>
      <w:i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C2F70"/>
    <w:rPr>
      <w:rFonts w:ascii="Arial" w:eastAsia="Times New Roman" w:hAnsi="Arial" w:cs="Times New Roman"/>
      <w:b/>
      <w:bCs/>
      <w:sz w:val="26"/>
      <w:szCs w:val="26"/>
      <w:lang w:val="en-CA" w:eastAsia="x-none"/>
    </w:rPr>
  </w:style>
  <w:style w:type="character" w:customStyle="1" w:styleId="Heading4Char">
    <w:name w:val="Heading 4 Char"/>
    <w:basedOn w:val="DefaultParagraphFont"/>
    <w:link w:val="Heading4"/>
    <w:rsid w:val="00CC2F70"/>
    <w:rPr>
      <w:rFonts w:ascii="Times New Roman" w:eastAsia="Times New Roman" w:hAnsi="Times New Roman" w:cs="Times New Roman"/>
      <w:b/>
      <w:bCs/>
      <w:lang w:val="x-none" w:eastAsia="x-none"/>
    </w:rPr>
  </w:style>
  <w:style w:type="character" w:customStyle="1" w:styleId="Heading7Char">
    <w:name w:val="Heading 7 Char"/>
    <w:basedOn w:val="DefaultParagraphFont"/>
    <w:link w:val="Heading7"/>
    <w:rsid w:val="00CC2F70"/>
    <w:rPr>
      <w:rFonts w:ascii="Times New Roman" w:eastAsia="Times New Roman" w:hAnsi="Times New Roman" w:cs="Times New Roman"/>
      <w:lang w:val="x-none" w:eastAsia="x-none"/>
    </w:rPr>
  </w:style>
  <w:style w:type="character" w:customStyle="1" w:styleId="Heading8Char">
    <w:name w:val="Heading 8 Char"/>
    <w:basedOn w:val="DefaultParagraphFont"/>
    <w:link w:val="Heading8"/>
    <w:rsid w:val="00CC2F70"/>
    <w:rPr>
      <w:rFonts w:ascii="Times New Roman" w:eastAsia="Times New Roman" w:hAnsi="Times New Roman" w:cs="Times New Roman"/>
      <w:i/>
      <w:iCs/>
      <w:lang w:val="x-none" w:eastAsia="x-none"/>
    </w:rPr>
  </w:style>
  <w:style w:type="paragraph" w:styleId="HTMLPreformatted">
    <w:name w:val="HTML Preformatted"/>
    <w:basedOn w:val="Normal"/>
    <w:link w:val="HTMLPreformattedChar"/>
    <w:uiPriority w:val="99"/>
    <w:rsid w:val="00CC2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CA" w:eastAsia="en-CA"/>
    </w:rPr>
  </w:style>
  <w:style w:type="character" w:customStyle="1" w:styleId="HTMLPreformattedChar">
    <w:name w:val="HTML Preformatted Char"/>
    <w:basedOn w:val="DefaultParagraphFont"/>
    <w:link w:val="HTMLPreformatted"/>
    <w:uiPriority w:val="99"/>
    <w:rsid w:val="00CC2F70"/>
    <w:rPr>
      <w:rFonts w:ascii="Courier New" w:eastAsia="Times New Roman" w:hAnsi="Courier New" w:cs="Times New Roman"/>
      <w:sz w:val="20"/>
      <w:szCs w:val="20"/>
      <w:lang w:val="en-CA" w:eastAsia="en-CA"/>
    </w:rPr>
  </w:style>
  <w:style w:type="character" w:styleId="Hyperlink">
    <w:name w:val="Hyperlink"/>
    <w:uiPriority w:val="99"/>
    <w:rsid w:val="00CC2F70"/>
    <w:rPr>
      <w:color w:val="0000FF"/>
      <w:u w:val="single"/>
    </w:rPr>
  </w:style>
  <w:style w:type="paragraph" w:customStyle="1" w:styleId="level1">
    <w:name w:val="_level1"/>
    <w:basedOn w:val="Normal"/>
    <w:uiPriority w:val="99"/>
    <w:rsid w:val="00CC2F70"/>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rmalWeb">
    <w:name w:val="Normal (Web)"/>
    <w:basedOn w:val="Normal"/>
    <w:rsid w:val="00CC2F70"/>
    <w:pPr>
      <w:spacing w:before="100" w:beforeAutospacing="1" w:after="100" w:afterAutospacing="1"/>
    </w:pPr>
  </w:style>
  <w:style w:type="paragraph" w:styleId="BodyTextIndent">
    <w:name w:val="Body Text Indent"/>
    <w:basedOn w:val="Normal"/>
    <w:link w:val="BodyTextIndentChar"/>
    <w:rsid w:val="00CC2F70"/>
    <w:pPr>
      <w:spacing w:after="120"/>
      <w:ind w:left="360"/>
    </w:pPr>
    <w:rPr>
      <w:lang w:val="en-CA" w:eastAsia="en-CA"/>
    </w:rPr>
  </w:style>
  <w:style w:type="character" w:customStyle="1" w:styleId="BodyTextIndentChar">
    <w:name w:val="Body Text Indent Char"/>
    <w:basedOn w:val="DefaultParagraphFont"/>
    <w:link w:val="BodyTextIndent"/>
    <w:rsid w:val="00CC2F70"/>
    <w:rPr>
      <w:rFonts w:ascii="Times New Roman" w:eastAsia="Times New Roman" w:hAnsi="Times New Roman" w:cs="Times New Roman"/>
      <w:lang w:val="en-CA" w:eastAsia="en-CA"/>
    </w:rPr>
  </w:style>
  <w:style w:type="paragraph" w:styleId="Header">
    <w:name w:val="header"/>
    <w:basedOn w:val="Normal"/>
    <w:link w:val="HeaderChar"/>
    <w:uiPriority w:val="99"/>
    <w:rsid w:val="00CC2F70"/>
    <w:pPr>
      <w:tabs>
        <w:tab w:val="center" w:pos="4320"/>
        <w:tab w:val="right" w:pos="8640"/>
      </w:tabs>
    </w:pPr>
    <w:rPr>
      <w:lang w:val="en-CA" w:eastAsia="x-none"/>
    </w:rPr>
  </w:style>
  <w:style w:type="character" w:customStyle="1" w:styleId="HeaderChar">
    <w:name w:val="Header Char"/>
    <w:basedOn w:val="DefaultParagraphFont"/>
    <w:link w:val="Header"/>
    <w:uiPriority w:val="99"/>
    <w:rsid w:val="00CC2F70"/>
    <w:rPr>
      <w:rFonts w:ascii="Times New Roman" w:eastAsia="Times New Roman" w:hAnsi="Times New Roman" w:cs="Times New Roman"/>
      <w:lang w:val="en-CA" w:eastAsia="x-none"/>
    </w:rPr>
  </w:style>
  <w:style w:type="paragraph" w:styleId="BlockText">
    <w:name w:val="Block Text"/>
    <w:basedOn w:val="Normal"/>
    <w:semiHidden/>
    <w:rsid w:val="00CC2F70"/>
    <w:pPr>
      <w:ind w:left="738" w:right="540" w:hanging="108"/>
    </w:pPr>
    <w:rPr>
      <w:lang w:val="en-GB"/>
    </w:rPr>
  </w:style>
  <w:style w:type="character" w:customStyle="1" w:styleId="pagetitle">
    <w:name w:val="pagetitle"/>
    <w:basedOn w:val="DefaultParagraphFont"/>
    <w:rsid w:val="00CC2F70"/>
  </w:style>
  <w:style w:type="paragraph" w:styleId="Footer">
    <w:name w:val="footer"/>
    <w:basedOn w:val="Normal"/>
    <w:link w:val="FooterChar"/>
    <w:uiPriority w:val="99"/>
    <w:unhideWhenUsed/>
    <w:rsid w:val="00204BAF"/>
    <w:pPr>
      <w:tabs>
        <w:tab w:val="center" w:pos="4320"/>
        <w:tab w:val="right" w:pos="8640"/>
      </w:tabs>
    </w:pPr>
  </w:style>
  <w:style w:type="character" w:customStyle="1" w:styleId="FooterChar">
    <w:name w:val="Footer Char"/>
    <w:basedOn w:val="DefaultParagraphFont"/>
    <w:link w:val="Footer"/>
    <w:uiPriority w:val="99"/>
    <w:rsid w:val="00204BAF"/>
    <w:rPr>
      <w:rFonts w:ascii="Times New Roman" w:eastAsia="Times New Roman" w:hAnsi="Times New Roman" w:cs="Times New Roman"/>
    </w:rPr>
  </w:style>
  <w:style w:type="character" w:styleId="PageNumber">
    <w:name w:val="page number"/>
    <w:basedOn w:val="DefaultParagraphFont"/>
    <w:uiPriority w:val="99"/>
    <w:semiHidden/>
    <w:unhideWhenUsed/>
    <w:rsid w:val="00204BAF"/>
  </w:style>
  <w:style w:type="paragraph" w:styleId="BalloonText">
    <w:name w:val="Balloon Text"/>
    <w:basedOn w:val="Normal"/>
    <w:link w:val="BalloonTextChar"/>
    <w:uiPriority w:val="99"/>
    <w:semiHidden/>
    <w:unhideWhenUsed/>
    <w:rsid w:val="000A69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6922"/>
    <w:rPr>
      <w:rFonts w:ascii="Lucida Grande" w:eastAsia="Times New Roman"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david.chalmers@ryerson.ca" TargetMode="External"/><Relationship Id="rId20" Type="http://schemas.openxmlformats.org/officeDocument/2006/relationships/hyperlink" Target="http://www.ryerson.ca/content/dam/senate/policies/pol60.pdf" TargetMode="External"/><Relationship Id="rId21" Type="http://schemas.openxmlformats.org/officeDocument/2006/relationships/hyperlink" Target="http://www.ryerson.ca/content/dam/senate/policies/pol46.pdf" TargetMode="Externa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ryerson.ca/acadcouncil/current/pol157.pdf" TargetMode="External"/><Relationship Id="rId11" Type="http://schemas.openxmlformats.org/officeDocument/2006/relationships/hyperlink" Target="http://my.ryerson.ca" TargetMode="External"/><Relationship Id="rId12" Type="http://schemas.openxmlformats.org/officeDocument/2006/relationships/hyperlink" Target="https://my.ryerson.ca/render.userLayoutRootNode.uP;jsessionid=58F97E9CE32A420443EEC7549229FF8F.up4" TargetMode="External"/><Relationship Id="rId13" Type="http://schemas.openxmlformats.org/officeDocument/2006/relationships/hyperlink" Target="http://www.ryerson.ca/acadcouncil/Other.html/medical.pdf" TargetMode="External"/><Relationship Id="rId14" Type="http://schemas.openxmlformats.org/officeDocument/2006/relationships/hyperlink" Target="http://www.ryerson.ca/acadcouncil/current/pol150.pdf" TargetMode="External"/><Relationship Id="rId15" Type="http://schemas.openxmlformats.org/officeDocument/2006/relationships/hyperlink" Target="http://www.ryerson.ca/content/dam/senate/policies/pol60.pdf" TargetMode="External"/><Relationship Id="rId16" Type="http://schemas.openxmlformats.org/officeDocument/2006/relationships/hyperlink" Target="http://www.ryerson.ca/academicintegrity/" TargetMode="External"/><Relationship Id="rId17" Type="http://schemas.openxmlformats.org/officeDocument/2006/relationships/hyperlink" Target="http://www.ryerson.ca/senate/policies/pol135.pdf" TargetMode="External"/><Relationship Id="rId18" Type="http://schemas.openxmlformats.org/officeDocument/2006/relationships/hyperlink" Target="http://www.ryerson.ca/writingcentre/" TargetMode="External"/><Relationship Id="rId19" Type="http://schemas.openxmlformats.org/officeDocument/2006/relationships/hyperlink" Target="http://www.ryerson.ca/studentservices/accesscentr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10</Pages>
  <Words>2567</Words>
  <Characters>14633</Characters>
  <Application>Microsoft Macintosh Word</Application>
  <DocSecurity>0</DocSecurity>
  <Lines>121</Lines>
  <Paragraphs>34</Paragraphs>
  <ScaleCrop>false</ScaleCrop>
  <Company/>
  <LinksUpToDate>false</LinksUpToDate>
  <CharactersWithSpaces>17166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Chalmers</dc:creator>
  <cp:keywords/>
  <dc:description/>
  <cp:lastModifiedBy>David Chalmers</cp:lastModifiedBy>
  <cp:revision>6</cp:revision>
  <dcterms:created xsi:type="dcterms:W3CDTF">2014-01-17T13:09:00Z</dcterms:created>
  <dcterms:modified xsi:type="dcterms:W3CDTF">2014-01-17T14:58:00Z</dcterms:modified>
</cp:coreProperties>
</file>