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152" w:rsidRDefault="001A668B" w:rsidP="001A668B">
      <w:pPr>
        <w:jc w:val="center"/>
        <w:rPr>
          <w:sz w:val="48"/>
          <w:szCs w:val="48"/>
        </w:rPr>
      </w:pPr>
      <w:r w:rsidRPr="001A668B">
        <w:rPr>
          <w:sz w:val="48"/>
          <w:szCs w:val="48"/>
        </w:rPr>
        <w:t>STOICHIOMETRY</w:t>
      </w:r>
    </w:p>
    <w:p w:rsidR="001A668B" w:rsidRDefault="001A668B" w:rsidP="001A668B">
      <w:pPr>
        <w:jc w:val="center"/>
        <w:rPr>
          <w:sz w:val="48"/>
          <w:szCs w:val="48"/>
        </w:rPr>
      </w:pPr>
    </w:p>
    <w:p w:rsidR="001A668B" w:rsidRDefault="001A668B" w:rsidP="001A668B">
      <w:pPr>
        <w:tabs>
          <w:tab w:val="left" w:pos="567"/>
        </w:tabs>
        <w:ind w:left="567" w:hanging="567"/>
        <w:rPr>
          <w:sz w:val="36"/>
          <w:szCs w:val="36"/>
        </w:rPr>
      </w:pPr>
      <w:r>
        <w:rPr>
          <w:sz w:val="36"/>
          <w:szCs w:val="36"/>
        </w:rPr>
        <w:t>I.</w:t>
      </w:r>
      <w:r>
        <w:rPr>
          <w:sz w:val="36"/>
          <w:szCs w:val="36"/>
        </w:rPr>
        <w:tab/>
        <w:t>Get the BALANCED CHEMICAL EQUATION for the process</w:t>
      </w:r>
    </w:p>
    <w:p w:rsidR="001A668B" w:rsidRDefault="001A668B" w:rsidP="001A668B">
      <w:pPr>
        <w:tabs>
          <w:tab w:val="left" w:pos="567"/>
        </w:tabs>
        <w:ind w:left="567" w:hanging="567"/>
        <w:rPr>
          <w:sz w:val="36"/>
          <w:szCs w:val="36"/>
        </w:rPr>
      </w:pPr>
    </w:p>
    <w:p w:rsidR="001A668B" w:rsidRDefault="001A668B" w:rsidP="001A668B">
      <w:pPr>
        <w:tabs>
          <w:tab w:val="left" w:pos="567"/>
        </w:tabs>
        <w:ind w:left="567" w:hanging="567"/>
        <w:rPr>
          <w:color w:val="006600"/>
          <w:sz w:val="36"/>
          <w:szCs w:val="36"/>
        </w:rPr>
      </w:pPr>
      <w:r>
        <w:rPr>
          <w:sz w:val="36"/>
          <w:szCs w:val="36"/>
        </w:rPr>
        <w:t>II.</w:t>
      </w:r>
      <w:r>
        <w:rPr>
          <w:sz w:val="36"/>
          <w:szCs w:val="36"/>
        </w:rPr>
        <w:tab/>
        <w:t xml:space="preserve">Convert all data to moles </w:t>
      </w:r>
      <w:r>
        <w:rPr>
          <w:color w:val="006600"/>
          <w:sz w:val="36"/>
          <w:szCs w:val="36"/>
        </w:rPr>
        <w:t xml:space="preserve">(using molar </w:t>
      </w:r>
      <w:proofErr w:type="gramStart"/>
      <w:r>
        <w:rPr>
          <w:color w:val="006600"/>
          <w:sz w:val="36"/>
          <w:szCs w:val="36"/>
        </w:rPr>
        <w:t>mass(</w:t>
      </w:r>
      <w:proofErr w:type="spellStart"/>
      <w:proofErr w:type="gramEnd"/>
      <w:r>
        <w:rPr>
          <w:color w:val="006600"/>
          <w:sz w:val="36"/>
          <w:szCs w:val="36"/>
        </w:rPr>
        <w:t>es</w:t>
      </w:r>
      <w:proofErr w:type="spellEnd"/>
      <w:r>
        <w:rPr>
          <w:color w:val="006600"/>
          <w:sz w:val="36"/>
          <w:szCs w:val="36"/>
        </w:rPr>
        <w:t>))</w:t>
      </w:r>
    </w:p>
    <w:p w:rsidR="001A668B" w:rsidRDefault="001A668B" w:rsidP="001A668B">
      <w:pPr>
        <w:tabs>
          <w:tab w:val="left" w:pos="567"/>
        </w:tabs>
        <w:ind w:left="567" w:hanging="567"/>
        <w:rPr>
          <w:sz w:val="36"/>
          <w:szCs w:val="36"/>
        </w:rPr>
      </w:pPr>
    </w:p>
    <w:p w:rsidR="001A668B" w:rsidRDefault="001A668B" w:rsidP="001A668B">
      <w:pPr>
        <w:tabs>
          <w:tab w:val="left" w:pos="567"/>
        </w:tabs>
        <w:ind w:left="567" w:hanging="567"/>
        <w:rPr>
          <w:color w:val="006600"/>
          <w:sz w:val="36"/>
          <w:szCs w:val="36"/>
        </w:rPr>
      </w:pPr>
      <w:r>
        <w:rPr>
          <w:sz w:val="36"/>
          <w:szCs w:val="36"/>
        </w:rPr>
        <w:t>III.</w:t>
      </w:r>
      <w:r>
        <w:rPr>
          <w:sz w:val="36"/>
          <w:szCs w:val="36"/>
        </w:rPr>
        <w:tab/>
        <w:t xml:space="preserve">Check for Limiting Reagent (L.R.) </w:t>
      </w:r>
      <w:r>
        <w:rPr>
          <w:color w:val="006600"/>
          <w:sz w:val="36"/>
          <w:szCs w:val="36"/>
        </w:rPr>
        <w:t xml:space="preserve">(using ratios in the balanced </w:t>
      </w:r>
      <w:proofErr w:type="spellStart"/>
      <w:r>
        <w:rPr>
          <w:color w:val="006600"/>
          <w:sz w:val="36"/>
          <w:szCs w:val="36"/>
        </w:rPr>
        <w:t>eq’n</w:t>
      </w:r>
      <w:proofErr w:type="spellEnd"/>
      <w:r>
        <w:rPr>
          <w:color w:val="006600"/>
          <w:sz w:val="36"/>
          <w:szCs w:val="36"/>
        </w:rPr>
        <w:t>.  NOTE:  if only one reagent’s mass is given, then it is the L.R. by definition!)</w:t>
      </w:r>
    </w:p>
    <w:p w:rsidR="001A668B" w:rsidRDefault="001A668B" w:rsidP="001A668B">
      <w:pPr>
        <w:tabs>
          <w:tab w:val="left" w:pos="567"/>
        </w:tabs>
        <w:ind w:left="567" w:hanging="567"/>
        <w:rPr>
          <w:sz w:val="36"/>
          <w:szCs w:val="36"/>
        </w:rPr>
      </w:pPr>
    </w:p>
    <w:p w:rsidR="001A668B" w:rsidRDefault="001A668B" w:rsidP="001A668B">
      <w:pPr>
        <w:tabs>
          <w:tab w:val="left" w:pos="567"/>
        </w:tabs>
        <w:ind w:left="567" w:hanging="567"/>
        <w:rPr>
          <w:sz w:val="36"/>
          <w:szCs w:val="36"/>
        </w:rPr>
      </w:pPr>
      <w:r>
        <w:rPr>
          <w:sz w:val="36"/>
          <w:szCs w:val="36"/>
        </w:rPr>
        <w:t>IV.</w:t>
      </w:r>
      <w:r>
        <w:rPr>
          <w:sz w:val="36"/>
          <w:szCs w:val="36"/>
        </w:rPr>
        <w:tab/>
        <w:t xml:space="preserve">Use the L.R. to “answer the question(s)” using the balanced chemical </w:t>
      </w:r>
      <w:proofErr w:type="spellStart"/>
      <w:r>
        <w:rPr>
          <w:sz w:val="36"/>
          <w:szCs w:val="36"/>
        </w:rPr>
        <w:t>eq’n</w:t>
      </w:r>
      <w:proofErr w:type="spellEnd"/>
      <w:r>
        <w:rPr>
          <w:sz w:val="36"/>
          <w:szCs w:val="36"/>
        </w:rPr>
        <w:t>.</w:t>
      </w:r>
    </w:p>
    <w:p w:rsidR="001A668B" w:rsidRDefault="001A668B" w:rsidP="001A668B">
      <w:pPr>
        <w:tabs>
          <w:tab w:val="left" w:pos="567"/>
        </w:tabs>
        <w:ind w:left="567" w:hanging="567"/>
        <w:rPr>
          <w:sz w:val="36"/>
          <w:szCs w:val="36"/>
        </w:rPr>
      </w:pPr>
    </w:p>
    <w:p w:rsidR="001A668B" w:rsidRPr="001A668B" w:rsidRDefault="001A668B" w:rsidP="001A668B">
      <w:pPr>
        <w:tabs>
          <w:tab w:val="left" w:pos="567"/>
        </w:tabs>
        <w:ind w:left="567" w:hanging="567"/>
        <w:rPr>
          <w:color w:val="006600"/>
          <w:sz w:val="36"/>
          <w:szCs w:val="36"/>
        </w:rPr>
      </w:pPr>
      <w:r>
        <w:rPr>
          <w:sz w:val="36"/>
          <w:szCs w:val="36"/>
        </w:rPr>
        <w:t>V.</w:t>
      </w:r>
      <w:r>
        <w:rPr>
          <w:sz w:val="36"/>
          <w:szCs w:val="36"/>
        </w:rPr>
        <w:tab/>
        <w:t xml:space="preserve">Convert the answer(s) to mass </w:t>
      </w:r>
      <w:r>
        <w:rPr>
          <w:color w:val="006600"/>
          <w:sz w:val="36"/>
          <w:szCs w:val="36"/>
        </w:rPr>
        <w:t>(using molar mass(es))</w:t>
      </w:r>
      <w:bookmarkStart w:id="0" w:name="_GoBack"/>
      <w:bookmarkEnd w:id="0"/>
    </w:p>
    <w:sectPr w:rsidR="001A668B" w:rsidRPr="001A668B" w:rsidSect="00AC41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0164"/>
    <w:rsid w:val="00150164"/>
    <w:rsid w:val="001A668B"/>
    <w:rsid w:val="00637458"/>
    <w:rsid w:val="00884706"/>
    <w:rsid w:val="00AA71BE"/>
    <w:rsid w:val="00AC4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1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>Carleton University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Ahmad</cp:lastModifiedBy>
  <cp:revision>2</cp:revision>
  <dcterms:created xsi:type="dcterms:W3CDTF">2011-11-26T22:20:00Z</dcterms:created>
  <dcterms:modified xsi:type="dcterms:W3CDTF">2011-11-26T22:20:00Z</dcterms:modified>
</cp:coreProperties>
</file>