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Sociology of Deviance</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What is deviant </w:t>
      </w:r>
      <w:proofErr w:type="spellStart"/>
      <w:r>
        <w:rPr>
          <w:rFonts w:ascii="Calibri, sans-serif" w:hAnsi="Calibri, sans-serif"/>
          <w:color w:val="444444"/>
          <w:sz w:val="22"/>
        </w:rPr>
        <w:t>behaviour</w:t>
      </w:r>
      <w:proofErr w:type="spellEnd"/>
      <w:r>
        <w:rPr>
          <w:rFonts w:ascii="Calibri, sans-serif" w:hAnsi="Calibri, sans-serif"/>
          <w:color w:val="444444"/>
          <w:sz w:val="22"/>
        </w:rPr>
        <w:t>?</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-Something that deviates from the social norm.</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Demonological explanations – people who are seduced by evil and are possessed by spirits (sorcery, witchcraft etc…)</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Physiological Deviance – Anyone who has a physiological or physical defect</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Statistical definition of deviance – looking at deviance with numbers.  Ex the majority of society is usually the norm.</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Pathological </w:t>
      </w:r>
      <w:proofErr w:type="spellStart"/>
      <w:r>
        <w:rPr>
          <w:rFonts w:ascii="Calibri, sans-serif" w:hAnsi="Calibri, sans-serif"/>
          <w:color w:val="444444"/>
          <w:sz w:val="22"/>
        </w:rPr>
        <w:t>Behaviour</w:t>
      </w:r>
      <w:proofErr w:type="spellEnd"/>
      <w:r>
        <w:rPr>
          <w:rFonts w:ascii="Calibri, sans-serif" w:hAnsi="Calibri, sans-serif"/>
          <w:color w:val="444444"/>
          <w:sz w:val="22"/>
        </w:rPr>
        <w:t xml:space="preserve"> – Presence of disease (every society experiences crime therefore it is normal)</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Deviance as relativistic </w:t>
      </w:r>
      <w:proofErr w:type="spellStart"/>
      <w:r>
        <w:rPr>
          <w:rFonts w:ascii="Calibri, sans-serif" w:hAnsi="Calibri, sans-serif"/>
          <w:color w:val="444444"/>
          <w:sz w:val="22"/>
        </w:rPr>
        <w:t>behaviour</w:t>
      </w:r>
      <w:proofErr w:type="spellEnd"/>
      <w:r>
        <w:rPr>
          <w:rFonts w:ascii="Calibri, sans-serif" w:hAnsi="Calibri, sans-serif"/>
          <w:color w:val="444444"/>
          <w:sz w:val="22"/>
        </w:rPr>
        <w:t xml:space="preserve"> – rule breaking within a group, club etc..</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Deviance as dangerous </w:t>
      </w:r>
      <w:proofErr w:type="spellStart"/>
      <w:r>
        <w:rPr>
          <w:rFonts w:ascii="Calibri, sans-serif" w:hAnsi="Calibri, sans-serif"/>
          <w:color w:val="444444"/>
          <w:sz w:val="22"/>
        </w:rPr>
        <w:t>behaviour</w:t>
      </w:r>
      <w:proofErr w:type="spellEnd"/>
      <w:r>
        <w:rPr>
          <w:rFonts w:ascii="Calibri, sans-serif" w:hAnsi="Calibri, sans-serif"/>
          <w:color w:val="444444"/>
          <w:sz w:val="22"/>
        </w:rPr>
        <w:t xml:space="preserve"> – people will be perceived as either harmless or dangerous. </w:t>
      </w:r>
      <w:proofErr w:type="spellStart"/>
      <w:r>
        <w:rPr>
          <w:rFonts w:ascii="Calibri, sans-serif" w:hAnsi="Calibri, sans-serif"/>
          <w:color w:val="444444"/>
          <w:sz w:val="22"/>
        </w:rPr>
        <w:t>Behaviour</w:t>
      </w:r>
      <w:proofErr w:type="spellEnd"/>
      <w:r>
        <w:rPr>
          <w:rFonts w:ascii="Calibri, sans-serif" w:hAnsi="Calibri, sans-serif"/>
          <w:color w:val="444444"/>
          <w:sz w:val="22"/>
        </w:rPr>
        <w:t xml:space="preserve"> influences such thoughts.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Latent Functions – 1) the way we respond to deviant </w:t>
      </w:r>
      <w:proofErr w:type="spellStart"/>
      <w:r>
        <w:rPr>
          <w:rFonts w:ascii="Calibri, sans-serif" w:hAnsi="Calibri, sans-serif"/>
          <w:color w:val="444444"/>
          <w:sz w:val="22"/>
        </w:rPr>
        <w:t>behaviour</w:t>
      </w:r>
      <w:proofErr w:type="spellEnd"/>
      <w:r>
        <w:rPr>
          <w:rFonts w:ascii="Calibri, sans-serif" w:hAnsi="Calibri, sans-serif"/>
          <w:color w:val="444444"/>
          <w:sz w:val="22"/>
        </w:rPr>
        <w:t xml:space="preserve"> varies over time. Ex smoking a cigar while teaching – accepted years ago though no longer accepted today.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2) Depends who commits the act and who is harmed by it.</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3) Rules are only enforced when there are certain consequences. Enforcement is only introduced when there is complaining.</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makes clear of what are social rules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maintains social rules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modifies social rules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reinforces social rules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provides solidarity and cohesiveness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provides unity (ex. Cheering for the same team)</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challenges validity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provides a safety belt</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raises the act of conformity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Scapegoating – a person who is used to place blame on and therefore deflect attention</w:t>
      </w:r>
    </w:p>
    <w:p w:rsidR="002C3466" w:rsidRDefault="002C3466" w:rsidP="002C3466">
      <w:pPr>
        <w:pStyle w:val="Textbody"/>
        <w:widowControl/>
        <w:tabs>
          <w:tab w:val="center" w:pos="4986"/>
        </w:tabs>
        <w:spacing w:after="0" w:line="315" w:lineRule="atLeast"/>
        <w:rPr>
          <w:rFonts w:ascii="Calibri, sans-serif" w:hAnsi="Calibri, sans-serif" w:hint="eastAsia"/>
          <w:color w:val="444444"/>
          <w:sz w:val="22"/>
        </w:rPr>
      </w:pPr>
      <w:r>
        <w:rPr>
          <w:rFonts w:ascii="Calibri, sans-serif" w:hAnsi="Calibri, sans-serif"/>
          <w:color w:val="444444"/>
          <w:sz w:val="22"/>
        </w:rPr>
        <w:t>-The media manufacture deviance</w:t>
      </w:r>
      <w:r>
        <w:rPr>
          <w:rFonts w:ascii="Calibri, sans-serif" w:hAnsi="Calibri, sans-serif" w:hint="eastAsia"/>
          <w:color w:val="444444"/>
          <w:sz w:val="22"/>
        </w:rPr>
        <w:tab/>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-Deviance is an </w:t>
      </w:r>
      <w:proofErr w:type="spellStart"/>
      <w:r>
        <w:rPr>
          <w:rFonts w:ascii="Calibri, sans-serif" w:hAnsi="Calibri, sans-serif"/>
          <w:color w:val="444444"/>
          <w:sz w:val="22"/>
        </w:rPr>
        <w:t>essentializing</w:t>
      </w:r>
      <w:proofErr w:type="spellEnd"/>
      <w:r>
        <w:rPr>
          <w:rFonts w:ascii="Calibri, sans-serif" w:hAnsi="Calibri, sans-serif"/>
          <w:color w:val="444444"/>
          <w:sz w:val="22"/>
        </w:rPr>
        <w:t xml:space="preserve"> label</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Arm Chair Criminologist: someone who has studied the subject their whole life though have never actually had any practical experience in the field or and criminal justice employment</w:t>
      </w:r>
    </w:p>
    <w:p w:rsidR="002C3466" w:rsidRDefault="002C3466" w:rsidP="002C3466">
      <w:pPr>
        <w:pStyle w:val="Textbody"/>
        <w:widowControl/>
        <w:spacing w:after="0" w:line="270" w:lineRule="atLeast"/>
        <w:rPr>
          <w:b/>
          <w:color w:val="2A2A2A"/>
          <w:u w:val="single"/>
        </w:rPr>
      </w:pPr>
      <w:r>
        <w:rPr>
          <w:b/>
          <w:color w:val="2A2A2A"/>
          <w:u w:val="single"/>
        </w:rPr>
        <w:t>Week 2 September 18th 2012</w:t>
      </w:r>
    </w:p>
    <w:p w:rsidR="002C3466" w:rsidRDefault="002C3466" w:rsidP="002C3466">
      <w:pPr>
        <w:pStyle w:val="Textbody"/>
        <w:widowControl/>
        <w:spacing w:after="0" w:line="330" w:lineRule="atLeast"/>
        <w:rPr>
          <w:color w:val="2A2A2A"/>
        </w:rPr>
      </w:pPr>
      <w:r>
        <w:rPr>
          <w:color w:val="2A2A2A"/>
        </w:rPr>
        <w:t>4 types of deviance by Becker</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1)</w:t>
      </w:r>
      <w:r>
        <w:rPr>
          <w:rFonts w:ascii="Calibri, sans-serif" w:hAnsi="Calibri, sans-serif"/>
          <w:color w:val="2A2A2A"/>
          <w:sz w:val="22"/>
        </w:rPr>
        <w:t>      </w:t>
      </w:r>
      <w:r>
        <w:rPr>
          <w:color w:val="2A2A2A"/>
        </w:rPr>
        <w:t>The conformist: a person who obeys the rules</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2)</w:t>
      </w:r>
      <w:r>
        <w:rPr>
          <w:rFonts w:ascii="Calibri, sans-serif" w:hAnsi="Calibri, sans-serif"/>
          <w:color w:val="2A2A2A"/>
          <w:sz w:val="22"/>
        </w:rPr>
        <w:t>      </w:t>
      </w:r>
      <w:r>
        <w:rPr>
          <w:color w:val="2A2A2A"/>
        </w:rPr>
        <w:t xml:space="preserve">The falsely accused deviant: sometime people are </w:t>
      </w:r>
      <w:proofErr w:type="spellStart"/>
      <w:r>
        <w:rPr>
          <w:color w:val="2A2A2A"/>
        </w:rPr>
        <w:t>labelled</w:t>
      </w:r>
      <w:proofErr w:type="spellEnd"/>
      <w:r>
        <w:rPr>
          <w:color w:val="2A2A2A"/>
        </w:rPr>
        <w:t xml:space="preserve"> as something, but in reality there not</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3)</w:t>
      </w:r>
      <w:r>
        <w:rPr>
          <w:rFonts w:ascii="Calibri, sans-serif" w:hAnsi="Calibri, sans-serif"/>
          <w:color w:val="2A2A2A"/>
          <w:sz w:val="22"/>
        </w:rPr>
        <w:t>      </w:t>
      </w:r>
      <w:r>
        <w:rPr>
          <w:color w:val="2A2A2A"/>
        </w:rPr>
        <w:t>The secret deviant: someone who nobody knows, and they secretly commit deviant acts</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4)</w:t>
      </w:r>
      <w:r>
        <w:rPr>
          <w:rFonts w:ascii="Calibri, sans-serif" w:hAnsi="Calibri, sans-serif"/>
          <w:color w:val="2A2A2A"/>
          <w:sz w:val="22"/>
        </w:rPr>
        <w:t>      </w:t>
      </w:r>
      <w:r>
        <w:rPr>
          <w:color w:val="2A2A2A"/>
        </w:rPr>
        <w:t>Pure deviant: disobeys the rules publicly, somebody who has accepted the definition itself</w:t>
      </w:r>
    </w:p>
    <w:p w:rsidR="002C3466" w:rsidRDefault="002C3466" w:rsidP="002C3466">
      <w:pPr>
        <w:pStyle w:val="Textbody"/>
        <w:widowControl/>
        <w:spacing w:after="0" w:line="330" w:lineRule="atLeast"/>
        <w:rPr>
          <w:color w:val="2A2A2A"/>
        </w:rPr>
      </w:pPr>
      <w:r>
        <w:rPr>
          <w:color w:val="2A2A2A"/>
        </w:rPr>
        <w:t> </w:t>
      </w:r>
    </w:p>
    <w:p w:rsidR="002C3466" w:rsidRDefault="002C3466" w:rsidP="002C3466">
      <w:pPr>
        <w:pStyle w:val="Textbody"/>
        <w:widowControl/>
        <w:spacing w:after="0" w:line="330" w:lineRule="atLeast"/>
        <w:rPr>
          <w:color w:val="2A2A2A"/>
        </w:rPr>
      </w:pPr>
      <w:r>
        <w:rPr>
          <w:color w:val="2A2A2A"/>
        </w:rPr>
        <w:lastRenderedPageBreak/>
        <w:t>Agents of Social Control</w:t>
      </w:r>
    </w:p>
    <w:p w:rsidR="002C3466" w:rsidRDefault="002C3466" w:rsidP="002C3466">
      <w:pPr>
        <w:pStyle w:val="Textbody"/>
        <w:widowControl/>
        <w:spacing w:after="0" w:line="330" w:lineRule="atLeast"/>
        <w:rPr>
          <w:color w:val="2A2A2A"/>
        </w:rPr>
      </w:pPr>
      <w:r>
        <w:rPr>
          <w:color w:val="2A2A2A"/>
        </w:rPr>
        <w:t>Rules of Enforcement:</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1)</w:t>
      </w:r>
      <w:r>
        <w:rPr>
          <w:rFonts w:ascii="Calibri, sans-serif" w:hAnsi="Calibri, sans-serif"/>
          <w:color w:val="2A2A2A"/>
          <w:sz w:val="22"/>
        </w:rPr>
        <w:t>      </w:t>
      </w:r>
      <w:r>
        <w:rPr>
          <w:color w:val="2A2A2A"/>
        </w:rPr>
        <w:t>enforcement of rule is an enterprising act</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2)</w:t>
      </w:r>
      <w:r>
        <w:rPr>
          <w:rFonts w:ascii="Calibri, sans-serif" w:hAnsi="Calibri, sans-serif"/>
          <w:color w:val="2A2A2A"/>
          <w:sz w:val="22"/>
        </w:rPr>
        <w:t>      </w:t>
      </w:r>
      <w:r>
        <w:rPr>
          <w:color w:val="2A2A2A"/>
        </w:rPr>
        <w:t>enforcement occurs only when society wants the rules enforced</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3)</w:t>
      </w:r>
      <w:r>
        <w:rPr>
          <w:rFonts w:ascii="Calibri, sans-serif" w:hAnsi="Calibri, sans-serif"/>
          <w:color w:val="2A2A2A"/>
          <w:sz w:val="22"/>
        </w:rPr>
        <w:t>      </w:t>
      </w:r>
      <w:r>
        <w:rPr>
          <w:color w:val="2A2A2A"/>
        </w:rPr>
        <w:t>people blow the whistle: some people will call the police and file a complaint</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4)</w:t>
      </w:r>
      <w:r>
        <w:rPr>
          <w:rFonts w:ascii="Calibri, sans-serif" w:hAnsi="Calibri, sans-serif"/>
          <w:color w:val="2A2A2A"/>
          <w:sz w:val="22"/>
        </w:rPr>
        <w:t>      </w:t>
      </w:r>
      <w:r>
        <w:rPr>
          <w:color w:val="2A2A2A"/>
        </w:rPr>
        <w:t>personal interest: varies with the complexity in where the conformity takes place</w:t>
      </w:r>
    </w:p>
    <w:p w:rsidR="002C3466" w:rsidRDefault="002C3466" w:rsidP="002C3466">
      <w:pPr>
        <w:pStyle w:val="Textbody"/>
        <w:widowControl/>
        <w:spacing w:after="0" w:line="330" w:lineRule="atLeast"/>
        <w:rPr>
          <w:color w:val="2A2A2A"/>
        </w:rPr>
      </w:pPr>
      <w:r>
        <w:rPr>
          <w:color w:val="2A2A2A"/>
        </w:rPr>
        <w:t> </w:t>
      </w:r>
    </w:p>
    <w:p w:rsidR="002C3466" w:rsidRDefault="002C3466" w:rsidP="002C3466">
      <w:pPr>
        <w:pStyle w:val="Textbody"/>
        <w:widowControl/>
        <w:spacing w:after="0" w:line="330" w:lineRule="atLeast"/>
        <w:rPr>
          <w:color w:val="2A2A2A"/>
        </w:rPr>
      </w:pPr>
      <w:r>
        <w:rPr>
          <w:color w:val="2A2A2A"/>
        </w:rPr>
        <w:t>Rule Creators and rule enforcers:</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b/>
          <w:color w:val="2A2A2A"/>
        </w:rPr>
        <w:t>Rule creators:</w:t>
      </w:r>
      <w:r>
        <w:rPr>
          <w:rFonts w:ascii="Calibri, sans-serif" w:hAnsi="Calibri, sans-serif"/>
          <w:color w:val="2A2A2A"/>
          <w:sz w:val="22"/>
        </w:rPr>
        <w:t> </w:t>
      </w:r>
      <w:r>
        <w:rPr>
          <w:color w:val="2A2A2A"/>
        </w:rPr>
        <w:t>people who have this idea that we need to create rules</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Rule that we create or pass because we need laws</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They have an impact</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b/>
          <w:color w:val="2A2A2A"/>
        </w:rPr>
        <w:t>Rule Enforcer:</w:t>
      </w:r>
      <w:r>
        <w:rPr>
          <w:rFonts w:ascii="Calibri, sans-serif" w:hAnsi="Calibri, sans-serif"/>
          <w:color w:val="2A2A2A"/>
          <w:sz w:val="22"/>
        </w:rPr>
        <w:t> </w:t>
      </w:r>
      <w:r>
        <w:rPr>
          <w:color w:val="2A2A2A"/>
        </w:rPr>
        <w:t>somebody really believes that it is their job to enforce law, they never smile all they think about is enforcing the rules.</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The only way a rule will be changed is if you challenge it</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They will respond to pressure in their own working environments</w:t>
      </w:r>
    </w:p>
    <w:p w:rsidR="002C3466" w:rsidRDefault="002C3466" w:rsidP="002C3466">
      <w:pPr>
        <w:pStyle w:val="Textbody"/>
        <w:widowControl/>
        <w:spacing w:after="0" w:line="330" w:lineRule="atLeast"/>
        <w:rPr>
          <w:color w:val="2A2A2A"/>
        </w:rPr>
      </w:pPr>
      <w:r>
        <w:rPr>
          <w:color w:val="2A2A2A"/>
        </w:rPr>
        <w:t> </w:t>
      </w:r>
    </w:p>
    <w:p w:rsidR="002C3466" w:rsidRDefault="002C3466" w:rsidP="002C3466">
      <w:pPr>
        <w:pStyle w:val="Textbody"/>
        <w:widowControl/>
        <w:spacing w:after="0" w:line="330" w:lineRule="atLeast"/>
        <w:rPr>
          <w:b/>
          <w:color w:val="2A2A2A"/>
        </w:rPr>
      </w:pPr>
      <w:r>
        <w:rPr>
          <w:b/>
          <w:color w:val="2A2A2A"/>
        </w:rPr>
        <w:t>The different perspectives of Deviance</w:t>
      </w:r>
    </w:p>
    <w:p w:rsidR="002C3466" w:rsidRDefault="002C3466" w:rsidP="002C3466">
      <w:pPr>
        <w:pStyle w:val="Textbody"/>
        <w:widowControl/>
        <w:spacing w:after="0" w:line="330" w:lineRule="atLeast"/>
        <w:rPr>
          <w:b/>
          <w:color w:val="2A2A2A"/>
        </w:rPr>
      </w:pPr>
      <w:r>
        <w:rPr>
          <w:b/>
          <w:color w:val="2A2A2A"/>
        </w:rPr>
        <w:t>Positivist Perspective:</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Identifies the first principle of deviance as absolutely real </w:t>
      </w:r>
      <w:r>
        <w:rPr>
          <w:b/>
          <w:color w:val="2A2A2A"/>
        </w:rPr>
        <w:t>(absolutism).</w:t>
      </w:r>
      <w:r>
        <w:rPr>
          <w:color w:val="2A2A2A"/>
        </w:rPr>
        <w:t> We’re talking about studying people</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objectivism: something that you can see and study, we observe deviance , we use reports and statistics to represent deviance</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determinism: deviance is determined behavior, there is a scientific basis</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deviant behavior is real therefore we can study it</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deviant behavior is an objective study and it can be observed</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deviance is determined or caused by other social factors whether them being internal or external</w:t>
      </w:r>
    </w:p>
    <w:p w:rsidR="002C3466" w:rsidRDefault="002C3466" w:rsidP="002C3466">
      <w:pPr>
        <w:pStyle w:val="Textbody"/>
        <w:widowControl/>
        <w:spacing w:after="0" w:line="330" w:lineRule="atLeast"/>
        <w:rPr>
          <w:b/>
          <w:color w:val="2A2A2A"/>
        </w:rPr>
      </w:pPr>
      <w:r>
        <w:rPr>
          <w:b/>
          <w:color w:val="2A2A2A"/>
        </w:rPr>
        <w:t>Constructivist Perspective:</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Relativism: relativism refers to a label being attached; the label is constructed by people/public. Deviant behavior does not have any intrinsic behavior, tends to view deviance in the context we study la officers,</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Subjectivism: if you want to understand the behavior you need to understand the subject you are studying, the social factors that influence that individual behavior</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Voluntarism: a voluntary act, an act of free will</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Deviant behavior is not real it is a label</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Deviant behavior is a subjective experience, should be studied</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Deviant behavior is a voluntary self will act</w:t>
      </w:r>
    </w:p>
    <w:p w:rsidR="002C3466" w:rsidRDefault="002C3466" w:rsidP="002C3466">
      <w:pPr>
        <w:pStyle w:val="Textbody"/>
        <w:widowControl/>
        <w:spacing w:after="0" w:line="330" w:lineRule="atLeast"/>
        <w:rPr>
          <w:color w:val="2A2A2A"/>
        </w:rPr>
      </w:pPr>
      <w:r>
        <w:rPr>
          <w:color w:val="2A2A2A"/>
        </w:rPr>
        <w:t> </w:t>
      </w:r>
    </w:p>
    <w:p w:rsidR="002C3466" w:rsidRDefault="002C3466" w:rsidP="002C3466">
      <w:pPr>
        <w:pStyle w:val="Textbody"/>
        <w:widowControl/>
        <w:spacing w:after="0" w:line="330" w:lineRule="atLeast"/>
        <w:rPr>
          <w:color w:val="2A2A2A"/>
        </w:rPr>
      </w:pPr>
      <w:r>
        <w:rPr>
          <w:color w:val="2A2A2A"/>
        </w:rPr>
        <w:t>Three different theories</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1)</w:t>
      </w:r>
      <w:r>
        <w:rPr>
          <w:rFonts w:ascii="Calibri, sans-serif" w:hAnsi="Calibri, sans-serif"/>
          <w:color w:val="2A2A2A"/>
          <w:sz w:val="22"/>
        </w:rPr>
        <w:t>      </w:t>
      </w:r>
      <w:r>
        <w:rPr>
          <w:color w:val="2A2A2A"/>
        </w:rPr>
        <w:t>Anomie strain theory</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2)</w:t>
      </w:r>
      <w:r>
        <w:rPr>
          <w:rFonts w:ascii="Calibri, sans-serif" w:hAnsi="Calibri, sans-serif"/>
          <w:color w:val="2A2A2A"/>
          <w:sz w:val="22"/>
        </w:rPr>
        <w:t>      </w:t>
      </w:r>
      <w:r>
        <w:rPr>
          <w:color w:val="2A2A2A"/>
        </w:rPr>
        <w:t>Social learning theory</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3)</w:t>
      </w:r>
      <w:r>
        <w:rPr>
          <w:rFonts w:ascii="Calibri, sans-serif" w:hAnsi="Calibri, sans-serif"/>
          <w:color w:val="2A2A2A"/>
          <w:sz w:val="22"/>
        </w:rPr>
        <w:t>      </w:t>
      </w:r>
      <w:r>
        <w:rPr>
          <w:color w:val="2A2A2A"/>
        </w:rPr>
        <w:t>Control theory</w:t>
      </w:r>
    </w:p>
    <w:p w:rsidR="002C3466" w:rsidRDefault="002C3466" w:rsidP="002C3466">
      <w:pPr>
        <w:pStyle w:val="Textbody"/>
        <w:widowControl/>
        <w:spacing w:after="0" w:line="330" w:lineRule="atLeast"/>
        <w:rPr>
          <w:color w:val="2A2A2A"/>
        </w:rPr>
      </w:pPr>
      <w:r>
        <w:rPr>
          <w:color w:val="2A2A2A"/>
        </w:rPr>
        <w:lastRenderedPageBreak/>
        <w:t> </w:t>
      </w:r>
    </w:p>
    <w:p w:rsidR="002C3466" w:rsidRDefault="002C3466" w:rsidP="002C3466">
      <w:pPr>
        <w:pStyle w:val="Textbody"/>
        <w:widowControl/>
        <w:spacing w:after="0" w:line="330" w:lineRule="atLeast"/>
        <w:rPr>
          <w:color w:val="2A2A2A"/>
        </w:rPr>
      </w:pPr>
      <w:r>
        <w:rPr>
          <w:color w:val="2A2A2A"/>
        </w:rPr>
        <w:t>Anomie strain theory:</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 xml:space="preserve">Robert k Merton, publish a paper called </w:t>
      </w:r>
      <w:proofErr w:type="spellStart"/>
      <w:r>
        <w:rPr>
          <w:color w:val="2A2A2A"/>
        </w:rPr>
        <w:t>anoming</w:t>
      </w:r>
      <w:proofErr w:type="spellEnd"/>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Anomie: a lack of fit between the culture's norms about what constitutes success in life (goals) and the culture's norms about the appropriate ways to achieve those goals (means).</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Typology of adaptation:</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Emile Durkheim: A disjunction between institutional mean and cultural goal</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Anomy is connected to suicide, show the correlation between the nature you live in and the rates of suicide</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Modes of adaptation (5)</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1)</w:t>
      </w:r>
      <w:r>
        <w:rPr>
          <w:rFonts w:ascii="Calibri, sans-serif" w:hAnsi="Calibri, sans-serif"/>
          <w:color w:val="2A2A2A"/>
          <w:sz w:val="22"/>
        </w:rPr>
        <w:t>      </w:t>
      </w:r>
      <w:r>
        <w:rPr>
          <w:color w:val="2A2A2A"/>
        </w:rPr>
        <w:t>Conformity: going with the norm, follow the rules and regulation, go with the flow (compliance) rules are made for you</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2)</w:t>
      </w:r>
      <w:r>
        <w:rPr>
          <w:rFonts w:ascii="Calibri, sans-serif" w:hAnsi="Calibri, sans-serif"/>
          <w:color w:val="2A2A2A"/>
          <w:sz w:val="22"/>
        </w:rPr>
        <w:t>       </w:t>
      </w:r>
      <w:r>
        <w:rPr>
          <w:color w:val="2A2A2A"/>
        </w:rPr>
        <w:t>Innovation: people who break the rules and laws in order to achieve the success goals that are so heavily promoted in the society</w:t>
      </w:r>
    </w:p>
    <w:p w:rsidR="002C3466" w:rsidRDefault="002C3466" w:rsidP="002C3466">
      <w:pPr>
        <w:pStyle w:val="Textbody"/>
        <w:widowControl/>
        <w:spacing w:after="0" w:line="330" w:lineRule="atLeast"/>
      </w:pPr>
      <w:r>
        <w:rPr>
          <w:color w:val="2A2A2A"/>
        </w:rPr>
        <w:t>3)</w:t>
      </w:r>
      <w:r>
        <w:rPr>
          <w:rFonts w:ascii="Calibri, sans-serif" w:hAnsi="Calibri, sans-serif"/>
          <w:color w:val="2A2A2A"/>
          <w:sz w:val="22"/>
        </w:rPr>
        <w:t>      </w:t>
      </w:r>
      <w:r>
        <w:rPr>
          <w:color w:val="2A2A2A"/>
        </w:rPr>
        <w:t xml:space="preserve">Ritualism: a scaling down of your aspirations, but you are satisfied with your living. </w:t>
      </w:r>
      <w:r>
        <w:rPr>
          <w:color w:val="000000"/>
        </w:rPr>
        <w:t>* Not accepting goals but accepting the means understand the need of a job.</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4)</w:t>
      </w:r>
      <w:r>
        <w:rPr>
          <w:rFonts w:ascii="Calibri, sans-serif" w:hAnsi="Calibri, sans-serif"/>
          <w:color w:val="2A2A2A"/>
          <w:sz w:val="22"/>
        </w:rPr>
        <w:t>      </w:t>
      </w:r>
      <w:proofErr w:type="spellStart"/>
      <w:r>
        <w:rPr>
          <w:color w:val="2A2A2A"/>
        </w:rPr>
        <w:t>Retreatism</w:t>
      </w:r>
      <w:proofErr w:type="spellEnd"/>
      <w:r>
        <w:rPr>
          <w:color w:val="2A2A2A"/>
        </w:rPr>
        <w:t>: deals with rejecting the goals and needs, (anchorite=hobo)</w:t>
      </w:r>
    </w:p>
    <w:p w:rsidR="002C3466" w:rsidRDefault="002C3466" w:rsidP="002C3466">
      <w:pPr>
        <w:pStyle w:val="Textbody"/>
        <w:widowControl/>
        <w:spacing w:after="0" w:line="330" w:lineRule="atLeast"/>
        <w:rPr>
          <w:rFonts w:ascii="Calibri, sans-serif" w:hAnsi="Calibri, sans-serif" w:hint="eastAsia"/>
          <w:color w:val="444444"/>
          <w:sz w:val="22"/>
        </w:rPr>
      </w:pPr>
      <w:r>
        <w:rPr>
          <w:color w:val="2A2A2A"/>
        </w:rPr>
        <w:t>5)</w:t>
      </w:r>
      <w:r>
        <w:rPr>
          <w:rFonts w:ascii="Calibri, sans-serif" w:hAnsi="Calibri, sans-serif"/>
          <w:color w:val="2A2A2A"/>
          <w:sz w:val="22"/>
        </w:rPr>
        <w:t>      </w:t>
      </w:r>
      <w:r>
        <w:rPr>
          <w:color w:val="2A2A2A"/>
        </w:rPr>
        <w:t>Rebellion: people that want to replace the values of the system with their own</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Emile Durkheim: A disjunction between institutional  mean and cultural goal</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A healthy society: is a society that works and functions together</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Pathological crime: a society not being able to cope</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Suicide rates went up</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Fatalistic suicide: suicide where a person is driven to suicide</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Altruistic suicide: a person sacrifices himself for the group</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Egotistic suicide: very weak tides to society, sense of weakness</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Anomic suicide: when the norms are weakened and they have no ties to society</w:t>
      </w:r>
    </w:p>
    <w:p w:rsidR="002C3466" w:rsidRDefault="002C3466" w:rsidP="002C3466">
      <w:pPr>
        <w:pStyle w:val="Textbody"/>
        <w:widowControl/>
        <w:spacing w:after="0" w:line="330" w:lineRule="atLeast"/>
        <w:rPr>
          <w:color w:val="2A2A2A"/>
        </w:rPr>
      </w:pPr>
      <w:r>
        <w:rPr>
          <w:color w:val="2A2A2A"/>
        </w:rPr>
        <w:t> </w:t>
      </w:r>
    </w:p>
    <w:p w:rsidR="002C3466" w:rsidRDefault="002C3466" w:rsidP="002C3466">
      <w:pPr>
        <w:pStyle w:val="Textbody"/>
        <w:widowControl/>
        <w:spacing w:after="0" w:line="330" w:lineRule="atLeast"/>
        <w:rPr>
          <w:color w:val="2A2A2A"/>
        </w:rPr>
      </w:pPr>
      <w:r>
        <w:rPr>
          <w:color w:val="2A2A2A"/>
        </w:rPr>
        <w:t> </w:t>
      </w:r>
    </w:p>
    <w:p w:rsidR="002C3466" w:rsidRDefault="002C3466" w:rsidP="002C3466">
      <w:pPr>
        <w:pStyle w:val="Textbody"/>
        <w:widowControl/>
        <w:spacing w:after="0" w:line="270" w:lineRule="atLeast"/>
        <w:rPr>
          <w:b/>
          <w:color w:val="2A2A2A"/>
          <w:u w:val="single"/>
        </w:rPr>
      </w:pPr>
      <w:r>
        <w:rPr>
          <w:b/>
          <w:color w:val="2A2A2A"/>
          <w:u w:val="single"/>
        </w:rPr>
        <w:t>Week 3: September 25th 2012</w:t>
      </w:r>
    </w:p>
    <w:p w:rsidR="002C3466" w:rsidRDefault="002C3466" w:rsidP="002C3466">
      <w:pPr>
        <w:pStyle w:val="Textbody"/>
        <w:widowControl/>
        <w:spacing w:after="0" w:line="330" w:lineRule="atLeast"/>
        <w:rPr>
          <w:color w:val="2A2A2A"/>
        </w:rPr>
      </w:pPr>
      <w:r>
        <w:rPr>
          <w:color w:val="2A2A2A"/>
        </w:rPr>
        <w:t> </w:t>
      </w:r>
    </w:p>
    <w:p w:rsidR="002C3466" w:rsidRDefault="002C3466" w:rsidP="002C3466">
      <w:pPr>
        <w:pStyle w:val="Textbody"/>
        <w:widowControl/>
        <w:spacing w:after="0" w:line="330" w:lineRule="atLeast"/>
        <w:rPr>
          <w:color w:val="2A2A2A"/>
        </w:rPr>
      </w:pPr>
      <w:r>
        <w:rPr>
          <w:color w:val="2A2A2A"/>
        </w:rPr>
        <w:t>Development of Gangs- Cohen</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Status frustration: our society wants people to achieve success</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Comes when people can’t achieve the success we want them to see</w:t>
      </w:r>
    </w:p>
    <w:p w:rsidR="002C3466" w:rsidRDefault="002C3466" w:rsidP="002C3466">
      <w:pPr>
        <w:pStyle w:val="Textbody"/>
        <w:widowControl/>
        <w:spacing w:after="0" w:line="330" w:lineRule="atLeast"/>
        <w:rPr>
          <w:rFonts w:ascii="Calibri, sans-serif" w:hAnsi="Calibri, sans-serif" w:hint="eastAsia"/>
          <w:color w:val="444444"/>
          <w:sz w:val="22"/>
        </w:rPr>
      </w:pPr>
      <w:r>
        <w:rPr>
          <w:rFonts w:ascii="Symbol" w:hAnsi="Symbol"/>
          <w:color w:val="2A2A2A"/>
        </w:rPr>
        <w:t></w:t>
      </w:r>
      <w:r>
        <w:rPr>
          <w:rFonts w:ascii="Calibri, sans-serif" w:hAnsi="Calibri, sans-serif"/>
          <w:color w:val="2A2A2A"/>
          <w:sz w:val="22"/>
        </w:rPr>
        <w:t>         </w:t>
      </w:r>
      <w:r>
        <w:rPr>
          <w:color w:val="2A2A2A"/>
        </w:rPr>
        <w:t>Lower class males could not compete with middle and higher class males in middle class schools because they didn’t have the same privileges as the other students</w:t>
      </w:r>
    </w:p>
    <w:p w:rsidR="002C3466" w:rsidRDefault="002C3466" w:rsidP="002C3466">
      <w:pPr>
        <w:pStyle w:val="Textbody"/>
        <w:widowControl/>
        <w:spacing w:after="0" w:line="270" w:lineRule="atLeast"/>
        <w:rPr>
          <w:color w:val="2A2A2A"/>
        </w:rPr>
      </w:pPr>
      <w:r>
        <w:rPr>
          <w:color w:val="2A2A2A"/>
        </w:rPr>
        <w:t>Lower class frustration: lower class boys go back to their culture and create their own deviant acts (become a tough guy)</w:t>
      </w:r>
    </w:p>
    <w:p w:rsidR="002C3466" w:rsidRDefault="002C3466" w:rsidP="002C3466">
      <w:pPr>
        <w:pStyle w:val="Textbody"/>
        <w:widowControl/>
        <w:spacing w:after="0" w:line="270" w:lineRule="atLeast"/>
        <w:rPr>
          <w:color w:val="2A2A2A"/>
        </w:rPr>
      </w:pPr>
      <w:r>
        <w:rPr>
          <w:color w:val="2A2A2A"/>
        </w:rPr>
        <w:t> </w:t>
      </w:r>
    </w:p>
    <w:p w:rsidR="002C3466" w:rsidRDefault="002C3466" w:rsidP="002C3466">
      <w:pPr>
        <w:pStyle w:val="Textbody"/>
        <w:widowControl/>
        <w:spacing w:after="0" w:line="270" w:lineRule="atLeast"/>
        <w:rPr>
          <w:color w:val="2A2A2A"/>
        </w:rPr>
      </w:pPr>
      <w:r>
        <w:rPr>
          <w:color w:val="2A2A2A"/>
        </w:rPr>
        <w:t> </w:t>
      </w:r>
    </w:p>
    <w:p w:rsidR="002C3466" w:rsidRDefault="002C3466" w:rsidP="002C3466">
      <w:pPr>
        <w:pStyle w:val="Textbody"/>
        <w:widowControl/>
        <w:spacing w:after="0" w:line="270" w:lineRule="atLeast"/>
        <w:rPr>
          <w:color w:val="2A2A2A"/>
        </w:rPr>
      </w:pPr>
      <w:proofErr w:type="spellStart"/>
      <w:r>
        <w:rPr>
          <w:color w:val="2A2A2A"/>
        </w:rPr>
        <w:t>Cloward</w:t>
      </w:r>
      <w:proofErr w:type="spellEnd"/>
      <w:r>
        <w:rPr>
          <w:color w:val="2A2A2A"/>
        </w:rPr>
        <w:t xml:space="preserve"> and Olan</w:t>
      </w:r>
    </w:p>
    <w:p w:rsidR="002C3466" w:rsidRDefault="002C3466" w:rsidP="002C3466">
      <w:pPr>
        <w:pStyle w:val="Textbody"/>
        <w:widowControl/>
        <w:spacing w:after="0" w:line="270" w:lineRule="atLeast"/>
        <w:rPr>
          <w:color w:val="2A2A2A"/>
        </w:rPr>
      </w:pPr>
      <w:r>
        <w:rPr>
          <w:color w:val="2A2A2A"/>
        </w:rPr>
        <w:t>-They believe in differential legitimate opportunity</w:t>
      </w:r>
    </w:p>
    <w:p w:rsidR="002C3466" w:rsidRDefault="002C3466" w:rsidP="002C3466">
      <w:pPr>
        <w:pStyle w:val="Textbody"/>
        <w:widowControl/>
        <w:spacing w:after="0" w:line="270" w:lineRule="atLeast"/>
        <w:rPr>
          <w:color w:val="2A2A2A"/>
        </w:rPr>
      </w:pPr>
      <w:r>
        <w:rPr>
          <w:color w:val="2A2A2A"/>
        </w:rPr>
        <w:t>-They believe in pathways of success</w:t>
      </w:r>
    </w:p>
    <w:p w:rsidR="002C3466" w:rsidRDefault="002C3466" w:rsidP="002C3466">
      <w:pPr>
        <w:pStyle w:val="Textbody"/>
        <w:widowControl/>
        <w:spacing w:after="0" w:line="270" w:lineRule="atLeast"/>
        <w:rPr>
          <w:color w:val="2A2A2A"/>
        </w:rPr>
      </w:pPr>
      <w:r>
        <w:rPr>
          <w:color w:val="2A2A2A"/>
        </w:rPr>
        <w:lastRenderedPageBreak/>
        <w:t>2 Theories:</w:t>
      </w:r>
    </w:p>
    <w:p w:rsidR="002C3466" w:rsidRDefault="002C3466" w:rsidP="002C3466">
      <w:pPr>
        <w:pStyle w:val="Textbody"/>
        <w:widowControl/>
        <w:spacing w:after="0" w:line="270" w:lineRule="atLeast"/>
        <w:rPr>
          <w:color w:val="2A2A2A"/>
        </w:rPr>
      </w:pPr>
      <w:r>
        <w:rPr>
          <w:color w:val="2A2A2A"/>
        </w:rPr>
        <w:t>1. Violates the norm of success</w:t>
      </w:r>
    </w:p>
    <w:p w:rsidR="002C3466" w:rsidRDefault="002C3466" w:rsidP="002C3466">
      <w:pPr>
        <w:pStyle w:val="Textbody"/>
        <w:widowControl/>
        <w:spacing w:after="0" w:line="270" w:lineRule="atLeast"/>
        <w:rPr>
          <w:color w:val="2A2A2A"/>
        </w:rPr>
      </w:pPr>
      <w:r>
        <w:rPr>
          <w:color w:val="2A2A2A"/>
        </w:rPr>
        <w:t xml:space="preserve">2. Evokes a </w:t>
      </w:r>
      <w:proofErr w:type="spellStart"/>
      <w:r>
        <w:rPr>
          <w:color w:val="2A2A2A"/>
        </w:rPr>
        <w:t>judgement</w:t>
      </w:r>
      <w:proofErr w:type="spellEnd"/>
    </w:p>
    <w:p w:rsidR="002C3466" w:rsidRDefault="002C3466" w:rsidP="002C3466">
      <w:pPr>
        <w:pStyle w:val="Textbody"/>
        <w:widowControl/>
        <w:spacing w:after="0" w:line="270" w:lineRule="atLeast"/>
        <w:rPr>
          <w:color w:val="2A2A2A"/>
        </w:rPr>
      </w:pPr>
      <w:r>
        <w:rPr>
          <w:color w:val="2A2A2A"/>
        </w:rPr>
        <w:t> </w:t>
      </w:r>
    </w:p>
    <w:p w:rsidR="002C3466" w:rsidRDefault="002C3466" w:rsidP="002C3466">
      <w:pPr>
        <w:pStyle w:val="Textbody"/>
        <w:widowControl/>
        <w:spacing w:after="0" w:line="270" w:lineRule="atLeast"/>
        <w:rPr>
          <w:b/>
          <w:bCs/>
          <w:color w:val="000000"/>
        </w:rPr>
      </w:pPr>
      <w:r>
        <w:rPr>
          <w:b/>
          <w:bCs/>
          <w:color w:val="000000"/>
        </w:rPr>
        <w:t>Social Process theory/ Social Learning Theory Perspective</w:t>
      </w:r>
    </w:p>
    <w:p w:rsidR="002C3466" w:rsidRDefault="002C3466" w:rsidP="002C3466">
      <w:pPr>
        <w:pStyle w:val="Textbody"/>
        <w:widowControl/>
        <w:rPr>
          <w:color w:val="000000"/>
        </w:rPr>
      </w:pPr>
      <w:r>
        <w:rPr>
          <w:color w:val="000000"/>
        </w:rPr>
        <w:t>* Span from the 1930s-1960s</w:t>
      </w:r>
    </w:p>
    <w:p w:rsidR="002C3466" w:rsidRDefault="002C3466" w:rsidP="002C3466">
      <w:pPr>
        <w:pStyle w:val="Textbody"/>
        <w:widowControl/>
        <w:rPr>
          <w:color w:val="000000"/>
        </w:rPr>
      </w:pPr>
      <w:r>
        <w:rPr>
          <w:color w:val="000000"/>
        </w:rPr>
        <w:t>* Edwin Sutherland- White Collar Crime (book)</w:t>
      </w:r>
    </w:p>
    <w:p w:rsidR="002C3466" w:rsidRDefault="002C3466" w:rsidP="002C3466">
      <w:pPr>
        <w:pStyle w:val="Textbody"/>
        <w:widowControl/>
        <w:rPr>
          <w:color w:val="000000"/>
        </w:rPr>
      </w:pPr>
      <w:r>
        <w:rPr>
          <w:color w:val="000000"/>
        </w:rPr>
        <w:t>o His principles: Differential association (big theory)</w:t>
      </w:r>
    </w:p>
    <w:p w:rsidR="002C3466" w:rsidRDefault="002C3466" w:rsidP="002C3466">
      <w:pPr>
        <w:pStyle w:val="Textbody"/>
        <w:widowControl/>
        <w:rPr>
          <w:color w:val="000000"/>
        </w:rPr>
      </w:pPr>
      <w:r>
        <w:rPr>
          <w:color w:val="000000"/>
        </w:rPr>
        <w:t>* Nine Principles</w:t>
      </w:r>
    </w:p>
    <w:p w:rsidR="002C3466" w:rsidRDefault="002C3466" w:rsidP="002C3466">
      <w:pPr>
        <w:pStyle w:val="Textbody"/>
        <w:widowControl/>
        <w:rPr>
          <w:color w:val="000000"/>
        </w:rPr>
      </w:pPr>
      <w:r>
        <w:rPr>
          <w:color w:val="000000"/>
        </w:rPr>
        <w:t>* 1. Criminal behavior is learned behavior</w:t>
      </w:r>
    </w:p>
    <w:p w:rsidR="002C3466" w:rsidRDefault="002C3466" w:rsidP="002C3466">
      <w:pPr>
        <w:pStyle w:val="Textbody"/>
        <w:widowControl/>
        <w:rPr>
          <w:color w:val="000000"/>
        </w:rPr>
      </w:pPr>
      <w:r>
        <w:rPr>
          <w:color w:val="000000"/>
        </w:rPr>
        <w:t>* 2. You learn it with interaction with others</w:t>
      </w:r>
    </w:p>
    <w:p w:rsidR="002C3466" w:rsidRDefault="002C3466" w:rsidP="002C3466">
      <w:pPr>
        <w:pStyle w:val="Textbody"/>
        <w:widowControl/>
        <w:rPr>
          <w:color w:val="000000"/>
        </w:rPr>
      </w:pPr>
      <w:r>
        <w:rPr>
          <w:color w:val="000000"/>
        </w:rPr>
        <w:t>* 3. The principle part of the learning of criminal behavior starts with personal intimate groups.</w:t>
      </w:r>
    </w:p>
    <w:p w:rsidR="002C3466" w:rsidRDefault="002C3466" w:rsidP="002C3466">
      <w:pPr>
        <w:pStyle w:val="Textbody"/>
        <w:widowControl/>
        <w:rPr>
          <w:color w:val="000000"/>
        </w:rPr>
      </w:pPr>
      <w:r>
        <w:rPr>
          <w:color w:val="000000"/>
        </w:rPr>
        <w:t>* 4. The learning includes; techniques of committing the crime (simple or complex), specific direction of motives, drives, attitudes and rationalizations.</w:t>
      </w:r>
    </w:p>
    <w:p w:rsidR="002C3466" w:rsidRDefault="002C3466" w:rsidP="002C3466">
      <w:pPr>
        <w:pStyle w:val="Textbody"/>
        <w:widowControl/>
        <w:rPr>
          <w:color w:val="000000"/>
        </w:rPr>
      </w:pPr>
      <w:r>
        <w:rPr>
          <w:color w:val="000000"/>
        </w:rPr>
        <w:t>* 5. The direction of the motives and drives are learned from definitions of the legal codes as favorable or unfavorable</w:t>
      </w:r>
    </w:p>
    <w:p w:rsidR="002C3466" w:rsidRDefault="002C3466" w:rsidP="002C3466">
      <w:pPr>
        <w:pStyle w:val="Textbody"/>
        <w:widowControl/>
        <w:rPr>
          <w:color w:val="000000"/>
        </w:rPr>
      </w:pPr>
      <w:r>
        <w:rPr>
          <w:color w:val="000000"/>
        </w:rPr>
        <w:t>* 6. A person becomes a criminal because of an excessive definition favorable to the violation of the law over definitions unfavorable to the law.</w:t>
      </w:r>
    </w:p>
    <w:p w:rsidR="002C3466" w:rsidRDefault="002C3466" w:rsidP="002C3466">
      <w:pPr>
        <w:pStyle w:val="Textbody"/>
        <w:widowControl/>
        <w:rPr>
          <w:color w:val="000000"/>
        </w:rPr>
      </w:pPr>
      <w:r>
        <w:rPr>
          <w:color w:val="000000"/>
        </w:rPr>
        <w:t>* 7. Those differential associations vary in frequencies, variation, intensity and direction, priority,</w:t>
      </w:r>
    </w:p>
    <w:p w:rsidR="002C3466" w:rsidRDefault="002C3466" w:rsidP="002C3466">
      <w:pPr>
        <w:pStyle w:val="Textbody"/>
        <w:widowControl/>
        <w:rPr>
          <w:color w:val="000000"/>
        </w:rPr>
      </w:pPr>
      <w:r>
        <w:rPr>
          <w:color w:val="000000"/>
        </w:rPr>
        <w:t>* 8. Learning involves all the mechanisms, patterns, behaviors, are the same ones you learn to commit crime</w:t>
      </w:r>
    </w:p>
    <w:p w:rsidR="002C3466" w:rsidRDefault="002C3466" w:rsidP="002C3466">
      <w:pPr>
        <w:pStyle w:val="Textbody"/>
        <w:widowControl/>
        <w:rPr>
          <w:color w:val="000000"/>
        </w:rPr>
      </w:pPr>
      <w:r>
        <w:rPr>
          <w:color w:val="000000"/>
        </w:rPr>
        <w:t>* 9. While criminal behavior is an expression of general needs and behavior it cannot be explained by those needs and values since none criminal behavior is the same.</w:t>
      </w:r>
    </w:p>
    <w:p w:rsidR="002C3466" w:rsidRDefault="002C3466" w:rsidP="002C3466">
      <w:pPr>
        <w:pStyle w:val="Textbody"/>
        <w:widowControl/>
        <w:spacing w:after="0" w:line="270" w:lineRule="atLeast"/>
        <w:rPr>
          <w:color w:val="2A2A2A"/>
        </w:rPr>
      </w:pPr>
    </w:p>
    <w:p w:rsidR="002C3466" w:rsidRDefault="002C3466" w:rsidP="002C3466">
      <w:pPr>
        <w:pStyle w:val="Textbody"/>
        <w:widowControl/>
        <w:spacing w:after="0" w:line="270" w:lineRule="atLeast"/>
        <w:rPr>
          <w:color w:val="2A2A2A"/>
        </w:rPr>
      </w:pPr>
      <w:r>
        <w:rPr>
          <w:color w:val="2A2A2A"/>
        </w:rPr>
        <w:t>Control Theories</w:t>
      </w:r>
    </w:p>
    <w:p w:rsidR="002C3466" w:rsidRDefault="002C3466" w:rsidP="002C3466">
      <w:pPr>
        <w:pStyle w:val="Textbody"/>
        <w:widowControl/>
        <w:spacing w:after="0" w:line="270" w:lineRule="atLeast"/>
        <w:rPr>
          <w:color w:val="2A2A2A"/>
        </w:rPr>
      </w:pPr>
      <w:r>
        <w:rPr>
          <w:color w:val="2A2A2A"/>
        </w:rPr>
        <w:t>-Differ from other ways and theories</w:t>
      </w:r>
    </w:p>
    <w:p w:rsidR="002C3466" w:rsidRDefault="002C3466" w:rsidP="002C3466">
      <w:pPr>
        <w:pStyle w:val="Textbody"/>
        <w:widowControl/>
        <w:spacing w:after="0" w:line="270" w:lineRule="atLeast"/>
        <w:rPr>
          <w:color w:val="2A2A2A"/>
        </w:rPr>
      </w:pPr>
      <w:r>
        <w:rPr>
          <w:color w:val="2A2A2A"/>
        </w:rPr>
        <w:t>--Reject the Freudian idea that deviance by itself can just develop</w:t>
      </w:r>
    </w:p>
    <w:p w:rsidR="002C3466" w:rsidRDefault="002C3466" w:rsidP="002C3466">
      <w:pPr>
        <w:pStyle w:val="Textbody"/>
        <w:widowControl/>
        <w:spacing w:after="0" w:line="270" w:lineRule="atLeast"/>
        <w:rPr>
          <w:color w:val="2A2A2A"/>
        </w:rPr>
      </w:pPr>
      <w:r>
        <w:rPr>
          <w:color w:val="2A2A2A"/>
        </w:rPr>
        <w:t>--They try to explain conformity</w:t>
      </w:r>
    </w:p>
    <w:p w:rsidR="002C3466" w:rsidRDefault="002C3466" w:rsidP="002C3466">
      <w:pPr>
        <w:pStyle w:val="Textbody"/>
        <w:widowControl/>
        <w:spacing w:after="0" w:line="270" w:lineRule="atLeast"/>
        <w:rPr>
          <w:color w:val="2A2A2A"/>
        </w:rPr>
      </w:pPr>
      <w:r>
        <w:rPr>
          <w:color w:val="2A2A2A"/>
        </w:rPr>
        <w:t> </w:t>
      </w:r>
    </w:p>
    <w:p w:rsidR="002C3466" w:rsidRDefault="002C3466" w:rsidP="002C3466">
      <w:pPr>
        <w:pStyle w:val="Textbody"/>
        <w:widowControl/>
        <w:spacing w:after="0" w:line="270" w:lineRule="atLeast"/>
        <w:rPr>
          <w:color w:val="2A2A2A"/>
        </w:rPr>
      </w:pPr>
      <w:r>
        <w:rPr>
          <w:color w:val="2A2A2A"/>
        </w:rPr>
        <w:t>Social Bond Theory</w:t>
      </w:r>
    </w:p>
    <w:p w:rsidR="002C3466" w:rsidRDefault="002C3466" w:rsidP="002C3466">
      <w:pPr>
        <w:pStyle w:val="Textbody"/>
        <w:widowControl/>
        <w:rPr>
          <w:color w:val="000000"/>
        </w:rPr>
      </w:pPr>
      <w:r>
        <w:rPr>
          <w:color w:val="000000"/>
        </w:rPr>
        <w:t xml:space="preserve">Travis </w:t>
      </w:r>
      <w:proofErr w:type="spellStart"/>
      <w:r>
        <w:rPr>
          <w:color w:val="000000"/>
        </w:rPr>
        <w:t>Hirchi</w:t>
      </w:r>
      <w:proofErr w:type="spellEnd"/>
    </w:p>
    <w:p w:rsidR="002C3466" w:rsidRDefault="002C3466" w:rsidP="002C3466">
      <w:pPr>
        <w:pStyle w:val="Textbody"/>
        <w:widowControl/>
        <w:rPr>
          <w:color w:val="000000"/>
        </w:rPr>
      </w:pPr>
      <w:r>
        <w:rPr>
          <w:color w:val="000000"/>
        </w:rPr>
        <w:t xml:space="preserve">* </w:t>
      </w:r>
      <w:proofErr w:type="spellStart"/>
      <w:r>
        <w:rPr>
          <w:color w:val="000000"/>
        </w:rPr>
        <w:t>Hirchi</w:t>
      </w:r>
      <w:proofErr w:type="spellEnd"/>
      <w:r>
        <w:rPr>
          <w:color w:val="000000"/>
        </w:rPr>
        <w:t xml:space="preserve"> assumes that all of us are endowed like animals with the ability to commit deviant acts. Our bond to society is what keeps us from committing these acts.</w:t>
      </w:r>
    </w:p>
    <w:p w:rsidR="002C3466" w:rsidRDefault="002C3466" w:rsidP="002C3466">
      <w:pPr>
        <w:pStyle w:val="Textbody"/>
        <w:widowControl/>
        <w:rPr>
          <w:color w:val="000000"/>
        </w:rPr>
      </w:pPr>
      <w:r>
        <w:rPr>
          <w:color w:val="000000"/>
        </w:rPr>
        <w:t>4 Basic Values in Society:</w:t>
      </w:r>
    </w:p>
    <w:p w:rsidR="002C3466" w:rsidRDefault="002C3466" w:rsidP="002C3466">
      <w:pPr>
        <w:pStyle w:val="Textbody"/>
        <w:widowControl/>
        <w:rPr>
          <w:color w:val="000000"/>
        </w:rPr>
      </w:pPr>
      <w:r>
        <w:rPr>
          <w:color w:val="000000"/>
        </w:rPr>
        <w:t>* Attachment: We are attached to conventional people and institutions</w:t>
      </w:r>
    </w:p>
    <w:p w:rsidR="002C3466" w:rsidRDefault="002C3466" w:rsidP="002C3466">
      <w:pPr>
        <w:pStyle w:val="Textbody"/>
        <w:widowControl/>
        <w:rPr>
          <w:color w:val="000000"/>
        </w:rPr>
      </w:pPr>
      <w:r>
        <w:rPr>
          <w:color w:val="000000"/>
        </w:rPr>
        <w:t>* Commitment: Peoples commitment to society</w:t>
      </w:r>
    </w:p>
    <w:p w:rsidR="002C3466" w:rsidRDefault="002C3466" w:rsidP="002C3466">
      <w:pPr>
        <w:pStyle w:val="Textbody"/>
        <w:widowControl/>
        <w:rPr>
          <w:color w:val="000000"/>
        </w:rPr>
      </w:pPr>
      <w:r>
        <w:rPr>
          <w:color w:val="000000"/>
        </w:rPr>
        <w:t>* Involvement: People are involved in their daily lives so they have no time to get involved in societies problems</w:t>
      </w:r>
    </w:p>
    <w:p w:rsidR="002C3466" w:rsidRDefault="002C3466" w:rsidP="002C3466">
      <w:pPr>
        <w:pStyle w:val="Textbody"/>
        <w:widowControl/>
        <w:rPr>
          <w:color w:val="000000"/>
        </w:rPr>
      </w:pPr>
      <w:r>
        <w:rPr>
          <w:color w:val="000000"/>
        </w:rPr>
        <w:t>* Belief: The common value system people believe in – deviants believe in a different system of values</w:t>
      </w:r>
    </w:p>
    <w:p w:rsidR="002C3466" w:rsidRDefault="002C3466" w:rsidP="002C3466">
      <w:pPr>
        <w:pStyle w:val="Textbody"/>
        <w:widowControl/>
        <w:spacing w:after="0" w:line="270" w:lineRule="atLeast"/>
        <w:rPr>
          <w:color w:val="2A2A2A"/>
        </w:rPr>
      </w:pPr>
    </w:p>
    <w:p w:rsidR="002C3466" w:rsidRDefault="002C3466" w:rsidP="002C3466">
      <w:pPr>
        <w:pStyle w:val="Textbody"/>
        <w:widowControl/>
        <w:spacing w:after="0" w:line="270" w:lineRule="atLeast"/>
        <w:rPr>
          <w:color w:val="2A2A2A"/>
        </w:rPr>
      </w:pPr>
      <w:r>
        <w:rPr>
          <w:color w:val="2A2A2A"/>
        </w:rPr>
        <w:lastRenderedPageBreak/>
        <w:t> </w:t>
      </w:r>
    </w:p>
    <w:p w:rsidR="002C3466" w:rsidRDefault="002C3466" w:rsidP="002C3466">
      <w:pPr>
        <w:pStyle w:val="Textbody"/>
        <w:widowControl/>
        <w:spacing w:after="0" w:line="270" w:lineRule="atLeast"/>
        <w:rPr>
          <w:color w:val="2A2A2A"/>
        </w:rPr>
      </w:pPr>
      <w:r>
        <w:rPr>
          <w:color w:val="2A2A2A"/>
        </w:rPr>
        <w:t>John Braithwaite</w:t>
      </w:r>
    </w:p>
    <w:p w:rsidR="002C3466" w:rsidRDefault="002C3466" w:rsidP="002C3466">
      <w:pPr>
        <w:pStyle w:val="Textbody"/>
        <w:widowControl/>
        <w:spacing w:after="0" w:line="270" w:lineRule="atLeast"/>
        <w:rPr>
          <w:color w:val="2A2A2A"/>
        </w:rPr>
      </w:pPr>
      <w:r>
        <w:rPr>
          <w:color w:val="2A2A2A"/>
        </w:rPr>
        <w:t>Shaming (2 types)</w:t>
      </w:r>
    </w:p>
    <w:p w:rsidR="002C3466" w:rsidRDefault="002C3466" w:rsidP="002C3466">
      <w:pPr>
        <w:pStyle w:val="Textbody"/>
        <w:widowControl/>
        <w:spacing w:after="0" w:line="270" w:lineRule="atLeast"/>
        <w:rPr>
          <w:color w:val="2A2A2A"/>
        </w:rPr>
      </w:pPr>
      <w:r>
        <w:rPr>
          <w:color w:val="2A2A2A"/>
        </w:rPr>
        <w:t>1.      Stigmatic Shaming- Taking someone and exposing them to the world</w:t>
      </w:r>
    </w:p>
    <w:p w:rsidR="002C3466" w:rsidRDefault="002C3466" w:rsidP="002C3466">
      <w:pPr>
        <w:pStyle w:val="Textbody"/>
        <w:widowControl/>
        <w:spacing w:after="0" w:line="270" w:lineRule="atLeast"/>
        <w:rPr>
          <w:color w:val="2A2A2A"/>
        </w:rPr>
      </w:pPr>
      <w:r>
        <w:rPr>
          <w:color w:val="2A2A2A"/>
        </w:rPr>
        <w:t>2.      </w:t>
      </w:r>
      <w:proofErr w:type="spellStart"/>
      <w:r>
        <w:rPr>
          <w:color w:val="2A2A2A"/>
        </w:rPr>
        <w:t>Reintagrative</w:t>
      </w:r>
      <w:proofErr w:type="spellEnd"/>
      <w:r>
        <w:rPr>
          <w:color w:val="2A2A2A"/>
        </w:rPr>
        <w:t xml:space="preserve"> shaming – Bringing you back into society/integrating you back into society</w:t>
      </w:r>
    </w:p>
    <w:p w:rsidR="002C3466" w:rsidRDefault="002C3466" w:rsidP="002C3466">
      <w:pPr>
        <w:pStyle w:val="Textbody"/>
        <w:widowControl/>
        <w:spacing w:after="0" w:line="270" w:lineRule="atLeast"/>
        <w:rPr>
          <w:color w:val="2A2A2A"/>
        </w:rPr>
      </w:pPr>
      <w:r>
        <w:rPr>
          <w:color w:val="2A2A2A"/>
        </w:rPr>
        <w:t> </w:t>
      </w:r>
    </w:p>
    <w:p w:rsidR="002C3466" w:rsidRDefault="002C3466" w:rsidP="002C3466">
      <w:pPr>
        <w:pStyle w:val="Textbody"/>
        <w:widowControl/>
        <w:spacing w:after="0" w:line="270" w:lineRule="atLeast"/>
        <w:rPr>
          <w:color w:val="2A2A2A"/>
        </w:rPr>
      </w:pPr>
      <w:r>
        <w:rPr>
          <w:color w:val="2A2A2A"/>
        </w:rPr>
        <w:t>Agents of Social Control</w:t>
      </w:r>
    </w:p>
    <w:p w:rsidR="002C3466" w:rsidRDefault="002C3466" w:rsidP="002C3466">
      <w:pPr>
        <w:pStyle w:val="Textbody"/>
        <w:widowControl/>
        <w:spacing w:after="0" w:line="270" w:lineRule="atLeast"/>
        <w:rPr>
          <w:color w:val="2A2A2A"/>
        </w:rPr>
      </w:pPr>
      <w:r>
        <w:rPr>
          <w:color w:val="2A2A2A"/>
        </w:rPr>
        <w:t>1.      Clear your mind as if you know nothing about policing</w:t>
      </w:r>
    </w:p>
    <w:p w:rsidR="002C3466" w:rsidRDefault="002C3466" w:rsidP="002C3466">
      <w:pPr>
        <w:pStyle w:val="Textbody"/>
        <w:widowControl/>
        <w:spacing w:after="0" w:line="270" w:lineRule="atLeast"/>
        <w:rPr>
          <w:rFonts w:ascii="Calibri, sans-serif" w:hAnsi="Calibri, sans-serif" w:hint="eastAsia"/>
          <w:color w:val="444444"/>
          <w:sz w:val="22"/>
        </w:rPr>
      </w:pPr>
      <w:r>
        <w:rPr>
          <w:color w:val="2A2A2A"/>
        </w:rPr>
        <w:t>2.      </w:t>
      </w:r>
      <w:r>
        <w:rPr>
          <w:rFonts w:ascii="Calibri, sans-serif" w:hAnsi="Calibri, sans-serif"/>
          <w:color w:val="2A2A2A"/>
          <w:sz w:val="22"/>
        </w:rPr>
        <w:t> </w:t>
      </w:r>
    </w:p>
    <w:p w:rsidR="002C3466" w:rsidRDefault="002C3466" w:rsidP="002C3466">
      <w:pPr>
        <w:pStyle w:val="Textbody"/>
        <w:widowControl/>
        <w:spacing w:after="0" w:line="270" w:lineRule="atLeast"/>
        <w:rPr>
          <w:color w:val="2A2A2A"/>
        </w:rPr>
      </w:pPr>
      <w:r>
        <w:rPr>
          <w:color w:val="2A2A2A"/>
        </w:rPr>
        <w:t> </w:t>
      </w:r>
    </w:p>
    <w:p w:rsidR="002C3466" w:rsidRDefault="002C3466" w:rsidP="002C3466">
      <w:pPr>
        <w:pStyle w:val="Textbody"/>
        <w:widowControl/>
        <w:spacing w:after="0" w:line="270" w:lineRule="atLeast"/>
        <w:rPr>
          <w:color w:val="2A2A2A"/>
        </w:rPr>
      </w:pPr>
      <w:r>
        <w:rPr>
          <w:color w:val="2A2A2A"/>
        </w:rPr>
        <w:t> </w:t>
      </w:r>
    </w:p>
    <w:p w:rsidR="002C3466" w:rsidRDefault="002C3466" w:rsidP="002C3466">
      <w:pPr>
        <w:pStyle w:val="Textbody"/>
        <w:widowControl/>
        <w:spacing w:after="0" w:line="270" w:lineRule="atLeast"/>
        <w:rPr>
          <w:b/>
          <w:color w:val="2A2A2A"/>
        </w:rPr>
      </w:pPr>
      <w:r>
        <w:rPr>
          <w:b/>
          <w:color w:val="2A2A2A"/>
        </w:rPr>
        <w:t>Week 4 October 2nd 2012</w:t>
      </w:r>
    </w:p>
    <w:p w:rsidR="002C3466" w:rsidRDefault="002C3466" w:rsidP="002C3466">
      <w:pPr>
        <w:pStyle w:val="Textbody"/>
        <w:widowControl/>
        <w:spacing w:after="0" w:line="270" w:lineRule="atLeast"/>
        <w:rPr>
          <w:color w:val="2A2A2A"/>
        </w:rPr>
      </w:pPr>
      <w:r>
        <w:rPr>
          <w:color w:val="2A2A2A"/>
        </w:rPr>
        <w:t> </w:t>
      </w:r>
    </w:p>
    <w:p w:rsidR="002C3466" w:rsidRDefault="002C3466" w:rsidP="002C3466">
      <w:pPr>
        <w:pStyle w:val="Textbody"/>
        <w:widowControl/>
        <w:spacing w:after="0" w:line="270" w:lineRule="atLeast"/>
        <w:rPr>
          <w:color w:val="2A2A2A"/>
        </w:rPr>
      </w:pPr>
      <w:r>
        <w:rPr>
          <w:color w:val="2A2A2A"/>
        </w:rPr>
        <w:t>Labeling Theory – Symbolic interaction theory – It is important because it explains how we label people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-Howard S Becker</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When drug scene came about Becker was doing research on marijuana and other likewise drugs.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Society viewed drug users as outsider although drug users viewed society as the outsiders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--Outlier = Outsider = People who deviate from the norms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--All social groups make rules and at certain times enforce them</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--When a rule is enforced the person is supposed to have broken it is seen as a special person</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--Deviance is not a quality that lies in </w:t>
      </w:r>
      <w:proofErr w:type="spellStart"/>
      <w:r>
        <w:rPr>
          <w:rFonts w:ascii="Calibri, sans-serif" w:hAnsi="Calibri, sans-serif"/>
          <w:color w:val="444444"/>
          <w:sz w:val="22"/>
        </w:rPr>
        <w:t>behaviour</w:t>
      </w:r>
      <w:proofErr w:type="spellEnd"/>
      <w:r>
        <w:rPr>
          <w:rFonts w:ascii="Calibri, sans-serif" w:hAnsi="Calibri, sans-serif"/>
          <w:color w:val="444444"/>
          <w:sz w:val="22"/>
        </w:rPr>
        <w:t xml:space="preserve"> itself but in the interaction between the person who commits an act and those who respond to it</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--You’re not a rule breaker until someone says you’re a rule breaker</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Central Principle of the Rule Theory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-Social groups create deviance by making the rules whose infraction constitutes deviance and by applying the rules to particular people and </w:t>
      </w:r>
      <w:proofErr w:type="spellStart"/>
      <w:r>
        <w:rPr>
          <w:rFonts w:ascii="Calibri, sans-serif" w:hAnsi="Calibri, sans-serif"/>
          <w:color w:val="444444"/>
          <w:sz w:val="22"/>
        </w:rPr>
        <w:t>labelling</w:t>
      </w:r>
      <w:proofErr w:type="spellEnd"/>
      <w:r>
        <w:rPr>
          <w:rFonts w:ascii="Calibri, sans-serif" w:hAnsi="Calibri, sans-serif"/>
          <w:color w:val="444444"/>
          <w:sz w:val="22"/>
        </w:rPr>
        <w:t xml:space="preserve"> them as outsiders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is not a quality of the act a person commits but rather a consequence of the application by others of rules and sanctions to an offender</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-The deviant is open to whom the label has successfully applied</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-Deviant </w:t>
      </w:r>
      <w:proofErr w:type="spellStart"/>
      <w:r>
        <w:rPr>
          <w:rFonts w:ascii="Calibri, sans-serif" w:hAnsi="Calibri, sans-serif"/>
          <w:color w:val="444444"/>
          <w:sz w:val="22"/>
        </w:rPr>
        <w:t>behaviour</w:t>
      </w:r>
      <w:proofErr w:type="spellEnd"/>
      <w:r>
        <w:rPr>
          <w:rFonts w:ascii="Calibri, sans-serif" w:hAnsi="Calibri, sans-serif"/>
          <w:color w:val="444444"/>
          <w:sz w:val="22"/>
        </w:rPr>
        <w:t xml:space="preserve"> is </w:t>
      </w:r>
      <w:proofErr w:type="spellStart"/>
      <w:r>
        <w:rPr>
          <w:rFonts w:ascii="Calibri, sans-serif" w:hAnsi="Calibri, sans-serif"/>
          <w:color w:val="444444"/>
          <w:sz w:val="22"/>
        </w:rPr>
        <w:t>behaviour</w:t>
      </w:r>
      <w:proofErr w:type="spellEnd"/>
      <w:r>
        <w:rPr>
          <w:rFonts w:ascii="Calibri, sans-serif" w:hAnsi="Calibri, sans-serif"/>
          <w:color w:val="444444"/>
          <w:sz w:val="22"/>
        </w:rPr>
        <w:t xml:space="preserve"> so label</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Edwin </w:t>
      </w:r>
      <w:proofErr w:type="spellStart"/>
      <w:r>
        <w:rPr>
          <w:rFonts w:ascii="Calibri, sans-serif" w:hAnsi="Calibri, sans-serif"/>
          <w:color w:val="444444"/>
          <w:sz w:val="22"/>
        </w:rPr>
        <w:t>Lemert</w:t>
      </w:r>
      <w:proofErr w:type="spellEnd"/>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Two types of deviance: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Primary Deviant –First time you do something that is considered deviant by others – If you only do it once</w:t>
      </w:r>
    </w:p>
    <w:p w:rsidR="002C3466" w:rsidRDefault="002C3466" w:rsidP="002C3466">
      <w:pPr>
        <w:pStyle w:val="Textbody"/>
        <w:widowControl/>
        <w:spacing w:after="0" w:line="315" w:lineRule="atLeast"/>
      </w:pPr>
      <w:r>
        <w:rPr>
          <w:rFonts w:ascii="Calibri, sans-serif" w:hAnsi="Calibri, sans-serif"/>
          <w:color w:val="444444"/>
          <w:sz w:val="22"/>
        </w:rPr>
        <w:t xml:space="preserve">Secondary Deviant – </w:t>
      </w:r>
      <w:r>
        <w:rPr>
          <w:color w:val="000000"/>
          <w:sz w:val="28"/>
        </w:rPr>
        <w:t xml:space="preserve"> </w:t>
      </w:r>
      <w:r>
        <w:rPr>
          <w:color w:val="000000"/>
        </w:rPr>
        <w:t xml:space="preserve">When the </w:t>
      </w:r>
      <w:proofErr w:type="spellStart"/>
      <w:r>
        <w:rPr>
          <w:color w:val="000000"/>
        </w:rPr>
        <w:t>behaviour</w:t>
      </w:r>
      <w:proofErr w:type="spellEnd"/>
      <w:r>
        <w:rPr>
          <w:color w:val="000000"/>
        </w:rPr>
        <w:t xml:space="preserve"> continues and leads to becoming a secondary deviant – when you start accepting the person you are simply because of the deviant </w:t>
      </w:r>
      <w:proofErr w:type="spellStart"/>
      <w:r>
        <w:rPr>
          <w:color w:val="000000"/>
        </w:rPr>
        <w:t>behaviour</w:t>
      </w:r>
      <w:proofErr w:type="spellEnd"/>
      <w:r>
        <w:rPr>
          <w:color w:val="000000"/>
        </w:rPr>
        <w:t>.</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Steps</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1.       Primary Deviance</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2.        Get caught and have penalties</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3.       Continue to do it</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4.        Get caught again therefore increase the penalties</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5.       Further deviation (flaunting it)</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6.       Strengthens the deviant conduct</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lastRenderedPageBreak/>
        <w:t>7.       Ultimate acceptance of ‘this is who I am’</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Howard S Becker says: When you move into and organized group there are certain consequences</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1.       All deviant groups tend more than deviant individuals to be pushed into rationalizing their position</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2.       The individual carries on with their deviant activity with minimal amount of difficulty</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3.       Regardless it is a</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Agents of Social Control</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-Rule enforcers although do not make the law</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-Role is only to enforce the law</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b/>
          <w:color w:val="444444"/>
          <w:sz w:val="22"/>
        </w:rPr>
      </w:pPr>
      <w:r>
        <w:rPr>
          <w:rFonts w:ascii="Calibri, sans-serif" w:hAnsi="Calibri, sans-serif"/>
          <w:b/>
          <w:color w:val="444444"/>
          <w:sz w:val="22"/>
        </w:rPr>
        <w:t>Week 5 October 9</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Conflict Theory: Under the Constructivist Theory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-People who control power are the people who control definitions therefore they can control how these definitions are applied</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-Everything that is defined as a criminal is an ideology of crime that is constructed and preserved by the status quo</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Social Reality of crime - </w:t>
      </w:r>
      <w:proofErr w:type="spellStart"/>
      <w:r>
        <w:rPr>
          <w:rFonts w:ascii="Calibri, sans-serif" w:hAnsi="Calibri, sans-serif"/>
          <w:color w:val="444444"/>
          <w:sz w:val="22"/>
        </w:rPr>
        <w:t>Quinny</w:t>
      </w:r>
      <w:proofErr w:type="spellEnd"/>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-Official definition of crime – Crime as a legal definition of human conducted is created by agents of the dominant class in politically organized societies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-Formulating Definitions – definitions of crime are composed of </w:t>
      </w:r>
      <w:proofErr w:type="spellStart"/>
      <w:r>
        <w:rPr>
          <w:rFonts w:ascii="Calibri, sans-serif" w:hAnsi="Calibri, sans-serif"/>
          <w:color w:val="444444"/>
          <w:sz w:val="22"/>
        </w:rPr>
        <w:t>behaviours</w:t>
      </w:r>
      <w:proofErr w:type="spellEnd"/>
      <w:r>
        <w:rPr>
          <w:rFonts w:ascii="Calibri, sans-serif" w:hAnsi="Calibri, sans-serif"/>
          <w:color w:val="444444"/>
          <w:sz w:val="22"/>
        </w:rPr>
        <w:t xml:space="preserve"> that conflicts with the interest of the dominant class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-Applying definitions of crime – definitions of crime are applied by the class that has the power to apply them</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-How </w:t>
      </w:r>
      <w:proofErr w:type="spellStart"/>
      <w:r>
        <w:rPr>
          <w:rFonts w:ascii="Calibri, sans-serif" w:hAnsi="Calibri, sans-serif"/>
          <w:color w:val="444444"/>
          <w:sz w:val="22"/>
        </w:rPr>
        <w:t>behavioural</w:t>
      </w:r>
      <w:proofErr w:type="spellEnd"/>
      <w:r>
        <w:rPr>
          <w:rFonts w:ascii="Calibri, sans-serif" w:hAnsi="Calibri, sans-serif"/>
          <w:color w:val="444444"/>
          <w:sz w:val="22"/>
        </w:rPr>
        <w:t xml:space="preserve"> patterns develop in relation to definitions of crime – To become a criminal it requires 4 specific action patterns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1. Structured Opportunities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2. Learning Experiences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3. Interpersonal associations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4. A self-conception of who you are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5. Constructing an ideology of crime (broadcast to the [public what the law/punishments are)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6. Constructing the social reality of crime – all the definitions and points above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Week 6 Tuesday October 16 2012</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Feminist Theory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-Criticize Merton’s anomie strain theory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-Feel that we live in a society dominated by males (does not take into consideration what females can offer)</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-Feminist theory tends to look at women being the offenders</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Deviant societies that can provide research</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1.       Access to research settings</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2.       Establishing relationships – having a connection with the research group that you are studying</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t>3.       Knowing to acquire data</w:t>
      </w:r>
    </w:p>
    <w:p w:rsidR="002C3466" w:rsidRDefault="002C3466" w:rsidP="002C3466">
      <w:pPr>
        <w:pStyle w:val="Textbody"/>
        <w:widowControl/>
        <w:spacing w:after="0" w:line="180" w:lineRule="atLeast"/>
        <w:rPr>
          <w:rFonts w:ascii="Calibri, sans-serif" w:hAnsi="Calibri, sans-serif" w:hint="eastAsia"/>
          <w:color w:val="444444"/>
          <w:sz w:val="22"/>
        </w:rPr>
      </w:pPr>
      <w:r>
        <w:rPr>
          <w:rFonts w:ascii="Calibri, sans-serif" w:hAnsi="Calibri, sans-serif"/>
          <w:color w:val="444444"/>
          <w:sz w:val="22"/>
        </w:rPr>
        <w:lastRenderedPageBreak/>
        <w:t>4.       Researcher interest</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b/>
          <w:color w:val="444444"/>
          <w:sz w:val="22"/>
          <w:u w:val="single"/>
        </w:rPr>
      </w:pPr>
      <w:r>
        <w:rPr>
          <w:rFonts w:ascii="Calibri, sans-serif" w:hAnsi="Calibri, sans-serif"/>
          <w:b/>
          <w:color w:val="444444"/>
          <w:sz w:val="22"/>
          <w:u w:val="single"/>
        </w:rPr>
        <w:t>Week 7 October 23</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Homicide</w:t>
      </w:r>
    </w:p>
    <w:p w:rsidR="002C3466" w:rsidRDefault="002C3466" w:rsidP="002C3466">
      <w:pPr>
        <w:pStyle w:val="Textbody"/>
        <w:widowControl/>
        <w:spacing w:after="0" w:line="315" w:lineRule="atLeast"/>
        <w:rPr>
          <w:rFonts w:ascii="Calibri, sans-serif" w:hAnsi="Calibri, sans-serif" w:hint="eastAsia"/>
          <w:b/>
          <w:color w:val="444444"/>
          <w:sz w:val="22"/>
        </w:rPr>
      </w:pPr>
      <w:r>
        <w:rPr>
          <w:rFonts w:ascii="Calibri, sans-serif" w:hAnsi="Calibri, sans-serif"/>
          <w:b/>
          <w:color w:val="444444"/>
          <w:sz w:val="22"/>
        </w:rPr>
        <w:t>Most homicides take place in the home although people do not like to admit that</w:t>
      </w:r>
    </w:p>
    <w:p w:rsidR="002C3466" w:rsidRDefault="002C3466" w:rsidP="002C3466">
      <w:pPr>
        <w:pStyle w:val="Textbody"/>
        <w:widowControl/>
        <w:spacing w:after="0" w:line="315" w:lineRule="atLeast"/>
        <w:rPr>
          <w:rFonts w:ascii="Calibri, sans-serif" w:hAnsi="Calibri, sans-serif" w:hint="eastAsia"/>
          <w:b/>
          <w:color w:val="444444"/>
          <w:sz w:val="22"/>
        </w:rPr>
      </w:pPr>
      <w:r>
        <w:rPr>
          <w:rFonts w:ascii="Calibri, sans-serif" w:hAnsi="Calibri, sans-serif"/>
          <w:b/>
          <w:color w:val="444444"/>
          <w:sz w:val="22"/>
        </w:rPr>
        <w:t>Majority of sexual assault cases also occur in the home</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Martin Gold</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-Physical Punishment in the home provides an example who then emulate it in life (males become aggressive in their own lives</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Marvin Wolfgang</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-Study looked at 688 homicides in Philadelphia</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-Victims are not always innocent people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-Homicide that is victim precipitated: the victim is first to use force therefore instigated (mostly seen in domestic homicides)</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b/>
          <w:color w:val="444444"/>
          <w:sz w:val="22"/>
          <w:u w:val="single"/>
        </w:rPr>
      </w:pPr>
      <w:r>
        <w:rPr>
          <w:rFonts w:ascii="Calibri, sans-serif" w:hAnsi="Calibri, sans-serif"/>
          <w:b/>
          <w:color w:val="444444"/>
          <w:sz w:val="22"/>
          <w:u w:val="single"/>
        </w:rPr>
        <w:t>Week 8 October 30 2012</w:t>
      </w:r>
    </w:p>
    <w:p w:rsidR="002C3466" w:rsidRDefault="002C3466" w:rsidP="002C3466">
      <w:pPr>
        <w:pStyle w:val="Textbody"/>
        <w:widowControl/>
        <w:spacing w:after="0" w:line="315" w:lineRule="atLeast"/>
        <w:rPr>
          <w:color w:val="444444"/>
          <w:u w:val="single"/>
        </w:rPr>
      </w:pPr>
      <w:r>
        <w:rPr>
          <w:color w:val="444444"/>
          <w:u w:val="single"/>
        </w:rPr>
        <w:t>Emily The Prostitute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GFE: girlfriend experience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Includes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-cuddling</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-going out to dinner</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Client</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Genuine intention of paying for a sexual service</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Predator</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-Assaults sex worker</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-Police usually do not care if a sex worker (prostitute is killed)</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-Illegal to communicate about prostitution</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3 Street based precautions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-Working in well it areas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-Work in groups or pairs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-Assess clients to make sure they are safe or not</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Street Sweeps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-Police attempt to pick up a prostitute and once the sex worker communicates about prostitution they get arrested</w:t>
      </w:r>
    </w:p>
    <w:p w:rsidR="002C3466" w:rsidRDefault="002C3466" w:rsidP="002C3466">
      <w:pPr>
        <w:pStyle w:val="Textbody"/>
        <w:widowControl/>
        <w:spacing w:after="0" w:line="315" w:lineRule="atLeast"/>
        <w:rPr>
          <w:color w:val="444444"/>
        </w:rPr>
      </w:pPr>
      <w:r>
        <w:rPr>
          <w:color w:val="444444"/>
        </w:rPr>
        <w:lastRenderedPageBreak/>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Illegal to traffic sex more than once in your house (body house law)</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-forces them to go to hotel rooms making it a lot more dangerous</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-Against the law to live off of money acquired off of prostitution (living off the avails of prostitution)</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Ex: if a photographer is hired by a sex worker the photographer has just committed a crime. – same goes for bodybuilder etc… -even if you live with a sex worker  you are living of the avails of a prostitute</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Stigma</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-Everything is judged through being a sex worker</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Swedish model</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-illegal to buy sex although not illegal to sell</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Clients will start getting arrested</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People choose the work of sex work because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-Flexibility of schedule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-High income</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Family Violence</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Intergenerational transmission</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-Violence is witnessed by male child is practiced by child and an adult</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-Most abused children end up being abusive parents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-Alcohol and drugs are often involved in family violence</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b/>
          <w:color w:val="444444"/>
          <w:sz w:val="22"/>
          <w:u w:val="single"/>
        </w:rPr>
      </w:pPr>
      <w:r>
        <w:rPr>
          <w:rFonts w:ascii="Calibri, sans-serif" w:hAnsi="Calibri, sans-serif"/>
          <w:b/>
          <w:color w:val="444444"/>
          <w:sz w:val="22"/>
          <w:u w:val="single"/>
        </w:rPr>
        <w:t>Week 9 November 6 2012</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-Most cases of innocent result in fathers as offenders and daughters as victim although step fathers more likely to be the offender.</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-Children under the age of 5 are at a higher risk of being abused</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-Child abusers are more likely to have been abused and have more social problems</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255" w:lineRule="atLeast"/>
        <w:rPr>
          <w:rFonts w:ascii="Calibri, sans-serif" w:hAnsi="Calibri, sans-serif" w:hint="eastAsia"/>
          <w:b/>
          <w:color w:val="2A2A2A"/>
          <w:sz w:val="22"/>
          <w:u w:val="single"/>
        </w:rPr>
      </w:pPr>
      <w:r>
        <w:rPr>
          <w:rFonts w:ascii="Calibri, sans-serif" w:hAnsi="Calibri, sans-serif"/>
          <w:b/>
          <w:color w:val="2A2A2A"/>
          <w:sz w:val="22"/>
          <w:u w:val="single"/>
        </w:rPr>
        <w:t>Week 10: November 13th 2012</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         Men are more likely to be abusive</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         Females use more violence on children than males</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         Class in itself does not dictate if you are an abuser</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         Exchange theory: what do I get out of it</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         Extramarital sex is more common for people who have already done it</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         Men are more likely to have an affair than women</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         Higher religious are more likely to have affairs</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         Lower income people are more likely to be unfaithful than higher class individuals</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lastRenderedPageBreak/>
        <w:t>·         Types of callers</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1.      Quick sex callers</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2.      Psycho are angry callers</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3.      Infatuated callers</w:t>
      </w:r>
    </w:p>
    <w:p w:rsidR="002C3466" w:rsidRDefault="002C3466" w:rsidP="002C3466">
      <w:pPr>
        <w:pStyle w:val="Textbody"/>
        <w:widowControl/>
        <w:spacing w:after="0" w:line="315" w:lineRule="atLeast"/>
        <w:rPr>
          <w:rFonts w:ascii="Calibri, sans-serif" w:hAnsi="Calibri, sans-serif" w:hint="eastAsia"/>
          <w:color w:val="2A2A2A"/>
          <w:sz w:val="22"/>
        </w:rPr>
      </w:pPr>
      <w:r>
        <w:rPr>
          <w:rFonts w:ascii="Calibri, sans-serif" w:hAnsi="Calibri, sans-serif"/>
          <w:color w:val="2A2A2A"/>
          <w:sz w:val="22"/>
        </w:rPr>
        <w:t>4.      Likeable callers sound attractive</w:t>
      </w:r>
    </w:p>
    <w:p w:rsidR="002C3466" w:rsidRDefault="002C3466" w:rsidP="002C3466">
      <w:pPr>
        <w:pStyle w:val="Textbody"/>
        <w:widowControl/>
        <w:spacing w:after="0" w:line="315" w:lineRule="atLeast"/>
        <w:rPr>
          <w:color w:val="2A2A2A"/>
        </w:rPr>
      </w:pPr>
      <w:r>
        <w:rPr>
          <w:color w:val="2A2A2A"/>
        </w:rPr>
        <w:t> </w:t>
      </w:r>
    </w:p>
    <w:p w:rsidR="002C3466" w:rsidRDefault="002C3466" w:rsidP="002C3466">
      <w:pPr>
        <w:pStyle w:val="Textbody"/>
        <w:widowControl/>
        <w:spacing w:after="0" w:line="315" w:lineRule="atLeast"/>
        <w:rPr>
          <w:rFonts w:ascii="Calibri, sans-serif" w:hAnsi="Calibri, sans-serif" w:hint="eastAsia"/>
          <w:b/>
          <w:color w:val="2A2A2A"/>
          <w:sz w:val="22"/>
          <w:u w:val="single"/>
        </w:rPr>
      </w:pPr>
      <w:r>
        <w:rPr>
          <w:rFonts w:ascii="Calibri, sans-serif" w:hAnsi="Calibri, sans-serif"/>
          <w:b/>
          <w:color w:val="2A2A2A"/>
          <w:sz w:val="22"/>
          <w:u w:val="single"/>
        </w:rPr>
        <w:t>Week 11 November 20 2012</w:t>
      </w:r>
    </w:p>
    <w:p w:rsidR="002C3466" w:rsidRDefault="002C3466" w:rsidP="002C3466">
      <w:pPr>
        <w:pStyle w:val="Textbody"/>
        <w:widowControl/>
        <w:spacing w:after="0" w:line="315" w:lineRule="atLeast"/>
      </w:pPr>
      <w:r>
        <w:rPr>
          <w:color w:val="2A2A2A"/>
          <w:u w:val="single"/>
        </w:rPr>
        <w:t> </w:t>
      </w:r>
      <w:r>
        <w:rPr>
          <w:rFonts w:ascii="Georgia" w:hAnsi="Georgia"/>
          <w:b/>
          <w:bCs/>
          <w:i/>
          <w:color w:val="666666"/>
          <w:sz w:val="22"/>
        </w:rPr>
        <w:t>Social reality theory (</w:t>
      </w:r>
      <w:proofErr w:type="spellStart"/>
      <w:r>
        <w:rPr>
          <w:rFonts w:ascii="Georgia" w:hAnsi="Georgia"/>
          <w:b/>
          <w:bCs/>
          <w:i/>
          <w:color w:val="666666"/>
          <w:sz w:val="22"/>
        </w:rPr>
        <w:t>quinney</w:t>
      </w:r>
      <w:proofErr w:type="spellEnd"/>
      <w:r>
        <w:rPr>
          <w:rFonts w:ascii="Georgia" w:hAnsi="Georgia"/>
          <w:b/>
          <w:bCs/>
          <w:i/>
          <w:color w:val="666666"/>
          <w:sz w:val="22"/>
        </w:rPr>
        <w:t>)</w:t>
      </w:r>
      <w:r>
        <w:rPr>
          <w:rFonts w:ascii="Georgia" w:hAnsi="Georgia"/>
          <w:i/>
          <w:color w:val="666666"/>
          <w:sz w:val="22"/>
        </w:rPr>
        <w:t xml:space="preserve"> maintains that criminal behavior is a choice made by individuals who feel disenfranchised by society. Powerful forces within that society exploit those at the bottom, thus encouraging such behavior. Social reality says that reforming criminals is doomed to failure unless the basic structure of society is changed to bring the poor and disenfranchised into the mainstream. Behavioral psychologists who believe individual criminals can be reformed and politicians who believe in tougher sentencing laws oppose this work.</w:t>
      </w:r>
    </w:p>
    <w:p w:rsidR="002C3466" w:rsidRDefault="002C3466" w:rsidP="002C3466">
      <w:pPr>
        <w:pStyle w:val="Textbody"/>
        <w:widowControl/>
        <w:spacing w:after="0" w:line="315" w:lineRule="atLeast"/>
        <w:rPr>
          <w:color w:val="2A2A2A"/>
        </w:rPr>
      </w:pPr>
      <w:r>
        <w:rPr>
          <w:color w:val="2A2A2A"/>
        </w:rPr>
        <w:t> </w:t>
      </w:r>
    </w:p>
    <w:p w:rsidR="002C3466" w:rsidRDefault="002C3466" w:rsidP="002C3466">
      <w:pPr>
        <w:pStyle w:val="Textbody"/>
        <w:widowControl/>
        <w:spacing w:after="0" w:line="315" w:lineRule="atLeast"/>
        <w:rPr>
          <w:color w:val="2A2A2A"/>
        </w:rPr>
      </w:pPr>
      <w:r>
        <w:rPr>
          <w:color w:val="2A2A2A"/>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color w:val="444444"/>
        </w:rPr>
      </w:pPr>
      <w:r>
        <w:rPr>
          <w:color w:val="444444"/>
        </w:rPr>
        <w:t> </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Exam Review</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-Sorcery – demonology (historical deviance)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-Deviance as a physiological defect</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-Statistical definition of deviance</w:t>
      </w:r>
    </w:p>
    <w:p w:rsidR="002C3466" w:rsidRDefault="002C3466" w:rsidP="002C3466">
      <w:pPr>
        <w:pStyle w:val="Textbody"/>
        <w:widowControl/>
        <w:spacing w:after="0" w:line="315" w:lineRule="atLeast"/>
        <w:rPr>
          <w:rFonts w:ascii="Calibri, sans-serif" w:hAnsi="Calibri, sans-serif" w:hint="eastAsia"/>
          <w:b/>
          <w:bCs/>
          <w:color w:val="444444"/>
          <w:sz w:val="22"/>
        </w:rPr>
      </w:pPr>
      <w:r>
        <w:rPr>
          <w:rFonts w:ascii="Calibri, sans-serif" w:hAnsi="Calibri, sans-serif"/>
          <w:b/>
          <w:bCs/>
          <w:color w:val="444444"/>
          <w:sz w:val="22"/>
        </w:rPr>
        <w:t xml:space="preserve">-Deviances relativism </w:t>
      </w:r>
      <w:proofErr w:type="spellStart"/>
      <w:r>
        <w:rPr>
          <w:rFonts w:ascii="Calibri, sans-serif" w:hAnsi="Calibri, sans-serif"/>
          <w:b/>
          <w:bCs/>
          <w:color w:val="444444"/>
          <w:sz w:val="22"/>
        </w:rPr>
        <w:t>behaviour</w:t>
      </w:r>
      <w:proofErr w:type="spellEnd"/>
      <w:r>
        <w:rPr>
          <w:rFonts w:ascii="Calibri, sans-serif" w:hAnsi="Calibri, sans-serif"/>
          <w:b/>
          <w:bCs/>
          <w:color w:val="444444"/>
          <w:sz w:val="22"/>
        </w:rPr>
        <w:t xml:space="preserve"> (rule breaking)</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 Deviance as dangerous </w:t>
      </w:r>
      <w:proofErr w:type="spellStart"/>
      <w:r>
        <w:rPr>
          <w:rFonts w:ascii="Calibri, sans-serif" w:hAnsi="Calibri, sans-serif"/>
          <w:color w:val="444444"/>
          <w:sz w:val="22"/>
        </w:rPr>
        <w:t>behaviour</w:t>
      </w:r>
      <w:proofErr w:type="spellEnd"/>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-3 major theories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-Know different theories and theorists</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-Social learning theory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-Anomie Strain</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-Control Theory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w:t>
      </w:r>
      <w:proofErr w:type="spellStart"/>
      <w:r>
        <w:rPr>
          <w:rFonts w:ascii="Calibri, sans-serif" w:hAnsi="Calibri, sans-serif"/>
          <w:color w:val="444444"/>
          <w:sz w:val="22"/>
        </w:rPr>
        <w:t>Reintigrative</w:t>
      </w:r>
      <w:proofErr w:type="spellEnd"/>
      <w:r>
        <w:rPr>
          <w:rFonts w:ascii="Calibri, sans-serif" w:hAnsi="Calibri, sans-serif"/>
          <w:color w:val="444444"/>
          <w:sz w:val="22"/>
        </w:rPr>
        <w:t xml:space="preserve"> shaming</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-Positivist theories of deviance</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 xml:space="preserve">-Constructionist theory –Most widely known: work of Howard s. Becker (know his definition of </w:t>
      </w:r>
      <w:proofErr w:type="spellStart"/>
      <w:r>
        <w:rPr>
          <w:rFonts w:ascii="Calibri, sans-serif" w:hAnsi="Calibri, sans-serif"/>
          <w:color w:val="444444"/>
          <w:sz w:val="22"/>
        </w:rPr>
        <w:t>labelling</w:t>
      </w:r>
      <w:proofErr w:type="spellEnd"/>
      <w:r>
        <w:rPr>
          <w:rFonts w:ascii="Calibri, sans-serif" w:hAnsi="Calibri, sans-serif"/>
          <w:color w:val="444444"/>
          <w:sz w:val="22"/>
        </w:rPr>
        <w:t xml:space="preserve"> theory)</w:t>
      </w:r>
    </w:p>
    <w:p w:rsidR="002C3466" w:rsidRDefault="002C3466" w:rsidP="002C3466">
      <w:pPr>
        <w:pStyle w:val="Textbody"/>
        <w:widowControl/>
        <w:spacing w:after="0" w:line="315" w:lineRule="atLeast"/>
        <w:rPr>
          <w:rFonts w:ascii="Calibri, sans-serif" w:hAnsi="Calibri, sans-serif" w:hint="eastAsia"/>
          <w:b/>
          <w:bCs/>
          <w:color w:val="444444"/>
          <w:sz w:val="22"/>
        </w:rPr>
      </w:pPr>
      <w:r>
        <w:rPr>
          <w:rFonts w:ascii="Calibri, sans-serif" w:hAnsi="Calibri, sans-serif"/>
          <w:b/>
          <w:bCs/>
          <w:color w:val="444444"/>
          <w:sz w:val="22"/>
        </w:rPr>
        <w:t>-Social reality theory (</w:t>
      </w:r>
      <w:proofErr w:type="spellStart"/>
      <w:r>
        <w:rPr>
          <w:rFonts w:ascii="Calibri, sans-serif" w:hAnsi="Calibri, sans-serif"/>
          <w:b/>
          <w:bCs/>
          <w:color w:val="444444"/>
          <w:sz w:val="22"/>
        </w:rPr>
        <w:t>Quinney</w:t>
      </w:r>
      <w:proofErr w:type="spellEnd"/>
      <w:r>
        <w:rPr>
          <w:rFonts w:ascii="Calibri, sans-serif" w:hAnsi="Calibri, sans-serif"/>
          <w:b/>
          <w:bCs/>
          <w:color w:val="444444"/>
          <w:sz w:val="22"/>
        </w:rPr>
        <w:t>)</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-Conflict theory</w:t>
      </w:r>
    </w:p>
    <w:p w:rsidR="002C3466" w:rsidRDefault="002C3466" w:rsidP="002C3466">
      <w:pPr>
        <w:pStyle w:val="Textbody"/>
        <w:widowControl/>
        <w:spacing w:after="0" w:line="315" w:lineRule="atLeast"/>
        <w:rPr>
          <w:rFonts w:ascii="Calibri, sans-serif" w:hAnsi="Calibri, sans-serif" w:hint="eastAsia"/>
          <w:color w:val="444444"/>
          <w:sz w:val="22"/>
        </w:rPr>
      </w:pPr>
      <w:r>
        <w:rPr>
          <w:rFonts w:ascii="Calibri, sans-serif" w:hAnsi="Calibri, sans-serif"/>
          <w:color w:val="444444"/>
          <w:sz w:val="22"/>
        </w:rPr>
        <w:t>-Emily the sex worker</w:t>
      </w:r>
    </w:p>
    <w:p w:rsidR="002C3466" w:rsidRDefault="002C3466" w:rsidP="002C3466">
      <w:pPr>
        <w:pStyle w:val="Textbody"/>
        <w:widowControl/>
        <w:spacing w:after="0" w:line="315" w:lineRule="atLeast"/>
        <w:rPr>
          <w:rFonts w:ascii="Calibri, sans-serif" w:hAnsi="Calibri, sans-serif" w:hint="eastAsia"/>
          <w:b/>
          <w:bCs/>
          <w:color w:val="444444"/>
          <w:sz w:val="22"/>
        </w:rPr>
      </w:pPr>
      <w:r>
        <w:rPr>
          <w:rFonts w:ascii="Calibri, sans-serif" w:hAnsi="Calibri, sans-serif"/>
          <w:b/>
          <w:bCs/>
          <w:color w:val="444444"/>
          <w:sz w:val="22"/>
        </w:rPr>
        <w:t>-Deviance in crime: differences, similarities</w:t>
      </w:r>
    </w:p>
    <w:p w:rsidR="002C3466" w:rsidRDefault="002C3466" w:rsidP="002C3466">
      <w:pPr>
        <w:pStyle w:val="Standard"/>
      </w:pPr>
    </w:p>
    <w:p w:rsidR="008E6578" w:rsidRDefault="008E6578"/>
    <w:sectPr w:rsidR="008E6578" w:rsidSect="00600874">
      <w:pgSz w:w="12240" w:h="15840"/>
      <w:pgMar w:top="1134" w:right="1134" w:bottom="1134" w:left="1134" w:header="720" w:footer="720" w:gutter="0"/>
      <w:cols w:space="72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libri, sans-serif">
    <w:altName w:val="Times New Roman"/>
    <w:charset w:val="00"/>
    <w:family w:val="auto"/>
    <w:pitch w:val="default"/>
    <w:sig w:usb0="00000000" w:usb1="00000000" w:usb2="00000000" w:usb3="00000000" w:csb0="00000000"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doNotDisplayPageBoundaries/>
  <w:proofState w:spelling="clean"/>
  <w:defaultTabStop w:val="720"/>
  <w:characterSpacingControl w:val="doNotCompress"/>
  <w:compat/>
  <w:rsids>
    <w:rsidRoot w:val="002C3466"/>
    <w:rsid w:val="002C3466"/>
    <w:rsid w:val="008E6578"/>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E6578"/>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2C3466"/>
    <w:pPr>
      <w:widowControl w:val="0"/>
      <w:suppressAutoHyphens/>
      <w:autoSpaceDN w:val="0"/>
      <w:spacing w:after="0" w:line="240" w:lineRule="auto"/>
      <w:textAlignment w:val="baseline"/>
    </w:pPr>
    <w:rPr>
      <w:rFonts w:ascii="Times New Roman" w:eastAsia="SimSun" w:hAnsi="Times New Roman" w:cs="Mangal"/>
      <w:kern w:val="3"/>
      <w:sz w:val="24"/>
      <w:szCs w:val="24"/>
      <w:lang w:val="en-US" w:eastAsia="zh-CN" w:bidi="hi-IN"/>
    </w:rPr>
  </w:style>
  <w:style w:type="paragraph" w:customStyle="1" w:styleId="Textbody">
    <w:name w:val="Text body"/>
    <w:basedOn w:val="Standard"/>
    <w:rsid w:val="002C3466"/>
    <w:pPr>
      <w:spacing w:after="1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2577</Words>
  <Characters>14690</Characters>
  <Application>Microsoft Office Word</Application>
  <DocSecurity>0</DocSecurity>
  <Lines>122</Lines>
  <Paragraphs>34</Paragraphs>
  <ScaleCrop>false</ScaleCrop>
  <Company>Hewlett-Packard</Company>
  <LinksUpToDate>false</LinksUpToDate>
  <CharactersWithSpaces>17233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Temp</dc:creator>
  <cp:lastModifiedBy>Temp</cp:lastModifiedBy>
  <cp:revision>1</cp:revision>
  <dcterms:created xsi:type="dcterms:W3CDTF">2014-05-20T20:20:00Z</dcterms:created>
  <dcterms:modified xsi:type="dcterms:W3CDTF">2014-05-20T20:21:00Z</dcterms:modified>
</cp:coreProperties>
</file>