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F75" w:rsidRDefault="00D80AC8">
      <w:r>
        <w:t>Chapter 7</w:t>
      </w:r>
    </w:p>
    <w:p w:rsidR="00D80AC8" w:rsidRDefault="00D80AC8">
      <w:r>
        <w:t xml:space="preserve">The single most important cause of failure in the global marketplace is insufficient preparation and information. </w:t>
      </w:r>
    </w:p>
    <w:p w:rsidR="00D80AC8" w:rsidRDefault="00D80AC8">
      <w:r>
        <w:t>2 forms of research</w:t>
      </w:r>
    </w:p>
    <w:p w:rsidR="00D80AC8" w:rsidRDefault="00D80AC8">
      <w:r>
        <w:t>Primary: data collected for specific research purposes</w:t>
      </w:r>
    </w:p>
    <w:p w:rsidR="00D80AC8" w:rsidRDefault="00D80AC8">
      <w:r>
        <w:t xml:space="preserve">Secondary: data that already exists </w:t>
      </w:r>
    </w:p>
    <w:p w:rsidR="00AB3807" w:rsidRDefault="00AB3807">
      <w:r>
        <w:t xml:space="preserve">The American Marketing Association defines marketing research as The function that links the customer, consumer and public to the marketer through info-info used to ID and define marketing opportunities and problems; generate, refine, and evaluate marketing actions; monitor marketing performance; and improve understanding of marketing as a process. </w:t>
      </w:r>
    </w:p>
    <w:p w:rsidR="002916EB" w:rsidRDefault="00AB3807">
      <w:r>
        <w:t xml:space="preserve">Marketing research is the systematic and objective ID, collection, analysis, and dissemination of info for the purpose of improving decision making related to the ID and solution of problems and opportunities in marketing. </w:t>
      </w:r>
    </w:p>
    <w:p w:rsidR="002916EB" w:rsidRDefault="002916EB">
      <w:r>
        <w:t xml:space="preserve">Global </w:t>
      </w:r>
      <w:proofErr w:type="spellStart"/>
      <w:r>
        <w:t>mkt</w:t>
      </w:r>
      <w:proofErr w:type="spellEnd"/>
      <w:r>
        <w:t xml:space="preserve"> research will generally fall into on of the following categories</w:t>
      </w:r>
    </w:p>
    <w:p w:rsidR="002916EB" w:rsidRDefault="002916EB" w:rsidP="002916EB">
      <w:pPr>
        <w:pStyle w:val="ListParagraph"/>
        <w:numPr>
          <w:ilvl w:val="0"/>
          <w:numId w:val="1"/>
        </w:numPr>
      </w:pPr>
      <w:r>
        <w:t xml:space="preserve">Research that involves collecting data and making inferences in two of more countries within the context of the same project </w:t>
      </w:r>
    </w:p>
    <w:p w:rsidR="002916EB" w:rsidRDefault="002916EB" w:rsidP="002916EB">
      <w:pPr>
        <w:pStyle w:val="ListParagraph"/>
        <w:numPr>
          <w:ilvl w:val="0"/>
          <w:numId w:val="1"/>
        </w:numPr>
      </w:pPr>
      <w:r>
        <w:t xml:space="preserve">Research on a single country </w:t>
      </w:r>
      <w:proofErr w:type="spellStart"/>
      <w:r>
        <w:t>cconducted</w:t>
      </w:r>
      <w:proofErr w:type="spellEnd"/>
      <w:r>
        <w:t xml:space="preserve"> by a researcher from another country with a view to understanding similarities and differences </w:t>
      </w:r>
      <w:proofErr w:type="spellStart"/>
      <w:r>
        <w:t>vis</w:t>
      </w:r>
      <w:proofErr w:type="spellEnd"/>
      <w:r>
        <w:t xml:space="preserve"> a versa the researchers home country market </w:t>
      </w:r>
    </w:p>
    <w:p w:rsidR="002916EB" w:rsidRPr="002916EB" w:rsidRDefault="002916EB" w:rsidP="002916EB">
      <w:pPr>
        <w:pStyle w:val="ListParagraph"/>
        <w:numPr>
          <w:ilvl w:val="0"/>
          <w:numId w:val="1"/>
        </w:numPr>
        <w:rPr>
          <w:lang w:val="en-US"/>
        </w:rPr>
      </w:pPr>
      <w:r w:rsidRPr="002916EB">
        <w:rPr>
          <w:lang w:val="en-US"/>
        </w:rPr>
        <w:t xml:space="preserve">Research that involves work on immigrant populations to better understand attitudes and </w:t>
      </w:r>
      <w:proofErr w:type="spellStart"/>
      <w:r w:rsidRPr="002916EB">
        <w:rPr>
          <w:lang w:val="en-US"/>
        </w:rPr>
        <w:t>behaviours</w:t>
      </w:r>
      <w:proofErr w:type="spellEnd"/>
      <w:r w:rsidRPr="002916EB">
        <w:rPr>
          <w:lang w:val="en-US"/>
        </w:rPr>
        <w:t xml:space="preserve"> when people from one culture move to another culture</w:t>
      </w:r>
    </w:p>
    <w:p w:rsidR="002916EB" w:rsidRDefault="002916EB" w:rsidP="002916EB">
      <w:r>
        <w:t>Global marketing research must take i</w:t>
      </w:r>
      <w:r w:rsidR="00F5497F">
        <w:t>nto consideration:</w:t>
      </w:r>
    </w:p>
    <w:p w:rsidR="00F5497F" w:rsidRDefault="00F5497F" w:rsidP="00F5497F">
      <w:pPr>
        <w:pStyle w:val="ListParagraph"/>
        <w:numPr>
          <w:ilvl w:val="0"/>
          <w:numId w:val="3"/>
        </w:numPr>
      </w:pPr>
      <w:r>
        <w:t xml:space="preserve">New parameters-duties, foreign currencies, and changes in their value, global logistics, international documentation, and port facilities. </w:t>
      </w:r>
    </w:p>
    <w:p w:rsidR="00F5497F" w:rsidRDefault="00F5497F" w:rsidP="00F5497F">
      <w:pPr>
        <w:pStyle w:val="ListParagraph"/>
        <w:numPr>
          <w:ilvl w:val="0"/>
          <w:numId w:val="3"/>
        </w:numPr>
      </w:pPr>
      <w:r>
        <w:t xml:space="preserve">New </w:t>
      </w:r>
      <w:proofErr w:type="spellStart"/>
      <w:r>
        <w:t>Enviorments</w:t>
      </w:r>
      <w:proofErr w:type="spellEnd"/>
      <w:r>
        <w:t xml:space="preserve">- </w:t>
      </w:r>
      <w:proofErr w:type="gramStart"/>
      <w:r>
        <w:t>culture of host country, understand</w:t>
      </w:r>
      <w:proofErr w:type="gramEnd"/>
      <w:r>
        <w:t xml:space="preserve"> its political system, determine its stability, and appreciate the differences in societal structures and language.  Legal crap </w:t>
      </w:r>
      <w:proofErr w:type="spellStart"/>
      <w:proofErr w:type="gramStart"/>
      <w:r>
        <w:t>etc</w:t>
      </w:r>
      <w:proofErr w:type="spellEnd"/>
      <w:r>
        <w:t xml:space="preserve">  technological</w:t>
      </w:r>
      <w:proofErr w:type="gramEnd"/>
      <w:r>
        <w:t xml:space="preserve"> levels, economic </w:t>
      </w:r>
      <w:proofErr w:type="spellStart"/>
      <w:r>
        <w:t>enviorment</w:t>
      </w:r>
      <w:proofErr w:type="spellEnd"/>
      <w:r>
        <w:t xml:space="preserve"> </w:t>
      </w:r>
    </w:p>
    <w:p w:rsidR="00F5497F" w:rsidRDefault="00F5497F" w:rsidP="00F5497F">
      <w:pPr>
        <w:pStyle w:val="ListParagraph"/>
        <w:numPr>
          <w:ilvl w:val="0"/>
          <w:numId w:val="3"/>
        </w:numPr>
      </w:pPr>
      <w:r>
        <w:t xml:space="preserve">Increased number of factors involved- </w:t>
      </w:r>
    </w:p>
    <w:p w:rsidR="00F5497F" w:rsidRDefault="00F5497F" w:rsidP="00F5497F">
      <w:pPr>
        <w:pStyle w:val="ListParagraph"/>
        <w:numPr>
          <w:ilvl w:val="0"/>
          <w:numId w:val="3"/>
        </w:numPr>
      </w:pPr>
      <w:r>
        <w:t xml:space="preserve">Broader definition of competition- </w:t>
      </w:r>
    </w:p>
    <w:p w:rsidR="00F5497F" w:rsidRDefault="00F5497F" w:rsidP="00F5497F">
      <w:r>
        <w:t xml:space="preserve">The importance of </w:t>
      </w:r>
      <w:proofErr w:type="spellStart"/>
      <w:r>
        <w:t>GlobalMKT</w:t>
      </w:r>
      <w:proofErr w:type="spellEnd"/>
      <w:r>
        <w:t xml:space="preserve"> Research </w:t>
      </w:r>
    </w:p>
    <w:p w:rsidR="00F5497F" w:rsidRDefault="00AA194E" w:rsidP="00AA194E">
      <w:pPr>
        <w:pStyle w:val="ListParagraph"/>
        <w:numPr>
          <w:ilvl w:val="0"/>
          <w:numId w:val="4"/>
        </w:numPr>
      </w:pPr>
      <w:proofErr w:type="gramStart"/>
      <w:r>
        <w:t>provides</w:t>
      </w:r>
      <w:proofErr w:type="gramEnd"/>
      <w:r>
        <w:t xml:space="preserve"> sensitivity to geographic differences-need to research to reduce the potential for costly errors due to geo insensitivity. </w:t>
      </w:r>
    </w:p>
    <w:p w:rsidR="00AA194E" w:rsidRDefault="00AA194E" w:rsidP="002347C2">
      <w:pPr>
        <w:pStyle w:val="ListParagraph"/>
        <w:numPr>
          <w:ilvl w:val="0"/>
          <w:numId w:val="4"/>
        </w:numPr>
      </w:pPr>
      <w:r>
        <w:t>Provides an understanding of cultural change</w:t>
      </w:r>
      <w:r w:rsidR="002347C2">
        <w:t xml:space="preserve">- trends in the structure of consumption, brand choices, lifestyles, and media influences. </w:t>
      </w:r>
    </w:p>
    <w:p w:rsidR="002347C2" w:rsidRDefault="002347C2" w:rsidP="002347C2">
      <w:pPr>
        <w:pStyle w:val="ListParagraph"/>
        <w:numPr>
          <w:ilvl w:val="0"/>
          <w:numId w:val="4"/>
        </w:numPr>
      </w:pPr>
      <w:r>
        <w:t>Identifies appropriate advertising appeals.</w:t>
      </w:r>
    </w:p>
    <w:p w:rsidR="002347C2" w:rsidRDefault="002347C2" w:rsidP="002347C2">
      <w:pPr>
        <w:pStyle w:val="ListParagraph"/>
        <w:numPr>
          <w:ilvl w:val="0"/>
          <w:numId w:val="4"/>
        </w:numPr>
      </w:pPr>
      <w:r>
        <w:lastRenderedPageBreak/>
        <w:t>Assesses translation errors</w:t>
      </w:r>
    </w:p>
    <w:p w:rsidR="002347C2" w:rsidRDefault="002347C2" w:rsidP="002347C2">
      <w:pPr>
        <w:pStyle w:val="ListParagraph"/>
        <w:numPr>
          <w:ilvl w:val="0"/>
          <w:numId w:val="4"/>
        </w:numPr>
      </w:pPr>
      <w:r>
        <w:t>Correctly position products</w:t>
      </w:r>
    </w:p>
    <w:p w:rsidR="002347C2" w:rsidRDefault="002347C2" w:rsidP="002347C2">
      <w:pPr>
        <w:pStyle w:val="ListParagraph"/>
        <w:numPr>
          <w:ilvl w:val="0"/>
          <w:numId w:val="4"/>
        </w:numPr>
      </w:pPr>
      <w:r>
        <w:t xml:space="preserve">Avoid formulation errors </w:t>
      </w:r>
    </w:p>
    <w:p w:rsidR="002347C2" w:rsidRDefault="002347C2" w:rsidP="002347C2">
      <w:r>
        <w:t>The process of Global MKT Research</w:t>
      </w:r>
    </w:p>
    <w:p w:rsidR="003327BA" w:rsidRPr="003327BA" w:rsidRDefault="002347C2" w:rsidP="003327BA">
      <w:pPr>
        <w:pStyle w:val="ListParagraph"/>
        <w:numPr>
          <w:ilvl w:val="0"/>
          <w:numId w:val="5"/>
        </w:numPr>
        <w:rPr>
          <w:lang w:val="en-US"/>
        </w:rPr>
      </w:pPr>
      <w:r>
        <w:t>Define the research problem</w:t>
      </w:r>
      <w:r w:rsidR="003327BA">
        <w:t>-</w:t>
      </w:r>
      <w:r w:rsidR="003327BA" w:rsidRPr="003327BA">
        <w:rPr>
          <w:lang w:val="en-US"/>
        </w:rPr>
        <w:t>The job of the global marketing researcher is to translate the firm’s business problems into research questions that are amenable to analysis</w:t>
      </w:r>
    </w:p>
    <w:p w:rsidR="002347C2" w:rsidRDefault="002347C2" w:rsidP="003327BA">
      <w:pPr>
        <w:pStyle w:val="ListParagraph"/>
      </w:pPr>
    </w:p>
    <w:p w:rsidR="003327BA" w:rsidRPr="003327BA" w:rsidRDefault="002347C2" w:rsidP="003327BA">
      <w:pPr>
        <w:pStyle w:val="ListParagraph"/>
        <w:numPr>
          <w:ilvl w:val="0"/>
          <w:numId w:val="5"/>
        </w:numPr>
        <w:rPr>
          <w:lang w:val="en-US"/>
        </w:rPr>
      </w:pPr>
      <w:r>
        <w:t>Determine info needs</w:t>
      </w:r>
      <w:r w:rsidR="003327BA">
        <w:t>-</w:t>
      </w:r>
      <w:r w:rsidR="003327BA" w:rsidRPr="003327BA">
        <w:rPr>
          <w:lang w:val="en-US"/>
        </w:rPr>
        <w:t>to support strategic or tactical decisions</w:t>
      </w:r>
    </w:p>
    <w:p w:rsidR="002347C2" w:rsidRDefault="002347C2" w:rsidP="003327BA">
      <w:pPr>
        <w:pStyle w:val="ListParagraph"/>
      </w:pPr>
    </w:p>
    <w:p w:rsidR="002347C2" w:rsidRDefault="002347C2" w:rsidP="002347C2">
      <w:pPr>
        <w:pStyle w:val="ListParagraph"/>
        <w:numPr>
          <w:ilvl w:val="0"/>
          <w:numId w:val="5"/>
        </w:numPr>
      </w:pPr>
      <w:r>
        <w:t>Develop research design</w:t>
      </w:r>
    </w:p>
    <w:p w:rsidR="002347C2" w:rsidRDefault="002347C2" w:rsidP="002347C2">
      <w:pPr>
        <w:pStyle w:val="ListParagraph"/>
        <w:numPr>
          <w:ilvl w:val="0"/>
          <w:numId w:val="5"/>
        </w:numPr>
      </w:pPr>
      <w:r>
        <w:t>Data collection</w:t>
      </w:r>
    </w:p>
    <w:p w:rsidR="002347C2" w:rsidRDefault="002347C2" w:rsidP="002347C2">
      <w:pPr>
        <w:pStyle w:val="ListParagraph"/>
        <w:numPr>
          <w:ilvl w:val="0"/>
          <w:numId w:val="5"/>
        </w:numPr>
      </w:pPr>
      <w:r>
        <w:t xml:space="preserve">Data analysis </w:t>
      </w:r>
    </w:p>
    <w:p w:rsidR="002347C2" w:rsidRDefault="002347C2" w:rsidP="002347C2">
      <w:pPr>
        <w:pStyle w:val="ListParagraph"/>
        <w:numPr>
          <w:ilvl w:val="0"/>
          <w:numId w:val="5"/>
        </w:numPr>
      </w:pPr>
      <w:r>
        <w:t xml:space="preserve">Presentation of research findings </w:t>
      </w:r>
    </w:p>
    <w:p w:rsidR="003327BA" w:rsidRDefault="003327BA" w:rsidP="003327BA"/>
    <w:p w:rsidR="003327BA" w:rsidRDefault="003327BA" w:rsidP="003327BA">
      <w:r>
        <w:t>Step 3 –Develop the research resign</w:t>
      </w:r>
    </w:p>
    <w:p w:rsidR="003327BA" w:rsidRDefault="003327BA" w:rsidP="003327BA">
      <w:pPr>
        <w:pStyle w:val="ListParagraph"/>
        <w:numPr>
          <w:ilvl w:val="0"/>
          <w:numId w:val="8"/>
        </w:numPr>
      </w:pPr>
      <w:r>
        <w:t>Unit of analysis</w:t>
      </w:r>
    </w:p>
    <w:p w:rsidR="003327BA" w:rsidRDefault="003327BA" w:rsidP="003327BA">
      <w:pPr>
        <w:pStyle w:val="ListParagraph"/>
        <w:numPr>
          <w:ilvl w:val="0"/>
          <w:numId w:val="8"/>
        </w:numPr>
      </w:pPr>
      <w:r>
        <w:t xml:space="preserve">Info sources-prior research: prior </w:t>
      </w:r>
      <w:r w:rsidR="00F65159">
        <w:t>research published</w:t>
      </w:r>
      <w:r>
        <w:t xml:space="preserve"> by </w:t>
      </w:r>
      <w:r w:rsidR="00F65159">
        <w:t>academics</w:t>
      </w:r>
      <w:r>
        <w:t xml:space="preserve"> </w:t>
      </w:r>
    </w:p>
    <w:p w:rsidR="003327BA" w:rsidRDefault="003327BA" w:rsidP="003327BA">
      <w:pPr>
        <w:pStyle w:val="ListParagraph"/>
        <w:numPr>
          <w:ilvl w:val="0"/>
          <w:numId w:val="8"/>
        </w:numPr>
      </w:pPr>
      <w:r w:rsidRPr="00F65159">
        <w:rPr>
          <w:b/>
        </w:rPr>
        <w:t>Secondary data-</w:t>
      </w:r>
      <w:proofErr w:type="spellStart"/>
      <w:r w:rsidRPr="00F65159">
        <w:t>Gov</w:t>
      </w:r>
      <w:proofErr w:type="spellEnd"/>
      <w:r w:rsidRPr="00F65159">
        <w:t xml:space="preserve">, </w:t>
      </w:r>
      <w:r w:rsidR="00F65159" w:rsidRPr="00F65159">
        <w:t>international</w:t>
      </w:r>
      <w:r w:rsidR="00F65159">
        <w:t xml:space="preserve"> org’s, service org’s, trade associations, directories and newsletters, electronic info services </w:t>
      </w:r>
    </w:p>
    <w:p w:rsidR="00F65159" w:rsidRDefault="00F65159" w:rsidP="003327BA">
      <w:pPr>
        <w:pStyle w:val="ListParagraph"/>
        <w:numPr>
          <w:ilvl w:val="0"/>
          <w:numId w:val="8"/>
        </w:numPr>
      </w:pPr>
      <w:r w:rsidRPr="00F65159">
        <w:rPr>
          <w:b/>
        </w:rPr>
        <w:t>Primary data</w:t>
      </w:r>
      <w:r>
        <w:t xml:space="preserve">-Surveys, focus groups, interviews, observation </w:t>
      </w:r>
    </w:p>
    <w:p w:rsidR="00AD6459" w:rsidRDefault="00AD6459" w:rsidP="00AD6459">
      <w:pPr>
        <w:pStyle w:val="ListParagraph"/>
        <w:rPr>
          <w:b/>
        </w:rPr>
      </w:pPr>
    </w:p>
    <w:p w:rsidR="00AD6459" w:rsidRDefault="00AD6459" w:rsidP="00AD6459">
      <w:pPr>
        <w:pStyle w:val="ListParagraph"/>
      </w:pPr>
      <w:bookmarkStart w:id="0" w:name="_GoBack"/>
      <w:bookmarkEnd w:id="0"/>
    </w:p>
    <w:sectPr w:rsidR="00AD6459" w:rsidSect="00C03F7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499"/>
    <w:multiLevelType w:val="hybridMultilevel"/>
    <w:tmpl w:val="548CD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A57500"/>
    <w:multiLevelType w:val="hybridMultilevel"/>
    <w:tmpl w:val="8C369C18"/>
    <w:lvl w:ilvl="0" w:tplc="B268C5BC">
      <w:start w:val="1"/>
      <w:numFmt w:val="bullet"/>
      <w:lvlText w:val="*"/>
      <w:lvlJc w:val="left"/>
      <w:pPr>
        <w:tabs>
          <w:tab w:val="num" w:pos="720"/>
        </w:tabs>
        <w:ind w:left="720" w:hanging="360"/>
      </w:pPr>
      <w:rPr>
        <w:rFonts w:ascii="Georgia" w:hAnsi="Georgia" w:hint="default"/>
      </w:rPr>
    </w:lvl>
    <w:lvl w:ilvl="1" w:tplc="52201EDE" w:tentative="1">
      <w:start w:val="1"/>
      <w:numFmt w:val="bullet"/>
      <w:lvlText w:val="*"/>
      <w:lvlJc w:val="left"/>
      <w:pPr>
        <w:tabs>
          <w:tab w:val="num" w:pos="1440"/>
        </w:tabs>
        <w:ind w:left="1440" w:hanging="360"/>
      </w:pPr>
      <w:rPr>
        <w:rFonts w:ascii="Georgia" w:hAnsi="Georgia" w:hint="default"/>
      </w:rPr>
    </w:lvl>
    <w:lvl w:ilvl="2" w:tplc="947A9B2E" w:tentative="1">
      <w:start w:val="1"/>
      <w:numFmt w:val="bullet"/>
      <w:lvlText w:val="*"/>
      <w:lvlJc w:val="left"/>
      <w:pPr>
        <w:tabs>
          <w:tab w:val="num" w:pos="2160"/>
        </w:tabs>
        <w:ind w:left="2160" w:hanging="360"/>
      </w:pPr>
      <w:rPr>
        <w:rFonts w:ascii="Georgia" w:hAnsi="Georgia" w:hint="default"/>
      </w:rPr>
    </w:lvl>
    <w:lvl w:ilvl="3" w:tplc="C40A3A50" w:tentative="1">
      <w:start w:val="1"/>
      <w:numFmt w:val="bullet"/>
      <w:lvlText w:val="*"/>
      <w:lvlJc w:val="left"/>
      <w:pPr>
        <w:tabs>
          <w:tab w:val="num" w:pos="2880"/>
        </w:tabs>
        <w:ind w:left="2880" w:hanging="360"/>
      </w:pPr>
      <w:rPr>
        <w:rFonts w:ascii="Georgia" w:hAnsi="Georgia" w:hint="default"/>
      </w:rPr>
    </w:lvl>
    <w:lvl w:ilvl="4" w:tplc="64408114" w:tentative="1">
      <w:start w:val="1"/>
      <w:numFmt w:val="bullet"/>
      <w:lvlText w:val="*"/>
      <w:lvlJc w:val="left"/>
      <w:pPr>
        <w:tabs>
          <w:tab w:val="num" w:pos="3600"/>
        </w:tabs>
        <w:ind w:left="3600" w:hanging="360"/>
      </w:pPr>
      <w:rPr>
        <w:rFonts w:ascii="Georgia" w:hAnsi="Georgia" w:hint="default"/>
      </w:rPr>
    </w:lvl>
    <w:lvl w:ilvl="5" w:tplc="4052096C" w:tentative="1">
      <w:start w:val="1"/>
      <w:numFmt w:val="bullet"/>
      <w:lvlText w:val="*"/>
      <w:lvlJc w:val="left"/>
      <w:pPr>
        <w:tabs>
          <w:tab w:val="num" w:pos="4320"/>
        </w:tabs>
        <w:ind w:left="4320" w:hanging="360"/>
      </w:pPr>
      <w:rPr>
        <w:rFonts w:ascii="Georgia" w:hAnsi="Georgia" w:hint="default"/>
      </w:rPr>
    </w:lvl>
    <w:lvl w:ilvl="6" w:tplc="BFC2E9F0" w:tentative="1">
      <w:start w:val="1"/>
      <w:numFmt w:val="bullet"/>
      <w:lvlText w:val="*"/>
      <w:lvlJc w:val="left"/>
      <w:pPr>
        <w:tabs>
          <w:tab w:val="num" w:pos="5040"/>
        </w:tabs>
        <w:ind w:left="5040" w:hanging="360"/>
      </w:pPr>
      <w:rPr>
        <w:rFonts w:ascii="Georgia" w:hAnsi="Georgia" w:hint="default"/>
      </w:rPr>
    </w:lvl>
    <w:lvl w:ilvl="7" w:tplc="647EB32A" w:tentative="1">
      <w:start w:val="1"/>
      <w:numFmt w:val="bullet"/>
      <w:lvlText w:val="*"/>
      <w:lvlJc w:val="left"/>
      <w:pPr>
        <w:tabs>
          <w:tab w:val="num" w:pos="5760"/>
        </w:tabs>
        <w:ind w:left="5760" w:hanging="360"/>
      </w:pPr>
      <w:rPr>
        <w:rFonts w:ascii="Georgia" w:hAnsi="Georgia" w:hint="default"/>
      </w:rPr>
    </w:lvl>
    <w:lvl w:ilvl="8" w:tplc="CA34D042" w:tentative="1">
      <w:start w:val="1"/>
      <w:numFmt w:val="bullet"/>
      <w:lvlText w:val="*"/>
      <w:lvlJc w:val="left"/>
      <w:pPr>
        <w:tabs>
          <w:tab w:val="num" w:pos="6480"/>
        </w:tabs>
        <w:ind w:left="6480" w:hanging="360"/>
      </w:pPr>
      <w:rPr>
        <w:rFonts w:ascii="Georgia" w:hAnsi="Georgia" w:hint="default"/>
      </w:rPr>
    </w:lvl>
  </w:abstractNum>
  <w:abstractNum w:abstractNumId="2">
    <w:nsid w:val="2B8E12D0"/>
    <w:multiLevelType w:val="hybridMultilevel"/>
    <w:tmpl w:val="806C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DA1054"/>
    <w:multiLevelType w:val="hybridMultilevel"/>
    <w:tmpl w:val="4AB21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891DCE"/>
    <w:multiLevelType w:val="hybridMultilevel"/>
    <w:tmpl w:val="3B20A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0958C7"/>
    <w:multiLevelType w:val="hybridMultilevel"/>
    <w:tmpl w:val="27B01216"/>
    <w:lvl w:ilvl="0" w:tplc="2C0AD1DC">
      <w:start w:val="1"/>
      <w:numFmt w:val="bullet"/>
      <w:lvlText w:val="•"/>
      <w:lvlJc w:val="left"/>
      <w:pPr>
        <w:tabs>
          <w:tab w:val="num" w:pos="720"/>
        </w:tabs>
        <w:ind w:left="720" w:hanging="360"/>
      </w:pPr>
      <w:rPr>
        <w:rFonts w:ascii="Times" w:hAnsi="Times" w:hint="default"/>
      </w:rPr>
    </w:lvl>
    <w:lvl w:ilvl="1" w:tplc="61A09230" w:tentative="1">
      <w:start w:val="1"/>
      <w:numFmt w:val="bullet"/>
      <w:lvlText w:val="•"/>
      <w:lvlJc w:val="left"/>
      <w:pPr>
        <w:tabs>
          <w:tab w:val="num" w:pos="1440"/>
        </w:tabs>
        <w:ind w:left="1440" w:hanging="360"/>
      </w:pPr>
      <w:rPr>
        <w:rFonts w:ascii="Times" w:hAnsi="Times" w:hint="default"/>
      </w:rPr>
    </w:lvl>
    <w:lvl w:ilvl="2" w:tplc="D8140378" w:tentative="1">
      <w:start w:val="1"/>
      <w:numFmt w:val="bullet"/>
      <w:lvlText w:val="•"/>
      <w:lvlJc w:val="left"/>
      <w:pPr>
        <w:tabs>
          <w:tab w:val="num" w:pos="2160"/>
        </w:tabs>
        <w:ind w:left="2160" w:hanging="360"/>
      </w:pPr>
      <w:rPr>
        <w:rFonts w:ascii="Times" w:hAnsi="Times" w:hint="default"/>
      </w:rPr>
    </w:lvl>
    <w:lvl w:ilvl="3" w:tplc="5152114E" w:tentative="1">
      <w:start w:val="1"/>
      <w:numFmt w:val="bullet"/>
      <w:lvlText w:val="•"/>
      <w:lvlJc w:val="left"/>
      <w:pPr>
        <w:tabs>
          <w:tab w:val="num" w:pos="2880"/>
        </w:tabs>
        <w:ind w:left="2880" w:hanging="360"/>
      </w:pPr>
      <w:rPr>
        <w:rFonts w:ascii="Times" w:hAnsi="Times" w:hint="default"/>
      </w:rPr>
    </w:lvl>
    <w:lvl w:ilvl="4" w:tplc="639813CE" w:tentative="1">
      <w:start w:val="1"/>
      <w:numFmt w:val="bullet"/>
      <w:lvlText w:val="•"/>
      <w:lvlJc w:val="left"/>
      <w:pPr>
        <w:tabs>
          <w:tab w:val="num" w:pos="3600"/>
        </w:tabs>
        <w:ind w:left="3600" w:hanging="360"/>
      </w:pPr>
      <w:rPr>
        <w:rFonts w:ascii="Times" w:hAnsi="Times" w:hint="default"/>
      </w:rPr>
    </w:lvl>
    <w:lvl w:ilvl="5" w:tplc="144E54E6" w:tentative="1">
      <w:start w:val="1"/>
      <w:numFmt w:val="bullet"/>
      <w:lvlText w:val="•"/>
      <w:lvlJc w:val="left"/>
      <w:pPr>
        <w:tabs>
          <w:tab w:val="num" w:pos="4320"/>
        </w:tabs>
        <w:ind w:left="4320" w:hanging="360"/>
      </w:pPr>
      <w:rPr>
        <w:rFonts w:ascii="Times" w:hAnsi="Times" w:hint="default"/>
      </w:rPr>
    </w:lvl>
    <w:lvl w:ilvl="6" w:tplc="8A206406" w:tentative="1">
      <w:start w:val="1"/>
      <w:numFmt w:val="bullet"/>
      <w:lvlText w:val="•"/>
      <w:lvlJc w:val="left"/>
      <w:pPr>
        <w:tabs>
          <w:tab w:val="num" w:pos="5040"/>
        </w:tabs>
        <w:ind w:left="5040" w:hanging="360"/>
      </w:pPr>
      <w:rPr>
        <w:rFonts w:ascii="Times" w:hAnsi="Times" w:hint="default"/>
      </w:rPr>
    </w:lvl>
    <w:lvl w:ilvl="7" w:tplc="9FE0F216" w:tentative="1">
      <w:start w:val="1"/>
      <w:numFmt w:val="bullet"/>
      <w:lvlText w:val="•"/>
      <w:lvlJc w:val="left"/>
      <w:pPr>
        <w:tabs>
          <w:tab w:val="num" w:pos="5760"/>
        </w:tabs>
        <w:ind w:left="5760" w:hanging="360"/>
      </w:pPr>
      <w:rPr>
        <w:rFonts w:ascii="Times" w:hAnsi="Times" w:hint="default"/>
      </w:rPr>
    </w:lvl>
    <w:lvl w:ilvl="8" w:tplc="FD5A1DDA" w:tentative="1">
      <w:start w:val="1"/>
      <w:numFmt w:val="bullet"/>
      <w:lvlText w:val="•"/>
      <w:lvlJc w:val="left"/>
      <w:pPr>
        <w:tabs>
          <w:tab w:val="num" w:pos="6480"/>
        </w:tabs>
        <w:ind w:left="6480" w:hanging="360"/>
      </w:pPr>
      <w:rPr>
        <w:rFonts w:ascii="Times" w:hAnsi="Times" w:hint="default"/>
      </w:rPr>
    </w:lvl>
  </w:abstractNum>
  <w:abstractNum w:abstractNumId="6">
    <w:nsid w:val="75FB6AC1"/>
    <w:multiLevelType w:val="hybridMultilevel"/>
    <w:tmpl w:val="93E0853C"/>
    <w:lvl w:ilvl="0" w:tplc="E17A8664">
      <w:start w:val="1"/>
      <w:numFmt w:val="bullet"/>
      <w:lvlText w:val="•"/>
      <w:lvlJc w:val="left"/>
      <w:pPr>
        <w:tabs>
          <w:tab w:val="num" w:pos="720"/>
        </w:tabs>
        <w:ind w:left="720" w:hanging="360"/>
      </w:pPr>
      <w:rPr>
        <w:rFonts w:ascii="Times" w:hAnsi="Times" w:hint="default"/>
      </w:rPr>
    </w:lvl>
    <w:lvl w:ilvl="1" w:tplc="10E8DD46" w:tentative="1">
      <w:start w:val="1"/>
      <w:numFmt w:val="bullet"/>
      <w:lvlText w:val="•"/>
      <w:lvlJc w:val="left"/>
      <w:pPr>
        <w:tabs>
          <w:tab w:val="num" w:pos="1440"/>
        </w:tabs>
        <w:ind w:left="1440" w:hanging="360"/>
      </w:pPr>
      <w:rPr>
        <w:rFonts w:ascii="Times" w:hAnsi="Times" w:hint="default"/>
      </w:rPr>
    </w:lvl>
    <w:lvl w:ilvl="2" w:tplc="409290B8" w:tentative="1">
      <w:start w:val="1"/>
      <w:numFmt w:val="bullet"/>
      <w:lvlText w:val="•"/>
      <w:lvlJc w:val="left"/>
      <w:pPr>
        <w:tabs>
          <w:tab w:val="num" w:pos="2160"/>
        </w:tabs>
        <w:ind w:left="2160" w:hanging="360"/>
      </w:pPr>
      <w:rPr>
        <w:rFonts w:ascii="Times" w:hAnsi="Times" w:hint="default"/>
      </w:rPr>
    </w:lvl>
    <w:lvl w:ilvl="3" w:tplc="5C0A8302" w:tentative="1">
      <w:start w:val="1"/>
      <w:numFmt w:val="bullet"/>
      <w:lvlText w:val="•"/>
      <w:lvlJc w:val="left"/>
      <w:pPr>
        <w:tabs>
          <w:tab w:val="num" w:pos="2880"/>
        </w:tabs>
        <w:ind w:left="2880" w:hanging="360"/>
      </w:pPr>
      <w:rPr>
        <w:rFonts w:ascii="Times" w:hAnsi="Times" w:hint="default"/>
      </w:rPr>
    </w:lvl>
    <w:lvl w:ilvl="4" w:tplc="62D88328" w:tentative="1">
      <w:start w:val="1"/>
      <w:numFmt w:val="bullet"/>
      <w:lvlText w:val="•"/>
      <w:lvlJc w:val="left"/>
      <w:pPr>
        <w:tabs>
          <w:tab w:val="num" w:pos="3600"/>
        </w:tabs>
        <w:ind w:left="3600" w:hanging="360"/>
      </w:pPr>
      <w:rPr>
        <w:rFonts w:ascii="Times" w:hAnsi="Times" w:hint="default"/>
      </w:rPr>
    </w:lvl>
    <w:lvl w:ilvl="5" w:tplc="0004E91C" w:tentative="1">
      <w:start w:val="1"/>
      <w:numFmt w:val="bullet"/>
      <w:lvlText w:val="•"/>
      <w:lvlJc w:val="left"/>
      <w:pPr>
        <w:tabs>
          <w:tab w:val="num" w:pos="4320"/>
        </w:tabs>
        <w:ind w:left="4320" w:hanging="360"/>
      </w:pPr>
      <w:rPr>
        <w:rFonts w:ascii="Times" w:hAnsi="Times" w:hint="default"/>
      </w:rPr>
    </w:lvl>
    <w:lvl w:ilvl="6" w:tplc="62C22C28" w:tentative="1">
      <w:start w:val="1"/>
      <w:numFmt w:val="bullet"/>
      <w:lvlText w:val="•"/>
      <w:lvlJc w:val="left"/>
      <w:pPr>
        <w:tabs>
          <w:tab w:val="num" w:pos="5040"/>
        </w:tabs>
        <w:ind w:left="5040" w:hanging="360"/>
      </w:pPr>
      <w:rPr>
        <w:rFonts w:ascii="Times" w:hAnsi="Times" w:hint="default"/>
      </w:rPr>
    </w:lvl>
    <w:lvl w:ilvl="7" w:tplc="6DB8C6CE" w:tentative="1">
      <w:start w:val="1"/>
      <w:numFmt w:val="bullet"/>
      <w:lvlText w:val="•"/>
      <w:lvlJc w:val="left"/>
      <w:pPr>
        <w:tabs>
          <w:tab w:val="num" w:pos="5760"/>
        </w:tabs>
        <w:ind w:left="5760" w:hanging="360"/>
      </w:pPr>
      <w:rPr>
        <w:rFonts w:ascii="Times" w:hAnsi="Times" w:hint="default"/>
      </w:rPr>
    </w:lvl>
    <w:lvl w:ilvl="8" w:tplc="48DED7B2" w:tentative="1">
      <w:start w:val="1"/>
      <w:numFmt w:val="bullet"/>
      <w:lvlText w:val="•"/>
      <w:lvlJc w:val="left"/>
      <w:pPr>
        <w:tabs>
          <w:tab w:val="num" w:pos="6480"/>
        </w:tabs>
        <w:ind w:left="6480" w:hanging="360"/>
      </w:pPr>
      <w:rPr>
        <w:rFonts w:ascii="Times" w:hAnsi="Times" w:hint="default"/>
      </w:rPr>
    </w:lvl>
  </w:abstractNum>
  <w:abstractNum w:abstractNumId="7">
    <w:nsid w:val="77D16F99"/>
    <w:multiLevelType w:val="hybridMultilevel"/>
    <w:tmpl w:val="2FD6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AC8"/>
    <w:rsid w:val="0002386A"/>
    <w:rsid w:val="002347C2"/>
    <w:rsid w:val="002916EB"/>
    <w:rsid w:val="003327BA"/>
    <w:rsid w:val="00416E77"/>
    <w:rsid w:val="005E2579"/>
    <w:rsid w:val="00AA194E"/>
    <w:rsid w:val="00AB3807"/>
    <w:rsid w:val="00AD6459"/>
    <w:rsid w:val="00C03F75"/>
    <w:rsid w:val="00D80AC8"/>
    <w:rsid w:val="00F5497F"/>
    <w:rsid w:val="00F6515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88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79"/>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6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79"/>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6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80421">
      <w:bodyDiv w:val="1"/>
      <w:marLeft w:val="0"/>
      <w:marRight w:val="0"/>
      <w:marTop w:val="0"/>
      <w:marBottom w:val="0"/>
      <w:divBdr>
        <w:top w:val="none" w:sz="0" w:space="0" w:color="auto"/>
        <w:left w:val="none" w:sz="0" w:space="0" w:color="auto"/>
        <w:bottom w:val="none" w:sz="0" w:space="0" w:color="auto"/>
        <w:right w:val="none" w:sz="0" w:space="0" w:color="auto"/>
      </w:divBdr>
      <w:divsChild>
        <w:div w:id="2048599887">
          <w:marLeft w:val="360"/>
          <w:marRight w:val="0"/>
          <w:marTop w:val="106"/>
          <w:marBottom w:val="60"/>
          <w:divBdr>
            <w:top w:val="none" w:sz="0" w:space="0" w:color="auto"/>
            <w:left w:val="none" w:sz="0" w:space="0" w:color="auto"/>
            <w:bottom w:val="none" w:sz="0" w:space="0" w:color="auto"/>
            <w:right w:val="none" w:sz="0" w:space="0" w:color="auto"/>
          </w:divBdr>
        </w:div>
      </w:divsChild>
    </w:div>
    <w:div w:id="1045716124">
      <w:bodyDiv w:val="1"/>
      <w:marLeft w:val="0"/>
      <w:marRight w:val="0"/>
      <w:marTop w:val="0"/>
      <w:marBottom w:val="0"/>
      <w:divBdr>
        <w:top w:val="none" w:sz="0" w:space="0" w:color="auto"/>
        <w:left w:val="none" w:sz="0" w:space="0" w:color="auto"/>
        <w:bottom w:val="none" w:sz="0" w:space="0" w:color="auto"/>
        <w:right w:val="none" w:sz="0" w:space="0" w:color="auto"/>
      </w:divBdr>
      <w:divsChild>
        <w:div w:id="1801144814">
          <w:marLeft w:val="605"/>
          <w:marRight w:val="0"/>
          <w:marTop w:val="106"/>
          <w:marBottom w:val="60"/>
          <w:divBdr>
            <w:top w:val="none" w:sz="0" w:space="0" w:color="auto"/>
            <w:left w:val="none" w:sz="0" w:space="0" w:color="auto"/>
            <w:bottom w:val="none" w:sz="0" w:space="0" w:color="auto"/>
            <w:right w:val="none" w:sz="0" w:space="0" w:color="auto"/>
          </w:divBdr>
        </w:div>
      </w:divsChild>
    </w:div>
    <w:div w:id="1622109335">
      <w:bodyDiv w:val="1"/>
      <w:marLeft w:val="0"/>
      <w:marRight w:val="0"/>
      <w:marTop w:val="0"/>
      <w:marBottom w:val="0"/>
      <w:divBdr>
        <w:top w:val="none" w:sz="0" w:space="0" w:color="auto"/>
        <w:left w:val="none" w:sz="0" w:space="0" w:color="auto"/>
        <w:bottom w:val="none" w:sz="0" w:space="0" w:color="auto"/>
        <w:right w:val="none" w:sz="0" w:space="0" w:color="auto"/>
      </w:divBdr>
      <w:divsChild>
        <w:div w:id="245575789">
          <w:marLeft w:val="605"/>
          <w:marRight w:val="0"/>
          <w:marTop w:val="96"/>
          <w:marBottom w:val="6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441</Words>
  <Characters>2519</Characters>
  <Application>Microsoft Macintosh Word</Application>
  <DocSecurity>0</DocSecurity>
  <Lines>20</Lines>
  <Paragraphs>5</Paragraphs>
  <ScaleCrop>false</ScaleCrop>
  <Company/>
  <LinksUpToDate>false</LinksUpToDate>
  <CharactersWithSpaces>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dc:creator>
  <cp:keywords/>
  <dc:description/>
  <cp:lastModifiedBy>nou</cp:lastModifiedBy>
  <cp:revision>1</cp:revision>
  <dcterms:created xsi:type="dcterms:W3CDTF">2014-06-15T00:04:00Z</dcterms:created>
  <dcterms:modified xsi:type="dcterms:W3CDTF">2014-06-15T02:37:00Z</dcterms:modified>
</cp:coreProperties>
</file>