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54AB3" w:rsidRPr="00062A56" w:rsidRDefault="00254AB3" w:rsidP="00254AB3">
      <w:pPr>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Who is an Employee &amp; Employer?</w:t>
      </w:r>
    </w:p>
    <w:p w:rsidR="00254AB3" w:rsidRPr="00062A56" w:rsidRDefault="00254AB3" w:rsidP="00254AB3">
      <w:pPr>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Formation &amp; Modification of the Employment Contract</w:t>
      </w:r>
      <w:bookmarkStart w:id="0" w:name="_GoBack"/>
      <w:bookmarkEnd w:id="0"/>
    </w:p>
    <w:p w:rsidR="00254AB3" w:rsidRPr="00062A56" w:rsidRDefault="00254AB3" w:rsidP="00254AB3">
      <w:pPr>
        <w:spacing w:after="0" w:line="240" w:lineRule="auto"/>
        <w:jc w:val="center"/>
        <w:rPr>
          <w:rFonts w:ascii="Times New Roman" w:hAnsi="Times New Roman" w:cs="Times New Roman"/>
          <w:sz w:val="24"/>
          <w:szCs w:val="24"/>
        </w:rPr>
      </w:pPr>
    </w:p>
    <w:p w:rsidR="00254AB3" w:rsidRPr="00062A56" w:rsidRDefault="00254AB3" w:rsidP="00254AB3">
      <w:pPr>
        <w:spacing w:after="0" w:line="240" w:lineRule="auto"/>
        <w:jc w:val="center"/>
        <w:rPr>
          <w:rFonts w:ascii="Times New Roman" w:hAnsi="Times New Roman" w:cs="Times New Roman"/>
          <w:sz w:val="24"/>
          <w:szCs w:val="24"/>
        </w:rPr>
      </w:pPr>
      <w:r w:rsidRPr="00062A56">
        <w:rPr>
          <w:rFonts w:ascii="Times New Roman" w:hAnsi="Times New Roman" w:cs="Times New Roman"/>
          <w:sz w:val="24"/>
          <w:szCs w:val="24"/>
        </w:rPr>
        <w:t>Key distinction between working relationships</w:t>
      </w:r>
    </w:p>
    <w:p w:rsidR="00254AB3" w:rsidRPr="00062A56" w:rsidRDefault="00254AB3" w:rsidP="00254AB3">
      <w:pPr>
        <w:spacing w:after="0" w:line="240" w:lineRule="auto"/>
        <w:jc w:val="center"/>
        <w:rPr>
          <w:rFonts w:ascii="Times New Roman" w:hAnsi="Times New Roman" w:cs="Times New Roman"/>
          <w:sz w:val="24"/>
          <w:szCs w:val="24"/>
        </w:rPr>
      </w:pPr>
    </w:p>
    <w:p w:rsidR="00254AB3" w:rsidRPr="00062A56" w:rsidRDefault="00AB64F9" w:rsidP="00254AB3">
      <w:pPr>
        <w:numPr>
          <w:ilvl w:val="0"/>
          <w:numId w:val="1"/>
        </w:numPr>
        <w:spacing w:after="0" w:line="240" w:lineRule="auto"/>
        <w:jc w:val="center"/>
        <w:rPr>
          <w:rFonts w:ascii="Times New Roman" w:hAnsi="Times New Roman" w:cs="Times New Roman"/>
          <w:sz w:val="24"/>
          <w:szCs w:val="24"/>
        </w:rPr>
      </w:pPr>
      <w:r w:rsidRPr="00062A56">
        <w:rPr>
          <w:rFonts w:ascii="Times New Roman" w:hAnsi="Times New Roman" w:cs="Times New Roman"/>
          <w:sz w:val="24"/>
          <w:szCs w:val="24"/>
        </w:rPr>
        <w:t>Employees: “contract of service”</w:t>
      </w:r>
    </w:p>
    <w:p w:rsidR="00000000" w:rsidRPr="00062A56" w:rsidRDefault="00AB64F9" w:rsidP="00254AB3">
      <w:pPr>
        <w:numPr>
          <w:ilvl w:val="0"/>
          <w:numId w:val="1"/>
        </w:numPr>
        <w:spacing w:after="0" w:line="240" w:lineRule="auto"/>
        <w:jc w:val="center"/>
        <w:rPr>
          <w:rFonts w:ascii="Times New Roman" w:hAnsi="Times New Roman" w:cs="Times New Roman"/>
          <w:sz w:val="24"/>
          <w:szCs w:val="24"/>
        </w:rPr>
      </w:pPr>
      <w:r w:rsidRPr="00062A56">
        <w:rPr>
          <w:rFonts w:ascii="Times New Roman" w:hAnsi="Times New Roman" w:cs="Times New Roman"/>
          <w:sz w:val="24"/>
          <w:szCs w:val="24"/>
        </w:rPr>
        <w:t>Independent Contractors: “contract for services”</w:t>
      </w:r>
    </w:p>
    <w:p w:rsidR="00254AB3" w:rsidRPr="00062A56" w:rsidRDefault="00254AB3" w:rsidP="00254AB3">
      <w:pPr>
        <w:spacing w:after="0" w:line="240" w:lineRule="auto"/>
        <w:ind w:left="720"/>
        <w:rPr>
          <w:rFonts w:ascii="Times New Roman" w:hAnsi="Times New Roman" w:cs="Times New Roman"/>
          <w:sz w:val="24"/>
          <w:szCs w:val="24"/>
        </w:rPr>
      </w:pPr>
    </w:p>
    <w:p w:rsidR="00254AB3" w:rsidRPr="00062A56" w:rsidRDefault="00254AB3" w:rsidP="00254AB3">
      <w:pPr>
        <w:pStyle w:val="ListParagraph"/>
        <w:numPr>
          <w:ilvl w:val="0"/>
          <w:numId w:val="3"/>
        </w:numPr>
        <w:rPr>
          <w:rFonts w:ascii="Times New Roman" w:hAnsi="Times New Roman" w:cs="Times New Roman"/>
          <w:sz w:val="24"/>
          <w:szCs w:val="24"/>
        </w:rPr>
      </w:pPr>
      <w:r w:rsidRPr="00062A56">
        <w:rPr>
          <w:rFonts w:ascii="Times New Roman" w:hAnsi="Times New Roman" w:cs="Times New Roman"/>
          <w:sz w:val="24"/>
          <w:szCs w:val="24"/>
        </w:rPr>
        <w:t xml:space="preserve">Employee: engaged in a working relationship, they are in a contract of service. Vs an independent contractor whom is in a contract for services. These persons are more vulnerable to their employers. They emerge from the master-servant laws. We must pay specific attention to the two, the majority of laws apply to employees, and not protections/rights to independent contractors. Human right codes, do apply to all. Some courts, apply rights from employees, into independent contractors as well. The reality remains that they are subject to less legal protection. Many employers prefer independent contractors, as it proclaims a vast amount of flexibility for workers, furthermore, for employers are not regulated to form the normal legal agenda. If there is a legal issue however, the court system, evaluates the given contract and assumes the distinction regardless on how the employer wishes to categorize. </w:t>
      </w:r>
    </w:p>
    <w:p w:rsidR="000E056E" w:rsidRPr="00062A56" w:rsidRDefault="00AB64F9" w:rsidP="00254AB3">
      <w:pPr>
        <w:ind w:left="1440"/>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Determinations of Employee are affected by contemporary systems of wor</w:t>
      </w:r>
      <w:r w:rsidRPr="00062A56">
        <w:rPr>
          <w:rFonts w:ascii="Times New Roman" w:hAnsi="Times New Roman" w:cs="Times New Roman"/>
          <w:sz w:val="24"/>
          <w:szCs w:val="24"/>
          <w:u w:val="single"/>
        </w:rPr>
        <w:t>k organization</w:t>
      </w:r>
    </w:p>
    <w:p w:rsidR="00254AB3" w:rsidRPr="00062A56" w:rsidRDefault="00254AB3" w:rsidP="00254AB3">
      <w:pPr>
        <w:ind w:left="1440"/>
        <w:rPr>
          <w:rFonts w:ascii="Times New Roman" w:hAnsi="Times New Roman" w:cs="Times New Roman"/>
          <w:sz w:val="24"/>
          <w:szCs w:val="24"/>
        </w:rPr>
      </w:pPr>
      <w:r w:rsidRPr="00062A56">
        <w:rPr>
          <w:rFonts w:ascii="Times New Roman" w:hAnsi="Times New Roman" w:cs="Times New Roman"/>
          <w:sz w:val="24"/>
          <w:szCs w:val="24"/>
        </w:rPr>
        <w:t xml:space="preserve">The control test: </w:t>
      </w:r>
      <w:r w:rsidRPr="00062A56">
        <w:rPr>
          <w:rFonts w:ascii="Times New Roman" w:hAnsi="Times New Roman" w:cs="Times New Roman"/>
          <w:sz w:val="24"/>
          <w:szCs w:val="24"/>
        </w:rPr>
        <w:t>Where we are today in our economic world determines how we test the difference between employee &amp; independent contractor.</w:t>
      </w:r>
      <w:r w:rsidRPr="00062A56">
        <w:rPr>
          <w:rFonts w:ascii="Times New Roman" w:hAnsi="Times New Roman" w:cs="Times New Roman"/>
          <w:sz w:val="24"/>
          <w:szCs w:val="24"/>
        </w:rPr>
        <w:t xml:space="preserve"> Monitored through the courts as there is no legislation. How much control does the employer has over your job. Present day, this is evolving, many employees are given much discretion. It has been reformulated, to see forth that the employer gives general tasks (specifications) </w:t>
      </w:r>
    </w:p>
    <w:p w:rsidR="00254AB3" w:rsidRPr="00062A56" w:rsidRDefault="00254AB3" w:rsidP="00254AB3">
      <w:pPr>
        <w:ind w:left="1440"/>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Proliferation of self-employment</w:t>
      </w:r>
    </w:p>
    <w:p w:rsidR="00000000" w:rsidRDefault="00AB64F9" w:rsidP="00254AB3">
      <w:pPr>
        <w:ind w:left="720"/>
        <w:rPr>
          <w:rFonts w:ascii="Times New Roman" w:hAnsi="Times New Roman" w:cs="Times New Roman"/>
          <w:sz w:val="24"/>
          <w:szCs w:val="24"/>
        </w:rPr>
      </w:pPr>
      <w:r w:rsidRPr="00062A56">
        <w:rPr>
          <w:rFonts w:ascii="Times New Roman" w:hAnsi="Times New Roman" w:cs="Times New Roman"/>
          <w:sz w:val="24"/>
          <w:szCs w:val="24"/>
        </w:rPr>
        <w:t xml:space="preserve">Due to competition &amp; </w:t>
      </w:r>
      <w:r w:rsidRPr="00062A56">
        <w:rPr>
          <w:rFonts w:ascii="Times New Roman" w:hAnsi="Times New Roman" w:cs="Times New Roman"/>
          <w:sz w:val="24"/>
          <w:szCs w:val="24"/>
        </w:rPr>
        <w:t>the need to reduce labour costs: Canadian employers are using more self-employed workers than employees</w:t>
      </w:r>
    </w:p>
    <w:p w:rsidR="00062A56" w:rsidRPr="00062A56" w:rsidRDefault="00062A56" w:rsidP="00062A56">
      <w:pPr>
        <w:rPr>
          <w:rFonts w:ascii="Times New Roman" w:hAnsi="Times New Roman" w:cs="Times New Roman"/>
          <w:sz w:val="24"/>
          <w:szCs w:val="24"/>
        </w:rPr>
      </w:pPr>
    </w:p>
    <w:p w:rsidR="00254AB3" w:rsidRPr="00062A56" w:rsidRDefault="00254AB3" w:rsidP="00254AB3">
      <w:pPr>
        <w:ind w:left="1440"/>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Tests for Determining Employee Status</w:t>
      </w:r>
    </w:p>
    <w:p w:rsidR="00000000" w:rsidRPr="00062A56" w:rsidRDefault="00AB64F9" w:rsidP="00254AB3">
      <w:pPr>
        <w:numPr>
          <w:ilvl w:val="0"/>
          <w:numId w:val="6"/>
        </w:numPr>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Control </w:t>
      </w:r>
      <w:r w:rsidR="00254AB3" w:rsidRPr="00062A56">
        <w:rPr>
          <w:rFonts w:ascii="Times New Roman" w:hAnsi="Times New Roman" w:cs="Times New Roman"/>
          <w:sz w:val="24"/>
          <w:szCs w:val="24"/>
        </w:rPr>
        <w:t xml:space="preserve">-- </w:t>
      </w:r>
      <w:r w:rsidRPr="00062A56">
        <w:rPr>
          <w:rFonts w:ascii="Times New Roman" w:hAnsi="Times New Roman" w:cs="Times New Roman"/>
          <w:sz w:val="24"/>
          <w:szCs w:val="24"/>
        </w:rPr>
        <w:t>The employee must be subordinate to the employer</w:t>
      </w:r>
    </w:p>
    <w:p w:rsidR="00000000" w:rsidRPr="00062A56" w:rsidRDefault="00AB64F9" w:rsidP="00254AB3">
      <w:pPr>
        <w:numPr>
          <w:ilvl w:val="0"/>
          <w:numId w:val="6"/>
        </w:numPr>
        <w:spacing w:after="0" w:line="240" w:lineRule="auto"/>
        <w:rPr>
          <w:rFonts w:ascii="Times New Roman" w:hAnsi="Times New Roman" w:cs="Times New Roman"/>
          <w:sz w:val="24"/>
          <w:szCs w:val="24"/>
        </w:rPr>
      </w:pPr>
      <w:r w:rsidRPr="00062A56">
        <w:rPr>
          <w:rFonts w:ascii="Times New Roman" w:hAnsi="Times New Roman" w:cs="Times New Roman"/>
          <w:sz w:val="24"/>
          <w:szCs w:val="24"/>
        </w:rPr>
        <w:t>Economic Dependence</w:t>
      </w:r>
      <w:r w:rsidR="00254AB3" w:rsidRPr="00062A56">
        <w:rPr>
          <w:rFonts w:ascii="Times New Roman" w:hAnsi="Times New Roman" w:cs="Times New Roman"/>
          <w:sz w:val="24"/>
          <w:szCs w:val="24"/>
        </w:rPr>
        <w:t xml:space="preserve"> -- </w:t>
      </w:r>
      <w:r w:rsidRPr="00062A56">
        <w:rPr>
          <w:rFonts w:ascii="Times New Roman" w:hAnsi="Times New Roman" w:cs="Times New Roman"/>
          <w:sz w:val="24"/>
          <w:szCs w:val="24"/>
        </w:rPr>
        <w:t>The independent contractor may not be as dependent, as they may have multiple employers</w:t>
      </w:r>
    </w:p>
    <w:p w:rsidR="00000000" w:rsidRPr="00062A56" w:rsidRDefault="00AB64F9" w:rsidP="00254AB3">
      <w:pPr>
        <w:numPr>
          <w:ilvl w:val="0"/>
          <w:numId w:val="6"/>
        </w:numPr>
        <w:spacing w:after="0" w:line="240" w:lineRule="auto"/>
        <w:rPr>
          <w:rFonts w:ascii="Times New Roman" w:hAnsi="Times New Roman" w:cs="Times New Roman"/>
          <w:sz w:val="24"/>
          <w:szCs w:val="24"/>
        </w:rPr>
      </w:pPr>
      <w:r w:rsidRPr="00062A56">
        <w:rPr>
          <w:rFonts w:ascii="Times New Roman" w:hAnsi="Times New Roman" w:cs="Times New Roman"/>
          <w:sz w:val="24"/>
          <w:szCs w:val="24"/>
        </w:rPr>
        <w:t>Integration</w:t>
      </w:r>
      <w:r w:rsidR="00254AB3" w:rsidRPr="00062A56">
        <w:rPr>
          <w:rFonts w:ascii="Times New Roman" w:hAnsi="Times New Roman" w:cs="Times New Roman"/>
          <w:sz w:val="24"/>
          <w:szCs w:val="24"/>
        </w:rPr>
        <w:t xml:space="preserve"> -- </w:t>
      </w:r>
      <w:r w:rsidRPr="00062A56">
        <w:rPr>
          <w:rFonts w:ascii="Times New Roman" w:hAnsi="Times New Roman" w:cs="Times New Roman"/>
          <w:sz w:val="24"/>
          <w:szCs w:val="24"/>
        </w:rPr>
        <w:t xml:space="preserve">Although a business does not belong to the employee, an employee is integrated into the business, whereas the contractor is an accessory to the business. </w:t>
      </w:r>
    </w:p>
    <w:p w:rsidR="00000000" w:rsidRPr="00062A56" w:rsidRDefault="00AB64F9" w:rsidP="00254AB3">
      <w:pPr>
        <w:spacing w:after="0" w:line="240" w:lineRule="auto"/>
        <w:ind w:left="720"/>
        <w:rPr>
          <w:rFonts w:ascii="Times New Roman" w:hAnsi="Times New Roman" w:cs="Times New Roman"/>
          <w:sz w:val="24"/>
          <w:szCs w:val="24"/>
        </w:rPr>
      </w:pPr>
    </w:p>
    <w:p w:rsidR="00062A56" w:rsidRPr="00062A56" w:rsidRDefault="00062A56" w:rsidP="00254AB3">
      <w:pPr>
        <w:spacing w:after="0" w:line="240" w:lineRule="auto"/>
        <w:ind w:left="720"/>
        <w:rPr>
          <w:rFonts w:ascii="Times New Roman" w:hAnsi="Times New Roman" w:cs="Times New Roman"/>
          <w:sz w:val="24"/>
          <w:szCs w:val="24"/>
        </w:rPr>
      </w:pPr>
    </w:p>
    <w:p w:rsidR="00062A56" w:rsidRPr="00062A56" w:rsidRDefault="00062A56" w:rsidP="00254AB3">
      <w:pPr>
        <w:spacing w:after="0" w:line="240" w:lineRule="auto"/>
        <w:ind w:left="720"/>
        <w:rPr>
          <w:rFonts w:ascii="Times New Roman" w:hAnsi="Times New Roman" w:cs="Times New Roman"/>
          <w:sz w:val="24"/>
          <w:szCs w:val="24"/>
        </w:rPr>
      </w:pPr>
    </w:p>
    <w:p w:rsidR="00062A56" w:rsidRPr="00062A56" w:rsidRDefault="00062A56" w:rsidP="00254AB3">
      <w:pPr>
        <w:spacing w:after="0" w:line="240" w:lineRule="auto"/>
        <w:ind w:left="720"/>
        <w:rPr>
          <w:rFonts w:ascii="Times New Roman" w:hAnsi="Times New Roman" w:cs="Times New Roman"/>
          <w:sz w:val="24"/>
          <w:szCs w:val="24"/>
        </w:rPr>
      </w:pPr>
    </w:p>
    <w:p w:rsidR="00254AB3" w:rsidRPr="00062A56" w:rsidRDefault="00254AB3" w:rsidP="00254AB3">
      <w:pPr>
        <w:spacing w:after="0" w:line="240" w:lineRule="auto"/>
        <w:ind w:left="720"/>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Various Factors: Distinguishing Between Employee &amp; Independent Contractor</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Ownership of Tools &amp; Equipment</w:t>
      </w:r>
      <w:r w:rsidR="00254AB3" w:rsidRPr="00062A56">
        <w:rPr>
          <w:rFonts w:ascii="Times New Roman" w:hAnsi="Times New Roman" w:cs="Times New Roman"/>
          <w:sz w:val="24"/>
          <w:szCs w:val="24"/>
        </w:rPr>
        <w:t xml:space="preserve"> </w:t>
      </w:r>
      <w:r w:rsidR="00254AB3" w:rsidRPr="00062A56">
        <w:rPr>
          <w:rFonts w:ascii="Times New Roman" w:hAnsi="Times New Roman" w:cs="Times New Roman"/>
          <w:sz w:val="24"/>
          <w:szCs w:val="24"/>
        </w:rPr>
        <w:sym w:font="Wingdings" w:char="F0E0"/>
      </w:r>
      <w:r w:rsidR="00254AB3" w:rsidRPr="00062A56">
        <w:rPr>
          <w:rFonts w:ascii="Times New Roman" w:hAnsi="Times New Roman" w:cs="Times New Roman"/>
          <w:sz w:val="24"/>
          <w:szCs w:val="24"/>
        </w:rPr>
        <w:t xml:space="preserve"> </w:t>
      </w:r>
      <w:r w:rsidRPr="00062A56">
        <w:rPr>
          <w:rFonts w:ascii="Times New Roman" w:hAnsi="Times New Roman" w:cs="Times New Roman"/>
          <w:sz w:val="24"/>
          <w:szCs w:val="24"/>
        </w:rPr>
        <w:t xml:space="preserve">If the person buys a substantial financial investment – independent contractor, small investment – employee </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Risk of economic gain &amp; losses</w:t>
      </w:r>
      <w:r w:rsidR="00254AB3" w:rsidRPr="00062A56">
        <w:rPr>
          <w:rFonts w:ascii="Times New Roman" w:hAnsi="Times New Roman" w:cs="Times New Roman"/>
          <w:sz w:val="24"/>
          <w:szCs w:val="24"/>
        </w:rPr>
        <w:t xml:space="preserve"> </w:t>
      </w:r>
      <w:r w:rsidR="00254AB3" w:rsidRPr="00062A56">
        <w:rPr>
          <w:rFonts w:ascii="Times New Roman" w:hAnsi="Times New Roman" w:cs="Times New Roman"/>
          <w:sz w:val="24"/>
          <w:szCs w:val="24"/>
        </w:rPr>
        <w:sym w:font="Wingdings" w:char="F0E0"/>
      </w:r>
      <w:r w:rsidR="00254AB3"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t>when</w:t>
      </w:r>
      <w:r w:rsidRPr="00062A56">
        <w:rPr>
          <w:rFonts w:ascii="Times New Roman" w:hAnsi="Times New Roman" w:cs="Times New Roman"/>
          <w:sz w:val="24"/>
          <w:szCs w:val="24"/>
        </w:rPr>
        <w:t xml:space="preserve"> people are paid on an </w:t>
      </w:r>
      <w:r w:rsidRPr="00062A56">
        <w:rPr>
          <w:rFonts w:ascii="Times New Roman" w:hAnsi="Times New Roman" w:cs="Times New Roman"/>
          <w:sz w:val="24"/>
          <w:szCs w:val="24"/>
        </w:rPr>
        <w:t xml:space="preserve">incentive basis (commission) does not necessarily mean that you are an independent contractor. </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Regularity of Employment</w:t>
      </w:r>
      <w:r w:rsidR="00254AB3" w:rsidRPr="00062A56">
        <w:rPr>
          <w:rFonts w:ascii="Times New Roman" w:hAnsi="Times New Roman" w:cs="Times New Roman"/>
          <w:sz w:val="24"/>
          <w:szCs w:val="24"/>
        </w:rPr>
        <w:t xml:space="preserve"> </w:t>
      </w:r>
      <w:r w:rsidR="00254AB3" w:rsidRPr="00062A56">
        <w:rPr>
          <w:rFonts w:ascii="Times New Roman" w:hAnsi="Times New Roman" w:cs="Times New Roman"/>
          <w:sz w:val="24"/>
          <w:szCs w:val="24"/>
        </w:rPr>
        <w:sym w:font="Wingdings" w:char="F0E0"/>
      </w:r>
      <w:r w:rsidR="00254AB3" w:rsidRPr="00062A56">
        <w:rPr>
          <w:rFonts w:ascii="Times New Roman" w:hAnsi="Times New Roman" w:cs="Times New Roman"/>
          <w:sz w:val="24"/>
          <w:szCs w:val="24"/>
        </w:rPr>
        <w:t xml:space="preserve"> </w:t>
      </w:r>
      <w:r w:rsidRPr="00062A56">
        <w:rPr>
          <w:rFonts w:ascii="Times New Roman" w:hAnsi="Times New Roman" w:cs="Times New Roman"/>
          <w:sz w:val="24"/>
          <w:szCs w:val="24"/>
        </w:rPr>
        <w:t>If a person works for one employer, then they are probably an employee. However this is not a st</w:t>
      </w:r>
      <w:r w:rsidRPr="00062A56">
        <w:rPr>
          <w:rFonts w:ascii="Times New Roman" w:hAnsi="Times New Roman" w:cs="Times New Roman"/>
          <w:sz w:val="24"/>
          <w:szCs w:val="24"/>
        </w:rPr>
        <w:t>rict rule, as many people work between multiple employees.</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Right to delegate performance of the work</w:t>
      </w:r>
      <w:r w:rsidR="00254AB3" w:rsidRPr="00062A56">
        <w:rPr>
          <w:rFonts w:ascii="Times New Roman" w:hAnsi="Times New Roman" w:cs="Times New Roman"/>
          <w:sz w:val="24"/>
          <w:szCs w:val="24"/>
        </w:rPr>
        <w:t xml:space="preserve"> </w:t>
      </w:r>
      <w:r w:rsidR="00254AB3" w:rsidRPr="00062A56">
        <w:rPr>
          <w:rFonts w:ascii="Times New Roman" w:hAnsi="Times New Roman" w:cs="Times New Roman"/>
          <w:sz w:val="24"/>
          <w:szCs w:val="24"/>
        </w:rPr>
        <w:sym w:font="Wingdings" w:char="F0E0"/>
      </w:r>
      <w:r w:rsidR="00254AB3" w:rsidRPr="00062A56">
        <w:rPr>
          <w:rFonts w:ascii="Times New Roman" w:hAnsi="Times New Roman" w:cs="Times New Roman"/>
          <w:sz w:val="24"/>
          <w:szCs w:val="24"/>
        </w:rPr>
        <w:t xml:space="preserve"> </w:t>
      </w:r>
      <w:r w:rsidRPr="00062A56">
        <w:rPr>
          <w:rFonts w:ascii="Times New Roman" w:hAnsi="Times New Roman" w:cs="Times New Roman"/>
          <w:sz w:val="24"/>
          <w:szCs w:val="24"/>
        </w:rPr>
        <w:t xml:space="preserve">An employee does not have an opportunity to delegate work, whereas, an </w:t>
      </w:r>
      <w:proofErr w:type="spellStart"/>
      <w:r w:rsidRPr="00062A56">
        <w:rPr>
          <w:rFonts w:ascii="Times New Roman" w:hAnsi="Times New Roman" w:cs="Times New Roman"/>
          <w:sz w:val="24"/>
          <w:szCs w:val="24"/>
        </w:rPr>
        <w:t>ind.</w:t>
      </w:r>
      <w:proofErr w:type="spellEnd"/>
      <w:r w:rsidRPr="00062A56">
        <w:rPr>
          <w:rFonts w:ascii="Times New Roman" w:hAnsi="Times New Roman" w:cs="Times New Roman"/>
          <w:sz w:val="24"/>
          <w:szCs w:val="24"/>
        </w:rPr>
        <w:t xml:space="preserve"> Contractor can</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Legal Status of the worker</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proofErr w:type="spellStart"/>
      <w:r w:rsidRPr="00062A56">
        <w:rPr>
          <w:rFonts w:ascii="Times New Roman" w:hAnsi="Times New Roman" w:cs="Times New Roman"/>
          <w:sz w:val="24"/>
          <w:szCs w:val="24"/>
        </w:rPr>
        <w:t>Ind</w:t>
      </w:r>
      <w:proofErr w:type="spellEnd"/>
      <w:r w:rsidRPr="00062A56">
        <w:rPr>
          <w:rFonts w:ascii="Times New Roman" w:hAnsi="Times New Roman" w:cs="Times New Roman"/>
          <w:sz w:val="24"/>
          <w:szCs w:val="24"/>
        </w:rPr>
        <w:t xml:space="preserve"> contractors usually incorporate (create a company for themselves) courts will look at more than simply the legal styling. </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Public Image</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What is the worker’s image to the fellow co</w:t>
      </w:r>
      <w:r w:rsidRPr="00062A56">
        <w:rPr>
          <w:rFonts w:ascii="Times New Roman" w:hAnsi="Times New Roman" w:cs="Times New Roman"/>
          <w:sz w:val="24"/>
          <w:szCs w:val="24"/>
        </w:rPr>
        <w:t xml:space="preserve">-workers and to the public, do they wear the uniform </w:t>
      </w:r>
      <w:proofErr w:type="spellStart"/>
      <w:r w:rsidRPr="00062A56">
        <w:rPr>
          <w:rFonts w:ascii="Times New Roman" w:hAnsi="Times New Roman" w:cs="Times New Roman"/>
          <w:sz w:val="24"/>
          <w:szCs w:val="24"/>
        </w:rPr>
        <w:t>etc</w:t>
      </w:r>
      <w:proofErr w:type="spellEnd"/>
      <w:r w:rsidRPr="00062A56">
        <w:rPr>
          <w:rFonts w:ascii="Times New Roman" w:hAnsi="Times New Roman" w:cs="Times New Roman"/>
          <w:sz w:val="24"/>
          <w:szCs w:val="24"/>
        </w:rPr>
        <w:t>?</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No Rule that home workers, part-time or casual can’t be employees</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Employees can work at home just as independent contractors</w:t>
      </w:r>
    </w:p>
    <w:p w:rsidR="00000000" w:rsidRPr="00062A56" w:rsidRDefault="00AB64F9" w:rsidP="00062A56">
      <w:pPr>
        <w:numPr>
          <w:ilvl w:val="0"/>
          <w:numId w:val="10"/>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 xml:space="preserve">Contractual Descriptions of the nature of the employment relationship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the</w:t>
      </w:r>
      <w:r w:rsidRPr="00062A56">
        <w:rPr>
          <w:rFonts w:ascii="Times New Roman" w:hAnsi="Times New Roman" w:cs="Times New Roman"/>
          <w:sz w:val="24"/>
          <w:szCs w:val="24"/>
        </w:rPr>
        <w:t xml:space="preserve"> final c</w:t>
      </w:r>
      <w:r w:rsidRPr="00062A56">
        <w:rPr>
          <w:rFonts w:ascii="Times New Roman" w:hAnsi="Times New Roman" w:cs="Times New Roman"/>
          <w:sz w:val="24"/>
          <w:szCs w:val="24"/>
        </w:rPr>
        <w:t xml:space="preserve">ontract that was written to describe the relationship with the employer. The courts look at the economic situation, realizing that many times the employer is self-serving. </w:t>
      </w:r>
    </w:p>
    <w:p w:rsidR="00254AB3" w:rsidRPr="00062A56" w:rsidRDefault="00254AB3" w:rsidP="00254AB3">
      <w:pPr>
        <w:spacing w:after="0" w:line="240" w:lineRule="auto"/>
        <w:ind w:left="720"/>
        <w:rPr>
          <w:rFonts w:ascii="Times New Roman" w:hAnsi="Times New Roman" w:cs="Times New Roman"/>
          <w:sz w:val="24"/>
          <w:szCs w:val="24"/>
        </w:rPr>
      </w:pPr>
    </w:p>
    <w:p w:rsidR="00254AB3" w:rsidRPr="00062A56" w:rsidRDefault="00062A56" w:rsidP="00254AB3">
      <w:pPr>
        <w:ind w:left="1440"/>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Scenario</w:t>
      </w:r>
      <w:r w:rsidRPr="00062A56">
        <w:rPr>
          <w:rFonts w:ascii="Times New Roman" w:hAnsi="Times New Roman" w:cs="Times New Roman"/>
          <w:sz w:val="24"/>
          <w:szCs w:val="24"/>
          <w:u w:val="single"/>
        </w:rPr>
        <w:br/>
        <w:t>Employee or Independent Contractor?</w:t>
      </w:r>
    </w:p>
    <w:p w:rsidR="00000000" w:rsidRPr="00062A56" w:rsidRDefault="00AB64F9" w:rsidP="00062A56">
      <w:pPr>
        <w:numPr>
          <w:ilvl w:val="0"/>
          <w:numId w:val="19"/>
        </w:numPr>
        <w:rPr>
          <w:rFonts w:ascii="Times New Roman" w:hAnsi="Times New Roman" w:cs="Times New Roman"/>
          <w:sz w:val="24"/>
          <w:szCs w:val="24"/>
        </w:rPr>
      </w:pPr>
      <w:r w:rsidRPr="00062A56">
        <w:rPr>
          <w:rFonts w:ascii="Times New Roman" w:hAnsi="Times New Roman" w:cs="Times New Roman"/>
          <w:sz w:val="24"/>
          <w:szCs w:val="24"/>
        </w:rPr>
        <w:t>A doctor who practised his speciality from a hospital was given support staff, office space and a fee for</w:t>
      </w:r>
      <w:r w:rsidRPr="00062A56">
        <w:rPr>
          <w:rFonts w:ascii="Times New Roman" w:hAnsi="Times New Roman" w:cs="Times New Roman"/>
          <w:sz w:val="24"/>
          <w:szCs w:val="24"/>
        </w:rPr>
        <w:t xml:space="preserve"> his administrative duties. This was his only office and most of his compensation came from fees charged to patients. </w:t>
      </w:r>
    </w:p>
    <w:p w:rsidR="00062A56" w:rsidRPr="00062A56" w:rsidRDefault="00AB64F9" w:rsidP="00062A56">
      <w:pPr>
        <w:pStyle w:val="ListParagraph"/>
        <w:numPr>
          <w:ilvl w:val="0"/>
          <w:numId w:val="3"/>
        </w:numPr>
        <w:rPr>
          <w:rFonts w:ascii="Times New Roman" w:hAnsi="Times New Roman" w:cs="Times New Roman"/>
          <w:sz w:val="24"/>
          <w:szCs w:val="24"/>
        </w:rPr>
      </w:pPr>
      <w:r w:rsidRPr="00062A56">
        <w:rPr>
          <w:rFonts w:ascii="Times New Roman" w:hAnsi="Times New Roman" w:cs="Times New Roman"/>
          <w:sz w:val="24"/>
          <w:szCs w:val="24"/>
        </w:rPr>
        <w:t>Employee: of the hospital. He administered a department which was an i</w:t>
      </w:r>
      <w:r w:rsidRPr="00062A56">
        <w:rPr>
          <w:rFonts w:ascii="Times New Roman" w:hAnsi="Times New Roman" w:cs="Times New Roman"/>
          <w:sz w:val="24"/>
          <w:szCs w:val="24"/>
        </w:rPr>
        <w:t>ntegral part of hospital operations, the hospital benefited directly from his administrative duties and the staff and equipment were the property of the hospital.</w:t>
      </w:r>
    </w:p>
    <w:p w:rsidR="00062A56" w:rsidRPr="00062A56" w:rsidRDefault="00062A56" w:rsidP="00062A56">
      <w:pPr>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Test</w:t>
      </w:r>
      <w:r w:rsidRPr="00062A56">
        <w:rPr>
          <w:rFonts w:ascii="Times New Roman" w:hAnsi="Times New Roman" w:cs="Times New Roman"/>
          <w:i/>
          <w:iCs/>
          <w:sz w:val="24"/>
          <w:szCs w:val="24"/>
          <w:u w:val="single"/>
        </w:rPr>
        <w:t xml:space="preserve"> </w:t>
      </w:r>
      <w:r w:rsidRPr="00062A56">
        <w:rPr>
          <w:rFonts w:ascii="Times New Roman" w:hAnsi="Times New Roman" w:cs="Times New Roman"/>
          <w:sz w:val="24"/>
          <w:szCs w:val="24"/>
          <w:u w:val="single"/>
        </w:rPr>
        <w:t>for Determining Employee Status Inadequate?</w:t>
      </w:r>
    </w:p>
    <w:p w:rsidR="00000000" w:rsidRDefault="00062A56" w:rsidP="00062A56">
      <w:pPr>
        <w:numPr>
          <w:ilvl w:val="0"/>
          <w:numId w:val="21"/>
        </w:numPr>
        <w:rPr>
          <w:rFonts w:ascii="Times New Roman" w:hAnsi="Times New Roman" w:cs="Times New Roman"/>
          <w:sz w:val="24"/>
          <w:szCs w:val="24"/>
        </w:rPr>
      </w:pPr>
      <w:r w:rsidRPr="00062A56">
        <w:rPr>
          <w:rFonts w:ascii="Times New Roman" w:hAnsi="Times New Roman" w:cs="Times New Roman"/>
          <w:sz w:val="24"/>
          <w:szCs w:val="24"/>
        </w:rPr>
        <w:t xml:space="preserve">Dependant Contractor </w:t>
      </w:r>
      <w:r w:rsidR="00AB64F9" w:rsidRPr="00062A56">
        <w:rPr>
          <w:rFonts w:ascii="Times New Roman" w:hAnsi="Times New Roman" w:cs="Times New Roman"/>
          <w:sz w:val="24"/>
          <w:szCs w:val="24"/>
        </w:rPr>
        <w:t xml:space="preserve">or Intermediate Status the middle ground between </w:t>
      </w:r>
      <w:proofErr w:type="spellStart"/>
      <w:proofErr w:type="gramStart"/>
      <w:r w:rsidR="00AB64F9" w:rsidRPr="00062A56">
        <w:rPr>
          <w:rFonts w:ascii="Times New Roman" w:hAnsi="Times New Roman" w:cs="Times New Roman"/>
          <w:sz w:val="24"/>
          <w:szCs w:val="24"/>
        </w:rPr>
        <w:t>ind</w:t>
      </w:r>
      <w:proofErr w:type="spellEnd"/>
      <w:proofErr w:type="gramEnd"/>
      <w:r w:rsidR="00AB64F9" w:rsidRPr="00062A56">
        <w:rPr>
          <w:rFonts w:ascii="Times New Roman" w:hAnsi="Times New Roman" w:cs="Times New Roman"/>
          <w:sz w:val="24"/>
          <w:szCs w:val="24"/>
        </w:rPr>
        <w:t xml:space="preserve"> contractor and employee, the courts recognize this, not legislation </w:t>
      </w:r>
      <w:r w:rsidR="00AB64F9" w:rsidRPr="00062A56">
        <w:rPr>
          <w:rFonts w:ascii="Times New Roman" w:hAnsi="Times New Roman" w:cs="Times New Roman"/>
          <w:sz w:val="24"/>
          <w:szCs w:val="24"/>
        </w:rPr>
        <w:sym w:font="Wingdings" w:char="F0E0"/>
      </w:r>
      <w:r w:rsidR="00AB64F9" w:rsidRPr="00062A56">
        <w:rPr>
          <w:rFonts w:ascii="Times New Roman" w:hAnsi="Times New Roman" w:cs="Times New Roman"/>
          <w:sz w:val="24"/>
          <w:szCs w:val="24"/>
        </w:rPr>
        <w:t xml:space="preserve"> </w:t>
      </w:r>
      <w:r w:rsidR="00AB64F9" w:rsidRPr="00062A56">
        <w:rPr>
          <w:rFonts w:ascii="Times New Roman" w:hAnsi="Times New Roman" w:cs="Times New Roman"/>
          <w:sz w:val="24"/>
          <w:szCs w:val="24"/>
        </w:rPr>
        <w:t xml:space="preserve">they are loyal to their employers, as they are entitled to certain legal protections, like reasonable notice of termination. These outlined would be implied into the contract </w:t>
      </w:r>
    </w:p>
    <w:p w:rsidR="00062A56" w:rsidRDefault="00062A56" w:rsidP="00062A56">
      <w:pPr>
        <w:rPr>
          <w:rFonts w:ascii="Times New Roman" w:hAnsi="Times New Roman" w:cs="Times New Roman"/>
          <w:sz w:val="24"/>
          <w:szCs w:val="24"/>
        </w:rPr>
      </w:pPr>
    </w:p>
    <w:p w:rsidR="00062A56" w:rsidRDefault="00062A56" w:rsidP="00062A56">
      <w:pPr>
        <w:rPr>
          <w:rFonts w:ascii="Times New Roman" w:hAnsi="Times New Roman" w:cs="Times New Roman"/>
          <w:sz w:val="24"/>
          <w:szCs w:val="24"/>
        </w:rPr>
      </w:pPr>
    </w:p>
    <w:p w:rsidR="00062A56" w:rsidRDefault="00062A56" w:rsidP="00062A56">
      <w:pPr>
        <w:rPr>
          <w:rFonts w:ascii="Times New Roman" w:hAnsi="Times New Roman" w:cs="Times New Roman"/>
          <w:sz w:val="24"/>
          <w:szCs w:val="24"/>
        </w:rPr>
      </w:pPr>
    </w:p>
    <w:p w:rsidR="00062A56" w:rsidRDefault="00062A56" w:rsidP="00062A56">
      <w:pPr>
        <w:rPr>
          <w:rFonts w:ascii="Times New Roman" w:hAnsi="Times New Roman" w:cs="Times New Roman"/>
          <w:sz w:val="24"/>
          <w:szCs w:val="24"/>
        </w:rPr>
      </w:pPr>
    </w:p>
    <w:p w:rsidR="00062A56" w:rsidRPr="00062A56" w:rsidRDefault="00062A56" w:rsidP="00062A56">
      <w:pPr>
        <w:rPr>
          <w:rFonts w:ascii="Times New Roman" w:hAnsi="Times New Roman" w:cs="Times New Roman"/>
          <w:sz w:val="24"/>
          <w:szCs w:val="24"/>
        </w:rPr>
      </w:pPr>
    </w:p>
    <w:p w:rsidR="00062A56" w:rsidRPr="00062A56" w:rsidRDefault="00062A56" w:rsidP="00062A56">
      <w:pPr>
        <w:ind w:left="360"/>
        <w:jc w:val="center"/>
        <w:rPr>
          <w:rFonts w:ascii="Times New Roman" w:hAnsi="Times New Roman" w:cs="Times New Roman"/>
          <w:sz w:val="24"/>
          <w:szCs w:val="24"/>
          <w:u w:val="single"/>
          <w:lang w:val="en-US"/>
        </w:rPr>
      </w:pPr>
      <w:r w:rsidRPr="00062A56">
        <w:rPr>
          <w:rFonts w:ascii="Times New Roman" w:hAnsi="Times New Roman" w:cs="Times New Roman"/>
          <w:sz w:val="24"/>
          <w:szCs w:val="24"/>
          <w:u w:val="single"/>
        </w:rPr>
        <w:lastRenderedPageBreak/>
        <w:t>Who is an Employer/</w:t>
      </w:r>
      <w:r w:rsidRPr="00062A56">
        <w:rPr>
          <w:rFonts w:ascii="Times New Roman" w:hAnsi="Times New Roman" w:cs="Times New Roman"/>
          <w:sz w:val="24"/>
          <w:szCs w:val="24"/>
          <w:u w:val="single"/>
          <w:lang w:val="en-US"/>
        </w:rPr>
        <w:t xml:space="preserve"> Complications?</w:t>
      </w:r>
    </w:p>
    <w:p w:rsidR="00000000" w:rsidRPr="00062A56" w:rsidRDefault="00AB64F9" w:rsidP="00062A56">
      <w:pPr>
        <w:numPr>
          <w:ilvl w:val="0"/>
          <w:numId w:val="22"/>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if employee is transferred to another company</w:t>
      </w:r>
    </w:p>
    <w:p w:rsidR="00000000" w:rsidRPr="00062A56" w:rsidRDefault="00AB64F9" w:rsidP="00062A56">
      <w:pPr>
        <w:numPr>
          <w:ilvl w:val="0"/>
          <w:numId w:val="22"/>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 xml:space="preserve"> if employer business is sold</w:t>
      </w:r>
    </w:p>
    <w:p w:rsidR="00000000" w:rsidRPr="00062A56" w:rsidRDefault="00AB64F9" w:rsidP="00062A56">
      <w:pPr>
        <w:numPr>
          <w:ilvl w:val="0"/>
          <w:numId w:val="22"/>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employer  contracts with an outsider</w:t>
      </w:r>
    </w:p>
    <w:p w:rsidR="00000000" w:rsidRPr="00062A56" w:rsidRDefault="00AB64F9" w:rsidP="00062A56">
      <w:pPr>
        <w:spacing w:after="0" w:line="240" w:lineRule="auto"/>
        <w:ind w:left="714"/>
        <w:rPr>
          <w:rFonts w:ascii="Times New Roman" w:hAnsi="Times New Roman" w:cs="Times New Roman"/>
          <w:sz w:val="24"/>
          <w:szCs w:val="24"/>
        </w:rPr>
      </w:pPr>
      <w:r w:rsidRPr="00062A56">
        <w:rPr>
          <w:rFonts w:ascii="Times New Roman" w:hAnsi="Times New Roman" w:cs="Times New Roman"/>
          <w:sz w:val="24"/>
          <w:szCs w:val="24"/>
        </w:rPr>
        <w:t>Rule: employee cannot be transferred unless the existing contract is terminated and r</w:t>
      </w:r>
      <w:r w:rsidRPr="00062A56">
        <w:rPr>
          <w:rFonts w:ascii="Times New Roman" w:hAnsi="Times New Roman" w:cs="Times New Roman"/>
          <w:sz w:val="24"/>
          <w:szCs w:val="24"/>
        </w:rPr>
        <w:t xml:space="preserve">eplaced by a new contract with the successor employer </w:t>
      </w:r>
    </w:p>
    <w:p w:rsidR="00062A56" w:rsidRPr="00062A56" w:rsidRDefault="00062A56" w:rsidP="00062A56">
      <w:pPr>
        <w:ind w:left="720"/>
        <w:rPr>
          <w:rFonts w:ascii="Times New Roman" w:hAnsi="Times New Roman" w:cs="Times New Roman"/>
          <w:sz w:val="24"/>
          <w:szCs w:val="24"/>
        </w:rPr>
      </w:pPr>
      <w:r w:rsidRPr="00062A56">
        <w:rPr>
          <w:rFonts w:ascii="Times New Roman" w:hAnsi="Times New Roman" w:cs="Times New Roman"/>
          <w:sz w:val="24"/>
          <w:szCs w:val="24"/>
        </w:rPr>
        <w:t xml:space="preserve">Courts want the employee to be aware of the contract when they enter into it. The law requires you to accept your contract. The employer standards act, protects your basic seniority rights. It does not protect anything above what is considered to be basic, can be removed with a turn of a new contract. The courts have begun to work with new employers as long as the new employer informs employee that the basic rights will only be met. The belief is that whoever signs the paycheque is the employer, on the flip side, it was held in 2009 that the employment agency is the employer, as they hold the ultimate burden. </w:t>
      </w:r>
    </w:p>
    <w:p w:rsidR="00062A56" w:rsidRPr="00062A56" w:rsidRDefault="00062A56" w:rsidP="00062A56">
      <w:pPr>
        <w:ind w:left="720"/>
        <w:rPr>
          <w:rFonts w:ascii="Times New Roman" w:hAnsi="Times New Roman" w:cs="Times New Roman"/>
          <w:sz w:val="24"/>
          <w:szCs w:val="24"/>
        </w:rPr>
      </w:pPr>
    </w:p>
    <w:p w:rsidR="00062A56" w:rsidRPr="00062A56" w:rsidRDefault="00062A56" w:rsidP="00062A56">
      <w:pPr>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Who has legal capacity to enter into employment contract?</w:t>
      </w:r>
    </w:p>
    <w:p w:rsidR="00000000" w:rsidRPr="00062A56" w:rsidRDefault="00AB64F9" w:rsidP="00062A56">
      <w:pPr>
        <w:numPr>
          <w:ilvl w:val="0"/>
          <w:numId w:val="24"/>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 xml:space="preserve">Sufficient mental competency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Reasonable person – legal capacity – there are protections surrounding people who have certain disabilities</w:t>
      </w:r>
    </w:p>
    <w:p w:rsidR="00000000" w:rsidRPr="00062A56" w:rsidRDefault="00AB64F9" w:rsidP="00062A56">
      <w:pPr>
        <w:numPr>
          <w:ilvl w:val="0"/>
          <w:numId w:val="24"/>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Infants</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People below the age of 18 cannot enter a contract, only if a judge s</w:t>
      </w:r>
      <w:r w:rsidRPr="00062A56">
        <w:rPr>
          <w:rFonts w:ascii="Times New Roman" w:hAnsi="Times New Roman" w:cs="Times New Roman"/>
          <w:sz w:val="24"/>
          <w:szCs w:val="24"/>
        </w:rPr>
        <w:t xml:space="preserve">uggests it is in your best interest can you be younger (can it benefit values, career </w:t>
      </w:r>
      <w:proofErr w:type="spellStart"/>
      <w:r w:rsidRPr="00062A56">
        <w:rPr>
          <w:rFonts w:ascii="Times New Roman" w:hAnsi="Times New Roman" w:cs="Times New Roman"/>
          <w:sz w:val="24"/>
          <w:szCs w:val="24"/>
        </w:rPr>
        <w:t>etc</w:t>
      </w:r>
      <w:proofErr w:type="spellEnd"/>
      <w:r w:rsidRPr="00062A56">
        <w:rPr>
          <w:rFonts w:ascii="Times New Roman" w:hAnsi="Times New Roman" w:cs="Times New Roman"/>
          <w:sz w:val="24"/>
          <w:szCs w:val="24"/>
        </w:rPr>
        <w:t>) all provinces have laws surrounding ages that one can enter into a statutory contract. Children between 12-15</w:t>
      </w:r>
      <w:r w:rsidR="00062A56" w:rsidRPr="00062A56">
        <w:rPr>
          <w:rFonts w:ascii="Times New Roman" w:hAnsi="Times New Roman" w:cs="Times New Roman"/>
          <w:sz w:val="24"/>
          <w:szCs w:val="24"/>
        </w:rPr>
        <w:t xml:space="preserve"> years old</w:t>
      </w:r>
      <w:r w:rsidRPr="00062A56">
        <w:rPr>
          <w:rFonts w:ascii="Times New Roman" w:hAnsi="Times New Roman" w:cs="Times New Roman"/>
          <w:sz w:val="24"/>
          <w:szCs w:val="24"/>
        </w:rPr>
        <w:t xml:space="preserve"> need consent from the bureaucratic office or parents to</w:t>
      </w:r>
      <w:r w:rsidRPr="00062A56">
        <w:rPr>
          <w:rFonts w:ascii="Times New Roman" w:hAnsi="Times New Roman" w:cs="Times New Roman"/>
          <w:sz w:val="24"/>
          <w:szCs w:val="24"/>
        </w:rPr>
        <w:t xml:space="preserve"> work.</w:t>
      </w:r>
    </w:p>
    <w:p w:rsidR="00000000" w:rsidRPr="00062A56" w:rsidRDefault="00AB64F9" w:rsidP="00062A56">
      <w:pPr>
        <w:numPr>
          <w:ilvl w:val="0"/>
          <w:numId w:val="24"/>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Legislation that specifies qualifications</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Technical or high skilled jobs require qualifications such as degrees//experience</w:t>
      </w:r>
    </w:p>
    <w:p w:rsidR="00000000" w:rsidRPr="00062A56" w:rsidRDefault="00AB64F9" w:rsidP="00062A56">
      <w:pPr>
        <w:numPr>
          <w:ilvl w:val="0"/>
          <w:numId w:val="24"/>
        </w:numPr>
        <w:spacing w:after="0" w:line="240" w:lineRule="auto"/>
        <w:ind w:left="714" w:hanging="357"/>
        <w:rPr>
          <w:rFonts w:ascii="Times New Roman" w:hAnsi="Times New Roman" w:cs="Times New Roman"/>
          <w:sz w:val="24"/>
          <w:szCs w:val="24"/>
        </w:rPr>
      </w:pPr>
      <w:r w:rsidRPr="00062A56">
        <w:rPr>
          <w:rFonts w:ascii="Times New Roman" w:hAnsi="Times New Roman" w:cs="Times New Roman"/>
          <w:sz w:val="24"/>
          <w:szCs w:val="24"/>
        </w:rPr>
        <w:t>Immigration Laws</w:t>
      </w:r>
      <w:r w:rsidR="00062A56" w:rsidRPr="00062A56">
        <w:rPr>
          <w:rFonts w:ascii="Times New Roman" w:hAnsi="Times New Roman" w:cs="Times New Roman"/>
          <w:sz w:val="24"/>
          <w:szCs w:val="24"/>
        </w:rPr>
        <w:t xml:space="preserve"> </w:t>
      </w:r>
      <w:r w:rsidR="00062A56" w:rsidRPr="00062A56">
        <w:rPr>
          <w:rFonts w:ascii="Times New Roman" w:hAnsi="Times New Roman" w:cs="Times New Roman"/>
          <w:sz w:val="24"/>
          <w:szCs w:val="24"/>
        </w:rPr>
        <w:sym w:font="Wingdings" w:char="F0E0"/>
      </w:r>
      <w:r w:rsidR="00062A56" w:rsidRPr="00062A56">
        <w:rPr>
          <w:rFonts w:ascii="Times New Roman" w:hAnsi="Times New Roman" w:cs="Times New Roman"/>
          <w:sz w:val="24"/>
          <w:szCs w:val="24"/>
        </w:rPr>
        <w:t xml:space="preserve"> </w:t>
      </w:r>
      <w:r w:rsidRPr="00062A56">
        <w:rPr>
          <w:rFonts w:ascii="Times New Roman" w:hAnsi="Times New Roman" w:cs="Times New Roman"/>
          <w:sz w:val="24"/>
          <w:szCs w:val="24"/>
        </w:rPr>
        <w:t>Permanent residence can apply for all j</w:t>
      </w:r>
      <w:r w:rsidRPr="00062A56">
        <w:rPr>
          <w:rFonts w:ascii="Times New Roman" w:hAnsi="Times New Roman" w:cs="Times New Roman"/>
          <w:sz w:val="24"/>
          <w:szCs w:val="24"/>
        </w:rPr>
        <w:t xml:space="preserve">obs. Visitors </w:t>
      </w:r>
      <w:proofErr w:type="spellStart"/>
      <w:r w:rsidRPr="00062A56">
        <w:rPr>
          <w:rFonts w:ascii="Times New Roman" w:hAnsi="Times New Roman" w:cs="Times New Roman"/>
          <w:sz w:val="24"/>
          <w:szCs w:val="24"/>
        </w:rPr>
        <w:t>etc</w:t>
      </w:r>
      <w:proofErr w:type="spellEnd"/>
      <w:r w:rsidRPr="00062A56">
        <w:rPr>
          <w:rFonts w:ascii="Times New Roman" w:hAnsi="Times New Roman" w:cs="Times New Roman"/>
          <w:sz w:val="24"/>
          <w:szCs w:val="24"/>
        </w:rPr>
        <w:t xml:space="preserve">, must have a work permit, they need an employment authorization from Canada. </w:t>
      </w:r>
    </w:p>
    <w:p w:rsidR="00062A56" w:rsidRDefault="00062A56" w:rsidP="00062A56">
      <w:pPr>
        <w:tabs>
          <w:tab w:val="left" w:pos="8070"/>
        </w:tabs>
      </w:pPr>
      <w:r>
        <w:tab/>
      </w:r>
    </w:p>
    <w:p w:rsidR="00062A56" w:rsidRPr="00062A56" w:rsidRDefault="00062A56" w:rsidP="00062A56">
      <w:pPr>
        <w:tabs>
          <w:tab w:val="left" w:pos="8070"/>
        </w:tabs>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Principles of Contract Law that Govern Formation of EC</w:t>
      </w:r>
    </w:p>
    <w:p w:rsidR="00000000" w:rsidRPr="00062A56" w:rsidRDefault="00AB64F9" w:rsidP="00062A56">
      <w:pPr>
        <w:numPr>
          <w:ilvl w:val="0"/>
          <w:numId w:val="29"/>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Offer</w:t>
      </w:r>
    </w:p>
    <w:p w:rsidR="00000000" w:rsidRPr="00062A56" w:rsidRDefault="00AB64F9" w:rsidP="00062A56">
      <w:pPr>
        <w:numPr>
          <w:ilvl w:val="0"/>
          <w:numId w:val="29"/>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Acceptance</w:t>
      </w:r>
    </w:p>
    <w:p w:rsidR="00000000" w:rsidRPr="00062A56" w:rsidRDefault="00AB64F9" w:rsidP="00062A56">
      <w:pPr>
        <w:numPr>
          <w:ilvl w:val="0"/>
          <w:numId w:val="29"/>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Consideration</w:t>
      </w:r>
    </w:p>
    <w:p w:rsidR="00062A56" w:rsidRPr="00062A56" w:rsidRDefault="00062A56" w:rsidP="00062A56">
      <w:p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Employment can be written or unwritten, in Ontario, if it is for a year or more, it must have a written contract. Generally, it is better for a written contract. The employer may put in a condition precedent, if this is place into the contract, both sides must act in good faith in that it must be honored. </w:t>
      </w:r>
    </w:p>
    <w:p w:rsidR="00062A56" w:rsidRDefault="00062A56" w:rsidP="00062A56">
      <w:pPr>
        <w:tabs>
          <w:tab w:val="left" w:pos="8070"/>
        </w:tabs>
        <w:spacing w:after="0" w:line="240" w:lineRule="auto"/>
      </w:pPr>
    </w:p>
    <w:p w:rsidR="00062A56" w:rsidRPr="00062A56" w:rsidRDefault="00062A56" w:rsidP="00062A56">
      <w:pPr>
        <w:tabs>
          <w:tab w:val="left" w:pos="8070"/>
        </w:tabs>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Determining Exact Terms &amp; Conditions of Employment Relationship</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Express Terms </w:t>
      </w:r>
      <w:r w:rsidRPr="00062A56">
        <w:rPr>
          <w:rFonts w:ascii="Times New Roman" w:hAnsi="Times New Roman" w:cs="Times New Roman"/>
          <w:sz w:val="24"/>
          <w:szCs w:val="24"/>
        </w:rPr>
        <w:sym w:font="Wingdings" w:char="F0E0"/>
      </w:r>
      <w:r w:rsidRPr="00062A56">
        <w:rPr>
          <w:rFonts w:ascii="Times New Roman" w:hAnsi="Times New Roman" w:cs="Times New Roman"/>
          <w:sz w:val="24"/>
          <w:szCs w:val="24"/>
        </w:rPr>
        <w:t xml:space="preserve"> these are the exact terms that one needs to do</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Implied Terms </w:t>
      </w:r>
      <w:r w:rsidRPr="00062A56">
        <w:rPr>
          <w:rFonts w:ascii="Times New Roman" w:hAnsi="Times New Roman" w:cs="Times New Roman"/>
          <w:sz w:val="24"/>
          <w:szCs w:val="24"/>
        </w:rPr>
        <w:sym w:font="Wingdings" w:char="F0E0"/>
      </w:r>
      <w:r w:rsidRPr="00062A56">
        <w:rPr>
          <w:rFonts w:ascii="Times New Roman" w:hAnsi="Times New Roman" w:cs="Times New Roman"/>
          <w:sz w:val="24"/>
          <w:szCs w:val="24"/>
        </w:rPr>
        <w:t xml:space="preserve"> not actually written, courts will give eff</w:t>
      </w:r>
      <w:r w:rsidRPr="00062A56">
        <w:rPr>
          <w:rFonts w:ascii="Times New Roman" w:hAnsi="Times New Roman" w:cs="Times New Roman"/>
          <w:sz w:val="24"/>
          <w:szCs w:val="24"/>
        </w:rPr>
        <w:t>ect to the unexpressed intentions to the parties</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i/>
          <w:iCs/>
          <w:sz w:val="24"/>
          <w:szCs w:val="24"/>
        </w:rPr>
        <w:t>factual intentions of the parties test</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i/>
          <w:iCs/>
          <w:sz w:val="24"/>
          <w:szCs w:val="24"/>
        </w:rPr>
        <w:t xml:space="preserve">Contra </w:t>
      </w:r>
      <w:proofErr w:type="spellStart"/>
      <w:r w:rsidRPr="00062A56">
        <w:rPr>
          <w:rFonts w:ascii="Times New Roman" w:hAnsi="Times New Roman" w:cs="Times New Roman"/>
          <w:i/>
          <w:iCs/>
          <w:sz w:val="24"/>
          <w:szCs w:val="24"/>
        </w:rPr>
        <w:t>Proferentum</w:t>
      </w:r>
      <w:proofErr w:type="spellEnd"/>
      <w:r w:rsidRPr="00062A56">
        <w:rPr>
          <w:rFonts w:ascii="Times New Roman" w:hAnsi="Times New Roman" w:cs="Times New Roman"/>
          <w:i/>
          <w:iCs/>
          <w:sz w:val="24"/>
          <w:szCs w:val="24"/>
        </w:rPr>
        <w:t xml:space="preserve"> </w:t>
      </w:r>
      <w:r w:rsidRPr="00062A56">
        <w:rPr>
          <w:rFonts w:ascii="Times New Roman" w:hAnsi="Times New Roman" w:cs="Times New Roman"/>
          <w:sz w:val="24"/>
          <w:szCs w:val="24"/>
        </w:rPr>
        <w:sym w:font="Wingdings" w:char="F0E0"/>
      </w:r>
      <w:r w:rsidRPr="00062A56">
        <w:rPr>
          <w:rFonts w:ascii="Times New Roman" w:hAnsi="Times New Roman" w:cs="Times New Roman"/>
          <w:i/>
          <w:iCs/>
          <w:sz w:val="24"/>
          <w:szCs w:val="24"/>
        </w:rPr>
        <w:t xml:space="preserve"> the employment contract should be drafted in clear and unambiguous language</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lastRenderedPageBreak/>
        <w:t xml:space="preserve">It is necessary to be vague in some cases as one cannot possibly predict each and every situation/aspect of one’s job. Negotiating this is also very costly and time consuming </w:t>
      </w:r>
    </w:p>
    <w:p w:rsidR="00000000" w:rsidRPr="00062A56" w:rsidRDefault="00AB64F9" w:rsidP="00062A56">
      <w:pPr>
        <w:numPr>
          <w:ilvl w:val="0"/>
          <w:numId w:val="30"/>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i/>
          <w:iCs/>
          <w:sz w:val="24"/>
          <w:szCs w:val="24"/>
        </w:rPr>
        <w:t xml:space="preserve">Contra </w:t>
      </w:r>
      <w:proofErr w:type="spellStart"/>
      <w:r w:rsidRPr="00062A56">
        <w:rPr>
          <w:rFonts w:ascii="Times New Roman" w:hAnsi="Times New Roman" w:cs="Times New Roman"/>
          <w:i/>
          <w:iCs/>
          <w:sz w:val="24"/>
          <w:szCs w:val="24"/>
        </w:rPr>
        <w:t>Proferentum</w:t>
      </w:r>
      <w:proofErr w:type="spellEnd"/>
      <w:r w:rsidRPr="00062A56">
        <w:rPr>
          <w:rFonts w:ascii="Times New Roman" w:hAnsi="Times New Roman" w:cs="Times New Roman"/>
          <w:i/>
          <w:iCs/>
          <w:sz w:val="24"/>
          <w:szCs w:val="24"/>
        </w:rPr>
        <w:t xml:space="preserve"> </w:t>
      </w:r>
      <w:r w:rsidRPr="00062A56">
        <w:rPr>
          <w:rFonts w:ascii="Times New Roman" w:hAnsi="Times New Roman" w:cs="Times New Roman"/>
          <w:sz w:val="24"/>
          <w:szCs w:val="24"/>
        </w:rPr>
        <w:sym w:font="Wingdings" w:char="F0E0"/>
      </w:r>
      <w:r w:rsidRPr="00062A56">
        <w:rPr>
          <w:rFonts w:ascii="Times New Roman" w:hAnsi="Times New Roman" w:cs="Times New Roman"/>
          <w:i/>
          <w:iCs/>
          <w:sz w:val="24"/>
          <w:szCs w:val="24"/>
        </w:rPr>
        <w:t xml:space="preserve"> the employment contract should be drafted in clear and unambiguous language </w:t>
      </w:r>
      <w:r w:rsidRPr="00062A56">
        <w:rPr>
          <w:rFonts w:ascii="Times New Roman" w:hAnsi="Times New Roman" w:cs="Times New Roman"/>
          <w:sz w:val="24"/>
          <w:szCs w:val="24"/>
        </w:rPr>
        <w:sym w:font="Wingdings" w:char="F0E0"/>
      </w:r>
      <w:r w:rsidRPr="00062A56">
        <w:rPr>
          <w:rFonts w:ascii="Times New Roman" w:hAnsi="Times New Roman" w:cs="Times New Roman"/>
          <w:i/>
          <w:iCs/>
          <w:sz w:val="24"/>
          <w:szCs w:val="24"/>
        </w:rPr>
        <w:t xml:space="preserve"> if the court cannot interpret any ambiguity, they interpret any of these against the drafter (typically the employer) usually this favors the employee</w:t>
      </w:r>
    </w:p>
    <w:p w:rsidR="00062A56" w:rsidRPr="00062A56" w:rsidRDefault="00062A56" w:rsidP="00062A56">
      <w:pPr>
        <w:tabs>
          <w:tab w:val="left" w:pos="8070"/>
        </w:tabs>
        <w:spacing w:after="0" w:line="240" w:lineRule="auto"/>
        <w:rPr>
          <w:rFonts w:ascii="Times New Roman" w:hAnsi="Times New Roman" w:cs="Times New Roman"/>
          <w:sz w:val="24"/>
          <w:szCs w:val="24"/>
        </w:rPr>
      </w:pPr>
    </w:p>
    <w:p w:rsidR="00062A56" w:rsidRPr="00062A56" w:rsidRDefault="00062A56" w:rsidP="00062A56">
      <w:pPr>
        <w:tabs>
          <w:tab w:val="left" w:pos="8070"/>
        </w:tabs>
        <w:spacing w:after="0" w:line="240" w:lineRule="auto"/>
        <w:rPr>
          <w:rFonts w:ascii="Times New Roman" w:hAnsi="Times New Roman" w:cs="Times New Roman"/>
          <w:sz w:val="24"/>
          <w:szCs w:val="24"/>
          <w:lang w:val="en-GB"/>
        </w:rPr>
      </w:pPr>
      <w:proofErr w:type="spellStart"/>
      <w:r w:rsidRPr="00062A56">
        <w:rPr>
          <w:rFonts w:ascii="Times New Roman" w:hAnsi="Times New Roman" w:cs="Times New Roman"/>
          <w:i/>
          <w:iCs/>
          <w:sz w:val="24"/>
          <w:szCs w:val="24"/>
          <w:lang w:val="en-GB"/>
        </w:rPr>
        <w:t>Ceccol</w:t>
      </w:r>
      <w:proofErr w:type="spellEnd"/>
      <w:r w:rsidRPr="00062A56">
        <w:rPr>
          <w:rFonts w:ascii="Times New Roman" w:hAnsi="Times New Roman" w:cs="Times New Roman"/>
          <w:i/>
          <w:iCs/>
          <w:sz w:val="24"/>
          <w:szCs w:val="24"/>
          <w:lang w:val="en-GB"/>
        </w:rPr>
        <w:t xml:space="preserve"> </w:t>
      </w:r>
      <w:r w:rsidRPr="00062A56">
        <w:rPr>
          <w:rFonts w:ascii="Times New Roman" w:hAnsi="Times New Roman" w:cs="Times New Roman"/>
          <w:sz w:val="24"/>
          <w:szCs w:val="24"/>
          <w:lang w:val="en-GB"/>
        </w:rPr>
        <w:t>case</w:t>
      </w:r>
    </w:p>
    <w:p w:rsidR="00000000" w:rsidRPr="00062A56" w:rsidRDefault="00AB64F9" w:rsidP="00062A56">
      <w:pPr>
        <w:numPr>
          <w:ilvl w:val="0"/>
          <w:numId w:val="32"/>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 xml:space="preserve">Employee worked for 16 years with </w:t>
      </w:r>
      <w:r w:rsidRPr="00062A56">
        <w:rPr>
          <w:rFonts w:ascii="Times New Roman" w:hAnsi="Times New Roman" w:cs="Times New Roman"/>
          <w:sz w:val="24"/>
          <w:szCs w:val="24"/>
          <w:lang w:val="en-GB"/>
        </w:rPr>
        <w:t>gymnastics federation under series of one year contracts</w:t>
      </w:r>
    </w:p>
    <w:p w:rsidR="00000000" w:rsidRPr="00062A56" w:rsidRDefault="00AB64F9" w:rsidP="00062A56">
      <w:pPr>
        <w:numPr>
          <w:ilvl w:val="0"/>
          <w:numId w:val="32"/>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 xml:space="preserve"> she was treated as a full-time employee in every other regard (e.g. attending meetings, regular performance reviews)</w:t>
      </w:r>
    </w:p>
    <w:p w:rsidR="00000000" w:rsidRPr="00062A56" w:rsidRDefault="00AB64F9" w:rsidP="00062A56">
      <w:pPr>
        <w:numPr>
          <w:ilvl w:val="0"/>
          <w:numId w:val="32"/>
        </w:numPr>
        <w:tabs>
          <w:tab w:val="left" w:pos="8070"/>
        </w:tabs>
        <w:spacing w:after="0" w:line="240" w:lineRule="auto"/>
        <w:rPr>
          <w:rFonts w:ascii="Times New Roman" w:hAnsi="Times New Roman" w:cs="Times New Roman"/>
          <w:sz w:val="24"/>
          <w:szCs w:val="24"/>
        </w:rPr>
      </w:pPr>
      <w:proofErr w:type="gramStart"/>
      <w:r w:rsidRPr="00062A56">
        <w:rPr>
          <w:rFonts w:ascii="Times New Roman" w:hAnsi="Times New Roman" w:cs="Times New Roman"/>
          <w:sz w:val="24"/>
          <w:szCs w:val="24"/>
          <w:lang w:val="en-GB"/>
        </w:rPr>
        <w:t>after</w:t>
      </w:r>
      <w:proofErr w:type="gramEnd"/>
      <w:r w:rsidRPr="00062A56">
        <w:rPr>
          <w:rFonts w:ascii="Times New Roman" w:hAnsi="Times New Roman" w:cs="Times New Roman"/>
          <w:sz w:val="24"/>
          <w:szCs w:val="24"/>
          <w:lang w:val="en-GB"/>
        </w:rPr>
        <w:t xml:space="preserve"> 16 years, the gymnastics club decided not to renew her fixed term employment contract and gave her three months’ termination notice, based on a one year contract.</w:t>
      </w:r>
    </w:p>
    <w:p w:rsidR="00000000" w:rsidRPr="00062A56" w:rsidRDefault="00AB64F9" w:rsidP="00062A56">
      <w:pPr>
        <w:numPr>
          <w:ilvl w:val="0"/>
          <w:numId w:val="32"/>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 xml:space="preserve">OCA held: employers cannot evade the protections of the law by labelling a contract fixed term when in reality the employee is performing continuous service for many years </w:t>
      </w:r>
    </w:p>
    <w:p w:rsidR="00062A56" w:rsidRPr="00062A56" w:rsidRDefault="00062A56" w:rsidP="00062A56">
      <w:pPr>
        <w:tabs>
          <w:tab w:val="left" w:pos="8070"/>
        </w:tabs>
        <w:spacing w:after="0" w:line="240" w:lineRule="auto"/>
        <w:rPr>
          <w:rFonts w:ascii="Times New Roman" w:hAnsi="Times New Roman" w:cs="Times New Roman"/>
          <w:sz w:val="24"/>
          <w:szCs w:val="24"/>
        </w:rPr>
      </w:pPr>
    </w:p>
    <w:p w:rsidR="00062A56" w:rsidRPr="00062A56" w:rsidRDefault="00062A56" w:rsidP="00062A56">
      <w:pPr>
        <w:tabs>
          <w:tab w:val="left" w:pos="8070"/>
        </w:tabs>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t>Employment Contract and impact of Law of Torts</w:t>
      </w:r>
    </w:p>
    <w:p w:rsidR="00000000" w:rsidRPr="00062A56" w:rsidRDefault="00AB64F9" w:rsidP="00062A56">
      <w:pPr>
        <w:numPr>
          <w:ilvl w:val="0"/>
          <w:numId w:val="33"/>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Fraudulent Misrepresentations </w:t>
      </w:r>
      <w:r w:rsidRPr="00062A56">
        <w:rPr>
          <w:rFonts w:ascii="Times New Roman" w:hAnsi="Times New Roman" w:cs="Times New Roman"/>
          <w:sz w:val="24"/>
          <w:szCs w:val="24"/>
        </w:rPr>
        <w:sym w:font="Wingdings" w:char="F0E0"/>
      </w:r>
      <w:r w:rsidRPr="00062A56">
        <w:rPr>
          <w:rFonts w:ascii="Times New Roman" w:hAnsi="Times New Roman" w:cs="Times New Roman"/>
          <w:sz w:val="24"/>
          <w:szCs w:val="24"/>
        </w:rPr>
        <w:t xml:space="preserve"> one party makes a statement of existing facts that knowingly is untrue or are being reckless on the truth. The other part</w:t>
      </w:r>
      <w:r w:rsidRPr="00062A56">
        <w:rPr>
          <w:rFonts w:ascii="Times New Roman" w:hAnsi="Times New Roman" w:cs="Times New Roman"/>
          <w:sz w:val="24"/>
          <w:szCs w:val="24"/>
        </w:rPr>
        <w:t>y relies on this statement and it is to their detriment (difficult to prove)</w:t>
      </w:r>
    </w:p>
    <w:p w:rsidR="00000000" w:rsidRPr="00062A56" w:rsidRDefault="00AB64F9" w:rsidP="00062A56">
      <w:pPr>
        <w:numPr>
          <w:ilvl w:val="0"/>
          <w:numId w:val="33"/>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Negligent Misrepresentations </w:t>
      </w:r>
      <w:r w:rsidRPr="00062A56">
        <w:rPr>
          <w:rFonts w:ascii="Times New Roman" w:hAnsi="Times New Roman" w:cs="Times New Roman"/>
          <w:sz w:val="24"/>
          <w:szCs w:val="24"/>
        </w:rPr>
        <w:sym w:font="Wingdings" w:char="F0E0"/>
      </w:r>
      <w:r w:rsidRPr="00062A56">
        <w:rPr>
          <w:rFonts w:ascii="Times New Roman" w:hAnsi="Times New Roman" w:cs="Times New Roman"/>
          <w:sz w:val="24"/>
          <w:szCs w:val="24"/>
        </w:rPr>
        <w:t xml:space="preserve"> one has superior knowledge, and they can </w:t>
      </w:r>
      <w:proofErr w:type="spellStart"/>
      <w:r w:rsidRPr="00062A56">
        <w:rPr>
          <w:rFonts w:ascii="Times New Roman" w:hAnsi="Times New Roman" w:cs="Times New Roman"/>
          <w:sz w:val="24"/>
          <w:szCs w:val="24"/>
        </w:rPr>
        <w:t>forsee</w:t>
      </w:r>
      <w:proofErr w:type="spellEnd"/>
      <w:r w:rsidRPr="00062A56">
        <w:rPr>
          <w:rFonts w:ascii="Times New Roman" w:hAnsi="Times New Roman" w:cs="Times New Roman"/>
          <w:sz w:val="24"/>
          <w:szCs w:val="24"/>
        </w:rPr>
        <w:t xml:space="preserve"> that the other party can rely on that party</w:t>
      </w:r>
    </w:p>
    <w:p w:rsidR="00062A56" w:rsidRPr="00062A56" w:rsidRDefault="00062A56" w:rsidP="00062A56">
      <w:p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US"/>
        </w:rPr>
        <w:t>. The problem is when the knowledge party makes a statement of fact when they don’t back it up (recruitment cases)</w:t>
      </w:r>
    </w:p>
    <w:p w:rsidR="00062A56" w:rsidRPr="00062A56" w:rsidRDefault="00062A56" w:rsidP="00062A56">
      <w:pPr>
        <w:tabs>
          <w:tab w:val="left" w:pos="8070"/>
        </w:tabs>
        <w:spacing w:after="0" w:line="240" w:lineRule="auto"/>
        <w:rPr>
          <w:rFonts w:ascii="Times New Roman" w:hAnsi="Times New Roman" w:cs="Times New Roman"/>
          <w:sz w:val="24"/>
          <w:szCs w:val="24"/>
        </w:rPr>
      </w:pPr>
    </w:p>
    <w:p w:rsidR="00062A56" w:rsidRPr="00062A56" w:rsidRDefault="00062A56" w:rsidP="00062A56">
      <w:pPr>
        <w:tabs>
          <w:tab w:val="left" w:pos="8070"/>
        </w:tabs>
        <w:spacing w:after="0" w:line="240" w:lineRule="auto"/>
        <w:jc w:val="center"/>
        <w:rPr>
          <w:rFonts w:ascii="Times New Roman" w:hAnsi="Times New Roman" w:cs="Times New Roman"/>
          <w:sz w:val="24"/>
          <w:szCs w:val="24"/>
          <w:u w:val="single"/>
          <w:lang w:val="en-GB"/>
        </w:rPr>
      </w:pPr>
      <w:r w:rsidRPr="00062A56">
        <w:rPr>
          <w:rFonts w:ascii="Times New Roman" w:hAnsi="Times New Roman" w:cs="Times New Roman"/>
          <w:i/>
          <w:iCs/>
          <w:sz w:val="24"/>
          <w:szCs w:val="24"/>
          <w:u w:val="single"/>
          <w:lang w:val="en-GB"/>
        </w:rPr>
        <w:t xml:space="preserve">Queen v. </w:t>
      </w:r>
      <w:proofErr w:type="spellStart"/>
      <w:r w:rsidRPr="00062A56">
        <w:rPr>
          <w:rFonts w:ascii="Times New Roman" w:hAnsi="Times New Roman" w:cs="Times New Roman"/>
          <w:i/>
          <w:iCs/>
          <w:sz w:val="24"/>
          <w:szCs w:val="24"/>
          <w:u w:val="single"/>
          <w:lang w:val="en-GB"/>
        </w:rPr>
        <w:t>Cognos</w:t>
      </w:r>
      <w:proofErr w:type="spellEnd"/>
      <w:r w:rsidRPr="00062A56">
        <w:rPr>
          <w:rFonts w:ascii="Times New Roman" w:hAnsi="Times New Roman" w:cs="Times New Roman"/>
          <w:i/>
          <w:iCs/>
          <w:sz w:val="24"/>
          <w:szCs w:val="24"/>
          <w:u w:val="single"/>
          <w:lang w:val="en-GB"/>
        </w:rPr>
        <w:t xml:space="preserve"> </w:t>
      </w:r>
      <w:r w:rsidRPr="00062A56">
        <w:rPr>
          <w:rFonts w:ascii="Times New Roman" w:hAnsi="Times New Roman" w:cs="Times New Roman"/>
          <w:sz w:val="24"/>
          <w:szCs w:val="24"/>
          <w:u w:val="single"/>
          <w:lang w:val="en-GB"/>
        </w:rPr>
        <w:t>(1993) SCC</w:t>
      </w:r>
    </w:p>
    <w:p w:rsidR="00000000" w:rsidRPr="00062A56" w:rsidRDefault="00AB64F9" w:rsidP="00062A56">
      <w:pPr>
        <w:numPr>
          <w:ilvl w:val="0"/>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Queen had worked for 8.5 years as a chartered accountant in Calgary when he saw newspaper advertiseme</w:t>
      </w:r>
      <w:r w:rsidRPr="00062A56">
        <w:rPr>
          <w:rFonts w:ascii="Times New Roman" w:hAnsi="Times New Roman" w:cs="Times New Roman"/>
          <w:sz w:val="24"/>
          <w:szCs w:val="24"/>
          <w:lang w:val="en-GB"/>
        </w:rPr>
        <w:t>nt for Ottawa job</w:t>
      </w:r>
    </w:p>
    <w:p w:rsidR="00000000" w:rsidRPr="00062A56" w:rsidRDefault="00AB64F9" w:rsidP="00062A56">
      <w:pPr>
        <w:numPr>
          <w:ilvl w:val="0"/>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During interview Queen was told that job involved major new project but interviewer failed to mention that project had not received final funding approval from company’</w:t>
      </w:r>
      <w:r w:rsidRPr="00062A56">
        <w:rPr>
          <w:rFonts w:ascii="Times New Roman" w:hAnsi="Times New Roman" w:cs="Times New Roman"/>
          <w:sz w:val="24"/>
          <w:szCs w:val="24"/>
          <w:lang w:val="en-GB"/>
        </w:rPr>
        <w:t>s board (he honestly thought approval not an issue)</w:t>
      </w:r>
    </w:p>
    <w:p w:rsidR="00000000" w:rsidRPr="00062A56" w:rsidRDefault="00AB64F9" w:rsidP="00062A56">
      <w:pPr>
        <w:numPr>
          <w:ilvl w:val="0"/>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Queen took job and moved his family from Calgary; funding was not approved and he was terminated several months later</w:t>
      </w:r>
    </w:p>
    <w:p w:rsidR="00000000" w:rsidRPr="00062A56" w:rsidRDefault="00AB64F9" w:rsidP="00062A56">
      <w:pPr>
        <w:numPr>
          <w:ilvl w:val="0"/>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His contract called for 1 months’ termination notice</w:t>
      </w:r>
    </w:p>
    <w:p w:rsidR="00000000" w:rsidRPr="00062A56" w:rsidRDefault="00AB64F9" w:rsidP="00062A56">
      <w:pPr>
        <w:numPr>
          <w:ilvl w:val="0"/>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SCC held:</w:t>
      </w:r>
    </w:p>
    <w:p w:rsidR="00000000" w:rsidRPr="00062A56" w:rsidRDefault="00AB64F9" w:rsidP="00062A56">
      <w:pPr>
        <w:numPr>
          <w:ilvl w:val="1"/>
          <w:numId w:val="34"/>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lang w:val="en-GB"/>
        </w:rPr>
        <w:t>Yes the employer breached the duty of care owed to Queen during the hiring process.</w:t>
      </w: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Default="00062A56" w:rsidP="00062A56">
      <w:pPr>
        <w:tabs>
          <w:tab w:val="left" w:pos="8070"/>
        </w:tabs>
        <w:spacing w:after="0" w:line="240" w:lineRule="auto"/>
        <w:rPr>
          <w:rFonts w:ascii="Times New Roman" w:hAnsi="Times New Roman" w:cs="Times New Roman"/>
          <w:sz w:val="24"/>
          <w:szCs w:val="24"/>
        </w:rPr>
      </w:pPr>
    </w:p>
    <w:p w:rsidR="00062A56" w:rsidRPr="00062A56" w:rsidRDefault="00062A56" w:rsidP="00062A56">
      <w:pPr>
        <w:tabs>
          <w:tab w:val="left" w:pos="8070"/>
        </w:tabs>
        <w:spacing w:after="0" w:line="240" w:lineRule="auto"/>
        <w:rPr>
          <w:rFonts w:ascii="Times New Roman" w:hAnsi="Times New Roman" w:cs="Times New Roman"/>
          <w:sz w:val="24"/>
          <w:szCs w:val="24"/>
        </w:rPr>
      </w:pPr>
    </w:p>
    <w:p w:rsidR="00062A56" w:rsidRPr="00062A56" w:rsidRDefault="00062A56" w:rsidP="00062A56">
      <w:pPr>
        <w:tabs>
          <w:tab w:val="left" w:pos="8070"/>
        </w:tabs>
        <w:spacing w:after="0" w:line="240" w:lineRule="auto"/>
        <w:jc w:val="center"/>
        <w:rPr>
          <w:rFonts w:ascii="Times New Roman" w:hAnsi="Times New Roman" w:cs="Times New Roman"/>
          <w:sz w:val="24"/>
          <w:szCs w:val="24"/>
          <w:u w:val="single"/>
        </w:rPr>
      </w:pPr>
      <w:r w:rsidRPr="00062A56">
        <w:rPr>
          <w:rFonts w:ascii="Times New Roman" w:hAnsi="Times New Roman" w:cs="Times New Roman"/>
          <w:sz w:val="24"/>
          <w:szCs w:val="24"/>
          <w:u w:val="single"/>
        </w:rPr>
        <w:lastRenderedPageBreak/>
        <w:t>Judy Fudge</w:t>
      </w:r>
      <w:r w:rsidRPr="00062A56">
        <w:rPr>
          <w:rFonts w:ascii="Times New Roman" w:hAnsi="Times New Roman" w:cs="Times New Roman"/>
          <w:sz w:val="24"/>
          <w:szCs w:val="24"/>
          <w:u w:val="single"/>
        </w:rPr>
        <w:br/>
        <w:t xml:space="preserve"> “New Standard Employment Relationship”</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Good Jobs (benefits, good pay, full-time) &amp; Bad Jobs (poorly paid, contractual, less skilled workers, not standard work)</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Non-Standard or Precarious Work</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Solutions to Vulnerability of Workers</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recognize unpaid work in the home – temporary solutions</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raise minimum wage – temporary solutions</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retraining programs – temporary solutions</w:t>
      </w:r>
    </w:p>
    <w:p w:rsidR="00000000"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 xml:space="preserve">Recognize </w:t>
      </w:r>
      <w:r w:rsidRPr="00062A56">
        <w:rPr>
          <w:rFonts w:ascii="Times New Roman" w:hAnsi="Times New Roman" w:cs="Times New Roman"/>
          <w:sz w:val="24"/>
          <w:szCs w:val="24"/>
        </w:rPr>
        <w:t>that the good jobs do not exist anymore</w:t>
      </w:r>
    </w:p>
    <w:p w:rsidR="00062A56" w:rsidRPr="00062A56" w:rsidRDefault="00AB64F9" w:rsidP="00062A56">
      <w:pPr>
        <w:numPr>
          <w:ilvl w:val="0"/>
          <w:numId w:val="35"/>
        </w:numPr>
        <w:tabs>
          <w:tab w:val="left" w:pos="8070"/>
        </w:tabs>
        <w:spacing w:after="0" w:line="240" w:lineRule="auto"/>
        <w:rPr>
          <w:rFonts w:ascii="Times New Roman" w:hAnsi="Times New Roman" w:cs="Times New Roman"/>
          <w:sz w:val="24"/>
          <w:szCs w:val="24"/>
        </w:rPr>
      </w:pPr>
      <w:r w:rsidRPr="00062A56">
        <w:rPr>
          <w:rFonts w:ascii="Times New Roman" w:hAnsi="Times New Roman" w:cs="Times New Roman"/>
          <w:sz w:val="24"/>
          <w:szCs w:val="24"/>
        </w:rPr>
        <w:t>Recognize Changing Nature of the Standard Employment Relationship</w:t>
      </w:r>
    </w:p>
    <w:sectPr w:rsidR="00062A56" w:rsidRPr="00062A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E1E44"/>
    <w:multiLevelType w:val="hybridMultilevel"/>
    <w:tmpl w:val="BCAA6056"/>
    <w:lvl w:ilvl="0" w:tplc="44281AD0">
      <w:start w:val="1"/>
      <w:numFmt w:val="bullet"/>
      <w:lvlText w:val=""/>
      <w:lvlJc w:val="left"/>
      <w:pPr>
        <w:tabs>
          <w:tab w:val="num" w:pos="720"/>
        </w:tabs>
        <w:ind w:left="720" w:hanging="360"/>
      </w:pPr>
      <w:rPr>
        <w:rFonts w:ascii="Wingdings" w:hAnsi="Wingdings" w:hint="default"/>
      </w:rPr>
    </w:lvl>
    <w:lvl w:ilvl="1" w:tplc="0B80A01E" w:tentative="1">
      <w:start w:val="1"/>
      <w:numFmt w:val="bullet"/>
      <w:lvlText w:val=""/>
      <w:lvlJc w:val="left"/>
      <w:pPr>
        <w:tabs>
          <w:tab w:val="num" w:pos="1440"/>
        </w:tabs>
        <w:ind w:left="1440" w:hanging="360"/>
      </w:pPr>
      <w:rPr>
        <w:rFonts w:ascii="Wingdings" w:hAnsi="Wingdings" w:hint="default"/>
      </w:rPr>
    </w:lvl>
    <w:lvl w:ilvl="2" w:tplc="09C87CA2" w:tentative="1">
      <w:start w:val="1"/>
      <w:numFmt w:val="bullet"/>
      <w:lvlText w:val=""/>
      <w:lvlJc w:val="left"/>
      <w:pPr>
        <w:tabs>
          <w:tab w:val="num" w:pos="2160"/>
        </w:tabs>
        <w:ind w:left="2160" w:hanging="360"/>
      </w:pPr>
      <w:rPr>
        <w:rFonts w:ascii="Wingdings" w:hAnsi="Wingdings" w:hint="default"/>
      </w:rPr>
    </w:lvl>
    <w:lvl w:ilvl="3" w:tplc="F93E5DA8" w:tentative="1">
      <w:start w:val="1"/>
      <w:numFmt w:val="bullet"/>
      <w:lvlText w:val=""/>
      <w:lvlJc w:val="left"/>
      <w:pPr>
        <w:tabs>
          <w:tab w:val="num" w:pos="2880"/>
        </w:tabs>
        <w:ind w:left="2880" w:hanging="360"/>
      </w:pPr>
      <w:rPr>
        <w:rFonts w:ascii="Wingdings" w:hAnsi="Wingdings" w:hint="default"/>
      </w:rPr>
    </w:lvl>
    <w:lvl w:ilvl="4" w:tplc="85A6B3CA" w:tentative="1">
      <w:start w:val="1"/>
      <w:numFmt w:val="bullet"/>
      <w:lvlText w:val=""/>
      <w:lvlJc w:val="left"/>
      <w:pPr>
        <w:tabs>
          <w:tab w:val="num" w:pos="3600"/>
        </w:tabs>
        <w:ind w:left="3600" w:hanging="360"/>
      </w:pPr>
      <w:rPr>
        <w:rFonts w:ascii="Wingdings" w:hAnsi="Wingdings" w:hint="default"/>
      </w:rPr>
    </w:lvl>
    <w:lvl w:ilvl="5" w:tplc="04268364" w:tentative="1">
      <w:start w:val="1"/>
      <w:numFmt w:val="bullet"/>
      <w:lvlText w:val=""/>
      <w:lvlJc w:val="left"/>
      <w:pPr>
        <w:tabs>
          <w:tab w:val="num" w:pos="4320"/>
        </w:tabs>
        <w:ind w:left="4320" w:hanging="360"/>
      </w:pPr>
      <w:rPr>
        <w:rFonts w:ascii="Wingdings" w:hAnsi="Wingdings" w:hint="default"/>
      </w:rPr>
    </w:lvl>
    <w:lvl w:ilvl="6" w:tplc="33523AB4" w:tentative="1">
      <w:start w:val="1"/>
      <w:numFmt w:val="bullet"/>
      <w:lvlText w:val=""/>
      <w:lvlJc w:val="left"/>
      <w:pPr>
        <w:tabs>
          <w:tab w:val="num" w:pos="5040"/>
        </w:tabs>
        <w:ind w:left="5040" w:hanging="360"/>
      </w:pPr>
      <w:rPr>
        <w:rFonts w:ascii="Wingdings" w:hAnsi="Wingdings" w:hint="default"/>
      </w:rPr>
    </w:lvl>
    <w:lvl w:ilvl="7" w:tplc="99746D28" w:tentative="1">
      <w:start w:val="1"/>
      <w:numFmt w:val="bullet"/>
      <w:lvlText w:val=""/>
      <w:lvlJc w:val="left"/>
      <w:pPr>
        <w:tabs>
          <w:tab w:val="num" w:pos="5760"/>
        </w:tabs>
        <w:ind w:left="5760" w:hanging="360"/>
      </w:pPr>
      <w:rPr>
        <w:rFonts w:ascii="Wingdings" w:hAnsi="Wingdings" w:hint="default"/>
      </w:rPr>
    </w:lvl>
    <w:lvl w:ilvl="8" w:tplc="0C72D42C" w:tentative="1">
      <w:start w:val="1"/>
      <w:numFmt w:val="bullet"/>
      <w:lvlText w:val=""/>
      <w:lvlJc w:val="left"/>
      <w:pPr>
        <w:tabs>
          <w:tab w:val="num" w:pos="6480"/>
        </w:tabs>
        <w:ind w:left="6480" w:hanging="360"/>
      </w:pPr>
      <w:rPr>
        <w:rFonts w:ascii="Wingdings" w:hAnsi="Wingdings" w:hint="default"/>
      </w:rPr>
    </w:lvl>
  </w:abstractNum>
  <w:abstractNum w:abstractNumId="1">
    <w:nsid w:val="03017E64"/>
    <w:multiLevelType w:val="hybridMultilevel"/>
    <w:tmpl w:val="44828310"/>
    <w:lvl w:ilvl="0" w:tplc="78B2D35C">
      <w:start w:val="1"/>
      <w:numFmt w:val="decimal"/>
      <w:lvlText w:val="%1."/>
      <w:lvlJc w:val="left"/>
      <w:pPr>
        <w:tabs>
          <w:tab w:val="num" w:pos="720"/>
        </w:tabs>
        <w:ind w:left="720" w:hanging="360"/>
      </w:pPr>
    </w:lvl>
    <w:lvl w:ilvl="1" w:tplc="EBEC53DC" w:tentative="1">
      <w:start w:val="1"/>
      <w:numFmt w:val="decimal"/>
      <w:lvlText w:val="%2."/>
      <w:lvlJc w:val="left"/>
      <w:pPr>
        <w:tabs>
          <w:tab w:val="num" w:pos="1440"/>
        </w:tabs>
        <w:ind w:left="1440" w:hanging="360"/>
      </w:pPr>
    </w:lvl>
    <w:lvl w:ilvl="2" w:tplc="A4B67E46" w:tentative="1">
      <w:start w:val="1"/>
      <w:numFmt w:val="decimal"/>
      <w:lvlText w:val="%3."/>
      <w:lvlJc w:val="left"/>
      <w:pPr>
        <w:tabs>
          <w:tab w:val="num" w:pos="2160"/>
        </w:tabs>
        <w:ind w:left="2160" w:hanging="360"/>
      </w:pPr>
    </w:lvl>
    <w:lvl w:ilvl="3" w:tplc="D842F2CC" w:tentative="1">
      <w:start w:val="1"/>
      <w:numFmt w:val="decimal"/>
      <w:lvlText w:val="%4."/>
      <w:lvlJc w:val="left"/>
      <w:pPr>
        <w:tabs>
          <w:tab w:val="num" w:pos="2880"/>
        </w:tabs>
        <w:ind w:left="2880" w:hanging="360"/>
      </w:pPr>
    </w:lvl>
    <w:lvl w:ilvl="4" w:tplc="37FE6098" w:tentative="1">
      <w:start w:val="1"/>
      <w:numFmt w:val="decimal"/>
      <w:lvlText w:val="%5."/>
      <w:lvlJc w:val="left"/>
      <w:pPr>
        <w:tabs>
          <w:tab w:val="num" w:pos="3600"/>
        </w:tabs>
        <w:ind w:left="3600" w:hanging="360"/>
      </w:pPr>
    </w:lvl>
    <w:lvl w:ilvl="5" w:tplc="01267CE0" w:tentative="1">
      <w:start w:val="1"/>
      <w:numFmt w:val="decimal"/>
      <w:lvlText w:val="%6."/>
      <w:lvlJc w:val="left"/>
      <w:pPr>
        <w:tabs>
          <w:tab w:val="num" w:pos="4320"/>
        </w:tabs>
        <w:ind w:left="4320" w:hanging="360"/>
      </w:pPr>
    </w:lvl>
    <w:lvl w:ilvl="6" w:tplc="FEC2F6CE" w:tentative="1">
      <w:start w:val="1"/>
      <w:numFmt w:val="decimal"/>
      <w:lvlText w:val="%7."/>
      <w:lvlJc w:val="left"/>
      <w:pPr>
        <w:tabs>
          <w:tab w:val="num" w:pos="5040"/>
        </w:tabs>
        <w:ind w:left="5040" w:hanging="360"/>
      </w:pPr>
    </w:lvl>
    <w:lvl w:ilvl="7" w:tplc="F358277C" w:tentative="1">
      <w:start w:val="1"/>
      <w:numFmt w:val="decimal"/>
      <w:lvlText w:val="%8."/>
      <w:lvlJc w:val="left"/>
      <w:pPr>
        <w:tabs>
          <w:tab w:val="num" w:pos="5760"/>
        </w:tabs>
        <w:ind w:left="5760" w:hanging="360"/>
      </w:pPr>
    </w:lvl>
    <w:lvl w:ilvl="8" w:tplc="3B382B1A" w:tentative="1">
      <w:start w:val="1"/>
      <w:numFmt w:val="decimal"/>
      <w:lvlText w:val="%9."/>
      <w:lvlJc w:val="left"/>
      <w:pPr>
        <w:tabs>
          <w:tab w:val="num" w:pos="6480"/>
        </w:tabs>
        <w:ind w:left="6480" w:hanging="360"/>
      </w:pPr>
    </w:lvl>
  </w:abstractNum>
  <w:abstractNum w:abstractNumId="2">
    <w:nsid w:val="04696FC6"/>
    <w:multiLevelType w:val="hybridMultilevel"/>
    <w:tmpl w:val="AC4C83D8"/>
    <w:lvl w:ilvl="0" w:tplc="78A016BE">
      <w:start w:val="1"/>
      <w:numFmt w:val="decimal"/>
      <w:lvlText w:val="%1)"/>
      <w:lvlJc w:val="left"/>
      <w:pPr>
        <w:tabs>
          <w:tab w:val="num" w:pos="720"/>
        </w:tabs>
        <w:ind w:left="720" w:hanging="360"/>
      </w:pPr>
    </w:lvl>
    <w:lvl w:ilvl="1" w:tplc="D1EC098C" w:tentative="1">
      <w:start w:val="1"/>
      <w:numFmt w:val="decimal"/>
      <w:lvlText w:val="%2)"/>
      <w:lvlJc w:val="left"/>
      <w:pPr>
        <w:tabs>
          <w:tab w:val="num" w:pos="1440"/>
        </w:tabs>
        <w:ind w:left="1440" w:hanging="360"/>
      </w:pPr>
    </w:lvl>
    <w:lvl w:ilvl="2" w:tplc="C0B6C1A4" w:tentative="1">
      <w:start w:val="1"/>
      <w:numFmt w:val="decimal"/>
      <w:lvlText w:val="%3)"/>
      <w:lvlJc w:val="left"/>
      <w:pPr>
        <w:tabs>
          <w:tab w:val="num" w:pos="2160"/>
        </w:tabs>
        <w:ind w:left="2160" w:hanging="360"/>
      </w:pPr>
    </w:lvl>
    <w:lvl w:ilvl="3" w:tplc="2CBEBD70" w:tentative="1">
      <w:start w:val="1"/>
      <w:numFmt w:val="decimal"/>
      <w:lvlText w:val="%4)"/>
      <w:lvlJc w:val="left"/>
      <w:pPr>
        <w:tabs>
          <w:tab w:val="num" w:pos="2880"/>
        </w:tabs>
        <w:ind w:left="2880" w:hanging="360"/>
      </w:pPr>
    </w:lvl>
    <w:lvl w:ilvl="4" w:tplc="E8FC87B4" w:tentative="1">
      <w:start w:val="1"/>
      <w:numFmt w:val="decimal"/>
      <w:lvlText w:val="%5)"/>
      <w:lvlJc w:val="left"/>
      <w:pPr>
        <w:tabs>
          <w:tab w:val="num" w:pos="3600"/>
        </w:tabs>
        <w:ind w:left="3600" w:hanging="360"/>
      </w:pPr>
    </w:lvl>
    <w:lvl w:ilvl="5" w:tplc="7292AF4A" w:tentative="1">
      <w:start w:val="1"/>
      <w:numFmt w:val="decimal"/>
      <w:lvlText w:val="%6)"/>
      <w:lvlJc w:val="left"/>
      <w:pPr>
        <w:tabs>
          <w:tab w:val="num" w:pos="4320"/>
        </w:tabs>
        <w:ind w:left="4320" w:hanging="360"/>
      </w:pPr>
    </w:lvl>
    <w:lvl w:ilvl="6" w:tplc="36B2AD7A" w:tentative="1">
      <w:start w:val="1"/>
      <w:numFmt w:val="decimal"/>
      <w:lvlText w:val="%7)"/>
      <w:lvlJc w:val="left"/>
      <w:pPr>
        <w:tabs>
          <w:tab w:val="num" w:pos="5040"/>
        </w:tabs>
        <w:ind w:left="5040" w:hanging="360"/>
      </w:pPr>
    </w:lvl>
    <w:lvl w:ilvl="7" w:tplc="B9FEF9E4" w:tentative="1">
      <w:start w:val="1"/>
      <w:numFmt w:val="decimal"/>
      <w:lvlText w:val="%8)"/>
      <w:lvlJc w:val="left"/>
      <w:pPr>
        <w:tabs>
          <w:tab w:val="num" w:pos="5760"/>
        </w:tabs>
        <w:ind w:left="5760" w:hanging="360"/>
      </w:pPr>
    </w:lvl>
    <w:lvl w:ilvl="8" w:tplc="2CEA7DA2" w:tentative="1">
      <w:start w:val="1"/>
      <w:numFmt w:val="decimal"/>
      <w:lvlText w:val="%9)"/>
      <w:lvlJc w:val="left"/>
      <w:pPr>
        <w:tabs>
          <w:tab w:val="num" w:pos="6480"/>
        </w:tabs>
        <w:ind w:left="6480" w:hanging="360"/>
      </w:pPr>
    </w:lvl>
  </w:abstractNum>
  <w:abstractNum w:abstractNumId="3">
    <w:nsid w:val="04957F56"/>
    <w:multiLevelType w:val="hybridMultilevel"/>
    <w:tmpl w:val="97343126"/>
    <w:lvl w:ilvl="0" w:tplc="FD2E8178">
      <w:start w:val="1"/>
      <w:numFmt w:val="bullet"/>
      <w:lvlText w:val=""/>
      <w:lvlJc w:val="left"/>
      <w:pPr>
        <w:tabs>
          <w:tab w:val="num" w:pos="720"/>
        </w:tabs>
        <w:ind w:left="720" w:hanging="360"/>
      </w:pPr>
      <w:rPr>
        <w:rFonts w:ascii="Wingdings" w:hAnsi="Wingdings" w:hint="default"/>
      </w:rPr>
    </w:lvl>
    <w:lvl w:ilvl="1" w:tplc="6CEE82F2">
      <w:start w:val="248"/>
      <w:numFmt w:val="bullet"/>
      <w:lvlText w:val=""/>
      <w:lvlJc w:val="left"/>
      <w:pPr>
        <w:tabs>
          <w:tab w:val="num" w:pos="1440"/>
        </w:tabs>
        <w:ind w:left="1440" w:hanging="360"/>
      </w:pPr>
      <w:rPr>
        <w:rFonts w:ascii="Wingdings 2" w:hAnsi="Wingdings 2" w:hint="default"/>
      </w:rPr>
    </w:lvl>
    <w:lvl w:ilvl="2" w:tplc="E25C7B76" w:tentative="1">
      <w:start w:val="1"/>
      <w:numFmt w:val="bullet"/>
      <w:lvlText w:val=""/>
      <w:lvlJc w:val="left"/>
      <w:pPr>
        <w:tabs>
          <w:tab w:val="num" w:pos="2160"/>
        </w:tabs>
        <w:ind w:left="2160" w:hanging="360"/>
      </w:pPr>
      <w:rPr>
        <w:rFonts w:ascii="Wingdings" w:hAnsi="Wingdings" w:hint="default"/>
      </w:rPr>
    </w:lvl>
    <w:lvl w:ilvl="3" w:tplc="D1C070BC" w:tentative="1">
      <w:start w:val="1"/>
      <w:numFmt w:val="bullet"/>
      <w:lvlText w:val=""/>
      <w:lvlJc w:val="left"/>
      <w:pPr>
        <w:tabs>
          <w:tab w:val="num" w:pos="2880"/>
        </w:tabs>
        <w:ind w:left="2880" w:hanging="360"/>
      </w:pPr>
      <w:rPr>
        <w:rFonts w:ascii="Wingdings" w:hAnsi="Wingdings" w:hint="default"/>
      </w:rPr>
    </w:lvl>
    <w:lvl w:ilvl="4" w:tplc="564C226C" w:tentative="1">
      <w:start w:val="1"/>
      <w:numFmt w:val="bullet"/>
      <w:lvlText w:val=""/>
      <w:lvlJc w:val="left"/>
      <w:pPr>
        <w:tabs>
          <w:tab w:val="num" w:pos="3600"/>
        </w:tabs>
        <w:ind w:left="3600" w:hanging="360"/>
      </w:pPr>
      <w:rPr>
        <w:rFonts w:ascii="Wingdings" w:hAnsi="Wingdings" w:hint="default"/>
      </w:rPr>
    </w:lvl>
    <w:lvl w:ilvl="5" w:tplc="EA0C9122" w:tentative="1">
      <w:start w:val="1"/>
      <w:numFmt w:val="bullet"/>
      <w:lvlText w:val=""/>
      <w:lvlJc w:val="left"/>
      <w:pPr>
        <w:tabs>
          <w:tab w:val="num" w:pos="4320"/>
        </w:tabs>
        <w:ind w:left="4320" w:hanging="360"/>
      </w:pPr>
      <w:rPr>
        <w:rFonts w:ascii="Wingdings" w:hAnsi="Wingdings" w:hint="default"/>
      </w:rPr>
    </w:lvl>
    <w:lvl w:ilvl="6" w:tplc="694E3174" w:tentative="1">
      <w:start w:val="1"/>
      <w:numFmt w:val="bullet"/>
      <w:lvlText w:val=""/>
      <w:lvlJc w:val="left"/>
      <w:pPr>
        <w:tabs>
          <w:tab w:val="num" w:pos="5040"/>
        </w:tabs>
        <w:ind w:left="5040" w:hanging="360"/>
      </w:pPr>
      <w:rPr>
        <w:rFonts w:ascii="Wingdings" w:hAnsi="Wingdings" w:hint="default"/>
      </w:rPr>
    </w:lvl>
    <w:lvl w:ilvl="7" w:tplc="B4D4BF56" w:tentative="1">
      <w:start w:val="1"/>
      <w:numFmt w:val="bullet"/>
      <w:lvlText w:val=""/>
      <w:lvlJc w:val="left"/>
      <w:pPr>
        <w:tabs>
          <w:tab w:val="num" w:pos="5760"/>
        </w:tabs>
        <w:ind w:left="5760" w:hanging="360"/>
      </w:pPr>
      <w:rPr>
        <w:rFonts w:ascii="Wingdings" w:hAnsi="Wingdings" w:hint="default"/>
      </w:rPr>
    </w:lvl>
    <w:lvl w:ilvl="8" w:tplc="C7D4B3EC" w:tentative="1">
      <w:start w:val="1"/>
      <w:numFmt w:val="bullet"/>
      <w:lvlText w:val=""/>
      <w:lvlJc w:val="left"/>
      <w:pPr>
        <w:tabs>
          <w:tab w:val="num" w:pos="6480"/>
        </w:tabs>
        <w:ind w:left="6480" w:hanging="360"/>
      </w:pPr>
      <w:rPr>
        <w:rFonts w:ascii="Wingdings" w:hAnsi="Wingdings" w:hint="default"/>
      </w:rPr>
    </w:lvl>
  </w:abstractNum>
  <w:abstractNum w:abstractNumId="4">
    <w:nsid w:val="068D1061"/>
    <w:multiLevelType w:val="hybridMultilevel"/>
    <w:tmpl w:val="027E1A6A"/>
    <w:lvl w:ilvl="0" w:tplc="AF644574">
      <w:start w:val="1"/>
      <w:numFmt w:val="decimal"/>
      <w:lvlText w:val="%1)"/>
      <w:lvlJc w:val="left"/>
      <w:pPr>
        <w:tabs>
          <w:tab w:val="num" w:pos="720"/>
        </w:tabs>
        <w:ind w:left="720" w:hanging="360"/>
      </w:pPr>
    </w:lvl>
    <w:lvl w:ilvl="1" w:tplc="02C22AF8" w:tentative="1">
      <w:start w:val="1"/>
      <w:numFmt w:val="decimal"/>
      <w:lvlText w:val="%2)"/>
      <w:lvlJc w:val="left"/>
      <w:pPr>
        <w:tabs>
          <w:tab w:val="num" w:pos="1440"/>
        </w:tabs>
        <w:ind w:left="1440" w:hanging="360"/>
      </w:pPr>
    </w:lvl>
    <w:lvl w:ilvl="2" w:tplc="E54E873C" w:tentative="1">
      <w:start w:val="1"/>
      <w:numFmt w:val="decimal"/>
      <w:lvlText w:val="%3)"/>
      <w:lvlJc w:val="left"/>
      <w:pPr>
        <w:tabs>
          <w:tab w:val="num" w:pos="2160"/>
        </w:tabs>
        <w:ind w:left="2160" w:hanging="360"/>
      </w:pPr>
    </w:lvl>
    <w:lvl w:ilvl="3" w:tplc="9C562B70" w:tentative="1">
      <w:start w:val="1"/>
      <w:numFmt w:val="decimal"/>
      <w:lvlText w:val="%4)"/>
      <w:lvlJc w:val="left"/>
      <w:pPr>
        <w:tabs>
          <w:tab w:val="num" w:pos="2880"/>
        </w:tabs>
        <w:ind w:left="2880" w:hanging="360"/>
      </w:pPr>
    </w:lvl>
    <w:lvl w:ilvl="4" w:tplc="E3C24E0A" w:tentative="1">
      <w:start w:val="1"/>
      <w:numFmt w:val="decimal"/>
      <w:lvlText w:val="%5)"/>
      <w:lvlJc w:val="left"/>
      <w:pPr>
        <w:tabs>
          <w:tab w:val="num" w:pos="3600"/>
        </w:tabs>
        <w:ind w:left="3600" w:hanging="360"/>
      </w:pPr>
    </w:lvl>
    <w:lvl w:ilvl="5" w:tplc="3D240586" w:tentative="1">
      <w:start w:val="1"/>
      <w:numFmt w:val="decimal"/>
      <w:lvlText w:val="%6)"/>
      <w:lvlJc w:val="left"/>
      <w:pPr>
        <w:tabs>
          <w:tab w:val="num" w:pos="4320"/>
        </w:tabs>
        <w:ind w:left="4320" w:hanging="360"/>
      </w:pPr>
    </w:lvl>
    <w:lvl w:ilvl="6" w:tplc="648AA1D0" w:tentative="1">
      <w:start w:val="1"/>
      <w:numFmt w:val="decimal"/>
      <w:lvlText w:val="%7)"/>
      <w:lvlJc w:val="left"/>
      <w:pPr>
        <w:tabs>
          <w:tab w:val="num" w:pos="5040"/>
        </w:tabs>
        <w:ind w:left="5040" w:hanging="360"/>
      </w:pPr>
    </w:lvl>
    <w:lvl w:ilvl="7" w:tplc="1B889520" w:tentative="1">
      <w:start w:val="1"/>
      <w:numFmt w:val="decimal"/>
      <w:lvlText w:val="%8)"/>
      <w:lvlJc w:val="left"/>
      <w:pPr>
        <w:tabs>
          <w:tab w:val="num" w:pos="5760"/>
        </w:tabs>
        <w:ind w:left="5760" w:hanging="360"/>
      </w:pPr>
    </w:lvl>
    <w:lvl w:ilvl="8" w:tplc="92B252CA" w:tentative="1">
      <w:start w:val="1"/>
      <w:numFmt w:val="decimal"/>
      <w:lvlText w:val="%9)"/>
      <w:lvlJc w:val="left"/>
      <w:pPr>
        <w:tabs>
          <w:tab w:val="num" w:pos="6480"/>
        </w:tabs>
        <w:ind w:left="6480" w:hanging="360"/>
      </w:pPr>
    </w:lvl>
  </w:abstractNum>
  <w:abstractNum w:abstractNumId="5">
    <w:nsid w:val="07EE5708"/>
    <w:multiLevelType w:val="hybridMultilevel"/>
    <w:tmpl w:val="1E3C3D2C"/>
    <w:lvl w:ilvl="0" w:tplc="194E462C">
      <w:start w:val="1"/>
      <w:numFmt w:val="decimal"/>
      <w:lvlText w:val="%1)"/>
      <w:lvlJc w:val="left"/>
      <w:pPr>
        <w:tabs>
          <w:tab w:val="num" w:pos="720"/>
        </w:tabs>
        <w:ind w:left="720" w:hanging="360"/>
      </w:pPr>
    </w:lvl>
    <w:lvl w:ilvl="1" w:tplc="71903A46" w:tentative="1">
      <w:start w:val="1"/>
      <w:numFmt w:val="decimal"/>
      <w:lvlText w:val="%2)"/>
      <w:lvlJc w:val="left"/>
      <w:pPr>
        <w:tabs>
          <w:tab w:val="num" w:pos="1440"/>
        </w:tabs>
        <w:ind w:left="1440" w:hanging="360"/>
      </w:pPr>
    </w:lvl>
    <w:lvl w:ilvl="2" w:tplc="DE88C806" w:tentative="1">
      <w:start w:val="1"/>
      <w:numFmt w:val="decimal"/>
      <w:lvlText w:val="%3)"/>
      <w:lvlJc w:val="left"/>
      <w:pPr>
        <w:tabs>
          <w:tab w:val="num" w:pos="2160"/>
        </w:tabs>
        <w:ind w:left="2160" w:hanging="360"/>
      </w:pPr>
    </w:lvl>
    <w:lvl w:ilvl="3" w:tplc="328200A8" w:tentative="1">
      <w:start w:val="1"/>
      <w:numFmt w:val="decimal"/>
      <w:lvlText w:val="%4)"/>
      <w:lvlJc w:val="left"/>
      <w:pPr>
        <w:tabs>
          <w:tab w:val="num" w:pos="2880"/>
        </w:tabs>
        <w:ind w:left="2880" w:hanging="360"/>
      </w:pPr>
    </w:lvl>
    <w:lvl w:ilvl="4" w:tplc="860C1B9E" w:tentative="1">
      <w:start w:val="1"/>
      <w:numFmt w:val="decimal"/>
      <w:lvlText w:val="%5)"/>
      <w:lvlJc w:val="left"/>
      <w:pPr>
        <w:tabs>
          <w:tab w:val="num" w:pos="3600"/>
        </w:tabs>
        <w:ind w:left="3600" w:hanging="360"/>
      </w:pPr>
    </w:lvl>
    <w:lvl w:ilvl="5" w:tplc="C414E7B2" w:tentative="1">
      <w:start w:val="1"/>
      <w:numFmt w:val="decimal"/>
      <w:lvlText w:val="%6)"/>
      <w:lvlJc w:val="left"/>
      <w:pPr>
        <w:tabs>
          <w:tab w:val="num" w:pos="4320"/>
        </w:tabs>
        <w:ind w:left="4320" w:hanging="360"/>
      </w:pPr>
    </w:lvl>
    <w:lvl w:ilvl="6" w:tplc="43429778" w:tentative="1">
      <w:start w:val="1"/>
      <w:numFmt w:val="decimal"/>
      <w:lvlText w:val="%7)"/>
      <w:lvlJc w:val="left"/>
      <w:pPr>
        <w:tabs>
          <w:tab w:val="num" w:pos="5040"/>
        </w:tabs>
        <w:ind w:left="5040" w:hanging="360"/>
      </w:pPr>
    </w:lvl>
    <w:lvl w:ilvl="7" w:tplc="80386518" w:tentative="1">
      <w:start w:val="1"/>
      <w:numFmt w:val="decimal"/>
      <w:lvlText w:val="%8)"/>
      <w:lvlJc w:val="left"/>
      <w:pPr>
        <w:tabs>
          <w:tab w:val="num" w:pos="5760"/>
        </w:tabs>
        <w:ind w:left="5760" w:hanging="360"/>
      </w:pPr>
    </w:lvl>
    <w:lvl w:ilvl="8" w:tplc="BA90DB76" w:tentative="1">
      <w:start w:val="1"/>
      <w:numFmt w:val="decimal"/>
      <w:lvlText w:val="%9)"/>
      <w:lvlJc w:val="left"/>
      <w:pPr>
        <w:tabs>
          <w:tab w:val="num" w:pos="6480"/>
        </w:tabs>
        <w:ind w:left="6480" w:hanging="360"/>
      </w:pPr>
    </w:lvl>
  </w:abstractNum>
  <w:abstractNum w:abstractNumId="6">
    <w:nsid w:val="0B817FBF"/>
    <w:multiLevelType w:val="hybridMultilevel"/>
    <w:tmpl w:val="2646CEDC"/>
    <w:lvl w:ilvl="0" w:tplc="46745068">
      <w:start w:val="1"/>
      <w:numFmt w:val="decimal"/>
      <w:lvlText w:val="%1."/>
      <w:lvlJc w:val="left"/>
      <w:pPr>
        <w:tabs>
          <w:tab w:val="num" w:pos="720"/>
        </w:tabs>
        <w:ind w:left="720" w:hanging="360"/>
      </w:pPr>
    </w:lvl>
    <w:lvl w:ilvl="1" w:tplc="36805EB8" w:tentative="1">
      <w:start w:val="1"/>
      <w:numFmt w:val="decimal"/>
      <w:lvlText w:val="%2."/>
      <w:lvlJc w:val="left"/>
      <w:pPr>
        <w:tabs>
          <w:tab w:val="num" w:pos="1440"/>
        </w:tabs>
        <w:ind w:left="1440" w:hanging="360"/>
      </w:pPr>
    </w:lvl>
    <w:lvl w:ilvl="2" w:tplc="2FD8B64E" w:tentative="1">
      <w:start w:val="1"/>
      <w:numFmt w:val="decimal"/>
      <w:lvlText w:val="%3."/>
      <w:lvlJc w:val="left"/>
      <w:pPr>
        <w:tabs>
          <w:tab w:val="num" w:pos="2160"/>
        </w:tabs>
        <w:ind w:left="2160" w:hanging="360"/>
      </w:pPr>
    </w:lvl>
    <w:lvl w:ilvl="3" w:tplc="692E95B0" w:tentative="1">
      <w:start w:val="1"/>
      <w:numFmt w:val="decimal"/>
      <w:lvlText w:val="%4."/>
      <w:lvlJc w:val="left"/>
      <w:pPr>
        <w:tabs>
          <w:tab w:val="num" w:pos="2880"/>
        </w:tabs>
        <w:ind w:left="2880" w:hanging="360"/>
      </w:pPr>
    </w:lvl>
    <w:lvl w:ilvl="4" w:tplc="E4CAAB02" w:tentative="1">
      <w:start w:val="1"/>
      <w:numFmt w:val="decimal"/>
      <w:lvlText w:val="%5."/>
      <w:lvlJc w:val="left"/>
      <w:pPr>
        <w:tabs>
          <w:tab w:val="num" w:pos="3600"/>
        </w:tabs>
        <w:ind w:left="3600" w:hanging="360"/>
      </w:pPr>
    </w:lvl>
    <w:lvl w:ilvl="5" w:tplc="14EE4A0E" w:tentative="1">
      <w:start w:val="1"/>
      <w:numFmt w:val="decimal"/>
      <w:lvlText w:val="%6."/>
      <w:lvlJc w:val="left"/>
      <w:pPr>
        <w:tabs>
          <w:tab w:val="num" w:pos="4320"/>
        </w:tabs>
        <w:ind w:left="4320" w:hanging="360"/>
      </w:pPr>
    </w:lvl>
    <w:lvl w:ilvl="6" w:tplc="6562E458" w:tentative="1">
      <w:start w:val="1"/>
      <w:numFmt w:val="decimal"/>
      <w:lvlText w:val="%7."/>
      <w:lvlJc w:val="left"/>
      <w:pPr>
        <w:tabs>
          <w:tab w:val="num" w:pos="5040"/>
        </w:tabs>
        <w:ind w:left="5040" w:hanging="360"/>
      </w:pPr>
    </w:lvl>
    <w:lvl w:ilvl="7" w:tplc="99500D80" w:tentative="1">
      <w:start w:val="1"/>
      <w:numFmt w:val="decimal"/>
      <w:lvlText w:val="%8."/>
      <w:lvlJc w:val="left"/>
      <w:pPr>
        <w:tabs>
          <w:tab w:val="num" w:pos="5760"/>
        </w:tabs>
        <w:ind w:left="5760" w:hanging="360"/>
      </w:pPr>
    </w:lvl>
    <w:lvl w:ilvl="8" w:tplc="660E989A" w:tentative="1">
      <w:start w:val="1"/>
      <w:numFmt w:val="decimal"/>
      <w:lvlText w:val="%9."/>
      <w:lvlJc w:val="left"/>
      <w:pPr>
        <w:tabs>
          <w:tab w:val="num" w:pos="6480"/>
        </w:tabs>
        <w:ind w:left="6480" w:hanging="360"/>
      </w:pPr>
    </w:lvl>
  </w:abstractNum>
  <w:abstractNum w:abstractNumId="7">
    <w:nsid w:val="0C612904"/>
    <w:multiLevelType w:val="hybridMultilevel"/>
    <w:tmpl w:val="5F0CDD4A"/>
    <w:lvl w:ilvl="0" w:tplc="0EECE398">
      <w:start w:val="1"/>
      <w:numFmt w:val="decimal"/>
      <w:lvlText w:val="%1)"/>
      <w:lvlJc w:val="left"/>
      <w:pPr>
        <w:tabs>
          <w:tab w:val="num" w:pos="720"/>
        </w:tabs>
        <w:ind w:left="720" w:hanging="360"/>
      </w:pPr>
    </w:lvl>
    <w:lvl w:ilvl="1" w:tplc="C374E618" w:tentative="1">
      <w:start w:val="1"/>
      <w:numFmt w:val="decimal"/>
      <w:lvlText w:val="%2)"/>
      <w:lvlJc w:val="left"/>
      <w:pPr>
        <w:tabs>
          <w:tab w:val="num" w:pos="1440"/>
        </w:tabs>
        <w:ind w:left="1440" w:hanging="360"/>
      </w:pPr>
    </w:lvl>
    <w:lvl w:ilvl="2" w:tplc="A6545F14" w:tentative="1">
      <w:start w:val="1"/>
      <w:numFmt w:val="decimal"/>
      <w:lvlText w:val="%3)"/>
      <w:lvlJc w:val="left"/>
      <w:pPr>
        <w:tabs>
          <w:tab w:val="num" w:pos="2160"/>
        </w:tabs>
        <w:ind w:left="2160" w:hanging="360"/>
      </w:pPr>
    </w:lvl>
    <w:lvl w:ilvl="3" w:tplc="1CBEFE3E" w:tentative="1">
      <w:start w:val="1"/>
      <w:numFmt w:val="decimal"/>
      <w:lvlText w:val="%4)"/>
      <w:lvlJc w:val="left"/>
      <w:pPr>
        <w:tabs>
          <w:tab w:val="num" w:pos="2880"/>
        </w:tabs>
        <w:ind w:left="2880" w:hanging="360"/>
      </w:pPr>
    </w:lvl>
    <w:lvl w:ilvl="4" w:tplc="555051D8" w:tentative="1">
      <w:start w:val="1"/>
      <w:numFmt w:val="decimal"/>
      <w:lvlText w:val="%5)"/>
      <w:lvlJc w:val="left"/>
      <w:pPr>
        <w:tabs>
          <w:tab w:val="num" w:pos="3600"/>
        </w:tabs>
        <w:ind w:left="3600" w:hanging="360"/>
      </w:pPr>
    </w:lvl>
    <w:lvl w:ilvl="5" w:tplc="4FF6F5C0" w:tentative="1">
      <w:start w:val="1"/>
      <w:numFmt w:val="decimal"/>
      <w:lvlText w:val="%6)"/>
      <w:lvlJc w:val="left"/>
      <w:pPr>
        <w:tabs>
          <w:tab w:val="num" w:pos="4320"/>
        </w:tabs>
        <w:ind w:left="4320" w:hanging="360"/>
      </w:pPr>
    </w:lvl>
    <w:lvl w:ilvl="6" w:tplc="4C6C1C20" w:tentative="1">
      <w:start w:val="1"/>
      <w:numFmt w:val="decimal"/>
      <w:lvlText w:val="%7)"/>
      <w:lvlJc w:val="left"/>
      <w:pPr>
        <w:tabs>
          <w:tab w:val="num" w:pos="5040"/>
        </w:tabs>
        <w:ind w:left="5040" w:hanging="360"/>
      </w:pPr>
    </w:lvl>
    <w:lvl w:ilvl="7" w:tplc="5D82CEB6" w:tentative="1">
      <w:start w:val="1"/>
      <w:numFmt w:val="decimal"/>
      <w:lvlText w:val="%8)"/>
      <w:lvlJc w:val="left"/>
      <w:pPr>
        <w:tabs>
          <w:tab w:val="num" w:pos="5760"/>
        </w:tabs>
        <w:ind w:left="5760" w:hanging="360"/>
      </w:pPr>
    </w:lvl>
    <w:lvl w:ilvl="8" w:tplc="AA9C9DBC" w:tentative="1">
      <w:start w:val="1"/>
      <w:numFmt w:val="decimal"/>
      <w:lvlText w:val="%9)"/>
      <w:lvlJc w:val="left"/>
      <w:pPr>
        <w:tabs>
          <w:tab w:val="num" w:pos="6480"/>
        </w:tabs>
        <w:ind w:left="6480" w:hanging="360"/>
      </w:pPr>
    </w:lvl>
  </w:abstractNum>
  <w:abstractNum w:abstractNumId="8">
    <w:nsid w:val="11FD3A91"/>
    <w:multiLevelType w:val="hybridMultilevel"/>
    <w:tmpl w:val="2CA05470"/>
    <w:lvl w:ilvl="0" w:tplc="CE96ECFE">
      <w:start w:val="1"/>
      <w:numFmt w:val="bullet"/>
      <w:lvlText w:val=""/>
      <w:lvlJc w:val="left"/>
      <w:pPr>
        <w:tabs>
          <w:tab w:val="num" w:pos="720"/>
        </w:tabs>
        <w:ind w:left="720" w:hanging="360"/>
      </w:pPr>
      <w:rPr>
        <w:rFonts w:ascii="Wingdings" w:hAnsi="Wingdings" w:hint="default"/>
      </w:rPr>
    </w:lvl>
    <w:lvl w:ilvl="1" w:tplc="4B7681CC" w:tentative="1">
      <w:start w:val="1"/>
      <w:numFmt w:val="bullet"/>
      <w:lvlText w:val=""/>
      <w:lvlJc w:val="left"/>
      <w:pPr>
        <w:tabs>
          <w:tab w:val="num" w:pos="1440"/>
        </w:tabs>
        <w:ind w:left="1440" w:hanging="360"/>
      </w:pPr>
      <w:rPr>
        <w:rFonts w:ascii="Wingdings" w:hAnsi="Wingdings" w:hint="default"/>
      </w:rPr>
    </w:lvl>
    <w:lvl w:ilvl="2" w:tplc="E3D29882" w:tentative="1">
      <w:start w:val="1"/>
      <w:numFmt w:val="bullet"/>
      <w:lvlText w:val=""/>
      <w:lvlJc w:val="left"/>
      <w:pPr>
        <w:tabs>
          <w:tab w:val="num" w:pos="2160"/>
        </w:tabs>
        <w:ind w:left="2160" w:hanging="360"/>
      </w:pPr>
      <w:rPr>
        <w:rFonts w:ascii="Wingdings" w:hAnsi="Wingdings" w:hint="default"/>
      </w:rPr>
    </w:lvl>
    <w:lvl w:ilvl="3" w:tplc="37B6A216" w:tentative="1">
      <w:start w:val="1"/>
      <w:numFmt w:val="bullet"/>
      <w:lvlText w:val=""/>
      <w:lvlJc w:val="left"/>
      <w:pPr>
        <w:tabs>
          <w:tab w:val="num" w:pos="2880"/>
        </w:tabs>
        <w:ind w:left="2880" w:hanging="360"/>
      </w:pPr>
      <w:rPr>
        <w:rFonts w:ascii="Wingdings" w:hAnsi="Wingdings" w:hint="default"/>
      </w:rPr>
    </w:lvl>
    <w:lvl w:ilvl="4" w:tplc="CE341ADA" w:tentative="1">
      <w:start w:val="1"/>
      <w:numFmt w:val="bullet"/>
      <w:lvlText w:val=""/>
      <w:lvlJc w:val="left"/>
      <w:pPr>
        <w:tabs>
          <w:tab w:val="num" w:pos="3600"/>
        </w:tabs>
        <w:ind w:left="3600" w:hanging="360"/>
      </w:pPr>
      <w:rPr>
        <w:rFonts w:ascii="Wingdings" w:hAnsi="Wingdings" w:hint="default"/>
      </w:rPr>
    </w:lvl>
    <w:lvl w:ilvl="5" w:tplc="88E63ED4" w:tentative="1">
      <w:start w:val="1"/>
      <w:numFmt w:val="bullet"/>
      <w:lvlText w:val=""/>
      <w:lvlJc w:val="left"/>
      <w:pPr>
        <w:tabs>
          <w:tab w:val="num" w:pos="4320"/>
        </w:tabs>
        <w:ind w:left="4320" w:hanging="360"/>
      </w:pPr>
      <w:rPr>
        <w:rFonts w:ascii="Wingdings" w:hAnsi="Wingdings" w:hint="default"/>
      </w:rPr>
    </w:lvl>
    <w:lvl w:ilvl="6" w:tplc="C4D6C630" w:tentative="1">
      <w:start w:val="1"/>
      <w:numFmt w:val="bullet"/>
      <w:lvlText w:val=""/>
      <w:lvlJc w:val="left"/>
      <w:pPr>
        <w:tabs>
          <w:tab w:val="num" w:pos="5040"/>
        </w:tabs>
        <w:ind w:left="5040" w:hanging="360"/>
      </w:pPr>
      <w:rPr>
        <w:rFonts w:ascii="Wingdings" w:hAnsi="Wingdings" w:hint="default"/>
      </w:rPr>
    </w:lvl>
    <w:lvl w:ilvl="7" w:tplc="A3404ACC" w:tentative="1">
      <w:start w:val="1"/>
      <w:numFmt w:val="bullet"/>
      <w:lvlText w:val=""/>
      <w:lvlJc w:val="left"/>
      <w:pPr>
        <w:tabs>
          <w:tab w:val="num" w:pos="5760"/>
        </w:tabs>
        <w:ind w:left="5760" w:hanging="360"/>
      </w:pPr>
      <w:rPr>
        <w:rFonts w:ascii="Wingdings" w:hAnsi="Wingdings" w:hint="default"/>
      </w:rPr>
    </w:lvl>
    <w:lvl w:ilvl="8" w:tplc="C16E287E" w:tentative="1">
      <w:start w:val="1"/>
      <w:numFmt w:val="bullet"/>
      <w:lvlText w:val=""/>
      <w:lvlJc w:val="left"/>
      <w:pPr>
        <w:tabs>
          <w:tab w:val="num" w:pos="6480"/>
        </w:tabs>
        <w:ind w:left="6480" w:hanging="360"/>
      </w:pPr>
      <w:rPr>
        <w:rFonts w:ascii="Wingdings" w:hAnsi="Wingdings" w:hint="default"/>
      </w:rPr>
    </w:lvl>
  </w:abstractNum>
  <w:abstractNum w:abstractNumId="9">
    <w:nsid w:val="190F11CE"/>
    <w:multiLevelType w:val="hybridMultilevel"/>
    <w:tmpl w:val="A2FAD408"/>
    <w:lvl w:ilvl="0" w:tplc="F6F4A612">
      <w:start w:val="1"/>
      <w:numFmt w:val="decimal"/>
      <w:lvlText w:val="%1)"/>
      <w:lvlJc w:val="left"/>
      <w:pPr>
        <w:tabs>
          <w:tab w:val="num" w:pos="720"/>
        </w:tabs>
        <w:ind w:left="720" w:hanging="360"/>
      </w:pPr>
    </w:lvl>
    <w:lvl w:ilvl="1" w:tplc="911A118E" w:tentative="1">
      <w:start w:val="1"/>
      <w:numFmt w:val="decimal"/>
      <w:lvlText w:val="%2)"/>
      <w:lvlJc w:val="left"/>
      <w:pPr>
        <w:tabs>
          <w:tab w:val="num" w:pos="1440"/>
        </w:tabs>
        <w:ind w:left="1440" w:hanging="360"/>
      </w:pPr>
    </w:lvl>
    <w:lvl w:ilvl="2" w:tplc="DE22735C" w:tentative="1">
      <w:start w:val="1"/>
      <w:numFmt w:val="decimal"/>
      <w:lvlText w:val="%3)"/>
      <w:lvlJc w:val="left"/>
      <w:pPr>
        <w:tabs>
          <w:tab w:val="num" w:pos="2160"/>
        </w:tabs>
        <w:ind w:left="2160" w:hanging="360"/>
      </w:pPr>
    </w:lvl>
    <w:lvl w:ilvl="3" w:tplc="061CBBD2" w:tentative="1">
      <w:start w:val="1"/>
      <w:numFmt w:val="decimal"/>
      <w:lvlText w:val="%4)"/>
      <w:lvlJc w:val="left"/>
      <w:pPr>
        <w:tabs>
          <w:tab w:val="num" w:pos="2880"/>
        </w:tabs>
        <w:ind w:left="2880" w:hanging="360"/>
      </w:pPr>
    </w:lvl>
    <w:lvl w:ilvl="4" w:tplc="0834F872" w:tentative="1">
      <w:start w:val="1"/>
      <w:numFmt w:val="decimal"/>
      <w:lvlText w:val="%5)"/>
      <w:lvlJc w:val="left"/>
      <w:pPr>
        <w:tabs>
          <w:tab w:val="num" w:pos="3600"/>
        </w:tabs>
        <w:ind w:left="3600" w:hanging="360"/>
      </w:pPr>
    </w:lvl>
    <w:lvl w:ilvl="5" w:tplc="ED60FE24" w:tentative="1">
      <w:start w:val="1"/>
      <w:numFmt w:val="decimal"/>
      <w:lvlText w:val="%6)"/>
      <w:lvlJc w:val="left"/>
      <w:pPr>
        <w:tabs>
          <w:tab w:val="num" w:pos="4320"/>
        </w:tabs>
        <w:ind w:left="4320" w:hanging="360"/>
      </w:pPr>
    </w:lvl>
    <w:lvl w:ilvl="6" w:tplc="3676CD18" w:tentative="1">
      <w:start w:val="1"/>
      <w:numFmt w:val="decimal"/>
      <w:lvlText w:val="%7)"/>
      <w:lvlJc w:val="left"/>
      <w:pPr>
        <w:tabs>
          <w:tab w:val="num" w:pos="5040"/>
        </w:tabs>
        <w:ind w:left="5040" w:hanging="360"/>
      </w:pPr>
    </w:lvl>
    <w:lvl w:ilvl="7" w:tplc="B96A8C0C" w:tentative="1">
      <w:start w:val="1"/>
      <w:numFmt w:val="decimal"/>
      <w:lvlText w:val="%8)"/>
      <w:lvlJc w:val="left"/>
      <w:pPr>
        <w:tabs>
          <w:tab w:val="num" w:pos="5760"/>
        </w:tabs>
        <w:ind w:left="5760" w:hanging="360"/>
      </w:pPr>
    </w:lvl>
    <w:lvl w:ilvl="8" w:tplc="208ABB9A" w:tentative="1">
      <w:start w:val="1"/>
      <w:numFmt w:val="decimal"/>
      <w:lvlText w:val="%9)"/>
      <w:lvlJc w:val="left"/>
      <w:pPr>
        <w:tabs>
          <w:tab w:val="num" w:pos="6480"/>
        </w:tabs>
        <w:ind w:left="6480" w:hanging="360"/>
      </w:pPr>
    </w:lvl>
  </w:abstractNum>
  <w:abstractNum w:abstractNumId="10">
    <w:nsid w:val="224E3F94"/>
    <w:multiLevelType w:val="hybridMultilevel"/>
    <w:tmpl w:val="BF5007D8"/>
    <w:lvl w:ilvl="0" w:tplc="6C08D98C">
      <w:start w:val="1"/>
      <w:numFmt w:val="bullet"/>
      <w:lvlText w:val=""/>
      <w:lvlJc w:val="left"/>
      <w:pPr>
        <w:tabs>
          <w:tab w:val="num" w:pos="720"/>
        </w:tabs>
        <w:ind w:left="720" w:hanging="360"/>
      </w:pPr>
      <w:rPr>
        <w:rFonts w:ascii="Wingdings" w:hAnsi="Wingdings" w:hint="default"/>
      </w:rPr>
    </w:lvl>
    <w:lvl w:ilvl="1" w:tplc="783E767C" w:tentative="1">
      <w:start w:val="1"/>
      <w:numFmt w:val="bullet"/>
      <w:lvlText w:val=""/>
      <w:lvlJc w:val="left"/>
      <w:pPr>
        <w:tabs>
          <w:tab w:val="num" w:pos="1440"/>
        </w:tabs>
        <w:ind w:left="1440" w:hanging="360"/>
      </w:pPr>
      <w:rPr>
        <w:rFonts w:ascii="Wingdings" w:hAnsi="Wingdings" w:hint="default"/>
      </w:rPr>
    </w:lvl>
    <w:lvl w:ilvl="2" w:tplc="E4064ADA" w:tentative="1">
      <w:start w:val="1"/>
      <w:numFmt w:val="bullet"/>
      <w:lvlText w:val=""/>
      <w:lvlJc w:val="left"/>
      <w:pPr>
        <w:tabs>
          <w:tab w:val="num" w:pos="2160"/>
        </w:tabs>
        <w:ind w:left="2160" w:hanging="360"/>
      </w:pPr>
      <w:rPr>
        <w:rFonts w:ascii="Wingdings" w:hAnsi="Wingdings" w:hint="default"/>
      </w:rPr>
    </w:lvl>
    <w:lvl w:ilvl="3" w:tplc="17A80AFA" w:tentative="1">
      <w:start w:val="1"/>
      <w:numFmt w:val="bullet"/>
      <w:lvlText w:val=""/>
      <w:lvlJc w:val="left"/>
      <w:pPr>
        <w:tabs>
          <w:tab w:val="num" w:pos="2880"/>
        </w:tabs>
        <w:ind w:left="2880" w:hanging="360"/>
      </w:pPr>
      <w:rPr>
        <w:rFonts w:ascii="Wingdings" w:hAnsi="Wingdings" w:hint="default"/>
      </w:rPr>
    </w:lvl>
    <w:lvl w:ilvl="4" w:tplc="8F1CB3CC" w:tentative="1">
      <w:start w:val="1"/>
      <w:numFmt w:val="bullet"/>
      <w:lvlText w:val=""/>
      <w:lvlJc w:val="left"/>
      <w:pPr>
        <w:tabs>
          <w:tab w:val="num" w:pos="3600"/>
        </w:tabs>
        <w:ind w:left="3600" w:hanging="360"/>
      </w:pPr>
      <w:rPr>
        <w:rFonts w:ascii="Wingdings" w:hAnsi="Wingdings" w:hint="default"/>
      </w:rPr>
    </w:lvl>
    <w:lvl w:ilvl="5" w:tplc="0FF46248" w:tentative="1">
      <w:start w:val="1"/>
      <w:numFmt w:val="bullet"/>
      <w:lvlText w:val=""/>
      <w:lvlJc w:val="left"/>
      <w:pPr>
        <w:tabs>
          <w:tab w:val="num" w:pos="4320"/>
        </w:tabs>
        <w:ind w:left="4320" w:hanging="360"/>
      </w:pPr>
      <w:rPr>
        <w:rFonts w:ascii="Wingdings" w:hAnsi="Wingdings" w:hint="default"/>
      </w:rPr>
    </w:lvl>
    <w:lvl w:ilvl="6" w:tplc="F0C206AC" w:tentative="1">
      <w:start w:val="1"/>
      <w:numFmt w:val="bullet"/>
      <w:lvlText w:val=""/>
      <w:lvlJc w:val="left"/>
      <w:pPr>
        <w:tabs>
          <w:tab w:val="num" w:pos="5040"/>
        </w:tabs>
        <w:ind w:left="5040" w:hanging="360"/>
      </w:pPr>
      <w:rPr>
        <w:rFonts w:ascii="Wingdings" w:hAnsi="Wingdings" w:hint="default"/>
      </w:rPr>
    </w:lvl>
    <w:lvl w:ilvl="7" w:tplc="5FFE2062" w:tentative="1">
      <w:start w:val="1"/>
      <w:numFmt w:val="bullet"/>
      <w:lvlText w:val=""/>
      <w:lvlJc w:val="left"/>
      <w:pPr>
        <w:tabs>
          <w:tab w:val="num" w:pos="5760"/>
        </w:tabs>
        <w:ind w:left="5760" w:hanging="360"/>
      </w:pPr>
      <w:rPr>
        <w:rFonts w:ascii="Wingdings" w:hAnsi="Wingdings" w:hint="default"/>
      </w:rPr>
    </w:lvl>
    <w:lvl w:ilvl="8" w:tplc="BF5A8B42" w:tentative="1">
      <w:start w:val="1"/>
      <w:numFmt w:val="bullet"/>
      <w:lvlText w:val=""/>
      <w:lvlJc w:val="left"/>
      <w:pPr>
        <w:tabs>
          <w:tab w:val="num" w:pos="6480"/>
        </w:tabs>
        <w:ind w:left="6480" w:hanging="360"/>
      </w:pPr>
      <w:rPr>
        <w:rFonts w:ascii="Wingdings" w:hAnsi="Wingdings" w:hint="default"/>
      </w:rPr>
    </w:lvl>
  </w:abstractNum>
  <w:abstractNum w:abstractNumId="11">
    <w:nsid w:val="285C10CF"/>
    <w:multiLevelType w:val="hybridMultilevel"/>
    <w:tmpl w:val="06B46A88"/>
    <w:lvl w:ilvl="0" w:tplc="6292E39E">
      <w:start w:val="1"/>
      <w:numFmt w:val="bullet"/>
      <w:lvlText w:val=""/>
      <w:lvlJc w:val="left"/>
      <w:pPr>
        <w:tabs>
          <w:tab w:val="num" w:pos="720"/>
        </w:tabs>
        <w:ind w:left="720" w:hanging="360"/>
      </w:pPr>
      <w:rPr>
        <w:rFonts w:ascii="Wingdings" w:hAnsi="Wingdings" w:hint="default"/>
      </w:rPr>
    </w:lvl>
    <w:lvl w:ilvl="1" w:tplc="CB32E9EE" w:tentative="1">
      <w:start w:val="1"/>
      <w:numFmt w:val="bullet"/>
      <w:lvlText w:val=""/>
      <w:lvlJc w:val="left"/>
      <w:pPr>
        <w:tabs>
          <w:tab w:val="num" w:pos="1440"/>
        </w:tabs>
        <w:ind w:left="1440" w:hanging="360"/>
      </w:pPr>
      <w:rPr>
        <w:rFonts w:ascii="Wingdings" w:hAnsi="Wingdings" w:hint="default"/>
      </w:rPr>
    </w:lvl>
    <w:lvl w:ilvl="2" w:tplc="08D89108" w:tentative="1">
      <w:start w:val="1"/>
      <w:numFmt w:val="bullet"/>
      <w:lvlText w:val=""/>
      <w:lvlJc w:val="left"/>
      <w:pPr>
        <w:tabs>
          <w:tab w:val="num" w:pos="2160"/>
        </w:tabs>
        <w:ind w:left="2160" w:hanging="360"/>
      </w:pPr>
      <w:rPr>
        <w:rFonts w:ascii="Wingdings" w:hAnsi="Wingdings" w:hint="default"/>
      </w:rPr>
    </w:lvl>
    <w:lvl w:ilvl="3" w:tplc="5B380386" w:tentative="1">
      <w:start w:val="1"/>
      <w:numFmt w:val="bullet"/>
      <w:lvlText w:val=""/>
      <w:lvlJc w:val="left"/>
      <w:pPr>
        <w:tabs>
          <w:tab w:val="num" w:pos="2880"/>
        </w:tabs>
        <w:ind w:left="2880" w:hanging="360"/>
      </w:pPr>
      <w:rPr>
        <w:rFonts w:ascii="Wingdings" w:hAnsi="Wingdings" w:hint="default"/>
      </w:rPr>
    </w:lvl>
    <w:lvl w:ilvl="4" w:tplc="6AE8C3D8" w:tentative="1">
      <w:start w:val="1"/>
      <w:numFmt w:val="bullet"/>
      <w:lvlText w:val=""/>
      <w:lvlJc w:val="left"/>
      <w:pPr>
        <w:tabs>
          <w:tab w:val="num" w:pos="3600"/>
        </w:tabs>
        <w:ind w:left="3600" w:hanging="360"/>
      </w:pPr>
      <w:rPr>
        <w:rFonts w:ascii="Wingdings" w:hAnsi="Wingdings" w:hint="default"/>
      </w:rPr>
    </w:lvl>
    <w:lvl w:ilvl="5" w:tplc="B1F81BA8" w:tentative="1">
      <w:start w:val="1"/>
      <w:numFmt w:val="bullet"/>
      <w:lvlText w:val=""/>
      <w:lvlJc w:val="left"/>
      <w:pPr>
        <w:tabs>
          <w:tab w:val="num" w:pos="4320"/>
        </w:tabs>
        <w:ind w:left="4320" w:hanging="360"/>
      </w:pPr>
      <w:rPr>
        <w:rFonts w:ascii="Wingdings" w:hAnsi="Wingdings" w:hint="default"/>
      </w:rPr>
    </w:lvl>
    <w:lvl w:ilvl="6" w:tplc="53706A20" w:tentative="1">
      <w:start w:val="1"/>
      <w:numFmt w:val="bullet"/>
      <w:lvlText w:val=""/>
      <w:lvlJc w:val="left"/>
      <w:pPr>
        <w:tabs>
          <w:tab w:val="num" w:pos="5040"/>
        </w:tabs>
        <w:ind w:left="5040" w:hanging="360"/>
      </w:pPr>
      <w:rPr>
        <w:rFonts w:ascii="Wingdings" w:hAnsi="Wingdings" w:hint="default"/>
      </w:rPr>
    </w:lvl>
    <w:lvl w:ilvl="7" w:tplc="DC86805E" w:tentative="1">
      <w:start w:val="1"/>
      <w:numFmt w:val="bullet"/>
      <w:lvlText w:val=""/>
      <w:lvlJc w:val="left"/>
      <w:pPr>
        <w:tabs>
          <w:tab w:val="num" w:pos="5760"/>
        </w:tabs>
        <w:ind w:left="5760" w:hanging="360"/>
      </w:pPr>
      <w:rPr>
        <w:rFonts w:ascii="Wingdings" w:hAnsi="Wingdings" w:hint="default"/>
      </w:rPr>
    </w:lvl>
    <w:lvl w:ilvl="8" w:tplc="1C64ADD6" w:tentative="1">
      <w:start w:val="1"/>
      <w:numFmt w:val="bullet"/>
      <w:lvlText w:val=""/>
      <w:lvlJc w:val="left"/>
      <w:pPr>
        <w:tabs>
          <w:tab w:val="num" w:pos="6480"/>
        </w:tabs>
        <w:ind w:left="6480" w:hanging="360"/>
      </w:pPr>
      <w:rPr>
        <w:rFonts w:ascii="Wingdings" w:hAnsi="Wingdings" w:hint="default"/>
      </w:rPr>
    </w:lvl>
  </w:abstractNum>
  <w:abstractNum w:abstractNumId="12">
    <w:nsid w:val="2C587527"/>
    <w:multiLevelType w:val="hybridMultilevel"/>
    <w:tmpl w:val="2FF2D9B0"/>
    <w:lvl w:ilvl="0" w:tplc="DC740252">
      <w:start w:val="1"/>
      <w:numFmt w:val="decimal"/>
      <w:lvlText w:val="%1)"/>
      <w:lvlJc w:val="left"/>
      <w:pPr>
        <w:tabs>
          <w:tab w:val="num" w:pos="720"/>
        </w:tabs>
        <w:ind w:left="720" w:hanging="360"/>
      </w:pPr>
    </w:lvl>
    <w:lvl w:ilvl="1" w:tplc="6A16240C" w:tentative="1">
      <w:start w:val="1"/>
      <w:numFmt w:val="decimal"/>
      <w:lvlText w:val="%2)"/>
      <w:lvlJc w:val="left"/>
      <w:pPr>
        <w:tabs>
          <w:tab w:val="num" w:pos="1440"/>
        </w:tabs>
        <w:ind w:left="1440" w:hanging="360"/>
      </w:pPr>
    </w:lvl>
    <w:lvl w:ilvl="2" w:tplc="4E604B58" w:tentative="1">
      <w:start w:val="1"/>
      <w:numFmt w:val="decimal"/>
      <w:lvlText w:val="%3)"/>
      <w:lvlJc w:val="left"/>
      <w:pPr>
        <w:tabs>
          <w:tab w:val="num" w:pos="2160"/>
        </w:tabs>
        <w:ind w:left="2160" w:hanging="360"/>
      </w:pPr>
    </w:lvl>
    <w:lvl w:ilvl="3" w:tplc="FD368D04" w:tentative="1">
      <w:start w:val="1"/>
      <w:numFmt w:val="decimal"/>
      <w:lvlText w:val="%4)"/>
      <w:lvlJc w:val="left"/>
      <w:pPr>
        <w:tabs>
          <w:tab w:val="num" w:pos="2880"/>
        </w:tabs>
        <w:ind w:left="2880" w:hanging="360"/>
      </w:pPr>
    </w:lvl>
    <w:lvl w:ilvl="4" w:tplc="464C5996" w:tentative="1">
      <w:start w:val="1"/>
      <w:numFmt w:val="decimal"/>
      <w:lvlText w:val="%5)"/>
      <w:lvlJc w:val="left"/>
      <w:pPr>
        <w:tabs>
          <w:tab w:val="num" w:pos="3600"/>
        </w:tabs>
        <w:ind w:left="3600" w:hanging="360"/>
      </w:pPr>
    </w:lvl>
    <w:lvl w:ilvl="5" w:tplc="3D9876A6" w:tentative="1">
      <w:start w:val="1"/>
      <w:numFmt w:val="decimal"/>
      <w:lvlText w:val="%6)"/>
      <w:lvlJc w:val="left"/>
      <w:pPr>
        <w:tabs>
          <w:tab w:val="num" w:pos="4320"/>
        </w:tabs>
        <w:ind w:left="4320" w:hanging="360"/>
      </w:pPr>
    </w:lvl>
    <w:lvl w:ilvl="6" w:tplc="4A6ED6B6" w:tentative="1">
      <w:start w:val="1"/>
      <w:numFmt w:val="decimal"/>
      <w:lvlText w:val="%7)"/>
      <w:lvlJc w:val="left"/>
      <w:pPr>
        <w:tabs>
          <w:tab w:val="num" w:pos="5040"/>
        </w:tabs>
        <w:ind w:left="5040" w:hanging="360"/>
      </w:pPr>
    </w:lvl>
    <w:lvl w:ilvl="7" w:tplc="94ACF91E" w:tentative="1">
      <w:start w:val="1"/>
      <w:numFmt w:val="decimal"/>
      <w:lvlText w:val="%8)"/>
      <w:lvlJc w:val="left"/>
      <w:pPr>
        <w:tabs>
          <w:tab w:val="num" w:pos="5760"/>
        </w:tabs>
        <w:ind w:left="5760" w:hanging="360"/>
      </w:pPr>
    </w:lvl>
    <w:lvl w:ilvl="8" w:tplc="9E6C1396" w:tentative="1">
      <w:start w:val="1"/>
      <w:numFmt w:val="decimal"/>
      <w:lvlText w:val="%9)"/>
      <w:lvlJc w:val="left"/>
      <w:pPr>
        <w:tabs>
          <w:tab w:val="num" w:pos="6480"/>
        </w:tabs>
        <w:ind w:left="6480" w:hanging="360"/>
      </w:pPr>
    </w:lvl>
  </w:abstractNum>
  <w:abstractNum w:abstractNumId="13">
    <w:nsid w:val="2D857612"/>
    <w:multiLevelType w:val="hybridMultilevel"/>
    <w:tmpl w:val="D7FED7E0"/>
    <w:lvl w:ilvl="0" w:tplc="37BC7446">
      <w:start w:val="1"/>
      <w:numFmt w:val="decimal"/>
      <w:lvlText w:val="%1)"/>
      <w:lvlJc w:val="left"/>
      <w:pPr>
        <w:tabs>
          <w:tab w:val="num" w:pos="720"/>
        </w:tabs>
        <w:ind w:left="720" w:hanging="360"/>
      </w:pPr>
    </w:lvl>
    <w:lvl w:ilvl="1" w:tplc="3C260AFC" w:tentative="1">
      <w:start w:val="1"/>
      <w:numFmt w:val="decimal"/>
      <w:lvlText w:val="%2)"/>
      <w:lvlJc w:val="left"/>
      <w:pPr>
        <w:tabs>
          <w:tab w:val="num" w:pos="1440"/>
        </w:tabs>
        <w:ind w:left="1440" w:hanging="360"/>
      </w:pPr>
    </w:lvl>
    <w:lvl w:ilvl="2" w:tplc="D03662F0" w:tentative="1">
      <w:start w:val="1"/>
      <w:numFmt w:val="decimal"/>
      <w:lvlText w:val="%3)"/>
      <w:lvlJc w:val="left"/>
      <w:pPr>
        <w:tabs>
          <w:tab w:val="num" w:pos="2160"/>
        </w:tabs>
        <w:ind w:left="2160" w:hanging="360"/>
      </w:pPr>
    </w:lvl>
    <w:lvl w:ilvl="3" w:tplc="1396A8CE" w:tentative="1">
      <w:start w:val="1"/>
      <w:numFmt w:val="decimal"/>
      <w:lvlText w:val="%4)"/>
      <w:lvlJc w:val="left"/>
      <w:pPr>
        <w:tabs>
          <w:tab w:val="num" w:pos="2880"/>
        </w:tabs>
        <w:ind w:left="2880" w:hanging="360"/>
      </w:pPr>
    </w:lvl>
    <w:lvl w:ilvl="4" w:tplc="58CE3EAE" w:tentative="1">
      <w:start w:val="1"/>
      <w:numFmt w:val="decimal"/>
      <w:lvlText w:val="%5)"/>
      <w:lvlJc w:val="left"/>
      <w:pPr>
        <w:tabs>
          <w:tab w:val="num" w:pos="3600"/>
        </w:tabs>
        <w:ind w:left="3600" w:hanging="360"/>
      </w:pPr>
    </w:lvl>
    <w:lvl w:ilvl="5" w:tplc="FAC884EA" w:tentative="1">
      <w:start w:val="1"/>
      <w:numFmt w:val="decimal"/>
      <w:lvlText w:val="%6)"/>
      <w:lvlJc w:val="left"/>
      <w:pPr>
        <w:tabs>
          <w:tab w:val="num" w:pos="4320"/>
        </w:tabs>
        <w:ind w:left="4320" w:hanging="360"/>
      </w:pPr>
    </w:lvl>
    <w:lvl w:ilvl="6" w:tplc="A0E84B34" w:tentative="1">
      <w:start w:val="1"/>
      <w:numFmt w:val="decimal"/>
      <w:lvlText w:val="%7)"/>
      <w:lvlJc w:val="left"/>
      <w:pPr>
        <w:tabs>
          <w:tab w:val="num" w:pos="5040"/>
        </w:tabs>
        <w:ind w:left="5040" w:hanging="360"/>
      </w:pPr>
    </w:lvl>
    <w:lvl w:ilvl="7" w:tplc="69D81D6C" w:tentative="1">
      <w:start w:val="1"/>
      <w:numFmt w:val="decimal"/>
      <w:lvlText w:val="%8)"/>
      <w:lvlJc w:val="left"/>
      <w:pPr>
        <w:tabs>
          <w:tab w:val="num" w:pos="5760"/>
        </w:tabs>
        <w:ind w:left="5760" w:hanging="360"/>
      </w:pPr>
    </w:lvl>
    <w:lvl w:ilvl="8" w:tplc="24C86E3E" w:tentative="1">
      <w:start w:val="1"/>
      <w:numFmt w:val="decimal"/>
      <w:lvlText w:val="%9)"/>
      <w:lvlJc w:val="left"/>
      <w:pPr>
        <w:tabs>
          <w:tab w:val="num" w:pos="6480"/>
        </w:tabs>
        <w:ind w:left="6480" w:hanging="360"/>
      </w:pPr>
    </w:lvl>
  </w:abstractNum>
  <w:abstractNum w:abstractNumId="14">
    <w:nsid w:val="3BA313F5"/>
    <w:multiLevelType w:val="hybridMultilevel"/>
    <w:tmpl w:val="8E8E7670"/>
    <w:lvl w:ilvl="0" w:tplc="49862318">
      <w:start w:val="1"/>
      <w:numFmt w:val="bullet"/>
      <w:lvlText w:val=""/>
      <w:lvlJc w:val="left"/>
      <w:pPr>
        <w:tabs>
          <w:tab w:val="num" w:pos="720"/>
        </w:tabs>
        <w:ind w:left="720" w:hanging="360"/>
      </w:pPr>
      <w:rPr>
        <w:rFonts w:ascii="Wingdings" w:hAnsi="Wingdings" w:hint="default"/>
      </w:rPr>
    </w:lvl>
    <w:lvl w:ilvl="1" w:tplc="A92C83E8" w:tentative="1">
      <w:start w:val="1"/>
      <w:numFmt w:val="bullet"/>
      <w:lvlText w:val=""/>
      <w:lvlJc w:val="left"/>
      <w:pPr>
        <w:tabs>
          <w:tab w:val="num" w:pos="1440"/>
        </w:tabs>
        <w:ind w:left="1440" w:hanging="360"/>
      </w:pPr>
      <w:rPr>
        <w:rFonts w:ascii="Wingdings" w:hAnsi="Wingdings" w:hint="default"/>
      </w:rPr>
    </w:lvl>
    <w:lvl w:ilvl="2" w:tplc="BAE0B9F8" w:tentative="1">
      <w:start w:val="1"/>
      <w:numFmt w:val="bullet"/>
      <w:lvlText w:val=""/>
      <w:lvlJc w:val="left"/>
      <w:pPr>
        <w:tabs>
          <w:tab w:val="num" w:pos="2160"/>
        </w:tabs>
        <w:ind w:left="2160" w:hanging="360"/>
      </w:pPr>
      <w:rPr>
        <w:rFonts w:ascii="Wingdings" w:hAnsi="Wingdings" w:hint="default"/>
      </w:rPr>
    </w:lvl>
    <w:lvl w:ilvl="3" w:tplc="F962C190" w:tentative="1">
      <w:start w:val="1"/>
      <w:numFmt w:val="bullet"/>
      <w:lvlText w:val=""/>
      <w:lvlJc w:val="left"/>
      <w:pPr>
        <w:tabs>
          <w:tab w:val="num" w:pos="2880"/>
        </w:tabs>
        <w:ind w:left="2880" w:hanging="360"/>
      </w:pPr>
      <w:rPr>
        <w:rFonts w:ascii="Wingdings" w:hAnsi="Wingdings" w:hint="default"/>
      </w:rPr>
    </w:lvl>
    <w:lvl w:ilvl="4" w:tplc="5B402D22" w:tentative="1">
      <w:start w:val="1"/>
      <w:numFmt w:val="bullet"/>
      <w:lvlText w:val=""/>
      <w:lvlJc w:val="left"/>
      <w:pPr>
        <w:tabs>
          <w:tab w:val="num" w:pos="3600"/>
        </w:tabs>
        <w:ind w:left="3600" w:hanging="360"/>
      </w:pPr>
      <w:rPr>
        <w:rFonts w:ascii="Wingdings" w:hAnsi="Wingdings" w:hint="default"/>
      </w:rPr>
    </w:lvl>
    <w:lvl w:ilvl="5" w:tplc="CAF84090" w:tentative="1">
      <w:start w:val="1"/>
      <w:numFmt w:val="bullet"/>
      <w:lvlText w:val=""/>
      <w:lvlJc w:val="left"/>
      <w:pPr>
        <w:tabs>
          <w:tab w:val="num" w:pos="4320"/>
        </w:tabs>
        <w:ind w:left="4320" w:hanging="360"/>
      </w:pPr>
      <w:rPr>
        <w:rFonts w:ascii="Wingdings" w:hAnsi="Wingdings" w:hint="default"/>
      </w:rPr>
    </w:lvl>
    <w:lvl w:ilvl="6" w:tplc="6248E9CE" w:tentative="1">
      <w:start w:val="1"/>
      <w:numFmt w:val="bullet"/>
      <w:lvlText w:val=""/>
      <w:lvlJc w:val="left"/>
      <w:pPr>
        <w:tabs>
          <w:tab w:val="num" w:pos="5040"/>
        </w:tabs>
        <w:ind w:left="5040" w:hanging="360"/>
      </w:pPr>
      <w:rPr>
        <w:rFonts w:ascii="Wingdings" w:hAnsi="Wingdings" w:hint="default"/>
      </w:rPr>
    </w:lvl>
    <w:lvl w:ilvl="7" w:tplc="0ACCAA3A" w:tentative="1">
      <w:start w:val="1"/>
      <w:numFmt w:val="bullet"/>
      <w:lvlText w:val=""/>
      <w:lvlJc w:val="left"/>
      <w:pPr>
        <w:tabs>
          <w:tab w:val="num" w:pos="5760"/>
        </w:tabs>
        <w:ind w:left="5760" w:hanging="360"/>
      </w:pPr>
      <w:rPr>
        <w:rFonts w:ascii="Wingdings" w:hAnsi="Wingdings" w:hint="default"/>
      </w:rPr>
    </w:lvl>
    <w:lvl w:ilvl="8" w:tplc="1264CB06" w:tentative="1">
      <w:start w:val="1"/>
      <w:numFmt w:val="bullet"/>
      <w:lvlText w:val=""/>
      <w:lvlJc w:val="left"/>
      <w:pPr>
        <w:tabs>
          <w:tab w:val="num" w:pos="6480"/>
        </w:tabs>
        <w:ind w:left="6480" w:hanging="360"/>
      </w:pPr>
      <w:rPr>
        <w:rFonts w:ascii="Wingdings" w:hAnsi="Wingdings" w:hint="default"/>
      </w:rPr>
    </w:lvl>
  </w:abstractNum>
  <w:abstractNum w:abstractNumId="15">
    <w:nsid w:val="40DB5DA5"/>
    <w:multiLevelType w:val="hybridMultilevel"/>
    <w:tmpl w:val="7A70BD3C"/>
    <w:lvl w:ilvl="0" w:tplc="41E8F17C">
      <w:start w:val="1"/>
      <w:numFmt w:val="decimal"/>
      <w:lvlText w:val="%1)"/>
      <w:lvlJc w:val="left"/>
      <w:pPr>
        <w:tabs>
          <w:tab w:val="num" w:pos="720"/>
        </w:tabs>
        <w:ind w:left="720" w:hanging="360"/>
      </w:pPr>
    </w:lvl>
    <w:lvl w:ilvl="1" w:tplc="D9FC14B2" w:tentative="1">
      <w:start w:val="1"/>
      <w:numFmt w:val="decimal"/>
      <w:lvlText w:val="%2)"/>
      <w:lvlJc w:val="left"/>
      <w:pPr>
        <w:tabs>
          <w:tab w:val="num" w:pos="1440"/>
        </w:tabs>
        <w:ind w:left="1440" w:hanging="360"/>
      </w:pPr>
    </w:lvl>
    <w:lvl w:ilvl="2" w:tplc="7144E036" w:tentative="1">
      <w:start w:val="1"/>
      <w:numFmt w:val="decimal"/>
      <w:lvlText w:val="%3)"/>
      <w:lvlJc w:val="left"/>
      <w:pPr>
        <w:tabs>
          <w:tab w:val="num" w:pos="2160"/>
        </w:tabs>
        <w:ind w:left="2160" w:hanging="360"/>
      </w:pPr>
    </w:lvl>
    <w:lvl w:ilvl="3" w:tplc="13F85C6A" w:tentative="1">
      <w:start w:val="1"/>
      <w:numFmt w:val="decimal"/>
      <w:lvlText w:val="%4)"/>
      <w:lvlJc w:val="left"/>
      <w:pPr>
        <w:tabs>
          <w:tab w:val="num" w:pos="2880"/>
        </w:tabs>
        <w:ind w:left="2880" w:hanging="360"/>
      </w:pPr>
    </w:lvl>
    <w:lvl w:ilvl="4" w:tplc="E9085E98" w:tentative="1">
      <w:start w:val="1"/>
      <w:numFmt w:val="decimal"/>
      <w:lvlText w:val="%5)"/>
      <w:lvlJc w:val="left"/>
      <w:pPr>
        <w:tabs>
          <w:tab w:val="num" w:pos="3600"/>
        </w:tabs>
        <w:ind w:left="3600" w:hanging="360"/>
      </w:pPr>
    </w:lvl>
    <w:lvl w:ilvl="5" w:tplc="6E981BD6" w:tentative="1">
      <w:start w:val="1"/>
      <w:numFmt w:val="decimal"/>
      <w:lvlText w:val="%6)"/>
      <w:lvlJc w:val="left"/>
      <w:pPr>
        <w:tabs>
          <w:tab w:val="num" w:pos="4320"/>
        </w:tabs>
        <w:ind w:left="4320" w:hanging="360"/>
      </w:pPr>
    </w:lvl>
    <w:lvl w:ilvl="6" w:tplc="3C2AA48C" w:tentative="1">
      <w:start w:val="1"/>
      <w:numFmt w:val="decimal"/>
      <w:lvlText w:val="%7)"/>
      <w:lvlJc w:val="left"/>
      <w:pPr>
        <w:tabs>
          <w:tab w:val="num" w:pos="5040"/>
        </w:tabs>
        <w:ind w:left="5040" w:hanging="360"/>
      </w:pPr>
    </w:lvl>
    <w:lvl w:ilvl="7" w:tplc="1730FE66" w:tentative="1">
      <w:start w:val="1"/>
      <w:numFmt w:val="decimal"/>
      <w:lvlText w:val="%8)"/>
      <w:lvlJc w:val="left"/>
      <w:pPr>
        <w:tabs>
          <w:tab w:val="num" w:pos="5760"/>
        </w:tabs>
        <w:ind w:left="5760" w:hanging="360"/>
      </w:pPr>
    </w:lvl>
    <w:lvl w:ilvl="8" w:tplc="31C0ECD0" w:tentative="1">
      <w:start w:val="1"/>
      <w:numFmt w:val="decimal"/>
      <w:lvlText w:val="%9)"/>
      <w:lvlJc w:val="left"/>
      <w:pPr>
        <w:tabs>
          <w:tab w:val="num" w:pos="6480"/>
        </w:tabs>
        <w:ind w:left="6480" w:hanging="360"/>
      </w:pPr>
    </w:lvl>
  </w:abstractNum>
  <w:abstractNum w:abstractNumId="16">
    <w:nsid w:val="49576338"/>
    <w:multiLevelType w:val="hybridMultilevel"/>
    <w:tmpl w:val="4036C232"/>
    <w:lvl w:ilvl="0" w:tplc="84E6FA22">
      <w:start w:val="1"/>
      <w:numFmt w:val="bullet"/>
      <w:lvlText w:val=""/>
      <w:lvlJc w:val="left"/>
      <w:pPr>
        <w:tabs>
          <w:tab w:val="num" w:pos="720"/>
        </w:tabs>
        <w:ind w:left="720" w:hanging="360"/>
      </w:pPr>
      <w:rPr>
        <w:rFonts w:ascii="Wingdings" w:hAnsi="Wingdings" w:hint="default"/>
      </w:rPr>
    </w:lvl>
    <w:lvl w:ilvl="1" w:tplc="A1BEA39A" w:tentative="1">
      <w:start w:val="1"/>
      <w:numFmt w:val="bullet"/>
      <w:lvlText w:val=""/>
      <w:lvlJc w:val="left"/>
      <w:pPr>
        <w:tabs>
          <w:tab w:val="num" w:pos="1440"/>
        </w:tabs>
        <w:ind w:left="1440" w:hanging="360"/>
      </w:pPr>
      <w:rPr>
        <w:rFonts w:ascii="Wingdings" w:hAnsi="Wingdings" w:hint="default"/>
      </w:rPr>
    </w:lvl>
    <w:lvl w:ilvl="2" w:tplc="BEB23B96" w:tentative="1">
      <w:start w:val="1"/>
      <w:numFmt w:val="bullet"/>
      <w:lvlText w:val=""/>
      <w:lvlJc w:val="left"/>
      <w:pPr>
        <w:tabs>
          <w:tab w:val="num" w:pos="2160"/>
        </w:tabs>
        <w:ind w:left="2160" w:hanging="360"/>
      </w:pPr>
      <w:rPr>
        <w:rFonts w:ascii="Wingdings" w:hAnsi="Wingdings" w:hint="default"/>
      </w:rPr>
    </w:lvl>
    <w:lvl w:ilvl="3" w:tplc="6FD0F0A4" w:tentative="1">
      <w:start w:val="1"/>
      <w:numFmt w:val="bullet"/>
      <w:lvlText w:val=""/>
      <w:lvlJc w:val="left"/>
      <w:pPr>
        <w:tabs>
          <w:tab w:val="num" w:pos="2880"/>
        </w:tabs>
        <w:ind w:left="2880" w:hanging="360"/>
      </w:pPr>
      <w:rPr>
        <w:rFonts w:ascii="Wingdings" w:hAnsi="Wingdings" w:hint="default"/>
      </w:rPr>
    </w:lvl>
    <w:lvl w:ilvl="4" w:tplc="75DACA20" w:tentative="1">
      <w:start w:val="1"/>
      <w:numFmt w:val="bullet"/>
      <w:lvlText w:val=""/>
      <w:lvlJc w:val="left"/>
      <w:pPr>
        <w:tabs>
          <w:tab w:val="num" w:pos="3600"/>
        </w:tabs>
        <w:ind w:left="3600" w:hanging="360"/>
      </w:pPr>
      <w:rPr>
        <w:rFonts w:ascii="Wingdings" w:hAnsi="Wingdings" w:hint="default"/>
      </w:rPr>
    </w:lvl>
    <w:lvl w:ilvl="5" w:tplc="AB50A0C6" w:tentative="1">
      <w:start w:val="1"/>
      <w:numFmt w:val="bullet"/>
      <w:lvlText w:val=""/>
      <w:lvlJc w:val="left"/>
      <w:pPr>
        <w:tabs>
          <w:tab w:val="num" w:pos="4320"/>
        </w:tabs>
        <w:ind w:left="4320" w:hanging="360"/>
      </w:pPr>
      <w:rPr>
        <w:rFonts w:ascii="Wingdings" w:hAnsi="Wingdings" w:hint="default"/>
      </w:rPr>
    </w:lvl>
    <w:lvl w:ilvl="6" w:tplc="35C40EA0" w:tentative="1">
      <w:start w:val="1"/>
      <w:numFmt w:val="bullet"/>
      <w:lvlText w:val=""/>
      <w:lvlJc w:val="left"/>
      <w:pPr>
        <w:tabs>
          <w:tab w:val="num" w:pos="5040"/>
        </w:tabs>
        <w:ind w:left="5040" w:hanging="360"/>
      </w:pPr>
      <w:rPr>
        <w:rFonts w:ascii="Wingdings" w:hAnsi="Wingdings" w:hint="default"/>
      </w:rPr>
    </w:lvl>
    <w:lvl w:ilvl="7" w:tplc="7A62706A" w:tentative="1">
      <w:start w:val="1"/>
      <w:numFmt w:val="bullet"/>
      <w:lvlText w:val=""/>
      <w:lvlJc w:val="left"/>
      <w:pPr>
        <w:tabs>
          <w:tab w:val="num" w:pos="5760"/>
        </w:tabs>
        <w:ind w:left="5760" w:hanging="360"/>
      </w:pPr>
      <w:rPr>
        <w:rFonts w:ascii="Wingdings" w:hAnsi="Wingdings" w:hint="default"/>
      </w:rPr>
    </w:lvl>
    <w:lvl w:ilvl="8" w:tplc="26001832" w:tentative="1">
      <w:start w:val="1"/>
      <w:numFmt w:val="bullet"/>
      <w:lvlText w:val=""/>
      <w:lvlJc w:val="left"/>
      <w:pPr>
        <w:tabs>
          <w:tab w:val="num" w:pos="6480"/>
        </w:tabs>
        <w:ind w:left="6480" w:hanging="360"/>
      </w:pPr>
      <w:rPr>
        <w:rFonts w:ascii="Wingdings" w:hAnsi="Wingdings" w:hint="default"/>
      </w:rPr>
    </w:lvl>
  </w:abstractNum>
  <w:abstractNum w:abstractNumId="17">
    <w:nsid w:val="4D532722"/>
    <w:multiLevelType w:val="hybridMultilevel"/>
    <w:tmpl w:val="FA5C1E78"/>
    <w:lvl w:ilvl="0" w:tplc="3F3085BA">
      <w:start w:val="1"/>
      <w:numFmt w:val="decimal"/>
      <w:lvlText w:val="%1)"/>
      <w:lvlJc w:val="left"/>
      <w:pPr>
        <w:tabs>
          <w:tab w:val="num" w:pos="720"/>
        </w:tabs>
        <w:ind w:left="720" w:hanging="360"/>
      </w:pPr>
    </w:lvl>
    <w:lvl w:ilvl="1" w:tplc="A9CC809E" w:tentative="1">
      <w:start w:val="1"/>
      <w:numFmt w:val="decimal"/>
      <w:lvlText w:val="%2)"/>
      <w:lvlJc w:val="left"/>
      <w:pPr>
        <w:tabs>
          <w:tab w:val="num" w:pos="1440"/>
        </w:tabs>
        <w:ind w:left="1440" w:hanging="360"/>
      </w:pPr>
    </w:lvl>
    <w:lvl w:ilvl="2" w:tplc="C2389192" w:tentative="1">
      <w:start w:val="1"/>
      <w:numFmt w:val="decimal"/>
      <w:lvlText w:val="%3)"/>
      <w:lvlJc w:val="left"/>
      <w:pPr>
        <w:tabs>
          <w:tab w:val="num" w:pos="2160"/>
        </w:tabs>
        <w:ind w:left="2160" w:hanging="360"/>
      </w:pPr>
    </w:lvl>
    <w:lvl w:ilvl="3" w:tplc="03E23F60" w:tentative="1">
      <w:start w:val="1"/>
      <w:numFmt w:val="decimal"/>
      <w:lvlText w:val="%4)"/>
      <w:lvlJc w:val="left"/>
      <w:pPr>
        <w:tabs>
          <w:tab w:val="num" w:pos="2880"/>
        </w:tabs>
        <w:ind w:left="2880" w:hanging="360"/>
      </w:pPr>
    </w:lvl>
    <w:lvl w:ilvl="4" w:tplc="A3581676" w:tentative="1">
      <w:start w:val="1"/>
      <w:numFmt w:val="decimal"/>
      <w:lvlText w:val="%5)"/>
      <w:lvlJc w:val="left"/>
      <w:pPr>
        <w:tabs>
          <w:tab w:val="num" w:pos="3600"/>
        </w:tabs>
        <w:ind w:left="3600" w:hanging="360"/>
      </w:pPr>
    </w:lvl>
    <w:lvl w:ilvl="5" w:tplc="F0E406A4" w:tentative="1">
      <w:start w:val="1"/>
      <w:numFmt w:val="decimal"/>
      <w:lvlText w:val="%6)"/>
      <w:lvlJc w:val="left"/>
      <w:pPr>
        <w:tabs>
          <w:tab w:val="num" w:pos="4320"/>
        </w:tabs>
        <w:ind w:left="4320" w:hanging="360"/>
      </w:pPr>
    </w:lvl>
    <w:lvl w:ilvl="6" w:tplc="26F4B96E" w:tentative="1">
      <w:start w:val="1"/>
      <w:numFmt w:val="decimal"/>
      <w:lvlText w:val="%7)"/>
      <w:lvlJc w:val="left"/>
      <w:pPr>
        <w:tabs>
          <w:tab w:val="num" w:pos="5040"/>
        </w:tabs>
        <w:ind w:left="5040" w:hanging="360"/>
      </w:pPr>
    </w:lvl>
    <w:lvl w:ilvl="7" w:tplc="23A84F1C" w:tentative="1">
      <w:start w:val="1"/>
      <w:numFmt w:val="decimal"/>
      <w:lvlText w:val="%8)"/>
      <w:lvlJc w:val="left"/>
      <w:pPr>
        <w:tabs>
          <w:tab w:val="num" w:pos="5760"/>
        </w:tabs>
        <w:ind w:left="5760" w:hanging="360"/>
      </w:pPr>
    </w:lvl>
    <w:lvl w:ilvl="8" w:tplc="662E4B9A" w:tentative="1">
      <w:start w:val="1"/>
      <w:numFmt w:val="decimal"/>
      <w:lvlText w:val="%9)"/>
      <w:lvlJc w:val="left"/>
      <w:pPr>
        <w:tabs>
          <w:tab w:val="num" w:pos="6480"/>
        </w:tabs>
        <w:ind w:left="6480" w:hanging="360"/>
      </w:pPr>
    </w:lvl>
  </w:abstractNum>
  <w:abstractNum w:abstractNumId="18">
    <w:nsid w:val="50CE35B4"/>
    <w:multiLevelType w:val="hybridMultilevel"/>
    <w:tmpl w:val="FDAAE66C"/>
    <w:lvl w:ilvl="0" w:tplc="6DD27B44">
      <w:start w:val="1"/>
      <w:numFmt w:val="bullet"/>
      <w:lvlText w:val=""/>
      <w:lvlJc w:val="left"/>
      <w:pPr>
        <w:tabs>
          <w:tab w:val="num" w:pos="720"/>
        </w:tabs>
        <w:ind w:left="720" w:hanging="360"/>
      </w:pPr>
      <w:rPr>
        <w:rFonts w:ascii="Wingdings" w:hAnsi="Wingdings" w:hint="default"/>
      </w:rPr>
    </w:lvl>
    <w:lvl w:ilvl="1" w:tplc="78E20E06" w:tentative="1">
      <w:start w:val="1"/>
      <w:numFmt w:val="bullet"/>
      <w:lvlText w:val=""/>
      <w:lvlJc w:val="left"/>
      <w:pPr>
        <w:tabs>
          <w:tab w:val="num" w:pos="1440"/>
        </w:tabs>
        <w:ind w:left="1440" w:hanging="360"/>
      </w:pPr>
      <w:rPr>
        <w:rFonts w:ascii="Wingdings" w:hAnsi="Wingdings" w:hint="default"/>
      </w:rPr>
    </w:lvl>
    <w:lvl w:ilvl="2" w:tplc="55EE0494" w:tentative="1">
      <w:start w:val="1"/>
      <w:numFmt w:val="bullet"/>
      <w:lvlText w:val=""/>
      <w:lvlJc w:val="left"/>
      <w:pPr>
        <w:tabs>
          <w:tab w:val="num" w:pos="2160"/>
        </w:tabs>
        <w:ind w:left="2160" w:hanging="360"/>
      </w:pPr>
      <w:rPr>
        <w:rFonts w:ascii="Wingdings" w:hAnsi="Wingdings" w:hint="default"/>
      </w:rPr>
    </w:lvl>
    <w:lvl w:ilvl="3" w:tplc="EC16B68A" w:tentative="1">
      <w:start w:val="1"/>
      <w:numFmt w:val="bullet"/>
      <w:lvlText w:val=""/>
      <w:lvlJc w:val="left"/>
      <w:pPr>
        <w:tabs>
          <w:tab w:val="num" w:pos="2880"/>
        </w:tabs>
        <w:ind w:left="2880" w:hanging="360"/>
      </w:pPr>
      <w:rPr>
        <w:rFonts w:ascii="Wingdings" w:hAnsi="Wingdings" w:hint="default"/>
      </w:rPr>
    </w:lvl>
    <w:lvl w:ilvl="4" w:tplc="81005A8A" w:tentative="1">
      <w:start w:val="1"/>
      <w:numFmt w:val="bullet"/>
      <w:lvlText w:val=""/>
      <w:lvlJc w:val="left"/>
      <w:pPr>
        <w:tabs>
          <w:tab w:val="num" w:pos="3600"/>
        </w:tabs>
        <w:ind w:left="3600" w:hanging="360"/>
      </w:pPr>
      <w:rPr>
        <w:rFonts w:ascii="Wingdings" w:hAnsi="Wingdings" w:hint="default"/>
      </w:rPr>
    </w:lvl>
    <w:lvl w:ilvl="5" w:tplc="E364F636" w:tentative="1">
      <w:start w:val="1"/>
      <w:numFmt w:val="bullet"/>
      <w:lvlText w:val=""/>
      <w:lvlJc w:val="left"/>
      <w:pPr>
        <w:tabs>
          <w:tab w:val="num" w:pos="4320"/>
        </w:tabs>
        <w:ind w:left="4320" w:hanging="360"/>
      </w:pPr>
      <w:rPr>
        <w:rFonts w:ascii="Wingdings" w:hAnsi="Wingdings" w:hint="default"/>
      </w:rPr>
    </w:lvl>
    <w:lvl w:ilvl="6" w:tplc="2E9463AC" w:tentative="1">
      <w:start w:val="1"/>
      <w:numFmt w:val="bullet"/>
      <w:lvlText w:val=""/>
      <w:lvlJc w:val="left"/>
      <w:pPr>
        <w:tabs>
          <w:tab w:val="num" w:pos="5040"/>
        </w:tabs>
        <w:ind w:left="5040" w:hanging="360"/>
      </w:pPr>
      <w:rPr>
        <w:rFonts w:ascii="Wingdings" w:hAnsi="Wingdings" w:hint="default"/>
      </w:rPr>
    </w:lvl>
    <w:lvl w:ilvl="7" w:tplc="42B444C0" w:tentative="1">
      <w:start w:val="1"/>
      <w:numFmt w:val="bullet"/>
      <w:lvlText w:val=""/>
      <w:lvlJc w:val="left"/>
      <w:pPr>
        <w:tabs>
          <w:tab w:val="num" w:pos="5760"/>
        </w:tabs>
        <w:ind w:left="5760" w:hanging="360"/>
      </w:pPr>
      <w:rPr>
        <w:rFonts w:ascii="Wingdings" w:hAnsi="Wingdings" w:hint="default"/>
      </w:rPr>
    </w:lvl>
    <w:lvl w:ilvl="8" w:tplc="D3E8189A" w:tentative="1">
      <w:start w:val="1"/>
      <w:numFmt w:val="bullet"/>
      <w:lvlText w:val=""/>
      <w:lvlJc w:val="left"/>
      <w:pPr>
        <w:tabs>
          <w:tab w:val="num" w:pos="6480"/>
        </w:tabs>
        <w:ind w:left="6480" w:hanging="360"/>
      </w:pPr>
      <w:rPr>
        <w:rFonts w:ascii="Wingdings" w:hAnsi="Wingdings" w:hint="default"/>
      </w:rPr>
    </w:lvl>
  </w:abstractNum>
  <w:abstractNum w:abstractNumId="19">
    <w:nsid w:val="51AB4551"/>
    <w:multiLevelType w:val="hybridMultilevel"/>
    <w:tmpl w:val="D466008C"/>
    <w:lvl w:ilvl="0" w:tplc="44C474D6">
      <w:start w:val="1"/>
      <w:numFmt w:val="bullet"/>
      <w:lvlText w:val=""/>
      <w:lvlJc w:val="left"/>
      <w:pPr>
        <w:tabs>
          <w:tab w:val="num" w:pos="720"/>
        </w:tabs>
        <w:ind w:left="720" w:hanging="360"/>
      </w:pPr>
      <w:rPr>
        <w:rFonts w:ascii="Wingdings" w:hAnsi="Wingdings" w:hint="default"/>
      </w:rPr>
    </w:lvl>
    <w:lvl w:ilvl="1" w:tplc="B770CDFC" w:tentative="1">
      <w:start w:val="1"/>
      <w:numFmt w:val="bullet"/>
      <w:lvlText w:val=""/>
      <w:lvlJc w:val="left"/>
      <w:pPr>
        <w:tabs>
          <w:tab w:val="num" w:pos="1440"/>
        </w:tabs>
        <w:ind w:left="1440" w:hanging="360"/>
      </w:pPr>
      <w:rPr>
        <w:rFonts w:ascii="Wingdings" w:hAnsi="Wingdings" w:hint="default"/>
      </w:rPr>
    </w:lvl>
    <w:lvl w:ilvl="2" w:tplc="E4CE3EBA" w:tentative="1">
      <w:start w:val="1"/>
      <w:numFmt w:val="bullet"/>
      <w:lvlText w:val=""/>
      <w:lvlJc w:val="left"/>
      <w:pPr>
        <w:tabs>
          <w:tab w:val="num" w:pos="2160"/>
        </w:tabs>
        <w:ind w:left="2160" w:hanging="360"/>
      </w:pPr>
      <w:rPr>
        <w:rFonts w:ascii="Wingdings" w:hAnsi="Wingdings" w:hint="default"/>
      </w:rPr>
    </w:lvl>
    <w:lvl w:ilvl="3" w:tplc="D08E656A" w:tentative="1">
      <w:start w:val="1"/>
      <w:numFmt w:val="bullet"/>
      <w:lvlText w:val=""/>
      <w:lvlJc w:val="left"/>
      <w:pPr>
        <w:tabs>
          <w:tab w:val="num" w:pos="2880"/>
        </w:tabs>
        <w:ind w:left="2880" w:hanging="360"/>
      </w:pPr>
      <w:rPr>
        <w:rFonts w:ascii="Wingdings" w:hAnsi="Wingdings" w:hint="default"/>
      </w:rPr>
    </w:lvl>
    <w:lvl w:ilvl="4" w:tplc="334086FA" w:tentative="1">
      <w:start w:val="1"/>
      <w:numFmt w:val="bullet"/>
      <w:lvlText w:val=""/>
      <w:lvlJc w:val="left"/>
      <w:pPr>
        <w:tabs>
          <w:tab w:val="num" w:pos="3600"/>
        </w:tabs>
        <w:ind w:left="3600" w:hanging="360"/>
      </w:pPr>
      <w:rPr>
        <w:rFonts w:ascii="Wingdings" w:hAnsi="Wingdings" w:hint="default"/>
      </w:rPr>
    </w:lvl>
    <w:lvl w:ilvl="5" w:tplc="BFD272B2" w:tentative="1">
      <w:start w:val="1"/>
      <w:numFmt w:val="bullet"/>
      <w:lvlText w:val=""/>
      <w:lvlJc w:val="left"/>
      <w:pPr>
        <w:tabs>
          <w:tab w:val="num" w:pos="4320"/>
        </w:tabs>
        <w:ind w:left="4320" w:hanging="360"/>
      </w:pPr>
      <w:rPr>
        <w:rFonts w:ascii="Wingdings" w:hAnsi="Wingdings" w:hint="default"/>
      </w:rPr>
    </w:lvl>
    <w:lvl w:ilvl="6" w:tplc="82080446" w:tentative="1">
      <w:start w:val="1"/>
      <w:numFmt w:val="bullet"/>
      <w:lvlText w:val=""/>
      <w:lvlJc w:val="left"/>
      <w:pPr>
        <w:tabs>
          <w:tab w:val="num" w:pos="5040"/>
        </w:tabs>
        <w:ind w:left="5040" w:hanging="360"/>
      </w:pPr>
      <w:rPr>
        <w:rFonts w:ascii="Wingdings" w:hAnsi="Wingdings" w:hint="default"/>
      </w:rPr>
    </w:lvl>
    <w:lvl w:ilvl="7" w:tplc="67DE5110" w:tentative="1">
      <w:start w:val="1"/>
      <w:numFmt w:val="bullet"/>
      <w:lvlText w:val=""/>
      <w:lvlJc w:val="left"/>
      <w:pPr>
        <w:tabs>
          <w:tab w:val="num" w:pos="5760"/>
        </w:tabs>
        <w:ind w:left="5760" w:hanging="360"/>
      </w:pPr>
      <w:rPr>
        <w:rFonts w:ascii="Wingdings" w:hAnsi="Wingdings" w:hint="default"/>
      </w:rPr>
    </w:lvl>
    <w:lvl w:ilvl="8" w:tplc="390AB568" w:tentative="1">
      <w:start w:val="1"/>
      <w:numFmt w:val="bullet"/>
      <w:lvlText w:val=""/>
      <w:lvlJc w:val="left"/>
      <w:pPr>
        <w:tabs>
          <w:tab w:val="num" w:pos="6480"/>
        </w:tabs>
        <w:ind w:left="6480" w:hanging="360"/>
      </w:pPr>
      <w:rPr>
        <w:rFonts w:ascii="Wingdings" w:hAnsi="Wingdings" w:hint="default"/>
      </w:rPr>
    </w:lvl>
  </w:abstractNum>
  <w:abstractNum w:abstractNumId="20">
    <w:nsid w:val="5A4855DE"/>
    <w:multiLevelType w:val="hybridMultilevel"/>
    <w:tmpl w:val="FEC6AC7A"/>
    <w:lvl w:ilvl="0" w:tplc="75F84D5C">
      <w:start w:val="1"/>
      <w:numFmt w:val="decimal"/>
      <w:lvlText w:val="%1)"/>
      <w:lvlJc w:val="left"/>
      <w:pPr>
        <w:tabs>
          <w:tab w:val="num" w:pos="720"/>
        </w:tabs>
        <w:ind w:left="720" w:hanging="360"/>
      </w:pPr>
    </w:lvl>
    <w:lvl w:ilvl="1" w:tplc="351AA6F4" w:tentative="1">
      <w:start w:val="1"/>
      <w:numFmt w:val="decimal"/>
      <w:lvlText w:val="%2)"/>
      <w:lvlJc w:val="left"/>
      <w:pPr>
        <w:tabs>
          <w:tab w:val="num" w:pos="1440"/>
        </w:tabs>
        <w:ind w:left="1440" w:hanging="360"/>
      </w:pPr>
    </w:lvl>
    <w:lvl w:ilvl="2" w:tplc="53C057DC" w:tentative="1">
      <w:start w:val="1"/>
      <w:numFmt w:val="decimal"/>
      <w:lvlText w:val="%3)"/>
      <w:lvlJc w:val="left"/>
      <w:pPr>
        <w:tabs>
          <w:tab w:val="num" w:pos="2160"/>
        </w:tabs>
        <w:ind w:left="2160" w:hanging="360"/>
      </w:pPr>
    </w:lvl>
    <w:lvl w:ilvl="3" w:tplc="2A508248" w:tentative="1">
      <w:start w:val="1"/>
      <w:numFmt w:val="decimal"/>
      <w:lvlText w:val="%4)"/>
      <w:lvlJc w:val="left"/>
      <w:pPr>
        <w:tabs>
          <w:tab w:val="num" w:pos="2880"/>
        </w:tabs>
        <w:ind w:left="2880" w:hanging="360"/>
      </w:pPr>
    </w:lvl>
    <w:lvl w:ilvl="4" w:tplc="9A006C38" w:tentative="1">
      <w:start w:val="1"/>
      <w:numFmt w:val="decimal"/>
      <w:lvlText w:val="%5)"/>
      <w:lvlJc w:val="left"/>
      <w:pPr>
        <w:tabs>
          <w:tab w:val="num" w:pos="3600"/>
        </w:tabs>
        <w:ind w:left="3600" w:hanging="360"/>
      </w:pPr>
    </w:lvl>
    <w:lvl w:ilvl="5" w:tplc="FD66FA8C" w:tentative="1">
      <w:start w:val="1"/>
      <w:numFmt w:val="decimal"/>
      <w:lvlText w:val="%6)"/>
      <w:lvlJc w:val="left"/>
      <w:pPr>
        <w:tabs>
          <w:tab w:val="num" w:pos="4320"/>
        </w:tabs>
        <w:ind w:left="4320" w:hanging="360"/>
      </w:pPr>
    </w:lvl>
    <w:lvl w:ilvl="6" w:tplc="89C0FACC" w:tentative="1">
      <w:start w:val="1"/>
      <w:numFmt w:val="decimal"/>
      <w:lvlText w:val="%7)"/>
      <w:lvlJc w:val="left"/>
      <w:pPr>
        <w:tabs>
          <w:tab w:val="num" w:pos="5040"/>
        </w:tabs>
        <w:ind w:left="5040" w:hanging="360"/>
      </w:pPr>
    </w:lvl>
    <w:lvl w:ilvl="7" w:tplc="1D940F6C" w:tentative="1">
      <w:start w:val="1"/>
      <w:numFmt w:val="decimal"/>
      <w:lvlText w:val="%8)"/>
      <w:lvlJc w:val="left"/>
      <w:pPr>
        <w:tabs>
          <w:tab w:val="num" w:pos="5760"/>
        </w:tabs>
        <w:ind w:left="5760" w:hanging="360"/>
      </w:pPr>
    </w:lvl>
    <w:lvl w:ilvl="8" w:tplc="F32A5C92" w:tentative="1">
      <w:start w:val="1"/>
      <w:numFmt w:val="decimal"/>
      <w:lvlText w:val="%9)"/>
      <w:lvlJc w:val="left"/>
      <w:pPr>
        <w:tabs>
          <w:tab w:val="num" w:pos="6480"/>
        </w:tabs>
        <w:ind w:left="6480" w:hanging="360"/>
      </w:pPr>
    </w:lvl>
  </w:abstractNum>
  <w:abstractNum w:abstractNumId="21">
    <w:nsid w:val="5AB171B7"/>
    <w:multiLevelType w:val="hybridMultilevel"/>
    <w:tmpl w:val="7B46AD78"/>
    <w:lvl w:ilvl="0" w:tplc="466E481C">
      <w:start w:val="1"/>
      <w:numFmt w:val="decimal"/>
      <w:lvlText w:val="%1)"/>
      <w:lvlJc w:val="left"/>
      <w:pPr>
        <w:tabs>
          <w:tab w:val="num" w:pos="720"/>
        </w:tabs>
        <w:ind w:left="720" w:hanging="360"/>
      </w:pPr>
    </w:lvl>
    <w:lvl w:ilvl="1" w:tplc="AD2C07CE" w:tentative="1">
      <w:start w:val="1"/>
      <w:numFmt w:val="decimal"/>
      <w:lvlText w:val="%2)"/>
      <w:lvlJc w:val="left"/>
      <w:pPr>
        <w:tabs>
          <w:tab w:val="num" w:pos="1440"/>
        </w:tabs>
        <w:ind w:left="1440" w:hanging="360"/>
      </w:pPr>
    </w:lvl>
    <w:lvl w:ilvl="2" w:tplc="BB3223F6" w:tentative="1">
      <w:start w:val="1"/>
      <w:numFmt w:val="decimal"/>
      <w:lvlText w:val="%3)"/>
      <w:lvlJc w:val="left"/>
      <w:pPr>
        <w:tabs>
          <w:tab w:val="num" w:pos="2160"/>
        </w:tabs>
        <w:ind w:left="2160" w:hanging="360"/>
      </w:pPr>
    </w:lvl>
    <w:lvl w:ilvl="3" w:tplc="0B4EEBD6" w:tentative="1">
      <w:start w:val="1"/>
      <w:numFmt w:val="decimal"/>
      <w:lvlText w:val="%4)"/>
      <w:lvlJc w:val="left"/>
      <w:pPr>
        <w:tabs>
          <w:tab w:val="num" w:pos="2880"/>
        </w:tabs>
        <w:ind w:left="2880" w:hanging="360"/>
      </w:pPr>
    </w:lvl>
    <w:lvl w:ilvl="4" w:tplc="0B3EBA3E" w:tentative="1">
      <w:start w:val="1"/>
      <w:numFmt w:val="decimal"/>
      <w:lvlText w:val="%5)"/>
      <w:lvlJc w:val="left"/>
      <w:pPr>
        <w:tabs>
          <w:tab w:val="num" w:pos="3600"/>
        </w:tabs>
        <w:ind w:left="3600" w:hanging="360"/>
      </w:pPr>
    </w:lvl>
    <w:lvl w:ilvl="5" w:tplc="6B2611FA" w:tentative="1">
      <w:start w:val="1"/>
      <w:numFmt w:val="decimal"/>
      <w:lvlText w:val="%6)"/>
      <w:lvlJc w:val="left"/>
      <w:pPr>
        <w:tabs>
          <w:tab w:val="num" w:pos="4320"/>
        </w:tabs>
        <w:ind w:left="4320" w:hanging="360"/>
      </w:pPr>
    </w:lvl>
    <w:lvl w:ilvl="6" w:tplc="1700AFC6" w:tentative="1">
      <w:start w:val="1"/>
      <w:numFmt w:val="decimal"/>
      <w:lvlText w:val="%7)"/>
      <w:lvlJc w:val="left"/>
      <w:pPr>
        <w:tabs>
          <w:tab w:val="num" w:pos="5040"/>
        </w:tabs>
        <w:ind w:left="5040" w:hanging="360"/>
      </w:pPr>
    </w:lvl>
    <w:lvl w:ilvl="7" w:tplc="BF2A65D0" w:tentative="1">
      <w:start w:val="1"/>
      <w:numFmt w:val="decimal"/>
      <w:lvlText w:val="%8)"/>
      <w:lvlJc w:val="left"/>
      <w:pPr>
        <w:tabs>
          <w:tab w:val="num" w:pos="5760"/>
        </w:tabs>
        <w:ind w:left="5760" w:hanging="360"/>
      </w:pPr>
    </w:lvl>
    <w:lvl w:ilvl="8" w:tplc="7AB296F8" w:tentative="1">
      <w:start w:val="1"/>
      <w:numFmt w:val="decimal"/>
      <w:lvlText w:val="%9)"/>
      <w:lvlJc w:val="left"/>
      <w:pPr>
        <w:tabs>
          <w:tab w:val="num" w:pos="6480"/>
        </w:tabs>
        <w:ind w:left="6480" w:hanging="360"/>
      </w:pPr>
    </w:lvl>
  </w:abstractNum>
  <w:abstractNum w:abstractNumId="22">
    <w:nsid w:val="5AD26B48"/>
    <w:multiLevelType w:val="hybridMultilevel"/>
    <w:tmpl w:val="12C8C4DA"/>
    <w:lvl w:ilvl="0" w:tplc="6AA8267C">
      <w:start w:val="1"/>
      <w:numFmt w:val="decimal"/>
      <w:lvlText w:val="%1)"/>
      <w:lvlJc w:val="left"/>
      <w:pPr>
        <w:tabs>
          <w:tab w:val="num" w:pos="720"/>
        </w:tabs>
        <w:ind w:left="720" w:hanging="360"/>
      </w:pPr>
    </w:lvl>
    <w:lvl w:ilvl="1" w:tplc="C2CA66A8" w:tentative="1">
      <w:start w:val="1"/>
      <w:numFmt w:val="decimal"/>
      <w:lvlText w:val="%2)"/>
      <w:lvlJc w:val="left"/>
      <w:pPr>
        <w:tabs>
          <w:tab w:val="num" w:pos="1440"/>
        </w:tabs>
        <w:ind w:left="1440" w:hanging="360"/>
      </w:pPr>
    </w:lvl>
    <w:lvl w:ilvl="2" w:tplc="B52CCD88" w:tentative="1">
      <w:start w:val="1"/>
      <w:numFmt w:val="decimal"/>
      <w:lvlText w:val="%3)"/>
      <w:lvlJc w:val="left"/>
      <w:pPr>
        <w:tabs>
          <w:tab w:val="num" w:pos="2160"/>
        </w:tabs>
        <w:ind w:left="2160" w:hanging="360"/>
      </w:pPr>
    </w:lvl>
    <w:lvl w:ilvl="3" w:tplc="8E4ED4D6" w:tentative="1">
      <w:start w:val="1"/>
      <w:numFmt w:val="decimal"/>
      <w:lvlText w:val="%4)"/>
      <w:lvlJc w:val="left"/>
      <w:pPr>
        <w:tabs>
          <w:tab w:val="num" w:pos="2880"/>
        </w:tabs>
        <w:ind w:left="2880" w:hanging="360"/>
      </w:pPr>
    </w:lvl>
    <w:lvl w:ilvl="4" w:tplc="C0A63DD6" w:tentative="1">
      <w:start w:val="1"/>
      <w:numFmt w:val="decimal"/>
      <w:lvlText w:val="%5)"/>
      <w:lvlJc w:val="left"/>
      <w:pPr>
        <w:tabs>
          <w:tab w:val="num" w:pos="3600"/>
        </w:tabs>
        <w:ind w:left="3600" w:hanging="360"/>
      </w:pPr>
    </w:lvl>
    <w:lvl w:ilvl="5" w:tplc="9B6E4A28" w:tentative="1">
      <w:start w:val="1"/>
      <w:numFmt w:val="decimal"/>
      <w:lvlText w:val="%6)"/>
      <w:lvlJc w:val="left"/>
      <w:pPr>
        <w:tabs>
          <w:tab w:val="num" w:pos="4320"/>
        </w:tabs>
        <w:ind w:left="4320" w:hanging="360"/>
      </w:pPr>
    </w:lvl>
    <w:lvl w:ilvl="6" w:tplc="5EFA2542" w:tentative="1">
      <w:start w:val="1"/>
      <w:numFmt w:val="decimal"/>
      <w:lvlText w:val="%7)"/>
      <w:lvlJc w:val="left"/>
      <w:pPr>
        <w:tabs>
          <w:tab w:val="num" w:pos="5040"/>
        </w:tabs>
        <w:ind w:left="5040" w:hanging="360"/>
      </w:pPr>
    </w:lvl>
    <w:lvl w:ilvl="7" w:tplc="980A51F8" w:tentative="1">
      <w:start w:val="1"/>
      <w:numFmt w:val="decimal"/>
      <w:lvlText w:val="%8)"/>
      <w:lvlJc w:val="left"/>
      <w:pPr>
        <w:tabs>
          <w:tab w:val="num" w:pos="5760"/>
        </w:tabs>
        <w:ind w:left="5760" w:hanging="360"/>
      </w:pPr>
    </w:lvl>
    <w:lvl w:ilvl="8" w:tplc="0B16B6D6" w:tentative="1">
      <w:start w:val="1"/>
      <w:numFmt w:val="decimal"/>
      <w:lvlText w:val="%9)"/>
      <w:lvlJc w:val="left"/>
      <w:pPr>
        <w:tabs>
          <w:tab w:val="num" w:pos="6480"/>
        </w:tabs>
        <w:ind w:left="6480" w:hanging="360"/>
      </w:pPr>
    </w:lvl>
  </w:abstractNum>
  <w:abstractNum w:abstractNumId="23">
    <w:nsid w:val="5BF919E6"/>
    <w:multiLevelType w:val="hybridMultilevel"/>
    <w:tmpl w:val="88CA2DD6"/>
    <w:lvl w:ilvl="0" w:tplc="D8D29DC4">
      <w:start w:val="1"/>
      <w:numFmt w:val="bullet"/>
      <w:lvlText w:val=""/>
      <w:lvlJc w:val="left"/>
      <w:pPr>
        <w:tabs>
          <w:tab w:val="num" w:pos="720"/>
        </w:tabs>
        <w:ind w:left="720" w:hanging="360"/>
      </w:pPr>
      <w:rPr>
        <w:rFonts w:ascii="Wingdings" w:hAnsi="Wingdings" w:hint="default"/>
      </w:rPr>
    </w:lvl>
    <w:lvl w:ilvl="1" w:tplc="01BA92C0" w:tentative="1">
      <w:start w:val="1"/>
      <w:numFmt w:val="bullet"/>
      <w:lvlText w:val=""/>
      <w:lvlJc w:val="left"/>
      <w:pPr>
        <w:tabs>
          <w:tab w:val="num" w:pos="1440"/>
        </w:tabs>
        <w:ind w:left="1440" w:hanging="360"/>
      </w:pPr>
      <w:rPr>
        <w:rFonts w:ascii="Wingdings" w:hAnsi="Wingdings" w:hint="default"/>
      </w:rPr>
    </w:lvl>
    <w:lvl w:ilvl="2" w:tplc="35C8BA62" w:tentative="1">
      <w:start w:val="1"/>
      <w:numFmt w:val="bullet"/>
      <w:lvlText w:val=""/>
      <w:lvlJc w:val="left"/>
      <w:pPr>
        <w:tabs>
          <w:tab w:val="num" w:pos="2160"/>
        </w:tabs>
        <w:ind w:left="2160" w:hanging="360"/>
      </w:pPr>
      <w:rPr>
        <w:rFonts w:ascii="Wingdings" w:hAnsi="Wingdings" w:hint="default"/>
      </w:rPr>
    </w:lvl>
    <w:lvl w:ilvl="3" w:tplc="EA9617F4" w:tentative="1">
      <w:start w:val="1"/>
      <w:numFmt w:val="bullet"/>
      <w:lvlText w:val=""/>
      <w:lvlJc w:val="left"/>
      <w:pPr>
        <w:tabs>
          <w:tab w:val="num" w:pos="2880"/>
        </w:tabs>
        <w:ind w:left="2880" w:hanging="360"/>
      </w:pPr>
      <w:rPr>
        <w:rFonts w:ascii="Wingdings" w:hAnsi="Wingdings" w:hint="default"/>
      </w:rPr>
    </w:lvl>
    <w:lvl w:ilvl="4" w:tplc="30D26816" w:tentative="1">
      <w:start w:val="1"/>
      <w:numFmt w:val="bullet"/>
      <w:lvlText w:val=""/>
      <w:lvlJc w:val="left"/>
      <w:pPr>
        <w:tabs>
          <w:tab w:val="num" w:pos="3600"/>
        </w:tabs>
        <w:ind w:left="3600" w:hanging="360"/>
      </w:pPr>
      <w:rPr>
        <w:rFonts w:ascii="Wingdings" w:hAnsi="Wingdings" w:hint="default"/>
      </w:rPr>
    </w:lvl>
    <w:lvl w:ilvl="5" w:tplc="996A1838" w:tentative="1">
      <w:start w:val="1"/>
      <w:numFmt w:val="bullet"/>
      <w:lvlText w:val=""/>
      <w:lvlJc w:val="left"/>
      <w:pPr>
        <w:tabs>
          <w:tab w:val="num" w:pos="4320"/>
        </w:tabs>
        <w:ind w:left="4320" w:hanging="360"/>
      </w:pPr>
      <w:rPr>
        <w:rFonts w:ascii="Wingdings" w:hAnsi="Wingdings" w:hint="default"/>
      </w:rPr>
    </w:lvl>
    <w:lvl w:ilvl="6" w:tplc="609242EE" w:tentative="1">
      <w:start w:val="1"/>
      <w:numFmt w:val="bullet"/>
      <w:lvlText w:val=""/>
      <w:lvlJc w:val="left"/>
      <w:pPr>
        <w:tabs>
          <w:tab w:val="num" w:pos="5040"/>
        </w:tabs>
        <w:ind w:left="5040" w:hanging="360"/>
      </w:pPr>
      <w:rPr>
        <w:rFonts w:ascii="Wingdings" w:hAnsi="Wingdings" w:hint="default"/>
      </w:rPr>
    </w:lvl>
    <w:lvl w:ilvl="7" w:tplc="2BC2FD1C" w:tentative="1">
      <w:start w:val="1"/>
      <w:numFmt w:val="bullet"/>
      <w:lvlText w:val=""/>
      <w:lvlJc w:val="left"/>
      <w:pPr>
        <w:tabs>
          <w:tab w:val="num" w:pos="5760"/>
        </w:tabs>
        <w:ind w:left="5760" w:hanging="360"/>
      </w:pPr>
      <w:rPr>
        <w:rFonts w:ascii="Wingdings" w:hAnsi="Wingdings" w:hint="default"/>
      </w:rPr>
    </w:lvl>
    <w:lvl w:ilvl="8" w:tplc="B988435E" w:tentative="1">
      <w:start w:val="1"/>
      <w:numFmt w:val="bullet"/>
      <w:lvlText w:val=""/>
      <w:lvlJc w:val="left"/>
      <w:pPr>
        <w:tabs>
          <w:tab w:val="num" w:pos="6480"/>
        </w:tabs>
        <w:ind w:left="6480" w:hanging="360"/>
      </w:pPr>
      <w:rPr>
        <w:rFonts w:ascii="Wingdings" w:hAnsi="Wingdings" w:hint="default"/>
      </w:rPr>
    </w:lvl>
  </w:abstractNum>
  <w:abstractNum w:abstractNumId="24">
    <w:nsid w:val="610667EE"/>
    <w:multiLevelType w:val="hybridMultilevel"/>
    <w:tmpl w:val="A8C4E058"/>
    <w:lvl w:ilvl="0" w:tplc="2904C770">
      <w:start w:val="1"/>
      <w:numFmt w:val="decimal"/>
      <w:lvlText w:val="%1."/>
      <w:lvlJc w:val="left"/>
      <w:pPr>
        <w:tabs>
          <w:tab w:val="num" w:pos="720"/>
        </w:tabs>
        <w:ind w:left="720" w:hanging="360"/>
      </w:pPr>
    </w:lvl>
    <w:lvl w:ilvl="1" w:tplc="A66E5078" w:tentative="1">
      <w:start w:val="1"/>
      <w:numFmt w:val="decimal"/>
      <w:lvlText w:val="%2."/>
      <w:lvlJc w:val="left"/>
      <w:pPr>
        <w:tabs>
          <w:tab w:val="num" w:pos="1440"/>
        </w:tabs>
        <w:ind w:left="1440" w:hanging="360"/>
      </w:pPr>
    </w:lvl>
    <w:lvl w:ilvl="2" w:tplc="811A57E0" w:tentative="1">
      <w:start w:val="1"/>
      <w:numFmt w:val="decimal"/>
      <w:lvlText w:val="%3."/>
      <w:lvlJc w:val="left"/>
      <w:pPr>
        <w:tabs>
          <w:tab w:val="num" w:pos="2160"/>
        </w:tabs>
        <w:ind w:left="2160" w:hanging="360"/>
      </w:pPr>
    </w:lvl>
    <w:lvl w:ilvl="3" w:tplc="A8B245EE" w:tentative="1">
      <w:start w:val="1"/>
      <w:numFmt w:val="decimal"/>
      <w:lvlText w:val="%4."/>
      <w:lvlJc w:val="left"/>
      <w:pPr>
        <w:tabs>
          <w:tab w:val="num" w:pos="2880"/>
        </w:tabs>
        <w:ind w:left="2880" w:hanging="360"/>
      </w:pPr>
    </w:lvl>
    <w:lvl w:ilvl="4" w:tplc="26969420" w:tentative="1">
      <w:start w:val="1"/>
      <w:numFmt w:val="decimal"/>
      <w:lvlText w:val="%5."/>
      <w:lvlJc w:val="left"/>
      <w:pPr>
        <w:tabs>
          <w:tab w:val="num" w:pos="3600"/>
        </w:tabs>
        <w:ind w:left="3600" w:hanging="360"/>
      </w:pPr>
    </w:lvl>
    <w:lvl w:ilvl="5" w:tplc="0C8EFA64" w:tentative="1">
      <w:start w:val="1"/>
      <w:numFmt w:val="decimal"/>
      <w:lvlText w:val="%6."/>
      <w:lvlJc w:val="left"/>
      <w:pPr>
        <w:tabs>
          <w:tab w:val="num" w:pos="4320"/>
        </w:tabs>
        <w:ind w:left="4320" w:hanging="360"/>
      </w:pPr>
    </w:lvl>
    <w:lvl w:ilvl="6" w:tplc="948A1028" w:tentative="1">
      <w:start w:val="1"/>
      <w:numFmt w:val="decimal"/>
      <w:lvlText w:val="%7."/>
      <w:lvlJc w:val="left"/>
      <w:pPr>
        <w:tabs>
          <w:tab w:val="num" w:pos="5040"/>
        </w:tabs>
        <w:ind w:left="5040" w:hanging="360"/>
      </w:pPr>
    </w:lvl>
    <w:lvl w:ilvl="7" w:tplc="134A6182" w:tentative="1">
      <w:start w:val="1"/>
      <w:numFmt w:val="decimal"/>
      <w:lvlText w:val="%8."/>
      <w:lvlJc w:val="left"/>
      <w:pPr>
        <w:tabs>
          <w:tab w:val="num" w:pos="5760"/>
        </w:tabs>
        <w:ind w:left="5760" w:hanging="360"/>
      </w:pPr>
    </w:lvl>
    <w:lvl w:ilvl="8" w:tplc="279A845E" w:tentative="1">
      <w:start w:val="1"/>
      <w:numFmt w:val="decimal"/>
      <w:lvlText w:val="%9."/>
      <w:lvlJc w:val="left"/>
      <w:pPr>
        <w:tabs>
          <w:tab w:val="num" w:pos="6480"/>
        </w:tabs>
        <w:ind w:left="6480" w:hanging="360"/>
      </w:pPr>
    </w:lvl>
  </w:abstractNum>
  <w:abstractNum w:abstractNumId="25">
    <w:nsid w:val="620B1D43"/>
    <w:multiLevelType w:val="hybridMultilevel"/>
    <w:tmpl w:val="B96A8B8C"/>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625E6968"/>
    <w:multiLevelType w:val="hybridMultilevel"/>
    <w:tmpl w:val="08529A44"/>
    <w:lvl w:ilvl="0" w:tplc="A95CDDF2">
      <w:start w:val="1"/>
      <w:numFmt w:val="decimal"/>
      <w:lvlText w:val="%1)"/>
      <w:lvlJc w:val="left"/>
      <w:pPr>
        <w:tabs>
          <w:tab w:val="num" w:pos="720"/>
        </w:tabs>
        <w:ind w:left="720" w:hanging="360"/>
      </w:pPr>
    </w:lvl>
    <w:lvl w:ilvl="1" w:tplc="4AB20928" w:tentative="1">
      <w:start w:val="1"/>
      <w:numFmt w:val="decimal"/>
      <w:lvlText w:val="%2)"/>
      <w:lvlJc w:val="left"/>
      <w:pPr>
        <w:tabs>
          <w:tab w:val="num" w:pos="1440"/>
        </w:tabs>
        <w:ind w:left="1440" w:hanging="360"/>
      </w:pPr>
    </w:lvl>
    <w:lvl w:ilvl="2" w:tplc="8070AC90" w:tentative="1">
      <w:start w:val="1"/>
      <w:numFmt w:val="decimal"/>
      <w:lvlText w:val="%3)"/>
      <w:lvlJc w:val="left"/>
      <w:pPr>
        <w:tabs>
          <w:tab w:val="num" w:pos="2160"/>
        </w:tabs>
        <w:ind w:left="2160" w:hanging="360"/>
      </w:pPr>
    </w:lvl>
    <w:lvl w:ilvl="3" w:tplc="AF387262" w:tentative="1">
      <w:start w:val="1"/>
      <w:numFmt w:val="decimal"/>
      <w:lvlText w:val="%4)"/>
      <w:lvlJc w:val="left"/>
      <w:pPr>
        <w:tabs>
          <w:tab w:val="num" w:pos="2880"/>
        </w:tabs>
        <w:ind w:left="2880" w:hanging="360"/>
      </w:pPr>
    </w:lvl>
    <w:lvl w:ilvl="4" w:tplc="86283F16" w:tentative="1">
      <w:start w:val="1"/>
      <w:numFmt w:val="decimal"/>
      <w:lvlText w:val="%5)"/>
      <w:lvlJc w:val="left"/>
      <w:pPr>
        <w:tabs>
          <w:tab w:val="num" w:pos="3600"/>
        </w:tabs>
        <w:ind w:left="3600" w:hanging="360"/>
      </w:pPr>
    </w:lvl>
    <w:lvl w:ilvl="5" w:tplc="AF8E7148" w:tentative="1">
      <w:start w:val="1"/>
      <w:numFmt w:val="decimal"/>
      <w:lvlText w:val="%6)"/>
      <w:lvlJc w:val="left"/>
      <w:pPr>
        <w:tabs>
          <w:tab w:val="num" w:pos="4320"/>
        </w:tabs>
        <w:ind w:left="4320" w:hanging="360"/>
      </w:pPr>
    </w:lvl>
    <w:lvl w:ilvl="6" w:tplc="75187B9E" w:tentative="1">
      <w:start w:val="1"/>
      <w:numFmt w:val="decimal"/>
      <w:lvlText w:val="%7)"/>
      <w:lvlJc w:val="left"/>
      <w:pPr>
        <w:tabs>
          <w:tab w:val="num" w:pos="5040"/>
        </w:tabs>
        <w:ind w:left="5040" w:hanging="360"/>
      </w:pPr>
    </w:lvl>
    <w:lvl w:ilvl="7" w:tplc="BC9AE1AE" w:tentative="1">
      <w:start w:val="1"/>
      <w:numFmt w:val="decimal"/>
      <w:lvlText w:val="%8)"/>
      <w:lvlJc w:val="left"/>
      <w:pPr>
        <w:tabs>
          <w:tab w:val="num" w:pos="5760"/>
        </w:tabs>
        <w:ind w:left="5760" w:hanging="360"/>
      </w:pPr>
    </w:lvl>
    <w:lvl w:ilvl="8" w:tplc="7188E4F6" w:tentative="1">
      <w:start w:val="1"/>
      <w:numFmt w:val="decimal"/>
      <w:lvlText w:val="%9)"/>
      <w:lvlJc w:val="left"/>
      <w:pPr>
        <w:tabs>
          <w:tab w:val="num" w:pos="6480"/>
        </w:tabs>
        <w:ind w:left="6480" w:hanging="360"/>
      </w:pPr>
    </w:lvl>
  </w:abstractNum>
  <w:abstractNum w:abstractNumId="27">
    <w:nsid w:val="64DB01DA"/>
    <w:multiLevelType w:val="hybridMultilevel"/>
    <w:tmpl w:val="916A23DE"/>
    <w:lvl w:ilvl="0" w:tplc="40E4E268">
      <w:start w:val="1"/>
      <w:numFmt w:val="bullet"/>
      <w:lvlText w:val=""/>
      <w:lvlJc w:val="left"/>
      <w:pPr>
        <w:tabs>
          <w:tab w:val="num" w:pos="720"/>
        </w:tabs>
        <w:ind w:left="720" w:hanging="360"/>
      </w:pPr>
      <w:rPr>
        <w:rFonts w:ascii="Wingdings" w:hAnsi="Wingdings" w:hint="default"/>
      </w:rPr>
    </w:lvl>
    <w:lvl w:ilvl="1" w:tplc="5BB6CFE8" w:tentative="1">
      <w:start w:val="1"/>
      <w:numFmt w:val="bullet"/>
      <w:lvlText w:val=""/>
      <w:lvlJc w:val="left"/>
      <w:pPr>
        <w:tabs>
          <w:tab w:val="num" w:pos="1440"/>
        </w:tabs>
        <w:ind w:left="1440" w:hanging="360"/>
      </w:pPr>
      <w:rPr>
        <w:rFonts w:ascii="Wingdings" w:hAnsi="Wingdings" w:hint="default"/>
      </w:rPr>
    </w:lvl>
    <w:lvl w:ilvl="2" w:tplc="B23C5E46" w:tentative="1">
      <w:start w:val="1"/>
      <w:numFmt w:val="bullet"/>
      <w:lvlText w:val=""/>
      <w:lvlJc w:val="left"/>
      <w:pPr>
        <w:tabs>
          <w:tab w:val="num" w:pos="2160"/>
        </w:tabs>
        <w:ind w:left="2160" w:hanging="360"/>
      </w:pPr>
      <w:rPr>
        <w:rFonts w:ascii="Wingdings" w:hAnsi="Wingdings" w:hint="default"/>
      </w:rPr>
    </w:lvl>
    <w:lvl w:ilvl="3" w:tplc="16E0E64A" w:tentative="1">
      <w:start w:val="1"/>
      <w:numFmt w:val="bullet"/>
      <w:lvlText w:val=""/>
      <w:lvlJc w:val="left"/>
      <w:pPr>
        <w:tabs>
          <w:tab w:val="num" w:pos="2880"/>
        </w:tabs>
        <w:ind w:left="2880" w:hanging="360"/>
      </w:pPr>
      <w:rPr>
        <w:rFonts w:ascii="Wingdings" w:hAnsi="Wingdings" w:hint="default"/>
      </w:rPr>
    </w:lvl>
    <w:lvl w:ilvl="4" w:tplc="600ADDCA" w:tentative="1">
      <w:start w:val="1"/>
      <w:numFmt w:val="bullet"/>
      <w:lvlText w:val=""/>
      <w:lvlJc w:val="left"/>
      <w:pPr>
        <w:tabs>
          <w:tab w:val="num" w:pos="3600"/>
        </w:tabs>
        <w:ind w:left="3600" w:hanging="360"/>
      </w:pPr>
      <w:rPr>
        <w:rFonts w:ascii="Wingdings" w:hAnsi="Wingdings" w:hint="default"/>
      </w:rPr>
    </w:lvl>
    <w:lvl w:ilvl="5" w:tplc="463A9590" w:tentative="1">
      <w:start w:val="1"/>
      <w:numFmt w:val="bullet"/>
      <w:lvlText w:val=""/>
      <w:lvlJc w:val="left"/>
      <w:pPr>
        <w:tabs>
          <w:tab w:val="num" w:pos="4320"/>
        </w:tabs>
        <w:ind w:left="4320" w:hanging="360"/>
      </w:pPr>
      <w:rPr>
        <w:rFonts w:ascii="Wingdings" w:hAnsi="Wingdings" w:hint="default"/>
      </w:rPr>
    </w:lvl>
    <w:lvl w:ilvl="6" w:tplc="466026AE" w:tentative="1">
      <w:start w:val="1"/>
      <w:numFmt w:val="bullet"/>
      <w:lvlText w:val=""/>
      <w:lvlJc w:val="left"/>
      <w:pPr>
        <w:tabs>
          <w:tab w:val="num" w:pos="5040"/>
        </w:tabs>
        <w:ind w:left="5040" w:hanging="360"/>
      </w:pPr>
      <w:rPr>
        <w:rFonts w:ascii="Wingdings" w:hAnsi="Wingdings" w:hint="default"/>
      </w:rPr>
    </w:lvl>
    <w:lvl w:ilvl="7" w:tplc="2B5A6A94" w:tentative="1">
      <w:start w:val="1"/>
      <w:numFmt w:val="bullet"/>
      <w:lvlText w:val=""/>
      <w:lvlJc w:val="left"/>
      <w:pPr>
        <w:tabs>
          <w:tab w:val="num" w:pos="5760"/>
        </w:tabs>
        <w:ind w:left="5760" w:hanging="360"/>
      </w:pPr>
      <w:rPr>
        <w:rFonts w:ascii="Wingdings" w:hAnsi="Wingdings" w:hint="default"/>
      </w:rPr>
    </w:lvl>
    <w:lvl w:ilvl="8" w:tplc="1F9616AC" w:tentative="1">
      <w:start w:val="1"/>
      <w:numFmt w:val="bullet"/>
      <w:lvlText w:val=""/>
      <w:lvlJc w:val="left"/>
      <w:pPr>
        <w:tabs>
          <w:tab w:val="num" w:pos="6480"/>
        </w:tabs>
        <w:ind w:left="6480" w:hanging="360"/>
      </w:pPr>
      <w:rPr>
        <w:rFonts w:ascii="Wingdings" w:hAnsi="Wingdings" w:hint="default"/>
      </w:rPr>
    </w:lvl>
  </w:abstractNum>
  <w:abstractNum w:abstractNumId="28">
    <w:nsid w:val="68514364"/>
    <w:multiLevelType w:val="hybridMultilevel"/>
    <w:tmpl w:val="0BDE8D78"/>
    <w:lvl w:ilvl="0" w:tplc="D76E36E6">
      <w:start w:val="1"/>
      <w:numFmt w:val="decimal"/>
      <w:lvlText w:val="%1)"/>
      <w:lvlJc w:val="left"/>
      <w:pPr>
        <w:tabs>
          <w:tab w:val="num" w:pos="720"/>
        </w:tabs>
        <w:ind w:left="720" w:hanging="360"/>
      </w:pPr>
    </w:lvl>
    <w:lvl w:ilvl="1" w:tplc="7816616C" w:tentative="1">
      <w:start w:val="1"/>
      <w:numFmt w:val="decimal"/>
      <w:lvlText w:val="%2)"/>
      <w:lvlJc w:val="left"/>
      <w:pPr>
        <w:tabs>
          <w:tab w:val="num" w:pos="1440"/>
        </w:tabs>
        <w:ind w:left="1440" w:hanging="360"/>
      </w:pPr>
    </w:lvl>
    <w:lvl w:ilvl="2" w:tplc="DDA0CB10" w:tentative="1">
      <w:start w:val="1"/>
      <w:numFmt w:val="decimal"/>
      <w:lvlText w:val="%3)"/>
      <w:lvlJc w:val="left"/>
      <w:pPr>
        <w:tabs>
          <w:tab w:val="num" w:pos="2160"/>
        </w:tabs>
        <w:ind w:left="2160" w:hanging="360"/>
      </w:pPr>
    </w:lvl>
    <w:lvl w:ilvl="3" w:tplc="C9A42A6E" w:tentative="1">
      <w:start w:val="1"/>
      <w:numFmt w:val="decimal"/>
      <w:lvlText w:val="%4)"/>
      <w:lvlJc w:val="left"/>
      <w:pPr>
        <w:tabs>
          <w:tab w:val="num" w:pos="2880"/>
        </w:tabs>
        <w:ind w:left="2880" w:hanging="360"/>
      </w:pPr>
    </w:lvl>
    <w:lvl w:ilvl="4" w:tplc="421A33B8" w:tentative="1">
      <w:start w:val="1"/>
      <w:numFmt w:val="decimal"/>
      <w:lvlText w:val="%5)"/>
      <w:lvlJc w:val="left"/>
      <w:pPr>
        <w:tabs>
          <w:tab w:val="num" w:pos="3600"/>
        </w:tabs>
        <w:ind w:left="3600" w:hanging="360"/>
      </w:pPr>
    </w:lvl>
    <w:lvl w:ilvl="5" w:tplc="86F024B2" w:tentative="1">
      <w:start w:val="1"/>
      <w:numFmt w:val="decimal"/>
      <w:lvlText w:val="%6)"/>
      <w:lvlJc w:val="left"/>
      <w:pPr>
        <w:tabs>
          <w:tab w:val="num" w:pos="4320"/>
        </w:tabs>
        <w:ind w:left="4320" w:hanging="360"/>
      </w:pPr>
    </w:lvl>
    <w:lvl w:ilvl="6" w:tplc="049C5586" w:tentative="1">
      <w:start w:val="1"/>
      <w:numFmt w:val="decimal"/>
      <w:lvlText w:val="%7)"/>
      <w:lvlJc w:val="left"/>
      <w:pPr>
        <w:tabs>
          <w:tab w:val="num" w:pos="5040"/>
        </w:tabs>
        <w:ind w:left="5040" w:hanging="360"/>
      </w:pPr>
    </w:lvl>
    <w:lvl w:ilvl="7" w:tplc="62D4DC2C" w:tentative="1">
      <w:start w:val="1"/>
      <w:numFmt w:val="decimal"/>
      <w:lvlText w:val="%8)"/>
      <w:lvlJc w:val="left"/>
      <w:pPr>
        <w:tabs>
          <w:tab w:val="num" w:pos="5760"/>
        </w:tabs>
        <w:ind w:left="5760" w:hanging="360"/>
      </w:pPr>
    </w:lvl>
    <w:lvl w:ilvl="8" w:tplc="3FAADA3C" w:tentative="1">
      <w:start w:val="1"/>
      <w:numFmt w:val="decimal"/>
      <w:lvlText w:val="%9)"/>
      <w:lvlJc w:val="left"/>
      <w:pPr>
        <w:tabs>
          <w:tab w:val="num" w:pos="6480"/>
        </w:tabs>
        <w:ind w:left="6480" w:hanging="360"/>
      </w:pPr>
    </w:lvl>
  </w:abstractNum>
  <w:abstractNum w:abstractNumId="29">
    <w:nsid w:val="74646642"/>
    <w:multiLevelType w:val="hybridMultilevel"/>
    <w:tmpl w:val="8EA27BB0"/>
    <w:lvl w:ilvl="0" w:tplc="B4A009F0">
      <w:start w:val="1"/>
      <w:numFmt w:val="decimal"/>
      <w:lvlText w:val="%1."/>
      <w:lvlJc w:val="left"/>
      <w:pPr>
        <w:tabs>
          <w:tab w:val="num" w:pos="720"/>
        </w:tabs>
        <w:ind w:left="720" w:hanging="360"/>
      </w:pPr>
    </w:lvl>
    <w:lvl w:ilvl="1" w:tplc="B17A3E1A" w:tentative="1">
      <w:start w:val="1"/>
      <w:numFmt w:val="decimal"/>
      <w:lvlText w:val="%2."/>
      <w:lvlJc w:val="left"/>
      <w:pPr>
        <w:tabs>
          <w:tab w:val="num" w:pos="1440"/>
        </w:tabs>
        <w:ind w:left="1440" w:hanging="360"/>
      </w:pPr>
    </w:lvl>
    <w:lvl w:ilvl="2" w:tplc="FC4A3D94" w:tentative="1">
      <w:start w:val="1"/>
      <w:numFmt w:val="decimal"/>
      <w:lvlText w:val="%3."/>
      <w:lvlJc w:val="left"/>
      <w:pPr>
        <w:tabs>
          <w:tab w:val="num" w:pos="2160"/>
        </w:tabs>
        <w:ind w:left="2160" w:hanging="360"/>
      </w:pPr>
    </w:lvl>
    <w:lvl w:ilvl="3" w:tplc="BFD4A522" w:tentative="1">
      <w:start w:val="1"/>
      <w:numFmt w:val="decimal"/>
      <w:lvlText w:val="%4."/>
      <w:lvlJc w:val="left"/>
      <w:pPr>
        <w:tabs>
          <w:tab w:val="num" w:pos="2880"/>
        </w:tabs>
        <w:ind w:left="2880" w:hanging="360"/>
      </w:pPr>
    </w:lvl>
    <w:lvl w:ilvl="4" w:tplc="807EE2D8" w:tentative="1">
      <w:start w:val="1"/>
      <w:numFmt w:val="decimal"/>
      <w:lvlText w:val="%5."/>
      <w:lvlJc w:val="left"/>
      <w:pPr>
        <w:tabs>
          <w:tab w:val="num" w:pos="3600"/>
        </w:tabs>
        <w:ind w:left="3600" w:hanging="360"/>
      </w:pPr>
    </w:lvl>
    <w:lvl w:ilvl="5" w:tplc="0FA46EC8" w:tentative="1">
      <w:start w:val="1"/>
      <w:numFmt w:val="decimal"/>
      <w:lvlText w:val="%6."/>
      <w:lvlJc w:val="left"/>
      <w:pPr>
        <w:tabs>
          <w:tab w:val="num" w:pos="4320"/>
        </w:tabs>
        <w:ind w:left="4320" w:hanging="360"/>
      </w:pPr>
    </w:lvl>
    <w:lvl w:ilvl="6" w:tplc="7108A332" w:tentative="1">
      <w:start w:val="1"/>
      <w:numFmt w:val="decimal"/>
      <w:lvlText w:val="%7."/>
      <w:lvlJc w:val="left"/>
      <w:pPr>
        <w:tabs>
          <w:tab w:val="num" w:pos="5040"/>
        </w:tabs>
        <w:ind w:left="5040" w:hanging="360"/>
      </w:pPr>
    </w:lvl>
    <w:lvl w:ilvl="7" w:tplc="2ADED1DA" w:tentative="1">
      <w:start w:val="1"/>
      <w:numFmt w:val="decimal"/>
      <w:lvlText w:val="%8."/>
      <w:lvlJc w:val="left"/>
      <w:pPr>
        <w:tabs>
          <w:tab w:val="num" w:pos="5760"/>
        </w:tabs>
        <w:ind w:left="5760" w:hanging="360"/>
      </w:pPr>
    </w:lvl>
    <w:lvl w:ilvl="8" w:tplc="4F945390" w:tentative="1">
      <w:start w:val="1"/>
      <w:numFmt w:val="decimal"/>
      <w:lvlText w:val="%9."/>
      <w:lvlJc w:val="left"/>
      <w:pPr>
        <w:tabs>
          <w:tab w:val="num" w:pos="6480"/>
        </w:tabs>
        <w:ind w:left="6480" w:hanging="360"/>
      </w:pPr>
    </w:lvl>
  </w:abstractNum>
  <w:abstractNum w:abstractNumId="30">
    <w:nsid w:val="76BF3EFD"/>
    <w:multiLevelType w:val="hybridMultilevel"/>
    <w:tmpl w:val="E24AB438"/>
    <w:lvl w:ilvl="0" w:tplc="10090009">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772F098C"/>
    <w:multiLevelType w:val="hybridMultilevel"/>
    <w:tmpl w:val="F0D4BFA4"/>
    <w:lvl w:ilvl="0" w:tplc="A5D0BB72">
      <w:start w:val="1"/>
      <w:numFmt w:val="bullet"/>
      <w:lvlText w:val=""/>
      <w:lvlJc w:val="left"/>
      <w:pPr>
        <w:tabs>
          <w:tab w:val="num" w:pos="720"/>
        </w:tabs>
        <w:ind w:left="720" w:hanging="360"/>
      </w:pPr>
      <w:rPr>
        <w:rFonts w:ascii="Wingdings" w:hAnsi="Wingdings" w:hint="default"/>
      </w:rPr>
    </w:lvl>
    <w:lvl w:ilvl="1" w:tplc="9672F920" w:tentative="1">
      <w:start w:val="1"/>
      <w:numFmt w:val="bullet"/>
      <w:lvlText w:val=""/>
      <w:lvlJc w:val="left"/>
      <w:pPr>
        <w:tabs>
          <w:tab w:val="num" w:pos="1440"/>
        </w:tabs>
        <w:ind w:left="1440" w:hanging="360"/>
      </w:pPr>
      <w:rPr>
        <w:rFonts w:ascii="Wingdings" w:hAnsi="Wingdings" w:hint="default"/>
      </w:rPr>
    </w:lvl>
    <w:lvl w:ilvl="2" w:tplc="C3D0AEAA" w:tentative="1">
      <w:start w:val="1"/>
      <w:numFmt w:val="bullet"/>
      <w:lvlText w:val=""/>
      <w:lvlJc w:val="left"/>
      <w:pPr>
        <w:tabs>
          <w:tab w:val="num" w:pos="2160"/>
        </w:tabs>
        <w:ind w:left="2160" w:hanging="360"/>
      </w:pPr>
      <w:rPr>
        <w:rFonts w:ascii="Wingdings" w:hAnsi="Wingdings" w:hint="default"/>
      </w:rPr>
    </w:lvl>
    <w:lvl w:ilvl="3" w:tplc="5DC0103A" w:tentative="1">
      <w:start w:val="1"/>
      <w:numFmt w:val="bullet"/>
      <w:lvlText w:val=""/>
      <w:lvlJc w:val="left"/>
      <w:pPr>
        <w:tabs>
          <w:tab w:val="num" w:pos="2880"/>
        </w:tabs>
        <w:ind w:left="2880" w:hanging="360"/>
      </w:pPr>
      <w:rPr>
        <w:rFonts w:ascii="Wingdings" w:hAnsi="Wingdings" w:hint="default"/>
      </w:rPr>
    </w:lvl>
    <w:lvl w:ilvl="4" w:tplc="FD987638" w:tentative="1">
      <w:start w:val="1"/>
      <w:numFmt w:val="bullet"/>
      <w:lvlText w:val=""/>
      <w:lvlJc w:val="left"/>
      <w:pPr>
        <w:tabs>
          <w:tab w:val="num" w:pos="3600"/>
        </w:tabs>
        <w:ind w:left="3600" w:hanging="360"/>
      </w:pPr>
      <w:rPr>
        <w:rFonts w:ascii="Wingdings" w:hAnsi="Wingdings" w:hint="default"/>
      </w:rPr>
    </w:lvl>
    <w:lvl w:ilvl="5" w:tplc="CF0CACEC" w:tentative="1">
      <w:start w:val="1"/>
      <w:numFmt w:val="bullet"/>
      <w:lvlText w:val=""/>
      <w:lvlJc w:val="left"/>
      <w:pPr>
        <w:tabs>
          <w:tab w:val="num" w:pos="4320"/>
        </w:tabs>
        <w:ind w:left="4320" w:hanging="360"/>
      </w:pPr>
      <w:rPr>
        <w:rFonts w:ascii="Wingdings" w:hAnsi="Wingdings" w:hint="default"/>
      </w:rPr>
    </w:lvl>
    <w:lvl w:ilvl="6" w:tplc="4AB46F04" w:tentative="1">
      <w:start w:val="1"/>
      <w:numFmt w:val="bullet"/>
      <w:lvlText w:val=""/>
      <w:lvlJc w:val="left"/>
      <w:pPr>
        <w:tabs>
          <w:tab w:val="num" w:pos="5040"/>
        </w:tabs>
        <w:ind w:left="5040" w:hanging="360"/>
      </w:pPr>
      <w:rPr>
        <w:rFonts w:ascii="Wingdings" w:hAnsi="Wingdings" w:hint="default"/>
      </w:rPr>
    </w:lvl>
    <w:lvl w:ilvl="7" w:tplc="8CBEE7E0" w:tentative="1">
      <w:start w:val="1"/>
      <w:numFmt w:val="bullet"/>
      <w:lvlText w:val=""/>
      <w:lvlJc w:val="left"/>
      <w:pPr>
        <w:tabs>
          <w:tab w:val="num" w:pos="5760"/>
        </w:tabs>
        <w:ind w:left="5760" w:hanging="360"/>
      </w:pPr>
      <w:rPr>
        <w:rFonts w:ascii="Wingdings" w:hAnsi="Wingdings" w:hint="default"/>
      </w:rPr>
    </w:lvl>
    <w:lvl w:ilvl="8" w:tplc="3C68EDB2" w:tentative="1">
      <w:start w:val="1"/>
      <w:numFmt w:val="bullet"/>
      <w:lvlText w:val=""/>
      <w:lvlJc w:val="left"/>
      <w:pPr>
        <w:tabs>
          <w:tab w:val="num" w:pos="6480"/>
        </w:tabs>
        <w:ind w:left="6480" w:hanging="360"/>
      </w:pPr>
      <w:rPr>
        <w:rFonts w:ascii="Wingdings" w:hAnsi="Wingdings" w:hint="default"/>
      </w:rPr>
    </w:lvl>
  </w:abstractNum>
  <w:abstractNum w:abstractNumId="32">
    <w:nsid w:val="78BA4506"/>
    <w:multiLevelType w:val="hybridMultilevel"/>
    <w:tmpl w:val="520C31BA"/>
    <w:lvl w:ilvl="0" w:tplc="27E04550">
      <w:start w:val="1"/>
      <w:numFmt w:val="bullet"/>
      <w:lvlText w:val=""/>
      <w:lvlJc w:val="left"/>
      <w:pPr>
        <w:tabs>
          <w:tab w:val="num" w:pos="720"/>
        </w:tabs>
        <w:ind w:left="720" w:hanging="360"/>
      </w:pPr>
      <w:rPr>
        <w:rFonts w:ascii="Wingdings" w:hAnsi="Wingdings" w:hint="default"/>
      </w:rPr>
    </w:lvl>
    <w:lvl w:ilvl="1" w:tplc="61883BFC" w:tentative="1">
      <w:start w:val="1"/>
      <w:numFmt w:val="bullet"/>
      <w:lvlText w:val=""/>
      <w:lvlJc w:val="left"/>
      <w:pPr>
        <w:tabs>
          <w:tab w:val="num" w:pos="1440"/>
        </w:tabs>
        <w:ind w:left="1440" w:hanging="360"/>
      </w:pPr>
      <w:rPr>
        <w:rFonts w:ascii="Wingdings" w:hAnsi="Wingdings" w:hint="default"/>
      </w:rPr>
    </w:lvl>
    <w:lvl w:ilvl="2" w:tplc="90708AFE" w:tentative="1">
      <w:start w:val="1"/>
      <w:numFmt w:val="bullet"/>
      <w:lvlText w:val=""/>
      <w:lvlJc w:val="left"/>
      <w:pPr>
        <w:tabs>
          <w:tab w:val="num" w:pos="2160"/>
        </w:tabs>
        <w:ind w:left="2160" w:hanging="360"/>
      </w:pPr>
      <w:rPr>
        <w:rFonts w:ascii="Wingdings" w:hAnsi="Wingdings" w:hint="default"/>
      </w:rPr>
    </w:lvl>
    <w:lvl w:ilvl="3" w:tplc="A3022526" w:tentative="1">
      <w:start w:val="1"/>
      <w:numFmt w:val="bullet"/>
      <w:lvlText w:val=""/>
      <w:lvlJc w:val="left"/>
      <w:pPr>
        <w:tabs>
          <w:tab w:val="num" w:pos="2880"/>
        </w:tabs>
        <w:ind w:left="2880" w:hanging="360"/>
      </w:pPr>
      <w:rPr>
        <w:rFonts w:ascii="Wingdings" w:hAnsi="Wingdings" w:hint="default"/>
      </w:rPr>
    </w:lvl>
    <w:lvl w:ilvl="4" w:tplc="740A4396" w:tentative="1">
      <w:start w:val="1"/>
      <w:numFmt w:val="bullet"/>
      <w:lvlText w:val=""/>
      <w:lvlJc w:val="left"/>
      <w:pPr>
        <w:tabs>
          <w:tab w:val="num" w:pos="3600"/>
        </w:tabs>
        <w:ind w:left="3600" w:hanging="360"/>
      </w:pPr>
      <w:rPr>
        <w:rFonts w:ascii="Wingdings" w:hAnsi="Wingdings" w:hint="default"/>
      </w:rPr>
    </w:lvl>
    <w:lvl w:ilvl="5" w:tplc="2270889C" w:tentative="1">
      <w:start w:val="1"/>
      <w:numFmt w:val="bullet"/>
      <w:lvlText w:val=""/>
      <w:lvlJc w:val="left"/>
      <w:pPr>
        <w:tabs>
          <w:tab w:val="num" w:pos="4320"/>
        </w:tabs>
        <w:ind w:left="4320" w:hanging="360"/>
      </w:pPr>
      <w:rPr>
        <w:rFonts w:ascii="Wingdings" w:hAnsi="Wingdings" w:hint="default"/>
      </w:rPr>
    </w:lvl>
    <w:lvl w:ilvl="6" w:tplc="5FFCA1C0" w:tentative="1">
      <w:start w:val="1"/>
      <w:numFmt w:val="bullet"/>
      <w:lvlText w:val=""/>
      <w:lvlJc w:val="left"/>
      <w:pPr>
        <w:tabs>
          <w:tab w:val="num" w:pos="5040"/>
        </w:tabs>
        <w:ind w:left="5040" w:hanging="360"/>
      </w:pPr>
      <w:rPr>
        <w:rFonts w:ascii="Wingdings" w:hAnsi="Wingdings" w:hint="default"/>
      </w:rPr>
    </w:lvl>
    <w:lvl w:ilvl="7" w:tplc="D652A804" w:tentative="1">
      <w:start w:val="1"/>
      <w:numFmt w:val="bullet"/>
      <w:lvlText w:val=""/>
      <w:lvlJc w:val="left"/>
      <w:pPr>
        <w:tabs>
          <w:tab w:val="num" w:pos="5760"/>
        </w:tabs>
        <w:ind w:left="5760" w:hanging="360"/>
      </w:pPr>
      <w:rPr>
        <w:rFonts w:ascii="Wingdings" w:hAnsi="Wingdings" w:hint="default"/>
      </w:rPr>
    </w:lvl>
    <w:lvl w:ilvl="8" w:tplc="311ED2C0" w:tentative="1">
      <w:start w:val="1"/>
      <w:numFmt w:val="bullet"/>
      <w:lvlText w:val=""/>
      <w:lvlJc w:val="left"/>
      <w:pPr>
        <w:tabs>
          <w:tab w:val="num" w:pos="6480"/>
        </w:tabs>
        <w:ind w:left="6480" w:hanging="360"/>
      </w:pPr>
      <w:rPr>
        <w:rFonts w:ascii="Wingdings" w:hAnsi="Wingdings" w:hint="default"/>
      </w:rPr>
    </w:lvl>
  </w:abstractNum>
  <w:abstractNum w:abstractNumId="33">
    <w:nsid w:val="7A810AE9"/>
    <w:multiLevelType w:val="hybridMultilevel"/>
    <w:tmpl w:val="61544326"/>
    <w:lvl w:ilvl="0" w:tplc="99B061FA">
      <w:start w:val="1"/>
      <w:numFmt w:val="decimal"/>
      <w:lvlText w:val="%1)"/>
      <w:lvlJc w:val="left"/>
      <w:pPr>
        <w:tabs>
          <w:tab w:val="num" w:pos="720"/>
        </w:tabs>
        <w:ind w:left="720" w:hanging="360"/>
      </w:pPr>
    </w:lvl>
    <w:lvl w:ilvl="1" w:tplc="282A60B4" w:tentative="1">
      <w:start w:val="1"/>
      <w:numFmt w:val="decimal"/>
      <w:lvlText w:val="%2)"/>
      <w:lvlJc w:val="left"/>
      <w:pPr>
        <w:tabs>
          <w:tab w:val="num" w:pos="1440"/>
        </w:tabs>
        <w:ind w:left="1440" w:hanging="360"/>
      </w:pPr>
    </w:lvl>
    <w:lvl w:ilvl="2" w:tplc="5404B8B6" w:tentative="1">
      <w:start w:val="1"/>
      <w:numFmt w:val="decimal"/>
      <w:lvlText w:val="%3)"/>
      <w:lvlJc w:val="left"/>
      <w:pPr>
        <w:tabs>
          <w:tab w:val="num" w:pos="2160"/>
        </w:tabs>
        <w:ind w:left="2160" w:hanging="360"/>
      </w:pPr>
    </w:lvl>
    <w:lvl w:ilvl="3" w:tplc="D1704A6C" w:tentative="1">
      <w:start w:val="1"/>
      <w:numFmt w:val="decimal"/>
      <w:lvlText w:val="%4)"/>
      <w:lvlJc w:val="left"/>
      <w:pPr>
        <w:tabs>
          <w:tab w:val="num" w:pos="2880"/>
        </w:tabs>
        <w:ind w:left="2880" w:hanging="360"/>
      </w:pPr>
    </w:lvl>
    <w:lvl w:ilvl="4" w:tplc="92986C16" w:tentative="1">
      <w:start w:val="1"/>
      <w:numFmt w:val="decimal"/>
      <w:lvlText w:val="%5)"/>
      <w:lvlJc w:val="left"/>
      <w:pPr>
        <w:tabs>
          <w:tab w:val="num" w:pos="3600"/>
        </w:tabs>
        <w:ind w:left="3600" w:hanging="360"/>
      </w:pPr>
    </w:lvl>
    <w:lvl w:ilvl="5" w:tplc="245E8A68" w:tentative="1">
      <w:start w:val="1"/>
      <w:numFmt w:val="decimal"/>
      <w:lvlText w:val="%6)"/>
      <w:lvlJc w:val="left"/>
      <w:pPr>
        <w:tabs>
          <w:tab w:val="num" w:pos="4320"/>
        </w:tabs>
        <w:ind w:left="4320" w:hanging="360"/>
      </w:pPr>
    </w:lvl>
    <w:lvl w:ilvl="6" w:tplc="33AEF298" w:tentative="1">
      <w:start w:val="1"/>
      <w:numFmt w:val="decimal"/>
      <w:lvlText w:val="%7)"/>
      <w:lvlJc w:val="left"/>
      <w:pPr>
        <w:tabs>
          <w:tab w:val="num" w:pos="5040"/>
        </w:tabs>
        <w:ind w:left="5040" w:hanging="360"/>
      </w:pPr>
    </w:lvl>
    <w:lvl w:ilvl="7" w:tplc="715E7CEA" w:tentative="1">
      <w:start w:val="1"/>
      <w:numFmt w:val="decimal"/>
      <w:lvlText w:val="%8)"/>
      <w:lvlJc w:val="left"/>
      <w:pPr>
        <w:tabs>
          <w:tab w:val="num" w:pos="5760"/>
        </w:tabs>
        <w:ind w:left="5760" w:hanging="360"/>
      </w:pPr>
    </w:lvl>
    <w:lvl w:ilvl="8" w:tplc="B0F8C99C" w:tentative="1">
      <w:start w:val="1"/>
      <w:numFmt w:val="decimal"/>
      <w:lvlText w:val="%9)"/>
      <w:lvlJc w:val="left"/>
      <w:pPr>
        <w:tabs>
          <w:tab w:val="num" w:pos="6480"/>
        </w:tabs>
        <w:ind w:left="6480" w:hanging="360"/>
      </w:pPr>
    </w:lvl>
  </w:abstractNum>
  <w:abstractNum w:abstractNumId="34">
    <w:nsid w:val="7ACA70C3"/>
    <w:multiLevelType w:val="hybridMultilevel"/>
    <w:tmpl w:val="5D589548"/>
    <w:lvl w:ilvl="0" w:tplc="57F6096A">
      <w:start w:val="1"/>
      <w:numFmt w:val="decimal"/>
      <w:lvlText w:val="%1)"/>
      <w:lvlJc w:val="left"/>
      <w:pPr>
        <w:tabs>
          <w:tab w:val="num" w:pos="720"/>
        </w:tabs>
        <w:ind w:left="720" w:hanging="360"/>
      </w:pPr>
    </w:lvl>
    <w:lvl w:ilvl="1" w:tplc="98E4CFFE" w:tentative="1">
      <w:start w:val="1"/>
      <w:numFmt w:val="decimal"/>
      <w:lvlText w:val="%2)"/>
      <w:lvlJc w:val="left"/>
      <w:pPr>
        <w:tabs>
          <w:tab w:val="num" w:pos="1440"/>
        </w:tabs>
        <w:ind w:left="1440" w:hanging="360"/>
      </w:pPr>
    </w:lvl>
    <w:lvl w:ilvl="2" w:tplc="BE2AC0EC" w:tentative="1">
      <w:start w:val="1"/>
      <w:numFmt w:val="decimal"/>
      <w:lvlText w:val="%3)"/>
      <w:lvlJc w:val="left"/>
      <w:pPr>
        <w:tabs>
          <w:tab w:val="num" w:pos="2160"/>
        </w:tabs>
        <w:ind w:left="2160" w:hanging="360"/>
      </w:pPr>
    </w:lvl>
    <w:lvl w:ilvl="3" w:tplc="A4B40952" w:tentative="1">
      <w:start w:val="1"/>
      <w:numFmt w:val="decimal"/>
      <w:lvlText w:val="%4)"/>
      <w:lvlJc w:val="left"/>
      <w:pPr>
        <w:tabs>
          <w:tab w:val="num" w:pos="2880"/>
        </w:tabs>
        <w:ind w:left="2880" w:hanging="360"/>
      </w:pPr>
    </w:lvl>
    <w:lvl w:ilvl="4" w:tplc="CF9650FE" w:tentative="1">
      <w:start w:val="1"/>
      <w:numFmt w:val="decimal"/>
      <w:lvlText w:val="%5)"/>
      <w:lvlJc w:val="left"/>
      <w:pPr>
        <w:tabs>
          <w:tab w:val="num" w:pos="3600"/>
        </w:tabs>
        <w:ind w:left="3600" w:hanging="360"/>
      </w:pPr>
    </w:lvl>
    <w:lvl w:ilvl="5" w:tplc="9A98263C" w:tentative="1">
      <w:start w:val="1"/>
      <w:numFmt w:val="decimal"/>
      <w:lvlText w:val="%6)"/>
      <w:lvlJc w:val="left"/>
      <w:pPr>
        <w:tabs>
          <w:tab w:val="num" w:pos="4320"/>
        </w:tabs>
        <w:ind w:left="4320" w:hanging="360"/>
      </w:pPr>
    </w:lvl>
    <w:lvl w:ilvl="6" w:tplc="1DA0DD20" w:tentative="1">
      <w:start w:val="1"/>
      <w:numFmt w:val="decimal"/>
      <w:lvlText w:val="%7)"/>
      <w:lvlJc w:val="left"/>
      <w:pPr>
        <w:tabs>
          <w:tab w:val="num" w:pos="5040"/>
        </w:tabs>
        <w:ind w:left="5040" w:hanging="360"/>
      </w:pPr>
    </w:lvl>
    <w:lvl w:ilvl="7" w:tplc="B40A9046" w:tentative="1">
      <w:start w:val="1"/>
      <w:numFmt w:val="decimal"/>
      <w:lvlText w:val="%8)"/>
      <w:lvlJc w:val="left"/>
      <w:pPr>
        <w:tabs>
          <w:tab w:val="num" w:pos="5760"/>
        </w:tabs>
        <w:ind w:left="5760" w:hanging="360"/>
      </w:pPr>
    </w:lvl>
    <w:lvl w:ilvl="8" w:tplc="6F44EC9C" w:tentative="1">
      <w:start w:val="1"/>
      <w:numFmt w:val="decimal"/>
      <w:lvlText w:val="%9)"/>
      <w:lvlJc w:val="left"/>
      <w:pPr>
        <w:tabs>
          <w:tab w:val="num" w:pos="6480"/>
        </w:tabs>
        <w:ind w:left="6480" w:hanging="360"/>
      </w:pPr>
    </w:lvl>
  </w:abstractNum>
  <w:num w:numId="1">
    <w:abstractNumId w:val="32"/>
  </w:num>
  <w:num w:numId="2">
    <w:abstractNumId w:val="25"/>
  </w:num>
  <w:num w:numId="3">
    <w:abstractNumId w:val="30"/>
  </w:num>
  <w:num w:numId="4">
    <w:abstractNumId w:val="0"/>
  </w:num>
  <w:num w:numId="5">
    <w:abstractNumId w:val="18"/>
  </w:num>
  <w:num w:numId="6">
    <w:abstractNumId w:val="29"/>
  </w:num>
  <w:num w:numId="7">
    <w:abstractNumId w:val="9"/>
  </w:num>
  <w:num w:numId="8">
    <w:abstractNumId w:val="17"/>
  </w:num>
  <w:num w:numId="9">
    <w:abstractNumId w:val="5"/>
  </w:num>
  <w:num w:numId="10">
    <w:abstractNumId w:val="1"/>
  </w:num>
  <w:num w:numId="11">
    <w:abstractNumId w:val="12"/>
  </w:num>
  <w:num w:numId="12">
    <w:abstractNumId w:val="7"/>
  </w:num>
  <w:num w:numId="13">
    <w:abstractNumId w:val="20"/>
  </w:num>
  <w:num w:numId="14">
    <w:abstractNumId w:val="34"/>
  </w:num>
  <w:num w:numId="15">
    <w:abstractNumId w:val="22"/>
  </w:num>
  <w:num w:numId="16">
    <w:abstractNumId w:val="26"/>
  </w:num>
  <w:num w:numId="17">
    <w:abstractNumId w:val="2"/>
  </w:num>
  <w:num w:numId="18">
    <w:abstractNumId w:val="15"/>
  </w:num>
  <w:num w:numId="19">
    <w:abstractNumId w:val="19"/>
  </w:num>
  <w:num w:numId="20">
    <w:abstractNumId w:val="10"/>
  </w:num>
  <w:num w:numId="21">
    <w:abstractNumId w:val="31"/>
  </w:num>
  <w:num w:numId="22">
    <w:abstractNumId w:val="24"/>
  </w:num>
  <w:num w:numId="23">
    <w:abstractNumId w:val="14"/>
  </w:num>
  <w:num w:numId="24">
    <w:abstractNumId w:val="6"/>
  </w:num>
  <w:num w:numId="25">
    <w:abstractNumId w:val="4"/>
  </w:num>
  <w:num w:numId="26">
    <w:abstractNumId w:val="33"/>
  </w:num>
  <w:num w:numId="27">
    <w:abstractNumId w:val="13"/>
  </w:num>
  <w:num w:numId="28">
    <w:abstractNumId w:val="21"/>
  </w:num>
  <w:num w:numId="29">
    <w:abstractNumId w:val="16"/>
  </w:num>
  <w:num w:numId="30">
    <w:abstractNumId w:val="8"/>
  </w:num>
  <w:num w:numId="31">
    <w:abstractNumId w:val="28"/>
  </w:num>
  <w:num w:numId="32">
    <w:abstractNumId w:val="27"/>
  </w:num>
  <w:num w:numId="33">
    <w:abstractNumId w:val="11"/>
  </w:num>
  <w:num w:numId="34">
    <w:abstractNumId w:val="3"/>
  </w:num>
  <w:num w:numId="3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0CF"/>
    <w:rsid w:val="00062A56"/>
    <w:rsid w:val="00254AB3"/>
    <w:rsid w:val="00297EF6"/>
    <w:rsid w:val="003050CF"/>
    <w:rsid w:val="00920CEA"/>
    <w:rsid w:val="00AB64F9"/>
    <w:rsid w:val="00AE19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59DB12-F15B-4F60-9122-47942CBAE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4AB3"/>
    <w:pPr>
      <w:ind w:left="720"/>
      <w:contextualSpacing/>
    </w:pPr>
  </w:style>
  <w:style w:type="paragraph" w:styleId="NormalWeb">
    <w:name w:val="Normal (Web)"/>
    <w:basedOn w:val="Normal"/>
    <w:uiPriority w:val="99"/>
    <w:semiHidden/>
    <w:unhideWhenUsed/>
    <w:rsid w:val="00254AB3"/>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95943">
      <w:bodyDiv w:val="1"/>
      <w:marLeft w:val="0"/>
      <w:marRight w:val="0"/>
      <w:marTop w:val="0"/>
      <w:marBottom w:val="0"/>
      <w:divBdr>
        <w:top w:val="none" w:sz="0" w:space="0" w:color="auto"/>
        <w:left w:val="none" w:sz="0" w:space="0" w:color="auto"/>
        <w:bottom w:val="none" w:sz="0" w:space="0" w:color="auto"/>
        <w:right w:val="none" w:sz="0" w:space="0" w:color="auto"/>
      </w:divBdr>
    </w:div>
    <w:div w:id="47143720">
      <w:bodyDiv w:val="1"/>
      <w:marLeft w:val="0"/>
      <w:marRight w:val="0"/>
      <w:marTop w:val="0"/>
      <w:marBottom w:val="0"/>
      <w:divBdr>
        <w:top w:val="none" w:sz="0" w:space="0" w:color="auto"/>
        <w:left w:val="none" w:sz="0" w:space="0" w:color="auto"/>
        <w:bottom w:val="none" w:sz="0" w:space="0" w:color="auto"/>
        <w:right w:val="none" w:sz="0" w:space="0" w:color="auto"/>
      </w:divBdr>
      <w:divsChild>
        <w:div w:id="583032912">
          <w:marLeft w:val="360"/>
          <w:marRight w:val="0"/>
          <w:marTop w:val="0"/>
          <w:marBottom w:val="0"/>
          <w:divBdr>
            <w:top w:val="none" w:sz="0" w:space="0" w:color="auto"/>
            <w:left w:val="none" w:sz="0" w:space="0" w:color="auto"/>
            <w:bottom w:val="none" w:sz="0" w:space="0" w:color="auto"/>
            <w:right w:val="none" w:sz="0" w:space="0" w:color="auto"/>
          </w:divBdr>
        </w:div>
      </w:divsChild>
    </w:div>
    <w:div w:id="56517658">
      <w:bodyDiv w:val="1"/>
      <w:marLeft w:val="0"/>
      <w:marRight w:val="0"/>
      <w:marTop w:val="0"/>
      <w:marBottom w:val="0"/>
      <w:divBdr>
        <w:top w:val="none" w:sz="0" w:space="0" w:color="auto"/>
        <w:left w:val="none" w:sz="0" w:space="0" w:color="auto"/>
        <w:bottom w:val="none" w:sz="0" w:space="0" w:color="auto"/>
        <w:right w:val="none" w:sz="0" w:space="0" w:color="auto"/>
      </w:divBdr>
      <w:divsChild>
        <w:div w:id="1422411404">
          <w:marLeft w:val="360"/>
          <w:marRight w:val="0"/>
          <w:marTop w:val="0"/>
          <w:marBottom w:val="0"/>
          <w:divBdr>
            <w:top w:val="none" w:sz="0" w:space="0" w:color="auto"/>
            <w:left w:val="none" w:sz="0" w:space="0" w:color="auto"/>
            <w:bottom w:val="none" w:sz="0" w:space="0" w:color="auto"/>
            <w:right w:val="none" w:sz="0" w:space="0" w:color="auto"/>
          </w:divBdr>
        </w:div>
      </w:divsChild>
    </w:div>
    <w:div w:id="63257915">
      <w:bodyDiv w:val="1"/>
      <w:marLeft w:val="0"/>
      <w:marRight w:val="0"/>
      <w:marTop w:val="0"/>
      <w:marBottom w:val="0"/>
      <w:divBdr>
        <w:top w:val="none" w:sz="0" w:space="0" w:color="auto"/>
        <w:left w:val="none" w:sz="0" w:space="0" w:color="auto"/>
        <w:bottom w:val="none" w:sz="0" w:space="0" w:color="auto"/>
        <w:right w:val="none" w:sz="0" w:space="0" w:color="auto"/>
      </w:divBdr>
      <w:divsChild>
        <w:div w:id="1899705334">
          <w:marLeft w:val="504"/>
          <w:marRight w:val="0"/>
          <w:marTop w:val="140"/>
          <w:marBottom w:val="0"/>
          <w:divBdr>
            <w:top w:val="none" w:sz="0" w:space="0" w:color="auto"/>
            <w:left w:val="none" w:sz="0" w:space="0" w:color="auto"/>
            <w:bottom w:val="none" w:sz="0" w:space="0" w:color="auto"/>
            <w:right w:val="none" w:sz="0" w:space="0" w:color="auto"/>
          </w:divBdr>
        </w:div>
      </w:divsChild>
    </w:div>
    <w:div w:id="141512214">
      <w:bodyDiv w:val="1"/>
      <w:marLeft w:val="0"/>
      <w:marRight w:val="0"/>
      <w:marTop w:val="0"/>
      <w:marBottom w:val="0"/>
      <w:divBdr>
        <w:top w:val="none" w:sz="0" w:space="0" w:color="auto"/>
        <w:left w:val="none" w:sz="0" w:space="0" w:color="auto"/>
        <w:bottom w:val="none" w:sz="0" w:space="0" w:color="auto"/>
        <w:right w:val="none" w:sz="0" w:space="0" w:color="auto"/>
      </w:divBdr>
    </w:div>
    <w:div w:id="235631034">
      <w:bodyDiv w:val="1"/>
      <w:marLeft w:val="0"/>
      <w:marRight w:val="0"/>
      <w:marTop w:val="0"/>
      <w:marBottom w:val="0"/>
      <w:divBdr>
        <w:top w:val="none" w:sz="0" w:space="0" w:color="auto"/>
        <w:left w:val="none" w:sz="0" w:space="0" w:color="auto"/>
        <w:bottom w:val="none" w:sz="0" w:space="0" w:color="auto"/>
        <w:right w:val="none" w:sz="0" w:space="0" w:color="auto"/>
      </w:divBdr>
      <w:divsChild>
        <w:div w:id="209192559">
          <w:marLeft w:val="360"/>
          <w:marRight w:val="0"/>
          <w:marTop w:val="0"/>
          <w:marBottom w:val="0"/>
          <w:divBdr>
            <w:top w:val="none" w:sz="0" w:space="0" w:color="auto"/>
            <w:left w:val="none" w:sz="0" w:space="0" w:color="auto"/>
            <w:bottom w:val="none" w:sz="0" w:space="0" w:color="auto"/>
            <w:right w:val="none" w:sz="0" w:space="0" w:color="auto"/>
          </w:divBdr>
        </w:div>
        <w:div w:id="1104426011">
          <w:marLeft w:val="360"/>
          <w:marRight w:val="0"/>
          <w:marTop w:val="0"/>
          <w:marBottom w:val="0"/>
          <w:divBdr>
            <w:top w:val="none" w:sz="0" w:space="0" w:color="auto"/>
            <w:left w:val="none" w:sz="0" w:space="0" w:color="auto"/>
            <w:bottom w:val="none" w:sz="0" w:space="0" w:color="auto"/>
            <w:right w:val="none" w:sz="0" w:space="0" w:color="auto"/>
          </w:divBdr>
        </w:div>
      </w:divsChild>
    </w:div>
    <w:div w:id="267353899">
      <w:bodyDiv w:val="1"/>
      <w:marLeft w:val="0"/>
      <w:marRight w:val="0"/>
      <w:marTop w:val="0"/>
      <w:marBottom w:val="0"/>
      <w:divBdr>
        <w:top w:val="none" w:sz="0" w:space="0" w:color="auto"/>
        <w:left w:val="none" w:sz="0" w:space="0" w:color="auto"/>
        <w:bottom w:val="none" w:sz="0" w:space="0" w:color="auto"/>
        <w:right w:val="none" w:sz="0" w:space="0" w:color="auto"/>
      </w:divBdr>
      <w:divsChild>
        <w:div w:id="292755808">
          <w:marLeft w:val="806"/>
          <w:marRight w:val="0"/>
          <w:marTop w:val="140"/>
          <w:marBottom w:val="0"/>
          <w:divBdr>
            <w:top w:val="none" w:sz="0" w:space="0" w:color="auto"/>
            <w:left w:val="none" w:sz="0" w:space="0" w:color="auto"/>
            <w:bottom w:val="none" w:sz="0" w:space="0" w:color="auto"/>
            <w:right w:val="none" w:sz="0" w:space="0" w:color="auto"/>
          </w:divBdr>
        </w:div>
        <w:div w:id="590040690">
          <w:marLeft w:val="806"/>
          <w:marRight w:val="0"/>
          <w:marTop w:val="140"/>
          <w:marBottom w:val="0"/>
          <w:divBdr>
            <w:top w:val="none" w:sz="0" w:space="0" w:color="auto"/>
            <w:left w:val="none" w:sz="0" w:space="0" w:color="auto"/>
            <w:bottom w:val="none" w:sz="0" w:space="0" w:color="auto"/>
            <w:right w:val="none" w:sz="0" w:space="0" w:color="auto"/>
          </w:divBdr>
        </w:div>
        <w:div w:id="248002300">
          <w:marLeft w:val="806"/>
          <w:marRight w:val="0"/>
          <w:marTop w:val="140"/>
          <w:marBottom w:val="0"/>
          <w:divBdr>
            <w:top w:val="none" w:sz="0" w:space="0" w:color="auto"/>
            <w:left w:val="none" w:sz="0" w:space="0" w:color="auto"/>
            <w:bottom w:val="none" w:sz="0" w:space="0" w:color="auto"/>
            <w:right w:val="none" w:sz="0" w:space="0" w:color="auto"/>
          </w:divBdr>
        </w:div>
        <w:div w:id="1572157478">
          <w:marLeft w:val="806"/>
          <w:marRight w:val="0"/>
          <w:marTop w:val="140"/>
          <w:marBottom w:val="0"/>
          <w:divBdr>
            <w:top w:val="none" w:sz="0" w:space="0" w:color="auto"/>
            <w:left w:val="none" w:sz="0" w:space="0" w:color="auto"/>
            <w:bottom w:val="none" w:sz="0" w:space="0" w:color="auto"/>
            <w:right w:val="none" w:sz="0" w:space="0" w:color="auto"/>
          </w:divBdr>
        </w:div>
      </w:divsChild>
    </w:div>
    <w:div w:id="425463903">
      <w:bodyDiv w:val="1"/>
      <w:marLeft w:val="0"/>
      <w:marRight w:val="0"/>
      <w:marTop w:val="0"/>
      <w:marBottom w:val="0"/>
      <w:divBdr>
        <w:top w:val="none" w:sz="0" w:space="0" w:color="auto"/>
        <w:left w:val="none" w:sz="0" w:space="0" w:color="auto"/>
        <w:bottom w:val="none" w:sz="0" w:space="0" w:color="auto"/>
        <w:right w:val="none" w:sz="0" w:space="0" w:color="auto"/>
      </w:divBdr>
      <w:divsChild>
        <w:div w:id="494885248">
          <w:marLeft w:val="504"/>
          <w:marRight w:val="0"/>
          <w:marTop w:val="140"/>
          <w:marBottom w:val="0"/>
          <w:divBdr>
            <w:top w:val="none" w:sz="0" w:space="0" w:color="auto"/>
            <w:left w:val="none" w:sz="0" w:space="0" w:color="auto"/>
            <w:bottom w:val="none" w:sz="0" w:space="0" w:color="auto"/>
            <w:right w:val="none" w:sz="0" w:space="0" w:color="auto"/>
          </w:divBdr>
        </w:div>
        <w:div w:id="81798295">
          <w:marLeft w:val="504"/>
          <w:marRight w:val="0"/>
          <w:marTop w:val="140"/>
          <w:marBottom w:val="0"/>
          <w:divBdr>
            <w:top w:val="none" w:sz="0" w:space="0" w:color="auto"/>
            <w:left w:val="none" w:sz="0" w:space="0" w:color="auto"/>
            <w:bottom w:val="none" w:sz="0" w:space="0" w:color="auto"/>
            <w:right w:val="none" w:sz="0" w:space="0" w:color="auto"/>
          </w:divBdr>
        </w:div>
        <w:div w:id="982269505">
          <w:marLeft w:val="504"/>
          <w:marRight w:val="0"/>
          <w:marTop w:val="140"/>
          <w:marBottom w:val="0"/>
          <w:divBdr>
            <w:top w:val="none" w:sz="0" w:space="0" w:color="auto"/>
            <w:left w:val="none" w:sz="0" w:space="0" w:color="auto"/>
            <w:bottom w:val="none" w:sz="0" w:space="0" w:color="auto"/>
            <w:right w:val="none" w:sz="0" w:space="0" w:color="auto"/>
          </w:divBdr>
        </w:div>
        <w:div w:id="366102180">
          <w:marLeft w:val="504"/>
          <w:marRight w:val="0"/>
          <w:marTop w:val="140"/>
          <w:marBottom w:val="0"/>
          <w:divBdr>
            <w:top w:val="none" w:sz="0" w:space="0" w:color="auto"/>
            <w:left w:val="none" w:sz="0" w:space="0" w:color="auto"/>
            <w:bottom w:val="none" w:sz="0" w:space="0" w:color="auto"/>
            <w:right w:val="none" w:sz="0" w:space="0" w:color="auto"/>
          </w:divBdr>
        </w:div>
      </w:divsChild>
    </w:div>
    <w:div w:id="459805545">
      <w:bodyDiv w:val="1"/>
      <w:marLeft w:val="0"/>
      <w:marRight w:val="0"/>
      <w:marTop w:val="0"/>
      <w:marBottom w:val="0"/>
      <w:divBdr>
        <w:top w:val="none" w:sz="0" w:space="0" w:color="auto"/>
        <w:left w:val="none" w:sz="0" w:space="0" w:color="auto"/>
        <w:bottom w:val="none" w:sz="0" w:space="0" w:color="auto"/>
        <w:right w:val="none" w:sz="0" w:space="0" w:color="auto"/>
      </w:divBdr>
      <w:divsChild>
        <w:div w:id="174275298">
          <w:marLeft w:val="504"/>
          <w:marRight w:val="0"/>
          <w:marTop w:val="140"/>
          <w:marBottom w:val="0"/>
          <w:divBdr>
            <w:top w:val="none" w:sz="0" w:space="0" w:color="auto"/>
            <w:left w:val="none" w:sz="0" w:space="0" w:color="auto"/>
            <w:bottom w:val="none" w:sz="0" w:space="0" w:color="auto"/>
            <w:right w:val="none" w:sz="0" w:space="0" w:color="auto"/>
          </w:divBdr>
        </w:div>
        <w:div w:id="1967353428">
          <w:marLeft w:val="504"/>
          <w:marRight w:val="0"/>
          <w:marTop w:val="140"/>
          <w:marBottom w:val="0"/>
          <w:divBdr>
            <w:top w:val="none" w:sz="0" w:space="0" w:color="auto"/>
            <w:left w:val="none" w:sz="0" w:space="0" w:color="auto"/>
            <w:bottom w:val="none" w:sz="0" w:space="0" w:color="auto"/>
            <w:right w:val="none" w:sz="0" w:space="0" w:color="auto"/>
          </w:divBdr>
        </w:div>
        <w:div w:id="991055447">
          <w:marLeft w:val="504"/>
          <w:marRight w:val="0"/>
          <w:marTop w:val="140"/>
          <w:marBottom w:val="0"/>
          <w:divBdr>
            <w:top w:val="none" w:sz="0" w:space="0" w:color="auto"/>
            <w:left w:val="none" w:sz="0" w:space="0" w:color="auto"/>
            <w:bottom w:val="none" w:sz="0" w:space="0" w:color="auto"/>
            <w:right w:val="none" w:sz="0" w:space="0" w:color="auto"/>
          </w:divBdr>
        </w:div>
        <w:div w:id="952127405">
          <w:marLeft w:val="504"/>
          <w:marRight w:val="0"/>
          <w:marTop w:val="140"/>
          <w:marBottom w:val="0"/>
          <w:divBdr>
            <w:top w:val="none" w:sz="0" w:space="0" w:color="auto"/>
            <w:left w:val="none" w:sz="0" w:space="0" w:color="auto"/>
            <w:bottom w:val="none" w:sz="0" w:space="0" w:color="auto"/>
            <w:right w:val="none" w:sz="0" w:space="0" w:color="auto"/>
          </w:divBdr>
        </w:div>
        <w:div w:id="191695891">
          <w:marLeft w:val="504"/>
          <w:marRight w:val="0"/>
          <w:marTop w:val="140"/>
          <w:marBottom w:val="0"/>
          <w:divBdr>
            <w:top w:val="none" w:sz="0" w:space="0" w:color="auto"/>
            <w:left w:val="none" w:sz="0" w:space="0" w:color="auto"/>
            <w:bottom w:val="none" w:sz="0" w:space="0" w:color="auto"/>
            <w:right w:val="none" w:sz="0" w:space="0" w:color="auto"/>
          </w:divBdr>
        </w:div>
        <w:div w:id="1542552841">
          <w:marLeft w:val="504"/>
          <w:marRight w:val="0"/>
          <w:marTop w:val="140"/>
          <w:marBottom w:val="0"/>
          <w:divBdr>
            <w:top w:val="none" w:sz="0" w:space="0" w:color="auto"/>
            <w:left w:val="none" w:sz="0" w:space="0" w:color="auto"/>
            <w:bottom w:val="none" w:sz="0" w:space="0" w:color="auto"/>
            <w:right w:val="none" w:sz="0" w:space="0" w:color="auto"/>
          </w:divBdr>
        </w:div>
        <w:div w:id="828866511">
          <w:marLeft w:val="504"/>
          <w:marRight w:val="0"/>
          <w:marTop w:val="140"/>
          <w:marBottom w:val="0"/>
          <w:divBdr>
            <w:top w:val="none" w:sz="0" w:space="0" w:color="auto"/>
            <w:left w:val="none" w:sz="0" w:space="0" w:color="auto"/>
            <w:bottom w:val="none" w:sz="0" w:space="0" w:color="auto"/>
            <w:right w:val="none" w:sz="0" w:space="0" w:color="auto"/>
          </w:divBdr>
        </w:div>
        <w:div w:id="1987590032">
          <w:marLeft w:val="504"/>
          <w:marRight w:val="0"/>
          <w:marTop w:val="140"/>
          <w:marBottom w:val="0"/>
          <w:divBdr>
            <w:top w:val="none" w:sz="0" w:space="0" w:color="auto"/>
            <w:left w:val="none" w:sz="0" w:space="0" w:color="auto"/>
            <w:bottom w:val="none" w:sz="0" w:space="0" w:color="auto"/>
            <w:right w:val="none" w:sz="0" w:space="0" w:color="auto"/>
          </w:divBdr>
        </w:div>
      </w:divsChild>
    </w:div>
    <w:div w:id="519706020">
      <w:bodyDiv w:val="1"/>
      <w:marLeft w:val="0"/>
      <w:marRight w:val="0"/>
      <w:marTop w:val="0"/>
      <w:marBottom w:val="0"/>
      <w:divBdr>
        <w:top w:val="none" w:sz="0" w:space="0" w:color="auto"/>
        <w:left w:val="none" w:sz="0" w:space="0" w:color="auto"/>
        <w:bottom w:val="none" w:sz="0" w:space="0" w:color="auto"/>
        <w:right w:val="none" w:sz="0" w:space="0" w:color="auto"/>
      </w:divBdr>
      <w:divsChild>
        <w:div w:id="338431591">
          <w:marLeft w:val="360"/>
          <w:marRight w:val="0"/>
          <w:marTop w:val="0"/>
          <w:marBottom w:val="0"/>
          <w:divBdr>
            <w:top w:val="none" w:sz="0" w:space="0" w:color="auto"/>
            <w:left w:val="none" w:sz="0" w:space="0" w:color="auto"/>
            <w:bottom w:val="none" w:sz="0" w:space="0" w:color="auto"/>
            <w:right w:val="none" w:sz="0" w:space="0" w:color="auto"/>
          </w:divBdr>
        </w:div>
      </w:divsChild>
    </w:div>
    <w:div w:id="539981132">
      <w:bodyDiv w:val="1"/>
      <w:marLeft w:val="0"/>
      <w:marRight w:val="0"/>
      <w:marTop w:val="0"/>
      <w:marBottom w:val="0"/>
      <w:divBdr>
        <w:top w:val="none" w:sz="0" w:space="0" w:color="auto"/>
        <w:left w:val="none" w:sz="0" w:space="0" w:color="auto"/>
        <w:bottom w:val="none" w:sz="0" w:space="0" w:color="auto"/>
        <w:right w:val="none" w:sz="0" w:space="0" w:color="auto"/>
      </w:divBdr>
      <w:divsChild>
        <w:div w:id="247735493">
          <w:marLeft w:val="360"/>
          <w:marRight w:val="0"/>
          <w:marTop w:val="0"/>
          <w:marBottom w:val="0"/>
          <w:divBdr>
            <w:top w:val="none" w:sz="0" w:space="0" w:color="auto"/>
            <w:left w:val="none" w:sz="0" w:space="0" w:color="auto"/>
            <w:bottom w:val="none" w:sz="0" w:space="0" w:color="auto"/>
            <w:right w:val="none" w:sz="0" w:space="0" w:color="auto"/>
          </w:divBdr>
        </w:div>
      </w:divsChild>
    </w:div>
    <w:div w:id="739713888">
      <w:bodyDiv w:val="1"/>
      <w:marLeft w:val="0"/>
      <w:marRight w:val="0"/>
      <w:marTop w:val="0"/>
      <w:marBottom w:val="0"/>
      <w:divBdr>
        <w:top w:val="none" w:sz="0" w:space="0" w:color="auto"/>
        <w:left w:val="none" w:sz="0" w:space="0" w:color="auto"/>
        <w:bottom w:val="none" w:sz="0" w:space="0" w:color="auto"/>
        <w:right w:val="none" w:sz="0" w:space="0" w:color="auto"/>
      </w:divBdr>
    </w:div>
    <w:div w:id="760681107">
      <w:bodyDiv w:val="1"/>
      <w:marLeft w:val="0"/>
      <w:marRight w:val="0"/>
      <w:marTop w:val="0"/>
      <w:marBottom w:val="0"/>
      <w:divBdr>
        <w:top w:val="none" w:sz="0" w:space="0" w:color="auto"/>
        <w:left w:val="none" w:sz="0" w:space="0" w:color="auto"/>
        <w:bottom w:val="none" w:sz="0" w:space="0" w:color="auto"/>
        <w:right w:val="none" w:sz="0" w:space="0" w:color="auto"/>
      </w:divBdr>
    </w:div>
    <w:div w:id="775714703">
      <w:bodyDiv w:val="1"/>
      <w:marLeft w:val="0"/>
      <w:marRight w:val="0"/>
      <w:marTop w:val="0"/>
      <w:marBottom w:val="0"/>
      <w:divBdr>
        <w:top w:val="none" w:sz="0" w:space="0" w:color="auto"/>
        <w:left w:val="none" w:sz="0" w:space="0" w:color="auto"/>
        <w:bottom w:val="none" w:sz="0" w:space="0" w:color="auto"/>
        <w:right w:val="none" w:sz="0" w:space="0" w:color="auto"/>
      </w:divBdr>
    </w:div>
    <w:div w:id="954019095">
      <w:bodyDiv w:val="1"/>
      <w:marLeft w:val="0"/>
      <w:marRight w:val="0"/>
      <w:marTop w:val="0"/>
      <w:marBottom w:val="0"/>
      <w:divBdr>
        <w:top w:val="none" w:sz="0" w:space="0" w:color="auto"/>
        <w:left w:val="none" w:sz="0" w:space="0" w:color="auto"/>
        <w:bottom w:val="none" w:sz="0" w:space="0" w:color="auto"/>
        <w:right w:val="none" w:sz="0" w:space="0" w:color="auto"/>
      </w:divBdr>
      <w:divsChild>
        <w:div w:id="540433626">
          <w:marLeft w:val="504"/>
          <w:marRight w:val="0"/>
          <w:marTop w:val="140"/>
          <w:marBottom w:val="0"/>
          <w:divBdr>
            <w:top w:val="none" w:sz="0" w:space="0" w:color="auto"/>
            <w:left w:val="none" w:sz="0" w:space="0" w:color="auto"/>
            <w:bottom w:val="none" w:sz="0" w:space="0" w:color="auto"/>
            <w:right w:val="none" w:sz="0" w:space="0" w:color="auto"/>
          </w:divBdr>
        </w:div>
        <w:div w:id="797649394">
          <w:marLeft w:val="504"/>
          <w:marRight w:val="0"/>
          <w:marTop w:val="140"/>
          <w:marBottom w:val="0"/>
          <w:divBdr>
            <w:top w:val="none" w:sz="0" w:space="0" w:color="auto"/>
            <w:left w:val="none" w:sz="0" w:space="0" w:color="auto"/>
            <w:bottom w:val="none" w:sz="0" w:space="0" w:color="auto"/>
            <w:right w:val="none" w:sz="0" w:space="0" w:color="auto"/>
          </w:divBdr>
        </w:div>
      </w:divsChild>
    </w:div>
    <w:div w:id="954286407">
      <w:bodyDiv w:val="1"/>
      <w:marLeft w:val="0"/>
      <w:marRight w:val="0"/>
      <w:marTop w:val="0"/>
      <w:marBottom w:val="0"/>
      <w:divBdr>
        <w:top w:val="none" w:sz="0" w:space="0" w:color="auto"/>
        <w:left w:val="none" w:sz="0" w:space="0" w:color="auto"/>
        <w:bottom w:val="none" w:sz="0" w:space="0" w:color="auto"/>
        <w:right w:val="none" w:sz="0" w:space="0" w:color="auto"/>
      </w:divBdr>
      <w:divsChild>
        <w:div w:id="1935042542">
          <w:marLeft w:val="360"/>
          <w:marRight w:val="0"/>
          <w:marTop w:val="0"/>
          <w:marBottom w:val="0"/>
          <w:divBdr>
            <w:top w:val="none" w:sz="0" w:space="0" w:color="auto"/>
            <w:left w:val="none" w:sz="0" w:space="0" w:color="auto"/>
            <w:bottom w:val="none" w:sz="0" w:space="0" w:color="auto"/>
            <w:right w:val="none" w:sz="0" w:space="0" w:color="auto"/>
          </w:divBdr>
        </w:div>
      </w:divsChild>
    </w:div>
    <w:div w:id="991904520">
      <w:bodyDiv w:val="1"/>
      <w:marLeft w:val="0"/>
      <w:marRight w:val="0"/>
      <w:marTop w:val="0"/>
      <w:marBottom w:val="0"/>
      <w:divBdr>
        <w:top w:val="none" w:sz="0" w:space="0" w:color="auto"/>
        <w:left w:val="none" w:sz="0" w:space="0" w:color="auto"/>
        <w:bottom w:val="none" w:sz="0" w:space="0" w:color="auto"/>
        <w:right w:val="none" w:sz="0" w:space="0" w:color="auto"/>
      </w:divBdr>
      <w:divsChild>
        <w:div w:id="1043209516">
          <w:marLeft w:val="504"/>
          <w:marRight w:val="0"/>
          <w:marTop w:val="140"/>
          <w:marBottom w:val="0"/>
          <w:divBdr>
            <w:top w:val="none" w:sz="0" w:space="0" w:color="auto"/>
            <w:left w:val="none" w:sz="0" w:space="0" w:color="auto"/>
            <w:bottom w:val="none" w:sz="0" w:space="0" w:color="auto"/>
            <w:right w:val="none" w:sz="0" w:space="0" w:color="auto"/>
          </w:divBdr>
        </w:div>
      </w:divsChild>
    </w:div>
    <w:div w:id="999042618">
      <w:bodyDiv w:val="1"/>
      <w:marLeft w:val="0"/>
      <w:marRight w:val="0"/>
      <w:marTop w:val="0"/>
      <w:marBottom w:val="0"/>
      <w:divBdr>
        <w:top w:val="none" w:sz="0" w:space="0" w:color="auto"/>
        <w:left w:val="none" w:sz="0" w:space="0" w:color="auto"/>
        <w:bottom w:val="none" w:sz="0" w:space="0" w:color="auto"/>
        <w:right w:val="none" w:sz="0" w:space="0" w:color="auto"/>
      </w:divBdr>
      <w:divsChild>
        <w:div w:id="1361392909">
          <w:marLeft w:val="360"/>
          <w:marRight w:val="0"/>
          <w:marTop w:val="0"/>
          <w:marBottom w:val="0"/>
          <w:divBdr>
            <w:top w:val="none" w:sz="0" w:space="0" w:color="auto"/>
            <w:left w:val="none" w:sz="0" w:space="0" w:color="auto"/>
            <w:bottom w:val="none" w:sz="0" w:space="0" w:color="auto"/>
            <w:right w:val="none" w:sz="0" w:space="0" w:color="auto"/>
          </w:divBdr>
        </w:div>
      </w:divsChild>
    </w:div>
    <w:div w:id="1000767013">
      <w:bodyDiv w:val="1"/>
      <w:marLeft w:val="0"/>
      <w:marRight w:val="0"/>
      <w:marTop w:val="0"/>
      <w:marBottom w:val="0"/>
      <w:divBdr>
        <w:top w:val="none" w:sz="0" w:space="0" w:color="auto"/>
        <w:left w:val="none" w:sz="0" w:space="0" w:color="auto"/>
        <w:bottom w:val="none" w:sz="0" w:space="0" w:color="auto"/>
        <w:right w:val="none" w:sz="0" w:space="0" w:color="auto"/>
      </w:divBdr>
      <w:divsChild>
        <w:div w:id="410473840">
          <w:marLeft w:val="360"/>
          <w:marRight w:val="0"/>
          <w:marTop w:val="0"/>
          <w:marBottom w:val="0"/>
          <w:divBdr>
            <w:top w:val="none" w:sz="0" w:space="0" w:color="auto"/>
            <w:left w:val="none" w:sz="0" w:space="0" w:color="auto"/>
            <w:bottom w:val="none" w:sz="0" w:space="0" w:color="auto"/>
            <w:right w:val="none" w:sz="0" w:space="0" w:color="auto"/>
          </w:divBdr>
        </w:div>
      </w:divsChild>
    </w:div>
    <w:div w:id="1034772807">
      <w:bodyDiv w:val="1"/>
      <w:marLeft w:val="0"/>
      <w:marRight w:val="0"/>
      <w:marTop w:val="0"/>
      <w:marBottom w:val="0"/>
      <w:divBdr>
        <w:top w:val="none" w:sz="0" w:space="0" w:color="auto"/>
        <w:left w:val="none" w:sz="0" w:space="0" w:color="auto"/>
        <w:bottom w:val="none" w:sz="0" w:space="0" w:color="auto"/>
        <w:right w:val="none" w:sz="0" w:space="0" w:color="auto"/>
      </w:divBdr>
      <w:divsChild>
        <w:div w:id="1735544630">
          <w:marLeft w:val="504"/>
          <w:marRight w:val="0"/>
          <w:marTop w:val="140"/>
          <w:marBottom w:val="0"/>
          <w:divBdr>
            <w:top w:val="none" w:sz="0" w:space="0" w:color="auto"/>
            <w:left w:val="none" w:sz="0" w:space="0" w:color="auto"/>
            <w:bottom w:val="none" w:sz="0" w:space="0" w:color="auto"/>
            <w:right w:val="none" w:sz="0" w:space="0" w:color="auto"/>
          </w:divBdr>
        </w:div>
        <w:div w:id="862982757">
          <w:marLeft w:val="504"/>
          <w:marRight w:val="0"/>
          <w:marTop w:val="140"/>
          <w:marBottom w:val="0"/>
          <w:divBdr>
            <w:top w:val="none" w:sz="0" w:space="0" w:color="auto"/>
            <w:left w:val="none" w:sz="0" w:space="0" w:color="auto"/>
            <w:bottom w:val="none" w:sz="0" w:space="0" w:color="auto"/>
            <w:right w:val="none" w:sz="0" w:space="0" w:color="auto"/>
          </w:divBdr>
        </w:div>
      </w:divsChild>
    </w:div>
    <w:div w:id="1099523694">
      <w:bodyDiv w:val="1"/>
      <w:marLeft w:val="0"/>
      <w:marRight w:val="0"/>
      <w:marTop w:val="0"/>
      <w:marBottom w:val="0"/>
      <w:divBdr>
        <w:top w:val="none" w:sz="0" w:space="0" w:color="auto"/>
        <w:left w:val="none" w:sz="0" w:space="0" w:color="auto"/>
        <w:bottom w:val="none" w:sz="0" w:space="0" w:color="auto"/>
        <w:right w:val="none" w:sz="0" w:space="0" w:color="auto"/>
      </w:divBdr>
      <w:divsChild>
        <w:div w:id="1876891043">
          <w:marLeft w:val="806"/>
          <w:marRight w:val="0"/>
          <w:marTop w:val="140"/>
          <w:marBottom w:val="0"/>
          <w:divBdr>
            <w:top w:val="none" w:sz="0" w:space="0" w:color="auto"/>
            <w:left w:val="none" w:sz="0" w:space="0" w:color="auto"/>
            <w:bottom w:val="none" w:sz="0" w:space="0" w:color="auto"/>
            <w:right w:val="none" w:sz="0" w:space="0" w:color="auto"/>
          </w:divBdr>
        </w:div>
        <w:div w:id="503663167">
          <w:marLeft w:val="806"/>
          <w:marRight w:val="0"/>
          <w:marTop w:val="140"/>
          <w:marBottom w:val="0"/>
          <w:divBdr>
            <w:top w:val="none" w:sz="0" w:space="0" w:color="auto"/>
            <w:left w:val="none" w:sz="0" w:space="0" w:color="auto"/>
            <w:bottom w:val="none" w:sz="0" w:space="0" w:color="auto"/>
            <w:right w:val="none" w:sz="0" w:space="0" w:color="auto"/>
          </w:divBdr>
        </w:div>
        <w:div w:id="690687288">
          <w:marLeft w:val="806"/>
          <w:marRight w:val="0"/>
          <w:marTop w:val="140"/>
          <w:marBottom w:val="0"/>
          <w:divBdr>
            <w:top w:val="none" w:sz="0" w:space="0" w:color="auto"/>
            <w:left w:val="none" w:sz="0" w:space="0" w:color="auto"/>
            <w:bottom w:val="none" w:sz="0" w:space="0" w:color="auto"/>
            <w:right w:val="none" w:sz="0" w:space="0" w:color="auto"/>
          </w:divBdr>
        </w:div>
        <w:div w:id="313490092">
          <w:marLeft w:val="806"/>
          <w:marRight w:val="0"/>
          <w:marTop w:val="140"/>
          <w:marBottom w:val="0"/>
          <w:divBdr>
            <w:top w:val="none" w:sz="0" w:space="0" w:color="auto"/>
            <w:left w:val="none" w:sz="0" w:space="0" w:color="auto"/>
            <w:bottom w:val="none" w:sz="0" w:space="0" w:color="auto"/>
            <w:right w:val="none" w:sz="0" w:space="0" w:color="auto"/>
          </w:divBdr>
        </w:div>
      </w:divsChild>
    </w:div>
    <w:div w:id="1110010021">
      <w:bodyDiv w:val="1"/>
      <w:marLeft w:val="0"/>
      <w:marRight w:val="0"/>
      <w:marTop w:val="0"/>
      <w:marBottom w:val="0"/>
      <w:divBdr>
        <w:top w:val="none" w:sz="0" w:space="0" w:color="auto"/>
        <w:left w:val="none" w:sz="0" w:space="0" w:color="auto"/>
        <w:bottom w:val="none" w:sz="0" w:space="0" w:color="auto"/>
        <w:right w:val="none" w:sz="0" w:space="0" w:color="auto"/>
      </w:divBdr>
      <w:divsChild>
        <w:div w:id="321468853">
          <w:marLeft w:val="504"/>
          <w:marRight w:val="0"/>
          <w:marTop w:val="140"/>
          <w:marBottom w:val="0"/>
          <w:divBdr>
            <w:top w:val="none" w:sz="0" w:space="0" w:color="auto"/>
            <w:left w:val="none" w:sz="0" w:space="0" w:color="auto"/>
            <w:bottom w:val="none" w:sz="0" w:space="0" w:color="auto"/>
            <w:right w:val="none" w:sz="0" w:space="0" w:color="auto"/>
          </w:divBdr>
        </w:div>
        <w:div w:id="944964599">
          <w:marLeft w:val="504"/>
          <w:marRight w:val="0"/>
          <w:marTop w:val="140"/>
          <w:marBottom w:val="0"/>
          <w:divBdr>
            <w:top w:val="none" w:sz="0" w:space="0" w:color="auto"/>
            <w:left w:val="none" w:sz="0" w:space="0" w:color="auto"/>
            <w:bottom w:val="none" w:sz="0" w:space="0" w:color="auto"/>
            <w:right w:val="none" w:sz="0" w:space="0" w:color="auto"/>
          </w:divBdr>
        </w:div>
        <w:div w:id="1189104621">
          <w:marLeft w:val="504"/>
          <w:marRight w:val="0"/>
          <w:marTop w:val="140"/>
          <w:marBottom w:val="0"/>
          <w:divBdr>
            <w:top w:val="none" w:sz="0" w:space="0" w:color="auto"/>
            <w:left w:val="none" w:sz="0" w:space="0" w:color="auto"/>
            <w:bottom w:val="none" w:sz="0" w:space="0" w:color="auto"/>
            <w:right w:val="none" w:sz="0" w:space="0" w:color="auto"/>
          </w:divBdr>
        </w:div>
        <w:div w:id="328994485">
          <w:marLeft w:val="504"/>
          <w:marRight w:val="0"/>
          <w:marTop w:val="140"/>
          <w:marBottom w:val="0"/>
          <w:divBdr>
            <w:top w:val="none" w:sz="0" w:space="0" w:color="auto"/>
            <w:left w:val="none" w:sz="0" w:space="0" w:color="auto"/>
            <w:bottom w:val="none" w:sz="0" w:space="0" w:color="auto"/>
            <w:right w:val="none" w:sz="0" w:space="0" w:color="auto"/>
          </w:divBdr>
        </w:div>
        <w:div w:id="1519660549">
          <w:marLeft w:val="504"/>
          <w:marRight w:val="0"/>
          <w:marTop w:val="140"/>
          <w:marBottom w:val="0"/>
          <w:divBdr>
            <w:top w:val="none" w:sz="0" w:space="0" w:color="auto"/>
            <w:left w:val="none" w:sz="0" w:space="0" w:color="auto"/>
            <w:bottom w:val="none" w:sz="0" w:space="0" w:color="auto"/>
            <w:right w:val="none" w:sz="0" w:space="0" w:color="auto"/>
          </w:divBdr>
        </w:div>
        <w:div w:id="179706630">
          <w:marLeft w:val="1008"/>
          <w:marRight w:val="0"/>
          <w:marTop w:val="110"/>
          <w:marBottom w:val="0"/>
          <w:divBdr>
            <w:top w:val="none" w:sz="0" w:space="0" w:color="auto"/>
            <w:left w:val="none" w:sz="0" w:space="0" w:color="auto"/>
            <w:bottom w:val="none" w:sz="0" w:space="0" w:color="auto"/>
            <w:right w:val="none" w:sz="0" w:space="0" w:color="auto"/>
          </w:divBdr>
        </w:div>
      </w:divsChild>
    </w:div>
    <w:div w:id="1110852445">
      <w:bodyDiv w:val="1"/>
      <w:marLeft w:val="0"/>
      <w:marRight w:val="0"/>
      <w:marTop w:val="0"/>
      <w:marBottom w:val="0"/>
      <w:divBdr>
        <w:top w:val="none" w:sz="0" w:space="0" w:color="auto"/>
        <w:left w:val="none" w:sz="0" w:space="0" w:color="auto"/>
        <w:bottom w:val="none" w:sz="0" w:space="0" w:color="auto"/>
        <w:right w:val="none" w:sz="0" w:space="0" w:color="auto"/>
      </w:divBdr>
    </w:div>
    <w:div w:id="1115372236">
      <w:bodyDiv w:val="1"/>
      <w:marLeft w:val="0"/>
      <w:marRight w:val="0"/>
      <w:marTop w:val="0"/>
      <w:marBottom w:val="0"/>
      <w:divBdr>
        <w:top w:val="none" w:sz="0" w:space="0" w:color="auto"/>
        <w:left w:val="none" w:sz="0" w:space="0" w:color="auto"/>
        <w:bottom w:val="none" w:sz="0" w:space="0" w:color="auto"/>
        <w:right w:val="none" w:sz="0" w:space="0" w:color="auto"/>
      </w:divBdr>
      <w:divsChild>
        <w:div w:id="658846018">
          <w:marLeft w:val="360"/>
          <w:marRight w:val="0"/>
          <w:marTop w:val="0"/>
          <w:marBottom w:val="0"/>
          <w:divBdr>
            <w:top w:val="none" w:sz="0" w:space="0" w:color="auto"/>
            <w:left w:val="none" w:sz="0" w:space="0" w:color="auto"/>
            <w:bottom w:val="none" w:sz="0" w:space="0" w:color="auto"/>
            <w:right w:val="none" w:sz="0" w:space="0" w:color="auto"/>
          </w:divBdr>
        </w:div>
      </w:divsChild>
    </w:div>
    <w:div w:id="1153445919">
      <w:bodyDiv w:val="1"/>
      <w:marLeft w:val="0"/>
      <w:marRight w:val="0"/>
      <w:marTop w:val="0"/>
      <w:marBottom w:val="0"/>
      <w:divBdr>
        <w:top w:val="none" w:sz="0" w:space="0" w:color="auto"/>
        <w:left w:val="none" w:sz="0" w:space="0" w:color="auto"/>
        <w:bottom w:val="none" w:sz="0" w:space="0" w:color="auto"/>
        <w:right w:val="none" w:sz="0" w:space="0" w:color="auto"/>
      </w:divBdr>
      <w:divsChild>
        <w:div w:id="1754811606">
          <w:marLeft w:val="504"/>
          <w:marRight w:val="0"/>
          <w:marTop w:val="140"/>
          <w:marBottom w:val="0"/>
          <w:divBdr>
            <w:top w:val="none" w:sz="0" w:space="0" w:color="auto"/>
            <w:left w:val="none" w:sz="0" w:space="0" w:color="auto"/>
            <w:bottom w:val="none" w:sz="0" w:space="0" w:color="auto"/>
            <w:right w:val="none" w:sz="0" w:space="0" w:color="auto"/>
          </w:divBdr>
        </w:div>
      </w:divsChild>
    </w:div>
    <w:div w:id="1189413621">
      <w:bodyDiv w:val="1"/>
      <w:marLeft w:val="0"/>
      <w:marRight w:val="0"/>
      <w:marTop w:val="0"/>
      <w:marBottom w:val="0"/>
      <w:divBdr>
        <w:top w:val="none" w:sz="0" w:space="0" w:color="auto"/>
        <w:left w:val="none" w:sz="0" w:space="0" w:color="auto"/>
        <w:bottom w:val="none" w:sz="0" w:space="0" w:color="auto"/>
        <w:right w:val="none" w:sz="0" w:space="0" w:color="auto"/>
      </w:divBdr>
      <w:divsChild>
        <w:div w:id="572466417">
          <w:marLeft w:val="360"/>
          <w:marRight w:val="0"/>
          <w:marTop w:val="0"/>
          <w:marBottom w:val="0"/>
          <w:divBdr>
            <w:top w:val="none" w:sz="0" w:space="0" w:color="auto"/>
            <w:left w:val="none" w:sz="0" w:space="0" w:color="auto"/>
            <w:bottom w:val="none" w:sz="0" w:space="0" w:color="auto"/>
            <w:right w:val="none" w:sz="0" w:space="0" w:color="auto"/>
          </w:divBdr>
        </w:div>
      </w:divsChild>
    </w:div>
    <w:div w:id="1352948791">
      <w:bodyDiv w:val="1"/>
      <w:marLeft w:val="0"/>
      <w:marRight w:val="0"/>
      <w:marTop w:val="0"/>
      <w:marBottom w:val="0"/>
      <w:divBdr>
        <w:top w:val="none" w:sz="0" w:space="0" w:color="auto"/>
        <w:left w:val="none" w:sz="0" w:space="0" w:color="auto"/>
        <w:bottom w:val="none" w:sz="0" w:space="0" w:color="auto"/>
        <w:right w:val="none" w:sz="0" w:space="0" w:color="auto"/>
      </w:divBdr>
      <w:divsChild>
        <w:div w:id="1141658905">
          <w:marLeft w:val="360"/>
          <w:marRight w:val="0"/>
          <w:marTop w:val="0"/>
          <w:marBottom w:val="0"/>
          <w:divBdr>
            <w:top w:val="none" w:sz="0" w:space="0" w:color="auto"/>
            <w:left w:val="none" w:sz="0" w:space="0" w:color="auto"/>
            <w:bottom w:val="none" w:sz="0" w:space="0" w:color="auto"/>
            <w:right w:val="none" w:sz="0" w:space="0" w:color="auto"/>
          </w:divBdr>
        </w:div>
      </w:divsChild>
    </w:div>
    <w:div w:id="1387488342">
      <w:bodyDiv w:val="1"/>
      <w:marLeft w:val="0"/>
      <w:marRight w:val="0"/>
      <w:marTop w:val="0"/>
      <w:marBottom w:val="0"/>
      <w:divBdr>
        <w:top w:val="none" w:sz="0" w:space="0" w:color="auto"/>
        <w:left w:val="none" w:sz="0" w:space="0" w:color="auto"/>
        <w:bottom w:val="none" w:sz="0" w:space="0" w:color="auto"/>
        <w:right w:val="none" w:sz="0" w:space="0" w:color="auto"/>
      </w:divBdr>
      <w:divsChild>
        <w:div w:id="256836403">
          <w:marLeft w:val="504"/>
          <w:marRight w:val="0"/>
          <w:marTop w:val="140"/>
          <w:marBottom w:val="0"/>
          <w:divBdr>
            <w:top w:val="none" w:sz="0" w:space="0" w:color="auto"/>
            <w:left w:val="none" w:sz="0" w:space="0" w:color="auto"/>
            <w:bottom w:val="none" w:sz="0" w:space="0" w:color="auto"/>
            <w:right w:val="none" w:sz="0" w:space="0" w:color="auto"/>
          </w:divBdr>
        </w:div>
      </w:divsChild>
    </w:div>
    <w:div w:id="1402946417">
      <w:bodyDiv w:val="1"/>
      <w:marLeft w:val="0"/>
      <w:marRight w:val="0"/>
      <w:marTop w:val="0"/>
      <w:marBottom w:val="0"/>
      <w:divBdr>
        <w:top w:val="none" w:sz="0" w:space="0" w:color="auto"/>
        <w:left w:val="none" w:sz="0" w:space="0" w:color="auto"/>
        <w:bottom w:val="none" w:sz="0" w:space="0" w:color="auto"/>
        <w:right w:val="none" w:sz="0" w:space="0" w:color="auto"/>
      </w:divBdr>
      <w:divsChild>
        <w:div w:id="888807532">
          <w:marLeft w:val="504"/>
          <w:marRight w:val="0"/>
          <w:marTop w:val="140"/>
          <w:marBottom w:val="0"/>
          <w:divBdr>
            <w:top w:val="none" w:sz="0" w:space="0" w:color="auto"/>
            <w:left w:val="none" w:sz="0" w:space="0" w:color="auto"/>
            <w:bottom w:val="none" w:sz="0" w:space="0" w:color="auto"/>
            <w:right w:val="none" w:sz="0" w:space="0" w:color="auto"/>
          </w:divBdr>
        </w:div>
        <w:div w:id="2072578568">
          <w:marLeft w:val="504"/>
          <w:marRight w:val="0"/>
          <w:marTop w:val="140"/>
          <w:marBottom w:val="0"/>
          <w:divBdr>
            <w:top w:val="none" w:sz="0" w:space="0" w:color="auto"/>
            <w:left w:val="none" w:sz="0" w:space="0" w:color="auto"/>
            <w:bottom w:val="none" w:sz="0" w:space="0" w:color="auto"/>
            <w:right w:val="none" w:sz="0" w:space="0" w:color="auto"/>
          </w:divBdr>
        </w:div>
        <w:div w:id="1825388866">
          <w:marLeft w:val="504"/>
          <w:marRight w:val="0"/>
          <w:marTop w:val="140"/>
          <w:marBottom w:val="0"/>
          <w:divBdr>
            <w:top w:val="none" w:sz="0" w:space="0" w:color="auto"/>
            <w:left w:val="none" w:sz="0" w:space="0" w:color="auto"/>
            <w:bottom w:val="none" w:sz="0" w:space="0" w:color="auto"/>
            <w:right w:val="none" w:sz="0" w:space="0" w:color="auto"/>
          </w:divBdr>
        </w:div>
        <w:div w:id="2025668024">
          <w:marLeft w:val="504"/>
          <w:marRight w:val="0"/>
          <w:marTop w:val="140"/>
          <w:marBottom w:val="0"/>
          <w:divBdr>
            <w:top w:val="none" w:sz="0" w:space="0" w:color="auto"/>
            <w:left w:val="none" w:sz="0" w:space="0" w:color="auto"/>
            <w:bottom w:val="none" w:sz="0" w:space="0" w:color="auto"/>
            <w:right w:val="none" w:sz="0" w:space="0" w:color="auto"/>
          </w:divBdr>
        </w:div>
      </w:divsChild>
    </w:div>
    <w:div w:id="1502162473">
      <w:bodyDiv w:val="1"/>
      <w:marLeft w:val="0"/>
      <w:marRight w:val="0"/>
      <w:marTop w:val="0"/>
      <w:marBottom w:val="0"/>
      <w:divBdr>
        <w:top w:val="none" w:sz="0" w:space="0" w:color="auto"/>
        <w:left w:val="none" w:sz="0" w:space="0" w:color="auto"/>
        <w:bottom w:val="none" w:sz="0" w:space="0" w:color="auto"/>
        <w:right w:val="none" w:sz="0" w:space="0" w:color="auto"/>
      </w:divBdr>
      <w:divsChild>
        <w:div w:id="1220896617">
          <w:marLeft w:val="360"/>
          <w:marRight w:val="0"/>
          <w:marTop w:val="0"/>
          <w:marBottom w:val="0"/>
          <w:divBdr>
            <w:top w:val="none" w:sz="0" w:space="0" w:color="auto"/>
            <w:left w:val="none" w:sz="0" w:space="0" w:color="auto"/>
            <w:bottom w:val="none" w:sz="0" w:space="0" w:color="auto"/>
            <w:right w:val="none" w:sz="0" w:space="0" w:color="auto"/>
          </w:divBdr>
        </w:div>
      </w:divsChild>
    </w:div>
    <w:div w:id="1523669436">
      <w:bodyDiv w:val="1"/>
      <w:marLeft w:val="0"/>
      <w:marRight w:val="0"/>
      <w:marTop w:val="0"/>
      <w:marBottom w:val="0"/>
      <w:divBdr>
        <w:top w:val="none" w:sz="0" w:space="0" w:color="auto"/>
        <w:left w:val="none" w:sz="0" w:space="0" w:color="auto"/>
        <w:bottom w:val="none" w:sz="0" w:space="0" w:color="auto"/>
        <w:right w:val="none" w:sz="0" w:space="0" w:color="auto"/>
      </w:divBdr>
      <w:divsChild>
        <w:div w:id="1762412557">
          <w:marLeft w:val="504"/>
          <w:marRight w:val="0"/>
          <w:marTop w:val="140"/>
          <w:marBottom w:val="0"/>
          <w:divBdr>
            <w:top w:val="none" w:sz="0" w:space="0" w:color="auto"/>
            <w:left w:val="none" w:sz="0" w:space="0" w:color="auto"/>
            <w:bottom w:val="none" w:sz="0" w:space="0" w:color="auto"/>
            <w:right w:val="none" w:sz="0" w:space="0" w:color="auto"/>
          </w:divBdr>
        </w:div>
        <w:div w:id="1545679718">
          <w:marLeft w:val="504"/>
          <w:marRight w:val="0"/>
          <w:marTop w:val="140"/>
          <w:marBottom w:val="0"/>
          <w:divBdr>
            <w:top w:val="none" w:sz="0" w:space="0" w:color="auto"/>
            <w:left w:val="none" w:sz="0" w:space="0" w:color="auto"/>
            <w:bottom w:val="none" w:sz="0" w:space="0" w:color="auto"/>
            <w:right w:val="none" w:sz="0" w:space="0" w:color="auto"/>
          </w:divBdr>
        </w:div>
        <w:div w:id="29766855">
          <w:marLeft w:val="504"/>
          <w:marRight w:val="0"/>
          <w:marTop w:val="140"/>
          <w:marBottom w:val="0"/>
          <w:divBdr>
            <w:top w:val="none" w:sz="0" w:space="0" w:color="auto"/>
            <w:left w:val="none" w:sz="0" w:space="0" w:color="auto"/>
            <w:bottom w:val="none" w:sz="0" w:space="0" w:color="auto"/>
            <w:right w:val="none" w:sz="0" w:space="0" w:color="auto"/>
          </w:divBdr>
        </w:div>
      </w:divsChild>
    </w:div>
    <w:div w:id="1534806531">
      <w:bodyDiv w:val="1"/>
      <w:marLeft w:val="0"/>
      <w:marRight w:val="0"/>
      <w:marTop w:val="0"/>
      <w:marBottom w:val="0"/>
      <w:divBdr>
        <w:top w:val="none" w:sz="0" w:space="0" w:color="auto"/>
        <w:left w:val="none" w:sz="0" w:space="0" w:color="auto"/>
        <w:bottom w:val="none" w:sz="0" w:space="0" w:color="auto"/>
        <w:right w:val="none" w:sz="0" w:space="0" w:color="auto"/>
      </w:divBdr>
      <w:divsChild>
        <w:div w:id="583228515">
          <w:marLeft w:val="360"/>
          <w:marRight w:val="0"/>
          <w:marTop w:val="0"/>
          <w:marBottom w:val="0"/>
          <w:divBdr>
            <w:top w:val="none" w:sz="0" w:space="0" w:color="auto"/>
            <w:left w:val="none" w:sz="0" w:space="0" w:color="auto"/>
            <w:bottom w:val="none" w:sz="0" w:space="0" w:color="auto"/>
            <w:right w:val="none" w:sz="0" w:space="0" w:color="auto"/>
          </w:divBdr>
        </w:div>
      </w:divsChild>
    </w:div>
    <w:div w:id="1574044038">
      <w:bodyDiv w:val="1"/>
      <w:marLeft w:val="0"/>
      <w:marRight w:val="0"/>
      <w:marTop w:val="0"/>
      <w:marBottom w:val="0"/>
      <w:divBdr>
        <w:top w:val="none" w:sz="0" w:space="0" w:color="auto"/>
        <w:left w:val="none" w:sz="0" w:space="0" w:color="auto"/>
        <w:bottom w:val="none" w:sz="0" w:space="0" w:color="auto"/>
        <w:right w:val="none" w:sz="0" w:space="0" w:color="auto"/>
      </w:divBdr>
      <w:divsChild>
        <w:div w:id="939601909">
          <w:marLeft w:val="360"/>
          <w:marRight w:val="0"/>
          <w:marTop w:val="0"/>
          <w:marBottom w:val="0"/>
          <w:divBdr>
            <w:top w:val="none" w:sz="0" w:space="0" w:color="auto"/>
            <w:left w:val="none" w:sz="0" w:space="0" w:color="auto"/>
            <w:bottom w:val="none" w:sz="0" w:space="0" w:color="auto"/>
            <w:right w:val="none" w:sz="0" w:space="0" w:color="auto"/>
          </w:divBdr>
        </w:div>
      </w:divsChild>
    </w:div>
    <w:div w:id="1579905343">
      <w:bodyDiv w:val="1"/>
      <w:marLeft w:val="0"/>
      <w:marRight w:val="0"/>
      <w:marTop w:val="0"/>
      <w:marBottom w:val="0"/>
      <w:divBdr>
        <w:top w:val="none" w:sz="0" w:space="0" w:color="auto"/>
        <w:left w:val="none" w:sz="0" w:space="0" w:color="auto"/>
        <w:bottom w:val="none" w:sz="0" w:space="0" w:color="auto"/>
        <w:right w:val="none" w:sz="0" w:space="0" w:color="auto"/>
      </w:divBdr>
      <w:divsChild>
        <w:div w:id="458425213">
          <w:marLeft w:val="360"/>
          <w:marRight w:val="0"/>
          <w:marTop w:val="0"/>
          <w:marBottom w:val="0"/>
          <w:divBdr>
            <w:top w:val="none" w:sz="0" w:space="0" w:color="auto"/>
            <w:left w:val="none" w:sz="0" w:space="0" w:color="auto"/>
            <w:bottom w:val="none" w:sz="0" w:space="0" w:color="auto"/>
            <w:right w:val="none" w:sz="0" w:space="0" w:color="auto"/>
          </w:divBdr>
        </w:div>
      </w:divsChild>
    </w:div>
    <w:div w:id="1607694215">
      <w:bodyDiv w:val="1"/>
      <w:marLeft w:val="0"/>
      <w:marRight w:val="0"/>
      <w:marTop w:val="0"/>
      <w:marBottom w:val="0"/>
      <w:divBdr>
        <w:top w:val="none" w:sz="0" w:space="0" w:color="auto"/>
        <w:left w:val="none" w:sz="0" w:space="0" w:color="auto"/>
        <w:bottom w:val="none" w:sz="0" w:space="0" w:color="auto"/>
        <w:right w:val="none" w:sz="0" w:space="0" w:color="auto"/>
      </w:divBdr>
      <w:divsChild>
        <w:div w:id="1759936383">
          <w:marLeft w:val="806"/>
          <w:marRight w:val="0"/>
          <w:marTop w:val="140"/>
          <w:marBottom w:val="0"/>
          <w:divBdr>
            <w:top w:val="none" w:sz="0" w:space="0" w:color="auto"/>
            <w:left w:val="none" w:sz="0" w:space="0" w:color="auto"/>
            <w:bottom w:val="none" w:sz="0" w:space="0" w:color="auto"/>
            <w:right w:val="none" w:sz="0" w:space="0" w:color="auto"/>
          </w:divBdr>
        </w:div>
        <w:div w:id="1709720362">
          <w:marLeft w:val="806"/>
          <w:marRight w:val="0"/>
          <w:marTop w:val="140"/>
          <w:marBottom w:val="0"/>
          <w:divBdr>
            <w:top w:val="none" w:sz="0" w:space="0" w:color="auto"/>
            <w:left w:val="none" w:sz="0" w:space="0" w:color="auto"/>
            <w:bottom w:val="none" w:sz="0" w:space="0" w:color="auto"/>
            <w:right w:val="none" w:sz="0" w:space="0" w:color="auto"/>
          </w:divBdr>
        </w:div>
        <w:div w:id="939875984">
          <w:marLeft w:val="806"/>
          <w:marRight w:val="0"/>
          <w:marTop w:val="140"/>
          <w:marBottom w:val="0"/>
          <w:divBdr>
            <w:top w:val="none" w:sz="0" w:space="0" w:color="auto"/>
            <w:left w:val="none" w:sz="0" w:space="0" w:color="auto"/>
            <w:bottom w:val="none" w:sz="0" w:space="0" w:color="auto"/>
            <w:right w:val="none" w:sz="0" w:space="0" w:color="auto"/>
          </w:divBdr>
        </w:div>
      </w:divsChild>
    </w:div>
    <w:div w:id="1673558929">
      <w:bodyDiv w:val="1"/>
      <w:marLeft w:val="0"/>
      <w:marRight w:val="0"/>
      <w:marTop w:val="0"/>
      <w:marBottom w:val="0"/>
      <w:divBdr>
        <w:top w:val="none" w:sz="0" w:space="0" w:color="auto"/>
        <w:left w:val="none" w:sz="0" w:space="0" w:color="auto"/>
        <w:bottom w:val="none" w:sz="0" w:space="0" w:color="auto"/>
        <w:right w:val="none" w:sz="0" w:space="0" w:color="auto"/>
      </w:divBdr>
      <w:divsChild>
        <w:div w:id="1119880402">
          <w:marLeft w:val="360"/>
          <w:marRight w:val="0"/>
          <w:marTop w:val="0"/>
          <w:marBottom w:val="0"/>
          <w:divBdr>
            <w:top w:val="none" w:sz="0" w:space="0" w:color="auto"/>
            <w:left w:val="none" w:sz="0" w:space="0" w:color="auto"/>
            <w:bottom w:val="none" w:sz="0" w:space="0" w:color="auto"/>
            <w:right w:val="none" w:sz="0" w:space="0" w:color="auto"/>
          </w:divBdr>
        </w:div>
      </w:divsChild>
    </w:div>
    <w:div w:id="1991321205">
      <w:bodyDiv w:val="1"/>
      <w:marLeft w:val="0"/>
      <w:marRight w:val="0"/>
      <w:marTop w:val="0"/>
      <w:marBottom w:val="0"/>
      <w:divBdr>
        <w:top w:val="none" w:sz="0" w:space="0" w:color="auto"/>
        <w:left w:val="none" w:sz="0" w:space="0" w:color="auto"/>
        <w:bottom w:val="none" w:sz="0" w:space="0" w:color="auto"/>
        <w:right w:val="none" w:sz="0" w:space="0" w:color="auto"/>
      </w:divBdr>
      <w:divsChild>
        <w:div w:id="1820657190">
          <w:marLeft w:val="504"/>
          <w:marRight w:val="0"/>
          <w:marTop w:val="140"/>
          <w:marBottom w:val="0"/>
          <w:divBdr>
            <w:top w:val="none" w:sz="0" w:space="0" w:color="auto"/>
            <w:left w:val="none" w:sz="0" w:space="0" w:color="auto"/>
            <w:bottom w:val="none" w:sz="0" w:space="0" w:color="auto"/>
            <w:right w:val="none" w:sz="0" w:space="0" w:color="auto"/>
          </w:divBdr>
        </w:div>
      </w:divsChild>
    </w:div>
    <w:div w:id="2042700705">
      <w:bodyDiv w:val="1"/>
      <w:marLeft w:val="0"/>
      <w:marRight w:val="0"/>
      <w:marTop w:val="0"/>
      <w:marBottom w:val="0"/>
      <w:divBdr>
        <w:top w:val="none" w:sz="0" w:space="0" w:color="auto"/>
        <w:left w:val="none" w:sz="0" w:space="0" w:color="auto"/>
        <w:bottom w:val="none" w:sz="0" w:space="0" w:color="auto"/>
        <w:right w:val="none" w:sz="0" w:space="0" w:color="auto"/>
      </w:divBdr>
      <w:divsChild>
        <w:div w:id="1870751170">
          <w:marLeft w:val="806"/>
          <w:marRight w:val="0"/>
          <w:marTop w:val="140"/>
          <w:marBottom w:val="0"/>
          <w:divBdr>
            <w:top w:val="none" w:sz="0" w:space="0" w:color="auto"/>
            <w:left w:val="none" w:sz="0" w:space="0" w:color="auto"/>
            <w:bottom w:val="none" w:sz="0" w:space="0" w:color="auto"/>
            <w:right w:val="none" w:sz="0" w:space="0" w:color="auto"/>
          </w:divBdr>
        </w:div>
        <w:div w:id="1554732307">
          <w:marLeft w:val="806"/>
          <w:marRight w:val="0"/>
          <w:marTop w:val="140"/>
          <w:marBottom w:val="0"/>
          <w:divBdr>
            <w:top w:val="none" w:sz="0" w:space="0" w:color="auto"/>
            <w:left w:val="none" w:sz="0" w:space="0" w:color="auto"/>
            <w:bottom w:val="none" w:sz="0" w:space="0" w:color="auto"/>
            <w:right w:val="none" w:sz="0" w:space="0" w:color="auto"/>
          </w:divBdr>
        </w:div>
        <w:div w:id="1694500670">
          <w:marLeft w:val="806"/>
          <w:marRight w:val="0"/>
          <w:marTop w:val="140"/>
          <w:marBottom w:val="0"/>
          <w:divBdr>
            <w:top w:val="none" w:sz="0" w:space="0" w:color="auto"/>
            <w:left w:val="none" w:sz="0" w:space="0" w:color="auto"/>
            <w:bottom w:val="none" w:sz="0" w:space="0" w:color="auto"/>
            <w:right w:val="none" w:sz="0" w:space="0" w:color="auto"/>
          </w:divBdr>
        </w:div>
        <w:div w:id="1372462557">
          <w:marLeft w:val="806"/>
          <w:marRight w:val="0"/>
          <w:marTop w:val="140"/>
          <w:marBottom w:val="0"/>
          <w:divBdr>
            <w:top w:val="none" w:sz="0" w:space="0" w:color="auto"/>
            <w:left w:val="none" w:sz="0" w:space="0" w:color="auto"/>
            <w:bottom w:val="none" w:sz="0" w:space="0" w:color="auto"/>
            <w:right w:val="none" w:sz="0" w:space="0" w:color="auto"/>
          </w:divBdr>
        </w:div>
        <w:div w:id="668100137">
          <w:marLeft w:val="806"/>
          <w:marRight w:val="0"/>
          <w:marTop w:val="140"/>
          <w:marBottom w:val="0"/>
          <w:divBdr>
            <w:top w:val="none" w:sz="0" w:space="0" w:color="auto"/>
            <w:left w:val="none" w:sz="0" w:space="0" w:color="auto"/>
            <w:bottom w:val="none" w:sz="0" w:space="0" w:color="auto"/>
            <w:right w:val="none" w:sz="0" w:space="0" w:color="auto"/>
          </w:divBdr>
        </w:div>
        <w:div w:id="611129511">
          <w:marLeft w:val="806"/>
          <w:marRight w:val="0"/>
          <w:marTop w:val="140"/>
          <w:marBottom w:val="0"/>
          <w:divBdr>
            <w:top w:val="none" w:sz="0" w:space="0" w:color="auto"/>
            <w:left w:val="none" w:sz="0" w:space="0" w:color="auto"/>
            <w:bottom w:val="none" w:sz="0" w:space="0" w:color="auto"/>
            <w:right w:val="none" w:sz="0" w:space="0" w:color="auto"/>
          </w:divBdr>
        </w:div>
        <w:div w:id="439908898">
          <w:marLeft w:val="806"/>
          <w:marRight w:val="0"/>
          <w:marTop w:val="140"/>
          <w:marBottom w:val="0"/>
          <w:divBdr>
            <w:top w:val="none" w:sz="0" w:space="0" w:color="auto"/>
            <w:left w:val="none" w:sz="0" w:space="0" w:color="auto"/>
            <w:bottom w:val="none" w:sz="0" w:space="0" w:color="auto"/>
            <w:right w:val="none" w:sz="0" w:space="0" w:color="auto"/>
          </w:divBdr>
        </w:div>
        <w:div w:id="1293291711">
          <w:marLeft w:val="806"/>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5</Pages>
  <Words>1424</Words>
  <Characters>8120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Saikaly</dc:creator>
  <cp:keywords/>
  <dc:description/>
  <cp:lastModifiedBy>Jessica Saikaly</cp:lastModifiedBy>
  <cp:revision>1</cp:revision>
  <dcterms:created xsi:type="dcterms:W3CDTF">2014-01-16T16:51:00Z</dcterms:created>
  <dcterms:modified xsi:type="dcterms:W3CDTF">2014-01-16T21:08:00Z</dcterms:modified>
</cp:coreProperties>
</file>