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70B" w:rsidRDefault="0069170B" w:rsidP="0069170B">
      <w:pPr>
        <w:rPr>
          <w:u w:val="single"/>
        </w:rPr>
      </w:pPr>
      <w:bookmarkStart w:id="0" w:name="_GoBack"/>
      <w:bookmarkEnd w:id="0"/>
    </w:p>
    <w:p w:rsidR="0069170B" w:rsidRPr="0069170B" w:rsidRDefault="0069170B" w:rsidP="0069170B">
      <w:pPr>
        <w:rPr>
          <w:b/>
        </w:rPr>
      </w:pPr>
      <w:r w:rsidRPr="0069170B">
        <w:rPr>
          <w:b/>
        </w:rPr>
        <w:t>LECTURE 1</w:t>
      </w:r>
    </w:p>
    <w:p w:rsidR="0069170B" w:rsidRDefault="0069170B" w:rsidP="0069170B">
      <w:pPr>
        <w:rPr>
          <w:u w:val="single"/>
        </w:rPr>
      </w:pPr>
    </w:p>
    <w:p w:rsidR="0069170B" w:rsidRDefault="0069170B" w:rsidP="0069170B">
      <w:pPr>
        <w:rPr>
          <w:u w:val="single"/>
        </w:rPr>
      </w:pPr>
      <w:r w:rsidRPr="00843857">
        <w:rPr>
          <w:u w:val="single"/>
        </w:rPr>
        <w:t>Challenges of Working in a new economy</w:t>
      </w:r>
    </w:p>
    <w:p w:rsidR="0069170B" w:rsidRPr="0045050B" w:rsidRDefault="0069170B" w:rsidP="0069170B">
      <w:r>
        <w:t>-Talent – managers need to find the best way to hone the abilities of employees</w:t>
      </w:r>
    </w:p>
    <w:p w:rsidR="0069170B" w:rsidRDefault="0069170B" w:rsidP="0069170B">
      <w:r>
        <w:t xml:space="preserve">-Diversity – introducing different races &amp; backgrounds for different insight </w:t>
      </w:r>
    </w:p>
    <w:p w:rsidR="0069170B" w:rsidRDefault="0069170B" w:rsidP="0069170B">
      <w:r>
        <w:t xml:space="preserve">-Globalization – worldwide integration </w:t>
      </w:r>
      <w:proofErr w:type="gramStart"/>
      <w:r>
        <w:t>which</w:t>
      </w:r>
      <w:proofErr w:type="gramEnd"/>
      <w:r>
        <w:t xml:space="preserve"> provides benefits as well as problems </w:t>
      </w:r>
    </w:p>
    <w:p w:rsidR="0069170B" w:rsidRDefault="0069170B" w:rsidP="0069170B">
      <w:r>
        <w:t xml:space="preserve">-Competitive Advantage – something that sets you apart from the competition </w:t>
      </w:r>
    </w:p>
    <w:p w:rsidR="0069170B" w:rsidRDefault="0069170B" w:rsidP="0069170B">
      <w:r>
        <w:t>-Environmental uncertainty</w:t>
      </w:r>
    </w:p>
    <w:p w:rsidR="0069170B" w:rsidRDefault="0069170B" w:rsidP="0069170B"/>
    <w:p w:rsidR="0069170B" w:rsidRPr="00843857" w:rsidRDefault="0069170B" w:rsidP="0069170B">
      <w:pPr>
        <w:rPr>
          <w:u w:val="single"/>
        </w:rPr>
      </w:pPr>
      <w:r w:rsidRPr="00843857">
        <w:rPr>
          <w:u w:val="single"/>
        </w:rPr>
        <w:t xml:space="preserve">Ethics </w:t>
      </w:r>
    </w:p>
    <w:p w:rsidR="0069170B" w:rsidRDefault="0069170B" w:rsidP="0069170B">
      <w:r>
        <w:t>“</w:t>
      </w:r>
      <w:proofErr w:type="gramStart"/>
      <w:r>
        <w:t>code</w:t>
      </w:r>
      <w:proofErr w:type="gramEnd"/>
      <w:r>
        <w:t xml:space="preserve"> of moral principles that set standards of conduct of what is go-od and right “</w:t>
      </w:r>
    </w:p>
    <w:p w:rsidR="0069170B" w:rsidRDefault="0069170B" w:rsidP="0069170B">
      <w:r>
        <w:tab/>
        <w:t>-</w:t>
      </w:r>
      <w:proofErr w:type="gramStart"/>
      <w:r>
        <w:t>includes</w:t>
      </w:r>
      <w:proofErr w:type="gramEnd"/>
      <w:r>
        <w:t xml:space="preserve"> integrity, sustainable development, human rights</w:t>
      </w:r>
    </w:p>
    <w:p w:rsidR="0069170B" w:rsidRDefault="0069170B" w:rsidP="0069170B"/>
    <w:p w:rsidR="0069170B" w:rsidRPr="00843857" w:rsidRDefault="0069170B" w:rsidP="0069170B">
      <w:pPr>
        <w:rPr>
          <w:b/>
          <w:i/>
          <w:u w:val="single"/>
        </w:rPr>
      </w:pPr>
      <w:r w:rsidRPr="00843857">
        <w:rPr>
          <w:i/>
          <w:u w:val="single"/>
        </w:rPr>
        <w:t xml:space="preserve">Organizations are </w:t>
      </w:r>
      <w:r w:rsidRPr="00843857">
        <w:rPr>
          <w:b/>
          <w:i/>
          <w:u w:val="single"/>
        </w:rPr>
        <w:t xml:space="preserve">OPEN SYSTEMS </w:t>
      </w:r>
    </w:p>
    <w:p w:rsidR="0069170B" w:rsidRDefault="0069170B" w:rsidP="0069170B">
      <w:r>
        <w:t xml:space="preserve">-Composed of interrelated parts that function together to achieve a common purpose </w:t>
      </w:r>
    </w:p>
    <w:p w:rsidR="0069170B" w:rsidRDefault="0069170B" w:rsidP="0069170B">
      <w:r>
        <w:t xml:space="preserve">-Interact with their environments </w:t>
      </w:r>
    </w:p>
    <w:p w:rsidR="0069170B" w:rsidRDefault="0069170B" w:rsidP="0069170B">
      <w:r>
        <w:t xml:space="preserve">-Transform resource inputs into product outputs  </w:t>
      </w:r>
    </w:p>
    <w:p w:rsidR="0069170B" w:rsidRDefault="0069170B" w:rsidP="0069170B"/>
    <w:p w:rsidR="0069170B" w:rsidRDefault="0069170B" w:rsidP="0069170B">
      <w:pPr>
        <w:rPr>
          <w:u w:val="single"/>
        </w:rPr>
      </w:pPr>
      <w:r>
        <w:rPr>
          <w:u w:val="single"/>
        </w:rPr>
        <w:t xml:space="preserve">ORANIZATIONAL PERFORMANCE </w:t>
      </w:r>
    </w:p>
    <w:p w:rsidR="0069170B" w:rsidRDefault="0069170B" w:rsidP="0069170B">
      <w:pPr>
        <w:rPr>
          <w:u w:val="single"/>
        </w:rPr>
      </w:pPr>
    </w:p>
    <w:p w:rsidR="0069170B" w:rsidRPr="00112043" w:rsidRDefault="0069170B" w:rsidP="0069170B">
      <w:pPr>
        <w:jc w:val="center"/>
        <w:rPr>
          <w:i/>
        </w:rPr>
      </w:pPr>
      <w:r w:rsidRPr="00112043">
        <w:rPr>
          <w:i/>
          <w:highlight w:val="cyan"/>
        </w:rPr>
        <w:t>Productivity</w:t>
      </w:r>
    </w:p>
    <w:p w:rsidR="0069170B" w:rsidRDefault="0069170B" w:rsidP="0069170B">
      <w:r>
        <w:t xml:space="preserve">Is the quality and quantity of outputs in comparison to the cost of </w:t>
      </w:r>
      <w:proofErr w:type="gramStart"/>
      <w:r>
        <w:t>inputs.</w:t>
      </w:r>
      <w:proofErr w:type="gramEnd"/>
      <w:r>
        <w:t xml:space="preserve"> Involves two performance measures: effectiveness &amp; efficiency.</w:t>
      </w:r>
    </w:p>
    <w:p w:rsidR="0069170B" w:rsidRDefault="0069170B" w:rsidP="0069170B">
      <w:pPr>
        <w:jc w:val="center"/>
        <w:rPr>
          <w:color w:val="31849B" w:themeColor="accent5" w:themeShade="BF"/>
        </w:rPr>
      </w:pPr>
      <w:r w:rsidRPr="00112043">
        <w:rPr>
          <w:color w:val="31849B" w:themeColor="accent5" w:themeShade="BF"/>
        </w:rPr>
        <w:t>Performance Effectiveness</w:t>
      </w:r>
      <w:r w:rsidRPr="00112043">
        <w:rPr>
          <w:color w:val="31849B" w:themeColor="accent5" w:themeShade="BF"/>
        </w:rPr>
        <w:tab/>
      </w:r>
      <w:r w:rsidRPr="00112043">
        <w:rPr>
          <w:color w:val="31849B" w:themeColor="accent5" w:themeShade="BF"/>
        </w:rPr>
        <w:tab/>
        <w:t>Performance Efficiency</w:t>
      </w:r>
    </w:p>
    <w:p w:rsidR="0069170B" w:rsidRPr="00112043" w:rsidRDefault="0069170B" w:rsidP="0069170B">
      <w:r>
        <w:t>Being able to meet daily production target</w:t>
      </w:r>
      <w:r>
        <w:tab/>
        <w:t xml:space="preserve">    Producing at minimum resources  &amp; costs </w:t>
      </w:r>
      <w:r>
        <w:tab/>
      </w:r>
      <w:r>
        <w:tab/>
      </w:r>
      <w:r>
        <w:tab/>
      </w:r>
      <w:r>
        <w:tab/>
      </w:r>
    </w:p>
    <w:p w:rsidR="0069170B" w:rsidRDefault="0069170B" w:rsidP="0069170B">
      <w:pPr>
        <w:rPr>
          <w:u w:val="single"/>
        </w:rPr>
      </w:pPr>
      <w:r w:rsidRPr="00BB7370">
        <w:rPr>
          <w:u w:val="single"/>
        </w:rPr>
        <w:t>Who are Managers and what do they do?</w:t>
      </w:r>
    </w:p>
    <w:p w:rsidR="0069170B" w:rsidRDefault="0069170B" w:rsidP="0069170B">
      <w:r>
        <w:t xml:space="preserve"> They ensure success, teamwork, motivation, inspiration, leadership, vision, </w:t>
      </w:r>
      <w:proofErr w:type="gramStart"/>
      <w:r>
        <w:t>innovation</w:t>
      </w:r>
      <w:proofErr w:type="gramEnd"/>
      <w:r>
        <w:t xml:space="preserve"> in effort to promote success. </w:t>
      </w:r>
    </w:p>
    <w:p w:rsidR="0069170B" w:rsidRDefault="0069170B" w:rsidP="0069170B"/>
    <w:p w:rsidR="0069170B" w:rsidRDefault="0069170B" w:rsidP="0069170B">
      <w:pPr>
        <w:rPr>
          <w:b/>
        </w:rPr>
      </w:pPr>
      <w:r>
        <w:rPr>
          <w:b/>
        </w:rPr>
        <w:t xml:space="preserve">Types of Managers </w:t>
      </w:r>
    </w:p>
    <w:p w:rsidR="0069170B" w:rsidRDefault="0069170B" w:rsidP="0069170B">
      <w:pPr>
        <w:pStyle w:val="ListParagraph"/>
        <w:numPr>
          <w:ilvl w:val="0"/>
          <w:numId w:val="1"/>
        </w:numPr>
      </w:pPr>
      <w:r w:rsidRPr="00795308">
        <w:rPr>
          <w:i/>
        </w:rPr>
        <w:t xml:space="preserve">Line Managers: </w:t>
      </w:r>
      <w:r>
        <w:t xml:space="preserve">are responsible for work activities that directly affect the organizations outputs </w:t>
      </w:r>
    </w:p>
    <w:p w:rsidR="0069170B" w:rsidRDefault="0069170B" w:rsidP="0069170B">
      <w:pPr>
        <w:pStyle w:val="ListParagraph"/>
        <w:numPr>
          <w:ilvl w:val="0"/>
          <w:numId w:val="1"/>
        </w:numPr>
      </w:pPr>
      <w:r w:rsidRPr="00795308">
        <w:rPr>
          <w:i/>
        </w:rPr>
        <w:t xml:space="preserve">Staff Managers: </w:t>
      </w:r>
      <w:r>
        <w:t xml:space="preserve">Use technical expertise to advise and support the efforts of line workers </w:t>
      </w:r>
    </w:p>
    <w:p w:rsidR="0069170B" w:rsidRDefault="0069170B" w:rsidP="0069170B">
      <w:pPr>
        <w:pStyle w:val="ListParagraph"/>
        <w:numPr>
          <w:ilvl w:val="0"/>
          <w:numId w:val="1"/>
        </w:numPr>
      </w:pPr>
      <w:r w:rsidRPr="00795308">
        <w:rPr>
          <w:i/>
        </w:rPr>
        <w:t>Functional Managers:</w:t>
      </w:r>
      <w:r>
        <w:t xml:space="preserve"> are responsible for a single area of activity ex. Human Resources Manager </w:t>
      </w:r>
    </w:p>
    <w:p w:rsidR="0069170B" w:rsidRDefault="0069170B" w:rsidP="0069170B">
      <w:r>
        <w:rPr>
          <w:noProof/>
        </w:rPr>
        <mc:AlternateContent>
          <mc:Choice Requires="wps">
            <w:drawing>
              <wp:anchor distT="0" distB="0" distL="114300" distR="114300" simplePos="0" relativeHeight="251662336" behindDoc="0" locked="0" layoutInCell="1" allowOverlap="1" wp14:anchorId="0D788F19" wp14:editId="6516675B">
                <wp:simplePos x="0" y="0"/>
                <wp:positionH relativeFrom="column">
                  <wp:posOffset>1257300</wp:posOffset>
                </wp:positionH>
                <wp:positionV relativeFrom="paragraph">
                  <wp:posOffset>68580</wp:posOffset>
                </wp:positionV>
                <wp:extent cx="3314700" cy="3429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3314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9170B" w:rsidRDefault="0069170B" w:rsidP="0069170B">
                            <w:r w:rsidRPr="00704BD3">
                              <w:rPr>
                                <w:highlight w:val="yellow"/>
                              </w:rPr>
                              <w:t>Planning</w:t>
                            </w:r>
                            <w:r>
                              <w:t xml:space="preserve"> setting performance objectives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99pt;margin-top:5.4pt;width:261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" filled="f" stroked="f">
                <v:textbox>
                  <w:txbxContent>
                    <w:p w:rsidR="0069170B" w:rsidRDefault="0069170B" w:rsidP="0069170B">
                      <w:r w:rsidRPr="00704BD3">
                        <w:rPr>
                          <w:highlight w:val="yellow"/>
                        </w:rPr>
                        <w:t>Planning</w:t>
                      </w:r>
                      <w:r>
                        <w:t xml:space="preserve"> setting performance objectives</w:t>
                      </w:r>
                    </w:p>
                  </w:txbxContent>
                </v:textbox>
                <w10:wrap type="square"/>
              </v:shape>
            </w:pict>
          </mc:Fallback>
        </mc:AlternateContent>
      </w:r>
    </w:p>
    <w:p w:rsidR="0069170B" w:rsidRDefault="0069170B" w:rsidP="0069170B">
      <w:r>
        <w:rPr>
          <w:noProof/>
        </w:rPr>
        <mc:AlternateContent>
          <mc:Choice Requires="wps">
            <w:drawing>
              <wp:anchor distT="0" distB="0" distL="114300" distR="114300" simplePos="0" relativeHeight="251663360" behindDoc="0" locked="0" layoutInCell="1" allowOverlap="1" wp14:anchorId="2787ED85" wp14:editId="24AFCA87">
                <wp:simplePos x="0" y="0"/>
                <wp:positionH relativeFrom="column">
                  <wp:posOffset>1485900</wp:posOffset>
                </wp:positionH>
                <wp:positionV relativeFrom="paragraph">
                  <wp:posOffset>1604010</wp:posOffset>
                </wp:positionV>
                <wp:extent cx="2857500" cy="4572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857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9170B" w:rsidRDefault="0069170B" w:rsidP="0069170B">
                            <w:r w:rsidRPr="00704BD3">
                              <w:rPr>
                                <w:highlight w:val="yellow"/>
                              </w:rPr>
                              <w:t>Leading</w:t>
                            </w:r>
                            <w:r>
                              <w:t xml:space="preserve"> inspiring people to work hard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 o:spid="_x0000_s1027" type="#_x0000_t202" style="position:absolute;margin-left:117pt;margin-top:126.3pt;width:225pt;height:3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" filled="f" stroked="f">
                <v:textbox>
                  <w:txbxContent>
                    <w:p w:rsidR="0069170B" w:rsidRDefault="0069170B" w:rsidP="0069170B">
                      <w:r w:rsidRPr="00704BD3">
                        <w:rPr>
                          <w:highlight w:val="yellow"/>
                        </w:rPr>
                        <w:t>Leading</w:t>
                      </w:r>
                      <w:r>
                        <w:t xml:space="preserve"> inspiring people to work hard </w:t>
                      </w:r>
                    </w:p>
                  </w:txbxContent>
                </v:textbox>
                <w10:wrap type="square"/>
              </v:shape>
            </w:pict>
          </mc:Fallback>
        </mc:AlternateContent>
      </w:r>
      <w:r>
        <w:rPr>
          <w:noProof/>
        </w:rPr>
        <mc:AlternateContent>
          <mc:Choice Requires="wps">
            <w:drawing>
              <wp:anchor distT="0" distB="0" distL="114300" distR="114300" simplePos="0" relativeHeight="251666432" behindDoc="0" locked="0" layoutInCell="1" allowOverlap="1" wp14:anchorId="06F97443" wp14:editId="2AEDF24D">
                <wp:simplePos x="0" y="0"/>
                <wp:positionH relativeFrom="column">
                  <wp:posOffset>2743200</wp:posOffset>
                </wp:positionH>
                <wp:positionV relativeFrom="paragraph">
                  <wp:posOffset>1261110</wp:posOffset>
                </wp:positionV>
                <wp:extent cx="0" cy="342900"/>
                <wp:effectExtent l="127000" t="25400" r="76200" b="114300"/>
                <wp:wrapNone/>
                <wp:docPr id="11" name="Straight Arrow Connector 11"/>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11" o:spid="_x0000_s1026" type="#_x0000_t32" style="position:absolute;margin-left:3in;margin-top:99.3pt;width:0;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68480" behindDoc="0" locked="0" layoutInCell="1" allowOverlap="1" wp14:anchorId="05754426" wp14:editId="7EC426EA">
                <wp:simplePos x="0" y="0"/>
                <wp:positionH relativeFrom="column">
                  <wp:posOffset>2743200</wp:posOffset>
                </wp:positionH>
                <wp:positionV relativeFrom="paragraph">
                  <wp:posOffset>118110</wp:posOffset>
                </wp:positionV>
                <wp:extent cx="0" cy="342900"/>
                <wp:effectExtent l="127000" t="50800" r="76200" b="88900"/>
                <wp:wrapNone/>
                <wp:docPr id="13" name="Straight Arrow Connector 13"/>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3in;margin-top:9.3pt;width:0;height:27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67456" behindDoc="0" locked="0" layoutInCell="1" allowOverlap="1" wp14:anchorId="4615D94A" wp14:editId="4F3DD681">
                <wp:simplePos x="0" y="0"/>
                <wp:positionH relativeFrom="column">
                  <wp:posOffset>1485900</wp:posOffset>
                </wp:positionH>
                <wp:positionV relativeFrom="paragraph">
                  <wp:posOffset>803910</wp:posOffset>
                </wp:positionV>
                <wp:extent cx="457200" cy="0"/>
                <wp:effectExtent l="76200" t="101600" r="0" b="177800"/>
                <wp:wrapNone/>
                <wp:docPr id="12" name="Straight Arrow Connector 12"/>
                <wp:cNvGraphicFramePr/>
                <a:graphic xmlns:a="http://schemas.openxmlformats.org/drawingml/2006/main">
                  <a:graphicData uri="http://schemas.microsoft.com/office/word/2010/wordprocessingShape">
                    <wps:wsp>
                      <wps:cNvCnPr/>
                      <wps:spPr>
                        <a:xfrm flipH="1">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117pt;margin-top:63.3pt;width:36pt;height:0;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65408" behindDoc="0" locked="0" layoutInCell="1" allowOverlap="1" wp14:anchorId="125AFEEA" wp14:editId="47F207A3">
                <wp:simplePos x="0" y="0"/>
                <wp:positionH relativeFrom="column">
                  <wp:posOffset>3543300</wp:posOffset>
                </wp:positionH>
                <wp:positionV relativeFrom="paragraph">
                  <wp:posOffset>862330</wp:posOffset>
                </wp:positionV>
                <wp:extent cx="457200" cy="0"/>
                <wp:effectExtent l="0" t="101600" r="25400" b="177800"/>
                <wp:wrapNone/>
                <wp:docPr id="7" name="Straight Arrow Connector 7"/>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7" o:spid="_x0000_s1026" type="#_x0000_t32" style="position:absolute;margin-left:279pt;margin-top:67.9pt;width:36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59264" behindDoc="0" locked="0" layoutInCell="1" allowOverlap="1" wp14:anchorId="2B1BCDA2" wp14:editId="64AC9C63">
                <wp:simplePos x="0" y="0"/>
                <wp:positionH relativeFrom="column">
                  <wp:posOffset>2057400</wp:posOffset>
                </wp:positionH>
                <wp:positionV relativeFrom="paragraph">
                  <wp:posOffset>519430</wp:posOffset>
                </wp:positionV>
                <wp:extent cx="1371600" cy="685800"/>
                <wp:effectExtent l="50800" t="25400" r="76200" b="101600"/>
                <wp:wrapThrough wrapText="bothSides">
                  <wp:wrapPolygon edited="0">
                    <wp:start x="6000" y="-800"/>
                    <wp:lineTo x="-800" y="0"/>
                    <wp:lineTo x="-800" y="19200"/>
                    <wp:lineTo x="6800" y="24000"/>
                    <wp:lineTo x="14800" y="24000"/>
                    <wp:lineTo x="16000" y="23200"/>
                    <wp:lineTo x="22400" y="14400"/>
                    <wp:lineTo x="22400" y="8000"/>
                    <wp:lineTo x="18000" y="0"/>
                    <wp:lineTo x="15600" y="-800"/>
                    <wp:lineTo x="6000" y="-800"/>
                  </wp:wrapPolygon>
                </wp:wrapThrough>
                <wp:docPr id="1" name="Oval 1"/>
                <wp:cNvGraphicFramePr/>
                <a:graphic xmlns:a="http://schemas.openxmlformats.org/drawingml/2006/main">
                  <a:graphicData uri="http://schemas.microsoft.com/office/word/2010/wordprocessingShape">
                    <wps:wsp>
                      <wps:cNvSpPr/>
                      <wps:spPr>
                        <a:xfrm>
                          <a:off x="0" y="0"/>
                          <a:ext cx="1371600" cy="685800"/>
                        </a:xfrm>
                        <a:prstGeom prst="ellipse">
                          <a:avLst/>
                        </a:prstGeom>
                        <a:gradFill flip="none" rotWithShape="1">
                          <a:gsLst>
                            <a:gs pos="0">
                              <a:schemeClr val="accent1">
                                <a:tint val="100000"/>
                                <a:shade val="100000"/>
                                <a:satMod val="130000"/>
                                <a:alpha val="56000"/>
                              </a:schemeClr>
                            </a:gs>
                            <a:gs pos="100000">
                              <a:schemeClr val="accent1">
                                <a:tint val="50000"/>
                                <a:shade val="100000"/>
                                <a:satMod val="350000"/>
                                <a:alpha val="56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26" style="position:absolute;margin-left:162pt;margin-top:40.9pt;width:108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" fillcolor="#4f81bd [3204]" strokecolor="#4579b8 [3044]">
                <v:fill opacity="36700f" color2="#a7bfde [1620]" o:opacity2="36700f" rotate="t" type="gradient">
                  <o:fill v:ext="view" type="gradientUnscaled"/>
                </v:fill>
                <v:shadow on="t" opacity="22937f" mv:blur="40000f" origin=",.5" offset="0,23000emu"/>
                <w10:wrap type="through"/>
              </v:oval>
            </w:pict>
          </mc:Fallback>
        </mc:AlternateContent>
      </w:r>
      <w:r>
        <w:rPr>
          <w:noProof/>
        </w:rPr>
        <mc:AlternateContent>
          <mc:Choice Requires="wps">
            <w:drawing>
              <wp:anchor distT="0" distB="0" distL="114300" distR="114300" simplePos="0" relativeHeight="251661312" behindDoc="0" locked="0" layoutInCell="1" allowOverlap="1" wp14:anchorId="4CF86851" wp14:editId="70C6C9E8">
                <wp:simplePos x="0" y="0"/>
                <wp:positionH relativeFrom="column">
                  <wp:posOffset>4000500</wp:posOffset>
                </wp:positionH>
                <wp:positionV relativeFrom="paragraph">
                  <wp:posOffset>519430</wp:posOffset>
                </wp:positionV>
                <wp:extent cx="1485900" cy="8001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14859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9170B" w:rsidRDefault="0069170B" w:rsidP="0069170B">
                            <w:r w:rsidRPr="00704BD3">
                              <w:rPr>
                                <w:highlight w:val="yellow"/>
                              </w:rPr>
                              <w:t>Organizing</w:t>
                            </w:r>
                            <w:r>
                              <w:t xml:space="preserve"> arranging tasks, people and other resources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315pt;margin-top:40.9pt;width:117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" filled="f" stroked="f">
                <v:textbox>
                  <w:txbxContent>
                    <w:p w:rsidR="0069170B" w:rsidRDefault="0069170B" w:rsidP="0069170B">
                      <w:r w:rsidRPr="00704BD3">
                        <w:rPr>
                          <w:highlight w:val="yellow"/>
                        </w:rPr>
                        <w:t>Organizing</w:t>
                      </w:r>
                      <w:r>
                        <w:t xml:space="preserve"> arranging tasks, people and other resources  </w:t>
                      </w:r>
                    </w:p>
                  </w:txbxContent>
                </v:textbox>
                <w10:wrap type="square"/>
              </v:shape>
            </w:pict>
          </mc:Fallback>
        </mc:AlternateContent>
      </w:r>
      <w:r>
        <w:rPr>
          <w:noProof/>
        </w:rPr>
        <mc:AlternateContent>
          <mc:Choice Requires="wps">
            <w:drawing>
              <wp:anchor distT="0" distB="0" distL="114300" distR="114300" simplePos="0" relativeHeight="251664384" behindDoc="0" locked="0" layoutInCell="1" allowOverlap="1" wp14:anchorId="153CCB5C" wp14:editId="5852487C">
                <wp:simplePos x="0" y="0"/>
                <wp:positionH relativeFrom="column">
                  <wp:posOffset>2057400</wp:posOffset>
                </wp:positionH>
                <wp:positionV relativeFrom="paragraph">
                  <wp:posOffset>633730</wp:posOffset>
                </wp:positionV>
                <wp:extent cx="1371600" cy="4572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9170B" w:rsidRDefault="0069170B" w:rsidP="0069170B">
                            <w:pPr>
                              <w:jc w:val="center"/>
                            </w:pPr>
                            <w:r>
                              <w:t>Management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9" type="#_x0000_t202" style="position:absolute;margin-left:162pt;margin-top:49.9pt;width:108pt;height: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" filled="f" stroked="f">
                <v:textbox>
                  <w:txbxContent>
                    <w:p w:rsidR="0069170B" w:rsidRDefault="0069170B" w:rsidP="0069170B">
                      <w:pPr>
                        <w:jc w:val="center"/>
                      </w:pPr>
                      <w:r>
                        <w:t>Management Process</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67B3A27F" wp14:editId="716DE017">
                <wp:simplePos x="0" y="0"/>
                <wp:positionH relativeFrom="column">
                  <wp:posOffset>-114300</wp:posOffset>
                </wp:positionH>
                <wp:positionV relativeFrom="paragraph">
                  <wp:posOffset>633730</wp:posOffset>
                </wp:positionV>
                <wp:extent cx="2057400" cy="4572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057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9170B" w:rsidRDefault="0069170B" w:rsidP="0069170B">
                            <w:r w:rsidRPr="00704BD3">
                              <w:rPr>
                                <w:highlight w:val="yellow"/>
                              </w:rPr>
                              <w:t>Controlling</w:t>
                            </w:r>
                            <w:r>
                              <w:t xml:space="preserve"> measuring performance and taking action to ensure desired results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 o:spid="_x0000_s1030" type="#_x0000_t202" style="position:absolute;margin-left:-8.95pt;margin-top:49.9pt;width:162pt;height:3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" filled="f" stroked="f">
                <v:textbox>
                  <w:txbxContent>
                    <w:p w:rsidR="0069170B" w:rsidRDefault="0069170B" w:rsidP="0069170B">
                      <w:r w:rsidRPr="00704BD3">
                        <w:rPr>
                          <w:highlight w:val="yellow"/>
                        </w:rPr>
                        <w:t>Controlling</w:t>
                      </w:r>
                      <w:r>
                        <w:t xml:space="preserve"> measuring performance and taking action to ensure desired results </w:t>
                      </w:r>
                    </w:p>
                  </w:txbxContent>
                </v:textbox>
                <w10:wrap type="square"/>
              </v:shape>
            </w:pict>
          </mc:Fallback>
        </mc:AlternateContent>
      </w:r>
      <w:r>
        <w:tab/>
      </w:r>
      <w:r>
        <w:tab/>
      </w:r>
      <w:r>
        <w:tab/>
      </w:r>
      <w:r>
        <w:tab/>
      </w:r>
      <w:r>
        <w:tab/>
      </w:r>
      <w:r>
        <w:tab/>
      </w:r>
      <w:r>
        <w:tab/>
      </w:r>
      <w:r>
        <w:tab/>
      </w:r>
      <w:r>
        <w:tab/>
      </w:r>
      <w:r>
        <w:tab/>
      </w:r>
      <w:r>
        <w:tab/>
      </w:r>
      <w:r>
        <w:tab/>
      </w:r>
      <w:r>
        <w:tab/>
      </w:r>
      <w:r>
        <w:lastRenderedPageBreak/>
        <w:tab/>
      </w:r>
      <w:r>
        <w:tab/>
      </w:r>
      <w:r>
        <w:tab/>
      </w:r>
      <w:r>
        <w:tab/>
      </w:r>
      <w:r>
        <w:tab/>
      </w:r>
      <w:r>
        <w:tab/>
      </w:r>
      <w:r>
        <w:tab/>
      </w:r>
      <w:r>
        <w:tab/>
      </w:r>
      <w:r>
        <w:tab/>
      </w:r>
      <w:r>
        <w:tab/>
      </w:r>
      <w:r>
        <w:tab/>
      </w:r>
      <w:r>
        <w:tab/>
      </w:r>
      <w:r>
        <w:tab/>
      </w:r>
      <w:r>
        <w:tab/>
      </w:r>
      <w:r>
        <w:tab/>
      </w:r>
      <w:r>
        <w:tab/>
      </w:r>
      <w:r>
        <w:tab/>
      </w:r>
      <w:r>
        <w:tab/>
      </w:r>
      <w:r>
        <w:tab/>
      </w:r>
      <w:r>
        <w:tab/>
      </w:r>
    </w:p>
    <w:p w:rsidR="0069170B" w:rsidRDefault="0069170B" w:rsidP="0069170B"/>
    <w:p w:rsidR="0069170B" w:rsidRDefault="0069170B" w:rsidP="0069170B">
      <w:pPr>
        <w:rPr>
          <w:b/>
        </w:rPr>
      </w:pPr>
      <w:r w:rsidRPr="00CD77E3">
        <w:rPr>
          <w:b/>
        </w:rPr>
        <w:t xml:space="preserve">Managerial Roles </w:t>
      </w:r>
      <w:r>
        <w:rPr>
          <w:b/>
        </w:rPr>
        <w:t>(</w:t>
      </w:r>
      <w:proofErr w:type="spellStart"/>
      <w:r>
        <w:rPr>
          <w:b/>
        </w:rPr>
        <w:t>Mintzberg’s</w:t>
      </w:r>
      <w:proofErr w:type="spellEnd"/>
      <w:r>
        <w:rPr>
          <w:b/>
        </w:rPr>
        <w:t xml:space="preserve"> Management Roles) </w:t>
      </w:r>
    </w:p>
    <w:tbl>
      <w:tblPr>
        <w:tblStyle w:val="TableGrid"/>
        <w:tblW w:w="0" w:type="auto"/>
        <w:tblLook w:val="04A0" w:firstRow="1" w:lastRow="0" w:firstColumn="1" w:lastColumn="0" w:noHBand="0" w:noVBand="1"/>
      </w:tblPr>
      <w:tblGrid>
        <w:gridCol w:w="2952"/>
        <w:gridCol w:w="2952"/>
        <w:gridCol w:w="2952"/>
      </w:tblGrid>
      <w:tr w:rsidR="0069170B" w:rsidTr="008454EA">
        <w:tc>
          <w:tcPr>
            <w:tcW w:w="2952" w:type="dxa"/>
          </w:tcPr>
          <w:p w:rsidR="0069170B" w:rsidRDefault="0069170B" w:rsidP="008454EA">
            <w:pPr>
              <w:rPr>
                <w:b/>
              </w:rPr>
            </w:pPr>
            <w:r>
              <w:rPr>
                <w:b/>
              </w:rPr>
              <w:t>Interpersonal</w:t>
            </w:r>
          </w:p>
        </w:tc>
        <w:tc>
          <w:tcPr>
            <w:tcW w:w="2952" w:type="dxa"/>
          </w:tcPr>
          <w:p w:rsidR="0069170B" w:rsidRDefault="0069170B" w:rsidP="008454EA">
            <w:pPr>
              <w:rPr>
                <w:b/>
              </w:rPr>
            </w:pPr>
            <w:r>
              <w:rPr>
                <w:b/>
              </w:rPr>
              <w:t xml:space="preserve">Informational </w:t>
            </w:r>
          </w:p>
        </w:tc>
        <w:tc>
          <w:tcPr>
            <w:tcW w:w="2952" w:type="dxa"/>
          </w:tcPr>
          <w:p w:rsidR="0069170B" w:rsidRDefault="0069170B" w:rsidP="008454EA">
            <w:pPr>
              <w:rPr>
                <w:b/>
              </w:rPr>
            </w:pPr>
            <w:r>
              <w:rPr>
                <w:b/>
              </w:rPr>
              <w:t xml:space="preserve">Decisional </w:t>
            </w:r>
          </w:p>
        </w:tc>
      </w:tr>
      <w:tr w:rsidR="0069170B" w:rsidTr="008454EA">
        <w:tc>
          <w:tcPr>
            <w:tcW w:w="2952" w:type="dxa"/>
          </w:tcPr>
          <w:p w:rsidR="0069170B" w:rsidRPr="00CD77E3" w:rsidRDefault="0069170B" w:rsidP="008454EA">
            <w:r>
              <w:t xml:space="preserve">-Figurehead (rob ford), liaison </w:t>
            </w:r>
          </w:p>
        </w:tc>
        <w:tc>
          <w:tcPr>
            <w:tcW w:w="2952" w:type="dxa"/>
          </w:tcPr>
          <w:p w:rsidR="0069170B" w:rsidRPr="00CD77E3" w:rsidRDefault="0069170B" w:rsidP="008454EA">
            <w:r>
              <w:t xml:space="preserve">-Disseminator, spokesperson, monitor </w:t>
            </w:r>
          </w:p>
        </w:tc>
        <w:tc>
          <w:tcPr>
            <w:tcW w:w="2952" w:type="dxa"/>
          </w:tcPr>
          <w:p w:rsidR="0069170B" w:rsidRPr="00CD77E3" w:rsidRDefault="0069170B" w:rsidP="008454EA">
            <w:r>
              <w:t xml:space="preserve">-Entrepreneur, disturbance handler, resource allocator, negotiator </w:t>
            </w:r>
          </w:p>
        </w:tc>
      </w:tr>
    </w:tbl>
    <w:p w:rsidR="0069170B" w:rsidRDefault="0069170B" w:rsidP="0069170B">
      <w:pPr>
        <w:rPr>
          <w:b/>
        </w:rPr>
      </w:pPr>
    </w:p>
    <w:p w:rsidR="0069170B" w:rsidRDefault="0069170B" w:rsidP="0069170B">
      <w:pPr>
        <w:rPr>
          <w:b/>
        </w:rPr>
      </w:pPr>
    </w:p>
    <w:p w:rsidR="0069170B" w:rsidRDefault="0069170B" w:rsidP="0069170B">
      <w:pPr>
        <w:rPr>
          <w:b/>
        </w:rPr>
      </w:pPr>
      <w:proofErr w:type="spellStart"/>
      <w:r>
        <w:rPr>
          <w:b/>
        </w:rPr>
        <w:t>Katzs</w:t>
      </w:r>
      <w:proofErr w:type="spellEnd"/>
      <w:r>
        <w:rPr>
          <w:b/>
        </w:rPr>
        <w:t xml:space="preserve"> Essential Managerial Skills </w:t>
      </w:r>
    </w:p>
    <w:p w:rsidR="0069170B" w:rsidRDefault="0069170B" w:rsidP="0069170B">
      <w:r>
        <w:t xml:space="preserve">Lower Level Managers </w:t>
      </w:r>
      <w:r>
        <w:sym w:font="Wingdings" w:char="F0E0"/>
      </w:r>
      <w:r>
        <w:t xml:space="preserve"> Middle Level Managers </w:t>
      </w:r>
      <w:r>
        <w:sym w:font="Wingdings" w:char="F0E0"/>
      </w:r>
      <w:r>
        <w:t xml:space="preserve"> Top Level Managers </w:t>
      </w:r>
    </w:p>
    <w:p w:rsidR="0069170B" w:rsidRDefault="0069170B" w:rsidP="0069170B"/>
    <w:p w:rsidR="0069170B" w:rsidRDefault="0069170B" w:rsidP="0069170B">
      <w:r>
        <w:t xml:space="preserve">Conceptual Skills: the ability to think analytically &amp; achieve integrative problem solving </w:t>
      </w:r>
    </w:p>
    <w:p w:rsidR="0069170B" w:rsidRDefault="0069170B" w:rsidP="0069170B">
      <w:r>
        <w:t xml:space="preserve">Human Skills: the ability to work well with others </w:t>
      </w:r>
    </w:p>
    <w:p w:rsidR="0069170B" w:rsidRDefault="0069170B" w:rsidP="0069170B">
      <w:r>
        <w:t xml:space="preserve">Technical Skills: the ability to hone </w:t>
      </w:r>
      <w:proofErr w:type="gramStart"/>
      <w:r>
        <w:t>a</w:t>
      </w:r>
      <w:proofErr w:type="gramEnd"/>
      <w:r>
        <w:t xml:space="preserve"> expertise or a specific skill ex. Engineer </w:t>
      </w:r>
    </w:p>
    <w:p w:rsidR="0069170B" w:rsidRPr="000C6526" w:rsidRDefault="0069170B" w:rsidP="0069170B">
      <w:r>
        <w:t xml:space="preserve"> </w:t>
      </w:r>
    </w:p>
    <w:p w:rsidR="0069170B" w:rsidRPr="0069170B" w:rsidRDefault="0069170B" w:rsidP="0069170B">
      <w:pPr>
        <w:rPr>
          <w:b/>
        </w:rPr>
      </w:pPr>
      <w:r w:rsidRPr="0069170B">
        <w:rPr>
          <w:b/>
        </w:rPr>
        <w:t>LECTURE 2</w:t>
      </w:r>
    </w:p>
    <w:p w:rsidR="0069170B" w:rsidRDefault="0069170B" w:rsidP="0069170B">
      <w:pPr>
        <w:rPr>
          <w:u w:val="single"/>
        </w:rPr>
      </w:pPr>
    </w:p>
    <w:p w:rsidR="0069170B" w:rsidRPr="00EC1842" w:rsidRDefault="0069170B" w:rsidP="0069170B">
      <w:pPr>
        <w:rPr>
          <w:u w:val="single"/>
        </w:rPr>
      </w:pPr>
      <w:r w:rsidRPr="00EC1842">
        <w:rPr>
          <w:u w:val="single"/>
        </w:rPr>
        <w:t>Information &amp; knowledge – basic linkages:</w:t>
      </w:r>
    </w:p>
    <w:p w:rsidR="0069170B" w:rsidRDefault="0069170B" w:rsidP="0069170B">
      <w:r>
        <w:tab/>
      </w:r>
      <w:r w:rsidRPr="00500FFD">
        <w:rPr>
          <w:b/>
        </w:rPr>
        <w:t>Knowledge Worker:</w:t>
      </w:r>
      <w:r>
        <w:t xml:space="preserve"> someone whose value to the organization rest </w:t>
      </w:r>
      <w:proofErr w:type="spellStart"/>
      <w:r>
        <w:t>w’intellect</w:t>
      </w:r>
      <w:proofErr w:type="spellEnd"/>
      <w:r>
        <w:t xml:space="preserve"> </w:t>
      </w:r>
    </w:p>
    <w:p w:rsidR="0069170B" w:rsidRDefault="0069170B" w:rsidP="0069170B">
      <w:r>
        <w:tab/>
      </w:r>
      <w:r w:rsidRPr="00500FFD">
        <w:rPr>
          <w:b/>
        </w:rPr>
        <w:t>Intellectual Capital:</w:t>
      </w:r>
      <w:r>
        <w:t xml:space="preserve"> shared knowledge that can be used to create wealth </w:t>
      </w:r>
    </w:p>
    <w:p w:rsidR="0069170B" w:rsidRDefault="0069170B" w:rsidP="0069170B"/>
    <w:p w:rsidR="0069170B" w:rsidRPr="00500FFD" w:rsidRDefault="0069170B" w:rsidP="0069170B">
      <w:pPr>
        <w:rPr>
          <w:u w:val="single"/>
        </w:rPr>
      </w:pPr>
      <w:r w:rsidRPr="00500FFD">
        <w:rPr>
          <w:u w:val="single"/>
        </w:rPr>
        <w:t>Role of information in the management process…</w:t>
      </w:r>
    </w:p>
    <w:p w:rsidR="0069170B" w:rsidRPr="00500FFD" w:rsidRDefault="0069170B" w:rsidP="0069170B">
      <w:pPr>
        <w:ind w:left="720"/>
      </w:pPr>
      <w:r w:rsidRPr="00500FFD">
        <w:rPr>
          <w:b/>
        </w:rPr>
        <w:t>Information &amp; knowledge</w:t>
      </w:r>
      <w:r w:rsidRPr="00500FFD">
        <w:t xml:space="preserve"> – basic linkages; the productivity of knowledge &amp; knowledge workers depends on:</w:t>
      </w:r>
    </w:p>
    <w:p w:rsidR="0069170B" w:rsidRDefault="0069170B" w:rsidP="0069170B">
      <w:pPr>
        <w:ind w:left="720"/>
      </w:pPr>
      <w:r w:rsidRPr="00500FFD">
        <w:tab/>
        <w:t>Computer Competency</w:t>
      </w:r>
      <w:r>
        <w:t xml:space="preserve">  </w:t>
      </w:r>
    </w:p>
    <w:p w:rsidR="0069170B" w:rsidRDefault="0069170B" w:rsidP="0069170B">
      <w:pPr>
        <w:ind w:left="720"/>
      </w:pPr>
    </w:p>
    <w:p w:rsidR="0069170B" w:rsidRDefault="0069170B" w:rsidP="0069170B">
      <w:pPr>
        <w:ind w:firstLine="720"/>
      </w:pPr>
      <w:r>
        <w:t>Data – raw FACTS and observations (not use</w:t>
      </w:r>
    </w:p>
    <w:p w:rsidR="0069170B" w:rsidRDefault="0069170B" w:rsidP="0069170B">
      <w:pPr>
        <w:ind w:firstLine="720"/>
      </w:pPr>
      <w:r>
        <w:t xml:space="preserve">Information – data made useful for decision-making </w:t>
      </w:r>
    </w:p>
    <w:p w:rsidR="0069170B" w:rsidRDefault="0069170B" w:rsidP="0069170B">
      <w:pPr>
        <w:rPr>
          <w:u w:val="single"/>
        </w:rPr>
      </w:pPr>
    </w:p>
    <w:p w:rsidR="0069170B" w:rsidRPr="000C4CB1" w:rsidRDefault="0069170B" w:rsidP="0069170B">
      <w:pPr>
        <w:rPr>
          <w:u w:val="single"/>
        </w:rPr>
      </w:pPr>
      <w:r>
        <w:rPr>
          <w:u w:val="single"/>
        </w:rPr>
        <w:t xml:space="preserve">Characteristics of Useful Information </w:t>
      </w:r>
    </w:p>
    <w:p w:rsidR="0069170B" w:rsidRDefault="0069170B" w:rsidP="0069170B">
      <w:pPr>
        <w:ind w:firstLine="720"/>
      </w:pPr>
      <w:r>
        <w:t xml:space="preserve">1) </w:t>
      </w:r>
      <w:proofErr w:type="gramStart"/>
      <w:r>
        <w:t>on</w:t>
      </w:r>
      <w:proofErr w:type="gramEnd"/>
      <w:r>
        <w:t xml:space="preserve"> time </w:t>
      </w:r>
      <w:r>
        <w:tab/>
      </w:r>
      <w:r>
        <w:tab/>
        <w:t xml:space="preserve">4) high quality </w:t>
      </w:r>
    </w:p>
    <w:p w:rsidR="0069170B" w:rsidRDefault="0069170B" w:rsidP="0069170B">
      <w:pPr>
        <w:ind w:firstLine="720"/>
      </w:pPr>
      <w:r>
        <w:t xml:space="preserve">2) </w:t>
      </w:r>
      <w:proofErr w:type="gramStart"/>
      <w:r>
        <w:t>complete</w:t>
      </w:r>
      <w:proofErr w:type="gramEnd"/>
      <w:r>
        <w:t xml:space="preserve"> </w:t>
      </w:r>
      <w:r>
        <w:tab/>
      </w:r>
      <w:r>
        <w:tab/>
        <w:t xml:space="preserve">5) relevant </w:t>
      </w:r>
    </w:p>
    <w:p w:rsidR="0069170B" w:rsidRDefault="0069170B" w:rsidP="0069170B">
      <w:pPr>
        <w:ind w:firstLine="720"/>
      </w:pPr>
      <w:r>
        <w:t xml:space="preserve">3) </w:t>
      </w:r>
      <w:proofErr w:type="gramStart"/>
      <w:r>
        <w:t>understandable</w:t>
      </w:r>
      <w:proofErr w:type="gramEnd"/>
      <w:r>
        <w:t xml:space="preserve"> </w:t>
      </w:r>
    </w:p>
    <w:p w:rsidR="0069170B" w:rsidRDefault="0069170B" w:rsidP="0069170B"/>
    <w:p w:rsidR="0069170B" w:rsidRPr="00500FFD" w:rsidRDefault="0069170B" w:rsidP="0069170B">
      <w:pPr>
        <w:rPr>
          <w:u w:val="single"/>
        </w:rPr>
      </w:pPr>
      <w:r w:rsidRPr="00500FFD">
        <w:rPr>
          <w:u w:val="single"/>
        </w:rPr>
        <w:t>Implications of IT within organizations:</w:t>
      </w:r>
    </w:p>
    <w:p w:rsidR="0069170B" w:rsidRPr="00500FFD" w:rsidRDefault="0069170B" w:rsidP="0069170B">
      <w:r w:rsidRPr="00500FFD">
        <w:tab/>
        <w:t>-</w:t>
      </w:r>
      <w:proofErr w:type="gramStart"/>
      <w:r w:rsidRPr="00500FFD">
        <w:t>operating</w:t>
      </w:r>
      <w:proofErr w:type="gramEnd"/>
      <w:r w:rsidRPr="00500FFD">
        <w:t xml:space="preserve"> with fewer middle managers </w:t>
      </w:r>
    </w:p>
    <w:p w:rsidR="0069170B" w:rsidRPr="00500FFD" w:rsidRDefault="0069170B" w:rsidP="0069170B">
      <w:pPr>
        <w:ind w:firstLine="720"/>
        <w:rPr>
          <w:i/>
        </w:rPr>
      </w:pPr>
      <w:r w:rsidRPr="00500FFD">
        <w:rPr>
          <w:i/>
        </w:rPr>
        <w:t>-</w:t>
      </w:r>
      <w:proofErr w:type="gramStart"/>
      <w:r w:rsidRPr="00500FFD">
        <w:rPr>
          <w:i/>
        </w:rPr>
        <w:t>flattening</w:t>
      </w:r>
      <w:proofErr w:type="gramEnd"/>
      <w:r w:rsidRPr="00500FFD">
        <w:rPr>
          <w:i/>
        </w:rPr>
        <w:t xml:space="preserve"> of organizational structures (easier to relay information)</w:t>
      </w:r>
    </w:p>
    <w:p w:rsidR="0069170B" w:rsidRPr="00500FFD" w:rsidRDefault="0069170B" w:rsidP="0069170B">
      <w:pPr>
        <w:ind w:firstLine="720"/>
      </w:pPr>
      <w:r w:rsidRPr="00500FFD">
        <w:t>-</w:t>
      </w:r>
      <w:proofErr w:type="gramStart"/>
      <w:r w:rsidRPr="00500FFD">
        <w:t>faster</w:t>
      </w:r>
      <w:proofErr w:type="gramEnd"/>
      <w:r w:rsidRPr="00500FFD">
        <w:t xml:space="preserve"> decision making </w:t>
      </w:r>
    </w:p>
    <w:p w:rsidR="0069170B" w:rsidRDefault="0069170B" w:rsidP="0069170B">
      <w:pPr>
        <w:widowControl w:val="0"/>
        <w:autoSpaceDE w:val="0"/>
        <w:autoSpaceDN w:val="0"/>
        <w:adjustRightInd w:val="0"/>
      </w:pPr>
      <w:r w:rsidRPr="00500FFD">
        <w:t>-</w:t>
      </w:r>
      <w:proofErr w:type="gramStart"/>
      <w:r w:rsidRPr="00500FFD">
        <w:t>increased</w:t>
      </w:r>
      <w:proofErr w:type="gramEnd"/>
      <w:r w:rsidRPr="00500FFD">
        <w:t xml:space="preserve"> coordination &amp; control</w:t>
      </w:r>
      <w:r>
        <w:t xml:space="preserve"> </w:t>
      </w:r>
    </w:p>
    <w:p w:rsidR="0069170B" w:rsidRDefault="0069170B" w:rsidP="0069170B">
      <w:pPr>
        <w:widowControl w:val="0"/>
        <w:autoSpaceDE w:val="0"/>
        <w:autoSpaceDN w:val="0"/>
        <w:adjustRightInd w:val="0"/>
        <w:rPr>
          <w:rFonts w:cs="Helvetica"/>
          <w:b/>
          <w:bCs/>
        </w:rPr>
      </w:pPr>
    </w:p>
    <w:p w:rsidR="0069170B" w:rsidRDefault="0069170B" w:rsidP="0069170B"/>
    <w:p w:rsidR="0069170B" w:rsidRDefault="0069170B" w:rsidP="0069170B">
      <w:r w:rsidRPr="003248F0">
        <w:rPr>
          <w:b/>
        </w:rPr>
        <w:t>Matrix Organization:</w:t>
      </w:r>
      <w:r>
        <w:t xml:space="preserve"> </w:t>
      </w:r>
      <w:r w:rsidRPr="003248F0">
        <w:t xml:space="preserve">type of organizational </w:t>
      </w:r>
      <w:hyperlink r:id="rId8" w:history="1">
        <w:r w:rsidRPr="003248F0">
          <w:t>management</w:t>
        </w:r>
      </w:hyperlink>
      <w:r w:rsidRPr="003248F0">
        <w:t xml:space="preserve"> in which people with similar skills are pooled for work assignments</w:t>
      </w:r>
      <w:r>
        <w:t xml:space="preserve">. </w:t>
      </w:r>
    </w:p>
    <w:p w:rsidR="0069170B" w:rsidRDefault="0069170B" w:rsidP="0069170B"/>
    <w:p w:rsidR="0069170B" w:rsidRDefault="0069170B" w:rsidP="0069170B">
      <w:pPr>
        <w:jc w:val="center"/>
      </w:pPr>
      <w:r w:rsidRPr="00163F50">
        <w:rPr>
          <w:noProof/>
          <w:highlight w:val="cyan"/>
        </w:rPr>
        <mc:AlternateContent>
          <mc:Choice Requires="wps">
            <w:drawing>
              <wp:anchor distT="0" distB="0" distL="114300" distR="114300" simplePos="0" relativeHeight="251672576" behindDoc="1" locked="0" layoutInCell="1" allowOverlap="1" wp14:anchorId="1F3AB929" wp14:editId="2ADE1577">
                <wp:simplePos x="0" y="0"/>
                <wp:positionH relativeFrom="column">
                  <wp:posOffset>4000500</wp:posOffset>
                </wp:positionH>
                <wp:positionV relativeFrom="paragraph">
                  <wp:posOffset>169545</wp:posOffset>
                </wp:positionV>
                <wp:extent cx="2171700" cy="1257300"/>
                <wp:effectExtent l="0" t="0" r="0" b="12700"/>
                <wp:wrapNone/>
                <wp:docPr id="8" name="Text Box 8"/>
                <wp:cNvGraphicFramePr/>
                <a:graphic xmlns:a="http://schemas.openxmlformats.org/drawingml/2006/main">
                  <a:graphicData uri="http://schemas.microsoft.com/office/word/2010/wordprocessingShape">
                    <wps:wsp>
                      <wps:cNvSpPr txBox="1"/>
                      <wps:spPr>
                        <a:xfrm>
                          <a:off x="0" y="0"/>
                          <a:ext cx="2171700" cy="12573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9170B" w:rsidRPr="00163F50" w:rsidRDefault="0069170B" w:rsidP="0069170B">
                            <w:pPr>
                              <w:jc w:val="center"/>
                              <w:rPr>
                                <w:b/>
                              </w:rPr>
                            </w:pPr>
                            <w:r w:rsidRPr="00163F50">
                              <w:rPr>
                                <w:b/>
                              </w:rPr>
                              <w:t>Problem Seekers</w:t>
                            </w:r>
                          </w:p>
                          <w:p w:rsidR="0069170B" w:rsidRDefault="0069170B" w:rsidP="0069170B">
                            <w:pPr>
                              <w:jc w:val="center"/>
                            </w:pPr>
                            <w:r>
                              <w:t>Proactive in anticipating problems and opportunities and taking appropriate action to gain an advantage</w:t>
                            </w:r>
                          </w:p>
                          <w:p w:rsidR="0069170B" w:rsidRDefault="0069170B" w:rsidP="006917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1" type="#_x0000_t202" style="position:absolute;left:0;text-align:left;margin-left:315pt;margin-top:13.35pt;width:171pt;height:9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" filled="f" stroked="f">
                <v:textbox>
                  <w:txbxContent>
                    <w:p w:rsidR="0069170B" w:rsidRPr="00163F50" w:rsidRDefault="0069170B" w:rsidP="0069170B">
                      <w:pPr>
                        <w:jc w:val="center"/>
                        <w:rPr>
                          <w:b/>
                        </w:rPr>
                      </w:pPr>
                      <w:r w:rsidRPr="00163F50">
                        <w:rPr>
                          <w:b/>
                        </w:rPr>
                        <w:t>Problem Seekers</w:t>
                      </w:r>
                    </w:p>
                    <w:p w:rsidR="0069170B" w:rsidRDefault="0069170B" w:rsidP="0069170B">
                      <w:pPr>
                        <w:jc w:val="center"/>
                      </w:pPr>
                      <w:r>
                        <w:t>Proactive in anticipating problems and opportunities and taking appropriate action to gain an advantage</w:t>
                      </w:r>
                    </w:p>
                    <w:p w:rsidR="0069170B" w:rsidRDefault="0069170B" w:rsidP="0069170B"/>
                  </w:txbxContent>
                </v:textbox>
              </v:shape>
            </w:pict>
          </mc:Fallback>
        </mc:AlternateContent>
      </w:r>
      <w:r w:rsidRPr="00163F50">
        <w:rPr>
          <w:highlight w:val="cyan"/>
        </w:rPr>
        <w:t>Problem solving approaches or styles</w:t>
      </w:r>
      <w:r>
        <w:t>:</w:t>
      </w:r>
    </w:p>
    <w:p w:rsidR="0069170B" w:rsidRDefault="0069170B" w:rsidP="0069170B">
      <w:r>
        <w:rPr>
          <w:noProof/>
        </w:rPr>
        <mc:AlternateContent>
          <mc:Choice Requires="wps">
            <w:drawing>
              <wp:anchor distT="0" distB="0" distL="114300" distR="114300" simplePos="0" relativeHeight="251671552" behindDoc="0" locked="0" layoutInCell="1" allowOverlap="1" wp14:anchorId="24EA3938" wp14:editId="48A1DBA8">
                <wp:simplePos x="0" y="0"/>
                <wp:positionH relativeFrom="column">
                  <wp:posOffset>1600200</wp:posOffset>
                </wp:positionH>
                <wp:positionV relativeFrom="paragraph">
                  <wp:posOffset>298450</wp:posOffset>
                </wp:positionV>
                <wp:extent cx="2286000" cy="8001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2286000" cy="8001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9170B" w:rsidRPr="00163F50" w:rsidRDefault="0069170B" w:rsidP="0069170B">
                            <w:pPr>
                              <w:jc w:val="center"/>
                              <w:rPr>
                                <w:b/>
                              </w:rPr>
                            </w:pPr>
                            <w:r w:rsidRPr="00163F50">
                              <w:rPr>
                                <w:b/>
                              </w:rPr>
                              <w:t>Problem Solvers</w:t>
                            </w:r>
                          </w:p>
                          <w:p w:rsidR="0069170B" w:rsidRDefault="0069170B" w:rsidP="0069170B">
                            <w:pPr>
                              <w:jc w:val="center"/>
                            </w:pPr>
                            <w:r>
                              <w:t>Reactive in gathering information and solving problems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2" type="#_x0000_t202" style="position:absolute;margin-left:126pt;margin-top:23.5pt;width:180pt;height:6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" filled="f" stroked="f">
                <v:textbox>
                  <w:txbxContent>
                    <w:p w:rsidR="0069170B" w:rsidRPr="00163F50" w:rsidRDefault="0069170B" w:rsidP="0069170B">
                      <w:pPr>
                        <w:jc w:val="center"/>
                        <w:rPr>
                          <w:b/>
                        </w:rPr>
                      </w:pPr>
                      <w:r w:rsidRPr="00163F50">
                        <w:rPr>
                          <w:b/>
                        </w:rPr>
                        <w:t>Problem Solvers</w:t>
                      </w:r>
                    </w:p>
                    <w:p w:rsidR="0069170B" w:rsidRDefault="0069170B" w:rsidP="0069170B">
                      <w:pPr>
                        <w:jc w:val="center"/>
                      </w:pPr>
                      <w:r>
                        <w:t>Reactive in gathering information and solving problems</w:t>
                      </w:r>
                    </w:p>
                  </w:txbxContent>
                </v:textbox>
                <w10:wrap type="square"/>
              </v:shape>
            </w:pict>
          </mc:Fallback>
        </mc:AlternateContent>
      </w:r>
      <w:r>
        <w:rPr>
          <w:noProof/>
        </w:rPr>
        <mc:AlternateContent>
          <mc:Choice Requires="wps">
            <w:drawing>
              <wp:anchor distT="0" distB="0" distL="114300" distR="114300" simplePos="0" relativeHeight="251675648" behindDoc="0" locked="0" layoutInCell="1" allowOverlap="1" wp14:anchorId="04748C5C" wp14:editId="06394E1D">
                <wp:simplePos x="0" y="0"/>
                <wp:positionH relativeFrom="column">
                  <wp:posOffset>1828800</wp:posOffset>
                </wp:positionH>
                <wp:positionV relativeFrom="paragraph">
                  <wp:posOffset>69850</wp:posOffset>
                </wp:positionV>
                <wp:extent cx="342900" cy="228600"/>
                <wp:effectExtent l="50800" t="25400" r="88900" b="127000"/>
                <wp:wrapNone/>
                <wp:docPr id="10" name="Straight Arrow Connector 10"/>
                <wp:cNvGraphicFramePr/>
                <a:graphic xmlns:a="http://schemas.openxmlformats.org/drawingml/2006/main">
                  <a:graphicData uri="http://schemas.microsoft.com/office/word/2010/wordprocessingShape">
                    <wps:wsp>
                      <wps:cNvCnPr/>
                      <wps:spPr>
                        <a:xfrm>
                          <a:off x="0" y="0"/>
                          <a:ext cx="3429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 o:spid="_x0000_s1026" type="#_x0000_t32" style="position:absolute;margin-left:2in;margin-top:5.5pt;width:27pt;height:18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74624" behindDoc="0" locked="0" layoutInCell="1" allowOverlap="1" wp14:anchorId="5F7653D9" wp14:editId="597B9734">
                <wp:simplePos x="0" y="0"/>
                <wp:positionH relativeFrom="column">
                  <wp:posOffset>914400</wp:posOffset>
                </wp:positionH>
                <wp:positionV relativeFrom="paragraph">
                  <wp:posOffset>69850</wp:posOffset>
                </wp:positionV>
                <wp:extent cx="0" cy="228600"/>
                <wp:effectExtent l="127000" t="25400" r="101600" b="101600"/>
                <wp:wrapNone/>
                <wp:docPr id="14" name="Straight Arrow Connector 14"/>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 o:spid="_x0000_s1026" type="#_x0000_t32" style="position:absolute;margin-left:1in;margin-top:5.5pt;width:0;height:18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73600" behindDoc="0" locked="0" layoutInCell="1" allowOverlap="1" wp14:anchorId="75648AE4" wp14:editId="2D314756">
                <wp:simplePos x="0" y="0"/>
                <wp:positionH relativeFrom="column">
                  <wp:posOffset>-342900</wp:posOffset>
                </wp:positionH>
                <wp:positionV relativeFrom="paragraph">
                  <wp:posOffset>69850</wp:posOffset>
                </wp:positionV>
                <wp:extent cx="228600" cy="228600"/>
                <wp:effectExtent l="76200" t="25400" r="76200" b="101600"/>
                <wp:wrapNone/>
                <wp:docPr id="15" name="Straight Arrow Connector 15"/>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15" o:spid="_x0000_s1026" type="#_x0000_t32" style="position:absolute;margin-left:-26.95pt;margin-top:5.5pt;width:18pt;height:18pt;flip:x;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70528" behindDoc="0" locked="0" layoutInCell="1" allowOverlap="1" wp14:anchorId="568A877B" wp14:editId="1B7C6057">
                <wp:simplePos x="0" y="0"/>
                <wp:positionH relativeFrom="column">
                  <wp:posOffset>0</wp:posOffset>
                </wp:positionH>
                <wp:positionV relativeFrom="paragraph">
                  <wp:posOffset>105410</wp:posOffset>
                </wp:positionV>
                <wp:extent cx="1828800" cy="9144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8288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9170B" w:rsidRPr="00163F50" w:rsidRDefault="0069170B" w:rsidP="0069170B">
                            <w:pPr>
                              <w:jc w:val="center"/>
                              <w:rPr>
                                <w:b/>
                              </w:rPr>
                            </w:pPr>
                            <w:r w:rsidRPr="00163F50">
                              <w:rPr>
                                <w:b/>
                              </w:rPr>
                              <w:t>Problem Avoiders</w:t>
                            </w:r>
                          </w:p>
                          <w:p w:rsidR="0069170B" w:rsidRDefault="0069170B" w:rsidP="0069170B">
                            <w:pPr>
                              <w:jc w:val="center"/>
                            </w:pPr>
                            <w:proofErr w:type="gramStart"/>
                            <w:r>
                              <w:t>inactive</w:t>
                            </w:r>
                            <w:proofErr w:type="gramEnd"/>
                            <w:r>
                              <w:t xml:space="preserve"> in information gathering &amp; solving problems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3" type="#_x0000_t202" style="position:absolute;margin-left:0;margin-top:8.3pt;width:2in;height:1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" filled="f" stroked="f">
                <v:textbox>
                  <w:txbxContent>
                    <w:p w:rsidR="0069170B" w:rsidRPr="00163F50" w:rsidRDefault="0069170B" w:rsidP="0069170B">
                      <w:pPr>
                        <w:jc w:val="center"/>
                        <w:rPr>
                          <w:b/>
                        </w:rPr>
                      </w:pPr>
                      <w:r w:rsidRPr="00163F50">
                        <w:rPr>
                          <w:b/>
                        </w:rPr>
                        <w:t>Problem Avoiders</w:t>
                      </w:r>
                    </w:p>
                    <w:p w:rsidR="0069170B" w:rsidRDefault="0069170B" w:rsidP="0069170B">
                      <w:pPr>
                        <w:jc w:val="center"/>
                      </w:pPr>
                      <w:proofErr w:type="gramStart"/>
                      <w:r>
                        <w:t>inactive</w:t>
                      </w:r>
                      <w:proofErr w:type="gramEnd"/>
                      <w:r>
                        <w:t xml:space="preserve"> in information gathering &amp; solving problems</w:t>
                      </w:r>
                    </w:p>
                  </w:txbxContent>
                </v:textbox>
                <w10:wrap type="square"/>
              </v:shape>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p>
    <w:p w:rsidR="0069170B" w:rsidRDefault="0069170B" w:rsidP="0069170B"/>
    <w:p w:rsidR="0069170B" w:rsidRDefault="0069170B" w:rsidP="0069170B">
      <w:r>
        <w:t>Systematic versus intuitive thinking</w:t>
      </w:r>
    </w:p>
    <w:p w:rsidR="0069170B" w:rsidRDefault="0069170B" w:rsidP="0069170B">
      <w:pPr>
        <w:ind w:left="720"/>
      </w:pPr>
      <w:r>
        <w:tab/>
        <w:t xml:space="preserve"> </w:t>
      </w:r>
    </w:p>
    <w:tbl>
      <w:tblPr>
        <w:tblStyle w:val="TableGrid"/>
        <w:tblW w:w="0" w:type="auto"/>
        <w:tblInd w:w="720" w:type="dxa"/>
        <w:tblLook w:val="04A0" w:firstRow="1" w:lastRow="0" w:firstColumn="1" w:lastColumn="0" w:noHBand="0" w:noVBand="1"/>
      </w:tblPr>
      <w:tblGrid>
        <w:gridCol w:w="2781"/>
        <w:gridCol w:w="2802"/>
        <w:gridCol w:w="2886"/>
      </w:tblGrid>
      <w:tr w:rsidR="0069170B" w:rsidTr="008454EA">
        <w:tc>
          <w:tcPr>
            <w:tcW w:w="3063" w:type="dxa"/>
          </w:tcPr>
          <w:p w:rsidR="0069170B" w:rsidRDefault="0069170B" w:rsidP="008454EA">
            <w:r>
              <w:t xml:space="preserve">Systematic </w:t>
            </w:r>
          </w:p>
        </w:tc>
        <w:tc>
          <w:tcPr>
            <w:tcW w:w="3063" w:type="dxa"/>
          </w:tcPr>
          <w:p w:rsidR="0069170B" w:rsidRDefault="0069170B" w:rsidP="008454EA">
            <w:r>
              <w:t xml:space="preserve">Initiative </w:t>
            </w:r>
          </w:p>
        </w:tc>
        <w:tc>
          <w:tcPr>
            <w:tcW w:w="3063" w:type="dxa"/>
          </w:tcPr>
          <w:p w:rsidR="0069170B" w:rsidRDefault="0069170B" w:rsidP="008454EA">
            <w:r>
              <w:t xml:space="preserve">Multidimensional </w:t>
            </w:r>
          </w:p>
        </w:tc>
      </w:tr>
      <w:tr w:rsidR="0069170B" w:rsidTr="008454EA">
        <w:tc>
          <w:tcPr>
            <w:tcW w:w="3063" w:type="dxa"/>
          </w:tcPr>
          <w:p w:rsidR="0069170B" w:rsidRDefault="0069170B" w:rsidP="008454EA">
            <w:proofErr w:type="gramStart"/>
            <w:r>
              <w:t>approaches</w:t>
            </w:r>
            <w:proofErr w:type="gramEnd"/>
            <w:r>
              <w:t xml:space="preserve"> problems in a rational step by step and analytical fashion </w:t>
            </w:r>
          </w:p>
        </w:tc>
        <w:tc>
          <w:tcPr>
            <w:tcW w:w="3063" w:type="dxa"/>
          </w:tcPr>
          <w:p w:rsidR="0069170B" w:rsidRDefault="0069170B" w:rsidP="008454EA">
            <w:proofErr w:type="gramStart"/>
            <w:r>
              <w:t>approaches</w:t>
            </w:r>
            <w:proofErr w:type="gramEnd"/>
            <w:r>
              <w:t xml:space="preserve"> problems in a flexible and spontaneous fashion</w:t>
            </w:r>
          </w:p>
        </w:tc>
        <w:tc>
          <w:tcPr>
            <w:tcW w:w="3063" w:type="dxa"/>
          </w:tcPr>
          <w:p w:rsidR="0069170B" w:rsidRDefault="0069170B" w:rsidP="008454EA">
            <w:r>
              <w:t xml:space="preserve">Applies both aspects of thinking styles </w:t>
            </w:r>
          </w:p>
        </w:tc>
      </w:tr>
    </w:tbl>
    <w:p w:rsidR="0069170B" w:rsidRPr="00A54FA5" w:rsidRDefault="0069170B" w:rsidP="0069170B">
      <w:pPr>
        <w:rPr>
          <w:b/>
          <w:noProof/>
        </w:rPr>
      </w:pPr>
    </w:p>
    <w:p w:rsidR="0069170B" w:rsidRPr="00500FFD" w:rsidRDefault="0069170B" w:rsidP="0069170B">
      <w:pPr>
        <w:rPr>
          <w:b/>
          <w:noProof/>
        </w:rPr>
      </w:pPr>
      <w:r w:rsidRPr="00500FFD">
        <w:rPr>
          <w:b/>
          <w:noProof/>
        </w:rPr>
        <w:t xml:space="preserve">Programmed decisions </w:t>
      </w:r>
    </w:p>
    <w:p w:rsidR="0069170B" w:rsidRDefault="0069170B" w:rsidP="0069170B">
      <w:pPr>
        <w:rPr>
          <w:noProof/>
        </w:rPr>
      </w:pPr>
      <w:r>
        <w:rPr>
          <w:noProof/>
        </w:rPr>
        <w:t xml:space="preserve">Apply solutions that are readily avaliable from past experinces </w:t>
      </w:r>
    </w:p>
    <w:p w:rsidR="0069170B" w:rsidRDefault="0069170B" w:rsidP="0069170B">
      <w:pPr>
        <w:rPr>
          <w:noProof/>
        </w:rPr>
      </w:pPr>
      <w:r>
        <w:rPr>
          <w:noProof/>
        </w:rPr>
        <w:t xml:space="preserve">In an emergency, most people automatically decide to call 9-1-1  </w:t>
      </w:r>
    </w:p>
    <w:p w:rsidR="0069170B" w:rsidRDefault="0069170B" w:rsidP="0069170B">
      <w:pPr>
        <w:rPr>
          <w:noProof/>
        </w:rPr>
      </w:pPr>
    </w:p>
    <w:p w:rsidR="0069170B" w:rsidRDefault="0069170B" w:rsidP="0069170B">
      <w:pPr>
        <w:rPr>
          <w:noProof/>
        </w:rPr>
      </w:pPr>
      <w:r w:rsidRPr="00500FFD">
        <w:rPr>
          <w:b/>
          <w:noProof/>
        </w:rPr>
        <w:t>Non-Programmed Decisions</w:t>
      </w:r>
      <w:r>
        <w:rPr>
          <w:noProof/>
        </w:rPr>
        <w:t xml:space="preserve"> (ex. Chosing a food item on a menue not in english) </w:t>
      </w:r>
    </w:p>
    <w:p w:rsidR="0069170B" w:rsidRDefault="0069170B" w:rsidP="0069170B">
      <w:pPr>
        <w:rPr>
          <w:noProof/>
        </w:rPr>
      </w:pPr>
      <w:r>
        <w:rPr>
          <w:noProof/>
        </w:rPr>
        <w:t xml:space="preserve">-develop novel solutions to meet the demands of unique situations that present unstructured problems </w:t>
      </w:r>
    </w:p>
    <w:p w:rsidR="0069170B" w:rsidRDefault="0069170B" w:rsidP="0069170B">
      <w:pPr>
        <w:rPr>
          <w:noProof/>
        </w:rPr>
      </w:pPr>
      <w:r>
        <w:rPr>
          <w:noProof/>
        </w:rPr>
        <w:t xml:space="preserve">-an indivdual may make an non-programmed decision when she visits a new resturant, is unfamilliar with the menue and the menue is in a language she does not understand </w:t>
      </w:r>
    </w:p>
    <w:p w:rsidR="0069170B" w:rsidRDefault="0069170B" w:rsidP="0069170B">
      <w:pPr>
        <w:rPr>
          <w:noProof/>
        </w:rPr>
      </w:pPr>
    </w:p>
    <w:p w:rsidR="0069170B" w:rsidRPr="00500FFD" w:rsidRDefault="0069170B" w:rsidP="0069170B">
      <w:pPr>
        <w:widowControl w:val="0"/>
        <w:autoSpaceDE w:val="0"/>
        <w:autoSpaceDN w:val="0"/>
        <w:adjustRightInd w:val="0"/>
        <w:rPr>
          <w:rFonts w:cs="Helvetica"/>
          <w:b/>
          <w:u w:val="single"/>
        </w:rPr>
      </w:pPr>
      <w:proofErr w:type="gramStart"/>
      <w:r w:rsidRPr="00500FFD">
        <w:rPr>
          <w:rFonts w:cs="Helvetica"/>
          <w:b/>
          <w:u w:val="single"/>
        </w:rPr>
        <w:t>CERTAIN ENVIRONMENTS VS.</w:t>
      </w:r>
      <w:proofErr w:type="gramEnd"/>
      <w:r w:rsidRPr="00500FFD">
        <w:rPr>
          <w:rFonts w:cs="Helvetica"/>
          <w:b/>
          <w:u w:val="single"/>
        </w:rPr>
        <w:t xml:space="preserve"> RISK ENVIRONMENT </w:t>
      </w:r>
    </w:p>
    <w:p w:rsidR="0069170B" w:rsidRPr="00500FFD" w:rsidRDefault="0069170B" w:rsidP="0069170B">
      <w:pPr>
        <w:widowControl w:val="0"/>
        <w:autoSpaceDE w:val="0"/>
        <w:autoSpaceDN w:val="0"/>
        <w:adjustRightInd w:val="0"/>
        <w:rPr>
          <w:rFonts w:cs="Helvetica"/>
        </w:rPr>
      </w:pPr>
      <w:r w:rsidRPr="00500FFD">
        <w:rPr>
          <w:rFonts w:cs="Helvetica"/>
        </w:rPr>
        <w:t>-</w:t>
      </w:r>
      <w:proofErr w:type="gramStart"/>
      <w:r w:rsidRPr="00500FFD">
        <w:rPr>
          <w:rFonts w:cs="Helvetica"/>
        </w:rPr>
        <w:t>certain</w:t>
      </w:r>
      <w:proofErr w:type="gramEnd"/>
      <w:r w:rsidRPr="00500FFD">
        <w:rPr>
          <w:rFonts w:cs="Helvetica"/>
        </w:rPr>
        <w:t xml:space="preserve"> </w:t>
      </w:r>
      <w:proofErr w:type="spellStart"/>
      <w:r w:rsidRPr="00500FFD">
        <w:rPr>
          <w:rFonts w:cs="Helvetica"/>
        </w:rPr>
        <w:t>env</w:t>
      </w:r>
      <w:proofErr w:type="spellEnd"/>
      <w:r w:rsidRPr="00500FFD">
        <w:rPr>
          <w:rFonts w:cs="Helvetica"/>
        </w:rPr>
        <w:t xml:space="preserve">. </w:t>
      </w:r>
      <w:proofErr w:type="gramStart"/>
      <w:r w:rsidRPr="00500FFD">
        <w:rPr>
          <w:rFonts w:cs="Helvetica"/>
        </w:rPr>
        <w:t>are</w:t>
      </w:r>
      <w:proofErr w:type="gramEnd"/>
      <w:r w:rsidRPr="00500FFD">
        <w:rPr>
          <w:rFonts w:cs="Helvetica"/>
        </w:rPr>
        <w:t xml:space="preserve"> ideal situations where courses of action are set to reach known outcomes </w:t>
      </w:r>
    </w:p>
    <w:p w:rsidR="0069170B" w:rsidRPr="00500FFD" w:rsidRDefault="0069170B" w:rsidP="0069170B">
      <w:pPr>
        <w:widowControl w:val="0"/>
        <w:autoSpaceDE w:val="0"/>
        <w:autoSpaceDN w:val="0"/>
        <w:adjustRightInd w:val="0"/>
        <w:rPr>
          <w:rFonts w:cs="Helvetica"/>
        </w:rPr>
      </w:pPr>
      <w:r w:rsidRPr="00500FFD">
        <w:rPr>
          <w:rFonts w:cs="Helvetica"/>
        </w:rPr>
        <w:t>-</w:t>
      </w:r>
      <w:proofErr w:type="gramStart"/>
      <w:r w:rsidRPr="00500FFD">
        <w:rPr>
          <w:rFonts w:cs="Helvetica"/>
        </w:rPr>
        <w:t>risk</w:t>
      </w:r>
      <w:proofErr w:type="gramEnd"/>
      <w:r w:rsidRPr="00500FFD">
        <w:rPr>
          <w:rFonts w:cs="Helvetica"/>
        </w:rPr>
        <w:t xml:space="preserve"> </w:t>
      </w:r>
      <w:proofErr w:type="spellStart"/>
      <w:r w:rsidRPr="00500FFD">
        <w:rPr>
          <w:rFonts w:cs="Helvetica"/>
        </w:rPr>
        <w:t>env</w:t>
      </w:r>
      <w:proofErr w:type="spellEnd"/>
      <w:r w:rsidRPr="00500FFD">
        <w:rPr>
          <w:rFonts w:cs="Helvetica"/>
        </w:rPr>
        <w:t xml:space="preserve">. </w:t>
      </w:r>
      <w:proofErr w:type="gramStart"/>
      <w:r w:rsidRPr="00500FFD">
        <w:rPr>
          <w:rFonts w:cs="Helvetica"/>
        </w:rPr>
        <w:t>lacks</w:t>
      </w:r>
      <w:proofErr w:type="gramEnd"/>
      <w:r w:rsidRPr="00500FFD">
        <w:rPr>
          <w:rFonts w:cs="Helvetica"/>
        </w:rPr>
        <w:t xml:space="preserve"> info. </w:t>
      </w:r>
      <w:proofErr w:type="gramStart"/>
      <w:r w:rsidRPr="00500FFD">
        <w:rPr>
          <w:rFonts w:cs="Helvetica"/>
        </w:rPr>
        <w:t>that</w:t>
      </w:r>
      <w:proofErr w:type="gramEnd"/>
      <w:r w:rsidRPr="00500FFD">
        <w:rPr>
          <w:rFonts w:cs="Helvetica"/>
        </w:rPr>
        <w:t xml:space="preserve"> could potential assert outcomes to a si</w:t>
      </w:r>
      <w:r>
        <w:rPr>
          <w:rFonts w:cs="Helvetica"/>
        </w:rPr>
        <w:t xml:space="preserve">tuation therefore all observed </w:t>
      </w:r>
      <w:r w:rsidRPr="00500FFD">
        <w:rPr>
          <w:rFonts w:cs="Helvetica"/>
        </w:rPr>
        <w:t>outcomes are considered possibilities</w:t>
      </w:r>
    </w:p>
    <w:p w:rsidR="0069170B" w:rsidRPr="00500FFD" w:rsidRDefault="0069170B" w:rsidP="0069170B">
      <w:pPr>
        <w:widowControl w:val="0"/>
        <w:autoSpaceDE w:val="0"/>
        <w:autoSpaceDN w:val="0"/>
        <w:adjustRightInd w:val="0"/>
        <w:rPr>
          <w:rFonts w:cs="Helvetica"/>
        </w:rPr>
      </w:pPr>
      <w:r w:rsidRPr="00500FFD">
        <w:rPr>
          <w:rFonts w:cs="Helvetica"/>
        </w:rPr>
        <w:t>-</w:t>
      </w:r>
      <w:proofErr w:type="gramStart"/>
      <w:r w:rsidRPr="00500FFD">
        <w:rPr>
          <w:rFonts w:cs="Helvetica"/>
        </w:rPr>
        <w:t>uncertain</w:t>
      </w:r>
      <w:proofErr w:type="gramEnd"/>
      <w:r w:rsidRPr="00500FFD">
        <w:rPr>
          <w:rFonts w:cs="Helvetica"/>
        </w:rPr>
        <w:t xml:space="preserve"> </w:t>
      </w:r>
      <w:proofErr w:type="spellStart"/>
      <w:r w:rsidRPr="00500FFD">
        <w:rPr>
          <w:rFonts w:cs="Helvetica"/>
        </w:rPr>
        <w:t>env</w:t>
      </w:r>
      <w:proofErr w:type="spellEnd"/>
      <w:r w:rsidRPr="00500FFD">
        <w:rPr>
          <w:rFonts w:cs="Helvetica"/>
        </w:rPr>
        <w:t xml:space="preserve">. </w:t>
      </w:r>
      <w:proofErr w:type="gramStart"/>
      <w:r w:rsidRPr="00500FFD">
        <w:rPr>
          <w:rFonts w:cs="Helvetica"/>
        </w:rPr>
        <w:t>lacks</w:t>
      </w:r>
      <w:proofErr w:type="gramEnd"/>
      <w:r w:rsidRPr="00500FFD">
        <w:rPr>
          <w:rFonts w:cs="Helvetica"/>
        </w:rPr>
        <w:t xml:space="preserve"> SO much info. </w:t>
      </w:r>
      <w:proofErr w:type="gramStart"/>
      <w:r w:rsidRPr="00500FFD">
        <w:rPr>
          <w:rFonts w:cs="Helvetica"/>
        </w:rPr>
        <w:t>that</w:t>
      </w:r>
      <w:proofErr w:type="gramEnd"/>
      <w:r w:rsidRPr="00500FFD">
        <w:rPr>
          <w:rFonts w:cs="Helvetica"/>
        </w:rPr>
        <w:t xml:space="preserve"> it’s difficult to assign probability to the likely outcomes  </w:t>
      </w:r>
    </w:p>
    <w:p w:rsidR="0069170B" w:rsidRDefault="0069170B" w:rsidP="0069170B">
      <w:pPr>
        <w:rPr>
          <w:noProof/>
        </w:rPr>
      </w:pPr>
    </w:p>
    <w:p w:rsidR="0069170B" w:rsidRPr="00EC1842" w:rsidRDefault="0069170B" w:rsidP="0069170B">
      <w:pPr>
        <w:rPr>
          <w:noProof/>
          <w:u w:val="single"/>
        </w:rPr>
      </w:pPr>
      <w:r w:rsidRPr="00EC1842">
        <w:rPr>
          <w:noProof/>
          <w:u w:val="single"/>
        </w:rPr>
        <w:t>Types of Heuristics for Decision Making:</w:t>
      </w:r>
    </w:p>
    <w:p w:rsidR="0069170B" w:rsidRPr="0062185C" w:rsidRDefault="0069170B" w:rsidP="0069170B">
      <w:pPr>
        <w:rPr>
          <w:b/>
          <w:noProof/>
        </w:rPr>
      </w:pPr>
      <w:r>
        <w:rPr>
          <w:b/>
          <w:noProof/>
        </w:rPr>
        <w:t xml:space="preserve">1. </w:t>
      </w:r>
      <w:r w:rsidRPr="0062185C">
        <w:rPr>
          <w:b/>
          <w:noProof/>
        </w:rPr>
        <w:t xml:space="preserve">Availability Heuristics </w:t>
      </w:r>
    </w:p>
    <w:p w:rsidR="0069170B" w:rsidRDefault="0069170B" w:rsidP="0069170B">
      <w:pPr>
        <w:rPr>
          <w:noProof/>
        </w:rPr>
      </w:pPr>
      <w:r>
        <w:rPr>
          <w:noProof/>
        </w:rPr>
        <w:t xml:space="preserve">-people use information readily available from memory as a basis for assesing  current event or situation  ex. After watching a car crash put seat belts more often </w:t>
      </w:r>
    </w:p>
    <w:p w:rsidR="0069170B" w:rsidRPr="0062185C" w:rsidRDefault="0069170B" w:rsidP="0069170B">
      <w:pPr>
        <w:rPr>
          <w:b/>
        </w:rPr>
      </w:pPr>
      <w:r>
        <w:rPr>
          <w:b/>
        </w:rPr>
        <w:t xml:space="preserve">2. </w:t>
      </w:r>
      <w:r w:rsidRPr="0062185C">
        <w:rPr>
          <w:b/>
        </w:rPr>
        <w:t>Anchoring &amp; Adjustment Heuristic</w:t>
      </w:r>
    </w:p>
    <w:p w:rsidR="0069170B" w:rsidRDefault="0069170B" w:rsidP="0069170B">
      <w:r>
        <w:t>-</w:t>
      </w:r>
      <w:proofErr w:type="gramStart"/>
      <w:r>
        <w:t>people</w:t>
      </w:r>
      <w:proofErr w:type="gramEnd"/>
      <w:r>
        <w:t xml:space="preserve"> make decisions based on adjustments to a previously existing value or starting point </w:t>
      </w:r>
    </w:p>
    <w:p w:rsidR="0069170B" w:rsidRPr="0062185C" w:rsidRDefault="0069170B" w:rsidP="0069170B">
      <w:pPr>
        <w:rPr>
          <w:b/>
        </w:rPr>
      </w:pPr>
      <w:r>
        <w:rPr>
          <w:b/>
        </w:rPr>
        <w:t xml:space="preserve">3. </w:t>
      </w:r>
      <w:r w:rsidRPr="0062185C">
        <w:rPr>
          <w:b/>
        </w:rPr>
        <w:t xml:space="preserve">Representative Heuristic </w:t>
      </w:r>
    </w:p>
    <w:p w:rsidR="0069170B" w:rsidRDefault="0069170B" w:rsidP="0069170B">
      <w:r>
        <w:t>-</w:t>
      </w:r>
      <w:proofErr w:type="gramStart"/>
      <w:r>
        <w:t>people</w:t>
      </w:r>
      <w:proofErr w:type="gramEnd"/>
      <w:r>
        <w:t xml:space="preserve"> asses the likelihood of something happening based upon its similarity to a stereotyped set of occurrences </w:t>
      </w:r>
    </w:p>
    <w:p w:rsidR="0069170B" w:rsidRDefault="0069170B" w:rsidP="0069170B"/>
    <w:p w:rsidR="0069170B" w:rsidRPr="00EC1842" w:rsidRDefault="0069170B" w:rsidP="0069170B">
      <w:pPr>
        <w:rPr>
          <w:u w:val="single"/>
        </w:rPr>
      </w:pPr>
      <w:r w:rsidRPr="00EC1842">
        <w:rPr>
          <w:u w:val="single"/>
        </w:rPr>
        <w:t>What are the types of errors that could arise from decision-making?</w:t>
      </w:r>
    </w:p>
    <w:p w:rsidR="0069170B" w:rsidRDefault="0069170B" w:rsidP="0069170B">
      <w:r>
        <w:rPr>
          <w:noProof/>
        </w:rPr>
        <mc:AlternateContent>
          <mc:Choice Requires="wps">
            <w:drawing>
              <wp:anchor distT="0" distB="0" distL="114300" distR="114300" simplePos="0" relativeHeight="251677696" behindDoc="0" locked="0" layoutInCell="1" allowOverlap="1" wp14:anchorId="0D88973D" wp14:editId="4C1ECA63">
                <wp:simplePos x="0" y="0"/>
                <wp:positionH relativeFrom="column">
                  <wp:posOffset>3086100</wp:posOffset>
                </wp:positionH>
                <wp:positionV relativeFrom="paragraph">
                  <wp:posOffset>148590</wp:posOffset>
                </wp:positionV>
                <wp:extent cx="2057400" cy="1714500"/>
                <wp:effectExtent l="50800" t="25400" r="76200" b="114300"/>
                <wp:wrapThrough wrapText="bothSides">
                  <wp:wrapPolygon edited="0">
                    <wp:start x="7733" y="-320"/>
                    <wp:lineTo x="800" y="0"/>
                    <wp:lineTo x="800" y="5120"/>
                    <wp:lineTo x="-533" y="5120"/>
                    <wp:lineTo x="-533" y="14720"/>
                    <wp:lineTo x="0" y="16640"/>
                    <wp:lineTo x="3733" y="20480"/>
                    <wp:lineTo x="3733" y="20800"/>
                    <wp:lineTo x="7467" y="22400"/>
                    <wp:lineTo x="8000" y="22720"/>
                    <wp:lineTo x="13600" y="22720"/>
                    <wp:lineTo x="13867" y="22400"/>
                    <wp:lineTo x="17867" y="20480"/>
                    <wp:lineTo x="18133" y="20480"/>
                    <wp:lineTo x="21600" y="15680"/>
                    <wp:lineTo x="21600" y="15360"/>
                    <wp:lineTo x="22133" y="10560"/>
                    <wp:lineTo x="22133" y="10240"/>
                    <wp:lineTo x="20800" y="5440"/>
                    <wp:lineTo x="20800" y="4160"/>
                    <wp:lineTo x="15200" y="0"/>
                    <wp:lineTo x="13867" y="-320"/>
                    <wp:lineTo x="7733" y="-320"/>
                  </wp:wrapPolygon>
                </wp:wrapThrough>
                <wp:docPr id="17" name="Oval 17"/>
                <wp:cNvGraphicFramePr/>
                <a:graphic xmlns:a="http://schemas.openxmlformats.org/drawingml/2006/main">
                  <a:graphicData uri="http://schemas.microsoft.com/office/word/2010/wordprocessingShape">
                    <wps:wsp>
                      <wps:cNvSpPr/>
                      <wps:spPr>
                        <a:xfrm>
                          <a:off x="0" y="0"/>
                          <a:ext cx="2057400" cy="1714500"/>
                        </a:xfrm>
                        <a:prstGeom prst="ellipse">
                          <a:avLst/>
                        </a:prstGeom>
                      </wps:spPr>
                      <wps:style>
                        <a:lnRef idx="1">
                          <a:schemeClr val="accent1"/>
                        </a:lnRef>
                        <a:fillRef idx="3">
                          <a:schemeClr val="accent1"/>
                        </a:fillRef>
                        <a:effectRef idx="2">
                          <a:schemeClr val="accent1"/>
                        </a:effectRef>
                        <a:fontRef idx="minor">
                          <a:schemeClr val="lt1"/>
                        </a:fontRef>
                      </wps:style>
                      <wps:txbx>
                        <w:txbxContent>
                          <w:p w:rsidR="0069170B" w:rsidRDefault="0069170B" w:rsidP="0069170B">
                            <w:pPr>
                              <w:rPr>
                                <w:b/>
                                <w:bCs/>
                                <w:smallCaps/>
                                <w:sz w:val="20"/>
                                <w:szCs w:val="20"/>
                              </w:rPr>
                            </w:pPr>
                          </w:p>
                          <w:p w:rsidR="0069170B" w:rsidRPr="00EC1842" w:rsidRDefault="0069170B" w:rsidP="0069170B">
                            <w:pPr>
                              <w:rPr>
                                <w:b/>
                                <w:bCs/>
                                <w:smallCaps/>
                                <w:sz w:val="20"/>
                                <w:szCs w:val="20"/>
                              </w:rPr>
                            </w:pPr>
                            <w:r w:rsidRPr="00EC1842">
                              <w:rPr>
                                <w:b/>
                                <w:bCs/>
                                <w:smallCaps/>
                                <w:sz w:val="20"/>
                                <w:szCs w:val="20"/>
                              </w:rPr>
                              <w:t>Confirmation Error</w:t>
                            </w:r>
                          </w:p>
                          <w:p w:rsidR="0069170B" w:rsidRPr="00EC1842" w:rsidRDefault="0069170B" w:rsidP="0069170B">
                            <w:pPr>
                              <w:rPr>
                                <w:sz w:val="20"/>
                                <w:szCs w:val="20"/>
                              </w:rPr>
                            </w:pPr>
                            <w:r w:rsidRPr="00EC1842">
                              <w:rPr>
                                <w:sz w:val="20"/>
                                <w:szCs w:val="20"/>
                              </w:rPr>
                              <w:t>The tendency to focus only on information that confirms a decision already made.</w:t>
                            </w:r>
                          </w:p>
                          <w:p w:rsidR="0069170B" w:rsidRDefault="0069170B" w:rsidP="0069170B"/>
                          <w:p w:rsidR="0069170B" w:rsidRDefault="0069170B" w:rsidP="006917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7" o:spid="_x0000_s1034" style="position:absolute;margin-left:243pt;margin-top:11.7pt;width:162pt;height:1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" fillcolor="#4f81bd [3204]" strokecolor="#4579b8 [3044]">
                <v:fill color2="#a7bfde [1620]" rotate="t" type="gradient">
                  <o:fill v:ext="view" type="gradientUnscaled"/>
                </v:fill>
                <v:shadow on="t" opacity="22937f" mv:blur="40000f" origin=",.5" offset="0,23000emu"/>
                <v:textbox>
                  <w:txbxContent>
                    <w:p w:rsidR="0069170B" w:rsidRDefault="0069170B" w:rsidP="0069170B">
                      <w:pPr>
                        <w:rPr>
                          <w:b/>
                          <w:bCs/>
                          <w:smallCaps/>
                          <w:sz w:val="20"/>
                          <w:szCs w:val="20"/>
                        </w:rPr>
                      </w:pPr>
                    </w:p>
                    <w:p w:rsidR="0069170B" w:rsidRPr="00EC1842" w:rsidRDefault="0069170B" w:rsidP="0069170B">
                      <w:pPr>
                        <w:rPr>
                          <w:b/>
                          <w:bCs/>
                          <w:smallCaps/>
                          <w:sz w:val="20"/>
                          <w:szCs w:val="20"/>
                        </w:rPr>
                      </w:pPr>
                      <w:r w:rsidRPr="00EC1842">
                        <w:rPr>
                          <w:b/>
                          <w:bCs/>
                          <w:smallCaps/>
                          <w:sz w:val="20"/>
                          <w:szCs w:val="20"/>
                        </w:rPr>
                        <w:t>Confirmation Error</w:t>
                      </w:r>
                    </w:p>
                    <w:p w:rsidR="0069170B" w:rsidRPr="00EC1842" w:rsidRDefault="0069170B" w:rsidP="0069170B">
                      <w:pPr>
                        <w:rPr>
                          <w:sz w:val="20"/>
                          <w:szCs w:val="20"/>
                        </w:rPr>
                      </w:pPr>
                      <w:r w:rsidRPr="00EC1842">
                        <w:rPr>
                          <w:sz w:val="20"/>
                          <w:szCs w:val="20"/>
                        </w:rPr>
                        <w:t>The tendency to focus only on information that confirms a decision already made.</w:t>
                      </w:r>
                    </w:p>
                    <w:p w:rsidR="0069170B" w:rsidRDefault="0069170B" w:rsidP="0069170B"/>
                    <w:p w:rsidR="0069170B" w:rsidRDefault="0069170B" w:rsidP="0069170B">
                      <w:pPr>
                        <w:jc w:val="center"/>
                      </w:pPr>
                    </w:p>
                  </w:txbxContent>
                </v:textbox>
                <w10:wrap type="through"/>
              </v:oval>
            </w:pict>
          </mc:Fallback>
        </mc:AlternateContent>
      </w:r>
      <w:r>
        <w:rPr>
          <w:noProof/>
        </w:rPr>
        <mc:AlternateContent>
          <mc:Choice Requires="wps">
            <w:drawing>
              <wp:anchor distT="0" distB="0" distL="114300" distR="114300" simplePos="0" relativeHeight="251676672" behindDoc="0" locked="0" layoutInCell="1" allowOverlap="1" wp14:anchorId="54471FE4" wp14:editId="479F4532">
                <wp:simplePos x="0" y="0"/>
                <wp:positionH relativeFrom="column">
                  <wp:posOffset>0</wp:posOffset>
                </wp:positionH>
                <wp:positionV relativeFrom="paragraph">
                  <wp:posOffset>148590</wp:posOffset>
                </wp:positionV>
                <wp:extent cx="2057400" cy="1714500"/>
                <wp:effectExtent l="50800" t="25400" r="76200" b="114300"/>
                <wp:wrapThrough wrapText="bothSides">
                  <wp:wrapPolygon edited="0">
                    <wp:start x="7733" y="-320"/>
                    <wp:lineTo x="800" y="0"/>
                    <wp:lineTo x="800" y="5120"/>
                    <wp:lineTo x="-533" y="5120"/>
                    <wp:lineTo x="-533" y="14720"/>
                    <wp:lineTo x="0" y="16640"/>
                    <wp:lineTo x="3733" y="20480"/>
                    <wp:lineTo x="3733" y="20800"/>
                    <wp:lineTo x="7467" y="22400"/>
                    <wp:lineTo x="8000" y="22720"/>
                    <wp:lineTo x="13600" y="22720"/>
                    <wp:lineTo x="13867" y="22400"/>
                    <wp:lineTo x="17867" y="20480"/>
                    <wp:lineTo x="18133" y="20480"/>
                    <wp:lineTo x="21600" y="15680"/>
                    <wp:lineTo x="21600" y="15360"/>
                    <wp:lineTo x="22133" y="10560"/>
                    <wp:lineTo x="22133" y="10240"/>
                    <wp:lineTo x="20800" y="5440"/>
                    <wp:lineTo x="20800" y="4160"/>
                    <wp:lineTo x="15200" y="0"/>
                    <wp:lineTo x="13867" y="-320"/>
                    <wp:lineTo x="7733" y="-320"/>
                  </wp:wrapPolygon>
                </wp:wrapThrough>
                <wp:docPr id="18" name="Oval 18"/>
                <wp:cNvGraphicFramePr/>
                <a:graphic xmlns:a="http://schemas.openxmlformats.org/drawingml/2006/main">
                  <a:graphicData uri="http://schemas.microsoft.com/office/word/2010/wordprocessingShape">
                    <wps:wsp>
                      <wps:cNvSpPr/>
                      <wps:spPr>
                        <a:xfrm>
                          <a:off x="0" y="0"/>
                          <a:ext cx="2057400" cy="1714500"/>
                        </a:xfrm>
                        <a:prstGeom prst="ellipse">
                          <a:avLst/>
                        </a:prstGeom>
                      </wps:spPr>
                      <wps:style>
                        <a:lnRef idx="1">
                          <a:schemeClr val="accent1"/>
                        </a:lnRef>
                        <a:fillRef idx="3">
                          <a:schemeClr val="accent1"/>
                        </a:fillRef>
                        <a:effectRef idx="2">
                          <a:schemeClr val="accent1"/>
                        </a:effectRef>
                        <a:fontRef idx="minor">
                          <a:schemeClr val="lt1"/>
                        </a:fontRef>
                      </wps:style>
                      <wps:txbx>
                        <w:txbxContent>
                          <w:p w:rsidR="0069170B" w:rsidRPr="00EC1842" w:rsidRDefault="0069170B" w:rsidP="0069170B">
                            <w:pPr>
                              <w:jc w:val="center"/>
                              <w:rPr>
                                <w:b/>
                                <w:bCs/>
                                <w:smallCaps/>
                                <w:sz w:val="20"/>
                                <w:szCs w:val="20"/>
                              </w:rPr>
                            </w:pPr>
                            <w:r w:rsidRPr="00EC1842">
                              <w:rPr>
                                <w:b/>
                                <w:bCs/>
                                <w:smallCaps/>
                                <w:sz w:val="20"/>
                                <w:szCs w:val="20"/>
                              </w:rPr>
                              <w:t xml:space="preserve">Framing Error </w:t>
                            </w:r>
                          </w:p>
                          <w:p w:rsidR="0069170B" w:rsidRPr="00EC1842" w:rsidRDefault="0069170B" w:rsidP="0069170B">
                            <w:pPr>
                              <w:jc w:val="center"/>
                              <w:rPr>
                                <w:sz w:val="20"/>
                                <w:szCs w:val="20"/>
                              </w:rPr>
                            </w:pPr>
                            <w:r w:rsidRPr="00EC1842">
                              <w:rPr>
                                <w:sz w:val="20"/>
                                <w:szCs w:val="20"/>
                              </w:rPr>
                              <w:t xml:space="preserve">The tendency to evaluate and resolve a problem in the context in which </w:t>
                            </w:r>
                            <w:proofErr w:type="gramStart"/>
                            <w:r w:rsidRPr="00EC1842">
                              <w:rPr>
                                <w:sz w:val="20"/>
                                <w:szCs w:val="20"/>
                              </w:rPr>
                              <w:t>its</w:t>
                            </w:r>
                            <w:proofErr w:type="gramEnd"/>
                            <w:r w:rsidRPr="00EC1842">
                              <w:rPr>
                                <w:sz w:val="20"/>
                                <w:szCs w:val="20"/>
                              </w:rPr>
                              <w:t xml:space="preserve"> perceived – either positively or negatively.</w:t>
                            </w:r>
                          </w:p>
                          <w:p w:rsidR="0069170B" w:rsidRDefault="0069170B" w:rsidP="0069170B"/>
                          <w:p w:rsidR="0069170B" w:rsidRDefault="0069170B" w:rsidP="006917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8" o:spid="_x0000_s1035" style="position:absolute;margin-left:0;margin-top:11.7pt;width:162pt;height:1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" fillcolor="#4f81bd [3204]" strokecolor="#4579b8 [3044]">
                <v:fill color2="#a7bfde [1620]" rotate="t" type="gradient">
                  <o:fill v:ext="view" type="gradientUnscaled"/>
                </v:fill>
                <v:shadow on="t" opacity="22937f" mv:blur="40000f" origin=",.5" offset="0,23000emu"/>
                <v:textbox>
                  <w:txbxContent>
                    <w:p w:rsidR="0069170B" w:rsidRPr="00EC1842" w:rsidRDefault="0069170B" w:rsidP="0069170B">
                      <w:pPr>
                        <w:jc w:val="center"/>
                        <w:rPr>
                          <w:b/>
                          <w:bCs/>
                          <w:smallCaps/>
                          <w:sz w:val="20"/>
                          <w:szCs w:val="20"/>
                        </w:rPr>
                      </w:pPr>
                      <w:r w:rsidRPr="00EC1842">
                        <w:rPr>
                          <w:b/>
                          <w:bCs/>
                          <w:smallCaps/>
                          <w:sz w:val="20"/>
                          <w:szCs w:val="20"/>
                        </w:rPr>
                        <w:t xml:space="preserve">Framing Error </w:t>
                      </w:r>
                    </w:p>
                    <w:p w:rsidR="0069170B" w:rsidRPr="00EC1842" w:rsidRDefault="0069170B" w:rsidP="0069170B">
                      <w:pPr>
                        <w:jc w:val="center"/>
                        <w:rPr>
                          <w:sz w:val="20"/>
                          <w:szCs w:val="20"/>
                        </w:rPr>
                      </w:pPr>
                      <w:r w:rsidRPr="00EC1842">
                        <w:rPr>
                          <w:sz w:val="20"/>
                          <w:szCs w:val="20"/>
                        </w:rPr>
                        <w:t xml:space="preserve">The tendency to evaluate and resolve a problem in the context in which </w:t>
                      </w:r>
                      <w:proofErr w:type="gramStart"/>
                      <w:r w:rsidRPr="00EC1842">
                        <w:rPr>
                          <w:sz w:val="20"/>
                          <w:szCs w:val="20"/>
                        </w:rPr>
                        <w:t>its</w:t>
                      </w:r>
                      <w:proofErr w:type="gramEnd"/>
                      <w:r w:rsidRPr="00EC1842">
                        <w:rPr>
                          <w:sz w:val="20"/>
                          <w:szCs w:val="20"/>
                        </w:rPr>
                        <w:t xml:space="preserve"> perceived – either positively or negatively.</w:t>
                      </w:r>
                    </w:p>
                    <w:p w:rsidR="0069170B" w:rsidRDefault="0069170B" w:rsidP="0069170B"/>
                    <w:p w:rsidR="0069170B" w:rsidRDefault="0069170B" w:rsidP="0069170B">
                      <w:pPr>
                        <w:jc w:val="center"/>
                      </w:pPr>
                    </w:p>
                  </w:txbxContent>
                </v:textbox>
                <w10:wrap type="through"/>
              </v:oval>
            </w:pict>
          </mc:Fallback>
        </mc:AlternateContent>
      </w:r>
    </w:p>
    <w:p w:rsidR="0069170B" w:rsidRDefault="0069170B" w:rsidP="0069170B">
      <w:pPr>
        <w:rPr>
          <w:i/>
        </w:rPr>
      </w:pPr>
    </w:p>
    <w:p w:rsidR="0069170B" w:rsidRDefault="0069170B" w:rsidP="0069170B"/>
    <w:p w:rsidR="0069170B" w:rsidRDefault="0069170B" w:rsidP="0069170B"/>
    <w:p w:rsidR="0069170B" w:rsidRDefault="0069170B" w:rsidP="0069170B"/>
    <w:p w:rsidR="0069170B" w:rsidRDefault="0069170B" w:rsidP="0069170B"/>
    <w:p w:rsidR="0069170B" w:rsidRPr="0097035C" w:rsidRDefault="0069170B" w:rsidP="0069170B">
      <w:r w:rsidRPr="00EC1842">
        <w:rPr>
          <w:noProof/>
        </w:rPr>
        <w:t xml:space="preserve"> </w:t>
      </w:r>
    </w:p>
    <w:p w:rsidR="00B404EB" w:rsidRDefault="00B404EB"/>
    <w:p w:rsidR="0069170B" w:rsidRDefault="0069170B"/>
    <w:p w:rsidR="0069170B" w:rsidRDefault="0069170B"/>
    <w:p w:rsidR="0069170B" w:rsidRDefault="0069170B"/>
    <w:p w:rsidR="0069170B" w:rsidRDefault="0069170B"/>
    <w:p w:rsidR="0069170B" w:rsidRPr="0069170B" w:rsidRDefault="0069170B" w:rsidP="0069170B">
      <w:pPr>
        <w:rPr>
          <w:b/>
          <w:u w:val="single"/>
        </w:rPr>
      </w:pPr>
    </w:p>
    <w:p w:rsidR="0069170B" w:rsidRDefault="0069170B" w:rsidP="0069170B">
      <w:pPr>
        <w:rPr>
          <w:b/>
        </w:rPr>
      </w:pPr>
      <w:r>
        <w:rPr>
          <w:b/>
        </w:rPr>
        <w:t xml:space="preserve">LECTURE 3 </w:t>
      </w:r>
    </w:p>
    <w:p w:rsidR="0069170B" w:rsidRPr="0069170B" w:rsidRDefault="0069170B" w:rsidP="0069170B">
      <w:pPr>
        <w:rPr>
          <w:b/>
        </w:rPr>
      </w:pPr>
    </w:p>
    <w:p w:rsidR="0069170B" w:rsidRPr="00531E7A" w:rsidRDefault="0069170B" w:rsidP="0069170B">
      <w:pPr>
        <w:rPr>
          <w:u w:val="single"/>
        </w:rPr>
      </w:pPr>
      <w:r>
        <w:rPr>
          <w:u w:val="single"/>
        </w:rPr>
        <w:t xml:space="preserve">CHALLENGS WITH GLOBALIZATION </w:t>
      </w:r>
    </w:p>
    <w:p w:rsidR="0069170B" w:rsidRDefault="0069170B" w:rsidP="0069170B">
      <w:r w:rsidRPr="00531E7A">
        <w:rPr>
          <w:b/>
        </w:rPr>
        <w:t>Global economy</w:t>
      </w:r>
      <w:r>
        <w:t xml:space="preserve"> – refers to the economy, which is based on economies of all the worlds countries national economies </w:t>
      </w:r>
    </w:p>
    <w:p w:rsidR="0069170B" w:rsidRDefault="0069170B" w:rsidP="0069170B">
      <w:r w:rsidRPr="00531E7A">
        <w:rPr>
          <w:b/>
        </w:rPr>
        <w:t xml:space="preserve">Globalization </w:t>
      </w:r>
      <w:r>
        <w:t xml:space="preserve">– refers to the processes of international integration arising from the interchange of world views, products, ideas and other aspects of culture </w:t>
      </w:r>
    </w:p>
    <w:p w:rsidR="0069170B" w:rsidRPr="00531E7A" w:rsidRDefault="0069170B" w:rsidP="0069170B">
      <w:pPr>
        <w:widowControl w:val="0"/>
        <w:autoSpaceDE w:val="0"/>
        <w:autoSpaceDN w:val="0"/>
        <w:adjustRightInd w:val="0"/>
        <w:rPr>
          <w:rFonts w:ascii="Arial" w:hAnsi="Arial" w:cs="Arial"/>
          <w:color w:val="1A1A1A"/>
          <w:sz w:val="26"/>
          <w:szCs w:val="26"/>
        </w:rPr>
      </w:pPr>
      <w:r w:rsidRPr="00531E7A">
        <w:rPr>
          <w:b/>
        </w:rPr>
        <w:t xml:space="preserve">International Management </w:t>
      </w:r>
      <w:r>
        <w:rPr>
          <w:b/>
        </w:rPr>
        <w:t xml:space="preserve">- </w:t>
      </w:r>
      <w:r w:rsidRPr="00531E7A">
        <w:t>is the practice of managing business oper</w:t>
      </w:r>
      <w:r>
        <w:t>ations in more than one country</w:t>
      </w:r>
    </w:p>
    <w:p w:rsidR="0069170B" w:rsidRDefault="0069170B" w:rsidP="0069170B">
      <w:r w:rsidRPr="00531E7A">
        <w:rPr>
          <w:b/>
        </w:rPr>
        <w:t xml:space="preserve">Global Manager </w:t>
      </w:r>
      <w:r>
        <w:rPr>
          <w:b/>
        </w:rPr>
        <w:t xml:space="preserve">- </w:t>
      </w:r>
      <w:r w:rsidRPr="00531E7A">
        <w:t xml:space="preserve">an individual in an organization with the knowledge of running the company across </w:t>
      </w:r>
      <w:proofErr w:type="gramStart"/>
      <w:r w:rsidRPr="00531E7A">
        <w:t>boarders</w:t>
      </w:r>
      <w:proofErr w:type="gramEnd"/>
    </w:p>
    <w:p w:rsidR="0069170B" w:rsidRDefault="0069170B" w:rsidP="0069170B">
      <w:r>
        <w:t xml:space="preserve"> </w:t>
      </w:r>
    </w:p>
    <w:p w:rsidR="0069170B" w:rsidRDefault="0069170B" w:rsidP="0069170B">
      <w:pPr>
        <w:rPr>
          <w:b/>
          <w:i/>
        </w:rPr>
      </w:pPr>
      <w:r>
        <w:tab/>
      </w:r>
      <w:r w:rsidRPr="00535AB0">
        <w:rPr>
          <w:b/>
          <w:i/>
          <w:highlight w:val="cyan"/>
        </w:rPr>
        <w:t>Reasons why businesses go global:</w:t>
      </w:r>
    </w:p>
    <w:p w:rsidR="0069170B" w:rsidRDefault="0069170B" w:rsidP="0069170B">
      <w:r>
        <w:rPr>
          <w:b/>
          <w:i/>
        </w:rPr>
        <w:tab/>
      </w:r>
      <w:r>
        <w:rPr>
          <w:b/>
          <w:i/>
        </w:rPr>
        <w:tab/>
      </w:r>
      <w:r>
        <w:t>-Profits, customers, suppliers, capital, cheap labor</w:t>
      </w:r>
    </w:p>
    <w:p w:rsidR="0069170B" w:rsidRDefault="0069170B" w:rsidP="0069170B"/>
    <w:tbl>
      <w:tblPr>
        <w:tblStyle w:val="TableGrid"/>
        <w:tblW w:w="0" w:type="auto"/>
        <w:tblLook w:val="04A0" w:firstRow="1" w:lastRow="0" w:firstColumn="1" w:lastColumn="0" w:noHBand="0" w:noVBand="1"/>
      </w:tblPr>
      <w:tblGrid>
        <w:gridCol w:w="1771"/>
        <w:gridCol w:w="1771"/>
        <w:gridCol w:w="1771"/>
        <w:gridCol w:w="1771"/>
        <w:gridCol w:w="1772"/>
      </w:tblGrid>
      <w:tr w:rsidR="0069170B" w:rsidTr="008454EA">
        <w:tc>
          <w:tcPr>
            <w:tcW w:w="1771" w:type="dxa"/>
          </w:tcPr>
          <w:p w:rsidR="0069170B" w:rsidRPr="00531E7A" w:rsidRDefault="0069170B" w:rsidP="008454EA">
            <w:pPr>
              <w:jc w:val="center"/>
              <w:rPr>
                <w:b/>
              </w:rPr>
            </w:pPr>
            <w:r w:rsidRPr="00531E7A">
              <w:rPr>
                <w:b/>
              </w:rPr>
              <w:t>Global Sourcing</w:t>
            </w:r>
          </w:p>
        </w:tc>
        <w:tc>
          <w:tcPr>
            <w:tcW w:w="1771" w:type="dxa"/>
          </w:tcPr>
          <w:p w:rsidR="0069170B" w:rsidRPr="00531E7A" w:rsidRDefault="0069170B" w:rsidP="008454EA">
            <w:pPr>
              <w:jc w:val="center"/>
              <w:rPr>
                <w:b/>
              </w:rPr>
            </w:pPr>
            <w:r w:rsidRPr="00531E7A">
              <w:rPr>
                <w:b/>
              </w:rPr>
              <w:t>Exporting</w:t>
            </w:r>
          </w:p>
        </w:tc>
        <w:tc>
          <w:tcPr>
            <w:tcW w:w="1771" w:type="dxa"/>
          </w:tcPr>
          <w:p w:rsidR="0069170B" w:rsidRPr="00531E7A" w:rsidRDefault="0069170B" w:rsidP="008454EA">
            <w:pPr>
              <w:jc w:val="center"/>
              <w:rPr>
                <w:b/>
              </w:rPr>
            </w:pPr>
            <w:r w:rsidRPr="00531E7A">
              <w:rPr>
                <w:b/>
              </w:rPr>
              <w:t>Importing</w:t>
            </w:r>
          </w:p>
        </w:tc>
        <w:tc>
          <w:tcPr>
            <w:tcW w:w="1771" w:type="dxa"/>
          </w:tcPr>
          <w:p w:rsidR="0069170B" w:rsidRPr="00531E7A" w:rsidRDefault="0069170B" w:rsidP="008454EA">
            <w:pPr>
              <w:jc w:val="center"/>
              <w:rPr>
                <w:b/>
              </w:rPr>
            </w:pPr>
            <w:r w:rsidRPr="00531E7A">
              <w:rPr>
                <w:b/>
              </w:rPr>
              <w:t>Licensing Agreement</w:t>
            </w:r>
          </w:p>
        </w:tc>
        <w:tc>
          <w:tcPr>
            <w:tcW w:w="1772" w:type="dxa"/>
          </w:tcPr>
          <w:p w:rsidR="0069170B" w:rsidRPr="00531E7A" w:rsidRDefault="0069170B" w:rsidP="008454EA">
            <w:pPr>
              <w:jc w:val="center"/>
              <w:rPr>
                <w:b/>
              </w:rPr>
            </w:pPr>
            <w:r w:rsidRPr="00531E7A">
              <w:rPr>
                <w:b/>
              </w:rPr>
              <w:t>Franchising</w:t>
            </w:r>
          </w:p>
        </w:tc>
      </w:tr>
      <w:tr w:rsidR="0069170B" w:rsidTr="008454EA">
        <w:tc>
          <w:tcPr>
            <w:tcW w:w="1771" w:type="dxa"/>
          </w:tcPr>
          <w:p w:rsidR="0069170B" w:rsidRDefault="0069170B" w:rsidP="008454EA">
            <w:r>
              <w:t xml:space="preserve">The practice of sourcing from global market for goods &amp; services across geopolitical boundaries </w:t>
            </w:r>
          </w:p>
        </w:tc>
        <w:tc>
          <w:tcPr>
            <w:tcW w:w="1771" w:type="dxa"/>
          </w:tcPr>
          <w:p w:rsidR="0069170B" w:rsidRDefault="0069170B" w:rsidP="008454EA">
            <w:r>
              <w:t xml:space="preserve">Shipping goods and services out of the port of a country </w:t>
            </w:r>
          </w:p>
        </w:tc>
        <w:tc>
          <w:tcPr>
            <w:tcW w:w="1771" w:type="dxa"/>
          </w:tcPr>
          <w:p w:rsidR="0069170B" w:rsidRDefault="0069170B" w:rsidP="008454EA">
            <w:r>
              <w:t xml:space="preserve">Goods and services across a national border, from an external source </w:t>
            </w:r>
          </w:p>
        </w:tc>
        <w:tc>
          <w:tcPr>
            <w:tcW w:w="1771" w:type="dxa"/>
          </w:tcPr>
          <w:p w:rsidR="0069170B" w:rsidRDefault="0069170B" w:rsidP="008454EA">
            <w:r>
              <w:t xml:space="preserve">License means to give permission </w:t>
            </w:r>
          </w:p>
          <w:p w:rsidR="0069170B" w:rsidRDefault="0069170B" w:rsidP="008454EA">
            <w:r>
              <w:t>(</w:t>
            </w:r>
            <w:proofErr w:type="gramStart"/>
            <w:r>
              <w:t>does</w:t>
            </w:r>
            <w:proofErr w:type="gramEnd"/>
            <w:r>
              <w:t xml:space="preserve"> not include </w:t>
            </w:r>
          </w:p>
        </w:tc>
        <w:tc>
          <w:tcPr>
            <w:tcW w:w="1772" w:type="dxa"/>
          </w:tcPr>
          <w:p w:rsidR="0069170B" w:rsidRDefault="0069170B" w:rsidP="008454EA">
            <w:r>
              <w:t xml:space="preserve">Using another firms successful business model </w:t>
            </w:r>
          </w:p>
        </w:tc>
      </w:tr>
    </w:tbl>
    <w:p w:rsidR="0069170B" w:rsidRDefault="0069170B" w:rsidP="0069170B">
      <w:r>
        <w:t xml:space="preserve"> </w:t>
      </w:r>
    </w:p>
    <w:p w:rsidR="0069170B" w:rsidRDefault="0069170B" w:rsidP="0069170B">
      <w:pPr>
        <w:rPr>
          <w:u w:val="single"/>
        </w:rPr>
      </w:pPr>
      <w:r>
        <w:rPr>
          <w:u w:val="single"/>
        </w:rPr>
        <w:t xml:space="preserve">Foreign Direct Investment </w:t>
      </w:r>
    </w:p>
    <w:p w:rsidR="0069170B" w:rsidRDefault="0069170B" w:rsidP="0069170B">
      <w:r>
        <w:t>-</w:t>
      </w:r>
      <w:proofErr w:type="gramStart"/>
      <w:r>
        <w:t>is</w:t>
      </w:r>
      <w:proofErr w:type="gramEnd"/>
      <w:r>
        <w:t xml:space="preserve"> a direct investment into production or business in a country by an individual or company of another country, either by </w:t>
      </w:r>
    </w:p>
    <w:p w:rsidR="0069170B" w:rsidRDefault="0069170B" w:rsidP="0069170B">
      <w:r>
        <w:t>-</w:t>
      </w:r>
      <w:proofErr w:type="gramStart"/>
      <w:r>
        <w:t>buying</w:t>
      </w:r>
      <w:proofErr w:type="gramEnd"/>
      <w:r>
        <w:t xml:space="preserve"> a company in the target country </w:t>
      </w:r>
    </w:p>
    <w:p w:rsidR="0069170B" w:rsidRDefault="0069170B" w:rsidP="0069170B">
      <w:r>
        <w:t>-</w:t>
      </w:r>
      <w:proofErr w:type="gramStart"/>
      <w:r>
        <w:t>by</w:t>
      </w:r>
      <w:proofErr w:type="gramEnd"/>
      <w:r>
        <w:t xml:space="preserve"> expanding operations of an existing business in that country </w:t>
      </w:r>
    </w:p>
    <w:p w:rsidR="0069170B" w:rsidRDefault="0069170B" w:rsidP="0069170B"/>
    <w:p w:rsidR="0069170B" w:rsidRDefault="0069170B" w:rsidP="0069170B">
      <w:r>
        <w:rPr>
          <w:i/>
        </w:rPr>
        <w:t xml:space="preserve">Insourcing </w:t>
      </w:r>
      <w:r w:rsidRPr="004E4073">
        <w:rPr>
          <w:i/>
        </w:rPr>
        <w:sym w:font="Wingdings" w:char="F0E0"/>
      </w:r>
      <w:r>
        <w:rPr>
          <w:i/>
        </w:rPr>
        <w:t xml:space="preserve"> </w:t>
      </w:r>
      <w:r>
        <w:t xml:space="preserve">having people within the </w:t>
      </w:r>
      <w:proofErr w:type="gramStart"/>
      <w:r>
        <w:t>company do</w:t>
      </w:r>
      <w:proofErr w:type="gramEnd"/>
      <w:r>
        <w:t xml:space="preserve"> jobs that would normally done by contractors </w:t>
      </w:r>
    </w:p>
    <w:p w:rsidR="0069170B" w:rsidRDefault="0069170B" w:rsidP="0069170B"/>
    <w:p w:rsidR="0069170B" w:rsidRDefault="0069170B" w:rsidP="0069170B">
      <w:r>
        <w:t>Types of direct investment strategies:</w:t>
      </w:r>
    </w:p>
    <w:p w:rsidR="0069170B" w:rsidRDefault="0069170B" w:rsidP="0069170B">
      <w:pPr>
        <w:ind w:left="720"/>
      </w:pPr>
      <w:r w:rsidRPr="00D248DF">
        <w:rPr>
          <w:b/>
        </w:rPr>
        <w:t>Joint Ventures</w:t>
      </w:r>
      <w:r>
        <w:t xml:space="preserve">: operates in a foreign country through co-ownership by foreign and local partners </w:t>
      </w:r>
    </w:p>
    <w:p w:rsidR="0069170B" w:rsidRDefault="0069170B" w:rsidP="0069170B">
      <w:pPr>
        <w:ind w:left="720"/>
      </w:pPr>
      <w:r w:rsidRPr="00D248DF">
        <w:rPr>
          <w:b/>
        </w:rPr>
        <w:t>Global Strategic Alliances:</w:t>
      </w:r>
      <w:r>
        <w:t xml:space="preserve"> foreign and domestic firms share resources and knowledge </w:t>
      </w:r>
    </w:p>
    <w:p w:rsidR="0069170B" w:rsidRDefault="0069170B" w:rsidP="0069170B">
      <w:pPr>
        <w:ind w:left="720"/>
      </w:pPr>
      <w:r w:rsidRPr="00D248DF">
        <w:rPr>
          <w:b/>
        </w:rPr>
        <w:t>Foreign Subsidiaries</w:t>
      </w:r>
      <w:r>
        <w:t xml:space="preserve">: local operation completely owned by a foreign company </w:t>
      </w:r>
    </w:p>
    <w:p w:rsidR="0069170B" w:rsidRDefault="0069170B" w:rsidP="0069170B"/>
    <w:p w:rsidR="0069170B" w:rsidRDefault="0069170B" w:rsidP="0069170B">
      <w:r w:rsidRPr="00364860">
        <w:rPr>
          <w:highlight w:val="cyan"/>
        </w:rPr>
        <w:t>Complications in the Global Business Environment</w:t>
      </w:r>
      <w:r>
        <w:t xml:space="preserve"> </w:t>
      </w:r>
    </w:p>
    <w:p w:rsidR="0069170B" w:rsidRDefault="0069170B" w:rsidP="0069170B">
      <w:r w:rsidRPr="00364860">
        <w:rPr>
          <w:b/>
        </w:rPr>
        <w:t>Political Risk –</w:t>
      </w:r>
      <w:r>
        <w:t xml:space="preserve">the potential loss in value of a foreign investment due to instability </w:t>
      </w:r>
    </w:p>
    <w:p w:rsidR="0069170B" w:rsidRDefault="0069170B" w:rsidP="0069170B">
      <w:r w:rsidRPr="00364860">
        <w:rPr>
          <w:b/>
        </w:rPr>
        <w:t>Local Legal Systems</w:t>
      </w:r>
      <w:r>
        <w:t xml:space="preserve"> – complex and unfamiliar laws can create problems </w:t>
      </w:r>
    </w:p>
    <w:p w:rsidR="0069170B" w:rsidRDefault="0069170B" w:rsidP="0069170B">
      <w:r w:rsidRPr="00364860">
        <w:rPr>
          <w:b/>
        </w:rPr>
        <w:t>World Trade Organizations</w:t>
      </w:r>
      <w:r>
        <w:t xml:space="preserve"> – resolves trade and tariff disputes among countries </w:t>
      </w:r>
    </w:p>
    <w:p w:rsidR="0069170B" w:rsidRDefault="0069170B" w:rsidP="0069170B">
      <w:r>
        <w:rPr>
          <w:b/>
        </w:rPr>
        <w:t xml:space="preserve">Protectionisms – </w:t>
      </w:r>
      <w:r>
        <w:t xml:space="preserve">can complicate global trading relationships </w:t>
      </w:r>
    </w:p>
    <w:p w:rsidR="0069170B" w:rsidRPr="00DB72F6" w:rsidRDefault="0069170B" w:rsidP="0069170B">
      <w:pPr>
        <w:rPr>
          <w:b/>
        </w:rPr>
      </w:pPr>
      <w:r w:rsidRPr="00DB72F6">
        <w:rPr>
          <w:b/>
        </w:rPr>
        <w:t xml:space="preserve">Types of Global Businesses: </w:t>
      </w:r>
    </w:p>
    <w:p w:rsidR="0069170B" w:rsidRDefault="0069170B" w:rsidP="0069170B">
      <w:r>
        <w:tab/>
        <w:t xml:space="preserve">-MNC (multinational </w:t>
      </w:r>
      <w:proofErr w:type="spellStart"/>
      <w:r>
        <w:t>corperation</w:t>
      </w:r>
      <w:proofErr w:type="spellEnd"/>
      <w:r>
        <w:t xml:space="preserve">) </w:t>
      </w:r>
    </w:p>
    <w:p w:rsidR="0069170B" w:rsidRDefault="0069170B" w:rsidP="0069170B">
      <w:r>
        <w:tab/>
        <w:t>-</w:t>
      </w:r>
      <w:proofErr w:type="gramStart"/>
      <w:r>
        <w:t>market</w:t>
      </w:r>
      <w:proofErr w:type="gramEnd"/>
      <w:r>
        <w:t xml:space="preserve"> their products with their products with same brand in all markets </w:t>
      </w:r>
    </w:p>
    <w:p w:rsidR="0069170B" w:rsidRDefault="0069170B" w:rsidP="0069170B">
      <w:r>
        <w:tab/>
        <w:t>-</w:t>
      </w:r>
      <w:proofErr w:type="gramStart"/>
      <w:r>
        <w:t>one</w:t>
      </w:r>
      <w:proofErr w:type="gramEnd"/>
      <w:r>
        <w:t xml:space="preserve"> </w:t>
      </w:r>
      <w:proofErr w:type="spellStart"/>
      <w:r>
        <w:t>corperate</w:t>
      </w:r>
      <w:proofErr w:type="spellEnd"/>
      <w:r>
        <w:t xml:space="preserve"> office </w:t>
      </w:r>
    </w:p>
    <w:p w:rsidR="0069170B" w:rsidRDefault="0069170B" w:rsidP="0069170B"/>
    <w:p w:rsidR="0069170B" w:rsidRPr="00DB72F6" w:rsidRDefault="0069170B" w:rsidP="0069170B">
      <w:pPr>
        <w:rPr>
          <w:b/>
        </w:rPr>
      </w:pPr>
      <w:r w:rsidRPr="00DB72F6">
        <w:rPr>
          <w:b/>
        </w:rPr>
        <w:t xml:space="preserve">Transnational </w:t>
      </w:r>
      <w:proofErr w:type="spellStart"/>
      <w:r w:rsidRPr="00DB72F6">
        <w:rPr>
          <w:b/>
        </w:rPr>
        <w:t>Corperation</w:t>
      </w:r>
      <w:proofErr w:type="spellEnd"/>
      <w:r w:rsidRPr="00DB72F6">
        <w:rPr>
          <w:b/>
        </w:rPr>
        <w:t xml:space="preserve"> </w:t>
      </w:r>
    </w:p>
    <w:p w:rsidR="0069170B" w:rsidRDefault="0069170B" w:rsidP="0069170B">
      <w:r>
        <w:tab/>
        <w:t>-</w:t>
      </w:r>
      <w:proofErr w:type="gramStart"/>
      <w:r>
        <w:t>MNC(</w:t>
      </w:r>
      <w:proofErr w:type="gramEnd"/>
      <w:r>
        <w:t xml:space="preserve">multinational corporation) </w:t>
      </w:r>
    </w:p>
    <w:p w:rsidR="0069170B" w:rsidRDefault="0069170B" w:rsidP="0069170B">
      <w:r>
        <w:tab/>
        <w:t>-</w:t>
      </w:r>
      <w:proofErr w:type="gramStart"/>
      <w:r>
        <w:t>many</w:t>
      </w:r>
      <w:proofErr w:type="gramEnd"/>
      <w:r>
        <w:t xml:space="preserve"> foreign operations </w:t>
      </w:r>
    </w:p>
    <w:p w:rsidR="0069170B" w:rsidRDefault="0069170B" w:rsidP="0069170B">
      <w:pPr>
        <w:ind w:firstLine="720"/>
      </w:pPr>
      <w:r>
        <w:t>-</w:t>
      </w:r>
      <w:proofErr w:type="gramStart"/>
      <w:r>
        <w:t>central</w:t>
      </w:r>
      <w:proofErr w:type="gramEnd"/>
      <w:r>
        <w:t xml:space="preserve"> corporate facility </w:t>
      </w:r>
    </w:p>
    <w:p w:rsidR="0069170B" w:rsidRDefault="0069170B" w:rsidP="0069170B">
      <w:pPr>
        <w:ind w:firstLine="720"/>
      </w:pPr>
      <w:r>
        <w:t>-</w:t>
      </w:r>
      <w:proofErr w:type="gramStart"/>
      <w:r>
        <w:t>decision</w:t>
      </w:r>
      <w:proofErr w:type="gramEnd"/>
      <w:r>
        <w:t xml:space="preserve">-making, R&amp;D and marketing powers due to outlet </w:t>
      </w:r>
    </w:p>
    <w:p w:rsidR="0069170B" w:rsidRDefault="0069170B" w:rsidP="0069170B"/>
    <w:p w:rsidR="0069170B" w:rsidRDefault="0069170B" w:rsidP="0069170B">
      <w:r>
        <w:t>Ethical Issues for MNCs:</w:t>
      </w:r>
    </w:p>
    <w:p w:rsidR="0069170B" w:rsidRDefault="0069170B" w:rsidP="0069170B">
      <w:r>
        <w:t xml:space="preserve">Corruption, sweatshops, child labor, sustainable development </w:t>
      </w:r>
    </w:p>
    <w:p w:rsidR="0069170B" w:rsidRDefault="0069170B" w:rsidP="0069170B"/>
    <w:p w:rsidR="0069170B" w:rsidRPr="004F5E77" w:rsidRDefault="0069170B" w:rsidP="0069170B">
      <w:pPr>
        <w:rPr>
          <w:u w:val="single"/>
        </w:rPr>
      </w:pPr>
      <w:r w:rsidRPr="004F5E77">
        <w:rPr>
          <w:u w:val="single"/>
        </w:rPr>
        <w:t>Silent Languages of Culture:</w:t>
      </w:r>
    </w:p>
    <w:p w:rsidR="0069170B" w:rsidRDefault="0069170B" w:rsidP="0069170B">
      <w:r>
        <w:rPr>
          <w:b/>
        </w:rPr>
        <w:t>L</w:t>
      </w:r>
      <w:r w:rsidRPr="004F5E77">
        <w:rPr>
          <w:b/>
        </w:rPr>
        <w:t>ow-context cultures</w:t>
      </w:r>
      <w:r>
        <w:t xml:space="preserve">  - emphasize communication via spoken or written words ex. Canada, US, Germany </w:t>
      </w:r>
    </w:p>
    <w:p w:rsidR="0069170B" w:rsidRDefault="0069170B" w:rsidP="0069170B">
      <w:r w:rsidRPr="004F5E77">
        <w:rPr>
          <w:b/>
        </w:rPr>
        <w:t>High-context cultures</w:t>
      </w:r>
      <w:r>
        <w:t xml:space="preserve"> – rely on nonverbal and situational cues as well as on spoken or written words in </w:t>
      </w:r>
      <w:proofErr w:type="gramStart"/>
      <w:r>
        <w:t>communication  ex</w:t>
      </w:r>
      <w:proofErr w:type="gramEnd"/>
      <w:r>
        <w:t xml:space="preserve">.  Asia, Africa </w:t>
      </w:r>
    </w:p>
    <w:p w:rsidR="0069170B" w:rsidRDefault="0069170B" w:rsidP="0069170B"/>
    <w:p w:rsidR="0069170B" w:rsidRDefault="0069170B" w:rsidP="0069170B">
      <w:r>
        <w:t xml:space="preserve">Time </w:t>
      </w:r>
    </w:p>
    <w:p w:rsidR="0069170B" w:rsidRDefault="0069170B" w:rsidP="0069170B">
      <w:r>
        <w:t xml:space="preserve">Monochromic cultures  - people do things on time </w:t>
      </w:r>
    </w:p>
    <w:p w:rsidR="0069170B" w:rsidRDefault="0069170B" w:rsidP="0069170B">
      <w:r>
        <w:t xml:space="preserve">Polychromic cultures – time is used to accomplish many different things at once </w:t>
      </w:r>
    </w:p>
    <w:p w:rsidR="0069170B" w:rsidRDefault="0069170B" w:rsidP="0069170B"/>
    <w:p w:rsidR="0069170B" w:rsidRPr="00AA220F" w:rsidRDefault="0069170B" w:rsidP="0069170B">
      <w:pPr>
        <w:rPr>
          <w:b/>
          <w:u w:val="single"/>
        </w:rPr>
      </w:pPr>
      <w:proofErr w:type="spellStart"/>
      <w:r w:rsidRPr="00AA220F">
        <w:rPr>
          <w:b/>
          <w:u w:val="single"/>
        </w:rPr>
        <w:t>Hofstede’s</w:t>
      </w:r>
      <w:proofErr w:type="spellEnd"/>
      <w:r w:rsidRPr="00AA220F">
        <w:rPr>
          <w:b/>
          <w:u w:val="single"/>
        </w:rPr>
        <w:t xml:space="preserve"> Value Dimensions </w:t>
      </w:r>
    </w:p>
    <w:p w:rsidR="0069170B" w:rsidRDefault="0069170B" w:rsidP="0069170B">
      <w:r>
        <w:t>Power Distance:</w:t>
      </w:r>
    </w:p>
    <w:p w:rsidR="0069170B" w:rsidRDefault="0069170B" w:rsidP="0069170B">
      <w:r>
        <w:t xml:space="preserve">Uncertainty Avoidance: assurance, high </w:t>
      </w:r>
      <w:proofErr w:type="spellStart"/>
      <w:r>
        <w:t>vs</w:t>
      </w:r>
      <w:proofErr w:type="spellEnd"/>
      <w:r>
        <w:t xml:space="preserve"> low tolerance for uncertainty </w:t>
      </w:r>
    </w:p>
    <w:p w:rsidR="0069170B" w:rsidRDefault="0069170B" w:rsidP="0069170B">
      <w:r>
        <w:t xml:space="preserve">Individualism: refers to the tendency of people to look after </w:t>
      </w:r>
      <w:proofErr w:type="gramStart"/>
      <w:r>
        <w:t>themselves</w:t>
      </w:r>
      <w:proofErr w:type="gramEnd"/>
      <w:r>
        <w:t xml:space="preserve"> </w:t>
      </w:r>
    </w:p>
    <w:p w:rsidR="0069170B" w:rsidRPr="00364860" w:rsidRDefault="0069170B" w:rsidP="0069170B">
      <w:r>
        <w:t xml:space="preserve">Masculinity: refers to the degree of masculine values </w:t>
      </w:r>
    </w:p>
    <w:p w:rsidR="0069170B" w:rsidRDefault="0069170B"/>
    <w:p w:rsidR="0069170B" w:rsidRDefault="0069170B">
      <w:pPr>
        <w:rPr>
          <w:b/>
        </w:rPr>
      </w:pPr>
      <w:r>
        <w:rPr>
          <w:b/>
        </w:rPr>
        <w:t xml:space="preserve">LECTURE 4 </w:t>
      </w:r>
    </w:p>
    <w:p w:rsidR="0069170B" w:rsidRDefault="0069170B">
      <w:pPr>
        <w:rPr>
          <w:b/>
        </w:rPr>
      </w:pPr>
    </w:p>
    <w:p w:rsidR="0069170B" w:rsidRDefault="0069170B" w:rsidP="0069170B">
      <w:pPr>
        <w:rPr>
          <w:b/>
        </w:rPr>
      </w:pPr>
    </w:p>
    <w:p w:rsidR="0069170B" w:rsidRDefault="0069170B" w:rsidP="0069170B">
      <w:pPr>
        <w:rPr>
          <w:b/>
        </w:rPr>
      </w:pPr>
      <w:r>
        <w:rPr>
          <w:b/>
        </w:rPr>
        <w:t xml:space="preserve">Classical Management Thinking </w:t>
      </w:r>
    </w:p>
    <w:p w:rsidR="0069170B" w:rsidRDefault="0069170B" w:rsidP="0069170B">
      <w:pPr>
        <w:rPr>
          <w:b/>
        </w:rPr>
      </w:pPr>
      <w:r>
        <w:rPr>
          <w:b/>
        </w:rPr>
        <w:tab/>
        <w:t xml:space="preserve">Three types: Scientific Management, Administrative Principles </w:t>
      </w:r>
      <w:r>
        <w:rPr>
          <w:b/>
        </w:rPr>
        <w:tab/>
        <w:t xml:space="preserve">Bureaucratic </w:t>
      </w:r>
    </w:p>
    <w:p w:rsidR="0069170B" w:rsidRDefault="0069170B" w:rsidP="0069170B">
      <w:r w:rsidRPr="006C33F8">
        <w:rPr>
          <w:u w:val="single"/>
        </w:rPr>
        <w:t>Scientific Management</w:t>
      </w:r>
      <w:r>
        <w:t xml:space="preserve"> </w:t>
      </w:r>
      <w:r>
        <w:sym w:font="Wingdings" w:char="F0E0"/>
      </w:r>
      <w:r>
        <w:t xml:space="preserve"> uses variables to achieve standards (THINK scientific approaches ex. management faces the problem of low productivity so they develop methods to increase workplace efficiency) </w:t>
      </w:r>
    </w:p>
    <w:p w:rsidR="0069170B" w:rsidRDefault="0069170B" w:rsidP="0069170B"/>
    <w:p w:rsidR="0069170B" w:rsidRDefault="0069170B" w:rsidP="0069170B">
      <w:pPr>
        <w:rPr>
          <w:i/>
        </w:rPr>
      </w:pPr>
      <w:r w:rsidRPr="00495F97">
        <w:rPr>
          <w:i/>
          <w:highlight w:val="cyan"/>
        </w:rPr>
        <w:t>Fredrick Taylor</w:t>
      </w:r>
      <w:r>
        <w:rPr>
          <w:i/>
        </w:rPr>
        <w:t xml:space="preserve"> </w:t>
      </w:r>
    </w:p>
    <w:p w:rsidR="0069170B" w:rsidRDefault="0069170B" w:rsidP="0069170B">
      <w:r>
        <w:t xml:space="preserve">-Carry out work based on scientific studies </w:t>
      </w:r>
    </w:p>
    <w:p w:rsidR="0069170B" w:rsidRDefault="0069170B" w:rsidP="0069170B">
      <w:r>
        <w:t xml:space="preserve">-Select, train, and develop each employee </w:t>
      </w:r>
    </w:p>
    <w:p w:rsidR="0069170B" w:rsidRDefault="0069170B" w:rsidP="0069170B">
      <w:r>
        <w:t xml:space="preserve">-Divide work equally btw managers and workers </w:t>
      </w:r>
    </w:p>
    <w:p w:rsidR="0069170B" w:rsidRPr="00353960" w:rsidRDefault="0069170B" w:rsidP="0069170B">
      <w:r>
        <w:t xml:space="preserve">-Father of scientific management </w:t>
      </w:r>
    </w:p>
    <w:p w:rsidR="0069170B" w:rsidRDefault="0069170B" w:rsidP="0069170B"/>
    <w:p w:rsidR="0069170B" w:rsidRPr="006C33F8" w:rsidRDefault="0069170B" w:rsidP="0069170B">
      <w:r w:rsidRPr="006C33F8">
        <w:rPr>
          <w:u w:val="single"/>
        </w:rPr>
        <w:t xml:space="preserve">Administrative Principles </w:t>
      </w:r>
    </w:p>
    <w:p w:rsidR="0069170B" w:rsidRDefault="0069170B" w:rsidP="0069170B">
      <w:pPr>
        <w:rPr>
          <w:i/>
        </w:rPr>
      </w:pPr>
      <w:r>
        <w:rPr>
          <w:i/>
        </w:rPr>
        <w:t xml:space="preserve">Behavioral Management </w:t>
      </w:r>
    </w:p>
    <w:p w:rsidR="0069170B" w:rsidRPr="006C33F8" w:rsidRDefault="0069170B" w:rsidP="0069170B">
      <w:pPr>
        <w:rPr>
          <w:i/>
        </w:rPr>
      </w:pPr>
      <w:r w:rsidRPr="00495F97">
        <w:rPr>
          <w:i/>
          <w:highlight w:val="cyan"/>
        </w:rPr>
        <w:t xml:space="preserve">Henri </w:t>
      </w:r>
      <w:proofErr w:type="spellStart"/>
      <w:r w:rsidRPr="00495F97">
        <w:rPr>
          <w:i/>
          <w:highlight w:val="cyan"/>
        </w:rPr>
        <w:t>Fayol</w:t>
      </w:r>
      <w:proofErr w:type="spellEnd"/>
      <w:r w:rsidRPr="00495F97">
        <w:rPr>
          <w:i/>
          <w:highlight w:val="cyan"/>
        </w:rPr>
        <w:t xml:space="preserve"> – 14 Principles</w:t>
      </w:r>
      <w:r>
        <w:rPr>
          <w:i/>
        </w:rPr>
        <w:t xml:space="preserve">   </w:t>
      </w:r>
    </w:p>
    <w:p w:rsidR="0069170B" w:rsidRDefault="0069170B" w:rsidP="0069170B">
      <w:r>
        <w:t xml:space="preserve">1) Division of labor – when employees specialize output can increase </w:t>
      </w:r>
    </w:p>
    <w:p w:rsidR="0069170B" w:rsidRDefault="0069170B" w:rsidP="0069170B">
      <w:r>
        <w:t xml:space="preserve">2) Discipline  - must be held by an organization </w:t>
      </w:r>
    </w:p>
    <w:p w:rsidR="0069170B" w:rsidRDefault="0069170B" w:rsidP="0069170B">
      <w:r>
        <w:t xml:space="preserve">3) Unity of command – employees should have only one direct supervisor </w:t>
      </w:r>
    </w:p>
    <w:p w:rsidR="0069170B" w:rsidRDefault="0069170B" w:rsidP="0069170B">
      <w:r>
        <w:t xml:space="preserve">4) Remuneration – employee satisfaction depends on fair remuneration (or compensation) for everyone  </w:t>
      </w:r>
    </w:p>
    <w:p w:rsidR="0069170B" w:rsidRDefault="0069170B" w:rsidP="0069170B">
      <w:r>
        <w:t xml:space="preserve">5) Centralization – how close employees are to the decision making process </w:t>
      </w:r>
    </w:p>
    <w:p w:rsidR="0069170B" w:rsidRDefault="0069170B" w:rsidP="0069170B">
      <w:r>
        <w:t xml:space="preserve">6) Equity – managers should be air to employees </w:t>
      </w:r>
    </w:p>
    <w:p w:rsidR="0069170B" w:rsidRDefault="0069170B" w:rsidP="0069170B"/>
    <w:p w:rsidR="0069170B" w:rsidRDefault="0069170B" w:rsidP="0069170B">
      <w:pPr>
        <w:rPr>
          <w:i/>
        </w:rPr>
      </w:pPr>
      <w:r w:rsidRPr="00495F97">
        <w:rPr>
          <w:i/>
          <w:highlight w:val="cyan"/>
        </w:rPr>
        <w:t xml:space="preserve">Mary Parker </w:t>
      </w:r>
      <w:proofErr w:type="spellStart"/>
      <w:r w:rsidRPr="00495F97">
        <w:rPr>
          <w:i/>
          <w:highlight w:val="cyan"/>
        </w:rPr>
        <w:t>Follet</w:t>
      </w:r>
      <w:proofErr w:type="spellEnd"/>
      <w:r>
        <w:rPr>
          <w:i/>
        </w:rPr>
        <w:t xml:space="preserve"> </w:t>
      </w:r>
    </w:p>
    <w:p w:rsidR="0069170B" w:rsidRPr="002258E8" w:rsidRDefault="0069170B" w:rsidP="0069170B">
      <w:r>
        <w:rPr>
          <w:i/>
        </w:rPr>
        <w:t xml:space="preserve">- </w:t>
      </w:r>
      <w:r w:rsidRPr="00353960">
        <w:t xml:space="preserve">Groups </w:t>
      </w:r>
      <w:r>
        <w:t>thrive when</w:t>
      </w:r>
      <w:r w:rsidRPr="00353960">
        <w:t xml:space="preserve"> individuals can combine their talents for the greater good</w:t>
      </w:r>
      <w:r>
        <w:rPr>
          <w:i/>
        </w:rPr>
        <w:t xml:space="preserve"> (RECALL = </w:t>
      </w:r>
      <w:r>
        <w:t xml:space="preserve">intellectual capital) </w:t>
      </w:r>
    </w:p>
    <w:p w:rsidR="0069170B" w:rsidRDefault="0069170B" w:rsidP="0069170B"/>
    <w:p w:rsidR="0069170B" w:rsidRDefault="0069170B" w:rsidP="0069170B">
      <w:pPr>
        <w:rPr>
          <w:i/>
        </w:rPr>
      </w:pPr>
      <w:r w:rsidRPr="00495F97">
        <w:rPr>
          <w:i/>
          <w:highlight w:val="cyan"/>
        </w:rPr>
        <w:t>Hawthorne Studies</w:t>
      </w:r>
      <w:r>
        <w:rPr>
          <w:i/>
        </w:rPr>
        <w:t xml:space="preserve"> </w:t>
      </w:r>
    </w:p>
    <w:p w:rsidR="0069170B" w:rsidRDefault="0069170B" w:rsidP="0069170B">
      <w:r>
        <w:t xml:space="preserve">-Initial study examined how economic incentives and physical conditions affected worker output </w:t>
      </w:r>
    </w:p>
    <w:p w:rsidR="0069170B" w:rsidRDefault="0069170B" w:rsidP="0069170B">
      <w:r>
        <w:t xml:space="preserve">-No consistent relationship found </w:t>
      </w:r>
    </w:p>
    <w:p w:rsidR="0069170B" w:rsidRPr="00353960" w:rsidRDefault="0069170B" w:rsidP="0069170B">
      <w:r>
        <w:t xml:space="preserve">-“Psychological factors” influenced </w:t>
      </w:r>
    </w:p>
    <w:p w:rsidR="0069170B" w:rsidRPr="006E3AC9" w:rsidRDefault="0069170B" w:rsidP="0069170B">
      <w:r>
        <w:t xml:space="preserve"> </w:t>
      </w:r>
      <w:r>
        <w:tab/>
      </w:r>
      <w:r>
        <w:rPr>
          <w:b/>
        </w:rPr>
        <w:t xml:space="preserve">CASE </w:t>
      </w:r>
      <w:r w:rsidRPr="006E3AC9">
        <w:rPr>
          <w:b/>
        </w:rPr>
        <w:sym w:font="Wingdings" w:char="F0E0"/>
      </w:r>
      <w:r>
        <w:rPr>
          <w:b/>
        </w:rPr>
        <w:t xml:space="preserve"> </w:t>
      </w:r>
      <w:r>
        <w:t xml:space="preserve">a company wanted to increase the productivity of their workers so they first painted the building to improve their moods and overall work efficiency.  But seen no change in productivity so they interviewed employees to see what they wanted in order to make their experience better. Study found that simply interviewing employees increased their moral and improved quality of work. Individual attention to employees pays off (THINK centralization theory) </w:t>
      </w:r>
    </w:p>
    <w:p w:rsidR="0069170B" w:rsidRDefault="0069170B" w:rsidP="0069170B"/>
    <w:p w:rsidR="0069170B" w:rsidRDefault="0069170B" w:rsidP="0069170B">
      <w:pPr>
        <w:rPr>
          <w:i/>
        </w:rPr>
      </w:pPr>
      <w:r w:rsidRPr="00495F97">
        <w:rPr>
          <w:i/>
          <w:highlight w:val="cyan"/>
        </w:rPr>
        <w:t>Maslow’s theory of human needs</w:t>
      </w:r>
      <w:r>
        <w:rPr>
          <w:i/>
        </w:rPr>
        <w:t xml:space="preserve"> </w:t>
      </w:r>
    </w:p>
    <w:p w:rsidR="0069170B" w:rsidRDefault="0069170B" w:rsidP="0069170B">
      <w:r>
        <w:t xml:space="preserve">-Management that improves employee’s basic needs, psychological needs and self-fulfillment needs will achieve a higher productivity  </w:t>
      </w:r>
    </w:p>
    <w:p w:rsidR="0069170B" w:rsidRPr="002258E8" w:rsidRDefault="0069170B" w:rsidP="0069170B">
      <w:r>
        <w:tab/>
      </w:r>
      <w:r>
        <w:rPr>
          <w:b/>
        </w:rPr>
        <w:t xml:space="preserve">DEFECT </w:t>
      </w:r>
      <w:r w:rsidRPr="002258E8">
        <w:rPr>
          <w:b/>
        </w:rPr>
        <w:sym w:font="Wingdings" w:char="F0E0"/>
      </w:r>
      <w:r>
        <w:rPr>
          <w:b/>
        </w:rPr>
        <w:t xml:space="preserve"> </w:t>
      </w:r>
      <w:r>
        <w:t xml:space="preserve">does not apply for every individual ex. Individuals the=at are depressed seek self-fulfillment needs before basic needs </w:t>
      </w:r>
    </w:p>
    <w:p w:rsidR="0069170B" w:rsidRDefault="0069170B" w:rsidP="0069170B"/>
    <w:p w:rsidR="0069170B" w:rsidRDefault="0069170B" w:rsidP="0069170B">
      <w:r>
        <w:t xml:space="preserve">Deficit Principle vs. Progression Principle </w:t>
      </w:r>
    </w:p>
    <w:p w:rsidR="0069170B" w:rsidRDefault="0069170B" w:rsidP="0069170B"/>
    <w:p w:rsidR="0069170B" w:rsidRDefault="0069170B" w:rsidP="0069170B">
      <w:pPr>
        <w:jc w:val="center"/>
        <w:rPr>
          <w:i/>
        </w:rPr>
      </w:pPr>
      <w:r w:rsidRPr="00FC0378">
        <w:rPr>
          <w:i/>
          <w:highlight w:val="cyan"/>
        </w:rPr>
        <w:t>McGregor’s Theory</w:t>
      </w:r>
    </w:p>
    <w:p w:rsidR="0069170B" w:rsidRPr="00FC0378" w:rsidRDefault="0069170B" w:rsidP="0069170B">
      <w:pPr>
        <w:rPr>
          <w:i/>
        </w:rPr>
      </w:pPr>
      <w:r w:rsidRPr="00FC0378">
        <w:rPr>
          <w:i/>
          <w:noProof/>
          <w:highlight w:val="cyan"/>
        </w:rPr>
        <mc:AlternateContent>
          <mc:Choice Requires="wps">
            <w:drawing>
              <wp:anchor distT="0" distB="0" distL="114300" distR="114300" simplePos="0" relativeHeight="251679744" behindDoc="0" locked="0" layoutInCell="1" allowOverlap="1" wp14:anchorId="04AA7018" wp14:editId="199AFD79">
                <wp:simplePos x="0" y="0"/>
                <wp:positionH relativeFrom="column">
                  <wp:posOffset>2857500</wp:posOffset>
                </wp:positionH>
                <wp:positionV relativeFrom="paragraph">
                  <wp:posOffset>264160</wp:posOffset>
                </wp:positionV>
                <wp:extent cx="3200400" cy="1028700"/>
                <wp:effectExtent l="0" t="0" r="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32004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9170B" w:rsidRPr="00FC0378" w:rsidRDefault="0069170B" w:rsidP="0069170B">
                            <w:pPr>
                              <w:rPr>
                                <w:u w:val="single"/>
                              </w:rPr>
                            </w:pPr>
                            <w:r w:rsidRPr="002258E8">
                              <w:rPr>
                                <w:highlight w:val="yellow"/>
                                <w:u w:val="single"/>
                              </w:rPr>
                              <w:t>Theory Y assumes workers are:</w:t>
                            </w:r>
                          </w:p>
                          <w:p w:rsidR="0069170B" w:rsidRDefault="0069170B" w:rsidP="0069170B">
                            <w:r>
                              <w:t xml:space="preserve">-Willing to work </w:t>
                            </w:r>
                          </w:p>
                          <w:p w:rsidR="0069170B" w:rsidRDefault="0069170B" w:rsidP="0069170B">
                            <w:r>
                              <w:t xml:space="preserve">-Willing to accept responsibility </w:t>
                            </w:r>
                          </w:p>
                          <w:p w:rsidR="0069170B" w:rsidRPr="00FA417A" w:rsidRDefault="0069170B" w:rsidP="0069170B">
                            <w:r>
                              <w:t xml:space="preserve">-Capable of self-direction </w:t>
                            </w:r>
                          </w:p>
                          <w:p w:rsidR="0069170B" w:rsidRDefault="0069170B" w:rsidP="006917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6" type="#_x0000_t202" style="position:absolute;margin-left:225pt;margin-top:20.8pt;width:252pt;height:8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" filled="f" stroked="f">
                <v:textbox>
                  <w:txbxContent>
                    <w:p w:rsidR="0069170B" w:rsidRPr="00FC0378" w:rsidRDefault="0069170B" w:rsidP="0069170B">
                      <w:pPr>
                        <w:rPr>
                          <w:u w:val="single"/>
                        </w:rPr>
                      </w:pPr>
                      <w:r w:rsidRPr="002258E8">
                        <w:rPr>
                          <w:highlight w:val="yellow"/>
                          <w:u w:val="single"/>
                        </w:rPr>
                        <w:t>Theory Y assumes workers are:</w:t>
                      </w:r>
                    </w:p>
                    <w:p w:rsidR="0069170B" w:rsidRDefault="0069170B" w:rsidP="0069170B">
                      <w:r>
                        <w:t xml:space="preserve">-Willing to work </w:t>
                      </w:r>
                    </w:p>
                    <w:p w:rsidR="0069170B" w:rsidRDefault="0069170B" w:rsidP="0069170B">
                      <w:r>
                        <w:t xml:space="preserve">-Willing to accept responsibility </w:t>
                      </w:r>
                    </w:p>
                    <w:p w:rsidR="0069170B" w:rsidRPr="00FA417A" w:rsidRDefault="0069170B" w:rsidP="0069170B">
                      <w:r>
                        <w:t xml:space="preserve">-Capable of self-direction </w:t>
                      </w:r>
                    </w:p>
                    <w:p w:rsidR="0069170B" w:rsidRDefault="0069170B" w:rsidP="0069170B"/>
                  </w:txbxContent>
                </v:textbox>
                <w10:wrap type="square"/>
              </v:shape>
            </w:pict>
          </mc:Fallback>
        </mc:AlternateContent>
      </w:r>
      <w:r>
        <w:rPr>
          <w:i/>
        </w:rPr>
        <w:t xml:space="preserve">Poses a theory that if management perceives their workers as either X or Y, they will treat their employees differently </w:t>
      </w:r>
    </w:p>
    <w:p w:rsidR="0069170B" w:rsidRPr="00FC0378" w:rsidRDefault="0069170B" w:rsidP="0069170B">
      <w:pPr>
        <w:rPr>
          <w:u w:val="single"/>
        </w:rPr>
      </w:pPr>
      <w:r w:rsidRPr="002258E8">
        <w:rPr>
          <w:highlight w:val="yellow"/>
          <w:u w:val="single"/>
        </w:rPr>
        <w:t>Theory X assumes that workers:</w:t>
      </w:r>
    </w:p>
    <w:p w:rsidR="0069170B" w:rsidRDefault="0069170B" w:rsidP="0069170B">
      <w:r>
        <w:t xml:space="preserve">-Dislike work </w:t>
      </w:r>
    </w:p>
    <w:p w:rsidR="0069170B" w:rsidRDefault="0069170B" w:rsidP="0069170B">
      <w:r>
        <w:t xml:space="preserve">-Lack ambition </w:t>
      </w:r>
    </w:p>
    <w:p w:rsidR="0069170B" w:rsidRDefault="0069170B" w:rsidP="0069170B">
      <w:r>
        <w:t xml:space="preserve">-Are irresponsible </w:t>
      </w:r>
    </w:p>
    <w:p w:rsidR="0069170B" w:rsidRDefault="0069170B" w:rsidP="0069170B"/>
    <w:p w:rsidR="0069170B" w:rsidRDefault="0069170B" w:rsidP="0069170B">
      <w:proofErr w:type="spellStart"/>
      <w:r w:rsidRPr="002258E8">
        <w:rPr>
          <w:highlight w:val="cyan"/>
        </w:rPr>
        <w:t>Argyris’s</w:t>
      </w:r>
      <w:proofErr w:type="spellEnd"/>
      <w:r w:rsidRPr="002258E8">
        <w:rPr>
          <w:highlight w:val="cyan"/>
        </w:rPr>
        <w:t xml:space="preserve"> theory of adult personality</w:t>
      </w:r>
      <w:r>
        <w:t xml:space="preserve"> </w:t>
      </w:r>
    </w:p>
    <w:p w:rsidR="0069170B" w:rsidRDefault="0069170B" w:rsidP="0069170B">
      <w:r>
        <w:t xml:space="preserve">-Classical management principles prevent employees from achieving their potential </w:t>
      </w:r>
    </w:p>
    <w:p w:rsidR="0069170B" w:rsidRDefault="0069170B" w:rsidP="0069170B">
      <w:r>
        <w:t xml:space="preserve">-Management practices should accommodate the mature personality by: </w:t>
      </w:r>
    </w:p>
    <w:p w:rsidR="0069170B" w:rsidRDefault="0069170B" w:rsidP="0069170B">
      <w:r>
        <w:tab/>
        <w:t xml:space="preserve">Increasing task responsibility </w:t>
      </w:r>
    </w:p>
    <w:p w:rsidR="0069170B" w:rsidRDefault="0069170B" w:rsidP="0069170B">
      <w:r>
        <w:tab/>
        <w:t xml:space="preserve">Increasing task variety </w:t>
      </w:r>
    </w:p>
    <w:p w:rsidR="0069170B" w:rsidRDefault="0069170B" w:rsidP="0069170B">
      <w:r>
        <w:tab/>
        <w:t xml:space="preserve">Using </w:t>
      </w:r>
      <w:proofErr w:type="spellStart"/>
      <w:r>
        <w:t>particive</w:t>
      </w:r>
      <w:proofErr w:type="spellEnd"/>
      <w:r>
        <w:t xml:space="preserve"> decision making </w:t>
      </w:r>
    </w:p>
    <w:p w:rsidR="0069170B" w:rsidRDefault="0069170B" w:rsidP="0069170B"/>
    <w:p w:rsidR="0069170B" w:rsidRDefault="0069170B" w:rsidP="0069170B">
      <w:pPr>
        <w:rPr>
          <w:u w:val="single"/>
        </w:rPr>
      </w:pPr>
      <w:r w:rsidRPr="006C33F8">
        <w:rPr>
          <w:u w:val="single"/>
        </w:rPr>
        <w:t xml:space="preserve">Bureaucratic Organization </w:t>
      </w:r>
    </w:p>
    <w:p w:rsidR="0069170B" w:rsidRDefault="0069170B" w:rsidP="0069170B">
      <w:pPr>
        <w:rPr>
          <w:i/>
        </w:rPr>
      </w:pPr>
      <w:r>
        <w:rPr>
          <w:i/>
        </w:rPr>
        <w:t xml:space="preserve"> </w:t>
      </w:r>
      <w:r w:rsidRPr="00495F97">
        <w:rPr>
          <w:i/>
          <w:highlight w:val="cyan"/>
        </w:rPr>
        <w:t>Max Weber</w:t>
      </w:r>
    </w:p>
    <w:p w:rsidR="0069170B" w:rsidRDefault="0069170B" w:rsidP="0069170B">
      <w:r>
        <w:rPr>
          <w:i/>
        </w:rPr>
        <w:t>-</w:t>
      </w:r>
      <w:r>
        <w:t>B</w:t>
      </w:r>
      <w:r w:rsidRPr="00DC46FF">
        <w:t>ased on</w:t>
      </w:r>
      <w:r>
        <w:t xml:space="preserve"> principles of logic and order, </w:t>
      </w:r>
      <w:r w:rsidRPr="00DC46FF">
        <w:t xml:space="preserve">legitimate </w:t>
      </w:r>
      <w:r>
        <w:t xml:space="preserve">organizations should be bureaucratic </w:t>
      </w:r>
    </w:p>
    <w:p w:rsidR="0069170B" w:rsidRDefault="0069170B" w:rsidP="0069170B">
      <w:r>
        <w:tab/>
      </w:r>
      <w:r>
        <w:rPr>
          <w:b/>
        </w:rPr>
        <w:t xml:space="preserve">PROBLEM </w:t>
      </w:r>
      <w:r w:rsidRPr="00353960">
        <w:rPr>
          <w:b/>
        </w:rPr>
        <w:sym w:font="Wingdings" w:char="F0E0"/>
      </w:r>
      <w:r>
        <w:rPr>
          <w:b/>
        </w:rPr>
        <w:t xml:space="preserve"> </w:t>
      </w:r>
      <w:r>
        <w:t xml:space="preserve">too much rules reduces flexibility of workers too much </w:t>
      </w:r>
      <w:r>
        <w:tab/>
        <w:t>bureaucracy is not good</w:t>
      </w:r>
    </w:p>
    <w:p w:rsidR="0069170B" w:rsidRDefault="0069170B" w:rsidP="0069170B"/>
    <w:p w:rsidR="0069170B" w:rsidRPr="002258E8" w:rsidRDefault="0069170B" w:rsidP="0069170B">
      <w:pPr>
        <w:rPr>
          <w:u w:val="single"/>
        </w:rPr>
      </w:pPr>
      <w:r w:rsidRPr="002258E8">
        <w:rPr>
          <w:u w:val="single"/>
        </w:rPr>
        <w:t xml:space="preserve">Organizations as Systems </w:t>
      </w:r>
    </w:p>
    <w:p w:rsidR="0069170B" w:rsidRDefault="0069170B" w:rsidP="0069170B">
      <w:r>
        <w:t xml:space="preserve">Modern Management </w:t>
      </w:r>
    </w:p>
    <w:p w:rsidR="0069170B" w:rsidRDefault="0069170B" w:rsidP="0069170B">
      <w:r>
        <w:tab/>
        <w:t xml:space="preserve">System -collection of interrelated parts that function together to achieve a </w:t>
      </w:r>
      <w:r>
        <w:tab/>
        <w:t xml:space="preserve">common purpose </w:t>
      </w:r>
    </w:p>
    <w:p w:rsidR="0069170B" w:rsidRDefault="0069170B" w:rsidP="0069170B">
      <w:r>
        <w:tab/>
      </w:r>
      <w:r>
        <w:tab/>
        <w:t xml:space="preserve">1) </w:t>
      </w:r>
      <w:proofErr w:type="gramStart"/>
      <w:r>
        <w:t>Subsystem  2</w:t>
      </w:r>
      <w:proofErr w:type="gramEnd"/>
      <w:r>
        <w:t xml:space="preserve">)Open System </w:t>
      </w:r>
    </w:p>
    <w:p w:rsidR="0069170B" w:rsidRDefault="0069170B" w:rsidP="0069170B"/>
    <w:p w:rsidR="0069170B" w:rsidRDefault="0069170B" w:rsidP="0069170B">
      <w:r>
        <w:t xml:space="preserve">Knowledge Management &amp; Organizational Learning </w:t>
      </w:r>
    </w:p>
    <w:p w:rsidR="0069170B" w:rsidRDefault="0069170B" w:rsidP="0069170B"/>
    <w:p w:rsidR="0069170B" w:rsidRPr="00D82BBE" w:rsidRDefault="0069170B" w:rsidP="0069170B">
      <w:pPr>
        <w:rPr>
          <w:u w:val="single"/>
        </w:rPr>
      </w:pPr>
      <w:r w:rsidRPr="00D82BBE">
        <w:rPr>
          <w:u w:val="single"/>
        </w:rPr>
        <w:t xml:space="preserve">High Performance Organizations </w:t>
      </w:r>
    </w:p>
    <w:p w:rsidR="0069170B" w:rsidRDefault="0069170B" w:rsidP="0069170B">
      <w:r>
        <w:t xml:space="preserve">Modern Management </w:t>
      </w:r>
    </w:p>
    <w:p w:rsidR="0069170B" w:rsidRDefault="0069170B" w:rsidP="0069170B">
      <w:r>
        <w:t xml:space="preserve">People orientated </w:t>
      </w:r>
    </w:p>
    <w:p w:rsidR="0069170B" w:rsidRDefault="0069170B" w:rsidP="0069170B">
      <w:r>
        <w:t xml:space="preserve">Team Orientated </w:t>
      </w:r>
    </w:p>
    <w:p w:rsidR="0069170B" w:rsidRDefault="0069170B" w:rsidP="0069170B">
      <w:r>
        <w:t xml:space="preserve">Information Orientated </w:t>
      </w:r>
    </w:p>
    <w:p w:rsidR="0069170B" w:rsidRPr="00D82BBE" w:rsidRDefault="0069170B" w:rsidP="0069170B">
      <w:pPr>
        <w:rPr>
          <w:u w:val="single"/>
        </w:rPr>
      </w:pPr>
      <w:r w:rsidRPr="00D82BBE">
        <w:rPr>
          <w:u w:val="single"/>
        </w:rPr>
        <w:br/>
        <w:t xml:space="preserve">Evidence Based Management Practices </w:t>
      </w:r>
    </w:p>
    <w:p w:rsidR="0069170B" w:rsidRDefault="0069170B" w:rsidP="0069170B">
      <w:r>
        <w:t xml:space="preserve">-Employment security </w:t>
      </w:r>
    </w:p>
    <w:p w:rsidR="0069170B" w:rsidRDefault="0069170B" w:rsidP="0069170B">
      <w:r>
        <w:t xml:space="preserve">-Pays based on merit </w:t>
      </w:r>
    </w:p>
    <w:p w:rsidR="0069170B" w:rsidRDefault="0069170B" w:rsidP="0069170B">
      <w:r>
        <w:t xml:space="preserve">-Training and development </w:t>
      </w:r>
    </w:p>
    <w:p w:rsidR="0069170B" w:rsidRPr="00D82BBE" w:rsidRDefault="0069170B" w:rsidP="0069170B">
      <w:r>
        <w:t xml:space="preserve">-Shared information </w:t>
      </w:r>
    </w:p>
    <w:p w:rsidR="0069170B" w:rsidRPr="0069170B" w:rsidRDefault="0069170B">
      <w:pPr>
        <w:rPr>
          <w:b/>
        </w:rPr>
      </w:pPr>
    </w:p>
    <w:sectPr w:rsidR="0069170B" w:rsidRPr="0069170B" w:rsidSect="00CD77E3">
      <w:headerReference w:type="default" r:id="rId9"/>
      <w:pgSz w:w="12240" w:h="15840"/>
      <w:pgMar w:top="1134" w:right="1467"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70B" w:rsidRDefault="0069170B" w:rsidP="0069170B">
      <w:r>
        <w:separator/>
      </w:r>
    </w:p>
  </w:endnote>
  <w:endnote w:type="continuationSeparator" w:id="0">
    <w:p w:rsidR="0069170B" w:rsidRDefault="0069170B" w:rsidP="00691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70B" w:rsidRDefault="0069170B" w:rsidP="0069170B">
      <w:r>
        <w:separator/>
      </w:r>
    </w:p>
  </w:footnote>
  <w:footnote w:type="continuationSeparator" w:id="0">
    <w:p w:rsidR="0069170B" w:rsidRDefault="0069170B" w:rsidP="0069170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70B" w:rsidRPr="00BB7370" w:rsidRDefault="0069170B" w:rsidP="0069170B">
    <w:pPr>
      <w:pStyle w:val="Header"/>
    </w:pPr>
    <w:r w:rsidRPr="00BB7370">
      <w:rPr>
        <w:b/>
        <w:sz w:val="28"/>
        <w:szCs w:val="28"/>
      </w:rPr>
      <w:t>GMS 200</w:t>
    </w:r>
    <w:r w:rsidRPr="00BB7370">
      <w:rPr>
        <w:b/>
        <w:sz w:val="32"/>
        <w:szCs w:val="32"/>
      </w:rPr>
      <w:t xml:space="preserve"> </w:t>
    </w:r>
    <w:r>
      <w:rPr>
        <w:b/>
        <w:sz w:val="32"/>
        <w:szCs w:val="32"/>
      </w:rPr>
      <w:tab/>
    </w:r>
    <w:r>
      <w:rPr>
        <w:b/>
        <w:sz w:val="32"/>
        <w:szCs w:val="32"/>
      </w:rPr>
      <w:tab/>
    </w:r>
  </w:p>
  <w:p w:rsidR="005A2A26" w:rsidRPr="00BB7370" w:rsidRDefault="0069170B" w:rsidP="00BB7370">
    <w:pPr>
      <w:pStyle w:val="Header"/>
    </w:pPr>
    <w:r w:rsidRPr="00BB7370">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011710"/>
    <w:multiLevelType w:val="hybridMultilevel"/>
    <w:tmpl w:val="E438D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70B"/>
    <w:rsid w:val="00613678"/>
    <w:rsid w:val="0069170B"/>
    <w:rsid w:val="00B25E9A"/>
    <w:rsid w:val="00B404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7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170B"/>
    <w:pPr>
      <w:tabs>
        <w:tab w:val="center" w:pos="4320"/>
        <w:tab w:val="right" w:pos="8640"/>
      </w:tabs>
    </w:pPr>
  </w:style>
  <w:style w:type="character" w:customStyle="1" w:styleId="HeaderChar">
    <w:name w:val="Header Char"/>
    <w:basedOn w:val="DefaultParagraphFont"/>
    <w:link w:val="Header"/>
    <w:uiPriority w:val="99"/>
    <w:rsid w:val="0069170B"/>
  </w:style>
  <w:style w:type="table" w:styleId="TableGrid">
    <w:name w:val="Table Grid"/>
    <w:basedOn w:val="TableNormal"/>
    <w:uiPriority w:val="59"/>
    <w:rsid w:val="006917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170B"/>
    <w:pPr>
      <w:ind w:left="720"/>
      <w:contextualSpacing/>
    </w:pPr>
  </w:style>
  <w:style w:type="paragraph" w:styleId="Footer">
    <w:name w:val="footer"/>
    <w:basedOn w:val="Normal"/>
    <w:link w:val="FooterChar"/>
    <w:uiPriority w:val="99"/>
    <w:unhideWhenUsed/>
    <w:rsid w:val="0069170B"/>
    <w:pPr>
      <w:tabs>
        <w:tab w:val="center" w:pos="4320"/>
        <w:tab w:val="right" w:pos="8640"/>
      </w:tabs>
    </w:pPr>
  </w:style>
  <w:style w:type="character" w:customStyle="1" w:styleId="FooterChar">
    <w:name w:val="Footer Char"/>
    <w:basedOn w:val="DefaultParagraphFont"/>
    <w:link w:val="Footer"/>
    <w:uiPriority w:val="99"/>
    <w:rsid w:val="0069170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7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170B"/>
    <w:pPr>
      <w:tabs>
        <w:tab w:val="center" w:pos="4320"/>
        <w:tab w:val="right" w:pos="8640"/>
      </w:tabs>
    </w:pPr>
  </w:style>
  <w:style w:type="character" w:customStyle="1" w:styleId="HeaderChar">
    <w:name w:val="Header Char"/>
    <w:basedOn w:val="DefaultParagraphFont"/>
    <w:link w:val="Header"/>
    <w:uiPriority w:val="99"/>
    <w:rsid w:val="0069170B"/>
  </w:style>
  <w:style w:type="table" w:styleId="TableGrid">
    <w:name w:val="Table Grid"/>
    <w:basedOn w:val="TableNormal"/>
    <w:uiPriority w:val="59"/>
    <w:rsid w:val="006917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170B"/>
    <w:pPr>
      <w:ind w:left="720"/>
      <w:contextualSpacing/>
    </w:pPr>
  </w:style>
  <w:style w:type="paragraph" w:styleId="Footer">
    <w:name w:val="footer"/>
    <w:basedOn w:val="Normal"/>
    <w:link w:val="FooterChar"/>
    <w:uiPriority w:val="99"/>
    <w:unhideWhenUsed/>
    <w:rsid w:val="0069170B"/>
    <w:pPr>
      <w:tabs>
        <w:tab w:val="center" w:pos="4320"/>
        <w:tab w:val="right" w:pos="8640"/>
      </w:tabs>
    </w:pPr>
  </w:style>
  <w:style w:type="character" w:customStyle="1" w:styleId="FooterChar">
    <w:name w:val="Footer Char"/>
    <w:basedOn w:val="DefaultParagraphFont"/>
    <w:link w:val="Footer"/>
    <w:uiPriority w:val="99"/>
    <w:rsid w:val="00691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en.wikipedia.org/wiki/Management"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1697</Words>
  <Characters>9679</Characters>
  <Application>Microsoft Macintosh Word</Application>
  <DocSecurity>0</DocSecurity>
  <Lines>80</Lines>
  <Paragraphs>22</Paragraphs>
  <ScaleCrop>false</ScaleCrop>
  <Company/>
  <LinksUpToDate>false</LinksUpToDate>
  <CharactersWithSpaces>11354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Ekram Abubaker</dc:creator>
  <cp:keywords/>
  <dc:description/>
  <cp:lastModifiedBy>Ekram Abubaker</cp:lastModifiedBy>
  <cp:revision>2</cp:revision>
  <dcterms:created xsi:type="dcterms:W3CDTF">2014-04-25T01:46:00Z</dcterms:created>
  <dcterms:modified xsi:type="dcterms:W3CDTF">2014-04-25T01:46:00Z</dcterms:modified>
</cp:coreProperties>
</file>