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742" w:rsidRPr="00CA5742" w:rsidRDefault="00CA5742" w:rsidP="00CA5742">
      <w:pPr>
        <w:spacing w:after="0" w:line="240" w:lineRule="auto"/>
        <w:rPr>
          <w:b/>
          <w:sz w:val="20"/>
          <w:szCs w:val="20"/>
        </w:rPr>
      </w:pPr>
      <w:r w:rsidRPr="00CA5742">
        <w:rPr>
          <w:b/>
          <w:sz w:val="20"/>
          <w:szCs w:val="20"/>
        </w:rPr>
        <w:t>Chapters covered: 1, 2, 3,13</w:t>
      </w:r>
    </w:p>
    <w:p w:rsidR="00CA5742" w:rsidRDefault="00CA5742" w:rsidP="00CA5742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Everything covered in class</w:t>
      </w:r>
    </w:p>
    <w:p w:rsidR="00943B23" w:rsidRDefault="00BA53CF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What is organization?:</w:t>
      </w:r>
      <w:r>
        <w:rPr>
          <w:sz w:val="20"/>
          <w:szCs w:val="20"/>
        </w:rPr>
        <w:t xml:space="preserve">  A collection of people working together to achieve a common purpose. </w:t>
      </w:r>
    </w:p>
    <w:p w:rsidR="00BA53CF" w:rsidRDefault="00BA53CF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Are organizations open or closed?:</w:t>
      </w:r>
      <w:r>
        <w:rPr>
          <w:sz w:val="20"/>
          <w:szCs w:val="20"/>
        </w:rPr>
        <w:t xml:space="preserve">  They are open. They need their external environment, land, money, materials, employees, etc. They need recourses. </w:t>
      </w:r>
    </w:p>
    <w:p w:rsidR="0023213A" w:rsidRDefault="00BA53CF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Productivity and dimensions of organization performance:</w:t>
      </w:r>
      <w:r>
        <w:rPr>
          <w:sz w:val="20"/>
          <w:szCs w:val="20"/>
        </w:rPr>
        <w:t xml:space="preserve"> Effective and Efficient (best), Efficient and not Effective (not good), not Efficient and Effective (not good), not Effective and not Efficient (worst).</w:t>
      </w:r>
    </w:p>
    <w:p w:rsidR="004C6AB4" w:rsidRPr="00605375" w:rsidRDefault="004C6AB4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What is a manager?: </w:t>
      </w:r>
    </w:p>
    <w:p w:rsidR="004C6AB4" w:rsidRDefault="004C6AB4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Pr="00605375">
        <w:rPr>
          <w:b/>
          <w:sz w:val="20"/>
          <w:szCs w:val="20"/>
        </w:rPr>
        <w:t>Traditional:</w:t>
      </w:r>
      <w:r>
        <w:rPr>
          <w:sz w:val="20"/>
          <w:szCs w:val="20"/>
        </w:rPr>
        <w:t xml:space="preserve"> Person, who plans, directs people and resources.</w:t>
      </w:r>
    </w:p>
    <w:p w:rsidR="004C6AB4" w:rsidRDefault="004C6AB4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New organization:</w:t>
      </w:r>
      <w:r>
        <w:rPr>
          <w:sz w:val="20"/>
          <w:szCs w:val="20"/>
        </w:rPr>
        <w:t xml:space="preserve"> Person who directly supports and helps activate the work efforts and performance accomplished of others. </w:t>
      </w:r>
    </w:p>
    <w:p w:rsidR="004C6AB4" w:rsidRPr="00605375" w:rsidRDefault="004C6AB4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What are the management levels in a typical organization?: </w:t>
      </w:r>
    </w:p>
    <w:p w:rsidR="00B00F26" w:rsidRDefault="00B00F26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 xml:space="preserve">Board of directors: representative of the shareholders. </w:t>
      </w:r>
    </w:p>
    <w:p w:rsidR="00B00F26" w:rsidRDefault="00B00F26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Board of directors</w:t>
      </w:r>
      <w:r w:rsidRPr="00B00F26">
        <w:rPr>
          <w:sz w:val="20"/>
          <w:szCs w:val="20"/>
        </w:rPr>
        <w:sym w:font="Wingdings" w:char="F0E0"/>
      </w:r>
      <w:r>
        <w:rPr>
          <w:sz w:val="20"/>
          <w:szCs w:val="20"/>
        </w:rPr>
        <w:t>CEO</w:t>
      </w:r>
      <w:r w:rsidRPr="00B00F26">
        <w:rPr>
          <w:sz w:val="20"/>
          <w:szCs w:val="20"/>
        </w:rPr>
        <w:sym w:font="Wingdings" w:char="F0E0"/>
      </w:r>
      <w:r>
        <w:rPr>
          <w:sz w:val="20"/>
          <w:szCs w:val="20"/>
        </w:rPr>
        <w:t>Division Manager</w:t>
      </w:r>
      <w:r w:rsidRPr="00B00F26">
        <w:rPr>
          <w:sz w:val="20"/>
          <w:szCs w:val="20"/>
        </w:rPr>
        <w:sym w:font="Wingdings" w:char="F0E0"/>
      </w:r>
      <w:r>
        <w:rPr>
          <w:sz w:val="20"/>
          <w:szCs w:val="20"/>
        </w:rPr>
        <w:t>Supervisors</w:t>
      </w:r>
    </w:p>
    <w:p w:rsidR="007F7F3A" w:rsidRDefault="00B00F26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or CFO  or Regional Manager</w:t>
      </w:r>
    </w:p>
    <w:p w:rsidR="007F7F3A" w:rsidRPr="00605375" w:rsidRDefault="007F7F3A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>Katz’s Essential Managerial Skills</w:t>
      </w:r>
    </w:p>
    <w:p w:rsidR="007F7F3A" w:rsidRDefault="007F7F3A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Conceptual Skills:</w:t>
      </w:r>
      <w:r>
        <w:rPr>
          <w:sz w:val="20"/>
          <w:szCs w:val="20"/>
        </w:rPr>
        <w:t xml:space="preserve"> The ability to think analytical and achieve integrative problem solving (TOP LEVEL). </w:t>
      </w:r>
    </w:p>
    <w:p w:rsidR="00F712DD" w:rsidRDefault="00F712DD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Human Skills:</w:t>
      </w:r>
      <w:r>
        <w:rPr>
          <w:sz w:val="20"/>
          <w:szCs w:val="20"/>
        </w:rPr>
        <w:t xml:space="preserve"> The ability to work well with others. </w:t>
      </w:r>
    </w:p>
    <w:p w:rsidR="00F712DD" w:rsidRDefault="00F712DD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Technical Skills:</w:t>
      </w:r>
      <w:r>
        <w:rPr>
          <w:sz w:val="20"/>
          <w:szCs w:val="20"/>
        </w:rPr>
        <w:t xml:space="preserve"> The ability to apply expertise and perform a special task with proficiently.  </w:t>
      </w:r>
    </w:p>
    <w:p w:rsidR="00AC05D6" w:rsidRPr="00605375" w:rsidRDefault="00AC05D6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>Managerial Work:</w:t>
      </w:r>
    </w:p>
    <w:p w:rsidR="00AC05D6" w:rsidRDefault="00AC05D6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The process:</w:t>
      </w:r>
      <w:r>
        <w:rPr>
          <w:sz w:val="20"/>
          <w:szCs w:val="20"/>
        </w:rPr>
        <w:t xml:space="preserve"> Planning, Org</w:t>
      </w:r>
      <w:r w:rsidR="0023213A">
        <w:rPr>
          <w:sz w:val="20"/>
          <w:szCs w:val="20"/>
        </w:rPr>
        <w:t>anization, Leading, Controlling.</w:t>
      </w:r>
    </w:p>
    <w:p w:rsidR="00AC05D6" w:rsidRDefault="00AC05D6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The Setting:</w:t>
      </w:r>
      <w:r>
        <w:rPr>
          <w:sz w:val="20"/>
          <w:szCs w:val="20"/>
        </w:rPr>
        <w:t xml:space="preserve"> Hectic Pace, Interruptions, Interaction, Many Tasks, Long Hours</w:t>
      </w:r>
      <w:r w:rsidR="0023213A">
        <w:rPr>
          <w:sz w:val="20"/>
          <w:szCs w:val="20"/>
        </w:rPr>
        <w:t>.</w:t>
      </w:r>
    </w:p>
    <w:p w:rsidR="00AC05D6" w:rsidRDefault="00AC05D6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PRINCESS:</w:t>
      </w:r>
      <w:r>
        <w:rPr>
          <w:sz w:val="20"/>
          <w:szCs w:val="20"/>
        </w:rPr>
        <w:t xml:space="preserve"> Planning, Representing, Investing,, Negotiating, Coordinating, Evaluation, Supervising, Staffing (recruit</w:t>
      </w:r>
      <w:r w:rsidR="00A10C3B">
        <w:rPr>
          <w:sz w:val="20"/>
          <w:szCs w:val="20"/>
        </w:rPr>
        <w:t>ing new employees</w:t>
      </w:r>
      <w:r>
        <w:rPr>
          <w:sz w:val="20"/>
          <w:szCs w:val="20"/>
        </w:rPr>
        <w:t>)</w:t>
      </w:r>
      <w:r w:rsidR="0023213A">
        <w:rPr>
          <w:sz w:val="20"/>
          <w:szCs w:val="20"/>
        </w:rPr>
        <w:t>.</w:t>
      </w:r>
    </w:p>
    <w:p w:rsidR="00AC05D6" w:rsidRDefault="0023213A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Environmental Uncertainty:</w:t>
      </w:r>
      <w:r>
        <w:rPr>
          <w:sz w:val="20"/>
          <w:szCs w:val="20"/>
        </w:rPr>
        <w:t xml:space="preserve"> Uncertainty which is a lack of complete information.  You will not know everything; there is always some amount of uncertainty. </w:t>
      </w:r>
    </w:p>
    <w:p w:rsidR="0023213A" w:rsidRDefault="0023213A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Two Dimensions of Uncertainty:</w:t>
      </w:r>
      <w:r>
        <w:rPr>
          <w:sz w:val="20"/>
          <w:szCs w:val="20"/>
        </w:rPr>
        <w:t xml:space="preserve"> Complexity, Rate of change</w:t>
      </w:r>
    </w:p>
    <w:p w:rsidR="0023213A" w:rsidRDefault="0023213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Low Uncertainty: Sugar and salt industry, they take time to change. </w:t>
      </w:r>
    </w:p>
    <w:p w:rsidR="00901A0C" w:rsidRDefault="00901A0C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What constitutes the external environment of organization?:</w:t>
      </w:r>
      <w:r>
        <w:rPr>
          <w:sz w:val="20"/>
          <w:szCs w:val="20"/>
        </w:rPr>
        <w:t xml:space="preserve"> Economic, Social-Culture, Leal-political, technology. </w:t>
      </w:r>
    </w:p>
    <w:p w:rsidR="00901A0C" w:rsidRDefault="00901A0C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Social-Culture Factors:</w:t>
      </w:r>
      <w:r>
        <w:rPr>
          <w:sz w:val="20"/>
          <w:szCs w:val="20"/>
        </w:rPr>
        <w:t xml:space="preserve"> The norm of the environment, everyone wears green shirts. </w:t>
      </w:r>
    </w:p>
    <w:p w:rsidR="008F0541" w:rsidRDefault="00901A0C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Political-Legal Factors:</w:t>
      </w:r>
      <w:r>
        <w:rPr>
          <w:sz w:val="20"/>
          <w:szCs w:val="20"/>
        </w:rPr>
        <w:t xml:space="preserve"> Taxes, laws and regulation. (ENRON, Indian lost $2B from political part</w:t>
      </w:r>
      <w:r w:rsidR="008F0541">
        <w:rPr>
          <w:sz w:val="20"/>
          <w:szCs w:val="20"/>
        </w:rPr>
        <w:t>y</w:t>
      </w:r>
      <w:r>
        <w:rPr>
          <w:sz w:val="20"/>
          <w:szCs w:val="20"/>
        </w:rPr>
        <w:t xml:space="preserve"> change)</w:t>
      </w:r>
      <w:r w:rsidR="008F0541">
        <w:rPr>
          <w:sz w:val="20"/>
          <w:szCs w:val="20"/>
        </w:rPr>
        <w:t>.</w:t>
      </w:r>
    </w:p>
    <w:p w:rsidR="00901A0C" w:rsidRDefault="008F0541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Technological:</w:t>
      </w:r>
      <w:r>
        <w:rPr>
          <w:sz w:val="20"/>
          <w:szCs w:val="20"/>
        </w:rPr>
        <w:t xml:space="preserve"> Types of technology resource at disposal. </w:t>
      </w:r>
    </w:p>
    <w:p w:rsidR="008F0541" w:rsidRPr="00605375" w:rsidRDefault="008F0541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The Specific Task Environment: </w:t>
      </w:r>
    </w:p>
    <w:p w:rsidR="004D284D" w:rsidRDefault="008F0541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Important stakeholders:</w:t>
      </w:r>
      <w:r>
        <w:rPr>
          <w:sz w:val="20"/>
          <w:szCs w:val="20"/>
        </w:rPr>
        <w:t xml:space="preserve"> Customers, Suppliers, Competitors, Regulato</w:t>
      </w:r>
      <w:r w:rsidR="003B1676">
        <w:rPr>
          <w:sz w:val="20"/>
          <w:szCs w:val="20"/>
        </w:rPr>
        <w:t>rs, Investors, Owners, Co-owners</w:t>
      </w:r>
      <w:r>
        <w:rPr>
          <w:sz w:val="20"/>
          <w:szCs w:val="20"/>
        </w:rPr>
        <w:t>.</w:t>
      </w:r>
    </w:p>
    <w:p w:rsidR="00481410" w:rsidRDefault="004D284D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Managing Uncertainty:</w:t>
      </w:r>
      <w:r>
        <w:rPr>
          <w:sz w:val="20"/>
          <w:szCs w:val="20"/>
        </w:rPr>
        <w:t xml:space="preserve"> Strength, Weakness, Opportunities, Threats (SWOT)</w:t>
      </w:r>
      <w:r w:rsidR="00352C1E">
        <w:rPr>
          <w:sz w:val="20"/>
          <w:szCs w:val="20"/>
        </w:rPr>
        <w:t>. Known as SWOT Analysis.</w:t>
      </w:r>
      <w:r w:rsidR="00481410">
        <w:rPr>
          <w:sz w:val="20"/>
          <w:szCs w:val="20"/>
        </w:rPr>
        <w:tab/>
        <w:t xml:space="preserve">     </w:t>
      </w:r>
    </w:p>
    <w:tbl>
      <w:tblPr>
        <w:tblStyle w:val="TableGrid"/>
        <w:tblW w:w="0" w:type="auto"/>
        <w:tblInd w:w="1889" w:type="dxa"/>
        <w:tblLook w:val="04A0"/>
      </w:tblPr>
      <w:tblGrid>
        <w:gridCol w:w="957"/>
        <w:gridCol w:w="1736"/>
        <w:gridCol w:w="1417"/>
      </w:tblGrid>
      <w:tr w:rsidR="00481410" w:rsidTr="003B236C">
        <w:tc>
          <w:tcPr>
            <w:tcW w:w="957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</w:p>
        </w:tc>
        <w:tc>
          <w:tcPr>
            <w:tcW w:w="1736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Helpful</w:t>
            </w:r>
          </w:p>
        </w:tc>
        <w:tc>
          <w:tcPr>
            <w:tcW w:w="1417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Harmful</w:t>
            </w:r>
          </w:p>
        </w:tc>
      </w:tr>
      <w:tr w:rsidR="00481410" w:rsidTr="003B236C">
        <w:tc>
          <w:tcPr>
            <w:tcW w:w="957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Internal</w:t>
            </w:r>
          </w:p>
        </w:tc>
        <w:tc>
          <w:tcPr>
            <w:tcW w:w="1736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Strengths </w:t>
            </w:r>
            <w:r w:rsidR="00162148">
              <w:rPr>
                <w:sz w:val="20"/>
                <w:szCs w:val="20"/>
              </w:rPr>
              <w:t>(S)</w:t>
            </w:r>
          </w:p>
        </w:tc>
        <w:tc>
          <w:tcPr>
            <w:tcW w:w="1417" w:type="dxa"/>
          </w:tcPr>
          <w:p w:rsidR="00481410" w:rsidRDefault="00E9112F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Weakness</w:t>
            </w:r>
            <w:r w:rsidR="00162148">
              <w:rPr>
                <w:sz w:val="20"/>
                <w:szCs w:val="20"/>
              </w:rPr>
              <w:t xml:space="preserve"> (W)</w:t>
            </w:r>
          </w:p>
        </w:tc>
      </w:tr>
      <w:tr w:rsidR="00481410" w:rsidTr="003B236C">
        <w:tc>
          <w:tcPr>
            <w:tcW w:w="957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External </w:t>
            </w:r>
          </w:p>
        </w:tc>
        <w:tc>
          <w:tcPr>
            <w:tcW w:w="1736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Opportunities </w:t>
            </w:r>
            <w:r w:rsidR="00162148">
              <w:rPr>
                <w:sz w:val="20"/>
                <w:szCs w:val="20"/>
              </w:rPr>
              <w:t>(O)</w:t>
            </w:r>
          </w:p>
        </w:tc>
        <w:tc>
          <w:tcPr>
            <w:tcW w:w="1417" w:type="dxa"/>
          </w:tcPr>
          <w:p w:rsidR="00481410" w:rsidRDefault="00481410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Threats</w:t>
            </w:r>
            <w:r w:rsidR="00162148">
              <w:rPr>
                <w:sz w:val="20"/>
                <w:szCs w:val="20"/>
              </w:rPr>
              <w:t xml:space="preserve"> (T)</w:t>
            </w:r>
          </w:p>
        </w:tc>
      </w:tr>
    </w:tbl>
    <w:p w:rsidR="00481410" w:rsidRPr="00605375" w:rsidRDefault="00095603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Information and Decision Making: </w:t>
      </w:r>
    </w:p>
    <w:p w:rsidR="003A1CEC" w:rsidRDefault="003A1CEC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The decoy Effect:</w:t>
      </w:r>
      <w:r>
        <w:rPr>
          <w:sz w:val="20"/>
          <w:szCs w:val="20"/>
        </w:rPr>
        <w:t xml:space="preserve"> </w:t>
      </w:r>
      <w:r w:rsidR="00D760E2">
        <w:rPr>
          <w:sz w:val="20"/>
          <w:szCs w:val="20"/>
        </w:rPr>
        <w:t>- Option 1, $800, 20 inch.</w:t>
      </w:r>
    </w:p>
    <w:p w:rsidR="00D760E2" w:rsidRDefault="0074054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760E2">
        <w:rPr>
          <w:sz w:val="20"/>
          <w:szCs w:val="20"/>
        </w:rPr>
        <w:t>- Option 2, $1500, 40 inch, (DECOY).</w:t>
      </w:r>
    </w:p>
    <w:p w:rsidR="00D760E2" w:rsidRDefault="0074054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D760E2">
        <w:rPr>
          <w:sz w:val="20"/>
          <w:szCs w:val="20"/>
        </w:rPr>
        <w:t>- Option 3, $1500, 50 inch, (Main item to be sold).</w:t>
      </w:r>
    </w:p>
    <w:p w:rsidR="004A333E" w:rsidRDefault="00D760E2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74054C">
        <w:rPr>
          <w:sz w:val="20"/>
          <w:szCs w:val="20"/>
        </w:rPr>
        <w:tab/>
      </w:r>
      <w:r>
        <w:rPr>
          <w:sz w:val="20"/>
          <w:szCs w:val="20"/>
        </w:rPr>
        <w:t>This decoy is there to</w:t>
      </w:r>
      <w:r w:rsidR="004A333E">
        <w:rPr>
          <w:sz w:val="20"/>
          <w:szCs w:val="20"/>
        </w:rPr>
        <w:t xml:space="preserve"> trick buyers into buying option 3.</w:t>
      </w:r>
    </w:p>
    <w:p w:rsidR="004A333E" w:rsidRPr="00605375" w:rsidRDefault="004A333E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Critical Thinking: </w:t>
      </w:r>
    </w:p>
    <w:p w:rsidR="004A333E" w:rsidRDefault="004A333E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observing and recording data is the central aspect of management.</w:t>
      </w:r>
    </w:p>
    <w:p w:rsidR="004A333E" w:rsidRDefault="004A333E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sometimes, the data at hand is not ideal!</w:t>
      </w:r>
    </w:p>
    <w:p w:rsidR="004A333E" w:rsidRDefault="004A333E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Simpson’s Paradox:</w:t>
      </w:r>
      <w:r>
        <w:rPr>
          <w:sz w:val="20"/>
          <w:szCs w:val="20"/>
        </w:rPr>
        <w:t xml:space="preserve"> Where numbers look biased, but are actually a paradox.</w:t>
      </w:r>
    </w:p>
    <w:p w:rsidR="004A333E" w:rsidRDefault="004A333E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X has 1/3 probability, y has 1/4 probability. X</w:t>
      </w:r>
      <w:r w:rsidR="00617DEB">
        <w:rPr>
          <w:sz w:val="20"/>
          <w:szCs w:val="20"/>
        </w:rPr>
        <w:t>Y</w:t>
      </w:r>
      <w:r>
        <w:rPr>
          <w:sz w:val="20"/>
          <w:szCs w:val="20"/>
        </w:rPr>
        <w:t xml:space="preserve"> will have 1/12 probability. </w:t>
      </w:r>
    </w:p>
    <w:p w:rsidR="00144E07" w:rsidRDefault="00144E07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Rationality:</w:t>
      </w:r>
      <w:r>
        <w:rPr>
          <w:sz w:val="20"/>
          <w:szCs w:val="20"/>
        </w:rPr>
        <w:t xml:space="preserve"> Perfect, structured problem, clearly defined, certain environment, complete information, all alternatives and consequences known. </w:t>
      </w:r>
    </w:p>
    <w:p w:rsidR="0074054C" w:rsidRDefault="0074054C" w:rsidP="00642603">
      <w:pPr>
        <w:spacing w:after="0" w:line="240" w:lineRule="auto"/>
        <w:rPr>
          <w:sz w:val="20"/>
          <w:szCs w:val="20"/>
        </w:rPr>
      </w:pPr>
    </w:p>
    <w:p w:rsidR="00144E07" w:rsidRDefault="00144E07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We are mostly Bounded-Rational. </w:t>
      </w:r>
    </w:p>
    <w:p w:rsidR="00E65E57" w:rsidRPr="00605375" w:rsidRDefault="00E65E57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lastRenderedPageBreak/>
        <w:t xml:space="preserve">Classical Decision: </w:t>
      </w:r>
    </w:p>
    <w:p w:rsidR="009F4E4A" w:rsidRDefault="009F4E4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 w:rsidR="00312BC7">
        <w:rPr>
          <w:sz w:val="20"/>
          <w:szCs w:val="20"/>
        </w:rPr>
        <w:t xml:space="preserve">Decide between </w:t>
      </w:r>
      <w:r w:rsidR="00293D41">
        <w:rPr>
          <w:sz w:val="20"/>
          <w:szCs w:val="20"/>
        </w:rPr>
        <w:t xml:space="preserve">suppliers, but you need to know to figure out what you need. </w:t>
      </w:r>
    </w:p>
    <w:p w:rsidR="00293D41" w:rsidRDefault="00293D41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>Now rank out whatever you need eg: 5/5,2/5,1/5</w:t>
      </w:r>
    </w:p>
    <w:p w:rsidR="00293D41" w:rsidRDefault="00293D41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Gather information from supplier and rank them with supplier and your needs. </w:t>
      </w:r>
    </w:p>
    <w:p w:rsidR="00293D41" w:rsidRDefault="00293D41" w:rsidP="00642603">
      <w:pPr>
        <w:spacing w:after="0" w:line="240" w:lineRule="auto"/>
        <w:rPr>
          <w:sz w:val="20"/>
          <w:szCs w:val="20"/>
        </w:rPr>
      </w:pPr>
    </w:p>
    <w:p w:rsidR="00293D41" w:rsidRDefault="00293D41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Bounded Rationality:</w:t>
      </w:r>
      <w:r>
        <w:rPr>
          <w:sz w:val="20"/>
          <w:szCs w:val="20"/>
        </w:rPr>
        <w:t xml:space="preserve"> unstructured problem, not clearly defined, uncertain environment, incomplete information, not all alternatives and consequences known.  And you much make the most “satisfactory” decision. </w:t>
      </w:r>
    </w:p>
    <w:p w:rsidR="00106582" w:rsidRDefault="00106582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Programmed Decision:</w:t>
      </w:r>
      <w:r>
        <w:rPr>
          <w:sz w:val="20"/>
          <w:szCs w:val="20"/>
        </w:rPr>
        <w:t xml:space="preserve">  you know everything.</w:t>
      </w:r>
    </w:p>
    <w:p w:rsidR="00106582" w:rsidRDefault="00106582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Non-programmed Decision:</w:t>
      </w:r>
      <w:r>
        <w:rPr>
          <w:sz w:val="20"/>
          <w:szCs w:val="20"/>
        </w:rPr>
        <w:t xml:space="preserve">  satisfactory decision. </w:t>
      </w:r>
    </w:p>
    <w:p w:rsidR="00106582" w:rsidRDefault="00106582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Given problems:</w:t>
      </w:r>
      <w:r>
        <w:rPr>
          <w:sz w:val="20"/>
          <w:szCs w:val="20"/>
        </w:rPr>
        <w:t xml:space="preserve">  A ,B,C, with answers: 1,2,3</w:t>
      </w:r>
    </w:p>
    <w:p w:rsidR="00106582" w:rsidRDefault="00106582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Certain Environment:</w:t>
      </w:r>
      <w:r>
        <w:rPr>
          <w:sz w:val="20"/>
          <w:szCs w:val="20"/>
        </w:rPr>
        <w:t xml:space="preserve"> A=1, B=2, C=3.</w:t>
      </w:r>
    </w:p>
    <w:p w:rsidR="00106582" w:rsidRDefault="00106582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Risk Environment :</w:t>
      </w:r>
      <w:r>
        <w:rPr>
          <w:sz w:val="20"/>
          <w:szCs w:val="20"/>
        </w:rPr>
        <w:t xml:space="preserve"> A=</w:t>
      </w:r>
      <w:r w:rsidR="001A263C">
        <w:rPr>
          <w:sz w:val="20"/>
          <w:szCs w:val="20"/>
        </w:rPr>
        <w:t xml:space="preserve"> 70% chance </w:t>
      </w:r>
      <w:r>
        <w:rPr>
          <w:sz w:val="20"/>
          <w:szCs w:val="20"/>
        </w:rPr>
        <w:t xml:space="preserve">of 1, B = </w:t>
      </w:r>
      <w:r w:rsidR="001A263C">
        <w:rPr>
          <w:sz w:val="20"/>
          <w:szCs w:val="20"/>
        </w:rPr>
        <w:t xml:space="preserve">50% chance of </w:t>
      </w:r>
      <w:r>
        <w:rPr>
          <w:sz w:val="20"/>
          <w:szCs w:val="20"/>
        </w:rPr>
        <w:t xml:space="preserve">2, C = </w:t>
      </w:r>
      <w:r w:rsidR="001A263C">
        <w:rPr>
          <w:sz w:val="20"/>
          <w:szCs w:val="20"/>
        </w:rPr>
        <w:t xml:space="preserve">20% chance of </w:t>
      </w:r>
      <w:r>
        <w:rPr>
          <w:sz w:val="20"/>
          <w:szCs w:val="20"/>
        </w:rPr>
        <w:t>3,</w:t>
      </w:r>
    </w:p>
    <w:p w:rsidR="00CD02E4" w:rsidRDefault="00106582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Uncertain Environment:</w:t>
      </w:r>
      <w:r>
        <w:rPr>
          <w:sz w:val="20"/>
          <w:szCs w:val="20"/>
        </w:rPr>
        <w:t xml:space="preserve"> A= </w:t>
      </w:r>
      <w:r w:rsidR="001A263C">
        <w:rPr>
          <w:sz w:val="20"/>
          <w:szCs w:val="20"/>
        </w:rPr>
        <w:t>40% chance of 1, B = No information available</w:t>
      </w:r>
      <w:r>
        <w:rPr>
          <w:sz w:val="20"/>
          <w:szCs w:val="20"/>
        </w:rPr>
        <w:t>, C =</w:t>
      </w:r>
      <w:r w:rsidR="001A263C" w:rsidRPr="001A263C">
        <w:rPr>
          <w:sz w:val="20"/>
          <w:szCs w:val="20"/>
        </w:rPr>
        <w:t xml:space="preserve"> </w:t>
      </w:r>
      <w:r w:rsidR="001A263C">
        <w:rPr>
          <w:sz w:val="20"/>
          <w:szCs w:val="20"/>
        </w:rPr>
        <w:t>No information available</w:t>
      </w:r>
    </w:p>
    <w:p w:rsidR="00CD02E4" w:rsidRPr="00605375" w:rsidRDefault="004D085B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>Two main s</w:t>
      </w:r>
      <w:r w:rsidR="001A263C" w:rsidRPr="00605375">
        <w:rPr>
          <w:b/>
          <w:sz w:val="20"/>
          <w:szCs w:val="20"/>
        </w:rPr>
        <w:t>ystem</w:t>
      </w:r>
      <w:r w:rsidRPr="00605375">
        <w:rPr>
          <w:b/>
          <w:sz w:val="20"/>
          <w:szCs w:val="20"/>
        </w:rPr>
        <w:t xml:space="preserve"> of thinking:</w:t>
      </w:r>
    </w:p>
    <w:p w:rsidR="004D085B" w:rsidRDefault="004D085B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Intuitive (System 1):</w:t>
      </w:r>
      <w:r>
        <w:rPr>
          <w:sz w:val="20"/>
          <w:szCs w:val="20"/>
        </w:rPr>
        <w:t xml:space="preserve"> fast, associative, easier, first to respond,</w:t>
      </w:r>
      <w:r w:rsidR="00060E48">
        <w:rPr>
          <w:sz w:val="20"/>
          <w:szCs w:val="20"/>
        </w:rPr>
        <w:t xml:space="preserve"> automatic, </w:t>
      </w:r>
      <w:r>
        <w:rPr>
          <w:sz w:val="20"/>
          <w:szCs w:val="20"/>
        </w:rPr>
        <w:t>effortless, pronounces when busy.</w:t>
      </w:r>
    </w:p>
    <w:p w:rsidR="0074054C" w:rsidRDefault="004D085B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Systematic</w:t>
      </w:r>
      <w:r w:rsidR="00060E48" w:rsidRPr="00605375">
        <w:rPr>
          <w:b/>
          <w:sz w:val="20"/>
          <w:szCs w:val="20"/>
        </w:rPr>
        <w:t xml:space="preserve"> (System 2):</w:t>
      </w:r>
      <w:r w:rsidR="00060E48">
        <w:rPr>
          <w:sz w:val="20"/>
          <w:szCs w:val="20"/>
        </w:rPr>
        <w:t xml:space="preserve"> Slow, 25*22,</w:t>
      </w:r>
      <w:r w:rsidR="00C4427C">
        <w:rPr>
          <w:sz w:val="20"/>
          <w:szCs w:val="20"/>
        </w:rPr>
        <w:t xml:space="preserve"> Not associative, harder, slower to respond, controlled, effortful, pronounced when free. </w:t>
      </w:r>
    </w:p>
    <w:p w:rsidR="0074054C" w:rsidRPr="00605375" w:rsidRDefault="0074054C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Mental Accounting: </w:t>
      </w:r>
    </w:p>
    <w:p w:rsidR="0074054C" w:rsidRDefault="0074054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 xml:space="preserve">Case 1: People who lose $10 will use another $10 to buy ticket. 12% said no, 88% said yes. </w:t>
      </w:r>
    </w:p>
    <w:p w:rsidR="0074054C" w:rsidRDefault="0074054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Case 2: People who by $10 ticket, then lose the ticket. Then use $10 to buy another ticket. 54% said yes.</w:t>
      </w:r>
    </w:p>
    <w:p w:rsidR="0074054C" w:rsidRPr="00605375" w:rsidRDefault="0074054C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Fact </w:t>
      </w:r>
      <w:r w:rsidR="00605375">
        <w:rPr>
          <w:b/>
          <w:sz w:val="20"/>
          <w:szCs w:val="20"/>
        </w:rPr>
        <w:t>vs</w:t>
      </w:r>
      <w:r w:rsidRPr="00605375">
        <w:rPr>
          <w:b/>
          <w:sz w:val="20"/>
          <w:szCs w:val="20"/>
        </w:rPr>
        <w:t xml:space="preserve"> Inference: </w:t>
      </w:r>
    </w:p>
    <w:p w:rsidR="0074054C" w:rsidRDefault="0074054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Pr="00605375">
        <w:rPr>
          <w:b/>
          <w:sz w:val="20"/>
          <w:szCs w:val="20"/>
        </w:rPr>
        <w:t>Fact:</w:t>
      </w:r>
      <w:r>
        <w:rPr>
          <w:sz w:val="20"/>
          <w:szCs w:val="20"/>
        </w:rPr>
        <w:t xml:space="preserve"> All information given lead to it.</w:t>
      </w:r>
    </w:p>
    <w:p w:rsidR="004D085B" w:rsidRDefault="0074054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Pr="00605375">
        <w:rPr>
          <w:b/>
          <w:sz w:val="20"/>
          <w:szCs w:val="20"/>
        </w:rPr>
        <w:t>Inference:</w:t>
      </w:r>
      <w:r>
        <w:rPr>
          <w:sz w:val="20"/>
          <w:szCs w:val="20"/>
        </w:rPr>
        <w:t xml:space="preserve"> Some information lead to an easier conclusion, but is not necessarily right.  </w:t>
      </w:r>
      <w:r w:rsidR="00C4427C">
        <w:rPr>
          <w:sz w:val="20"/>
          <w:szCs w:val="20"/>
        </w:rPr>
        <w:t xml:space="preserve"> </w:t>
      </w:r>
    </w:p>
    <w:p w:rsidR="0074054C" w:rsidRPr="00605375" w:rsidRDefault="0074054C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Global Dimension Of Management: </w:t>
      </w:r>
    </w:p>
    <w:p w:rsidR="0074054C" w:rsidRDefault="0074054C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What is Culture?:</w:t>
      </w:r>
      <w:r>
        <w:rPr>
          <w:sz w:val="20"/>
          <w:szCs w:val="20"/>
        </w:rPr>
        <w:t xml:space="preserve"> Culture is asset of assumption and values that are shared by the a group of peoples and that guide the group of people ‘s interaction with each other </w:t>
      </w:r>
      <w:r w:rsidR="00A20DC8">
        <w:rPr>
          <w:sz w:val="20"/>
          <w:szCs w:val="20"/>
        </w:rPr>
        <w:t>.</w:t>
      </w:r>
    </w:p>
    <w:p w:rsidR="00A20DC8" w:rsidRPr="00605375" w:rsidRDefault="00A20DC8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Organization Culture: </w:t>
      </w:r>
    </w:p>
    <w:p w:rsidR="00A20DC8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A20DC8">
        <w:rPr>
          <w:sz w:val="20"/>
          <w:szCs w:val="20"/>
        </w:rPr>
        <w:t xml:space="preserve"> Organization culture is the system of shared beliefs and values that develop within a organization and guides the behaviours of its members. </w:t>
      </w:r>
    </w:p>
    <w:p w:rsidR="00A20DC8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A20DC8">
        <w:rPr>
          <w:sz w:val="20"/>
          <w:szCs w:val="20"/>
        </w:rPr>
        <w:t xml:space="preserve"> Cultures firm personality, helps to distinguish it from others. </w:t>
      </w:r>
    </w:p>
    <w:p w:rsidR="00A20DC8" w:rsidRDefault="00A20DC8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Comparison:</w:t>
      </w:r>
      <w:r>
        <w:rPr>
          <w:sz w:val="20"/>
          <w:szCs w:val="20"/>
        </w:rPr>
        <w:t xml:space="preserve"> Ari Canada</w:t>
      </w:r>
      <w:r w:rsidR="00605375">
        <w:rPr>
          <w:sz w:val="20"/>
          <w:szCs w:val="20"/>
        </w:rPr>
        <w:t xml:space="preserve"> (Bad to their employees, discourage unions, rigid culture)</w:t>
      </w:r>
      <w:r>
        <w:rPr>
          <w:sz w:val="20"/>
          <w:szCs w:val="20"/>
        </w:rPr>
        <w:t xml:space="preserve"> vs West Jet </w:t>
      </w:r>
      <w:r w:rsidR="00605375">
        <w:rPr>
          <w:sz w:val="20"/>
          <w:szCs w:val="20"/>
        </w:rPr>
        <w:t>(good to their employees, encourage unions, workers are own part of the company with shares, open culture).</w:t>
      </w:r>
    </w:p>
    <w:p w:rsidR="00A20DC8" w:rsidRPr="00605375" w:rsidRDefault="00A20DC8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What Constitutes Culture?: </w:t>
      </w:r>
    </w:p>
    <w:p w:rsidR="00A20DC8" w:rsidRDefault="00A20DC8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Innovation and risk taking (Apple, Coca-Cola, Google)</w:t>
      </w:r>
    </w:p>
    <w:p w:rsidR="00A20DC8" w:rsidRDefault="00A20DC8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Attention to detail (Motorola – quality is their driving theme)</w:t>
      </w:r>
    </w:p>
    <w:p w:rsidR="00A20DC8" w:rsidRDefault="00A20DC8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Outcome Oriented, results in more important processes. </w:t>
      </w:r>
    </w:p>
    <w:p w:rsidR="00166119" w:rsidRDefault="00166119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Where does culture come from?:</w:t>
      </w:r>
      <w:r>
        <w:rPr>
          <w:sz w:val="20"/>
          <w:szCs w:val="20"/>
        </w:rPr>
        <w:t xml:space="preserve">By actions as a Role Model, By thinking and keeping similar employees, Bill Gates of Microsoft, Akio Morita of Sony. </w:t>
      </w:r>
    </w:p>
    <w:p w:rsidR="00166119" w:rsidRDefault="00166119" w:rsidP="00642603">
      <w:pPr>
        <w:spacing w:after="0" w:line="240" w:lineRule="auto"/>
        <w:rPr>
          <w:sz w:val="20"/>
          <w:szCs w:val="20"/>
        </w:rPr>
      </w:pPr>
      <w:r w:rsidRPr="00605375">
        <w:rPr>
          <w:b/>
          <w:sz w:val="20"/>
          <w:szCs w:val="20"/>
        </w:rPr>
        <w:t>Strong Cultures:</w:t>
      </w:r>
      <w:r>
        <w:rPr>
          <w:sz w:val="20"/>
          <w:szCs w:val="20"/>
        </w:rPr>
        <w:t xml:space="preserve"> Pro and Cons</w:t>
      </w:r>
    </w:p>
    <w:p w:rsidR="00166119" w:rsidRDefault="00166119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Drives employees behaviours due to clear vision leading to high performance (3M).</w:t>
      </w:r>
    </w:p>
    <w:p w:rsidR="00B72BD2" w:rsidRDefault="00166119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or...may lead to rigid </w:t>
      </w:r>
      <w:r w:rsidR="00B72BD2">
        <w:rPr>
          <w:sz w:val="20"/>
          <w:szCs w:val="20"/>
        </w:rPr>
        <w:t>believes (IMB, RIM Blackberry)</w:t>
      </w:r>
    </w:p>
    <w:p w:rsidR="00B72BD2" w:rsidRPr="00605375" w:rsidRDefault="00B72BD2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Elements of observable culture?:  </w:t>
      </w:r>
    </w:p>
    <w:p w:rsidR="00166119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B72BD2">
        <w:rPr>
          <w:sz w:val="20"/>
          <w:szCs w:val="20"/>
        </w:rPr>
        <w:t xml:space="preserve"> stories, way of work, clothing, </w:t>
      </w:r>
      <w:r w:rsidR="00E97EB1">
        <w:rPr>
          <w:sz w:val="20"/>
          <w:szCs w:val="20"/>
        </w:rPr>
        <w:t>heroes</w:t>
      </w:r>
      <w:r w:rsidR="00B72BD2">
        <w:rPr>
          <w:sz w:val="20"/>
          <w:szCs w:val="20"/>
        </w:rPr>
        <w:t>, rites and practices, symbols.</w:t>
      </w:r>
    </w:p>
    <w:p w:rsidR="00B72BD2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B72BD2">
        <w:rPr>
          <w:sz w:val="20"/>
          <w:szCs w:val="20"/>
        </w:rPr>
        <w:t xml:space="preserve"> Hevelett-Pachord, went against his work place and made computer use in NASA launch. Then got a medal from his CEO. Now that is looked up-to by other employees. </w:t>
      </w:r>
    </w:p>
    <w:p w:rsidR="001E17FC" w:rsidRPr="00605375" w:rsidRDefault="001E17FC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Global Culture: </w:t>
      </w:r>
    </w:p>
    <w:p w:rsidR="001E17FC" w:rsidRPr="00605375" w:rsidRDefault="001E17FC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Global Mindset: </w:t>
      </w:r>
    </w:p>
    <w:p w:rsidR="001E17FC" w:rsidRDefault="001E17F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 w:rsidR="004675E3">
        <w:rPr>
          <w:sz w:val="20"/>
          <w:szCs w:val="20"/>
        </w:rPr>
        <w:t xml:space="preserve"> </w:t>
      </w:r>
      <w:r>
        <w:rPr>
          <w:sz w:val="20"/>
          <w:szCs w:val="20"/>
        </w:rPr>
        <w:t>Many people assert that cultures around the work and converging.</w:t>
      </w:r>
    </w:p>
    <w:p w:rsidR="001E17FC" w:rsidRDefault="004675E3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="00E97EB1">
        <w:rPr>
          <w:sz w:val="20"/>
          <w:szCs w:val="20"/>
        </w:rPr>
        <w:t>people are same everywhere</w:t>
      </w:r>
    </w:p>
    <w:p w:rsidR="00E97EB1" w:rsidRPr="00605375" w:rsidRDefault="00E97EB1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 xml:space="preserve">Hofstede’s Culture Dimensions: </w:t>
      </w:r>
    </w:p>
    <w:p w:rsidR="00E97EB1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E97EB1">
        <w:rPr>
          <w:sz w:val="20"/>
          <w:szCs w:val="20"/>
        </w:rPr>
        <w:t xml:space="preserve"> </w:t>
      </w:r>
      <w:r w:rsidR="00E97EB1" w:rsidRPr="00605375">
        <w:rPr>
          <w:b/>
          <w:sz w:val="20"/>
          <w:szCs w:val="20"/>
        </w:rPr>
        <w:t>Individualism vs collectivism</w:t>
      </w:r>
      <w:r w:rsidR="00303624" w:rsidRPr="00605375">
        <w:rPr>
          <w:b/>
          <w:sz w:val="20"/>
          <w:szCs w:val="20"/>
        </w:rPr>
        <w:t>:</w:t>
      </w:r>
      <w:r w:rsidR="00E97EB1">
        <w:rPr>
          <w:sz w:val="20"/>
          <w:szCs w:val="20"/>
        </w:rPr>
        <w:t xml:space="preserve"> Degree to which people in a counter prefer to act as individual rather than as members of group. </w:t>
      </w:r>
    </w:p>
    <w:p w:rsidR="00E97EB1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-</w:t>
      </w:r>
      <w:r w:rsidR="00E97EB1">
        <w:rPr>
          <w:sz w:val="20"/>
          <w:szCs w:val="20"/>
        </w:rPr>
        <w:t xml:space="preserve"> </w:t>
      </w:r>
      <w:r w:rsidR="00E97EB1" w:rsidRPr="00605375">
        <w:rPr>
          <w:b/>
          <w:sz w:val="20"/>
          <w:szCs w:val="20"/>
        </w:rPr>
        <w:t xml:space="preserve">High </w:t>
      </w:r>
      <w:r w:rsidR="00F2320D" w:rsidRPr="00605375">
        <w:rPr>
          <w:b/>
          <w:sz w:val="20"/>
          <w:szCs w:val="20"/>
        </w:rPr>
        <w:t>vs Low power distance</w:t>
      </w:r>
      <w:r w:rsidR="00303624" w:rsidRPr="00605375">
        <w:rPr>
          <w:b/>
          <w:sz w:val="20"/>
          <w:szCs w:val="20"/>
        </w:rPr>
        <w:t>:</w:t>
      </w:r>
      <w:r w:rsidR="00F2320D">
        <w:rPr>
          <w:sz w:val="20"/>
          <w:szCs w:val="20"/>
        </w:rPr>
        <w:t xml:space="preserve"> Degree of inequality among people which the population of the county considers as normal.</w:t>
      </w:r>
    </w:p>
    <w:p w:rsidR="00F2320D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F2320D">
        <w:rPr>
          <w:sz w:val="20"/>
          <w:szCs w:val="20"/>
        </w:rPr>
        <w:t xml:space="preserve"> </w:t>
      </w:r>
      <w:r w:rsidR="00F2320D" w:rsidRPr="00605375">
        <w:rPr>
          <w:b/>
          <w:sz w:val="20"/>
          <w:szCs w:val="20"/>
        </w:rPr>
        <w:t>Masculine vs Feminine</w:t>
      </w:r>
      <w:r w:rsidR="00303624" w:rsidRPr="00605375">
        <w:rPr>
          <w:b/>
          <w:sz w:val="20"/>
          <w:szCs w:val="20"/>
        </w:rPr>
        <w:t>:</w:t>
      </w:r>
      <w:r w:rsidR="00F2320D">
        <w:rPr>
          <w:sz w:val="20"/>
          <w:szCs w:val="20"/>
        </w:rPr>
        <w:t xml:space="preserve"> </w:t>
      </w:r>
      <w:r w:rsidR="00303624">
        <w:rPr>
          <w:sz w:val="20"/>
          <w:szCs w:val="20"/>
        </w:rPr>
        <w:t xml:space="preserve">Degree to which thought values like assertiveness , performance, success, and competition. Prevail over tenderness ect. </w:t>
      </w:r>
    </w:p>
    <w:p w:rsidR="00303624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303624">
        <w:rPr>
          <w:sz w:val="20"/>
          <w:szCs w:val="20"/>
        </w:rPr>
        <w:t xml:space="preserve"> </w:t>
      </w:r>
      <w:r w:rsidR="00303624" w:rsidRPr="00605375">
        <w:rPr>
          <w:b/>
          <w:sz w:val="20"/>
          <w:szCs w:val="20"/>
        </w:rPr>
        <w:t>Uncertainty Avoidance:</w:t>
      </w:r>
      <w:r w:rsidR="00303624">
        <w:rPr>
          <w:sz w:val="20"/>
          <w:szCs w:val="20"/>
        </w:rPr>
        <w:t xml:space="preserve"> Degree to which people in county prefer structure over unstructured situation (what are the different dangerous).</w:t>
      </w:r>
    </w:p>
    <w:p w:rsidR="00303624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303624">
        <w:rPr>
          <w:sz w:val="20"/>
          <w:szCs w:val="20"/>
        </w:rPr>
        <w:t xml:space="preserve"> </w:t>
      </w:r>
      <w:r w:rsidR="00303624" w:rsidRPr="00605375">
        <w:rPr>
          <w:b/>
          <w:sz w:val="20"/>
          <w:szCs w:val="20"/>
        </w:rPr>
        <w:t>Long term vs Short term orientation:</w:t>
      </w:r>
      <w:r w:rsidR="00303624">
        <w:rPr>
          <w:sz w:val="20"/>
          <w:szCs w:val="20"/>
        </w:rPr>
        <w:t xml:space="preserve"> Degree to which values oriented towards the future, like saving and persistence prevail over values towards immediate or short-term gratification. </w:t>
      </w:r>
    </w:p>
    <w:p w:rsidR="00303624" w:rsidRPr="00605375" w:rsidRDefault="00303624" w:rsidP="00642603">
      <w:pPr>
        <w:spacing w:after="0" w:line="240" w:lineRule="auto"/>
        <w:rPr>
          <w:b/>
          <w:sz w:val="20"/>
          <w:szCs w:val="20"/>
        </w:rPr>
      </w:pPr>
      <w:r w:rsidRPr="00605375">
        <w:rPr>
          <w:b/>
          <w:sz w:val="20"/>
          <w:szCs w:val="20"/>
        </w:rPr>
        <w:t>Cultural Decision making:</w:t>
      </w:r>
      <w:r>
        <w:rPr>
          <w:sz w:val="20"/>
          <w:szCs w:val="20"/>
        </w:rPr>
        <w:t xml:space="preserve"> </w:t>
      </w:r>
      <w:r w:rsidRPr="00605375">
        <w:rPr>
          <w:b/>
          <w:sz w:val="20"/>
          <w:szCs w:val="20"/>
        </w:rPr>
        <w:t>Process time vs Implementation Time</w:t>
      </w:r>
    </w:p>
    <w:p w:rsidR="00303624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-</w:t>
      </w:r>
      <w:r w:rsidR="00303624">
        <w:rPr>
          <w:sz w:val="20"/>
          <w:szCs w:val="20"/>
        </w:rPr>
        <w:t xml:space="preserve"> USA 20% process, 80% implementation. Japan 50% process, 50% implementation. </w:t>
      </w:r>
    </w:p>
    <w:p w:rsidR="00605375" w:rsidRDefault="00605375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Multinational Organization:</w:t>
      </w:r>
      <w:r>
        <w:rPr>
          <w:sz w:val="20"/>
          <w:szCs w:val="20"/>
        </w:rPr>
        <w:t xml:space="preserve"> Forms of international business.</w:t>
      </w:r>
    </w:p>
    <w:p w:rsidR="00605375" w:rsidRDefault="00605375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Types of market entry strategies:</w:t>
      </w:r>
      <w:r>
        <w:rPr>
          <w:sz w:val="20"/>
          <w:szCs w:val="20"/>
        </w:rPr>
        <w:t xml:space="preserve"> Non-equity modes, exporting, Licensing/Franchising agreements. </w:t>
      </w:r>
    </w:p>
    <w:p w:rsidR="000D28A6" w:rsidRDefault="000D28A6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Equity-modes of Direct investment strategies:</w:t>
      </w:r>
      <w:r>
        <w:rPr>
          <w:sz w:val="20"/>
          <w:szCs w:val="20"/>
        </w:rPr>
        <w:t xml:space="preserve"> Joint venture, </w:t>
      </w:r>
      <w:r w:rsidR="00D430EF">
        <w:rPr>
          <w:sz w:val="20"/>
          <w:szCs w:val="20"/>
        </w:rPr>
        <w:t>mergers</w:t>
      </w:r>
      <w:r>
        <w:rPr>
          <w:sz w:val="20"/>
          <w:szCs w:val="20"/>
        </w:rPr>
        <w:t xml:space="preserve"> and acquisition, Greenfield investments/wholly owned subsidiaries.</w:t>
      </w:r>
    </w:p>
    <w:p w:rsidR="000D28A6" w:rsidRDefault="000D28A6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Non-Equity modes:</w:t>
      </w:r>
      <w:r>
        <w:rPr>
          <w:sz w:val="20"/>
          <w:szCs w:val="20"/>
        </w:rPr>
        <w:t xml:space="preserve"> Exporting </w:t>
      </w:r>
    </w:p>
    <w:p w:rsidR="000D28A6" w:rsidRDefault="000D28A6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New firms need to overcome fear.</w:t>
      </w:r>
    </w:p>
    <w:p w:rsidR="000D28A6" w:rsidRDefault="000D28A6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Minimizing international market and political risks. </w:t>
      </w:r>
    </w:p>
    <w:p w:rsidR="000D28A6" w:rsidRDefault="000D28A6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Helps to obtain knowledge. </w:t>
      </w:r>
    </w:p>
    <w:p w:rsidR="000D28A6" w:rsidRDefault="000D28A6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Licensing/ Franchising:</w:t>
      </w:r>
      <w:r>
        <w:rPr>
          <w:sz w:val="20"/>
          <w:szCs w:val="20"/>
        </w:rPr>
        <w:t xml:space="preserve"> refers to offering a firm’s know-how or others intangible assets to a foreign company for a royalty and or other types of payments.</w:t>
      </w:r>
    </w:p>
    <w:p w:rsidR="000D28A6" w:rsidRPr="004C1860" w:rsidRDefault="007F0DD1" w:rsidP="0064260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>Advantages</w:t>
      </w:r>
      <w:r w:rsidR="00D07E0A" w:rsidRPr="004C1860">
        <w:rPr>
          <w:b/>
          <w:sz w:val="20"/>
          <w:szCs w:val="20"/>
        </w:rPr>
        <w:t xml:space="preserve"> for Exporting: </w:t>
      </w:r>
    </w:p>
    <w:p w:rsidR="007F0DD1" w:rsidRDefault="00D07E0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N</w:t>
      </w:r>
      <w:r w:rsidR="007F0DD1">
        <w:rPr>
          <w:sz w:val="20"/>
          <w:szCs w:val="20"/>
        </w:rPr>
        <w:t xml:space="preserve">eed for local market research is reduces. </w:t>
      </w:r>
    </w:p>
    <w:p w:rsidR="007F0DD1" w:rsidRDefault="007F0DD1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may support the productivity strongly in the new market. </w:t>
      </w:r>
    </w:p>
    <w:p w:rsidR="00FD3756" w:rsidRDefault="00FD3756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Disadvantage for Exporting:</w:t>
      </w:r>
      <w:r>
        <w:rPr>
          <w:sz w:val="20"/>
          <w:szCs w:val="20"/>
        </w:rPr>
        <w:t xml:space="preserve"> May lose control over the competition and get it stolen.  </w:t>
      </w:r>
    </w:p>
    <w:p w:rsidR="00FD3756" w:rsidRDefault="00DF7649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Equity</w:t>
      </w:r>
      <w:r w:rsidR="00FD3756" w:rsidRPr="004C1860">
        <w:rPr>
          <w:b/>
          <w:sz w:val="20"/>
          <w:szCs w:val="20"/>
        </w:rPr>
        <w:t xml:space="preserve"> Entry Modes:</w:t>
      </w:r>
      <w:r w:rsidR="00FD3756">
        <w:rPr>
          <w:sz w:val="20"/>
          <w:szCs w:val="20"/>
        </w:rPr>
        <w:t xml:space="preserve"> </w:t>
      </w:r>
      <w:r w:rsidR="001F1D1C">
        <w:rPr>
          <w:sz w:val="20"/>
          <w:szCs w:val="20"/>
        </w:rPr>
        <w:t xml:space="preserve">Joint ventures (“ corporate child”), a new entity given birth and owned jointly by two or more parent companies. </w:t>
      </w:r>
    </w:p>
    <w:p w:rsidR="001F1D1C" w:rsidRDefault="001F1D1C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Three Possibilities:</w:t>
      </w:r>
      <w:r>
        <w:rPr>
          <w:sz w:val="20"/>
          <w:szCs w:val="20"/>
        </w:rPr>
        <w:t xml:space="preserve"> Minority </w:t>
      </w:r>
      <w:r w:rsidR="00AD706C">
        <w:rPr>
          <w:sz w:val="20"/>
          <w:szCs w:val="20"/>
        </w:rPr>
        <w:t>owned (</w:t>
      </w:r>
      <w:r w:rsidR="009B4A2D">
        <w:rPr>
          <w:sz w:val="20"/>
          <w:szCs w:val="20"/>
        </w:rPr>
        <w:t>less than 50% equity), 50/50 (joint ventures), majority owned (more than 50% equity)</w:t>
      </w:r>
      <w:r w:rsidR="00AD706C">
        <w:rPr>
          <w:sz w:val="20"/>
          <w:szCs w:val="20"/>
        </w:rPr>
        <w:t>.</w:t>
      </w:r>
    </w:p>
    <w:p w:rsidR="00AD706C" w:rsidRDefault="00AD706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Equity Entry Modes: </w:t>
      </w:r>
    </w:p>
    <w:p w:rsidR="00AD706C" w:rsidRDefault="00AD706C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Mergers and Acquisitions:</w:t>
      </w:r>
      <w:r>
        <w:rPr>
          <w:sz w:val="20"/>
          <w:szCs w:val="20"/>
        </w:rPr>
        <w:t xml:space="preserve"> 2 companies turn into 1, accounts for 70% of all FDI, quick way to enter a new market, gain market power.</w:t>
      </w:r>
    </w:p>
    <w:p w:rsidR="00AD706C" w:rsidRDefault="00AD706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Lenovo acquired IBM PC business (gain market fast). </w:t>
      </w:r>
    </w:p>
    <w:p w:rsidR="00AD706C" w:rsidRDefault="00AD706C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 Bombardier</w:t>
      </w:r>
      <w:r w:rsidR="00804FB8">
        <w:rPr>
          <w:sz w:val="20"/>
          <w:szCs w:val="20"/>
        </w:rPr>
        <w:t xml:space="preserve"> (Canada), and Sifang Transportation (China) (joint venture).</w:t>
      </w:r>
    </w:p>
    <w:p w:rsidR="00804FB8" w:rsidRDefault="00804FB8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Wholly Owned Subsidiary:</w:t>
      </w:r>
      <w:r>
        <w:rPr>
          <w:sz w:val="20"/>
          <w:szCs w:val="20"/>
        </w:rPr>
        <w:t xml:space="preserve"> 100% investment in production, local subsidiary, more control and more risk.</w:t>
      </w:r>
    </w:p>
    <w:p w:rsidR="00D8285A" w:rsidRDefault="00D8285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The Internationalization Stages: </w:t>
      </w:r>
    </w:p>
    <w:p w:rsidR="00D8285A" w:rsidRDefault="00D8285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Stage 1 – Indirect exporting </w:t>
      </w:r>
    </w:p>
    <w:p w:rsidR="00D8285A" w:rsidRDefault="00D8285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Stage 2 – </w:t>
      </w:r>
      <w:r w:rsidR="00C93DC5">
        <w:rPr>
          <w:sz w:val="20"/>
          <w:szCs w:val="20"/>
        </w:rPr>
        <w:t xml:space="preserve">Direct exporters,  via independent distributors </w:t>
      </w:r>
    </w:p>
    <w:p w:rsidR="00D8285A" w:rsidRDefault="00D8285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Stage 3 – </w:t>
      </w:r>
      <w:r w:rsidR="00D34544">
        <w:rPr>
          <w:sz w:val="20"/>
          <w:szCs w:val="20"/>
        </w:rPr>
        <w:t xml:space="preserve">Establishing foreign sales subsidiary </w:t>
      </w:r>
    </w:p>
    <w:p w:rsidR="00D8285A" w:rsidRDefault="00D8285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Stage 4 – </w:t>
      </w:r>
      <w:r w:rsidR="00D34544">
        <w:rPr>
          <w:sz w:val="20"/>
          <w:szCs w:val="20"/>
        </w:rPr>
        <w:t>Local assembly</w:t>
      </w:r>
    </w:p>
    <w:p w:rsidR="00D8285A" w:rsidRDefault="00D8285A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</w:r>
      <w:r w:rsidR="00577F3D">
        <w:rPr>
          <w:sz w:val="20"/>
          <w:szCs w:val="20"/>
        </w:rPr>
        <w:t>-</w:t>
      </w:r>
      <w:r>
        <w:rPr>
          <w:sz w:val="20"/>
          <w:szCs w:val="20"/>
        </w:rPr>
        <w:t xml:space="preserve"> Stage 5 – </w:t>
      </w:r>
      <w:r w:rsidR="00D34544">
        <w:rPr>
          <w:sz w:val="20"/>
          <w:szCs w:val="20"/>
        </w:rPr>
        <w:t>Foreign production</w:t>
      </w:r>
    </w:p>
    <w:p w:rsidR="00D34544" w:rsidRDefault="00D34544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Born Global:</w:t>
      </w:r>
      <w:r>
        <w:rPr>
          <w:sz w:val="20"/>
          <w:szCs w:val="20"/>
        </w:rPr>
        <w:t xml:space="preserve"> Firms that form the outset view of the world as one market, typically small technology-based business.    </w:t>
      </w:r>
    </w:p>
    <w:p w:rsidR="00682B35" w:rsidRPr="004C1860" w:rsidRDefault="00682B35" w:rsidP="0064260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Decision on FDI: </w:t>
      </w:r>
    </w:p>
    <w:p w:rsidR="00682B35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682B35">
        <w:rPr>
          <w:sz w:val="20"/>
          <w:szCs w:val="20"/>
        </w:rPr>
        <w:t>Control</w:t>
      </w:r>
    </w:p>
    <w:p w:rsidR="00682B35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682B35">
        <w:rPr>
          <w:sz w:val="20"/>
          <w:szCs w:val="20"/>
        </w:rPr>
        <w:t xml:space="preserve"> Resource commitment. </w:t>
      </w:r>
    </w:p>
    <w:p w:rsidR="00682B35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682B35">
        <w:rPr>
          <w:sz w:val="20"/>
          <w:szCs w:val="20"/>
        </w:rPr>
        <w:t xml:space="preserve"> Flexibility, pulling out if things don’t work out. </w:t>
      </w:r>
    </w:p>
    <w:p w:rsidR="00682B35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682B35">
        <w:rPr>
          <w:sz w:val="20"/>
          <w:szCs w:val="20"/>
        </w:rPr>
        <w:t xml:space="preserve"> Rick, more resource, is higher risk.</w:t>
      </w:r>
    </w:p>
    <w:p w:rsidR="00682B35" w:rsidRDefault="00682B35" w:rsidP="00642603">
      <w:pPr>
        <w:spacing w:after="0" w:line="240" w:lineRule="auto"/>
        <w:rPr>
          <w:sz w:val="20"/>
          <w:szCs w:val="20"/>
        </w:rPr>
      </w:pPr>
    </w:p>
    <w:p w:rsidR="00682B35" w:rsidRDefault="00682B35" w:rsidP="00642603">
      <w:pPr>
        <w:spacing w:after="0" w:line="240" w:lineRule="auto"/>
        <w:rPr>
          <w:sz w:val="20"/>
          <w:szCs w:val="20"/>
        </w:rPr>
      </w:pPr>
    </w:p>
    <w:p w:rsidR="00642603" w:rsidRDefault="00642603" w:rsidP="00642603">
      <w:pPr>
        <w:spacing w:after="0" w:line="240" w:lineRule="auto"/>
        <w:rPr>
          <w:sz w:val="20"/>
          <w:szCs w:val="20"/>
        </w:rPr>
      </w:pPr>
    </w:p>
    <w:p w:rsidR="00642603" w:rsidRDefault="00642603" w:rsidP="00642603">
      <w:pPr>
        <w:spacing w:after="0" w:line="240" w:lineRule="auto"/>
        <w:rPr>
          <w:sz w:val="20"/>
          <w:szCs w:val="20"/>
        </w:rPr>
      </w:pPr>
    </w:p>
    <w:p w:rsidR="00642603" w:rsidRDefault="00642603" w:rsidP="00642603">
      <w:pPr>
        <w:spacing w:after="0" w:line="240" w:lineRule="auto"/>
        <w:rPr>
          <w:sz w:val="20"/>
          <w:szCs w:val="20"/>
        </w:rPr>
      </w:pPr>
    </w:p>
    <w:p w:rsidR="00642603" w:rsidRDefault="00642603" w:rsidP="00642603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1101"/>
        <w:gridCol w:w="850"/>
        <w:gridCol w:w="992"/>
        <w:gridCol w:w="2268"/>
        <w:gridCol w:w="2268"/>
      </w:tblGrid>
      <w:tr w:rsidR="00682B35" w:rsidTr="00FF7240">
        <w:tc>
          <w:tcPr>
            <w:tcW w:w="1101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</w:t>
            </w:r>
          </w:p>
        </w:tc>
        <w:tc>
          <w:tcPr>
            <w:tcW w:w="992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Licensing</w:t>
            </w: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Minority Owned Venture</w:t>
            </w: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Wholly Owned Subsidiary</w:t>
            </w:r>
          </w:p>
        </w:tc>
      </w:tr>
      <w:tr w:rsidR="00682B35" w:rsidTr="00FF7240">
        <w:tc>
          <w:tcPr>
            <w:tcW w:w="1101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Control</w:t>
            </w:r>
          </w:p>
        </w:tc>
        <w:tc>
          <w:tcPr>
            <w:tcW w:w="850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</w:t>
            </w:r>
          </w:p>
        </w:tc>
        <w:tc>
          <w:tcPr>
            <w:tcW w:w="992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</w:t>
            </w:r>
          </w:p>
        </w:tc>
      </w:tr>
      <w:tr w:rsidR="00682B35" w:rsidTr="00FF7240">
        <w:tc>
          <w:tcPr>
            <w:tcW w:w="1101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Resource</w:t>
            </w:r>
          </w:p>
        </w:tc>
        <w:tc>
          <w:tcPr>
            <w:tcW w:w="850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</w:t>
            </w:r>
          </w:p>
        </w:tc>
        <w:tc>
          <w:tcPr>
            <w:tcW w:w="992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</w:t>
            </w:r>
          </w:p>
        </w:tc>
      </w:tr>
      <w:tr w:rsidR="00682B35" w:rsidTr="00FF7240">
        <w:tc>
          <w:tcPr>
            <w:tcW w:w="1101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Flexibility</w:t>
            </w:r>
          </w:p>
        </w:tc>
        <w:tc>
          <w:tcPr>
            <w:tcW w:w="850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</w:t>
            </w:r>
          </w:p>
        </w:tc>
        <w:tc>
          <w:tcPr>
            <w:tcW w:w="992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</w:t>
            </w:r>
          </w:p>
        </w:tc>
      </w:tr>
      <w:tr w:rsidR="00682B35" w:rsidTr="00FF7240">
        <w:tc>
          <w:tcPr>
            <w:tcW w:w="1101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Risk</w:t>
            </w:r>
          </w:p>
        </w:tc>
        <w:tc>
          <w:tcPr>
            <w:tcW w:w="850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</w:t>
            </w:r>
          </w:p>
        </w:tc>
        <w:tc>
          <w:tcPr>
            <w:tcW w:w="992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82B35" w:rsidRDefault="00682B35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</w:t>
            </w:r>
          </w:p>
        </w:tc>
      </w:tr>
    </w:tbl>
    <w:p w:rsidR="00FF7240" w:rsidRDefault="00FF7240" w:rsidP="00642603">
      <w:pPr>
        <w:spacing w:after="0" w:line="240" w:lineRule="auto"/>
        <w:rPr>
          <w:sz w:val="20"/>
          <w:szCs w:val="20"/>
        </w:rPr>
      </w:pPr>
    </w:p>
    <w:p w:rsidR="00682B35" w:rsidRPr="004C1860" w:rsidRDefault="00FF7240" w:rsidP="0064260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Which mode-of-entry? 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42603" w:rsidTr="00642603"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Export</w:t>
            </w: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Wholly-Owned</w:t>
            </w:r>
          </w:p>
        </w:tc>
      </w:tr>
      <w:tr w:rsidR="00642603" w:rsidTr="00642603"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 Production Cost</w:t>
            </w: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642603" w:rsidRDefault="00847DC3" w:rsidP="00847D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Viable</w:t>
            </w:r>
          </w:p>
        </w:tc>
      </w:tr>
      <w:tr w:rsidR="00642603" w:rsidTr="00642603"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 Tariffs</w:t>
            </w:r>
          </w:p>
        </w:tc>
        <w:tc>
          <w:tcPr>
            <w:tcW w:w="3192" w:type="dxa"/>
          </w:tcPr>
          <w:p w:rsidR="00642603" w:rsidRDefault="00847DC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Viable</w:t>
            </w: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</w:p>
        </w:tc>
      </w:tr>
      <w:tr w:rsidR="00642603" w:rsidTr="00642603"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Large Distance</w:t>
            </w: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642603" w:rsidRDefault="00847DC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Viable</w:t>
            </w:r>
          </w:p>
        </w:tc>
      </w:tr>
      <w:tr w:rsidR="00642603" w:rsidTr="00642603"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Stagnant Economy</w:t>
            </w:r>
          </w:p>
        </w:tc>
        <w:tc>
          <w:tcPr>
            <w:tcW w:w="3192" w:type="dxa"/>
          </w:tcPr>
          <w:p w:rsidR="00642603" w:rsidRDefault="00847DC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Viable</w:t>
            </w: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</w:p>
        </w:tc>
      </w:tr>
      <w:tr w:rsidR="00642603" w:rsidTr="00642603"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Depreciating Exchange Rate</w:t>
            </w:r>
          </w:p>
        </w:tc>
        <w:tc>
          <w:tcPr>
            <w:tcW w:w="3192" w:type="dxa"/>
          </w:tcPr>
          <w:p w:rsidR="00642603" w:rsidRDefault="00642603" w:rsidP="00642603">
            <w:pPr>
              <w:rPr>
                <w:sz w:val="20"/>
                <w:szCs w:val="20"/>
              </w:rPr>
            </w:pPr>
          </w:p>
        </w:tc>
        <w:tc>
          <w:tcPr>
            <w:tcW w:w="3192" w:type="dxa"/>
          </w:tcPr>
          <w:p w:rsidR="00642603" w:rsidRDefault="00847DC3" w:rsidP="006426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More Viable</w:t>
            </w:r>
          </w:p>
        </w:tc>
      </w:tr>
    </w:tbl>
    <w:p w:rsidR="00642603" w:rsidRDefault="00642603" w:rsidP="00642603">
      <w:pPr>
        <w:spacing w:after="0" w:line="240" w:lineRule="auto"/>
        <w:rPr>
          <w:sz w:val="20"/>
          <w:szCs w:val="20"/>
        </w:rPr>
      </w:pPr>
    </w:p>
    <w:p w:rsidR="00D968FD" w:rsidRDefault="00D968FD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Management History:</w:t>
      </w:r>
      <w:r>
        <w:rPr>
          <w:sz w:val="20"/>
          <w:szCs w:val="20"/>
        </w:rPr>
        <w:t xml:space="preserve"> scientific management era, social man/behavioural era, modern </w:t>
      </w:r>
      <w:r w:rsidR="005F47EF">
        <w:rPr>
          <w:sz w:val="20"/>
          <w:szCs w:val="20"/>
        </w:rPr>
        <w:t>era (theory contingency).</w:t>
      </w:r>
    </w:p>
    <w:p w:rsidR="005F47EF" w:rsidRDefault="005F47EF" w:rsidP="0064260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Industrial Revolution:</w:t>
      </w:r>
      <w:r>
        <w:rPr>
          <w:sz w:val="20"/>
          <w:szCs w:val="20"/>
        </w:rPr>
        <w:t xml:space="preserve"> the “factory</w:t>
      </w:r>
      <w:r w:rsidR="00F4770D">
        <w:rPr>
          <w:sz w:val="20"/>
          <w:szCs w:val="20"/>
        </w:rPr>
        <w:t xml:space="preserve"> system”, (help of steam engine)</w:t>
      </w:r>
    </w:p>
    <w:p w:rsidR="005F47EF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5F47EF">
        <w:rPr>
          <w:sz w:val="20"/>
          <w:szCs w:val="20"/>
        </w:rPr>
        <w:t xml:space="preserve"> </w:t>
      </w:r>
      <w:r w:rsidR="005F47EF" w:rsidRPr="004C1860">
        <w:rPr>
          <w:b/>
          <w:sz w:val="20"/>
          <w:szCs w:val="20"/>
        </w:rPr>
        <w:t>Charles Baggage:</w:t>
      </w:r>
      <w:r w:rsidR="005F47EF">
        <w:rPr>
          <w:sz w:val="20"/>
          <w:szCs w:val="20"/>
        </w:rPr>
        <w:t xml:space="preserve"> Designed first computer</w:t>
      </w:r>
    </w:p>
    <w:p w:rsidR="00E323D6" w:rsidRPr="004C1860" w:rsidRDefault="005F47EF" w:rsidP="0064260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Scientific Management:   </w:t>
      </w:r>
    </w:p>
    <w:p w:rsidR="005F47EF" w:rsidRPr="004C1860" w:rsidRDefault="00577F3D" w:rsidP="00E323D6">
      <w:pPr>
        <w:spacing w:after="0" w:line="240" w:lineRule="auto"/>
        <w:ind w:firstLine="720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>-</w:t>
      </w:r>
      <w:r w:rsidR="00E323D6" w:rsidRPr="004C1860">
        <w:rPr>
          <w:b/>
          <w:sz w:val="20"/>
          <w:szCs w:val="20"/>
        </w:rPr>
        <w:t xml:space="preserve"> F.W.Taylor, Midvale Steel Company, One best way.</w:t>
      </w:r>
    </w:p>
    <w:p w:rsidR="00E323D6" w:rsidRDefault="00577F3D" w:rsidP="0064260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E323D6">
        <w:rPr>
          <w:sz w:val="20"/>
          <w:szCs w:val="20"/>
        </w:rPr>
        <w:t xml:space="preserve"> Workers purposely operate below their capabilities. And there is a better way to going everything. </w:t>
      </w:r>
    </w:p>
    <w:p w:rsidR="00692B44" w:rsidRPr="004C1860" w:rsidRDefault="00E323D6" w:rsidP="0064260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Soldering: </w:t>
      </w:r>
    </w:p>
    <w:p w:rsidR="00E323D6" w:rsidRDefault="00577F3D" w:rsidP="00692B44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="00692B44">
        <w:rPr>
          <w:sz w:val="20"/>
          <w:szCs w:val="20"/>
        </w:rPr>
        <w:t xml:space="preserve"> </w:t>
      </w:r>
      <w:r w:rsidR="00E323D6">
        <w:rPr>
          <w:sz w:val="20"/>
          <w:szCs w:val="20"/>
        </w:rPr>
        <w:t xml:space="preserve">the almost universally held beliefs among workers that if they become more productive, fewer of them would be needed and jobs would be eliminated. </w:t>
      </w:r>
    </w:p>
    <w:p w:rsidR="00692B44" w:rsidRDefault="00577F3D" w:rsidP="00692B44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="00692B44">
        <w:rPr>
          <w:sz w:val="20"/>
          <w:szCs w:val="20"/>
        </w:rPr>
        <w:t xml:space="preserve"> Non-incentive wage system encourage low productivity.</w:t>
      </w:r>
    </w:p>
    <w:p w:rsidR="00692B44" w:rsidRDefault="00577F3D" w:rsidP="00692B44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="00692B44">
        <w:rPr>
          <w:sz w:val="20"/>
          <w:szCs w:val="20"/>
        </w:rPr>
        <w:t xml:space="preserve"> Workers waste much of their effort by relying on “rule-of-thumb”. </w:t>
      </w:r>
    </w:p>
    <w:p w:rsidR="00B713BD" w:rsidRPr="004C1860" w:rsidRDefault="00B713BD" w:rsidP="00B713BD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Taylor’s 4 Principles: </w:t>
      </w:r>
    </w:p>
    <w:p w:rsidR="006356CB" w:rsidRDefault="006356CB" w:rsidP="00B713B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5B78CE">
        <w:rPr>
          <w:sz w:val="20"/>
          <w:szCs w:val="20"/>
        </w:rPr>
        <w:t>1</w:t>
      </w:r>
      <w:r w:rsidR="00973DAA">
        <w:rPr>
          <w:sz w:val="20"/>
          <w:szCs w:val="20"/>
        </w:rPr>
        <w:t>.</w:t>
      </w:r>
      <w:r>
        <w:rPr>
          <w:sz w:val="20"/>
          <w:szCs w:val="20"/>
        </w:rPr>
        <w:t xml:space="preserve"> Re</w:t>
      </w:r>
      <w:r w:rsidR="005B78CE">
        <w:rPr>
          <w:sz w:val="20"/>
          <w:szCs w:val="20"/>
        </w:rPr>
        <w:t xml:space="preserve">place rule of thumb work methods with methods based on scientific study of task. </w:t>
      </w:r>
    </w:p>
    <w:p w:rsidR="005B78CE" w:rsidRDefault="00577F3D" w:rsidP="005B78CE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-2</w:t>
      </w:r>
      <w:r w:rsidR="00973DAA">
        <w:rPr>
          <w:sz w:val="20"/>
          <w:szCs w:val="20"/>
        </w:rPr>
        <w:t>.</w:t>
      </w:r>
      <w:r w:rsidR="005B78CE">
        <w:rPr>
          <w:sz w:val="20"/>
          <w:szCs w:val="20"/>
        </w:rPr>
        <w:t xml:space="preserve"> Scientifically select and then train, teach and develop the workman, whereas in the past the employee (or workmen) chose his own work and trained himself as best as he could. </w:t>
      </w:r>
    </w:p>
    <w:p w:rsidR="005B78CE" w:rsidRDefault="00577F3D" w:rsidP="005B78CE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-3</w:t>
      </w:r>
      <w:r w:rsidR="00973DAA">
        <w:rPr>
          <w:sz w:val="20"/>
          <w:szCs w:val="20"/>
        </w:rPr>
        <w:t>.</w:t>
      </w:r>
      <w:r w:rsidR="005B78CE">
        <w:rPr>
          <w:sz w:val="20"/>
          <w:szCs w:val="20"/>
        </w:rPr>
        <w:t xml:space="preserve"> Provide detailed instructions and supervision. </w:t>
      </w:r>
    </w:p>
    <w:p w:rsidR="005B78CE" w:rsidRDefault="00577F3D" w:rsidP="005B78CE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-4</w:t>
      </w:r>
      <w:r w:rsidR="00973DAA">
        <w:rPr>
          <w:sz w:val="20"/>
          <w:szCs w:val="20"/>
        </w:rPr>
        <w:t>.</w:t>
      </w:r>
      <w:r w:rsidR="005B78CE">
        <w:rPr>
          <w:sz w:val="20"/>
          <w:szCs w:val="20"/>
        </w:rPr>
        <w:t xml:space="preserve"> Divide work between managers and workers, and applying scientific methods to create the most efficient work environment. </w:t>
      </w:r>
    </w:p>
    <w:p w:rsidR="00991B29" w:rsidRDefault="005B78CE" w:rsidP="005B78CE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 xml:space="preserve">Drawback of </w:t>
      </w:r>
      <w:r w:rsidR="00991B29" w:rsidRPr="004C1860">
        <w:rPr>
          <w:b/>
          <w:sz w:val="20"/>
          <w:szCs w:val="20"/>
        </w:rPr>
        <w:t>Taylorism:</w:t>
      </w:r>
      <w:r w:rsidR="00991B29">
        <w:rPr>
          <w:sz w:val="20"/>
          <w:szCs w:val="20"/>
        </w:rPr>
        <w:t xml:space="preserve"> slow to change, changes in capabilities and processes expensive, limited job enrichment, money alone doesn’t entice workers. </w:t>
      </w:r>
    </w:p>
    <w:p w:rsidR="00991B29" w:rsidRPr="004C1860" w:rsidRDefault="00991B29" w:rsidP="005B78CE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Behavioural Management: </w:t>
      </w:r>
    </w:p>
    <w:p w:rsidR="00991B29" w:rsidRDefault="00991B29" w:rsidP="00DC0C56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 xml:space="preserve">Human resource </w:t>
      </w:r>
      <w:r w:rsidR="00DC0C56">
        <w:rPr>
          <w:sz w:val="20"/>
          <w:szCs w:val="20"/>
        </w:rPr>
        <w:t>approaches includes: Hawthorne studies, Maslo’s theory of human needs, Mageors theory of X and Y.</w:t>
      </w:r>
    </w:p>
    <w:p w:rsidR="00DC0C56" w:rsidRPr="004C1860" w:rsidRDefault="00DC0C56" w:rsidP="00DC0C56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>Hawthorne Studies:</w:t>
      </w:r>
    </w:p>
    <w:p w:rsidR="00DC0C56" w:rsidRDefault="00577F3D" w:rsidP="00DC0C56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</w:t>
      </w:r>
      <w:r w:rsidR="00DC0C56">
        <w:rPr>
          <w:sz w:val="20"/>
          <w:szCs w:val="20"/>
        </w:rPr>
        <w:t xml:space="preserve">As part of the scientific management regime companies routinely studies the effect of physical environment on their workers. </w:t>
      </w:r>
    </w:p>
    <w:p w:rsidR="00DC0C56" w:rsidRDefault="00577F3D" w:rsidP="00DC0C56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</w:t>
      </w:r>
      <w:r w:rsidR="00DC0C56">
        <w:rPr>
          <w:sz w:val="20"/>
          <w:szCs w:val="20"/>
        </w:rPr>
        <w:t>The Hawthorne studied carried out by the Western Electric Company (with 40k workers) at their Hawthorne plant in the 1920’s.</w:t>
      </w:r>
    </w:p>
    <w:p w:rsidR="00DC0C56" w:rsidRDefault="00577F3D" w:rsidP="00DC0C56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</w:t>
      </w:r>
      <w:r w:rsidR="00DC0C56">
        <w:rPr>
          <w:sz w:val="20"/>
          <w:szCs w:val="20"/>
        </w:rPr>
        <w:t xml:space="preserve">Studies dropped due to unusual results. </w:t>
      </w:r>
    </w:p>
    <w:p w:rsidR="00DC0C56" w:rsidRPr="004C1860" w:rsidRDefault="00DC0C56" w:rsidP="00DC0C56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Elton Mago: </w:t>
      </w:r>
    </w:p>
    <w:p w:rsidR="00DC0C56" w:rsidRDefault="00577F3D" w:rsidP="00DC0C5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DC0C56">
        <w:rPr>
          <w:sz w:val="20"/>
          <w:szCs w:val="20"/>
        </w:rPr>
        <w:t>Was called in to help and redo experiment.</w:t>
      </w:r>
    </w:p>
    <w:p w:rsidR="00DC0C56" w:rsidRDefault="00577F3D" w:rsidP="00DC0C56">
      <w:pPr>
        <w:spacing w:after="0" w:line="240" w:lineRule="auto"/>
        <w:ind w:left="720"/>
        <w:rPr>
          <w:sz w:val="20"/>
          <w:szCs w:val="20"/>
        </w:rPr>
      </w:pPr>
      <w:r>
        <w:rPr>
          <w:sz w:val="20"/>
          <w:szCs w:val="20"/>
        </w:rPr>
        <w:t>-</w:t>
      </w:r>
      <w:r w:rsidR="00DC0C56">
        <w:rPr>
          <w:sz w:val="20"/>
          <w:szCs w:val="20"/>
        </w:rPr>
        <w:t xml:space="preserve">6 women workers separated, told how change will be made, got feedback, measured performance again. </w:t>
      </w:r>
    </w:p>
    <w:p w:rsidR="00DC0C56" w:rsidRPr="004C1860" w:rsidRDefault="00DC0C56" w:rsidP="00DC0C56">
      <w:pPr>
        <w:spacing w:after="0" w:line="240" w:lineRule="auto"/>
        <w:ind w:firstLine="720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>Work Condition Results:</w:t>
      </w:r>
    </w:p>
    <w:p w:rsidR="001637D9" w:rsidRDefault="00577F3D" w:rsidP="00DC0C56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1637D9">
        <w:rPr>
          <w:sz w:val="20"/>
          <w:szCs w:val="20"/>
        </w:rPr>
        <w:t>2 five min breaks, one in morning and afternoon, for 5 weeks. (Output increased)</w:t>
      </w:r>
    </w:p>
    <w:p w:rsidR="001637D9" w:rsidRDefault="00577F3D" w:rsidP="00DC0C56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1637D9">
        <w:rPr>
          <w:sz w:val="20"/>
          <w:szCs w:val="20"/>
        </w:rPr>
        <w:t>10 min break, (output rose sharply)</w:t>
      </w:r>
    </w:p>
    <w:p w:rsidR="001637D9" w:rsidRDefault="00577F3D" w:rsidP="00DC0C56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1637D9">
        <w:rPr>
          <w:sz w:val="20"/>
          <w:szCs w:val="20"/>
        </w:rPr>
        <w:t>Work shortened 4:30 pm than usual 5 pm, (output rose)</w:t>
      </w:r>
    </w:p>
    <w:p w:rsidR="001637D9" w:rsidRDefault="00577F3D" w:rsidP="001637D9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1637D9">
        <w:rPr>
          <w:sz w:val="20"/>
          <w:szCs w:val="20"/>
        </w:rPr>
        <w:t>The work shortened to 4pm, (output levelled off)</w:t>
      </w:r>
    </w:p>
    <w:p w:rsidR="001637D9" w:rsidRDefault="00577F3D" w:rsidP="001637D9">
      <w:pPr>
        <w:spacing w:after="0" w:line="240" w:lineRule="auto"/>
        <w:ind w:left="1440"/>
        <w:rPr>
          <w:sz w:val="20"/>
          <w:szCs w:val="20"/>
        </w:rPr>
      </w:pPr>
      <w:r>
        <w:rPr>
          <w:sz w:val="20"/>
          <w:szCs w:val="20"/>
        </w:rPr>
        <w:lastRenderedPageBreak/>
        <w:t>-</w:t>
      </w:r>
      <w:r w:rsidR="001637D9">
        <w:rPr>
          <w:sz w:val="20"/>
          <w:szCs w:val="20"/>
        </w:rPr>
        <w:t xml:space="preserve">Finally al privileges taken away for 12 weeks and monitored while working (output was highest ever recorded) </w:t>
      </w:r>
    </w:p>
    <w:p w:rsidR="00502443" w:rsidRPr="004C1860" w:rsidRDefault="00502443" w:rsidP="0050244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Implication: </w:t>
      </w:r>
    </w:p>
    <w:p w:rsidR="00502443" w:rsidRPr="004C1860" w:rsidRDefault="00502443" w:rsidP="0050244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>Lesson from the Hawthorne Studies:</w:t>
      </w:r>
    </w:p>
    <w:p w:rsidR="00502443" w:rsidRDefault="00502443" w:rsidP="0050244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-social and human concerns</w:t>
      </w:r>
      <w:r w:rsidR="00577F3D">
        <w:rPr>
          <w:sz w:val="20"/>
          <w:szCs w:val="20"/>
        </w:rPr>
        <w:t xml:space="preserve"> are key</w:t>
      </w:r>
      <w:r w:rsidR="00503F9C">
        <w:rPr>
          <w:sz w:val="20"/>
          <w:szCs w:val="20"/>
        </w:rPr>
        <w:t xml:space="preserve"> to</w:t>
      </w:r>
      <w:r w:rsidR="00577F3D">
        <w:rPr>
          <w:sz w:val="20"/>
          <w:szCs w:val="20"/>
        </w:rPr>
        <w:t xml:space="preserve"> productivity.</w:t>
      </w:r>
    </w:p>
    <w:p w:rsidR="00577F3D" w:rsidRDefault="00577F3D" w:rsidP="0050244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="00503F9C">
        <w:rPr>
          <w:sz w:val="20"/>
          <w:szCs w:val="20"/>
        </w:rPr>
        <w:t xml:space="preserve">Hawthorne effect – people who are singled out for special incentive. </w:t>
      </w:r>
    </w:p>
    <w:p w:rsidR="00182A0D" w:rsidRDefault="00182A0D" w:rsidP="0050244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>-Hawthorne researchers found that worker might feel rewarded and stay despite money.</w:t>
      </w:r>
    </w:p>
    <w:p w:rsidR="00182A0D" w:rsidRDefault="00182A0D" w:rsidP="00502443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ab/>
        <w:t xml:space="preserve">-Management, then, was not controlling human behavior, but unleashing human possibility. </w:t>
      </w:r>
    </w:p>
    <w:p w:rsidR="00182A0D" w:rsidRDefault="00182A0D" w:rsidP="0050244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Maslow’s Theory Of Human Needs:</w:t>
      </w:r>
      <w:r>
        <w:rPr>
          <w:sz w:val="20"/>
          <w:szCs w:val="20"/>
        </w:rPr>
        <w:t xml:space="preserve"> </w:t>
      </w:r>
      <w:r w:rsidR="00DB2194">
        <w:rPr>
          <w:sz w:val="20"/>
          <w:szCs w:val="20"/>
        </w:rPr>
        <w:t xml:space="preserve">A need is physiological or psychological deficiency. </w:t>
      </w:r>
    </w:p>
    <w:p w:rsidR="00DB2194" w:rsidRDefault="00DB2194" w:rsidP="00502443">
      <w:pPr>
        <w:spacing w:after="0" w:line="240" w:lineRule="auto"/>
        <w:rPr>
          <w:sz w:val="20"/>
          <w:szCs w:val="20"/>
        </w:rPr>
      </w:pPr>
      <w:r w:rsidRPr="004C1860">
        <w:rPr>
          <w:b/>
          <w:sz w:val="20"/>
          <w:szCs w:val="20"/>
        </w:rPr>
        <w:t>Maslow’s Hierarchy Of Human Needs:</w:t>
      </w:r>
      <w:r>
        <w:rPr>
          <w:sz w:val="20"/>
          <w:szCs w:val="20"/>
        </w:rPr>
        <w:t xml:space="preserve"> Self-neutralization, esteem, social, safety, physiological need. </w:t>
      </w:r>
    </w:p>
    <w:p w:rsidR="00DB2194" w:rsidRPr="004C1860" w:rsidRDefault="00DB2194" w:rsidP="00502443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>Two Main Principles</w:t>
      </w:r>
    </w:p>
    <w:p w:rsidR="00DB2194" w:rsidRDefault="00973DAA" w:rsidP="00973DAA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="00DB2194" w:rsidRPr="004C1860">
        <w:rPr>
          <w:b/>
          <w:sz w:val="20"/>
          <w:szCs w:val="20"/>
        </w:rPr>
        <w:t>Deficit Prin</w:t>
      </w:r>
      <w:r w:rsidRPr="004C1860">
        <w:rPr>
          <w:b/>
          <w:sz w:val="20"/>
          <w:szCs w:val="20"/>
        </w:rPr>
        <w:t>ciple:</w:t>
      </w:r>
      <w:r>
        <w:rPr>
          <w:sz w:val="20"/>
          <w:szCs w:val="20"/>
        </w:rPr>
        <w:t xml:space="preserve"> A satisfied need is not a motivator of behaviour. </w:t>
      </w:r>
    </w:p>
    <w:p w:rsidR="00973DAA" w:rsidRDefault="00973DAA" w:rsidP="00973DAA">
      <w:pPr>
        <w:spacing w:after="0" w:line="240" w:lineRule="auto"/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Pr="004C1860">
        <w:rPr>
          <w:b/>
          <w:sz w:val="20"/>
          <w:szCs w:val="20"/>
        </w:rPr>
        <w:t>Progression Principle:</w:t>
      </w:r>
      <w:r>
        <w:rPr>
          <w:sz w:val="20"/>
          <w:szCs w:val="20"/>
        </w:rPr>
        <w:t xml:space="preserve">  A need becomes a motivator once the preceding lower-level need is satisfied. </w:t>
      </w:r>
    </w:p>
    <w:p w:rsidR="00E0460D" w:rsidRPr="004C1860" w:rsidRDefault="00973DAA" w:rsidP="00D15828">
      <w:pPr>
        <w:spacing w:after="0" w:line="240" w:lineRule="auto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5 Levels of Needs: </w:t>
      </w:r>
    </w:p>
    <w:p w:rsidR="00D15828" w:rsidRDefault="00E0460D" w:rsidP="00D1582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Pr="004C1860">
        <w:rPr>
          <w:b/>
          <w:sz w:val="20"/>
          <w:szCs w:val="20"/>
        </w:rPr>
        <w:t xml:space="preserve">Level </w:t>
      </w:r>
      <w:r w:rsidR="00BF27CB" w:rsidRPr="004C1860">
        <w:rPr>
          <w:b/>
          <w:sz w:val="20"/>
          <w:szCs w:val="20"/>
        </w:rPr>
        <w:t>1</w:t>
      </w:r>
      <w:r w:rsidRPr="004C1860">
        <w:rPr>
          <w:b/>
          <w:sz w:val="20"/>
          <w:szCs w:val="20"/>
        </w:rPr>
        <w:t>)</w:t>
      </w:r>
      <w:r>
        <w:rPr>
          <w:sz w:val="20"/>
          <w:szCs w:val="20"/>
        </w:rPr>
        <w:t xml:space="preserve"> Physiological (health, food, sleep)</w:t>
      </w:r>
    </w:p>
    <w:p w:rsidR="00D15828" w:rsidRDefault="00D15828" w:rsidP="00D1582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Pr="004C1860">
        <w:rPr>
          <w:b/>
          <w:sz w:val="20"/>
          <w:szCs w:val="20"/>
        </w:rPr>
        <w:t>Level 2)</w:t>
      </w:r>
      <w:r>
        <w:rPr>
          <w:sz w:val="20"/>
          <w:szCs w:val="20"/>
        </w:rPr>
        <w:t xml:space="preserve"> Safety (shelter, removal from danger)</w:t>
      </w:r>
    </w:p>
    <w:p w:rsidR="00D15828" w:rsidRDefault="00D15828" w:rsidP="00D1582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Pr="004C1860">
        <w:rPr>
          <w:b/>
          <w:sz w:val="20"/>
          <w:szCs w:val="20"/>
        </w:rPr>
        <w:t>Level 3)</w:t>
      </w:r>
      <w:r>
        <w:rPr>
          <w:sz w:val="20"/>
          <w:szCs w:val="20"/>
        </w:rPr>
        <w:t xml:space="preserve"> Belonging (love, affection, being part of a group)</w:t>
      </w:r>
    </w:p>
    <w:p w:rsidR="00D15828" w:rsidRDefault="00D15828" w:rsidP="00D1582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  <w:t>-</w:t>
      </w:r>
      <w:r w:rsidRPr="004C1860">
        <w:rPr>
          <w:b/>
          <w:sz w:val="20"/>
          <w:szCs w:val="20"/>
        </w:rPr>
        <w:t>Level 4)</w:t>
      </w:r>
      <w:r>
        <w:rPr>
          <w:sz w:val="20"/>
          <w:szCs w:val="20"/>
        </w:rPr>
        <w:t xml:space="preserve"> Esteem (self-esteem and esteem from others)</w:t>
      </w:r>
    </w:p>
    <w:p w:rsidR="00D15828" w:rsidRDefault="00D15828" w:rsidP="00D15828">
      <w:pPr>
        <w:spacing w:after="0"/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Pr="004C1860">
        <w:rPr>
          <w:b/>
          <w:sz w:val="20"/>
          <w:szCs w:val="20"/>
        </w:rPr>
        <w:t>Level 5)</w:t>
      </w:r>
      <w:r>
        <w:rPr>
          <w:sz w:val="20"/>
          <w:szCs w:val="20"/>
        </w:rPr>
        <w:t xml:space="preserve"> Self-Actualisation (achieving individual potential) </w:t>
      </w:r>
    </w:p>
    <w:p w:rsidR="005C1F35" w:rsidRDefault="005C1F35" w:rsidP="005C1F35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>- You can’t motivate someone to achieve sales target (level 4) which they are having marriage problems (level 3). Similarly someone with level 2 needs will find it hard to be motivated towards level 3 needs.</w:t>
      </w:r>
    </w:p>
    <w:p w:rsidR="005C1F35" w:rsidRPr="004C1860" w:rsidRDefault="005C1F35" w:rsidP="005C1F35">
      <w:pPr>
        <w:spacing w:after="0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McGregor’s Theory: </w:t>
      </w:r>
    </w:p>
    <w:p w:rsidR="005C1F35" w:rsidRPr="004C1860" w:rsidRDefault="005C1F35" w:rsidP="005C1F35">
      <w:pPr>
        <w:spacing w:after="0"/>
        <w:rPr>
          <w:b/>
          <w:sz w:val="20"/>
          <w:szCs w:val="20"/>
        </w:rPr>
      </w:pPr>
      <w:r w:rsidRPr="004C1860">
        <w:rPr>
          <w:b/>
          <w:sz w:val="20"/>
          <w:szCs w:val="20"/>
        </w:rPr>
        <w:t xml:space="preserve">Types of Managers: </w:t>
      </w:r>
    </w:p>
    <w:p w:rsidR="00B53D64" w:rsidRPr="004C1860" w:rsidRDefault="00B53D64" w:rsidP="005C1F35">
      <w:pPr>
        <w:spacing w:after="0"/>
        <w:rPr>
          <w:b/>
          <w:sz w:val="20"/>
          <w:szCs w:val="20"/>
        </w:rPr>
      </w:pPr>
      <w:r>
        <w:rPr>
          <w:sz w:val="20"/>
          <w:szCs w:val="20"/>
        </w:rPr>
        <w:tab/>
        <w:t>-</w:t>
      </w:r>
      <w:r w:rsidRPr="004C1860">
        <w:rPr>
          <w:b/>
          <w:sz w:val="20"/>
          <w:szCs w:val="20"/>
        </w:rPr>
        <w:t>Theory X</w:t>
      </w:r>
      <w:r w:rsidR="00A50C9B" w:rsidRPr="004C1860">
        <w:rPr>
          <w:b/>
          <w:sz w:val="20"/>
          <w:szCs w:val="20"/>
        </w:rPr>
        <w:t>,</w:t>
      </w:r>
      <w:r w:rsidRPr="004C1860">
        <w:rPr>
          <w:b/>
          <w:sz w:val="20"/>
          <w:szCs w:val="20"/>
        </w:rPr>
        <w:t xml:space="preserve"> assume that workers:</w:t>
      </w:r>
    </w:p>
    <w:p w:rsidR="00B53D64" w:rsidRDefault="00B53D64" w:rsidP="005C1F35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-Dislike work</w:t>
      </w:r>
    </w:p>
    <w:p w:rsidR="00B53D64" w:rsidRDefault="00B53D64" w:rsidP="005C1F35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-Lack ambition</w:t>
      </w:r>
    </w:p>
    <w:p w:rsidR="00B53D64" w:rsidRDefault="00B53D64" w:rsidP="005C1F35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-are irresponsible</w:t>
      </w:r>
    </w:p>
    <w:p w:rsidR="00B53D64" w:rsidRDefault="00B53D64" w:rsidP="005C1F35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-resist change</w:t>
      </w:r>
    </w:p>
    <w:p w:rsidR="00B53D64" w:rsidRDefault="00B53D64" w:rsidP="005C1F35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Prefer to be led</w:t>
      </w:r>
    </w:p>
    <w:p w:rsidR="00B53D64" w:rsidRPr="004C1860" w:rsidRDefault="00B53D64" w:rsidP="005C1F35">
      <w:pPr>
        <w:spacing w:after="0"/>
        <w:rPr>
          <w:b/>
          <w:sz w:val="20"/>
          <w:szCs w:val="20"/>
        </w:rPr>
      </w:pPr>
      <w:r>
        <w:rPr>
          <w:sz w:val="20"/>
          <w:szCs w:val="20"/>
        </w:rPr>
        <w:tab/>
        <w:t>-</w:t>
      </w:r>
      <w:r w:rsidRPr="004C1860">
        <w:rPr>
          <w:b/>
          <w:sz w:val="20"/>
          <w:szCs w:val="20"/>
        </w:rPr>
        <w:t>Theory Y</w:t>
      </w:r>
      <w:r w:rsidR="00A50C9B" w:rsidRPr="004C1860">
        <w:rPr>
          <w:b/>
          <w:sz w:val="20"/>
          <w:szCs w:val="20"/>
        </w:rPr>
        <w:t>,</w:t>
      </w:r>
      <w:r w:rsidRPr="004C1860">
        <w:rPr>
          <w:b/>
          <w:sz w:val="20"/>
          <w:szCs w:val="20"/>
        </w:rPr>
        <w:t xml:space="preserve"> assume that workers</w:t>
      </w:r>
      <w:r w:rsidR="0042029A" w:rsidRPr="004C1860">
        <w:rPr>
          <w:b/>
          <w:sz w:val="20"/>
          <w:szCs w:val="20"/>
        </w:rPr>
        <w:t>:</w:t>
      </w:r>
    </w:p>
    <w:p w:rsidR="005C1F35" w:rsidRDefault="00FD4493" w:rsidP="005C1F35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ab/>
        <w:t>-Wi</w:t>
      </w:r>
      <w:r w:rsidR="00B455E1">
        <w:rPr>
          <w:sz w:val="20"/>
          <w:szCs w:val="20"/>
        </w:rPr>
        <w:t>l</w:t>
      </w:r>
      <w:r>
        <w:rPr>
          <w:sz w:val="20"/>
          <w:szCs w:val="20"/>
        </w:rPr>
        <w:t>ling to work</w:t>
      </w:r>
    </w:p>
    <w:p w:rsidR="00FD4493" w:rsidRDefault="00FD4493" w:rsidP="005C1F35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ab/>
        <w:t>-Capable of self control</w:t>
      </w:r>
    </w:p>
    <w:p w:rsidR="00FD4493" w:rsidRDefault="00FD4493" w:rsidP="005C1F35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ab/>
        <w:t>-Willing to accept responsibility</w:t>
      </w:r>
    </w:p>
    <w:p w:rsidR="00FD4493" w:rsidRDefault="00FD4493" w:rsidP="005C1F35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ab/>
        <w:t>-Imaginative and creative</w:t>
      </w:r>
    </w:p>
    <w:p w:rsidR="00293D41" w:rsidRPr="004A333E" w:rsidRDefault="00FD4493" w:rsidP="004C1860">
      <w:pPr>
        <w:spacing w:after="0"/>
        <w:ind w:left="720"/>
        <w:rPr>
          <w:sz w:val="20"/>
          <w:szCs w:val="20"/>
        </w:rPr>
      </w:pPr>
      <w:r>
        <w:rPr>
          <w:sz w:val="20"/>
          <w:szCs w:val="20"/>
        </w:rPr>
        <w:tab/>
        <w:t>-Capable of self-direction</w:t>
      </w:r>
    </w:p>
    <w:sectPr w:rsidR="00293D41" w:rsidRPr="004A333E" w:rsidSect="00943B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08BE"/>
    <w:multiLevelType w:val="hybridMultilevel"/>
    <w:tmpl w:val="8D022A0A"/>
    <w:lvl w:ilvl="0" w:tplc="D774FC8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055F0D"/>
    <w:multiLevelType w:val="hybridMultilevel"/>
    <w:tmpl w:val="A7EC965C"/>
    <w:lvl w:ilvl="0" w:tplc="3020B6B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11261F"/>
    <w:multiLevelType w:val="hybridMultilevel"/>
    <w:tmpl w:val="97B44D40"/>
    <w:lvl w:ilvl="0" w:tplc="592EC6A0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CC68FB"/>
    <w:multiLevelType w:val="hybridMultilevel"/>
    <w:tmpl w:val="9FCCED96"/>
    <w:lvl w:ilvl="0" w:tplc="79760380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31267B9"/>
    <w:multiLevelType w:val="hybridMultilevel"/>
    <w:tmpl w:val="692ADA14"/>
    <w:lvl w:ilvl="0" w:tplc="4F06E9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4273AF"/>
    <w:multiLevelType w:val="hybridMultilevel"/>
    <w:tmpl w:val="9DDC9EB0"/>
    <w:lvl w:ilvl="0" w:tplc="4EE4E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C06496"/>
    <w:multiLevelType w:val="hybridMultilevel"/>
    <w:tmpl w:val="70526572"/>
    <w:lvl w:ilvl="0" w:tplc="74DA3A3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B1314A4"/>
    <w:multiLevelType w:val="hybridMultilevel"/>
    <w:tmpl w:val="F96E8F82"/>
    <w:lvl w:ilvl="0" w:tplc="B17A2AF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4F1DDB"/>
    <w:rsid w:val="00060E48"/>
    <w:rsid w:val="00095603"/>
    <w:rsid w:val="000D28A6"/>
    <w:rsid w:val="00106582"/>
    <w:rsid w:val="00144E07"/>
    <w:rsid w:val="00162148"/>
    <w:rsid w:val="001637D9"/>
    <w:rsid w:val="00166119"/>
    <w:rsid w:val="00182A0D"/>
    <w:rsid w:val="001A263C"/>
    <w:rsid w:val="001E17FC"/>
    <w:rsid w:val="001F1D1C"/>
    <w:rsid w:val="0023213A"/>
    <w:rsid w:val="00293D41"/>
    <w:rsid w:val="00303624"/>
    <w:rsid w:val="00312BC7"/>
    <w:rsid w:val="00352C1E"/>
    <w:rsid w:val="003A1CEC"/>
    <w:rsid w:val="003B1676"/>
    <w:rsid w:val="003B236C"/>
    <w:rsid w:val="0042029A"/>
    <w:rsid w:val="004675E3"/>
    <w:rsid w:val="00481410"/>
    <w:rsid w:val="004A333E"/>
    <w:rsid w:val="004C1860"/>
    <w:rsid w:val="004C6AB4"/>
    <w:rsid w:val="004D085B"/>
    <w:rsid w:val="004D284D"/>
    <w:rsid w:val="004F1DDB"/>
    <w:rsid w:val="00502443"/>
    <w:rsid w:val="00503F9C"/>
    <w:rsid w:val="00577F3D"/>
    <w:rsid w:val="005B78CE"/>
    <w:rsid w:val="005C1F35"/>
    <w:rsid w:val="005F47EF"/>
    <w:rsid w:val="00605375"/>
    <w:rsid w:val="0061169B"/>
    <w:rsid w:val="00617DEB"/>
    <w:rsid w:val="006356CB"/>
    <w:rsid w:val="00642603"/>
    <w:rsid w:val="00682B35"/>
    <w:rsid w:val="00692B44"/>
    <w:rsid w:val="0074054C"/>
    <w:rsid w:val="007F0DD1"/>
    <w:rsid w:val="007F7F3A"/>
    <w:rsid w:val="00804FB8"/>
    <w:rsid w:val="00847DC3"/>
    <w:rsid w:val="008F0541"/>
    <w:rsid w:val="00901A0C"/>
    <w:rsid w:val="00943B23"/>
    <w:rsid w:val="00973DAA"/>
    <w:rsid w:val="00991B29"/>
    <w:rsid w:val="009B4A2D"/>
    <w:rsid w:val="009F4E4A"/>
    <w:rsid w:val="00A10C3B"/>
    <w:rsid w:val="00A1366E"/>
    <w:rsid w:val="00A20DC8"/>
    <w:rsid w:val="00A50C9B"/>
    <w:rsid w:val="00A55115"/>
    <w:rsid w:val="00AC05D6"/>
    <w:rsid w:val="00AD706C"/>
    <w:rsid w:val="00B00F26"/>
    <w:rsid w:val="00B455E1"/>
    <w:rsid w:val="00B53D64"/>
    <w:rsid w:val="00B713BD"/>
    <w:rsid w:val="00B72BD2"/>
    <w:rsid w:val="00BA53CF"/>
    <w:rsid w:val="00BF27CB"/>
    <w:rsid w:val="00C4427C"/>
    <w:rsid w:val="00C93DC5"/>
    <w:rsid w:val="00CA5742"/>
    <w:rsid w:val="00CD02E4"/>
    <w:rsid w:val="00D07E0A"/>
    <w:rsid w:val="00D15828"/>
    <w:rsid w:val="00D34544"/>
    <w:rsid w:val="00D430EF"/>
    <w:rsid w:val="00D760E2"/>
    <w:rsid w:val="00D8285A"/>
    <w:rsid w:val="00D968FD"/>
    <w:rsid w:val="00DB2194"/>
    <w:rsid w:val="00DC0C56"/>
    <w:rsid w:val="00DC6BA8"/>
    <w:rsid w:val="00DF7649"/>
    <w:rsid w:val="00E0460D"/>
    <w:rsid w:val="00E323D6"/>
    <w:rsid w:val="00E65E57"/>
    <w:rsid w:val="00E9112F"/>
    <w:rsid w:val="00E935D5"/>
    <w:rsid w:val="00E97EB1"/>
    <w:rsid w:val="00ED6E6C"/>
    <w:rsid w:val="00F2320D"/>
    <w:rsid w:val="00F4770D"/>
    <w:rsid w:val="00F712DD"/>
    <w:rsid w:val="00F85BC8"/>
    <w:rsid w:val="00FD3756"/>
    <w:rsid w:val="00FD4493"/>
    <w:rsid w:val="00FF7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B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1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4F1DDB"/>
  </w:style>
  <w:style w:type="table" w:styleId="TableGrid">
    <w:name w:val="Table Grid"/>
    <w:basedOn w:val="TableNormal"/>
    <w:uiPriority w:val="59"/>
    <w:rsid w:val="00481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5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PABLA</dc:creator>
  <cp:lastModifiedBy>PABLA</cp:lastModifiedBy>
  <cp:revision>74</cp:revision>
  <dcterms:created xsi:type="dcterms:W3CDTF">2014-02-24T16:32:00Z</dcterms:created>
  <dcterms:modified xsi:type="dcterms:W3CDTF">2014-02-24T23:08:00Z</dcterms:modified>
</cp:coreProperties>
</file>