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7C6" w:rsidRPr="00F23553" w:rsidRDefault="000037C6" w:rsidP="000037C6">
      <w:pPr>
        <w:spacing w:after="0"/>
        <w:rPr>
          <w:b/>
          <w:lang w:val="en-US"/>
        </w:rPr>
      </w:pPr>
      <w:r w:rsidRPr="00F23553">
        <w:rPr>
          <w:b/>
          <w:lang w:val="en-US"/>
        </w:rPr>
        <w:t xml:space="preserve">1. Use GRETL to compute the descriptive statistics for both SCORE and PRICE. Use the </w:t>
      </w:r>
      <w:r w:rsidRPr="00F23553">
        <w:rPr>
          <w:b/>
          <w:lang w:val="en-US"/>
        </w:rPr>
        <w:t>descriptive</w:t>
      </w:r>
      <w:r w:rsidRPr="00F23553">
        <w:rPr>
          <w:b/>
          <w:lang w:val="en-US"/>
        </w:rPr>
        <w:t xml:space="preserve"> statistics to comment on both the </w:t>
      </w:r>
      <w:proofErr w:type="spellStart"/>
      <w:r w:rsidRPr="00F23553">
        <w:rPr>
          <w:b/>
          <w:lang w:val="en-US"/>
        </w:rPr>
        <w:t>skew</w:t>
      </w:r>
      <w:r w:rsidRPr="00F23553">
        <w:rPr>
          <w:b/>
          <w:lang w:val="en-US"/>
        </w:rPr>
        <w:t>ness</w:t>
      </w:r>
      <w:proofErr w:type="spellEnd"/>
      <w:r w:rsidRPr="00F23553">
        <w:rPr>
          <w:b/>
          <w:lang w:val="en-US"/>
        </w:rPr>
        <w:t xml:space="preserve"> and kurtosis of the SCORE variable.</w:t>
      </w:r>
    </w:p>
    <w:p w:rsidR="000037C6" w:rsidRDefault="000037C6" w:rsidP="000037C6">
      <w:pPr>
        <w:spacing w:after="0"/>
        <w:rPr>
          <w:lang w:val="en-US"/>
        </w:rPr>
      </w:pPr>
    </w:p>
    <w:p w:rsidR="00A60AD4" w:rsidRPr="00A60AD4" w:rsidRDefault="00A60AD4" w:rsidP="00A60AD4">
      <w:pPr>
        <w:spacing w:after="0"/>
        <w:rPr>
          <w:lang w:val="en-US"/>
        </w:rPr>
      </w:pPr>
      <w:r w:rsidRPr="00A60AD4">
        <w:rPr>
          <w:lang w:val="en-US"/>
        </w:rPr>
        <w:t>Summary statistics, using the observations 1 - 324</w:t>
      </w:r>
    </w:p>
    <w:p w:rsidR="00A60AD4" w:rsidRPr="00A60AD4" w:rsidRDefault="00A60AD4" w:rsidP="00A60AD4">
      <w:pPr>
        <w:spacing w:after="0"/>
        <w:rPr>
          <w:lang w:val="en-US"/>
        </w:rPr>
      </w:pPr>
      <w:proofErr w:type="gramStart"/>
      <w:r w:rsidRPr="00A60AD4">
        <w:rPr>
          <w:lang w:val="en-US"/>
        </w:rPr>
        <w:t>for</w:t>
      </w:r>
      <w:proofErr w:type="gramEnd"/>
      <w:r w:rsidRPr="00A60AD4">
        <w:rPr>
          <w:lang w:val="en-US"/>
        </w:rPr>
        <w:t xml:space="preserve"> the variable '</w:t>
      </w:r>
      <w:r w:rsidRPr="00A60AD4">
        <w:rPr>
          <w:highlight w:val="yellow"/>
          <w:lang w:val="en-US"/>
        </w:rPr>
        <w:t>PRICE</w:t>
      </w:r>
      <w:r w:rsidRPr="00A60AD4">
        <w:rPr>
          <w:lang w:val="en-US"/>
        </w:rPr>
        <w:t>' (324 valid observations)</w:t>
      </w:r>
    </w:p>
    <w:p w:rsidR="00A60AD4" w:rsidRPr="00A60AD4" w:rsidRDefault="00A60AD4" w:rsidP="00A60AD4">
      <w:pPr>
        <w:spacing w:after="0"/>
        <w:rPr>
          <w:lang w:val="en-US"/>
        </w:rPr>
      </w:pPr>
    </w:p>
    <w:p w:rsidR="00A60AD4" w:rsidRPr="00A60AD4" w:rsidRDefault="00A60AD4" w:rsidP="00A60AD4">
      <w:pPr>
        <w:spacing w:after="0"/>
        <w:rPr>
          <w:lang w:val="en-US"/>
        </w:rPr>
      </w:pPr>
      <w:r w:rsidRPr="00A60AD4">
        <w:rPr>
          <w:lang w:val="en-US"/>
        </w:rPr>
        <w:t xml:space="preserve">  Mean                        21.615</w:t>
      </w:r>
    </w:p>
    <w:p w:rsidR="00A60AD4" w:rsidRPr="00A60AD4" w:rsidRDefault="00A60AD4" w:rsidP="00A60AD4">
      <w:pPr>
        <w:spacing w:after="0"/>
        <w:rPr>
          <w:lang w:val="en-US"/>
        </w:rPr>
      </w:pPr>
      <w:r w:rsidRPr="00A60AD4">
        <w:rPr>
          <w:lang w:val="en-US"/>
        </w:rPr>
        <w:t xml:space="preserve">  Median                      19.920</w:t>
      </w:r>
    </w:p>
    <w:p w:rsidR="00A60AD4" w:rsidRPr="00A60AD4" w:rsidRDefault="00A60AD4" w:rsidP="00A60AD4">
      <w:pPr>
        <w:spacing w:after="0"/>
        <w:rPr>
          <w:lang w:val="en-US"/>
        </w:rPr>
      </w:pPr>
      <w:r w:rsidRPr="00A60AD4">
        <w:rPr>
          <w:lang w:val="en-US"/>
        </w:rPr>
        <w:t xml:space="preserve">  Minimum                     9.9005</w:t>
      </w:r>
    </w:p>
    <w:p w:rsidR="00A60AD4" w:rsidRPr="00A60AD4" w:rsidRDefault="00A60AD4" w:rsidP="00A60AD4">
      <w:pPr>
        <w:spacing w:after="0"/>
        <w:rPr>
          <w:lang w:val="en-US"/>
        </w:rPr>
      </w:pPr>
      <w:r w:rsidRPr="00A60AD4">
        <w:rPr>
          <w:lang w:val="en-US"/>
        </w:rPr>
        <w:t xml:space="preserve">  Maximum                     57.803</w:t>
      </w:r>
    </w:p>
    <w:p w:rsidR="00A60AD4" w:rsidRPr="00A60AD4" w:rsidRDefault="00A60AD4" w:rsidP="00A60AD4">
      <w:pPr>
        <w:spacing w:after="0"/>
        <w:rPr>
          <w:lang w:val="en-US"/>
        </w:rPr>
      </w:pPr>
      <w:r w:rsidRPr="00A60AD4">
        <w:rPr>
          <w:lang w:val="en-US"/>
        </w:rPr>
        <w:t xml:space="preserve">  Standard deviation          6.4953</w:t>
      </w:r>
    </w:p>
    <w:p w:rsidR="00A60AD4" w:rsidRPr="00A60AD4" w:rsidRDefault="00A60AD4" w:rsidP="00A60AD4">
      <w:pPr>
        <w:spacing w:after="0"/>
        <w:rPr>
          <w:lang w:val="en-US"/>
        </w:rPr>
      </w:pPr>
      <w:r w:rsidRPr="00A60AD4">
        <w:rPr>
          <w:lang w:val="en-US"/>
        </w:rPr>
        <w:t xml:space="preserve">  </w:t>
      </w:r>
      <w:proofErr w:type="gramStart"/>
      <w:r w:rsidRPr="00A60AD4">
        <w:rPr>
          <w:lang w:val="en-US"/>
        </w:rPr>
        <w:t>C.V.</w:t>
      </w:r>
      <w:proofErr w:type="gramEnd"/>
      <w:r w:rsidRPr="00A60AD4">
        <w:rPr>
          <w:lang w:val="en-US"/>
        </w:rPr>
        <w:t xml:space="preserve">                       0.30049</w:t>
      </w:r>
    </w:p>
    <w:p w:rsidR="00A60AD4" w:rsidRPr="00A60AD4" w:rsidRDefault="00A60AD4" w:rsidP="00A60AD4">
      <w:pPr>
        <w:spacing w:after="0"/>
        <w:rPr>
          <w:lang w:val="en-US"/>
        </w:rPr>
      </w:pPr>
      <w:r w:rsidRPr="00A60AD4">
        <w:rPr>
          <w:lang w:val="en-US"/>
        </w:rPr>
        <w:t xml:space="preserve">  </w:t>
      </w:r>
      <w:proofErr w:type="spellStart"/>
      <w:r w:rsidRPr="00A60AD4">
        <w:rPr>
          <w:lang w:val="en-US"/>
        </w:rPr>
        <w:t>Skewness</w:t>
      </w:r>
      <w:proofErr w:type="spellEnd"/>
      <w:r w:rsidRPr="00A60AD4">
        <w:rPr>
          <w:lang w:val="en-US"/>
        </w:rPr>
        <w:t xml:space="preserve">                    1.3470</w:t>
      </w:r>
    </w:p>
    <w:p w:rsidR="00A60AD4" w:rsidRDefault="00A60AD4" w:rsidP="00A60AD4">
      <w:pPr>
        <w:spacing w:after="0"/>
        <w:rPr>
          <w:lang w:val="en-US"/>
        </w:rPr>
      </w:pPr>
      <w:r w:rsidRPr="00A60AD4">
        <w:rPr>
          <w:lang w:val="en-US"/>
        </w:rPr>
        <w:t xml:space="preserve">  Ex. kurtosis                3.6271</w:t>
      </w:r>
    </w:p>
    <w:p w:rsidR="00A60AD4" w:rsidRDefault="00A60AD4" w:rsidP="00A60AD4">
      <w:pPr>
        <w:spacing w:after="0"/>
        <w:rPr>
          <w:lang w:val="en-US"/>
        </w:rPr>
      </w:pPr>
    </w:p>
    <w:p w:rsidR="00A60AD4" w:rsidRPr="00A60AD4" w:rsidRDefault="00A60AD4" w:rsidP="00A60AD4">
      <w:pPr>
        <w:spacing w:after="0"/>
        <w:rPr>
          <w:lang w:val="en-US"/>
        </w:rPr>
      </w:pPr>
      <w:r w:rsidRPr="00A60AD4">
        <w:rPr>
          <w:lang w:val="en-US"/>
        </w:rPr>
        <w:t>Summary statistics, using the observations 1 - 324</w:t>
      </w:r>
    </w:p>
    <w:p w:rsidR="00A60AD4" w:rsidRPr="00A60AD4" w:rsidRDefault="00A60AD4" w:rsidP="00A60AD4">
      <w:pPr>
        <w:spacing w:after="0"/>
        <w:rPr>
          <w:lang w:val="en-US"/>
        </w:rPr>
      </w:pPr>
      <w:proofErr w:type="gramStart"/>
      <w:r w:rsidRPr="00A60AD4">
        <w:rPr>
          <w:lang w:val="en-US"/>
        </w:rPr>
        <w:t>for</w:t>
      </w:r>
      <w:proofErr w:type="gramEnd"/>
      <w:r w:rsidRPr="00A60AD4">
        <w:rPr>
          <w:lang w:val="en-US"/>
        </w:rPr>
        <w:t xml:space="preserve"> the variable '</w:t>
      </w:r>
      <w:r w:rsidRPr="007B781C">
        <w:rPr>
          <w:highlight w:val="yellow"/>
          <w:lang w:val="en-US"/>
        </w:rPr>
        <w:t>SCORE</w:t>
      </w:r>
      <w:r w:rsidRPr="00A60AD4">
        <w:rPr>
          <w:lang w:val="en-US"/>
        </w:rPr>
        <w:t>' (324 valid observations)</w:t>
      </w:r>
    </w:p>
    <w:p w:rsidR="00A60AD4" w:rsidRPr="00A60AD4" w:rsidRDefault="00A60AD4" w:rsidP="00A60AD4">
      <w:pPr>
        <w:spacing w:after="0"/>
        <w:rPr>
          <w:lang w:val="en-US"/>
        </w:rPr>
      </w:pPr>
    </w:p>
    <w:p w:rsidR="00A60AD4" w:rsidRPr="00A60AD4" w:rsidRDefault="00A60AD4" w:rsidP="00A60AD4">
      <w:pPr>
        <w:spacing w:after="0"/>
        <w:rPr>
          <w:lang w:val="en-US"/>
        </w:rPr>
      </w:pPr>
      <w:r w:rsidRPr="00A60AD4">
        <w:rPr>
          <w:lang w:val="en-US"/>
        </w:rPr>
        <w:t xml:space="preserve">  Mean                        1.7006</w:t>
      </w:r>
    </w:p>
    <w:p w:rsidR="00A60AD4" w:rsidRPr="00A60AD4" w:rsidRDefault="00A60AD4" w:rsidP="00A60AD4">
      <w:pPr>
        <w:spacing w:after="0"/>
        <w:rPr>
          <w:lang w:val="en-US"/>
        </w:rPr>
      </w:pPr>
      <w:r w:rsidRPr="00A60AD4">
        <w:rPr>
          <w:lang w:val="en-US"/>
        </w:rPr>
        <w:t xml:space="preserve">  Median                      1.7500</w:t>
      </w:r>
    </w:p>
    <w:p w:rsidR="00A60AD4" w:rsidRPr="00A60AD4" w:rsidRDefault="00A60AD4" w:rsidP="00A60AD4">
      <w:pPr>
        <w:spacing w:after="0"/>
        <w:rPr>
          <w:lang w:val="en-US"/>
        </w:rPr>
      </w:pPr>
      <w:r w:rsidRPr="00A60AD4">
        <w:rPr>
          <w:lang w:val="en-US"/>
        </w:rPr>
        <w:t xml:space="preserve">  Minimum                    0.50000</w:t>
      </w:r>
    </w:p>
    <w:p w:rsidR="00A60AD4" w:rsidRPr="00A60AD4" w:rsidRDefault="00A60AD4" w:rsidP="00A60AD4">
      <w:pPr>
        <w:spacing w:after="0"/>
        <w:rPr>
          <w:lang w:val="en-US"/>
        </w:rPr>
      </w:pPr>
      <w:r w:rsidRPr="00A60AD4">
        <w:rPr>
          <w:lang w:val="en-US"/>
        </w:rPr>
        <w:t xml:space="preserve">  Maximum                     3.2500</w:t>
      </w:r>
    </w:p>
    <w:p w:rsidR="00A60AD4" w:rsidRPr="00A60AD4" w:rsidRDefault="00A60AD4" w:rsidP="00A60AD4">
      <w:pPr>
        <w:spacing w:after="0"/>
        <w:rPr>
          <w:lang w:val="en-US"/>
        </w:rPr>
      </w:pPr>
      <w:r w:rsidRPr="00A60AD4">
        <w:rPr>
          <w:lang w:val="en-US"/>
        </w:rPr>
        <w:t xml:space="preserve">  Standard deviation         0.52222</w:t>
      </w:r>
    </w:p>
    <w:p w:rsidR="00A60AD4" w:rsidRPr="00A60AD4" w:rsidRDefault="00A60AD4" w:rsidP="00A60AD4">
      <w:pPr>
        <w:spacing w:after="0"/>
        <w:rPr>
          <w:lang w:val="en-US"/>
        </w:rPr>
      </w:pPr>
      <w:r w:rsidRPr="00A60AD4">
        <w:rPr>
          <w:lang w:val="en-US"/>
        </w:rPr>
        <w:t xml:space="preserve">  </w:t>
      </w:r>
      <w:proofErr w:type="gramStart"/>
      <w:r w:rsidRPr="00A60AD4">
        <w:rPr>
          <w:lang w:val="en-US"/>
        </w:rPr>
        <w:t>C.V.</w:t>
      </w:r>
      <w:proofErr w:type="gramEnd"/>
      <w:r w:rsidRPr="00A60AD4">
        <w:rPr>
          <w:lang w:val="en-US"/>
        </w:rPr>
        <w:t xml:space="preserve">                       0.30707</w:t>
      </w:r>
    </w:p>
    <w:p w:rsidR="00A60AD4" w:rsidRPr="00A60AD4" w:rsidRDefault="00A60AD4" w:rsidP="00A60AD4">
      <w:pPr>
        <w:spacing w:after="0"/>
        <w:rPr>
          <w:lang w:val="en-US"/>
        </w:rPr>
      </w:pPr>
      <w:r w:rsidRPr="00A60AD4">
        <w:rPr>
          <w:lang w:val="en-US"/>
        </w:rPr>
        <w:t xml:space="preserve">  </w:t>
      </w:r>
      <w:proofErr w:type="spellStart"/>
      <w:r w:rsidRPr="00A60AD4">
        <w:rPr>
          <w:lang w:val="en-US"/>
        </w:rPr>
        <w:t>Skewness</w:t>
      </w:r>
      <w:proofErr w:type="spellEnd"/>
      <w:r w:rsidRPr="00A60AD4">
        <w:rPr>
          <w:lang w:val="en-US"/>
        </w:rPr>
        <w:t xml:space="preserve">                 -0.051142</w:t>
      </w:r>
    </w:p>
    <w:p w:rsidR="00A60AD4" w:rsidRDefault="00A60AD4" w:rsidP="00A60AD4">
      <w:pPr>
        <w:spacing w:after="0"/>
        <w:rPr>
          <w:lang w:val="en-US"/>
        </w:rPr>
      </w:pPr>
      <w:r w:rsidRPr="00A60AD4">
        <w:rPr>
          <w:lang w:val="en-US"/>
        </w:rPr>
        <w:t xml:space="preserve">  Ex. kurtosis               0.20834</w:t>
      </w:r>
    </w:p>
    <w:p w:rsidR="007B781C" w:rsidRDefault="007B781C" w:rsidP="00A60AD4">
      <w:pPr>
        <w:spacing w:after="0"/>
        <w:rPr>
          <w:lang w:val="en-US"/>
        </w:rPr>
      </w:pPr>
    </w:p>
    <w:p w:rsidR="00F23553" w:rsidRDefault="00F23553" w:rsidP="00A60AD4">
      <w:pPr>
        <w:spacing w:after="0"/>
        <w:rPr>
          <w:lang w:val="en-US"/>
        </w:rPr>
      </w:pPr>
    </w:p>
    <w:p w:rsidR="007B781C" w:rsidRDefault="000037C6" w:rsidP="000037C6">
      <w:pPr>
        <w:pStyle w:val="ListParagraph"/>
        <w:numPr>
          <w:ilvl w:val="0"/>
          <w:numId w:val="1"/>
        </w:numPr>
        <w:spacing w:after="0"/>
        <w:rPr>
          <w:lang w:val="en-US"/>
        </w:rPr>
      </w:pPr>
      <w:r>
        <w:rPr>
          <w:lang w:val="en-US"/>
        </w:rPr>
        <w:t xml:space="preserve">The negative value of -0.051142 for the </w:t>
      </w:r>
      <w:proofErr w:type="spellStart"/>
      <w:r>
        <w:rPr>
          <w:lang w:val="en-US"/>
        </w:rPr>
        <w:t>skewness</w:t>
      </w:r>
      <w:proofErr w:type="spellEnd"/>
      <w:r>
        <w:rPr>
          <w:lang w:val="en-US"/>
        </w:rPr>
        <w:t xml:space="preserve"> of the SCORE variable indicates that the data is skewed left. This means that most values are concentrated to the right of the mean but the value of -0.051142 indicates very small skew which means that the distribution is for the most part normal</w:t>
      </w:r>
      <w:r w:rsidR="00F23553">
        <w:rPr>
          <w:lang w:val="en-US"/>
        </w:rPr>
        <w:t>.</w:t>
      </w:r>
    </w:p>
    <w:p w:rsidR="00F23553" w:rsidRDefault="00F23553" w:rsidP="00F23553">
      <w:pPr>
        <w:pStyle w:val="ListParagraph"/>
        <w:spacing w:after="0"/>
        <w:rPr>
          <w:lang w:val="en-US"/>
        </w:rPr>
      </w:pPr>
    </w:p>
    <w:p w:rsidR="000037C6" w:rsidRPr="000037C6" w:rsidRDefault="000037C6" w:rsidP="000037C6">
      <w:pPr>
        <w:pStyle w:val="ListParagraph"/>
        <w:numPr>
          <w:ilvl w:val="0"/>
          <w:numId w:val="1"/>
        </w:numPr>
        <w:spacing w:after="0"/>
        <w:rPr>
          <w:lang w:val="en-US"/>
        </w:rPr>
      </w:pPr>
      <w:r>
        <w:rPr>
          <w:lang w:val="en-US"/>
        </w:rPr>
        <w:t xml:space="preserve">From the </w:t>
      </w:r>
      <w:r w:rsidR="00F23553">
        <w:rPr>
          <w:lang w:val="en-US"/>
        </w:rPr>
        <w:t>ex. k</w:t>
      </w:r>
      <w:r>
        <w:rPr>
          <w:lang w:val="en-US"/>
        </w:rPr>
        <w:t>urtos</w:t>
      </w:r>
      <w:r w:rsidR="00F23553">
        <w:rPr>
          <w:lang w:val="en-US"/>
        </w:rPr>
        <w:t xml:space="preserve">is  </w:t>
      </w:r>
      <w:r>
        <w:rPr>
          <w:lang w:val="en-US"/>
        </w:rPr>
        <w:t>we get a kurtosis of 3.20834</w:t>
      </w:r>
      <w:r w:rsidR="00F23553">
        <w:rPr>
          <w:lang w:val="en-US"/>
        </w:rPr>
        <w:t>, this means that</w:t>
      </w:r>
      <w:r>
        <w:rPr>
          <w:lang w:val="en-US"/>
        </w:rPr>
        <w:t xml:space="preserve"> there are more values in the tail</w:t>
      </w:r>
      <w:r w:rsidR="00F23553">
        <w:rPr>
          <w:lang w:val="en-US"/>
        </w:rPr>
        <w:t xml:space="preserve"> than a normal distribution but the ex. Kurtosis of only 0.20834 shows that the distribution for this data is close to normal.</w:t>
      </w:r>
    </w:p>
    <w:p w:rsidR="007B781C" w:rsidRDefault="007B781C" w:rsidP="00A60AD4">
      <w:pPr>
        <w:spacing w:after="0"/>
        <w:rPr>
          <w:lang w:val="en-US"/>
        </w:rPr>
      </w:pPr>
    </w:p>
    <w:p w:rsidR="007B781C" w:rsidRDefault="007B781C" w:rsidP="00A60AD4">
      <w:pPr>
        <w:spacing w:after="0"/>
        <w:rPr>
          <w:lang w:val="en-US"/>
        </w:rPr>
      </w:pPr>
    </w:p>
    <w:p w:rsidR="007B781C" w:rsidRDefault="007B781C" w:rsidP="00A60AD4">
      <w:pPr>
        <w:spacing w:after="0"/>
        <w:rPr>
          <w:lang w:val="en-US"/>
        </w:rPr>
      </w:pPr>
    </w:p>
    <w:p w:rsidR="007B781C" w:rsidRDefault="007B781C" w:rsidP="00A60AD4">
      <w:pPr>
        <w:spacing w:after="0"/>
        <w:rPr>
          <w:lang w:val="en-US"/>
        </w:rPr>
      </w:pPr>
    </w:p>
    <w:p w:rsidR="007B781C" w:rsidRDefault="007B781C" w:rsidP="00A60AD4">
      <w:pPr>
        <w:spacing w:after="0"/>
        <w:rPr>
          <w:lang w:val="en-US"/>
        </w:rPr>
      </w:pPr>
    </w:p>
    <w:p w:rsidR="007B781C" w:rsidRDefault="007B781C" w:rsidP="00A60AD4">
      <w:pPr>
        <w:spacing w:after="0"/>
        <w:rPr>
          <w:lang w:val="en-US"/>
        </w:rPr>
      </w:pPr>
    </w:p>
    <w:p w:rsidR="007B781C" w:rsidRDefault="007B781C" w:rsidP="00A60AD4">
      <w:pPr>
        <w:spacing w:after="0"/>
        <w:rPr>
          <w:lang w:val="en-US"/>
        </w:rPr>
      </w:pPr>
      <w:r w:rsidRPr="00F23553">
        <w:rPr>
          <w:b/>
          <w:lang w:val="en-US"/>
        </w:rPr>
        <w:lastRenderedPageBreak/>
        <w:t>2.</w:t>
      </w:r>
      <w:r w:rsidR="00F23553" w:rsidRPr="00F23553">
        <w:rPr>
          <w:b/>
        </w:rPr>
        <w:t xml:space="preserve"> </w:t>
      </w:r>
      <w:r w:rsidR="00F23553" w:rsidRPr="00F23553">
        <w:rPr>
          <w:b/>
          <w:lang w:val="en-US"/>
        </w:rPr>
        <w:t xml:space="preserve">Use GRETL to create a scatterplot by putting PRICE on the vertical axis (the y-axis variable) and SCORE on the horizontal axis (the x-axis variable). Use this scatterplot to comment on the relationship between SCORE and PRICE. </w:t>
      </w:r>
      <w:r w:rsidR="00F23553" w:rsidRPr="00F23553">
        <w:rPr>
          <w:b/>
          <w:lang w:val="en-US"/>
        </w:rPr>
        <w:cr/>
      </w:r>
      <w:r>
        <w:rPr>
          <w:noProof/>
          <w:lang w:eastAsia="en-CA"/>
        </w:rPr>
        <w:drawing>
          <wp:inline distT="0" distB="0" distL="0" distR="0">
            <wp:extent cx="5943600" cy="44533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53334"/>
                    </a:xfrm>
                    <a:prstGeom prst="rect">
                      <a:avLst/>
                    </a:prstGeom>
                    <a:noFill/>
                    <a:ln>
                      <a:noFill/>
                    </a:ln>
                  </pic:spPr>
                </pic:pic>
              </a:graphicData>
            </a:graphic>
          </wp:inline>
        </w:drawing>
      </w:r>
    </w:p>
    <w:p w:rsidR="008539ED" w:rsidRDefault="008539ED" w:rsidP="00A60AD4">
      <w:pPr>
        <w:spacing w:after="0"/>
        <w:rPr>
          <w:lang w:val="en-US"/>
        </w:rPr>
      </w:pPr>
    </w:p>
    <w:p w:rsidR="00F23553" w:rsidRPr="00F23553" w:rsidRDefault="00F23553" w:rsidP="00F23553">
      <w:pPr>
        <w:pStyle w:val="ListParagraph"/>
        <w:numPr>
          <w:ilvl w:val="0"/>
          <w:numId w:val="2"/>
        </w:numPr>
        <w:spacing w:after="0"/>
        <w:rPr>
          <w:lang w:val="en-US"/>
        </w:rPr>
      </w:pPr>
      <w:r>
        <w:rPr>
          <w:lang w:val="en-US"/>
        </w:rPr>
        <w:t>The relationship between PRICE and SCORE of wine is a moderately strong positive relationship with the slope of 7.60.</w:t>
      </w:r>
    </w:p>
    <w:p w:rsidR="00F23553" w:rsidRDefault="00F23553" w:rsidP="00A60AD4">
      <w:pPr>
        <w:spacing w:after="0"/>
        <w:rPr>
          <w:lang w:val="en-US"/>
        </w:rPr>
      </w:pPr>
    </w:p>
    <w:p w:rsidR="008539ED" w:rsidRPr="008539ED" w:rsidRDefault="00F23553" w:rsidP="008539ED">
      <w:pPr>
        <w:spacing w:after="0"/>
        <w:rPr>
          <w:lang w:val="en-US"/>
        </w:rPr>
      </w:pPr>
      <w:r w:rsidRPr="00F23553">
        <w:rPr>
          <w:b/>
          <w:lang w:val="en-US"/>
        </w:rPr>
        <w:t xml:space="preserve">3. </w:t>
      </w:r>
      <w:r w:rsidRPr="00F23553">
        <w:rPr>
          <w:b/>
          <w:lang w:val="en-US"/>
        </w:rPr>
        <w:t xml:space="preserve">Use GRETL to compute the correlation coefficient between SCORE and PRICE. Use the estimated correlation coefficient to comment on the possible relationship between wine quality score and its price. </w:t>
      </w:r>
      <w:r w:rsidRPr="00F23553">
        <w:rPr>
          <w:b/>
          <w:lang w:val="en-US"/>
        </w:rPr>
        <w:cr/>
      </w:r>
      <w:proofErr w:type="spellStart"/>
      <w:proofErr w:type="gramStart"/>
      <w:r w:rsidR="008539ED" w:rsidRPr="008539ED">
        <w:rPr>
          <w:lang w:val="en-US"/>
        </w:rPr>
        <w:t>corr</w:t>
      </w:r>
      <w:proofErr w:type="spellEnd"/>
      <w:r w:rsidR="008539ED" w:rsidRPr="008539ED">
        <w:rPr>
          <w:lang w:val="en-US"/>
        </w:rPr>
        <w:t>(</w:t>
      </w:r>
      <w:proofErr w:type="gramEnd"/>
      <w:r w:rsidR="008539ED" w:rsidRPr="008539ED">
        <w:rPr>
          <w:lang w:val="en-US"/>
        </w:rPr>
        <w:t>PRICE, SCORE) = 0.61115142</w:t>
      </w:r>
    </w:p>
    <w:p w:rsidR="008539ED" w:rsidRPr="008539ED" w:rsidRDefault="008539ED" w:rsidP="008539ED">
      <w:pPr>
        <w:spacing w:after="0"/>
        <w:rPr>
          <w:lang w:val="en-US"/>
        </w:rPr>
      </w:pPr>
      <w:r w:rsidRPr="008539ED">
        <w:rPr>
          <w:lang w:val="en-US"/>
        </w:rPr>
        <w:t>Under the null hypothesis of no correlation:</w:t>
      </w:r>
    </w:p>
    <w:p w:rsidR="008539ED" w:rsidRDefault="008539ED" w:rsidP="008539ED">
      <w:pPr>
        <w:spacing w:after="0"/>
        <w:rPr>
          <w:lang w:val="en-US"/>
        </w:rPr>
      </w:pPr>
      <w:r w:rsidRPr="008539ED">
        <w:rPr>
          <w:lang w:val="en-US"/>
        </w:rPr>
        <w:t xml:space="preserve"> </w:t>
      </w:r>
      <w:proofErr w:type="gramStart"/>
      <w:r w:rsidRPr="008539ED">
        <w:rPr>
          <w:lang w:val="en-US"/>
        </w:rPr>
        <w:t>t(</w:t>
      </w:r>
      <w:proofErr w:type="gramEnd"/>
      <w:r w:rsidRPr="008539ED">
        <w:rPr>
          <w:lang w:val="en-US"/>
        </w:rPr>
        <w:t>322) = 13.8554, with two-tailed p-value 0.0000</w:t>
      </w:r>
    </w:p>
    <w:p w:rsidR="00932A81" w:rsidRDefault="00932A81" w:rsidP="008539ED">
      <w:pPr>
        <w:spacing w:after="0"/>
        <w:rPr>
          <w:lang w:val="en-US"/>
        </w:rPr>
      </w:pPr>
    </w:p>
    <w:p w:rsidR="00932A81" w:rsidRDefault="00F23553" w:rsidP="00F23553">
      <w:pPr>
        <w:pStyle w:val="ListParagraph"/>
        <w:numPr>
          <w:ilvl w:val="0"/>
          <w:numId w:val="2"/>
        </w:numPr>
        <w:spacing w:after="0"/>
        <w:rPr>
          <w:lang w:val="en-US"/>
        </w:rPr>
      </w:pPr>
      <w:r>
        <w:rPr>
          <w:lang w:val="en-US"/>
        </w:rPr>
        <w:t>The correlation coefficient is positive which indicates a positive relationship.</w:t>
      </w:r>
    </w:p>
    <w:p w:rsidR="00F23553" w:rsidRPr="00F23553" w:rsidRDefault="00F23553" w:rsidP="00F23553">
      <w:pPr>
        <w:pStyle w:val="ListParagraph"/>
        <w:numPr>
          <w:ilvl w:val="0"/>
          <w:numId w:val="2"/>
        </w:numPr>
        <w:spacing w:after="0"/>
        <w:rPr>
          <w:lang w:val="en-US"/>
        </w:rPr>
      </w:pPr>
      <w:r>
        <w:rPr>
          <w:lang w:val="en-US"/>
        </w:rPr>
        <w:t>The correlation coefficient of 0.61115142 is closer to 1 thus indicating a strong positive relationship.</w:t>
      </w:r>
    </w:p>
    <w:p w:rsidR="00F23553" w:rsidRDefault="00F23553" w:rsidP="008539ED">
      <w:pPr>
        <w:spacing w:after="0"/>
        <w:rPr>
          <w:lang w:val="en-US"/>
        </w:rPr>
      </w:pPr>
    </w:p>
    <w:p w:rsidR="00932A81" w:rsidRPr="007311A0" w:rsidRDefault="00561544" w:rsidP="00F23553">
      <w:pPr>
        <w:spacing w:after="0"/>
        <w:rPr>
          <w:b/>
          <w:lang w:val="en-US"/>
        </w:rPr>
      </w:pPr>
      <w:r w:rsidRPr="00F23553">
        <w:rPr>
          <w:b/>
          <w:lang w:val="en-US"/>
        </w:rPr>
        <w:lastRenderedPageBreak/>
        <w:t>4.</w:t>
      </w:r>
      <w:r w:rsidR="00F23553" w:rsidRPr="00F23553">
        <w:rPr>
          <w:b/>
          <w:lang w:val="en-US"/>
        </w:rPr>
        <w:t xml:space="preserve"> </w:t>
      </w:r>
      <w:r w:rsidR="00F23553" w:rsidRPr="00F23553">
        <w:rPr>
          <w:b/>
          <w:lang w:val="en-US"/>
        </w:rPr>
        <w:t>Since GRET</w:t>
      </w:r>
      <w:bookmarkStart w:id="0" w:name="_GoBack"/>
      <w:bookmarkEnd w:id="0"/>
      <w:r w:rsidR="00F23553" w:rsidRPr="00F23553">
        <w:rPr>
          <w:b/>
          <w:lang w:val="en-US"/>
        </w:rPr>
        <w:t>L does not directly give you a covariance value, use the descriptive statistics you obtained in item (1) above in conjunction with the value of the correlation coefficient obtained in item (3) above to determine -by hand- the value of the covariance between SCORE and PRICE. Use the covariance you have calculated by hand to comment on the possible relationship between win</w:t>
      </w:r>
      <w:r w:rsidR="00F23553" w:rsidRPr="00F23553">
        <w:rPr>
          <w:b/>
          <w:lang w:val="en-US"/>
        </w:rPr>
        <w:t xml:space="preserve">e quality score and its price. </w:t>
      </w:r>
      <m:oMath>
        <m:r>
          <m:rPr>
            <m:sty m:val="p"/>
          </m:rPr>
          <w:rPr>
            <w:rFonts w:ascii="Cambria Math" w:hAnsi="Cambria Math"/>
          </w:rPr>
          <w:br/>
        </m:r>
      </m:oMath>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xy</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S</m:t>
                  </m:r>
                </m:e>
                <m:sub>
                  <m:r>
                    <w:rPr>
                      <w:rFonts w:ascii="Cambria Math" w:hAnsi="Cambria Math"/>
                    </w:rPr>
                    <m:t>xy</m:t>
                  </m:r>
                </m:sub>
              </m:sSub>
            </m:num>
            <m:den>
              <m:sSub>
                <m:sSubPr>
                  <m:ctrlPr>
                    <w:rPr>
                      <w:rFonts w:ascii="Cambria Math" w:hAnsi="Cambria Math"/>
                      <w:i/>
                    </w:rPr>
                  </m:ctrlPr>
                </m:sSubPr>
                <m:e>
                  <m:r>
                    <w:rPr>
                      <w:rFonts w:ascii="Cambria Math" w:hAnsi="Cambria Math"/>
                    </w:rPr>
                    <m:t>S</m:t>
                  </m:r>
                </m:e>
                <m:sub>
                  <m:r>
                    <w:rPr>
                      <w:rFonts w:ascii="Cambria Math" w:hAnsi="Cambria Math"/>
                    </w:rPr>
                    <m:t>x</m:t>
                  </m:r>
                </m:sub>
              </m:sSub>
              <m:sSub>
                <m:sSubPr>
                  <m:ctrlPr>
                    <w:rPr>
                      <w:rFonts w:ascii="Cambria Math" w:hAnsi="Cambria Math"/>
                      <w:i/>
                    </w:rPr>
                  </m:ctrlPr>
                </m:sSubPr>
                <m:e>
                  <m:r>
                    <w:rPr>
                      <w:rFonts w:ascii="Cambria Math" w:hAnsi="Cambria Math"/>
                    </w:rPr>
                    <m:t>S</m:t>
                  </m:r>
                </m:e>
                <m:sub>
                  <m:r>
                    <w:rPr>
                      <w:rFonts w:ascii="Cambria Math" w:hAnsi="Cambria Math"/>
                    </w:rPr>
                    <m:t>y</m:t>
                  </m:r>
                </m:sub>
              </m:sSub>
            </m:den>
          </m:f>
          <m:r>
            <m:rPr>
              <m:sty m:val="p"/>
            </m:rPr>
            <w:rPr>
              <w:rFonts w:ascii="Cambria Math" w:hAnsi="Cambria Math"/>
            </w:rPr>
            <w:br/>
          </m:r>
        </m:oMath>
        <m:oMath>
          <m:r>
            <m:rPr>
              <m:sty m:val="p"/>
            </m:rPr>
            <w:rPr>
              <w:rFonts w:ascii="Cambria Math" w:hAnsi="Cambria Math"/>
            </w:rPr>
            <w:br/>
          </m:r>
        </m:oMath>
        <m:oMath>
          <m:sSub>
            <m:sSubPr>
              <m:ctrlPr>
                <w:rPr>
                  <w:rFonts w:ascii="Cambria Math" w:hAnsi="Cambria Math"/>
                  <w:i/>
                </w:rPr>
              </m:ctrlPr>
            </m:sSubPr>
            <m:e>
              <m:r>
                <w:rPr>
                  <w:rFonts w:ascii="Cambria Math" w:hAnsi="Cambria Math"/>
                </w:rPr>
                <m:t>S</m:t>
              </m:r>
            </m:e>
            <m:sub>
              <m:r>
                <w:rPr>
                  <w:rFonts w:ascii="Cambria Math" w:hAnsi="Cambria Math"/>
                </w:rPr>
                <m:t>xy</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xy</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x</m:t>
              </m:r>
            </m:sub>
          </m:sSub>
          <m:sSub>
            <m:sSubPr>
              <m:ctrlPr>
                <w:rPr>
                  <w:rFonts w:ascii="Cambria Math" w:hAnsi="Cambria Math"/>
                  <w:i/>
                </w:rPr>
              </m:ctrlPr>
            </m:sSubPr>
            <m:e>
              <m:r>
                <w:rPr>
                  <w:rFonts w:ascii="Cambria Math" w:hAnsi="Cambria Math"/>
                </w:rPr>
                <m:t>S</m:t>
              </m:r>
            </m:e>
            <m:sub>
              <m:r>
                <w:rPr>
                  <w:rFonts w:ascii="Cambria Math" w:hAnsi="Cambria Math"/>
                </w:rPr>
                <m:t>y</m:t>
              </m:r>
            </m:sub>
          </m:sSub>
          <m:r>
            <w:rPr>
              <w:rFonts w:ascii="Cambria Math" w:hAnsi="Cambria Math"/>
            </w:rPr>
            <m:t>=0.61115142×6.4953</m:t>
          </m:r>
          <m:d>
            <m:dPr>
              <m:ctrlPr>
                <w:rPr>
                  <w:rFonts w:ascii="Cambria Math" w:hAnsi="Cambria Math"/>
                  <w:i/>
                </w:rPr>
              </m:ctrlPr>
            </m:dPr>
            <m:e>
              <m:r>
                <w:rPr>
                  <w:rFonts w:ascii="Cambria Math" w:hAnsi="Cambria Math"/>
                </w:rPr>
                <m:t>0.52222</m:t>
              </m:r>
            </m:e>
          </m:d>
          <m:r>
            <w:rPr>
              <w:rFonts w:ascii="Cambria Math" w:hAnsi="Cambria Math"/>
            </w:rPr>
            <m:t>=2.073010684</m:t>
          </m:r>
        </m:oMath>
      </m:oMathPara>
    </w:p>
    <w:p w:rsidR="00561544" w:rsidRDefault="00561544" w:rsidP="008539ED">
      <w:pPr>
        <w:spacing w:after="0"/>
        <w:rPr>
          <w:lang w:val="en-US"/>
        </w:rPr>
      </w:pPr>
    </w:p>
    <w:p w:rsidR="00E20D39" w:rsidRDefault="00E20D39" w:rsidP="00E20D39">
      <w:pPr>
        <w:pStyle w:val="ListParagraph"/>
        <w:numPr>
          <w:ilvl w:val="0"/>
          <w:numId w:val="3"/>
        </w:numPr>
        <w:spacing w:after="0"/>
        <w:rPr>
          <w:lang w:val="en-US"/>
        </w:rPr>
      </w:pPr>
      <w:r>
        <w:rPr>
          <w:lang w:val="en-US"/>
        </w:rPr>
        <w:t>The covariance of 2.07 indicates a positive relationship but it is impossible to comment on the strength of the relationship.</w:t>
      </w:r>
    </w:p>
    <w:p w:rsidR="00E20D39" w:rsidRPr="00E20D39" w:rsidRDefault="00E20D39" w:rsidP="00E20D39">
      <w:pPr>
        <w:spacing w:after="0"/>
        <w:rPr>
          <w:lang w:val="en-US"/>
        </w:rPr>
      </w:pPr>
    </w:p>
    <w:p w:rsidR="001F516A" w:rsidRPr="00E20D39" w:rsidRDefault="00E20D39" w:rsidP="00E20D39">
      <w:pPr>
        <w:spacing w:after="0"/>
        <w:rPr>
          <w:b/>
          <w:lang w:val="en-US"/>
        </w:rPr>
      </w:pPr>
      <w:r>
        <w:rPr>
          <w:b/>
          <w:lang w:val="en-US"/>
        </w:rPr>
        <w:t>5.1</w:t>
      </w:r>
      <w:r w:rsidRPr="00E20D39">
        <w:rPr>
          <w:b/>
          <w:lang w:val="en-US"/>
        </w:rPr>
        <w:t xml:space="preserve"> </w:t>
      </w:r>
      <w:r w:rsidRPr="00E20D39">
        <w:rPr>
          <w:b/>
          <w:lang w:val="en-US"/>
        </w:rPr>
        <w:t xml:space="preserve">Write down the regression model to be estimated. Denote the intercept, slope, and error term </w:t>
      </w:r>
      <w:proofErr w:type="gramStart"/>
      <w:r w:rsidRPr="00E20D39">
        <w:rPr>
          <w:b/>
          <w:lang w:val="en-US"/>
        </w:rPr>
        <w:t xml:space="preserve">by </w:t>
      </w:r>
      <w:proofErr w:type="gramEnd"/>
      <m:oMath>
        <m:sSub>
          <m:sSubPr>
            <m:ctrlPr>
              <w:rPr>
                <w:rFonts w:ascii="Cambria Math" w:eastAsiaTheme="minorEastAsia" w:hAnsi="Cambria Math"/>
                <w:b/>
                <w:i/>
              </w:rPr>
            </m:ctrlPr>
          </m:sSubPr>
          <m:e>
            <m:r>
              <m:rPr>
                <m:sty m:val="bi"/>
              </m:rPr>
              <w:rPr>
                <w:rFonts w:ascii="Cambria Math" w:eastAsiaTheme="minorEastAsia" w:hAnsi="Cambria Math"/>
              </w:rPr>
              <m:t>β</m:t>
            </m:r>
          </m:e>
          <m:sub>
            <m:r>
              <m:rPr>
                <m:sty m:val="bi"/>
              </m:rPr>
              <w:rPr>
                <w:rFonts w:ascii="Cambria Math" w:eastAsiaTheme="minorEastAsia" w:hAnsi="Cambria Math"/>
              </w:rPr>
              <m:t>0</m:t>
            </m:r>
          </m:sub>
        </m:sSub>
      </m:oMath>
      <w:r w:rsidRPr="00E20D39">
        <w:rPr>
          <w:rFonts w:eastAsiaTheme="minorEastAsia"/>
          <w:b/>
        </w:rPr>
        <w:t xml:space="preserve">, </w:t>
      </w:r>
      <m:oMath>
        <m:sSub>
          <m:sSubPr>
            <m:ctrlPr>
              <w:rPr>
                <w:rFonts w:ascii="Cambria Math" w:eastAsiaTheme="minorEastAsia" w:hAnsi="Cambria Math"/>
                <w:b/>
                <w:i/>
              </w:rPr>
            </m:ctrlPr>
          </m:sSubPr>
          <m:e>
            <m:r>
              <m:rPr>
                <m:sty m:val="bi"/>
              </m:rPr>
              <w:rPr>
                <w:rFonts w:ascii="Cambria Math" w:eastAsiaTheme="minorEastAsia" w:hAnsi="Cambria Math"/>
              </w:rPr>
              <m:t>β</m:t>
            </m:r>
          </m:e>
          <m:sub>
            <m:r>
              <m:rPr>
                <m:sty m:val="bi"/>
              </m:rPr>
              <w:rPr>
                <w:rFonts w:ascii="Cambria Math" w:eastAsiaTheme="minorEastAsia" w:hAnsi="Cambria Math"/>
              </w:rPr>
              <m:t>1</m:t>
            </m:r>
          </m:sub>
        </m:sSub>
      </m:oMath>
      <w:r w:rsidRPr="00E20D39">
        <w:rPr>
          <w:rFonts w:eastAsiaTheme="minorEastAsia"/>
          <w:b/>
        </w:rPr>
        <w:t xml:space="preserve"> and </w:t>
      </w:r>
      <m:oMath>
        <m:sSub>
          <m:sSubPr>
            <m:ctrlPr>
              <w:rPr>
                <w:rFonts w:ascii="Cambria Math" w:eastAsiaTheme="minorEastAsia" w:hAnsi="Cambria Math"/>
                <w:b/>
                <w:i/>
              </w:rPr>
            </m:ctrlPr>
          </m:sSubPr>
          <m:e>
            <m:r>
              <m:rPr>
                <m:sty m:val="bi"/>
              </m:rPr>
              <w:rPr>
                <w:rFonts w:ascii="Cambria Math" w:eastAsiaTheme="minorEastAsia" w:hAnsi="Cambria Math"/>
              </w:rPr>
              <m:t>μ</m:t>
            </m:r>
          </m:e>
          <m:sub>
            <m:r>
              <m:rPr>
                <m:sty m:val="bi"/>
              </m:rPr>
              <w:rPr>
                <w:rFonts w:ascii="Cambria Math" w:eastAsiaTheme="minorEastAsia" w:hAnsi="Cambria Math"/>
              </w:rPr>
              <m:t>1</m:t>
            </m:r>
          </m:sub>
        </m:sSub>
      </m:oMath>
      <w:r w:rsidRPr="00E20D39">
        <w:rPr>
          <w:b/>
          <w:lang w:val="en-US"/>
        </w:rPr>
        <w:t xml:space="preserve"> </w:t>
      </w:r>
      <w:r w:rsidRPr="00E20D39">
        <w:rPr>
          <w:b/>
          <w:lang w:val="en-US"/>
        </w:rPr>
        <w:t xml:space="preserve"> respectively.</w:t>
      </w:r>
    </w:p>
    <w:p w:rsidR="00E20D39" w:rsidRDefault="00E20D39" w:rsidP="00E20D39">
      <w:pPr>
        <w:spacing w:after="0"/>
        <w:rPr>
          <w:lang w:val="en-US"/>
        </w:rPr>
      </w:pPr>
    </w:p>
    <w:p w:rsidR="001F516A" w:rsidRPr="001F516A" w:rsidRDefault="001F516A" w:rsidP="001F516A">
      <w:pPr>
        <w:rPr>
          <w:rFonts w:eastAsiaTheme="minorEastAsia"/>
        </w:rPr>
      </w:pPr>
      <m:oMathPara>
        <m:oMathParaPr>
          <m:jc m:val="left"/>
        </m:oMathParaPr>
        <m:oMath>
          <m:r>
            <w:rPr>
              <w:rFonts w:ascii="Cambria Math" w:eastAsiaTheme="minorEastAsia" w:hAnsi="Cambria Math"/>
            </w:rPr>
            <m:t>PRICE=</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SCORE+</m:t>
          </m:r>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1</m:t>
              </m:r>
            </m:sub>
          </m:sSub>
        </m:oMath>
      </m:oMathPara>
    </w:p>
    <w:p w:rsidR="001F516A" w:rsidRDefault="00E20D39" w:rsidP="00E20D39">
      <w:pPr>
        <w:rPr>
          <w:b/>
          <w:lang w:val="en-US"/>
        </w:rPr>
      </w:pPr>
      <w:r w:rsidRPr="00E20D39">
        <w:rPr>
          <w:b/>
          <w:lang w:val="en-US"/>
        </w:rPr>
        <w:t xml:space="preserve">5.2 </w:t>
      </w:r>
      <w:r w:rsidRPr="00E20D39">
        <w:rPr>
          <w:b/>
          <w:lang w:val="en-US"/>
        </w:rPr>
        <w:t>Does this model assume that the direction of causation is from PRICE to SCORE or from SCORE to PRICE?</w:t>
      </w:r>
    </w:p>
    <w:p w:rsidR="00E20D39" w:rsidRPr="00E20D39" w:rsidRDefault="00E20D39" w:rsidP="00E20D39">
      <w:pPr>
        <w:pStyle w:val="ListParagraph"/>
        <w:numPr>
          <w:ilvl w:val="0"/>
          <w:numId w:val="3"/>
        </w:numPr>
        <w:rPr>
          <w:b/>
          <w:lang w:val="en-US"/>
        </w:rPr>
      </w:pPr>
      <w:r>
        <w:rPr>
          <w:lang w:val="en-US"/>
        </w:rPr>
        <w:t>The causation is from the wine SCORE to the wine PRICE</w:t>
      </w:r>
    </w:p>
    <w:p w:rsidR="00561544" w:rsidRPr="00561544" w:rsidRDefault="00561544" w:rsidP="00561544">
      <w:pPr>
        <w:spacing w:after="0"/>
        <w:rPr>
          <w:lang w:val="en-US"/>
        </w:rPr>
      </w:pPr>
      <w:r w:rsidRPr="00E20D39">
        <w:rPr>
          <w:b/>
          <w:lang w:val="en-US"/>
        </w:rPr>
        <w:t>6.</w:t>
      </w:r>
      <w:r w:rsidR="00E20D39" w:rsidRPr="00E20D39">
        <w:rPr>
          <w:b/>
          <w:lang w:val="en-US"/>
        </w:rPr>
        <w:t xml:space="preserve"> </w:t>
      </w:r>
      <w:r w:rsidR="00E20D39" w:rsidRPr="00E20D39">
        <w:rPr>
          <w:b/>
          <w:lang w:val="en-US"/>
        </w:rPr>
        <w:t xml:space="preserve">Use GRETL to run the regression of price (PRICE) on wine quality score (SCORE) specified in item (5) above. </w:t>
      </w:r>
      <w:r w:rsidR="00E20D39" w:rsidRPr="00E20D39">
        <w:rPr>
          <w:b/>
          <w:lang w:val="en-US"/>
        </w:rPr>
        <w:cr/>
      </w:r>
      <w:r w:rsidRPr="00561544">
        <w:rPr>
          <w:lang w:val="en-US"/>
        </w:rPr>
        <w:t>Model 1: OLS, using observations 1-324</w:t>
      </w:r>
    </w:p>
    <w:p w:rsidR="00561544" w:rsidRPr="00561544" w:rsidRDefault="00561544" w:rsidP="00561544">
      <w:pPr>
        <w:spacing w:after="0"/>
        <w:rPr>
          <w:lang w:val="en-US"/>
        </w:rPr>
      </w:pPr>
      <w:r w:rsidRPr="00561544">
        <w:rPr>
          <w:lang w:val="en-US"/>
        </w:rPr>
        <w:t>Dependent variable: PRICE</w:t>
      </w:r>
    </w:p>
    <w:p w:rsidR="00561544" w:rsidRPr="00561544" w:rsidRDefault="00561544" w:rsidP="00561544">
      <w:pPr>
        <w:spacing w:after="0"/>
        <w:rPr>
          <w:lang w:val="en-US"/>
        </w:rPr>
      </w:pPr>
    </w:p>
    <w:p w:rsidR="00561544" w:rsidRPr="00561544" w:rsidRDefault="00561544" w:rsidP="00561544">
      <w:pPr>
        <w:spacing w:after="0"/>
        <w:rPr>
          <w:lang w:val="en-US"/>
        </w:rPr>
      </w:pPr>
      <w:r w:rsidRPr="00561544">
        <w:rPr>
          <w:lang w:val="en-US"/>
        </w:rPr>
        <w:t xml:space="preserve">             </w:t>
      </w:r>
      <w:proofErr w:type="gramStart"/>
      <w:r w:rsidRPr="00561544">
        <w:rPr>
          <w:lang w:val="en-US"/>
        </w:rPr>
        <w:t>coefficient</w:t>
      </w:r>
      <w:proofErr w:type="gramEnd"/>
      <w:r w:rsidRPr="00561544">
        <w:rPr>
          <w:lang w:val="en-US"/>
        </w:rPr>
        <w:t xml:space="preserve">   std. error   t-ratio    p-value </w:t>
      </w:r>
    </w:p>
    <w:p w:rsidR="00561544" w:rsidRPr="00561544" w:rsidRDefault="00561544" w:rsidP="00561544">
      <w:pPr>
        <w:spacing w:after="0"/>
        <w:rPr>
          <w:lang w:val="en-US"/>
        </w:rPr>
      </w:pPr>
      <w:r w:rsidRPr="00561544">
        <w:rPr>
          <w:lang w:val="en-US"/>
        </w:rPr>
        <w:t xml:space="preserve">  ---------------------------------------------------------</w:t>
      </w:r>
    </w:p>
    <w:p w:rsidR="00561544" w:rsidRPr="00561544" w:rsidRDefault="00561544" w:rsidP="00561544">
      <w:pPr>
        <w:spacing w:after="0"/>
        <w:rPr>
          <w:lang w:val="en-US"/>
        </w:rPr>
      </w:pPr>
      <w:r w:rsidRPr="00561544">
        <w:rPr>
          <w:lang w:val="en-US"/>
        </w:rPr>
        <w:t xml:space="preserve">  </w:t>
      </w:r>
      <w:proofErr w:type="spellStart"/>
      <w:proofErr w:type="gramStart"/>
      <w:r w:rsidRPr="00561544">
        <w:rPr>
          <w:lang w:val="en-US"/>
        </w:rPr>
        <w:t>const</w:t>
      </w:r>
      <w:proofErr w:type="spellEnd"/>
      <w:proofErr w:type="gramEnd"/>
      <w:r w:rsidRPr="00561544">
        <w:rPr>
          <w:lang w:val="en-US"/>
        </w:rPr>
        <w:t xml:space="preserve">        8.68833      0.975876     8.903    4.04e-017 ***</w:t>
      </w:r>
    </w:p>
    <w:p w:rsidR="00561544" w:rsidRPr="00561544" w:rsidRDefault="00561544" w:rsidP="00561544">
      <w:pPr>
        <w:spacing w:after="0"/>
        <w:rPr>
          <w:lang w:val="en-US"/>
        </w:rPr>
      </w:pPr>
      <w:r w:rsidRPr="00561544">
        <w:rPr>
          <w:lang w:val="en-US"/>
        </w:rPr>
        <w:t xml:space="preserve">  SCORE        7.60146      0.548629    13.86     1.46e-034 ***</w:t>
      </w:r>
    </w:p>
    <w:p w:rsidR="00561544" w:rsidRPr="00561544" w:rsidRDefault="00561544" w:rsidP="00561544">
      <w:pPr>
        <w:spacing w:after="0"/>
        <w:rPr>
          <w:lang w:val="en-US"/>
        </w:rPr>
      </w:pPr>
    </w:p>
    <w:p w:rsidR="00561544" w:rsidRPr="00561544" w:rsidRDefault="00561544" w:rsidP="00561544">
      <w:pPr>
        <w:spacing w:after="0"/>
        <w:rPr>
          <w:lang w:val="en-US"/>
        </w:rPr>
      </w:pPr>
      <w:r w:rsidRPr="00561544">
        <w:rPr>
          <w:lang w:val="en-US"/>
        </w:rPr>
        <w:t xml:space="preserve">Mean dependent </w:t>
      </w:r>
      <w:proofErr w:type="spellStart"/>
      <w:r w:rsidRPr="00561544">
        <w:rPr>
          <w:lang w:val="en-US"/>
        </w:rPr>
        <w:t>var</w:t>
      </w:r>
      <w:proofErr w:type="spellEnd"/>
      <w:r w:rsidRPr="00561544">
        <w:rPr>
          <w:lang w:val="en-US"/>
        </w:rPr>
        <w:t xml:space="preserve">   </w:t>
      </w:r>
      <w:r>
        <w:rPr>
          <w:lang w:val="en-US"/>
        </w:rPr>
        <w:tab/>
      </w:r>
      <w:r w:rsidRPr="00561544">
        <w:rPr>
          <w:lang w:val="en-US"/>
        </w:rPr>
        <w:t xml:space="preserve">21.61550  </w:t>
      </w:r>
      <w:r>
        <w:rPr>
          <w:lang w:val="en-US"/>
        </w:rPr>
        <w:tab/>
      </w:r>
      <w:r>
        <w:rPr>
          <w:lang w:val="en-US"/>
        </w:rPr>
        <w:tab/>
      </w:r>
      <w:r w:rsidRPr="00561544">
        <w:rPr>
          <w:lang w:val="en-US"/>
        </w:rPr>
        <w:t xml:space="preserve">S.D. dependent </w:t>
      </w:r>
      <w:proofErr w:type="spellStart"/>
      <w:r w:rsidRPr="00561544">
        <w:rPr>
          <w:lang w:val="en-US"/>
        </w:rPr>
        <w:t>var</w:t>
      </w:r>
      <w:proofErr w:type="spellEnd"/>
      <w:r w:rsidRPr="00561544">
        <w:rPr>
          <w:lang w:val="en-US"/>
        </w:rPr>
        <w:t xml:space="preserve">   6.495274</w:t>
      </w:r>
    </w:p>
    <w:p w:rsidR="00561544" w:rsidRPr="00561544" w:rsidRDefault="00561544" w:rsidP="00561544">
      <w:pPr>
        <w:spacing w:after="0"/>
        <w:rPr>
          <w:lang w:val="en-US"/>
        </w:rPr>
      </w:pPr>
      <w:r w:rsidRPr="00561544">
        <w:rPr>
          <w:lang w:val="en-US"/>
        </w:rPr>
        <w:t xml:space="preserve">Sum squared </w:t>
      </w:r>
      <w:proofErr w:type="spellStart"/>
      <w:r w:rsidRPr="00561544">
        <w:rPr>
          <w:lang w:val="en-US"/>
        </w:rPr>
        <w:t>resid</w:t>
      </w:r>
      <w:proofErr w:type="spellEnd"/>
      <w:r w:rsidRPr="00561544">
        <w:rPr>
          <w:lang w:val="en-US"/>
        </w:rPr>
        <w:t xml:space="preserve">    </w:t>
      </w:r>
      <w:r>
        <w:rPr>
          <w:lang w:val="en-US"/>
        </w:rPr>
        <w:tab/>
      </w:r>
      <w:r w:rsidRPr="00561544">
        <w:rPr>
          <w:lang w:val="en-US"/>
        </w:rPr>
        <w:t xml:space="preserve">8537.177   </w:t>
      </w:r>
      <w:r>
        <w:rPr>
          <w:lang w:val="en-US"/>
        </w:rPr>
        <w:tab/>
      </w:r>
      <w:r>
        <w:rPr>
          <w:lang w:val="en-US"/>
        </w:rPr>
        <w:tab/>
      </w:r>
      <w:r w:rsidRPr="00561544">
        <w:rPr>
          <w:lang w:val="en-US"/>
        </w:rPr>
        <w:t>S.E. of regression   5.149075</w:t>
      </w:r>
    </w:p>
    <w:p w:rsidR="00561544" w:rsidRPr="00561544" w:rsidRDefault="00561544" w:rsidP="00561544">
      <w:pPr>
        <w:spacing w:after="0"/>
        <w:rPr>
          <w:lang w:val="en-US"/>
        </w:rPr>
      </w:pPr>
      <w:r w:rsidRPr="00561544">
        <w:rPr>
          <w:lang w:val="en-US"/>
        </w:rPr>
        <w:t xml:space="preserve">R-squared            </w:t>
      </w:r>
      <w:r>
        <w:rPr>
          <w:lang w:val="en-US"/>
        </w:rPr>
        <w:tab/>
      </w:r>
      <w:r w:rsidRPr="00561544">
        <w:rPr>
          <w:lang w:val="en-US"/>
        </w:rPr>
        <w:t xml:space="preserve">0.373506   </w:t>
      </w:r>
      <w:r>
        <w:rPr>
          <w:lang w:val="en-US"/>
        </w:rPr>
        <w:tab/>
      </w:r>
      <w:r>
        <w:rPr>
          <w:lang w:val="en-US"/>
        </w:rPr>
        <w:tab/>
      </w:r>
      <w:r w:rsidRPr="00561544">
        <w:rPr>
          <w:lang w:val="en-US"/>
        </w:rPr>
        <w:t>Adjusted R-squared   0.371560</w:t>
      </w:r>
    </w:p>
    <w:p w:rsidR="00561544" w:rsidRPr="00561544" w:rsidRDefault="00561544" w:rsidP="00561544">
      <w:pPr>
        <w:spacing w:after="0"/>
        <w:rPr>
          <w:lang w:val="en-US"/>
        </w:rPr>
      </w:pPr>
      <w:proofErr w:type="gramStart"/>
      <w:r w:rsidRPr="00561544">
        <w:rPr>
          <w:lang w:val="en-US"/>
        </w:rPr>
        <w:t>F(</w:t>
      </w:r>
      <w:proofErr w:type="gramEnd"/>
      <w:r w:rsidRPr="00561544">
        <w:rPr>
          <w:lang w:val="en-US"/>
        </w:rPr>
        <w:t xml:space="preserve">1, 322)            </w:t>
      </w:r>
      <w:r>
        <w:rPr>
          <w:lang w:val="en-US"/>
        </w:rPr>
        <w:tab/>
      </w:r>
      <w:r>
        <w:rPr>
          <w:lang w:val="en-US"/>
        </w:rPr>
        <w:tab/>
      </w:r>
      <w:r w:rsidRPr="00561544">
        <w:rPr>
          <w:lang w:val="en-US"/>
        </w:rPr>
        <w:t xml:space="preserve">191.9714   </w:t>
      </w:r>
      <w:r>
        <w:rPr>
          <w:lang w:val="en-US"/>
        </w:rPr>
        <w:tab/>
      </w:r>
      <w:r>
        <w:rPr>
          <w:lang w:val="en-US"/>
        </w:rPr>
        <w:tab/>
      </w:r>
      <w:r w:rsidRPr="00561544">
        <w:rPr>
          <w:lang w:val="en-US"/>
        </w:rPr>
        <w:t>P-value(F)           1.46e-34</w:t>
      </w:r>
    </w:p>
    <w:p w:rsidR="00561544" w:rsidRPr="00561544" w:rsidRDefault="00561544" w:rsidP="00561544">
      <w:pPr>
        <w:spacing w:after="0"/>
        <w:rPr>
          <w:lang w:val="en-US"/>
        </w:rPr>
      </w:pPr>
      <w:r w:rsidRPr="00561544">
        <w:rPr>
          <w:lang w:val="en-US"/>
        </w:rPr>
        <w:t xml:space="preserve">Log-likelihood      </w:t>
      </w:r>
      <w:r>
        <w:rPr>
          <w:lang w:val="en-US"/>
        </w:rPr>
        <w:tab/>
      </w:r>
      <w:r w:rsidRPr="00561544">
        <w:rPr>
          <w:lang w:val="en-US"/>
        </w:rPr>
        <w:t xml:space="preserve">-989.7097   </w:t>
      </w:r>
      <w:r>
        <w:rPr>
          <w:lang w:val="en-US"/>
        </w:rPr>
        <w:tab/>
      </w:r>
      <w:r>
        <w:rPr>
          <w:lang w:val="en-US"/>
        </w:rPr>
        <w:tab/>
      </w:r>
      <w:proofErr w:type="spellStart"/>
      <w:r w:rsidRPr="00561544">
        <w:rPr>
          <w:lang w:val="en-US"/>
        </w:rPr>
        <w:t>Akaike</w:t>
      </w:r>
      <w:proofErr w:type="spellEnd"/>
      <w:r w:rsidRPr="00561544">
        <w:rPr>
          <w:lang w:val="en-US"/>
        </w:rPr>
        <w:t xml:space="preserve"> criterion     1983.419</w:t>
      </w:r>
    </w:p>
    <w:p w:rsidR="00561544" w:rsidRDefault="00561544" w:rsidP="00561544">
      <w:pPr>
        <w:spacing w:after="0"/>
        <w:rPr>
          <w:lang w:val="en-US"/>
        </w:rPr>
      </w:pPr>
      <w:r w:rsidRPr="00561544">
        <w:rPr>
          <w:lang w:val="en-US"/>
        </w:rPr>
        <w:t xml:space="preserve">Schwarz criterion   </w:t>
      </w:r>
      <w:r>
        <w:rPr>
          <w:lang w:val="en-US"/>
        </w:rPr>
        <w:tab/>
      </w:r>
      <w:r w:rsidRPr="00561544">
        <w:rPr>
          <w:lang w:val="en-US"/>
        </w:rPr>
        <w:t xml:space="preserve"> 1990.981   </w:t>
      </w:r>
      <w:r>
        <w:rPr>
          <w:lang w:val="en-US"/>
        </w:rPr>
        <w:tab/>
      </w:r>
      <w:r>
        <w:rPr>
          <w:lang w:val="en-US"/>
        </w:rPr>
        <w:tab/>
      </w:r>
      <w:proofErr w:type="spellStart"/>
      <w:r w:rsidRPr="00561544">
        <w:rPr>
          <w:lang w:val="en-US"/>
        </w:rPr>
        <w:t>Hannan</w:t>
      </w:r>
      <w:proofErr w:type="spellEnd"/>
      <w:r w:rsidRPr="00561544">
        <w:rPr>
          <w:lang w:val="en-US"/>
        </w:rPr>
        <w:t>-Quinn         1986.438</w:t>
      </w:r>
    </w:p>
    <w:p w:rsidR="00561544" w:rsidRDefault="00561544" w:rsidP="00561544">
      <w:pPr>
        <w:spacing w:after="0"/>
        <w:rPr>
          <w:lang w:val="en-US"/>
        </w:rPr>
      </w:pPr>
    </w:p>
    <w:p w:rsidR="001F516A" w:rsidRPr="00152451" w:rsidRDefault="001F516A" w:rsidP="001F516A">
      <w:pPr>
        <w:rPr>
          <w:rFonts w:eastAsiaTheme="minorEastAsia"/>
        </w:rPr>
      </w:pPr>
      <m:oMath>
        <m:r>
          <w:rPr>
            <w:rFonts w:ascii="Cambria Math" w:hAnsi="Cambria Math"/>
          </w:rPr>
          <m:t>PRICE=8.6833+7.60146 SCORE</m:t>
        </m:r>
      </m:oMath>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=0.373506</m:t>
        </m:r>
      </m:oMath>
    </w:p>
    <w:p w:rsidR="001F516A" w:rsidRDefault="001F516A" w:rsidP="001F516A">
      <w:pPr>
        <w:rPr>
          <w:rFonts w:eastAsiaTheme="minorEastAsia"/>
        </w:rPr>
      </w:pPr>
      <w:r>
        <w:rPr>
          <w:rFonts w:eastAsiaTheme="minorEastAsia"/>
        </w:rPr>
        <w:t xml:space="preserve">               (0.975876)  (0.548629) </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r>
          <w:rPr>
            <w:rFonts w:ascii="Cambria Math" w:eastAsiaTheme="minorEastAsia" w:hAnsi="Cambria Math"/>
          </w:rPr>
          <m:t>SER=5.149075</m:t>
        </m:r>
      </m:oMath>
    </w:p>
    <w:p w:rsidR="007311A0" w:rsidRDefault="009D38EE" w:rsidP="007311A0">
      <w:pPr>
        <w:spacing w:after="0"/>
        <w:rPr>
          <w:b/>
          <w:lang w:val="en-US"/>
        </w:rPr>
      </w:pPr>
      <w:r w:rsidRPr="007311A0">
        <w:rPr>
          <w:b/>
          <w:lang w:val="en-US"/>
        </w:rPr>
        <w:lastRenderedPageBreak/>
        <w:t>7.</w:t>
      </w:r>
      <w:r w:rsidR="00E20D39" w:rsidRPr="007311A0">
        <w:rPr>
          <w:b/>
        </w:rPr>
        <w:t xml:space="preserve"> </w:t>
      </w:r>
      <w:r w:rsidR="00E20D39" w:rsidRPr="007311A0">
        <w:rPr>
          <w:b/>
          <w:lang w:val="en-US"/>
        </w:rPr>
        <w:t>Interpret both the estimated intercept and estimated slop</w:t>
      </w:r>
      <w:r w:rsidR="00E20D39" w:rsidRPr="007311A0">
        <w:rPr>
          <w:b/>
          <w:lang w:val="en-US"/>
        </w:rPr>
        <w:t xml:space="preserve">e for the regression in part (6) </w:t>
      </w:r>
      <w:r w:rsidR="007311A0">
        <w:rPr>
          <w:b/>
          <w:lang w:val="en-US"/>
        </w:rPr>
        <w:t xml:space="preserve">above. </w:t>
      </w:r>
    </w:p>
    <w:p w:rsidR="0094445F" w:rsidRDefault="0094445F" w:rsidP="007311A0">
      <w:pPr>
        <w:spacing w:after="0"/>
        <w:rPr>
          <w:b/>
          <w:lang w:val="en-US"/>
        </w:rPr>
      </w:pPr>
    </w:p>
    <w:p w:rsidR="00660633" w:rsidRPr="007311A0" w:rsidRDefault="007311A0" w:rsidP="007311A0">
      <w:pPr>
        <w:pStyle w:val="ListParagraph"/>
        <w:numPr>
          <w:ilvl w:val="0"/>
          <w:numId w:val="3"/>
        </w:numPr>
        <w:spacing w:after="0"/>
        <w:rPr>
          <w:b/>
          <w:lang w:val="en-US"/>
        </w:rPr>
      </w:pPr>
      <w:r>
        <w:rPr>
          <w:lang w:val="en-US"/>
        </w:rPr>
        <w:t>The intercept of 8.6833 means that when a wine has a score of zero it will be sold at a price of $8.68 for a standard 750ml bottle.</w:t>
      </w:r>
    </w:p>
    <w:p w:rsidR="007311A0" w:rsidRPr="0094445F" w:rsidRDefault="007311A0" w:rsidP="007311A0">
      <w:pPr>
        <w:pStyle w:val="ListParagraph"/>
        <w:numPr>
          <w:ilvl w:val="0"/>
          <w:numId w:val="3"/>
        </w:numPr>
        <w:spacing w:after="0"/>
        <w:rPr>
          <w:b/>
          <w:lang w:val="en-US"/>
        </w:rPr>
      </w:pPr>
      <w:r>
        <w:rPr>
          <w:lang w:val="en-US"/>
        </w:rPr>
        <w:t>The slope of 7.60146 tells us that for every one point increase in wine score would increase the price of the wine by $7.60 for a standard 750ml bottle.</w:t>
      </w:r>
    </w:p>
    <w:p w:rsidR="0094445F" w:rsidRPr="0094445F" w:rsidRDefault="0094445F" w:rsidP="0094445F">
      <w:pPr>
        <w:spacing w:after="0"/>
        <w:ind w:left="360"/>
        <w:rPr>
          <w:b/>
          <w:lang w:val="en-US"/>
        </w:rPr>
      </w:pPr>
    </w:p>
    <w:p w:rsidR="00E20D39" w:rsidRDefault="009D38EE" w:rsidP="0094445F">
      <w:pPr>
        <w:spacing w:after="0"/>
        <w:rPr>
          <w:b/>
          <w:lang w:val="en-US"/>
        </w:rPr>
      </w:pPr>
      <w:r w:rsidRPr="0094445F">
        <w:rPr>
          <w:b/>
          <w:lang w:val="en-US"/>
        </w:rPr>
        <w:t>8.</w:t>
      </w:r>
      <w:r w:rsidR="0094445F" w:rsidRPr="0094445F">
        <w:rPr>
          <w:b/>
        </w:rPr>
        <w:t xml:space="preserve"> </w:t>
      </w:r>
      <w:r w:rsidR="0094445F" w:rsidRPr="0094445F">
        <w:rPr>
          <w:b/>
          <w:lang w:val="en-US"/>
        </w:rPr>
        <w:t xml:space="preserve">Save the residuals from the regression you ran in part (6) above, and use it to confirm the </w:t>
      </w:r>
      <w:r w:rsidR="0094445F">
        <w:rPr>
          <w:b/>
          <w:lang w:val="en-US"/>
        </w:rPr>
        <w:t>a</w:t>
      </w:r>
      <w:r w:rsidR="0094445F" w:rsidRPr="0094445F">
        <w:rPr>
          <w:b/>
          <w:lang w:val="en-US"/>
        </w:rPr>
        <w:t>lgebraic</w:t>
      </w:r>
      <w:r w:rsidR="0094445F" w:rsidRPr="0094445F">
        <w:rPr>
          <w:b/>
          <w:lang w:val="en-US"/>
        </w:rPr>
        <w:t xml:space="preserve"> fact tha</w:t>
      </w:r>
      <w:r w:rsidR="0094445F" w:rsidRPr="0094445F">
        <w:rPr>
          <w:b/>
          <w:lang w:val="en-US"/>
        </w:rPr>
        <w:t>t the expected value of the residuals = 0</w:t>
      </w:r>
    </w:p>
    <w:p w:rsidR="0094445F" w:rsidRPr="0094445F" w:rsidRDefault="0094445F" w:rsidP="0094445F">
      <w:pPr>
        <w:spacing w:after="0"/>
        <w:rPr>
          <w:b/>
          <w:lang w:val="en-US"/>
        </w:rPr>
      </w:pPr>
    </w:p>
    <w:p w:rsidR="00104E81" w:rsidRPr="00104E81" w:rsidRDefault="00104E81" w:rsidP="00104E81">
      <w:pPr>
        <w:spacing w:after="0"/>
        <w:rPr>
          <w:lang w:val="en-US"/>
        </w:rPr>
      </w:pPr>
      <w:r w:rsidRPr="00104E81">
        <w:rPr>
          <w:lang w:val="en-US"/>
        </w:rPr>
        <w:t>Summary statistics, using the observations 1 - 324</w:t>
      </w:r>
    </w:p>
    <w:p w:rsidR="00104E81" w:rsidRPr="00104E81" w:rsidRDefault="00104E81" w:rsidP="00104E81">
      <w:pPr>
        <w:spacing w:after="0"/>
        <w:rPr>
          <w:lang w:val="en-US"/>
        </w:rPr>
      </w:pPr>
      <w:proofErr w:type="gramStart"/>
      <w:r w:rsidRPr="00104E81">
        <w:rPr>
          <w:lang w:val="en-US"/>
        </w:rPr>
        <w:t>for</w:t>
      </w:r>
      <w:proofErr w:type="gramEnd"/>
      <w:r w:rsidRPr="00104E81">
        <w:rPr>
          <w:lang w:val="en-US"/>
        </w:rPr>
        <w:t xml:space="preserve"> the variable 'uhat1' (324 valid observations)</w:t>
      </w:r>
    </w:p>
    <w:p w:rsidR="00104E81" w:rsidRPr="00104E81" w:rsidRDefault="00104E81" w:rsidP="00104E81">
      <w:pPr>
        <w:spacing w:after="0"/>
        <w:rPr>
          <w:lang w:val="en-US"/>
        </w:rPr>
      </w:pPr>
    </w:p>
    <w:p w:rsidR="00104E81" w:rsidRPr="00104E81" w:rsidRDefault="00104E81" w:rsidP="00104E81">
      <w:pPr>
        <w:spacing w:after="0"/>
        <w:rPr>
          <w:lang w:val="en-US"/>
        </w:rPr>
      </w:pPr>
      <w:r w:rsidRPr="00104E81">
        <w:rPr>
          <w:lang w:val="en-US"/>
        </w:rPr>
        <w:t xml:space="preserve">  Mean                  </w:t>
      </w:r>
      <w:r>
        <w:rPr>
          <w:lang w:val="en-US"/>
        </w:rPr>
        <w:tab/>
      </w:r>
      <w:r w:rsidRPr="00104E81">
        <w:rPr>
          <w:lang w:val="en-US"/>
        </w:rPr>
        <w:t xml:space="preserve"> 1.6338e-015</w:t>
      </w:r>
    </w:p>
    <w:p w:rsidR="00104E81" w:rsidRPr="00104E81" w:rsidRDefault="00104E81" w:rsidP="00104E81">
      <w:pPr>
        <w:spacing w:after="0"/>
        <w:rPr>
          <w:lang w:val="en-US"/>
        </w:rPr>
      </w:pPr>
      <w:r w:rsidRPr="00104E81">
        <w:rPr>
          <w:lang w:val="en-US"/>
        </w:rPr>
        <w:t xml:space="preserve">  Median                    </w:t>
      </w:r>
      <w:r>
        <w:rPr>
          <w:lang w:val="en-US"/>
        </w:rPr>
        <w:tab/>
      </w:r>
      <w:r w:rsidRPr="00104E81">
        <w:rPr>
          <w:lang w:val="en-US"/>
        </w:rPr>
        <w:t>-0.33128</w:t>
      </w:r>
    </w:p>
    <w:p w:rsidR="00104E81" w:rsidRPr="00104E81" w:rsidRDefault="00104E81" w:rsidP="00104E81">
      <w:pPr>
        <w:spacing w:after="0"/>
        <w:rPr>
          <w:lang w:val="en-US"/>
        </w:rPr>
      </w:pPr>
      <w:r w:rsidRPr="00104E81">
        <w:rPr>
          <w:lang w:val="en-US"/>
        </w:rPr>
        <w:t xml:space="preserve">  Minimum                  </w:t>
      </w:r>
      <w:r>
        <w:rPr>
          <w:lang w:val="en-US"/>
        </w:rPr>
        <w:tab/>
      </w:r>
      <w:r w:rsidRPr="00104E81">
        <w:rPr>
          <w:lang w:val="en-US"/>
        </w:rPr>
        <w:t>-13.757</w:t>
      </w:r>
    </w:p>
    <w:p w:rsidR="00104E81" w:rsidRPr="00104E81" w:rsidRDefault="00104E81" w:rsidP="00104E81">
      <w:pPr>
        <w:spacing w:after="0"/>
        <w:rPr>
          <w:lang w:val="en-US"/>
        </w:rPr>
      </w:pPr>
      <w:r w:rsidRPr="00104E81">
        <w:rPr>
          <w:lang w:val="en-US"/>
        </w:rPr>
        <w:t xml:space="preserve">  Maximum                     </w:t>
      </w:r>
      <w:r>
        <w:rPr>
          <w:lang w:val="en-US"/>
        </w:rPr>
        <w:t xml:space="preserve">    </w:t>
      </w:r>
      <w:r w:rsidRPr="00104E81">
        <w:rPr>
          <w:lang w:val="en-US"/>
        </w:rPr>
        <w:t>26.311</w:t>
      </w:r>
    </w:p>
    <w:p w:rsidR="00104E81" w:rsidRPr="00104E81" w:rsidRDefault="00104E81" w:rsidP="00104E81">
      <w:pPr>
        <w:spacing w:after="0"/>
        <w:rPr>
          <w:lang w:val="en-US"/>
        </w:rPr>
      </w:pPr>
      <w:r w:rsidRPr="00104E81">
        <w:rPr>
          <w:lang w:val="en-US"/>
        </w:rPr>
        <w:t xml:space="preserve">  Standard deviation          5.1411</w:t>
      </w:r>
    </w:p>
    <w:p w:rsidR="00104E81" w:rsidRPr="00104E81" w:rsidRDefault="00104E81" w:rsidP="00104E81">
      <w:pPr>
        <w:spacing w:after="0"/>
        <w:rPr>
          <w:lang w:val="en-US"/>
        </w:rPr>
      </w:pPr>
      <w:r w:rsidRPr="00104E81">
        <w:rPr>
          <w:lang w:val="en-US"/>
        </w:rPr>
        <w:t xml:space="preserve">  </w:t>
      </w:r>
      <w:proofErr w:type="gramStart"/>
      <w:r w:rsidRPr="00104E81">
        <w:rPr>
          <w:lang w:val="en-US"/>
        </w:rPr>
        <w:t>C.V.</w:t>
      </w:r>
      <w:proofErr w:type="gramEnd"/>
      <w:r w:rsidRPr="00104E81">
        <w:rPr>
          <w:lang w:val="en-US"/>
        </w:rPr>
        <w:t xml:space="preserve">                 </w:t>
      </w:r>
      <w:r>
        <w:rPr>
          <w:lang w:val="en-US"/>
        </w:rPr>
        <w:tab/>
      </w:r>
      <w:r>
        <w:rPr>
          <w:lang w:val="en-US"/>
        </w:rPr>
        <w:tab/>
      </w:r>
      <w:r w:rsidRPr="00104E81">
        <w:rPr>
          <w:lang w:val="en-US"/>
        </w:rPr>
        <w:t xml:space="preserve">  3.1467e+015</w:t>
      </w:r>
    </w:p>
    <w:p w:rsidR="00104E81" w:rsidRPr="00104E81" w:rsidRDefault="00104E81" w:rsidP="00104E81">
      <w:pPr>
        <w:spacing w:after="0"/>
        <w:rPr>
          <w:lang w:val="en-US"/>
        </w:rPr>
      </w:pPr>
      <w:r w:rsidRPr="00104E81">
        <w:rPr>
          <w:lang w:val="en-US"/>
        </w:rPr>
        <w:t xml:space="preserve">  </w:t>
      </w:r>
      <w:proofErr w:type="spellStart"/>
      <w:r w:rsidRPr="00104E81">
        <w:rPr>
          <w:lang w:val="en-US"/>
        </w:rPr>
        <w:t>Skewness</w:t>
      </w:r>
      <w:proofErr w:type="spellEnd"/>
      <w:r w:rsidRPr="00104E81">
        <w:rPr>
          <w:lang w:val="en-US"/>
        </w:rPr>
        <w:t xml:space="preserve">                   </w:t>
      </w:r>
      <w:r>
        <w:rPr>
          <w:lang w:val="en-US"/>
        </w:rPr>
        <w:tab/>
        <w:t xml:space="preserve">  </w:t>
      </w:r>
      <w:r w:rsidRPr="00104E81">
        <w:rPr>
          <w:lang w:val="en-US"/>
        </w:rPr>
        <w:t>0.96142</w:t>
      </w:r>
    </w:p>
    <w:p w:rsidR="00660633" w:rsidRDefault="00104E81" w:rsidP="00104E81">
      <w:pPr>
        <w:spacing w:after="0"/>
        <w:rPr>
          <w:lang w:val="en-US"/>
        </w:rPr>
      </w:pPr>
      <w:r w:rsidRPr="00104E81">
        <w:rPr>
          <w:lang w:val="en-US"/>
        </w:rPr>
        <w:t xml:space="preserve">  Ex. kurtosis                </w:t>
      </w:r>
      <w:r>
        <w:rPr>
          <w:lang w:val="en-US"/>
        </w:rPr>
        <w:tab/>
        <w:t xml:space="preserve">  </w:t>
      </w:r>
      <w:r w:rsidRPr="00104E81">
        <w:rPr>
          <w:lang w:val="en-US"/>
        </w:rPr>
        <w:t>2.9612</w:t>
      </w:r>
    </w:p>
    <w:p w:rsidR="0094445F" w:rsidRDefault="0094445F" w:rsidP="00104E81">
      <w:pPr>
        <w:spacing w:after="0"/>
        <w:rPr>
          <w:lang w:val="en-US"/>
        </w:rPr>
      </w:pPr>
    </w:p>
    <w:p w:rsidR="0094445F" w:rsidRPr="0094445F" w:rsidRDefault="00104E81" w:rsidP="0094445F">
      <w:pPr>
        <w:rPr>
          <w:b/>
          <w:lang w:val="en-US"/>
        </w:rPr>
      </w:pPr>
      <w:proofErr w:type="gramStart"/>
      <w:r w:rsidRPr="0094445F">
        <w:rPr>
          <w:b/>
          <w:lang w:val="en-US"/>
        </w:rPr>
        <w:t>9.</w:t>
      </w:r>
      <w:r w:rsidR="0094445F" w:rsidRPr="0094445F">
        <w:rPr>
          <w:b/>
          <w:lang w:val="en-US"/>
        </w:rPr>
        <w:t>Test</w:t>
      </w:r>
      <w:proofErr w:type="gramEnd"/>
      <w:r w:rsidR="0094445F" w:rsidRPr="0094445F">
        <w:rPr>
          <w:b/>
          <w:lang w:val="en-US"/>
        </w:rPr>
        <w:t xml:space="preserve"> the null hypothesis </w:t>
      </w:r>
      <m:oMath>
        <m:sSub>
          <m:sSubPr>
            <m:ctrlPr>
              <w:rPr>
                <w:rFonts w:ascii="Cambria Math" w:eastAsiaTheme="minorEastAsia" w:hAnsi="Cambria Math"/>
                <w:b/>
                <w:i/>
              </w:rPr>
            </m:ctrlPr>
          </m:sSubPr>
          <m:e>
            <m:r>
              <m:rPr>
                <m:sty m:val="bi"/>
              </m:rPr>
              <w:rPr>
                <w:rFonts w:ascii="Cambria Math" w:eastAsiaTheme="minorEastAsia" w:hAnsi="Cambria Math"/>
              </w:rPr>
              <m:t>H</m:t>
            </m:r>
          </m:e>
          <m:sub>
            <m:r>
              <m:rPr>
                <m:sty m:val="bi"/>
              </m:rPr>
              <w:rPr>
                <w:rFonts w:ascii="Cambria Math" w:eastAsiaTheme="minorEastAsia" w:hAnsi="Cambria Math"/>
              </w:rPr>
              <m:t>0</m:t>
            </m:r>
          </m:sub>
        </m:sSub>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β</m:t>
            </m:r>
          </m:e>
          <m:sub>
            <m:r>
              <m:rPr>
                <m:sty m:val="bi"/>
              </m:rPr>
              <w:rPr>
                <w:rFonts w:ascii="Cambria Math" w:eastAsiaTheme="minorEastAsia" w:hAnsi="Cambria Math"/>
              </w:rPr>
              <m:t>1</m:t>
            </m:r>
          </m:sub>
        </m:sSub>
        <m:r>
          <m:rPr>
            <m:sty m:val="bi"/>
          </m:rPr>
          <w:rPr>
            <w:rFonts w:ascii="Cambria Math" w:eastAsiaTheme="minorEastAsia" w:hAnsi="Cambria Math"/>
          </w:rPr>
          <m:t>=0</m:t>
        </m:r>
      </m:oMath>
      <w:r w:rsidR="0094445F" w:rsidRPr="0094445F">
        <w:rPr>
          <w:rFonts w:eastAsiaTheme="minorEastAsia"/>
          <w:b/>
        </w:rPr>
        <w:t xml:space="preserve"> against a two-sided alternative </w:t>
      </w:r>
      <m:oMath>
        <m:sSub>
          <m:sSubPr>
            <m:ctrlPr>
              <w:rPr>
                <w:rFonts w:ascii="Cambria Math" w:eastAsiaTheme="minorEastAsia" w:hAnsi="Cambria Math"/>
                <w:b/>
                <w:i/>
              </w:rPr>
            </m:ctrlPr>
          </m:sSubPr>
          <m:e>
            <m:r>
              <m:rPr>
                <m:sty m:val="bi"/>
              </m:rPr>
              <w:rPr>
                <w:rFonts w:ascii="Cambria Math" w:eastAsiaTheme="minorEastAsia" w:hAnsi="Cambria Math"/>
              </w:rPr>
              <m:t>H</m:t>
            </m:r>
          </m:e>
          <m:sub>
            <m:r>
              <m:rPr>
                <m:sty m:val="bi"/>
              </m:rPr>
              <w:rPr>
                <w:rFonts w:ascii="Cambria Math" w:eastAsiaTheme="minorEastAsia" w:hAnsi="Cambria Math"/>
              </w:rPr>
              <m:t>1</m:t>
            </m:r>
          </m:sub>
        </m:sSub>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β</m:t>
            </m:r>
          </m:e>
          <m:sub>
            <m:r>
              <m:rPr>
                <m:sty m:val="bi"/>
              </m:rPr>
              <w:rPr>
                <w:rFonts w:ascii="Cambria Math" w:eastAsiaTheme="minorEastAsia" w:hAnsi="Cambria Math"/>
              </w:rPr>
              <m:t>1</m:t>
            </m:r>
          </m:sub>
        </m:sSub>
        <m:r>
          <m:rPr>
            <m:sty m:val="bi"/>
          </m:rPr>
          <w:rPr>
            <w:rFonts w:ascii="Cambria Math" w:eastAsiaTheme="minorEastAsia" w:hAnsi="Cambria Math"/>
          </w:rPr>
          <m:t>≠0</m:t>
        </m:r>
      </m:oMath>
      <w:r w:rsidR="0094445F" w:rsidRPr="0094445F">
        <w:rPr>
          <w:rFonts w:eastAsiaTheme="minorEastAsia"/>
          <w:b/>
        </w:rPr>
        <w:t xml:space="preserve">  </w:t>
      </w:r>
      <w:r w:rsidR="0094445F" w:rsidRPr="0094445F">
        <w:rPr>
          <w:rFonts w:eastAsiaTheme="minorEastAsia"/>
          <w:b/>
        </w:rPr>
        <w:t>at the 5% significance level.</w:t>
      </w:r>
    </w:p>
    <w:p w:rsidR="001F516A" w:rsidRPr="0094445F" w:rsidRDefault="005E4718" w:rsidP="0094445F">
      <w:pPr>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=0</m:t>
          </m:r>
        </m:oMath>
      </m:oMathPara>
    </w:p>
    <w:p w:rsidR="001F516A" w:rsidRPr="001F516A" w:rsidRDefault="005E4718" w:rsidP="001F516A">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m:t>
          </m:r>
          <m:r>
            <w:rPr>
              <w:rFonts w:ascii="Cambria Math" w:eastAsiaTheme="minorEastAsia" w:hAnsi="Cambria Math"/>
            </w:rPr>
            <m:t>0</m:t>
          </m:r>
        </m:oMath>
      </m:oMathPara>
    </w:p>
    <w:p w:rsidR="001F516A" w:rsidRDefault="001F516A" w:rsidP="001F516A">
      <w:pPr>
        <w:rPr>
          <w:rFonts w:eastAsiaTheme="minorEastAsia"/>
        </w:rPr>
      </w:pPr>
      <w:r>
        <w:rPr>
          <w:rFonts w:eastAsiaTheme="minorEastAsia"/>
        </w:rPr>
        <w:t>5% Level of significance</w:t>
      </w:r>
    </w:p>
    <w:p w:rsidR="001F516A" w:rsidRPr="001F516A" w:rsidRDefault="001F516A" w:rsidP="001F516A">
      <w:pPr>
        <w:rPr>
          <w:rFonts w:eastAsiaTheme="minorEastAsia"/>
        </w:rPr>
      </w:pPr>
      <w:r>
        <w:rPr>
          <w:rFonts w:eastAsiaTheme="minorEastAsia"/>
        </w:rPr>
        <w:t>Critical Value – 1.96</w:t>
      </w:r>
    </w:p>
    <w:p w:rsidR="001F516A" w:rsidRPr="001F516A" w:rsidRDefault="001F516A" w:rsidP="001F516A">
      <w:pPr>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sSub>
                <m:sSubPr>
                  <m:ctrlPr>
                    <w:rPr>
                      <w:rFonts w:ascii="Cambria Math" w:eastAsiaTheme="minorEastAsia" w:hAnsi="Cambria Math"/>
                      <w:i/>
                    </w:rPr>
                  </m:ctrlPr>
                </m:sSubPr>
                <m:e>
                  <m:acc>
                    <m:accPr>
                      <m:ctrlPr>
                        <w:rPr>
                          <w:rFonts w:ascii="Cambria Math" w:eastAsiaTheme="minorEastAsia" w:hAnsi="Cambria Math"/>
                          <w:i/>
                        </w:rPr>
                      </m:ctrlPr>
                    </m:accPr>
                    <m:e>
                      <m:r>
                        <w:rPr>
                          <w:rFonts w:ascii="Cambria Math" w:eastAsiaTheme="minorEastAsia" w:hAnsi="Cambria Math"/>
                        </w:rPr>
                        <m:t>β</m:t>
                      </m:r>
                    </m:e>
                  </m:acc>
                </m:e>
                <m:sub>
                  <m:r>
                    <w:rPr>
                      <w:rFonts w:ascii="Cambria Math" w:eastAsiaTheme="minorEastAsia" w:hAnsi="Cambria Math"/>
                    </w:rPr>
                    <m:t>1</m:t>
                  </m:r>
                </m:sub>
              </m:sSub>
            </m:num>
            <m:den>
              <m:r>
                <w:rPr>
                  <w:rFonts w:ascii="Cambria Math" w:eastAsiaTheme="minorEastAsia" w:hAnsi="Cambria Math"/>
                </w:rPr>
                <m:t>SE(</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7.60145</m:t>
              </m:r>
            </m:num>
            <m:den>
              <m:r>
                <w:rPr>
                  <w:rFonts w:ascii="Cambria Math" w:eastAsiaTheme="minorEastAsia" w:hAnsi="Cambria Math"/>
                </w:rPr>
                <m:t>0.548629</m:t>
              </m:r>
            </m:den>
          </m:f>
          <m:r>
            <w:rPr>
              <w:rFonts w:ascii="Cambria Math" w:eastAsiaTheme="minorEastAsia" w:hAnsi="Cambria Math"/>
            </w:rPr>
            <m:t>=13.8</m:t>
          </m:r>
        </m:oMath>
      </m:oMathPara>
    </w:p>
    <w:p w:rsidR="001F516A" w:rsidRDefault="009D38EE" w:rsidP="00104E81">
      <w:pPr>
        <w:spacing w:after="0"/>
        <w:rPr>
          <w:lang w:val="en-US"/>
        </w:rPr>
      </w:pPr>
      <w:r>
        <w:rPr>
          <w:lang w:val="en-US"/>
        </w:rPr>
        <w:t xml:space="preserve"> </w:t>
      </w:r>
      <w:r>
        <w:rPr>
          <w:lang w:val="en-US"/>
        </w:rPr>
        <w:tab/>
      </w:r>
    </w:p>
    <w:p w:rsidR="00104E81" w:rsidRPr="0094445F" w:rsidRDefault="001F516A" w:rsidP="0094445F">
      <w:pPr>
        <w:pStyle w:val="ListParagraph"/>
        <w:numPr>
          <w:ilvl w:val="0"/>
          <w:numId w:val="4"/>
        </w:numPr>
        <w:spacing w:after="0"/>
        <w:rPr>
          <w:rFonts w:eastAsiaTheme="minorEastAsia"/>
        </w:rPr>
      </w:pPr>
      <w:r w:rsidRPr="0094445F">
        <w:rPr>
          <w:lang w:val="en-US"/>
        </w:rPr>
        <w:t xml:space="preserve">Since t-ratio is greater than the critical value we reject the null hypothesis that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=0</m:t>
        </m:r>
      </m:oMath>
      <w:r w:rsidRPr="0094445F">
        <w:rPr>
          <w:rFonts w:eastAsiaTheme="minorEastAsia"/>
        </w:rPr>
        <w:t xml:space="preserve"> </w:t>
      </w:r>
    </w:p>
    <w:p w:rsidR="001F516A" w:rsidRPr="0094445F" w:rsidRDefault="00955E31" w:rsidP="0094445F">
      <w:pPr>
        <w:pStyle w:val="ListParagraph"/>
        <w:numPr>
          <w:ilvl w:val="0"/>
          <w:numId w:val="4"/>
        </w:numPr>
        <w:spacing w:after="0"/>
        <w:rPr>
          <w:rFonts w:eastAsiaTheme="minorEastAsia"/>
        </w:rPr>
      </w:pPr>
      <w:r w:rsidRPr="0094445F">
        <w:rPr>
          <w:rFonts w:eastAsiaTheme="minorEastAsia"/>
        </w:rPr>
        <w:t xml:space="preserve">We conclude </w:t>
      </w:r>
      <w:r w:rsidR="0094445F" w:rsidRPr="0094445F">
        <w:rPr>
          <w:rFonts w:eastAsiaTheme="minorEastAsia"/>
        </w:rPr>
        <w:t xml:space="preserve">that </w:t>
      </w:r>
      <w:r w:rsidRPr="0094445F">
        <w:rPr>
          <w:rFonts w:eastAsiaTheme="minorEastAsia"/>
        </w:rPr>
        <w:t>t</w:t>
      </w:r>
      <w:r w:rsidR="001F516A" w:rsidRPr="0094445F">
        <w:rPr>
          <w:rFonts w:eastAsiaTheme="minorEastAsia"/>
        </w:rPr>
        <w:t>he estimated slope is significant.</w:t>
      </w:r>
    </w:p>
    <w:p w:rsidR="001F516A" w:rsidRDefault="001F516A" w:rsidP="00104E81">
      <w:pPr>
        <w:spacing w:after="0"/>
        <w:rPr>
          <w:rFonts w:eastAsiaTheme="minorEastAsia"/>
        </w:rPr>
      </w:pPr>
    </w:p>
    <w:p w:rsidR="001F516A" w:rsidRDefault="001F516A" w:rsidP="00104E81">
      <w:pPr>
        <w:spacing w:after="0"/>
        <w:rPr>
          <w:lang w:val="en-US"/>
        </w:rPr>
      </w:pPr>
    </w:p>
    <w:p w:rsidR="0094445F" w:rsidRDefault="0094445F" w:rsidP="00104E81">
      <w:pPr>
        <w:spacing w:after="0"/>
        <w:rPr>
          <w:lang w:val="en-US"/>
        </w:rPr>
      </w:pPr>
    </w:p>
    <w:p w:rsidR="0094445F" w:rsidRDefault="0094445F" w:rsidP="00104E81">
      <w:pPr>
        <w:spacing w:after="0"/>
        <w:rPr>
          <w:lang w:val="en-US"/>
        </w:rPr>
      </w:pPr>
    </w:p>
    <w:p w:rsidR="0094445F" w:rsidRDefault="0094445F" w:rsidP="00104E81">
      <w:pPr>
        <w:spacing w:after="0"/>
        <w:rPr>
          <w:lang w:val="en-US"/>
        </w:rPr>
      </w:pPr>
    </w:p>
    <w:p w:rsidR="0094445F" w:rsidRDefault="00104E81" w:rsidP="0094445F">
      <w:pPr>
        <w:spacing w:after="0"/>
        <w:rPr>
          <w:b/>
          <w:lang w:val="en-US"/>
        </w:rPr>
      </w:pPr>
      <w:r w:rsidRPr="0094445F">
        <w:rPr>
          <w:b/>
          <w:lang w:val="en-US"/>
        </w:rPr>
        <w:lastRenderedPageBreak/>
        <w:t>10.</w:t>
      </w:r>
      <w:r w:rsidR="0094445F" w:rsidRPr="0094445F">
        <w:rPr>
          <w:b/>
          <w:lang w:val="en-US"/>
        </w:rPr>
        <w:t xml:space="preserve"> Using the p-value approach, and considering the t result in item (9) above, test the same null and alternative hypothesis as in part (9).</w:t>
      </w:r>
    </w:p>
    <w:p w:rsidR="001F516A" w:rsidRPr="0094445F" w:rsidRDefault="00104E81" w:rsidP="0094445F">
      <w:pPr>
        <w:spacing w:after="0"/>
        <w:rPr>
          <w:b/>
          <w:lang w:val="en-US"/>
        </w:rPr>
      </w:pPr>
      <m:oMathPara>
        <m:oMathParaPr>
          <m:jc m:val="left"/>
        </m:oMathParaPr>
        <m:oMath>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m:t>
          </m:r>
          <m:r>
            <w:rPr>
              <w:rFonts w:ascii="Cambria Math" w:eastAsiaTheme="minorEastAsia" w:hAnsi="Cambria Math"/>
            </w:rPr>
            <m:t>0</m:t>
          </m:r>
        </m:oMath>
      </m:oMathPara>
    </w:p>
    <w:p w:rsidR="001F516A" w:rsidRPr="001F516A" w:rsidRDefault="005E4718" w:rsidP="001F516A">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m:t>
          </m:r>
          <m:r>
            <w:rPr>
              <w:rFonts w:ascii="Cambria Math" w:eastAsiaTheme="minorEastAsia" w:hAnsi="Cambria Math"/>
            </w:rPr>
            <m:t>0</m:t>
          </m:r>
        </m:oMath>
      </m:oMathPara>
    </w:p>
    <w:p w:rsidR="001F516A" w:rsidRDefault="001F516A" w:rsidP="001F516A">
      <w:pPr>
        <w:rPr>
          <w:rFonts w:eastAsiaTheme="minorEastAsia"/>
        </w:rPr>
      </w:pPr>
      <w:r>
        <w:rPr>
          <w:rFonts w:eastAsiaTheme="minorEastAsia"/>
        </w:rPr>
        <w:t>5% Level of significance</w:t>
      </w:r>
    </w:p>
    <w:p w:rsidR="001F516A" w:rsidRPr="001F516A" w:rsidRDefault="001F516A" w:rsidP="001F516A">
      <w:pPr>
        <w:rPr>
          <w:rFonts w:eastAsiaTheme="minorEastAsia"/>
        </w:rPr>
      </w:pPr>
      <w:r>
        <w:rPr>
          <w:rFonts w:eastAsiaTheme="minorEastAsia"/>
        </w:rPr>
        <w:t>Critical p-value = 0.05</w:t>
      </w:r>
    </w:p>
    <w:p w:rsidR="001F516A" w:rsidRPr="001F516A" w:rsidRDefault="001F516A" w:rsidP="001F516A">
      <w:pPr>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sSub>
                <m:sSubPr>
                  <m:ctrlPr>
                    <w:rPr>
                      <w:rFonts w:ascii="Cambria Math" w:eastAsiaTheme="minorEastAsia" w:hAnsi="Cambria Math"/>
                      <w:i/>
                    </w:rPr>
                  </m:ctrlPr>
                </m:sSubPr>
                <m:e>
                  <m:acc>
                    <m:accPr>
                      <m:ctrlPr>
                        <w:rPr>
                          <w:rFonts w:ascii="Cambria Math" w:eastAsiaTheme="minorEastAsia" w:hAnsi="Cambria Math"/>
                          <w:i/>
                        </w:rPr>
                      </m:ctrlPr>
                    </m:accPr>
                    <m:e>
                      <m:r>
                        <w:rPr>
                          <w:rFonts w:ascii="Cambria Math" w:eastAsiaTheme="minorEastAsia" w:hAnsi="Cambria Math"/>
                        </w:rPr>
                        <m:t>β</m:t>
                      </m:r>
                    </m:e>
                  </m:acc>
                </m:e>
                <m:sub>
                  <m:r>
                    <w:rPr>
                      <w:rFonts w:ascii="Cambria Math" w:eastAsiaTheme="minorEastAsia" w:hAnsi="Cambria Math"/>
                    </w:rPr>
                    <m:t>1</m:t>
                  </m:r>
                </m:sub>
              </m:sSub>
            </m:num>
            <m:den>
              <m:r>
                <w:rPr>
                  <w:rFonts w:ascii="Cambria Math" w:eastAsiaTheme="minorEastAsia" w:hAnsi="Cambria Math"/>
                </w:rPr>
                <m:t>SE(</m:t>
              </m:r>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7.60145</m:t>
              </m:r>
            </m:num>
            <m:den>
              <m:r>
                <w:rPr>
                  <w:rFonts w:ascii="Cambria Math" w:eastAsiaTheme="minorEastAsia" w:hAnsi="Cambria Math"/>
                </w:rPr>
                <m:t>0.548629</m:t>
              </m:r>
            </m:den>
          </m:f>
          <m:r>
            <w:rPr>
              <w:rFonts w:ascii="Cambria Math" w:eastAsiaTheme="minorEastAsia" w:hAnsi="Cambria Math"/>
            </w:rPr>
            <m:t>=13.8</m:t>
          </m:r>
        </m:oMath>
      </m:oMathPara>
    </w:p>
    <w:p w:rsidR="001F516A" w:rsidRPr="0094445F" w:rsidRDefault="001F516A" w:rsidP="0094445F">
      <w:pPr>
        <w:pStyle w:val="ListParagraph"/>
        <w:numPr>
          <w:ilvl w:val="0"/>
          <w:numId w:val="5"/>
        </w:numPr>
        <w:spacing w:after="0"/>
        <w:rPr>
          <w:rFonts w:eastAsiaTheme="minorEastAsia"/>
        </w:rPr>
      </w:pPr>
      <w:r w:rsidRPr="0094445F">
        <w:rPr>
          <w:lang w:val="en-US"/>
        </w:rPr>
        <w:t xml:space="preserve">Since the p-value of 1.46e-0.34 &lt; 0.05 we reject the null hypothesis that  </w:t>
      </w:r>
      <m:oMath>
        <m:sSub>
          <m:sSubPr>
            <m:ctrlPr>
              <w:rPr>
                <w:rFonts w:ascii="Cambria Math" w:eastAsiaTheme="minorEastAsia" w:hAnsi="Cambria Math"/>
                <w:i/>
              </w:rPr>
            </m:ctrlPr>
          </m:sSubPr>
          <m:e>
            <m:r>
              <w:rPr>
                <w:rFonts w:ascii="Cambria Math" w:eastAsiaTheme="minorEastAsia" w:hAnsi="Cambria Math"/>
              </w:rPr>
              <m:t>β</m:t>
            </m:r>
          </m:e>
          <m:sub>
            <m:r>
              <w:rPr>
                <w:rFonts w:ascii="Cambria Math" w:eastAsiaTheme="minorEastAsia" w:hAnsi="Cambria Math"/>
              </w:rPr>
              <m:t>1</m:t>
            </m:r>
          </m:sub>
        </m:sSub>
        <m:r>
          <w:rPr>
            <w:rFonts w:ascii="Cambria Math" w:eastAsiaTheme="minorEastAsia" w:hAnsi="Cambria Math"/>
          </w:rPr>
          <m:t>=0</m:t>
        </m:r>
      </m:oMath>
    </w:p>
    <w:p w:rsidR="001F516A" w:rsidRPr="0094445F" w:rsidRDefault="00955E31" w:rsidP="0094445F">
      <w:pPr>
        <w:pStyle w:val="ListParagraph"/>
        <w:numPr>
          <w:ilvl w:val="0"/>
          <w:numId w:val="5"/>
        </w:numPr>
        <w:spacing w:after="0"/>
        <w:rPr>
          <w:lang w:val="en-US"/>
        </w:rPr>
      </w:pPr>
      <w:r w:rsidRPr="0094445F">
        <w:rPr>
          <w:rFonts w:eastAsiaTheme="minorEastAsia"/>
        </w:rPr>
        <w:t>We conclude that the estimated slope is significant</w:t>
      </w:r>
    </w:p>
    <w:p w:rsidR="001F516A" w:rsidRPr="0094445F" w:rsidRDefault="001F516A" w:rsidP="009D38EE">
      <w:pPr>
        <w:spacing w:after="0"/>
        <w:rPr>
          <w:b/>
          <w:lang w:val="en-US"/>
        </w:rPr>
      </w:pPr>
    </w:p>
    <w:p w:rsidR="0094445F" w:rsidRDefault="009D38EE" w:rsidP="00B10AB5">
      <w:pPr>
        <w:spacing w:after="0"/>
        <w:rPr>
          <w:lang w:val="en-US"/>
        </w:rPr>
      </w:pPr>
      <w:r w:rsidRPr="0094445F">
        <w:rPr>
          <w:b/>
          <w:lang w:val="en-US"/>
        </w:rPr>
        <w:t xml:space="preserve">11. </w:t>
      </w:r>
      <w:r w:rsidR="0094445F" w:rsidRPr="0094445F">
        <w:rPr>
          <w:b/>
          <w:lang w:val="en-US"/>
        </w:rPr>
        <w:t xml:space="preserve">Construct a 95% confidence interval for the slope coefficient and interpret the result which you will get. Link your answer to parts (9) and (10) by examining whether or not the confidence interval includes zero. </w:t>
      </w:r>
      <w:r w:rsidR="0094445F" w:rsidRPr="0094445F">
        <w:rPr>
          <w:b/>
          <w:lang w:val="en-US"/>
        </w:rPr>
        <w:cr/>
      </w:r>
    </w:p>
    <w:p w:rsidR="00B10AB5" w:rsidRPr="00B10AB5" w:rsidRDefault="00B10AB5" w:rsidP="00B10AB5">
      <w:pPr>
        <w:spacing w:after="0"/>
        <w:rPr>
          <w:lang w:val="en-US"/>
        </w:rPr>
      </w:pPr>
      <w:proofErr w:type="gramStart"/>
      <w:r w:rsidRPr="00B10AB5">
        <w:rPr>
          <w:lang w:val="en-US"/>
        </w:rPr>
        <w:t>t(</w:t>
      </w:r>
      <w:proofErr w:type="gramEnd"/>
      <w:r w:rsidRPr="00B10AB5">
        <w:rPr>
          <w:lang w:val="en-US"/>
        </w:rPr>
        <w:t>322, 0.025) = 1.967</w:t>
      </w:r>
    </w:p>
    <w:p w:rsidR="00B10AB5" w:rsidRPr="00B10AB5" w:rsidRDefault="00B10AB5" w:rsidP="00B10AB5">
      <w:pPr>
        <w:spacing w:after="0"/>
        <w:rPr>
          <w:lang w:val="en-US"/>
        </w:rPr>
      </w:pPr>
    </w:p>
    <w:p w:rsidR="00B10AB5" w:rsidRPr="00B10AB5" w:rsidRDefault="00B10AB5" w:rsidP="00B10AB5">
      <w:pPr>
        <w:spacing w:after="0"/>
        <w:rPr>
          <w:lang w:val="en-US"/>
        </w:rPr>
      </w:pPr>
      <w:r w:rsidRPr="00B10AB5">
        <w:rPr>
          <w:lang w:val="en-US"/>
        </w:rPr>
        <w:t xml:space="preserve">      VARIABLE         COEFFICIENT      95% CONFIDENCE INTERVAL</w:t>
      </w:r>
    </w:p>
    <w:p w:rsidR="00B10AB5" w:rsidRPr="00B10AB5" w:rsidRDefault="00B10AB5" w:rsidP="00B10AB5">
      <w:pPr>
        <w:spacing w:after="0"/>
        <w:rPr>
          <w:lang w:val="en-US"/>
        </w:rPr>
      </w:pPr>
    </w:p>
    <w:p w:rsidR="00B10AB5" w:rsidRPr="00B10AB5" w:rsidRDefault="00B10AB5" w:rsidP="00B10AB5">
      <w:pPr>
        <w:spacing w:after="0"/>
        <w:rPr>
          <w:lang w:val="en-US"/>
        </w:rPr>
      </w:pPr>
      <w:r w:rsidRPr="00B10AB5">
        <w:rPr>
          <w:lang w:val="en-US"/>
        </w:rPr>
        <w:t xml:space="preserve">           </w:t>
      </w:r>
      <w:proofErr w:type="spellStart"/>
      <w:proofErr w:type="gramStart"/>
      <w:r w:rsidRPr="00B10AB5">
        <w:rPr>
          <w:lang w:val="en-US"/>
        </w:rPr>
        <w:t>const</w:t>
      </w:r>
      <w:proofErr w:type="spellEnd"/>
      <w:proofErr w:type="gramEnd"/>
      <w:r w:rsidRPr="00B10AB5">
        <w:rPr>
          <w:lang w:val="en-US"/>
        </w:rPr>
        <w:t xml:space="preserve">         </w:t>
      </w:r>
      <w:r>
        <w:rPr>
          <w:lang w:val="en-US"/>
        </w:rPr>
        <w:t xml:space="preserve">    </w:t>
      </w:r>
      <w:r w:rsidRPr="00B10AB5">
        <w:rPr>
          <w:lang w:val="en-US"/>
        </w:rPr>
        <w:t xml:space="preserve"> </w:t>
      </w:r>
      <w:r>
        <w:rPr>
          <w:lang w:val="en-US"/>
        </w:rPr>
        <w:t xml:space="preserve"> </w:t>
      </w:r>
      <w:r w:rsidRPr="00B10AB5">
        <w:rPr>
          <w:lang w:val="en-US"/>
        </w:rPr>
        <w:t>8.68833            6.76843      10.6082</w:t>
      </w:r>
    </w:p>
    <w:p w:rsidR="00104E81" w:rsidRDefault="00B10AB5" w:rsidP="00B10AB5">
      <w:pPr>
        <w:spacing w:after="0"/>
        <w:rPr>
          <w:lang w:val="en-US"/>
        </w:rPr>
      </w:pPr>
      <w:r w:rsidRPr="00B10AB5">
        <w:rPr>
          <w:lang w:val="en-US"/>
        </w:rPr>
        <w:t xml:space="preserve">           SCORE         </w:t>
      </w:r>
      <w:r>
        <w:rPr>
          <w:lang w:val="en-US"/>
        </w:rPr>
        <w:t xml:space="preserve">  </w:t>
      </w:r>
      <w:r w:rsidRPr="00B10AB5">
        <w:rPr>
          <w:lang w:val="en-US"/>
        </w:rPr>
        <w:t xml:space="preserve"> </w:t>
      </w:r>
      <w:r>
        <w:rPr>
          <w:lang w:val="en-US"/>
        </w:rPr>
        <w:t xml:space="preserve"> </w:t>
      </w:r>
      <w:r w:rsidRPr="00B10AB5">
        <w:rPr>
          <w:lang w:val="en-US"/>
        </w:rPr>
        <w:t>7.60146            6.52211      8.68081</w:t>
      </w:r>
    </w:p>
    <w:p w:rsidR="00B10AB5" w:rsidRDefault="00B10AB5" w:rsidP="00B10AB5">
      <w:pPr>
        <w:spacing w:after="0"/>
        <w:rPr>
          <w:lang w:val="en-US"/>
        </w:rPr>
      </w:pPr>
    </w:p>
    <w:p w:rsidR="00B10AB5" w:rsidRPr="00B40730" w:rsidRDefault="00B10AB5" w:rsidP="00B40730">
      <w:pPr>
        <w:pStyle w:val="ListParagraph"/>
        <w:numPr>
          <w:ilvl w:val="0"/>
          <w:numId w:val="6"/>
        </w:numPr>
        <w:spacing w:after="0"/>
        <w:rPr>
          <w:lang w:val="en-US"/>
        </w:rPr>
      </w:pPr>
      <w:r w:rsidRPr="00B40730">
        <w:rPr>
          <w:lang w:val="en-US"/>
        </w:rPr>
        <w:t>The 95% confidence interval for the slop coefficient i</w:t>
      </w:r>
      <w:r w:rsidR="00470F19" w:rsidRPr="00B40730">
        <w:rPr>
          <w:lang w:val="en-US"/>
        </w:rPr>
        <w:t xml:space="preserve">s </w:t>
      </w:r>
      <w:r w:rsidR="00B40730" w:rsidRPr="00B40730">
        <w:rPr>
          <w:lang w:val="en-US"/>
        </w:rPr>
        <w:t>[</w:t>
      </w:r>
      <w:r w:rsidR="00470F19" w:rsidRPr="00B40730">
        <w:rPr>
          <w:lang w:val="en-US"/>
        </w:rPr>
        <w:t>6.5</w:t>
      </w:r>
      <w:r w:rsidR="00B40730" w:rsidRPr="00B40730">
        <w:rPr>
          <w:lang w:val="en-US"/>
        </w:rPr>
        <w:t>2211,</w:t>
      </w:r>
      <w:r w:rsidR="00470F19" w:rsidRPr="00B40730">
        <w:rPr>
          <w:lang w:val="en-US"/>
        </w:rPr>
        <w:t xml:space="preserve"> 8.6</w:t>
      </w:r>
      <w:r w:rsidR="00B40730" w:rsidRPr="00B40730">
        <w:rPr>
          <w:lang w:val="en-US"/>
        </w:rPr>
        <w:t>8081]</w:t>
      </w:r>
    </w:p>
    <w:p w:rsidR="00B10AB5" w:rsidRPr="00B40730" w:rsidRDefault="00B40730" w:rsidP="00B40730">
      <w:pPr>
        <w:pStyle w:val="ListParagraph"/>
        <w:numPr>
          <w:ilvl w:val="0"/>
          <w:numId w:val="6"/>
        </w:numPr>
        <w:spacing w:after="0"/>
        <w:rPr>
          <w:lang w:val="en-US"/>
        </w:rPr>
      </w:pPr>
      <w:r w:rsidRPr="00B40730">
        <w:rPr>
          <w:lang w:val="en-US"/>
        </w:rPr>
        <w:t>The confidence interval does not contain zero as a possible value.</w:t>
      </w:r>
    </w:p>
    <w:p w:rsidR="00B10AB5" w:rsidRPr="00B40730" w:rsidRDefault="00B40730" w:rsidP="00B40730">
      <w:pPr>
        <w:pStyle w:val="ListParagraph"/>
        <w:numPr>
          <w:ilvl w:val="0"/>
          <w:numId w:val="6"/>
        </w:numPr>
        <w:spacing w:after="0"/>
        <w:rPr>
          <w:lang w:val="en-US"/>
        </w:rPr>
      </w:pPr>
      <w:r w:rsidRPr="00B40730">
        <w:rPr>
          <w:lang w:val="en-US"/>
        </w:rPr>
        <w:t>The absence of a zero in the confidence interval tells us that the slop is significantly different.</w:t>
      </w:r>
    </w:p>
    <w:p w:rsidR="00470F19" w:rsidRDefault="00470F19" w:rsidP="00B10AB5">
      <w:pPr>
        <w:spacing w:after="0"/>
        <w:rPr>
          <w:lang w:val="en-US"/>
        </w:rPr>
      </w:pPr>
    </w:p>
    <w:p w:rsidR="00B40730" w:rsidRPr="00B40730" w:rsidRDefault="00470F19" w:rsidP="00B40730">
      <w:pPr>
        <w:rPr>
          <w:b/>
          <w:lang w:val="en-US"/>
        </w:rPr>
      </w:pPr>
      <w:r w:rsidRPr="00B40730">
        <w:rPr>
          <w:b/>
          <w:lang w:val="en-US"/>
        </w:rPr>
        <w:t>12.</w:t>
      </w:r>
      <w:r w:rsidR="00955E31" w:rsidRPr="00B40730">
        <w:rPr>
          <w:b/>
          <w:lang w:val="en-US"/>
        </w:rPr>
        <w:t xml:space="preserve"> </w:t>
      </w:r>
      <w:r w:rsidR="00B40730" w:rsidRPr="00B40730">
        <w:rPr>
          <w:b/>
          <w:lang w:val="en-US"/>
        </w:rPr>
        <w:t>A particular type of red wine has a score of 2. Predict the price of that wine using the estimated regression.</w:t>
      </w:r>
    </w:p>
    <w:p w:rsidR="00955E31" w:rsidRPr="00B40730" w:rsidRDefault="00470F19" w:rsidP="00B40730">
      <w:pPr>
        <w:rPr>
          <w:rFonts w:eastAsiaTheme="minorEastAsia"/>
        </w:rPr>
      </w:pPr>
      <m:oMathPara>
        <m:oMathParaPr>
          <m:jc m:val="left"/>
        </m:oMathParaPr>
        <m:oMath>
          <m:r>
            <m:rPr>
              <m:sty m:val="p"/>
            </m:rPr>
            <w:rPr>
              <w:rFonts w:ascii="Cambria Math" w:hAnsi="Cambria Math"/>
            </w:rPr>
            <w:br/>
          </m:r>
        </m:oMath>
        <m:oMath>
          <m:r>
            <w:rPr>
              <w:rFonts w:ascii="Cambria Math" w:hAnsi="Cambria Math"/>
            </w:rPr>
            <m:t>PRICE=8.6833+7.60146 SCORE</m:t>
          </m:r>
        </m:oMath>
      </m:oMathPara>
    </w:p>
    <w:p w:rsidR="00955E31" w:rsidRPr="00955E31" w:rsidRDefault="00955E31" w:rsidP="00955E31">
      <w:pPr>
        <w:rPr>
          <w:rFonts w:eastAsiaTheme="minorEastAsia"/>
        </w:rPr>
      </w:pPr>
      <m:oMathPara>
        <m:oMathParaPr>
          <m:jc m:val="left"/>
        </m:oMathParaPr>
        <m:oMath>
          <m:r>
            <w:rPr>
              <w:rFonts w:ascii="Cambria Math" w:hAnsi="Cambria Math"/>
            </w:rPr>
            <m:t xml:space="preserve">PRICE=8.6833+7.60146 </m:t>
          </m:r>
          <m:d>
            <m:dPr>
              <m:ctrlPr>
                <w:rPr>
                  <w:rFonts w:ascii="Cambria Math" w:hAnsi="Cambria Math"/>
                  <w:i/>
                </w:rPr>
              </m:ctrlPr>
            </m:dPr>
            <m:e>
              <m:r>
                <w:rPr>
                  <w:rFonts w:ascii="Cambria Math" w:hAnsi="Cambria Math"/>
                </w:rPr>
                <m:t>2</m:t>
              </m:r>
            </m:e>
          </m:d>
        </m:oMath>
      </m:oMathPara>
    </w:p>
    <w:p w:rsidR="00955E31" w:rsidRPr="00955E31" w:rsidRDefault="00955E31" w:rsidP="00955E31">
      <w:pPr>
        <w:rPr>
          <w:rFonts w:eastAsiaTheme="minorEastAsia"/>
        </w:rPr>
      </w:pPr>
      <m:oMathPara>
        <m:oMathParaPr>
          <m:jc m:val="left"/>
        </m:oMathParaPr>
        <m:oMath>
          <m:r>
            <w:rPr>
              <w:rFonts w:ascii="Cambria Math" w:hAnsi="Cambria Math"/>
            </w:rPr>
            <m:t>PRICE=23.88622</m:t>
          </m:r>
        </m:oMath>
      </m:oMathPara>
    </w:p>
    <w:p w:rsidR="00470F19" w:rsidRDefault="00470F19" w:rsidP="00B10AB5">
      <w:pPr>
        <w:spacing w:after="0"/>
        <w:rPr>
          <w:lang w:val="en-US"/>
        </w:rPr>
      </w:pPr>
    </w:p>
    <w:p w:rsidR="00B40730" w:rsidRDefault="00B40730" w:rsidP="00B10AB5">
      <w:pPr>
        <w:spacing w:after="0"/>
        <w:rPr>
          <w:lang w:val="en-US"/>
        </w:rPr>
      </w:pPr>
    </w:p>
    <w:p w:rsidR="00B40730" w:rsidRDefault="00B40730" w:rsidP="00B10AB5">
      <w:pPr>
        <w:spacing w:after="0"/>
        <w:rPr>
          <w:lang w:val="en-US"/>
        </w:rPr>
      </w:pPr>
    </w:p>
    <w:p w:rsidR="00B95690" w:rsidRPr="00B40730" w:rsidRDefault="00B95690" w:rsidP="00B10AB5">
      <w:pPr>
        <w:spacing w:after="0"/>
        <w:rPr>
          <w:b/>
          <w:lang w:val="en-US"/>
        </w:rPr>
      </w:pPr>
      <w:r w:rsidRPr="00B40730">
        <w:rPr>
          <w:b/>
          <w:lang w:val="en-US"/>
        </w:rPr>
        <w:lastRenderedPageBreak/>
        <w:t>13.</w:t>
      </w:r>
      <w:r w:rsidR="00B40730" w:rsidRPr="00B40730">
        <w:rPr>
          <w:b/>
          <w:lang w:val="en-US"/>
        </w:rPr>
        <w:t xml:space="preserve"> Does SCORE explain a large fraction of the variance in red wine prices? Explain.</w:t>
      </w:r>
    </w:p>
    <w:p w:rsidR="00B95690" w:rsidRDefault="00B95690" w:rsidP="00B10AB5">
      <w:pPr>
        <w:spacing w:after="0"/>
        <w:rPr>
          <w:lang w:val="en-US"/>
        </w:rPr>
      </w:pPr>
    </w:p>
    <w:p w:rsidR="00B40730" w:rsidRPr="00740003" w:rsidRDefault="00B40730" w:rsidP="00B40730">
      <w:pPr>
        <w:pStyle w:val="ListParagraph"/>
        <w:numPr>
          <w:ilvl w:val="0"/>
          <w:numId w:val="7"/>
        </w:numPr>
        <w:spacing w:after="0"/>
        <w:rPr>
          <w:lang w:val="en-US"/>
        </w:rPr>
      </w:pPr>
      <w:r>
        <w:rPr>
          <w:lang w:val="en-US"/>
        </w:rPr>
        <w:t xml:space="preserve">The SCORE does not explain a large fraction of the variance in red wine prices, </w:t>
      </w:r>
      <w:r w:rsidR="00740003">
        <w:rPr>
          <w:lang w:val="en-US"/>
        </w:rPr>
        <w:t xml:space="preserve">the </w:t>
      </w:r>
      <w:r w:rsidR="00740003">
        <w:rPr>
          <w:rStyle w:val="apple-converted-space"/>
          <w:rFonts w:ascii="Helvetica" w:hAnsi="Helvetica" w:cs="Helvetica"/>
          <w:color w:val="000000"/>
          <w:sz w:val="20"/>
          <w:szCs w:val="20"/>
          <w:shd w:val="clear" w:color="auto" w:fill="FFFFFF"/>
        </w:rPr>
        <w:t>r²</w:t>
      </w:r>
      <w:r w:rsidRPr="00740003">
        <w:rPr>
          <w:rFonts w:cs="Helvetica"/>
          <w:color w:val="000000"/>
          <w:shd w:val="clear" w:color="auto" w:fill="FFFFFF"/>
        </w:rPr>
        <w:t xml:space="preserve"> of </w:t>
      </w:r>
      <w:r w:rsidR="00740003" w:rsidRPr="00740003">
        <w:rPr>
          <w:rFonts w:cs="Helvetica"/>
          <w:color w:val="000000"/>
          <w:shd w:val="clear" w:color="auto" w:fill="FFFFFF"/>
        </w:rPr>
        <w:t>0.373506 te</w:t>
      </w:r>
      <w:r w:rsidR="00740003">
        <w:rPr>
          <w:rFonts w:cs="Helvetica"/>
          <w:color w:val="000000"/>
          <w:shd w:val="clear" w:color="auto" w:fill="FFFFFF"/>
        </w:rPr>
        <w:t>lls us that only 37% of the variance in red wine price is explained by the quality of the wine as in the critique’s SCORE.</w:t>
      </w:r>
    </w:p>
    <w:p w:rsidR="00740003" w:rsidRPr="00740003" w:rsidRDefault="00740003" w:rsidP="00B40730">
      <w:pPr>
        <w:pStyle w:val="ListParagraph"/>
        <w:numPr>
          <w:ilvl w:val="0"/>
          <w:numId w:val="7"/>
        </w:numPr>
        <w:spacing w:after="0"/>
        <w:rPr>
          <w:lang w:val="en-US"/>
        </w:rPr>
      </w:pPr>
      <w:r>
        <w:rPr>
          <w:rFonts w:cs="Helvetica"/>
          <w:color w:val="000000"/>
          <w:shd w:val="clear" w:color="auto" w:fill="FFFFFF"/>
        </w:rPr>
        <w:t>This means that the other factors amount to approximately 63% of the variance in wine prices.</w:t>
      </w:r>
    </w:p>
    <w:p w:rsidR="00955E31" w:rsidRPr="00740003" w:rsidRDefault="00955E31" w:rsidP="00B10AB5">
      <w:pPr>
        <w:spacing w:after="0"/>
        <w:rPr>
          <w:b/>
          <w:lang w:val="en-US"/>
        </w:rPr>
      </w:pPr>
    </w:p>
    <w:p w:rsidR="00B95690" w:rsidRPr="00740003" w:rsidRDefault="00B95690" w:rsidP="00740003">
      <w:pPr>
        <w:spacing w:after="0"/>
        <w:rPr>
          <w:b/>
          <w:lang w:val="en-US"/>
        </w:rPr>
      </w:pPr>
      <w:r w:rsidRPr="00740003">
        <w:rPr>
          <w:b/>
          <w:lang w:val="en-US"/>
        </w:rPr>
        <w:t xml:space="preserve">14. </w:t>
      </w:r>
      <w:r w:rsidR="00740003" w:rsidRPr="00740003">
        <w:rPr>
          <w:b/>
          <w:lang w:val="en-US"/>
        </w:rPr>
        <w:t xml:space="preserve">Use GRETL to generate an ANOVA table for the regression. What are the values of the Total Sum of Squares (TSS), Explained Sum of Squares (ESS), and Sum of Squared Residuals (SSR) from the ANOVA table? What is the relationship between the three sums of squares? </w:t>
      </w:r>
      <w:r w:rsidR="00740003" w:rsidRPr="00740003">
        <w:rPr>
          <w:b/>
          <w:lang w:val="en-US"/>
        </w:rPr>
        <w:cr/>
      </w:r>
    </w:p>
    <w:p w:rsidR="00B95690" w:rsidRPr="00B95690" w:rsidRDefault="00B95690" w:rsidP="00B95690">
      <w:pPr>
        <w:spacing w:after="0"/>
        <w:rPr>
          <w:lang w:val="en-US"/>
        </w:rPr>
      </w:pPr>
      <w:r w:rsidRPr="00B95690">
        <w:rPr>
          <w:lang w:val="en-US"/>
        </w:rPr>
        <w:t>Analysis of Variance:</w:t>
      </w:r>
    </w:p>
    <w:p w:rsidR="00B95690" w:rsidRPr="00B95690" w:rsidRDefault="00B95690" w:rsidP="00B95690">
      <w:pPr>
        <w:spacing w:after="0"/>
        <w:rPr>
          <w:lang w:val="en-US"/>
        </w:rPr>
      </w:pPr>
    </w:p>
    <w:p w:rsidR="00B95690" w:rsidRPr="00B95690" w:rsidRDefault="00B95690" w:rsidP="00B95690">
      <w:pPr>
        <w:spacing w:after="0"/>
        <w:rPr>
          <w:lang w:val="en-US"/>
        </w:rPr>
      </w:pPr>
      <w:r w:rsidRPr="00B95690">
        <w:rPr>
          <w:lang w:val="en-US"/>
        </w:rPr>
        <w:t xml:space="preserve">                     </w:t>
      </w:r>
      <w:r>
        <w:rPr>
          <w:lang w:val="en-US"/>
        </w:rPr>
        <w:tab/>
      </w:r>
      <w:r w:rsidRPr="00B95690">
        <w:rPr>
          <w:lang w:val="en-US"/>
        </w:rPr>
        <w:t xml:space="preserve">Sum of squares       </w:t>
      </w:r>
      <w:r>
        <w:rPr>
          <w:lang w:val="en-US"/>
        </w:rPr>
        <w:tab/>
      </w:r>
      <w:r>
        <w:rPr>
          <w:lang w:val="en-US"/>
        </w:rPr>
        <w:tab/>
      </w:r>
      <w:proofErr w:type="spellStart"/>
      <w:proofErr w:type="gramStart"/>
      <w:r w:rsidRPr="00B95690">
        <w:rPr>
          <w:lang w:val="en-US"/>
        </w:rPr>
        <w:t>df</w:t>
      </w:r>
      <w:proofErr w:type="spellEnd"/>
      <w:proofErr w:type="gramEnd"/>
      <w:r w:rsidRPr="00B95690">
        <w:rPr>
          <w:lang w:val="en-US"/>
        </w:rPr>
        <w:t xml:space="preserve">  </w:t>
      </w:r>
      <w:r>
        <w:rPr>
          <w:lang w:val="en-US"/>
        </w:rPr>
        <w:tab/>
      </w:r>
      <w:r w:rsidRPr="00B95690">
        <w:rPr>
          <w:lang w:val="en-US"/>
        </w:rPr>
        <w:t xml:space="preserve">  </w:t>
      </w:r>
      <w:r>
        <w:rPr>
          <w:lang w:val="en-US"/>
        </w:rPr>
        <w:tab/>
      </w:r>
      <w:r w:rsidRPr="00B95690">
        <w:rPr>
          <w:lang w:val="en-US"/>
        </w:rPr>
        <w:t xml:space="preserve">  Mean square</w:t>
      </w:r>
    </w:p>
    <w:p w:rsidR="00B95690" w:rsidRPr="00B95690" w:rsidRDefault="00B95690" w:rsidP="00B95690">
      <w:pPr>
        <w:spacing w:after="0"/>
        <w:rPr>
          <w:lang w:val="en-US"/>
        </w:rPr>
      </w:pPr>
    </w:p>
    <w:p w:rsidR="00B95690" w:rsidRPr="00B95690" w:rsidRDefault="00B95690" w:rsidP="00B95690">
      <w:pPr>
        <w:spacing w:after="0"/>
        <w:rPr>
          <w:lang w:val="en-US"/>
        </w:rPr>
      </w:pPr>
      <w:r w:rsidRPr="00B95690">
        <w:rPr>
          <w:lang w:val="en-US"/>
        </w:rPr>
        <w:t xml:space="preserve">  Regression                5089.73</w:t>
      </w:r>
      <w:r>
        <w:rPr>
          <w:lang w:val="en-US"/>
        </w:rPr>
        <w:tab/>
      </w:r>
      <w:r>
        <w:rPr>
          <w:lang w:val="en-US"/>
        </w:rPr>
        <w:tab/>
      </w:r>
      <w:r w:rsidRPr="00B95690">
        <w:rPr>
          <w:lang w:val="en-US"/>
        </w:rPr>
        <w:t xml:space="preserve">      </w:t>
      </w:r>
      <w:r>
        <w:rPr>
          <w:lang w:val="en-US"/>
        </w:rPr>
        <w:tab/>
      </w:r>
      <w:r w:rsidRPr="00B95690">
        <w:rPr>
          <w:lang w:val="en-US"/>
        </w:rPr>
        <w:t xml:space="preserve">  1 </w:t>
      </w:r>
      <w:r>
        <w:rPr>
          <w:lang w:val="en-US"/>
        </w:rPr>
        <w:tab/>
      </w:r>
      <w:r w:rsidRPr="00B95690">
        <w:rPr>
          <w:lang w:val="en-US"/>
        </w:rPr>
        <w:t xml:space="preserve">   </w:t>
      </w:r>
      <w:r>
        <w:rPr>
          <w:lang w:val="en-US"/>
        </w:rPr>
        <w:tab/>
      </w:r>
      <w:r w:rsidRPr="00B95690">
        <w:rPr>
          <w:lang w:val="en-US"/>
        </w:rPr>
        <w:t xml:space="preserve">      5089.73</w:t>
      </w:r>
    </w:p>
    <w:p w:rsidR="00B95690" w:rsidRPr="00B95690" w:rsidRDefault="00B95690" w:rsidP="00B95690">
      <w:pPr>
        <w:spacing w:after="0"/>
        <w:rPr>
          <w:lang w:val="en-US"/>
        </w:rPr>
      </w:pPr>
      <w:r w:rsidRPr="00B95690">
        <w:rPr>
          <w:lang w:val="en-US"/>
        </w:rPr>
        <w:t xml:space="preserve">  Residual            </w:t>
      </w:r>
      <w:r>
        <w:rPr>
          <w:lang w:val="en-US"/>
        </w:rPr>
        <w:t xml:space="preserve">  </w:t>
      </w:r>
      <w:r w:rsidRPr="00B95690">
        <w:rPr>
          <w:lang w:val="en-US"/>
        </w:rPr>
        <w:t xml:space="preserve">      8537.18      </w:t>
      </w:r>
      <w:r>
        <w:rPr>
          <w:lang w:val="en-US"/>
        </w:rPr>
        <w:tab/>
      </w:r>
      <w:r>
        <w:rPr>
          <w:lang w:val="en-US"/>
        </w:rPr>
        <w:tab/>
      </w:r>
      <w:r>
        <w:rPr>
          <w:lang w:val="en-US"/>
        </w:rPr>
        <w:tab/>
        <w:t xml:space="preserve">322 </w:t>
      </w:r>
      <w:r>
        <w:rPr>
          <w:lang w:val="en-US"/>
        </w:rPr>
        <w:tab/>
        <w:t xml:space="preserve">     </w:t>
      </w:r>
      <w:r>
        <w:rPr>
          <w:lang w:val="en-US"/>
        </w:rPr>
        <w:tab/>
        <w:t xml:space="preserve">     </w:t>
      </w:r>
      <w:r w:rsidRPr="00B95690">
        <w:rPr>
          <w:lang w:val="en-US"/>
        </w:rPr>
        <w:t xml:space="preserve"> 26.513</w:t>
      </w:r>
    </w:p>
    <w:p w:rsidR="00B95690" w:rsidRPr="00B95690" w:rsidRDefault="00B95690" w:rsidP="00B95690">
      <w:pPr>
        <w:spacing w:after="0"/>
        <w:rPr>
          <w:lang w:val="en-US"/>
        </w:rPr>
      </w:pPr>
      <w:r w:rsidRPr="00B95690">
        <w:rPr>
          <w:lang w:val="en-US"/>
        </w:rPr>
        <w:t xml:space="preserve">  Total                    </w:t>
      </w:r>
      <w:r>
        <w:rPr>
          <w:lang w:val="en-US"/>
        </w:rPr>
        <w:t xml:space="preserve">     </w:t>
      </w:r>
      <w:r w:rsidRPr="00B95690">
        <w:rPr>
          <w:lang w:val="en-US"/>
        </w:rPr>
        <w:t xml:space="preserve"> 13626.9      </w:t>
      </w:r>
      <w:r>
        <w:rPr>
          <w:lang w:val="en-US"/>
        </w:rPr>
        <w:tab/>
      </w:r>
      <w:r>
        <w:rPr>
          <w:lang w:val="en-US"/>
        </w:rPr>
        <w:tab/>
      </w:r>
      <w:r>
        <w:rPr>
          <w:lang w:val="en-US"/>
        </w:rPr>
        <w:tab/>
      </w:r>
      <w:r w:rsidRPr="00B95690">
        <w:rPr>
          <w:lang w:val="en-US"/>
        </w:rPr>
        <w:t xml:space="preserve">323  </w:t>
      </w:r>
      <w:r>
        <w:rPr>
          <w:lang w:val="en-US"/>
        </w:rPr>
        <w:tab/>
      </w:r>
      <w:r w:rsidRPr="00B95690">
        <w:rPr>
          <w:lang w:val="en-US"/>
        </w:rPr>
        <w:t xml:space="preserve">       </w:t>
      </w:r>
      <w:r>
        <w:rPr>
          <w:lang w:val="en-US"/>
        </w:rPr>
        <w:tab/>
      </w:r>
      <w:r w:rsidRPr="00B95690">
        <w:rPr>
          <w:lang w:val="en-US"/>
        </w:rPr>
        <w:t xml:space="preserve"> </w:t>
      </w:r>
      <w:r>
        <w:rPr>
          <w:lang w:val="en-US"/>
        </w:rPr>
        <w:t xml:space="preserve">     </w:t>
      </w:r>
      <w:r w:rsidRPr="00B95690">
        <w:rPr>
          <w:lang w:val="en-US"/>
        </w:rPr>
        <w:t>42.1886</w:t>
      </w:r>
    </w:p>
    <w:p w:rsidR="00B95690" w:rsidRPr="00B95690" w:rsidRDefault="00B95690" w:rsidP="00B95690">
      <w:pPr>
        <w:spacing w:after="0"/>
        <w:rPr>
          <w:lang w:val="en-US"/>
        </w:rPr>
      </w:pPr>
    </w:p>
    <w:p w:rsidR="00B95690" w:rsidRPr="00B95690" w:rsidRDefault="00B95690" w:rsidP="00B95690">
      <w:pPr>
        <w:spacing w:after="0"/>
        <w:rPr>
          <w:lang w:val="en-US"/>
        </w:rPr>
      </w:pPr>
      <w:r w:rsidRPr="00B95690">
        <w:rPr>
          <w:lang w:val="en-US"/>
        </w:rPr>
        <w:t xml:space="preserve">  R^2 = 5089.73 / 13626.9 = 0.373506</w:t>
      </w:r>
    </w:p>
    <w:p w:rsidR="00B95690" w:rsidRDefault="00B95690" w:rsidP="00B95690">
      <w:pPr>
        <w:spacing w:after="0"/>
        <w:rPr>
          <w:lang w:val="en-US"/>
        </w:rPr>
      </w:pPr>
      <w:r w:rsidRPr="00B95690">
        <w:rPr>
          <w:lang w:val="en-US"/>
        </w:rPr>
        <w:t xml:space="preserve">  </w:t>
      </w:r>
      <w:proofErr w:type="gramStart"/>
      <w:r w:rsidRPr="00B95690">
        <w:rPr>
          <w:lang w:val="en-US"/>
        </w:rPr>
        <w:t>F(</w:t>
      </w:r>
      <w:proofErr w:type="gramEnd"/>
      <w:r w:rsidRPr="00B95690">
        <w:rPr>
          <w:lang w:val="en-US"/>
        </w:rPr>
        <w:t>1, 322) = 5089.73 / 26.513 = 191.971 [p-value 1.46e-034]</w:t>
      </w:r>
    </w:p>
    <w:p w:rsidR="00740003" w:rsidRDefault="00740003" w:rsidP="00B95690">
      <w:pPr>
        <w:spacing w:after="0"/>
        <w:rPr>
          <w:lang w:val="en-US"/>
        </w:rPr>
      </w:pPr>
    </w:p>
    <w:p w:rsidR="00740003" w:rsidRDefault="00740003" w:rsidP="00740003">
      <w:pPr>
        <w:pStyle w:val="ListParagraph"/>
        <w:numPr>
          <w:ilvl w:val="0"/>
          <w:numId w:val="8"/>
        </w:numPr>
        <w:spacing w:after="0"/>
        <w:rPr>
          <w:lang w:val="en-US"/>
        </w:rPr>
      </w:pPr>
      <w:r>
        <w:rPr>
          <w:lang w:val="en-US"/>
        </w:rPr>
        <w:t>Total Sum of Squares = 13626.9</w:t>
      </w:r>
    </w:p>
    <w:p w:rsidR="00740003" w:rsidRDefault="00740003" w:rsidP="00740003">
      <w:pPr>
        <w:pStyle w:val="ListParagraph"/>
        <w:numPr>
          <w:ilvl w:val="0"/>
          <w:numId w:val="8"/>
        </w:numPr>
        <w:spacing w:after="0"/>
        <w:rPr>
          <w:lang w:val="en-US"/>
        </w:rPr>
      </w:pPr>
      <w:r>
        <w:rPr>
          <w:lang w:val="en-US"/>
        </w:rPr>
        <w:t>Explained Sum of Squares = 5089.73</w:t>
      </w:r>
    </w:p>
    <w:p w:rsidR="00740003" w:rsidRDefault="00740003" w:rsidP="00740003">
      <w:pPr>
        <w:pStyle w:val="ListParagraph"/>
        <w:numPr>
          <w:ilvl w:val="0"/>
          <w:numId w:val="8"/>
        </w:numPr>
        <w:spacing w:after="0"/>
        <w:rPr>
          <w:lang w:val="en-US"/>
        </w:rPr>
      </w:pPr>
      <w:r>
        <w:rPr>
          <w:lang w:val="en-US"/>
        </w:rPr>
        <w:t>Sum of Squared Residuals = 8537.18</w:t>
      </w:r>
    </w:p>
    <w:p w:rsidR="00740003" w:rsidRDefault="00740003" w:rsidP="00740003">
      <w:pPr>
        <w:spacing w:after="0"/>
        <w:rPr>
          <w:lang w:val="en-US"/>
        </w:rPr>
      </w:pPr>
    </w:p>
    <w:p w:rsidR="00740003" w:rsidRPr="00740003" w:rsidRDefault="00740003" w:rsidP="00740003">
      <w:pPr>
        <w:pStyle w:val="ListParagraph"/>
        <w:numPr>
          <w:ilvl w:val="0"/>
          <w:numId w:val="8"/>
        </w:numPr>
        <w:spacing w:after="0"/>
        <w:rPr>
          <w:lang w:val="en-US"/>
        </w:rPr>
      </w:pPr>
      <w:r w:rsidRPr="00740003">
        <w:rPr>
          <w:lang w:val="en-US"/>
        </w:rPr>
        <w:t>ESS + SSR = TSS</w:t>
      </w:r>
    </w:p>
    <w:p w:rsidR="00740003" w:rsidRPr="00740003" w:rsidRDefault="00740003" w:rsidP="00740003">
      <w:pPr>
        <w:spacing w:after="0"/>
        <w:ind w:firstLine="720"/>
        <w:rPr>
          <w:lang w:val="en-US"/>
        </w:rPr>
      </w:pPr>
      <w:r>
        <w:rPr>
          <w:lang w:val="en-US"/>
        </w:rPr>
        <w:t>5089.73 + 8537.18 = 13626.9</w:t>
      </w:r>
    </w:p>
    <w:sectPr w:rsidR="00740003" w:rsidRPr="007400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C54E6"/>
    <w:multiLevelType w:val="hybridMultilevel"/>
    <w:tmpl w:val="82AC7A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3C926CA"/>
    <w:multiLevelType w:val="hybridMultilevel"/>
    <w:tmpl w:val="B4747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54B7531"/>
    <w:multiLevelType w:val="hybridMultilevel"/>
    <w:tmpl w:val="34F63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9265868"/>
    <w:multiLevelType w:val="hybridMultilevel"/>
    <w:tmpl w:val="4D72A6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DBB686C"/>
    <w:multiLevelType w:val="hybridMultilevel"/>
    <w:tmpl w:val="8B5EFE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0D30E18"/>
    <w:multiLevelType w:val="hybridMultilevel"/>
    <w:tmpl w:val="BF3AA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93E0D48"/>
    <w:multiLevelType w:val="hybridMultilevel"/>
    <w:tmpl w:val="96E40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AAE34CD"/>
    <w:multiLevelType w:val="hybridMultilevel"/>
    <w:tmpl w:val="9DCC0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1"/>
  </w:num>
  <w:num w:numId="5">
    <w:abstractNumId w:val="2"/>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AD4"/>
    <w:rsid w:val="000037C6"/>
    <w:rsid w:val="0007478F"/>
    <w:rsid w:val="00104E81"/>
    <w:rsid w:val="001F516A"/>
    <w:rsid w:val="00204E57"/>
    <w:rsid w:val="00470F19"/>
    <w:rsid w:val="00561544"/>
    <w:rsid w:val="005E4718"/>
    <w:rsid w:val="00660633"/>
    <w:rsid w:val="007311A0"/>
    <w:rsid w:val="00740003"/>
    <w:rsid w:val="007B781C"/>
    <w:rsid w:val="008539ED"/>
    <w:rsid w:val="00932A81"/>
    <w:rsid w:val="0094445F"/>
    <w:rsid w:val="00955E31"/>
    <w:rsid w:val="009D38EE"/>
    <w:rsid w:val="00A60AD4"/>
    <w:rsid w:val="00B10AB5"/>
    <w:rsid w:val="00B40730"/>
    <w:rsid w:val="00B95690"/>
    <w:rsid w:val="00CF388D"/>
    <w:rsid w:val="00E20D39"/>
    <w:rsid w:val="00F23553"/>
    <w:rsid w:val="00FC58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8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81C"/>
    <w:rPr>
      <w:rFonts w:ascii="Tahoma" w:hAnsi="Tahoma" w:cs="Tahoma"/>
      <w:sz w:val="16"/>
      <w:szCs w:val="16"/>
    </w:rPr>
  </w:style>
  <w:style w:type="paragraph" w:styleId="ListParagraph">
    <w:name w:val="List Paragraph"/>
    <w:basedOn w:val="Normal"/>
    <w:uiPriority w:val="34"/>
    <w:qFormat/>
    <w:rsid w:val="000037C6"/>
    <w:pPr>
      <w:ind w:left="720"/>
      <w:contextualSpacing/>
    </w:pPr>
  </w:style>
  <w:style w:type="character" w:customStyle="1" w:styleId="apple-converted-space">
    <w:name w:val="apple-converted-space"/>
    <w:basedOn w:val="DefaultParagraphFont"/>
    <w:rsid w:val="00B407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8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81C"/>
    <w:rPr>
      <w:rFonts w:ascii="Tahoma" w:hAnsi="Tahoma" w:cs="Tahoma"/>
      <w:sz w:val="16"/>
      <w:szCs w:val="16"/>
    </w:rPr>
  </w:style>
  <w:style w:type="paragraph" w:styleId="ListParagraph">
    <w:name w:val="List Paragraph"/>
    <w:basedOn w:val="Normal"/>
    <w:uiPriority w:val="34"/>
    <w:qFormat/>
    <w:rsid w:val="000037C6"/>
    <w:pPr>
      <w:ind w:left="720"/>
      <w:contextualSpacing/>
    </w:pPr>
  </w:style>
  <w:style w:type="character" w:customStyle="1" w:styleId="apple-converted-space">
    <w:name w:val="apple-converted-space"/>
    <w:basedOn w:val="DefaultParagraphFont"/>
    <w:rsid w:val="00B407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1227</Words>
  <Characters>6997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kp10dx</dc:creator>
  <cp:lastModifiedBy>Kuruparan</cp:lastModifiedBy>
  <cp:revision>2</cp:revision>
  <dcterms:created xsi:type="dcterms:W3CDTF">2014-02-14T03:08:00Z</dcterms:created>
  <dcterms:modified xsi:type="dcterms:W3CDTF">2014-02-14T03:08:00Z</dcterms:modified>
</cp:coreProperties>
</file>