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3B6B" w:rsidRDefault="00B03B6B" w:rsidP="007B7E12">
      <w:pPr>
        <w:jc w:val="center"/>
        <w:rPr>
          <w:b/>
          <w:bCs/>
          <w:sz w:val="32"/>
          <w:szCs w:val="32"/>
        </w:rPr>
      </w:pPr>
      <w:r>
        <w:rPr>
          <w:b/>
          <w:bCs/>
          <w:sz w:val="32"/>
          <w:szCs w:val="32"/>
        </w:rPr>
        <w:t>Philosophy 1301: Mind, World, and Knowledge</w:t>
      </w:r>
    </w:p>
    <w:p w:rsidR="00B03B6B" w:rsidRDefault="00B03B6B" w:rsidP="007B7E12">
      <w:pPr>
        <w:jc w:val="center"/>
        <w:rPr>
          <w:b/>
          <w:bCs/>
          <w:sz w:val="32"/>
          <w:szCs w:val="32"/>
        </w:rPr>
      </w:pPr>
      <w:r>
        <w:rPr>
          <w:b/>
          <w:bCs/>
          <w:sz w:val="32"/>
          <w:szCs w:val="32"/>
        </w:rPr>
        <w:t>Study Guide for Midterm Exam</w:t>
      </w:r>
    </w:p>
    <w:p w:rsidR="00B03B6B" w:rsidRDefault="00B03B6B" w:rsidP="007B7E12">
      <w:pPr>
        <w:jc w:val="center"/>
        <w:rPr>
          <w:b/>
          <w:bCs/>
          <w:sz w:val="32"/>
          <w:szCs w:val="32"/>
        </w:rPr>
      </w:pPr>
      <w:r>
        <w:rPr>
          <w:b/>
          <w:bCs/>
          <w:sz w:val="32"/>
          <w:szCs w:val="32"/>
        </w:rPr>
        <w:t>Professor Ferguson</w:t>
      </w:r>
    </w:p>
    <w:p w:rsidR="00B03B6B" w:rsidRPr="00530643" w:rsidRDefault="00B03B6B" w:rsidP="007B7E12">
      <w:pPr>
        <w:rPr>
          <w:b/>
          <w:bCs/>
          <w:sz w:val="28"/>
          <w:szCs w:val="28"/>
        </w:rPr>
      </w:pPr>
      <w:r w:rsidRPr="00530643">
        <w:rPr>
          <w:b/>
          <w:bCs/>
          <w:sz w:val="28"/>
          <w:szCs w:val="28"/>
        </w:rPr>
        <w:t>Instructions</w:t>
      </w:r>
    </w:p>
    <w:p w:rsidR="00B03B6B" w:rsidRPr="0027688C" w:rsidRDefault="00B03B6B" w:rsidP="007B7E12">
      <w:pPr>
        <w:rPr>
          <w:sz w:val="24"/>
          <w:szCs w:val="24"/>
        </w:rPr>
      </w:pPr>
      <w:r w:rsidRPr="0027688C">
        <w:rPr>
          <w:sz w:val="24"/>
          <w:szCs w:val="24"/>
        </w:rPr>
        <w:t xml:space="preserve">The midterm exam for Philosophy 1301B will take place in our classroom on Wednesday, Feb. 12, from 8:30-9:55. On the exam you will be asked to explain or describe a number of different concepts, theories, doctrines, arguments or issues that we have discussed in the course so far. Each of your answers should be about </w:t>
      </w:r>
      <w:r w:rsidRPr="0027688C">
        <w:rPr>
          <w:color w:val="000000"/>
          <w:sz w:val="24"/>
          <w:szCs w:val="24"/>
          <w:lang w:val="en-GB"/>
        </w:rPr>
        <w:t>3/4</w:t>
      </w:r>
      <w:r w:rsidRPr="0027688C">
        <w:rPr>
          <w:sz w:val="24"/>
          <w:szCs w:val="24"/>
        </w:rPr>
        <w:t xml:space="preserve"> to 1 page in length (about 200 words). There will be some choice (perhaps 6 out of 8) but not much. The topics will all be selected from the list below.</w:t>
      </w:r>
    </w:p>
    <w:p w:rsidR="00B03B6B" w:rsidRPr="00530643" w:rsidRDefault="00B03B6B" w:rsidP="007B7E12">
      <w:pPr>
        <w:rPr>
          <w:sz w:val="28"/>
          <w:szCs w:val="28"/>
        </w:rPr>
      </w:pPr>
      <w:r w:rsidRPr="00530643">
        <w:rPr>
          <w:b/>
          <w:bCs/>
          <w:sz w:val="28"/>
          <w:szCs w:val="28"/>
        </w:rPr>
        <w:t>List of Topics</w:t>
      </w:r>
    </w:p>
    <w:p w:rsidR="00B03B6B" w:rsidRPr="0027688C" w:rsidRDefault="00B03B6B" w:rsidP="00530643">
      <w:pPr>
        <w:pStyle w:val="ListParagraph"/>
        <w:numPr>
          <w:ilvl w:val="0"/>
          <w:numId w:val="5"/>
        </w:numPr>
        <w:rPr>
          <w:i/>
          <w:iCs/>
          <w:sz w:val="24"/>
          <w:szCs w:val="24"/>
        </w:rPr>
      </w:pPr>
      <w:r w:rsidRPr="0027688C">
        <w:rPr>
          <w:sz w:val="24"/>
          <w:szCs w:val="24"/>
        </w:rPr>
        <w:t>Describe four important features of philosophy as an intellectual discipline.</w:t>
      </w:r>
    </w:p>
    <w:p w:rsidR="00B03B6B" w:rsidRPr="0027688C" w:rsidRDefault="00B03B6B" w:rsidP="00530643">
      <w:pPr>
        <w:pStyle w:val="ListParagraph"/>
        <w:numPr>
          <w:ilvl w:val="0"/>
          <w:numId w:val="5"/>
        </w:numPr>
        <w:rPr>
          <w:i/>
          <w:iCs/>
          <w:sz w:val="24"/>
          <w:szCs w:val="24"/>
        </w:rPr>
      </w:pPr>
      <w:r w:rsidRPr="0027688C">
        <w:rPr>
          <w:sz w:val="24"/>
          <w:szCs w:val="24"/>
        </w:rPr>
        <w:t>What are the three main stages of the Scientific Revolution of the 17</w:t>
      </w:r>
      <w:r w:rsidRPr="0027688C">
        <w:rPr>
          <w:sz w:val="24"/>
          <w:szCs w:val="24"/>
          <w:vertAlign w:val="superscript"/>
        </w:rPr>
        <w:t>th</w:t>
      </w:r>
      <w:r w:rsidRPr="0027688C">
        <w:rPr>
          <w:sz w:val="24"/>
          <w:szCs w:val="24"/>
        </w:rPr>
        <w:t xml:space="preserve"> Century?  (Describe each stage briefly, but clearly.)</w:t>
      </w:r>
    </w:p>
    <w:p w:rsidR="00B03B6B" w:rsidRPr="0027688C" w:rsidRDefault="00B03B6B" w:rsidP="00530643">
      <w:pPr>
        <w:pStyle w:val="ListParagraph"/>
        <w:numPr>
          <w:ilvl w:val="0"/>
          <w:numId w:val="5"/>
        </w:numPr>
        <w:rPr>
          <w:i/>
          <w:iCs/>
          <w:sz w:val="24"/>
          <w:szCs w:val="24"/>
        </w:rPr>
      </w:pPr>
      <w:r w:rsidRPr="0027688C">
        <w:rPr>
          <w:sz w:val="24"/>
          <w:szCs w:val="24"/>
        </w:rPr>
        <w:t xml:space="preserve">Describe Descartes’ main epistemological project in the </w:t>
      </w:r>
      <w:r w:rsidRPr="0027688C">
        <w:rPr>
          <w:i/>
          <w:iCs/>
          <w:sz w:val="24"/>
          <w:szCs w:val="24"/>
        </w:rPr>
        <w:t xml:space="preserve">Meditations, </w:t>
      </w:r>
      <w:r w:rsidRPr="0027688C">
        <w:rPr>
          <w:sz w:val="24"/>
          <w:szCs w:val="24"/>
        </w:rPr>
        <w:t xml:space="preserve">including the role played in it by the method of doubt. </w:t>
      </w:r>
    </w:p>
    <w:p w:rsidR="00B03B6B" w:rsidRPr="0027688C" w:rsidRDefault="00B03B6B" w:rsidP="00530643">
      <w:pPr>
        <w:pStyle w:val="ListParagraph"/>
        <w:numPr>
          <w:ilvl w:val="0"/>
          <w:numId w:val="5"/>
        </w:numPr>
        <w:rPr>
          <w:i/>
          <w:iCs/>
          <w:sz w:val="24"/>
          <w:szCs w:val="24"/>
        </w:rPr>
      </w:pPr>
      <w:r w:rsidRPr="0027688C">
        <w:rPr>
          <w:sz w:val="24"/>
          <w:szCs w:val="24"/>
        </w:rPr>
        <w:t xml:space="preserve">Do you think it is actually </w:t>
      </w:r>
      <w:r w:rsidRPr="0027688C">
        <w:rPr>
          <w:i/>
          <w:iCs/>
          <w:sz w:val="24"/>
          <w:szCs w:val="24"/>
        </w:rPr>
        <w:t>possible</w:t>
      </w:r>
      <w:r w:rsidRPr="0027688C">
        <w:rPr>
          <w:sz w:val="24"/>
          <w:szCs w:val="24"/>
        </w:rPr>
        <w:t xml:space="preserve"> to carry out Descartes’ main epistemological project in the </w:t>
      </w:r>
      <w:r w:rsidRPr="0027688C">
        <w:rPr>
          <w:i/>
          <w:iCs/>
          <w:sz w:val="24"/>
          <w:szCs w:val="24"/>
        </w:rPr>
        <w:t>Meditations.</w:t>
      </w:r>
      <w:r w:rsidRPr="0027688C">
        <w:rPr>
          <w:sz w:val="24"/>
          <w:szCs w:val="24"/>
        </w:rPr>
        <w:t xml:space="preserve"> Why or why not?</w:t>
      </w:r>
    </w:p>
    <w:p w:rsidR="00B03B6B" w:rsidRPr="0027688C" w:rsidRDefault="00B03B6B" w:rsidP="00530643">
      <w:pPr>
        <w:pStyle w:val="ListParagraph"/>
        <w:numPr>
          <w:ilvl w:val="0"/>
          <w:numId w:val="5"/>
        </w:numPr>
        <w:rPr>
          <w:i/>
          <w:iCs/>
          <w:sz w:val="24"/>
          <w:szCs w:val="24"/>
        </w:rPr>
      </w:pPr>
      <w:r w:rsidRPr="0027688C">
        <w:rPr>
          <w:sz w:val="24"/>
          <w:szCs w:val="24"/>
        </w:rPr>
        <w:t xml:space="preserve">What is Descartes’ famous Cogito argument, and how convincing is it as a response to the scepticism of Meditation 1? </w:t>
      </w:r>
    </w:p>
    <w:p w:rsidR="00B03B6B" w:rsidRPr="0027688C" w:rsidRDefault="00B03B6B" w:rsidP="006A6B14">
      <w:pPr>
        <w:pStyle w:val="ListParagraph"/>
        <w:numPr>
          <w:ilvl w:val="0"/>
          <w:numId w:val="5"/>
        </w:numPr>
        <w:rPr>
          <w:i/>
          <w:iCs/>
          <w:sz w:val="24"/>
          <w:szCs w:val="24"/>
        </w:rPr>
      </w:pPr>
      <w:r w:rsidRPr="0027688C">
        <w:rPr>
          <w:sz w:val="24"/>
          <w:szCs w:val="24"/>
        </w:rPr>
        <w:t xml:space="preserve">What is the foundationalist theory of knowledge, and what is the regress argument in support of it? </w:t>
      </w:r>
    </w:p>
    <w:p w:rsidR="00B03B6B" w:rsidRPr="0027688C" w:rsidRDefault="00B03B6B" w:rsidP="006A6B14">
      <w:pPr>
        <w:pStyle w:val="ListParagraph"/>
        <w:numPr>
          <w:ilvl w:val="0"/>
          <w:numId w:val="5"/>
        </w:numPr>
        <w:rPr>
          <w:i/>
          <w:iCs/>
          <w:sz w:val="24"/>
          <w:szCs w:val="24"/>
        </w:rPr>
      </w:pPr>
      <w:r w:rsidRPr="0027688C">
        <w:rPr>
          <w:sz w:val="24"/>
          <w:szCs w:val="24"/>
        </w:rPr>
        <w:t>What is the coherence theory of knowledge, and how plausible is it? Support your view by argument.</w:t>
      </w:r>
    </w:p>
    <w:p w:rsidR="00B03B6B" w:rsidRPr="0027688C" w:rsidRDefault="00B03B6B" w:rsidP="006A6B14">
      <w:pPr>
        <w:pStyle w:val="ListParagraph"/>
        <w:numPr>
          <w:ilvl w:val="0"/>
          <w:numId w:val="5"/>
        </w:numPr>
        <w:rPr>
          <w:i/>
          <w:iCs/>
          <w:sz w:val="24"/>
          <w:szCs w:val="24"/>
        </w:rPr>
      </w:pPr>
      <w:r w:rsidRPr="0027688C">
        <w:rPr>
          <w:sz w:val="24"/>
          <w:szCs w:val="24"/>
        </w:rPr>
        <w:t>Describe Descartes’ attempt to prove (starting from the foundation of direct knowledge) that most of his common sense beliefs about the world must be true.</w:t>
      </w:r>
    </w:p>
    <w:p w:rsidR="00B03B6B" w:rsidRPr="0027688C" w:rsidRDefault="00B03B6B" w:rsidP="006A6B14">
      <w:pPr>
        <w:pStyle w:val="ListParagraph"/>
        <w:numPr>
          <w:ilvl w:val="0"/>
          <w:numId w:val="5"/>
        </w:numPr>
        <w:rPr>
          <w:i/>
          <w:iCs/>
          <w:sz w:val="24"/>
          <w:szCs w:val="24"/>
        </w:rPr>
      </w:pPr>
      <w:r w:rsidRPr="0027688C">
        <w:rPr>
          <w:sz w:val="24"/>
          <w:szCs w:val="24"/>
        </w:rPr>
        <w:t>Describe Bertrand Russell’s account of how we can know that the external world exists.</w:t>
      </w:r>
    </w:p>
    <w:p w:rsidR="00B03B6B" w:rsidRPr="0027688C" w:rsidRDefault="00B03B6B" w:rsidP="006A6B14">
      <w:pPr>
        <w:pStyle w:val="ListParagraph"/>
        <w:numPr>
          <w:ilvl w:val="0"/>
          <w:numId w:val="5"/>
        </w:numPr>
        <w:rPr>
          <w:i/>
          <w:iCs/>
          <w:sz w:val="24"/>
          <w:szCs w:val="24"/>
        </w:rPr>
      </w:pPr>
      <w:r w:rsidRPr="0027688C">
        <w:rPr>
          <w:sz w:val="24"/>
          <w:szCs w:val="24"/>
        </w:rPr>
        <w:t>How convincing is G.E. Moore’s “common sense refutation” of Cartesian scepticism?</w:t>
      </w:r>
    </w:p>
    <w:p w:rsidR="00B03B6B" w:rsidRPr="0027688C" w:rsidRDefault="00B03B6B" w:rsidP="006A6B14">
      <w:pPr>
        <w:pStyle w:val="ListParagraph"/>
        <w:numPr>
          <w:ilvl w:val="0"/>
          <w:numId w:val="5"/>
        </w:numPr>
        <w:rPr>
          <w:i/>
          <w:iCs/>
          <w:sz w:val="24"/>
          <w:szCs w:val="24"/>
        </w:rPr>
      </w:pPr>
      <w:r w:rsidRPr="0027688C">
        <w:rPr>
          <w:sz w:val="24"/>
          <w:szCs w:val="24"/>
        </w:rPr>
        <w:t>Describe what was referred to in class as the pragmatic, or contextualist, response to Cartesian scepticism. How convincing is it?</w:t>
      </w:r>
    </w:p>
    <w:p w:rsidR="00B03B6B" w:rsidRPr="0027688C" w:rsidRDefault="00B03B6B" w:rsidP="00D44E91">
      <w:pPr>
        <w:pStyle w:val="ListParagraph"/>
        <w:numPr>
          <w:ilvl w:val="0"/>
          <w:numId w:val="5"/>
        </w:numPr>
        <w:rPr>
          <w:i/>
          <w:iCs/>
          <w:sz w:val="24"/>
          <w:szCs w:val="24"/>
        </w:rPr>
      </w:pPr>
      <w:r w:rsidRPr="0027688C">
        <w:rPr>
          <w:sz w:val="24"/>
          <w:szCs w:val="24"/>
        </w:rPr>
        <w:t>What are the main differences between the two philosophical outlooks known as rationalism and empiricism?</w:t>
      </w:r>
    </w:p>
    <w:p w:rsidR="00B03B6B" w:rsidRPr="0027688C" w:rsidRDefault="00B03B6B" w:rsidP="00D44E91">
      <w:pPr>
        <w:pStyle w:val="ListParagraph"/>
        <w:numPr>
          <w:ilvl w:val="0"/>
          <w:numId w:val="5"/>
        </w:numPr>
        <w:rPr>
          <w:i/>
          <w:iCs/>
          <w:sz w:val="24"/>
          <w:szCs w:val="24"/>
        </w:rPr>
      </w:pPr>
      <w:r w:rsidRPr="0027688C">
        <w:rPr>
          <w:sz w:val="24"/>
          <w:szCs w:val="24"/>
        </w:rPr>
        <w:t>Describe Locke’s critique of the doctrine of innate ideas.</w:t>
      </w:r>
    </w:p>
    <w:p w:rsidR="00B03B6B" w:rsidRPr="0027688C" w:rsidRDefault="00B03B6B" w:rsidP="00D44E91">
      <w:pPr>
        <w:pStyle w:val="ListParagraph"/>
        <w:numPr>
          <w:ilvl w:val="0"/>
          <w:numId w:val="5"/>
        </w:numPr>
        <w:rPr>
          <w:i/>
          <w:iCs/>
          <w:sz w:val="24"/>
          <w:szCs w:val="24"/>
        </w:rPr>
      </w:pPr>
      <w:r w:rsidRPr="0027688C">
        <w:rPr>
          <w:sz w:val="24"/>
          <w:szCs w:val="24"/>
        </w:rPr>
        <w:t>Explain as clearly as you can Locke’s view about how our ideas, or concepts, can be derived from experience. (To answer this question, you need to discuss the distinction between simple and complex ideas.)</w:t>
      </w:r>
    </w:p>
    <w:p w:rsidR="00B03B6B" w:rsidRPr="0027688C" w:rsidRDefault="00B03B6B" w:rsidP="00D44E91">
      <w:pPr>
        <w:pStyle w:val="ListParagraph"/>
        <w:numPr>
          <w:ilvl w:val="0"/>
          <w:numId w:val="5"/>
        </w:numPr>
        <w:rPr>
          <w:i/>
          <w:iCs/>
          <w:sz w:val="24"/>
          <w:szCs w:val="24"/>
        </w:rPr>
      </w:pPr>
      <w:r w:rsidRPr="0027688C">
        <w:rPr>
          <w:sz w:val="24"/>
          <w:szCs w:val="24"/>
        </w:rPr>
        <w:t>Describe in detail the disagreement between Descartes and Locke about whether the idea of God can be derived from experience. With whom do you agree? Support your view by argument.</w:t>
      </w:r>
    </w:p>
    <w:p w:rsidR="00B03B6B" w:rsidRPr="0027688C" w:rsidRDefault="00B03B6B" w:rsidP="00D44E91">
      <w:pPr>
        <w:pStyle w:val="ListParagraph"/>
        <w:numPr>
          <w:ilvl w:val="0"/>
          <w:numId w:val="5"/>
        </w:numPr>
        <w:rPr>
          <w:i/>
          <w:iCs/>
          <w:sz w:val="24"/>
          <w:szCs w:val="24"/>
        </w:rPr>
      </w:pPr>
      <w:r w:rsidRPr="0027688C">
        <w:rPr>
          <w:sz w:val="24"/>
          <w:szCs w:val="24"/>
        </w:rPr>
        <w:t>Explain clearly Locke’s account of secondary qualities as causal powers.  What is Locke’s purpose in developing this account?</w:t>
      </w:r>
    </w:p>
    <w:p w:rsidR="00B03B6B" w:rsidRPr="0027688C" w:rsidRDefault="00B03B6B" w:rsidP="00D44E91">
      <w:pPr>
        <w:pStyle w:val="ListParagraph"/>
        <w:numPr>
          <w:ilvl w:val="0"/>
          <w:numId w:val="5"/>
        </w:numPr>
        <w:rPr>
          <w:i/>
          <w:iCs/>
          <w:sz w:val="24"/>
          <w:szCs w:val="24"/>
        </w:rPr>
      </w:pPr>
      <w:r w:rsidRPr="0027688C">
        <w:rPr>
          <w:sz w:val="24"/>
          <w:szCs w:val="24"/>
        </w:rPr>
        <w:t xml:space="preserve">Describe Chomsky’s theory that there is a universal grammar. </w:t>
      </w:r>
    </w:p>
    <w:p w:rsidR="00B03B6B" w:rsidRPr="0027688C" w:rsidRDefault="00B03B6B" w:rsidP="00D44E91">
      <w:pPr>
        <w:pStyle w:val="ListParagraph"/>
        <w:numPr>
          <w:ilvl w:val="0"/>
          <w:numId w:val="5"/>
        </w:numPr>
        <w:rPr>
          <w:i/>
          <w:iCs/>
          <w:sz w:val="24"/>
          <w:szCs w:val="24"/>
        </w:rPr>
      </w:pPr>
      <w:r w:rsidRPr="0027688C">
        <w:rPr>
          <w:sz w:val="24"/>
          <w:szCs w:val="24"/>
        </w:rPr>
        <w:t>Describe three types of evidence (or argument) which have been offered in support of Chomsky’s theory that our capacity for language is innate.</w:t>
      </w:r>
    </w:p>
    <w:p w:rsidR="00B03B6B" w:rsidRPr="0027688C" w:rsidRDefault="00B03B6B" w:rsidP="00154938">
      <w:pPr>
        <w:pStyle w:val="ListParagraph"/>
        <w:numPr>
          <w:ilvl w:val="0"/>
          <w:numId w:val="5"/>
        </w:numPr>
        <w:rPr>
          <w:i/>
          <w:iCs/>
          <w:sz w:val="24"/>
          <w:szCs w:val="24"/>
        </w:rPr>
      </w:pPr>
      <w:r w:rsidRPr="0027688C">
        <w:rPr>
          <w:sz w:val="24"/>
          <w:szCs w:val="24"/>
        </w:rPr>
        <w:t>Explain clearly Hume’s argument to show that there are no necessary connections between causes and their effects.</w:t>
      </w:r>
    </w:p>
    <w:p w:rsidR="00B03B6B" w:rsidRPr="0027688C" w:rsidRDefault="00B03B6B" w:rsidP="00154938">
      <w:pPr>
        <w:pStyle w:val="ListParagraph"/>
        <w:numPr>
          <w:ilvl w:val="0"/>
          <w:numId w:val="5"/>
        </w:numPr>
        <w:rPr>
          <w:i/>
          <w:iCs/>
          <w:sz w:val="24"/>
          <w:szCs w:val="24"/>
        </w:rPr>
      </w:pPr>
      <w:r w:rsidRPr="0027688C">
        <w:rPr>
          <w:sz w:val="24"/>
          <w:szCs w:val="24"/>
        </w:rPr>
        <w:t>Explain how, according to Hume, we form, or arrive at, the idea that there are necessary connections between causes and their effects.</w:t>
      </w:r>
    </w:p>
    <w:p w:rsidR="00B03B6B" w:rsidRPr="0027688C" w:rsidRDefault="00B03B6B" w:rsidP="00154938">
      <w:pPr>
        <w:pStyle w:val="ListParagraph"/>
        <w:numPr>
          <w:ilvl w:val="0"/>
          <w:numId w:val="5"/>
        </w:numPr>
        <w:rPr>
          <w:i/>
          <w:iCs/>
          <w:sz w:val="24"/>
          <w:szCs w:val="24"/>
        </w:rPr>
      </w:pPr>
      <w:r w:rsidRPr="0027688C">
        <w:rPr>
          <w:sz w:val="24"/>
          <w:szCs w:val="24"/>
        </w:rPr>
        <w:t>What is Hume’s “constant conjunction”, or regularity, account of causation? How plausible is it? Defend your view by argument.</w:t>
      </w:r>
    </w:p>
    <w:sectPr w:rsidR="00B03B6B" w:rsidRPr="0027688C" w:rsidSect="0027688C">
      <w:pgSz w:w="12240" w:h="15840"/>
      <w:pgMar w:top="1440" w:right="1570" w:bottom="1440" w:left="165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315DC"/>
    <w:multiLevelType w:val="hybridMultilevel"/>
    <w:tmpl w:val="9D38FBAA"/>
    <w:lvl w:ilvl="0" w:tplc="10090011">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1">
    <w:nsid w:val="53DA123D"/>
    <w:multiLevelType w:val="hybridMultilevel"/>
    <w:tmpl w:val="A8D68DD2"/>
    <w:lvl w:ilvl="0" w:tplc="69C62A8E">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2">
    <w:nsid w:val="5A872938"/>
    <w:multiLevelType w:val="hybridMultilevel"/>
    <w:tmpl w:val="0DF26256"/>
    <w:lvl w:ilvl="0" w:tplc="1009000F">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3">
    <w:nsid w:val="77245F57"/>
    <w:multiLevelType w:val="hybridMultilevel"/>
    <w:tmpl w:val="0734D14A"/>
    <w:lvl w:ilvl="0" w:tplc="69C62A8E">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abstractNum w:abstractNumId="4">
    <w:nsid w:val="7D93438B"/>
    <w:multiLevelType w:val="hybridMultilevel"/>
    <w:tmpl w:val="E7AEA80A"/>
    <w:lvl w:ilvl="0" w:tplc="1009000F">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start w:val="1"/>
      <w:numFmt w:val="lowerRoman"/>
      <w:lvlText w:val="%3."/>
      <w:lvlJc w:val="right"/>
      <w:pPr>
        <w:ind w:left="1800" w:hanging="180"/>
      </w:pPr>
    </w:lvl>
    <w:lvl w:ilvl="3" w:tplc="1009000F">
      <w:start w:val="1"/>
      <w:numFmt w:val="decimal"/>
      <w:lvlText w:val="%4."/>
      <w:lvlJc w:val="left"/>
      <w:pPr>
        <w:ind w:left="2520" w:hanging="360"/>
      </w:pPr>
    </w:lvl>
    <w:lvl w:ilvl="4" w:tplc="10090019">
      <w:start w:val="1"/>
      <w:numFmt w:val="lowerLetter"/>
      <w:lvlText w:val="%5."/>
      <w:lvlJc w:val="left"/>
      <w:pPr>
        <w:ind w:left="3240" w:hanging="360"/>
      </w:pPr>
    </w:lvl>
    <w:lvl w:ilvl="5" w:tplc="1009001B">
      <w:start w:val="1"/>
      <w:numFmt w:val="lowerRoman"/>
      <w:lvlText w:val="%6."/>
      <w:lvlJc w:val="right"/>
      <w:pPr>
        <w:ind w:left="3960" w:hanging="180"/>
      </w:pPr>
    </w:lvl>
    <w:lvl w:ilvl="6" w:tplc="1009000F">
      <w:start w:val="1"/>
      <w:numFmt w:val="decimal"/>
      <w:lvlText w:val="%7."/>
      <w:lvlJc w:val="left"/>
      <w:pPr>
        <w:ind w:left="4680" w:hanging="360"/>
      </w:pPr>
    </w:lvl>
    <w:lvl w:ilvl="7" w:tplc="10090019">
      <w:start w:val="1"/>
      <w:numFmt w:val="lowerLetter"/>
      <w:lvlText w:val="%8."/>
      <w:lvlJc w:val="left"/>
      <w:pPr>
        <w:ind w:left="5400" w:hanging="360"/>
      </w:pPr>
    </w:lvl>
    <w:lvl w:ilvl="8" w:tplc="1009001B">
      <w:start w:val="1"/>
      <w:numFmt w:val="lowerRoman"/>
      <w:lvlText w:val="%9."/>
      <w:lvlJc w:val="right"/>
      <w:pPr>
        <w:ind w:left="6120" w:hanging="18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drawingGridHorizontalSpacing w:val="110"/>
  <w:displayHorizont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B7E12"/>
    <w:rsid w:val="000270E4"/>
    <w:rsid w:val="001001C0"/>
    <w:rsid w:val="00101793"/>
    <w:rsid w:val="0010273B"/>
    <w:rsid w:val="00117ABF"/>
    <w:rsid w:val="001328EC"/>
    <w:rsid w:val="001465DA"/>
    <w:rsid w:val="00154938"/>
    <w:rsid w:val="00172571"/>
    <w:rsid w:val="001D01AB"/>
    <w:rsid w:val="0027688C"/>
    <w:rsid w:val="002D1874"/>
    <w:rsid w:val="00322451"/>
    <w:rsid w:val="003445A6"/>
    <w:rsid w:val="00395EB1"/>
    <w:rsid w:val="003D3E28"/>
    <w:rsid w:val="004274DF"/>
    <w:rsid w:val="0043113E"/>
    <w:rsid w:val="0044015F"/>
    <w:rsid w:val="004711F4"/>
    <w:rsid w:val="004C0F04"/>
    <w:rsid w:val="004F67EA"/>
    <w:rsid w:val="0050702B"/>
    <w:rsid w:val="00530643"/>
    <w:rsid w:val="005867CA"/>
    <w:rsid w:val="005A544C"/>
    <w:rsid w:val="00627BD2"/>
    <w:rsid w:val="006954B3"/>
    <w:rsid w:val="006A6B14"/>
    <w:rsid w:val="006B1A2F"/>
    <w:rsid w:val="00710C0F"/>
    <w:rsid w:val="00735A57"/>
    <w:rsid w:val="0076547D"/>
    <w:rsid w:val="007B7E12"/>
    <w:rsid w:val="007C3492"/>
    <w:rsid w:val="007E1481"/>
    <w:rsid w:val="008C2DF5"/>
    <w:rsid w:val="008D3A93"/>
    <w:rsid w:val="0090529D"/>
    <w:rsid w:val="009A7129"/>
    <w:rsid w:val="00A21E70"/>
    <w:rsid w:val="00A34487"/>
    <w:rsid w:val="00A4099B"/>
    <w:rsid w:val="00A94026"/>
    <w:rsid w:val="00AD3290"/>
    <w:rsid w:val="00B03B6B"/>
    <w:rsid w:val="00BA72B2"/>
    <w:rsid w:val="00BD5ABD"/>
    <w:rsid w:val="00C73E0B"/>
    <w:rsid w:val="00CD41A9"/>
    <w:rsid w:val="00CD60A3"/>
    <w:rsid w:val="00D30A5A"/>
    <w:rsid w:val="00D311E0"/>
    <w:rsid w:val="00D44E91"/>
    <w:rsid w:val="00E266AA"/>
    <w:rsid w:val="00E92C2A"/>
    <w:rsid w:val="00EA5AE9"/>
    <w:rsid w:val="00F60C69"/>
    <w:rsid w:val="00F90F77"/>
    <w:rsid w:val="00FB2173"/>
    <w:rsid w:val="00FD5A19"/>
    <w:rsid w:val="00FD6C8B"/>
    <w:rsid w:val="00FF2F8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DF5"/>
    <w:pPr>
      <w:spacing w:after="200" w:line="276" w:lineRule="auto"/>
    </w:pPr>
    <w:rPr>
      <w:rFonts w:cs="Calibri"/>
      <w:lang w:val="en-C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B7E12"/>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475</TotalTime>
  <Pages>2</Pages>
  <Words>460</Words>
  <Characters>2625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Ken</cp:lastModifiedBy>
  <cp:revision>33</cp:revision>
  <dcterms:created xsi:type="dcterms:W3CDTF">2010-10-04T14:21:00Z</dcterms:created>
  <dcterms:modified xsi:type="dcterms:W3CDTF">2014-01-29T03:16:00Z</dcterms:modified>
</cp:coreProperties>
</file>