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E72" w:rsidRDefault="00705E72">
      <w:pPr>
        <w:rPr>
          <w:rFonts w:cs="Times New Roman"/>
          <w:sz w:val="24"/>
          <w:szCs w:val="24"/>
        </w:rPr>
      </w:pPr>
      <w:r>
        <w:rPr>
          <w:rFonts w:cs="Times New Roman"/>
          <w:sz w:val="24"/>
          <w:szCs w:val="24"/>
        </w:rPr>
        <w:t>Midterm 2 Review</w:t>
      </w:r>
    </w:p>
    <w:p w:rsidR="00705E72" w:rsidRPr="00705E72" w:rsidRDefault="00BD33BF" w:rsidP="00705E72">
      <w:pPr>
        <w:rPr>
          <w:sz w:val="24"/>
          <w:szCs w:val="24"/>
        </w:rPr>
      </w:pPr>
      <w:r>
        <w:rPr>
          <w:sz w:val="24"/>
          <w:szCs w:val="24"/>
        </w:rPr>
        <w:t>Chapter 3:</w:t>
      </w:r>
    </w:p>
    <w:p w:rsidR="00705E72" w:rsidRPr="004451C2" w:rsidRDefault="00705E72" w:rsidP="00705E72">
      <w:pPr>
        <w:rPr>
          <w:b/>
          <w:sz w:val="24"/>
          <w:szCs w:val="24"/>
        </w:rPr>
      </w:pPr>
      <w:r w:rsidRPr="004451C2">
        <w:rPr>
          <w:b/>
          <w:sz w:val="24"/>
          <w:szCs w:val="24"/>
        </w:rPr>
        <w:t>The nervous system (both the CNS &amp; PNS) – the parts, functions, characteristics, pathways:</w:t>
      </w:r>
    </w:p>
    <w:p w:rsidR="00705E72" w:rsidRDefault="00705E72" w:rsidP="00705E72">
      <w:pPr>
        <w:rPr>
          <w:rStyle w:val="text121"/>
        </w:rPr>
      </w:pPr>
    </w:p>
    <w:p w:rsidR="00705E72" w:rsidRDefault="00705E72" w:rsidP="00705E72">
      <w:pPr>
        <w:rPr>
          <w:rFonts w:cs="Times New Roman"/>
          <w:sz w:val="24"/>
          <w:szCs w:val="24"/>
        </w:rPr>
      </w:pPr>
      <w:r>
        <w:rPr>
          <w:rFonts w:cs="Times New Roman"/>
          <w:b/>
          <w:sz w:val="24"/>
          <w:szCs w:val="24"/>
        </w:rPr>
        <w:t xml:space="preserve">CNS </w:t>
      </w:r>
      <w:r>
        <w:rPr>
          <w:rFonts w:cs="Times New Roman"/>
          <w:sz w:val="24"/>
          <w:szCs w:val="24"/>
        </w:rPr>
        <w:t>(Central Nervous System) - lies within the skull/ spinal column. INCLUDES: brain and spinal cord.</w:t>
      </w:r>
    </w:p>
    <w:p w:rsidR="00705E72" w:rsidRDefault="00705E72" w:rsidP="00705E72">
      <w:pPr>
        <w:rPr>
          <w:rFonts w:cs="Times New Roman"/>
          <w:sz w:val="24"/>
          <w:szCs w:val="24"/>
        </w:rPr>
      </w:pPr>
      <w:r>
        <w:rPr>
          <w:rFonts w:cs="Times New Roman"/>
          <w:sz w:val="24"/>
          <w:szCs w:val="24"/>
        </w:rPr>
        <w:t xml:space="preserve">2 forms of protection to the CNS. Meninges &amp; the cerebrospinal fluid that nourishes it and protects it. </w:t>
      </w:r>
    </w:p>
    <w:p w:rsidR="00705E72" w:rsidRDefault="00705E72" w:rsidP="00705E72">
      <w:pPr>
        <w:rPr>
          <w:rFonts w:cs="Times New Roman"/>
          <w:sz w:val="24"/>
          <w:szCs w:val="24"/>
        </w:rPr>
      </w:pPr>
      <w:r>
        <w:rPr>
          <w:rFonts w:cs="Times New Roman"/>
          <w:sz w:val="24"/>
          <w:szCs w:val="24"/>
        </w:rPr>
        <w:t>Spinal Cord: Extension of the brain, runs from below the brain to just below the level of the waist. It carries bundles of axons that carry brain commands to the peripheral nerves, and bring info from peripheral to the brain (both ways). Paralysis can result from spinal cord damage.</w:t>
      </w:r>
    </w:p>
    <w:p w:rsidR="00705E72" w:rsidRDefault="00705E72" w:rsidP="00705E72">
      <w:pPr>
        <w:rPr>
          <w:rFonts w:cs="Times New Roman"/>
          <w:sz w:val="24"/>
          <w:szCs w:val="24"/>
        </w:rPr>
      </w:pPr>
      <w:r>
        <w:rPr>
          <w:rFonts w:cs="Times New Roman"/>
          <w:sz w:val="24"/>
          <w:szCs w:val="24"/>
        </w:rPr>
        <w:t xml:space="preserve">Brain: which includes the hindbrain, Midbrain, and Forebrain. </w:t>
      </w:r>
    </w:p>
    <w:p w:rsidR="00705E72" w:rsidRDefault="00705E72" w:rsidP="00705E72">
      <w:pPr>
        <w:rPr>
          <w:rFonts w:cs="Times New Roman"/>
          <w:sz w:val="24"/>
          <w:szCs w:val="24"/>
        </w:rPr>
      </w:pPr>
      <w:r>
        <w:rPr>
          <w:rFonts w:cs="Times New Roman"/>
          <w:b/>
          <w:sz w:val="24"/>
          <w:szCs w:val="24"/>
        </w:rPr>
        <w:t xml:space="preserve">PNS </w:t>
      </w:r>
      <w:r>
        <w:rPr>
          <w:rFonts w:cs="Times New Roman"/>
          <w:sz w:val="24"/>
          <w:szCs w:val="24"/>
        </w:rPr>
        <w:t>(Peripheral Nervous System) – All nerves outside the brain and spinal cord</w:t>
      </w:r>
      <w:r w:rsidR="00436E27">
        <w:rPr>
          <w:rFonts w:cs="Times New Roman"/>
          <w:sz w:val="24"/>
          <w:szCs w:val="24"/>
        </w:rPr>
        <w:t>.</w:t>
      </w:r>
    </w:p>
    <w:p w:rsidR="00436E27" w:rsidRDefault="00436E27" w:rsidP="00705E72">
      <w:pPr>
        <w:rPr>
          <w:rFonts w:cs="Times New Roman"/>
          <w:sz w:val="24"/>
          <w:szCs w:val="24"/>
        </w:rPr>
      </w:pPr>
      <w:r>
        <w:rPr>
          <w:rFonts w:cs="Times New Roman"/>
          <w:sz w:val="24"/>
          <w:szCs w:val="24"/>
        </w:rPr>
        <w:t>Somatic Autonomic:</w:t>
      </w:r>
    </w:p>
    <w:p w:rsidR="00436E27" w:rsidRDefault="00436E27" w:rsidP="00705E72">
      <w:pPr>
        <w:rPr>
          <w:rFonts w:cs="Times New Roman"/>
          <w:sz w:val="24"/>
          <w:szCs w:val="24"/>
        </w:rPr>
      </w:pPr>
      <w:r>
        <w:rPr>
          <w:rFonts w:cs="Times New Roman"/>
          <w:sz w:val="24"/>
          <w:szCs w:val="24"/>
        </w:rPr>
        <w:t>Nervous system is made up of nerves that connect to voluntary skeletal muscles and to sensory receptors. These nerves carry info from receptors in skin, muscles, and joints to CNS and carry command from CNS to the muscles.</w:t>
      </w:r>
    </w:p>
    <w:p w:rsidR="00436E27" w:rsidRDefault="00436E27" w:rsidP="00705E72">
      <w:pPr>
        <w:rPr>
          <w:rFonts w:cs="Times New Roman"/>
          <w:sz w:val="24"/>
          <w:szCs w:val="24"/>
        </w:rPr>
      </w:pPr>
      <w:r>
        <w:rPr>
          <w:rFonts w:cs="Times New Roman"/>
          <w:sz w:val="24"/>
          <w:szCs w:val="24"/>
        </w:rPr>
        <w:t>To do this you need 2 types of nerve fibres:</w:t>
      </w:r>
    </w:p>
    <w:p w:rsidR="00436E27" w:rsidRDefault="00436E27" w:rsidP="00436E27">
      <w:pPr>
        <w:pStyle w:val="ListParagraph"/>
        <w:numPr>
          <w:ilvl w:val="0"/>
          <w:numId w:val="3"/>
        </w:numPr>
        <w:rPr>
          <w:rFonts w:cs="Times New Roman"/>
          <w:sz w:val="24"/>
          <w:szCs w:val="24"/>
        </w:rPr>
      </w:pPr>
      <w:r>
        <w:rPr>
          <w:rFonts w:cs="Times New Roman"/>
          <w:sz w:val="24"/>
          <w:szCs w:val="24"/>
        </w:rPr>
        <w:t xml:space="preserve">Afferent Nerve Fibres: Carry info to the CNS from the body. Body </w:t>
      </w:r>
      <w:r w:rsidRPr="00436E27">
        <w:rPr>
          <w:rFonts w:cs="Times New Roman"/>
          <w:sz w:val="24"/>
          <w:szCs w:val="24"/>
        </w:rPr>
        <w:sym w:font="Wingdings" w:char="F0E0"/>
      </w:r>
      <w:r>
        <w:rPr>
          <w:rFonts w:cs="Times New Roman"/>
          <w:sz w:val="24"/>
          <w:szCs w:val="24"/>
        </w:rPr>
        <w:t xml:space="preserve"> CNS</w:t>
      </w:r>
    </w:p>
    <w:p w:rsidR="00436E27" w:rsidRDefault="00436E27" w:rsidP="00436E27">
      <w:pPr>
        <w:pStyle w:val="ListParagraph"/>
        <w:numPr>
          <w:ilvl w:val="0"/>
          <w:numId w:val="3"/>
        </w:numPr>
        <w:rPr>
          <w:rFonts w:cs="Times New Roman"/>
          <w:sz w:val="24"/>
          <w:szCs w:val="24"/>
        </w:rPr>
      </w:pPr>
      <w:r>
        <w:rPr>
          <w:rFonts w:cs="Times New Roman"/>
          <w:sz w:val="24"/>
          <w:szCs w:val="24"/>
        </w:rPr>
        <w:t xml:space="preserve">Efferent Nerve Fibres: Carry info from the CNS to the body. CNS </w:t>
      </w:r>
      <w:r w:rsidRPr="00436E27">
        <w:rPr>
          <w:rFonts w:cs="Times New Roman"/>
          <w:sz w:val="24"/>
          <w:szCs w:val="24"/>
        </w:rPr>
        <w:sym w:font="Wingdings" w:char="F0E0"/>
      </w:r>
      <w:r>
        <w:rPr>
          <w:rFonts w:cs="Times New Roman"/>
          <w:sz w:val="24"/>
          <w:szCs w:val="24"/>
        </w:rPr>
        <w:t xml:space="preserve"> Body</w:t>
      </w:r>
    </w:p>
    <w:p w:rsidR="00436E27" w:rsidRDefault="00436E27" w:rsidP="00436E27">
      <w:pPr>
        <w:rPr>
          <w:rFonts w:cs="Times New Roman"/>
          <w:sz w:val="24"/>
          <w:szCs w:val="24"/>
        </w:rPr>
      </w:pPr>
      <w:r>
        <w:rPr>
          <w:rFonts w:cs="Times New Roman"/>
          <w:sz w:val="24"/>
          <w:szCs w:val="24"/>
        </w:rPr>
        <w:t xml:space="preserve">Somatic nerves are “two way streets” incoming and outgoing lanes. </w:t>
      </w:r>
    </w:p>
    <w:p w:rsidR="00436E27" w:rsidRDefault="00436E27" w:rsidP="00436E27">
      <w:pPr>
        <w:rPr>
          <w:rFonts w:cs="Times New Roman"/>
          <w:sz w:val="24"/>
          <w:szCs w:val="24"/>
        </w:rPr>
      </w:pPr>
      <w:r>
        <w:rPr>
          <w:rFonts w:cs="Times New Roman"/>
          <w:sz w:val="24"/>
          <w:szCs w:val="24"/>
        </w:rPr>
        <w:t>Autonomic Nervous System:</w:t>
      </w:r>
    </w:p>
    <w:p w:rsidR="00436E27" w:rsidRDefault="00436E27" w:rsidP="00436E27">
      <w:pPr>
        <w:rPr>
          <w:rFonts w:cs="Times New Roman"/>
          <w:sz w:val="24"/>
          <w:szCs w:val="24"/>
        </w:rPr>
      </w:pPr>
      <w:r>
        <w:rPr>
          <w:rFonts w:cs="Times New Roman"/>
          <w:sz w:val="24"/>
          <w:szCs w:val="24"/>
        </w:rPr>
        <w:t>Made up of nerves that connect to the heart, blood vessels, smooth muscles, and glands. Controls autonomic, involuntary functions. EX: Heart rate, digestion, sweating.</w:t>
      </w:r>
    </w:p>
    <w:p w:rsidR="00436E27" w:rsidRDefault="00436E27" w:rsidP="00436E27">
      <w:pPr>
        <w:rPr>
          <w:rFonts w:cs="Times New Roman"/>
          <w:sz w:val="24"/>
          <w:szCs w:val="24"/>
        </w:rPr>
      </w:pPr>
      <w:r>
        <w:rPr>
          <w:rFonts w:cs="Times New Roman"/>
          <w:sz w:val="24"/>
          <w:szCs w:val="24"/>
        </w:rPr>
        <w:t>It is made up of physiological arousal when a person experiences emotion. EX: being nervous and your palms sweat. You can’t help it.</w:t>
      </w:r>
    </w:p>
    <w:p w:rsidR="00436E27" w:rsidRDefault="00436E27" w:rsidP="00436E27">
      <w:pPr>
        <w:rPr>
          <w:rFonts w:cs="Times New Roman"/>
          <w:sz w:val="24"/>
          <w:szCs w:val="24"/>
        </w:rPr>
      </w:pPr>
      <w:r>
        <w:rPr>
          <w:rFonts w:cs="Times New Roman"/>
          <w:sz w:val="24"/>
          <w:szCs w:val="24"/>
        </w:rPr>
        <w:t>There are 2 branches of the ANS – Sympathetic and Parasympathetic</w:t>
      </w:r>
    </w:p>
    <w:p w:rsidR="00436E27" w:rsidRDefault="00436E27" w:rsidP="00436E27">
      <w:pPr>
        <w:rPr>
          <w:rFonts w:cs="Times New Roman"/>
          <w:sz w:val="24"/>
          <w:szCs w:val="24"/>
        </w:rPr>
      </w:pPr>
      <w:r>
        <w:rPr>
          <w:rFonts w:cs="Times New Roman"/>
          <w:sz w:val="24"/>
          <w:szCs w:val="24"/>
        </w:rPr>
        <w:t>Sympathetic: mobilizes the body’s resources for emergency. Sends signals to adrenal glands.</w:t>
      </w:r>
    </w:p>
    <w:p w:rsidR="00436E27" w:rsidRDefault="00436E27" w:rsidP="00436E27">
      <w:pPr>
        <w:rPr>
          <w:rFonts w:cs="Times New Roman"/>
          <w:sz w:val="24"/>
          <w:szCs w:val="24"/>
        </w:rPr>
      </w:pPr>
      <w:r>
        <w:rPr>
          <w:rFonts w:cs="Times New Roman"/>
          <w:sz w:val="24"/>
          <w:szCs w:val="24"/>
        </w:rPr>
        <w:t>Parasympathetic: Conserves bodily resources. Ex: slows down heart rate, reduced blood pressure, and promotes digestion.</w:t>
      </w:r>
    </w:p>
    <w:p w:rsidR="00436E27" w:rsidRDefault="00436E27" w:rsidP="00436E27">
      <w:pPr>
        <w:rPr>
          <w:rFonts w:cs="Times New Roman"/>
          <w:sz w:val="24"/>
          <w:szCs w:val="24"/>
        </w:rPr>
      </w:pPr>
    </w:p>
    <w:p w:rsidR="004451C2" w:rsidRDefault="004451C2" w:rsidP="004451C2">
      <w:pPr>
        <w:rPr>
          <w:b/>
          <w:sz w:val="24"/>
          <w:szCs w:val="24"/>
        </w:rPr>
      </w:pPr>
      <w:r w:rsidRPr="004451C2">
        <w:rPr>
          <w:b/>
          <w:sz w:val="24"/>
          <w:szCs w:val="24"/>
        </w:rPr>
        <w:lastRenderedPageBreak/>
        <w:t>How we study the nervous system (“Looking inside the Brain: Research Methods”)</w:t>
      </w:r>
    </w:p>
    <w:p w:rsidR="004451C2" w:rsidRDefault="004451C2" w:rsidP="004451C2">
      <w:pPr>
        <w:rPr>
          <w:sz w:val="24"/>
          <w:szCs w:val="24"/>
        </w:rPr>
      </w:pPr>
      <w:r>
        <w:rPr>
          <w:sz w:val="24"/>
          <w:szCs w:val="24"/>
        </w:rPr>
        <w:t xml:space="preserve">Electrical Recordings: </w:t>
      </w:r>
    </w:p>
    <w:p w:rsidR="004451C2" w:rsidRDefault="004451C2" w:rsidP="004451C2">
      <w:pPr>
        <w:rPr>
          <w:sz w:val="24"/>
          <w:szCs w:val="24"/>
        </w:rPr>
      </w:pPr>
      <w:r>
        <w:rPr>
          <w:sz w:val="24"/>
          <w:szCs w:val="24"/>
        </w:rPr>
        <w:t>The Electroencephalograph (EEG</w:t>
      </w:r>
      <w:proofErr w:type="gramStart"/>
      <w:r>
        <w:rPr>
          <w:sz w:val="24"/>
          <w:szCs w:val="24"/>
        </w:rPr>
        <w:t>)-</w:t>
      </w:r>
      <w:proofErr w:type="gramEnd"/>
      <w:r>
        <w:rPr>
          <w:sz w:val="24"/>
          <w:szCs w:val="24"/>
        </w:rPr>
        <w:t xml:space="preserve"> is a device that monitors electrical activity of the brain over time by recording electrodes attached to the scalp. It amplifies electric potential occurring in many brain cells. EX: “Brain Waves” different waves for different activities like sleeping or meditating. </w:t>
      </w:r>
    </w:p>
    <w:p w:rsidR="004451C2" w:rsidRDefault="004451C2" w:rsidP="004451C2">
      <w:pPr>
        <w:rPr>
          <w:sz w:val="24"/>
          <w:szCs w:val="24"/>
        </w:rPr>
      </w:pPr>
      <w:proofErr w:type="spellStart"/>
      <w:r>
        <w:rPr>
          <w:sz w:val="24"/>
          <w:szCs w:val="24"/>
        </w:rPr>
        <w:t>Lesioning</w:t>
      </w:r>
      <w:proofErr w:type="spellEnd"/>
      <w:r>
        <w:rPr>
          <w:sz w:val="24"/>
          <w:szCs w:val="24"/>
        </w:rPr>
        <w:t xml:space="preserve">- destroying a piece of the brain. They do this in order to observe what happens when specific brain structures in animals are purposely disabled. </w:t>
      </w:r>
    </w:p>
    <w:p w:rsidR="004451C2" w:rsidRDefault="004451C2" w:rsidP="004451C2">
      <w:pPr>
        <w:rPr>
          <w:sz w:val="24"/>
          <w:szCs w:val="24"/>
        </w:rPr>
      </w:pPr>
      <w:r>
        <w:rPr>
          <w:sz w:val="24"/>
          <w:szCs w:val="24"/>
        </w:rPr>
        <w:t>Electrical Stimulation of the Brain: sending a weak electric current into the brain to stimulate it.</w:t>
      </w:r>
    </w:p>
    <w:p w:rsidR="004451C2" w:rsidRDefault="004451C2" w:rsidP="004451C2">
      <w:pPr>
        <w:rPr>
          <w:sz w:val="24"/>
          <w:szCs w:val="24"/>
        </w:rPr>
      </w:pPr>
      <w:r>
        <w:rPr>
          <w:sz w:val="24"/>
          <w:szCs w:val="24"/>
        </w:rPr>
        <w:t>Trans cranial Magnetic Stimulation (TMS</w:t>
      </w:r>
      <w:proofErr w:type="gramStart"/>
      <w:r>
        <w:rPr>
          <w:sz w:val="24"/>
          <w:szCs w:val="24"/>
        </w:rPr>
        <w:t>)-</w:t>
      </w:r>
      <w:proofErr w:type="gramEnd"/>
      <w:r>
        <w:rPr>
          <w:sz w:val="24"/>
          <w:szCs w:val="24"/>
        </w:rPr>
        <w:t xml:space="preserve"> is a new technique that permits scientists to temporarily enhance or depress activity in a specific area of the brain. Increase or decrease excitability in neurons. </w:t>
      </w:r>
    </w:p>
    <w:p w:rsidR="004451C2" w:rsidRDefault="004451C2" w:rsidP="004451C2">
      <w:pPr>
        <w:rPr>
          <w:sz w:val="24"/>
          <w:szCs w:val="24"/>
        </w:rPr>
      </w:pPr>
      <w:r>
        <w:rPr>
          <w:sz w:val="24"/>
          <w:szCs w:val="24"/>
        </w:rPr>
        <w:t xml:space="preserve">Brain Imaging Procedures: </w:t>
      </w:r>
    </w:p>
    <w:p w:rsidR="004451C2" w:rsidRDefault="004451C2" w:rsidP="004451C2">
      <w:pPr>
        <w:rPr>
          <w:sz w:val="24"/>
          <w:szCs w:val="24"/>
        </w:rPr>
      </w:pPr>
      <w:r>
        <w:rPr>
          <w:sz w:val="24"/>
          <w:szCs w:val="24"/>
        </w:rPr>
        <w:t xml:space="preserve">CT (computerized tomography) is a computer enhanced X-ray of brain structure. </w:t>
      </w:r>
    </w:p>
    <w:p w:rsidR="004451C2" w:rsidRDefault="004451C2" w:rsidP="004451C2">
      <w:pPr>
        <w:rPr>
          <w:sz w:val="24"/>
          <w:szCs w:val="24"/>
        </w:rPr>
      </w:pPr>
      <w:r>
        <w:rPr>
          <w:sz w:val="24"/>
          <w:szCs w:val="24"/>
        </w:rPr>
        <w:t>PET (Position Emission tomography</w:t>
      </w:r>
      <w:proofErr w:type="gramStart"/>
      <w:r>
        <w:rPr>
          <w:sz w:val="24"/>
          <w:szCs w:val="24"/>
        </w:rPr>
        <w:t>)-</w:t>
      </w:r>
      <w:proofErr w:type="gramEnd"/>
      <w:r>
        <w:rPr>
          <w:sz w:val="24"/>
          <w:szCs w:val="24"/>
        </w:rPr>
        <w:t xml:space="preserve"> looks not just at structure but at function/ activity over time. Radio actively tagged chemicals</w:t>
      </w:r>
      <w:r w:rsidR="002A1391">
        <w:rPr>
          <w:sz w:val="24"/>
          <w:szCs w:val="24"/>
        </w:rPr>
        <w:t xml:space="preserve"> in brain, used as markers to see in X-ray. (Color coded) They can also study the activity of neurotransmitters.</w:t>
      </w:r>
    </w:p>
    <w:p w:rsidR="002A1391" w:rsidRDefault="002A1391" w:rsidP="004451C2">
      <w:pPr>
        <w:rPr>
          <w:sz w:val="24"/>
          <w:szCs w:val="24"/>
        </w:rPr>
      </w:pPr>
      <w:r>
        <w:rPr>
          <w:sz w:val="24"/>
          <w:szCs w:val="24"/>
        </w:rPr>
        <w:t>MRI- magnetic fields, radio waves, computer enhancement. 3D (high res). Monitors blood flow and oxygen consumption to identify areas of activity.</w:t>
      </w:r>
    </w:p>
    <w:p w:rsidR="002A1391" w:rsidRDefault="002A1391" w:rsidP="004451C2">
      <w:pPr>
        <w:rPr>
          <w:sz w:val="24"/>
          <w:szCs w:val="24"/>
        </w:rPr>
      </w:pPr>
      <w:proofErr w:type="gramStart"/>
      <w:r>
        <w:rPr>
          <w:sz w:val="24"/>
          <w:szCs w:val="24"/>
        </w:rPr>
        <w:t>fMRI-</w:t>
      </w:r>
      <w:proofErr w:type="gramEnd"/>
      <w:r>
        <w:rPr>
          <w:sz w:val="24"/>
          <w:szCs w:val="24"/>
        </w:rPr>
        <w:t xml:space="preserve"> functional is what the f stands for, it doesn’t just take a picture it takes a movie, and we can see the actual change over time. </w:t>
      </w:r>
    </w:p>
    <w:p w:rsidR="002A1391" w:rsidRPr="002A1391" w:rsidRDefault="002A1391" w:rsidP="004451C2">
      <w:pPr>
        <w:rPr>
          <w:b/>
          <w:sz w:val="24"/>
          <w:szCs w:val="24"/>
        </w:rPr>
      </w:pPr>
    </w:p>
    <w:p w:rsidR="002A1391" w:rsidRPr="002A1391" w:rsidRDefault="002A1391" w:rsidP="002A1391">
      <w:pPr>
        <w:rPr>
          <w:b/>
          <w:sz w:val="24"/>
          <w:szCs w:val="24"/>
        </w:rPr>
      </w:pPr>
      <w:r w:rsidRPr="002A1391">
        <w:rPr>
          <w:b/>
          <w:sz w:val="24"/>
          <w:szCs w:val="24"/>
        </w:rPr>
        <w:t>The brain – parts of the brain (and their functions), the hindbrain, the midbrain, the forebrain (etc.), areas of the cortex, control of functions, the organization of the brain, the plasticity of the brain, lateralization (right brain vs. left brain), split brain research and the intact brain.</w:t>
      </w:r>
    </w:p>
    <w:p w:rsidR="002A1391" w:rsidRDefault="002A1391" w:rsidP="002A1391">
      <w:pPr>
        <w:rPr>
          <w:sz w:val="24"/>
          <w:szCs w:val="24"/>
        </w:rPr>
      </w:pPr>
    </w:p>
    <w:p w:rsidR="002A1391" w:rsidRDefault="002A1391" w:rsidP="002A1391">
      <w:pPr>
        <w:rPr>
          <w:sz w:val="24"/>
          <w:szCs w:val="24"/>
        </w:rPr>
      </w:pPr>
      <w:r>
        <w:rPr>
          <w:sz w:val="24"/>
          <w:szCs w:val="24"/>
        </w:rPr>
        <w:t>The Forebrain:</w:t>
      </w:r>
    </w:p>
    <w:p w:rsidR="002A1391" w:rsidRDefault="002A1391" w:rsidP="002A1391">
      <w:pPr>
        <w:rPr>
          <w:sz w:val="24"/>
          <w:szCs w:val="24"/>
        </w:rPr>
      </w:pPr>
      <w:r>
        <w:rPr>
          <w:sz w:val="24"/>
          <w:szCs w:val="24"/>
        </w:rPr>
        <w:t>Largest most complex part of the brain. It includes…</w:t>
      </w:r>
    </w:p>
    <w:p w:rsidR="002A1391" w:rsidRDefault="002A1391" w:rsidP="002A1391">
      <w:pPr>
        <w:pStyle w:val="ListParagraph"/>
        <w:numPr>
          <w:ilvl w:val="0"/>
          <w:numId w:val="4"/>
        </w:numPr>
        <w:rPr>
          <w:sz w:val="24"/>
          <w:szCs w:val="24"/>
        </w:rPr>
      </w:pPr>
      <w:r>
        <w:rPr>
          <w:sz w:val="24"/>
          <w:szCs w:val="24"/>
        </w:rPr>
        <w:t>Thalamus- the relay station for info coming into the brain from the sense organs (initial processing)</w:t>
      </w:r>
    </w:p>
    <w:p w:rsidR="002A1391" w:rsidRDefault="002A1391" w:rsidP="002A1391">
      <w:pPr>
        <w:pStyle w:val="ListParagraph"/>
        <w:numPr>
          <w:ilvl w:val="0"/>
          <w:numId w:val="4"/>
        </w:numPr>
        <w:rPr>
          <w:sz w:val="24"/>
          <w:szCs w:val="24"/>
        </w:rPr>
      </w:pPr>
      <w:r>
        <w:rPr>
          <w:sz w:val="24"/>
          <w:szCs w:val="24"/>
        </w:rPr>
        <w:lastRenderedPageBreak/>
        <w:t xml:space="preserve">Hypothalamus- monitors and regulates biological processes. (Internal Functioning) Controls hormone release through the pituitary gland. Fleeing, feeding, fighting, and mating. Ex: controls hunger, thirst, and temperature regulation. </w:t>
      </w:r>
    </w:p>
    <w:p w:rsidR="002A1391" w:rsidRDefault="002A1391" w:rsidP="002A1391">
      <w:pPr>
        <w:pStyle w:val="ListParagraph"/>
        <w:numPr>
          <w:ilvl w:val="0"/>
          <w:numId w:val="4"/>
        </w:numPr>
        <w:rPr>
          <w:sz w:val="24"/>
          <w:szCs w:val="24"/>
        </w:rPr>
      </w:pPr>
      <w:r>
        <w:rPr>
          <w:sz w:val="24"/>
          <w:szCs w:val="24"/>
        </w:rPr>
        <w:t>Limbic System- regulation of memory, emotion, and motivation.</w:t>
      </w:r>
      <w:r w:rsidR="0068250C">
        <w:rPr>
          <w:sz w:val="24"/>
          <w:szCs w:val="24"/>
        </w:rPr>
        <w:t xml:space="preserve"> Basil Ganglia part of the system. </w:t>
      </w:r>
    </w:p>
    <w:p w:rsidR="00804B00" w:rsidRDefault="00804B00" w:rsidP="002A1391">
      <w:pPr>
        <w:pStyle w:val="ListParagraph"/>
        <w:numPr>
          <w:ilvl w:val="0"/>
          <w:numId w:val="4"/>
        </w:numPr>
        <w:rPr>
          <w:sz w:val="24"/>
          <w:szCs w:val="24"/>
        </w:rPr>
      </w:pPr>
      <w:r>
        <w:rPr>
          <w:sz w:val="24"/>
          <w:szCs w:val="24"/>
        </w:rPr>
        <w:t>Cerebrum: largest most complex part of the brain. Complex mental activities like: learning, remembering, thinking, and consciousness itself.</w:t>
      </w:r>
    </w:p>
    <w:p w:rsidR="002A1391" w:rsidRDefault="002A1391" w:rsidP="002A1391">
      <w:pPr>
        <w:rPr>
          <w:sz w:val="24"/>
          <w:szCs w:val="24"/>
        </w:rPr>
      </w:pPr>
    </w:p>
    <w:p w:rsidR="002A1391" w:rsidRDefault="002A1391" w:rsidP="002A1391">
      <w:pPr>
        <w:rPr>
          <w:sz w:val="24"/>
          <w:szCs w:val="24"/>
        </w:rPr>
      </w:pPr>
      <w:r>
        <w:rPr>
          <w:sz w:val="24"/>
          <w:szCs w:val="24"/>
        </w:rPr>
        <w:t>Hindbrain: Includes…..</w:t>
      </w:r>
    </w:p>
    <w:p w:rsidR="002A1391" w:rsidRDefault="002A1391" w:rsidP="002A1391">
      <w:pPr>
        <w:rPr>
          <w:sz w:val="24"/>
          <w:szCs w:val="24"/>
        </w:rPr>
      </w:pPr>
      <w:r>
        <w:rPr>
          <w:sz w:val="24"/>
          <w:szCs w:val="24"/>
        </w:rPr>
        <w:t xml:space="preserve">Medulla- attached to the spinal cord in charge of vital unconscious functions. Ex: blood circulation, breathing, and reflexes like coughing/ sneezing. </w:t>
      </w:r>
    </w:p>
    <w:p w:rsidR="002A1391" w:rsidRDefault="002A1391" w:rsidP="002A1391">
      <w:pPr>
        <w:rPr>
          <w:sz w:val="24"/>
          <w:szCs w:val="24"/>
        </w:rPr>
      </w:pPr>
      <w:r>
        <w:rPr>
          <w:sz w:val="24"/>
          <w:szCs w:val="24"/>
        </w:rPr>
        <w:t>Pons- which literally means bridge. Connects the brainstem to the cerebellum with a bridge of thick fibres</w:t>
      </w:r>
      <w:r w:rsidR="000A3115">
        <w:rPr>
          <w:sz w:val="24"/>
          <w:szCs w:val="24"/>
        </w:rPr>
        <w:t xml:space="preserve">. Function is for sleep/ arousal. </w:t>
      </w:r>
    </w:p>
    <w:p w:rsidR="000A3115" w:rsidRDefault="000A3115" w:rsidP="002A1391">
      <w:pPr>
        <w:rPr>
          <w:sz w:val="24"/>
          <w:szCs w:val="24"/>
        </w:rPr>
      </w:pPr>
      <w:r>
        <w:rPr>
          <w:sz w:val="24"/>
          <w:szCs w:val="24"/>
        </w:rPr>
        <w:t xml:space="preserve">Cerebellum (little brain) - coordinates fine muscle movement, and balance. EX: writing, typing, playing an instrument. </w:t>
      </w:r>
    </w:p>
    <w:p w:rsidR="000A3115" w:rsidRDefault="000A3115" w:rsidP="002A1391">
      <w:pPr>
        <w:rPr>
          <w:sz w:val="24"/>
          <w:szCs w:val="24"/>
        </w:rPr>
      </w:pPr>
    </w:p>
    <w:p w:rsidR="000A3115" w:rsidRDefault="000A3115" w:rsidP="002A1391">
      <w:pPr>
        <w:rPr>
          <w:sz w:val="24"/>
          <w:szCs w:val="24"/>
        </w:rPr>
      </w:pPr>
      <w:r>
        <w:rPr>
          <w:sz w:val="24"/>
          <w:szCs w:val="24"/>
        </w:rPr>
        <w:t xml:space="preserve">Midbrain: </w:t>
      </w:r>
    </w:p>
    <w:p w:rsidR="000A3115" w:rsidRDefault="000A3115" w:rsidP="002A1391">
      <w:pPr>
        <w:rPr>
          <w:sz w:val="24"/>
          <w:szCs w:val="24"/>
        </w:rPr>
      </w:pPr>
      <w:r>
        <w:rPr>
          <w:sz w:val="24"/>
          <w:szCs w:val="24"/>
        </w:rPr>
        <w:t xml:space="preserve">Responsible for sensory process like hearing/ vision. </w:t>
      </w:r>
    </w:p>
    <w:p w:rsidR="000A3115" w:rsidRDefault="000A3115" w:rsidP="002A1391">
      <w:pPr>
        <w:rPr>
          <w:sz w:val="24"/>
          <w:szCs w:val="24"/>
        </w:rPr>
      </w:pPr>
      <w:r>
        <w:rPr>
          <w:sz w:val="24"/>
          <w:szCs w:val="24"/>
        </w:rPr>
        <w:t>Important system of dopamine releasing neurons to higher parts of the brain.</w:t>
      </w:r>
    </w:p>
    <w:p w:rsidR="000A3115" w:rsidRDefault="000A3115" w:rsidP="002A1391">
      <w:pPr>
        <w:rPr>
          <w:sz w:val="24"/>
          <w:szCs w:val="24"/>
        </w:rPr>
      </w:pPr>
      <w:r>
        <w:rPr>
          <w:sz w:val="24"/>
          <w:szCs w:val="24"/>
        </w:rPr>
        <w:t xml:space="preserve">Reticular formation- group of fibres that carry stimulation related to sleep/ arousal through the brainstem. </w:t>
      </w:r>
    </w:p>
    <w:p w:rsidR="000A3115" w:rsidRDefault="000A3115" w:rsidP="002A1391">
      <w:pPr>
        <w:rPr>
          <w:sz w:val="24"/>
          <w:szCs w:val="24"/>
        </w:rPr>
      </w:pPr>
      <w:r>
        <w:rPr>
          <w:sz w:val="24"/>
          <w:szCs w:val="24"/>
        </w:rPr>
        <w:t>Cerebral Cortex:</w:t>
      </w:r>
    </w:p>
    <w:p w:rsidR="000A3115" w:rsidRDefault="000A3115" w:rsidP="000A3115">
      <w:pPr>
        <w:pStyle w:val="ListParagraph"/>
        <w:numPr>
          <w:ilvl w:val="0"/>
          <w:numId w:val="5"/>
        </w:numPr>
        <w:rPr>
          <w:sz w:val="24"/>
          <w:szCs w:val="24"/>
        </w:rPr>
      </w:pPr>
      <w:r>
        <w:rPr>
          <w:sz w:val="24"/>
          <w:szCs w:val="24"/>
        </w:rPr>
        <w:t>Involved in perception memory, and “thought”</w:t>
      </w:r>
    </w:p>
    <w:p w:rsidR="000A3115" w:rsidRDefault="000A3115" w:rsidP="000A3115">
      <w:pPr>
        <w:pStyle w:val="ListParagraph"/>
        <w:numPr>
          <w:ilvl w:val="0"/>
          <w:numId w:val="5"/>
        </w:numPr>
        <w:rPr>
          <w:sz w:val="24"/>
          <w:szCs w:val="24"/>
        </w:rPr>
      </w:pPr>
      <w:r>
        <w:rPr>
          <w:sz w:val="24"/>
          <w:szCs w:val="24"/>
        </w:rPr>
        <w:t xml:space="preserve">Outer layer including </w:t>
      </w:r>
      <w:proofErr w:type="spellStart"/>
      <w:r>
        <w:rPr>
          <w:sz w:val="24"/>
          <w:szCs w:val="24"/>
        </w:rPr>
        <w:t>gyril</w:t>
      </w:r>
      <w:proofErr w:type="spellEnd"/>
      <w:r>
        <w:rPr>
          <w:sz w:val="24"/>
          <w:szCs w:val="24"/>
        </w:rPr>
        <w:t xml:space="preserve"> (bulges), fissures (large grooves), sulci (small grooves)</w:t>
      </w:r>
    </w:p>
    <w:p w:rsidR="000A3115" w:rsidRDefault="000A3115" w:rsidP="000A3115">
      <w:pPr>
        <w:rPr>
          <w:sz w:val="24"/>
          <w:szCs w:val="24"/>
        </w:rPr>
      </w:pPr>
      <w:r>
        <w:rPr>
          <w:sz w:val="24"/>
          <w:szCs w:val="24"/>
        </w:rPr>
        <w:t xml:space="preserve">3 Areas of the Cerebral Cortex- </w:t>
      </w:r>
    </w:p>
    <w:p w:rsidR="00436E27" w:rsidRDefault="000A3115" w:rsidP="00436E27">
      <w:pPr>
        <w:rPr>
          <w:sz w:val="24"/>
          <w:szCs w:val="24"/>
        </w:rPr>
      </w:pPr>
      <w:r>
        <w:rPr>
          <w:sz w:val="24"/>
          <w:szCs w:val="24"/>
        </w:rPr>
        <w:t xml:space="preserve">Primary Visual Cortex (receives visual info), Primary auditory cortex (receives auditory info), and Primary Somatosensory Cortex (receives physical info). </w:t>
      </w:r>
    </w:p>
    <w:p w:rsidR="000A3115" w:rsidRDefault="000A3115" w:rsidP="00436E27">
      <w:pPr>
        <w:rPr>
          <w:sz w:val="24"/>
          <w:szCs w:val="24"/>
        </w:rPr>
      </w:pPr>
      <w:r>
        <w:rPr>
          <w:sz w:val="24"/>
          <w:szCs w:val="24"/>
        </w:rPr>
        <w:t xml:space="preserve">*Info received in these areas is then sent to an association cortex to make sense of this info. </w:t>
      </w:r>
    </w:p>
    <w:p w:rsidR="000A3115" w:rsidRDefault="000A3115" w:rsidP="00436E27">
      <w:pPr>
        <w:rPr>
          <w:sz w:val="24"/>
          <w:szCs w:val="24"/>
        </w:rPr>
      </w:pPr>
    </w:p>
    <w:p w:rsidR="009E7A26" w:rsidRDefault="009E7A26" w:rsidP="00436E27">
      <w:pPr>
        <w:rPr>
          <w:sz w:val="24"/>
          <w:szCs w:val="24"/>
        </w:rPr>
      </w:pPr>
    </w:p>
    <w:p w:rsidR="009E7A26" w:rsidRDefault="009E7A26" w:rsidP="00436E27">
      <w:pPr>
        <w:rPr>
          <w:sz w:val="24"/>
          <w:szCs w:val="24"/>
        </w:rPr>
      </w:pPr>
    </w:p>
    <w:p w:rsidR="000A3115" w:rsidRDefault="000A3115" w:rsidP="00436E27">
      <w:pPr>
        <w:rPr>
          <w:sz w:val="24"/>
          <w:szCs w:val="24"/>
        </w:rPr>
      </w:pPr>
      <w:r>
        <w:rPr>
          <w:sz w:val="24"/>
          <w:szCs w:val="24"/>
        </w:rPr>
        <w:lastRenderedPageBreak/>
        <w:t xml:space="preserve">Cerebral Hemispheres (Right &amp; Left) </w:t>
      </w:r>
      <w:r w:rsidR="00804B00">
        <w:rPr>
          <w:sz w:val="24"/>
          <w:szCs w:val="24"/>
        </w:rPr>
        <w:t xml:space="preserve"> </w:t>
      </w:r>
    </w:p>
    <w:p w:rsidR="00804B00" w:rsidRPr="00804B00" w:rsidRDefault="00804B00" w:rsidP="00436E27">
      <w:pPr>
        <w:rPr>
          <w:sz w:val="24"/>
          <w:szCs w:val="24"/>
        </w:rPr>
      </w:pPr>
      <w:r>
        <w:rPr>
          <w:sz w:val="24"/>
          <w:szCs w:val="24"/>
        </w:rPr>
        <w:t xml:space="preserve">The cerebral hemispheres are referred to in two because the </w:t>
      </w:r>
      <w:r>
        <w:rPr>
          <w:b/>
          <w:sz w:val="24"/>
          <w:szCs w:val="24"/>
        </w:rPr>
        <w:t>cerebrum</w:t>
      </w:r>
      <w:r>
        <w:rPr>
          <w:sz w:val="24"/>
          <w:szCs w:val="24"/>
        </w:rPr>
        <w:t xml:space="preserve"> is divided into two. The two halves communicate with each other through the corpus callosum. </w:t>
      </w:r>
    </w:p>
    <w:p w:rsidR="000A3115" w:rsidRDefault="00804B00" w:rsidP="00436E27">
      <w:pPr>
        <w:rPr>
          <w:sz w:val="24"/>
          <w:szCs w:val="24"/>
        </w:rPr>
      </w:pPr>
      <w:r>
        <w:rPr>
          <w:sz w:val="24"/>
          <w:szCs w:val="24"/>
        </w:rPr>
        <w:t>The Cerebrum is s</w:t>
      </w:r>
      <w:r w:rsidR="000A3115">
        <w:rPr>
          <w:sz w:val="24"/>
          <w:szCs w:val="24"/>
        </w:rPr>
        <w:t xml:space="preserve">plit into 4 different lobes on each hemisphere. </w:t>
      </w:r>
    </w:p>
    <w:p w:rsidR="000A3115" w:rsidRDefault="00804B00" w:rsidP="00436E27">
      <w:pPr>
        <w:rPr>
          <w:sz w:val="24"/>
          <w:szCs w:val="24"/>
        </w:rPr>
      </w:pPr>
      <w:r>
        <w:rPr>
          <w:sz w:val="24"/>
          <w:szCs w:val="24"/>
        </w:rPr>
        <w:t>Frontal Lobe- personality and intelligence.</w:t>
      </w:r>
    </w:p>
    <w:p w:rsidR="00804B00" w:rsidRDefault="00804B00" w:rsidP="00436E27">
      <w:pPr>
        <w:rPr>
          <w:sz w:val="24"/>
          <w:szCs w:val="24"/>
        </w:rPr>
      </w:pPr>
      <w:r>
        <w:rPr>
          <w:sz w:val="24"/>
          <w:szCs w:val="24"/>
        </w:rPr>
        <w:t>Occipital Lobe- processes everything coming in to the brain from the eyes.</w:t>
      </w:r>
    </w:p>
    <w:p w:rsidR="00804B00" w:rsidRDefault="00804B00" w:rsidP="00436E27">
      <w:pPr>
        <w:rPr>
          <w:sz w:val="24"/>
          <w:szCs w:val="24"/>
        </w:rPr>
      </w:pPr>
      <w:r>
        <w:rPr>
          <w:sz w:val="24"/>
          <w:szCs w:val="24"/>
        </w:rPr>
        <w:t>Temporal Lobe- processing auditory info. Ex: right ear info goes to left temporal lobe.</w:t>
      </w:r>
    </w:p>
    <w:p w:rsidR="00804B00" w:rsidRDefault="001D0881" w:rsidP="00436E27">
      <w:pPr>
        <w:rPr>
          <w:sz w:val="24"/>
          <w:szCs w:val="24"/>
        </w:rPr>
      </w:pPr>
      <w:r>
        <w:rPr>
          <w:sz w:val="24"/>
          <w:szCs w:val="24"/>
        </w:rPr>
        <w:t>Parietal Lobe- -</w:t>
      </w:r>
      <w:r w:rsidR="00804B00">
        <w:rPr>
          <w:sz w:val="24"/>
          <w:szCs w:val="24"/>
        </w:rPr>
        <w:t xml:space="preserve">touch and sense. Motor Control. </w:t>
      </w:r>
    </w:p>
    <w:p w:rsidR="00804B00" w:rsidRDefault="00804B00" w:rsidP="00436E27">
      <w:pPr>
        <w:rPr>
          <w:sz w:val="24"/>
          <w:szCs w:val="24"/>
        </w:rPr>
      </w:pPr>
    </w:p>
    <w:p w:rsidR="00804B00" w:rsidRDefault="00804B00" w:rsidP="00436E27">
      <w:pPr>
        <w:rPr>
          <w:sz w:val="24"/>
          <w:szCs w:val="24"/>
        </w:rPr>
      </w:pPr>
      <w:r>
        <w:rPr>
          <w:sz w:val="24"/>
          <w:szCs w:val="24"/>
        </w:rPr>
        <w:t xml:space="preserve">Brain Stem: </w:t>
      </w:r>
    </w:p>
    <w:p w:rsidR="00804B00" w:rsidRDefault="00804B00" w:rsidP="00436E27">
      <w:pPr>
        <w:rPr>
          <w:sz w:val="24"/>
          <w:szCs w:val="24"/>
        </w:rPr>
      </w:pPr>
      <w:r>
        <w:rPr>
          <w:sz w:val="24"/>
          <w:szCs w:val="24"/>
        </w:rPr>
        <w:t xml:space="preserve">Includes the medulla (controls heart rate), pons (regulate sleep), and the Midbrain (threat or reproduction) </w:t>
      </w:r>
    </w:p>
    <w:p w:rsidR="00804B00" w:rsidRDefault="00804B00" w:rsidP="00436E27">
      <w:pPr>
        <w:rPr>
          <w:sz w:val="24"/>
          <w:szCs w:val="24"/>
        </w:rPr>
      </w:pPr>
      <w:r>
        <w:rPr>
          <w:sz w:val="24"/>
          <w:szCs w:val="24"/>
        </w:rPr>
        <w:t xml:space="preserve">Plasticity of the Brain: </w:t>
      </w:r>
    </w:p>
    <w:p w:rsidR="00804B00" w:rsidRDefault="001D0881" w:rsidP="00436E27">
      <w:pPr>
        <w:rPr>
          <w:sz w:val="24"/>
          <w:szCs w:val="24"/>
        </w:rPr>
      </w:pPr>
      <w:r>
        <w:rPr>
          <w:sz w:val="24"/>
          <w:szCs w:val="24"/>
        </w:rPr>
        <w:t xml:space="preserve">Neural reorganization: For blind people areas of the occipital lobe that focused on sight are now recruited to help with verbal processing. </w:t>
      </w:r>
    </w:p>
    <w:p w:rsidR="001D0881" w:rsidRDefault="001D0881" w:rsidP="00436E27">
      <w:pPr>
        <w:rPr>
          <w:sz w:val="24"/>
          <w:szCs w:val="24"/>
        </w:rPr>
      </w:pPr>
      <w:r>
        <w:rPr>
          <w:sz w:val="24"/>
          <w:szCs w:val="24"/>
        </w:rPr>
        <w:t xml:space="preserve">Adults can form new neurons. Brain is flexible and is constantly evolving. </w:t>
      </w:r>
    </w:p>
    <w:p w:rsidR="001D0881" w:rsidRDefault="001D0881" w:rsidP="00436E27">
      <w:pPr>
        <w:rPr>
          <w:sz w:val="24"/>
          <w:szCs w:val="24"/>
        </w:rPr>
      </w:pPr>
      <w:r>
        <w:rPr>
          <w:sz w:val="24"/>
          <w:szCs w:val="24"/>
        </w:rPr>
        <w:t xml:space="preserve">Split Brain Research: </w:t>
      </w:r>
    </w:p>
    <w:p w:rsidR="001D0881" w:rsidRDefault="001D0881" w:rsidP="00436E27">
      <w:pPr>
        <w:rPr>
          <w:sz w:val="24"/>
          <w:szCs w:val="24"/>
        </w:rPr>
      </w:pPr>
      <w:r>
        <w:rPr>
          <w:sz w:val="24"/>
          <w:szCs w:val="24"/>
        </w:rPr>
        <w:t xml:space="preserve">In split brain surgery, the bundle of fibres that connects the cerebral hemispheres (the corpus callosum) is cut to reduce the severity of epileptic seizures. </w:t>
      </w:r>
    </w:p>
    <w:p w:rsidR="001D0881" w:rsidRDefault="001D0881" w:rsidP="00436E27">
      <w:pPr>
        <w:rPr>
          <w:sz w:val="24"/>
          <w:szCs w:val="24"/>
        </w:rPr>
      </w:pPr>
      <w:r>
        <w:rPr>
          <w:sz w:val="24"/>
          <w:szCs w:val="24"/>
        </w:rPr>
        <w:t>Intact Brain:</w:t>
      </w:r>
    </w:p>
    <w:p w:rsidR="001D0881" w:rsidRDefault="001D0881" w:rsidP="00436E27">
      <w:pPr>
        <w:rPr>
          <w:sz w:val="24"/>
          <w:szCs w:val="24"/>
        </w:rPr>
      </w:pPr>
      <w:r>
        <w:rPr>
          <w:sz w:val="24"/>
          <w:szCs w:val="24"/>
        </w:rPr>
        <w:t>-only mature corpus callosum allowed sufficient integration of info between hemispheres (older people vs. younger kids)</w:t>
      </w:r>
    </w:p>
    <w:p w:rsidR="001D0881" w:rsidRDefault="001D0881" w:rsidP="00436E27">
      <w:pPr>
        <w:rPr>
          <w:sz w:val="24"/>
          <w:szCs w:val="24"/>
        </w:rPr>
      </w:pPr>
      <w:r>
        <w:rPr>
          <w:sz w:val="24"/>
          <w:szCs w:val="24"/>
        </w:rPr>
        <w:t xml:space="preserve">-Perceptual asymmetric: imbalances in right/ left cerebral hemispheres in processing visual/ auditory info. </w:t>
      </w:r>
    </w:p>
    <w:p w:rsidR="001D0881" w:rsidRDefault="001D0881" w:rsidP="00436E27">
      <w:pPr>
        <w:rPr>
          <w:sz w:val="24"/>
          <w:szCs w:val="24"/>
        </w:rPr>
      </w:pPr>
      <w:r>
        <w:rPr>
          <w:sz w:val="24"/>
          <w:szCs w:val="24"/>
        </w:rPr>
        <w:t>Left Hemisphere: better with processing verbal stimuli</w:t>
      </w:r>
      <w:r w:rsidR="00A03060">
        <w:rPr>
          <w:sz w:val="24"/>
          <w:szCs w:val="24"/>
        </w:rPr>
        <w:t>. (Logical)</w:t>
      </w:r>
    </w:p>
    <w:p w:rsidR="001D0881" w:rsidRDefault="001D0881" w:rsidP="00436E27">
      <w:pPr>
        <w:rPr>
          <w:sz w:val="24"/>
          <w:szCs w:val="24"/>
        </w:rPr>
      </w:pPr>
      <w:r>
        <w:rPr>
          <w:sz w:val="24"/>
          <w:szCs w:val="24"/>
        </w:rPr>
        <w:t xml:space="preserve">Right Hemisphere: Visual/ spatial processing is better. </w:t>
      </w:r>
      <w:r w:rsidR="00A03060">
        <w:rPr>
          <w:sz w:val="24"/>
          <w:szCs w:val="24"/>
        </w:rPr>
        <w:t>(Creative)</w:t>
      </w:r>
    </w:p>
    <w:p w:rsidR="00A03060" w:rsidRDefault="00A03060" w:rsidP="00436E27">
      <w:pPr>
        <w:rPr>
          <w:sz w:val="24"/>
          <w:szCs w:val="24"/>
        </w:rPr>
      </w:pPr>
    </w:p>
    <w:p w:rsidR="00A03060" w:rsidRDefault="00A03060" w:rsidP="00436E27">
      <w:pPr>
        <w:rPr>
          <w:sz w:val="24"/>
          <w:szCs w:val="24"/>
        </w:rPr>
      </w:pPr>
    </w:p>
    <w:p w:rsidR="00A03060" w:rsidRDefault="00A03060" w:rsidP="00436E27">
      <w:pPr>
        <w:rPr>
          <w:sz w:val="24"/>
          <w:szCs w:val="24"/>
        </w:rPr>
      </w:pPr>
    </w:p>
    <w:p w:rsidR="00A03060" w:rsidRDefault="00A03060" w:rsidP="00A03060">
      <w:pPr>
        <w:rPr>
          <w:b/>
          <w:sz w:val="24"/>
          <w:szCs w:val="24"/>
        </w:rPr>
      </w:pPr>
      <w:r w:rsidRPr="00A03060">
        <w:rPr>
          <w:b/>
          <w:sz w:val="24"/>
          <w:szCs w:val="24"/>
        </w:rPr>
        <w:lastRenderedPageBreak/>
        <w:t>The Featured Study – Searching for Self in the Brain.</w:t>
      </w:r>
    </w:p>
    <w:p w:rsidR="00A03060" w:rsidRDefault="00A03060" w:rsidP="00A03060">
      <w:pPr>
        <w:rPr>
          <w:sz w:val="24"/>
          <w:szCs w:val="24"/>
        </w:rPr>
      </w:pPr>
      <w:r>
        <w:rPr>
          <w:b/>
          <w:sz w:val="24"/>
          <w:szCs w:val="24"/>
        </w:rPr>
        <w:t>-</w:t>
      </w:r>
      <w:r>
        <w:rPr>
          <w:sz w:val="24"/>
          <w:szCs w:val="24"/>
        </w:rPr>
        <w:t>deeper and more elaborative encoding (</w:t>
      </w:r>
      <w:r>
        <w:rPr>
          <w:i/>
          <w:sz w:val="24"/>
          <w:szCs w:val="24"/>
        </w:rPr>
        <w:t xml:space="preserve">depth of processing) </w:t>
      </w:r>
      <w:r>
        <w:rPr>
          <w:sz w:val="24"/>
          <w:szCs w:val="24"/>
        </w:rPr>
        <w:t>leads to better memory. EX: memorizing words by looking at structure or font (structural) or how they sound (phonemic).</w:t>
      </w:r>
    </w:p>
    <w:p w:rsidR="00A03060" w:rsidRDefault="00A03060" w:rsidP="00A03060">
      <w:pPr>
        <w:rPr>
          <w:sz w:val="24"/>
          <w:szCs w:val="24"/>
        </w:rPr>
      </w:pPr>
      <w:r>
        <w:rPr>
          <w:sz w:val="24"/>
          <w:szCs w:val="24"/>
        </w:rPr>
        <w:t>Deeper encoding strategy: focus on the meaning of the word (semantic encoding)</w:t>
      </w:r>
    </w:p>
    <w:p w:rsidR="00A03060" w:rsidRDefault="00A03060" w:rsidP="00A03060">
      <w:pPr>
        <w:rPr>
          <w:sz w:val="24"/>
          <w:szCs w:val="24"/>
        </w:rPr>
      </w:pPr>
      <w:r>
        <w:rPr>
          <w:sz w:val="24"/>
          <w:szCs w:val="24"/>
        </w:rPr>
        <w:t xml:space="preserve">The best strategy is self –referent encoding (how the word or what your memorizing relates to yourself) </w:t>
      </w:r>
    </w:p>
    <w:p w:rsidR="00A03060" w:rsidRDefault="00A03060" w:rsidP="00A03060">
      <w:pPr>
        <w:rPr>
          <w:sz w:val="24"/>
          <w:szCs w:val="24"/>
        </w:rPr>
      </w:pPr>
      <w:r>
        <w:rPr>
          <w:sz w:val="24"/>
          <w:szCs w:val="24"/>
        </w:rPr>
        <w:t xml:space="preserve">PET scan shows semantic type encoding activates left prefrontal cortex (processing/ meaning) </w:t>
      </w:r>
    </w:p>
    <w:p w:rsidR="00A51A26" w:rsidRDefault="00A51A26" w:rsidP="00A03060">
      <w:pPr>
        <w:rPr>
          <w:sz w:val="24"/>
          <w:szCs w:val="24"/>
        </w:rPr>
      </w:pPr>
      <w:r>
        <w:rPr>
          <w:sz w:val="24"/>
          <w:szCs w:val="24"/>
        </w:rPr>
        <w:t>Goal: researchers wanted to see if the right prefrontal cortex would be activated (area where the self is represented)</w:t>
      </w:r>
    </w:p>
    <w:p w:rsidR="00A51A26" w:rsidRDefault="00A51A26" w:rsidP="00A03060">
      <w:pPr>
        <w:rPr>
          <w:sz w:val="24"/>
          <w:szCs w:val="24"/>
        </w:rPr>
      </w:pPr>
      <w:r>
        <w:rPr>
          <w:sz w:val="24"/>
          <w:szCs w:val="24"/>
        </w:rPr>
        <w:t>Participants: 8 right handed people (four males, four females)</w:t>
      </w:r>
    </w:p>
    <w:p w:rsidR="00A51A26" w:rsidRDefault="00A51A26" w:rsidP="00A03060">
      <w:pPr>
        <w:rPr>
          <w:sz w:val="24"/>
          <w:szCs w:val="24"/>
        </w:rPr>
      </w:pPr>
      <w:r>
        <w:rPr>
          <w:sz w:val="24"/>
          <w:szCs w:val="24"/>
        </w:rPr>
        <w:t>Method: people asked to do 4 encoding tasks (self, general, and social desirability) of words. Cerebral blood flow was measured (PET scan)</w:t>
      </w:r>
    </w:p>
    <w:p w:rsidR="00A51A26" w:rsidRDefault="00A51A26" w:rsidP="00A03060">
      <w:pPr>
        <w:rPr>
          <w:sz w:val="24"/>
          <w:szCs w:val="24"/>
        </w:rPr>
      </w:pPr>
      <w:r>
        <w:rPr>
          <w:sz w:val="24"/>
          <w:szCs w:val="24"/>
        </w:rPr>
        <w:t xml:space="preserve">Results: Best memory for the words with the deeper encoding tasks, left pre-frontal increased activity, self-encoding was the only one to show activity in the right prefrontal cortex. </w:t>
      </w:r>
    </w:p>
    <w:p w:rsidR="00A51A26" w:rsidRPr="00776784" w:rsidRDefault="00A51A26" w:rsidP="00776784">
      <w:pPr>
        <w:rPr>
          <w:b/>
          <w:sz w:val="24"/>
          <w:szCs w:val="24"/>
        </w:rPr>
      </w:pPr>
    </w:p>
    <w:p w:rsidR="00776784" w:rsidRPr="00776784" w:rsidRDefault="00776784" w:rsidP="00776784">
      <w:pPr>
        <w:rPr>
          <w:b/>
          <w:sz w:val="24"/>
          <w:szCs w:val="24"/>
        </w:rPr>
      </w:pPr>
      <w:r w:rsidRPr="00776784">
        <w:rPr>
          <w:b/>
          <w:sz w:val="24"/>
          <w:szCs w:val="24"/>
        </w:rPr>
        <w:t xml:space="preserve">The </w:t>
      </w:r>
      <w:proofErr w:type="spellStart"/>
      <w:r w:rsidRPr="00776784">
        <w:rPr>
          <w:b/>
          <w:sz w:val="24"/>
          <w:szCs w:val="24"/>
        </w:rPr>
        <w:t>Eisenberger</w:t>
      </w:r>
      <w:proofErr w:type="spellEnd"/>
      <w:r w:rsidRPr="00776784">
        <w:rPr>
          <w:b/>
          <w:sz w:val="24"/>
          <w:szCs w:val="24"/>
        </w:rPr>
        <w:t>, Lieberman &amp; Williams study</w:t>
      </w:r>
    </w:p>
    <w:p w:rsidR="00A51A26" w:rsidRDefault="00776784" w:rsidP="00A03060">
      <w:pPr>
        <w:rPr>
          <w:sz w:val="24"/>
          <w:szCs w:val="24"/>
        </w:rPr>
      </w:pPr>
      <w:r>
        <w:rPr>
          <w:sz w:val="24"/>
          <w:szCs w:val="24"/>
        </w:rPr>
        <w:t>-</w:t>
      </w:r>
      <w:r w:rsidRPr="00776784">
        <w:rPr>
          <w:rFonts w:ascii="Calibri" w:hAnsi="Calibri"/>
          <w:color w:val="000000"/>
        </w:rPr>
        <w:t xml:space="preserve"> </w:t>
      </w:r>
      <w:r w:rsidR="00CA1A5D" w:rsidRPr="00776784">
        <w:rPr>
          <w:sz w:val="24"/>
          <w:szCs w:val="24"/>
        </w:rPr>
        <w:t>Study</w:t>
      </w:r>
      <w:r w:rsidRPr="00776784">
        <w:rPr>
          <w:sz w:val="24"/>
          <w:szCs w:val="24"/>
        </w:rPr>
        <w:t xml:space="preserve"> that says social exclusion causes the same pain as physical pain. And the more connection we have to that group the more it will cause pain.</w:t>
      </w:r>
    </w:p>
    <w:p w:rsidR="00CA1A5D" w:rsidRPr="00CA1A5D" w:rsidRDefault="00CA1A5D" w:rsidP="00CA1A5D">
      <w:pPr>
        <w:pStyle w:val="NormalWeb"/>
        <w:spacing w:before="0" w:beforeAutospacing="0" w:after="0" w:afterAutospacing="0"/>
        <w:rPr>
          <w:rFonts w:ascii="Calibri" w:hAnsi="Calibri"/>
          <w:color w:val="000000"/>
        </w:rPr>
      </w:pPr>
      <w:r w:rsidRPr="00CA1A5D">
        <w:rPr>
          <w:rFonts w:ascii="Calibri" w:hAnsi="Calibri"/>
          <w:color w:val="000000"/>
        </w:rPr>
        <w:t xml:space="preserve"> </w:t>
      </w:r>
      <w:proofErr w:type="spellStart"/>
      <w:proofErr w:type="gramStart"/>
      <w:r>
        <w:rPr>
          <w:rFonts w:ascii="Calibri" w:hAnsi="Calibri"/>
          <w:color w:val="000000"/>
        </w:rPr>
        <w:t>dA</w:t>
      </w:r>
      <w:r w:rsidRPr="00CA1A5D">
        <w:rPr>
          <w:rFonts w:ascii="Calibri" w:hAnsi="Calibri"/>
          <w:color w:val="000000"/>
        </w:rPr>
        <w:t>CC</w:t>
      </w:r>
      <w:proofErr w:type="spellEnd"/>
      <w:proofErr w:type="gramEnd"/>
      <w:r w:rsidRPr="00CA1A5D">
        <w:rPr>
          <w:rFonts w:ascii="Calibri" w:hAnsi="Calibri"/>
          <w:color w:val="000000"/>
        </w:rPr>
        <w:t>: what does is do? F</w:t>
      </w:r>
      <w:r>
        <w:rPr>
          <w:rFonts w:ascii="Calibri" w:hAnsi="Calibri"/>
          <w:color w:val="000000"/>
        </w:rPr>
        <w:t>lashes with panic in the brain when experiencing a distressing experience.</w:t>
      </w:r>
    </w:p>
    <w:p w:rsidR="00CA1A5D" w:rsidRPr="00CA1A5D" w:rsidRDefault="00CA1A5D" w:rsidP="00CA1A5D">
      <w:pPr>
        <w:pStyle w:val="NormalWeb"/>
        <w:spacing w:before="0" w:beforeAutospacing="0" w:after="0" w:afterAutospacing="0"/>
        <w:rPr>
          <w:rFonts w:ascii="Calibri" w:hAnsi="Calibri"/>
          <w:color w:val="000000"/>
        </w:rPr>
      </w:pPr>
      <w:r w:rsidRPr="00CA1A5D">
        <w:rPr>
          <w:rFonts w:ascii="Calibri" w:hAnsi="Calibri"/>
          <w:color w:val="000000"/>
        </w:rPr>
        <w:t>2 Condition</w:t>
      </w:r>
      <w:r>
        <w:rPr>
          <w:rFonts w:ascii="Calibri" w:hAnsi="Calibri"/>
          <w:color w:val="000000"/>
        </w:rPr>
        <w:t xml:space="preserve">s Implicit/ explicit conclusion were done to the participant. </w:t>
      </w:r>
    </w:p>
    <w:p w:rsidR="00CA1A5D" w:rsidRPr="00CA1A5D" w:rsidRDefault="00CA1A5D" w:rsidP="00CA1A5D">
      <w:pPr>
        <w:pStyle w:val="NormalWeb"/>
        <w:spacing w:before="0" w:beforeAutospacing="0" w:after="0" w:afterAutospacing="0"/>
        <w:rPr>
          <w:rFonts w:ascii="Calibri" w:hAnsi="Calibri"/>
          <w:color w:val="000000"/>
        </w:rPr>
      </w:pPr>
      <w:r w:rsidRPr="00CA1A5D">
        <w:rPr>
          <w:rFonts w:ascii="Calibri" w:hAnsi="Calibri"/>
          <w:color w:val="000000"/>
        </w:rPr>
        <w:t>Implicit: accidently excluded.</w:t>
      </w:r>
    </w:p>
    <w:p w:rsidR="00CA1A5D" w:rsidRPr="00CA1A5D" w:rsidRDefault="00CA1A5D" w:rsidP="00CA1A5D">
      <w:pPr>
        <w:pStyle w:val="NormalWeb"/>
        <w:spacing w:before="0" w:beforeAutospacing="0" w:after="0" w:afterAutospacing="0"/>
        <w:rPr>
          <w:rFonts w:ascii="Calibri" w:hAnsi="Calibri"/>
          <w:color w:val="000000"/>
        </w:rPr>
      </w:pPr>
      <w:r w:rsidRPr="00CA1A5D">
        <w:rPr>
          <w:rFonts w:ascii="Calibri" w:hAnsi="Calibri"/>
          <w:color w:val="000000"/>
        </w:rPr>
        <w:t>Explicit: Purposely excluding.</w:t>
      </w:r>
    </w:p>
    <w:p w:rsidR="00CA1A5D" w:rsidRPr="00CA1A5D" w:rsidRDefault="00CA1A5D" w:rsidP="00CA1A5D">
      <w:pPr>
        <w:pStyle w:val="NormalWeb"/>
        <w:spacing w:before="0" w:beforeAutospacing="0" w:after="0" w:afterAutospacing="0"/>
        <w:rPr>
          <w:rFonts w:ascii="Calibri" w:hAnsi="Calibri"/>
          <w:color w:val="000000"/>
        </w:rPr>
      </w:pPr>
      <w:r w:rsidRPr="00CA1A5D">
        <w:rPr>
          <w:rFonts w:ascii="Calibri" w:hAnsi="Calibri"/>
          <w:color w:val="000000"/>
        </w:rPr>
        <w:t xml:space="preserve">Results: </w:t>
      </w:r>
      <w:proofErr w:type="spellStart"/>
      <w:r w:rsidRPr="00CA1A5D">
        <w:rPr>
          <w:rFonts w:ascii="Calibri" w:hAnsi="Calibri"/>
          <w:color w:val="000000"/>
        </w:rPr>
        <w:t>dACC</w:t>
      </w:r>
      <w:proofErr w:type="spellEnd"/>
      <w:r w:rsidRPr="00CA1A5D">
        <w:rPr>
          <w:rFonts w:ascii="Calibri" w:hAnsi="Calibri"/>
          <w:color w:val="000000"/>
        </w:rPr>
        <w:t xml:space="preserve"> was more active during exclusion during inclusion. </w:t>
      </w:r>
    </w:p>
    <w:p w:rsidR="00CA1A5D" w:rsidRPr="00CA1A5D" w:rsidRDefault="00CA1A5D" w:rsidP="00CA1A5D">
      <w:pPr>
        <w:pStyle w:val="NormalWeb"/>
        <w:spacing w:before="0" w:beforeAutospacing="0" w:after="0" w:afterAutospacing="0"/>
        <w:rPr>
          <w:rFonts w:ascii="Calibri" w:hAnsi="Calibri"/>
          <w:color w:val="000000"/>
        </w:rPr>
      </w:pPr>
      <w:proofErr w:type="spellStart"/>
      <w:proofErr w:type="gramStart"/>
      <w:r w:rsidRPr="00CA1A5D">
        <w:rPr>
          <w:rFonts w:ascii="Calibri" w:hAnsi="Calibri"/>
          <w:color w:val="000000"/>
        </w:rPr>
        <w:t>dACC</w:t>
      </w:r>
      <w:proofErr w:type="spellEnd"/>
      <w:proofErr w:type="gramEnd"/>
      <w:r w:rsidRPr="00CA1A5D">
        <w:rPr>
          <w:rFonts w:ascii="Calibri" w:hAnsi="Calibri"/>
          <w:color w:val="000000"/>
        </w:rPr>
        <w:t xml:space="preserve"> activity correlated positively with self-reported distress (in response to exclusion) </w:t>
      </w:r>
    </w:p>
    <w:p w:rsidR="00CA1A5D" w:rsidRPr="00CA1A5D" w:rsidRDefault="00CA1A5D" w:rsidP="00CA1A5D">
      <w:pPr>
        <w:pStyle w:val="NormalWeb"/>
        <w:spacing w:before="0" w:beforeAutospacing="0" w:after="0" w:afterAutospacing="0"/>
        <w:rPr>
          <w:rFonts w:ascii="Calibri" w:hAnsi="Calibri"/>
          <w:color w:val="000000"/>
        </w:rPr>
      </w:pPr>
      <w:r w:rsidRPr="00CA1A5D">
        <w:rPr>
          <w:rFonts w:ascii="Calibri" w:hAnsi="Calibri"/>
          <w:color w:val="000000"/>
        </w:rPr>
        <w:t> </w:t>
      </w:r>
    </w:p>
    <w:p w:rsidR="00CA1A5D" w:rsidRDefault="00CA1A5D" w:rsidP="00CA1A5D">
      <w:pPr>
        <w:pStyle w:val="NormalWeb"/>
        <w:spacing w:before="0" w:beforeAutospacing="0" w:after="0" w:afterAutospacing="0"/>
        <w:rPr>
          <w:rFonts w:ascii="Calibri" w:hAnsi="Calibri"/>
          <w:color w:val="000000"/>
        </w:rPr>
      </w:pPr>
      <w:r w:rsidRPr="00CA1A5D">
        <w:rPr>
          <w:rFonts w:ascii="Calibri" w:hAnsi="Calibri"/>
          <w:color w:val="000000"/>
        </w:rPr>
        <w:t xml:space="preserve">Conclusion: minimal cues of social exclusion we still see a similar response to physical pain. </w:t>
      </w:r>
    </w:p>
    <w:p w:rsidR="00CA1A5D" w:rsidRDefault="00CA1A5D" w:rsidP="00CA1A5D">
      <w:pPr>
        <w:pStyle w:val="NormalWeb"/>
        <w:spacing w:before="0" w:beforeAutospacing="0" w:after="0" w:afterAutospacing="0"/>
        <w:rPr>
          <w:rFonts w:ascii="Calibri" w:hAnsi="Calibri"/>
          <w:color w:val="000000"/>
        </w:rPr>
      </w:pPr>
    </w:p>
    <w:p w:rsidR="00CA1A5D" w:rsidRDefault="00CA1A5D" w:rsidP="00CA1A5D">
      <w:pPr>
        <w:pStyle w:val="NormalWeb"/>
        <w:spacing w:before="0" w:beforeAutospacing="0" w:after="0" w:afterAutospacing="0"/>
        <w:rPr>
          <w:rFonts w:ascii="Calibri" w:hAnsi="Calibri"/>
          <w:color w:val="000000"/>
        </w:rPr>
      </w:pPr>
    </w:p>
    <w:p w:rsidR="00CA1A5D" w:rsidRPr="00CA1A5D" w:rsidRDefault="00CA1A5D" w:rsidP="00CA1A5D">
      <w:pPr>
        <w:pStyle w:val="NormalWeb"/>
        <w:spacing w:before="0" w:beforeAutospacing="0" w:after="0" w:afterAutospacing="0"/>
        <w:rPr>
          <w:rFonts w:ascii="Calibri" w:hAnsi="Calibri"/>
          <w:color w:val="000000"/>
        </w:rPr>
      </w:pPr>
    </w:p>
    <w:p w:rsidR="00CA1A5D" w:rsidRPr="00CA1A5D" w:rsidRDefault="00CA1A5D" w:rsidP="00A03060">
      <w:pPr>
        <w:rPr>
          <w:sz w:val="24"/>
          <w:szCs w:val="24"/>
        </w:rPr>
      </w:pPr>
    </w:p>
    <w:p w:rsidR="00A03060" w:rsidRDefault="00A03060" w:rsidP="00A03060">
      <w:pPr>
        <w:rPr>
          <w:sz w:val="24"/>
          <w:szCs w:val="24"/>
        </w:rPr>
      </w:pPr>
    </w:p>
    <w:p w:rsidR="00A03060" w:rsidRDefault="00A03060" w:rsidP="00A03060">
      <w:pPr>
        <w:rPr>
          <w:sz w:val="24"/>
          <w:szCs w:val="24"/>
        </w:rPr>
      </w:pPr>
    </w:p>
    <w:p w:rsidR="00A03060" w:rsidRPr="00A03060" w:rsidRDefault="00A03060" w:rsidP="00A03060">
      <w:pPr>
        <w:rPr>
          <w:sz w:val="24"/>
          <w:szCs w:val="24"/>
        </w:rPr>
      </w:pPr>
    </w:p>
    <w:p w:rsidR="00CA1A5D" w:rsidRPr="00CA1A5D" w:rsidRDefault="00CA1A5D" w:rsidP="00CA1A5D">
      <w:pPr>
        <w:rPr>
          <w:b/>
          <w:sz w:val="24"/>
          <w:szCs w:val="24"/>
        </w:rPr>
      </w:pPr>
      <w:r w:rsidRPr="00CA1A5D">
        <w:rPr>
          <w:b/>
          <w:sz w:val="24"/>
          <w:szCs w:val="24"/>
        </w:rPr>
        <w:lastRenderedPageBreak/>
        <w:t>Cells of the nervous system, the parts of a neuron, how an action potential works (resting potential, threshold of excitation, charged ions, etc.), how synaptic transmission works.  How does this communication process work?</w:t>
      </w:r>
    </w:p>
    <w:p w:rsidR="00A03060" w:rsidRDefault="00CA1A5D" w:rsidP="00436E27">
      <w:pPr>
        <w:rPr>
          <w:sz w:val="24"/>
          <w:szCs w:val="24"/>
        </w:rPr>
      </w:pPr>
      <w:r>
        <w:rPr>
          <w:sz w:val="24"/>
          <w:szCs w:val="24"/>
        </w:rPr>
        <w:t>Cells of the Nervous System:</w:t>
      </w:r>
    </w:p>
    <w:p w:rsidR="00CA1A5D" w:rsidRDefault="00CA1A5D" w:rsidP="00CA1A5D">
      <w:pPr>
        <w:pStyle w:val="ListParagraph"/>
        <w:numPr>
          <w:ilvl w:val="0"/>
          <w:numId w:val="8"/>
        </w:numPr>
        <w:rPr>
          <w:sz w:val="24"/>
          <w:szCs w:val="24"/>
        </w:rPr>
      </w:pPr>
      <w:r>
        <w:rPr>
          <w:sz w:val="24"/>
          <w:szCs w:val="24"/>
        </w:rPr>
        <w:t xml:space="preserve">Sensory Neuron (i.e. skin) </w:t>
      </w:r>
    </w:p>
    <w:p w:rsidR="00CA1A5D" w:rsidRDefault="00CA1A5D" w:rsidP="00CA1A5D">
      <w:pPr>
        <w:pStyle w:val="ListParagraph"/>
        <w:rPr>
          <w:sz w:val="24"/>
          <w:szCs w:val="24"/>
        </w:rPr>
      </w:pPr>
      <w:r>
        <w:rPr>
          <w:sz w:val="24"/>
          <w:szCs w:val="24"/>
        </w:rPr>
        <w:t xml:space="preserve">It would synapse with an afferent nerve in the somatic nervous system. SKIN </w:t>
      </w:r>
      <w:r w:rsidRPr="00CA1A5D">
        <w:rPr>
          <w:sz w:val="24"/>
          <w:szCs w:val="24"/>
        </w:rPr>
        <w:sym w:font="Wingdings" w:char="F0E0"/>
      </w:r>
      <w:r>
        <w:rPr>
          <w:sz w:val="24"/>
          <w:szCs w:val="24"/>
        </w:rPr>
        <w:t xml:space="preserve"> CNS</w:t>
      </w:r>
    </w:p>
    <w:p w:rsidR="00CA1A5D" w:rsidRDefault="00CA1A5D" w:rsidP="00CA1A5D">
      <w:pPr>
        <w:pStyle w:val="ListParagraph"/>
        <w:numPr>
          <w:ilvl w:val="0"/>
          <w:numId w:val="8"/>
        </w:numPr>
        <w:rPr>
          <w:sz w:val="24"/>
          <w:szCs w:val="24"/>
        </w:rPr>
      </w:pPr>
      <w:r>
        <w:rPr>
          <w:sz w:val="24"/>
          <w:szCs w:val="24"/>
        </w:rPr>
        <w:t>Motor Neuron</w:t>
      </w:r>
    </w:p>
    <w:p w:rsidR="00CA1A5D" w:rsidRDefault="00CA1A5D" w:rsidP="00CA1A5D">
      <w:pPr>
        <w:pStyle w:val="ListParagraph"/>
        <w:rPr>
          <w:sz w:val="24"/>
          <w:szCs w:val="24"/>
        </w:rPr>
      </w:pPr>
      <w:r>
        <w:rPr>
          <w:sz w:val="24"/>
          <w:szCs w:val="24"/>
        </w:rPr>
        <w:t xml:space="preserve">Efferent Nerve in somatic nervous system. CNS </w:t>
      </w:r>
      <w:r w:rsidRPr="00CA1A5D">
        <w:rPr>
          <w:sz w:val="24"/>
          <w:szCs w:val="24"/>
        </w:rPr>
        <w:sym w:font="Wingdings" w:char="F0E0"/>
      </w:r>
      <w:r>
        <w:rPr>
          <w:sz w:val="24"/>
          <w:szCs w:val="24"/>
        </w:rPr>
        <w:t xml:space="preserve"> Muscle Cells </w:t>
      </w:r>
    </w:p>
    <w:p w:rsidR="00CA1A5D" w:rsidRDefault="00CA1A5D" w:rsidP="00CA1A5D">
      <w:pPr>
        <w:pStyle w:val="ListParagraph"/>
        <w:numPr>
          <w:ilvl w:val="0"/>
          <w:numId w:val="8"/>
        </w:numPr>
        <w:rPr>
          <w:sz w:val="24"/>
          <w:szCs w:val="24"/>
        </w:rPr>
      </w:pPr>
      <w:r>
        <w:rPr>
          <w:sz w:val="24"/>
          <w:szCs w:val="24"/>
        </w:rPr>
        <w:t xml:space="preserve">Interneuron </w:t>
      </w:r>
    </w:p>
    <w:p w:rsidR="00CA1A5D" w:rsidRDefault="00CA1A5D" w:rsidP="00CA1A5D">
      <w:pPr>
        <w:pStyle w:val="ListParagraph"/>
        <w:rPr>
          <w:sz w:val="24"/>
          <w:szCs w:val="24"/>
        </w:rPr>
      </w:pPr>
      <w:r>
        <w:rPr>
          <w:sz w:val="24"/>
          <w:szCs w:val="24"/>
        </w:rPr>
        <w:t>Contained entirely in the CNS.</w:t>
      </w:r>
    </w:p>
    <w:p w:rsidR="00CA1A5D" w:rsidRPr="00CA1A5D" w:rsidRDefault="00CA1A5D" w:rsidP="00CA1A5D">
      <w:pPr>
        <w:pStyle w:val="ListParagraph"/>
        <w:rPr>
          <w:sz w:val="24"/>
          <w:szCs w:val="24"/>
        </w:rPr>
      </w:pPr>
    </w:p>
    <w:p w:rsidR="001D0881" w:rsidRDefault="00CA1A5D" w:rsidP="00436E27">
      <w:pPr>
        <w:rPr>
          <w:sz w:val="24"/>
          <w:szCs w:val="24"/>
        </w:rPr>
      </w:pPr>
      <w:r>
        <w:rPr>
          <w:sz w:val="24"/>
          <w:szCs w:val="24"/>
        </w:rPr>
        <w:t>The “typical neuron”</w:t>
      </w:r>
    </w:p>
    <w:p w:rsidR="00CA1A5D" w:rsidRDefault="00CA1A5D" w:rsidP="00CA1A5D">
      <w:pPr>
        <w:pStyle w:val="ListParagraph"/>
        <w:numPr>
          <w:ilvl w:val="0"/>
          <w:numId w:val="7"/>
        </w:numPr>
        <w:rPr>
          <w:sz w:val="24"/>
          <w:szCs w:val="24"/>
        </w:rPr>
      </w:pPr>
      <w:r>
        <w:rPr>
          <w:sz w:val="24"/>
          <w:szCs w:val="24"/>
        </w:rPr>
        <w:t xml:space="preserve">Soma- Cell body. Contains nucleus, and chemical machinery. </w:t>
      </w:r>
    </w:p>
    <w:p w:rsidR="00CA1A5D" w:rsidRDefault="00CA1A5D" w:rsidP="00CA1A5D">
      <w:pPr>
        <w:pStyle w:val="ListParagraph"/>
        <w:numPr>
          <w:ilvl w:val="0"/>
          <w:numId w:val="7"/>
        </w:numPr>
        <w:rPr>
          <w:sz w:val="24"/>
          <w:szCs w:val="24"/>
        </w:rPr>
      </w:pPr>
      <w:r>
        <w:rPr>
          <w:sz w:val="24"/>
          <w:szCs w:val="24"/>
        </w:rPr>
        <w:t xml:space="preserve">Dendrite- specialized to receive info. </w:t>
      </w:r>
    </w:p>
    <w:p w:rsidR="00CA1A5D" w:rsidRDefault="00CA1A5D" w:rsidP="00CA1A5D">
      <w:pPr>
        <w:pStyle w:val="ListParagraph"/>
        <w:numPr>
          <w:ilvl w:val="0"/>
          <w:numId w:val="7"/>
        </w:numPr>
        <w:rPr>
          <w:sz w:val="24"/>
          <w:szCs w:val="24"/>
        </w:rPr>
      </w:pPr>
      <w:r>
        <w:rPr>
          <w:sz w:val="24"/>
          <w:szCs w:val="24"/>
        </w:rPr>
        <w:t>Axon- long, thin fibre that carries signals (info) away from the soma to other neurons. *can be as long as a metre.</w:t>
      </w:r>
    </w:p>
    <w:p w:rsidR="00CA1A5D" w:rsidRDefault="00CA1A5D" w:rsidP="00CA1A5D">
      <w:pPr>
        <w:pStyle w:val="ListParagraph"/>
        <w:numPr>
          <w:ilvl w:val="0"/>
          <w:numId w:val="7"/>
        </w:numPr>
        <w:rPr>
          <w:sz w:val="24"/>
          <w:szCs w:val="24"/>
        </w:rPr>
      </w:pPr>
      <w:r>
        <w:rPr>
          <w:sz w:val="24"/>
          <w:szCs w:val="24"/>
        </w:rPr>
        <w:t>Myelin Sheath- insulating material derived from glial cells that encases SOME axons. Purpose is to speed up transmission of signals.</w:t>
      </w:r>
    </w:p>
    <w:p w:rsidR="00CA1A5D" w:rsidRDefault="00CA1A5D" w:rsidP="00CA1A5D">
      <w:pPr>
        <w:pStyle w:val="ListParagraph"/>
        <w:numPr>
          <w:ilvl w:val="0"/>
          <w:numId w:val="7"/>
        </w:numPr>
        <w:rPr>
          <w:sz w:val="24"/>
          <w:szCs w:val="24"/>
        </w:rPr>
      </w:pPr>
      <w:r>
        <w:rPr>
          <w:sz w:val="24"/>
          <w:szCs w:val="24"/>
        </w:rPr>
        <w:t xml:space="preserve">Terminal Buttons- small knobs that secrete chemicals (neurotransmitters) </w:t>
      </w:r>
    </w:p>
    <w:p w:rsidR="0081240B" w:rsidRDefault="0081240B" w:rsidP="00CA1A5D">
      <w:pPr>
        <w:pStyle w:val="ListParagraph"/>
        <w:numPr>
          <w:ilvl w:val="0"/>
          <w:numId w:val="7"/>
        </w:numPr>
        <w:rPr>
          <w:sz w:val="24"/>
          <w:szCs w:val="24"/>
        </w:rPr>
      </w:pPr>
      <w:r>
        <w:rPr>
          <w:sz w:val="24"/>
          <w:szCs w:val="24"/>
        </w:rPr>
        <w:t>Glia (glue) - found throughout the nervous system. Provides support for neurons, nourishes neurons, removes waste, and insulates. Alzheimer’s can happen when there is a deterioration of glial cells.</w:t>
      </w:r>
    </w:p>
    <w:p w:rsidR="00CA1A5D" w:rsidRDefault="00CA1A5D" w:rsidP="00CA1A5D">
      <w:pPr>
        <w:pStyle w:val="ListParagraph"/>
        <w:rPr>
          <w:sz w:val="24"/>
          <w:szCs w:val="24"/>
        </w:rPr>
      </w:pPr>
    </w:p>
    <w:p w:rsidR="0068250C" w:rsidRDefault="00CA1A5D" w:rsidP="00CA1A5D">
      <w:pPr>
        <w:rPr>
          <w:sz w:val="24"/>
          <w:szCs w:val="24"/>
        </w:rPr>
      </w:pPr>
      <w:r>
        <w:rPr>
          <w:sz w:val="24"/>
          <w:szCs w:val="24"/>
        </w:rPr>
        <w:t>Action Potential:</w:t>
      </w:r>
      <w:r w:rsidR="0068250C">
        <w:rPr>
          <w:sz w:val="24"/>
          <w:szCs w:val="24"/>
        </w:rPr>
        <w:t xml:space="preserve"> </w:t>
      </w:r>
    </w:p>
    <w:p w:rsidR="00CA1A5D" w:rsidRDefault="0081240B" w:rsidP="00CA1A5D">
      <w:pPr>
        <w:rPr>
          <w:sz w:val="24"/>
          <w:szCs w:val="24"/>
        </w:rPr>
      </w:pPr>
      <w:r>
        <w:rPr>
          <w:sz w:val="24"/>
          <w:szCs w:val="24"/>
        </w:rPr>
        <w:t xml:space="preserve">Step 1: Neuron is stimulated by receptor cells. </w:t>
      </w:r>
    </w:p>
    <w:p w:rsidR="0081240B" w:rsidRDefault="0081240B" w:rsidP="00CA1A5D">
      <w:pPr>
        <w:rPr>
          <w:sz w:val="24"/>
          <w:szCs w:val="24"/>
        </w:rPr>
      </w:pPr>
      <w:r>
        <w:rPr>
          <w:sz w:val="24"/>
          <w:szCs w:val="24"/>
        </w:rPr>
        <w:t xml:space="preserve">Step 2: Neuron’s sodium channels open and positive sodium ions flow in causing depolarization. </w:t>
      </w:r>
    </w:p>
    <w:p w:rsidR="0081240B" w:rsidRDefault="0081240B" w:rsidP="00CA1A5D">
      <w:pPr>
        <w:rPr>
          <w:sz w:val="24"/>
          <w:szCs w:val="24"/>
        </w:rPr>
      </w:pPr>
      <w:r>
        <w:rPr>
          <w:sz w:val="24"/>
          <w:szCs w:val="24"/>
        </w:rPr>
        <w:t>Step 3: An action potential happens (a brief shift in a neuron’s electrical charge that travels along the axon)</w:t>
      </w:r>
    </w:p>
    <w:p w:rsidR="0081240B" w:rsidRDefault="0081240B" w:rsidP="00CA1A5D">
      <w:pPr>
        <w:rPr>
          <w:sz w:val="24"/>
          <w:szCs w:val="24"/>
        </w:rPr>
      </w:pPr>
      <w:r>
        <w:rPr>
          <w:sz w:val="24"/>
          <w:szCs w:val="24"/>
        </w:rPr>
        <w:t xml:space="preserve">Step 4: While the spark of action is going across the axon the sodium channels close up. During this short time the neuron cannot fire. (Absolute Refractory Period). This only lasts a few milliseconds. </w:t>
      </w:r>
    </w:p>
    <w:p w:rsidR="0081240B" w:rsidRDefault="0081240B" w:rsidP="00CA1A5D">
      <w:pPr>
        <w:rPr>
          <w:sz w:val="24"/>
          <w:szCs w:val="24"/>
        </w:rPr>
      </w:pPr>
      <w:r>
        <w:rPr>
          <w:sz w:val="24"/>
          <w:szCs w:val="24"/>
        </w:rPr>
        <w:t xml:space="preserve">Neuron at Rest: -70 millivolts (no action). The inside of the neuron has a greater negative charge than the outside. </w:t>
      </w:r>
      <w:r w:rsidR="000932DE">
        <w:rPr>
          <w:sz w:val="24"/>
          <w:szCs w:val="24"/>
        </w:rPr>
        <w:t xml:space="preserve">INSIDE: K+, A-   OUTSIDE: NA+, A- </w:t>
      </w:r>
    </w:p>
    <w:p w:rsidR="000932DE" w:rsidRDefault="000932DE" w:rsidP="00CA1A5D">
      <w:pPr>
        <w:rPr>
          <w:sz w:val="24"/>
          <w:szCs w:val="24"/>
        </w:rPr>
      </w:pPr>
      <w:r>
        <w:rPr>
          <w:sz w:val="24"/>
          <w:szCs w:val="24"/>
        </w:rPr>
        <w:t xml:space="preserve">When action potential happens charge changes to +50 millivolts, after passing through the threshold of excitation which is -65. </w:t>
      </w:r>
    </w:p>
    <w:p w:rsidR="000932DE" w:rsidRDefault="000932DE" w:rsidP="00CA1A5D">
      <w:pPr>
        <w:rPr>
          <w:sz w:val="24"/>
          <w:szCs w:val="24"/>
        </w:rPr>
      </w:pPr>
      <w:r>
        <w:rPr>
          <w:sz w:val="24"/>
          <w:szCs w:val="24"/>
        </w:rPr>
        <w:lastRenderedPageBreak/>
        <w:t>Sending Signals:</w:t>
      </w:r>
    </w:p>
    <w:p w:rsidR="000932DE" w:rsidRDefault="000932DE" w:rsidP="00CA1A5D">
      <w:pPr>
        <w:rPr>
          <w:sz w:val="24"/>
          <w:szCs w:val="24"/>
        </w:rPr>
      </w:pPr>
      <w:r>
        <w:rPr>
          <w:sz w:val="24"/>
          <w:szCs w:val="24"/>
        </w:rPr>
        <w:t>-2 neurons don’t touch they are separated by synaptic cleft. (Microscopic gap between terminal button of one neuron and the cell membrane of another neuron)</w:t>
      </w:r>
    </w:p>
    <w:p w:rsidR="000932DE" w:rsidRDefault="000932DE" w:rsidP="00CA1A5D">
      <w:pPr>
        <w:rPr>
          <w:sz w:val="24"/>
          <w:szCs w:val="24"/>
        </w:rPr>
      </w:pPr>
      <w:r>
        <w:rPr>
          <w:sz w:val="24"/>
          <w:szCs w:val="24"/>
        </w:rPr>
        <w:t xml:space="preserve">-Signals cross this gap to permit communications. </w:t>
      </w:r>
    </w:p>
    <w:p w:rsidR="000932DE" w:rsidRDefault="000932DE" w:rsidP="00CA1A5D">
      <w:pPr>
        <w:rPr>
          <w:sz w:val="24"/>
          <w:szCs w:val="24"/>
        </w:rPr>
      </w:pPr>
      <w:r>
        <w:rPr>
          <w:sz w:val="24"/>
          <w:szCs w:val="24"/>
        </w:rPr>
        <w:t xml:space="preserve">Neuron sending signal across gap </w:t>
      </w:r>
      <w:r w:rsidRPr="000932DE">
        <w:rPr>
          <w:sz w:val="24"/>
          <w:szCs w:val="24"/>
        </w:rPr>
        <w:sym w:font="Wingdings" w:char="F0E0"/>
      </w:r>
      <w:r>
        <w:rPr>
          <w:sz w:val="24"/>
          <w:szCs w:val="24"/>
        </w:rPr>
        <w:t xml:space="preserve"> presynaptic neuron</w:t>
      </w:r>
    </w:p>
    <w:p w:rsidR="000932DE" w:rsidRDefault="000932DE" w:rsidP="00CA1A5D">
      <w:pPr>
        <w:rPr>
          <w:sz w:val="24"/>
          <w:szCs w:val="24"/>
        </w:rPr>
      </w:pPr>
      <w:r>
        <w:rPr>
          <w:sz w:val="24"/>
          <w:szCs w:val="24"/>
        </w:rPr>
        <w:t xml:space="preserve">Neuron receiving signal across gap </w:t>
      </w:r>
      <w:r w:rsidRPr="000932DE">
        <w:rPr>
          <w:sz w:val="24"/>
          <w:szCs w:val="24"/>
        </w:rPr>
        <w:sym w:font="Wingdings" w:char="F0E0"/>
      </w:r>
      <w:r>
        <w:rPr>
          <w:sz w:val="24"/>
          <w:szCs w:val="24"/>
        </w:rPr>
        <w:t xml:space="preserve"> postsynaptic neuron</w:t>
      </w:r>
    </w:p>
    <w:p w:rsidR="000932DE" w:rsidRDefault="000932DE" w:rsidP="00CA1A5D">
      <w:pPr>
        <w:rPr>
          <w:sz w:val="24"/>
          <w:szCs w:val="24"/>
        </w:rPr>
      </w:pPr>
      <w:r>
        <w:rPr>
          <w:sz w:val="24"/>
          <w:szCs w:val="24"/>
        </w:rPr>
        <w:t xml:space="preserve">The arrival of action potential stimulates the release of neurotransmitters at an axon’s terminal buttons. These chemicals are stored inside the terminal buttons in synaptic vesicles. </w:t>
      </w:r>
    </w:p>
    <w:p w:rsidR="000932DE" w:rsidRDefault="000932DE" w:rsidP="00CA1A5D">
      <w:pPr>
        <w:rPr>
          <w:sz w:val="24"/>
          <w:szCs w:val="24"/>
        </w:rPr>
      </w:pPr>
      <w:r>
        <w:rPr>
          <w:sz w:val="24"/>
          <w:szCs w:val="24"/>
        </w:rPr>
        <w:t>These contents spill into synaptic cleft. They will then land on the receptor sites of the postsynaptic cell membrane. Once this happe</w:t>
      </w:r>
      <w:r w:rsidR="00A35BD8">
        <w:rPr>
          <w:sz w:val="24"/>
          <w:szCs w:val="24"/>
        </w:rPr>
        <w:t>ns PSP (post synaptic potential)</w:t>
      </w:r>
      <w:r>
        <w:rPr>
          <w:sz w:val="24"/>
          <w:szCs w:val="24"/>
        </w:rPr>
        <w:t xml:space="preserve"> happens.</w:t>
      </w:r>
    </w:p>
    <w:p w:rsidR="000932DE" w:rsidRDefault="000932DE" w:rsidP="000932DE">
      <w:pPr>
        <w:pStyle w:val="ListParagraph"/>
        <w:numPr>
          <w:ilvl w:val="0"/>
          <w:numId w:val="8"/>
        </w:numPr>
        <w:rPr>
          <w:sz w:val="24"/>
          <w:szCs w:val="24"/>
        </w:rPr>
      </w:pPr>
      <w:r>
        <w:rPr>
          <w:sz w:val="24"/>
          <w:szCs w:val="24"/>
        </w:rPr>
        <w:t>This process does not follow all or nothing law!</w:t>
      </w:r>
    </w:p>
    <w:p w:rsidR="000932DE" w:rsidRDefault="000932DE" w:rsidP="000932DE">
      <w:pPr>
        <w:pStyle w:val="ListParagraph"/>
        <w:numPr>
          <w:ilvl w:val="0"/>
          <w:numId w:val="8"/>
        </w:numPr>
        <w:rPr>
          <w:sz w:val="24"/>
          <w:szCs w:val="24"/>
        </w:rPr>
      </w:pPr>
      <w:r>
        <w:rPr>
          <w:sz w:val="24"/>
          <w:szCs w:val="24"/>
        </w:rPr>
        <w:t>The probability of the neural impulse depends on the voltage change.</w:t>
      </w:r>
    </w:p>
    <w:p w:rsidR="000932DE" w:rsidRDefault="000932DE" w:rsidP="000932DE">
      <w:pPr>
        <w:ind w:left="360"/>
        <w:rPr>
          <w:sz w:val="24"/>
          <w:szCs w:val="24"/>
        </w:rPr>
      </w:pPr>
      <w:r>
        <w:rPr>
          <w:sz w:val="24"/>
          <w:szCs w:val="24"/>
        </w:rPr>
        <w:t xml:space="preserve">2 Types of messages sent from cell to cell: </w:t>
      </w:r>
    </w:p>
    <w:p w:rsidR="000932DE" w:rsidRDefault="000932DE" w:rsidP="000932DE">
      <w:pPr>
        <w:ind w:left="360"/>
        <w:rPr>
          <w:sz w:val="24"/>
          <w:szCs w:val="24"/>
        </w:rPr>
      </w:pPr>
      <w:r>
        <w:rPr>
          <w:sz w:val="24"/>
          <w:szCs w:val="24"/>
        </w:rPr>
        <w:t xml:space="preserve">Excitatory </w:t>
      </w:r>
      <w:r w:rsidRPr="000932DE">
        <w:rPr>
          <w:sz w:val="24"/>
          <w:szCs w:val="24"/>
        </w:rPr>
        <w:sym w:font="Wingdings" w:char="F0E0"/>
      </w:r>
      <w:r>
        <w:rPr>
          <w:sz w:val="24"/>
          <w:szCs w:val="24"/>
        </w:rPr>
        <w:t xml:space="preserve"> increases chance of neuron firing action potential</w:t>
      </w:r>
    </w:p>
    <w:p w:rsidR="0081240B" w:rsidRDefault="000932DE" w:rsidP="00A35BD8">
      <w:pPr>
        <w:ind w:left="360"/>
        <w:rPr>
          <w:sz w:val="24"/>
          <w:szCs w:val="24"/>
        </w:rPr>
      </w:pPr>
      <w:r>
        <w:rPr>
          <w:sz w:val="24"/>
          <w:szCs w:val="24"/>
        </w:rPr>
        <w:t xml:space="preserve">Inhibitory </w:t>
      </w:r>
      <w:r w:rsidRPr="000932DE">
        <w:rPr>
          <w:sz w:val="24"/>
          <w:szCs w:val="24"/>
        </w:rPr>
        <w:sym w:font="Wingdings" w:char="F0E0"/>
      </w:r>
      <w:r>
        <w:rPr>
          <w:sz w:val="24"/>
          <w:szCs w:val="24"/>
        </w:rPr>
        <w:t xml:space="preserve"> negative voltage shift that decreases likelihood that the post synaptic neuron will fire action potential. </w:t>
      </w:r>
    </w:p>
    <w:p w:rsidR="00A35BD8" w:rsidRDefault="00A35BD8" w:rsidP="00A35BD8">
      <w:pPr>
        <w:ind w:left="360"/>
        <w:rPr>
          <w:sz w:val="24"/>
          <w:szCs w:val="24"/>
        </w:rPr>
      </w:pPr>
    </w:p>
    <w:p w:rsidR="00A35BD8" w:rsidRDefault="00A35BD8" w:rsidP="00A35BD8">
      <w:pPr>
        <w:ind w:left="360"/>
        <w:rPr>
          <w:sz w:val="24"/>
          <w:szCs w:val="24"/>
        </w:rPr>
      </w:pPr>
      <w:r>
        <w:rPr>
          <w:sz w:val="24"/>
          <w:szCs w:val="24"/>
        </w:rPr>
        <w:t xml:space="preserve">A neuron may receive signals from thousands of other neurons, that same neuron has to pass its message on to other thousands of neurons. There is more to the process than just relaying messages. The neuron must integrate the information arriving at synapse before it fires a neural impulse. (Balancing between excitatory and inhibitory signals…. Which ones are stronger?) </w:t>
      </w:r>
    </w:p>
    <w:p w:rsidR="00A35BD8" w:rsidRDefault="00A35BD8" w:rsidP="00A35BD8">
      <w:pPr>
        <w:ind w:left="360"/>
        <w:rPr>
          <w:sz w:val="24"/>
          <w:szCs w:val="24"/>
        </w:rPr>
      </w:pPr>
    </w:p>
    <w:p w:rsidR="00983E8B" w:rsidRDefault="00983E8B" w:rsidP="00A35BD8">
      <w:pPr>
        <w:ind w:left="360"/>
        <w:rPr>
          <w:sz w:val="24"/>
          <w:szCs w:val="24"/>
        </w:rPr>
      </w:pPr>
    </w:p>
    <w:p w:rsidR="00983E8B" w:rsidRDefault="00983E8B" w:rsidP="00A35BD8">
      <w:pPr>
        <w:ind w:left="360"/>
        <w:rPr>
          <w:sz w:val="24"/>
          <w:szCs w:val="24"/>
        </w:rPr>
      </w:pPr>
    </w:p>
    <w:p w:rsidR="00983E8B" w:rsidRDefault="00983E8B" w:rsidP="00A35BD8">
      <w:pPr>
        <w:ind w:left="360"/>
        <w:rPr>
          <w:sz w:val="24"/>
          <w:szCs w:val="24"/>
        </w:rPr>
      </w:pPr>
    </w:p>
    <w:p w:rsidR="009E7A26" w:rsidRDefault="009E7A26" w:rsidP="009E7A26">
      <w:pPr>
        <w:rPr>
          <w:sz w:val="24"/>
          <w:szCs w:val="24"/>
        </w:rPr>
      </w:pPr>
    </w:p>
    <w:p w:rsidR="009E7A26" w:rsidRDefault="009E7A26" w:rsidP="009E7A26">
      <w:pPr>
        <w:rPr>
          <w:b/>
          <w:sz w:val="24"/>
          <w:szCs w:val="24"/>
        </w:rPr>
      </w:pPr>
    </w:p>
    <w:p w:rsidR="009E7A26" w:rsidRDefault="009E7A26" w:rsidP="009E7A26">
      <w:pPr>
        <w:rPr>
          <w:b/>
          <w:sz w:val="24"/>
          <w:szCs w:val="24"/>
        </w:rPr>
      </w:pPr>
    </w:p>
    <w:p w:rsidR="009E7A26" w:rsidRDefault="009E7A26" w:rsidP="009E7A26">
      <w:pPr>
        <w:rPr>
          <w:b/>
          <w:sz w:val="24"/>
          <w:szCs w:val="24"/>
        </w:rPr>
      </w:pPr>
    </w:p>
    <w:p w:rsidR="009E7A26" w:rsidRDefault="009E7A26" w:rsidP="009E7A26">
      <w:pPr>
        <w:rPr>
          <w:b/>
          <w:sz w:val="24"/>
          <w:szCs w:val="24"/>
        </w:rPr>
      </w:pPr>
      <w:r>
        <w:rPr>
          <w:b/>
          <w:sz w:val="24"/>
          <w:szCs w:val="24"/>
        </w:rPr>
        <w:lastRenderedPageBreak/>
        <w:t>Neurotransmitters:</w:t>
      </w:r>
    </w:p>
    <w:p w:rsidR="00983E8B" w:rsidRPr="009E7A26" w:rsidRDefault="00983E8B" w:rsidP="009E7A26">
      <w:pPr>
        <w:rPr>
          <w:b/>
          <w:sz w:val="24"/>
          <w:szCs w:val="24"/>
        </w:rPr>
      </w:pPr>
      <w:r>
        <w:rPr>
          <w:sz w:val="24"/>
          <w:szCs w:val="24"/>
        </w:rPr>
        <w:t xml:space="preserve">Binding process is like a key and a lock. Neurotransmitter has to fit into a receptor site. </w:t>
      </w:r>
    </w:p>
    <w:p w:rsidR="00983E8B" w:rsidRDefault="00983E8B" w:rsidP="009E7A26">
      <w:pPr>
        <w:rPr>
          <w:sz w:val="24"/>
          <w:szCs w:val="24"/>
        </w:rPr>
      </w:pPr>
      <w:r>
        <w:rPr>
          <w:sz w:val="24"/>
          <w:szCs w:val="24"/>
        </w:rPr>
        <w:t xml:space="preserve">Acetylcholine </w:t>
      </w:r>
      <w:r w:rsidRPr="00062F5A">
        <w:rPr>
          <w:sz w:val="24"/>
          <w:szCs w:val="24"/>
        </w:rPr>
        <w:sym w:font="Wingdings" w:char="F0E0"/>
      </w:r>
      <w:r>
        <w:rPr>
          <w:sz w:val="24"/>
          <w:szCs w:val="24"/>
        </w:rPr>
        <w:t xml:space="preserve"> (Ach)</w:t>
      </w:r>
    </w:p>
    <w:p w:rsidR="00983E8B" w:rsidRDefault="00983E8B" w:rsidP="009E7A26">
      <w:pPr>
        <w:rPr>
          <w:sz w:val="24"/>
          <w:szCs w:val="24"/>
        </w:rPr>
      </w:pPr>
      <w:r>
        <w:rPr>
          <w:sz w:val="24"/>
          <w:szCs w:val="24"/>
        </w:rPr>
        <w:t xml:space="preserve">-it activates motor neurons controlling skeletal muscles (voluntary muscles). Assists in every move you make… walking, talking, and breathing. </w:t>
      </w:r>
    </w:p>
    <w:p w:rsidR="00983E8B" w:rsidRDefault="00983E8B" w:rsidP="009E7A26">
      <w:pPr>
        <w:rPr>
          <w:sz w:val="24"/>
          <w:szCs w:val="24"/>
        </w:rPr>
      </w:pPr>
      <w:r>
        <w:rPr>
          <w:sz w:val="24"/>
          <w:szCs w:val="24"/>
        </w:rPr>
        <w:t xml:space="preserve">-Also contributes to attention, arousal, and memory. </w:t>
      </w:r>
    </w:p>
    <w:p w:rsidR="009E7A26" w:rsidRDefault="00983E8B" w:rsidP="009E7A26">
      <w:pPr>
        <w:rPr>
          <w:sz w:val="24"/>
          <w:szCs w:val="24"/>
        </w:rPr>
      </w:pPr>
      <w:r>
        <w:rPr>
          <w:sz w:val="24"/>
          <w:szCs w:val="24"/>
        </w:rPr>
        <w:t>-Inadequate supply of Ac</w:t>
      </w:r>
      <w:r w:rsidR="009E7A26">
        <w:rPr>
          <w:sz w:val="24"/>
          <w:szCs w:val="24"/>
        </w:rPr>
        <w:t>h leads to Alzheimer’s disease.</w:t>
      </w:r>
    </w:p>
    <w:p w:rsidR="00983E8B" w:rsidRDefault="00983E8B" w:rsidP="009E7A26">
      <w:pPr>
        <w:rPr>
          <w:sz w:val="24"/>
          <w:szCs w:val="24"/>
        </w:rPr>
      </w:pPr>
      <w:r>
        <w:rPr>
          <w:sz w:val="24"/>
          <w:szCs w:val="24"/>
        </w:rPr>
        <w:t xml:space="preserve">-May be influenced (fooled) by other chemicals in the brain. EX: nicotine binds to receptor sites causing PSP (post synaptic potentials). Therefore nicotine is an </w:t>
      </w:r>
      <w:proofErr w:type="spellStart"/>
      <w:r>
        <w:rPr>
          <w:sz w:val="24"/>
          <w:szCs w:val="24"/>
        </w:rPr>
        <w:t>ACh</w:t>
      </w:r>
      <w:proofErr w:type="spellEnd"/>
      <w:r>
        <w:rPr>
          <w:sz w:val="24"/>
          <w:szCs w:val="24"/>
        </w:rPr>
        <w:t xml:space="preserve"> agonist. </w:t>
      </w:r>
    </w:p>
    <w:p w:rsidR="00983E8B" w:rsidRDefault="00983E8B" w:rsidP="009E7A26">
      <w:pPr>
        <w:rPr>
          <w:sz w:val="24"/>
          <w:szCs w:val="24"/>
        </w:rPr>
      </w:pPr>
      <w:r>
        <w:rPr>
          <w:sz w:val="24"/>
          <w:szCs w:val="24"/>
        </w:rPr>
        <w:t xml:space="preserve">Agonist: is a chemical that mimics the action of a neurotransmitter. </w:t>
      </w:r>
    </w:p>
    <w:p w:rsidR="00983E8B" w:rsidRDefault="00983E8B" w:rsidP="009E7A26">
      <w:pPr>
        <w:rPr>
          <w:sz w:val="24"/>
          <w:szCs w:val="24"/>
        </w:rPr>
      </w:pPr>
      <w:r>
        <w:rPr>
          <w:sz w:val="24"/>
          <w:szCs w:val="24"/>
        </w:rPr>
        <w:t>-Some chemicals can bind to receptor sites but not cause PSP’s which blocks usage of the receptor site. (Curare) These are called antagonists.</w:t>
      </w:r>
    </w:p>
    <w:p w:rsidR="00983E8B" w:rsidRDefault="00983E8B" w:rsidP="009E7A26">
      <w:pPr>
        <w:rPr>
          <w:sz w:val="24"/>
          <w:szCs w:val="24"/>
        </w:rPr>
      </w:pPr>
      <w:r>
        <w:rPr>
          <w:sz w:val="24"/>
          <w:szCs w:val="24"/>
        </w:rPr>
        <w:t>Antagonist: a chemical that opposes the action of a neurotransmitter.</w:t>
      </w:r>
    </w:p>
    <w:p w:rsidR="00983E8B" w:rsidRDefault="00983E8B" w:rsidP="00983E8B">
      <w:pPr>
        <w:ind w:left="360"/>
        <w:rPr>
          <w:sz w:val="24"/>
          <w:szCs w:val="24"/>
        </w:rPr>
      </w:pPr>
    </w:p>
    <w:p w:rsidR="00983E8B" w:rsidRDefault="00983E8B" w:rsidP="00983E8B">
      <w:pPr>
        <w:ind w:left="360"/>
        <w:rPr>
          <w:sz w:val="24"/>
          <w:szCs w:val="24"/>
        </w:rPr>
      </w:pPr>
      <w:r>
        <w:rPr>
          <w:sz w:val="24"/>
          <w:szCs w:val="24"/>
        </w:rPr>
        <w:t xml:space="preserve">Monoamines </w:t>
      </w:r>
      <w:r w:rsidRPr="00983E8B">
        <w:rPr>
          <w:sz w:val="24"/>
          <w:szCs w:val="24"/>
        </w:rPr>
        <w:sym w:font="Wingdings" w:char="F0E0"/>
      </w:r>
      <w:r>
        <w:rPr>
          <w:sz w:val="24"/>
          <w:szCs w:val="24"/>
        </w:rPr>
        <w:t xml:space="preserve"> dopamine, norepinephrine, and serotonin.</w:t>
      </w:r>
    </w:p>
    <w:p w:rsidR="00983E8B" w:rsidRDefault="00983E8B" w:rsidP="00983E8B">
      <w:pPr>
        <w:ind w:left="360"/>
        <w:rPr>
          <w:sz w:val="24"/>
          <w:szCs w:val="24"/>
        </w:rPr>
      </w:pPr>
      <w:r>
        <w:rPr>
          <w:sz w:val="24"/>
          <w:szCs w:val="24"/>
        </w:rPr>
        <w:t xml:space="preserve">-Dopamine: used by neurons that control voluntary movement. Degeneration can cause Parkinsonism (reduced control of voluntary muscles) </w:t>
      </w:r>
      <w:r w:rsidR="0044491F">
        <w:rPr>
          <w:sz w:val="24"/>
          <w:szCs w:val="24"/>
        </w:rPr>
        <w:t xml:space="preserve">L-dopa is drug used to treat. </w:t>
      </w:r>
    </w:p>
    <w:p w:rsidR="0044491F" w:rsidRDefault="0044491F" w:rsidP="0044491F">
      <w:pPr>
        <w:ind w:left="360"/>
        <w:rPr>
          <w:sz w:val="24"/>
          <w:szCs w:val="24"/>
        </w:rPr>
      </w:pPr>
      <w:r>
        <w:rPr>
          <w:sz w:val="24"/>
          <w:szCs w:val="24"/>
        </w:rPr>
        <w:t xml:space="preserve">Dopamine synapses and Schizophrenia. </w:t>
      </w:r>
    </w:p>
    <w:p w:rsidR="0044491F" w:rsidRDefault="0044491F" w:rsidP="00983E8B">
      <w:pPr>
        <w:ind w:left="360"/>
        <w:rPr>
          <w:sz w:val="24"/>
          <w:szCs w:val="24"/>
        </w:rPr>
      </w:pPr>
      <w:r>
        <w:rPr>
          <w:sz w:val="24"/>
          <w:szCs w:val="24"/>
        </w:rPr>
        <w:t xml:space="preserve">-Serotonin: neurons that regulate sleep, wakefulness, and eating behaviour. Abnormalities in serotonin levels leads to eating disorders. </w:t>
      </w:r>
    </w:p>
    <w:p w:rsidR="0044491F" w:rsidRDefault="0044491F" w:rsidP="0044491F">
      <w:pPr>
        <w:ind w:left="360"/>
        <w:rPr>
          <w:sz w:val="24"/>
          <w:szCs w:val="24"/>
        </w:rPr>
      </w:pPr>
      <w:r>
        <w:rPr>
          <w:sz w:val="24"/>
          <w:szCs w:val="24"/>
        </w:rPr>
        <w:t xml:space="preserve">**Abnormal levels of Monoamines in the brain leads to psychological disorders like depression. LOW LEVELS OF NOREPINEPHRINE. </w:t>
      </w:r>
    </w:p>
    <w:p w:rsidR="0044491F" w:rsidRDefault="0044491F" w:rsidP="0044491F">
      <w:pPr>
        <w:rPr>
          <w:sz w:val="24"/>
          <w:szCs w:val="24"/>
        </w:rPr>
      </w:pPr>
      <w:r>
        <w:rPr>
          <w:sz w:val="24"/>
          <w:szCs w:val="24"/>
        </w:rPr>
        <w:t>Drugs: Cocaine and amphetamines produce increased dopamine and norepinephrine synapses, which release pleasure into the brain and body. Leading to drug craving and addiction.</w:t>
      </w:r>
    </w:p>
    <w:p w:rsidR="0044491F" w:rsidRDefault="0044491F" w:rsidP="0044491F">
      <w:pPr>
        <w:rPr>
          <w:sz w:val="24"/>
          <w:szCs w:val="24"/>
        </w:rPr>
      </w:pPr>
    </w:p>
    <w:p w:rsidR="009E7A26" w:rsidRDefault="009E7A26" w:rsidP="0044491F">
      <w:pPr>
        <w:rPr>
          <w:sz w:val="24"/>
          <w:szCs w:val="24"/>
        </w:rPr>
      </w:pPr>
    </w:p>
    <w:p w:rsidR="009E7A26" w:rsidRDefault="009E7A26" w:rsidP="0044491F">
      <w:pPr>
        <w:rPr>
          <w:sz w:val="24"/>
          <w:szCs w:val="24"/>
        </w:rPr>
      </w:pPr>
    </w:p>
    <w:p w:rsidR="009E7A26" w:rsidRDefault="009E7A26" w:rsidP="0044491F">
      <w:pPr>
        <w:rPr>
          <w:sz w:val="24"/>
          <w:szCs w:val="24"/>
        </w:rPr>
      </w:pPr>
    </w:p>
    <w:p w:rsidR="009E7A26" w:rsidRDefault="009E7A26" w:rsidP="0044491F">
      <w:pPr>
        <w:rPr>
          <w:sz w:val="24"/>
          <w:szCs w:val="24"/>
        </w:rPr>
      </w:pPr>
    </w:p>
    <w:p w:rsidR="0044491F" w:rsidRDefault="0044491F" w:rsidP="0044491F">
      <w:pPr>
        <w:rPr>
          <w:sz w:val="24"/>
          <w:szCs w:val="24"/>
        </w:rPr>
      </w:pPr>
      <w:r>
        <w:rPr>
          <w:sz w:val="24"/>
          <w:szCs w:val="24"/>
        </w:rPr>
        <w:lastRenderedPageBreak/>
        <w:t xml:space="preserve">GABA &amp; Glutamate </w:t>
      </w:r>
      <w:r w:rsidRPr="0044491F">
        <w:rPr>
          <w:sz w:val="24"/>
          <w:szCs w:val="24"/>
        </w:rPr>
        <w:sym w:font="Wingdings" w:char="F0E0"/>
      </w:r>
      <w:r>
        <w:rPr>
          <w:sz w:val="24"/>
          <w:szCs w:val="24"/>
        </w:rPr>
        <w:t xml:space="preserve"> gamma-</w:t>
      </w:r>
      <w:proofErr w:type="spellStart"/>
      <w:r>
        <w:rPr>
          <w:sz w:val="24"/>
          <w:szCs w:val="24"/>
        </w:rPr>
        <w:t>amniobutyric</w:t>
      </w:r>
      <w:proofErr w:type="spellEnd"/>
      <w:r>
        <w:rPr>
          <w:sz w:val="24"/>
          <w:szCs w:val="24"/>
        </w:rPr>
        <w:t xml:space="preserve"> </w:t>
      </w:r>
    </w:p>
    <w:p w:rsidR="0044491F" w:rsidRDefault="0044491F" w:rsidP="0044491F">
      <w:pPr>
        <w:rPr>
          <w:sz w:val="24"/>
          <w:szCs w:val="24"/>
        </w:rPr>
      </w:pPr>
      <w:r>
        <w:rPr>
          <w:sz w:val="24"/>
          <w:szCs w:val="24"/>
        </w:rPr>
        <w:t>-GABA and glycine only produce inhibitory postsynaptic potentials.</w:t>
      </w:r>
    </w:p>
    <w:p w:rsidR="0044491F" w:rsidRDefault="0044491F" w:rsidP="0044491F">
      <w:pPr>
        <w:rPr>
          <w:sz w:val="24"/>
          <w:szCs w:val="24"/>
        </w:rPr>
      </w:pPr>
      <w:r>
        <w:rPr>
          <w:sz w:val="24"/>
          <w:szCs w:val="24"/>
        </w:rPr>
        <w:t>-Present at 40% of all synapses.</w:t>
      </w:r>
    </w:p>
    <w:p w:rsidR="0044491F" w:rsidRDefault="0044491F" w:rsidP="0044491F">
      <w:pPr>
        <w:rPr>
          <w:sz w:val="24"/>
          <w:szCs w:val="24"/>
        </w:rPr>
      </w:pPr>
      <w:r>
        <w:rPr>
          <w:sz w:val="24"/>
          <w:szCs w:val="24"/>
        </w:rPr>
        <w:t>-Regulation of anxiety in humans, and disturbances in GABA circuits may lead to anxiety disorders.</w:t>
      </w:r>
    </w:p>
    <w:p w:rsidR="0044491F" w:rsidRDefault="0044491F" w:rsidP="0044491F">
      <w:pPr>
        <w:rPr>
          <w:sz w:val="24"/>
          <w:szCs w:val="24"/>
        </w:rPr>
      </w:pPr>
      <w:r>
        <w:rPr>
          <w:sz w:val="24"/>
          <w:szCs w:val="24"/>
        </w:rPr>
        <w:t xml:space="preserve">Glutamate: </w:t>
      </w:r>
    </w:p>
    <w:p w:rsidR="005279F3" w:rsidRDefault="005279F3" w:rsidP="0044491F">
      <w:pPr>
        <w:rPr>
          <w:sz w:val="24"/>
          <w:szCs w:val="24"/>
        </w:rPr>
      </w:pPr>
      <w:r>
        <w:rPr>
          <w:sz w:val="24"/>
          <w:szCs w:val="24"/>
        </w:rPr>
        <w:t>-always has excitatory effects</w:t>
      </w:r>
    </w:p>
    <w:p w:rsidR="005279F3" w:rsidRDefault="005279F3" w:rsidP="0044491F">
      <w:pPr>
        <w:rPr>
          <w:sz w:val="24"/>
          <w:szCs w:val="24"/>
        </w:rPr>
      </w:pPr>
      <w:r>
        <w:rPr>
          <w:sz w:val="24"/>
          <w:szCs w:val="24"/>
        </w:rPr>
        <w:t>-Contribution to learning and memory</w:t>
      </w:r>
    </w:p>
    <w:p w:rsidR="005279F3" w:rsidRDefault="005279F3" w:rsidP="0044491F">
      <w:pPr>
        <w:rPr>
          <w:sz w:val="24"/>
          <w:szCs w:val="24"/>
        </w:rPr>
      </w:pPr>
      <w:r>
        <w:rPr>
          <w:sz w:val="24"/>
          <w:szCs w:val="24"/>
        </w:rPr>
        <w:t>-Might be associated with Schizophrenic disorders, not as clear as dopamine.</w:t>
      </w:r>
    </w:p>
    <w:p w:rsidR="005279F3" w:rsidRDefault="005279F3" w:rsidP="0044491F">
      <w:pPr>
        <w:rPr>
          <w:sz w:val="24"/>
          <w:szCs w:val="24"/>
        </w:rPr>
      </w:pPr>
    </w:p>
    <w:p w:rsidR="005279F3" w:rsidRDefault="005279F3" w:rsidP="0044491F">
      <w:pPr>
        <w:rPr>
          <w:sz w:val="24"/>
          <w:szCs w:val="24"/>
        </w:rPr>
      </w:pPr>
      <w:r>
        <w:rPr>
          <w:sz w:val="24"/>
          <w:szCs w:val="24"/>
        </w:rPr>
        <w:t>Endorphins:</w:t>
      </w:r>
    </w:p>
    <w:p w:rsidR="005279F3" w:rsidRDefault="005279F3" w:rsidP="0044491F">
      <w:pPr>
        <w:rPr>
          <w:sz w:val="24"/>
          <w:szCs w:val="24"/>
        </w:rPr>
      </w:pPr>
      <w:r>
        <w:rPr>
          <w:sz w:val="24"/>
          <w:szCs w:val="24"/>
        </w:rPr>
        <w:t>-internally produced chemicals that resemble opiates in structure and effect. (Morphine)</w:t>
      </w:r>
    </w:p>
    <w:p w:rsidR="005279F3" w:rsidRDefault="005279F3" w:rsidP="0044491F">
      <w:pPr>
        <w:rPr>
          <w:sz w:val="24"/>
          <w:szCs w:val="24"/>
        </w:rPr>
      </w:pPr>
      <w:r>
        <w:rPr>
          <w:sz w:val="24"/>
          <w:szCs w:val="24"/>
        </w:rPr>
        <w:t>-Contribute to the modulation of pain, eating behaviour, and stress.</w:t>
      </w:r>
    </w:p>
    <w:p w:rsidR="005279F3" w:rsidRDefault="005279F3" w:rsidP="0044491F">
      <w:pPr>
        <w:rPr>
          <w:sz w:val="24"/>
          <w:szCs w:val="24"/>
        </w:rPr>
      </w:pPr>
      <w:r>
        <w:rPr>
          <w:sz w:val="24"/>
          <w:szCs w:val="24"/>
        </w:rPr>
        <w:t>-Endogenous means internally produced. So Endorphins are endogenous morphine-like substances.</w:t>
      </w:r>
    </w:p>
    <w:p w:rsidR="005279F3" w:rsidRDefault="005279F3" w:rsidP="0044491F">
      <w:pPr>
        <w:rPr>
          <w:sz w:val="24"/>
          <w:szCs w:val="24"/>
        </w:rPr>
      </w:pPr>
      <w:r>
        <w:rPr>
          <w:sz w:val="24"/>
          <w:szCs w:val="24"/>
        </w:rPr>
        <w:t>-“Runners High” endorphins released after long run which neutralizes pain and gives feelings of pleasure.</w:t>
      </w:r>
    </w:p>
    <w:p w:rsidR="005279F3" w:rsidRDefault="005279F3" w:rsidP="0044491F">
      <w:pPr>
        <w:rPr>
          <w:sz w:val="24"/>
          <w:szCs w:val="24"/>
        </w:rPr>
      </w:pPr>
      <w:r>
        <w:rPr>
          <w:sz w:val="24"/>
          <w:szCs w:val="24"/>
        </w:rPr>
        <w:t xml:space="preserve">Drugs: Heroin and morphine are abused for the euphoric effects. </w:t>
      </w:r>
    </w:p>
    <w:p w:rsidR="005279F3" w:rsidRDefault="005279F3" w:rsidP="0044491F">
      <w:pPr>
        <w:rPr>
          <w:sz w:val="24"/>
          <w:szCs w:val="24"/>
        </w:rPr>
      </w:pPr>
    </w:p>
    <w:p w:rsidR="009E7A26" w:rsidRDefault="009E7A26" w:rsidP="0044491F">
      <w:pPr>
        <w:rPr>
          <w:sz w:val="24"/>
          <w:szCs w:val="24"/>
        </w:rPr>
      </w:pPr>
      <w:r>
        <w:rPr>
          <w:sz w:val="24"/>
          <w:szCs w:val="24"/>
        </w:rPr>
        <w:t>DRUGS:</w:t>
      </w:r>
    </w:p>
    <w:p w:rsidR="009E7A26" w:rsidRDefault="009E7A26" w:rsidP="009E7A26">
      <w:pPr>
        <w:rPr>
          <w:sz w:val="24"/>
          <w:szCs w:val="24"/>
        </w:rPr>
      </w:pPr>
      <w:r>
        <w:rPr>
          <w:sz w:val="24"/>
          <w:szCs w:val="24"/>
        </w:rPr>
        <w:t>-</w:t>
      </w:r>
      <w:r w:rsidRPr="009E7A26">
        <w:rPr>
          <w:sz w:val="24"/>
          <w:szCs w:val="24"/>
        </w:rPr>
        <w:t>Black Widow Spider Venom causes the release of acetylcholine.</w:t>
      </w:r>
      <w:r>
        <w:rPr>
          <w:sz w:val="24"/>
          <w:szCs w:val="24"/>
        </w:rPr>
        <w:t xml:space="preserve"> (When it is NOT firing)</w:t>
      </w:r>
    </w:p>
    <w:p w:rsidR="009E7A26" w:rsidRDefault="009E7A26" w:rsidP="009E7A26">
      <w:pPr>
        <w:rPr>
          <w:sz w:val="24"/>
          <w:szCs w:val="24"/>
        </w:rPr>
      </w:pPr>
      <w:r>
        <w:rPr>
          <w:sz w:val="24"/>
          <w:szCs w:val="24"/>
        </w:rPr>
        <w:t>-</w:t>
      </w:r>
      <w:proofErr w:type="spellStart"/>
      <w:r>
        <w:rPr>
          <w:sz w:val="24"/>
          <w:szCs w:val="24"/>
        </w:rPr>
        <w:t>Botulinum</w:t>
      </w:r>
      <w:proofErr w:type="spellEnd"/>
      <w:r>
        <w:rPr>
          <w:sz w:val="24"/>
          <w:szCs w:val="24"/>
        </w:rPr>
        <w:t xml:space="preserve"> toxin prevents acetylcholine from being released. (Inhibits release when the pre-synaptic neuron IS firing)</w:t>
      </w:r>
    </w:p>
    <w:p w:rsidR="009E7A26" w:rsidRDefault="009E7A26" w:rsidP="009E7A26">
      <w:pPr>
        <w:rPr>
          <w:sz w:val="24"/>
          <w:szCs w:val="24"/>
        </w:rPr>
      </w:pPr>
      <w:r>
        <w:rPr>
          <w:sz w:val="24"/>
          <w:szCs w:val="24"/>
        </w:rPr>
        <w:t>-Nicotine mimics acetylcholine by stimulating the post-synaptic receptors. Also stimulates the release of dopamine/ norepinephrine.</w:t>
      </w:r>
    </w:p>
    <w:p w:rsidR="009E7A26" w:rsidRDefault="009E7A26" w:rsidP="009E7A26">
      <w:pPr>
        <w:rPr>
          <w:sz w:val="24"/>
          <w:szCs w:val="24"/>
        </w:rPr>
      </w:pPr>
      <w:r>
        <w:rPr>
          <w:sz w:val="24"/>
          <w:szCs w:val="24"/>
        </w:rPr>
        <w:t xml:space="preserve">+ </w:t>
      </w:r>
      <w:proofErr w:type="gramStart"/>
      <w:r>
        <w:rPr>
          <w:sz w:val="24"/>
          <w:szCs w:val="24"/>
        </w:rPr>
        <w:t>the</w:t>
      </w:r>
      <w:proofErr w:type="gramEnd"/>
      <w:r>
        <w:rPr>
          <w:sz w:val="24"/>
          <w:szCs w:val="24"/>
        </w:rPr>
        <w:t xml:space="preserve"> sensitivity of </w:t>
      </w:r>
      <w:proofErr w:type="spellStart"/>
      <w:r>
        <w:rPr>
          <w:sz w:val="24"/>
          <w:szCs w:val="24"/>
        </w:rPr>
        <w:t>ACh</w:t>
      </w:r>
      <w:proofErr w:type="spellEnd"/>
      <w:r>
        <w:rPr>
          <w:sz w:val="24"/>
          <w:szCs w:val="24"/>
        </w:rPr>
        <w:t xml:space="preserve"> receptors, decreases the sensitivity of several other neurotransmitter receptors.</w:t>
      </w:r>
    </w:p>
    <w:p w:rsidR="009E7A26" w:rsidRPr="009E7A26" w:rsidRDefault="009E7A26" w:rsidP="009E7A26">
      <w:pPr>
        <w:pStyle w:val="ListParagraph"/>
        <w:rPr>
          <w:sz w:val="24"/>
          <w:szCs w:val="24"/>
        </w:rPr>
      </w:pPr>
    </w:p>
    <w:p w:rsidR="009E7A26" w:rsidRDefault="009E7A26" w:rsidP="005279F3">
      <w:pPr>
        <w:rPr>
          <w:b/>
          <w:sz w:val="24"/>
          <w:szCs w:val="24"/>
        </w:rPr>
      </w:pPr>
    </w:p>
    <w:p w:rsidR="00983E8B" w:rsidRDefault="005279F3" w:rsidP="005279F3">
      <w:pPr>
        <w:rPr>
          <w:b/>
          <w:sz w:val="24"/>
          <w:szCs w:val="24"/>
        </w:rPr>
      </w:pPr>
      <w:r>
        <w:rPr>
          <w:b/>
          <w:sz w:val="24"/>
          <w:szCs w:val="24"/>
        </w:rPr>
        <w:lastRenderedPageBreak/>
        <w:t>The Endocrine System</w:t>
      </w:r>
    </w:p>
    <w:p w:rsidR="005279F3" w:rsidRDefault="005279F3" w:rsidP="005279F3">
      <w:pPr>
        <w:rPr>
          <w:sz w:val="24"/>
          <w:szCs w:val="24"/>
        </w:rPr>
      </w:pPr>
      <w:r>
        <w:rPr>
          <w:sz w:val="24"/>
          <w:szCs w:val="24"/>
        </w:rPr>
        <w:t xml:space="preserve">Consists of glands that release hormones into blood stream. </w:t>
      </w:r>
    </w:p>
    <w:p w:rsidR="005279F3" w:rsidRDefault="005279F3" w:rsidP="005279F3">
      <w:pPr>
        <w:rPr>
          <w:sz w:val="24"/>
          <w:szCs w:val="24"/>
        </w:rPr>
      </w:pPr>
      <w:r>
        <w:rPr>
          <w:sz w:val="24"/>
          <w:szCs w:val="24"/>
        </w:rPr>
        <w:t xml:space="preserve">Hormones: help control bodily functioning. </w:t>
      </w:r>
    </w:p>
    <w:p w:rsidR="005279F3" w:rsidRDefault="005279F3" w:rsidP="005279F3">
      <w:pPr>
        <w:rPr>
          <w:sz w:val="24"/>
          <w:szCs w:val="24"/>
        </w:rPr>
      </w:pPr>
      <w:r>
        <w:rPr>
          <w:sz w:val="24"/>
          <w:szCs w:val="24"/>
        </w:rPr>
        <w:t xml:space="preserve">*Hormones are released at a much slower speed than neurotransmitters. </w:t>
      </w:r>
    </w:p>
    <w:p w:rsidR="005279F3" w:rsidRDefault="005279F3" w:rsidP="005279F3">
      <w:pPr>
        <w:rPr>
          <w:sz w:val="24"/>
          <w:szCs w:val="24"/>
        </w:rPr>
      </w:pPr>
      <w:r>
        <w:rPr>
          <w:sz w:val="24"/>
          <w:szCs w:val="24"/>
        </w:rPr>
        <w:t xml:space="preserve">Pituitary Gland </w:t>
      </w:r>
      <w:r w:rsidRPr="005279F3">
        <w:rPr>
          <w:sz w:val="24"/>
          <w:szCs w:val="24"/>
        </w:rPr>
        <w:sym w:font="Wingdings" w:char="F0E0"/>
      </w:r>
      <w:r>
        <w:rPr>
          <w:sz w:val="24"/>
          <w:szCs w:val="24"/>
        </w:rPr>
        <w:t xml:space="preserve"> the “master gland”</w:t>
      </w:r>
      <w:r w:rsidR="002D5CD8">
        <w:rPr>
          <w:sz w:val="24"/>
          <w:szCs w:val="24"/>
        </w:rPr>
        <w:t xml:space="preserve"> primary function is to influence the release of hormones from other glands.</w:t>
      </w:r>
    </w:p>
    <w:p w:rsidR="002D5CD8" w:rsidRDefault="002D5CD8" w:rsidP="005279F3">
      <w:pPr>
        <w:rPr>
          <w:sz w:val="24"/>
          <w:szCs w:val="24"/>
        </w:rPr>
      </w:pPr>
      <w:r>
        <w:rPr>
          <w:sz w:val="24"/>
          <w:szCs w:val="24"/>
        </w:rPr>
        <w:t xml:space="preserve">Adrenal Glands </w:t>
      </w:r>
      <w:r w:rsidRPr="002D5CD8">
        <w:rPr>
          <w:sz w:val="24"/>
          <w:szCs w:val="24"/>
        </w:rPr>
        <w:sym w:font="Wingdings" w:char="F0E0"/>
      </w:r>
      <w:r>
        <w:rPr>
          <w:sz w:val="24"/>
          <w:szCs w:val="24"/>
        </w:rPr>
        <w:t xml:space="preserve"> regulate mood and energy levels and secrete (adrenaline) and (noradrenaline) </w:t>
      </w:r>
    </w:p>
    <w:p w:rsidR="002D5CD8" w:rsidRDefault="002D5CD8" w:rsidP="005279F3">
      <w:pPr>
        <w:rPr>
          <w:sz w:val="24"/>
          <w:szCs w:val="24"/>
        </w:rPr>
      </w:pPr>
      <w:r>
        <w:rPr>
          <w:sz w:val="24"/>
          <w:szCs w:val="24"/>
        </w:rPr>
        <w:t xml:space="preserve">Adrenal Cortex </w:t>
      </w:r>
      <w:r w:rsidRPr="002D5CD8">
        <w:rPr>
          <w:sz w:val="24"/>
          <w:szCs w:val="24"/>
        </w:rPr>
        <w:sym w:font="Wingdings" w:char="F0E0"/>
      </w:r>
      <w:r>
        <w:rPr>
          <w:sz w:val="24"/>
          <w:szCs w:val="24"/>
        </w:rPr>
        <w:t xml:space="preserve"> regulate glucose + salt levels in blood.</w:t>
      </w:r>
    </w:p>
    <w:p w:rsidR="002D5CD8" w:rsidRDefault="002D5CD8" w:rsidP="005279F3">
      <w:pPr>
        <w:rPr>
          <w:sz w:val="24"/>
          <w:szCs w:val="24"/>
        </w:rPr>
      </w:pPr>
      <w:r>
        <w:rPr>
          <w:sz w:val="24"/>
          <w:szCs w:val="24"/>
        </w:rPr>
        <w:t>Oxytocin</w:t>
      </w:r>
      <w:r w:rsidRPr="002D5CD8">
        <w:rPr>
          <w:sz w:val="24"/>
          <w:szCs w:val="24"/>
        </w:rPr>
        <w:sym w:font="Wingdings" w:char="F0E0"/>
      </w:r>
      <w:r>
        <w:rPr>
          <w:sz w:val="24"/>
          <w:szCs w:val="24"/>
        </w:rPr>
        <w:t xml:space="preserve"> a hormone released by pituitary gland, regulates reproductive behaviours.</w:t>
      </w:r>
    </w:p>
    <w:p w:rsidR="002D5CD8" w:rsidRDefault="002D5CD8" w:rsidP="005279F3">
      <w:pPr>
        <w:rPr>
          <w:sz w:val="24"/>
          <w:szCs w:val="24"/>
        </w:rPr>
      </w:pPr>
    </w:p>
    <w:p w:rsidR="0004456D" w:rsidRDefault="0004456D" w:rsidP="0004456D">
      <w:pPr>
        <w:rPr>
          <w:b/>
          <w:sz w:val="24"/>
          <w:szCs w:val="24"/>
        </w:rPr>
      </w:pPr>
      <w:r w:rsidRPr="0004456D">
        <w:rPr>
          <w:b/>
          <w:sz w:val="24"/>
          <w:szCs w:val="24"/>
        </w:rPr>
        <w:t>Genetics – the basics of genetics, how genes work to create living organisms, the nature of genetic diversity (including variation and mutation), how we study genetic heritability and genetic influences on physical characteristics and behaviour, genetic mapping, the influence of environment</w:t>
      </w:r>
    </w:p>
    <w:p w:rsidR="0004456D" w:rsidRDefault="00B204CA" w:rsidP="0004456D">
      <w:pPr>
        <w:rPr>
          <w:sz w:val="24"/>
          <w:szCs w:val="24"/>
        </w:rPr>
      </w:pPr>
      <w:r>
        <w:rPr>
          <w:sz w:val="24"/>
          <w:szCs w:val="24"/>
        </w:rPr>
        <w:t>The DNA Molecule (double helix)</w:t>
      </w:r>
    </w:p>
    <w:p w:rsidR="00B204CA" w:rsidRDefault="00B204CA" w:rsidP="00B204CA">
      <w:pPr>
        <w:pStyle w:val="ListParagraph"/>
        <w:numPr>
          <w:ilvl w:val="0"/>
          <w:numId w:val="9"/>
        </w:numPr>
        <w:rPr>
          <w:sz w:val="24"/>
          <w:szCs w:val="24"/>
        </w:rPr>
      </w:pPr>
      <w:r>
        <w:rPr>
          <w:sz w:val="24"/>
          <w:szCs w:val="24"/>
        </w:rPr>
        <w:t>Only 4 molecules make our DNA. DNA is the code for building.</w:t>
      </w:r>
    </w:p>
    <w:p w:rsidR="00B204CA" w:rsidRDefault="00B204CA" w:rsidP="00B204CA">
      <w:pPr>
        <w:pStyle w:val="ListParagraph"/>
        <w:numPr>
          <w:ilvl w:val="0"/>
          <w:numId w:val="9"/>
        </w:numPr>
        <w:rPr>
          <w:sz w:val="24"/>
          <w:szCs w:val="24"/>
        </w:rPr>
      </w:pPr>
      <w:r>
        <w:rPr>
          <w:sz w:val="24"/>
          <w:szCs w:val="24"/>
        </w:rPr>
        <w:t>The Backbone (2 twisting sides) composed of sugar and phosphoric acid</w:t>
      </w:r>
    </w:p>
    <w:p w:rsidR="00B204CA" w:rsidRDefault="00B204CA" w:rsidP="00B204CA">
      <w:pPr>
        <w:pStyle w:val="ListParagraph"/>
        <w:numPr>
          <w:ilvl w:val="0"/>
          <w:numId w:val="9"/>
        </w:numPr>
        <w:rPr>
          <w:sz w:val="24"/>
          <w:szCs w:val="24"/>
        </w:rPr>
      </w:pPr>
      <w:r>
        <w:rPr>
          <w:sz w:val="24"/>
          <w:szCs w:val="24"/>
        </w:rPr>
        <w:t xml:space="preserve">The things that connect the 2 backbones are Nucleotide molecules of adenine, thymine, guanine, and cytosine (ATGC) </w:t>
      </w:r>
    </w:p>
    <w:p w:rsidR="00B204CA" w:rsidRDefault="00B204CA" w:rsidP="00B204CA">
      <w:pPr>
        <w:pStyle w:val="ListParagraph"/>
        <w:numPr>
          <w:ilvl w:val="0"/>
          <w:numId w:val="9"/>
        </w:numPr>
        <w:rPr>
          <w:sz w:val="24"/>
          <w:szCs w:val="24"/>
        </w:rPr>
      </w:pPr>
      <w:r>
        <w:rPr>
          <w:sz w:val="24"/>
          <w:szCs w:val="24"/>
        </w:rPr>
        <w:t xml:space="preserve">“A” Molecules always pair with “T” molecules and “G” molecules always with “C” </w:t>
      </w:r>
    </w:p>
    <w:p w:rsidR="00B204CA" w:rsidRDefault="00B204CA" w:rsidP="00B204CA">
      <w:pPr>
        <w:rPr>
          <w:sz w:val="24"/>
          <w:szCs w:val="24"/>
        </w:rPr>
      </w:pPr>
      <w:r>
        <w:rPr>
          <w:sz w:val="24"/>
          <w:szCs w:val="24"/>
        </w:rPr>
        <w:t>Terminology:</w:t>
      </w:r>
    </w:p>
    <w:p w:rsidR="00B204CA" w:rsidRDefault="00B204CA" w:rsidP="00B204CA">
      <w:pPr>
        <w:rPr>
          <w:sz w:val="24"/>
          <w:szCs w:val="24"/>
        </w:rPr>
      </w:pPr>
      <w:r>
        <w:rPr>
          <w:sz w:val="24"/>
          <w:szCs w:val="24"/>
        </w:rPr>
        <w:t>Genome- All DNA contained in an organism (the complete set of plans)</w:t>
      </w:r>
    </w:p>
    <w:p w:rsidR="00114906" w:rsidRDefault="00B204CA" w:rsidP="00B204CA">
      <w:pPr>
        <w:rPr>
          <w:sz w:val="24"/>
          <w:szCs w:val="24"/>
        </w:rPr>
      </w:pPr>
      <w:r>
        <w:rPr>
          <w:sz w:val="24"/>
          <w:szCs w:val="24"/>
        </w:rPr>
        <w:t>Human Genome- 20, 000 – 30,000 genes. All are located on 23 pairs (46 chromosomes</w:t>
      </w:r>
      <w:r w:rsidR="00114906">
        <w:rPr>
          <w:sz w:val="24"/>
          <w:szCs w:val="24"/>
        </w:rPr>
        <w:t>). From each pair of chromosomes one comes from each parent (1 from mom, 1 from dad… make a pair)</w:t>
      </w:r>
    </w:p>
    <w:p w:rsidR="00114906" w:rsidRDefault="00114906" w:rsidP="00B204CA">
      <w:pPr>
        <w:rPr>
          <w:sz w:val="24"/>
          <w:szCs w:val="24"/>
        </w:rPr>
      </w:pPr>
      <w:r>
        <w:rPr>
          <w:sz w:val="24"/>
          <w:szCs w:val="24"/>
        </w:rPr>
        <w:t>50 % shared with siblings</w:t>
      </w:r>
    </w:p>
    <w:p w:rsidR="00114906" w:rsidRDefault="00114906" w:rsidP="00B204CA">
      <w:pPr>
        <w:rPr>
          <w:sz w:val="24"/>
          <w:szCs w:val="24"/>
        </w:rPr>
      </w:pPr>
      <w:r>
        <w:rPr>
          <w:sz w:val="24"/>
          <w:szCs w:val="24"/>
        </w:rPr>
        <w:t xml:space="preserve">Genes come in different forms… this is called an Allele. </w:t>
      </w:r>
    </w:p>
    <w:p w:rsidR="00114906" w:rsidRDefault="00114906" w:rsidP="00B204CA">
      <w:pPr>
        <w:rPr>
          <w:sz w:val="24"/>
          <w:szCs w:val="24"/>
        </w:rPr>
      </w:pPr>
      <w:r>
        <w:rPr>
          <w:sz w:val="24"/>
          <w:szCs w:val="24"/>
        </w:rPr>
        <w:t xml:space="preserve">Alleles can be dominant, while others can be recessive. </w:t>
      </w:r>
    </w:p>
    <w:p w:rsidR="00114906" w:rsidRDefault="00114906" w:rsidP="00B204CA">
      <w:pPr>
        <w:rPr>
          <w:sz w:val="24"/>
          <w:szCs w:val="24"/>
        </w:rPr>
      </w:pPr>
      <w:r>
        <w:rPr>
          <w:sz w:val="24"/>
          <w:szCs w:val="24"/>
        </w:rPr>
        <w:t xml:space="preserve">EX: Mom -&gt; pair of genes. Her </w:t>
      </w:r>
      <w:r>
        <w:rPr>
          <w:i/>
          <w:sz w:val="24"/>
          <w:szCs w:val="24"/>
        </w:rPr>
        <w:t xml:space="preserve">phenotype </w:t>
      </w:r>
      <w:r>
        <w:rPr>
          <w:sz w:val="24"/>
          <w:szCs w:val="24"/>
        </w:rPr>
        <w:t xml:space="preserve">is brown eyes, her </w:t>
      </w:r>
      <w:r>
        <w:rPr>
          <w:i/>
          <w:sz w:val="24"/>
          <w:szCs w:val="24"/>
        </w:rPr>
        <w:t>genotype</w:t>
      </w:r>
      <w:r>
        <w:rPr>
          <w:sz w:val="24"/>
          <w:szCs w:val="24"/>
        </w:rPr>
        <w:t xml:space="preserve"> is homozygous (same gene Brown eyes, and brown eyes)</w:t>
      </w:r>
    </w:p>
    <w:p w:rsidR="00114906" w:rsidRDefault="00114906" w:rsidP="00B204CA">
      <w:pPr>
        <w:rPr>
          <w:sz w:val="24"/>
          <w:szCs w:val="24"/>
        </w:rPr>
      </w:pPr>
      <w:r>
        <w:rPr>
          <w:sz w:val="24"/>
          <w:szCs w:val="24"/>
        </w:rPr>
        <w:lastRenderedPageBreak/>
        <w:t xml:space="preserve">Dad-&gt; pair of genes. His </w:t>
      </w:r>
      <w:r>
        <w:rPr>
          <w:i/>
          <w:sz w:val="24"/>
          <w:szCs w:val="24"/>
        </w:rPr>
        <w:t xml:space="preserve">phenotype </w:t>
      </w:r>
      <w:r>
        <w:rPr>
          <w:sz w:val="24"/>
          <w:szCs w:val="24"/>
        </w:rPr>
        <w:t xml:space="preserve">is blue eyes, and his </w:t>
      </w:r>
      <w:r>
        <w:rPr>
          <w:i/>
          <w:sz w:val="24"/>
          <w:szCs w:val="24"/>
        </w:rPr>
        <w:t>genotype</w:t>
      </w:r>
      <w:r>
        <w:rPr>
          <w:sz w:val="24"/>
          <w:szCs w:val="24"/>
        </w:rPr>
        <w:t xml:space="preserve"> is homozygous. </w:t>
      </w:r>
    </w:p>
    <w:p w:rsidR="00114906" w:rsidRDefault="00114906" w:rsidP="00B204CA">
      <w:pPr>
        <w:rPr>
          <w:sz w:val="24"/>
          <w:szCs w:val="24"/>
        </w:rPr>
      </w:pPr>
      <w:r>
        <w:rPr>
          <w:sz w:val="24"/>
          <w:szCs w:val="24"/>
        </w:rPr>
        <w:t xml:space="preserve">*Only possible 4 combinations for these parents are </w:t>
      </w:r>
      <w:proofErr w:type="spellStart"/>
      <w:r>
        <w:rPr>
          <w:sz w:val="24"/>
          <w:szCs w:val="24"/>
        </w:rPr>
        <w:t>BrBl</w:t>
      </w:r>
      <w:proofErr w:type="spellEnd"/>
      <w:r>
        <w:rPr>
          <w:sz w:val="24"/>
          <w:szCs w:val="24"/>
        </w:rPr>
        <w:t>. Mom can only pass brown, dad can only pass blue.</w:t>
      </w:r>
    </w:p>
    <w:p w:rsidR="00114906" w:rsidRDefault="00114906" w:rsidP="00B204CA">
      <w:pPr>
        <w:rPr>
          <w:sz w:val="24"/>
          <w:szCs w:val="24"/>
        </w:rPr>
      </w:pPr>
      <w:r>
        <w:rPr>
          <w:sz w:val="24"/>
          <w:szCs w:val="24"/>
        </w:rPr>
        <w:t xml:space="preserve">Kids become heterozygous: Brown/ Blue. But mom’s brown eyes are dominant so all 4 kids would have brown eyes. </w:t>
      </w:r>
    </w:p>
    <w:p w:rsidR="00114906" w:rsidRDefault="00114906" w:rsidP="00B204CA">
      <w:pPr>
        <w:rPr>
          <w:sz w:val="24"/>
          <w:szCs w:val="24"/>
        </w:rPr>
      </w:pPr>
      <w:r>
        <w:rPr>
          <w:sz w:val="24"/>
          <w:szCs w:val="24"/>
        </w:rPr>
        <w:t xml:space="preserve">BUT…. If another couple has a mom who is heterozygous 1 brown/ 1 Blue. Her recessive colour is blue. </w:t>
      </w:r>
    </w:p>
    <w:p w:rsidR="00114906" w:rsidRDefault="00114906" w:rsidP="00B204CA">
      <w:pPr>
        <w:rPr>
          <w:sz w:val="24"/>
          <w:szCs w:val="24"/>
        </w:rPr>
      </w:pPr>
      <w:r>
        <w:rPr>
          <w:sz w:val="24"/>
          <w:szCs w:val="24"/>
        </w:rPr>
        <w:t>Dad is homozygous: Blue/ Blue</w:t>
      </w:r>
    </w:p>
    <w:p w:rsidR="002772CE" w:rsidRDefault="002772CE" w:rsidP="00B204CA">
      <w:pPr>
        <w:rPr>
          <w:sz w:val="24"/>
          <w:szCs w:val="24"/>
        </w:rPr>
      </w:pPr>
    </w:p>
    <w:p w:rsidR="00114906" w:rsidRDefault="00114906" w:rsidP="00B204CA">
      <w:pPr>
        <w:rPr>
          <w:sz w:val="24"/>
          <w:szCs w:val="24"/>
        </w:rPr>
      </w:pPr>
      <w:r>
        <w:rPr>
          <w:sz w:val="24"/>
          <w:szCs w:val="24"/>
        </w:rPr>
        <w:t xml:space="preserve">50 % of their children will have blue eyes. </w:t>
      </w:r>
    </w:p>
    <w:tbl>
      <w:tblPr>
        <w:tblStyle w:val="TableGrid"/>
        <w:tblW w:w="0" w:type="auto"/>
        <w:tblLook w:val="04A0" w:firstRow="1" w:lastRow="0" w:firstColumn="1" w:lastColumn="0" w:noHBand="0" w:noVBand="1"/>
      </w:tblPr>
      <w:tblGrid>
        <w:gridCol w:w="1552"/>
        <w:gridCol w:w="1553"/>
        <w:gridCol w:w="1553"/>
      </w:tblGrid>
      <w:tr w:rsidR="00114906" w:rsidTr="00114906">
        <w:trPr>
          <w:trHeight w:val="1274"/>
        </w:trPr>
        <w:tc>
          <w:tcPr>
            <w:tcW w:w="1552" w:type="dxa"/>
          </w:tcPr>
          <w:p w:rsidR="00114906" w:rsidRDefault="00114906" w:rsidP="00B204CA">
            <w:pPr>
              <w:rPr>
                <w:sz w:val="24"/>
                <w:szCs w:val="24"/>
              </w:rPr>
            </w:pPr>
          </w:p>
        </w:tc>
        <w:tc>
          <w:tcPr>
            <w:tcW w:w="1553" w:type="dxa"/>
          </w:tcPr>
          <w:p w:rsidR="00114906" w:rsidRDefault="00114906" w:rsidP="00B204CA">
            <w:pPr>
              <w:rPr>
                <w:sz w:val="24"/>
                <w:szCs w:val="24"/>
              </w:rPr>
            </w:pPr>
            <w:r>
              <w:rPr>
                <w:sz w:val="24"/>
                <w:szCs w:val="24"/>
              </w:rPr>
              <w:t>MOM</w:t>
            </w:r>
          </w:p>
          <w:p w:rsidR="00114906" w:rsidRDefault="00114906" w:rsidP="00B204CA">
            <w:pPr>
              <w:rPr>
                <w:sz w:val="24"/>
                <w:szCs w:val="24"/>
              </w:rPr>
            </w:pPr>
          </w:p>
          <w:p w:rsidR="00114906" w:rsidRDefault="00114906" w:rsidP="00B204CA">
            <w:pPr>
              <w:rPr>
                <w:sz w:val="24"/>
                <w:szCs w:val="24"/>
              </w:rPr>
            </w:pPr>
            <w:r>
              <w:rPr>
                <w:sz w:val="24"/>
                <w:szCs w:val="24"/>
              </w:rPr>
              <w:t>BROWN</w:t>
            </w:r>
          </w:p>
        </w:tc>
        <w:tc>
          <w:tcPr>
            <w:tcW w:w="1553" w:type="dxa"/>
          </w:tcPr>
          <w:p w:rsidR="00114906" w:rsidRDefault="00114906" w:rsidP="00B204CA">
            <w:pPr>
              <w:rPr>
                <w:sz w:val="24"/>
                <w:szCs w:val="24"/>
              </w:rPr>
            </w:pPr>
          </w:p>
          <w:p w:rsidR="00114906" w:rsidRDefault="00114906" w:rsidP="00B204CA">
            <w:pPr>
              <w:rPr>
                <w:sz w:val="24"/>
                <w:szCs w:val="24"/>
              </w:rPr>
            </w:pPr>
          </w:p>
          <w:p w:rsidR="00114906" w:rsidRDefault="002772CE" w:rsidP="00B204CA">
            <w:pPr>
              <w:rPr>
                <w:sz w:val="24"/>
                <w:szCs w:val="24"/>
              </w:rPr>
            </w:pPr>
            <w:r>
              <w:rPr>
                <w:sz w:val="24"/>
                <w:szCs w:val="24"/>
              </w:rPr>
              <w:t>BLUE</w:t>
            </w:r>
          </w:p>
        </w:tc>
      </w:tr>
      <w:tr w:rsidR="00114906" w:rsidTr="00114906">
        <w:trPr>
          <w:trHeight w:val="1200"/>
        </w:trPr>
        <w:tc>
          <w:tcPr>
            <w:tcW w:w="1552" w:type="dxa"/>
          </w:tcPr>
          <w:p w:rsidR="00114906" w:rsidRDefault="00114906" w:rsidP="00B204CA">
            <w:pPr>
              <w:rPr>
                <w:sz w:val="24"/>
                <w:szCs w:val="24"/>
              </w:rPr>
            </w:pPr>
            <w:r>
              <w:rPr>
                <w:sz w:val="24"/>
                <w:szCs w:val="24"/>
              </w:rPr>
              <w:t>DAD</w:t>
            </w:r>
          </w:p>
          <w:p w:rsidR="00114906" w:rsidRDefault="00114906" w:rsidP="00B204CA">
            <w:pPr>
              <w:rPr>
                <w:sz w:val="24"/>
                <w:szCs w:val="24"/>
              </w:rPr>
            </w:pPr>
          </w:p>
          <w:p w:rsidR="00114906" w:rsidRDefault="00114906" w:rsidP="00B204CA">
            <w:pPr>
              <w:rPr>
                <w:sz w:val="24"/>
                <w:szCs w:val="24"/>
              </w:rPr>
            </w:pPr>
            <w:r>
              <w:rPr>
                <w:sz w:val="24"/>
                <w:szCs w:val="24"/>
              </w:rPr>
              <w:t>BLUE</w:t>
            </w:r>
          </w:p>
        </w:tc>
        <w:tc>
          <w:tcPr>
            <w:tcW w:w="1553" w:type="dxa"/>
          </w:tcPr>
          <w:p w:rsidR="00114906" w:rsidRDefault="00114906" w:rsidP="00B204CA">
            <w:pPr>
              <w:rPr>
                <w:sz w:val="24"/>
                <w:szCs w:val="24"/>
              </w:rPr>
            </w:pPr>
          </w:p>
          <w:p w:rsidR="002772CE" w:rsidRDefault="002772CE" w:rsidP="00B204CA">
            <w:pPr>
              <w:rPr>
                <w:sz w:val="24"/>
                <w:szCs w:val="24"/>
              </w:rPr>
            </w:pPr>
            <w:r>
              <w:rPr>
                <w:sz w:val="24"/>
                <w:szCs w:val="24"/>
              </w:rPr>
              <w:t>BR/ BL</w:t>
            </w:r>
          </w:p>
        </w:tc>
        <w:tc>
          <w:tcPr>
            <w:tcW w:w="1553" w:type="dxa"/>
          </w:tcPr>
          <w:p w:rsidR="00114906" w:rsidRDefault="00114906" w:rsidP="00B204CA">
            <w:pPr>
              <w:rPr>
                <w:sz w:val="24"/>
                <w:szCs w:val="24"/>
              </w:rPr>
            </w:pPr>
          </w:p>
          <w:p w:rsidR="002772CE" w:rsidRDefault="002772CE" w:rsidP="00B204CA">
            <w:pPr>
              <w:rPr>
                <w:sz w:val="24"/>
                <w:szCs w:val="24"/>
              </w:rPr>
            </w:pPr>
            <w:r>
              <w:rPr>
                <w:sz w:val="24"/>
                <w:szCs w:val="24"/>
              </w:rPr>
              <w:t>BL/ BL</w:t>
            </w:r>
          </w:p>
        </w:tc>
      </w:tr>
      <w:tr w:rsidR="00114906" w:rsidTr="00114906">
        <w:trPr>
          <w:trHeight w:val="1200"/>
        </w:trPr>
        <w:tc>
          <w:tcPr>
            <w:tcW w:w="1552" w:type="dxa"/>
          </w:tcPr>
          <w:p w:rsidR="00114906" w:rsidRDefault="00114906" w:rsidP="00B204CA">
            <w:pPr>
              <w:rPr>
                <w:sz w:val="24"/>
                <w:szCs w:val="24"/>
              </w:rPr>
            </w:pPr>
          </w:p>
          <w:p w:rsidR="00114906" w:rsidRDefault="002772CE" w:rsidP="00B204CA">
            <w:pPr>
              <w:rPr>
                <w:sz w:val="24"/>
                <w:szCs w:val="24"/>
              </w:rPr>
            </w:pPr>
            <w:r>
              <w:rPr>
                <w:sz w:val="24"/>
                <w:szCs w:val="24"/>
              </w:rPr>
              <w:t>BLUE</w:t>
            </w:r>
          </w:p>
        </w:tc>
        <w:tc>
          <w:tcPr>
            <w:tcW w:w="1553" w:type="dxa"/>
          </w:tcPr>
          <w:p w:rsidR="00114906" w:rsidRDefault="00114906" w:rsidP="00B204CA">
            <w:pPr>
              <w:rPr>
                <w:sz w:val="24"/>
                <w:szCs w:val="24"/>
              </w:rPr>
            </w:pPr>
          </w:p>
          <w:p w:rsidR="002772CE" w:rsidRDefault="002772CE" w:rsidP="00B204CA">
            <w:pPr>
              <w:rPr>
                <w:sz w:val="24"/>
                <w:szCs w:val="24"/>
              </w:rPr>
            </w:pPr>
            <w:r>
              <w:rPr>
                <w:sz w:val="24"/>
                <w:szCs w:val="24"/>
              </w:rPr>
              <w:t>BR/ BL</w:t>
            </w:r>
          </w:p>
        </w:tc>
        <w:tc>
          <w:tcPr>
            <w:tcW w:w="1553" w:type="dxa"/>
          </w:tcPr>
          <w:p w:rsidR="00114906" w:rsidRDefault="00114906" w:rsidP="00B204CA">
            <w:pPr>
              <w:rPr>
                <w:sz w:val="24"/>
                <w:szCs w:val="24"/>
              </w:rPr>
            </w:pPr>
          </w:p>
          <w:p w:rsidR="002772CE" w:rsidRDefault="002772CE" w:rsidP="00B204CA">
            <w:pPr>
              <w:rPr>
                <w:sz w:val="24"/>
                <w:szCs w:val="24"/>
              </w:rPr>
            </w:pPr>
            <w:r>
              <w:rPr>
                <w:sz w:val="24"/>
                <w:szCs w:val="24"/>
              </w:rPr>
              <w:t>BL/ BL</w:t>
            </w:r>
          </w:p>
        </w:tc>
      </w:tr>
    </w:tbl>
    <w:p w:rsidR="00114906" w:rsidRDefault="00114906" w:rsidP="00B204CA">
      <w:pPr>
        <w:rPr>
          <w:sz w:val="24"/>
          <w:szCs w:val="24"/>
        </w:rPr>
      </w:pPr>
    </w:p>
    <w:tbl>
      <w:tblPr>
        <w:tblStyle w:val="TableGrid"/>
        <w:tblpPr w:leftFromText="180" w:rightFromText="180" w:vertAnchor="text" w:horzAnchor="margin" w:tblpY="146"/>
        <w:tblW w:w="0" w:type="auto"/>
        <w:tblLook w:val="04A0" w:firstRow="1" w:lastRow="0" w:firstColumn="1" w:lastColumn="0" w:noHBand="0" w:noVBand="1"/>
      </w:tblPr>
      <w:tblGrid>
        <w:gridCol w:w="1503"/>
        <w:gridCol w:w="1504"/>
        <w:gridCol w:w="1504"/>
      </w:tblGrid>
      <w:tr w:rsidR="002772CE" w:rsidTr="002772CE">
        <w:trPr>
          <w:trHeight w:val="878"/>
        </w:trPr>
        <w:tc>
          <w:tcPr>
            <w:tcW w:w="1503" w:type="dxa"/>
          </w:tcPr>
          <w:p w:rsidR="002772CE" w:rsidRDefault="002772CE" w:rsidP="002772CE">
            <w:pPr>
              <w:rPr>
                <w:sz w:val="24"/>
                <w:szCs w:val="24"/>
              </w:rPr>
            </w:pPr>
          </w:p>
        </w:tc>
        <w:tc>
          <w:tcPr>
            <w:tcW w:w="1504" w:type="dxa"/>
          </w:tcPr>
          <w:p w:rsidR="002772CE" w:rsidRDefault="002772CE" w:rsidP="002772CE">
            <w:pPr>
              <w:rPr>
                <w:sz w:val="24"/>
                <w:szCs w:val="24"/>
              </w:rPr>
            </w:pPr>
            <w:r>
              <w:rPr>
                <w:sz w:val="24"/>
                <w:szCs w:val="24"/>
              </w:rPr>
              <w:t>MOM</w:t>
            </w:r>
          </w:p>
          <w:p w:rsidR="002772CE" w:rsidRDefault="002772CE" w:rsidP="002772CE">
            <w:pPr>
              <w:rPr>
                <w:sz w:val="24"/>
                <w:szCs w:val="24"/>
              </w:rPr>
            </w:pPr>
            <w:r>
              <w:rPr>
                <w:sz w:val="24"/>
                <w:szCs w:val="24"/>
              </w:rPr>
              <w:t>Brown</w:t>
            </w:r>
          </w:p>
        </w:tc>
        <w:tc>
          <w:tcPr>
            <w:tcW w:w="1504" w:type="dxa"/>
          </w:tcPr>
          <w:p w:rsidR="002772CE" w:rsidRDefault="002772CE" w:rsidP="002772CE">
            <w:pPr>
              <w:rPr>
                <w:sz w:val="24"/>
                <w:szCs w:val="24"/>
              </w:rPr>
            </w:pPr>
          </w:p>
          <w:p w:rsidR="002772CE" w:rsidRDefault="002772CE" w:rsidP="002772CE">
            <w:pPr>
              <w:rPr>
                <w:sz w:val="24"/>
                <w:szCs w:val="24"/>
              </w:rPr>
            </w:pPr>
            <w:r>
              <w:rPr>
                <w:sz w:val="24"/>
                <w:szCs w:val="24"/>
              </w:rPr>
              <w:t>Blue</w:t>
            </w:r>
          </w:p>
        </w:tc>
      </w:tr>
      <w:tr w:rsidR="002772CE" w:rsidTr="002772CE">
        <w:trPr>
          <w:trHeight w:val="828"/>
        </w:trPr>
        <w:tc>
          <w:tcPr>
            <w:tcW w:w="1503" w:type="dxa"/>
          </w:tcPr>
          <w:p w:rsidR="002772CE" w:rsidRDefault="002772CE" w:rsidP="002772CE">
            <w:pPr>
              <w:rPr>
                <w:sz w:val="24"/>
                <w:szCs w:val="24"/>
              </w:rPr>
            </w:pPr>
            <w:r>
              <w:rPr>
                <w:sz w:val="24"/>
                <w:szCs w:val="24"/>
              </w:rPr>
              <w:t>DAD</w:t>
            </w:r>
          </w:p>
          <w:p w:rsidR="002772CE" w:rsidRDefault="002772CE" w:rsidP="002772CE">
            <w:pPr>
              <w:rPr>
                <w:sz w:val="24"/>
                <w:szCs w:val="24"/>
              </w:rPr>
            </w:pPr>
            <w:r>
              <w:rPr>
                <w:sz w:val="24"/>
                <w:szCs w:val="24"/>
              </w:rPr>
              <w:t>Brown</w:t>
            </w:r>
          </w:p>
        </w:tc>
        <w:tc>
          <w:tcPr>
            <w:tcW w:w="1504" w:type="dxa"/>
          </w:tcPr>
          <w:p w:rsidR="002772CE" w:rsidRDefault="002772CE" w:rsidP="002772CE">
            <w:pPr>
              <w:rPr>
                <w:sz w:val="24"/>
                <w:szCs w:val="24"/>
              </w:rPr>
            </w:pPr>
          </w:p>
          <w:p w:rsidR="002772CE" w:rsidRDefault="002772CE" w:rsidP="002772CE">
            <w:pPr>
              <w:rPr>
                <w:sz w:val="24"/>
                <w:szCs w:val="24"/>
              </w:rPr>
            </w:pPr>
            <w:r>
              <w:rPr>
                <w:sz w:val="24"/>
                <w:szCs w:val="24"/>
              </w:rPr>
              <w:t>Br/Br</w:t>
            </w:r>
          </w:p>
        </w:tc>
        <w:tc>
          <w:tcPr>
            <w:tcW w:w="1504" w:type="dxa"/>
          </w:tcPr>
          <w:p w:rsidR="002772CE" w:rsidRDefault="002772CE" w:rsidP="002772CE">
            <w:pPr>
              <w:rPr>
                <w:sz w:val="24"/>
                <w:szCs w:val="24"/>
              </w:rPr>
            </w:pPr>
          </w:p>
          <w:p w:rsidR="002772CE" w:rsidRDefault="002772CE" w:rsidP="002772CE">
            <w:pPr>
              <w:rPr>
                <w:sz w:val="24"/>
                <w:szCs w:val="24"/>
              </w:rPr>
            </w:pPr>
            <w:r>
              <w:rPr>
                <w:sz w:val="24"/>
                <w:szCs w:val="24"/>
              </w:rPr>
              <w:t>BL/ BR</w:t>
            </w:r>
          </w:p>
        </w:tc>
      </w:tr>
      <w:tr w:rsidR="002772CE" w:rsidTr="002772CE">
        <w:trPr>
          <w:trHeight w:val="828"/>
        </w:trPr>
        <w:tc>
          <w:tcPr>
            <w:tcW w:w="1503" w:type="dxa"/>
          </w:tcPr>
          <w:p w:rsidR="002772CE" w:rsidRDefault="002772CE" w:rsidP="002772CE">
            <w:pPr>
              <w:rPr>
                <w:sz w:val="24"/>
                <w:szCs w:val="24"/>
              </w:rPr>
            </w:pPr>
          </w:p>
          <w:p w:rsidR="002772CE" w:rsidRDefault="002772CE" w:rsidP="002772CE">
            <w:pPr>
              <w:rPr>
                <w:sz w:val="24"/>
                <w:szCs w:val="24"/>
              </w:rPr>
            </w:pPr>
            <w:r>
              <w:rPr>
                <w:sz w:val="24"/>
                <w:szCs w:val="24"/>
              </w:rPr>
              <w:t>Blue</w:t>
            </w:r>
          </w:p>
        </w:tc>
        <w:tc>
          <w:tcPr>
            <w:tcW w:w="1504" w:type="dxa"/>
          </w:tcPr>
          <w:p w:rsidR="002772CE" w:rsidRDefault="002772CE" w:rsidP="002772CE">
            <w:pPr>
              <w:rPr>
                <w:sz w:val="24"/>
                <w:szCs w:val="24"/>
              </w:rPr>
            </w:pPr>
          </w:p>
          <w:p w:rsidR="002772CE" w:rsidRDefault="002772CE" w:rsidP="002772CE">
            <w:pPr>
              <w:rPr>
                <w:sz w:val="24"/>
                <w:szCs w:val="24"/>
              </w:rPr>
            </w:pPr>
            <w:r>
              <w:rPr>
                <w:sz w:val="24"/>
                <w:szCs w:val="24"/>
              </w:rPr>
              <w:t>BR/ BL</w:t>
            </w:r>
          </w:p>
        </w:tc>
        <w:tc>
          <w:tcPr>
            <w:tcW w:w="1504" w:type="dxa"/>
          </w:tcPr>
          <w:p w:rsidR="002772CE" w:rsidRDefault="002772CE" w:rsidP="002772CE">
            <w:pPr>
              <w:rPr>
                <w:sz w:val="24"/>
                <w:szCs w:val="24"/>
              </w:rPr>
            </w:pPr>
          </w:p>
          <w:p w:rsidR="002772CE" w:rsidRDefault="002772CE" w:rsidP="002772CE">
            <w:pPr>
              <w:rPr>
                <w:sz w:val="24"/>
                <w:szCs w:val="24"/>
              </w:rPr>
            </w:pPr>
            <w:r>
              <w:rPr>
                <w:sz w:val="24"/>
                <w:szCs w:val="24"/>
              </w:rPr>
              <w:t>BL/ BL</w:t>
            </w:r>
          </w:p>
        </w:tc>
      </w:tr>
    </w:tbl>
    <w:p w:rsidR="00114906" w:rsidRDefault="00114906" w:rsidP="00B204CA">
      <w:pPr>
        <w:rPr>
          <w:sz w:val="24"/>
          <w:szCs w:val="24"/>
        </w:rPr>
      </w:pPr>
    </w:p>
    <w:p w:rsidR="00114906" w:rsidRDefault="002772CE" w:rsidP="00B204CA">
      <w:pPr>
        <w:rPr>
          <w:sz w:val="24"/>
          <w:szCs w:val="24"/>
        </w:rPr>
      </w:pPr>
      <w:r>
        <w:rPr>
          <w:sz w:val="24"/>
          <w:szCs w:val="24"/>
        </w:rPr>
        <w:t xml:space="preserve"> **75% of kids will have brown eyes.</w:t>
      </w:r>
    </w:p>
    <w:p w:rsidR="002772CE" w:rsidRDefault="002772CE" w:rsidP="00B204CA">
      <w:pPr>
        <w:rPr>
          <w:sz w:val="24"/>
          <w:szCs w:val="24"/>
        </w:rPr>
      </w:pPr>
      <w:r>
        <w:rPr>
          <w:sz w:val="24"/>
          <w:szCs w:val="24"/>
        </w:rPr>
        <w:t>**25% blue eyes</w:t>
      </w:r>
    </w:p>
    <w:p w:rsidR="002772CE" w:rsidRDefault="002772CE" w:rsidP="00B204CA">
      <w:pPr>
        <w:rPr>
          <w:sz w:val="24"/>
          <w:szCs w:val="24"/>
        </w:rPr>
      </w:pPr>
      <w:r>
        <w:rPr>
          <w:sz w:val="24"/>
          <w:szCs w:val="24"/>
        </w:rPr>
        <w:t>When Blue is recessive, and brown in dominant.</w:t>
      </w:r>
    </w:p>
    <w:p w:rsidR="00114906" w:rsidRDefault="00114906" w:rsidP="00B204CA">
      <w:pPr>
        <w:rPr>
          <w:sz w:val="24"/>
          <w:szCs w:val="24"/>
        </w:rPr>
      </w:pPr>
    </w:p>
    <w:p w:rsidR="00114906" w:rsidRDefault="00114906" w:rsidP="00B204CA">
      <w:pPr>
        <w:rPr>
          <w:sz w:val="24"/>
          <w:szCs w:val="24"/>
        </w:rPr>
      </w:pPr>
    </w:p>
    <w:p w:rsidR="00114906" w:rsidRDefault="00114906" w:rsidP="00B204CA">
      <w:pPr>
        <w:rPr>
          <w:sz w:val="24"/>
          <w:szCs w:val="24"/>
        </w:rPr>
      </w:pPr>
    </w:p>
    <w:p w:rsidR="00114906" w:rsidRDefault="002772CE" w:rsidP="00B204CA">
      <w:pPr>
        <w:rPr>
          <w:sz w:val="24"/>
          <w:szCs w:val="24"/>
        </w:rPr>
      </w:pPr>
      <w:r>
        <w:rPr>
          <w:sz w:val="24"/>
          <w:szCs w:val="24"/>
        </w:rPr>
        <w:t>Errors in DNA copying are called mutations. They lead to new variations (not a copy of either parents)</w:t>
      </w:r>
    </w:p>
    <w:p w:rsidR="002772CE" w:rsidRDefault="002772CE" w:rsidP="00B204CA">
      <w:pPr>
        <w:rPr>
          <w:sz w:val="24"/>
          <w:szCs w:val="24"/>
        </w:rPr>
      </w:pPr>
      <w:r>
        <w:rPr>
          <w:sz w:val="24"/>
          <w:szCs w:val="24"/>
        </w:rPr>
        <w:lastRenderedPageBreak/>
        <w:t>Identical Twins: (monozygotic twins)</w:t>
      </w:r>
    </w:p>
    <w:p w:rsidR="002772CE" w:rsidRDefault="002772CE" w:rsidP="00B204CA">
      <w:pPr>
        <w:rPr>
          <w:sz w:val="24"/>
          <w:szCs w:val="24"/>
        </w:rPr>
      </w:pPr>
      <w:r>
        <w:rPr>
          <w:sz w:val="24"/>
          <w:szCs w:val="24"/>
        </w:rPr>
        <w:t>-share 100% of the same genetic material</w:t>
      </w:r>
    </w:p>
    <w:p w:rsidR="002772CE" w:rsidRDefault="002772CE" w:rsidP="00B204CA">
      <w:pPr>
        <w:rPr>
          <w:sz w:val="24"/>
          <w:szCs w:val="24"/>
        </w:rPr>
      </w:pPr>
      <w:r>
        <w:rPr>
          <w:sz w:val="24"/>
          <w:szCs w:val="24"/>
        </w:rPr>
        <w:t xml:space="preserve">(1 sperm, 1 egg) </w:t>
      </w:r>
      <w:r w:rsidRPr="002772CE">
        <w:rPr>
          <w:sz w:val="24"/>
          <w:szCs w:val="24"/>
        </w:rPr>
        <w:sym w:font="Wingdings" w:char="F0E0"/>
      </w:r>
      <w:r>
        <w:rPr>
          <w:sz w:val="24"/>
          <w:szCs w:val="24"/>
        </w:rPr>
        <w:t xml:space="preserve"> Zygote divides for unknown reason </w:t>
      </w:r>
      <w:r w:rsidRPr="002772CE">
        <w:rPr>
          <w:sz w:val="24"/>
          <w:szCs w:val="24"/>
        </w:rPr>
        <w:sym w:font="Wingdings" w:char="F0E0"/>
      </w:r>
      <w:r>
        <w:rPr>
          <w:sz w:val="24"/>
          <w:szCs w:val="24"/>
        </w:rPr>
        <w:t xml:space="preserve"> 2 zygotes with identical chromosomes</w:t>
      </w:r>
    </w:p>
    <w:p w:rsidR="002772CE" w:rsidRDefault="0028102E" w:rsidP="00B204CA">
      <w:pPr>
        <w:rPr>
          <w:sz w:val="24"/>
          <w:szCs w:val="24"/>
        </w:rPr>
      </w:pPr>
      <w:r>
        <w:rPr>
          <w:sz w:val="24"/>
          <w:szCs w:val="24"/>
        </w:rPr>
        <w:t>Fraternal Twins: (Dizygotic)</w:t>
      </w:r>
    </w:p>
    <w:p w:rsidR="0028102E" w:rsidRDefault="0028102E" w:rsidP="00B204CA">
      <w:pPr>
        <w:rPr>
          <w:sz w:val="24"/>
          <w:szCs w:val="24"/>
        </w:rPr>
      </w:pPr>
      <w:r>
        <w:rPr>
          <w:sz w:val="24"/>
          <w:szCs w:val="24"/>
        </w:rPr>
        <w:t xml:space="preserve">-2 Eggs, 2 Sperm </w:t>
      </w:r>
      <w:r w:rsidRPr="0028102E">
        <w:rPr>
          <w:sz w:val="24"/>
          <w:szCs w:val="24"/>
        </w:rPr>
        <w:sym w:font="Wingdings" w:char="F0E0"/>
      </w:r>
      <w:r>
        <w:rPr>
          <w:sz w:val="24"/>
          <w:szCs w:val="24"/>
        </w:rPr>
        <w:t xml:space="preserve"> 2 Zygotes different chromosomes </w:t>
      </w:r>
    </w:p>
    <w:p w:rsidR="0028102E" w:rsidRDefault="0028102E" w:rsidP="00B204CA">
      <w:pPr>
        <w:rPr>
          <w:sz w:val="24"/>
          <w:szCs w:val="24"/>
        </w:rPr>
      </w:pPr>
      <w:r>
        <w:rPr>
          <w:sz w:val="24"/>
          <w:szCs w:val="24"/>
        </w:rPr>
        <w:t>Share 50 % of genetic material</w:t>
      </w:r>
    </w:p>
    <w:p w:rsidR="0028102E" w:rsidRDefault="0028102E" w:rsidP="00B204CA">
      <w:pPr>
        <w:rPr>
          <w:sz w:val="24"/>
          <w:szCs w:val="24"/>
        </w:rPr>
      </w:pPr>
    </w:p>
    <w:p w:rsidR="00C37CA4" w:rsidRDefault="00C37CA4" w:rsidP="00B204CA">
      <w:pPr>
        <w:rPr>
          <w:sz w:val="24"/>
          <w:szCs w:val="24"/>
        </w:rPr>
      </w:pPr>
      <w:r>
        <w:rPr>
          <w:sz w:val="24"/>
          <w:szCs w:val="24"/>
        </w:rPr>
        <w:t>Con</w:t>
      </w:r>
      <w:r w:rsidR="00747E0E">
        <w:rPr>
          <w:sz w:val="24"/>
          <w:szCs w:val="24"/>
        </w:rPr>
        <w:t xml:space="preserve">cordance research: </w:t>
      </w:r>
    </w:p>
    <w:p w:rsidR="00747E0E" w:rsidRDefault="00747E0E" w:rsidP="00B204CA">
      <w:pPr>
        <w:rPr>
          <w:sz w:val="24"/>
          <w:szCs w:val="24"/>
        </w:rPr>
      </w:pPr>
      <w:r>
        <w:rPr>
          <w:sz w:val="24"/>
          <w:szCs w:val="24"/>
        </w:rPr>
        <w:t>-Measuring degree of similarity (intelligence, height, personality) between MZ twins and DZ</w:t>
      </w:r>
    </w:p>
    <w:p w:rsidR="00747E0E" w:rsidRDefault="00747E0E" w:rsidP="00B204CA">
      <w:pPr>
        <w:rPr>
          <w:sz w:val="24"/>
          <w:szCs w:val="24"/>
        </w:rPr>
      </w:pPr>
      <w:r>
        <w:rPr>
          <w:sz w:val="24"/>
          <w:szCs w:val="24"/>
        </w:rPr>
        <w:t>MZ twins: are identical so they have a strong correlation</w:t>
      </w:r>
    </w:p>
    <w:p w:rsidR="00747E0E" w:rsidRDefault="00747E0E" w:rsidP="00B204CA">
      <w:pPr>
        <w:rPr>
          <w:sz w:val="24"/>
          <w:szCs w:val="24"/>
        </w:rPr>
      </w:pPr>
      <w:r>
        <w:rPr>
          <w:sz w:val="24"/>
          <w:szCs w:val="24"/>
        </w:rPr>
        <w:t xml:space="preserve">DZ twins: not as strong because they only share 50% </w:t>
      </w:r>
    </w:p>
    <w:p w:rsidR="00747E0E" w:rsidRDefault="00747E0E" w:rsidP="00B204CA">
      <w:pPr>
        <w:rPr>
          <w:sz w:val="24"/>
          <w:szCs w:val="24"/>
        </w:rPr>
      </w:pPr>
      <w:r>
        <w:rPr>
          <w:sz w:val="24"/>
          <w:szCs w:val="24"/>
        </w:rPr>
        <w:t>Adoption Studies:</w:t>
      </w:r>
    </w:p>
    <w:p w:rsidR="00747E0E" w:rsidRDefault="00747E0E" w:rsidP="00747E0E">
      <w:pPr>
        <w:pStyle w:val="ListParagraph"/>
        <w:numPr>
          <w:ilvl w:val="0"/>
          <w:numId w:val="10"/>
        </w:numPr>
        <w:rPr>
          <w:sz w:val="24"/>
          <w:szCs w:val="24"/>
        </w:rPr>
      </w:pPr>
      <w:r>
        <w:rPr>
          <w:sz w:val="24"/>
          <w:szCs w:val="24"/>
        </w:rPr>
        <w:t xml:space="preserve">One way of getting away from shared environments </w:t>
      </w:r>
    </w:p>
    <w:p w:rsidR="00747E0E" w:rsidRDefault="00747E0E" w:rsidP="00747E0E">
      <w:pPr>
        <w:pStyle w:val="ListParagraph"/>
        <w:numPr>
          <w:ilvl w:val="0"/>
          <w:numId w:val="10"/>
        </w:numPr>
        <w:rPr>
          <w:sz w:val="24"/>
          <w:szCs w:val="24"/>
        </w:rPr>
      </w:pPr>
      <w:r>
        <w:rPr>
          <w:sz w:val="24"/>
          <w:szCs w:val="24"/>
        </w:rPr>
        <w:t>Twins were raised in different households</w:t>
      </w:r>
    </w:p>
    <w:p w:rsidR="00747E0E" w:rsidRDefault="00747E0E" w:rsidP="00747E0E">
      <w:pPr>
        <w:pStyle w:val="ListParagraph"/>
        <w:numPr>
          <w:ilvl w:val="0"/>
          <w:numId w:val="10"/>
        </w:numPr>
        <w:rPr>
          <w:sz w:val="24"/>
          <w:szCs w:val="24"/>
        </w:rPr>
      </w:pPr>
      <w:r>
        <w:rPr>
          <w:sz w:val="24"/>
          <w:szCs w:val="24"/>
        </w:rPr>
        <w:t>Researchers know that 50% genetics with biological parents/ 0% with adoptive parents</w:t>
      </w:r>
    </w:p>
    <w:p w:rsidR="00747E0E" w:rsidRDefault="00747E0E" w:rsidP="00747E0E">
      <w:pPr>
        <w:pStyle w:val="ListParagraph"/>
        <w:numPr>
          <w:ilvl w:val="0"/>
          <w:numId w:val="10"/>
        </w:numPr>
        <w:rPr>
          <w:sz w:val="24"/>
          <w:szCs w:val="24"/>
        </w:rPr>
      </w:pPr>
      <w:r>
        <w:rPr>
          <w:sz w:val="24"/>
          <w:szCs w:val="24"/>
        </w:rPr>
        <w:t>They can determine if characteristics are more genetically or environmentally determined.</w:t>
      </w:r>
    </w:p>
    <w:p w:rsidR="00747E0E" w:rsidRDefault="00747E0E" w:rsidP="00747E0E">
      <w:pPr>
        <w:pStyle w:val="ListParagraph"/>
        <w:rPr>
          <w:sz w:val="24"/>
          <w:szCs w:val="24"/>
        </w:rPr>
      </w:pPr>
      <w:r>
        <w:rPr>
          <w:sz w:val="24"/>
          <w:szCs w:val="24"/>
        </w:rPr>
        <w:t>EX: child adopted is extraverted, and actual biological parents are introverted which may say that this characteristic is more environmentally determined.</w:t>
      </w:r>
    </w:p>
    <w:p w:rsidR="00747E0E" w:rsidRDefault="00747E0E" w:rsidP="00747E0E">
      <w:pPr>
        <w:rPr>
          <w:sz w:val="24"/>
          <w:szCs w:val="24"/>
        </w:rPr>
      </w:pPr>
    </w:p>
    <w:p w:rsidR="00657B3E" w:rsidRDefault="00657B3E" w:rsidP="00657B3E">
      <w:pPr>
        <w:rPr>
          <w:b/>
          <w:sz w:val="24"/>
          <w:szCs w:val="24"/>
        </w:rPr>
      </w:pPr>
      <w:r w:rsidRPr="00657B3E">
        <w:rPr>
          <w:b/>
          <w:sz w:val="24"/>
          <w:szCs w:val="24"/>
        </w:rPr>
        <w:t>The D4DR study by Zuckerman &amp; Kuhlman</w:t>
      </w:r>
    </w:p>
    <w:p w:rsidR="00657B3E" w:rsidRDefault="0024561D" w:rsidP="00657B3E">
      <w:pPr>
        <w:rPr>
          <w:sz w:val="24"/>
          <w:szCs w:val="24"/>
        </w:rPr>
      </w:pPr>
      <w:r>
        <w:rPr>
          <w:sz w:val="24"/>
          <w:szCs w:val="24"/>
        </w:rPr>
        <w:t>D4DR gene is located on chromosome 11.</w:t>
      </w:r>
    </w:p>
    <w:p w:rsidR="0024561D" w:rsidRDefault="0024561D" w:rsidP="00657B3E">
      <w:pPr>
        <w:rPr>
          <w:sz w:val="24"/>
          <w:szCs w:val="24"/>
        </w:rPr>
      </w:pPr>
      <w:r>
        <w:rPr>
          <w:sz w:val="24"/>
          <w:szCs w:val="24"/>
        </w:rPr>
        <w:t xml:space="preserve">-This gene codes for a protein called a “dopamine receptor” </w:t>
      </w:r>
    </w:p>
    <w:p w:rsidR="0024561D" w:rsidRDefault="0024561D" w:rsidP="00657B3E">
      <w:pPr>
        <w:rPr>
          <w:sz w:val="24"/>
          <w:szCs w:val="24"/>
          <w:u w:val="single"/>
        </w:rPr>
      </w:pPr>
      <w:r>
        <w:rPr>
          <w:sz w:val="24"/>
          <w:szCs w:val="24"/>
          <w:u w:val="single"/>
        </w:rPr>
        <w:t>Zuckerman &amp; Kuhlman</w:t>
      </w:r>
    </w:p>
    <w:p w:rsidR="0024561D" w:rsidRDefault="0024561D" w:rsidP="00657B3E">
      <w:pPr>
        <w:rPr>
          <w:sz w:val="24"/>
          <w:szCs w:val="24"/>
        </w:rPr>
      </w:pPr>
      <w:r>
        <w:rPr>
          <w:sz w:val="24"/>
          <w:szCs w:val="24"/>
        </w:rPr>
        <w:t>-depending on which allele you have “long repeat” or “short repeat” …Long repeat individuals were more apt to take part in novelty seeking (ex. Roller coasters, bungee, and jumping skydiving) They like excitement buzz.</w:t>
      </w:r>
    </w:p>
    <w:p w:rsidR="0024561D" w:rsidRDefault="0024561D" w:rsidP="00657B3E">
      <w:pPr>
        <w:rPr>
          <w:sz w:val="24"/>
          <w:szCs w:val="24"/>
        </w:rPr>
      </w:pPr>
      <w:r>
        <w:rPr>
          <w:sz w:val="24"/>
          <w:szCs w:val="24"/>
        </w:rPr>
        <w:t>-Short repeat version of D4DR are people who do not partake in risky events.</w:t>
      </w:r>
    </w:p>
    <w:p w:rsidR="0024561D" w:rsidRDefault="0024561D" w:rsidP="00657B3E">
      <w:pPr>
        <w:rPr>
          <w:sz w:val="24"/>
          <w:szCs w:val="24"/>
        </w:rPr>
      </w:pPr>
      <w:r>
        <w:rPr>
          <w:sz w:val="24"/>
          <w:szCs w:val="24"/>
        </w:rPr>
        <w:lastRenderedPageBreak/>
        <w:t xml:space="preserve">-Reason for this is because if you have long repeat you don’t have good dopamine receptors (Post-synaptic cells do not have good receptor sites for dopamine) which means there is less dopamine in the body. And you have to do thrilling and exciting things to get the dopamine. </w:t>
      </w:r>
    </w:p>
    <w:p w:rsidR="0024561D" w:rsidRDefault="0024561D" w:rsidP="00657B3E">
      <w:pPr>
        <w:rPr>
          <w:sz w:val="24"/>
          <w:szCs w:val="24"/>
        </w:rPr>
      </w:pPr>
      <w:r>
        <w:rPr>
          <w:sz w:val="24"/>
          <w:szCs w:val="24"/>
        </w:rPr>
        <w:t>Unresponsive dopamine receptors = LONG REPEAT version of D4DR</w:t>
      </w:r>
    </w:p>
    <w:p w:rsidR="0024561D" w:rsidRDefault="0024561D" w:rsidP="00657B3E">
      <w:pPr>
        <w:rPr>
          <w:sz w:val="24"/>
          <w:szCs w:val="24"/>
        </w:rPr>
      </w:pPr>
    </w:p>
    <w:p w:rsidR="00AD0867" w:rsidRDefault="00AD0867" w:rsidP="00657B3E">
      <w:pPr>
        <w:rPr>
          <w:sz w:val="24"/>
          <w:szCs w:val="24"/>
        </w:rPr>
      </w:pPr>
    </w:p>
    <w:p w:rsidR="00AD0867" w:rsidRPr="00AD0867" w:rsidRDefault="00AD0867" w:rsidP="00AD0867">
      <w:pPr>
        <w:rPr>
          <w:b/>
          <w:sz w:val="24"/>
          <w:szCs w:val="24"/>
        </w:rPr>
      </w:pPr>
      <w:r w:rsidRPr="00AD0867">
        <w:rPr>
          <w:b/>
          <w:sz w:val="24"/>
          <w:szCs w:val="24"/>
        </w:rPr>
        <w:t>Evolution – influences on behaviour, basic principles of Darwin’s theory of evolution, the forces of evolution</w:t>
      </w:r>
    </w:p>
    <w:p w:rsidR="00657B3E" w:rsidRDefault="00AD0867" w:rsidP="00747E0E">
      <w:pPr>
        <w:rPr>
          <w:sz w:val="24"/>
          <w:szCs w:val="24"/>
        </w:rPr>
      </w:pPr>
      <w:r>
        <w:rPr>
          <w:sz w:val="24"/>
          <w:szCs w:val="24"/>
        </w:rPr>
        <w:t>History of ancestors have created genetic characteristics that are either helpful to survive/ produce offspring or not. Those which were helpful would be passed down. (Reproduce this gene)</w:t>
      </w:r>
    </w:p>
    <w:p w:rsidR="00AD0867" w:rsidRDefault="00AD0867" w:rsidP="00747E0E">
      <w:pPr>
        <w:rPr>
          <w:sz w:val="24"/>
          <w:szCs w:val="24"/>
        </w:rPr>
      </w:pPr>
      <w:r>
        <w:rPr>
          <w:sz w:val="24"/>
          <w:szCs w:val="24"/>
        </w:rPr>
        <w:t>Ultimate causes of behaviour:</w:t>
      </w:r>
    </w:p>
    <w:p w:rsidR="00AD0867" w:rsidRDefault="00AD0867" w:rsidP="00747E0E">
      <w:pPr>
        <w:rPr>
          <w:sz w:val="24"/>
          <w:szCs w:val="24"/>
        </w:rPr>
      </w:pPr>
      <w:r>
        <w:rPr>
          <w:sz w:val="24"/>
          <w:szCs w:val="24"/>
        </w:rPr>
        <w:t>-Shaped by genetic or cultural forces that shape behaviour</w:t>
      </w:r>
    </w:p>
    <w:p w:rsidR="00AD0867" w:rsidRDefault="00AD0867" w:rsidP="00747E0E">
      <w:pPr>
        <w:rPr>
          <w:sz w:val="24"/>
          <w:szCs w:val="24"/>
        </w:rPr>
      </w:pPr>
      <w:r>
        <w:rPr>
          <w:sz w:val="24"/>
          <w:szCs w:val="24"/>
        </w:rPr>
        <w:t>-Transmitted over time</w:t>
      </w:r>
    </w:p>
    <w:p w:rsidR="00AD0867" w:rsidRDefault="00AD0867" w:rsidP="00747E0E">
      <w:pPr>
        <w:rPr>
          <w:sz w:val="24"/>
          <w:szCs w:val="24"/>
        </w:rPr>
      </w:pPr>
      <w:r>
        <w:rPr>
          <w:sz w:val="24"/>
          <w:szCs w:val="24"/>
        </w:rPr>
        <w:t>-If it was useful help reproduce it was passed down</w:t>
      </w:r>
    </w:p>
    <w:p w:rsidR="00AD0867" w:rsidRDefault="00AD0867" w:rsidP="00747E0E">
      <w:pPr>
        <w:rPr>
          <w:sz w:val="24"/>
          <w:szCs w:val="24"/>
        </w:rPr>
      </w:pPr>
      <w:r>
        <w:rPr>
          <w:i/>
          <w:sz w:val="24"/>
          <w:szCs w:val="24"/>
        </w:rPr>
        <w:t xml:space="preserve">Proximate </w:t>
      </w:r>
      <w:r>
        <w:rPr>
          <w:sz w:val="24"/>
          <w:szCs w:val="24"/>
        </w:rPr>
        <w:t xml:space="preserve">causes of behaviour </w:t>
      </w:r>
      <w:r w:rsidRPr="00AD0867">
        <w:rPr>
          <w:sz w:val="24"/>
          <w:szCs w:val="24"/>
        </w:rPr>
        <w:sym w:font="Wingdings" w:char="F0E0"/>
      </w:r>
      <w:r>
        <w:rPr>
          <w:sz w:val="24"/>
          <w:szCs w:val="24"/>
        </w:rPr>
        <w:t xml:space="preserve"> behaviour is caused by immediate environment of our personal history. EX: fear of dogs as an adult because bitten by dog as a child.</w:t>
      </w:r>
    </w:p>
    <w:p w:rsidR="00AD0867" w:rsidRDefault="00AD0867" w:rsidP="00747E0E">
      <w:pPr>
        <w:rPr>
          <w:sz w:val="24"/>
          <w:szCs w:val="24"/>
        </w:rPr>
      </w:pPr>
      <w:r>
        <w:rPr>
          <w:sz w:val="24"/>
          <w:szCs w:val="24"/>
        </w:rPr>
        <w:t>Darwin’s Theory of evolution has 4 insights</w:t>
      </w:r>
    </w:p>
    <w:p w:rsidR="00AD0867" w:rsidRDefault="00AD0867" w:rsidP="00AD0867">
      <w:pPr>
        <w:pStyle w:val="ListParagraph"/>
        <w:numPr>
          <w:ilvl w:val="0"/>
          <w:numId w:val="11"/>
        </w:numPr>
        <w:rPr>
          <w:sz w:val="24"/>
          <w:szCs w:val="24"/>
        </w:rPr>
      </w:pPr>
      <w:r>
        <w:rPr>
          <w:sz w:val="24"/>
          <w:szCs w:val="24"/>
        </w:rPr>
        <w:t>Species are not static and change over time</w:t>
      </w:r>
    </w:p>
    <w:p w:rsidR="00AD0867" w:rsidRDefault="00AD0867" w:rsidP="00AD0867">
      <w:pPr>
        <w:pStyle w:val="ListParagraph"/>
        <w:numPr>
          <w:ilvl w:val="0"/>
          <w:numId w:val="11"/>
        </w:numPr>
        <w:rPr>
          <w:sz w:val="24"/>
          <w:szCs w:val="24"/>
        </w:rPr>
      </w:pPr>
      <w:r>
        <w:rPr>
          <w:sz w:val="24"/>
          <w:szCs w:val="24"/>
        </w:rPr>
        <w:t>Evolution is a branching process changes made from generation to generation are heritable</w:t>
      </w:r>
    </w:p>
    <w:p w:rsidR="00AD0867" w:rsidRDefault="00AD0867" w:rsidP="00AD0867">
      <w:pPr>
        <w:pStyle w:val="ListParagraph"/>
        <w:numPr>
          <w:ilvl w:val="0"/>
          <w:numId w:val="11"/>
        </w:numPr>
        <w:rPr>
          <w:sz w:val="24"/>
          <w:szCs w:val="24"/>
        </w:rPr>
      </w:pPr>
      <w:r>
        <w:rPr>
          <w:sz w:val="24"/>
          <w:szCs w:val="24"/>
        </w:rPr>
        <w:t>Constant competition for scarce resources</w:t>
      </w:r>
    </w:p>
    <w:p w:rsidR="00AD0867" w:rsidRDefault="00AD0867" w:rsidP="00AD0867">
      <w:pPr>
        <w:pStyle w:val="ListParagraph"/>
        <w:numPr>
          <w:ilvl w:val="0"/>
          <w:numId w:val="11"/>
        </w:numPr>
        <w:rPr>
          <w:sz w:val="24"/>
          <w:szCs w:val="24"/>
        </w:rPr>
      </w:pPr>
      <w:r>
        <w:rPr>
          <w:sz w:val="24"/>
          <w:szCs w:val="24"/>
        </w:rPr>
        <w:t>If an organism has a trait which helps survive/ reproduce that person should produce more offspring so that the trait could become more prevalent in the future.</w:t>
      </w:r>
    </w:p>
    <w:p w:rsidR="00AD0867" w:rsidRDefault="00AD0867" w:rsidP="00AD0867">
      <w:pPr>
        <w:rPr>
          <w:sz w:val="24"/>
          <w:szCs w:val="24"/>
        </w:rPr>
      </w:pPr>
      <w:r>
        <w:rPr>
          <w:sz w:val="24"/>
          <w:szCs w:val="24"/>
        </w:rPr>
        <w:t xml:space="preserve">2 “Evolutionary Forces” </w:t>
      </w:r>
    </w:p>
    <w:p w:rsidR="00AD0867" w:rsidRDefault="00AD0867" w:rsidP="00AD0867">
      <w:pPr>
        <w:rPr>
          <w:sz w:val="24"/>
          <w:szCs w:val="24"/>
        </w:rPr>
      </w:pPr>
      <w:r>
        <w:rPr>
          <w:sz w:val="24"/>
          <w:szCs w:val="24"/>
        </w:rPr>
        <w:t>-Natural Selection (survival)</w:t>
      </w:r>
    </w:p>
    <w:p w:rsidR="00AD0867" w:rsidRDefault="00AD0867" w:rsidP="00AD0867">
      <w:pPr>
        <w:pStyle w:val="ListParagraph"/>
        <w:numPr>
          <w:ilvl w:val="0"/>
          <w:numId w:val="12"/>
        </w:numPr>
        <w:rPr>
          <w:sz w:val="24"/>
          <w:szCs w:val="24"/>
        </w:rPr>
      </w:pPr>
      <w:r>
        <w:rPr>
          <w:sz w:val="24"/>
          <w:szCs w:val="24"/>
        </w:rPr>
        <w:t xml:space="preserve">Running from a predator </w:t>
      </w:r>
    </w:p>
    <w:p w:rsidR="00AD0867" w:rsidRDefault="00AD0867" w:rsidP="00AD0867">
      <w:pPr>
        <w:pStyle w:val="ListParagraph"/>
        <w:numPr>
          <w:ilvl w:val="0"/>
          <w:numId w:val="12"/>
        </w:numPr>
        <w:rPr>
          <w:sz w:val="24"/>
          <w:szCs w:val="24"/>
        </w:rPr>
      </w:pPr>
      <w:r>
        <w:rPr>
          <w:sz w:val="24"/>
          <w:szCs w:val="24"/>
        </w:rPr>
        <w:t xml:space="preserve">Whoever competes the best </w:t>
      </w:r>
    </w:p>
    <w:p w:rsidR="00AD0867" w:rsidRDefault="00AD0867" w:rsidP="00AD0867">
      <w:pPr>
        <w:rPr>
          <w:sz w:val="24"/>
          <w:szCs w:val="24"/>
        </w:rPr>
      </w:pPr>
      <w:r>
        <w:rPr>
          <w:sz w:val="24"/>
          <w:szCs w:val="24"/>
        </w:rPr>
        <w:t>-Sexual Selection/ Reproductive success</w:t>
      </w:r>
    </w:p>
    <w:p w:rsidR="00AD0867" w:rsidRDefault="00AD0867" w:rsidP="00AD0867">
      <w:pPr>
        <w:pStyle w:val="ListParagraph"/>
        <w:numPr>
          <w:ilvl w:val="0"/>
          <w:numId w:val="14"/>
        </w:numPr>
        <w:rPr>
          <w:sz w:val="24"/>
          <w:szCs w:val="24"/>
        </w:rPr>
      </w:pPr>
      <w:r>
        <w:rPr>
          <w:sz w:val="24"/>
          <w:szCs w:val="24"/>
        </w:rPr>
        <w:t xml:space="preserve">Inter- Sexual Selection: choosing the member </w:t>
      </w:r>
      <w:r w:rsidR="00DF30BF">
        <w:rPr>
          <w:sz w:val="24"/>
          <w:szCs w:val="24"/>
        </w:rPr>
        <w:t>of the opposite sex based on some “special characteristics”</w:t>
      </w:r>
    </w:p>
    <w:p w:rsidR="00DF30BF" w:rsidRDefault="00DF30BF" w:rsidP="00DF30BF">
      <w:pPr>
        <w:pStyle w:val="ListParagraph"/>
        <w:numPr>
          <w:ilvl w:val="0"/>
          <w:numId w:val="14"/>
        </w:numPr>
        <w:rPr>
          <w:sz w:val="24"/>
          <w:szCs w:val="24"/>
        </w:rPr>
      </w:pPr>
      <w:r>
        <w:rPr>
          <w:sz w:val="24"/>
          <w:szCs w:val="24"/>
        </w:rPr>
        <w:lastRenderedPageBreak/>
        <w:t>Intra- Sexual Selection: members of the same sex (usually males) compete for opposite sex.</w:t>
      </w:r>
    </w:p>
    <w:p w:rsidR="00DF30BF" w:rsidRDefault="00DF30BF" w:rsidP="00DF30BF">
      <w:pPr>
        <w:ind w:left="360"/>
        <w:rPr>
          <w:sz w:val="24"/>
          <w:szCs w:val="24"/>
        </w:rPr>
      </w:pPr>
    </w:p>
    <w:p w:rsidR="00DF30BF" w:rsidRDefault="00DF30BF" w:rsidP="00DF30BF">
      <w:pPr>
        <w:ind w:left="360"/>
        <w:rPr>
          <w:sz w:val="24"/>
          <w:szCs w:val="24"/>
        </w:rPr>
      </w:pPr>
    </w:p>
    <w:p w:rsidR="00DF30BF" w:rsidRDefault="00DF30BF" w:rsidP="00DF30BF">
      <w:pPr>
        <w:rPr>
          <w:sz w:val="24"/>
          <w:szCs w:val="24"/>
        </w:rPr>
      </w:pPr>
      <w:r>
        <w:rPr>
          <w:sz w:val="24"/>
          <w:szCs w:val="24"/>
        </w:rPr>
        <w:t>Desire for Sexual Variety:</w:t>
      </w:r>
    </w:p>
    <w:p w:rsidR="00DF30BF" w:rsidRDefault="00DF30BF" w:rsidP="00DF30BF">
      <w:pPr>
        <w:rPr>
          <w:sz w:val="24"/>
          <w:szCs w:val="24"/>
        </w:rPr>
      </w:pPr>
      <w:r>
        <w:rPr>
          <w:sz w:val="24"/>
          <w:szCs w:val="24"/>
        </w:rPr>
        <w:t xml:space="preserve">-Men are more inclined to seek multiple mates to increase their reproductive success. </w:t>
      </w:r>
    </w:p>
    <w:p w:rsidR="00DF30BF" w:rsidRDefault="00DF30BF" w:rsidP="00DF30BF">
      <w:pPr>
        <w:rPr>
          <w:sz w:val="24"/>
          <w:szCs w:val="24"/>
        </w:rPr>
      </w:pPr>
      <w:r>
        <w:rPr>
          <w:sz w:val="24"/>
          <w:szCs w:val="24"/>
        </w:rPr>
        <w:t xml:space="preserve">Men asking women on dates, and women asking men on dates. Men asking women to have sex, women asking men to have sex. </w:t>
      </w:r>
    </w:p>
    <w:p w:rsidR="00DF30BF" w:rsidRPr="00DF30BF" w:rsidRDefault="00DF30BF" w:rsidP="00DF30BF">
      <w:pPr>
        <w:rPr>
          <w:sz w:val="24"/>
          <w:szCs w:val="24"/>
        </w:rPr>
      </w:pPr>
      <w:r>
        <w:rPr>
          <w:sz w:val="24"/>
          <w:szCs w:val="24"/>
        </w:rPr>
        <w:t>Confound of the study was that the women were worried about their safety. They had to perform a second study because of it.</w:t>
      </w:r>
    </w:p>
    <w:p w:rsidR="00AD0867" w:rsidRPr="00AD0867" w:rsidRDefault="00AD0867" w:rsidP="00747E0E">
      <w:pPr>
        <w:rPr>
          <w:sz w:val="24"/>
          <w:szCs w:val="24"/>
        </w:rPr>
      </w:pPr>
    </w:p>
    <w:p w:rsidR="002772CE" w:rsidRDefault="00DF30BF" w:rsidP="00B204CA">
      <w:pPr>
        <w:rPr>
          <w:sz w:val="24"/>
          <w:szCs w:val="24"/>
          <w:u w:val="single"/>
        </w:rPr>
      </w:pPr>
      <w:proofErr w:type="spellStart"/>
      <w:r>
        <w:rPr>
          <w:sz w:val="24"/>
          <w:szCs w:val="24"/>
          <w:u w:val="single"/>
        </w:rPr>
        <w:t>Shakelford</w:t>
      </w:r>
      <w:proofErr w:type="spellEnd"/>
      <w:r>
        <w:rPr>
          <w:sz w:val="24"/>
          <w:szCs w:val="24"/>
          <w:u w:val="single"/>
        </w:rPr>
        <w:t>, Buss, and Bennett</w:t>
      </w:r>
    </w:p>
    <w:p w:rsidR="00DF30BF" w:rsidRDefault="00DF30BF" w:rsidP="00DF30BF">
      <w:pPr>
        <w:pStyle w:val="ListParagraph"/>
        <w:numPr>
          <w:ilvl w:val="0"/>
          <w:numId w:val="5"/>
        </w:numPr>
        <w:rPr>
          <w:sz w:val="24"/>
          <w:szCs w:val="24"/>
        </w:rPr>
      </w:pPr>
      <w:r>
        <w:rPr>
          <w:sz w:val="24"/>
          <w:szCs w:val="24"/>
        </w:rPr>
        <w:t xml:space="preserve">Men jealous of sexual infidelity. </w:t>
      </w:r>
    </w:p>
    <w:p w:rsidR="00DF30BF" w:rsidRDefault="00DF30BF" w:rsidP="00DF30BF">
      <w:pPr>
        <w:pStyle w:val="ListParagraph"/>
        <w:numPr>
          <w:ilvl w:val="0"/>
          <w:numId w:val="5"/>
        </w:numPr>
        <w:rPr>
          <w:sz w:val="24"/>
          <w:szCs w:val="24"/>
        </w:rPr>
      </w:pPr>
      <w:r>
        <w:rPr>
          <w:sz w:val="24"/>
          <w:szCs w:val="24"/>
        </w:rPr>
        <w:t xml:space="preserve">Women jealous of emotional infidelity. </w:t>
      </w:r>
    </w:p>
    <w:p w:rsidR="00DF30BF" w:rsidRDefault="00DF30BF" w:rsidP="00DF30BF">
      <w:pPr>
        <w:pStyle w:val="ListParagraph"/>
        <w:numPr>
          <w:ilvl w:val="0"/>
          <w:numId w:val="5"/>
        </w:numPr>
        <w:rPr>
          <w:sz w:val="24"/>
          <w:szCs w:val="24"/>
        </w:rPr>
      </w:pPr>
      <w:r>
        <w:rPr>
          <w:sz w:val="24"/>
          <w:szCs w:val="24"/>
        </w:rPr>
        <w:t xml:space="preserve">For reasons that date back to the early evolution for reasons that men wanted to make sure the baby was theirs and the women wanted to have someone to support them while they were pregnant for 9 months. </w:t>
      </w:r>
    </w:p>
    <w:p w:rsidR="00DF30BF" w:rsidRPr="00DF30BF" w:rsidRDefault="00DF30BF" w:rsidP="00DF30BF">
      <w:pPr>
        <w:rPr>
          <w:sz w:val="24"/>
          <w:szCs w:val="24"/>
        </w:rPr>
      </w:pPr>
    </w:p>
    <w:p w:rsidR="00114906" w:rsidRDefault="00114906" w:rsidP="00B204CA">
      <w:pPr>
        <w:rPr>
          <w:sz w:val="24"/>
          <w:szCs w:val="24"/>
        </w:rPr>
      </w:pPr>
    </w:p>
    <w:p w:rsidR="00114906" w:rsidRDefault="00114906" w:rsidP="00B204CA">
      <w:pPr>
        <w:rPr>
          <w:sz w:val="24"/>
          <w:szCs w:val="24"/>
        </w:rPr>
      </w:pPr>
    </w:p>
    <w:p w:rsidR="00114906" w:rsidRPr="00114906" w:rsidRDefault="00114906" w:rsidP="00B204CA">
      <w:pPr>
        <w:rPr>
          <w:sz w:val="24"/>
          <w:szCs w:val="24"/>
        </w:rPr>
      </w:pPr>
    </w:p>
    <w:p w:rsidR="002D5CD8" w:rsidRPr="005279F3" w:rsidRDefault="002D5CD8" w:rsidP="005279F3">
      <w:pPr>
        <w:rPr>
          <w:sz w:val="24"/>
          <w:szCs w:val="24"/>
        </w:rPr>
      </w:pPr>
    </w:p>
    <w:p w:rsidR="00983E8B" w:rsidRDefault="00983E8B" w:rsidP="00983E8B">
      <w:pPr>
        <w:rPr>
          <w:sz w:val="24"/>
          <w:szCs w:val="24"/>
        </w:rPr>
      </w:pPr>
    </w:p>
    <w:p w:rsidR="00062F5A" w:rsidRDefault="00062F5A" w:rsidP="00062F5A">
      <w:pPr>
        <w:rPr>
          <w:sz w:val="24"/>
          <w:szCs w:val="24"/>
        </w:rPr>
      </w:pPr>
    </w:p>
    <w:p w:rsidR="00ED4627" w:rsidRDefault="00ED4627" w:rsidP="00062F5A">
      <w:pPr>
        <w:rPr>
          <w:sz w:val="24"/>
          <w:szCs w:val="24"/>
        </w:rPr>
      </w:pPr>
    </w:p>
    <w:p w:rsidR="00ED4627" w:rsidRDefault="00ED4627" w:rsidP="00062F5A">
      <w:pPr>
        <w:rPr>
          <w:sz w:val="24"/>
          <w:szCs w:val="24"/>
        </w:rPr>
      </w:pPr>
    </w:p>
    <w:p w:rsidR="00ED4627" w:rsidRDefault="00ED4627" w:rsidP="00062F5A">
      <w:pPr>
        <w:rPr>
          <w:sz w:val="24"/>
          <w:szCs w:val="24"/>
        </w:rPr>
      </w:pPr>
    </w:p>
    <w:p w:rsidR="00ED4627" w:rsidRDefault="00ED4627" w:rsidP="00062F5A">
      <w:pPr>
        <w:rPr>
          <w:sz w:val="24"/>
          <w:szCs w:val="24"/>
        </w:rPr>
      </w:pPr>
    </w:p>
    <w:p w:rsidR="00ED4627" w:rsidRDefault="00ED4627" w:rsidP="00062F5A">
      <w:pPr>
        <w:rPr>
          <w:sz w:val="24"/>
          <w:szCs w:val="24"/>
        </w:rPr>
      </w:pPr>
    </w:p>
    <w:p w:rsidR="00ED4627" w:rsidRDefault="00ED4627" w:rsidP="00062F5A">
      <w:pPr>
        <w:rPr>
          <w:sz w:val="24"/>
          <w:szCs w:val="24"/>
        </w:rPr>
      </w:pPr>
    </w:p>
    <w:p w:rsidR="00ED4627" w:rsidRDefault="00ED4627" w:rsidP="00062F5A">
      <w:pPr>
        <w:rPr>
          <w:sz w:val="24"/>
          <w:szCs w:val="24"/>
        </w:rPr>
      </w:pPr>
      <w:r>
        <w:rPr>
          <w:sz w:val="24"/>
          <w:szCs w:val="24"/>
        </w:rPr>
        <w:t xml:space="preserve">Chapter 4 </w:t>
      </w:r>
    </w:p>
    <w:p w:rsidR="00ED4627" w:rsidRDefault="00ED4627" w:rsidP="00ED4627">
      <w:pPr>
        <w:rPr>
          <w:b/>
          <w:sz w:val="24"/>
          <w:szCs w:val="24"/>
        </w:rPr>
      </w:pPr>
      <w:r w:rsidRPr="00ED4627">
        <w:rPr>
          <w:b/>
          <w:sz w:val="24"/>
          <w:szCs w:val="24"/>
        </w:rPr>
        <w:t>Sensation versus perception – what are they, how do they work, how do they interact</w:t>
      </w:r>
    </w:p>
    <w:p w:rsidR="00ED4627" w:rsidRDefault="00ED4627" w:rsidP="00ED4627">
      <w:pPr>
        <w:rPr>
          <w:sz w:val="24"/>
          <w:szCs w:val="24"/>
        </w:rPr>
      </w:pPr>
      <w:r>
        <w:rPr>
          <w:sz w:val="24"/>
          <w:szCs w:val="24"/>
        </w:rPr>
        <w:t>Sensation- the stimulation of sense organs, and detection of stimuli.</w:t>
      </w:r>
      <w:r w:rsidR="008A08DB">
        <w:rPr>
          <w:sz w:val="24"/>
          <w:szCs w:val="24"/>
        </w:rPr>
        <w:t xml:space="preserve">  </w:t>
      </w:r>
    </w:p>
    <w:p w:rsidR="00063354" w:rsidRDefault="00063354" w:rsidP="00063354">
      <w:pPr>
        <w:pStyle w:val="ListParagraph"/>
        <w:numPr>
          <w:ilvl w:val="0"/>
          <w:numId w:val="21"/>
        </w:numPr>
        <w:rPr>
          <w:sz w:val="24"/>
          <w:szCs w:val="24"/>
        </w:rPr>
      </w:pPr>
      <w:r>
        <w:rPr>
          <w:sz w:val="24"/>
          <w:szCs w:val="24"/>
        </w:rPr>
        <w:t>Distal: the stimulus in the environment</w:t>
      </w:r>
    </w:p>
    <w:p w:rsidR="00063354" w:rsidRPr="00063354" w:rsidRDefault="00063354" w:rsidP="00063354">
      <w:pPr>
        <w:pStyle w:val="ListParagraph"/>
        <w:numPr>
          <w:ilvl w:val="0"/>
          <w:numId w:val="21"/>
        </w:numPr>
        <w:rPr>
          <w:sz w:val="24"/>
          <w:szCs w:val="24"/>
        </w:rPr>
      </w:pPr>
      <w:r>
        <w:rPr>
          <w:sz w:val="24"/>
          <w:szCs w:val="24"/>
        </w:rPr>
        <w:t>Proximal: the stimulus as it is stimulating sensory organs (vibration in ear)</w:t>
      </w:r>
    </w:p>
    <w:p w:rsidR="00ED4627" w:rsidRDefault="00ED4627" w:rsidP="00ED4627">
      <w:pPr>
        <w:rPr>
          <w:sz w:val="24"/>
          <w:szCs w:val="24"/>
        </w:rPr>
      </w:pPr>
      <w:r>
        <w:rPr>
          <w:sz w:val="24"/>
          <w:szCs w:val="24"/>
        </w:rPr>
        <w:t>Perception- is the interpretation and organization of this stimuli in the sensory organs (making sense) Ex: light comes into your eyes (sensation), you organize this sensory input and determine it is your best friends face.</w:t>
      </w:r>
    </w:p>
    <w:p w:rsidR="00ED4627" w:rsidRDefault="00ED4627" w:rsidP="00ED4627">
      <w:pPr>
        <w:rPr>
          <w:sz w:val="24"/>
          <w:szCs w:val="24"/>
        </w:rPr>
      </w:pPr>
    </w:p>
    <w:p w:rsidR="00ED4627" w:rsidRDefault="00ED4627" w:rsidP="00ED4627">
      <w:pPr>
        <w:rPr>
          <w:b/>
          <w:sz w:val="24"/>
          <w:szCs w:val="24"/>
        </w:rPr>
      </w:pPr>
      <w:r w:rsidRPr="00ED4627">
        <w:rPr>
          <w:b/>
          <w:sz w:val="24"/>
          <w:szCs w:val="24"/>
        </w:rPr>
        <w:t>What is “psychophysics”?</w:t>
      </w:r>
    </w:p>
    <w:p w:rsidR="00ED4627" w:rsidRDefault="00ED4627" w:rsidP="00ED4627">
      <w:pPr>
        <w:rPr>
          <w:sz w:val="24"/>
          <w:szCs w:val="24"/>
        </w:rPr>
      </w:pPr>
      <w:r>
        <w:rPr>
          <w:sz w:val="24"/>
          <w:szCs w:val="24"/>
        </w:rPr>
        <w:t>It is the study of how physical stimuli is turned into psychological experience.</w:t>
      </w:r>
    </w:p>
    <w:p w:rsidR="00ED4627" w:rsidRDefault="00ED4627" w:rsidP="00ED4627">
      <w:pPr>
        <w:rPr>
          <w:sz w:val="24"/>
          <w:szCs w:val="24"/>
        </w:rPr>
      </w:pPr>
    </w:p>
    <w:p w:rsidR="00ED4627" w:rsidRDefault="00ED4627" w:rsidP="00ED4627">
      <w:pPr>
        <w:rPr>
          <w:b/>
          <w:sz w:val="24"/>
          <w:szCs w:val="24"/>
        </w:rPr>
      </w:pPr>
      <w:r w:rsidRPr="00ED4627">
        <w:rPr>
          <w:b/>
          <w:sz w:val="24"/>
          <w:szCs w:val="24"/>
        </w:rPr>
        <w:t xml:space="preserve">Sensation – what are thresholds (Absolute, and Just Noticeable Difference)?  </w:t>
      </w:r>
    </w:p>
    <w:p w:rsidR="00ED4627" w:rsidRDefault="00ED4627" w:rsidP="00ED4627">
      <w:pPr>
        <w:rPr>
          <w:sz w:val="24"/>
          <w:szCs w:val="24"/>
        </w:rPr>
      </w:pPr>
      <w:r>
        <w:rPr>
          <w:sz w:val="24"/>
          <w:szCs w:val="24"/>
        </w:rPr>
        <w:t>Thresholds- the dividing point between energy levels that do or do not have detectable effect. (</w:t>
      </w:r>
    </w:p>
    <w:p w:rsidR="00ED4627" w:rsidRDefault="008A08DB" w:rsidP="00ED4627">
      <w:pPr>
        <w:rPr>
          <w:sz w:val="24"/>
          <w:szCs w:val="24"/>
        </w:rPr>
      </w:pPr>
      <w:r>
        <w:rPr>
          <w:sz w:val="24"/>
          <w:szCs w:val="24"/>
        </w:rPr>
        <w:t>Absolute: sense that can just minimally detect stimulation. Ex: Vision- seeing a candle light on a perfectly dark night 50 km away, Hearing: the sound of a clock tick in a silent room.</w:t>
      </w:r>
    </w:p>
    <w:p w:rsidR="008A08DB" w:rsidRDefault="008A08DB" w:rsidP="00ED4627">
      <w:pPr>
        <w:rPr>
          <w:sz w:val="24"/>
          <w:szCs w:val="24"/>
        </w:rPr>
      </w:pPr>
      <w:r>
        <w:rPr>
          <w:sz w:val="24"/>
          <w:szCs w:val="24"/>
        </w:rPr>
        <w:t>J.N.D (Just Noticeable Difference) - noticing a difference at either a high or low level magnitude. EX: having a salty mouth to start and trying to taste a small grain of salt (High Magnitude), or having a perfectly clean mouth and tasting a grain of salt (low magnitude)</w:t>
      </w:r>
    </w:p>
    <w:p w:rsidR="008A08DB" w:rsidRDefault="008A08DB" w:rsidP="008A08DB">
      <w:pPr>
        <w:rPr>
          <w:b/>
          <w:sz w:val="24"/>
          <w:szCs w:val="24"/>
        </w:rPr>
      </w:pPr>
    </w:p>
    <w:p w:rsidR="008A08DB" w:rsidRDefault="008A08DB" w:rsidP="008A08DB">
      <w:pPr>
        <w:rPr>
          <w:b/>
          <w:sz w:val="24"/>
          <w:szCs w:val="24"/>
        </w:rPr>
      </w:pPr>
      <w:r w:rsidRPr="008A08DB">
        <w:rPr>
          <w:b/>
          <w:sz w:val="24"/>
          <w:szCs w:val="24"/>
        </w:rPr>
        <w:t xml:space="preserve">Signal detection theory.  How do we separate sensitivity from response bias?  </w:t>
      </w:r>
    </w:p>
    <w:p w:rsidR="00A15680" w:rsidRDefault="00A15680" w:rsidP="008A08DB">
      <w:pPr>
        <w:rPr>
          <w:sz w:val="24"/>
          <w:szCs w:val="24"/>
        </w:rPr>
      </w:pPr>
      <w:r>
        <w:rPr>
          <w:sz w:val="24"/>
          <w:szCs w:val="24"/>
        </w:rPr>
        <w:t>What is it? The detection of stimulus involves decision processes as well as sensory processes which are both influenced by factors other than the intensity of the stimulus. (</w:t>
      </w:r>
      <w:proofErr w:type="gramStart"/>
      <w:r>
        <w:rPr>
          <w:sz w:val="24"/>
          <w:szCs w:val="24"/>
        </w:rPr>
        <w:t>aka</w:t>
      </w:r>
      <w:proofErr w:type="gramEnd"/>
      <w:r>
        <w:rPr>
          <w:sz w:val="24"/>
          <w:szCs w:val="24"/>
        </w:rPr>
        <w:t xml:space="preserve"> it’s not just about how loud the sound is)</w:t>
      </w:r>
    </w:p>
    <w:p w:rsidR="00696455" w:rsidRPr="00A15680" w:rsidRDefault="00696455" w:rsidP="008A08DB">
      <w:pPr>
        <w:rPr>
          <w:sz w:val="24"/>
          <w:szCs w:val="24"/>
        </w:rPr>
      </w:pPr>
      <w:r>
        <w:rPr>
          <w:sz w:val="24"/>
          <w:szCs w:val="24"/>
        </w:rPr>
        <w:t xml:space="preserve">The four possibilities while judging: </w:t>
      </w:r>
      <w:r w:rsidRPr="00696455">
        <w:rPr>
          <w:sz w:val="24"/>
          <w:szCs w:val="24"/>
        </w:rPr>
        <w:t>(1) Hit, (2) Miss, (3) False Alarm, &amp; (4) Correct Negative</w:t>
      </w:r>
    </w:p>
    <w:p w:rsidR="008A08DB" w:rsidRDefault="008A08DB" w:rsidP="008A08DB">
      <w:pPr>
        <w:rPr>
          <w:sz w:val="24"/>
          <w:szCs w:val="24"/>
        </w:rPr>
      </w:pPr>
      <w:r>
        <w:rPr>
          <w:b/>
          <w:sz w:val="24"/>
          <w:szCs w:val="24"/>
        </w:rPr>
        <w:t>-</w:t>
      </w:r>
      <w:r w:rsidR="00F2636F">
        <w:rPr>
          <w:sz w:val="24"/>
          <w:szCs w:val="24"/>
        </w:rPr>
        <w:t>has to do with a person’s willingness to report a detection</w:t>
      </w:r>
    </w:p>
    <w:p w:rsidR="00A15680" w:rsidRDefault="00F2636F" w:rsidP="008A08DB">
      <w:pPr>
        <w:rPr>
          <w:sz w:val="24"/>
          <w:szCs w:val="24"/>
        </w:rPr>
      </w:pPr>
      <w:r>
        <w:rPr>
          <w:sz w:val="24"/>
          <w:szCs w:val="24"/>
        </w:rPr>
        <w:t xml:space="preserve">To get around from this </w:t>
      </w:r>
      <w:r w:rsidR="00A15680">
        <w:rPr>
          <w:sz w:val="24"/>
          <w:szCs w:val="24"/>
        </w:rPr>
        <w:t xml:space="preserve">response </w:t>
      </w:r>
      <w:r>
        <w:rPr>
          <w:sz w:val="24"/>
          <w:szCs w:val="24"/>
        </w:rPr>
        <w:t xml:space="preserve">bias….             </w:t>
      </w:r>
      <w:r w:rsidR="00A15680">
        <w:rPr>
          <w:sz w:val="24"/>
          <w:szCs w:val="24"/>
        </w:rPr>
        <w:t xml:space="preserve">                                                                                                                  ROC curve: curve will be closer to 45 degree line if harder to detect.</w:t>
      </w:r>
    </w:p>
    <w:p w:rsidR="00A15680" w:rsidRDefault="00A15680" w:rsidP="008A08DB">
      <w:pPr>
        <w:rPr>
          <w:sz w:val="24"/>
          <w:szCs w:val="24"/>
        </w:rPr>
      </w:pPr>
      <w:r>
        <w:rPr>
          <w:sz w:val="24"/>
          <w:szCs w:val="24"/>
        </w:rPr>
        <w:lastRenderedPageBreak/>
        <w:t>The payoff matrix gets around BIAS!!!! When the person gets paid for a Hit and gets money deduced for a false alarm (meaning the sound was gone and the person said it was there)</w:t>
      </w:r>
    </w:p>
    <w:p w:rsidR="00F2636F" w:rsidRPr="00F2636F" w:rsidRDefault="00F2636F" w:rsidP="008A08DB">
      <w:pPr>
        <w:rPr>
          <w:sz w:val="24"/>
          <w:szCs w:val="24"/>
        </w:rPr>
      </w:pPr>
      <w:r>
        <w:rPr>
          <w:sz w:val="24"/>
          <w:szCs w:val="24"/>
        </w:rPr>
        <w:t xml:space="preserve">                                                                                                                                                                 </w:t>
      </w:r>
    </w:p>
    <w:p w:rsidR="008A08DB" w:rsidRDefault="008A08DB" w:rsidP="00ED4627">
      <w:pPr>
        <w:rPr>
          <w:sz w:val="24"/>
          <w:szCs w:val="24"/>
        </w:rPr>
      </w:pPr>
    </w:p>
    <w:p w:rsidR="00A15680" w:rsidRPr="00A15680" w:rsidRDefault="00A15680" w:rsidP="00A15680">
      <w:pPr>
        <w:rPr>
          <w:b/>
          <w:sz w:val="24"/>
          <w:szCs w:val="24"/>
        </w:rPr>
      </w:pPr>
      <w:r w:rsidRPr="00A15680">
        <w:rPr>
          <w:b/>
          <w:sz w:val="24"/>
          <w:szCs w:val="24"/>
        </w:rPr>
        <w:t>Can we be influenced by a stimulus even when we are not aware?</w:t>
      </w:r>
    </w:p>
    <w:p w:rsidR="00A15680" w:rsidRDefault="00A15680" w:rsidP="00ED4627">
      <w:pPr>
        <w:rPr>
          <w:sz w:val="24"/>
          <w:szCs w:val="24"/>
        </w:rPr>
      </w:pPr>
      <w:r>
        <w:rPr>
          <w:sz w:val="24"/>
          <w:szCs w:val="24"/>
        </w:rPr>
        <w:t xml:space="preserve">The answer is YES. It is called </w:t>
      </w:r>
      <w:r>
        <w:rPr>
          <w:i/>
          <w:sz w:val="24"/>
          <w:szCs w:val="24"/>
        </w:rPr>
        <w:t>subliminal perception</w:t>
      </w:r>
      <w:r>
        <w:rPr>
          <w:sz w:val="24"/>
          <w:szCs w:val="24"/>
        </w:rPr>
        <w:t>. Where we register sensory input without knowing. Ex: flashing messages in movies that sells popcorns, and popcorn sales increase.</w:t>
      </w:r>
    </w:p>
    <w:p w:rsidR="00A15680" w:rsidRDefault="00DC4F3F" w:rsidP="00ED4627">
      <w:pPr>
        <w:rPr>
          <w:b/>
          <w:sz w:val="24"/>
          <w:szCs w:val="24"/>
        </w:rPr>
      </w:pPr>
      <w:r>
        <w:rPr>
          <w:b/>
          <w:sz w:val="24"/>
          <w:szCs w:val="24"/>
        </w:rPr>
        <w:t>Processing:</w:t>
      </w:r>
    </w:p>
    <w:p w:rsidR="00DC4F3F" w:rsidRDefault="00DC4F3F" w:rsidP="00ED4627">
      <w:pPr>
        <w:rPr>
          <w:sz w:val="24"/>
          <w:szCs w:val="24"/>
        </w:rPr>
      </w:pPr>
      <w:r>
        <w:rPr>
          <w:sz w:val="24"/>
          <w:szCs w:val="24"/>
        </w:rPr>
        <w:t>Bottom-up (not usual) – examining each piece of the small components then looking at the whole. Ex: jigsaw puzzle</w:t>
      </w:r>
    </w:p>
    <w:p w:rsidR="00DC4F3F" w:rsidRDefault="00DC4F3F" w:rsidP="00ED4627">
      <w:pPr>
        <w:rPr>
          <w:sz w:val="24"/>
          <w:szCs w:val="24"/>
        </w:rPr>
      </w:pPr>
      <w:r>
        <w:rPr>
          <w:sz w:val="24"/>
          <w:szCs w:val="24"/>
        </w:rPr>
        <w:t>Top-down (normal) – using memories and thoughts to process stimulus. Ex: never actually seen a university class before but read about it so when you came into a class for the first time you used memory to have an idea.</w:t>
      </w:r>
    </w:p>
    <w:p w:rsidR="00063354" w:rsidRDefault="00063354" w:rsidP="00DC4F3F">
      <w:pPr>
        <w:tabs>
          <w:tab w:val="left" w:pos="4075"/>
        </w:tabs>
        <w:rPr>
          <w:sz w:val="24"/>
          <w:szCs w:val="24"/>
        </w:rPr>
      </w:pPr>
      <w:r>
        <w:rPr>
          <w:sz w:val="24"/>
          <w:szCs w:val="24"/>
        </w:rPr>
        <w:t>Every Stimulus requires to discriminate between …</w:t>
      </w:r>
    </w:p>
    <w:p w:rsidR="00063354" w:rsidRDefault="00063354" w:rsidP="00DC4F3F">
      <w:pPr>
        <w:tabs>
          <w:tab w:val="left" w:pos="4075"/>
        </w:tabs>
        <w:rPr>
          <w:sz w:val="24"/>
          <w:szCs w:val="24"/>
        </w:rPr>
      </w:pPr>
      <w:r>
        <w:rPr>
          <w:sz w:val="24"/>
          <w:szCs w:val="24"/>
        </w:rPr>
        <w:t xml:space="preserve">Signals: the stimulus </w:t>
      </w:r>
    </w:p>
    <w:p w:rsidR="00063354" w:rsidRDefault="00063354" w:rsidP="00DC4F3F">
      <w:pPr>
        <w:tabs>
          <w:tab w:val="left" w:pos="4075"/>
        </w:tabs>
        <w:rPr>
          <w:sz w:val="24"/>
          <w:szCs w:val="24"/>
        </w:rPr>
      </w:pPr>
      <w:r>
        <w:rPr>
          <w:sz w:val="24"/>
          <w:szCs w:val="24"/>
        </w:rPr>
        <w:t>Noise: background stimuli</w:t>
      </w:r>
    </w:p>
    <w:p w:rsidR="00696455" w:rsidRDefault="00696455" w:rsidP="00063354">
      <w:pPr>
        <w:rPr>
          <w:b/>
          <w:sz w:val="24"/>
          <w:szCs w:val="24"/>
        </w:rPr>
      </w:pPr>
    </w:p>
    <w:p w:rsidR="00063354" w:rsidRDefault="00063354" w:rsidP="00063354">
      <w:pPr>
        <w:rPr>
          <w:b/>
          <w:sz w:val="24"/>
          <w:szCs w:val="24"/>
        </w:rPr>
      </w:pPr>
      <w:r w:rsidRPr="00063354">
        <w:rPr>
          <w:b/>
          <w:sz w:val="24"/>
          <w:szCs w:val="24"/>
        </w:rPr>
        <w:t xml:space="preserve">Perception – how do we attend to certain information?  How do we interpret information?  How do we adapt to our sensory surroundings? </w:t>
      </w:r>
    </w:p>
    <w:p w:rsidR="00063354" w:rsidRDefault="00696455" w:rsidP="00063354">
      <w:pPr>
        <w:rPr>
          <w:sz w:val="24"/>
          <w:szCs w:val="24"/>
        </w:rPr>
      </w:pPr>
      <w:r>
        <w:rPr>
          <w:sz w:val="24"/>
          <w:szCs w:val="24"/>
        </w:rPr>
        <w:t xml:space="preserve">Sensory Adaption: is a gradual decline to sensitivity due to prolonged stimulation. Ex: The smell of garbage is strong at first then fades away. </w:t>
      </w:r>
    </w:p>
    <w:p w:rsidR="00696455" w:rsidRDefault="00696455" w:rsidP="00696455">
      <w:pPr>
        <w:rPr>
          <w:b/>
          <w:sz w:val="24"/>
          <w:szCs w:val="24"/>
        </w:rPr>
      </w:pPr>
    </w:p>
    <w:p w:rsidR="00696455" w:rsidRDefault="00696455" w:rsidP="00696455">
      <w:pPr>
        <w:rPr>
          <w:b/>
          <w:sz w:val="24"/>
          <w:szCs w:val="24"/>
        </w:rPr>
      </w:pPr>
    </w:p>
    <w:p w:rsidR="00696455" w:rsidRDefault="00696455" w:rsidP="00696455">
      <w:pPr>
        <w:rPr>
          <w:b/>
          <w:sz w:val="24"/>
          <w:szCs w:val="24"/>
        </w:rPr>
      </w:pPr>
    </w:p>
    <w:p w:rsidR="00696455" w:rsidRDefault="00696455" w:rsidP="00696455">
      <w:pPr>
        <w:rPr>
          <w:b/>
          <w:sz w:val="24"/>
          <w:szCs w:val="24"/>
        </w:rPr>
      </w:pPr>
    </w:p>
    <w:p w:rsidR="00696455" w:rsidRDefault="00696455" w:rsidP="00696455">
      <w:pPr>
        <w:rPr>
          <w:b/>
          <w:sz w:val="24"/>
          <w:szCs w:val="24"/>
        </w:rPr>
      </w:pPr>
    </w:p>
    <w:p w:rsidR="00696455" w:rsidRDefault="00696455" w:rsidP="00696455">
      <w:pPr>
        <w:rPr>
          <w:b/>
          <w:sz w:val="24"/>
          <w:szCs w:val="24"/>
        </w:rPr>
      </w:pPr>
    </w:p>
    <w:p w:rsidR="00696455" w:rsidRDefault="00696455" w:rsidP="00696455">
      <w:pPr>
        <w:rPr>
          <w:b/>
          <w:sz w:val="24"/>
          <w:szCs w:val="24"/>
        </w:rPr>
      </w:pPr>
    </w:p>
    <w:p w:rsidR="00696455" w:rsidRDefault="00696455" w:rsidP="00696455">
      <w:pPr>
        <w:rPr>
          <w:b/>
          <w:sz w:val="24"/>
          <w:szCs w:val="24"/>
        </w:rPr>
      </w:pPr>
    </w:p>
    <w:p w:rsidR="00696455" w:rsidRDefault="00696455" w:rsidP="00696455">
      <w:pPr>
        <w:rPr>
          <w:b/>
          <w:sz w:val="24"/>
          <w:szCs w:val="24"/>
        </w:rPr>
      </w:pPr>
    </w:p>
    <w:p w:rsidR="00696455" w:rsidRDefault="00696455" w:rsidP="00696455">
      <w:pPr>
        <w:rPr>
          <w:b/>
          <w:sz w:val="24"/>
          <w:szCs w:val="24"/>
        </w:rPr>
      </w:pPr>
      <w:r w:rsidRPr="00696455">
        <w:rPr>
          <w:b/>
          <w:sz w:val="24"/>
          <w:szCs w:val="24"/>
        </w:rPr>
        <w:t>The Visual System – the parts of the eye, their functions, how light is turned into neural energy (information processing in the retina), the receptor cells in the eye, their functions, what are their differences, how do we adapt to the dark, how does the eye perceive colour?  Opponent-process theory.  Trichromatic Theory.</w:t>
      </w:r>
    </w:p>
    <w:p w:rsidR="00696455" w:rsidRPr="00696455" w:rsidRDefault="00696455" w:rsidP="00696455">
      <w:pPr>
        <w:rPr>
          <w:sz w:val="24"/>
          <w:szCs w:val="24"/>
        </w:rPr>
      </w:pPr>
    </w:p>
    <w:p w:rsidR="00272BB6" w:rsidRDefault="00272BB6" w:rsidP="00063354">
      <w:pPr>
        <w:rPr>
          <w:sz w:val="24"/>
          <w:szCs w:val="24"/>
        </w:rPr>
      </w:pPr>
      <w:r>
        <w:rPr>
          <w:sz w:val="24"/>
          <w:szCs w:val="24"/>
        </w:rPr>
        <w:t>-Light enters through the cornea then the lens (which focuses the light rays falling on the retina) Forms an upside down image for the brain.</w:t>
      </w:r>
    </w:p>
    <w:p w:rsidR="000D052C" w:rsidRDefault="000D052C" w:rsidP="00063354">
      <w:pPr>
        <w:rPr>
          <w:sz w:val="24"/>
          <w:szCs w:val="24"/>
        </w:rPr>
      </w:pPr>
      <w:r>
        <w:rPr>
          <w:sz w:val="24"/>
          <w:szCs w:val="24"/>
        </w:rPr>
        <w:t xml:space="preserve">-Light has to go through ganglion cells, </w:t>
      </w:r>
      <w:proofErr w:type="spellStart"/>
      <w:r>
        <w:rPr>
          <w:sz w:val="24"/>
          <w:szCs w:val="24"/>
        </w:rPr>
        <w:t>amacrine</w:t>
      </w:r>
      <w:proofErr w:type="spellEnd"/>
      <w:r>
        <w:rPr>
          <w:sz w:val="24"/>
          <w:szCs w:val="24"/>
        </w:rPr>
        <w:t xml:space="preserve"> cells, and bipolar cells to reach receptor cells (rods and cones)</w:t>
      </w:r>
    </w:p>
    <w:p w:rsidR="00272BB6" w:rsidRDefault="00272BB6" w:rsidP="00063354">
      <w:pPr>
        <w:rPr>
          <w:sz w:val="24"/>
          <w:szCs w:val="24"/>
        </w:rPr>
      </w:pPr>
      <w:r>
        <w:rPr>
          <w:sz w:val="24"/>
          <w:szCs w:val="24"/>
        </w:rPr>
        <w:t>-The lens does accommodation: curvature of the lens adjusts to alter vision focus. Ex: when you get close to an object the lens gets rounder, and far away objects the lens flattens.</w:t>
      </w:r>
    </w:p>
    <w:p w:rsidR="00272BB6" w:rsidRDefault="00272BB6" w:rsidP="00063354">
      <w:pPr>
        <w:rPr>
          <w:sz w:val="24"/>
          <w:szCs w:val="24"/>
        </w:rPr>
      </w:pPr>
      <w:r>
        <w:rPr>
          <w:sz w:val="24"/>
          <w:szCs w:val="24"/>
        </w:rPr>
        <w:t xml:space="preserve">-Defects and issues focusing </w:t>
      </w:r>
      <w:r w:rsidR="00AD0453">
        <w:rPr>
          <w:sz w:val="24"/>
          <w:szCs w:val="24"/>
        </w:rPr>
        <w:t xml:space="preserve">the lens cause nearsightedness </w:t>
      </w:r>
      <w:r>
        <w:rPr>
          <w:sz w:val="24"/>
          <w:szCs w:val="24"/>
        </w:rPr>
        <w:t>(close items clear far away items blurry</w:t>
      </w:r>
      <w:r w:rsidR="00AD0453">
        <w:rPr>
          <w:sz w:val="24"/>
          <w:szCs w:val="24"/>
        </w:rPr>
        <w:t>, and the eyeball is too long</w:t>
      </w:r>
      <w:r>
        <w:rPr>
          <w:sz w:val="24"/>
          <w:szCs w:val="24"/>
        </w:rPr>
        <w:t>) or farsightedness (far away item</w:t>
      </w:r>
      <w:r w:rsidR="00AD0453">
        <w:rPr>
          <w:sz w:val="24"/>
          <w:szCs w:val="24"/>
        </w:rPr>
        <w:t>s clear but close items blurry, and the eyeball is too short)</w:t>
      </w:r>
    </w:p>
    <w:p w:rsidR="00AD0453" w:rsidRDefault="00AD0453" w:rsidP="00063354">
      <w:pPr>
        <w:rPr>
          <w:sz w:val="24"/>
          <w:szCs w:val="24"/>
        </w:rPr>
      </w:pPr>
      <w:r>
        <w:rPr>
          <w:sz w:val="24"/>
          <w:szCs w:val="24"/>
        </w:rPr>
        <w:t>-Iris: coloured ring around pupil</w:t>
      </w:r>
    </w:p>
    <w:p w:rsidR="00AD0453" w:rsidRDefault="00AD0453" w:rsidP="00063354">
      <w:pPr>
        <w:rPr>
          <w:sz w:val="24"/>
          <w:szCs w:val="24"/>
        </w:rPr>
      </w:pPr>
      <w:r>
        <w:rPr>
          <w:sz w:val="24"/>
          <w:szCs w:val="24"/>
        </w:rPr>
        <w:t>-The pupil is the black dot that regulates the amount of light passing into the eye. Constricts in light, dilates in the dark.</w:t>
      </w:r>
    </w:p>
    <w:p w:rsidR="00AD0453" w:rsidRDefault="00AD0453" w:rsidP="00063354">
      <w:pPr>
        <w:rPr>
          <w:sz w:val="24"/>
          <w:szCs w:val="24"/>
        </w:rPr>
      </w:pPr>
      <w:r>
        <w:rPr>
          <w:sz w:val="24"/>
          <w:szCs w:val="24"/>
        </w:rPr>
        <w:t>-The retina: the neural tissue lining the inside back surface of the eye, processes images then sends it to the brain. (Piece of the nervous system located in the eyeball)</w:t>
      </w:r>
    </w:p>
    <w:p w:rsidR="00AD0453" w:rsidRDefault="00AD0453" w:rsidP="00063354">
      <w:pPr>
        <w:rPr>
          <w:sz w:val="24"/>
          <w:szCs w:val="24"/>
        </w:rPr>
      </w:pPr>
      <w:r>
        <w:rPr>
          <w:sz w:val="24"/>
          <w:szCs w:val="24"/>
        </w:rPr>
        <w:t>-Axons that run from retina to the brain converge at the optic disc (the blind spot)</w:t>
      </w:r>
    </w:p>
    <w:p w:rsidR="00AD0453" w:rsidRDefault="00AD0453" w:rsidP="00063354">
      <w:pPr>
        <w:rPr>
          <w:sz w:val="24"/>
          <w:szCs w:val="24"/>
        </w:rPr>
      </w:pPr>
      <w:r>
        <w:rPr>
          <w:sz w:val="24"/>
          <w:szCs w:val="24"/>
        </w:rPr>
        <w:t>-Two types of receptors: RODS &amp; CONES. More rods than cones</w:t>
      </w:r>
    </w:p>
    <w:p w:rsidR="00AD0453" w:rsidRDefault="00AD0453" w:rsidP="00063354">
      <w:pPr>
        <w:rPr>
          <w:sz w:val="24"/>
          <w:szCs w:val="24"/>
        </w:rPr>
      </w:pPr>
      <w:r>
        <w:rPr>
          <w:sz w:val="24"/>
          <w:szCs w:val="24"/>
        </w:rPr>
        <w:t xml:space="preserve">-Cones: key role in daylight vision, and colour vision. The </w:t>
      </w:r>
      <w:r>
        <w:rPr>
          <w:i/>
          <w:sz w:val="24"/>
          <w:szCs w:val="24"/>
        </w:rPr>
        <w:t xml:space="preserve">fovea </w:t>
      </w:r>
      <w:r>
        <w:rPr>
          <w:sz w:val="24"/>
          <w:szCs w:val="24"/>
        </w:rPr>
        <w:t>is a part of the eye that only contains cones and has great visual acuity. Use it when you want to see something sharply</w:t>
      </w:r>
    </w:p>
    <w:p w:rsidR="00AD0453" w:rsidRDefault="00AD0453" w:rsidP="00063354">
      <w:pPr>
        <w:rPr>
          <w:sz w:val="24"/>
          <w:szCs w:val="24"/>
        </w:rPr>
      </w:pPr>
      <w:r>
        <w:rPr>
          <w:sz w:val="24"/>
          <w:szCs w:val="24"/>
        </w:rPr>
        <w:t>-Rods: night vision and peripheral vision. Outnumber cones which is why periphery vision is good.</w:t>
      </w:r>
    </w:p>
    <w:p w:rsidR="00AD0453" w:rsidRDefault="00AD0453" w:rsidP="00063354">
      <w:pPr>
        <w:rPr>
          <w:sz w:val="24"/>
          <w:szCs w:val="24"/>
        </w:rPr>
      </w:pPr>
      <w:r>
        <w:rPr>
          <w:sz w:val="24"/>
          <w:szCs w:val="24"/>
        </w:rPr>
        <w:t>-</w:t>
      </w:r>
      <w:r w:rsidR="000D052C">
        <w:rPr>
          <w:sz w:val="24"/>
          <w:szCs w:val="24"/>
        </w:rPr>
        <w:t>Dark adaption: Walk into dark theatre on bright day. The Eyes become more sensitive to light in low illumination. REASON because cones adjust first then once the rods adjust our vision improves.</w:t>
      </w:r>
    </w:p>
    <w:p w:rsidR="000D052C" w:rsidRPr="00AD0453" w:rsidRDefault="000D052C" w:rsidP="00063354">
      <w:pPr>
        <w:rPr>
          <w:sz w:val="24"/>
          <w:szCs w:val="24"/>
        </w:rPr>
      </w:pPr>
      <w:r>
        <w:rPr>
          <w:sz w:val="24"/>
          <w:szCs w:val="24"/>
        </w:rPr>
        <w:t xml:space="preserve">-Light adaptation: Dark theatre to bright sunny day. The Eyes become less sensitive to high illumination. </w:t>
      </w:r>
    </w:p>
    <w:p w:rsidR="00AD0453" w:rsidRPr="00696455" w:rsidRDefault="00AD0453" w:rsidP="00063354">
      <w:pPr>
        <w:rPr>
          <w:sz w:val="24"/>
          <w:szCs w:val="24"/>
        </w:rPr>
      </w:pPr>
    </w:p>
    <w:p w:rsidR="00DC4F3F" w:rsidRDefault="00063354" w:rsidP="00063354">
      <w:pPr>
        <w:rPr>
          <w:sz w:val="24"/>
          <w:szCs w:val="24"/>
        </w:rPr>
      </w:pPr>
      <w:r w:rsidRPr="00063354">
        <w:rPr>
          <w:b/>
          <w:sz w:val="24"/>
          <w:szCs w:val="24"/>
        </w:rPr>
        <w:lastRenderedPageBreak/>
        <w:t xml:space="preserve"> </w:t>
      </w:r>
      <w:r w:rsidR="000D052C">
        <w:rPr>
          <w:sz w:val="24"/>
          <w:szCs w:val="24"/>
        </w:rPr>
        <w:t>Info processing in the retina:</w:t>
      </w:r>
    </w:p>
    <w:p w:rsidR="000D052C" w:rsidRDefault="000D052C" w:rsidP="000D052C">
      <w:pPr>
        <w:pStyle w:val="ListParagraph"/>
        <w:numPr>
          <w:ilvl w:val="0"/>
          <w:numId w:val="5"/>
        </w:numPr>
        <w:rPr>
          <w:sz w:val="24"/>
          <w:szCs w:val="24"/>
        </w:rPr>
      </w:pPr>
      <w:r>
        <w:rPr>
          <w:sz w:val="24"/>
          <w:szCs w:val="24"/>
        </w:rPr>
        <w:t xml:space="preserve">Rod and cone receptors send signals to the visual cell in the retina (that goes to the brain) called the receptive field. </w:t>
      </w:r>
    </w:p>
    <w:p w:rsidR="000D052C" w:rsidRDefault="000D052C" w:rsidP="000D052C">
      <w:pPr>
        <w:pStyle w:val="ListParagraph"/>
        <w:numPr>
          <w:ilvl w:val="0"/>
          <w:numId w:val="5"/>
        </w:numPr>
        <w:rPr>
          <w:sz w:val="24"/>
          <w:szCs w:val="24"/>
        </w:rPr>
      </w:pPr>
      <w:r>
        <w:rPr>
          <w:sz w:val="24"/>
          <w:szCs w:val="24"/>
        </w:rPr>
        <w:t>Lateral antagonism: occurs when neural activity in a cell opposes activity in surrounding cells.</w:t>
      </w:r>
    </w:p>
    <w:p w:rsidR="00121D0B" w:rsidRDefault="00237C8E" w:rsidP="000D052C">
      <w:pPr>
        <w:pStyle w:val="ListParagraph"/>
        <w:numPr>
          <w:ilvl w:val="0"/>
          <w:numId w:val="5"/>
        </w:numPr>
        <w:rPr>
          <w:sz w:val="24"/>
          <w:szCs w:val="24"/>
        </w:rPr>
      </w:pPr>
      <w:r>
        <w:rPr>
          <w:sz w:val="24"/>
          <w:szCs w:val="24"/>
        </w:rPr>
        <w:t xml:space="preserve">Optic Chiasm: optic nerves in eye cross over and project to other side of brain. </w:t>
      </w:r>
      <w:r w:rsidR="0073362C">
        <w:rPr>
          <w:sz w:val="24"/>
          <w:szCs w:val="24"/>
        </w:rPr>
        <w:t xml:space="preserve">Signals go to both hemispheres. </w:t>
      </w:r>
      <w:r w:rsidR="00EB0E35">
        <w:rPr>
          <w:sz w:val="24"/>
          <w:szCs w:val="24"/>
        </w:rPr>
        <w:t>Af</w:t>
      </w:r>
      <w:r w:rsidR="000D5883">
        <w:rPr>
          <w:sz w:val="24"/>
          <w:szCs w:val="24"/>
        </w:rPr>
        <w:t>ter optic nerves the signal diverges on 2 different pathways. To the Thalamus</w:t>
      </w:r>
      <w:r w:rsidR="0083183B">
        <w:rPr>
          <w:sz w:val="24"/>
          <w:szCs w:val="24"/>
        </w:rPr>
        <w:t xml:space="preserve">, and the part of the midbrain called the superior </w:t>
      </w:r>
      <w:proofErr w:type="spellStart"/>
      <w:r w:rsidR="0083183B">
        <w:rPr>
          <w:sz w:val="24"/>
          <w:szCs w:val="24"/>
        </w:rPr>
        <w:t>colliculus</w:t>
      </w:r>
      <w:proofErr w:type="spellEnd"/>
      <w:r w:rsidR="00D574AE">
        <w:rPr>
          <w:sz w:val="24"/>
          <w:szCs w:val="24"/>
        </w:rPr>
        <w:t xml:space="preserve">. Final Stop: Occipital lobe. </w:t>
      </w:r>
    </w:p>
    <w:p w:rsidR="008E0BC0" w:rsidRDefault="008E0BC0" w:rsidP="008E0BC0">
      <w:pPr>
        <w:rPr>
          <w:sz w:val="24"/>
          <w:szCs w:val="24"/>
        </w:rPr>
      </w:pPr>
      <w:r>
        <w:rPr>
          <w:sz w:val="24"/>
          <w:szCs w:val="24"/>
        </w:rPr>
        <w:t>Trichromatic Theory of Colour Vision</w:t>
      </w:r>
      <w:r w:rsidR="00560EF5">
        <w:rPr>
          <w:sz w:val="24"/>
          <w:szCs w:val="24"/>
        </w:rPr>
        <w:t>:</w:t>
      </w:r>
    </w:p>
    <w:p w:rsidR="00560EF5" w:rsidRDefault="00360E89" w:rsidP="00560EF5">
      <w:pPr>
        <w:pStyle w:val="ListParagraph"/>
        <w:numPr>
          <w:ilvl w:val="0"/>
          <w:numId w:val="22"/>
        </w:numPr>
        <w:rPr>
          <w:sz w:val="24"/>
          <w:szCs w:val="24"/>
        </w:rPr>
      </w:pPr>
      <w:r>
        <w:rPr>
          <w:sz w:val="24"/>
          <w:szCs w:val="24"/>
        </w:rPr>
        <w:t xml:space="preserve">Says the human eye has 3 types of receptors with differing sensitivities to different light wavelengths. </w:t>
      </w:r>
    </w:p>
    <w:p w:rsidR="00360E89" w:rsidRDefault="00360E89" w:rsidP="00560EF5">
      <w:pPr>
        <w:pStyle w:val="ListParagraph"/>
        <w:numPr>
          <w:ilvl w:val="0"/>
          <w:numId w:val="22"/>
        </w:numPr>
        <w:rPr>
          <w:sz w:val="24"/>
          <w:szCs w:val="24"/>
        </w:rPr>
      </w:pPr>
      <w:r>
        <w:rPr>
          <w:sz w:val="24"/>
          <w:szCs w:val="24"/>
        </w:rPr>
        <w:t xml:space="preserve">Red, </w:t>
      </w:r>
      <w:r w:rsidR="002462C8">
        <w:rPr>
          <w:sz w:val="24"/>
          <w:szCs w:val="24"/>
        </w:rPr>
        <w:t>green, blue.</w:t>
      </w:r>
    </w:p>
    <w:p w:rsidR="002462C8" w:rsidRDefault="00BA14D1" w:rsidP="00560EF5">
      <w:pPr>
        <w:pStyle w:val="ListParagraph"/>
        <w:numPr>
          <w:ilvl w:val="0"/>
          <w:numId w:val="22"/>
        </w:numPr>
        <w:rPr>
          <w:sz w:val="24"/>
          <w:szCs w:val="24"/>
        </w:rPr>
      </w:pPr>
      <w:r>
        <w:rPr>
          <w:sz w:val="24"/>
          <w:szCs w:val="24"/>
        </w:rPr>
        <w:t>Eye does its own colour mixing that’s why we can see the colours of the rainbow.</w:t>
      </w:r>
    </w:p>
    <w:p w:rsidR="00BA14D1" w:rsidRDefault="00BA14D1" w:rsidP="00560EF5">
      <w:pPr>
        <w:pStyle w:val="ListParagraph"/>
        <w:numPr>
          <w:ilvl w:val="0"/>
          <w:numId w:val="22"/>
        </w:numPr>
        <w:rPr>
          <w:sz w:val="24"/>
          <w:szCs w:val="24"/>
        </w:rPr>
      </w:pPr>
      <w:r>
        <w:rPr>
          <w:sz w:val="24"/>
          <w:szCs w:val="24"/>
        </w:rPr>
        <w:t>Colour Blindness- are dichromate they only have 2 colour channels. Supports the idea of the theory!!</w:t>
      </w:r>
    </w:p>
    <w:p w:rsidR="00BA14D1" w:rsidRDefault="00BA14D1" w:rsidP="00BA14D1">
      <w:pPr>
        <w:rPr>
          <w:sz w:val="24"/>
          <w:szCs w:val="24"/>
        </w:rPr>
      </w:pPr>
      <w:r>
        <w:rPr>
          <w:sz w:val="24"/>
          <w:szCs w:val="24"/>
        </w:rPr>
        <w:t>Opponent Process theory:</w:t>
      </w:r>
    </w:p>
    <w:p w:rsidR="00BA14D1" w:rsidRDefault="00BA14D1" w:rsidP="00BA14D1">
      <w:pPr>
        <w:pStyle w:val="ListParagraph"/>
        <w:numPr>
          <w:ilvl w:val="0"/>
          <w:numId w:val="23"/>
        </w:numPr>
        <w:rPr>
          <w:sz w:val="24"/>
          <w:szCs w:val="24"/>
        </w:rPr>
      </w:pPr>
      <w:r>
        <w:rPr>
          <w:sz w:val="24"/>
          <w:szCs w:val="24"/>
        </w:rPr>
        <w:t>If you stare at a strong colour then look at white you will see an afterimage (stimulus is seen even when removed)</w:t>
      </w:r>
    </w:p>
    <w:p w:rsidR="00BA14D1" w:rsidRDefault="00BA14D1" w:rsidP="00BA14D1">
      <w:pPr>
        <w:pStyle w:val="ListParagraph"/>
        <w:numPr>
          <w:ilvl w:val="0"/>
          <w:numId w:val="23"/>
        </w:numPr>
        <w:rPr>
          <w:sz w:val="24"/>
          <w:szCs w:val="24"/>
        </w:rPr>
      </w:pPr>
      <w:r>
        <w:rPr>
          <w:sz w:val="24"/>
          <w:szCs w:val="24"/>
        </w:rPr>
        <w:t xml:space="preserve">The colour that you see in the afterimage will complement the colour you originally stared at. </w:t>
      </w:r>
    </w:p>
    <w:p w:rsidR="00BA14D1" w:rsidRDefault="00BA14D1" w:rsidP="00BA14D1">
      <w:pPr>
        <w:pStyle w:val="ListParagraph"/>
        <w:numPr>
          <w:ilvl w:val="0"/>
          <w:numId w:val="23"/>
        </w:numPr>
        <w:rPr>
          <w:sz w:val="24"/>
          <w:szCs w:val="24"/>
        </w:rPr>
      </w:pPr>
      <w:r>
        <w:rPr>
          <w:sz w:val="24"/>
          <w:szCs w:val="24"/>
        </w:rPr>
        <w:t xml:space="preserve">The opponent process theory says that colour perception depends on receptors that make antagonistic responses to 3 pairs of colours. </w:t>
      </w:r>
    </w:p>
    <w:p w:rsidR="00BA14D1" w:rsidRDefault="00BA14D1" w:rsidP="00BA14D1">
      <w:pPr>
        <w:pStyle w:val="ListParagraph"/>
        <w:numPr>
          <w:ilvl w:val="0"/>
          <w:numId w:val="23"/>
        </w:numPr>
        <w:rPr>
          <w:sz w:val="24"/>
          <w:szCs w:val="24"/>
        </w:rPr>
      </w:pPr>
      <w:r>
        <w:rPr>
          <w:sz w:val="24"/>
          <w:szCs w:val="24"/>
        </w:rPr>
        <w:t>Red vs. Green, Yellow vs. Blue, Black vs. White</w:t>
      </w:r>
    </w:p>
    <w:p w:rsidR="002154B5" w:rsidRDefault="002154B5" w:rsidP="002154B5">
      <w:pPr>
        <w:rPr>
          <w:sz w:val="24"/>
          <w:szCs w:val="24"/>
        </w:rPr>
      </w:pPr>
      <w:r>
        <w:rPr>
          <w:sz w:val="24"/>
          <w:szCs w:val="24"/>
        </w:rPr>
        <w:t>Reconciling Theories of Colour vision:</w:t>
      </w:r>
    </w:p>
    <w:p w:rsidR="002154B5" w:rsidRDefault="002154B5" w:rsidP="002154B5">
      <w:pPr>
        <w:rPr>
          <w:sz w:val="24"/>
          <w:szCs w:val="24"/>
        </w:rPr>
      </w:pPr>
      <w:r>
        <w:rPr>
          <w:sz w:val="24"/>
          <w:szCs w:val="24"/>
        </w:rPr>
        <w:t>3 cones stimulate 2 types of ganglion cells. Ganglion cells at rest have constant movement, when stimulated they either speed up or slow down.</w:t>
      </w:r>
    </w:p>
    <w:p w:rsidR="002154B5" w:rsidRDefault="002154B5" w:rsidP="002154B5">
      <w:pPr>
        <w:pStyle w:val="ListParagraph"/>
        <w:numPr>
          <w:ilvl w:val="0"/>
          <w:numId w:val="24"/>
        </w:numPr>
        <w:rPr>
          <w:sz w:val="24"/>
          <w:szCs w:val="24"/>
        </w:rPr>
      </w:pPr>
      <w:r>
        <w:rPr>
          <w:sz w:val="24"/>
          <w:szCs w:val="24"/>
        </w:rPr>
        <w:t xml:space="preserve">Red Light </w:t>
      </w:r>
      <w:r w:rsidRPr="002154B5">
        <w:rPr>
          <w:sz w:val="24"/>
          <w:szCs w:val="24"/>
        </w:rPr>
        <w:sym w:font="Wingdings" w:char="F0E0"/>
      </w:r>
      <w:r>
        <w:rPr>
          <w:sz w:val="24"/>
          <w:szCs w:val="24"/>
        </w:rPr>
        <w:t xml:space="preserve"> excites red cones </w:t>
      </w:r>
      <w:r w:rsidRPr="002154B5">
        <w:rPr>
          <w:sz w:val="24"/>
          <w:szCs w:val="24"/>
        </w:rPr>
        <w:sym w:font="Wingdings" w:char="F0E0"/>
      </w:r>
      <w:r>
        <w:rPr>
          <w:sz w:val="24"/>
          <w:szCs w:val="24"/>
        </w:rPr>
        <w:t xml:space="preserve"> causes red-green ganglions to fire at higher rate</w:t>
      </w:r>
    </w:p>
    <w:p w:rsidR="002154B5" w:rsidRDefault="002154B5" w:rsidP="002154B5">
      <w:pPr>
        <w:pStyle w:val="ListParagraph"/>
        <w:numPr>
          <w:ilvl w:val="0"/>
          <w:numId w:val="24"/>
        </w:numPr>
        <w:rPr>
          <w:sz w:val="24"/>
          <w:szCs w:val="24"/>
        </w:rPr>
      </w:pPr>
      <w:r>
        <w:rPr>
          <w:sz w:val="24"/>
          <w:szCs w:val="24"/>
        </w:rPr>
        <w:t xml:space="preserve">Green light </w:t>
      </w:r>
      <w:r w:rsidRPr="002154B5">
        <w:rPr>
          <w:sz w:val="24"/>
          <w:szCs w:val="24"/>
        </w:rPr>
        <w:sym w:font="Wingdings" w:char="F0E0"/>
      </w:r>
      <w:r>
        <w:rPr>
          <w:sz w:val="24"/>
          <w:szCs w:val="24"/>
        </w:rPr>
        <w:t xml:space="preserve"> excites green cones </w:t>
      </w:r>
      <w:r w:rsidRPr="002154B5">
        <w:rPr>
          <w:sz w:val="24"/>
          <w:szCs w:val="24"/>
        </w:rPr>
        <w:sym w:font="Wingdings" w:char="F0E0"/>
      </w:r>
      <w:r>
        <w:rPr>
          <w:sz w:val="24"/>
          <w:szCs w:val="24"/>
        </w:rPr>
        <w:t xml:space="preserve"> sends INHIBITORY rate to red green ganglion</w:t>
      </w:r>
    </w:p>
    <w:p w:rsidR="002154B5" w:rsidRDefault="002154B5" w:rsidP="002154B5">
      <w:pPr>
        <w:pStyle w:val="ListParagraph"/>
        <w:numPr>
          <w:ilvl w:val="0"/>
          <w:numId w:val="24"/>
        </w:numPr>
        <w:rPr>
          <w:sz w:val="24"/>
          <w:szCs w:val="24"/>
        </w:rPr>
      </w:pPr>
      <w:r>
        <w:rPr>
          <w:sz w:val="24"/>
          <w:szCs w:val="24"/>
        </w:rPr>
        <w:t xml:space="preserve">Yellow light </w:t>
      </w:r>
      <w:r w:rsidRPr="002154B5">
        <w:rPr>
          <w:sz w:val="24"/>
          <w:szCs w:val="24"/>
        </w:rPr>
        <w:sym w:font="Wingdings" w:char="F0E0"/>
      </w:r>
      <w:r>
        <w:rPr>
          <w:sz w:val="24"/>
          <w:szCs w:val="24"/>
        </w:rPr>
        <w:t xml:space="preserve"> excites red/ green cones </w:t>
      </w:r>
      <w:r w:rsidRPr="002154B5">
        <w:rPr>
          <w:sz w:val="24"/>
          <w:szCs w:val="24"/>
        </w:rPr>
        <w:sym w:font="Wingdings" w:char="F0E0"/>
      </w:r>
      <w:r>
        <w:rPr>
          <w:sz w:val="24"/>
          <w:szCs w:val="24"/>
        </w:rPr>
        <w:t xml:space="preserve"> red cones send excitatory to both ganglion but green sends excitatory to yellow/ blue and inhibitory to red/ green</w:t>
      </w:r>
    </w:p>
    <w:p w:rsidR="002154B5" w:rsidRDefault="002154B5" w:rsidP="002154B5">
      <w:pPr>
        <w:pStyle w:val="ListParagraph"/>
        <w:numPr>
          <w:ilvl w:val="0"/>
          <w:numId w:val="24"/>
        </w:numPr>
        <w:rPr>
          <w:sz w:val="24"/>
          <w:szCs w:val="24"/>
        </w:rPr>
      </w:pPr>
      <w:r>
        <w:rPr>
          <w:sz w:val="24"/>
          <w:szCs w:val="24"/>
        </w:rPr>
        <w:t xml:space="preserve">Blue light </w:t>
      </w:r>
      <w:r w:rsidRPr="002154B5">
        <w:rPr>
          <w:sz w:val="24"/>
          <w:szCs w:val="24"/>
        </w:rPr>
        <w:sym w:font="Wingdings" w:char="F0E0"/>
      </w:r>
      <w:r>
        <w:rPr>
          <w:sz w:val="24"/>
          <w:szCs w:val="24"/>
        </w:rPr>
        <w:t xml:space="preserve"> excites blue cones </w:t>
      </w:r>
      <w:r w:rsidRPr="002154B5">
        <w:rPr>
          <w:sz w:val="24"/>
          <w:szCs w:val="24"/>
        </w:rPr>
        <w:sym w:font="Wingdings" w:char="F0E0"/>
      </w:r>
      <w:r>
        <w:rPr>
          <w:sz w:val="24"/>
          <w:szCs w:val="24"/>
        </w:rPr>
        <w:t xml:space="preserve"> blue cones send inhibitory to yellow/ green ganglion cell.</w:t>
      </w:r>
    </w:p>
    <w:p w:rsidR="002154B5" w:rsidRDefault="002154B5" w:rsidP="002154B5">
      <w:pPr>
        <w:rPr>
          <w:sz w:val="24"/>
          <w:szCs w:val="24"/>
        </w:rPr>
      </w:pPr>
      <w:r>
        <w:rPr>
          <w:sz w:val="24"/>
          <w:szCs w:val="24"/>
        </w:rPr>
        <w:t xml:space="preserve">After-images happen when ganglion cells over compensate. </w:t>
      </w:r>
    </w:p>
    <w:p w:rsidR="002154B5" w:rsidRDefault="002154B5" w:rsidP="002154B5">
      <w:pPr>
        <w:rPr>
          <w:sz w:val="24"/>
          <w:szCs w:val="24"/>
        </w:rPr>
      </w:pPr>
    </w:p>
    <w:p w:rsidR="004F60CA" w:rsidRDefault="004F60CA" w:rsidP="004F60CA">
      <w:pPr>
        <w:rPr>
          <w:b/>
          <w:sz w:val="24"/>
          <w:szCs w:val="24"/>
        </w:rPr>
      </w:pPr>
      <w:r w:rsidRPr="004F60CA">
        <w:rPr>
          <w:b/>
          <w:sz w:val="24"/>
          <w:szCs w:val="24"/>
        </w:rPr>
        <w:lastRenderedPageBreak/>
        <w:t>How do we perceive forms, patterns, and objects?  (</w:t>
      </w:r>
      <w:proofErr w:type="gramStart"/>
      <w:r w:rsidRPr="004F60CA">
        <w:rPr>
          <w:b/>
          <w:sz w:val="24"/>
          <w:szCs w:val="24"/>
        </w:rPr>
        <w:t>feature</w:t>
      </w:r>
      <w:proofErr w:type="gramEnd"/>
      <w:r w:rsidRPr="004F60CA">
        <w:rPr>
          <w:b/>
          <w:sz w:val="24"/>
          <w:szCs w:val="24"/>
        </w:rPr>
        <w:t xml:space="preserve"> analysis, Gestalt principles, perceptual hypotheses)</w:t>
      </w:r>
    </w:p>
    <w:p w:rsidR="004F60CA" w:rsidRDefault="004F60CA" w:rsidP="004F60CA">
      <w:pPr>
        <w:rPr>
          <w:sz w:val="24"/>
          <w:szCs w:val="24"/>
        </w:rPr>
      </w:pPr>
      <w:r>
        <w:rPr>
          <w:sz w:val="24"/>
          <w:szCs w:val="24"/>
        </w:rPr>
        <w:t>-Reversible figure: drawing that is compatible with 2 interpretations that can shift back and forth. Ex: is it a bunny or duck?</w:t>
      </w:r>
    </w:p>
    <w:p w:rsidR="004F60CA" w:rsidRDefault="004F60CA" w:rsidP="004F60CA">
      <w:pPr>
        <w:rPr>
          <w:sz w:val="24"/>
          <w:szCs w:val="24"/>
        </w:rPr>
      </w:pPr>
      <w:r>
        <w:rPr>
          <w:sz w:val="24"/>
          <w:szCs w:val="24"/>
        </w:rPr>
        <w:t xml:space="preserve">-Perceptual set: a readiness to perceive a stimulus in a certain way. </w:t>
      </w:r>
    </w:p>
    <w:p w:rsidR="004F60CA" w:rsidRDefault="004F60CA" w:rsidP="004F60CA">
      <w:pPr>
        <w:rPr>
          <w:sz w:val="24"/>
          <w:szCs w:val="24"/>
        </w:rPr>
      </w:pPr>
      <w:r>
        <w:rPr>
          <w:sz w:val="24"/>
          <w:szCs w:val="24"/>
        </w:rPr>
        <w:t xml:space="preserve">Feature analysis: the process of detecting specific elements in visual input and assembling them into a more complex form. </w:t>
      </w:r>
    </w:p>
    <w:p w:rsidR="004F60CA" w:rsidRDefault="00674443" w:rsidP="004F60CA">
      <w:pPr>
        <w:rPr>
          <w:sz w:val="24"/>
          <w:szCs w:val="24"/>
        </w:rPr>
      </w:pPr>
      <w:r>
        <w:rPr>
          <w:sz w:val="24"/>
          <w:szCs w:val="24"/>
        </w:rPr>
        <w:t>Botto</w:t>
      </w:r>
      <w:r w:rsidR="004F60CA">
        <w:rPr>
          <w:sz w:val="24"/>
          <w:szCs w:val="24"/>
        </w:rPr>
        <w:t xml:space="preserve">m-up: progression from individual </w:t>
      </w:r>
      <w:r>
        <w:rPr>
          <w:sz w:val="24"/>
          <w:szCs w:val="24"/>
        </w:rPr>
        <w:t>elements to the whole</w:t>
      </w:r>
    </w:p>
    <w:p w:rsidR="00674443" w:rsidRDefault="00674443" w:rsidP="004F60CA">
      <w:pPr>
        <w:rPr>
          <w:sz w:val="24"/>
          <w:szCs w:val="24"/>
        </w:rPr>
      </w:pPr>
      <w:r>
        <w:rPr>
          <w:sz w:val="24"/>
          <w:szCs w:val="24"/>
        </w:rPr>
        <w:t>Top- Down: the whole to the individual elements.</w:t>
      </w:r>
    </w:p>
    <w:p w:rsidR="00674443" w:rsidRDefault="00674443" w:rsidP="004F60CA">
      <w:pPr>
        <w:rPr>
          <w:sz w:val="24"/>
          <w:szCs w:val="24"/>
        </w:rPr>
      </w:pPr>
      <w:proofErr w:type="spellStart"/>
      <w:r>
        <w:rPr>
          <w:sz w:val="24"/>
          <w:szCs w:val="24"/>
        </w:rPr>
        <w:t>Gesalt</w:t>
      </w:r>
      <w:proofErr w:type="spellEnd"/>
      <w:r>
        <w:rPr>
          <w:sz w:val="24"/>
          <w:szCs w:val="24"/>
        </w:rPr>
        <w:t xml:space="preserve"> Principles: </w:t>
      </w:r>
    </w:p>
    <w:p w:rsidR="00674443" w:rsidRDefault="00674443" w:rsidP="004F60CA">
      <w:pPr>
        <w:rPr>
          <w:sz w:val="24"/>
          <w:szCs w:val="24"/>
        </w:rPr>
      </w:pPr>
      <w:r>
        <w:rPr>
          <w:sz w:val="24"/>
          <w:szCs w:val="24"/>
        </w:rPr>
        <w:t xml:space="preserve">-A more simple principle to this theory is the phi phenomenon: the illusion of movement created by presenting visual stimuli in rapid succession. Ex: many still frames presented rapidly to create the illusion of movement. </w:t>
      </w:r>
    </w:p>
    <w:p w:rsidR="00674443" w:rsidRDefault="00674443" w:rsidP="004F60CA">
      <w:pPr>
        <w:rPr>
          <w:sz w:val="24"/>
          <w:szCs w:val="24"/>
        </w:rPr>
      </w:pPr>
      <w:r>
        <w:rPr>
          <w:sz w:val="24"/>
          <w:szCs w:val="24"/>
        </w:rPr>
        <w:t>-Principles of how the visual system organizes a scene:</w:t>
      </w:r>
    </w:p>
    <w:p w:rsidR="00674443" w:rsidRDefault="00674443" w:rsidP="00674443">
      <w:pPr>
        <w:pStyle w:val="ListParagraph"/>
        <w:numPr>
          <w:ilvl w:val="0"/>
          <w:numId w:val="25"/>
        </w:numPr>
        <w:rPr>
          <w:sz w:val="24"/>
          <w:szCs w:val="24"/>
        </w:rPr>
      </w:pPr>
      <w:r>
        <w:rPr>
          <w:sz w:val="24"/>
          <w:szCs w:val="24"/>
        </w:rPr>
        <w:t>Figure and Ground: Figure is what you are looking at the ground is the background.</w:t>
      </w:r>
    </w:p>
    <w:p w:rsidR="00674443" w:rsidRDefault="00674443" w:rsidP="00674443">
      <w:pPr>
        <w:pStyle w:val="ListParagraph"/>
        <w:numPr>
          <w:ilvl w:val="0"/>
          <w:numId w:val="25"/>
        </w:numPr>
        <w:rPr>
          <w:sz w:val="24"/>
          <w:szCs w:val="24"/>
        </w:rPr>
      </w:pPr>
      <w:r>
        <w:rPr>
          <w:sz w:val="24"/>
          <w:szCs w:val="24"/>
        </w:rPr>
        <w:t xml:space="preserve">Proximity: Things closer together seem to belong together. Ex: columns </w:t>
      </w:r>
      <w:proofErr w:type="spellStart"/>
      <w:r>
        <w:rPr>
          <w:sz w:val="24"/>
          <w:szCs w:val="24"/>
        </w:rPr>
        <w:t>vs</w:t>
      </w:r>
      <w:proofErr w:type="spellEnd"/>
      <w:r>
        <w:rPr>
          <w:sz w:val="24"/>
          <w:szCs w:val="24"/>
        </w:rPr>
        <w:t xml:space="preserve"> rows.</w:t>
      </w:r>
    </w:p>
    <w:p w:rsidR="00674443" w:rsidRDefault="00674443" w:rsidP="00674443">
      <w:pPr>
        <w:pStyle w:val="ListParagraph"/>
        <w:numPr>
          <w:ilvl w:val="0"/>
          <w:numId w:val="25"/>
        </w:numPr>
        <w:rPr>
          <w:sz w:val="24"/>
          <w:szCs w:val="24"/>
        </w:rPr>
      </w:pPr>
      <w:r>
        <w:rPr>
          <w:sz w:val="24"/>
          <w:szCs w:val="24"/>
        </w:rPr>
        <w:t>Closure: completing gaps in a picture to make sense of it.</w:t>
      </w:r>
    </w:p>
    <w:p w:rsidR="00674443" w:rsidRDefault="00674443" w:rsidP="00674443">
      <w:pPr>
        <w:pStyle w:val="ListParagraph"/>
        <w:numPr>
          <w:ilvl w:val="0"/>
          <w:numId w:val="25"/>
        </w:numPr>
        <w:rPr>
          <w:sz w:val="24"/>
          <w:szCs w:val="24"/>
        </w:rPr>
      </w:pPr>
      <w:r>
        <w:rPr>
          <w:sz w:val="24"/>
          <w:szCs w:val="24"/>
        </w:rPr>
        <w:t>Similarity: Group stimuli that are similar. Ex: thinking you see the number two in a formation of dots.</w:t>
      </w:r>
    </w:p>
    <w:p w:rsidR="00674443" w:rsidRDefault="00674443" w:rsidP="00674443">
      <w:pPr>
        <w:pStyle w:val="ListParagraph"/>
        <w:numPr>
          <w:ilvl w:val="0"/>
          <w:numId w:val="25"/>
        </w:numPr>
        <w:rPr>
          <w:sz w:val="24"/>
          <w:szCs w:val="24"/>
        </w:rPr>
      </w:pPr>
      <w:r>
        <w:rPr>
          <w:sz w:val="24"/>
          <w:szCs w:val="24"/>
        </w:rPr>
        <w:t>Simplicity: People group figures that combine to make a good form.</w:t>
      </w:r>
    </w:p>
    <w:p w:rsidR="00674443" w:rsidRDefault="00674443" w:rsidP="00674443">
      <w:pPr>
        <w:rPr>
          <w:sz w:val="24"/>
          <w:szCs w:val="24"/>
        </w:rPr>
      </w:pPr>
      <w:r>
        <w:rPr>
          <w:sz w:val="24"/>
          <w:szCs w:val="24"/>
        </w:rPr>
        <w:t xml:space="preserve">Perceptual Hypothesis: </w:t>
      </w:r>
    </w:p>
    <w:p w:rsidR="00674443" w:rsidRDefault="00674443" w:rsidP="00674443">
      <w:pPr>
        <w:pStyle w:val="ListParagraph"/>
        <w:numPr>
          <w:ilvl w:val="0"/>
          <w:numId w:val="5"/>
        </w:numPr>
        <w:rPr>
          <w:sz w:val="24"/>
          <w:szCs w:val="24"/>
        </w:rPr>
      </w:pPr>
      <w:r>
        <w:rPr>
          <w:sz w:val="24"/>
          <w:szCs w:val="24"/>
        </w:rPr>
        <w:t xml:space="preserve">Is an inference about which distal stimuli could be responsible for the proximal stimuli </w:t>
      </w:r>
      <w:proofErr w:type="gramStart"/>
      <w:r>
        <w:rPr>
          <w:sz w:val="24"/>
          <w:szCs w:val="24"/>
        </w:rPr>
        <w:t>sensed.</w:t>
      </w:r>
      <w:proofErr w:type="gramEnd"/>
      <w:r>
        <w:rPr>
          <w:sz w:val="24"/>
          <w:szCs w:val="24"/>
        </w:rPr>
        <w:t xml:space="preserve"> </w:t>
      </w:r>
      <w:r w:rsidR="001170D1">
        <w:rPr>
          <w:sz w:val="24"/>
          <w:szCs w:val="24"/>
        </w:rPr>
        <w:t>Ex: seeing an old woman or a young girl.</w:t>
      </w:r>
    </w:p>
    <w:p w:rsidR="001170D1" w:rsidRDefault="001170D1" w:rsidP="00674443">
      <w:pPr>
        <w:pStyle w:val="ListParagraph"/>
        <w:numPr>
          <w:ilvl w:val="0"/>
          <w:numId w:val="5"/>
        </w:numPr>
        <w:rPr>
          <w:sz w:val="24"/>
          <w:szCs w:val="24"/>
        </w:rPr>
      </w:pPr>
      <w:r>
        <w:rPr>
          <w:sz w:val="24"/>
          <w:szCs w:val="24"/>
        </w:rPr>
        <w:t>Your perception in influenced by the context it is given in.</w:t>
      </w:r>
    </w:p>
    <w:p w:rsidR="001170D1" w:rsidRDefault="001170D1" w:rsidP="001170D1">
      <w:pPr>
        <w:rPr>
          <w:sz w:val="24"/>
          <w:szCs w:val="24"/>
        </w:rPr>
      </w:pPr>
    </w:p>
    <w:p w:rsidR="00B04571" w:rsidRDefault="00B04571" w:rsidP="00B04571">
      <w:pPr>
        <w:rPr>
          <w:b/>
          <w:sz w:val="24"/>
          <w:szCs w:val="24"/>
        </w:rPr>
      </w:pPr>
      <w:r w:rsidRPr="00B04571">
        <w:rPr>
          <w:b/>
          <w:sz w:val="24"/>
          <w:szCs w:val="24"/>
        </w:rPr>
        <w:t>How do we perceive shape, depth, motion, and constancy?</w:t>
      </w:r>
    </w:p>
    <w:p w:rsidR="00B04571" w:rsidRDefault="00B04571" w:rsidP="00B04571">
      <w:pPr>
        <w:rPr>
          <w:sz w:val="24"/>
          <w:szCs w:val="24"/>
        </w:rPr>
      </w:pPr>
      <w:r>
        <w:rPr>
          <w:sz w:val="24"/>
          <w:szCs w:val="24"/>
        </w:rPr>
        <w:t>Binocular cues: clues about the distance based on the differing views of the 2 eyes. Ex: 3D movies</w:t>
      </w:r>
    </w:p>
    <w:p w:rsidR="00B04571" w:rsidRDefault="00B04571" w:rsidP="00B04571">
      <w:pPr>
        <w:rPr>
          <w:sz w:val="24"/>
          <w:szCs w:val="24"/>
        </w:rPr>
      </w:pPr>
      <w:r>
        <w:rPr>
          <w:sz w:val="24"/>
          <w:szCs w:val="24"/>
        </w:rPr>
        <w:t xml:space="preserve">Monocular Cues: are clues about the distance based on the image in either eye alone. </w:t>
      </w:r>
    </w:p>
    <w:p w:rsidR="00B04571" w:rsidRDefault="00B04571" w:rsidP="00B04571">
      <w:pPr>
        <w:rPr>
          <w:sz w:val="24"/>
          <w:szCs w:val="24"/>
        </w:rPr>
      </w:pPr>
      <w:r>
        <w:rPr>
          <w:sz w:val="24"/>
          <w:szCs w:val="24"/>
        </w:rPr>
        <w:t xml:space="preserve">Motion Parallax: images of objects at different distances moving at different distances across the retina. </w:t>
      </w:r>
    </w:p>
    <w:p w:rsidR="00B04571" w:rsidRDefault="00B04571" w:rsidP="00B04571">
      <w:pPr>
        <w:rPr>
          <w:sz w:val="24"/>
          <w:szCs w:val="24"/>
        </w:rPr>
      </w:pPr>
      <w:r>
        <w:rPr>
          <w:sz w:val="24"/>
          <w:szCs w:val="24"/>
        </w:rPr>
        <w:t xml:space="preserve">Pictorial cues: clues about the distance that can be given in a flat picture. </w:t>
      </w:r>
    </w:p>
    <w:p w:rsidR="00D96B91" w:rsidRDefault="00D96B91" w:rsidP="00B04571">
      <w:pPr>
        <w:rPr>
          <w:sz w:val="24"/>
          <w:szCs w:val="24"/>
        </w:rPr>
      </w:pPr>
      <w:r>
        <w:rPr>
          <w:sz w:val="24"/>
          <w:szCs w:val="24"/>
        </w:rPr>
        <w:lastRenderedPageBreak/>
        <w:t xml:space="preserve">Perceptual Constancy: is a tendency to experience a stable perception in the face of continually changing sensory input. </w:t>
      </w:r>
    </w:p>
    <w:p w:rsidR="00D96B91" w:rsidRDefault="00D96B91" w:rsidP="00B04571">
      <w:pPr>
        <w:rPr>
          <w:sz w:val="24"/>
          <w:szCs w:val="24"/>
        </w:rPr>
      </w:pPr>
      <w:r>
        <w:rPr>
          <w:sz w:val="24"/>
          <w:szCs w:val="24"/>
        </w:rPr>
        <w:t>Optical Illusions: WHY DO THEY HAPPEN?</w:t>
      </w:r>
    </w:p>
    <w:p w:rsidR="00D96B91" w:rsidRDefault="00D96B91" w:rsidP="00B04571">
      <w:pPr>
        <w:rPr>
          <w:sz w:val="24"/>
          <w:szCs w:val="24"/>
        </w:rPr>
      </w:pPr>
      <w:r>
        <w:rPr>
          <w:sz w:val="24"/>
          <w:szCs w:val="24"/>
        </w:rPr>
        <w:t>-An apparently inexplicable discrepancy between the appearance of visual stimulus and its physical reality.</w:t>
      </w:r>
    </w:p>
    <w:p w:rsidR="00D96B91" w:rsidRDefault="00D96B91" w:rsidP="00B04571">
      <w:pPr>
        <w:rPr>
          <w:sz w:val="24"/>
          <w:szCs w:val="24"/>
        </w:rPr>
      </w:pPr>
      <w:r>
        <w:rPr>
          <w:sz w:val="24"/>
          <w:szCs w:val="24"/>
        </w:rPr>
        <w:t xml:space="preserve">Impossible figures: are represented in two dimensional pictures but cannot exist in 3d space. </w:t>
      </w:r>
    </w:p>
    <w:p w:rsidR="00D96B91" w:rsidRDefault="00D96B91" w:rsidP="00B04571">
      <w:pPr>
        <w:rPr>
          <w:sz w:val="24"/>
          <w:szCs w:val="24"/>
        </w:rPr>
      </w:pPr>
    </w:p>
    <w:p w:rsidR="00D96B91" w:rsidRDefault="00D96B91" w:rsidP="00D96B91">
      <w:pPr>
        <w:rPr>
          <w:b/>
          <w:sz w:val="24"/>
          <w:szCs w:val="24"/>
        </w:rPr>
      </w:pPr>
      <w:r w:rsidRPr="00D96B91">
        <w:rPr>
          <w:b/>
          <w:sz w:val="24"/>
          <w:szCs w:val="24"/>
        </w:rPr>
        <w:t>The Auditory System – the nature of sound, the structures and functions of the ear (and the parts of the ear), processing in the auditory system, auditory localization.</w:t>
      </w:r>
    </w:p>
    <w:p w:rsidR="00D96B91" w:rsidRDefault="00836D30" w:rsidP="00B04571">
      <w:pPr>
        <w:rPr>
          <w:sz w:val="24"/>
          <w:szCs w:val="24"/>
        </w:rPr>
      </w:pPr>
      <w:r>
        <w:rPr>
          <w:sz w:val="24"/>
          <w:szCs w:val="24"/>
        </w:rPr>
        <w:t xml:space="preserve">Like eyes ears channel energy to the neural tissue that receives it. </w:t>
      </w:r>
    </w:p>
    <w:p w:rsidR="00836D30" w:rsidRDefault="00836D30" w:rsidP="00B04571">
      <w:pPr>
        <w:rPr>
          <w:sz w:val="24"/>
          <w:szCs w:val="24"/>
        </w:rPr>
      </w:pPr>
      <w:r>
        <w:rPr>
          <w:sz w:val="24"/>
          <w:szCs w:val="24"/>
        </w:rPr>
        <w:t xml:space="preserve">Ear divided into 3 sections: External ear, middle ear, inner ear. Sound is conducted differently in all sections. </w:t>
      </w:r>
    </w:p>
    <w:p w:rsidR="00836D30" w:rsidRDefault="00836D30" w:rsidP="00B04571">
      <w:pPr>
        <w:rPr>
          <w:sz w:val="24"/>
          <w:szCs w:val="24"/>
        </w:rPr>
      </w:pPr>
      <w:r>
        <w:rPr>
          <w:sz w:val="24"/>
          <w:szCs w:val="24"/>
        </w:rPr>
        <w:t xml:space="preserve">External Ear depends on the vibration of the air molecules, the middle ear depends on the vibration of movable bones, and the inner ear depends on the waves in a fluid. </w:t>
      </w:r>
    </w:p>
    <w:p w:rsidR="00836D30" w:rsidRDefault="00836D30" w:rsidP="00B04571">
      <w:pPr>
        <w:rPr>
          <w:sz w:val="24"/>
          <w:szCs w:val="24"/>
        </w:rPr>
      </w:pPr>
      <w:r>
        <w:rPr>
          <w:sz w:val="24"/>
          <w:szCs w:val="24"/>
        </w:rPr>
        <w:t>External Ear: consists of pinna (sound collecting cone). THEN the sound waves collected by the pinna are funneled along the auditory canal towards the ear drum. The ear drum vibrates in response.</w:t>
      </w:r>
    </w:p>
    <w:p w:rsidR="00836D30" w:rsidRDefault="00836D30" w:rsidP="00B04571">
      <w:pPr>
        <w:rPr>
          <w:sz w:val="24"/>
          <w:szCs w:val="24"/>
        </w:rPr>
      </w:pPr>
      <w:r>
        <w:rPr>
          <w:sz w:val="24"/>
          <w:szCs w:val="24"/>
        </w:rPr>
        <w:t xml:space="preserve">Middle Ear: vibrations of the eardrum are sent up the 3 tiniest bones: hammer, anvil, </w:t>
      </w:r>
      <w:proofErr w:type="gramStart"/>
      <w:r>
        <w:rPr>
          <w:sz w:val="24"/>
          <w:szCs w:val="24"/>
        </w:rPr>
        <w:t>stirrup</w:t>
      </w:r>
      <w:proofErr w:type="gramEnd"/>
      <w:r>
        <w:rPr>
          <w:sz w:val="24"/>
          <w:szCs w:val="24"/>
        </w:rPr>
        <w:t xml:space="preserve">. Collectively they are the </w:t>
      </w:r>
      <w:proofErr w:type="spellStart"/>
      <w:r>
        <w:rPr>
          <w:sz w:val="24"/>
          <w:szCs w:val="24"/>
        </w:rPr>
        <w:t>ossicles</w:t>
      </w:r>
      <w:proofErr w:type="spellEnd"/>
      <w:r>
        <w:rPr>
          <w:sz w:val="24"/>
          <w:szCs w:val="24"/>
        </w:rPr>
        <w:t xml:space="preserve">. </w:t>
      </w:r>
    </w:p>
    <w:p w:rsidR="00836D30" w:rsidRDefault="00836D30" w:rsidP="00B04571">
      <w:pPr>
        <w:rPr>
          <w:sz w:val="24"/>
          <w:szCs w:val="24"/>
        </w:rPr>
      </w:pPr>
      <w:r>
        <w:rPr>
          <w:sz w:val="24"/>
          <w:szCs w:val="24"/>
        </w:rPr>
        <w:t xml:space="preserve">Inner Ear: cochlea which is a fluid filled coiled tunnel that contains receptors for hearing. </w:t>
      </w:r>
      <w:r w:rsidR="00457CE8">
        <w:rPr>
          <w:sz w:val="24"/>
          <w:szCs w:val="24"/>
        </w:rPr>
        <w:t>(</w:t>
      </w:r>
      <w:proofErr w:type="gramStart"/>
      <w:r w:rsidR="00457CE8">
        <w:rPr>
          <w:sz w:val="24"/>
          <w:szCs w:val="24"/>
        </w:rPr>
        <w:t>looks</w:t>
      </w:r>
      <w:proofErr w:type="gramEnd"/>
      <w:r w:rsidR="00457CE8">
        <w:rPr>
          <w:sz w:val="24"/>
          <w:szCs w:val="24"/>
        </w:rPr>
        <w:t xml:space="preserve"> like snail) Sound enters cochlea through oval window which is vibrated by the </w:t>
      </w:r>
      <w:proofErr w:type="spellStart"/>
      <w:r w:rsidR="00457CE8">
        <w:rPr>
          <w:sz w:val="24"/>
          <w:szCs w:val="24"/>
        </w:rPr>
        <w:t>ossicles</w:t>
      </w:r>
      <w:proofErr w:type="spellEnd"/>
      <w:r w:rsidR="00457CE8">
        <w:rPr>
          <w:sz w:val="24"/>
          <w:szCs w:val="24"/>
        </w:rPr>
        <w:t xml:space="preserve">. </w:t>
      </w:r>
    </w:p>
    <w:p w:rsidR="00457CE8" w:rsidRDefault="00457CE8" w:rsidP="00B04571">
      <w:pPr>
        <w:rPr>
          <w:sz w:val="24"/>
          <w:szCs w:val="24"/>
        </w:rPr>
      </w:pPr>
      <w:r>
        <w:rPr>
          <w:sz w:val="24"/>
          <w:szCs w:val="24"/>
        </w:rPr>
        <w:t xml:space="preserve">The ears neural tissue lies on the basilar membrane, which is inside of the cochlea. </w:t>
      </w:r>
    </w:p>
    <w:p w:rsidR="00457CE8" w:rsidRDefault="00457CE8" w:rsidP="00B04571">
      <w:pPr>
        <w:rPr>
          <w:sz w:val="24"/>
          <w:szCs w:val="24"/>
        </w:rPr>
      </w:pPr>
      <w:r>
        <w:rPr>
          <w:sz w:val="24"/>
          <w:szCs w:val="24"/>
        </w:rPr>
        <w:t xml:space="preserve">The auditory receptors are called hair cells because of the tiny hairs that come off of them. Waves of fluid in the inner ear stimulate these hair cells! Then the hair cells convert the physical stimulation into a NEURAL IMPULSE that is sent to the brain. </w:t>
      </w:r>
    </w:p>
    <w:p w:rsidR="00457CE8" w:rsidRDefault="00457CE8" w:rsidP="00B04571">
      <w:pPr>
        <w:rPr>
          <w:sz w:val="24"/>
          <w:szCs w:val="24"/>
        </w:rPr>
      </w:pPr>
      <w:r>
        <w:rPr>
          <w:sz w:val="24"/>
          <w:szCs w:val="24"/>
        </w:rPr>
        <w:t xml:space="preserve">Hair cells </w:t>
      </w:r>
      <w:r w:rsidRPr="00457CE8">
        <w:rPr>
          <w:sz w:val="24"/>
          <w:szCs w:val="24"/>
        </w:rPr>
        <w:sym w:font="Wingdings" w:char="F0E0"/>
      </w:r>
      <w:r>
        <w:rPr>
          <w:sz w:val="24"/>
          <w:szCs w:val="24"/>
        </w:rPr>
        <w:t xml:space="preserve"> waves of fluid stimulate </w:t>
      </w:r>
      <w:r w:rsidRPr="00457CE8">
        <w:rPr>
          <w:sz w:val="24"/>
          <w:szCs w:val="24"/>
        </w:rPr>
        <w:sym w:font="Wingdings" w:char="F0E0"/>
      </w:r>
      <w:r>
        <w:rPr>
          <w:sz w:val="24"/>
          <w:szCs w:val="24"/>
        </w:rPr>
        <w:t xml:space="preserve"> hair cells sent neural impulse to brain.</w:t>
      </w:r>
    </w:p>
    <w:p w:rsidR="00457CE8" w:rsidRDefault="00457CE8" w:rsidP="00B04571">
      <w:pPr>
        <w:rPr>
          <w:sz w:val="24"/>
          <w:szCs w:val="24"/>
        </w:rPr>
      </w:pPr>
      <w:r>
        <w:rPr>
          <w:sz w:val="24"/>
          <w:szCs w:val="24"/>
        </w:rPr>
        <w:t>Signals</w:t>
      </w:r>
      <w:r w:rsidRPr="00457CE8">
        <w:rPr>
          <w:sz w:val="24"/>
          <w:szCs w:val="24"/>
        </w:rPr>
        <w:sym w:font="Wingdings" w:char="F0E0"/>
      </w:r>
      <w:r>
        <w:rPr>
          <w:sz w:val="24"/>
          <w:szCs w:val="24"/>
        </w:rPr>
        <w:t xml:space="preserve"> Thalamus </w:t>
      </w:r>
      <w:r w:rsidRPr="00457CE8">
        <w:rPr>
          <w:sz w:val="24"/>
          <w:szCs w:val="24"/>
        </w:rPr>
        <w:sym w:font="Wingdings" w:char="F0E0"/>
      </w:r>
      <w:r>
        <w:rPr>
          <w:sz w:val="24"/>
          <w:szCs w:val="24"/>
        </w:rPr>
        <w:t xml:space="preserve"> auditory cortex (temporal lobes)</w:t>
      </w:r>
    </w:p>
    <w:p w:rsidR="00457CE8" w:rsidRDefault="00457CE8" w:rsidP="00B04571">
      <w:pPr>
        <w:rPr>
          <w:sz w:val="24"/>
          <w:szCs w:val="24"/>
        </w:rPr>
      </w:pPr>
    </w:p>
    <w:p w:rsidR="00457CE8" w:rsidRDefault="00457CE8" w:rsidP="00B04571">
      <w:pPr>
        <w:rPr>
          <w:sz w:val="24"/>
          <w:szCs w:val="24"/>
        </w:rPr>
      </w:pPr>
      <w:r>
        <w:rPr>
          <w:sz w:val="24"/>
          <w:szCs w:val="24"/>
        </w:rPr>
        <w:t xml:space="preserve">Place Theory: holds that perception of pitch corresponds to the vibration of different portions, or places along the basilar membrane. </w:t>
      </w:r>
    </w:p>
    <w:p w:rsidR="00457CE8" w:rsidRDefault="00457CE8" w:rsidP="00B04571">
      <w:pPr>
        <w:rPr>
          <w:sz w:val="24"/>
          <w:szCs w:val="24"/>
        </w:rPr>
      </w:pPr>
      <w:r>
        <w:rPr>
          <w:sz w:val="24"/>
          <w:szCs w:val="24"/>
        </w:rPr>
        <w:lastRenderedPageBreak/>
        <w:t xml:space="preserve">Frequency Theory: pitch corresponds to the rate or frequency at which the entire basilar membrane vibrates. </w:t>
      </w:r>
    </w:p>
    <w:p w:rsidR="00457CE8" w:rsidRDefault="002A21A9" w:rsidP="00B04571">
      <w:pPr>
        <w:rPr>
          <w:sz w:val="24"/>
          <w:szCs w:val="24"/>
        </w:rPr>
      </w:pPr>
      <w:r>
        <w:rPr>
          <w:sz w:val="24"/>
          <w:szCs w:val="24"/>
        </w:rPr>
        <w:t>/</w:t>
      </w:r>
      <w:bookmarkStart w:id="0" w:name="_GoBack"/>
      <w:bookmarkEnd w:id="0"/>
    </w:p>
    <w:p w:rsidR="00457CE8" w:rsidRDefault="00457CE8" w:rsidP="00B04571">
      <w:pPr>
        <w:rPr>
          <w:sz w:val="24"/>
          <w:szCs w:val="24"/>
        </w:rPr>
      </w:pPr>
    </w:p>
    <w:p w:rsidR="00457CE8" w:rsidRDefault="00457CE8" w:rsidP="00B04571">
      <w:pPr>
        <w:rPr>
          <w:sz w:val="24"/>
          <w:szCs w:val="24"/>
        </w:rPr>
      </w:pPr>
    </w:p>
    <w:p w:rsidR="00457CE8" w:rsidRDefault="00457CE8" w:rsidP="00B04571">
      <w:pPr>
        <w:rPr>
          <w:sz w:val="24"/>
          <w:szCs w:val="24"/>
        </w:rPr>
      </w:pPr>
    </w:p>
    <w:p w:rsidR="00457CE8" w:rsidRDefault="00457CE8" w:rsidP="00B04571">
      <w:pPr>
        <w:rPr>
          <w:sz w:val="24"/>
          <w:szCs w:val="24"/>
        </w:rPr>
      </w:pPr>
    </w:p>
    <w:p w:rsidR="00457CE8" w:rsidRDefault="00457CE8" w:rsidP="00B04571">
      <w:pPr>
        <w:rPr>
          <w:sz w:val="24"/>
          <w:szCs w:val="24"/>
        </w:rPr>
      </w:pPr>
    </w:p>
    <w:p w:rsidR="00457CE8" w:rsidRPr="00836D30" w:rsidRDefault="00457CE8" w:rsidP="00B04571">
      <w:pPr>
        <w:rPr>
          <w:sz w:val="24"/>
          <w:szCs w:val="24"/>
        </w:rPr>
      </w:pPr>
    </w:p>
    <w:p w:rsidR="00B04571" w:rsidRPr="00B04571" w:rsidRDefault="00B04571" w:rsidP="00B04571">
      <w:pPr>
        <w:rPr>
          <w:sz w:val="24"/>
          <w:szCs w:val="24"/>
        </w:rPr>
      </w:pPr>
    </w:p>
    <w:p w:rsidR="001170D1" w:rsidRPr="001170D1" w:rsidRDefault="001170D1" w:rsidP="001170D1">
      <w:pPr>
        <w:rPr>
          <w:sz w:val="24"/>
          <w:szCs w:val="24"/>
        </w:rPr>
      </w:pPr>
    </w:p>
    <w:p w:rsidR="00674443" w:rsidRPr="00674443" w:rsidRDefault="00674443" w:rsidP="00674443">
      <w:pPr>
        <w:rPr>
          <w:sz w:val="24"/>
          <w:szCs w:val="24"/>
        </w:rPr>
      </w:pPr>
    </w:p>
    <w:p w:rsidR="004F60CA" w:rsidRPr="004F60CA" w:rsidRDefault="004F60CA" w:rsidP="004F60CA">
      <w:pPr>
        <w:rPr>
          <w:sz w:val="24"/>
          <w:szCs w:val="24"/>
        </w:rPr>
      </w:pPr>
    </w:p>
    <w:p w:rsidR="002154B5" w:rsidRPr="002154B5" w:rsidRDefault="002154B5" w:rsidP="002154B5">
      <w:pPr>
        <w:rPr>
          <w:sz w:val="24"/>
          <w:szCs w:val="24"/>
        </w:rPr>
      </w:pPr>
    </w:p>
    <w:p w:rsidR="00BA14D1" w:rsidRPr="00BA14D1" w:rsidRDefault="00BA14D1" w:rsidP="00BA14D1">
      <w:pPr>
        <w:ind w:left="360"/>
        <w:rPr>
          <w:sz w:val="24"/>
          <w:szCs w:val="24"/>
        </w:rPr>
      </w:pPr>
      <w:r w:rsidRPr="00BA14D1">
        <w:rPr>
          <w:sz w:val="24"/>
          <w:szCs w:val="24"/>
        </w:rPr>
        <w:t xml:space="preserve"> </w:t>
      </w:r>
    </w:p>
    <w:p w:rsidR="000D052C" w:rsidRPr="000D052C" w:rsidRDefault="000D052C" w:rsidP="000D052C">
      <w:pPr>
        <w:ind w:left="360"/>
        <w:rPr>
          <w:sz w:val="24"/>
          <w:szCs w:val="24"/>
        </w:rPr>
      </w:pPr>
    </w:p>
    <w:p w:rsidR="00ED4627" w:rsidRPr="00ED4627" w:rsidRDefault="00ED4627" w:rsidP="00ED4627">
      <w:pPr>
        <w:rPr>
          <w:sz w:val="24"/>
          <w:szCs w:val="24"/>
        </w:rPr>
      </w:pPr>
    </w:p>
    <w:p w:rsidR="00ED4627" w:rsidRPr="00ED4627" w:rsidRDefault="00ED4627" w:rsidP="00ED4627">
      <w:pPr>
        <w:rPr>
          <w:sz w:val="24"/>
          <w:szCs w:val="24"/>
        </w:rPr>
      </w:pPr>
    </w:p>
    <w:p w:rsidR="00ED4627" w:rsidRPr="00062F5A" w:rsidRDefault="00ED4627" w:rsidP="00062F5A">
      <w:pPr>
        <w:rPr>
          <w:sz w:val="24"/>
          <w:szCs w:val="24"/>
        </w:rPr>
      </w:pPr>
    </w:p>
    <w:sectPr w:rsidR="00ED4627" w:rsidRPr="00062F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B643C"/>
    <w:multiLevelType w:val="hybridMultilevel"/>
    <w:tmpl w:val="23224444"/>
    <w:lvl w:ilvl="0" w:tplc="0BC83588">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191BA2"/>
    <w:multiLevelType w:val="hybridMultilevel"/>
    <w:tmpl w:val="6B9CE22C"/>
    <w:lvl w:ilvl="0" w:tplc="D9C27528">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1E7D6048"/>
    <w:multiLevelType w:val="hybridMultilevel"/>
    <w:tmpl w:val="04742F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2EB43E2"/>
    <w:multiLevelType w:val="hybridMultilevel"/>
    <w:tmpl w:val="D73E25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5CD5CDC"/>
    <w:multiLevelType w:val="hybridMultilevel"/>
    <w:tmpl w:val="44722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BA5063C"/>
    <w:multiLevelType w:val="hybridMultilevel"/>
    <w:tmpl w:val="E9C489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E216AB1"/>
    <w:multiLevelType w:val="hybridMultilevel"/>
    <w:tmpl w:val="D0944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F213E9E"/>
    <w:multiLevelType w:val="hybridMultilevel"/>
    <w:tmpl w:val="E76CA6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5247431"/>
    <w:multiLevelType w:val="hybridMultilevel"/>
    <w:tmpl w:val="439E8FBE"/>
    <w:lvl w:ilvl="0" w:tplc="F43C3DC6">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5F9608E"/>
    <w:multiLevelType w:val="hybridMultilevel"/>
    <w:tmpl w:val="C67891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0E4452"/>
    <w:multiLevelType w:val="hybridMultilevel"/>
    <w:tmpl w:val="68F04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4675CE8"/>
    <w:multiLevelType w:val="hybridMultilevel"/>
    <w:tmpl w:val="EB3299F4"/>
    <w:lvl w:ilvl="0" w:tplc="F43C3DC6">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AA26281"/>
    <w:multiLevelType w:val="hybridMultilevel"/>
    <w:tmpl w:val="7CB0CC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D810933"/>
    <w:multiLevelType w:val="hybridMultilevel"/>
    <w:tmpl w:val="D9B488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EDD383C"/>
    <w:multiLevelType w:val="hybridMultilevel"/>
    <w:tmpl w:val="42D8E5E0"/>
    <w:lvl w:ilvl="0" w:tplc="54B64EB0">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5113ACF"/>
    <w:multiLevelType w:val="hybridMultilevel"/>
    <w:tmpl w:val="AAB0A468"/>
    <w:lvl w:ilvl="0" w:tplc="F43C3DC6">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7285B40"/>
    <w:multiLevelType w:val="hybridMultilevel"/>
    <w:tmpl w:val="EA7EA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821286B"/>
    <w:multiLevelType w:val="hybridMultilevel"/>
    <w:tmpl w:val="C770A29E"/>
    <w:lvl w:ilvl="0" w:tplc="5D063D66">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FE35B5C"/>
    <w:multiLevelType w:val="hybridMultilevel"/>
    <w:tmpl w:val="54500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3D10632"/>
    <w:multiLevelType w:val="hybridMultilevel"/>
    <w:tmpl w:val="BB4C04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CA54090"/>
    <w:multiLevelType w:val="hybridMultilevel"/>
    <w:tmpl w:val="841CA68A"/>
    <w:lvl w:ilvl="0" w:tplc="259E98E2">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F167638"/>
    <w:multiLevelType w:val="hybridMultilevel"/>
    <w:tmpl w:val="E4E601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3C63CC7"/>
    <w:multiLevelType w:val="hybridMultilevel"/>
    <w:tmpl w:val="9E525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507702C"/>
    <w:multiLevelType w:val="hybridMultilevel"/>
    <w:tmpl w:val="3744B2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66B322E"/>
    <w:multiLevelType w:val="hybridMultilevel"/>
    <w:tmpl w:val="BF5CC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1"/>
    <w:lvlOverride w:ilvl="0"/>
    <w:lvlOverride w:ilvl="1"/>
    <w:lvlOverride w:ilvl="2"/>
    <w:lvlOverride w:ilvl="3"/>
    <w:lvlOverride w:ilvl="4"/>
    <w:lvlOverride w:ilvl="5"/>
    <w:lvlOverride w:ilvl="6"/>
    <w:lvlOverride w:ilvl="7"/>
    <w:lvlOverride w:ilvl="8"/>
  </w:num>
  <w:num w:numId="3">
    <w:abstractNumId w:val="5"/>
  </w:num>
  <w:num w:numId="4">
    <w:abstractNumId w:val="19"/>
  </w:num>
  <w:num w:numId="5">
    <w:abstractNumId w:val="8"/>
  </w:num>
  <w:num w:numId="6">
    <w:abstractNumId w:val="7"/>
  </w:num>
  <w:num w:numId="7">
    <w:abstractNumId w:val="12"/>
  </w:num>
  <w:num w:numId="8">
    <w:abstractNumId w:val="6"/>
  </w:num>
  <w:num w:numId="9">
    <w:abstractNumId w:val="16"/>
  </w:num>
  <w:num w:numId="10">
    <w:abstractNumId w:val="9"/>
  </w:num>
  <w:num w:numId="11">
    <w:abstractNumId w:val="3"/>
  </w:num>
  <w:num w:numId="12">
    <w:abstractNumId w:val="10"/>
  </w:num>
  <w:num w:numId="13">
    <w:abstractNumId w:val="4"/>
  </w:num>
  <w:num w:numId="14">
    <w:abstractNumId w:val="18"/>
  </w:num>
  <w:num w:numId="15">
    <w:abstractNumId w:val="17"/>
  </w:num>
  <w:num w:numId="16">
    <w:abstractNumId w:val="11"/>
  </w:num>
  <w:num w:numId="17">
    <w:abstractNumId w:val="15"/>
  </w:num>
  <w:num w:numId="18">
    <w:abstractNumId w:val="14"/>
  </w:num>
  <w:num w:numId="19">
    <w:abstractNumId w:val="0"/>
  </w:num>
  <w:num w:numId="20">
    <w:abstractNumId w:val="20"/>
  </w:num>
  <w:num w:numId="21">
    <w:abstractNumId w:val="2"/>
  </w:num>
  <w:num w:numId="22">
    <w:abstractNumId w:val="24"/>
  </w:num>
  <w:num w:numId="23">
    <w:abstractNumId w:val="22"/>
  </w:num>
  <w:num w:numId="24">
    <w:abstractNumId w:val="1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E72"/>
    <w:rsid w:val="0004456D"/>
    <w:rsid w:val="00062F5A"/>
    <w:rsid w:val="00063354"/>
    <w:rsid w:val="000932DE"/>
    <w:rsid w:val="000A3115"/>
    <w:rsid w:val="000D052C"/>
    <w:rsid w:val="000D5883"/>
    <w:rsid w:val="00114906"/>
    <w:rsid w:val="001170D1"/>
    <w:rsid w:val="00121D0B"/>
    <w:rsid w:val="001D0881"/>
    <w:rsid w:val="002154B5"/>
    <w:rsid w:val="00232C79"/>
    <w:rsid w:val="00237C8E"/>
    <w:rsid w:val="0024561D"/>
    <w:rsid w:val="002462C8"/>
    <w:rsid w:val="00272BB6"/>
    <w:rsid w:val="002772CE"/>
    <w:rsid w:val="0028102E"/>
    <w:rsid w:val="002A1391"/>
    <w:rsid w:val="002A21A9"/>
    <w:rsid w:val="002D5CD8"/>
    <w:rsid w:val="00360E89"/>
    <w:rsid w:val="00436E27"/>
    <w:rsid w:val="0044491F"/>
    <w:rsid w:val="004451C2"/>
    <w:rsid w:val="00457CE8"/>
    <w:rsid w:val="004F60CA"/>
    <w:rsid w:val="005279F3"/>
    <w:rsid w:val="00560EF5"/>
    <w:rsid w:val="005911FA"/>
    <w:rsid w:val="00657B3E"/>
    <w:rsid w:val="00674443"/>
    <w:rsid w:val="0068250C"/>
    <w:rsid w:val="00696455"/>
    <w:rsid w:val="00705E72"/>
    <w:rsid w:val="0073362C"/>
    <w:rsid w:val="00747E0E"/>
    <w:rsid w:val="00776784"/>
    <w:rsid w:val="00804B00"/>
    <w:rsid w:val="0081240B"/>
    <w:rsid w:val="0083183B"/>
    <w:rsid w:val="00836D30"/>
    <w:rsid w:val="008A08DB"/>
    <w:rsid w:val="008E0BC0"/>
    <w:rsid w:val="00983E8B"/>
    <w:rsid w:val="009E7A26"/>
    <w:rsid w:val="00A03060"/>
    <w:rsid w:val="00A15680"/>
    <w:rsid w:val="00A35BD8"/>
    <w:rsid w:val="00A51A26"/>
    <w:rsid w:val="00AD0453"/>
    <w:rsid w:val="00AD0867"/>
    <w:rsid w:val="00B04571"/>
    <w:rsid w:val="00B204CA"/>
    <w:rsid w:val="00BA14D1"/>
    <w:rsid w:val="00BD33BF"/>
    <w:rsid w:val="00C37CA4"/>
    <w:rsid w:val="00CA1A5D"/>
    <w:rsid w:val="00D574AE"/>
    <w:rsid w:val="00D96B91"/>
    <w:rsid w:val="00DC4F3F"/>
    <w:rsid w:val="00DF30BF"/>
    <w:rsid w:val="00E701D5"/>
    <w:rsid w:val="00EB0E35"/>
    <w:rsid w:val="00ED4627"/>
    <w:rsid w:val="00F263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4AB595-DCBB-4CA8-AC2D-0B7DD5257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E72"/>
    <w:pPr>
      <w:ind w:left="720"/>
      <w:contextualSpacing/>
    </w:pPr>
  </w:style>
  <w:style w:type="character" w:customStyle="1" w:styleId="text121">
    <w:name w:val="text121"/>
    <w:basedOn w:val="DefaultParagraphFont"/>
    <w:rsid w:val="00705E72"/>
    <w:rPr>
      <w:rFonts w:ascii="Verdana" w:hAnsi="Verdana" w:hint="default"/>
      <w:color w:val="000000"/>
      <w:sz w:val="18"/>
      <w:szCs w:val="18"/>
    </w:rPr>
  </w:style>
  <w:style w:type="paragraph" w:styleId="NormalWeb">
    <w:name w:val="Normal (Web)"/>
    <w:basedOn w:val="Normal"/>
    <w:uiPriority w:val="99"/>
    <w:semiHidden/>
    <w:unhideWhenUsed/>
    <w:rsid w:val="00CA1A5D"/>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39"/>
    <w:rsid w:val="001149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A21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1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8894">
      <w:bodyDiv w:val="1"/>
      <w:marLeft w:val="0"/>
      <w:marRight w:val="0"/>
      <w:marTop w:val="0"/>
      <w:marBottom w:val="0"/>
      <w:divBdr>
        <w:top w:val="none" w:sz="0" w:space="0" w:color="auto"/>
        <w:left w:val="none" w:sz="0" w:space="0" w:color="auto"/>
        <w:bottom w:val="none" w:sz="0" w:space="0" w:color="auto"/>
        <w:right w:val="none" w:sz="0" w:space="0" w:color="auto"/>
      </w:divBdr>
    </w:div>
    <w:div w:id="322708471">
      <w:bodyDiv w:val="1"/>
      <w:marLeft w:val="0"/>
      <w:marRight w:val="0"/>
      <w:marTop w:val="0"/>
      <w:marBottom w:val="0"/>
      <w:divBdr>
        <w:top w:val="none" w:sz="0" w:space="0" w:color="auto"/>
        <w:left w:val="none" w:sz="0" w:space="0" w:color="auto"/>
        <w:bottom w:val="none" w:sz="0" w:space="0" w:color="auto"/>
        <w:right w:val="none" w:sz="0" w:space="0" w:color="auto"/>
      </w:divBdr>
    </w:div>
    <w:div w:id="396827687">
      <w:bodyDiv w:val="1"/>
      <w:marLeft w:val="0"/>
      <w:marRight w:val="0"/>
      <w:marTop w:val="0"/>
      <w:marBottom w:val="0"/>
      <w:divBdr>
        <w:top w:val="none" w:sz="0" w:space="0" w:color="auto"/>
        <w:left w:val="none" w:sz="0" w:space="0" w:color="auto"/>
        <w:bottom w:val="none" w:sz="0" w:space="0" w:color="auto"/>
        <w:right w:val="none" w:sz="0" w:space="0" w:color="auto"/>
      </w:divBdr>
    </w:div>
    <w:div w:id="704137748">
      <w:bodyDiv w:val="1"/>
      <w:marLeft w:val="0"/>
      <w:marRight w:val="0"/>
      <w:marTop w:val="0"/>
      <w:marBottom w:val="0"/>
      <w:divBdr>
        <w:top w:val="none" w:sz="0" w:space="0" w:color="auto"/>
        <w:left w:val="none" w:sz="0" w:space="0" w:color="auto"/>
        <w:bottom w:val="none" w:sz="0" w:space="0" w:color="auto"/>
        <w:right w:val="none" w:sz="0" w:space="0" w:color="auto"/>
      </w:divBdr>
    </w:div>
    <w:div w:id="767887277">
      <w:bodyDiv w:val="1"/>
      <w:marLeft w:val="0"/>
      <w:marRight w:val="0"/>
      <w:marTop w:val="0"/>
      <w:marBottom w:val="0"/>
      <w:divBdr>
        <w:top w:val="none" w:sz="0" w:space="0" w:color="auto"/>
        <w:left w:val="none" w:sz="0" w:space="0" w:color="auto"/>
        <w:bottom w:val="none" w:sz="0" w:space="0" w:color="auto"/>
        <w:right w:val="none" w:sz="0" w:space="0" w:color="auto"/>
      </w:divBdr>
    </w:div>
    <w:div w:id="802580072">
      <w:bodyDiv w:val="1"/>
      <w:marLeft w:val="0"/>
      <w:marRight w:val="0"/>
      <w:marTop w:val="0"/>
      <w:marBottom w:val="0"/>
      <w:divBdr>
        <w:top w:val="none" w:sz="0" w:space="0" w:color="auto"/>
        <w:left w:val="none" w:sz="0" w:space="0" w:color="auto"/>
        <w:bottom w:val="none" w:sz="0" w:space="0" w:color="auto"/>
        <w:right w:val="none" w:sz="0" w:space="0" w:color="auto"/>
      </w:divBdr>
    </w:div>
    <w:div w:id="910237887">
      <w:bodyDiv w:val="1"/>
      <w:marLeft w:val="0"/>
      <w:marRight w:val="0"/>
      <w:marTop w:val="0"/>
      <w:marBottom w:val="0"/>
      <w:divBdr>
        <w:top w:val="none" w:sz="0" w:space="0" w:color="auto"/>
        <w:left w:val="none" w:sz="0" w:space="0" w:color="auto"/>
        <w:bottom w:val="none" w:sz="0" w:space="0" w:color="auto"/>
        <w:right w:val="none" w:sz="0" w:space="0" w:color="auto"/>
      </w:divBdr>
    </w:div>
    <w:div w:id="1234001804">
      <w:bodyDiv w:val="1"/>
      <w:marLeft w:val="0"/>
      <w:marRight w:val="0"/>
      <w:marTop w:val="0"/>
      <w:marBottom w:val="0"/>
      <w:divBdr>
        <w:top w:val="none" w:sz="0" w:space="0" w:color="auto"/>
        <w:left w:val="none" w:sz="0" w:space="0" w:color="auto"/>
        <w:bottom w:val="none" w:sz="0" w:space="0" w:color="auto"/>
        <w:right w:val="none" w:sz="0" w:space="0" w:color="auto"/>
      </w:divBdr>
    </w:div>
    <w:div w:id="1266884773">
      <w:bodyDiv w:val="1"/>
      <w:marLeft w:val="0"/>
      <w:marRight w:val="0"/>
      <w:marTop w:val="0"/>
      <w:marBottom w:val="0"/>
      <w:divBdr>
        <w:top w:val="none" w:sz="0" w:space="0" w:color="auto"/>
        <w:left w:val="none" w:sz="0" w:space="0" w:color="auto"/>
        <w:bottom w:val="none" w:sz="0" w:space="0" w:color="auto"/>
        <w:right w:val="none" w:sz="0" w:space="0" w:color="auto"/>
      </w:divBdr>
    </w:div>
    <w:div w:id="1324434164">
      <w:bodyDiv w:val="1"/>
      <w:marLeft w:val="0"/>
      <w:marRight w:val="0"/>
      <w:marTop w:val="0"/>
      <w:marBottom w:val="0"/>
      <w:divBdr>
        <w:top w:val="none" w:sz="0" w:space="0" w:color="auto"/>
        <w:left w:val="none" w:sz="0" w:space="0" w:color="auto"/>
        <w:bottom w:val="none" w:sz="0" w:space="0" w:color="auto"/>
        <w:right w:val="none" w:sz="0" w:space="0" w:color="auto"/>
      </w:divBdr>
    </w:div>
    <w:div w:id="1349872239">
      <w:bodyDiv w:val="1"/>
      <w:marLeft w:val="0"/>
      <w:marRight w:val="0"/>
      <w:marTop w:val="0"/>
      <w:marBottom w:val="0"/>
      <w:divBdr>
        <w:top w:val="none" w:sz="0" w:space="0" w:color="auto"/>
        <w:left w:val="none" w:sz="0" w:space="0" w:color="auto"/>
        <w:bottom w:val="none" w:sz="0" w:space="0" w:color="auto"/>
        <w:right w:val="none" w:sz="0" w:space="0" w:color="auto"/>
      </w:divBdr>
    </w:div>
    <w:div w:id="1425690563">
      <w:bodyDiv w:val="1"/>
      <w:marLeft w:val="0"/>
      <w:marRight w:val="0"/>
      <w:marTop w:val="0"/>
      <w:marBottom w:val="0"/>
      <w:divBdr>
        <w:top w:val="none" w:sz="0" w:space="0" w:color="auto"/>
        <w:left w:val="none" w:sz="0" w:space="0" w:color="auto"/>
        <w:bottom w:val="none" w:sz="0" w:space="0" w:color="auto"/>
        <w:right w:val="none" w:sz="0" w:space="0" w:color="auto"/>
      </w:divBdr>
    </w:div>
    <w:div w:id="1482429351">
      <w:bodyDiv w:val="1"/>
      <w:marLeft w:val="0"/>
      <w:marRight w:val="0"/>
      <w:marTop w:val="0"/>
      <w:marBottom w:val="0"/>
      <w:divBdr>
        <w:top w:val="none" w:sz="0" w:space="0" w:color="auto"/>
        <w:left w:val="none" w:sz="0" w:space="0" w:color="auto"/>
        <w:bottom w:val="none" w:sz="0" w:space="0" w:color="auto"/>
        <w:right w:val="none" w:sz="0" w:space="0" w:color="auto"/>
      </w:divBdr>
    </w:div>
    <w:div w:id="1485195236">
      <w:bodyDiv w:val="1"/>
      <w:marLeft w:val="0"/>
      <w:marRight w:val="0"/>
      <w:marTop w:val="0"/>
      <w:marBottom w:val="0"/>
      <w:divBdr>
        <w:top w:val="none" w:sz="0" w:space="0" w:color="auto"/>
        <w:left w:val="none" w:sz="0" w:space="0" w:color="auto"/>
        <w:bottom w:val="none" w:sz="0" w:space="0" w:color="auto"/>
        <w:right w:val="none" w:sz="0" w:space="0" w:color="auto"/>
      </w:divBdr>
    </w:div>
    <w:div w:id="1596280584">
      <w:bodyDiv w:val="1"/>
      <w:marLeft w:val="0"/>
      <w:marRight w:val="0"/>
      <w:marTop w:val="0"/>
      <w:marBottom w:val="0"/>
      <w:divBdr>
        <w:top w:val="none" w:sz="0" w:space="0" w:color="auto"/>
        <w:left w:val="none" w:sz="0" w:space="0" w:color="auto"/>
        <w:bottom w:val="none" w:sz="0" w:space="0" w:color="auto"/>
        <w:right w:val="none" w:sz="0" w:space="0" w:color="auto"/>
      </w:divBdr>
    </w:div>
    <w:div w:id="1683893267">
      <w:bodyDiv w:val="1"/>
      <w:marLeft w:val="0"/>
      <w:marRight w:val="0"/>
      <w:marTop w:val="0"/>
      <w:marBottom w:val="0"/>
      <w:divBdr>
        <w:top w:val="none" w:sz="0" w:space="0" w:color="auto"/>
        <w:left w:val="none" w:sz="0" w:space="0" w:color="auto"/>
        <w:bottom w:val="none" w:sz="0" w:space="0" w:color="auto"/>
        <w:right w:val="none" w:sz="0" w:space="0" w:color="auto"/>
      </w:divBdr>
    </w:div>
    <w:div w:id="1756783180">
      <w:bodyDiv w:val="1"/>
      <w:marLeft w:val="0"/>
      <w:marRight w:val="0"/>
      <w:marTop w:val="0"/>
      <w:marBottom w:val="0"/>
      <w:divBdr>
        <w:top w:val="none" w:sz="0" w:space="0" w:color="auto"/>
        <w:left w:val="none" w:sz="0" w:space="0" w:color="auto"/>
        <w:bottom w:val="none" w:sz="0" w:space="0" w:color="auto"/>
        <w:right w:val="none" w:sz="0" w:space="0" w:color="auto"/>
      </w:divBdr>
    </w:div>
    <w:div w:id="1801879421">
      <w:bodyDiv w:val="1"/>
      <w:marLeft w:val="0"/>
      <w:marRight w:val="0"/>
      <w:marTop w:val="0"/>
      <w:marBottom w:val="0"/>
      <w:divBdr>
        <w:top w:val="none" w:sz="0" w:space="0" w:color="auto"/>
        <w:left w:val="none" w:sz="0" w:space="0" w:color="auto"/>
        <w:bottom w:val="none" w:sz="0" w:space="0" w:color="auto"/>
        <w:right w:val="none" w:sz="0" w:space="0" w:color="auto"/>
      </w:divBdr>
    </w:div>
    <w:div w:id="1802723194">
      <w:bodyDiv w:val="1"/>
      <w:marLeft w:val="0"/>
      <w:marRight w:val="0"/>
      <w:marTop w:val="0"/>
      <w:marBottom w:val="0"/>
      <w:divBdr>
        <w:top w:val="none" w:sz="0" w:space="0" w:color="auto"/>
        <w:left w:val="none" w:sz="0" w:space="0" w:color="auto"/>
        <w:bottom w:val="none" w:sz="0" w:space="0" w:color="auto"/>
        <w:right w:val="none" w:sz="0" w:space="0" w:color="auto"/>
      </w:divBdr>
    </w:div>
    <w:div w:id="1946881787">
      <w:bodyDiv w:val="1"/>
      <w:marLeft w:val="0"/>
      <w:marRight w:val="0"/>
      <w:marTop w:val="0"/>
      <w:marBottom w:val="0"/>
      <w:divBdr>
        <w:top w:val="none" w:sz="0" w:space="0" w:color="auto"/>
        <w:left w:val="none" w:sz="0" w:space="0" w:color="auto"/>
        <w:bottom w:val="none" w:sz="0" w:space="0" w:color="auto"/>
        <w:right w:val="none" w:sz="0" w:space="0" w:color="auto"/>
      </w:divBdr>
    </w:div>
    <w:div w:id="2002125173">
      <w:bodyDiv w:val="1"/>
      <w:marLeft w:val="0"/>
      <w:marRight w:val="0"/>
      <w:marTop w:val="0"/>
      <w:marBottom w:val="0"/>
      <w:divBdr>
        <w:top w:val="none" w:sz="0" w:space="0" w:color="auto"/>
        <w:left w:val="none" w:sz="0" w:space="0" w:color="auto"/>
        <w:bottom w:val="none" w:sz="0" w:space="0" w:color="auto"/>
        <w:right w:val="none" w:sz="0" w:space="0" w:color="auto"/>
      </w:divBdr>
    </w:div>
    <w:div w:id="2015573203">
      <w:bodyDiv w:val="1"/>
      <w:marLeft w:val="0"/>
      <w:marRight w:val="0"/>
      <w:marTop w:val="0"/>
      <w:marBottom w:val="0"/>
      <w:divBdr>
        <w:top w:val="none" w:sz="0" w:space="0" w:color="auto"/>
        <w:left w:val="none" w:sz="0" w:space="0" w:color="auto"/>
        <w:bottom w:val="none" w:sz="0" w:space="0" w:color="auto"/>
        <w:right w:val="none" w:sz="0" w:space="0" w:color="auto"/>
      </w:divBdr>
    </w:div>
    <w:div w:id="202166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3528</TotalTime>
  <Pages>21</Pages>
  <Words>4833</Words>
  <Characters>27551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O'Shaughnessy</dc:creator>
  <cp:keywords/>
  <dc:description/>
  <cp:lastModifiedBy>Michelle O'Shaughnessy</cp:lastModifiedBy>
  <cp:revision>19</cp:revision>
  <cp:lastPrinted>2013-11-08T17:25:00Z</cp:lastPrinted>
  <dcterms:created xsi:type="dcterms:W3CDTF">2013-11-05T03:38:00Z</dcterms:created>
  <dcterms:modified xsi:type="dcterms:W3CDTF">2013-11-11T00:36:00Z</dcterms:modified>
</cp:coreProperties>
</file>