
<file path=[Content_Types].xml><?xml version="1.0" encoding="utf-8"?>
<Types xmlns="http://schemas.openxmlformats.org/package/2006/content-types">
  <Override PartName="/word/diagrams/quickStyle1.xml" ContentType="application/vnd.openxmlformats-officedocument.drawingml.diagramStyle+xml"/>
  <Override PartName="/word/diagrams/quickStyle2.xml" ContentType="application/vnd.openxmlformats-officedocument.drawingml.diagramStyle+xml"/>
  <Override PartName="/word/diagrams/data3.xml" ContentType="application/vnd.openxmlformats-officedocument.drawingml.diagramData+xml"/>
  <Override PartName="/word/diagrams/data4.xml" ContentType="application/vnd.openxmlformats-officedocument.drawingml.diagramData+xml"/>
  <Override PartName="/word/diagrams/colors4.xml" ContentType="application/vnd.openxmlformats-officedocument.drawingml.diagramColors+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diagrams/drawing3.xml" ContentType="application/vnd.ms-office.drawingml.diagramDrawing+xml"/>
  <Override PartName="/word/diagrams/drawing4.xml" ContentType="application/vnd.ms-office.drawingml.diagramDrawing+xml"/>
  <Override PartName="/docProps/app.xml" ContentType="application/vnd.openxmlformats-officedocument.extended-properties+xml"/>
  <Override PartName="/word/settings.xml" ContentType="application/vnd.openxmlformats-officedocument.wordprocessingml.settings+xml"/>
  <Override PartName="/word/drawings/drawing1.xml" ContentType="application/vnd.openxmlformats-officedocument.drawingml.chartshapes+xml"/>
  <Override PartName="/word/diagrams/drawing1.xml" ContentType="application/vnd.ms-office.drawingml.diagramDrawing+xml"/>
  <Override PartName="/word/drawings/drawing2.xml" ContentType="application/vnd.openxmlformats-officedocument.drawingml.chartshapes+xml"/>
  <Override PartName="/word/diagrams/drawing2.xml" ContentType="application/vnd.ms-office.drawingml.diagramDrawing+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diagrams/layout3.xml" ContentType="application/vnd.openxmlformats-officedocument.drawingml.diagramLayout+xml"/>
  <Override PartName="/word/diagrams/layout4.xml" ContentType="application/vnd.openxmlformats-officedocument.drawingml.diagramLayou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word/diagrams/quickStyle4.xml" ContentType="application/vnd.openxmlformats-officedocument.drawingml.diagramStyle+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2198" w:rsidRDefault="00D151B9" w:rsidP="00D151B9">
      <w:pPr>
        <w:pStyle w:val="Heading1"/>
        <w:spacing w:before="0"/>
      </w:pPr>
      <w:r>
        <w:t>OCT 22</w:t>
      </w:r>
      <w:r w:rsidRPr="00D151B9">
        <w:rPr>
          <w:vertAlign w:val="superscript"/>
        </w:rPr>
        <w:t>nd</w:t>
      </w:r>
      <w:r>
        <w:t xml:space="preserve"> 2012 – Post Midterm Notes</w:t>
      </w:r>
    </w:p>
    <w:p w:rsidR="003F640A" w:rsidRDefault="00D151B9" w:rsidP="00D151B9">
      <w:pPr>
        <w:pStyle w:val="Heading1"/>
        <w:spacing w:before="0"/>
        <w:rPr>
          <w:lang w:val="en-US"/>
        </w:rPr>
      </w:pPr>
      <w:r>
        <w:rPr>
          <w:lang w:val="en-US"/>
        </w:rPr>
        <w:t>Child Victims &amp; Witnesses</w:t>
      </w:r>
      <w:r>
        <w:rPr>
          <w:lang w:val="en-US"/>
        </w:rPr>
        <w:br/>
      </w:r>
      <w:r w:rsidR="00275B87" w:rsidRPr="00D151B9">
        <w:rPr>
          <w:lang w:val="en-US"/>
        </w:rPr>
        <w:t>Chapter 6</w:t>
      </w:r>
    </w:p>
    <w:p w:rsidR="00D151B9" w:rsidRPr="00D151B9" w:rsidRDefault="00D151B9" w:rsidP="00D151B9">
      <w:pPr>
        <w:spacing w:after="0"/>
        <w:rPr>
          <w:lang w:val="en-US"/>
        </w:rPr>
      </w:pPr>
    </w:p>
    <w:p w:rsidR="003F640A" w:rsidRPr="00D151B9" w:rsidRDefault="00275B87" w:rsidP="00D151B9">
      <w:pPr>
        <w:numPr>
          <w:ilvl w:val="0"/>
          <w:numId w:val="1"/>
        </w:numPr>
        <w:spacing w:after="0" w:line="240" w:lineRule="auto"/>
      </w:pPr>
      <w:r w:rsidRPr="00D151B9">
        <w:rPr>
          <w:lang w:val="en-US"/>
        </w:rPr>
        <w:t>Children recall fewer descriptors than adults</w:t>
      </w:r>
    </w:p>
    <w:p w:rsidR="003F640A" w:rsidRPr="00D151B9" w:rsidRDefault="00275B87" w:rsidP="00D151B9">
      <w:pPr>
        <w:numPr>
          <w:ilvl w:val="1"/>
          <w:numId w:val="1"/>
        </w:numPr>
        <w:spacing w:after="0" w:line="240" w:lineRule="auto"/>
      </w:pPr>
      <w:r w:rsidRPr="00D151B9">
        <w:rPr>
          <w:lang w:val="en-US"/>
        </w:rPr>
        <w:t>Age 6 to 7 = 1 descriptor</w:t>
      </w:r>
    </w:p>
    <w:p w:rsidR="003F640A" w:rsidRPr="00D151B9" w:rsidRDefault="00275B87" w:rsidP="00D151B9">
      <w:pPr>
        <w:numPr>
          <w:ilvl w:val="1"/>
          <w:numId w:val="1"/>
        </w:numPr>
        <w:spacing w:after="0" w:line="240" w:lineRule="auto"/>
      </w:pPr>
      <w:r w:rsidRPr="00D151B9">
        <w:rPr>
          <w:lang w:val="en-US"/>
        </w:rPr>
        <w:t>Age 10 to 11 = 2.21 descriptors</w:t>
      </w:r>
    </w:p>
    <w:p w:rsidR="003F640A" w:rsidRPr="00510DFA" w:rsidRDefault="00275B87" w:rsidP="00D151B9">
      <w:pPr>
        <w:numPr>
          <w:ilvl w:val="1"/>
          <w:numId w:val="1"/>
        </w:numPr>
        <w:spacing w:after="0" w:line="240" w:lineRule="auto"/>
      </w:pPr>
      <w:r w:rsidRPr="00D151B9">
        <w:rPr>
          <w:lang w:val="en-US"/>
        </w:rPr>
        <w:t>Adults (18 and older) = 8 descriptors</w:t>
      </w:r>
    </w:p>
    <w:p w:rsidR="00510DFA" w:rsidRDefault="00510DFA" w:rsidP="00510DFA">
      <w:pPr>
        <w:spacing w:after="0" w:line="240" w:lineRule="auto"/>
        <w:rPr>
          <w:lang w:val="en-US"/>
        </w:rPr>
      </w:pPr>
      <w:r>
        <w:rPr>
          <w:lang w:val="en-US"/>
        </w:rPr>
        <w:t xml:space="preserve">Not as good or able to remember as many descriptors as adults. Children tend to recall more exterior items. </w:t>
      </w:r>
      <w:r w:rsidR="00F1790E">
        <w:rPr>
          <w:lang w:val="en-US"/>
        </w:rPr>
        <w:t xml:space="preserve">Eyes and nose would not be recognized as much. </w:t>
      </w:r>
    </w:p>
    <w:p w:rsidR="00F1790E" w:rsidRPr="00D151B9" w:rsidRDefault="00F1790E" w:rsidP="00510DFA">
      <w:pPr>
        <w:spacing w:after="0" w:line="240" w:lineRule="auto"/>
      </w:pPr>
    </w:p>
    <w:p w:rsidR="003F640A" w:rsidRPr="00D151B9" w:rsidRDefault="00275B87" w:rsidP="00D151B9">
      <w:pPr>
        <w:numPr>
          <w:ilvl w:val="0"/>
          <w:numId w:val="1"/>
        </w:numPr>
        <w:spacing w:after="0" w:line="240" w:lineRule="auto"/>
      </w:pPr>
      <w:r w:rsidRPr="00D151B9">
        <w:rPr>
          <w:lang w:val="en-US"/>
        </w:rPr>
        <w:t>Recall Memory</w:t>
      </w:r>
    </w:p>
    <w:p w:rsidR="003F640A" w:rsidRPr="00D151B9" w:rsidRDefault="00275B87" w:rsidP="00D151B9">
      <w:pPr>
        <w:numPr>
          <w:ilvl w:val="0"/>
          <w:numId w:val="1"/>
        </w:numPr>
        <w:spacing w:after="0" w:line="240" w:lineRule="auto"/>
      </w:pPr>
      <w:r w:rsidRPr="00D151B9">
        <w:rPr>
          <w:lang w:val="en-US"/>
        </w:rPr>
        <w:t>Most likely report exterior items</w:t>
      </w:r>
    </w:p>
    <w:p w:rsidR="003F640A" w:rsidRPr="00D151B9" w:rsidRDefault="00275B87" w:rsidP="00D151B9">
      <w:pPr>
        <w:numPr>
          <w:ilvl w:val="0"/>
          <w:numId w:val="1"/>
        </w:numPr>
        <w:spacing w:after="0" w:line="240" w:lineRule="auto"/>
      </w:pPr>
      <w:r w:rsidRPr="00D151B9">
        <w:rPr>
          <w:lang w:val="en-US"/>
        </w:rPr>
        <w:t>Interior features less frequent and more problematic</w:t>
      </w:r>
    </w:p>
    <w:p w:rsidR="003F640A" w:rsidRPr="00D151B9" w:rsidRDefault="00275B87" w:rsidP="00D151B9">
      <w:pPr>
        <w:numPr>
          <w:ilvl w:val="0"/>
          <w:numId w:val="1"/>
        </w:numPr>
        <w:spacing w:after="0" w:line="240" w:lineRule="auto"/>
      </w:pPr>
      <w:r w:rsidRPr="00D151B9">
        <w:rPr>
          <w:lang w:val="en-US"/>
        </w:rPr>
        <w:t>More difficulty with height, weight, and age</w:t>
      </w:r>
    </w:p>
    <w:p w:rsidR="003F640A" w:rsidRPr="00D151B9" w:rsidRDefault="00275B87" w:rsidP="00D151B9">
      <w:pPr>
        <w:numPr>
          <w:ilvl w:val="1"/>
          <w:numId w:val="1"/>
        </w:numPr>
        <w:spacing w:after="0" w:line="240" w:lineRule="auto"/>
      </w:pPr>
      <w:r w:rsidRPr="00D151B9">
        <w:rPr>
          <w:lang w:val="en-US"/>
        </w:rPr>
        <w:t>Why</w:t>
      </w:r>
      <w:r w:rsidR="00F1790E" w:rsidRPr="00D151B9">
        <w:rPr>
          <w:lang w:val="en-US"/>
        </w:rPr>
        <w:t>:</w:t>
      </w:r>
      <w:r w:rsidR="00F1790E">
        <w:rPr>
          <w:lang w:val="en-US"/>
        </w:rPr>
        <w:t xml:space="preserve"> cannot understand the relationship between height and weight, they don’t have enough experience. Become better with age. More body conscious with age and pay more attention. </w:t>
      </w:r>
    </w:p>
    <w:p w:rsidR="00F1790E" w:rsidRDefault="00F1790E" w:rsidP="00F1790E">
      <w:pPr>
        <w:spacing w:after="0" w:line="240" w:lineRule="auto"/>
        <w:rPr>
          <w:lang w:val="en-US"/>
        </w:rPr>
      </w:pPr>
    </w:p>
    <w:p w:rsidR="003F640A" w:rsidRPr="00D151B9" w:rsidRDefault="00275B87" w:rsidP="00F1790E">
      <w:pPr>
        <w:spacing w:after="0" w:line="240" w:lineRule="auto"/>
      </w:pPr>
      <w:r w:rsidRPr="00D151B9">
        <w:rPr>
          <w:lang w:val="en-US"/>
        </w:rPr>
        <w:t xml:space="preserve">Children Eyewitnesses </w:t>
      </w:r>
    </w:p>
    <w:p w:rsidR="003F640A" w:rsidRPr="00D151B9" w:rsidRDefault="00275B87" w:rsidP="00D151B9">
      <w:pPr>
        <w:numPr>
          <w:ilvl w:val="0"/>
          <w:numId w:val="1"/>
        </w:numPr>
        <w:spacing w:after="0" w:line="240" w:lineRule="auto"/>
      </w:pPr>
      <w:r w:rsidRPr="00D151B9">
        <w:rPr>
          <w:lang w:val="en-US"/>
        </w:rPr>
        <w:t>Children provide less detailed information but are as accurate</w:t>
      </w:r>
    </w:p>
    <w:p w:rsidR="003F640A" w:rsidRPr="00D151B9" w:rsidRDefault="00275B87" w:rsidP="00D151B9">
      <w:pPr>
        <w:numPr>
          <w:ilvl w:val="0"/>
          <w:numId w:val="1"/>
        </w:numPr>
        <w:spacing w:after="0" w:line="240" w:lineRule="auto"/>
      </w:pPr>
      <w:r w:rsidRPr="00D151B9">
        <w:rPr>
          <w:lang w:val="en-US"/>
        </w:rPr>
        <w:t>Suggestibility</w:t>
      </w:r>
      <w:r w:rsidR="00F1790E">
        <w:rPr>
          <w:lang w:val="en-US"/>
        </w:rPr>
        <w:t xml:space="preserve">: children are more suggestible than adults. </w:t>
      </w:r>
    </w:p>
    <w:p w:rsidR="003F640A" w:rsidRPr="00D151B9" w:rsidRDefault="00275B87" w:rsidP="00D151B9">
      <w:pPr>
        <w:numPr>
          <w:ilvl w:val="1"/>
          <w:numId w:val="1"/>
        </w:numPr>
        <w:spacing w:after="0" w:line="240" w:lineRule="auto"/>
      </w:pPr>
      <w:r w:rsidRPr="00D151B9">
        <w:rPr>
          <w:lang w:val="en-US"/>
        </w:rPr>
        <w:t>The degree to which children’s testimony can be influenced</w:t>
      </w:r>
    </w:p>
    <w:p w:rsidR="003F640A" w:rsidRPr="00D151B9" w:rsidRDefault="00275B87" w:rsidP="00D151B9">
      <w:pPr>
        <w:numPr>
          <w:ilvl w:val="1"/>
          <w:numId w:val="1"/>
        </w:numPr>
        <w:spacing w:after="0" w:line="240" w:lineRule="auto"/>
      </w:pPr>
      <w:r w:rsidRPr="00D151B9">
        <w:rPr>
          <w:lang w:val="en-US"/>
        </w:rPr>
        <w:t>Children are more likely to be influenced by misleading information</w:t>
      </w:r>
    </w:p>
    <w:p w:rsidR="003F640A" w:rsidRPr="00D151B9" w:rsidRDefault="00275B87" w:rsidP="00D151B9">
      <w:pPr>
        <w:numPr>
          <w:ilvl w:val="0"/>
          <w:numId w:val="1"/>
        </w:numPr>
        <w:spacing w:after="0" w:line="240" w:lineRule="auto"/>
      </w:pPr>
      <w:r w:rsidRPr="00D151B9">
        <w:rPr>
          <w:lang w:val="en-US"/>
        </w:rPr>
        <w:t>Repeating questions</w:t>
      </w:r>
    </w:p>
    <w:p w:rsidR="003F640A" w:rsidRPr="00D151B9" w:rsidRDefault="00275B87" w:rsidP="00D151B9">
      <w:pPr>
        <w:numPr>
          <w:ilvl w:val="1"/>
          <w:numId w:val="1"/>
        </w:numPr>
        <w:spacing w:after="0" w:line="240" w:lineRule="auto"/>
      </w:pPr>
      <w:r w:rsidRPr="00D151B9">
        <w:rPr>
          <w:lang w:val="en-US"/>
        </w:rPr>
        <w:t>Children asked the same question accuracy drops</w:t>
      </w:r>
    </w:p>
    <w:p w:rsidR="003F640A" w:rsidRPr="00D151B9" w:rsidRDefault="00275B87" w:rsidP="00D151B9">
      <w:pPr>
        <w:numPr>
          <w:ilvl w:val="0"/>
          <w:numId w:val="1"/>
        </w:numPr>
        <w:spacing w:after="0" w:line="240" w:lineRule="auto"/>
      </w:pPr>
      <w:r w:rsidRPr="00D151B9">
        <w:rPr>
          <w:lang w:val="en-US"/>
        </w:rPr>
        <w:t>Rapport</w:t>
      </w:r>
    </w:p>
    <w:p w:rsidR="003F640A" w:rsidRPr="00F1790E" w:rsidRDefault="00275B87" w:rsidP="00D151B9">
      <w:pPr>
        <w:numPr>
          <w:ilvl w:val="1"/>
          <w:numId w:val="1"/>
        </w:numPr>
        <w:spacing w:after="0" w:line="240" w:lineRule="auto"/>
      </w:pPr>
      <w:r w:rsidRPr="00D151B9">
        <w:rPr>
          <w:lang w:val="en-US"/>
        </w:rPr>
        <w:t>Child is more likely to give incorrect information to misleading/suggestive questions in warm, supportive atmosphere by adults</w:t>
      </w:r>
    </w:p>
    <w:p w:rsidR="00F1790E" w:rsidRPr="00D151B9" w:rsidRDefault="00F1790E" w:rsidP="00F1790E">
      <w:pPr>
        <w:spacing w:after="0" w:line="240" w:lineRule="auto"/>
      </w:pPr>
      <w:r>
        <w:rPr>
          <w:lang w:val="en-US"/>
        </w:rPr>
        <w:t xml:space="preserve">Children understand difference in relationships and may change their answer to please certain people. </w:t>
      </w:r>
    </w:p>
    <w:p w:rsidR="003F640A" w:rsidRPr="00F1790E" w:rsidRDefault="00275B87" w:rsidP="00D151B9">
      <w:pPr>
        <w:numPr>
          <w:ilvl w:val="0"/>
          <w:numId w:val="1"/>
        </w:numPr>
        <w:spacing w:after="0" w:line="240" w:lineRule="auto"/>
      </w:pPr>
      <w:r w:rsidRPr="00D151B9">
        <w:rPr>
          <w:lang w:val="en-US"/>
        </w:rPr>
        <w:t>Format of questions matter</w:t>
      </w:r>
      <w:r w:rsidR="00F1790E">
        <w:rPr>
          <w:lang w:val="en-US"/>
        </w:rPr>
        <w:t xml:space="preserve">: Free recall is best with children. </w:t>
      </w:r>
    </w:p>
    <w:p w:rsidR="00F1790E" w:rsidRPr="00D151B9" w:rsidRDefault="00F1790E" w:rsidP="00F1790E">
      <w:pPr>
        <w:spacing w:after="0" w:line="240" w:lineRule="auto"/>
      </w:pPr>
    </w:p>
    <w:p w:rsidR="003F640A" w:rsidRPr="00D151B9" w:rsidRDefault="00275B87" w:rsidP="00D151B9">
      <w:pPr>
        <w:numPr>
          <w:ilvl w:val="0"/>
          <w:numId w:val="1"/>
        </w:numPr>
        <w:spacing w:after="0" w:line="240" w:lineRule="auto"/>
      </w:pPr>
      <w:r w:rsidRPr="00D151B9">
        <w:rPr>
          <w:lang w:val="en-US"/>
        </w:rPr>
        <w:t>Sam Stone Study</w:t>
      </w:r>
      <w:r w:rsidRPr="00D151B9">
        <w:rPr>
          <w:lang w:val="en-US"/>
        </w:rPr>
        <w:br/>
      </w:r>
      <w:r w:rsidRPr="00D151B9">
        <w:rPr>
          <w:i/>
          <w:iCs/>
          <w:lang w:val="en-US"/>
        </w:rPr>
        <w:t>(</w:t>
      </w:r>
      <w:proofErr w:type="spellStart"/>
      <w:r w:rsidRPr="00D151B9">
        <w:rPr>
          <w:i/>
          <w:iCs/>
          <w:lang w:val="en-US"/>
        </w:rPr>
        <w:t>Leichtman</w:t>
      </w:r>
      <w:proofErr w:type="spellEnd"/>
      <w:r w:rsidRPr="00D151B9">
        <w:rPr>
          <w:i/>
          <w:iCs/>
          <w:lang w:val="en-US"/>
        </w:rPr>
        <w:t xml:space="preserve"> &amp; </w:t>
      </w:r>
      <w:proofErr w:type="spellStart"/>
      <w:r w:rsidRPr="00D151B9">
        <w:rPr>
          <w:i/>
          <w:iCs/>
          <w:lang w:val="en-US"/>
        </w:rPr>
        <w:t>Cici</w:t>
      </w:r>
      <w:proofErr w:type="spellEnd"/>
      <w:r w:rsidRPr="00D151B9">
        <w:rPr>
          <w:i/>
          <w:iCs/>
          <w:lang w:val="en-US"/>
        </w:rPr>
        <w:t>, 1995)</w:t>
      </w:r>
    </w:p>
    <w:p w:rsidR="003F640A" w:rsidRPr="00D151B9" w:rsidRDefault="00275B87" w:rsidP="00D151B9">
      <w:pPr>
        <w:numPr>
          <w:ilvl w:val="0"/>
          <w:numId w:val="1"/>
        </w:numPr>
        <w:spacing w:after="0" w:line="240" w:lineRule="auto"/>
      </w:pPr>
      <w:r w:rsidRPr="00D151B9">
        <w:rPr>
          <w:lang w:val="en-US"/>
        </w:rPr>
        <w:t xml:space="preserve">3 and 4 year olds </w:t>
      </w:r>
      <w:proofErr w:type="spellStart"/>
      <w:r w:rsidRPr="00D151B9">
        <w:rPr>
          <w:lang w:val="en-US"/>
        </w:rPr>
        <w:t>vs</w:t>
      </w:r>
      <w:proofErr w:type="spellEnd"/>
      <w:r w:rsidRPr="00D151B9">
        <w:rPr>
          <w:lang w:val="en-US"/>
        </w:rPr>
        <w:t xml:space="preserve"> 5 and 6 year olds</w:t>
      </w:r>
    </w:p>
    <w:p w:rsidR="003F640A" w:rsidRPr="00D151B9" w:rsidRDefault="00275B87" w:rsidP="00D151B9">
      <w:pPr>
        <w:numPr>
          <w:ilvl w:val="0"/>
          <w:numId w:val="1"/>
        </w:numPr>
        <w:spacing w:after="0" w:line="240" w:lineRule="auto"/>
      </w:pPr>
      <w:r w:rsidRPr="00D151B9">
        <w:rPr>
          <w:lang w:val="en-US"/>
        </w:rPr>
        <w:t>Stranger came to visit daycare (2 min)</w:t>
      </w:r>
    </w:p>
    <w:p w:rsidR="003F640A" w:rsidRPr="00D151B9" w:rsidRDefault="00275B87" w:rsidP="00D151B9">
      <w:pPr>
        <w:numPr>
          <w:ilvl w:val="0"/>
          <w:numId w:val="1"/>
        </w:numPr>
        <w:spacing w:after="0" w:line="240" w:lineRule="auto"/>
      </w:pPr>
      <w:r w:rsidRPr="00D151B9">
        <w:rPr>
          <w:lang w:val="en-US"/>
        </w:rPr>
        <w:t>Conditions</w:t>
      </w:r>
    </w:p>
    <w:p w:rsidR="003F640A" w:rsidRPr="00D151B9" w:rsidRDefault="00275B87" w:rsidP="00D151B9">
      <w:pPr>
        <w:numPr>
          <w:ilvl w:val="1"/>
          <w:numId w:val="1"/>
        </w:numPr>
        <w:spacing w:after="0" w:line="240" w:lineRule="auto"/>
      </w:pPr>
      <w:r w:rsidRPr="00D151B9">
        <w:rPr>
          <w:lang w:val="en-US"/>
        </w:rPr>
        <w:t>Control</w:t>
      </w:r>
      <w:r w:rsidR="00536681">
        <w:rPr>
          <w:lang w:val="en-US"/>
        </w:rPr>
        <w:t xml:space="preserve">: free recall only </w:t>
      </w:r>
    </w:p>
    <w:p w:rsidR="003F640A" w:rsidRPr="00D151B9" w:rsidRDefault="00275B87" w:rsidP="00D151B9">
      <w:pPr>
        <w:numPr>
          <w:ilvl w:val="1"/>
          <w:numId w:val="1"/>
        </w:numPr>
        <w:spacing w:after="0" w:line="240" w:lineRule="auto"/>
      </w:pPr>
      <w:r w:rsidRPr="00D151B9">
        <w:rPr>
          <w:lang w:val="en-US"/>
        </w:rPr>
        <w:t>Stereotype</w:t>
      </w:r>
      <w:r w:rsidR="00536681">
        <w:rPr>
          <w:lang w:val="en-US"/>
        </w:rPr>
        <w:t>: received pre-event information</w:t>
      </w:r>
    </w:p>
    <w:p w:rsidR="003F640A" w:rsidRPr="00D151B9" w:rsidRDefault="00275B87" w:rsidP="00D151B9">
      <w:pPr>
        <w:numPr>
          <w:ilvl w:val="1"/>
          <w:numId w:val="1"/>
        </w:numPr>
        <w:spacing w:after="0" w:line="240" w:lineRule="auto"/>
      </w:pPr>
      <w:r w:rsidRPr="00D151B9">
        <w:rPr>
          <w:lang w:val="en-US"/>
        </w:rPr>
        <w:t>Suggestion</w:t>
      </w:r>
      <w:r w:rsidR="00536681">
        <w:rPr>
          <w:lang w:val="en-US"/>
        </w:rPr>
        <w:t xml:space="preserve">: Was asked suggestive questions and see if they would add that same info, post manipulation. False info. </w:t>
      </w:r>
    </w:p>
    <w:p w:rsidR="003F640A" w:rsidRPr="00D151B9" w:rsidRDefault="00275B87" w:rsidP="00D151B9">
      <w:pPr>
        <w:numPr>
          <w:ilvl w:val="1"/>
          <w:numId w:val="1"/>
        </w:numPr>
        <w:spacing w:after="0" w:line="240" w:lineRule="auto"/>
      </w:pPr>
      <w:r w:rsidRPr="00D151B9">
        <w:rPr>
          <w:lang w:val="en-US"/>
        </w:rPr>
        <w:t>Stereotype + suggestion</w:t>
      </w:r>
      <w:r w:rsidR="00536681">
        <w:rPr>
          <w:lang w:val="en-US"/>
        </w:rPr>
        <w:t xml:space="preserve">: </w:t>
      </w:r>
    </w:p>
    <w:p w:rsidR="00536681" w:rsidRDefault="00275B87" w:rsidP="00536681">
      <w:pPr>
        <w:numPr>
          <w:ilvl w:val="0"/>
          <w:numId w:val="1"/>
        </w:numPr>
        <w:spacing w:after="0" w:line="240" w:lineRule="auto"/>
      </w:pPr>
      <w:r w:rsidRPr="00D151B9">
        <w:rPr>
          <w:lang w:val="en-US"/>
        </w:rPr>
        <w:t>Sam Stone: % false reports</w:t>
      </w:r>
      <w:r w:rsidRPr="00D151B9">
        <w:rPr>
          <w:lang w:val="en-US"/>
        </w:rPr>
        <w:br/>
        <w:t>3-4 year olds</w:t>
      </w:r>
    </w:p>
    <w:p w:rsidR="00536681" w:rsidRDefault="00536681" w:rsidP="00536681">
      <w:pPr>
        <w:numPr>
          <w:ilvl w:val="1"/>
          <w:numId w:val="1"/>
        </w:numPr>
        <w:spacing w:after="0" w:line="240" w:lineRule="auto"/>
      </w:pPr>
      <w:r>
        <w:t>Control: Free narrative: 0%  &amp;  Specific questions: 10% of  false evidence</w:t>
      </w:r>
    </w:p>
    <w:p w:rsidR="00536681" w:rsidRDefault="00536681" w:rsidP="00536681">
      <w:pPr>
        <w:numPr>
          <w:ilvl w:val="1"/>
          <w:numId w:val="1"/>
        </w:numPr>
        <w:spacing w:after="0" w:line="240" w:lineRule="auto"/>
      </w:pPr>
      <w:r>
        <w:t>Stereotype: Free narrative : 0% &amp; Specific questions : 37% of false evidence, but did not report the misinformation</w:t>
      </w:r>
    </w:p>
    <w:p w:rsidR="00536681" w:rsidRDefault="00536681" w:rsidP="00536681">
      <w:pPr>
        <w:numPr>
          <w:ilvl w:val="1"/>
          <w:numId w:val="1"/>
        </w:numPr>
        <w:spacing w:after="0" w:line="240" w:lineRule="auto"/>
      </w:pPr>
      <w:r>
        <w:t>Suggestion: Free Narrative : 21% &amp; Specific question : 53%</w:t>
      </w:r>
      <w:r w:rsidR="009E2C2C">
        <w:t xml:space="preserve"> of false evidence</w:t>
      </w:r>
    </w:p>
    <w:p w:rsidR="009E2C2C" w:rsidRDefault="009E2C2C" w:rsidP="00536681">
      <w:pPr>
        <w:numPr>
          <w:ilvl w:val="1"/>
          <w:numId w:val="1"/>
        </w:numPr>
        <w:spacing w:after="0" w:line="240" w:lineRule="auto"/>
      </w:pPr>
      <w:r>
        <w:t>Suggestion/Stereotype: Free Narrative : 46% &amp; Specific question: 72% of false evidence</w:t>
      </w:r>
    </w:p>
    <w:p w:rsidR="009E2C2C" w:rsidRDefault="009E2C2C" w:rsidP="009E2C2C">
      <w:pPr>
        <w:spacing w:after="0" w:line="240" w:lineRule="auto"/>
      </w:pPr>
    </w:p>
    <w:p w:rsidR="009E2C2C" w:rsidRDefault="009E2C2C" w:rsidP="009E2C2C">
      <w:pPr>
        <w:spacing w:after="0" w:line="240" w:lineRule="auto"/>
      </w:pPr>
    </w:p>
    <w:p w:rsidR="009E2C2C" w:rsidRDefault="009E2C2C" w:rsidP="009E2C2C">
      <w:pPr>
        <w:spacing w:after="0" w:line="240" w:lineRule="auto"/>
      </w:pPr>
    </w:p>
    <w:p w:rsidR="009E2C2C" w:rsidRPr="00D151B9" w:rsidRDefault="009E2C2C" w:rsidP="009E2C2C">
      <w:pPr>
        <w:spacing w:after="0" w:line="240" w:lineRule="auto"/>
      </w:pPr>
    </w:p>
    <w:p w:rsidR="003F640A" w:rsidRPr="00D151B9" w:rsidRDefault="00275B87" w:rsidP="00D151B9">
      <w:pPr>
        <w:numPr>
          <w:ilvl w:val="0"/>
          <w:numId w:val="1"/>
        </w:numPr>
        <w:spacing w:after="0" w:line="240" w:lineRule="auto"/>
      </w:pPr>
      <w:r w:rsidRPr="00D151B9">
        <w:rPr>
          <w:lang w:val="en-US"/>
        </w:rPr>
        <w:lastRenderedPageBreak/>
        <w:t>Interview Techniques</w:t>
      </w:r>
    </w:p>
    <w:p w:rsidR="003F640A" w:rsidRPr="009E2C2C" w:rsidRDefault="00275B87" w:rsidP="009E2C2C">
      <w:pPr>
        <w:numPr>
          <w:ilvl w:val="1"/>
          <w:numId w:val="1"/>
        </w:numPr>
        <w:spacing w:after="0" w:line="240" w:lineRule="auto"/>
        <w:rPr>
          <w:color w:val="C00000"/>
        </w:rPr>
      </w:pPr>
      <w:r w:rsidRPr="009E2C2C">
        <w:rPr>
          <w:color w:val="C00000"/>
          <w:lang w:val="en-US"/>
        </w:rPr>
        <w:t>Anatomically Detailed Dolls</w:t>
      </w:r>
    </w:p>
    <w:p w:rsidR="009E2C2C" w:rsidRPr="00D151B9" w:rsidRDefault="009E2C2C" w:rsidP="009E2C2C">
      <w:pPr>
        <w:numPr>
          <w:ilvl w:val="0"/>
          <w:numId w:val="1"/>
        </w:numPr>
        <w:tabs>
          <w:tab w:val="clear" w:pos="720"/>
          <w:tab w:val="num" w:pos="1800"/>
        </w:tabs>
        <w:spacing w:after="0" w:line="240" w:lineRule="auto"/>
        <w:ind w:left="1800"/>
      </w:pPr>
      <w:r w:rsidRPr="00D151B9">
        <w:t>Assumed to allow</w:t>
      </w:r>
      <w:r w:rsidRPr="00D151B9">
        <w:rPr>
          <w:lang w:val="en-US"/>
        </w:rPr>
        <w:t xml:space="preserve"> children to give information they would not provide orally:</w:t>
      </w:r>
      <w:r>
        <w:rPr>
          <w:lang w:val="en-US"/>
        </w:rPr>
        <w:t xml:space="preserve"> Children might have difficulty taking about these details. </w:t>
      </w:r>
    </w:p>
    <w:p w:rsidR="009E2C2C" w:rsidRPr="00D151B9" w:rsidRDefault="009E2C2C" w:rsidP="009E2C2C">
      <w:pPr>
        <w:spacing w:after="0" w:line="240" w:lineRule="auto"/>
        <w:ind w:left="1440"/>
      </w:pPr>
      <w:r w:rsidRPr="00D151B9">
        <w:rPr>
          <w:b/>
          <w:bCs/>
          <w:lang w:val="en-US"/>
        </w:rPr>
        <w:t>Problems:</w:t>
      </w:r>
    </w:p>
    <w:p w:rsidR="009E2C2C" w:rsidRPr="00D151B9" w:rsidRDefault="009E2C2C" w:rsidP="009E2C2C">
      <w:pPr>
        <w:numPr>
          <w:ilvl w:val="0"/>
          <w:numId w:val="2"/>
        </w:numPr>
        <w:tabs>
          <w:tab w:val="clear" w:pos="720"/>
          <w:tab w:val="num" w:pos="1800"/>
        </w:tabs>
        <w:spacing w:after="0" w:line="240" w:lineRule="auto"/>
        <w:ind w:left="1800"/>
      </w:pPr>
      <w:r w:rsidRPr="00D151B9">
        <w:rPr>
          <w:lang w:val="en-US"/>
        </w:rPr>
        <w:t xml:space="preserve"> Research does not support this assumption </w:t>
      </w:r>
    </w:p>
    <w:p w:rsidR="009E2C2C" w:rsidRPr="00D151B9" w:rsidRDefault="009E2C2C" w:rsidP="009E2C2C">
      <w:pPr>
        <w:numPr>
          <w:ilvl w:val="0"/>
          <w:numId w:val="2"/>
        </w:numPr>
        <w:tabs>
          <w:tab w:val="clear" w:pos="720"/>
          <w:tab w:val="num" w:pos="1800"/>
        </w:tabs>
        <w:spacing w:after="0" w:line="240" w:lineRule="auto"/>
        <w:ind w:left="1800"/>
      </w:pPr>
      <w:r w:rsidRPr="00D151B9">
        <w:rPr>
          <w:lang w:val="en-US"/>
        </w:rPr>
        <w:t xml:space="preserve"> No standardization of dolls or how to assess a child’s </w:t>
      </w:r>
      <w:proofErr w:type="spellStart"/>
      <w:r w:rsidRPr="00D151B9">
        <w:rPr>
          <w:lang w:val="en-US"/>
        </w:rPr>
        <w:t>behaviour</w:t>
      </w:r>
      <w:proofErr w:type="spellEnd"/>
      <w:r w:rsidRPr="00D151B9">
        <w:rPr>
          <w:lang w:val="en-US"/>
        </w:rPr>
        <w:t xml:space="preserve"> with the dolls </w:t>
      </w:r>
    </w:p>
    <w:p w:rsidR="002F3FB8" w:rsidRPr="009E2C2C" w:rsidRDefault="002F3FB8" w:rsidP="002F3FB8">
      <w:pPr>
        <w:spacing w:after="0" w:line="240" w:lineRule="auto"/>
        <w:rPr>
          <w:color w:val="C00000"/>
        </w:rPr>
      </w:pPr>
    </w:p>
    <w:p w:rsidR="003F640A" w:rsidRPr="002F3FB8" w:rsidRDefault="00275B87" w:rsidP="009E2C2C">
      <w:pPr>
        <w:numPr>
          <w:ilvl w:val="1"/>
          <w:numId w:val="1"/>
        </w:numPr>
        <w:spacing w:after="0" w:line="240" w:lineRule="auto"/>
        <w:rPr>
          <w:color w:val="C00000"/>
        </w:rPr>
      </w:pPr>
      <w:r w:rsidRPr="009E2C2C">
        <w:rPr>
          <w:color w:val="C00000"/>
          <w:lang w:val="en-US"/>
        </w:rPr>
        <w:t>Step-wise Interview</w:t>
      </w:r>
      <w:r w:rsidR="000B7B04">
        <w:rPr>
          <w:color w:val="C00000"/>
          <w:lang w:val="en-US"/>
        </w:rPr>
        <w:t xml:space="preserve"> (mostly used in Canada) </w:t>
      </w:r>
    </w:p>
    <w:p w:rsidR="002F3FB8" w:rsidRPr="00D151B9" w:rsidRDefault="002F3FB8" w:rsidP="002F3FB8">
      <w:pPr>
        <w:numPr>
          <w:ilvl w:val="2"/>
          <w:numId w:val="1"/>
        </w:numPr>
        <w:spacing w:after="0" w:line="240" w:lineRule="auto"/>
      </w:pPr>
      <w:r w:rsidRPr="00D151B9">
        <w:rPr>
          <w:lang w:val="en-US"/>
        </w:rPr>
        <w:t>Rapport &amp; Discussion of truth</w:t>
      </w:r>
      <w:r>
        <w:rPr>
          <w:lang w:val="en-US"/>
        </w:rPr>
        <w:t xml:space="preserve">: promotes more free recall. </w:t>
      </w:r>
    </w:p>
    <w:p w:rsidR="002F3FB8" w:rsidRPr="00D151B9" w:rsidRDefault="002F3FB8" w:rsidP="002F3FB8">
      <w:pPr>
        <w:numPr>
          <w:ilvl w:val="2"/>
          <w:numId w:val="1"/>
        </w:numPr>
        <w:spacing w:after="0" w:line="240" w:lineRule="auto"/>
      </w:pPr>
      <w:r w:rsidRPr="00D151B9">
        <w:rPr>
          <w:lang w:val="en-US"/>
        </w:rPr>
        <w:t>Assessment of cognitive/verbal skills</w:t>
      </w:r>
    </w:p>
    <w:p w:rsidR="002F3FB8" w:rsidRPr="00D151B9" w:rsidRDefault="002F3FB8" w:rsidP="002F3FB8">
      <w:pPr>
        <w:numPr>
          <w:ilvl w:val="2"/>
          <w:numId w:val="1"/>
        </w:numPr>
        <w:spacing w:after="0" w:line="240" w:lineRule="auto"/>
      </w:pPr>
      <w:r w:rsidRPr="00D151B9">
        <w:rPr>
          <w:lang w:val="en-US"/>
        </w:rPr>
        <w:t>Introducing topic of concern</w:t>
      </w:r>
    </w:p>
    <w:p w:rsidR="002F3FB8" w:rsidRPr="00D151B9" w:rsidRDefault="002F3FB8" w:rsidP="002F3FB8">
      <w:pPr>
        <w:numPr>
          <w:ilvl w:val="3"/>
          <w:numId w:val="1"/>
        </w:numPr>
        <w:spacing w:after="0" w:line="240" w:lineRule="auto"/>
      </w:pPr>
      <w:r w:rsidRPr="00D151B9">
        <w:rPr>
          <w:lang w:val="en-US"/>
        </w:rPr>
        <w:t>“Do you know why you are talking with me today?”</w:t>
      </w:r>
    </w:p>
    <w:p w:rsidR="002F3FB8" w:rsidRPr="00D151B9" w:rsidRDefault="002F3FB8" w:rsidP="002F3FB8">
      <w:pPr>
        <w:numPr>
          <w:ilvl w:val="3"/>
          <w:numId w:val="1"/>
        </w:numPr>
        <w:spacing w:after="0" w:line="240" w:lineRule="auto"/>
      </w:pPr>
      <w:r w:rsidRPr="00D151B9">
        <w:rPr>
          <w:lang w:val="en-US"/>
        </w:rPr>
        <w:t xml:space="preserve">“Has anything happened to you whom you would like to tell me?” </w:t>
      </w:r>
    </w:p>
    <w:p w:rsidR="002F3FB8" w:rsidRPr="00D151B9" w:rsidRDefault="002F3FB8" w:rsidP="002F3FB8">
      <w:pPr>
        <w:numPr>
          <w:ilvl w:val="2"/>
          <w:numId w:val="1"/>
        </w:numPr>
        <w:spacing w:after="0" w:line="240" w:lineRule="auto"/>
      </w:pPr>
      <w:r w:rsidRPr="00D151B9">
        <w:rPr>
          <w:lang w:val="en-US"/>
        </w:rPr>
        <w:t>Step-Wise Interview: Components</w:t>
      </w:r>
    </w:p>
    <w:p w:rsidR="002F3FB8" w:rsidRPr="00D151B9" w:rsidRDefault="002F3FB8" w:rsidP="002F3FB8">
      <w:pPr>
        <w:numPr>
          <w:ilvl w:val="2"/>
          <w:numId w:val="1"/>
        </w:numPr>
        <w:spacing w:after="0" w:line="240" w:lineRule="auto"/>
      </w:pPr>
      <w:r w:rsidRPr="00D151B9">
        <w:rPr>
          <w:lang w:val="en-US"/>
        </w:rPr>
        <w:t>Free narrative</w:t>
      </w:r>
    </w:p>
    <w:p w:rsidR="002F3FB8" w:rsidRPr="00D151B9" w:rsidRDefault="002F3FB8" w:rsidP="002F3FB8">
      <w:pPr>
        <w:numPr>
          <w:ilvl w:val="3"/>
          <w:numId w:val="1"/>
        </w:numPr>
        <w:spacing w:after="0" w:line="240" w:lineRule="auto"/>
      </w:pPr>
      <w:r w:rsidRPr="00D151B9">
        <w:rPr>
          <w:lang w:val="en-US"/>
        </w:rPr>
        <w:t>Report everything</w:t>
      </w:r>
    </w:p>
    <w:p w:rsidR="002F3FB8" w:rsidRPr="00D151B9" w:rsidRDefault="002F3FB8" w:rsidP="002F3FB8">
      <w:pPr>
        <w:numPr>
          <w:ilvl w:val="2"/>
          <w:numId w:val="1"/>
        </w:numPr>
        <w:spacing w:after="0" w:line="240" w:lineRule="auto"/>
      </w:pPr>
      <w:r w:rsidRPr="00D151B9">
        <w:rPr>
          <w:lang w:val="en-US"/>
        </w:rPr>
        <w:t>Questioning phase</w:t>
      </w:r>
    </w:p>
    <w:p w:rsidR="002F3FB8" w:rsidRPr="00D151B9" w:rsidRDefault="002F3FB8" w:rsidP="002F3FB8">
      <w:pPr>
        <w:numPr>
          <w:ilvl w:val="3"/>
          <w:numId w:val="1"/>
        </w:numPr>
        <w:spacing w:after="0" w:line="240" w:lineRule="auto"/>
      </w:pPr>
      <w:r w:rsidRPr="00D151B9">
        <w:rPr>
          <w:lang w:val="en-US"/>
        </w:rPr>
        <w:t>General</w:t>
      </w:r>
    </w:p>
    <w:p w:rsidR="002F3FB8" w:rsidRPr="00D151B9" w:rsidRDefault="002F3FB8" w:rsidP="002F3FB8">
      <w:pPr>
        <w:numPr>
          <w:ilvl w:val="3"/>
          <w:numId w:val="1"/>
        </w:numPr>
        <w:spacing w:after="0" w:line="240" w:lineRule="auto"/>
      </w:pPr>
      <w:r w:rsidRPr="00D151B9">
        <w:rPr>
          <w:lang w:val="en-US"/>
        </w:rPr>
        <w:t>Specific</w:t>
      </w:r>
    </w:p>
    <w:p w:rsidR="002F3FB8" w:rsidRPr="00D151B9" w:rsidRDefault="002F3FB8" w:rsidP="002F3FB8">
      <w:pPr>
        <w:numPr>
          <w:ilvl w:val="2"/>
          <w:numId w:val="1"/>
        </w:numPr>
        <w:spacing w:after="0" w:line="240" w:lineRule="auto"/>
      </w:pPr>
      <w:r w:rsidRPr="00D151B9">
        <w:rPr>
          <w:lang w:val="en-US"/>
        </w:rPr>
        <w:t>Interview aids (drawing, puppets, dolls)</w:t>
      </w:r>
    </w:p>
    <w:p w:rsidR="002F3FB8" w:rsidRPr="009E2C2C" w:rsidRDefault="002F3FB8" w:rsidP="002F3FB8">
      <w:pPr>
        <w:spacing w:after="0" w:line="240" w:lineRule="auto"/>
        <w:rPr>
          <w:color w:val="C00000"/>
        </w:rPr>
      </w:pPr>
    </w:p>
    <w:p w:rsidR="002F3FB8" w:rsidRPr="00A2591A" w:rsidRDefault="00275B87" w:rsidP="002F3FB8">
      <w:pPr>
        <w:numPr>
          <w:ilvl w:val="1"/>
          <w:numId w:val="1"/>
        </w:numPr>
        <w:spacing w:after="0" w:line="240" w:lineRule="auto"/>
        <w:rPr>
          <w:color w:val="C00000"/>
        </w:rPr>
      </w:pPr>
      <w:r w:rsidRPr="009E2C2C">
        <w:rPr>
          <w:color w:val="C00000"/>
          <w:lang w:val="en-US"/>
        </w:rPr>
        <w:t>Narrative Elaboration</w:t>
      </w:r>
      <w:r w:rsidR="00A2591A">
        <w:rPr>
          <w:color w:val="C00000"/>
          <w:lang w:val="en-US"/>
        </w:rPr>
        <w:t xml:space="preserve"> (FREE NARRATIVE, BEST APPROACH) </w:t>
      </w:r>
    </w:p>
    <w:p w:rsidR="00A2591A" w:rsidRPr="00A2591A" w:rsidRDefault="00A2591A" w:rsidP="00A2591A">
      <w:pPr>
        <w:numPr>
          <w:ilvl w:val="2"/>
          <w:numId w:val="1"/>
        </w:numPr>
        <w:spacing w:after="0" w:line="240" w:lineRule="auto"/>
      </w:pPr>
      <w:r w:rsidRPr="00A2591A">
        <w:t>Participants: people card, how they looked and tell a story using the card</w:t>
      </w:r>
    </w:p>
    <w:p w:rsidR="00A2591A" w:rsidRPr="00A2591A" w:rsidRDefault="00A2591A" w:rsidP="00A2591A">
      <w:pPr>
        <w:numPr>
          <w:ilvl w:val="2"/>
          <w:numId w:val="1"/>
        </w:numPr>
        <w:spacing w:after="0" w:line="240" w:lineRule="auto"/>
      </w:pPr>
      <w:r w:rsidRPr="00A2591A">
        <w:t>Setting</w:t>
      </w:r>
    </w:p>
    <w:p w:rsidR="00A2591A" w:rsidRPr="00A2591A" w:rsidRDefault="00A2591A" w:rsidP="00A2591A">
      <w:pPr>
        <w:numPr>
          <w:ilvl w:val="2"/>
          <w:numId w:val="1"/>
        </w:numPr>
        <w:spacing w:after="0" w:line="240" w:lineRule="auto"/>
      </w:pPr>
      <w:r w:rsidRPr="00A2591A">
        <w:t>Action</w:t>
      </w:r>
    </w:p>
    <w:p w:rsidR="00A2591A" w:rsidRPr="00A2591A" w:rsidRDefault="00A2591A" w:rsidP="00A2591A">
      <w:pPr>
        <w:numPr>
          <w:ilvl w:val="2"/>
          <w:numId w:val="1"/>
        </w:numPr>
        <w:spacing w:after="0" w:line="240" w:lineRule="auto"/>
      </w:pPr>
      <w:r w:rsidRPr="00A2591A">
        <w:t>Conversation</w:t>
      </w:r>
    </w:p>
    <w:p w:rsidR="00A2591A" w:rsidRPr="00A2591A" w:rsidRDefault="00A2591A" w:rsidP="00A2591A">
      <w:pPr>
        <w:numPr>
          <w:ilvl w:val="1"/>
          <w:numId w:val="1"/>
        </w:numPr>
        <w:spacing w:after="0" w:line="240" w:lineRule="auto"/>
      </w:pPr>
      <w:r w:rsidRPr="00A2591A">
        <w:t xml:space="preserve">Different categories and telling a story. </w:t>
      </w:r>
      <w:r>
        <w:t xml:space="preserve">Seeing a difference </w:t>
      </w:r>
      <w:proofErr w:type="gramStart"/>
      <w:r>
        <w:t>un</w:t>
      </w:r>
      <w:proofErr w:type="gramEnd"/>
      <w:r>
        <w:t xml:space="preserve"> recall but not necessarily false recall. </w:t>
      </w:r>
    </w:p>
    <w:p w:rsidR="002F3FB8" w:rsidRPr="00D151B9" w:rsidRDefault="002F3FB8" w:rsidP="00A2591A">
      <w:pPr>
        <w:spacing w:after="0" w:line="240" w:lineRule="auto"/>
      </w:pPr>
    </w:p>
    <w:p w:rsidR="002F3FB8" w:rsidRPr="00A2591A" w:rsidRDefault="002F3FB8" w:rsidP="002F3FB8">
      <w:pPr>
        <w:numPr>
          <w:ilvl w:val="1"/>
          <w:numId w:val="2"/>
        </w:numPr>
        <w:spacing w:after="0" w:line="240" w:lineRule="auto"/>
        <w:rPr>
          <w:color w:val="C00000"/>
        </w:rPr>
      </w:pPr>
      <w:r w:rsidRPr="009E2C2C">
        <w:rPr>
          <w:color w:val="C00000"/>
          <w:lang w:val="en-US"/>
        </w:rPr>
        <w:t>Criterion-Based Content Analysis (CBCA)</w:t>
      </w:r>
      <w:r w:rsidR="00A2591A">
        <w:rPr>
          <w:color w:val="C00000"/>
          <w:lang w:val="en-US"/>
        </w:rPr>
        <w:t xml:space="preserve"> (1950) </w:t>
      </w:r>
    </w:p>
    <w:p w:rsidR="00A2591A" w:rsidRPr="00A2591A" w:rsidRDefault="00A2591A" w:rsidP="002F3FB8">
      <w:pPr>
        <w:numPr>
          <w:ilvl w:val="1"/>
          <w:numId w:val="2"/>
        </w:numPr>
        <w:spacing w:after="0" w:line="240" w:lineRule="auto"/>
      </w:pPr>
      <w:r w:rsidRPr="00A2591A">
        <w:t>Seeing distinction of false and true statements</w:t>
      </w:r>
      <w:r>
        <w:t xml:space="preserve"> (amount </w:t>
      </w:r>
      <w:proofErr w:type="spellStart"/>
      <w:r>
        <w:t>vs</w:t>
      </w:r>
      <w:proofErr w:type="spellEnd"/>
      <w:r>
        <w:t xml:space="preserve"> quality</w:t>
      </w:r>
      <w:proofErr w:type="gramStart"/>
      <w:r>
        <w:t>)  often</w:t>
      </w:r>
      <w:proofErr w:type="gramEnd"/>
      <w:r>
        <w:t xml:space="preserve"> part of content validity. </w:t>
      </w:r>
    </w:p>
    <w:p w:rsidR="00A2591A" w:rsidRPr="00D151B9" w:rsidRDefault="00A2591A" w:rsidP="00A2591A">
      <w:pPr>
        <w:numPr>
          <w:ilvl w:val="0"/>
          <w:numId w:val="2"/>
        </w:numPr>
        <w:tabs>
          <w:tab w:val="clear" w:pos="720"/>
          <w:tab w:val="num" w:pos="1800"/>
        </w:tabs>
        <w:spacing w:after="0" w:line="240" w:lineRule="auto"/>
        <w:ind w:left="1800"/>
      </w:pPr>
      <w:proofErr w:type="spellStart"/>
      <w:r w:rsidRPr="00D151B9">
        <w:rPr>
          <w:lang w:val="en-US"/>
        </w:rPr>
        <w:t>Udo</w:t>
      </w:r>
      <w:proofErr w:type="spellEnd"/>
      <w:r w:rsidRPr="00D151B9">
        <w:rPr>
          <w:lang w:val="en-US"/>
        </w:rPr>
        <w:t xml:space="preserve"> </w:t>
      </w:r>
      <w:proofErr w:type="spellStart"/>
      <w:r w:rsidRPr="00D151B9">
        <w:rPr>
          <w:lang w:val="en-US"/>
        </w:rPr>
        <w:t>Undeutsch</w:t>
      </w:r>
      <w:proofErr w:type="spellEnd"/>
      <w:r w:rsidRPr="00D151B9">
        <w:rPr>
          <w:lang w:val="en-US"/>
        </w:rPr>
        <w:t xml:space="preserve"> </w:t>
      </w:r>
    </w:p>
    <w:p w:rsidR="00A2591A" w:rsidRPr="002F3FB8" w:rsidRDefault="00A2591A" w:rsidP="00A2591A">
      <w:pPr>
        <w:numPr>
          <w:ilvl w:val="0"/>
          <w:numId w:val="2"/>
        </w:numPr>
        <w:tabs>
          <w:tab w:val="clear" w:pos="720"/>
          <w:tab w:val="num" w:pos="1800"/>
        </w:tabs>
        <w:spacing w:after="0" w:line="240" w:lineRule="auto"/>
        <w:ind w:left="1800"/>
      </w:pPr>
      <w:r w:rsidRPr="00D151B9">
        <w:rPr>
          <w:lang w:val="en-US"/>
        </w:rPr>
        <w:t>“Statements that are the product of experience will contain characteristics that are generally absent from statements that are the product of imagination.”</w:t>
      </w:r>
    </w:p>
    <w:p w:rsidR="00A2591A" w:rsidRPr="002F3FB8" w:rsidRDefault="00A2591A" w:rsidP="00A2591A">
      <w:pPr>
        <w:spacing w:after="0" w:line="240" w:lineRule="auto"/>
        <w:ind w:left="1080"/>
        <w:rPr>
          <w:color w:val="C00000"/>
        </w:rPr>
      </w:pPr>
    </w:p>
    <w:p w:rsidR="003F640A" w:rsidRPr="00D151B9" w:rsidRDefault="00275B87" w:rsidP="00A2591A">
      <w:pPr>
        <w:numPr>
          <w:ilvl w:val="0"/>
          <w:numId w:val="2"/>
        </w:numPr>
        <w:tabs>
          <w:tab w:val="clear" w:pos="720"/>
          <w:tab w:val="num" w:pos="1800"/>
        </w:tabs>
        <w:spacing w:after="0" w:line="240" w:lineRule="auto"/>
        <w:ind w:left="1800"/>
      </w:pPr>
      <w:r w:rsidRPr="00D151B9">
        <w:rPr>
          <w:lang w:val="en-US"/>
        </w:rPr>
        <w:t>General characteristics (3 criteria)</w:t>
      </w:r>
      <w:r w:rsidR="00904D32">
        <w:rPr>
          <w:lang w:val="en-US"/>
        </w:rPr>
        <w:t xml:space="preserve"> </w:t>
      </w:r>
    </w:p>
    <w:p w:rsidR="003F640A" w:rsidRPr="00D151B9" w:rsidRDefault="00275B87" w:rsidP="00A2591A">
      <w:pPr>
        <w:numPr>
          <w:ilvl w:val="1"/>
          <w:numId w:val="2"/>
        </w:numPr>
        <w:tabs>
          <w:tab w:val="clear" w:pos="1440"/>
          <w:tab w:val="num" w:pos="2520"/>
        </w:tabs>
        <w:spacing w:after="0" w:line="240" w:lineRule="auto"/>
        <w:ind w:left="2520"/>
      </w:pPr>
      <w:r w:rsidRPr="00D151B9">
        <w:rPr>
          <w:lang w:val="en-US"/>
        </w:rPr>
        <w:t>logical structure</w:t>
      </w:r>
      <w:r w:rsidR="00904D32">
        <w:rPr>
          <w:lang w:val="en-US"/>
        </w:rPr>
        <w:t xml:space="preserve"> – might be used in terms of sexual abused</w:t>
      </w:r>
    </w:p>
    <w:p w:rsidR="003F640A" w:rsidRPr="00D151B9" w:rsidRDefault="00904D32" w:rsidP="00A2591A">
      <w:pPr>
        <w:numPr>
          <w:ilvl w:val="1"/>
          <w:numId w:val="2"/>
        </w:numPr>
        <w:tabs>
          <w:tab w:val="clear" w:pos="1440"/>
          <w:tab w:val="num" w:pos="2520"/>
        </w:tabs>
        <w:spacing w:after="0" w:line="240" w:lineRule="auto"/>
        <w:ind w:left="2520"/>
      </w:pPr>
      <w:r w:rsidRPr="00D151B9">
        <w:rPr>
          <w:lang w:val="en-US"/>
        </w:rPr>
        <w:t>Unstructured</w:t>
      </w:r>
      <w:r w:rsidR="00275B87" w:rsidRPr="00D151B9">
        <w:rPr>
          <w:lang w:val="en-US"/>
        </w:rPr>
        <w:t xml:space="preserve"> production</w:t>
      </w:r>
      <w:r>
        <w:rPr>
          <w:lang w:val="en-US"/>
        </w:rPr>
        <w:t xml:space="preserve"> – cannot sound rehearsed (things might not be true) Jumping from topic to topic. </w:t>
      </w:r>
    </w:p>
    <w:p w:rsidR="003F640A" w:rsidRPr="00D151B9" w:rsidRDefault="00275B87" w:rsidP="00764441">
      <w:pPr>
        <w:numPr>
          <w:ilvl w:val="1"/>
          <w:numId w:val="2"/>
        </w:numPr>
        <w:tabs>
          <w:tab w:val="clear" w:pos="1440"/>
          <w:tab w:val="num" w:pos="2520"/>
        </w:tabs>
        <w:spacing w:after="0" w:line="240" w:lineRule="auto"/>
        <w:ind w:left="2520"/>
      </w:pPr>
      <w:proofErr w:type="gramStart"/>
      <w:r w:rsidRPr="00D151B9">
        <w:rPr>
          <w:lang w:val="en-US"/>
        </w:rPr>
        <w:t>quantity</w:t>
      </w:r>
      <w:proofErr w:type="gramEnd"/>
      <w:r w:rsidRPr="00D151B9">
        <w:rPr>
          <w:lang w:val="en-US"/>
        </w:rPr>
        <w:t xml:space="preserve"> of details</w:t>
      </w:r>
      <w:r w:rsidR="00904D32">
        <w:rPr>
          <w:lang w:val="en-US"/>
        </w:rPr>
        <w:t xml:space="preserve"> – younger gives less details, difficult to determine. </w:t>
      </w:r>
    </w:p>
    <w:p w:rsidR="003F640A" w:rsidRPr="00D151B9" w:rsidRDefault="00275B87" w:rsidP="00A2591A">
      <w:pPr>
        <w:numPr>
          <w:ilvl w:val="0"/>
          <w:numId w:val="2"/>
        </w:numPr>
        <w:tabs>
          <w:tab w:val="clear" w:pos="720"/>
          <w:tab w:val="num" w:pos="1800"/>
        </w:tabs>
        <w:spacing w:after="0" w:line="240" w:lineRule="auto"/>
        <w:ind w:left="1800"/>
      </w:pPr>
      <w:r w:rsidRPr="00D151B9">
        <w:rPr>
          <w:lang w:val="en-US"/>
        </w:rPr>
        <w:t>Specific content (10 criteria)</w:t>
      </w:r>
    </w:p>
    <w:p w:rsidR="003F640A" w:rsidRPr="00D151B9" w:rsidRDefault="00275B87" w:rsidP="00A2591A">
      <w:pPr>
        <w:numPr>
          <w:ilvl w:val="1"/>
          <w:numId w:val="2"/>
        </w:numPr>
        <w:tabs>
          <w:tab w:val="clear" w:pos="1440"/>
          <w:tab w:val="num" w:pos="2520"/>
        </w:tabs>
        <w:spacing w:after="0" w:line="240" w:lineRule="auto"/>
        <w:ind w:left="2520"/>
      </w:pPr>
      <w:r w:rsidRPr="00D151B9">
        <w:rPr>
          <w:lang w:val="en-US"/>
        </w:rPr>
        <w:t>reproduction of speech</w:t>
      </w:r>
      <w:r w:rsidR="00904D32">
        <w:rPr>
          <w:lang w:val="en-US"/>
        </w:rPr>
        <w:t>- child should be able to say what the offender actually said</w:t>
      </w:r>
    </w:p>
    <w:p w:rsidR="003F640A" w:rsidRPr="00D151B9" w:rsidRDefault="00275B87" w:rsidP="00A2591A">
      <w:pPr>
        <w:numPr>
          <w:ilvl w:val="1"/>
          <w:numId w:val="2"/>
        </w:numPr>
        <w:tabs>
          <w:tab w:val="clear" w:pos="1440"/>
          <w:tab w:val="num" w:pos="2520"/>
        </w:tabs>
        <w:spacing w:after="0" w:line="240" w:lineRule="auto"/>
        <w:ind w:left="2520"/>
      </w:pPr>
      <w:r w:rsidRPr="00D151B9">
        <w:rPr>
          <w:lang w:val="en-US"/>
        </w:rPr>
        <w:t>unexpected complications</w:t>
      </w:r>
      <w:r w:rsidR="00904D32">
        <w:rPr>
          <w:lang w:val="en-US"/>
        </w:rPr>
        <w:t xml:space="preserve"> – interruptions can happen, harder for kids to make those up</w:t>
      </w:r>
    </w:p>
    <w:p w:rsidR="003F640A" w:rsidRPr="00D151B9" w:rsidRDefault="00275B87" w:rsidP="00764441">
      <w:pPr>
        <w:numPr>
          <w:ilvl w:val="1"/>
          <w:numId w:val="2"/>
        </w:numPr>
        <w:tabs>
          <w:tab w:val="clear" w:pos="1440"/>
          <w:tab w:val="num" w:pos="2520"/>
        </w:tabs>
        <w:spacing w:after="0" w:line="240" w:lineRule="auto"/>
        <w:ind w:left="2520"/>
      </w:pPr>
      <w:r w:rsidRPr="00D151B9">
        <w:rPr>
          <w:lang w:val="en-US"/>
        </w:rPr>
        <w:t>accurately reported detail misunderstood</w:t>
      </w:r>
      <w:r w:rsidR="00904D32">
        <w:rPr>
          <w:lang w:val="en-US"/>
        </w:rPr>
        <w:t xml:space="preserve"> – might not be aware of what everything means</w:t>
      </w:r>
    </w:p>
    <w:p w:rsidR="003F640A" w:rsidRPr="00D151B9" w:rsidRDefault="00275B87" w:rsidP="00A2591A">
      <w:pPr>
        <w:numPr>
          <w:ilvl w:val="0"/>
          <w:numId w:val="2"/>
        </w:numPr>
        <w:tabs>
          <w:tab w:val="clear" w:pos="720"/>
          <w:tab w:val="num" w:pos="1800"/>
        </w:tabs>
        <w:spacing w:after="0" w:line="240" w:lineRule="auto"/>
        <w:ind w:left="1800"/>
      </w:pPr>
      <w:r w:rsidRPr="00D151B9">
        <w:rPr>
          <w:lang w:val="en-US"/>
        </w:rPr>
        <w:t>Motivation-related content (5 criteria)</w:t>
      </w:r>
    </w:p>
    <w:p w:rsidR="003F640A" w:rsidRPr="00D151B9" w:rsidRDefault="00275B87" w:rsidP="00A2591A">
      <w:pPr>
        <w:numPr>
          <w:ilvl w:val="1"/>
          <w:numId w:val="2"/>
        </w:numPr>
        <w:tabs>
          <w:tab w:val="clear" w:pos="1440"/>
          <w:tab w:val="num" w:pos="2520"/>
        </w:tabs>
        <w:spacing w:after="0" w:line="240" w:lineRule="auto"/>
        <w:ind w:left="2520"/>
      </w:pPr>
      <w:r w:rsidRPr="00D151B9">
        <w:rPr>
          <w:lang w:val="en-US"/>
        </w:rPr>
        <w:t>spontaneous correction</w:t>
      </w:r>
      <w:r w:rsidR="00904D32">
        <w:rPr>
          <w:lang w:val="en-US"/>
        </w:rPr>
        <w:t>- more corrections tend to be more accurate story</w:t>
      </w:r>
    </w:p>
    <w:p w:rsidR="003F640A" w:rsidRPr="00D151B9" w:rsidRDefault="00275B87" w:rsidP="00A2591A">
      <w:pPr>
        <w:numPr>
          <w:ilvl w:val="1"/>
          <w:numId w:val="2"/>
        </w:numPr>
        <w:tabs>
          <w:tab w:val="clear" w:pos="1440"/>
          <w:tab w:val="num" w:pos="2520"/>
        </w:tabs>
        <w:spacing w:after="0" w:line="240" w:lineRule="auto"/>
        <w:ind w:left="2520"/>
      </w:pPr>
      <w:r w:rsidRPr="00D151B9">
        <w:rPr>
          <w:lang w:val="en-US"/>
        </w:rPr>
        <w:t xml:space="preserve">admitting lack of memory </w:t>
      </w:r>
      <w:r w:rsidR="00904D32">
        <w:rPr>
          <w:lang w:val="en-US"/>
        </w:rPr>
        <w:t>– true memory might not allow for proper memory</w:t>
      </w:r>
    </w:p>
    <w:p w:rsidR="003F640A" w:rsidRPr="00D151B9" w:rsidRDefault="00275B87" w:rsidP="00A2591A">
      <w:pPr>
        <w:numPr>
          <w:ilvl w:val="0"/>
          <w:numId w:val="2"/>
        </w:numPr>
        <w:tabs>
          <w:tab w:val="clear" w:pos="720"/>
          <w:tab w:val="num" w:pos="1800"/>
        </w:tabs>
        <w:spacing w:after="0" w:line="240" w:lineRule="auto"/>
        <w:ind w:left="1800"/>
      </w:pPr>
      <w:r w:rsidRPr="00D151B9">
        <w:rPr>
          <w:lang w:val="en-US"/>
        </w:rPr>
        <w:t>Offense-related elements (1 criteria)</w:t>
      </w:r>
      <w:r>
        <w:rPr>
          <w:lang w:val="en-US"/>
        </w:rPr>
        <w:t xml:space="preserve"> (not in book) </w:t>
      </w:r>
    </w:p>
    <w:p w:rsidR="003F640A" w:rsidRPr="00A2591A" w:rsidRDefault="00275B87" w:rsidP="00A2591A">
      <w:pPr>
        <w:numPr>
          <w:ilvl w:val="1"/>
          <w:numId w:val="2"/>
        </w:numPr>
        <w:tabs>
          <w:tab w:val="clear" w:pos="1440"/>
          <w:tab w:val="num" w:pos="2520"/>
        </w:tabs>
        <w:spacing w:after="0" w:line="240" w:lineRule="auto"/>
        <w:ind w:left="2520"/>
      </w:pPr>
      <w:proofErr w:type="gramStart"/>
      <w:r w:rsidRPr="00D151B9">
        <w:rPr>
          <w:lang w:val="en-US"/>
        </w:rPr>
        <w:t>details</w:t>
      </w:r>
      <w:proofErr w:type="gramEnd"/>
      <w:r w:rsidRPr="00D151B9">
        <w:rPr>
          <w:lang w:val="en-US"/>
        </w:rPr>
        <w:t xml:space="preserve"> characteristics of offense progression </w:t>
      </w:r>
      <w:r>
        <w:rPr>
          <w:lang w:val="en-US"/>
        </w:rPr>
        <w:t xml:space="preserve">– perpetrator will do grooming, recalling it might be true, escalation as well. </w:t>
      </w:r>
    </w:p>
    <w:p w:rsidR="00A2591A" w:rsidRDefault="00904D32" w:rsidP="007C3BE0">
      <w:pPr>
        <w:pStyle w:val="ListParagraph"/>
        <w:numPr>
          <w:ilvl w:val="0"/>
          <w:numId w:val="3"/>
        </w:numPr>
        <w:spacing w:after="0" w:line="240" w:lineRule="auto"/>
      </w:pPr>
      <w:proofErr w:type="gramStart"/>
      <w:r>
        <w:t>higher</w:t>
      </w:r>
      <w:proofErr w:type="gramEnd"/>
      <w:r>
        <w:t xml:space="preserve"> score is better, each criteria is based from 0 to 2 scale. </w:t>
      </w:r>
    </w:p>
    <w:p w:rsidR="00764441" w:rsidRDefault="00764441" w:rsidP="000F2251">
      <w:pPr>
        <w:spacing w:after="0" w:line="240" w:lineRule="auto"/>
        <w:rPr>
          <w:lang w:val="en-US"/>
        </w:rPr>
      </w:pPr>
    </w:p>
    <w:p w:rsidR="00764441" w:rsidRDefault="00764441" w:rsidP="000F2251">
      <w:pPr>
        <w:spacing w:after="0" w:line="240" w:lineRule="auto"/>
        <w:rPr>
          <w:lang w:val="en-US"/>
        </w:rPr>
      </w:pPr>
    </w:p>
    <w:p w:rsidR="003F640A" w:rsidRPr="00D151B9" w:rsidRDefault="00275B87" w:rsidP="000F2251">
      <w:pPr>
        <w:spacing w:after="0" w:line="240" w:lineRule="auto"/>
      </w:pPr>
      <w:r w:rsidRPr="00D151B9">
        <w:rPr>
          <w:lang w:val="en-US"/>
        </w:rPr>
        <w:lastRenderedPageBreak/>
        <w:t>Lab Study</w:t>
      </w:r>
      <w:proofErr w:type="gramStart"/>
      <w:r w:rsidRPr="00D151B9">
        <w:rPr>
          <w:lang w:val="en-US"/>
        </w:rPr>
        <w:t>:</w:t>
      </w:r>
      <w:proofErr w:type="gramEnd"/>
      <w:r w:rsidRPr="00D151B9">
        <w:rPr>
          <w:lang w:val="en-US"/>
        </w:rPr>
        <w:br/>
      </w:r>
      <w:proofErr w:type="spellStart"/>
      <w:r w:rsidRPr="00D151B9">
        <w:rPr>
          <w:i/>
          <w:iCs/>
          <w:lang w:val="en-US"/>
        </w:rPr>
        <w:t>Yuille</w:t>
      </w:r>
      <w:proofErr w:type="spellEnd"/>
      <w:r w:rsidRPr="00D151B9">
        <w:rPr>
          <w:i/>
          <w:iCs/>
          <w:lang w:val="en-US"/>
        </w:rPr>
        <w:t>, (1988)/Stellar (1989)</w:t>
      </w:r>
    </w:p>
    <w:p w:rsidR="003F640A" w:rsidRPr="00D151B9" w:rsidRDefault="00275B87" w:rsidP="00D151B9">
      <w:pPr>
        <w:numPr>
          <w:ilvl w:val="0"/>
          <w:numId w:val="2"/>
        </w:numPr>
        <w:spacing w:after="0" w:line="240" w:lineRule="auto"/>
      </w:pPr>
      <w:r w:rsidRPr="00D151B9">
        <w:rPr>
          <w:lang w:val="en-US"/>
        </w:rPr>
        <w:t>6 – 9 year olds in BC</w:t>
      </w:r>
    </w:p>
    <w:p w:rsidR="003F640A" w:rsidRPr="00D151B9" w:rsidRDefault="00275B87" w:rsidP="00D151B9">
      <w:pPr>
        <w:numPr>
          <w:ilvl w:val="0"/>
          <w:numId w:val="2"/>
        </w:numPr>
        <w:spacing w:after="0" w:line="240" w:lineRule="auto"/>
      </w:pPr>
      <w:r w:rsidRPr="00D151B9">
        <w:rPr>
          <w:lang w:val="en-US"/>
        </w:rPr>
        <w:t>tell true story, given false story to tell</w:t>
      </w:r>
    </w:p>
    <w:p w:rsidR="003F640A" w:rsidRPr="00D151B9" w:rsidRDefault="00275B87" w:rsidP="00D151B9">
      <w:pPr>
        <w:numPr>
          <w:ilvl w:val="0"/>
          <w:numId w:val="2"/>
        </w:numPr>
        <w:spacing w:after="0" w:line="240" w:lineRule="auto"/>
      </w:pPr>
      <w:r w:rsidRPr="00D151B9">
        <w:rPr>
          <w:lang w:val="en-US"/>
        </w:rPr>
        <w:t>type of stories</w:t>
      </w:r>
    </w:p>
    <w:p w:rsidR="003F640A" w:rsidRPr="00D151B9" w:rsidRDefault="00275B87" w:rsidP="00D151B9">
      <w:pPr>
        <w:numPr>
          <w:ilvl w:val="1"/>
          <w:numId w:val="2"/>
        </w:numPr>
        <w:spacing w:after="0" w:line="240" w:lineRule="auto"/>
      </w:pPr>
      <w:r w:rsidRPr="00D151B9">
        <w:rPr>
          <w:lang w:val="en-US"/>
        </w:rPr>
        <w:t>directly involved</w:t>
      </w:r>
    </w:p>
    <w:p w:rsidR="003F640A" w:rsidRPr="00D151B9" w:rsidRDefault="00275B87" w:rsidP="00D151B9">
      <w:pPr>
        <w:numPr>
          <w:ilvl w:val="1"/>
          <w:numId w:val="2"/>
        </w:numPr>
        <w:spacing w:after="0" w:line="240" w:lineRule="auto"/>
      </w:pPr>
      <w:r w:rsidRPr="00D151B9">
        <w:rPr>
          <w:lang w:val="en-US"/>
        </w:rPr>
        <w:t>negative emotional state</w:t>
      </w:r>
    </w:p>
    <w:p w:rsidR="003F640A" w:rsidRPr="000F2251" w:rsidRDefault="00275B87" w:rsidP="00D151B9">
      <w:pPr>
        <w:numPr>
          <w:ilvl w:val="1"/>
          <w:numId w:val="2"/>
        </w:numPr>
        <w:spacing w:after="0" w:line="240" w:lineRule="auto"/>
      </w:pPr>
      <w:r w:rsidRPr="00D151B9">
        <w:rPr>
          <w:lang w:val="en-US"/>
        </w:rPr>
        <w:t>loss of control</w:t>
      </w:r>
    </w:p>
    <w:p w:rsidR="003F640A" w:rsidRPr="00D151B9" w:rsidRDefault="00275B87" w:rsidP="000F2251">
      <w:pPr>
        <w:spacing w:after="0" w:line="240" w:lineRule="auto"/>
      </w:pPr>
      <w:proofErr w:type="spellStart"/>
      <w:r w:rsidRPr="00D151B9">
        <w:rPr>
          <w:lang w:val="en-US"/>
        </w:rPr>
        <w:t>Yuille</w:t>
      </w:r>
      <w:proofErr w:type="spellEnd"/>
      <w:r w:rsidRPr="00D151B9">
        <w:rPr>
          <w:lang w:val="en-US"/>
        </w:rPr>
        <w:t xml:space="preserve"> (1988): Results </w:t>
      </w:r>
    </w:p>
    <w:p w:rsidR="003F640A" w:rsidRPr="00D151B9" w:rsidRDefault="00275B87" w:rsidP="00D151B9">
      <w:pPr>
        <w:numPr>
          <w:ilvl w:val="0"/>
          <w:numId w:val="2"/>
        </w:numPr>
        <w:spacing w:after="0" w:line="240" w:lineRule="auto"/>
      </w:pPr>
      <w:r w:rsidRPr="00D151B9">
        <w:rPr>
          <w:lang w:val="en-US"/>
        </w:rPr>
        <w:t>11 of CBCA criteria more often seen in true stories as compared to false stories</w:t>
      </w:r>
    </w:p>
    <w:p w:rsidR="003F640A" w:rsidRPr="00D151B9" w:rsidRDefault="00275B87" w:rsidP="00D151B9">
      <w:pPr>
        <w:numPr>
          <w:ilvl w:val="0"/>
          <w:numId w:val="2"/>
        </w:numPr>
        <w:spacing w:after="0" w:line="240" w:lineRule="auto"/>
      </w:pPr>
      <w:r w:rsidRPr="00D151B9">
        <w:rPr>
          <w:lang w:val="en-US"/>
        </w:rPr>
        <w:t xml:space="preserve"> 83 % of true stories identified</w:t>
      </w:r>
    </w:p>
    <w:p w:rsidR="003F640A" w:rsidRPr="00D151B9" w:rsidRDefault="00275B87" w:rsidP="00D151B9">
      <w:pPr>
        <w:numPr>
          <w:ilvl w:val="0"/>
          <w:numId w:val="2"/>
        </w:numPr>
        <w:spacing w:after="0" w:line="240" w:lineRule="auto"/>
      </w:pPr>
      <w:r w:rsidRPr="00D151B9">
        <w:rPr>
          <w:lang w:val="en-US"/>
        </w:rPr>
        <w:t xml:space="preserve"> 58 % of false stories identified</w:t>
      </w:r>
    </w:p>
    <w:p w:rsidR="000F2251" w:rsidRDefault="000F2251" w:rsidP="000F2251">
      <w:pPr>
        <w:spacing w:after="0" w:line="240" w:lineRule="auto"/>
        <w:rPr>
          <w:lang w:val="en-US"/>
        </w:rPr>
      </w:pPr>
    </w:p>
    <w:p w:rsidR="003F640A" w:rsidRPr="00D151B9" w:rsidRDefault="00275B87" w:rsidP="000F2251">
      <w:pPr>
        <w:spacing w:after="0" w:line="240" w:lineRule="auto"/>
      </w:pPr>
      <w:r w:rsidRPr="00D151B9">
        <w:rPr>
          <w:lang w:val="en-US"/>
        </w:rPr>
        <w:t>Field Study</w:t>
      </w:r>
      <w:r w:rsidRPr="00D151B9">
        <w:rPr>
          <w:i/>
          <w:iCs/>
          <w:lang w:val="en-US"/>
        </w:rPr>
        <w:t>: Lamb et al. (1997)</w:t>
      </w:r>
    </w:p>
    <w:p w:rsidR="003F640A" w:rsidRPr="00D151B9" w:rsidRDefault="00275B87" w:rsidP="00D151B9">
      <w:pPr>
        <w:numPr>
          <w:ilvl w:val="0"/>
          <w:numId w:val="2"/>
        </w:numPr>
        <w:spacing w:after="0" w:line="240" w:lineRule="auto"/>
      </w:pPr>
      <w:r w:rsidRPr="00D151B9">
        <w:rPr>
          <w:lang w:val="en-US"/>
        </w:rPr>
        <w:t>98 alleged victims of child sexual abuse</w:t>
      </w:r>
    </w:p>
    <w:p w:rsidR="003F640A" w:rsidRPr="00D151B9" w:rsidRDefault="00275B87" w:rsidP="00D151B9">
      <w:pPr>
        <w:numPr>
          <w:ilvl w:val="0"/>
          <w:numId w:val="2"/>
        </w:numPr>
        <w:spacing w:after="0" w:line="240" w:lineRule="auto"/>
      </w:pPr>
      <w:r w:rsidRPr="00D151B9">
        <w:rPr>
          <w:lang w:val="en-US"/>
        </w:rPr>
        <w:t>ground truth based on independent evidence</w:t>
      </w:r>
    </w:p>
    <w:p w:rsidR="003F640A" w:rsidRPr="00D151B9" w:rsidRDefault="00275B87" w:rsidP="00D151B9">
      <w:pPr>
        <w:numPr>
          <w:ilvl w:val="0"/>
          <w:numId w:val="2"/>
        </w:numPr>
        <w:spacing w:after="0" w:line="240" w:lineRule="auto"/>
      </w:pPr>
      <w:r w:rsidRPr="00D151B9">
        <w:rPr>
          <w:lang w:val="en-US"/>
        </w:rPr>
        <w:t>confirmed group (n = 76)</w:t>
      </w:r>
    </w:p>
    <w:p w:rsidR="003F640A" w:rsidRPr="00D151B9" w:rsidRDefault="00275B87" w:rsidP="00D151B9">
      <w:pPr>
        <w:numPr>
          <w:ilvl w:val="0"/>
          <w:numId w:val="2"/>
        </w:numPr>
        <w:spacing w:after="0" w:line="240" w:lineRule="auto"/>
      </w:pPr>
      <w:r w:rsidRPr="00D151B9">
        <w:rPr>
          <w:lang w:val="en-US"/>
        </w:rPr>
        <w:t>doubtful group (n = 13)</w:t>
      </w:r>
    </w:p>
    <w:p w:rsidR="003F640A" w:rsidRPr="00D151B9" w:rsidRDefault="00275B87" w:rsidP="00D151B9">
      <w:pPr>
        <w:numPr>
          <w:ilvl w:val="0"/>
          <w:numId w:val="2"/>
        </w:numPr>
        <w:spacing w:after="0" w:line="240" w:lineRule="auto"/>
      </w:pPr>
      <w:r w:rsidRPr="00D151B9">
        <w:rPr>
          <w:lang w:val="en-US"/>
        </w:rPr>
        <w:t xml:space="preserve">questionable (n = 9) - excluded </w:t>
      </w:r>
    </w:p>
    <w:p w:rsidR="003F640A" w:rsidRPr="00D151B9" w:rsidRDefault="00275B87" w:rsidP="000F2251">
      <w:pPr>
        <w:spacing w:after="0" w:line="240" w:lineRule="auto"/>
      </w:pPr>
      <w:r w:rsidRPr="00D151B9">
        <w:rPr>
          <w:lang w:val="en-US"/>
        </w:rPr>
        <w:t xml:space="preserve">Results </w:t>
      </w:r>
    </w:p>
    <w:p w:rsidR="003F640A" w:rsidRPr="00D151B9" w:rsidRDefault="00275B87" w:rsidP="00D151B9">
      <w:pPr>
        <w:numPr>
          <w:ilvl w:val="0"/>
          <w:numId w:val="2"/>
        </w:numPr>
        <w:spacing w:after="0" w:line="240" w:lineRule="auto"/>
      </w:pPr>
      <w:r w:rsidRPr="00D151B9">
        <w:rPr>
          <w:lang w:val="en-US"/>
        </w:rPr>
        <w:t>14 of the CBCA criteria scored</w:t>
      </w:r>
    </w:p>
    <w:p w:rsidR="003F640A" w:rsidRPr="00D151B9" w:rsidRDefault="00275B87" w:rsidP="00D151B9">
      <w:pPr>
        <w:numPr>
          <w:ilvl w:val="0"/>
          <w:numId w:val="2"/>
        </w:numPr>
        <w:spacing w:after="0" w:line="240" w:lineRule="auto"/>
      </w:pPr>
      <w:r w:rsidRPr="00D151B9">
        <w:rPr>
          <w:lang w:val="en-US"/>
        </w:rPr>
        <w:t>confirmed (M = 6.7)</w:t>
      </w:r>
    </w:p>
    <w:p w:rsidR="003F640A" w:rsidRPr="000F2251" w:rsidRDefault="00275B87" w:rsidP="00D151B9">
      <w:pPr>
        <w:numPr>
          <w:ilvl w:val="0"/>
          <w:numId w:val="2"/>
        </w:numPr>
        <w:spacing w:after="0" w:line="240" w:lineRule="auto"/>
      </w:pPr>
      <w:r w:rsidRPr="00D151B9">
        <w:rPr>
          <w:lang w:val="en-US"/>
        </w:rPr>
        <w:t>doubtful (M = 4.8)</w:t>
      </w:r>
    </w:p>
    <w:p w:rsidR="000F2251" w:rsidRDefault="000F2251" w:rsidP="000F2251">
      <w:pPr>
        <w:spacing w:after="0" w:line="240" w:lineRule="auto"/>
        <w:rPr>
          <w:lang w:val="en-US"/>
        </w:rPr>
      </w:pPr>
      <w:r>
        <w:rPr>
          <w:lang w:val="en-US"/>
        </w:rPr>
        <w:t xml:space="preserve">Might not be the best way to see that if it is the best way to differentiate the method. Seeing which criteria of CBCA is best, more problems with younger children. They have not established a true cut off score that will determine the value of these criteria. Haven’t found the method to see the difference between a distorted </w:t>
      </w:r>
      <w:proofErr w:type="gramStart"/>
      <w:r>
        <w:rPr>
          <w:lang w:val="en-US"/>
        </w:rPr>
        <w:t>memory</w:t>
      </w:r>
      <w:proofErr w:type="gramEnd"/>
      <w:r w:rsidR="00E21273">
        <w:rPr>
          <w:lang w:val="en-US"/>
        </w:rPr>
        <w:t xml:space="preserve"> (because they cannot remember correctly) or</w:t>
      </w:r>
      <w:r>
        <w:rPr>
          <w:lang w:val="en-US"/>
        </w:rPr>
        <w:t xml:space="preserve"> false information </w:t>
      </w:r>
      <w:r w:rsidR="00E21273">
        <w:rPr>
          <w:lang w:val="en-US"/>
        </w:rPr>
        <w:t xml:space="preserve">(lie) </w:t>
      </w:r>
    </w:p>
    <w:p w:rsidR="000F2251" w:rsidRPr="00D151B9" w:rsidRDefault="000F2251" w:rsidP="000F2251">
      <w:pPr>
        <w:spacing w:after="0" w:line="240" w:lineRule="auto"/>
      </w:pPr>
    </w:p>
    <w:p w:rsidR="003F640A" w:rsidRPr="00D151B9" w:rsidRDefault="00275B87" w:rsidP="000F2251">
      <w:pPr>
        <w:spacing w:after="0" w:line="240" w:lineRule="auto"/>
      </w:pPr>
      <w:r w:rsidRPr="00D151B9">
        <w:rPr>
          <w:lang w:val="en-US"/>
        </w:rPr>
        <w:t>Recognition Memory</w:t>
      </w:r>
    </w:p>
    <w:p w:rsidR="003F640A" w:rsidRPr="00D151B9" w:rsidRDefault="00275B87" w:rsidP="00D151B9">
      <w:pPr>
        <w:numPr>
          <w:ilvl w:val="0"/>
          <w:numId w:val="2"/>
        </w:numPr>
        <w:spacing w:after="0" w:line="240" w:lineRule="auto"/>
      </w:pPr>
      <w:r w:rsidRPr="00D151B9">
        <w:rPr>
          <w:lang w:val="en-US"/>
        </w:rPr>
        <w:t>Target-present lineup: Adult and children have same accuracy</w:t>
      </w:r>
    </w:p>
    <w:p w:rsidR="003F640A" w:rsidRPr="00E21273" w:rsidRDefault="00275B87" w:rsidP="00D151B9">
      <w:pPr>
        <w:numPr>
          <w:ilvl w:val="0"/>
          <w:numId w:val="2"/>
        </w:numPr>
        <w:spacing w:after="0" w:line="240" w:lineRule="auto"/>
      </w:pPr>
      <w:r w:rsidRPr="00D151B9">
        <w:rPr>
          <w:lang w:val="en-US"/>
        </w:rPr>
        <w:t>Target-absent lineup: Children are more likely to identify an innocent person as compared to adults</w:t>
      </w:r>
      <w:r w:rsidR="00E21273">
        <w:rPr>
          <w:lang w:val="en-US"/>
        </w:rPr>
        <w:t xml:space="preserve"> (were problems start, harder to reject the line up) </w:t>
      </w:r>
    </w:p>
    <w:p w:rsidR="00E21273" w:rsidRPr="00D151B9" w:rsidRDefault="00E21273" w:rsidP="00E21273">
      <w:pPr>
        <w:spacing w:after="0" w:line="240" w:lineRule="auto"/>
      </w:pPr>
      <w:r>
        <w:t xml:space="preserve">Might because of social pressure (please the adult) More cognitive processes. </w:t>
      </w:r>
      <w:proofErr w:type="gramStart"/>
      <w:r>
        <w:t>Might be both.</w:t>
      </w:r>
      <w:proofErr w:type="gramEnd"/>
    </w:p>
    <w:p w:rsidR="00E21273" w:rsidRDefault="00E21273" w:rsidP="00E21273">
      <w:pPr>
        <w:spacing w:after="0" w:line="240" w:lineRule="auto"/>
        <w:rPr>
          <w:lang w:val="en-US"/>
        </w:rPr>
      </w:pPr>
    </w:p>
    <w:p w:rsidR="003F640A" w:rsidRPr="00D151B9" w:rsidRDefault="00275B87" w:rsidP="00E21273">
      <w:pPr>
        <w:spacing w:after="0" w:line="240" w:lineRule="auto"/>
      </w:pPr>
      <w:r w:rsidRPr="00D151B9">
        <w:rPr>
          <w:lang w:val="en-US"/>
        </w:rPr>
        <w:t>The Elimination Lineup</w:t>
      </w:r>
    </w:p>
    <w:p w:rsidR="003F640A" w:rsidRPr="00D151B9" w:rsidRDefault="00275B87" w:rsidP="00D151B9">
      <w:pPr>
        <w:numPr>
          <w:ilvl w:val="0"/>
          <w:numId w:val="2"/>
        </w:numPr>
        <w:spacing w:after="0" w:line="240" w:lineRule="auto"/>
      </w:pPr>
      <w:r w:rsidRPr="00D151B9">
        <w:rPr>
          <w:lang w:val="en-US"/>
        </w:rPr>
        <w:t>All pictures in the lineup are presented to the child and they are asked to select the one that looks most like the culprit (relative judgment)</w:t>
      </w:r>
    </w:p>
    <w:p w:rsidR="003F640A" w:rsidRPr="00D151B9" w:rsidRDefault="00275B87" w:rsidP="00D151B9">
      <w:pPr>
        <w:numPr>
          <w:ilvl w:val="0"/>
          <w:numId w:val="2"/>
        </w:numPr>
        <w:spacing w:after="0" w:line="240" w:lineRule="auto"/>
      </w:pPr>
      <w:r w:rsidRPr="00D151B9">
        <w:rPr>
          <w:lang w:val="en-US"/>
        </w:rPr>
        <w:t>The child is then asked to compare his/her memory to the selected photograph and determine if the person is the culprit (absolute judgment)</w:t>
      </w:r>
    </w:p>
    <w:p w:rsidR="00D151B9" w:rsidRPr="00D151B9" w:rsidRDefault="00D151B9" w:rsidP="00D151B9">
      <w:pPr>
        <w:spacing w:after="0" w:line="240" w:lineRule="auto"/>
      </w:pPr>
      <w:r w:rsidRPr="00D151B9">
        <w:rPr>
          <w:lang w:val="en-US"/>
        </w:rPr>
        <w:tab/>
      </w:r>
      <w:r w:rsidRPr="00D151B9">
        <w:rPr>
          <w:lang w:val="en-US"/>
        </w:rPr>
        <w:tab/>
      </w:r>
      <w:r w:rsidRPr="00D151B9">
        <w:rPr>
          <w:lang w:val="en-US"/>
        </w:rPr>
        <w:tab/>
      </w:r>
      <w:r w:rsidRPr="00D151B9">
        <w:rPr>
          <w:lang w:val="en-US"/>
        </w:rPr>
        <w:tab/>
      </w:r>
      <w:r w:rsidRPr="00D151B9">
        <w:rPr>
          <w:lang w:val="en-US"/>
        </w:rPr>
        <w:tab/>
      </w:r>
      <w:r w:rsidRPr="00D151B9">
        <w:rPr>
          <w:lang w:val="en-US"/>
        </w:rPr>
        <w:tab/>
        <w:t xml:space="preserve"> </w:t>
      </w:r>
    </w:p>
    <w:p w:rsidR="00D151B9" w:rsidRPr="00D151B9" w:rsidRDefault="00D151B9" w:rsidP="00D151B9">
      <w:pPr>
        <w:spacing w:after="0" w:line="240" w:lineRule="auto"/>
      </w:pPr>
    </w:p>
    <w:p w:rsidR="00764441" w:rsidRDefault="00764441" w:rsidP="00D151B9">
      <w:pPr>
        <w:spacing w:after="0"/>
      </w:pPr>
    </w:p>
    <w:p w:rsidR="00764441" w:rsidRDefault="00764441" w:rsidP="00D151B9">
      <w:pPr>
        <w:spacing w:after="0"/>
      </w:pPr>
    </w:p>
    <w:p w:rsidR="00764441" w:rsidRDefault="00764441" w:rsidP="00D151B9">
      <w:pPr>
        <w:spacing w:after="0"/>
      </w:pPr>
    </w:p>
    <w:p w:rsidR="00764441" w:rsidRDefault="00764441" w:rsidP="00D151B9">
      <w:pPr>
        <w:spacing w:after="0"/>
      </w:pPr>
    </w:p>
    <w:p w:rsidR="00764441" w:rsidRDefault="00764441" w:rsidP="00D151B9">
      <w:pPr>
        <w:spacing w:after="0"/>
      </w:pPr>
    </w:p>
    <w:p w:rsidR="00764441" w:rsidRDefault="00764441" w:rsidP="00D151B9">
      <w:pPr>
        <w:spacing w:after="0"/>
      </w:pPr>
    </w:p>
    <w:p w:rsidR="00764441" w:rsidRDefault="00764441" w:rsidP="00D151B9">
      <w:pPr>
        <w:spacing w:after="0"/>
      </w:pPr>
    </w:p>
    <w:p w:rsidR="00764441" w:rsidRDefault="00764441" w:rsidP="00D151B9">
      <w:pPr>
        <w:spacing w:after="0"/>
      </w:pPr>
    </w:p>
    <w:p w:rsidR="00764441" w:rsidRDefault="00764441" w:rsidP="00D151B9">
      <w:pPr>
        <w:spacing w:after="0"/>
      </w:pPr>
    </w:p>
    <w:p w:rsidR="00764441" w:rsidRDefault="00764441" w:rsidP="00D151B9">
      <w:pPr>
        <w:spacing w:after="0"/>
      </w:pPr>
    </w:p>
    <w:p w:rsidR="00764441" w:rsidRDefault="00764441" w:rsidP="00D151B9">
      <w:pPr>
        <w:spacing w:after="0"/>
      </w:pPr>
    </w:p>
    <w:p w:rsidR="00CA6D99" w:rsidRDefault="00CA6D99" w:rsidP="00D151B9">
      <w:pPr>
        <w:spacing w:after="0"/>
      </w:pPr>
      <w:r>
        <w:rPr>
          <w:noProof/>
          <w:lang w:eastAsia="en-CA"/>
        </w:rPr>
        <w:lastRenderedPageBreak/>
        <w:drawing>
          <wp:anchor distT="0" distB="0" distL="114300" distR="114300" simplePos="0" relativeHeight="251658240" behindDoc="0" locked="0" layoutInCell="1" allowOverlap="1">
            <wp:simplePos x="0" y="0"/>
            <wp:positionH relativeFrom="column">
              <wp:posOffset>-245165</wp:posOffset>
            </wp:positionH>
            <wp:positionV relativeFrom="paragraph">
              <wp:posOffset>337930</wp:posOffset>
            </wp:positionV>
            <wp:extent cx="7182678" cy="2968487"/>
            <wp:effectExtent l="0" t="0" r="0" b="0"/>
            <wp:wrapNone/>
            <wp:docPr id="2" name="Object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r w:rsidR="00764441">
        <w:t>Simu</w:t>
      </w:r>
      <w:r>
        <w:t xml:space="preserve">ltaneous vs. </w:t>
      </w:r>
      <w:proofErr w:type="gramStart"/>
      <w:r>
        <w:t>Elimination  (</w:t>
      </w:r>
      <w:proofErr w:type="gramEnd"/>
      <w:r>
        <w:t xml:space="preserve"> Rate of correct rejection(saying that the criminal is not in the line up)  </w:t>
      </w:r>
    </w:p>
    <w:p w:rsidR="00CA6D99" w:rsidRDefault="00CA6D99" w:rsidP="00D151B9">
      <w:pPr>
        <w:spacing w:after="0"/>
      </w:pPr>
    </w:p>
    <w:p w:rsidR="00CA6D99" w:rsidRDefault="00CA6D99" w:rsidP="00D151B9">
      <w:pPr>
        <w:spacing w:after="0"/>
      </w:pPr>
    </w:p>
    <w:p w:rsidR="00CA6D99" w:rsidRDefault="00CA6D99" w:rsidP="00D151B9">
      <w:pPr>
        <w:spacing w:after="0"/>
      </w:pPr>
    </w:p>
    <w:p w:rsidR="00CA6D99" w:rsidRDefault="00CA6D99" w:rsidP="00D151B9">
      <w:pPr>
        <w:spacing w:after="0"/>
      </w:pPr>
    </w:p>
    <w:p w:rsidR="00CA6D99" w:rsidRDefault="00CA6D99" w:rsidP="00D151B9">
      <w:pPr>
        <w:spacing w:after="0"/>
      </w:pPr>
    </w:p>
    <w:p w:rsidR="00CA6D99" w:rsidRDefault="00CA6D99" w:rsidP="00D151B9">
      <w:pPr>
        <w:spacing w:after="0"/>
      </w:pPr>
    </w:p>
    <w:p w:rsidR="00CA6D99" w:rsidRDefault="00CA6D99" w:rsidP="00D151B9">
      <w:pPr>
        <w:spacing w:after="0"/>
      </w:pPr>
    </w:p>
    <w:p w:rsidR="00CA6D99" w:rsidRDefault="00CA6D99" w:rsidP="00D151B9">
      <w:pPr>
        <w:spacing w:after="0"/>
      </w:pPr>
    </w:p>
    <w:p w:rsidR="00CA6D99" w:rsidRDefault="00CA6D99" w:rsidP="00D151B9">
      <w:pPr>
        <w:spacing w:after="0"/>
      </w:pPr>
    </w:p>
    <w:p w:rsidR="00CA6D99" w:rsidRDefault="00CA6D99" w:rsidP="00D151B9">
      <w:pPr>
        <w:spacing w:after="0"/>
      </w:pPr>
    </w:p>
    <w:p w:rsidR="00CA6D99" w:rsidRDefault="00CA6D99" w:rsidP="00D151B9">
      <w:pPr>
        <w:spacing w:after="0"/>
      </w:pPr>
    </w:p>
    <w:p w:rsidR="00CA6D99" w:rsidRDefault="00CA6D99" w:rsidP="00D151B9">
      <w:pPr>
        <w:spacing w:after="0"/>
      </w:pPr>
    </w:p>
    <w:p w:rsidR="00CA6D99" w:rsidRDefault="00CA6D99" w:rsidP="00D151B9">
      <w:pPr>
        <w:spacing w:after="0"/>
      </w:pPr>
    </w:p>
    <w:p w:rsidR="00CA6D99" w:rsidRDefault="00CA6D99" w:rsidP="00D151B9">
      <w:pPr>
        <w:spacing w:after="0"/>
      </w:pPr>
    </w:p>
    <w:p w:rsidR="00CA6D99" w:rsidRDefault="00CA6D99" w:rsidP="00D151B9">
      <w:pPr>
        <w:spacing w:after="0"/>
      </w:pPr>
    </w:p>
    <w:p w:rsidR="00CA6D99" w:rsidRDefault="00CA6D99" w:rsidP="00D151B9">
      <w:pPr>
        <w:spacing w:after="0"/>
      </w:pPr>
    </w:p>
    <w:p w:rsidR="00CA6D99" w:rsidRDefault="00CA6D99" w:rsidP="00D151B9">
      <w:pPr>
        <w:spacing w:after="0"/>
      </w:pPr>
    </w:p>
    <w:p w:rsidR="00CA6D99" w:rsidRDefault="00CA6D99" w:rsidP="00D151B9">
      <w:pPr>
        <w:spacing w:after="0"/>
      </w:pPr>
    </w:p>
    <w:p w:rsidR="00570315" w:rsidRPr="00CA6D99" w:rsidRDefault="00B67049" w:rsidP="00CA6D99">
      <w:pPr>
        <w:spacing w:after="0" w:line="240" w:lineRule="auto"/>
      </w:pPr>
      <w:r w:rsidRPr="00CA6D99">
        <w:rPr>
          <w:lang w:val="en-US"/>
        </w:rPr>
        <w:t xml:space="preserve">Risks of Testifying </w:t>
      </w:r>
    </w:p>
    <w:p w:rsidR="00570315" w:rsidRPr="00CA6D99" w:rsidRDefault="00B67049" w:rsidP="007C3BE0">
      <w:pPr>
        <w:pStyle w:val="ListParagraph"/>
        <w:numPr>
          <w:ilvl w:val="0"/>
          <w:numId w:val="4"/>
        </w:numPr>
        <w:spacing w:after="0" w:line="240" w:lineRule="auto"/>
      </w:pPr>
      <w:r w:rsidRPr="00CA6D99">
        <w:rPr>
          <w:lang w:val="en-US"/>
        </w:rPr>
        <w:t>Potentially traumatizing effects of legal involvement</w:t>
      </w:r>
      <w:r w:rsidR="00CA6D99">
        <w:rPr>
          <w:lang w:val="en-US"/>
        </w:rPr>
        <w:t xml:space="preserve"> </w:t>
      </w:r>
    </w:p>
    <w:p w:rsidR="00570315" w:rsidRPr="00CA6D99" w:rsidRDefault="00B67049" w:rsidP="007C3BE0">
      <w:pPr>
        <w:pStyle w:val="ListParagraph"/>
        <w:numPr>
          <w:ilvl w:val="0"/>
          <w:numId w:val="4"/>
        </w:numPr>
        <w:spacing w:after="0" w:line="240" w:lineRule="auto"/>
      </w:pPr>
      <w:r w:rsidRPr="00CA6D99">
        <w:rPr>
          <w:lang w:val="en-US"/>
        </w:rPr>
        <w:t>Children who experience sexual abuse &amp; testify have more problems during the trial than those who do not</w:t>
      </w:r>
    </w:p>
    <w:p w:rsidR="00570315" w:rsidRPr="00CA6D99" w:rsidRDefault="00B67049" w:rsidP="007C3BE0">
      <w:pPr>
        <w:pStyle w:val="ListParagraph"/>
        <w:numPr>
          <w:ilvl w:val="0"/>
          <w:numId w:val="4"/>
        </w:numPr>
        <w:spacing w:after="0" w:line="240" w:lineRule="auto"/>
      </w:pPr>
      <w:r w:rsidRPr="00CA6D99">
        <w:rPr>
          <w:lang w:val="en-US"/>
        </w:rPr>
        <w:t>Express facing accused as biggest fear</w:t>
      </w:r>
    </w:p>
    <w:p w:rsidR="00570315" w:rsidRPr="00CA6D99" w:rsidRDefault="00B67049" w:rsidP="007C3BE0">
      <w:pPr>
        <w:pStyle w:val="ListParagraph"/>
        <w:numPr>
          <w:ilvl w:val="0"/>
          <w:numId w:val="4"/>
        </w:numPr>
        <w:spacing w:after="0" w:line="240" w:lineRule="auto"/>
      </w:pPr>
      <w:r w:rsidRPr="00CA6D99">
        <w:rPr>
          <w:lang w:val="en-US"/>
        </w:rPr>
        <w:t xml:space="preserve">Poorer mental health </w:t>
      </w:r>
    </w:p>
    <w:p w:rsidR="00570315" w:rsidRPr="00CA6D99" w:rsidRDefault="00B67049" w:rsidP="007C3BE0">
      <w:pPr>
        <w:pStyle w:val="ListParagraph"/>
        <w:numPr>
          <w:ilvl w:val="1"/>
          <w:numId w:val="4"/>
        </w:numPr>
        <w:spacing w:after="0" w:line="240" w:lineRule="auto"/>
      </w:pPr>
      <w:r w:rsidRPr="00CA6D99">
        <w:rPr>
          <w:lang w:val="en-US"/>
        </w:rPr>
        <w:t>Especially for repeated testifying in severe cases</w:t>
      </w:r>
    </w:p>
    <w:p w:rsidR="00570315" w:rsidRPr="00CA6D99" w:rsidRDefault="00B67049" w:rsidP="007C3BE0">
      <w:pPr>
        <w:pStyle w:val="ListParagraph"/>
        <w:numPr>
          <w:ilvl w:val="1"/>
          <w:numId w:val="4"/>
        </w:numPr>
        <w:spacing w:after="0" w:line="240" w:lineRule="auto"/>
      </w:pPr>
      <w:r w:rsidRPr="00CA6D99">
        <w:rPr>
          <w:lang w:val="en-US"/>
        </w:rPr>
        <w:t>Worse when younger at time of trial</w:t>
      </w:r>
    </w:p>
    <w:p w:rsidR="00CA6D99" w:rsidRDefault="00CA6D99" w:rsidP="00CA6D99">
      <w:pPr>
        <w:spacing w:after="0" w:line="240" w:lineRule="auto"/>
      </w:pPr>
    </w:p>
    <w:p w:rsidR="00CA6D99" w:rsidRDefault="00CA6D99" w:rsidP="00CA6D99">
      <w:pPr>
        <w:spacing w:after="0" w:line="240" w:lineRule="auto"/>
      </w:pPr>
      <w:r>
        <w:t>Testifying in Court</w:t>
      </w:r>
    </w:p>
    <w:p w:rsidR="00CA6D99" w:rsidRDefault="00CA6D99" w:rsidP="007C3BE0">
      <w:pPr>
        <w:pStyle w:val="ListParagraph"/>
        <w:numPr>
          <w:ilvl w:val="0"/>
          <w:numId w:val="5"/>
        </w:numPr>
        <w:spacing w:after="0" w:line="240" w:lineRule="auto"/>
      </w:pPr>
      <w:r>
        <w:t>Competency inquiry required for kids under 14 until 2006 in Canada</w:t>
      </w:r>
    </w:p>
    <w:p w:rsidR="00CA6D99" w:rsidRDefault="00CA6D99" w:rsidP="007C3BE0">
      <w:pPr>
        <w:pStyle w:val="ListParagraph"/>
        <w:numPr>
          <w:ilvl w:val="0"/>
          <w:numId w:val="5"/>
        </w:numPr>
        <w:spacing w:after="0" w:line="240" w:lineRule="auto"/>
      </w:pPr>
      <w:r>
        <w:t>Currently:</w:t>
      </w:r>
    </w:p>
    <w:p w:rsidR="00CA6D99" w:rsidRDefault="00CA6D99" w:rsidP="007C3BE0">
      <w:pPr>
        <w:pStyle w:val="ListParagraph"/>
        <w:numPr>
          <w:ilvl w:val="1"/>
          <w:numId w:val="5"/>
        </w:numPr>
        <w:spacing w:after="0" w:line="240" w:lineRule="auto"/>
      </w:pPr>
      <w:r>
        <w:t>Presume children can testify</w:t>
      </w:r>
    </w:p>
    <w:p w:rsidR="00CA6D99" w:rsidRDefault="00CA6D99" w:rsidP="007C3BE0">
      <w:pPr>
        <w:pStyle w:val="ListParagraph"/>
        <w:numPr>
          <w:ilvl w:val="1"/>
          <w:numId w:val="5"/>
        </w:numPr>
        <w:spacing w:after="0" w:line="240" w:lineRule="auto"/>
      </w:pPr>
      <w:r>
        <w:t>Simple questions about past events</w:t>
      </w:r>
    </w:p>
    <w:p w:rsidR="00CA6D99" w:rsidRDefault="00CA6D99" w:rsidP="007C3BE0">
      <w:pPr>
        <w:pStyle w:val="ListParagraph"/>
        <w:numPr>
          <w:ilvl w:val="2"/>
          <w:numId w:val="5"/>
        </w:numPr>
        <w:spacing w:after="0" w:line="240" w:lineRule="auto"/>
      </w:pPr>
      <w:r>
        <w:t>Ability to understand and respond</w:t>
      </w:r>
    </w:p>
    <w:p w:rsidR="00CA6D99" w:rsidRPr="00CA6D99" w:rsidRDefault="00CA6D99" w:rsidP="007C3BE0">
      <w:pPr>
        <w:pStyle w:val="ListParagraph"/>
        <w:numPr>
          <w:ilvl w:val="1"/>
          <w:numId w:val="5"/>
        </w:numPr>
        <w:spacing w:after="0" w:line="240" w:lineRule="auto"/>
      </w:pPr>
      <w:r>
        <w:t>Promise to tell the truth</w:t>
      </w:r>
    </w:p>
    <w:p w:rsidR="00CA6D99" w:rsidRDefault="00CA6D99" w:rsidP="00CA6D99">
      <w:pPr>
        <w:spacing w:after="0" w:line="240" w:lineRule="auto"/>
        <w:rPr>
          <w:lang w:val="en-US"/>
        </w:rPr>
      </w:pPr>
    </w:p>
    <w:p w:rsidR="00570315" w:rsidRPr="00CA6D99" w:rsidRDefault="00B67049" w:rsidP="00CA6D99">
      <w:pPr>
        <w:spacing w:after="0" w:line="240" w:lineRule="auto"/>
      </w:pPr>
      <w:r w:rsidRPr="00CA6D99">
        <w:rPr>
          <w:lang w:val="en-US"/>
        </w:rPr>
        <w:t>Court Accommodations</w:t>
      </w:r>
    </w:p>
    <w:p w:rsidR="00570315" w:rsidRPr="00CA6D99" w:rsidRDefault="00B67049" w:rsidP="007C3BE0">
      <w:pPr>
        <w:pStyle w:val="ListParagraph"/>
        <w:numPr>
          <w:ilvl w:val="0"/>
          <w:numId w:val="6"/>
        </w:numPr>
        <w:spacing w:after="0" w:line="240" w:lineRule="auto"/>
      </w:pPr>
      <w:r w:rsidRPr="00CA6D99">
        <w:rPr>
          <w:lang w:val="en-US"/>
        </w:rPr>
        <w:t>What accommodations should be made for children testifying in court?</w:t>
      </w:r>
    </w:p>
    <w:p w:rsidR="00CA6D99" w:rsidRPr="00564C21" w:rsidRDefault="00564C21" w:rsidP="007C3BE0">
      <w:pPr>
        <w:pStyle w:val="ListParagraph"/>
        <w:numPr>
          <w:ilvl w:val="1"/>
          <w:numId w:val="6"/>
        </w:numPr>
        <w:spacing w:after="0" w:line="240" w:lineRule="auto"/>
      </w:pPr>
      <w:r>
        <w:rPr>
          <w:lang w:val="en-US"/>
        </w:rPr>
        <w:t xml:space="preserve">Behind a screen in order to prevent the child to see the accuser. They cannot see the courtroom, but they can see feet as well. </w:t>
      </w:r>
    </w:p>
    <w:p w:rsidR="00564C21" w:rsidRPr="00564C21" w:rsidRDefault="00564C21" w:rsidP="007C3BE0">
      <w:pPr>
        <w:pStyle w:val="ListParagraph"/>
        <w:numPr>
          <w:ilvl w:val="1"/>
          <w:numId w:val="6"/>
        </w:numPr>
        <w:spacing w:after="0" w:line="240" w:lineRule="auto"/>
      </w:pPr>
      <w:r>
        <w:rPr>
          <w:lang w:val="en-US"/>
        </w:rPr>
        <w:t xml:space="preserve">Or testifying in a different room and be televise in the courtroom. </w:t>
      </w:r>
    </w:p>
    <w:p w:rsidR="00564C21" w:rsidRPr="00564C21" w:rsidRDefault="00564C21" w:rsidP="007C3BE0">
      <w:pPr>
        <w:pStyle w:val="ListParagraph"/>
        <w:numPr>
          <w:ilvl w:val="1"/>
          <w:numId w:val="6"/>
        </w:numPr>
        <w:spacing w:after="0" w:line="240" w:lineRule="auto"/>
      </w:pPr>
      <w:r>
        <w:rPr>
          <w:lang w:val="en-US"/>
        </w:rPr>
        <w:t>Giving the opportunity to have support at the front of the courtroom, but cannot be another witness. Or have an animal present as well</w:t>
      </w:r>
    </w:p>
    <w:p w:rsidR="00564C21" w:rsidRPr="00564C21" w:rsidRDefault="00564C21" w:rsidP="007C3BE0">
      <w:pPr>
        <w:pStyle w:val="ListParagraph"/>
        <w:numPr>
          <w:ilvl w:val="1"/>
          <w:numId w:val="6"/>
        </w:numPr>
        <w:spacing w:after="0" w:line="240" w:lineRule="auto"/>
      </w:pPr>
      <w:r>
        <w:rPr>
          <w:lang w:val="en-US"/>
        </w:rPr>
        <w:t xml:space="preserve">Pre-video </w:t>
      </w:r>
      <w:proofErr w:type="gramStart"/>
      <w:r>
        <w:rPr>
          <w:lang w:val="en-US"/>
        </w:rPr>
        <w:t>tape  as</w:t>
      </w:r>
      <w:proofErr w:type="gramEnd"/>
      <w:r>
        <w:rPr>
          <w:lang w:val="en-US"/>
        </w:rPr>
        <w:t xml:space="preserve"> well. </w:t>
      </w:r>
    </w:p>
    <w:p w:rsidR="00564C21" w:rsidRPr="00564C21" w:rsidRDefault="00564C21" w:rsidP="007C3BE0">
      <w:pPr>
        <w:pStyle w:val="ListParagraph"/>
        <w:numPr>
          <w:ilvl w:val="1"/>
          <w:numId w:val="6"/>
        </w:numPr>
        <w:spacing w:after="0" w:line="240" w:lineRule="auto"/>
      </w:pPr>
      <w:r>
        <w:rPr>
          <w:lang w:val="en-US"/>
        </w:rPr>
        <w:t xml:space="preserve">Previous statements can also be presented. Up to the judge to decide if admissible because it can be view as hearsay. Ex: parent would testify on the behalf of his child. </w:t>
      </w:r>
    </w:p>
    <w:p w:rsidR="00564C21" w:rsidRPr="00CA6D99" w:rsidRDefault="00564C21" w:rsidP="007C3BE0">
      <w:pPr>
        <w:pStyle w:val="ListParagraph"/>
        <w:numPr>
          <w:ilvl w:val="1"/>
          <w:numId w:val="6"/>
        </w:numPr>
        <w:spacing w:after="0" w:line="240" w:lineRule="auto"/>
      </w:pPr>
      <w:r>
        <w:rPr>
          <w:lang w:val="en-US"/>
        </w:rPr>
        <w:t xml:space="preserve">Close the courtroom to only have the immediate actors in the room while the child testifies. </w:t>
      </w:r>
    </w:p>
    <w:p w:rsidR="00CA6D99" w:rsidRDefault="00CA6D99" w:rsidP="00CA6D99">
      <w:pPr>
        <w:spacing w:after="0" w:line="240" w:lineRule="auto"/>
        <w:rPr>
          <w:lang w:val="en-US"/>
        </w:rPr>
      </w:pPr>
    </w:p>
    <w:p w:rsidR="00564C21" w:rsidRDefault="00564C21" w:rsidP="00CA6D99">
      <w:pPr>
        <w:spacing w:after="0" w:line="240" w:lineRule="auto"/>
        <w:rPr>
          <w:lang w:val="en-US"/>
        </w:rPr>
      </w:pPr>
    </w:p>
    <w:p w:rsidR="00564C21" w:rsidRDefault="00564C21" w:rsidP="00CA6D99">
      <w:pPr>
        <w:spacing w:after="0" w:line="240" w:lineRule="auto"/>
        <w:rPr>
          <w:lang w:val="en-US"/>
        </w:rPr>
      </w:pPr>
    </w:p>
    <w:p w:rsidR="00564C21" w:rsidRDefault="00564C21" w:rsidP="00CA6D99">
      <w:pPr>
        <w:spacing w:after="0" w:line="240" w:lineRule="auto"/>
        <w:rPr>
          <w:lang w:val="en-US"/>
        </w:rPr>
      </w:pPr>
    </w:p>
    <w:p w:rsidR="00564C21" w:rsidRDefault="00564C21" w:rsidP="00CA6D99">
      <w:pPr>
        <w:spacing w:after="0" w:line="240" w:lineRule="auto"/>
        <w:rPr>
          <w:lang w:val="en-US"/>
        </w:rPr>
      </w:pPr>
      <w:r>
        <w:rPr>
          <w:lang w:val="en-US"/>
        </w:rPr>
        <w:lastRenderedPageBreak/>
        <w:t xml:space="preserve">Type of Child abuse </w:t>
      </w:r>
    </w:p>
    <w:p w:rsidR="00564C21" w:rsidRDefault="00564C21" w:rsidP="00CA6D99">
      <w:pPr>
        <w:spacing w:after="0" w:line="240" w:lineRule="auto"/>
        <w:rPr>
          <w:lang w:val="en-US"/>
        </w:rPr>
      </w:pPr>
    </w:p>
    <w:tbl>
      <w:tblPr>
        <w:tblStyle w:val="TableGrid"/>
        <w:tblW w:w="0" w:type="auto"/>
        <w:tblInd w:w="250" w:type="dxa"/>
        <w:tblLook w:val="04A0"/>
      </w:tblPr>
      <w:tblGrid>
        <w:gridCol w:w="3227"/>
        <w:gridCol w:w="7087"/>
      </w:tblGrid>
      <w:tr w:rsidR="00564C21" w:rsidTr="00AF3896">
        <w:tc>
          <w:tcPr>
            <w:tcW w:w="3227" w:type="dxa"/>
          </w:tcPr>
          <w:p w:rsidR="00564C21" w:rsidRDefault="00564C21" w:rsidP="00CA6D99">
            <w:pPr>
              <w:rPr>
                <w:lang w:val="en-US"/>
              </w:rPr>
            </w:pPr>
            <w:r>
              <w:rPr>
                <w:lang w:val="en-US"/>
              </w:rPr>
              <w:t xml:space="preserve">Type </w:t>
            </w:r>
          </w:p>
        </w:tc>
        <w:tc>
          <w:tcPr>
            <w:tcW w:w="7087" w:type="dxa"/>
          </w:tcPr>
          <w:p w:rsidR="00564C21" w:rsidRDefault="00564C21" w:rsidP="00CA6D99">
            <w:pPr>
              <w:rPr>
                <w:lang w:val="en-US"/>
              </w:rPr>
            </w:pPr>
            <w:r>
              <w:rPr>
                <w:lang w:val="en-US"/>
              </w:rPr>
              <w:t>Description</w:t>
            </w:r>
          </w:p>
        </w:tc>
      </w:tr>
      <w:tr w:rsidR="00564C21" w:rsidTr="00AF3896">
        <w:tc>
          <w:tcPr>
            <w:tcW w:w="3227" w:type="dxa"/>
          </w:tcPr>
          <w:p w:rsidR="00564C21" w:rsidRDefault="00564C21" w:rsidP="00CA6D99">
            <w:pPr>
              <w:rPr>
                <w:lang w:val="en-US"/>
              </w:rPr>
            </w:pPr>
            <w:r>
              <w:rPr>
                <w:lang w:val="en-US"/>
              </w:rPr>
              <w:t>Physical abuse</w:t>
            </w:r>
          </w:p>
        </w:tc>
        <w:tc>
          <w:tcPr>
            <w:tcW w:w="7087" w:type="dxa"/>
          </w:tcPr>
          <w:p w:rsidR="00564C21" w:rsidRDefault="00564C21" w:rsidP="00CA6D99">
            <w:pPr>
              <w:rPr>
                <w:lang w:val="en-US"/>
              </w:rPr>
            </w:pPr>
            <w:r>
              <w:rPr>
                <w:lang w:val="en-US"/>
              </w:rPr>
              <w:t>Deliberate force that may or may not result in injury</w:t>
            </w:r>
          </w:p>
        </w:tc>
      </w:tr>
      <w:tr w:rsidR="00564C21" w:rsidTr="00AF3896">
        <w:tc>
          <w:tcPr>
            <w:tcW w:w="3227" w:type="dxa"/>
          </w:tcPr>
          <w:p w:rsidR="00564C21" w:rsidRDefault="00564C21" w:rsidP="00CA6D99">
            <w:pPr>
              <w:rPr>
                <w:lang w:val="en-US"/>
              </w:rPr>
            </w:pPr>
            <w:r>
              <w:rPr>
                <w:lang w:val="en-US"/>
              </w:rPr>
              <w:t>Sexual abuse</w:t>
            </w:r>
          </w:p>
        </w:tc>
        <w:tc>
          <w:tcPr>
            <w:tcW w:w="7087" w:type="dxa"/>
          </w:tcPr>
          <w:p w:rsidR="00564C21" w:rsidRDefault="00564C21" w:rsidP="00CA6D99">
            <w:pPr>
              <w:rPr>
                <w:lang w:val="en-US"/>
              </w:rPr>
            </w:pPr>
            <w:r>
              <w:rPr>
                <w:lang w:val="en-US"/>
              </w:rPr>
              <w:t>Use of a child for sexual purposes</w:t>
            </w:r>
          </w:p>
        </w:tc>
      </w:tr>
      <w:tr w:rsidR="00564C21" w:rsidTr="00AF3896">
        <w:tc>
          <w:tcPr>
            <w:tcW w:w="3227" w:type="dxa"/>
          </w:tcPr>
          <w:p w:rsidR="00564C21" w:rsidRDefault="00564C21" w:rsidP="00CA6D99">
            <w:pPr>
              <w:rPr>
                <w:lang w:val="en-US"/>
              </w:rPr>
            </w:pPr>
            <w:r>
              <w:rPr>
                <w:lang w:val="en-US"/>
              </w:rPr>
              <w:t>Emotional abuse</w:t>
            </w:r>
          </w:p>
        </w:tc>
        <w:tc>
          <w:tcPr>
            <w:tcW w:w="7087" w:type="dxa"/>
          </w:tcPr>
          <w:p w:rsidR="00564C21" w:rsidRDefault="00564C21" w:rsidP="00564C21">
            <w:pPr>
              <w:ind w:right="-391"/>
              <w:rPr>
                <w:lang w:val="en-US"/>
              </w:rPr>
            </w:pPr>
            <w:r>
              <w:rPr>
                <w:lang w:val="en-US"/>
              </w:rPr>
              <w:t>Acts that cause or could cause behavioral, emotional, or cognitive problems</w:t>
            </w:r>
          </w:p>
        </w:tc>
      </w:tr>
      <w:tr w:rsidR="00564C21" w:rsidTr="00AF3896">
        <w:tc>
          <w:tcPr>
            <w:tcW w:w="3227" w:type="dxa"/>
          </w:tcPr>
          <w:p w:rsidR="00564C21" w:rsidRDefault="00564C21" w:rsidP="00CA6D99">
            <w:pPr>
              <w:rPr>
                <w:lang w:val="en-US"/>
              </w:rPr>
            </w:pPr>
            <w:r>
              <w:rPr>
                <w:lang w:val="en-US"/>
              </w:rPr>
              <w:t>Neglect</w:t>
            </w:r>
          </w:p>
        </w:tc>
        <w:tc>
          <w:tcPr>
            <w:tcW w:w="7087" w:type="dxa"/>
          </w:tcPr>
          <w:p w:rsidR="00564C21" w:rsidRDefault="00564C21" w:rsidP="00CA6D99">
            <w:pPr>
              <w:rPr>
                <w:lang w:val="en-US"/>
              </w:rPr>
            </w:pPr>
            <w:r>
              <w:rPr>
                <w:lang w:val="en-US"/>
              </w:rPr>
              <w:t>Failure to provide appropriate care giving</w:t>
            </w:r>
          </w:p>
        </w:tc>
      </w:tr>
      <w:tr w:rsidR="00564C21" w:rsidTr="00AF3896">
        <w:tc>
          <w:tcPr>
            <w:tcW w:w="3227" w:type="dxa"/>
          </w:tcPr>
          <w:p w:rsidR="00564C21" w:rsidRDefault="00564C21" w:rsidP="00CA6D99">
            <w:pPr>
              <w:rPr>
                <w:lang w:val="en-US"/>
              </w:rPr>
            </w:pPr>
            <w:r>
              <w:rPr>
                <w:lang w:val="en-US"/>
              </w:rPr>
              <w:t>Exposure to Domestic Violence</w:t>
            </w:r>
          </w:p>
        </w:tc>
        <w:tc>
          <w:tcPr>
            <w:tcW w:w="7087" w:type="dxa"/>
          </w:tcPr>
          <w:p w:rsidR="00564C21" w:rsidRDefault="00564C21" w:rsidP="00CA6D99">
            <w:pPr>
              <w:rPr>
                <w:lang w:val="en-US"/>
              </w:rPr>
            </w:pPr>
            <w:r>
              <w:rPr>
                <w:lang w:val="en-US"/>
              </w:rPr>
              <w:t>Witnessing/Knowing about parental violence</w:t>
            </w:r>
          </w:p>
        </w:tc>
      </w:tr>
    </w:tbl>
    <w:p w:rsidR="00564C21" w:rsidRDefault="00AF3896" w:rsidP="00AF3896">
      <w:pPr>
        <w:spacing w:after="0" w:line="240" w:lineRule="auto"/>
        <w:rPr>
          <w:lang w:val="en-US"/>
        </w:rPr>
      </w:pPr>
      <w:r>
        <w:rPr>
          <w:lang w:val="en-US"/>
        </w:rPr>
        <w:t xml:space="preserve">The child might experience multiple types of abuse, rarely one. </w:t>
      </w:r>
    </w:p>
    <w:p w:rsidR="00AF3896" w:rsidRDefault="00AF3896" w:rsidP="00AF3896">
      <w:pPr>
        <w:spacing w:after="0" w:line="240" w:lineRule="auto"/>
        <w:rPr>
          <w:lang w:val="en-US"/>
        </w:rPr>
      </w:pPr>
    </w:p>
    <w:p w:rsidR="00AF3896" w:rsidRPr="00CA6D99" w:rsidRDefault="00AF3896" w:rsidP="00AF3896">
      <w:pPr>
        <w:spacing w:after="0" w:line="240" w:lineRule="auto"/>
      </w:pPr>
      <w:r w:rsidRPr="00CA6D99">
        <w:rPr>
          <w:lang w:val="en-US"/>
        </w:rPr>
        <w:t>Canadian Survey of Child Abuse</w:t>
      </w:r>
      <w:r w:rsidRPr="00CA6D99">
        <w:rPr>
          <w:lang w:val="en-US"/>
        </w:rPr>
        <w:br/>
      </w:r>
      <w:r w:rsidRPr="00CA6D99">
        <w:rPr>
          <w:i/>
          <w:iCs/>
          <w:lang w:val="en-US"/>
        </w:rPr>
        <w:t xml:space="preserve"> (</w:t>
      </w:r>
      <w:proofErr w:type="spellStart"/>
      <w:r w:rsidRPr="00CA6D99">
        <w:rPr>
          <w:i/>
          <w:iCs/>
          <w:lang w:val="en-US"/>
        </w:rPr>
        <w:t>Trocomé</w:t>
      </w:r>
      <w:proofErr w:type="spellEnd"/>
      <w:r w:rsidRPr="00CA6D99">
        <w:rPr>
          <w:i/>
          <w:iCs/>
          <w:lang w:val="en-US"/>
        </w:rPr>
        <w:t xml:space="preserve"> et al., 2005; Figure 6.3)</w:t>
      </w:r>
    </w:p>
    <w:p w:rsidR="00564C21" w:rsidRDefault="00564C21" w:rsidP="00CA6D99">
      <w:pPr>
        <w:spacing w:after="0" w:line="240" w:lineRule="auto"/>
      </w:pPr>
    </w:p>
    <w:p w:rsidR="00AF3896" w:rsidRDefault="00AF3896" w:rsidP="00CA6D99">
      <w:pPr>
        <w:spacing w:after="0" w:line="240" w:lineRule="auto"/>
      </w:pPr>
      <w:r>
        <w:rPr>
          <w:noProof/>
          <w:lang w:eastAsia="en-CA"/>
        </w:rPr>
        <w:drawing>
          <wp:inline distT="0" distB="0" distL="0" distR="0">
            <wp:extent cx="6537518" cy="2822713"/>
            <wp:effectExtent l="19050" t="0" r="15682" b="0"/>
            <wp:docPr id="1" name="Content Placeholder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AF3896" w:rsidRDefault="009031A3" w:rsidP="00CA6D99">
      <w:pPr>
        <w:spacing w:after="0" w:line="240" w:lineRule="auto"/>
      </w:pPr>
      <w:r>
        <w:t>Does not include Quebec’s data,</w:t>
      </w:r>
      <w:r w:rsidR="0092225A">
        <w:t xml:space="preserve"> 40% of youth reported abuse from multiple </w:t>
      </w:r>
      <w:proofErr w:type="gramStart"/>
      <w:r w:rsidR="0092225A">
        <w:t>domain</w:t>
      </w:r>
      <w:proofErr w:type="gramEnd"/>
      <w:r w:rsidR="0092225A">
        <w:t xml:space="preserve">. </w:t>
      </w:r>
    </w:p>
    <w:p w:rsidR="00AF3896" w:rsidRDefault="00AF3896" w:rsidP="00CA6D99">
      <w:pPr>
        <w:spacing w:after="0" w:line="240" w:lineRule="auto"/>
      </w:pPr>
    </w:p>
    <w:p w:rsidR="0092225A" w:rsidRDefault="0092225A" w:rsidP="0092225A">
      <w:pPr>
        <w:spacing w:after="0" w:line="240" w:lineRule="auto"/>
        <w:rPr>
          <w:lang w:val="en-US"/>
        </w:rPr>
      </w:pPr>
    </w:p>
    <w:p w:rsidR="0092225A" w:rsidRPr="00CA6D99" w:rsidRDefault="0092225A" w:rsidP="0092225A">
      <w:pPr>
        <w:spacing w:after="0" w:line="240" w:lineRule="auto"/>
      </w:pPr>
      <w:r w:rsidRPr="00CA6D99">
        <w:rPr>
          <w:lang w:val="en-US"/>
        </w:rPr>
        <w:t xml:space="preserve">Behind Closed Doors </w:t>
      </w:r>
    </w:p>
    <w:p w:rsidR="0092225A" w:rsidRPr="00CA6D99" w:rsidRDefault="0092225A" w:rsidP="007C3BE0">
      <w:pPr>
        <w:pStyle w:val="ListParagraph"/>
        <w:numPr>
          <w:ilvl w:val="0"/>
          <w:numId w:val="6"/>
        </w:numPr>
        <w:spacing w:after="0" w:line="240" w:lineRule="auto"/>
      </w:pPr>
      <w:r w:rsidRPr="0092225A">
        <w:rPr>
          <w:lang w:val="en-US"/>
        </w:rPr>
        <w:t>1998 and 2003 rate of substantiated child abuse increased by 125%</w:t>
      </w:r>
    </w:p>
    <w:p w:rsidR="0092225A" w:rsidRPr="00CA6D99" w:rsidRDefault="0092225A" w:rsidP="007C3BE0">
      <w:pPr>
        <w:pStyle w:val="ListParagraph"/>
        <w:numPr>
          <w:ilvl w:val="1"/>
          <w:numId w:val="6"/>
        </w:numPr>
        <w:spacing w:after="0" w:line="240" w:lineRule="auto"/>
      </w:pPr>
      <w:r w:rsidRPr="0092225A">
        <w:rPr>
          <w:lang w:val="en-US"/>
        </w:rPr>
        <w:t>9.6/1000 to 21.7/1000</w:t>
      </w:r>
    </w:p>
    <w:p w:rsidR="0092225A" w:rsidRDefault="0092225A" w:rsidP="0092225A">
      <w:pPr>
        <w:spacing w:after="0" w:line="240" w:lineRule="auto"/>
        <w:rPr>
          <w:lang w:val="en-US"/>
        </w:rPr>
      </w:pPr>
      <w:r w:rsidRPr="00CA6D99">
        <w:rPr>
          <w:lang w:val="en-US"/>
        </w:rPr>
        <w:t xml:space="preserve">Why? </w:t>
      </w:r>
    </w:p>
    <w:p w:rsidR="0092225A" w:rsidRDefault="0092225A" w:rsidP="007C3BE0">
      <w:pPr>
        <w:pStyle w:val="ListParagraph"/>
        <w:numPr>
          <w:ilvl w:val="0"/>
          <w:numId w:val="6"/>
        </w:numPr>
        <w:spacing w:after="0" w:line="240" w:lineRule="auto"/>
      </w:pPr>
      <w:r>
        <w:t>Might actually be more abusive of children</w:t>
      </w:r>
    </w:p>
    <w:p w:rsidR="0092225A" w:rsidRDefault="0092225A" w:rsidP="007C3BE0">
      <w:pPr>
        <w:pStyle w:val="ListParagraph"/>
        <w:numPr>
          <w:ilvl w:val="0"/>
          <w:numId w:val="6"/>
        </w:numPr>
        <w:spacing w:after="0" w:line="240" w:lineRule="auto"/>
      </w:pPr>
      <w:r>
        <w:t xml:space="preserve">Might be because of changes in legislation ( things might not have been considered before) </w:t>
      </w:r>
    </w:p>
    <w:p w:rsidR="0092225A" w:rsidRDefault="0092225A" w:rsidP="007C3BE0">
      <w:pPr>
        <w:pStyle w:val="ListParagraph"/>
        <w:numPr>
          <w:ilvl w:val="0"/>
          <w:numId w:val="6"/>
        </w:numPr>
        <w:spacing w:after="0" w:line="240" w:lineRule="auto"/>
      </w:pPr>
      <w:r>
        <w:t>Might be changes in the study methodologies</w:t>
      </w:r>
    </w:p>
    <w:p w:rsidR="0092225A" w:rsidRDefault="0092225A" w:rsidP="007C3BE0">
      <w:pPr>
        <w:pStyle w:val="ListParagraph"/>
        <w:numPr>
          <w:ilvl w:val="0"/>
          <w:numId w:val="6"/>
        </w:numPr>
        <w:spacing w:after="0" w:line="240" w:lineRule="auto"/>
      </w:pPr>
      <w:r>
        <w:t xml:space="preserve">Changes in reporting from the public (suspected, professionals are obligated to report it) </w:t>
      </w:r>
    </w:p>
    <w:p w:rsidR="0092225A" w:rsidRDefault="009B3778" w:rsidP="007C3BE0">
      <w:pPr>
        <w:pStyle w:val="ListParagraph"/>
        <w:numPr>
          <w:ilvl w:val="0"/>
          <w:numId w:val="6"/>
        </w:numPr>
        <w:spacing w:after="0" w:line="240" w:lineRule="auto"/>
      </w:pPr>
      <w:r>
        <w:t xml:space="preserve">Interviewing techniques as well might allow for augmentation. </w:t>
      </w:r>
    </w:p>
    <w:p w:rsidR="0092225A" w:rsidRDefault="0092225A" w:rsidP="00CA6D99">
      <w:pPr>
        <w:spacing w:after="0" w:line="240" w:lineRule="auto"/>
      </w:pPr>
    </w:p>
    <w:p w:rsidR="0092225A" w:rsidRDefault="0092225A" w:rsidP="00CA6D99">
      <w:pPr>
        <w:spacing w:after="0" w:line="240" w:lineRule="auto"/>
      </w:pPr>
    </w:p>
    <w:p w:rsidR="0092225A" w:rsidRDefault="0092225A" w:rsidP="00CA6D99">
      <w:pPr>
        <w:spacing w:after="0" w:line="240" w:lineRule="auto"/>
      </w:pPr>
    </w:p>
    <w:p w:rsidR="0092225A" w:rsidRDefault="0092225A" w:rsidP="00CA6D99">
      <w:pPr>
        <w:spacing w:after="0" w:line="240" w:lineRule="auto"/>
      </w:pPr>
    </w:p>
    <w:p w:rsidR="0092225A" w:rsidRDefault="0092225A" w:rsidP="00CA6D99">
      <w:pPr>
        <w:spacing w:after="0" w:line="240" w:lineRule="auto"/>
      </w:pPr>
    </w:p>
    <w:p w:rsidR="0092225A" w:rsidRDefault="0092225A" w:rsidP="00CA6D99">
      <w:pPr>
        <w:spacing w:after="0" w:line="240" w:lineRule="auto"/>
      </w:pPr>
    </w:p>
    <w:p w:rsidR="0092225A" w:rsidRDefault="0092225A" w:rsidP="00CA6D99">
      <w:pPr>
        <w:spacing w:after="0" w:line="240" w:lineRule="auto"/>
      </w:pPr>
    </w:p>
    <w:p w:rsidR="0092225A" w:rsidRDefault="0092225A" w:rsidP="00CA6D99">
      <w:pPr>
        <w:spacing w:after="0" w:line="240" w:lineRule="auto"/>
      </w:pPr>
    </w:p>
    <w:p w:rsidR="0092225A" w:rsidRDefault="0092225A" w:rsidP="00CA6D99">
      <w:pPr>
        <w:spacing w:after="0" w:line="240" w:lineRule="auto"/>
      </w:pPr>
    </w:p>
    <w:p w:rsidR="0092225A" w:rsidRDefault="0092225A" w:rsidP="00CA6D99">
      <w:pPr>
        <w:spacing w:after="0" w:line="240" w:lineRule="auto"/>
      </w:pPr>
    </w:p>
    <w:p w:rsidR="009B3778" w:rsidRDefault="009B3778" w:rsidP="009031A3">
      <w:pPr>
        <w:spacing w:after="0" w:line="240" w:lineRule="auto"/>
      </w:pPr>
    </w:p>
    <w:p w:rsidR="009031A3" w:rsidRDefault="009031A3" w:rsidP="009031A3">
      <w:pPr>
        <w:spacing w:after="0" w:line="240" w:lineRule="auto"/>
        <w:rPr>
          <w:lang w:val="en-US"/>
        </w:rPr>
      </w:pPr>
      <w:r w:rsidRPr="00CA6D99">
        <w:rPr>
          <w:lang w:val="en-US"/>
        </w:rPr>
        <w:lastRenderedPageBreak/>
        <w:t>Risk Factors: Child Physical Abuse</w:t>
      </w:r>
    </w:p>
    <w:p w:rsidR="009031A3" w:rsidRDefault="009031A3" w:rsidP="009031A3">
      <w:pPr>
        <w:spacing w:after="0" w:line="240" w:lineRule="auto"/>
        <w:rPr>
          <w:lang w:val="en-US"/>
        </w:rPr>
      </w:pPr>
    </w:p>
    <w:p w:rsidR="009031A3" w:rsidRDefault="009031A3" w:rsidP="009031A3">
      <w:pPr>
        <w:spacing w:after="0" w:line="240" w:lineRule="auto"/>
      </w:pPr>
      <w:r>
        <w:rPr>
          <w:noProof/>
          <w:lang w:eastAsia="en-CA"/>
        </w:rPr>
        <w:drawing>
          <wp:inline distT="0" distB="0" distL="0" distR="0">
            <wp:extent cx="5751444" cy="1828800"/>
            <wp:effectExtent l="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9B3778" w:rsidRPr="00CA6D99" w:rsidRDefault="009B3778" w:rsidP="009031A3">
      <w:pPr>
        <w:spacing w:after="0" w:line="240" w:lineRule="auto"/>
      </w:pPr>
      <w:r>
        <w:t>Things present for the increased likelihood of the emotional of behavioural changes and problems.</w:t>
      </w:r>
    </w:p>
    <w:p w:rsidR="00AF3896" w:rsidRPr="009B3778" w:rsidRDefault="009B3778" w:rsidP="007C3BE0">
      <w:pPr>
        <w:pStyle w:val="ListParagraph"/>
        <w:numPr>
          <w:ilvl w:val="0"/>
          <w:numId w:val="7"/>
        </w:numPr>
        <w:spacing w:after="0" w:line="240" w:lineRule="auto"/>
        <w:rPr>
          <w:lang w:val="en-US"/>
        </w:rPr>
      </w:pPr>
      <w:proofErr w:type="spellStart"/>
      <w:r>
        <w:t>Eg</w:t>
      </w:r>
      <w:proofErr w:type="spellEnd"/>
      <w:r>
        <w:t xml:space="preserve">: Child: Gender (male have greater risk), Interactions (more socially isolated, bigger target), Child’s intelligence. Ethnicity (racism:  aboriginal have a greater risk) </w:t>
      </w:r>
    </w:p>
    <w:p w:rsidR="009B3778" w:rsidRPr="009B3778" w:rsidRDefault="009B3778" w:rsidP="007C3BE0">
      <w:pPr>
        <w:pStyle w:val="ListParagraph"/>
        <w:numPr>
          <w:ilvl w:val="0"/>
          <w:numId w:val="7"/>
        </w:numPr>
        <w:spacing w:after="0" w:line="240" w:lineRule="auto"/>
        <w:rPr>
          <w:lang w:val="en-US"/>
        </w:rPr>
      </w:pPr>
      <w:r>
        <w:t xml:space="preserve">EG: Parental: Single parents (not enough time with kids, and stress on the parent) Low Socio-economic background, parent abused as a child, substance abuse in the home, Planned pregnancy, young parents. </w:t>
      </w:r>
    </w:p>
    <w:p w:rsidR="009B3778" w:rsidRPr="009B3778" w:rsidRDefault="009B3778" w:rsidP="007C3BE0">
      <w:pPr>
        <w:pStyle w:val="ListParagraph"/>
        <w:numPr>
          <w:ilvl w:val="0"/>
          <w:numId w:val="7"/>
        </w:numPr>
        <w:spacing w:after="0" w:line="240" w:lineRule="auto"/>
        <w:rPr>
          <w:lang w:val="en-US"/>
        </w:rPr>
      </w:pPr>
      <w:proofErr w:type="spellStart"/>
      <w:r>
        <w:t>Eg</w:t>
      </w:r>
      <w:proofErr w:type="spellEnd"/>
      <w:r>
        <w:t xml:space="preserve">: Social: SES, large families, life stressors, Lack of community resources. </w:t>
      </w:r>
    </w:p>
    <w:p w:rsidR="009B3778" w:rsidRDefault="009B3778" w:rsidP="00CA6D99">
      <w:pPr>
        <w:spacing w:after="0" w:line="240" w:lineRule="auto"/>
        <w:rPr>
          <w:lang w:val="en-US"/>
        </w:rPr>
      </w:pPr>
    </w:p>
    <w:p w:rsidR="009B3778" w:rsidRDefault="009B3778" w:rsidP="00CA6D99">
      <w:pPr>
        <w:spacing w:after="0" w:line="240" w:lineRule="auto"/>
        <w:rPr>
          <w:lang w:val="en-US"/>
        </w:rPr>
      </w:pPr>
    </w:p>
    <w:p w:rsidR="00570315" w:rsidRPr="009B3778" w:rsidRDefault="00B67049" w:rsidP="00CA6D99">
      <w:pPr>
        <w:spacing w:after="0" w:line="240" w:lineRule="auto"/>
        <w:rPr>
          <w:u w:val="single"/>
        </w:rPr>
      </w:pPr>
      <w:r w:rsidRPr="009B3778">
        <w:rPr>
          <w:u w:val="single"/>
          <w:lang w:val="en-US"/>
        </w:rPr>
        <w:t>Consequences of physical abuse</w:t>
      </w:r>
    </w:p>
    <w:p w:rsidR="009B3778" w:rsidRDefault="009B3778" w:rsidP="00CA6D99">
      <w:pPr>
        <w:spacing w:after="0" w:line="240" w:lineRule="auto"/>
        <w:rPr>
          <w:b/>
          <w:bCs/>
          <w:lang w:val="en-US"/>
        </w:rPr>
        <w:sectPr w:rsidR="009B3778" w:rsidSect="00F1790E">
          <w:pgSz w:w="12240" w:h="15840"/>
          <w:pgMar w:top="720" w:right="720" w:bottom="720" w:left="720" w:header="708" w:footer="708" w:gutter="0"/>
          <w:cols w:space="708"/>
          <w:docGrid w:linePitch="360"/>
        </w:sectPr>
      </w:pPr>
    </w:p>
    <w:p w:rsidR="00CA6D99" w:rsidRPr="00CA6D99" w:rsidRDefault="00CA6D99" w:rsidP="00CA6D99">
      <w:pPr>
        <w:spacing w:after="0" w:line="240" w:lineRule="auto"/>
      </w:pPr>
      <w:r w:rsidRPr="00CA6D99">
        <w:rPr>
          <w:b/>
          <w:bCs/>
          <w:lang w:val="en-US"/>
        </w:rPr>
        <w:lastRenderedPageBreak/>
        <w:t>Short-term</w:t>
      </w:r>
    </w:p>
    <w:p w:rsidR="00570315" w:rsidRPr="00CA6D99" w:rsidRDefault="00B67049" w:rsidP="00CA6D99">
      <w:pPr>
        <w:spacing w:after="0" w:line="240" w:lineRule="auto"/>
      </w:pPr>
      <w:r w:rsidRPr="00CA6D99">
        <w:rPr>
          <w:lang w:val="en-US"/>
        </w:rPr>
        <w:t>Guilt, fear</w:t>
      </w:r>
    </w:p>
    <w:p w:rsidR="00570315" w:rsidRPr="00CA6D99" w:rsidRDefault="00B67049" w:rsidP="00CA6D99">
      <w:pPr>
        <w:spacing w:after="0" w:line="240" w:lineRule="auto"/>
      </w:pPr>
      <w:r w:rsidRPr="00CA6D99">
        <w:rPr>
          <w:lang w:val="en-US"/>
        </w:rPr>
        <w:t>Internalizing</w:t>
      </w:r>
    </w:p>
    <w:p w:rsidR="00570315" w:rsidRPr="00CA6D99" w:rsidRDefault="00B67049" w:rsidP="00CA6D99">
      <w:pPr>
        <w:spacing w:after="0" w:line="240" w:lineRule="auto"/>
      </w:pPr>
      <w:r w:rsidRPr="00CA6D99">
        <w:rPr>
          <w:lang w:val="en-US"/>
        </w:rPr>
        <w:t>Externalizing</w:t>
      </w:r>
      <w:r w:rsidRPr="00CA6D99">
        <w:rPr>
          <w:lang w:val="en-US"/>
        </w:rPr>
        <w:tab/>
      </w:r>
    </w:p>
    <w:p w:rsidR="00CA6D99" w:rsidRPr="00CA6D99" w:rsidRDefault="00CA6D99" w:rsidP="00CA6D99">
      <w:pPr>
        <w:spacing w:after="0" w:line="240" w:lineRule="auto"/>
      </w:pPr>
      <w:r w:rsidRPr="00CA6D99">
        <w:rPr>
          <w:b/>
          <w:bCs/>
          <w:lang w:val="en-US"/>
        </w:rPr>
        <w:lastRenderedPageBreak/>
        <w:t>Long-term</w:t>
      </w:r>
    </w:p>
    <w:p w:rsidR="00570315" w:rsidRPr="00395B8D" w:rsidRDefault="00B67049" w:rsidP="00CA6D99">
      <w:pPr>
        <w:spacing w:after="0" w:line="240" w:lineRule="auto"/>
        <w:rPr>
          <w:lang w:val="fr-CA"/>
        </w:rPr>
      </w:pPr>
      <w:proofErr w:type="spellStart"/>
      <w:r w:rsidRPr="00395B8D">
        <w:rPr>
          <w:lang w:val="fr-CA"/>
        </w:rPr>
        <w:t>Intimate</w:t>
      </w:r>
      <w:proofErr w:type="spellEnd"/>
      <w:r w:rsidRPr="00395B8D">
        <w:rPr>
          <w:lang w:val="fr-CA"/>
        </w:rPr>
        <w:t xml:space="preserve"> </w:t>
      </w:r>
      <w:proofErr w:type="spellStart"/>
      <w:r w:rsidRPr="00395B8D">
        <w:rPr>
          <w:lang w:val="fr-CA"/>
        </w:rPr>
        <w:t>partner</w:t>
      </w:r>
      <w:proofErr w:type="spellEnd"/>
      <w:r w:rsidRPr="00395B8D">
        <w:rPr>
          <w:lang w:val="fr-CA"/>
        </w:rPr>
        <w:t xml:space="preserve"> violence</w:t>
      </w:r>
    </w:p>
    <w:p w:rsidR="00570315" w:rsidRPr="00395B8D" w:rsidRDefault="00B67049" w:rsidP="00CA6D99">
      <w:pPr>
        <w:spacing w:after="0" w:line="240" w:lineRule="auto"/>
        <w:rPr>
          <w:lang w:val="fr-CA"/>
        </w:rPr>
      </w:pPr>
      <w:r w:rsidRPr="00395B8D">
        <w:rPr>
          <w:lang w:val="fr-CA"/>
        </w:rPr>
        <w:t>Non</w:t>
      </w:r>
      <w:r w:rsidR="009B3778" w:rsidRPr="00395B8D">
        <w:rPr>
          <w:lang w:val="fr-CA"/>
        </w:rPr>
        <w:t>-</w:t>
      </w:r>
      <w:r w:rsidRPr="00395B8D">
        <w:rPr>
          <w:lang w:val="fr-CA"/>
        </w:rPr>
        <w:t>familial violence (males)</w:t>
      </w:r>
    </w:p>
    <w:p w:rsidR="00570315" w:rsidRPr="00CA6D99" w:rsidRDefault="00B67049" w:rsidP="00CA6D99">
      <w:pPr>
        <w:spacing w:after="0" w:line="240" w:lineRule="auto"/>
      </w:pPr>
      <w:r w:rsidRPr="00CA6D99">
        <w:rPr>
          <w:lang w:val="en-US"/>
        </w:rPr>
        <w:t>Abuse of own children</w:t>
      </w:r>
    </w:p>
    <w:p w:rsidR="009B3778" w:rsidRDefault="009B3778" w:rsidP="00CA6D99">
      <w:pPr>
        <w:spacing w:after="0" w:line="240" w:lineRule="auto"/>
        <w:rPr>
          <w:lang w:val="en-US"/>
        </w:rPr>
        <w:sectPr w:rsidR="009B3778" w:rsidSect="009B3778">
          <w:type w:val="continuous"/>
          <w:pgSz w:w="12240" w:h="15840"/>
          <w:pgMar w:top="720" w:right="720" w:bottom="720" w:left="720" w:header="708" w:footer="708" w:gutter="0"/>
          <w:cols w:num="2" w:space="708"/>
          <w:docGrid w:linePitch="360"/>
        </w:sectPr>
      </w:pPr>
    </w:p>
    <w:p w:rsidR="009B3778" w:rsidRDefault="009B3778" w:rsidP="005B122B">
      <w:pPr>
        <w:spacing w:after="0" w:line="240" w:lineRule="auto"/>
        <w:jc w:val="center"/>
        <w:rPr>
          <w:lang w:val="en-US"/>
        </w:rPr>
      </w:pPr>
      <w:r>
        <w:rPr>
          <w:lang w:val="en-US"/>
        </w:rPr>
        <w:lastRenderedPageBreak/>
        <w:t>Physical abuse would be given down to their kids.</w:t>
      </w:r>
    </w:p>
    <w:p w:rsidR="009B3778" w:rsidRDefault="009B3778" w:rsidP="00CA6D99">
      <w:pPr>
        <w:spacing w:after="0" w:line="240" w:lineRule="auto"/>
        <w:rPr>
          <w:lang w:val="en-US"/>
        </w:rPr>
      </w:pPr>
    </w:p>
    <w:p w:rsidR="00570315" w:rsidRPr="009B3778" w:rsidRDefault="00B67049" w:rsidP="00CA6D99">
      <w:pPr>
        <w:spacing w:after="0" w:line="240" w:lineRule="auto"/>
        <w:rPr>
          <w:u w:val="single"/>
        </w:rPr>
      </w:pPr>
      <w:r w:rsidRPr="009B3778">
        <w:rPr>
          <w:u w:val="single"/>
          <w:lang w:val="en-US"/>
        </w:rPr>
        <w:t>Consequences of sexual abuse</w:t>
      </w:r>
    </w:p>
    <w:p w:rsidR="009B3778" w:rsidRDefault="009B3778" w:rsidP="00CA6D99">
      <w:pPr>
        <w:spacing w:after="0" w:line="240" w:lineRule="auto"/>
        <w:rPr>
          <w:b/>
          <w:bCs/>
          <w:lang w:val="en-US"/>
        </w:rPr>
        <w:sectPr w:rsidR="009B3778" w:rsidSect="009B3778">
          <w:type w:val="continuous"/>
          <w:pgSz w:w="12240" w:h="15840"/>
          <w:pgMar w:top="720" w:right="720" w:bottom="720" w:left="720" w:header="708" w:footer="708" w:gutter="0"/>
          <w:cols w:space="708"/>
          <w:docGrid w:linePitch="360"/>
        </w:sectPr>
      </w:pPr>
    </w:p>
    <w:p w:rsidR="00CA6D99" w:rsidRPr="00CA6D99" w:rsidRDefault="00CA6D99" w:rsidP="00CA6D99">
      <w:pPr>
        <w:spacing w:after="0" w:line="240" w:lineRule="auto"/>
      </w:pPr>
      <w:r w:rsidRPr="00CA6D99">
        <w:rPr>
          <w:b/>
          <w:bCs/>
          <w:lang w:val="en-US"/>
        </w:rPr>
        <w:lastRenderedPageBreak/>
        <w:t>Short-term</w:t>
      </w:r>
    </w:p>
    <w:p w:rsidR="00570315" w:rsidRPr="00CA6D99" w:rsidRDefault="00B67049" w:rsidP="00CA6D99">
      <w:pPr>
        <w:spacing w:after="0" w:line="240" w:lineRule="auto"/>
      </w:pPr>
      <w:r w:rsidRPr="00CA6D99">
        <w:rPr>
          <w:lang w:val="en-US"/>
        </w:rPr>
        <w:t>Low self-esteem</w:t>
      </w:r>
    </w:p>
    <w:p w:rsidR="00570315" w:rsidRPr="00CA6D99" w:rsidRDefault="00B67049" w:rsidP="00CA6D99">
      <w:pPr>
        <w:spacing w:after="0" w:line="240" w:lineRule="auto"/>
      </w:pPr>
      <w:r w:rsidRPr="00CA6D99">
        <w:rPr>
          <w:lang w:val="en-US"/>
        </w:rPr>
        <w:t xml:space="preserve">Inappropriate sexual </w:t>
      </w:r>
      <w:proofErr w:type="spellStart"/>
      <w:r w:rsidRPr="00CA6D99">
        <w:rPr>
          <w:lang w:val="en-US"/>
        </w:rPr>
        <w:t>behaviours</w:t>
      </w:r>
      <w:proofErr w:type="spellEnd"/>
      <w:r w:rsidRPr="00CA6D99">
        <w:rPr>
          <w:lang w:val="en-US"/>
        </w:rPr>
        <w:t xml:space="preserve"> </w:t>
      </w:r>
    </w:p>
    <w:p w:rsidR="00570315" w:rsidRPr="00CA6D99" w:rsidRDefault="00B67049" w:rsidP="00CA6D99">
      <w:pPr>
        <w:spacing w:after="0" w:line="240" w:lineRule="auto"/>
      </w:pPr>
      <w:r w:rsidRPr="00CA6D99">
        <w:rPr>
          <w:lang w:val="en-US"/>
        </w:rPr>
        <w:t>PTSD</w:t>
      </w:r>
    </w:p>
    <w:p w:rsidR="00570315" w:rsidRPr="00CA6D99" w:rsidRDefault="00B67049" w:rsidP="00CA6D99">
      <w:pPr>
        <w:spacing w:after="0" w:line="240" w:lineRule="auto"/>
      </w:pPr>
      <w:r w:rsidRPr="00CA6D99">
        <w:rPr>
          <w:lang w:val="en-US"/>
        </w:rPr>
        <w:t>Physical problems</w:t>
      </w:r>
      <w:r w:rsidRPr="00CA6D99">
        <w:rPr>
          <w:lang w:val="en-US"/>
        </w:rPr>
        <w:tab/>
      </w:r>
    </w:p>
    <w:p w:rsidR="00CA6D99" w:rsidRPr="00CA6D99" w:rsidRDefault="005B122B" w:rsidP="00CA6D99">
      <w:pPr>
        <w:spacing w:after="0" w:line="240" w:lineRule="auto"/>
      </w:pPr>
      <w:r>
        <w:rPr>
          <w:b/>
          <w:bCs/>
          <w:lang w:val="en-US"/>
        </w:rPr>
        <w:br w:type="column"/>
      </w:r>
      <w:r w:rsidR="00CA6D99" w:rsidRPr="00CA6D99">
        <w:rPr>
          <w:b/>
          <w:bCs/>
          <w:lang w:val="en-US"/>
        </w:rPr>
        <w:lastRenderedPageBreak/>
        <w:t>Long-term</w:t>
      </w:r>
    </w:p>
    <w:p w:rsidR="00570315" w:rsidRPr="00CA6D99" w:rsidRDefault="00B67049" w:rsidP="00CA6D99">
      <w:pPr>
        <w:spacing w:after="0" w:line="240" w:lineRule="auto"/>
      </w:pPr>
      <w:r w:rsidRPr="00CA6D99">
        <w:rPr>
          <w:lang w:val="en-US"/>
        </w:rPr>
        <w:t>Depression/anxiety</w:t>
      </w:r>
    </w:p>
    <w:p w:rsidR="00570315" w:rsidRPr="00CA6D99" w:rsidRDefault="00B67049" w:rsidP="00CA6D99">
      <w:pPr>
        <w:spacing w:after="0" w:line="240" w:lineRule="auto"/>
      </w:pPr>
      <w:r w:rsidRPr="00CA6D99">
        <w:rPr>
          <w:lang w:val="en-US"/>
        </w:rPr>
        <w:t>Victimization</w:t>
      </w:r>
    </w:p>
    <w:p w:rsidR="00570315" w:rsidRPr="00CA6D99" w:rsidRDefault="00B67049" w:rsidP="00CA6D99">
      <w:pPr>
        <w:spacing w:after="0" w:line="240" w:lineRule="auto"/>
      </w:pPr>
      <w:r w:rsidRPr="00CA6D99">
        <w:rPr>
          <w:lang w:val="en-US"/>
        </w:rPr>
        <w:t>Alcohol problems</w:t>
      </w:r>
    </w:p>
    <w:p w:rsidR="005B122B" w:rsidRDefault="00B67049" w:rsidP="00CA6D99">
      <w:pPr>
        <w:spacing w:after="0" w:line="240" w:lineRule="auto"/>
        <w:rPr>
          <w:lang w:val="en-US"/>
        </w:rPr>
      </w:pPr>
      <w:r w:rsidRPr="00CA6D99">
        <w:rPr>
          <w:lang w:val="en-US"/>
        </w:rPr>
        <w:t>Drug problems</w:t>
      </w:r>
      <w:r w:rsidR="005B122B" w:rsidRPr="005B122B">
        <w:rPr>
          <w:lang w:val="en-US"/>
        </w:rPr>
        <w:t xml:space="preserve"> </w:t>
      </w:r>
    </w:p>
    <w:p w:rsidR="005B122B" w:rsidRPr="005B122B" w:rsidRDefault="005B122B" w:rsidP="00CA6D99">
      <w:pPr>
        <w:spacing w:after="0" w:line="240" w:lineRule="auto"/>
        <w:sectPr w:rsidR="005B122B" w:rsidRPr="005B122B" w:rsidSect="009B3778">
          <w:type w:val="continuous"/>
          <w:pgSz w:w="12240" w:h="15840"/>
          <w:pgMar w:top="720" w:right="720" w:bottom="720" w:left="720" w:header="708" w:footer="708" w:gutter="0"/>
          <w:cols w:num="2" w:space="708"/>
          <w:docGrid w:linePitch="360"/>
        </w:sectPr>
      </w:pPr>
      <w:r w:rsidRPr="00CA6D99">
        <w:rPr>
          <w:lang w:val="en-US"/>
        </w:rPr>
        <w:t>Sexual aggression</w:t>
      </w:r>
    </w:p>
    <w:p w:rsidR="009B3778" w:rsidRDefault="009B3778" w:rsidP="005B122B">
      <w:pPr>
        <w:spacing w:after="0" w:line="240" w:lineRule="auto"/>
        <w:jc w:val="center"/>
        <w:rPr>
          <w:lang w:val="en-US"/>
        </w:rPr>
      </w:pPr>
    </w:p>
    <w:p w:rsidR="00570315" w:rsidRPr="005B122B" w:rsidRDefault="00B67049" w:rsidP="00CA6D99">
      <w:pPr>
        <w:spacing w:after="0" w:line="240" w:lineRule="auto"/>
        <w:rPr>
          <w:u w:val="single"/>
        </w:rPr>
      </w:pPr>
      <w:r w:rsidRPr="005B122B">
        <w:rPr>
          <w:u w:val="single"/>
          <w:lang w:val="en-US"/>
        </w:rPr>
        <w:t>Against all Odds: Resilience</w:t>
      </w:r>
    </w:p>
    <w:p w:rsidR="00570315" w:rsidRPr="00CA6D99" w:rsidRDefault="00B67049" w:rsidP="007C3BE0">
      <w:pPr>
        <w:pStyle w:val="ListParagraph"/>
        <w:numPr>
          <w:ilvl w:val="0"/>
          <w:numId w:val="8"/>
        </w:numPr>
        <w:spacing w:after="0" w:line="240" w:lineRule="auto"/>
      </w:pPr>
      <w:r w:rsidRPr="005B122B">
        <w:rPr>
          <w:lang w:val="en-US"/>
        </w:rPr>
        <w:t>Resilience: capacity for children to experience adverse events and not experience negative outcomes</w:t>
      </w:r>
    </w:p>
    <w:p w:rsidR="00570315" w:rsidRPr="00CA6D99" w:rsidRDefault="00B67049" w:rsidP="007C3BE0">
      <w:pPr>
        <w:pStyle w:val="ListParagraph"/>
        <w:numPr>
          <w:ilvl w:val="0"/>
          <w:numId w:val="8"/>
        </w:numPr>
        <w:spacing w:after="0" w:line="240" w:lineRule="auto"/>
      </w:pPr>
      <w:r w:rsidRPr="005B122B">
        <w:rPr>
          <w:lang w:val="en-US"/>
        </w:rPr>
        <w:t>What factors are related to resilience?</w:t>
      </w:r>
    </w:p>
    <w:p w:rsidR="00570315" w:rsidRPr="00CA6D99" w:rsidRDefault="00B67049" w:rsidP="007C3BE0">
      <w:pPr>
        <w:pStyle w:val="ListParagraph"/>
        <w:numPr>
          <w:ilvl w:val="1"/>
          <w:numId w:val="8"/>
        </w:numPr>
        <w:spacing w:after="0" w:line="240" w:lineRule="auto"/>
      </w:pPr>
      <w:r w:rsidRPr="005B122B">
        <w:rPr>
          <w:lang w:val="en-US"/>
        </w:rPr>
        <w:t>Child, family, community</w:t>
      </w:r>
    </w:p>
    <w:p w:rsidR="005B122B" w:rsidRDefault="005B122B" w:rsidP="00CA6D99">
      <w:pPr>
        <w:spacing w:after="0" w:line="240" w:lineRule="auto"/>
        <w:rPr>
          <w:lang w:val="en-US"/>
        </w:rPr>
      </w:pPr>
    </w:p>
    <w:p w:rsidR="005B122B" w:rsidRDefault="005B122B" w:rsidP="00CA6D99">
      <w:pPr>
        <w:spacing w:after="0" w:line="240" w:lineRule="auto"/>
        <w:rPr>
          <w:lang w:val="en-US"/>
        </w:rPr>
      </w:pPr>
      <w:proofErr w:type="gramStart"/>
      <w:r>
        <w:rPr>
          <w:lang w:val="en-US"/>
        </w:rPr>
        <w:t>Ability to deal with the situation, not the same level for everyone.</w:t>
      </w:r>
      <w:proofErr w:type="gramEnd"/>
      <w:r>
        <w:rPr>
          <w:lang w:val="en-US"/>
        </w:rPr>
        <w:t xml:space="preserve"> Protective factors (resiliency): Locus of control, high intelligence, Positive self image, strong commitment to school, strong belief to be different from the family. </w:t>
      </w:r>
    </w:p>
    <w:p w:rsidR="005B122B" w:rsidRDefault="005B122B" w:rsidP="00CA6D99">
      <w:pPr>
        <w:spacing w:after="0" w:line="240" w:lineRule="auto"/>
        <w:rPr>
          <w:lang w:val="en-US"/>
        </w:rPr>
      </w:pPr>
    </w:p>
    <w:p w:rsidR="005B122B" w:rsidRDefault="005B122B" w:rsidP="00CA6D99">
      <w:pPr>
        <w:spacing w:after="0" w:line="240" w:lineRule="auto"/>
        <w:rPr>
          <w:lang w:val="en-US"/>
        </w:rPr>
      </w:pPr>
      <w:r>
        <w:rPr>
          <w:lang w:val="en-US"/>
        </w:rPr>
        <w:t xml:space="preserve">One non-abusive person will bring up the support for the child and boost the resiliency and also non chronic abuse </w:t>
      </w:r>
    </w:p>
    <w:p w:rsidR="005B122B" w:rsidRDefault="005B122B" w:rsidP="00CA6D99">
      <w:pPr>
        <w:spacing w:after="0" w:line="240" w:lineRule="auto"/>
        <w:rPr>
          <w:lang w:val="en-US"/>
        </w:rPr>
      </w:pPr>
    </w:p>
    <w:p w:rsidR="00570315" w:rsidRPr="00CA6D99" w:rsidRDefault="00B67049" w:rsidP="00CA6D99">
      <w:pPr>
        <w:spacing w:after="0" w:line="240" w:lineRule="auto"/>
      </w:pPr>
      <w:r w:rsidRPr="00CA6D99">
        <w:rPr>
          <w:lang w:val="en-US"/>
        </w:rPr>
        <w:t>Classic Resiliency Study</w:t>
      </w:r>
      <w:r w:rsidR="005B122B">
        <w:rPr>
          <w:lang w:val="en-US"/>
        </w:rPr>
        <w:t xml:space="preserve"> </w:t>
      </w:r>
      <w:proofErr w:type="gramStart"/>
      <w:r w:rsidR="005B122B">
        <w:rPr>
          <w:lang w:val="en-US"/>
        </w:rPr>
        <w:t>( no</w:t>
      </w:r>
      <w:proofErr w:type="gramEnd"/>
      <w:r w:rsidR="005B122B">
        <w:rPr>
          <w:lang w:val="en-US"/>
        </w:rPr>
        <w:t xml:space="preserve"> intervention) </w:t>
      </w:r>
      <w:r w:rsidRPr="00CA6D99">
        <w:rPr>
          <w:lang w:val="en-US"/>
        </w:rPr>
        <w:br/>
        <w:t>(</w:t>
      </w:r>
      <w:r w:rsidRPr="00CA6D99">
        <w:rPr>
          <w:i/>
          <w:iCs/>
          <w:lang w:val="en-US"/>
        </w:rPr>
        <w:t>Werner &amp; Smith, 1982, 1992)</w:t>
      </w:r>
    </w:p>
    <w:p w:rsidR="00570315" w:rsidRPr="00CA6D99" w:rsidRDefault="00B67049" w:rsidP="007C3BE0">
      <w:pPr>
        <w:pStyle w:val="ListParagraph"/>
        <w:numPr>
          <w:ilvl w:val="0"/>
          <w:numId w:val="9"/>
        </w:numPr>
        <w:spacing w:after="0" w:line="240" w:lineRule="auto"/>
      </w:pPr>
      <w:r w:rsidRPr="005B122B">
        <w:rPr>
          <w:lang w:val="en-US"/>
        </w:rPr>
        <w:t>Longitudinal study</w:t>
      </w:r>
    </w:p>
    <w:p w:rsidR="00570315" w:rsidRPr="00CA6D99" w:rsidRDefault="00B67049" w:rsidP="007C3BE0">
      <w:pPr>
        <w:pStyle w:val="ListParagraph"/>
        <w:numPr>
          <w:ilvl w:val="0"/>
          <w:numId w:val="9"/>
        </w:numPr>
        <w:spacing w:after="0" w:line="240" w:lineRule="auto"/>
      </w:pPr>
      <w:r w:rsidRPr="005B122B">
        <w:rPr>
          <w:lang w:val="en-US"/>
        </w:rPr>
        <w:t>698 infants born in 1955</w:t>
      </w:r>
    </w:p>
    <w:p w:rsidR="00570315" w:rsidRPr="00CA6D99" w:rsidRDefault="00B67049" w:rsidP="007C3BE0">
      <w:pPr>
        <w:pStyle w:val="ListParagraph"/>
        <w:numPr>
          <w:ilvl w:val="0"/>
          <w:numId w:val="9"/>
        </w:numPr>
        <w:spacing w:after="0" w:line="240" w:lineRule="auto"/>
      </w:pPr>
      <w:proofErr w:type="spellStart"/>
      <w:r w:rsidRPr="005B122B">
        <w:rPr>
          <w:lang w:val="en-US"/>
        </w:rPr>
        <w:t>Kaui</w:t>
      </w:r>
      <w:proofErr w:type="spellEnd"/>
      <w:r w:rsidRPr="005B122B">
        <w:rPr>
          <w:lang w:val="en-US"/>
        </w:rPr>
        <w:t>, Hawaii</w:t>
      </w:r>
    </w:p>
    <w:p w:rsidR="00570315" w:rsidRPr="00CA6D99" w:rsidRDefault="00B67049" w:rsidP="007C3BE0">
      <w:pPr>
        <w:pStyle w:val="ListParagraph"/>
        <w:numPr>
          <w:ilvl w:val="0"/>
          <w:numId w:val="9"/>
        </w:numPr>
        <w:spacing w:after="0" w:line="240" w:lineRule="auto"/>
      </w:pPr>
      <w:r w:rsidRPr="005B122B">
        <w:rPr>
          <w:lang w:val="en-US"/>
        </w:rPr>
        <w:t>Children followed up</w:t>
      </w:r>
    </w:p>
    <w:p w:rsidR="00570315" w:rsidRPr="00CA6D99" w:rsidRDefault="00B67049" w:rsidP="007C3BE0">
      <w:pPr>
        <w:pStyle w:val="ListParagraph"/>
        <w:numPr>
          <w:ilvl w:val="1"/>
          <w:numId w:val="9"/>
        </w:numPr>
        <w:spacing w:after="0" w:line="240" w:lineRule="auto"/>
      </w:pPr>
      <w:r w:rsidRPr="005B122B">
        <w:rPr>
          <w:lang w:val="en-US"/>
        </w:rPr>
        <w:t>1, 2, 10, 18, 32, &amp; 40</w:t>
      </w:r>
    </w:p>
    <w:p w:rsidR="005B122B" w:rsidRDefault="005B122B" w:rsidP="00CA6D99">
      <w:pPr>
        <w:spacing w:after="0" w:line="240" w:lineRule="auto"/>
        <w:rPr>
          <w:lang w:val="en-US"/>
        </w:rPr>
      </w:pPr>
    </w:p>
    <w:p w:rsidR="00570315" w:rsidRPr="005B122B" w:rsidRDefault="005B122B" w:rsidP="00CA6D99">
      <w:pPr>
        <w:spacing w:after="0" w:line="240" w:lineRule="auto"/>
        <w:rPr>
          <w:u w:val="single"/>
        </w:rPr>
      </w:pPr>
      <w:r>
        <w:rPr>
          <w:noProof/>
          <w:lang w:eastAsia="en-CA"/>
        </w:rPr>
        <w:drawing>
          <wp:inline distT="0" distB="0" distL="0" distR="0">
            <wp:extent cx="5427594" cy="2478156"/>
            <wp:effectExtent l="19050" t="0" r="20706" b="0"/>
            <wp:docPr id="8"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5B122B" w:rsidRDefault="005B122B" w:rsidP="00CA6D99">
      <w:pPr>
        <w:spacing w:after="0" w:line="240" w:lineRule="auto"/>
        <w:ind w:left="720"/>
        <w:rPr>
          <w:lang w:val="en-US"/>
        </w:rPr>
      </w:pPr>
    </w:p>
    <w:p w:rsidR="005B122B" w:rsidRDefault="005B122B" w:rsidP="00F805B3">
      <w:pPr>
        <w:spacing w:after="0" w:line="240" w:lineRule="auto"/>
        <w:rPr>
          <w:lang w:val="en-US"/>
        </w:rPr>
      </w:pPr>
    </w:p>
    <w:p w:rsidR="00570315" w:rsidRPr="00374AE6" w:rsidRDefault="00B67049" w:rsidP="00CA6D99">
      <w:pPr>
        <w:spacing w:after="0" w:line="240" w:lineRule="auto"/>
        <w:ind w:left="720"/>
        <w:rPr>
          <w:u w:val="single"/>
        </w:rPr>
      </w:pPr>
      <w:r w:rsidRPr="00374AE6">
        <w:rPr>
          <w:u w:val="single"/>
          <w:lang w:val="en-US"/>
        </w:rPr>
        <w:t xml:space="preserve"> Age 18</w:t>
      </w:r>
    </w:p>
    <w:p w:rsidR="00374AE6" w:rsidRDefault="00374AE6" w:rsidP="00374AE6">
      <w:pPr>
        <w:spacing w:after="0" w:line="240" w:lineRule="auto"/>
        <w:rPr>
          <w:lang w:val="en-US"/>
        </w:rPr>
      </w:pPr>
    </w:p>
    <w:p w:rsidR="00374AE6" w:rsidRDefault="005C3DA7" w:rsidP="00374AE6">
      <w:pPr>
        <w:spacing w:after="0" w:line="240" w:lineRule="auto"/>
        <w:rPr>
          <w:lang w:val="en-US"/>
        </w:rPr>
      </w:pPr>
      <w:r>
        <w:rPr>
          <w:noProof/>
          <w:lang w:eastAsia="en-CA"/>
        </w:rPr>
        <w:pict>
          <v:shapetype id="_x0000_t202" coordsize="21600,21600" o:spt="202" path="m,l,21600r21600,l21600,xe">
            <v:stroke joinstyle="miter"/>
            <v:path gradientshapeok="t" o:connecttype="rect"/>
          </v:shapetype>
          <v:shape id="_x0000_s1029" type="#_x0000_t202" style="position:absolute;margin-left:290.6pt;margin-top:41.6pt;width:221.25pt;height:128.6pt;z-index:251659264" stroked="f">
            <v:textbox>
              <w:txbxContent>
                <w:p w:rsidR="00D56454" w:rsidRPr="00CA6D99" w:rsidRDefault="00D56454" w:rsidP="007C3BE0">
                  <w:pPr>
                    <w:pStyle w:val="ListParagraph"/>
                    <w:numPr>
                      <w:ilvl w:val="0"/>
                      <w:numId w:val="10"/>
                    </w:numPr>
                    <w:spacing w:after="0" w:line="240" w:lineRule="auto"/>
                  </w:pPr>
                  <w:r w:rsidRPr="00374AE6">
                    <w:rPr>
                      <w:lang w:val="en-US"/>
                    </w:rPr>
                    <w:t>1/3 of high risk resilient</w:t>
                  </w:r>
                </w:p>
                <w:p w:rsidR="00D56454" w:rsidRPr="00CA6D99" w:rsidRDefault="00D56454" w:rsidP="007C3BE0">
                  <w:pPr>
                    <w:pStyle w:val="ListParagraph"/>
                    <w:numPr>
                      <w:ilvl w:val="1"/>
                      <w:numId w:val="10"/>
                    </w:numPr>
                    <w:spacing w:after="0" w:line="240" w:lineRule="auto"/>
                  </w:pPr>
                  <w:r w:rsidRPr="00374AE6">
                    <w:rPr>
                      <w:lang w:val="en-US"/>
                    </w:rPr>
                    <w:t>Social competent</w:t>
                  </w:r>
                </w:p>
                <w:p w:rsidR="00D56454" w:rsidRPr="00CA6D99" w:rsidRDefault="00D56454" w:rsidP="007C3BE0">
                  <w:pPr>
                    <w:pStyle w:val="ListParagraph"/>
                    <w:numPr>
                      <w:ilvl w:val="1"/>
                      <w:numId w:val="10"/>
                    </w:numPr>
                    <w:spacing w:after="0" w:line="240" w:lineRule="auto"/>
                  </w:pPr>
                  <w:r w:rsidRPr="00374AE6">
                    <w:rPr>
                      <w:lang w:val="en-US"/>
                    </w:rPr>
                    <w:t>High expectations</w:t>
                  </w:r>
                </w:p>
                <w:p w:rsidR="00D56454" w:rsidRPr="00CA6D99" w:rsidRDefault="00D56454" w:rsidP="007C3BE0">
                  <w:pPr>
                    <w:pStyle w:val="ListParagraph"/>
                    <w:numPr>
                      <w:ilvl w:val="1"/>
                      <w:numId w:val="10"/>
                    </w:numPr>
                    <w:spacing w:after="0" w:line="240" w:lineRule="auto"/>
                  </w:pPr>
                  <w:r w:rsidRPr="00374AE6">
                    <w:rPr>
                      <w:lang w:val="en-US"/>
                    </w:rPr>
                    <w:t>Caring relationships</w:t>
                  </w:r>
                </w:p>
                <w:p w:rsidR="00D56454" w:rsidRPr="00CA6D99" w:rsidRDefault="00D56454" w:rsidP="007C3BE0">
                  <w:pPr>
                    <w:pStyle w:val="ListParagraph"/>
                    <w:numPr>
                      <w:ilvl w:val="1"/>
                      <w:numId w:val="10"/>
                    </w:numPr>
                    <w:spacing w:after="0" w:line="240" w:lineRule="auto"/>
                  </w:pPr>
                  <w:r w:rsidRPr="00374AE6">
                    <w:rPr>
                      <w:lang w:val="en-US"/>
                    </w:rPr>
                    <w:t>Problem solving skills</w:t>
                  </w:r>
                </w:p>
                <w:p w:rsidR="00D56454" w:rsidRDefault="00D56454"/>
              </w:txbxContent>
            </v:textbox>
          </v:shape>
        </w:pict>
      </w:r>
      <w:r w:rsidR="00374AE6">
        <w:rPr>
          <w:noProof/>
          <w:lang w:eastAsia="en-CA"/>
        </w:rPr>
        <w:drawing>
          <wp:inline distT="0" distB="0" distL="0" distR="0">
            <wp:extent cx="5486400" cy="2663686"/>
            <wp:effectExtent l="0" t="0" r="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374AE6" w:rsidRDefault="00374AE6" w:rsidP="00374AE6">
      <w:pPr>
        <w:spacing w:after="0" w:line="240" w:lineRule="auto"/>
        <w:rPr>
          <w:lang w:val="en-US"/>
        </w:rPr>
      </w:pPr>
    </w:p>
    <w:p w:rsidR="00570315" w:rsidRPr="00CA6D99" w:rsidRDefault="00B67049" w:rsidP="00374AE6">
      <w:pPr>
        <w:spacing w:after="0" w:line="240" w:lineRule="auto"/>
      </w:pPr>
      <w:r w:rsidRPr="00CA6D99">
        <w:rPr>
          <w:lang w:val="en-US"/>
        </w:rPr>
        <w:t xml:space="preserve">Summary </w:t>
      </w:r>
    </w:p>
    <w:p w:rsidR="00570315" w:rsidRPr="00CA6D99" w:rsidRDefault="00B67049" w:rsidP="007C3BE0">
      <w:pPr>
        <w:pStyle w:val="ListParagraph"/>
        <w:numPr>
          <w:ilvl w:val="0"/>
          <w:numId w:val="11"/>
        </w:numPr>
        <w:spacing w:after="0" w:line="240" w:lineRule="auto"/>
      </w:pPr>
      <w:r w:rsidRPr="00F805B3">
        <w:rPr>
          <w:lang w:val="en-US"/>
        </w:rPr>
        <w:t>Children’s recall abilities</w:t>
      </w:r>
      <w:r w:rsidR="00F805B3">
        <w:rPr>
          <w:lang w:val="en-US"/>
        </w:rPr>
        <w:t xml:space="preserve">: Able to recall as accurately as adult but not as much. </w:t>
      </w:r>
    </w:p>
    <w:p w:rsidR="00570315" w:rsidRPr="00CA6D99" w:rsidRDefault="00B67049" w:rsidP="007C3BE0">
      <w:pPr>
        <w:pStyle w:val="ListParagraph"/>
        <w:numPr>
          <w:ilvl w:val="0"/>
          <w:numId w:val="11"/>
        </w:numPr>
        <w:spacing w:after="0" w:line="240" w:lineRule="auto"/>
      </w:pPr>
      <w:r w:rsidRPr="00F805B3">
        <w:rPr>
          <w:lang w:val="en-US"/>
        </w:rPr>
        <w:t>Interviewing Techniques with children</w:t>
      </w:r>
      <w:r w:rsidR="00F805B3">
        <w:rPr>
          <w:lang w:val="en-US"/>
        </w:rPr>
        <w:t>: understand pros and cons</w:t>
      </w:r>
    </w:p>
    <w:p w:rsidR="00570315" w:rsidRPr="00CA6D99" w:rsidRDefault="00B67049" w:rsidP="007C3BE0">
      <w:pPr>
        <w:pStyle w:val="ListParagraph"/>
        <w:numPr>
          <w:ilvl w:val="0"/>
          <w:numId w:val="11"/>
        </w:numPr>
        <w:spacing w:after="0" w:line="240" w:lineRule="auto"/>
      </w:pPr>
      <w:r w:rsidRPr="00F805B3">
        <w:rPr>
          <w:lang w:val="en-US"/>
        </w:rPr>
        <w:t>Can children accurately identify suspects in a lineup?</w:t>
      </w:r>
      <w:r w:rsidR="00F805B3">
        <w:rPr>
          <w:lang w:val="en-US"/>
        </w:rPr>
        <w:t>: difference between children and adults</w:t>
      </w:r>
    </w:p>
    <w:p w:rsidR="00570315" w:rsidRPr="00CA6D99" w:rsidRDefault="00B67049" w:rsidP="007C3BE0">
      <w:pPr>
        <w:pStyle w:val="ListParagraph"/>
        <w:numPr>
          <w:ilvl w:val="0"/>
          <w:numId w:val="11"/>
        </w:numPr>
        <w:spacing w:after="0" w:line="240" w:lineRule="auto"/>
      </w:pPr>
      <w:r w:rsidRPr="00F805B3">
        <w:rPr>
          <w:lang w:val="en-US"/>
        </w:rPr>
        <w:t>Children: Testifying in court</w:t>
      </w:r>
      <w:r w:rsidR="00F805B3">
        <w:rPr>
          <w:lang w:val="en-US"/>
        </w:rPr>
        <w:t xml:space="preserve">: know all accommodations. </w:t>
      </w:r>
    </w:p>
    <w:p w:rsidR="009A0D61" w:rsidRPr="009A0D61" w:rsidRDefault="00B67049" w:rsidP="007C3BE0">
      <w:pPr>
        <w:pStyle w:val="ListParagraph"/>
        <w:numPr>
          <w:ilvl w:val="0"/>
          <w:numId w:val="11"/>
        </w:numPr>
        <w:spacing w:after="0" w:line="240" w:lineRule="auto"/>
      </w:pPr>
      <w:r w:rsidRPr="009A0D61">
        <w:rPr>
          <w:lang w:val="en-US"/>
        </w:rPr>
        <w:t>Child abuse</w:t>
      </w:r>
      <w:r w:rsidR="00F805B3" w:rsidRPr="009A0D61">
        <w:rPr>
          <w:lang w:val="en-US"/>
        </w:rPr>
        <w:t>: Understand the categories.</w:t>
      </w:r>
    </w:p>
    <w:p w:rsidR="003253A6" w:rsidRPr="009A0D61" w:rsidRDefault="003253A6" w:rsidP="009A0D61">
      <w:pPr>
        <w:pStyle w:val="Heading1"/>
        <w:spacing w:before="0"/>
      </w:pPr>
      <w:r w:rsidRPr="009A0D61">
        <w:rPr>
          <w:lang w:val="en-US"/>
        </w:rPr>
        <w:t>OCT 24</w:t>
      </w:r>
      <w:r w:rsidRPr="009A0D61">
        <w:rPr>
          <w:vertAlign w:val="superscript"/>
          <w:lang w:val="en-US"/>
        </w:rPr>
        <w:t>th</w:t>
      </w:r>
      <w:r w:rsidRPr="009A0D61">
        <w:rPr>
          <w:lang w:val="en-US"/>
        </w:rPr>
        <w:t xml:space="preserve"> 2012 - </w:t>
      </w:r>
      <w:r w:rsidR="006057E2" w:rsidRPr="009A0D61">
        <w:rPr>
          <w:lang w:val="en-US"/>
        </w:rPr>
        <w:t xml:space="preserve">Juries </w:t>
      </w:r>
    </w:p>
    <w:p w:rsidR="006057E2" w:rsidRPr="00395B8D" w:rsidRDefault="006057E2" w:rsidP="00395B8D">
      <w:pPr>
        <w:spacing w:after="0"/>
      </w:pPr>
      <w:r w:rsidRPr="00395B8D">
        <w:rPr>
          <w:lang w:val="en-US"/>
        </w:rPr>
        <w:t>Jury Functions</w:t>
      </w:r>
    </w:p>
    <w:p w:rsidR="006057E2" w:rsidRPr="00395B8D" w:rsidRDefault="006057E2" w:rsidP="007C3BE0">
      <w:pPr>
        <w:pStyle w:val="ListParagraph"/>
        <w:numPr>
          <w:ilvl w:val="0"/>
          <w:numId w:val="12"/>
        </w:numPr>
        <w:spacing w:after="0"/>
      </w:pPr>
      <w:r w:rsidRPr="003253A6">
        <w:rPr>
          <w:lang w:val="en-US"/>
        </w:rPr>
        <w:t>Apply the law provided by the Judge</w:t>
      </w:r>
      <w:r w:rsidR="003253A6">
        <w:rPr>
          <w:lang w:val="en-US"/>
        </w:rPr>
        <w:t xml:space="preserve"> (needs to be unanimous) </w:t>
      </w:r>
    </w:p>
    <w:p w:rsidR="006057E2" w:rsidRPr="00395B8D" w:rsidRDefault="006057E2" w:rsidP="007C3BE0">
      <w:pPr>
        <w:pStyle w:val="ListParagraph"/>
        <w:numPr>
          <w:ilvl w:val="1"/>
          <w:numId w:val="12"/>
        </w:numPr>
        <w:spacing w:after="0"/>
      </w:pPr>
      <w:r w:rsidRPr="003253A6">
        <w:rPr>
          <w:lang w:val="en-US"/>
        </w:rPr>
        <w:t>Asses evidence and determine guilt or innocence</w:t>
      </w:r>
    </w:p>
    <w:p w:rsidR="006057E2" w:rsidRPr="00395B8D" w:rsidRDefault="006057E2" w:rsidP="007C3BE0">
      <w:pPr>
        <w:pStyle w:val="ListParagraph"/>
        <w:numPr>
          <w:ilvl w:val="0"/>
          <w:numId w:val="12"/>
        </w:numPr>
        <w:spacing w:after="0"/>
      </w:pPr>
      <w:r w:rsidRPr="003253A6">
        <w:rPr>
          <w:lang w:val="en-US"/>
        </w:rPr>
        <w:t>Wisdom of 12 (instead of 1)</w:t>
      </w:r>
      <w:r w:rsidR="003253A6">
        <w:rPr>
          <w:lang w:val="en-US"/>
        </w:rPr>
        <w:t xml:space="preserve"> more assessing the evidence is perceived as better or more representative. </w:t>
      </w:r>
    </w:p>
    <w:p w:rsidR="006057E2" w:rsidRPr="00395B8D" w:rsidRDefault="006057E2" w:rsidP="007C3BE0">
      <w:pPr>
        <w:pStyle w:val="ListParagraph"/>
        <w:numPr>
          <w:ilvl w:val="0"/>
          <w:numId w:val="12"/>
        </w:numPr>
        <w:spacing w:after="0"/>
      </w:pPr>
      <w:r w:rsidRPr="003253A6">
        <w:rPr>
          <w:lang w:val="en-US"/>
        </w:rPr>
        <w:t>Conscience of the community</w:t>
      </w:r>
    </w:p>
    <w:p w:rsidR="006057E2" w:rsidRPr="00395B8D" w:rsidRDefault="006057E2" w:rsidP="007C3BE0">
      <w:pPr>
        <w:pStyle w:val="ListParagraph"/>
        <w:numPr>
          <w:ilvl w:val="0"/>
          <w:numId w:val="12"/>
        </w:numPr>
        <w:spacing w:after="0"/>
      </w:pPr>
      <w:r w:rsidRPr="003253A6">
        <w:rPr>
          <w:lang w:val="en-US"/>
        </w:rPr>
        <w:t>Protect against out-of-date laws</w:t>
      </w:r>
    </w:p>
    <w:p w:rsidR="006057E2" w:rsidRPr="003253A6" w:rsidRDefault="006057E2" w:rsidP="007C3BE0">
      <w:pPr>
        <w:pStyle w:val="ListParagraph"/>
        <w:numPr>
          <w:ilvl w:val="0"/>
          <w:numId w:val="12"/>
        </w:numPr>
        <w:spacing w:after="0"/>
      </w:pPr>
      <w:r w:rsidRPr="003253A6">
        <w:rPr>
          <w:lang w:val="en-US"/>
        </w:rPr>
        <w:t>Increase knowledge about justice system</w:t>
      </w:r>
    </w:p>
    <w:p w:rsidR="003253A6" w:rsidRDefault="003253A6" w:rsidP="003253A6">
      <w:pPr>
        <w:spacing w:after="0"/>
      </w:pPr>
    </w:p>
    <w:p w:rsidR="003253A6" w:rsidRPr="00395B8D" w:rsidRDefault="003253A6" w:rsidP="003253A6">
      <w:pPr>
        <w:spacing w:after="0"/>
      </w:pPr>
    </w:p>
    <w:p w:rsidR="006057E2" w:rsidRPr="00395B8D" w:rsidRDefault="006057E2" w:rsidP="00395B8D">
      <w:pPr>
        <w:spacing w:after="0"/>
      </w:pPr>
      <w:r w:rsidRPr="00395B8D">
        <w:t xml:space="preserve">How is a Jury Selected? </w:t>
      </w:r>
    </w:p>
    <w:p w:rsidR="006057E2" w:rsidRPr="00395B8D" w:rsidRDefault="006057E2" w:rsidP="007C3BE0">
      <w:pPr>
        <w:pStyle w:val="ListParagraph"/>
        <w:numPr>
          <w:ilvl w:val="0"/>
          <w:numId w:val="13"/>
        </w:numPr>
        <w:spacing w:after="0"/>
      </w:pPr>
      <w:r w:rsidRPr="00395B8D">
        <w:t>Juries Act</w:t>
      </w:r>
    </w:p>
    <w:p w:rsidR="006057E2" w:rsidRDefault="006057E2" w:rsidP="007C3BE0">
      <w:pPr>
        <w:pStyle w:val="ListParagraph"/>
        <w:numPr>
          <w:ilvl w:val="1"/>
          <w:numId w:val="13"/>
        </w:numPr>
        <w:spacing w:after="0"/>
      </w:pPr>
      <w:r w:rsidRPr="00395B8D">
        <w:t>Legislation outlining jury selection</w:t>
      </w:r>
    </w:p>
    <w:p w:rsidR="003253A6" w:rsidRPr="00395B8D" w:rsidRDefault="003253A6" w:rsidP="007C3BE0">
      <w:pPr>
        <w:pStyle w:val="ListParagraph"/>
        <w:numPr>
          <w:ilvl w:val="1"/>
          <w:numId w:val="13"/>
        </w:numPr>
        <w:spacing w:after="0"/>
      </w:pPr>
      <w:r>
        <w:t xml:space="preserve">Age will determine the eligibility and possibly profession. (sees who is eligible to be a jury) </w:t>
      </w:r>
    </w:p>
    <w:p w:rsidR="006057E2" w:rsidRPr="00395B8D" w:rsidRDefault="006057E2" w:rsidP="007C3BE0">
      <w:pPr>
        <w:pStyle w:val="ListParagraph"/>
        <w:numPr>
          <w:ilvl w:val="0"/>
          <w:numId w:val="13"/>
        </w:numPr>
        <w:spacing w:after="0"/>
      </w:pPr>
      <w:r w:rsidRPr="00395B8D">
        <w:t>Jury summons</w:t>
      </w:r>
    </w:p>
    <w:p w:rsidR="006057E2" w:rsidRPr="00395B8D" w:rsidRDefault="006057E2" w:rsidP="007C3BE0">
      <w:pPr>
        <w:pStyle w:val="ListParagraph"/>
        <w:numPr>
          <w:ilvl w:val="1"/>
          <w:numId w:val="13"/>
        </w:numPr>
        <w:spacing w:after="0"/>
      </w:pPr>
      <w:r w:rsidRPr="00395B8D">
        <w:t>Court order for jury duty</w:t>
      </w:r>
    </w:p>
    <w:p w:rsidR="003253A6" w:rsidRDefault="003253A6" w:rsidP="00395B8D">
      <w:pPr>
        <w:spacing w:after="0"/>
        <w:rPr>
          <w:lang w:val="en-US"/>
        </w:rPr>
      </w:pPr>
    </w:p>
    <w:p w:rsidR="006057E2" w:rsidRDefault="006057E2" w:rsidP="00395B8D">
      <w:pPr>
        <w:spacing w:after="0"/>
        <w:rPr>
          <w:lang w:val="en-US"/>
        </w:rPr>
      </w:pPr>
      <w:r w:rsidRPr="00395B8D">
        <w:rPr>
          <w:lang w:val="en-US"/>
        </w:rPr>
        <w:t>Selecting a Jury</w:t>
      </w:r>
      <w:r w:rsidR="003253A6">
        <w:rPr>
          <w:lang w:val="en-US"/>
        </w:rPr>
        <w:t xml:space="preserve"> (process) </w:t>
      </w:r>
    </w:p>
    <w:p w:rsidR="003253A6" w:rsidRDefault="00B01ED7" w:rsidP="00395B8D">
      <w:pPr>
        <w:spacing w:after="0"/>
        <w:rPr>
          <w:lang w:val="en-US"/>
        </w:rPr>
      </w:pPr>
      <w:r>
        <w:rPr>
          <w:lang w:val="en-US"/>
        </w:rPr>
        <w:t>From</w:t>
      </w:r>
      <w:r w:rsidR="00450B20">
        <w:rPr>
          <w:lang w:val="en-US"/>
        </w:rPr>
        <w:t xml:space="preserve"> </w:t>
      </w:r>
      <w:r>
        <w:rPr>
          <w:lang w:val="en-US"/>
        </w:rPr>
        <w:t>a large list they can select you -&gt; become part of the jury pool - &gt; May of may not be chosen to be selected</w:t>
      </w:r>
      <w:r w:rsidR="00450B20">
        <w:rPr>
          <w:lang w:val="en-US"/>
        </w:rPr>
        <w:t xml:space="preserve">. </w:t>
      </w:r>
    </w:p>
    <w:p w:rsidR="00450B20" w:rsidRDefault="00450B20" w:rsidP="00395B8D">
      <w:pPr>
        <w:spacing w:after="0"/>
        <w:rPr>
          <w:lang w:val="en-US"/>
        </w:rPr>
      </w:pPr>
      <w:r>
        <w:rPr>
          <w:lang w:val="en-US"/>
        </w:rPr>
        <w:t>There are 2 ways you can be chosen or not selected</w:t>
      </w:r>
    </w:p>
    <w:p w:rsidR="00450B20" w:rsidRDefault="00450B20" w:rsidP="007C3BE0">
      <w:pPr>
        <w:pStyle w:val="ListParagraph"/>
        <w:numPr>
          <w:ilvl w:val="0"/>
          <w:numId w:val="14"/>
        </w:numPr>
        <w:spacing w:after="0"/>
        <w:rPr>
          <w:lang w:val="en-US"/>
        </w:rPr>
      </w:pPr>
      <w:r>
        <w:rPr>
          <w:lang w:val="en-US"/>
        </w:rPr>
        <w:t xml:space="preserve">Peremptory challenges: crown and defense each have# of challenges depending on the # of case. Usually 20 or 12, therefore they have the right to dismiss a juror without reason. </w:t>
      </w:r>
    </w:p>
    <w:p w:rsidR="00B01ED7" w:rsidRDefault="00450B20" w:rsidP="007C3BE0">
      <w:pPr>
        <w:pStyle w:val="ListParagraph"/>
        <w:numPr>
          <w:ilvl w:val="0"/>
          <w:numId w:val="14"/>
        </w:numPr>
        <w:spacing w:after="0"/>
        <w:rPr>
          <w:noProof/>
          <w:lang w:eastAsia="en-CA"/>
        </w:rPr>
      </w:pPr>
      <w:r w:rsidRPr="00450B20">
        <w:rPr>
          <w:lang w:val="en-US"/>
        </w:rPr>
        <w:t xml:space="preserve">Challenge for cause: if juror are not impartial, if they have certain bias they can be dismissed. Certain criteria will apply. </w:t>
      </w:r>
      <w:r w:rsidR="00601C20">
        <w:rPr>
          <w:lang w:val="en-US"/>
        </w:rPr>
        <w:t xml:space="preserve">(reason is needed) </w:t>
      </w:r>
    </w:p>
    <w:p w:rsidR="00B01ED7" w:rsidRPr="00395B8D" w:rsidRDefault="00B01ED7" w:rsidP="00395B8D">
      <w:pPr>
        <w:spacing w:after="0"/>
      </w:pPr>
    </w:p>
    <w:p w:rsidR="006057E2" w:rsidRPr="00395B8D" w:rsidRDefault="006057E2" w:rsidP="00395B8D">
      <w:pPr>
        <w:spacing w:after="0"/>
      </w:pPr>
      <w:r w:rsidRPr="00395B8D">
        <w:rPr>
          <w:lang w:val="en-US"/>
        </w:rPr>
        <w:t>Characteristics of a Jury</w:t>
      </w:r>
    </w:p>
    <w:p w:rsidR="006057E2" w:rsidRPr="00450B20" w:rsidRDefault="006057E2" w:rsidP="007C3BE0">
      <w:pPr>
        <w:pStyle w:val="ListParagraph"/>
        <w:numPr>
          <w:ilvl w:val="0"/>
          <w:numId w:val="15"/>
        </w:numPr>
        <w:spacing w:after="0"/>
      </w:pPr>
      <w:r w:rsidRPr="00450B20">
        <w:rPr>
          <w:b/>
          <w:bCs/>
          <w:lang w:val="en-US"/>
        </w:rPr>
        <w:t xml:space="preserve">Representativeness: </w:t>
      </w:r>
      <w:r w:rsidRPr="00450B20">
        <w:rPr>
          <w:lang w:val="en-US"/>
        </w:rPr>
        <w:t>A jury composition that represents the community where the crime occurred</w:t>
      </w:r>
    </w:p>
    <w:p w:rsidR="00450B20" w:rsidRPr="00450B20" w:rsidRDefault="00450B20" w:rsidP="007C3BE0">
      <w:pPr>
        <w:pStyle w:val="ListParagraph"/>
        <w:numPr>
          <w:ilvl w:val="1"/>
          <w:numId w:val="15"/>
        </w:numPr>
        <w:spacing w:after="0"/>
      </w:pPr>
      <w:r w:rsidRPr="00450B20">
        <w:rPr>
          <w:bCs/>
          <w:lang w:val="en-US"/>
        </w:rPr>
        <w:t># of males and female should be fairly equal</w:t>
      </w:r>
      <w:r>
        <w:rPr>
          <w:bCs/>
          <w:lang w:val="en-US"/>
        </w:rPr>
        <w:t>, the mechanism might not be representative (</w:t>
      </w:r>
      <w:proofErr w:type="spellStart"/>
      <w:r>
        <w:rPr>
          <w:bCs/>
          <w:lang w:val="en-US"/>
        </w:rPr>
        <w:t>eg</w:t>
      </w:r>
      <w:proofErr w:type="spellEnd"/>
      <w:r>
        <w:rPr>
          <w:bCs/>
          <w:lang w:val="en-US"/>
        </w:rPr>
        <w:t xml:space="preserve">: voters register, not everyone votes) </w:t>
      </w:r>
    </w:p>
    <w:p w:rsidR="006057E2" w:rsidRPr="00395B8D" w:rsidRDefault="006057E2" w:rsidP="007C3BE0">
      <w:pPr>
        <w:pStyle w:val="ListParagraph"/>
        <w:numPr>
          <w:ilvl w:val="0"/>
          <w:numId w:val="15"/>
        </w:numPr>
        <w:spacing w:after="0"/>
      </w:pPr>
      <w:r w:rsidRPr="00450B20">
        <w:rPr>
          <w:b/>
          <w:bCs/>
          <w:lang w:val="en-US"/>
        </w:rPr>
        <w:t xml:space="preserve">Impartiality: </w:t>
      </w:r>
      <w:r w:rsidRPr="00450B20">
        <w:rPr>
          <w:lang w:val="en-US"/>
        </w:rPr>
        <w:t>A characteristic of jurors who are unbiased</w:t>
      </w:r>
    </w:p>
    <w:p w:rsidR="00450B20" w:rsidRDefault="00450B20" w:rsidP="00395B8D">
      <w:pPr>
        <w:spacing w:after="0"/>
        <w:rPr>
          <w:lang w:val="en-US"/>
        </w:rPr>
      </w:pPr>
    </w:p>
    <w:p w:rsidR="006057E2" w:rsidRPr="00395B8D" w:rsidRDefault="006057E2" w:rsidP="00395B8D">
      <w:pPr>
        <w:spacing w:after="0"/>
      </w:pPr>
      <w:r w:rsidRPr="00395B8D">
        <w:rPr>
          <w:lang w:val="en-US"/>
        </w:rPr>
        <w:t>Increasing Impartiality</w:t>
      </w:r>
    </w:p>
    <w:p w:rsidR="006057E2" w:rsidRPr="00395B8D" w:rsidRDefault="006057E2" w:rsidP="007C3BE0">
      <w:pPr>
        <w:pStyle w:val="ListParagraph"/>
        <w:numPr>
          <w:ilvl w:val="0"/>
          <w:numId w:val="16"/>
        </w:numPr>
        <w:spacing w:after="0"/>
      </w:pPr>
      <w:r w:rsidRPr="00450B20">
        <w:rPr>
          <w:b/>
          <w:bCs/>
          <w:lang w:val="en-US"/>
        </w:rPr>
        <w:t xml:space="preserve">Change of venue: </w:t>
      </w:r>
      <w:r w:rsidRPr="00450B20">
        <w:rPr>
          <w:lang w:val="en-US"/>
        </w:rPr>
        <w:t>Moving a trial to a community other than the one in which the crime occurred</w:t>
      </w:r>
    </w:p>
    <w:p w:rsidR="006057E2" w:rsidRPr="00395B8D" w:rsidRDefault="006057E2" w:rsidP="007C3BE0">
      <w:pPr>
        <w:pStyle w:val="ListParagraph"/>
        <w:numPr>
          <w:ilvl w:val="0"/>
          <w:numId w:val="16"/>
        </w:numPr>
        <w:spacing w:after="0"/>
      </w:pPr>
      <w:r w:rsidRPr="00450B20">
        <w:rPr>
          <w:b/>
          <w:bCs/>
          <w:lang w:val="en-US"/>
        </w:rPr>
        <w:t xml:space="preserve">Adjournment: </w:t>
      </w:r>
      <w:r w:rsidRPr="00450B20">
        <w:rPr>
          <w:lang w:val="en-US"/>
        </w:rPr>
        <w:t>Delaying the trial</w:t>
      </w:r>
    </w:p>
    <w:p w:rsidR="006057E2" w:rsidRPr="00395B8D" w:rsidRDefault="006057E2" w:rsidP="007C3BE0">
      <w:pPr>
        <w:pStyle w:val="ListParagraph"/>
        <w:numPr>
          <w:ilvl w:val="0"/>
          <w:numId w:val="16"/>
        </w:numPr>
        <w:spacing w:after="0"/>
      </w:pPr>
      <w:r w:rsidRPr="00450B20">
        <w:rPr>
          <w:b/>
          <w:bCs/>
          <w:lang w:val="en-US"/>
        </w:rPr>
        <w:t xml:space="preserve">Challenge for cause: </w:t>
      </w:r>
      <w:r w:rsidRPr="00450B20">
        <w:rPr>
          <w:lang w:val="en-US"/>
        </w:rPr>
        <w:t>An option to reject biased jurors</w:t>
      </w:r>
      <w:r w:rsidR="00601C20">
        <w:rPr>
          <w:lang w:val="en-US"/>
        </w:rPr>
        <w:t xml:space="preserve"> (reason needed) </w:t>
      </w:r>
    </w:p>
    <w:p w:rsidR="006057E2" w:rsidRPr="00601C20" w:rsidRDefault="006057E2" w:rsidP="007C3BE0">
      <w:pPr>
        <w:pStyle w:val="ListParagraph"/>
        <w:numPr>
          <w:ilvl w:val="1"/>
          <w:numId w:val="16"/>
        </w:numPr>
        <w:spacing w:after="0"/>
      </w:pPr>
      <w:r w:rsidRPr="00450B20">
        <w:rPr>
          <w:lang w:val="en-US"/>
        </w:rPr>
        <w:t>Unique to Canada</w:t>
      </w:r>
    </w:p>
    <w:p w:rsidR="00601C20" w:rsidRPr="009A0D61" w:rsidRDefault="00601C20" w:rsidP="007C3BE0">
      <w:pPr>
        <w:pStyle w:val="ListParagraph"/>
        <w:numPr>
          <w:ilvl w:val="2"/>
          <w:numId w:val="16"/>
        </w:numPr>
        <w:spacing w:after="0"/>
        <w:rPr>
          <w:lang w:val="en-US"/>
        </w:rPr>
      </w:pPr>
      <w:r w:rsidRPr="009A0D61">
        <w:rPr>
          <w:lang w:val="en-US"/>
        </w:rPr>
        <w:t xml:space="preserve">Potential juror serve to determine if their peer is bias. </w:t>
      </w:r>
    </w:p>
    <w:p w:rsidR="006057E2" w:rsidRPr="00395B8D" w:rsidRDefault="006057E2" w:rsidP="00395B8D">
      <w:pPr>
        <w:spacing w:after="0"/>
      </w:pPr>
      <w:r w:rsidRPr="00395B8D">
        <w:rPr>
          <w:lang w:val="en-US"/>
        </w:rPr>
        <w:t>Jury Selection: Case-Specific</w:t>
      </w:r>
      <w:r w:rsidR="00601C20">
        <w:rPr>
          <w:lang w:val="en-US"/>
        </w:rPr>
        <w:t xml:space="preserve"> (US example) </w:t>
      </w:r>
    </w:p>
    <w:p w:rsidR="006057E2" w:rsidRPr="00395B8D" w:rsidRDefault="006057E2" w:rsidP="007C3BE0">
      <w:pPr>
        <w:pStyle w:val="ListParagraph"/>
        <w:numPr>
          <w:ilvl w:val="0"/>
          <w:numId w:val="17"/>
        </w:numPr>
        <w:spacing w:after="0"/>
      </w:pPr>
      <w:r w:rsidRPr="00601C20">
        <w:rPr>
          <w:lang w:val="en-US"/>
        </w:rPr>
        <w:t>Identify the characteristics of the “ideal” juror to have or to avoid</w:t>
      </w:r>
    </w:p>
    <w:p w:rsidR="006057E2" w:rsidRPr="00395B8D" w:rsidRDefault="006057E2" w:rsidP="007C3BE0">
      <w:pPr>
        <w:pStyle w:val="ListParagraph"/>
        <w:numPr>
          <w:ilvl w:val="0"/>
          <w:numId w:val="17"/>
        </w:numPr>
        <w:spacing w:after="0"/>
      </w:pPr>
      <w:r w:rsidRPr="00601C20">
        <w:rPr>
          <w:lang w:val="en-US"/>
        </w:rPr>
        <w:t>Trial-consultants</w:t>
      </w:r>
    </w:p>
    <w:p w:rsidR="006057E2" w:rsidRPr="00395B8D" w:rsidRDefault="006057E2" w:rsidP="007C3BE0">
      <w:pPr>
        <w:pStyle w:val="ListParagraph"/>
        <w:numPr>
          <w:ilvl w:val="0"/>
          <w:numId w:val="17"/>
        </w:numPr>
        <w:spacing w:after="0"/>
      </w:pPr>
      <w:r w:rsidRPr="00601C20">
        <w:rPr>
          <w:lang w:val="en-US"/>
        </w:rPr>
        <w:t>O.J. Simpson</w:t>
      </w:r>
    </w:p>
    <w:p w:rsidR="006057E2" w:rsidRPr="00395B8D" w:rsidRDefault="006057E2" w:rsidP="007C3BE0">
      <w:pPr>
        <w:pStyle w:val="ListParagraph"/>
        <w:numPr>
          <w:ilvl w:val="1"/>
          <w:numId w:val="17"/>
        </w:numPr>
        <w:spacing w:after="0"/>
      </w:pPr>
      <w:r w:rsidRPr="00601C20">
        <w:rPr>
          <w:lang w:val="en-US"/>
        </w:rPr>
        <w:t xml:space="preserve">supplemental juror questionnaire (294 questions) </w:t>
      </w:r>
    </w:p>
    <w:p w:rsidR="006057E2" w:rsidRPr="00395B8D" w:rsidRDefault="00601C20" w:rsidP="00395B8D">
      <w:pPr>
        <w:spacing w:after="0"/>
      </w:pPr>
      <w:r>
        <w:rPr>
          <w:lang w:val="en-US"/>
        </w:rPr>
        <w:t xml:space="preserve">Example Questions:  </w:t>
      </w:r>
      <w:r w:rsidR="006057E2" w:rsidRPr="00395B8D">
        <w:rPr>
          <w:lang w:val="en-US"/>
        </w:rPr>
        <w:t>Simpson Trial</w:t>
      </w:r>
    </w:p>
    <w:p w:rsidR="006057E2" w:rsidRPr="00395B8D" w:rsidRDefault="006057E2" w:rsidP="007C3BE0">
      <w:pPr>
        <w:pStyle w:val="ListParagraph"/>
        <w:numPr>
          <w:ilvl w:val="0"/>
          <w:numId w:val="18"/>
        </w:numPr>
        <w:spacing w:after="0"/>
      </w:pPr>
      <w:r w:rsidRPr="00601C20">
        <w:rPr>
          <w:lang w:val="en-US"/>
        </w:rPr>
        <w:t>Have you ever had your spouse or significant other call the police on you for any reason, even if you were not arrested?</w:t>
      </w:r>
    </w:p>
    <w:p w:rsidR="006057E2" w:rsidRPr="00395B8D" w:rsidRDefault="006057E2" w:rsidP="007C3BE0">
      <w:pPr>
        <w:pStyle w:val="ListParagraph"/>
        <w:numPr>
          <w:ilvl w:val="0"/>
          <w:numId w:val="18"/>
        </w:numPr>
        <w:spacing w:after="0"/>
      </w:pPr>
      <w:r w:rsidRPr="00601C20">
        <w:rPr>
          <w:lang w:val="en-US"/>
        </w:rPr>
        <w:t>Have you ever asked a celebrity for an autograph?</w:t>
      </w:r>
    </w:p>
    <w:p w:rsidR="006057E2" w:rsidRPr="00395B8D" w:rsidRDefault="006057E2" w:rsidP="007C3BE0">
      <w:pPr>
        <w:pStyle w:val="ListParagraph"/>
        <w:numPr>
          <w:ilvl w:val="0"/>
          <w:numId w:val="18"/>
        </w:numPr>
        <w:spacing w:after="0"/>
      </w:pPr>
      <w:r w:rsidRPr="00601C20">
        <w:rPr>
          <w:lang w:val="en-US"/>
        </w:rPr>
        <w:t>Have you ever given a blood sample to your doctor for testing?</w:t>
      </w:r>
    </w:p>
    <w:p w:rsidR="006057E2" w:rsidRPr="00395B8D" w:rsidRDefault="006057E2" w:rsidP="007C3BE0">
      <w:pPr>
        <w:pStyle w:val="ListParagraph"/>
        <w:numPr>
          <w:ilvl w:val="0"/>
          <w:numId w:val="18"/>
        </w:numPr>
        <w:spacing w:after="0"/>
      </w:pPr>
      <w:r w:rsidRPr="00601C20">
        <w:rPr>
          <w:lang w:val="en-US"/>
        </w:rPr>
        <w:t>Are there any charities or organizations to which you make donations?</w:t>
      </w:r>
    </w:p>
    <w:p w:rsidR="006057E2" w:rsidRPr="00395B8D" w:rsidRDefault="006057E2" w:rsidP="007C3BE0">
      <w:pPr>
        <w:pStyle w:val="ListParagraph"/>
        <w:numPr>
          <w:ilvl w:val="0"/>
          <w:numId w:val="18"/>
        </w:numPr>
        <w:spacing w:after="0"/>
      </w:pPr>
      <w:r w:rsidRPr="00395B8D">
        <w:t>Do you own any special knives (other than for cooking)?"</w:t>
      </w:r>
      <w:r w:rsidRPr="00601C20">
        <w:rPr>
          <w:lang w:val="en-US"/>
        </w:rPr>
        <w:t xml:space="preserve"> </w:t>
      </w:r>
    </w:p>
    <w:p w:rsidR="00601C20" w:rsidRDefault="00601C20" w:rsidP="00395B8D">
      <w:pPr>
        <w:spacing w:after="0"/>
        <w:rPr>
          <w:lang w:val="en-US"/>
        </w:rPr>
      </w:pPr>
    </w:p>
    <w:p w:rsidR="006057E2" w:rsidRPr="00395B8D" w:rsidRDefault="006057E2" w:rsidP="00395B8D">
      <w:pPr>
        <w:spacing w:after="0"/>
      </w:pPr>
      <w:r w:rsidRPr="00395B8D">
        <w:rPr>
          <w:lang w:val="en-US"/>
        </w:rPr>
        <w:t>Jury Nullification</w:t>
      </w:r>
    </w:p>
    <w:p w:rsidR="006057E2" w:rsidRPr="00395B8D" w:rsidRDefault="006057E2" w:rsidP="007C3BE0">
      <w:pPr>
        <w:pStyle w:val="ListParagraph"/>
        <w:numPr>
          <w:ilvl w:val="0"/>
          <w:numId w:val="19"/>
        </w:numPr>
        <w:spacing w:after="0"/>
      </w:pPr>
      <w:r w:rsidRPr="00F76AF8">
        <w:rPr>
          <w:lang w:val="en-US"/>
        </w:rPr>
        <w:t>Ignoring the law and using other criteria for verdict</w:t>
      </w:r>
    </w:p>
    <w:p w:rsidR="006057E2" w:rsidRPr="00395B8D" w:rsidRDefault="006057E2" w:rsidP="007C3BE0">
      <w:pPr>
        <w:pStyle w:val="ListParagraph"/>
        <w:numPr>
          <w:ilvl w:val="0"/>
          <w:numId w:val="19"/>
        </w:numPr>
        <w:spacing w:after="0"/>
      </w:pPr>
      <w:r w:rsidRPr="00F76AF8">
        <w:rPr>
          <w:lang w:val="en-US"/>
        </w:rPr>
        <w:t>May occur when laws are out of date</w:t>
      </w:r>
    </w:p>
    <w:p w:rsidR="006057E2" w:rsidRPr="00395B8D" w:rsidRDefault="006057E2" w:rsidP="007C3BE0">
      <w:pPr>
        <w:pStyle w:val="ListParagraph"/>
        <w:numPr>
          <w:ilvl w:val="0"/>
          <w:numId w:val="19"/>
        </w:numPr>
        <w:spacing w:after="0"/>
      </w:pPr>
      <w:r w:rsidRPr="00F76AF8">
        <w:rPr>
          <w:lang w:val="en-US"/>
        </w:rPr>
        <w:t xml:space="preserve">Nullification instructions may influence jury decision making producing both socially </w:t>
      </w:r>
      <w:r w:rsidRPr="00F76AF8">
        <w:t>favourable</w:t>
      </w:r>
      <w:r w:rsidRPr="00F76AF8">
        <w:rPr>
          <w:lang w:val="en-US"/>
        </w:rPr>
        <w:t xml:space="preserve"> and socially </w:t>
      </w:r>
      <w:r w:rsidRPr="00F76AF8">
        <w:t>unfavourable</w:t>
      </w:r>
      <w:r w:rsidRPr="00F76AF8">
        <w:rPr>
          <w:lang w:val="en-US"/>
        </w:rPr>
        <w:t xml:space="preserve"> verdicts</w:t>
      </w:r>
      <w:r w:rsidRPr="00F76AF8">
        <w:rPr>
          <w:i/>
          <w:iCs/>
          <w:lang w:val="en-US"/>
        </w:rPr>
        <w:t xml:space="preserve"> </w:t>
      </w:r>
    </w:p>
    <w:p w:rsidR="00E904F0" w:rsidRDefault="00E904F0" w:rsidP="00395B8D">
      <w:pPr>
        <w:spacing w:after="0"/>
        <w:rPr>
          <w:lang w:val="en-US"/>
        </w:rPr>
      </w:pPr>
    </w:p>
    <w:p w:rsidR="006057E2" w:rsidRDefault="006057E2" w:rsidP="00395B8D">
      <w:pPr>
        <w:spacing w:after="0"/>
        <w:rPr>
          <w:lang w:val="en-US"/>
        </w:rPr>
      </w:pPr>
      <w:r w:rsidRPr="00395B8D">
        <w:rPr>
          <w:lang w:val="en-US"/>
        </w:rPr>
        <w:t xml:space="preserve">Studying </w:t>
      </w:r>
      <w:proofErr w:type="gramStart"/>
      <w:r w:rsidRPr="00395B8D">
        <w:rPr>
          <w:lang w:val="en-US"/>
        </w:rPr>
        <w:t>Juror</w:t>
      </w:r>
      <w:r w:rsidR="005964B1">
        <w:rPr>
          <w:lang w:val="en-US"/>
        </w:rPr>
        <w:t>(</w:t>
      </w:r>
      <w:proofErr w:type="gramEnd"/>
      <w:r w:rsidR="005964B1">
        <w:rPr>
          <w:lang w:val="en-US"/>
        </w:rPr>
        <w:t xml:space="preserve">individual) </w:t>
      </w:r>
      <w:r w:rsidRPr="00395B8D">
        <w:rPr>
          <w:lang w:val="en-US"/>
        </w:rPr>
        <w:t xml:space="preserve">/Jury </w:t>
      </w:r>
      <w:proofErr w:type="spellStart"/>
      <w:r w:rsidRPr="00395B8D">
        <w:rPr>
          <w:lang w:val="en-US"/>
        </w:rPr>
        <w:t>Behaviour</w:t>
      </w:r>
      <w:proofErr w:type="spellEnd"/>
      <w:r w:rsidR="005964B1">
        <w:rPr>
          <w:lang w:val="en-US"/>
        </w:rPr>
        <w:t xml:space="preserve"> (group of people) </w:t>
      </w:r>
    </w:p>
    <w:p w:rsidR="00A53853" w:rsidRDefault="00A53853" w:rsidP="00395B8D">
      <w:pPr>
        <w:spacing w:after="0"/>
        <w:rPr>
          <w:lang w:val="en-US"/>
        </w:rPr>
      </w:pPr>
    </w:p>
    <w:p w:rsidR="00E904F0" w:rsidRDefault="00E904F0" w:rsidP="00395B8D">
      <w:pPr>
        <w:spacing w:after="0"/>
        <w:rPr>
          <w:lang w:val="en-US"/>
        </w:rPr>
      </w:pPr>
      <w:r>
        <w:rPr>
          <w:noProof/>
          <w:lang w:eastAsia="en-CA"/>
        </w:rPr>
        <w:drawing>
          <wp:inline distT="0" distB="0" distL="0" distR="0">
            <wp:extent cx="5486400" cy="3200400"/>
            <wp:effectExtent l="19050" t="0" r="1905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6057E2" w:rsidRPr="00395B8D" w:rsidRDefault="006057E2" w:rsidP="00395B8D">
      <w:pPr>
        <w:spacing w:after="0"/>
      </w:pPr>
      <w:r w:rsidRPr="00395B8D">
        <w:rPr>
          <w:lang w:val="en-US"/>
        </w:rPr>
        <w:t>Post-Trial Interviews</w:t>
      </w:r>
      <w:r w:rsidR="005964B1">
        <w:rPr>
          <w:lang w:val="en-US"/>
        </w:rPr>
        <w:t xml:space="preserve"> (Canada: cannot speak about the trial) </w:t>
      </w:r>
    </w:p>
    <w:p w:rsidR="006057E2" w:rsidRPr="00395B8D" w:rsidRDefault="006057E2" w:rsidP="007C3BE0">
      <w:pPr>
        <w:pStyle w:val="ListParagraph"/>
        <w:numPr>
          <w:ilvl w:val="0"/>
          <w:numId w:val="20"/>
        </w:numPr>
        <w:spacing w:after="0"/>
      </w:pPr>
      <w:r w:rsidRPr="00395B8D">
        <w:t>Not possible in Canada because jurors are forbidden by law from disclosing content of their deliberations</w:t>
      </w:r>
    </w:p>
    <w:p w:rsidR="006057E2" w:rsidRPr="00395B8D" w:rsidRDefault="006057E2" w:rsidP="007C3BE0">
      <w:pPr>
        <w:pStyle w:val="ListParagraph"/>
        <w:numPr>
          <w:ilvl w:val="0"/>
          <w:numId w:val="20"/>
        </w:numPr>
        <w:spacing w:after="0"/>
      </w:pPr>
      <w:r w:rsidRPr="00395B8D">
        <w:t>Post-trial interviews with jurors from the U.S. can provide a valuable data source</w:t>
      </w:r>
    </w:p>
    <w:p w:rsidR="006057E2" w:rsidRPr="00395B8D" w:rsidRDefault="006057E2" w:rsidP="007C3BE0">
      <w:pPr>
        <w:pStyle w:val="ListParagraph"/>
        <w:numPr>
          <w:ilvl w:val="0"/>
          <w:numId w:val="20"/>
        </w:numPr>
        <w:spacing w:after="0"/>
      </w:pPr>
      <w:r w:rsidRPr="00395B8D">
        <w:t>Limitations:</w:t>
      </w:r>
    </w:p>
    <w:p w:rsidR="006057E2" w:rsidRPr="00395B8D" w:rsidRDefault="006057E2" w:rsidP="007C3BE0">
      <w:pPr>
        <w:pStyle w:val="ListParagraph"/>
        <w:numPr>
          <w:ilvl w:val="1"/>
          <w:numId w:val="20"/>
        </w:numPr>
        <w:spacing w:after="0"/>
      </w:pPr>
      <w:r w:rsidRPr="00395B8D">
        <w:t>Social desirability of responses</w:t>
      </w:r>
    </w:p>
    <w:p w:rsidR="006057E2" w:rsidRPr="00395B8D" w:rsidRDefault="006057E2" w:rsidP="007C3BE0">
      <w:pPr>
        <w:pStyle w:val="ListParagraph"/>
        <w:numPr>
          <w:ilvl w:val="1"/>
          <w:numId w:val="20"/>
        </w:numPr>
        <w:spacing w:after="0"/>
      </w:pPr>
      <w:r w:rsidRPr="00395B8D">
        <w:t xml:space="preserve">Inaccurate recall </w:t>
      </w:r>
    </w:p>
    <w:p w:rsidR="005964B1" w:rsidRDefault="005964B1" w:rsidP="005964B1">
      <w:pPr>
        <w:spacing w:after="0"/>
        <w:rPr>
          <w:lang w:val="en-US"/>
        </w:rPr>
      </w:pPr>
    </w:p>
    <w:p w:rsidR="006057E2" w:rsidRPr="00395B8D" w:rsidRDefault="006057E2" w:rsidP="005964B1">
      <w:pPr>
        <w:spacing w:after="0"/>
      </w:pPr>
      <w:r w:rsidRPr="00395B8D">
        <w:rPr>
          <w:lang w:val="en-US"/>
        </w:rPr>
        <w:t>Archival Records</w:t>
      </w:r>
    </w:p>
    <w:p w:rsidR="006057E2" w:rsidRPr="00395B8D" w:rsidRDefault="006057E2" w:rsidP="007C3BE0">
      <w:pPr>
        <w:pStyle w:val="ListParagraph"/>
        <w:numPr>
          <w:ilvl w:val="0"/>
          <w:numId w:val="21"/>
        </w:numPr>
        <w:spacing w:after="0"/>
      </w:pPr>
      <w:r w:rsidRPr="005964B1">
        <w:rPr>
          <w:lang w:val="en-US"/>
        </w:rPr>
        <w:t>Use of previously recorded information</w:t>
      </w:r>
    </w:p>
    <w:p w:rsidR="006057E2" w:rsidRPr="00395B8D" w:rsidRDefault="006057E2" w:rsidP="007C3BE0">
      <w:pPr>
        <w:pStyle w:val="ListParagraph"/>
        <w:numPr>
          <w:ilvl w:val="0"/>
          <w:numId w:val="21"/>
        </w:numPr>
        <w:spacing w:after="0"/>
      </w:pPr>
      <w:r w:rsidRPr="005964B1">
        <w:rPr>
          <w:lang w:val="en-US"/>
        </w:rPr>
        <w:t>Limitations:</w:t>
      </w:r>
    </w:p>
    <w:p w:rsidR="006057E2" w:rsidRPr="00395B8D" w:rsidRDefault="006057E2" w:rsidP="007C3BE0">
      <w:pPr>
        <w:pStyle w:val="ListParagraph"/>
        <w:numPr>
          <w:ilvl w:val="1"/>
          <w:numId w:val="21"/>
        </w:numPr>
        <w:spacing w:after="0"/>
      </w:pPr>
      <w:r w:rsidRPr="00395B8D">
        <w:t>Inability to establish cause and effect</w:t>
      </w:r>
    </w:p>
    <w:p w:rsidR="006057E2" w:rsidRPr="00395B8D" w:rsidRDefault="006057E2" w:rsidP="007C3BE0">
      <w:pPr>
        <w:pStyle w:val="ListParagraph"/>
        <w:numPr>
          <w:ilvl w:val="1"/>
          <w:numId w:val="21"/>
        </w:numPr>
        <w:spacing w:after="0"/>
      </w:pPr>
      <w:r w:rsidRPr="00395B8D">
        <w:t>Limited in questions that can be researched</w:t>
      </w:r>
    </w:p>
    <w:p w:rsidR="006057E2" w:rsidRPr="00395B8D" w:rsidRDefault="006057E2" w:rsidP="007C3BE0">
      <w:pPr>
        <w:pStyle w:val="ListParagraph"/>
        <w:numPr>
          <w:ilvl w:val="1"/>
          <w:numId w:val="21"/>
        </w:numPr>
        <w:spacing w:after="0"/>
      </w:pPr>
      <w:r w:rsidRPr="00395B8D">
        <w:t>No control over biases that may have influenced record</w:t>
      </w:r>
      <w:r w:rsidRPr="005964B1">
        <w:rPr>
          <w:lang w:val="en-US"/>
        </w:rPr>
        <w:t xml:space="preserve"> </w:t>
      </w:r>
    </w:p>
    <w:p w:rsidR="006057E2" w:rsidRPr="00395B8D" w:rsidRDefault="006057E2" w:rsidP="00395B8D">
      <w:pPr>
        <w:spacing w:after="0"/>
      </w:pPr>
      <w:r w:rsidRPr="00395B8D">
        <w:rPr>
          <w:lang w:val="en-US"/>
        </w:rPr>
        <w:t>Simulation</w:t>
      </w:r>
      <w:r w:rsidR="005964B1">
        <w:rPr>
          <w:lang w:val="en-US"/>
        </w:rPr>
        <w:t xml:space="preserve"> Study </w:t>
      </w:r>
    </w:p>
    <w:p w:rsidR="006057E2" w:rsidRPr="00395B8D" w:rsidRDefault="006057E2" w:rsidP="007C3BE0">
      <w:pPr>
        <w:pStyle w:val="ListParagraph"/>
        <w:numPr>
          <w:ilvl w:val="0"/>
          <w:numId w:val="22"/>
        </w:numPr>
        <w:spacing w:after="0"/>
      </w:pPr>
      <w:r w:rsidRPr="005964B1">
        <w:rPr>
          <w:lang w:val="en-US"/>
        </w:rPr>
        <w:t xml:space="preserve">Mock jurors </w:t>
      </w:r>
    </w:p>
    <w:p w:rsidR="006057E2" w:rsidRPr="00395B8D" w:rsidRDefault="006057E2" w:rsidP="007C3BE0">
      <w:pPr>
        <w:pStyle w:val="ListParagraph"/>
        <w:numPr>
          <w:ilvl w:val="1"/>
          <w:numId w:val="22"/>
        </w:numPr>
        <w:spacing w:after="0"/>
      </w:pPr>
      <w:r w:rsidRPr="005964B1">
        <w:rPr>
          <w:lang w:val="en-US"/>
        </w:rPr>
        <w:t>Written, video, or audio format of the trial</w:t>
      </w:r>
    </w:p>
    <w:p w:rsidR="006057E2" w:rsidRPr="00395B8D" w:rsidRDefault="006057E2" w:rsidP="007C3BE0">
      <w:pPr>
        <w:pStyle w:val="ListParagraph"/>
        <w:numPr>
          <w:ilvl w:val="1"/>
          <w:numId w:val="22"/>
        </w:numPr>
        <w:spacing w:after="0"/>
      </w:pPr>
      <w:r w:rsidRPr="005964B1">
        <w:rPr>
          <w:lang w:val="en-US"/>
        </w:rPr>
        <w:t>Render verdict and make other judgments</w:t>
      </w:r>
    </w:p>
    <w:p w:rsidR="006057E2" w:rsidRPr="00395B8D" w:rsidRDefault="006057E2" w:rsidP="007C3BE0">
      <w:pPr>
        <w:pStyle w:val="ListParagraph"/>
        <w:numPr>
          <w:ilvl w:val="0"/>
          <w:numId w:val="22"/>
        </w:numPr>
        <w:spacing w:after="0"/>
      </w:pPr>
      <w:r w:rsidRPr="005964B1">
        <w:rPr>
          <w:lang w:val="en-US"/>
        </w:rPr>
        <w:t>Factors of interest can be manipulated</w:t>
      </w:r>
    </w:p>
    <w:p w:rsidR="006057E2" w:rsidRPr="00395B8D" w:rsidRDefault="006057E2" w:rsidP="007C3BE0">
      <w:pPr>
        <w:pStyle w:val="ListParagraph"/>
        <w:numPr>
          <w:ilvl w:val="0"/>
          <w:numId w:val="22"/>
        </w:numPr>
        <w:spacing w:after="0"/>
      </w:pPr>
      <w:r w:rsidRPr="005964B1">
        <w:rPr>
          <w:lang w:val="en-US"/>
        </w:rPr>
        <w:t>Limitations:</w:t>
      </w:r>
    </w:p>
    <w:p w:rsidR="006057E2" w:rsidRPr="00395B8D" w:rsidRDefault="006057E2" w:rsidP="007C3BE0">
      <w:pPr>
        <w:pStyle w:val="ListParagraph"/>
        <w:numPr>
          <w:ilvl w:val="1"/>
          <w:numId w:val="22"/>
        </w:numPr>
        <w:spacing w:after="0"/>
      </w:pPr>
      <w:proofErr w:type="spellStart"/>
      <w:r w:rsidRPr="005964B1">
        <w:rPr>
          <w:lang w:val="en-US"/>
        </w:rPr>
        <w:t>Generalizability</w:t>
      </w:r>
      <w:proofErr w:type="spellEnd"/>
      <w:r w:rsidRPr="005964B1">
        <w:rPr>
          <w:lang w:val="en-US"/>
        </w:rPr>
        <w:t xml:space="preserve"> to real world is questionable</w:t>
      </w:r>
    </w:p>
    <w:p w:rsidR="005964B1" w:rsidRDefault="005964B1" w:rsidP="00395B8D">
      <w:pPr>
        <w:spacing w:after="0"/>
        <w:rPr>
          <w:lang w:val="en-US"/>
        </w:rPr>
      </w:pPr>
    </w:p>
    <w:p w:rsidR="006057E2" w:rsidRPr="00395B8D" w:rsidRDefault="006057E2" w:rsidP="00395B8D">
      <w:pPr>
        <w:spacing w:after="0"/>
      </w:pPr>
      <w:r w:rsidRPr="00395B8D">
        <w:rPr>
          <w:lang w:val="en-US"/>
        </w:rPr>
        <w:t>Field Studies</w:t>
      </w:r>
    </w:p>
    <w:p w:rsidR="006057E2" w:rsidRPr="00395B8D" w:rsidRDefault="006057E2" w:rsidP="007C3BE0">
      <w:pPr>
        <w:pStyle w:val="ListParagraph"/>
        <w:numPr>
          <w:ilvl w:val="0"/>
          <w:numId w:val="23"/>
        </w:numPr>
        <w:spacing w:after="0"/>
      </w:pPr>
      <w:r w:rsidRPr="005964B1">
        <w:rPr>
          <w:lang w:val="en-US"/>
        </w:rPr>
        <w:t>Research conducted within a real trial</w:t>
      </w:r>
    </w:p>
    <w:p w:rsidR="006057E2" w:rsidRPr="00395B8D" w:rsidRDefault="006057E2" w:rsidP="007C3BE0">
      <w:pPr>
        <w:pStyle w:val="ListParagraph"/>
        <w:numPr>
          <w:ilvl w:val="0"/>
          <w:numId w:val="23"/>
        </w:numPr>
        <w:spacing w:after="0"/>
      </w:pPr>
      <w:r w:rsidRPr="005964B1">
        <w:rPr>
          <w:lang w:val="en-US"/>
        </w:rPr>
        <w:t>Limitations:</w:t>
      </w:r>
    </w:p>
    <w:p w:rsidR="006057E2" w:rsidRPr="00395B8D" w:rsidRDefault="006057E2" w:rsidP="007C3BE0">
      <w:pPr>
        <w:pStyle w:val="ListParagraph"/>
        <w:numPr>
          <w:ilvl w:val="1"/>
          <w:numId w:val="23"/>
        </w:numPr>
        <w:spacing w:after="0"/>
      </w:pPr>
      <w:r w:rsidRPr="005964B1">
        <w:rPr>
          <w:lang w:val="en-US"/>
        </w:rPr>
        <w:t>Permission from the courts may be difficult</w:t>
      </w:r>
    </w:p>
    <w:p w:rsidR="006057E2" w:rsidRPr="00395B8D" w:rsidRDefault="006057E2" w:rsidP="007C3BE0">
      <w:pPr>
        <w:pStyle w:val="ListParagraph"/>
        <w:numPr>
          <w:ilvl w:val="1"/>
          <w:numId w:val="23"/>
        </w:numPr>
        <w:spacing w:after="0"/>
      </w:pPr>
      <w:r w:rsidRPr="005964B1">
        <w:rPr>
          <w:lang w:val="en-US"/>
        </w:rPr>
        <w:t>Variables of interest cannot be controlled</w:t>
      </w:r>
    </w:p>
    <w:p w:rsidR="005964B1" w:rsidRDefault="005964B1" w:rsidP="00395B8D">
      <w:pPr>
        <w:spacing w:after="0"/>
      </w:pPr>
    </w:p>
    <w:p w:rsidR="006057E2" w:rsidRPr="00395B8D" w:rsidRDefault="006057E2" w:rsidP="00395B8D">
      <w:pPr>
        <w:spacing w:after="0"/>
      </w:pPr>
      <w:r w:rsidRPr="00395B8D">
        <w:rPr>
          <w:lang w:val="en-US"/>
        </w:rPr>
        <w:t>Juror Comprehension Aids</w:t>
      </w:r>
    </w:p>
    <w:p w:rsidR="006057E2" w:rsidRPr="00395B8D" w:rsidRDefault="006057E2" w:rsidP="007C3BE0">
      <w:pPr>
        <w:pStyle w:val="ListParagraph"/>
        <w:numPr>
          <w:ilvl w:val="0"/>
          <w:numId w:val="24"/>
        </w:numPr>
        <w:spacing w:after="0"/>
      </w:pPr>
      <w:r w:rsidRPr="0009182F">
        <w:rPr>
          <w:lang w:val="en-US"/>
        </w:rPr>
        <w:t>Note-taking</w:t>
      </w:r>
    </w:p>
    <w:p w:rsidR="006057E2" w:rsidRPr="00395B8D" w:rsidRDefault="006057E2" w:rsidP="007C3BE0">
      <w:pPr>
        <w:pStyle w:val="ListParagraph"/>
        <w:numPr>
          <w:ilvl w:val="1"/>
          <w:numId w:val="24"/>
        </w:numPr>
        <w:spacing w:after="0"/>
      </w:pPr>
      <w:r w:rsidRPr="0009182F">
        <w:rPr>
          <w:lang w:val="en-US"/>
        </w:rPr>
        <w:t>Meta-analyses suggest positive outcomes</w:t>
      </w:r>
    </w:p>
    <w:p w:rsidR="006057E2" w:rsidRPr="00395B8D" w:rsidRDefault="006057E2" w:rsidP="007C3BE0">
      <w:pPr>
        <w:pStyle w:val="ListParagraph"/>
        <w:numPr>
          <w:ilvl w:val="0"/>
          <w:numId w:val="24"/>
        </w:numPr>
        <w:spacing w:after="0"/>
      </w:pPr>
      <w:r w:rsidRPr="0009182F">
        <w:rPr>
          <w:lang w:val="en-US"/>
        </w:rPr>
        <w:t>Asking questions</w:t>
      </w:r>
    </w:p>
    <w:p w:rsidR="006057E2" w:rsidRPr="00395B8D" w:rsidRDefault="006057E2" w:rsidP="007C3BE0">
      <w:pPr>
        <w:pStyle w:val="ListParagraph"/>
        <w:numPr>
          <w:ilvl w:val="1"/>
          <w:numId w:val="24"/>
        </w:numPr>
        <w:spacing w:after="0"/>
      </w:pPr>
      <w:r w:rsidRPr="0009182F">
        <w:rPr>
          <w:lang w:val="en-US"/>
        </w:rPr>
        <w:t>Research suggests it’s basically neutral</w:t>
      </w:r>
    </w:p>
    <w:p w:rsidR="0009182F" w:rsidRDefault="0009182F" w:rsidP="00395B8D">
      <w:pPr>
        <w:spacing w:after="0"/>
        <w:rPr>
          <w:i/>
          <w:iCs/>
          <w:lang w:val="en-US"/>
        </w:rPr>
      </w:pPr>
    </w:p>
    <w:p w:rsidR="006057E2" w:rsidRPr="00395B8D" w:rsidRDefault="006057E2" w:rsidP="00395B8D">
      <w:pPr>
        <w:spacing w:after="0"/>
      </w:pPr>
      <w:r w:rsidRPr="00395B8D">
        <w:rPr>
          <w:i/>
          <w:iCs/>
          <w:lang w:val="en-US"/>
        </w:rPr>
        <w:t>CSI Effect</w:t>
      </w:r>
    </w:p>
    <w:p w:rsidR="006057E2" w:rsidRPr="00395B8D" w:rsidRDefault="006057E2" w:rsidP="007C3BE0">
      <w:pPr>
        <w:pStyle w:val="ListParagraph"/>
        <w:numPr>
          <w:ilvl w:val="0"/>
          <w:numId w:val="25"/>
        </w:numPr>
        <w:spacing w:after="0"/>
        <w:ind w:left="709"/>
      </w:pPr>
      <w:r w:rsidRPr="0009182F">
        <w:rPr>
          <w:lang w:val="en-US"/>
        </w:rPr>
        <w:t>Increased expectations concerning forensic evidence and the level of crime scene investigation</w:t>
      </w:r>
    </w:p>
    <w:p w:rsidR="006057E2" w:rsidRPr="00395B8D" w:rsidRDefault="006057E2" w:rsidP="007C3BE0">
      <w:pPr>
        <w:pStyle w:val="ListParagraph"/>
        <w:numPr>
          <w:ilvl w:val="0"/>
          <w:numId w:val="25"/>
        </w:numPr>
        <w:spacing w:after="0"/>
        <w:ind w:left="709"/>
      </w:pPr>
      <w:r w:rsidRPr="0009182F">
        <w:rPr>
          <w:lang w:val="en-US"/>
        </w:rPr>
        <w:t>Changes in the ways in which offenders (and possibly victims) behave</w:t>
      </w:r>
    </w:p>
    <w:p w:rsidR="006057E2" w:rsidRPr="00395B8D" w:rsidRDefault="006057E2" w:rsidP="007C3BE0">
      <w:pPr>
        <w:pStyle w:val="ListParagraph"/>
        <w:numPr>
          <w:ilvl w:val="0"/>
          <w:numId w:val="25"/>
        </w:numPr>
        <w:spacing w:after="0"/>
        <w:ind w:left="709"/>
      </w:pPr>
      <w:r w:rsidRPr="0009182F">
        <w:rPr>
          <w:lang w:val="en-US"/>
        </w:rPr>
        <w:t>Increased vocational interest in forensics</w:t>
      </w:r>
    </w:p>
    <w:p w:rsidR="0009182F" w:rsidRDefault="0009182F" w:rsidP="0009182F">
      <w:pPr>
        <w:spacing w:after="0"/>
        <w:rPr>
          <w:lang w:val="en-US"/>
        </w:rPr>
      </w:pPr>
    </w:p>
    <w:p w:rsidR="007F1297" w:rsidRDefault="007F1297" w:rsidP="0009182F">
      <w:pPr>
        <w:spacing w:after="0"/>
        <w:rPr>
          <w:lang w:val="en-US"/>
        </w:rPr>
      </w:pPr>
      <w:r>
        <w:rPr>
          <w:lang w:val="en-US"/>
        </w:rPr>
        <w:t>CSI &amp; the offender</w:t>
      </w:r>
    </w:p>
    <w:p w:rsidR="007F1297" w:rsidRDefault="007F1297" w:rsidP="007C3BE0">
      <w:pPr>
        <w:pStyle w:val="ListParagraph"/>
        <w:numPr>
          <w:ilvl w:val="0"/>
          <w:numId w:val="11"/>
        </w:numPr>
        <w:spacing w:after="0"/>
        <w:rPr>
          <w:lang w:val="en-US"/>
        </w:rPr>
      </w:pPr>
      <w:r>
        <w:rPr>
          <w:lang w:val="en-US"/>
        </w:rPr>
        <w:t>Jermaine McKinney (25, CSI fan)</w:t>
      </w:r>
    </w:p>
    <w:p w:rsidR="007F1297" w:rsidRDefault="007F1297" w:rsidP="007C3BE0">
      <w:pPr>
        <w:pStyle w:val="ListParagraph"/>
        <w:numPr>
          <w:ilvl w:val="0"/>
          <w:numId w:val="11"/>
        </w:numPr>
        <w:spacing w:after="0"/>
        <w:rPr>
          <w:lang w:val="en-US"/>
        </w:rPr>
      </w:pPr>
      <w:r>
        <w:rPr>
          <w:lang w:val="en-US"/>
        </w:rPr>
        <w:t>Mother and daughter murdered</w:t>
      </w:r>
    </w:p>
    <w:p w:rsidR="007F1297" w:rsidRDefault="007F1297" w:rsidP="007C3BE0">
      <w:pPr>
        <w:pStyle w:val="ListParagraph"/>
        <w:numPr>
          <w:ilvl w:val="1"/>
          <w:numId w:val="11"/>
        </w:numPr>
        <w:spacing w:after="0"/>
        <w:rPr>
          <w:lang w:val="en-US"/>
        </w:rPr>
      </w:pPr>
      <w:r>
        <w:rPr>
          <w:lang w:val="en-US"/>
        </w:rPr>
        <w:t>Beat a 70 year old woman with a crow bar and shot the 20 something girl.</w:t>
      </w:r>
    </w:p>
    <w:p w:rsidR="007F1297" w:rsidRPr="007F1297" w:rsidRDefault="007F1297" w:rsidP="007C3BE0">
      <w:pPr>
        <w:pStyle w:val="ListParagraph"/>
        <w:numPr>
          <w:ilvl w:val="1"/>
          <w:numId w:val="11"/>
        </w:numPr>
        <w:spacing w:after="0"/>
        <w:rPr>
          <w:lang w:val="en-US"/>
        </w:rPr>
      </w:pPr>
      <w:r>
        <w:rPr>
          <w:lang w:val="en-US"/>
        </w:rPr>
        <w:t xml:space="preserve">Watch CSI and did many steps to prevent from being caught. Only the crow bar did not sink in the frozen lake. </w:t>
      </w:r>
    </w:p>
    <w:p w:rsidR="007F1297" w:rsidRDefault="007F1297" w:rsidP="0009182F">
      <w:pPr>
        <w:spacing w:after="0"/>
        <w:rPr>
          <w:lang w:val="en-US"/>
        </w:rPr>
      </w:pPr>
    </w:p>
    <w:p w:rsidR="006057E2" w:rsidRPr="00395B8D" w:rsidRDefault="006057E2" w:rsidP="0009182F">
      <w:pPr>
        <w:spacing w:after="0"/>
      </w:pPr>
      <w:r w:rsidRPr="00395B8D">
        <w:rPr>
          <w:lang w:val="en-US"/>
        </w:rPr>
        <w:t xml:space="preserve">Examining the </w:t>
      </w:r>
      <w:r w:rsidRPr="00395B8D">
        <w:rPr>
          <w:i/>
          <w:iCs/>
          <w:lang w:val="en-US"/>
        </w:rPr>
        <w:t>“CSI-effect</w:t>
      </w:r>
      <w:proofErr w:type="gramStart"/>
      <w:r w:rsidRPr="00395B8D">
        <w:rPr>
          <w:i/>
          <w:iCs/>
          <w:lang w:val="en-US"/>
        </w:rPr>
        <w:t>”</w:t>
      </w:r>
      <w:proofErr w:type="gramEnd"/>
      <w:r w:rsidRPr="00395B8D">
        <w:rPr>
          <w:i/>
          <w:iCs/>
          <w:lang w:val="en-US"/>
        </w:rPr>
        <w:br/>
        <w:t>(Kim et al., 2009)</w:t>
      </w:r>
    </w:p>
    <w:p w:rsidR="006057E2" w:rsidRPr="00395B8D" w:rsidRDefault="006057E2" w:rsidP="007C3BE0">
      <w:pPr>
        <w:pStyle w:val="ListParagraph"/>
        <w:numPr>
          <w:ilvl w:val="0"/>
          <w:numId w:val="26"/>
        </w:numPr>
        <w:spacing w:after="0"/>
      </w:pPr>
      <w:r w:rsidRPr="007F1297">
        <w:rPr>
          <w:lang w:val="en-US"/>
        </w:rPr>
        <w:t>1,029 jurors</w:t>
      </w:r>
    </w:p>
    <w:p w:rsidR="006057E2" w:rsidRPr="00395B8D" w:rsidRDefault="006057E2" w:rsidP="007C3BE0">
      <w:pPr>
        <w:pStyle w:val="ListParagraph"/>
        <w:numPr>
          <w:ilvl w:val="0"/>
          <w:numId w:val="26"/>
        </w:numPr>
        <w:spacing w:after="0"/>
      </w:pPr>
      <w:r w:rsidRPr="007F1297">
        <w:rPr>
          <w:lang w:val="en-US"/>
        </w:rPr>
        <w:t xml:space="preserve">Given hypothetical cases with circumstantial evidence only, eyewitness only, </w:t>
      </w:r>
    </w:p>
    <w:p w:rsidR="006057E2" w:rsidRPr="00395B8D" w:rsidRDefault="006057E2" w:rsidP="007C3BE0">
      <w:pPr>
        <w:pStyle w:val="ListParagraph"/>
        <w:numPr>
          <w:ilvl w:val="0"/>
          <w:numId w:val="26"/>
        </w:numPr>
        <w:spacing w:after="0"/>
      </w:pPr>
      <w:r w:rsidRPr="007F1297">
        <w:rPr>
          <w:lang w:val="en-US"/>
        </w:rPr>
        <w:t>How often do you watch CSI?</w:t>
      </w:r>
    </w:p>
    <w:p w:rsidR="006057E2" w:rsidRPr="00395B8D" w:rsidRDefault="006057E2" w:rsidP="007C3BE0">
      <w:pPr>
        <w:pStyle w:val="ListParagraph"/>
        <w:numPr>
          <w:ilvl w:val="1"/>
          <w:numId w:val="26"/>
        </w:numPr>
        <w:spacing w:after="0"/>
      </w:pPr>
      <w:r w:rsidRPr="007F1297">
        <w:rPr>
          <w:lang w:val="en-US"/>
        </w:rPr>
        <w:t>5 point scale (1 never, 5 regularly)</w:t>
      </w:r>
    </w:p>
    <w:p w:rsidR="001D06F5" w:rsidRDefault="001D06F5" w:rsidP="001D06F5">
      <w:pPr>
        <w:spacing w:after="0"/>
      </w:pPr>
    </w:p>
    <w:p w:rsidR="007F1297" w:rsidRDefault="006057E2" w:rsidP="00395B8D">
      <w:pPr>
        <w:spacing w:after="0"/>
      </w:pPr>
      <w:r w:rsidRPr="00395B8D">
        <w:t xml:space="preserve">Consequences of the CSI effect </w:t>
      </w:r>
    </w:p>
    <w:p w:rsidR="006057E2" w:rsidRPr="00395B8D" w:rsidRDefault="006057E2" w:rsidP="007C3BE0">
      <w:pPr>
        <w:pStyle w:val="ListParagraph"/>
        <w:numPr>
          <w:ilvl w:val="0"/>
          <w:numId w:val="27"/>
        </w:numPr>
        <w:spacing w:after="0"/>
        <w:ind w:left="709"/>
      </w:pPr>
      <w:r w:rsidRPr="00395B8D">
        <w:t>Some defendants not found guilty despite a lot of evidence</w:t>
      </w:r>
    </w:p>
    <w:p w:rsidR="006057E2" w:rsidRPr="00395B8D" w:rsidRDefault="006057E2" w:rsidP="007C3BE0">
      <w:pPr>
        <w:pStyle w:val="ListParagraph"/>
        <w:numPr>
          <w:ilvl w:val="2"/>
          <w:numId w:val="27"/>
        </w:numPr>
        <w:spacing w:after="0"/>
        <w:ind w:left="1276"/>
      </w:pPr>
      <w:r w:rsidRPr="00395B8D">
        <w:t>High bar for evidence (financial costs, time, plausibility)</w:t>
      </w:r>
    </w:p>
    <w:p w:rsidR="006057E2" w:rsidRPr="00395B8D" w:rsidRDefault="006057E2" w:rsidP="007C3BE0">
      <w:pPr>
        <w:pStyle w:val="ListParagraph"/>
        <w:numPr>
          <w:ilvl w:val="0"/>
          <w:numId w:val="27"/>
        </w:numPr>
        <w:spacing w:after="0"/>
        <w:ind w:left="709"/>
      </w:pPr>
      <w:r w:rsidRPr="00395B8D">
        <w:t>Ask questions related to TV watching in jury selection</w:t>
      </w:r>
    </w:p>
    <w:p w:rsidR="006057E2" w:rsidRPr="00395B8D" w:rsidRDefault="006057E2" w:rsidP="007C3BE0">
      <w:pPr>
        <w:pStyle w:val="ListParagraph"/>
        <w:numPr>
          <w:ilvl w:val="0"/>
          <w:numId w:val="27"/>
        </w:numPr>
        <w:spacing w:after="0"/>
        <w:ind w:left="709"/>
      </w:pPr>
      <w:r w:rsidRPr="00395B8D">
        <w:t>Tailor opening statements &amp; closing arguments to address issues</w:t>
      </w:r>
    </w:p>
    <w:p w:rsidR="006057E2" w:rsidRPr="00395B8D" w:rsidRDefault="006057E2" w:rsidP="007C3BE0">
      <w:pPr>
        <w:pStyle w:val="ListParagraph"/>
        <w:numPr>
          <w:ilvl w:val="0"/>
          <w:numId w:val="27"/>
        </w:numPr>
        <w:spacing w:after="0"/>
        <w:ind w:left="709"/>
      </w:pPr>
      <w:r w:rsidRPr="00395B8D">
        <w:t>Expert witness to explain types of evidence &amp; their relevancy</w:t>
      </w:r>
    </w:p>
    <w:p w:rsidR="001D06F5" w:rsidRDefault="001D06F5" w:rsidP="00395B8D">
      <w:pPr>
        <w:spacing w:after="0"/>
        <w:rPr>
          <w:lang w:val="en-US"/>
        </w:rPr>
      </w:pPr>
    </w:p>
    <w:p w:rsidR="006057E2" w:rsidRPr="00395B8D" w:rsidRDefault="006057E2" w:rsidP="00395B8D">
      <w:pPr>
        <w:spacing w:after="0"/>
      </w:pPr>
      <w:r w:rsidRPr="00395B8D">
        <w:rPr>
          <w:lang w:val="en-US"/>
        </w:rPr>
        <w:t>Jury Decision-Making Models</w:t>
      </w:r>
    </w:p>
    <w:p w:rsidR="006057E2" w:rsidRPr="00395B8D" w:rsidRDefault="006057E2" w:rsidP="007C3BE0">
      <w:pPr>
        <w:pStyle w:val="ListParagraph"/>
        <w:numPr>
          <w:ilvl w:val="0"/>
          <w:numId w:val="28"/>
        </w:numPr>
        <w:spacing w:after="0"/>
      </w:pPr>
      <w:r w:rsidRPr="009A0D61">
        <w:rPr>
          <w:lang w:val="en-US"/>
        </w:rPr>
        <w:t>Mathematical models</w:t>
      </w:r>
    </w:p>
    <w:p w:rsidR="006057E2" w:rsidRPr="00CE625C" w:rsidRDefault="006057E2" w:rsidP="007C3BE0">
      <w:pPr>
        <w:pStyle w:val="ListParagraph"/>
        <w:numPr>
          <w:ilvl w:val="1"/>
          <w:numId w:val="28"/>
        </w:numPr>
        <w:spacing w:after="0"/>
      </w:pPr>
      <w:r w:rsidRPr="009A0D61">
        <w:rPr>
          <w:lang w:val="en-US"/>
        </w:rPr>
        <w:t>Jury decision making is a set of mental calculations</w:t>
      </w:r>
    </w:p>
    <w:p w:rsidR="00CE625C" w:rsidRPr="00395B8D" w:rsidRDefault="00CE625C" w:rsidP="00CE625C">
      <w:pPr>
        <w:spacing w:after="0"/>
      </w:pPr>
      <w:r>
        <w:t xml:space="preserve">Make a calculation with every piece of evidence. Not much support. </w:t>
      </w:r>
    </w:p>
    <w:p w:rsidR="006057E2" w:rsidRPr="00395B8D" w:rsidRDefault="006057E2" w:rsidP="007C3BE0">
      <w:pPr>
        <w:pStyle w:val="ListParagraph"/>
        <w:numPr>
          <w:ilvl w:val="0"/>
          <w:numId w:val="28"/>
        </w:numPr>
        <w:spacing w:after="0"/>
      </w:pPr>
      <w:r w:rsidRPr="009A0D61">
        <w:rPr>
          <w:lang w:val="en-US"/>
        </w:rPr>
        <w:t>Explanation models</w:t>
      </w:r>
    </w:p>
    <w:p w:rsidR="006057E2" w:rsidRPr="00395B8D" w:rsidRDefault="006057E2" w:rsidP="007C3BE0">
      <w:pPr>
        <w:pStyle w:val="ListParagraph"/>
        <w:numPr>
          <w:ilvl w:val="1"/>
          <w:numId w:val="28"/>
        </w:numPr>
        <w:spacing w:after="0"/>
      </w:pPr>
      <w:r w:rsidRPr="009A0D61">
        <w:rPr>
          <w:lang w:val="en-US"/>
        </w:rPr>
        <w:t>Evidence is organized into a coherent whole</w:t>
      </w:r>
    </w:p>
    <w:p w:rsidR="009A0D61" w:rsidRDefault="009A0D61" w:rsidP="00395B8D">
      <w:pPr>
        <w:spacing w:after="0"/>
        <w:rPr>
          <w:lang w:val="en-US"/>
        </w:rPr>
      </w:pPr>
    </w:p>
    <w:p w:rsidR="009A0D61" w:rsidRDefault="009A0D61" w:rsidP="00395B8D">
      <w:pPr>
        <w:spacing w:after="0"/>
        <w:rPr>
          <w:lang w:val="en-US"/>
        </w:rPr>
      </w:pPr>
    </w:p>
    <w:p w:rsidR="009A0D61" w:rsidRDefault="009A0D61" w:rsidP="00395B8D">
      <w:pPr>
        <w:spacing w:after="0"/>
        <w:rPr>
          <w:lang w:val="en-US"/>
        </w:rPr>
      </w:pPr>
    </w:p>
    <w:p w:rsidR="009A0D61" w:rsidRDefault="009A0D61" w:rsidP="00395B8D">
      <w:pPr>
        <w:spacing w:after="0"/>
        <w:rPr>
          <w:lang w:val="en-US"/>
        </w:rPr>
      </w:pPr>
    </w:p>
    <w:p w:rsidR="009A0D61" w:rsidRDefault="009A0D61" w:rsidP="00395B8D">
      <w:pPr>
        <w:spacing w:after="0"/>
        <w:rPr>
          <w:lang w:val="en-US"/>
        </w:rPr>
      </w:pPr>
    </w:p>
    <w:p w:rsidR="009A0D61" w:rsidRDefault="009A0D61" w:rsidP="00395B8D">
      <w:pPr>
        <w:spacing w:after="0"/>
        <w:rPr>
          <w:lang w:val="en-US"/>
        </w:rPr>
      </w:pPr>
    </w:p>
    <w:p w:rsidR="009A0D61" w:rsidRDefault="009A0D61" w:rsidP="00395B8D">
      <w:pPr>
        <w:spacing w:after="0"/>
        <w:rPr>
          <w:lang w:val="en-US"/>
        </w:rPr>
      </w:pPr>
    </w:p>
    <w:p w:rsidR="009A0D61" w:rsidRDefault="009A0D61" w:rsidP="00395B8D">
      <w:pPr>
        <w:spacing w:after="0"/>
        <w:rPr>
          <w:lang w:val="en-US"/>
        </w:rPr>
      </w:pPr>
    </w:p>
    <w:p w:rsidR="006057E2" w:rsidRDefault="006057E2" w:rsidP="00395B8D">
      <w:pPr>
        <w:spacing w:after="0"/>
        <w:rPr>
          <w:i/>
          <w:iCs/>
          <w:lang w:val="en-US"/>
        </w:rPr>
      </w:pPr>
      <w:r w:rsidRPr="00395B8D">
        <w:rPr>
          <w:lang w:val="en-US"/>
        </w:rPr>
        <w:t xml:space="preserve"> Story model</w:t>
      </w:r>
      <w:r w:rsidR="00CE625C">
        <w:rPr>
          <w:lang w:val="en-US"/>
        </w:rPr>
        <w:t xml:space="preserve"> (most empirical support) Jurors are active in the process. </w:t>
      </w:r>
      <w:r w:rsidRPr="00395B8D">
        <w:rPr>
          <w:lang w:val="en-US"/>
        </w:rPr>
        <w:br/>
        <w:t xml:space="preserve"> </w:t>
      </w:r>
      <w:r w:rsidRPr="00395B8D">
        <w:rPr>
          <w:i/>
          <w:iCs/>
          <w:lang w:val="en-US"/>
        </w:rPr>
        <w:t xml:space="preserve">(Pennington &amp; Hastie, 1986) </w:t>
      </w:r>
    </w:p>
    <w:p w:rsidR="009A0D61" w:rsidRDefault="009A0D61" w:rsidP="00395B8D">
      <w:pPr>
        <w:spacing w:after="0"/>
        <w:rPr>
          <w:i/>
          <w:iCs/>
          <w:lang w:val="en-US"/>
        </w:rPr>
      </w:pPr>
    </w:p>
    <w:p w:rsidR="009A0D61" w:rsidRDefault="009A0D61" w:rsidP="00395B8D">
      <w:pPr>
        <w:spacing w:after="0"/>
        <w:rPr>
          <w:i/>
          <w:iCs/>
          <w:lang w:val="en-US"/>
        </w:rPr>
      </w:pPr>
      <w:r>
        <w:rPr>
          <w:i/>
          <w:iCs/>
          <w:noProof/>
          <w:lang w:eastAsia="en-CA"/>
        </w:rPr>
        <w:drawing>
          <wp:inline distT="0" distB="0" distL="0" distR="0">
            <wp:extent cx="5486400" cy="3200400"/>
            <wp:effectExtent l="0" t="0" r="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rsidR="009A0D61" w:rsidRPr="00395B8D" w:rsidRDefault="009A0D61" w:rsidP="00395B8D">
      <w:pPr>
        <w:spacing w:after="0"/>
      </w:pPr>
    </w:p>
    <w:p w:rsidR="006057E2" w:rsidRPr="002D3131" w:rsidRDefault="006057E2" w:rsidP="00395B8D">
      <w:pPr>
        <w:spacing w:after="0"/>
        <w:rPr>
          <w:u w:val="single"/>
        </w:rPr>
      </w:pPr>
      <w:r w:rsidRPr="002D3131">
        <w:rPr>
          <w:u w:val="single"/>
          <w:lang w:val="en-US"/>
        </w:rPr>
        <w:t xml:space="preserve">Extralegal Factors that may Influence a Verdict </w:t>
      </w:r>
    </w:p>
    <w:p w:rsidR="006057E2" w:rsidRPr="00395B8D" w:rsidRDefault="006057E2" w:rsidP="00395B8D">
      <w:pPr>
        <w:spacing w:after="0"/>
      </w:pPr>
      <w:r w:rsidRPr="00395B8D">
        <w:t xml:space="preserve">1. Demographics </w:t>
      </w:r>
    </w:p>
    <w:p w:rsidR="006057E2" w:rsidRPr="00395B8D" w:rsidRDefault="006057E2" w:rsidP="007C3BE0">
      <w:pPr>
        <w:pStyle w:val="ListParagraph"/>
        <w:numPr>
          <w:ilvl w:val="0"/>
          <w:numId w:val="28"/>
        </w:numPr>
        <w:spacing w:after="0"/>
      </w:pPr>
      <w:r w:rsidRPr="00395B8D">
        <w:t>Harsher to someone of another race</w:t>
      </w:r>
    </w:p>
    <w:p w:rsidR="006057E2" w:rsidRPr="00395B8D" w:rsidRDefault="006057E2" w:rsidP="007C3BE0">
      <w:pPr>
        <w:pStyle w:val="ListParagraph"/>
        <w:numPr>
          <w:ilvl w:val="0"/>
          <w:numId w:val="28"/>
        </w:numPr>
        <w:spacing w:after="0"/>
      </w:pPr>
      <w:r w:rsidRPr="00395B8D">
        <w:t>If same race:</w:t>
      </w:r>
    </w:p>
    <w:p w:rsidR="006057E2" w:rsidRPr="00395B8D" w:rsidRDefault="006057E2" w:rsidP="007C3BE0">
      <w:pPr>
        <w:pStyle w:val="ListParagraph"/>
        <w:numPr>
          <w:ilvl w:val="1"/>
          <w:numId w:val="28"/>
        </w:numPr>
        <w:spacing w:after="0"/>
      </w:pPr>
      <w:r w:rsidRPr="00395B8D">
        <w:t>Less harsh if weak case</w:t>
      </w:r>
    </w:p>
    <w:p w:rsidR="006057E2" w:rsidRPr="00395B8D" w:rsidRDefault="006057E2" w:rsidP="007C3BE0">
      <w:pPr>
        <w:pStyle w:val="ListParagraph"/>
        <w:numPr>
          <w:ilvl w:val="1"/>
          <w:numId w:val="28"/>
        </w:numPr>
        <w:spacing w:after="0"/>
      </w:pPr>
      <w:r w:rsidRPr="00395B8D">
        <w:t>Harsher if strong case (black sheep effect)</w:t>
      </w:r>
    </w:p>
    <w:p w:rsidR="006057E2" w:rsidRPr="00395B8D" w:rsidRDefault="006057E2" w:rsidP="007C3BE0">
      <w:pPr>
        <w:pStyle w:val="ListParagraph"/>
        <w:numPr>
          <w:ilvl w:val="0"/>
          <w:numId w:val="28"/>
        </w:numPr>
        <w:spacing w:after="0"/>
      </w:pPr>
      <w:r w:rsidRPr="00395B8D">
        <w:t>Can reduce racial bias</w:t>
      </w:r>
    </w:p>
    <w:p w:rsidR="006057E2" w:rsidRPr="00395B8D" w:rsidRDefault="006057E2" w:rsidP="00395B8D">
      <w:pPr>
        <w:spacing w:after="0"/>
      </w:pPr>
      <w:r w:rsidRPr="00395B8D">
        <w:rPr>
          <w:lang w:val="en-US"/>
        </w:rPr>
        <w:t>2. Personality Traits</w:t>
      </w:r>
      <w:r w:rsidR="003574AB">
        <w:rPr>
          <w:lang w:val="en-US"/>
        </w:rPr>
        <w:t xml:space="preserve"> (more predictive than demographic characteristics) </w:t>
      </w:r>
    </w:p>
    <w:p w:rsidR="006057E2" w:rsidRPr="00395B8D" w:rsidRDefault="006057E2" w:rsidP="007C3BE0">
      <w:pPr>
        <w:pStyle w:val="ListParagraph"/>
        <w:numPr>
          <w:ilvl w:val="0"/>
          <w:numId w:val="29"/>
        </w:numPr>
        <w:spacing w:after="0"/>
      </w:pPr>
      <w:r w:rsidRPr="009845E9">
        <w:rPr>
          <w:lang w:val="en-US"/>
        </w:rPr>
        <w:t xml:space="preserve">Authoritarianism </w:t>
      </w:r>
    </w:p>
    <w:p w:rsidR="006057E2" w:rsidRPr="00395B8D" w:rsidRDefault="006057E2" w:rsidP="007C3BE0">
      <w:pPr>
        <w:pStyle w:val="ListParagraph"/>
        <w:numPr>
          <w:ilvl w:val="1"/>
          <w:numId w:val="29"/>
        </w:numPr>
        <w:spacing w:after="0"/>
      </w:pPr>
      <w:r w:rsidRPr="009845E9">
        <w:rPr>
          <w:lang w:val="en-US"/>
        </w:rPr>
        <w:t>Moderate pro-prosecution bias</w:t>
      </w:r>
    </w:p>
    <w:p w:rsidR="006057E2" w:rsidRPr="00395B8D" w:rsidRDefault="006057E2" w:rsidP="007C3BE0">
      <w:pPr>
        <w:pStyle w:val="ListParagraph"/>
        <w:numPr>
          <w:ilvl w:val="0"/>
          <w:numId w:val="29"/>
        </w:numPr>
        <w:spacing w:after="0"/>
      </w:pPr>
      <w:r w:rsidRPr="009845E9">
        <w:rPr>
          <w:lang w:val="en-US"/>
        </w:rPr>
        <w:t>People who have more influence</w:t>
      </w:r>
      <w:r w:rsidR="003574AB">
        <w:rPr>
          <w:lang w:val="en-US"/>
        </w:rPr>
        <w:t xml:space="preserve"> (males tend to be more persuasive than a female) </w:t>
      </w:r>
    </w:p>
    <w:p w:rsidR="006057E2" w:rsidRPr="00395B8D" w:rsidRDefault="006057E2" w:rsidP="007C3BE0">
      <w:pPr>
        <w:pStyle w:val="ListParagraph"/>
        <w:numPr>
          <w:ilvl w:val="1"/>
          <w:numId w:val="29"/>
        </w:numPr>
        <w:spacing w:after="0"/>
      </w:pPr>
      <w:r w:rsidRPr="009845E9">
        <w:rPr>
          <w:lang w:val="en-US"/>
        </w:rPr>
        <w:t>Extroversion</w:t>
      </w:r>
      <w:r w:rsidR="009845E9">
        <w:rPr>
          <w:lang w:val="en-US"/>
        </w:rPr>
        <w:t>: Extremely persuasive</w:t>
      </w:r>
    </w:p>
    <w:p w:rsidR="006057E2" w:rsidRPr="00395B8D" w:rsidRDefault="006057E2" w:rsidP="007C3BE0">
      <w:pPr>
        <w:pStyle w:val="ListParagraph"/>
        <w:numPr>
          <w:ilvl w:val="1"/>
          <w:numId w:val="29"/>
        </w:numPr>
        <w:spacing w:after="0"/>
      </w:pPr>
      <w:r w:rsidRPr="009845E9">
        <w:rPr>
          <w:lang w:val="en-US"/>
        </w:rPr>
        <w:t>Agreeableness</w:t>
      </w:r>
      <w:r w:rsidR="003574AB">
        <w:rPr>
          <w:lang w:val="en-US"/>
        </w:rPr>
        <w:t>: more likely to be persuaded</w:t>
      </w:r>
    </w:p>
    <w:p w:rsidR="006057E2" w:rsidRPr="00395B8D" w:rsidRDefault="006057E2" w:rsidP="007C3BE0">
      <w:pPr>
        <w:pStyle w:val="ListParagraph"/>
        <w:numPr>
          <w:ilvl w:val="1"/>
          <w:numId w:val="29"/>
        </w:numPr>
        <w:spacing w:after="0"/>
      </w:pPr>
      <w:r w:rsidRPr="009845E9">
        <w:rPr>
          <w:lang w:val="en-US"/>
        </w:rPr>
        <w:t>Conscientiousness</w:t>
      </w:r>
      <w:r w:rsidR="003574AB">
        <w:rPr>
          <w:lang w:val="en-US"/>
        </w:rPr>
        <w:t>: Self discipline: more likely to be persuaded</w:t>
      </w:r>
    </w:p>
    <w:p w:rsidR="006057E2" w:rsidRPr="00395B8D" w:rsidRDefault="006057E2" w:rsidP="007C3BE0">
      <w:pPr>
        <w:pStyle w:val="ListParagraph"/>
        <w:numPr>
          <w:ilvl w:val="1"/>
          <w:numId w:val="29"/>
        </w:numPr>
        <w:spacing w:after="0"/>
      </w:pPr>
      <w:r w:rsidRPr="009845E9">
        <w:rPr>
          <w:lang w:val="en-US"/>
        </w:rPr>
        <w:t>Emotional stability</w:t>
      </w:r>
      <w:r w:rsidR="003574AB">
        <w:rPr>
          <w:lang w:val="en-US"/>
        </w:rPr>
        <w:t>: Less likely to be persuaded</w:t>
      </w:r>
    </w:p>
    <w:p w:rsidR="003574AB" w:rsidRPr="00395B8D" w:rsidRDefault="006057E2" w:rsidP="007C3BE0">
      <w:pPr>
        <w:pStyle w:val="ListParagraph"/>
        <w:numPr>
          <w:ilvl w:val="1"/>
          <w:numId w:val="29"/>
        </w:numPr>
        <w:spacing w:after="0"/>
      </w:pPr>
      <w:r w:rsidRPr="009845E9">
        <w:rPr>
          <w:lang w:val="en-US"/>
        </w:rPr>
        <w:t>Openness experience</w:t>
      </w:r>
      <w:r w:rsidR="003574AB">
        <w:rPr>
          <w:lang w:val="en-US"/>
        </w:rPr>
        <w:t xml:space="preserve">: curious imaginative, less likely to be persuaded. </w:t>
      </w:r>
    </w:p>
    <w:p w:rsidR="006057E2" w:rsidRPr="00395B8D" w:rsidRDefault="006057E2" w:rsidP="009845E9">
      <w:pPr>
        <w:spacing w:after="0"/>
      </w:pPr>
      <w:r w:rsidRPr="00395B8D">
        <w:rPr>
          <w:lang w:val="en-US"/>
        </w:rPr>
        <w:t>3. Attitudes</w:t>
      </w:r>
    </w:p>
    <w:p w:rsidR="006057E2" w:rsidRPr="00395B8D" w:rsidRDefault="006057E2" w:rsidP="007C3BE0">
      <w:pPr>
        <w:pStyle w:val="ListParagraph"/>
        <w:numPr>
          <w:ilvl w:val="0"/>
          <w:numId w:val="30"/>
        </w:numPr>
        <w:spacing w:after="0"/>
      </w:pPr>
      <w:r w:rsidRPr="009845E9">
        <w:rPr>
          <w:lang w:val="en-US"/>
        </w:rPr>
        <w:t xml:space="preserve">No group of attitudes or values has received sufficient investigation </w:t>
      </w:r>
    </w:p>
    <w:p w:rsidR="006057E2" w:rsidRPr="00395B8D" w:rsidRDefault="006057E2" w:rsidP="007C3BE0">
      <w:pPr>
        <w:pStyle w:val="ListParagraph"/>
        <w:numPr>
          <w:ilvl w:val="1"/>
          <w:numId w:val="30"/>
        </w:numPr>
        <w:spacing w:after="0"/>
      </w:pPr>
      <w:r w:rsidRPr="009845E9">
        <w:rPr>
          <w:lang w:val="en-US"/>
        </w:rPr>
        <w:t>exception is capital punishment</w:t>
      </w:r>
    </w:p>
    <w:p w:rsidR="006057E2" w:rsidRPr="00395B8D" w:rsidRDefault="006057E2" w:rsidP="007C3BE0">
      <w:pPr>
        <w:pStyle w:val="ListParagraph"/>
        <w:numPr>
          <w:ilvl w:val="0"/>
          <w:numId w:val="30"/>
        </w:numPr>
        <w:spacing w:after="0"/>
      </w:pPr>
      <w:r w:rsidRPr="009845E9">
        <w:rPr>
          <w:lang w:val="en-US"/>
        </w:rPr>
        <w:t>Death-qualified jurors more likely than non-death-qualified jurors to vote for conviction</w:t>
      </w:r>
    </w:p>
    <w:p w:rsidR="006057E2" w:rsidRPr="00395B8D" w:rsidRDefault="006057E2" w:rsidP="007C3BE0">
      <w:pPr>
        <w:pStyle w:val="ListParagraph"/>
        <w:numPr>
          <w:ilvl w:val="0"/>
          <w:numId w:val="30"/>
        </w:numPr>
        <w:spacing w:after="0"/>
      </w:pPr>
      <w:r w:rsidRPr="009845E9">
        <w:rPr>
          <w:lang w:val="en-US"/>
        </w:rPr>
        <w:t xml:space="preserve">Case specific attitudes have more predictive power over verdict than general attitudes </w:t>
      </w:r>
    </w:p>
    <w:p w:rsidR="006057E2" w:rsidRPr="00395B8D" w:rsidRDefault="006057E2" w:rsidP="00395B8D">
      <w:pPr>
        <w:spacing w:after="0"/>
      </w:pPr>
      <w:r w:rsidRPr="00395B8D">
        <w:rPr>
          <w:lang w:val="en-US"/>
        </w:rPr>
        <w:t>4. Defendant Characteristics</w:t>
      </w:r>
    </w:p>
    <w:p w:rsidR="006057E2" w:rsidRPr="00395B8D" w:rsidRDefault="006057E2" w:rsidP="007C3BE0">
      <w:pPr>
        <w:pStyle w:val="ListParagraph"/>
        <w:numPr>
          <w:ilvl w:val="0"/>
          <w:numId w:val="31"/>
        </w:numPr>
        <w:spacing w:after="0"/>
      </w:pPr>
      <w:r w:rsidRPr="009845E9">
        <w:rPr>
          <w:lang w:val="en-US"/>
        </w:rPr>
        <w:t>More likely to find someone guilty if know they have previous convictions</w:t>
      </w:r>
    </w:p>
    <w:p w:rsidR="009845E9" w:rsidRPr="009845E9" w:rsidRDefault="006057E2" w:rsidP="007C3BE0">
      <w:pPr>
        <w:pStyle w:val="ListParagraph"/>
        <w:numPr>
          <w:ilvl w:val="0"/>
          <w:numId w:val="31"/>
        </w:numPr>
        <w:spacing w:after="0"/>
      </w:pPr>
      <w:r w:rsidRPr="009845E9">
        <w:rPr>
          <w:lang w:val="en-US"/>
        </w:rPr>
        <w:t>Small relationship between attractiveness of the defendant and jury verdict</w:t>
      </w:r>
    </w:p>
    <w:p w:rsidR="00474AD1" w:rsidRDefault="00474AD1" w:rsidP="00474AD1">
      <w:pPr>
        <w:spacing w:after="0"/>
      </w:pPr>
      <w:r>
        <w:lastRenderedPageBreak/>
        <w:t>Rules of Attraction</w:t>
      </w:r>
    </w:p>
    <w:p w:rsidR="00474AD1" w:rsidRDefault="00474AD1" w:rsidP="007C3BE0">
      <w:pPr>
        <w:pStyle w:val="ListParagraph"/>
        <w:numPr>
          <w:ilvl w:val="0"/>
          <w:numId w:val="33"/>
        </w:numPr>
        <w:spacing w:after="0"/>
      </w:pPr>
      <w:r>
        <w:t>“Attractive defendants are, it seems, rated less harshly than ‘homely’  defendants, so perhaps justice isn’t blind after all”</w:t>
      </w:r>
    </w:p>
    <w:p w:rsidR="00474AD1" w:rsidRDefault="00474AD1" w:rsidP="007C3BE0">
      <w:pPr>
        <w:pStyle w:val="ListParagraph"/>
        <w:numPr>
          <w:ilvl w:val="0"/>
          <w:numId w:val="33"/>
        </w:numPr>
        <w:spacing w:after="0"/>
      </w:pPr>
      <w:r>
        <w:t xml:space="preserve">Dr. </w:t>
      </w:r>
      <w:proofErr w:type="spellStart"/>
      <w:r>
        <w:t>Sandie</w:t>
      </w:r>
      <w:proofErr w:type="spellEnd"/>
      <w:r>
        <w:t xml:space="preserve"> Taylor</w:t>
      </w:r>
    </w:p>
    <w:p w:rsidR="00474AD1" w:rsidRDefault="00474AD1" w:rsidP="007C3BE0">
      <w:pPr>
        <w:pStyle w:val="ListParagraph"/>
        <w:numPr>
          <w:ilvl w:val="1"/>
          <w:numId w:val="33"/>
        </w:numPr>
        <w:spacing w:after="0"/>
      </w:pPr>
      <w:r>
        <w:t>Plain looking defendants</w:t>
      </w:r>
    </w:p>
    <w:p w:rsidR="00474AD1" w:rsidRDefault="00474AD1" w:rsidP="007C3BE0">
      <w:pPr>
        <w:pStyle w:val="ListParagraph"/>
        <w:numPr>
          <w:ilvl w:val="2"/>
          <w:numId w:val="33"/>
        </w:numPr>
        <w:spacing w:after="0"/>
      </w:pPr>
      <w:r>
        <w:t>More guilty verdicts</w:t>
      </w:r>
    </w:p>
    <w:p w:rsidR="00474AD1" w:rsidRDefault="00474AD1" w:rsidP="007C3BE0">
      <w:pPr>
        <w:pStyle w:val="ListParagraph"/>
        <w:numPr>
          <w:ilvl w:val="2"/>
          <w:numId w:val="33"/>
        </w:numPr>
        <w:spacing w:after="0"/>
      </w:pPr>
      <w:r>
        <w:t>Longer sentences</w:t>
      </w:r>
    </w:p>
    <w:p w:rsidR="00474AD1" w:rsidRDefault="00474AD1" w:rsidP="00395B8D">
      <w:pPr>
        <w:spacing w:after="0"/>
        <w:rPr>
          <w:lang w:val="en-US"/>
        </w:rPr>
      </w:pPr>
    </w:p>
    <w:p w:rsidR="006057E2" w:rsidRPr="00395B8D" w:rsidRDefault="006057E2" w:rsidP="00395B8D">
      <w:pPr>
        <w:spacing w:after="0"/>
      </w:pPr>
      <w:r w:rsidRPr="00395B8D">
        <w:rPr>
          <w:lang w:val="en-US"/>
        </w:rPr>
        <w:t>5. Victim Characteristics</w:t>
      </w:r>
    </w:p>
    <w:p w:rsidR="006057E2" w:rsidRPr="00395B8D" w:rsidRDefault="006057E2" w:rsidP="007C3BE0">
      <w:pPr>
        <w:pStyle w:val="ListParagraph"/>
        <w:numPr>
          <w:ilvl w:val="0"/>
          <w:numId w:val="32"/>
        </w:numPr>
        <w:spacing w:after="0"/>
      </w:pPr>
      <w:r w:rsidRPr="003574AB">
        <w:rPr>
          <w:lang w:val="en-US"/>
        </w:rPr>
        <w:t>Particularly relevant in sexual assault cases</w:t>
      </w:r>
    </w:p>
    <w:p w:rsidR="006057E2" w:rsidRPr="00395B8D" w:rsidRDefault="006057E2" w:rsidP="007C3BE0">
      <w:pPr>
        <w:pStyle w:val="ListParagraph"/>
        <w:numPr>
          <w:ilvl w:val="0"/>
          <w:numId w:val="32"/>
        </w:numPr>
        <w:spacing w:after="0"/>
      </w:pPr>
      <w:r w:rsidRPr="003574AB">
        <w:rPr>
          <w:lang w:val="en-US"/>
        </w:rPr>
        <w:t>Rape shield provisions</w:t>
      </w:r>
    </w:p>
    <w:p w:rsidR="006057E2" w:rsidRPr="00474AD1" w:rsidRDefault="006057E2" w:rsidP="007C3BE0">
      <w:pPr>
        <w:pStyle w:val="ListParagraph"/>
        <w:numPr>
          <w:ilvl w:val="1"/>
          <w:numId w:val="32"/>
        </w:numPr>
        <w:spacing w:after="0"/>
      </w:pPr>
      <w:r w:rsidRPr="003574AB">
        <w:rPr>
          <w:lang w:val="en-US"/>
        </w:rPr>
        <w:t>may allow some inquiry into a woman’s sexual history at the judge’s discretion</w:t>
      </w:r>
    </w:p>
    <w:p w:rsidR="00474AD1" w:rsidRPr="003574AB" w:rsidRDefault="00474AD1" w:rsidP="007C3BE0">
      <w:pPr>
        <w:pStyle w:val="ListParagraph"/>
        <w:numPr>
          <w:ilvl w:val="0"/>
          <w:numId w:val="32"/>
        </w:numPr>
        <w:spacing w:after="0"/>
      </w:pPr>
      <w:r>
        <w:t>Onus is on the defendant to demonstrate that the accuser’s sexual history is relevant before it is allowed (</w:t>
      </w:r>
      <w:proofErr w:type="spellStart"/>
      <w:r>
        <w:t>R.v</w:t>
      </w:r>
      <w:proofErr w:type="spellEnd"/>
      <w:r>
        <w:t xml:space="preserve">. </w:t>
      </w:r>
      <w:proofErr w:type="spellStart"/>
      <w:r>
        <w:t>Darrach</w:t>
      </w:r>
      <w:proofErr w:type="spellEnd"/>
      <w:r>
        <w:t>, 2002)</w:t>
      </w:r>
    </w:p>
    <w:p w:rsidR="00885BF2" w:rsidRDefault="00885BF2" w:rsidP="006057E2">
      <w:pPr>
        <w:spacing w:after="0" w:line="240" w:lineRule="auto"/>
      </w:pPr>
    </w:p>
    <w:p w:rsidR="006057E2" w:rsidRDefault="00885BF2" w:rsidP="006057E2">
      <w:pPr>
        <w:spacing w:after="0" w:line="240" w:lineRule="auto"/>
      </w:pPr>
      <w:r>
        <w:t xml:space="preserve">Summary: </w:t>
      </w:r>
    </w:p>
    <w:p w:rsidR="00885BF2" w:rsidRDefault="00885BF2" w:rsidP="007C3BE0">
      <w:pPr>
        <w:pStyle w:val="ListParagraph"/>
        <w:numPr>
          <w:ilvl w:val="0"/>
          <w:numId w:val="26"/>
        </w:numPr>
        <w:spacing w:after="0" w:line="240" w:lineRule="auto"/>
        <w:rPr>
          <w:lang w:val="en-US"/>
        </w:rPr>
      </w:pPr>
      <w:r>
        <w:rPr>
          <w:lang w:val="en-US"/>
        </w:rPr>
        <w:t xml:space="preserve">How are jurors selected? Depending on if the person meets certain criteria. </w:t>
      </w:r>
    </w:p>
    <w:p w:rsidR="00885BF2" w:rsidRDefault="00885BF2" w:rsidP="007C3BE0">
      <w:pPr>
        <w:pStyle w:val="ListParagraph"/>
        <w:numPr>
          <w:ilvl w:val="0"/>
          <w:numId w:val="26"/>
        </w:numPr>
        <w:spacing w:after="0" w:line="240" w:lineRule="auto"/>
        <w:rPr>
          <w:lang w:val="en-US"/>
        </w:rPr>
      </w:pPr>
      <w:r>
        <w:rPr>
          <w:lang w:val="en-US"/>
        </w:rPr>
        <w:t>Representativeness and impartiality of juries</w:t>
      </w:r>
      <w:r w:rsidR="00832E87">
        <w:rPr>
          <w:lang w:val="en-US"/>
        </w:rPr>
        <w:t xml:space="preserve">: </w:t>
      </w:r>
    </w:p>
    <w:p w:rsidR="00885BF2" w:rsidRDefault="00885BF2" w:rsidP="007C3BE0">
      <w:pPr>
        <w:pStyle w:val="ListParagraph"/>
        <w:numPr>
          <w:ilvl w:val="0"/>
          <w:numId w:val="26"/>
        </w:numPr>
        <w:spacing w:after="0" w:line="240" w:lineRule="auto"/>
        <w:rPr>
          <w:lang w:val="en-US"/>
        </w:rPr>
      </w:pPr>
      <w:r>
        <w:rPr>
          <w:lang w:val="en-US"/>
        </w:rPr>
        <w:t>CSI effect</w:t>
      </w:r>
      <w:r w:rsidR="00832E87">
        <w:rPr>
          <w:lang w:val="en-US"/>
        </w:rPr>
        <w:t xml:space="preserve">: idea time of spent watching these shows translated into the trial process, may be influencing jurors and criminals and or victims. </w:t>
      </w:r>
    </w:p>
    <w:p w:rsidR="00885BF2" w:rsidRDefault="00885BF2" w:rsidP="007C3BE0">
      <w:pPr>
        <w:pStyle w:val="ListParagraph"/>
        <w:numPr>
          <w:ilvl w:val="0"/>
          <w:numId w:val="26"/>
        </w:numPr>
        <w:spacing w:after="0" w:line="240" w:lineRule="auto"/>
        <w:rPr>
          <w:lang w:val="en-US"/>
        </w:rPr>
      </w:pPr>
      <w:r>
        <w:rPr>
          <w:lang w:val="en-US"/>
        </w:rPr>
        <w:t>Jury Decision- making models</w:t>
      </w:r>
    </w:p>
    <w:p w:rsidR="00885BF2" w:rsidRDefault="00885BF2" w:rsidP="007C3BE0">
      <w:pPr>
        <w:pStyle w:val="ListParagraph"/>
        <w:numPr>
          <w:ilvl w:val="0"/>
          <w:numId w:val="26"/>
        </w:numPr>
        <w:spacing w:after="0" w:line="240" w:lineRule="auto"/>
        <w:rPr>
          <w:lang w:val="en-US"/>
        </w:rPr>
      </w:pPr>
      <w:r>
        <w:rPr>
          <w:lang w:val="en-US"/>
        </w:rPr>
        <w:t>Variables related to verdicts</w:t>
      </w:r>
    </w:p>
    <w:p w:rsidR="00885BF2" w:rsidRPr="00885BF2" w:rsidRDefault="00885BF2" w:rsidP="00885BF2">
      <w:pPr>
        <w:pStyle w:val="ListParagraph"/>
        <w:spacing w:after="0" w:line="240" w:lineRule="auto"/>
        <w:rPr>
          <w:lang w:val="en-US"/>
        </w:rPr>
      </w:pPr>
    </w:p>
    <w:p w:rsidR="006057E2" w:rsidRPr="006057E2" w:rsidRDefault="006057E2" w:rsidP="00832E87">
      <w:pPr>
        <w:pStyle w:val="Heading1"/>
        <w:spacing w:before="0"/>
      </w:pPr>
      <w:r>
        <w:rPr>
          <w:lang w:val="en-US"/>
        </w:rPr>
        <w:t>OCT 29</w:t>
      </w:r>
      <w:r w:rsidRPr="006057E2">
        <w:rPr>
          <w:vertAlign w:val="superscript"/>
          <w:lang w:val="en-US"/>
        </w:rPr>
        <w:t>th</w:t>
      </w:r>
      <w:r>
        <w:rPr>
          <w:lang w:val="en-US"/>
        </w:rPr>
        <w:t xml:space="preserve"> 2012 - Fitness to Stand Trial and </w:t>
      </w:r>
      <w:r w:rsidRPr="006057E2">
        <w:rPr>
          <w:lang w:val="en-US"/>
        </w:rPr>
        <w:t>Criminal Responsibility</w:t>
      </w:r>
      <w:r>
        <w:t xml:space="preserve"> </w:t>
      </w:r>
      <w:r w:rsidRPr="006057E2">
        <w:rPr>
          <w:lang w:val="en-US"/>
        </w:rPr>
        <w:t>Chapter 8</w:t>
      </w:r>
    </w:p>
    <w:p w:rsidR="006057E2" w:rsidRPr="006057E2" w:rsidRDefault="006057E2" w:rsidP="006057E2">
      <w:pPr>
        <w:spacing w:after="0" w:line="240" w:lineRule="auto"/>
      </w:pPr>
      <w:r w:rsidRPr="006057E2">
        <w:rPr>
          <w:lang w:val="en-US"/>
        </w:rPr>
        <w:t>Fitness to stand trial</w:t>
      </w:r>
    </w:p>
    <w:p w:rsidR="00832E87" w:rsidRDefault="00832E87" w:rsidP="006057E2">
      <w:pPr>
        <w:spacing w:after="0" w:line="240" w:lineRule="auto"/>
        <w:rPr>
          <w:lang w:val="en-US"/>
        </w:rPr>
      </w:pPr>
    </w:p>
    <w:p w:rsidR="006057E2" w:rsidRPr="006057E2" w:rsidRDefault="006057E2" w:rsidP="006057E2">
      <w:pPr>
        <w:spacing w:after="0" w:line="240" w:lineRule="auto"/>
      </w:pPr>
      <w:r w:rsidRPr="006057E2">
        <w:rPr>
          <w:lang w:val="en-US"/>
        </w:rPr>
        <w:t>Presumptions in Canada’s Legal System</w:t>
      </w:r>
    </w:p>
    <w:p w:rsidR="006057E2" w:rsidRPr="006057E2" w:rsidRDefault="006057E2" w:rsidP="007C3BE0">
      <w:pPr>
        <w:pStyle w:val="ListParagraph"/>
        <w:numPr>
          <w:ilvl w:val="0"/>
          <w:numId w:val="34"/>
        </w:numPr>
        <w:spacing w:after="0" w:line="240" w:lineRule="auto"/>
        <w:ind w:left="709"/>
      </w:pPr>
      <w:r w:rsidRPr="00832E87">
        <w:rPr>
          <w:lang w:val="en-US"/>
        </w:rPr>
        <w:t>Elements that must be present for criminal guilt:</w:t>
      </w:r>
    </w:p>
    <w:p w:rsidR="006057E2" w:rsidRPr="006057E2" w:rsidRDefault="006057E2" w:rsidP="007C3BE0">
      <w:pPr>
        <w:pStyle w:val="ListParagraph"/>
        <w:numPr>
          <w:ilvl w:val="2"/>
          <w:numId w:val="34"/>
        </w:numPr>
        <w:spacing w:after="0" w:line="240" w:lineRule="auto"/>
        <w:ind w:left="1276"/>
      </w:pPr>
      <w:proofErr w:type="spellStart"/>
      <w:r w:rsidRPr="00832E87">
        <w:rPr>
          <w:b/>
          <w:bCs/>
          <w:u w:val="single"/>
          <w:lang w:val="en-US"/>
        </w:rPr>
        <w:t>Actus</w:t>
      </w:r>
      <w:proofErr w:type="spellEnd"/>
      <w:r w:rsidRPr="00832E87">
        <w:rPr>
          <w:b/>
          <w:bCs/>
          <w:u w:val="single"/>
          <w:lang w:val="en-US"/>
        </w:rPr>
        <w:t xml:space="preserve"> </w:t>
      </w:r>
      <w:proofErr w:type="spellStart"/>
      <w:r w:rsidRPr="00832E87">
        <w:rPr>
          <w:b/>
          <w:bCs/>
          <w:u w:val="single"/>
          <w:lang w:val="en-US"/>
        </w:rPr>
        <w:t>reus</w:t>
      </w:r>
      <w:proofErr w:type="spellEnd"/>
      <w:r w:rsidRPr="00832E87">
        <w:rPr>
          <w:b/>
          <w:bCs/>
          <w:lang w:val="en-US"/>
        </w:rPr>
        <w:t xml:space="preserve">: </w:t>
      </w:r>
      <w:r w:rsidRPr="00832E87">
        <w:rPr>
          <w:lang w:val="en-US"/>
        </w:rPr>
        <w:t>A wrongful deed</w:t>
      </w:r>
    </w:p>
    <w:p w:rsidR="006057E2" w:rsidRPr="006057E2" w:rsidRDefault="006057E2" w:rsidP="007C3BE0">
      <w:pPr>
        <w:pStyle w:val="ListParagraph"/>
        <w:numPr>
          <w:ilvl w:val="2"/>
          <w:numId w:val="34"/>
        </w:numPr>
        <w:spacing w:after="0" w:line="240" w:lineRule="auto"/>
        <w:ind w:left="1276"/>
      </w:pPr>
      <w:proofErr w:type="spellStart"/>
      <w:r w:rsidRPr="00832E87">
        <w:rPr>
          <w:b/>
          <w:bCs/>
          <w:u w:val="single"/>
          <w:lang w:val="en-US"/>
        </w:rPr>
        <w:t>Mens</w:t>
      </w:r>
      <w:proofErr w:type="spellEnd"/>
      <w:r w:rsidRPr="00832E87">
        <w:rPr>
          <w:b/>
          <w:bCs/>
          <w:u w:val="single"/>
          <w:lang w:val="en-US"/>
        </w:rPr>
        <w:t xml:space="preserve"> </w:t>
      </w:r>
      <w:proofErr w:type="spellStart"/>
      <w:r w:rsidRPr="00832E87">
        <w:rPr>
          <w:b/>
          <w:bCs/>
          <w:u w:val="single"/>
          <w:lang w:val="en-US"/>
        </w:rPr>
        <w:t>rea</w:t>
      </w:r>
      <w:proofErr w:type="spellEnd"/>
      <w:r w:rsidRPr="00832E87">
        <w:rPr>
          <w:b/>
          <w:bCs/>
          <w:lang w:val="en-US"/>
        </w:rPr>
        <w:t xml:space="preserve">: </w:t>
      </w:r>
      <w:r w:rsidRPr="00832E87">
        <w:rPr>
          <w:lang w:val="en-US"/>
        </w:rPr>
        <w:t>Criminal intent</w:t>
      </w:r>
    </w:p>
    <w:p w:rsidR="006057E2" w:rsidRPr="006057E2" w:rsidRDefault="006057E2" w:rsidP="007C3BE0">
      <w:pPr>
        <w:pStyle w:val="ListParagraph"/>
        <w:numPr>
          <w:ilvl w:val="0"/>
          <w:numId w:val="34"/>
        </w:numPr>
        <w:spacing w:after="0" w:line="240" w:lineRule="auto"/>
        <w:ind w:left="709"/>
      </w:pPr>
      <w:r w:rsidRPr="00832E87">
        <w:rPr>
          <w:lang w:val="en-US"/>
        </w:rPr>
        <w:t>Must be found beyond a reasonable doubt for a guilty verdict to be reached</w:t>
      </w:r>
    </w:p>
    <w:p w:rsidR="00832E87" w:rsidRDefault="00832E87" w:rsidP="006057E2">
      <w:pPr>
        <w:spacing w:after="0" w:line="240" w:lineRule="auto"/>
        <w:rPr>
          <w:lang w:val="en-US"/>
        </w:rPr>
      </w:pPr>
    </w:p>
    <w:p w:rsidR="006057E2" w:rsidRPr="006057E2" w:rsidRDefault="006057E2" w:rsidP="006057E2">
      <w:pPr>
        <w:spacing w:after="0" w:line="240" w:lineRule="auto"/>
      </w:pPr>
      <w:r w:rsidRPr="006057E2">
        <w:rPr>
          <w:lang w:val="en-US"/>
        </w:rPr>
        <w:t>Fitness to Stand Trial</w:t>
      </w:r>
    </w:p>
    <w:p w:rsidR="006057E2" w:rsidRPr="006057E2" w:rsidRDefault="006057E2" w:rsidP="007C3BE0">
      <w:pPr>
        <w:pStyle w:val="ListParagraph"/>
        <w:numPr>
          <w:ilvl w:val="0"/>
          <w:numId w:val="35"/>
        </w:numPr>
        <w:spacing w:after="0" w:line="240" w:lineRule="auto"/>
      </w:pPr>
      <w:r w:rsidRPr="00832E87">
        <w:rPr>
          <w:b/>
          <w:bCs/>
          <w:u w:val="single"/>
          <w:lang w:val="en-US"/>
        </w:rPr>
        <w:t>Unfit to stand trial</w:t>
      </w:r>
      <w:r w:rsidRPr="00832E87">
        <w:rPr>
          <w:b/>
          <w:bCs/>
          <w:lang w:val="en-US"/>
        </w:rPr>
        <w:t xml:space="preserve">: </w:t>
      </w:r>
      <w:r w:rsidRPr="00832E87">
        <w:rPr>
          <w:lang w:val="en-US"/>
        </w:rPr>
        <w:t xml:space="preserve">An inability to conduct a </w:t>
      </w:r>
      <w:proofErr w:type="spellStart"/>
      <w:r w:rsidRPr="00832E87">
        <w:rPr>
          <w:lang w:val="en-US"/>
        </w:rPr>
        <w:t>defence</w:t>
      </w:r>
      <w:proofErr w:type="spellEnd"/>
      <w:r w:rsidRPr="00832E87">
        <w:rPr>
          <w:lang w:val="en-US"/>
        </w:rPr>
        <w:t xml:space="preserve"> at any stage of the proceedings on account of a mental disorder</w:t>
      </w:r>
    </w:p>
    <w:p w:rsidR="00832E87" w:rsidRDefault="00832E87" w:rsidP="006057E2">
      <w:pPr>
        <w:spacing w:after="0" w:line="240" w:lineRule="auto"/>
        <w:rPr>
          <w:lang w:val="en-US"/>
        </w:rPr>
      </w:pPr>
    </w:p>
    <w:p w:rsidR="006057E2" w:rsidRPr="006057E2" w:rsidRDefault="006057E2" w:rsidP="006057E2">
      <w:pPr>
        <w:spacing w:after="0" w:line="240" w:lineRule="auto"/>
      </w:pPr>
      <w:r w:rsidRPr="006057E2">
        <w:rPr>
          <w:lang w:val="en-US"/>
        </w:rPr>
        <w:t>Fitness Standard</w:t>
      </w:r>
    </w:p>
    <w:p w:rsidR="006057E2" w:rsidRPr="006057E2" w:rsidRDefault="006057E2" w:rsidP="007C3BE0">
      <w:pPr>
        <w:pStyle w:val="ListParagraph"/>
        <w:numPr>
          <w:ilvl w:val="0"/>
          <w:numId w:val="35"/>
        </w:numPr>
        <w:spacing w:after="0" w:line="240" w:lineRule="auto"/>
        <w:ind w:left="709"/>
      </w:pPr>
      <w:r w:rsidRPr="00832E87">
        <w:rPr>
          <w:lang w:val="en-US"/>
        </w:rPr>
        <w:t>Unfit to stand trial if (due to mental disorder) unable to:</w:t>
      </w:r>
    </w:p>
    <w:p w:rsidR="006057E2" w:rsidRPr="006057E2" w:rsidRDefault="006057E2" w:rsidP="007C3BE0">
      <w:pPr>
        <w:pStyle w:val="ListParagraph"/>
        <w:numPr>
          <w:ilvl w:val="0"/>
          <w:numId w:val="35"/>
        </w:numPr>
        <w:spacing w:after="0" w:line="240" w:lineRule="auto"/>
      </w:pPr>
      <w:r w:rsidRPr="00832E87">
        <w:rPr>
          <w:lang w:val="en-US"/>
        </w:rPr>
        <w:t>Understand nature or object of proceedings</w:t>
      </w:r>
    </w:p>
    <w:p w:rsidR="006057E2" w:rsidRPr="006057E2" w:rsidRDefault="006057E2" w:rsidP="007C3BE0">
      <w:pPr>
        <w:pStyle w:val="ListParagraph"/>
        <w:numPr>
          <w:ilvl w:val="0"/>
          <w:numId w:val="35"/>
        </w:numPr>
        <w:spacing w:after="0" w:line="240" w:lineRule="auto"/>
      </w:pPr>
      <w:r w:rsidRPr="00832E87">
        <w:rPr>
          <w:lang w:val="en-US"/>
        </w:rPr>
        <w:t>Understand possible consequences of the proceedings</w:t>
      </w:r>
    </w:p>
    <w:p w:rsidR="006057E2" w:rsidRPr="006057E2" w:rsidRDefault="006057E2" w:rsidP="007C3BE0">
      <w:pPr>
        <w:pStyle w:val="ListParagraph"/>
        <w:numPr>
          <w:ilvl w:val="0"/>
          <w:numId w:val="35"/>
        </w:numPr>
        <w:spacing w:after="0" w:line="240" w:lineRule="auto"/>
      </w:pPr>
      <w:r w:rsidRPr="00832E87">
        <w:rPr>
          <w:lang w:val="en-US"/>
        </w:rPr>
        <w:t>Communicate with counsel</w:t>
      </w:r>
    </w:p>
    <w:p w:rsidR="006057E2" w:rsidRPr="006057E2" w:rsidRDefault="006057E2" w:rsidP="007C3BE0">
      <w:pPr>
        <w:pStyle w:val="ListParagraph"/>
        <w:numPr>
          <w:ilvl w:val="0"/>
          <w:numId w:val="35"/>
        </w:numPr>
        <w:spacing w:after="0" w:line="240" w:lineRule="auto"/>
        <w:ind w:left="709"/>
      </w:pPr>
      <w:r w:rsidRPr="00832E87">
        <w:rPr>
          <w:lang w:val="en-US"/>
        </w:rPr>
        <w:t>Time limit on evaluation</w:t>
      </w:r>
    </w:p>
    <w:p w:rsidR="006057E2" w:rsidRPr="006057E2" w:rsidRDefault="006057E2" w:rsidP="007C3BE0">
      <w:pPr>
        <w:pStyle w:val="ListParagraph"/>
        <w:numPr>
          <w:ilvl w:val="0"/>
          <w:numId w:val="35"/>
        </w:numPr>
        <w:spacing w:after="0" w:line="240" w:lineRule="auto"/>
        <w:ind w:left="709"/>
      </w:pPr>
      <w:r w:rsidRPr="00832E87">
        <w:rPr>
          <w:lang w:val="en-US"/>
        </w:rPr>
        <w:t>M</w:t>
      </w:r>
      <w:r w:rsidR="00832E87">
        <w:rPr>
          <w:lang w:val="en-US"/>
        </w:rPr>
        <w:t>a</w:t>
      </w:r>
      <w:r w:rsidRPr="00832E87">
        <w:rPr>
          <w:lang w:val="en-US"/>
        </w:rPr>
        <w:t>y be raised at various stages of the proceedings</w:t>
      </w:r>
    </w:p>
    <w:p w:rsidR="00832E87" w:rsidRDefault="00832E87" w:rsidP="006057E2">
      <w:pPr>
        <w:spacing w:after="0" w:line="240" w:lineRule="auto"/>
        <w:rPr>
          <w:lang w:val="en-US"/>
        </w:rPr>
      </w:pPr>
    </w:p>
    <w:p w:rsidR="006057E2" w:rsidRPr="006057E2" w:rsidRDefault="006057E2" w:rsidP="006057E2">
      <w:pPr>
        <w:spacing w:after="0" w:line="240" w:lineRule="auto"/>
      </w:pPr>
      <w:r w:rsidRPr="006057E2">
        <w:rPr>
          <w:lang w:val="en-US"/>
        </w:rPr>
        <w:t>Four Core Elements</w:t>
      </w:r>
    </w:p>
    <w:p w:rsidR="006057E2" w:rsidRPr="006057E2" w:rsidRDefault="006057E2" w:rsidP="007C3BE0">
      <w:pPr>
        <w:pStyle w:val="ListParagraph"/>
        <w:numPr>
          <w:ilvl w:val="0"/>
          <w:numId w:val="36"/>
        </w:numPr>
        <w:spacing w:after="0" w:line="240" w:lineRule="auto"/>
      </w:pPr>
      <w:r w:rsidRPr="00832E87">
        <w:rPr>
          <w:lang w:val="en-US"/>
        </w:rPr>
        <w:t>Focus is on defendant’s present ability</w:t>
      </w:r>
    </w:p>
    <w:p w:rsidR="006057E2" w:rsidRPr="006057E2" w:rsidRDefault="006057E2" w:rsidP="007C3BE0">
      <w:pPr>
        <w:pStyle w:val="ListParagraph"/>
        <w:numPr>
          <w:ilvl w:val="0"/>
          <w:numId w:val="36"/>
        </w:numPr>
        <w:spacing w:after="0" w:line="240" w:lineRule="auto"/>
      </w:pPr>
      <w:r w:rsidRPr="00832E87">
        <w:rPr>
          <w:lang w:val="en-US"/>
        </w:rPr>
        <w:t>Focus is on capacity not willingness</w:t>
      </w:r>
    </w:p>
    <w:p w:rsidR="006057E2" w:rsidRPr="006057E2" w:rsidRDefault="006057E2" w:rsidP="007C3BE0">
      <w:pPr>
        <w:pStyle w:val="ListParagraph"/>
        <w:numPr>
          <w:ilvl w:val="0"/>
          <w:numId w:val="36"/>
        </w:numPr>
        <w:spacing w:after="0" w:line="240" w:lineRule="auto"/>
      </w:pPr>
      <w:r w:rsidRPr="00832E87">
        <w:rPr>
          <w:lang w:val="en-US"/>
        </w:rPr>
        <w:t>Possess a reasonable knowledge</w:t>
      </w:r>
    </w:p>
    <w:p w:rsidR="006057E2" w:rsidRPr="006057E2" w:rsidRDefault="006057E2" w:rsidP="007C3BE0">
      <w:pPr>
        <w:pStyle w:val="ListParagraph"/>
        <w:numPr>
          <w:ilvl w:val="0"/>
          <w:numId w:val="36"/>
        </w:numPr>
        <w:spacing w:after="0" w:line="240" w:lineRule="auto"/>
      </w:pPr>
      <w:r w:rsidRPr="00832E87">
        <w:rPr>
          <w:lang w:val="en-US"/>
        </w:rPr>
        <w:t>Emphasis is on cognitive functioning and not on mental disorder</w:t>
      </w:r>
    </w:p>
    <w:p w:rsidR="00832E87" w:rsidRDefault="00832E87" w:rsidP="00832E87">
      <w:pPr>
        <w:spacing w:after="0" w:line="240" w:lineRule="auto"/>
        <w:ind w:left="709"/>
      </w:pPr>
    </w:p>
    <w:p w:rsidR="006057E2" w:rsidRPr="006057E2" w:rsidRDefault="006057E2" w:rsidP="006057E2">
      <w:pPr>
        <w:spacing w:after="0" w:line="240" w:lineRule="auto"/>
      </w:pPr>
      <w:r w:rsidRPr="006057E2">
        <w:lastRenderedPageBreak/>
        <w:t>How does Canada determine who is unfit?</w:t>
      </w:r>
    </w:p>
    <w:p w:rsidR="006057E2" w:rsidRPr="006057E2" w:rsidRDefault="006057E2" w:rsidP="007C3BE0">
      <w:pPr>
        <w:pStyle w:val="ListParagraph"/>
        <w:numPr>
          <w:ilvl w:val="0"/>
          <w:numId w:val="37"/>
        </w:numPr>
        <w:spacing w:after="0" w:line="240" w:lineRule="auto"/>
      </w:pPr>
      <w:r w:rsidRPr="006057E2">
        <w:t>Only medical practitioners</w:t>
      </w:r>
    </w:p>
    <w:p w:rsidR="006057E2" w:rsidRPr="006057E2" w:rsidRDefault="006057E2" w:rsidP="007C3BE0">
      <w:pPr>
        <w:pStyle w:val="ListParagraph"/>
        <w:numPr>
          <w:ilvl w:val="2"/>
          <w:numId w:val="37"/>
        </w:numPr>
        <w:spacing w:after="0" w:line="240" w:lineRule="auto"/>
      </w:pPr>
      <w:r w:rsidRPr="006057E2">
        <w:t>Psychologists can help with assessment</w:t>
      </w:r>
    </w:p>
    <w:p w:rsidR="006057E2" w:rsidRPr="006057E2" w:rsidRDefault="006057E2" w:rsidP="007C3BE0">
      <w:pPr>
        <w:pStyle w:val="ListParagraph"/>
        <w:numPr>
          <w:ilvl w:val="0"/>
          <w:numId w:val="37"/>
        </w:numPr>
        <w:spacing w:after="0" w:line="240" w:lineRule="auto"/>
      </w:pPr>
      <w:r w:rsidRPr="006057E2">
        <w:t>Use screening tools</w:t>
      </w:r>
    </w:p>
    <w:p w:rsidR="006057E2" w:rsidRPr="006057E2" w:rsidRDefault="006057E2" w:rsidP="007C3BE0">
      <w:pPr>
        <w:pStyle w:val="ListParagraph"/>
        <w:numPr>
          <w:ilvl w:val="2"/>
          <w:numId w:val="37"/>
        </w:numPr>
        <w:spacing w:after="0" w:line="240" w:lineRule="auto"/>
      </w:pPr>
      <w:r w:rsidRPr="006057E2">
        <w:t>Then full examinations</w:t>
      </w:r>
    </w:p>
    <w:p w:rsidR="004C0352" w:rsidRDefault="004C0352" w:rsidP="006057E2">
      <w:pPr>
        <w:spacing w:after="0" w:line="240" w:lineRule="auto"/>
        <w:rPr>
          <w:lang w:val="en-US"/>
        </w:rPr>
      </w:pPr>
    </w:p>
    <w:p w:rsidR="006057E2" w:rsidRPr="006057E2" w:rsidRDefault="006057E2" w:rsidP="006057E2">
      <w:pPr>
        <w:spacing w:after="0" w:line="240" w:lineRule="auto"/>
      </w:pPr>
      <w:r w:rsidRPr="006057E2">
        <w:rPr>
          <w:lang w:val="en-US"/>
        </w:rPr>
        <w:t>Fitness Instruments</w:t>
      </w:r>
    </w:p>
    <w:p w:rsidR="006057E2" w:rsidRPr="006057E2" w:rsidRDefault="006057E2" w:rsidP="007C3BE0">
      <w:pPr>
        <w:pStyle w:val="ListParagraph"/>
        <w:numPr>
          <w:ilvl w:val="0"/>
          <w:numId w:val="38"/>
        </w:numPr>
        <w:spacing w:after="0" w:line="240" w:lineRule="auto"/>
      </w:pPr>
      <w:r w:rsidRPr="004C0352">
        <w:rPr>
          <w:lang w:val="en-US"/>
        </w:rPr>
        <w:t>Fitness Interview Test Revised (FIT-R)</w:t>
      </w:r>
    </w:p>
    <w:p w:rsidR="006057E2" w:rsidRPr="006057E2" w:rsidRDefault="006057E2" w:rsidP="007C3BE0">
      <w:pPr>
        <w:pStyle w:val="ListParagraph"/>
        <w:numPr>
          <w:ilvl w:val="0"/>
          <w:numId w:val="38"/>
        </w:numPr>
        <w:spacing w:after="0" w:line="240" w:lineRule="auto"/>
      </w:pPr>
      <w:r w:rsidRPr="004C0352">
        <w:rPr>
          <w:lang w:val="en-US"/>
        </w:rPr>
        <w:t>Competency Screening Test (CST)</w:t>
      </w:r>
    </w:p>
    <w:p w:rsidR="006057E2" w:rsidRPr="006057E2" w:rsidRDefault="006057E2" w:rsidP="007C3BE0">
      <w:pPr>
        <w:pStyle w:val="ListParagraph"/>
        <w:numPr>
          <w:ilvl w:val="0"/>
          <w:numId w:val="38"/>
        </w:numPr>
        <w:spacing w:after="0" w:line="240" w:lineRule="auto"/>
      </w:pPr>
      <w:r w:rsidRPr="004C0352">
        <w:rPr>
          <w:lang w:val="en-US"/>
        </w:rPr>
        <w:t>Competency to Stand Trial Assessment Instrument (CAI)</w:t>
      </w:r>
    </w:p>
    <w:p w:rsidR="006057E2" w:rsidRPr="006057E2" w:rsidRDefault="006057E2" w:rsidP="007C3BE0">
      <w:pPr>
        <w:pStyle w:val="ListParagraph"/>
        <w:numPr>
          <w:ilvl w:val="0"/>
          <w:numId w:val="38"/>
        </w:numPr>
        <w:spacing w:after="0" w:line="240" w:lineRule="auto"/>
      </w:pPr>
      <w:r w:rsidRPr="004C0352">
        <w:rPr>
          <w:lang w:val="en-US"/>
        </w:rPr>
        <w:t>Interdisciplinary Fitness Interview (IFI)</w:t>
      </w:r>
    </w:p>
    <w:p w:rsidR="006057E2" w:rsidRPr="006057E2" w:rsidRDefault="006057E2" w:rsidP="007C3BE0">
      <w:pPr>
        <w:pStyle w:val="ListParagraph"/>
        <w:numPr>
          <w:ilvl w:val="0"/>
          <w:numId w:val="38"/>
        </w:numPr>
        <w:spacing w:after="0" w:line="240" w:lineRule="auto"/>
      </w:pPr>
      <w:r w:rsidRPr="004C0352">
        <w:rPr>
          <w:lang w:val="en-US"/>
        </w:rPr>
        <w:t>MacArthur Competence Assessment Tool-Criminal Adjudication (</w:t>
      </w:r>
      <w:proofErr w:type="spellStart"/>
      <w:r w:rsidRPr="004C0352">
        <w:rPr>
          <w:lang w:val="en-US"/>
        </w:rPr>
        <w:t>MacCAT</w:t>
      </w:r>
      <w:proofErr w:type="spellEnd"/>
      <w:r w:rsidRPr="004C0352">
        <w:rPr>
          <w:lang w:val="en-US"/>
        </w:rPr>
        <w:t>-CA)</w:t>
      </w:r>
    </w:p>
    <w:p w:rsidR="004C0352" w:rsidRDefault="004C0352" w:rsidP="006057E2">
      <w:pPr>
        <w:spacing w:after="0" w:line="240" w:lineRule="auto"/>
      </w:pPr>
    </w:p>
    <w:p w:rsidR="006057E2" w:rsidRPr="006057E2" w:rsidRDefault="006057E2" w:rsidP="006057E2">
      <w:pPr>
        <w:spacing w:after="0" w:line="240" w:lineRule="auto"/>
      </w:pPr>
      <w:r w:rsidRPr="006057E2">
        <w:t>What happens if someone is unfit?</w:t>
      </w:r>
    </w:p>
    <w:p w:rsidR="006057E2" w:rsidRPr="006057E2" w:rsidRDefault="006057E2" w:rsidP="007C3BE0">
      <w:pPr>
        <w:pStyle w:val="ListParagraph"/>
        <w:numPr>
          <w:ilvl w:val="0"/>
          <w:numId w:val="39"/>
        </w:numPr>
        <w:spacing w:after="0" w:line="240" w:lineRule="auto"/>
      </w:pPr>
      <w:r w:rsidRPr="004C0352">
        <w:rPr>
          <w:lang w:val="en-US"/>
        </w:rPr>
        <w:t>Proceedings halted until fit</w:t>
      </w:r>
    </w:p>
    <w:p w:rsidR="006057E2" w:rsidRPr="006057E2" w:rsidRDefault="006057E2" w:rsidP="007C3BE0">
      <w:pPr>
        <w:pStyle w:val="ListParagraph"/>
        <w:numPr>
          <w:ilvl w:val="2"/>
          <w:numId w:val="39"/>
        </w:numPr>
        <w:spacing w:after="0" w:line="240" w:lineRule="auto"/>
      </w:pPr>
      <w:r w:rsidRPr="004C0352">
        <w:rPr>
          <w:lang w:val="en-US"/>
        </w:rPr>
        <w:t>Reassessed within 45 days</w:t>
      </w:r>
    </w:p>
    <w:p w:rsidR="006057E2" w:rsidRPr="006057E2" w:rsidRDefault="006057E2" w:rsidP="007C3BE0">
      <w:pPr>
        <w:pStyle w:val="ListParagraph"/>
        <w:numPr>
          <w:ilvl w:val="0"/>
          <w:numId w:val="39"/>
        </w:numPr>
        <w:spacing w:after="0" w:line="240" w:lineRule="auto"/>
      </w:pPr>
      <w:r w:rsidRPr="006057E2">
        <w:t>Try to get the person fit</w:t>
      </w:r>
    </w:p>
    <w:p w:rsidR="006057E2" w:rsidRPr="006057E2" w:rsidRDefault="006057E2" w:rsidP="007C3BE0">
      <w:pPr>
        <w:pStyle w:val="ListParagraph"/>
        <w:numPr>
          <w:ilvl w:val="2"/>
          <w:numId w:val="39"/>
        </w:numPr>
        <w:spacing w:after="0" w:line="240" w:lineRule="auto"/>
      </w:pPr>
      <w:r w:rsidRPr="006057E2">
        <w:t>Most commonly medication</w:t>
      </w:r>
    </w:p>
    <w:p w:rsidR="006057E2" w:rsidRPr="006057E2" w:rsidRDefault="006057E2" w:rsidP="007C3BE0">
      <w:pPr>
        <w:pStyle w:val="ListParagraph"/>
        <w:numPr>
          <w:ilvl w:val="2"/>
          <w:numId w:val="39"/>
        </w:numPr>
        <w:spacing w:after="0" w:line="240" w:lineRule="auto"/>
      </w:pPr>
      <w:r w:rsidRPr="006057E2">
        <w:t>Debate around right for person to refuse medication</w:t>
      </w:r>
    </w:p>
    <w:p w:rsidR="006057E2" w:rsidRPr="006057E2" w:rsidRDefault="006057E2" w:rsidP="007C3BE0">
      <w:pPr>
        <w:pStyle w:val="ListParagraph"/>
        <w:numPr>
          <w:ilvl w:val="2"/>
          <w:numId w:val="39"/>
        </w:numPr>
        <w:spacing w:after="0" w:line="240" w:lineRule="auto"/>
      </w:pPr>
      <w:r w:rsidRPr="006057E2">
        <w:t>Treatment orders can be imposed</w:t>
      </w:r>
    </w:p>
    <w:p w:rsidR="006057E2" w:rsidRPr="006057E2" w:rsidRDefault="006057E2" w:rsidP="007C3BE0">
      <w:pPr>
        <w:pStyle w:val="ListParagraph"/>
        <w:numPr>
          <w:ilvl w:val="0"/>
          <w:numId w:val="39"/>
        </w:numPr>
        <w:spacing w:after="0" w:line="240" w:lineRule="auto"/>
      </w:pPr>
      <w:r w:rsidRPr="004C0352">
        <w:rPr>
          <w:lang w:val="en-US"/>
        </w:rPr>
        <w:t>If unlikely to become fit, court can stay proceedings according  (Bill C-10)</w:t>
      </w:r>
    </w:p>
    <w:p w:rsidR="004C0352" w:rsidRDefault="004C0352" w:rsidP="006057E2">
      <w:pPr>
        <w:spacing w:after="0" w:line="240" w:lineRule="auto"/>
      </w:pPr>
    </w:p>
    <w:p w:rsidR="006057E2" w:rsidRPr="006057E2" w:rsidRDefault="006057E2" w:rsidP="006057E2">
      <w:pPr>
        <w:spacing w:after="0" w:line="240" w:lineRule="auto"/>
      </w:pPr>
      <w:r w:rsidRPr="006057E2">
        <w:t>What if person doesn’t become fit?</w:t>
      </w:r>
    </w:p>
    <w:p w:rsidR="006057E2" w:rsidRPr="006057E2" w:rsidRDefault="006057E2" w:rsidP="007C3BE0">
      <w:pPr>
        <w:pStyle w:val="ListParagraph"/>
        <w:numPr>
          <w:ilvl w:val="0"/>
          <w:numId w:val="40"/>
        </w:numPr>
        <w:spacing w:after="0" w:line="240" w:lineRule="auto"/>
      </w:pPr>
      <w:r w:rsidRPr="006057E2">
        <w:t>If continues to be unfit after 90 days, get referred to review board</w:t>
      </w:r>
    </w:p>
    <w:p w:rsidR="006057E2" w:rsidRPr="006057E2" w:rsidRDefault="006057E2" w:rsidP="007C3BE0">
      <w:pPr>
        <w:pStyle w:val="ListParagraph"/>
        <w:numPr>
          <w:ilvl w:val="2"/>
          <w:numId w:val="40"/>
        </w:numPr>
        <w:spacing w:after="0" w:line="240" w:lineRule="auto"/>
      </w:pPr>
      <w:r w:rsidRPr="006057E2">
        <w:t>Assessed every two years</w:t>
      </w:r>
    </w:p>
    <w:p w:rsidR="006057E2" w:rsidRPr="006057E2" w:rsidRDefault="006057E2" w:rsidP="007C3BE0">
      <w:pPr>
        <w:pStyle w:val="ListParagraph"/>
        <w:numPr>
          <w:ilvl w:val="2"/>
          <w:numId w:val="40"/>
        </w:numPr>
        <w:spacing w:after="0" w:line="240" w:lineRule="auto"/>
      </w:pPr>
      <w:r w:rsidRPr="006057E2">
        <w:t>Once a year for youth</w:t>
      </w:r>
    </w:p>
    <w:p w:rsidR="006057E2" w:rsidRPr="006057E2" w:rsidRDefault="006057E2" w:rsidP="007C3BE0">
      <w:pPr>
        <w:pStyle w:val="ListParagraph"/>
        <w:numPr>
          <w:ilvl w:val="0"/>
          <w:numId w:val="40"/>
        </w:numPr>
        <w:spacing w:after="0" w:line="240" w:lineRule="auto"/>
      </w:pPr>
      <w:r w:rsidRPr="006057E2">
        <w:t>Prima facie case</w:t>
      </w:r>
    </w:p>
    <w:p w:rsidR="006057E2" w:rsidRPr="006057E2" w:rsidRDefault="006057E2" w:rsidP="007C3BE0">
      <w:pPr>
        <w:pStyle w:val="ListParagraph"/>
        <w:numPr>
          <w:ilvl w:val="2"/>
          <w:numId w:val="40"/>
        </w:numPr>
        <w:spacing w:after="0" w:line="240" w:lineRule="auto"/>
      </w:pPr>
      <w:r w:rsidRPr="006057E2">
        <w:t>Every 2 years or on request</w:t>
      </w:r>
    </w:p>
    <w:p w:rsidR="004C0352" w:rsidRDefault="004C0352" w:rsidP="006057E2">
      <w:pPr>
        <w:spacing w:after="0" w:line="240" w:lineRule="auto"/>
      </w:pPr>
    </w:p>
    <w:p w:rsidR="000D27A7" w:rsidRPr="000D27A7" w:rsidRDefault="000D27A7" w:rsidP="006057E2">
      <w:pPr>
        <w:spacing w:after="0" w:line="240" w:lineRule="auto"/>
        <w:rPr>
          <w:u w:val="single"/>
          <w:lang w:val="en-US"/>
        </w:rPr>
      </w:pPr>
      <w:r w:rsidRPr="000D27A7">
        <w:rPr>
          <w:u w:val="single"/>
          <w:lang w:val="en-US"/>
        </w:rPr>
        <w:t xml:space="preserve">Criminal responsibility: </w:t>
      </w:r>
    </w:p>
    <w:p w:rsidR="000D27A7" w:rsidRDefault="000D27A7" w:rsidP="006057E2">
      <w:pPr>
        <w:spacing w:after="0" w:line="240" w:lineRule="auto"/>
        <w:rPr>
          <w:lang w:val="en-US"/>
        </w:rPr>
      </w:pPr>
    </w:p>
    <w:p w:rsidR="006057E2" w:rsidRPr="006057E2" w:rsidRDefault="006057E2" w:rsidP="006057E2">
      <w:pPr>
        <w:spacing w:after="0" w:line="240" w:lineRule="auto"/>
      </w:pPr>
      <w:r w:rsidRPr="006057E2">
        <w:rPr>
          <w:lang w:val="en-US"/>
        </w:rPr>
        <w:t>Mental State at Time of Offence</w:t>
      </w:r>
    </w:p>
    <w:p w:rsidR="006057E2" w:rsidRPr="006057E2" w:rsidRDefault="006057E2" w:rsidP="000D27A7">
      <w:pPr>
        <w:pStyle w:val="ListParagraph"/>
        <w:numPr>
          <w:ilvl w:val="0"/>
          <w:numId w:val="69"/>
        </w:numPr>
        <w:spacing w:after="0" w:line="240" w:lineRule="auto"/>
      </w:pPr>
      <w:r w:rsidRPr="000D27A7">
        <w:rPr>
          <w:b/>
          <w:bCs/>
          <w:u w:val="single"/>
          <w:lang w:val="en-US"/>
        </w:rPr>
        <w:t>Insanity</w:t>
      </w:r>
      <w:r w:rsidRPr="000D27A7">
        <w:rPr>
          <w:lang w:val="en-US"/>
        </w:rPr>
        <w:t>: impairment of mental or emotional functioning that affects perceptions, beliefs, &amp; motivations at time of offence</w:t>
      </w:r>
    </w:p>
    <w:p w:rsidR="006057E2" w:rsidRPr="006057E2" w:rsidRDefault="006057E2" w:rsidP="000D27A7">
      <w:pPr>
        <w:pStyle w:val="ListParagraph"/>
        <w:numPr>
          <w:ilvl w:val="0"/>
          <w:numId w:val="69"/>
        </w:numPr>
        <w:spacing w:after="0" w:line="240" w:lineRule="auto"/>
      </w:pPr>
      <w:r w:rsidRPr="000D27A7">
        <w:rPr>
          <w:lang w:val="en-US"/>
        </w:rPr>
        <w:t>Legally, insanity removes the responsibility of performing an act because of uncontrollable impulses or delusions</w:t>
      </w:r>
    </w:p>
    <w:p w:rsidR="000D27A7" w:rsidRDefault="000D27A7" w:rsidP="006057E2">
      <w:pPr>
        <w:spacing w:after="0" w:line="240" w:lineRule="auto"/>
        <w:rPr>
          <w:lang w:val="en-US"/>
        </w:rPr>
      </w:pPr>
    </w:p>
    <w:p w:rsidR="006057E2" w:rsidRPr="006057E2" w:rsidRDefault="006057E2" w:rsidP="006057E2">
      <w:pPr>
        <w:spacing w:after="0" w:line="240" w:lineRule="auto"/>
      </w:pPr>
      <w:r w:rsidRPr="006057E2">
        <w:rPr>
          <w:lang w:val="en-US"/>
        </w:rPr>
        <w:t>Brief History</w:t>
      </w:r>
    </w:p>
    <w:p w:rsidR="006057E2" w:rsidRPr="006057E2" w:rsidRDefault="006057E2" w:rsidP="006057E2">
      <w:pPr>
        <w:spacing w:after="0" w:line="240" w:lineRule="auto"/>
      </w:pPr>
      <w:r w:rsidRPr="006057E2">
        <w:rPr>
          <w:b/>
          <w:bCs/>
          <w:lang w:val="en-US"/>
        </w:rPr>
        <w:t xml:space="preserve">Daniel </w:t>
      </w:r>
      <w:proofErr w:type="spellStart"/>
      <w:r w:rsidRPr="006057E2">
        <w:rPr>
          <w:b/>
          <w:bCs/>
          <w:lang w:val="en-US"/>
        </w:rPr>
        <w:t>M’Naughten</w:t>
      </w:r>
      <w:proofErr w:type="spellEnd"/>
      <w:r w:rsidRPr="006057E2">
        <w:rPr>
          <w:b/>
          <w:bCs/>
          <w:lang w:val="en-US"/>
        </w:rPr>
        <w:t>– 1843</w:t>
      </w:r>
    </w:p>
    <w:p w:rsidR="006057E2" w:rsidRPr="000D27A7" w:rsidRDefault="006057E2" w:rsidP="000D27A7">
      <w:pPr>
        <w:pStyle w:val="ListParagraph"/>
        <w:numPr>
          <w:ilvl w:val="0"/>
          <w:numId w:val="70"/>
        </w:numPr>
        <w:spacing w:after="0" w:line="240" w:lineRule="auto"/>
      </w:pPr>
      <w:r w:rsidRPr="000D27A7">
        <w:rPr>
          <w:lang w:val="en-US"/>
        </w:rPr>
        <w:t>Tried to shoot Sir Robert Peel, the PM of Great Britain</w:t>
      </w:r>
    </w:p>
    <w:p w:rsidR="000D27A7" w:rsidRPr="000D27A7" w:rsidRDefault="000D27A7" w:rsidP="000D27A7">
      <w:pPr>
        <w:pStyle w:val="ListParagraph"/>
        <w:numPr>
          <w:ilvl w:val="1"/>
          <w:numId w:val="70"/>
        </w:numPr>
        <w:spacing w:after="0" w:line="240" w:lineRule="auto"/>
      </w:pPr>
      <w:r>
        <w:rPr>
          <w:lang w:val="en-US"/>
        </w:rPr>
        <w:t xml:space="preserve">Outlines 3 elements to be deemed insane: </w:t>
      </w:r>
    </w:p>
    <w:p w:rsidR="000D27A7" w:rsidRDefault="000D27A7" w:rsidP="000D27A7">
      <w:pPr>
        <w:pStyle w:val="ListParagraph"/>
        <w:numPr>
          <w:ilvl w:val="2"/>
          <w:numId w:val="70"/>
        </w:numPr>
        <w:spacing w:after="0" w:line="240" w:lineRule="auto"/>
      </w:pPr>
      <w:r>
        <w:t xml:space="preserve">Found suffering from a defect or reason of the mind. </w:t>
      </w:r>
    </w:p>
    <w:p w:rsidR="000D27A7" w:rsidRDefault="000D27A7" w:rsidP="000D27A7">
      <w:pPr>
        <w:pStyle w:val="ListParagraph"/>
        <w:numPr>
          <w:ilvl w:val="2"/>
          <w:numId w:val="70"/>
        </w:numPr>
        <w:spacing w:after="0" w:line="240" w:lineRule="auto"/>
      </w:pPr>
      <w:r>
        <w:t>Must not know that the nature and quality of the act they are committing is wrong</w:t>
      </w:r>
    </w:p>
    <w:p w:rsidR="000D27A7" w:rsidRPr="006057E2" w:rsidRDefault="000D27A7" w:rsidP="000D27A7">
      <w:pPr>
        <w:pStyle w:val="ListParagraph"/>
        <w:numPr>
          <w:ilvl w:val="2"/>
          <w:numId w:val="70"/>
        </w:numPr>
        <w:spacing w:after="0" w:line="240" w:lineRule="auto"/>
      </w:pPr>
      <w:r>
        <w:t>They must not know that what they are doing is wrong</w:t>
      </w:r>
    </w:p>
    <w:p w:rsidR="006057E2" w:rsidRPr="000D27A7" w:rsidRDefault="006057E2" w:rsidP="000D27A7">
      <w:pPr>
        <w:pStyle w:val="ListParagraph"/>
        <w:numPr>
          <w:ilvl w:val="0"/>
          <w:numId w:val="70"/>
        </w:numPr>
        <w:spacing w:after="0" w:line="240" w:lineRule="auto"/>
      </w:pPr>
      <w:r w:rsidRPr="000D27A7">
        <w:rPr>
          <w:lang w:val="en-US"/>
        </w:rPr>
        <w:t xml:space="preserve">1894: NGRI </w:t>
      </w:r>
      <w:proofErr w:type="spellStart"/>
      <w:r w:rsidRPr="000D27A7">
        <w:rPr>
          <w:lang w:val="en-US"/>
        </w:rPr>
        <w:t>defence</w:t>
      </w:r>
      <w:proofErr w:type="spellEnd"/>
      <w:r w:rsidRPr="000D27A7">
        <w:rPr>
          <w:lang w:val="en-US"/>
        </w:rPr>
        <w:t xml:space="preserve"> adopted in Canada</w:t>
      </w:r>
    </w:p>
    <w:p w:rsidR="000D27A7" w:rsidRPr="006057E2" w:rsidRDefault="000D27A7" w:rsidP="000D27A7">
      <w:pPr>
        <w:pStyle w:val="ListParagraph"/>
        <w:numPr>
          <w:ilvl w:val="1"/>
          <w:numId w:val="70"/>
        </w:numPr>
        <w:spacing w:after="0" w:line="240" w:lineRule="auto"/>
      </w:pPr>
      <w:r>
        <w:rPr>
          <w:lang w:val="en-US"/>
        </w:rPr>
        <w:t>Was against the charter, since would have a larger sentence most changes on done in the bill c-30</w:t>
      </w:r>
    </w:p>
    <w:p w:rsidR="006057E2" w:rsidRPr="006057E2" w:rsidRDefault="006057E2" w:rsidP="000D27A7">
      <w:pPr>
        <w:pStyle w:val="ListParagraph"/>
        <w:numPr>
          <w:ilvl w:val="0"/>
          <w:numId w:val="70"/>
        </w:numPr>
        <w:spacing w:after="0" w:line="240" w:lineRule="auto"/>
      </w:pPr>
      <w:r w:rsidRPr="000D27A7">
        <w:rPr>
          <w:lang w:val="en-US"/>
        </w:rPr>
        <w:t>1992</w:t>
      </w:r>
      <w:r w:rsidRPr="000D27A7">
        <w:rPr>
          <w:i/>
          <w:iCs/>
          <w:lang w:val="en-US"/>
        </w:rPr>
        <w:t xml:space="preserve">: </w:t>
      </w:r>
      <w:r w:rsidRPr="000D27A7">
        <w:rPr>
          <w:lang w:val="en-US"/>
        </w:rPr>
        <w:t>Bill C-30</w:t>
      </w:r>
    </w:p>
    <w:p w:rsidR="000D27A7" w:rsidRDefault="000D27A7" w:rsidP="006057E2">
      <w:pPr>
        <w:spacing w:after="0" w:line="240" w:lineRule="auto"/>
        <w:rPr>
          <w:lang w:val="en-US"/>
        </w:rPr>
      </w:pPr>
    </w:p>
    <w:p w:rsidR="006057E2" w:rsidRPr="006057E2" w:rsidRDefault="006057E2" w:rsidP="006057E2">
      <w:pPr>
        <w:spacing w:after="0" w:line="240" w:lineRule="auto"/>
      </w:pPr>
      <w:r w:rsidRPr="006057E2">
        <w:rPr>
          <w:lang w:val="en-US"/>
        </w:rPr>
        <w:t>Canadian Legislation (Bill C-30)</w:t>
      </w:r>
    </w:p>
    <w:p w:rsidR="006057E2" w:rsidRPr="006057E2" w:rsidRDefault="006057E2" w:rsidP="000D27A7">
      <w:pPr>
        <w:pStyle w:val="ListParagraph"/>
        <w:numPr>
          <w:ilvl w:val="0"/>
          <w:numId w:val="71"/>
        </w:numPr>
        <w:spacing w:after="0" w:line="240" w:lineRule="auto"/>
      </w:pPr>
      <w:r w:rsidRPr="000D27A7">
        <w:rPr>
          <w:lang w:val="en-US"/>
        </w:rPr>
        <w:t>Insanity term changed to “not criminally responsible on account of mental disorder” (NCRMD)</w:t>
      </w:r>
    </w:p>
    <w:p w:rsidR="006057E2" w:rsidRPr="006057E2" w:rsidRDefault="006057E2" w:rsidP="000D27A7">
      <w:pPr>
        <w:pStyle w:val="ListParagraph"/>
        <w:numPr>
          <w:ilvl w:val="0"/>
          <w:numId w:val="71"/>
        </w:numPr>
        <w:spacing w:after="0" w:line="240" w:lineRule="auto"/>
      </w:pPr>
      <w:r w:rsidRPr="000D27A7">
        <w:rPr>
          <w:lang w:val="en-US"/>
        </w:rPr>
        <w:t>“…rendered the person incapable of appreciating the nature and quality of the act or omission or of knowing that it was wrong”</w:t>
      </w:r>
    </w:p>
    <w:p w:rsidR="006057E2" w:rsidRPr="006057E2" w:rsidRDefault="006057E2" w:rsidP="000D27A7">
      <w:pPr>
        <w:pStyle w:val="ListParagraph"/>
        <w:numPr>
          <w:ilvl w:val="0"/>
          <w:numId w:val="71"/>
        </w:numPr>
        <w:spacing w:after="0" w:line="240" w:lineRule="auto"/>
      </w:pPr>
      <w:r w:rsidRPr="000D27A7">
        <w:rPr>
          <w:lang w:val="en-US"/>
        </w:rPr>
        <w:t>Review boards were created</w:t>
      </w:r>
    </w:p>
    <w:p w:rsidR="000D27A7" w:rsidRDefault="000D27A7" w:rsidP="006057E2">
      <w:pPr>
        <w:spacing w:after="0" w:line="240" w:lineRule="auto"/>
        <w:rPr>
          <w:lang w:val="en-US"/>
        </w:rPr>
      </w:pPr>
    </w:p>
    <w:p w:rsidR="006057E2" w:rsidRPr="006057E2" w:rsidRDefault="006057E2" w:rsidP="006057E2">
      <w:pPr>
        <w:spacing w:after="0" w:line="240" w:lineRule="auto"/>
      </w:pPr>
      <w:r w:rsidRPr="006057E2">
        <w:rPr>
          <w:lang w:val="en-US"/>
        </w:rPr>
        <w:lastRenderedPageBreak/>
        <w:t>Not Criminally Responsible on Account of Mental Disorder (NCRMD)</w:t>
      </w:r>
    </w:p>
    <w:p w:rsidR="006057E2" w:rsidRPr="006057E2" w:rsidRDefault="006057E2" w:rsidP="00B21C79">
      <w:pPr>
        <w:pStyle w:val="ListParagraph"/>
        <w:numPr>
          <w:ilvl w:val="0"/>
          <w:numId w:val="72"/>
        </w:numPr>
        <w:spacing w:after="0" w:line="240" w:lineRule="auto"/>
      </w:pPr>
      <w:r w:rsidRPr="00B21C79">
        <w:rPr>
          <w:lang w:val="en-US"/>
        </w:rPr>
        <w:t>No person is criminally responsible for an act or omission committed while suffering from a mental disorder that rendered that person incapable of:</w:t>
      </w:r>
    </w:p>
    <w:p w:rsidR="006057E2" w:rsidRPr="006057E2" w:rsidRDefault="006057E2" w:rsidP="00B21C79">
      <w:pPr>
        <w:pStyle w:val="ListParagraph"/>
        <w:numPr>
          <w:ilvl w:val="1"/>
          <w:numId w:val="72"/>
        </w:numPr>
        <w:spacing w:after="0" w:line="240" w:lineRule="auto"/>
      </w:pPr>
      <w:r w:rsidRPr="00B21C79">
        <w:rPr>
          <w:lang w:val="en-US"/>
        </w:rPr>
        <w:t>Appreciating the nature and quality of the act or omission</w:t>
      </w:r>
    </w:p>
    <w:p w:rsidR="006057E2" w:rsidRPr="006057E2" w:rsidRDefault="006057E2" w:rsidP="00B21C79">
      <w:pPr>
        <w:pStyle w:val="ListParagraph"/>
        <w:numPr>
          <w:ilvl w:val="1"/>
          <w:numId w:val="72"/>
        </w:numPr>
        <w:spacing w:after="0" w:line="240" w:lineRule="auto"/>
      </w:pPr>
      <w:r w:rsidRPr="00B21C79">
        <w:rPr>
          <w:lang w:val="en-US"/>
        </w:rPr>
        <w:t>Knowing that it was wrong</w:t>
      </w:r>
    </w:p>
    <w:p w:rsidR="00B21C79" w:rsidRDefault="00B21C79" w:rsidP="006057E2">
      <w:pPr>
        <w:spacing w:after="0" w:line="240" w:lineRule="auto"/>
        <w:rPr>
          <w:lang w:val="en-US"/>
        </w:rPr>
      </w:pPr>
    </w:p>
    <w:p w:rsidR="006057E2" w:rsidRPr="006057E2" w:rsidRDefault="006057E2" w:rsidP="006057E2">
      <w:pPr>
        <w:spacing w:after="0" w:line="240" w:lineRule="auto"/>
      </w:pPr>
      <w:r w:rsidRPr="006057E2">
        <w:rPr>
          <w:lang w:val="en-US"/>
        </w:rPr>
        <w:t>Raising the Issue of Insanity</w:t>
      </w:r>
    </w:p>
    <w:p w:rsidR="006057E2" w:rsidRPr="006057E2" w:rsidRDefault="006057E2" w:rsidP="00B21C79">
      <w:pPr>
        <w:pStyle w:val="ListParagraph"/>
        <w:numPr>
          <w:ilvl w:val="0"/>
          <w:numId w:val="72"/>
        </w:numPr>
        <w:spacing w:after="0" w:line="240" w:lineRule="auto"/>
      </w:pPr>
      <w:r w:rsidRPr="00B21C79">
        <w:rPr>
          <w:lang w:val="en-US"/>
        </w:rPr>
        <w:t>In Canada, only two situations in which the Crown may raise insanity:</w:t>
      </w:r>
    </w:p>
    <w:p w:rsidR="006057E2" w:rsidRPr="006057E2" w:rsidRDefault="006057E2" w:rsidP="00B21C79">
      <w:pPr>
        <w:pStyle w:val="ListParagraph"/>
        <w:numPr>
          <w:ilvl w:val="0"/>
          <w:numId w:val="72"/>
        </w:numPr>
        <w:spacing w:after="0" w:line="240" w:lineRule="auto"/>
        <w:ind w:left="1080"/>
      </w:pPr>
      <w:r w:rsidRPr="00B21C79">
        <w:rPr>
          <w:lang w:val="en-US"/>
        </w:rPr>
        <w:t>Following a guilty verdict</w:t>
      </w:r>
    </w:p>
    <w:p w:rsidR="006057E2" w:rsidRPr="006057E2" w:rsidRDefault="006057E2" w:rsidP="00B21C79">
      <w:pPr>
        <w:pStyle w:val="ListParagraph"/>
        <w:numPr>
          <w:ilvl w:val="0"/>
          <w:numId w:val="72"/>
        </w:numPr>
        <w:spacing w:after="0" w:line="240" w:lineRule="auto"/>
        <w:ind w:left="1080"/>
      </w:pPr>
      <w:r w:rsidRPr="00B21C79">
        <w:rPr>
          <w:lang w:val="en-US"/>
        </w:rPr>
        <w:t xml:space="preserve">If the </w:t>
      </w:r>
      <w:r w:rsidR="00B21C79" w:rsidRPr="00B21C79">
        <w:rPr>
          <w:lang w:val="en-US"/>
        </w:rPr>
        <w:t>defense</w:t>
      </w:r>
      <w:r w:rsidRPr="00B21C79">
        <w:rPr>
          <w:lang w:val="en-US"/>
        </w:rPr>
        <w:t xml:space="preserve"> states the defendant has a mental illness</w:t>
      </w:r>
    </w:p>
    <w:p w:rsidR="00B21C79" w:rsidRDefault="00B21C79" w:rsidP="00B21C79">
      <w:pPr>
        <w:spacing w:after="0" w:line="240" w:lineRule="auto"/>
        <w:rPr>
          <w:lang w:val="en-US"/>
        </w:rPr>
      </w:pPr>
    </w:p>
    <w:p w:rsidR="006057E2" w:rsidRPr="00B21C79" w:rsidRDefault="006057E2" w:rsidP="00B21C79">
      <w:pPr>
        <w:spacing w:after="0" w:line="240" w:lineRule="auto"/>
        <w:rPr>
          <w:u w:val="single"/>
        </w:rPr>
      </w:pPr>
      <w:r w:rsidRPr="00B21C79">
        <w:rPr>
          <w:u w:val="single"/>
          <w:lang w:val="en-US"/>
        </w:rPr>
        <w:t>Assessing Insanity</w:t>
      </w:r>
    </w:p>
    <w:p w:rsidR="006057E2" w:rsidRPr="006057E2" w:rsidRDefault="006057E2" w:rsidP="00B21C79">
      <w:pPr>
        <w:pStyle w:val="ListParagraph"/>
        <w:numPr>
          <w:ilvl w:val="0"/>
          <w:numId w:val="73"/>
        </w:numPr>
        <w:spacing w:after="0" w:line="240" w:lineRule="auto"/>
      </w:pPr>
      <w:r w:rsidRPr="00B21C79">
        <w:rPr>
          <w:lang w:val="en-US"/>
        </w:rPr>
        <w:t xml:space="preserve">Insanity </w:t>
      </w:r>
      <w:r w:rsidR="00B21C79" w:rsidRPr="00B21C79">
        <w:rPr>
          <w:lang w:val="en-US"/>
        </w:rPr>
        <w:t>def</w:t>
      </w:r>
      <w:r w:rsidR="00B21C79">
        <w:rPr>
          <w:lang w:val="en-US"/>
        </w:rPr>
        <w:t>e</w:t>
      </w:r>
      <w:r w:rsidR="00B21C79" w:rsidRPr="00B21C79">
        <w:rPr>
          <w:lang w:val="en-US"/>
        </w:rPr>
        <w:t>nse</w:t>
      </w:r>
      <w:r w:rsidRPr="00B21C79">
        <w:rPr>
          <w:lang w:val="en-US"/>
        </w:rPr>
        <w:t xml:space="preserve"> requires a psychiatric assessment</w:t>
      </w:r>
      <w:r w:rsidR="00B21C79">
        <w:rPr>
          <w:lang w:val="en-US"/>
        </w:rPr>
        <w:t xml:space="preserve"> (needs to be related, symptoms needs to determine the act occurred) </w:t>
      </w:r>
    </w:p>
    <w:p w:rsidR="006057E2" w:rsidRPr="006057E2" w:rsidRDefault="006057E2" w:rsidP="00B21C79">
      <w:pPr>
        <w:pStyle w:val="ListParagraph"/>
        <w:numPr>
          <w:ilvl w:val="0"/>
          <w:numId w:val="73"/>
        </w:numPr>
        <w:spacing w:after="0" w:line="240" w:lineRule="auto"/>
      </w:pPr>
      <w:r w:rsidRPr="00B21C79">
        <w:rPr>
          <w:lang w:val="en-US"/>
        </w:rPr>
        <w:t>Rogers Criminal Responsibility Assessment Scales (R-CRAS)</w:t>
      </w:r>
      <w:r w:rsidR="00941253">
        <w:rPr>
          <w:lang w:val="en-US"/>
        </w:rPr>
        <w:t xml:space="preserve"> </w:t>
      </w:r>
      <w:r w:rsidR="00B21C79">
        <w:rPr>
          <w:lang w:val="en-US"/>
        </w:rPr>
        <w:t xml:space="preserve"> </w:t>
      </w:r>
    </w:p>
    <w:p w:rsidR="006057E2" w:rsidRPr="00941253" w:rsidRDefault="006057E2" w:rsidP="00B21C79">
      <w:pPr>
        <w:pStyle w:val="ListParagraph"/>
        <w:numPr>
          <w:ilvl w:val="1"/>
          <w:numId w:val="73"/>
        </w:numPr>
        <w:spacing w:after="0" w:line="240" w:lineRule="auto"/>
      </w:pPr>
      <w:r w:rsidRPr="00B21C79">
        <w:rPr>
          <w:lang w:val="en-US"/>
        </w:rPr>
        <w:t>First and only standardized assessment scale for criminal responsibility</w:t>
      </w:r>
    </w:p>
    <w:p w:rsidR="00941253" w:rsidRPr="006057E2" w:rsidRDefault="00941253" w:rsidP="00B21C79">
      <w:pPr>
        <w:pStyle w:val="ListParagraph"/>
        <w:numPr>
          <w:ilvl w:val="1"/>
          <w:numId w:val="73"/>
        </w:numPr>
        <w:spacing w:after="0" w:line="240" w:lineRule="auto"/>
      </w:pPr>
      <w:r>
        <w:rPr>
          <w:lang w:val="en-US"/>
        </w:rPr>
        <w:t xml:space="preserve">30 items, the higher the # the more severe it is. Not set # to determine the insanity (not cut off score) </w:t>
      </w:r>
    </w:p>
    <w:p w:rsidR="00B21C79" w:rsidRDefault="00B21C79" w:rsidP="006057E2">
      <w:pPr>
        <w:spacing w:after="0" w:line="240" w:lineRule="auto"/>
        <w:rPr>
          <w:lang w:val="en-US"/>
        </w:rPr>
      </w:pPr>
    </w:p>
    <w:p w:rsidR="006057E2" w:rsidRPr="006057E2" w:rsidRDefault="006057E2" w:rsidP="006057E2">
      <w:pPr>
        <w:spacing w:after="0" w:line="240" w:lineRule="auto"/>
      </w:pPr>
      <w:r w:rsidRPr="006057E2">
        <w:rPr>
          <w:lang w:val="en-US"/>
        </w:rPr>
        <w:t>Defendants Found NCRMD</w:t>
      </w:r>
    </w:p>
    <w:p w:rsidR="006057E2" w:rsidRPr="006057E2" w:rsidRDefault="006057E2" w:rsidP="00941253">
      <w:pPr>
        <w:pStyle w:val="ListParagraph"/>
        <w:numPr>
          <w:ilvl w:val="0"/>
          <w:numId w:val="74"/>
        </w:numPr>
        <w:spacing w:after="0" w:line="240" w:lineRule="auto"/>
      </w:pPr>
      <w:r w:rsidRPr="00941253">
        <w:rPr>
          <w:lang w:val="en-US"/>
        </w:rPr>
        <w:t>Three dispositions can be made:</w:t>
      </w:r>
    </w:p>
    <w:p w:rsidR="006057E2" w:rsidRPr="006057E2" w:rsidRDefault="006057E2" w:rsidP="00941253">
      <w:pPr>
        <w:pStyle w:val="ListParagraph"/>
        <w:numPr>
          <w:ilvl w:val="1"/>
          <w:numId w:val="75"/>
        </w:numPr>
        <w:spacing w:after="0" w:line="240" w:lineRule="auto"/>
      </w:pPr>
      <w:r w:rsidRPr="00941253">
        <w:rPr>
          <w:lang w:val="en-US"/>
        </w:rPr>
        <w:t>Absolute discharge</w:t>
      </w:r>
      <w:r w:rsidR="00941253">
        <w:rPr>
          <w:lang w:val="en-US"/>
        </w:rPr>
        <w:t xml:space="preserve">(released, with no restrictions) </w:t>
      </w:r>
    </w:p>
    <w:p w:rsidR="006057E2" w:rsidRPr="006057E2" w:rsidRDefault="006057E2" w:rsidP="00941253">
      <w:pPr>
        <w:pStyle w:val="ListParagraph"/>
        <w:numPr>
          <w:ilvl w:val="1"/>
          <w:numId w:val="75"/>
        </w:numPr>
        <w:spacing w:after="0" w:line="240" w:lineRule="auto"/>
      </w:pPr>
      <w:r w:rsidRPr="00941253">
        <w:rPr>
          <w:lang w:val="en-US"/>
        </w:rPr>
        <w:t>Conditional discharge</w:t>
      </w:r>
      <w:r w:rsidR="00941253">
        <w:rPr>
          <w:lang w:val="en-US"/>
        </w:rPr>
        <w:t xml:space="preserve"> ( follow certain rules to remain free, if not they will be placed) </w:t>
      </w:r>
    </w:p>
    <w:p w:rsidR="006057E2" w:rsidRPr="006057E2" w:rsidRDefault="006057E2" w:rsidP="00941253">
      <w:pPr>
        <w:pStyle w:val="ListParagraph"/>
        <w:numPr>
          <w:ilvl w:val="1"/>
          <w:numId w:val="75"/>
        </w:numPr>
        <w:spacing w:after="0" w:line="240" w:lineRule="auto"/>
      </w:pPr>
      <w:r w:rsidRPr="00941253">
        <w:rPr>
          <w:lang w:val="en-US"/>
        </w:rPr>
        <w:t>Psychiatric facility</w:t>
      </w:r>
      <w:r w:rsidR="00941253">
        <w:rPr>
          <w:lang w:val="en-US"/>
        </w:rPr>
        <w:t xml:space="preserve"> (until they are in better mental health) </w:t>
      </w:r>
    </w:p>
    <w:p w:rsidR="006057E2" w:rsidRPr="006057E2" w:rsidRDefault="006057E2" w:rsidP="00941253">
      <w:pPr>
        <w:pStyle w:val="ListParagraph"/>
        <w:numPr>
          <w:ilvl w:val="0"/>
          <w:numId w:val="74"/>
        </w:numPr>
        <w:spacing w:after="0" w:line="240" w:lineRule="auto"/>
      </w:pPr>
      <w:r w:rsidRPr="00941253">
        <w:rPr>
          <w:lang w:val="en-US"/>
        </w:rPr>
        <w:t xml:space="preserve">In Canada, dispositions are made by the court or a </w:t>
      </w:r>
      <w:r w:rsidRPr="00941253">
        <w:rPr>
          <w:b/>
          <w:bCs/>
          <w:lang w:val="en-US"/>
        </w:rPr>
        <w:t>review board</w:t>
      </w:r>
    </w:p>
    <w:p w:rsidR="006057E2" w:rsidRPr="006057E2" w:rsidRDefault="006057E2" w:rsidP="00941253">
      <w:pPr>
        <w:pStyle w:val="ListParagraph"/>
        <w:numPr>
          <w:ilvl w:val="1"/>
          <w:numId w:val="74"/>
        </w:numPr>
        <w:spacing w:after="0" w:line="240" w:lineRule="auto"/>
      </w:pPr>
      <w:r w:rsidRPr="00941253">
        <w:rPr>
          <w:lang w:val="en-US"/>
        </w:rPr>
        <w:t>Reviewed yearly</w:t>
      </w:r>
      <w:r w:rsidR="00941253">
        <w:rPr>
          <w:lang w:val="en-US"/>
        </w:rPr>
        <w:t xml:space="preserve"> (with conditional discharge) </w:t>
      </w:r>
    </w:p>
    <w:p w:rsidR="00941253" w:rsidRDefault="00941253" w:rsidP="006057E2">
      <w:pPr>
        <w:spacing w:after="0" w:line="240" w:lineRule="auto"/>
        <w:rPr>
          <w:lang w:val="en-US"/>
        </w:rPr>
      </w:pPr>
    </w:p>
    <w:p w:rsidR="006057E2" w:rsidRPr="006057E2" w:rsidRDefault="006057E2" w:rsidP="006057E2">
      <w:pPr>
        <w:spacing w:after="0" w:line="240" w:lineRule="auto"/>
      </w:pPr>
      <w:r w:rsidRPr="006057E2">
        <w:rPr>
          <w:lang w:val="en-US"/>
        </w:rPr>
        <w:t>Factors Affecting Dispositions</w:t>
      </w:r>
    </w:p>
    <w:p w:rsidR="006057E2" w:rsidRPr="006057E2" w:rsidRDefault="006057E2" w:rsidP="00941253">
      <w:pPr>
        <w:pStyle w:val="ListParagraph"/>
        <w:numPr>
          <w:ilvl w:val="0"/>
          <w:numId w:val="74"/>
        </w:numPr>
        <w:spacing w:after="0" w:line="240" w:lineRule="auto"/>
      </w:pPr>
      <w:r w:rsidRPr="00941253">
        <w:rPr>
          <w:lang w:val="en-US"/>
        </w:rPr>
        <w:t>Four main criteria considered when deciding a disposition:</w:t>
      </w:r>
    </w:p>
    <w:p w:rsidR="006057E2" w:rsidRPr="006057E2" w:rsidRDefault="006057E2" w:rsidP="00941253">
      <w:pPr>
        <w:pStyle w:val="ListParagraph"/>
        <w:numPr>
          <w:ilvl w:val="1"/>
          <w:numId w:val="74"/>
        </w:numPr>
        <w:spacing w:after="0" w:line="240" w:lineRule="auto"/>
      </w:pPr>
      <w:r w:rsidRPr="00941253">
        <w:rPr>
          <w:lang w:val="en-US"/>
        </w:rPr>
        <w:t>Public safety</w:t>
      </w:r>
    </w:p>
    <w:p w:rsidR="006057E2" w:rsidRPr="006057E2" w:rsidRDefault="006057E2" w:rsidP="00941253">
      <w:pPr>
        <w:pStyle w:val="ListParagraph"/>
        <w:numPr>
          <w:ilvl w:val="1"/>
          <w:numId w:val="74"/>
        </w:numPr>
        <w:spacing w:after="0" w:line="240" w:lineRule="auto"/>
      </w:pPr>
      <w:r w:rsidRPr="00941253">
        <w:rPr>
          <w:lang w:val="en-US"/>
        </w:rPr>
        <w:t>Mental state of the defendant</w:t>
      </w:r>
    </w:p>
    <w:p w:rsidR="006057E2" w:rsidRPr="006057E2" w:rsidRDefault="006057E2" w:rsidP="00941253">
      <w:pPr>
        <w:pStyle w:val="ListParagraph"/>
        <w:numPr>
          <w:ilvl w:val="1"/>
          <w:numId w:val="74"/>
        </w:numPr>
        <w:spacing w:after="0" w:line="240" w:lineRule="auto"/>
      </w:pPr>
      <w:r w:rsidRPr="00941253">
        <w:rPr>
          <w:lang w:val="en-US"/>
        </w:rPr>
        <w:t>Reintegration of defendant into society</w:t>
      </w:r>
    </w:p>
    <w:p w:rsidR="006057E2" w:rsidRPr="00157FF1" w:rsidRDefault="006057E2" w:rsidP="00941253">
      <w:pPr>
        <w:pStyle w:val="ListParagraph"/>
        <w:numPr>
          <w:ilvl w:val="1"/>
          <w:numId w:val="74"/>
        </w:numPr>
        <w:spacing w:after="0" w:line="240" w:lineRule="auto"/>
      </w:pPr>
      <w:r w:rsidRPr="00941253">
        <w:rPr>
          <w:lang w:val="en-US"/>
        </w:rPr>
        <w:t>Other needs of the defendant</w:t>
      </w:r>
    </w:p>
    <w:p w:rsidR="00157FF1" w:rsidRPr="006057E2" w:rsidRDefault="00157FF1" w:rsidP="00157FF1">
      <w:pPr>
        <w:pStyle w:val="ListParagraph"/>
        <w:numPr>
          <w:ilvl w:val="0"/>
          <w:numId w:val="74"/>
        </w:numPr>
        <w:spacing w:after="0" w:line="240" w:lineRule="auto"/>
      </w:pPr>
      <w:proofErr w:type="spellStart"/>
      <w:r>
        <w:rPr>
          <w:lang w:val="en-US"/>
        </w:rPr>
        <w:t>Caping</w:t>
      </w:r>
      <w:proofErr w:type="spellEnd"/>
      <w:r>
        <w:rPr>
          <w:lang w:val="en-US"/>
        </w:rPr>
        <w:t xml:space="preserve"> (least limiting option while keeping these options in mind) </w:t>
      </w:r>
    </w:p>
    <w:p w:rsidR="00941253" w:rsidRDefault="00941253" w:rsidP="006057E2">
      <w:pPr>
        <w:spacing w:after="0" w:line="240" w:lineRule="auto"/>
        <w:rPr>
          <w:lang w:val="en-US"/>
        </w:rPr>
      </w:pPr>
    </w:p>
    <w:p w:rsidR="006057E2" w:rsidRDefault="006057E2" w:rsidP="006057E2">
      <w:pPr>
        <w:spacing w:after="0" w:line="240" w:lineRule="auto"/>
        <w:rPr>
          <w:lang w:val="en-US"/>
        </w:rPr>
      </w:pPr>
      <w:r w:rsidRPr="006057E2">
        <w:rPr>
          <w:lang w:val="en-US"/>
        </w:rPr>
        <w:t>Comparison of NCRMD and Fitness</w:t>
      </w:r>
    </w:p>
    <w:tbl>
      <w:tblPr>
        <w:tblStyle w:val="LightGrid1"/>
        <w:tblW w:w="0" w:type="auto"/>
        <w:tblLook w:val="04A0"/>
      </w:tblPr>
      <w:tblGrid>
        <w:gridCol w:w="5508"/>
        <w:gridCol w:w="5508"/>
      </w:tblGrid>
      <w:tr w:rsidR="00157FF1" w:rsidTr="00157FF1">
        <w:trPr>
          <w:cnfStyle w:val="100000000000"/>
        </w:trPr>
        <w:tc>
          <w:tcPr>
            <w:cnfStyle w:val="001000000000"/>
            <w:tcW w:w="5508" w:type="dxa"/>
          </w:tcPr>
          <w:p w:rsidR="00157FF1" w:rsidRDefault="00157FF1" w:rsidP="006057E2">
            <w:pPr>
              <w:rPr>
                <w:lang w:val="en-US"/>
              </w:rPr>
            </w:pPr>
            <w:r>
              <w:rPr>
                <w:lang w:val="en-US"/>
              </w:rPr>
              <w:t>NCRMD</w:t>
            </w:r>
          </w:p>
        </w:tc>
        <w:tc>
          <w:tcPr>
            <w:tcW w:w="5508" w:type="dxa"/>
          </w:tcPr>
          <w:p w:rsidR="00157FF1" w:rsidRDefault="00157FF1" w:rsidP="006057E2">
            <w:pPr>
              <w:cnfStyle w:val="100000000000"/>
              <w:rPr>
                <w:lang w:val="en-US"/>
              </w:rPr>
            </w:pPr>
            <w:r>
              <w:rPr>
                <w:lang w:val="en-US"/>
              </w:rPr>
              <w:t>Fitness to stand trial</w:t>
            </w:r>
          </w:p>
        </w:tc>
      </w:tr>
      <w:tr w:rsidR="00157FF1" w:rsidTr="00157FF1">
        <w:trPr>
          <w:cnfStyle w:val="000000100000"/>
        </w:trPr>
        <w:tc>
          <w:tcPr>
            <w:cnfStyle w:val="001000000000"/>
            <w:tcW w:w="5508" w:type="dxa"/>
          </w:tcPr>
          <w:p w:rsidR="00157FF1" w:rsidRPr="00157FF1" w:rsidRDefault="00157FF1" w:rsidP="006057E2">
            <w:pPr>
              <w:rPr>
                <w:b w:val="0"/>
                <w:lang w:val="en-US"/>
              </w:rPr>
            </w:pPr>
            <w:r w:rsidRPr="00157FF1">
              <w:rPr>
                <w:b w:val="0"/>
                <w:lang w:val="en-US"/>
              </w:rPr>
              <w:t>Requires presence of mental disorder</w:t>
            </w:r>
          </w:p>
        </w:tc>
        <w:tc>
          <w:tcPr>
            <w:tcW w:w="5508" w:type="dxa"/>
          </w:tcPr>
          <w:p w:rsidR="00157FF1" w:rsidRDefault="00157FF1" w:rsidP="006057E2">
            <w:pPr>
              <w:cnfStyle w:val="000000100000"/>
              <w:rPr>
                <w:lang w:val="en-US"/>
              </w:rPr>
            </w:pPr>
            <w:r>
              <w:rPr>
                <w:lang w:val="en-US"/>
              </w:rPr>
              <w:t xml:space="preserve">Requires presence of mental disorder </w:t>
            </w:r>
          </w:p>
        </w:tc>
      </w:tr>
      <w:tr w:rsidR="00157FF1" w:rsidTr="00157FF1">
        <w:trPr>
          <w:cnfStyle w:val="000000010000"/>
        </w:trPr>
        <w:tc>
          <w:tcPr>
            <w:cnfStyle w:val="001000000000"/>
            <w:tcW w:w="5508" w:type="dxa"/>
          </w:tcPr>
          <w:p w:rsidR="00157FF1" w:rsidRPr="00157FF1" w:rsidRDefault="00157FF1" w:rsidP="006057E2">
            <w:pPr>
              <w:rPr>
                <w:b w:val="0"/>
                <w:lang w:val="en-US"/>
              </w:rPr>
            </w:pPr>
            <w:r w:rsidRPr="00157FF1">
              <w:rPr>
                <w:b w:val="0"/>
                <w:lang w:val="en-US"/>
              </w:rPr>
              <w:t>Legal de</w:t>
            </w:r>
            <w:r>
              <w:rPr>
                <w:b w:val="0"/>
                <w:lang w:val="en-US"/>
              </w:rPr>
              <w:t>fense to criminal charges</w:t>
            </w:r>
          </w:p>
        </w:tc>
        <w:tc>
          <w:tcPr>
            <w:tcW w:w="5508" w:type="dxa"/>
          </w:tcPr>
          <w:p w:rsidR="00157FF1" w:rsidRDefault="00157FF1" w:rsidP="006057E2">
            <w:pPr>
              <w:cnfStyle w:val="000000010000"/>
              <w:rPr>
                <w:lang w:val="en-US"/>
              </w:rPr>
            </w:pPr>
            <w:r>
              <w:rPr>
                <w:lang w:val="en-US"/>
              </w:rPr>
              <w:t>Postpones trial process</w:t>
            </w:r>
          </w:p>
        </w:tc>
      </w:tr>
      <w:tr w:rsidR="00157FF1" w:rsidTr="00157FF1">
        <w:trPr>
          <w:cnfStyle w:val="000000100000"/>
        </w:trPr>
        <w:tc>
          <w:tcPr>
            <w:cnfStyle w:val="001000000000"/>
            <w:tcW w:w="5508" w:type="dxa"/>
          </w:tcPr>
          <w:p w:rsidR="00157FF1" w:rsidRPr="00157FF1" w:rsidRDefault="00157FF1" w:rsidP="006057E2">
            <w:pPr>
              <w:rPr>
                <w:b w:val="0"/>
                <w:lang w:val="en-US"/>
              </w:rPr>
            </w:pPr>
            <w:r>
              <w:rPr>
                <w:b w:val="0"/>
                <w:lang w:val="en-US"/>
              </w:rPr>
              <w:t>Requires admission of crime</w:t>
            </w:r>
          </w:p>
        </w:tc>
        <w:tc>
          <w:tcPr>
            <w:tcW w:w="5508" w:type="dxa"/>
          </w:tcPr>
          <w:p w:rsidR="00157FF1" w:rsidRDefault="00157FF1" w:rsidP="006057E2">
            <w:pPr>
              <w:cnfStyle w:val="000000100000"/>
              <w:rPr>
                <w:lang w:val="en-US"/>
              </w:rPr>
            </w:pPr>
            <w:r>
              <w:rPr>
                <w:lang w:val="en-US"/>
              </w:rPr>
              <w:t>Does not require admission of crime</w:t>
            </w:r>
          </w:p>
        </w:tc>
      </w:tr>
      <w:tr w:rsidR="00157FF1" w:rsidTr="00157FF1">
        <w:trPr>
          <w:cnfStyle w:val="000000010000"/>
        </w:trPr>
        <w:tc>
          <w:tcPr>
            <w:cnfStyle w:val="001000000000"/>
            <w:tcW w:w="5508" w:type="dxa"/>
          </w:tcPr>
          <w:p w:rsidR="00157FF1" w:rsidRPr="00157FF1" w:rsidRDefault="00157FF1" w:rsidP="006057E2">
            <w:pPr>
              <w:rPr>
                <w:b w:val="0"/>
                <w:lang w:val="en-US"/>
              </w:rPr>
            </w:pPr>
            <w:r>
              <w:rPr>
                <w:b w:val="0"/>
                <w:lang w:val="en-US"/>
              </w:rPr>
              <w:t>Focus on mental state at time of offence</w:t>
            </w:r>
          </w:p>
        </w:tc>
        <w:tc>
          <w:tcPr>
            <w:tcW w:w="5508" w:type="dxa"/>
          </w:tcPr>
          <w:p w:rsidR="00157FF1" w:rsidRDefault="00157FF1" w:rsidP="006057E2">
            <w:pPr>
              <w:cnfStyle w:val="000000010000"/>
              <w:rPr>
                <w:lang w:val="en-US"/>
              </w:rPr>
            </w:pPr>
            <w:r>
              <w:rPr>
                <w:lang w:val="en-US"/>
              </w:rPr>
              <w:t>Focus on mental state at any point during trial process</w:t>
            </w:r>
          </w:p>
        </w:tc>
      </w:tr>
    </w:tbl>
    <w:p w:rsidR="00157FF1" w:rsidRDefault="00157FF1" w:rsidP="006057E2">
      <w:pPr>
        <w:spacing w:after="0" w:line="240" w:lineRule="auto"/>
        <w:rPr>
          <w:lang w:val="en-US"/>
        </w:rPr>
      </w:pPr>
    </w:p>
    <w:p w:rsidR="006057E2" w:rsidRPr="006057E2" w:rsidRDefault="006057E2" w:rsidP="006057E2">
      <w:pPr>
        <w:spacing w:after="0" w:line="240" w:lineRule="auto"/>
      </w:pPr>
      <w:r w:rsidRPr="006057E2">
        <w:rPr>
          <w:lang w:val="en-US"/>
        </w:rPr>
        <w:t>NCRMD: Common Myths</w:t>
      </w:r>
    </w:p>
    <w:p w:rsidR="006057E2" w:rsidRPr="006057E2" w:rsidRDefault="006057E2" w:rsidP="00157FF1">
      <w:pPr>
        <w:pStyle w:val="ListParagraph"/>
        <w:numPr>
          <w:ilvl w:val="0"/>
          <w:numId w:val="76"/>
        </w:numPr>
        <w:spacing w:after="0" w:line="240" w:lineRule="auto"/>
      </w:pPr>
      <w:r w:rsidRPr="00157FF1">
        <w:rPr>
          <w:lang w:val="en-US"/>
        </w:rPr>
        <w:t xml:space="preserve">Large </w:t>
      </w:r>
      <w:r w:rsidR="00157FF1" w:rsidRPr="00157FF1">
        <w:rPr>
          <w:lang w:val="en-US"/>
        </w:rPr>
        <w:t>number of defendants uses this defense (less than 1%)</w:t>
      </w:r>
    </w:p>
    <w:p w:rsidR="006057E2" w:rsidRPr="006057E2" w:rsidRDefault="006057E2" w:rsidP="00157FF1">
      <w:pPr>
        <w:pStyle w:val="ListParagraph"/>
        <w:numPr>
          <w:ilvl w:val="0"/>
          <w:numId w:val="76"/>
        </w:numPr>
        <w:spacing w:after="0" w:line="240" w:lineRule="auto"/>
      </w:pPr>
      <w:r w:rsidRPr="00157FF1">
        <w:rPr>
          <w:lang w:val="en-US"/>
        </w:rPr>
        <w:t>Majority of times the plea is successful</w:t>
      </w:r>
    </w:p>
    <w:p w:rsidR="006057E2" w:rsidRPr="006057E2" w:rsidRDefault="006057E2" w:rsidP="00157FF1">
      <w:pPr>
        <w:pStyle w:val="ListParagraph"/>
        <w:numPr>
          <w:ilvl w:val="0"/>
          <w:numId w:val="76"/>
        </w:numPr>
        <w:spacing w:after="0" w:line="240" w:lineRule="auto"/>
      </w:pPr>
      <w:r w:rsidRPr="00157FF1">
        <w:rPr>
          <w:lang w:val="en-US"/>
        </w:rPr>
        <w:t>Those found NCRMD are released back in society quickly</w:t>
      </w:r>
    </w:p>
    <w:p w:rsidR="006057E2" w:rsidRPr="00B64FFA" w:rsidRDefault="006057E2" w:rsidP="00157FF1">
      <w:pPr>
        <w:pStyle w:val="ListParagraph"/>
        <w:numPr>
          <w:ilvl w:val="0"/>
          <w:numId w:val="76"/>
        </w:numPr>
        <w:spacing w:after="0" w:line="240" w:lineRule="auto"/>
      </w:pPr>
      <w:r w:rsidRPr="00157FF1">
        <w:rPr>
          <w:lang w:val="en-US"/>
        </w:rPr>
        <w:t>Extreme dangerousness of NCRMD</w:t>
      </w:r>
    </w:p>
    <w:p w:rsidR="00B64FFA" w:rsidRDefault="00B64FFA" w:rsidP="00B64FFA">
      <w:pPr>
        <w:pStyle w:val="ListParagraph"/>
        <w:spacing w:after="0" w:line="240" w:lineRule="auto"/>
        <w:rPr>
          <w:lang w:val="en-US"/>
        </w:rPr>
      </w:pPr>
    </w:p>
    <w:p w:rsidR="00B64FFA" w:rsidRDefault="00B64FFA" w:rsidP="00B64FFA">
      <w:pPr>
        <w:pStyle w:val="ListParagraph"/>
        <w:spacing w:after="0" w:line="240" w:lineRule="auto"/>
        <w:rPr>
          <w:lang w:val="en-US"/>
        </w:rPr>
      </w:pPr>
    </w:p>
    <w:p w:rsidR="00B64FFA" w:rsidRDefault="00B64FFA" w:rsidP="00B64FFA">
      <w:pPr>
        <w:pStyle w:val="ListParagraph"/>
        <w:spacing w:after="0" w:line="240" w:lineRule="auto"/>
        <w:rPr>
          <w:lang w:val="en-US"/>
        </w:rPr>
      </w:pPr>
    </w:p>
    <w:p w:rsidR="00B64FFA" w:rsidRDefault="00B64FFA" w:rsidP="00B64FFA">
      <w:pPr>
        <w:pStyle w:val="ListParagraph"/>
        <w:spacing w:after="0" w:line="240" w:lineRule="auto"/>
        <w:rPr>
          <w:lang w:val="en-US"/>
        </w:rPr>
      </w:pPr>
    </w:p>
    <w:p w:rsidR="00B64FFA" w:rsidRDefault="00B64FFA" w:rsidP="00B64FFA">
      <w:pPr>
        <w:pStyle w:val="ListParagraph"/>
        <w:spacing w:after="0" w:line="240" w:lineRule="auto"/>
        <w:rPr>
          <w:lang w:val="en-US"/>
        </w:rPr>
      </w:pPr>
    </w:p>
    <w:p w:rsidR="00B64FFA" w:rsidRPr="006057E2" w:rsidRDefault="00B64FFA" w:rsidP="00B64FFA">
      <w:pPr>
        <w:pStyle w:val="ListParagraph"/>
        <w:spacing w:after="0" w:line="240" w:lineRule="auto"/>
      </w:pPr>
    </w:p>
    <w:tbl>
      <w:tblPr>
        <w:tblStyle w:val="LightGrid-Accent2"/>
        <w:tblW w:w="0" w:type="auto"/>
        <w:tblLook w:val="04A0"/>
      </w:tblPr>
      <w:tblGrid>
        <w:gridCol w:w="2754"/>
        <w:gridCol w:w="2754"/>
        <w:gridCol w:w="2754"/>
        <w:gridCol w:w="2754"/>
      </w:tblGrid>
      <w:tr w:rsidR="00B64FFA" w:rsidTr="00417130">
        <w:trPr>
          <w:cnfStyle w:val="100000000000"/>
        </w:trPr>
        <w:tc>
          <w:tcPr>
            <w:cnfStyle w:val="001000000000"/>
            <w:tcW w:w="2754" w:type="dxa"/>
          </w:tcPr>
          <w:p w:rsidR="00B64FFA" w:rsidRDefault="00B64FFA" w:rsidP="006057E2">
            <w:pPr>
              <w:rPr>
                <w:lang w:val="en-US"/>
              </w:rPr>
            </w:pPr>
            <w:r>
              <w:rPr>
                <w:lang w:val="en-US"/>
              </w:rPr>
              <w:lastRenderedPageBreak/>
              <w:t>Jurisdiction</w:t>
            </w:r>
          </w:p>
        </w:tc>
        <w:tc>
          <w:tcPr>
            <w:tcW w:w="2754" w:type="dxa"/>
          </w:tcPr>
          <w:p w:rsidR="00B64FFA" w:rsidRDefault="00B64FFA" w:rsidP="006057E2">
            <w:pPr>
              <w:cnfStyle w:val="100000000000"/>
              <w:rPr>
                <w:lang w:val="en-US"/>
              </w:rPr>
            </w:pPr>
            <w:r>
              <w:rPr>
                <w:lang w:val="en-US"/>
              </w:rPr>
              <w:t>Unfit</w:t>
            </w:r>
          </w:p>
        </w:tc>
        <w:tc>
          <w:tcPr>
            <w:tcW w:w="2754" w:type="dxa"/>
          </w:tcPr>
          <w:p w:rsidR="00B64FFA" w:rsidRDefault="00B64FFA" w:rsidP="006057E2">
            <w:pPr>
              <w:cnfStyle w:val="100000000000"/>
              <w:rPr>
                <w:lang w:val="en-US"/>
              </w:rPr>
            </w:pPr>
            <w:r>
              <w:rPr>
                <w:lang w:val="en-US"/>
              </w:rPr>
              <w:t>NCRMD</w:t>
            </w:r>
          </w:p>
        </w:tc>
        <w:tc>
          <w:tcPr>
            <w:tcW w:w="2754" w:type="dxa"/>
          </w:tcPr>
          <w:p w:rsidR="00B64FFA" w:rsidRDefault="00B64FFA" w:rsidP="006057E2">
            <w:pPr>
              <w:cnfStyle w:val="100000000000"/>
              <w:rPr>
                <w:lang w:val="en-US"/>
              </w:rPr>
            </w:pPr>
            <w:r>
              <w:rPr>
                <w:lang w:val="en-US"/>
              </w:rPr>
              <w:t>% of cases found unfit &amp; NCRMD</w:t>
            </w:r>
          </w:p>
        </w:tc>
      </w:tr>
      <w:tr w:rsidR="00B64FFA" w:rsidTr="00417130">
        <w:trPr>
          <w:cnfStyle w:val="000000100000"/>
        </w:trPr>
        <w:tc>
          <w:tcPr>
            <w:cnfStyle w:val="001000000000"/>
            <w:tcW w:w="2754" w:type="dxa"/>
          </w:tcPr>
          <w:p w:rsidR="00B64FFA" w:rsidRDefault="00B64FFA" w:rsidP="006057E2">
            <w:pPr>
              <w:rPr>
                <w:lang w:val="en-US"/>
              </w:rPr>
            </w:pPr>
            <w:r>
              <w:rPr>
                <w:lang w:val="en-US"/>
              </w:rPr>
              <w:t>PEI</w:t>
            </w:r>
          </w:p>
        </w:tc>
        <w:tc>
          <w:tcPr>
            <w:tcW w:w="2754" w:type="dxa"/>
          </w:tcPr>
          <w:p w:rsidR="00B64FFA" w:rsidRDefault="00B64FFA" w:rsidP="006057E2">
            <w:pPr>
              <w:cnfStyle w:val="000000100000"/>
              <w:rPr>
                <w:lang w:val="en-US"/>
              </w:rPr>
            </w:pPr>
            <w:r>
              <w:rPr>
                <w:lang w:val="en-US"/>
              </w:rPr>
              <w:t>4</w:t>
            </w:r>
          </w:p>
        </w:tc>
        <w:tc>
          <w:tcPr>
            <w:tcW w:w="2754" w:type="dxa"/>
          </w:tcPr>
          <w:p w:rsidR="00B64FFA" w:rsidRDefault="00B64FFA" w:rsidP="006057E2">
            <w:pPr>
              <w:cnfStyle w:val="000000100000"/>
              <w:rPr>
                <w:lang w:val="en-US"/>
              </w:rPr>
            </w:pPr>
            <w:r>
              <w:rPr>
                <w:lang w:val="en-US"/>
              </w:rPr>
              <w:t>8</w:t>
            </w:r>
          </w:p>
        </w:tc>
        <w:tc>
          <w:tcPr>
            <w:tcW w:w="2754" w:type="dxa"/>
          </w:tcPr>
          <w:p w:rsidR="00B64FFA" w:rsidRDefault="00B64FFA" w:rsidP="006057E2">
            <w:pPr>
              <w:cnfStyle w:val="000000100000"/>
              <w:rPr>
                <w:lang w:val="en-US"/>
              </w:rPr>
            </w:pPr>
            <w:r>
              <w:rPr>
                <w:lang w:val="en-US"/>
              </w:rPr>
              <w:t>0.1%</w:t>
            </w:r>
          </w:p>
        </w:tc>
      </w:tr>
      <w:tr w:rsidR="00B64FFA" w:rsidTr="00417130">
        <w:trPr>
          <w:cnfStyle w:val="000000010000"/>
        </w:trPr>
        <w:tc>
          <w:tcPr>
            <w:cnfStyle w:val="001000000000"/>
            <w:tcW w:w="2754" w:type="dxa"/>
          </w:tcPr>
          <w:p w:rsidR="00B64FFA" w:rsidRDefault="00B64FFA" w:rsidP="006057E2">
            <w:pPr>
              <w:rPr>
                <w:lang w:val="en-US"/>
              </w:rPr>
            </w:pPr>
            <w:r>
              <w:rPr>
                <w:lang w:val="en-US"/>
              </w:rPr>
              <w:t>Quebec</w:t>
            </w:r>
          </w:p>
        </w:tc>
        <w:tc>
          <w:tcPr>
            <w:tcW w:w="2754" w:type="dxa"/>
          </w:tcPr>
          <w:p w:rsidR="00B64FFA" w:rsidRDefault="00B64FFA" w:rsidP="006057E2">
            <w:pPr>
              <w:cnfStyle w:val="000000010000"/>
              <w:rPr>
                <w:lang w:val="en-US"/>
              </w:rPr>
            </w:pPr>
            <w:r>
              <w:rPr>
                <w:lang w:val="en-US"/>
              </w:rPr>
              <w:t>399</w:t>
            </w:r>
          </w:p>
        </w:tc>
        <w:tc>
          <w:tcPr>
            <w:tcW w:w="2754" w:type="dxa"/>
          </w:tcPr>
          <w:p w:rsidR="00B64FFA" w:rsidRDefault="00B64FFA" w:rsidP="006057E2">
            <w:pPr>
              <w:cnfStyle w:val="000000010000"/>
              <w:rPr>
                <w:lang w:val="en-US"/>
              </w:rPr>
            </w:pPr>
            <w:r>
              <w:rPr>
                <w:lang w:val="en-US"/>
              </w:rPr>
              <w:t>3,378</w:t>
            </w:r>
          </w:p>
        </w:tc>
        <w:tc>
          <w:tcPr>
            <w:tcW w:w="2754" w:type="dxa"/>
          </w:tcPr>
          <w:p w:rsidR="00B64FFA" w:rsidRDefault="00B64FFA" w:rsidP="006057E2">
            <w:pPr>
              <w:cnfStyle w:val="000000010000"/>
              <w:rPr>
                <w:lang w:val="en-US"/>
              </w:rPr>
            </w:pPr>
            <w:r>
              <w:rPr>
                <w:lang w:val="en-US"/>
              </w:rPr>
              <w:t>44%</w:t>
            </w:r>
          </w:p>
        </w:tc>
      </w:tr>
      <w:tr w:rsidR="00B64FFA" w:rsidTr="00417130">
        <w:trPr>
          <w:cnfStyle w:val="000000100000"/>
        </w:trPr>
        <w:tc>
          <w:tcPr>
            <w:cnfStyle w:val="001000000000"/>
            <w:tcW w:w="2754" w:type="dxa"/>
          </w:tcPr>
          <w:p w:rsidR="00B64FFA" w:rsidRDefault="00B64FFA" w:rsidP="006057E2">
            <w:pPr>
              <w:rPr>
                <w:lang w:val="en-US"/>
              </w:rPr>
            </w:pPr>
            <w:r>
              <w:rPr>
                <w:lang w:val="en-US"/>
              </w:rPr>
              <w:t>Ontario</w:t>
            </w:r>
          </w:p>
        </w:tc>
        <w:tc>
          <w:tcPr>
            <w:tcW w:w="2754" w:type="dxa"/>
          </w:tcPr>
          <w:p w:rsidR="00B64FFA" w:rsidRDefault="00B64FFA" w:rsidP="006057E2">
            <w:pPr>
              <w:cnfStyle w:val="000000100000"/>
              <w:rPr>
                <w:lang w:val="en-US"/>
              </w:rPr>
            </w:pPr>
            <w:r>
              <w:rPr>
                <w:lang w:val="en-US"/>
              </w:rPr>
              <w:t>1,151</w:t>
            </w:r>
          </w:p>
        </w:tc>
        <w:tc>
          <w:tcPr>
            <w:tcW w:w="2754" w:type="dxa"/>
          </w:tcPr>
          <w:p w:rsidR="00B64FFA" w:rsidRDefault="00B64FFA" w:rsidP="006057E2">
            <w:pPr>
              <w:cnfStyle w:val="000000100000"/>
              <w:rPr>
                <w:lang w:val="en-US"/>
              </w:rPr>
            </w:pPr>
            <w:r>
              <w:rPr>
                <w:lang w:val="en-US"/>
              </w:rPr>
              <w:t>2,059</w:t>
            </w:r>
          </w:p>
        </w:tc>
        <w:tc>
          <w:tcPr>
            <w:tcW w:w="2754" w:type="dxa"/>
          </w:tcPr>
          <w:p w:rsidR="00B64FFA" w:rsidRDefault="00B64FFA" w:rsidP="006057E2">
            <w:pPr>
              <w:cnfStyle w:val="000000100000"/>
              <w:rPr>
                <w:lang w:val="en-US"/>
              </w:rPr>
            </w:pPr>
            <w:r>
              <w:rPr>
                <w:lang w:val="en-US"/>
              </w:rPr>
              <w:t>37%</w:t>
            </w:r>
          </w:p>
        </w:tc>
      </w:tr>
      <w:tr w:rsidR="00B64FFA" w:rsidTr="00417130">
        <w:trPr>
          <w:cnfStyle w:val="000000010000"/>
        </w:trPr>
        <w:tc>
          <w:tcPr>
            <w:cnfStyle w:val="001000000000"/>
            <w:tcW w:w="2754" w:type="dxa"/>
          </w:tcPr>
          <w:p w:rsidR="00B64FFA" w:rsidRDefault="00B64FFA" w:rsidP="006057E2">
            <w:pPr>
              <w:rPr>
                <w:lang w:val="en-US"/>
              </w:rPr>
            </w:pPr>
            <w:r>
              <w:rPr>
                <w:lang w:val="en-US"/>
              </w:rPr>
              <w:t>Alberta</w:t>
            </w:r>
          </w:p>
        </w:tc>
        <w:tc>
          <w:tcPr>
            <w:tcW w:w="2754" w:type="dxa"/>
          </w:tcPr>
          <w:p w:rsidR="00B64FFA" w:rsidRDefault="00B64FFA" w:rsidP="006057E2">
            <w:pPr>
              <w:cnfStyle w:val="000000010000"/>
              <w:rPr>
                <w:lang w:val="en-US"/>
              </w:rPr>
            </w:pPr>
            <w:r>
              <w:rPr>
                <w:lang w:val="en-US"/>
              </w:rPr>
              <w:t>94</w:t>
            </w:r>
          </w:p>
        </w:tc>
        <w:tc>
          <w:tcPr>
            <w:tcW w:w="2754" w:type="dxa"/>
          </w:tcPr>
          <w:p w:rsidR="00B64FFA" w:rsidRDefault="00B64FFA" w:rsidP="006057E2">
            <w:pPr>
              <w:cnfStyle w:val="000000010000"/>
              <w:rPr>
                <w:lang w:val="en-US"/>
              </w:rPr>
            </w:pPr>
            <w:r>
              <w:rPr>
                <w:lang w:val="en-US"/>
              </w:rPr>
              <w:t>306</w:t>
            </w:r>
          </w:p>
        </w:tc>
        <w:tc>
          <w:tcPr>
            <w:tcW w:w="2754" w:type="dxa"/>
          </w:tcPr>
          <w:p w:rsidR="00B64FFA" w:rsidRDefault="00B64FFA" w:rsidP="006057E2">
            <w:pPr>
              <w:cnfStyle w:val="000000010000"/>
              <w:rPr>
                <w:lang w:val="en-US"/>
              </w:rPr>
            </w:pPr>
            <w:r>
              <w:rPr>
                <w:lang w:val="en-US"/>
              </w:rPr>
              <w:t>5%</w:t>
            </w:r>
          </w:p>
        </w:tc>
      </w:tr>
      <w:tr w:rsidR="00B64FFA" w:rsidTr="00417130">
        <w:trPr>
          <w:cnfStyle w:val="000000100000"/>
        </w:trPr>
        <w:tc>
          <w:tcPr>
            <w:cnfStyle w:val="001000000000"/>
            <w:tcW w:w="2754" w:type="dxa"/>
          </w:tcPr>
          <w:p w:rsidR="00B64FFA" w:rsidRDefault="00B64FFA" w:rsidP="006057E2">
            <w:pPr>
              <w:rPr>
                <w:lang w:val="en-US"/>
              </w:rPr>
            </w:pPr>
            <w:r>
              <w:rPr>
                <w:lang w:val="en-US"/>
              </w:rPr>
              <w:t>BC</w:t>
            </w:r>
          </w:p>
        </w:tc>
        <w:tc>
          <w:tcPr>
            <w:tcW w:w="2754" w:type="dxa"/>
          </w:tcPr>
          <w:p w:rsidR="00B64FFA" w:rsidRDefault="00B64FFA" w:rsidP="006057E2">
            <w:pPr>
              <w:cnfStyle w:val="000000100000"/>
              <w:rPr>
                <w:lang w:val="en-US"/>
              </w:rPr>
            </w:pPr>
            <w:r>
              <w:rPr>
                <w:lang w:val="en-US"/>
              </w:rPr>
              <w:t>216</w:t>
            </w:r>
          </w:p>
        </w:tc>
        <w:tc>
          <w:tcPr>
            <w:tcW w:w="2754" w:type="dxa"/>
          </w:tcPr>
          <w:p w:rsidR="00B64FFA" w:rsidRDefault="00B64FFA" w:rsidP="006057E2">
            <w:pPr>
              <w:cnfStyle w:val="000000100000"/>
              <w:rPr>
                <w:lang w:val="en-US"/>
              </w:rPr>
            </w:pPr>
            <w:r>
              <w:rPr>
                <w:lang w:val="en-US"/>
              </w:rPr>
              <w:t>1,036</w:t>
            </w:r>
          </w:p>
        </w:tc>
        <w:tc>
          <w:tcPr>
            <w:tcW w:w="2754" w:type="dxa"/>
          </w:tcPr>
          <w:p w:rsidR="00B64FFA" w:rsidRDefault="00B64FFA" w:rsidP="006057E2">
            <w:pPr>
              <w:cnfStyle w:val="000000100000"/>
              <w:rPr>
                <w:lang w:val="en-US"/>
              </w:rPr>
            </w:pPr>
            <w:r>
              <w:rPr>
                <w:lang w:val="en-US"/>
              </w:rPr>
              <w:t>14%</w:t>
            </w:r>
          </w:p>
        </w:tc>
      </w:tr>
      <w:tr w:rsidR="00B64FFA" w:rsidTr="00417130">
        <w:trPr>
          <w:cnfStyle w:val="000000010000"/>
        </w:trPr>
        <w:tc>
          <w:tcPr>
            <w:cnfStyle w:val="001000000000"/>
            <w:tcW w:w="2754" w:type="dxa"/>
          </w:tcPr>
          <w:p w:rsidR="00B64FFA" w:rsidRDefault="00B64FFA" w:rsidP="006057E2">
            <w:pPr>
              <w:rPr>
                <w:lang w:val="en-US"/>
              </w:rPr>
            </w:pPr>
            <w:r>
              <w:rPr>
                <w:lang w:val="en-US"/>
              </w:rPr>
              <w:t>Nunavut</w:t>
            </w:r>
          </w:p>
        </w:tc>
        <w:tc>
          <w:tcPr>
            <w:tcW w:w="2754" w:type="dxa"/>
          </w:tcPr>
          <w:p w:rsidR="00B64FFA" w:rsidRDefault="00B64FFA" w:rsidP="006057E2">
            <w:pPr>
              <w:cnfStyle w:val="000000010000"/>
              <w:rPr>
                <w:lang w:val="en-US"/>
              </w:rPr>
            </w:pPr>
            <w:r>
              <w:rPr>
                <w:lang w:val="en-US"/>
              </w:rPr>
              <w:t>2</w:t>
            </w:r>
          </w:p>
        </w:tc>
        <w:tc>
          <w:tcPr>
            <w:tcW w:w="2754" w:type="dxa"/>
          </w:tcPr>
          <w:p w:rsidR="00B64FFA" w:rsidRDefault="00B64FFA" w:rsidP="006057E2">
            <w:pPr>
              <w:cnfStyle w:val="000000010000"/>
              <w:rPr>
                <w:lang w:val="en-US"/>
              </w:rPr>
            </w:pPr>
            <w:r>
              <w:rPr>
                <w:lang w:val="en-US"/>
              </w:rPr>
              <w:t>6</w:t>
            </w:r>
          </w:p>
        </w:tc>
        <w:tc>
          <w:tcPr>
            <w:tcW w:w="2754" w:type="dxa"/>
          </w:tcPr>
          <w:p w:rsidR="00B64FFA" w:rsidRDefault="00B64FFA" w:rsidP="006057E2">
            <w:pPr>
              <w:cnfStyle w:val="000000010000"/>
              <w:rPr>
                <w:lang w:val="en-US"/>
              </w:rPr>
            </w:pPr>
            <w:r>
              <w:rPr>
                <w:lang w:val="en-US"/>
              </w:rPr>
              <w:t>0.1%</w:t>
            </w:r>
          </w:p>
        </w:tc>
      </w:tr>
    </w:tbl>
    <w:p w:rsidR="00B64FFA" w:rsidRDefault="00B64FFA" w:rsidP="006057E2">
      <w:pPr>
        <w:spacing w:after="0" w:line="240" w:lineRule="auto"/>
        <w:rPr>
          <w:lang w:val="en-US"/>
        </w:rPr>
      </w:pPr>
    </w:p>
    <w:p w:rsidR="00B64FFA" w:rsidRDefault="00B64FFA" w:rsidP="006057E2">
      <w:pPr>
        <w:spacing w:after="0" w:line="240" w:lineRule="auto"/>
        <w:rPr>
          <w:lang w:val="en-US"/>
        </w:rPr>
        <w:sectPr w:rsidR="00B64FFA" w:rsidSect="009B3778">
          <w:type w:val="continuous"/>
          <w:pgSz w:w="12240" w:h="15840"/>
          <w:pgMar w:top="720" w:right="720" w:bottom="720" w:left="720" w:header="708" w:footer="708" w:gutter="0"/>
          <w:cols w:space="708"/>
          <w:docGrid w:linePitch="360"/>
        </w:sectPr>
      </w:pPr>
    </w:p>
    <w:p w:rsidR="006057E2" w:rsidRPr="006057E2" w:rsidRDefault="006057E2" w:rsidP="006057E2">
      <w:pPr>
        <w:spacing w:after="0" w:line="240" w:lineRule="auto"/>
      </w:pPr>
      <w:r w:rsidRPr="006057E2">
        <w:rPr>
          <w:lang w:val="en-US"/>
        </w:rPr>
        <w:lastRenderedPageBreak/>
        <w:t>Unsuccessful Attempts</w:t>
      </w:r>
    </w:p>
    <w:p w:rsidR="006057E2" w:rsidRPr="006057E2" w:rsidRDefault="006057E2" w:rsidP="006057E2">
      <w:pPr>
        <w:spacing w:after="0" w:line="240" w:lineRule="auto"/>
      </w:pPr>
      <w:r w:rsidRPr="006057E2">
        <w:rPr>
          <w:lang w:val="en-US"/>
        </w:rPr>
        <w:t xml:space="preserve">Jeffrey </w:t>
      </w:r>
      <w:proofErr w:type="spellStart"/>
      <w:r w:rsidRPr="006057E2">
        <w:rPr>
          <w:lang w:val="en-US"/>
        </w:rPr>
        <w:t>Dahmer</w:t>
      </w:r>
      <w:proofErr w:type="spellEnd"/>
      <w:r w:rsidR="00B64FFA">
        <w:rPr>
          <w:lang w:val="en-US"/>
        </w:rPr>
        <w:t xml:space="preserve"> </w:t>
      </w:r>
    </w:p>
    <w:p w:rsidR="006057E2" w:rsidRPr="006057E2" w:rsidRDefault="006057E2" w:rsidP="006057E2">
      <w:pPr>
        <w:spacing w:after="0" w:line="240" w:lineRule="auto"/>
      </w:pPr>
      <w:r w:rsidRPr="006057E2">
        <w:rPr>
          <w:lang w:val="en-US"/>
        </w:rPr>
        <w:t xml:space="preserve">John Wayne </w:t>
      </w:r>
      <w:proofErr w:type="spellStart"/>
      <w:r w:rsidRPr="006057E2">
        <w:rPr>
          <w:lang w:val="en-US"/>
        </w:rPr>
        <w:t>Gacy</w:t>
      </w:r>
      <w:proofErr w:type="spellEnd"/>
    </w:p>
    <w:p w:rsidR="006057E2" w:rsidRPr="006057E2" w:rsidRDefault="006057E2" w:rsidP="006057E2">
      <w:pPr>
        <w:spacing w:after="0" w:line="240" w:lineRule="auto"/>
      </w:pPr>
      <w:r w:rsidRPr="006057E2">
        <w:rPr>
          <w:lang w:val="en-US"/>
        </w:rPr>
        <w:t>David Berkowitz</w:t>
      </w:r>
      <w:r w:rsidR="00DC6B6B">
        <w:rPr>
          <w:lang w:val="en-US"/>
        </w:rPr>
        <w:t xml:space="preserve"> </w:t>
      </w:r>
    </w:p>
    <w:p w:rsidR="006057E2" w:rsidRPr="006057E2" w:rsidRDefault="006057E2" w:rsidP="006057E2">
      <w:pPr>
        <w:spacing w:after="0" w:line="240" w:lineRule="auto"/>
      </w:pPr>
      <w:r w:rsidRPr="006057E2">
        <w:rPr>
          <w:lang w:val="en-US"/>
        </w:rPr>
        <w:t>Mark Chapman</w:t>
      </w:r>
    </w:p>
    <w:p w:rsidR="006057E2" w:rsidRPr="006057E2" w:rsidRDefault="00B64FFA" w:rsidP="006057E2">
      <w:pPr>
        <w:spacing w:after="0" w:line="240" w:lineRule="auto"/>
      </w:pPr>
      <w:r>
        <w:rPr>
          <w:lang w:val="en-US"/>
        </w:rPr>
        <w:br w:type="column"/>
      </w:r>
      <w:r w:rsidR="006057E2" w:rsidRPr="006057E2">
        <w:rPr>
          <w:lang w:val="en-US"/>
        </w:rPr>
        <w:lastRenderedPageBreak/>
        <w:t>Successful Attempts</w:t>
      </w:r>
    </w:p>
    <w:p w:rsidR="006057E2" w:rsidRPr="006057E2" w:rsidRDefault="006057E2" w:rsidP="006057E2">
      <w:pPr>
        <w:spacing w:after="0" w:line="240" w:lineRule="auto"/>
      </w:pPr>
      <w:r w:rsidRPr="006057E2">
        <w:rPr>
          <w:lang w:val="en-US"/>
        </w:rPr>
        <w:t xml:space="preserve">Edward </w:t>
      </w:r>
      <w:proofErr w:type="spellStart"/>
      <w:r w:rsidRPr="006057E2">
        <w:rPr>
          <w:lang w:val="en-US"/>
        </w:rPr>
        <w:t>Gein</w:t>
      </w:r>
      <w:proofErr w:type="spellEnd"/>
    </w:p>
    <w:p w:rsidR="006057E2" w:rsidRPr="006057E2" w:rsidRDefault="006057E2" w:rsidP="006057E2">
      <w:pPr>
        <w:spacing w:after="0" w:line="240" w:lineRule="auto"/>
      </w:pPr>
      <w:r w:rsidRPr="006057E2">
        <w:rPr>
          <w:lang w:val="en-US"/>
        </w:rPr>
        <w:t>John Hinckley</w:t>
      </w:r>
    </w:p>
    <w:p w:rsidR="006057E2" w:rsidRPr="006057E2" w:rsidRDefault="006057E2" w:rsidP="006057E2">
      <w:pPr>
        <w:spacing w:after="0" w:line="240" w:lineRule="auto"/>
      </w:pPr>
      <w:r w:rsidRPr="006057E2">
        <w:rPr>
          <w:lang w:val="en-US"/>
        </w:rPr>
        <w:t>Francine Hughes</w:t>
      </w:r>
    </w:p>
    <w:p w:rsidR="006057E2" w:rsidRPr="006057E2" w:rsidRDefault="006057E2" w:rsidP="006057E2">
      <w:pPr>
        <w:spacing w:after="0" w:line="240" w:lineRule="auto"/>
      </w:pPr>
      <w:r w:rsidRPr="006057E2">
        <w:rPr>
          <w:lang w:val="en-US"/>
        </w:rPr>
        <w:t>Lorena Bobbitt</w:t>
      </w:r>
    </w:p>
    <w:p w:rsidR="006057E2" w:rsidRPr="006057E2" w:rsidRDefault="006057E2" w:rsidP="006057E2">
      <w:pPr>
        <w:spacing w:after="0" w:line="240" w:lineRule="auto"/>
      </w:pPr>
      <w:r w:rsidRPr="006057E2">
        <w:rPr>
          <w:lang w:val="en-US"/>
        </w:rPr>
        <w:t xml:space="preserve">Jeffrey </w:t>
      </w:r>
      <w:proofErr w:type="spellStart"/>
      <w:r w:rsidRPr="006057E2">
        <w:rPr>
          <w:lang w:val="en-US"/>
        </w:rPr>
        <w:t>Arenburg</w:t>
      </w:r>
      <w:proofErr w:type="spellEnd"/>
    </w:p>
    <w:p w:rsidR="00B64FFA" w:rsidRDefault="00B64FFA" w:rsidP="006057E2">
      <w:pPr>
        <w:spacing w:after="0" w:line="240" w:lineRule="auto"/>
        <w:rPr>
          <w:lang w:val="en-US"/>
        </w:rPr>
        <w:sectPr w:rsidR="00B64FFA" w:rsidSect="00B64FFA">
          <w:type w:val="continuous"/>
          <w:pgSz w:w="12240" w:h="15840"/>
          <w:pgMar w:top="720" w:right="720" w:bottom="720" w:left="720" w:header="708" w:footer="708" w:gutter="0"/>
          <w:cols w:num="2" w:space="708"/>
          <w:docGrid w:linePitch="360"/>
        </w:sectPr>
      </w:pPr>
    </w:p>
    <w:p w:rsidR="00B64FFA" w:rsidRDefault="00B64FFA" w:rsidP="006057E2">
      <w:pPr>
        <w:spacing w:after="0" w:line="240" w:lineRule="auto"/>
        <w:rPr>
          <w:lang w:val="en-US"/>
        </w:rPr>
      </w:pPr>
    </w:p>
    <w:p w:rsidR="006057E2" w:rsidRPr="006057E2" w:rsidRDefault="006057E2" w:rsidP="006057E2">
      <w:pPr>
        <w:spacing w:after="0" w:line="240" w:lineRule="auto"/>
      </w:pPr>
      <w:r w:rsidRPr="006057E2">
        <w:rPr>
          <w:lang w:val="en-US"/>
        </w:rPr>
        <w:t xml:space="preserve">Tom </w:t>
      </w:r>
      <w:proofErr w:type="spellStart"/>
      <w:r w:rsidRPr="006057E2">
        <w:rPr>
          <w:lang w:val="en-US"/>
        </w:rPr>
        <w:t>McClean</w:t>
      </w:r>
      <w:proofErr w:type="spellEnd"/>
      <w:r w:rsidRPr="006057E2">
        <w:rPr>
          <w:lang w:val="en-US"/>
        </w:rPr>
        <w:t xml:space="preserve"> &amp; Vincent Li</w:t>
      </w:r>
      <w:r w:rsidR="005C41DE">
        <w:rPr>
          <w:lang w:val="en-US"/>
        </w:rPr>
        <w:t xml:space="preserve"> (raised much debate) (greyhound bus) </w:t>
      </w:r>
    </w:p>
    <w:p w:rsidR="006057E2" w:rsidRPr="006057E2" w:rsidRDefault="006057E2" w:rsidP="005C41DE">
      <w:pPr>
        <w:pStyle w:val="ListParagraph"/>
        <w:numPr>
          <w:ilvl w:val="0"/>
          <w:numId w:val="77"/>
        </w:numPr>
        <w:spacing w:after="0" w:line="240" w:lineRule="auto"/>
      </w:pPr>
      <w:r w:rsidRPr="005C41DE">
        <w:rPr>
          <w:lang w:val="en-US"/>
        </w:rPr>
        <w:t xml:space="preserve">“I believe that mentality ill or not, people who commit this type of horrific murder need to be held responsible.” (Tim </w:t>
      </w:r>
      <w:proofErr w:type="spellStart"/>
      <w:r w:rsidRPr="005C41DE">
        <w:rPr>
          <w:lang w:val="en-US"/>
        </w:rPr>
        <w:t>McClean’s</w:t>
      </w:r>
      <w:proofErr w:type="spellEnd"/>
      <w:r w:rsidRPr="005C41DE">
        <w:rPr>
          <w:lang w:val="en-US"/>
        </w:rPr>
        <w:t xml:space="preserve"> mother)</w:t>
      </w:r>
    </w:p>
    <w:p w:rsidR="006057E2" w:rsidRPr="006057E2" w:rsidRDefault="006057E2" w:rsidP="005C41DE">
      <w:pPr>
        <w:pStyle w:val="ListParagraph"/>
        <w:numPr>
          <w:ilvl w:val="0"/>
          <w:numId w:val="77"/>
        </w:numPr>
        <w:spacing w:after="0" w:line="240" w:lineRule="auto"/>
      </w:pPr>
      <w:r w:rsidRPr="005C41DE">
        <w:rPr>
          <w:lang w:val="en-US"/>
        </w:rPr>
        <w:t>Anyone who murders should serve life with no parole</w:t>
      </w:r>
    </w:p>
    <w:p w:rsidR="005C41DE" w:rsidRDefault="005C41DE" w:rsidP="006057E2">
      <w:pPr>
        <w:spacing w:after="0" w:line="240" w:lineRule="auto"/>
        <w:rPr>
          <w:lang w:val="en-US"/>
        </w:rPr>
      </w:pPr>
    </w:p>
    <w:p w:rsidR="006057E2" w:rsidRPr="006057E2" w:rsidRDefault="006057E2" w:rsidP="006057E2">
      <w:pPr>
        <w:spacing w:after="0" w:line="240" w:lineRule="auto"/>
      </w:pPr>
      <w:r w:rsidRPr="006057E2">
        <w:rPr>
          <w:lang w:val="en-US"/>
        </w:rPr>
        <w:t>High Rates of Mental Illness</w:t>
      </w:r>
    </w:p>
    <w:p w:rsidR="006057E2" w:rsidRPr="006057E2" w:rsidRDefault="006057E2" w:rsidP="005C41DE">
      <w:pPr>
        <w:pStyle w:val="ListParagraph"/>
        <w:numPr>
          <w:ilvl w:val="0"/>
          <w:numId w:val="78"/>
        </w:numPr>
        <w:spacing w:after="0" w:line="240" w:lineRule="auto"/>
      </w:pPr>
      <w:r w:rsidRPr="005C41DE">
        <w:rPr>
          <w:lang w:val="en-US"/>
        </w:rPr>
        <w:t>Individuals with a mental illness are arrested more often</w:t>
      </w:r>
    </w:p>
    <w:p w:rsidR="006057E2" w:rsidRPr="006057E2" w:rsidRDefault="006057E2" w:rsidP="005C41DE">
      <w:pPr>
        <w:pStyle w:val="ListParagraph"/>
        <w:numPr>
          <w:ilvl w:val="0"/>
          <w:numId w:val="78"/>
        </w:numPr>
        <w:spacing w:after="0" w:line="240" w:lineRule="auto"/>
      </w:pPr>
      <w:r w:rsidRPr="005C41DE">
        <w:rPr>
          <w:lang w:val="en-US"/>
        </w:rPr>
        <w:t>Individuals with a mental illness are more likely to get caught</w:t>
      </w:r>
    </w:p>
    <w:p w:rsidR="006057E2" w:rsidRPr="006057E2" w:rsidRDefault="006057E2" w:rsidP="005C41DE">
      <w:pPr>
        <w:pStyle w:val="ListParagraph"/>
        <w:numPr>
          <w:ilvl w:val="0"/>
          <w:numId w:val="78"/>
        </w:numPr>
        <w:spacing w:after="0" w:line="240" w:lineRule="auto"/>
      </w:pPr>
      <w:r w:rsidRPr="005C41DE">
        <w:rPr>
          <w:lang w:val="en-US"/>
        </w:rPr>
        <w:t>Individuals with a mental illness are more likely to plead guilty</w:t>
      </w:r>
    </w:p>
    <w:p w:rsidR="005C41DE" w:rsidRDefault="005C41DE" w:rsidP="006057E2">
      <w:pPr>
        <w:spacing w:after="0" w:line="240" w:lineRule="auto"/>
        <w:rPr>
          <w:lang w:val="en-US"/>
        </w:rPr>
      </w:pPr>
    </w:p>
    <w:p w:rsidR="006057E2" w:rsidRPr="006057E2" w:rsidRDefault="006057E2" w:rsidP="006057E2">
      <w:pPr>
        <w:spacing w:after="0" w:line="240" w:lineRule="auto"/>
      </w:pPr>
      <w:r w:rsidRPr="006057E2">
        <w:rPr>
          <w:lang w:val="en-US"/>
        </w:rPr>
        <w:t>Prevalence Rates of Psychiatric Disorders</w:t>
      </w:r>
    </w:p>
    <w:tbl>
      <w:tblPr>
        <w:tblStyle w:val="LightShading-Accent3"/>
        <w:tblW w:w="0" w:type="auto"/>
        <w:tblLook w:val="04A0"/>
      </w:tblPr>
      <w:tblGrid>
        <w:gridCol w:w="5508"/>
        <w:gridCol w:w="5508"/>
      </w:tblGrid>
      <w:tr w:rsidR="00417130" w:rsidTr="00417130">
        <w:trPr>
          <w:cnfStyle w:val="100000000000"/>
        </w:trPr>
        <w:tc>
          <w:tcPr>
            <w:cnfStyle w:val="001000000000"/>
            <w:tcW w:w="5508" w:type="dxa"/>
          </w:tcPr>
          <w:p w:rsidR="00417130" w:rsidRDefault="00417130" w:rsidP="006057E2">
            <w:pPr>
              <w:rPr>
                <w:lang w:val="en-US"/>
              </w:rPr>
            </w:pPr>
            <w:r>
              <w:rPr>
                <w:lang w:val="en-US"/>
              </w:rPr>
              <w:t xml:space="preserve">Type of mental Disorder </w:t>
            </w:r>
          </w:p>
        </w:tc>
        <w:tc>
          <w:tcPr>
            <w:tcW w:w="5508" w:type="dxa"/>
          </w:tcPr>
          <w:p w:rsidR="00417130" w:rsidRDefault="00417130" w:rsidP="006057E2">
            <w:pPr>
              <w:cnfStyle w:val="100000000000"/>
              <w:rPr>
                <w:lang w:val="en-US"/>
              </w:rPr>
            </w:pPr>
            <w:r>
              <w:rPr>
                <w:lang w:val="en-US"/>
              </w:rPr>
              <w:t xml:space="preserve">Rate </w:t>
            </w:r>
          </w:p>
        </w:tc>
      </w:tr>
      <w:tr w:rsidR="00417130" w:rsidTr="00417130">
        <w:trPr>
          <w:cnfStyle w:val="000000100000"/>
        </w:trPr>
        <w:tc>
          <w:tcPr>
            <w:cnfStyle w:val="001000000000"/>
            <w:tcW w:w="5508" w:type="dxa"/>
          </w:tcPr>
          <w:p w:rsidR="00417130" w:rsidRDefault="00417130" w:rsidP="006057E2">
            <w:pPr>
              <w:rPr>
                <w:lang w:val="en-US"/>
              </w:rPr>
            </w:pPr>
            <w:r>
              <w:rPr>
                <w:lang w:val="en-US"/>
              </w:rPr>
              <w:t>Substance abuse</w:t>
            </w:r>
          </w:p>
        </w:tc>
        <w:tc>
          <w:tcPr>
            <w:tcW w:w="5508" w:type="dxa"/>
          </w:tcPr>
          <w:p w:rsidR="00417130" w:rsidRDefault="00417130" w:rsidP="006057E2">
            <w:pPr>
              <w:cnfStyle w:val="000000100000"/>
              <w:rPr>
                <w:lang w:val="en-US"/>
              </w:rPr>
            </w:pPr>
            <w:r>
              <w:rPr>
                <w:lang w:val="en-US"/>
              </w:rPr>
              <w:t>87%</w:t>
            </w:r>
          </w:p>
        </w:tc>
      </w:tr>
      <w:tr w:rsidR="00417130" w:rsidTr="00417130">
        <w:tc>
          <w:tcPr>
            <w:cnfStyle w:val="001000000000"/>
            <w:tcW w:w="5508" w:type="dxa"/>
          </w:tcPr>
          <w:p w:rsidR="00417130" w:rsidRDefault="00417130" w:rsidP="006057E2">
            <w:pPr>
              <w:rPr>
                <w:lang w:val="en-US"/>
              </w:rPr>
            </w:pPr>
            <w:r>
              <w:rPr>
                <w:lang w:val="en-US"/>
              </w:rPr>
              <w:t>Antisocial personality disorder</w:t>
            </w:r>
          </w:p>
        </w:tc>
        <w:tc>
          <w:tcPr>
            <w:tcW w:w="5508" w:type="dxa"/>
          </w:tcPr>
          <w:p w:rsidR="00417130" w:rsidRDefault="00417130" w:rsidP="006057E2">
            <w:pPr>
              <w:cnfStyle w:val="000000000000"/>
              <w:rPr>
                <w:lang w:val="en-US"/>
              </w:rPr>
            </w:pPr>
            <w:r>
              <w:rPr>
                <w:lang w:val="en-US"/>
              </w:rPr>
              <w:t>57%</w:t>
            </w:r>
          </w:p>
        </w:tc>
      </w:tr>
      <w:tr w:rsidR="00417130" w:rsidTr="00417130">
        <w:trPr>
          <w:cnfStyle w:val="000000100000"/>
        </w:trPr>
        <w:tc>
          <w:tcPr>
            <w:cnfStyle w:val="001000000000"/>
            <w:tcW w:w="5508" w:type="dxa"/>
          </w:tcPr>
          <w:p w:rsidR="00417130" w:rsidRDefault="00417130" w:rsidP="006057E2">
            <w:pPr>
              <w:rPr>
                <w:lang w:val="en-US"/>
              </w:rPr>
            </w:pPr>
            <w:r>
              <w:rPr>
                <w:lang w:val="en-US"/>
              </w:rPr>
              <w:t>Affective disorder</w:t>
            </w:r>
          </w:p>
        </w:tc>
        <w:tc>
          <w:tcPr>
            <w:tcW w:w="5508" w:type="dxa"/>
          </w:tcPr>
          <w:p w:rsidR="00417130" w:rsidRDefault="00417130" w:rsidP="006057E2">
            <w:pPr>
              <w:cnfStyle w:val="000000100000"/>
              <w:rPr>
                <w:lang w:val="en-US"/>
              </w:rPr>
            </w:pPr>
            <w:r>
              <w:rPr>
                <w:lang w:val="en-US"/>
              </w:rPr>
              <w:t>23%</w:t>
            </w:r>
          </w:p>
        </w:tc>
      </w:tr>
      <w:tr w:rsidR="00417130" w:rsidTr="00417130">
        <w:tc>
          <w:tcPr>
            <w:cnfStyle w:val="001000000000"/>
            <w:tcW w:w="5508" w:type="dxa"/>
          </w:tcPr>
          <w:p w:rsidR="00417130" w:rsidRDefault="00417130" w:rsidP="006057E2">
            <w:pPr>
              <w:rPr>
                <w:lang w:val="en-US"/>
              </w:rPr>
            </w:pPr>
            <w:r>
              <w:rPr>
                <w:lang w:val="en-US"/>
              </w:rPr>
              <w:t>Anxiety/Somatoform Disorders</w:t>
            </w:r>
          </w:p>
        </w:tc>
        <w:tc>
          <w:tcPr>
            <w:tcW w:w="5508" w:type="dxa"/>
          </w:tcPr>
          <w:p w:rsidR="00417130" w:rsidRDefault="00417130" w:rsidP="006057E2">
            <w:pPr>
              <w:cnfStyle w:val="000000000000"/>
              <w:rPr>
                <w:lang w:val="en-US"/>
              </w:rPr>
            </w:pPr>
            <w:r>
              <w:rPr>
                <w:lang w:val="en-US"/>
              </w:rPr>
              <w:t>16%</w:t>
            </w:r>
          </w:p>
        </w:tc>
      </w:tr>
      <w:tr w:rsidR="00417130" w:rsidTr="00417130">
        <w:trPr>
          <w:cnfStyle w:val="000000100000"/>
        </w:trPr>
        <w:tc>
          <w:tcPr>
            <w:cnfStyle w:val="001000000000"/>
            <w:tcW w:w="5508" w:type="dxa"/>
          </w:tcPr>
          <w:p w:rsidR="00417130" w:rsidRDefault="00417130" w:rsidP="006057E2">
            <w:pPr>
              <w:rPr>
                <w:lang w:val="en-US"/>
              </w:rPr>
            </w:pPr>
            <w:r>
              <w:rPr>
                <w:lang w:val="en-US"/>
              </w:rPr>
              <w:t>schizophrenia</w:t>
            </w:r>
          </w:p>
        </w:tc>
        <w:tc>
          <w:tcPr>
            <w:tcW w:w="5508" w:type="dxa"/>
          </w:tcPr>
          <w:p w:rsidR="00417130" w:rsidRDefault="00417130" w:rsidP="006057E2">
            <w:pPr>
              <w:cnfStyle w:val="000000100000"/>
              <w:rPr>
                <w:lang w:val="en-US"/>
              </w:rPr>
            </w:pPr>
            <w:r>
              <w:rPr>
                <w:lang w:val="en-US"/>
              </w:rPr>
              <w:t>2%</w:t>
            </w:r>
          </w:p>
        </w:tc>
      </w:tr>
    </w:tbl>
    <w:p w:rsidR="00417130" w:rsidRDefault="00417130" w:rsidP="006057E2">
      <w:pPr>
        <w:spacing w:after="0" w:line="240" w:lineRule="auto"/>
        <w:rPr>
          <w:lang w:val="en-US"/>
        </w:rPr>
      </w:pPr>
    </w:p>
    <w:p w:rsidR="00417130" w:rsidRDefault="00417130" w:rsidP="006057E2">
      <w:pPr>
        <w:spacing w:after="0" w:line="240" w:lineRule="auto"/>
        <w:rPr>
          <w:lang w:val="en-US"/>
        </w:rPr>
      </w:pPr>
    </w:p>
    <w:p w:rsidR="006057E2" w:rsidRPr="006057E2" w:rsidRDefault="006057E2" w:rsidP="006057E2">
      <w:pPr>
        <w:spacing w:after="0" w:line="240" w:lineRule="auto"/>
      </w:pPr>
      <w:r w:rsidRPr="006057E2">
        <w:rPr>
          <w:lang w:val="en-US"/>
        </w:rPr>
        <w:t>Automatism</w:t>
      </w:r>
    </w:p>
    <w:p w:rsidR="006057E2" w:rsidRPr="006057E2" w:rsidRDefault="006057E2" w:rsidP="00417130">
      <w:pPr>
        <w:pStyle w:val="ListParagraph"/>
        <w:numPr>
          <w:ilvl w:val="0"/>
          <w:numId w:val="79"/>
        </w:numPr>
        <w:spacing w:after="0" w:line="240" w:lineRule="auto"/>
      </w:pPr>
      <w:r w:rsidRPr="00417130">
        <w:rPr>
          <w:lang w:val="en-US"/>
        </w:rPr>
        <w:t xml:space="preserve">Unconscious, involuntary </w:t>
      </w:r>
      <w:r w:rsidRPr="00417130">
        <w:t>behaviour</w:t>
      </w:r>
    </w:p>
    <w:p w:rsidR="006057E2" w:rsidRPr="006057E2" w:rsidRDefault="006057E2" w:rsidP="00417130">
      <w:pPr>
        <w:pStyle w:val="ListParagraph"/>
        <w:numPr>
          <w:ilvl w:val="0"/>
          <w:numId w:val="79"/>
        </w:numPr>
        <w:spacing w:after="0" w:line="240" w:lineRule="auto"/>
      </w:pPr>
      <w:r w:rsidRPr="00417130">
        <w:rPr>
          <w:lang w:val="en-US"/>
        </w:rPr>
        <w:t>the person committing the act is not aware of what they are doing</w:t>
      </w:r>
    </w:p>
    <w:p w:rsidR="006057E2" w:rsidRPr="006057E2" w:rsidRDefault="006057E2" w:rsidP="00417130">
      <w:pPr>
        <w:pStyle w:val="ListParagraph"/>
        <w:numPr>
          <w:ilvl w:val="0"/>
          <w:numId w:val="79"/>
        </w:numPr>
        <w:spacing w:after="0" w:line="240" w:lineRule="auto"/>
      </w:pPr>
      <w:r w:rsidRPr="00417130">
        <w:rPr>
          <w:lang w:val="en-US"/>
        </w:rPr>
        <w:t>Premise</w:t>
      </w:r>
    </w:p>
    <w:p w:rsidR="006057E2" w:rsidRPr="006057E2" w:rsidRDefault="006057E2" w:rsidP="00417130">
      <w:pPr>
        <w:pStyle w:val="ListParagraph"/>
        <w:numPr>
          <w:ilvl w:val="1"/>
          <w:numId w:val="79"/>
        </w:numPr>
        <w:spacing w:after="0" w:line="240" w:lineRule="auto"/>
      </w:pPr>
      <w:r w:rsidRPr="00417130">
        <w:rPr>
          <w:lang w:val="en-US"/>
        </w:rPr>
        <w:t>Voluntary conduct is essential to be found guilty of committing an offence</w:t>
      </w:r>
    </w:p>
    <w:p w:rsidR="00417130" w:rsidRDefault="00417130" w:rsidP="006057E2">
      <w:pPr>
        <w:spacing w:after="0" w:line="240" w:lineRule="auto"/>
        <w:rPr>
          <w:lang w:val="en-US"/>
        </w:rPr>
      </w:pPr>
    </w:p>
    <w:p w:rsidR="006057E2" w:rsidRPr="006057E2" w:rsidRDefault="006057E2" w:rsidP="006057E2">
      <w:pPr>
        <w:spacing w:after="0" w:line="240" w:lineRule="auto"/>
      </w:pPr>
      <w:r w:rsidRPr="006057E2">
        <w:rPr>
          <w:lang w:val="en-US"/>
        </w:rPr>
        <w:t>Types of Automatism</w:t>
      </w:r>
    </w:p>
    <w:p w:rsidR="006057E2" w:rsidRPr="006057E2" w:rsidRDefault="006057E2" w:rsidP="00417130">
      <w:pPr>
        <w:pStyle w:val="ListParagraph"/>
        <w:numPr>
          <w:ilvl w:val="0"/>
          <w:numId w:val="80"/>
        </w:numPr>
        <w:spacing w:after="0" w:line="240" w:lineRule="auto"/>
      </w:pPr>
      <w:r w:rsidRPr="00417130">
        <w:rPr>
          <w:lang w:val="en-US"/>
        </w:rPr>
        <w:t>Supreme Court stated there are two forms of automatism:</w:t>
      </w:r>
    </w:p>
    <w:p w:rsidR="006057E2" w:rsidRPr="006057E2" w:rsidRDefault="006057E2" w:rsidP="00417130">
      <w:pPr>
        <w:pStyle w:val="ListParagraph"/>
        <w:numPr>
          <w:ilvl w:val="1"/>
          <w:numId w:val="80"/>
        </w:numPr>
        <w:spacing w:after="0" w:line="240" w:lineRule="auto"/>
      </w:pPr>
      <w:r w:rsidRPr="00417130">
        <w:rPr>
          <w:lang w:val="en-US"/>
        </w:rPr>
        <w:t>Insane</w:t>
      </w:r>
    </w:p>
    <w:p w:rsidR="006057E2" w:rsidRPr="006057E2" w:rsidRDefault="006057E2" w:rsidP="00417130">
      <w:pPr>
        <w:pStyle w:val="ListParagraph"/>
        <w:numPr>
          <w:ilvl w:val="1"/>
          <w:numId w:val="80"/>
        </w:numPr>
        <w:spacing w:after="0" w:line="240" w:lineRule="auto"/>
      </w:pPr>
      <w:proofErr w:type="spellStart"/>
      <w:r w:rsidRPr="00417130">
        <w:rPr>
          <w:lang w:val="en-US"/>
        </w:rPr>
        <w:t>Noninsane</w:t>
      </w:r>
      <w:proofErr w:type="spellEnd"/>
    </w:p>
    <w:p w:rsidR="006057E2" w:rsidRPr="006057E2" w:rsidRDefault="003C349B" w:rsidP="003C349B">
      <w:pPr>
        <w:pStyle w:val="ListParagraph"/>
        <w:numPr>
          <w:ilvl w:val="0"/>
          <w:numId w:val="80"/>
        </w:numPr>
        <w:spacing w:after="0" w:line="240" w:lineRule="auto"/>
      </w:pPr>
      <w:r>
        <w:rPr>
          <w:lang w:val="en-US"/>
        </w:rPr>
        <w:t>To address defens</w:t>
      </w:r>
      <w:r w:rsidR="006057E2" w:rsidRPr="003C349B">
        <w:rPr>
          <w:lang w:val="en-US"/>
        </w:rPr>
        <w:t>es of automatism:</w:t>
      </w:r>
    </w:p>
    <w:p w:rsidR="006057E2" w:rsidRPr="006057E2" w:rsidRDefault="006057E2" w:rsidP="003C349B">
      <w:pPr>
        <w:pStyle w:val="ListParagraph"/>
        <w:numPr>
          <w:ilvl w:val="1"/>
          <w:numId w:val="80"/>
        </w:numPr>
        <w:spacing w:after="0" w:line="240" w:lineRule="auto"/>
      </w:pPr>
      <w:r w:rsidRPr="003C349B">
        <w:rPr>
          <w:lang w:val="en-US"/>
        </w:rPr>
        <w:t xml:space="preserve">Judge decides whether evidence exists that </w:t>
      </w:r>
      <w:proofErr w:type="spellStart"/>
      <w:r w:rsidRPr="003C349B">
        <w:rPr>
          <w:lang w:val="en-US"/>
        </w:rPr>
        <w:t>behaviour</w:t>
      </w:r>
      <w:proofErr w:type="spellEnd"/>
      <w:r w:rsidRPr="003C349B">
        <w:rPr>
          <w:lang w:val="en-US"/>
        </w:rPr>
        <w:t xml:space="preserve"> was involuntary</w:t>
      </w:r>
    </w:p>
    <w:p w:rsidR="006057E2" w:rsidRPr="006057E2" w:rsidRDefault="006057E2" w:rsidP="003C349B">
      <w:pPr>
        <w:pStyle w:val="ListParagraph"/>
        <w:numPr>
          <w:ilvl w:val="1"/>
          <w:numId w:val="80"/>
        </w:numPr>
        <w:spacing w:after="0" w:line="240" w:lineRule="auto"/>
      </w:pPr>
      <w:r w:rsidRPr="003C349B">
        <w:rPr>
          <w:lang w:val="en-US"/>
        </w:rPr>
        <w:t>Judge decides if condition is a mental disorder (insane) or sane automatism</w:t>
      </w:r>
    </w:p>
    <w:p w:rsidR="003C349B" w:rsidRDefault="003C349B" w:rsidP="003C349B">
      <w:pPr>
        <w:spacing w:after="0" w:line="240" w:lineRule="auto"/>
        <w:rPr>
          <w:lang w:val="en-US"/>
        </w:rPr>
      </w:pPr>
    </w:p>
    <w:p w:rsidR="003C349B" w:rsidRDefault="003C349B" w:rsidP="003C349B">
      <w:pPr>
        <w:spacing w:after="0" w:line="240" w:lineRule="auto"/>
        <w:rPr>
          <w:lang w:val="en-US"/>
        </w:rPr>
      </w:pPr>
    </w:p>
    <w:p w:rsidR="003C349B" w:rsidRDefault="003C349B" w:rsidP="003C349B">
      <w:pPr>
        <w:spacing w:after="0" w:line="240" w:lineRule="auto"/>
        <w:rPr>
          <w:lang w:val="en-US"/>
        </w:rPr>
      </w:pPr>
    </w:p>
    <w:p w:rsidR="003C349B" w:rsidRDefault="003C349B" w:rsidP="003C349B">
      <w:pPr>
        <w:spacing w:after="0" w:line="240" w:lineRule="auto"/>
        <w:rPr>
          <w:lang w:val="en-US"/>
        </w:rPr>
      </w:pPr>
    </w:p>
    <w:p w:rsidR="006057E2" w:rsidRPr="006057E2" w:rsidRDefault="006057E2" w:rsidP="003C349B">
      <w:pPr>
        <w:spacing w:after="0" w:line="240" w:lineRule="auto"/>
      </w:pPr>
      <w:proofErr w:type="spellStart"/>
      <w:r w:rsidRPr="003C349B">
        <w:rPr>
          <w:lang w:val="en-US"/>
        </w:rPr>
        <w:lastRenderedPageBreak/>
        <w:t>Defences</w:t>
      </w:r>
      <w:proofErr w:type="spellEnd"/>
      <w:r w:rsidRPr="003C349B">
        <w:rPr>
          <w:lang w:val="en-US"/>
        </w:rPr>
        <w:t xml:space="preserve"> of </w:t>
      </w:r>
      <w:proofErr w:type="spellStart"/>
      <w:r w:rsidRPr="003C349B">
        <w:rPr>
          <w:lang w:val="en-US"/>
        </w:rPr>
        <w:t>Noninsane</w:t>
      </w:r>
      <w:proofErr w:type="spellEnd"/>
      <w:r w:rsidRPr="003C349B">
        <w:rPr>
          <w:lang w:val="en-US"/>
        </w:rPr>
        <w:t xml:space="preserve"> Automatism</w:t>
      </w:r>
    </w:p>
    <w:p w:rsidR="006057E2" w:rsidRPr="006057E2" w:rsidRDefault="006057E2" w:rsidP="003C349B">
      <w:pPr>
        <w:pStyle w:val="ListParagraph"/>
        <w:numPr>
          <w:ilvl w:val="0"/>
          <w:numId w:val="81"/>
        </w:numPr>
        <w:spacing w:after="0" w:line="240" w:lineRule="auto"/>
      </w:pPr>
      <w:r w:rsidRPr="003C349B">
        <w:rPr>
          <w:lang w:val="en-US"/>
        </w:rPr>
        <w:t>A physical blow (e.g., blow to the head)</w:t>
      </w:r>
    </w:p>
    <w:p w:rsidR="006057E2" w:rsidRPr="006057E2" w:rsidRDefault="006057E2" w:rsidP="003C349B">
      <w:pPr>
        <w:pStyle w:val="ListParagraph"/>
        <w:numPr>
          <w:ilvl w:val="0"/>
          <w:numId w:val="81"/>
        </w:numPr>
        <w:spacing w:after="0" w:line="240" w:lineRule="auto"/>
      </w:pPr>
      <w:r w:rsidRPr="003C349B">
        <w:rPr>
          <w:lang w:val="en-US"/>
        </w:rPr>
        <w:t>Physical ailments (e.g., stroke)</w:t>
      </w:r>
    </w:p>
    <w:p w:rsidR="006057E2" w:rsidRPr="006057E2" w:rsidRDefault="006057E2" w:rsidP="003C349B">
      <w:pPr>
        <w:pStyle w:val="ListParagraph"/>
        <w:numPr>
          <w:ilvl w:val="0"/>
          <w:numId w:val="81"/>
        </w:numPr>
        <w:spacing w:after="0" w:line="240" w:lineRule="auto"/>
      </w:pPr>
      <w:r w:rsidRPr="003C349B">
        <w:rPr>
          <w:lang w:val="en-US"/>
        </w:rPr>
        <w:t>Hypoglycemia (e.g., low blood sugar)</w:t>
      </w:r>
    </w:p>
    <w:p w:rsidR="006057E2" w:rsidRPr="006057E2" w:rsidRDefault="006057E2" w:rsidP="003C349B">
      <w:pPr>
        <w:pStyle w:val="ListParagraph"/>
        <w:numPr>
          <w:ilvl w:val="0"/>
          <w:numId w:val="81"/>
        </w:numPr>
        <w:spacing w:after="0" w:line="240" w:lineRule="auto"/>
      </w:pPr>
      <w:r w:rsidRPr="003C349B">
        <w:rPr>
          <w:lang w:val="en-US"/>
        </w:rPr>
        <w:t>Carbon monoxide poisoning</w:t>
      </w:r>
    </w:p>
    <w:p w:rsidR="006057E2" w:rsidRPr="006057E2" w:rsidRDefault="006057E2" w:rsidP="003C349B">
      <w:pPr>
        <w:pStyle w:val="ListParagraph"/>
        <w:numPr>
          <w:ilvl w:val="0"/>
          <w:numId w:val="81"/>
        </w:numPr>
        <w:spacing w:after="0" w:line="240" w:lineRule="auto"/>
      </w:pPr>
      <w:r w:rsidRPr="003C349B">
        <w:rPr>
          <w:lang w:val="en-US"/>
        </w:rPr>
        <w:t>Sleepwalking</w:t>
      </w:r>
    </w:p>
    <w:p w:rsidR="006057E2" w:rsidRPr="006057E2" w:rsidRDefault="006057E2" w:rsidP="003C349B">
      <w:pPr>
        <w:pStyle w:val="ListParagraph"/>
        <w:numPr>
          <w:ilvl w:val="0"/>
          <w:numId w:val="81"/>
        </w:numPr>
        <w:spacing w:after="0" w:line="240" w:lineRule="auto"/>
      </w:pPr>
      <w:r w:rsidRPr="003C349B">
        <w:rPr>
          <w:lang w:val="en-US"/>
        </w:rPr>
        <w:t>Involuntary intoxication</w:t>
      </w:r>
    </w:p>
    <w:p w:rsidR="006057E2" w:rsidRPr="006057E2" w:rsidRDefault="006057E2" w:rsidP="003C349B">
      <w:pPr>
        <w:pStyle w:val="ListParagraph"/>
        <w:numPr>
          <w:ilvl w:val="0"/>
          <w:numId w:val="81"/>
        </w:numPr>
        <w:spacing w:after="0" w:line="240" w:lineRule="auto"/>
      </w:pPr>
      <w:r w:rsidRPr="003C349B">
        <w:rPr>
          <w:lang w:val="en-US"/>
        </w:rPr>
        <w:t>Psychological blow from extraordinary external event</w:t>
      </w:r>
    </w:p>
    <w:p w:rsidR="003C349B" w:rsidRDefault="003C349B" w:rsidP="006057E2">
      <w:pPr>
        <w:spacing w:after="0" w:line="240" w:lineRule="auto"/>
        <w:rPr>
          <w:lang w:val="en-US"/>
        </w:rPr>
      </w:pPr>
    </w:p>
    <w:p w:rsidR="006057E2" w:rsidRPr="006057E2" w:rsidRDefault="006057E2" w:rsidP="006057E2">
      <w:pPr>
        <w:spacing w:after="0" w:line="240" w:lineRule="auto"/>
      </w:pPr>
      <w:r w:rsidRPr="006057E2">
        <w:rPr>
          <w:lang w:val="en-US"/>
        </w:rPr>
        <w:t>NCRMD versus Automatism</w:t>
      </w:r>
    </w:p>
    <w:p w:rsidR="006057E2" w:rsidRPr="006057E2" w:rsidRDefault="006057E2" w:rsidP="003C349B">
      <w:pPr>
        <w:pStyle w:val="ListParagraph"/>
        <w:numPr>
          <w:ilvl w:val="0"/>
          <w:numId w:val="82"/>
        </w:numPr>
        <w:spacing w:after="0" w:line="240" w:lineRule="auto"/>
      </w:pPr>
      <w:r w:rsidRPr="003C349B">
        <w:rPr>
          <w:lang w:val="en-US"/>
        </w:rPr>
        <w:t>Verdict outcome differs:</w:t>
      </w:r>
    </w:p>
    <w:p w:rsidR="006057E2" w:rsidRPr="006057E2" w:rsidRDefault="006057E2" w:rsidP="003C349B">
      <w:pPr>
        <w:pStyle w:val="ListParagraph"/>
        <w:numPr>
          <w:ilvl w:val="1"/>
          <w:numId w:val="82"/>
        </w:numPr>
        <w:spacing w:after="0" w:line="240" w:lineRule="auto"/>
      </w:pPr>
      <w:proofErr w:type="spellStart"/>
      <w:r w:rsidRPr="003C349B">
        <w:rPr>
          <w:lang w:val="en-US"/>
        </w:rPr>
        <w:t>Noninsane</w:t>
      </w:r>
      <w:proofErr w:type="spellEnd"/>
      <w:r w:rsidRPr="003C349B">
        <w:rPr>
          <w:lang w:val="en-US"/>
        </w:rPr>
        <w:t xml:space="preserve"> automatism results in a not guilty verdict</w:t>
      </w:r>
    </w:p>
    <w:p w:rsidR="006057E2" w:rsidRPr="006057E2" w:rsidRDefault="006057E2" w:rsidP="003C349B">
      <w:pPr>
        <w:pStyle w:val="ListParagraph"/>
        <w:numPr>
          <w:ilvl w:val="1"/>
          <w:numId w:val="82"/>
        </w:numPr>
        <w:spacing w:after="0" w:line="240" w:lineRule="auto"/>
      </w:pPr>
      <w:r w:rsidRPr="003C349B">
        <w:rPr>
          <w:lang w:val="en-US"/>
        </w:rPr>
        <w:t>Insane automatism results in an NCRMD verdict</w:t>
      </w:r>
    </w:p>
    <w:p w:rsidR="006057E2" w:rsidRPr="006057E2" w:rsidRDefault="006057E2" w:rsidP="003C349B">
      <w:pPr>
        <w:pStyle w:val="ListParagraph"/>
        <w:numPr>
          <w:ilvl w:val="1"/>
          <w:numId w:val="82"/>
        </w:numPr>
        <w:spacing w:after="0" w:line="240" w:lineRule="auto"/>
      </w:pPr>
      <w:r w:rsidRPr="003C349B">
        <w:rPr>
          <w:lang w:val="en-US"/>
        </w:rPr>
        <w:t>NCRMD verdict may result in defendant being sent to mental health facility</w:t>
      </w:r>
    </w:p>
    <w:p w:rsidR="003C349B" w:rsidRDefault="003C349B" w:rsidP="003C349B">
      <w:pPr>
        <w:spacing w:after="0" w:line="240" w:lineRule="auto"/>
        <w:rPr>
          <w:lang w:val="en-US"/>
        </w:rPr>
      </w:pPr>
    </w:p>
    <w:p w:rsidR="006057E2" w:rsidRPr="006057E2" w:rsidRDefault="006057E2" w:rsidP="003C349B">
      <w:pPr>
        <w:spacing w:after="0" w:line="240" w:lineRule="auto"/>
      </w:pPr>
      <w:r w:rsidRPr="003C349B">
        <w:rPr>
          <w:lang w:val="en-US"/>
        </w:rPr>
        <w:t>Automatism</w:t>
      </w:r>
    </w:p>
    <w:p w:rsidR="006057E2" w:rsidRPr="006057E2" w:rsidRDefault="006057E2" w:rsidP="003C349B">
      <w:pPr>
        <w:pStyle w:val="ListParagraph"/>
        <w:numPr>
          <w:ilvl w:val="0"/>
          <w:numId w:val="83"/>
        </w:numPr>
        <w:spacing w:after="0" w:line="240" w:lineRule="auto"/>
      </w:pPr>
      <w:r w:rsidRPr="003C349B">
        <w:rPr>
          <w:lang w:val="en-US"/>
        </w:rPr>
        <w:t>Unsuccessful</w:t>
      </w:r>
    </w:p>
    <w:p w:rsidR="006057E2" w:rsidRPr="006057E2" w:rsidRDefault="006057E2" w:rsidP="003C349B">
      <w:pPr>
        <w:pStyle w:val="ListParagraph"/>
        <w:numPr>
          <w:ilvl w:val="1"/>
          <w:numId w:val="83"/>
        </w:numPr>
        <w:spacing w:after="0" w:line="240" w:lineRule="auto"/>
      </w:pPr>
      <w:r w:rsidRPr="003C349B">
        <w:rPr>
          <w:i/>
          <w:iCs/>
          <w:lang w:val="en-US"/>
        </w:rPr>
        <w:t>R. v. Stone (1999)</w:t>
      </w:r>
      <w:r w:rsidR="003C349B">
        <w:rPr>
          <w:i/>
          <w:iCs/>
          <w:lang w:val="en-US"/>
        </w:rPr>
        <w:t xml:space="preserve"> (text book) </w:t>
      </w:r>
    </w:p>
    <w:p w:rsidR="006057E2" w:rsidRPr="006057E2" w:rsidRDefault="006057E2" w:rsidP="003C349B">
      <w:pPr>
        <w:pStyle w:val="ListParagraph"/>
        <w:numPr>
          <w:ilvl w:val="1"/>
          <w:numId w:val="83"/>
        </w:numPr>
        <w:spacing w:after="0" w:line="240" w:lineRule="auto"/>
      </w:pPr>
      <w:proofErr w:type="spellStart"/>
      <w:r w:rsidRPr="003C349B">
        <w:rPr>
          <w:lang w:val="en-US"/>
        </w:rPr>
        <w:t>Defence</w:t>
      </w:r>
      <w:proofErr w:type="spellEnd"/>
      <w:r w:rsidRPr="003C349B">
        <w:rPr>
          <w:lang w:val="en-US"/>
        </w:rPr>
        <w:t>: “exceptionally cruel, psychological sadistic, and profoundly rejecting” attack by wife</w:t>
      </w:r>
    </w:p>
    <w:p w:rsidR="006057E2" w:rsidRPr="006057E2" w:rsidRDefault="006057E2" w:rsidP="003C349B">
      <w:pPr>
        <w:pStyle w:val="ListParagraph"/>
        <w:numPr>
          <w:ilvl w:val="0"/>
          <w:numId w:val="83"/>
        </w:numPr>
        <w:spacing w:after="0" w:line="240" w:lineRule="auto"/>
      </w:pPr>
      <w:r w:rsidRPr="003C349B">
        <w:rPr>
          <w:lang w:val="en-US"/>
        </w:rPr>
        <w:t>Successful</w:t>
      </w:r>
    </w:p>
    <w:p w:rsidR="006057E2" w:rsidRPr="006057E2" w:rsidRDefault="006057E2" w:rsidP="003C349B">
      <w:pPr>
        <w:pStyle w:val="ListParagraph"/>
        <w:numPr>
          <w:ilvl w:val="1"/>
          <w:numId w:val="83"/>
        </w:numPr>
        <w:spacing w:after="0" w:line="240" w:lineRule="auto"/>
      </w:pPr>
      <w:r w:rsidRPr="003C349B">
        <w:rPr>
          <w:i/>
          <w:iCs/>
          <w:lang w:val="en-US"/>
        </w:rPr>
        <w:t>R. v. Parks (1992</w:t>
      </w:r>
      <w:proofErr w:type="gramStart"/>
      <w:r w:rsidRPr="003C349B">
        <w:rPr>
          <w:i/>
          <w:iCs/>
          <w:lang w:val="en-US"/>
        </w:rPr>
        <w:t>)</w:t>
      </w:r>
      <w:r w:rsidR="003C349B">
        <w:rPr>
          <w:i/>
          <w:iCs/>
          <w:lang w:val="en-US"/>
        </w:rPr>
        <w:t>(</w:t>
      </w:r>
      <w:proofErr w:type="gramEnd"/>
      <w:r w:rsidR="003C349B">
        <w:rPr>
          <w:i/>
          <w:iCs/>
          <w:lang w:val="en-US"/>
        </w:rPr>
        <w:t xml:space="preserve">sleepwalking) drove to </w:t>
      </w:r>
      <w:proofErr w:type="spellStart"/>
      <w:r w:rsidR="003C349B">
        <w:rPr>
          <w:i/>
          <w:iCs/>
          <w:lang w:val="en-US"/>
        </w:rPr>
        <w:t>inlaws</w:t>
      </w:r>
      <w:proofErr w:type="spellEnd"/>
      <w:r w:rsidR="003C349B">
        <w:rPr>
          <w:i/>
          <w:iCs/>
          <w:lang w:val="en-US"/>
        </w:rPr>
        <w:t xml:space="preserve"> and injured his in-laws. </w:t>
      </w:r>
    </w:p>
    <w:p w:rsidR="003C349B" w:rsidRDefault="003C349B" w:rsidP="006057E2">
      <w:pPr>
        <w:spacing w:after="0" w:line="240" w:lineRule="auto"/>
        <w:rPr>
          <w:lang w:val="en-US"/>
        </w:rPr>
      </w:pPr>
    </w:p>
    <w:p w:rsidR="006057E2" w:rsidRPr="006057E2" w:rsidRDefault="006057E2" w:rsidP="006057E2">
      <w:pPr>
        <w:spacing w:after="0" w:line="240" w:lineRule="auto"/>
      </w:pPr>
      <w:proofErr w:type="gramStart"/>
      <w:r w:rsidRPr="006057E2">
        <w:rPr>
          <w:lang w:val="en-US"/>
        </w:rPr>
        <w:t xml:space="preserve">Intoxication as a </w:t>
      </w:r>
      <w:proofErr w:type="spellStart"/>
      <w:r w:rsidRPr="006057E2">
        <w:rPr>
          <w:lang w:val="en-US"/>
        </w:rPr>
        <w:t>Defence</w:t>
      </w:r>
      <w:proofErr w:type="spellEnd"/>
      <w:r w:rsidRPr="006057E2">
        <w:rPr>
          <w:lang w:val="en-US"/>
        </w:rPr>
        <w:t>?</w:t>
      </w:r>
      <w:proofErr w:type="gramEnd"/>
    </w:p>
    <w:p w:rsidR="006057E2" w:rsidRPr="006057E2" w:rsidRDefault="006057E2" w:rsidP="003C349B">
      <w:pPr>
        <w:pStyle w:val="ListParagraph"/>
        <w:numPr>
          <w:ilvl w:val="0"/>
          <w:numId w:val="84"/>
        </w:numPr>
        <w:spacing w:after="0" w:line="240" w:lineRule="auto"/>
      </w:pPr>
      <w:r w:rsidRPr="003C349B">
        <w:rPr>
          <w:i/>
          <w:iCs/>
          <w:lang w:val="en-US"/>
        </w:rPr>
        <w:t xml:space="preserve">R. v. </w:t>
      </w:r>
      <w:proofErr w:type="spellStart"/>
      <w:r w:rsidRPr="003C349B">
        <w:rPr>
          <w:i/>
          <w:iCs/>
          <w:lang w:val="en-US"/>
        </w:rPr>
        <w:t>Daviault</w:t>
      </w:r>
      <w:proofErr w:type="spellEnd"/>
      <w:r w:rsidRPr="003C349B">
        <w:rPr>
          <w:i/>
          <w:iCs/>
          <w:lang w:val="en-US"/>
        </w:rPr>
        <w:t xml:space="preserve"> (1994)</w:t>
      </w:r>
    </w:p>
    <w:p w:rsidR="006057E2" w:rsidRPr="006057E2" w:rsidRDefault="006057E2" w:rsidP="003C349B">
      <w:pPr>
        <w:pStyle w:val="ListParagraph"/>
        <w:numPr>
          <w:ilvl w:val="0"/>
          <w:numId w:val="84"/>
        </w:numPr>
        <w:spacing w:after="0" w:line="240" w:lineRule="auto"/>
      </w:pPr>
      <w:r w:rsidRPr="003C349B">
        <w:rPr>
          <w:lang w:val="en-US"/>
        </w:rPr>
        <w:t>In 1995, Bill-C-72 was passed</w:t>
      </w:r>
    </w:p>
    <w:p w:rsidR="006057E2" w:rsidRPr="006057E2" w:rsidRDefault="006057E2" w:rsidP="003C349B">
      <w:pPr>
        <w:pStyle w:val="ListParagraph"/>
        <w:numPr>
          <w:ilvl w:val="1"/>
          <w:numId w:val="84"/>
        </w:numPr>
        <w:spacing w:after="0" w:line="240" w:lineRule="auto"/>
      </w:pPr>
      <w:r w:rsidRPr="003C349B">
        <w:rPr>
          <w:lang w:val="en-US"/>
        </w:rPr>
        <w:t xml:space="preserve">Intoxication </w:t>
      </w:r>
      <w:r w:rsidRPr="003C349B">
        <w:rPr>
          <w:i/>
          <w:iCs/>
          <w:lang w:val="en-US"/>
        </w:rPr>
        <w:t>is not</w:t>
      </w:r>
      <w:r w:rsidR="003C349B">
        <w:rPr>
          <w:lang w:val="en-US"/>
        </w:rPr>
        <w:t xml:space="preserve"> recognized as a defens</w:t>
      </w:r>
      <w:r w:rsidRPr="003C349B">
        <w:rPr>
          <w:lang w:val="en-US"/>
        </w:rPr>
        <w:t>e for violent crimes</w:t>
      </w:r>
    </w:p>
    <w:p w:rsidR="003C349B" w:rsidRDefault="003C349B" w:rsidP="003C349B">
      <w:pPr>
        <w:spacing w:after="0" w:line="240" w:lineRule="auto"/>
        <w:rPr>
          <w:lang w:val="en-US"/>
        </w:rPr>
      </w:pPr>
    </w:p>
    <w:p w:rsidR="006057E2" w:rsidRPr="006057E2" w:rsidRDefault="006057E2" w:rsidP="003C349B">
      <w:pPr>
        <w:spacing w:after="0" w:line="240" w:lineRule="auto"/>
      </w:pPr>
      <w:r w:rsidRPr="003C349B">
        <w:rPr>
          <w:lang w:val="en-US"/>
        </w:rPr>
        <w:t>Dealing with Mentally Ill Offenders</w:t>
      </w:r>
    </w:p>
    <w:p w:rsidR="006057E2" w:rsidRPr="006057E2" w:rsidRDefault="006057E2" w:rsidP="003C349B">
      <w:pPr>
        <w:pStyle w:val="ListParagraph"/>
        <w:numPr>
          <w:ilvl w:val="0"/>
          <w:numId w:val="85"/>
        </w:numPr>
        <w:spacing w:after="0" w:line="240" w:lineRule="auto"/>
      </w:pPr>
      <w:r w:rsidRPr="003C349B">
        <w:rPr>
          <w:lang w:val="en-US"/>
        </w:rPr>
        <w:t>Police have two options:</w:t>
      </w:r>
    </w:p>
    <w:p w:rsidR="006057E2" w:rsidRPr="006057E2" w:rsidRDefault="006057E2" w:rsidP="003C349B">
      <w:pPr>
        <w:pStyle w:val="ListParagraph"/>
        <w:numPr>
          <w:ilvl w:val="1"/>
          <w:numId w:val="85"/>
        </w:numPr>
        <w:spacing w:after="0" w:line="240" w:lineRule="auto"/>
      </w:pPr>
      <w:r w:rsidRPr="003C349B">
        <w:rPr>
          <w:lang w:val="en-US"/>
        </w:rPr>
        <w:t>Mental health system</w:t>
      </w:r>
    </w:p>
    <w:p w:rsidR="006057E2" w:rsidRPr="006057E2" w:rsidRDefault="006057E2" w:rsidP="003C349B">
      <w:pPr>
        <w:pStyle w:val="ListParagraph"/>
        <w:numPr>
          <w:ilvl w:val="1"/>
          <w:numId w:val="85"/>
        </w:numPr>
        <w:spacing w:after="0" w:line="240" w:lineRule="auto"/>
      </w:pPr>
      <w:r w:rsidRPr="003C349B">
        <w:rPr>
          <w:lang w:val="en-US"/>
        </w:rPr>
        <w:t>Criminal justice system</w:t>
      </w:r>
      <w:r w:rsidR="003C349B">
        <w:rPr>
          <w:lang w:val="en-US"/>
        </w:rPr>
        <w:t xml:space="preserve"> ( If no other option is available) </w:t>
      </w:r>
    </w:p>
    <w:p w:rsidR="006057E2" w:rsidRPr="006057E2" w:rsidRDefault="006057E2" w:rsidP="003C349B">
      <w:pPr>
        <w:pStyle w:val="ListParagraph"/>
        <w:numPr>
          <w:ilvl w:val="0"/>
          <w:numId w:val="85"/>
        </w:numPr>
        <w:spacing w:after="0" w:line="240" w:lineRule="auto"/>
      </w:pPr>
      <w:r w:rsidRPr="003C349B">
        <w:rPr>
          <w:lang w:val="en-US"/>
        </w:rPr>
        <w:t>Biases may exist in the conditional release of mentally ill offenders</w:t>
      </w:r>
    </w:p>
    <w:p w:rsidR="006057E2" w:rsidRPr="006057E2" w:rsidRDefault="006057E2" w:rsidP="003C349B">
      <w:pPr>
        <w:pStyle w:val="ListParagraph"/>
        <w:numPr>
          <w:ilvl w:val="1"/>
          <w:numId w:val="85"/>
        </w:numPr>
        <w:spacing w:after="0" w:line="240" w:lineRule="auto"/>
      </w:pPr>
      <w:r w:rsidRPr="003C349B">
        <w:rPr>
          <w:lang w:val="en-US"/>
        </w:rPr>
        <w:t>Likely to be conditionally released as a result of mandatory supervision and to have their release suspended</w:t>
      </w:r>
    </w:p>
    <w:p w:rsidR="006057E2" w:rsidRPr="006057E2" w:rsidRDefault="006057E2" w:rsidP="003C349B">
      <w:pPr>
        <w:pStyle w:val="ListParagraph"/>
        <w:numPr>
          <w:ilvl w:val="1"/>
          <w:numId w:val="85"/>
        </w:numPr>
        <w:spacing w:after="0" w:line="240" w:lineRule="auto"/>
      </w:pPr>
      <w:r w:rsidRPr="003C349B">
        <w:rPr>
          <w:lang w:val="en-US"/>
        </w:rPr>
        <w:t>Treatment Options</w:t>
      </w:r>
    </w:p>
    <w:p w:rsidR="003C349B" w:rsidRDefault="003C349B" w:rsidP="006057E2">
      <w:pPr>
        <w:spacing w:after="0" w:line="240" w:lineRule="auto"/>
        <w:rPr>
          <w:lang w:val="en-US"/>
        </w:rPr>
      </w:pPr>
    </w:p>
    <w:p w:rsidR="006057E2" w:rsidRPr="006057E2" w:rsidRDefault="006057E2" w:rsidP="006057E2">
      <w:pPr>
        <w:spacing w:after="0" w:line="240" w:lineRule="auto"/>
      </w:pPr>
      <w:r w:rsidRPr="006057E2">
        <w:rPr>
          <w:lang w:val="en-US"/>
        </w:rPr>
        <w:t>Facilities for treatment include:</w:t>
      </w:r>
    </w:p>
    <w:p w:rsidR="006057E2" w:rsidRPr="006057E2" w:rsidRDefault="006057E2" w:rsidP="003C349B">
      <w:pPr>
        <w:pStyle w:val="ListParagraph"/>
        <w:numPr>
          <w:ilvl w:val="0"/>
          <w:numId w:val="86"/>
        </w:numPr>
        <w:spacing w:after="0" w:line="240" w:lineRule="auto"/>
      </w:pPr>
      <w:r w:rsidRPr="003C349B">
        <w:rPr>
          <w:lang w:val="en-US"/>
        </w:rPr>
        <w:t>Psychiatric institutions</w:t>
      </w:r>
    </w:p>
    <w:p w:rsidR="006057E2" w:rsidRPr="006057E2" w:rsidRDefault="006057E2" w:rsidP="003C349B">
      <w:pPr>
        <w:pStyle w:val="ListParagraph"/>
        <w:numPr>
          <w:ilvl w:val="0"/>
          <w:numId w:val="86"/>
        </w:numPr>
        <w:spacing w:after="0" w:line="240" w:lineRule="auto"/>
      </w:pPr>
      <w:r w:rsidRPr="003C349B">
        <w:rPr>
          <w:lang w:val="en-US"/>
        </w:rPr>
        <w:t>Hospitals</w:t>
      </w:r>
    </w:p>
    <w:p w:rsidR="006057E2" w:rsidRPr="006057E2" w:rsidRDefault="006057E2" w:rsidP="003C349B">
      <w:pPr>
        <w:pStyle w:val="ListParagraph"/>
        <w:numPr>
          <w:ilvl w:val="0"/>
          <w:numId w:val="86"/>
        </w:numPr>
        <w:spacing w:after="0" w:line="240" w:lineRule="auto"/>
      </w:pPr>
      <w:r w:rsidRPr="003C349B">
        <w:rPr>
          <w:lang w:val="en-US"/>
        </w:rPr>
        <w:t>Assisted housing units</w:t>
      </w:r>
    </w:p>
    <w:p w:rsidR="006057E2" w:rsidRPr="006057E2" w:rsidRDefault="006057E2" w:rsidP="003C349B">
      <w:pPr>
        <w:pStyle w:val="ListParagraph"/>
        <w:numPr>
          <w:ilvl w:val="0"/>
          <w:numId w:val="86"/>
        </w:numPr>
        <w:spacing w:after="0" w:line="240" w:lineRule="auto"/>
        <w:ind w:left="720"/>
      </w:pPr>
      <w:r w:rsidRPr="003C349B">
        <w:rPr>
          <w:lang w:val="en-US"/>
        </w:rPr>
        <w:t>Community treatment orders</w:t>
      </w:r>
    </w:p>
    <w:p w:rsidR="003C349B" w:rsidRPr="003C349B" w:rsidRDefault="006057E2" w:rsidP="003C349B">
      <w:pPr>
        <w:pStyle w:val="ListParagraph"/>
        <w:numPr>
          <w:ilvl w:val="0"/>
          <w:numId w:val="86"/>
        </w:numPr>
        <w:spacing w:after="0" w:line="240" w:lineRule="auto"/>
        <w:ind w:left="720"/>
      </w:pPr>
      <w:r w:rsidRPr="003C349B">
        <w:rPr>
          <w:lang w:val="en-US"/>
        </w:rPr>
        <w:t>Diversion</w:t>
      </w:r>
    </w:p>
    <w:p w:rsidR="003C349B" w:rsidRDefault="003C349B" w:rsidP="003C349B">
      <w:pPr>
        <w:spacing w:after="0" w:line="240" w:lineRule="auto"/>
        <w:rPr>
          <w:lang w:val="en-US"/>
        </w:rPr>
      </w:pPr>
    </w:p>
    <w:p w:rsidR="006057E2" w:rsidRPr="006057E2" w:rsidRDefault="006057E2" w:rsidP="003C349B">
      <w:pPr>
        <w:spacing w:after="0" w:line="240" w:lineRule="auto"/>
      </w:pPr>
      <w:r w:rsidRPr="003C349B">
        <w:rPr>
          <w:lang w:val="en-US"/>
        </w:rPr>
        <w:t>Mental Health Courts</w:t>
      </w:r>
    </w:p>
    <w:p w:rsidR="006057E2" w:rsidRPr="006057E2" w:rsidRDefault="006057E2" w:rsidP="006057E2">
      <w:pPr>
        <w:spacing w:after="0" w:line="240" w:lineRule="auto"/>
      </w:pPr>
      <w:r w:rsidRPr="006057E2">
        <w:rPr>
          <w:lang w:val="en-US"/>
        </w:rPr>
        <w:t>Objectives:</w:t>
      </w:r>
    </w:p>
    <w:p w:rsidR="006057E2" w:rsidRPr="006057E2" w:rsidRDefault="006057E2" w:rsidP="003C349B">
      <w:pPr>
        <w:pStyle w:val="ListParagraph"/>
        <w:numPr>
          <w:ilvl w:val="0"/>
          <w:numId w:val="87"/>
        </w:numPr>
        <w:spacing w:after="0" w:line="240" w:lineRule="auto"/>
      </w:pPr>
      <w:r w:rsidRPr="003C349B">
        <w:rPr>
          <w:lang w:val="en-US"/>
        </w:rPr>
        <w:t>Divert accused charged with minor to moderately serious criminal offences</w:t>
      </w:r>
    </w:p>
    <w:p w:rsidR="006057E2" w:rsidRPr="006057E2" w:rsidRDefault="006057E2" w:rsidP="003C349B">
      <w:pPr>
        <w:pStyle w:val="ListParagraph"/>
        <w:numPr>
          <w:ilvl w:val="0"/>
          <w:numId w:val="87"/>
        </w:numPr>
        <w:spacing w:after="0" w:line="240" w:lineRule="auto"/>
      </w:pPr>
      <w:r w:rsidRPr="003C349B">
        <w:rPr>
          <w:lang w:val="en-US"/>
        </w:rPr>
        <w:t>Facilitate a defendant’s fitness to stand trial evaluation</w:t>
      </w:r>
    </w:p>
    <w:p w:rsidR="006057E2" w:rsidRPr="006057E2" w:rsidRDefault="006057E2" w:rsidP="003C349B">
      <w:pPr>
        <w:pStyle w:val="ListParagraph"/>
        <w:numPr>
          <w:ilvl w:val="0"/>
          <w:numId w:val="87"/>
        </w:numPr>
        <w:spacing w:after="0" w:line="240" w:lineRule="auto"/>
      </w:pPr>
      <w:r w:rsidRPr="003C349B">
        <w:rPr>
          <w:lang w:val="en-US"/>
        </w:rPr>
        <w:t>Ensure treatment for a defendant’s mental disorders</w:t>
      </w:r>
    </w:p>
    <w:p w:rsidR="006057E2" w:rsidRPr="006057E2" w:rsidRDefault="006057E2" w:rsidP="003C349B">
      <w:pPr>
        <w:pStyle w:val="ListParagraph"/>
        <w:numPr>
          <w:ilvl w:val="0"/>
          <w:numId w:val="87"/>
        </w:numPr>
        <w:spacing w:after="0" w:line="240" w:lineRule="auto"/>
      </w:pPr>
      <w:r w:rsidRPr="003C349B">
        <w:rPr>
          <w:lang w:val="en-US"/>
        </w:rPr>
        <w:t>Decrease likelihood of repeat offences</w:t>
      </w:r>
    </w:p>
    <w:p w:rsidR="003C349B" w:rsidRDefault="003C349B" w:rsidP="006057E2">
      <w:pPr>
        <w:spacing w:after="0" w:line="240" w:lineRule="auto"/>
      </w:pPr>
    </w:p>
    <w:p w:rsidR="003C349B" w:rsidRDefault="003C349B" w:rsidP="006057E2">
      <w:pPr>
        <w:spacing w:after="0" w:line="240" w:lineRule="auto"/>
      </w:pPr>
    </w:p>
    <w:p w:rsidR="003C349B" w:rsidRDefault="003C349B" w:rsidP="006057E2">
      <w:pPr>
        <w:spacing w:after="0" w:line="240" w:lineRule="auto"/>
      </w:pPr>
    </w:p>
    <w:p w:rsidR="003C349B" w:rsidRDefault="003C349B" w:rsidP="006057E2">
      <w:pPr>
        <w:spacing w:after="0" w:line="240" w:lineRule="auto"/>
      </w:pPr>
    </w:p>
    <w:p w:rsidR="00AD3F16" w:rsidRPr="00335F1C" w:rsidRDefault="006057E2" w:rsidP="00477587">
      <w:pPr>
        <w:pStyle w:val="Heading1"/>
      </w:pPr>
      <w:r w:rsidRPr="006057E2">
        <w:lastRenderedPageBreak/>
        <w:t>Chapter 9 – Offender Treatment</w:t>
      </w:r>
    </w:p>
    <w:p w:rsidR="00AD3F16" w:rsidRPr="00335F1C" w:rsidRDefault="00AD3F16" w:rsidP="003C349B">
      <w:pPr>
        <w:numPr>
          <w:ilvl w:val="0"/>
          <w:numId w:val="41"/>
        </w:numPr>
        <w:spacing w:after="0"/>
      </w:pPr>
      <w:r w:rsidRPr="00335F1C">
        <w:rPr>
          <w:lang w:val="en-US"/>
        </w:rPr>
        <w:t xml:space="preserve">Guest Lecture by Craig </w:t>
      </w:r>
      <w:proofErr w:type="spellStart"/>
      <w:r w:rsidRPr="00335F1C">
        <w:rPr>
          <w:lang w:val="en-US"/>
        </w:rPr>
        <w:t>Bennell</w:t>
      </w:r>
      <w:proofErr w:type="spellEnd"/>
      <w:r w:rsidRPr="00335F1C">
        <w:rPr>
          <w:lang w:val="en-US"/>
        </w:rPr>
        <w:t xml:space="preserve"> </w:t>
      </w:r>
      <w:r w:rsidR="003C349B">
        <w:t xml:space="preserve"> : </w:t>
      </w:r>
      <w:r w:rsidRPr="003C349B">
        <w:rPr>
          <w:lang w:val="en-US"/>
        </w:rPr>
        <w:t>craig_bennell@carleton.ca</w:t>
      </w:r>
    </w:p>
    <w:p w:rsidR="003C349B" w:rsidRDefault="003C349B" w:rsidP="003C349B">
      <w:pPr>
        <w:spacing w:after="0"/>
      </w:pPr>
    </w:p>
    <w:p w:rsidR="00AD3F16" w:rsidRPr="00335F1C" w:rsidRDefault="00AD3F16" w:rsidP="003C349B">
      <w:pPr>
        <w:spacing w:after="0"/>
      </w:pPr>
      <w:r w:rsidRPr="00335F1C">
        <w:rPr>
          <w:lang w:val="en-US"/>
        </w:rPr>
        <w:t>Learning Objectives</w:t>
      </w:r>
    </w:p>
    <w:p w:rsidR="00AD3F16" w:rsidRPr="00335F1C" w:rsidRDefault="00AD3F16" w:rsidP="00335F1C">
      <w:pPr>
        <w:numPr>
          <w:ilvl w:val="0"/>
          <w:numId w:val="41"/>
        </w:numPr>
        <w:spacing w:after="0"/>
      </w:pPr>
      <w:r w:rsidRPr="00335F1C">
        <w:rPr>
          <w:lang w:val="en-US"/>
        </w:rPr>
        <w:t>Historical background</w:t>
      </w:r>
    </w:p>
    <w:p w:rsidR="00AD3F16" w:rsidRPr="00335F1C" w:rsidRDefault="00AD3F16" w:rsidP="00335F1C">
      <w:pPr>
        <w:numPr>
          <w:ilvl w:val="0"/>
          <w:numId w:val="41"/>
        </w:numPr>
        <w:spacing w:after="0"/>
      </w:pPr>
      <w:r w:rsidRPr="00335F1C">
        <w:rPr>
          <w:lang w:val="en-US"/>
        </w:rPr>
        <w:t>What works in offender treatment</w:t>
      </w:r>
    </w:p>
    <w:p w:rsidR="00AD3F16" w:rsidRPr="00335F1C" w:rsidRDefault="00AD3F16" w:rsidP="00335F1C">
      <w:pPr>
        <w:numPr>
          <w:ilvl w:val="1"/>
          <w:numId w:val="41"/>
        </w:numPr>
        <w:spacing w:after="0"/>
      </w:pPr>
      <w:r w:rsidRPr="00335F1C">
        <w:rPr>
          <w:lang w:val="en-US"/>
        </w:rPr>
        <w:t>Meta-analysis</w:t>
      </w:r>
    </w:p>
    <w:p w:rsidR="00AD3F16" w:rsidRPr="00335F1C" w:rsidRDefault="00AD3F16" w:rsidP="00335F1C">
      <w:pPr>
        <w:numPr>
          <w:ilvl w:val="0"/>
          <w:numId w:val="41"/>
        </w:numPr>
        <w:spacing w:after="0"/>
      </w:pPr>
      <w:r w:rsidRPr="00335F1C">
        <w:rPr>
          <w:lang w:val="en-US"/>
        </w:rPr>
        <w:t>Punishment-based strategies</w:t>
      </w:r>
    </w:p>
    <w:p w:rsidR="00AD3F16" w:rsidRPr="00335F1C" w:rsidRDefault="00AD3F16" w:rsidP="00335F1C">
      <w:pPr>
        <w:numPr>
          <w:ilvl w:val="0"/>
          <w:numId w:val="41"/>
        </w:numPr>
        <w:spacing w:after="0"/>
      </w:pPr>
      <w:r w:rsidRPr="00335F1C">
        <w:rPr>
          <w:lang w:val="en-US"/>
        </w:rPr>
        <w:t>Principles of effective correctional treatment</w:t>
      </w:r>
    </w:p>
    <w:p w:rsidR="00AD3F16" w:rsidRPr="00335F1C" w:rsidRDefault="00AD3F16" w:rsidP="00335F1C">
      <w:pPr>
        <w:numPr>
          <w:ilvl w:val="1"/>
          <w:numId w:val="41"/>
        </w:numPr>
        <w:spacing w:after="0"/>
      </w:pPr>
      <w:r w:rsidRPr="00335F1C">
        <w:rPr>
          <w:lang w:val="en-US"/>
        </w:rPr>
        <w:t xml:space="preserve">Risk, need, </w:t>
      </w:r>
      <w:proofErr w:type="spellStart"/>
      <w:r w:rsidR="00AA3B95" w:rsidRPr="00AA3B95">
        <w:t>responsivity</w:t>
      </w:r>
      <w:proofErr w:type="spellEnd"/>
      <w:r w:rsidR="00AA3B95">
        <w:rPr>
          <w:lang w:val="en-US"/>
        </w:rPr>
        <w:t xml:space="preserve"> </w:t>
      </w:r>
      <w:r w:rsidRPr="00335F1C">
        <w:rPr>
          <w:lang w:val="en-US"/>
        </w:rPr>
        <w:t xml:space="preserve"> </w:t>
      </w:r>
    </w:p>
    <w:p w:rsidR="00AD3F16" w:rsidRPr="00335F1C" w:rsidRDefault="00AD3F16" w:rsidP="00335F1C">
      <w:pPr>
        <w:numPr>
          <w:ilvl w:val="0"/>
          <w:numId w:val="41"/>
        </w:numPr>
        <w:spacing w:after="0"/>
      </w:pPr>
      <w:r w:rsidRPr="00335F1C">
        <w:rPr>
          <w:lang w:val="en-US"/>
        </w:rPr>
        <w:t>Specific populations</w:t>
      </w:r>
    </w:p>
    <w:p w:rsidR="00AD3F16" w:rsidRPr="00335F1C" w:rsidRDefault="00AD3F16" w:rsidP="00335F1C">
      <w:pPr>
        <w:numPr>
          <w:ilvl w:val="0"/>
          <w:numId w:val="41"/>
        </w:numPr>
        <w:spacing w:after="0"/>
      </w:pPr>
      <w:r w:rsidRPr="00335F1C">
        <w:rPr>
          <w:lang w:val="en-US"/>
        </w:rPr>
        <w:t>Effective correctional workers</w:t>
      </w:r>
    </w:p>
    <w:p w:rsidR="00AA3B95" w:rsidRDefault="00AA3B95" w:rsidP="00AA3B95">
      <w:pPr>
        <w:spacing w:after="0"/>
        <w:rPr>
          <w:lang w:val="en-US"/>
        </w:rPr>
      </w:pPr>
    </w:p>
    <w:p w:rsidR="00AD3F16" w:rsidRPr="00335F1C" w:rsidRDefault="00AD3F16" w:rsidP="00AA3B95">
      <w:pPr>
        <w:spacing w:after="0"/>
      </w:pPr>
      <w:r w:rsidRPr="00335F1C">
        <w:rPr>
          <w:lang w:val="en-US"/>
        </w:rPr>
        <w:t>Brief historical background</w:t>
      </w:r>
    </w:p>
    <w:p w:rsidR="00AD3F16" w:rsidRPr="00335F1C" w:rsidRDefault="00AD3F16" w:rsidP="00335F1C">
      <w:pPr>
        <w:numPr>
          <w:ilvl w:val="0"/>
          <w:numId w:val="41"/>
        </w:numPr>
        <w:spacing w:after="0"/>
      </w:pPr>
      <w:r w:rsidRPr="00335F1C">
        <w:rPr>
          <w:lang w:val="en-GB"/>
        </w:rPr>
        <w:t>Extensive debate over “what works” in offender rehabilitation</w:t>
      </w:r>
    </w:p>
    <w:p w:rsidR="00AD3F16" w:rsidRPr="00335F1C" w:rsidRDefault="00AD3F16" w:rsidP="00335F1C">
      <w:pPr>
        <w:numPr>
          <w:ilvl w:val="0"/>
          <w:numId w:val="41"/>
        </w:numPr>
        <w:spacing w:after="0"/>
      </w:pPr>
      <w:r w:rsidRPr="00335F1C">
        <w:rPr>
          <w:lang w:val="en-GB"/>
        </w:rPr>
        <w:t>Early literature reviews by Bailey (1966) and Logan (1972) did not present favourable conclusions regarding the effectiveness of correctional intervention</w:t>
      </w:r>
      <w:r w:rsidRPr="00335F1C">
        <w:rPr>
          <w:lang w:val="en-US"/>
        </w:rPr>
        <w:t xml:space="preserve"> </w:t>
      </w:r>
    </w:p>
    <w:p w:rsidR="00AD3F16" w:rsidRPr="00335F1C" w:rsidRDefault="00AD3F16" w:rsidP="00335F1C">
      <w:pPr>
        <w:numPr>
          <w:ilvl w:val="0"/>
          <w:numId w:val="41"/>
        </w:numPr>
        <w:spacing w:after="0"/>
      </w:pPr>
      <w:r w:rsidRPr="00335F1C">
        <w:rPr>
          <w:lang w:val="en-GB"/>
        </w:rPr>
        <w:t>Martinson (1974) presented the “nothing works” conclusion in his paper that evaluated 231 research studies</w:t>
      </w:r>
    </w:p>
    <w:p w:rsidR="00AA3B95" w:rsidRDefault="00AA3B95" w:rsidP="00AA3B95">
      <w:pPr>
        <w:spacing w:after="0"/>
        <w:rPr>
          <w:lang w:val="en-US"/>
        </w:rPr>
      </w:pPr>
    </w:p>
    <w:p w:rsidR="00AD3F16" w:rsidRPr="00335F1C" w:rsidRDefault="00AD3F16" w:rsidP="00AA3B95">
      <w:pPr>
        <w:spacing w:after="0"/>
      </w:pPr>
      <w:r w:rsidRPr="00335F1C">
        <w:rPr>
          <w:lang w:val="en-US"/>
        </w:rPr>
        <w:t>What works in offender treatment?</w:t>
      </w:r>
    </w:p>
    <w:p w:rsidR="00AD3F16" w:rsidRPr="00335F1C" w:rsidRDefault="00AD3F16" w:rsidP="00335F1C">
      <w:pPr>
        <w:numPr>
          <w:ilvl w:val="0"/>
          <w:numId w:val="41"/>
        </w:numPr>
        <w:spacing w:after="0"/>
      </w:pPr>
      <w:r w:rsidRPr="00335F1C">
        <w:rPr>
          <w:lang w:val="en-US"/>
        </w:rPr>
        <w:t>Since Martinson’s time it has become clear that some things do work in offender treatment</w:t>
      </w:r>
    </w:p>
    <w:p w:rsidR="00AD3F16" w:rsidRPr="00335F1C" w:rsidRDefault="00AD3F16" w:rsidP="00335F1C">
      <w:pPr>
        <w:numPr>
          <w:ilvl w:val="0"/>
          <w:numId w:val="41"/>
        </w:numPr>
        <w:spacing w:after="0"/>
      </w:pPr>
      <w:r w:rsidRPr="00335F1C">
        <w:rPr>
          <w:lang w:val="en-US"/>
        </w:rPr>
        <w:t>These findings have typically emerged from meta-analytic studies</w:t>
      </w:r>
    </w:p>
    <w:p w:rsidR="00AA3B95" w:rsidRPr="00AA3B95" w:rsidRDefault="00AA3B95" w:rsidP="00AA3B95">
      <w:pPr>
        <w:spacing w:after="0"/>
      </w:pPr>
    </w:p>
    <w:p w:rsidR="00AD3F16" w:rsidRPr="00335F1C" w:rsidRDefault="00AD3F16" w:rsidP="00AA3B95">
      <w:pPr>
        <w:spacing w:after="0"/>
      </w:pPr>
      <w:r w:rsidRPr="00335F1C">
        <w:rPr>
          <w:lang w:val="en-US"/>
        </w:rPr>
        <w:t>Why meta-analysis?</w:t>
      </w:r>
    </w:p>
    <w:p w:rsidR="00AD3F16" w:rsidRPr="00335F1C" w:rsidRDefault="00AD3F16" w:rsidP="00335F1C">
      <w:pPr>
        <w:numPr>
          <w:ilvl w:val="0"/>
          <w:numId w:val="41"/>
        </w:numPr>
        <w:spacing w:after="0"/>
      </w:pPr>
      <w:r w:rsidRPr="00335F1C">
        <w:t>A meta-analysis is the statistical aggregation of the results derived from many independent studies in order to integrate the findings</w:t>
      </w:r>
    </w:p>
    <w:p w:rsidR="00AD3F16" w:rsidRPr="00335F1C" w:rsidRDefault="00AD3F16" w:rsidP="00335F1C">
      <w:pPr>
        <w:numPr>
          <w:ilvl w:val="0"/>
          <w:numId w:val="41"/>
        </w:numPr>
        <w:spacing w:after="0"/>
      </w:pPr>
      <w:r w:rsidRPr="00335F1C">
        <w:rPr>
          <w:lang w:val="en-US"/>
        </w:rPr>
        <w:t xml:space="preserve">Primary unit of analysis is the effect size, which </w:t>
      </w:r>
      <w:r w:rsidRPr="00335F1C">
        <w:t>r</w:t>
      </w:r>
      <w:r w:rsidR="00D95EC2">
        <w:t>eflects the degree to which a comparison</w:t>
      </w:r>
      <w:r w:rsidRPr="00335F1C">
        <w:t xml:space="preserve"> and treatment group differ on a particular measure (e.g., recidivism)</w:t>
      </w:r>
      <w:r w:rsidRPr="00335F1C">
        <w:rPr>
          <w:lang w:val="en-US"/>
        </w:rPr>
        <w:t xml:space="preserve"> </w:t>
      </w:r>
    </w:p>
    <w:p w:rsidR="00D95EC2" w:rsidRDefault="00D95EC2" w:rsidP="00D95EC2">
      <w:pPr>
        <w:spacing w:after="0"/>
        <w:rPr>
          <w:lang w:val="en-US"/>
        </w:rPr>
      </w:pPr>
    </w:p>
    <w:p w:rsidR="00AD3F16" w:rsidRPr="00335F1C" w:rsidRDefault="00AD3F16" w:rsidP="00D95EC2">
      <w:pPr>
        <w:spacing w:after="0"/>
      </w:pPr>
      <w:r w:rsidRPr="00335F1C">
        <w:rPr>
          <w:lang w:val="en-US"/>
        </w:rPr>
        <w:t>Interpreting effect sizes</w:t>
      </w:r>
    </w:p>
    <w:p w:rsidR="00AD3F16" w:rsidRPr="00335F1C" w:rsidRDefault="00AD3F16" w:rsidP="00335F1C">
      <w:pPr>
        <w:numPr>
          <w:ilvl w:val="0"/>
          <w:numId w:val="41"/>
        </w:numPr>
        <w:spacing w:after="0"/>
      </w:pPr>
      <w:r w:rsidRPr="00335F1C">
        <w:rPr>
          <w:lang w:val="en-US"/>
        </w:rPr>
        <w:t>Effect sizes can vary in terms of:</w:t>
      </w:r>
    </w:p>
    <w:p w:rsidR="00AD3F16" w:rsidRPr="00335F1C" w:rsidRDefault="00AD3F16" w:rsidP="00335F1C">
      <w:pPr>
        <w:numPr>
          <w:ilvl w:val="1"/>
          <w:numId w:val="41"/>
        </w:numPr>
        <w:spacing w:after="0"/>
      </w:pPr>
      <w:r w:rsidRPr="00335F1C">
        <w:rPr>
          <w:lang w:val="en-US"/>
        </w:rPr>
        <w:t xml:space="preserve">Magnitude (0.00-1.00) </w:t>
      </w:r>
    </w:p>
    <w:p w:rsidR="00AD3F16" w:rsidRPr="00335F1C" w:rsidRDefault="00AD3F16" w:rsidP="00335F1C">
      <w:pPr>
        <w:numPr>
          <w:ilvl w:val="1"/>
          <w:numId w:val="41"/>
        </w:numPr>
        <w:spacing w:after="0"/>
      </w:pPr>
      <w:r w:rsidRPr="00335F1C">
        <w:rPr>
          <w:lang w:val="en-US"/>
        </w:rPr>
        <w:t>Sign (+ or -)</w:t>
      </w:r>
    </w:p>
    <w:p w:rsidR="00AD3F16" w:rsidRPr="00335F1C" w:rsidRDefault="00AD3F16" w:rsidP="00335F1C">
      <w:pPr>
        <w:numPr>
          <w:ilvl w:val="0"/>
          <w:numId w:val="41"/>
        </w:numPr>
        <w:spacing w:after="0"/>
      </w:pPr>
      <w:r w:rsidRPr="00335F1C">
        <w:rPr>
          <w:lang w:val="en-US"/>
        </w:rPr>
        <w:t xml:space="preserve">The magnitude of the effect size tells you how much of an effect there is: </w:t>
      </w:r>
    </w:p>
    <w:p w:rsidR="00AD3F16" w:rsidRPr="00335F1C" w:rsidRDefault="00AD3F16" w:rsidP="00335F1C">
      <w:pPr>
        <w:numPr>
          <w:ilvl w:val="1"/>
          <w:numId w:val="41"/>
        </w:numPr>
        <w:spacing w:after="0"/>
      </w:pPr>
      <w:r w:rsidRPr="00335F1C">
        <w:rPr>
          <w:lang w:val="en-US"/>
        </w:rPr>
        <w:t xml:space="preserve">A large effect size indicates that the intervention had a large effect </w:t>
      </w:r>
    </w:p>
    <w:p w:rsidR="00AD3F16" w:rsidRPr="00D95EC2" w:rsidRDefault="00AD3F16" w:rsidP="00335F1C">
      <w:pPr>
        <w:numPr>
          <w:ilvl w:val="1"/>
          <w:numId w:val="41"/>
        </w:numPr>
        <w:spacing w:after="0"/>
      </w:pPr>
      <w:r w:rsidRPr="00335F1C">
        <w:rPr>
          <w:lang w:val="en-US"/>
        </w:rPr>
        <w:t>A small effect size indicates that the intervention had a small effect</w:t>
      </w:r>
    </w:p>
    <w:p w:rsidR="00D95EC2" w:rsidRPr="00335F1C" w:rsidRDefault="00D95EC2" w:rsidP="00335F1C">
      <w:pPr>
        <w:numPr>
          <w:ilvl w:val="1"/>
          <w:numId w:val="41"/>
        </w:numPr>
        <w:spacing w:after="0"/>
      </w:pPr>
      <w:r>
        <w:rPr>
          <w:lang w:val="en-US"/>
        </w:rPr>
        <w:t xml:space="preserve">If it’s zero than there is no effect </w:t>
      </w:r>
    </w:p>
    <w:p w:rsidR="00AD3F16" w:rsidRPr="00335F1C" w:rsidRDefault="00AD3F16" w:rsidP="00335F1C">
      <w:pPr>
        <w:numPr>
          <w:ilvl w:val="0"/>
          <w:numId w:val="41"/>
        </w:numPr>
        <w:spacing w:after="0"/>
      </w:pPr>
      <w:r w:rsidRPr="00335F1C">
        <w:rPr>
          <w:lang w:val="en-US"/>
        </w:rPr>
        <w:t>The sign of the effect size tells you what type of effect the intervention had:</w:t>
      </w:r>
    </w:p>
    <w:p w:rsidR="00AD3F16" w:rsidRPr="00335F1C" w:rsidRDefault="00AD3F16" w:rsidP="00335F1C">
      <w:pPr>
        <w:numPr>
          <w:ilvl w:val="1"/>
          <w:numId w:val="41"/>
        </w:numPr>
        <w:spacing w:after="0"/>
      </w:pPr>
      <w:r w:rsidRPr="00335F1C">
        <w:rPr>
          <w:lang w:val="en-US"/>
        </w:rPr>
        <w:t xml:space="preserve">A positive effect size indicates that the intervention had its intended effect of reducing recidivism </w:t>
      </w:r>
    </w:p>
    <w:p w:rsidR="00AD3F16" w:rsidRPr="00335F1C" w:rsidRDefault="00AD3F16" w:rsidP="00335F1C">
      <w:pPr>
        <w:numPr>
          <w:ilvl w:val="1"/>
          <w:numId w:val="41"/>
        </w:numPr>
        <w:spacing w:after="0"/>
      </w:pPr>
      <w:r w:rsidRPr="00335F1C">
        <w:rPr>
          <w:lang w:val="en-US"/>
        </w:rPr>
        <w:t>A negative effect size indicates that the intervention had its unintended effect of increasing recidivism</w:t>
      </w:r>
    </w:p>
    <w:p w:rsidR="00D95EC2" w:rsidRDefault="00D95EC2" w:rsidP="00D95EC2">
      <w:pPr>
        <w:spacing w:after="0"/>
        <w:rPr>
          <w:lang w:val="en-US"/>
        </w:rPr>
      </w:pPr>
    </w:p>
    <w:p w:rsidR="00AD3F16" w:rsidRPr="00335F1C" w:rsidRDefault="00AD3F16" w:rsidP="00D95EC2">
      <w:pPr>
        <w:spacing w:after="0"/>
      </w:pPr>
      <w:r w:rsidRPr="00335F1C">
        <w:rPr>
          <w:lang w:val="en-US"/>
        </w:rPr>
        <w:t>Interpreting effect sizes</w:t>
      </w:r>
    </w:p>
    <w:p w:rsidR="00AD3F16" w:rsidRPr="00335F1C" w:rsidRDefault="00AD3F16" w:rsidP="00335F1C">
      <w:pPr>
        <w:numPr>
          <w:ilvl w:val="0"/>
          <w:numId w:val="41"/>
        </w:numPr>
        <w:spacing w:after="0"/>
      </w:pPr>
      <w:r w:rsidRPr="00335F1C">
        <w:rPr>
          <w:lang w:val="en-US"/>
        </w:rPr>
        <w:t>Cognitive-</w:t>
      </w:r>
      <w:r w:rsidRPr="00D95EC2">
        <w:t>behavioural</w:t>
      </w:r>
      <w:r w:rsidRPr="00335F1C">
        <w:rPr>
          <w:lang w:val="en-US"/>
        </w:rPr>
        <w:t xml:space="preserve"> treatment yields an effect size of +0.20 </w:t>
      </w:r>
      <w:r w:rsidR="00D95EC2">
        <w:rPr>
          <w:lang w:val="en-US"/>
        </w:rPr>
        <w:t>(small effect)</w:t>
      </w:r>
    </w:p>
    <w:p w:rsidR="00AD3F16" w:rsidRPr="00335F1C" w:rsidRDefault="00AD3F16" w:rsidP="00335F1C">
      <w:pPr>
        <w:numPr>
          <w:ilvl w:val="1"/>
          <w:numId w:val="41"/>
        </w:numPr>
        <w:spacing w:after="0"/>
      </w:pPr>
      <w:r w:rsidRPr="00335F1C">
        <w:rPr>
          <w:lang w:val="en-US"/>
        </w:rPr>
        <w:t>What does this mean?</w:t>
      </w:r>
      <w:r w:rsidR="00D95EC2">
        <w:rPr>
          <w:lang w:val="en-US"/>
        </w:rPr>
        <w:t xml:space="preserve"> Means that there is not much of a difference but it’s positive but it does help.</w:t>
      </w:r>
    </w:p>
    <w:p w:rsidR="00AD3F16" w:rsidRPr="00335F1C" w:rsidRDefault="00AD3F16" w:rsidP="00335F1C">
      <w:pPr>
        <w:numPr>
          <w:ilvl w:val="1"/>
          <w:numId w:val="41"/>
        </w:numPr>
        <w:spacing w:after="0"/>
      </w:pPr>
      <w:r w:rsidRPr="00335F1C">
        <w:rPr>
          <w:lang w:val="en-US"/>
        </w:rPr>
        <w:t>The treatment group has a recidivism rate of 40% and your comparison group has a recidivism rate of 60%</w:t>
      </w:r>
    </w:p>
    <w:p w:rsidR="00AD3F16" w:rsidRPr="00335F1C" w:rsidRDefault="00AD3F16" w:rsidP="00335F1C">
      <w:pPr>
        <w:numPr>
          <w:ilvl w:val="0"/>
          <w:numId w:val="41"/>
        </w:numPr>
        <w:spacing w:after="0"/>
      </w:pPr>
      <w:r w:rsidRPr="00335F1C">
        <w:rPr>
          <w:lang w:val="en-US"/>
        </w:rPr>
        <w:lastRenderedPageBreak/>
        <w:t xml:space="preserve">Relapse prevention therapy yields an effect size of +0.60 </w:t>
      </w:r>
    </w:p>
    <w:p w:rsidR="00AD3F16" w:rsidRPr="00335F1C" w:rsidRDefault="00AD3F16" w:rsidP="00335F1C">
      <w:pPr>
        <w:numPr>
          <w:ilvl w:val="1"/>
          <w:numId w:val="41"/>
        </w:numPr>
        <w:spacing w:after="0"/>
      </w:pPr>
      <w:r w:rsidRPr="00335F1C">
        <w:rPr>
          <w:lang w:val="en-US"/>
        </w:rPr>
        <w:t>What does this mean?</w:t>
      </w:r>
      <w:r w:rsidR="00D95EC2">
        <w:rPr>
          <w:lang w:val="en-US"/>
        </w:rPr>
        <w:t xml:space="preserve"> Works and has a pretty big effect</w:t>
      </w:r>
    </w:p>
    <w:p w:rsidR="00AD3F16" w:rsidRPr="00335F1C" w:rsidRDefault="00AD3F16" w:rsidP="00335F1C">
      <w:pPr>
        <w:numPr>
          <w:ilvl w:val="1"/>
          <w:numId w:val="41"/>
        </w:numPr>
        <w:spacing w:after="0"/>
      </w:pPr>
      <w:r w:rsidRPr="00335F1C">
        <w:rPr>
          <w:lang w:val="en-US"/>
        </w:rPr>
        <w:t>The treatment group has a recidivism rate of 20% and your comparison group has a recidivism rate of 80%</w:t>
      </w:r>
    </w:p>
    <w:p w:rsidR="00AD3F16" w:rsidRPr="00335F1C" w:rsidRDefault="00AD3F16" w:rsidP="00335F1C">
      <w:pPr>
        <w:numPr>
          <w:ilvl w:val="0"/>
          <w:numId w:val="41"/>
        </w:numPr>
        <w:spacing w:after="0"/>
      </w:pPr>
      <w:r w:rsidRPr="00335F1C">
        <w:rPr>
          <w:lang w:val="en-US"/>
        </w:rPr>
        <w:t xml:space="preserve">Boot camps yield an effect size of -0.20 </w:t>
      </w:r>
    </w:p>
    <w:p w:rsidR="00AD3F16" w:rsidRPr="00335F1C" w:rsidRDefault="00AD3F16" w:rsidP="00335F1C">
      <w:pPr>
        <w:numPr>
          <w:ilvl w:val="1"/>
          <w:numId w:val="41"/>
        </w:numPr>
        <w:spacing w:after="0"/>
      </w:pPr>
      <w:r w:rsidRPr="00335F1C">
        <w:rPr>
          <w:lang w:val="en-US"/>
        </w:rPr>
        <w:t>What does this mean?</w:t>
      </w:r>
      <w:r w:rsidR="00D95EC2">
        <w:rPr>
          <w:lang w:val="en-US"/>
        </w:rPr>
        <w:t xml:space="preserve"> hardly any effect and increased offending rates</w:t>
      </w:r>
    </w:p>
    <w:p w:rsidR="00AD3F16" w:rsidRPr="00335F1C" w:rsidRDefault="00AD3F16" w:rsidP="00335F1C">
      <w:pPr>
        <w:numPr>
          <w:ilvl w:val="1"/>
          <w:numId w:val="41"/>
        </w:numPr>
        <w:spacing w:after="0"/>
      </w:pPr>
      <w:r w:rsidRPr="00335F1C">
        <w:rPr>
          <w:lang w:val="en-US"/>
        </w:rPr>
        <w:t>The treatment group has a recidivism rate of 60% and your comparison group has a recidivism rate of 40%</w:t>
      </w:r>
    </w:p>
    <w:p w:rsidR="00AD3F16" w:rsidRPr="00335F1C" w:rsidRDefault="00AD3F16" w:rsidP="00335F1C">
      <w:pPr>
        <w:numPr>
          <w:ilvl w:val="0"/>
          <w:numId w:val="41"/>
        </w:numPr>
        <w:spacing w:after="0"/>
      </w:pPr>
      <w:r w:rsidRPr="00335F1C">
        <w:rPr>
          <w:lang w:val="en-US"/>
        </w:rPr>
        <w:t xml:space="preserve">Long prison sentences yield an effect size of -0.60 </w:t>
      </w:r>
    </w:p>
    <w:p w:rsidR="00AD3F16" w:rsidRPr="00335F1C" w:rsidRDefault="00AD3F16" w:rsidP="00335F1C">
      <w:pPr>
        <w:numPr>
          <w:ilvl w:val="1"/>
          <w:numId w:val="41"/>
        </w:numPr>
        <w:spacing w:after="0"/>
      </w:pPr>
      <w:r w:rsidRPr="00335F1C">
        <w:rPr>
          <w:lang w:val="en-US"/>
        </w:rPr>
        <w:t>What does this mean?</w:t>
      </w:r>
    </w:p>
    <w:p w:rsidR="00AD3F16" w:rsidRPr="00335F1C" w:rsidRDefault="00AD3F16" w:rsidP="00335F1C">
      <w:pPr>
        <w:numPr>
          <w:ilvl w:val="1"/>
          <w:numId w:val="41"/>
        </w:numPr>
        <w:spacing w:after="0"/>
      </w:pPr>
      <w:r w:rsidRPr="00335F1C">
        <w:rPr>
          <w:lang w:val="en-US"/>
        </w:rPr>
        <w:t>The treatment group has a recidivism rate of 80% and your comparison group has a recidivism rate of 20%</w:t>
      </w:r>
    </w:p>
    <w:p w:rsidR="00D95EC2" w:rsidRDefault="00D95EC2" w:rsidP="00D95EC2">
      <w:pPr>
        <w:spacing w:after="0"/>
        <w:rPr>
          <w:lang w:val="en-US"/>
        </w:rPr>
      </w:pPr>
    </w:p>
    <w:p w:rsidR="00AD3F16" w:rsidRPr="00335F1C" w:rsidRDefault="00AD3F16" w:rsidP="00D95EC2">
      <w:pPr>
        <w:spacing w:after="0"/>
      </w:pPr>
      <w:r w:rsidRPr="00335F1C">
        <w:rPr>
          <w:lang w:val="en-US"/>
        </w:rPr>
        <w:t>The effectiveness of punishment-based strategies</w:t>
      </w:r>
    </w:p>
    <w:p w:rsidR="00AD3F16" w:rsidRPr="00335F1C" w:rsidRDefault="00AD3F16" w:rsidP="00335F1C">
      <w:pPr>
        <w:numPr>
          <w:ilvl w:val="0"/>
          <w:numId w:val="41"/>
        </w:numPr>
        <w:spacing w:after="0"/>
      </w:pPr>
      <w:r w:rsidRPr="00335F1C">
        <w:rPr>
          <w:lang w:val="en-US"/>
        </w:rPr>
        <w:t>Historically the CJS in North America has used “get tough” strategies to deal with offenders</w:t>
      </w:r>
    </w:p>
    <w:p w:rsidR="00AD3F16" w:rsidRPr="00335F1C" w:rsidRDefault="00AD3F16" w:rsidP="00335F1C">
      <w:pPr>
        <w:numPr>
          <w:ilvl w:val="0"/>
          <w:numId w:val="41"/>
        </w:numPr>
        <w:spacing w:after="0"/>
      </w:pPr>
      <w:r w:rsidRPr="00335F1C">
        <w:rPr>
          <w:lang w:val="en-US"/>
        </w:rPr>
        <w:t>These strategies vary in degree of severity from incarceration to intermediate sanctions (e.g., house arrest, curfews, restitution, etc.)</w:t>
      </w:r>
    </w:p>
    <w:p w:rsidR="00AD3F16" w:rsidRPr="007C561E" w:rsidRDefault="00AD3F16" w:rsidP="00335F1C">
      <w:pPr>
        <w:numPr>
          <w:ilvl w:val="0"/>
          <w:numId w:val="41"/>
        </w:numPr>
        <w:spacing w:after="0"/>
      </w:pPr>
      <w:r w:rsidRPr="00335F1C">
        <w:rPr>
          <w:lang w:val="en-US"/>
        </w:rPr>
        <w:t>The objective with these strategies is to reduce recidivism by accomplishing both specific and general deterrence</w:t>
      </w:r>
    </w:p>
    <w:p w:rsidR="007C561E" w:rsidRPr="007C561E" w:rsidRDefault="007C561E" w:rsidP="007C561E">
      <w:pPr>
        <w:numPr>
          <w:ilvl w:val="1"/>
          <w:numId w:val="41"/>
        </w:numPr>
        <w:spacing w:after="0"/>
      </w:pPr>
      <w:r>
        <w:rPr>
          <w:lang w:val="en-US"/>
        </w:rPr>
        <w:t>Specific deterrence: stopping that one person that arrested from committing the crime again.</w:t>
      </w:r>
    </w:p>
    <w:p w:rsidR="007C561E" w:rsidRPr="00335F1C" w:rsidRDefault="007C561E" w:rsidP="007C561E">
      <w:pPr>
        <w:numPr>
          <w:ilvl w:val="1"/>
          <w:numId w:val="41"/>
        </w:numPr>
        <w:spacing w:after="0"/>
      </w:pPr>
      <w:r>
        <w:t>General deterrence: reducing the generality that the rest of society will not commit the crime.</w:t>
      </w:r>
    </w:p>
    <w:p w:rsidR="00AD3F16" w:rsidRPr="00335F1C" w:rsidRDefault="00AD3F16" w:rsidP="00335F1C">
      <w:pPr>
        <w:numPr>
          <w:ilvl w:val="0"/>
          <w:numId w:val="41"/>
        </w:numPr>
        <w:spacing w:after="0"/>
      </w:pPr>
      <w:r w:rsidRPr="00335F1C">
        <w:rPr>
          <w:lang w:val="en-US"/>
        </w:rPr>
        <w:t>Researchers have now used meta-analysis to review the evidence for a range of get tough strategies</w:t>
      </w:r>
    </w:p>
    <w:p w:rsidR="00AD3F16" w:rsidRPr="00335F1C" w:rsidRDefault="00AD3F16" w:rsidP="00335F1C">
      <w:pPr>
        <w:numPr>
          <w:ilvl w:val="0"/>
          <w:numId w:val="41"/>
        </w:numPr>
        <w:spacing w:after="0"/>
      </w:pPr>
      <w:r w:rsidRPr="00335F1C">
        <w:rPr>
          <w:lang w:val="en-US"/>
        </w:rPr>
        <w:t>The results overwhelmingly support the argument that, if our goal is to reduce recidivism, get tough strategies are not effective</w:t>
      </w:r>
    </w:p>
    <w:p w:rsidR="00D95EC2" w:rsidRDefault="00D95EC2" w:rsidP="00D95EC2">
      <w:pPr>
        <w:spacing w:after="0"/>
        <w:rPr>
          <w:lang w:val="en-US"/>
        </w:rPr>
      </w:pPr>
    </w:p>
    <w:p w:rsidR="00AD3F16" w:rsidRDefault="00AD3F16" w:rsidP="00D95EC2">
      <w:pPr>
        <w:spacing w:after="0"/>
        <w:rPr>
          <w:lang w:val="en-US"/>
        </w:rPr>
      </w:pPr>
      <w:proofErr w:type="spellStart"/>
      <w:r w:rsidRPr="00335F1C">
        <w:rPr>
          <w:lang w:val="en-US"/>
        </w:rPr>
        <w:t>Gendreau</w:t>
      </w:r>
      <w:proofErr w:type="spellEnd"/>
      <w:r w:rsidRPr="00335F1C">
        <w:rPr>
          <w:lang w:val="en-US"/>
        </w:rPr>
        <w:t xml:space="preserve"> et al., 2001</w:t>
      </w:r>
    </w:p>
    <w:tbl>
      <w:tblPr>
        <w:tblStyle w:val="LightList-Accent11"/>
        <w:tblW w:w="0" w:type="auto"/>
        <w:tblLook w:val="04A0"/>
      </w:tblPr>
      <w:tblGrid>
        <w:gridCol w:w="3672"/>
        <w:gridCol w:w="3672"/>
        <w:gridCol w:w="3672"/>
      </w:tblGrid>
      <w:tr w:rsidR="007C561E" w:rsidTr="007C561E">
        <w:trPr>
          <w:cnfStyle w:val="100000000000"/>
        </w:trPr>
        <w:tc>
          <w:tcPr>
            <w:cnfStyle w:val="001000000000"/>
            <w:tcW w:w="3672" w:type="dxa"/>
          </w:tcPr>
          <w:p w:rsidR="007C561E" w:rsidRDefault="007C561E" w:rsidP="00D95EC2">
            <w:r>
              <w:t>Type of sanction</w:t>
            </w:r>
          </w:p>
        </w:tc>
        <w:tc>
          <w:tcPr>
            <w:tcW w:w="3672" w:type="dxa"/>
          </w:tcPr>
          <w:p w:rsidR="007C561E" w:rsidRDefault="007C561E" w:rsidP="00D95EC2">
            <w:pPr>
              <w:cnfStyle w:val="100000000000"/>
            </w:pPr>
            <w:r>
              <w:t>Sample size</w:t>
            </w:r>
          </w:p>
        </w:tc>
        <w:tc>
          <w:tcPr>
            <w:tcW w:w="3672" w:type="dxa"/>
          </w:tcPr>
          <w:p w:rsidR="007C561E" w:rsidRDefault="007C561E" w:rsidP="00D95EC2">
            <w:pPr>
              <w:cnfStyle w:val="100000000000"/>
            </w:pPr>
            <w:r>
              <w:t>Average effect size</w:t>
            </w:r>
          </w:p>
        </w:tc>
      </w:tr>
      <w:tr w:rsidR="007C561E" w:rsidTr="007C561E">
        <w:trPr>
          <w:cnfStyle w:val="000000100000"/>
        </w:trPr>
        <w:tc>
          <w:tcPr>
            <w:cnfStyle w:val="001000000000"/>
            <w:tcW w:w="3672" w:type="dxa"/>
          </w:tcPr>
          <w:p w:rsidR="007C561E" w:rsidRDefault="007C561E" w:rsidP="00D95EC2">
            <w:r>
              <w:t>Supervision Program</w:t>
            </w:r>
          </w:p>
        </w:tc>
        <w:tc>
          <w:tcPr>
            <w:tcW w:w="3672" w:type="dxa"/>
          </w:tcPr>
          <w:p w:rsidR="007C561E" w:rsidRDefault="007C561E" w:rsidP="00D95EC2">
            <w:pPr>
              <w:cnfStyle w:val="000000100000"/>
            </w:pPr>
            <w:r>
              <w:t>19,403</w:t>
            </w:r>
          </w:p>
        </w:tc>
        <w:tc>
          <w:tcPr>
            <w:tcW w:w="3672" w:type="dxa"/>
          </w:tcPr>
          <w:p w:rsidR="007C561E" w:rsidRDefault="007C561E" w:rsidP="00D95EC2">
            <w:pPr>
              <w:cnfStyle w:val="000000100000"/>
            </w:pPr>
            <w:r>
              <w:t>0</w:t>
            </w:r>
            <w:r w:rsidR="00FD20C6">
              <w:t>.00</w:t>
            </w:r>
          </w:p>
        </w:tc>
      </w:tr>
      <w:tr w:rsidR="007C561E" w:rsidTr="007C561E">
        <w:tc>
          <w:tcPr>
            <w:cnfStyle w:val="001000000000"/>
            <w:tcW w:w="3672" w:type="dxa"/>
          </w:tcPr>
          <w:p w:rsidR="007C561E" w:rsidRDefault="007C561E" w:rsidP="00D95EC2">
            <w:r>
              <w:t>Arrest</w:t>
            </w:r>
          </w:p>
        </w:tc>
        <w:tc>
          <w:tcPr>
            <w:tcW w:w="3672" w:type="dxa"/>
          </w:tcPr>
          <w:p w:rsidR="007C561E" w:rsidRDefault="007C561E" w:rsidP="00D95EC2">
            <w:pPr>
              <w:cnfStyle w:val="000000000000"/>
            </w:pPr>
            <w:r>
              <w:t>7,779</w:t>
            </w:r>
          </w:p>
        </w:tc>
        <w:tc>
          <w:tcPr>
            <w:tcW w:w="3672" w:type="dxa"/>
          </w:tcPr>
          <w:p w:rsidR="007C561E" w:rsidRDefault="007C561E" w:rsidP="00D95EC2">
            <w:pPr>
              <w:cnfStyle w:val="000000000000"/>
            </w:pPr>
            <w:r>
              <w:t>-0.01</w:t>
            </w:r>
          </w:p>
        </w:tc>
      </w:tr>
      <w:tr w:rsidR="007C561E" w:rsidTr="007C561E">
        <w:trPr>
          <w:cnfStyle w:val="000000100000"/>
        </w:trPr>
        <w:tc>
          <w:tcPr>
            <w:cnfStyle w:val="001000000000"/>
            <w:tcW w:w="3672" w:type="dxa"/>
          </w:tcPr>
          <w:p w:rsidR="007C561E" w:rsidRDefault="007C561E" w:rsidP="00D95EC2">
            <w:r>
              <w:t>Boot camp</w:t>
            </w:r>
          </w:p>
        </w:tc>
        <w:tc>
          <w:tcPr>
            <w:tcW w:w="3672" w:type="dxa"/>
          </w:tcPr>
          <w:p w:rsidR="007C561E" w:rsidRDefault="007C561E" w:rsidP="00D95EC2">
            <w:pPr>
              <w:cnfStyle w:val="000000100000"/>
            </w:pPr>
            <w:r>
              <w:t>6,831</w:t>
            </w:r>
          </w:p>
        </w:tc>
        <w:tc>
          <w:tcPr>
            <w:tcW w:w="3672" w:type="dxa"/>
          </w:tcPr>
          <w:p w:rsidR="007C561E" w:rsidRDefault="007C561E" w:rsidP="00D95EC2">
            <w:pPr>
              <w:cnfStyle w:val="000000100000"/>
            </w:pPr>
            <w:r>
              <w:t>0</w:t>
            </w:r>
            <w:r w:rsidR="00FD20C6">
              <w:t>.00</w:t>
            </w:r>
          </w:p>
        </w:tc>
      </w:tr>
      <w:tr w:rsidR="007C561E" w:rsidTr="007C561E">
        <w:tc>
          <w:tcPr>
            <w:cnfStyle w:val="001000000000"/>
            <w:tcW w:w="3672" w:type="dxa"/>
          </w:tcPr>
          <w:p w:rsidR="007C561E" w:rsidRDefault="007C561E" w:rsidP="00D95EC2">
            <w:r>
              <w:t>Scared straight</w:t>
            </w:r>
          </w:p>
        </w:tc>
        <w:tc>
          <w:tcPr>
            <w:tcW w:w="3672" w:type="dxa"/>
          </w:tcPr>
          <w:p w:rsidR="007C561E" w:rsidRDefault="007C561E" w:rsidP="00D95EC2">
            <w:pPr>
              <w:cnfStyle w:val="000000000000"/>
            </w:pPr>
            <w:r>
              <w:t>1,891</w:t>
            </w:r>
          </w:p>
        </w:tc>
        <w:tc>
          <w:tcPr>
            <w:tcW w:w="3672" w:type="dxa"/>
          </w:tcPr>
          <w:p w:rsidR="007C561E" w:rsidRDefault="007C561E" w:rsidP="00D95EC2">
            <w:pPr>
              <w:cnfStyle w:val="000000000000"/>
            </w:pPr>
            <w:r>
              <w:t>-0.07</w:t>
            </w:r>
          </w:p>
        </w:tc>
      </w:tr>
      <w:tr w:rsidR="007C561E" w:rsidTr="007C561E">
        <w:trPr>
          <w:cnfStyle w:val="000000100000"/>
        </w:trPr>
        <w:tc>
          <w:tcPr>
            <w:cnfStyle w:val="001000000000"/>
            <w:tcW w:w="3672" w:type="dxa"/>
          </w:tcPr>
          <w:p w:rsidR="007C561E" w:rsidRDefault="007C561E" w:rsidP="00D95EC2">
            <w:r>
              <w:t>Drug testing</w:t>
            </w:r>
          </w:p>
        </w:tc>
        <w:tc>
          <w:tcPr>
            <w:tcW w:w="3672" w:type="dxa"/>
          </w:tcPr>
          <w:p w:rsidR="007C561E" w:rsidRDefault="007C561E" w:rsidP="00D95EC2">
            <w:pPr>
              <w:cnfStyle w:val="000000100000"/>
            </w:pPr>
            <w:r>
              <w:t>419</w:t>
            </w:r>
          </w:p>
        </w:tc>
        <w:tc>
          <w:tcPr>
            <w:tcW w:w="3672" w:type="dxa"/>
          </w:tcPr>
          <w:p w:rsidR="007C561E" w:rsidRDefault="007C561E" w:rsidP="00D95EC2">
            <w:pPr>
              <w:cnfStyle w:val="000000100000"/>
            </w:pPr>
            <w:r>
              <w:t>-0.05</w:t>
            </w:r>
          </w:p>
        </w:tc>
      </w:tr>
      <w:tr w:rsidR="007C561E" w:rsidTr="007C561E">
        <w:tc>
          <w:tcPr>
            <w:cnfStyle w:val="001000000000"/>
            <w:tcW w:w="3672" w:type="dxa"/>
          </w:tcPr>
          <w:p w:rsidR="007C561E" w:rsidRDefault="007C561E" w:rsidP="00D95EC2">
            <w:r>
              <w:t>Electronic monitoring</w:t>
            </w:r>
          </w:p>
        </w:tc>
        <w:tc>
          <w:tcPr>
            <w:tcW w:w="3672" w:type="dxa"/>
          </w:tcPr>
          <w:p w:rsidR="007C561E" w:rsidRDefault="007C561E" w:rsidP="00D95EC2">
            <w:pPr>
              <w:cnfStyle w:val="000000000000"/>
            </w:pPr>
            <w:r>
              <w:t>1,414</w:t>
            </w:r>
          </w:p>
        </w:tc>
        <w:tc>
          <w:tcPr>
            <w:tcW w:w="3672" w:type="dxa"/>
          </w:tcPr>
          <w:p w:rsidR="007C561E" w:rsidRDefault="007C561E" w:rsidP="00D95EC2">
            <w:pPr>
              <w:cnfStyle w:val="000000000000"/>
            </w:pPr>
            <w:r>
              <w:t>-0.05</w:t>
            </w:r>
          </w:p>
        </w:tc>
      </w:tr>
      <w:tr w:rsidR="007C561E" w:rsidTr="007C561E">
        <w:trPr>
          <w:cnfStyle w:val="000000100000"/>
        </w:trPr>
        <w:tc>
          <w:tcPr>
            <w:cnfStyle w:val="001000000000"/>
            <w:tcW w:w="3672" w:type="dxa"/>
          </w:tcPr>
          <w:p w:rsidR="007C561E" w:rsidRDefault="007C561E" w:rsidP="00D95EC2">
            <w:r>
              <w:t>More versus less prison</w:t>
            </w:r>
          </w:p>
        </w:tc>
        <w:tc>
          <w:tcPr>
            <w:tcW w:w="3672" w:type="dxa"/>
          </w:tcPr>
          <w:p w:rsidR="007C561E" w:rsidRDefault="007C561E" w:rsidP="00D95EC2">
            <w:pPr>
              <w:cnfStyle w:val="000000100000"/>
            </w:pPr>
            <w:r>
              <w:t>68,248</w:t>
            </w:r>
          </w:p>
        </w:tc>
        <w:tc>
          <w:tcPr>
            <w:tcW w:w="3672" w:type="dxa"/>
          </w:tcPr>
          <w:p w:rsidR="007C561E" w:rsidRDefault="007C561E" w:rsidP="00D95EC2">
            <w:pPr>
              <w:cnfStyle w:val="000000100000"/>
            </w:pPr>
            <w:r>
              <w:t>-0.03</w:t>
            </w:r>
          </w:p>
        </w:tc>
      </w:tr>
      <w:tr w:rsidR="007C561E" w:rsidTr="007C561E">
        <w:tc>
          <w:tcPr>
            <w:cnfStyle w:val="001000000000"/>
            <w:tcW w:w="3672" w:type="dxa"/>
          </w:tcPr>
          <w:p w:rsidR="007C561E" w:rsidRDefault="007C561E" w:rsidP="00D95EC2">
            <w:r>
              <w:t>Prison versus community</w:t>
            </w:r>
          </w:p>
        </w:tc>
        <w:tc>
          <w:tcPr>
            <w:tcW w:w="3672" w:type="dxa"/>
          </w:tcPr>
          <w:p w:rsidR="007C561E" w:rsidRDefault="007C561E" w:rsidP="00D95EC2">
            <w:pPr>
              <w:cnfStyle w:val="000000000000"/>
            </w:pPr>
            <w:r>
              <w:t>267,804</w:t>
            </w:r>
          </w:p>
        </w:tc>
        <w:tc>
          <w:tcPr>
            <w:tcW w:w="3672" w:type="dxa"/>
          </w:tcPr>
          <w:p w:rsidR="007C561E" w:rsidRDefault="007C561E" w:rsidP="00D95EC2">
            <w:pPr>
              <w:cnfStyle w:val="000000000000"/>
            </w:pPr>
            <w:r>
              <w:t>-0.07</w:t>
            </w:r>
          </w:p>
        </w:tc>
      </w:tr>
      <w:tr w:rsidR="007C561E" w:rsidTr="007C561E">
        <w:trPr>
          <w:cnfStyle w:val="000000100000"/>
        </w:trPr>
        <w:tc>
          <w:tcPr>
            <w:cnfStyle w:val="001000000000"/>
            <w:tcW w:w="3672" w:type="dxa"/>
          </w:tcPr>
          <w:p w:rsidR="007C561E" w:rsidRDefault="007C561E" w:rsidP="00D95EC2">
            <w:r>
              <w:t>Fine</w:t>
            </w:r>
          </w:p>
        </w:tc>
        <w:tc>
          <w:tcPr>
            <w:tcW w:w="3672" w:type="dxa"/>
          </w:tcPr>
          <w:p w:rsidR="007C561E" w:rsidRDefault="007C561E" w:rsidP="00D95EC2">
            <w:pPr>
              <w:cnfStyle w:val="000000100000"/>
            </w:pPr>
            <w:r>
              <w:t>7,162</w:t>
            </w:r>
          </w:p>
        </w:tc>
        <w:tc>
          <w:tcPr>
            <w:tcW w:w="3672" w:type="dxa"/>
          </w:tcPr>
          <w:p w:rsidR="007C561E" w:rsidRDefault="007C561E" w:rsidP="00D95EC2">
            <w:pPr>
              <w:cnfStyle w:val="000000100000"/>
            </w:pPr>
            <w:r>
              <w:t>+0.04</w:t>
            </w:r>
          </w:p>
        </w:tc>
      </w:tr>
      <w:tr w:rsidR="007C561E" w:rsidTr="007C561E">
        <w:tc>
          <w:tcPr>
            <w:cnfStyle w:val="001000000000"/>
            <w:tcW w:w="3672" w:type="dxa"/>
          </w:tcPr>
          <w:p w:rsidR="007C561E" w:rsidRDefault="007C561E" w:rsidP="00D95EC2">
            <w:r>
              <w:t>Restitution</w:t>
            </w:r>
          </w:p>
        </w:tc>
        <w:tc>
          <w:tcPr>
            <w:tcW w:w="3672" w:type="dxa"/>
          </w:tcPr>
          <w:p w:rsidR="007C561E" w:rsidRDefault="007C561E" w:rsidP="00D95EC2">
            <w:pPr>
              <w:cnfStyle w:val="000000000000"/>
            </w:pPr>
            <w:r>
              <w:t>8,715</w:t>
            </w:r>
          </w:p>
        </w:tc>
        <w:tc>
          <w:tcPr>
            <w:tcW w:w="3672" w:type="dxa"/>
          </w:tcPr>
          <w:p w:rsidR="007C561E" w:rsidRDefault="007C561E" w:rsidP="007C561E">
            <w:pPr>
              <w:cnfStyle w:val="000000000000"/>
            </w:pPr>
            <w:r>
              <w:t>+0.02</w:t>
            </w:r>
          </w:p>
        </w:tc>
      </w:tr>
    </w:tbl>
    <w:p w:rsidR="00AD3F16" w:rsidRPr="00335F1C" w:rsidRDefault="00AD3F16" w:rsidP="00335F1C">
      <w:pPr>
        <w:numPr>
          <w:ilvl w:val="0"/>
          <w:numId w:val="41"/>
        </w:numPr>
        <w:spacing w:after="0"/>
      </w:pPr>
      <w:r w:rsidRPr="00335F1C">
        <w:rPr>
          <w:lang w:val="en-US"/>
        </w:rPr>
        <w:t>And, yet, still more punishment</w:t>
      </w:r>
    </w:p>
    <w:p w:rsidR="00AD3F16" w:rsidRPr="00335F1C" w:rsidRDefault="00AD3F16" w:rsidP="00335F1C">
      <w:pPr>
        <w:numPr>
          <w:ilvl w:val="0"/>
          <w:numId w:val="41"/>
        </w:numPr>
        <w:spacing w:after="0"/>
      </w:pPr>
      <w:r w:rsidRPr="00335F1C">
        <w:rPr>
          <w:lang w:val="en-US"/>
        </w:rPr>
        <w:t>Despite these findings, get tough strategies are still the most common response to crime and new strategies are being proposed on a yearly basis</w:t>
      </w:r>
    </w:p>
    <w:p w:rsidR="00AD3F16" w:rsidRPr="00335F1C" w:rsidRDefault="00AD3F16" w:rsidP="00FD20C6">
      <w:pPr>
        <w:spacing w:after="0"/>
      </w:pPr>
      <w:r w:rsidRPr="00335F1C">
        <w:rPr>
          <w:lang w:val="en-US"/>
        </w:rPr>
        <w:t>For example:</w:t>
      </w:r>
    </w:p>
    <w:p w:rsidR="00AD3F16" w:rsidRPr="00335F1C" w:rsidRDefault="00AD3F16" w:rsidP="00335F1C">
      <w:pPr>
        <w:numPr>
          <w:ilvl w:val="1"/>
          <w:numId w:val="41"/>
        </w:numPr>
        <w:spacing w:after="0"/>
      </w:pPr>
      <w:r w:rsidRPr="00335F1C">
        <w:rPr>
          <w:lang w:val="en-US"/>
        </w:rPr>
        <w:t>Making male offenders wear women’s clothing (Wilson et al., 1993)</w:t>
      </w:r>
    </w:p>
    <w:p w:rsidR="00AD3F16" w:rsidRPr="00335F1C" w:rsidRDefault="00AD3F16" w:rsidP="00335F1C">
      <w:pPr>
        <w:numPr>
          <w:ilvl w:val="1"/>
          <w:numId w:val="41"/>
        </w:numPr>
        <w:spacing w:after="0"/>
      </w:pPr>
      <w:r w:rsidRPr="00335F1C">
        <w:rPr>
          <w:lang w:val="en-US"/>
        </w:rPr>
        <w:t>The use of corporal punishment (e.g., electric shocks) (Newman, 1995)</w:t>
      </w:r>
    </w:p>
    <w:p w:rsidR="00FD20C6" w:rsidRDefault="00FD20C6" w:rsidP="00FD20C6">
      <w:pPr>
        <w:spacing w:after="0"/>
        <w:rPr>
          <w:lang w:val="en-US"/>
        </w:rPr>
      </w:pPr>
    </w:p>
    <w:p w:rsidR="00FD20C6" w:rsidRDefault="00FD20C6" w:rsidP="00FD20C6">
      <w:pPr>
        <w:spacing w:after="0"/>
        <w:rPr>
          <w:lang w:val="en-US"/>
        </w:rPr>
      </w:pPr>
    </w:p>
    <w:p w:rsidR="00FD20C6" w:rsidRDefault="00FD20C6" w:rsidP="00FD20C6">
      <w:pPr>
        <w:spacing w:after="0"/>
        <w:rPr>
          <w:lang w:val="en-US"/>
        </w:rPr>
      </w:pPr>
    </w:p>
    <w:p w:rsidR="00FD20C6" w:rsidRDefault="00FD20C6" w:rsidP="00FD20C6">
      <w:pPr>
        <w:spacing w:after="0"/>
        <w:rPr>
          <w:lang w:val="en-US"/>
        </w:rPr>
      </w:pPr>
    </w:p>
    <w:p w:rsidR="00AD3F16" w:rsidRPr="0084771C" w:rsidRDefault="00AD3F16" w:rsidP="00FD20C6">
      <w:pPr>
        <w:spacing w:after="0"/>
      </w:pPr>
      <w:r w:rsidRPr="0084771C">
        <w:lastRenderedPageBreak/>
        <w:t>Why don’t these approaches work?</w:t>
      </w:r>
    </w:p>
    <w:p w:rsidR="00AD3F16" w:rsidRPr="0084771C" w:rsidRDefault="00AD3F16" w:rsidP="00335F1C">
      <w:pPr>
        <w:numPr>
          <w:ilvl w:val="0"/>
          <w:numId w:val="41"/>
        </w:numPr>
        <w:spacing w:after="0"/>
      </w:pPr>
      <w:r w:rsidRPr="0084771C">
        <w:t>Punishment is defined as a negative  consequence to a behaviour that decreases the likelihood of the behaviour from re-occurring</w:t>
      </w:r>
    </w:p>
    <w:p w:rsidR="00B12EEC" w:rsidRPr="0084771C" w:rsidRDefault="00AD3F16" w:rsidP="00B12EEC">
      <w:pPr>
        <w:numPr>
          <w:ilvl w:val="0"/>
          <w:numId w:val="41"/>
        </w:numPr>
        <w:spacing w:after="0"/>
      </w:pPr>
      <w:r w:rsidRPr="0084771C">
        <w:t xml:space="preserve">We know that punishment can work to decrease behaviour (e.g., from lab-based studies) so why does it not work to decrease offending </w:t>
      </w:r>
      <w:r w:rsidR="00B12EEC" w:rsidRPr="0084771C">
        <w:t>behavior</w:t>
      </w:r>
    </w:p>
    <w:p w:rsidR="00B12EEC" w:rsidRPr="0084771C" w:rsidRDefault="00B12EEC" w:rsidP="00B12EEC">
      <w:pPr>
        <w:spacing w:after="0"/>
      </w:pPr>
    </w:p>
    <w:p w:rsidR="00AD3F16" w:rsidRPr="0084771C" w:rsidRDefault="00AD3F16" w:rsidP="00B12EEC">
      <w:pPr>
        <w:spacing w:after="0"/>
      </w:pPr>
      <w:r w:rsidRPr="0084771C">
        <w:t xml:space="preserve">6 reasons why punishment doesn’t work (Andrews &amp; </w:t>
      </w:r>
      <w:proofErr w:type="spellStart"/>
      <w:r w:rsidRPr="0084771C">
        <w:t>Bonta</w:t>
      </w:r>
      <w:proofErr w:type="spellEnd"/>
      <w:r w:rsidRPr="0084771C">
        <w:t>, 2006)</w:t>
      </w:r>
    </w:p>
    <w:p w:rsidR="00AD3F16" w:rsidRPr="0084771C" w:rsidRDefault="00AD3F16" w:rsidP="00335F1C">
      <w:pPr>
        <w:numPr>
          <w:ilvl w:val="0"/>
          <w:numId w:val="41"/>
        </w:numPr>
        <w:spacing w:after="0"/>
      </w:pPr>
      <w:r w:rsidRPr="0084771C">
        <w:t>Reason 1 – Intensity:</w:t>
      </w:r>
    </w:p>
    <w:p w:rsidR="00AD3F16" w:rsidRPr="0084771C" w:rsidRDefault="00AD3F16" w:rsidP="00335F1C">
      <w:pPr>
        <w:numPr>
          <w:ilvl w:val="1"/>
          <w:numId w:val="41"/>
        </w:numPr>
        <w:spacing w:after="0"/>
      </w:pPr>
      <w:r w:rsidRPr="0084771C">
        <w:t>Low levels of punishment will decrease a behaviour but only temporarily</w:t>
      </w:r>
    </w:p>
    <w:p w:rsidR="00AD3F16" w:rsidRPr="0084771C" w:rsidRDefault="00AD3F16" w:rsidP="00335F1C">
      <w:pPr>
        <w:numPr>
          <w:ilvl w:val="1"/>
          <w:numId w:val="41"/>
        </w:numPr>
        <w:spacing w:after="0"/>
      </w:pPr>
      <w:r w:rsidRPr="0084771C">
        <w:t>When the behaviour returns more severe punishment is required to decrease it</w:t>
      </w:r>
    </w:p>
    <w:p w:rsidR="00AD3F16" w:rsidRPr="0084771C" w:rsidRDefault="00AD3F16" w:rsidP="00335F1C">
      <w:pPr>
        <w:numPr>
          <w:ilvl w:val="1"/>
          <w:numId w:val="41"/>
        </w:numPr>
        <w:spacing w:after="0"/>
      </w:pPr>
      <w:r w:rsidRPr="0084771C">
        <w:t>Results in an escalating cycle of punishment as tolerance increases</w:t>
      </w:r>
    </w:p>
    <w:p w:rsidR="00AD3F16" w:rsidRPr="0084771C" w:rsidRDefault="00AD3F16" w:rsidP="00335F1C">
      <w:pPr>
        <w:numPr>
          <w:ilvl w:val="1"/>
          <w:numId w:val="41"/>
        </w:numPr>
        <w:spacing w:after="0"/>
      </w:pPr>
      <w:r w:rsidRPr="0084771C">
        <w:t>In our CJS we do not provide punishment at maximum intensity and it would be unfair to do so</w:t>
      </w:r>
    </w:p>
    <w:p w:rsidR="00AD3F16" w:rsidRPr="0084771C" w:rsidRDefault="00AD3F16" w:rsidP="007A065B">
      <w:pPr>
        <w:numPr>
          <w:ilvl w:val="0"/>
          <w:numId w:val="41"/>
        </w:numPr>
        <w:spacing w:after="0"/>
      </w:pPr>
      <w:r w:rsidRPr="0084771C">
        <w:t>Reason 2 – Immediacy:</w:t>
      </w:r>
    </w:p>
    <w:p w:rsidR="00AD3F16" w:rsidRPr="0084771C" w:rsidRDefault="00AD3F16" w:rsidP="00335F1C">
      <w:pPr>
        <w:numPr>
          <w:ilvl w:val="1"/>
          <w:numId w:val="41"/>
        </w:numPr>
        <w:spacing w:after="0"/>
      </w:pPr>
      <w:r w:rsidRPr="0084771C">
        <w:t xml:space="preserve">For punishment to work it must immediately follow the behaviour we are trying to suppress </w:t>
      </w:r>
    </w:p>
    <w:p w:rsidR="00AD3F16" w:rsidRPr="0084771C" w:rsidRDefault="00AD3F16" w:rsidP="00335F1C">
      <w:pPr>
        <w:numPr>
          <w:ilvl w:val="1"/>
          <w:numId w:val="41"/>
        </w:numPr>
        <w:spacing w:after="0"/>
      </w:pPr>
      <w:r w:rsidRPr="0084771C">
        <w:t>If there are delays the target behaviour may be reinforced and some other behaviour is punished</w:t>
      </w:r>
    </w:p>
    <w:p w:rsidR="00AD3F16" w:rsidRPr="0084771C" w:rsidRDefault="00AD3F16" w:rsidP="00335F1C">
      <w:pPr>
        <w:numPr>
          <w:ilvl w:val="1"/>
          <w:numId w:val="41"/>
        </w:numPr>
        <w:spacing w:after="0"/>
      </w:pPr>
      <w:r w:rsidRPr="0084771C">
        <w:t xml:space="preserve">In our CJS punishment is not delivered immediately and therefore the behaviours that need to be targeted are not </w:t>
      </w:r>
    </w:p>
    <w:p w:rsidR="00AD3F16" w:rsidRPr="0084771C" w:rsidRDefault="00AD3F16" w:rsidP="00335F1C">
      <w:pPr>
        <w:numPr>
          <w:ilvl w:val="0"/>
          <w:numId w:val="41"/>
        </w:numPr>
        <w:spacing w:after="0"/>
      </w:pPr>
      <w:r w:rsidRPr="0084771C">
        <w:t>Reason 3 – Consistency:</w:t>
      </w:r>
    </w:p>
    <w:p w:rsidR="00AD3F16" w:rsidRPr="0084771C" w:rsidRDefault="00AD3F16" w:rsidP="00335F1C">
      <w:pPr>
        <w:numPr>
          <w:ilvl w:val="1"/>
          <w:numId w:val="41"/>
        </w:numPr>
        <w:spacing w:after="0"/>
      </w:pPr>
      <w:r w:rsidRPr="0084771C">
        <w:t xml:space="preserve">In order for punishment to work it must be delivered every time the target behaviour occurs until there is complete suppression </w:t>
      </w:r>
    </w:p>
    <w:p w:rsidR="00AD3F16" w:rsidRPr="0084771C" w:rsidRDefault="00AD3F16" w:rsidP="00335F1C">
      <w:pPr>
        <w:numPr>
          <w:ilvl w:val="1"/>
          <w:numId w:val="41"/>
        </w:numPr>
        <w:spacing w:after="0"/>
      </w:pPr>
      <w:r w:rsidRPr="0084771C">
        <w:t>This repeated pairing of punishment with behaviour allows the behaviour to become a signal of impending punishment</w:t>
      </w:r>
    </w:p>
    <w:p w:rsidR="00AD3F16" w:rsidRPr="0084771C" w:rsidRDefault="00AD3F16" w:rsidP="00335F1C">
      <w:pPr>
        <w:numPr>
          <w:ilvl w:val="1"/>
          <w:numId w:val="41"/>
        </w:numPr>
        <w:spacing w:after="0"/>
      </w:pPr>
      <w:r w:rsidRPr="0084771C">
        <w:t>In our CJS many instances of crime go unpunished altogether and commonly similar behaviours are punished with differing intensities</w:t>
      </w:r>
    </w:p>
    <w:p w:rsidR="00AD3F16" w:rsidRPr="0084771C" w:rsidRDefault="00AD3F16" w:rsidP="00AD3F16">
      <w:pPr>
        <w:numPr>
          <w:ilvl w:val="0"/>
          <w:numId w:val="41"/>
        </w:numPr>
        <w:spacing w:after="0"/>
      </w:pPr>
      <w:r w:rsidRPr="0084771C">
        <w:t>Reason 4 – No escape:</w:t>
      </w:r>
    </w:p>
    <w:p w:rsidR="00AD3F16" w:rsidRPr="0084771C" w:rsidRDefault="00AD3F16" w:rsidP="00335F1C">
      <w:pPr>
        <w:numPr>
          <w:ilvl w:val="1"/>
          <w:numId w:val="41"/>
        </w:numPr>
        <w:spacing w:after="0"/>
      </w:pPr>
      <w:r w:rsidRPr="0084771C">
        <w:t>For punishment to work escape routes must be blocked</w:t>
      </w:r>
    </w:p>
    <w:p w:rsidR="00AD3F16" w:rsidRPr="0084771C" w:rsidRDefault="00AD3F16" w:rsidP="00335F1C">
      <w:pPr>
        <w:numPr>
          <w:ilvl w:val="1"/>
          <w:numId w:val="41"/>
        </w:numPr>
        <w:spacing w:after="0"/>
      </w:pPr>
      <w:r w:rsidRPr="0084771C">
        <w:t>In other words, if an individual can get themselves away from the punishment and accomplish their objective by some other means, punishment has not really worked</w:t>
      </w:r>
    </w:p>
    <w:p w:rsidR="00AD3F16" w:rsidRPr="0084771C" w:rsidRDefault="00AD3F16" w:rsidP="00335F1C">
      <w:pPr>
        <w:numPr>
          <w:ilvl w:val="1"/>
          <w:numId w:val="41"/>
        </w:numPr>
        <w:spacing w:after="0"/>
      </w:pPr>
      <w:r w:rsidRPr="0084771C">
        <w:t>In our CJS it is not usually possible to block escape routes (e.g.,  punishing one criminal behaviour still leaves open the possibility of performing many other criminal behaviours)</w:t>
      </w:r>
    </w:p>
    <w:p w:rsidR="00AD3F16" w:rsidRPr="0084771C" w:rsidRDefault="00AD3F16" w:rsidP="00335F1C">
      <w:pPr>
        <w:numPr>
          <w:ilvl w:val="0"/>
          <w:numId w:val="41"/>
        </w:numPr>
        <w:spacing w:after="0"/>
      </w:pPr>
      <w:r w:rsidRPr="0084771C">
        <w:t>Reason 5 – Person variables:</w:t>
      </w:r>
    </w:p>
    <w:p w:rsidR="00AD3F16" w:rsidRPr="0084771C" w:rsidRDefault="00AD3F16" w:rsidP="00335F1C">
      <w:pPr>
        <w:numPr>
          <w:ilvl w:val="1"/>
          <w:numId w:val="41"/>
        </w:numPr>
        <w:spacing w:after="0"/>
      </w:pPr>
      <w:r w:rsidRPr="0084771C">
        <w:t xml:space="preserve">Person factors will influence the effectiveness of punishment </w:t>
      </w:r>
    </w:p>
    <w:p w:rsidR="00AD3F16" w:rsidRPr="0084771C" w:rsidRDefault="00AD3F16" w:rsidP="00335F1C">
      <w:pPr>
        <w:numPr>
          <w:ilvl w:val="1"/>
          <w:numId w:val="41"/>
        </w:numPr>
        <w:spacing w:after="0"/>
      </w:pPr>
      <w:r w:rsidRPr="0084771C">
        <w:t>These factors can include biological, cognitive, and state conditions, as well as a range of demographic variables (e.g., consider the psychopath who does not experience fear or anxiety)</w:t>
      </w:r>
    </w:p>
    <w:p w:rsidR="00AD3F16" w:rsidRDefault="00AD3F16" w:rsidP="00335F1C">
      <w:pPr>
        <w:numPr>
          <w:ilvl w:val="1"/>
          <w:numId w:val="41"/>
        </w:numPr>
        <w:spacing w:after="0"/>
      </w:pPr>
      <w:r w:rsidRPr="0084771C">
        <w:t xml:space="preserve">Many offender serving time in our CJS possess characteristics or traits that reduce the potential impact of punishment </w:t>
      </w:r>
    </w:p>
    <w:p w:rsidR="007A065B" w:rsidRPr="0084771C" w:rsidRDefault="007A065B" w:rsidP="007A065B">
      <w:pPr>
        <w:spacing w:after="0"/>
        <w:ind w:left="1440"/>
      </w:pPr>
    </w:p>
    <w:p w:rsidR="00AD3F16" w:rsidRPr="0084771C" w:rsidRDefault="00AD3F16" w:rsidP="007A065B">
      <w:pPr>
        <w:spacing w:after="0"/>
      </w:pPr>
      <w:r w:rsidRPr="0084771C">
        <w:t>So why do we keep punishing?</w:t>
      </w:r>
    </w:p>
    <w:p w:rsidR="00AD3F16" w:rsidRPr="0084771C" w:rsidRDefault="00AD3F16" w:rsidP="00335F1C">
      <w:pPr>
        <w:numPr>
          <w:ilvl w:val="0"/>
          <w:numId w:val="41"/>
        </w:numPr>
        <w:spacing w:after="0"/>
      </w:pPr>
      <w:r w:rsidRPr="0084771C">
        <w:t>People believe in the effect of punishment</w:t>
      </w:r>
    </w:p>
    <w:p w:rsidR="00AD3F16" w:rsidRPr="0084771C" w:rsidRDefault="00AD3F16" w:rsidP="00335F1C">
      <w:pPr>
        <w:numPr>
          <w:ilvl w:val="0"/>
          <w:numId w:val="41"/>
        </w:numPr>
        <w:spacing w:after="0"/>
      </w:pPr>
      <w:r w:rsidRPr="0084771C">
        <w:t>Politicians think that getting tough on crime is what the public wants</w:t>
      </w:r>
    </w:p>
    <w:p w:rsidR="00AD3F16" w:rsidRPr="0084771C" w:rsidRDefault="00AD3F16" w:rsidP="00335F1C">
      <w:pPr>
        <w:numPr>
          <w:ilvl w:val="0"/>
          <w:numId w:val="41"/>
        </w:numPr>
        <w:spacing w:after="0"/>
      </w:pPr>
      <w:r w:rsidRPr="0084771C">
        <w:t>Rehabilitation is seen as soft and ineffective</w:t>
      </w:r>
    </w:p>
    <w:p w:rsidR="00AD3F16" w:rsidRPr="0084771C" w:rsidRDefault="00AD3F16" w:rsidP="00335F1C">
      <w:pPr>
        <w:numPr>
          <w:ilvl w:val="0"/>
          <w:numId w:val="41"/>
        </w:numPr>
        <w:spacing w:after="0"/>
      </w:pPr>
      <w:r w:rsidRPr="0084771C">
        <w:t>It takes time and energy to evaluate programs, find they are not working, and initiate new programs</w:t>
      </w:r>
    </w:p>
    <w:p w:rsidR="00AD3F16" w:rsidRPr="0084771C" w:rsidRDefault="00AD3F16" w:rsidP="00335F1C">
      <w:pPr>
        <w:numPr>
          <w:ilvl w:val="0"/>
          <w:numId w:val="41"/>
        </w:numPr>
        <w:spacing w:after="0"/>
      </w:pPr>
      <w:r w:rsidRPr="0084771C">
        <w:t>Eye for an eye mentality</w:t>
      </w:r>
    </w:p>
    <w:p w:rsidR="007A065B" w:rsidRDefault="007A065B" w:rsidP="007A065B">
      <w:pPr>
        <w:spacing w:after="0"/>
      </w:pPr>
    </w:p>
    <w:p w:rsidR="007A065B" w:rsidRDefault="007A065B" w:rsidP="007A065B">
      <w:pPr>
        <w:spacing w:after="0"/>
      </w:pPr>
    </w:p>
    <w:p w:rsidR="007A065B" w:rsidRDefault="007A065B" w:rsidP="007A065B">
      <w:pPr>
        <w:spacing w:after="0"/>
      </w:pPr>
    </w:p>
    <w:p w:rsidR="00AD3F16" w:rsidRPr="0084771C" w:rsidRDefault="00AD3F16" w:rsidP="007A065B">
      <w:pPr>
        <w:spacing w:after="0"/>
      </w:pPr>
      <w:r w:rsidRPr="0084771C">
        <w:lastRenderedPageBreak/>
        <w:t>Principles of effective correctional intervention</w:t>
      </w:r>
    </w:p>
    <w:p w:rsidR="00AD3F16" w:rsidRPr="0084771C" w:rsidRDefault="00AD3F16" w:rsidP="00335F1C">
      <w:pPr>
        <w:numPr>
          <w:ilvl w:val="0"/>
          <w:numId w:val="41"/>
        </w:numPr>
        <w:spacing w:after="0"/>
      </w:pPr>
      <w:r w:rsidRPr="0084771C">
        <w:t>If not punishment, then what…</w:t>
      </w:r>
    </w:p>
    <w:p w:rsidR="00AD3F16" w:rsidRPr="0084771C" w:rsidRDefault="00AD3F16" w:rsidP="00335F1C">
      <w:pPr>
        <w:numPr>
          <w:ilvl w:val="0"/>
          <w:numId w:val="41"/>
        </w:numPr>
        <w:spacing w:after="0"/>
      </w:pPr>
      <w:r w:rsidRPr="0084771C">
        <w:t>Psychologists have recently proposed ways of improving the effectiveness of correctional intervention (Andrews et al., 1990)</w:t>
      </w:r>
    </w:p>
    <w:p w:rsidR="00AD3F16" w:rsidRPr="00335F1C" w:rsidRDefault="00AD3F16" w:rsidP="00335F1C">
      <w:pPr>
        <w:numPr>
          <w:ilvl w:val="0"/>
          <w:numId w:val="41"/>
        </w:numPr>
        <w:spacing w:after="0"/>
      </w:pPr>
      <w:r w:rsidRPr="00335F1C">
        <w:rPr>
          <w:lang w:val="en-US"/>
        </w:rPr>
        <w:t>The following principles appear to be among those that are most important:</w:t>
      </w:r>
    </w:p>
    <w:p w:rsidR="00AD3F16" w:rsidRPr="00267D49" w:rsidRDefault="00AD3F16" w:rsidP="00267D49">
      <w:pPr>
        <w:numPr>
          <w:ilvl w:val="1"/>
          <w:numId w:val="41"/>
        </w:numPr>
        <w:tabs>
          <w:tab w:val="clear" w:pos="1440"/>
          <w:tab w:val="num" w:pos="1276"/>
        </w:tabs>
        <w:spacing w:after="0"/>
      </w:pPr>
      <w:r w:rsidRPr="00335F1C">
        <w:rPr>
          <w:lang w:val="en-US"/>
        </w:rPr>
        <w:t xml:space="preserve">Risk principle </w:t>
      </w:r>
    </w:p>
    <w:p w:rsidR="00267D49" w:rsidRPr="00335F1C" w:rsidRDefault="00267D49" w:rsidP="00267D49">
      <w:pPr>
        <w:numPr>
          <w:ilvl w:val="2"/>
          <w:numId w:val="41"/>
        </w:numPr>
        <w:spacing w:after="0"/>
      </w:pPr>
      <w:r w:rsidRPr="00335F1C">
        <w:rPr>
          <w:lang w:val="en-US"/>
        </w:rPr>
        <w:t>Consists of two components:</w:t>
      </w:r>
    </w:p>
    <w:p w:rsidR="00267D49" w:rsidRPr="00335F1C" w:rsidRDefault="00267D49" w:rsidP="00267D49">
      <w:pPr>
        <w:numPr>
          <w:ilvl w:val="3"/>
          <w:numId w:val="41"/>
        </w:numPr>
        <w:spacing w:after="0"/>
      </w:pPr>
      <w:r w:rsidRPr="00335F1C">
        <w:rPr>
          <w:lang w:val="en-US"/>
        </w:rPr>
        <w:t>Risk of re-offending can be predicted</w:t>
      </w:r>
    </w:p>
    <w:p w:rsidR="00267D49" w:rsidRPr="00335F1C" w:rsidRDefault="00267D49" w:rsidP="00267D49">
      <w:pPr>
        <w:numPr>
          <w:ilvl w:val="3"/>
          <w:numId w:val="41"/>
        </w:numPr>
        <w:spacing w:after="0"/>
      </w:pPr>
      <w:r w:rsidRPr="00335F1C">
        <w:rPr>
          <w:lang w:val="en-US"/>
        </w:rPr>
        <w:t>Higher risk offenders should be provided with more intense (and extensive) interventions</w:t>
      </w:r>
    </w:p>
    <w:p w:rsidR="00267D49" w:rsidRPr="00335F1C" w:rsidRDefault="00267D49" w:rsidP="00267D49">
      <w:pPr>
        <w:numPr>
          <w:ilvl w:val="2"/>
          <w:numId w:val="41"/>
        </w:numPr>
        <w:spacing w:after="0"/>
      </w:pPr>
      <w:r w:rsidRPr="00335F1C">
        <w:rPr>
          <w:lang w:val="en-US"/>
        </w:rPr>
        <w:t>Recidivism rates will actually increase if we target low risk offenders</w:t>
      </w:r>
    </w:p>
    <w:p w:rsidR="00267D49" w:rsidRDefault="00267D49" w:rsidP="00267D49">
      <w:pPr>
        <w:numPr>
          <w:ilvl w:val="2"/>
          <w:numId w:val="41"/>
        </w:numPr>
        <w:spacing w:after="0"/>
      </w:pPr>
      <w:r w:rsidRPr="00335F1C">
        <w:rPr>
          <w:lang w:val="en-US"/>
        </w:rPr>
        <w:t>Why?</w:t>
      </w:r>
    </w:p>
    <w:p w:rsidR="00267D49" w:rsidRPr="00335F1C" w:rsidRDefault="00267D49" w:rsidP="00267D49">
      <w:pPr>
        <w:spacing w:after="0"/>
      </w:pPr>
    </w:p>
    <w:p w:rsidR="00AD3F16" w:rsidRPr="00267D49" w:rsidRDefault="00AD3F16" w:rsidP="00267D49">
      <w:pPr>
        <w:numPr>
          <w:ilvl w:val="1"/>
          <w:numId w:val="41"/>
        </w:numPr>
        <w:tabs>
          <w:tab w:val="clear" w:pos="1440"/>
          <w:tab w:val="num" w:pos="1276"/>
        </w:tabs>
        <w:spacing w:after="0"/>
      </w:pPr>
      <w:r w:rsidRPr="00335F1C">
        <w:rPr>
          <w:lang w:val="en-US"/>
        </w:rPr>
        <w:t>Need principle</w:t>
      </w:r>
    </w:p>
    <w:p w:rsidR="00267D49" w:rsidRPr="00335F1C" w:rsidRDefault="00267D49" w:rsidP="00267D49">
      <w:pPr>
        <w:numPr>
          <w:ilvl w:val="0"/>
          <w:numId w:val="41"/>
        </w:numPr>
        <w:tabs>
          <w:tab w:val="clear" w:pos="720"/>
          <w:tab w:val="num" w:pos="2160"/>
        </w:tabs>
        <w:spacing w:after="0"/>
        <w:ind w:left="2160"/>
      </w:pPr>
      <w:proofErr w:type="spellStart"/>
      <w:r w:rsidRPr="00335F1C">
        <w:rPr>
          <w:lang w:val="en-US"/>
        </w:rPr>
        <w:t>Criminogenic</w:t>
      </w:r>
      <w:proofErr w:type="spellEnd"/>
      <w:r w:rsidRPr="00335F1C">
        <w:rPr>
          <w:lang w:val="en-US"/>
        </w:rPr>
        <w:t xml:space="preserve"> needs must be targeted in order to reduce recidivism</w:t>
      </w:r>
    </w:p>
    <w:p w:rsidR="00267D49" w:rsidRPr="00335F1C" w:rsidRDefault="00267D49" w:rsidP="00267D49">
      <w:pPr>
        <w:numPr>
          <w:ilvl w:val="0"/>
          <w:numId w:val="41"/>
        </w:numPr>
        <w:tabs>
          <w:tab w:val="clear" w:pos="720"/>
          <w:tab w:val="num" w:pos="2160"/>
        </w:tabs>
        <w:spacing w:after="0"/>
        <w:ind w:left="2160"/>
      </w:pPr>
      <w:r w:rsidRPr="00335F1C">
        <w:rPr>
          <w:lang w:val="en-US"/>
        </w:rPr>
        <w:t>These needs represent dynamic risk factors that, when changed, w</w:t>
      </w:r>
      <w:r w:rsidR="00944F13">
        <w:rPr>
          <w:lang w:val="en-US"/>
        </w:rPr>
        <w:t>ill a</w:t>
      </w:r>
      <w:r w:rsidRPr="00335F1C">
        <w:rPr>
          <w:lang w:val="en-US"/>
        </w:rPr>
        <w:t>ffect the likelihood of re-offending</w:t>
      </w:r>
    </w:p>
    <w:p w:rsidR="00267D49" w:rsidRPr="00335F1C" w:rsidRDefault="00267D49" w:rsidP="00267D49">
      <w:pPr>
        <w:numPr>
          <w:ilvl w:val="0"/>
          <w:numId w:val="41"/>
        </w:numPr>
        <w:tabs>
          <w:tab w:val="clear" w:pos="720"/>
          <w:tab w:val="num" w:pos="2160"/>
        </w:tabs>
        <w:spacing w:after="0"/>
        <w:ind w:left="2160"/>
      </w:pPr>
      <w:r w:rsidRPr="00335F1C">
        <w:rPr>
          <w:lang w:val="en-US"/>
        </w:rPr>
        <w:t>Non-</w:t>
      </w:r>
      <w:proofErr w:type="spellStart"/>
      <w:r w:rsidRPr="00335F1C">
        <w:rPr>
          <w:lang w:val="en-US"/>
        </w:rPr>
        <w:t>criminogenic</w:t>
      </w:r>
      <w:proofErr w:type="spellEnd"/>
      <w:r w:rsidRPr="00335F1C">
        <w:rPr>
          <w:lang w:val="en-US"/>
        </w:rPr>
        <w:t xml:space="preserve"> needs are also dynamic and changeable but are unrelated (or at least weakly associated) with recidivism</w:t>
      </w:r>
    </w:p>
    <w:p w:rsidR="00267D49" w:rsidRPr="00335F1C" w:rsidRDefault="00267D49" w:rsidP="00267D49">
      <w:pPr>
        <w:numPr>
          <w:ilvl w:val="0"/>
          <w:numId w:val="41"/>
        </w:numPr>
        <w:tabs>
          <w:tab w:val="clear" w:pos="720"/>
          <w:tab w:val="num" w:pos="284"/>
        </w:tabs>
        <w:spacing w:after="0"/>
        <w:ind w:left="2127"/>
      </w:pPr>
      <w:r w:rsidRPr="00335F1C">
        <w:rPr>
          <w:lang w:val="en-US"/>
        </w:rPr>
        <w:t xml:space="preserve">Examples of </w:t>
      </w:r>
      <w:proofErr w:type="spellStart"/>
      <w:r w:rsidRPr="00335F1C">
        <w:rPr>
          <w:lang w:val="en-US"/>
        </w:rPr>
        <w:t>criminogenic</w:t>
      </w:r>
      <w:proofErr w:type="spellEnd"/>
      <w:r w:rsidRPr="00335F1C">
        <w:rPr>
          <w:lang w:val="en-US"/>
        </w:rPr>
        <w:t xml:space="preserve"> needs</w:t>
      </w:r>
    </w:p>
    <w:p w:rsidR="00267D49" w:rsidRPr="00335F1C" w:rsidRDefault="00267D49" w:rsidP="00267D49">
      <w:pPr>
        <w:numPr>
          <w:ilvl w:val="0"/>
          <w:numId w:val="42"/>
        </w:numPr>
        <w:tabs>
          <w:tab w:val="clear" w:pos="720"/>
          <w:tab w:val="num" w:pos="2880"/>
        </w:tabs>
        <w:spacing w:after="0"/>
        <w:ind w:left="2880"/>
      </w:pPr>
      <w:r w:rsidRPr="00335F1C">
        <w:rPr>
          <w:lang w:val="en-US"/>
        </w:rPr>
        <w:t xml:space="preserve">Changing antisocial attitudes </w:t>
      </w:r>
    </w:p>
    <w:p w:rsidR="00267D49" w:rsidRPr="00335F1C" w:rsidRDefault="00267D49" w:rsidP="00267D49">
      <w:pPr>
        <w:numPr>
          <w:ilvl w:val="0"/>
          <w:numId w:val="42"/>
        </w:numPr>
        <w:tabs>
          <w:tab w:val="clear" w:pos="720"/>
          <w:tab w:val="num" w:pos="2880"/>
        </w:tabs>
        <w:spacing w:after="0"/>
        <w:ind w:left="2880"/>
      </w:pPr>
      <w:r w:rsidRPr="00335F1C">
        <w:rPr>
          <w:lang w:val="en-US"/>
        </w:rPr>
        <w:t>Changing antisocial feelings</w:t>
      </w:r>
    </w:p>
    <w:p w:rsidR="00267D49" w:rsidRPr="00335F1C" w:rsidRDefault="00267D49" w:rsidP="00267D49">
      <w:pPr>
        <w:numPr>
          <w:ilvl w:val="0"/>
          <w:numId w:val="42"/>
        </w:numPr>
        <w:tabs>
          <w:tab w:val="clear" w:pos="720"/>
          <w:tab w:val="num" w:pos="2880"/>
        </w:tabs>
        <w:spacing w:after="0"/>
        <w:ind w:left="2880"/>
      </w:pPr>
      <w:r w:rsidRPr="00335F1C">
        <w:rPr>
          <w:lang w:val="en-US"/>
        </w:rPr>
        <w:t>Reducing antisocial peer associations</w:t>
      </w:r>
    </w:p>
    <w:p w:rsidR="00267D49" w:rsidRPr="00335F1C" w:rsidRDefault="00267D49" w:rsidP="00267D49">
      <w:pPr>
        <w:numPr>
          <w:ilvl w:val="0"/>
          <w:numId w:val="42"/>
        </w:numPr>
        <w:tabs>
          <w:tab w:val="clear" w:pos="720"/>
          <w:tab w:val="num" w:pos="2880"/>
        </w:tabs>
        <w:spacing w:after="0"/>
        <w:ind w:left="2880"/>
      </w:pPr>
      <w:r w:rsidRPr="00335F1C">
        <w:rPr>
          <w:lang w:val="en-US"/>
        </w:rPr>
        <w:t xml:space="preserve">Promoting identification with </w:t>
      </w:r>
      <w:proofErr w:type="spellStart"/>
      <w:r w:rsidRPr="00335F1C">
        <w:rPr>
          <w:lang w:val="en-US"/>
        </w:rPr>
        <w:t>prosocial</w:t>
      </w:r>
      <w:proofErr w:type="spellEnd"/>
      <w:r w:rsidRPr="00335F1C">
        <w:rPr>
          <w:lang w:val="en-US"/>
        </w:rPr>
        <w:t xml:space="preserve"> role models</w:t>
      </w:r>
    </w:p>
    <w:p w:rsidR="00267D49" w:rsidRPr="00335F1C" w:rsidRDefault="00267D49" w:rsidP="00267D49">
      <w:pPr>
        <w:numPr>
          <w:ilvl w:val="0"/>
          <w:numId w:val="42"/>
        </w:numPr>
        <w:tabs>
          <w:tab w:val="clear" w:pos="720"/>
          <w:tab w:val="num" w:pos="2880"/>
        </w:tabs>
        <w:spacing w:after="0"/>
        <w:ind w:left="2880"/>
      </w:pPr>
      <w:r w:rsidRPr="00335F1C">
        <w:rPr>
          <w:lang w:val="en-US"/>
        </w:rPr>
        <w:t>Promoting familial affection/communication</w:t>
      </w:r>
    </w:p>
    <w:p w:rsidR="00267D49" w:rsidRPr="00335F1C" w:rsidRDefault="00267D49" w:rsidP="00267D49">
      <w:pPr>
        <w:numPr>
          <w:ilvl w:val="0"/>
          <w:numId w:val="42"/>
        </w:numPr>
        <w:tabs>
          <w:tab w:val="clear" w:pos="720"/>
          <w:tab w:val="num" w:pos="2880"/>
        </w:tabs>
        <w:spacing w:after="0"/>
        <w:ind w:left="2880"/>
      </w:pPr>
      <w:r w:rsidRPr="00335F1C">
        <w:rPr>
          <w:lang w:val="en-US"/>
        </w:rPr>
        <w:t>Promoting familial monitoring and supervision</w:t>
      </w:r>
    </w:p>
    <w:p w:rsidR="00267D49" w:rsidRPr="00335F1C" w:rsidRDefault="00267D49" w:rsidP="00267D49">
      <w:pPr>
        <w:numPr>
          <w:ilvl w:val="0"/>
          <w:numId w:val="42"/>
        </w:numPr>
        <w:tabs>
          <w:tab w:val="clear" w:pos="720"/>
          <w:tab w:val="num" w:pos="2880"/>
        </w:tabs>
        <w:spacing w:after="0"/>
        <w:ind w:left="2880"/>
      </w:pPr>
      <w:r w:rsidRPr="00335F1C">
        <w:rPr>
          <w:lang w:val="en-US"/>
        </w:rPr>
        <w:t>Increasing self-control, self-management, and problem- solving</w:t>
      </w:r>
    </w:p>
    <w:p w:rsidR="00267D49" w:rsidRPr="00335F1C" w:rsidRDefault="00267D49" w:rsidP="00267D49">
      <w:pPr>
        <w:numPr>
          <w:ilvl w:val="0"/>
          <w:numId w:val="42"/>
        </w:numPr>
        <w:tabs>
          <w:tab w:val="clear" w:pos="720"/>
          <w:tab w:val="num" w:pos="2880"/>
        </w:tabs>
        <w:spacing w:after="0"/>
        <w:ind w:left="2880"/>
      </w:pPr>
      <w:r w:rsidRPr="00335F1C">
        <w:rPr>
          <w:lang w:val="en-US"/>
        </w:rPr>
        <w:t>Substance abuse</w:t>
      </w:r>
    </w:p>
    <w:p w:rsidR="00267D49" w:rsidRPr="00335F1C" w:rsidRDefault="00267D49" w:rsidP="00267D49">
      <w:pPr>
        <w:numPr>
          <w:ilvl w:val="0"/>
          <w:numId w:val="42"/>
        </w:numPr>
        <w:tabs>
          <w:tab w:val="clear" w:pos="720"/>
          <w:tab w:val="num" w:pos="2880"/>
        </w:tabs>
        <w:spacing w:after="0"/>
        <w:ind w:left="2880"/>
      </w:pPr>
      <w:r w:rsidRPr="00335F1C">
        <w:rPr>
          <w:lang w:val="en-US"/>
        </w:rPr>
        <w:t>Academic and vocational deficits</w:t>
      </w:r>
    </w:p>
    <w:p w:rsidR="00267D49" w:rsidRPr="00335F1C" w:rsidRDefault="00267D49" w:rsidP="00267D49">
      <w:pPr>
        <w:numPr>
          <w:ilvl w:val="0"/>
          <w:numId w:val="42"/>
        </w:numPr>
        <w:tabs>
          <w:tab w:val="clear" w:pos="720"/>
          <w:tab w:val="num" w:pos="2880"/>
        </w:tabs>
        <w:spacing w:after="0"/>
        <w:ind w:left="2880"/>
      </w:pPr>
      <w:r w:rsidRPr="00335F1C">
        <w:rPr>
          <w:lang w:val="en-US"/>
        </w:rPr>
        <w:t xml:space="preserve">Recognition of risky situations </w:t>
      </w:r>
    </w:p>
    <w:p w:rsidR="00267D49" w:rsidRPr="00335F1C" w:rsidRDefault="00267D49" w:rsidP="00267D49">
      <w:pPr>
        <w:numPr>
          <w:ilvl w:val="0"/>
          <w:numId w:val="43"/>
        </w:numPr>
        <w:tabs>
          <w:tab w:val="clear" w:pos="720"/>
          <w:tab w:val="num" w:pos="2127"/>
        </w:tabs>
        <w:spacing w:after="0"/>
        <w:ind w:left="2127"/>
      </w:pPr>
      <w:r w:rsidRPr="00335F1C">
        <w:rPr>
          <w:lang w:val="en-US"/>
        </w:rPr>
        <w:t>Examples of non-</w:t>
      </w:r>
      <w:proofErr w:type="spellStart"/>
      <w:r w:rsidRPr="00335F1C">
        <w:rPr>
          <w:lang w:val="en-US"/>
        </w:rPr>
        <w:t>criminogenic</w:t>
      </w:r>
      <w:proofErr w:type="spellEnd"/>
      <w:r w:rsidRPr="00335F1C">
        <w:rPr>
          <w:lang w:val="en-US"/>
        </w:rPr>
        <w:t xml:space="preserve"> needs</w:t>
      </w:r>
    </w:p>
    <w:p w:rsidR="00267D49" w:rsidRPr="00335F1C" w:rsidRDefault="00267D49" w:rsidP="00267D49">
      <w:pPr>
        <w:numPr>
          <w:ilvl w:val="0"/>
          <w:numId w:val="44"/>
        </w:numPr>
        <w:tabs>
          <w:tab w:val="clear" w:pos="720"/>
          <w:tab w:val="num" w:pos="2880"/>
        </w:tabs>
        <w:spacing w:after="0"/>
        <w:ind w:left="2880"/>
      </w:pPr>
      <w:r w:rsidRPr="00335F1C">
        <w:rPr>
          <w:lang w:val="en-US"/>
        </w:rPr>
        <w:t>Increasing self-esteem (without reductions in antisocial thinking, feeling, and peers)</w:t>
      </w:r>
    </w:p>
    <w:p w:rsidR="00267D49" w:rsidRPr="00335F1C" w:rsidRDefault="00267D49" w:rsidP="00267D49">
      <w:pPr>
        <w:numPr>
          <w:ilvl w:val="0"/>
          <w:numId w:val="44"/>
        </w:numPr>
        <w:tabs>
          <w:tab w:val="clear" w:pos="720"/>
          <w:tab w:val="num" w:pos="2880"/>
        </w:tabs>
        <w:spacing w:after="0"/>
        <w:ind w:left="2880"/>
      </w:pPr>
      <w:r w:rsidRPr="00335F1C">
        <w:rPr>
          <w:lang w:val="en-US"/>
        </w:rPr>
        <w:t>Focusing on vague emotional/personal problems</w:t>
      </w:r>
    </w:p>
    <w:p w:rsidR="00267D49" w:rsidRPr="00335F1C" w:rsidRDefault="00267D49" w:rsidP="00267D49">
      <w:pPr>
        <w:numPr>
          <w:ilvl w:val="0"/>
          <w:numId w:val="44"/>
        </w:numPr>
        <w:tabs>
          <w:tab w:val="clear" w:pos="720"/>
          <w:tab w:val="num" w:pos="2880"/>
        </w:tabs>
        <w:spacing w:after="0"/>
        <w:ind w:left="2880"/>
      </w:pPr>
      <w:r w:rsidRPr="00335F1C">
        <w:rPr>
          <w:lang w:val="en-US"/>
        </w:rPr>
        <w:t>Increasing cohesiveness of antisocial peer groups</w:t>
      </w:r>
    </w:p>
    <w:p w:rsidR="00267D49" w:rsidRPr="00335F1C" w:rsidRDefault="00267D49" w:rsidP="00267D49">
      <w:pPr>
        <w:numPr>
          <w:ilvl w:val="0"/>
          <w:numId w:val="44"/>
        </w:numPr>
        <w:tabs>
          <w:tab w:val="clear" w:pos="720"/>
          <w:tab w:val="num" w:pos="2880"/>
        </w:tabs>
        <w:spacing w:after="0"/>
        <w:ind w:left="2880"/>
      </w:pPr>
      <w:r w:rsidRPr="00335F1C">
        <w:rPr>
          <w:lang w:val="en-US"/>
        </w:rPr>
        <w:t>Neighborhood-wide improvements without touching the needs of higher risk individuals</w:t>
      </w:r>
    </w:p>
    <w:p w:rsidR="00267D49" w:rsidRPr="00335F1C" w:rsidRDefault="00267D49" w:rsidP="00267D49">
      <w:pPr>
        <w:numPr>
          <w:ilvl w:val="0"/>
          <w:numId w:val="44"/>
        </w:numPr>
        <w:tabs>
          <w:tab w:val="clear" w:pos="720"/>
          <w:tab w:val="num" w:pos="2880"/>
        </w:tabs>
        <w:spacing w:after="0"/>
        <w:ind w:left="2880"/>
      </w:pPr>
      <w:r w:rsidRPr="00335F1C">
        <w:rPr>
          <w:lang w:val="en-US"/>
        </w:rPr>
        <w:t>Increasing conventional ambition (work/school) without concrete assistance to achieve them</w:t>
      </w:r>
      <w:r w:rsidRPr="00335F1C">
        <w:t xml:space="preserve"> </w:t>
      </w:r>
    </w:p>
    <w:p w:rsidR="00267D49" w:rsidRPr="00335F1C" w:rsidRDefault="00267D49" w:rsidP="00267D49">
      <w:pPr>
        <w:numPr>
          <w:ilvl w:val="0"/>
          <w:numId w:val="44"/>
        </w:numPr>
        <w:tabs>
          <w:tab w:val="clear" w:pos="720"/>
          <w:tab w:val="num" w:pos="2880"/>
        </w:tabs>
        <w:spacing w:after="0"/>
        <w:ind w:left="2880"/>
      </w:pPr>
      <w:r w:rsidRPr="00335F1C">
        <w:rPr>
          <w:lang w:val="en-US"/>
        </w:rPr>
        <w:t>Fear of official punishment (i.e. “Scared Straight”)</w:t>
      </w:r>
    </w:p>
    <w:p w:rsidR="00267D49" w:rsidRDefault="00267D49" w:rsidP="00267D49">
      <w:pPr>
        <w:numPr>
          <w:ilvl w:val="0"/>
          <w:numId w:val="44"/>
        </w:numPr>
        <w:tabs>
          <w:tab w:val="clear" w:pos="720"/>
          <w:tab w:val="num" w:pos="2880"/>
        </w:tabs>
        <w:spacing w:after="0"/>
        <w:ind w:left="2880"/>
      </w:pPr>
      <w:r w:rsidRPr="00335F1C">
        <w:rPr>
          <w:lang w:val="en-US"/>
        </w:rPr>
        <w:t>Physical training programs</w:t>
      </w:r>
    </w:p>
    <w:p w:rsidR="00267D49" w:rsidRDefault="00267D49" w:rsidP="00267D49">
      <w:pPr>
        <w:spacing w:after="0"/>
        <w:ind w:left="2880"/>
      </w:pPr>
    </w:p>
    <w:p w:rsidR="00267D49" w:rsidRDefault="00267D49" w:rsidP="00267D49">
      <w:pPr>
        <w:spacing w:after="0"/>
        <w:ind w:left="2880"/>
      </w:pPr>
    </w:p>
    <w:p w:rsidR="00267D49" w:rsidRDefault="00267D49" w:rsidP="00267D49">
      <w:pPr>
        <w:spacing w:after="0"/>
        <w:ind w:left="2880"/>
      </w:pPr>
    </w:p>
    <w:p w:rsidR="00267D49" w:rsidRDefault="00267D49" w:rsidP="00267D49">
      <w:pPr>
        <w:spacing w:after="0"/>
        <w:ind w:left="2880"/>
      </w:pPr>
    </w:p>
    <w:p w:rsidR="00267D49" w:rsidRDefault="00267D49" w:rsidP="00267D49">
      <w:pPr>
        <w:spacing w:after="0"/>
        <w:ind w:left="2880"/>
      </w:pPr>
    </w:p>
    <w:p w:rsidR="00267D49" w:rsidRDefault="00267D49" w:rsidP="00267D49">
      <w:pPr>
        <w:spacing w:after="0"/>
        <w:ind w:left="2880"/>
      </w:pPr>
    </w:p>
    <w:p w:rsidR="00267D49" w:rsidRPr="00335F1C" w:rsidRDefault="00267D49" w:rsidP="00267D49">
      <w:pPr>
        <w:spacing w:after="0"/>
        <w:ind w:left="2880"/>
      </w:pPr>
    </w:p>
    <w:p w:rsidR="00267D49" w:rsidRPr="00267D49" w:rsidRDefault="00AD3F16" w:rsidP="00267D49">
      <w:pPr>
        <w:numPr>
          <w:ilvl w:val="1"/>
          <w:numId w:val="41"/>
        </w:numPr>
        <w:spacing w:after="0"/>
        <w:rPr>
          <w:lang w:val="en-US"/>
        </w:rPr>
      </w:pPr>
      <w:proofErr w:type="spellStart"/>
      <w:r w:rsidRPr="00267D49">
        <w:rPr>
          <w:lang w:val="en-US"/>
        </w:rPr>
        <w:lastRenderedPageBreak/>
        <w:t>Responsivity</w:t>
      </w:r>
      <w:proofErr w:type="spellEnd"/>
      <w:r w:rsidRPr="00267D49">
        <w:rPr>
          <w:lang w:val="en-US"/>
        </w:rPr>
        <w:t xml:space="preserve"> principle</w:t>
      </w:r>
    </w:p>
    <w:p w:rsidR="00AD3F16" w:rsidRPr="00335F1C" w:rsidRDefault="00AD3F16" w:rsidP="00335F1C">
      <w:pPr>
        <w:numPr>
          <w:ilvl w:val="0"/>
          <w:numId w:val="45"/>
        </w:numPr>
        <w:spacing w:after="0"/>
      </w:pPr>
      <w:r w:rsidRPr="00335F1C">
        <w:rPr>
          <w:lang w:val="en-US"/>
        </w:rPr>
        <w:t xml:space="preserve">For correctional interventions to be effective they must be delivered in a style and mode that is consistent with the ability and learning style of the offender (general </w:t>
      </w:r>
      <w:proofErr w:type="spellStart"/>
      <w:r w:rsidRPr="00335F1C">
        <w:rPr>
          <w:lang w:val="en-US"/>
        </w:rPr>
        <w:t>responsivity</w:t>
      </w:r>
      <w:proofErr w:type="spellEnd"/>
      <w:r w:rsidRPr="00335F1C">
        <w:rPr>
          <w:lang w:val="en-US"/>
        </w:rPr>
        <w:t>)</w:t>
      </w:r>
    </w:p>
    <w:p w:rsidR="00AD3F16" w:rsidRPr="00335F1C" w:rsidRDefault="00AD3F16" w:rsidP="00335F1C">
      <w:pPr>
        <w:numPr>
          <w:ilvl w:val="0"/>
          <w:numId w:val="45"/>
        </w:numPr>
        <w:spacing w:after="0"/>
      </w:pPr>
      <w:r w:rsidRPr="00335F1C">
        <w:rPr>
          <w:lang w:val="en-US"/>
        </w:rPr>
        <w:t>Generally it is assumed that a cognitive-</w:t>
      </w:r>
      <w:proofErr w:type="spellStart"/>
      <w:r w:rsidRPr="00335F1C">
        <w:rPr>
          <w:lang w:val="en-US"/>
        </w:rPr>
        <w:t>behavioural</w:t>
      </w:r>
      <w:proofErr w:type="spellEnd"/>
      <w:r w:rsidRPr="00335F1C">
        <w:rPr>
          <w:lang w:val="en-US"/>
        </w:rPr>
        <w:t xml:space="preserve"> approach to treatment will be most effective</w:t>
      </w:r>
    </w:p>
    <w:p w:rsidR="00AD3F16" w:rsidRPr="00335F1C" w:rsidRDefault="00AD3F16" w:rsidP="00335F1C">
      <w:pPr>
        <w:numPr>
          <w:ilvl w:val="0"/>
          <w:numId w:val="45"/>
        </w:numPr>
        <w:spacing w:after="0"/>
      </w:pPr>
      <w:r w:rsidRPr="00335F1C">
        <w:rPr>
          <w:lang w:val="en-US"/>
        </w:rPr>
        <w:t xml:space="preserve">In addition, the intervention should be tailored to be consistent with the specific characteristics of the offender in terms of their motivation to change, personality, and demographic characteristics (specific </w:t>
      </w:r>
      <w:proofErr w:type="spellStart"/>
      <w:r w:rsidRPr="00335F1C">
        <w:rPr>
          <w:lang w:val="en-US"/>
        </w:rPr>
        <w:t>responsivity</w:t>
      </w:r>
      <w:proofErr w:type="spellEnd"/>
      <w:r w:rsidRPr="00335F1C">
        <w:rPr>
          <w:lang w:val="en-US"/>
        </w:rPr>
        <w:t>)</w:t>
      </w:r>
    </w:p>
    <w:p w:rsidR="00AD3F16" w:rsidRPr="00335F1C" w:rsidRDefault="00AD3F16" w:rsidP="00335F1C">
      <w:pPr>
        <w:numPr>
          <w:ilvl w:val="0"/>
          <w:numId w:val="45"/>
        </w:numPr>
        <w:spacing w:after="0"/>
      </w:pPr>
      <w:r w:rsidRPr="00335F1C">
        <w:rPr>
          <w:lang w:val="en-US"/>
        </w:rPr>
        <w:t>The effectiveness of programs that abide by these principles</w:t>
      </w:r>
    </w:p>
    <w:p w:rsidR="00AD3F16" w:rsidRPr="00335F1C" w:rsidRDefault="00AD3F16" w:rsidP="00335F1C">
      <w:pPr>
        <w:numPr>
          <w:ilvl w:val="0"/>
          <w:numId w:val="45"/>
        </w:numPr>
        <w:spacing w:after="0"/>
      </w:pPr>
      <w:r w:rsidRPr="00335F1C">
        <w:rPr>
          <w:lang w:val="en-US"/>
        </w:rPr>
        <w:t>Intervention programs that take into account these principles are more effective at reducing rates of recidivism</w:t>
      </w:r>
    </w:p>
    <w:p w:rsidR="00AD3F16" w:rsidRPr="00335F1C" w:rsidRDefault="00AD3F16" w:rsidP="00335F1C">
      <w:pPr>
        <w:numPr>
          <w:ilvl w:val="0"/>
          <w:numId w:val="45"/>
        </w:numPr>
        <w:spacing w:after="0"/>
      </w:pPr>
      <w:r w:rsidRPr="00335F1C">
        <w:rPr>
          <w:lang w:val="en-US"/>
        </w:rPr>
        <w:t>Findings</w:t>
      </w:r>
    </w:p>
    <w:p w:rsidR="00AD3F16" w:rsidRPr="00335F1C" w:rsidRDefault="00AD3F16" w:rsidP="00335F1C">
      <w:pPr>
        <w:numPr>
          <w:ilvl w:val="0"/>
          <w:numId w:val="45"/>
        </w:numPr>
        <w:spacing w:after="0"/>
      </w:pPr>
      <w:r w:rsidRPr="00335F1C">
        <w:rPr>
          <w:lang w:val="en-US"/>
        </w:rPr>
        <w:t>Findings</w:t>
      </w:r>
    </w:p>
    <w:p w:rsidR="00AD3F16" w:rsidRPr="00335F1C" w:rsidRDefault="00AD3F16" w:rsidP="00335F1C">
      <w:pPr>
        <w:numPr>
          <w:ilvl w:val="0"/>
          <w:numId w:val="45"/>
        </w:numPr>
        <w:spacing w:after="0"/>
      </w:pPr>
      <w:r w:rsidRPr="00335F1C">
        <w:rPr>
          <w:lang w:val="en-US"/>
        </w:rPr>
        <w:t>Specific populations</w:t>
      </w:r>
    </w:p>
    <w:p w:rsidR="00AD3F16" w:rsidRPr="00335F1C" w:rsidRDefault="00AD3F16" w:rsidP="00335F1C">
      <w:pPr>
        <w:numPr>
          <w:ilvl w:val="0"/>
          <w:numId w:val="45"/>
        </w:numPr>
        <w:spacing w:after="0"/>
      </w:pPr>
      <w:r w:rsidRPr="00335F1C">
        <w:rPr>
          <w:lang w:val="en-US"/>
        </w:rPr>
        <w:t>A lot of recent research has explored the extent to which these results generalize to different groups of offenders and different settings</w:t>
      </w:r>
    </w:p>
    <w:p w:rsidR="00AD3F16" w:rsidRPr="00335F1C" w:rsidRDefault="00AD3F16" w:rsidP="00335F1C">
      <w:pPr>
        <w:numPr>
          <w:ilvl w:val="0"/>
          <w:numId w:val="45"/>
        </w:numPr>
        <w:spacing w:after="0"/>
      </w:pPr>
      <w:r w:rsidRPr="00335F1C">
        <w:rPr>
          <w:lang w:val="en-US"/>
        </w:rPr>
        <w:t>The results indicate that generalization does occur for women offender, juvenile offenders, violent offenders, sexual offenders, old offenders, young offenders, community samples, etc.</w:t>
      </w:r>
    </w:p>
    <w:p w:rsidR="00AD3F16" w:rsidRPr="00335F1C" w:rsidRDefault="00AD3F16" w:rsidP="00335F1C">
      <w:pPr>
        <w:numPr>
          <w:ilvl w:val="0"/>
          <w:numId w:val="45"/>
        </w:numPr>
        <w:spacing w:after="0"/>
      </w:pPr>
      <w:r w:rsidRPr="00335F1C">
        <w:rPr>
          <w:lang w:val="en-US"/>
        </w:rPr>
        <w:t>Women offenders</w:t>
      </w:r>
    </w:p>
    <w:p w:rsidR="00AD3F16" w:rsidRPr="00335F1C" w:rsidRDefault="00AD3F16" w:rsidP="00335F1C">
      <w:pPr>
        <w:numPr>
          <w:ilvl w:val="0"/>
          <w:numId w:val="45"/>
        </w:numPr>
        <w:spacing w:after="0"/>
      </w:pPr>
      <w:r w:rsidRPr="00335F1C">
        <w:rPr>
          <w:lang w:val="en-US"/>
        </w:rPr>
        <w:t>More women offenders</w:t>
      </w:r>
    </w:p>
    <w:p w:rsidR="00AD3F16" w:rsidRPr="00335F1C" w:rsidRDefault="00AD3F16" w:rsidP="00335F1C">
      <w:pPr>
        <w:numPr>
          <w:ilvl w:val="0"/>
          <w:numId w:val="45"/>
        </w:numPr>
        <w:spacing w:after="0"/>
      </w:pPr>
      <w:r w:rsidRPr="00335F1C">
        <w:rPr>
          <w:lang w:val="en-US"/>
        </w:rPr>
        <w:t>Does age matter?</w:t>
      </w:r>
    </w:p>
    <w:p w:rsidR="00AD3F16" w:rsidRPr="00335F1C" w:rsidRDefault="00AD3F16" w:rsidP="00335F1C">
      <w:pPr>
        <w:numPr>
          <w:ilvl w:val="0"/>
          <w:numId w:val="45"/>
        </w:numPr>
        <w:spacing w:after="0"/>
      </w:pPr>
      <w:r w:rsidRPr="00335F1C">
        <w:rPr>
          <w:lang w:val="en-US"/>
        </w:rPr>
        <w:t>Does setting matter?</w:t>
      </w:r>
    </w:p>
    <w:p w:rsidR="00AD3F16" w:rsidRPr="00335F1C" w:rsidRDefault="00AD3F16" w:rsidP="00335F1C">
      <w:pPr>
        <w:numPr>
          <w:ilvl w:val="0"/>
          <w:numId w:val="45"/>
        </w:numPr>
        <w:spacing w:after="0"/>
      </w:pPr>
      <w:r w:rsidRPr="00335F1C">
        <w:rPr>
          <w:lang w:val="en-US"/>
        </w:rPr>
        <w:t>Effective correctional workers</w:t>
      </w:r>
    </w:p>
    <w:p w:rsidR="00AD3F16" w:rsidRPr="00335F1C" w:rsidRDefault="00AD3F16" w:rsidP="00335F1C">
      <w:pPr>
        <w:numPr>
          <w:ilvl w:val="0"/>
          <w:numId w:val="45"/>
        </w:numPr>
        <w:spacing w:after="0"/>
      </w:pPr>
      <w:r w:rsidRPr="00335F1C">
        <w:rPr>
          <w:lang w:val="en-US"/>
        </w:rPr>
        <w:t>For a correctional worker to be effective they must possess certain characteristics:</w:t>
      </w:r>
    </w:p>
    <w:p w:rsidR="00AD3F16" w:rsidRPr="00335F1C" w:rsidRDefault="00AD3F16" w:rsidP="00335F1C">
      <w:pPr>
        <w:numPr>
          <w:ilvl w:val="1"/>
          <w:numId w:val="45"/>
        </w:numPr>
        <w:spacing w:after="0"/>
      </w:pPr>
      <w:r w:rsidRPr="00335F1C">
        <w:rPr>
          <w:lang w:val="en-US"/>
        </w:rPr>
        <w:t>They must be able to establish high quality relationships with offenders</w:t>
      </w:r>
    </w:p>
    <w:p w:rsidR="00AD3F16" w:rsidRPr="00335F1C" w:rsidRDefault="00AD3F16" w:rsidP="00335F1C">
      <w:pPr>
        <w:numPr>
          <w:ilvl w:val="1"/>
          <w:numId w:val="45"/>
        </w:numPr>
        <w:spacing w:after="0"/>
      </w:pPr>
      <w:r w:rsidRPr="00335F1C">
        <w:rPr>
          <w:lang w:val="en-US"/>
        </w:rPr>
        <w:t xml:space="preserve">They must effectively demonstrate </w:t>
      </w:r>
      <w:proofErr w:type="spellStart"/>
      <w:r w:rsidRPr="00335F1C">
        <w:rPr>
          <w:lang w:val="en-US"/>
        </w:rPr>
        <w:t>anticriminal</w:t>
      </w:r>
      <w:proofErr w:type="spellEnd"/>
      <w:r w:rsidRPr="00335F1C">
        <w:rPr>
          <w:lang w:val="en-US"/>
        </w:rPr>
        <w:t xml:space="preserve"> expressions (modeling)</w:t>
      </w:r>
    </w:p>
    <w:p w:rsidR="00AD3F16" w:rsidRPr="00335F1C" w:rsidRDefault="00AD3F16" w:rsidP="00335F1C">
      <w:pPr>
        <w:numPr>
          <w:ilvl w:val="1"/>
          <w:numId w:val="45"/>
        </w:numPr>
        <w:spacing w:after="0"/>
      </w:pPr>
      <w:r w:rsidRPr="00335F1C">
        <w:rPr>
          <w:lang w:val="en-US"/>
        </w:rPr>
        <w:t xml:space="preserve">They must approve of the offender’s </w:t>
      </w:r>
      <w:proofErr w:type="spellStart"/>
      <w:r w:rsidRPr="00335F1C">
        <w:rPr>
          <w:lang w:val="en-US"/>
        </w:rPr>
        <w:t>anticriminal</w:t>
      </w:r>
      <w:proofErr w:type="spellEnd"/>
      <w:r w:rsidRPr="00335F1C">
        <w:rPr>
          <w:lang w:val="en-US"/>
        </w:rPr>
        <w:t xml:space="preserve"> expressions (reinforcement)</w:t>
      </w:r>
    </w:p>
    <w:p w:rsidR="00AD3F16" w:rsidRPr="00335F1C" w:rsidRDefault="00AD3F16" w:rsidP="00335F1C">
      <w:pPr>
        <w:numPr>
          <w:ilvl w:val="1"/>
          <w:numId w:val="45"/>
        </w:numPr>
        <w:spacing w:after="0"/>
      </w:pPr>
      <w:r w:rsidRPr="00335F1C">
        <w:rPr>
          <w:lang w:val="en-US"/>
        </w:rPr>
        <w:t xml:space="preserve">They must disapprove of the offender’s </w:t>
      </w:r>
      <w:proofErr w:type="spellStart"/>
      <w:r w:rsidRPr="00335F1C">
        <w:rPr>
          <w:lang w:val="en-US"/>
        </w:rPr>
        <w:t>procriminal</w:t>
      </w:r>
      <w:proofErr w:type="spellEnd"/>
      <w:r w:rsidRPr="00335F1C">
        <w:rPr>
          <w:lang w:val="en-US"/>
        </w:rPr>
        <w:t xml:space="preserve"> expressions (punishment)</w:t>
      </w:r>
    </w:p>
    <w:p w:rsidR="00AD3F16" w:rsidRPr="00335F1C" w:rsidRDefault="00AD3F16" w:rsidP="00335F1C">
      <w:pPr>
        <w:numPr>
          <w:ilvl w:val="1"/>
          <w:numId w:val="45"/>
        </w:numPr>
        <w:spacing w:after="0"/>
      </w:pPr>
      <w:r w:rsidRPr="00335F1C">
        <w:rPr>
          <w:lang w:val="en-US"/>
        </w:rPr>
        <w:t>They must make appropriate use of their authority</w:t>
      </w:r>
    </w:p>
    <w:p w:rsidR="00AD3F16" w:rsidRPr="00335F1C" w:rsidRDefault="00AD3F16" w:rsidP="00335F1C">
      <w:pPr>
        <w:numPr>
          <w:ilvl w:val="0"/>
          <w:numId w:val="45"/>
        </w:numPr>
        <w:spacing w:after="0"/>
      </w:pPr>
      <w:r w:rsidRPr="00335F1C">
        <w:rPr>
          <w:lang w:val="en-US"/>
        </w:rPr>
        <w:t>Are these things really important?</w:t>
      </w:r>
    </w:p>
    <w:p w:rsidR="00AD3F16" w:rsidRPr="00335F1C" w:rsidRDefault="00AD3F16" w:rsidP="00335F1C">
      <w:pPr>
        <w:numPr>
          <w:ilvl w:val="0"/>
          <w:numId w:val="45"/>
        </w:numPr>
        <w:spacing w:after="0"/>
      </w:pPr>
      <w:r w:rsidRPr="00335F1C">
        <w:rPr>
          <w:lang w:val="en-US"/>
        </w:rPr>
        <w:t>Conclusions</w:t>
      </w:r>
    </w:p>
    <w:p w:rsidR="00AD3F16" w:rsidRPr="00335F1C" w:rsidRDefault="00AD3F16" w:rsidP="00335F1C">
      <w:pPr>
        <w:numPr>
          <w:ilvl w:val="0"/>
          <w:numId w:val="46"/>
        </w:numPr>
        <w:spacing w:after="0"/>
      </w:pPr>
      <w:r w:rsidRPr="00335F1C">
        <w:rPr>
          <w:lang w:val="en-US"/>
        </w:rPr>
        <w:t>Human service must be provided not punishment-based sanctions</w:t>
      </w:r>
    </w:p>
    <w:p w:rsidR="00AD3F16" w:rsidRPr="00335F1C" w:rsidRDefault="00AD3F16" w:rsidP="00335F1C">
      <w:pPr>
        <w:numPr>
          <w:ilvl w:val="0"/>
          <w:numId w:val="46"/>
        </w:numPr>
        <w:spacing w:after="0"/>
      </w:pPr>
      <w:r w:rsidRPr="00335F1C">
        <w:rPr>
          <w:lang w:val="en-US"/>
        </w:rPr>
        <w:t>Higher risk clients must be targeted</w:t>
      </w:r>
    </w:p>
    <w:p w:rsidR="00AD3F16" w:rsidRPr="00335F1C" w:rsidRDefault="00AD3F16" w:rsidP="00335F1C">
      <w:pPr>
        <w:numPr>
          <w:ilvl w:val="0"/>
          <w:numId w:val="46"/>
        </w:numPr>
        <w:spacing w:after="0"/>
      </w:pPr>
      <w:proofErr w:type="spellStart"/>
      <w:r w:rsidRPr="00335F1C">
        <w:rPr>
          <w:lang w:val="en-US"/>
        </w:rPr>
        <w:t>Criminogenic</w:t>
      </w:r>
      <w:proofErr w:type="spellEnd"/>
      <w:r w:rsidRPr="00335F1C">
        <w:rPr>
          <w:lang w:val="en-US"/>
        </w:rPr>
        <w:t xml:space="preserve"> needs must be included within the treatment targets (the more the better)</w:t>
      </w:r>
    </w:p>
    <w:p w:rsidR="00AD3F16" w:rsidRPr="00335F1C" w:rsidRDefault="00AD3F16" w:rsidP="00335F1C">
      <w:pPr>
        <w:numPr>
          <w:ilvl w:val="0"/>
          <w:numId w:val="46"/>
        </w:numPr>
        <w:spacing w:after="0"/>
      </w:pPr>
      <w:r w:rsidRPr="00335F1C">
        <w:rPr>
          <w:lang w:val="en-US"/>
        </w:rPr>
        <w:t xml:space="preserve">Adherence to general and specific </w:t>
      </w:r>
      <w:proofErr w:type="spellStart"/>
      <w:r w:rsidRPr="00335F1C">
        <w:rPr>
          <w:lang w:val="en-US"/>
        </w:rPr>
        <w:t>responsivity</w:t>
      </w:r>
      <w:proofErr w:type="spellEnd"/>
      <w:r w:rsidRPr="00335F1C">
        <w:rPr>
          <w:lang w:val="en-US"/>
        </w:rPr>
        <w:t xml:space="preserve"> principles is advised</w:t>
      </w:r>
    </w:p>
    <w:p w:rsidR="00AD3F16" w:rsidRPr="00335F1C" w:rsidRDefault="00AD3F16" w:rsidP="00335F1C">
      <w:pPr>
        <w:numPr>
          <w:ilvl w:val="0"/>
          <w:numId w:val="46"/>
        </w:numPr>
        <w:spacing w:after="0"/>
      </w:pPr>
      <w:r w:rsidRPr="00335F1C">
        <w:rPr>
          <w:lang w:val="en-US"/>
        </w:rPr>
        <w:t>Increased adherence to principles of ECT maximize reductions in reoffending</w:t>
      </w:r>
    </w:p>
    <w:p w:rsidR="00AD3F16" w:rsidRPr="00335F1C" w:rsidRDefault="00AD3F16" w:rsidP="00335F1C">
      <w:pPr>
        <w:numPr>
          <w:ilvl w:val="0"/>
          <w:numId w:val="46"/>
        </w:numPr>
        <w:spacing w:after="0"/>
      </w:pPr>
      <w:r w:rsidRPr="00335F1C">
        <w:rPr>
          <w:lang w:val="en-US"/>
        </w:rPr>
        <w:t>Non-residential settings are the key if maximum reductions in recidivism are desired</w:t>
      </w:r>
    </w:p>
    <w:p w:rsidR="00AD3F16" w:rsidRPr="00335F1C" w:rsidRDefault="00AD3F16" w:rsidP="00335F1C">
      <w:pPr>
        <w:numPr>
          <w:ilvl w:val="0"/>
          <w:numId w:val="46"/>
        </w:numPr>
        <w:spacing w:after="0"/>
      </w:pPr>
      <w:r w:rsidRPr="00335F1C">
        <w:rPr>
          <w:lang w:val="en-US"/>
        </w:rPr>
        <w:t>Staff must be motivated and well trained</w:t>
      </w:r>
    </w:p>
    <w:p w:rsidR="00477587" w:rsidRDefault="00477587" w:rsidP="00477587">
      <w:pPr>
        <w:spacing w:after="0"/>
        <w:rPr>
          <w:lang w:val="en-US"/>
        </w:rPr>
      </w:pPr>
    </w:p>
    <w:p w:rsidR="00AD3F16" w:rsidRPr="00335F1C" w:rsidRDefault="00AD3F16" w:rsidP="00477587">
      <w:pPr>
        <w:spacing w:after="0"/>
      </w:pPr>
      <w:r w:rsidRPr="00335F1C">
        <w:rPr>
          <w:lang w:val="en-US"/>
        </w:rPr>
        <w:t>Summary</w:t>
      </w:r>
    </w:p>
    <w:p w:rsidR="00AD3F16" w:rsidRPr="00335F1C" w:rsidRDefault="00AD3F16" w:rsidP="00477587">
      <w:pPr>
        <w:numPr>
          <w:ilvl w:val="0"/>
          <w:numId w:val="47"/>
        </w:numPr>
        <w:tabs>
          <w:tab w:val="clear" w:pos="720"/>
          <w:tab w:val="num" w:pos="1080"/>
        </w:tabs>
        <w:spacing w:after="0"/>
        <w:ind w:left="1080"/>
      </w:pPr>
      <w:r w:rsidRPr="00335F1C">
        <w:rPr>
          <w:lang w:val="en-US"/>
        </w:rPr>
        <w:t>Historical background</w:t>
      </w:r>
    </w:p>
    <w:p w:rsidR="00AD3F16" w:rsidRPr="00335F1C" w:rsidRDefault="00AD3F16" w:rsidP="00477587">
      <w:pPr>
        <w:numPr>
          <w:ilvl w:val="0"/>
          <w:numId w:val="47"/>
        </w:numPr>
        <w:tabs>
          <w:tab w:val="clear" w:pos="720"/>
          <w:tab w:val="num" w:pos="1080"/>
        </w:tabs>
        <w:spacing w:after="0"/>
        <w:ind w:left="1080"/>
      </w:pPr>
      <w:r w:rsidRPr="00335F1C">
        <w:rPr>
          <w:lang w:val="en-US"/>
        </w:rPr>
        <w:t>What works in offender treatment</w:t>
      </w:r>
    </w:p>
    <w:p w:rsidR="00AD3F16" w:rsidRPr="00335F1C" w:rsidRDefault="00AD3F16" w:rsidP="00477587">
      <w:pPr>
        <w:numPr>
          <w:ilvl w:val="1"/>
          <w:numId w:val="47"/>
        </w:numPr>
        <w:tabs>
          <w:tab w:val="clear" w:pos="1440"/>
          <w:tab w:val="num" w:pos="1800"/>
        </w:tabs>
        <w:spacing w:after="0"/>
        <w:ind w:left="1800"/>
      </w:pPr>
      <w:r w:rsidRPr="00335F1C">
        <w:rPr>
          <w:lang w:val="en-US"/>
        </w:rPr>
        <w:t>Meta-analysis</w:t>
      </w:r>
    </w:p>
    <w:p w:rsidR="00AD3F16" w:rsidRPr="00335F1C" w:rsidRDefault="00AD3F16" w:rsidP="00477587">
      <w:pPr>
        <w:numPr>
          <w:ilvl w:val="0"/>
          <w:numId w:val="47"/>
        </w:numPr>
        <w:tabs>
          <w:tab w:val="clear" w:pos="720"/>
          <w:tab w:val="num" w:pos="1080"/>
        </w:tabs>
        <w:spacing w:after="0"/>
        <w:ind w:left="1080"/>
      </w:pPr>
      <w:r w:rsidRPr="00335F1C">
        <w:rPr>
          <w:lang w:val="en-US"/>
        </w:rPr>
        <w:t>Punishment-based strategies</w:t>
      </w:r>
    </w:p>
    <w:p w:rsidR="00AD3F16" w:rsidRPr="00335F1C" w:rsidRDefault="00AD3F16" w:rsidP="00477587">
      <w:pPr>
        <w:numPr>
          <w:ilvl w:val="0"/>
          <w:numId w:val="47"/>
        </w:numPr>
        <w:tabs>
          <w:tab w:val="clear" w:pos="720"/>
          <w:tab w:val="num" w:pos="1080"/>
        </w:tabs>
        <w:spacing w:after="0"/>
        <w:ind w:left="1080"/>
      </w:pPr>
      <w:r w:rsidRPr="00335F1C">
        <w:rPr>
          <w:lang w:val="en-US"/>
        </w:rPr>
        <w:t>Principles of effective correctional treatment</w:t>
      </w:r>
    </w:p>
    <w:p w:rsidR="00AD3F16" w:rsidRPr="00335F1C" w:rsidRDefault="00AD3F16" w:rsidP="00477587">
      <w:pPr>
        <w:numPr>
          <w:ilvl w:val="1"/>
          <w:numId w:val="47"/>
        </w:numPr>
        <w:tabs>
          <w:tab w:val="clear" w:pos="1440"/>
          <w:tab w:val="num" w:pos="1800"/>
        </w:tabs>
        <w:spacing w:after="0"/>
        <w:ind w:left="1800"/>
      </w:pPr>
      <w:r w:rsidRPr="00335F1C">
        <w:rPr>
          <w:lang w:val="en-US"/>
        </w:rPr>
        <w:t xml:space="preserve">Risk, need, </w:t>
      </w:r>
      <w:proofErr w:type="spellStart"/>
      <w:r w:rsidRPr="00335F1C">
        <w:rPr>
          <w:lang w:val="en-US"/>
        </w:rPr>
        <w:t>responsivity</w:t>
      </w:r>
      <w:proofErr w:type="spellEnd"/>
      <w:r w:rsidRPr="00335F1C">
        <w:rPr>
          <w:lang w:val="en-US"/>
        </w:rPr>
        <w:t xml:space="preserve"> </w:t>
      </w:r>
    </w:p>
    <w:p w:rsidR="00AD3F16" w:rsidRPr="00335F1C" w:rsidRDefault="00AD3F16" w:rsidP="00477587">
      <w:pPr>
        <w:numPr>
          <w:ilvl w:val="0"/>
          <w:numId w:val="47"/>
        </w:numPr>
        <w:tabs>
          <w:tab w:val="clear" w:pos="720"/>
          <w:tab w:val="num" w:pos="1080"/>
        </w:tabs>
        <w:spacing w:after="0"/>
        <w:ind w:left="1080"/>
      </w:pPr>
      <w:r w:rsidRPr="00335F1C">
        <w:rPr>
          <w:lang w:val="en-US"/>
        </w:rPr>
        <w:t>Specific populations</w:t>
      </w:r>
    </w:p>
    <w:p w:rsidR="00AD3F16" w:rsidRPr="00335F1C" w:rsidRDefault="00AD3F16" w:rsidP="00477587">
      <w:pPr>
        <w:numPr>
          <w:ilvl w:val="0"/>
          <w:numId w:val="47"/>
        </w:numPr>
        <w:tabs>
          <w:tab w:val="clear" w:pos="720"/>
          <w:tab w:val="num" w:pos="1080"/>
        </w:tabs>
        <w:spacing w:after="0"/>
        <w:ind w:left="1080"/>
      </w:pPr>
      <w:r w:rsidRPr="00335F1C">
        <w:rPr>
          <w:lang w:val="en-US"/>
        </w:rPr>
        <w:t>Effective correctional workers</w:t>
      </w:r>
    </w:p>
    <w:p w:rsidR="00335F1C" w:rsidRDefault="00335F1C" w:rsidP="00477587">
      <w:pPr>
        <w:spacing w:after="0"/>
        <w:ind w:left="360"/>
      </w:pPr>
    </w:p>
    <w:p w:rsidR="00AD3F16" w:rsidRPr="00335F1C" w:rsidRDefault="00AD3F16" w:rsidP="00BC474A">
      <w:pPr>
        <w:pStyle w:val="Heading1"/>
        <w:spacing w:before="0"/>
      </w:pPr>
      <w:r w:rsidRPr="00335F1C">
        <w:lastRenderedPageBreak/>
        <w:t xml:space="preserve">Sentencing &amp; Parole </w:t>
      </w:r>
      <w:r w:rsidR="00335F1C">
        <w:t xml:space="preserve">- </w:t>
      </w:r>
      <w:r w:rsidRPr="00335F1C">
        <w:t xml:space="preserve">Chapter 9 </w:t>
      </w:r>
    </w:p>
    <w:p w:rsidR="00AD3F16" w:rsidRPr="00335F1C" w:rsidRDefault="00AD3F16" w:rsidP="006A1195">
      <w:pPr>
        <w:spacing w:after="0"/>
      </w:pPr>
      <w:r w:rsidRPr="00335F1C">
        <w:t>Why do we sentence people?</w:t>
      </w:r>
      <w:r w:rsidRPr="00335F1C">
        <w:rPr>
          <w:lang w:val="en-US"/>
        </w:rPr>
        <w:t xml:space="preserve"> </w:t>
      </w:r>
      <w:r w:rsidR="006A1195">
        <w:rPr>
          <w:lang w:val="en-US"/>
        </w:rPr>
        <w:t>(</w:t>
      </w:r>
      <w:proofErr w:type="gramStart"/>
      <w:r w:rsidR="006A1195">
        <w:rPr>
          <w:lang w:val="en-US"/>
        </w:rPr>
        <w:t>overall</w:t>
      </w:r>
      <w:proofErr w:type="gramEnd"/>
      <w:r w:rsidR="006A1195">
        <w:rPr>
          <w:lang w:val="en-US"/>
        </w:rPr>
        <w:t xml:space="preserve"> goals) </w:t>
      </w:r>
    </w:p>
    <w:p w:rsidR="00AD3F16" w:rsidRPr="00335F1C" w:rsidRDefault="00AD3F16" w:rsidP="00335F1C">
      <w:pPr>
        <w:numPr>
          <w:ilvl w:val="0"/>
          <w:numId w:val="48"/>
        </w:numPr>
        <w:spacing w:after="0"/>
      </w:pPr>
      <w:r w:rsidRPr="00335F1C">
        <w:t>Specific deterrence</w:t>
      </w:r>
      <w:r w:rsidR="006A1195">
        <w:t>: Giving a sentence to target one specific person</w:t>
      </w:r>
    </w:p>
    <w:p w:rsidR="00AD3F16" w:rsidRPr="00335F1C" w:rsidRDefault="00AD3F16" w:rsidP="00335F1C">
      <w:pPr>
        <w:numPr>
          <w:ilvl w:val="0"/>
          <w:numId w:val="48"/>
        </w:numPr>
        <w:spacing w:after="0"/>
      </w:pPr>
      <w:r w:rsidRPr="00335F1C">
        <w:t>General deterrence</w:t>
      </w:r>
      <w:r w:rsidR="006A1195">
        <w:t xml:space="preserve">: giving sentences to send out </w:t>
      </w:r>
      <w:proofErr w:type="gramStart"/>
      <w:r w:rsidR="006A1195">
        <w:t>a</w:t>
      </w:r>
      <w:proofErr w:type="gramEnd"/>
      <w:r w:rsidR="006A1195">
        <w:t xml:space="preserve"> </w:t>
      </w:r>
      <w:proofErr w:type="spellStart"/>
      <w:r w:rsidR="006A1195">
        <w:t>msg</w:t>
      </w:r>
      <w:proofErr w:type="spellEnd"/>
      <w:r w:rsidR="006A1195">
        <w:t xml:space="preserve"> to the general public.</w:t>
      </w:r>
    </w:p>
    <w:p w:rsidR="00AD3F16" w:rsidRPr="00335F1C" w:rsidRDefault="00AD3F16" w:rsidP="00335F1C">
      <w:pPr>
        <w:numPr>
          <w:ilvl w:val="0"/>
          <w:numId w:val="48"/>
        </w:numPr>
        <w:spacing w:after="0"/>
      </w:pPr>
      <w:r w:rsidRPr="00335F1C">
        <w:t>Denunciation</w:t>
      </w:r>
      <w:r w:rsidR="006A1195">
        <w:t xml:space="preserve">: We take crimes seriously; justice is being served, denouncing the acts. </w:t>
      </w:r>
    </w:p>
    <w:p w:rsidR="00AD3F16" w:rsidRPr="00335F1C" w:rsidRDefault="00AD3F16" w:rsidP="00335F1C">
      <w:pPr>
        <w:numPr>
          <w:ilvl w:val="0"/>
          <w:numId w:val="48"/>
        </w:numPr>
        <w:spacing w:after="0"/>
      </w:pPr>
      <w:r w:rsidRPr="00335F1C">
        <w:t>Incapacitation</w:t>
      </w:r>
      <w:r w:rsidR="006A1195">
        <w:t>: Putting restrictions on individuals behaviour (in jail)</w:t>
      </w:r>
    </w:p>
    <w:p w:rsidR="00AD3F16" w:rsidRPr="00335F1C" w:rsidRDefault="00AD3F16" w:rsidP="00335F1C">
      <w:pPr>
        <w:numPr>
          <w:ilvl w:val="0"/>
          <w:numId w:val="48"/>
        </w:numPr>
        <w:spacing w:after="0"/>
      </w:pPr>
      <w:r w:rsidRPr="00335F1C">
        <w:t>Reparation</w:t>
      </w:r>
      <w:r w:rsidR="006A1195">
        <w:t>: Paying a fee, medical bills for the victim.</w:t>
      </w:r>
    </w:p>
    <w:p w:rsidR="00AD3F16" w:rsidRPr="00335F1C" w:rsidRDefault="00AD3F16" w:rsidP="00335F1C">
      <w:pPr>
        <w:numPr>
          <w:ilvl w:val="0"/>
          <w:numId w:val="48"/>
        </w:numPr>
        <w:spacing w:after="0"/>
      </w:pPr>
      <w:r w:rsidRPr="00335F1C">
        <w:t>Rehabilitation</w:t>
      </w:r>
      <w:r w:rsidR="006A1195">
        <w:t>: More important goals: Dealing with the offender and the reason they offended in the first place</w:t>
      </w:r>
    </w:p>
    <w:p w:rsidR="00AD3F16" w:rsidRPr="00335F1C" w:rsidRDefault="00AD3F16" w:rsidP="00335F1C">
      <w:pPr>
        <w:numPr>
          <w:ilvl w:val="0"/>
          <w:numId w:val="48"/>
        </w:numPr>
        <w:spacing w:after="0"/>
      </w:pPr>
      <w:proofErr w:type="gramStart"/>
      <w:r w:rsidRPr="00335F1C">
        <w:t>Responsibility</w:t>
      </w:r>
      <w:r w:rsidRPr="00335F1C">
        <w:rPr>
          <w:lang w:val="en-US"/>
        </w:rPr>
        <w:t xml:space="preserve"> </w:t>
      </w:r>
      <w:r w:rsidR="006A1195">
        <w:rPr>
          <w:lang w:val="en-US"/>
        </w:rPr>
        <w:t>:</w:t>
      </w:r>
      <w:proofErr w:type="gramEnd"/>
      <w:r w:rsidR="006A1195">
        <w:rPr>
          <w:lang w:val="en-US"/>
        </w:rPr>
        <w:t xml:space="preserve"> taking the responsibility for the damage they’ve cause and taking their lives into control. </w:t>
      </w:r>
    </w:p>
    <w:p w:rsidR="006A1195" w:rsidRDefault="006A1195" w:rsidP="006A1195">
      <w:pPr>
        <w:spacing w:after="0"/>
      </w:pPr>
    </w:p>
    <w:p w:rsidR="00AD3F16" w:rsidRPr="00335F1C" w:rsidRDefault="00AD3F16" w:rsidP="006A1195">
      <w:pPr>
        <w:spacing w:after="0"/>
      </w:pPr>
      <w:r w:rsidRPr="00335F1C">
        <w:t>The Principles of Sentencing in Canada</w:t>
      </w:r>
      <w:r w:rsidRPr="00335F1C">
        <w:rPr>
          <w:lang w:val="en-US"/>
        </w:rPr>
        <w:t xml:space="preserve"> </w:t>
      </w:r>
    </w:p>
    <w:p w:rsidR="00AD3F16" w:rsidRPr="00335F1C" w:rsidRDefault="00AD3F16" w:rsidP="00335F1C">
      <w:pPr>
        <w:numPr>
          <w:ilvl w:val="0"/>
          <w:numId w:val="48"/>
        </w:numPr>
        <w:spacing w:after="0"/>
      </w:pPr>
      <w:r w:rsidRPr="00335F1C">
        <w:rPr>
          <w:b/>
          <w:bCs/>
          <w:lang w:val="en-US"/>
        </w:rPr>
        <w:t xml:space="preserve">Must be </w:t>
      </w:r>
      <w:r w:rsidRPr="00335F1C">
        <w:rPr>
          <w:b/>
          <w:bCs/>
          <w:i/>
          <w:iCs/>
          <w:u w:val="single"/>
          <w:lang w:val="en-US"/>
        </w:rPr>
        <w:t>proportionate</w:t>
      </w:r>
      <w:r w:rsidRPr="00335F1C">
        <w:rPr>
          <w:b/>
          <w:bCs/>
          <w:lang w:val="en-US"/>
        </w:rPr>
        <w:t xml:space="preserve"> to the gravity of the offence and the degree of responsibility of the offender</w:t>
      </w:r>
    </w:p>
    <w:p w:rsidR="00AD3F16" w:rsidRPr="00335F1C" w:rsidRDefault="00AD3F16" w:rsidP="00335F1C">
      <w:pPr>
        <w:numPr>
          <w:ilvl w:val="0"/>
          <w:numId w:val="48"/>
        </w:numPr>
        <w:spacing w:after="0"/>
      </w:pPr>
      <w:r w:rsidRPr="00335F1C">
        <w:rPr>
          <w:lang w:val="en-US"/>
        </w:rPr>
        <w:t xml:space="preserve">Consider aggravating </w:t>
      </w:r>
      <w:r w:rsidR="006A1195">
        <w:rPr>
          <w:lang w:val="en-US"/>
        </w:rPr>
        <w:t xml:space="preserve">(cons) </w:t>
      </w:r>
      <w:r w:rsidRPr="00335F1C">
        <w:rPr>
          <w:lang w:val="en-US"/>
        </w:rPr>
        <w:t>and mitigating</w:t>
      </w:r>
      <w:r w:rsidR="006A1195">
        <w:rPr>
          <w:lang w:val="en-US"/>
        </w:rPr>
        <w:t xml:space="preserve"> (pros)</w:t>
      </w:r>
      <w:r w:rsidRPr="00335F1C">
        <w:rPr>
          <w:lang w:val="en-US"/>
        </w:rPr>
        <w:t xml:space="preserve"> factors</w:t>
      </w:r>
      <w:r w:rsidR="006A1195">
        <w:rPr>
          <w:lang w:val="en-US"/>
        </w:rPr>
        <w:t xml:space="preserve"> (taking into consideration all the factors about the defendant) </w:t>
      </w:r>
    </w:p>
    <w:p w:rsidR="0079548A" w:rsidRPr="00335F1C" w:rsidRDefault="00AD3F16" w:rsidP="0079548A">
      <w:pPr>
        <w:numPr>
          <w:ilvl w:val="0"/>
          <w:numId w:val="48"/>
        </w:numPr>
        <w:spacing w:after="0"/>
      </w:pPr>
      <w:r w:rsidRPr="00335F1C">
        <w:rPr>
          <w:lang w:val="en-US"/>
        </w:rPr>
        <w:t>Consistency</w:t>
      </w:r>
      <w:r w:rsidR="0079548A">
        <w:rPr>
          <w:lang w:val="en-US"/>
        </w:rPr>
        <w:t>: should be consistent across all judges for the same crime</w:t>
      </w:r>
    </w:p>
    <w:p w:rsidR="0079548A" w:rsidRDefault="00AD3F16" w:rsidP="0079548A">
      <w:pPr>
        <w:numPr>
          <w:ilvl w:val="0"/>
          <w:numId w:val="48"/>
        </w:numPr>
        <w:spacing w:after="0"/>
      </w:pPr>
      <w:r w:rsidRPr="00335F1C">
        <w:rPr>
          <w:lang w:val="en-US"/>
        </w:rPr>
        <w:t>Consider aggregate sentence</w:t>
      </w:r>
      <w:r w:rsidR="0079548A">
        <w:rPr>
          <w:lang w:val="en-US"/>
        </w:rPr>
        <w:t xml:space="preserve">: Consecutive: one after </w:t>
      </w:r>
      <w:r w:rsidR="0079548A" w:rsidRPr="0079548A">
        <w:rPr>
          <w:lang w:val="en-US"/>
        </w:rPr>
        <w:t xml:space="preserve">the other. Concurrent: sentences at the same time. </w:t>
      </w:r>
    </w:p>
    <w:p w:rsidR="0079548A" w:rsidRPr="00335F1C" w:rsidRDefault="0079548A" w:rsidP="0079548A">
      <w:pPr>
        <w:numPr>
          <w:ilvl w:val="1"/>
          <w:numId w:val="48"/>
        </w:numPr>
        <w:spacing w:after="0"/>
      </w:pPr>
      <w:r>
        <w:t xml:space="preserve">Aggregate is taking these types into consideration not to give too big a sentence. </w:t>
      </w:r>
    </w:p>
    <w:p w:rsidR="00AD3F16" w:rsidRPr="00335F1C" w:rsidRDefault="00AD3F16" w:rsidP="00335F1C">
      <w:pPr>
        <w:numPr>
          <w:ilvl w:val="0"/>
          <w:numId w:val="48"/>
        </w:numPr>
        <w:spacing w:after="0"/>
      </w:pPr>
      <w:r w:rsidRPr="00335F1C">
        <w:rPr>
          <w:lang w:val="en-US"/>
        </w:rPr>
        <w:t>Use alternatives to incarceration if at all possible</w:t>
      </w:r>
      <w:r w:rsidR="0079548A">
        <w:rPr>
          <w:lang w:val="en-US"/>
        </w:rPr>
        <w:t xml:space="preserve"> (serving time within the community, better results come from not serving time in prison)</w:t>
      </w:r>
    </w:p>
    <w:p w:rsidR="006A1195" w:rsidRDefault="006A1195" w:rsidP="006A1195">
      <w:pPr>
        <w:spacing w:after="0"/>
      </w:pPr>
    </w:p>
    <w:p w:rsidR="00AD3F16" w:rsidRPr="00335F1C" w:rsidRDefault="00AD3F16" w:rsidP="006A1195">
      <w:pPr>
        <w:spacing w:after="0"/>
      </w:pPr>
      <w:r w:rsidRPr="00335F1C">
        <w:t>Sentencing Options in Canada</w:t>
      </w:r>
      <w:r w:rsidRPr="00335F1C">
        <w:rPr>
          <w:lang w:val="en-US"/>
        </w:rPr>
        <w:t xml:space="preserve"> </w:t>
      </w:r>
    </w:p>
    <w:p w:rsidR="00AD3F16" w:rsidRPr="00335F1C" w:rsidRDefault="00AD3F16" w:rsidP="00335F1C">
      <w:pPr>
        <w:numPr>
          <w:ilvl w:val="0"/>
          <w:numId w:val="48"/>
        </w:numPr>
        <w:spacing w:after="0"/>
      </w:pPr>
      <w:r w:rsidRPr="00335F1C">
        <w:rPr>
          <w:lang w:val="en-US"/>
        </w:rPr>
        <w:t>Absolute or conditional discharge</w:t>
      </w:r>
      <w:r w:rsidR="0079548A">
        <w:rPr>
          <w:lang w:val="en-US"/>
        </w:rPr>
        <w:t xml:space="preserve"> (absolute: release into the community, do what they want to do, Conditional: restrictions on </w:t>
      </w:r>
      <w:proofErr w:type="spellStart"/>
      <w:r w:rsidR="0079548A">
        <w:rPr>
          <w:lang w:val="en-US"/>
        </w:rPr>
        <w:t>behaviour</w:t>
      </w:r>
      <w:proofErr w:type="spellEnd"/>
      <w:r w:rsidR="0079548A">
        <w:rPr>
          <w:lang w:val="en-US"/>
        </w:rPr>
        <w:t xml:space="preserve"> but serves time in community) Will not have a criminal record, kind of like probation. </w:t>
      </w:r>
    </w:p>
    <w:p w:rsidR="00AD3F16" w:rsidRPr="00335F1C" w:rsidRDefault="00AD3F16" w:rsidP="00335F1C">
      <w:pPr>
        <w:numPr>
          <w:ilvl w:val="0"/>
          <w:numId w:val="48"/>
        </w:numPr>
        <w:spacing w:after="0"/>
      </w:pPr>
      <w:r w:rsidRPr="00335F1C">
        <w:rPr>
          <w:lang w:val="en-US"/>
        </w:rPr>
        <w:t>Probation</w:t>
      </w:r>
      <w:r w:rsidR="00750E82">
        <w:rPr>
          <w:lang w:val="en-US"/>
        </w:rPr>
        <w:t xml:space="preserve">: serving sentence within community, certain conditions on </w:t>
      </w:r>
      <w:proofErr w:type="spellStart"/>
      <w:r w:rsidR="00750E82">
        <w:rPr>
          <w:lang w:val="en-US"/>
        </w:rPr>
        <w:t>behaviour</w:t>
      </w:r>
      <w:proofErr w:type="spellEnd"/>
      <w:r w:rsidR="00750E82">
        <w:rPr>
          <w:lang w:val="en-US"/>
        </w:rPr>
        <w:t>, might be returned to prison if not respected.</w:t>
      </w:r>
    </w:p>
    <w:p w:rsidR="00AD3F16" w:rsidRPr="00335F1C" w:rsidRDefault="00AD3F16" w:rsidP="00335F1C">
      <w:pPr>
        <w:numPr>
          <w:ilvl w:val="0"/>
          <w:numId w:val="48"/>
        </w:numPr>
        <w:spacing w:after="0"/>
      </w:pPr>
      <w:r w:rsidRPr="00335F1C">
        <w:rPr>
          <w:lang w:val="en-US"/>
        </w:rPr>
        <w:t>Restitution</w:t>
      </w:r>
      <w:r w:rsidR="00750E82">
        <w:rPr>
          <w:lang w:val="en-US"/>
        </w:rPr>
        <w:t xml:space="preserve">: Monetary pmt to the victim. (fine paid to the court, restitution goes directly to the victim) </w:t>
      </w:r>
    </w:p>
    <w:p w:rsidR="00AD3F16" w:rsidRPr="00335F1C" w:rsidRDefault="00AD3F16" w:rsidP="00335F1C">
      <w:pPr>
        <w:numPr>
          <w:ilvl w:val="0"/>
          <w:numId w:val="48"/>
        </w:numPr>
        <w:spacing w:after="0"/>
      </w:pPr>
      <w:r w:rsidRPr="00335F1C">
        <w:rPr>
          <w:lang w:val="en-US"/>
        </w:rPr>
        <w:t>Fines and community service</w:t>
      </w:r>
      <w:r w:rsidR="00750E82">
        <w:rPr>
          <w:lang w:val="en-US"/>
        </w:rPr>
        <w:t xml:space="preserve"> (fines can be paid through community service) </w:t>
      </w:r>
    </w:p>
    <w:p w:rsidR="00AD3F16" w:rsidRPr="00335F1C" w:rsidRDefault="00AD3F16" w:rsidP="00335F1C">
      <w:pPr>
        <w:numPr>
          <w:ilvl w:val="0"/>
          <w:numId w:val="48"/>
        </w:numPr>
        <w:spacing w:after="0"/>
      </w:pPr>
      <w:r w:rsidRPr="00335F1C">
        <w:rPr>
          <w:lang w:val="en-US"/>
        </w:rPr>
        <w:t>Conditional sentence</w:t>
      </w:r>
      <w:r w:rsidR="00750E82">
        <w:rPr>
          <w:lang w:val="en-US"/>
        </w:rPr>
        <w:t>: Sentence served in the community, prison is suspended along as there are certain rules. If breached you go straight to prison, no alternatives like in probation.</w:t>
      </w:r>
    </w:p>
    <w:p w:rsidR="00AD3F16" w:rsidRPr="00335F1C" w:rsidRDefault="00AD3F16" w:rsidP="00335F1C">
      <w:pPr>
        <w:numPr>
          <w:ilvl w:val="0"/>
          <w:numId w:val="48"/>
        </w:numPr>
        <w:spacing w:after="0"/>
      </w:pPr>
      <w:r w:rsidRPr="00335F1C">
        <w:rPr>
          <w:lang w:val="en-US"/>
        </w:rPr>
        <w:t>Imprisonment</w:t>
      </w:r>
    </w:p>
    <w:p w:rsidR="00AD3F16" w:rsidRPr="00335F1C" w:rsidRDefault="00AD3F16" w:rsidP="00335F1C">
      <w:pPr>
        <w:numPr>
          <w:ilvl w:val="1"/>
          <w:numId w:val="48"/>
        </w:numPr>
        <w:spacing w:after="0"/>
      </w:pPr>
      <w:r w:rsidRPr="00335F1C">
        <w:rPr>
          <w:lang w:val="en-US"/>
        </w:rPr>
        <w:t>Additional options for high-risk offenders</w:t>
      </w:r>
    </w:p>
    <w:p w:rsidR="00750E82" w:rsidRDefault="00750E82" w:rsidP="00750E82">
      <w:pPr>
        <w:spacing w:after="0"/>
        <w:ind w:left="720"/>
      </w:pPr>
    </w:p>
    <w:p w:rsidR="00AD3F16" w:rsidRPr="00335F1C" w:rsidRDefault="00AD3F16" w:rsidP="00750E82">
      <w:pPr>
        <w:spacing w:after="0"/>
      </w:pPr>
      <w:r w:rsidRPr="00335F1C">
        <w:t>Dangerous Offenders</w:t>
      </w:r>
      <w:r w:rsidRPr="00335F1C">
        <w:rPr>
          <w:lang w:val="en-US"/>
        </w:rPr>
        <w:t xml:space="preserve"> </w:t>
      </w:r>
    </w:p>
    <w:p w:rsidR="00AD3F16" w:rsidRPr="00335F1C" w:rsidRDefault="00AD3F16" w:rsidP="00335F1C">
      <w:pPr>
        <w:numPr>
          <w:ilvl w:val="0"/>
          <w:numId w:val="48"/>
        </w:numPr>
        <w:spacing w:after="0"/>
      </w:pPr>
      <w:r w:rsidRPr="00335F1C">
        <w:rPr>
          <w:lang w:val="en-US"/>
        </w:rPr>
        <w:t>A dangerous offender application can be made for any offender convicted of a serious personal injury offence who constitutes a danger to others</w:t>
      </w:r>
    </w:p>
    <w:p w:rsidR="00AD3F16" w:rsidRPr="00335F1C" w:rsidRDefault="00AD3F16" w:rsidP="00335F1C">
      <w:pPr>
        <w:numPr>
          <w:ilvl w:val="1"/>
          <w:numId w:val="48"/>
        </w:numPr>
        <w:spacing w:after="0"/>
      </w:pPr>
      <w:r w:rsidRPr="00335F1C">
        <w:rPr>
          <w:lang w:val="en-US"/>
        </w:rPr>
        <w:t>Requires a determination of dangerousness</w:t>
      </w:r>
    </w:p>
    <w:p w:rsidR="00AD3F16" w:rsidRPr="00335F1C" w:rsidRDefault="00AD3F16" w:rsidP="00335F1C">
      <w:pPr>
        <w:numPr>
          <w:ilvl w:val="1"/>
          <w:numId w:val="48"/>
        </w:numPr>
        <w:spacing w:after="0"/>
      </w:pPr>
      <w:r w:rsidRPr="00335F1C">
        <w:rPr>
          <w:lang w:val="en-US"/>
        </w:rPr>
        <w:t>Indeterminate sentence</w:t>
      </w:r>
    </w:p>
    <w:p w:rsidR="00AD3F16" w:rsidRPr="00335F1C" w:rsidRDefault="00AD3F16" w:rsidP="00335F1C">
      <w:pPr>
        <w:numPr>
          <w:ilvl w:val="0"/>
          <w:numId w:val="48"/>
        </w:numPr>
        <w:spacing w:after="0"/>
      </w:pPr>
      <w:r w:rsidRPr="00335F1C">
        <w:rPr>
          <w:lang w:val="en-US"/>
        </w:rPr>
        <w:t>Fewer than 500 in Canada</w:t>
      </w:r>
    </w:p>
    <w:p w:rsidR="00AD3F16" w:rsidRPr="00335F1C" w:rsidRDefault="00AD3F16" w:rsidP="00335F1C">
      <w:pPr>
        <w:numPr>
          <w:ilvl w:val="1"/>
          <w:numId w:val="48"/>
        </w:numPr>
        <w:spacing w:after="0"/>
      </w:pPr>
      <w:r w:rsidRPr="00335F1C">
        <w:rPr>
          <w:lang w:val="en-US"/>
        </w:rPr>
        <w:t>1 woman</w:t>
      </w:r>
    </w:p>
    <w:p w:rsidR="00750E82" w:rsidRDefault="00750E82" w:rsidP="00750E82">
      <w:pPr>
        <w:spacing w:after="0"/>
      </w:pPr>
    </w:p>
    <w:p w:rsidR="00AD3F16" w:rsidRPr="00335F1C" w:rsidRDefault="00AD3F16" w:rsidP="00750E82">
      <w:pPr>
        <w:spacing w:after="0"/>
      </w:pPr>
      <w:r w:rsidRPr="00335F1C">
        <w:t>Long-Term Offenders</w:t>
      </w:r>
      <w:r w:rsidRPr="00335F1C">
        <w:rPr>
          <w:lang w:val="en-US"/>
        </w:rPr>
        <w:t xml:space="preserve"> </w:t>
      </w:r>
      <w:r w:rsidR="00BC474A">
        <w:rPr>
          <w:lang w:val="en-US"/>
        </w:rPr>
        <w:t>(1997)</w:t>
      </w:r>
    </w:p>
    <w:p w:rsidR="00AD3F16" w:rsidRPr="00335F1C" w:rsidRDefault="00AD3F16" w:rsidP="00335F1C">
      <w:pPr>
        <w:numPr>
          <w:ilvl w:val="0"/>
          <w:numId w:val="48"/>
        </w:numPr>
        <w:spacing w:after="0"/>
      </w:pPr>
      <w:r w:rsidRPr="00335F1C">
        <w:rPr>
          <w:lang w:val="en-US"/>
        </w:rPr>
        <w:t>The long term offender designation is relatively new to Canada</w:t>
      </w:r>
    </w:p>
    <w:p w:rsidR="00AD3F16" w:rsidRPr="00335F1C" w:rsidRDefault="00AD3F16" w:rsidP="00335F1C">
      <w:pPr>
        <w:numPr>
          <w:ilvl w:val="0"/>
          <w:numId w:val="48"/>
        </w:numPr>
        <w:spacing w:after="0"/>
      </w:pPr>
      <w:r w:rsidRPr="00335F1C">
        <w:rPr>
          <w:lang w:val="en-US"/>
        </w:rPr>
        <w:t>Must meet several criteria:</w:t>
      </w:r>
    </w:p>
    <w:p w:rsidR="00AD3F16" w:rsidRPr="00335F1C" w:rsidRDefault="00AD3F16" w:rsidP="00335F1C">
      <w:pPr>
        <w:numPr>
          <w:ilvl w:val="1"/>
          <w:numId w:val="48"/>
        </w:numPr>
        <w:spacing w:after="0"/>
      </w:pPr>
      <w:r w:rsidRPr="00335F1C">
        <w:rPr>
          <w:lang w:val="en-US"/>
        </w:rPr>
        <w:t xml:space="preserve"> Sentence of 2+ years is appropriate</w:t>
      </w:r>
    </w:p>
    <w:p w:rsidR="00AD3F16" w:rsidRPr="00335F1C" w:rsidRDefault="00AD3F16" w:rsidP="00335F1C">
      <w:pPr>
        <w:numPr>
          <w:ilvl w:val="1"/>
          <w:numId w:val="48"/>
        </w:numPr>
        <w:spacing w:after="0"/>
      </w:pPr>
      <w:r w:rsidRPr="00335F1C">
        <w:rPr>
          <w:lang w:val="en-US"/>
        </w:rPr>
        <w:t xml:space="preserve"> Risk of re-offending</w:t>
      </w:r>
    </w:p>
    <w:p w:rsidR="00AD3F16" w:rsidRPr="00335F1C" w:rsidRDefault="00AD3F16" w:rsidP="00335F1C">
      <w:pPr>
        <w:numPr>
          <w:ilvl w:val="1"/>
          <w:numId w:val="48"/>
        </w:numPr>
        <w:spacing w:after="0"/>
      </w:pPr>
      <w:r w:rsidRPr="00335F1C">
        <w:rPr>
          <w:lang w:val="en-US"/>
        </w:rPr>
        <w:t xml:space="preserve"> Reasonable possibility of eventual control of risk</w:t>
      </w:r>
    </w:p>
    <w:p w:rsidR="00AD3F16" w:rsidRPr="00335F1C" w:rsidRDefault="00AD3F16" w:rsidP="00335F1C">
      <w:pPr>
        <w:numPr>
          <w:ilvl w:val="0"/>
          <w:numId w:val="48"/>
        </w:numPr>
        <w:spacing w:after="0"/>
      </w:pPr>
      <w:r w:rsidRPr="00335F1C">
        <w:rPr>
          <w:lang w:val="en-US"/>
        </w:rPr>
        <w:lastRenderedPageBreak/>
        <w:t>Receives a sentence of at least 2 years followed by a period of supervision</w:t>
      </w:r>
      <w:r w:rsidR="00BC474A">
        <w:rPr>
          <w:lang w:val="en-US"/>
        </w:rPr>
        <w:t xml:space="preserve"> (up to 10 years after on parole) </w:t>
      </w:r>
    </w:p>
    <w:p w:rsidR="00BC474A" w:rsidRDefault="00BC474A" w:rsidP="00BC474A">
      <w:pPr>
        <w:spacing w:after="0"/>
      </w:pPr>
    </w:p>
    <w:p w:rsidR="00AD3F16" w:rsidRPr="00335F1C" w:rsidRDefault="00AD3F16" w:rsidP="00BC474A">
      <w:pPr>
        <w:spacing w:after="0"/>
      </w:pPr>
      <w:r w:rsidRPr="00335F1C">
        <w:t>Are the Goals of Sentencing Achieved?</w:t>
      </w:r>
      <w:r w:rsidRPr="00BC474A">
        <w:rPr>
          <w:lang w:val="en-US"/>
        </w:rPr>
        <w:t xml:space="preserve"> </w:t>
      </w:r>
    </w:p>
    <w:p w:rsidR="00AD3F16" w:rsidRPr="00335F1C" w:rsidRDefault="00AD3F16" w:rsidP="00335F1C">
      <w:pPr>
        <w:numPr>
          <w:ilvl w:val="0"/>
          <w:numId w:val="48"/>
        </w:numPr>
        <w:spacing w:after="0"/>
      </w:pPr>
      <w:r w:rsidRPr="00335F1C">
        <w:rPr>
          <w:lang w:val="en-US"/>
        </w:rPr>
        <w:t>Ongoing debate about deterrence and rehabilitation</w:t>
      </w:r>
    </w:p>
    <w:p w:rsidR="00AD3F16" w:rsidRPr="00335F1C" w:rsidRDefault="00AD3F16" w:rsidP="00335F1C">
      <w:pPr>
        <w:numPr>
          <w:ilvl w:val="0"/>
          <w:numId w:val="48"/>
        </w:numPr>
        <w:spacing w:after="0"/>
      </w:pPr>
      <w:r w:rsidRPr="00335F1C">
        <w:rPr>
          <w:lang w:val="en-US"/>
        </w:rPr>
        <w:t>Many researchers do not believe that get-tough strategies reduce crime</w:t>
      </w:r>
    </w:p>
    <w:p w:rsidR="00AD3F16" w:rsidRPr="00335F1C" w:rsidRDefault="00AD3F16" w:rsidP="00335F1C">
      <w:pPr>
        <w:numPr>
          <w:ilvl w:val="0"/>
          <w:numId w:val="48"/>
        </w:numPr>
        <w:spacing w:after="0"/>
      </w:pPr>
      <w:r w:rsidRPr="00335F1C">
        <w:rPr>
          <w:lang w:val="en-US"/>
        </w:rPr>
        <w:t>However, certain rehabilitative efforts do appear to reduce re-offending</w:t>
      </w:r>
    </w:p>
    <w:p w:rsidR="00BC474A" w:rsidRDefault="00BC474A" w:rsidP="00BC474A">
      <w:pPr>
        <w:spacing w:after="0"/>
      </w:pPr>
    </w:p>
    <w:p w:rsidR="00AD3F16" w:rsidRDefault="00AD3F16" w:rsidP="00BC474A">
      <w:pPr>
        <w:spacing w:after="0"/>
      </w:pPr>
      <w:r w:rsidRPr="00335F1C">
        <w:t xml:space="preserve">Crime Rates in Canada </w:t>
      </w:r>
    </w:p>
    <w:p w:rsidR="00BC474A" w:rsidRDefault="00BC474A" w:rsidP="00BC474A">
      <w:pPr>
        <w:pStyle w:val="ListParagraph"/>
        <w:numPr>
          <w:ilvl w:val="0"/>
          <w:numId w:val="26"/>
        </w:numPr>
        <w:spacing w:after="0"/>
      </w:pPr>
      <w:r>
        <w:t xml:space="preserve">Overall going down. </w:t>
      </w:r>
    </w:p>
    <w:p w:rsidR="00BC474A" w:rsidRDefault="00BC474A" w:rsidP="00BC474A">
      <w:pPr>
        <w:spacing w:after="0"/>
      </w:pPr>
    </w:p>
    <w:p w:rsidR="00AD3F16" w:rsidRPr="00335F1C" w:rsidRDefault="00AD3F16" w:rsidP="00BC474A">
      <w:pPr>
        <w:spacing w:after="0"/>
      </w:pPr>
      <w:r w:rsidRPr="00335F1C">
        <w:t>Unwarranted Sentencing Disparity</w:t>
      </w:r>
      <w:r w:rsidRPr="00335F1C">
        <w:rPr>
          <w:lang w:val="en-US"/>
        </w:rPr>
        <w:t xml:space="preserve"> </w:t>
      </w:r>
    </w:p>
    <w:p w:rsidR="00AD3F16" w:rsidRPr="00335F1C" w:rsidRDefault="00AD3F16" w:rsidP="00335F1C">
      <w:pPr>
        <w:numPr>
          <w:ilvl w:val="0"/>
          <w:numId w:val="48"/>
        </w:numPr>
        <w:spacing w:after="0"/>
      </w:pPr>
      <w:r w:rsidRPr="00335F1C">
        <w:rPr>
          <w:lang w:val="en-US"/>
        </w:rPr>
        <w:t>Unwarranted sentencing disparity results from a reliance on extra-legal factors</w:t>
      </w:r>
      <w:r w:rsidR="00BC474A">
        <w:rPr>
          <w:lang w:val="en-US"/>
        </w:rPr>
        <w:t xml:space="preserve"> (outside the context of the crime) </w:t>
      </w:r>
    </w:p>
    <w:p w:rsidR="00AD3F16" w:rsidRPr="00335F1C" w:rsidRDefault="00AD3F16" w:rsidP="00335F1C">
      <w:pPr>
        <w:numPr>
          <w:ilvl w:val="0"/>
          <w:numId w:val="48"/>
        </w:numPr>
        <w:spacing w:after="0"/>
      </w:pPr>
      <w:r w:rsidRPr="00335F1C">
        <w:rPr>
          <w:lang w:val="en-US"/>
        </w:rPr>
        <w:t>These factors can be categorized as:</w:t>
      </w:r>
    </w:p>
    <w:p w:rsidR="00AD3F16" w:rsidRPr="00335F1C" w:rsidRDefault="00AD3F16" w:rsidP="00335F1C">
      <w:pPr>
        <w:numPr>
          <w:ilvl w:val="1"/>
          <w:numId w:val="48"/>
        </w:numPr>
        <w:spacing w:after="0"/>
      </w:pPr>
      <w:r w:rsidRPr="00335F1C">
        <w:rPr>
          <w:lang w:val="en-US"/>
        </w:rPr>
        <w:t>Systematic factors</w:t>
      </w:r>
      <w:r w:rsidR="00BC474A">
        <w:rPr>
          <w:lang w:val="en-US"/>
        </w:rPr>
        <w:t>: relate to things across judges, personality, philosophy and experience.</w:t>
      </w:r>
    </w:p>
    <w:p w:rsidR="00AD3F16" w:rsidRPr="00335F1C" w:rsidRDefault="00AD3F16" w:rsidP="00335F1C">
      <w:pPr>
        <w:numPr>
          <w:ilvl w:val="1"/>
          <w:numId w:val="48"/>
        </w:numPr>
        <w:spacing w:after="0"/>
      </w:pPr>
      <w:r w:rsidRPr="00335F1C">
        <w:rPr>
          <w:lang w:val="en-US"/>
        </w:rPr>
        <w:t xml:space="preserve">Unsystematic </w:t>
      </w:r>
      <w:proofErr w:type="gramStart"/>
      <w:r w:rsidRPr="00335F1C">
        <w:rPr>
          <w:lang w:val="en-US"/>
        </w:rPr>
        <w:t>factors</w:t>
      </w:r>
      <w:r w:rsidRPr="00335F1C">
        <w:t xml:space="preserve"> </w:t>
      </w:r>
      <w:r w:rsidR="001D7CFB">
        <w:t>:</w:t>
      </w:r>
      <w:proofErr w:type="gramEnd"/>
      <w:r w:rsidR="001D7CFB">
        <w:t xml:space="preserve"> more problematic: mood of the judge, nothing to do with the judge apart for what is happening in the moment. </w:t>
      </w:r>
    </w:p>
    <w:p w:rsidR="001D7CFB" w:rsidRDefault="001D7CFB" w:rsidP="001D7CFB">
      <w:pPr>
        <w:spacing w:after="0"/>
      </w:pPr>
    </w:p>
    <w:p w:rsidR="00AD3F16" w:rsidRPr="00335F1C" w:rsidRDefault="00AD3F16" w:rsidP="001D7CFB">
      <w:pPr>
        <w:spacing w:after="0"/>
      </w:pPr>
      <w:r w:rsidRPr="00335F1C">
        <w:t>Studying Sentencing Disparity</w:t>
      </w:r>
      <w:r w:rsidRPr="00335F1C">
        <w:rPr>
          <w:lang w:val="en-US"/>
        </w:rPr>
        <w:t xml:space="preserve"> </w:t>
      </w:r>
    </w:p>
    <w:p w:rsidR="00AD3F16" w:rsidRPr="00335F1C" w:rsidRDefault="00AD3F16" w:rsidP="00335F1C">
      <w:pPr>
        <w:numPr>
          <w:ilvl w:val="0"/>
          <w:numId w:val="48"/>
        </w:numPr>
        <w:spacing w:after="0"/>
      </w:pPr>
      <w:r w:rsidRPr="00335F1C">
        <w:rPr>
          <w:lang w:val="en-US"/>
        </w:rPr>
        <w:t>Sentencing disparity is typically studied in one of two ways:</w:t>
      </w:r>
    </w:p>
    <w:p w:rsidR="00AD3F16" w:rsidRPr="00335F1C" w:rsidRDefault="00AD3F16" w:rsidP="00335F1C">
      <w:pPr>
        <w:numPr>
          <w:ilvl w:val="1"/>
          <w:numId w:val="48"/>
        </w:numPr>
        <w:spacing w:after="0"/>
      </w:pPr>
      <w:r w:rsidRPr="00335F1C">
        <w:rPr>
          <w:lang w:val="en-US"/>
        </w:rPr>
        <w:t>Simulation studies</w:t>
      </w:r>
      <w:r w:rsidR="001D7CFB">
        <w:rPr>
          <w:lang w:val="en-US"/>
        </w:rPr>
        <w:t xml:space="preserve">: involve a mock case to community </w:t>
      </w:r>
    </w:p>
    <w:p w:rsidR="00AD3F16" w:rsidRPr="00335F1C" w:rsidRDefault="00AD3F16" w:rsidP="00335F1C">
      <w:pPr>
        <w:numPr>
          <w:ilvl w:val="1"/>
          <w:numId w:val="48"/>
        </w:numPr>
        <w:spacing w:after="0"/>
      </w:pPr>
      <w:r w:rsidRPr="00335F1C">
        <w:rPr>
          <w:lang w:val="en-US"/>
        </w:rPr>
        <w:t>Official sentencing statistics</w:t>
      </w:r>
      <w:r w:rsidR="001D7CFB">
        <w:rPr>
          <w:lang w:val="en-US"/>
        </w:rPr>
        <w:t xml:space="preserve">: depends how interpret and written down. </w:t>
      </w:r>
    </w:p>
    <w:p w:rsidR="00AD3F16" w:rsidRPr="00335F1C" w:rsidRDefault="00AD3F16" w:rsidP="00335F1C">
      <w:pPr>
        <w:numPr>
          <w:ilvl w:val="0"/>
          <w:numId w:val="48"/>
        </w:numPr>
        <w:spacing w:after="0"/>
      </w:pPr>
      <w:r w:rsidRPr="00335F1C">
        <w:rPr>
          <w:lang w:val="en-US"/>
        </w:rPr>
        <w:t>Using either method it is clear that sentencing disparity exists in Canada</w:t>
      </w:r>
    </w:p>
    <w:p w:rsidR="001D7CFB" w:rsidRDefault="001D7CFB" w:rsidP="001D7CFB">
      <w:pPr>
        <w:spacing w:after="0"/>
        <w:rPr>
          <w:lang w:val="en-US"/>
        </w:rPr>
      </w:pPr>
    </w:p>
    <w:p w:rsidR="00AD3F16" w:rsidRPr="00335F1C" w:rsidRDefault="00AD3F16" w:rsidP="001D7CFB">
      <w:pPr>
        <w:spacing w:after="0"/>
      </w:pPr>
      <w:r w:rsidRPr="00335F1C">
        <w:rPr>
          <w:lang w:val="en-US"/>
        </w:rPr>
        <w:t>Put in order of sever</w:t>
      </w:r>
      <w:r w:rsidR="001D7CFB">
        <w:rPr>
          <w:lang w:val="en-US"/>
        </w:rPr>
        <w:t xml:space="preserve">ity </w:t>
      </w:r>
      <w:r w:rsidRPr="00335F1C">
        <w:rPr>
          <w:lang w:val="en-US"/>
        </w:rPr>
        <w:t>(</w:t>
      </w:r>
      <w:proofErr w:type="spellStart"/>
      <w:r w:rsidRPr="00335F1C">
        <w:rPr>
          <w:lang w:val="en-US"/>
        </w:rPr>
        <w:t>McFatter</w:t>
      </w:r>
      <w:proofErr w:type="spellEnd"/>
      <w:r w:rsidRPr="00335F1C">
        <w:rPr>
          <w:lang w:val="en-US"/>
        </w:rPr>
        <w:t>, 1986)</w:t>
      </w:r>
    </w:p>
    <w:p w:rsidR="00AD3F16" w:rsidRPr="00335F1C" w:rsidRDefault="00AD3F16" w:rsidP="00335F1C">
      <w:pPr>
        <w:numPr>
          <w:ilvl w:val="0"/>
          <w:numId w:val="48"/>
        </w:numPr>
        <w:spacing w:after="0"/>
      </w:pPr>
      <w:r w:rsidRPr="00335F1C">
        <w:rPr>
          <w:lang w:val="en-US"/>
        </w:rPr>
        <w:t>Rape and murder of 11-year-old girl.</w:t>
      </w:r>
    </w:p>
    <w:p w:rsidR="00AD3F16" w:rsidRPr="00335F1C" w:rsidRDefault="00AD3F16" w:rsidP="00335F1C">
      <w:pPr>
        <w:numPr>
          <w:ilvl w:val="0"/>
          <w:numId w:val="48"/>
        </w:numPr>
        <w:spacing w:after="0"/>
      </w:pPr>
      <w:r w:rsidRPr="00335F1C">
        <w:rPr>
          <w:lang w:val="en-US"/>
        </w:rPr>
        <w:t>Offender stole purse from elderly lady on street.</w:t>
      </w:r>
    </w:p>
    <w:p w:rsidR="00AD3F16" w:rsidRPr="00335F1C" w:rsidRDefault="00AD3F16" w:rsidP="00335F1C">
      <w:pPr>
        <w:numPr>
          <w:ilvl w:val="0"/>
          <w:numId w:val="48"/>
        </w:numPr>
        <w:spacing w:after="0"/>
      </w:pPr>
      <w:r w:rsidRPr="00335F1C">
        <w:rPr>
          <w:lang w:val="en-US"/>
        </w:rPr>
        <w:t>Offender talked his way into apartment, raped woman.</w:t>
      </w:r>
    </w:p>
    <w:p w:rsidR="00AD3F16" w:rsidRPr="00335F1C" w:rsidRDefault="00AD3F16" w:rsidP="00335F1C">
      <w:pPr>
        <w:numPr>
          <w:ilvl w:val="0"/>
          <w:numId w:val="48"/>
        </w:numPr>
        <w:spacing w:after="0"/>
      </w:pPr>
      <w:r w:rsidRPr="00335F1C">
        <w:rPr>
          <w:lang w:val="en-US"/>
        </w:rPr>
        <w:t>Offender shoplifted $500 camera.</w:t>
      </w:r>
    </w:p>
    <w:p w:rsidR="00AD3F16" w:rsidRPr="00335F1C" w:rsidRDefault="00AD3F16" w:rsidP="00335F1C">
      <w:pPr>
        <w:numPr>
          <w:ilvl w:val="0"/>
          <w:numId w:val="48"/>
        </w:numPr>
        <w:spacing w:after="0"/>
      </w:pPr>
      <w:r w:rsidRPr="00335F1C">
        <w:rPr>
          <w:lang w:val="en-US"/>
        </w:rPr>
        <w:t xml:space="preserve">Offender broke into a home and stole </w:t>
      </w:r>
      <w:proofErr w:type="spellStart"/>
      <w:r w:rsidRPr="00335F1C">
        <w:rPr>
          <w:lang w:val="en-US"/>
        </w:rPr>
        <w:t>colour</w:t>
      </w:r>
      <w:proofErr w:type="spellEnd"/>
      <w:r w:rsidRPr="00335F1C">
        <w:rPr>
          <w:lang w:val="en-US"/>
        </w:rPr>
        <w:t xml:space="preserve"> TV.</w:t>
      </w:r>
    </w:p>
    <w:p w:rsidR="00AD3F16" w:rsidRPr="00335F1C" w:rsidRDefault="00AD3F16" w:rsidP="00335F1C">
      <w:pPr>
        <w:numPr>
          <w:ilvl w:val="0"/>
          <w:numId w:val="48"/>
        </w:numPr>
        <w:spacing w:after="0"/>
      </w:pPr>
      <w:r w:rsidRPr="00335F1C">
        <w:rPr>
          <w:lang w:val="en-US"/>
        </w:rPr>
        <w:t>Fight after minor traffic accident, victim injured.</w:t>
      </w:r>
    </w:p>
    <w:p w:rsidR="00AD3F16" w:rsidRPr="00335F1C" w:rsidRDefault="00AD3F16" w:rsidP="00335F1C">
      <w:pPr>
        <w:numPr>
          <w:ilvl w:val="0"/>
          <w:numId w:val="48"/>
        </w:numPr>
        <w:spacing w:after="0"/>
      </w:pPr>
      <w:r w:rsidRPr="00335F1C">
        <w:rPr>
          <w:lang w:val="en-US"/>
        </w:rPr>
        <w:t xml:space="preserve">Drunk </w:t>
      </w:r>
      <w:proofErr w:type="gramStart"/>
      <w:r w:rsidRPr="00335F1C">
        <w:rPr>
          <w:lang w:val="en-US"/>
        </w:rPr>
        <w:t>driving,</w:t>
      </w:r>
      <w:proofErr w:type="gramEnd"/>
      <w:r w:rsidRPr="00335F1C">
        <w:rPr>
          <w:lang w:val="en-US"/>
        </w:rPr>
        <w:t xml:space="preserve"> caused accident killing one person.</w:t>
      </w:r>
    </w:p>
    <w:p w:rsidR="00AD3F16" w:rsidRPr="00335F1C" w:rsidRDefault="00AD3F16" w:rsidP="00335F1C">
      <w:pPr>
        <w:numPr>
          <w:ilvl w:val="0"/>
          <w:numId w:val="48"/>
        </w:numPr>
        <w:spacing w:after="0"/>
      </w:pPr>
      <w:r w:rsidRPr="00335F1C">
        <w:rPr>
          <w:lang w:val="en-US"/>
        </w:rPr>
        <w:t>Offender forged a check for $2000 from former employer.</w:t>
      </w:r>
    </w:p>
    <w:p w:rsidR="00AD3F16" w:rsidRPr="00335F1C" w:rsidRDefault="00AD3F16" w:rsidP="00335F1C">
      <w:pPr>
        <w:numPr>
          <w:ilvl w:val="0"/>
          <w:numId w:val="48"/>
        </w:numPr>
        <w:spacing w:after="0"/>
      </w:pPr>
      <w:r w:rsidRPr="00335F1C">
        <w:rPr>
          <w:lang w:val="en-US"/>
        </w:rPr>
        <w:t>Robbery at gunpoint, victim grabbed for gun and killed.</w:t>
      </w:r>
    </w:p>
    <w:p w:rsidR="00AD3F16" w:rsidRPr="00335F1C" w:rsidRDefault="00AD3F16" w:rsidP="00335F1C">
      <w:pPr>
        <w:numPr>
          <w:ilvl w:val="0"/>
          <w:numId w:val="48"/>
        </w:numPr>
        <w:spacing w:after="0"/>
      </w:pPr>
      <w:r w:rsidRPr="00335F1C">
        <w:rPr>
          <w:lang w:val="en-US"/>
        </w:rPr>
        <w:t>Robbery at gunpoint, unprovoked killing.</w:t>
      </w:r>
    </w:p>
    <w:p w:rsidR="00AD3F16" w:rsidRPr="00335F1C" w:rsidRDefault="00AD3F16" w:rsidP="00335F1C">
      <w:pPr>
        <w:numPr>
          <w:ilvl w:val="0"/>
          <w:numId w:val="48"/>
        </w:numPr>
        <w:spacing w:after="0"/>
      </w:pPr>
      <w:r w:rsidRPr="00335F1C">
        <w:rPr>
          <w:lang w:val="en-US"/>
        </w:rPr>
        <w:t>Theft of tape deck from locked car.</w:t>
      </w:r>
    </w:p>
    <w:p w:rsidR="00AD3F16" w:rsidRPr="00335F1C" w:rsidRDefault="00AD3F16" w:rsidP="00335F1C">
      <w:pPr>
        <w:numPr>
          <w:ilvl w:val="0"/>
          <w:numId w:val="48"/>
        </w:numPr>
        <w:spacing w:after="0"/>
      </w:pPr>
      <w:r w:rsidRPr="00335F1C">
        <w:rPr>
          <w:lang w:val="en-US"/>
        </w:rPr>
        <w:t>Robbery at gunpoint, victim handed over wallet.</w:t>
      </w:r>
    </w:p>
    <w:p w:rsidR="00AD3F16" w:rsidRPr="00335F1C" w:rsidRDefault="00AD3F16" w:rsidP="00335F1C">
      <w:pPr>
        <w:numPr>
          <w:ilvl w:val="0"/>
          <w:numId w:val="48"/>
        </w:numPr>
        <w:spacing w:after="0"/>
      </w:pPr>
      <w:r w:rsidRPr="00335F1C">
        <w:rPr>
          <w:lang w:val="en-US"/>
        </w:rPr>
        <w:t>Theft of $5 from unlocked car.</w:t>
      </w:r>
    </w:p>
    <w:p w:rsidR="001D7CFB" w:rsidRDefault="001D7CFB" w:rsidP="001D7CFB">
      <w:pPr>
        <w:spacing w:after="0"/>
      </w:pPr>
    </w:p>
    <w:p w:rsidR="00AD3F16" w:rsidRPr="00335F1C" w:rsidRDefault="00AD3F16" w:rsidP="001D7CFB">
      <w:pPr>
        <w:spacing w:after="0"/>
      </w:pPr>
      <w:r w:rsidRPr="00335F1C">
        <w:t>Reducing Sentencing Disparity</w:t>
      </w:r>
      <w:r w:rsidRPr="00335F1C">
        <w:rPr>
          <w:lang w:val="en-US"/>
        </w:rPr>
        <w:t xml:space="preserve"> </w:t>
      </w:r>
    </w:p>
    <w:p w:rsidR="00AD3F16" w:rsidRPr="00335F1C" w:rsidRDefault="00AD3F16" w:rsidP="00335F1C">
      <w:pPr>
        <w:numPr>
          <w:ilvl w:val="0"/>
          <w:numId w:val="48"/>
        </w:numPr>
        <w:spacing w:after="0"/>
      </w:pPr>
      <w:r w:rsidRPr="00335F1C">
        <w:rPr>
          <w:lang w:val="en-US"/>
        </w:rPr>
        <w:t xml:space="preserve">Sentencing guidelines </w:t>
      </w:r>
    </w:p>
    <w:p w:rsidR="00AD3F16" w:rsidRPr="00335F1C" w:rsidRDefault="00AD3F16" w:rsidP="00335F1C">
      <w:pPr>
        <w:numPr>
          <w:ilvl w:val="0"/>
          <w:numId w:val="48"/>
        </w:numPr>
        <w:spacing w:after="0"/>
      </w:pPr>
      <w:r w:rsidRPr="00335F1C">
        <w:rPr>
          <w:lang w:val="en-US"/>
        </w:rPr>
        <w:t>In Canada, very broad and may not significantly reduce sentencing disparity</w:t>
      </w:r>
      <w:r w:rsidRPr="00335F1C">
        <w:rPr>
          <w:lang w:val="en-US"/>
        </w:rPr>
        <w:tab/>
      </w:r>
      <w:r w:rsidRPr="00335F1C">
        <w:rPr>
          <w:lang w:val="en-US"/>
        </w:rPr>
        <w:tab/>
      </w:r>
      <w:r w:rsidRPr="00335F1C">
        <w:rPr>
          <w:lang w:val="en-US"/>
        </w:rPr>
        <w:tab/>
      </w:r>
    </w:p>
    <w:p w:rsidR="001D7CFB" w:rsidRDefault="001D7CFB" w:rsidP="001D7CFB">
      <w:pPr>
        <w:spacing w:after="0"/>
      </w:pPr>
    </w:p>
    <w:p w:rsidR="001D7CFB" w:rsidRDefault="001D7CFB" w:rsidP="001D7CFB">
      <w:pPr>
        <w:spacing w:after="0"/>
      </w:pPr>
    </w:p>
    <w:p w:rsidR="001D7CFB" w:rsidRDefault="001D7CFB" w:rsidP="001D7CFB">
      <w:pPr>
        <w:spacing w:after="0"/>
      </w:pPr>
    </w:p>
    <w:p w:rsidR="001D7CFB" w:rsidRDefault="001D7CFB" w:rsidP="001D7CFB">
      <w:pPr>
        <w:spacing w:after="0"/>
        <w:rPr>
          <w:lang w:val="en-US"/>
        </w:rPr>
      </w:pPr>
    </w:p>
    <w:p w:rsidR="00AD3F16" w:rsidRPr="00335F1C" w:rsidRDefault="001D7CFB" w:rsidP="001D7CFB">
      <w:pPr>
        <w:spacing w:after="0"/>
      </w:pPr>
      <w:r>
        <w:rPr>
          <w:lang w:val="en-US"/>
        </w:rPr>
        <w:lastRenderedPageBreak/>
        <w:t xml:space="preserve">Simulation Study </w:t>
      </w:r>
      <w:r w:rsidR="00AD3F16" w:rsidRPr="001D7CFB">
        <w:rPr>
          <w:lang w:val="en-US"/>
        </w:rPr>
        <w:t>(</w:t>
      </w:r>
      <w:proofErr w:type="spellStart"/>
      <w:r w:rsidR="00AD3F16" w:rsidRPr="001D7CFB">
        <w:rPr>
          <w:lang w:val="en-US"/>
        </w:rPr>
        <w:t>Palys</w:t>
      </w:r>
      <w:proofErr w:type="spellEnd"/>
      <w:r w:rsidR="00AD3F16" w:rsidRPr="001D7CFB">
        <w:rPr>
          <w:lang w:val="en-US"/>
        </w:rPr>
        <w:t xml:space="preserve"> &amp; </w:t>
      </w:r>
      <w:proofErr w:type="spellStart"/>
      <w:r w:rsidR="00AD3F16" w:rsidRPr="001D7CFB">
        <w:rPr>
          <w:lang w:val="en-US"/>
        </w:rPr>
        <w:t>Divorski</w:t>
      </w:r>
      <w:proofErr w:type="spellEnd"/>
      <w:r w:rsidR="00AD3F16" w:rsidRPr="001D7CFB">
        <w:rPr>
          <w:lang w:val="en-US"/>
        </w:rPr>
        <w:t>, 1986)</w:t>
      </w:r>
    </w:p>
    <w:p w:rsidR="00AD3F16" w:rsidRPr="00335F1C" w:rsidRDefault="00AD3F16" w:rsidP="00335F1C">
      <w:pPr>
        <w:numPr>
          <w:ilvl w:val="0"/>
          <w:numId w:val="48"/>
        </w:numPr>
        <w:spacing w:after="0"/>
      </w:pPr>
      <w:r w:rsidRPr="00335F1C">
        <w:rPr>
          <w:lang w:val="en-US"/>
        </w:rPr>
        <w:t xml:space="preserve">206 provincial court judges </w:t>
      </w:r>
    </w:p>
    <w:p w:rsidR="00AD3F16" w:rsidRPr="00335F1C" w:rsidRDefault="00AD3F16" w:rsidP="00335F1C">
      <w:pPr>
        <w:numPr>
          <w:ilvl w:val="0"/>
          <w:numId w:val="48"/>
        </w:numPr>
        <w:spacing w:after="0"/>
      </w:pPr>
      <w:r w:rsidRPr="00335F1C">
        <w:rPr>
          <w:lang w:val="en-US"/>
        </w:rPr>
        <w:t>Five cases</w:t>
      </w:r>
    </w:p>
    <w:p w:rsidR="00AD3F16" w:rsidRPr="00335F1C" w:rsidRDefault="00AD3F16" w:rsidP="00335F1C">
      <w:pPr>
        <w:numPr>
          <w:ilvl w:val="1"/>
          <w:numId w:val="48"/>
        </w:numPr>
        <w:spacing w:after="0"/>
      </w:pPr>
      <w:r w:rsidRPr="00335F1C">
        <w:rPr>
          <w:lang w:val="en-US"/>
        </w:rPr>
        <w:t>Assault CBH, Impaired Driving, Armed Robbery, B &amp; E, Theft &gt; $200</w:t>
      </w:r>
    </w:p>
    <w:p w:rsidR="00AD3F16" w:rsidRPr="00335F1C" w:rsidRDefault="00AD3F16" w:rsidP="00335F1C">
      <w:pPr>
        <w:numPr>
          <w:ilvl w:val="0"/>
          <w:numId w:val="48"/>
        </w:numPr>
        <w:spacing w:after="0"/>
      </w:pPr>
      <w:r w:rsidRPr="00335F1C">
        <w:rPr>
          <w:lang w:val="en-US"/>
        </w:rPr>
        <w:t>Judges asked to</w:t>
      </w:r>
    </w:p>
    <w:p w:rsidR="001D7CFB" w:rsidRDefault="00AD3F16" w:rsidP="001D7CFB">
      <w:pPr>
        <w:numPr>
          <w:ilvl w:val="1"/>
          <w:numId w:val="48"/>
        </w:numPr>
        <w:spacing w:after="0"/>
      </w:pPr>
      <w:r w:rsidRPr="00335F1C">
        <w:rPr>
          <w:lang w:val="en-US"/>
        </w:rPr>
        <w:t>impose a sentence</w:t>
      </w:r>
    </w:p>
    <w:p w:rsidR="001D7CFB" w:rsidRDefault="001D7CFB" w:rsidP="001D7CFB">
      <w:pPr>
        <w:spacing w:after="0"/>
      </w:pPr>
    </w:p>
    <w:p w:rsidR="00AD3F16" w:rsidRPr="00335F1C" w:rsidRDefault="00AD3F16" w:rsidP="00664820">
      <w:pPr>
        <w:spacing w:after="0"/>
      </w:pPr>
      <w:r w:rsidRPr="00335F1C">
        <w:t>Parole in Canada</w:t>
      </w:r>
      <w:r w:rsidRPr="00335F1C">
        <w:rPr>
          <w:lang w:val="en-US"/>
        </w:rPr>
        <w:t xml:space="preserve"> </w:t>
      </w:r>
    </w:p>
    <w:p w:rsidR="00AD3F16" w:rsidRPr="00335F1C" w:rsidRDefault="00AD3F16" w:rsidP="00335F1C">
      <w:pPr>
        <w:numPr>
          <w:ilvl w:val="0"/>
          <w:numId w:val="51"/>
        </w:numPr>
        <w:spacing w:after="0"/>
      </w:pPr>
      <w:r w:rsidRPr="00335F1C">
        <w:t>Parole involves:</w:t>
      </w:r>
      <w:r w:rsidR="00615782">
        <w:t xml:space="preserve"> (1899, ticket to leave act) </w:t>
      </w:r>
    </w:p>
    <w:p w:rsidR="00AD3F16" w:rsidRPr="00335F1C" w:rsidRDefault="00AD3F16" w:rsidP="00335F1C">
      <w:pPr>
        <w:numPr>
          <w:ilvl w:val="1"/>
          <w:numId w:val="51"/>
        </w:numPr>
        <w:spacing w:after="0"/>
      </w:pPr>
      <w:r w:rsidRPr="00335F1C">
        <w:t>Conditional release into community</w:t>
      </w:r>
    </w:p>
    <w:p w:rsidR="00AD3F16" w:rsidRPr="00335F1C" w:rsidRDefault="00AD3F16" w:rsidP="00335F1C">
      <w:pPr>
        <w:numPr>
          <w:ilvl w:val="1"/>
          <w:numId w:val="51"/>
        </w:numPr>
        <w:spacing w:after="0"/>
      </w:pPr>
      <w:r w:rsidRPr="00335F1C">
        <w:t>Rehabilitation</w:t>
      </w:r>
    </w:p>
    <w:p w:rsidR="00AD3F16" w:rsidRPr="00335F1C" w:rsidRDefault="00AD3F16" w:rsidP="00335F1C">
      <w:pPr>
        <w:numPr>
          <w:ilvl w:val="1"/>
          <w:numId w:val="51"/>
        </w:numPr>
        <w:spacing w:after="0"/>
      </w:pPr>
      <w:r w:rsidRPr="00335F1C">
        <w:t>A high degree of supervision</w:t>
      </w:r>
    </w:p>
    <w:p w:rsidR="00AD3F16" w:rsidRPr="00335F1C" w:rsidRDefault="00AD3F16" w:rsidP="00335F1C">
      <w:pPr>
        <w:numPr>
          <w:ilvl w:val="1"/>
          <w:numId w:val="51"/>
        </w:numPr>
        <w:spacing w:after="0"/>
      </w:pPr>
      <w:r w:rsidRPr="00335F1C">
        <w:t>Return to prison if conditions are breached</w:t>
      </w:r>
      <w:r w:rsidR="00615782">
        <w:t xml:space="preserve"> (potential) </w:t>
      </w:r>
    </w:p>
    <w:p w:rsidR="00615782" w:rsidRDefault="00615782" w:rsidP="00615782">
      <w:pPr>
        <w:spacing w:after="0"/>
        <w:rPr>
          <w:lang w:val="en-US"/>
        </w:rPr>
      </w:pPr>
    </w:p>
    <w:p w:rsidR="00AD3F16" w:rsidRPr="00335F1C" w:rsidRDefault="00AD3F16" w:rsidP="00615782">
      <w:pPr>
        <w:spacing w:after="0"/>
      </w:pPr>
      <w:r w:rsidRPr="00335F1C">
        <w:rPr>
          <w:lang w:val="en-US"/>
        </w:rPr>
        <w:t>Types of Release</w:t>
      </w:r>
      <w:r w:rsidR="00615782">
        <w:rPr>
          <w:lang w:val="en-US"/>
        </w:rPr>
        <w:t xml:space="preserve"> (parole) (in steps) </w:t>
      </w:r>
    </w:p>
    <w:p w:rsidR="00AD3F16" w:rsidRPr="00335F1C" w:rsidRDefault="00AD3F16" w:rsidP="00335F1C">
      <w:pPr>
        <w:numPr>
          <w:ilvl w:val="0"/>
          <w:numId w:val="51"/>
        </w:numPr>
        <w:spacing w:after="0"/>
      </w:pPr>
      <w:r w:rsidRPr="00335F1C">
        <w:rPr>
          <w:lang w:val="en-US"/>
        </w:rPr>
        <w:t>Temporary absences (anytime)</w:t>
      </w:r>
    </w:p>
    <w:p w:rsidR="00AD3F16" w:rsidRPr="00335F1C" w:rsidRDefault="00AD3F16" w:rsidP="00335F1C">
      <w:pPr>
        <w:numPr>
          <w:ilvl w:val="0"/>
          <w:numId w:val="51"/>
        </w:numPr>
        <w:spacing w:after="0"/>
      </w:pPr>
      <w:r w:rsidRPr="00335F1C">
        <w:rPr>
          <w:lang w:val="en-US"/>
        </w:rPr>
        <w:t>Day parole (serve 1/6 sentence)</w:t>
      </w:r>
    </w:p>
    <w:p w:rsidR="00AD3F16" w:rsidRPr="00335F1C" w:rsidRDefault="00AD3F16" w:rsidP="00335F1C">
      <w:pPr>
        <w:numPr>
          <w:ilvl w:val="0"/>
          <w:numId w:val="51"/>
        </w:numPr>
        <w:spacing w:after="0"/>
      </w:pPr>
      <w:r w:rsidRPr="00335F1C">
        <w:rPr>
          <w:lang w:val="en-US"/>
        </w:rPr>
        <w:t>Full parole (serve 1/3 sentence)</w:t>
      </w:r>
      <w:r w:rsidR="00615782">
        <w:rPr>
          <w:lang w:val="en-US"/>
        </w:rPr>
        <w:t xml:space="preserve"> (remaining sentence in community, not everyone) </w:t>
      </w:r>
    </w:p>
    <w:p w:rsidR="00AD3F16" w:rsidRPr="00335F1C" w:rsidRDefault="00AD3F16" w:rsidP="00335F1C">
      <w:pPr>
        <w:numPr>
          <w:ilvl w:val="0"/>
          <w:numId w:val="51"/>
        </w:numPr>
        <w:spacing w:after="0"/>
      </w:pPr>
      <w:r w:rsidRPr="00335F1C">
        <w:rPr>
          <w:lang w:val="en-US"/>
        </w:rPr>
        <w:t>Statutory release (must be released after 2/3 sentence)</w:t>
      </w:r>
    </w:p>
    <w:p w:rsidR="00AD3F16" w:rsidRPr="00335F1C" w:rsidRDefault="00AD3F16" w:rsidP="00335F1C">
      <w:pPr>
        <w:numPr>
          <w:ilvl w:val="2"/>
          <w:numId w:val="51"/>
        </w:numPr>
        <w:spacing w:after="0"/>
      </w:pPr>
      <w:r w:rsidRPr="00335F1C">
        <w:rPr>
          <w:lang w:val="en-US"/>
        </w:rPr>
        <w:t xml:space="preserve">Doesn’t apply for life or </w:t>
      </w:r>
      <w:proofErr w:type="spellStart"/>
      <w:r w:rsidRPr="00335F1C">
        <w:rPr>
          <w:lang w:val="en-US"/>
        </w:rPr>
        <w:t>indeterminates</w:t>
      </w:r>
      <w:proofErr w:type="spellEnd"/>
      <w:r w:rsidRPr="00335F1C">
        <w:rPr>
          <w:lang w:val="en-US"/>
        </w:rPr>
        <w:t xml:space="preserve"> </w:t>
      </w:r>
    </w:p>
    <w:p w:rsidR="00AD3F16" w:rsidRPr="00335F1C" w:rsidRDefault="00AD3F16" w:rsidP="00335F1C">
      <w:pPr>
        <w:numPr>
          <w:ilvl w:val="2"/>
          <w:numId w:val="51"/>
        </w:numPr>
        <w:spacing w:after="0"/>
      </w:pPr>
      <w:r w:rsidRPr="00335F1C">
        <w:rPr>
          <w:lang w:val="en-US"/>
        </w:rPr>
        <w:t>Automatic unless CSC recommends otherwise</w:t>
      </w:r>
    </w:p>
    <w:p w:rsidR="00615782" w:rsidRDefault="00615782" w:rsidP="00615782">
      <w:pPr>
        <w:spacing w:after="0"/>
      </w:pPr>
    </w:p>
    <w:p w:rsidR="00AD3F16" w:rsidRPr="00335F1C" w:rsidRDefault="00AD3F16" w:rsidP="00615782">
      <w:pPr>
        <w:spacing w:after="0"/>
      </w:pPr>
      <w:r w:rsidRPr="00335F1C">
        <w:t>Parole Decision Making</w:t>
      </w:r>
      <w:r w:rsidRPr="00335F1C">
        <w:rPr>
          <w:lang w:val="en-US"/>
        </w:rPr>
        <w:t xml:space="preserve"> </w:t>
      </w:r>
    </w:p>
    <w:p w:rsidR="00AD3F16" w:rsidRPr="00335F1C" w:rsidRDefault="00AD3F16" w:rsidP="00335F1C">
      <w:pPr>
        <w:numPr>
          <w:ilvl w:val="0"/>
          <w:numId w:val="51"/>
        </w:numPr>
        <w:spacing w:after="0"/>
      </w:pPr>
      <w:r w:rsidRPr="00335F1C">
        <w:rPr>
          <w:lang w:val="en-US"/>
        </w:rPr>
        <w:t>Decisions are made by members of Parole Board of Canada (PBC)</w:t>
      </w:r>
    </w:p>
    <w:p w:rsidR="00AD3F16" w:rsidRPr="00335F1C" w:rsidRDefault="00AD3F16" w:rsidP="00335F1C">
      <w:pPr>
        <w:numPr>
          <w:ilvl w:val="0"/>
          <w:numId w:val="51"/>
        </w:numPr>
        <w:spacing w:after="0"/>
      </w:pPr>
      <w:r w:rsidRPr="00335F1C">
        <w:t>A formal hearing takes place between the offender and the PBC</w:t>
      </w:r>
    </w:p>
    <w:p w:rsidR="00AD3F16" w:rsidRPr="00335F1C" w:rsidRDefault="00AD3F16" w:rsidP="00335F1C">
      <w:pPr>
        <w:numPr>
          <w:ilvl w:val="1"/>
          <w:numId w:val="51"/>
        </w:numPr>
        <w:spacing w:after="0"/>
      </w:pPr>
      <w:r w:rsidRPr="00335F1C">
        <w:t>a formal risk assessment is conducted</w:t>
      </w:r>
    </w:p>
    <w:p w:rsidR="00AD3F16" w:rsidRPr="00335F1C" w:rsidRDefault="00AD3F16" w:rsidP="00335F1C">
      <w:pPr>
        <w:numPr>
          <w:ilvl w:val="0"/>
          <w:numId w:val="51"/>
        </w:numPr>
        <w:spacing w:after="0"/>
      </w:pPr>
      <w:r w:rsidRPr="00335F1C">
        <w:t>List of things to consider, but little guidance on how</w:t>
      </w:r>
    </w:p>
    <w:p w:rsidR="00615782" w:rsidRDefault="00615782" w:rsidP="00615782">
      <w:pPr>
        <w:spacing w:after="0"/>
      </w:pPr>
    </w:p>
    <w:p w:rsidR="00AD3F16" w:rsidRPr="00335F1C" w:rsidRDefault="00AD3F16" w:rsidP="00615782">
      <w:pPr>
        <w:spacing w:after="0"/>
      </w:pPr>
      <w:r w:rsidRPr="00335F1C">
        <w:t xml:space="preserve">What does a hearing look like? </w:t>
      </w:r>
    </w:p>
    <w:p w:rsidR="00AD3F16" w:rsidRPr="00335F1C" w:rsidRDefault="00AD3F16" w:rsidP="00335F1C">
      <w:pPr>
        <w:numPr>
          <w:ilvl w:val="0"/>
          <w:numId w:val="51"/>
        </w:numPr>
        <w:spacing w:after="0"/>
      </w:pPr>
      <w:r w:rsidRPr="00335F1C">
        <w:t>Most are held in institutions</w:t>
      </w:r>
    </w:p>
    <w:p w:rsidR="00AD3F16" w:rsidRPr="00335F1C" w:rsidRDefault="00AD3F16" w:rsidP="00335F1C">
      <w:pPr>
        <w:numPr>
          <w:ilvl w:val="0"/>
          <w:numId w:val="51"/>
        </w:numPr>
        <w:spacing w:after="0"/>
      </w:pPr>
      <w:r w:rsidRPr="00335F1C">
        <w:t>People involved:</w:t>
      </w:r>
    </w:p>
    <w:p w:rsidR="00AD3F16" w:rsidRPr="00335F1C" w:rsidRDefault="00AD3F16" w:rsidP="00335F1C">
      <w:pPr>
        <w:numPr>
          <w:ilvl w:val="1"/>
          <w:numId w:val="51"/>
        </w:numPr>
        <w:spacing w:after="0"/>
      </w:pPr>
      <w:r w:rsidRPr="00335F1C">
        <w:t>Offender</w:t>
      </w:r>
    </w:p>
    <w:p w:rsidR="00AD3F16" w:rsidRPr="00335F1C" w:rsidRDefault="00AD3F16" w:rsidP="00335F1C">
      <w:pPr>
        <w:numPr>
          <w:ilvl w:val="1"/>
          <w:numId w:val="51"/>
        </w:numPr>
        <w:spacing w:after="0"/>
      </w:pPr>
      <w:r w:rsidRPr="00335F1C">
        <w:t>2 board members conduct hearings</w:t>
      </w:r>
    </w:p>
    <w:p w:rsidR="00AD3F16" w:rsidRPr="00335F1C" w:rsidRDefault="00AD3F16" w:rsidP="00335F1C">
      <w:pPr>
        <w:numPr>
          <w:ilvl w:val="1"/>
          <w:numId w:val="51"/>
        </w:numPr>
        <w:spacing w:after="0"/>
      </w:pPr>
      <w:r w:rsidRPr="00335F1C">
        <w:t>Offender's assistant,</w:t>
      </w:r>
    </w:p>
    <w:p w:rsidR="00AD3F16" w:rsidRPr="00335F1C" w:rsidRDefault="00AD3F16" w:rsidP="00335F1C">
      <w:pPr>
        <w:numPr>
          <w:ilvl w:val="1"/>
          <w:numId w:val="51"/>
        </w:numPr>
        <w:spacing w:after="0"/>
      </w:pPr>
      <w:r w:rsidRPr="00335F1C">
        <w:t>The offender's parole officer from CSC</w:t>
      </w:r>
    </w:p>
    <w:p w:rsidR="00AD3F16" w:rsidRPr="00335F1C" w:rsidRDefault="00AD3F16" w:rsidP="00335F1C">
      <w:pPr>
        <w:numPr>
          <w:ilvl w:val="1"/>
          <w:numId w:val="51"/>
        </w:numPr>
        <w:spacing w:after="0"/>
      </w:pPr>
      <w:r w:rsidRPr="00335F1C">
        <w:t>Hearing officer from the PBC</w:t>
      </w:r>
    </w:p>
    <w:p w:rsidR="00AD3F16" w:rsidRPr="00335F1C" w:rsidRDefault="00AD3F16" w:rsidP="00335F1C">
      <w:pPr>
        <w:numPr>
          <w:ilvl w:val="1"/>
          <w:numId w:val="51"/>
        </w:numPr>
        <w:spacing w:after="0"/>
      </w:pPr>
      <w:r w:rsidRPr="00335F1C">
        <w:t>Elder (if it is an Elder-assisted hearing)</w:t>
      </w:r>
    </w:p>
    <w:p w:rsidR="00AD3F16" w:rsidRPr="00335F1C" w:rsidRDefault="00AD3F16" w:rsidP="00335F1C">
      <w:pPr>
        <w:numPr>
          <w:ilvl w:val="1"/>
          <w:numId w:val="51"/>
        </w:numPr>
        <w:spacing w:after="0"/>
      </w:pPr>
      <w:r w:rsidRPr="00335F1C">
        <w:t>Victim making a presentation</w:t>
      </w:r>
    </w:p>
    <w:p w:rsidR="00ED412C" w:rsidRDefault="00ED412C" w:rsidP="00ED412C">
      <w:pPr>
        <w:spacing w:after="0"/>
      </w:pPr>
    </w:p>
    <w:p w:rsidR="00AD3F16" w:rsidRPr="00335F1C" w:rsidRDefault="00AD3F16" w:rsidP="00ED412C">
      <w:pPr>
        <w:spacing w:after="0"/>
      </w:pPr>
      <w:r w:rsidRPr="00335F1C">
        <w:t>Conditions of Parole</w:t>
      </w:r>
      <w:r w:rsidRPr="00335F1C">
        <w:rPr>
          <w:lang w:val="en-US"/>
        </w:rPr>
        <w:t xml:space="preserve"> </w:t>
      </w:r>
    </w:p>
    <w:p w:rsidR="00AD3F16" w:rsidRPr="00335F1C" w:rsidRDefault="00AD3F16" w:rsidP="00335F1C">
      <w:pPr>
        <w:numPr>
          <w:ilvl w:val="0"/>
          <w:numId w:val="51"/>
        </w:numPr>
        <w:spacing w:after="0"/>
      </w:pPr>
      <w:r w:rsidRPr="00335F1C">
        <w:t>All types of parole are supervised by CSC</w:t>
      </w:r>
    </w:p>
    <w:p w:rsidR="00AD3F16" w:rsidRPr="00335F1C" w:rsidRDefault="00AD3F16" w:rsidP="00335F1C">
      <w:pPr>
        <w:numPr>
          <w:ilvl w:val="1"/>
          <w:numId w:val="51"/>
        </w:numPr>
        <w:spacing w:after="0"/>
      </w:pPr>
      <w:r w:rsidRPr="00335F1C">
        <w:rPr>
          <w:lang w:val="en-US"/>
        </w:rPr>
        <w:t>Parole officers</w:t>
      </w:r>
      <w:r w:rsidRPr="00335F1C">
        <w:t xml:space="preserve"> </w:t>
      </w:r>
    </w:p>
    <w:p w:rsidR="00AD3F16" w:rsidRPr="00335F1C" w:rsidRDefault="00AD3F16" w:rsidP="00335F1C">
      <w:pPr>
        <w:numPr>
          <w:ilvl w:val="1"/>
          <w:numId w:val="51"/>
        </w:numPr>
        <w:spacing w:after="0"/>
      </w:pPr>
      <w:r w:rsidRPr="00335F1C">
        <w:t>Assistance from community groups</w:t>
      </w:r>
    </w:p>
    <w:p w:rsidR="00ED412C" w:rsidRDefault="00AD3F16" w:rsidP="00ED412C">
      <w:pPr>
        <w:numPr>
          <w:ilvl w:val="0"/>
          <w:numId w:val="51"/>
        </w:numPr>
        <w:spacing w:after="0"/>
      </w:pPr>
      <w:r w:rsidRPr="00335F1C">
        <w:t xml:space="preserve">Various conditions of parole must be met or the offender may go back to prison </w:t>
      </w:r>
    </w:p>
    <w:p w:rsidR="00ED412C" w:rsidRDefault="00ED412C" w:rsidP="00ED412C">
      <w:pPr>
        <w:spacing w:after="0"/>
      </w:pPr>
    </w:p>
    <w:p w:rsidR="00ED412C" w:rsidRDefault="00ED412C" w:rsidP="00ED412C">
      <w:pPr>
        <w:spacing w:after="0"/>
      </w:pPr>
    </w:p>
    <w:p w:rsidR="00AD3F16" w:rsidRPr="00335F1C" w:rsidRDefault="00AD3F16" w:rsidP="00ED412C">
      <w:pPr>
        <w:spacing w:after="0"/>
      </w:pPr>
      <w:r w:rsidRPr="00335F1C">
        <w:lastRenderedPageBreak/>
        <w:t>Myths Concerning Parole</w:t>
      </w:r>
      <w:r w:rsidRPr="00ED412C">
        <w:rPr>
          <w:lang w:val="en-US"/>
        </w:rPr>
        <w:t xml:space="preserve"> </w:t>
      </w:r>
      <w:r w:rsidR="00ED412C">
        <w:rPr>
          <w:lang w:val="en-US"/>
        </w:rPr>
        <w:t xml:space="preserve">(reason why parole is not always seen as a good thing) </w:t>
      </w:r>
    </w:p>
    <w:p w:rsidR="00AD3F16" w:rsidRPr="00335F1C" w:rsidRDefault="00AD3F16" w:rsidP="00335F1C">
      <w:pPr>
        <w:numPr>
          <w:ilvl w:val="0"/>
          <w:numId w:val="51"/>
        </w:numPr>
        <w:spacing w:after="0"/>
      </w:pPr>
      <w:r w:rsidRPr="00335F1C">
        <w:t xml:space="preserve">Parole reduces sentence time </w:t>
      </w:r>
    </w:p>
    <w:p w:rsidR="00AD3F16" w:rsidRPr="00335F1C" w:rsidRDefault="00AD3F16" w:rsidP="00335F1C">
      <w:pPr>
        <w:numPr>
          <w:ilvl w:val="0"/>
          <w:numId w:val="51"/>
        </w:numPr>
        <w:spacing w:after="0"/>
      </w:pPr>
      <w:r w:rsidRPr="00335F1C">
        <w:t>Parole is automatically granted when inmates become eligible</w:t>
      </w:r>
    </w:p>
    <w:p w:rsidR="00AD3F16" w:rsidRPr="00335F1C" w:rsidRDefault="00AD3F16" w:rsidP="00335F1C">
      <w:pPr>
        <w:numPr>
          <w:ilvl w:val="0"/>
          <w:numId w:val="51"/>
        </w:numPr>
        <w:spacing w:after="0"/>
      </w:pPr>
      <w:r w:rsidRPr="00335F1C">
        <w:t>Parole is granted if remorse is shown</w:t>
      </w:r>
    </w:p>
    <w:p w:rsidR="00AD3F16" w:rsidRPr="00335F1C" w:rsidRDefault="00AD3F16" w:rsidP="00335F1C">
      <w:pPr>
        <w:numPr>
          <w:ilvl w:val="0"/>
          <w:numId w:val="51"/>
        </w:numPr>
        <w:spacing w:after="0"/>
      </w:pPr>
      <w:r w:rsidRPr="00335F1C">
        <w:t>Offenders released</w:t>
      </w:r>
      <w:r w:rsidR="00ED412C">
        <w:t xml:space="preserve"> on parole frequently </w:t>
      </w:r>
      <w:proofErr w:type="spellStart"/>
      <w:r w:rsidR="00ED412C">
        <w:t>recidivate</w:t>
      </w:r>
      <w:proofErr w:type="spellEnd"/>
      <w:r w:rsidR="00ED412C">
        <w:t xml:space="preserve"> </w:t>
      </w:r>
    </w:p>
    <w:p w:rsidR="00AD3F16" w:rsidRPr="00335F1C" w:rsidRDefault="00AD3F16" w:rsidP="00335F1C">
      <w:pPr>
        <w:numPr>
          <w:ilvl w:val="0"/>
          <w:numId w:val="51"/>
        </w:numPr>
        <w:spacing w:after="0"/>
      </w:pPr>
      <w:r w:rsidRPr="00335F1C">
        <w:t xml:space="preserve">Victims do not play a role in parole decisions </w:t>
      </w:r>
    </w:p>
    <w:p w:rsidR="00ED412C" w:rsidRDefault="00ED412C" w:rsidP="00ED412C">
      <w:pPr>
        <w:spacing w:after="0"/>
      </w:pPr>
    </w:p>
    <w:p w:rsidR="00AD3F16" w:rsidRPr="00335F1C" w:rsidRDefault="00AD3F16" w:rsidP="00ED412C">
      <w:pPr>
        <w:spacing w:after="0"/>
      </w:pPr>
      <w:r w:rsidRPr="00335F1C">
        <w:t xml:space="preserve">Public Perceptions of Parole </w:t>
      </w:r>
    </w:p>
    <w:p w:rsidR="00AD3F16" w:rsidRPr="00335F1C" w:rsidRDefault="00AD3F16" w:rsidP="00335F1C">
      <w:pPr>
        <w:numPr>
          <w:ilvl w:val="0"/>
          <w:numId w:val="51"/>
        </w:numPr>
        <w:spacing w:after="0"/>
      </w:pPr>
      <w:r w:rsidRPr="00335F1C">
        <w:t>Why are public perceptions important?</w:t>
      </w:r>
    </w:p>
    <w:p w:rsidR="00AD3F16" w:rsidRPr="00335F1C" w:rsidRDefault="00AD3F16" w:rsidP="00335F1C">
      <w:pPr>
        <w:numPr>
          <w:ilvl w:val="1"/>
          <w:numId w:val="51"/>
        </w:numPr>
        <w:spacing w:after="0"/>
      </w:pPr>
      <w:r w:rsidRPr="00335F1C">
        <w:t>System relies on victim cooperation</w:t>
      </w:r>
      <w:r w:rsidR="00D47206">
        <w:t xml:space="preserve"> (importance to believe in the system) </w:t>
      </w:r>
    </w:p>
    <w:p w:rsidR="00AD3F16" w:rsidRPr="00335F1C" w:rsidRDefault="00AD3F16" w:rsidP="00335F1C">
      <w:pPr>
        <w:numPr>
          <w:ilvl w:val="1"/>
          <w:numId w:val="51"/>
        </w:numPr>
        <w:spacing w:after="0"/>
      </w:pPr>
      <w:r w:rsidRPr="00335F1C">
        <w:t>Judges are sensitive to public perceptions</w:t>
      </w:r>
      <w:r w:rsidR="00D47206">
        <w:t xml:space="preserve"> </w:t>
      </w:r>
    </w:p>
    <w:p w:rsidR="00AD3F16" w:rsidRPr="00335F1C" w:rsidRDefault="00AD3F16" w:rsidP="00335F1C">
      <w:pPr>
        <w:numPr>
          <w:ilvl w:val="1"/>
          <w:numId w:val="51"/>
        </w:numPr>
        <w:spacing w:after="0"/>
      </w:pPr>
      <w:r w:rsidRPr="00335F1C">
        <w:t>Government is sensitive to public perceptions</w:t>
      </w:r>
    </w:p>
    <w:p w:rsidR="00ED412C" w:rsidRDefault="00ED412C" w:rsidP="00ED412C">
      <w:pPr>
        <w:spacing w:after="0"/>
      </w:pPr>
    </w:p>
    <w:p w:rsidR="00AD3F16" w:rsidRPr="00335F1C" w:rsidRDefault="00AD3F16" w:rsidP="00ED412C">
      <w:pPr>
        <w:spacing w:after="0"/>
      </w:pPr>
      <w:r w:rsidRPr="00335F1C">
        <w:t>Factors That Influence Public Attitudes</w:t>
      </w:r>
      <w:r w:rsidRPr="00335F1C">
        <w:rPr>
          <w:lang w:val="en-US"/>
        </w:rPr>
        <w:t xml:space="preserve"> </w:t>
      </w:r>
    </w:p>
    <w:p w:rsidR="00AD3F16" w:rsidRPr="00335F1C" w:rsidRDefault="00AD3F16" w:rsidP="00335F1C">
      <w:pPr>
        <w:numPr>
          <w:ilvl w:val="0"/>
          <w:numId w:val="51"/>
        </w:numPr>
        <w:spacing w:after="0"/>
      </w:pPr>
      <w:r w:rsidRPr="00335F1C">
        <w:rPr>
          <w:lang w:val="en-US"/>
        </w:rPr>
        <w:t>Discrepancy between attitudes and reality</w:t>
      </w:r>
    </w:p>
    <w:p w:rsidR="00AD3F16" w:rsidRPr="00335F1C" w:rsidRDefault="00AD3F16" w:rsidP="00335F1C">
      <w:pPr>
        <w:numPr>
          <w:ilvl w:val="1"/>
          <w:numId w:val="51"/>
        </w:numPr>
        <w:spacing w:after="0"/>
      </w:pPr>
      <w:r w:rsidRPr="00335F1C">
        <w:rPr>
          <w:lang w:val="en-US"/>
        </w:rPr>
        <w:t xml:space="preserve">Lack of </w:t>
      </w:r>
      <w:r w:rsidRPr="00335F1C">
        <w:t>understanding of the criminal justice system</w:t>
      </w:r>
    </w:p>
    <w:p w:rsidR="00AD3F16" w:rsidRPr="00335F1C" w:rsidRDefault="00D47206" w:rsidP="00335F1C">
      <w:pPr>
        <w:numPr>
          <w:ilvl w:val="1"/>
          <w:numId w:val="51"/>
        </w:numPr>
        <w:spacing w:after="0"/>
      </w:pPr>
      <w:r>
        <w:t>Strong e</w:t>
      </w:r>
      <w:r w:rsidR="00AD3F16" w:rsidRPr="00335F1C">
        <w:t>ffect of media</w:t>
      </w:r>
    </w:p>
    <w:p w:rsidR="00D47206" w:rsidRDefault="00D47206" w:rsidP="00D47206">
      <w:pPr>
        <w:spacing w:after="0"/>
      </w:pPr>
    </w:p>
    <w:p w:rsidR="00AD3F16" w:rsidRPr="00335F1C" w:rsidRDefault="00AD3F16" w:rsidP="00D47206">
      <w:pPr>
        <w:spacing w:after="0"/>
      </w:pPr>
      <w:r w:rsidRPr="00335F1C">
        <w:t xml:space="preserve">Public Attitudes </w:t>
      </w:r>
      <w:r w:rsidR="00D47206" w:rsidRPr="00335F1C">
        <w:t>towards</w:t>
      </w:r>
      <w:r w:rsidRPr="00335F1C">
        <w:t xml:space="preserve"> the Criminal Justice System</w:t>
      </w:r>
      <w:r w:rsidRPr="00335F1C">
        <w:rPr>
          <w:lang w:val="en-US"/>
        </w:rPr>
        <w:t xml:space="preserve"> </w:t>
      </w:r>
    </w:p>
    <w:p w:rsidR="00AD3F16" w:rsidRPr="00335F1C" w:rsidRDefault="00AD3F16" w:rsidP="00335F1C">
      <w:pPr>
        <w:numPr>
          <w:ilvl w:val="0"/>
          <w:numId w:val="51"/>
        </w:numPr>
        <w:spacing w:after="0"/>
      </w:pPr>
      <w:r w:rsidRPr="00335F1C">
        <w:rPr>
          <w:lang w:val="en-US"/>
        </w:rPr>
        <w:t>There are three methods that are commonly used to study public attitudes towards the criminal justice system:</w:t>
      </w:r>
    </w:p>
    <w:p w:rsidR="00AD3F16" w:rsidRPr="00335F1C" w:rsidRDefault="00AD3F16" w:rsidP="00335F1C">
      <w:pPr>
        <w:numPr>
          <w:ilvl w:val="1"/>
          <w:numId w:val="51"/>
        </w:numPr>
        <w:spacing w:after="0"/>
      </w:pPr>
      <w:r w:rsidRPr="00335F1C">
        <w:t>Simulation studies</w:t>
      </w:r>
    </w:p>
    <w:p w:rsidR="00AD3F16" w:rsidRPr="00335F1C" w:rsidRDefault="00AD3F16" w:rsidP="00335F1C">
      <w:pPr>
        <w:numPr>
          <w:ilvl w:val="1"/>
          <w:numId w:val="51"/>
        </w:numPr>
        <w:spacing w:after="0"/>
      </w:pPr>
      <w:r w:rsidRPr="00335F1C">
        <w:t>Focus groups</w:t>
      </w:r>
    </w:p>
    <w:p w:rsidR="00AD3F16" w:rsidRPr="00335F1C" w:rsidRDefault="00AD3F16" w:rsidP="00335F1C">
      <w:pPr>
        <w:numPr>
          <w:ilvl w:val="1"/>
          <w:numId w:val="51"/>
        </w:numPr>
        <w:spacing w:after="0"/>
      </w:pPr>
      <w:r w:rsidRPr="00335F1C">
        <w:t>Public opinion polls (most common)</w:t>
      </w:r>
      <w:r w:rsidRPr="00335F1C">
        <w:tab/>
      </w:r>
    </w:p>
    <w:p w:rsidR="00D47206" w:rsidRDefault="00D47206" w:rsidP="00D47206">
      <w:pPr>
        <w:spacing w:after="0"/>
      </w:pPr>
    </w:p>
    <w:p w:rsidR="00AD3F16" w:rsidRPr="00335F1C" w:rsidRDefault="00AD3F16" w:rsidP="00D47206">
      <w:pPr>
        <w:spacing w:after="0"/>
      </w:pPr>
      <w:r w:rsidRPr="00335F1C">
        <w:t>Common Attitudes</w:t>
      </w:r>
      <w:r w:rsidRPr="00335F1C">
        <w:rPr>
          <w:lang w:val="en-US"/>
        </w:rPr>
        <w:t xml:space="preserve"> </w:t>
      </w:r>
    </w:p>
    <w:p w:rsidR="00AD3F16" w:rsidRPr="00335F1C" w:rsidRDefault="00AD3F16" w:rsidP="00335F1C">
      <w:pPr>
        <w:numPr>
          <w:ilvl w:val="0"/>
          <w:numId w:val="51"/>
        </w:numPr>
        <w:spacing w:after="0"/>
      </w:pPr>
      <w:r w:rsidRPr="00335F1C">
        <w:t>Results of public opinion polls indicate that Canadians:</w:t>
      </w:r>
    </w:p>
    <w:p w:rsidR="00AD3F16" w:rsidRPr="00335F1C" w:rsidRDefault="00AD3F16" w:rsidP="00335F1C">
      <w:pPr>
        <w:numPr>
          <w:ilvl w:val="1"/>
          <w:numId w:val="51"/>
        </w:numPr>
        <w:spacing w:after="0"/>
      </w:pPr>
      <w:r w:rsidRPr="00335F1C">
        <w:t>view the criminal justice system in a relatively positive light (especially the police)</w:t>
      </w:r>
    </w:p>
    <w:p w:rsidR="00AD3F16" w:rsidRPr="00335F1C" w:rsidRDefault="00AD3F16" w:rsidP="00335F1C">
      <w:pPr>
        <w:numPr>
          <w:ilvl w:val="1"/>
          <w:numId w:val="51"/>
        </w:numPr>
        <w:spacing w:after="0"/>
      </w:pPr>
      <w:r w:rsidRPr="00335F1C">
        <w:t>believe that offenders are treated too leniently (sentencing)</w:t>
      </w:r>
      <w:r w:rsidR="00D47206">
        <w:t xml:space="preserve"> (often sentencing is not understood by the general public) </w:t>
      </w:r>
    </w:p>
    <w:p w:rsidR="00AD3F16" w:rsidRPr="00335F1C" w:rsidRDefault="00AD3F16" w:rsidP="00335F1C">
      <w:pPr>
        <w:numPr>
          <w:ilvl w:val="1"/>
          <w:numId w:val="51"/>
        </w:numPr>
        <w:spacing w:after="0"/>
      </w:pPr>
      <w:r w:rsidRPr="00335F1C">
        <w:t>support alternatives to sentencing under certain conditions</w:t>
      </w:r>
    </w:p>
    <w:p w:rsidR="00D47206" w:rsidRDefault="00D47206" w:rsidP="00D47206">
      <w:pPr>
        <w:spacing w:after="0"/>
        <w:rPr>
          <w:lang w:val="en-US"/>
        </w:rPr>
      </w:pPr>
    </w:p>
    <w:p w:rsidR="00AD3F16" w:rsidRPr="00335F1C" w:rsidRDefault="00AD3F16" w:rsidP="00D47206">
      <w:pPr>
        <w:spacing w:after="0"/>
      </w:pPr>
      <w:r w:rsidRPr="00335F1C">
        <w:rPr>
          <w:lang w:val="en-US"/>
        </w:rPr>
        <w:t>Summary</w:t>
      </w:r>
    </w:p>
    <w:p w:rsidR="00AD3F16" w:rsidRPr="00335F1C" w:rsidRDefault="00AD3F16" w:rsidP="00335F1C">
      <w:pPr>
        <w:numPr>
          <w:ilvl w:val="0"/>
          <w:numId w:val="51"/>
        </w:numPr>
        <w:spacing w:after="0"/>
      </w:pPr>
      <w:r w:rsidRPr="00335F1C">
        <w:t>Purposes and principles of sentencing</w:t>
      </w:r>
      <w:r w:rsidR="00D47206">
        <w:t xml:space="preserve"> (very important to know)</w:t>
      </w:r>
    </w:p>
    <w:p w:rsidR="00AD3F16" w:rsidRPr="00335F1C" w:rsidRDefault="00AD3F16" w:rsidP="00335F1C">
      <w:pPr>
        <w:numPr>
          <w:ilvl w:val="0"/>
          <w:numId w:val="51"/>
        </w:numPr>
        <w:spacing w:after="0"/>
      </w:pPr>
      <w:r w:rsidRPr="00335F1C">
        <w:t xml:space="preserve">Sentencing options </w:t>
      </w:r>
    </w:p>
    <w:p w:rsidR="00AD3F16" w:rsidRPr="00335F1C" w:rsidRDefault="00AD3F16" w:rsidP="00335F1C">
      <w:pPr>
        <w:numPr>
          <w:ilvl w:val="0"/>
          <w:numId w:val="51"/>
        </w:numPr>
        <w:spacing w:after="0"/>
      </w:pPr>
      <w:r w:rsidRPr="00335F1C">
        <w:t xml:space="preserve">Sentencing disparity </w:t>
      </w:r>
    </w:p>
    <w:p w:rsidR="00AD3F16" w:rsidRPr="00335F1C" w:rsidRDefault="00AD3F16" w:rsidP="00335F1C">
      <w:pPr>
        <w:numPr>
          <w:ilvl w:val="0"/>
          <w:numId w:val="51"/>
        </w:numPr>
        <w:spacing w:after="0"/>
      </w:pPr>
      <w:r w:rsidRPr="00335F1C">
        <w:t>Parole</w:t>
      </w:r>
    </w:p>
    <w:p w:rsidR="00D47206" w:rsidRDefault="00D47206" w:rsidP="00D47206">
      <w:pPr>
        <w:rPr>
          <w:lang w:val="en-US"/>
        </w:rPr>
      </w:pPr>
    </w:p>
    <w:p w:rsidR="00335F1C" w:rsidRPr="00D47206" w:rsidRDefault="00D47206" w:rsidP="00D47206">
      <w:pPr>
        <w:pStyle w:val="Heading1"/>
        <w:spacing w:before="0"/>
        <w:rPr>
          <w:lang w:val="en-US"/>
        </w:rPr>
      </w:pPr>
      <w:r>
        <w:rPr>
          <w:lang w:val="en-US"/>
        </w:rPr>
        <w:t xml:space="preserve"> Nov 12</w:t>
      </w:r>
      <w:r w:rsidRPr="00D47206">
        <w:rPr>
          <w:vertAlign w:val="superscript"/>
          <w:lang w:val="en-US"/>
        </w:rPr>
        <w:t>th</w:t>
      </w:r>
      <w:r>
        <w:rPr>
          <w:lang w:val="en-US"/>
        </w:rPr>
        <w:t xml:space="preserve"> 2012 - </w:t>
      </w:r>
      <w:r w:rsidR="00335F1C" w:rsidRPr="00335F1C">
        <w:rPr>
          <w:lang w:val="en-US"/>
        </w:rPr>
        <w:t xml:space="preserve">Exiting Crime: Exploring Offender Desistance </w:t>
      </w:r>
    </w:p>
    <w:p w:rsidR="00335F1C" w:rsidRPr="00335F1C" w:rsidRDefault="00335F1C" w:rsidP="005D4D8D">
      <w:pPr>
        <w:spacing w:after="0" w:line="240" w:lineRule="auto"/>
        <w:rPr>
          <w:b/>
        </w:rPr>
      </w:pPr>
      <w:r w:rsidRPr="00335F1C">
        <w:rPr>
          <w:b/>
          <w:lang w:val="en-US"/>
        </w:rPr>
        <w:t>Introduction</w:t>
      </w:r>
    </w:p>
    <w:p w:rsidR="00335F1C" w:rsidRPr="00335F1C" w:rsidRDefault="00335F1C" w:rsidP="00335F1C">
      <w:pPr>
        <w:numPr>
          <w:ilvl w:val="0"/>
          <w:numId w:val="51"/>
        </w:numPr>
        <w:spacing w:after="0" w:line="240" w:lineRule="auto"/>
      </w:pPr>
      <w:r w:rsidRPr="00335F1C">
        <w:rPr>
          <w:lang w:val="en-US"/>
        </w:rPr>
        <w:t xml:space="preserve">When and why do offenders stop committing crimes? </w:t>
      </w:r>
    </w:p>
    <w:p w:rsidR="00335F1C" w:rsidRPr="00335F1C" w:rsidRDefault="00335F1C" w:rsidP="00335F1C">
      <w:pPr>
        <w:numPr>
          <w:ilvl w:val="0"/>
          <w:numId w:val="51"/>
        </w:numPr>
        <w:spacing w:after="0" w:line="240" w:lineRule="auto"/>
      </w:pPr>
      <w:r w:rsidRPr="00335F1C">
        <w:rPr>
          <w:lang w:val="en-US"/>
        </w:rPr>
        <w:t>What does the ex-offender look like?  What kind of behaviors, attitudes, etc. to they express?</w:t>
      </w:r>
    </w:p>
    <w:p w:rsidR="00335F1C" w:rsidRPr="00335F1C" w:rsidRDefault="00335F1C" w:rsidP="00335F1C">
      <w:pPr>
        <w:numPr>
          <w:ilvl w:val="0"/>
          <w:numId w:val="51"/>
        </w:numPr>
        <w:spacing w:after="0" w:line="240" w:lineRule="auto"/>
      </w:pPr>
      <w:r w:rsidRPr="00335F1C">
        <w:rPr>
          <w:lang w:val="en-US"/>
        </w:rPr>
        <w:t>At what point would we consider someone an “ex-offender”?</w:t>
      </w:r>
    </w:p>
    <w:p w:rsidR="005D4D8D" w:rsidRDefault="005D4D8D" w:rsidP="005D4D8D">
      <w:pPr>
        <w:spacing w:after="0" w:line="240" w:lineRule="auto"/>
        <w:rPr>
          <w:lang w:val="en-US"/>
        </w:rPr>
      </w:pPr>
    </w:p>
    <w:p w:rsidR="005D4D8D" w:rsidRDefault="005D4D8D" w:rsidP="005D4D8D">
      <w:pPr>
        <w:spacing w:after="0" w:line="240" w:lineRule="auto"/>
        <w:rPr>
          <w:lang w:val="en-US"/>
        </w:rPr>
      </w:pPr>
    </w:p>
    <w:p w:rsidR="005D4D8D" w:rsidRDefault="005D4D8D" w:rsidP="005D4D8D">
      <w:pPr>
        <w:spacing w:after="0" w:line="240" w:lineRule="auto"/>
        <w:rPr>
          <w:lang w:val="en-US"/>
        </w:rPr>
      </w:pPr>
    </w:p>
    <w:p w:rsidR="005D4D8D" w:rsidRDefault="005D4D8D" w:rsidP="005D4D8D">
      <w:pPr>
        <w:spacing w:after="0" w:line="240" w:lineRule="auto"/>
        <w:rPr>
          <w:lang w:val="en-US"/>
        </w:rPr>
      </w:pPr>
    </w:p>
    <w:p w:rsidR="00335F1C" w:rsidRDefault="00335F1C" w:rsidP="005D4D8D">
      <w:pPr>
        <w:spacing w:after="0" w:line="240" w:lineRule="auto"/>
        <w:rPr>
          <w:lang w:val="en-US"/>
        </w:rPr>
      </w:pPr>
      <w:r w:rsidRPr="00335F1C">
        <w:rPr>
          <w:lang w:val="en-US"/>
        </w:rPr>
        <w:lastRenderedPageBreak/>
        <w:t>The Age-Crime Curve</w:t>
      </w:r>
    </w:p>
    <w:p w:rsidR="005D4D8D" w:rsidRDefault="005D4D8D" w:rsidP="005D4D8D">
      <w:pPr>
        <w:pStyle w:val="ListParagraph"/>
        <w:numPr>
          <w:ilvl w:val="0"/>
          <w:numId w:val="26"/>
        </w:numPr>
        <w:spacing w:after="0" w:line="240" w:lineRule="auto"/>
      </w:pPr>
      <w:r>
        <w:t xml:space="preserve">Research consistently shows: </w:t>
      </w:r>
    </w:p>
    <w:p w:rsidR="005D4D8D" w:rsidRDefault="005D4D8D" w:rsidP="005D4D8D">
      <w:pPr>
        <w:pStyle w:val="ListParagraph"/>
        <w:numPr>
          <w:ilvl w:val="1"/>
          <w:numId w:val="26"/>
        </w:numPr>
        <w:spacing w:after="0" w:line="240" w:lineRule="auto"/>
      </w:pPr>
      <w:r>
        <w:t xml:space="preserve">Criminal </w:t>
      </w:r>
      <w:proofErr w:type="spellStart"/>
      <w:r>
        <w:t>behavious</w:t>
      </w:r>
      <w:proofErr w:type="spellEnd"/>
      <w:r>
        <w:t xml:space="preserve"> peaks in late adolescence/early adulthood</w:t>
      </w:r>
    </w:p>
    <w:p w:rsidR="005D4D8D" w:rsidRDefault="005D4D8D" w:rsidP="005D4D8D">
      <w:pPr>
        <w:pStyle w:val="ListParagraph"/>
        <w:numPr>
          <w:ilvl w:val="1"/>
          <w:numId w:val="26"/>
        </w:numPr>
        <w:spacing w:after="0" w:line="240" w:lineRule="auto"/>
      </w:pPr>
      <w:r>
        <w:t xml:space="preserve">Shows a sharp decline after age 30. </w:t>
      </w:r>
    </w:p>
    <w:p w:rsidR="005D4D8D" w:rsidRDefault="005D4D8D" w:rsidP="005D4D8D">
      <w:pPr>
        <w:pStyle w:val="ListParagraph"/>
        <w:numPr>
          <w:ilvl w:val="0"/>
          <w:numId w:val="26"/>
        </w:numPr>
        <w:spacing w:after="0" w:line="240" w:lineRule="auto"/>
      </w:pPr>
      <w:r>
        <w:t>Adult criminal career:</w:t>
      </w:r>
    </w:p>
    <w:p w:rsidR="005D4D8D" w:rsidRDefault="005D4D8D" w:rsidP="005D4D8D">
      <w:pPr>
        <w:pStyle w:val="ListParagraph"/>
        <w:numPr>
          <w:ilvl w:val="1"/>
          <w:numId w:val="26"/>
        </w:numPr>
        <w:spacing w:after="0" w:line="240" w:lineRule="auto"/>
      </w:pPr>
      <w:r>
        <w:t>6 Years (Blumstein &amp;Cohen, 1987)</w:t>
      </w:r>
    </w:p>
    <w:p w:rsidR="005D4D8D" w:rsidRDefault="005D4D8D" w:rsidP="005D4D8D">
      <w:pPr>
        <w:pStyle w:val="ListParagraph"/>
        <w:numPr>
          <w:ilvl w:val="1"/>
          <w:numId w:val="26"/>
        </w:numPr>
        <w:spacing w:after="0" w:line="240" w:lineRule="auto"/>
      </w:pPr>
      <w:r>
        <w:t>17 years (</w:t>
      </w:r>
      <w:proofErr w:type="spellStart"/>
      <w:r>
        <w:t>ezeli</w:t>
      </w:r>
      <w:proofErr w:type="spellEnd"/>
      <w:r>
        <w:t>, 2007)</w:t>
      </w:r>
    </w:p>
    <w:p w:rsidR="005D4D8D" w:rsidRDefault="005D4D8D" w:rsidP="005D4D8D">
      <w:pPr>
        <w:pStyle w:val="ListParagraph"/>
        <w:numPr>
          <w:ilvl w:val="0"/>
          <w:numId w:val="26"/>
        </w:numPr>
        <w:spacing w:after="0" w:line="240" w:lineRule="auto"/>
      </w:pPr>
      <w:r>
        <w:t>Wide variation:</w:t>
      </w:r>
    </w:p>
    <w:p w:rsidR="005D4D8D" w:rsidRDefault="005D4D8D" w:rsidP="005D4D8D">
      <w:pPr>
        <w:pStyle w:val="ListParagraph"/>
        <w:numPr>
          <w:ilvl w:val="1"/>
          <w:numId w:val="26"/>
        </w:numPr>
        <w:spacing w:after="0" w:line="240" w:lineRule="auto"/>
      </w:pPr>
      <w:r>
        <w:t>4-30 Years (</w:t>
      </w:r>
      <w:proofErr w:type="spellStart"/>
      <w:r>
        <w:t>piquero</w:t>
      </w:r>
      <w:proofErr w:type="spellEnd"/>
      <w:r>
        <w:t xml:space="preserve"> et al, 2004) </w:t>
      </w:r>
    </w:p>
    <w:p w:rsidR="005D4D8D" w:rsidRDefault="005D4D8D" w:rsidP="005D4D8D">
      <w:pPr>
        <w:pStyle w:val="ListParagraph"/>
        <w:spacing w:after="0" w:line="240" w:lineRule="auto"/>
      </w:pPr>
      <w:r>
        <w:t>**</w:t>
      </w:r>
      <w:proofErr w:type="spellStart"/>
      <w:r>
        <w:t>Psycopathic</w:t>
      </w:r>
      <w:proofErr w:type="spellEnd"/>
      <w:r>
        <w:t xml:space="preserve"> offenders desist later: between the ages of 30 and 40. </w:t>
      </w:r>
    </w:p>
    <w:p w:rsidR="005D4D8D" w:rsidRPr="00335F1C" w:rsidRDefault="005D4D8D" w:rsidP="005D4D8D">
      <w:pPr>
        <w:pStyle w:val="ListParagraph"/>
        <w:spacing w:after="0" w:line="240" w:lineRule="auto"/>
      </w:pPr>
    </w:p>
    <w:p w:rsidR="00335F1C" w:rsidRPr="00335F1C" w:rsidRDefault="00335F1C" w:rsidP="005D4D8D">
      <w:pPr>
        <w:spacing w:after="0" w:line="240" w:lineRule="auto"/>
      </w:pPr>
      <w:r w:rsidRPr="00335F1C">
        <w:rPr>
          <w:lang w:val="en-US"/>
        </w:rPr>
        <w:t>How does Age affect Crime?</w:t>
      </w:r>
    </w:p>
    <w:p w:rsidR="00335F1C" w:rsidRPr="00335F1C" w:rsidRDefault="00335F1C" w:rsidP="00335F1C">
      <w:pPr>
        <w:numPr>
          <w:ilvl w:val="0"/>
          <w:numId w:val="51"/>
        </w:numPr>
        <w:spacing w:after="0" w:line="240" w:lineRule="auto"/>
      </w:pPr>
      <w:r w:rsidRPr="00335F1C">
        <w:rPr>
          <w:lang w:val="en-US"/>
        </w:rPr>
        <w:t>Decline in physical strength</w:t>
      </w:r>
    </w:p>
    <w:p w:rsidR="00335F1C" w:rsidRPr="005D4D8D" w:rsidRDefault="00335F1C" w:rsidP="00335F1C">
      <w:pPr>
        <w:numPr>
          <w:ilvl w:val="0"/>
          <w:numId w:val="51"/>
        </w:numPr>
        <w:spacing w:after="0" w:line="240" w:lineRule="auto"/>
      </w:pPr>
      <w:r w:rsidRPr="00335F1C">
        <w:rPr>
          <w:lang w:val="en-US"/>
        </w:rPr>
        <w:t>Lost contact with antisocial peers</w:t>
      </w:r>
    </w:p>
    <w:p w:rsidR="005D4D8D" w:rsidRPr="00335F1C" w:rsidRDefault="005D4D8D" w:rsidP="005D4D8D">
      <w:pPr>
        <w:numPr>
          <w:ilvl w:val="1"/>
          <w:numId w:val="51"/>
        </w:numPr>
        <w:spacing w:after="0" w:line="240" w:lineRule="auto"/>
      </w:pPr>
      <w:r>
        <w:rPr>
          <w:lang w:val="en-US"/>
        </w:rPr>
        <w:t>Differential association theory</w:t>
      </w:r>
    </w:p>
    <w:p w:rsidR="00335F1C" w:rsidRPr="005D4D8D" w:rsidRDefault="00335F1C" w:rsidP="00335F1C">
      <w:pPr>
        <w:numPr>
          <w:ilvl w:val="0"/>
          <w:numId w:val="51"/>
        </w:numPr>
        <w:spacing w:after="0" w:line="240" w:lineRule="auto"/>
      </w:pPr>
      <w:r w:rsidRPr="00335F1C">
        <w:rPr>
          <w:lang w:val="en-US"/>
        </w:rPr>
        <w:t>Maturation</w:t>
      </w:r>
    </w:p>
    <w:p w:rsidR="005D4D8D" w:rsidRPr="00335F1C" w:rsidRDefault="00B952AA" w:rsidP="005D4D8D">
      <w:pPr>
        <w:numPr>
          <w:ilvl w:val="1"/>
          <w:numId w:val="51"/>
        </w:numPr>
        <w:spacing w:after="0" w:line="240" w:lineRule="auto"/>
      </w:pPr>
      <w:r>
        <w:rPr>
          <w:lang w:val="en-US"/>
        </w:rPr>
        <w:t>A kind of different or late puberty?</w:t>
      </w:r>
    </w:p>
    <w:p w:rsidR="00335F1C" w:rsidRPr="00B952AA" w:rsidRDefault="00335F1C" w:rsidP="00335F1C">
      <w:pPr>
        <w:numPr>
          <w:ilvl w:val="0"/>
          <w:numId w:val="51"/>
        </w:numPr>
        <w:spacing w:after="0" w:line="240" w:lineRule="auto"/>
      </w:pPr>
      <w:r w:rsidRPr="00335F1C">
        <w:rPr>
          <w:lang w:val="en-US"/>
        </w:rPr>
        <w:t>Change in social/institutional environment</w:t>
      </w:r>
    </w:p>
    <w:p w:rsidR="00B952AA" w:rsidRPr="00335F1C" w:rsidRDefault="00B952AA" w:rsidP="00B952AA">
      <w:pPr>
        <w:numPr>
          <w:ilvl w:val="1"/>
          <w:numId w:val="51"/>
        </w:numPr>
        <w:spacing w:after="0" w:line="240" w:lineRule="auto"/>
      </w:pPr>
      <w:r>
        <w:rPr>
          <w:lang w:val="en-US"/>
        </w:rPr>
        <w:t>A steady job and love of a good woman</w:t>
      </w:r>
    </w:p>
    <w:p w:rsidR="00335F1C" w:rsidRPr="00335F1C" w:rsidRDefault="00335F1C" w:rsidP="00335F1C">
      <w:pPr>
        <w:numPr>
          <w:ilvl w:val="0"/>
          <w:numId w:val="51"/>
        </w:numPr>
        <w:spacing w:after="0" w:line="240" w:lineRule="auto"/>
      </w:pPr>
      <w:r w:rsidRPr="00335F1C">
        <w:rPr>
          <w:lang w:val="en-US"/>
        </w:rPr>
        <w:t>Cognitive changes/changes in subjective interpretation of environment</w:t>
      </w:r>
    </w:p>
    <w:p w:rsidR="00B952AA" w:rsidRDefault="00B952AA" w:rsidP="00B952AA">
      <w:pPr>
        <w:spacing w:after="0" w:line="240" w:lineRule="auto"/>
        <w:rPr>
          <w:lang w:val="en-US"/>
        </w:rPr>
      </w:pPr>
    </w:p>
    <w:p w:rsidR="00335F1C" w:rsidRPr="00335F1C" w:rsidRDefault="00B952AA" w:rsidP="00B952AA">
      <w:pPr>
        <w:spacing w:after="0" w:line="240" w:lineRule="auto"/>
      </w:pPr>
      <w:r>
        <w:rPr>
          <w:lang w:val="en-US"/>
        </w:rPr>
        <w:t xml:space="preserve">Other Reasons Behind: </w:t>
      </w:r>
      <w:r w:rsidR="00335F1C" w:rsidRPr="00335F1C">
        <w:rPr>
          <w:lang w:val="en-US"/>
        </w:rPr>
        <w:t>Age-Crime Curve</w:t>
      </w:r>
    </w:p>
    <w:p w:rsidR="00335F1C" w:rsidRPr="00335F1C" w:rsidRDefault="00B952AA" w:rsidP="00335F1C">
      <w:pPr>
        <w:numPr>
          <w:ilvl w:val="0"/>
          <w:numId w:val="51"/>
        </w:numPr>
        <w:spacing w:after="0" w:line="240" w:lineRule="auto"/>
      </w:pPr>
      <w:r>
        <w:rPr>
          <w:lang w:val="en-US"/>
        </w:rPr>
        <w:t xml:space="preserve">Learning to evade detection: Better at what they do. </w:t>
      </w:r>
    </w:p>
    <w:p w:rsidR="00335F1C" w:rsidRPr="00335F1C" w:rsidRDefault="00335F1C" w:rsidP="00335F1C">
      <w:pPr>
        <w:numPr>
          <w:ilvl w:val="0"/>
          <w:numId w:val="51"/>
        </w:numPr>
        <w:spacing w:after="0" w:line="240" w:lineRule="auto"/>
      </w:pPr>
      <w:r w:rsidRPr="00335F1C">
        <w:rPr>
          <w:lang w:val="en-US"/>
        </w:rPr>
        <w:t>Change from illegal to legal antisocial activities</w:t>
      </w:r>
    </w:p>
    <w:p w:rsidR="00335F1C" w:rsidRPr="00335F1C" w:rsidRDefault="00335F1C" w:rsidP="00335F1C">
      <w:pPr>
        <w:numPr>
          <w:ilvl w:val="0"/>
          <w:numId w:val="51"/>
        </w:numPr>
        <w:spacing w:after="0" w:line="240" w:lineRule="auto"/>
      </w:pPr>
      <w:r w:rsidRPr="00335F1C">
        <w:rPr>
          <w:lang w:val="en-US"/>
        </w:rPr>
        <w:t>Ongoing antisocial behavior that does not lead to arrest</w:t>
      </w:r>
    </w:p>
    <w:p w:rsidR="00B952AA" w:rsidRDefault="00B952AA" w:rsidP="00B952AA">
      <w:pPr>
        <w:spacing w:after="0" w:line="240" w:lineRule="auto"/>
        <w:rPr>
          <w:lang w:val="en-US"/>
        </w:rPr>
      </w:pPr>
    </w:p>
    <w:p w:rsidR="00335F1C" w:rsidRPr="00335F1C" w:rsidRDefault="00B952AA" w:rsidP="00B952AA">
      <w:pPr>
        <w:spacing w:after="0" w:line="240" w:lineRule="auto"/>
      </w:pPr>
      <w:r>
        <w:rPr>
          <w:lang w:val="en-US"/>
        </w:rPr>
        <w:t>Research on the Mechanisms behind Desistance</w:t>
      </w:r>
      <w:r w:rsidR="00335F1C" w:rsidRPr="00335F1C">
        <w:rPr>
          <w:lang w:val="en-US"/>
        </w:rPr>
        <w:tab/>
      </w:r>
      <w:r w:rsidR="00335F1C" w:rsidRPr="00335F1C">
        <w:rPr>
          <w:lang w:val="en-US"/>
        </w:rPr>
        <w:tab/>
      </w:r>
    </w:p>
    <w:p w:rsidR="00335F1C" w:rsidRPr="00335F1C" w:rsidRDefault="00335F1C" w:rsidP="00335F1C">
      <w:pPr>
        <w:numPr>
          <w:ilvl w:val="0"/>
          <w:numId w:val="51"/>
        </w:numPr>
        <w:spacing w:after="0" w:line="240" w:lineRule="auto"/>
      </w:pPr>
      <w:r w:rsidRPr="00335F1C">
        <w:rPr>
          <w:lang w:val="en-US"/>
        </w:rPr>
        <w:t>Burn Out</w:t>
      </w:r>
    </w:p>
    <w:p w:rsidR="00335F1C" w:rsidRPr="00335F1C" w:rsidRDefault="00335F1C" w:rsidP="00B952AA">
      <w:pPr>
        <w:numPr>
          <w:ilvl w:val="1"/>
          <w:numId w:val="51"/>
        </w:numPr>
        <w:spacing w:after="0" w:line="240" w:lineRule="auto"/>
      </w:pPr>
      <w:r w:rsidRPr="00335F1C">
        <w:rPr>
          <w:lang w:val="en-US"/>
        </w:rPr>
        <w:t>Physical ageing</w:t>
      </w:r>
    </w:p>
    <w:p w:rsidR="00335F1C" w:rsidRPr="00335F1C" w:rsidRDefault="00335F1C" w:rsidP="00B952AA">
      <w:pPr>
        <w:numPr>
          <w:ilvl w:val="2"/>
          <w:numId w:val="51"/>
        </w:numPr>
        <w:spacing w:after="0" w:line="240" w:lineRule="auto"/>
      </w:pPr>
      <w:r w:rsidRPr="00335F1C">
        <w:rPr>
          <w:lang w:val="en-US"/>
        </w:rPr>
        <w:t>50% of active offenders believed they were in worse physical condition at time of interview compared to 5 years prior</w:t>
      </w:r>
    </w:p>
    <w:p w:rsidR="00335F1C" w:rsidRPr="00335F1C" w:rsidRDefault="00335F1C" w:rsidP="00B952AA">
      <w:pPr>
        <w:numPr>
          <w:ilvl w:val="2"/>
          <w:numId w:val="51"/>
        </w:numPr>
        <w:spacing w:after="0" w:line="240" w:lineRule="auto"/>
      </w:pPr>
      <w:r w:rsidRPr="00335F1C">
        <w:rPr>
          <w:lang w:val="en-US"/>
        </w:rPr>
        <w:t>20% of desisting offenders endorsed this belief</w:t>
      </w:r>
    </w:p>
    <w:p w:rsidR="00335F1C" w:rsidRPr="00B952AA" w:rsidRDefault="00335F1C" w:rsidP="00B952AA">
      <w:pPr>
        <w:numPr>
          <w:ilvl w:val="2"/>
          <w:numId w:val="51"/>
        </w:numPr>
        <w:spacing w:after="0" w:line="240" w:lineRule="auto"/>
      </w:pPr>
      <w:r w:rsidRPr="00335F1C">
        <w:rPr>
          <w:lang w:val="en-US"/>
        </w:rPr>
        <w:t>Many ex-offenders felt they were in better condition due to abstinence from drugs</w:t>
      </w:r>
    </w:p>
    <w:p w:rsidR="00B952AA" w:rsidRPr="00335F1C" w:rsidRDefault="00B952AA" w:rsidP="00B952AA">
      <w:pPr>
        <w:spacing w:after="0" w:line="240" w:lineRule="auto"/>
        <w:ind w:left="1800"/>
      </w:pPr>
    </w:p>
    <w:p w:rsidR="00335F1C" w:rsidRPr="00335F1C" w:rsidRDefault="00335F1C" w:rsidP="00335F1C">
      <w:pPr>
        <w:numPr>
          <w:ilvl w:val="0"/>
          <w:numId w:val="51"/>
        </w:numPr>
        <w:spacing w:after="0" w:line="240" w:lineRule="auto"/>
      </w:pPr>
      <w:r w:rsidRPr="00335F1C">
        <w:rPr>
          <w:lang w:val="en-US"/>
        </w:rPr>
        <w:t>The Genius-Age Link</w:t>
      </w:r>
    </w:p>
    <w:p w:rsidR="00335F1C" w:rsidRPr="00335F1C" w:rsidRDefault="00335F1C" w:rsidP="009429CE">
      <w:pPr>
        <w:numPr>
          <w:ilvl w:val="1"/>
          <w:numId w:val="51"/>
        </w:numPr>
        <w:spacing w:after="0" w:line="240" w:lineRule="auto"/>
      </w:pPr>
      <w:r w:rsidRPr="00335F1C">
        <w:rPr>
          <w:lang w:val="en-US"/>
        </w:rPr>
        <w:t>Scientific productivity fades rapidly with age</w:t>
      </w:r>
    </w:p>
    <w:p w:rsidR="00335F1C" w:rsidRPr="00335F1C" w:rsidRDefault="00335F1C" w:rsidP="009429CE">
      <w:pPr>
        <w:numPr>
          <w:ilvl w:val="1"/>
          <w:numId w:val="51"/>
        </w:numPr>
        <w:spacing w:after="0" w:line="240" w:lineRule="auto"/>
      </w:pPr>
      <w:r w:rsidRPr="00335F1C">
        <w:rPr>
          <w:lang w:val="en-US"/>
        </w:rPr>
        <w:t xml:space="preserve">Most significant contributions occur during the five years around age 30 </w:t>
      </w:r>
    </w:p>
    <w:p w:rsidR="00335F1C" w:rsidRDefault="00335F1C" w:rsidP="009429CE">
      <w:pPr>
        <w:spacing w:after="0" w:line="240" w:lineRule="auto"/>
        <w:ind w:left="720"/>
        <w:rPr>
          <w:lang w:val="en-US"/>
        </w:rPr>
      </w:pPr>
      <w:r w:rsidRPr="00335F1C">
        <w:rPr>
          <w:lang w:val="en-US"/>
        </w:rPr>
        <w:tab/>
      </w:r>
      <w:r w:rsidRPr="00335F1C">
        <w:rPr>
          <w:lang w:val="en-US"/>
        </w:rPr>
        <w:tab/>
      </w:r>
      <w:r w:rsidRPr="00335F1C">
        <w:rPr>
          <w:lang w:val="en-US"/>
        </w:rPr>
        <w:tab/>
      </w:r>
      <w:r w:rsidRPr="00335F1C">
        <w:rPr>
          <w:lang w:val="en-US"/>
        </w:rPr>
        <w:tab/>
      </w:r>
      <w:r w:rsidRPr="00335F1C">
        <w:rPr>
          <w:lang w:val="en-US"/>
        </w:rPr>
        <w:tab/>
      </w:r>
      <w:r w:rsidRPr="00335F1C">
        <w:rPr>
          <w:lang w:val="en-US"/>
        </w:rPr>
        <w:tab/>
      </w:r>
      <w:r w:rsidRPr="00335F1C">
        <w:rPr>
          <w:lang w:val="en-US"/>
        </w:rPr>
        <w:tab/>
        <w:t>(Kanazawa, 2003)</w:t>
      </w:r>
    </w:p>
    <w:p w:rsidR="00352B9A" w:rsidRDefault="00352B9A" w:rsidP="00352B9A">
      <w:pPr>
        <w:spacing w:after="0" w:line="240" w:lineRule="auto"/>
        <w:rPr>
          <w:lang w:val="en-US"/>
        </w:rPr>
      </w:pPr>
      <w:r>
        <w:rPr>
          <w:lang w:val="en-US"/>
        </w:rPr>
        <w:t xml:space="preserve">Male curve is not the same… women are all over the place. </w:t>
      </w:r>
    </w:p>
    <w:p w:rsidR="00352B9A" w:rsidRPr="00335F1C" w:rsidRDefault="00352B9A" w:rsidP="00352B9A">
      <w:pPr>
        <w:spacing w:after="0" w:line="240" w:lineRule="auto"/>
      </w:pPr>
    </w:p>
    <w:p w:rsidR="00335F1C" w:rsidRPr="00335F1C" w:rsidRDefault="00335F1C" w:rsidP="00352B9A">
      <w:pPr>
        <w:spacing w:after="0" w:line="240" w:lineRule="auto"/>
      </w:pPr>
      <w:proofErr w:type="gramStart"/>
      <w:r w:rsidRPr="00335F1C">
        <w:rPr>
          <w:lang w:val="en-US"/>
        </w:rPr>
        <w:t>An Evolutionary Process?</w:t>
      </w:r>
      <w:proofErr w:type="gramEnd"/>
    </w:p>
    <w:p w:rsidR="00335F1C" w:rsidRPr="00335F1C" w:rsidRDefault="00335F1C" w:rsidP="00335F1C">
      <w:pPr>
        <w:numPr>
          <w:ilvl w:val="0"/>
          <w:numId w:val="51"/>
        </w:numPr>
        <w:spacing w:after="0" w:line="240" w:lineRule="auto"/>
      </w:pPr>
      <w:r w:rsidRPr="00335F1C">
        <w:rPr>
          <w:lang w:val="en-US"/>
        </w:rPr>
        <w:t xml:space="preserve">Competitive effort </w:t>
      </w:r>
    </w:p>
    <w:p w:rsidR="00335F1C" w:rsidRPr="00335F1C" w:rsidRDefault="00335F1C" w:rsidP="00352B9A">
      <w:pPr>
        <w:numPr>
          <w:ilvl w:val="1"/>
          <w:numId w:val="51"/>
        </w:numPr>
        <w:spacing w:after="0" w:line="240" w:lineRule="auto"/>
      </w:pPr>
      <w:r w:rsidRPr="00335F1C">
        <w:rPr>
          <w:lang w:val="en-US"/>
        </w:rPr>
        <w:t>Leads to productivity of different kinds</w:t>
      </w:r>
    </w:p>
    <w:p w:rsidR="00335F1C" w:rsidRPr="00335F1C" w:rsidRDefault="00335F1C" w:rsidP="00352B9A">
      <w:pPr>
        <w:numPr>
          <w:ilvl w:val="1"/>
          <w:numId w:val="51"/>
        </w:numPr>
        <w:spacing w:after="0" w:line="240" w:lineRule="auto"/>
      </w:pPr>
      <w:r w:rsidRPr="00335F1C">
        <w:rPr>
          <w:lang w:val="en-US"/>
        </w:rPr>
        <w:t>Increases one’s reproductive success</w:t>
      </w:r>
      <w:r w:rsidRPr="00352B9A">
        <w:rPr>
          <w:lang w:val="en-US"/>
        </w:rPr>
        <w:tab/>
      </w:r>
      <w:r w:rsidRPr="00352B9A">
        <w:rPr>
          <w:lang w:val="en-US"/>
        </w:rPr>
        <w:tab/>
      </w:r>
      <w:r w:rsidRPr="00352B9A">
        <w:rPr>
          <w:lang w:val="en-US"/>
        </w:rPr>
        <w:tab/>
      </w:r>
      <w:r w:rsidRPr="00352B9A">
        <w:rPr>
          <w:lang w:val="en-US"/>
        </w:rPr>
        <w:tab/>
      </w:r>
      <w:r w:rsidRPr="00352B9A">
        <w:rPr>
          <w:lang w:val="en-US"/>
        </w:rPr>
        <w:tab/>
      </w:r>
      <w:r w:rsidRPr="00352B9A">
        <w:rPr>
          <w:lang w:val="en-US"/>
        </w:rPr>
        <w:tab/>
      </w:r>
      <w:r w:rsidRPr="00352B9A">
        <w:rPr>
          <w:lang w:val="en-US"/>
        </w:rPr>
        <w:tab/>
      </w:r>
    </w:p>
    <w:p w:rsidR="00335F1C" w:rsidRPr="00352B9A" w:rsidRDefault="00335F1C" w:rsidP="00335F1C">
      <w:pPr>
        <w:numPr>
          <w:ilvl w:val="0"/>
          <w:numId w:val="51"/>
        </w:numPr>
        <w:spacing w:after="0" w:line="240" w:lineRule="auto"/>
      </w:pPr>
      <w:r w:rsidRPr="00335F1C">
        <w:rPr>
          <w:lang w:val="en-US"/>
        </w:rPr>
        <w:tab/>
      </w:r>
      <w:r w:rsidRPr="00335F1C">
        <w:rPr>
          <w:lang w:val="en-US"/>
        </w:rPr>
        <w:tab/>
      </w:r>
      <w:r w:rsidRPr="00335F1C">
        <w:rPr>
          <w:lang w:val="en-US"/>
        </w:rPr>
        <w:tab/>
      </w:r>
      <w:r w:rsidRPr="00335F1C">
        <w:rPr>
          <w:lang w:val="en-US"/>
        </w:rPr>
        <w:tab/>
      </w:r>
      <w:r w:rsidRPr="00335F1C">
        <w:rPr>
          <w:lang w:val="en-US"/>
        </w:rPr>
        <w:tab/>
      </w:r>
      <w:r w:rsidRPr="00335F1C">
        <w:rPr>
          <w:lang w:val="en-US"/>
        </w:rPr>
        <w:tab/>
      </w:r>
      <w:r w:rsidRPr="00335F1C">
        <w:rPr>
          <w:lang w:val="en-US"/>
        </w:rPr>
        <w:tab/>
        <w:t>(Kanazawa, 2003)</w:t>
      </w:r>
    </w:p>
    <w:p w:rsidR="00352B9A" w:rsidRPr="00335F1C" w:rsidRDefault="00352B9A" w:rsidP="00352B9A">
      <w:pPr>
        <w:spacing w:after="0" w:line="240" w:lineRule="auto"/>
        <w:ind w:left="720"/>
      </w:pPr>
    </w:p>
    <w:p w:rsidR="00335F1C" w:rsidRPr="00335F1C" w:rsidRDefault="00335F1C" w:rsidP="00352B9A">
      <w:pPr>
        <w:spacing w:after="0" w:line="240" w:lineRule="auto"/>
      </w:pPr>
      <w:r w:rsidRPr="00335F1C">
        <w:rPr>
          <w:lang w:val="en-US"/>
        </w:rPr>
        <w:t>But, is it the same for everybody?</w:t>
      </w:r>
      <w:r w:rsidRPr="00335F1C">
        <w:t xml:space="preserve"> </w:t>
      </w:r>
    </w:p>
    <w:p w:rsidR="00335F1C" w:rsidRPr="00335F1C" w:rsidRDefault="00335F1C" w:rsidP="00335F1C">
      <w:pPr>
        <w:numPr>
          <w:ilvl w:val="0"/>
          <w:numId w:val="51"/>
        </w:numPr>
        <w:spacing w:after="0" w:line="240" w:lineRule="auto"/>
      </w:pPr>
      <w:r w:rsidRPr="00335F1C">
        <w:rPr>
          <w:lang w:val="en-US"/>
        </w:rPr>
        <w:t>Where are the individual differences?</w:t>
      </w:r>
    </w:p>
    <w:p w:rsidR="00335F1C" w:rsidRPr="00335F1C" w:rsidRDefault="00335F1C" w:rsidP="00352B9A">
      <w:pPr>
        <w:numPr>
          <w:ilvl w:val="1"/>
          <w:numId w:val="51"/>
        </w:numPr>
        <w:spacing w:after="0" w:line="240" w:lineRule="auto"/>
      </w:pPr>
      <w:r w:rsidRPr="00335F1C">
        <w:rPr>
          <w:lang w:val="en-US"/>
        </w:rPr>
        <w:t xml:space="preserve">Burn out </w:t>
      </w:r>
    </w:p>
    <w:p w:rsidR="00335F1C" w:rsidRPr="00335F1C" w:rsidRDefault="00335F1C" w:rsidP="00352B9A">
      <w:pPr>
        <w:numPr>
          <w:ilvl w:val="1"/>
          <w:numId w:val="51"/>
        </w:numPr>
        <w:spacing w:after="0" w:line="240" w:lineRule="auto"/>
      </w:pPr>
      <w:r w:rsidRPr="00335F1C">
        <w:rPr>
          <w:lang w:val="en-US"/>
        </w:rPr>
        <w:t>Other biological changes</w:t>
      </w:r>
    </w:p>
    <w:p w:rsidR="00335F1C" w:rsidRPr="00335F1C" w:rsidRDefault="00335F1C" w:rsidP="00352B9A">
      <w:pPr>
        <w:numPr>
          <w:ilvl w:val="1"/>
          <w:numId w:val="51"/>
        </w:numPr>
        <w:spacing w:after="0" w:line="240" w:lineRule="auto"/>
      </w:pPr>
      <w:r w:rsidRPr="00335F1C">
        <w:rPr>
          <w:lang w:val="en-US"/>
        </w:rPr>
        <w:t>Unconscious desire for reproduction (evolutionary influences)</w:t>
      </w:r>
    </w:p>
    <w:p w:rsidR="00352B9A" w:rsidRDefault="00352B9A" w:rsidP="00352B9A">
      <w:pPr>
        <w:spacing w:after="0" w:line="240" w:lineRule="auto"/>
        <w:rPr>
          <w:lang w:val="en-US"/>
        </w:rPr>
      </w:pPr>
    </w:p>
    <w:p w:rsidR="00352B9A" w:rsidRDefault="00352B9A" w:rsidP="00352B9A">
      <w:pPr>
        <w:spacing w:after="0" w:line="240" w:lineRule="auto"/>
        <w:rPr>
          <w:lang w:val="en-US"/>
        </w:rPr>
      </w:pPr>
    </w:p>
    <w:p w:rsidR="00335F1C" w:rsidRPr="00335F1C" w:rsidRDefault="00335F1C" w:rsidP="00352B9A">
      <w:pPr>
        <w:spacing w:after="0" w:line="240" w:lineRule="auto"/>
      </w:pPr>
      <w:r w:rsidRPr="00335F1C">
        <w:rPr>
          <w:lang w:val="en-US"/>
        </w:rPr>
        <w:lastRenderedPageBreak/>
        <w:t>Different Trajectories within the Curve</w:t>
      </w:r>
      <w:r w:rsidRPr="00335F1C">
        <w:t xml:space="preserve"> </w:t>
      </w:r>
    </w:p>
    <w:p w:rsidR="00335F1C" w:rsidRPr="00335F1C" w:rsidRDefault="00335F1C" w:rsidP="00335F1C">
      <w:pPr>
        <w:numPr>
          <w:ilvl w:val="0"/>
          <w:numId w:val="51"/>
        </w:numPr>
        <w:spacing w:after="0" w:line="240" w:lineRule="auto"/>
      </w:pPr>
      <w:r w:rsidRPr="00335F1C">
        <w:rPr>
          <w:lang w:val="en-US"/>
        </w:rPr>
        <w:t>Around 70% of offenders follow curve (</w:t>
      </w:r>
      <w:proofErr w:type="spellStart"/>
      <w:r w:rsidRPr="00335F1C">
        <w:rPr>
          <w:lang w:val="en-US"/>
        </w:rPr>
        <w:t>Blokland</w:t>
      </w:r>
      <w:proofErr w:type="spellEnd"/>
      <w:r w:rsidRPr="00335F1C">
        <w:rPr>
          <w:lang w:val="en-US"/>
        </w:rPr>
        <w:t xml:space="preserve"> et al., 2005; </w:t>
      </w:r>
      <w:proofErr w:type="spellStart"/>
      <w:r w:rsidRPr="00335F1C">
        <w:rPr>
          <w:lang w:val="en-US"/>
        </w:rPr>
        <w:t>Piquero</w:t>
      </w:r>
      <w:proofErr w:type="spellEnd"/>
      <w:r w:rsidRPr="00335F1C">
        <w:rPr>
          <w:lang w:val="en-US"/>
        </w:rPr>
        <w:t xml:space="preserve"> et al., 2001) </w:t>
      </w:r>
    </w:p>
    <w:p w:rsidR="00335F1C" w:rsidRPr="00335F1C" w:rsidRDefault="00335F1C" w:rsidP="00335F1C">
      <w:pPr>
        <w:numPr>
          <w:ilvl w:val="0"/>
          <w:numId w:val="51"/>
        </w:numPr>
        <w:spacing w:after="0" w:line="240" w:lineRule="auto"/>
      </w:pPr>
      <w:r w:rsidRPr="00335F1C">
        <w:rPr>
          <w:lang w:val="en-US"/>
        </w:rPr>
        <w:t>50% are in the process of desisting (</w:t>
      </w:r>
      <w:proofErr w:type="spellStart"/>
      <w:r w:rsidRPr="00335F1C">
        <w:rPr>
          <w:lang w:val="en-US"/>
        </w:rPr>
        <w:t>Wiesner</w:t>
      </w:r>
      <w:proofErr w:type="spellEnd"/>
      <w:r w:rsidRPr="00335F1C">
        <w:rPr>
          <w:lang w:val="en-US"/>
        </w:rPr>
        <w:t xml:space="preserve"> &amp; </w:t>
      </w:r>
      <w:proofErr w:type="spellStart"/>
      <w:r w:rsidRPr="00335F1C">
        <w:rPr>
          <w:lang w:val="en-US"/>
        </w:rPr>
        <w:t>Capaldi</w:t>
      </w:r>
      <w:proofErr w:type="spellEnd"/>
      <w:r w:rsidRPr="00335F1C">
        <w:rPr>
          <w:lang w:val="en-US"/>
        </w:rPr>
        <w:t>, 2003)</w:t>
      </w:r>
    </w:p>
    <w:p w:rsidR="00335F1C" w:rsidRPr="00335F1C" w:rsidRDefault="00335F1C" w:rsidP="00335F1C">
      <w:pPr>
        <w:numPr>
          <w:ilvl w:val="0"/>
          <w:numId w:val="51"/>
        </w:numPr>
        <w:spacing w:after="0" w:line="240" w:lineRule="auto"/>
      </w:pPr>
      <w:r w:rsidRPr="00335F1C">
        <w:rPr>
          <w:lang w:val="en-US"/>
        </w:rPr>
        <w:t xml:space="preserve">Age of onset important predictor in how long career lasts – finish at same age (Ezell, 2007; Francis et al., 2007) </w:t>
      </w:r>
    </w:p>
    <w:p w:rsidR="00335F1C" w:rsidRPr="00335F1C" w:rsidRDefault="00335F1C" w:rsidP="00335F1C">
      <w:pPr>
        <w:numPr>
          <w:ilvl w:val="0"/>
          <w:numId w:val="51"/>
        </w:numPr>
        <w:spacing w:after="0" w:line="240" w:lineRule="auto"/>
      </w:pPr>
      <w:r w:rsidRPr="00335F1C">
        <w:rPr>
          <w:lang w:val="en-US"/>
        </w:rPr>
        <w:t>Initial severity level and number of offences also important (</w:t>
      </w:r>
      <w:proofErr w:type="spellStart"/>
      <w:r w:rsidRPr="00335F1C">
        <w:rPr>
          <w:lang w:val="en-US"/>
        </w:rPr>
        <w:t>Wiesner</w:t>
      </w:r>
      <w:proofErr w:type="spellEnd"/>
      <w:r w:rsidRPr="00335F1C">
        <w:rPr>
          <w:lang w:val="en-US"/>
        </w:rPr>
        <w:t xml:space="preserve"> &amp; </w:t>
      </w:r>
      <w:proofErr w:type="spellStart"/>
      <w:r w:rsidRPr="00335F1C">
        <w:rPr>
          <w:lang w:val="en-US"/>
        </w:rPr>
        <w:t>Capaldi</w:t>
      </w:r>
      <w:proofErr w:type="spellEnd"/>
      <w:r w:rsidRPr="00335F1C">
        <w:rPr>
          <w:lang w:val="en-US"/>
        </w:rPr>
        <w:t>, 2003)</w:t>
      </w:r>
    </w:p>
    <w:p w:rsidR="00335F1C" w:rsidRPr="00352B9A" w:rsidRDefault="00335F1C" w:rsidP="00352B9A">
      <w:pPr>
        <w:numPr>
          <w:ilvl w:val="1"/>
          <w:numId w:val="51"/>
        </w:numPr>
        <w:spacing w:after="0" w:line="240" w:lineRule="auto"/>
      </w:pPr>
      <w:r w:rsidRPr="00335F1C">
        <w:rPr>
          <w:lang w:val="en-US"/>
        </w:rPr>
        <w:t>No smooth lines</w:t>
      </w:r>
      <w:r w:rsidR="00352B9A">
        <w:rPr>
          <w:lang w:val="en-US"/>
        </w:rPr>
        <w:t xml:space="preserve"> in the process ( some are slower and others are faster, but this is general) </w:t>
      </w:r>
    </w:p>
    <w:p w:rsidR="00352B9A" w:rsidRPr="00335F1C" w:rsidRDefault="00352B9A" w:rsidP="00352B9A">
      <w:pPr>
        <w:spacing w:after="0" w:line="240" w:lineRule="auto"/>
        <w:ind w:left="1440"/>
      </w:pPr>
    </w:p>
    <w:p w:rsidR="00335F1C" w:rsidRPr="00335F1C" w:rsidRDefault="00335F1C" w:rsidP="00335F1C">
      <w:pPr>
        <w:numPr>
          <w:ilvl w:val="0"/>
          <w:numId w:val="51"/>
        </w:numPr>
        <w:spacing w:after="0" w:line="240" w:lineRule="auto"/>
      </w:pPr>
      <w:r w:rsidRPr="00335F1C">
        <w:rPr>
          <w:lang w:val="en-US"/>
        </w:rPr>
        <w:t>But, still, some offenders desist while others persist…why?</w:t>
      </w:r>
    </w:p>
    <w:p w:rsidR="00335F1C" w:rsidRPr="00335F1C" w:rsidRDefault="00335F1C" w:rsidP="00335F1C">
      <w:pPr>
        <w:numPr>
          <w:ilvl w:val="0"/>
          <w:numId w:val="51"/>
        </w:numPr>
        <w:spacing w:after="0" w:line="240" w:lineRule="auto"/>
      </w:pPr>
      <w:r w:rsidRPr="00335F1C">
        <w:rPr>
          <w:lang w:val="en-US"/>
        </w:rPr>
        <w:t>For those who desist…how?</w:t>
      </w:r>
      <w:r w:rsidRPr="00335F1C">
        <w:t xml:space="preserve"> </w:t>
      </w:r>
    </w:p>
    <w:p w:rsidR="00201122" w:rsidRDefault="00201122" w:rsidP="00201122">
      <w:pPr>
        <w:spacing w:after="0" w:line="240" w:lineRule="auto"/>
        <w:rPr>
          <w:lang w:val="en-US"/>
        </w:rPr>
      </w:pPr>
    </w:p>
    <w:p w:rsidR="00335F1C" w:rsidRPr="00335F1C" w:rsidRDefault="00335F1C" w:rsidP="00201122">
      <w:pPr>
        <w:spacing w:after="0" w:line="240" w:lineRule="auto"/>
      </w:pPr>
      <w:r w:rsidRPr="00335F1C">
        <w:rPr>
          <w:lang w:val="en-US"/>
        </w:rPr>
        <w:t>Desistance ≠ Reverse of Risk</w:t>
      </w:r>
    </w:p>
    <w:p w:rsidR="00335F1C" w:rsidRPr="00335F1C" w:rsidRDefault="00335F1C" w:rsidP="00335F1C">
      <w:pPr>
        <w:numPr>
          <w:ilvl w:val="0"/>
          <w:numId w:val="51"/>
        </w:numPr>
        <w:spacing w:after="0" w:line="240" w:lineRule="auto"/>
      </w:pPr>
      <w:r w:rsidRPr="00335F1C">
        <w:rPr>
          <w:lang w:val="en-US"/>
        </w:rPr>
        <w:t>Desistance cannot occur without history of crime</w:t>
      </w:r>
    </w:p>
    <w:p w:rsidR="00335F1C" w:rsidRPr="00335F1C" w:rsidRDefault="00335F1C" w:rsidP="00335F1C">
      <w:pPr>
        <w:numPr>
          <w:ilvl w:val="0"/>
          <w:numId w:val="51"/>
        </w:numPr>
        <w:spacing w:after="0" w:line="240" w:lineRule="auto"/>
      </w:pPr>
      <w:r w:rsidRPr="00335F1C">
        <w:rPr>
          <w:lang w:val="en-US"/>
        </w:rPr>
        <w:t>Early criminal history variables predict early adult offending, but lose predictive power (Blumstein &amp; Nakamura, 2009)</w:t>
      </w:r>
    </w:p>
    <w:p w:rsidR="00335F1C" w:rsidRPr="00335F1C" w:rsidRDefault="00335F1C" w:rsidP="00335F1C">
      <w:pPr>
        <w:numPr>
          <w:ilvl w:val="0"/>
          <w:numId w:val="51"/>
        </w:numPr>
        <w:spacing w:after="0" w:line="240" w:lineRule="auto"/>
      </w:pPr>
      <w:r w:rsidRPr="00335F1C">
        <w:rPr>
          <w:lang w:val="en-US"/>
        </w:rPr>
        <w:t>Variation in criminal career cannot be explained entirely by pre-criminal individual differences</w:t>
      </w:r>
    </w:p>
    <w:p w:rsidR="00335F1C" w:rsidRPr="00335F1C" w:rsidRDefault="00335F1C" w:rsidP="00335F1C">
      <w:pPr>
        <w:numPr>
          <w:ilvl w:val="0"/>
          <w:numId w:val="51"/>
        </w:numPr>
        <w:spacing w:after="0" w:line="240" w:lineRule="auto"/>
      </w:pPr>
      <w:r w:rsidRPr="00335F1C">
        <w:rPr>
          <w:lang w:val="en-US"/>
        </w:rPr>
        <w:t>Offenders report different risk/desistance factors (Lloyd et al., 2007)</w:t>
      </w:r>
      <w:r w:rsidRPr="00335F1C">
        <w:t xml:space="preserve"> </w:t>
      </w:r>
    </w:p>
    <w:p w:rsidR="00201122" w:rsidRDefault="00201122" w:rsidP="00201122">
      <w:pPr>
        <w:spacing w:after="0" w:line="240" w:lineRule="auto"/>
      </w:pPr>
    </w:p>
    <w:p w:rsidR="00335F1C" w:rsidRPr="00335F1C" w:rsidRDefault="00335F1C" w:rsidP="00201122">
      <w:pPr>
        <w:spacing w:after="0" w:line="240" w:lineRule="auto"/>
      </w:pPr>
      <w:r w:rsidRPr="00335F1C">
        <w:t xml:space="preserve">What are the strengths? </w:t>
      </w:r>
    </w:p>
    <w:p w:rsidR="00335F1C" w:rsidRPr="00335F1C" w:rsidRDefault="00335F1C" w:rsidP="00335F1C">
      <w:pPr>
        <w:numPr>
          <w:ilvl w:val="0"/>
          <w:numId w:val="51"/>
        </w:numPr>
        <w:spacing w:after="0" w:line="240" w:lineRule="auto"/>
      </w:pPr>
      <w:r w:rsidRPr="00335F1C">
        <w:rPr>
          <w:lang w:val="en-US"/>
        </w:rPr>
        <w:t>Adult Opportunities/Variables</w:t>
      </w:r>
    </w:p>
    <w:p w:rsidR="00335F1C" w:rsidRPr="00335F1C" w:rsidRDefault="00335F1C" w:rsidP="00335F1C">
      <w:pPr>
        <w:numPr>
          <w:ilvl w:val="0"/>
          <w:numId w:val="51"/>
        </w:numPr>
        <w:spacing w:after="0" w:line="240" w:lineRule="auto"/>
      </w:pPr>
      <w:r w:rsidRPr="00335F1C">
        <w:rPr>
          <w:lang w:val="en-US"/>
        </w:rPr>
        <w:t xml:space="preserve">Substance recovery </w:t>
      </w:r>
    </w:p>
    <w:p w:rsidR="00335F1C" w:rsidRPr="00335F1C" w:rsidRDefault="00335F1C" w:rsidP="00335F1C">
      <w:pPr>
        <w:numPr>
          <w:ilvl w:val="0"/>
          <w:numId w:val="51"/>
        </w:numPr>
        <w:spacing w:after="0" w:line="240" w:lineRule="auto"/>
      </w:pPr>
      <w:r w:rsidRPr="00335F1C">
        <w:rPr>
          <w:lang w:val="en-US"/>
        </w:rPr>
        <w:t>Employment</w:t>
      </w:r>
    </w:p>
    <w:p w:rsidR="00335F1C" w:rsidRPr="00335F1C" w:rsidRDefault="00335F1C" w:rsidP="00335F1C">
      <w:pPr>
        <w:numPr>
          <w:ilvl w:val="0"/>
          <w:numId w:val="51"/>
        </w:numPr>
        <w:spacing w:after="0" w:line="240" w:lineRule="auto"/>
      </w:pPr>
      <w:r w:rsidRPr="00335F1C">
        <w:rPr>
          <w:lang w:val="en-US"/>
        </w:rPr>
        <w:t>Marriage</w:t>
      </w:r>
    </w:p>
    <w:p w:rsidR="00335F1C" w:rsidRPr="00335F1C" w:rsidRDefault="00335F1C" w:rsidP="00335F1C">
      <w:pPr>
        <w:numPr>
          <w:ilvl w:val="0"/>
          <w:numId w:val="51"/>
        </w:numPr>
        <w:spacing w:after="0" w:line="240" w:lineRule="auto"/>
      </w:pPr>
      <w:r w:rsidRPr="00335F1C">
        <w:rPr>
          <w:lang w:val="en-US"/>
        </w:rPr>
        <w:t>Shifts in thinking/beliefs</w:t>
      </w:r>
      <w:r w:rsidRPr="00335F1C">
        <w:t xml:space="preserve"> </w:t>
      </w:r>
    </w:p>
    <w:p w:rsidR="00201122" w:rsidRDefault="00201122" w:rsidP="00201122">
      <w:pPr>
        <w:spacing w:after="0" w:line="240" w:lineRule="auto"/>
        <w:rPr>
          <w:lang w:val="en-US"/>
        </w:rPr>
      </w:pPr>
    </w:p>
    <w:p w:rsidR="00335F1C" w:rsidRPr="00335F1C" w:rsidRDefault="00335F1C" w:rsidP="00201122">
      <w:pPr>
        <w:spacing w:after="0" w:line="240" w:lineRule="auto"/>
      </w:pPr>
      <w:r w:rsidRPr="00335F1C">
        <w:rPr>
          <w:lang w:val="en-US"/>
        </w:rPr>
        <w:t>Substance Misuse</w:t>
      </w:r>
      <w:r w:rsidRPr="00335F1C">
        <w:t xml:space="preserve"> </w:t>
      </w:r>
    </w:p>
    <w:p w:rsidR="00335F1C" w:rsidRPr="00335F1C" w:rsidRDefault="00335F1C" w:rsidP="00335F1C">
      <w:pPr>
        <w:numPr>
          <w:ilvl w:val="0"/>
          <w:numId w:val="51"/>
        </w:numPr>
        <w:spacing w:after="0" w:line="240" w:lineRule="auto"/>
      </w:pPr>
      <w:r w:rsidRPr="00335F1C">
        <w:rPr>
          <w:lang w:val="en-US"/>
        </w:rPr>
        <w:t>Giving up substances often key part of giving up crime</w:t>
      </w:r>
    </w:p>
    <w:p w:rsidR="00335F1C" w:rsidRPr="00335F1C" w:rsidRDefault="00335F1C" w:rsidP="00335F1C">
      <w:pPr>
        <w:numPr>
          <w:ilvl w:val="0"/>
          <w:numId w:val="51"/>
        </w:numPr>
        <w:spacing w:after="0" w:line="240" w:lineRule="auto"/>
      </w:pPr>
      <w:r w:rsidRPr="00335F1C">
        <w:rPr>
          <w:lang w:val="en-US"/>
        </w:rPr>
        <w:t>However, understanding the motivation &amp; effort to become sober is not as clear cut</w:t>
      </w:r>
    </w:p>
    <w:p w:rsidR="00335F1C" w:rsidRPr="00335F1C" w:rsidRDefault="00335F1C" w:rsidP="00335F1C">
      <w:pPr>
        <w:numPr>
          <w:ilvl w:val="0"/>
          <w:numId w:val="51"/>
        </w:numPr>
        <w:spacing w:after="0" w:line="240" w:lineRule="auto"/>
      </w:pPr>
      <w:r w:rsidRPr="00335F1C">
        <w:rPr>
          <w:lang w:val="en-US"/>
        </w:rPr>
        <w:t>Recovery from addiction requires many internal &amp; external resources/strengths</w:t>
      </w:r>
      <w:r w:rsidRPr="00335F1C">
        <w:t xml:space="preserve"> </w:t>
      </w:r>
    </w:p>
    <w:p w:rsidR="00201122" w:rsidRDefault="00201122" w:rsidP="00201122">
      <w:pPr>
        <w:spacing w:after="0" w:line="240" w:lineRule="auto"/>
        <w:rPr>
          <w:lang w:val="en-US"/>
        </w:rPr>
      </w:pPr>
    </w:p>
    <w:p w:rsidR="00335F1C" w:rsidRPr="00335F1C" w:rsidRDefault="00335F1C" w:rsidP="00201122">
      <w:pPr>
        <w:spacing w:after="0" w:line="240" w:lineRule="auto"/>
      </w:pPr>
      <w:r w:rsidRPr="00335F1C">
        <w:rPr>
          <w:lang w:val="en-US"/>
        </w:rPr>
        <w:t>Desistance &amp; Life Factors</w:t>
      </w:r>
      <w:r w:rsidRPr="00335F1C">
        <w:t xml:space="preserve"> </w:t>
      </w:r>
    </w:p>
    <w:p w:rsidR="00335F1C" w:rsidRPr="00335F1C" w:rsidRDefault="00335F1C" w:rsidP="00335F1C">
      <w:pPr>
        <w:numPr>
          <w:ilvl w:val="0"/>
          <w:numId w:val="51"/>
        </w:numPr>
        <w:spacing w:after="0" w:line="240" w:lineRule="auto"/>
      </w:pPr>
      <w:r w:rsidRPr="00335F1C">
        <w:rPr>
          <w:lang w:val="en-US"/>
        </w:rPr>
        <w:t>Employment</w:t>
      </w:r>
    </w:p>
    <w:p w:rsidR="00335F1C" w:rsidRPr="00335F1C" w:rsidRDefault="00335F1C" w:rsidP="00201122">
      <w:pPr>
        <w:numPr>
          <w:ilvl w:val="1"/>
          <w:numId w:val="51"/>
        </w:numPr>
        <w:spacing w:after="0" w:line="240" w:lineRule="auto"/>
      </w:pPr>
      <w:r w:rsidRPr="00335F1C">
        <w:rPr>
          <w:lang w:val="en-US"/>
        </w:rPr>
        <w:t>(</w:t>
      </w:r>
      <w:proofErr w:type="spellStart"/>
      <w:r w:rsidRPr="00335F1C">
        <w:rPr>
          <w:lang w:val="en-US"/>
        </w:rPr>
        <w:t>Uggen</w:t>
      </w:r>
      <w:proofErr w:type="spellEnd"/>
      <w:r w:rsidRPr="00335F1C">
        <w:rPr>
          <w:lang w:val="en-US"/>
        </w:rPr>
        <w:t>, 2000)</w:t>
      </w:r>
    </w:p>
    <w:p w:rsidR="00335F1C" w:rsidRPr="00335F1C" w:rsidRDefault="00335F1C" w:rsidP="00335F1C">
      <w:pPr>
        <w:numPr>
          <w:ilvl w:val="0"/>
          <w:numId w:val="51"/>
        </w:numPr>
        <w:spacing w:after="0" w:line="240" w:lineRule="auto"/>
      </w:pPr>
      <w:r w:rsidRPr="00335F1C">
        <w:rPr>
          <w:lang w:val="en-US"/>
        </w:rPr>
        <w:t>Marriage</w:t>
      </w:r>
    </w:p>
    <w:p w:rsidR="00335F1C" w:rsidRPr="00335F1C" w:rsidRDefault="00335F1C" w:rsidP="00201122">
      <w:pPr>
        <w:numPr>
          <w:ilvl w:val="1"/>
          <w:numId w:val="51"/>
        </w:numPr>
        <w:spacing w:after="0" w:line="240" w:lineRule="auto"/>
      </w:pPr>
      <w:r w:rsidRPr="00335F1C">
        <w:rPr>
          <w:lang w:val="en-US"/>
        </w:rPr>
        <w:t xml:space="preserve">(Sampson &amp; </w:t>
      </w:r>
      <w:proofErr w:type="spellStart"/>
      <w:r w:rsidRPr="00335F1C">
        <w:rPr>
          <w:lang w:val="en-US"/>
        </w:rPr>
        <w:t>Laub</w:t>
      </w:r>
      <w:proofErr w:type="spellEnd"/>
      <w:r w:rsidRPr="00335F1C">
        <w:rPr>
          <w:lang w:val="en-US"/>
        </w:rPr>
        <w:t>, 2005)</w:t>
      </w:r>
    </w:p>
    <w:p w:rsidR="00201122" w:rsidRDefault="00201122" w:rsidP="00201122">
      <w:pPr>
        <w:spacing w:after="0" w:line="240" w:lineRule="auto"/>
        <w:rPr>
          <w:lang w:val="en-US"/>
        </w:rPr>
      </w:pPr>
    </w:p>
    <w:p w:rsidR="00335F1C" w:rsidRPr="00335F1C" w:rsidRDefault="00335F1C" w:rsidP="00201122">
      <w:pPr>
        <w:spacing w:after="0" w:line="240" w:lineRule="auto"/>
      </w:pPr>
      <w:r w:rsidRPr="00335F1C">
        <w:rPr>
          <w:lang w:val="en-US"/>
        </w:rPr>
        <w:t>Marriage &amp; Desistance</w:t>
      </w:r>
    </w:p>
    <w:p w:rsidR="00335F1C" w:rsidRPr="00335F1C" w:rsidRDefault="00335F1C" w:rsidP="00335F1C">
      <w:pPr>
        <w:numPr>
          <w:ilvl w:val="0"/>
          <w:numId w:val="51"/>
        </w:numPr>
        <w:spacing w:after="0" w:line="240" w:lineRule="auto"/>
      </w:pPr>
      <w:r w:rsidRPr="00335F1C">
        <w:rPr>
          <w:lang w:val="en-US"/>
        </w:rPr>
        <w:t>Differential Association</w:t>
      </w:r>
      <w:r w:rsidRPr="00335F1C">
        <w:rPr>
          <w:lang w:val="en-US"/>
        </w:rPr>
        <w:tab/>
      </w:r>
    </w:p>
    <w:p w:rsidR="00335F1C" w:rsidRPr="00335F1C" w:rsidRDefault="00335F1C" w:rsidP="00201122">
      <w:pPr>
        <w:numPr>
          <w:ilvl w:val="1"/>
          <w:numId w:val="51"/>
        </w:numPr>
        <w:spacing w:after="0" w:line="240" w:lineRule="auto"/>
      </w:pPr>
      <w:r w:rsidRPr="00335F1C">
        <w:rPr>
          <w:lang w:val="en-US"/>
        </w:rPr>
        <w:t>Disassociation with antisocial peers (</w:t>
      </w:r>
      <w:proofErr w:type="spellStart"/>
      <w:r w:rsidRPr="00335F1C">
        <w:rPr>
          <w:lang w:val="en-US"/>
        </w:rPr>
        <w:t>Warr</w:t>
      </w:r>
      <w:proofErr w:type="spellEnd"/>
      <w:r w:rsidRPr="00335F1C">
        <w:rPr>
          <w:lang w:val="en-US"/>
        </w:rPr>
        <w:t>, 1998)</w:t>
      </w:r>
    </w:p>
    <w:p w:rsidR="00335F1C" w:rsidRPr="00335F1C" w:rsidRDefault="00335F1C" w:rsidP="00335F1C">
      <w:pPr>
        <w:numPr>
          <w:ilvl w:val="0"/>
          <w:numId w:val="51"/>
        </w:numPr>
        <w:spacing w:after="0" w:line="240" w:lineRule="auto"/>
      </w:pPr>
      <w:r w:rsidRPr="00335F1C">
        <w:rPr>
          <w:lang w:val="en-US"/>
        </w:rPr>
        <w:t>Social Control Theory</w:t>
      </w:r>
    </w:p>
    <w:p w:rsidR="00201122" w:rsidRDefault="00335F1C" w:rsidP="00201122">
      <w:pPr>
        <w:numPr>
          <w:ilvl w:val="1"/>
          <w:numId w:val="51"/>
        </w:numPr>
        <w:spacing w:after="0" w:line="240" w:lineRule="auto"/>
      </w:pPr>
      <w:r w:rsidRPr="00335F1C">
        <w:rPr>
          <w:lang w:val="en-US"/>
        </w:rPr>
        <w:t xml:space="preserve">Stakes in conformity (Sampson &amp; </w:t>
      </w:r>
      <w:proofErr w:type="spellStart"/>
      <w:r w:rsidRPr="00335F1C">
        <w:rPr>
          <w:lang w:val="en-US"/>
        </w:rPr>
        <w:t>Laub</w:t>
      </w:r>
      <w:proofErr w:type="spellEnd"/>
      <w:r w:rsidRPr="00335F1C">
        <w:rPr>
          <w:lang w:val="en-US"/>
        </w:rPr>
        <w:t>, 2005)</w:t>
      </w:r>
    </w:p>
    <w:p w:rsidR="00335F1C" w:rsidRPr="00335F1C" w:rsidRDefault="00335F1C" w:rsidP="00201122">
      <w:pPr>
        <w:numPr>
          <w:ilvl w:val="0"/>
          <w:numId w:val="51"/>
        </w:numPr>
        <w:spacing w:after="0" w:line="240" w:lineRule="auto"/>
      </w:pPr>
      <w:r w:rsidRPr="00201122">
        <w:rPr>
          <w:lang w:val="en-US"/>
        </w:rPr>
        <w:t>Quality of Marital Attachment</w:t>
      </w:r>
    </w:p>
    <w:p w:rsidR="00335F1C" w:rsidRPr="00335F1C" w:rsidRDefault="00335F1C" w:rsidP="00201122">
      <w:pPr>
        <w:numPr>
          <w:ilvl w:val="1"/>
          <w:numId w:val="51"/>
        </w:numPr>
        <w:spacing w:after="0" w:line="240" w:lineRule="auto"/>
      </w:pPr>
      <w:r w:rsidRPr="00335F1C">
        <w:rPr>
          <w:lang w:val="en-US"/>
        </w:rPr>
        <w:t>Relationship quality (</w:t>
      </w:r>
      <w:proofErr w:type="spellStart"/>
      <w:r w:rsidRPr="00335F1C">
        <w:rPr>
          <w:lang w:val="en-US"/>
        </w:rPr>
        <w:t>Laub</w:t>
      </w:r>
      <w:proofErr w:type="spellEnd"/>
      <w:r w:rsidRPr="00335F1C">
        <w:rPr>
          <w:lang w:val="en-US"/>
        </w:rPr>
        <w:t xml:space="preserve"> et al., 1998; </w:t>
      </w:r>
      <w:proofErr w:type="spellStart"/>
      <w:r w:rsidRPr="00335F1C">
        <w:rPr>
          <w:lang w:val="en-US"/>
        </w:rPr>
        <w:t>Maume</w:t>
      </w:r>
      <w:proofErr w:type="spellEnd"/>
      <w:r w:rsidRPr="00335F1C">
        <w:rPr>
          <w:lang w:val="en-US"/>
        </w:rPr>
        <w:t xml:space="preserve"> et al., 2005)</w:t>
      </w:r>
    </w:p>
    <w:p w:rsidR="00CB5115" w:rsidRPr="00335F1C" w:rsidRDefault="00335F1C" w:rsidP="00CB5115">
      <w:pPr>
        <w:numPr>
          <w:ilvl w:val="1"/>
          <w:numId w:val="51"/>
        </w:numPr>
        <w:spacing w:after="0" w:line="240" w:lineRule="auto"/>
      </w:pPr>
      <w:r w:rsidRPr="00335F1C">
        <w:rPr>
          <w:lang w:val="en-US"/>
        </w:rPr>
        <w:t xml:space="preserve">Only </w:t>
      </w:r>
      <w:r w:rsidRPr="00335F1C">
        <w:rPr>
          <w:u w:val="single"/>
          <w:lang w:val="en-US"/>
        </w:rPr>
        <w:t>endurin</w:t>
      </w:r>
      <w:r w:rsidRPr="00335F1C">
        <w:rPr>
          <w:lang w:val="en-US"/>
        </w:rPr>
        <w:t>g marriages associated with decreases in crime (</w:t>
      </w:r>
      <w:proofErr w:type="spellStart"/>
      <w:r w:rsidRPr="00335F1C">
        <w:rPr>
          <w:lang w:val="en-US"/>
        </w:rPr>
        <w:t>Theobald</w:t>
      </w:r>
      <w:proofErr w:type="spellEnd"/>
      <w:r w:rsidRPr="00335F1C">
        <w:rPr>
          <w:lang w:val="en-US"/>
        </w:rPr>
        <w:t xml:space="preserve"> &amp; Farrington, 2010</w:t>
      </w:r>
      <w:r w:rsidR="004C4241" w:rsidRPr="00335F1C">
        <w:rPr>
          <w:lang w:val="en-US"/>
        </w:rPr>
        <w:t xml:space="preserve">) </w:t>
      </w:r>
      <w:r w:rsidR="004C4241">
        <w:rPr>
          <w:lang w:val="en-US"/>
        </w:rPr>
        <w:t>more</w:t>
      </w:r>
      <w:r w:rsidR="00CB5115">
        <w:rPr>
          <w:lang w:val="en-US"/>
        </w:rPr>
        <w:t xml:space="preserve"> than 5 years have a long term impact. </w:t>
      </w:r>
    </w:p>
    <w:p w:rsidR="00335F1C" w:rsidRPr="00CB5115" w:rsidRDefault="00335F1C" w:rsidP="00335F1C">
      <w:pPr>
        <w:numPr>
          <w:ilvl w:val="0"/>
          <w:numId w:val="51"/>
        </w:numPr>
        <w:spacing w:after="0" w:line="240" w:lineRule="auto"/>
      </w:pPr>
      <w:r w:rsidRPr="00335F1C">
        <w:rPr>
          <w:lang w:val="en-US"/>
        </w:rPr>
        <w:t xml:space="preserve">Example: Marriage &amp; Drug Use </w:t>
      </w:r>
      <w:r w:rsidR="00CB5115">
        <w:rPr>
          <w:lang w:val="en-US"/>
        </w:rPr>
        <w:t xml:space="preserve">(negative slope) </w:t>
      </w:r>
    </w:p>
    <w:p w:rsidR="00CB5115" w:rsidRDefault="00CB5115" w:rsidP="00CB5115">
      <w:pPr>
        <w:spacing w:after="0" w:line="240" w:lineRule="auto"/>
      </w:pPr>
      <w:r>
        <w:t>But, is marriage causal?</w:t>
      </w:r>
    </w:p>
    <w:p w:rsidR="00CB5115" w:rsidRDefault="00CB5115" w:rsidP="00CB5115">
      <w:pPr>
        <w:spacing w:after="0" w:line="240" w:lineRule="auto"/>
      </w:pPr>
      <w:r>
        <w:tab/>
        <w:t>Estimates around 30-35% reduction effect</w:t>
      </w:r>
    </w:p>
    <w:p w:rsidR="00CB5115" w:rsidRDefault="00CB5115" w:rsidP="00CB5115">
      <w:pPr>
        <w:pStyle w:val="ListParagraph"/>
        <w:numPr>
          <w:ilvl w:val="1"/>
          <w:numId w:val="26"/>
        </w:numPr>
        <w:spacing w:after="0" w:line="240" w:lineRule="auto"/>
      </w:pPr>
      <w:r>
        <w:t>Taking into account 25 variables that predict getting married</w:t>
      </w:r>
    </w:p>
    <w:p w:rsidR="00CB5115" w:rsidRDefault="00CB5115" w:rsidP="00CB5115">
      <w:pPr>
        <w:pStyle w:val="ListParagraph"/>
        <w:numPr>
          <w:ilvl w:val="1"/>
          <w:numId w:val="26"/>
        </w:numPr>
        <w:spacing w:after="0" w:line="240" w:lineRule="auto"/>
      </w:pPr>
      <w:r>
        <w:t xml:space="preserve">Twin study using MZ brothers as comparison. </w:t>
      </w:r>
    </w:p>
    <w:p w:rsidR="00CB5115" w:rsidRDefault="00CB5115" w:rsidP="00CB5115">
      <w:pPr>
        <w:pStyle w:val="ListParagraph"/>
        <w:spacing w:after="0" w:line="240" w:lineRule="auto"/>
        <w:ind w:left="1440"/>
      </w:pPr>
    </w:p>
    <w:p w:rsidR="00CB5115" w:rsidRDefault="00CB5115" w:rsidP="00CB5115">
      <w:pPr>
        <w:pStyle w:val="ListParagraph"/>
        <w:spacing w:after="0" w:line="240" w:lineRule="auto"/>
        <w:ind w:left="1440"/>
      </w:pPr>
    </w:p>
    <w:p w:rsidR="00CB5115" w:rsidRDefault="00CB5115" w:rsidP="00CB5115">
      <w:pPr>
        <w:pStyle w:val="ListParagraph"/>
        <w:spacing w:after="0" w:line="240" w:lineRule="auto"/>
        <w:ind w:left="1440"/>
      </w:pPr>
    </w:p>
    <w:p w:rsidR="00CB5115" w:rsidRPr="00335F1C" w:rsidRDefault="00CB5115" w:rsidP="00CB5115">
      <w:pPr>
        <w:spacing w:after="0" w:line="240" w:lineRule="auto"/>
      </w:pPr>
    </w:p>
    <w:p w:rsidR="00335F1C" w:rsidRPr="00335F1C" w:rsidRDefault="00335F1C" w:rsidP="00CB5115">
      <w:pPr>
        <w:spacing w:after="0" w:line="240" w:lineRule="auto"/>
      </w:pPr>
      <w:proofErr w:type="gramStart"/>
      <w:r w:rsidRPr="00335F1C">
        <w:rPr>
          <w:lang w:val="en-US"/>
        </w:rPr>
        <w:lastRenderedPageBreak/>
        <w:t>Policy Implications?</w:t>
      </w:r>
      <w:proofErr w:type="gramEnd"/>
      <w:r w:rsidRPr="00335F1C">
        <w:rPr>
          <w:lang w:val="en-US"/>
        </w:rPr>
        <w:t xml:space="preserve"> </w:t>
      </w:r>
    </w:p>
    <w:p w:rsidR="00335F1C" w:rsidRPr="00335F1C" w:rsidRDefault="00335F1C" w:rsidP="00335F1C">
      <w:pPr>
        <w:numPr>
          <w:ilvl w:val="0"/>
          <w:numId w:val="51"/>
        </w:numPr>
        <w:spacing w:after="0" w:line="240" w:lineRule="auto"/>
      </w:pPr>
      <w:r w:rsidRPr="00335F1C">
        <w:rPr>
          <w:lang w:val="en-US"/>
        </w:rPr>
        <w:t>Teach social skills needed to sustain relationships</w:t>
      </w:r>
    </w:p>
    <w:p w:rsidR="00335F1C" w:rsidRPr="00335F1C" w:rsidRDefault="00335F1C" w:rsidP="00335F1C">
      <w:pPr>
        <w:numPr>
          <w:ilvl w:val="0"/>
          <w:numId w:val="51"/>
        </w:numPr>
        <w:spacing w:after="0" w:line="240" w:lineRule="auto"/>
      </w:pPr>
      <w:r w:rsidRPr="00335F1C">
        <w:rPr>
          <w:lang w:val="en-US"/>
        </w:rPr>
        <w:t>Encourage commitment to relationship</w:t>
      </w:r>
    </w:p>
    <w:p w:rsidR="00335F1C" w:rsidRPr="00335F1C" w:rsidRDefault="00335F1C" w:rsidP="00335F1C">
      <w:pPr>
        <w:numPr>
          <w:ilvl w:val="0"/>
          <w:numId w:val="51"/>
        </w:numPr>
        <w:spacing w:after="0" w:line="240" w:lineRule="auto"/>
      </w:pPr>
      <w:r w:rsidRPr="00335F1C">
        <w:rPr>
          <w:lang w:val="en-US"/>
        </w:rPr>
        <w:t>Encourage children to consider benefits of marriage over other forms of partnerships</w:t>
      </w:r>
    </w:p>
    <w:p w:rsidR="00335F1C" w:rsidRPr="00335F1C" w:rsidRDefault="00335F1C" w:rsidP="00335F1C">
      <w:pPr>
        <w:numPr>
          <w:ilvl w:val="0"/>
          <w:numId w:val="51"/>
        </w:numPr>
        <w:spacing w:after="0" w:line="240" w:lineRule="auto"/>
      </w:pPr>
      <w:r w:rsidRPr="00335F1C">
        <w:rPr>
          <w:lang w:val="en-US"/>
        </w:rPr>
        <w:t>(</w:t>
      </w:r>
      <w:proofErr w:type="spellStart"/>
      <w:r w:rsidRPr="00335F1C">
        <w:rPr>
          <w:lang w:val="en-US"/>
        </w:rPr>
        <w:t>Theobald</w:t>
      </w:r>
      <w:proofErr w:type="spellEnd"/>
      <w:r w:rsidRPr="00335F1C">
        <w:rPr>
          <w:lang w:val="en-US"/>
        </w:rPr>
        <w:t xml:space="preserve"> &amp; Farrington, 2009)</w:t>
      </w:r>
    </w:p>
    <w:p w:rsidR="004C4241" w:rsidRDefault="004C4241" w:rsidP="004C4241">
      <w:pPr>
        <w:spacing w:after="0" w:line="240" w:lineRule="auto"/>
        <w:rPr>
          <w:lang w:val="en-US"/>
        </w:rPr>
      </w:pPr>
    </w:p>
    <w:p w:rsidR="00335F1C" w:rsidRPr="00335F1C" w:rsidRDefault="00335F1C" w:rsidP="004C4241">
      <w:pPr>
        <w:spacing w:after="0" w:line="240" w:lineRule="auto"/>
      </w:pPr>
      <w:r w:rsidRPr="00335F1C">
        <w:rPr>
          <w:lang w:val="en-US"/>
        </w:rPr>
        <w:t>But, isn’t marriage changing?</w:t>
      </w:r>
    </w:p>
    <w:p w:rsidR="00335F1C" w:rsidRPr="00335F1C" w:rsidRDefault="00335F1C" w:rsidP="00335F1C">
      <w:pPr>
        <w:numPr>
          <w:ilvl w:val="0"/>
          <w:numId w:val="51"/>
        </w:numPr>
        <w:spacing w:after="0" w:line="240" w:lineRule="auto"/>
      </w:pPr>
      <w:r w:rsidRPr="00335F1C">
        <w:rPr>
          <w:lang w:val="en-US"/>
        </w:rPr>
        <w:tab/>
        <w:t>- Social shifts in perception/definition of marriage (</w:t>
      </w:r>
      <w:proofErr w:type="spellStart"/>
      <w:r w:rsidRPr="00335F1C">
        <w:rPr>
          <w:lang w:val="en-US"/>
        </w:rPr>
        <w:t>Hayford</w:t>
      </w:r>
      <w:proofErr w:type="spellEnd"/>
      <w:r w:rsidRPr="00335F1C">
        <w:rPr>
          <w:lang w:val="en-US"/>
        </w:rPr>
        <w:t xml:space="preserve"> &amp; Furstenberg, 2008; Schroeder et al., 2007)</w:t>
      </w:r>
    </w:p>
    <w:p w:rsidR="00335F1C" w:rsidRPr="00335F1C" w:rsidRDefault="00335F1C" w:rsidP="00335F1C">
      <w:pPr>
        <w:numPr>
          <w:ilvl w:val="0"/>
          <w:numId w:val="51"/>
        </w:numPr>
        <w:spacing w:after="0" w:line="240" w:lineRule="auto"/>
      </w:pPr>
      <w:r w:rsidRPr="00335F1C">
        <w:rPr>
          <w:lang w:val="en-US"/>
        </w:rPr>
        <w:tab/>
        <w:t xml:space="preserve">- While cohabiting does </w:t>
      </w:r>
      <w:r w:rsidRPr="00335F1C">
        <w:rPr>
          <w:b/>
          <w:bCs/>
          <w:lang w:val="en-US"/>
        </w:rPr>
        <w:t xml:space="preserve">not </w:t>
      </w:r>
      <w:r w:rsidRPr="00335F1C">
        <w:rPr>
          <w:lang w:val="en-US"/>
        </w:rPr>
        <w:t xml:space="preserve">have a desistance effect (Horney et al., 1995; Li &amp; </w:t>
      </w:r>
      <w:proofErr w:type="spellStart"/>
      <w:r w:rsidRPr="00335F1C">
        <w:rPr>
          <w:lang w:val="en-US"/>
        </w:rPr>
        <w:t>MacKenzie</w:t>
      </w:r>
      <w:proofErr w:type="spellEnd"/>
      <w:r w:rsidRPr="00335F1C">
        <w:rPr>
          <w:lang w:val="en-US"/>
        </w:rPr>
        <w:t>, 2003), most studies can be criticized for being several decades old (</w:t>
      </w:r>
      <w:proofErr w:type="spellStart"/>
      <w:r w:rsidRPr="00335F1C">
        <w:rPr>
          <w:lang w:val="en-US"/>
        </w:rPr>
        <w:t>Lyngstad</w:t>
      </w:r>
      <w:proofErr w:type="spellEnd"/>
      <w:r w:rsidRPr="00335F1C">
        <w:rPr>
          <w:lang w:val="en-US"/>
        </w:rPr>
        <w:t xml:space="preserve"> &amp; </w:t>
      </w:r>
      <w:proofErr w:type="spellStart"/>
      <w:r w:rsidRPr="00335F1C">
        <w:rPr>
          <w:lang w:val="en-US"/>
        </w:rPr>
        <w:t>Skardhamar</w:t>
      </w:r>
      <w:proofErr w:type="spellEnd"/>
      <w:r w:rsidRPr="00335F1C">
        <w:rPr>
          <w:lang w:val="en-US"/>
        </w:rPr>
        <w:t xml:space="preserve">, 2010)  </w:t>
      </w:r>
    </w:p>
    <w:p w:rsidR="00335F1C" w:rsidRPr="00335F1C" w:rsidRDefault="00335F1C" w:rsidP="00335F1C">
      <w:pPr>
        <w:numPr>
          <w:ilvl w:val="0"/>
          <w:numId w:val="51"/>
        </w:numPr>
        <w:spacing w:after="0" w:line="240" w:lineRule="auto"/>
      </w:pPr>
      <w:r w:rsidRPr="00335F1C">
        <w:rPr>
          <w:lang w:val="en-US"/>
        </w:rPr>
        <w:tab/>
        <w:t>- What explains: quality, commitment or both?</w:t>
      </w:r>
    </w:p>
    <w:p w:rsidR="00335F1C" w:rsidRPr="00335F1C" w:rsidRDefault="00335F1C" w:rsidP="004C4241">
      <w:pPr>
        <w:spacing w:after="0" w:line="240" w:lineRule="auto"/>
      </w:pPr>
      <w:r w:rsidRPr="00335F1C">
        <w:rPr>
          <w:lang w:val="en-US"/>
        </w:rPr>
        <w:tab/>
      </w:r>
      <w:r w:rsidRPr="00335F1C">
        <w:rPr>
          <w:lang w:val="en-US"/>
        </w:rPr>
        <w:tab/>
      </w:r>
      <w:r w:rsidRPr="00335F1C">
        <w:rPr>
          <w:lang w:val="en-US"/>
        </w:rPr>
        <w:tab/>
      </w:r>
    </w:p>
    <w:p w:rsidR="00335F1C" w:rsidRPr="00335F1C" w:rsidRDefault="00335F1C" w:rsidP="004C4241">
      <w:pPr>
        <w:spacing w:after="0" w:line="240" w:lineRule="auto"/>
      </w:pPr>
      <w:r w:rsidRPr="00335F1C">
        <w:rPr>
          <w:lang w:val="en-US"/>
        </w:rPr>
        <w:t>Multiple Aspects</w:t>
      </w:r>
      <w:r w:rsidRPr="00335F1C">
        <w:t xml:space="preserve"> </w:t>
      </w:r>
    </w:p>
    <w:p w:rsidR="00335F1C" w:rsidRPr="00335F1C" w:rsidRDefault="00335F1C" w:rsidP="00335F1C">
      <w:pPr>
        <w:numPr>
          <w:ilvl w:val="0"/>
          <w:numId w:val="51"/>
        </w:numPr>
        <w:spacing w:after="0" w:line="240" w:lineRule="auto"/>
      </w:pPr>
      <w:r w:rsidRPr="00335F1C">
        <w:rPr>
          <w:lang w:val="en-US"/>
        </w:rPr>
        <w:t>Giving up crime – doesn’t occur in a vacuum</w:t>
      </w:r>
    </w:p>
    <w:p w:rsidR="00335F1C" w:rsidRDefault="00335F1C" w:rsidP="00335F1C">
      <w:pPr>
        <w:numPr>
          <w:ilvl w:val="0"/>
          <w:numId w:val="51"/>
        </w:numPr>
        <w:spacing w:after="0" w:line="240" w:lineRule="auto"/>
      </w:pPr>
      <w:r w:rsidRPr="00335F1C">
        <w:rPr>
          <w:lang w:val="en-US"/>
        </w:rPr>
        <w:t>Often must make strides in multiple life areas (</w:t>
      </w:r>
      <w:proofErr w:type="spellStart"/>
      <w:r w:rsidRPr="00335F1C">
        <w:rPr>
          <w:lang w:val="en-US"/>
        </w:rPr>
        <w:t>Stouthamer-Loeber</w:t>
      </w:r>
      <w:proofErr w:type="spellEnd"/>
      <w:r w:rsidRPr="00335F1C">
        <w:rPr>
          <w:lang w:val="en-US"/>
        </w:rPr>
        <w:t xml:space="preserve"> et al., 2004)</w:t>
      </w:r>
      <w:r w:rsidRPr="00335F1C">
        <w:t xml:space="preserve"> </w:t>
      </w:r>
    </w:p>
    <w:p w:rsidR="004C4241" w:rsidRPr="00335F1C" w:rsidRDefault="004C4241" w:rsidP="00335F1C">
      <w:pPr>
        <w:numPr>
          <w:ilvl w:val="0"/>
          <w:numId w:val="51"/>
        </w:numPr>
        <w:spacing w:after="0" w:line="240" w:lineRule="auto"/>
      </w:pPr>
      <w:r>
        <w:t>Interplay between internal aspect and external aspects</w:t>
      </w:r>
    </w:p>
    <w:p w:rsidR="004C4241" w:rsidRDefault="004C4241" w:rsidP="004C4241">
      <w:pPr>
        <w:spacing w:after="0" w:line="240" w:lineRule="auto"/>
        <w:rPr>
          <w:lang w:val="en-US"/>
        </w:rPr>
      </w:pPr>
    </w:p>
    <w:p w:rsidR="00335F1C" w:rsidRPr="00335F1C" w:rsidRDefault="00335F1C" w:rsidP="004C4241">
      <w:pPr>
        <w:spacing w:after="0" w:line="240" w:lineRule="auto"/>
      </w:pPr>
      <w:r w:rsidRPr="00335F1C">
        <w:rPr>
          <w:lang w:val="en-US"/>
        </w:rPr>
        <w:t>Expectations/Beliefs</w:t>
      </w:r>
    </w:p>
    <w:p w:rsidR="00335F1C" w:rsidRPr="00335F1C" w:rsidRDefault="00335F1C" w:rsidP="00335F1C">
      <w:pPr>
        <w:numPr>
          <w:ilvl w:val="0"/>
          <w:numId w:val="51"/>
        </w:numPr>
        <w:spacing w:after="0" w:line="240" w:lineRule="auto"/>
      </w:pPr>
      <w:r w:rsidRPr="00335F1C">
        <w:rPr>
          <w:lang w:val="en-US"/>
        </w:rPr>
        <w:t>Expectations change over time (</w:t>
      </w:r>
      <w:proofErr w:type="spellStart"/>
      <w:r w:rsidRPr="00335F1C">
        <w:rPr>
          <w:lang w:val="en-US"/>
        </w:rPr>
        <w:t>Shover</w:t>
      </w:r>
      <w:proofErr w:type="spellEnd"/>
      <w:r w:rsidRPr="00335F1C">
        <w:rPr>
          <w:lang w:val="en-US"/>
        </w:rPr>
        <w:t xml:space="preserve"> &amp; Thompson, 1992)</w:t>
      </w:r>
    </w:p>
    <w:p w:rsidR="00335F1C" w:rsidRPr="00335F1C" w:rsidRDefault="00335F1C" w:rsidP="00335F1C">
      <w:pPr>
        <w:numPr>
          <w:ilvl w:val="0"/>
          <w:numId w:val="51"/>
        </w:numPr>
        <w:spacing w:after="0" w:line="240" w:lineRule="auto"/>
      </w:pPr>
      <w:r w:rsidRPr="00335F1C">
        <w:rPr>
          <w:lang w:val="en-US"/>
        </w:rPr>
        <w:t>Estimated payoffs from crime lowers with age</w:t>
      </w:r>
    </w:p>
    <w:p w:rsidR="00335F1C" w:rsidRPr="00335F1C" w:rsidRDefault="00335F1C" w:rsidP="00335F1C">
      <w:pPr>
        <w:numPr>
          <w:ilvl w:val="0"/>
          <w:numId w:val="51"/>
        </w:numPr>
        <w:spacing w:after="0" w:line="240" w:lineRule="auto"/>
      </w:pPr>
      <w:r w:rsidRPr="00335F1C">
        <w:rPr>
          <w:lang w:val="en-US"/>
        </w:rPr>
        <w:t xml:space="preserve">Individuals who believe a job will pay better than crime = lower risk </w:t>
      </w:r>
    </w:p>
    <w:p w:rsidR="00335F1C" w:rsidRPr="00335F1C" w:rsidRDefault="00335F1C" w:rsidP="00335F1C">
      <w:pPr>
        <w:numPr>
          <w:ilvl w:val="0"/>
          <w:numId w:val="51"/>
        </w:numPr>
        <w:spacing w:after="0" w:line="240" w:lineRule="auto"/>
      </w:pPr>
      <w:r w:rsidRPr="00335F1C">
        <w:rPr>
          <w:lang w:val="en-US"/>
        </w:rPr>
        <w:t>Different expectations related to changes in crime in adolescence (Ayers et al., 1999)</w:t>
      </w:r>
    </w:p>
    <w:p w:rsidR="004C4241" w:rsidRDefault="004C4241" w:rsidP="004C4241">
      <w:pPr>
        <w:spacing w:after="0" w:line="240" w:lineRule="auto"/>
        <w:ind w:left="360"/>
        <w:rPr>
          <w:lang w:val="en-US"/>
        </w:rPr>
      </w:pPr>
    </w:p>
    <w:p w:rsidR="00335F1C" w:rsidRPr="00335F1C" w:rsidRDefault="00335F1C" w:rsidP="004C4241">
      <w:pPr>
        <w:spacing w:after="0" w:line="240" w:lineRule="auto"/>
        <w:ind w:left="360"/>
      </w:pPr>
      <w:r w:rsidRPr="00335F1C">
        <w:rPr>
          <w:lang w:val="en-US"/>
        </w:rPr>
        <w:t>Ongoing Maintenance</w:t>
      </w:r>
      <w:r w:rsidRPr="00335F1C">
        <w:t xml:space="preserve"> </w:t>
      </w:r>
    </w:p>
    <w:p w:rsidR="00335F1C" w:rsidRPr="00335F1C" w:rsidRDefault="00335F1C" w:rsidP="00335F1C">
      <w:pPr>
        <w:numPr>
          <w:ilvl w:val="0"/>
          <w:numId w:val="51"/>
        </w:numPr>
        <w:spacing w:after="0" w:line="240" w:lineRule="auto"/>
      </w:pPr>
      <w:r w:rsidRPr="00335F1C">
        <w:rPr>
          <w:lang w:val="en-US"/>
        </w:rPr>
        <w:t>Substance abuse recovery</w:t>
      </w:r>
    </w:p>
    <w:p w:rsidR="00335F1C" w:rsidRPr="00335F1C" w:rsidRDefault="00335F1C" w:rsidP="00335F1C">
      <w:pPr>
        <w:numPr>
          <w:ilvl w:val="0"/>
          <w:numId w:val="51"/>
        </w:numPr>
        <w:spacing w:after="0" w:line="240" w:lineRule="auto"/>
      </w:pPr>
      <w:r w:rsidRPr="00335F1C">
        <w:rPr>
          <w:lang w:val="en-US"/>
        </w:rPr>
        <w:t>Employment</w:t>
      </w:r>
    </w:p>
    <w:p w:rsidR="00335F1C" w:rsidRPr="00335F1C" w:rsidRDefault="00335F1C" w:rsidP="00335F1C">
      <w:pPr>
        <w:numPr>
          <w:ilvl w:val="0"/>
          <w:numId w:val="51"/>
        </w:numPr>
        <w:spacing w:after="0" w:line="240" w:lineRule="auto"/>
      </w:pPr>
      <w:r w:rsidRPr="00335F1C">
        <w:rPr>
          <w:lang w:val="en-US"/>
        </w:rPr>
        <w:t>Marriage</w:t>
      </w:r>
    </w:p>
    <w:p w:rsidR="00335F1C" w:rsidRPr="00335F1C" w:rsidRDefault="004C4241" w:rsidP="004C4241">
      <w:pPr>
        <w:spacing w:after="0" w:line="240" w:lineRule="auto"/>
        <w:ind w:left="360"/>
      </w:pPr>
      <w:r>
        <w:rPr>
          <w:b/>
          <w:bCs/>
        </w:rPr>
        <w:t>**</w:t>
      </w:r>
      <w:r w:rsidR="00335F1C" w:rsidRPr="00335F1C">
        <w:rPr>
          <w:b/>
          <w:bCs/>
          <w:lang w:val="en-US"/>
        </w:rPr>
        <w:t>All</w:t>
      </w:r>
      <w:r w:rsidR="00335F1C" w:rsidRPr="00335F1C">
        <w:rPr>
          <w:lang w:val="en-US"/>
        </w:rPr>
        <w:t xml:space="preserve"> long-term commitments that require ongoing maintenance (</w:t>
      </w:r>
      <w:proofErr w:type="spellStart"/>
      <w:r w:rsidR="00335F1C" w:rsidRPr="00335F1C">
        <w:rPr>
          <w:lang w:val="en-US"/>
        </w:rPr>
        <w:t>Maruna</w:t>
      </w:r>
      <w:proofErr w:type="spellEnd"/>
      <w:r w:rsidR="00335F1C" w:rsidRPr="00335F1C">
        <w:rPr>
          <w:lang w:val="en-US"/>
        </w:rPr>
        <w:t>, 2001)</w:t>
      </w:r>
      <w:r w:rsidR="00335F1C" w:rsidRPr="00335F1C">
        <w:t xml:space="preserve"> </w:t>
      </w:r>
    </w:p>
    <w:p w:rsidR="004C4241" w:rsidRDefault="004C4241" w:rsidP="004C4241">
      <w:pPr>
        <w:spacing w:after="0" w:line="240" w:lineRule="auto"/>
      </w:pPr>
    </w:p>
    <w:p w:rsidR="00335F1C" w:rsidRPr="00335F1C" w:rsidRDefault="00335F1C" w:rsidP="004C4241">
      <w:pPr>
        <w:spacing w:after="0" w:line="240" w:lineRule="auto"/>
      </w:pPr>
      <w:r w:rsidRPr="00335F1C">
        <w:rPr>
          <w:lang w:val="en-US"/>
        </w:rPr>
        <w:t xml:space="preserve">Main Desistance Theories </w:t>
      </w:r>
    </w:p>
    <w:p w:rsidR="00335F1C" w:rsidRPr="004C4241" w:rsidRDefault="00335F1C" w:rsidP="00335F1C">
      <w:pPr>
        <w:numPr>
          <w:ilvl w:val="0"/>
          <w:numId w:val="51"/>
        </w:numPr>
        <w:spacing w:after="0" w:line="240" w:lineRule="auto"/>
      </w:pPr>
      <w:r w:rsidRPr="00335F1C">
        <w:rPr>
          <w:lang w:val="en-US"/>
        </w:rPr>
        <w:t>Social Control Theory</w:t>
      </w:r>
    </w:p>
    <w:p w:rsidR="004C4241" w:rsidRPr="00335F1C" w:rsidRDefault="004C4241" w:rsidP="004C4241">
      <w:pPr>
        <w:numPr>
          <w:ilvl w:val="1"/>
          <w:numId w:val="51"/>
        </w:numPr>
        <w:spacing w:after="0" w:line="240" w:lineRule="auto"/>
      </w:pPr>
      <w:r>
        <w:rPr>
          <w:lang w:val="en-US"/>
        </w:rPr>
        <w:t>Bonds give offenders “something to lose”</w:t>
      </w:r>
    </w:p>
    <w:p w:rsidR="00335F1C" w:rsidRPr="004C4241" w:rsidRDefault="00335F1C" w:rsidP="00335F1C">
      <w:pPr>
        <w:numPr>
          <w:ilvl w:val="0"/>
          <w:numId w:val="51"/>
        </w:numPr>
        <w:spacing w:after="0" w:line="240" w:lineRule="auto"/>
      </w:pPr>
      <w:r w:rsidRPr="00335F1C">
        <w:rPr>
          <w:lang w:val="en-US"/>
        </w:rPr>
        <w:t>Social Learning Theory</w:t>
      </w:r>
    </w:p>
    <w:p w:rsidR="004C4241" w:rsidRPr="00335F1C" w:rsidRDefault="004C4241" w:rsidP="004C4241">
      <w:pPr>
        <w:numPr>
          <w:ilvl w:val="1"/>
          <w:numId w:val="51"/>
        </w:numPr>
        <w:spacing w:after="0" w:line="240" w:lineRule="auto"/>
      </w:pPr>
      <w:r>
        <w:rPr>
          <w:lang w:val="en-US"/>
        </w:rPr>
        <w:t xml:space="preserve">Experience reinforcement for lawful </w:t>
      </w:r>
      <w:proofErr w:type="spellStart"/>
      <w:r>
        <w:rPr>
          <w:lang w:val="en-US"/>
        </w:rPr>
        <w:t>behaviour</w:t>
      </w:r>
      <w:proofErr w:type="spellEnd"/>
    </w:p>
    <w:p w:rsidR="00335F1C" w:rsidRPr="005C0731" w:rsidRDefault="00335F1C" w:rsidP="00335F1C">
      <w:pPr>
        <w:numPr>
          <w:ilvl w:val="0"/>
          <w:numId w:val="51"/>
        </w:numPr>
        <w:spacing w:after="0" w:line="240" w:lineRule="auto"/>
      </w:pPr>
      <w:r w:rsidRPr="00335F1C">
        <w:rPr>
          <w:lang w:val="en-US"/>
        </w:rPr>
        <w:t>Cognitive Transformation Theory</w:t>
      </w:r>
    </w:p>
    <w:p w:rsidR="005C0731" w:rsidRPr="005C0731" w:rsidRDefault="005C0731" w:rsidP="005C0731">
      <w:pPr>
        <w:numPr>
          <w:ilvl w:val="1"/>
          <w:numId w:val="51"/>
        </w:numPr>
        <w:spacing w:after="0" w:line="240" w:lineRule="auto"/>
      </w:pPr>
      <w:r>
        <w:rPr>
          <w:lang w:val="en-US"/>
        </w:rPr>
        <w:t>Openness to change</w:t>
      </w:r>
    </w:p>
    <w:p w:rsidR="005C0731" w:rsidRPr="005C0731" w:rsidRDefault="005C0731" w:rsidP="005C0731">
      <w:pPr>
        <w:numPr>
          <w:ilvl w:val="1"/>
          <w:numId w:val="51"/>
        </w:numPr>
        <w:spacing w:after="0" w:line="240" w:lineRule="auto"/>
      </w:pPr>
      <w:r>
        <w:rPr>
          <w:lang w:val="en-US"/>
        </w:rPr>
        <w:t>External supports</w:t>
      </w:r>
    </w:p>
    <w:p w:rsidR="005C0731" w:rsidRPr="00335F1C" w:rsidRDefault="005C0731" w:rsidP="005C0731">
      <w:pPr>
        <w:numPr>
          <w:ilvl w:val="1"/>
          <w:numId w:val="51"/>
        </w:numPr>
        <w:spacing w:after="0" w:line="240" w:lineRule="auto"/>
      </w:pPr>
      <w:r>
        <w:rPr>
          <w:lang w:val="en-US"/>
        </w:rPr>
        <w:t>Re-interpret self</w:t>
      </w:r>
    </w:p>
    <w:p w:rsidR="00335F1C" w:rsidRPr="005C0731" w:rsidRDefault="00335F1C" w:rsidP="00335F1C">
      <w:pPr>
        <w:numPr>
          <w:ilvl w:val="0"/>
          <w:numId w:val="51"/>
        </w:numPr>
        <w:spacing w:after="0" w:line="240" w:lineRule="auto"/>
      </w:pPr>
      <w:r w:rsidRPr="00335F1C">
        <w:rPr>
          <w:lang w:val="en-US"/>
        </w:rPr>
        <w:t>Life Course Theory</w:t>
      </w:r>
    </w:p>
    <w:p w:rsidR="005C0731" w:rsidRPr="00335F1C" w:rsidRDefault="005C0731" w:rsidP="005C0731">
      <w:pPr>
        <w:numPr>
          <w:ilvl w:val="1"/>
          <w:numId w:val="51"/>
        </w:numPr>
        <w:spacing w:after="0" w:line="240" w:lineRule="auto"/>
      </w:pPr>
      <w:r>
        <w:rPr>
          <w:lang w:val="en-US"/>
        </w:rPr>
        <w:t>Integrates three other theories</w:t>
      </w:r>
    </w:p>
    <w:p w:rsidR="005C0731" w:rsidRDefault="005C0731" w:rsidP="005C0731">
      <w:pPr>
        <w:spacing w:after="0" w:line="240" w:lineRule="auto"/>
        <w:rPr>
          <w:lang w:val="en-US"/>
        </w:rPr>
      </w:pPr>
    </w:p>
    <w:p w:rsidR="00335F1C" w:rsidRPr="00335F1C" w:rsidRDefault="00335F1C" w:rsidP="005C0731">
      <w:pPr>
        <w:spacing w:after="0" w:line="240" w:lineRule="auto"/>
      </w:pPr>
      <w:r w:rsidRPr="00335F1C">
        <w:rPr>
          <w:lang w:val="en-US"/>
        </w:rPr>
        <w:t>From Why to How</w:t>
      </w:r>
    </w:p>
    <w:p w:rsidR="00335F1C" w:rsidRPr="00335F1C" w:rsidRDefault="00335F1C" w:rsidP="00335F1C">
      <w:pPr>
        <w:numPr>
          <w:ilvl w:val="0"/>
          <w:numId w:val="51"/>
        </w:numPr>
        <w:spacing w:after="0" w:line="240" w:lineRule="auto"/>
      </w:pPr>
      <w:r w:rsidRPr="00335F1C">
        <w:rPr>
          <w:lang w:val="en-US"/>
        </w:rPr>
        <w:t xml:space="preserve">The </w:t>
      </w:r>
      <w:r w:rsidRPr="00335F1C">
        <w:rPr>
          <w:b/>
          <w:bCs/>
          <w:lang w:val="en-US"/>
        </w:rPr>
        <w:t>Process</w:t>
      </w:r>
      <w:r w:rsidRPr="00335F1C">
        <w:rPr>
          <w:lang w:val="en-US"/>
        </w:rPr>
        <w:t xml:space="preserve"> of Desistance </w:t>
      </w:r>
    </w:p>
    <w:p w:rsidR="00335F1C" w:rsidRPr="00335F1C" w:rsidRDefault="00335F1C" w:rsidP="005C0731">
      <w:pPr>
        <w:spacing w:after="0" w:line="240" w:lineRule="auto"/>
      </w:pPr>
      <w:r w:rsidRPr="00335F1C">
        <w:rPr>
          <w:lang w:val="en-US"/>
        </w:rPr>
        <w:t>Process vs. Event</w:t>
      </w:r>
    </w:p>
    <w:p w:rsidR="00335F1C" w:rsidRPr="00335F1C" w:rsidRDefault="00335F1C" w:rsidP="00335F1C">
      <w:pPr>
        <w:numPr>
          <w:ilvl w:val="0"/>
          <w:numId w:val="51"/>
        </w:numPr>
        <w:spacing w:after="0" w:line="240" w:lineRule="auto"/>
      </w:pPr>
      <w:r w:rsidRPr="00335F1C">
        <w:rPr>
          <w:lang w:val="en-US"/>
        </w:rPr>
        <w:t>Desistance is more than cessation</w:t>
      </w:r>
    </w:p>
    <w:p w:rsidR="00335F1C" w:rsidRPr="00335F1C" w:rsidRDefault="00335F1C" w:rsidP="00335F1C">
      <w:pPr>
        <w:numPr>
          <w:ilvl w:val="0"/>
          <w:numId w:val="51"/>
        </w:numPr>
        <w:spacing w:after="0" w:line="240" w:lineRule="auto"/>
      </w:pPr>
      <w:r w:rsidRPr="00335F1C">
        <w:rPr>
          <w:lang w:val="en-US"/>
        </w:rPr>
        <w:t>Desistance is not defeat</w:t>
      </w:r>
    </w:p>
    <w:p w:rsidR="00335F1C" w:rsidRPr="00335F1C" w:rsidRDefault="00335F1C" w:rsidP="00335F1C">
      <w:pPr>
        <w:numPr>
          <w:ilvl w:val="0"/>
          <w:numId w:val="51"/>
        </w:numPr>
        <w:spacing w:after="0" w:line="240" w:lineRule="auto"/>
      </w:pPr>
      <w:r w:rsidRPr="00335F1C">
        <w:rPr>
          <w:lang w:val="en-US"/>
        </w:rPr>
        <w:t>Desistance is not a single event</w:t>
      </w:r>
    </w:p>
    <w:p w:rsidR="00335F1C" w:rsidRPr="00335F1C" w:rsidRDefault="00335F1C" w:rsidP="005C0731">
      <w:pPr>
        <w:spacing w:after="0" w:line="240" w:lineRule="auto"/>
      </w:pPr>
      <w:r w:rsidRPr="00335F1C">
        <w:rPr>
          <w:lang w:val="en-US"/>
        </w:rPr>
        <w:tab/>
        <w:t>“</w:t>
      </w:r>
      <w:proofErr w:type="gramStart"/>
      <w:r w:rsidRPr="00335F1C">
        <w:rPr>
          <w:lang w:val="en-US"/>
        </w:rPr>
        <w:t>long-term</w:t>
      </w:r>
      <w:proofErr w:type="gramEnd"/>
      <w:r w:rsidRPr="00335F1C">
        <w:rPr>
          <w:lang w:val="en-US"/>
        </w:rPr>
        <w:t xml:space="preserve"> abstinence from crime among individuals who had previously engaged in persistent patterns of criminal re-offending”</w:t>
      </w:r>
    </w:p>
    <w:p w:rsidR="005C0731" w:rsidRDefault="00335F1C" w:rsidP="005C0731">
      <w:pPr>
        <w:spacing w:after="0" w:line="240" w:lineRule="auto"/>
        <w:ind w:left="720"/>
      </w:pPr>
      <w:r w:rsidRPr="00335F1C">
        <w:rPr>
          <w:lang w:val="en-US"/>
        </w:rPr>
        <w:tab/>
      </w:r>
      <w:r w:rsidRPr="00335F1C">
        <w:rPr>
          <w:lang w:val="en-US"/>
        </w:rPr>
        <w:tab/>
      </w:r>
      <w:r w:rsidRPr="00335F1C">
        <w:rPr>
          <w:lang w:val="en-US"/>
        </w:rPr>
        <w:tab/>
      </w:r>
      <w:r w:rsidRPr="00335F1C">
        <w:rPr>
          <w:lang w:val="en-US"/>
        </w:rPr>
        <w:tab/>
      </w:r>
      <w:r w:rsidRPr="00335F1C">
        <w:rPr>
          <w:lang w:val="en-US"/>
        </w:rPr>
        <w:tab/>
      </w:r>
      <w:r w:rsidRPr="00335F1C">
        <w:rPr>
          <w:lang w:val="en-US"/>
        </w:rPr>
        <w:tab/>
      </w:r>
      <w:r w:rsidRPr="00335F1C">
        <w:rPr>
          <w:lang w:val="en-US"/>
        </w:rPr>
        <w:tab/>
        <w:t>(</w:t>
      </w:r>
      <w:proofErr w:type="spellStart"/>
      <w:r w:rsidRPr="00335F1C">
        <w:rPr>
          <w:lang w:val="en-US"/>
        </w:rPr>
        <w:t>Maruna</w:t>
      </w:r>
      <w:proofErr w:type="spellEnd"/>
      <w:r w:rsidRPr="00335F1C">
        <w:rPr>
          <w:lang w:val="en-US"/>
        </w:rPr>
        <w:t>, 2001)</w:t>
      </w:r>
    </w:p>
    <w:p w:rsidR="005C0731" w:rsidRDefault="005C0731" w:rsidP="005C0731">
      <w:pPr>
        <w:spacing w:after="0" w:line="240" w:lineRule="auto"/>
      </w:pPr>
    </w:p>
    <w:p w:rsidR="005C0731" w:rsidRDefault="005C0731" w:rsidP="005C0731">
      <w:pPr>
        <w:spacing w:after="0" w:line="240" w:lineRule="auto"/>
      </w:pPr>
    </w:p>
    <w:p w:rsidR="005C0731" w:rsidRDefault="005C0731" w:rsidP="005C0731">
      <w:pPr>
        <w:spacing w:after="0" w:line="240" w:lineRule="auto"/>
      </w:pPr>
    </w:p>
    <w:p w:rsidR="00335F1C" w:rsidRPr="00335F1C" w:rsidRDefault="00335F1C" w:rsidP="005C0731">
      <w:pPr>
        <w:spacing w:after="0" w:line="240" w:lineRule="auto"/>
      </w:pPr>
      <w:r w:rsidRPr="00335F1C">
        <w:rPr>
          <w:lang w:val="en-US"/>
        </w:rPr>
        <w:lastRenderedPageBreak/>
        <w:t>The Change Process</w:t>
      </w:r>
    </w:p>
    <w:p w:rsidR="00335F1C" w:rsidRPr="00335F1C" w:rsidRDefault="00335F1C" w:rsidP="00335F1C">
      <w:pPr>
        <w:numPr>
          <w:ilvl w:val="0"/>
          <w:numId w:val="51"/>
        </w:numPr>
        <w:spacing w:after="0" w:line="240" w:lineRule="auto"/>
      </w:pPr>
      <w:r w:rsidRPr="00335F1C">
        <w:rPr>
          <w:lang w:val="en-US"/>
        </w:rPr>
        <w:t xml:space="preserve">The optimism of inmates </w:t>
      </w:r>
    </w:p>
    <w:p w:rsidR="00335F1C" w:rsidRPr="00335F1C" w:rsidRDefault="00335F1C" w:rsidP="005C0731">
      <w:pPr>
        <w:numPr>
          <w:ilvl w:val="1"/>
          <w:numId w:val="51"/>
        </w:numPr>
        <w:spacing w:after="0" w:line="240" w:lineRule="auto"/>
      </w:pPr>
      <w:r w:rsidRPr="00335F1C">
        <w:rPr>
          <w:lang w:val="en-US"/>
        </w:rPr>
        <w:t>80-95% of inmates upon release stated that they had decided to desist</w:t>
      </w:r>
    </w:p>
    <w:p w:rsidR="00335F1C" w:rsidRPr="00335F1C" w:rsidRDefault="00335F1C" w:rsidP="005C0731">
      <w:pPr>
        <w:numPr>
          <w:ilvl w:val="1"/>
          <w:numId w:val="51"/>
        </w:numPr>
        <w:spacing w:after="0" w:line="240" w:lineRule="auto"/>
      </w:pPr>
      <w:r w:rsidRPr="00335F1C">
        <w:rPr>
          <w:lang w:val="en-US"/>
        </w:rPr>
        <w:t>20 months after release, 60% of the sample reported re-offending</w:t>
      </w:r>
    </w:p>
    <w:p w:rsidR="005C0731" w:rsidRDefault="005C0731" w:rsidP="005C0731">
      <w:pPr>
        <w:spacing w:after="0" w:line="240" w:lineRule="auto"/>
        <w:rPr>
          <w:lang w:val="en-US"/>
        </w:rPr>
      </w:pPr>
    </w:p>
    <w:p w:rsidR="00A3770D" w:rsidRDefault="00A3770D" w:rsidP="005C0731">
      <w:pPr>
        <w:spacing w:after="0" w:line="240" w:lineRule="auto"/>
        <w:rPr>
          <w:lang w:val="en-US"/>
        </w:rPr>
        <w:sectPr w:rsidR="00A3770D" w:rsidSect="009B3778">
          <w:type w:val="continuous"/>
          <w:pgSz w:w="12240" w:h="15840"/>
          <w:pgMar w:top="720" w:right="720" w:bottom="720" w:left="720" w:header="708" w:footer="708" w:gutter="0"/>
          <w:cols w:space="708"/>
          <w:docGrid w:linePitch="360"/>
        </w:sectPr>
      </w:pPr>
    </w:p>
    <w:p w:rsidR="005C0731" w:rsidRDefault="00A3770D" w:rsidP="00A3770D">
      <w:pPr>
        <w:spacing w:after="0" w:line="240" w:lineRule="auto"/>
        <w:rPr>
          <w:lang w:val="en-US"/>
        </w:rPr>
      </w:pPr>
      <w:r>
        <w:rPr>
          <w:lang w:val="en-US"/>
        </w:rPr>
        <w:lastRenderedPageBreak/>
        <w:t xml:space="preserve">Risk </w:t>
      </w:r>
      <w:proofErr w:type="spellStart"/>
      <w:r>
        <w:rPr>
          <w:lang w:val="en-US"/>
        </w:rPr>
        <w:t>fators</w:t>
      </w:r>
      <w:proofErr w:type="spellEnd"/>
    </w:p>
    <w:p w:rsidR="00A3770D" w:rsidRDefault="00A3770D" w:rsidP="00A3770D">
      <w:pPr>
        <w:pStyle w:val="ListParagraph"/>
        <w:numPr>
          <w:ilvl w:val="0"/>
          <w:numId w:val="88"/>
        </w:numPr>
        <w:spacing w:after="0" w:line="240" w:lineRule="auto"/>
        <w:ind w:left="227" w:right="340"/>
        <w:rPr>
          <w:lang w:val="en-US"/>
        </w:rPr>
      </w:pPr>
      <w:r>
        <w:rPr>
          <w:lang w:val="en-US"/>
        </w:rPr>
        <w:t>Young age</w:t>
      </w:r>
    </w:p>
    <w:p w:rsidR="00A3770D" w:rsidRDefault="00A3770D" w:rsidP="00A3770D">
      <w:pPr>
        <w:pStyle w:val="ListParagraph"/>
        <w:numPr>
          <w:ilvl w:val="0"/>
          <w:numId w:val="88"/>
        </w:numPr>
        <w:spacing w:after="0" w:line="240" w:lineRule="auto"/>
        <w:ind w:left="227" w:right="340"/>
        <w:rPr>
          <w:lang w:val="en-US"/>
        </w:rPr>
      </w:pPr>
      <w:r>
        <w:rPr>
          <w:lang w:val="en-US"/>
        </w:rPr>
        <w:t>Antisocial attitudes</w:t>
      </w:r>
    </w:p>
    <w:p w:rsidR="00A3770D" w:rsidRDefault="00A3770D" w:rsidP="00A3770D">
      <w:pPr>
        <w:pStyle w:val="ListParagraph"/>
        <w:numPr>
          <w:ilvl w:val="0"/>
          <w:numId w:val="88"/>
        </w:numPr>
        <w:spacing w:after="0" w:line="240" w:lineRule="auto"/>
        <w:ind w:left="227" w:right="340"/>
        <w:rPr>
          <w:lang w:val="en-US"/>
        </w:rPr>
      </w:pPr>
      <w:r>
        <w:rPr>
          <w:lang w:val="en-US"/>
        </w:rPr>
        <w:t>Antisocial personality</w:t>
      </w:r>
    </w:p>
    <w:p w:rsidR="00A3770D" w:rsidRDefault="00A3770D" w:rsidP="00A3770D">
      <w:pPr>
        <w:pStyle w:val="ListParagraph"/>
        <w:numPr>
          <w:ilvl w:val="0"/>
          <w:numId w:val="88"/>
        </w:numPr>
        <w:spacing w:after="0" w:line="240" w:lineRule="auto"/>
        <w:ind w:left="227" w:right="340"/>
        <w:rPr>
          <w:lang w:val="en-US"/>
        </w:rPr>
      </w:pPr>
      <w:r>
        <w:rPr>
          <w:lang w:val="en-US"/>
        </w:rPr>
        <w:t>Antisocial history</w:t>
      </w:r>
    </w:p>
    <w:p w:rsidR="00A3770D" w:rsidRDefault="00A3770D" w:rsidP="00A3770D">
      <w:pPr>
        <w:pStyle w:val="ListParagraph"/>
        <w:numPr>
          <w:ilvl w:val="0"/>
          <w:numId w:val="88"/>
        </w:numPr>
        <w:spacing w:after="0" w:line="240" w:lineRule="auto"/>
        <w:ind w:left="227" w:right="340"/>
        <w:rPr>
          <w:lang w:val="en-US"/>
        </w:rPr>
      </w:pPr>
      <w:r>
        <w:rPr>
          <w:lang w:val="en-US"/>
        </w:rPr>
        <w:t>Antisocial associates</w:t>
      </w:r>
    </w:p>
    <w:p w:rsidR="00A3770D" w:rsidRDefault="00A3770D" w:rsidP="00A3770D">
      <w:pPr>
        <w:pStyle w:val="ListParagraph"/>
        <w:numPr>
          <w:ilvl w:val="0"/>
          <w:numId w:val="88"/>
        </w:numPr>
        <w:spacing w:after="0" w:line="240" w:lineRule="auto"/>
        <w:ind w:left="227" w:right="340"/>
        <w:rPr>
          <w:lang w:val="en-US"/>
        </w:rPr>
      </w:pPr>
      <w:r>
        <w:rPr>
          <w:lang w:val="en-US"/>
        </w:rPr>
        <w:t>Substance misuse</w:t>
      </w:r>
    </w:p>
    <w:p w:rsidR="00A3770D" w:rsidRPr="00A3770D" w:rsidRDefault="00A3770D" w:rsidP="00A3770D">
      <w:pPr>
        <w:spacing w:after="0" w:line="240" w:lineRule="auto"/>
        <w:ind w:left="-133" w:right="340"/>
        <w:rPr>
          <w:lang w:val="en-US"/>
        </w:rPr>
      </w:pPr>
      <w:r>
        <w:rPr>
          <w:lang w:val="en-US"/>
        </w:rPr>
        <w:br w:type="column"/>
      </w:r>
      <w:r w:rsidRPr="00A3770D">
        <w:rPr>
          <w:lang w:val="en-US"/>
        </w:rPr>
        <w:lastRenderedPageBreak/>
        <w:t>Internal Change factors</w:t>
      </w:r>
    </w:p>
    <w:p w:rsidR="00A3770D" w:rsidRDefault="00A3770D" w:rsidP="00A3770D">
      <w:pPr>
        <w:pStyle w:val="ListParagraph"/>
        <w:numPr>
          <w:ilvl w:val="0"/>
          <w:numId w:val="89"/>
        </w:numPr>
        <w:spacing w:after="0" w:line="240" w:lineRule="auto"/>
        <w:ind w:left="227" w:right="340"/>
        <w:rPr>
          <w:lang w:val="en-US"/>
        </w:rPr>
      </w:pPr>
      <w:r>
        <w:rPr>
          <w:lang w:val="en-US"/>
        </w:rPr>
        <w:t>Agency/Self-efficacy</w:t>
      </w:r>
    </w:p>
    <w:p w:rsidR="00A3770D" w:rsidRDefault="00A3770D" w:rsidP="00A3770D">
      <w:pPr>
        <w:pStyle w:val="ListParagraph"/>
        <w:numPr>
          <w:ilvl w:val="0"/>
          <w:numId w:val="89"/>
        </w:numPr>
        <w:spacing w:after="0" w:line="240" w:lineRule="auto"/>
        <w:ind w:left="227" w:right="340"/>
        <w:rPr>
          <w:lang w:val="en-US"/>
        </w:rPr>
      </w:pPr>
      <w:r>
        <w:rPr>
          <w:lang w:val="en-US"/>
        </w:rPr>
        <w:t>Attributions</w:t>
      </w:r>
    </w:p>
    <w:p w:rsidR="00A3770D" w:rsidRDefault="00A3770D" w:rsidP="00A3770D">
      <w:pPr>
        <w:pStyle w:val="ListParagraph"/>
        <w:numPr>
          <w:ilvl w:val="0"/>
          <w:numId w:val="89"/>
        </w:numPr>
        <w:spacing w:after="0" w:line="240" w:lineRule="auto"/>
        <w:ind w:left="227" w:right="340"/>
        <w:rPr>
          <w:lang w:val="en-US"/>
        </w:rPr>
      </w:pPr>
      <w:r>
        <w:rPr>
          <w:lang w:val="en-US"/>
        </w:rPr>
        <w:t>Outcome expectancies</w:t>
      </w:r>
    </w:p>
    <w:p w:rsidR="00A3770D" w:rsidRDefault="00A3770D" w:rsidP="00A3770D">
      <w:pPr>
        <w:pStyle w:val="ListParagraph"/>
        <w:numPr>
          <w:ilvl w:val="0"/>
          <w:numId w:val="89"/>
        </w:numPr>
        <w:spacing w:after="0" w:line="240" w:lineRule="auto"/>
        <w:ind w:left="227" w:right="340"/>
        <w:rPr>
          <w:lang w:val="en-US"/>
        </w:rPr>
      </w:pPr>
      <w:r>
        <w:rPr>
          <w:lang w:val="en-US"/>
        </w:rPr>
        <w:t>Identity/Self-concept</w:t>
      </w:r>
    </w:p>
    <w:p w:rsidR="00A3770D" w:rsidRDefault="00A3770D" w:rsidP="00A3770D">
      <w:pPr>
        <w:pStyle w:val="ListParagraph"/>
        <w:numPr>
          <w:ilvl w:val="0"/>
          <w:numId w:val="89"/>
        </w:numPr>
        <w:spacing w:after="0" w:line="240" w:lineRule="auto"/>
        <w:ind w:left="227" w:right="340"/>
        <w:rPr>
          <w:lang w:val="en-US"/>
        </w:rPr>
      </w:pPr>
      <w:r>
        <w:rPr>
          <w:lang w:val="en-US"/>
        </w:rPr>
        <w:t>Change beliefs</w:t>
      </w:r>
    </w:p>
    <w:p w:rsidR="00A3770D" w:rsidRDefault="00A3770D" w:rsidP="00A3770D">
      <w:pPr>
        <w:spacing w:after="0" w:line="240" w:lineRule="auto"/>
        <w:ind w:left="-133" w:right="340"/>
        <w:rPr>
          <w:lang w:val="en-US"/>
        </w:rPr>
      </w:pPr>
      <w:r>
        <w:rPr>
          <w:lang w:val="en-US"/>
        </w:rPr>
        <w:br w:type="column"/>
      </w:r>
      <w:r>
        <w:rPr>
          <w:lang w:val="en-US"/>
        </w:rPr>
        <w:lastRenderedPageBreak/>
        <w:t>Desistance correlates</w:t>
      </w:r>
    </w:p>
    <w:p w:rsidR="00A3770D" w:rsidRDefault="00A3770D" w:rsidP="00A3770D">
      <w:pPr>
        <w:pStyle w:val="ListParagraph"/>
        <w:numPr>
          <w:ilvl w:val="0"/>
          <w:numId w:val="89"/>
        </w:numPr>
        <w:spacing w:after="0" w:line="240" w:lineRule="auto"/>
        <w:ind w:left="227" w:right="340"/>
        <w:rPr>
          <w:lang w:val="en-US"/>
        </w:rPr>
      </w:pPr>
      <w:r>
        <w:rPr>
          <w:lang w:val="en-US"/>
        </w:rPr>
        <w:t>Older age</w:t>
      </w:r>
    </w:p>
    <w:p w:rsidR="00A3770D" w:rsidRDefault="00A3770D" w:rsidP="00A3770D">
      <w:pPr>
        <w:pStyle w:val="ListParagraph"/>
        <w:numPr>
          <w:ilvl w:val="0"/>
          <w:numId w:val="89"/>
        </w:numPr>
        <w:spacing w:after="0" w:line="240" w:lineRule="auto"/>
        <w:ind w:left="227" w:right="340"/>
        <w:rPr>
          <w:lang w:val="en-US"/>
        </w:rPr>
      </w:pPr>
      <w:r>
        <w:rPr>
          <w:lang w:val="en-US"/>
        </w:rPr>
        <w:t>High quality marriages</w:t>
      </w:r>
    </w:p>
    <w:p w:rsidR="00A3770D" w:rsidRDefault="00A3770D" w:rsidP="00A3770D">
      <w:pPr>
        <w:pStyle w:val="ListParagraph"/>
        <w:numPr>
          <w:ilvl w:val="0"/>
          <w:numId w:val="89"/>
        </w:numPr>
        <w:spacing w:after="0" w:line="240" w:lineRule="auto"/>
        <w:ind w:left="227" w:right="340"/>
        <w:rPr>
          <w:lang w:val="en-US"/>
        </w:rPr>
      </w:pPr>
      <w:r>
        <w:rPr>
          <w:lang w:val="en-US"/>
        </w:rPr>
        <w:t>Stable employment</w:t>
      </w:r>
    </w:p>
    <w:p w:rsidR="00A3770D" w:rsidRDefault="00A3770D" w:rsidP="00A3770D">
      <w:pPr>
        <w:pStyle w:val="ListParagraph"/>
        <w:numPr>
          <w:ilvl w:val="0"/>
          <w:numId w:val="89"/>
        </w:numPr>
        <w:spacing w:after="0" w:line="240" w:lineRule="auto"/>
        <w:ind w:left="227" w:right="340"/>
        <w:rPr>
          <w:lang w:val="en-US"/>
        </w:rPr>
      </w:pPr>
      <w:r>
        <w:rPr>
          <w:lang w:val="en-US"/>
        </w:rPr>
        <w:t>Crime costs &gt; Rewards</w:t>
      </w:r>
    </w:p>
    <w:p w:rsidR="00A3770D" w:rsidRDefault="00A3770D" w:rsidP="00A3770D">
      <w:pPr>
        <w:pStyle w:val="ListParagraph"/>
        <w:numPr>
          <w:ilvl w:val="0"/>
          <w:numId w:val="89"/>
        </w:numPr>
        <w:spacing w:after="0" w:line="240" w:lineRule="auto"/>
        <w:ind w:left="227" w:right="340"/>
        <w:rPr>
          <w:lang w:val="en-US"/>
        </w:rPr>
      </w:pPr>
      <w:r>
        <w:rPr>
          <w:lang w:val="en-US"/>
        </w:rPr>
        <w:t>Substance sobriety</w:t>
      </w:r>
    </w:p>
    <w:p w:rsidR="006879FD" w:rsidRPr="006879FD" w:rsidRDefault="00A3770D" w:rsidP="00A3770D">
      <w:pPr>
        <w:pStyle w:val="ListParagraph"/>
        <w:numPr>
          <w:ilvl w:val="0"/>
          <w:numId w:val="89"/>
        </w:numPr>
        <w:spacing w:after="0" w:line="240" w:lineRule="auto"/>
        <w:ind w:left="227" w:right="340"/>
        <w:rPr>
          <w:lang w:val="en-US"/>
        </w:rPr>
        <w:sectPr w:rsidR="006879FD" w:rsidRPr="006879FD" w:rsidSect="00A3770D">
          <w:type w:val="continuous"/>
          <w:pgSz w:w="12240" w:h="15840"/>
          <w:pgMar w:top="720" w:right="758" w:bottom="720" w:left="1134" w:header="708" w:footer="708" w:gutter="0"/>
          <w:cols w:num="3" w:space="708"/>
          <w:docGrid w:linePitch="360"/>
        </w:sectPr>
      </w:pPr>
      <w:proofErr w:type="spellStart"/>
      <w:r>
        <w:rPr>
          <w:lang w:val="en-US"/>
        </w:rPr>
        <w:t>Prosocial</w:t>
      </w:r>
      <w:proofErr w:type="spellEnd"/>
      <w:r>
        <w:rPr>
          <w:lang w:val="en-US"/>
        </w:rPr>
        <w:t xml:space="preserve"> associates</w:t>
      </w:r>
    </w:p>
    <w:p w:rsidR="006879FD" w:rsidRDefault="006879FD" w:rsidP="00A3770D">
      <w:pPr>
        <w:spacing w:after="0" w:line="240" w:lineRule="auto"/>
        <w:ind w:right="340"/>
        <w:rPr>
          <w:lang w:val="en-US"/>
        </w:rPr>
        <w:sectPr w:rsidR="006879FD" w:rsidSect="00A3770D">
          <w:type w:val="continuous"/>
          <w:pgSz w:w="12240" w:h="15840"/>
          <w:pgMar w:top="720" w:right="758" w:bottom="720" w:left="1134" w:header="708" w:footer="708" w:gutter="0"/>
          <w:cols w:num="3" w:space="708"/>
          <w:docGrid w:linePitch="360"/>
        </w:sectPr>
      </w:pPr>
    </w:p>
    <w:p w:rsidR="00A3770D" w:rsidRPr="00A3770D" w:rsidRDefault="00A3770D" w:rsidP="00A3770D">
      <w:pPr>
        <w:spacing w:after="0" w:line="240" w:lineRule="auto"/>
        <w:rPr>
          <w:lang w:val="en-US"/>
        </w:rPr>
        <w:sectPr w:rsidR="00A3770D" w:rsidRPr="00A3770D" w:rsidSect="009B3778">
          <w:type w:val="continuous"/>
          <w:pgSz w:w="12240" w:h="15840"/>
          <w:pgMar w:top="720" w:right="720" w:bottom="720" w:left="720" w:header="708" w:footer="708" w:gutter="0"/>
          <w:cols w:space="708"/>
          <w:docGrid w:linePitch="360"/>
        </w:sectPr>
      </w:pPr>
    </w:p>
    <w:p w:rsidR="006879FD" w:rsidRDefault="006879FD" w:rsidP="005C0731">
      <w:pPr>
        <w:spacing w:after="0" w:line="240" w:lineRule="auto"/>
        <w:rPr>
          <w:lang w:val="en-US"/>
        </w:rPr>
      </w:pPr>
      <w:r>
        <w:rPr>
          <w:lang w:val="en-US"/>
        </w:rPr>
        <w:lastRenderedPageBreak/>
        <w:t>External change factors</w:t>
      </w:r>
    </w:p>
    <w:p w:rsidR="006879FD" w:rsidRDefault="006879FD" w:rsidP="006879FD">
      <w:pPr>
        <w:pStyle w:val="ListParagraph"/>
        <w:numPr>
          <w:ilvl w:val="0"/>
          <w:numId w:val="89"/>
        </w:numPr>
        <w:spacing w:after="0" w:line="240" w:lineRule="auto"/>
        <w:rPr>
          <w:lang w:val="en-US"/>
        </w:rPr>
      </w:pPr>
      <w:r>
        <w:rPr>
          <w:lang w:val="en-US"/>
        </w:rPr>
        <w:t>Correctional Intervention</w:t>
      </w:r>
    </w:p>
    <w:p w:rsidR="006879FD" w:rsidRDefault="006879FD" w:rsidP="006879FD">
      <w:pPr>
        <w:pStyle w:val="ListParagraph"/>
        <w:numPr>
          <w:ilvl w:val="0"/>
          <w:numId w:val="89"/>
        </w:numPr>
        <w:spacing w:after="0" w:line="240" w:lineRule="auto"/>
        <w:rPr>
          <w:lang w:val="en-US"/>
        </w:rPr>
      </w:pPr>
      <w:r>
        <w:rPr>
          <w:lang w:val="en-US"/>
        </w:rPr>
        <w:t>Proactive supervision</w:t>
      </w:r>
    </w:p>
    <w:p w:rsidR="006879FD" w:rsidRDefault="006879FD" w:rsidP="006879FD">
      <w:pPr>
        <w:pStyle w:val="ListParagraph"/>
        <w:numPr>
          <w:ilvl w:val="0"/>
          <w:numId w:val="89"/>
        </w:numPr>
        <w:spacing w:after="0" w:line="240" w:lineRule="auto"/>
        <w:rPr>
          <w:lang w:val="en-US"/>
        </w:rPr>
      </w:pPr>
      <w:r>
        <w:rPr>
          <w:lang w:val="en-US"/>
        </w:rPr>
        <w:t>After care</w:t>
      </w:r>
    </w:p>
    <w:p w:rsidR="006879FD" w:rsidRDefault="006879FD" w:rsidP="006879FD">
      <w:pPr>
        <w:pStyle w:val="ListParagraph"/>
        <w:numPr>
          <w:ilvl w:val="0"/>
          <w:numId w:val="89"/>
        </w:numPr>
        <w:spacing w:after="0" w:line="240" w:lineRule="auto"/>
        <w:rPr>
          <w:lang w:val="en-US"/>
        </w:rPr>
      </w:pPr>
      <w:r>
        <w:rPr>
          <w:lang w:val="en-US"/>
        </w:rPr>
        <w:t xml:space="preserve">Positive relationships </w:t>
      </w:r>
    </w:p>
    <w:p w:rsidR="006879FD" w:rsidRDefault="006879FD" w:rsidP="006879FD">
      <w:pPr>
        <w:pStyle w:val="ListParagraph"/>
        <w:numPr>
          <w:ilvl w:val="0"/>
          <w:numId w:val="89"/>
        </w:numPr>
        <w:spacing w:after="0" w:line="240" w:lineRule="auto"/>
        <w:rPr>
          <w:lang w:val="en-US"/>
        </w:rPr>
      </w:pPr>
      <w:r>
        <w:rPr>
          <w:lang w:val="en-US"/>
        </w:rPr>
        <w:t>Supportive community</w:t>
      </w:r>
    </w:p>
    <w:p w:rsidR="006879FD" w:rsidRPr="006879FD" w:rsidRDefault="006879FD" w:rsidP="006879FD">
      <w:pPr>
        <w:spacing w:after="0" w:line="240" w:lineRule="auto"/>
        <w:ind w:left="360"/>
        <w:rPr>
          <w:lang w:val="en-US"/>
        </w:rPr>
      </w:pPr>
    </w:p>
    <w:p w:rsidR="00335F1C" w:rsidRPr="00335F1C" w:rsidRDefault="00335F1C" w:rsidP="005C0731">
      <w:pPr>
        <w:spacing w:after="0" w:line="240" w:lineRule="auto"/>
      </w:pPr>
      <w:r w:rsidRPr="00335F1C">
        <w:rPr>
          <w:lang w:val="en-US"/>
        </w:rPr>
        <w:t>Intrapersonal Change</w:t>
      </w:r>
      <w:r w:rsidRPr="00335F1C">
        <w:t xml:space="preserve"> </w:t>
      </w:r>
    </w:p>
    <w:p w:rsidR="00335F1C" w:rsidRPr="00335F1C" w:rsidRDefault="00335F1C" w:rsidP="00335F1C">
      <w:pPr>
        <w:numPr>
          <w:ilvl w:val="0"/>
          <w:numId w:val="51"/>
        </w:numPr>
        <w:spacing w:after="0" w:line="240" w:lineRule="auto"/>
      </w:pPr>
      <w:r w:rsidRPr="00335F1C">
        <w:rPr>
          <w:lang w:val="en-US"/>
        </w:rPr>
        <w:t xml:space="preserve">If offenders are all motivated, what separates those who succeed? (Burnett, 1992; </w:t>
      </w:r>
      <w:proofErr w:type="spellStart"/>
      <w:r w:rsidRPr="00335F1C">
        <w:rPr>
          <w:lang w:val="en-US"/>
        </w:rPr>
        <w:t>Dhami</w:t>
      </w:r>
      <w:proofErr w:type="spellEnd"/>
      <w:r w:rsidRPr="00335F1C">
        <w:rPr>
          <w:lang w:val="en-US"/>
        </w:rPr>
        <w:t xml:space="preserve"> et al., 2006)</w:t>
      </w:r>
    </w:p>
    <w:p w:rsidR="00335F1C" w:rsidRPr="00335F1C" w:rsidRDefault="00335F1C" w:rsidP="00335F1C">
      <w:pPr>
        <w:numPr>
          <w:ilvl w:val="0"/>
          <w:numId w:val="51"/>
        </w:numPr>
        <w:spacing w:after="0" w:line="240" w:lineRule="auto"/>
      </w:pPr>
      <w:r w:rsidRPr="00335F1C">
        <w:rPr>
          <w:lang w:val="en-US"/>
        </w:rPr>
        <w:t>Is there a threshold of motivation?</w:t>
      </w:r>
    </w:p>
    <w:p w:rsidR="00335F1C" w:rsidRPr="00335F1C" w:rsidRDefault="00335F1C" w:rsidP="00335F1C">
      <w:pPr>
        <w:numPr>
          <w:ilvl w:val="0"/>
          <w:numId w:val="51"/>
        </w:numPr>
        <w:spacing w:after="0" w:line="240" w:lineRule="auto"/>
      </w:pPr>
      <w:r w:rsidRPr="00335F1C">
        <w:rPr>
          <w:lang w:val="en-US"/>
        </w:rPr>
        <w:t>What internal shifts help offenders embrace change &amp; transform themselves to give up crime?</w:t>
      </w:r>
    </w:p>
    <w:p w:rsidR="00335F1C" w:rsidRPr="00335F1C" w:rsidRDefault="00335F1C" w:rsidP="006879FD">
      <w:pPr>
        <w:spacing w:after="0" w:line="240" w:lineRule="auto"/>
        <w:ind w:left="360"/>
      </w:pPr>
      <w:r w:rsidRPr="00335F1C">
        <w:rPr>
          <w:lang w:val="en-US"/>
        </w:rPr>
        <w:t>Intrapersonal Change</w:t>
      </w:r>
      <w:r w:rsidRPr="00335F1C">
        <w:t xml:space="preserve"> </w:t>
      </w:r>
    </w:p>
    <w:p w:rsidR="00335F1C" w:rsidRPr="00335F1C" w:rsidRDefault="00335F1C" w:rsidP="00335F1C">
      <w:pPr>
        <w:numPr>
          <w:ilvl w:val="0"/>
          <w:numId w:val="51"/>
        </w:numPr>
        <w:spacing w:after="0" w:line="240" w:lineRule="auto"/>
      </w:pPr>
      <w:r w:rsidRPr="00335F1C">
        <w:rPr>
          <w:lang w:val="en-US"/>
        </w:rPr>
        <w:t>What attitude shifts underlie desistance?</w:t>
      </w:r>
    </w:p>
    <w:p w:rsidR="00335F1C" w:rsidRPr="00335F1C" w:rsidRDefault="00335F1C" w:rsidP="00335F1C">
      <w:pPr>
        <w:numPr>
          <w:ilvl w:val="0"/>
          <w:numId w:val="51"/>
        </w:numPr>
        <w:spacing w:after="0" w:line="240" w:lineRule="auto"/>
      </w:pPr>
      <w:r w:rsidRPr="00335F1C">
        <w:rPr>
          <w:lang w:val="en-US"/>
        </w:rPr>
        <w:t xml:space="preserve">What self-beliefs may stimulate….? </w:t>
      </w:r>
    </w:p>
    <w:p w:rsidR="00335F1C" w:rsidRPr="00335F1C" w:rsidRDefault="00335F1C" w:rsidP="00335F1C">
      <w:pPr>
        <w:numPr>
          <w:ilvl w:val="0"/>
          <w:numId w:val="51"/>
        </w:numPr>
        <w:spacing w:after="0" w:line="240" w:lineRule="auto"/>
      </w:pPr>
      <w:r w:rsidRPr="00335F1C">
        <w:rPr>
          <w:lang w:val="en-US"/>
        </w:rPr>
        <w:t>establishing new goals</w:t>
      </w:r>
    </w:p>
    <w:p w:rsidR="00335F1C" w:rsidRPr="00335F1C" w:rsidRDefault="00335F1C" w:rsidP="00335F1C">
      <w:pPr>
        <w:numPr>
          <w:ilvl w:val="0"/>
          <w:numId w:val="51"/>
        </w:numPr>
        <w:spacing w:after="0" w:line="240" w:lineRule="auto"/>
      </w:pPr>
      <w:r w:rsidRPr="00335F1C">
        <w:rPr>
          <w:lang w:val="en-US"/>
        </w:rPr>
        <w:t>adopting new behaviors</w:t>
      </w:r>
    </w:p>
    <w:p w:rsidR="00335F1C" w:rsidRPr="00335F1C" w:rsidRDefault="00335F1C" w:rsidP="00335F1C">
      <w:pPr>
        <w:numPr>
          <w:ilvl w:val="0"/>
          <w:numId w:val="51"/>
        </w:numPr>
        <w:spacing w:after="0" w:line="240" w:lineRule="auto"/>
      </w:pPr>
      <w:r w:rsidRPr="00335F1C">
        <w:rPr>
          <w:lang w:val="en-US"/>
        </w:rPr>
        <w:t>changing old habits</w:t>
      </w:r>
    </w:p>
    <w:p w:rsidR="00335F1C" w:rsidRPr="00335F1C" w:rsidRDefault="00335F1C" w:rsidP="00335F1C">
      <w:pPr>
        <w:numPr>
          <w:ilvl w:val="0"/>
          <w:numId w:val="51"/>
        </w:numPr>
        <w:spacing w:after="0" w:line="240" w:lineRule="auto"/>
      </w:pPr>
      <w:r w:rsidRPr="00335F1C">
        <w:rPr>
          <w:lang w:val="en-US"/>
        </w:rPr>
        <w:t>sustaining effort to persevere</w:t>
      </w:r>
    </w:p>
    <w:p w:rsidR="00335F1C" w:rsidRPr="00335F1C" w:rsidRDefault="00335F1C" w:rsidP="00335F1C">
      <w:pPr>
        <w:numPr>
          <w:ilvl w:val="0"/>
          <w:numId w:val="51"/>
        </w:numPr>
        <w:spacing w:after="0" w:line="240" w:lineRule="auto"/>
      </w:pPr>
      <w:r w:rsidRPr="00335F1C">
        <w:rPr>
          <w:lang w:val="en-US"/>
        </w:rPr>
        <w:t>maintaining new behaviors once established</w:t>
      </w:r>
      <w:r w:rsidRPr="00335F1C">
        <w:t xml:space="preserve"> </w:t>
      </w:r>
    </w:p>
    <w:p w:rsidR="00335F1C" w:rsidRPr="00335F1C" w:rsidRDefault="00335F1C" w:rsidP="006879FD">
      <w:pPr>
        <w:spacing w:after="0" w:line="240" w:lineRule="auto"/>
      </w:pPr>
      <w:r w:rsidRPr="00335F1C">
        <w:rPr>
          <w:lang w:val="en-US"/>
        </w:rPr>
        <w:t>Agency</w:t>
      </w:r>
      <w:r w:rsidRPr="00335F1C">
        <w:t xml:space="preserve"> </w:t>
      </w:r>
    </w:p>
    <w:p w:rsidR="00335F1C" w:rsidRPr="00335F1C" w:rsidRDefault="00335F1C" w:rsidP="00335F1C">
      <w:pPr>
        <w:numPr>
          <w:ilvl w:val="0"/>
          <w:numId w:val="51"/>
        </w:numPr>
        <w:spacing w:after="0" w:line="240" w:lineRule="auto"/>
      </w:pPr>
      <w:r w:rsidRPr="00335F1C">
        <w:rPr>
          <w:lang w:val="en-US"/>
        </w:rPr>
        <w:t>“I’m smart enough to learn skills and anything else I need to learn to help me live a crime-free life.”</w:t>
      </w:r>
    </w:p>
    <w:p w:rsidR="00335F1C" w:rsidRPr="00335F1C" w:rsidRDefault="00335F1C" w:rsidP="00335F1C">
      <w:pPr>
        <w:numPr>
          <w:ilvl w:val="0"/>
          <w:numId w:val="51"/>
        </w:numPr>
        <w:spacing w:after="0" w:line="240" w:lineRule="auto"/>
      </w:pPr>
      <w:r w:rsidRPr="00335F1C">
        <w:rPr>
          <w:lang w:val="en-US"/>
        </w:rPr>
        <w:t>“When I try to stop myself from doing crime, there are too many things that stop me from doing what I’m trying to do.”</w:t>
      </w:r>
      <w:r w:rsidRPr="00335F1C">
        <w:t xml:space="preserve"> </w:t>
      </w:r>
    </w:p>
    <w:p w:rsidR="00335F1C" w:rsidRPr="00335F1C" w:rsidRDefault="00335F1C" w:rsidP="006879FD">
      <w:pPr>
        <w:spacing w:after="0" w:line="240" w:lineRule="auto"/>
      </w:pPr>
      <w:r w:rsidRPr="00335F1C">
        <w:rPr>
          <w:lang w:val="en-US"/>
        </w:rPr>
        <w:t>Belief = Process</w:t>
      </w:r>
      <w:r w:rsidRPr="00335F1C">
        <w:t xml:space="preserve"> </w:t>
      </w:r>
    </w:p>
    <w:p w:rsidR="00335F1C" w:rsidRPr="00335F1C" w:rsidRDefault="00335F1C" w:rsidP="00335F1C">
      <w:pPr>
        <w:numPr>
          <w:ilvl w:val="0"/>
          <w:numId w:val="51"/>
        </w:numPr>
        <w:spacing w:after="0" w:line="240" w:lineRule="auto"/>
      </w:pPr>
      <w:r w:rsidRPr="00335F1C">
        <w:rPr>
          <w:lang w:val="en-US"/>
        </w:rPr>
        <w:t>“When someone tries to stop committing crimes, does it happen all at once, or does it take several steps before they can finally stop committing crimes?”</w:t>
      </w:r>
      <w:r w:rsidRPr="00335F1C">
        <w:t xml:space="preserve"> </w:t>
      </w:r>
    </w:p>
    <w:p w:rsidR="00335F1C" w:rsidRPr="00335F1C" w:rsidRDefault="00335F1C" w:rsidP="00335F1C">
      <w:pPr>
        <w:numPr>
          <w:ilvl w:val="0"/>
          <w:numId w:val="51"/>
        </w:numPr>
        <w:spacing w:after="0" w:line="240" w:lineRule="auto"/>
      </w:pPr>
      <w:r w:rsidRPr="00335F1C">
        <w:rPr>
          <w:lang w:val="en-US"/>
        </w:rPr>
        <w:t>Crime Expectancies</w:t>
      </w:r>
      <w:r w:rsidRPr="00335F1C">
        <w:t xml:space="preserve"> </w:t>
      </w:r>
    </w:p>
    <w:p w:rsidR="00335F1C" w:rsidRPr="00335F1C" w:rsidRDefault="00335F1C" w:rsidP="006879FD">
      <w:pPr>
        <w:spacing w:after="0" w:line="240" w:lineRule="auto"/>
      </w:pPr>
      <w:r w:rsidRPr="00335F1C">
        <w:rPr>
          <w:lang w:val="en-US"/>
        </w:rPr>
        <w:t>Positive</w:t>
      </w:r>
    </w:p>
    <w:p w:rsidR="00335F1C" w:rsidRPr="00335F1C" w:rsidRDefault="00335F1C" w:rsidP="00335F1C">
      <w:pPr>
        <w:numPr>
          <w:ilvl w:val="0"/>
          <w:numId w:val="51"/>
        </w:numPr>
        <w:spacing w:after="0" w:line="240" w:lineRule="auto"/>
      </w:pPr>
      <w:r w:rsidRPr="00335F1C">
        <w:rPr>
          <w:lang w:val="en-US"/>
        </w:rPr>
        <w:t>“You will feel a good thrill or excitement”</w:t>
      </w:r>
    </w:p>
    <w:p w:rsidR="00335F1C" w:rsidRPr="00335F1C" w:rsidRDefault="00335F1C" w:rsidP="00335F1C">
      <w:pPr>
        <w:numPr>
          <w:ilvl w:val="0"/>
          <w:numId w:val="51"/>
        </w:numPr>
        <w:spacing w:after="0" w:line="240" w:lineRule="auto"/>
      </w:pPr>
      <w:r w:rsidRPr="00335F1C">
        <w:rPr>
          <w:lang w:val="en-US"/>
        </w:rPr>
        <w:t>“You will have a better life”</w:t>
      </w:r>
    </w:p>
    <w:p w:rsidR="00335F1C" w:rsidRPr="00335F1C" w:rsidRDefault="00335F1C" w:rsidP="006879FD">
      <w:pPr>
        <w:spacing w:after="0" w:line="240" w:lineRule="auto"/>
      </w:pPr>
      <w:r w:rsidRPr="00335F1C">
        <w:rPr>
          <w:lang w:val="en-US"/>
        </w:rPr>
        <w:t>Negative</w:t>
      </w:r>
    </w:p>
    <w:p w:rsidR="00335F1C" w:rsidRPr="00335F1C" w:rsidRDefault="00335F1C" w:rsidP="00335F1C">
      <w:pPr>
        <w:numPr>
          <w:ilvl w:val="0"/>
          <w:numId w:val="51"/>
        </w:numPr>
        <w:spacing w:after="0" w:line="240" w:lineRule="auto"/>
      </w:pPr>
      <w:r w:rsidRPr="00335F1C">
        <w:rPr>
          <w:lang w:val="en-US"/>
        </w:rPr>
        <w:t>“You will get hurt or killed”</w:t>
      </w:r>
    </w:p>
    <w:p w:rsidR="00335F1C" w:rsidRPr="00335F1C" w:rsidRDefault="00335F1C" w:rsidP="00335F1C">
      <w:pPr>
        <w:numPr>
          <w:ilvl w:val="0"/>
          <w:numId w:val="51"/>
        </w:numPr>
        <w:spacing w:after="0" w:line="240" w:lineRule="auto"/>
      </w:pPr>
      <w:r w:rsidRPr="00335F1C">
        <w:rPr>
          <w:lang w:val="en-US"/>
        </w:rPr>
        <w:t>“You will lose respect from others”</w:t>
      </w:r>
      <w:r w:rsidRPr="00335F1C">
        <w:t xml:space="preserve"> </w:t>
      </w:r>
    </w:p>
    <w:p w:rsidR="00335F1C" w:rsidRPr="00335F1C" w:rsidRDefault="00335F1C" w:rsidP="006879FD">
      <w:pPr>
        <w:spacing w:after="0" w:line="240" w:lineRule="auto"/>
      </w:pPr>
      <w:r w:rsidRPr="006879FD">
        <w:rPr>
          <w:lang w:val="en-US"/>
        </w:rPr>
        <w:t>Desistance Expectancies</w:t>
      </w:r>
      <w:r w:rsidRPr="00335F1C">
        <w:t xml:space="preserve"> </w:t>
      </w:r>
    </w:p>
    <w:p w:rsidR="00335F1C" w:rsidRPr="00335F1C" w:rsidRDefault="00335F1C" w:rsidP="006879FD">
      <w:pPr>
        <w:spacing w:after="0" w:line="240" w:lineRule="auto"/>
        <w:ind w:firstLine="360"/>
      </w:pPr>
      <w:r w:rsidRPr="00335F1C">
        <w:rPr>
          <w:lang w:val="en-US"/>
        </w:rPr>
        <w:t>Positive</w:t>
      </w:r>
    </w:p>
    <w:p w:rsidR="00335F1C" w:rsidRPr="00335F1C" w:rsidRDefault="00335F1C" w:rsidP="00335F1C">
      <w:pPr>
        <w:numPr>
          <w:ilvl w:val="0"/>
          <w:numId w:val="51"/>
        </w:numPr>
        <w:spacing w:after="0" w:line="240" w:lineRule="auto"/>
      </w:pPr>
      <w:r w:rsidRPr="00335F1C">
        <w:rPr>
          <w:lang w:val="en-US"/>
        </w:rPr>
        <w:t>“You won’t worry about prison or arrest again”</w:t>
      </w:r>
    </w:p>
    <w:p w:rsidR="00335F1C" w:rsidRPr="00335F1C" w:rsidRDefault="00335F1C" w:rsidP="006879FD">
      <w:pPr>
        <w:spacing w:after="0" w:line="240" w:lineRule="auto"/>
        <w:ind w:left="360"/>
      </w:pPr>
      <w:r w:rsidRPr="006879FD">
        <w:rPr>
          <w:lang w:val="en-US"/>
        </w:rPr>
        <w:t>Negative</w:t>
      </w:r>
    </w:p>
    <w:p w:rsidR="00335F1C" w:rsidRPr="00335F1C" w:rsidRDefault="00335F1C" w:rsidP="00335F1C">
      <w:pPr>
        <w:numPr>
          <w:ilvl w:val="0"/>
          <w:numId w:val="51"/>
        </w:numPr>
        <w:spacing w:after="0" w:line="240" w:lineRule="auto"/>
      </w:pPr>
      <w:r w:rsidRPr="00335F1C">
        <w:rPr>
          <w:lang w:val="en-US"/>
        </w:rPr>
        <w:t>“You won’t achieve your goals”</w:t>
      </w:r>
    </w:p>
    <w:p w:rsidR="00335F1C" w:rsidRPr="00335F1C" w:rsidRDefault="00335F1C" w:rsidP="00335F1C">
      <w:pPr>
        <w:numPr>
          <w:ilvl w:val="0"/>
          <w:numId w:val="51"/>
        </w:numPr>
        <w:spacing w:after="0" w:line="240" w:lineRule="auto"/>
      </w:pPr>
      <w:r w:rsidRPr="00335F1C">
        <w:rPr>
          <w:lang w:val="en-US"/>
        </w:rPr>
        <w:t>“You will live on lower income, at least for a while”</w:t>
      </w:r>
    </w:p>
    <w:p w:rsidR="00335F1C" w:rsidRPr="00335F1C" w:rsidRDefault="00335F1C" w:rsidP="00DE154B">
      <w:pPr>
        <w:spacing w:after="0" w:line="240" w:lineRule="auto"/>
      </w:pPr>
      <w:r w:rsidRPr="00335F1C">
        <w:rPr>
          <w:lang w:val="en-US"/>
        </w:rPr>
        <w:lastRenderedPageBreak/>
        <w:t>Effort Expectancies</w:t>
      </w:r>
    </w:p>
    <w:p w:rsidR="00335F1C" w:rsidRPr="00335F1C" w:rsidRDefault="00335F1C" w:rsidP="00335F1C">
      <w:pPr>
        <w:numPr>
          <w:ilvl w:val="0"/>
          <w:numId w:val="51"/>
        </w:numPr>
        <w:spacing w:after="0" w:line="240" w:lineRule="auto"/>
      </w:pPr>
      <w:r w:rsidRPr="00335F1C">
        <w:rPr>
          <w:lang w:val="en-US"/>
        </w:rPr>
        <w:t>“You won’t be able to give up, even when things seem hopeless”</w:t>
      </w:r>
      <w:r w:rsidRPr="00335F1C">
        <w:t xml:space="preserve"> </w:t>
      </w:r>
    </w:p>
    <w:p w:rsidR="00DE154B" w:rsidRDefault="00DE154B" w:rsidP="00DE154B">
      <w:pPr>
        <w:spacing w:after="0" w:line="240" w:lineRule="auto"/>
        <w:rPr>
          <w:lang w:val="en-US"/>
        </w:rPr>
      </w:pPr>
    </w:p>
    <w:p w:rsidR="00335F1C" w:rsidRPr="00335F1C" w:rsidRDefault="00335F1C" w:rsidP="00DE154B">
      <w:pPr>
        <w:spacing w:after="0" w:line="240" w:lineRule="auto"/>
      </w:pPr>
      <w:r w:rsidRPr="00335F1C">
        <w:rPr>
          <w:lang w:val="en-US"/>
        </w:rPr>
        <w:t xml:space="preserve">Contributions to the Field </w:t>
      </w:r>
    </w:p>
    <w:p w:rsidR="00335F1C" w:rsidRPr="00335F1C" w:rsidRDefault="00335F1C" w:rsidP="00335F1C">
      <w:pPr>
        <w:numPr>
          <w:ilvl w:val="0"/>
          <w:numId w:val="51"/>
        </w:numPr>
        <w:spacing w:after="0" w:line="240" w:lineRule="auto"/>
      </w:pPr>
      <w:r w:rsidRPr="00335F1C">
        <w:rPr>
          <w:lang w:val="en-US"/>
        </w:rPr>
        <w:t>Research interest in desistance is not new</w:t>
      </w:r>
    </w:p>
    <w:p w:rsidR="00335F1C" w:rsidRPr="00335F1C" w:rsidRDefault="00335F1C" w:rsidP="00335F1C">
      <w:pPr>
        <w:numPr>
          <w:ilvl w:val="0"/>
          <w:numId w:val="51"/>
        </w:numPr>
        <w:spacing w:after="0" w:line="240" w:lineRule="auto"/>
      </w:pPr>
      <w:r w:rsidRPr="00335F1C">
        <w:rPr>
          <w:lang w:val="en-US"/>
        </w:rPr>
        <w:t>Rigorous testing/measuring of important psychological constructs</w:t>
      </w:r>
    </w:p>
    <w:p w:rsidR="00335F1C" w:rsidRPr="00335F1C" w:rsidRDefault="00335F1C" w:rsidP="00335F1C">
      <w:pPr>
        <w:numPr>
          <w:ilvl w:val="0"/>
          <w:numId w:val="51"/>
        </w:numPr>
        <w:spacing w:after="0" w:line="240" w:lineRule="auto"/>
      </w:pPr>
      <w:r w:rsidRPr="00335F1C">
        <w:rPr>
          <w:lang w:val="en-US"/>
        </w:rPr>
        <w:t>Fit these into a testable model of offender change</w:t>
      </w:r>
    </w:p>
    <w:p w:rsidR="00DE154B" w:rsidRDefault="00DE154B" w:rsidP="00DE154B">
      <w:pPr>
        <w:spacing w:after="0" w:line="240" w:lineRule="auto"/>
        <w:rPr>
          <w:lang w:val="en-US"/>
        </w:rPr>
      </w:pPr>
    </w:p>
    <w:p w:rsidR="00335F1C" w:rsidRPr="00335F1C" w:rsidRDefault="00335F1C" w:rsidP="00DE154B">
      <w:pPr>
        <w:spacing w:after="0" w:line="240" w:lineRule="auto"/>
      </w:pPr>
      <w:r w:rsidRPr="00335F1C">
        <w:rPr>
          <w:lang w:val="en-US"/>
        </w:rPr>
        <w:t xml:space="preserve">Implications </w:t>
      </w:r>
    </w:p>
    <w:p w:rsidR="00335F1C" w:rsidRPr="00335F1C" w:rsidRDefault="00335F1C" w:rsidP="00335F1C">
      <w:pPr>
        <w:numPr>
          <w:ilvl w:val="0"/>
          <w:numId w:val="51"/>
        </w:numPr>
        <w:spacing w:after="0" w:line="240" w:lineRule="auto"/>
      </w:pPr>
      <w:r w:rsidRPr="00335F1C">
        <w:rPr>
          <w:lang w:val="en-US"/>
        </w:rPr>
        <w:t>Changes in rehabilitation</w:t>
      </w:r>
    </w:p>
    <w:p w:rsidR="00335F1C" w:rsidRPr="00335F1C" w:rsidRDefault="00335F1C" w:rsidP="00335F1C">
      <w:pPr>
        <w:numPr>
          <w:ilvl w:val="0"/>
          <w:numId w:val="51"/>
        </w:numPr>
        <w:spacing w:after="0" w:line="240" w:lineRule="auto"/>
      </w:pPr>
      <w:r w:rsidRPr="00335F1C">
        <w:rPr>
          <w:lang w:val="en-US"/>
        </w:rPr>
        <w:t>Better risk assessment for older offender populations</w:t>
      </w:r>
    </w:p>
    <w:p w:rsidR="00335F1C" w:rsidRPr="00335F1C" w:rsidRDefault="00335F1C" w:rsidP="00335F1C">
      <w:pPr>
        <w:numPr>
          <w:ilvl w:val="0"/>
          <w:numId w:val="51"/>
        </w:numPr>
        <w:spacing w:after="0" w:line="240" w:lineRule="auto"/>
      </w:pPr>
      <w:r w:rsidRPr="00335F1C">
        <w:rPr>
          <w:lang w:val="en-US"/>
        </w:rPr>
        <w:t xml:space="preserve">Greater understanding of adult development </w:t>
      </w:r>
    </w:p>
    <w:p w:rsidR="00DE154B" w:rsidRDefault="00DE154B" w:rsidP="00DE154B">
      <w:pPr>
        <w:spacing w:after="0" w:line="240" w:lineRule="auto"/>
        <w:rPr>
          <w:lang w:val="en-US"/>
        </w:rPr>
      </w:pPr>
    </w:p>
    <w:p w:rsidR="00335F1C" w:rsidRPr="00335F1C" w:rsidRDefault="00335F1C" w:rsidP="00DE154B">
      <w:pPr>
        <w:spacing w:after="0" w:line="240" w:lineRule="auto"/>
      </w:pPr>
      <w:r w:rsidRPr="00335F1C">
        <w:rPr>
          <w:lang w:val="en-US"/>
        </w:rPr>
        <w:t xml:space="preserve">Future Directions </w:t>
      </w:r>
    </w:p>
    <w:p w:rsidR="00335F1C" w:rsidRPr="00335F1C" w:rsidRDefault="00335F1C" w:rsidP="00335F1C">
      <w:pPr>
        <w:numPr>
          <w:ilvl w:val="0"/>
          <w:numId w:val="51"/>
        </w:numPr>
        <w:spacing w:after="0" w:line="240" w:lineRule="auto"/>
      </w:pPr>
      <w:r w:rsidRPr="00335F1C">
        <w:rPr>
          <w:lang w:val="en-US"/>
        </w:rPr>
        <w:t>Toward a comprehensive understanding of offender change</w:t>
      </w:r>
    </w:p>
    <w:p w:rsidR="00335F1C" w:rsidRPr="00335F1C" w:rsidRDefault="00335F1C" w:rsidP="00335F1C">
      <w:pPr>
        <w:numPr>
          <w:ilvl w:val="0"/>
          <w:numId w:val="51"/>
        </w:numPr>
        <w:spacing w:after="0" w:line="240" w:lineRule="auto"/>
      </w:pPr>
      <w:r w:rsidRPr="00335F1C">
        <w:rPr>
          <w:lang w:val="en-US"/>
        </w:rPr>
        <w:t>Examine the nature of change &amp; the ability to influence change</w:t>
      </w:r>
    </w:p>
    <w:p w:rsidR="00DE154B" w:rsidRDefault="00DE154B" w:rsidP="00DE154B">
      <w:pPr>
        <w:spacing w:after="0" w:line="240" w:lineRule="auto"/>
        <w:rPr>
          <w:lang w:val="en-US"/>
        </w:rPr>
      </w:pPr>
    </w:p>
    <w:p w:rsidR="00335F1C" w:rsidRPr="00335F1C" w:rsidRDefault="00335F1C" w:rsidP="00DE154B">
      <w:pPr>
        <w:spacing w:after="0" w:line="240" w:lineRule="auto"/>
      </w:pPr>
      <w:r w:rsidRPr="00335F1C">
        <w:rPr>
          <w:lang w:val="en-US"/>
        </w:rPr>
        <w:t>Re-integration</w:t>
      </w:r>
    </w:p>
    <w:p w:rsidR="00335F1C" w:rsidRPr="00335F1C" w:rsidRDefault="00335F1C" w:rsidP="00DE154B">
      <w:pPr>
        <w:spacing w:after="0" w:line="240" w:lineRule="auto"/>
        <w:ind w:firstLine="360"/>
      </w:pPr>
      <w:r w:rsidRPr="00335F1C">
        <w:rPr>
          <w:lang w:val="en-US"/>
        </w:rPr>
        <w:t xml:space="preserve">How can we assist offenders’ transitions toward a pro-social identity? </w:t>
      </w:r>
    </w:p>
    <w:p w:rsidR="00335F1C" w:rsidRPr="00DE154B" w:rsidRDefault="00335F1C" w:rsidP="00DE154B">
      <w:pPr>
        <w:numPr>
          <w:ilvl w:val="0"/>
          <w:numId w:val="51"/>
        </w:numPr>
        <w:spacing w:after="0" w:line="240" w:lineRule="auto"/>
      </w:pPr>
      <w:r w:rsidRPr="00335F1C">
        <w:rPr>
          <w:lang w:val="en-US"/>
        </w:rPr>
        <w:t xml:space="preserve">“Does a model of </w:t>
      </w:r>
      <w:r w:rsidRPr="00DE154B">
        <w:rPr>
          <w:lang w:val="en-US"/>
        </w:rPr>
        <w:t>PERMANENT STIGMATIZATION</w:t>
      </w:r>
      <w:r w:rsidR="00DE154B">
        <w:t xml:space="preserve"> </w:t>
      </w:r>
      <w:r w:rsidRPr="00DE154B">
        <w:rPr>
          <w:lang w:val="en-US"/>
        </w:rPr>
        <w:t>or one of</w:t>
      </w:r>
      <w:r w:rsidR="00DE154B">
        <w:t xml:space="preserve"> </w:t>
      </w:r>
      <w:r w:rsidRPr="00DE154B">
        <w:rPr>
          <w:lang w:val="en-US"/>
        </w:rPr>
        <w:t xml:space="preserve">REINTEGRATION best ensure public safety?” </w:t>
      </w:r>
      <w:proofErr w:type="spellStart"/>
      <w:r w:rsidRPr="00DE154B">
        <w:rPr>
          <w:lang w:val="en-US"/>
        </w:rPr>
        <w:t>Uggen</w:t>
      </w:r>
      <w:proofErr w:type="spellEnd"/>
      <w:r w:rsidRPr="00DE154B">
        <w:rPr>
          <w:lang w:val="en-US"/>
        </w:rPr>
        <w:t xml:space="preserve"> et al. (2006)</w:t>
      </w:r>
    </w:p>
    <w:p w:rsidR="00DE154B" w:rsidRPr="00335F1C" w:rsidRDefault="00DE154B" w:rsidP="00DE154B">
      <w:pPr>
        <w:spacing w:after="0" w:line="240" w:lineRule="auto"/>
        <w:ind w:left="360"/>
      </w:pPr>
    </w:p>
    <w:p w:rsidR="00335F1C" w:rsidRPr="00335F1C" w:rsidRDefault="00335F1C" w:rsidP="00DE154B">
      <w:pPr>
        <w:spacing w:after="0" w:line="240" w:lineRule="auto"/>
      </w:pPr>
      <w:r w:rsidRPr="00335F1C">
        <w:rPr>
          <w:lang w:val="en-US"/>
        </w:rPr>
        <w:t xml:space="preserve">How would a desistance-focused CJS operate? </w:t>
      </w:r>
    </w:p>
    <w:p w:rsidR="00335F1C" w:rsidRPr="00DE154B" w:rsidRDefault="00335F1C" w:rsidP="00335F1C">
      <w:pPr>
        <w:numPr>
          <w:ilvl w:val="0"/>
          <w:numId w:val="51"/>
        </w:numPr>
        <w:spacing w:after="0" w:line="240" w:lineRule="auto"/>
      </w:pPr>
      <w:r w:rsidRPr="00335F1C">
        <w:rPr>
          <w:lang w:val="en-US"/>
        </w:rPr>
        <w:t>View desistance as an ongoing process</w:t>
      </w:r>
    </w:p>
    <w:p w:rsidR="00DE154B" w:rsidRPr="00335F1C" w:rsidRDefault="00DE154B" w:rsidP="00DE154B">
      <w:pPr>
        <w:numPr>
          <w:ilvl w:val="1"/>
          <w:numId w:val="51"/>
        </w:numPr>
        <w:spacing w:after="0" w:line="240" w:lineRule="auto"/>
      </w:pPr>
      <w:r>
        <w:rPr>
          <w:lang w:val="en-US"/>
        </w:rPr>
        <w:t>Support offenders in their development</w:t>
      </w:r>
    </w:p>
    <w:p w:rsidR="00335F1C" w:rsidRPr="00335F1C" w:rsidRDefault="00335F1C" w:rsidP="00335F1C">
      <w:pPr>
        <w:numPr>
          <w:ilvl w:val="0"/>
          <w:numId w:val="51"/>
        </w:numPr>
        <w:spacing w:after="0" w:line="240" w:lineRule="auto"/>
      </w:pPr>
      <w:r w:rsidRPr="00335F1C">
        <w:rPr>
          <w:lang w:val="en-US"/>
        </w:rPr>
        <w:t>Try to make periods of non-offending “stick” (</w:t>
      </w:r>
      <w:proofErr w:type="spellStart"/>
      <w:r w:rsidRPr="00335F1C">
        <w:rPr>
          <w:lang w:val="en-US"/>
        </w:rPr>
        <w:t>Maruna</w:t>
      </w:r>
      <w:proofErr w:type="spellEnd"/>
      <w:r w:rsidRPr="00335F1C">
        <w:rPr>
          <w:lang w:val="en-US"/>
        </w:rPr>
        <w:t xml:space="preserve"> et al., 2004)</w:t>
      </w:r>
    </w:p>
    <w:p w:rsidR="00E8408B" w:rsidRPr="00E8408B" w:rsidRDefault="00335F1C" w:rsidP="00E8408B">
      <w:pPr>
        <w:numPr>
          <w:ilvl w:val="0"/>
          <w:numId w:val="51"/>
        </w:numPr>
        <w:spacing w:after="0" w:line="240" w:lineRule="auto"/>
        <w:rPr>
          <w:lang w:val="en-US"/>
        </w:rPr>
      </w:pPr>
      <w:r w:rsidRPr="00E8408B">
        <w:rPr>
          <w:lang w:val="en-US"/>
        </w:rPr>
        <w:t>Actively re-integrate offenders via ritual (</w:t>
      </w:r>
      <w:proofErr w:type="spellStart"/>
      <w:r w:rsidRPr="00E8408B">
        <w:rPr>
          <w:lang w:val="en-US"/>
        </w:rPr>
        <w:t>Maruna</w:t>
      </w:r>
      <w:proofErr w:type="spellEnd"/>
      <w:r w:rsidRPr="00E8408B">
        <w:rPr>
          <w:lang w:val="en-US"/>
        </w:rPr>
        <w:t>, 2007)</w:t>
      </w:r>
    </w:p>
    <w:p w:rsidR="00E8408B" w:rsidRDefault="00E8408B" w:rsidP="00E8408B">
      <w:pPr>
        <w:spacing w:after="0" w:line="240" w:lineRule="auto"/>
      </w:pPr>
    </w:p>
    <w:p w:rsidR="00E8408B" w:rsidRDefault="00E8408B" w:rsidP="00E8408B">
      <w:pPr>
        <w:spacing w:after="0" w:line="240" w:lineRule="auto"/>
      </w:pPr>
      <w:r>
        <w:t>Case Study: Raising Arizona</w:t>
      </w:r>
    </w:p>
    <w:p w:rsidR="00E8408B" w:rsidRDefault="00E8408B" w:rsidP="00E8408B">
      <w:pPr>
        <w:spacing w:after="0" w:line="240" w:lineRule="auto"/>
      </w:pPr>
      <w:r>
        <w:t>Factors helping desistance:</w:t>
      </w:r>
    </w:p>
    <w:p w:rsidR="00E8408B" w:rsidRDefault="00E8408B" w:rsidP="00E8408B">
      <w:pPr>
        <w:pStyle w:val="ListParagraph"/>
        <w:numPr>
          <w:ilvl w:val="0"/>
          <w:numId w:val="89"/>
        </w:numPr>
        <w:spacing w:after="0" w:line="240" w:lineRule="auto"/>
      </w:pPr>
      <w:proofErr w:type="spellStart"/>
      <w:r>
        <w:t>Mariage</w:t>
      </w:r>
      <w:proofErr w:type="spellEnd"/>
      <w:r>
        <w:t>, future-oriented perspective</w:t>
      </w:r>
    </w:p>
    <w:p w:rsidR="00E8408B" w:rsidRDefault="00E8408B" w:rsidP="00E8408B">
      <w:pPr>
        <w:spacing w:after="0" w:line="240" w:lineRule="auto"/>
      </w:pPr>
      <w:r>
        <w:t xml:space="preserve">Factors Resisting Desistance: </w:t>
      </w:r>
    </w:p>
    <w:p w:rsidR="00E8408B" w:rsidRDefault="00E8408B" w:rsidP="00E8408B">
      <w:pPr>
        <w:pStyle w:val="ListParagraph"/>
        <w:numPr>
          <w:ilvl w:val="0"/>
          <w:numId w:val="89"/>
        </w:numPr>
        <w:spacing w:after="0" w:line="240" w:lineRule="auto"/>
      </w:pPr>
      <w:r>
        <w:t xml:space="preserve">Economic difficulties, unfulfilling employment, difficulties with societal prejudice, opportunity for crime. </w:t>
      </w:r>
    </w:p>
    <w:p w:rsidR="00E8408B" w:rsidRPr="00E8408B" w:rsidRDefault="00E8408B" w:rsidP="00E8408B">
      <w:pPr>
        <w:spacing w:after="0" w:line="240" w:lineRule="auto"/>
      </w:pPr>
    </w:p>
    <w:p w:rsidR="00335F1C" w:rsidRPr="00335F1C" w:rsidRDefault="00335F1C" w:rsidP="00E8408B">
      <w:pPr>
        <w:spacing w:after="0" w:line="240" w:lineRule="auto"/>
      </w:pPr>
      <w:r w:rsidRPr="00335F1C">
        <w:rPr>
          <w:lang w:val="en-US"/>
        </w:rPr>
        <w:t>Summary</w:t>
      </w:r>
      <w:r w:rsidRPr="00335F1C">
        <w:t xml:space="preserve"> </w:t>
      </w:r>
    </w:p>
    <w:p w:rsidR="00E8408B" w:rsidRDefault="00335F1C" w:rsidP="00E8408B">
      <w:pPr>
        <w:numPr>
          <w:ilvl w:val="0"/>
          <w:numId w:val="51"/>
        </w:numPr>
        <w:spacing w:after="0" w:line="240" w:lineRule="auto"/>
      </w:pPr>
      <w:r w:rsidRPr="00335F1C">
        <w:rPr>
          <w:lang w:val="en-US"/>
        </w:rPr>
        <w:t>Do people stop committing crimes?</w:t>
      </w:r>
    </w:p>
    <w:p w:rsidR="00E8408B" w:rsidRPr="00335F1C" w:rsidRDefault="00E8408B" w:rsidP="00E8408B">
      <w:pPr>
        <w:numPr>
          <w:ilvl w:val="1"/>
          <w:numId w:val="51"/>
        </w:numPr>
        <w:spacing w:after="0" w:line="240" w:lineRule="auto"/>
      </w:pPr>
      <w:r>
        <w:t>Age crime curve</w:t>
      </w:r>
    </w:p>
    <w:p w:rsidR="00335F1C" w:rsidRPr="00335F1C" w:rsidRDefault="00335F1C" w:rsidP="00335F1C">
      <w:pPr>
        <w:numPr>
          <w:ilvl w:val="0"/>
          <w:numId w:val="51"/>
        </w:numPr>
        <w:spacing w:after="0" w:line="240" w:lineRule="auto"/>
      </w:pPr>
      <w:r w:rsidRPr="00335F1C">
        <w:rPr>
          <w:lang w:val="en-US"/>
        </w:rPr>
        <w:t>Why do they stop committing crimes?</w:t>
      </w:r>
    </w:p>
    <w:p w:rsidR="00335F1C" w:rsidRPr="00A01A4D" w:rsidRDefault="00335F1C" w:rsidP="00335F1C">
      <w:pPr>
        <w:numPr>
          <w:ilvl w:val="0"/>
          <w:numId w:val="51"/>
        </w:numPr>
        <w:spacing w:after="0" w:line="240" w:lineRule="auto"/>
      </w:pPr>
      <w:r w:rsidRPr="00335F1C">
        <w:rPr>
          <w:lang w:val="en-US"/>
        </w:rPr>
        <w:t>What is the process of desistance?</w:t>
      </w:r>
    </w:p>
    <w:p w:rsidR="00A01A4D" w:rsidRPr="00335F1C" w:rsidRDefault="00A01A4D" w:rsidP="00A01A4D">
      <w:pPr>
        <w:numPr>
          <w:ilvl w:val="1"/>
          <w:numId w:val="51"/>
        </w:numPr>
        <w:spacing w:after="0" w:line="240" w:lineRule="auto"/>
      </w:pPr>
      <w:r>
        <w:rPr>
          <w:lang w:val="en-US"/>
        </w:rPr>
        <w:t>Individual Differences – Internal/external</w:t>
      </w:r>
    </w:p>
    <w:p w:rsidR="00335F1C" w:rsidRPr="00A01A4D" w:rsidRDefault="00335F1C" w:rsidP="00335F1C">
      <w:pPr>
        <w:numPr>
          <w:ilvl w:val="0"/>
          <w:numId w:val="51"/>
        </w:numPr>
        <w:spacing w:after="0" w:line="240" w:lineRule="auto"/>
      </w:pPr>
      <w:r w:rsidRPr="00335F1C">
        <w:rPr>
          <w:lang w:val="en-US"/>
        </w:rPr>
        <w:t xml:space="preserve">Would a criminal justice system that focused on desistance processes be a better functioning system of justice? </w:t>
      </w:r>
    </w:p>
    <w:p w:rsidR="00A01A4D" w:rsidRPr="00A01A4D" w:rsidRDefault="00A01A4D" w:rsidP="00A01A4D">
      <w:pPr>
        <w:numPr>
          <w:ilvl w:val="1"/>
          <w:numId w:val="51"/>
        </w:numPr>
        <w:spacing w:after="0" w:line="240" w:lineRule="auto"/>
      </w:pPr>
      <w:r>
        <w:rPr>
          <w:lang w:val="en-US"/>
        </w:rPr>
        <w:t>Community corrections</w:t>
      </w:r>
    </w:p>
    <w:p w:rsidR="00A01A4D" w:rsidRPr="00A01A4D" w:rsidRDefault="00A01A4D" w:rsidP="00A01A4D">
      <w:pPr>
        <w:numPr>
          <w:ilvl w:val="1"/>
          <w:numId w:val="51"/>
        </w:numPr>
        <w:spacing w:after="0" w:line="240" w:lineRule="auto"/>
      </w:pPr>
      <w:r>
        <w:rPr>
          <w:lang w:val="en-US"/>
        </w:rPr>
        <w:t>Greater predictive ability</w:t>
      </w:r>
    </w:p>
    <w:p w:rsidR="00A01A4D" w:rsidRPr="00335F1C" w:rsidRDefault="00A01A4D" w:rsidP="00A01A4D">
      <w:pPr>
        <w:numPr>
          <w:ilvl w:val="1"/>
          <w:numId w:val="51"/>
        </w:numPr>
        <w:spacing w:after="0" w:line="240" w:lineRule="auto"/>
      </w:pPr>
      <w:r>
        <w:rPr>
          <w:lang w:val="en-US"/>
        </w:rPr>
        <w:t>Fine-tuning of rehabilitation efforts</w:t>
      </w:r>
    </w:p>
    <w:p w:rsidR="00335F1C" w:rsidRPr="00335F1C" w:rsidRDefault="00335F1C" w:rsidP="00335F1C">
      <w:pPr>
        <w:spacing w:after="0" w:line="240" w:lineRule="auto"/>
        <w:ind w:left="720"/>
      </w:pPr>
    </w:p>
    <w:p w:rsidR="00AD3F16" w:rsidRPr="00E8408B" w:rsidRDefault="00AD3F16" w:rsidP="00A01A4D">
      <w:pPr>
        <w:pStyle w:val="Heading1"/>
        <w:spacing w:before="0"/>
      </w:pPr>
      <w:r w:rsidRPr="00E8408B">
        <w:rPr>
          <w:lang w:val="en-US"/>
        </w:rPr>
        <w:t>Risk Assessment</w:t>
      </w:r>
      <w:r w:rsidR="00A01A4D">
        <w:t xml:space="preserve"> - </w:t>
      </w:r>
      <w:r w:rsidRPr="00A01A4D">
        <w:rPr>
          <w:lang w:val="en-US"/>
        </w:rPr>
        <w:t xml:space="preserve">Leslie </w:t>
      </w:r>
      <w:proofErr w:type="spellStart"/>
      <w:proofErr w:type="gramStart"/>
      <w:r w:rsidRPr="00A01A4D">
        <w:rPr>
          <w:lang w:val="en-US"/>
        </w:rPr>
        <w:t>Helmus</w:t>
      </w:r>
      <w:proofErr w:type="spellEnd"/>
      <w:r w:rsidRPr="00A01A4D">
        <w:rPr>
          <w:lang w:val="en-US"/>
        </w:rPr>
        <w:t xml:space="preserve"> </w:t>
      </w:r>
      <w:r w:rsidR="00A01A4D">
        <w:rPr>
          <w:lang w:val="en-US"/>
        </w:rPr>
        <w:t xml:space="preserve"> -</w:t>
      </w:r>
      <w:proofErr w:type="gramEnd"/>
      <w:r w:rsidR="00A01A4D">
        <w:rPr>
          <w:lang w:val="en-US"/>
        </w:rPr>
        <w:t xml:space="preserve">  Nov 14</w:t>
      </w:r>
      <w:r w:rsidR="00A01A4D" w:rsidRPr="00A01A4D">
        <w:rPr>
          <w:vertAlign w:val="superscript"/>
          <w:lang w:val="en-US"/>
        </w:rPr>
        <w:t>th</w:t>
      </w:r>
      <w:r w:rsidR="00A01A4D">
        <w:rPr>
          <w:lang w:val="en-US"/>
        </w:rPr>
        <w:t xml:space="preserve"> 2012</w:t>
      </w:r>
    </w:p>
    <w:p w:rsidR="00AD3F16" w:rsidRPr="00E8408B" w:rsidRDefault="00AD3F16" w:rsidP="00335F1C">
      <w:pPr>
        <w:numPr>
          <w:ilvl w:val="0"/>
          <w:numId w:val="52"/>
        </w:numPr>
        <w:spacing w:after="0"/>
      </w:pPr>
      <w:r w:rsidRPr="00E8408B">
        <w:rPr>
          <w:bCs/>
          <w:lang w:val="en-US"/>
        </w:rPr>
        <w:t>Why Should We Care?</w:t>
      </w:r>
    </w:p>
    <w:p w:rsidR="00AD3F16" w:rsidRPr="00E8408B" w:rsidRDefault="00AD3F16" w:rsidP="00EE1D2A">
      <w:pPr>
        <w:numPr>
          <w:ilvl w:val="1"/>
          <w:numId w:val="52"/>
        </w:numPr>
        <w:spacing w:after="0"/>
      </w:pPr>
      <w:r w:rsidRPr="00E8408B">
        <w:rPr>
          <w:bCs/>
          <w:lang w:val="en-US"/>
        </w:rPr>
        <w:t>The public sure does. Always a hot topic!</w:t>
      </w:r>
    </w:p>
    <w:p w:rsidR="00AD3F16" w:rsidRPr="00E8408B" w:rsidRDefault="00AD3F16" w:rsidP="00EE1D2A">
      <w:pPr>
        <w:numPr>
          <w:ilvl w:val="2"/>
          <w:numId w:val="52"/>
        </w:numPr>
        <w:spacing w:after="0"/>
      </w:pPr>
      <w:r w:rsidRPr="00E8408B">
        <w:rPr>
          <w:bCs/>
          <w:lang w:val="en-US"/>
        </w:rPr>
        <w:t>Who wants to live next door to a high-risk sex offender???</w:t>
      </w:r>
    </w:p>
    <w:p w:rsidR="00AD3F16" w:rsidRPr="00EE1D2A" w:rsidRDefault="00AD3F16" w:rsidP="00EE1D2A">
      <w:pPr>
        <w:numPr>
          <w:ilvl w:val="2"/>
          <w:numId w:val="52"/>
        </w:numPr>
        <w:spacing w:after="0"/>
      </w:pPr>
      <w:r w:rsidRPr="00E8408B">
        <w:rPr>
          <w:bCs/>
          <w:lang w:val="en-US"/>
        </w:rPr>
        <w:t xml:space="preserve">What would you do if you were assaulted by someone who was on parole? </w:t>
      </w:r>
    </w:p>
    <w:p w:rsidR="00EE1D2A" w:rsidRDefault="00EE1D2A" w:rsidP="00EE1D2A">
      <w:pPr>
        <w:spacing w:after="0"/>
        <w:rPr>
          <w:bCs/>
          <w:lang w:val="en-US"/>
        </w:rPr>
      </w:pPr>
    </w:p>
    <w:p w:rsidR="00EE1D2A" w:rsidRPr="00E8408B" w:rsidRDefault="00EE1D2A" w:rsidP="00EE1D2A">
      <w:pPr>
        <w:spacing w:after="0"/>
      </w:pPr>
    </w:p>
    <w:p w:rsidR="00AD3F16" w:rsidRPr="00E8408B" w:rsidRDefault="00AD3F16" w:rsidP="00EE1D2A">
      <w:pPr>
        <w:numPr>
          <w:ilvl w:val="1"/>
          <w:numId w:val="52"/>
        </w:numPr>
        <w:spacing w:after="0"/>
      </w:pPr>
      <w:r w:rsidRPr="00E8408B">
        <w:rPr>
          <w:bCs/>
          <w:lang w:val="en-US"/>
        </w:rPr>
        <w:lastRenderedPageBreak/>
        <w:t>Risk assessment informs:</w:t>
      </w:r>
    </w:p>
    <w:p w:rsidR="00AD3F16" w:rsidRPr="00E8408B" w:rsidRDefault="00AD3F16" w:rsidP="00EE1D2A">
      <w:pPr>
        <w:numPr>
          <w:ilvl w:val="2"/>
          <w:numId w:val="52"/>
        </w:numPr>
        <w:spacing w:after="0"/>
      </w:pPr>
      <w:r w:rsidRPr="00E8408B">
        <w:rPr>
          <w:bCs/>
          <w:lang w:val="en-US"/>
        </w:rPr>
        <w:t>Sentencing (especially D.O. hearings), classification, treatment needs, treatment intensity, parole decisions, level of supervision, notification decisions, release conditions…</w:t>
      </w:r>
    </w:p>
    <w:p w:rsidR="00AD3F16" w:rsidRPr="00E8408B" w:rsidRDefault="00AD3F16" w:rsidP="00335F1C">
      <w:pPr>
        <w:numPr>
          <w:ilvl w:val="0"/>
          <w:numId w:val="52"/>
        </w:numPr>
        <w:spacing w:after="0"/>
      </w:pPr>
      <w:r w:rsidRPr="00E8408B">
        <w:rPr>
          <w:bCs/>
          <w:lang w:val="en-US"/>
        </w:rPr>
        <w:t>Risk Assessment</w:t>
      </w:r>
    </w:p>
    <w:p w:rsidR="00335F1C" w:rsidRPr="00E8408B" w:rsidRDefault="00335F1C" w:rsidP="00EE1D2A">
      <w:pPr>
        <w:spacing w:after="0"/>
        <w:ind w:left="1080"/>
      </w:pPr>
      <w:r w:rsidRPr="00E8408B">
        <w:rPr>
          <w:bCs/>
          <w:u w:val="single"/>
          <w:lang w:val="en-US"/>
        </w:rPr>
        <w:t>Risk prediction</w:t>
      </w:r>
      <w:r w:rsidR="00EE1D2A">
        <w:rPr>
          <w:bCs/>
          <w:u w:val="single"/>
          <w:lang w:val="en-US"/>
        </w:rPr>
        <w:t xml:space="preserve"> (already caught) </w:t>
      </w:r>
    </w:p>
    <w:p w:rsidR="00AD3F16" w:rsidRPr="00E8408B" w:rsidRDefault="00AD3F16" w:rsidP="00EE1D2A">
      <w:pPr>
        <w:numPr>
          <w:ilvl w:val="0"/>
          <w:numId w:val="53"/>
        </w:numPr>
        <w:tabs>
          <w:tab w:val="clear" w:pos="720"/>
          <w:tab w:val="num" w:pos="1800"/>
        </w:tabs>
        <w:spacing w:after="0"/>
        <w:ind w:left="1800"/>
      </w:pPr>
      <w:r w:rsidRPr="00E8408B">
        <w:rPr>
          <w:bCs/>
          <w:lang w:val="en-US"/>
        </w:rPr>
        <w:t>Assess the risk that people will commit another offence in the future</w:t>
      </w:r>
    </w:p>
    <w:p w:rsidR="00335F1C" w:rsidRPr="00E8408B" w:rsidRDefault="00335F1C" w:rsidP="00EE1D2A">
      <w:pPr>
        <w:spacing w:after="0"/>
        <w:ind w:left="1080"/>
      </w:pPr>
      <w:r w:rsidRPr="00E8408B">
        <w:rPr>
          <w:bCs/>
          <w:u w:val="single"/>
          <w:lang w:val="en-US"/>
        </w:rPr>
        <w:t>Risk management</w:t>
      </w:r>
      <w:r w:rsidR="00EE1D2A">
        <w:rPr>
          <w:bCs/>
          <w:u w:val="single"/>
          <w:lang w:val="en-US"/>
        </w:rPr>
        <w:t xml:space="preserve"> (once risk is already known) </w:t>
      </w:r>
    </w:p>
    <w:p w:rsidR="00AD3F16" w:rsidRPr="00EE1D2A" w:rsidRDefault="00AD3F16" w:rsidP="00EE1D2A">
      <w:pPr>
        <w:numPr>
          <w:ilvl w:val="0"/>
          <w:numId w:val="54"/>
        </w:numPr>
        <w:tabs>
          <w:tab w:val="clear" w:pos="720"/>
          <w:tab w:val="num" w:pos="1800"/>
        </w:tabs>
        <w:spacing w:after="0"/>
        <w:ind w:left="1800"/>
      </w:pPr>
      <w:r w:rsidRPr="00E8408B">
        <w:rPr>
          <w:bCs/>
          <w:lang w:val="en-US"/>
        </w:rPr>
        <w:t>Develop effective intervention strategies to manage that risk</w:t>
      </w:r>
      <w:r w:rsidRPr="00E8408B">
        <w:rPr>
          <w:bCs/>
          <w:u w:val="single"/>
          <w:lang w:val="en-US"/>
        </w:rPr>
        <w:t xml:space="preserve"> </w:t>
      </w:r>
    </w:p>
    <w:p w:rsidR="00EE1D2A" w:rsidRPr="00E8408B" w:rsidRDefault="00EE1D2A" w:rsidP="00EE1D2A">
      <w:pPr>
        <w:spacing w:after="0"/>
        <w:ind w:left="1800"/>
      </w:pPr>
    </w:p>
    <w:p w:rsidR="00AD3F16" w:rsidRPr="00E8408B" w:rsidRDefault="00AD3F16" w:rsidP="00335F1C">
      <w:pPr>
        <w:numPr>
          <w:ilvl w:val="0"/>
          <w:numId w:val="54"/>
        </w:numPr>
        <w:spacing w:after="0"/>
      </w:pPr>
      <w:r w:rsidRPr="00E8408B">
        <w:rPr>
          <w:bCs/>
          <w:lang w:val="en-US"/>
        </w:rPr>
        <w:t>Is This Person at Risk?</w:t>
      </w:r>
    </w:p>
    <w:p w:rsidR="00AD3F16" w:rsidRPr="00E8408B" w:rsidRDefault="00AD3F16" w:rsidP="00335F1C">
      <w:pPr>
        <w:numPr>
          <w:ilvl w:val="0"/>
          <w:numId w:val="54"/>
        </w:numPr>
        <w:spacing w:after="0"/>
      </w:pPr>
      <w:r w:rsidRPr="00E8408B">
        <w:t xml:space="preserve">Jack (sex offender): </w:t>
      </w:r>
    </w:p>
    <w:p w:rsidR="00AD3F16" w:rsidRPr="00E8408B" w:rsidRDefault="00AD3F16" w:rsidP="00335F1C">
      <w:pPr>
        <w:numPr>
          <w:ilvl w:val="1"/>
          <w:numId w:val="54"/>
        </w:numPr>
        <w:spacing w:after="0"/>
      </w:pPr>
      <w:r w:rsidRPr="00E8408B">
        <w:rPr>
          <w:bCs/>
        </w:rPr>
        <w:t>36 years old; Only child</w:t>
      </w:r>
    </w:p>
    <w:p w:rsidR="00AD3F16" w:rsidRPr="00E8408B" w:rsidRDefault="00AD3F16" w:rsidP="00335F1C">
      <w:pPr>
        <w:numPr>
          <w:ilvl w:val="1"/>
          <w:numId w:val="54"/>
        </w:numPr>
        <w:spacing w:after="0"/>
      </w:pPr>
      <w:r w:rsidRPr="00E8408B">
        <w:rPr>
          <w:bCs/>
        </w:rPr>
        <w:t>Frequent contact with both parents who visit often</w:t>
      </w:r>
    </w:p>
    <w:p w:rsidR="00AD3F16" w:rsidRPr="00E8408B" w:rsidRDefault="00AD3F16" w:rsidP="00335F1C">
      <w:pPr>
        <w:numPr>
          <w:ilvl w:val="1"/>
          <w:numId w:val="54"/>
        </w:numPr>
        <w:spacing w:after="0"/>
      </w:pPr>
      <w:r w:rsidRPr="00E8408B">
        <w:rPr>
          <w:bCs/>
        </w:rPr>
        <w:t xml:space="preserve">Completed university. Worked as engineer for same company for past 10 years </w:t>
      </w:r>
    </w:p>
    <w:p w:rsidR="00AD3F16" w:rsidRPr="00E8408B" w:rsidRDefault="00AD3F16" w:rsidP="00335F1C">
      <w:pPr>
        <w:numPr>
          <w:ilvl w:val="1"/>
          <w:numId w:val="54"/>
        </w:numPr>
        <w:spacing w:after="0"/>
      </w:pPr>
      <w:r w:rsidRPr="00E8408B">
        <w:rPr>
          <w:bCs/>
        </w:rPr>
        <w:t>No criminal record</w:t>
      </w:r>
    </w:p>
    <w:p w:rsidR="00AD3F16" w:rsidRPr="00E8408B" w:rsidRDefault="00AD3F16" w:rsidP="00335F1C">
      <w:pPr>
        <w:numPr>
          <w:ilvl w:val="1"/>
          <w:numId w:val="54"/>
        </w:numPr>
        <w:spacing w:after="0"/>
      </w:pPr>
      <w:r w:rsidRPr="00E8408B">
        <w:rPr>
          <w:bCs/>
        </w:rPr>
        <w:t xml:space="preserve">Obsessed with pornography </w:t>
      </w:r>
    </w:p>
    <w:p w:rsidR="00AD3F16" w:rsidRPr="00E8408B" w:rsidRDefault="00AD3F16" w:rsidP="00335F1C">
      <w:pPr>
        <w:numPr>
          <w:ilvl w:val="1"/>
          <w:numId w:val="54"/>
        </w:numPr>
        <w:spacing w:after="0"/>
      </w:pPr>
      <w:r w:rsidRPr="00E8408B">
        <w:rPr>
          <w:bCs/>
        </w:rPr>
        <w:t xml:space="preserve">Regularly utilizes services of prostitutes </w:t>
      </w:r>
    </w:p>
    <w:p w:rsidR="00AD3F16" w:rsidRPr="00E8408B" w:rsidRDefault="00AD3F16" w:rsidP="00335F1C">
      <w:pPr>
        <w:numPr>
          <w:ilvl w:val="1"/>
          <w:numId w:val="54"/>
        </w:numPr>
        <w:spacing w:after="0"/>
      </w:pPr>
      <w:r w:rsidRPr="00E8408B">
        <w:rPr>
          <w:bCs/>
        </w:rPr>
        <w:t>Cannot maintain a relationship with an adult woman</w:t>
      </w:r>
    </w:p>
    <w:p w:rsidR="0063309C" w:rsidRDefault="00AD3F16" w:rsidP="0063309C">
      <w:pPr>
        <w:numPr>
          <w:ilvl w:val="1"/>
          <w:numId w:val="54"/>
        </w:numPr>
        <w:spacing w:after="0"/>
      </w:pPr>
      <w:r w:rsidRPr="00E8408B">
        <w:rPr>
          <w:bCs/>
        </w:rPr>
        <w:t>Believes that young children are mature enough to consent to sexual activity, and having sex with them is okay as long as no violence is used</w:t>
      </w:r>
    </w:p>
    <w:p w:rsidR="0063309C" w:rsidRDefault="0063309C" w:rsidP="0063309C">
      <w:pPr>
        <w:spacing w:after="0"/>
      </w:pPr>
    </w:p>
    <w:p w:rsidR="0063309C" w:rsidRDefault="0063309C" w:rsidP="0063309C">
      <w:pPr>
        <w:spacing w:after="0"/>
      </w:pPr>
    </w:p>
    <w:p w:rsidR="00AD3F16" w:rsidRPr="00E8408B" w:rsidRDefault="00AD3F16" w:rsidP="0063309C">
      <w:pPr>
        <w:spacing w:after="0"/>
      </w:pPr>
      <w:r w:rsidRPr="0063309C">
        <w:rPr>
          <w:bCs/>
          <w:lang w:val="en-US"/>
        </w:rPr>
        <w:t>Origins of Risk Assessment</w:t>
      </w:r>
    </w:p>
    <w:p w:rsidR="00AD3F16" w:rsidRPr="00E8408B" w:rsidRDefault="00AD3F16" w:rsidP="00335F1C">
      <w:pPr>
        <w:numPr>
          <w:ilvl w:val="0"/>
          <w:numId w:val="54"/>
        </w:numPr>
        <w:spacing w:after="0"/>
      </w:pPr>
      <w:proofErr w:type="spellStart"/>
      <w:r w:rsidRPr="00E8408B">
        <w:rPr>
          <w:bCs/>
          <w:lang w:val="en-US"/>
        </w:rPr>
        <w:t>Baxstrom</w:t>
      </w:r>
      <w:proofErr w:type="spellEnd"/>
      <w:r w:rsidRPr="00E8408B">
        <w:rPr>
          <w:bCs/>
          <w:lang w:val="en-US"/>
        </w:rPr>
        <w:t xml:space="preserve"> Case (1966, U.S. Supreme Court)</w:t>
      </w:r>
    </w:p>
    <w:p w:rsidR="00AD3F16" w:rsidRPr="00E8408B" w:rsidRDefault="00AD3F16" w:rsidP="00335F1C">
      <w:pPr>
        <w:numPr>
          <w:ilvl w:val="1"/>
          <w:numId w:val="54"/>
        </w:numPr>
        <w:spacing w:after="0"/>
      </w:pPr>
      <w:r w:rsidRPr="00E8408B">
        <w:rPr>
          <w:bCs/>
          <w:lang w:val="en-US"/>
        </w:rPr>
        <w:t>966 “criminally insane” and “dangerous” patients released or moved to low security</w:t>
      </w:r>
    </w:p>
    <w:p w:rsidR="00AD3F16" w:rsidRPr="00E8408B" w:rsidRDefault="00AD3F16" w:rsidP="00335F1C">
      <w:pPr>
        <w:numPr>
          <w:ilvl w:val="1"/>
          <w:numId w:val="54"/>
        </w:numPr>
        <w:spacing w:after="0"/>
      </w:pPr>
      <w:r w:rsidRPr="00E8408B">
        <w:rPr>
          <w:bCs/>
          <w:lang w:val="en-US"/>
        </w:rPr>
        <w:t>98 released patients followed for four years</w:t>
      </w:r>
    </w:p>
    <w:p w:rsidR="00AD3F16" w:rsidRPr="00E8408B" w:rsidRDefault="00AD3F16" w:rsidP="00335F1C">
      <w:pPr>
        <w:numPr>
          <w:ilvl w:val="2"/>
          <w:numId w:val="54"/>
        </w:numPr>
        <w:spacing w:after="0"/>
      </w:pPr>
      <w:r w:rsidRPr="00E8408B">
        <w:rPr>
          <w:bCs/>
          <w:lang w:val="en-US"/>
        </w:rPr>
        <w:t>20 rearrested, only 2 for violent offences</w:t>
      </w:r>
    </w:p>
    <w:p w:rsidR="0063309C" w:rsidRDefault="0063309C" w:rsidP="0063309C">
      <w:pPr>
        <w:spacing w:after="0"/>
        <w:rPr>
          <w:bCs/>
          <w:lang w:val="en-US"/>
        </w:rPr>
      </w:pPr>
    </w:p>
    <w:p w:rsidR="00AD3F16" w:rsidRPr="00E8408B" w:rsidRDefault="00AD3F16" w:rsidP="0063309C">
      <w:pPr>
        <w:spacing w:after="0"/>
      </w:pPr>
      <w:r w:rsidRPr="00E8408B">
        <w:rPr>
          <w:bCs/>
          <w:lang w:val="en-US"/>
        </w:rPr>
        <w:t xml:space="preserve">Goals of Risk Assessment </w:t>
      </w:r>
    </w:p>
    <w:p w:rsidR="00AD3F16" w:rsidRPr="00E8408B" w:rsidRDefault="00AD3F16" w:rsidP="00335F1C">
      <w:pPr>
        <w:numPr>
          <w:ilvl w:val="0"/>
          <w:numId w:val="54"/>
        </w:numPr>
        <w:spacing w:after="0"/>
      </w:pPr>
      <w:r w:rsidRPr="00E8408B">
        <w:rPr>
          <w:bCs/>
          <w:lang w:val="en-US"/>
        </w:rPr>
        <w:t>Improve accuracy</w:t>
      </w:r>
      <w:r w:rsidR="0063309C">
        <w:rPr>
          <w:bCs/>
          <w:lang w:val="en-US"/>
        </w:rPr>
        <w:t xml:space="preserve"> (high stakes, want more accuracy )</w:t>
      </w:r>
    </w:p>
    <w:p w:rsidR="00AD3F16" w:rsidRPr="00E8408B" w:rsidRDefault="00AD3F16" w:rsidP="00335F1C">
      <w:pPr>
        <w:numPr>
          <w:ilvl w:val="0"/>
          <w:numId w:val="54"/>
        </w:numPr>
        <w:spacing w:after="0"/>
      </w:pPr>
      <w:r w:rsidRPr="00E8408B">
        <w:rPr>
          <w:bCs/>
          <w:lang w:val="en-US"/>
        </w:rPr>
        <w:t>Improve transparency</w:t>
      </w:r>
      <w:r w:rsidR="0063309C">
        <w:rPr>
          <w:bCs/>
          <w:lang w:val="en-US"/>
        </w:rPr>
        <w:t xml:space="preserve"> (needs to explain the reasons why the risk assessment is done this way)</w:t>
      </w:r>
    </w:p>
    <w:p w:rsidR="00AD3F16" w:rsidRPr="00E8408B" w:rsidRDefault="00AD3F16" w:rsidP="00335F1C">
      <w:pPr>
        <w:numPr>
          <w:ilvl w:val="0"/>
          <w:numId w:val="54"/>
        </w:numPr>
        <w:spacing w:after="0"/>
      </w:pPr>
      <w:r w:rsidRPr="00E8408B">
        <w:rPr>
          <w:bCs/>
          <w:lang w:val="en-US"/>
        </w:rPr>
        <w:t>Improve consistency</w:t>
      </w:r>
      <w:r w:rsidR="0063309C">
        <w:rPr>
          <w:bCs/>
          <w:lang w:val="en-US"/>
        </w:rPr>
        <w:t xml:space="preserve"> (needs to be fair as possible, need </w:t>
      </w:r>
      <w:proofErr w:type="spellStart"/>
      <w:r w:rsidR="0063309C">
        <w:rPr>
          <w:bCs/>
          <w:lang w:val="en-US"/>
        </w:rPr>
        <w:t>ruffly</w:t>
      </w:r>
      <w:proofErr w:type="spellEnd"/>
      <w:r w:rsidR="0063309C">
        <w:rPr>
          <w:bCs/>
          <w:lang w:val="en-US"/>
        </w:rPr>
        <w:t xml:space="preserve"> the same outcome) </w:t>
      </w:r>
    </w:p>
    <w:p w:rsidR="0063309C" w:rsidRDefault="0063309C" w:rsidP="0063309C">
      <w:pPr>
        <w:spacing w:after="0"/>
        <w:rPr>
          <w:bCs/>
          <w:lang w:val="en-US"/>
        </w:rPr>
      </w:pPr>
    </w:p>
    <w:p w:rsidR="00AD3F16" w:rsidRPr="00E8408B" w:rsidRDefault="0063309C" w:rsidP="0063309C">
      <w:pPr>
        <w:spacing w:after="0"/>
      </w:pPr>
      <w:r>
        <w:rPr>
          <w:bCs/>
          <w:lang w:val="en-US"/>
        </w:rPr>
        <w:t xml:space="preserve">What do we </w:t>
      </w:r>
      <w:proofErr w:type="gramStart"/>
      <w:r>
        <w:rPr>
          <w:bCs/>
          <w:lang w:val="en-US"/>
        </w:rPr>
        <w:t>Consider</w:t>
      </w:r>
      <w:proofErr w:type="gramEnd"/>
      <w:r>
        <w:rPr>
          <w:bCs/>
          <w:lang w:val="en-US"/>
        </w:rPr>
        <w:t xml:space="preserve"> </w:t>
      </w:r>
      <w:r w:rsidR="00AD3F16" w:rsidRPr="00E8408B">
        <w:rPr>
          <w:bCs/>
          <w:lang w:val="en-US"/>
        </w:rPr>
        <w:t>in a Risk Assessment?</w:t>
      </w:r>
    </w:p>
    <w:p w:rsidR="00AD3F16" w:rsidRPr="00E8408B" w:rsidRDefault="00AD3F16" w:rsidP="00335F1C">
      <w:pPr>
        <w:numPr>
          <w:ilvl w:val="0"/>
          <w:numId w:val="54"/>
        </w:numPr>
        <w:spacing w:after="0"/>
      </w:pPr>
      <w:r w:rsidRPr="00E8408B">
        <w:rPr>
          <w:bCs/>
          <w:lang w:val="en-US"/>
        </w:rPr>
        <w:t>Risk Factors</w:t>
      </w:r>
    </w:p>
    <w:p w:rsidR="00AD3F16" w:rsidRPr="00E8408B" w:rsidRDefault="00AD3F16" w:rsidP="00335F1C">
      <w:pPr>
        <w:numPr>
          <w:ilvl w:val="1"/>
          <w:numId w:val="54"/>
        </w:numPr>
        <w:spacing w:after="0"/>
      </w:pPr>
      <w:r w:rsidRPr="00E8408B">
        <w:rPr>
          <w:bCs/>
          <w:lang w:val="en-US"/>
        </w:rPr>
        <w:t>A variable that is related to recidivism</w:t>
      </w:r>
    </w:p>
    <w:p w:rsidR="0063309C" w:rsidRDefault="0063309C" w:rsidP="0063309C">
      <w:pPr>
        <w:spacing w:after="0"/>
        <w:rPr>
          <w:bCs/>
          <w:lang w:val="en-US"/>
        </w:rPr>
      </w:pPr>
    </w:p>
    <w:p w:rsidR="00AD3F16" w:rsidRPr="00E8408B" w:rsidRDefault="00AD3F16" w:rsidP="0063309C">
      <w:pPr>
        <w:spacing w:after="0"/>
      </w:pPr>
      <w:r w:rsidRPr="00E8408B">
        <w:rPr>
          <w:bCs/>
          <w:lang w:val="en-US"/>
        </w:rPr>
        <w:t>Static Risk Factors</w:t>
      </w:r>
    </w:p>
    <w:p w:rsidR="00AD3F16" w:rsidRPr="00E8408B" w:rsidRDefault="00AD3F16" w:rsidP="00335F1C">
      <w:pPr>
        <w:numPr>
          <w:ilvl w:val="0"/>
          <w:numId w:val="54"/>
        </w:numPr>
        <w:spacing w:after="0"/>
      </w:pPr>
      <w:r w:rsidRPr="00E8408B">
        <w:rPr>
          <w:bCs/>
          <w:lang w:val="en-US"/>
        </w:rPr>
        <w:t>Fixed and unchanging</w:t>
      </w:r>
    </w:p>
    <w:p w:rsidR="00AD3F16" w:rsidRPr="00E8408B" w:rsidRDefault="00AD3F16" w:rsidP="00335F1C">
      <w:pPr>
        <w:numPr>
          <w:ilvl w:val="0"/>
          <w:numId w:val="54"/>
        </w:numPr>
        <w:spacing w:after="0"/>
      </w:pPr>
      <w:r w:rsidRPr="00E8408B">
        <w:rPr>
          <w:bCs/>
          <w:lang w:val="en-US"/>
        </w:rPr>
        <w:t xml:space="preserve">Most convenient </w:t>
      </w:r>
      <w:r w:rsidR="0063309C">
        <w:rPr>
          <w:bCs/>
          <w:lang w:val="en-US"/>
        </w:rPr>
        <w:t xml:space="preserve">(it is the record) </w:t>
      </w:r>
    </w:p>
    <w:p w:rsidR="00AD3F16" w:rsidRPr="00E8408B" w:rsidRDefault="00AD3F16" w:rsidP="00335F1C">
      <w:pPr>
        <w:numPr>
          <w:ilvl w:val="0"/>
          <w:numId w:val="54"/>
        </w:numPr>
        <w:spacing w:after="0"/>
      </w:pPr>
      <w:r w:rsidRPr="00E8408B">
        <w:rPr>
          <w:bCs/>
          <w:lang w:val="en-US"/>
        </w:rPr>
        <w:t>Most frequently used</w:t>
      </w:r>
    </w:p>
    <w:p w:rsidR="00AD3F16" w:rsidRPr="00E8408B" w:rsidRDefault="00AD3F16" w:rsidP="00335F1C">
      <w:pPr>
        <w:numPr>
          <w:ilvl w:val="0"/>
          <w:numId w:val="54"/>
        </w:numPr>
        <w:spacing w:after="0"/>
      </w:pPr>
      <w:r w:rsidRPr="00E8408B">
        <w:rPr>
          <w:bCs/>
          <w:lang w:val="en-US"/>
        </w:rPr>
        <w:t>Can be reliably measured and are very predictive</w:t>
      </w:r>
    </w:p>
    <w:p w:rsidR="00AD3F16" w:rsidRPr="00E8408B" w:rsidRDefault="00AD3F16" w:rsidP="0063309C">
      <w:pPr>
        <w:spacing w:after="0"/>
      </w:pPr>
      <w:r w:rsidRPr="00E8408B">
        <w:rPr>
          <w:bCs/>
          <w:lang w:val="en-GB"/>
        </w:rPr>
        <w:t>Examples of Static Risk Factors</w:t>
      </w:r>
    </w:p>
    <w:p w:rsidR="00AD3F16" w:rsidRPr="00E8408B" w:rsidRDefault="00AD3F16" w:rsidP="00335F1C">
      <w:pPr>
        <w:numPr>
          <w:ilvl w:val="0"/>
          <w:numId w:val="54"/>
        </w:numPr>
        <w:spacing w:after="0"/>
      </w:pPr>
      <w:r w:rsidRPr="00E8408B">
        <w:rPr>
          <w:bCs/>
          <w:lang w:val="en-US"/>
        </w:rPr>
        <w:t xml:space="preserve">Demographic variables </w:t>
      </w:r>
    </w:p>
    <w:p w:rsidR="00AD3F16" w:rsidRPr="00E8408B" w:rsidRDefault="00AD3F16" w:rsidP="00335F1C">
      <w:pPr>
        <w:numPr>
          <w:ilvl w:val="0"/>
          <w:numId w:val="54"/>
        </w:numPr>
        <w:spacing w:after="0"/>
      </w:pPr>
      <w:r w:rsidRPr="00E8408B">
        <w:rPr>
          <w:bCs/>
          <w:lang w:val="en-US"/>
        </w:rPr>
        <w:t xml:space="preserve">History of criminal </w:t>
      </w:r>
      <w:proofErr w:type="spellStart"/>
      <w:r w:rsidRPr="00E8408B">
        <w:rPr>
          <w:bCs/>
          <w:lang w:val="en-US"/>
        </w:rPr>
        <w:t>behaviour</w:t>
      </w:r>
      <w:proofErr w:type="spellEnd"/>
    </w:p>
    <w:p w:rsidR="00AD3F16" w:rsidRPr="00E8408B" w:rsidRDefault="00AD3F16" w:rsidP="00335F1C">
      <w:pPr>
        <w:numPr>
          <w:ilvl w:val="0"/>
          <w:numId w:val="54"/>
        </w:numPr>
        <w:spacing w:after="0"/>
      </w:pPr>
      <w:r w:rsidRPr="00E8408B">
        <w:rPr>
          <w:bCs/>
          <w:lang w:val="en-US"/>
        </w:rPr>
        <w:t>Childhood history</w:t>
      </w:r>
    </w:p>
    <w:p w:rsidR="00AD3F16" w:rsidRPr="00E8408B" w:rsidRDefault="00AD3F16" w:rsidP="0063309C">
      <w:pPr>
        <w:spacing w:after="0"/>
      </w:pPr>
      <w:r w:rsidRPr="00E8408B">
        <w:rPr>
          <w:bCs/>
          <w:lang w:val="en-US"/>
        </w:rPr>
        <w:lastRenderedPageBreak/>
        <w:t>Dynamic Risk Factors</w:t>
      </w:r>
    </w:p>
    <w:p w:rsidR="00AD3F16" w:rsidRPr="00E8408B" w:rsidRDefault="00AD3F16" w:rsidP="00335F1C">
      <w:pPr>
        <w:numPr>
          <w:ilvl w:val="0"/>
          <w:numId w:val="54"/>
        </w:numPr>
        <w:spacing w:after="0"/>
      </w:pPr>
      <w:r w:rsidRPr="00E8408B">
        <w:rPr>
          <w:bCs/>
          <w:lang w:val="en-US"/>
        </w:rPr>
        <w:t>Change with time</w:t>
      </w:r>
    </w:p>
    <w:p w:rsidR="00AD3F16" w:rsidRPr="00E8408B" w:rsidRDefault="00AD3F16" w:rsidP="00335F1C">
      <w:pPr>
        <w:numPr>
          <w:ilvl w:val="0"/>
          <w:numId w:val="54"/>
        </w:numPr>
        <w:spacing w:after="0"/>
      </w:pPr>
      <w:r w:rsidRPr="00E8408B">
        <w:rPr>
          <w:bCs/>
          <w:lang w:val="en-US"/>
        </w:rPr>
        <w:t>Less convenient, less reliable</w:t>
      </w:r>
    </w:p>
    <w:p w:rsidR="00AD3F16" w:rsidRPr="00E8408B" w:rsidRDefault="00AD3F16" w:rsidP="00335F1C">
      <w:pPr>
        <w:numPr>
          <w:ilvl w:val="0"/>
          <w:numId w:val="54"/>
        </w:numPr>
        <w:spacing w:after="0"/>
      </w:pPr>
      <w:r w:rsidRPr="00E8408B">
        <w:rPr>
          <w:bCs/>
          <w:lang w:val="en-US"/>
        </w:rPr>
        <w:t>Less frequently used</w:t>
      </w:r>
    </w:p>
    <w:p w:rsidR="00AD3F16" w:rsidRPr="00E8408B" w:rsidRDefault="00AD3F16" w:rsidP="00335F1C">
      <w:pPr>
        <w:numPr>
          <w:ilvl w:val="0"/>
          <w:numId w:val="54"/>
        </w:numPr>
        <w:spacing w:after="0"/>
      </w:pPr>
      <w:r w:rsidRPr="00E8408B">
        <w:rPr>
          <w:bCs/>
          <w:lang w:val="en-US"/>
        </w:rPr>
        <w:t>BUT: sensitive to change. With intervention, can change level of risk</w:t>
      </w:r>
    </w:p>
    <w:p w:rsidR="00AD3F16" w:rsidRPr="00E8408B" w:rsidRDefault="00AD3F16" w:rsidP="00335F1C">
      <w:pPr>
        <w:numPr>
          <w:ilvl w:val="0"/>
          <w:numId w:val="54"/>
        </w:numPr>
        <w:spacing w:after="0"/>
      </w:pPr>
      <w:r w:rsidRPr="00E8408B">
        <w:rPr>
          <w:bCs/>
          <w:lang w:val="en-GB"/>
        </w:rPr>
        <w:t>Examples of Dynamic Risk Factors</w:t>
      </w:r>
    </w:p>
    <w:p w:rsidR="00335F1C" w:rsidRPr="00E8408B" w:rsidRDefault="00335F1C" w:rsidP="00335F1C">
      <w:pPr>
        <w:spacing w:after="0"/>
      </w:pPr>
      <w:r w:rsidRPr="00E8408B">
        <w:rPr>
          <w:bCs/>
          <w:lang w:val="en-US"/>
        </w:rPr>
        <w:t>2 main types:</w:t>
      </w:r>
    </w:p>
    <w:p w:rsidR="00335F1C" w:rsidRPr="00E8408B" w:rsidRDefault="00335F1C" w:rsidP="0063309C">
      <w:pPr>
        <w:spacing w:after="0"/>
        <w:ind w:left="720"/>
      </w:pPr>
      <w:r w:rsidRPr="00E8408B">
        <w:rPr>
          <w:bCs/>
          <w:lang w:val="en-US"/>
        </w:rPr>
        <w:t xml:space="preserve">1) Stable dynamic: persistent and change slowly, if at all. </w:t>
      </w:r>
      <w:r w:rsidR="003C0DEE">
        <w:rPr>
          <w:bCs/>
          <w:lang w:val="en-US"/>
        </w:rPr>
        <w:t>(Associates, impulsivity)</w:t>
      </w:r>
    </w:p>
    <w:p w:rsidR="003C0DEE" w:rsidRDefault="00335F1C" w:rsidP="003C0DEE">
      <w:pPr>
        <w:spacing w:after="0"/>
        <w:ind w:left="720"/>
      </w:pPr>
      <w:r w:rsidRPr="00E8408B">
        <w:rPr>
          <w:bCs/>
          <w:lang w:val="en-US"/>
        </w:rPr>
        <w:t>2) Acute dynamic: rapidly fluctuating</w:t>
      </w:r>
      <w:r w:rsidR="003C0DEE">
        <w:rPr>
          <w:bCs/>
          <w:lang w:val="en-US"/>
        </w:rPr>
        <w:t xml:space="preserve"> (collapse)</w:t>
      </w:r>
    </w:p>
    <w:p w:rsidR="003C0DEE" w:rsidRDefault="003C0DEE" w:rsidP="003C0DEE">
      <w:pPr>
        <w:spacing w:after="0"/>
      </w:pPr>
    </w:p>
    <w:p w:rsidR="00AD3F16" w:rsidRPr="00E8408B" w:rsidRDefault="00AD3F16" w:rsidP="003C0DEE">
      <w:pPr>
        <w:spacing w:after="0"/>
      </w:pPr>
      <w:r w:rsidRPr="00E8408B">
        <w:rPr>
          <w:bCs/>
          <w:lang w:val="en-US"/>
        </w:rPr>
        <w:t>“Central 8” Risk Factors</w:t>
      </w:r>
      <w:r w:rsidR="003C0DEE">
        <w:rPr>
          <w:bCs/>
          <w:lang w:val="en-US"/>
        </w:rPr>
        <w:t xml:space="preserve"> (all are dynamic)</w:t>
      </w:r>
    </w:p>
    <w:p w:rsidR="00335F1C" w:rsidRPr="00E8408B" w:rsidRDefault="00335F1C" w:rsidP="00335F1C">
      <w:pPr>
        <w:spacing w:after="0"/>
      </w:pPr>
      <w:r w:rsidRPr="00E8408B">
        <w:rPr>
          <w:bCs/>
          <w:lang w:val="en-US"/>
        </w:rPr>
        <w:t>1) Criminal History</w:t>
      </w:r>
    </w:p>
    <w:p w:rsidR="00335F1C" w:rsidRPr="00E8408B" w:rsidRDefault="00335F1C" w:rsidP="00335F1C">
      <w:pPr>
        <w:spacing w:after="0"/>
      </w:pPr>
      <w:r w:rsidRPr="00E8408B">
        <w:rPr>
          <w:bCs/>
          <w:lang w:val="en-US"/>
        </w:rPr>
        <w:t xml:space="preserve">2) </w:t>
      </w:r>
      <w:proofErr w:type="spellStart"/>
      <w:r w:rsidRPr="00E8408B">
        <w:rPr>
          <w:bCs/>
          <w:lang w:val="en-US"/>
        </w:rPr>
        <w:t>Procriminal</w:t>
      </w:r>
      <w:proofErr w:type="spellEnd"/>
      <w:r w:rsidRPr="00E8408B">
        <w:rPr>
          <w:bCs/>
          <w:lang w:val="en-US"/>
        </w:rPr>
        <w:t xml:space="preserve"> Personality (impulsive, aggressive)</w:t>
      </w:r>
    </w:p>
    <w:p w:rsidR="00335F1C" w:rsidRPr="00E8408B" w:rsidRDefault="00335F1C" w:rsidP="00335F1C">
      <w:pPr>
        <w:spacing w:after="0"/>
      </w:pPr>
      <w:r w:rsidRPr="00E8408B">
        <w:rPr>
          <w:bCs/>
          <w:lang w:val="en-US"/>
        </w:rPr>
        <w:t xml:space="preserve">3) </w:t>
      </w:r>
      <w:proofErr w:type="spellStart"/>
      <w:r w:rsidRPr="00E8408B">
        <w:rPr>
          <w:bCs/>
          <w:lang w:val="en-US"/>
        </w:rPr>
        <w:t>Procriminal</w:t>
      </w:r>
      <w:proofErr w:type="spellEnd"/>
      <w:r w:rsidRPr="00E8408B">
        <w:rPr>
          <w:bCs/>
          <w:lang w:val="en-US"/>
        </w:rPr>
        <w:t xml:space="preserve"> Attitudes</w:t>
      </w:r>
    </w:p>
    <w:p w:rsidR="00335F1C" w:rsidRPr="00E8408B" w:rsidRDefault="00335F1C" w:rsidP="00335F1C">
      <w:pPr>
        <w:spacing w:after="0"/>
      </w:pPr>
      <w:r w:rsidRPr="00E8408B">
        <w:rPr>
          <w:bCs/>
          <w:lang w:val="en-US"/>
        </w:rPr>
        <w:t xml:space="preserve">4) </w:t>
      </w:r>
      <w:proofErr w:type="spellStart"/>
      <w:r w:rsidRPr="00E8408B">
        <w:rPr>
          <w:bCs/>
          <w:lang w:val="en-US"/>
        </w:rPr>
        <w:t>Procriminal</w:t>
      </w:r>
      <w:proofErr w:type="spellEnd"/>
      <w:r w:rsidRPr="00E8408B">
        <w:rPr>
          <w:bCs/>
          <w:lang w:val="en-US"/>
        </w:rPr>
        <w:t xml:space="preserve"> Associates</w:t>
      </w:r>
    </w:p>
    <w:p w:rsidR="00335F1C" w:rsidRPr="00E8408B" w:rsidRDefault="00335F1C" w:rsidP="00335F1C">
      <w:pPr>
        <w:spacing w:after="0"/>
      </w:pPr>
      <w:r w:rsidRPr="00E8408B">
        <w:rPr>
          <w:bCs/>
          <w:lang w:val="en-US"/>
        </w:rPr>
        <w:t>5) Family/Marital Problems</w:t>
      </w:r>
    </w:p>
    <w:p w:rsidR="00335F1C" w:rsidRPr="00E8408B" w:rsidRDefault="00335F1C" w:rsidP="00335F1C">
      <w:pPr>
        <w:spacing w:after="0"/>
      </w:pPr>
      <w:r w:rsidRPr="00E8408B">
        <w:rPr>
          <w:bCs/>
          <w:lang w:val="en-US"/>
        </w:rPr>
        <w:t>6) School/Work Problems</w:t>
      </w:r>
    </w:p>
    <w:p w:rsidR="00335F1C" w:rsidRPr="00E8408B" w:rsidRDefault="00335F1C" w:rsidP="00335F1C">
      <w:pPr>
        <w:spacing w:after="0"/>
      </w:pPr>
      <w:r w:rsidRPr="00E8408B">
        <w:rPr>
          <w:bCs/>
          <w:lang w:val="en-US"/>
        </w:rPr>
        <w:t>7) Inappropriate use of Leisure Time</w:t>
      </w:r>
    </w:p>
    <w:p w:rsidR="00335F1C" w:rsidRDefault="003C0DEE" w:rsidP="00335F1C">
      <w:pPr>
        <w:spacing w:after="0"/>
        <w:rPr>
          <w:bCs/>
          <w:lang w:val="en-US"/>
        </w:rPr>
      </w:pPr>
      <w:r>
        <w:rPr>
          <w:bCs/>
          <w:lang w:val="en-US"/>
        </w:rPr>
        <w:t>8) Substance Abuse</w:t>
      </w:r>
    </w:p>
    <w:p w:rsidR="003C0DEE" w:rsidRPr="00E8408B" w:rsidRDefault="003C0DEE" w:rsidP="00335F1C">
      <w:pPr>
        <w:spacing w:after="0"/>
      </w:pPr>
    </w:p>
    <w:p w:rsidR="00AD3F16" w:rsidRPr="00E8408B" w:rsidRDefault="00AD3F16" w:rsidP="003C0DEE">
      <w:pPr>
        <w:spacing w:after="0"/>
      </w:pPr>
      <w:r w:rsidRPr="00E8408B">
        <w:rPr>
          <w:bCs/>
          <w:lang w:val="en-US"/>
        </w:rPr>
        <w:t>NOT risk factors</w:t>
      </w:r>
    </w:p>
    <w:p w:rsidR="00AD3F16" w:rsidRPr="00E8408B" w:rsidRDefault="00AD3F16" w:rsidP="00335F1C">
      <w:pPr>
        <w:numPr>
          <w:ilvl w:val="0"/>
          <w:numId w:val="56"/>
        </w:numPr>
        <w:spacing w:after="0"/>
      </w:pPr>
      <w:r w:rsidRPr="00E8408B">
        <w:rPr>
          <w:bCs/>
          <w:lang w:val="en-US"/>
        </w:rPr>
        <w:t>These variables are commonly mistaken for risk factors</w:t>
      </w:r>
    </w:p>
    <w:p w:rsidR="00AD3F16" w:rsidRPr="00E8408B" w:rsidRDefault="00AD3F16" w:rsidP="00335F1C">
      <w:pPr>
        <w:numPr>
          <w:ilvl w:val="1"/>
          <w:numId w:val="56"/>
        </w:numPr>
        <w:spacing w:after="0"/>
      </w:pPr>
      <w:r w:rsidRPr="00E8408B">
        <w:rPr>
          <w:bCs/>
          <w:lang w:val="en-US"/>
        </w:rPr>
        <w:t>Low SES</w:t>
      </w:r>
    </w:p>
    <w:p w:rsidR="00AD3F16" w:rsidRPr="00E8408B" w:rsidRDefault="00AD3F16" w:rsidP="00335F1C">
      <w:pPr>
        <w:numPr>
          <w:ilvl w:val="1"/>
          <w:numId w:val="56"/>
        </w:numPr>
        <w:spacing w:after="0"/>
      </w:pPr>
      <w:r w:rsidRPr="00E8408B">
        <w:rPr>
          <w:bCs/>
          <w:lang w:val="en-US"/>
        </w:rPr>
        <w:t>Personal distress/psychopathology</w:t>
      </w:r>
    </w:p>
    <w:p w:rsidR="00AD3F16" w:rsidRPr="00E8408B" w:rsidRDefault="00AD3F16" w:rsidP="00335F1C">
      <w:pPr>
        <w:numPr>
          <w:ilvl w:val="2"/>
          <w:numId w:val="56"/>
        </w:numPr>
        <w:spacing w:after="0"/>
      </w:pPr>
      <w:r w:rsidRPr="00E8408B">
        <w:rPr>
          <w:bCs/>
          <w:lang w:val="en-US"/>
        </w:rPr>
        <w:t>Also includes low self-esteem or depression</w:t>
      </w:r>
    </w:p>
    <w:p w:rsidR="00AD3F16" w:rsidRPr="00E8408B" w:rsidRDefault="00AD3F16" w:rsidP="00335F1C">
      <w:pPr>
        <w:numPr>
          <w:ilvl w:val="1"/>
          <w:numId w:val="56"/>
        </w:numPr>
        <w:spacing w:after="0"/>
      </w:pPr>
      <w:r w:rsidRPr="00E8408B">
        <w:rPr>
          <w:bCs/>
          <w:lang w:val="en-US"/>
        </w:rPr>
        <w:t>Fear of punishment</w:t>
      </w:r>
    </w:p>
    <w:p w:rsidR="00AD3F16" w:rsidRPr="00E8408B" w:rsidRDefault="00AD3F16" w:rsidP="00335F1C">
      <w:pPr>
        <w:numPr>
          <w:ilvl w:val="1"/>
          <w:numId w:val="56"/>
        </w:numPr>
        <w:spacing w:after="0"/>
      </w:pPr>
      <w:r w:rsidRPr="00E8408B">
        <w:rPr>
          <w:bCs/>
          <w:lang w:val="en-US"/>
        </w:rPr>
        <w:t>Verbal intelligence</w:t>
      </w:r>
    </w:p>
    <w:p w:rsidR="00AD3F16" w:rsidRPr="00E8408B" w:rsidRDefault="00AD3F16" w:rsidP="00335F1C">
      <w:pPr>
        <w:numPr>
          <w:ilvl w:val="1"/>
          <w:numId w:val="56"/>
        </w:numPr>
        <w:spacing w:after="0"/>
      </w:pPr>
      <w:r w:rsidRPr="00E8408B">
        <w:rPr>
          <w:bCs/>
          <w:lang w:val="en-US"/>
        </w:rPr>
        <w:t>Remorse/empathy</w:t>
      </w:r>
    </w:p>
    <w:p w:rsidR="00AD3F16" w:rsidRPr="00E8408B" w:rsidRDefault="00AD3F16" w:rsidP="00335F1C">
      <w:pPr>
        <w:numPr>
          <w:ilvl w:val="1"/>
          <w:numId w:val="56"/>
        </w:numPr>
        <w:spacing w:after="0"/>
      </w:pPr>
      <w:r w:rsidRPr="00E8408B">
        <w:rPr>
          <w:bCs/>
          <w:lang w:val="en-US"/>
        </w:rPr>
        <w:t>Offence severity</w:t>
      </w:r>
    </w:p>
    <w:p w:rsidR="003C0DEE" w:rsidRDefault="003C0DEE" w:rsidP="003C0DEE">
      <w:pPr>
        <w:spacing w:after="0"/>
        <w:rPr>
          <w:bCs/>
          <w:lang w:val="en-US"/>
        </w:rPr>
      </w:pPr>
    </w:p>
    <w:p w:rsidR="00AD3F16" w:rsidRPr="00E8408B" w:rsidRDefault="00AD3F16" w:rsidP="003C0DEE">
      <w:pPr>
        <w:spacing w:after="0"/>
      </w:pPr>
      <w:r w:rsidRPr="00E8408B">
        <w:rPr>
          <w:bCs/>
          <w:lang w:val="en-US"/>
        </w:rPr>
        <w:t>Unique Risk Factors</w:t>
      </w:r>
    </w:p>
    <w:p w:rsidR="00AD3F16" w:rsidRPr="00E8408B" w:rsidRDefault="00AD3F16" w:rsidP="00335F1C">
      <w:pPr>
        <w:numPr>
          <w:ilvl w:val="0"/>
          <w:numId w:val="56"/>
        </w:numPr>
        <w:spacing w:after="0"/>
      </w:pPr>
      <w:r w:rsidRPr="00E8408B">
        <w:rPr>
          <w:bCs/>
          <w:lang w:val="en-US"/>
        </w:rPr>
        <w:t>Domestic Violence</w:t>
      </w:r>
    </w:p>
    <w:p w:rsidR="00AD3F16" w:rsidRPr="00E8408B" w:rsidRDefault="00AD3F16" w:rsidP="00335F1C">
      <w:pPr>
        <w:numPr>
          <w:ilvl w:val="1"/>
          <w:numId w:val="56"/>
        </w:numPr>
        <w:spacing w:after="0"/>
      </w:pPr>
      <w:r w:rsidRPr="00E8408B">
        <w:rPr>
          <w:bCs/>
          <w:lang w:val="en-US"/>
        </w:rPr>
        <w:t>Jealousy, number of step-children, hostility towards women</w:t>
      </w:r>
    </w:p>
    <w:p w:rsidR="00AD3F16" w:rsidRPr="00E8408B" w:rsidRDefault="00AD3F16" w:rsidP="003C0DEE">
      <w:pPr>
        <w:numPr>
          <w:ilvl w:val="0"/>
          <w:numId w:val="56"/>
        </w:numPr>
        <w:spacing w:after="0"/>
      </w:pPr>
      <w:r w:rsidRPr="00E8408B">
        <w:rPr>
          <w:bCs/>
          <w:lang w:val="en-US"/>
        </w:rPr>
        <w:t>Sexual Offending</w:t>
      </w:r>
    </w:p>
    <w:p w:rsidR="00AD3F16" w:rsidRPr="00E8408B" w:rsidRDefault="00AD3F16" w:rsidP="00335F1C">
      <w:pPr>
        <w:numPr>
          <w:ilvl w:val="1"/>
          <w:numId w:val="56"/>
        </w:numPr>
        <w:spacing w:after="0"/>
      </w:pPr>
      <w:r w:rsidRPr="00E8408B">
        <w:rPr>
          <w:bCs/>
          <w:lang w:val="en-US"/>
        </w:rPr>
        <w:t>Sexual preoccupations, deviant sexual interests, emotional identification with children, stranger victims</w:t>
      </w:r>
    </w:p>
    <w:p w:rsidR="003C0DEE" w:rsidRDefault="003C0DEE" w:rsidP="003C0DEE">
      <w:pPr>
        <w:spacing w:after="0"/>
        <w:rPr>
          <w:bCs/>
          <w:lang w:val="en-US"/>
        </w:rPr>
      </w:pPr>
    </w:p>
    <w:p w:rsidR="00AD3F16" w:rsidRPr="00E8408B" w:rsidRDefault="00AD3F16" w:rsidP="003C0DEE">
      <w:pPr>
        <w:spacing w:after="0"/>
      </w:pPr>
      <w:r w:rsidRPr="00E8408B">
        <w:rPr>
          <w:bCs/>
          <w:lang w:val="en-US"/>
        </w:rPr>
        <w:t>Approaches</w:t>
      </w:r>
    </w:p>
    <w:p w:rsidR="00335F1C" w:rsidRPr="00E8408B" w:rsidRDefault="00335F1C" w:rsidP="00335F1C">
      <w:pPr>
        <w:spacing w:after="0"/>
      </w:pPr>
      <w:r w:rsidRPr="00E8408B">
        <w:rPr>
          <w:bCs/>
          <w:lang w:val="en-US"/>
        </w:rPr>
        <w:t>1. Unstructured clinical judgment</w:t>
      </w:r>
    </w:p>
    <w:p w:rsidR="00335F1C" w:rsidRPr="00E8408B" w:rsidRDefault="00335F1C" w:rsidP="00335F1C">
      <w:pPr>
        <w:spacing w:after="0"/>
      </w:pPr>
      <w:r w:rsidRPr="00E8408B">
        <w:rPr>
          <w:bCs/>
          <w:lang w:val="en-US"/>
        </w:rPr>
        <w:t>2. Actuarial tools</w:t>
      </w:r>
    </w:p>
    <w:p w:rsidR="00335F1C" w:rsidRDefault="00335F1C" w:rsidP="00335F1C">
      <w:pPr>
        <w:spacing w:after="0"/>
        <w:rPr>
          <w:bCs/>
          <w:lang w:val="en-US"/>
        </w:rPr>
      </w:pPr>
      <w:r w:rsidRPr="00E8408B">
        <w:rPr>
          <w:bCs/>
          <w:lang w:val="en-US"/>
        </w:rPr>
        <w:t>3. Structured professional judgment</w:t>
      </w:r>
    </w:p>
    <w:p w:rsidR="003C0DEE" w:rsidRPr="00E8408B" w:rsidRDefault="003C0DEE" w:rsidP="00335F1C">
      <w:pPr>
        <w:spacing w:after="0"/>
      </w:pPr>
    </w:p>
    <w:p w:rsidR="00AD3F16" w:rsidRPr="00E8408B" w:rsidRDefault="00AD3F16" w:rsidP="00335F1C">
      <w:pPr>
        <w:numPr>
          <w:ilvl w:val="0"/>
          <w:numId w:val="57"/>
        </w:numPr>
        <w:spacing w:after="0"/>
      </w:pPr>
      <w:r w:rsidRPr="00E8408B">
        <w:rPr>
          <w:bCs/>
          <w:lang w:val="en-US"/>
        </w:rPr>
        <w:t>Unstructured Clinical Judgment</w:t>
      </w:r>
      <w:r w:rsidR="003C0DEE">
        <w:rPr>
          <w:bCs/>
          <w:lang w:val="en-US"/>
        </w:rPr>
        <w:t xml:space="preserve"> (not </w:t>
      </w:r>
      <w:proofErr w:type="spellStart"/>
      <w:r w:rsidR="003C0DEE">
        <w:rPr>
          <w:bCs/>
          <w:lang w:val="en-US"/>
        </w:rPr>
        <w:t>defensable</w:t>
      </w:r>
      <w:proofErr w:type="spellEnd"/>
      <w:r w:rsidR="003C0DEE">
        <w:rPr>
          <w:bCs/>
          <w:lang w:val="en-US"/>
        </w:rPr>
        <w:t xml:space="preserve"> in court) (gut instinct)</w:t>
      </w:r>
    </w:p>
    <w:p w:rsidR="00AD3F16" w:rsidRPr="00E8408B" w:rsidRDefault="00AD3F16" w:rsidP="003C0DEE">
      <w:pPr>
        <w:numPr>
          <w:ilvl w:val="1"/>
          <w:numId w:val="57"/>
        </w:numPr>
        <w:spacing w:after="0"/>
      </w:pPr>
      <w:r w:rsidRPr="00E8408B">
        <w:rPr>
          <w:bCs/>
          <w:lang w:val="en-US"/>
        </w:rPr>
        <w:t xml:space="preserve">Subjectively select, analyze, and interpret risk factors </w:t>
      </w:r>
    </w:p>
    <w:p w:rsidR="00335F1C" w:rsidRPr="00E8408B" w:rsidRDefault="00335F1C" w:rsidP="00335F1C">
      <w:pPr>
        <w:spacing w:after="0"/>
      </w:pPr>
      <w:r w:rsidRPr="00E8408B">
        <w:rPr>
          <w:bCs/>
          <w:u w:val="single"/>
          <w:lang w:val="en-US"/>
        </w:rPr>
        <w:t>Advantages</w:t>
      </w:r>
      <w:r w:rsidRPr="00E8408B">
        <w:rPr>
          <w:bCs/>
          <w:lang w:val="en-US"/>
        </w:rPr>
        <w:t xml:space="preserve"> </w:t>
      </w:r>
    </w:p>
    <w:p w:rsidR="00AD3F16" w:rsidRPr="00E8408B" w:rsidRDefault="00AD3F16" w:rsidP="00335F1C">
      <w:pPr>
        <w:numPr>
          <w:ilvl w:val="1"/>
          <w:numId w:val="58"/>
        </w:numPr>
        <w:spacing w:after="0"/>
      </w:pPr>
      <w:r w:rsidRPr="00E8408B">
        <w:rPr>
          <w:bCs/>
          <w:lang w:val="en-US"/>
        </w:rPr>
        <w:t>Flexible</w:t>
      </w:r>
    </w:p>
    <w:p w:rsidR="00AD3F16" w:rsidRPr="00E8408B" w:rsidRDefault="00AD3F16" w:rsidP="00335F1C">
      <w:pPr>
        <w:numPr>
          <w:ilvl w:val="1"/>
          <w:numId w:val="58"/>
        </w:numPr>
        <w:spacing w:after="0"/>
      </w:pPr>
      <w:r w:rsidRPr="00E8408B">
        <w:rPr>
          <w:bCs/>
          <w:lang w:val="en-US"/>
        </w:rPr>
        <w:t>Idiographic</w:t>
      </w:r>
    </w:p>
    <w:p w:rsidR="00335F1C" w:rsidRPr="00E8408B" w:rsidRDefault="00335F1C" w:rsidP="00335F1C">
      <w:pPr>
        <w:spacing w:after="0"/>
      </w:pPr>
      <w:r w:rsidRPr="00E8408B">
        <w:rPr>
          <w:bCs/>
          <w:u w:val="single"/>
          <w:lang w:val="en-US"/>
        </w:rPr>
        <w:lastRenderedPageBreak/>
        <w:t>Disadvantages</w:t>
      </w:r>
      <w:r w:rsidRPr="00E8408B">
        <w:rPr>
          <w:bCs/>
          <w:lang w:val="en-US"/>
        </w:rPr>
        <w:t xml:space="preserve"> </w:t>
      </w:r>
    </w:p>
    <w:p w:rsidR="00AD3F16" w:rsidRPr="00E8408B" w:rsidRDefault="00AD3F16" w:rsidP="00335F1C">
      <w:pPr>
        <w:numPr>
          <w:ilvl w:val="1"/>
          <w:numId w:val="59"/>
        </w:numPr>
        <w:spacing w:after="0"/>
      </w:pPr>
      <w:r w:rsidRPr="00E8408B">
        <w:rPr>
          <w:bCs/>
          <w:lang w:val="en-US"/>
        </w:rPr>
        <w:t>Inconsistent</w:t>
      </w:r>
    </w:p>
    <w:p w:rsidR="00AD3F16" w:rsidRPr="003C0DEE" w:rsidRDefault="00AD3F16" w:rsidP="00335F1C">
      <w:pPr>
        <w:numPr>
          <w:ilvl w:val="1"/>
          <w:numId w:val="59"/>
        </w:numPr>
        <w:spacing w:after="0"/>
      </w:pPr>
      <w:r w:rsidRPr="00E8408B">
        <w:rPr>
          <w:bCs/>
          <w:lang w:val="en-US"/>
        </w:rPr>
        <w:t>Low accuracy</w:t>
      </w:r>
    </w:p>
    <w:p w:rsidR="003C0DEE" w:rsidRPr="00E8408B" w:rsidRDefault="003C0DEE" w:rsidP="003C0DEE">
      <w:pPr>
        <w:spacing w:after="0"/>
        <w:ind w:left="1440"/>
      </w:pPr>
    </w:p>
    <w:p w:rsidR="00AD3F16" w:rsidRPr="00E8408B" w:rsidRDefault="00AD3F16" w:rsidP="00335F1C">
      <w:pPr>
        <w:numPr>
          <w:ilvl w:val="0"/>
          <w:numId w:val="60"/>
        </w:numPr>
        <w:spacing w:after="0"/>
      </w:pPr>
      <w:r w:rsidRPr="00E8408B">
        <w:rPr>
          <w:bCs/>
          <w:lang w:val="en-US"/>
        </w:rPr>
        <w:t>Actuarial Tools</w:t>
      </w:r>
      <w:r w:rsidR="003C0DEE">
        <w:rPr>
          <w:bCs/>
          <w:lang w:val="en-US"/>
        </w:rPr>
        <w:t xml:space="preserve"> (more explicit “</w:t>
      </w:r>
      <w:proofErr w:type="spellStart"/>
      <w:r w:rsidR="003C0DEE">
        <w:rPr>
          <w:bCs/>
          <w:lang w:val="en-US"/>
        </w:rPr>
        <w:t>mathy</w:t>
      </w:r>
      <w:proofErr w:type="spellEnd"/>
      <w:r w:rsidR="003C0DEE">
        <w:rPr>
          <w:bCs/>
          <w:lang w:val="en-US"/>
        </w:rPr>
        <w:t xml:space="preserve"> way”)</w:t>
      </w:r>
    </w:p>
    <w:p w:rsidR="00AD3F16" w:rsidRPr="00E8408B" w:rsidRDefault="00AD3F16" w:rsidP="003C0DEE">
      <w:pPr>
        <w:numPr>
          <w:ilvl w:val="1"/>
          <w:numId w:val="60"/>
        </w:numPr>
        <w:spacing w:after="0"/>
      </w:pPr>
      <w:r w:rsidRPr="00E8408B">
        <w:rPr>
          <w:bCs/>
          <w:lang w:val="en-US"/>
        </w:rPr>
        <w:t>Collect pre-specified risk factors and enter them into a statistical model that combines and weights them</w:t>
      </w:r>
    </w:p>
    <w:p w:rsidR="00335F1C" w:rsidRPr="00E8408B" w:rsidRDefault="00335F1C" w:rsidP="00335F1C">
      <w:pPr>
        <w:spacing w:after="0"/>
      </w:pPr>
      <w:r w:rsidRPr="00E8408B">
        <w:rPr>
          <w:bCs/>
          <w:u w:val="single"/>
          <w:lang w:val="en-US"/>
        </w:rPr>
        <w:t>Advantages</w:t>
      </w:r>
      <w:r w:rsidRPr="00E8408B">
        <w:rPr>
          <w:bCs/>
          <w:lang w:val="en-US"/>
        </w:rPr>
        <w:t xml:space="preserve"> </w:t>
      </w:r>
    </w:p>
    <w:p w:rsidR="00AD3F16" w:rsidRPr="00E8408B" w:rsidRDefault="00AD3F16" w:rsidP="00335F1C">
      <w:pPr>
        <w:numPr>
          <w:ilvl w:val="1"/>
          <w:numId w:val="61"/>
        </w:numPr>
        <w:spacing w:after="0"/>
      </w:pPr>
      <w:r w:rsidRPr="00E8408B">
        <w:rPr>
          <w:bCs/>
          <w:lang w:val="en-US"/>
        </w:rPr>
        <w:t>Consistent</w:t>
      </w:r>
      <w:r w:rsidR="003C0DEE">
        <w:rPr>
          <w:bCs/>
          <w:lang w:val="en-US"/>
        </w:rPr>
        <w:t xml:space="preserve"> (if trained </w:t>
      </w:r>
      <w:proofErr w:type="spellStart"/>
      <w:r w:rsidR="003C0DEE">
        <w:rPr>
          <w:bCs/>
          <w:lang w:val="en-US"/>
        </w:rPr>
        <w:t>ppl</w:t>
      </w:r>
      <w:proofErr w:type="spellEnd"/>
      <w:r w:rsidR="003C0DEE">
        <w:rPr>
          <w:bCs/>
          <w:lang w:val="en-US"/>
        </w:rPr>
        <w:t xml:space="preserve">) </w:t>
      </w:r>
    </w:p>
    <w:p w:rsidR="00AD3F16" w:rsidRPr="00E8408B" w:rsidRDefault="00AD3F16" w:rsidP="00335F1C">
      <w:pPr>
        <w:numPr>
          <w:ilvl w:val="1"/>
          <w:numId w:val="61"/>
        </w:numPr>
        <w:spacing w:after="0"/>
      </w:pPr>
      <w:r w:rsidRPr="00E8408B">
        <w:rPr>
          <w:bCs/>
          <w:lang w:val="en-US"/>
        </w:rPr>
        <w:t>High accuracy</w:t>
      </w:r>
    </w:p>
    <w:p w:rsidR="00AD3F16" w:rsidRPr="00E8408B" w:rsidRDefault="00AD3F16" w:rsidP="00335F1C">
      <w:pPr>
        <w:numPr>
          <w:ilvl w:val="1"/>
          <w:numId w:val="61"/>
        </w:numPr>
        <w:spacing w:after="0"/>
      </w:pPr>
      <w:r w:rsidRPr="00E8408B">
        <w:rPr>
          <w:bCs/>
          <w:lang w:val="en-US"/>
        </w:rPr>
        <w:t>Often has recidivism estimates</w:t>
      </w:r>
    </w:p>
    <w:p w:rsidR="00335F1C" w:rsidRPr="00E8408B" w:rsidRDefault="00335F1C" w:rsidP="00335F1C">
      <w:pPr>
        <w:spacing w:after="0"/>
      </w:pPr>
      <w:r w:rsidRPr="00E8408B">
        <w:rPr>
          <w:bCs/>
          <w:u w:val="single"/>
          <w:lang w:val="en-US"/>
        </w:rPr>
        <w:t>Disadvantages</w:t>
      </w:r>
      <w:r w:rsidRPr="00E8408B">
        <w:rPr>
          <w:bCs/>
          <w:lang w:val="en-US"/>
        </w:rPr>
        <w:t xml:space="preserve"> </w:t>
      </w:r>
    </w:p>
    <w:p w:rsidR="00AD3F16" w:rsidRPr="00E8408B" w:rsidRDefault="00AD3F16" w:rsidP="00335F1C">
      <w:pPr>
        <w:numPr>
          <w:ilvl w:val="1"/>
          <w:numId w:val="62"/>
        </w:numPr>
        <w:spacing w:after="0"/>
      </w:pPr>
      <w:proofErr w:type="spellStart"/>
      <w:r w:rsidRPr="00E8408B">
        <w:rPr>
          <w:bCs/>
          <w:lang w:val="en-US"/>
        </w:rPr>
        <w:t>Nomothetic</w:t>
      </w:r>
      <w:proofErr w:type="spellEnd"/>
      <w:r w:rsidRPr="00E8408B">
        <w:rPr>
          <w:bCs/>
          <w:lang w:val="en-US"/>
        </w:rPr>
        <w:t xml:space="preserve"> </w:t>
      </w:r>
      <w:r w:rsidR="003C0DEE">
        <w:rPr>
          <w:bCs/>
          <w:lang w:val="en-US"/>
        </w:rPr>
        <w:t xml:space="preserve">(not case </w:t>
      </w:r>
      <w:proofErr w:type="spellStart"/>
      <w:r w:rsidR="003C0DEE">
        <w:rPr>
          <w:bCs/>
          <w:lang w:val="en-US"/>
        </w:rPr>
        <w:t>specifique</w:t>
      </w:r>
      <w:proofErr w:type="spellEnd"/>
      <w:r w:rsidR="003C0DEE">
        <w:rPr>
          <w:bCs/>
          <w:lang w:val="en-US"/>
        </w:rPr>
        <w:t xml:space="preserve">, </w:t>
      </w:r>
      <w:proofErr w:type="spellStart"/>
      <w:r w:rsidR="003C0DEE">
        <w:rPr>
          <w:bCs/>
          <w:lang w:val="en-US"/>
        </w:rPr>
        <w:t>avg</w:t>
      </w:r>
      <w:proofErr w:type="spellEnd"/>
      <w:r w:rsidR="003C0DEE">
        <w:rPr>
          <w:bCs/>
          <w:lang w:val="en-US"/>
        </w:rPr>
        <w:t xml:space="preserve"> &amp; numbers)</w:t>
      </w:r>
    </w:p>
    <w:p w:rsidR="00AD3F16" w:rsidRPr="00E8408B" w:rsidRDefault="00AD3F16" w:rsidP="00335F1C">
      <w:pPr>
        <w:numPr>
          <w:ilvl w:val="1"/>
          <w:numId w:val="62"/>
        </w:numPr>
        <w:spacing w:after="0"/>
      </w:pPr>
      <w:r w:rsidRPr="00E8408B">
        <w:rPr>
          <w:bCs/>
          <w:lang w:val="en-US"/>
        </w:rPr>
        <w:t>Validity across different samples</w:t>
      </w:r>
    </w:p>
    <w:p w:rsidR="00873CF7" w:rsidRPr="00873CF7" w:rsidRDefault="00AD3F16" w:rsidP="00335F1C">
      <w:pPr>
        <w:numPr>
          <w:ilvl w:val="0"/>
          <w:numId w:val="63"/>
        </w:numPr>
        <w:spacing w:after="0"/>
      </w:pPr>
      <w:r w:rsidRPr="00E8408B">
        <w:rPr>
          <w:bCs/>
          <w:lang w:val="en-US"/>
        </w:rPr>
        <w:t xml:space="preserve"> Actuarial Example: </w:t>
      </w:r>
    </w:p>
    <w:p w:rsidR="00873CF7" w:rsidRPr="00873CF7" w:rsidRDefault="00873CF7" w:rsidP="00873CF7">
      <w:pPr>
        <w:spacing w:after="0"/>
        <w:ind w:left="360"/>
      </w:pPr>
    </w:p>
    <w:p w:rsidR="00335F1C" w:rsidRPr="00873CF7" w:rsidRDefault="00873CF7" w:rsidP="00873CF7">
      <w:pPr>
        <w:spacing w:after="0"/>
        <w:rPr>
          <w:bCs/>
          <w:lang w:val="en-US"/>
        </w:rPr>
      </w:pPr>
      <w:r>
        <w:rPr>
          <w:bCs/>
          <w:lang w:val="en-US"/>
        </w:rPr>
        <w:t>1)</w:t>
      </w:r>
      <w:r w:rsidRPr="00873CF7">
        <w:rPr>
          <w:bCs/>
          <w:lang w:val="en-US"/>
        </w:rPr>
        <w:t xml:space="preserve"> VRAG </w:t>
      </w:r>
      <w:proofErr w:type="spellStart"/>
      <w:r w:rsidR="00335F1C" w:rsidRPr="00873CF7">
        <w:rPr>
          <w:bCs/>
          <w:u w:val="single"/>
          <w:lang w:val="en-US"/>
        </w:rPr>
        <w:t>Quinsey</w:t>
      </w:r>
      <w:proofErr w:type="spellEnd"/>
      <w:r w:rsidR="00335F1C" w:rsidRPr="00873CF7">
        <w:rPr>
          <w:bCs/>
          <w:u w:val="single"/>
          <w:lang w:val="en-US"/>
        </w:rPr>
        <w:t xml:space="preserve"> et al. (2001)</w:t>
      </w:r>
      <w:r w:rsidR="00335F1C" w:rsidRPr="00873CF7">
        <w:rPr>
          <w:bCs/>
          <w:lang w:val="en-US"/>
        </w:rPr>
        <w:t xml:space="preserve"> </w:t>
      </w:r>
    </w:p>
    <w:p w:rsidR="00AD3F16" w:rsidRPr="00E8408B" w:rsidRDefault="00AD3F16" w:rsidP="00335F1C">
      <w:pPr>
        <w:numPr>
          <w:ilvl w:val="0"/>
          <w:numId w:val="64"/>
        </w:numPr>
        <w:spacing w:after="0"/>
      </w:pPr>
      <w:r w:rsidRPr="00E8408B">
        <w:rPr>
          <w:bCs/>
          <w:lang w:val="en-US"/>
        </w:rPr>
        <w:t>Consists of 12 weighted static risk factors</w:t>
      </w:r>
    </w:p>
    <w:p w:rsidR="00AD3F16" w:rsidRPr="00E8408B" w:rsidRDefault="00AD3F16" w:rsidP="00335F1C">
      <w:pPr>
        <w:numPr>
          <w:ilvl w:val="0"/>
          <w:numId w:val="64"/>
        </w:numPr>
        <w:spacing w:after="0"/>
      </w:pPr>
      <w:r w:rsidRPr="00E8408B">
        <w:rPr>
          <w:bCs/>
          <w:lang w:val="en-US"/>
        </w:rPr>
        <w:t>Added together to give overall probability of risk</w:t>
      </w:r>
    </w:p>
    <w:p w:rsidR="00AD3F16" w:rsidRPr="00E8408B" w:rsidRDefault="00AD3F16" w:rsidP="00335F1C">
      <w:pPr>
        <w:numPr>
          <w:ilvl w:val="0"/>
          <w:numId w:val="64"/>
        </w:numPr>
        <w:spacing w:after="0"/>
      </w:pPr>
      <w:r w:rsidRPr="00E8408B">
        <w:rPr>
          <w:bCs/>
          <w:lang w:val="en-US"/>
        </w:rPr>
        <w:t>Developed to assess risk of violence</w:t>
      </w:r>
    </w:p>
    <w:p w:rsidR="00873CF7" w:rsidRDefault="00873CF7" w:rsidP="00873CF7">
      <w:pPr>
        <w:spacing w:after="0"/>
        <w:ind w:left="720"/>
        <w:rPr>
          <w:bCs/>
          <w:lang w:val="en-US"/>
        </w:rPr>
      </w:pPr>
    </w:p>
    <w:p w:rsidR="00873CF7" w:rsidRPr="00873CF7" w:rsidRDefault="00AD3F16" w:rsidP="00873CF7">
      <w:pPr>
        <w:spacing w:after="0"/>
        <w:ind w:left="720"/>
        <w:sectPr w:rsidR="00873CF7" w:rsidRPr="00873CF7" w:rsidSect="009B3778">
          <w:type w:val="continuous"/>
          <w:pgSz w:w="12240" w:h="15840"/>
          <w:pgMar w:top="720" w:right="720" w:bottom="720" w:left="720" w:header="708" w:footer="708" w:gutter="0"/>
          <w:cols w:space="708"/>
          <w:docGrid w:linePitch="360"/>
        </w:sectPr>
      </w:pPr>
      <w:r w:rsidRPr="00E8408B">
        <w:rPr>
          <w:bCs/>
          <w:lang w:val="en-US"/>
        </w:rPr>
        <w:t>Actuarial Example: VRAG Items</w:t>
      </w:r>
      <w:r w:rsidR="00873CF7">
        <w:t>:</w:t>
      </w:r>
    </w:p>
    <w:p w:rsidR="00AD3F16" w:rsidRPr="00E8408B" w:rsidRDefault="00AD3F16" w:rsidP="00335F1C">
      <w:pPr>
        <w:numPr>
          <w:ilvl w:val="0"/>
          <w:numId w:val="64"/>
        </w:numPr>
        <w:spacing w:after="0"/>
      </w:pPr>
      <w:r w:rsidRPr="00E8408B">
        <w:rPr>
          <w:bCs/>
          <w:lang w:val="en-US"/>
        </w:rPr>
        <w:lastRenderedPageBreak/>
        <w:t>1. PCL-R score (+)</w:t>
      </w:r>
    </w:p>
    <w:p w:rsidR="00AD3F16" w:rsidRPr="00E8408B" w:rsidRDefault="00AD3F16" w:rsidP="00335F1C">
      <w:pPr>
        <w:numPr>
          <w:ilvl w:val="0"/>
          <w:numId w:val="64"/>
        </w:numPr>
        <w:spacing w:after="0"/>
      </w:pPr>
      <w:r w:rsidRPr="00E8408B">
        <w:rPr>
          <w:bCs/>
          <w:lang w:val="en-US"/>
        </w:rPr>
        <w:t>2. Elementary school problems (+)</w:t>
      </w:r>
    </w:p>
    <w:p w:rsidR="00AD3F16" w:rsidRPr="00E8408B" w:rsidRDefault="00AD3F16" w:rsidP="00335F1C">
      <w:pPr>
        <w:numPr>
          <w:ilvl w:val="0"/>
          <w:numId w:val="64"/>
        </w:numPr>
        <w:spacing w:after="0"/>
      </w:pPr>
      <w:r w:rsidRPr="00E8408B">
        <w:rPr>
          <w:bCs/>
          <w:lang w:val="en-US"/>
        </w:rPr>
        <w:t>3. Personality disorder (+)</w:t>
      </w:r>
    </w:p>
    <w:p w:rsidR="00AD3F16" w:rsidRPr="00E8408B" w:rsidRDefault="00AD3F16" w:rsidP="00335F1C">
      <w:pPr>
        <w:numPr>
          <w:ilvl w:val="0"/>
          <w:numId w:val="64"/>
        </w:numPr>
        <w:spacing w:after="0"/>
      </w:pPr>
      <w:r w:rsidRPr="00E8408B">
        <w:rPr>
          <w:bCs/>
          <w:lang w:val="en-US"/>
        </w:rPr>
        <w:t>4. Separated from parents (+)</w:t>
      </w:r>
    </w:p>
    <w:p w:rsidR="00AD3F16" w:rsidRPr="00E8408B" w:rsidRDefault="00AD3F16" w:rsidP="00335F1C">
      <w:pPr>
        <w:numPr>
          <w:ilvl w:val="0"/>
          <w:numId w:val="64"/>
        </w:numPr>
        <w:spacing w:after="0"/>
      </w:pPr>
      <w:r w:rsidRPr="00E8408B">
        <w:rPr>
          <w:bCs/>
          <w:lang w:val="en-US"/>
        </w:rPr>
        <w:t>5. Failure on prior release (+)</w:t>
      </w:r>
    </w:p>
    <w:p w:rsidR="00AD3F16" w:rsidRPr="00E8408B" w:rsidRDefault="00AD3F16" w:rsidP="00335F1C">
      <w:pPr>
        <w:numPr>
          <w:ilvl w:val="0"/>
          <w:numId w:val="64"/>
        </w:numPr>
        <w:spacing w:after="0"/>
      </w:pPr>
      <w:r w:rsidRPr="00E8408B">
        <w:rPr>
          <w:bCs/>
          <w:lang w:val="en-US"/>
        </w:rPr>
        <w:t>6. Alcohol abuse (+)</w:t>
      </w:r>
    </w:p>
    <w:p w:rsidR="00AD3F16" w:rsidRPr="00E8408B" w:rsidRDefault="00AD3F16" w:rsidP="00335F1C">
      <w:pPr>
        <w:numPr>
          <w:ilvl w:val="0"/>
          <w:numId w:val="64"/>
        </w:numPr>
        <w:spacing w:after="0"/>
      </w:pPr>
      <w:r w:rsidRPr="00E8408B">
        <w:rPr>
          <w:bCs/>
          <w:lang w:val="en-US"/>
        </w:rPr>
        <w:lastRenderedPageBreak/>
        <w:t>7. Nonviolent offense history (+)</w:t>
      </w:r>
    </w:p>
    <w:p w:rsidR="00AD3F16" w:rsidRPr="00E8408B" w:rsidRDefault="00AD3F16" w:rsidP="00335F1C">
      <w:pPr>
        <w:numPr>
          <w:ilvl w:val="0"/>
          <w:numId w:val="64"/>
        </w:numPr>
        <w:spacing w:after="0"/>
      </w:pPr>
      <w:r w:rsidRPr="00E8408B">
        <w:rPr>
          <w:bCs/>
          <w:lang w:val="en-US"/>
        </w:rPr>
        <w:t>8. Never married (+)</w:t>
      </w:r>
    </w:p>
    <w:p w:rsidR="00AD3F16" w:rsidRPr="00E8408B" w:rsidRDefault="00AD3F16" w:rsidP="00335F1C">
      <w:pPr>
        <w:numPr>
          <w:ilvl w:val="0"/>
          <w:numId w:val="64"/>
        </w:numPr>
        <w:spacing w:after="0"/>
      </w:pPr>
      <w:r w:rsidRPr="00E8408B">
        <w:rPr>
          <w:bCs/>
          <w:lang w:val="en-US"/>
        </w:rPr>
        <w:t>9. Schizophrenia (-)</w:t>
      </w:r>
    </w:p>
    <w:p w:rsidR="00AD3F16" w:rsidRPr="00E8408B" w:rsidRDefault="00AD3F16" w:rsidP="00335F1C">
      <w:pPr>
        <w:numPr>
          <w:ilvl w:val="0"/>
          <w:numId w:val="64"/>
        </w:numPr>
        <w:spacing w:after="0"/>
      </w:pPr>
      <w:r w:rsidRPr="00E8408B">
        <w:rPr>
          <w:bCs/>
          <w:lang w:val="en-US"/>
        </w:rPr>
        <w:t>10. Victim injury (-)</w:t>
      </w:r>
    </w:p>
    <w:p w:rsidR="00AD3F16" w:rsidRPr="00E8408B" w:rsidRDefault="00AD3F16" w:rsidP="00335F1C">
      <w:pPr>
        <w:numPr>
          <w:ilvl w:val="0"/>
          <w:numId w:val="64"/>
        </w:numPr>
        <w:spacing w:after="0"/>
      </w:pPr>
      <w:r w:rsidRPr="00E8408B">
        <w:rPr>
          <w:bCs/>
          <w:lang w:val="en-US"/>
        </w:rPr>
        <w:t>11. Female victim (-)</w:t>
      </w:r>
    </w:p>
    <w:p w:rsidR="00AD3F16" w:rsidRPr="00E8408B" w:rsidRDefault="00AD3F16" w:rsidP="00335F1C">
      <w:pPr>
        <w:numPr>
          <w:ilvl w:val="0"/>
          <w:numId w:val="64"/>
        </w:numPr>
        <w:spacing w:after="0"/>
      </w:pPr>
      <w:r w:rsidRPr="00E8408B">
        <w:rPr>
          <w:bCs/>
          <w:lang w:val="en-US"/>
        </w:rPr>
        <w:t>12. Age (-)</w:t>
      </w:r>
    </w:p>
    <w:p w:rsidR="00873CF7" w:rsidRDefault="00873CF7" w:rsidP="00335F1C">
      <w:pPr>
        <w:numPr>
          <w:ilvl w:val="0"/>
          <w:numId w:val="64"/>
        </w:numPr>
        <w:spacing w:after="0"/>
        <w:rPr>
          <w:bCs/>
          <w:lang w:val="en-US"/>
        </w:rPr>
        <w:sectPr w:rsidR="00873CF7" w:rsidSect="00873CF7">
          <w:type w:val="continuous"/>
          <w:pgSz w:w="12240" w:h="15840"/>
          <w:pgMar w:top="720" w:right="720" w:bottom="720" w:left="720" w:header="708" w:footer="708" w:gutter="0"/>
          <w:cols w:num="2" w:space="708"/>
          <w:docGrid w:linePitch="360"/>
        </w:sectPr>
      </w:pPr>
    </w:p>
    <w:p w:rsidR="00873CF7" w:rsidRDefault="00873CF7" w:rsidP="00873CF7">
      <w:pPr>
        <w:pStyle w:val="ListParagraph"/>
        <w:rPr>
          <w:bCs/>
          <w:lang w:val="en-US"/>
        </w:rPr>
      </w:pPr>
    </w:p>
    <w:p w:rsidR="00AD3F16" w:rsidRPr="00E8408B" w:rsidRDefault="00AD3F16" w:rsidP="00335F1C">
      <w:pPr>
        <w:numPr>
          <w:ilvl w:val="0"/>
          <w:numId w:val="64"/>
        </w:numPr>
        <w:spacing w:after="0"/>
      </w:pPr>
      <w:r w:rsidRPr="00E8408B">
        <w:rPr>
          <w:bCs/>
          <w:lang w:val="en-US"/>
        </w:rPr>
        <w:t>Actuarial Example: VRAG Administration</w:t>
      </w:r>
    </w:p>
    <w:p w:rsidR="00AD3F16" w:rsidRPr="00E8408B" w:rsidRDefault="00AD3F16" w:rsidP="00873CF7">
      <w:pPr>
        <w:numPr>
          <w:ilvl w:val="1"/>
          <w:numId w:val="64"/>
        </w:numPr>
        <w:spacing w:after="0"/>
      </w:pPr>
      <w:r w:rsidRPr="00E8408B">
        <w:rPr>
          <w:bCs/>
          <w:lang w:val="en-US"/>
        </w:rPr>
        <w:t>Code presence of risk factors</w:t>
      </w:r>
    </w:p>
    <w:p w:rsidR="00AD3F16" w:rsidRPr="00E8408B" w:rsidRDefault="00AD3F16" w:rsidP="00873CF7">
      <w:pPr>
        <w:numPr>
          <w:ilvl w:val="1"/>
          <w:numId w:val="64"/>
        </w:numPr>
        <w:spacing w:after="0"/>
      </w:pPr>
      <w:r w:rsidRPr="00E8408B">
        <w:rPr>
          <w:bCs/>
          <w:lang w:val="en-US"/>
        </w:rPr>
        <w:t xml:space="preserve">Total the scores </w:t>
      </w:r>
    </w:p>
    <w:p w:rsidR="00AD3F16" w:rsidRPr="00E8408B" w:rsidRDefault="00AD3F16" w:rsidP="00873CF7">
      <w:pPr>
        <w:numPr>
          <w:ilvl w:val="1"/>
          <w:numId w:val="64"/>
        </w:numPr>
        <w:spacing w:after="0"/>
      </w:pPr>
      <w:r w:rsidRPr="00E8408B">
        <w:rPr>
          <w:bCs/>
          <w:lang w:val="en-US"/>
        </w:rPr>
        <w:t>Assign individual to 1 of 9 bins</w:t>
      </w:r>
    </w:p>
    <w:p w:rsidR="00AD3F16" w:rsidRPr="00E8408B" w:rsidRDefault="00AD3F16" w:rsidP="00873CF7">
      <w:pPr>
        <w:numPr>
          <w:ilvl w:val="1"/>
          <w:numId w:val="64"/>
        </w:numPr>
        <w:spacing w:after="0"/>
      </w:pPr>
      <w:r w:rsidRPr="00E8408B">
        <w:rPr>
          <w:bCs/>
          <w:lang w:val="en-US"/>
        </w:rPr>
        <w:t>Estimate probability of violence</w:t>
      </w:r>
    </w:p>
    <w:p w:rsidR="00AD3F16" w:rsidRPr="00873CF7" w:rsidRDefault="00AD3F16" w:rsidP="00335F1C">
      <w:pPr>
        <w:numPr>
          <w:ilvl w:val="0"/>
          <w:numId w:val="64"/>
        </w:numPr>
        <w:spacing w:after="0"/>
      </w:pPr>
      <w:r w:rsidRPr="00E8408B">
        <w:rPr>
          <w:bCs/>
          <w:lang w:val="en-US"/>
        </w:rPr>
        <w:t xml:space="preserve"> VRAG Risk Ratings</w:t>
      </w:r>
    </w:p>
    <w:p w:rsidR="00873CF7" w:rsidRDefault="00873CF7" w:rsidP="00873CF7">
      <w:pPr>
        <w:spacing w:after="0"/>
        <w:rPr>
          <w:bCs/>
          <w:lang w:val="en-US"/>
        </w:rPr>
      </w:pPr>
    </w:p>
    <w:tbl>
      <w:tblPr>
        <w:tblStyle w:val="TableGrid"/>
        <w:tblW w:w="0" w:type="auto"/>
        <w:tblLook w:val="04A0"/>
      </w:tblPr>
      <w:tblGrid>
        <w:gridCol w:w="2754"/>
        <w:gridCol w:w="2754"/>
        <w:gridCol w:w="2754"/>
        <w:gridCol w:w="2754"/>
      </w:tblGrid>
      <w:tr w:rsidR="00873CF7" w:rsidTr="00873CF7">
        <w:tc>
          <w:tcPr>
            <w:tcW w:w="2754" w:type="dxa"/>
          </w:tcPr>
          <w:p w:rsidR="00873CF7" w:rsidRDefault="00873CF7" w:rsidP="00873CF7">
            <w:r>
              <w:t>Category</w:t>
            </w:r>
          </w:p>
        </w:tc>
        <w:tc>
          <w:tcPr>
            <w:tcW w:w="2754" w:type="dxa"/>
          </w:tcPr>
          <w:p w:rsidR="00873CF7" w:rsidRDefault="00873CF7" w:rsidP="00873CF7">
            <w:r>
              <w:t xml:space="preserve">Score </w:t>
            </w:r>
          </w:p>
        </w:tc>
        <w:tc>
          <w:tcPr>
            <w:tcW w:w="2754" w:type="dxa"/>
          </w:tcPr>
          <w:p w:rsidR="00873CF7" w:rsidRDefault="00873CF7" w:rsidP="00873CF7">
            <w:r>
              <w:t>7 Years</w:t>
            </w:r>
          </w:p>
        </w:tc>
        <w:tc>
          <w:tcPr>
            <w:tcW w:w="2754" w:type="dxa"/>
          </w:tcPr>
          <w:p w:rsidR="00873CF7" w:rsidRDefault="00873CF7" w:rsidP="00873CF7">
            <w:r>
              <w:t>10 Years</w:t>
            </w:r>
          </w:p>
        </w:tc>
      </w:tr>
      <w:tr w:rsidR="00873CF7" w:rsidTr="00873CF7">
        <w:tc>
          <w:tcPr>
            <w:tcW w:w="2754" w:type="dxa"/>
          </w:tcPr>
          <w:p w:rsidR="00873CF7" w:rsidRDefault="00873CF7" w:rsidP="00873CF7">
            <w:r>
              <w:t>1</w:t>
            </w:r>
          </w:p>
        </w:tc>
        <w:tc>
          <w:tcPr>
            <w:tcW w:w="2754" w:type="dxa"/>
          </w:tcPr>
          <w:p w:rsidR="00873CF7" w:rsidRDefault="00873CF7" w:rsidP="00873CF7">
            <w:r>
              <w:t>&lt;-22</w:t>
            </w:r>
          </w:p>
        </w:tc>
        <w:tc>
          <w:tcPr>
            <w:tcW w:w="2754" w:type="dxa"/>
          </w:tcPr>
          <w:p w:rsidR="00873CF7" w:rsidRDefault="00873CF7" w:rsidP="00873CF7">
            <w:r>
              <w:t xml:space="preserve">0 </w:t>
            </w:r>
          </w:p>
        </w:tc>
        <w:tc>
          <w:tcPr>
            <w:tcW w:w="2754" w:type="dxa"/>
          </w:tcPr>
          <w:p w:rsidR="00873CF7" w:rsidRDefault="00873CF7" w:rsidP="00873CF7">
            <w:r>
              <w:t>0.08</w:t>
            </w:r>
          </w:p>
        </w:tc>
      </w:tr>
      <w:tr w:rsidR="00873CF7" w:rsidTr="00873CF7">
        <w:tc>
          <w:tcPr>
            <w:tcW w:w="2754" w:type="dxa"/>
          </w:tcPr>
          <w:p w:rsidR="00873CF7" w:rsidRDefault="00873CF7" w:rsidP="00873CF7">
            <w:r>
              <w:t>2</w:t>
            </w:r>
          </w:p>
        </w:tc>
        <w:tc>
          <w:tcPr>
            <w:tcW w:w="2754" w:type="dxa"/>
          </w:tcPr>
          <w:p w:rsidR="00873CF7" w:rsidRDefault="00873CF7" w:rsidP="00873CF7">
            <w:r>
              <w:t>-21 to -15</w:t>
            </w:r>
          </w:p>
        </w:tc>
        <w:tc>
          <w:tcPr>
            <w:tcW w:w="2754" w:type="dxa"/>
          </w:tcPr>
          <w:p w:rsidR="00873CF7" w:rsidRDefault="00873CF7" w:rsidP="00873CF7">
            <w:r>
              <w:t>0.08</w:t>
            </w:r>
          </w:p>
        </w:tc>
        <w:tc>
          <w:tcPr>
            <w:tcW w:w="2754" w:type="dxa"/>
          </w:tcPr>
          <w:p w:rsidR="00873CF7" w:rsidRDefault="00873CF7" w:rsidP="00873CF7">
            <w:r>
              <w:t>0.10</w:t>
            </w:r>
          </w:p>
        </w:tc>
      </w:tr>
      <w:tr w:rsidR="00873CF7" w:rsidTr="00873CF7">
        <w:tc>
          <w:tcPr>
            <w:tcW w:w="2754" w:type="dxa"/>
          </w:tcPr>
          <w:p w:rsidR="00873CF7" w:rsidRDefault="00873CF7" w:rsidP="00873CF7">
            <w:r>
              <w:t>:</w:t>
            </w:r>
          </w:p>
        </w:tc>
        <w:tc>
          <w:tcPr>
            <w:tcW w:w="2754" w:type="dxa"/>
          </w:tcPr>
          <w:p w:rsidR="00873CF7" w:rsidRDefault="00873CF7" w:rsidP="00873CF7">
            <w:r>
              <w:t>:</w:t>
            </w:r>
          </w:p>
        </w:tc>
        <w:tc>
          <w:tcPr>
            <w:tcW w:w="2754" w:type="dxa"/>
          </w:tcPr>
          <w:p w:rsidR="00873CF7" w:rsidRDefault="00873CF7" w:rsidP="00873CF7">
            <w:r>
              <w:t>:</w:t>
            </w:r>
          </w:p>
        </w:tc>
        <w:tc>
          <w:tcPr>
            <w:tcW w:w="2754" w:type="dxa"/>
          </w:tcPr>
          <w:p w:rsidR="00873CF7" w:rsidRDefault="00873CF7" w:rsidP="00873CF7">
            <w:r>
              <w:t>:</w:t>
            </w:r>
          </w:p>
        </w:tc>
      </w:tr>
      <w:tr w:rsidR="00873CF7" w:rsidTr="00873CF7">
        <w:tc>
          <w:tcPr>
            <w:tcW w:w="2754" w:type="dxa"/>
          </w:tcPr>
          <w:p w:rsidR="00873CF7" w:rsidRDefault="00873CF7" w:rsidP="00873CF7">
            <w:r>
              <w:t>8</w:t>
            </w:r>
          </w:p>
        </w:tc>
        <w:tc>
          <w:tcPr>
            <w:tcW w:w="2754" w:type="dxa"/>
          </w:tcPr>
          <w:p w:rsidR="00873CF7" w:rsidRDefault="00873CF7" w:rsidP="00873CF7">
            <w:r>
              <w:t>+21 to +27</w:t>
            </w:r>
          </w:p>
        </w:tc>
        <w:tc>
          <w:tcPr>
            <w:tcW w:w="2754" w:type="dxa"/>
          </w:tcPr>
          <w:p w:rsidR="00873CF7" w:rsidRDefault="00873CF7" w:rsidP="00873CF7">
            <w:r>
              <w:t>0.76</w:t>
            </w:r>
          </w:p>
        </w:tc>
        <w:tc>
          <w:tcPr>
            <w:tcW w:w="2754" w:type="dxa"/>
          </w:tcPr>
          <w:p w:rsidR="00873CF7" w:rsidRDefault="00873CF7" w:rsidP="00873CF7">
            <w:r>
              <w:t>0.82</w:t>
            </w:r>
          </w:p>
        </w:tc>
      </w:tr>
      <w:tr w:rsidR="00873CF7" w:rsidTr="00873CF7">
        <w:tc>
          <w:tcPr>
            <w:tcW w:w="2754" w:type="dxa"/>
          </w:tcPr>
          <w:p w:rsidR="00873CF7" w:rsidRDefault="00873CF7" w:rsidP="00873CF7">
            <w:r>
              <w:t>9</w:t>
            </w:r>
          </w:p>
        </w:tc>
        <w:tc>
          <w:tcPr>
            <w:tcW w:w="2754" w:type="dxa"/>
          </w:tcPr>
          <w:p w:rsidR="00873CF7" w:rsidRDefault="00873CF7" w:rsidP="00873CF7">
            <w:r>
              <w:t>&gt; +28</w:t>
            </w:r>
          </w:p>
        </w:tc>
        <w:tc>
          <w:tcPr>
            <w:tcW w:w="2754" w:type="dxa"/>
          </w:tcPr>
          <w:p w:rsidR="00873CF7" w:rsidRDefault="00873CF7" w:rsidP="00873CF7">
            <w:r>
              <w:t>1.00</w:t>
            </w:r>
          </w:p>
        </w:tc>
        <w:tc>
          <w:tcPr>
            <w:tcW w:w="2754" w:type="dxa"/>
          </w:tcPr>
          <w:p w:rsidR="00873CF7" w:rsidRDefault="00873CF7" w:rsidP="00873CF7">
            <w:r>
              <w:t>1.00</w:t>
            </w:r>
          </w:p>
        </w:tc>
      </w:tr>
    </w:tbl>
    <w:p w:rsidR="00873CF7" w:rsidRPr="00E8408B" w:rsidRDefault="00873CF7" w:rsidP="00873CF7">
      <w:pPr>
        <w:spacing w:after="0"/>
      </w:pPr>
    </w:p>
    <w:p w:rsidR="00873CF7" w:rsidRDefault="00873CF7" w:rsidP="00873CF7">
      <w:pPr>
        <w:spacing w:after="0"/>
      </w:pPr>
    </w:p>
    <w:p w:rsidR="00873CF7" w:rsidRDefault="00873CF7" w:rsidP="00873CF7">
      <w:pPr>
        <w:spacing w:after="0"/>
      </w:pPr>
    </w:p>
    <w:p w:rsidR="00873CF7" w:rsidRDefault="00873CF7" w:rsidP="00873CF7">
      <w:pPr>
        <w:spacing w:after="0"/>
      </w:pPr>
    </w:p>
    <w:p w:rsidR="00873CF7" w:rsidRDefault="00873CF7" w:rsidP="00873CF7">
      <w:pPr>
        <w:spacing w:after="0"/>
      </w:pPr>
    </w:p>
    <w:p w:rsidR="00873CF7" w:rsidRDefault="00873CF7" w:rsidP="00873CF7">
      <w:pPr>
        <w:spacing w:after="0"/>
      </w:pPr>
    </w:p>
    <w:p w:rsidR="00AD3F16" w:rsidRPr="00E8408B" w:rsidRDefault="00873CF7" w:rsidP="00873CF7">
      <w:pPr>
        <w:spacing w:after="0"/>
      </w:pPr>
      <w:r>
        <w:rPr>
          <w:bCs/>
          <w:lang w:val="en-US"/>
        </w:rPr>
        <w:t xml:space="preserve">2) </w:t>
      </w:r>
      <w:r w:rsidR="00AD3F16" w:rsidRPr="00873CF7">
        <w:rPr>
          <w:bCs/>
          <w:lang w:val="en-US"/>
        </w:rPr>
        <w:t>Level of Service Inventory - Revised (LSI-R)</w:t>
      </w:r>
    </w:p>
    <w:p w:rsidR="00AD3F16" w:rsidRPr="00E8408B" w:rsidRDefault="00AD3F16" w:rsidP="00335F1C">
      <w:pPr>
        <w:numPr>
          <w:ilvl w:val="0"/>
          <w:numId w:val="64"/>
        </w:numPr>
        <w:spacing w:after="0"/>
      </w:pPr>
      <w:r w:rsidRPr="00E8408B">
        <w:rPr>
          <w:bCs/>
          <w:lang w:val="en-US"/>
        </w:rPr>
        <w:t xml:space="preserve">Andrews &amp; </w:t>
      </w:r>
      <w:proofErr w:type="spellStart"/>
      <w:r w:rsidRPr="00E8408B">
        <w:rPr>
          <w:bCs/>
          <w:lang w:val="en-US"/>
        </w:rPr>
        <w:t>Bonta</w:t>
      </w:r>
      <w:proofErr w:type="spellEnd"/>
      <w:r w:rsidRPr="00E8408B">
        <w:rPr>
          <w:bCs/>
          <w:lang w:val="en-US"/>
        </w:rPr>
        <w:t xml:space="preserve"> (1995):</w:t>
      </w:r>
    </w:p>
    <w:p w:rsidR="00AD3F16" w:rsidRPr="00E8408B" w:rsidRDefault="00AD3F16" w:rsidP="00335F1C">
      <w:pPr>
        <w:numPr>
          <w:ilvl w:val="1"/>
          <w:numId w:val="64"/>
        </w:numPr>
        <w:spacing w:after="0"/>
      </w:pPr>
      <w:r w:rsidRPr="00E8408B">
        <w:rPr>
          <w:bCs/>
          <w:lang w:val="en-US"/>
        </w:rPr>
        <w:t xml:space="preserve">Developed to assess risk of general recidivism </w:t>
      </w:r>
    </w:p>
    <w:p w:rsidR="00AD3F16" w:rsidRPr="00E8408B" w:rsidRDefault="00AD3F16" w:rsidP="00335F1C">
      <w:pPr>
        <w:numPr>
          <w:ilvl w:val="1"/>
          <w:numId w:val="64"/>
        </w:numPr>
        <w:spacing w:after="0"/>
      </w:pPr>
      <w:r w:rsidRPr="00E8408B">
        <w:rPr>
          <w:bCs/>
          <w:lang w:val="en-US"/>
        </w:rPr>
        <w:t>54-items broken down into 10 sub-components (tapping the Central 8)</w:t>
      </w:r>
    </w:p>
    <w:p w:rsidR="00AD3F16" w:rsidRPr="00E8408B" w:rsidRDefault="00AD3F16" w:rsidP="00335F1C">
      <w:pPr>
        <w:numPr>
          <w:ilvl w:val="1"/>
          <w:numId w:val="64"/>
        </w:numPr>
        <w:spacing w:after="0"/>
      </w:pPr>
      <w:r w:rsidRPr="00E8408B">
        <w:rPr>
          <w:bCs/>
          <w:lang w:val="en-US"/>
        </w:rPr>
        <w:t>Actuarial</w:t>
      </w:r>
    </w:p>
    <w:p w:rsidR="00873CF7" w:rsidRDefault="00AD3F16" w:rsidP="00873CF7">
      <w:pPr>
        <w:numPr>
          <w:ilvl w:val="1"/>
          <w:numId w:val="64"/>
        </w:numPr>
        <w:spacing w:after="0"/>
      </w:pPr>
      <w:r w:rsidRPr="00E8408B">
        <w:rPr>
          <w:bCs/>
          <w:lang w:val="en-US"/>
        </w:rPr>
        <w:t>Well-researched; may be one of the best risk scales we have</w:t>
      </w:r>
    </w:p>
    <w:p w:rsidR="00873CF7" w:rsidRDefault="00873CF7" w:rsidP="00873CF7">
      <w:pPr>
        <w:spacing w:after="0"/>
      </w:pPr>
    </w:p>
    <w:p w:rsidR="00AD3F16" w:rsidRPr="00E8408B" w:rsidRDefault="00AD3F16" w:rsidP="00873CF7">
      <w:pPr>
        <w:spacing w:after="0"/>
      </w:pPr>
      <w:r w:rsidRPr="00873CF7">
        <w:rPr>
          <w:bCs/>
          <w:lang w:val="en-US"/>
        </w:rPr>
        <w:t>Structured Professional Judgment</w:t>
      </w:r>
    </w:p>
    <w:p w:rsidR="00AD3F16" w:rsidRPr="00E8408B" w:rsidRDefault="00AD3F16" w:rsidP="00335F1C">
      <w:pPr>
        <w:numPr>
          <w:ilvl w:val="0"/>
          <w:numId w:val="64"/>
        </w:numPr>
        <w:spacing w:after="0"/>
      </w:pPr>
      <w:r w:rsidRPr="00E8408B">
        <w:rPr>
          <w:bCs/>
          <w:lang w:val="en-US"/>
        </w:rPr>
        <w:t>Collect pre-specified risk factors while adding in any case specific details</w:t>
      </w:r>
    </w:p>
    <w:p w:rsidR="00AD3F16" w:rsidRPr="00E8408B" w:rsidRDefault="00AD3F16" w:rsidP="00335F1C">
      <w:pPr>
        <w:numPr>
          <w:ilvl w:val="0"/>
          <w:numId w:val="64"/>
        </w:numPr>
        <w:spacing w:after="0"/>
      </w:pPr>
      <w:r w:rsidRPr="00E8408B">
        <w:rPr>
          <w:bCs/>
          <w:lang w:val="en-US"/>
        </w:rPr>
        <w:t>Final assessment of risk is a clinical judgment (informed by empirical risk factors)</w:t>
      </w:r>
    </w:p>
    <w:p w:rsidR="00335F1C" w:rsidRPr="00E8408B" w:rsidRDefault="00335F1C" w:rsidP="00335F1C">
      <w:pPr>
        <w:spacing w:after="0"/>
      </w:pPr>
      <w:r w:rsidRPr="00E8408B">
        <w:rPr>
          <w:bCs/>
          <w:u w:val="single"/>
          <w:lang w:val="en-US"/>
        </w:rPr>
        <w:t>Advantages</w:t>
      </w:r>
    </w:p>
    <w:p w:rsidR="00AD3F16" w:rsidRPr="00E8408B" w:rsidRDefault="00AD3F16" w:rsidP="00335F1C">
      <w:pPr>
        <w:numPr>
          <w:ilvl w:val="1"/>
          <w:numId w:val="65"/>
        </w:numPr>
        <w:spacing w:after="0"/>
      </w:pPr>
      <w:r w:rsidRPr="00E8408B">
        <w:rPr>
          <w:bCs/>
          <w:lang w:val="en-US"/>
        </w:rPr>
        <w:t>Flexible</w:t>
      </w:r>
    </w:p>
    <w:p w:rsidR="00AD3F16" w:rsidRPr="00E8408B" w:rsidRDefault="00AD3F16" w:rsidP="00335F1C">
      <w:pPr>
        <w:numPr>
          <w:ilvl w:val="1"/>
          <w:numId w:val="65"/>
        </w:numPr>
        <w:spacing w:after="0"/>
      </w:pPr>
      <w:proofErr w:type="spellStart"/>
      <w:r w:rsidRPr="00E8408B">
        <w:rPr>
          <w:bCs/>
          <w:lang w:val="en-US"/>
        </w:rPr>
        <w:t>Nomothetic</w:t>
      </w:r>
      <w:proofErr w:type="spellEnd"/>
      <w:r w:rsidRPr="00E8408B">
        <w:rPr>
          <w:bCs/>
          <w:lang w:val="en-US"/>
        </w:rPr>
        <w:t xml:space="preserve">-Idiographic  </w:t>
      </w:r>
    </w:p>
    <w:p w:rsidR="00335F1C" w:rsidRPr="00E8408B" w:rsidRDefault="00335F1C" w:rsidP="00335F1C">
      <w:pPr>
        <w:spacing w:after="0"/>
      </w:pPr>
      <w:r w:rsidRPr="00E8408B">
        <w:rPr>
          <w:bCs/>
          <w:u w:val="single"/>
          <w:lang w:val="en-US"/>
        </w:rPr>
        <w:t>Disadvantages</w:t>
      </w:r>
    </w:p>
    <w:p w:rsidR="00AD3F16" w:rsidRPr="00E8408B" w:rsidRDefault="00AD3F16" w:rsidP="00335F1C">
      <w:pPr>
        <w:numPr>
          <w:ilvl w:val="1"/>
          <w:numId w:val="66"/>
        </w:numPr>
        <w:spacing w:after="0"/>
      </w:pPr>
      <w:r w:rsidRPr="00E8408B">
        <w:rPr>
          <w:bCs/>
          <w:lang w:val="en-US"/>
        </w:rPr>
        <w:t>Moderate accuracy (clinical judgment)</w:t>
      </w:r>
    </w:p>
    <w:p w:rsidR="00AD3F16" w:rsidRPr="00E8408B" w:rsidRDefault="00AD3F16" w:rsidP="00335F1C">
      <w:pPr>
        <w:numPr>
          <w:ilvl w:val="1"/>
          <w:numId w:val="66"/>
        </w:numPr>
        <w:spacing w:after="0"/>
      </w:pPr>
      <w:r w:rsidRPr="00E8408B">
        <w:rPr>
          <w:bCs/>
          <w:lang w:val="en-US"/>
        </w:rPr>
        <w:t>Less consistent than actuarial</w:t>
      </w:r>
    </w:p>
    <w:p w:rsidR="00AD3F16" w:rsidRPr="00E8408B" w:rsidRDefault="00AD3F16" w:rsidP="00335F1C">
      <w:pPr>
        <w:numPr>
          <w:ilvl w:val="1"/>
          <w:numId w:val="66"/>
        </w:numPr>
        <w:spacing w:after="0"/>
      </w:pPr>
      <w:r w:rsidRPr="00E8408B">
        <w:rPr>
          <w:bCs/>
          <w:lang w:val="en-US"/>
        </w:rPr>
        <w:t xml:space="preserve">Not conducive to recidivism estimates </w:t>
      </w:r>
    </w:p>
    <w:p w:rsidR="00AD3F16" w:rsidRPr="00E8408B" w:rsidRDefault="00AD3F16" w:rsidP="002C658D">
      <w:pPr>
        <w:numPr>
          <w:ilvl w:val="0"/>
          <w:numId w:val="67"/>
        </w:numPr>
        <w:spacing w:after="0"/>
      </w:pPr>
      <w:r w:rsidRPr="00E8408B">
        <w:rPr>
          <w:bCs/>
          <w:lang w:val="en-US"/>
        </w:rPr>
        <w:t>HCR-20</w:t>
      </w:r>
      <w:r w:rsidR="002C658D">
        <w:t xml:space="preserve"> - </w:t>
      </w:r>
      <w:r w:rsidRPr="002C658D">
        <w:rPr>
          <w:bCs/>
          <w:lang w:val="en-US"/>
        </w:rPr>
        <w:t>Webster et al. (1997):</w:t>
      </w:r>
    </w:p>
    <w:p w:rsidR="00AD3F16" w:rsidRPr="00E8408B" w:rsidRDefault="00AD3F16" w:rsidP="00335F1C">
      <w:pPr>
        <w:numPr>
          <w:ilvl w:val="1"/>
          <w:numId w:val="67"/>
        </w:numPr>
        <w:spacing w:after="0"/>
      </w:pPr>
      <w:r w:rsidRPr="00E8408B">
        <w:rPr>
          <w:bCs/>
          <w:lang w:val="en-US"/>
        </w:rPr>
        <w:t>Developed to assess risk for violence</w:t>
      </w:r>
    </w:p>
    <w:p w:rsidR="00AD3F16" w:rsidRPr="00E8408B" w:rsidRDefault="00AD3F16" w:rsidP="00335F1C">
      <w:pPr>
        <w:numPr>
          <w:ilvl w:val="1"/>
          <w:numId w:val="67"/>
        </w:numPr>
        <w:spacing w:after="0"/>
      </w:pPr>
      <w:r w:rsidRPr="00E8408B">
        <w:rPr>
          <w:bCs/>
          <w:lang w:val="en-US"/>
        </w:rPr>
        <w:t>Consists of 20 items</w:t>
      </w:r>
    </w:p>
    <w:p w:rsidR="00AD3F16" w:rsidRPr="00E8408B" w:rsidRDefault="00AD3F16" w:rsidP="00335F1C">
      <w:pPr>
        <w:numPr>
          <w:ilvl w:val="1"/>
          <w:numId w:val="67"/>
        </w:numPr>
        <w:spacing w:after="0"/>
      </w:pPr>
      <w:r w:rsidRPr="00E8408B">
        <w:rPr>
          <w:bCs/>
          <w:lang w:val="en-US"/>
        </w:rPr>
        <w:t>Can include any other case-specific information that the assessor feels is important</w:t>
      </w:r>
    </w:p>
    <w:p w:rsidR="00AD3F16" w:rsidRPr="00E8408B" w:rsidRDefault="00AD3F16" w:rsidP="00335F1C">
      <w:pPr>
        <w:numPr>
          <w:ilvl w:val="0"/>
          <w:numId w:val="67"/>
        </w:numPr>
        <w:spacing w:after="0"/>
      </w:pPr>
      <w:r w:rsidRPr="00E8408B">
        <w:rPr>
          <w:bCs/>
          <w:lang w:val="en-US"/>
        </w:rPr>
        <w:t>HCR-20 items</w:t>
      </w:r>
    </w:p>
    <w:p w:rsidR="00873CF7" w:rsidRDefault="00873CF7" w:rsidP="00335F1C">
      <w:pPr>
        <w:spacing w:after="0"/>
        <w:rPr>
          <w:u w:val="single"/>
        </w:rPr>
        <w:sectPr w:rsidR="00873CF7" w:rsidSect="009B3778">
          <w:type w:val="continuous"/>
          <w:pgSz w:w="12240" w:h="15840"/>
          <w:pgMar w:top="720" w:right="720" w:bottom="720" w:left="720" w:header="708" w:footer="708" w:gutter="0"/>
          <w:cols w:space="708"/>
          <w:docGrid w:linePitch="360"/>
        </w:sectPr>
      </w:pPr>
    </w:p>
    <w:p w:rsidR="00335F1C" w:rsidRPr="00E8408B" w:rsidRDefault="00335F1C" w:rsidP="00335F1C">
      <w:pPr>
        <w:spacing w:after="0"/>
      </w:pPr>
      <w:r w:rsidRPr="00E8408B">
        <w:rPr>
          <w:u w:val="single"/>
        </w:rPr>
        <w:lastRenderedPageBreak/>
        <w:t>Historical items:</w:t>
      </w:r>
      <w:r w:rsidRPr="00E8408B">
        <w:t xml:space="preserve"> </w:t>
      </w:r>
    </w:p>
    <w:p w:rsidR="00335F1C" w:rsidRPr="00E8408B" w:rsidRDefault="00335F1C" w:rsidP="00335F1C">
      <w:pPr>
        <w:spacing w:after="0"/>
      </w:pPr>
      <w:r w:rsidRPr="00E8408B">
        <w:t>(1) Previous violence</w:t>
      </w:r>
    </w:p>
    <w:p w:rsidR="00335F1C" w:rsidRPr="00E8408B" w:rsidRDefault="00335F1C" w:rsidP="00335F1C">
      <w:pPr>
        <w:spacing w:after="0"/>
      </w:pPr>
      <w:r w:rsidRPr="00E8408B">
        <w:t>(2) Young violence</w:t>
      </w:r>
    </w:p>
    <w:p w:rsidR="00335F1C" w:rsidRPr="00E8408B" w:rsidRDefault="00335F1C" w:rsidP="00335F1C">
      <w:pPr>
        <w:spacing w:after="0"/>
      </w:pPr>
      <w:r w:rsidRPr="00E8408B">
        <w:t>(3) Relationship instability</w:t>
      </w:r>
    </w:p>
    <w:p w:rsidR="00335F1C" w:rsidRPr="00E8408B" w:rsidRDefault="00335F1C" w:rsidP="00335F1C">
      <w:pPr>
        <w:spacing w:after="0"/>
      </w:pPr>
      <w:r w:rsidRPr="00E8408B">
        <w:t xml:space="preserve">(4) Employment problems </w:t>
      </w:r>
    </w:p>
    <w:p w:rsidR="00335F1C" w:rsidRPr="00E8408B" w:rsidRDefault="00335F1C" w:rsidP="00335F1C">
      <w:pPr>
        <w:spacing w:after="0"/>
      </w:pPr>
      <w:r w:rsidRPr="00E8408B">
        <w:t>(5) Substance use problems</w:t>
      </w:r>
    </w:p>
    <w:p w:rsidR="00335F1C" w:rsidRPr="00E8408B" w:rsidRDefault="00335F1C" w:rsidP="00335F1C">
      <w:pPr>
        <w:spacing w:after="0"/>
      </w:pPr>
      <w:r w:rsidRPr="00E8408B">
        <w:t xml:space="preserve">(6) Major mental illness </w:t>
      </w:r>
    </w:p>
    <w:p w:rsidR="00335F1C" w:rsidRPr="00E8408B" w:rsidRDefault="00335F1C" w:rsidP="00335F1C">
      <w:pPr>
        <w:spacing w:after="0"/>
      </w:pPr>
      <w:r w:rsidRPr="00E8408B">
        <w:t xml:space="preserve">(7) </w:t>
      </w:r>
      <w:proofErr w:type="spellStart"/>
      <w:r w:rsidRPr="00E8408B">
        <w:t>Psychopathy</w:t>
      </w:r>
      <w:proofErr w:type="spellEnd"/>
      <w:r w:rsidRPr="00E8408B">
        <w:t xml:space="preserve"> </w:t>
      </w:r>
    </w:p>
    <w:p w:rsidR="00335F1C" w:rsidRPr="00E8408B" w:rsidRDefault="00335F1C" w:rsidP="00335F1C">
      <w:pPr>
        <w:spacing w:after="0"/>
      </w:pPr>
      <w:r w:rsidRPr="00E8408B">
        <w:lastRenderedPageBreak/>
        <w:t>(8) Early maladjustment</w:t>
      </w:r>
    </w:p>
    <w:p w:rsidR="00335F1C" w:rsidRPr="00E8408B" w:rsidRDefault="00335F1C" w:rsidP="00335F1C">
      <w:pPr>
        <w:spacing w:after="0"/>
      </w:pPr>
      <w:r w:rsidRPr="00E8408B">
        <w:t xml:space="preserve">(9) Personality disorder </w:t>
      </w:r>
    </w:p>
    <w:p w:rsidR="00335F1C" w:rsidRPr="00E8408B" w:rsidRDefault="00335F1C" w:rsidP="00335F1C">
      <w:pPr>
        <w:spacing w:after="0"/>
      </w:pPr>
      <w:r w:rsidRPr="00E8408B">
        <w:t xml:space="preserve">(10) Prior supervision failure </w:t>
      </w:r>
    </w:p>
    <w:p w:rsidR="00335F1C" w:rsidRPr="00E8408B" w:rsidRDefault="00335F1C" w:rsidP="00335F1C">
      <w:pPr>
        <w:spacing w:after="0"/>
      </w:pPr>
      <w:r w:rsidRPr="00E8408B">
        <w:rPr>
          <w:u w:val="single"/>
        </w:rPr>
        <w:t>Clinical items:</w:t>
      </w:r>
      <w:r w:rsidRPr="00E8408B">
        <w:t xml:space="preserve"> </w:t>
      </w:r>
    </w:p>
    <w:p w:rsidR="00335F1C" w:rsidRPr="00E8408B" w:rsidRDefault="00335F1C" w:rsidP="00335F1C">
      <w:pPr>
        <w:spacing w:after="0"/>
      </w:pPr>
      <w:r w:rsidRPr="00E8408B">
        <w:t xml:space="preserve">(1) Lack of insight </w:t>
      </w:r>
    </w:p>
    <w:p w:rsidR="00335F1C" w:rsidRPr="00E8408B" w:rsidRDefault="00335F1C" w:rsidP="00335F1C">
      <w:pPr>
        <w:spacing w:after="0"/>
      </w:pPr>
      <w:r w:rsidRPr="00E8408B">
        <w:t>(2) Negative attitudes</w:t>
      </w:r>
    </w:p>
    <w:p w:rsidR="00335F1C" w:rsidRPr="00E8408B" w:rsidRDefault="00335F1C" w:rsidP="00335F1C">
      <w:pPr>
        <w:spacing w:after="0"/>
      </w:pPr>
      <w:r w:rsidRPr="00E8408B">
        <w:t xml:space="preserve">(3) Active symptoms of MI </w:t>
      </w:r>
    </w:p>
    <w:p w:rsidR="00335F1C" w:rsidRPr="00E8408B" w:rsidRDefault="00335F1C" w:rsidP="00335F1C">
      <w:pPr>
        <w:spacing w:after="0"/>
      </w:pPr>
      <w:r w:rsidRPr="00E8408B">
        <w:t>(4) Impulsivity</w:t>
      </w:r>
    </w:p>
    <w:p w:rsidR="00335F1C" w:rsidRPr="00E8408B" w:rsidRDefault="00335F1C" w:rsidP="00335F1C">
      <w:pPr>
        <w:spacing w:after="0"/>
      </w:pPr>
      <w:r w:rsidRPr="00E8408B">
        <w:lastRenderedPageBreak/>
        <w:t xml:space="preserve">(5) Unresponsive to </w:t>
      </w:r>
      <w:proofErr w:type="spellStart"/>
      <w:proofErr w:type="gramStart"/>
      <w:r w:rsidRPr="00E8408B">
        <w:t>Tx</w:t>
      </w:r>
      <w:proofErr w:type="spellEnd"/>
      <w:proofErr w:type="gramEnd"/>
      <w:r w:rsidRPr="00E8408B">
        <w:t xml:space="preserve"> </w:t>
      </w:r>
    </w:p>
    <w:p w:rsidR="00335F1C" w:rsidRPr="00E8408B" w:rsidRDefault="00335F1C" w:rsidP="00335F1C">
      <w:pPr>
        <w:spacing w:after="0"/>
      </w:pPr>
      <w:r w:rsidRPr="00E8408B">
        <w:rPr>
          <w:u w:val="single"/>
        </w:rPr>
        <w:t>Risk management items:</w:t>
      </w:r>
      <w:r w:rsidRPr="00E8408B">
        <w:t xml:space="preserve"> </w:t>
      </w:r>
    </w:p>
    <w:p w:rsidR="00335F1C" w:rsidRPr="00E8408B" w:rsidRDefault="00335F1C" w:rsidP="00335F1C">
      <w:pPr>
        <w:spacing w:after="0"/>
      </w:pPr>
      <w:r w:rsidRPr="00E8408B">
        <w:t xml:space="preserve">(1) Plans lack feasibility </w:t>
      </w:r>
    </w:p>
    <w:p w:rsidR="00335F1C" w:rsidRPr="00E8408B" w:rsidRDefault="00335F1C" w:rsidP="00335F1C">
      <w:pPr>
        <w:spacing w:after="0"/>
      </w:pPr>
      <w:r w:rsidRPr="00E8408B">
        <w:t xml:space="preserve">(2) Exposure to </w:t>
      </w:r>
      <w:proofErr w:type="spellStart"/>
      <w:r w:rsidRPr="00E8408B">
        <w:t>destabilizers</w:t>
      </w:r>
      <w:proofErr w:type="spellEnd"/>
      <w:r w:rsidRPr="00E8408B">
        <w:t xml:space="preserve"> </w:t>
      </w:r>
    </w:p>
    <w:p w:rsidR="00335F1C" w:rsidRPr="00E8408B" w:rsidRDefault="00335F1C" w:rsidP="00335F1C">
      <w:pPr>
        <w:spacing w:after="0"/>
      </w:pPr>
      <w:r w:rsidRPr="00E8408B">
        <w:t>(3) Lack of personal support</w:t>
      </w:r>
    </w:p>
    <w:p w:rsidR="00335F1C" w:rsidRPr="00E8408B" w:rsidRDefault="00335F1C" w:rsidP="00335F1C">
      <w:pPr>
        <w:spacing w:after="0"/>
      </w:pPr>
      <w:r w:rsidRPr="00E8408B">
        <w:t>(4) Non-compliance</w:t>
      </w:r>
    </w:p>
    <w:p w:rsidR="00335F1C" w:rsidRPr="00E8408B" w:rsidRDefault="00335F1C" w:rsidP="00335F1C">
      <w:pPr>
        <w:spacing w:after="0"/>
      </w:pPr>
      <w:r w:rsidRPr="00E8408B">
        <w:t>(5) Stress</w:t>
      </w:r>
      <w:r w:rsidRPr="00E8408B">
        <w:rPr>
          <w:lang w:val="en-US"/>
        </w:rPr>
        <w:t xml:space="preserve"> </w:t>
      </w:r>
    </w:p>
    <w:p w:rsidR="00873CF7" w:rsidRDefault="00873CF7" w:rsidP="00335F1C">
      <w:pPr>
        <w:numPr>
          <w:ilvl w:val="0"/>
          <w:numId w:val="68"/>
        </w:numPr>
        <w:spacing w:after="0"/>
        <w:rPr>
          <w:bCs/>
          <w:lang w:val="en-US"/>
        </w:rPr>
        <w:sectPr w:rsidR="00873CF7" w:rsidSect="00873CF7">
          <w:type w:val="continuous"/>
          <w:pgSz w:w="12240" w:h="15840"/>
          <w:pgMar w:top="720" w:right="720" w:bottom="720" w:left="720" w:header="708" w:footer="708" w:gutter="0"/>
          <w:cols w:num="3" w:space="708"/>
          <w:docGrid w:linePitch="360"/>
        </w:sectPr>
      </w:pPr>
    </w:p>
    <w:p w:rsidR="002C658D" w:rsidRDefault="002C658D" w:rsidP="002C658D">
      <w:pPr>
        <w:spacing w:after="0"/>
      </w:pPr>
    </w:p>
    <w:p w:rsidR="00AD3F16" w:rsidRPr="00E8408B" w:rsidRDefault="00AD3F16" w:rsidP="002C658D">
      <w:pPr>
        <w:spacing w:after="0"/>
      </w:pPr>
      <w:r w:rsidRPr="002C658D">
        <w:rPr>
          <w:bCs/>
          <w:lang w:val="en-US"/>
        </w:rPr>
        <w:t>SPJ Example: HCR-20 Administration</w:t>
      </w:r>
    </w:p>
    <w:p w:rsidR="00AD3F16" w:rsidRPr="00E8408B" w:rsidRDefault="00AD3F16" w:rsidP="00335F1C">
      <w:pPr>
        <w:numPr>
          <w:ilvl w:val="0"/>
          <w:numId w:val="68"/>
        </w:numPr>
        <w:spacing w:after="0"/>
      </w:pPr>
      <w:r w:rsidRPr="00E8408B">
        <w:rPr>
          <w:bCs/>
          <w:lang w:val="en-US"/>
        </w:rPr>
        <w:t>Code presence of risk factors</w:t>
      </w:r>
    </w:p>
    <w:p w:rsidR="00AD3F16" w:rsidRPr="00E8408B" w:rsidRDefault="00AD3F16" w:rsidP="00335F1C">
      <w:pPr>
        <w:numPr>
          <w:ilvl w:val="0"/>
          <w:numId w:val="68"/>
        </w:numPr>
        <w:spacing w:after="0"/>
      </w:pPr>
      <w:r w:rsidRPr="00E8408B">
        <w:rPr>
          <w:bCs/>
          <w:lang w:val="en-US"/>
        </w:rPr>
        <w:t>Code case-specific risk factors</w:t>
      </w:r>
    </w:p>
    <w:p w:rsidR="00AD3F16" w:rsidRPr="00E8408B" w:rsidRDefault="00AD3F16" w:rsidP="00335F1C">
      <w:pPr>
        <w:numPr>
          <w:ilvl w:val="0"/>
          <w:numId w:val="68"/>
        </w:numPr>
        <w:spacing w:after="0"/>
      </w:pPr>
      <w:r w:rsidRPr="00E8408B">
        <w:rPr>
          <w:bCs/>
          <w:lang w:val="en-US"/>
        </w:rPr>
        <w:t>Subjectively decide on level of risk</w:t>
      </w:r>
    </w:p>
    <w:p w:rsidR="002C658D" w:rsidRDefault="002C658D" w:rsidP="002C658D">
      <w:pPr>
        <w:spacing w:after="0"/>
        <w:rPr>
          <w:bCs/>
          <w:lang w:val="en-US"/>
        </w:rPr>
      </w:pPr>
    </w:p>
    <w:p w:rsidR="00AD3F16" w:rsidRPr="00E8408B" w:rsidRDefault="00AD3F16" w:rsidP="002C658D">
      <w:pPr>
        <w:spacing w:after="0"/>
      </w:pPr>
      <w:r w:rsidRPr="00E8408B">
        <w:rPr>
          <w:bCs/>
          <w:lang w:val="en-US"/>
        </w:rPr>
        <w:t>HCR-20 Risk Ratings</w:t>
      </w:r>
    </w:p>
    <w:p w:rsidR="00AD3F16" w:rsidRPr="00E8408B" w:rsidRDefault="00AD3F16" w:rsidP="00335F1C">
      <w:pPr>
        <w:numPr>
          <w:ilvl w:val="0"/>
          <w:numId w:val="68"/>
        </w:numPr>
        <w:spacing w:after="0"/>
      </w:pPr>
      <w:r w:rsidRPr="00E8408B">
        <w:rPr>
          <w:bCs/>
          <w:u w:val="single"/>
          <w:lang w:val="en-US"/>
        </w:rPr>
        <w:t>Low risk</w:t>
      </w:r>
      <w:r w:rsidRPr="00E8408B">
        <w:rPr>
          <w:bCs/>
          <w:lang w:val="en-US"/>
        </w:rPr>
        <w:t xml:space="preserve"> - monitor and intervene with low priority and intensity</w:t>
      </w:r>
    </w:p>
    <w:p w:rsidR="00AD3F16" w:rsidRPr="00E8408B" w:rsidRDefault="00AD3F16" w:rsidP="00335F1C">
      <w:pPr>
        <w:numPr>
          <w:ilvl w:val="0"/>
          <w:numId w:val="68"/>
        </w:numPr>
        <w:spacing w:after="0"/>
      </w:pPr>
      <w:r w:rsidRPr="00E8408B">
        <w:rPr>
          <w:bCs/>
          <w:u w:val="single"/>
          <w:lang w:val="en-US"/>
        </w:rPr>
        <w:t>Mid risk</w:t>
      </w:r>
      <w:r w:rsidRPr="00E8408B">
        <w:rPr>
          <w:bCs/>
          <w:lang w:val="en-US"/>
        </w:rPr>
        <w:t xml:space="preserve"> - monitor and intervene with some priority and intensity</w:t>
      </w:r>
    </w:p>
    <w:p w:rsidR="00AD3F16" w:rsidRPr="00E8408B" w:rsidRDefault="00AD3F16" w:rsidP="00335F1C">
      <w:pPr>
        <w:numPr>
          <w:ilvl w:val="0"/>
          <w:numId w:val="68"/>
        </w:numPr>
        <w:spacing w:after="0"/>
      </w:pPr>
      <w:r w:rsidRPr="00E8408B">
        <w:rPr>
          <w:bCs/>
          <w:u w:val="single"/>
          <w:lang w:val="en-US"/>
        </w:rPr>
        <w:t>High risk</w:t>
      </w:r>
      <w:r w:rsidRPr="00E8408B">
        <w:rPr>
          <w:bCs/>
          <w:lang w:val="en-US"/>
        </w:rPr>
        <w:t xml:space="preserve"> - monitor and intervene with high priority and intensity</w:t>
      </w:r>
    </w:p>
    <w:p w:rsidR="002C658D" w:rsidRDefault="002C658D" w:rsidP="002C658D">
      <w:pPr>
        <w:spacing w:after="0"/>
        <w:rPr>
          <w:bCs/>
          <w:lang w:val="en-US"/>
        </w:rPr>
      </w:pPr>
    </w:p>
    <w:p w:rsidR="002C658D" w:rsidRDefault="002C658D" w:rsidP="002C658D">
      <w:pPr>
        <w:spacing w:after="0"/>
        <w:rPr>
          <w:bCs/>
          <w:lang w:val="en-US"/>
        </w:rPr>
      </w:pPr>
    </w:p>
    <w:p w:rsidR="002C658D" w:rsidRDefault="002C658D" w:rsidP="002C658D">
      <w:pPr>
        <w:spacing w:after="0"/>
        <w:rPr>
          <w:bCs/>
          <w:lang w:val="en-US"/>
        </w:rPr>
      </w:pPr>
    </w:p>
    <w:p w:rsidR="002C658D" w:rsidRDefault="002C658D" w:rsidP="002C658D">
      <w:pPr>
        <w:spacing w:after="0"/>
        <w:rPr>
          <w:bCs/>
          <w:lang w:val="en-US"/>
        </w:rPr>
      </w:pPr>
    </w:p>
    <w:p w:rsidR="00AD3F16" w:rsidRPr="00E8408B" w:rsidRDefault="00AD3F16" w:rsidP="002C658D">
      <w:pPr>
        <w:spacing w:after="0"/>
      </w:pPr>
      <w:r w:rsidRPr="00E8408B">
        <w:rPr>
          <w:bCs/>
          <w:lang w:val="en-US"/>
        </w:rPr>
        <w:lastRenderedPageBreak/>
        <w:t>Generations of Risk Assessment</w:t>
      </w:r>
    </w:p>
    <w:p w:rsidR="00AD3F16" w:rsidRPr="00E8408B" w:rsidRDefault="00AD3F16" w:rsidP="00335F1C">
      <w:pPr>
        <w:numPr>
          <w:ilvl w:val="0"/>
          <w:numId w:val="68"/>
        </w:numPr>
        <w:spacing w:after="0"/>
      </w:pPr>
      <w:r w:rsidRPr="00E8408B">
        <w:rPr>
          <w:bCs/>
          <w:lang w:val="en-US"/>
        </w:rPr>
        <w:t>1</w:t>
      </w:r>
      <w:r w:rsidRPr="00E8408B">
        <w:rPr>
          <w:bCs/>
          <w:vertAlign w:val="superscript"/>
          <w:lang w:val="en-US"/>
        </w:rPr>
        <w:t>st</w:t>
      </w:r>
      <w:r w:rsidRPr="00E8408B">
        <w:rPr>
          <w:bCs/>
          <w:lang w:val="en-US"/>
        </w:rPr>
        <w:t xml:space="preserve"> Generation</w:t>
      </w:r>
    </w:p>
    <w:p w:rsidR="00AD3F16" w:rsidRPr="00E8408B" w:rsidRDefault="00AD3F16" w:rsidP="00335F1C">
      <w:pPr>
        <w:numPr>
          <w:ilvl w:val="1"/>
          <w:numId w:val="68"/>
        </w:numPr>
        <w:spacing w:after="0"/>
      </w:pPr>
      <w:r w:rsidRPr="00E8408B">
        <w:rPr>
          <w:bCs/>
          <w:lang w:val="en-US"/>
        </w:rPr>
        <w:t>Unstructured professional judgment</w:t>
      </w:r>
    </w:p>
    <w:p w:rsidR="00AD3F16" w:rsidRPr="00E8408B" w:rsidRDefault="00AD3F16" w:rsidP="00335F1C">
      <w:pPr>
        <w:numPr>
          <w:ilvl w:val="0"/>
          <w:numId w:val="68"/>
        </w:numPr>
        <w:spacing w:after="0"/>
      </w:pPr>
      <w:r w:rsidRPr="00E8408B">
        <w:rPr>
          <w:bCs/>
          <w:lang w:val="en-US"/>
        </w:rPr>
        <w:t>2</w:t>
      </w:r>
      <w:r w:rsidRPr="00E8408B">
        <w:rPr>
          <w:bCs/>
          <w:vertAlign w:val="superscript"/>
          <w:lang w:val="en-US"/>
        </w:rPr>
        <w:t>nd</w:t>
      </w:r>
      <w:r w:rsidRPr="00E8408B">
        <w:rPr>
          <w:bCs/>
          <w:lang w:val="en-US"/>
        </w:rPr>
        <w:t xml:space="preserve"> Generation</w:t>
      </w:r>
    </w:p>
    <w:p w:rsidR="00AD3F16" w:rsidRPr="00E8408B" w:rsidRDefault="00AD3F16" w:rsidP="00335F1C">
      <w:pPr>
        <w:numPr>
          <w:ilvl w:val="1"/>
          <w:numId w:val="68"/>
        </w:numPr>
        <w:spacing w:after="0"/>
      </w:pPr>
      <w:r w:rsidRPr="00E8408B">
        <w:rPr>
          <w:bCs/>
          <w:lang w:val="en-US"/>
        </w:rPr>
        <w:t>Actuarial, empirical, typically static factors</w:t>
      </w:r>
    </w:p>
    <w:p w:rsidR="00AD3F16" w:rsidRPr="00E8408B" w:rsidRDefault="00AD3F16" w:rsidP="00335F1C">
      <w:pPr>
        <w:numPr>
          <w:ilvl w:val="0"/>
          <w:numId w:val="68"/>
        </w:numPr>
        <w:spacing w:after="0"/>
      </w:pPr>
      <w:r w:rsidRPr="00E8408B">
        <w:rPr>
          <w:bCs/>
          <w:lang w:val="en-US"/>
        </w:rPr>
        <w:t>3</w:t>
      </w:r>
      <w:r w:rsidRPr="00E8408B">
        <w:rPr>
          <w:bCs/>
          <w:vertAlign w:val="superscript"/>
          <w:lang w:val="en-US"/>
        </w:rPr>
        <w:t>rd</w:t>
      </w:r>
      <w:r w:rsidRPr="00E8408B">
        <w:rPr>
          <w:bCs/>
          <w:lang w:val="en-US"/>
        </w:rPr>
        <w:t xml:space="preserve"> Generation</w:t>
      </w:r>
    </w:p>
    <w:p w:rsidR="00AD3F16" w:rsidRPr="00E8408B" w:rsidRDefault="00AD3F16" w:rsidP="00335F1C">
      <w:pPr>
        <w:numPr>
          <w:ilvl w:val="1"/>
          <w:numId w:val="68"/>
        </w:numPr>
        <w:spacing w:after="0"/>
      </w:pPr>
      <w:r w:rsidRPr="00E8408B">
        <w:rPr>
          <w:bCs/>
          <w:lang w:val="en-US"/>
        </w:rPr>
        <w:t>Typically actuarial. Static AND dynamic factors</w:t>
      </w:r>
    </w:p>
    <w:p w:rsidR="00AD3F16" w:rsidRPr="00E8408B" w:rsidRDefault="00AD3F16" w:rsidP="00335F1C">
      <w:pPr>
        <w:numPr>
          <w:ilvl w:val="0"/>
          <w:numId w:val="68"/>
        </w:numPr>
        <w:spacing w:after="0"/>
      </w:pPr>
      <w:r w:rsidRPr="00E8408B">
        <w:rPr>
          <w:bCs/>
          <w:lang w:val="en-US"/>
        </w:rPr>
        <w:t>4</w:t>
      </w:r>
      <w:r w:rsidRPr="00E8408B">
        <w:rPr>
          <w:bCs/>
          <w:vertAlign w:val="superscript"/>
          <w:lang w:val="en-US"/>
        </w:rPr>
        <w:t>th</w:t>
      </w:r>
      <w:r w:rsidRPr="00E8408B">
        <w:rPr>
          <w:bCs/>
          <w:lang w:val="en-US"/>
        </w:rPr>
        <w:t xml:space="preserve"> Generation</w:t>
      </w:r>
    </w:p>
    <w:p w:rsidR="00AD3F16" w:rsidRPr="00E8408B" w:rsidRDefault="00AD3F16" w:rsidP="00335F1C">
      <w:pPr>
        <w:numPr>
          <w:ilvl w:val="1"/>
          <w:numId w:val="68"/>
        </w:numPr>
        <w:spacing w:after="0"/>
      </w:pPr>
      <w:r w:rsidRPr="00E8408B">
        <w:rPr>
          <w:bCs/>
          <w:lang w:val="en-US"/>
        </w:rPr>
        <w:t>Comprehensive guide from intake to case closure. Assessment, management, treatment progress</w:t>
      </w:r>
    </w:p>
    <w:p w:rsidR="002C658D" w:rsidRDefault="002C658D" w:rsidP="002C658D">
      <w:pPr>
        <w:spacing w:after="0"/>
        <w:rPr>
          <w:bCs/>
          <w:lang w:val="en-US"/>
        </w:rPr>
      </w:pPr>
    </w:p>
    <w:p w:rsidR="00AD3F16" w:rsidRPr="00E8408B" w:rsidRDefault="00AD3F16" w:rsidP="002C658D">
      <w:pPr>
        <w:spacing w:after="0"/>
      </w:pPr>
      <w:r w:rsidRPr="00E8408B">
        <w:rPr>
          <w:bCs/>
          <w:lang w:val="en-US"/>
        </w:rPr>
        <w:t>Where does SPJ fit?</w:t>
      </w:r>
    </w:p>
    <w:p w:rsidR="00AD3F16" w:rsidRPr="00E8408B" w:rsidRDefault="00AD3F16" w:rsidP="00335F1C">
      <w:pPr>
        <w:numPr>
          <w:ilvl w:val="0"/>
          <w:numId w:val="68"/>
        </w:numPr>
        <w:spacing w:after="0"/>
      </w:pPr>
      <w:r w:rsidRPr="00E8408B">
        <w:rPr>
          <w:bCs/>
          <w:lang w:val="en-US"/>
        </w:rPr>
        <w:t xml:space="preserve">Andrews, </w:t>
      </w:r>
      <w:proofErr w:type="spellStart"/>
      <w:r w:rsidRPr="00E8408B">
        <w:rPr>
          <w:bCs/>
          <w:lang w:val="en-US"/>
        </w:rPr>
        <w:t>Bonta</w:t>
      </w:r>
      <w:proofErr w:type="spellEnd"/>
      <w:r w:rsidRPr="00E8408B">
        <w:rPr>
          <w:bCs/>
          <w:lang w:val="en-US"/>
        </w:rPr>
        <w:t xml:space="preserve">, &amp; </w:t>
      </w:r>
      <w:proofErr w:type="spellStart"/>
      <w:r w:rsidRPr="00E8408B">
        <w:rPr>
          <w:bCs/>
          <w:lang w:val="en-US"/>
        </w:rPr>
        <w:t>Wormith</w:t>
      </w:r>
      <w:proofErr w:type="spellEnd"/>
      <w:r w:rsidRPr="00E8408B">
        <w:rPr>
          <w:bCs/>
          <w:lang w:val="en-US"/>
        </w:rPr>
        <w:t xml:space="preserve"> (2006)</w:t>
      </w:r>
    </w:p>
    <w:p w:rsidR="00AD3F16" w:rsidRPr="00E8408B" w:rsidRDefault="00AD3F16" w:rsidP="00335F1C">
      <w:pPr>
        <w:numPr>
          <w:ilvl w:val="1"/>
          <w:numId w:val="68"/>
        </w:numPr>
        <w:spacing w:after="0"/>
      </w:pPr>
      <w:r w:rsidRPr="00E8408B">
        <w:rPr>
          <w:bCs/>
          <w:lang w:val="en-US"/>
        </w:rPr>
        <w:t>Variation of first generation</w:t>
      </w:r>
    </w:p>
    <w:p w:rsidR="00AD3F16" w:rsidRPr="00E8408B" w:rsidRDefault="00AD3F16" w:rsidP="00335F1C">
      <w:pPr>
        <w:numPr>
          <w:ilvl w:val="0"/>
          <w:numId w:val="68"/>
        </w:numPr>
        <w:spacing w:after="0"/>
      </w:pPr>
      <w:proofErr w:type="spellStart"/>
      <w:r w:rsidRPr="00E8408B">
        <w:rPr>
          <w:bCs/>
          <w:lang w:val="en-US"/>
        </w:rPr>
        <w:t>Quinsey</w:t>
      </w:r>
      <w:proofErr w:type="spellEnd"/>
      <w:r w:rsidRPr="00E8408B">
        <w:rPr>
          <w:bCs/>
          <w:lang w:val="en-US"/>
        </w:rPr>
        <w:t>, Rice, Harris, &amp; Cormier (2006)</w:t>
      </w:r>
    </w:p>
    <w:p w:rsidR="00AD3F16" w:rsidRPr="00E8408B" w:rsidRDefault="00AD3F16" w:rsidP="00335F1C">
      <w:pPr>
        <w:numPr>
          <w:ilvl w:val="1"/>
          <w:numId w:val="68"/>
        </w:numPr>
        <w:spacing w:after="0"/>
      </w:pPr>
      <w:r w:rsidRPr="00E8408B">
        <w:rPr>
          <w:bCs/>
          <w:lang w:val="en-US"/>
        </w:rPr>
        <w:t>“Actuarial methods are too good and clinical judgment too poor to risk contaminating the former with the latter” (p. 171)</w:t>
      </w:r>
    </w:p>
    <w:p w:rsidR="00AD3F16" w:rsidRPr="00E8408B" w:rsidRDefault="00AD3F16" w:rsidP="00335F1C">
      <w:pPr>
        <w:numPr>
          <w:ilvl w:val="0"/>
          <w:numId w:val="68"/>
        </w:numPr>
        <w:spacing w:after="0"/>
      </w:pPr>
      <w:r w:rsidRPr="00E8408B">
        <w:rPr>
          <w:bCs/>
          <w:lang w:val="en-US"/>
        </w:rPr>
        <w:t>BUT, qualitatively and empirically different from unstructured judgment</w:t>
      </w:r>
    </w:p>
    <w:p w:rsidR="00AD3F16" w:rsidRPr="00E8408B" w:rsidRDefault="00AD3F16" w:rsidP="00335F1C">
      <w:pPr>
        <w:numPr>
          <w:ilvl w:val="1"/>
          <w:numId w:val="68"/>
        </w:numPr>
        <w:spacing w:after="0"/>
      </w:pPr>
      <w:r w:rsidRPr="00E8408B">
        <w:rPr>
          <w:bCs/>
          <w:lang w:val="en-US"/>
        </w:rPr>
        <w:t>SPJ likely fits somewhere within the 2</w:t>
      </w:r>
      <w:r w:rsidRPr="00E8408B">
        <w:rPr>
          <w:bCs/>
          <w:vertAlign w:val="superscript"/>
          <w:lang w:val="en-US"/>
        </w:rPr>
        <w:t>nd</w:t>
      </w:r>
      <w:r w:rsidRPr="00E8408B">
        <w:rPr>
          <w:bCs/>
          <w:lang w:val="en-US"/>
        </w:rPr>
        <w:t xml:space="preserve"> and 3</w:t>
      </w:r>
      <w:r w:rsidRPr="00E8408B">
        <w:rPr>
          <w:bCs/>
          <w:vertAlign w:val="superscript"/>
          <w:lang w:val="en-US"/>
        </w:rPr>
        <w:t>rd</w:t>
      </w:r>
      <w:r w:rsidRPr="00E8408B">
        <w:rPr>
          <w:bCs/>
          <w:lang w:val="en-US"/>
        </w:rPr>
        <w:t xml:space="preserve"> generation</w:t>
      </w:r>
    </w:p>
    <w:p w:rsidR="002C658D" w:rsidRDefault="002C658D" w:rsidP="002C658D">
      <w:pPr>
        <w:spacing w:after="0"/>
        <w:rPr>
          <w:bCs/>
          <w:lang w:val="en-US"/>
        </w:rPr>
      </w:pPr>
    </w:p>
    <w:p w:rsidR="00AD3F16" w:rsidRPr="00E8408B" w:rsidRDefault="00AD3F16" w:rsidP="002C658D">
      <w:pPr>
        <w:spacing w:after="0"/>
      </w:pPr>
      <w:r w:rsidRPr="00E8408B">
        <w:rPr>
          <w:bCs/>
          <w:lang w:val="en-US"/>
        </w:rPr>
        <w:t>Does it Matter Which One You Pick?</w:t>
      </w:r>
    </w:p>
    <w:p w:rsidR="00AD3F16" w:rsidRPr="00E8408B" w:rsidRDefault="00AD3F16" w:rsidP="00335F1C">
      <w:pPr>
        <w:numPr>
          <w:ilvl w:val="0"/>
          <w:numId w:val="68"/>
        </w:numPr>
        <w:spacing w:after="0"/>
      </w:pPr>
      <w:r w:rsidRPr="00E8408B">
        <w:rPr>
          <w:bCs/>
          <w:lang w:val="en-US"/>
        </w:rPr>
        <w:t>Absolutely</w:t>
      </w:r>
    </w:p>
    <w:p w:rsidR="00AD3F16" w:rsidRPr="00E8408B" w:rsidRDefault="00AD3F16" w:rsidP="00335F1C">
      <w:pPr>
        <w:numPr>
          <w:ilvl w:val="1"/>
          <w:numId w:val="68"/>
        </w:numPr>
        <w:spacing w:after="0"/>
      </w:pPr>
      <w:r w:rsidRPr="00E8408B">
        <w:rPr>
          <w:bCs/>
          <w:lang w:val="en-US"/>
        </w:rPr>
        <w:t>Different methods (clinical, actuarial, SPJ)</w:t>
      </w:r>
    </w:p>
    <w:p w:rsidR="00AD3F16" w:rsidRPr="00E8408B" w:rsidRDefault="00AD3F16" w:rsidP="00335F1C">
      <w:pPr>
        <w:numPr>
          <w:ilvl w:val="1"/>
          <w:numId w:val="68"/>
        </w:numPr>
        <w:spacing w:after="0"/>
      </w:pPr>
      <w:r w:rsidRPr="00E8408B">
        <w:rPr>
          <w:bCs/>
          <w:lang w:val="en-US"/>
        </w:rPr>
        <w:t xml:space="preserve">Designed for different types of offenders </w:t>
      </w:r>
    </w:p>
    <w:p w:rsidR="00AD3F16" w:rsidRPr="00E8408B" w:rsidRDefault="00AD3F16" w:rsidP="00335F1C">
      <w:pPr>
        <w:numPr>
          <w:ilvl w:val="1"/>
          <w:numId w:val="68"/>
        </w:numPr>
        <w:spacing w:after="0"/>
      </w:pPr>
      <w:r w:rsidRPr="00E8408B">
        <w:rPr>
          <w:bCs/>
          <w:lang w:val="en-US"/>
        </w:rPr>
        <w:t>Designed to predict different outcomes</w:t>
      </w:r>
    </w:p>
    <w:p w:rsidR="00AD3F16" w:rsidRPr="00E8408B" w:rsidRDefault="00AD3F16" w:rsidP="00335F1C">
      <w:pPr>
        <w:numPr>
          <w:ilvl w:val="1"/>
          <w:numId w:val="68"/>
        </w:numPr>
        <w:spacing w:after="0"/>
      </w:pPr>
      <w:r w:rsidRPr="00E8408B">
        <w:rPr>
          <w:bCs/>
          <w:lang w:val="en-US"/>
        </w:rPr>
        <w:t>Not all can inform interventions</w:t>
      </w:r>
    </w:p>
    <w:p w:rsidR="00AD3F16" w:rsidRPr="00E8408B" w:rsidRDefault="00AD3F16" w:rsidP="00335F1C">
      <w:pPr>
        <w:numPr>
          <w:ilvl w:val="0"/>
          <w:numId w:val="68"/>
        </w:numPr>
        <w:spacing w:after="0"/>
      </w:pPr>
      <w:r w:rsidRPr="00E8408B">
        <w:rPr>
          <w:bCs/>
          <w:lang w:val="en-US"/>
        </w:rPr>
        <w:t>Even scales designed for same purposes provide different answers (little consistency across instruments)</w:t>
      </w:r>
    </w:p>
    <w:p w:rsidR="00AD3F16" w:rsidRPr="00E8408B" w:rsidRDefault="00AD3F16" w:rsidP="002C658D">
      <w:pPr>
        <w:spacing w:after="0"/>
        <w:ind w:left="720"/>
      </w:pPr>
    </w:p>
    <w:p w:rsidR="00AD3F16" w:rsidRPr="00E8408B" w:rsidRDefault="00AD3F16" w:rsidP="00335F1C">
      <w:pPr>
        <w:numPr>
          <w:ilvl w:val="0"/>
          <w:numId w:val="68"/>
        </w:numPr>
        <w:spacing w:after="0"/>
      </w:pPr>
      <w:r w:rsidRPr="00E8408B">
        <w:rPr>
          <w:bCs/>
          <w:lang w:val="en-US"/>
        </w:rPr>
        <w:t>Meta-analyses with sex offender risk assessment</w:t>
      </w:r>
    </w:p>
    <w:p w:rsidR="00AD3F16" w:rsidRPr="00E8408B" w:rsidRDefault="00AD3F16" w:rsidP="00335F1C">
      <w:pPr>
        <w:numPr>
          <w:ilvl w:val="1"/>
          <w:numId w:val="68"/>
        </w:numPr>
        <w:spacing w:after="0"/>
      </w:pPr>
      <w:r w:rsidRPr="00E8408B">
        <w:rPr>
          <w:bCs/>
          <w:lang w:val="en-US"/>
        </w:rPr>
        <w:t>Measures designed to predict sexual recidivism do best job predicting sexual recidivism</w:t>
      </w:r>
    </w:p>
    <w:p w:rsidR="00AD3F16" w:rsidRPr="00E8408B" w:rsidRDefault="00AD3F16" w:rsidP="00335F1C">
      <w:pPr>
        <w:numPr>
          <w:ilvl w:val="1"/>
          <w:numId w:val="68"/>
        </w:numPr>
        <w:spacing w:after="0"/>
      </w:pPr>
      <w:r w:rsidRPr="00E8408B">
        <w:rPr>
          <w:bCs/>
          <w:lang w:val="en-US"/>
        </w:rPr>
        <w:t>Measures designed to predict violent recidivism best predict violent recidivism</w:t>
      </w:r>
    </w:p>
    <w:p w:rsidR="00AD3F16" w:rsidRPr="00E8408B" w:rsidRDefault="00AD3F16" w:rsidP="00335F1C">
      <w:pPr>
        <w:numPr>
          <w:ilvl w:val="1"/>
          <w:numId w:val="68"/>
        </w:numPr>
        <w:spacing w:after="0"/>
      </w:pPr>
      <w:r w:rsidRPr="00E8408B">
        <w:rPr>
          <w:bCs/>
          <w:lang w:val="en-US"/>
        </w:rPr>
        <w:t>Measures designed to predict general recidivism best predict general recidivism</w:t>
      </w:r>
    </w:p>
    <w:p w:rsidR="002C658D" w:rsidRDefault="002C658D" w:rsidP="002C658D">
      <w:pPr>
        <w:spacing w:after="0"/>
        <w:rPr>
          <w:bCs/>
          <w:lang w:val="en-US"/>
        </w:rPr>
      </w:pPr>
    </w:p>
    <w:p w:rsidR="00AD3F16" w:rsidRPr="00E8408B" w:rsidRDefault="00AD3F16" w:rsidP="002C658D">
      <w:pPr>
        <w:spacing w:after="0"/>
      </w:pPr>
      <w:r w:rsidRPr="00E8408B">
        <w:rPr>
          <w:bCs/>
          <w:lang w:val="en-US"/>
        </w:rPr>
        <w:t>What about Measures for Special Offender Groups?</w:t>
      </w:r>
    </w:p>
    <w:p w:rsidR="00AD3F16" w:rsidRPr="00E8408B" w:rsidRDefault="00AD3F16" w:rsidP="00335F1C">
      <w:pPr>
        <w:numPr>
          <w:ilvl w:val="0"/>
          <w:numId w:val="68"/>
        </w:numPr>
        <w:spacing w:after="0"/>
      </w:pPr>
      <w:r w:rsidRPr="00E8408B">
        <w:rPr>
          <w:bCs/>
          <w:lang w:val="en-US"/>
        </w:rPr>
        <w:t>Depends – are there truly unique risk factors for the groups?</w:t>
      </w:r>
    </w:p>
    <w:p w:rsidR="00AD3F16" w:rsidRPr="00E8408B" w:rsidRDefault="00AD3F16" w:rsidP="00335F1C">
      <w:pPr>
        <w:numPr>
          <w:ilvl w:val="1"/>
          <w:numId w:val="68"/>
        </w:numPr>
        <w:spacing w:after="0"/>
      </w:pPr>
      <w:r w:rsidRPr="00E8408B">
        <w:rPr>
          <w:bCs/>
          <w:lang w:val="en-US"/>
        </w:rPr>
        <w:t>Violent and sex offender measures do very well</w:t>
      </w:r>
    </w:p>
    <w:p w:rsidR="00AD3F16" w:rsidRPr="00E8408B" w:rsidRDefault="00AD3F16" w:rsidP="00335F1C">
      <w:pPr>
        <w:numPr>
          <w:ilvl w:val="1"/>
          <w:numId w:val="68"/>
        </w:numPr>
        <w:spacing w:after="0"/>
      </w:pPr>
      <w:r w:rsidRPr="00E8408B">
        <w:rPr>
          <w:bCs/>
          <w:lang w:val="en-US"/>
        </w:rPr>
        <w:t>Domestic violent measures: not great</w:t>
      </w:r>
    </w:p>
    <w:p w:rsidR="00AD3F16" w:rsidRPr="00E8408B" w:rsidRDefault="00AD3F16" w:rsidP="00335F1C">
      <w:pPr>
        <w:numPr>
          <w:ilvl w:val="1"/>
          <w:numId w:val="68"/>
        </w:numPr>
        <w:spacing w:after="0"/>
      </w:pPr>
      <w:r w:rsidRPr="00E8408B">
        <w:rPr>
          <w:bCs/>
          <w:lang w:val="en-US"/>
        </w:rPr>
        <w:t xml:space="preserve">Other possible subgroups? </w:t>
      </w:r>
    </w:p>
    <w:p w:rsidR="00AD3F16" w:rsidRPr="00E8408B" w:rsidRDefault="00AD3F16" w:rsidP="00335F1C">
      <w:pPr>
        <w:numPr>
          <w:ilvl w:val="2"/>
          <w:numId w:val="68"/>
        </w:numPr>
        <w:spacing w:after="0"/>
      </w:pPr>
      <w:r w:rsidRPr="00E8408B">
        <w:rPr>
          <w:bCs/>
          <w:lang w:val="en-US"/>
        </w:rPr>
        <w:t>Aboriginal offenders, female offenders, juveniles</w:t>
      </w:r>
    </w:p>
    <w:p w:rsidR="00AD3F16" w:rsidRPr="00E8408B" w:rsidRDefault="00AD3F16" w:rsidP="00335F1C">
      <w:pPr>
        <w:numPr>
          <w:ilvl w:val="1"/>
          <w:numId w:val="68"/>
        </w:numPr>
        <w:spacing w:after="0"/>
      </w:pPr>
      <w:r w:rsidRPr="00E8408B">
        <w:rPr>
          <w:bCs/>
          <w:lang w:val="en-US"/>
        </w:rPr>
        <w:t>Pay attention to similarities and differences</w:t>
      </w:r>
    </w:p>
    <w:p w:rsidR="002C658D" w:rsidRDefault="002C658D" w:rsidP="002C658D">
      <w:pPr>
        <w:spacing w:after="0"/>
        <w:rPr>
          <w:bCs/>
          <w:lang w:val="en-US"/>
        </w:rPr>
      </w:pPr>
    </w:p>
    <w:p w:rsidR="00AD3F16" w:rsidRPr="00E8408B" w:rsidRDefault="00AD3F16" w:rsidP="002C658D">
      <w:pPr>
        <w:spacing w:after="0"/>
      </w:pPr>
      <w:r w:rsidRPr="00E8408B">
        <w:rPr>
          <w:bCs/>
          <w:lang w:val="en-US"/>
        </w:rPr>
        <w:t>Evaluating Risk Assessment Tools</w:t>
      </w:r>
    </w:p>
    <w:p w:rsidR="00AD3F16" w:rsidRPr="00E8408B" w:rsidRDefault="00AD3F16" w:rsidP="00335F1C">
      <w:pPr>
        <w:numPr>
          <w:ilvl w:val="0"/>
          <w:numId w:val="68"/>
        </w:numPr>
        <w:spacing w:after="0"/>
      </w:pPr>
      <w:r w:rsidRPr="00E8408B">
        <w:rPr>
          <w:bCs/>
          <w:lang w:val="en-US"/>
        </w:rPr>
        <w:t>Most important: predictive accuracy</w:t>
      </w:r>
    </w:p>
    <w:p w:rsidR="00AD3F16" w:rsidRPr="00E8408B" w:rsidRDefault="00AD3F16" w:rsidP="00335F1C">
      <w:pPr>
        <w:numPr>
          <w:ilvl w:val="0"/>
          <w:numId w:val="68"/>
        </w:numPr>
        <w:spacing w:after="0"/>
      </w:pPr>
      <w:r w:rsidRPr="00E8408B">
        <w:rPr>
          <w:bCs/>
          <w:lang w:val="en-US"/>
        </w:rPr>
        <w:t>Also: Easy to use, easy to train people on, how much time does it take, construct validity, consistent (inter-rater reliability), does it give us a warm fuzzy……..</w:t>
      </w:r>
    </w:p>
    <w:p w:rsidR="002C658D" w:rsidRDefault="002C658D" w:rsidP="002C658D">
      <w:pPr>
        <w:spacing w:after="0"/>
        <w:rPr>
          <w:bCs/>
          <w:lang w:val="en-US"/>
        </w:rPr>
      </w:pPr>
    </w:p>
    <w:p w:rsidR="002C658D" w:rsidRDefault="002C658D" w:rsidP="002C658D">
      <w:pPr>
        <w:spacing w:after="0"/>
        <w:rPr>
          <w:bCs/>
          <w:lang w:val="en-US"/>
        </w:rPr>
      </w:pPr>
    </w:p>
    <w:p w:rsidR="00AD3F16" w:rsidRPr="00E8408B" w:rsidRDefault="00AD3F16" w:rsidP="002C658D">
      <w:pPr>
        <w:spacing w:after="0"/>
      </w:pPr>
      <w:r w:rsidRPr="00E8408B">
        <w:rPr>
          <w:bCs/>
          <w:lang w:val="en-US"/>
        </w:rPr>
        <w:lastRenderedPageBreak/>
        <w:t>How Do We Evaluate Predictive Accuracy?</w:t>
      </w:r>
    </w:p>
    <w:p w:rsidR="00AD3F16" w:rsidRPr="00E8408B" w:rsidRDefault="00AD3F16" w:rsidP="00335F1C">
      <w:pPr>
        <w:numPr>
          <w:ilvl w:val="0"/>
          <w:numId w:val="68"/>
        </w:numPr>
        <w:spacing w:after="0"/>
      </w:pPr>
      <w:r w:rsidRPr="00E8408B">
        <w:rPr>
          <w:bCs/>
          <w:lang w:val="en-US"/>
        </w:rPr>
        <w:t>WARNING!!!</w:t>
      </w:r>
      <w:r w:rsidRPr="00E8408B">
        <w:rPr>
          <w:bCs/>
          <w:lang w:val="en-US"/>
        </w:rPr>
        <w:br/>
        <w:t>The following slides may contain statistics</w:t>
      </w:r>
    </w:p>
    <w:p w:rsidR="00AD3F16" w:rsidRPr="00E8408B" w:rsidRDefault="00AD3F16" w:rsidP="00722EB4">
      <w:pPr>
        <w:spacing w:after="0"/>
        <w:ind w:left="360"/>
      </w:pPr>
      <w:r w:rsidRPr="00E8408B">
        <w:rPr>
          <w:bCs/>
          <w:lang w:val="en-US"/>
        </w:rPr>
        <w:t xml:space="preserve">Relative </w:t>
      </w:r>
      <w:proofErr w:type="spellStart"/>
      <w:r w:rsidRPr="00E8408B">
        <w:rPr>
          <w:bCs/>
          <w:lang w:val="en-US"/>
        </w:rPr>
        <w:t>vs</w:t>
      </w:r>
      <w:proofErr w:type="spellEnd"/>
      <w:r w:rsidRPr="00E8408B">
        <w:rPr>
          <w:bCs/>
          <w:lang w:val="en-US"/>
        </w:rPr>
        <w:t xml:space="preserve"> Absolute Accuracy</w:t>
      </w:r>
    </w:p>
    <w:p w:rsidR="00AD3F16" w:rsidRPr="00E8408B" w:rsidRDefault="00AD3F16" w:rsidP="00335F1C">
      <w:pPr>
        <w:numPr>
          <w:ilvl w:val="0"/>
          <w:numId w:val="68"/>
        </w:numPr>
        <w:spacing w:after="0"/>
      </w:pPr>
      <w:r w:rsidRPr="00E8408B">
        <w:rPr>
          <w:bCs/>
          <w:lang w:val="en-US"/>
        </w:rPr>
        <w:t>Relative: Compared to other offenders – actual recidivism rates don’t matter</w:t>
      </w:r>
    </w:p>
    <w:p w:rsidR="00AD3F16" w:rsidRPr="00E8408B" w:rsidRDefault="00AD3F16" w:rsidP="00335F1C">
      <w:pPr>
        <w:numPr>
          <w:ilvl w:val="1"/>
          <w:numId w:val="68"/>
        </w:numPr>
        <w:spacing w:after="0"/>
      </w:pPr>
      <w:r w:rsidRPr="00E8408B">
        <w:rPr>
          <w:bCs/>
          <w:lang w:val="en-US"/>
        </w:rPr>
        <w:t>Do high risk offenders reoffend more than low risk offenders?</w:t>
      </w:r>
    </w:p>
    <w:p w:rsidR="00AD3F16" w:rsidRPr="00E8408B" w:rsidRDefault="00AD3F16" w:rsidP="00335F1C">
      <w:pPr>
        <w:numPr>
          <w:ilvl w:val="0"/>
          <w:numId w:val="68"/>
        </w:numPr>
        <w:spacing w:after="0"/>
      </w:pPr>
      <w:r w:rsidRPr="00E8408B">
        <w:rPr>
          <w:bCs/>
          <w:lang w:val="en-US"/>
        </w:rPr>
        <w:t>Absolute: Are the recidivism estimates accurate?</w:t>
      </w:r>
    </w:p>
    <w:p w:rsidR="00722EB4" w:rsidRDefault="00722EB4" w:rsidP="00722EB4">
      <w:pPr>
        <w:spacing w:after="0"/>
        <w:rPr>
          <w:bCs/>
          <w:lang w:val="en-US"/>
        </w:rPr>
      </w:pPr>
    </w:p>
    <w:p w:rsidR="00AD3F16" w:rsidRPr="00E8408B" w:rsidRDefault="00AD3F16" w:rsidP="00722EB4">
      <w:pPr>
        <w:spacing w:after="0"/>
      </w:pPr>
      <w:r w:rsidRPr="00E8408B">
        <w:rPr>
          <w:bCs/>
          <w:lang w:val="en-US"/>
        </w:rPr>
        <w:t>Measuring Relative Predictive Accuracy</w:t>
      </w:r>
      <w:r w:rsidRPr="00E8408B">
        <w:rPr>
          <w:lang w:val="en-US"/>
        </w:rPr>
        <w:t xml:space="preserve"> </w:t>
      </w:r>
    </w:p>
    <w:p w:rsidR="00AD3F16" w:rsidRPr="00E8408B" w:rsidRDefault="00AD3F16" w:rsidP="00335F1C">
      <w:pPr>
        <w:numPr>
          <w:ilvl w:val="0"/>
          <w:numId w:val="68"/>
        </w:numPr>
        <w:spacing w:after="0"/>
      </w:pPr>
      <w:r w:rsidRPr="00E8408B">
        <w:rPr>
          <w:bCs/>
          <w:lang w:val="en-US"/>
        </w:rPr>
        <w:t>Receiver operating characteristic (ROC) analysis</w:t>
      </w:r>
    </w:p>
    <w:p w:rsidR="00AD3F16" w:rsidRPr="00E8408B" w:rsidRDefault="00AD3F16" w:rsidP="00335F1C">
      <w:pPr>
        <w:numPr>
          <w:ilvl w:val="1"/>
          <w:numId w:val="68"/>
        </w:numPr>
        <w:spacing w:after="0"/>
      </w:pPr>
      <w:r w:rsidRPr="00E8408B">
        <w:rPr>
          <w:bCs/>
          <w:lang w:val="en-US"/>
        </w:rPr>
        <w:t>A technique for measuring the accuracy of risk assessments by examining false positives and true positives across decision thresholds</w:t>
      </w:r>
    </w:p>
    <w:p w:rsidR="00AD3F16" w:rsidRPr="00722EB4" w:rsidRDefault="00AD3F16" w:rsidP="00722EB4">
      <w:pPr>
        <w:pStyle w:val="ListParagraph"/>
        <w:numPr>
          <w:ilvl w:val="0"/>
          <w:numId w:val="89"/>
        </w:numPr>
        <w:spacing w:after="0"/>
      </w:pPr>
      <w:r w:rsidRPr="00722EB4">
        <w:rPr>
          <w:bCs/>
          <w:lang w:val="en-US"/>
        </w:rPr>
        <w:t>Decision Outcomes</w:t>
      </w:r>
      <w:r w:rsidRPr="00722EB4">
        <w:rPr>
          <w:lang w:val="en-US"/>
        </w:rPr>
        <w:t xml:space="preserve"> </w:t>
      </w:r>
    </w:p>
    <w:tbl>
      <w:tblPr>
        <w:tblStyle w:val="TableGrid"/>
        <w:tblW w:w="0" w:type="auto"/>
        <w:tblInd w:w="720" w:type="dxa"/>
        <w:tblLook w:val="04A0"/>
      </w:tblPr>
      <w:tblGrid>
        <w:gridCol w:w="664"/>
        <w:gridCol w:w="1201"/>
        <w:gridCol w:w="1373"/>
        <w:gridCol w:w="2574"/>
        <w:gridCol w:w="2574"/>
      </w:tblGrid>
      <w:tr w:rsidR="00722EB4" w:rsidTr="00722EB4">
        <w:tc>
          <w:tcPr>
            <w:tcW w:w="1865" w:type="dxa"/>
            <w:gridSpan w:val="2"/>
            <w:tcBorders>
              <w:top w:val="nil"/>
              <w:left w:val="nil"/>
              <w:bottom w:val="nil"/>
              <w:right w:val="nil"/>
            </w:tcBorders>
          </w:tcPr>
          <w:p w:rsidR="00722EB4" w:rsidRDefault="00722EB4" w:rsidP="00722EB4">
            <w:pPr>
              <w:pStyle w:val="ListParagraph"/>
              <w:ind w:left="0"/>
            </w:pPr>
          </w:p>
        </w:tc>
        <w:tc>
          <w:tcPr>
            <w:tcW w:w="1373" w:type="dxa"/>
            <w:tcBorders>
              <w:top w:val="nil"/>
              <w:left w:val="nil"/>
              <w:bottom w:val="nil"/>
            </w:tcBorders>
          </w:tcPr>
          <w:p w:rsidR="00722EB4" w:rsidRDefault="00722EB4" w:rsidP="00722EB4">
            <w:pPr>
              <w:pStyle w:val="ListParagraph"/>
              <w:ind w:left="0"/>
            </w:pPr>
          </w:p>
        </w:tc>
        <w:tc>
          <w:tcPr>
            <w:tcW w:w="5148" w:type="dxa"/>
            <w:gridSpan w:val="2"/>
          </w:tcPr>
          <w:p w:rsidR="00722EB4" w:rsidRDefault="00722EB4" w:rsidP="00722EB4">
            <w:pPr>
              <w:pStyle w:val="ListParagraph"/>
              <w:ind w:left="0"/>
              <w:jc w:val="center"/>
            </w:pPr>
            <w:r>
              <w:t>Truth</w:t>
            </w:r>
          </w:p>
        </w:tc>
      </w:tr>
      <w:tr w:rsidR="00722EB4" w:rsidTr="00722EB4">
        <w:trPr>
          <w:trHeight w:val="101"/>
        </w:trPr>
        <w:tc>
          <w:tcPr>
            <w:tcW w:w="1865" w:type="dxa"/>
            <w:gridSpan w:val="2"/>
            <w:tcBorders>
              <w:top w:val="nil"/>
              <w:left w:val="nil"/>
              <w:right w:val="nil"/>
            </w:tcBorders>
          </w:tcPr>
          <w:p w:rsidR="00722EB4" w:rsidRDefault="00722EB4" w:rsidP="00722EB4">
            <w:pPr>
              <w:pStyle w:val="ListParagraph"/>
              <w:ind w:left="0"/>
            </w:pPr>
          </w:p>
        </w:tc>
        <w:tc>
          <w:tcPr>
            <w:tcW w:w="1373" w:type="dxa"/>
            <w:tcBorders>
              <w:top w:val="nil"/>
              <w:left w:val="nil"/>
            </w:tcBorders>
          </w:tcPr>
          <w:p w:rsidR="00722EB4" w:rsidRDefault="00722EB4" w:rsidP="00722EB4">
            <w:pPr>
              <w:pStyle w:val="ListParagraph"/>
              <w:ind w:left="0"/>
            </w:pPr>
          </w:p>
        </w:tc>
        <w:tc>
          <w:tcPr>
            <w:tcW w:w="2574" w:type="dxa"/>
          </w:tcPr>
          <w:p w:rsidR="00722EB4" w:rsidRDefault="00722EB4" w:rsidP="00722EB4">
            <w:pPr>
              <w:pStyle w:val="ListParagraph"/>
              <w:ind w:left="0"/>
            </w:pPr>
            <w:r>
              <w:t>Violent</w:t>
            </w:r>
          </w:p>
        </w:tc>
        <w:tc>
          <w:tcPr>
            <w:tcW w:w="2574" w:type="dxa"/>
          </w:tcPr>
          <w:p w:rsidR="00722EB4" w:rsidRDefault="00722EB4" w:rsidP="00722EB4">
            <w:pPr>
              <w:pStyle w:val="ListParagraph"/>
              <w:ind w:left="0"/>
            </w:pPr>
            <w:r>
              <w:t>Not violent</w:t>
            </w:r>
          </w:p>
        </w:tc>
      </w:tr>
      <w:tr w:rsidR="00722EB4" w:rsidTr="00722EB4">
        <w:tc>
          <w:tcPr>
            <w:tcW w:w="664" w:type="dxa"/>
            <w:vMerge w:val="restart"/>
            <w:textDirection w:val="btLr"/>
            <w:vAlign w:val="center"/>
          </w:tcPr>
          <w:p w:rsidR="00722EB4" w:rsidRDefault="00722EB4" w:rsidP="00722EB4">
            <w:pPr>
              <w:pStyle w:val="ListParagraph"/>
              <w:ind w:left="113" w:right="-108"/>
            </w:pPr>
            <w:r>
              <w:t>Prediction</w:t>
            </w:r>
          </w:p>
        </w:tc>
        <w:tc>
          <w:tcPr>
            <w:tcW w:w="2574" w:type="dxa"/>
            <w:gridSpan w:val="2"/>
          </w:tcPr>
          <w:p w:rsidR="00722EB4" w:rsidRDefault="00722EB4" w:rsidP="00722EB4">
            <w:pPr>
              <w:pStyle w:val="ListParagraph"/>
              <w:ind w:left="0"/>
            </w:pPr>
            <w:r>
              <w:t xml:space="preserve">Violent </w:t>
            </w:r>
          </w:p>
          <w:p w:rsidR="00722EB4" w:rsidRDefault="00722EB4" w:rsidP="00722EB4">
            <w:pPr>
              <w:pStyle w:val="ListParagraph"/>
              <w:ind w:left="0"/>
            </w:pPr>
          </w:p>
        </w:tc>
        <w:tc>
          <w:tcPr>
            <w:tcW w:w="2574" w:type="dxa"/>
          </w:tcPr>
          <w:p w:rsidR="00722EB4" w:rsidRDefault="00722EB4" w:rsidP="00722EB4">
            <w:pPr>
              <w:pStyle w:val="ListParagraph"/>
              <w:ind w:left="0"/>
            </w:pPr>
            <w:r>
              <w:t>A: True Positive</w:t>
            </w:r>
          </w:p>
        </w:tc>
        <w:tc>
          <w:tcPr>
            <w:tcW w:w="2574" w:type="dxa"/>
          </w:tcPr>
          <w:p w:rsidR="00722EB4" w:rsidRDefault="00722EB4" w:rsidP="00722EB4">
            <w:pPr>
              <w:pStyle w:val="ListParagraph"/>
              <w:ind w:left="0"/>
            </w:pPr>
            <w:r>
              <w:t>B: False Positive</w:t>
            </w:r>
          </w:p>
        </w:tc>
      </w:tr>
      <w:tr w:rsidR="00722EB4" w:rsidTr="00722EB4">
        <w:trPr>
          <w:trHeight w:val="679"/>
        </w:trPr>
        <w:tc>
          <w:tcPr>
            <w:tcW w:w="664" w:type="dxa"/>
            <w:vMerge/>
          </w:tcPr>
          <w:p w:rsidR="00722EB4" w:rsidRDefault="00722EB4" w:rsidP="00722EB4">
            <w:pPr>
              <w:pStyle w:val="ListParagraph"/>
              <w:ind w:left="0"/>
            </w:pPr>
          </w:p>
        </w:tc>
        <w:tc>
          <w:tcPr>
            <w:tcW w:w="2574" w:type="dxa"/>
            <w:gridSpan w:val="2"/>
          </w:tcPr>
          <w:p w:rsidR="00722EB4" w:rsidRDefault="00722EB4" w:rsidP="00722EB4">
            <w:pPr>
              <w:pStyle w:val="ListParagraph"/>
              <w:ind w:left="0"/>
            </w:pPr>
            <w:r>
              <w:t xml:space="preserve">Not Violent </w:t>
            </w:r>
          </w:p>
          <w:p w:rsidR="00722EB4" w:rsidRDefault="00722EB4" w:rsidP="00722EB4">
            <w:pPr>
              <w:pStyle w:val="ListParagraph"/>
              <w:ind w:left="0"/>
            </w:pPr>
          </w:p>
        </w:tc>
        <w:tc>
          <w:tcPr>
            <w:tcW w:w="2574" w:type="dxa"/>
          </w:tcPr>
          <w:p w:rsidR="00722EB4" w:rsidRDefault="00722EB4" w:rsidP="00722EB4">
            <w:pPr>
              <w:pStyle w:val="ListParagraph"/>
              <w:ind w:left="0"/>
            </w:pPr>
            <w:r>
              <w:t>C: False Negative</w:t>
            </w:r>
          </w:p>
        </w:tc>
        <w:tc>
          <w:tcPr>
            <w:tcW w:w="2574" w:type="dxa"/>
          </w:tcPr>
          <w:p w:rsidR="00722EB4" w:rsidRDefault="00722EB4" w:rsidP="00722EB4">
            <w:pPr>
              <w:pStyle w:val="ListParagraph"/>
              <w:ind w:left="0"/>
            </w:pPr>
            <w:r>
              <w:t>D: True negative</w:t>
            </w:r>
          </w:p>
        </w:tc>
      </w:tr>
    </w:tbl>
    <w:p w:rsidR="00722EB4" w:rsidRPr="00E8408B" w:rsidRDefault="00722EB4" w:rsidP="00722EB4">
      <w:pPr>
        <w:pStyle w:val="ListParagraph"/>
        <w:spacing w:after="0"/>
      </w:pPr>
    </w:p>
    <w:p w:rsidR="00AD3F16" w:rsidRPr="00E8408B" w:rsidRDefault="00AD3F16" w:rsidP="00722EB4">
      <w:pPr>
        <w:spacing w:after="0"/>
      </w:pPr>
      <w:r w:rsidRPr="00E8408B">
        <w:rPr>
          <w:bCs/>
          <w:lang w:val="en-US"/>
        </w:rPr>
        <w:t>A ROC Graph</w:t>
      </w:r>
      <w:r w:rsidRPr="00E8408B">
        <w:rPr>
          <w:lang w:val="en-US"/>
        </w:rPr>
        <w:t xml:space="preserve"> </w:t>
      </w:r>
    </w:p>
    <w:p w:rsidR="00AD3F16" w:rsidRPr="00E8408B" w:rsidRDefault="00AD3F16" w:rsidP="00335F1C">
      <w:pPr>
        <w:numPr>
          <w:ilvl w:val="0"/>
          <w:numId w:val="68"/>
        </w:numPr>
        <w:spacing w:after="0"/>
      </w:pPr>
      <w:r w:rsidRPr="00E8408B">
        <w:rPr>
          <w:bCs/>
          <w:lang w:val="en-US"/>
        </w:rPr>
        <w:t>For each possible cutoff value (score), plot false positive rate (x axis) as function of true positive rate (y axis)</w:t>
      </w:r>
    </w:p>
    <w:p w:rsidR="00AD3F16" w:rsidRPr="00E8408B" w:rsidRDefault="00AD3F16" w:rsidP="00335F1C">
      <w:pPr>
        <w:numPr>
          <w:ilvl w:val="0"/>
          <w:numId w:val="68"/>
        </w:numPr>
        <w:spacing w:after="0"/>
      </w:pPr>
      <w:r w:rsidRPr="00E8408B">
        <w:rPr>
          <w:bCs/>
          <w:lang w:val="en-US"/>
        </w:rPr>
        <w:t>Connect the dots and get a curve</w:t>
      </w:r>
    </w:p>
    <w:p w:rsidR="00AD3F16" w:rsidRPr="00E8408B" w:rsidRDefault="00AD3F16" w:rsidP="00335F1C">
      <w:pPr>
        <w:numPr>
          <w:ilvl w:val="0"/>
          <w:numId w:val="68"/>
        </w:numPr>
        <w:spacing w:after="0"/>
      </w:pPr>
      <w:r w:rsidRPr="00E8408B">
        <w:rPr>
          <w:bCs/>
          <w:lang w:val="en-US"/>
        </w:rPr>
        <w:t xml:space="preserve">We can then measure the area under that curve to get an overall measure of predictive accuracy </w:t>
      </w:r>
    </w:p>
    <w:p w:rsidR="007D49EE" w:rsidRDefault="007D49EE" w:rsidP="007D49EE">
      <w:pPr>
        <w:spacing w:after="0"/>
        <w:rPr>
          <w:bCs/>
          <w:lang w:val="en-US"/>
        </w:rPr>
      </w:pPr>
    </w:p>
    <w:p w:rsidR="00AD3F16" w:rsidRPr="00E8408B" w:rsidRDefault="00AD3F16" w:rsidP="007D49EE">
      <w:pPr>
        <w:spacing w:after="0"/>
      </w:pPr>
      <w:r w:rsidRPr="00E8408B">
        <w:rPr>
          <w:bCs/>
          <w:lang w:val="en-US"/>
        </w:rPr>
        <w:t>ROC interpretation</w:t>
      </w:r>
    </w:p>
    <w:p w:rsidR="00AD3F16" w:rsidRPr="00E8408B" w:rsidRDefault="00AD3F16" w:rsidP="00335F1C">
      <w:pPr>
        <w:numPr>
          <w:ilvl w:val="0"/>
          <w:numId w:val="68"/>
        </w:numPr>
        <w:spacing w:after="0"/>
      </w:pPr>
      <w:r w:rsidRPr="00E8408B">
        <w:rPr>
          <w:bCs/>
          <w:lang w:val="en-US"/>
        </w:rPr>
        <w:t>AUC ranges from 0.50 (chance accuracy) to 1.00 (perfect accuracy)</w:t>
      </w:r>
    </w:p>
    <w:p w:rsidR="00AD3F16" w:rsidRPr="00E8408B" w:rsidRDefault="00AD3F16" w:rsidP="00335F1C">
      <w:pPr>
        <w:numPr>
          <w:ilvl w:val="0"/>
          <w:numId w:val="68"/>
        </w:numPr>
        <w:spacing w:after="0"/>
      </w:pPr>
      <w:r w:rsidRPr="00E8408B">
        <w:rPr>
          <w:bCs/>
          <w:lang w:val="en-US"/>
        </w:rPr>
        <w:t>In other words, the probability that a randomly selected recidivist will have a higher risk score than a randomly selected non-recidivist</w:t>
      </w:r>
    </w:p>
    <w:p w:rsidR="00AD3F16" w:rsidRPr="00E8408B" w:rsidRDefault="00AD3F16" w:rsidP="00335F1C">
      <w:pPr>
        <w:numPr>
          <w:ilvl w:val="0"/>
          <w:numId w:val="68"/>
        </w:numPr>
        <w:spacing w:after="0"/>
      </w:pPr>
      <w:r w:rsidRPr="00E8408B">
        <w:rPr>
          <w:bCs/>
          <w:lang w:val="en-US"/>
        </w:rPr>
        <w:t>AUCs of .56, .64, and .71 are roughly comparable to Cohen’s d of .20, .50, and .80</w:t>
      </w:r>
    </w:p>
    <w:p w:rsidR="007D49EE" w:rsidRDefault="007D49EE" w:rsidP="007D49EE">
      <w:pPr>
        <w:spacing w:after="0"/>
        <w:rPr>
          <w:bCs/>
          <w:lang w:val="en-US"/>
        </w:rPr>
      </w:pPr>
    </w:p>
    <w:p w:rsidR="00AD3F16" w:rsidRPr="00E8408B" w:rsidRDefault="00AD3F16" w:rsidP="007D49EE">
      <w:pPr>
        <w:spacing w:after="0"/>
      </w:pPr>
      <w:r w:rsidRPr="00E8408B">
        <w:rPr>
          <w:bCs/>
          <w:lang w:val="en-US"/>
        </w:rPr>
        <w:t>Absolute Accuracy</w:t>
      </w:r>
    </w:p>
    <w:p w:rsidR="00AD3F16" w:rsidRPr="00E8408B" w:rsidRDefault="00AD3F16" w:rsidP="00335F1C">
      <w:pPr>
        <w:numPr>
          <w:ilvl w:val="0"/>
          <w:numId w:val="68"/>
        </w:numPr>
        <w:spacing w:after="0"/>
      </w:pPr>
      <w:r w:rsidRPr="00E8408B">
        <w:rPr>
          <w:bCs/>
          <w:lang w:val="en-US"/>
        </w:rPr>
        <w:t>Just starting to be examined separately</w:t>
      </w:r>
    </w:p>
    <w:p w:rsidR="00AD3F16" w:rsidRPr="00E8408B" w:rsidRDefault="00AD3F16" w:rsidP="00335F1C">
      <w:pPr>
        <w:numPr>
          <w:ilvl w:val="0"/>
          <w:numId w:val="68"/>
        </w:numPr>
        <w:spacing w:after="0"/>
      </w:pPr>
      <w:r w:rsidRPr="00E8408B">
        <w:rPr>
          <w:bCs/>
          <w:lang w:val="en-US"/>
        </w:rPr>
        <w:t>Only applicable for actuarial scales with absolute recidivism estimates</w:t>
      </w:r>
    </w:p>
    <w:p w:rsidR="007D49EE" w:rsidRDefault="007D49EE" w:rsidP="007D49EE">
      <w:pPr>
        <w:spacing w:after="0"/>
        <w:rPr>
          <w:bCs/>
          <w:lang w:val="en-US"/>
        </w:rPr>
      </w:pPr>
    </w:p>
    <w:p w:rsidR="00AD3F16" w:rsidRPr="00E8408B" w:rsidRDefault="00AD3F16" w:rsidP="007D49EE">
      <w:pPr>
        <w:spacing w:after="0"/>
      </w:pPr>
      <w:r w:rsidRPr="00E8408B">
        <w:rPr>
          <w:bCs/>
          <w:lang w:val="en-US"/>
        </w:rPr>
        <w:t>Other factors affecting predictive accuracy</w:t>
      </w:r>
    </w:p>
    <w:p w:rsidR="00AD3F16" w:rsidRPr="00E8408B" w:rsidRDefault="00AD3F16" w:rsidP="00335F1C">
      <w:pPr>
        <w:numPr>
          <w:ilvl w:val="0"/>
          <w:numId w:val="68"/>
        </w:numPr>
        <w:spacing w:after="0"/>
      </w:pPr>
      <w:r w:rsidRPr="00E8408B">
        <w:rPr>
          <w:bCs/>
          <w:lang w:val="en-US"/>
        </w:rPr>
        <w:t>Low base rates</w:t>
      </w:r>
    </w:p>
    <w:p w:rsidR="00AD3F16" w:rsidRPr="00E8408B" w:rsidRDefault="00AD3F16" w:rsidP="00335F1C">
      <w:pPr>
        <w:numPr>
          <w:ilvl w:val="0"/>
          <w:numId w:val="68"/>
        </w:numPr>
        <w:spacing w:after="0"/>
      </w:pPr>
      <w:r w:rsidRPr="00E8408B">
        <w:rPr>
          <w:bCs/>
          <w:lang w:val="en-US"/>
        </w:rPr>
        <w:t>Poor predictor selection</w:t>
      </w:r>
    </w:p>
    <w:p w:rsidR="00AD3F16" w:rsidRPr="00E8408B" w:rsidRDefault="00AD3F16" w:rsidP="00335F1C">
      <w:pPr>
        <w:numPr>
          <w:ilvl w:val="0"/>
          <w:numId w:val="68"/>
        </w:numPr>
        <w:spacing w:after="0"/>
      </w:pPr>
      <w:r w:rsidRPr="00E8408B">
        <w:rPr>
          <w:bCs/>
          <w:lang w:val="en-US"/>
        </w:rPr>
        <w:t>Method used</w:t>
      </w:r>
    </w:p>
    <w:p w:rsidR="00AD3F16" w:rsidRPr="00E8408B" w:rsidRDefault="00AD3F16" w:rsidP="00335F1C">
      <w:pPr>
        <w:numPr>
          <w:ilvl w:val="0"/>
          <w:numId w:val="68"/>
        </w:numPr>
        <w:spacing w:after="0"/>
      </w:pPr>
      <w:r w:rsidRPr="00E8408B">
        <w:rPr>
          <w:bCs/>
          <w:lang w:val="en-US"/>
        </w:rPr>
        <w:t>Quality of criminal records</w:t>
      </w:r>
    </w:p>
    <w:p w:rsidR="00AD3F16" w:rsidRPr="00E8408B" w:rsidRDefault="00AD3F16" w:rsidP="00335F1C">
      <w:pPr>
        <w:numPr>
          <w:ilvl w:val="1"/>
          <w:numId w:val="68"/>
        </w:numPr>
        <w:spacing w:after="0"/>
      </w:pPr>
      <w:r w:rsidRPr="00E8408B">
        <w:rPr>
          <w:bCs/>
          <w:lang w:val="en-US"/>
        </w:rPr>
        <w:t>Risk assessment tools tend to perform best in U.K., followed by Canada, then the U.S.</w:t>
      </w:r>
    </w:p>
    <w:p w:rsidR="00AD3F16" w:rsidRPr="00E8408B" w:rsidRDefault="00AD3F16" w:rsidP="00335F1C">
      <w:pPr>
        <w:numPr>
          <w:ilvl w:val="0"/>
          <w:numId w:val="68"/>
        </w:numPr>
        <w:spacing w:after="0"/>
      </w:pPr>
      <w:r w:rsidRPr="00E8408B">
        <w:rPr>
          <w:bCs/>
          <w:lang w:val="en-US"/>
        </w:rPr>
        <w:t>Conscientiousness of evaluator</w:t>
      </w:r>
    </w:p>
    <w:p w:rsidR="00AD3F16" w:rsidRPr="00E8408B" w:rsidRDefault="00AD3F16" w:rsidP="00335F1C">
      <w:pPr>
        <w:numPr>
          <w:ilvl w:val="0"/>
          <w:numId w:val="68"/>
        </w:numPr>
        <w:spacing w:after="0"/>
      </w:pPr>
      <w:r w:rsidRPr="00E8408B">
        <w:rPr>
          <w:bCs/>
          <w:lang w:val="en-US"/>
        </w:rPr>
        <w:t>Adjusting actuarial scores</w:t>
      </w:r>
    </w:p>
    <w:p w:rsidR="007D49EE" w:rsidRDefault="00AD3F16" w:rsidP="007D49EE">
      <w:pPr>
        <w:numPr>
          <w:ilvl w:val="1"/>
          <w:numId w:val="68"/>
        </w:numPr>
        <w:spacing w:after="0"/>
      </w:pPr>
      <w:r w:rsidRPr="00E8408B">
        <w:rPr>
          <w:bCs/>
          <w:lang w:val="en-US"/>
        </w:rPr>
        <w:t>Degrades predictive accuracy</w:t>
      </w:r>
    </w:p>
    <w:p w:rsidR="007D49EE" w:rsidRDefault="007D49EE" w:rsidP="007D49EE">
      <w:pPr>
        <w:spacing w:after="0"/>
      </w:pPr>
    </w:p>
    <w:p w:rsidR="007D49EE" w:rsidRDefault="007D49EE" w:rsidP="007D49EE">
      <w:pPr>
        <w:spacing w:after="0"/>
      </w:pPr>
    </w:p>
    <w:p w:rsidR="00AD3F16" w:rsidRPr="00E8408B" w:rsidRDefault="00AD3F16" w:rsidP="007D49EE">
      <w:pPr>
        <w:spacing w:after="0"/>
      </w:pPr>
      <w:r w:rsidRPr="007D49EE">
        <w:rPr>
          <w:bCs/>
          <w:lang w:val="en-US"/>
        </w:rPr>
        <w:lastRenderedPageBreak/>
        <w:t>Summary</w:t>
      </w:r>
    </w:p>
    <w:p w:rsidR="00AD3F16" w:rsidRPr="00E8408B" w:rsidRDefault="00AD3F16" w:rsidP="00335F1C">
      <w:pPr>
        <w:numPr>
          <w:ilvl w:val="0"/>
          <w:numId w:val="68"/>
        </w:numPr>
        <w:spacing w:after="0"/>
      </w:pPr>
      <w:r w:rsidRPr="00E8408B">
        <w:rPr>
          <w:bCs/>
          <w:lang w:val="en-US"/>
        </w:rPr>
        <w:t xml:space="preserve">What is risk assessment </w:t>
      </w:r>
    </w:p>
    <w:p w:rsidR="00AD3F16" w:rsidRPr="00E8408B" w:rsidRDefault="00AD3F16" w:rsidP="00335F1C">
      <w:pPr>
        <w:numPr>
          <w:ilvl w:val="0"/>
          <w:numId w:val="68"/>
        </w:numPr>
        <w:spacing w:after="0"/>
      </w:pPr>
      <w:r w:rsidRPr="00E8408B">
        <w:rPr>
          <w:bCs/>
          <w:lang w:val="en-US"/>
        </w:rPr>
        <w:t>Static and dynamic risk factors</w:t>
      </w:r>
    </w:p>
    <w:p w:rsidR="00AD3F16" w:rsidRPr="00E8408B" w:rsidRDefault="00AD3F16" w:rsidP="00335F1C">
      <w:pPr>
        <w:numPr>
          <w:ilvl w:val="0"/>
          <w:numId w:val="68"/>
        </w:numPr>
        <w:spacing w:after="0"/>
      </w:pPr>
      <w:r w:rsidRPr="00E8408B">
        <w:rPr>
          <w:bCs/>
          <w:lang w:val="en-US"/>
        </w:rPr>
        <w:t>Approaches to risk assessment</w:t>
      </w:r>
    </w:p>
    <w:p w:rsidR="00AD3F16" w:rsidRPr="00E8408B" w:rsidRDefault="00AD3F16" w:rsidP="00335F1C">
      <w:pPr>
        <w:numPr>
          <w:ilvl w:val="0"/>
          <w:numId w:val="68"/>
        </w:numPr>
        <w:spacing w:after="0"/>
      </w:pPr>
      <w:r w:rsidRPr="00E8408B">
        <w:rPr>
          <w:bCs/>
          <w:lang w:val="en-US"/>
        </w:rPr>
        <w:t>Issues with special populations</w:t>
      </w:r>
    </w:p>
    <w:p w:rsidR="00AD3F16" w:rsidRPr="00E8408B" w:rsidRDefault="00AD3F16" w:rsidP="00335F1C">
      <w:pPr>
        <w:numPr>
          <w:ilvl w:val="0"/>
          <w:numId w:val="68"/>
        </w:numPr>
        <w:spacing w:after="0"/>
      </w:pPr>
      <w:r w:rsidRPr="00E8408B">
        <w:rPr>
          <w:bCs/>
          <w:lang w:val="en-US"/>
        </w:rPr>
        <w:t>Issues in picking a risk assessment instrument</w:t>
      </w:r>
    </w:p>
    <w:p w:rsidR="00AD3F16" w:rsidRPr="00E8408B" w:rsidRDefault="00AD3F16" w:rsidP="00335F1C">
      <w:pPr>
        <w:numPr>
          <w:ilvl w:val="0"/>
          <w:numId w:val="68"/>
        </w:numPr>
        <w:spacing w:after="0"/>
      </w:pPr>
      <w:r w:rsidRPr="00E8408B">
        <w:rPr>
          <w:bCs/>
          <w:lang w:val="en-US"/>
        </w:rPr>
        <w:t>Measuring predictive accuracy</w:t>
      </w:r>
    </w:p>
    <w:p w:rsidR="00335F1C" w:rsidRPr="00E8408B" w:rsidRDefault="00335F1C" w:rsidP="00335F1C">
      <w:pPr>
        <w:spacing w:after="0"/>
      </w:pPr>
    </w:p>
    <w:sectPr w:rsidR="00335F1C" w:rsidRPr="00E8408B" w:rsidSect="009B3778">
      <w:type w:val="continuous"/>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B6E61"/>
    <w:multiLevelType w:val="hybridMultilevel"/>
    <w:tmpl w:val="BFD4C9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E43914"/>
    <w:multiLevelType w:val="hybridMultilevel"/>
    <w:tmpl w:val="EA3C88CE"/>
    <w:lvl w:ilvl="0" w:tplc="2B6C42F4">
      <w:start w:val="3"/>
      <w:numFmt w:val="bullet"/>
      <w:lvlText w:val="-"/>
      <w:lvlJc w:val="center"/>
      <w:pPr>
        <w:ind w:left="720" w:hanging="360"/>
      </w:pPr>
      <w:rPr>
        <w:rFonts w:ascii="Calibri" w:eastAsiaTheme="minorHAnsi" w:hAnsi="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28675D4"/>
    <w:multiLevelType w:val="hybridMultilevel"/>
    <w:tmpl w:val="C9DA33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2F63A4F"/>
    <w:multiLevelType w:val="hybridMultilevel"/>
    <w:tmpl w:val="7520D9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3992F54"/>
    <w:multiLevelType w:val="hybridMultilevel"/>
    <w:tmpl w:val="8BA021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4321F81"/>
    <w:multiLevelType w:val="hybridMultilevel"/>
    <w:tmpl w:val="132E3EE6"/>
    <w:lvl w:ilvl="0" w:tplc="7C72945A">
      <w:start w:val="1"/>
      <w:numFmt w:val="bullet"/>
      <w:lvlText w:val=""/>
      <w:lvlJc w:val="left"/>
      <w:pPr>
        <w:tabs>
          <w:tab w:val="num" w:pos="720"/>
        </w:tabs>
        <w:ind w:left="720" w:hanging="360"/>
      </w:pPr>
      <w:rPr>
        <w:rFonts w:ascii="Wingdings" w:hAnsi="Wingdings" w:hint="default"/>
      </w:rPr>
    </w:lvl>
    <w:lvl w:ilvl="1" w:tplc="A858D19E">
      <w:start w:val="1196"/>
      <w:numFmt w:val="bullet"/>
      <w:lvlText w:val="•"/>
      <w:lvlJc w:val="left"/>
      <w:pPr>
        <w:tabs>
          <w:tab w:val="num" w:pos="1440"/>
        </w:tabs>
        <w:ind w:left="1440" w:hanging="360"/>
      </w:pPr>
      <w:rPr>
        <w:rFonts w:ascii="Times New Roman" w:hAnsi="Times New Roman" w:hint="default"/>
      </w:rPr>
    </w:lvl>
    <w:lvl w:ilvl="2" w:tplc="38EC12B2">
      <w:start w:val="1"/>
      <w:numFmt w:val="bullet"/>
      <w:lvlText w:val=""/>
      <w:lvlJc w:val="left"/>
      <w:pPr>
        <w:tabs>
          <w:tab w:val="num" w:pos="2160"/>
        </w:tabs>
        <w:ind w:left="2160" w:hanging="360"/>
      </w:pPr>
      <w:rPr>
        <w:rFonts w:ascii="Wingdings" w:hAnsi="Wingdings" w:hint="default"/>
      </w:rPr>
    </w:lvl>
    <w:lvl w:ilvl="3" w:tplc="734EF962">
      <w:start w:val="1"/>
      <w:numFmt w:val="bullet"/>
      <w:lvlText w:val=""/>
      <w:lvlJc w:val="left"/>
      <w:pPr>
        <w:tabs>
          <w:tab w:val="num" w:pos="2880"/>
        </w:tabs>
        <w:ind w:left="2880" w:hanging="360"/>
      </w:pPr>
      <w:rPr>
        <w:rFonts w:ascii="Wingdings" w:hAnsi="Wingdings" w:hint="default"/>
      </w:rPr>
    </w:lvl>
    <w:lvl w:ilvl="4" w:tplc="A7223C0A" w:tentative="1">
      <w:start w:val="1"/>
      <w:numFmt w:val="bullet"/>
      <w:lvlText w:val=""/>
      <w:lvlJc w:val="left"/>
      <w:pPr>
        <w:tabs>
          <w:tab w:val="num" w:pos="3600"/>
        </w:tabs>
        <w:ind w:left="3600" w:hanging="360"/>
      </w:pPr>
      <w:rPr>
        <w:rFonts w:ascii="Wingdings" w:hAnsi="Wingdings" w:hint="default"/>
      </w:rPr>
    </w:lvl>
    <w:lvl w:ilvl="5" w:tplc="DE0605B0" w:tentative="1">
      <w:start w:val="1"/>
      <w:numFmt w:val="bullet"/>
      <w:lvlText w:val=""/>
      <w:lvlJc w:val="left"/>
      <w:pPr>
        <w:tabs>
          <w:tab w:val="num" w:pos="4320"/>
        </w:tabs>
        <w:ind w:left="4320" w:hanging="360"/>
      </w:pPr>
      <w:rPr>
        <w:rFonts w:ascii="Wingdings" w:hAnsi="Wingdings" w:hint="default"/>
      </w:rPr>
    </w:lvl>
    <w:lvl w:ilvl="6" w:tplc="905E12D6" w:tentative="1">
      <w:start w:val="1"/>
      <w:numFmt w:val="bullet"/>
      <w:lvlText w:val=""/>
      <w:lvlJc w:val="left"/>
      <w:pPr>
        <w:tabs>
          <w:tab w:val="num" w:pos="5040"/>
        </w:tabs>
        <w:ind w:left="5040" w:hanging="360"/>
      </w:pPr>
      <w:rPr>
        <w:rFonts w:ascii="Wingdings" w:hAnsi="Wingdings" w:hint="default"/>
      </w:rPr>
    </w:lvl>
    <w:lvl w:ilvl="7" w:tplc="0602D8D2" w:tentative="1">
      <w:start w:val="1"/>
      <w:numFmt w:val="bullet"/>
      <w:lvlText w:val=""/>
      <w:lvlJc w:val="left"/>
      <w:pPr>
        <w:tabs>
          <w:tab w:val="num" w:pos="5760"/>
        </w:tabs>
        <w:ind w:left="5760" w:hanging="360"/>
      </w:pPr>
      <w:rPr>
        <w:rFonts w:ascii="Wingdings" w:hAnsi="Wingdings" w:hint="default"/>
      </w:rPr>
    </w:lvl>
    <w:lvl w:ilvl="8" w:tplc="68F01B54" w:tentative="1">
      <w:start w:val="1"/>
      <w:numFmt w:val="bullet"/>
      <w:lvlText w:val=""/>
      <w:lvlJc w:val="left"/>
      <w:pPr>
        <w:tabs>
          <w:tab w:val="num" w:pos="6480"/>
        </w:tabs>
        <w:ind w:left="6480" w:hanging="360"/>
      </w:pPr>
      <w:rPr>
        <w:rFonts w:ascii="Wingdings" w:hAnsi="Wingdings" w:hint="default"/>
      </w:rPr>
    </w:lvl>
  </w:abstractNum>
  <w:abstractNum w:abstractNumId="6">
    <w:nsid w:val="053B4E5F"/>
    <w:multiLevelType w:val="hybridMultilevel"/>
    <w:tmpl w:val="8D30D1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5D150FD"/>
    <w:multiLevelType w:val="hybridMultilevel"/>
    <w:tmpl w:val="995249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5E25C63"/>
    <w:multiLevelType w:val="hybridMultilevel"/>
    <w:tmpl w:val="289C52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6923CCF"/>
    <w:multiLevelType w:val="hybridMultilevel"/>
    <w:tmpl w:val="2654B8B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8E02825"/>
    <w:multiLevelType w:val="hybridMultilevel"/>
    <w:tmpl w:val="BE3EE5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939735B"/>
    <w:multiLevelType w:val="hybridMultilevel"/>
    <w:tmpl w:val="7876B3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AB7408C"/>
    <w:multiLevelType w:val="hybridMultilevel"/>
    <w:tmpl w:val="F8D251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E661B5C"/>
    <w:multiLevelType w:val="hybridMultilevel"/>
    <w:tmpl w:val="B4DCEEFE"/>
    <w:lvl w:ilvl="0" w:tplc="32E878EE">
      <w:start w:val="1"/>
      <w:numFmt w:val="bullet"/>
      <w:lvlText w:val="•"/>
      <w:lvlJc w:val="left"/>
      <w:pPr>
        <w:tabs>
          <w:tab w:val="num" w:pos="1080"/>
        </w:tabs>
        <w:ind w:left="1080" w:hanging="360"/>
      </w:pPr>
      <w:rPr>
        <w:rFonts w:ascii="Arial" w:hAnsi="Arial" w:hint="default"/>
      </w:rPr>
    </w:lvl>
    <w:lvl w:ilvl="1" w:tplc="C80032D6" w:tentative="1">
      <w:start w:val="1"/>
      <w:numFmt w:val="bullet"/>
      <w:lvlText w:val="•"/>
      <w:lvlJc w:val="left"/>
      <w:pPr>
        <w:tabs>
          <w:tab w:val="num" w:pos="1800"/>
        </w:tabs>
        <w:ind w:left="1800" w:hanging="360"/>
      </w:pPr>
      <w:rPr>
        <w:rFonts w:ascii="Arial" w:hAnsi="Arial" w:hint="default"/>
      </w:rPr>
    </w:lvl>
    <w:lvl w:ilvl="2" w:tplc="9164531C" w:tentative="1">
      <w:start w:val="1"/>
      <w:numFmt w:val="bullet"/>
      <w:lvlText w:val="•"/>
      <w:lvlJc w:val="left"/>
      <w:pPr>
        <w:tabs>
          <w:tab w:val="num" w:pos="2520"/>
        </w:tabs>
        <w:ind w:left="2520" w:hanging="360"/>
      </w:pPr>
      <w:rPr>
        <w:rFonts w:ascii="Arial" w:hAnsi="Arial" w:hint="default"/>
      </w:rPr>
    </w:lvl>
    <w:lvl w:ilvl="3" w:tplc="CDE8B7C0" w:tentative="1">
      <w:start w:val="1"/>
      <w:numFmt w:val="bullet"/>
      <w:lvlText w:val="•"/>
      <w:lvlJc w:val="left"/>
      <w:pPr>
        <w:tabs>
          <w:tab w:val="num" w:pos="3240"/>
        </w:tabs>
        <w:ind w:left="3240" w:hanging="360"/>
      </w:pPr>
      <w:rPr>
        <w:rFonts w:ascii="Arial" w:hAnsi="Arial" w:hint="default"/>
      </w:rPr>
    </w:lvl>
    <w:lvl w:ilvl="4" w:tplc="BB8A2A20" w:tentative="1">
      <w:start w:val="1"/>
      <w:numFmt w:val="bullet"/>
      <w:lvlText w:val="•"/>
      <w:lvlJc w:val="left"/>
      <w:pPr>
        <w:tabs>
          <w:tab w:val="num" w:pos="3960"/>
        </w:tabs>
        <w:ind w:left="3960" w:hanging="360"/>
      </w:pPr>
      <w:rPr>
        <w:rFonts w:ascii="Arial" w:hAnsi="Arial" w:hint="default"/>
      </w:rPr>
    </w:lvl>
    <w:lvl w:ilvl="5" w:tplc="7066829E" w:tentative="1">
      <w:start w:val="1"/>
      <w:numFmt w:val="bullet"/>
      <w:lvlText w:val="•"/>
      <w:lvlJc w:val="left"/>
      <w:pPr>
        <w:tabs>
          <w:tab w:val="num" w:pos="4680"/>
        </w:tabs>
        <w:ind w:left="4680" w:hanging="360"/>
      </w:pPr>
      <w:rPr>
        <w:rFonts w:ascii="Arial" w:hAnsi="Arial" w:hint="default"/>
      </w:rPr>
    </w:lvl>
    <w:lvl w:ilvl="6" w:tplc="735AA9A2" w:tentative="1">
      <w:start w:val="1"/>
      <w:numFmt w:val="bullet"/>
      <w:lvlText w:val="•"/>
      <w:lvlJc w:val="left"/>
      <w:pPr>
        <w:tabs>
          <w:tab w:val="num" w:pos="5400"/>
        </w:tabs>
        <w:ind w:left="5400" w:hanging="360"/>
      </w:pPr>
      <w:rPr>
        <w:rFonts w:ascii="Arial" w:hAnsi="Arial" w:hint="default"/>
      </w:rPr>
    </w:lvl>
    <w:lvl w:ilvl="7" w:tplc="2AC633CA" w:tentative="1">
      <w:start w:val="1"/>
      <w:numFmt w:val="bullet"/>
      <w:lvlText w:val="•"/>
      <w:lvlJc w:val="left"/>
      <w:pPr>
        <w:tabs>
          <w:tab w:val="num" w:pos="6120"/>
        </w:tabs>
        <w:ind w:left="6120" w:hanging="360"/>
      </w:pPr>
      <w:rPr>
        <w:rFonts w:ascii="Arial" w:hAnsi="Arial" w:hint="default"/>
      </w:rPr>
    </w:lvl>
    <w:lvl w:ilvl="8" w:tplc="1FB6022E" w:tentative="1">
      <w:start w:val="1"/>
      <w:numFmt w:val="bullet"/>
      <w:lvlText w:val="•"/>
      <w:lvlJc w:val="left"/>
      <w:pPr>
        <w:tabs>
          <w:tab w:val="num" w:pos="6840"/>
        </w:tabs>
        <w:ind w:left="6840" w:hanging="360"/>
      </w:pPr>
      <w:rPr>
        <w:rFonts w:ascii="Arial" w:hAnsi="Arial" w:hint="default"/>
      </w:rPr>
    </w:lvl>
  </w:abstractNum>
  <w:abstractNum w:abstractNumId="14">
    <w:nsid w:val="130D7D81"/>
    <w:multiLevelType w:val="hybridMultilevel"/>
    <w:tmpl w:val="46A20FA6"/>
    <w:lvl w:ilvl="0" w:tplc="D1AEA862">
      <w:start w:val="1"/>
      <w:numFmt w:val="bullet"/>
      <w:lvlText w:val=""/>
      <w:lvlJc w:val="left"/>
      <w:pPr>
        <w:tabs>
          <w:tab w:val="num" w:pos="720"/>
        </w:tabs>
        <w:ind w:left="720" w:hanging="360"/>
      </w:pPr>
      <w:rPr>
        <w:rFonts w:ascii="Wingdings" w:hAnsi="Wingdings" w:hint="default"/>
      </w:rPr>
    </w:lvl>
    <w:lvl w:ilvl="1" w:tplc="39945DC8">
      <w:start w:val="1128"/>
      <w:numFmt w:val="bullet"/>
      <w:lvlText w:val=""/>
      <w:lvlJc w:val="left"/>
      <w:pPr>
        <w:tabs>
          <w:tab w:val="num" w:pos="1440"/>
        </w:tabs>
        <w:ind w:left="1440" w:hanging="360"/>
      </w:pPr>
      <w:rPr>
        <w:rFonts w:ascii="Wingdings" w:hAnsi="Wingdings" w:hint="default"/>
      </w:rPr>
    </w:lvl>
    <w:lvl w:ilvl="2" w:tplc="49EC5320">
      <w:start w:val="1128"/>
      <w:numFmt w:val="bullet"/>
      <w:lvlText w:val=""/>
      <w:lvlJc w:val="left"/>
      <w:pPr>
        <w:tabs>
          <w:tab w:val="num" w:pos="2160"/>
        </w:tabs>
        <w:ind w:left="2160" w:hanging="360"/>
      </w:pPr>
      <w:rPr>
        <w:rFonts w:ascii="Wingdings" w:hAnsi="Wingdings" w:hint="default"/>
      </w:rPr>
    </w:lvl>
    <w:lvl w:ilvl="3" w:tplc="595A3734" w:tentative="1">
      <w:start w:val="1"/>
      <w:numFmt w:val="bullet"/>
      <w:lvlText w:val=""/>
      <w:lvlJc w:val="left"/>
      <w:pPr>
        <w:tabs>
          <w:tab w:val="num" w:pos="2880"/>
        </w:tabs>
        <w:ind w:left="2880" w:hanging="360"/>
      </w:pPr>
      <w:rPr>
        <w:rFonts w:ascii="Wingdings" w:hAnsi="Wingdings" w:hint="default"/>
      </w:rPr>
    </w:lvl>
    <w:lvl w:ilvl="4" w:tplc="150CB38A" w:tentative="1">
      <w:start w:val="1"/>
      <w:numFmt w:val="bullet"/>
      <w:lvlText w:val=""/>
      <w:lvlJc w:val="left"/>
      <w:pPr>
        <w:tabs>
          <w:tab w:val="num" w:pos="3600"/>
        </w:tabs>
        <w:ind w:left="3600" w:hanging="360"/>
      </w:pPr>
      <w:rPr>
        <w:rFonts w:ascii="Wingdings" w:hAnsi="Wingdings" w:hint="default"/>
      </w:rPr>
    </w:lvl>
    <w:lvl w:ilvl="5" w:tplc="40520122" w:tentative="1">
      <w:start w:val="1"/>
      <w:numFmt w:val="bullet"/>
      <w:lvlText w:val=""/>
      <w:lvlJc w:val="left"/>
      <w:pPr>
        <w:tabs>
          <w:tab w:val="num" w:pos="4320"/>
        </w:tabs>
        <w:ind w:left="4320" w:hanging="360"/>
      </w:pPr>
      <w:rPr>
        <w:rFonts w:ascii="Wingdings" w:hAnsi="Wingdings" w:hint="default"/>
      </w:rPr>
    </w:lvl>
    <w:lvl w:ilvl="6" w:tplc="BB30C774" w:tentative="1">
      <w:start w:val="1"/>
      <w:numFmt w:val="bullet"/>
      <w:lvlText w:val=""/>
      <w:lvlJc w:val="left"/>
      <w:pPr>
        <w:tabs>
          <w:tab w:val="num" w:pos="5040"/>
        </w:tabs>
        <w:ind w:left="5040" w:hanging="360"/>
      </w:pPr>
      <w:rPr>
        <w:rFonts w:ascii="Wingdings" w:hAnsi="Wingdings" w:hint="default"/>
      </w:rPr>
    </w:lvl>
    <w:lvl w:ilvl="7" w:tplc="59A0CCE4" w:tentative="1">
      <w:start w:val="1"/>
      <w:numFmt w:val="bullet"/>
      <w:lvlText w:val=""/>
      <w:lvlJc w:val="left"/>
      <w:pPr>
        <w:tabs>
          <w:tab w:val="num" w:pos="5760"/>
        </w:tabs>
        <w:ind w:left="5760" w:hanging="360"/>
      </w:pPr>
      <w:rPr>
        <w:rFonts w:ascii="Wingdings" w:hAnsi="Wingdings" w:hint="default"/>
      </w:rPr>
    </w:lvl>
    <w:lvl w:ilvl="8" w:tplc="DC5441B0" w:tentative="1">
      <w:start w:val="1"/>
      <w:numFmt w:val="bullet"/>
      <w:lvlText w:val=""/>
      <w:lvlJc w:val="left"/>
      <w:pPr>
        <w:tabs>
          <w:tab w:val="num" w:pos="6480"/>
        </w:tabs>
        <w:ind w:left="6480" w:hanging="360"/>
      </w:pPr>
      <w:rPr>
        <w:rFonts w:ascii="Wingdings" w:hAnsi="Wingdings" w:hint="default"/>
      </w:rPr>
    </w:lvl>
  </w:abstractNum>
  <w:abstractNum w:abstractNumId="15">
    <w:nsid w:val="138E54EF"/>
    <w:multiLevelType w:val="hybridMultilevel"/>
    <w:tmpl w:val="39D4F3DA"/>
    <w:lvl w:ilvl="0" w:tplc="90DCF192">
      <w:start w:val="1"/>
      <w:numFmt w:val="bullet"/>
      <w:lvlText w:val=""/>
      <w:lvlJc w:val="left"/>
      <w:pPr>
        <w:tabs>
          <w:tab w:val="num" w:pos="720"/>
        </w:tabs>
        <w:ind w:left="720" w:hanging="360"/>
      </w:pPr>
      <w:rPr>
        <w:rFonts w:ascii="Wingdings" w:hAnsi="Wingdings" w:hint="default"/>
      </w:rPr>
    </w:lvl>
    <w:lvl w:ilvl="1" w:tplc="F41C867C">
      <w:start w:val="1"/>
      <w:numFmt w:val="bullet"/>
      <w:lvlText w:val=""/>
      <w:lvlJc w:val="left"/>
      <w:pPr>
        <w:tabs>
          <w:tab w:val="num" w:pos="1440"/>
        </w:tabs>
        <w:ind w:left="1440" w:hanging="360"/>
      </w:pPr>
      <w:rPr>
        <w:rFonts w:ascii="Wingdings" w:hAnsi="Wingdings" w:hint="default"/>
      </w:rPr>
    </w:lvl>
    <w:lvl w:ilvl="2" w:tplc="E86C1612" w:tentative="1">
      <w:start w:val="1"/>
      <w:numFmt w:val="bullet"/>
      <w:lvlText w:val=""/>
      <w:lvlJc w:val="left"/>
      <w:pPr>
        <w:tabs>
          <w:tab w:val="num" w:pos="2160"/>
        </w:tabs>
        <w:ind w:left="2160" w:hanging="360"/>
      </w:pPr>
      <w:rPr>
        <w:rFonts w:ascii="Wingdings" w:hAnsi="Wingdings" w:hint="default"/>
      </w:rPr>
    </w:lvl>
    <w:lvl w:ilvl="3" w:tplc="05C0E758" w:tentative="1">
      <w:start w:val="1"/>
      <w:numFmt w:val="bullet"/>
      <w:lvlText w:val=""/>
      <w:lvlJc w:val="left"/>
      <w:pPr>
        <w:tabs>
          <w:tab w:val="num" w:pos="2880"/>
        </w:tabs>
        <w:ind w:left="2880" w:hanging="360"/>
      </w:pPr>
      <w:rPr>
        <w:rFonts w:ascii="Wingdings" w:hAnsi="Wingdings" w:hint="default"/>
      </w:rPr>
    </w:lvl>
    <w:lvl w:ilvl="4" w:tplc="A5B82BC0" w:tentative="1">
      <w:start w:val="1"/>
      <w:numFmt w:val="bullet"/>
      <w:lvlText w:val=""/>
      <w:lvlJc w:val="left"/>
      <w:pPr>
        <w:tabs>
          <w:tab w:val="num" w:pos="3600"/>
        </w:tabs>
        <w:ind w:left="3600" w:hanging="360"/>
      </w:pPr>
      <w:rPr>
        <w:rFonts w:ascii="Wingdings" w:hAnsi="Wingdings" w:hint="default"/>
      </w:rPr>
    </w:lvl>
    <w:lvl w:ilvl="5" w:tplc="D31A4A9C" w:tentative="1">
      <w:start w:val="1"/>
      <w:numFmt w:val="bullet"/>
      <w:lvlText w:val=""/>
      <w:lvlJc w:val="left"/>
      <w:pPr>
        <w:tabs>
          <w:tab w:val="num" w:pos="4320"/>
        </w:tabs>
        <w:ind w:left="4320" w:hanging="360"/>
      </w:pPr>
      <w:rPr>
        <w:rFonts w:ascii="Wingdings" w:hAnsi="Wingdings" w:hint="default"/>
      </w:rPr>
    </w:lvl>
    <w:lvl w:ilvl="6" w:tplc="C64E55A4" w:tentative="1">
      <w:start w:val="1"/>
      <w:numFmt w:val="bullet"/>
      <w:lvlText w:val=""/>
      <w:lvlJc w:val="left"/>
      <w:pPr>
        <w:tabs>
          <w:tab w:val="num" w:pos="5040"/>
        </w:tabs>
        <w:ind w:left="5040" w:hanging="360"/>
      </w:pPr>
      <w:rPr>
        <w:rFonts w:ascii="Wingdings" w:hAnsi="Wingdings" w:hint="default"/>
      </w:rPr>
    </w:lvl>
    <w:lvl w:ilvl="7" w:tplc="0EB46082" w:tentative="1">
      <w:start w:val="1"/>
      <w:numFmt w:val="bullet"/>
      <w:lvlText w:val=""/>
      <w:lvlJc w:val="left"/>
      <w:pPr>
        <w:tabs>
          <w:tab w:val="num" w:pos="5760"/>
        </w:tabs>
        <w:ind w:left="5760" w:hanging="360"/>
      </w:pPr>
      <w:rPr>
        <w:rFonts w:ascii="Wingdings" w:hAnsi="Wingdings" w:hint="default"/>
      </w:rPr>
    </w:lvl>
    <w:lvl w:ilvl="8" w:tplc="EE4EBE96" w:tentative="1">
      <w:start w:val="1"/>
      <w:numFmt w:val="bullet"/>
      <w:lvlText w:val=""/>
      <w:lvlJc w:val="left"/>
      <w:pPr>
        <w:tabs>
          <w:tab w:val="num" w:pos="6480"/>
        </w:tabs>
        <w:ind w:left="6480" w:hanging="360"/>
      </w:pPr>
      <w:rPr>
        <w:rFonts w:ascii="Wingdings" w:hAnsi="Wingdings" w:hint="default"/>
      </w:rPr>
    </w:lvl>
  </w:abstractNum>
  <w:abstractNum w:abstractNumId="16">
    <w:nsid w:val="16027443"/>
    <w:multiLevelType w:val="hybridMultilevel"/>
    <w:tmpl w:val="03A2DD7C"/>
    <w:lvl w:ilvl="0" w:tplc="5D8ACB74">
      <w:start w:val="1"/>
      <w:numFmt w:val="bullet"/>
      <w:lvlText w:val=""/>
      <w:lvlJc w:val="left"/>
      <w:pPr>
        <w:tabs>
          <w:tab w:val="num" w:pos="720"/>
        </w:tabs>
        <w:ind w:left="720" w:hanging="360"/>
      </w:pPr>
      <w:rPr>
        <w:rFonts w:ascii="Wingdings" w:hAnsi="Wingdings" w:hint="default"/>
      </w:rPr>
    </w:lvl>
    <w:lvl w:ilvl="1" w:tplc="AF52715E">
      <w:start w:val="1128"/>
      <w:numFmt w:val="bullet"/>
      <w:lvlText w:val=""/>
      <w:lvlJc w:val="left"/>
      <w:pPr>
        <w:tabs>
          <w:tab w:val="num" w:pos="1440"/>
        </w:tabs>
        <w:ind w:left="1440" w:hanging="360"/>
      </w:pPr>
      <w:rPr>
        <w:rFonts w:ascii="Wingdings" w:hAnsi="Wingdings" w:hint="default"/>
      </w:rPr>
    </w:lvl>
    <w:lvl w:ilvl="2" w:tplc="A54CD2E0">
      <w:start w:val="1128"/>
      <w:numFmt w:val="bullet"/>
      <w:lvlText w:val=""/>
      <w:lvlJc w:val="left"/>
      <w:pPr>
        <w:tabs>
          <w:tab w:val="num" w:pos="2160"/>
        </w:tabs>
        <w:ind w:left="2160" w:hanging="360"/>
      </w:pPr>
      <w:rPr>
        <w:rFonts w:ascii="Wingdings" w:hAnsi="Wingdings" w:hint="default"/>
      </w:rPr>
    </w:lvl>
    <w:lvl w:ilvl="3" w:tplc="735E4480" w:tentative="1">
      <w:start w:val="1"/>
      <w:numFmt w:val="bullet"/>
      <w:lvlText w:val=""/>
      <w:lvlJc w:val="left"/>
      <w:pPr>
        <w:tabs>
          <w:tab w:val="num" w:pos="2880"/>
        </w:tabs>
        <w:ind w:left="2880" w:hanging="360"/>
      </w:pPr>
      <w:rPr>
        <w:rFonts w:ascii="Wingdings" w:hAnsi="Wingdings" w:hint="default"/>
      </w:rPr>
    </w:lvl>
    <w:lvl w:ilvl="4" w:tplc="4B207E3C" w:tentative="1">
      <w:start w:val="1"/>
      <w:numFmt w:val="bullet"/>
      <w:lvlText w:val=""/>
      <w:lvlJc w:val="left"/>
      <w:pPr>
        <w:tabs>
          <w:tab w:val="num" w:pos="3600"/>
        </w:tabs>
        <w:ind w:left="3600" w:hanging="360"/>
      </w:pPr>
      <w:rPr>
        <w:rFonts w:ascii="Wingdings" w:hAnsi="Wingdings" w:hint="default"/>
      </w:rPr>
    </w:lvl>
    <w:lvl w:ilvl="5" w:tplc="3A86B4D6" w:tentative="1">
      <w:start w:val="1"/>
      <w:numFmt w:val="bullet"/>
      <w:lvlText w:val=""/>
      <w:lvlJc w:val="left"/>
      <w:pPr>
        <w:tabs>
          <w:tab w:val="num" w:pos="4320"/>
        </w:tabs>
        <w:ind w:left="4320" w:hanging="360"/>
      </w:pPr>
      <w:rPr>
        <w:rFonts w:ascii="Wingdings" w:hAnsi="Wingdings" w:hint="default"/>
      </w:rPr>
    </w:lvl>
    <w:lvl w:ilvl="6" w:tplc="24926122" w:tentative="1">
      <w:start w:val="1"/>
      <w:numFmt w:val="bullet"/>
      <w:lvlText w:val=""/>
      <w:lvlJc w:val="left"/>
      <w:pPr>
        <w:tabs>
          <w:tab w:val="num" w:pos="5040"/>
        </w:tabs>
        <w:ind w:left="5040" w:hanging="360"/>
      </w:pPr>
      <w:rPr>
        <w:rFonts w:ascii="Wingdings" w:hAnsi="Wingdings" w:hint="default"/>
      </w:rPr>
    </w:lvl>
    <w:lvl w:ilvl="7" w:tplc="C2804018" w:tentative="1">
      <w:start w:val="1"/>
      <w:numFmt w:val="bullet"/>
      <w:lvlText w:val=""/>
      <w:lvlJc w:val="left"/>
      <w:pPr>
        <w:tabs>
          <w:tab w:val="num" w:pos="5760"/>
        </w:tabs>
        <w:ind w:left="5760" w:hanging="360"/>
      </w:pPr>
      <w:rPr>
        <w:rFonts w:ascii="Wingdings" w:hAnsi="Wingdings" w:hint="default"/>
      </w:rPr>
    </w:lvl>
    <w:lvl w:ilvl="8" w:tplc="564AEF70" w:tentative="1">
      <w:start w:val="1"/>
      <w:numFmt w:val="bullet"/>
      <w:lvlText w:val=""/>
      <w:lvlJc w:val="left"/>
      <w:pPr>
        <w:tabs>
          <w:tab w:val="num" w:pos="6480"/>
        </w:tabs>
        <w:ind w:left="6480" w:hanging="360"/>
      </w:pPr>
      <w:rPr>
        <w:rFonts w:ascii="Wingdings" w:hAnsi="Wingdings" w:hint="default"/>
      </w:rPr>
    </w:lvl>
  </w:abstractNum>
  <w:abstractNum w:abstractNumId="17">
    <w:nsid w:val="163F34B8"/>
    <w:multiLevelType w:val="hybridMultilevel"/>
    <w:tmpl w:val="5A3C1F9A"/>
    <w:lvl w:ilvl="0" w:tplc="24FC437E">
      <w:start w:val="1"/>
      <w:numFmt w:val="decimal"/>
      <w:lvlText w:val="%1."/>
      <w:lvlJc w:val="left"/>
      <w:pPr>
        <w:ind w:left="144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6696175"/>
    <w:multiLevelType w:val="hybridMultilevel"/>
    <w:tmpl w:val="0BDEAC22"/>
    <w:lvl w:ilvl="0" w:tplc="24FEA7A6">
      <w:start w:val="1"/>
      <w:numFmt w:val="bullet"/>
      <w:lvlText w:val="•"/>
      <w:lvlJc w:val="left"/>
      <w:pPr>
        <w:tabs>
          <w:tab w:val="num" w:pos="720"/>
        </w:tabs>
        <w:ind w:left="720" w:hanging="360"/>
      </w:pPr>
      <w:rPr>
        <w:rFonts w:ascii="Arial" w:hAnsi="Arial" w:hint="default"/>
      </w:rPr>
    </w:lvl>
    <w:lvl w:ilvl="1" w:tplc="FFE81164">
      <w:start w:val="1134"/>
      <w:numFmt w:val="bullet"/>
      <w:lvlText w:val="–"/>
      <w:lvlJc w:val="left"/>
      <w:pPr>
        <w:tabs>
          <w:tab w:val="num" w:pos="1440"/>
        </w:tabs>
        <w:ind w:left="1440" w:hanging="360"/>
      </w:pPr>
      <w:rPr>
        <w:rFonts w:ascii="Arial" w:hAnsi="Arial" w:hint="default"/>
      </w:rPr>
    </w:lvl>
    <w:lvl w:ilvl="2" w:tplc="75BACAF8">
      <w:start w:val="1134"/>
      <w:numFmt w:val="bullet"/>
      <w:lvlText w:val="•"/>
      <w:lvlJc w:val="left"/>
      <w:pPr>
        <w:tabs>
          <w:tab w:val="num" w:pos="2160"/>
        </w:tabs>
        <w:ind w:left="2160" w:hanging="360"/>
      </w:pPr>
      <w:rPr>
        <w:rFonts w:ascii="Arial" w:hAnsi="Arial" w:hint="default"/>
      </w:rPr>
    </w:lvl>
    <w:lvl w:ilvl="3" w:tplc="311A2FEA" w:tentative="1">
      <w:start w:val="1"/>
      <w:numFmt w:val="bullet"/>
      <w:lvlText w:val="•"/>
      <w:lvlJc w:val="left"/>
      <w:pPr>
        <w:tabs>
          <w:tab w:val="num" w:pos="2880"/>
        </w:tabs>
        <w:ind w:left="2880" w:hanging="360"/>
      </w:pPr>
      <w:rPr>
        <w:rFonts w:ascii="Arial" w:hAnsi="Arial" w:hint="default"/>
      </w:rPr>
    </w:lvl>
    <w:lvl w:ilvl="4" w:tplc="829AD92C" w:tentative="1">
      <w:start w:val="1"/>
      <w:numFmt w:val="bullet"/>
      <w:lvlText w:val="•"/>
      <w:lvlJc w:val="left"/>
      <w:pPr>
        <w:tabs>
          <w:tab w:val="num" w:pos="3600"/>
        </w:tabs>
        <w:ind w:left="3600" w:hanging="360"/>
      </w:pPr>
      <w:rPr>
        <w:rFonts w:ascii="Arial" w:hAnsi="Arial" w:hint="default"/>
      </w:rPr>
    </w:lvl>
    <w:lvl w:ilvl="5" w:tplc="0BBCA968" w:tentative="1">
      <w:start w:val="1"/>
      <w:numFmt w:val="bullet"/>
      <w:lvlText w:val="•"/>
      <w:lvlJc w:val="left"/>
      <w:pPr>
        <w:tabs>
          <w:tab w:val="num" w:pos="4320"/>
        </w:tabs>
        <w:ind w:left="4320" w:hanging="360"/>
      </w:pPr>
      <w:rPr>
        <w:rFonts w:ascii="Arial" w:hAnsi="Arial" w:hint="default"/>
      </w:rPr>
    </w:lvl>
    <w:lvl w:ilvl="6" w:tplc="A6B6274E" w:tentative="1">
      <w:start w:val="1"/>
      <w:numFmt w:val="bullet"/>
      <w:lvlText w:val="•"/>
      <w:lvlJc w:val="left"/>
      <w:pPr>
        <w:tabs>
          <w:tab w:val="num" w:pos="5040"/>
        </w:tabs>
        <w:ind w:left="5040" w:hanging="360"/>
      </w:pPr>
      <w:rPr>
        <w:rFonts w:ascii="Arial" w:hAnsi="Arial" w:hint="default"/>
      </w:rPr>
    </w:lvl>
    <w:lvl w:ilvl="7" w:tplc="329C17A6" w:tentative="1">
      <w:start w:val="1"/>
      <w:numFmt w:val="bullet"/>
      <w:lvlText w:val="•"/>
      <w:lvlJc w:val="left"/>
      <w:pPr>
        <w:tabs>
          <w:tab w:val="num" w:pos="5760"/>
        </w:tabs>
        <w:ind w:left="5760" w:hanging="360"/>
      </w:pPr>
      <w:rPr>
        <w:rFonts w:ascii="Arial" w:hAnsi="Arial" w:hint="default"/>
      </w:rPr>
    </w:lvl>
    <w:lvl w:ilvl="8" w:tplc="81507E68" w:tentative="1">
      <w:start w:val="1"/>
      <w:numFmt w:val="bullet"/>
      <w:lvlText w:val="•"/>
      <w:lvlJc w:val="left"/>
      <w:pPr>
        <w:tabs>
          <w:tab w:val="num" w:pos="6480"/>
        </w:tabs>
        <w:ind w:left="6480" w:hanging="360"/>
      </w:pPr>
      <w:rPr>
        <w:rFonts w:ascii="Arial" w:hAnsi="Arial" w:hint="default"/>
      </w:rPr>
    </w:lvl>
  </w:abstractNum>
  <w:abstractNum w:abstractNumId="19">
    <w:nsid w:val="16700260"/>
    <w:multiLevelType w:val="hybridMultilevel"/>
    <w:tmpl w:val="97A29D26"/>
    <w:lvl w:ilvl="0" w:tplc="53B839EC">
      <w:start w:val="1"/>
      <w:numFmt w:val="decimal"/>
      <w:lvlText w:val="%1)"/>
      <w:lvlJc w:val="left"/>
      <w:pPr>
        <w:tabs>
          <w:tab w:val="num" w:pos="720"/>
        </w:tabs>
        <w:ind w:left="720" w:hanging="360"/>
      </w:pPr>
    </w:lvl>
    <w:lvl w:ilvl="1" w:tplc="908E1E3A" w:tentative="1">
      <w:start w:val="1"/>
      <w:numFmt w:val="decimal"/>
      <w:lvlText w:val="%2)"/>
      <w:lvlJc w:val="left"/>
      <w:pPr>
        <w:tabs>
          <w:tab w:val="num" w:pos="1440"/>
        </w:tabs>
        <w:ind w:left="1440" w:hanging="360"/>
      </w:pPr>
    </w:lvl>
    <w:lvl w:ilvl="2" w:tplc="E3582FCC" w:tentative="1">
      <w:start w:val="1"/>
      <w:numFmt w:val="decimal"/>
      <w:lvlText w:val="%3)"/>
      <w:lvlJc w:val="left"/>
      <w:pPr>
        <w:tabs>
          <w:tab w:val="num" w:pos="2160"/>
        </w:tabs>
        <w:ind w:left="2160" w:hanging="360"/>
      </w:pPr>
    </w:lvl>
    <w:lvl w:ilvl="3" w:tplc="EE8C22C2" w:tentative="1">
      <w:start w:val="1"/>
      <w:numFmt w:val="decimal"/>
      <w:lvlText w:val="%4)"/>
      <w:lvlJc w:val="left"/>
      <w:pPr>
        <w:tabs>
          <w:tab w:val="num" w:pos="2880"/>
        </w:tabs>
        <w:ind w:left="2880" w:hanging="360"/>
      </w:pPr>
    </w:lvl>
    <w:lvl w:ilvl="4" w:tplc="C82031AA" w:tentative="1">
      <w:start w:val="1"/>
      <w:numFmt w:val="decimal"/>
      <w:lvlText w:val="%5)"/>
      <w:lvlJc w:val="left"/>
      <w:pPr>
        <w:tabs>
          <w:tab w:val="num" w:pos="3600"/>
        </w:tabs>
        <w:ind w:left="3600" w:hanging="360"/>
      </w:pPr>
    </w:lvl>
    <w:lvl w:ilvl="5" w:tplc="9D2E7F46" w:tentative="1">
      <w:start w:val="1"/>
      <w:numFmt w:val="decimal"/>
      <w:lvlText w:val="%6)"/>
      <w:lvlJc w:val="left"/>
      <w:pPr>
        <w:tabs>
          <w:tab w:val="num" w:pos="4320"/>
        </w:tabs>
        <w:ind w:left="4320" w:hanging="360"/>
      </w:pPr>
    </w:lvl>
    <w:lvl w:ilvl="6" w:tplc="18B895CA" w:tentative="1">
      <w:start w:val="1"/>
      <w:numFmt w:val="decimal"/>
      <w:lvlText w:val="%7)"/>
      <w:lvlJc w:val="left"/>
      <w:pPr>
        <w:tabs>
          <w:tab w:val="num" w:pos="5040"/>
        </w:tabs>
        <w:ind w:left="5040" w:hanging="360"/>
      </w:pPr>
    </w:lvl>
    <w:lvl w:ilvl="7" w:tplc="EA16D39C" w:tentative="1">
      <w:start w:val="1"/>
      <w:numFmt w:val="decimal"/>
      <w:lvlText w:val="%8)"/>
      <w:lvlJc w:val="left"/>
      <w:pPr>
        <w:tabs>
          <w:tab w:val="num" w:pos="5760"/>
        </w:tabs>
        <w:ind w:left="5760" w:hanging="360"/>
      </w:pPr>
    </w:lvl>
    <w:lvl w:ilvl="8" w:tplc="C4FC8EC2" w:tentative="1">
      <w:start w:val="1"/>
      <w:numFmt w:val="decimal"/>
      <w:lvlText w:val="%9)"/>
      <w:lvlJc w:val="left"/>
      <w:pPr>
        <w:tabs>
          <w:tab w:val="num" w:pos="6480"/>
        </w:tabs>
        <w:ind w:left="6480" w:hanging="360"/>
      </w:pPr>
    </w:lvl>
  </w:abstractNum>
  <w:abstractNum w:abstractNumId="20">
    <w:nsid w:val="192429CD"/>
    <w:multiLevelType w:val="hybridMultilevel"/>
    <w:tmpl w:val="C6683E3E"/>
    <w:lvl w:ilvl="0" w:tplc="2B6C42F4">
      <w:start w:val="3"/>
      <w:numFmt w:val="bullet"/>
      <w:lvlText w:val="-"/>
      <w:lvlJc w:val="center"/>
      <w:pPr>
        <w:ind w:left="720" w:hanging="360"/>
      </w:pPr>
      <w:rPr>
        <w:rFonts w:ascii="Calibri" w:eastAsiaTheme="minorHAnsi" w:hAnsi="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BAB2CFD"/>
    <w:multiLevelType w:val="hybridMultilevel"/>
    <w:tmpl w:val="1F5455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BCF7871"/>
    <w:multiLevelType w:val="hybridMultilevel"/>
    <w:tmpl w:val="BAB402B4"/>
    <w:lvl w:ilvl="0" w:tplc="27C63970">
      <w:start w:val="1"/>
      <w:numFmt w:val="bullet"/>
      <w:lvlText w:val="•"/>
      <w:lvlJc w:val="left"/>
      <w:pPr>
        <w:tabs>
          <w:tab w:val="num" w:pos="720"/>
        </w:tabs>
        <w:ind w:left="720" w:hanging="360"/>
      </w:pPr>
      <w:rPr>
        <w:rFonts w:ascii="Times New Roman" w:hAnsi="Times New Roman" w:hint="default"/>
      </w:rPr>
    </w:lvl>
    <w:lvl w:ilvl="1" w:tplc="F550B0EE">
      <w:start w:val="1"/>
      <w:numFmt w:val="bullet"/>
      <w:lvlText w:val="•"/>
      <w:lvlJc w:val="left"/>
      <w:pPr>
        <w:tabs>
          <w:tab w:val="num" w:pos="1440"/>
        </w:tabs>
        <w:ind w:left="1440" w:hanging="360"/>
      </w:pPr>
      <w:rPr>
        <w:rFonts w:ascii="Times New Roman" w:hAnsi="Times New Roman" w:hint="default"/>
      </w:rPr>
    </w:lvl>
    <w:lvl w:ilvl="2" w:tplc="0F8A9980" w:tentative="1">
      <w:start w:val="1"/>
      <w:numFmt w:val="bullet"/>
      <w:lvlText w:val="•"/>
      <w:lvlJc w:val="left"/>
      <w:pPr>
        <w:tabs>
          <w:tab w:val="num" w:pos="2160"/>
        </w:tabs>
        <w:ind w:left="2160" w:hanging="360"/>
      </w:pPr>
      <w:rPr>
        <w:rFonts w:ascii="Times New Roman" w:hAnsi="Times New Roman" w:hint="default"/>
      </w:rPr>
    </w:lvl>
    <w:lvl w:ilvl="3" w:tplc="63005182" w:tentative="1">
      <w:start w:val="1"/>
      <w:numFmt w:val="bullet"/>
      <w:lvlText w:val="•"/>
      <w:lvlJc w:val="left"/>
      <w:pPr>
        <w:tabs>
          <w:tab w:val="num" w:pos="2880"/>
        </w:tabs>
        <w:ind w:left="2880" w:hanging="360"/>
      </w:pPr>
      <w:rPr>
        <w:rFonts w:ascii="Times New Roman" w:hAnsi="Times New Roman" w:hint="default"/>
      </w:rPr>
    </w:lvl>
    <w:lvl w:ilvl="4" w:tplc="4F8076FE" w:tentative="1">
      <w:start w:val="1"/>
      <w:numFmt w:val="bullet"/>
      <w:lvlText w:val="•"/>
      <w:lvlJc w:val="left"/>
      <w:pPr>
        <w:tabs>
          <w:tab w:val="num" w:pos="3600"/>
        </w:tabs>
        <w:ind w:left="3600" w:hanging="360"/>
      </w:pPr>
      <w:rPr>
        <w:rFonts w:ascii="Times New Roman" w:hAnsi="Times New Roman" w:hint="default"/>
      </w:rPr>
    </w:lvl>
    <w:lvl w:ilvl="5" w:tplc="751C376E" w:tentative="1">
      <w:start w:val="1"/>
      <w:numFmt w:val="bullet"/>
      <w:lvlText w:val="•"/>
      <w:lvlJc w:val="left"/>
      <w:pPr>
        <w:tabs>
          <w:tab w:val="num" w:pos="4320"/>
        </w:tabs>
        <w:ind w:left="4320" w:hanging="360"/>
      </w:pPr>
      <w:rPr>
        <w:rFonts w:ascii="Times New Roman" w:hAnsi="Times New Roman" w:hint="default"/>
      </w:rPr>
    </w:lvl>
    <w:lvl w:ilvl="6" w:tplc="06C03288" w:tentative="1">
      <w:start w:val="1"/>
      <w:numFmt w:val="bullet"/>
      <w:lvlText w:val="•"/>
      <w:lvlJc w:val="left"/>
      <w:pPr>
        <w:tabs>
          <w:tab w:val="num" w:pos="5040"/>
        </w:tabs>
        <w:ind w:left="5040" w:hanging="360"/>
      </w:pPr>
      <w:rPr>
        <w:rFonts w:ascii="Times New Roman" w:hAnsi="Times New Roman" w:hint="default"/>
      </w:rPr>
    </w:lvl>
    <w:lvl w:ilvl="7" w:tplc="E73203B4" w:tentative="1">
      <w:start w:val="1"/>
      <w:numFmt w:val="bullet"/>
      <w:lvlText w:val="•"/>
      <w:lvlJc w:val="left"/>
      <w:pPr>
        <w:tabs>
          <w:tab w:val="num" w:pos="5760"/>
        </w:tabs>
        <w:ind w:left="5760" w:hanging="360"/>
      </w:pPr>
      <w:rPr>
        <w:rFonts w:ascii="Times New Roman" w:hAnsi="Times New Roman" w:hint="default"/>
      </w:rPr>
    </w:lvl>
    <w:lvl w:ilvl="8" w:tplc="6556E8E2" w:tentative="1">
      <w:start w:val="1"/>
      <w:numFmt w:val="bullet"/>
      <w:lvlText w:val="•"/>
      <w:lvlJc w:val="left"/>
      <w:pPr>
        <w:tabs>
          <w:tab w:val="num" w:pos="6480"/>
        </w:tabs>
        <w:ind w:left="6480" w:hanging="360"/>
      </w:pPr>
      <w:rPr>
        <w:rFonts w:ascii="Times New Roman" w:hAnsi="Times New Roman" w:hint="default"/>
      </w:rPr>
    </w:lvl>
  </w:abstractNum>
  <w:abstractNum w:abstractNumId="23">
    <w:nsid w:val="1C023C4F"/>
    <w:multiLevelType w:val="hybridMultilevel"/>
    <w:tmpl w:val="A698BB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E74117A"/>
    <w:multiLevelType w:val="hybridMultilevel"/>
    <w:tmpl w:val="65DC348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
    <w:nsid w:val="22136B32"/>
    <w:multiLevelType w:val="hybridMultilevel"/>
    <w:tmpl w:val="40CEAB88"/>
    <w:lvl w:ilvl="0" w:tplc="F9A61EBA">
      <w:start w:val="1"/>
      <w:numFmt w:val="bullet"/>
      <w:lvlText w:val=""/>
      <w:lvlJc w:val="left"/>
      <w:pPr>
        <w:tabs>
          <w:tab w:val="num" w:pos="720"/>
        </w:tabs>
        <w:ind w:left="720" w:hanging="360"/>
      </w:pPr>
      <w:rPr>
        <w:rFonts w:ascii="Wingdings" w:hAnsi="Wingdings" w:hint="default"/>
      </w:rPr>
    </w:lvl>
    <w:lvl w:ilvl="1" w:tplc="1FBCB55E">
      <w:start w:val="1128"/>
      <w:numFmt w:val="bullet"/>
      <w:lvlText w:val=""/>
      <w:lvlJc w:val="left"/>
      <w:pPr>
        <w:tabs>
          <w:tab w:val="num" w:pos="1440"/>
        </w:tabs>
        <w:ind w:left="1440" w:hanging="360"/>
      </w:pPr>
      <w:rPr>
        <w:rFonts w:ascii="Wingdings" w:hAnsi="Wingdings" w:hint="default"/>
      </w:rPr>
    </w:lvl>
    <w:lvl w:ilvl="2" w:tplc="5E82FBCC" w:tentative="1">
      <w:start w:val="1"/>
      <w:numFmt w:val="bullet"/>
      <w:lvlText w:val=""/>
      <w:lvlJc w:val="left"/>
      <w:pPr>
        <w:tabs>
          <w:tab w:val="num" w:pos="2160"/>
        </w:tabs>
        <w:ind w:left="2160" w:hanging="360"/>
      </w:pPr>
      <w:rPr>
        <w:rFonts w:ascii="Wingdings" w:hAnsi="Wingdings" w:hint="default"/>
      </w:rPr>
    </w:lvl>
    <w:lvl w:ilvl="3" w:tplc="679C2926" w:tentative="1">
      <w:start w:val="1"/>
      <w:numFmt w:val="bullet"/>
      <w:lvlText w:val=""/>
      <w:lvlJc w:val="left"/>
      <w:pPr>
        <w:tabs>
          <w:tab w:val="num" w:pos="2880"/>
        </w:tabs>
        <w:ind w:left="2880" w:hanging="360"/>
      </w:pPr>
      <w:rPr>
        <w:rFonts w:ascii="Wingdings" w:hAnsi="Wingdings" w:hint="default"/>
      </w:rPr>
    </w:lvl>
    <w:lvl w:ilvl="4" w:tplc="E66E8E7C" w:tentative="1">
      <w:start w:val="1"/>
      <w:numFmt w:val="bullet"/>
      <w:lvlText w:val=""/>
      <w:lvlJc w:val="left"/>
      <w:pPr>
        <w:tabs>
          <w:tab w:val="num" w:pos="3600"/>
        </w:tabs>
        <w:ind w:left="3600" w:hanging="360"/>
      </w:pPr>
      <w:rPr>
        <w:rFonts w:ascii="Wingdings" w:hAnsi="Wingdings" w:hint="default"/>
      </w:rPr>
    </w:lvl>
    <w:lvl w:ilvl="5" w:tplc="92C86EE2" w:tentative="1">
      <w:start w:val="1"/>
      <w:numFmt w:val="bullet"/>
      <w:lvlText w:val=""/>
      <w:lvlJc w:val="left"/>
      <w:pPr>
        <w:tabs>
          <w:tab w:val="num" w:pos="4320"/>
        </w:tabs>
        <w:ind w:left="4320" w:hanging="360"/>
      </w:pPr>
      <w:rPr>
        <w:rFonts w:ascii="Wingdings" w:hAnsi="Wingdings" w:hint="default"/>
      </w:rPr>
    </w:lvl>
    <w:lvl w:ilvl="6" w:tplc="755E373C" w:tentative="1">
      <w:start w:val="1"/>
      <w:numFmt w:val="bullet"/>
      <w:lvlText w:val=""/>
      <w:lvlJc w:val="left"/>
      <w:pPr>
        <w:tabs>
          <w:tab w:val="num" w:pos="5040"/>
        </w:tabs>
        <w:ind w:left="5040" w:hanging="360"/>
      </w:pPr>
      <w:rPr>
        <w:rFonts w:ascii="Wingdings" w:hAnsi="Wingdings" w:hint="default"/>
      </w:rPr>
    </w:lvl>
    <w:lvl w:ilvl="7" w:tplc="68808030" w:tentative="1">
      <w:start w:val="1"/>
      <w:numFmt w:val="bullet"/>
      <w:lvlText w:val=""/>
      <w:lvlJc w:val="left"/>
      <w:pPr>
        <w:tabs>
          <w:tab w:val="num" w:pos="5760"/>
        </w:tabs>
        <w:ind w:left="5760" w:hanging="360"/>
      </w:pPr>
      <w:rPr>
        <w:rFonts w:ascii="Wingdings" w:hAnsi="Wingdings" w:hint="default"/>
      </w:rPr>
    </w:lvl>
    <w:lvl w:ilvl="8" w:tplc="1EB42E46" w:tentative="1">
      <w:start w:val="1"/>
      <w:numFmt w:val="bullet"/>
      <w:lvlText w:val=""/>
      <w:lvlJc w:val="left"/>
      <w:pPr>
        <w:tabs>
          <w:tab w:val="num" w:pos="6480"/>
        </w:tabs>
        <w:ind w:left="6480" w:hanging="360"/>
      </w:pPr>
      <w:rPr>
        <w:rFonts w:ascii="Wingdings" w:hAnsi="Wingdings" w:hint="default"/>
      </w:rPr>
    </w:lvl>
  </w:abstractNum>
  <w:abstractNum w:abstractNumId="26">
    <w:nsid w:val="235A7B50"/>
    <w:multiLevelType w:val="hybridMultilevel"/>
    <w:tmpl w:val="06B0F5B4"/>
    <w:lvl w:ilvl="0" w:tplc="86BAFECA">
      <w:start w:val="1"/>
      <w:numFmt w:val="bullet"/>
      <w:lvlText w:val="•"/>
      <w:lvlJc w:val="left"/>
      <w:pPr>
        <w:tabs>
          <w:tab w:val="num" w:pos="786"/>
        </w:tabs>
        <w:ind w:left="786" w:hanging="360"/>
      </w:pPr>
      <w:rPr>
        <w:rFonts w:ascii="Arial" w:hAnsi="Arial" w:hint="default"/>
      </w:rPr>
    </w:lvl>
    <w:lvl w:ilvl="1" w:tplc="3DE299DC">
      <w:start w:val="1134"/>
      <w:numFmt w:val="bullet"/>
      <w:lvlText w:val="–"/>
      <w:lvlJc w:val="left"/>
      <w:pPr>
        <w:tabs>
          <w:tab w:val="num" w:pos="1440"/>
        </w:tabs>
        <w:ind w:left="1440" w:hanging="360"/>
      </w:pPr>
      <w:rPr>
        <w:rFonts w:ascii="Arial" w:hAnsi="Arial" w:hint="default"/>
      </w:rPr>
    </w:lvl>
    <w:lvl w:ilvl="2" w:tplc="19C29F56" w:tentative="1">
      <w:start w:val="1"/>
      <w:numFmt w:val="bullet"/>
      <w:lvlText w:val="•"/>
      <w:lvlJc w:val="left"/>
      <w:pPr>
        <w:tabs>
          <w:tab w:val="num" w:pos="2160"/>
        </w:tabs>
        <w:ind w:left="2160" w:hanging="360"/>
      </w:pPr>
      <w:rPr>
        <w:rFonts w:ascii="Arial" w:hAnsi="Arial" w:hint="default"/>
      </w:rPr>
    </w:lvl>
    <w:lvl w:ilvl="3" w:tplc="3CE478C0" w:tentative="1">
      <w:start w:val="1"/>
      <w:numFmt w:val="bullet"/>
      <w:lvlText w:val="•"/>
      <w:lvlJc w:val="left"/>
      <w:pPr>
        <w:tabs>
          <w:tab w:val="num" w:pos="2880"/>
        </w:tabs>
        <w:ind w:left="2880" w:hanging="360"/>
      </w:pPr>
      <w:rPr>
        <w:rFonts w:ascii="Arial" w:hAnsi="Arial" w:hint="default"/>
      </w:rPr>
    </w:lvl>
    <w:lvl w:ilvl="4" w:tplc="DB5A9F60" w:tentative="1">
      <w:start w:val="1"/>
      <w:numFmt w:val="bullet"/>
      <w:lvlText w:val="•"/>
      <w:lvlJc w:val="left"/>
      <w:pPr>
        <w:tabs>
          <w:tab w:val="num" w:pos="3600"/>
        </w:tabs>
        <w:ind w:left="3600" w:hanging="360"/>
      </w:pPr>
      <w:rPr>
        <w:rFonts w:ascii="Arial" w:hAnsi="Arial" w:hint="default"/>
      </w:rPr>
    </w:lvl>
    <w:lvl w:ilvl="5" w:tplc="9B28CE0A" w:tentative="1">
      <w:start w:val="1"/>
      <w:numFmt w:val="bullet"/>
      <w:lvlText w:val="•"/>
      <w:lvlJc w:val="left"/>
      <w:pPr>
        <w:tabs>
          <w:tab w:val="num" w:pos="4320"/>
        </w:tabs>
        <w:ind w:left="4320" w:hanging="360"/>
      </w:pPr>
      <w:rPr>
        <w:rFonts w:ascii="Arial" w:hAnsi="Arial" w:hint="default"/>
      </w:rPr>
    </w:lvl>
    <w:lvl w:ilvl="6" w:tplc="DD6C0FD4" w:tentative="1">
      <w:start w:val="1"/>
      <w:numFmt w:val="bullet"/>
      <w:lvlText w:val="•"/>
      <w:lvlJc w:val="left"/>
      <w:pPr>
        <w:tabs>
          <w:tab w:val="num" w:pos="5040"/>
        </w:tabs>
        <w:ind w:left="5040" w:hanging="360"/>
      </w:pPr>
      <w:rPr>
        <w:rFonts w:ascii="Arial" w:hAnsi="Arial" w:hint="default"/>
      </w:rPr>
    </w:lvl>
    <w:lvl w:ilvl="7" w:tplc="8DC65AC2" w:tentative="1">
      <w:start w:val="1"/>
      <w:numFmt w:val="bullet"/>
      <w:lvlText w:val="•"/>
      <w:lvlJc w:val="left"/>
      <w:pPr>
        <w:tabs>
          <w:tab w:val="num" w:pos="5760"/>
        </w:tabs>
        <w:ind w:left="5760" w:hanging="360"/>
      </w:pPr>
      <w:rPr>
        <w:rFonts w:ascii="Arial" w:hAnsi="Arial" w:hint="default"/>
      </w:rPr>
    </w:lvl>
    <w:lvl w:ilvl="8" w:tplc="432A3170" w:tentative="1">
      <w:start w:val="1"/>
      <w:numFmt w:val="bullet"/>
      <w:lvlText w:val="•"/>
      <w:lvlJc w:val="left"/>
      <w:pPr>
        <w:tabs>
          <w:tab w:val="num" w:pos="6480"/>
        </w:tabs>
        <w:ind w:left="6480" w:hanging="360"/>
      </w:pPr>
      <w:rPr>
        <w:rFonts w:ascii="Arial" w:hAnsi="Arial" w:hint="default"/>
      </w:rPr>
    </w:lvl>
  </w:abstractNum>
  <w:abstractNum w:abstractNumId="27">
    <w:nsid w:val="24A21F9D"/>
    <w:multiLevelType w:val="hybridMultilevel"/>
    <w:tmpl w:val="1846B2B6"/>
    <w:lvl w:ilvl="0" w:tplc="7B7A85C2">
      <w:start w:val="1"/>
      <w:numFmt w:val="bullet"/>
      <w:lvlText w:val="•"/>
      <w:lvlJc w:val="left"/>
      <w:pPr>
        <w:tabs>
          <w:tab w:val="num" w:pos="720"/>
        </w:tabs>
        <w:ind w:left="720" w:hanging="360"/>
      </w:pPr>
      <w:rPr>
        <w:rFonts w:ascii="Times New Roman" w:hAnsi="Times New Roman" w:hint="default"/>
      </w:rPr>
    </w:lvl>
    <w:lvl w:ilvl="1" w:tplc="09DE0D10">
      <w:start w:val="1"/>
      <w:numFmt w:val="bullet"/>
      <w:lvlText w:val="•"/>
      <w:lvlJc w:val="left"/>
      <w:pPr>
        <w:tabs>
          <w:tab w:val="num" w:pos="1440"/>
        </w:tabs>
        <w:ind w:left="1440" w:hanging="360"/>
      </w:pPr>
      <w:rPr>
        <w:rFonts w:ascii="Times New Roman" w:hAnsi="Times New Roman" w:hint="default"/>
      </w:rPr>
    </w:lvl>
    <w:lvl w:ilvl="2" w:tplc="7CA65D6C" w:tentative="1">
      <w:start w:val="1"/>
      <w:numFmt w:val="bullet"/>
      <w:lvlText w:val="•"/>
      <w:lvlJc w:val="left"/>
      <w:pPr>
        <w:tabs>
          <w:tab w:val="num" w:pos="2160"/>
        </w:tabs>
        <w:ind w:left="2160" w:hanging="360"/>
      </w:pPr>
      <w:rPr>
        <w:rFonts w:ascii="Times New Roman" w:hAnsi="Times New Roman" w:hint="default"/>
      </w:rPr>
    </w:lvl>
    <w:lvl w:ilvl="3" w:tplc="7AE64A36" w:tentative="1">
      <w:start w:val="1"/>
      <w:numFmt w:val="bullet"/>
      <w:lvlText w:val="•"/>
      <w:lvlJc w:val="left"/>
      <w:pPr>
        <w:tabs>
          <w:tab w:val="num" w:pos="2880"/>
        </w:tabs>
        <w:ind w:left="2880" w:hanging="360"/>
      </w:pPr>
      <w:rPr>
        <w:rFonts w:ascii="Times New Roman" w:hAnsi="Times New Roman" w:hint="default"/>
      </w:rPr>
    </w:lvl>
    <w:lvl w:ilvl="4" w:tplc="80C6914C" w:tentative="1">
      <w:start w:val="1"/>
      <w:numFmt w:val="bullet"/>
      <w:lvlText w:val="•"/>
      <w:lvlJc w:val="left"/>
      <w:pPr>
        <w:tabs>
          <w:tab w:val="num" w:pos="3600"/>
        </w:tabs>
        <w:ind w:left="3600" w:hanging="360"/>
      </w:pPr>
      <w:rPr>
        <w:rFonts w:ascii="Times New Roman" w:hAnsi="Times New Roman" w:hint="default"/>
      </w:rPr>
    </w:lvl>
    <w:lvl w:ilvl="5" w:tplc="915C18D6" w:tentative="1">
      <w:start w:val="1"/>
      <w:numFmt w:val="bullet"/>
      <w:lvlText w:val="•"/>
      <w:lvlJc w:val="left"/>
      <w:pPr>
        <w:tabs>
          <w:tab w:val="num" w:pos="4320"/>
        </w:tabs>
        <w:ind w:left="4320" w:hanging="360"/>
      </w:pPr>
      <w:rPr>
        <w:rFonts w:ascii="Times New Roman" w:hAnsi="Times New Roman" w:hint="default"/>
      </w:rPr>
    </w:lvl>
    <w:lvl w:ilvl="6" w:tplc="32F091EC" w:tentative="1">
      <w:start w:val="1"/>
      <w:numFmt w:val="bullet"/>
      <w:lvlText w:val="•"/>
      <w:lvlJc w:val="left"/>
      <w:pPr>
        <w:tabs>
          <w:tab w:val="num" w:pos="5040"/>
        </w:tabs>
        <w:ind w:left="5040" w:hanging="360"/>
      </w:pPr>
      <w:rPr>
        <w:rFonts w:ascii="Times New Roman" w:hAnsi="Times New Roman" w:hint="default"/>
      </w:rPr>
    </w:lvl>
    <w:lvl w:ilvl="7" w:tplc="ACF6CF92" w:tentative="1">
      <w:start w:val="1"/>
      <w:numFmt w:val="bullet"/>
      <w:lvlText w:val="•"/>
      <w:lvlJc w:val="left"/>
      <w:pPr>
        <w:tabs>
          <w:tab w:val="num" w:pos="5760"/>
        </w:tabs>
        <w:ind w:left="5760" w:hanging="360"/>
      </w:pPr>
      <w:rPr>
        <w:rFonts w:ascii="Times New Roman" w:hAnsi="Times New Roman" w:hint="default"/>
      </w:rPr>
    </w:lvl>
    <w:lvl w:ilvl="8" w:tplc="AB9C32B6" w:tentative="1">
      <w:start w:val="1"/>
      <w:numFmt w:val="bullet"/>
      <w:lvlText w:val="•"/>
      <w:lvlJc w:val="left"/>
      <w:pPr>
        <w:tabs>
          <w:tab w:val="num" w:pos="6480"/>
        </w:tabs>
        <w:ind w:left="6480" w:hanging="360"/>
      </w:pPr>
      <w:rPr>
        <w:rFonts w:ascii="Times New Roman" w:hAnsi="Times New Roman" w:hint="default"/>
      </w:rPr>
    </w:lvl>
  </w:abstractNum>
  <w:abstractNum w:abstractNumId="28">
    <w:nsid w:val="2CA448C9"/>
    <w:multiLevelType w:val="hybridMultilevel"/>
    <w:tmpl w:val="00FE8484"/>
    <w:lvl w:ilvl="0" w:tplc="56BCDC54">
      <w:start w:val="1"/>
      <w:numFmt w:val="bullet"/>
      <w:lvlText w:val=""/>
      <w:lvlJc w:val="left"/>
      <w:pPr>
        <w:tabs>
          <w:tab w:val="num" w:pos="720"/>
        </w:tabs>
        <w:ind w:left="720" w:hanging="360"/>
      </w:pPr>
      <w:rPr>
        <w:rFonts w:ascii="Wingdings" w:hAnsi="Wingdings" w:hint="default"/>
      </w:rPr>
    </w:lvl>
    <w:lvl w:ilvl="1" w:tplc="07DA86CA">
      <w:start w:val="1196"/>
      <w:numFmt w:val="bullet"/>
      <w:lvlText w:val="•"/>
      <w:lvlJc w:val="left"/>
      <w:pPr>
        <w:tabs>
          <w:tab w:val="num" w:pos="1440"/>
        </w:tabs>
        <w:ind w:left="1440" w:hanging="360"/>
      </w:pPr>
      <w:rPr>
        <w:rFonts w:ascii="Times New Roman" w:hAnsi="Times New Roman" w:hint="default"/>
      </w:rPr>
    </w:lvl>
    <w:lvl w:ilvl="2" w:tplc="60ECAE90" w:tentative="1">
      <w:start w:val="1"/>
      <w:numFmt w:val="bullet"/>
      <w:lvlText w:val=""/>
      <w:lvlJc w:val="left"/>
      <w:pPr>
        <w:tabs>
          <w:tab w:val="num" w:pos="2160"/>
        </w:tabs>
        <w:ind w:left="2160" w:hanging="360"/>
      </w:pPr>
      <w:rPr>
        <w:rFonts w:ascii="Wingdings" w:hAnsi="Wingdings" w:hint="default"/>
      </w:rPr>
    </w:lvl>
    <w:lvl w:ilvl="3" w:tplc="73CA7900" w:tentative="1">
      <w:start w:val="1"/>
      <w:numFmt w:val="bullet"/>
      <w:lvlText w:val=""/>
      <w:lvlJc w:val="left"/>
      <w:pPr>
        <w:tabs>
          <w:tab w:val="num" w:pos="2880"/>
        </w:tabs>
        <w:ind w:left="2880" w:hanging="360"/>
      </w:pPr>
      <w:rPr>
        <w:rFonts w:ascii="Wingdings" w:hAnsi="Wingdings" w:hint="default"/>
      </w:rPr>
    </w:lvl>
    <w:lvl w:ilvl="4" w:tplc="526EA118" w:tentative="1">
      <w:start w:val="1"/>
      <w:numFmt w:val="bullet"/>
      <w:lvlText w:val=""/>
      <w:lvlJc w:val="left"/>
      <w:pPr>
        <w:tabs>
          <w:tab w:val="num" w:pos="3600"/>
        </w:tabs>
        <w:ind w:left="3600" w:hanging="360"/>
      </w:pPr>
      <w:rPr>
        <w:rFonts w:ascii="Wingdings" w:hAnsi="Wingdings" w:hint="default"/>
      </w:rPr>
    </w:lvl>
    <w:lvl w:ilvl="5" w:tplc="BE740338" w:tentative="1">
      <w:start w:val="1"/>
      <w:numFmt w:val="bullet"/>
      <w:lvlText w:val=""/>
      <w:lvlJc w:val="left"/>
      <w:pPr>
        <w:tabs>
          <w:tab w:val="num" w:pos="4320"/>
        </w:tabs>
        <w:ind w:left="4320" w:hanging="360"/>
      </w:pPr>
      <w:rPr>
        <w:rFonts w:ascii="Wingdings" w:hAnsi="Wingdings" w:hint="default"/>
      </w:rPr>
    </w:lvl>
    <w:lvl w:ilvl="6" w:tplc="F9527BA2" w:tentative="1">
      <w:start w:val="1"/>
      <w:numFmt w:val="bullet"/>
      <w:lvlText w:val=""/>
      <w:lvlJc w:val="left"/>
      <w:pPr>
        <w:tabs>
          <w:tab w:val="num" w:pos="5040"/>
        </w:tabs>
        <w:ind w:left="5040" w:hanging="360"/>
      </w:pPr>
      <w:rPr>
        <w:rFonts w:ascii="Wingdings" w:hAnsi="Wingdings" w:hint="default"/>
      </w:rPr>
    </w:lvl>
    <w:lvl w:ilvl="7" w:tplc="8FAAFCE8" w:tentative="1">
      <w:start w:val="1"/>
      <w:numFmt w:val="bullet"/>
      <w:lvlText w:val=""/>
      <w:lvlJc w:val="left"/>
      <w:pPr>
        <w:tabs>
          <w:tab w:val="num" w:pos="5760"/>
        </w:tabs>
        <w:ind w:left="5760" w:hanging="360"/>
      </w:pPr>
      <w:rPr>
        <w:rFonts w:ascii="Wingdings" w:hAnsi="Wingdings" w:hint="default"/>
      </w:rPr>
    </w:lvl>
    <w:lvl w:ilvl="8" w:tplc="1CAAF1BA" w:tentative="1">
      <w:start w:val="1"/>
      <w:numFmt w:val="bullet"/>
      <w:lvlText w:val=""/>
      <w:lvlJc w:val="left"/>
      <w:pPr>
        <w:tabs>
          <w:tab w:val="num" w:pos="6480"/>
        </w:tabs>
        <w:ind w:left="6480" w:hanging="360"/>
      </w:pPr>
      <w:rPr>
        <w:rFonts w:ascii="Wingdings" w:hAnsi="Wingdings" w:hint="default"/>
      </w:rPr>
    </w:lvl>
  </w:abstractNum>
  <w:abstractNum w:abstractNumId="29">
    <w:nsid w:val="2CA861AA"/>
    <w:multiLevelType w:val="hybridMultilevel"/>
    <w:tmpl w:val="08227AAA"/>
    <w:lvl w:ilvl="0" w:tplc="2BE079DA">
      <w:start w:val="1"/>
      <w:numFmt w:val="bullet"/>
      <w:lvlText w:val=""/>
      <w:lvlJc w:val="left"/>
      <w:pPr>
        <w:tabs>
          <w:tab w:val="num" w:pos="720"/>
        </w:tabs>
        <w:ind w:left="720" w:hanging="360"/>
      </w:pPr>
      <w:rPr>
        <w:rFonts w:ascii="Wingdings" w:hAnsi="Wingdings" w:hint="default"/>
      </w:rPr>
    </w:lvl>
    <w:lvl w:ilvl="1" w:tplc="08180564" w:tentative="1">
      <w:start w:val="1"/>
      <w:numFmt w:val="bullet"/>
      <w:lvlText w:val=""/>
      <w:lvlJc w:val="left"/>
      <w:pPr>
        <w:tabs>
          <w:tab w:val="num" w:pos="1440"/>
        </w:tabs>
        <w:ind w:left="1440" w:hanging="360"/>
      </w:pPr>
      <w:rPr>
        <w:rFonts w:ascii="Wingdings" w:hAnsi="Wingdings" w:hint="default"/>
      </w:rPr>
    </w:lvl>
    <w:lvl w:ilvl="2" w:tplc="4E52F038" w:tentative="1">
      <w:start w:val="1"/>
      <w:numFmt w:val="bullet"/>
      <w:lvlText w:val=""/>
      <w:lvlJc w:val="left"/>
      <w:pPr>
        <w:tabs>
          <w:tab w:val="num" w:pos="2160"/>
        </w:tabs>
        <w:ind w:left="2160" w:hanging="360"/>
      </w:pPr>
      <w:rPr>
        <w:rFonts w:ascii="Wingdings" w:hAnsi="Wingdings" w:hint="default"/>
      </w:rPr>
    </w:lvl>
    <w:lvl w:ilvl="3" w:tplc="178001F8" w:tentative="1">
      <w:start w:val="1"/>
      <w:numFmt w:val="bullet"/>
      <w:lvlText w:val=""/>
      <w:lvlJc w:val="left"/>
      <w:pPr>
        <w:tabs>
          <w:tab w:val="num" w:pos="2880"/>
        </w:tabs>
        <w:ind w:left="2880" w:hanging="360"/>
      </w:pPr>
      <w:rPr>
        <w:rFonts w:ascii="Wingdings" w:hAnsi="Wingdings" w:hint="default"/>
      </w:rPr>
    </w:lvl>
    <w:lvl w:ilvl="4" w:tplc="DA380FEE" w:tentative="1">
      <w:start w:val="1"/>
      <w:numFmt w:val="bullet"/>
      <w:lvlText w:val=""/>
      <w:lvlJc w:val="left"/>
      <w:pPr>
        <w:tabs>
          <w:tab w:val="num" w:pos="3600"/>
        </w:tabs>
        <w:ind w:left="3600" w:hanging="360"/>
      </w:pPr>
      <w:rPr>
        <w:rFonts w:ascii="Wingdings" w:hAnsi="Wingdings" w:hint="default"/>
      </w:rPr>
    </w:lvl>
    <w:lvl w:ilvl="5" w:tplc="9862678A" w:tentative="1">
      <w:start w:val="1"/>
      <w:numFmt w:val="bullet"/>
      <w:lvlText w:val=""/>
      <w:lvlJc w:val="left"/>
      <w:pPr>
        <w:tabs>
          <w:tab w:val="num" w:pos="4320"/>
        </w:tabs>
        <w:ind w:left="4320" w:hanging="360"/>
      </w:pPr>
      <w:rPr>
        <w:rFonts w:ascii="Wingdings" w:hAnsi="Wingdings" w:hint="default"/>
      </w:rPr>
    </w:lvl>
    <w:lvl w:ilvl="6" w:tplc="94F89A22" w:tentative="1">
      <w:start w:val="1"/>
      <w:numFmt w:val="bullet"/>
      <w:lvlText w:val=""/>
      <w:lvlJc w:val="left"/>
      <w:pPr>
        <w:tabs>
          <w:tab w:val="num" w:pos="5040"/>
        </w:tabs>
        <w:ind w:left="5040" w:hanging="360"/>
      </w:pPr>
      <w:rPr>
        <w:rFonts w:ascii="Wingdings" w:hAnsi="Wingdings" w:hint="default"/>
      </w:rPr>
    </w:lvl>
    <w:lvl w:ilvl="7" w:tplc="781C68A4" w:tentative="1">
      <w:start w:val="1"/>
      <w:numFmt w:val="bullet"/>
      <w:lvlText w:val=""/>
      <w:lvlJc w:val="left"/>
      <w:pPr>
        <w:tabs>
          <w:tab w:val="num" w:pos="5760"/>
        </w:tabs>
        <w:ind w:left="5760" w:hanging="360"/>
      </w:pPr>
      <w:rPr>
        <w:rFonts w:ascii="Wingdings" w:hAnsi="Wingdings" w:hint="default"/>
      </w:rPr>
    </w:lvl>
    <w:lvl w:ilvl="8" w:tplc="E042F88E" w:tentative="1">
      <w:start w:val="1"/>
      <w:numFmt w:val="bullet"/>
      <w:lvlText w:val=""/>
      <w:lvlJc w:val="left"/>
      <w:pPr>
        <w:tabs>
          <w:tab w:val="num" w:pos="6480"/>
        </w:tabs>
        <w:ind w:left="6480" w:hanging="360"/>
      </w:pPr>
      <w:rPr>
        <w:rFonts w:ascii="Wingdings" w:hAnsi="Wingdings" w:hint="default"/>
      </w:rPr>
    </w:lvl>
  </w:abstractNum>
  <w:abstractNum w:abstractNumId="30">
    <w:nsid w:val="2E7D1FF8"/>
    <w:multiLevelType w:val="hybridMultilevel"/>
    <w:tmpl w:val="4F6094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30235CD9"/>
    <w:multiLevelType w:val="hybridMultilevel"/>
    <w:tmpl w:val="93B883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302D5F94"/>
    <w:multiLevelType w:val="hybridMultilevel"/>
    <w:tmpl w:val="D74E86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31B82313"/>
    <w:multiLevelType w:val="hybridMultilevel"/>
    <w:tmpl w:val="9E6C23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33D651FD"/>
    <w:multiLevelType w:val="hybridMultilevel"/>
    <w:tmpl w:val="157EE4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346B392B"/>
    <w:multiLevelType w:val="hybridMultilevel"/>
    <w:tmpl w:val="C1D0D1DC"/>
    <w:lvl w:ilvl="0" w:tplc="A5B24FFA">
      <w:start w:val="1"/>
      <w:numFmt w:val="bullet"/>
      <w:lvlText w:val=""/>
      <w:lvlJc w:val="left"/>
      <w:pPr>
        <w:tabs>
          <w:tab w:val="num" w:pos="720"/>
        </w:tabs>
        <w:ind w:left="720" w:hanging="360"/>
      </w:pPr>
      <w:rPr>
        <w:rFonts w:ascii="Wingdings" w:hAnsi="Wingdings" w:hint="default"/>
      </w:rPr>
    </w:lvl>
    <w:lvl w:ilvl="1" w:tplc="C1DED5E2" w:tentative="1">
      <w:start w:val="1"/>
      <w:numFmt w:val="bullet"/>
      <w:lvlText w:val=""/>
      <w:lvlJc w:val="left"/>
      <w:pPr>
        <w:tabs>
          <w:tab w:val="num" w:pos="1440"/>
        </w:tabs>
        <w:ind w:left="1440" w:hanging="360"/>
      </w:pPr>
      <w:rPr>
        <w:rFonts w:ascii="Wingdings" w:hAnsi="Wingdings" w:hint="default"/>
      </w:rPr>
    </w:lvl>
    <w:lvl w:ilvl="2" w:tplc="C4BC1B58" w:tentative="1">
      <w:start w:val="1"/>
      <w:numFmt w:val="bullet"/>
      <w:lvlText w:val=""/>
      <w:lvlJc w:val="left"/>
      <w:pPr>
        <w:tabs>
          <w:tab w:val="num" w:pos="2160"/>
        </w:tabs>
        <w:ind w:left="2160" w:hanging="360"/>
      </w:pPr>
      <w:rPr>
        <w:rFonts w:ascii="Wingdings" w:hAnsi="Wingdings" w:hint="default"/>
      </w:rPr>
    </w:lvl>
    <w:lvl w:ilvl="3" w:tplc="510E19DC" w:tentative="1">
      <w:start w:val="1"/>
      <w:numFmt w:val="bullet"/>
      <w:lvlText w:val=""/>
      <w:lvlJc w:val="left"/>
      <w:pPr>
        <w:tabs>
          <w:tab w:val="num" w:pos="2880"/>
        </w:tabs>
        <w:ind w:left="2880" w:hanging="360"/>
      </w:pPr>
      <w:rPr>
        <w:rFonts w:ascii="Wingdings" w:hAnsi="Wingdings" w:hint="default"/>
      </w:rPr>
    </w:lvl>
    <w:lvl w:ilvl="4" w:tplc="4BE051A4" w:tentative="1">
      <w:start w:val="1"/>
      <w:numFmt w:val="bullet"/>
      <w:lvlText w:val=""/>
      <w:lvlJc w:val="left"/>
      <w:pPr>
        <w:tabs>
          <w:tab w:val="num" w:pos="3600"/>
        </w:tabs>
        <w:ind w:left="3600" w:hanging="360"/>
      </w:pPr>
      <w:rPr>
        <w:rFonts w:ascii="Wingdings" w:hAnsi="Wingdings" w:hint="default"/>
      </w:rPr>
    </w:lvl>
    <w:lvl w:ilvl="5" w:tplc="9622FF6E" w:tentative="1">
      <w:start w:val="1"/>
      <w:numFmt w:val="bullet"/>
      <w:lvlText w:val=""/>
      <w:lvlJc w:val="left"/>
      <w:pPr>
        <w:tabs>
          <w:tab w:val="num" w:pos="4320"/>
        </w:tabs>
        <w:ind w:left="4320" w:hanging="360"/>
      </w:pPr>
      <w:rPr>
        <w:rFonts w:ascii="Wingdings" w:hAnsi="Wingdings" w:hint="default"/>
      </w:rPr>
    </w:lvl>
    <w:lvl w:ilvl="6" w:tplc="E54E640A" w:tentative="1">
      <w:start w:val="1"/>
      <w:numFmt w:val="bullet"/>
      <w:lvlText w:val=""/>
      <w:lvlJc w:val="left"/>
      <w:pPr>
        <w:tabs>
          <w:tab w:val="num" w:pos="5040"/>
        </w:tabs>
        <w:ind w:left="5040" w:hanging="360"/>
      </w:pPr>
      <w:rPr>
        <w:rFonts w:ascii="Wingdings" w:hAnsi="Wingdings" w:hint="default"/>
      </w:rPr>
    </w:lvl>
    <w:lvl w:ilvl="7" w:tplc="66CC06F8" w:tentative="1">
      <w:start w:val="1"/>
      <w:numFmt w:val="bullet"/>
      <w:lvlText w:val=""/>
      <w:lvlJc w:val="left"/>
      <w:pPr>
        <w:tabs>
          <w:tab w:val="num" w:pos="5760"/>
        </w:tabs>
        <w:ind w:left="5760" w:hanging="360"/>
      </w:pPr>
      <w:rPr>
        <w:rFonts w:ascii="Wingdings" w:hAnsi="Wingdings" w:hint="default"/>
      </w:rPr>
    </w:lvl>
    <w:lvl w:ilvl="8" w:tplc="B176A5A0" w:tentative="1">
      <w:start w:val="1"/>
      <w:numFmt w:val="bullet"/>
      <w:lvlText w:val=""/>
      <w:lvlJc w:val="left"/>
      <w:pPr>
        <w:tabs>
          <w:tab w:val="num" w:pos="6480"/>
        </w:tabs>
        <w:ind w:left="6480" w:hanging="360"/>
      </w:pPr>
      <w:rPr>
        <w:rFonts w:ascii="Wingdings" w:hAnsi="Wingdings" w:hint="default"/>
      </w:rPr>
    </w:lvl>
  </w:abstractNum>
  <w:abstractNum w:abstractNumId="36">
    <w:nsid w:val="34D509E2"/>
    <w:multiLevelType w:val="hybridMultilevel"/>
    <w:tmpl w:val="A2D8E40E"/>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374A4D8A"/>
    <w:multiLevelType w:val="hybridMultilevel"/>
    <w:tmpl w:val="B38ECB24"/>
    <w:lvl w:ilvl="0" w:tplc="9E8CE770">
      <w:start w:val="1"/>
      <w:numFmt w:val="bullet"/>
      <w:lvlText w:val="•"/>
      <w:lvlJc w:val="left"/>
      <w:pPr>
        <w:tabs>
          <w:tab w:val="num" w:pos="720"/>
        </w:tabs>
        <w:ind w:left="720" w:hanging="360"/>
      </w:pPr>
      <w:rPr>
        <w:rFonts w:ascii="Times New Roman" w:hAnsi="Times New Roman" w:hint="default"/>
      </w:rPr>
    </w:lvl>
    <w:lvl w:ilvl="1" w:tplc="491AD962">
      <w:start w:val="1"/>
      <w:numFmt w:val="bullet"/>
      <w:lvlText w:val="•"/>
      <w:lvlJc w:val="left"/>
      <w:pPr>
        <w:tabs>
          <w:tab w:val="num" w:pos="1440"/>
        </w:tabs>
        <w:ind w:left="1440" w:hanging="360"/>
      </w:pPr>
      <w:rPr>
        <w:rFonts w:ascii="Times New Roman" w:hAnsi="Times New Roman" w:hint="default"/>
      </w:rPr>
    </w:lvl>
    <w:lvl w:ilvl="2" w:tplc="32DEE1A2" w:tentative="1">
      <w:start w:val="1"/>
      <w:numFmt w:val="bullet"/>
      <w:lvlText w:val="•"/>
      <w:lvlJc w:val="left"/>
      <w:pPr>
        <w:tabs>
          <w:tab w:val="num" w:pos="2160"/>
        </w:tabs>
        <w:ind w:left="2160" w:hanging="360"/>
      </w:pPr>
      <w:rPr>
        <w:rFonts w:ascii="Times New Roman" w:hAnsi="Times New Roman" w:hint="default"/>
      </w:rPr>
    </w:lvl>
    <w:lvl w:ilvl="3" w:tplc="C6B4A4E6" w:tentative="1">
      <w:start w:val="1"/>
      <w:numFmt w:val="bullet"/>
      <w:lvlText w:val="•"/>
      <w:lvlJc w:val="left"/>
      <w:pPr>
        <w:tabs>
          <w:tab w:val="num" w:pos="2880"/>
        </w:tabs>
        <w:ind w:left="2880" w:hanging="360"/>
      </w:pPr>
      <w:rPr>
        <w:rFonts w:ascii="Times New Roman" w:hAnsi="Times New Roman" w:hint="default"/>
      </w:rPr>
    </w:lvl>
    <w:lvl w:ilvl="4" w:tplc="7458D872" w:tentative="1">
      <w:start w:val="1"/>
      <w:numFmt w:val="bullet"/>
      <w:lvlText w:val="•"/>
      <w:lvlJc w:val="left"/>
      <w:pPr>
        <w:tabs>
          <w:tab w:val="num" w:pos="3600"/>
        </w:tabs>
        <w:ind w:left="3600" w:hanging="360"/>
      </w:pPr>
      <w:rPr>
        <w:rFonts w:ascii="Times New Roman" w:hAnsi="Times New Roman" w:hint="default"/>
      </w:rPr>
    </w:lvl>
    <w:lvl w:ilvl="5" w:tplc="473E8270" w:tentative="1">
      <w:start w:val="1"/>
      <w:numFmt w:val="bullet"/>
      <w:lvlText w:val="•"/>
      <w:lvlJc w:val="left"/>
      <w:pPr>
        <w:tabs>
          <w:tab w:val="num" w:pos="4320"/>
        </w:tabs>
        <w:ind w:left="4320" w:hanging="360"/>
      </w:pPr>
      <w:rPr>
        <w:rFonts w:ascii="Times New Roman" w:hAnsi="Times New Roman" w:hint="default"/>
      </w:rPr>
    </w:lvl>
    <w:lvl w:ilvl="6" w:tplc="98822C90" w:tentative="1">
      <w:start w:val="1"/>
      <w:numFmt w:val="bullet"/>
      <w:lvlText w:val="•"/>
      <w:lvlJc w:val="left"/>
      <w:pPr>
        <w:tabs>
          <w:tab w:val="num" w:pos="5040"/>
        </w:tabs>
        <w:ind w:left="5040" w:hanging="360"/>
      </w:pPr>
      <w:rPr>
        <w:rFonts w:ascii="Times New Roman" w:hAnsi="Times New Roman" w:hint="default"/>
      </w:rPr>
    </w:lvl>
    <w:lvl w:ilvl="7" w:tplc="062416F0" w:tentative="1">
      <w:start w:val="1"/>
      <w:numFmt w:val="bullet"/>
      <w:lvlText w:val="•"/>
      <w:lvlJc w:val="left"/>
      <w:pPr>
        <w:tabs>
          <w:tab w:val="num" w:pos="5760"/>
        </w:tabs>
        <w:ind w:left="5760" w:hanging="360"/>
      </w:pPr>
      <w:rPr>
        <w:rFonts w:ascii="Times New Roman" w:hAnsi="Times New Roman" w:hint="default"/>
      </w:rPr>
    </w:lvl>
    <w:lvl w:ilvl="8" w:tplc="41E8D2A6" w:tentative="1">
      <w:start w:val="1"/>
      <w:numFmt w:val="bullet"/>
      <w:lvlText w:val="•"/>
      <w:lvlJc w:val="left"/>
      <w:pPr>
        <w:tabs>
          <w:tab w:val="num" w:pos="6480"/>
        </w:tabs>
        <w:ind w:left="6480" w:hanging="360"/>
      </w:pPr>
      <w:rPr>
        <w:rFonts w:ascii="Times New Roman" w:hAnsi="Times New Roman" w:hint="default"/>
      </w:rPr>
    </w:lvl>
  </w:abstractNum>
  <w:abstractNum w:abstractNumId="38">
    <w:nsid w:val="37FF60A4"/>
    <w:multiLevelType w:val="hybridMultilevel"/>
    <w:tmpl w:val="96D855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384B65DB"/>
    <w:multiLevelType w:val="hybridMultilevel"/>
    <w:tmpl w:val="76AC1006"/>
    <w:lvl w:ilvl="0" w:tplc="368AD186">
      <w:numFmt w:val="bullet"/>
      <w:lvlText w:val="-"/>
      <w:lvlJc w:val="left"/>
      <w:pPr>
        <w:ind w:left="1800" w:hanging="360"/>
      </w:pPr>
      <w:rPr>
        <w:rFonts w:ascii="Calibri" w:eastAsiaTheme="minorHAnsi" w:hAnsi="Calibri" w:cs="Calibr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0">
    <w:nsid w:val="387E666B"/>
    <w:multiLevelType w:val="hybridMultilevel"/>
    <w:tmpl w:val="AAA2A9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39AE0CED"/>
    <w:multiLevelType w:val="hybridMultilevel"/>
    <w:tmpl w:val="09DCA93C"/>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2">
    <w:nsid w:val="3A286306"/>
    <w:multiLevelType w:val="hybridMultilevel"/>
    <w:tmpl w:val="83C4749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3F5F53BC"/>
    <w:multiLevelType w:val="hybridMultilevel"/>
    <w:tmpl w:val="41A83B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404E221D"/>
    <w:multiLevelType w:val="hybridMultilevel"/>
    <w:tmpl w:val="B946461E"/>
    <w:lvl w:ilvl="0" w:tplc="492C9A86">
      <w:start w:val="1"/>
      <w:numFmt w:val="bullet"/>
      <w:lvlText w:val=""/>
      <w:lvlJc w:val="left"/>
      <w:pPr>
        <w:tabs>
          <w:tab w:val="num" w:pos="720"/>
        </w:tabs>
        <w:ind w:left="720" w:hanging="360"/>
      </w:pPr>
      <w:rPr>
        <w:rFonts w:ascii="Wingdings" w:hAnsi="Wingdings" w:hint="default"/>
      </w:rPr>
    </w:lvl>
    <w:lvl w:ilvl="1" w:tplc="79960E9A">
      <w:start w:val="1"/>
      <w:numFmt w:val="bullet"/>
      <w:lvlText w:val=""/>
      <w:lvlJc w:val="left"/>
      <w:pPr>
        <w:tabs>
          <w:tab w:val="num" w:pos="1440"/>
        </w:tabs>
        <w:ind w:left="1440" w:hanging="360"/>
      </w:pPr>
      <w:rPr>
        <w:rFonts w:ascii="Wingdings" w:hAnsi="Wingdings" w:hint="default"/>
      </w:rPr>
    </w:lvl>
    <w:lvl w:ilvl="2" w:tplc="8C7851A0" w:tentative="1">
      <w:start w:val="1"/>
      <w:numFmt w:val="bullet"/>
      <w:lvlText w:val=""/>
      <w:lvlJc w:val="left"/>
      <w:pPr>
        <w:tabs>
          <w:tab w:val="num" w:pos="2160"/>
        </w:tabs>
        <w:ind w:left="2160" w:hanging="360"/>
      </w:pPr>
      <w:rPr>
        <w:rFonts w:ascii="Wingdings" w:hAnsi="Wingdings" w:hint="default"/>
      </w:rPr>
    </w:lvl>
    <w:lvl w:ilvl="3" w:tplc="C95C61CA" w:tentative="1">
      <w:start w:val="1"/>
      <w:numFmt w:val="bullet"/>
      <w:lvlText w:val=""/>
      <w:lvlJc w:val="left"/>
      <w:pPr>
        <w:tabs>
          <w:tab w:val="num" w:pos="2880"/>
        </w:tabs>
        <w:ind w:left="2880" w:hanging="360"/>
      </w:pPr>
      <w:rPr>
        <w:rFonts w:ascii="Wingdings" w:hAnsi="Wingdings" w:hint="default"/>
      </w:rPr>
    </w:lvl>
    <w:lvl w:ilvl="4" w:tplc="E7D4587A" w:tentative="1">
      <w:start w:val="1"/>
      <w:numFmt w:val="bullet"/>
      <w:lvlText w:val=""/>
      <w:lvlJc w:val="left"/>
      <w:pPr>
        <w:tabs>
          <w:tab w:val="num" w:pos="3600"/>
        </w:tabs>
        <w:ind w:left="3600" w:hanging="360"/>
      </w:pPr>
      <w:rPr>
        <w:rFonts w:ascii="Wingdings" w:hAnsi="Wingdings" w:hint="default"/>
      </w:rPr>
    </w:lvl>
    <w:lvl w:ilvl="5" w:tplc="9D706702" w:tentative="1">
      <w:start w:val="1"/>
      <w:numFmt w:val="bullet"/>
      <w:lvlText w:val=""/>
      <w:lvlJc w:val="left"/>
      <w:pPr>
        <w:tabs>
          <w:tab w:val="num" w:pos="4320"/>
        </w:tabs>
        <w:ind w:left="4320" w:hanging="360"/>
      </w:pPr>
      <w:rPr>
        <w:rFonts w:ascii="Wingdings" w:hAnsi="Wingdings" w:hint="default"/>
      </w:rPr>
    </w:lvl>
    <w:lvl w:ilvl="6" w:tplc="5568F7D0" w:tentative="1">
      <w:start w:val="1"/>
      <w:numFmt w:val="bullet"/>
      <w:lvlText w:val=""/>
      <w:lvlJc w:val="left"/>
      <w:pPr>
        <w:tabs>
          <w:tab w:val="num" w:pos="5040"/>
        </w:tabs>
        <w:ind w:left="5040" w:hanging="360"/>
      </w:pPr>
      <w:rPr>
        <w:rFonts w:ascii="Wingdings" w:hAnsi="Wingdings" w:hint="default"/>
      </w:rPr>
    </w:lvl>
    <w:lvl w:ilvl="7" w:tplc="B0D2F55E" w:tentative="1">
      <w:start w:val="1"/>
      <w:numFmt w:val="bullet"/>
      <w:lvlText w:val=""/>
      <w:lvlJc w:val="left"/>
      <w:pPr>
        <w:tabs>
          <w:tab w:val="num" w:pos="5760"/>
        </w:tabs>
        <w:ind w:left="5760" w:hanging="360"/>
      </w:pPr>
      <w:rPr>
        <w:rFonts w:ascii="Wingdings" w:hAnsi="Wingdings" w:hint="default"/>
      </w:rPr>
    </w:lvl>
    <w:lvl w:ilvl="8" w:tplc="DD92C880" w:tentative="1">
      <w:start w:val="1"/>
      <w:numFmt w:val="bullet"/>
      <w:lvlText w:val=""/>
      <w:lvlJc w:val="left"/>
      <w:pPr>
        <w:tabs>
          <w:tab w:val="num" w:pos="6480"/>
        </w:tabs>
        <w:ind w:left="6480" w:hanging="360"/>
      </w:pPr>
      <w:rPr>
        <w:rFonts w:ascii="Wingdings" w:hAnsi="Wingdings" w:hint="default"/>
      </w:rPr>
    </w:lvl>
  </w:abstractNum>
  <w:abstractNum w:abstractNumId="45">
    <w:nsid w:val="45FB7031"/>
    <w:multiLevelType w:val="hybridMultilevel"/>
    <w:tmpl w:val="B5563A4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6">
    <w:nsid w:val="46AC0AF3"/>
    <w:multiLevelType w:val="hybridMultilevel"/>
    <w:tmpl w:val="9036D7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49047236"/>
    <w:multiLevelType w:val="hybridMultilevel"/>
    <w:tmpl w:val="A13894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4B9A165E"/>
    <w:multiLevelType w:val="hybridMultilevel"/>
    <w:tmpl w:val="AF8864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4CA779A1"/>
    <w:multiLevelType w:val="hybridMultilevel"/>
    <w:tmpl w:val="B9C695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4D9502C3"/>
    <w:multiLevelType w:val="hybridMultilevel"/>
    <w:tmpl w:val="DBB6515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1">
    <w:nsid w:val="4F664E0A"/>
    <w:multiLevelType w:val="hybridMultilevel"/>
    <w:tmpl w:val="449A17A0"/>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5001003A"/>
    <w:multiLevelType w:val="hybridMultilevel"/>
    <w:tmpl w:val="C296A3FC"/>
    <w:lvl w:ilvl="0" w:tplc="72D0FEB4">
      <w:start w:val="1"/>
      <w:numFmt w:val="decimal"/>
      <w:lvlText w:val="%1)"/>
      <w:lvlJc w:val="left"/>
      <w:pPr>
        <w:tabs>
          <w:tab w:val="num" w:pos="720"/>
        </w:tabs>
        <w:ind w:left="720" w:hanging="360"/>
      </w:pPr>
    </w:lvl>
    <w:lvl w:ilvl="1" w:tplc="F2F09310" w:tentative="1">
      <w:start w:val="1"/>
      <w:numFmt w:val="decimal"/>
      <w:lvlText w:val="%2)"/>
      <w:lvlJc w:val="left"/>
      <w:pPr>
        <w:tabs>
          <w:tab w:val="num" w:pos="1440"/>
        </w:tabs>
        <w:ind w:left="1440" w:hanging="360"/>
      </w:pPr>
    </w:lvl>
    <w:lvl w:ilvl="2" w:tplc="47B42A32" w:tentative="1">
      <w:start w:val="1"/>
      <w:numFmt w:val="decimal"/>
      <w:lvlText w:val="%3)"/>
      <w:lvlJc w:val="left"/>
      <w:pPr>
        <w:tabs>
          <w:tab w:val="num" w:pos="2160"/>
        </w:tabs>
        <w:ind w:left="2160" w:hanging="360"/>
      </w:pPr>
    </w:lvl>
    <w:lvl w:ilvl="3" w:tplc="4E903948" w:tentative="1">
      <w:start w:val="1"/>
      <w:numFmt w:val="decimal"/>
      <w:lvlText w:val="%4)"/>
      <w:lvlJc w:val="left"/>
      <w:pPr>
        <w:tabs>
          <w:tab w:val="num" w:pos="2880"/>
        </w:tabs>
        <w:ind w:left="2880" w:hanging="360"/>
      </w:pPr>
    </w:lvl>
    <w:lvl w:ilvl="4" w:tplc="E39EAF06" w:tentative="1">
      <w:start w:val="1"/>
      <w:numFmt w:val="decimal"/>
      <w:lvlText w:val="%5)"/>
      <w:lvlJc w:val="left"/>
      <w:pPr>
        <w:tabs>
          <w:tab w:val="num" w:pos="3600"/>
        </w:tabs>
        <w:ind w:left="3600" w:hanging="360"/>
      </w:pPr>
    </w:lvl>
    <w:lvl w:ilvl="5" w:tplc="07E894D4" w:tentative="1">
      <w:start w:val="1"/>
      <w:numFmt w:val="decimal"/>
      <w:lvlText w:val="%6)"/>
      <w:lvlJc w:val="left"/>
      <w:pPr>
        <w:tabs>
          <w:tab w:val="num" w:pos="4320"/>
        </w:tabs>
        <w:ind w:left="4320" w:hanging="360"/>
      </w:pPr>
    </w:lvl>
    <w:lvl w:ilvl="6" w:tplc="37E806DE" w:tentative="1">
      <w:start w:val="1"/>
      <w:numFmt w:val="decimal"/>
      <w:lvlText w:val="%7)"/>
      <w:lvlJc w:val="left"/>
      <w:pPr>
        <w:tabs>
          <w:tab w:val="num" w:pos="5040"/>
        </w:tabs>
        <w:ind w:left="5040" w:hanging="360"/>
      </w:pPr>
    </w:lvl>
    <w:lvl w:ilvl="7" w:tplc="C40CB0EA" w:tentative="1">
      <w:start w:val="1"/>
      <w:numFmt w:val="decimal"/>
      <w:lvlText w:val="%8)"/>
      <w:lvlJc w:val="left"/>
      <w:pPr>
        <w:tabs>
          <w:tab w:val="num" w:pos="5760"/>
        </w:tabs>
        <w:ind w:left="5760" w:hanging="360"/>
      </w:pPr>
    </w:lvl>
    <w:lvl w:ilvl="8" w:tplc="6F269900" w:tentative="1">
      <w:start w:val="1"/>
      <w:numFmt w:val="decimal"/>
      <w:lvlText w:val="%9)"/>
      <w:lvlJc w:val="left"/>
      <w:pPr>
        <w:tabs>
          <w:tab w:val="num" w:pos="6480"/>
        </w:tabs>
        <w:ind w:left="6480" w:hanging="360"/>
      </w:pPr>
    </w:lvl>
  </w:abstractNum>
  <w:abstractNum w:abstractNumId="53">
    <w:nsid w:val="500E60D0"/>
    <w:multiLevelType w:val="hybridMultilevel"/>
    <w:tmpl w:val="C8E6B950"/>
    <w:lvl w:ilvl="0" w:tplc="DA7AFCC0">
      <w:start w:val="1"/>
      <w:numFmt w:val="bullet"/>
      <w:lvlText w:val="•"/>
      <w:lvlJc w:val="left"/>
      <w:pPr>
        <w:tabs>
          <w:tab w:val="num" w:pos="720"/>
        </w:tabs>
        <w:ind w:left="720" w:hanging="360"/>
      </w:pPr>
      <w:rPr>
        <w:rFonts w:ascii="Times New Roman" w:hAnsi="Times New Roman" w:hint="default"/>
      </w:rPr>
    </w:lvl>
    <w:lvl w:ilvl="1" w:tplc="FB7A2366">
      <w:start w:val="1"/>
      <w:numFmt w:val="bullet"/>
      <w:lvlText w:val="•"/>
      <w:lvlJc w:val="left"/>
      <w:pPr>
        <w:tabs>
          <w:tab w:val="num" w:pos="1440"/>
        </w:tabs>
        <w:ind w:left="1440" w:hanging="360"/>
      </w:pPr>
      <w:rPr>
        <w:rFonts w:ascii="Times New Roman" w:hAnsi="Times New Roman" w:hint="default"/>
      </w:rPr>
    </w:lvl>
    <w:lvl w:ilvl="2" w:tplc="47B08498" w:tentative="1">
      <w:start w:val="1"/>
      <w:numFmt w:val="bullet"/>
      <w:lvlText w:val="•"/>
      <w:lvlJc w:val="left"/>
      <w:pPr>
        <w:tabs>
          <w:tab w:val="num" w:pos="2160"/>
        </w:tabs>
        <w:ind w:left="2160" w:hanging="360"/>
      </w:pPr>
      <w:rPr>
        <w:rFonts w:ascii="Times New Roman" w:hAnsi="Times New Roman" w:hint="default"/>
      </w:rPr>
    </w:lvl>
    <w:lvl w:ilvl="3" w:tplc="25720DE0" w:tentative="1">
      <w:start w:val="1"/>
      <w:numFmt w:val="bullet"/>
      <w:lvlText w:val="•"/>
      <w:lvlJc w:val="left"/>
      <w:pPr>
        <w:tabs>
          <w:tab w:val="num" w:pos="2880"/>
        </w:tabs>
        <w:ind w:left="2880" w:hanging="360"/>
      </w:pPr>
      <w:rPr>
        <w:rFonts w:ascii="Times New Roman" w:hAnsi="Times New Roman" w:hint="default"/>
      </w:rPr>
    </w:lvl>
    <w:lvl w:ilvl="4" w:tplc="B58C540E" w:tentative="1">
      <w:start w:val="1"/>
      <w:numFmt w:val="bullet"/>
      <w:lvlText w:val="•"/>
      <w:lvlJc w:val="left"/>
      <w:pPr>
        <w:tabs>
          <w:tab w:val="num" w:pos="3600"/>
        </w:tabs>
        <w:ind w:left="3600" w:hanging="360"/>
      </w:pPr>
      <w:rPr>
        <w:rFonts w:ascii="Times New Roman" w:hAnsi="Times New Roman" w:hint="default"/>
      </w:rPr>
    </w:lvl>
    <w:lvl w:ilvl="5" w:tplc="30C6A174" w:tentative="1">
      <w:start w:val="1"/>
      <w:numFmt w:val="bullet"/>
      <w:lvlText w:val="•"/>
      <w:lvlJc w:val="left"/>
      <w:pPr>
        <w:tabs>
          <w:tab w:val="num" w:pos="4320"/>
        </w:tabs>
        <w:ind w:left="4320" w:hanging="360"/>
      </w:pPr>
      <w:rPr>
        <w:rFonts w:ascii="Times New Roman" w:hAnsi="Times New Roman" w:hint="default"/>
      </w:rPr>
    </w:lvl>
    <w:lvl w:ilvl="6" w:tplc="7EFAA416" w:tentative="1">
      <w:start w:val="1"/>
      <w:numFmt w:val="bullet"/>
      <w:lvlText w:val="•"/>
      <w:lvlJc w:val="left"/>
      <w:pPr>
        <w:tabs>
          <w:tab w:val="num" w:pos="5040"/>
        </w:tabs>
        <w:ind w:left="5040" w:hanging="360"/>
      </w:pPr>
      <w:rPr>
        <w:rFonts w:ascii="Times New Roman" w:hAnsi="Times New Roman" w:hint="default"/>
      </w:rPr>
    </w:lvl>
    <w:lvl w:ilvl="7" w:tplc="5A14359C" w:tentative="1">
      <w:start w:val="1"/>
      <w:numFmt w:val="bullet"/>
      <w:lvlText w:val="•"/>
      <w:lvlJc w:val="left"/>
      <w:pPr>
        <w:tabs>
          <w:tab w:val="num" w:pos="5760"/>
        </w:tabs>
        <w:ind w:left="5760" w:hanging="360"/>
      </w:pPr>
      <w:rPr>
        <w:rFonts w:ascii="Times New Roman" w:hAnsi="Times New Roman" w:hint="default"/>
      </w:rPr>
    </w:lvl>
    <w:lvl w:ilvl="8" w:tplc="23D6201C" w:tentative="1">
      <w:start w:val="1"/>
      <w:numFmt w:val="bullet"/>
      <w:lvlText w:val="•"/>
      <w:lvlJc w:val="left"/>
      <w:pPr>
        <w:tabs>
          <w:tab w:val="num" w:pos="6480"/>
        </w:tabs>
        <w:ind w:left="6480" w:hanging="360"/>
      </w:pPr>
      <w:rPr>
        <w:rFonts w:ascii="Times New Roman" w:hAnsi="Times New Roman" w:hint="default"/>
      </w:rPr>
    </w:lvl>
  </w:abstractNum>
  <w:abstractNum w:abstractNumId="54">
    <w:nsid w:val="50191056"/>
    <w:multiLevelType w:val="hybridMultilevel"/>
    <w:tmpl w:val="D17E5674"/>
    <w:lvl w:ilvl="0" w:tplc="3CD66738">
      <w:start w:val="1"/>
      <w:numFmt w:val="bullet"/>
      <w:lvlText w:val=""/>
      <w:lvlJc w:val="left"/>
      <w:pPr>
        <w:tabs>
          <w:tab w:val="num" w:pos="720"/>
        </w:tabs>
        <w:ind w:left="720" w:hanging="360"/>
      </w:pPr>
      <w:rPr>
        <w:rFonts w:ascii="Wingdings" w:hAnsi="Wingdings" w:hint="default"/>
      </w:rPr>
    </w:lvl>
    <w:lvl w:ilvl="1" w:tplc="3C6EC552">
      <w:start w:val="1128"/>
      <w:numFmt w:val="bullet"/>
      <w:lvlText w:val=""/>
      <w:lvlJc w:val="left"/>
      <w:pPr>
        <w:tabs>
          <w:tab w:val="num" w:pos="1440"/>
        </w:tabs>
        <w:ind w:left="1440" w:hanging="360"/>
      </w:pPr>
      <w:rPr>
        <w:rFonts w:ascii="Wingdings" w:hAnsi="Wingdings" w:hint="default"/>
      </w:rPr>
    </w:lvl>
    <w:lvl w:ilvl="2" w:tplc="5A22632E">
      <w:start w:val="1128"/>
      <w:numFmt w:val="bullet"/>
      <w:lvlText w:val=""/>
      <w:lvlJc w:val="left"/>
      <w:pPr>
        <w:tabs>
          <w:tab w:val="num" w:pos="2160"/>
        </w:tabs>
        <w:ind w:left="2160" w:hanging="360"/>
      </w:pPr>
      <w:rPr>
        <w:rFonts w:ascii="Wingdings" w:hAnsi="Wingdings" w:hint="default"/>
      </w:rPr>
    </w:lvl>
    <w:lvl w:ilvl="3" w:tplc="33406DE2" w:tentative="1">
      <w:start w:val="1"/>
      <w:numFmt w:val="bullet"/>
      <w:lvlText w:val=""/>
      <w:lvlJc w:val="left"/>
      <w:pPr>
        <w:tabs>
          <w:tab w:val="num" w:pos="2880"/>
        </w:tabs>
        <w:ind w:left="2880" w:hanging="360"/>
      </w:pPr>
      <w:rPr>
        <w:rFonts w:ascii="Wingdings" w:hAnsi="Wingdings" w:hint="default"/>
      </w:rPr>
    </w:lvl>
    <w:lvl w:ilvl="4" w:tplc="E8EC42C4" w:tentative="1">
      <w:start w:val="1"/>
      <w:numFmt w:val="bullet"/>
      <w:lvlText w:val=""/>
      <w:lvlJc w:val="left"/>
      <w:pPr>
        <w:tabs>
          <w:tab w:val="num" w:pos="3600"/>
        </w:tabs>
        <w:ind w:left="3600" w:hanging="360"/>
      </w:pPr>
      <w:rPr>
        <w:rFonts w:ascii="Wingdings" w:hAnsi="Wingdings" w:hint="default"/>
      </w:rPr>
    </w:lvl>
    <w:lvl w:ilvl="5" w:tplc="B8AAD9DE" w:tentative="1">
      <w:start w:val="1"/>
      <w:numFmt w:val="bullet"/>
      <w:lvlText w:val=""/>
      <w:lvlJc w:val="left"/>
      <w:pPr>
        <w:tabs>
          <w:tab w:val="num" w:pos="4320"/>
        </w:tabs>
        <w:ind w:left="4320" w:hanging="360"/>
      </w:pPr>
      <w:rPr>
        <w:rFonts w:ascii="Wingdings" w:hAnsi="Wingdings" w:hint="default"/>
      </w:rPr>
    </w:lvl>
    <w:lvl w:ilvl="6" w:tplc="DD92E846" w:tentative="1">
      <w:start w:val="1"/>
      <w:numFmt w:val="bullet"/>
      <w:lvlText w:val=""/>
      <w:lvlJc w:val="left"/>
      <w:pPr>
        <w:tabs>
          <w:tab w:val="num" w:pos="5040"/>
        </w:tabs>
        <w:ind w:left="5040" w:hanging="360"/>
      </w:pPr>
      <w:rPr>
        <w:rFonts w:ascii="Wingdings" w:hAnsi="Wingdings" w:hint="default"/>
      </w:rPr>
    </w:lvl>
    <w:lvl w:ilvl="7" w:tplc="8636372E" w:tentative="1">
      <w:start w:val="1"/>
      <w:numFmt w:val="bullet"/>
      <w:lvlText w:val=""/>
      <w:lvlJc w:val="left"/>
      <w:pPr>
        <w:tabs>
          <w:tab w:val="num" w:pos="5760"/>
        </w:tabs>
        <w:ind w:left="5760" w:hanging="360"/>
      </w:pPr>
      <w:rPr>
        <w:rFonts w:ascii="Wingdings" w:hAnsi="Wingdings" w:hint="default"/>
      </w:rPr>
    </w:lvl>
    <w:lvl w:ilvl="8" w:tplc="332A60C0" w:tentative="1">
      <w:start w:val="1"/>
      <w:numFmt w:val="bullet"/>
      <w:lvlText w:val=""/>
      <w:lvlJc w:val="left"/>
      <w:pPr>
        <w:tabs>
          <w:tab w:val="num" w:pos="6480"/>
        </w:tabs>
        <w:ind w:left="6480" w:hanging="360"/>
      </w:pPr>
      <w:rPr>
        <w:rFonts w:ascii="Wingdings" w:hAnsi="Wingdings" w:hint="default"/>
      </w:rPr>
    </w:lvl>
  </w:abstractNum>
  <w:abstractNum w:abstractNumId="55">
    <w:nsid w:val="503F3666"/>
    <w:multiLevelType w:val="hybridMultilevel"/>
    <w:tmpl w:val="2EBC66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52206363"/>
    <w:multiLevelType w:val="hybridMultilevel"/>
    <w:tmpl w:val="28CC89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52346BA6"/>
    <w:multiLevelType w:val="hybridMultilevel"/>
    <w:tmpl w:val="113CA93E"/>
    <w:lvl w:ilvl="0" w:tplc="2A820DEC">
      <w:start w:val="1"/>
      <w:numFmt w:val="bullet"/>
      <w:lvlText w:val="•"/>
      <w:lvlJc w:val="left"/>
      <w:pPr>
        <w:tabs>
          <w:tab w:val="num" w:pos="720"/>
        </w:tabs>
        <w:ind w:left="720" w:hanging="360"/>
      </w:pPr>
      <w:rPr>
        <w:rFonts w:ascii="Times New Roman" w:hAnsi="Times New Roman" w:hint="default"/>
      </w:rPr>
    </w:lvl>
    <w:lvl w:ilvl="1" w:tplc="762C03EA">
      <w:start w:val="1"/>
      <w:numFmt w:val="bullet"/>
      <w:lvlText w:val="•"/>
      <w:lvlJc w:val="left"/>
      <w:pPr>
        <w:tabs>
          <w:tab w:val="num" w:pos="1440"/>
        </w:tabs>
        <w:ind w:left="1440" w:hanging="360"/>
      </w:pPr>
      <w:rPr>
        <w:rFonts w:ascii="Times New Roman" w:hAnsi="Times New Roman" w:hint="default"/>
      </w:rPr>
    </w:lvl>
    <w:lvl w:ilvl="2" w:tplc="993E6D54" w:tentative="1">
      <w:start w:val="1"/>
      <w:numFmt w:val="bullet"/>
      <w:lvlText w:val="•"/>
      <w:lvlJc w:val="left"/>
      <w:pPr>
        <w:tabs>
          <w:tab w:val="num" w:pos="2160"/>
        </w:tabs>
        <w:ind w:left="2160" w:hanging="360"/>
      </w:pPr>
      <w:rPr>
        <w:rFonts w:ascii="Times New Roman" w:hAnsi="Times New Roman" w:hint="default"/>
      </w:rPr>
    </w:lvl>
    <w:lvl w:ilvl="3" w:tplc="9BCE9A6C" w:tentative="1">
      <w:start w:val="1"/>
      <w:numFmt w:val="bullet"/>
      <w:lvlText w:val="•"/>
      <w:lvlJc w:val="left"/>
      <w:pPr>
        <w:tabs>
          <w:tab w:val="num" w:pos="2880"/>
        </w:tabs>
        <w:ind w:left="2880" w:hanging="360"/>
      </w:pPr>
      <w:rPr>
        <w:rFonts w:ascii="Times New Roman" w:hAnsi="Times New Roman" w:hint="default"/>
      </w:rPr>
    </w:lvl>
    <w:lvl w:ilvl="4" w:tplc="C17AFBFC" w:tentative="1">
      <w:start w:val="1"/>
      <w:numFmt w:val="bullet"/>
      <w:lvlText w:val="•"/>
      <w:lvlJc w:val="left"/>
      <w:pPr>
        <w:tabs>
          <w:tab w:val="num" w:pos="3600"/>
        </w:tabs>
        <w:ind w:left="3600" w:hanging="360"/>
      </w:pPr>
      <w:rPr>
        <w:rFonts w:ascii="Times New Roman" w:hAnsi="Times New Roman" w:hint="default"/>
      </w:rPr>
    </w:lvl>
    <w:lvl w:ilvl="5" w:tplc="8DC660E8" w:tentative="1">
      <w:start w:val="1"/>
      <w:numFmt w:val="bullet"/>
      <w:lvlText w:val="•"/>
      <w:lvlJc w:val="left"/>
      <w:pPr>
        <w:tabs>
          <w:tab w:val="num" w:pos="4320"/>
        </w:tabs>
        <w:ind w:left="4320" w:hanging="360"/>
      </w:pPr>
      <w:rPr>
        <w:rFonts w:ascii="Times New Roman" w:hAnsi="Times New Roman" w:hint="default"/>
      </w:rPr>
    </w:lvl>
    <w:lvl w:ilvl="6" w:tplc="1486B55A" w:tentative="1">
      <w:start w:val="1"/>
      <w:numFmt w:val="bullet"/>
      <w:lvlText w:val="•"/>
      <w:lvlJc w:val="left"/>
      <w:pPr>
        <w:tabs>
          <w:tab w:val="num" w:pos="5040"/>
        </w:tabs>
        <w:ind w:left="5040" w:hanging="360"/>
      </w:pPr>
      <w:rPr>
        <w:rFonts w:ascii="Times New Roman" w:hAnsi="Times New Roman" w:hint="default"/>
      </w:rPr>
    </w:lvl>
    <w:lvl w:ilvl="7" w:tplc="C1821184" w:tentative="1">
      <w:start w:val="1"/>
      <w:numFmt w:val="bullet"/>
      <w:lvlText w:val="•"/>
      <w:lvlJc w:val="left"/>
      <w:pPr>
        <w:tabs>
          <w:tab w:val="num" w:pos="5760"/>
        </w:tabs>
        <w:ind w:left="5760" w:hanging="360"/>
      </w:pPr>
      <w:rPr>
        <w:rFonts w:ascii="Times New Roman" w:hAnsi="Times New Roman" w:hint="default"/>
      </w:rPr>
    </w:lvl>
    <w:lvl w:ilvl="8" w:tplc="517C9354" w:tentative="1">
      <w:start w:val="1"/>
      <w:numFmt w:val="bullet"/>
      <w:lvlText w:val="•"/>
      <w:lvlJc w:val="left"/>
      <w:pPr>
        <w:tabs>
          <w:tab w:val="num" w:pos="6480"/>
        </w:tabs>
        <w:ind w:left="6480" w:hanging="360"/>
      </w:pPr>
      <w:rPr>
        <w:rFonts w:ascii="Times New Roman" w:hAnsi="Times New Roman" w:hint="default"/>
      </w:rPr>
    </w:lvl>
  </w:abstractNum>
  <w:abstractNum w:abstractNumId="58">
    <w:nsid w:val="574A0074"/>
    <w:multiLevelType w:val="hybridMultilevel"/>
    <w:tmpl w:val="1EE24808"/>
    <w:lvl w:ilvl="0" w:tplc="B8460138">
      <w:start w:val="1"/>
      <w:numFmt w:val="bullet"/>
      <w:lvlText w:val="•"/>
      <w:lvlJc w:val="left"/>
      <w:pPr>
        <w:tabs>
          <w:tab w:val="num" w:pos="720"/>
        </w:tabs>
        <w:ind w:left="720" w:hanging="360"/>
      </w:pPr>
      <w:rPr>
        <w:rFonts w:ascii="Times New Roman" w:hAnsi="Times New Roman" w:hint="default"/>
      </w:rPr>
    </w:lvl>
    <w:lvl w:ilvl="1" w:tplc="2B42051E">
      <w:start w:val="1"/>
      <w:numFmt w:val="bullet"/>
      <w:lvlText w:val="•"/>
      <w:lvlJc w:val="left"/>
      <w:pPr>
        <w:tabs>
          <w:tab w:val="num" w:pos="1440"/>
        </w:tabs>
        <w:ind w:left="1440" w:hanging="360"/>
      </w:pPr>
      <w:rPr>
        <w:rFonts w:ascii="Times New Roman" w:hAnsi="Times New Roman" w:hint="default"/>
      </w:rPr>
    </w:lvl>
    <w:lvl w:ilvl="2" w:tplc="AA8A0416" w:tentative="1">
      <w:start w:val="1"/>
      <w:numFmt w:val="bullet"/>
      <w:lvlText w:val="•"/>
      <w:lvlJc w:val="left"/>
      <w:pPr>
        <w:tabs>
          <w:tab w:val="num" w:pos="2160"/>
        </w:tabs>
        <w:ind w:left="2160" w:hanging="360"/>
      </w:pPr>
      <w:rPr>
        <w:rFonts w:ascii="Times New Roman" w:hAnsi="Times New Roman" w:hint="default"/>
      </w:rPr>
    </w:lvl>
    <w:lvl w:ilvl="3" w:tplc="194E3BF8" w:tentative="1">
      <w:start w:val="1"/>
      <w:numFmt w:val="bullet"/>
      <w:lvlText w:val="•"/>
      <w:lvlJc w:val="left"/>
      <w:pPr>
        <w:tabs>
          <w:tab w:val="num" w:pos="2880"/>
        </w:tabs>
        <w:ind w:left="2880" w:hanging="360"/>
      </w:pPr>
      <w:rPr>
        <w:rFonts w:ascii="Times New Roman" w:hAnsi="Times New Roman" w:hint="default"/>
      </w:rPr>
    </w:lvl>
    <w:lvl w:ilvl="4" w:tplc="1A04586E" w:tentative="1">
      <w:start w:val="1"/>
      <w:numFmt w:val="bullet"/>
      <w:lvlText w:val="•"/>
      <w:lvlJc w:val="left"/>
      <w:pPr>
        <w:tabs>
          <w:tab w:val="num" w:pos="3600"/>
        </w:tabs>
        <w:ind w:left="3600" w:hanging="360"/>
      </w:pPr>
      <w:rPr>
        <w:rFonts w:ascii="Times New Roman" w:hAnsi="Times New Roman" w:hint="default"/>
      </w:rPr>
    </w:lvl>
    <w:lvl w:ilvl="5" w:tplc="00E24E5A" w:tentative="1">
      <w:start w:val="1"/>
      <w:numFmt w:val="bullet"/>
      <w:lvlText w:val="•"/>
      <w:lvlJc w:val="left"/>
      <w:pPr>
        <w:tabs>
          <w:tab w:val="num" w:pos="4320"/>
        </w:tabs>
        <w:ind w:left="4320" w:hanging="360"/>
      </w:pPr>
      <w:rPr>
        <w:rFonts w:ascii="Times New Roman" w:hAnsi="Times New Roman" w:hint="default"/>
      </w:rPr>
    </w:lvl>
    <w:lvl w:ilvl="6" w:tplc="2FA4ED6E" w:tentative="1">
      <w:start w:val="1"/>
      <w:numFmt w:val="bullet"/>
      <w:lvlText w:val="•"/>
      <w:lvlJc w:val="left"/>
      <w:pPr>
        <w:tabs>
          <w:tab w:val="num" w:pos="5040"/>
        </w:tabs>
        <w:ind w:left="5040" w:hanging="360"/>
      </w:pPr>
      <w:rPr>
        <w:rFonts w:ascii="Times New Roman" w:hAnsi="Times New Roman" w:hint="default"/>
      </w:rPr>
    </w:lvl>
    <w:lvl w:ilvl="7" w:tplc="1D20CC88" w:tentative="1">
      <w:start w:val="1"/>
      <w:numFmt w:val="bullet"/>
      <w:lvlText w:val="•"/>
      <w:lvlJc w:val="left"/>
      <w:pPr>
        <w:tabs>
          <w:tab w:val="num" w:pos="5760"/>
        </w:tabs>
        <w:ind w:left="5760" w:hanging="360"/>
      </w:pPr>
      <w:rPr>
        <w:rFonts w:ascii="Times New Roman" w:hAnsi="Times New Roman" w:hint="default"/>
      </w:rPr>
    </w:lvl>
    <w:lvl w:ilvl="8" w:tplc="0260554A" w:tentative="1">
      <w:start w:val="1"/>
      <w:numFmt w:val="bullet"/>
      <w:lvlText w:val="•"/>
      <w:lvlJc w:val="left"/>
      <w:pPr>
        <w:tabs>
          <w:tab w:val="num" w:pos="6480"/>
        </w:tabs>
        <w:ind w:left="6480" w:hanging="360"/>
      </w:pPr>
      <w:rPr>
        <w:rFonts w:ascii="Times New Roman" w:hAnsi="Times New Roman" w:hint="default"/>
      </w:rPr>
    </w:lvl>
  </w:abstractNum>
  <w:abstractNum w:abstractNumId="59">
    <w:nsid w:val="58AA3478"/>
    <w:multiLevelType w:val="hybridMultilevel"/>
    <w:tmpl w:val="42D66EF2"/>
    <w:lvl w:ilvl="0" w:tplc="A9108026">
      <w:start w:val="1"/>
      <w:numFmt w:val="bullet"/>
      <w:lvlText w:val="•"/>
      <w:lvlJc w:val="left"/>
      <w:pPr>
        <w:tabs>
          <w:tab w:val="num" w:pos="720"/>
        </w:tabs>
        <w:ind w:left="720" w:hanging="360"/>
      </w:pPr>
      <w:rPr>
        <w:rFonts w:ascii="Times New Roman" w:hAnsi="Times New Roman" w:hint="default"/>
      </w:rPr>
    </w:lvl>
    <w:lvl w:ilvl="1" w:tplc="9A5E97D8">
      <w:start w:val="1128"/>
      <w:numFmt w:val="bullet"/>
      <w:lvlText w:val="–"/>
      <w:lvlJc w:val="left"/>
      <w:pPr>
        <w:tabs>
          <w:tab w:val="num" w:pos="1440"/>
        </w:tabs>
        <w:ind w:left="1440" w:hanging="360"/>
      </w:pPr>
      <w:rPr>
        <w:rFonts w:ascii="Times New Roman" w:hAnsi="Times New Roman" w:hint="default"/>
      </w:rPr>
    </w:lvl>
    <w:lvl w:ilvl="2" w:tplc="D0E22758" w:tentative="1">
      <w:start w:val="1"/>
      <w:numFmt w:val="bullet"/>
      <w:lvlText w:val="•"/>
      <w:lvlJc w:val="left"/>
      <w:pPr>
        <w:tabs>
          <w:tab w:val="num" w:pos="2160"/>
        </w:tabs>
        <w:ind w:left="2160" w:hanging="360"/>
      </w:pPr>
      <w:rPr>
        <w:rFonts w:ascii="Times New Roman" w:hAnsi="Times New Roman" w:hint="default"/>
      </w:rPr>
    </w:lvl>
    <w:lvl w:ilvl="3" w:tplc="A7528EFE" w:tentative="1">
      <w:start w:val="1"/>
      <w:numFmt w:val="bullet"/>
      <w:lvlText w:val="•"/>
      <w:lvlJc w:val="left"/>
      <w:pPr>
        <w:tabs>
          <w:tab w:val="num" w:pos="2880"/>
        </w:tabs>
        <w:ind w:left="2880" w:hanging="360"/>
      </w:pPr>
      <w:rPr>
        <w:rFonts w:ascii="Times New Roman" w:hAnsi="Times New Roman" w:hint="default"/>
      </w:rPr>
    </w:lvl>
    <w:lvl w:ilvl="4" w:tplc="30DCED5E" w:tentative="1">
      <w:start w:val="1"/>
      <w:numFmt w:val="bullet"/>
      <w:lvlText w:val="•"/>
      <w:lvlJc w:val="left"/>
      <w:pPr>
        <w:tabs>
          <w:tab w:val="num" w:pos="3600"/>
        </w:tabs>
        <w:ind w:left="3600" w:hanging="360"/>
      </w:pPr>
      <w:rPr>
        <w:rFonts w:ascii="Times New Roman" w:hAnsi="Times New Roman" w:hint="default"/>
      </w:rPr>
    </w:lvl>
    <w:lvl w:ilvl="5" w:tplc="B500391A" w:tentative="1">
      <w:start w:val="1"/>
      <w:numFmt w:val="bullet"/>
      <w:lvlText w:val="•"/>
      <w:lvlJc w:val="left"/>
      <w:pPr>
        <w:tabs>
          <w:tab w:val="num" w:pos="4320"/>
        </w:tabs>
        <w:ind w:left="4320" w:hanging="360"/>
      </w:pPr>
      <w:rPr>
        <w:rFonts w:ascii="Times New Roman" w:hAnsi="Times New Roman" w:hint="default"/>
      </w:rPr>
    </w:lvl>
    <w:lvl w:ilvl="6" w:tplc="208E4C10" w:tentative="1">
      <w:start w:val="1"/>
      <w:numFmt w:val="bullet"/>
      <w:lvlText w:val="•"/>
      <w:lvlJc w:val="left"/>
      <w:pPr>
        <w:tabs>
          <w:tab w:val="num" w:pos="5040"/>
        </w:tabs>
        <w:ind w:left="5040" w:hanging="360"/>
      </w:pPr>
      <w:rPr>
        <w:rFonts w:ascii="Times New Roman" w:hAnsi="Times New Roman" w:hint="default"/>
      </w:rPr>
    </w:lvl>
    <w:lvl w:ilvl="7" w:tplc="99D85B90" w:tentative="1">
      <w:start w:val="1"/>
      <w:numFmt w:val="bullet"/>
      <w:lvlText w:val="•"/>
      <w:lvlJc w:val="left"/>
      <w:pPr>
        <w:tabs>
          <w:tab w:val="num" w:pos="5760"/>
        </w:tabs>
        <w:ind w:left="5760" w:hanging="360"/>
      </w:pPr>
      <w:rPr>
        <w:rFonts w:ascii="Times New Roman" w:hAnsi="Times New Roman" w:hint="default"/>
      </w:rPr>
    </w:lvl>
    <w:lvl w:ilvl="8" w:tplc="00B0C2F0" w:tentative="1">
      <w:start w:val="1"/>
      <w:numFmt w:val="bullet"/>
      <w:lvlText w:val="•"/>
      <w:lvlJc w:val="left"/>
      <w:pPr>
        <w:tabs>
          <w:tab w:val="num" w:pos="6480"/>
        </w:tabs>
        <w:ind w:left="6480" w:hanging="360"/>
      </w:pPr>
      <w:rPr>
        <w:rFonts w:ascii="Times New Roman" w:hAnsi="Times New Roman" w:hint="default"/>
      </w:rPr>
    </w:lvl>
  </w:abstractNum>
  <w:abstractNum w:abstractNumId="60">
    <w:nsid w:val="5AFB1F51"/>
    <w:multiLevelType w:val="hybridMultilevel"/>
    <w:tmpl w:val="2EB05BAA"/>
    <w:lvl w:ilvl="0" w:tplc="DCBCDA68">
      <w:start w:val="1"/>
      <w:numFmt w:val="bullet"/>
      <w:lvlText w:val="•"/>
      <w:lvlJc w:val="left"/>
      <w:pPr>
        <w:tabs>
          <w:tab w:val="num" w:pos="720"/>
        </w:tabs>
        <w:ind w:left="720" w:hanging="360"/>
      </w:pPr>
      <w:rPr>
        <w:rFonts w:ascii="Times New Roman" w:hAnsi="Times New Roman" w:hint="default"/>
      </w:rPr>
    </w:lvl>
    <w:lvl w:ilvl="1" w:tplc="5E54197E">
      <w:start w:val="1128"/>
      <w:numFmt w:val="bullet"/>
      <w:lvlText w:val="–"/>
      <w:lvlJc w:val="left"/>
      <w:pPr>
        <w:tabs>
          <w:tab w:val="num" w:pos="1440"/>
        </w:tabs>
        <w:ind w:left="1440" w:hanging="360"/>
      </w:pPr>
      <w:rPr>
        <w:rFonts w:ascii="Times New Roman" w:hAnsi="Times New Roman" w:hint="default"/>
      </w:rPr>
    </w:lvl>
    <w:lvl w:ilvl="2" w:tplc="6C46202A">
      <w:start w:val="1"/>
      <w:numFmt w:val="bullet"/>
      <w:lvlText w:val="•"/>
      <w:lvlJc w:val="left"/>
      <w:pPr>
        <w:tabs>
          <w:tab w:val="num" w:pos="2160"/>
        </w:tabs>
        <w:ind w:left="2160" w:hanging="360"/>
      </w:pPr>
      <w:rPr>
        <w:rFonts w:ascii="Times New Roman" w:hAnsi="Times New Roman" w:hint="default"/>
      </w:rPr>
    </w:lvl>
    <w:lvl w:ilvl="3" w:tplc="566E3120">
      <w:start w:val="1"/>
      <w:numFmt w:val="bullet"/>
      <w:lvlText w:val="•"/>
      <w:lvlJc w:val="left"/>
      <w:pPr>
        <w:tabs>
          <w:tab w:val="num" w:pos="2880"/>
        </w:tabs>
        <w:ind w:left="2880" w:hanging="360"/>
      </w:pPr>
      <w:rPr>
        <w:rFonts w:ascii="Times New Roman" w:hAnsi="Times New Roman" w:hint="default"/>
      </w:rPr>
    </w:lvl>
    <w:lvl w:ilvl="4" w:tplc="0F046EDE" w:tentative="1">
      <w:start w:val="1"/>
      <w:numFmt w:val="bullet"/>
      <w:lvlText w:val="•"/>
      <w:lvlJc w:val="left"/>
      <w:pPr>
        <w:tabs>
          <w:tab w:val="num" w:pos="3600"/>
        </w:tabs>
        <w:ind w:left="3600" w:hanging="360"/>
      </w:pPr>
      <w:rPr>
        <w:rFonts w:ascii="Times New Roman" w:hAnsi="Times New Roman" w:hint="default"/>
      </w:rPr>
    </w:lvl>
    <w:lvl w:ilvl="5" w:tplc="9910861A" w:tentative="1">
      <w:start w:val="1"/>
      <w:numFmt w:val="bullet"/>
      <w:lvlText w:val="•"/>
      <w:lvlJc w:val="left"/>
      <w:pPr>
        <w:tabs>
          <w:tab w:val="num" w:pos="4320"/>
        </w:tabs>
        <w:ind w:left="4320" w:hanging="360"/>
      </w:pPr>
      <w:rPr>
        <w:rFonts w:ascii="Times New Roman" w:hAnsi="Times New Roman" w:hint="default"/>
      </w:rPr>
    </w:lvl>
    <w:lvl w:ilvl="6" w:tplc="37AE8800" w:tentative="1">
      <w:start w:val="1"/>
      <w:numFmt w:val="bullet"/>
      <w:lvlText w:val="•"/>
      <w:lvlJc w:val="left"/>
      <w:pPr>
        <w:tabs>
          <w:tab w:val="num" w:pos="5040"/>
        </w:tabs>
        <w:ind w:left="5040" w:hanging="360"/>
      </w:pPr>
      <w:rPr>
        <w:rFonts w:ascii="Times New Roman" w:hAnsi="Times New Roman" w:hint="default"/>
      </w:rPr>
    </w:lvl>
    <w:lvl w:ilvl="7" w:tplc="065EC67E" w:tentative="1">
      <w:start w:val="1"/>
      <w:numFmt w:val="bullet"/>
      <w:lvlText w:val="•"/>
      <w:lvlJc w:val="left"/>
      <w:pPr>
        <w:tabs>
          <w:tab w:val="num" w:pos="5760"/>
        </w:tabs>
        <w:ind w:left="5760" w:hanging="360"/>
      </w:pPr>
      <w:rPr>
        <w:rFonts w:ascii="Times New Roman" w:hAnsi="Times New Roman" w:hint="default"/>
      </w:rPr>
    </w:lvl>
    <w:lvl w:ilvl="8" w:tplc="5D4488B0" w:tentative="1">
      <w:start w:val="1"/>
      <w:numFmt w:val="bullet"/>
      <w:lvlText w:val="•"/>
      <w:lvlJc w:val="left"/>
      <w:pPr>
        <w:tabs>
          <w:tab w:val="num" w:pos="6480"/>
        </w:tabs>
        <w:ind w:left="6480" w:hanging="360"/>
      </w:pPr>
      <w:rPr>
        <w:rFonts w:ascii="Times New Roman" w:hAnsi="Times New Roman" w:hint="default"/>
      </w:rPr>
    </w:lvl>
  </w:abstractNum>
  <w:abstractNum w:abstractNumId="61">
    <w:nsid w:val="5B7D1DEC"/>
    <w:multiLevelType w:val="hybridMultilevel"/>
    <w:tmpl w:val="26FC037A"/>
    <w:lvl w:ilvl="0" w:tplc="B8565D26">
      <w:start w:val="1"/>
      <w:numFmt w:val="bullet"/>
      <w:lvlText w:val="•"/>
      <w:lvlJc w:val="left"/>
      <w:pPr>
        <w:tabs>
          <w:tab w:val="num" w:pos="1080"/>
        </w:tabs>
        <w:ind w:left="1080" w:hanging="360"/>
      </w:pPr>
      <w:rPr>
        <w:rFonts w:ascii="Arial" w:hAnsi="Arial" w:hint="default"/>
      </w:rPr>
    </w:lvl>
    <w:lvl w:ilvl="1" w:tplc="DE227504" w:tentative="1">
      <w:start w:val="1"/>
      <w:numFmt w:val="bullet"/>
      <w:lvlText w:val="•"/>
      <w:lvlJc w:val="left"/>
      <w:pPr>
        <w:tabs>
          <w:tab w:val="num" w:pos="1800"/>
        </w:tabs>
        <w:ind w:left="1800" w:hanging="360"/>
      </w:pPr>
      <w:rPr>
        <w:rFonts w:ascii="Arial" w:hAnsi="Arial" w:hint="default"/>
      </w:rPr>
    </w:lvl>
    <w:lvl w:ilvl="2" w:tplc="AB5EDBB6" w:tentative="1">
      <w:start w:val="1"/>
      <w:numFmt w:val="bullet"/>
      <w:lvlText w:val="•"/>
      <w:lvlJc w:val="left"/>
      <w:pPr>
        <w:tabs>
          <w:tab w:val="num" w:pos="2520"/>
        </w:tabs>
        <w:ind w:left="2520" w:hanging="360"/>
      </w:pPr>
      <w:rPr>
        <w:rFonts w:ascii="Arial" w:hAnsi="Arial" w:hint="default"/>
      </w:rPr>
    </w:lvl>
    <w:lvl w:ilvl="3" w:tplc="60A28C0A" w:tentative="1">
      <w:start w:val="1"/>
      <w:numFmt w:val="bullet"/>
      <w:lvlText w:val="•"/>
      <w:lvlJc w:val="left"/>
      <w:pPr>
        <w:tabs>
          <w:tab w:val="num" w:pos="3240"/>
        </w:tabs>
        <w:ind w:left="3240" w:hanging="360"/>
      </w:pPr>
      <w:rPr>
        <w:rFonts w:ascii="Arial" w:hAnsi="Arial" w:hint="default"/>
      </w:rPr>
    </w:lvl>
    <w:lvl w:ilvl="4" w:tplc="DE38B8C4" w:tentative="1">
      <w:start w:val="1"/>
      <w:numFmt w:val="bullet"/>
      <w:lvlText w:val="•"/>
      <w:lvlJc w:val="left"/>
      <w:pPr>
        <w:tabs>
          <w:tab w:val="num" w:pos="3960"/>
        </w:tabs>
        <w:ind w:left="3960" w:hanging="360"/>
      </w:pPr>
      <w:rPr>
        <w:rFonts w:ascii="Arial" w:hAnsi="Arial" w:hint="default"/>
      </w:rPr>
    </w:lvl>
    <w:lvl w:ilvl="5" w:tplc="D0085FAE" w:tentative="1">
      <w:start w:val="1"/>
      <w:numFmt w:val="bullet"/>
      <w:lvlText w:val="•"/>
      <w:lvlJc w:val="left"/>
      <w:pPr>
        <w:tabs>
          <w:tab w:val="num" w:pos="4680"/>
        </w:tabs>
        <w:ind w:left="4680" w:hanging="360"/>
      </w:pPr>
      <w:rPr>
        <w:rFonts w:ascii="Arial" w:hAnsi="Arial" w:hint="default"/>
      </w:rPr>
    </w:lvl>
    <w:lvl w:ilvl="6" w:tplc="EB06C942" w:tentative="1">
      <w:start w:val="1"/>
      <w:numFmt w:val="bullet"/>
      <w:lvlText w:val="•"/>
      <w:lvlJc w:val="left"/>
      <w:pPr>
        <w:tabs>
          <w:tab w:val="num" w:pos="5400"/>
        </w:tabs>
        <w:ind w:left="5400" w:hanging="360"/>
      </w:pPr>
      <w:rPr>
        <w:rFonts w:ascii="Arial" w:hAnsi="Arial" w:hint="default"/>
      </w:rPr>
    </w:lvl>
    <w:lvl w:ilvl="7" w:tplc="7CC0658C" w:tentative="1">
      <w:start w:val="1"/>
      <w:numFmt w:val="bullet"/>
      <w:lvlText w:val="•"/>
      <w:lvlJc w:val="left"/>
      <w:pPr>
        <w:tabs>
          <w:tab w:val="num" w:pos="6120"/>
        </w:tabs>
        <w:ind w:left="6120" w:hanging="360"/>
      </w:pPr>
      <w:rPr>
        <w:rFonts w:ascii="Arial" w:hAnsi="Arial" w:hint="default"/>
      </w:rPr>
    </w:lvl>
    <w:lvl w:ilvl="8" w:tplc="20F6FD04" w:tentative="1">
      <w:start w:val="1"/>
      <w:numFmt w:val="bullet"/>
      <w:lvlText w:val="•"/>
      <w:lvlJc w:val="left"/>
      <w:pPr>
        <w:tabs>
          <w:tab w:val="num" w:pos="6840"/>
        </w:tabs>
        <w:ind w:left="6840" w:hanging="360"/>
      </w:pPr>
      <w:rPr>
        <w:rFonts w:ascii="Arial" w:hAnsi="Arial" w:hint="default"/>
      </w:rPr>
    </w:lvl>
  </w:abstractNum>
  <w:abstractNum w:abstractNumId="62">
    <w:nsid w:val="5D1D66D5"/>
    <w:multiLevelType w:val="hybridMultilevel"/>
    <w:tmpl w:val="6B422E5E"/>
    <w:lvl w:ilvl="0" w:tplc="532C30CC">
      <w:start w:val="1"/>
      <w:numFmt w:val="bullet"/>
      <w:lvlText w:val="•"/>
      <w:lvlJc w:val="left"/>
      <w:pPr>
        <w:tabs>
          <w:tab w:val="num" w:pos="720"/>
        </w:tabs>
        <w:ind w:left="720" w:hanging="360"/>
      </w:pPr>
      <w:rPr>
        <w:rFonts w:ascii="Times New Roman" w:hAnsi="Times New Roman" w:hint="default"/>
      </w:rPr>
    </w:lvl>
    <w:lvl w:ilvl="1" w:tplc="879E2B70" w:tentative="1">
      <w:start w:val="1"/>
      <w:numFmt w:val="bullet"/>
      <w:lvlText w:val="•"/>
      <w:lvlJc w:val="left"/>
      <w:pPr>
        <w:tabs>
          <w:tab w:val="num" w:pos="1440"/>
        </w:tabs>
        <w:ind w:left="1440" w:hanging="360"/>
      </w:pPr>
      <w:rPr>
        <w:rFonts w:ascii="Times New Roman" w:hAnsi="Times New Roman" w:hint="default"/>
      </w:rPr>
    </w:lvl>
    <w:lvl w:ilvl="2" w:tplc="CBDC51BE" w:tentative="1">
      <w:start w:val="1"/>
      <w:numFmt w:val="bullet"/>
      <w:lvlText w:val="•"/>
      <w:lvlJc w:val="left"/>
      <w:pPr>
        <w:tabs>
          <w:tab w:val="num" w:pos="2160"/>
        </w:tabs>
        <w:ind w:left="2160" w:hanging="360"/>
      </w:pPr>
      <w:rPr>
        <w:rFonts w:ascii="Times New Roman" w:hAnsi="Times New Roman" w:hint="default"/>
      </w:rPr>
    </w:lvl>
    <w:lvl w:ilvl="3" w:tplc="7E24B794" w:tentative="1">
      <w:start w:val="1"/>
      <w:numFmt w:val="bullet"/>
      <w:lvlText w:val="•"/>
      <w:lvlJc w:val="left"/>
      <w:pPr>
        <w:tabs>
          <w:tab w:val="num" w:pos="2880"/>
        </w:tabs>
        <w:ind w:left="2880" w:hanging="360"/>
      </w:pPr>
      <w:rPr>
        <w:rFonts w:ascii="Times New Roman" w:hAnsi="Times New Roman" w:hint="default"/>
      </w:rPr>
    </w:lvl>
    <w:lvl w:ilvl="4" w:tplc="3B768D52" w:tentative="1">
      <w:start w:val="1"/>
      <w:numFmt w:val="bullet"/>
      <w:lvlText w:val="•"/>
      <w:lvlJc w:val="left"/>
      <w:pPr>
        <w:tabs>
          <w:tab w:val="num" w:pos="3600"/>
        </w:tabs>
        <w:ind w:left="3600" w:hanging="360"/>
      </w:pPr>
      <w:rPr>
        <w:rFonts w:ascii="Times New Roman" w:hAnsi="Times New Roman" w:hint="default"/>
      </w:rPr>
    </w:lvl>
    <w:lvl w:ilvl="5" w:tplc="28383B84" w:tentative="1">
      <w:start w:val="1"/>
      <w:numFmt w:val="bullet"/>
      <w:lvlText w:val="•"/>
      <w:lvlJc w:val="left"/>
      <w:pPr>
        <w:tabs>
          <w:tab w:val="num" w:pos="4320"/>
        </w:tabs>
        <w:ind w:left="4320" w:hanging="360"/>
      </w:pPr>
      <w:rPr>
        <w:rFonts w:ascii="Times New Roman" w:hAnsi="Times New Roman" w:hint="default"/>
      </w:rPr>
    </w:lvl>
    <w:lvl w:ilvl="6" w:tplc="B90A6BF6" w:tentative="1">
      <w:start w:val="1"/>
      <w:numFmt w:val="bullet"/>
      <w:lvlText w:val="•"/>
      <w:lvlJc w:val="left"/>
      <w:pPr>
        <w:tabs>
          <w:tab w:val="num" w:pos="5040"/>
        </w:tabs>
        <w:ind w:left="5040" w:hanging="360"/>
      </w:pPr>
      <w:rPr>
        <w:rFonts w:ascii="Times New Roman" w:hAnsi="Times New Roman" w:hint="default"/>
      </w:rPr>
    </w:lvl>
    <w:lvl w:ilvl="7" w:tplc="2FDECA96" w:tentative="1">
      <w:start w:val="1"/>
      <w:numFmt w:val="bullet"/>
      <w:lvlText w:val="•"/>
      <w:lvlJc w:val="left"/>
      <w:pPr>
        <w:tabs>
          <w:tab w:val="num" w:pos="5760"/>
        </w:tabs>
        <w:ind w:left="5760" w:hanging="360"/>
      </w:pPr>
      <w:rPr>
        <w:rFonts w:ascii="Times New Roman" w:hAnsi="Times New Roman" w:hint="default"/>
      </w:rPr>
    </w:lvl>
    <w:lvl w:ilvl="8" w:tplc="875C3D34" w:tentative="1">
      <w:start w:val="1"/>
      <w:numFmt w:val="bullet"/>
      <w:lvlText w:val="•"/>
      <w:lvlJc w:val="left"/>
      <w:pPr>
        <w:tabs>
          <w:tab w:val="num" w:pos="6480"/>
        </w:tabs>
        <w:ind w:left="6480" w:hanging="360"/>
      </w:pPr>
      <w:rPr>
        <w:rFonts w:ascii="Times New Roman" w:hAnsi="Times New Roman" w:hint="default"/>
      </w:rPr>
    </w:lvl>
  </w:abstractNum>
  <w:abstractNum w:abstractNumId="63">
    <w:nsid w:val="5D792B94"/>
    <w:multiLevelType w:val="hybridMultilevel"/>
    <w:tmpl w:val="112056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5E692CC0"/>
    <w:multiLevelType w:val="hybridMultilevel"/>
    <w:tmpl w:val="1B9461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5FC134F5"/>
    <w:multiLevelType w:val="hybridMultilevel"/>
    <w:tmpl w:val="AB2E899E"/>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5FF035FA"/>
    <w:multiLevelType w:val="hybridMultilevel"/>
    <w:tmpl w:val="EAE262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608D5B24"/>
    <w:multiLevelType w:val="hybridMultilevel"/>
    <w:tmpl w:val="9EE664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613C7586"/>
    <w:multiLevelType w:val="hybridMultilevel"/>
    <w:tmpl w:val="4A5AF022"/>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620B7CFA"/>
    <w:multiLevelType w:val="hybridMultilevel"/>
    <w:tmpl w:val="91BECA0A"/>
    <w:lvl w:ilvl="0" w:tplc="9EA819A6">
      <w:start w:val="1"/>
      <w:numFmt w:val="bullet"/>
      <w:lvlText w:val=""/>
      <w:lvlJc w:val="left"/>
      <w:pPr>
        <w:tabs>
          <w:tab w:val="num" w:pos="720"/>
        </w:tabs>
        <w:ind w:left="720" w:hanging="360"/>
      </w:pPr>
      <w:rPr>
        <w:rFonts w:ascii="Wingdings" w:hAnsi="Wingdings" w:hint="default"/>
      </w:rPr>
    </w:lvl>
    <w:lvl w:ilvl="1" w:tplc="7728C042" w:tentative="1">
      <w:start w:val="1"/>
      <w:numFmt w:val="bullet"/>
      <w:lvlText w:val=""/>
      <w:lvlJc w:val="left"/>
      <w:pPr>
        <w:tabs>
          <w:tab w:val="num" w:pos="1440"/>
        </w:tabs>
        <w:ind w:left="1440" w:hanging="360"/>
      </w:pPr>
      <w:rPr>
        <w:rFonts w:ascii="Wingdings" w:hAnsi="Wingdings" w:hint="default"/>
      </w:rPr>
    </w:lvl>
    <w:lvl w:ilvl="2" w:tplc="47480F1E" w:tentative="1">
      <w:start w:val="1"/>
      <w:numFmt w:val="bullet"/>
      <w:lvlText w:val=""/>
      <w:lvlJc w:val="left"/>
      <w:pPr>
        <w:tabs>
          <w:tab w:val="num" w:pos="2160"/>
        </w:tabs>
        <w:ind w:left="2160" w:hanging="360"/>
      </w:pPr>
      <w:rPr>
        <w:rFonts w:ascii="Wingdings" w:hAnsi="Wingdings" w:hint="default"/>
      </w:rPr>
    </w:lvl>
    <w:lvl w:ilvl="3" w:tplc="61708E4A" w:tentative="1">
      <w:start w:val="1"/>
      <w:numFmt w:val="bullet"/>
      <w:lvlText w:val=""/>
      <w:lvlJc w:val="left"/>
      <w:pPr>
        <w:tabs>
          <w:tab w:val="num" w:pos="2880"/>
        </w:tabs>
        <w:ind w:left="2880" w:hanging="360"/>
      </w:pPr>
      <w:rPr>
        <w:rFonts w:ascii="Wingdings" w:hAnsi="Wingdings" w:hint="default"/>
      </w:rPr>
    </w:lvl>
    <w:lvl w:ilvl="4" w:tplc="121E6894" w:tentative="1">
      <w:start w:val="1"/>
      <w:numFmt w:val="bullet"/>
      <w:lvlText w:val=""/>
      <w:lvlJc w:val="left"/>
      <w:pPr>
        <w:tabs>
          <w:tab w:val="num" w:pos="3600"/>
        </w:tabs>
        <w:ind w:left="3600" w:hanging="360"/>
      </w:pPr>
      <w:rPr>
        <w:rFonts w:ascii="Wingdings" w:hAnsi="Wingdings" w:hint="default"/>
      </w:rPr>
    </w:lvl>
    <w:lvl w:ilvl="5" w:tplc="6ED2D326" w:tentative="1">
      <w:start w:val="1"/>
      <w:numFmt w:val="bullet"/>
      <w:lvlText w:val=""/>
      <w:lvlJc w:val="left"/>
      <w:pPr>
        <w:tabs>
          <w:tab w:val="num" w:pos="4320"/>
        </w:tabs>
        <w:ind w:left="4320" w:hanging="360"/>
      </w:pPr>
      <w:rPr>
        <w:rFonts w:ascii="Wingdings" w:hAnsi="Wingdings" w:hint="default"/>
      </w:rPr>
    </w:lvl>
    <w:lvl w:ilvl="6" w:tplc="0DF4B35C" w:tentative="1">
      <w:start w:val="1"/>
      <w:numFmt w:val="bullet"/>
      <w:lvlText w:val=""/>
      <w:lvlJc w:val="left"/>
      <w:pPr>
        <w:tabs>
          <w:tab w:val="num" w:pos="5040"/>
        </w:tabs>
        <w:ind w:left="5040" w:hanging="360"/>
      </w:pPr>
      <w:rPr>
        <w:rFonts w:ascii="Wingdings" w:hAnsi="Wingdings" w:hint="default"/>
      </w:rPr>
    </w:lvl>
    <w:lvl w:ilvl="7" w:tplc="4EB28C3E" w:tentative="1">
      <w:start w:val="1"/>
      <w:numFmt w:val="bullet"/>
      <w:lvlText w:val=""/>
      <w:lvlJc w:val="left"/>
      <w:pPr>
        <w:tabs>
          <w:tab w:val="num" w:pos="5760"/>
        </w:tabs>
        <w:ind w:left="5760" w:hanging="360"/>
      </w:pPr>
      <w:rPr>
        <w:rFonts w:ascii="Wingdings" w:hAnsi="Wingdings" w:hint="default"/>
      </w:rPr>
    </w:lvl>
    <w:lvl w:ilvl="8" w:tplc="C55AB6A2" w:tentative="1">
      <w:start w:val="1"/>
      <w:numFmt w:val="bullet"/>
      <w:lvlText w:val=""/>
      <w:lvlJc w:val="left"/>
      <w:pPr>
        <w:tabs>
          <w:tab w:val="num" w:pos="6480"/>
        </w:tabs>
        <w:ind w:left="6480" w:hanging="360"/>
      </w:pPr>
      <w:rPr>
        <w:rFonts w:ascii="Wingdings" w:hAnsi="Wingdings" w:hint="default"/>
      </w:rPr>
    </w:lvl>
  </w:abstractNum>
  <w:abstractNum w:abstractNumId="70">
    <w:nsid w:val="64ED34E1"/>
    <w:multiLevelType w:val="hybridMultilevel"/>
    <w:tmpl w:val="D1CE8148"/>
    <w:lvl w:ilvl="0" w:tplc="134837B8">
      <w:start w:val="1"/>
      <w:numFmt w:val="bullet"/>
      <w:lvlText w:val=""/>
      <w:lvlJc w:val="left"/>
      <w:pPr>
        <w:tabs>
          <w:tab w:val="num" w:pos="720"/>
        </w:tabs>
        <w:ind w:left="720" w:hanging="360"/>
      </w:pPr>
      <w:rPr>
        <w:rFonts w:ascii="Wingdings" w:hAnsi="Wingdings" w:hint="default"/>
      </w:rPr>
    </w:lvl>
    <w:lvl w:ilvl="1" w:tplc="14208B68">
      <w:start w:val="1128"/>
      <w:numFmt w:val="bullet"/>
      <w:lvlText w:val=""/>
      <w:lvlJc w:val="left"/>
      <w:pPr>
        <w:tabs>
          <w:tab w:val="num" w:pos="1440"/>
        </w:tabs>
        <w:ind w:left="1440" w:hanging="360"/>
      </w:pPr>
      <w:rPr>
        <w:rFonts w:ascii="Wingdings" w:hAnsi="Wingdings" w:hint="default"/>
      </w:rPr>
    </w:lvl>
    <w:lvl w:ilvl="2" w:tplc="B6B2469A" w:tentative="1">
      <w:start w:val="1"/>
      <w:numFmt w:val="bullet"/>
      <w:lvlText w:val=""/>
      <w:lvlJc w:val="left"/>
      <w:pPr>
        <w:tabs>
          <w:tab w:val="num" w:pos="2160"/>
        </w:tabs>
        <w:ind w:left="2160" w:hanging="360"/>
      </w:pPr>
      <w:rPr>
        <w:rFonts w:ascii="Wingdings" w:hAnsi="Wingdings" w:hint="default"/>
      </w:rPr>
    </w:lvl>
    <w:lvl w:ilvl="3" w:tplc="CF8E003C" w:tentative="1">
      <w:start w:val="1"/>
      <w:numFmt w:val="bullet"/>
      <w:lvlText w:val=""/>
      <w:lvlJc w:val="left"/>
      <w:pPr>
        <w:tabs>
          <w:tab w:val="num" w:pos="2880"/>
        </w:tabs>
        <w:ind w:left="2880" w:hanging="360"/>
      </w:pPr>
      <w:rPr>
        <w:rFonts w:ascii="Wingdings" w:hAnsi="Wingdings" w:hint="default"/>
      </w:rPr>
    </w:lvl>
    <w:lvl w:ilvl="4" w:tplc="3800CC54" w:tentative="1">
      <w:start w:val="1"/>
      <w:numFmt w:val="bullet"/>
      <w:lvlText w:val=""/>
      <w:lvlJc w:val="left"/>
      <w:pPr>
        <w:tabs>
          <w:tab w:val="num" w:pos="3600"/>
        </w:tabs>
        <w:ind w:left="3600" w:hanging="360"/>
      </w:pPr>
      <w:rPr>
        <w:rFonts w:ascii="Wingdings" w:hAnsi="Wingdings" w:hint="default"/>
      </w:rPr>
    </w:lvl>
    <w:lvl w:ilvl="5" w:tplc="60B685A0" w:tentative="1">
      <w:start w:val="1"/>
      <w:numFmt w:val="bullet"/>
      <w:lvlText w:val=""/>
      <w:lvlJc w:val="left"/>
      <w:pPr>
        <w:tabs>
          <w:tab w:val="num" w:pos="4320"/>
        </w:tabs>
        <w:ind w:left="4320" w:hanging="360"/>
      </w:pPr>
      <w:rPr>
        <w:rFonts w:ascii="Wingdings" w:hAnsi="Wingdings" w:hint="default"/>
      </w:rPr>
    </w:lvl>
    <w:lvl w:ilvl="6" w:tplc="C8ACF962" w:tentative="1">
      <w:start w:val="1"/>
      <w:numFmt w:val="bullet"/>
      <w:lvlText w:val=""/>
      <w:lvlJc w:val="left"/>
      <w:pPr>
        <w:tabs>
          <w:tab w:val="num" w:pos="5040"/>
        </w:tabs>
        <w:ind w:left="5040" w:hanging="360"/>
      </w:pPr>
      <w:rPr>
        <w:rFonts w:ascii="Wingdings" w:hAnsi="Wingdings" w:hint="default"/>
      </w:rPr>
    </w:lvl>
    <w:lvl w:ilvl="7" w:tplc="CC16231E" w:tentative="1">
      <w:start w:val="1"/>
      <w:numFmt w:val="bullet"/>
      <w:lvlText w:val=""/>
      <w:lvlJc w:val="left"/>
      <w:pPr>
        <w:tabs>
          <w:tab w:val="num" w:pos="5760"/>
        </w:tabs>
        <w:ind w:left="5760" w:hanging="360"/>
      </w:pPr>
      <w:rPr>
        <w:rFonts w:ascii="Wingdings" w:hAnsi="Wingdings" w:hint="default"/>
      </w:rPr>
    </w:lvl>
    <w:lvl w:ilvl="8" w:tplc="B8C29C62" w:tentative="1">
      <w:start w:val="1"/>
      <w:numFmt w:val="bullet"/>
      <w:lvlText w:val=""/>
      <w:lvlJc w:val="left"/>
      <w:pPr>
        <w:tabs>
          <w:tab w:val="num" w:pos="6480"/>
        </w:tabs>
        <w:ind w:left="6480" w:hanging="360"/>
      </w:pPr>
      <w:rPr>
        <w:rFonts w:ascii="Wingdings" w:hAnsi="Wingdings" w:hint="default"/>
      </w:rPr>
    </w:lvl>
  </w:abstractNum>
  <w:abstractNum w:abstractNumId="71">
    <w:nsid w:val="65606435"/>
    <w:multiLevelType w:val="hybridMultilevel"/>
    <w:tmpl w:val="FEEA00F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693A2820"/>
    <w:multiLevelType w:val="hybridMultilevel"/>
    <w:tmpl w:val="B746A3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69702D04"/>
    <w:multiLevelType w:val="hybridMultilevel"/>
    <w:tmpl w:val="38849002"/>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6A3E1009"/>
    <w:multiLevelType w:val="hybridMultilevel"/>
    <w:tmpl w:val="B6E04C24"/>
    <w:lvl w:ilvl="0" w:tplc="66368BB0">
      <w:start w:val="1"/>
      <w:numFmt w:val="bullet"/>
      <w:lvlText w:val=""/>
      <w:lvlJc w:val="left"/>
      <w:pPr>
        <w:tabs>
          <w:tab w:val="num" w:pos="720"/>
        </w:tabs>
        <w:ind w:left="720" w:hanging="360"/>
      </w:pPr>
      <w:rPr>
        <w:rFonts w:ascii="Wingdings" w:hAnsi="Wingdings" w:hint="default"/>
      </w:rPr>
    </w:lvl>
    <w:lvl w:ilvl="1" w:tplc="8B526F56" w:tentative="1">
      <w:start w:val="1"/>
      <w:numFmt w:val="bullet"/>
      <w:lvlText w:val=""/>
      <w:lvlJc w:val="left"/>
      <w:pPr>
        <w:tabs>
          <w:tab w:val="num" w:pos="1440"/>
        </w:tabs>
        <w:ind w:left="1440" w:hanging="360"/>
      </w:pPr>
      <w:rPr>
        <w:rFonts w:ascii="Wingdings" w:hAnsi="Wingdings" w:hint="default"/>
      </w:rPr>
    </w:lvl>
    <w:lvl w:ilvl="2" w:tplc="A6F8F4A6" w:tentative="1">
      <w:start w:val="1"/>
      <w:numFmt w:val="bullet"/>
      <w:lvlText w:val=""/>
      <w:lvlJc w:val="left"/>
      <w:pPr>
        <w:tabs>
          <w:tab w:val="num" w:pos="2160"/>
        </w:tabs>
        <w:ind w:left="2160" w:hanging="360"/>
      </w:pPr>
      <w:rPr>
        <w:rFonts w:ascii="Wingdings" w:hAnsi="Wingdings" w:hint="default"/>
      </w:rPr>
    </w:lvl>
    <w:lvl w:ilvl="3" w:tplc="1354C3DA" w:tentative="1">
      <w:start w:val="1"/>
      <w:numFmt w:val="bullet"/>
      <w:lvlText w:val=""/>
      <w:lvlJc w:val="left"/>
      <w:pPr>
        <w:tabs>
          <w:tab w:val="num" w:pos="2880"/>
        </w:tabs>
        <w:ind w:left="2880" w:hanging="360"/>
      </w:pPr>
      <w:rPr>
        <w:rFonts w:ascii="Wingdings" w:hAnsi="Wingdings" w:hint="default"/>
      </w:rPr>
    </w:lvl>
    <w:lvl w:ilvl="4" w:tplc="3C3048D6" w:tentative="1">
      <w:start w:val="1"/>
      <w:numFmt w:val="bullet"/>
      <w:lvlText w:val=""/>
      <w:lvlJc w:val="left"/>
      <w:pPr>
        <w:tabs>
          <w:tab w:val="num" w:pos="3600"/>
        </w:tabs>
        <w:ind w:left="3600" w:hanging="360"/>
      </w:pPr>
      <w:rPr>
        <w:rFonts w:ascii="Wingdings" w:hAnsi="Wingdings" w:hint="default"/>
      </w:rPr>
    </w:lvl>
    <w:lvl w:ilvl="5" w:tplc="A9D272EE" w:tentative="1">
      <w:start w:val="1"/>
      <w:numFmt w:val="bullet"/>
      <w:lvlText w:val=""/>
      <w:lvlJc w:val="left"/>
      <w:pPr>
        <w:tabs>
          <w:tab w:val="num" w:pos="4320"/>
        </w:tabs>
        <w:ind w:left="4320" w:hanging="360"/>
      </w:pPr>
      <w:rPr>
        <w:rFonts w:ascii="Wingdings" w:hAnsi="Wingdings" w:hint="default"/>
      </w:rPr>
    </w:lvl>
    <w:lvl w:ilvl="6" w:tplc="6F2ED4CA" w:tentative="1">
      <w:start w:val="1"/>
      <w:numFmt w:val="bullet"/>
      <w:lvlText w:val=""/>
      <w:lvlJc w:val="left"/>
      <w:pPr>
        <w:tabs>
          <w:tab w:val="num" w:pos="5040"/>
        </w:tabs>
        <w:ind w:left="5040" w:hanging="360"/>
      </w:pPr>
      <w:rPr>
        <w:rFonts w:ascii="Wingdings" w:hAnsi="Wingdings" w:hint="default"/>
      </w:rPr>
    </w:lvl>
    <w:lvl w:ilvl="7" w:tplc="C6ECDAF0" w:tentative="1">
      <w:start w:val="1"/>
      <w:numFmt w:val="bullet"/>
      <w:lvlText w:val=""/>
      <w:lvlJc w:val="left"/>
      <w:pPr>
        <w:tabs>
          <w:tab w:val="num" w:pos="5760"/>
        </w:tabs>
        <w:ind w:left="5760" w:hanging="360"/>
      </w:pPr>
      <w:rPr>
        <w:rFonts w:ascii="Wingdings" w:hAnsi="Wingdings" w:hint="default"/>
      </w:rPr>
    </w:lvl>
    <w:lvl w:ilvl="8" w:tplc="BDD291AC" w:tentative="1">
      <w:start w:val="1"/>
      <w:numFmt w:val="bullet"/>
      <w:lvlText w:val=""/>
      <w:lvlJc w:val="left"/>
      <w:pPr>
        <w:tabs>
          <w:tab w:val="num" w:pos="6480"/>
        </w:tabs>
        <w:ind w:left="6480" w:hanging="360"/>
      </w:pPr>
      <w:rPr>
        <w:rFonts w:ascii="Wingdings" w:hAnsi="Wingdings" w:hint="default"/>
      </w:rPr>
    </w:lvl>
  </w:abstractNum>
  <w:abstractNum w:abstractNumId="75">
    <w:nsid w:val="6A8B25E9"/>
    <w:multiLevelType w:val="hybridMultilevel"/>
    <w:tmpl w:val="45E490F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6B002868"/>
    <w:multiLevelType w:val="hybridMultilevel"/>
    <w:tmpl w:val="BD7A88F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7">
    <w:nsid w:val="6B457202"/>
    <w:multiLevelType w:val="hybridMultilevel"/>
    <w:tmpl w:val="74B6EFBA"/>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78">
    <w:nsid w:val="6C0D6F18"/>
    <w:multiLevelType w:val="hybridMultilevel"/>
    <w:tmpl w:val="A4887DB6"/>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6C640057"/>
    <w:multiLevelType w:val="hybridMultilevel"/>
    <w:tmpl w:val="7E4CA02E"/>
    <w:lvl w:ilvl="0" w:tplc="2B6C42F4">
      <w:start w:val="3"/>
      <w:numFmt w:val="bullet"/>
      <w:lvlText w:val="-"/>
      <w:lvlJc w:val="center"/>
      <w:pPr>
        <w:ind w:left="720" w:hanging="360"/>
      </w:pPr>
      <w:rPr>
        <w:rFonts w:ascii="Calibri" w:eastAsiaTheme="minorHAnsi" w:hAnsi="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6F9A47C9"/>
    <w:multiLevelType w:val="hybridMultilevel"/>
    <w:tmpl w:val="42F8A342"/>
    <w:lvl w:ilvl="0" w:tplc="90B28334">
      <w:start w:val="1"/>
      <w:numFmt w:val="bullet"/>
      <w:lvlText w:val=""/>
      <w:lvlJc w:val="left"/>
      <w:pPr>
        <w:tabs>
          <w:tab w:val="num" w:pos="720"/>
        </w:tabs>
        <w:ind w:left="720" w:hanging="360"/>
      </w:pPr>
      <w:rPr>
        <w:rFonts w:ascii="Wingdings" w:hAnsi="Wingdings" w:hint="default"/>
      </w:rPr>
    </w:lvl>
    <w:lvl w:ilvl="1" w:tplc="C026F398">
      <w:start w:val="1128"/>
      <w:numFmt w:val="bullet"/>
      <w:lvlText w:val=""/>
      <w:lvlJc w:val="left"/>
      <w:pPr>
        <w:tabs>
          <w:tab w:val="num" w:pos="1440"/>
        </w:tabs>
        <w:ind w:left="1440" w:hanging="360"/>
      </w:pPr>
      <w:rPr>
        <w:rFonts w:ascii="Wingdings" w:hAnsi="Wingdings" w:hint="default"/>
      </w:rPr>
    </w:lvl>
    <w:lvl w:ilvl="2" w:tplc="BAC82AA6">
      <w:start w:val="1"/>
      <w:numFmt w:val="bullet"/>
      <w:lvlText w:val=""/>
      <w:lvlJc w:val="left"/>
      <w:pPr>
        <w:tabs>
          <w:tab w:val="num" w:pos="2160"/>
        </w:tabs>
        <w:ind w:left="2160" w:hanging="360"/>
      </w:pPr>
      <w:rPr>
        <w:rFonts w:ascii="Wingdings" w:hAnsi="Wingdings" w:hint="default"/>
      </w:rPr>
    </w:lvl>
    <w:lvl w:ilvl="3" w:tplc="A25C3DEA" w:tentative="1">
      <w:start w:val="1"/>
      <w:numFmt w:val="bullet"/>
      <w:lvlText w:val=""/>
      <w:lvlJc w:val="left"/>
      <w:pPr>
        <w:tabs>
          <w:tab w:val="num" w:pos="2880"/>
        </w:tabs>
        <w:ind w:left="2880" w:hanging="360"/>
      </w:pPr>
      <w:rPr>
        <w:rFonts w:ascii="Wingdings" w:hAnsi="Wingdings" w:hint="default"/>
      </w:rPr>
    </w:lvl>
    <w:lvl w:ilvl="4" w:tplc="CCC2E9F6" w:tentative="1">
      <w:start w:val="1"/>
      <w:numFmt w:val="bullet"/>
      <w:lvlText w:val=""/>
      <w:lvlJc w:val="left"/>
      <w:pPr>
        <w:tabs>
          <w:tab w:val="num" w:pos="3600"/>
        </w:tabs>
        <w:ind w:left="3600" w:hanging="360"/>
      </w:pPr>
      <w:rPr>
        <w:rFonts w:ascii="Wingdings" w:hAnsi="Wingdings" w:hint="default"/>
      </w:rPr>
    </w:lvl>
    <w:lvl w:ilvl="5" w:tplc="4AE8FB1C" w:tentative="1">
      <w:start w:val="1"/>
      <w:numFmt w:val="bullet"/>
      <w:lvlText w:val=""/>
      <w:lvlJc w:val="left"/>
      <w:pPr>
        <w:tabs>
          <w:tab w:val="num" w:pos="4320"/>
        </w:tabs>
        <w:ind w:left="4320" w:hanging="360"/>
      </w:pPr>
      <w:rPr>
        <w:rFonts w:ascii="Wingdings" w:hAnsi="Wingdings" w:hint="default"/>
      </w:rPr>
    </w:lvl>
    <w:lvl w:ilvl="6" w:tplc="09A8B77C" w:tentative="1">
      <w:start w:val="1"/>
      <w:numFmt w:val="bullet"/>
      <w:lvlText w:val=""/>
      <w:lvlJc w:val="left"/>
      <w:pPr>
        <w:tabs>
          <w:tab w:val="num" w:pos="5040"/>
        </w:tabs>
        <w:ind w:left="5040" w:hanging="360"/>
      </w:pPr>
      <w:rPr>
        <w:rFonts w:ascii="Wingdings" w:hAnsi="Wingdings" w:hint="default"/>
      </w:rPr>
    </w:lvl>
    <w:lvl w:ilvl="7" w:tplc="9A32FDD2" w:tentative="1">
      <w:start w:val="1"/>
      <w:numFmt w:val="bullet"/>
      <w:lvlText w:val=""/>
      <w:lvlJc w:val="left"/>
      <w:pPr>
        <w:tabs>
          <w:tab w:val="num" w:pos="5760"/>
        </w:tabs>
        <w:ind w:left="5760" w:hanging="360"/>
      </w:pPr>
      <w:rPr>
        <w:rFonts w:ascii="Wingdings" w:hAnsi="Wingdings" w:hint="default"/>
      </w:rPr>
    </w:lvl>
    <w:lvl w:ilvl="8" w:tplc="E4EA85B2" w:tentative="1">
      <w:start w:val="1"/>
      <w:numFmt w:val="bullet"/>
      <w:lvlText w:val=""/>
      <w:lvlJc w:val="left"/>
      <w:pPr>
        <w:tabs>
          <w:tab w:val="num" w:pos="6480"/>
        </w:tabs>
        <w:ind w:left="6480" w:hanging="360"/>
      </w:pPr>
      <w:rPr>
        <w:rFonts w:ascii="Wingdings" w:hAnsi="Wingdings" w:hint="default"/>
      </w:rPr>
    </w:lvl>
  </w:abstractNum>
  <w:abstractNum w:abstractNumId="81">
    <w:nsid w:val="71E70912"/>
    <w:multiLevelType w:val="hybridMultilevel"/>
    <w:tmpl w:val="6C6836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72C12A30"/>
    <w:multiLevelType w:val="hybridMultilevel"/>
    <w:tmpl w:val="C7C0B476"/>
    <w:lvl w:ilvl="0" w:tplc="24FC437E">
      <w:start w:val="1"/>
      <w:numFmt w:val="decimal"/>
      <w:lvlText w:val="%1."/>
      <w:lvlJc w:val="left"/>
      <w:pPr>
        <w:ind w:left="390" w:hanging="360"/>
      </w:pPr>
      <w:rPr>
        <w:rFonts w:hint="default"/>
      </w:rPr>
    </w:lvl>
    <w:lvl w:ilvl="1" w:tplc="10090019" w:tentative="1">
      <w:start w:val="1"/>
      <w:numFmt w:val="lowerLetter"/>
      <w:lvlText w:val="%2."/>
      <w:lvlJc w:val="left"/>
      <w:pPr>
        <w:ind w:left="1110" w:hanging="360"/>
      </w:pPr>
    </w:lvl>
    <w:lvl w:ilvl="2" w:tplc="1009001B" w:tentative="1">
      <w:start w:val="1"/>
      <w:numFmt w:val="lowerRoman"/>
      <w:lvlText w:val="%3."/>
      <w:lvlJc w:val="right"/>
      <w:pPr>
        <w:ind w:left="1830" w:hanging="180"/>
      </w:pPr>
    </w:lvl>
    <w:lvl w:ilvl="3" w:tplc="1009000F" w:tentative="1">
      <w:start w:val="1"/>
      <w:numFmt w:val="decimal"/>
      <w:lvlText w:val="%4."/>
      <w:lvlJc w:val="left"/>
      <w:pPr>
        <w:ind w:left="2550" w:hanging="360"/>
      </w:pPr>
    </w:lvl>
    <w:lvl w:ilvl="4" w:tplc="10090019" w:tentative="1">
      <w:start w:val="1"/>
      <w:numFmt w:val="lowerLetter"/>
      <w:lvlText w:val="%5."/>
      <w:lvlJc w:val="left"/>
      <w:pPr>
        <w:ind w:left="3270" w:hanging="360"/>
      </w:pPr>
    </w:lvl>
    <w:lvl w:ilvl="5" w:tplc="1009001B" w:tentative="1">
      <w:start w:val="1"/>
      <w:numFmt w:val="lowerRoman"/>
      <w:lvlText w:val="%6."/>
      <w:lvlJc w:val="right"/>
      <w:pPr>
        <w:ind w:left="3990" w:hanging="180"/>
      </w:pPr>
    </w:lvl>
    <w:lvl w:ilvl="6" w:tplc="1009000F" w:tentative="1">
      <w:start w:val="1"/>
      <w:numFmt w:val="decimal"/>
      <w:lvlText w:val="%7."/>
      <w:lvlJc w:val="left"/>
      <w:pPr>
        <w:ind w:left="4710" w:hanging="360"/>
      </w:pPr>
    </w:lvl>
    <w:lvl w:ilvl="7" w:tplc="10090019" w:tentative="1">
      <w:start w:val="1"/>
      <w:numFmt w:val="lowerLetter"/>
      <w:lvlText w:val="%8."/>
      <w:lvlJc w:val="left"/>
      <w:pPr>
        <w:ind w:left="5430" w:hanging="360"/>
      </w:pPr>
    </w:lvl>
    <w:lvl w:ilvl="8" w:tplc="1009001B" w:tentative="1">
      <w:start w:val="1"/>
      <w:numFmt w:val="lowerRoman"/>
      <w:lvlText w:val="%9."/>
      <w:lvlJc w:val="right"/>
      <w:pPr>
        <w:ind w:left="6150" w:hanging="180"/>
      </w:pPr>
    </w:lvl>
  </w:abstractNum>
  <w:abstractNum w:abstractNumId="83">
    <w:nsid w:val="72C66FF7"/>
    <w:multiLevelType w:val="hybridMultilevel"/>
    <w:tmpl w:val="6908DD8C"/>
    <w:lvl w:ilvl="0" w:tplc="2B6C42F4">
      <w:start w:val="3"/>
      <w:numFmt w:val="bullet"/>
      <w:lvlText w:val="-"/>
      <w:lvlJc w:val="center"/>
      <w:pPr>
        <w:ind w:left="720" w:hanging="360"/>
      </w:pPr>
      <w:rPr>
        <w:rFonts w:ascii="Calibri" w:eastAsiaTheme="minorHAnsi" w:hAnsi="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753B2119"/>
    <w:multiLevelType w:val="hybridMultilevel"/>
    <w:tmpl w:val="ED020F3C"/>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755E6CCA"/>
    <w:multiLevelType w:val="hybridMultilevel"/>
    <w:tmpl w:val="00D8A396"/>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64B6218E">
      <w:start w:val="1"/>
      <w:numFmt w:val="decimal"/>
      <w:lvlText w:val="%3)"/>
      <w:lvlJc w:val="lef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77007A08"/>
    <w:multiLevelType w:val="hybridMultilevel"/>
    <w:tmpl w:val="B4021F16"/>
    <w:lvl w:ilvl="0" w:tplc="2B6C42F4">
      <w:start w:val="3"/>
      <w:numFmt w:val="bullet"/>
      <w:lvlText w:val="-"/>
      <w:lvlJc w:val="center"/>
      <w:pPr>
        <w:ind w:left="1440" w:hanging="360"/>
      </w:pPr>
      <w:rPr>
        <w:rFonts w:ascii="Calibri" w:eastAsiaTheme="minorHAnsi" w:hAnsi="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7">
    <w:nsid w:val="77733A4C"/>
    <w:multiLevelType w:val="hybridMultilevel"/>
    <w:tmpl w:val="8DD46C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778A3692"/>
    <w:multiLevelType w:val="hybridMultilevel"/>
    <w:tmpl w:val="78C0E6E0"/>
    <w:lvl w:ilvl="0" w:tplc="B052E62E">
      <w:start w:val="1"/>
      <w:numFmt w:val="bullet"/>
      <w:lvlText w:val="•"/>
      <w:lvlJc w:val="left"/>
      <w:pPr>
        <w:tabs>
          <w:tab w:val="num" w:pos="720"/>
        </w:tabs>
        <w:ind w:left="720" w:hanging="360"/>
      </w:pPr>
      <w:rPr>
        <w:rFonts w:ascii="Times New Roman" w:hAnsi="Times New Roman" w:hint="default"/>
      </w:rPr>
    </w:lvl>
    <w:lvl w:ilvl="1" w:tplc="0EBCB3D8">
      <w:start w:val="1128"/>
      <w:numFmt w:val="bullet"/>
      <w:lvlText w:val="–"/>
      <w:lvlJc w:val="left"/>
      <w:pPr>
        <w:tabs>
          <w:tab w:val="num" w:pos="1440"/>
        </w:tabs>
        <w:ind w:left="1440" w:hanging="360"/>
      </w:pPr>
      <w:rPr>
        <w:rFonts w:ascii="Times New Roman" w:hAnsi="Times New Roman" w:hint="default"/>
      </w:rPr>
    </w:lvl>
    <w:lvl w:ilvl="2" w:tplc="00809DAC" w:tentative="1">
      <w:start w:val="1"/>
      <w:numFmt w:val="bullet"/>
      <w:lvlText w:val="•"/>
      <w:lvlJc w:val="left"/>
      <w:pPr>
        <w:tabs>
          <w:tab w:val="num" w:pos="2160"/>
        </w:tabs>
        <w:ind w:left="2160" w:hanging="360"/>
      </w:pPr>
      <w:rPr>
        <w:rFonts w:ascii="Times New Roman" w:hAnsi="Times New Roman" w:hint="default"/>
      </w:rPr>
    </w:lvl>
    <w:lvl w:ilvl="3" w:tplc="6AE2F15C" w:tentative="1">
      <w:start w:val="1"/>
      <w:numFmt w:val="bullet"/>
      <w:lvlText w:val="•"/>
      <w:lvlJc w:val="left"/>
      <w:pPr>
        <w:tabs>
          <w:tab w:val="num" w:pos="2880"/>
        </w:tabs>
        <w:ind w:left="2880" w:hanging="360"/>
      </w:pPr>
      <w:rPr>
        <w:rFonts w:ascii="Times New Roman" w:hAnsi="Times New Roman" w:hint="default"/>
      </w:rPr>
    </w:lvl>
    <w:lvl w:ilvl="4" w:tplc="EB803B80" w:tentative="1">
      <w:start w:val="1"/>
      <w:numFmt w:val="bullet"/>
      <w:lvlText w:val="•"/>
      <w:lvlJc w:val="left"/>
      <w:pPr>
        <w:tabs>
          <w:tab w:val="num" w:pos="3600"/>
        </w:tabs>
        <w:ind w:left="3600" w:hanging="360"/>
      </w:pPr>
      <w:rPr>
        <w:rFonts w:ascii="Times New Roman" w:hAnsi="Times New Roman" w:hint="default"/>
      </w:rPr>
    </w:lvl>
    <w:lvl w:ilvl="5" w:tplc="02E090C8" w:tentative="1">
      <w:start w:val="1"/>
      <w:numFmt w:val="bullet"/>
      <w:lvlText w:val="•"/>
      <w:lvlJc w:val="left"/>
      <w:pPr>
        <w:tabs>
          <w:tab w:val="num" w:pos="4320"/>
        </w:tabs>
        <w:ind w:left="4320" w:hanging="360"/>
      </w:pPr>
      <w:rPr>
        <w:rFonts w:ascii="Times New Roman" w:hAnsi="Times New Roman" w:hint="default"/>
      </w:rPr>
    </w:lvl>
    <w:lvl w:ilvl="6" w:tplc="E03E6C3E" w:tentative="1">
      <w:start w:val="1"/>
      <w:numFmt w:val="bullet"/>
      <w:lvlText w:val="•"/>
      <w:lvlJc w:val="left"/>
      <w:pPr>
        <w:tabs>
          <w:tab w:val="num" w:pos="5040"/>
        </w:tabs>
        <w:ind w:left="5040" w:hanging="360"/>
      </w:pPr>
      <w:rPr>
        <w:rFonts w:ascii="Times New Roman" w:hAnsi="Times New Roman" w:hint="default"/>
      </w:rPr>
    </w:lvl>
    <w:lvl w:ilvl="7" w:tplc="2026A3AC" w:tentative="1">
      <w:start w:val="1"/>
      <w:numFmt w:val="bullet"/>
      <w:lvlText w:val="•"/>
      <w:lvlJc w:val="left"/>
      <w:pPr>
        <w:tabs>
          <w:tab w:val="num" w:pos="5760"/>
        </w:tabs>
        <w:ind w:left="5760" w:hanging="360"/>
      </w:pPr>
      <w:rPr>
        <w:rFonts w:ascii="Times New Roman" w:hAnsi="Times New Roman" w:hint="default"/>
      </w:rPr>
    </w:lvl>
    <w:lvl w:ilvl="8" w:tplc="9612E03A" w:tentative="1">
      <w:start w:val="1"/>
      <w:numFmt w:val="bullet"/>
      <w:lvlText w:val="•"/>
      <w:lvlJc w:val="left"/>
      <w:pPr>
        <w:tabs>
          <w:tab w:val="num" w:pos="6480"/>
        </w:tabs>
        <w:ind w:left="6480" w:hanging="360"/>
      </w:pPr>
      <w:rPr>
        <w:rFonts w:ascii="Times New Roman" w:hAnsi="Times New Roman" w:hint="default"/>
      </w:rPr>
    </w:lvl>
  </w:abstractNum>
  <w:abstractNum w:abstractNumId="89">
    <w:nsid w:val="79EE6EDB"/>
    <w:multiLevelType w:val="hybridMultilevel"/>
    <w:tmpl w:val="1A3CE820"/>
    <w:lvl w:ilvl="0" w:tplc="2B6C42F4">
      <w:start w:val="3"/>
      <w:numFmt w:val="bullet"/>
      <w:lvlText w:val="-"/>
      <w:lvlJc w:val="center"/>
      <w:pPr>
        <w:ind w:left="720" w:hanging="360"/>
      </w:pPr>
      <w:rPr>
        <w:rFonts w:ascii="Calibri" w:eastAsiaTheme="minorHAnsi" w:hAnsi="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7D4E7A1F"/>
    <w:multiLevelType w:val="hybridMultilevel"/>
    <w:tmpl w:val="753881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28"/>
  </w:num>
  <w:num w:numId="3">
    <w:abstractNumId w:val="39"/>
  </w:num>
  <w:num w:numId="4">
    <w:abstractNumId w:val="49"/>
  </w:num>
  <w:num w:numId="5">
    <w:abstractNumId w:val="46"/>
  </w:num>
  <w:num w:numId="6">
    <w:abstractNumId w:val="34"/>
  </w:num>
  <w:num w:numId="7">
    <w:abstractNumId w:val="40"/>
  </w:num>
  <w:num w:numId="8">
    <w:abstractNumId w:val="31"/>
  </w:num>
  <w:num w:numId="9">
    <w:abstractNumId w:val="8"/>
  </w:num>
  <w:num w:numId="10">
    <w:abstractNumId w:val="89"/>
  </w:num>
  <w:num w:numId="11">
    <w:abstractNumId w:val="83"/>
  </w:num>
  <w:num w:numId="12">
    <w:abstractNumId w:val="55"/>
  </w:num>
  <w:num w:numId="13">
    <w:abstractNumId w:val="66"/>
  </w:num>
  <w:num w:numId="14">
    <w:abstractNumId w:val="82"/>
  </w:num>
  <w:num w:numId="15">
    <w:abstractNumId w:val="7"/>
  </w:num>
  <w:num w:numId="16">
    <w:abstractNumId w:val="3"/>
  </w:num>
  <w:num w:numId="17">
    <w:abstractNumId w:val="33"/>
  </w:num>
  <w:num w:numId="18">
    <w:abstractNumId w:val="0"/>
  </w:num>
  <w:num w:numId="19">
    <w:abstractNumId w:val="90"/>
  </w:num>
  <w:num w:numId="20">
    <w:abstractNumId w:val="21"/>
  </w:num>
  <w:num w:numId="21">
    <w:abstractNumId w:val="56"/>
  </w:num>
  <w:num w:numId="22">
    <w:abstractNumId w:val="12"/>
  </w:num>
  <w:num w:numId="23">
    <w:abstractNumId w:val="6"/>
  </w:num>
  <w:num w:numId="24">
    <w:abstractNumId w:val="87"/>
  </w:num>
  <w:num w:numId="25">
    <w:abstractNumId w:val="24"/>
  </w:num>
  <w:num w:numId="26">
    <w:abstractNumId w:val="20"/>
  </w:num>
  <w:num w:numId="27">
    <w:abstractNumId w:val="41"/>
  </w:num>
  <w:num w:numId="28">
    <w:abstractNumId w:val="72"/>
  </w:num>
  <w:num w:numId="29">
    <w:abstractNumId w:val="43"/>
  </w:num>
  <w:num w:numId="30">
    <w:abstractNumId w:val="63"/>
  </w:num>
  <w:num w:numId="31">
    <w:abstractNumId w:val="67"/>
  </w:num>
  <w:num w:numId="32">
    <w:abstractNumId w:val="2"/>
  </w:num>
  <w:num w:numId="33">
    <w:abstractNumId w:val="11"/>
  </w:num>
  <w:num w:numId="34">
    <w:abstractNumId w:val="36"/>
  </w:num>
  <w:num w:numId="35">
    <w:abstractNumId w:val="68"/>
  </w:num>
  <w:num w:numId="36">
    <w:abstractNumId w:val="17"/>
  </w:num>
  <w:num w:numId="37">
    <w:abstractNumId w:val="78"/>
  </w:num>
  <w:num w:numId="38">
    <w:abstractNumId w:val="42"/>
  </w:num>
  <w:num w:numId="39">
    <w:abstractNumId w:val="73"/>
  </w:num>
  <w:num w:numId="40">
    <w:abstractNumId w:val="84"/>
  </w:num>
  <w:num w:numId="41">
    <w:abstractNumId w:val="60"/>
  </w:num>
  <w:num w:numId="42">
    <w:abstractNumId w:val="19"/>
  </w:num>
  <w:num w:numId="43">
    <w:abstractNumId w:val="62"/>
  </w:num>
  <w:num w:numId="44">
    <w:abstractNumId w:val="52"/>
  </w:num>
  <w:num w:numId="45">
    <w:abstractNumId w:val="59"/>
  </w:num>
  <w:num w:numId="46">
    <w:abstractNumId w:val="69"/>
  </w:num>
  <w:num w:numId="47">
    <w:abstractNumId w:val="88"/>
  </w:num>
  <w:num w:numId="48">
    <w:abstractNumId w:val="26"/>
  </w:num>
  <w:num w:numId="49">
    <w:abstractNumId w:val="61"/>
  </w:num>
  <w:num w:numId="50">
    <w:abstractNumId w:val="13"/>
  </w:num>
  <w:num w:numId="51">
    <w:abstractNumId w:val="18"/>
  </w:num>
  <w:num w:numId="52">
    <w:abstractNumId w:val="80"/>
  </w:num>
  <w:num w:numId="53">
    <w:abstractNumId w:val="74"/>
  </w:num>
  <w:num w:numId="54">
    <w:abstractNumId w:val="16"/>
  </w:num>
  <w:num w:numId="55">
    <w:abstractNumId w:val="35"/>
  </w:num>
  <w:num w:numId="56">
    <w:abstractNumId w:val="54"/>
  </w:num>
  <w:num w:numId="57">
    <w:abstractNumId w:val="44"/>
  </w:num>
  <w:num w:numId="58">
    <w:abstractNumId w:val="53"/>
  </w:num>
  <w:num w:numId="59">
    <w:abstractNumId w:val="37"/>
  </w:num>
  <w:num w:numId="60">
    <w:abstractNumId w:val="15"/>
  </w:num>
  <w:num w:numId="61">
    <w:abstractNumId w:val="58"/>
  </w:num>
  <w:num w:numId="62">
    <w:abstractNumId w:val="57"/>
  </w:num>
  <w:num w:numId="63">
    <w:abstractNumId w:val="29"/>
  </w:num>
  <w:num w:numId="64">
    <w:abstractNumId w:val="70"/>
  </w:num>
  <w:num w:numId="65">
    <w:abstractNumId w:val="22"/>
  </w:num>
  <w:num w:numId="66">
    <w:abstractNumId w:val="27"/>
  </w:num>
  <w:num w:numId="67">
    <w:abstractNumId w:val="25"/>
  </w:num>
  <w:num w:numId="68">
    <w:abstractNumId w:val="14"/>
  </w:num>
  <w:num w:numId="69">
    <w:abstractNumId w:val="30"/>
  </w:num>
  <w:num w:numId="70">
    <w:abstractNumId w:val="48"/>
  </w:num>
  <w:num w:numId="71">
    <w:abstractNumId w:val="47"/>
  </w:num>
  <w:num w:numId="72">
    <w:abstractNumId w:val="4"/>
  </w:num>
  <w:num w:numId="73">
    <w:abstractNumId w:val="64"/>
  </w:num>
  <w:num w:numId="74">
    <w:abstractNumId w:val="38"/>
  </w:num>
  <w:num w:numId="75">
    <w:abstractNumId w:val="85"/>
  </w:num>
  <w:num w:numId="76">
    <w:abstractNumId w:val="76"/>
  </w:num>
  <w:num w:numId="77">
    <w:abstractNumId w:val="23"/>
  </w:num>
  <w:num w:numId="78">
    <w:abstractNumId w:val="81"/>
  </w:num>
  <w:num w:numId="79">
    <w:abstractNumId w:val="32"/>
  </w:num>
  <w:num w:numId="80">
    <w:abstractNumId w:val="10"/>
  </w:num>
  <w:num w:numId="81">
    <w:abstractNumId w:val="71"/>
  </w:num>
  <w:num w:numId="82">
    <w:abstractNumId w:val="65"/>
  </w:num>
  <w:num w:numId="83">
    <w:abstractNumId w:val="9"/>
  </w:num>
  <w:num w:numId="84">
    <w:abstractNumId w:val="75"/>
  </w:num>
  <w:num w:numId="85">
    <w:abstractNumId w:val="51"/>
  </w:num>
  <w:num w:numId="86">
    <w:abstractNumId w:val="77"/>
  </w:num>
  <w:num w:numId="87">
    <w:abstractNumId w:val="45"/>
  </w:num>
  <w:num w:numId="88">
    <w:abstractNumId w:val="1"/>
  </w:num>
  <w:num w:numId="89">
    <w:abstractNumId w:val="79"/>
  </w:num>
  <w:num w:numId="90">
    <w:abstractNumId w:val="86"/>
  </w:num>
  <w:num w:numId="91">
    <w:abstractNumId w:val="50"/>
  </w:num>
  <w:numIdMacAtCleanup w:val="8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2"/>
  <w:proofState w:spelling="clean" w:grammar="clean"/>
  <w:defaultTabStop w:val="720"/>
  <w:drawingGridHorizontalSpacing w:val="110"/>
  <w:displayHorizontalDrawingGridEvery w:val="2"/>
  <w:characterSpacingControl w:val="doNotCompress"/>
  <w:compat/>
  <w:rsids>
    <w:rsidRoot w:val="00D151B9"/>
    <w:rsid w:val="0009182F"/>
    <w:rsid w:val="000B7B04"/>
    <w:rsid w:val="000D27A7"/>
    <w:rsid w:val="000F2251"/>
    <w:rsid w:val="00114153"/>
    <w:rsid w:val="00132198"/>
    <w:rsid w:val="00157FF1"/>
    <w:rsid w:val="001D06F5"/>
    <w:rsid w:val="001D7CFB"/>
    <w:rsid w:val="00201122"/>
    <w:rsid w:val="00267D49"/>
    <w:rsid w:val="00275B87"/>
    <w:rsid w:val="002C658D"/>
    <w:rsid w:val="002D3131"/>
    <w:rsid w:val="002F3FB8"/>
    <w:rsid w:val="003253A6"/>
    <w:rsid w:val="00335F1C"/>
    <w:rsid w:val="00352B9A"/>
    <w:rsid w:val="003574AB"/>
    <w:rsid w:val="00374AE6"/>
    <w:rsid w:val="00395B8D"/>
    <w:rsid w:val="003C0DEE"/>
    <w:rsid w:val="003C349B"/>
    <w:rsid w:val="003F640A"/>
    <w:rsid w:val="00417130"/>
    <w:rsid w:val="00450B20"/>
    <w:rsid w:val="00474AD1"/>
    <w:rsid w:val="00477587"/>
    <w:rsid w:val="004C0352"/>
    <w:rsid w:val="004C4241"/>
    <w:rsid w:val="00510DFA"/>
    <w:rsid w:val="005353F3"/>
    <w:rsid w:val="00536681"/>
    <w:rsid w:val="00547E1C"/>
    <w:rsid w:val="00564C21"/>
    <w:rsid w:val="00570315"/>
    <w:rsid w:val="005964B1"/>
    <w:rsid w:val="005B122B"/>
    <w:rsid w:val="005C0731"/>
    <w:rsid w:val="005C3DA7"/>
    <w:rsid w:val="005C41DE"/>
    <w:rsid w:val="005D4D8D"/>
    <w:rsid w:val="00601C20"/>
    <w:rsid w:val="006057E2"/>
    <w:rsid w:val="00615782"/>
    <w:rsid w:val="0063309C"/>
    <w:rsid w:val="00664820"/>
    <w:rsid w:val="006879FD"/>
    <w:rsid w:val="006A1195"/>
    <w:rsid w:val="006A78DD"/>
    <w:rsid w:val="00722EB4"/>
    <w:rsid w:val="00750E82"/>
    <w:rsid w:val="00764441"/>
    <w:rsid w:val="0079548A"/>
    <w:rsid w:val="007A065B"/>
    <w:rsid w:val="007C3BE0"/>
    <w:rsid w:val="007C561E"/>
    <w:rsid w:val="007D49EE"/>
    <w:rsid w:val="007F1297"/>
    <w:rsid w:val="00821582"/>
    <w:rsid w:val="00832E87"/>
    <w:rsid w:val="0084771C"/>
    <w:rsid w:val="00873CF7"/>
    <w:rsid w:val="00885BF2"/>
    <w:rsid w:val="009031A3"/>
    <w:rsid w:val="00904D32"/>
    <w:rsid w:val="00914B20"/>
    <w:rsid w:val="0092225A"/>
    <w:rsid w:val="00941253"/>
    <w:rsid w:val="009429CE"/>
    <w:rsid w:val="00944F13"/>
    <w:rsid w:val="009845E9"/>
    <w:rsid w:val="00995B0D"/>
    <w:rsid w:val="009A0D61"/>
    <w:rsid w:val="009B3778"/>
    <w:rsid w:val="009C3805"/>
    <w:rsid w:val="009E2C2C"/>
    <w:rsid w:val="00A01A4D"/>
    <w:rsid w:val="00A2591A"/>
    <w:rsid w:val="00A3770D"/>
    <w:rsid w:val="00A53853"/>
    <w:rsid w:val="00AA3B95"/>
    <w:rsid w:val="00AD3F16"/>
    <w:rsid w:val="00AF3896"/>
    <w:rsid w:val="00B01ED7"/>
    <w:rsid w:val="00B12EEC"/>
    <w:rsid w:val="00B21C79"/>
    <w:rsid w:val="00B64FFA"/>
    <w:rsid w:val="00B67049"/>
    <w:rsid w:val="00B952AA"/>
    <w:rsid w:val="00BC474A"/>
    <w:rsid w:val="00CA6D99"/>
    <w:rsid w:val="00CB5115"/>
    <w:rsid w:val="00CE625C"/>
    <w:rsid w:val="00D151B9"/>
    <w:rsid w:val="00D47206"/>
    <w:rsid w:val="00D56454"/>
    <w:rsid w:val="00D95EC2"/>
    <w:rsid w:val="00DA05A9"/>
    <w:rsid w:val="00DB52A5"/>
    <w:rsid w:val="00DC6B6B"/>
    <w:rsid w:val="00DE154B"/>
    <w:rsid w:val="00E21273"/>
    <w:rsid w:val="00E8408B"/>
    <w:rsid w:val="00E904F0"/>
    <w:rsid w:val="00ED412C"/>
    <w:rsid w:val="00EE1D2A"/>
    <w:rsid w:val="00F1790E"/>
    <w:rsid w:val="00F570EC"/>
    <w:rsid w:val="00F76AF8"/>
    <w:rsid w:val="00F805B3"/>
    <w:rsid w:val="00FD20C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2198"/>
  </w:style>
  <w:style w:type="paragraph" w:styleId="Heading1">
    <w:name w:val="heading 1"/>
    <w:basedOn w:val="Normal"/>
    <w:next w:val="Normal"/>
    <w:link w:val="Heading1Char"/>
    <w:uiPriority w:val="9"/>
    <w:qFormat/>
    <w:rsid w:val="00D151B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51B9"/>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904D32"/>
    <w:pPr>
      <w:ind w:left="720"/>
      <w:contextualSpacing/>
    </w:pPr>
  </w:style>
  <w:style w:type="table" w:styleId="TableGrid">
    <w:name w:val="Table Grid"/>
    <w:basedOn w:val="TableNormal"/>
    <w:uiPriority w:val="59"/>
    <w:rsid w:val="00564C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F38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3896"/>
    <w:rPr>
      <w:rFonts w:ascii="Tahoma" w:hAnsi="Tahoma" w:cs="Tahoma"/>
      <w:sz w:val="16"/>
      <w:szCs w:val="16"/>
    </w:rPr>
  </w:style>
  <w:style w:type="table" w:customStyle="1" w:styleId="LightGrid1">
    <w:name w:val="Light Grid1"/>
    <w:basedOn w:val="TableNormal"/>
    <w:uiPriority w:val="62"/>
    <w:rsid w:val="00157FF1"/>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Shading-Accent3">
    <w:name w:val="Light Shading Accent 3"/>
    <w:basedOn w:val="TableNormal"/>
    <w:uiPriority w:val="60"/>
    <w:rsid w:val="00417130"/>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Grid-Accent2">
    <w:name w:val="Light Grid Accent 2"/>
    <w:basedOn w:val="TableNormal"/>
    <w:uiPriority w:val="62"/>
    <w:rsid w:val="00417130"/>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customStyle="1" w:styleId="LightList-Accent11">
    <w:name w:val="Light List - Accent 11"/>
    <w:basedOn w:val="TableNormal"/>
    <w:uiPriority w:val="61"/>
    <w:rsid w:val="007C561E"/>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s>
</file>

<file path=word/webSettings.xml><?xml version="1.0" encoding="utf-8"?>
<w:webSettings xmlns:r="http://schemas.openxmlformats.org/officeDocument/2006/relationships" xmlns:w="http://schemas.openxmlformats.org/wordprocessingml/2006/main">
  <w:divs>
    <w:div w:id="56442655">
      <w:bodyDiv w:val="1"/>
      <w:marLeft w:val="0"/>
      <w:marRight w:val="0"/>
      <w:marTop w:val="0"/>
      <w:marBottom w:val="0"/>
      <w:divBdr>
        <w:top w:val="none" w:sz="0" w:space="0" w:color="auto"/>
        <w:left w:val="none" w:sz="0" w:space="0" w:color="auto"/>
        <w:bottom w:val="none" w:sz="0" w:space="0" w:color="auto"/>
        <w:right w:val="none" w:sz="0" w:space="0" w:color="auto"/>
      </w:divBdr>
    </w:div>
    <w:div w:id="292713469">
      <w:bodyDiv w:val="1"/>
      <w:marLeft w:val="0"/>
      <w:marRight w:val="0"/>
      <w:marTop w:val="0"/>
      <w:marBottom w:val="0"/>
      <w:divBdr>
        <w:top w:val="none" w:sz="0" w:space="0" w:color="auto"/>
        <w:left w:val="none" w:sz="0" w:space="0" w:color="auto"/>
        <w:bottom w:val="none" w:sz="0" w:space="0" w:color="auto"/>
        <w:right w:val="none" w:sz="0" w:space="0" w:color="auto"/>
      </w:divBdr>
      <w:divsChild>
        <w:div w:id="1905526658">
          <w:marLeft w:val="1166"/>
          <w:marRight w:val="0"/>
          <w:marTop w:val="0"/>
          <w:marBottom w:val="0"/>
          <w:divBdr>
            <w:top w:val="none" w:sz="0" w:space="0" w:color="auto"/>
            <w:left w:val="none" w:sz="0" w:space="0" w:color="auto"/>
            <w:bottom w:val="none" w:sz="0" w:space="0" w:color="auto"/>
            <w:right w:val="none" w:sz="0" w:space="0" w:color="auto"/>
          </w:divBdr>
        </w:div>
        <w:div w:id="168833555">
          <w:marLeft w:val="1166"/>
          <w:marRight w:val="0"/>
          <w:marTop w:val="0"/>
          <w:marBottom w:val="0"/>
          <w:divBdr>
            <w:top w:val="none" w:sz="0" w:space="0" w:color="auto"/>
            <w:left w:val="none" w:sz="0" w:space="0" w:color="auto"/>
            <w:bottom w:val="none" w:sz="0" w:space="0" w:color="auto"/>
            <w:right w:val="none" w:sz="0" w:space="0" w:color="auto"/>
          </w:divBdr>
        </w:div>
        <w:div w:id="192773494">
          <w:marLeft w:val="1166"/>
          <w:marRight w:val="0"/>
          <w:marTop w:val="0"/>
          <w:marBottom w:val="0"/>
          <w:divBdr>
            <w:top w:val="none" w:sz="0" w:space="0" w:color="auto"/>
            <w:left w:val="none" w:sz="0" w:space="0" w:color="auto"/>
            <w:bottom w:val="none" w:sz="0" w:space="0" w:color="auto"/>
            <w:right w:val="none" w:sz="0" w:space="0" w:color="auto"/>
          </w:divBdr>
        </w:div>
        <w:div w:id="1075012130">
          <w:marLeft w:val="1166"/>
          <w:marRight w:val="0"/>
          <w:marTop w:val="0"/>
          <w:marBottom w:val="0"/>
          <w:divBdr>
            <w:top w:val="none" w:sz="0" w:space="0" w:color="auto"/>
            <w:left w:val="none" w:sz="0" w:space="0" w:color="auto"/>
            <w:bottom w:val="none" w:sz="0" w:space="0" w:color="auto"/>
            <w:right w:val="none" w:sz="0" w:space="0" w:color="auto"/>
          </w:divBdr>
        </w:div>
        <w:div w:id="1223445221">
          <w:marLeft w:val="1166"/>
          <w:marRight w:val="0"/>
          <w:marTop w:val="0"/>
          <w:marBottom w:val="0"/>
          <w:divBdr>
            <w:top w:val="none" w:sz="0" w:space="0" w:color="auto"/>
            <w:left w:val="none" w:sz="0" w:space="0" w:color="auto"/>
            <w:bottom w:val="none" w:sz="0" w:space="0" w:color="auto"/>
            <w:right w:val="none" w:sz="0" w:space="0" w:color="auto"/>
          </w:divBdr>
        </w:div>
        <w:div w:id="1351221426">
          <w:marLeft w:val="1166"/>
          <w:marRight w:val="0"/>
          <w:marTop w:val="0"/>
          <w:marBottom w:val="0"/>
          <w:divBdr>
            <w:top w:val="none" w:sz="0" w:space="0" w:color="auto"/>
            <w:left w:val="none" w:sz="0" w:space="0" w:color="auto"/>
            <w:bottom w:val="none" w:sz="0" w:space="0" w:color="auto"/>
            <w:right w:val="none" w:sz="0" w:space="0" w:color="auto"/>
          </w:divBdr>
        </w:div>
        <w:div w:id="768740449">
          <w:marLeft w:val="1166"/>
          <w:marRight w:val="0"/>
          <w:marTop w:val="0"/>
          <w:marBottom w:val="0"/>
          <w:divBdr>
            <w:top w:val="none" w:sz="0" w:space="0" w:color="auto"/>
            <w:left w:val="none" w:sz="0" w:space="0" w:color="auto"/>
            <w:bottom w:val="none" w:sz="0" w:space="0" w:color="auto"/>
            <w:right w:val="none" w:sz="0" w:space="0" w:color="auto"/>
          </w:divBdr>
        </w:div>
        <w:div w:id="1948081453">
          <w:marLeft w:val="1166"/>
          <w:marRight w:val="0"/>
          <w:marTop w:val="0"/>
          <w:marBottom w:val="0"/>
          <w:divBdr>
            <w:top w:val="none" w:sz="0" w:space="0" w:color="auto"/>
            <w:left w:val="none" w:sz="0" w:space="0" w:color="auto"/>
            <w:bottom w:val="none" w:sz="0" w:space="0" w:color="auto"/>
            <w:right w:val="none" w:sz="0" w:space="0" w:color="auto"/>
          </w:divBdr>
        </w:div>
        <w:div w:id="1982537590">
          <w:marLeft w:val="1166"/>
          <w:marRight w:val="0"/>
          <w:marTop w:val="0"/>
          <w:marBottom w:val="0"/>
          <w:divBdr>
            <w:top w:val="none" w:sz="0" w:space="0" w:color="auto"/>
            <w:left w:val="none" w:sz="0" w:space="0" w:color="auto"/>
            <w:bottom w:val="none" w:sz="0" w:space="0" w:color="auto"/>
            <w:right w:val="none" w:sz="0" w:space="0" w:color="auto"/>
          </w:divBdr>
        </w:div>
        <w:div w:id="46147589">
          <w:marLeft w:val="1166"/>
          <w:marRight w:val="0"/>
          <w:marTop w:val="0"/>
          <w:marBottom w:val="0"/>
          <w:divBdr>
            <w:top w:val="none" w:sz="0" w:space="0" w:color="auto"/>
            <w:left w:val="none" w:sz="0" w:space="0" w:color="auto"/>
            <w:bottom w:val="none" w:sz="0" w:space="0" w:color="auto"/>
            <w:right w:val="none" w:sz="0" w:space="0" w:color="auto"/>
          </w:divBdr>
        </w:div>
        <w:div w:id="1841387758">
          <w:marLeft w:val="1800"/>
          <w:marRight w:val="0"/>
          <w:marTop w:val="0"/>
          <w:marBottom w:val="0"/>
          <w:divBdr>
            <w:top w:val="none" w:sz="0" w:space="0" w:color="auto"/>
            <w:left w:val="none" w:sz="0" w:space="0" w:color="auto"/>
            <w:bottom w:val="none" w:sz="0" w:space="0" w:color="auto"/>
            <w:right w:val="none" w:sz="0" w:space="0" w:color="auto"/>
          </w:divBdr>
        </w:div>
        <w:div w:id="1064062566">
          <w:marLeft w:val="1166"/>
          <w:marRight w:val="0"/>
          <w:marTop w:val="0"/>
          <w:marBottom w:val="0"/>
          <w:divBdr>
            <w:top w:val="none" w:sz="0" w:space="0" w:color="auto"/>
            <w:left w:val="none" w:sz="0" w:space="0" w:color="auto"/>
            <w:bottom w:val="none" w:sz="0" w:space="0" w:color="auto"/>
            <w:right w:val="none" w:sz="0" w:space="0" w:color="auto"/>
          </w:divBdr>
        </w:div>
        <w:div w:id="1046487547">
          <w:marLeft w:val="1800"/>
          <w:marRight w:val="0"/>
          <w:marTop w:val="0"/>
          <w:marBottom w:val="0"/>
          <w:divBdr>
            <w:top w:val="none" w:sz="0" w:space="0" w:color="auto"/>
            <w:left w:val="none" w:sz="0" w:space="0" w:color="auto"/>
            <w:bottom w:val="none" w:sz="0" w:space="0" w:color="auto"/>
            <w:right w:val="none" w:sz="0" w:space="0" w:color="auto"/>
          </w:divBdr>
        </w:div>
        <w:div w:id="569928267">
          <w:marLeft w:val="1800"/>
          <w:marRight w:val="0"/>
          <w:marTop w:val="0"/>
          <w:marBottom w:val="0"/>
          <w:divBdr>
            <w:top w:val="none" w:sz="0" w:space="0" w:color="auto"/>
            <w:left w:val="none" w:sz="0" w:space="0" w:color="auto"/>
            <w:bottom w:val="none" w:sz="0" w:space="0" w:color="auto"/>
            <w:right w:val="none" w:sz="0" w:space="0" w:color="auto"/>
          </w:divBdr>
        </w:div>
        <w:div w:id="1625962706">
          <w:marLeft w:val="1166"/>
          <w:marRight w:val="0"/>
          <w:marTop w:val="0"/>
          <w:marBottom w:val="0"/>
          <w:divBdr>
            <w:top w:val="none" w:sz="0" w:space="0" w:color="auto"/>
            <w:left w:val="none" w:sz="0" w:space="0" w:color="auto"/>
            <w:bottom w:val="none" w:sz="0" w:space="0" w:color="auto"/>
            <w:right w:val="none" w:sz="0" w:space="0" w:color="auto"/>
          </w:divBdr>
        </w:div>
        <w:div w:id="1720590710">
          <w:marLeft w:val="1166"/>
          <w:marRight w:val="0"/>
          <w:marTop w:val="0"/>
          <w:marBottom w:val="0"/>
          <w:divBdr>
            <w:top w:val="none" w:sz="0" w:space="0" w:color="auto"/>
            <w:left w:val="none" w:sz="0" w:space="0" w:color="auto"/>
            <w:bottom w:val="none" w:sz="0" w:space="0" w:color="auto"/>
            <w:right w:val="none" w:sz="0" w:space="0" w:color="auto"/>
          </w:divBdr>
        </w:div>
        <w:div w:id="28454543">
          <w:marLeft w:val="1166"/>
          <w:marRight w:val="0"/>
          <w:marTop w:val="0"/>
          <w:marBottom w:val="0"/>
          <w:divBdr>
            <w:top w:val="none" w:sz="0" w:space="0" w:color="auto"/>
            <w:left w:val="none" w:sz="0" w:space="0" w:color="auto"/>
            <w:bottom w:val="none" w:sz="0" w:space="0" w:color="auto"/>
            <w:right w:val="none" w:sz="0" w:space="0" w:color="auto"/>
          </w:divBdr>
        </w:div>
        <w:div w:id="863438901">
          <w:marLeft w:val="0"/>
          <w:marRight w:val="0"/>
          <w:marTop w:val="115"/>
          <w:marBottom w:val="0"/>
          <w:divBdr>
            <w:top w:val="none" w:sz="0" w:space="0" w:color="auto"/>
            <w:left w:val="none" w:sz="0" w:space="0" w:color="auto"/>
            <w:bottom w:val="none" w:sz="0" w:space="0" w:color="auto"/>
            <w:right w:val="none" w:sz="0" w:space="0" w:color="auto"/>
          </w:divBdr>
        </w:div>
        <w:div w:id="1391802584">
          <w:marLeft w:val="1166"/>
          <w:marRight w:val="0"/>
          <w:marTop w:val="115"/>
          <w:marBottom w:val="0"/>
          <w:divBdr>
            <w:top w:val="none" w:sz="0" w:space="0" w:color="auto"/>
            <w:left w:val="none" w:sz="0" w:space="0" w:color="auto"/>
            <w:bottom w:val="none" w:sz="0" w:space="0" w:color="auto"/>
            <w:right w:val="none" w:sz="0" w:space="0" w:color="auto"/>
          </w:divBdr>
        </w:div>
      </w:divsChild>
    </w:div>
    <w:div w:id="325210483">
      <w:bodyDiv w:val="1"/>
      <w:marLeft w:val="0"/>
      <w:marRight w:val="0"/>
      <w:marTop w:val="0"/>
      <w:marBottom w:val="0"/>
      <w:divBdr>
        <w:top w:val="none" w:sz="0" w:space="0" w:color="auto"/>
        <w:left w:val="none" w:sz="0" w:space="0" w:color="auto"/>
        <w:bottom w:val="none" w:sz="0" w:space="0" w:color="auto"/>
        <w:right w:val="none" w:sz="0" w:space="0" w:color="auto"/>
      </w:divBdr>
      <w:divsChild>
        <w:div w:id="885799502">
          <w:marLeft w:val="547"/>
          <w:marRight w:val="0"/>
          <w:marTop w:val="154"/>
          <w:marBottom w:val="0"/>
          <w:divBdr>
            <w:top w:val="none" w:sz="0" w:space="0" w:color="auto"/>
            <w:left w:val="none" w:sz="0" w:space="0" w:color="auto"/>
            <w:bottom w:val="none" w:sz="0" w:space="0" w:color="auto"/>
            <w:right w:val="none" w:sz="0" w:space="0" w:color="auto"/>
          </w:divBdr>
        </w:div>
        <w:div w:id="1244223831">
          <w:marLeft w:val="547"/>
          <w:marRight w:val="0"/>
          <w:marTop w:val="154"/>
          <w:marBottom w:val="0"/>
          <w:divBdr>
            <w:top w:val="none" w:sz="0" w:space="0" w:color="auto"/>
            <w:left w:val="none" w:sz="0" w:space="0" w:color="auto"/>
            <w:bottom w:val="none" w:sz="0" w:space="0" w:color="auto"/>
            <w:right w:val="none" w:sz="0" w:space="0" w:color="auto"/>
          </w:divBdr>
        </w:div>
        <w:div w:id="195706252">
          <w:marLeft w:val="547"/>
          <w:marRight w:val="0"/>
          <w:marTop w:val="154"/>
          <w:marBottom w:val="0"/>
          <w:divBdr>
            <w:top w:val="none" w:sz="0" w:space="0" w:color="auto"/>
            <w:left w:val="none" w:sz="0" w:space="0" w:color="auto"/>
            <w:bottom w:val="none" w:sz="0" w:space="0" w:color="auto"/>
            <w:right w:val="none" w:sz="0" w:space="0" w:color="auto"/>
          </w:divBdr>
        </w:div>
        <w:div w:id="827987985">
          <w:marLeft w:val="547"/>
          <w:marRight w:val="0"/>
          <w:marTop w:val="154"/>
          <w:marBottom w:val="0"/>
          <w:divBdr>
            <w:top w:val="none" w:sz="0" w:space="0" w:color="auto"/>
            <w:left w:val="none" w:sz="0" w:space="0" w:color="auto"/>
            <w:bottom w:val="none" w:sz="0" w:space="0" w:color="auto"/>
            <w:right w:val="none" w:sz="0" w:space="0" w:color="auto"/>
          </w:divBdr>
        </w:div>
        <w:div w:id="1426223581">
          <w:marLeft w:val="547"/>
          <w:marRight w:val="0"/>
          <w:marTop w:val="154"/>
          <w:marBottom w:val="0"/>
          <w:divBdr>
            <w:top w:val="none" w:sz="0" w:space="0" w:color="auto"/>
            <w:left w:val="none" w:sz="0" w:space="0" w:color="auto"/>
            <w:bottom w:val="none" w:sz="0" w:space="0" w:color="auto"/>
            <w:right w:val="none" w:sz="0" w:space="0" w:color="auto"/>
          </w:divBdr>
        </w:div>
        <w:div w:id="1320381951">
          <w:marLeft w:val="547"/>
          <w:marRight w:val="0"/>
          <w:marTop w:val="154"/>
          <w:marBottom w:val="0"/>
          <w:divBdr>
            <w:top w:val="none" w:sz="0" w:space="0" w:color="auto"/>
            <w:left w:val="none" w:sz="0" w:space="0" w:color="auto"/>
            <w:bottom w:val="none" w:sz="0" w:space="0" w:color="auto"/>
            <w:right w:val="none" w:sz="0" w:space="0" w:color="auto"/>
          </w:divBdr>
        </w:div>
        <w:div w:id="2028754552">
          <w:marLeft w:val="547"/>
          <w:marRight w:val="0"/>
          <w:marTop w:val="154"/>
          <w:marBottom w:val="0"/>
          <w:divBdr>
            <w:top w:val="none" w:sz="0" w:space="0" w:color="auto"/>
            <w:left w:val="none" w:sz="0" w:space="0" w:color="auto"/>
            <w:bottom w:val="none" w:sz="0" w:space="0" w:color="auto"/>
            <w:right w:val="none" w:sz="0" w:space="0" w:color="auto"/>
          </w:divBdr>
        </w:div>
        <w:div w:id="1469206208">
          <w:marLeft w:val="547"/>
          <w:marRight w:val="0"/>
          <w:marTop w:val="154"/>
          <w:marBottom w:val="0"/>
          <w:divBdr>
            <w:top w:val="none" w:sz="0" w:space="0" w:color="auto"/>
            <w:left w:val="none" w:sz="0" w:space="0" w:color="auto"/>
            <w:bottom w:val="none" w:sz="0" w:space="0" w:color="auto"/>
            <w:right w:val="none" w:sz="0" w:space="0" w:color="auto"/>
          </w:divBdr>
        </w:div>
        <w:div w:id="815226408">
          <w:marLeft w:val="1166"/>
          <w:marRight w:val="0"/>
          <w:marTop w:val="134"/>
          <w:marBottom w:val="0"/>
          <w:divBdr>
            <w:top w:val="none" w:sz="0" w:space="0" w:color="auto"/>
            <w:left w:val="none" w:sz="0" w:space="0" w:color="auto"/>
            <w:bottom w:val="none" w:sz="0" w:space="0" w:color="auto"/>
            <w:right w:val="none" w:sz="0" w:space="0" w:color="auto"/>
          </w:divBdr>
        </w:div>
        <w:div w:id="1024601134">
          <w:marLeft w:val="547"/>
          <w:marRight w:val="0"/>
          <w:marTop w:val="154"/>
          <w:marBottom w:val="0"/>
          <w:divBdr>
            <w:top w:val="none" w:sz="0" w:space="0" w:color="auto"/>
            <w:left w:val="none" w:sz="0" w:space="0" w:color="auto"/>
            <w:bottom w:val="none" w:sz="0" w:space="0" w:color="auto"/>
            <w:right w:val="none" w:sz="0" w:space="0" w:color="auto"/>
          </w:divBdr>
        </w:div>
        <w:div w:id="2087143306">
          <w:marLeft w:val="547"/>
          <w:marRight w:val="0"/>
          <w:marTop w:val="154"/>
          <w:marBottom w:val="0"/>
          <w:divBdr>
            <w:top w:val="none" w:sz="0" w:space="0" w:color="auto"/>
            <w:left w:val="none" w:sz="0" w:space="0" w:color="auto"/>
            <w:bottom w:val="none" w:sz="0" w:space="0" w:color="auto"/>
            <w:right w:val="none" w:sz="0" w:space="0" w:color="auto"/>
          </w:divBdr>
        </w:div>
        <w:div w:id="397752170">
          <w:marLeft w:val="547"/>
          <w:marRight w:val="0"/>
          <w:marTop w:val="154"/>
          <w:marBottom w:val="0"/>
          <w:divBdr>
            <w:top w:val="none" w:sz="0" w:space="0" w:color="auto"/>
            <w:left w:val="none" w:sz="0" w:space="0" w:color="auto"/>
            <w:bottom w:val="none" w:sz="0" w:space="0" w:color="auto"/>
            <w:right w:val="none" w:sz="0" w:space="0" w:color="auto"/>
          </w:divBdr>
        </w:div>
        <w:div w:id="1863593613">
          <w:marLeft w:val="547"/>
          <w:marRight w:val="0"/>
          <w:marTop w:val="154"/>
          <w:marBottom w:val="0"/>
          <w:divBdr>
            <w:top w:val="none" w:sz="0" w:space="0" w:color="auto"/>
            <w:left w:val="none" w:sz="0" w:space="0" w:color="auto"/>
            <w:bottom w:val="none" w:sz="0" w:space="0" w:color="auto"/>
            <w:right w:val="none" w:sz="0" w:space="0" w:color="auto"/>
          </w:divBdr>
        </w:div>
        <w:div w:id="1864708939">
          <w:marLeft w:val="547"/>
          <w:marRight w:val="0"/>
          <w:marTop w:val="154"/>
          <w:marBottom w:val="0"/>
          <w:divBdr>
            <w:top w:val="none" w:sz="0" w:space="0" w:color="auto"/>
            <w:left w:val="none" w:sz="0" w:space="0" w:color="auto"/>
            <w:bottom w:val="none" w:sz="0" w:space="0" w:color="auto"/>
            <w:right w:val="none" w:sz="0" w:space="0" w:color="auto"/>
          </w:divBdr>
        </w:div>
        <w:div w:id="1299266616">
          <w:marLeft w:val="547"/>
          <w:marRight w:val="0"/>
          <w:marTop w:val="154"/>
          <w:marBottom w:val="0"/>
          <w:divBdr>
            <w:top w:val="none" w:sz="0" w:space="0" w:color="auto"/>
            <w:left w:val="none" w:sz="0" w:space="0" w:color="auto"/>
            <w:bottom w:val="none" w:sz="0" w:space="0" w:color="auto"/>
            <w:right w:val="none" w:sz="0" w:space="0" w:color="auto"/>
          </w:divBdr>
        </w:div>
        <w:div w:id="1308436693">
          <w:marLeft w:val="1166"/>
          <w:marRight w:val="0"/>
          <w:marTop w:val="134"/>
          <w:marBottom w:val="0"/>
          <w:divBdr>
            <w:top w:val="none" w:sz="0" w:space="0" w:color="auto"/>
            <w:left w:val="none" w:sz="0" w:space="0" w:color="auto"/>
            <w:bottom w:val="none" w:sz="0" w:space="0" w:color="auto"/>
            <w:right w:val="none" w:sz="0" w:space="0" w:color="auto"/>
          </w:divBdr>
        </w:div>
        <w:div w:id="160438068">
          <w:marLeft w:val="547"/>
          <w:marRight w:val="0"/>
          <w:marTop w:val="154"/>
          <w:marBottom w:val="0"/>
          <w:divBdr>
            <w:top w:val="none" w:sz="0" w:space="0" w:color="auto"/>
            <w:left w:val="none" w:sz="0" w:space="0" w:color="auto"/>
            <w:bottom w:val="none" w:sz="0" w:space="0" w:color="auto"/>
            <w:right w:val="none" w:sz="0" w:space="0" w:color="auto"/>
          </w:divBdr>
        </w:div>
        <w:div w:id="854998484">
          <w:marLeft w:val="1166"/>
          <w:marRight w:val="0"/>
          <w:marTop w:val="134"/>
          <w:marBottom w:val="0"/>
          <w:divBdr>
            <w:top w:val="none" w:sz="0" w:space="0" w:color="auto"/>
            <w:left w:val="none" w:sz="0" w:space="0" w:color="auto"/>
            <w:bottom w:val="none" w:sz="0" w:space="0" w:color="auto"/>
            <w:right w:val="none" w:sz="0" w:space="0" w:color="auto"/>
          </w:divBdr>
        </w:div>
        <w:div w:id="452558591">
          <w:marLeft w:val="547"/>
          <w:marRight w:val="0"/>
          <w:marTop w:val="154"/>
          <w:marBottom w:val="0"/>
          <w:divBdr>
            <w:top w:val="none" w:sz="0" w:space="0" w:color="auto"/>
            <w:left w:val="none" w:sz="0" w:space="0" w:color="auto"/>
            <w:bottom w:val="none" w:sz="0" w:space="0" w:color="auto"/>
            <w:right w:val="none" w:sz="0" w:space="0" w:color="auto"/>
          </w:divBdr>
        </w:div>
        <w:div w:id="811599770">
          <w:marLeft w:val="547"/>
          <w:marRight w:val="0"/>
          <w:marTop w:val="154"/>
          <w:marBottom w:val="0"/>
          <w:divBdr>
            <w:top w:val="none" w:sz="0" w:space="0" w:color="auto"/>
            <w:left w:val="none" w:sz="0" w:space="0" w:color="auto"/>
            <w:bottom w:val="none" w:sz="0" w:space="0" w:color="auto"/>
            <w:right w:val="none" w:sz="0" w:space="0" w:color="auto"/>
          </w:divBdr>
        </w:div>
        <w:div w:id="598216309">
          <w:marLeft w:val="547"/>
          <w:marRight w:val="0"/>
          <w:marTop w:val="154"/>
          <w:marBottom w:val="0"/>
          <w:divBdr>
            <w:top w:val="none" w:sz="0" w:space="0" w:color="auto"/>
            <w:left w:val="none" w:sz="0" w:space="0" w:color="auto"/>
            <w:bottom w:val="none" w:sz="0" w:space="0" w:color="auto"/>
            <w:right w:val="none" w:sz="0" w:space="0" w:color="auto"/>
          </w:divBdr>
        </w:div>
        <w:div w:id="491530471">
          <w:marLeft w:val="547"/>
          <w:marRight w:val="0"/>
          <w:marTop w:val="154"/>
          <w:marBottom w:val="0"/>
          <w:divBdr>
            <w:top w:val="none" w:sz="0" w:space="0" w:color="auto"/>
            <w:left w:val="none" w:sz="0" w:space="0" w:color="auto"/>
            <w:bottom w:val="none" w:sz="0" w:space="0" w:color="auto"/>
            <w:right w:val="none" w:sz="0" w:space="0" w:color="auto"/>
          </w:divBdr>
        </w:div>
        <w:div w:id="1149371183">
          <w:marLeft w:val="547"/>
          <w:marRight w:val="0"/>
          <w:marTop w:val="154"/>
          <w:marBottom w:val="0"/>
          <w:divBdr>
            <w:top w:val="none" w:sz="0" w:space="0" w:color="auto"/>
            <w:left w:val="none" w:sz="0" w:space="0" w:color="auto"/>
            <w:bottom w:val="none" w:sz="0" w:space="0" w:color="auto"/>
            <w:right w:val="none" w:sz="0" w:space="0" w:color="auto"/>
          </w:divBdr>
        </w:div>
        <w:div w:id="495149529">
          <w:marLeft w:val="547"/>
          <w:marRight w:val="0"/>
          <w:marTop w:val="154"/>
          <w:marBottom w:val="0"/>
          <w:divBdr>
            <w:top w:val="none" w:sz="0" w:space="0" w:color="auto"/>
            <w:left w:val="none" w:sz="0" w:space="0" w:color="auto"/>
            <w:bottom w:val="none" w:sz="0" w:space="0" w:color="auto"/>
            <w:right w:val="none" w:sz="0" w:space="0" w:color="auto"/>
          </w:divBdr>
        </w:div>
        <w:div w:id="1847132338">
          <w:marLeft w:val="547"/>
          <w:marRight w:val="0"/>
          <w:marTop w:val="154"/>
          <w:marBottom w:val="0"/>
          <w:divBdr>
            <w:top w:val="none" w:sz="0" w:space="0" w:color="auto"/>
            <w:left w:val="none" w:sz="0" w:space="0" w:color="auto"/>
            <w:bottom w:val="none" w:sz="0" w:space="0" w:color="auto"/>
            <w:right w:val="none" w:sz="0" w:space="0" w:color="auto"/>
          </w:divBdr>
        </w:div>
        <w:div w:id="1181697813">
          <w:marLeft w:val="547"/>
          <w:marRight w:val="0"/>
          <w:marTop w:val="154"/>
          <w:marBottom w:val="0"/>
          <w:divBdr>
            <w:top w:val="none" w:sz="0" w:space="0" w:color="auto"/>
            <w:left w:val="none" w:sz="0" w:space="0" w:color="auto"/>
            <w:bottom w:val="none" w:sz="0" w:space="0" w:color="auto"/>
            <w:right w:val="none" w:sz="0" w:space="0" w:color="auto"/>
          </w:divBdr>
        </w:div>
        <w:div w:id="191305056">
          <w:marLeft w:val="1166"/>
          <w:marRight w:val="0"/>
          <w:marTop w:val="134"/>
          <w:marBottom w:val="0"/>
          <w:divBdr>
            <w:top w:val="none" w:sz="0" w:space="0" w:color="auto"/>
            <w:left w:val="none" w:sz="0" w:space="0" w:color="auto"/>
            <w:bottom w:val="none" w:sz="0" w:space="0" w:color="auto"/>
            <w:right w:val="none" w:sz="0" w:space="0" w:color="auto"/>
          </w:divBdr>
        </w:div>
        <w:div w:id="356584314">
          <w:marLeft w:val="547"/>
          <w:marRight w:val="0"/>
          <w:marTop w:val="154"/>
          <w:marBottom w:val="0"/>
          <w:divBdr>
            <w:top w:val="none" w:sz="0" w:space="0" w:color="auto"/>
            <w:left w:val="none" w:sz="0" w:space="0" w:color="auto"/>
            <w:bottom w:val="none" w:sz="0" w:space="0" w:color="auto"/>
            <w:right w:val="none" w:sz="0" w:space="0" w:color="auto"/>
          </w:divBdr>
        </w:div>
        <w:div w:id="1168254808">
          <w:marLeft w:val="547"/>
          <w:marRight w:val="0"/>
          <w:marTop w:val="154"/>
          <w:marBottom w:val="0"/>
          <w:divBdr>
            <w:top w:val="none" w:sz="0" w:space="0" w:color="auto"/>
            <w:left w:val="none" w:sz="0" w:space="0" w:color="auto"/>
            <w:bottom w:val="none" w:sz="0" w:space="0" w:color="auto"/>
            <w:right w:val="none" w:sz="0" w:space="0" w:color="auto"/>
          </w:divBdr>
        </w:div>
        <w:div w:id="1996689249">
          <w:marLeft w:val="547"/>
          <w:marRight w:val="0"/>
          <w:marTop w:val="154"/>
          <w:marBottom w:val="0"/>
          <w:divBdr>
            <w:top w:val="none" w:sz="0" w:space="0" w:color="auto"/>
            <w:left w:val="none" w:sz="0" w:space="0" w:color="auto"/>
            <w:bottom w:val="none" w:sz="0" w:space="0" w:color="auto"/>
            <w:right w:val="none" w:sz="0" w:space="0" w:color="auto"/>
          </w:divBdr>
        </w:div>
        <w:div w:id="20673848">
          <w:marLeft w:val="547"/>
          <w:marRight w:val="0"/>
          <w:marTop w:val="154"/>
          <w:marBottom w:val="0"/>
          <w:divBdr>
            <w:top w:val="none" w:sz="0" w:space="0" w:color="auto"/>
            <w:left w:val="none" w:sz="0" w:space="0" w:color="auto"/>
            <w:bottom w:val="none" w:sz="0" w:space="0" w:color="auto"/>
            <w:right w:val="none" w:sz="0" w:space="0" w:color="auto"/>
          </w:divBdr>
        </w:div>
        <w:div w:id="399601918">
          <w:marLeft w:val="1166"/>
          <w:marRight w:val="0"/>
          <w:marTop w:val="134"/>
          <w:marBottom w:val="0"/>
          <w:divBdr>
            <w:top w:val="none" w:sz="0" w:space="0" w:color="auto"/>
            <w:left w:val="none" w:sz="0" w:space="0" w:color="auto"/>
            <w:bottom w:val="none" w:sz="0" w:space="0" w:color="auto"/>
            <w:right w:val="none" w:sz="0" w:space="0" w:color="auto"/>
          </w:divBdr>
        </w:div>
        <w:div w:id="1850607294">
          <w:marLeft w:val="547"/>
          <w:marRight w:val="0"/>
          <w:marTop w:val="154"/>
          <w:marBottom w:val="0"/>
          <w:divBdr>
            <w:top w:val="none" w:sz="0" w:space="0" w:color="auto"/>
            <w:left w:val="none" w:sz="0" w:space="0" w:color="auto"/>
            <w:bottom w:val="none" w:sz="0" w:space="0" w:color="auto"/>
            <w:right w:val="none" w:sz="0" w:space="0" w:color="auto"/>
          </w:divBdr>
        </w:div>
        <w:div w:id="791171014">
          <w:marLeft w:val="547"/>
          <w:marRight w:val="0"/>
          <w:marTop w:val="154"/>
          <w:marBottom w:val="0"/>
          <w:divBdr>
            <w:top w:val="none" w:sz="0" w:space="0" w:color="auto"/>
            <w:left w:val="none" w:sz="0" w:space="0" w:color="auto"/>
            <w:bottom w:val="none" w:sz="0" w:space="0" w:color="auto"/>
            <w:right w:val="none" w:sz="0" w:space="0" w:color="auto"/>
          </w:divBdr>
        </w:div>
        <w:div w:id="2062440665">
          <w:marLeft w:val="547"/>
          <w:marRight w:val="0"/>
          <w:marTop w:val="154"/>
          <w:marBottom w:val="0"/>
          <w:divBdr>
            <w:top w:val="none" w:sz="0" w:space="0" w:color="auto"/>
            <w:left w:val="none" w:sz="0" w:space="0" w:color="auto"/>
            <w:bottom w:val="none" w:sz="0" w:space="0" w:color="auto"/>
            <w:right w:val="none" w:sz="0" w:space="0" w:color="auto"/>
          </w:divBdr>
        </w:div>
        <w:div w:id="404843160">
          <w:marLeft w:val="547"/>
          <w:marRight w:val="0"/>
          <w:marTop w:val="154"/>
          <w:marBottom w:val="0"/>
          <w:divBdr>
            <w:top w:val="none" w:sz="0" w:space="0" w:color="auto"/>
            <w:left w:val="none" w:sz="0" w:space="0" w:color="auto"/>
            <w:bottom w:val="none" w:sz="0" w:space="0" w:color="auto"/>
            <w:right w:val="none" w:sz="0" w:space="0" w:color="auto"/>
          </w:divBdr>
        </w:div>
        <w:div w:id="2123306350">
          <w:marLeft w:val="547"/>
          <w:marRight w:val="0"/>
          <w:marTop w:val="154"/>
          <w:marBottom w:val="0"/>
          <w:divBdr>
            <w:top w:val="none" w:sz="0" w:space="0" w:color="auto"/>
            <w:left w:val="none" w:sz="0" w:space="0" w:color="auto"/>
            <w:bottom w:val="none" w:sz="0" w:space="0" w:color="auto"/>
            <w:right w:val="none" w:sz="0" w:space="0" w:color="auto"/>
          </w:divBdr>
        </w:div>
        <w:div w:id="776027621">
          <w:marLeft w:val="547"/>
          <w:marRight w:val="0"/>
          <w:marTop w:val="154"/>
          <w:marBottom w:val="0"/>
          <w:divBdr>
            <w:top w:val="none" w:sz="0" w:space="0" w:color="auto"/>
            <w:left w:val="none" w:sz="0" w:space="0" w:color="auto"/>
            <w:bottom w:val="none" w:sz="0" w:space="0" w:color="auto"/>
            <w:right w:val="none" w:sz="0" w:space="0" w:color="auto"/>
          </w:divBdr>
        </w:div>
        <w:div w:id="371996722">
          <w:marLeft w:val="547"/>
          <w:marRight w:val="0"/>
          <w:marTop w:val="154"/>
          <w:marBottom w:val="0"/>
          <w:divBdr>
            <w:top w:val="none" w:sz="0" w:space="0" w:color="auto"/>
            <w:left w:val="none" w:sz="0" w:space="0" w:color="auto"/>
            <w:bottom w:val="none" w:sz="0" w:space="0" w:color="auto"/>
            <w:right w:val="none" w:sz="0" w:space="0" w:color="auto"/>
          </w:divBdr>
        </w:div>
        <w:div w:id="2062710280">
          <w:marLeft w:val="547"/>
          <w:marRight w:val="0"/>
          <w:marTop w:val="154"/>
          <w:marBottom w:val="0"/>
          <w:divBdr>
            <w:top w:val="none" w:sz="0" w:space="0" w:color="auto"/>
            <w:left w:val="none" w:sz="0" w:space="0" w:color="auto"/>
            <w:bottom w:val="none" w:sz="0" w:space="0" w:color="auto"/>
            <w:right w:val="none" w:sz="0" w:space="0" w:color="auto"/>
          </w:divBdr>
        </w:div>
        <w:div w:id="1092094192">
          <w:marLeft w:val="547"/>
          <w:marRight w:val="0"/>
          <w:marTop w:val="154"/>
          <w:marBottom w:val="0"/>
          <w:divBdr>
            <w:top w:val="none" w:sz="0" w:space="0" w:color="auto"/>
            <w:left w:val="none" w:sz="0" w:space="0" w:color="auto"/>
            <w:bottom w:val="none" w:sz="0" w:space="0" w:color="auto"/>
            <w:right w:val="none" w:sz="0" w:space="0" w:color="auto"/>
          </w:divBdr>
        </w:div>
        <w:div w:id="1874075900">
          <w:marLeft w:val="547"/>
          <w:marRight w:val="0"/>
          <w:marTop w:val="154"/>
          <w:marBottom w:val="0"/>
          <w:divBdr>
            <w:top w:val="none" w:sz="0" w:space="0" w:color="auto"/>
            <w:left w:val="none" w:sz="0" w:space="0" w:color="auto"/>
            <w:bottom w:val="none" w:sz="0" w:space="0" w:color="auto"/>
            <w:right w:val="none" w:sz="0" w:space="0" w:color="auto"/>
          </w:divBdr>
        </w:div>
        <w:div w:id="78336954">
          <w:marLeft w:val="547"/>
          <w:marRight w:val="0"/>
          <w:marTop w:val="154"/>
          <w:marBottom w:val="0"/>
          <w:divBdr>
            <w:top w:val="none" w:sz="0" w:space="0" w:color="auto"/>
            <w:left w:val="none" w:sz="0" w:space="0" w:color="auto"/>
            <w:bottom w:val="none" w:sz="0" w:space="0" w:color="auto"/>
            <w:right w:val="none" w:sz="0" w:space="0" w:color="auto"/>
          </w:divBdr>
        </w:div>
        <w:div w:id="899636930">
          <w:marLeft w:val="547"/>
          <w:marRight w:val="0"/>
          <w:marTop w:val="154"/>
          <w:marBottom w:val="0"/>
          <w:divBdr>
            <w:top w:val="none" w:sz="0" w:space="0" w:color="auto"/>
            <w:left w:val="none" w:sz="0" w:space="0" w:color="auto"/>
            <w:bottom w:val="none" w:sz="0" w:space="0" w:color="auto"/>
            <w:right w:val="none" w:sz="0" w:space="0" w:color="auto"/>
          </w:divBdr>
        </w:div>
        <w:div w:id="1340037946">
          <w:marLeft w:val="547"/>
          <w:marRight w:val="0"/>
          <w:marTop w:val="154"/>
          <w:marBottom w:val="0"/>
          <w:divBdr>
            <w:top w:val="none" w:sz="0" w:space="0" w:color="auto"/>
            <w:left w:val="none" w:sz="0" w:space="0" w:color="auto"/>
            <w:bottom w:val="none" w:sz="0" w:space="0" w:color="auto"/>
            <w:right w:val="none" w:sz="0" w:space="0" w:color="auto"/>
          </w:divBdr>
        </w:div>
        <w:div w:id="1436944789">
          <w:marLeft w:val="547"/>
          <w:marRight w:val="0"/>
          <w:marTop w:val="154"/>
          <w:marBottom w:val="0"/>
          <w:divBdr>
            <w:top w:val="none" w:sz="0" w:space="0" w:color="auto"/>
            <w:left w:val="none" w:sz="0" w:space="0" w:color="auto"/>
            <w:bottom w:val="none" w:sz="0" w:space="0" w:color="auto"/>
            <w:right w:val="none" w:sz="0" w:space="0" w:color="auto"/>
          </w:divBdr>
        </w:div>
        <w:div w:id="680744948">
          <w:marLeft w:val="547"/>
          <w:marRight w:val="0"/>
          <w:marTop w:val="154"/>
          <w:marBottom w:val="0"/>
          <w:divBdr>
            <w:top w:val="none" w:sz="0" w:space="0" w:color="auto"/>
            <w:left w:val="none" w:sz="0" w:space="0" w:color="auto"/>
            <w:bottom w:val="none" w:sz="0" w:space="0" w:color="auto"/>
            <w:right w:val="none" w:sz="0" w:space="0" w:color="auto"/>
          </w:divBdr>
        </w:div>
        <w:div w:id="1345476089">
          <w:marLeft w:val="1166"/>
          <w:marRight w:val="0"/>
          <w:marTop w:val="134"/>
          <w:marBottom w:val="0"/>
          <w:divBdr>
            <w:top w:val="none" w:sz="0" w:space="0" w:color="auto"/>
            <w:left w:val="none" w:sz="0" w:space="0" w:color="auto"/>
            <w:bottom w:val="none" w:sz="0" w:space="0" w:color="auto"/>
            <w:right w:val="none" w:sz="0" w:space="0" w:color="auto"/>
          </w:divBdr>
        </w:div>
        <w:div w:id="1124345539">
          <w:marLeft w:val="1166"/>
          <w:marRight w:val="0"/>
          <w:marTop w:val="134"/>
          <w:marBottom w:val="0"/>
          <w:divBdr>
            <w:top w:val="none" w:sz="0" w:space="0" w:color="auto"/>
            <w:left w:val="none" w:sz="0" w:space="0" w:color="auto"/>
            <w:bottom w:val="none" w:sz="0" w:space="0" w:color="auto"/>
            <w:right w:val="none" w:sz="0" w:space="0" w:color="auto"/>
          </w:divBdr>
        </w:div>
        <w:div w:id="443158363">
          <w:marLeft w:val="547"/>
          <w:marRight w:val="0"/>
          <w:marTop w:val="154"/>
          <w:marBottom w:val="0"/>
          <w:divBdr>
            <w:top w:val="none" w:sz="0" w:space="0" w:color="auto"/>
            <w:left w:val="none" w:sz="0" w:space="0" w:color="auto"/>
            <w:bottom w:val="none" w:sz="0" w:space="0" w:color="auto"/>
            <w:right w:val="none" w:sz="0" w:space="0" w:color="auto"/>
          </w:divBdr>
        </w:div>
        <w:div w:id="654844607">
          <w:marLeft w:val="547"/>
          <w:marRight w:val="0"/>
          <w:marTop w:val="154"/>
          <w:marBottom w:val="0"/>
          <w:divBdr>
            <w:top w:val="none" w:sz="0" w:space="0" w:color="auto"/>
            <w:left w:val="none" w:sz="0" w:space="0" w:color="auto"/>
            <w:bottom w:val="none" w:sz="0" w:space="0" w:color="auto"/>
            <w:right w:val="none" w:sz="0" w:space="0" w:color="auto"/>
          </w:divBdr>
        </w:div>
        <w:div w:id="53772147">
          <w:marLeft w:val="547"/>
          <w:marRight w:val="0"/>
          <w:marTop w:val="154"/>
          <w:marBottom w:val="0"/>
          <w:divBdr>
            <w:top w:val="none" w:sz="0" w:space="0" w:color="auto"/>
            <w:left w:val="none" w:sz="0" w:space="0" w:color="auto"/>
            <w:bottom w:val="none" w:sz="0" w:space="0" w:color="auto"/>
            <w:right w:val="none" w:sz="0" w:space="0" w:color="auto"/>
          </w:divBdr>
        </w:div>
        <w:div w:id="2102678470">
          <w:marLeft w:val="1166"/>
          <w:marRight w:val="0"/>
          <w:marTop w:val="134"/>
          <w:marBottom w:val="0"/>
          <w:divBdr>
            <w:top w:val="none" w:sz="0" w:space="0" w:color="auto"/>
            <w:left w:val="none" w:sz="0" w:space="0" w:color="auto"/>
            <w:bottom w:val="none" w:sz="0" w:space="0" w:color="auto"/>
            <w:right w:val="none" w:sz="0" w:space="0" w:color="auto"/>
          </w:divBdr>
        </w:div>
        <w:div w:id="1772505806">
          <w:marLeft w:val="1166"/>
          <w:marRight w:val="0"/>
          <w:marTop w:val="134"/>
          <w:marBottom w:val="0"/>
          <w:divBdr>
            <w:top w:val="none" w:sz="0" w:space="0" w:color="auto"/>
            <w:left w:val="none" w:sz="0" w:space="0" w:color="auto"/>
            <w:bottom w:val="none" w:sz="0" w:space="0" w:color="auto"/>
            <w:right w:val="none" w:sz="0" w:space="0" w:color="auto"/>
          </w:divBdr>
        </w:div>
        <w:div w:id="1433356798">
          <w:marLeft w:val="1166"/>
          <w:marRight w:val="0"/>
          <w:marTop w:val="134"/>
          <w:marBottom w:val="0"/>
          <w:divBdr>
            <w:top w:val="none" w:sz="0" w:space="0" w:color="auto"/>
            <w:left w:val="none" w:sz="0" w:space="0" w:color="auto"/>
            <w:bottom w:val="none" w:sz="0" w:space="0" w:color="auto"/>
            <w:right w:val="none" w:sz="0" w:space="0" w:color="auto"/>
          </w:divBdr>
        </w:div>
        <w:div w:id="646475638">
          <w:marLeft w:val="547"/>
          <w:marRight w:val="0"/>
          <w:marTop w:val="154"/>
          <w:marBottom w:val="0"/>
          <w:divBdr>
            <w:top w:val="none" w:sz="0" w:space="0" w:color="auto"/>
            <w:left w:val="none" w:sz="0" w:space="0" w:color="auto"/>
            <w:bottom w:val="none" w:sz="0" w:space="0" w:color="auto"/>
            <w:right w:val="none" w:sz="0" w:space="0" w:color="auto"/>
          </w:divBdr>
        </w:div>
        <w:div w:id="818687988">
          <w:marLeft w:val="547"/>
          <w:marRight w:val="0"/>
          <w:marTop w:val="154"/>
          <w:marBottom w:val="0"/>
          <w:divBdr>
            <w:top w:val="none" w:sz="0" w:space="0" w:color="auto"/>
            <w:left w:val="none" w:sz="0" w:space="0" w:color="auto"/>
            <w:bottom w:val="none" w:sz="0" w:space="0" w:color="auto"/>
            <w:right w:val="none" w:sz="0" w:space="0" w:color="auto"/>
          </w:divBdr>
        </w:div>
        <w:div w:id="683360133">
          <w:marLeft w:val="1166"/>
          <w:marRight w:val="0"/>
          <w:marTop w:val="134"/>
          <w:marBottom w:val="0"/>
          <w:divBdr>
            <w:top w:val="none" w:sz="0" w:space="0" w:color="auto"/>
            <w:left w:val="none" w:sz="0" w:space="0" w:color="auto"/>
            <w:bottom w:val="none" w:sz="0" w:space="0" w:color="auto"/>
            <w:right w:val="none" w:sz="0" w:space="0" w:color="auto"/>
          </w:divBdr>
        </w:div>
        <w:div w:id="1508910973">
          <w:marLeft w:val="1166"/>
          <w:marRight w:val="0"/>
          <w:marTop w:val="134"/>
          <w:marBottom w:val="0"/>
          <w:divBdr>
            <w:top w:val="none" w:sz="0" w:space="0" w:color="auto"/>
            <w:left w:val="none" w:sz="0" w:space="0" w:color="auto"/>
            <w:bottom w:val="none" w:sz="0" w:space="0" w:color="auto"/>
            <w:right w:val="none" w:sz="0" w:space="0" w:color="auto"/>
          </w:divBdr>
        </w:div>
        <w:div w:id="84423510">
          <w:marLeft w:val="547"/>
          <w:marRight w:val="0"/>
          <w:marTop w:val="154"/>
          <w:marBottom w:val="0"/>
          <w:divBdr>
            <w:top w:val="none" w:sz="0" w:space="0" w:color="auto"/>
            <w:left w:val="none" w:sz="0" w:space="0" w:color="auto"/>
            <w:bottom w:val="none" w:sz="0" w:space="0" w:color="auto"/>
            <w:right w:val="none" w:sz="0" w:space="0" w:color="auto"/>
          </w:divBdr>
        </w:div>
        <w:div w:id="96095879">
          <w:marLeft w:val="547"/>
          <w:marRight w:val="0"/>
          <w:marTop w:val="154"/>
          <w:marBottom w:val="0"/>
          <w:divBdr>
            <w:top w:val="none" w:sz="0" w:space="0" w:color="auto"/>
            <w:left w:val="none" w:sz="0" w:space="0" w:color="auto"/>
            <w:bottom w:val="none" w:sz="0" w:space="0" w:color="auto"/>
            <w:right w:val="none" w:sz="0" w:space="0" w:color="auto"/>
          </w:divBdr>
        </w:div>
        <w:div w:id="1075399899">
          <w:marLeft w:val="1166"/>
          <w:marRight w:val="0"/>
          <w:marTop w:val="134"/>
          <w:marBottom w:val="0"/>
          <w:divBdr>
            <w:top w:val="none" w:sz="0" w:space="0" w:color="auto"/>
            <w:left w:val="none" w:sz="0" w:space="0" w:color="auto"/>
            <w:bottom w:val="none" w:sz="0" w:space="0" w:color="auto"/>
            <w:right w:val="none" w:sz="0" w:space="0" w:color="auto"/>
          </w:divBdr>
        </w:div>
        <w:div w:id="69693786">
          <w:marLeft w:val="547"/>
          <w:marRight w:val="0"/>
          <w:marTop w:val="154"/>
          <w:marBottom w:val="0"/>
          <w:divBdr>
            <w:top w:val="none" w:sz="0" w:space="0" w:color="auto"/>
            <w:left w:val="none" w:sz="0" w:space="0" w:color="auto"/>
            <w:bottom w:val="none" w:sz="0" w:space="0" w:color="auto"/>
            <w:right w:val="none" w:sz="0" w:space="0" w:color="auto"/>
          </w:divBdr>
        </w:div>
        <w:div w:id="1030060740">
          <w:marLeft w:val="547"/>
          <w:marRight w:val="0"/>
          <w:marTop w:val="154"/>
          <w:marBottom w:val="0"/>
          <w:divBdr>
            <w:top w:val="none" w:sz="0" w:space="0" w:color="auto"/>
            <w:left w:val="none" w:sz="0" w:space="0" w:color="auto"/>
            <w:bottom w:val="none" w:sz="0" w:space="0" w:color="auto"/>
            <w:right w:val="none" w:sz="0" w:space="0" w:color="auto"/>
          </w:divBdr>
        </w:div>
        <w:div w:id="1637446575">
          <w:marLeft w:val="547"/>
          <w:marRight w:val="0"/>
          <w:marTop w:val="154"/>
          <w:marBottom w:val="0"/>
          <w:divBdr>
            <w:top w:val="none" w:sz="0" w:space="0" w:color="auto"/>
            <w:left w:val="none" w:sz="0" w:space="0" w:color="auto"/>
            <w:bottom w:val="none" w:sz="0" w:space="0" w:color="auto"/>
            <w:right w:val="none" w:sz="0" w:space="0" w:color="auto"/>
          </w:divBdr>
        </w:div>
        <w:div w:id="674650339">
          <w:marLeft w:val="1166"/>
          <w:marRight w:val="0"/>
          <w:marTop w:val="134"/>
          <w:marBottom w:val="0"/>
          <w:divBdr>
            <w:top w:val="none" w:sz="0" w:space="0" w:color="auto"/>
            <w:left w:val="none" w:sz="0" w:space="0" w:color="auto"/>
            <w:bottom w:val="none" w:sz="0" w:space="0" w:color="auto"/>
            <w:right w:val="none" w:sz="0" w:space="0" w:color="auto"/>
          </w:divBdr>
        </w:div>
        <w:div w:id="537357125">
          <w:marLeft w:val="1166"/>
          <w:marRight w:val="0"/>
          <w:marTop w:val="134"/>
          <w:marBottom w:val="0"/>
          <w:divBdr>
            <w:top w:val="none" w:sz="0" w:space="0" w:color="auto"/>
            <w:left w:val="none" w:sz="0" w:space="0" w:color="auto"/>
            <w:bottom w:val="none" w:sz="0" w:space="0" w:color="auto"/>
            <w:right w:val="none" w:sz="0" w:space="0" w:color="auto"/>
          </w:divBdr>
        </w:div>
        <w:div w:id="1804232656">
          <w:marLeft w:val="547"/>
          <w:marRight w:val="0"/>
          <w:marTop w:val="154"/>
          <w:marBottom w:val="0"/>
          <w:divBdr>
            <w:top w:val="none" w:sz="0" w:space="0" w:color="auto"/>
            <w:left w:val="none" w:sz="0" w:space="0" w:color="auto"/>
            <w:bottom w:val="none" w:sz="0" w:space="0" w:color="auto"/>
            <w:right w:val="none" w:sz="0" w:space="0" w:color="auto"/>
          </w:divBdr>
        </w:div>
        <w:div w:id="1149446949">
          <w:marLeft w:val="547"/>
          <w:marRight w:val="0"/>
          <w:marTop w:val="154"/>
          <w:marBottom w:val="0"/>
          <w:divBdr>
            <w:top w:val="none" w:sz="0" w:space="0" w:color="auto"/>
            <w:left w:val="none" w:sz="0" w:space="0" w:color="auto"/>
            <w:bottom w:val="none" w:sz="0" w:space="0" w:color="auto"/>
            <w:right w:val="none" w:sz="0" w:space="0" w:color="auto"/>
          </w:divBdr>
        </w:div>
        <w:div w:id="918365543">
          <w:marLeft w:val="1166"/>
          <w:marRight w:val="0"/>
          <w:marTop w:val="134"/>
          <w:marBottom w:val="0"/>
          <w:divBdr>
            <w:top w:val="none" w:sz="0" w:space="0" w:color="auto"/>
            <w:left w:val="none" w:sz="0" w:space="0" w:color="auto"/>
            <w:bottom w:val="none" w:sz="0" w:space="0" w:color="auto"/>
            <w:right w:val="none" w:sz="0" w:space="0" w:color="auto"/>
          </w:divBdr>
        </w:div>
        <w:div w:id="111440942">
          <w:marLeft w:val="547"/>
          <w:marRight w:val="0"/>
          <w:marTop w:val="154"/>
          <w:marBottom w:val="0"/>
          <w:divBdr>
            <w:top w:val="none" w:sz="0" w:space="0" w:color="auto"/>
            <w:left w:val="none" w:sz="0" w:space="0" w:color="auto"/>
            <w:bottom w:val="none" w:sz="0" w:space="0" w:color="auto"/>
            <w:right w:val="none" w:sz="0" w:space="0" w:color="auto"/>
          </w:divBdr>
        </w:div>
        <w:div w:id="1054767256">
          <w:marLeft w:val="1166"/>
          <w:marRight w:val="0"/>
          <w:marTop w:val="134"/>
          <w:marBottom w:val="0"/>
          <w:divBdr>
            <w:top w:val="none" w:sz="0" w:space="0" w:color="auto"/>
            <w:left w:val="none" w:sz="0" w:space="0" w:color="auto"/>
            <w:bottom w:val="none" w:sz="0" w:space="0" w:color="auto"/>
            <w:right w:val="none" w:sz="0" w:space="0" w:color="auto"/>
          </w:divBdr>
        </w:div>
        <w:div w:id="117258436">
          <w:marLeft w:val="547"/>
          <w:marRight w:val="0"/>
          <w:marTop w:val="154"/>
          <w:marBottom w:val="0"/>
          <w:divBdr>
            <w:top w:val="none" w:sz="0" w:space="0" w:color="auto"/>
            <w:left w:val="none" w:sz="0" w:space="0" w:color="auto"/>
            <w:bottom w:val="none" w:sz="0" w:space="0" w:color="auto"/>
            <w:right w:val="none" w:sz="0" w:space="0" w:color="auto"/>
          </w:divBdr>
        </w:div>
        <w:div w:id="1306549818">
          <w:marLeft w:val="547"/>
          <w:marRight w:val="0"/>
          <w:marTop w:val="134"/>
          <w:marBottom w:val="0"/>
          <w:divBdr>
            <w:top w:val="none" w:sz="0" w:space="0" w:color="auto"/>
            <w:left w:val="none" w:sz="0" w:space="0" w:color="auto"/>
            <w:bottom w:val="none" w:sz="0" w:space="0" w:color="auto"/>
            <w:right w:val="none" w:sz="0" w:space="0" w:color="auto"/>
          </w:divBdr>
        </w:div>
        <w:div w:id="1929458580">
          <w:marLeft w:val="547"/>
          <w:marRight w:val="0"/>
          <w:marTop w:val="134"/>
          <w:marBottom w:val="0"/>
          <w:divBdr>
            <w:top w:val="none" w:sz="0" w:space="0" w:color="auto"/>
            <w:left w:val="none" w:sz="0" w:space="0" w:color="auto"/>
            <w:bottom w:val="none" w:sz="0" w:space="0" w:color="auto"/>
            <w:right w:val="none" w:sz="0" w:space="0" w:color="auto"/>
          </w:divBdr>
        </w:div>
        <w:div w:id="998582628">
          <w:marLeft w:val="547"/>
          <w:marRight w:val="0"/>
          <w:marTop w:val="134"/>
          <w:marBottom w:val="0"/>
          <w:divBdr>
            <w:top w:val="none" w:sz="0" w:space="0" w:color="auto"/>
            <w:left w:val="none" w:sz="0" w:space="0" w:color="auto"/>
            <w:bottom w:val="none" w:sz="0" w:space="0" w:color="auto"/>
            <w:right w:val="none" w:sz="0" w:space="0" w:color="auto"/>
          </w:divBdr>
        </w:div>
        <w:div w:id="54395848">
          <w:marLeft w:val="547"/>
          <w:marRight w:val="0"/>
          <w:marTop w:val="154"/>
          <w:marBottom w:val="0"/>
          <w:divBdr>
            <w:top w:val="none" w:sz="0" w:space="0" w:color="auto"/>
            <w:left w:val="none" w:sz="0" w:space="0" w:color="auto"/>
            <w:bottom w:val="none" w:sz="0" w:space="0" w:color="auto"/>
            <w:right w:val="none" w:sz="0" w:space="0" w:color="auto"/>
          </w:divBdr>
        </w:div>
        <w:div w:id="693849297">
          <w:marLeft w:val="547"/>
          <w:marRight w:val="0"/>
          <w:marTop w:val="154"/>
          <w:marBottom w:val="0"/>
          <w:divBdr>
            <w:top w:val="none" w:sz="0" w:space="0" w:color="auto"/>
            <w:left w:val="none" w:sz="0" w:space="0" w:color="auto"/>
            <w:bottom w:val="none" w:sz="0" w:space="0" w:color="auto"/>
            <w:right w:val="none" w:sz="0" w:space="0" w:color="auto"/>
          </w:divBdr>
        </w:div>
        <w:div w:id="163866170">
          <w:marLeft w:val="547"/>
          <w:marRight w:val="0"/>
          <w:marTop w:val="154"/>
          <w:marBottom w:val="0"/>
          <w:divBdr>
            <w:top w:val="none" w:sz="0" w:space="0" w:color="auto"/>
            <w:left w:val="none" w:sz="0" w:space="0" w:color="auto"/>
            <w:bottom w:val="none" w:sz="0" w:space="0" w:color="auto"/>
            <w:right w:val="none" w:sz="0" w:space="0" w:color="auto"/>
          </w:divBdr>
        </w:div>
        <w:div w:id="1525511539">
          <w:marLeft w:val="547"/>
          <w:marRight w:val="0"/>
          <w:marTop w:val="154"/>
          <w:marBottom w:val="0"/>
          <w:divBdr>
            <w:top w:val="none" w:sz="0" w:space="0" w:color="auto"/>
            <w:left w:val="none" w:sz="0" w:space="0" w:color="auto"/>
            <w:bottom w:val="none" w:sz="0" w:space="0" w:color="auto"/>
            <w:right w:val="none" w:sz="0" w:space="0" w:color="auto"/>
          </w:divBdr>
        </w:div>
        <w:div w:id="1585872014">
          <w:marLeft w:val="1166"/>
          <w:marRight w:val="0"/>
          <w:marTop w:val="134"/>
          <w:marBottom w:val="0"/>
          <w:divBdr>
            <w:top w:val="none" w:sz="0" w:space="0" w:color="auto"/>
            <w:left w:val="none" w:sz="0" w:space="0" w:color="auto"/>
            <w:bottom w:val="none" w:sz="0" w:space="0" w:color="auto"/>
            <w:right w:val="none" w:sz="0" w:space="0" w:color="auto"/>
          </w:divBdr>
        </w:div>
        <w:div w:id="1862888165">
          <w:marLeft w:val="547"/>
          <w:marRight w:val="0"/>
          <w:marTop w:val="154"/>
          <w:marBottom w:val="0"/>
          <w:divBdr>
            <w:top w:val="none" w:sz="0" w:space="0" w:color="auto"/>
            <w:left w:val="none" w:sz="0" w:space="0" w:color="auto"/>
            <w:bottom w:val="none" w:sz="0" w:space="0" w:color="auto"/>
            <w:right w:val="none" w:sz="0" w:space="0" w:color="auto"/>
          </w:divBdr>
        </w:div>
        <w:div w:id="79449360">
          <w:marLeft w:val="547"/>
          <w:marRight w:val="0"/>
          <w:marTop w:val="154"/>
          <w:marBottom w:val="0"/>
          <w:divBdr>
            <w:top w:val="none" w:sz="0" w:space="0" w:color="auto"/>
            <w:left w:val="none" w:sz="0" w:space="0" w:color="auto"/>
            <w:bottom w:val="none" w:sz="0" w:space="0" w:color="auto"/>
            <w:right w:val="none" w:sz="0" w:space="0" w:color="auto"/>
          </w:divBdr>
        </w:div>
        <w:div w:id="241378747">
          <w:marLeft w:val="1166"/>
          <w:marRight w:val="0"/>
          <w:marTop w:val="134"/>
          <w:marBottom w:val="0"/>
          <w:divBdr>
            <w:top w:val="none" w:sz="0" w:space="0" w:color="auto"/>
            <w:left w:val="none" w:sz="0" w:space="0" w:color="auto"/>
            <w:bottom w:val="none" w:sz="0" w:space="0" w:color="auto"/>
            <w:right w:val="none" w:sz="0" w:space="0" w:color="auto"/>
          </w:divBdr>
        </w:div>
        <w:div w:id="286663544">
          <w:marLeft w:val="547"/>
          <w:marRight w:val="0"/>
          <w:marTop w:val="154"/>
          <w:marBottom w:val="0"/>
          <w:divBdr>
            <w:top w:val="none" w:sz="0" w:space="0" w:color="auto"/>
            <w:left w:val="none" w:sz="0" w:space="0" w:color="auto"/>
            <w:bottom w:val="none" w:sz="0" w:space="0" w:color="auto"/>
            <w:right w:val="none" w:sz="0" w:space="0" w:color="auto"/>
          </w:divBdr>
        </w:div>
        <w:div w:id="1156414312">
          <w:marLeft w:val="547"/>
          <w:marRight w:val="0"/>
          <w:marTop w:val="154"/>
          <w:marBottom w:val="0"/>
          <w:divBdr>
            <w:top w:val="none" w:sz="0" w:space="0" w:color="auto"/>
            <w:left w:val="none" w:sz="0" w:space="0" w:color="auto"/>
            <w:bottom w:val="none" w:sz="0" w:space="0" w:color="auto"/>
            <w:right w:val="none" w:sz="0" w:space="0" w:color="auto"/>
          </w:divBdr>
        </w:div>
        <w:div w:id="6105395">
          <w:marLeft w:val="547"/>
          <w:marRight w:val="0"/>
          <w:marTop w:val="154"/>
          <w:marBottom w:val="0"/>
          <w:divBdr>
            <w:top w:val="none" w:sz="0" w:space="0" w:color="auto"/>
            <w:left w:val="none" w:sz="0" w:space="0" w:color="auto"/>
            <w:bottom w:val="none" w:sz="0" w:space="0" w:color="auto"/>
            <w:right w:val="none" w:sz="0" w:space="0" w:color="auto"/>
          </w:divBdr>
        </w:div>
        <w:div w:id="313028388">
          <w:marLeft w:val="547"/>
          <w:marRight w:val="0"/>
          <w:marTop w:val="154"/>
          <w:marBottom w:val="0"/>
          <w:divBdr>
            <w:top w:val="none" w:sz="0" w:space="0" w:color="auto"/>
            <w:left w:val="none" w:sz="0" w:space="0" w:color="auto"/>
            <w:bottom w:val="none" w:sz="0" w:space="0" w:color="auto"/>
            <w:right w:val="none" w:sz="0" w:space="0" w:color="auto"/>
          </w:divBdr>
        </w:div>
        <w:div w:id="1621917164">
          <w:marLeft w:val="547"/>
          <w:marRight w:val="0"/>
          <w:marTop w:val="134"/>
          <w:marBottom w:val="0"/>
          <w:divBdr>
            <w:top w:val="none" w:sz="0" w:space="0" w:color="auto"/>
            <w:left w:val="none" w:sz="0" w:space="0" w:color="auto"/>
            <w:bottom w:val="none" w:sz="0" w:space="0" w:color="auto"/>
            <w:right w:val="none" w:sz="0" w:space="0" w:color="auto"/>
          </w:divBdr>
        </w:div>
        <w:div w:id="2120098790">
          <w:marLeft w:val="1166"/>
          <w:marRight w:val="0"/>
          <w:marTop w:val="115"/>
          <w:marBottom w:val="0"/>
          <w:divBdr>
            <w:top w:val="none" w:sz="0" w:space="0" w:color="auto"/>
            <w:left w:val="none" w:sz="0" w:space="0" w:color="auto"/>
            <w:bottom w:val="none" w:sz="0" w:space="0" w:color="auto"/>
            <w:right w:val="none" w:sz="0" w:space="0" w:color="auto"/>
          </w:divBdr>
        </w:div>
        <w:div w:id="1311865944">
          <w:marLeft w:val="547"/>
          <w:marRight w:val="0"/>
          <w:marTop w:val="134"/>
          <w:marBottom w:val="0"/>
          <w:divBdr>
            <w:top w:val="none" w:sz="0" w:space="0" w:color="auto"/>
            <w:left w:val="none" w:sz="0" w:space="0" w:color="auto"/>
            <w:bottom w:val="none" w:sz="0" w:space="0" w:color="auto"/>
            <w:right w:val="none" w:sz="0" w:space="0" w:color="auto"/>
          </w:divBdr>
        </w:div>
        <w:div w:id="1445538871">
          <w:marLeft w:val="1166"/>
          <w:marRight w:val="0"/>
          <w:marTop w:val="115"/>
          <w:marBottom w:val="0"/>
          <w:divBdr>
            <w:top w:val="none" w:sz="0" w:space="0" w:color="auto"/>
            <w:left w:val="none" w:sz="0" w:space="0" w:color="auto"/>
            <w:bottom w:val="none" w:sz="0" w:space="0" w:color="auto"/>
            <w:right w:val="none" w:sz="0" w:space="0" w:color="auto"/>
          </w:divBdr>
        </w:div>
        <w:div w:id="1426807189">
          <w:marLeft w:val="547"/>
          <w:marRight w:val="0"/>
          <w:marTop w:val="173"/>
          <w:marBottom w:val="0"/>
          <w:divBdr>
            <w:top w:val="none" w:sz="0" w:space="0" w:color="auto"/>
            <w:left w:val="none" w:sz="0" w:space="0" w:color="auto"/>
            <w:bottom w:val="none" w:sz="0" w:space="0" w:color="auto"/>
            <w:right w:val="none" w:sz="0" w:space="0" w:color="auto"/>
          </w:divBdr>
        </w:div>
        <w:div w:id="1022367326">
          <w:marLeft w:val="547"/>
          <w:marRight w:val="0"/>
          <w:marTop w:val="154"/>
          <w:marBottom w:val="0"/>
          <w:divBdr>
            <w:top w:val="none" w:sz="0" w:space="0" w:color="auto"/>
            <w:left w:val="none" w:sz="0" w:space="0" w:color="auto"/>
            <w:bottom w:val="none" w:sz="0" w:space="0" w:color="auto"/>
            <w:right w:val="none" w:sz="0" w:space="0" w:color="auto"/>
          </w:divBdr>
        </w:div>
        <w:div w:id="603851323">
          <w:marLeft w:val="547"/>
          <w:marRight w:val="0"/>
          <w:marTop w:val="154"/>
          <w:marBottom w:val="0"/>
          <w:divBdr>
            <w:top w:val="none" w:sz="0" w:space="0" w:color="auto"/>
            <w:left w:val="none" w:sz="0" w:space="0" w:color="auto"/>
            <w:bottom w:val="none" w:sz="0" w:space="0" w:color="auto"/>
            <w:right w:val="none" w:sz="0" w:space="0" w:color="auto"/>
          </w:divBdr>
        </w:div>
        <w:div w:id="390688501">
          <w:marLeft w:val="547"/>
          <w:marRight w:val="0"/>
          <w:marTop w:val="154"/>
          <w:marBottom w:val="0"/>
          <w:divBdr>
            <w:top w:val="none" w:sz="0" w:space="0" w:color="auto"/>
            <w:left w:val="none" w:sz="0" w:space="0" w:color="auto"/>
            <w:bottom w:val="none" w:sz="0" w:space="0" w:color="auto"/>
            <w:right w:val="none" w:sz="0" w:space="0" w:color="auto"/>
          </w:divBdr>
        </w:div>
        <w:div w:id="1737707499">
          <w:marLeft w:val="547"/>
          <w:marRight w:val="0"/>
          <w:marTop w:val="154"/>
          <w:marBottom w:val="0"/>
          <w:divBdr>
            <w:top w:val="none" w:sz="0" w:space="0" w:color="auto"/>
            <w:left w:val="none" w:sz="0" w:space="0" w:color="auto"/>
            <w:bottom w:val="none" w:sz="0" w:space="0" w:color="auto"/>
            <w:right w:val="none" w:sz="0" w:space="0" w:color="auto"/>
          </w:divBdr>
        </w:div>
        <w:div w:id="374937425">
          <w:marLeft w:val="1166"/>
          <w:marRight w:val="0"/>
          <w:marTop w:val="134"/>
          <w:marBottom w:val="0"/>
          <w:divBdr>
            <w:top w:val="none" w:sz="0" w:space="0" w:color="auto"/>
            <w:left w:val="none" w:sz="0" w:space="0" w:color="auto"/>
            <w:bottom w:val="none" w:sz="0" w:space="0" w:color="auto"/>
            <w:right w:val="none" w:sz="0" w:space="0" w:color="auto"/>
          </w:divBdr>
        </w:div>
        <w:div w:id="236600779">
          <w:marLeft w:val="1166"/>
          <w:marRight w:val="0"/>
          <w:marTop w:val="134"/>
          <w:marBottom w:val="0"/>
          <w:divBdr>
            <w:top w:val="none" w:sz="0" w:space="0" w:color="auto"/>
            <w:left w:val="none" w:sz="0" w:space="0" w:color="auto"/>
            <w:bottom w:val="none" w:sz="0" w:space="0" w:color="auto"/>
            <w:right w:val="none" w:sz="0" w:space="0" w:color="auto"/>
          </w:divBdr>
        </w:div>
        <w:div w:id="1006636893">
          <w:marLeft w:val="547"/>
          <w:marRight w:val="0"/>
          <w:marTop w:val="154"/>
          <w:marBottom w:val="0"/>
          <w:divBdr>
            <w:top w:val="none" w:sz="0" w:space="0" w:color="auto"/>
            <w:left w:val="none" w:sz="0" w:space="0" w:color="auto"/>
            <w:bottom w:val="none" w:sz="0" w:space="0" w:color="auto"/>
            <w:right w:val="none" w:sz="0" w:space="0" w:color="auto"/>
          </w:divBdr>
        </w:div>
        <w:div w:id="2056274956">
          <w:marLeft w:val="547"/>
          <w:marRight w:val="0"/>
          <w:marTop w:val="154"/>
          <w:marBottom w:val="0"/>
          <w:divBdr>
            <w:top w:val="none" w:sz="0" w:space="0" w:color="auto"/>
            <w:left w:val="none" w:sz="0" w:space="0" w:color="auto"/>
            <w:bottom w:val="none" w:sz="0" w:space="0" w:color="auto"/>
            <w:right w:val="none" w:sz="0" w:space="0" w:color="auto"/>
          </w:divBdr>
        </w:div>
        <w:div w:id="377358581">
          <w:marLeft w:val="547"/>
          <w:marRight w:val="0"/>
          <w:marTop w:val="154"/>
          <w:marBottom w:val="0"/>
          <w:divBdr>
            <w:top w:val="none" w:sz="0" w:space="0" w:color="auto"/>
            <w:left w:val="none" w:sz="0" w:space="0" w:color="auto"/>
            <w:bottom w:val="none" w:sz="0" w:space="0" w:color="auto"/>
            <w:right w:val="none" w:sz="0" w:space="0" w:color="auto"/>
          </w:divBdr>
        </w:div>
        <w:div w:id="655498415">
          <w:marLeft w:val="1166"/>
          <w:marRight w:val="0"/>
          <w:marTop w:val="134"/>
          <w:marBottom w:val="0"/>
          <w:divBdr>
            <w:top w:val="none" w:sz="0" w:space="0" w:color="auto"/>
            <w:left w:val="none" w:sz="0" w:space="0" w:color="auto"/>
            <w:bottom w:val="none" w:sz="0" w:space="0" w:color="auto"/>
            <w:right w:val="none" w:sz="0" w:space="0" w:color="auto"/>
          </w:divBdr>
        </w:div>
        <w:div w:id="1885210733">
          <w:marLeft w:val="547"/>
          <w:marRight w:val="0"/>
          <w:marTop w:val="154"/>
          <w:marBottom w:val="0"/>
          <w:divBdr>
            <w:top w:val="none" w:sz="0" w:space="0" w:color="auto"/>
            <w:left w:val="none" w:sz="0" w:space="0" w:color="auto"/>
            <w:bottom w:val="none" w:sz="0" w:space="0" w:color="auto"/>
            <w:right w:val="none" w:sz="0" w:space="0" w:color="auto"/>
          </w:divBdr>
        </w:div>
        <w:div w:id="1127235738">
          <w:marLeft w:val="1166"/>
          <w:marRight w:val="0"/>
          <w:marTop w:val="134"/>
          <w:marBottom w:val="0"/>
          <w:divBdr>
            <w:top w:val="none" w:sz="0" w:space="0" w:color="auto"/>
            <w:left w:val="none" w:sz="0" w:space="0" w:color="auto"/>
            <w:bottom w:val="none" w:sz="0" w:space="0" w:color="auto"/>
            <w:right w:val="none" w:sz="0" w:space="0" w:color="auto"/>
          </w:divBdr>
        </w:div>
        <w:div w:id="2133279492">
          <w:marLeft w:val="1166"/>
          <w:marRight w:val="0"/>
          <w:marTop w:val="134"/>
          <w:marBottom w:val="0"/>
          <w:divBdr>
            <w:top w:val="none" w:sz="0" w:space="0" w:color="auto"/>
            <w:left w:val="none" w:sz="0" w:space="0" w:color="auto"/>
            <w:bottom w:val="none" w:sz="0" w:space="0" w:color="auto"/>
            <w:right w:val="none" w:sz="0" w:space="0" w:color="auto"/>
          </w:divBdr>
        </w:div>
        <w:div w:id="277180002">
          <w:marLeft w:val="1166"/>
          <w:marRight w:val="0"/>
          <w:marTop w:val="134"/>
          <w:marBottom w:val="0"/>
          <w:divBdr>
            <w:top w:val="none" w:sz="0" w:space="0" w:color="auto"/>
            <w:left w:val="none" w:sz="0" w:space="0" w:color="auto"/>
            <w:bottom w:val="none" w:sz="0" w:space="0" w:color="auto"/>
            <w:right w:val="none" w:sz="0" w:space="0" w:color="auto"/>
          </w:divBdr>
        </w:div>
        <w:div w:id="1399522802">
          <w:marLeft w:val="1166"/>
          <w:marRight w:val="0"/>
          <w:marTop w:val="134"/>
          <w:marBottom w:val="0"/>
          <w:divBdr>
            <w:top w:val="none" w:sz="0" w:space="0" w:color="auto"/>
            <w:left w:val="none" w:sz="0" w:space="0" w:color="auto"/>
            <w:bottom w:val="none" w:sz="0" w:space="0" w:color="auto"/>
            <w:right w:val="none" w:sz="0" w:space="0" w:color="auto"/>
          </w:divBdr>
        </w:div>
        <w:div w:id="821507645">
          <w:marLeft w:val="1166"/>
          <w:marRight w:val="0"/>
          <w:marTop w:val="134"/>
          <w:marBottom w:val="0"/>
          <w:divBdr>
            <w:top w:val="none" w:sz="0" w:space="0" w:color="auto"/>
            <w:left w:val="none" w:sz="0" w:space="0" w:color="auto"/>
            <w:bottom w:val="none" w:sz="0" w:space="0" w:color="auto"/>
            <w:right w:val="none" w:sz="0" w:space="0" w:color="auto"/>
          </w:divBdr>
        </w:div>
        <w:div w:id="1472290497">
          <w:marLeft w:val="547"/>
          <w:marRight w:val="0"/>
          <w:marTop w:val="154"/>
          <w:marBottom w:val="0"/>
          <w:divBdr>
            <w:top w:val="none" w:sz="0" w:space="0" w:color="auto"/>
            <w:left w:val="none" w:sz="0" w:space="0" w:color="auto"/>
            <w:bottom w:val="none" w:sz="0" w:space="0" w:color="auto"/>
            <w:right w:val="none" w:sz="0" w:space="0" w:color="auto"/>
          </w:divBdr>
        </w:div>
        <w:div w:id="1225723218">
          <w:marLeft w:val="547"/>
          <w:marRight w:val="0"/>
          <w:marTop w:val="154"/>
          <w:marBottom w:val="0"/>
          <w:divBdr>
            <w:top w:val="none" w:sz="0" w:space="0" w:color="auto"/>
            <w:left w:val="none" w:sz="0" w:space="0" w:color="auto"/>
            <w:bottom w:val="none" w:sz="0" w:space="0" w:color="auto"/>
            <w:right w:val="none" w:sz="0" w:space="0" w:color="auto"/>
          </w:divBdr>
        </w:div>
        <w:div w:id="239220511">
          <w:marLeft w:val="1166"/>
          <w:marRight w:val="0"/>
          <w:marTop w:val="134"/>
          <w:marBottom w:val="0"/>
          <w:divBdr>
            <w:top w:val="none" w:sz="0" w:space="0" w:color="auto"/>
            <w:left w:val="none" w:sz="0" w:space="0" w:color="auto"/>
            <w:bottom w:val="none" w:sz="0" w:space="0" w:color="auto"/>
            <w:right w:val="none" w:sz="0" w:space="0" w:color="auto"/>
          </w:divBdr>
        </w:div>
        <w:div w:id="1123306823">
          <w:marLeft w:val="547"/>
          <w:marRight w:val="0"/>
          <w:marTop w:val="154"/>
          <w:marBottom w:val="0"/>
          <w:divBdr>
            <w:top w:val="none" w:sz="0" w:space="0" w:color="auto"/>
            <w:left w:val="none" w:sz="0" w:space="0" w:color="auto"/>
            <w:bottom w:val="none" w:sz="0" w:space="0" w:color="auto"/>
            <w:right w:val="none" w:sz="0" w:space="0" w:color="auto"/>
          </w:divBdr>
        </w:div>
        <w:div w:id="718092920">
          <w:marLeft w:val="547"/>
          <w:marRight w:val="0"/>
          <w:marTop w:val="154"/>
          <w:marBottom w:val="0"/>
          <w:divBdr>
            <w:top w:val="none" w:sz="0" w:space="0" w:color="auto"/>
            <w:left w:val="none" w:sz="0" w:space="0" w:color="auto"/>
            <w:bottom w:val="none" w:sz="0" w:space="0" w:color="auto"/>
            <w:right w:val="none" w:sz="0" w:space="0" w:color="auto"/>
          </w:divBdr>
        </w:div>
        <w:div w:id="472137175">
          <w:marLeft w:val="547"/>
          <w:marRight w:val="0"/>
          <w:marTop w:val="154"/>
          <w:marBottom w:val="0"/>
          <w:divBdr>
            <w:top w:val="none" w:sz="0" w:space="0" w:color="auto"/>
            <w:left w:val="none" w:sz="0" w:space="0" w:color="auto"/>
            <w:bottom w:val="none" w:sz="0" w:space="0" w:color="auto"/>
            <w:right w:val="none" w:sz="0" w:space="0" w:color="auto"/>
          </w:divBdr>
        </w:div>
        <w:div w:id="1202202">
          <w:marLeft w:val="547"/>
          <w:marRight w:val="0"/>
          <w:marTop w:val="154"/>
          <w:marBottom w:val="0"/>
          <w:divBdr>
            <w:top w:val="none" w:sz="0" w:space="0" w:color="auto"/>
            <w:left w:val="none" w:sz="0" w:space="0" w:color="auto"/>
            <w:bottom w:val="none" w:sz="0" w:space="0" w:color="auto"/>
            <w:right w:val="none" w:sz="0" w:space="0" w:color="auto"/>
          </w:divBdr>
        </w:div>
        <w:div w:id="1904175785">
          <w:marLeft w:val="547"/>
          <w:marRight w:val="0"/>
          <w:marTop w:val="154"/>
          <w:marBottom w:val="0"/>
          <w:divBdr>
            <w:top w:val="none" w:sz="0" w:space="0" w:color="auto"/>
            <w:left w:val="none" w:sz="0" w:space="0" w:color="auto"/>
            <w:bottom w:val="none" w:sz="0" w:space="0" w:color="auto"/>
            <w:right w:val="none" w:sz="0" w:space="0" w:color="auto"/>
          </w:divBdr>
        </w:div>
        <w:div w:id="1818261544">
          <w:marLeft w:val="547"/>
          <w:marRight w:val="0"/>
          <w:marTop w:val="154"/>
          <w:marBottom w:val="0"/>
          <w:divBdr>
            <w:top w:val="none" w:sz="0" w:space="0" w:color="auto"/>
            <w:left w:val="none" w:sz="0" w:space="0" w:color="auto"/>
            <w:bottom w:val="none" w:sz="0" w:space="0" w:color="auto"/>
            <w:right w:val="none" w:sz="0" w:space="0" w:color="auto"/>
          </w:divBdr>
        </w:div>
        <w:div w:id="864100341">
          <w:marLeft w:val="547"/>
          <w:marRight w:val="0"/>
          <w:marTop w:val="154"/>
          <w:marBottom w:val="0"/>
          <w:divBdr>
            <w:top w:val="none" w:sz="0" w:space="0" w:color="auto"/>
            <w:left w:val="none" w:sz="0" w:space="0" w:color="auto"/>
            <w:bottom w:val="none" w:sz="0" w:space="0" w:color="auto"/>
            <w:right w:val="none" w:sz="0" w:space="0" w:color="auto"/>
          </w:divBdr>
        </w:div>
        <w:div w:id="402721428">
          <w:marLeft w:val="547"/>
          <w:marRight w:val="0"/>
          <w:marTop w:val="154"/>
          <w:marBottom w:val="0"/>
          <w:divBdr>
            <w:top w:val="none" w:sz="0" w:space="0" w:color="auto"/>
            <w:left w:val="none" w:sz="0" w:space="0" w:color="auto"/>
            <w:bottom w:val="none" w:sz="0" w:space="0" w:color="auto"/>
            <w:right w:val="none" w:sz="0" w:space="0" w:color="auto"/>
          </w:divBdr>
        </w:div>
        <w:div w:id="1366758925">
          <w:marLeft w:val="1166"/>
          <w:marRight w:val="0"/>
          <w:marTop w:val="134"/>
          <w:marBottom w:val="0"/>
          <w:divBdr>
            <w:top w:val="none" w:sz="0" w:space="0" w:color="auto"/>
            <w:left w:val="none" w:sz="0" w:space="0" w:color="auto"/>
            <w:bottom w:val="none" w:sz="0" w:space="0" w:color="auto"/>
            <w:right w:val="none" w:sz="0" w:space="0" w:color="auto"/>
          </w:divBdr>
        </w:div>
        <w:div w:id="289752203">
          <w:marLeft w:val="547"/>
          <w:marRight w:val="0"/>
          <w:marTop w:val="154"/>
          <w:marBottom w:val="0"/>
          <w:divBdr>
            <w:top w:val="none" w:sz="0" w:space="0" w:color="auto"/>
            <w:left w:val="none" w:sz="0" w:space="0" w:color="auto"/>
            <w:bottom w:val="none" w:sz="0" w:space="0" w:color="auto"/>
            <w:right w:val="none" w:sz="0" w:space="0" w:color="auto"/>
          </w:divBdr>
        </w:div>
      </w:divsChild>
    </w:div>
    <w:div w:id="615714084">
      <w:bodyDiv w:val="1"/>
      <w:marLeft w:val="0"/>
      <w:marRight w:val="0"/>
      <w:marTop w:val="0"/>
      <w:marBottom w:val="0"/>
      <w:divBdr>
        <w:top w:val="none" w:sz="0" w:space="0" w:color="auto"/>
        <w:left w:val="none" w:sz="0" w:space="0" w:color="auto"/>
        <w:bottom w:val="none" w:sz="0" w:space="0" w:color="auto"/>
        <w:right w:val="none" w:sz="0" w:space="0" w:color="auto"/>
      </w:divBdr>
      <w:divsChild>
        <w:div w:id="780875270">
          <w:marLeft w:val="547"/>
          <w:marRight w:val="0"/>
          <w:marTop w:val="192"/>
          <w:marBottom w:val="0"/>
          <w:divBdr>
            <w:top w:val="none" w:sz="0" w:space="0" w:color="auto"/>
            <w:left w:val="none" w:sz="0" w:space="0" w:color="auto"/>
            <w:bottom w:val="none" w:sz="0" w:space="0" w:color="auto"/>
            <w:right w:val="none" w:sz="0" w:space="0" w:color="auto"/>
          </w:divBdr>
        </w:div>
        <w:div w:id="576940935">
          <w:marLeft w:val="547"/>
          <w:marRight w:val="0"/>
          <w:marTop w:val="173"/>
          <w:marBottom w:val="0"/>
          <w:divBdr>
            <w:top w:val="none" w:sz="0" w:space="0" w:color="auto"/>
            <w:left w:val="none" w:sz="0" w:space="0" w:color="auto"/>
            <w:bottom w:val="none" w:sz="0" w:space="0" w:color="auto"/>
            <w:right w:val="none" w:sz="0" w:space="0" w:color="auto"/>
          </w:divBdr>
        </w:div>
        <w:div w:id="1081176361">
          <w:marLeft w:val="547"/>
          <w:marRight w:val="0"/>
          <w:marTop w:val="173"/>
          <w:marBottom w:val="0"/>
          <w:divBdr>
            <w:top w:val="none" w:sz="0" w:space="0" w:color="auto"/>
            <w:left w:val="none" w:sz="0" w:space="0" w:color="auto"/>
            <w:bottom w:val="none" w:sz="0" w:space="0" w:color="auto"/>
            <w:right w:val="none" w:sz="0" w:space="0" w:color="auto"/>
          </w:divBdr>
        </w:div>
        <w:div w:id="1509364343">
          <w:marLeft w:val="547"/>
          <w:marRight w:val="0"/>
          <w:marTop w:val="173"/>
          <w:marBottom w:val="0"/>
          <w:divBdr>
            <w:top w:val="none" w:sz="0" w:space="0" w:color="auto"/>
            <w:left w:val="none" w:sz="0" w:space="0" w:color="auto"/>
            <w:bottom w:val="none" w:sz="0" w:space="0" w:color="auto"/>
            <w:right w:val="none" w:sz="0" w:space="0" w:color="auto"/>
          </w:divBdr>
        </w:div>
        <w:div w:id="2125878778">
          <w:marLeft w:val="547"/>
          <w:marRight w:val="0"/>
          <w:marTop w:val="173"/>
          <w:marBottom w:val="0"/>
          <w:divBdr>
            <w:top w:val="none" w:sz="0" w:space="0" w:color="auto"/>
            <w:left w:val="none" w:sz="0" w:space="0" w:color="auto"/>
            <w:bottom w:val="none" w:sz="0" w:space="0" w:color="auto"/>
            <w:right w:val="none" w:sz="0" w:space="0" w:color="auto"/>
          </w:divBdr>
        </w:div>
        <w:div w:id="7027949">
          <w:marLeft w:val="547"/>
          <w:marRight w:val="0"/>
          <w:marTop w:val="173"/>
          <w:marBottom w:val="0"/>
          <w:divBdr>
            <w:top w:val="none" w:sz="0" w:space="0" w:color="auto"/>
            <w:left w:val="none" w:sz="0" w:space="0" w:color="auto"/>
            <w:bottom w:val="none" w:sz="0" w:space="0" w:color="auto"/>
            <w:right w:val="none" w:sz="0" w:space="0" w:color="auto"/>
          </w:divBdr>
        </w:div>
        <w:div w:id="1466965147">
          <w:marLeft w:val="547"/>
          <w:marRight w:val="0"/>
          <w:marTop w:val="173"/>
          <w:marBottom w:val="0"/>
          <w:divBdr>
            <w:top w:val="none" w:sz="0" w:space="0" w:color="auto"/>
            <w:left w:val="none" w:sz="0" w:space="0" w:color="auto"/>
            <w:bottom w:val="none" w:sz="0" w:space="0" w:color="auto"/>
            <w:right w:val="none" w:sz="0" w:space="0" w:color="auto"/>
          </w:divBdr>
        </w:div>
        <w:div w:id="142697631">
          <w:marLeft w:val="547"/>
          <w:marRight w:val="0"/>
          <w:marTop w:val="173"/>
          <w:marBottom w:val="0"/>
          <w:divBdr>
            <w:top w:val="none" w:sz="0" w:space="0" w:color="auto"/>
            <w:left w:val="none" w:sz="0" w:space="0" w:color="auto"/>
            <w:bottom w:val="none" w:sz="0" w:space="0" w:color="auto"/>
            <w:right w:val="none" w:sz="0" w:space="0" w:color="auto"/>
          </w:divBdr>
        </w:div>
        <w:div w:id="1005519258">
          <w:marLeft w:val="547"/>
          <w:marRight w:val="0"/>
          <w:marTop w:val="173"/>
          <w:marBottom w:val="0"/>
          <w:divBdr>
            <w:top w:val="none" w:sz="0" w:space="0" w:color="auto"/>
            <w:left w:val="none" w:sz="0" w:space="0" w:color="auto"/>
            <w:bottom w:val="none" w:sz="0" w:space="0" w:color="auto"/>
            <w:right w:val="none" w:sz="0" w:space="0" w:color="auto"/>
          </w:divBdr>
        </w:div>
        <w:div w:id="23210610">
          <w:marLeft w:val="547"/>
          <w:marRight w:val="0"/>
          <w:marTop w:val="173"/>
          <w:marBottom w:val="0"/>
          <w:divBdr>
            <w:top w:val="none" w:sz="0" w:space="0" w:color="auto"/>
            <w:left w:val="none" w:sz="0" w:space="0" w:color="auto"/>
            <w:bottom w:val="none" w:sz="0" w:space="0" w:color="auto"/>
            <w:right w:val="none" w:sz="0" w:space="0" w:color="auto"/>
          </w:divBdr>
        </w:div>
        <w:div w:id="2011371268">
          <w:marLeft w:val="547"/>
          <w:marRight w:val="0"/>
          <w:marTop w:val="173"/>
          <w:marBottom w:val="0"/>
          <w:divBdr>
            <w:top w:val="none" w:sz="0" w:space="0" w:color="auto"/>
            <w:left w:val="none" w:sz="0" w:space="0" w:color="auto"/>
            <w:bottom w:val="none" w:sz="0" w:space="0" w:color="auto"/>
            <w:right w:val="none" w:sz="0" w:space="0" w:color="auto"/>
          </w:divBdr>
        </w:div>
        <w:div w:id="1961641045">
          <w:marLeft w:val="547"/>
          <w:marRight w:val="0"/>
          <w:marTop w:val="173"/>
          <w:marBottom w:val="0"/>
          <w:divBdr>
            <w:top w:val="none" w:sz="0" w:space="0" w:color="auto"/>
            <w:left w:val="none" w:sz="0" w:space="0" w:color="auto"/>
            <w:bottom w:val="none" w:sz="0" w:space="0" w:color="auto"/>
            <w:right w:val="none" w:sz="0" w:space="0" w:color="auto"/>
          </w:divBdr>
        </w:div>
        <w:div w:id="188379936">
          <w:marLeft w:val="547"/>
          <w:marRight w:val="0"/>
          <w:marTop w:val="154"/>
          <w:marBottom w:val="0"/>
          <w:divBdr>
            <w:top w:val="none" w:sz="0" w:space="0" w:color="auto"/>
            <w:left w:val="none" w:sz="0" w:space="0" w:color="auto"/>
            <w:bottom w:val="none" w:sz="0" w:space="0" w:color="auto"/>
            <w:right w:val="none" w:sz="0" w:space="0" w:color="auto"/>
          </w:divBdr>
        </w:div>
        <w:div w:id="761296612">
          <w:marLeft w:val="1166"/>
          <w:marRight w:val="0"/>
          <w:marTop w:val="134"/>
          <w:marBottom w:val="0"/>
          <w:divBdr>
            <w:top w:val="none" w:sz="0" w:space="0" w:color="auto"/>
            <w:left w:val="none" w:sz="0" w:space="0" w:color="auto"/>
            <w:bottom w:val="none" w:sz="0" w:space="0" w:color="auto"/>
            <w:right w:val="none" w:sz="0" w:space="0" w:color="auto"/>
          </w:divBdr>
        </w:div>
        <w:div w:id="812140136">
          <w:marLeft w:val="1166"/>
          <w:marRight w:val="0"/>
          <w:marTop w:val="134"/>
          <w:marBottom w:val="0"/>
          <w:divBdr>
            <w:top w:val="none" w:sz="0" w:space="0" w:color="auto"/>
            <w:left w:val="none" w:sz="0" w:space="0" w:color="auto"/>
            <w:bottom w:val="none" w:sz="0" w:space="0" w:color="auto"/>
            <w:right w:val="none" w:sz="0" w:space="0" w:color="auto"/>
          </w:divBdr>
        </w:div>
        <w:div w:id="536817659">
          <w:marLeft w:val="547"/>
          <w:marRight w:val="0"/>
          <w:marTop w:val="173"/>
          <w:marBottom w:val="0"/>
          <w:divBdr>
            <w:top w:val="none" w:sz="0" w:space="0" w:color="auto"/>
            <w:left w:val="none" w:sz="0" w:space="0" w:color="auto"/>
            <w:bottom w:val="none" w:sz="0" w:space="0" w:color="auto"/>
            <w:right w:val="none" w:sz="0" w:space="0" w:color="auto"/>
          </w:divBdr>
        </w:div>
        <w:div w:id="1367292041">
          <w:marLeft w:val="547"/>
          <w:marRight w:val="0"/>
          <w:marTop w:val="154"/>
          <w:marBottom w:val="0"/>
          <w:divBdr>
            <w:top w:val="none" w:sz="0" w:space="0" w:color="auto"/>
            <w:left w:val="none" w:sz="0" w:space="0" w:color="auto"/>
            <w:bottom w:val="none" w:sz="0" w:space="0" w:color="auto"/>
            <w:right w:val="none" w:sz="0" w:space="0" w:color="auto"/>
          </w:divBdr>
        </w:div>
        <w:div w:id="1997562192">
          <w:marLeft w:val="1166"/>
          <w:marRight w:val="0"/>
          <w:marTop w:val="134"/>
          <w:marBottom w:val="0"/>
          <w:divBdr>
            <w:top w:val="none" w:sz="0" w:space="0" w:color="auto"/>
            <w:left w:val="none" w:sz="0" w:space="0" w:color="auto"/>
            <w:bottom w:val="none" w:sz="0" w:space="0" w:color="auto"/>
            <w:right w:val="none" w:sz="0" w:space="0" w:color="auto"/>
          </w:divBdr>
        </w:div>
        <w:div w:id="1402485680">
          <w:marLeft w:val="547"/>
          <w:marRight w:val="0"/>
          <w:marTop w:val="173"/>
          <w:marBottom w:val="0"/>
          <w:divBdr>
            <w:top w:val="none" w:sz="0" w:space="0" w:color="auto"/>
            <w:left w:val="none" w:sz="0" w:space="0" w:color="auto"/>
            <w:bottom w:val="none" w:sz="0" w:space="0" w:color="auto"/>
            <w:right w:val="none" w:sz="0" w:space="0" w:color="auto"/>
          </w:divBdr>
        </w:div>
        <w:div w:id="1830174008">
          <w:marLeft w:val="547"/>
          <w:marRight w:val="0"/>
          <w:marTop w:val="154"/>
          <w:marBottom w:val="0"/>
          <w:divBdr>
            <w:top w:val="none" w:sz="0" w:space="0" w:color="auto"/>
            <w:left w:val="none" w:sz="0" w:space="0" w:color="auto"/>
            <w:bottom w:val="none" w:sz="0" w:space="0" w:color="auto"/>
            <w:right w:val="none" w:sz="0" w:space="0" w:color="auto"/>
          </w:divBdr>
        </w:div>
        <w:div w:id="624581589">
          <w:marLeft w:val="547"/>
          <w:marRight w:val="0"/>
          <w:marTop w:val="154"/>
          <w:marBottom w:val="0"/>
          <w:divBdr>
            <w:top w:val="none" w:sz="0" w:space="0" w:color="auto"/>
            <w:left w:val="none" w:sz="0" w:space="0" w:color="auto"/>
            <w:bottom w:val="none" w:sz="0" w:space="0" w:color="auto"/>
            <w:right w:val="none" w:sz="0" w:space="0" w:color="auto"/>
          </w:divBdr>
        </w:div>
        <w:div w:id="751052711">
          <w:marLeft w:val="547"/>
          <w:marRight w:val="0"/>
          <w:marTop w:val="173"/>
          <w:marBottom w:val="0"/>
          <w:divBdr>
            <w:top w:val="none" w:sz="0" w:space="0" w:color="auto"/>
            <w:left w:val="none" w:sz="0" w:space="0" w:color="auto"/>
            <w:bottom w:val="none" w:sz="0" w:space="0" w:color="auto"/>
            <w:right w:val="none" w:sz="0" w:space="0" w:color="auto"/>
          </w:divBdr>
        </w:div>
        <w:div w:id="913469969">
          <w:marLeft w:val="547"/>
          <w:marRight w:val="0"/>
          <w:marTop w:val="154"/>
          <w:marBottom w:val="0"/>
          <w:divBdr>
            <w:top w:val="none" w:sz="0" w:space="0" w:color="auto"/>
            <w:left w:val="none" w:sz="0" w:space="0" w:color="auto"/>
            <w:bottom w:val="none" w:sz="0" w:space="0" w:color="auto"/>
            <w:right w:val="none" w:sz="0" w:space="0" w:color="auto"/>
          </w:divBdr>
        </w:div>
        <w:div w:id="618073566">
          <w:marLeft w:val="1166"/>
          <w:marRight w:val="0"/>
          <w:marTop w:val="96"/>
          <w:marBottom w:val="0"/>
          <w:divBdr>
            <w:top w:val="none" w:sz="0" w:space="0" w:color="auto"/>
            <w:left w:val="none" w:sz="0" w:space="0" w:color="auto"/>
            <w:bottom w:val="none" w:sz="0" w:space="0" w:color="auto"/>
            <w:right w:val="none" w:sz="0" w:space="0" w:color="auto"/>
          </w:divBdr>
        </w:div>
        <w:div w:id="2094817835">
          <w:marLeft w:val="1166"/>
          <w:marRight w:val="0"/>
          <w:marTop w:val="96"/>
          <w:marBottom w:val="0"/>
          <w:divBdr>
            <w:top w:val="none" w:sz="0" w:space="0" w:color="auto"/>
            <w:left w:val="none" w:sz="0" w:space="0" w:color="auto"/>
            <w:bottom w:val="none" w:sz="0" w:space="0" w:color="auto"/>
            <w:right w:val="none" w:sz="0" w:space="0" w:color="auto"/>
          </w:divBdr>
        </w:div>
        <w:div w:id="573703714">
          <w:marLeft w:val="1166"/>
          <w:marRight w:val="0"/>
          <w:marTop w:val="96"/>
          <w:marBottom w:val="0"/>
          <w:divBdr>
            <w:top w:val="none" w:sz="0" w:space="0" w:color="auto"/>
            <w:left w:val="none" w:sz="0" w:space="0" w:color="auto"/>
            <w:bottom w:val="none" w:sz="0" w:space="0" w:color="auto"/>
            <w:right w:val="none" w:sz="0" w:space="0" w:color="auto"/>
          </w:divBdr>
        </w:div>
        <w:div w:id="1313869510">
          <w:marLeft w:val="1166"/>
          <w:marRight w:val="0"/>
          <w:marTop w:val="96"/>
          <w:marBottom w:val="0"/>
          <w:divBdr>
            <w:top w:val="none" w:sz="0" w:space="0" w:color="auto"/>
            <w:left w:val="none" w:sz="0" w:space="0" w:color="auto"/>
            <w:bottom w:val="none" w:sz="0" w:space="0" w:color="auto"/>
            <w:right w:val="none" w:sz="0" w:space="0" w:color="auto"/>
          </w:divBdr>
        </w:div>
        <w:div w:id="1291284717">
          <w:marLeft w:val="1166"/>
          <w:marRight w:val="0"/>
          <w:marTop w:val="96"/>
          <w:marBottom w:val="0"/>
          <w:divBdr>
            <w:top w:val="none" w:sz="0" w:space="0" w:color="auto"/>
            <w:left w:val="none" w:sz="0" w:space="0" w:color="auto"/>
            <w:bottom w:val="none" w:sz="0" w:space="0" w:color="auto"/>
            <w:right w:val="none" w:sz="0" w:space="0" w:color="auto"/>
          </w:divBdr>
        </w:div>
        <w:div w:id="1332760192">
          <w:marLeft w:val="1166"/>
          <w:marRight w:val="0"/>
          <w:marTop w:val="96"/>
          <w:marBottom w:val="0"/>
          <w:divBdr>
            <w:top w:val="none" w:sz="0" w:space="0" w:color="auto"/>
            <w:left w:val="none" w:sz="0" w:space="0" w:color="auto"/>
            <w:bottom w:val="none" w:sz="0" w:space="0" w:color="auto"/>
            <w:right w:val="none" w:sz="0" w:space="0" w:color="auto"/>
          </w:divBdr>
        </w:div>
        <w:div w:id="774326962">
          <w:marLeft w:val="1166"/>
          <w:marRight w:val="0"/>
          <w:marTop w:val="96"/>
          <w:marBottom w:val="0"/>
          <w:divBdr>
            <w:top w:val="none" w:sz="0" w:space="0" w:color="auto"/>
            <w:left w:val="none" w:sz="0" w:space="0" w:color="auto"/>
            <w:bottom w:val="none" w:sz="0" w:space="0" w:color="auto"/>
            <w:right w:val="none" w:sz="0" w:space="0" w:color="auto"/>
          </w:divBdr>
        </w:div>
        <w:div w:id="996616920">
          <w:marLeft w:val="1166"/>
          <w:marRight w:val="0"/>
          <w:marTop w:val="96"/>
          <w:marBottom w:val="0"/>
          <w:divBdr>
            <w:top w:val="none" w:sz="0" w:space="0" w:color="auto"/>
            <w:left w:val="none" w:sz="0" w:space="0" w:color="auto"/>
            <w:bottom w:val="none" w:sz="0" w:space="0" w:color="auto"/>
            <w:right w:val="none" w:sz="0" w:space="0" w:color="auto"/>
          </w:divBdr>
        </w:div>
        <w:div w:id="972563561">
          <w:marLeft w:val="547"/>
          <w:marRight w:val="0"/>
          <w:marTop w:val="173"/>
          <w:marBottom w:val="0"/>
          <w:divBdr>
            <w:top w:val="none" w:sz="0" w:space="0" w:color="auto"/>
            <w:left w:val="none" w:sz="0" w:space="0" w:color="auto"/>
            <w:bottom w:val="none" w:sz="0" w:space="0" w:color="auto"/>
            <w:right w:val="none" w:sz="0" w:space="0" w:color="auto"/>
          </w:divBdr>
        </w:div>
        <w:div w:id="1512985271">
          <w:marLeft w:val="547"/>
          <w:marRight w:val="0"/>
          <w:marTop w:val="154"/>
          <w:marBottom w:val="0"/>
          <w:divBdr>
            <w:top w:val="none" w:sz="0" w:space="0" w:color="auto"/>
            <w:left w:val="none" w:sz="0" w:space="0" w:color="auto"/>
            <w:bottom w:val="none" w:sz="0" w:space="0" w:color="auto"/>
            <w:right w:val="none" w:sz="0" w:space="0" w:color="auto"/>
          </w:divBdr>
        </w:div>
        <w:div w:id="1329820659">
          <w:marLeft w:val="1166"/>
          <w:marRight w:val="0"/>
          <w:marTop w:val="134"/>
          <w:marBottom w:val="0"/>
          <w:divBdr>
            <w:top w:val="none" w:sz="0" w:space="0" w:color="auto"/>
            <w:left w:val="none" w:sz="0" w:space="0" w:color="auto"/>
            <w:bottom w:val="none" w:sz="0" w:space="0" w:color="auto"/>
            <w:right w:val="none" w:sz="0" w:space="0" w:color="auto"/>
          </w:divBdr>
        </w:div>
        <w:div w:id="1474372931">
          <w:marLeft w:val="1166"/>
          <w:marRight w:val="0"/>
          <w:marTop w:val="134"/>
          <w:marBottom w:val="0"/>
          <w:divBdr>
            <w:top w:val="none" w:sz="0" w:space="0" w:color="auto"/>
            <w:left w:val="none" w:sz="0" w:space="0" w:color="auto"/>
            <w:bottom w:val="none" w:sz="0" w:space="0" w:color="auto"/>
            <w:right w:val="none" w:sz="0" w:space="0" w:color="auto"/>
          </w:divBdr>
        </w:div>
        <w:div w:id="519777359">
          <w:marLeft w:val="1800"/>
          <w:marRight w:val="0"/>
          <w:marTop w:val="115"/>
          <w:marBottom w:val="0"/>
          <w:divBdr>
            <w:top w:val="none" w:sz="0" w:space="0" w:color="auto"/>
            <w:left w:val="none" w:sz="0" w:space="0" w:color="auto"/>
            <w:bottom w:val="none" w:sz="0" w:space="0" w:color="auto"/>
            <w:right w:val="none" w:sz="0" w:space="0" w:color="auto"/>
          </w:divBdr>
        </w:div>
        <w:div w:id="1931963989">
          <w:marLeft w:val="547"/>
          <w:marRight w:val="0"/>
          <w:marTop w:val="173"/>
          <w:marBottom w:val="0"/>
          <w:divBdr>
            <w:top w:val="none" w:sz="0" w:space="0" w:color="auto"/>
            <w:left w:val="none" w:sz="0" w:space="0" w:color="auto"/>
            <w:bottom w:val="none" w:sz="0" w:space="0" w:color="auto"/>
            <w:right w:val="none" w:sz="0" w:space="0" w:color="auto"/>
          </w:divBdr>
        </w:div>
        <w:div w:id="1688174528">
          <w:marLeft w:val="547"/>
          <w:marRight w:val="0"/>
          <w:marTop w:val="173"/>
          <w:marBottom w:val="0"/>
          <w:divBdr>
            <w:top w:val="none" w:sz="0" w:space="0" w:color="auto"/>
            <w:left w:val="none" w:sz="0" w:space="0" w:color="auto"/>
            <w:bottom w:val="none" w:sz="0" w:space="0" w:color="auto"/>
            <w:right w:val="none" w:sz="0" w:space="0" w:color="auto"/>
          </w:divBdr>
        </w:div>
        <w:div w:id="427193951">
          <w:marLeft w:val="547"/>
          <w:marRight w:val="0"/>
          <w:marTop w:val="173"/>
          <w:marBottom w:val="0"/>
          <w:divBdr>
            <w:top w:val="none" w:sz="0" w:space="0" w:color="auto"/>
            <w:left w:val="none" w:sz="0" w:space="0" w:color="auto"/>
            <w:bottom w:val="none" w:sz="0" w:space="0" w:color="auto"/>
            <w:right w:val="none" w:sz="0" w:space="0" w:color="auto"/>
          </w:divBdr>
        </w:div>
        <w:div w:id="923876327">
          <w:marLeft w:val="547"/>
          <w:marRight w:val="0"/>
          <w:marTop w:val="173"/>
          <w:marBottom w:val="0"/>
          <w:divBdr>
            <w:top w:val="none" w:sz="0" w:space="0" w:color="auto"/>
            <w:left w:val="none" w:sz="0" w:space="0" w:color="auto"/>
            <w:bottom w:val="none" w:sz="0" w:space="0" w:color="auto"/>
            <w:right w:val="none" w:sz="0" w:space="0" w:color="auto"/>
          </w:divBdr>
        </w:div>
        <w:div w:id="397096932">
          <w:marLeft w:val="547"/>
          <w:marRight w:val="0"/>
          <w:marTop w:val="173"/>
          <w:marBottom w:val="0"/>
          <w:divBdr>
            <w:top w:val="none" w:sz="0" w:space="0" w:color="auto"/>
            <w:left w:val="none" w:sz="0" w:space="0" w:color="auto"/>
            <w:bottom w:val="none" w:sz="0" w:space="0" w:color="auto"/>
            <w:right w:val="none" w:sz="0" w:space="0" w:color="auto"/>
          </w:divBdr>
        </w:div>
        <w:div w:id="959268041">
          <w:marLeft w:val="547"/>
          <w:marRight w:val="0"/>
          <w:marTop w:val="154"/>
          <w:marBottom w:val="0"/>
          <w:divBdr>
            <w:top w:val="none" w:sz="0" w:space="0" w:color="auto"/>
            <w:left w:val="none" w:sz="0" w:space="0" w:color="auto"/>
            <w:bottom w:val="none" w:sz="0" w:space="0" w:color="auto"/>
            <w:right w:val="none" w:sz="0" w:space="0" w:color="auto"/>
          </w:divBdr>
        </w:div>
        <w:div w:id="1655986255">
          <w:marLeft w:val="1166"/>
          <w:marRight w:val="0"/>
          <w:marTop w:val="134"/>
          <w:marBottom w:val="0"/>
          <w:divBdr>
            <w:top w:val="none" w:sz="0" w:space="0" w:color="auto"/>
            <w:left w:val="none" w:sz="0" w:space="0" w:color="auto"/>
            <w:bottom w:val="none" w:sz="0" w:space="0" w:color="auto"/>
            <w:right w:val="none" w:sz="0" w:space="0" w:color="auto"/>
          </w:divBdr>
        </w:div>
        <w:div w:id="1774547329">
          <w:marLeft w:val="547"/>
          <w:marRight w:val="0"/>
          <w:marTop w:val="173"/>
          <w:marBottom w:val="0"/>
          <w:divBdr>
            <w:top w:val="none" w:sz="0" w:space="0" w:color="auto"/>
            <w:left w:val="none" w:sz="0" w:space="0" w:color="auto"/>
            <w:bottom w:val="none" w:sz="0" w:space="0" w:color="auto"/>
            <w:right w:val="none" w:sz="0" w:space="0" w:color="auto"/>
          </w:divBdr>
        </w:div>
        <w:div w:id="194931133">
          <w:marLeft w:val="547"/>
          <w:marRight w:val="0"/>
          <w:marTop w:val="173"/>
          <w:marBottom w:val="0"/>
          <w:divBdr>
            <w:top w:val="none" w:sz="0" w:space="0" w:color="auto"/>
            <w:left w:val="none" w:sz="0" w:space="0" w:color="auto"/>
            <w:bottom w:val="none" w:sz="0" w:space="0" w:color="auto"/>
            <w:right w:val="none" w:sz="0" w:space="0" w:color="auto"/>
          </w:divBdr>
        </w:div>
        <w:div w:id="667443298">
          <w:marLeft w:val="547"/>
          <w:marRight w:val="0"/>
          <w:marTop w:val="173"/>
          <w:marBottom w:val="0"/>
          <w:divBdr>
            <w:top w:val="none" w:sz="0" w:space="0" w:color="auto"/>
            <w:left w:val="none" w:sz="0" w:space="0" w:color="auto"/>
            <w:bottom w:val="none" w:sz="0" w:space="0" w:color="auto"/>
            <w:right w:val="none" w:sz="0" w:space="0" w:color="auto"/>
          </w:divBdr>
        </w:div>
        <w:div w:id="1168598582">
          <w:marLeft w:val="547"/>
          <w:marRight w:val="0"/>
          <w:marTop w:val="173"/>
          <w:marBottom w:val="0"/>
          <w:divBdr>
            <w:top w:val="none" w:sz="0" w:space="0" w:color="auto"/>
            <w:left w:val="none" w:sz="0" w:space="0" w:color="auto"/>
            <w:bottom w:val="none" w:sz="0" w:space="0" w:color="auto"/>
            <w:right w:val="none" w:sz="0" w:space="0" w:color="auto"/>
          </w:divBdr>
        </w:div>
        <w:div w:id="1465581647">
          <w:marLeft w:val="547"/>
          <w:marRight w:val="0"/>
          <w:marTop w:val="173"/>
          <w:marBottom w:val="0"/>
          <w:divBdr>
            <w:top w:val="none" w:sz="0" w:space="0" w:color="auto"/>
            <w:left w:val="none" w:sz="0" w:space="0" w:color="auto"/>
            <w:bottom w:val="none" w:sz="0" w:space="0" w:color="auto"/>
            <w:right w:val="none" w:sz="0" w:space="0" w:color="auto"/>
          </w:divBdr>
        </w:div>
        <w:div w:id="1518040848">
          <w:marLeft w:val="547"/>
          <w:marRight w:val="0"/>
          <w:marTop w:val="173"/>
          <w:marBottom w:val="0"/>
          <w:divBdr>
            <w:top w:val="none" w:sz="0" w:space="0" w:color="auto"/>
            <w:left w:val="none" w:sz="0" w:space="0" w:color="auto"/>
            <w:bottom w:val="none" w:sz="0" w:space="0" w:color="auto"/>
            <w:right w:val="none" w:sz="0" w:space="0" w:color="auto"/>
          </w:divBdr>
        </w:div>
        <w:div w:id="1372880268">
          <w:marLeft w:val="547"/>
          <w:marRight w:val="0"/>
          <w:marTop w:val="173"/>
          <w:marBottom w:val="0"/>
          <w:divBdr>
            <w:top w:val="none" w:sz="0" w:space="0" w:color="auto"/>
            <w:left w:val="none" w:sz="0" w:space="0" w:color="auto"/>
            <w:bottom w:val="none" w:sz="0" w:space="0" w:color="auto"/>
            <w:right w:val="none" w:sz="0" w:space="0" w:color="auto"/>
          </w:divBdr>
        </w:div>
        <w:div w:id="487283331">
          <w:marLeft w:val="547"/>
          <w:marRight w:val="0"/>
          <w:marTop w:val="173"/>
          <w:marBottom w:val="0"/>
          <w:divBdr>
            <w:top w:val="none" w:sz="0" w:space="0" w:color="auto"/>
            <w:left w:val="none" w:sz="0" w:space="0" w:color="auto"/>
            <w:bottom w:val="none" w:sz="0" w:space="0" w:color="auto"/>
            <w:right w:val="none" w:sz="0" w:space="0" w:color="auto"/>
          </w:divBdr>
        </w:div>
        <w:div w:id="139808452">
          <w:marLeft w:val="547"/>
          <w:marRight w:val="0"/>
          <w:marTop w:val="173"/>
          <w:marBottom w:val="0"/>
          <w:divBdr>
            <w:top w:val="none" w:sz="0" w:space="0" w:color="auto"/>
            <w:left w:val="none" w:sz="0" w:space="0" w:color="auto"/>
            <w:bottom w:val="none" w:sz="0" w:space="0" w:color="auto"/>
            <w:right w:val="none" w:sz="0" w:space="0" w:color="auto"/>
          </w:divBdr>
        </w:div>
        <w:div w:id="1152864434">
          <w:marLeft w:val="547"/>
          <w:marRight w:val="0"/>
          <w:marTop w:val="173"/>
          <w:marBottom w:val="0"/>
          <w:divBdr>
            <w:top w:val="none" w:sz="0" w:space="0" w:color="auto"/>
            <w:left w:val="none" w:sz="0" w:space="0" w:color="auto"/>
            <w:bottom w:val="none" w:sz="0" w:space="0" w:color="auto"/>
            <w:right w:val="none" w:sz="0" w:space="0" w:color="auto"/>
          </w:divBdr>
        </w:div>
        <w:div w:id="1874270090">
          <w:marLeft w:val="547"/>
          <w:marRight w:val="0"/>
          <w:marTop w:val="173"/>
          <w:marBottom w:val="0"/>
          <w:divBdr>
            <w:top w:val="none" w:sz="0" w:space="0" w:color="auto"/>
            <w:left w:val="none" w:sz="0" w:space="0" w:color="auto"/>
            <w:bottom w:val="none" w:sz="0" w:space="0" w:color="auto"/>
            <w:right w:val="none" w:sz="0" w:space="0" w:color="auto"/>
          </w:divBdr>
        </w:div>
        <w:div w:id="271085588">
          <w:marLeft w:val="547"/>
          <w:marRight w:val="0"/>
          <w:marTop w:val="173"/>
          <w:marBottom w:val="0"/>
          <w:divBdr>
            <w:top w:val="none" w:sz="0" w:space="0" w:color="auto"/>
            <w:left w:val="none" w:sz="0" w:space="0" w:color="auto"/>
            <w:bottom w:val="none" w:sz="0" w:space="0" w:color="auto"/>
            <w:right w:val="none" w:sz="0" w:space="0" w:color="auto"/>
          </w:divBdr>
        </w:div>
        <w:div w:id="1406760452">
          <w:marLeft w:val="547"/>
          <w:marRight w:val="0"/>
          <w:marTop w:val="173"/>
          <w:marBottom w:val="0"/>
          <w:divBdr>
            <w:top w:val="none" w:sz="0" w:space="0" w:color="auto"/>
            <w:left w:val="none" w:sz="0" w:space="0" w:color="auto"/>
            <w:bottom w:val="none" w:sz="0" w:space="0" w:color="auto"/>
            <w:right w:val="none" w:sz="0" w:space="0" w:color="auto"/>
          </w:divBdr>
        </w:div>
        <w:div w:id="673415088">
          <w:marLeft w:val="547"/>
          <w:marRight w:val="0"/>
          <w:marTop w:val="173"/>
          <w:marBottom w:val="0"/>
          <w:divBdr>
            <w:top w:val="none" w:sz="0" w:space="0" w:color="auto"/>
            <w:left w:val="none" w:sz="0" w:space="0" w:color="auto"/>
            <w:bottom w:val="none" w:sz="0" w:space="0" w:color="auto"/>
            <w:right w:val="none" w:sz="0" w:space="0" w:color="auto"/>
          </w:divBdr>
        </w:div>
        <w:div w:id="715617226">
          <w:marLeft w:val="547"/>
          <w:marRight w:val="0"/>
          <w:marTop w:val="173"/>
          <w:marBottom w:val="0"/>
          <w:divBdr>
            <w:top w:val="none" w:sz="0" w:space="0" w:color="auto"/>
            <w:left w:val="none" w:sz="0" w:space="0" w:color="auto"/>
            <w:bottom w:val="none" w:sz="0" w:space="0" w:color="auto"/>
            <w:right w:val="none" w:sz="0" w:space="0" w:color="auto"/>
          </w:divBdr>
        </w:div>
        <w:div w:id="1320042529">
          <w:marLeft w:val="547"/>
          <w:marRight w:val="0"/>
          <w:marTop w:val="173"/>
          <w:marBottom w:val="0"/>
          <w:divBdr>
            <w:top w:val="none" w:sz="0" w:space="0" w:color="auto"/>
            <w:left w:val="none" w:sz="0" w:space="0" w:color="auto"/>
            <w:bottom w:val="none" w:sz="0" w:space="0" w:color="auto"/>
            <w:right w:val="none" w:sz="0" w:space="0" w:color="auto"/>
          </w:divBdr>
        </w:div>
        <w:div w:id="2124183907">
          <w:marLeft w:val="547"/>
          <w:marRight w:val="0"/>
          <w:marTop w:val="173"/>
          <w:marBottom w:val="0"/>
          <w:divBdr>
            <w:top w:val="none" w:sz="0" w:space="0" w:color="auto"/>
            <w:left w:val="none" w:sz="0" w:space="0" w:color="auto"/>
            <w:bottom w:val="none" w:sz="0" w:space="0" w:color="auto"/>
            <w:right w:val="none" w:sz="0" w:space="0" w:color="auto"/>
          </w:divBdr>
        </w:div>
        <w:div w:id="2038043646">
          <w:marLeft w:val="547"/>
          <w:marRight w:val="0"/>
          <w:marTop w:val="154"/>
          <w:marBottom w:val="0"/>
          <w:divBdr>
            <w:top w:val="none" w:sz="0" w:space="0" w:color="auto"/>
            <w:left w:val="none" w:sz="0" w:space="0" w:color="auto"/>
            <w:bottom w:val="none" w:sz="0" w:space="0" w:color="auto"/>
            <w:right w:val="none" w:sz="0" w:space="0" w:color="auto"/>
          </w:divBdr>
        </w:div>
        <w:div w:id="160776995">
          <w:marLeft w:val="1166"/>
          <w:marRight w:val="0"/>
          <w:marTop w:val="134"/>
          <w:marBottom w:val="0"/>
          <w:divBdr>
            <w:top w:val="none" w:sz="0" w:space="0" w:color="auto"/>
            <w:left w:val="none" w:sz="0" w:space="0" w:color="auto"/>
            <w:bottom w:val="none" w:sz="0" w:space="0" w:color="auto"/>
            <w:right w:val="none" w:sz="0" w:space="0" w:color="auto"/>
          </w:divBdr>
        </w:div>
        <w:div w:id="1118916340">
          <w:marLeft w:val="1166"/>
          <w:marRight w:val="0"/>
          <w:marTop w:val="134"/>
          <w:marBottom w:val="0"/>
          <w:divBdr>
            <w:top w:val="none" w:sz="0" w:space="0" w:color="auto"/>
            <w:left w:val="none" w:sz="0" w:space="0" w:color="auto"/>
            <w:bottom w:val="none" w:sz="0" w:space="0" w:color="auto"/>
            <w:right w:val="none" w:sz="0" w:space="0" w:color="auto"/>
          </w:divBdr>
        </w:div>
        <w:div w:id="156238682">
          <w:marLeft w:val="1800"/>
          <w:marRight w:val="0"/>
          <w:marTop w:val="115"/>
          <w:marBottom w:val="0"/>
          <w:divBdr>
            <w:top w:val="none" w:sz="0" w:space="0" w:color="auto"/>
            <w:left w:val="none" w:sz="0" w:space="0" w:color="auto"/>
            <w:bottom w:val="none" w:sz="0" w:space="0" w:color="auto"/>
            <w:right w:val="none" w:sz="0" w:space="0" w:color="auto"/>
          </w:divBdr>
        </w:div>
        <w:div w:id="607666475">
          <w:marLeft w:val="1166"/>
          <w:marRight w:val="0"/>
          <w:marTop w:val="134"/>
          <w:marBottom w:val="0"/>
          <w:divBdr>
            <w:top w:val="none" w:sz="0" w:space="0" w:color="auto"/>
            <w:left w:val="none" w:sz="0" w:space="0" w:color="auto"/>
            <w:bottom w:val="none" w:sz="0" w:space="0" w:color="auto"/>
            <w:right w:val="none" w:sz="0" w:space="0" w:color="auto"/>
          </w:divBdr>
        </w:div>
        <w:div w:id="770470338">
          <w:marLeft w:val="1166"/>
          <w:marRight w:val="0"/>
          <w:marTop w:val="134"/>
          <w:marBottom w:val="0"/>
          <w:divBdr>
            <w:top w:val="none" w:sz="0" w:space="0" w:color="auto"/>
            <w:left w:val="none" w:sz="0" w:space="0" w:color="auto"/>
            <w:bottom w:val="none" w:sz="0" w:space="0" w:color="auto"/>
            <w:right w:val="none" w:sz="0" w:space="0" w:color="auto"/>
          </w:divBdr>
        </w:div>
        <w:div w:id="1008631469">
          <w:marLeft w:val="1166"/>
          <w:marRight w:val="0"/>
          <w:marTop w:val="134"/>
          <w:marBottom w:val="0"/>
          <w:divBdr>
            <w:top w:val="none" w:sz="0" w:space="0" w:color="auto"/>
            <w:left w:val="none" w:sz="0" w:space="0" w:color="auto"/>
            <w:bottom w:val="none" w:sz="0" w:space="0" w:color="auto"/>
            <w:right w:val="none" w:sz="0" w:space="0" w:color="auto"/>
          </w:divBdr>
        </w:div>
        <w:div w:id="1641882367">
          <w:marLeft w:val="1166"/>
          <w:marRight w:val="0"/>
          <w:marTop w:val="134"/>
          <w:marBottom w:val="0"/>
          <w:divBdr>
            <w:top w:val="none" w:sz="0" w:space="0" w:color="auto"/>
            <w:left w:val="none" w:sz="0" w:space="0" w:color="auto"/>
            <w:bottom w:val="none" w:sz="0" w:space="0" w:color="auto"/>
            <w:right w:val="none" w:sz="0" w:space="0" w:color="auto"/>
          </w:divBdr>
        </w:div>
        <w:div w:id="518735644">
          <w:marLeft w:val="547"/>
          <w:marRight w:val="0"/>
          <w:marTop w:val="173"/>
          <w:marBottom w:val="0"/>
          <w:divBdr>
            <w:top w:val="none" w:sz="0" w:space="0" w:color="auto"/>
            <w:left w:val="none" w:sz="0" w:space="0" w:color="auto"/>
            <w:bottom w:val="none" w:sz="0" w:space="0" w:color="auto"/>
            <w:right w:val="none" w:sz="0" w:space="0" w:color="auto"/>
          </w:divBdr>
        </w:div>
        <w:div w:id="635331617">
          <w:marLeft w:val="547"/>
          <w:marRight w:val="0"/>
          <w:marTop w:val="154"/>
          <w:marBottom w:val="0"/>
          <w:divBdr>
            <w:top w:val="none" w:sz="0" w:space="0" w:color="auto"/>
            <w:left w:val="none" w:sz="0" w:space="0" w:color="auto"/>
            <w:bottom w:val="none" w:sz="0" w:space="0" w:color="auto"/>
            <w:right w:val="none" w:sz="0" w:space="0" w:color="auto"/>
          </w:divBdr>
        </w:div>
        <w:div w:id="2086219422">
          <w:marLeft w:val="1166"/>
          <w:marRight w:val="0"/>
          <w:marTop w:val="134"/>
          <w:marBottom w:val="0"/>
          <w:divBdr>
            <w:top w:val="none" w:sz="0" w:space="0" w:color="auto"/>
            <w:left w:val="none" w:sz="0" w:space="0" w:color="auto"/>
            <w:bottom w:val="none" w:sz="0" w:space="0" w:color="auto"/>
            <w:right w:val="none" w:sz="0" w:space="0" w:color="auto"/>
          </w:divBdr>
        </w:div>
        <w:div w:id="1857233530">
          <w:marLeft w:val="547"/>
          <w:marRight w:val="0"/>
          <w:marTop w:val="154"/>
          <w:marBottom w:val="0"/>
          <w:divBdr>
            <w:top w:val="none" w:sz="0" w:space="0" w:color="auto"/>
            <w:left w:val="none" w:sz="0" w:space="0" w:color="auto"/>
            <w:bottom w:val="none" w:sz="0" w:space="0" w:color="auto"/>
            <w:right w:val="none" w:sz="0" w:space="0" w:color="auto"/>
          </w:divBdr>
        </w:div>
        <w:div w:id="1202475505">
          <w:marLeft w:val="1166"/>
          <w:marRight w:val="0"/>
          <w:marTop w:val="134"/>
          <w:marBottom w:val="0"/>
          <w:divBdr>
            <w:top w:val="none" w:sz="0" w:space="0" w:color="auto"/>
            <w:left w:val="none" w:sz="0" w:space="0" w:color="auto"/>
            <w:bottom w:val="none" w:sz="0" w:space="0" w:color="auto"/>
            <w:right w:val="none" w:sz="0" w:space="0" w:color="auto"/>
          </w:divBdr>
        </w:div>
        <w:div w:id="939877348">
          <w:marLeft w:val="547"/>
          <w:marRight w:val="0"/>
          <w:marTop w:val="173"/>
          <w:marBottom w:val="0"/>
          <w:divBdr>
            <w:top w:val="none" w:sz="0" w:space="0" w:color="auto"/>
            <w:left w:val="none" w:sz="0" w:space="0" w:color="auto"/>
            <w:bottom w:val="none" w:sz="0" w:space="0" w:color="auto"/>
            <w:right w:val="none" w:sz="0" w:space="0" w:color="auto"/>
          </w:divBdr>
        </w:div>
        <w:div w:id="800269261">
          <w:marLeft w:val="547"/>
          <w:marRight w:val="0"/>
          <w:marTop w:val="173"/>
          <w:marBottom w:val="0"/>
          <w:divBdr>
            <w:top w:val="none" w:sz="0" w:space="0" w:color="auto"/>
            <w:left w:val="none" w:sz="0" w:space="0" w:color="auto"/>
            <w:bottom w:val="none" w:sz="0" w:space="0" w:color="auto"/>
            <w:right w:val="none" w:sz="0" w:space="0" w:color="auto"/>
          </w:divBdr>
        </w:div>
        <w:div w:id="1971548139">
          <w:marLeft w:val="547"/>
          <w:marRight w:val="0"/>
          <w:marTop w:val="173"/>
          <w:marBottom w:val="0"/>
          <w:divBdr>
            <w:top w:val="none" w:sz="0" w:space="0" w:color="auto"/>
            <w:left w:val="none" w:sz="0" w:space="0" w:color="auto"/>
            <w:bottom w:val="none" w:sz="0" w:space="0" w:color="auto"/>
            <w:right w:val="none" w:sz="0" w:space="0" w:color="auto"/>
          </w:divBdr>
        </w:div>
        <w:div w:id="1097363970">
          <w:marLeft w:val="547"/>
          <w:marRight w:val="0"/>
          <w:marTop w:val="173"/>
          <w:marBottom w:val="0"/>
          <w:divBdr>
            <w:top w:val="none" w:sz="0" w:space="0" w:color="auto"/>
            <w:left w:val="none" w:sz="0" w:space="0" w:color="auto"/>
            <w:bottom w:val="none" w:sz="0" w:space="0" w:color="auto"/>
            <w:right w:val="none" w:sz="0" w:space="0" w:color="auto"/>
          </w:divBdr>
        </w:div>
        <w:div w:id="760639017">
          <w:marLeft w:val="1166"/>
          <w:marRight w:val="0"/>
          <w:marTop w:val="173"/>
          <w:marBottom w:val="0"/>
          <w:divBdr>
            <w:top w:val="none" w:sz="0" w:space="0" w:color="auto"/>
            <w:left w:val="none" w:sz="0" w:space="0" w:color="auto"/>
            <w:bottom w:val="none" w:sz="0" w:space="0" w:color="auto"/>
            <w:right w:val="none" w:sz="0" w:space="0" w:color="auto"/>
          </w:divBdr>
        </w:div>
        <w:div w:id="1395007945">
          <w:marLeft w:val="1166"/>
          <w:marRight w:val="0"/>
          <w:marTop w:val="173"/>
          <w:marBottom w:val="0"/>
          <w:divBdr>
            <w:top w:val="none" w:sz="0" w:space="0" w:color="auto"/>
            <w:left w:val="none" w:sz="0" w:space="0" w:color="auto"/>
            <w:bottom w:val="none" w:sz="0" w:space="0" w:color="auto"/>
            <w:right w:val="none" w:sz="0" w:space="0" w:color="auto"/>
          </w:divBdr>
        </w:div>
        <w:div w:id="1927112103">
          <w:marLeft w:val="1166"/>
          <w:marRight w:val="0"/>
          <w:marTop w:val="173"/>
          <w:marBottom w:val="0"/>
          <w:divBdr>
            <w:top w:val="none" w:sz="0" w:space="0" w:color="auto"/>
            <w:left w:val="none" w:sz="0" w:space="0" w:color="auto"/>
            <w:bottom w:val="none" w:sz="0" w:space="0" w:color="auto"/>
            <w:right w:val="none" w:sz="0" w:space="0" w:color="auto"/>
          </w:divBdr>
        </w:div>
        <w:div w:id="1681540511">
          <w:marLeft w:val="1166"/>
          <w:marRight w:val="0"/>
          <w:marTop w:val="173"/>
          <w:marBottom w:val="0"/>
          <w:divBdr>
            <w:top w:val="none" w:sz="0" w:space="0" w:color="auto"/>
            <w:left w:val="none" w:sz="0" w:space="0" w:color="auto"/>
            <w:bottom w:val="none" w:sz="0" w:space="0" w:color="auto"/>
            <w:right w:val="none" w:sz="0" w:space="0" w:color="auto"/>
          </w:divBdr>
        </w:div>
        <w:div w:id="162671919">
          <w:marLeft w:val="547"/>
          <w:marRight w:val="0"/>
          <w:marTop w:val="173"/>
          <w:marBottom w:val="0"/>
          <w:divBdr>
            <w:top w:val="none" w:sz="0" w:space="0" w:color="auto"/>
            <w:left w:val="none" w:sz="0" w:space="0" w:color="auto"/>
            <w:bottom w:val="none" w:sz="0" w:space="0" w:color="auto"/>
            <w:right w:val="none" w:sz="0" w:space="0" w:color="auto"/>
          </w:divBdr>
        </w:div>
        <w:div w:id="165292352">
          <w:marLeft w:val="547"/>
          <w:marRight w:val="0"/>
          <w:marTop w:val="173"/>
          <w:marBottom w:val="0"/>
          <w:divBdr>
            <w:top w:val="none" w:sz="0" w:space="0" w:color="auto"/>
            <w:left w:val="none" w:sz="0" w:space="0" w:color="auto"/>
            <w:bottom w:val="none" w:sz="0" w:space="0" w:color="auto"/>
            <w:right w:val="none" w:sz="0" w:space="0" w:color="auto"/>
          </w:divBdr>
        </w:div>
        <w:div w:id="345786595">
          <w:marLeft w:val="547"/>
          <w:marRight w:val="0"/>
          <w:marTop w:val="173"/>
          <w:marBottom w:val="0"/>
          <w:divBdr>
            <w:top w:val="none" w:sz="0" w:space="0" w:color="auto"/>
            <w:left w:val="none" w:sz="0" w:space="0" w:color="auto"/>
            <w:bottom w:val="none" w:sz="0" w:space="0" w:color="auto"/>
            <w:right w:val="none" w:sz="0" w:space="0" w:color="auto"/>
          </w:divBdr>
        </w:div>
        <w:div w:id="715932539">
          <w:marLeft w:val="1166"/>
          <w:marRight w:val="0"/>
          <w:marTop w:val="173"/>
          <w:marBottom w:val="0"/>
          <w:divBdr>
            <w:top w:val="none" w:sz="0" w:space="0" w:color="auto"/>
            <w:left w:val="none" w:sz="0" w:space="0" w:color="auto"/>
            <w:bottom w:val="none" w:sz="0" w:space="0" w:color="auto"/>
            <w:right w:val="none" w:sz="0" w:space="0" w:color="auto"/>
          </w:divBdr>
        </w:div>
        <w:div w:id="1803839586">
          <w:marLeft w:val="1166"/>
          <w:marRight w:val="0"/>
          <w:marTop w:val="173"/>
          <w:marBottom w:val="0"/>
          <w:divBdr>
            <w:top w:val="none" w:sz="0" w:space="0" w:color="auto"/>
            <w:left w:val="none" w:sz="0" w:space="0" w:color="auto"/>
            <w:bottom w:val="none" w:sz="0" w:space="0" w:color="auto"/>
            <w:right w:val="none" w:sz="0" w:space="0" w:color="auto"/>
          </w:divBdr>
        </w:div>
        <w:div w:id="683897469">
          <w:marLeft w:val="1166"/>
          <w:marRight w:val="0"/>
          <w:marTop w:val="173"/>
          <w:marBottom w:val="0"/>
          <w:divBdr>
            <w:top w:val="none" w:sz="0" w:space="0" w:color="auto"/>
            <w:left w:val="none" w:sz="0" w:space="0" w:color="auto"/>
            <w:bottom w:val="none" w:sz="0" w:space="0" w:color="auto"/>
            <w:right w:val="none" w:sz="0" w:space="0" w:color="auto"/>
          </w:divBdr>
        </w:div>
        <w:div w:id="1086682243">
          <w:marLeft w:val="1166"/>
          <w:marRight w:val="0"/>
          <w:marTop w:val="173"/>
          <w:marBottom w:val="0"/>
          <w:divBdr>
            <w:top w:val="none" w:sz="0" w:space="0" w:color="auto"/>
            <w:left w:val="none" w:sz="0" w:space="0" w:color="auto"/>
            <w:bottom w:val="none" w:sz="0" w:space="0" w:color="auto"/>
            <w:right w:val="none" w:sz="0" w:space="0" w:color="auto"/>
          </w:divBdr>
        </w:div>
        <w:div w:id="1631284366">
          <w:marLeft w:val="1166"/>
          <w:marRight w:val="0"/>
          <w:marTop w:val="173"/>
          <w:marBottom w:val="0"/>
          <w:divBdr>
            <w:top w:val="none" w:sz="0" w:space="0" w:color="auto"/>
            <w:left w:val="none" w:sz="0" w:space="0" w:color="auto"/>
            <w:bottom w:val="none" w:sz="0" w:space="0" w:color="auto"/>
            <w:right w:val="none" w:sz="0" w:space="0" w:color="auto"/>
          </w:divBdr>
        </w:div>
        <w:div w:id="2032221251">
          <w:marLeft w:val="547"/>
          <w:marRight w:val="0"/>
          <w:marTop w:val="163"/>
          <w:marBottom w:val="0"/>
          <w:divBdr>
            <w:top w:val="none" w:sz="0" w:space="0" w:color="auto"/>
            <w:left w:val="none" w:sz="0" w:space="0" w:color="auto"/>
            <w:bottom w:val="none" w:sz="0" w:space="0" w:color="auto"/>
            <w:right w:val="none" w:sz="0" w:space="0" w:color="auto"/>
          </w:divBdr>
        </w:div>
        <w:div w:id="1736275622">
          <w:marLeft w:val="547"/>
          <w:marRight w:val="0"/>
          <w:marTop w:val="173"/>
          <w:marBottom w:val="0"/>
          <w:divBdr>
            <w:top w:val="none" w:sz="0" w:space="0" w:color="auto"/>
            <w:left w:val="none" w:sz="0" w:space="0" w:color="auto"/>
            <w:bottom w:val="none" w:sz="0" w:space="0" w:color="auto"/>
            <w:right w:val="none" w:sz="0" w:space="0" w:color="auto"/>
          </w:divBdr>
        </w:div>
        <w:div w:id="2054846301">
          <w:marLeft w:val="547"/>
          <w:marRight w:val="0"/>
          <w:marTop w:val="173"/>
          <w:marBottom w:val="0"/>
          <w:divBdr>
            <w:top w:val="none" w:sz="0" w:space="0" w:color="auto"/>
            <w:left w:val="none" w:sz="0" w:space="0" w:color="auto"/>
            <w:bottom w:val="none" w:sz="0" w:space="0" w:color="auto"/>
            <w:right w:val="none" w:sz="0" w:space="0" w:color="auto"/>
          </w:divBdr>
        </w:div>
        <w:div w:id="1367566309">
          <w:marLeft w:val="547"/>
          <w:marRight w:val="0"/>
          <w:marTop w:val="173"/>
          <w:marBottom w:val="0"/>
          <w:divBdr>
            <w:top w:val="none" w:sz="0" w:space="0" w:color="auto"/>
            <w:left w:val="none" w:sz="0" w:space="0" w:color="auto"/>
            <w:bottom w:val="none" w:sz="0" w:space="0" w:color="auto"/>
            <w:right w:val="none" w:sz="0" w:space="0" w:color="auto"/>
          </w:divBdr>
        </w:div>
        <w:div w:id="1342855837">
          <w:marLeft w:val="547"/>
          <w:marRight w:val="0"/>
          <w:marTop w:val="173"/>
          <w:marBottom w:val="0"/>
          <w:divBdr>
            <w:top w:val="none" w:sz="0" w:space="0" w:color="auto"/>
            <w:left w:val="none" w:sz="0" w:space="0" w:color="auto"/>
            <w:bottom w:val="none" w:sz="0" w:space="0" w:color="auto"/>
            <w:right w:val="none" w:sz="0" w:space="0" w:color="auto"/>
          </w:divBdr>
        </w:div>
        <w:div w:id="1614556358">
          <w:marLeft w:val="547"/>
          <w:marRight w:val="0"/>
          <w:marTop w:val="115"/>
          <w:marBottom w:val="0"/>
          <w:divBdr>
            <w:top w:val="none" w:sz="0" w:space="0" w:color="auto"/>
            <w:left w:val="none" w:sz="0" w:space="0" w:color="auto"/>
            <w:bottom w:val="none" w:sz="0" w:space="0" w:color="auto"/>
            <w:right w:val="none" w:sz="0" w:space="0" w:color="auto"/>
          </w:divBdr>
        </w:div>
        <w:div w:id="1320771856">
          <w:marLeft w:val="547"/>
          <w:marRight w:val="0"/>
          <w:marTop w:val="115"/>
          <w:marBottom w:val="0"/>
          <w:divBdr>
            <w:top w:val="none" w:sz="0" w:space="0" w:color="auto"/>
            <w:left w:val="none" w:sz="0" w:space="0" w:color="auto"/>
            <w:bottom w:val="none" w:sz="0" w:space="0" w:color="auto"/>
            <w:right w:val="none" w:sz="0" w:space="0" w:color="auto"/>
          </w:divBdr>
        </w:div>
        <w:div w:id="1314718617">
          <w:marLeft w:val="547"/>
          <w:marRight w:val="0"/>
          <w:marTop w:val="115"/>
          <w:marBottom w:val="0"/>
          <w:divBdr>
            <w:top w:val="none" w:sz="0" w:space="0" w:color="auto"/>
            <w:left w:val="none" w:sz="0" w:space="0" w:color="auto"/>
            <w:bottom w:val="none" w:sz="0" w:space="0" w:color="auto"/>
            <w:right w:val="none" w:sz="0" w:space="0" w:color="auto"/>
          </w:divBdr>
        </w:div>
        <w:div w:id="414670311">
          <w:marLeft w:val="547"/>
          <w:marRight w:val="0"/>
          <w:marTop w:val="115"/>
          <w:marBottom w:val="0"/>
          <w:divBdr>
            <w:top w:val="none" w:sz="0" w:space="0" w:color="auto"/>
            <w:left w:val="none" w:sz="0" w:space="0" w:color="auto"/>
            <w:bottom w:val="none" w:sz="0" w:space="0" w:color="auto"/>
            <w:right w:val="none" w:sz="0" w:space="0" w:color="auto"/>
          </w:divBdr>
        </w:div>
        <w:div w:id="103303659">
          <w:marLeft w:val="547"/>
          <w:marRight w:val="0"/>
          <w:marTop w:val="115"/>
          <w:marBottom w:val="0"/>
          <w:divBdr>
            <w:top w:val="none" w:sz="0" w:space="0" w:color="auto"/>
            <w:left w:val="none" w:sz="0" w:space="0" w:color="auto"/>
            <w:bottom w:val="none" w:sz="0" w:space="0" w:color="auto"/>
            <w:right w:val="none" w:sz="0" w:space="0" w:color="auto"/>
          </w:divBdr>
        </w:div>
        <w:div w:id="1541165724">
          <w:marLeft w:val="547"/>
          <w:marRight w:val="0"/>
          <w:marTop w:val="115"/>
          <w:marBottom w:val="0"/>
          <w:divBdr>
            <w:top w:val="none" w:sz="0" w:space="0" w:color="auto"/>
            <w:left w:val="none" w:sz="0" w:space="0" w:color="auto"/>
            <w:bottom w:val="none" w:sz="0" w:space="0" w:color="auto"/>
            <w:right w:val="none" w:sz="0" w:space="0" w:color="auto"/>
          </w:divBdr>
        </w:div>
        <w:div w:id="1374965789">
          <w:marLeft w:val="547"/>
          <w:marRight w:val="0"/>
          <w:marTop w:val="115"/>
          <w:marBottom w:val="0"/>
          <w:divBdr>
            <w:top w:val="none" w:sz="0" w:space="0" w:color="auto"/>
            <w:left w:val="none" w:sz="0" w:space="0" w:color="auto"/>
            <w:bottom w:val="none" w:sz="0" w:space="0" w:color="auto"/>
            <w:right w:val="none" w:sz="0" w:space="0" w:color="auto"/>
          </w:divBdr>
        </w:div>
        <w:div w:id="319508031">
          <w:marLeft w:val="547"/>
          <w:marRight w:val="0"/>
          <w:marTop w:val="115"/>
          <w:marBottom w:val="0"/>
          <w:divBdr>
            <w:top w:val="none" w:sz="0" w:space="0" w:color="auto"/>
            <w:left w:val="none" w:sz="0" w:space="0" w:color="auto"/>
            <w:bottom w:val="none" w:sz="0" w:space="0" w:color="auto"/>
            <w:right w:val="none" w:sz="0" w:space="0" w:color="auto"/>
          </w:divBdr>
        </w:div>
        <w:div w:id="1807694969">
          <w:marLeft w:val="547"/>
          <w:marRight w:val="0"/>
          <w:marTop w:val="115"/>
          <w:marBottom w:val="0"/>
          <w:divBdr>
            <w:top w:val="none" w:sz="0" w:space="0" w:color="auto"/>
            <w:left w:val="none" w:sz="0" w:space="0" w:color="auto"/>
            <w:bottom w:val="none" w:sz="0" w:space="0" w:color="auto"/>
            <w:right w:val="none" w:sz="0" w:space="0" w:color="auto"/>
          </w:divBdr>
        </w:div>
        <w:div w:id="110824881">
          <w:marLeft w:val="547"/>
          <w:marRight w:val="0"/>
          <w:marTop w:val="115"/>
          <w:marBottom w:val="0"/>
          <w:divBdr>
            <w:top w:val="none" w:sz="0" w:space="0" w:color="auto"/>
            <w:left w:val="none" w:sz="0" w:space="0" w:color="auto"/>
            <w:bottom w:val="none" w:sz="0" w:space="0" w:color="auto"/>
            <w:right w:val="none" w:sz="0" w:space="0" w:color="auto"/>
          </w:divBdr>
        </w:div>
        <w:div w:id="959263671">
          <w:marLeft w:val="547"/>
          <w:marRight w:val="0"/>
          <w:marTop w:val="115"/>
          <w:marBottom w:val="0"/>
          <w:divBdr>
            <w:top w:val="none" w:sz="0" w:space="0" w:color="auto"/>
            <w:left w:val="none" w:sz="0" w:space="0" w:color="auto"/>
            <w:bottom w:val="none" w:sz="0" w:space="0" w:color="auto"/>
            <w:right w:val="none" w:sz="0" w:space="0" w:color="auto"/>
          </w:divBdr>
        </w:div>
        <w:div w:id="283779174">
          <w:marLeft w:val="547"/>
          <w:marRight w:val="0"/>
          <w:marTop w:val="115"/>
          <w:marBottom w:val="0"/>
          <w:divBdr>
            <w:top w:val="none" w:sz="0" w:space="0" w:color="auto"/>
            <w:left w:val="none" w:sz="0" w:space="0" w:color="auto"/>
            <w:bottom w:val="none" w:sz="0" w:space="0" w:color="auto"/>
            <w:right w:val="none" w:sz="0" w:space="0" w:color="auto"/>
          </w:divBdr>
        </w:div>
        <w:div w:id="146626907">
          <w:marLeft w:val="547"/>
          <w:marRight w:val="0"/>
          <w:marTop w:val="173"/>
          <w:marBottom w:val="0"/>
          <w:divBdr>
            <w:top w:val="none" w:sz="0" w:space="0" w:color="auto"/>
            <w:left w:val="none" w:sz="0" w:space="0" w:color="auto"/>
            <w:bottom w:val="none" w:sz="0" w:space="0" w:color="auto"/>
            <w:right w:val="none" w:sz="0" w:space="0" w:color="auto"/>
          </w:divBdr>
        </w:div>
        <w:div w:id="429006405">
          <w:marLeft w:val="547"/>
          <w:marRight w:val="0"/>
          <w:marTop w:val="173"/>
          <w:marBottom w:val="0"/>
          <w:divBdr>
            <w:top w:val="none" w:sz="0" w:space="0" w:color="auto"/>
            <w:left w:val="none" w:sz="0" w:space="0" w:color="auto"/>
            <w:bottom w:val="none" w:sz="0" w:space="0" w:color="auto"/>
            <w:right w:val="none" w:sz="0" w:space="0" w:color="auto"/>
          </w:divBdr>
        </w:div>
        <w:div w:id="1300526876">
          <w:marLeft w:val="547"/>
          <w:marRight w:val="0"/>
          <w:marTop w:val="173"/>
          <w:marBottom w:val="0"/>
          <w:divBdr>
            <w:top w:val="none" w:sz="0" w:space="0" w:color="auto"/>
            <w:left w:val="none" w:sz="0" w:space="0" w:color="auto"/>
            <w:bottom w:val="none" w:sz="0" w:space="0" w:color="auto"/>
            <w:right w:val="none" w:sz="0" w:space="0" w:color="auto"/>
          </w:divBdr>
        </w:div>
        <w:div w:id="134495179">
          <w:marLeft w:val="547"/>
          <w:marRight w:val="0"/>
          <w:marTop w:val="173"/>
          <w:marBottom w:val="0"/>
          <w:divBdr>
            <w:top w:val="none" w:sz="0" w:space="0" w:color="auto"/>
            <w:left w:val="none" w:sz="0" w:space="0" w:color="auto"/>
            <w:bottom w:val="none" w:sz="0" w:space="0" w:color="auto"/>
            <w:right w:val="none" w:sz="0" w:space="0" w:color="auto"/>
          </w:divBdr>
        </w:div>
        <w:div w:id="1772358339">
          <w:marLeft w:val="547"/>
          <w:marRight w:val="0"/>
          <w:marTop w:val="173"/>
          <w:marBottom w:val="0"/>
          <w:divBdr>
            <w:top w:val="none" w:sz="0" w:space="0" w:color="auto"/>
            <w:left w:val="none" w:sz="0" w:space="0" w:color="auto"/>
            <w:bottom w:val="none" w:sz="0" w:space="0" w:color="auto"/>
            <w:right w:val="none" w:sz="0" w:space="0" w:color="auto"/>
          </w:divBdr>
        </w:div>
        <w:div w:id="1691369066">
          <w:marLeft w:val="547"/>
          <w:marRight w:val="0"/>
          <w:marTop w:val="163"/>
          <w:marBottom w:val="0"/>
          <w:divBdr>
            <w:top w:val="none" w:sz="0" w:space="0" w:color="auto"/>
            <w:left w:val="none" w:sz="0" w:space="0" w:color="auto"/>
            <w:bottom w:val="none" w:sz="0" w:space="0" w:color="auto"/>
            <w:right w:val="none" w:sz="0" w:space="0" w:color="auto"/>
          </w:divBdr>
        </w:div>
        <w:div w:id="13777223">
          <w:marLeft w:val="547"/>
          <w:marRight w:val="0"/>
          <w:marTop w:val="173"/>
          <w:marBottom w:val="0"/>
          <w:divBdr>
            <w:top w:val="none" w:sz="0" w:space="0" w:color="auto"/>
            <w:left w:val="none" w:sz="0" w:space="0" w:color="auto"/>
            <w:bottom w:val="none" w:sz="0" w:space="0" w:color="auto"/>
            <w:right w:val="none" w:sz="0" w:space="0" w:color="auto"/>
          </w:divBdr>
        </w:div>
        <w:div w:id="1591966904">
          <w:marLeft w:val="547"/>
          <w:marRight w:val="0"/>
          <w:marTop w:val="154"/>
          <w:marBottom w:val="0"/>
          <w:divBdr>
            <w:top w:val="none" w:sz="0" w:space="0" w:color="auto"/>
            <w:left w:val="none" w:sz="0" w:space="0" w:color="auto"/>
            <w:bottom w:val="none" w:sz="0" w:space="0" w:color="auto"/>
            <w:right w:val="none" w:sz="0" w:space="0" w:color="auto"/>
          </w:divBdr>
        </w:div>
        <w:div w:id="1301961528">
          <w:marLeft w:val="1166"/>
          <w:marRight w:val="0"/>
          <w:marTop w:val="134"/>
          <w:marBottom w:val="0"/>
          <w:divBdr>
            <w:top w:val="none" w:sz="0" w:space="0" w:color="auto"/>
            <w:left w:val="none" w:sz="0" w:space="0" w:color="auto"/>
            <w:bottom w:val="none" w:sz="0" w:space="0" w:color="auto"/>
            <w:right w:val="none" w:sz="0" w:space="0" w:color="auto"/>
          </w:divBdr>
        </w:div>
        <w:div w:id="345905694">
          <w:marLeft w:val="1166"/>
          <w:marRight w:val="0"/>
          <w:marTop w:val="134"/>
          <w:marBottom w:val="0"/>
          <w:divBdr>
            <w:top w:val="none" w:sz="0" w:space="0" w:color="auto"/>
            <w:left w:val="none" w:sz="0" w:space="0" w:color="auto"/>
            <w:bottom w:val="none" w:sz="0" w:space="0" w:color="auto"/>
            <w:right w:val="none" w:sz="0" w:space="0" w:color="auto"/>
          </w:divBdr>
        </w:div>
        <w:div w:id="272790012">
          <w:marLeft w:val="1166"/>
          <w:marRight w:val="0"/>
          <w:marTop w:val="134"/>
          <w:marBottom w:val="0"/>
          <w:divBdr>
            <w:top w:val="none" w:sz="0" w:space="0" w:color="auto"/>
            <w:left w:val="none" w:sz="0" w:space="0" w:color="auto"/>
            <w:bottom w:val="none" w:sz="0" w:space="0" w:color="auto"/>
            <w:right w:val="none" w:sz="0" w:space="0" w:color="auto"/>
          </w:divBdr>
        </w:div>
        <w:div w:id="71045024">
          <w:marLeft w:val="1166"/>
          <w:marRight w:val="0"/>
          <w:marTop w:val="134"/>
          <w:marBottom w:val="0"/>
          <w:divBdr>
            <w:top w:val="none" w:sz="0" w:space="0" w:color="auto"/>
            <w:left w:val="none" w:sz="0" w:space="0" w:color="auto"/>
            <w:bottom w:val="none" w:sz="0" w:space="0" w:color="auto"/>
            <w:right w:val="none" w:sz="0" w:space="0" w:color="auto"/>
          </w:divBdr>
        </w:div>
        <w:div w:id="2130783002">
          <w:marLeft w:val="547"/>
          <w:marRight w:val="0"/>
          <w:marTop w:val="163"/>
          <w:marBottom w:val="0"/>
          <w:divBdr>
            <w:top w:val="none" w:sz="0" w:space="0" w:color="auto"/>
            <w:left w:val="none" w:sz="0" w:space="0" w:color="auto"/>
            <w:bottom w:val="none" w:sz="0" w:space="0" w:color="auto"/>
            <w:right w:val="none" w:sz="0" w:space="0" w:color="auto"/>
          </w:divBdr>
        </w:div>
        <w:div w:id="331875689">
          <w:marLeft w:val="547"/>
          <w:marRight w:val="0"/>
          <w:marTop w:val="173"/>
          <w:marBottom w:val="0"/>
          <w:divBdr>
            <w:top w:val="none" w:sz="0" w:space="0" w:color="auto"/>
            <w:left w:val="none" w:sz="0" w:space="0" w:color="auto"/>
            <w:bottom w:val="none" w:sz="0" w:space="0" w:color="auto"/>
            <w:right w:val="none" w:sz="0" w:space="0" w:color="auto"/>
          </w:divBdr>
        </w:div>
        <w:div w:id="443502880">
          <w:marLeft w:val="547"/>
          <w:marRight w:val="0"/>
          <w:marTop w:val="173"/>
          <w:marBottom w:val="0"/>
          <w:divBdr>
            <w:top w:val="none" w:sz="0" w:space="0" w:color="auto"/>
            <w:left w:val="none" w:sz="0" w:space="0" w:color="auto"/>
            <w:bottom w:val="none" w:sz="0" w:space="0" w:color="auto"/>
            <w:right w:val="none" w:sz="0" w:space="0" w:color="auto"/>
          </w:divBdr>
        </w:div>
        <w:div w:id="1259602084">
          <w:marLeft w:val="547"/>
          <w:marRight w:val="0"/>
          <w:marTop w:val="173"/>
          <w:marBottom w:val="0"/>
          <w:divBdr>
            <w:top w:val="none" w:sz="0" w:space="0" w:color="auto"/>
            <w:left w:val="none" w:sz="0" w:space="0" w:color="auto"/>
            <w:bottom w:val="none" w:sz="0" w:space="0" w:color="auto"/>
            <w:right w:val="none" w:sz="0" w:space="0" w:color="auto"/>
          </w:divBdr>
        </w:div>
        <w:div w:id="1865052739">
          <w:marLeft w:val="1166"/>
          <w:marRight w:val="0"/>
          <w:marTop w:val="154"/>
          <w:marBottom w:val="0"/>
          <w:divBdr>
            <w:top w:val="none" w:sz="0" w:space="0" w:color="auto"/>
            <w:left w:val="none" w:sz="0" w:space="0" w:color="auto"/>
            <w:bottom w:val="none" w:sz="0" w:space="0" w:color="auto"/>
            <w:right w:val="none" w:sz="0" w:space="0" w:color="auto"/>
          </w:divBdr>
        </w:div>
        <w:div w:id="417483525">
          <w:marLeft w:val="1166"/>
          <w:marRight w:val="0"/>
          <w:marTop w:val="154"/>
          <w:marBottom w:val="0"/>
          <w:divBdr>
            <w:top w:val="none" w:sz="0" w:space="0" w:color="auto"/>
            <w:left w:val="none" w:sz="0" w:space="0" w:color="auto"/>
            <w:bottom w:val="none" w:sz="0" w:space="0" w:color="auto"/>
            <w:right w:val="none" w:sz="0" w:space="0" w:color="auto"/>
          </w:divBdr>
        </w:div>
        <w:div w:id="1979726167">
          <w:marLeft w:val="1166"/>
          <w:marRight w:val="0"/>
          <w:marTop w:val="154"/>
          <w:marBottom w:val="0"/>
          <w:divBdr>
            <w:top w:val="none" w:sz="0" w:space="0" w:color="auto"/>
            <w:left w:val="none" w:sz="0" w:space="0" w:color="auto"/>
            <w:bottom w:val="none" w:sz="0" w:space="0" w:color="auto"/>
            <w:right w:val="none" w:sz="0" w:space="0" w:color="auto"/>
          </w:divBdr>
        </w:div>
        <w:div w:id="1185755347">
          <w:marLeft w:val="1166"/>
          <w:marRight w:val="0"/>
          <w:marTop w:val="154"/>
          <w:marBottom w:val="0"/>
          <w:divBdr>
            <w:top w:val="none" w:sz="0" w:space="0" w:color="auto"/>
            <w:left w:val="none" w:sz="0" w:space="0" w:color="auto"/>
            <w:bottom w:val="none" w:sz="0" w:space="0" w:color="auto"/>
            <w:right w:val="none" w:sz="0" w:space="0" w:color="auto"/>
          </w:divBdr>
        </w:div>
        <w:div w:id="424881426">
          <w:marLeft w:val="1166"/>
          <w:marRight w:val="0"/>
          <w:marTop w:val="154"/>
          <w:marBottom w:val="0"/>
          <w:divBdr>
            <w:top w:val="none" w:sz="0" w:space="0" w:color="auto"/>
            <w:left w:val="none" w:sz="0" w:space="0" w:color="auto"/>
            <w:bottom w:val="none" w:sz="0" w:space="0" w:color="auto"/>
            <w:right w:val="none" w:sz="0" w:space="0" w:color="auto"/>
          </w:divBdr>
        </w:div>
        <w:div w:id="1079869174">
          <w:marLeft w:val="547"/>
          <w:marRight w:val="0"/>
          <w:marTop w:val="173"/>
          <w:marBottom w:val="0"/>
          <w:divBdr>
            <w:top w:val="none" w:sz="0" w:space="0" w:color="auto"/>
            <w:left w:val="none" w:sz="0" w:space="0" w:color="auto"/>
            <w:bottom w:val="none" w:sz="0" w:space="0" w:color="auto"/>
            <w:right w:val="none" w:sz="0" w:space="0" w:color="auto"/>
          </w:divBdr>
        </w:div>
        <w:div w:id="1071387243">
          <w:marLeft w:val="547"/>
          <w:marRight w:val="0"/>
          <w:marTop w:val="154"/>
          <w:marBottom w:val="0"/>
          <w:divBdr>
            <w:top w:val="none" w:sz="0" w:space="0" w:color="auto"/>
            <w:left w:val="none" w:sz="0" w:space="0" w:color="auto"/>
            <w:bottom w:val="none" w:sz="0" w:space="0" w:color="auto"/>
            <w:right w:val="none" w:sz="0" w:space="0" w:color="auto"/>
          </w:divBdr>
        </w:div>
        <w:div w:id="410810023">
          <w:marLeft w:val="1166"/>
          <w:marRight w:val="0"/>
          <w:marTop w:val="134"/>
          <w:marBottom w:val="0"/>
          <w:divBdr>
            <w:top w:val="none" w:sz="0" w:space="0" w:color="auto"/>
            <w:left w:val="none" w:sz="0" w:space="0" w:color="auto"/>
            <w:bottom w:val="none" w:sz="0" w:space="0" w:color="auto"/>
            <w:right w:val="none" w:sz="0" w:space="0" w:color="auto"/>
          </w:divBdr>
        </w:div>
        <w:div w:id="217514695">
          <w:marLeft w:val="1166"/>
          <w:marRight w:val="0"/>
          <w:marTop w:val="134"/>
          <w:marBottom w:val="0"/>
          <w:divBdr>
            <w:top w:val="none" w:sz="0" w:space="0" w:color="auto"/>
            <w:left w:val="none" w:sz="0" w:space="0" w:color="auto"/>
            <w:bottom w:val="none" w:sz="0" w:space="0" w:color="auto"/>
            <w:right w:val="none" w:sz="0" w:space="0" w:color="auto"/>
          </w:divBdr>
        </w:div>
        <w:div w:id="195434238">
          <w:marLeft w:val="1166"/>
          <w:marRight w:val="0"/>
          <w:marTop w:val="134"/>
          <w:marBottom w:val="0"/>
          <w:divBdr>
            <w:top w:val="none" w:sz="0" w:space="0" w:color="auto"/>
            <w:left w:val="none" w:sz="0" w:space="0" w:color="auto"/>
            <w:bottom w:val="none" w:sz="0" w:space="0" w:color="auto"/>
            <w:right w:val="none" w:sz="0" w:space="0" w:color="auto"/>
          </w:divBdr>
        </w:div>
        <w:div w:id="214702843">
          <w:marLeft w:val="547"/>
          <w:marRight w:val="0"/>
          <w:marTop w:val="173"/>
          <w:marBottom w:val="0"/>
          <w:divBdr>
            <w:top w:val="none" w:sz="0" w:space="0" w:color="auto"/>
            <w:left w:val="none" w:sz="0" w:space="0" w:color="auto"/>
            <w:bottom w:val="none" w:sz="0" w:space="0" w:color="auto"/>
            <w:right w:val="none" w:sz="0" w:space="0" w:color="auto"/>
          </w:divBdr>
        </w:div>
        <w:div w:id="685909492">
          <w:marLeft w:val="547"/>
          <w:marRight w:val="0"/>
          <w:marTop w:val="173"/>
          <w:marBottom w:val="0"/>
          <w:divBdr>
            <w:top w:val="none" w:sz="0" w:space="0" w:color="auto"/>
            <w:left w:val="none" w:sz="0" w:space="0" w:color="auto"/>
            <w:bottom w:val="none" w:sz="0" w:space="0" w:color="auto"/>
            <w:right w:val="none" w:sz="0" w:space="0" w:color="auto"/>
          </w:divBdr>
        </w:div>
        <w:div w:id="557015135">
          <w:marLeft w:val="547"/>
          <w:marRight w:val="0"/>
          <w:marTop w:val="173"/>
          <w:marBottom w:val="0"/>
          <w:divBdr>
            <w:top w:val="none" w:sz="0" w:space="0" w:color="auto"/>
            <w:left w:val="none" w:sz="0" w:space="0" w:color="auto"/>
            <w:bottom w:val="none" w:sz="0" w:space="0" w:color="auto"/>
            <w:right w:val="none" w:sz="0" w:space="0" w:color="auto"/>
          </w:divBdr>
        </w:div>
        <w:div w:id="1224221495">
          <w:marLeft w:val="547"/>
          <w:marRight w:val="0"/>
          <w:marTop w:val="173"/>
          <w:marBottom w:val="0"/>
          <w:divBdr>
            <w:top w:val="none" w:sz="0" w:space="0" w:color="auto"/>
            <w:left w:val="none" w:sz="0" w:space="0" w:color="auto"/>
            <w:bottom w:val="none" w:sz="0" w:space="0" w:color="auto"/>
            <w:right w:val="none" w:sz="0" w:space="0" w:color="auto"/>
          </w:divBdr>
        </w:div>
        <w:div w:id="362291312">
          <w:marLeft w:val="547"/>
          <w:marRight w:val="0"/>
          <w:marTop w:val="173"/>
          <w:marBottom w:val="0"/>
          <w:divBdr>
            <w:top w:val="none" w:sz="0" w:space="0" w:color="auto"/>
            <w:left w:val="none" w:sz="0" w:space="0" w:color="auto"/>
            <w:bottom w:val="none" w:sz="0" w:space="0" w:color="auto"/>
            <w:right w:val="none" w:sz="0" w:space="0" w:color="auto"/>
          </w:divBdr>
        </w:div>
        <w:div w:id="212813520">
          <w:marLeft w:val="547"/>
          <w:marRight w:val="0"/>
          <w:marTop w:val="173"/>
          <w:marBottom w:val="0"/>
          <w:divBdr>
            <w:top w:val="none" w:sz="0" w:space="0" w:color="auto"/>
            <w:left w:val="none" w:sz="0" w:space="0" w:color="auto"/>
            <w:bottom w:val="none" w:sz="0" w:space="0" w:color="auto"/>
            <w:right w:val="none" w:sz="0" w:space="0" w:color="auto"/>
          </w:divBdr>
        </w:div>
        <w:div w:id="615869822">
          <w:marLeft w:val="547"/>
          <w:marRight w:val="0"/>
          <w:marTop w:val="173"/>
          <w:marBottom w:val="0"/>
          <w:divBdr>
            <w:top w:val="none" w:sz="0" w:space="0" w:color="auto"/>
            <w:left w:val="none" w:sz="0" w:space="0" w:color="auto"/>
            <w:bottom w:val="none" w:sz="0" w:space="0" w:color="auto"/>
            <w:right w:val="none" w:sz="0" w:space="0" w:color="auto"/>
          </w:divBdr>
        </w:div>
        <w:div w:id="839197583">
          <w:marLeft w:val="547"/>
          <w:marRight w:val="0"/>
          <w:marTop w:val="173"/>
          <w:marBottom w:val="0"/>
          <w:divBdr>
            <w:top w:val="none" w:sz="0" w:space="0" w:color="auto"/>
            <w:left w:val="none" w:sz="0" w:space="0" w:color="auto"/>
            <w:bottom w:val="none" w:sz="0" w:space="0" w:color="auto"/>
            <w:right w:val="none" w:sz="0" w:space="0" w:color="auto"/>
          </w:divBdr>
        </w:div>
        <w:div w:id="1072506725">
          <w:marLeft w:val="547"/>
          <w:marRight w:val="0"/>
          <w:marTop w:val="173"/>
          <w:marBottom w:val="0"/>
          <w:divBdr>
            <w:top w:val="none" w:sz="0" w:space="0" w:color="auto"/>
            <w:left w:val="none" w:sz="0" w:space="0" w:color="auto"/>
            <w:bottom w:val="none" w:sz="0" w:space="0" w:color="auto"/>
            <w:right w:val="none" w:sz="0" w:space="0" w:color="auto"/>
          </w:divBdr>
        </w:div>
        <w:div w:id="1664553731">
          <w:marLeft w:val="547"/>
          <w:marRight w:val="0"/>
          <w:marTop w:val="173"/>
          <w:marBottom w:val="0"/>
          <w:divBdr>
            <w:top w:val="none" w:sz="0" w:space="0" w:color="auto"/>
            <w:left w:val="none" w:sz="0" w:space="0" w:color="auto"/>
            <w:bottom w:val="none" w:sz="0" w:space="0" w:color="auto"/>
            <w:right w:val="none" w:sz="0" w:space="0" w:color="auto"/>
          </w:divBdr>
        </w:div>
        <w:div w:id="1809321425">
          <w:marLeft w:val="547"/>
          <w:marRight w:val="0"/>
          <w:marTop w:val="134"/>
          <w:marBottom w:val="0"/>
          <w:divBdr>
            <w:top w:val="none" w:sz="0" w:space="0" w:color="auto"/>
            <w:left w:val="none" w:sz="0" w:space="0" w:color="auto"/>
            <w:bottom w:val="none" w:sz="0" w:space="0" w:color="auto"/>
            <w:right w:val="none" w:sz="0" w:space="0" w:color="auto"/>
          </w:divBdr>
        </w:div>
        <w:div w:id="449782026">
          <w:marLeft w:val="1166"/>
          <w:marRight w:val="0"/>
          <w:marTop w:val="115"/>
          <w:marBottom w:val="0"/>
          <w:divBdr>
            <w:top w:val="none" w:sz="0" w:space="0" w:color="auto"/>
            <w:left w:val="none" w:sz="0" w:space="0" w:color="auto"/>
            <w:bottom w:val="none" w:sz="0" w:space="0" w:color="auto"/>
            <w:right w:val="none" w:sz="0" w:space="0" w:color="auto"/>
          </w:divBdr>
        </w:div>
        <w:div w:id="280302040">
          <w:marLeft w:val="547"/>
          <w:marRight w:val="0"/>
          <w:marTop w:val="134"/>
          <w:marBottom w:val="0"/>
          <w:divBdr>
            <w:top w:val="none" w:sz="0" w:space="0" w:color="auto"/>
            <w:left w:val="none" w:sz="0" w:space="0" w:color="auto"/>
            <w:bottom w:val="none" w:sz="0" w:space="0" w:color="auto"/>
            <w:right w:val="none" w:sz="0" w:space="0" w:color="auto"/>
          </w:divBdr>
        </w:div>
        <w:div w:id="597181557">
          <w:marLeft w:val="1166"/>
          <w:marRight w:val="0"/>
          <w:marTop w:val="115"/>
          <w:marBottom w:val="0"/>
          <w:divBdr>
            <w:top w:val="none" w:sz="0" w:space="0" w:color="auto"/>
            <w:left w:val="none" w:sz="0" w:space="0" w:color="auto"/>
            <w:bottom w:val="none" w:sz="0" w:space="0" w:color="auto"/>
            <w:right w:val="none" w:sz="0" w:space="0" w:color="auto"/>
          </w:divBdr>
        </w:div>
        <w:div w:id="1591350458">
          <w:marLeft w:val="547"/>
          <w:marRight w:val="0"/>
          <w:marTop w:val="134"/>
          <w:marBottom w:val="0"/>
          <w:divBdr>
            <w:top w:val="none" w:sz="0" w:space="0" w:color="auto"/>
            <w:left w:val="none" w:sz="0" w:space="0" w:color="auto"/>
            <w:bottom w:val="none" w:sz="0" w:space="0" w:color="auto"/>
            <w:right w:val="none" w:sz="0" w:space="0" w:color="auto"/>
          </w:divBdr>
        </w:div>
        <w:div w:id="1135756760">
          <w:marLeft w:val="1166"/>
          <w:marRight w:val="0"/>
          <w:marTop w:val="115"/>
          <w:marBottom w:val="0"/>
          <w:divBdr>
            <w:top w:val="none" w:sz="0" w:space="0" w:color="auto"/>
            <w:left w:val="none" w:sz="0" w:space="0" w:color="auto"/>
            <w:bottom w:val="none" w:sz="0" w:space="0" w:color="auto"/>
            <w:right w:val="none" w:sz="0" w:space="0" w:color="auto"/>
          </w:divBdr>
        </w:div>
        <w:div w:id="198737313">
          <w:marLeft w:val="547"/>
          <w:marRight w:val="0"/>
          <w:marTop w:val="134"/>
          <w:marBottom w:val="0"/>
          <w:divBdr>
            <w:top w:val="none" w:sz="0" w:space="0" w:color="auto"/>
            <w:left w:val="none" w:sz="0" w:space="0" w:color="auto"/>
            <w:bottom w:val="none" w:sz="0" w:space="0" w:color="auto"/>
            <w:right w:val="none" w:sz="0" w:space="0" w:color="auto"/>
          </w:divBdr>
        </w:div>
        <w:div w:id="787091176">
          <w:marLeft w:val="1166"/>
          <w:marRight w:val="0"/>
          <w:marTop w:val="115"/>
          <w:marBottom w:val="0"/>
          <w:divBdr>
            <w:top w:val="none" w:sz="0" w:space="0" w:color="auto"/>
            <w:left w:val="none" w:sz="0" w:space="0" w:color="auto"/>
            <w:bottom w:val="none" w:sz="0" w:space="0" w:color="auto"/>
            <w:right w:val="none" w:sz="0" w:space="0" w:color="auto"/>
          </w:divBdr>
        </w:div>
        <w:div w:id="2033993915">
          <w:marLeft w:val="547"/>
          <w:marRight w:val="0"/>
          <w:marTop w:val="173"/>
          <w:marBottom w:val="0"/>
          <w:divBdr>
            <w:top w:val="none" w:sz="0" w:space="0" w:color="auto"/>
            <w:left w:val="none" w:sz="0" w:space="0" w:color="auto"/>
            <w:bottom w:val="none" w:sz="0" w:space="0" w:color="auto"/>
            <w:right w:val="none" w:sz="0" w:space="0" w:color="auto"/>
          </w:divBdr>
        </w:div>
        <w:div w:id="947348287">
          <w:marLeft w:val="547"/>
          <w:marRight w:val="0"/>
          <w:marTop w:val="134"/>
          <w:marBottom w:val="0"/>
          <w:divBdr>
            <w:top w:val="none" w:sz="0" w:space="0" w:color="auto"/>
            <w:left w:val="none" w:sz="0" w:space="0" w:color="auto"/>
            <w:bottom w:val="none" w:sz="0" w:space="0" w:color="auto"/>
            <w:right w:val="none" w:sz="0" w:space="0" w:color="auto"/>
          </w:divBdr>
        </w:div>
        <w:div w:id="135420534">
          <w:marLeft w:val="1166"/>
          <w:marRight w:val="0"/>
          <w:marTop w:val="115"/>
          <w:marBottom w:val="0"/>
          <w:divBdr>
            <w:top w:val="none" w:sz="0" w:space="0" w:color="auto"/>
            <w:left w:val="none" w:sz="0" w:space="0" w:color="auto"/>
            <w:bottom w:val="none" w:sz="0" w:space="0" w:color="auto"/>
            <w:right w:val="none" w:sz="0" w:space="0" w:color="auto"/>
          </w:divBdr>
        </w:div>
        <w:div w:id="89932943">
          <w:marLeft w:val="547"/>
          <w:marRight w:val="0"/>
          <w:marTop w:val="134"/>
          <w:marBottom w:val="0"/>
          <w:divBdr>
            <w:top w:val="none" w:sz="0" w:space="0" w:color="auto"/>
            <w:left w:val="none" w:sz="0" w:space="0" w:color="auto"/>
            <w:bottom w:val="none" w:sz="0" w:space="0" w:color="auto"/>
            <w:right w:val="none" w:sz="0" w:space="0" w:color="auto"/>
          </w:divBdr>
        </w:div>
        <w:div w:id="1154298227">
          <w:marLeft w:val="1166"/>
          <w:marRight w:val="0"/>
          <w:marTop w:val="115"/>
          <w:marBottom w:val="0"/>
          <w:divBdr>
            <w:top w:val="none" w:sz="0" w:space="0" w:color="auto"/>
            <w:left w:val="none" w:sz="0" w:space="0" w:color="auto"/>
            <w:bottom w:val="none" w:sz="0" w:space="0" w:color="auto"/>
            <w:right w:val="none" w:sz="0" w:space="0" w:color="auto"/>
          </w:divBdr>
        </w:div>
        <w:div w:id="384836067">
          <w:marLeft w:val="547"/>
          <w:marRight w:val="0"/>
          <w:marTop w:val="134"/>
          <w:marBottom w:val="0"/>
          <w:divBdr>
            <w:top w:val="none" w:sz="0" w:space="0" w:color="auto"/>
            <w:left w:val="none" w:sz="0" w:space="0" w:color="auto"/>
            <w:bottom w:val="none" w:sz="0" w:space="0" w:color="auto"/>
            <w:right w:val="none" w:sz="0" w:space="0" w:color="auto"/>
          </w:divBdr>
        </w:div>
        <w:div w:id="544947558">
          <w:marLeft w:val="1166"/>
          <w:marRight w:val="0"/>
          <w:marTop w:val="115"/>
          <w:marBottom w:val="0"/>
          <w:divBdr>
            <w:top w:val="none" w:sz="0" w:space="0" w:color="auto"/>
            <w:left w:val="none" w:sz="0" w:space="0" w:color="auto"/>
            <w:bottom w:val="none" w:sz="0" w:space="0" w:color="auto"/>
            <w:right w:val="none" w:sz="0" w:space="0" w:color="auto"/>
          </w:divBdr>
        </w:div>
        <w:div w:id="279651524">
          <w:marLeft w:val="547"/>
          <w:marRight w:val="0"/>
          <w:marTop w:val="173"/>
          <w:marBottom w:val="0"/>
          <w:divBdr>
            <w:top w:val="none" w:sz="0" w:space="0" w:color="auto"/>
            <w:left w:val="none" w:sz="0" w:space="0" w:color="auto"/>
            <w:bottom w:val="none" w:sz="0" w:space="0" w:color="auto"/>
            <w:right w:val="none" w:sz="0" w:space="0" w:color="auto"/>
          </w:divBdr>
        </w:div>
        <w:div w:id="1970627369">
          <w:marLeft w:val="547"/>
          <w:marRight w:val="0"/>
          <w:marTop w:val="154"/>
          <w:marBottom w:val="0"/>
          <w:divBdr>
            <w:top w:val="none" w:sz="0" w:space="0" w:color="auto"/>
            <w:left w:val="none" w:sz="0" w:space="0" w:color="auto"/>
            <w:bottom w:val="none" w:sz="0" w:space="0" w:color="auto"/>
            <w:right w:val="none" w:sz="0" w:space="0" w:color="auto"/>
          </w:divBdr>
        </w:div>
        <w:div w:id="1027606646">
          <w:marLeft w:val="1166"/>
          <w:marRight w:val="0"/>
          <w:marTop w:val="134"/>
          <w:marBottom w:val="0"/>
          <w:divBdr>
            <w:top w:val="none" w:sz="0" w:space="0" w:color="auto"/>
            <w:left w:val="none" w:sz="0" w:space="0" w:color="auto"/>
            <w:bottom w:val="none" w:sz="0" w:space="0" w:color="auto"/>
            <w:right w:val="none" w:sz="0" w:space="0" w:color="auto"/>
          </w:divBdr>
        </w:div>
        <w:div w:id="402874342">
          <w:marLeft w:val="1166"/>
          <w:marRight w:val="0"/>
          <w:marTop w:val="134"/>
          <w:marBottom w:val="0"/>
          <w:divBdr>
            <w:top w:val="none" w:sz="0" w:space="0" w:color="auto"/>
            <w:left w:val="none" w:sz="0" w:space="0" w:color="auto"/>
            <w:bottom w:val="none" w:sz="0" w:space="0" w:color="auto"/>
            <w:right w:val="none" w:sz="0" w:space="0" w:color="auto"/>
          </w:divBdr>
        </w:div>
        <w:div w:id="687407868">
          <w:marLeft w:val="1166"/>
          <w:marRight w:val="0"/>
          <w:marTop w:val="134"/>
          <w:marBottom w:val="0"/>
          <w:divBdr>
            <w:top w:val="none" w:sz="0" w:space="0" w:color="auto"/>
            <w:left w:val="none" w:sz="0" w:space="0" w:color="auto"/>
            <w:bottom w:val="none" w:sz="0" w:space="0" w:color="auto"/>
            <w:right w:val="none" w:sz="0" w:space="0" w:color="auto"/>
          </w:divBdr>
        </w:div>
        <w:div w:id="47000876">
          <w:marLeft w:val="1166"/>
          <w:marRight w:val="0"/>
          <w:marTop w:val="134"/>
          <w:marBottom w:val="0"/>
          <w:divBdr>
            <w:top w:val="none" w:sz="0" w:space="0" w:color="auto"/>
            <w:left w:val="none" w:sz="0" w:space="0" w:color="auto"/>
            <w:bottom w:val="none" w:sz="0" w:space="0" w:color="auto"/>
            <w:right w:val="none" w:sz="0" w:space="0" w:color="auto"/>
          </w:divBdr>
        </w:div>
        <w:div w:id="197285326">
          <w:marLeft w:val="547"/>
          <w:marRight w:val="0"/>
          <w:marTop w:val="154"/>
          <w:marBottom w:val="0"/>
          <w:divBdr>
            <w:top w:val="none" w:sz="0" w:space="0" w:color="auto"/>
            <w:left w:val="none" w:sz="0" w:space="0" w:color="auto"/>
            <w:bottom w:val="none" w:sz="0" w:space="0" w:color="auto"/>
            <w:right w:val="none" w:sz="0" w:space="0" w:color="auto"/>
          </w:divBdr>
        </w:div>
        <w:div w:id="1683512370">
          <w:marLeft w:val="547"/>
          <w:marRight w:val="0"/>
          <w:marTop w:val="173"/>
          <w:marBottom w:val="0"/>
          <w:divBdr>
            <w:top w:val="none" w:sz="0" w:space="0" w:color="auto"/>
            <w:left w:val="none" w:sz="0" w:space="0" w:color="auto"/>
            <w:bottom w:val="none" w:sz="0" w:space="0" w:color="auto"/>
            <w:right w:val="none" w:sz="0" w:space="0" w:color="auto"/>
          </w:divBdr>
        </w:div>
        <w:div w:id="2138914510">
          <w:marLeft w:val="547"/>
          <w:marRight w:val="0"/>
          <w:marTop w:val="134"/>
          <w:marBottom w:val="0"/>
          <w:divBdr>
            <w:top w:val="none" w:sz="0" w:space="0" w:color="auto"/>
            <w:left w:val="none" w:sz="0" w:space="0" w:color="auto"/>
            <w:bottom w:val="none" w:sz="0" w:space="0" w:color="auto"/>
            <w:right w:val="none" w:sz="0" w:space="0" w:color="auto"/>
          </w:divBdr>
        </w:div>
        <w:div w:id="112066629">
          <w:marLeft w:val="1166"/>
          <w:marRight w:val="0"/>
          <w:marTop w:val="115"/>
          <w:marBottom w:val="0"/>
          <w:divBdr>
            <w:top w:val="none" w:sz="0" w:space="0" w:color="auto"/>
            <w:left w:val="none" w:sz="0" w:space="0" w:color="auto"/>
            <w:bottom w:val="none" w:sz="0" w:space="0" w:color="auto"/>
            <w:right w:val="none" w:sz="0" w:space="0" w:color="auto"/>
          </w:divBdr>
        </w:div>
        <w:div w:id="1584409652">
          <w:marLeft w:val="1166"/>
          <w:marRight w:val="0"/>
          <w:marTop w:val="115"/>
          <w:marBottom w:val="0"/>
          <w:divBdr>
            <w:top w:val="none" w:sz="0" w:space="0" w:color="auto"/>
            <w:left w:val="none" w:sz="0" w:space="0" w:color="auto"/>
            <w:bottom w:val="none" w:sz="0" w:space="0" w:color="auto"/>
            <w:right w:val="none" w:sz="0" w:space="0" w:color="auto"/>
          </w:divBdr>
        </w:div>
        <w:div w:id="1242057061">
          <w:marLeft w:val="1166"/>
          <w:marRight w:val="0"/>
          <w:marTop w:val="115"/>
          <w:marBottom w:val="0"/>
          <w:divBdr>
            <w:top w:val="none" w:sz="0" w:space="0" w:color="auto"/>
            <w:left w:val="none" w:sz="0" w:space="0" w:color="auto"/>
            <w:bottom w:val="none" w:sz="0" w:space="0" w:color="auto"/>
            <w:right w:val="none" w:sz="0" w:space="0" w:color="auto"/>
          </w:divBdr>
        </w:div>
        <w:div w:id="981815827">
          <w:marLeft w:val="547"/>
          <w:marRight w:val="0"/>
          <w:marTop w:val="173"/>
          <w:marBottom w:val="0"/>
          <w:divBdr>
            <w:top w:val="none" w:sz="0" w:space="0" w:color="auto"/>
            <w:left w:val="none" w:sz="0" w:space="0" w:color="auto"/>
            <w:bottom w:val="none" w:sz="0" w:space="0" w:color="auto"/>
            <w:right w:val="none" w:sz="0" w:space="0" w:color="auto"/>
          </w:divBdr>
        </w:div>
        <w:div w:id="1439444683">
          <w:marLeft w:val="547"/>
          <w:marRight w:val="0"/>
          <w:marTop w:val="154"/>
          <w:marBottom w:val="0"/>
          <w:divBdr>
            <w:top w:val="none" w:sz="0" w:space="0" w:color="auto"/>
            <w:left w:val="none" w:sz="0" w:space="0" w:color="auto"/>
            <w:bottom w:val="none" w:sz="0" w:space="0" w:color="auto"/>
            <w:right w:val="none" w:sz="0" w:space="0" w:color="auto"/>
          </w:divBdr>
        </w:div>
        <w:div w:id="807165335">
          <w:marLeft w:val="1166"/>
          <w:marRight w:val="0"/>
          <w:marTop w:val="134"/>
          <w:marBottom w:val="0"/>
          <w:divBdr>
            <w:top w:val="none" w:sz="0" w:space="0" w:color="auto"/>
            <w:left w:val="none" w:sz="0" w:space="0" w:color="auto"/>
            <w:bottom w:val="none" w:sz="0" w:space="0" w:color="auto"/>
            <w:right w:val="none" w:sz="0" w:space="0" w:color="auto"/>
          </w:divBdr>
        </w:div>
        <w:div w:id="43334701">
          <w:marLeft w:val="1166"/>
          <w:marRight w:val="0"/>
          <w:marTop w:val="134"/>
          <w:marBottom w:val="0"/>
          <w:divBdr>
            <w:top w:val="none" w:sz="0" w:space="0" w:color="auto"/>
            <w:left w:val="none" w:sz="0" w:space="0" w:color="auto"/>
            <w:bottom w:val="none" w:sz="0" w:space="0" w:color="auto"/>
            <w:right w:val="none" w:sz="0" w:space="0" w:color="auto"/>
          </w:divBdr>
        </w:div>
        <w:div w:id="772478727">
          <w:marLeft w:val="1166"/>
          <w:marRight w:val="0"/>
          <w:marTop w:val="134"/>
          <w:marBottom w:val="0"/>
          <w:divBdr>
            <w:top w:val="none" w:sz="0" w:space="0" w:color="auto"/>
            <w:left w:val="none" w:sz="0" w:space="0" w:color="auto"/>
            <w:bottom w:val="none" w:sz="0" w:space="0" w:color="auto"/>
            <w:right w:val="none" w:sz="0" w:space="0" w:color="auto"/>
          </w:divBdr>
        </w:div>
        <w:div w:id="2117750514">
          <w:marLeft w:val="1800"/>
          <w:marRight w:val="0"/>
          <w:marTop w:val="115"/>
          <w:marBottom w:val="0"/>
          <w:divBdr>
            <w:top w:val="none" w:sz="0" w:space="0" w:color="auto"/>
            <w:left w:val="none" w:sz="0" w:space="0" w:color="auto"/>
            <w:bottom w:val="none" w:sz="0" w:space="0" w:color="auto"/>
            <w:right w:val="none" w:sz="0" w:space="0" w:color="auto"/>
          </w:divBdr>
        </w:div>
        <w:div w:id="672417669">
          <w:marLeft w:val="1166"/>
          <w:marRight w:val="0"/>
          <w:marTop w:val="134"/>
          <w:marBottom w:val="0"/>
          <w:divBdr>
            <w:top w:val="none" w:sz="0" w:space="0" w:color="auto"/>
            <w:left w:val="none" w:sz="0" w:space="0" w:color="auto"/>
            <w:bottom w:val="none" w:sz="0" w:space="0" w:color="auto"/>
            <w:right w:val="none" w:sz="0" w:space="0" w:color="auto"/>
          </w:divBdr>
        </w:div>
        <w:div w:id="1253007021">
          <w:marLeft w:val="547"/>
          <w:marRight w:val="0"/>
          <w:marTop w:val="173"/>
          <w:marBottom w:val="0"/>
          <w:divBdr>
            <w:top w:val="none" w:sz="0" w:space="0" w:color="auto"/>
            <w:left w:val="none" w:sz="0" w:space="0" w:color="auto"/>
            <w:bottom w:val="none" w:sz="0" w:space="0" w:color="auto"/>
            <w:right w:val="none" w:sz="0" w:space="0" w:color="auto"/>
          </w:divBdr>
        </w:div>
        <w:div w:id="804352658">
          <w:marLeft w:val="547"/>
          <w:marRight w:val="0"/>
          <w:marTop w:val="134"/>
          <w:marBottom w:val="0"/>
          <w:divBdr>
            <w:top w:val="none" w:sz="0" w:space="0" w:color="auto"/>
            <w:left w:val="none" w:sz="0" w:space="0" w:color="auto"/>
            <w:bottom w:val="none" w:sz="0" w:space="0" w:color="auto"/>
            <w:right w:val="none" w:sz="0" w:space="0" w:color="auto"/>
          </w:divBdr>
        </w:div>
        <w:div w:id="1979217374">
          <w:marLeft w:val="547"/>
          <w:marRight w:val="0"/>
          <w:marTop w:val="134"/>
          <w:marBottom w:val="0"/>
          <w:divBdr>
            <w:top w:val="none" w:sz="0" w:space="0" w:color="auto"/>
            <w:left w:val="none" w:sz="0" w:space="0" w:color="auto"/>
            <w:bottom w:val="none" w:sz="0" w:space="0" w:color="auto"/>
            <w:right w:val="none" w:sz="0" w:space="0" w:color="auto"/>
          </w:divBdr>
        </w:div>
        <w:div w:id="1812208496">
          <w:marLeft w:val="547"/>
          <w:marRight w:val="0"/>
          <w:marTop w:val="211"/>
          <w:marBottom w:val="0"/>
          <w:divBdr>
            <w:top w:val="none" w:sz="0" w:space="0" w:color="auto"/>
            <w:left w:val="none" w:sz="0" w:space="0" w:color="auto"/>
            <w:bottom w:val="none" w:sz="0" w:space="0" w:color="auto"/>
            <w:right w:val="none" w:sz="0" w:space="0" w:color="auto"/>
          </w:divBdr>
        </w:div>
        <w:div w:id="512185194">
          <w:marLeft w:val="547"/>
          <w:marRight w:val="0"/>
          <w:marTop w:val="182"/>
          <w:marBottom w:val="0"/>
          <w:divBdr>
            <w:top w:val="none" w:sz="0" w:space="0" w:color="auto"/>
            <w:left w:val="none" w:sz="0" w:space="0" w:color="auto"/>
            <w:bottom w:val="none" w:sz="0" w:space="0" w:color="auto"/>
            <w:right w:val="none" w:sz="0" w:space="0" w:color="auto"/>
          </w:divBdr>
        </w:div>
        <w:div w:id="525480612">
          <w:marLeft w:val="547"/>
          <w:marRight w:val="0"/>
          <w:marTop w:val="173"/>
          <w:marBottom w:val="0"/>
          <w:divBdr>
            <w:top w:val="none" w:sz="0" w:space="0" w:color="auto"/>
            <w:left w:val="none" w:sz="0" w:space="0" w:color="auto"/>
            <w:bottom w:val="none" w:sz="0" w:space="0" w:color="auto"/>
            <w:right w:val="none" w:sz="0" w:space="0" w:color="auto"/>
          </w:divBdr>
        </w:div>
        <w:div w:id="1124419643">
          <w:marLeft w:val="547"/>
          <w:marRight w:val="0"/>
          <w:marTop w:val="154"/>
          <w:marBottom w:val="0"/>
          <w:divBdr>
            <w:top w:val="none" w:sz="0" w:space="0" w:color="auto"/>
            <w:left w:val="none" w:sz="0" w:space="0" w:color="auto"/>
            <w:bottom w:val="none" w:sz="0" w:space="0" w:color="auto"/>
            <w:right w:val="none" w:sz="0" w:space="0" w:color="auto"/>
          </w:divBdr>
        </w:div>
        <w:div w:id="645626187">
          <w:marLeft w:val="1166"/>
          <w:marRight w:val="0"/>
          <w:marTop w:val="134"/>
          <w:marBottom w:val="0"/>
          <w:divBdr>
            <w:top w:val="none" w:sz="0" w:space="0" w:color="auto"/>
            <w:left w:val="none" w:sz="0" w:space="0" w:color="auto"/>
            <w:bottom w:val="none" w:sz="0" w:space="0" w:color="auto"/>
            <w:right w:val="none" w:sz="0" w:space="0" w:color="auto"/>
          </w:divBdr>
        </w:div>
        <w:div w:id="1825388441">
          <w:marLeft w:val="547"/>
          <w:marRight w:val="0"/>
          <w:marTop w:val="154"/>
          <w:marBottom w:val="0"/>
          <w:divBdr>
            <w:top w:val="none" w:sz="0" w:space="0" w:color="auto"/>
            <w:left w:val="none" w:sz="0" w:space="0" w:color="auto"/>
            <w:bottom w:val="none" w:sz="0" w:space="0" w:color="auto"/>
            <w:right w:val="none" w:sz="0" w:space="0" w:color="auto"/>
          </w:divBdr>
        </w:div>
        <w:div w:id="1988245034">
          <w:marLeft w:val="547"/>
          <w:marRight w:val="0"/>
          <w:marTop w:val="173"/>
          <w:marBottom w:val="0"/>
          <w:divBdr>
            <w:top w:val="none" w:sz="0" w:space="0" w:color="auto"/>
            <w:left w:val="none" w:sz="0" w:space="0" w:color="auto"/>
            <w:bottom w:val="none" w:sz="0" w:space="0" w:color="auto"/>
            <w:right w:val="none" w:sz="0" w:space="0" w:color="auto"/>
          </w:divBdr>
        </w:div>
        <w:div w:id="67658756">
          <w:marLeft w:val="547"/>
          <w:marRight w:val="0"/>
          <w:marTop w:val="173"/>
          <w:marBottom w:val="0"/>
          <w:divBdr>
            <w:top w:val="none" w:sz="0" w:space="0" w:color="auto"/>
            <w:left w:val="none" w:sz="0" w:space="0" w:color="auto"/>
            <w:bottom w:val="none" w:sz="0" w:space="0" w:color="auto"/>
            <w:right w:val="none" w:sz="0" w:space="0" w:color="auto"/>
          </w:divBdr>
        </w:div>
        <w:div w:id="223877573">
          <w:marLeft w:val="1166"/>
          <w:marRight w:val="0"/>
          <w:marTop w:val="134"/>
          <w:marBottom w:val="0"/>
          <w:divBdr>
            <w:top w:val="none" w:sz="0" w:space="0" w:color="auto"/>
            <w:left w:val="none" w:sz="0" w:space="0" w:color="auto"/>
            <w:bottom w:val="none" w:sz="0" w:space="0" w:color="auto"/>
            <w:right w:val="none" w:sz="0" w:space="0" w:color="auto"/>
          </w:divBdr>
        </w:div>
        <w:div w:id="498011271">
          <w:marLeft w:val="547"/>
          <w:marRight w:val="0"/>
          <w:marTop w:val="173"/>
          <w:marBottom w:val="0"/>
          <w:divBdr>
            <w:top w:val="none" w:sz="0" w:space="0" w:color="auto"/>
            <w:left w:val="none" w:sz="0" w:space="0" w:color="auto"/>
            <w:bottom w:val="none" w:sz="0" w:space="0" w:color="auto"/>
            <w:right w:val="none" w:sz="0" w:space="0" w:color="auto"/>
          </w:divBdr>
        </w:div>
        <w:div w:id="631907173">
          <w:marLeft w:val="547"/>
          <w:marRight w:val="0"/>
          <w:marTop w:val="173"/>
          <w:marBottom w:val="0"/>
          <w:divBdr>
            <w:top w:val="none" w:sz="0" w:space="0" w:color="auto"/>
            <w:left w:val="none" w:sz="0" w:space="0" w:color="auto"/>
            <w:bottom w:val="none" w:sz="0" w:space="0" w:color="auto"/>
            <w:right w:val="none" w:sz="0" w:space="0" w:color="auto"/>
          </w:divBdr>
        </w:div>
        <w:div w:id="2054377682">
          <w:marLeft w:val="547"/>
          <w:marRight w:val="0"/>
          <w:marTop w:val="154"/>
          <w:marBottom w:val="0"/>
          <w:divBdr>
            <w:top w:val="none" w:sz="0" w:space="0" w:color="auto"/>
            <w:left w:val="none" w:sz="0" w:space="0" w:color="auto"/>
            <w:bottom w:val="none" w:sz="0" w:space="0" w:color="auto"/>
            <w:right w:val="none" w:sz="0" w:space="0" w:color="auto"/>
          </w:divBdr>
        </w:div>
        <w:div w:id="357660573">
          <w:marLeft w:val="547"/>
          <w:marRight w:val="0"/>
          <w:marTop w:val="154"/>
          <w:marBottom w:val="0"/>
          <w:divBdr>
            <w:top w:val="none" w:sz="0" w:space="0" w:color="auto"/>
            <w:left w:val="none" w:sz="0" w:space="0" w:color="auto"/>
            <w:bottom w:val="none" w:sz="0" w:space="0" w:color="auto"/>
            <w:right w:val="none" w:sz="0" w:space="0" w:color="auto"/>
          </w:divBdr>
        </w:div>
        <w:div w:id="2108697292">
          <w:marLeft w:val="547"/>
          <w:marRight w:val="0"/>
          <w:marTop w:val="154"/>
          <w:marBottom w:val="0"/>
          <w:divBdr>
            <w:top w:val="none" w:sz="0" w:space="0" w:color="auto"/>
            <w:left w:val="none" w:sz="0" w:space="0" w:color="auto"/>
            <w:bottom w:val="none" w:sz="0" w:space="0" w:color="auto"/>
            <w:right w:val="none" w:sz="0" w:space="0" w:color="auto"/>
          </w:divBdr>
        </w:div>
        <w:div w:id="1878084922">
          <w:marLeft w:val="547"/>
          <w:marRight w:val="0"/>
          <w:marTop w:val="173"/>
          <w:marBottom w:val="0"/>
          <w:divBdr>
            <w:top w:val="none" w:sz="0" w:space="0" w:color="auto"/>
            <w:left w:val="none" w:sz="0" w:space="0" w:color="auto"/>
            <w:bottom w:val="none" w:sz="0" w:space="0" w:color="auto"/>
            <w:right w:val="none" w:sz="0" w:space="0" w:color="auto"/>
          </w:divBdr>
        </w:div>
        <w:div w:id="1295597916">
          <w:marLeft w:val="547"/>
          <w:marRight w:val="0"/>
          <w:marTop w:val="134"/>
          <w:marBottom w:val="0"/>
          <w:divBdr>
            <w:top w:val="none" w:sz="0" w:space="0" w:color="auto"/>
            <w:left w:val="none" w:sz="0" w:space="0" w:color="auto"/>
            <w:bottom w:val="none" w:sz="0" w:space="0" w:color="auto"/>
            <w:right w:val="none" w:sz="0" w:space="0" w:color="auto"/>
          </w:divBdr>
        </w:div>
        <w:div w:id="2070373726">
          <w:marLeft w:val="547"/>
          <w:marRight w:val="0"/>
          <w:marTop w:val="134"/>
          <w:marBottom w:val="0"/>
          <w:divBdr>
            <w:top w:val="none" w:sz="0" w:space="0" w:color="auto"/>
            <w:left w:val="none" w:sz="0" w:space="0" w:color="auto"/>
            <w:bottom w:val="none" w:sz="0" w:space="0" w:color="auto"/>
            <w:right w:val="none" w:sz="0" w:space="0" w:color="auto"/>
          </w:divBdr>
        </w:div>
        <w:div w:id="1701859935">
          <w:marLeft w:val="547"/>
          <w:marRight w:val="0"/>
          <w:marTop w:val="134"/>
          <w:marBottom w:val="0"/>
          <w:divBdr>
            <w:top w:val="none" w:sz="0" w:space="0" w:color="auto"/>
            <w:left w:val="none" w:sz="0" w:space="0" w:color="auto"/>
            <w:bottom w:val="none" w:sz="0" w:space="0" w:color="auto"/>
            <w:right w:val="none" w:sz="0" w:space="0" w:color="auto"/>
          </w:divBdr>
        </w:div>
        <w:div w:id="556548932">
          <w:marLeft w:val="547"/>
          <w:marRight w:val="0"/>
          <w:marTop w:val="173"/>
          <w:marBottom w:val="0"/>
          <w:divBdr>
            <w:top w:val="none" w:sz="0" w:space="0" w:color="auto"/>
            <w:left w:val="none" w:sz="0" w:space="0" w:color="auto"/>
            <w:bottom w:val="none" w:sz="0" w:space="0" w:color="auto"/>
            <w:right w:val="none" w:sz="0" w:space="0" w:color="auto"/>
          </w:divBdr>
        </w:div>
        <w:div w:id="645624914">
          <w:marLeft w:val="547"/>
          <w:marRight w:val="0"/>
          <w:marTop w:val="173"/>
          <w:marBottom w:val="0"/>
          <w:divBdr>
            <w:top w:val="none" w:sz="0" w:space="0" w:color="auto"/>
            <w:left w:val="none" w:sz="0" w:space="0" w:color="auto"/>
            <w:bottom w:val="none" w:sz="0" w:space="0" w:color="auto"/>
            <w:right w:val="none" w:sz="0" w:space="0" w:color="auto"/>
          </w:divBdr>
        </w:div>
        <w:div w:id="294527816">
          <w:marLeft w:val="547"/>
          <w:marRight w:val="0"/>
          <w:marTop w:val="173"/>
          <w:marBottom w:val="0"/>
          <w:divBdr>
            <w:top w:val="none" w:sz="0" w:space="0" w:color="auto"/>
            <w:left w:val="none" w:sz="0" w:space="0" w:color="auto"/>
            <w:bottom w:val="none" w:sz="0" w:space="0" w:color="auto"/>
            <w:right w:val="none" w:sz="0" w:space="0" w:color="auto"/>
          </w:divBdr>
        </w:div>
        <w:div w:id="12344615">
          <w:marLeft w:val="547"/>
          <w:marRight w:val="0"/>
          <w:marTop w:val="173"/>
          <w:marBottom w:val="0"/>
          <w:divBdr>
            <w:top w:val="none" w:sz="0" w:space="0" w:color="auto"/>
            <w:left w:val="none" w:sz="0" w:space="0" w:color="auto"/>
            <w:bottom w:val="none" w:sz="0" w:space="0" w:color="auto"/>
            <w:right w:val="none" w:sz="0" w:space="0" w:color="auto"/>
          </w:divBdr>
        </w:div>
        <w:div w:id="966469159">
          <w:marLeft w:val="547"/>
          <w:marRight w:val="0"/>
          <w:marTop w:val="154"/>
          <w:marBottom w:val="0"/>
          <w:divBdr>
            <w:top w:val="none" w:sz="0" w:space="0" w:color="auto"/>
            <w:left w:val="none" w:sz="0" w:space="0" w:color="auto"/>
            <w:bottom w:val="none" w:sz="0" w:space="0" w:color="auto"/>
            <w:right w:val="none" w:sz="0" w:space="0" w:color="auto"/>
          </w:divBdr>
        </w:div>
        <w:div w:id="1237741148">
          <w:marLeft w:val="547"/>
          <w:marRight w:val="0"/>
          <w:marTop w:val="154"/>
          <w:marBottom w:val="0"/>
          <w:divBdr>
            <w:top w:val="none" w:sz="0" w:space="0" w:color="auto"/>
            <w:left w:val="none" w:sz="0" w:space="0" w:color="auto"/>
            <w:bottom w:val="none" w:sz="0" w:space="0" w:color="auto"/>
            <w:right w:val="none" w:sz="0" w:space="0" w:color="auto"/>
          </w:divBdr>
        </w:div>
        <w:div w:id="1766459955">
          <w:marLeft w:val="547"/>
          <w:marRight w:val="0"/>
          <w:marTop w:val="154"/>
          <w:marBottom w:val="0"/>
          <w:divBdr>
            <w:top w:val="none" w:sz="0" w:space="0" w:color="auto"/>
            <w:left w:val="none" w:sz="0" w:space="0" w:color="auto"/>
            <w:bottom w:val="none" w:sz="0" w:space="0" w:color="auto"/>
            <w:right w:val="none" w:sz="0" w:space="0" w:color="auto"/>
          </w:divBdr>
        </w:div>
        <w:div w:id="1383822222">
          <w:marLeft w:val="547"/>
          <w:marRight w:val="0"/>
          <w:marTop w:val="154"/>
          <w:marBottom w:val="0"/>
          <w:divBdr>
            <w:top w:val="none" w:sz="0" w:space="0" w:color="auto"/>
            <w:left w:val="none" w:sz="0" w:space="0" w:color="auto"/>
            <w:bottom w:val="none" w:sz="0" w:space="0" w:color="auto"/>
            <w:right w:val="none" w:sz="0" w:space="0" w:color="auto"/>
          </w:divBdr>
        </w:div>
        <w:div w:id="877543345">
          <w:marLeft w:val="1166"/>
          <w:marRight w:val="0"/>
          <w:marTop w:val="115"/>
          <w:marBottom w:val="0"/>
          <w:divBdr>
            <w:top w:val="none" w:sz="0" w:space="0" w:color="auto"/>
            <w:left w:val="none" w:sz="0" w:space="0" w:color="auto"/>
            <w:bottom w:val="none" w:sz="0" w:space="0" w:color="auto"/>
            <w:right w:val="none" w:sz="0" w:space="0" w:color="auto"/>
          </w:divBdr>
        </w:div>
        <w:div w:id="112360832">
          <w:marLeft w:val="547"/>
          <w:marRight w:val="0"/>
          <w:marTop w:val="154"/>
          <w:marBottom w:val="0"/>
          <w:divBdr>
            <w:top w:val="none" w:sz="0" w:space="0" w:color="auto"/>
            <w:left w:val="none" w:sz="0" w:space="0" w:color="auto"/>
            <w:bottom w:val="none" w:sz="0" w:space="0" w:color="auto"/>
            <w:right w:val="none" w:sz="0" w:space="0" w:color="auto"/>
          </w:divBdr>
        </w:div>
        <w:div w:id="1034963084">
          <w:marLeft w:val="547"/>
          <w:marRight w:val="0"/>
          <w:marTop w:val="154"/>
          <w:marBottom w:val="0"/>
          <w:divBdr>
            <w:top w:val="none" w:sz="0" w:space="0" w:color="auto"/>
            <w:left w:val="none" w:sz="0" w:space="0" w:color="auto"/>
            <w:bottom w:val="none" w:sz="0" w:space="0" w:color="auto"/>
            <w:right w:val="none" w:sz="0" w:space="0" w:color="auto"/>
          </w:divBdr>
        </w:div>
        <w:div w:id="1379940855">
          <w:marLeft w:val="1166"/>
          <w:marRight w:val="0"/>
          <w:marTop w:val="115"/>
          <w:marBottom w:val="0"/>
          <w:divBdr>
            <w:top w:val="none" w:sz="0" w:space="0" w:color="auto"/>
            <w:left w:val="none" w:sz="0" w:space="0" w:color="auto"/>
            <w:bottom w:val="none" w:sz="0" w:space="0" w:color="auto"/>
            <w:right w:val="none" w:sz="0" w:space="0" w:color="auto"/>
          </w:divBdr>
        </w:div>
        <w:div w:id="1216352399">
          <w:marLeft w:val="547"/>
          <w:marRight w:val="0"/>
          <w:marTop w:val="173"/>
          <w:marBottom w:val="0"/>
          <w:divBdr>
            <w:top w:val="none" w:sz="0" w:space="0" w:color="auto"/>
            <w:left w:val="none" w:sz="0" w:space="0" w:color="auto"/>
            <w:bottom w:val="none" w:sz="0" w:space="0" w:color="auto"/>
            <w:right w:val="none" w:sz="0" w:space="0" w:color="auto"/>
          </w:divBdr>
        </w:div>
        <w:div w:id="1343358565">
          <w:marLeft w:val="547"/>
          <w:marRight w:val="0"/>
          <w:marTop w:val="173"/>
          <w:marBottom w:val="0"/>
          <w:divBdr>
            <w:top w:val="none" w:sz="0" w:space="0" w:color="auto"/>
            <w:left w:val="none" w:sz="0" w:space="0" w:color="auto"/>
            <w:bottom w:val="none" w:sz="0" w:space="0" w:color="auto"/>
            <w:right w:val="none" w:sz="0" w:space="0" w:color="auto"/>
          </w:divBdr>
        </w:div>
        <w:div w:id="1825124928">
          <w:marLeft w:val="547"/>
          <w:marRight w:val="0"/>
          <w:marTop w:val="173"/>
          <w:marBottom w:val="0"/>
          <w:divBdr>
            <w:top w:val="none" w:sz="0" w:space="0" w:color="auto"/>
            <w:left w:val="none" w:sz="0" w:space="0" w:color="auto"/>
            <w:bottom w:val="none" w:sz="0" w:space="0" w:color="auto"/>
            <w:right w:val="none" w:sz="0" w:space="0" w:color="auto"/>
          </w:divBdr>
        </w:div>
        <w:div w:id="1187870488">
          <w:marLeft w:val="547"/>
          <w:marRight w:val="0"/>
          <w:marTop w:val="173"/>
          <w:marBottom w:val="0"/>
          <w:divBdr>
            <w:top w:val="none" w:sz="0" w:space="0" w:color="auto"/>
            <w:left w:val="none" w:sz="0" w:space="0" w:color="auto"/>
            <w:bottom w:val="none" w:sz="0" w:space="0" w:color="auto"/>
            <w:right w:val="none" w:sz="0" w:space="0" w:color="auto"/>
          </w:divBdr>
        </w:div>
        <w:div w:id="1910387122">
          <w:marLeft w:val="547"/>
          <w:marRight w:val="0"/>
          <w:marTop w:val="173"/>
          <w:marBottom w:val="0"/>
          <w:divBdr>
            <w:top w:val="none" w:sz="0" w:space="0" w:color="auto"/>
            <w:left w:val="none" w:sz="0" w:space="0" w:color="auto"/>
            <w:bottom w:val="none" w:sz="0" w:space="0" w:color="auto"/>
            <w:right w:val="none" w:sz="0" w:space="0" w:color="auto"/>
          </w:divBdr>
        </w:div>
        <w:div w:id="54548582">
          <w:marLeft w:val="547"/>
          <w:marRight w:val="0"/>
          <w:marTop w:val="173"/>
          <w:marBottom w:val="0"/>
          <w:divBdr>
            <w:top w:val="none" w:sz="0" w:space="0" w:color="auto"/>
            <w:left w:val="none" w:sz="0" w:space="0" w:color="auto"/>
            <w:bottom w:val="none" w:sz="0" w:space="0" w:color="auto"/>
            <w:right w:val="none" w:sz="0" w:space="0" w:color="auto"/>
          </w:divBdr>
        </w:div>
        <w:div w:id="1936933599">
          <w:marLeft w:val="547"/>
          <w:marRight w:val="0"/>
          <w:marTop w:val="173"/>
          <w:marBottom w:val="0"/>
          <w:divBdr>
            <w:top w:val="none" w:sz="0" w:space="0" w:color="auto"/>
            <w:left w:val="none" w:sz="0" w:space="0" w:color="auto"/>
            <w:bottom w:val="none" w:sz="0" w:space="0" w:color="auto"/>
            <w:right w:val="none" w:sz="0" w:space="0" w:color="auto"/>
          </w:divBdr>
        </w:div>
        <w:div w:id="2140804583">
          <w:marLeft w:val="547"/>
          <w:marRight w:val="0"/>
          <w:marTop w:val="163"/>
          <w:marBottom w:val="0"/>
          <w:divBdr>
            <w:top w:val="none" w:sz="0" w:space="0" w:color="auto"/>
            <w:left w:val="none" w:sz="0" w:space="0" w:color="auto"/>
            <w:bottom w:val="none" w:sz="0" w:space="0" w:color="auto"/>
            <w:right w:val="none" w:sz="0" w:space="0" w:color="auto"/>
          </w:divBdr>
        </w:div>
        <w:div w:id="1171675213">
          <w:marLeft w:val="547"/>
          <w:marRight w:val="0"/>
          <w:marTop w:val="154"/>
          <w:marBottom w:val="0"/>
          <w:divBdr>
            <w:top w:val="none" w:sz="0" w:space="0" w:color="auto"/>
            <w:left w:val="none" w:sz="0" w:space="0" w:color="auto"/>
            <w:bottom w:val="none" w:sz="0" w:space="0" w:color="auto"/>
            <w:right w:val="none" w:sz="0" w:space="0" w:color="auto"/>
          </w:divBdr>
        </w:div>
      </w:divsChild>
    </w:div>
    <w:div w:id="835222767">
      <w:bodyDiv w:val="1"/>
      <w:marLeft w:val="0"/>
      <w:marRight w:val="0"/>
      <w:marTop w:val="0"/>
      <w:marBottom w:val="0"/>
      <w:divBdr>
        <w:top w:val="none" w:sz="0" w:space="0" w:color="auto"/>
        <w:left w:val="none" w:sz="0" w:space="0" w:color="auto"/>
        <w:bottom w:val="none" w:sz="0" w:space="0" w:color="auto"/>
        <w:right w:val="none" w:sz="0" w:space="0" w:color="auto"/>
      </w:divBdr>
      <w:divsChild>
        <w:div w:id="2119061098">
          <w:marLeft w:val="547"/>
          <w:marRight w:val="0"/>
          <w:marTop w:val="154"/>
          <w:marBottom w:val="0"/>
          <w:divBdr>
            <w:top w:val="none" w:sz="0" w:space="0" w:color="auto"/>
            <w:left w:val="none" w:sz="0" w:space="0" w:color="auto"/>
            <w:bottom w:val="none" w:sz="0" w:space="0" w:color="auto"/>
            <w:right w:val="none" w:sz="0" w:space="0" w:color="auto"/>
          </w:divBdr>
        </w:div>
        <w:div w:id="1480683377">
          <w:marLeft w:val="547"/>
          <w:marRight w:val="0"/>
          <w:marTop w:val="154"/>
          <w:marBottom w:val="0"/>
          <w:divBdr>
            <w:top w:val="none" w:sz="0" w:space="0" w:color="auto"/>
            <w:left w:val="none" w:sz="0" w:space="0" w:color="auto"/>
            <w:bottom w:val="none" w:sz="0" w:space="0" w:color="auto"/>
            <w:right w:val="none" w:sz="0" w:space="0" w:color="auto"/>
          </w:divBdr>
        </w:div>
        <w:div w:id="1614557596">
          <w:marLeft w:val="547"/>
          <w:marRight w:val="0"/>
          <w:marTop w:val="154"/>
          <w:marBottom w:val="0"/>
          <w:divBdr>
            <w:top w:val="none" w:sz="0" w:space="0" w:color="auto"/>
            <w:left w:val="none" w:sz="0" w:space="0" w:color="auto"/>
            <w:bottom w:val="none" w:sz="0" w:space="0" w:color="auto"/>
            <w:right w:val="none" w:sz="0" w:space="0" w:color="auto"/>
          </w:divBdr>
        </w:div>
        <w:div w:id="1259406761">
          <w:marLeft w:val="547"/>
          <w:marRight w:val="0"/>
          <w:marTop w:val="154"/>
          <w:marBottom w:val="0"/>
          <w:divBdr>
            <w:top w:val="none" w:sz="0" w:space="0" w:color="auto"/>
            <w:left w:val="none" w:sz="0" w:space="0" w:color="auto"/>
            <w:bottom w:val="none" w:sz="0" w:space="0" w:color="auto"/>
            <w:right w:val="none" w:sz="0" w:space="0" w:color="auto"/>
          </w:divBdr>
        </w:div>
        <w:div w:id="1049262131">
          <w:marLeft w:val="1166"/>
          <w:marRight w:val="0"/>
          <w:marTop w:val="134"/>
          <w:marBottom w:val="0"/>
          <w:divBdr>
            <w:top w:val="none" w:sz="0" w:space="0" w:color="auto"/>
            <w:left w:val="none" w:sz="0" w:space="0" w:color="auto"/>
            <w:bottom w:val="none" w:sz="0" w:space="0" w:color="auto"/>
            <w:right w:val="none" w:sz="0" w:space="0" w:color="auto"/>
          </w:divBdr>
        </w:div>
        <w:div w:id="1677419308">
          <w:marLeft w:val="547"/>
          <w:marRight w:val="0"/>
          <w:marTop w:val="154"/>
          <w:marBottom w:val="0"/>
          <w:divBdr>
            <w:top w:val="none" w:sz="0" w:space="0" w:color="auto"/>
            <w:left w:val="none" w:sz="0" w:space="0" w:color="auto"/>
            <w:bottom w:val="none" w:sz="0" w:space="0" w:color="auto"/>
            <w:right w:val="none" w:sz="0" w:space="0" w:color="auto"/>
          </w:divBdr>
        </w:div>
        <w:div w:id="779910222">
          <w:marLeft w:val="1166"/>
          <w:marRight w:val="0"/>
          <w:marTop w:val="134"/>
          <w:marBottom w:val="0"/>
          <w:divBdr>
            <w:top w:val="none" w:sz="0" w:space="0" w:color="auto"/>
            <w:left w:val="none" w:sz="0" w:space="0" w:color="auto"/>
            <w:bottom w:val="none" w:sz="0" w:space="0" w:color="auto"/>
            <w:right w:val="none" w:sz="0" w:space="0" w:color="auto"/>
          </w:divBdr>
        </w:div>
        <w:div w:id="1678462712">
          <w:marLeft w:val="547"/>
          <w:marRight w:val="0"/>
          <w:marTop w:val="154"/>
          <w:marBottom w:val="0"/>
          <w:divBdr>
            <w:top w:val="none" w:sz="0" w:space="0" w:color="auto"/>
            <w:left w:val="none" w:sz="0" w:space="0" w:color="auto"/>
            <w:bottom w:val="none" w:sz="0" w:space="0" w:color="auto"/>
            <w:right w:val="none" w:sz="0" w:space="0" w:color="auto"/>
          </w:divBdr>
        </w:div>
        <w:div w:id="556476344">
          <w:marLeft w:val="547"/>
          <w:marRight w:val="0"/>
          <w:marTop w:val="154"/>
          <w:marBottom w:val="0"/>
          <w:divBdr>
            <w:top w:val="none" w:sz="0" w:space="0" w:color="auto"/>
            <w:left w:val="none" w:sz="0" w:space="0" w:color="auto"/>
            <w:bottom w:val="none" w:sz="0" w:space="0" w:color="auto"/>
            <w:right w:val="none" w:sz="0" w:space="0" w:color="auto"/>
          </w:divBdr>
        </w:div>
        <w:div w:id="1427841496">
          <w:marLeft w:val="547"/>
          <w:marRight w:val="0"/>
          <w:marTop w:val="154"/>
          <w:marBottom w:val="0"/>
          <w:divBdr>
            <w:top w:val="none" w:sz="0" w:space="0" w:color="auto"/>
            <w:left w:val="none" w:sz="0" w:space="0" w:color="auto"/>
            <w:bottom w:val="none" w:sz="0" w:space="0" w:color="auto"/>
            <w:right w:val="none" w:sz="0" w:space="0" w:color="auto"/>
          </w:divBdr>
        </w:div>
        <w:div w:id="1688674241">
          <w:marLeft w:val="547"/>
          <w:marRight w:val="0"/>
          <w:marTop w:val="154"/>
          <w:marBottom w:val="0"/>
          <w:divBdr>
            <w:top w:val="none" w:sz="0" w:space="0" w:color="auto"/>
            <w:left w:val="none" w:sz="0" w:space="0" w:color="auto"/>
            <w:bottom w:val="none" w:sz="0" w:space="0" w:color="auto"/>
            <w:right w:val="none" w:sz="0" w:space="0" w:color="auto"/>
          </w:divBdr>
        </w:div>
        <w:div w:id="1275939350">
          <w:marLeft w:val="547"/>
          <w:marRight w:val="0"/>
          <w:marTop w:val="154"/>
          <w:marBottom w:val="0"/>
          <w:divBdr>
            <w:top w:val="none" w:sz="0" w:space="0" w:color="auto"/>
            <w:left w:val="none" w:sz="0" w:space="0" w:color="auto"/>
            <w:bottom w:val="none" w:sz="0" w:space="0" w:color="auto"/>
            <w:right w:val="none" w:sz="0" w:space="0" w:color="auto"/>
          </w:divBdr>
        </w:div>
        <w:div w:id="1147163661">
          <w:marLeft w:val="547"/>
          <w:marRight w:val="0"/>
          <w:marTop w:val="154"/>
          <w:marBottom w:val="0"/>
          <w:divBdr>
            <w:top w:val="none" w:sz="0" w:space="0" w:color="auto"/>
            <w:left w:val="none" w:sz="0" w:space="0" w:color="auto"/>
            <w:bottom w:val="none" w:sz="0" w:space="0" w:color="auto"/>
            <w:right w:val="none" w:sz="0" w:space="0" w:color="auto"/>
          </w:divBdr>
        </w:div>
        <w:div w:id="148181924">
          <w:marLeft w:val="547"/>
          <w:marRight w:val="0"/>
          <w:marTop w:val="154"/>
          <w:marBottom w:val="0"/>
          <w:divBdr>
            <w:top w:val="none" w:sz="0" w:space="0" w:color="auto"/>
            <w:left w:val="none" w:sz="0" w:space="0" w:color="auto"/>
            <w:bottom w:val="none" w:sz="0" w:space="0" w:color="auto"/>
            <w:right w:val="none" w:sz="0" w:space="0" w:color="auto"/>
          </w:divBdr>
        </w:div>
        <w:div w:id="116412726">
          <w:marLeft w:val="547"/>
          <w:marRight w:val="0"/>
          <w:marTop w:val="154"/>
          <w:marBottom w:val="0"/>
          <w:divBdr>
            <w:top w:val="none" w:sz="0" w:space="0" w:color="auto"/>
            <w:left w:val="none" w:sz="0" w:space="0" w:color="auto"/>
            <w:bottom w:val="none" w:sz="0" w:space="0" w:color="auto"/>
            <w:right w:val="none" w:sz="0" w:space="0" w:color="auto"/>
          </w:divBdr>
        </w:div>
        <w:div w:id="494346269">
          <w:marLeft w:val="547"/>
          <w:marRight w:val="0"/>
          <w:marTop w:val="154"/>
          <w:marBottom w:val="0"/>
          <w:divBdr>
            <w:top w:val="none" w:sz="0" w:space="0" w:color="auto"/>
            <w:left w:val="none" w:sz="0" w:space="0" w:color="auto"/>
            <w:bottom w:val="none" w:sz="0" w:space="0" w:color="auto"/>
            <w:right w:val="none" w:sz="0" w:space="0" w:color="auto"/>
          </w:divBdr>
        </w:div>
        <w:div w:id="136919913">
          <w:marLeft w:val="547"/>
          <w:marRight w:val="0"/>
          <w:marTop w:val="154"/>
          <w:marBottom w:val="0"/>
          <w:divBdr>
            <w:top w:val="none" w:sz="0" w:space="0" w:color="auto"/>
            <w:left w:val="none" w:sz="0" w:space="0" w:color="auto"/>
            <w:bottom w:val="none" w:sz="0" w:space="0" w:color="auto"/>
            <w:right w:val="none" w:sz="0" w:space="0" w:color="auto"/>
          </w:divBdr>
        </w:div>
        <w:div w:id="1434016028">
          <w:marLeft w:val="547"/>
          <w:marRight w:val="0"/>
          <w:marTop w:val="154"/>
          <w:marBottom w:val="0"/>
          <w:divBdr>
            <w:top w:val="none" w:sz="0" w:space="0" w:color="auto"/>
            <w:left w:val="none" w:sz="0" w:space="0" w:color="auto"/>
            <w:bottom w:val="none" w:sz="0" w:space="0" w:color="auto"/>
            <w:right w:val="none" w:sz="0" w:space="0" w:color="auto"/>
          </w:divBdr>
        </w:div>
        <w:div w:id="870916142">
          <w:marLeft w:val="547"/>
          <w:marRight w:val="0"/>
          <w:marTop w:val="154"/>
          <w:marBottom w:val="0"/>
          <w:divBdr>
            <w:top w:val="none" w:sz="0" w:space="0" w:color="auto"/>
            <w:left w:val="none" w:sz="0" w:space="0" w:color="auto"/>
            <w:bottom w:val="none" w:sz="0" w:space="0" w:color="auto"/>
            <w:right w:val="none" w:sz="0" w:space="0" w:color="auto"/>
          </w:divBdr>
        </w:div>
        <w:div w:id="567886697">
          <w:marLeft w:val="547"/>
          <w:marRight w:val="0"/>
          <w:marTop w:val="154"/>
          <w:marBottom w:val="0"/>
          <w:divBdr>
            <w:top w:val="none" w:sz="0" w:space="0" w:color="auto"/>
            <w:left w:val="none" w:sz="0" w:space="0" w:color="auto"/>
            <w:bottom w:val="none" w:sz="0" w:space="0" w:color="auto"/>
            <w:right w:val="none" w:sz="0" w:space="0" w:color="auto"/>
          </w:divBdr>
        </w:div>
        <w:div w:id="500237238">
          <w:marLeft w:val="547"/>
          <w:marRight w:val="0"/>
          <w:marTop w:val="154"/>
          <w:marBottom w:val="0"/>
          <w:divBdr>
            <w:top w:val="none" w:sz="0" w:space="0" w:color="auto"/>
            <w:left w:val="none" w:sz="0" w:space="0" w:color="auto"/>
            <w:bottom w:val="none" w:sz="0" w:space="0" w:color="auto"/>
            <w:right w:val="none" w:sz="0" w:space="0" w:color="auto"/>
          </w:divBdr>
        </w:div>
        <w:div w:id="1512992669">
          <w:marLeft w:val="547"/>
          <w:marRight w:val="0"/>
          <w:marTop w:val="154"/>
          <w:marBottom w:val="0"/>
          <w:divBdr>
            <w:top w:val="none" w:sz="0" w:space="0" w:color="auto"/>
            <w:left w:val="none" w:sz="0" w:space="0" w:color="auto"/>
            <w:bottom w:val="none" w:sz="0" w:space="0" w:color="auto"/>
            <w:right w:val="none" w:sz="0" w:space="0" w:color="auto"/>
          </w:divBdr>
        </w:div>
        <w:div w:id="2074430765">
          <w:marLeft w:val="547"/>
          <w:marRight w:val="0"/>
          <w:marTop w:val="154"/>
          <w:marBottom w:val="0"/>
          <w:divBdr>
            <w:top w:val="none" w:sz="0" w:space="0" w:color="auto"/>
            <w:left w:val="none" w:sz="0" w:space="0" w:color="auto"/>
            <w:bottom w:val="none" w:sz="0" w:space="0" w:color="auto"/>
            <w:right w:val="none" w:sz="0" w:space="0" w:color="auto"/>
          </w:divBdr>
        </w:div>
        <w:div w:id="1382175156">
          <w:marLeft w:val="547"/>
          <w:marRight w:val="0"/>
          <w:marTop w:val="154"/>
          <w:marBottom w:val="0"/>
          <w:divBdr>
            <w:top w:val="none" w:sz="0" w:space="0" w:color="auto"/>
            <w:left w:val="none" w:sz="0" w:space="0" w:color="auto"/>
            <w:bottom w:val="none" w:sz="0" w:space="0" w:color="auto"/>
            <w:right w:val="none" w:sz="0" w:space="0" w:color="auto"/>
          </w:divBdr>
        </w:div>
        <w:div w:id="2023698237">
          <w:marLeft w:val="547"/>
          <w:marRight w:val="0"/>
          <w:marTop w:val="154"/>
          <w:marBottom w:val="0"/>
          <w:divBdr>
            <w:top w:val="none" w:sz="0" w:space="0" w:color="auto"/>
            <w:left w:val="none" w:sz="0" w:space="0" w:color="auto"/>
            <w:bottom w:val="none" w:sz="0" w:space="0" w:color="auto"/>
            <w:right w:val="none" w:sz="0" w:space="0" w:color="auto"/>
          </w:divBdr>
        </w:div>
        <w:div w:id="1277250801">
          <w:marLeft w:val="547"/>
          <w:marRight w:val="0"/>
          <w:marTop w:val="154"/>
          <w:marBottom w:val="0"/>
          <w:divBdr>
            <w:top w:val="none" w:sz="0" w:space="0" w:color="auto"/>
            <w:left w:val="none" w:sz="0" w:space="0" w:color="auto"/>
            <w:bottom w:val="none" w:sz="0" w:space="0" w:color="auto"/>
            <w:right w:val="none" w:sz="0" w:space="0" w:color="auto"/>
          </w:divBdr>
        </w:div>
        <w:div w:id="1337152590">
          <w:marLeft w:val="547"/>
          <w:marRight w:val="0"/>
          <w:marTop w:val="154"/>
          <w:marBottom w:val="0"/>
          <w:divBdr>
            <w:top w:val="none" w:sz="0" w:space="0" w:color="auto"/>
            <w:left w:val="none" w:sz="0" w:space="0" w:color="auto"/>
            <w:bottom w:val="none" w:sz="0" w:space="0" w:color="auto"/>
            <w:right w:val="none" w:sz="0" w:space="0" w:color="auto"/>
          </w:divBdr>
        </w:div>
        <w:div w:id="1127359328">
          <w:marLeft w:val="547"/>
          <w:marRight w:val="0"/>
          <w:marTop w:val="154"/>
          <w:marBottom w:val="0"/>
          <w:divBdr>
            <w:top w:val="none" w:sz="0" w:space="0" w:color="auto"/>
            <w:left w:val="none" w:sz="0" w:space="0" w:color="auto"/>
            <w:bottom w:val="none" w:sz="0" w:space="0" w:color="auto"/>
            <w:right w:val="none" w:sz="0" w:space="0" w:color="auto"/>
          </w:divBdr>
        </w:div>
        <w:div w:id="979648921">
          <w:marLeft w:val="547"/>
          <w:marRight w:val="0"/>
          <w:marTop w:val="154"/>
          <w:marBottom w:val="0"/>
          <w:divBdr>
            <w:top w:val="none" w:sz="0" w:space="0" w:color="auto"/>
            <w:left w:val="none" w:sz="0" w:space="0" w:color="auto"/>
            <w:bottom w:val="none" w:sz="0" w:space="0" w:color="auto"/>
            <w:right w:val="none" w:sz="0" w:space="0" w:color="auto"/>
          </w:divBdr>
        </w:div>
        <w:div w:id="377703862">
          <w:marLeft w:val="547"/>
          <w:marRight w:val="0"/>
          <w:marTop w:val="154"/>
          <w:marBottom w:val="0"/>
          <w:divBdr>
            <w:top w:val="none" w:sz="0" w:space="0" w:color="auto"/>
            <w:left w:val="none" w:sz="0" w:space="0" w:color="auto"/>
            <w:bottom w:val="none" w:sz="0" w:space="0" w:color="auto"/>
            <w:right w:val="none" w:sz="0" w:space="0" w:color="auto"/>
          </w:divBdr>
        </w:div>
        <w:div w:id="1887717785">
          <w:marLeft w:val="547"/>
          <w:marRight w:val="0"/>
          <w:marTop w:val="154"/>
          <w:marBottom w:val="0"/>
          <w:divBdr>
            <w:top w:val="none" w:sz="0" w:space="0" w:color="auto"/>
            <w:left w:val="none" w:sz="0" w:space="0" w:color="auto"/>
            <w:bottom w:val="none" w:sz="0" w:space="0" w:color="auto"/>
            <w:right w:val="none" w:sz="0" w:space="0" w:color="auto"/>
          </w:divBdr>
        </w:div>
        <w:div w:id="220605486">
          <w:marLeft w:val="547"/>
          <w:marRight w:val="0"/>
          <w:marTop w:val="154"/>
          <w:marBottom w:val="0"/>
          <w:divBdr>
            <w:top w:val="none" w:sz="0" w:space="0" w:color="auto"/>
            <w:left w:val="none" w:sz="0" w:space="0" w:color="auto"/>
            <w:bottom w:val="none" w:sz="0" w:space="0" w:color="auto"/>
            <w:right w:val="none" w:sz="0" w:space="0" w:color="auto"/>
          </w:divBdr>
        </w:div>
        <w:div w:id="2019697136">
          <w:marLeft w:val="547"/>
          <w:marRight w:val="0"/>
          <w:marTop w:val="154"/>
          <w:marBottom w:val="0"/>
          <w:divBdr>
            <w:top w:val="none" w:sz="0" w:space="0" w:color="auto"/>
            <w:left w:val="none" w:sz="0" w:space="0" w:color="auto"/>
            <w:bottom w:val="none" w:sz="0" w:space="0" w:color="auto"/>
            <w:right w:val="none" w:sz="0" w:space="0" w:color="auto"/>
          </w:divBdr>
        </w:div>
        <w:div w:id="2082360379">
          <w:marLeft w:val="1166"/>
          <w:marRight w:val="0"/>
          <w:marTop w:val="134"/>
          <w:marBottom w:val="0"/>
          <w:divBdr>
            <w:top w:val="none" w:sz="0" w:space="0" w:color="auto"/>
            <w:left w:val="none" w:sz="0" w:space="0" w:color="auto"/>
            <w:bottom w:val="none" w:sz="0" w:space="0" w:color="auto"/>
            <w:right w:val="none" w:sz="0" w:space="0" w:color="auto"/>
          </w:divBdr>
        </w:div>
        <w:div w:id="331569034">
          <w:marLeft w:val="547"/>
          <w:marRight w:val="0"/>
          <w:marTop w:val="154"/>
          <w:marBottom w:val="0"/>
          <w:divBdr>
            <w:top w:val="none" w:sz="0" w:space="0" w:color="auto"/>
            <w:left w:val="none" w:sz="0" w:space="0" w:color="auto"/>
            <w:bottom w:val="none" w:sz="0" w:space="0" w:color="auto"/>
            <w:right w:val="none" w:sz="0" w:space="0" w:color="auto"/>
          </w:divBdr>
        </w:div>
        <w:div w:id="2005208563">
          <w:marLeft w:val="547"/>
          <w:marRight w:val="0"/>
          <w:marTop w:val="154"/>
          <w:marBottom w:val="0"/>
          <w:divBdr>
            <w:top w:val="none" w:sz="0" w:space="0" w:color="auto"/>
            <w:left w:val="none" w:sz="0" w:space="0" w:color="auto"/>
            <w:bottom w:val="none" w:sz="0" w:space="0" w:color="auto"/>
            <w:right w:val="none" w:sz="0" w:space="0" w:color="auto"/>
          </w:divBdr>
        </w:div>
        <w:div w:id="643849930">
          <w:marLeft w:val="1166"/>
          <w:marRight w:val="0"/>
          <w:marTop w:val="134"/>
          <w:marBottom w:val="0"/>
          <w:divBdr>
            <w:top w:val="none" w:sz="0" w:space="0" w:color="auto"/>
            <w:left w:val="none" w:sz="0" w:space="0" w:color="auto"/>
            <w:bottom w:val="none" w:sz="0" w:space="0" w:color="auto"/>
            <w:right w:val="none" w:sz="0" w:space="0" w:color="auto"/>
          </w:divBdr>
        </w:div>
        <w:div w:id="151338541">
          <w:marLeft w:val="1166"/>
          <w:marRight w:val="0"/>
          <w:marTop w:val="134"/>
          <w:marBottom w:val="0"/>
          <w:divBdr>
            <w:top w:val="none" w:sz="0" w:space="0" w:color="auto"/>
            <w:left w:val="none" w:sz="0" w:space="0" w:color="auto"/>
            <w:bottom w:val="none" w:sz="0" w:space="0" w:color="auto"/>
            <w:right w:val="none" w:sz="0" w:space="0" w:color="auto"/>
          </w:divBdr>
        </w:div>
        <w:div w:id="1529879531">
          <w:marLeft w:val="547"/>
          <w:marRight w:val="0"/>
          <w:marTop w:val="154"/>
          <w:marBottom w:val="0"/>
          <w:divBdr>
            <w:top w:val="none" w:sz="0" w:space="0" w:color="auto"/>
            <w:left w:val="none" w:sz="0" w:space="0" w:color="auto"/>
            <w:bottom w:val="none" w:sz="0" w:space="0" w:color="auto"/>
            <w:right w:val="none" w:sz="0" w:space="0" w:color="auto"/>
          </w:divBdr>
        </w:div>
        <w:div w:id="134108568">
          <w:marLeft w:val="1166"/>
          <w:marRight w:val="0"/>
          <w:marTop w:val="134"/>
          <w:marBottom w:val="0"/>
          <w:divBdr>
            <w:top w:val="none" w:sz="0" w:space="0" w:color="auto"/>
            <w:left w:val="none" w:sz="0" w:space="0" w:color="auto"/>
            <w:bottom w:val="none" w:sz="0" w:space="0" w:color="auto"/>
            <w:right w:val="none" w:sz="0" w:space="0" w:color="auto"/>
          </w:divBdr>
        </w:div>
        <w:div w:id="1247958502">
          <w:marLeft w:val="547"/>
          <w:marRight w:val="0"/>
          <w:marTop w:val="154"/>
          <w:marBottom w:val="0"/>
          <w:divBdr>
            <w:top w:val="none" w:sz="0" w:space="0" w:color="auto"/>
            <w:left w:val="none" w:sz="0" w:space="0" w:color="auto"/>
            <w:bottom w:val="none" w:sz="0" w:space="0" w:color="auto"/>
            <w:right w:val="none" w:sz="0" w:space="0" w:color="auto"/>
          </w:divBdr>
        </w:div>
        <w:div w:id="2080862204">
          <w:marLeft w:val="547"/>
          <w:marRight w:val="0"/>
          <w:marTop w:val="154"/>
          <w:marBottom w:val="0"/>
          <w:divBdr>
            <w:top w:val="none" w:sz="0" w:space="0" w:color="auto"/>
            <w:left w:val="none" w:sz="0" w:space="0" w:color="auto"/>
            <w:bottom w:val="none" w:sz="0" w:space="0" w:color="auto"/>
            <w:right w:val="none" w:sz="0" w:space="0" w:color="auto"/>
          </w:divBdr>
        </w:div>
        <w:div w:id="767697966">
          <w:marLeft w:val="547"/>
          <w:marRight w:val="0"/>
          <w:marTop w:val="154"/>
          <w:marBottom w:val="0"/>
          <w:divBdr>
            <w:top w:val="none" w:sz="0" w:space="0" w:color="auto"/>
            <w:left w:val="none" w:sz="0" w:space="0" w:color="auto"/>
            <w:bottom w:val="none" w:sz="0" w:space="0" w:color="auto"/>
            <w:right w:val="none" w:sz="0" w:space="0" w:color="auto"/>
          </w:divBdr>
        </w:div>
        <w:div w:id="288122794">
          <w:marLeft w:val="1166"/>
          <w:marRight w:val="0"/>
          <w:marTop w:val="134"/>
          <w:marBottom w:val="0"/>
          <w:divBdr>
            <w:top w:val="none" w:sz="0" w:space="0" w:color="auto"/>
            <w:left w:val="none" w:sz="0" w:space="0" w:color="auto"/>
            <w:bottom w:val="none" w:sz="0" w:space="0" w:color="auto"/>
            <w:right w:val="none" w:sz="0" w:space="0" w:color="auto"/>
          </w:divBdr>
        </w:div>
        <w:div w:id="466242466">
          <w:marLeft w:val="1166"/>
          <w:marRight w:val="0"/>
          <w:marTop w:val="134"/>
          <w:marBottom w:val="0"/>
          <w:divBdr>
            <w:top w:val="none" w:sz="0" w:space="0" w:color="auto"/>
            <w:left w:val="none" w:sz="0" w:space="0" w:color="auto"/>
            <w:bottom w:val="none" w:sz="0" w:space="0" w:color="auto"/>
            <w:right w:val="none" w:sz="0" w:space="0" w:color="auto"/>
          </w:divBdr>
        </w:div>
        <w:div w:id="497115961">
          <w:marLeft w:val="1166"/>
          <w:marRight w:val="0"/>
          <w:marTop w:val="134"/>
          <w:marBottom w:val="0"/>
          <w:divBdr>
            <w:top w:val="none" w:sz="0" w:space="0" w:color="auto"/>
            <w:left w:val="none" w:sz="0" w:space="0" w:color="auto"/>
            <w:bottom w:val="none" w:sz="0" w:space="0" w:color="auto"/>
            <w:right w:val="none" w:sz="0" w:space="0" w:color="auto"/>
          </w:divBdr>
        </w:div>
        <w:div w:id="637809298">
          <w:marLeft w:val="547"/>
          <w:marRight w:val="0"/>
          <w:marTop w:val="154"/>
          <w:marBottom w:val="0"/>
          <w:divBdr>
            <w:top w:val="none" w:sz="0" w:space="0" w:color="auto"/>
            <w:left w:val="none" w:sz="0" w:space="0" w:color="auto"/>
            <w:bottom w:val="none" w:sz="0" w:space="0" w:color="auto"/>
            <w:right w:val="none" w:sz="0" w:space="0" w:color="auto"/>
          </w:divBdr>
        </w:div>
        <w:div w:id="778328949">
          <w:marLeft w:val="547"/>
          <w:marRight w:val="0"/>
          <w:marTop w:val="154"/>
          <w:marBottom w:val="0"/>
          <w:divBdr>
            <w:top w:val="none" w:sz="0" w:space="0" w:color="auto"/>
            <w:left w:val="none" w:sz="0" w:space="0" w:color="auto"/>
            <w:bottom w:val="none" w:sz="0" w:space="0" w:color="auto"/>
            <w:right w:val="none" w:sz="0" w:space="0" w:color="auto"/>
          </w:divBdr>
        </w:div>
        <w:div w:id="1082677531">
          <w:marLeft w:val="547"/>
          <w:marRight w:val="0"/>
          <w:marTop w:val="154"/>
          <w:marBottom w:val="0"/>
          <w:divBdr>
            <w:top w:val="none" w:sz="0" w:space="0" w:color="auto"/>
            <w:left w:val="none" w:sz="0" w:space="0" w:color="auto"/>
            <w:bottom w:val="none" w:sz="0" w:space="0" w:color="auto"/>
            <w:right w:val="none" w:sz="0" w:space="0" w:color="auto"/>
          </w:divBdr>
        </w:div>
        <w:div w:id="308746800">
          <w:marLeft w:val="547"/>
          <w:marRight w:val="0"/>
          <w:marTop w:val="154"/>
          <w:marBottom w:val="0"/>
          <w:divBdr>
            <w:top w:val="none" w:sz="0" w:space="0" w:color="auto"/>
            <w:left w:val="none" w:sz="0" w:space="0" w:color="auto"/>
            <w:bottom w:val="none" w:sz="0" w:space="0" w:color="auto"/>
            <w:right w:val="none" w:sz="0" w:space="0" w:color="auto"/>
          </w:divBdr>
        </w:div>
        <w:div w:id="573201979">
          <w:marLeft w:val="547"/>
          <w:marRight w:val="0"/>
          <w:marTop w:val="154"/>
          <w:marBottom w:val="0"/>
          <w:divBdr>
            <w:top w:val="none" w:sz="0" w:space="0" w:color="auto"/>
            <w:left w:val="none" w:sz="0" w:space="0" w:color="auto"/>
            <w:bottom w:val="none" w:sz="0" w:space="0" w:color="auto"/>
            <w:right w:val="none" w:sz="0" w:space="0" w:color="auto"/>
          </w:divBdr>
        </w:div>
        <w:div w:id="303774576">
          <w:marLeft w:val="547"/>
          <w:marRight w:val="0"/>
          <w:marTop w:val="154"/>
          <w:marBottom w:val="0"/>
          <w:divBdr>
            <w:top w:val="none" w:sz="0" w:space="0" w:color="auto"/>
            <w:left w:val="none" w:sz="0" w:space="0" w:color="auto"/>
            <w:bottom w:val="none" w:sz="0" w:space="0" w:color="auto"/>
            <w:right w:val="none" w:sz="0" w:space="0" w:color="auto"/>
          </w:divBdr>
        </w:div>
        <w:div w:id="1267273608">
          <w:marLeft w:val="547"/>
          <w:marRight w:val="0"/>
          <w:marTop w:val="154"/>
          <w:marBottom w:val="0"/>
          <w:divBdr>
            <w:top w:val="none" w:sz="0" w:space="0" w:color="auto"/>
            <w:left w:val="none" w:sz="0" w:space="0" w:color="auto"/>
            <w:bottom w:val="none" w:sz="0" w:space="0" w:color="auto"/>
            <w:right w:val="none" w:sz="0" w:space="0" w:color="auto"/>
          </w:divBdr>
        </w:div>
        <w:div w:id="1333608763">
          <w:marLeft w:val="547"/>
          <w:marRight w:val="0"/>
          <w:marTop w:val="154"/>
          <w:marBottom w:val="0"/>
          <w:divBdr>
            <w:top w:val="none" w:sz="0" w:space="0" w:color="auto"/>
            <w:left w:val="none" w:sz="0" w:space="0" w:color="auto"/>
            <w:bottom w:val="none" w:sz="0" w:space="0" w:color="auto"/>
            <w:right w:val="none" w:sz="0" w:space="0" w:color="auto"/>
          </w:divBdr>
        </w:div>
        <w:div w:id="436370059">
          <w:marLeft w:val="547"/>
          <w:marRight w:val="0"/>
          <w:marTop w:val="154"/>
          <w:marBottom w:val="0"/>
          <w:divBdr>
            <w:top w:val="none" w:sz="0" w:space="0" w:color="auto"/>
            <w:left w:val="none" w:sz="0" w:space="0" w:color="auto"/>
            <w:bottom w:val="none" w:sz="0" w:space="0" w:color="auto"/>
            <w:right w:val="none" w:sz="0" w:space="0" w:color="auto"/>
          </w:divBdr>
        </w:div>
        <w:div w:id="1538738148">
          <w:marLeft w:val="1166"/>
          <w:marRight w:val="0"/>
          <w:marTop w:val="134"/>
          <w:marBottom w:val="0"/>
          <w:divBdr>
            <w:top w:val="none" w:sz="0" w:space="0" w:color="auto"/>
            <w:left w:val="none" w:sz="0" w:space="0" w:color="auto"/>
            <w:bottom w:val="none" w:sz="0" w:space="0" w:color="auto"/>
            <w:right w:val="none" w:sz="0" w:space="0" w:color="auto"/>
          </w:divBdr>
        </w:div>
        <w:div w:id="331494263">
          <w:marLeft w:val="1166"/>
          <w:marRight w:val="0"/>
          <w:marTop w:val="134"/>
          <w:marBottom w:val="0"/>
          <w:divBdr>
            <w:top w:val="none" w:sz="0" w:space="0" w:color="auto"/>
            <w:left w:val="none" w:sz="0" w:space="0" w:color="auto"/>
            <w:bottom w:val="none" w:sz="0" w:space="0" w:color="auto"/>
            <w:right w:val="none" w:sz="0" w:space="0" w:color="auto"/>
          </w:divBdr>
        </w:div>
        <w:div w:id="1864325673">
          <w:marLeft w:val="547"/>
          <w:marRight w:val="0"/>
          <w:marTop w:val="154"/>
          <w:marBottom w:val="0"/>
          <w:divBdr>
            <w:top w:val="none" w:sz="0" w:space="0" w:color="auto"/>
            <w:left w:val="none" w:sz="0" w:space="0" w:color="auto"/>
            <w:bottom w:val="none" w:sz="0" w:space="0" w:color="auto"/>
            <w:right w:val="none" w:sz="0" w:space="0" w:color="auto"/>
          </w:divBdr>
        </w:div>
        <w:div w:id="24596156">
          <w:marLeft w:val="547"/>
          <w:marRight w:val="0"/>
          <w:marTop w:val="154"/>
          <w:marBottom w:val="0"/>
          <w:divBdr>
            <w:top w:val="none" w:sz="0" w:space="0" w:color="auto"/>
            <w:left w:val="none" w:sz="0" w:space="0" w:color="auto"/>
            <w:bottom w:val="none" w:sz="0" w:space="0" w:color="auto"/>
            <w:right w:val="none" w:sz="0" w:space="0" w:color="auto"/>
          </w:divBdr>
        </w:div>
        <w:div w:id="600530806">
          <w:marLeft w:val="1382"/>
          <w:marRight w:val="0"/>
          <w:marTop w:val="134"/>
          <w:marBottom w:val="0"/>
          <w:divBdr>
            <w:top w:val="none" w:sz="0" w:space="0" w:color="auto"/>
            <w:left w:val="none" w:sz="0" w:space="0" w:color="auto"/>
            <w:bottom w:val="none" w:sz="0" w:space="0" w:color="auto"/>
            <w:right w:val="none" w:sz="0" w:space="0" w:color="auto"/>
          </w:divBdr>
        </w:div>
        <w:div w:id="1290938956">
          <w:marLeft w:val="1382"/>
          <w:marRight w:val="0"/>
          <w:marTop w:val="134"/>
          <w:marBottom w:val="0"/>
          <w:divBdr>
            <w:top w:val="none" w:sz="0" w:space="0" w:color="auto"/>
            <w:left w:val="none" w:sz="0" w:space="0" w:color="auto"/>
            <w:bottom w:val="none" w:sz="0" w:space="0" w:color="auto"/>
            <w:right w:val="none" w:sz="0" w:space="0" w:color="auto"/>
          </w:divBdr>
        </w:div>
        <w:div w:id="1262644737">
          <w:marLeft w:val="547"/>
          <w:marRight w:val="0"/>
          <w:marTop w:val="154"/>
          <w:marBottom w:val="0"/>
          <w:divBdr>
            <w:top w:val="none" w:sz="0" w:space="0" w:color="auto"/>
            <w:left w:val="none" w:sz="0" w:space="0" w:color="auto"/>
            <w:bottom w:val="none" w:sz="0" w:space="0" w:color="auto"/>
            <w:right w:val="none" w:sz="0" w:space="0" w:color="auto"/>
          </w:divBdr>
        </w:div>
        <w:div w:id="1221864135">
          <w:marLeft w:val="547"/>
          <w:marRight w:val="0"/>
          <w:marTop w:val="154"/>
          <w:marBottom w:val="0"/>
          <w:divBdr>
            <w:top w:val="none" w:sz="0" w:space="0" w:color="auto"/>
            <w:left w:val="none" w:sz="0" w:space="0" w:color="auto"/>
            <w:bottom w:val="none" w:sz="0" w:space="0" w:color="auto"/>
            <w:right w:val="none" w:sz="0" w:space="0" w:color="auto"/>
          </w:divBdr>
        </w:div>
        <w:div w:id="755057071">
          <w:marLeft w:val="547"/>
          <w:marRight w:val="0"/>
          <w:marTop w:val="154"/>
          <w:marBottom w:val="0"/>
          <w:divBdr>
            <w:top w:val="none" w:sz="0" w:space="0" w:color="auto"/>
            <w:left w:val="none" w:sz="0" w:space="0" w:color="auto"/>
            <w:bottom w:val="none" w:sz="0" w:space="0" w:color="auto"/>
            <w:right w:val="none" w:sz="0" w:space="0" w:color="auto"/>
          </w:divBdr>
        </w:div>
        <w:div w:id="1804737655">
          <w:marLeft w:val="547"/>
          <w:marRight w:val="0"/>
          <w:marTop w:val="154"/>
          <w:marBottom w:val="0"/>
          <w:divBdr>
            <w:top w:val="none" w:sz="0" w:space="0" w:color="auto"/>
            <w:left w:val="none" w:sz="0" w:space="0" w:color="auto"/>
            <w:bottom w:val="none" w:sz="0" w:space="0" w:color="auto"/>
            <w:right w:val="none" w:sz="0" w:space="0" w:color="auto"/>
          </w:divBdr>
        </w:div>
        <w:div w:id="371077178">
          <w:marLeft w:val="547"/>
          <w:marRight w:val="0"/>
          <w:marTop w:val="154"/>
          <w:marBottom w:val="0"/>
          <w:divBdr>
            <w:top w:val="none" w:sz="0" w:space="0" w:color="auto"/>
            <w:left w:val="none" w:sz="0" w:space="0" w:color="auto"/>
            <w:bottom w:val="none" w:sz="0" w:space="0" w:color="auto"/>
            <w:right w:val="none" w:sz="0" w:space="0" w:color="auto"/>
          </w:divBdr>
        </w:div>
        <w:div w:id="777725397">
          <w:marLeft w:val="547"/>
          <w:marRight w:val="0"/>
          <w:marTop w:val="154"/>
          <w:marBottom w:val="0"/>
          <w:divBdr>
            <w:top w:val="none" w:sz="0" w:space="0" w:color="auto"/>
            <w:left w:val="none" w:sz="0" w:space="0" w:color="auto"/>
            <w:bottom w:val="none" w:sz="0" w:space="0" w:color="auto"/>
            <w:right w:val="none" w:sz="0" w:space="0" w:color="auto"/>
          </w:divBdr>
        </w:div>
        <w:div w:id="2025085916">
          <w:marLeft w:val="547"/>
          <w:marRight w:val="0"/>
          <w:marTop w:val="154"/>
          <w:marBottom w:val="0"/>
          <w:divBdr>
            <w:top w:val="none" w:sz="0" w:space="0" w:color="auto"/>
            <w:left w:val="none" w:sz="0" w:space="0" w:color="auto"/>
            <w:bottom w:val="none" w:sz="0" w:space="0" w:color="auto"/>
            <w:right w:val="none" w:sz="0" w:space="0" w:color="auto"/>
          </w:divBdr>
        </w:div>
        <w:div w:id="444467805">
          <w:marLeft w:val="547"/>
          <w:marRight w:val="0"/>
          <w:marTop w:val="154"/>
          <w:marBottom w:val="0"/>
          <w:divBdr>
            <w:top w:val="none" w:sz="0" w:space="0" w:color="auto"/>
            <w:left w:val="none" w:sz="0" w:space="0" w:color="auto"/>
            <w:bottom w:val="none" w:sz="0" w:space="0" w:color="auto"/>
            <w:right w:val="none" w:sz="0" w:space="0" w:color="auto"/>
          </w:divBdr>
        </w:div>
        <w:div w:id="208348051">
          <w:marLeft w:val="547"/>
          <w:marRight w:val="0"/>
          <w:marTop w:val="154"/>
          <w:marBottom w:val="0"/>
          <w:divBdr>
            <w:top w:val="none" w:sz="0" w:space="0" w:color="auto"/>
            <w:left w:val="none" w:sz="0" w:space="0" w:color="auto"/>
            <w:bottom w:val="none" w:sz="0" w:space="0" w:color="auto"/>
            <w:right w:val="none" w:sz="0" w:space="0" w:color="auto"/>
          </w:divBdr>
        </w:div>
        <w:div w:id="1046442636">
          <w:marLeft w:val="547"/>
          <w:marRight w:val="0"/>
          <w:marTop w:val="154"/>
          <w:marBottom w:val="0"/>
          <w:divBdr>
            <w:top w:val="none" w:sz="0" w:space="0" w:color="auto"/>
            <w:left w:val="none" w:sz="0" w:space="0" w:color="auto"/>
            <w:bottom w:val="none" w:sz="0" w:space="0" w:color="auto"/>
            <w:right w:val="none" w:sz="0" w:space="0" w:color="auto"/>
          </w:divBdr>
        </w:div>
        <w:div w:id="2142260239">
          <w:marLeft w:val="547"/>
          <w:marRight w:val="0"/>
          <w:marTop w:val="154"/>
          <w:marBottom w:val="0"/>
          <w:divBdr>
            <w:top w:val="none" w:sz="0" w:space="0" w:color="auto"/>
            <w:left w:val="none" w:sz="0" w:space="0" w:color="auto"/>
            <w:bottom w:val="none" w:sz="0" w:space="0" w:color="auto"/>
            <w:right w:val="none" w:sz="0" w:space="0" w:color="auto"/>
          </w:divBdr>
        </w:div>
        <w:div w:id="1777092016">
          <w:marLeft w:val="547"/>
          <w:marRight w:val="0"/>
          <w:marTop w:val="154"/>
          <w:marBottom w:val="0"/>
          <w:divBdr>
            <w:top w:val="none" w:sz="0" w:space="0" w:color="auto"/>
            <w:left w:val="none" w:sz="0" w:space="0" w:color="auto"/>
            <w:bottom w:val="none" w:sz="0" w:space="0" w:color="auto"/>
            <w:right w:val="none" w:sz="0" w:space="0" w:color="auto"/>
          </w:divBdr>
        </w:div>
        <w:div w:id="376511063">
          <w:marLeft w:val="547"/>
          <w:marRight w:val="0"/>
          <w:marTop w:val="154"/>
          <w:marBottom w:val="0"/>
          <w:divBdr>
            <w:top w:val="none" w:sz="0" w:space="0" w:color="auto"/>
            <w:left w:val="none" w:sz="0" w:space="0" w:color="auto"/>
            <w:bottom w:val="none" w:sz="0" w:space="0" w:color="auto"/>
            <w:right w:val="none" w:sz="0" w:space="0" w:color="auto"/>
          </w:divBdr>
        </w:div>
        <w:div w:id="76874981">
          <w:marLeft w:val="547"/>
          <w:marRight w:val="0"/>
          <w:marTop w:val="154"/>
          <w:marBottom w:val="0"/>
          <w:divBdr>
            <w:top w:val="none" w:sz="0" w:space="0" w:color="auto"/>
            <w:left w:val="none" w:sz="0" w:space="0" w:color="auto"/>
            <w:bottom w:val="none" w:sz="0" w:space="0" w:color="auto"/>
            <w:right w:val="none" w:sz="0" w:space="0" w:color="auto"/>
          </w:divBdr>
        </w:div>
        <w:div w:id="1309823782">
          <w:marLeft w:val="547"/>
          <w:marRight w:val="0"/>
          <w:marTop w:val="154"/>
          <w:marBottom w:val="0"/>
          <w:divBdr>
            <w:top w:val="none" w:sz="0" w:space="0" w:color="auto"/>
            <w:left w:val="none" w:sz="0" w:space="0" w:color="auto"/>
            <w:bottom w:val="none" w:sz="0" w:space="0" w:color="auto"/>
            <w:right w:val="none" w:sz="0" w:space="0" w:color="auto"/>
          </w:divBdr>
        </w:div>
        <w:div w:id="1817143942">
          <w:marLeft w:val="547"/>
          <w:marRight w:val="0"/>
          <w:marTop w:val="154"/>
          <w:marBottom w:val="0"/>
          <w:divBdr>
            <w:top w:val="none" w:sz="0" w:space="0" w:color="auto"/>
            <w:left w:val="none" w:sz="0" w:space="0" w:color="auto"/>
            <w:bottom w:val="none" w:sz="0" w:space="0" w:color="auto"/>
            <w:right w:val="none" w:sz="0" w:space="0" w:color="auto"/>
          </w:divBdr>
        </w:div>
        <w:div w:id="996222767">
          <w:marLeft w:val="547"/>
          <w:marRight w:val="0"/>
          <w:marTop w:val="154"/>
          <w:marBottom w:val="0"/>
          <w:divBdr>
            <w:top w:val="none" w:sz="0" w:space="0" w:color="auto"/>
            <w:left w:val="none" w:sz="0" w:space="0" w:color="auto"/>
            <w:bottom w:val="none" w:sz="0" w:space="0" w:color="auto"/>
            <w:right w:val="none" w:sz="0" w:space="0" w:color="auto"/>
          </w:divBdr>
        </w:div>
        <w:div w:id="1367025108">
          <w:marLeft w:val="547"/>
          <w:marRight w:val="0"/>
          <w:marTop w:val="154"/>
          <w:marBottom w:val="0"/>
          <w:divBdr>
            <w:top w:val="none" w:sz="0" w:space="0" w:color="auto"/>
            <w:left w:val="none" w:sz="0" w:space="0" w:color="auto"/>
            <w:bottom w:val="none" w:sz="0" w:space="0" w:color="auto"/>
            <w:right w:val="none" w:sz="0" w:space="0" w:color="auto"/>
          </w:divBdr>
        </w:div>
        <w:div w:id="1153109081">
          <w:marLeft w:val="547"/>
          <w:marRight w:val="0"/>
          <w:marTop w:val="154"/>
          <w:marBottom w:val="0"/>
          <w:divBdr>
            <w:top w:val="none" w:sz="0" w:space="0" w:color="auto"/>
            <w:left w:val="none" w:sz="0" w:space="0" w:color="auto"/>
            <w:bottom w:val="none" w:sz="0" w:space="0" w:color="auto"/>
            <w:right w:val="none" w:sz="0" w:space="0" w:color="auto"/>
          </w:divBdr>
        </w:div>
        <w:div w:id="1179348383">
          <w:marLeft w:val="547"/>
          <w:marRight w:val="0"/>
          <w:marTop w:val="154"/>
          <w:marBottom w:val="0"/>
          <w:divBdr>
            <w:top w:val="none" w:sz="0" w:space="0" w:color="auto"/>
            <w:left w:val="none" w:sz="0" w:space="0" w:color="auto"/>
            <w:bottom w:val="none" w:sz="0" w:space="0" w:color="auto"/>
            <w:right w:val="none" w:sz="0" w:space="0" w:color="auto"/>
          </w:divBdr>
        </w:div>
        <w:div w:id="308099088">
          <w:marLeft w:val="547"/>
          <w:marRight w:val="0"/>
          <w:marTop w:val="154"/>
          <w:marBottom w:val="0"/>
          <w:divBdr>
            <w:top w:val="none" w:sz="0" w:space="0" w:color="auto"/>
            <w:left w:val="none" w:sz="0" w:space="0" w:color="auto"/>
            <w:bottom w:val="none" w:sz="0" w:space="0" w:color="auto"/>
            <w:right w:val="none" w:sz="0" w:space="0" w:color="auto"/>
          </w:divBdr>
        </w:div>
        <w:div w:id="1243029356">
          <w:marLeft w:val="1166"/>
          <w:marRight w:val="0"/>
          <w:marTop w:val="134"/>
          <w:marBottom w:val="0"/>
          <w:divBdr>
            <w:top w:val="none" w:sz="0" w:space="0" w:color="auto"/>
            <w:left w:val="none" w:sz="0" w:space="0" w:color="auto"/>
            <w:bottom w:val="none" w:sz="0" w:space="0" w:color="auto"/>
            <w:right w:val="none" w:sz="0" w:space="0" w:color="auto"/>
          </w:divBdr>
        </w:div>
        <w:div w:id="88937533">
          <w:marLeft w:val="547"/>
          <w:marRight w:val="0"/>
          <w:marTop w:val="154"/>
          <w:marBottom w:val="0"/>
          <w:divBdr>
            <w:top w:val="none" w:sz="0" w:space="0" w:color="auto"/>
            <w:left w:val="none" w:sz="0" w:space="0" w:color="auto"/>
            <w:bottom w:val="none" w:sz="0" w:space="0" w:color="auto"/>
            <w:right w:val="none" w:sz="0" w:space="0" w:color="auto"/>
          </w:divBdr>
        </w:div>
        <w:div w:id="1920017848">
          <w:marLeft w:val="1166"/>
          <w:marRight w:val="0"/>
          <w:marTop w:val="134"/>
          <w:marBottom w:val="0"/>
          <w:divBdr>
            <w:top w:val="none" w:sz="0" w:space="0" w:color="auto"/>
            <w:left w:val="none" w:sz="0" w:space="0" w:color="auto"/>
            <w:bottom w:val="none" w:sz="0" w:space="0" w:color="auto"/>
            <w:right w:val="none" w:sz="0" w:space="0" w:color="auto"/>
          </w:divBdr>
        </w:div>
        <w:div w:id="649214206">
          <w:marLeft w:val="547"/>
          <w:marRight w:val="0"/>
          <w:marTop w:val="154"/>
          <w:marBottom w:val="0"/>
          <w:divBdr>
            <w:top w:val="none" w:sz="0" w:space="0" w:color="auto"/>
            <w:left w:val="none" w:sz="0" w:space="0" w:color="auto"/>
            <w:bottom w:val="none" w:sz="0" w:space="0" w:color="auto"/>
            <w:right w:val="none" w:sz="0" w:space="0" w:color="auto"/>
          </w:divBdr>
        </w:div>
        <w:div w:id="32002786">
          <w:marLeft w:val="547"/>
          <w:marRight w:val="0"/>
          <w:marTop w:val="154"/>
          <w:marBottom w:val="0"/>
          <w:divBdr>
            <w:top w:val="none" w:sz="0" w:space="0" w:color="auto"/>
            <w:left w:val="none" w:sz="0" w:space="0" w:color="auto"/>
            <w:bottom w:val="none" w:sz="0" w:space="0" w:color="auto"/>
            <w:right w:val="none" w:sz="0" w:space="0" w:color="auto"/>
          </w:divBdr>
        </w:div>
        <w:div w:id="225797721">
          <w:marLeft w:val="547"/>
          <w:marRight w:val="0"/>
          <w:marTop w:val="154"/>
          <w:marBottom w:val="0"/>
          <w:divBdr>
            <w:top w:val="none" w:sz="0" w:space="0" w:color="auto"/>
            <w:left w:val="none" w:sz="0" w:space="0" w:color="auto"/>
            <w:bottom w:val="none" w:sz="0" w:space="0" w:color="auto"/>
            <w:right w:val="none" w:sz="0" w:space="0" w:color="auto"/>
          </w:divBdr>
        </w:div>
        <w:div w:id="1806461136">
          <w:marLeft w:val="547"/>
          <w:marRight w:val="0"/>
          <w:marTop w:val="154"/>
          <w:marBottom w:val="0"/>
          <w:divBdr>
            <w:top w:val="none" w:sz="0" w:space="0" w:color="auto"/>
            <w:left w:val="none" w:sz="0" w:space="0" w:color="auto"/>
            <w:bottom w:val="none" w:sz="0" w:space="0" w:color="auto"/>
            <w:right w:val="none" w:sz="0" w:space="0" w:color="auto"/>
          </w:divBdr>
        </w:div>
        <w:div w:id="1790933180">
          <w:marLeft w:val="547"/>
          <w:marRight w:val="0"/>
          <w:marTop w:val="154"/>
          <w:marBottom w:val="0"/>
          <w:divBdr>
            <w:top w:val="none" w:sz="0" w:space="0" w:color="auto"/>
            <w:left w:val="none" w:sz="0" w:space="0" w:color="auto"/>
            <w:bottom w:val="none" w:sz="0" w:space="0" w:color="auto"/>
            <w:right w:val="none" w:sz="0" w:space="0" w:color="auto"/>
          </w:divBdr>
        </w:div>
        <w:div w:id="2089692016">
          <w:marLeft w:val="547"/>
          <w:marRight w:val="0"/>
          <w:marTop w:val="154"/>
          <w:marBottom w:val="0"/>
          <w:divBdr>
            <w:top w:val="none" w:sz="0" w:space="0" w:color="auto"/>
            <w:left w:val="none" w:sz="0" w:space="0" w:color="auto"/>
            <w:bottom w:val="none" w:sz="0" w:space="0" w:color="auto"/>
            <w:right w:val="none" w:sz="0" w:space="0" w:color="auto"/>
          </w:divBdr>
        </w:div>
        <w:div w:id="36584083">
          <w:marLeft w:val="1166"/>
          <w:marRight w:val="0"/>
          <w:marTop w:val="134"/>
          <w:marBottom w:val="0"/>
          <w:divBdr>
            <w:top w:val="none" w:sz="0" w:space="0" w:color="auto"/>
            <w:left w:val="none" w:sz="0" w:space="0" w:color="auto"/>
            <w:bottom w:val="none" w:sz="0" w:space="0" w:color="auto"/>
            <w:right w:val="none" w:sz="0" w:space="0" w:color="auto"/>
          </w:divBdr>
        </w:div>
        <w:div w:id="1133324399">
          <w:marLeft w:val="1166"/>
          <w:marRight w:val="0"/>
          <w:marTop w:val="134"/>
          <w:marBottom w:val="0"/>
          <w:divBdr>
            <w:top w:val="none" w:sz="0" w:space="0" w:color="auto"/>
            <w:left w:val="none" w:sz="0" w:space="0" w:color="auto"/>
            <w:bottom w:val="none" w:sz="0" w:space="0" w:color="auto"/>
            <w:right w:val="none" w:sz="0" w:space="0" w:color="auto"/>
          </w:divBdr>
        </w:div>
        <w:div w:id="860702524">
          <w:marLeft w:val="1166"/>
          <w:marRight w:val="0"/>
          <w:marTop w:val="134"/>
          <w:marBottom w:val="0"/>
          <w:divBdr>
            <w:top w:val="none" w:sz="0" w:space="0" w:color="auto"/>
            <w:left w:val="none" w:sz="0" w:space="0" w:color="auto"/>
            <w:bottom w:val="none" w:sz="0" w:space="0" w:color="auto"/>
            <w:right w:val="none" w:sz="0" w:space="0" w:color="auto"/>
          </w:divBdr>
        </w:div>
        <w:div w:id="1799882533">
          <w:marLeft w:val="1166"/>
          <w:marRight w:val="0"/>
          <w:marTop w:val="134"/>
          <w:marBottom w:val="0"/>
          <w:divBdr>
            <w:top w:val="none" w:sz="0" w:space="0" w:color="auto"/>
            <w:left w:val="none" w:sz="0" w:space="0" w:color="auto"/>
            <w:bottom w:val="none" w:sz="0" w:space="0" w:color="auto"/>
            <w:right w:val="none" w:sz="0" w:space="0" w:color="auto"/>
          </w:divBdr>
        </w:div>
        <w:div w:id="448859032">
          <w:marLeft w:val="547"/>
          <w:marRight w:val="0"/>
          <w:marTop w:val="154"/>
          <w:marBottom w:val="0"/>
          <w:divBdr>
            <w:top w:val="none" w:sz="0" w:space="0" w:color="auto"/>
            <w:left w:val="none" w:sz="0" w:space="0" w:color="auto"/>
            <w:bottom w:val="none" w:sz="0" w:space="0" w:color="auto"/>
            <w:right w:val="none" w:sz="0" w:space="0" w:color="auto"/>
          </w:divBdr>
        </w:div>
        <w:div w:id="1504707360">
          <w:marLeft w:val="547"/>
          <w:marRight w:val="0"/>
          <w:marTop w:val="154"/>
          <w:marBottom w:val="0"/>
          <w:divBdr>
            <w:top w:val="none" w:sz="0" w:space="0" w:color="auto"/>
            <w:left w:val="none" w:sz="0" w:space="0" w:color="auto"/>
            <w:bottom w:val="none" w:sz="0" w:space="0" w:color="auto"/>
            <w:right w:val="none" w:sz="0" w:space="0" w:color="auto"/>
          </w:divBdr>
        </w:div>
        <w:div w:id="1605919730">
          <w:marLeft w:val="547"/>
          <w:marRight w:val="0"/>
          <w:marTop w:val="154"/>
          <w:marBottom w:val="0"/>
          <w:divBdr>
            <w:top w:val="none" w:sz="0" w:space="0" w:color="auto"/>
            <w:left w:val="none" w:sz="0" w:space="0" w:color="auto"/>
            <w:bottom w:val="none" w:sz="0" w:space="0" w:color="auto"/>
            <w:right w:val="none" w:sz="0" w:space="0" w:color="auto"/>
          </w:divBdr>
        </w:div>
        <w:div w:id="1747335763">
          <w:marLeft w:val="547"/>
          <w:marRight w:val="0"/>
          <w:marTop w:val="154"/>
          <w:marBottom w:val="0"/>
          <w:divBdr>
            <w:top w:val="none" w:sz="0" w:space="0" w:color="auto"/>
            <w:left w:val="none" w:sz="0" w:space="0" w:color="auto"/>
            <w:bottom w:val="none" w:sz="0" w:space="0" w:color="auto"/>
            <w:right w:val="none" w:sz="0" w:space="0" w:color="auto"/>
          </w:divBdr>
        </w:div>
        <w:div w:id="679115040">
          <w:marLeft w:val="547"/>
          <w:marRight w:val="0"/>
          <w:marTop w:val="154"/>
          <w:marBottom w:val="0"/>
          <w:divBdr>
            <w:top w:val="none" w:sz="0" w:space="0" w:color="auto"/>
            <w:left w:val="none" w:sz="0" w:space="0" w:color="auto"/>
            <w:bottom w:val="none" w:sz="0" w:space="0" w:color="auto"/>
            <w:right w:val="none" w:sz="0" w:space="0" w:color="auto"/>
          </w:divBdr>
        </w:div>
        <w:div w:id="1793209021">
          <w:marLeft w:val="1800"/>
          <w:marRight w:val="0"/>
          <w:marTop w:val="115"/>
          <w:marBottom w:val="0"/>
          <w:divBdr>
            <w:top w:val="none" w:sz="0" w:space="0" w:color="auto"/>
            <w:left w:val="none" w:sz="0" w:space="0" w:color="auto"/>
            <w:bottom w:val="none" w:sz="0" w:space="0" w:color="auto"/>
            <w:right w:val="none" w:sz="0" w:space="0" w:color="auto"/>
          </w:divBdr>
        </w:div>
        <w:div w:id="518278531">
          <w:marLeft w:val="1800"/>
          <w:marRight w:val="0"/>
          <w:marTop w:val="115"/>
          <w:marBottom w:val="0"/>
          <w:divBdr>
            <w:top w:val="none" w:sz="0" w:space="0" w:color="auto"/>
            <w:left w:val="none" w:sz="0" w:space="0" w:color="auto"/>
            <w:bottom w:val="none" w:sz="0" w:space="0" w:color="auto"/>
            <w:right w:val="none" w:sz="0" w:space="0" w:color="auto"/>
          </w:divBdr>
        </w:div>
        <w:div w:id="719940161">
          <w:marLeft w:val="547"/>
          <w:marRight w:val="0"/>
          <w:marTop w:val="154"/>
          <w:marBottom w:val="0"/>
          <w:divBdr>
            <w:top w:val="none" w:sz="0" w:space="0" w:color="auto"/>
            <w:left w:val="none" w:sz="0" w:space="0" w:color="auto"/>
            <w:bottom w:val="none" w:sz="0" w:space="0" w:color="auto"/>
            <w:right w:val="none" w:sz="0" w:space="0" w:color="auto"/>
          </w:divBdr>
        </w:div>
        <w:div w:id="1596473166">
          <w:marLeft w:val="547"/>
          <w:marRight w:val="0"/>
          <w:marTop w:val="154"/>
          <w:marBottom w:val="0"/>
          <w:divBdr>
            <w:top w:val="none" w:sz="0" w:space="0" w:color="auto"/>
            <w:left w:val="none" w:sz="0" w:space="0" w:color="auto"/>
            <w:bottom w:val="none" w:sz="0" w:space="0" w:color="auto"/>
            <w:right w:val="none" w:sz="0" w:space="0" w:color="auto"/>
          </w:divBdr>
        </w:div>
        <w:div w:id="556864677">
          <w:marLeft w:val="547"/>
          <w:marRight w:val="0"/>
          <w:marTop w:val="154"/>
          <w:marBottom w:val="0"/>
          <w:divBdr>
            <w:top w:val="none" w:sz="0" w:space="0" w:color="auto"/>
            <w:left w:val="none" w:sz="0" w:space="0" w:color="auto"/>
            <w:bottom w:val="none" w:sz="0" w:space="0" w:color="auto"/>
            <w:right w:val="none" w:sz="0" w:space="0" w:color="auto"/>
          </w:divBdr>
        </w:div>
        <w:div w:id="174543516">
          <w:marLeft w:val="1166"/>
          <w:marRight w:val="0"/>
          <w:marTop w:val="134"/>
          <w:marBottom w:val="0"/>
          <w:divBdr>
            <w:top w:val="none" w:sz="0" w:space="0" w:color="auto"/>
            <w:left w:val="none" w:sz="0" w:space="0" w:color="auto"/>
            <w:bottom w:val="none" w:sz="0" w:space="0" w:color="auto"/>
            <w:right w:val="none" w:sz="0" w:space="0" w:color="auto"/>
          </w:divBdr>
        </w:div>
        <w:div w:id="1484657295">
          <w:marLeft w:val="547"/>
          <w:marRight w:val="0"/>
          <w:marTop w:val="154"/>
          <w:marBottom w:val="0"/>
          <w:divBdr>
            <w:top w:val="none" w:sz="0" w:space="0" w:color="auto"/>
            <w:left w:val="none" w:sz="0" w:space="0" w:color="auto"/>
            <w:bottom w:val="none" w:sz="0" w:space="0" w:color="auto"/>
            <w:right w:val="none" w:sz="0" w:space="0" w:color="auto"/>
          </w:divBdr>
        </w:div>
        <w:div w:id="72702509">
          <w:marLeft w:val="547"/>
          <w:marRight w:val="0"/>
          <w:marTop w:val="154"/>
          <w:marBottom w:val="0"/>
          <w:divBdr>
            <w:top w:val="none" w:sz="0" w:space="0" w:color="auto"/>
            <w:left w:val="none" w:sz="0" w:space="0" w:color="auto"/>
            <w:bottom w:val="none" w:sz="0" w:space="0" w:color="auto"/>
            <w:right w:val="none" w:sz="0" w:space="0" w:color="auto"/>
          </w:divBdr>
        </w:div>
        <w:div w:id="567231630">
          <w:marLeft w:val="547"/>
          <w:marRight w:val="0"/>
          <w:marTop w:val="154"/>
          <w:marBottom w:val="0"/>
          <w:divBdr>
            <w:top w:val="none" w:sz="0" w:space="0" w:color="auto"/>
            <w:left w:val="none" w:sz="0" w:space="0" w:color="auto"/>
            <w:bottom w:val="none" w:sz="0" w:space="0" w:color="auto"/>
            <w:right w:val="none" w:sz="0" w:space="0" w:color="auto"/>
          </w:divBdr>
        </w:div>
        <w:div w:id="418018352">
          <w:marLeft w:val="547"/>
          <w:marRight w:val="0"/>
          <w:marTop w:val="154"/>
          <w:marBottom w:val="0"/>
          <w:divBdr>
            <w:top w:val="none" w:sz="0" w:space="0" w:color="auto"/>
            <w:left w:val="none" w:sz="0" w:space="0" w:color="auto"/>
            <w:bottom w:val="none" w:sz="0" w:space="0" w:color="auto"/>
            <w:right w:val="none" w:sz="0" w:space="0" w:color="auto"/>
          </w:divBdr>
        </w:div>
        <w:div w:id="146437705">
          <w:marLeft w:val="1166"/>
          <w:marRight w:val="0"/>
          <w:marTop w:val="134"/>
          <w:marBottom w:val="0"/>
          <w:divBdr>
            <w:top w:val="none" w:sz="0" w:space="0" w:color="auto"/>
            <w:left w:val="none" w:sz="0" w:space="0" w:color="auto"/>
            <w:bottom w:val="none" w:sz="0" w:space="0" w:color="auto"/>
            <w:right w:val="none" w:sz="0" w:space="0" w:color="auto"/>
          </w:divBdr>
        </w:div>
        <w:div w:id="59711815">
          <w:marLeft w:val="1166"/>
          <w:marRight w:val="0"/>
          <w:marTop w:val="134"/>
          <w:marBottom w:val="0"/>
          <w:divBdr>
            <w:top w:val="none" w:sz="0" w:space="0" w:color="auto"/>
            <w:left w:val="none" w:sz="0" w:space="0" w:color="auto"/>
            <w:bottom w:val="none" w:sz="0" w:space="0" w:color="auto"/>
            <w:right w:val="none" w:sz="0" w:space="0" w:color="auto"/>
          </w:divBdr>
        </w:div>
        <w:div w:id="607280684">
          <w:marLeft w:val="1166"/>
          <w:marRight w:val="0"/>
          <w:marTop w:val="134"/>
          <w:marBottom w:val="0"/>
          <w:divBdr>
            <w:top w:val="none" w:sz="0" w:space="0" w:color="auto"/>
            <w:left w:val="none" w:sz="0" w:space="0" w:color="auto"/>
            <w:bottom w:val="none" w:sz="0" w:space="0" w:color="auto"/>
            <w:right w:val="none" w:sz="0" w:space="0" w:color="auto"/>
          </w:divBdr>
        </w:div>
        <w:div w:id="1629431679">
          <w:marLeft w:val="1166"/>
          <w:marRight w:val="0"/>
          <w:marTop w:val="134"/>
          <w:marBottom w:val="0"/>
          <w:divBdr>
            <w:top w:val="none" w:sz="0" w:space="0" w:color="auto"/>
            <w:left w:val="none" w:sz="0" w:space="0" w:color="auto"/>
            <w:bottom w:val="none" w:sz="0" w:space="0" w:color="auto"/>
            <w:right w:val="none" w:sz="0" w:space="0" w:color="auto"/>
          </w:divBdr>
        </w:div>
        <w:div w:id="1491680086">
          <w:marLeft w:val="1166"/>
          <w:marRight w:val="0"/>
          <w:marTop w:val="134"/>
          <w:marBottom w:val="0"/>
          <w:divBdr>
            <w:top w:val="none" w:sz="0" w:space="0" w:color="auto"/>
            <w:left w:val="none" w:sz="0" w:space="0" w:color="auto"/>
            <w:bottom w:val="none" w:sz="0" w:space="0" w:color="auto"/>
            <w:right w:val="none" w:sz="0" w:space="0" w:color="auto"/>
          </w:divBdr>
        </w:div>
        <w:div w:id="1902714020">
          <w:marLeft w:val="1166"/>
          <w:marRight w:val="0"/>
          <w:marTop w:val="134"/>
          <w:marBottom w:val="0"/>
          <w:divBdr>
            <w:top w:val="none" w:sz="0" w:space="0" w:color="auto"/>
            <w:left w:val="none" w:sz="0" w:space="0" w:color="auto"/>
            <w:bottom w:val="none" w:sz="0" w:space="0" w:color="auto"/>
            <w:right w:val="none" w:sz="0" w:space="0" w:color="auto"/>
          </w:divBdr>
        </w:div>
        <w:div w:id="1359088385">
          <w:marLeft w:val="1166"/>
          <w:marRight w:val="0"/>
          <w:marTop w:val="134"/>
          <w:marBottom w:val="0"/>
          <w:divBdr>
            <w:top w:val="none" w:sz="0" w:space="0" w:color="auto"/>
            <w:left w:val="none" w:sz="0" w:space="0" w:color="auto"/>
            <w:bottom w:val="none" w:sz="0" w:space="0" w:color="auto"/>
            <w:right w:val="none" w:sz="0" w:space="0" w:color="auto"/>
          </w:divBdr>
        </w:div>
        <w:div w:id="951742963">
          <w:marLeft w:val="547"/>
          <w:marRight w:val="0"/>
          <w:marTop w:val="154"/>
          <w:marBottom w:val="0"/>
          <w:divBdr>
            <w:top w:val="none" w:sz="0" w:space="0" w:color="auto"/>
            <w:left w:val="none" w:sz="0" w:space="0" w:color="auto"/>
            <w:bottom w:val="none" w:sz="0" w:space="0" w:color="auto"/>
            <w:right w:val="none" w:sz="0" w:space="0" w:color="auto"/>
          </w:divBdr>
        </w:div>
        <w:div w:id="444037838">
          <w:marLeft w:val="547"/>
          <w:marRight w:val="0"/>
          <w:marTop w:val="154"/>
          <w:marBottom w:val="0"/>
          <w:divBdr>
            <w:top w:val="none" w:sz="0" w:space="0" w:color="auto"/>
            <w:left w:val="none" w:sz="0" w:space="0" w:color="auto"/>
            <w:bottom w:val="none" w:sz="0" w:space="0" w:color="auto"/>
            <w:right w:val="none" w:sz="0" w:space="0" w:color="auto"/>
          </w:divBdr>
        </w:div>
        <w:div w:id="1441485958">
          <w:marLeft w:val="1166"/>
          <w:marRight w:val="0"/>
          <w:marTop w:val="134"/>
          <w:marBottom w:val="0"/>
          <w:divBdr>
            <w:top w:val="none" w:sz="0" w:space="0" w:color="auto"/>
            <w:left w:val="none" w:sz="0" w:space="0" w:color="auto"/>
            <w:bottom w:val="none" w:sz="0" w:space="0" w:color="auto"/>
            <w:right w:val="none" w:sz="0" w:space="0" w:color="auto"/>
          </w:divBdr>
        </w:div>
        <w:div w:id="799150144">
          <w:marLeft w:val="1166"/>
          <w:marRight w:val="0"/>
          <w:marTop w:val="134"/>
          <w:marBottom w:val="0"/>
          <w:divBdr>
            <w:top w:val="none" w:sz="0" w:space="0" w:color="auto"/>
            <w:left w:val="none" w:sz="0" w:space="0" w:color="auto"/>
            <w:bottom w:val="none" w:sz="0" w:space="0" w:color="auto"/>
            <w:right w:val="none" w:sz="0" w:space="0" w:color="auto"/>
          </w:divBdr>
        </w:div>
        <w:div w:id="1913541596">
          <w:marLeft w:val="547"/>
          <w:marRight w:val="0"/>
          <w:marTop w:val="154"/>
          <w:marBottom w:val="0"/>
          <w:divBdr>
            <w:top w:val="none" w:sz="0" w:space="0" w:color="auto"/>
            <w:left w:val="none" w:sz="0" w:space="0" w:color="auto"/>
            <w:bottom w:val="none" w:sz="0" w:space="0" w:color="auto"/>
            <w:right w:val="none" w:sz="0" w:space="0" w:color="auto"/>
          </w:divBdr>
        </w:div>
        <w:div w:id="963190868">
          <w:marLeft w:val="547"/>
          <w:marRight w:val="0"/>
          <w:marTop w:val="154"/>
          <w:marBottom w:val="0"/>
          <w:divBdr>
            <w:top w:val="none" w:sz="0" w:space="0" w:color="auto"/>
            <w:left w:val="none" w:sz="0" w:space="0" w:color="auto"/>
            <w:bottom w:val="none" w:sz="0" w:space="0" w:color="auto"/>
            <w:right w:val="none" w:sz="0" w:space="0" w:color="auto"/>
          </w:divBdr>
        </w:div>
        <w:div w:id="1529561863">
          <w:marLeft w:val="547"/>
          <w:marRight w:val="0"/>
          <w:marTop w:val="154"/>
          <w:marBottom w:val="0"/>
          <w:divBdr>
            <w:top w:val="none" w:sz="0" w:space="0" w:color="auto"/>
            <w:left w:val="none" w:sz="0" w:space="0" w:color="auto"/>
            <w:bottom w:val="none" w:sz="0" w:space="0" w:color="auto"/>
            <w:right w:val="none" w:sz="0" w:space="0" w:color="auto"/>
          </w:divBdr>
        </w:div>
        <w:div w:id="38016476">
          <w:marLeft w:val="547"/>
          <w:marRight w:val="0"/>
          <w:marTop w:val="154"/>
          <w:marBottom w:val="0"/>
          <w:divBdr>
            <w:top w:val="none" w:sz="0" w:space="0" w:color="auto"/>
            <w:left w:val="none" w:sz="0" w:space="0" w:color="auto"/>
            <w:bottom w:val="none" w:sz="0" w:space="0" w:color="auto"/>
            <w:right w:val="none" w:sz="0" w:space="0" w:color="auto"/>
          </w:divBdr>
        </w:div>
        <w:div w:id="841504852">
          <w:marLeft w:val="547"/>
          <w:marRight w:val="0"/>
          <w:marTop w:val="154"/>
          <w:marBottom w:val="0"/>
          <w:divBdr>
            <w:top w:val="none" w:sz="0" w:space="0" w:color="auto"/>
            <w:left w:val="none" w:sz="0" w:space="0" w:color="auto"/>
            <w:bottom w:val="none" w:sz="0" w:space="0" w:color="auto"/>
            <w:right w:val="none" w:sz="0" w:space="0" w:color="auto"/>
          </w:divBdr>
        </w:div>
        <w:div w:id="1088043077">
          <w:marLeft w:val="547"/>
          <w:marRight w:val="0"/>
          <w:marTop w:val="154"/>
          <w:marBottom w:val="0"/>
          <w:divBdr>
            <w:top w:val="none" w:sz="0" w:space="0" w:color="auto"/>
            <w:left w:val="none" w:sz="0" w:space="0" w:color="auto"/>
            <w:bottom w:val="none" w:sz="0" w:space="0" w:color="auto"/>
            <w:right w:val="none" w:sz="0" w:space="0" w:color="auto"/>
          </w:divBdr>
        </w:div>
        <w:div w:id="1133522711">
          <w:marLeft w:val="547"/>
          <w:marRight w:val="0"/>
          <w:marTop w:val="154"/>
          <w:marBottom w:val="0"/>
          <w:divBdr>
            <w:top w:val="none" w:sz="0" w:space="0" w:color="auto"/>
            <w:left w:val="none" w:sz="0" w:space="0" w:color="auto"/>
            <w:bottom w:val="none" w:sz="0" w:space="0" w:color="auto"/>
            <w:right w:val="none" w:sz="0" w:space="0" w:color="auto"/>
          </w:divBdr>
        </w:div>
        <w:div w:id="463695434">
          <w:marLeft w:val="547"/>
          <w:marRight w:val="0"/>
          <w:marTop w:val="154"/>
          <w:marBottom w:val="0"/>
          <w:divBdr>
            <w:top w:val="none" w:sz="0" w:space="0" w:color="auto"/>
            <w:left w:val="none" w:sz="0" w:space="0" w:color="auto"/>
            <w:bottom w:val="none" w:sz="0" w:space="0" w:color="auto"/>
            <w:right w:val="none" w:sz="0" w:space="0" w:color="auto"/>
          </w:divBdr>
        </w:div>
        <w:div w:id="1083262265">
          <w:marLeft w:val="547"/>
          <w:marRight w:val="0"/>
          <w:marTop w:val="154"/>
          <w:marBottom w:val="0"/>
          <w:divBdr>
            <w:top w:val="none" w:sz="0" w:space="0" w:color="auto"/>
            <w:left w:val="none" w:sz="0" w:space="0" w:color="auto"/>
            <w:bottom w:val="none" w:sz="0" w:space="0" w:color="auto"/>
            <w:right w:val="none" w:sz="0" w:space="0" w:color="auto"/>
          </w:divBdr>
        </w:div>
        <w:div w:id="741373684">
          <w:marLeft w:val="1166"/>
          <w:marRight w:val="0"/>
          <w:marTop w:val="134"/>
          <w:marBottom w:val="0"/>
          <w:divBdr>
            <w:top w:val="none" w:sz="0" w:space="0" w:color="auto"/>
            <w:left w:val="none" w:sz="0" w:space="0" w:color="auto"/>
            <w:bottom w:val="none" w:sz="0" w:space="0" w:color="auto"/>
            <w:right w:val="none" w:sz="0" w:space="0" w:color="auto"/>
          </w:divBdr>
        </w:div>
        <w:div w:id="285281754">
          <w:marLeft w:val="1166"/>
          <w:marRight w:val="0"/>
          <w:marTop w:val="134"/>
          <w:marBottom w:val="0"/>
          <w:divBdr>
            <w:top w:val="none" w:sz="0" w:space="0" w:color="auto"/>
            <w:left w:val="none" w:sz="0" w:space="0" w:color="auto"/>
            <w:bottom w:val="none" w:sz="0" w:space="0" w:color="auto"/>
            <w:right w:val="none" w:sz="0" w:space="0" w:color="auto"/>
          </w:divBdr>
        </w:div>
        <w:div w:id="2141342048">
          <w:marLeft w:val="1166"/>
          <w:marRight w:val="0"/>
          <w:marTop w:val="134"/>
          <w:marBottom w:val="0"/>
          <w:divBdr>
            <w:top w:val="none" w:sz="0" w:space="0" w:color="auto"/>
            <w:left w:val="none" w:sz="0" w:space="0" w:color="auto"/>
            <w:bottom w:val="none" w:sz="0" w:space="0" w:color="auto"/>
            <w:right w:val="none" w:sz="0" w:space="0" w:color="auto"/>
          </w:divBdr>
        </w:div>
        <w:div w:id="231626106">
          <w:marLeft w:val="547"/>
          <w:marRight w:val="0"/>
          <w:marTop w:val="154"/>
          <w:marBottom w:val="0"/>
          <w:divBdr>
            <w:top w:val="none" w:sz="0" w:space="0" w:color="auto"/>
            <w:left w:val="none" w:sz="0" w:space="0" w:color="auto"/>
            <w:bottom w:val="none" w:sz="0" w:space="0" w:color="auto"/>
            <w:right w:val="none" w:sz="0" w:space="0" w:color="auto"/>
          </w:divBdr>
        </w:div>
        <w:div w:id="1410690709">
          <w:marLeft w:val="547"/>
          <w:marRight w:val="0"/>
          <w:marTop w:val="154"/>
          <w:marBottom w:val="0"/>
          <w:divBdr>
            <w:top w:val="none" w:sz="0" w:space="0" w:color="auto"/>
            <w:left w:val="none" w:sz="0" w:space="0" w:color="auto"/>
            <w:bottom w:val="none" w:sz="0" w:space="0" w:color="auto"/>
            <w:right w:val="none" w:sz="0" w:space="0" w:color="auto"/>
          </w:divBdr>
        </w:div>
        <w:div w:id="48455489">
          <w:marLeft w:val="1166"/>
          <w:marRight w:val="0"/>
          <w:marTop w:val="134"/>
          <w:marBottom w:val="0"/>
          <w:divBdr>
            <w:top w:val="none" w:sz="0" w:space="0" w:color="auto"/>
            <w:left w:val="none" w:sz="0" w:space="0" w:color="auto"/>
            <w:bottom w:val="none" w:sz="0" w:space="0" w:color="auto"/>
            <w:right w:val="none" w:sz="0" w:space="0" w:color="auto"/>
          </w:divBdr>
        </w:div>
        <w:div w:id="1480271150">
          <w:marLeft w:val="1166"/>
          <w:marRight w:val="0"/>
          <w:marTop w:val="134"/>
          <w:marBottom w:val="0"/>
          <w:divBdr>
            <w:top w:val="none" w:sz="0" w:space="0" w:color="auto"/>
            <w:left w:val="none" w:sz="0" w:space="0" w:color="auto"/>
            <w:bottom w:val="none" w:sz="0" w:space="0" w:color="auto"/>
            <w:right w:val="none" w:sz="0" w:space="0" w:color="auto"/>
          </w:divBdr>
        </w:div>
        <w:div w:id="1947689625">
          <w:marLeft w:val="547"/>
          <w:marRight w:val="0"/>
          <w:marTop w:val="154"/>
          <w:marBottom w:val="0"/>
          <w:divBdr>
            <w:top w:val="none" w:sz="0" w:space="0" w:color="auto"/>
            <w:left w:val="none" w:sz="0" w:space="0" w:color="auto"/>
            <w:bottom w:val="none" w:sz="0" w:space="0" w:color="auto"/>
            <w:right w:val="none" w:sz="0" w:space="0" w:color="auto"/>
          </w:divBdr>
        </w:div>
        <w:div w:id="968239356">
          <w:marLeft w:val="547"/>
          <w:marRight w:val="0"/>
          <w:marTop w:val="154"/>
          <w:marBottom w:val="0"/>
          <w:divBdr>
            <w:top w:val="none" w:sz="0" w:space="0" w:color="auto"/>
            <w:left w:val="none" w:sz="0" w:space="0" w:color="auto"/>
            <w:bottom w:val="none" w:sz="0" w:space="0" w:color="auto"/>
            <w:right w:val="none" w:sz="0" w:space="0" w:color="auto"/>
          </w:divBdr>
        </w:div>
        <w:div w:id="1776558919">
          <w:marLeft w:val="1166"/>
          <w:marRight w:val="0"/>
          <w:marTop w:val="134"/>
          <w:marBottom w:val="0"/>
          <w:divBdr>
            <w:top w:val="none" w:sz="0" w:space="0" w:color="auto"/>
            <w:left w:val="none" w:sz="0" w:space="0" w:color="auto"/>
            <w:bottom w:val="none" w:sz="0" w:space="0" w:color="auto"/>
            <w:right w:val="none" w:sz="0" w:space="0" w:color="auto"/>
          </w:divBdr>
        </w:div>
        <w:div w:id="1533952769">
          <w:marLeft w:val="1166"/>
          <w:marRight w:val="0"/>
          <w:marTop w:val="134"/>
          <w:marBottom w:val="0"/>
          <w:divBdr>
            <w:top w:val="none" w:sz="0" w:space="0" w:color="auto"/>
            <w:left w:val="none" w:sz="0" w:space="0" w:color="auto"/>
            <w:bottom w:val="none" w:sz="0" w:space="0" w:color="auto"/>
            <w:right w:val="none" w:sz="0" w:space="0" w:color="auto"/>
          </w:divBdr>
        </w:div>
        <w:div w:id="724109184">
          <w:marLeft w:val="1166"/>
          <w:marRight w:val="0"/>
          <w:marTop w:val="134"/>
          <w:marBottom w:val="0"/>
          <w:divBdr>
            <w:top w:val="none" w:sz="0" w:space="0" w:color="auto"/>
            <w:left w:val="none" w:sz="0" w:space="0" w:color="auto"/>
            <w:bottom w:val="none" w:sz="0" w:space="0" w:color="auto"/>
            <w:right w:val="none" w:sz="0" w:space="0" w:color="auto"/>
          </w:divBdr>
        </w:div>
        <w:div w:id="1088229370">
          <w:marLeft w:val="547"/>
          <w:marRight w:val="0"/>
          <w:marTop w:val="154"/>
          <w:marBottom w:val="0"/>
          <w:divBdr>
            <w:top w:val="none" w:sz="0" w:space="0" w:color="auto"/>
            <w:left w:val="none" w:sz="0" w:space="0" w:color="auto"/>
            <w:bottom w:val="none" w:sz="0" w:space="0" w:color="auto"/>
            <w:right w:val="none" w:sz="0" w:space="0" w:color="auto"/>
          </w:divBdr>
        </w:div>
        <w:div w:id="152916633">
          <w:marLeft w:val="547"/>
          <w:marRight w:val="0"/>
          <w:marTop w:val="154"/>
          <w:marBottom w:val="0"/>
          <w:divBdr>
            <w:top w:val="none" w:sz="0" w:space="0" w:color="auto"/>
            <w:left w:val="none" w:sz="0" w:space="0" w:color="auto"/>
            <w:bottom w:val="none" w:sz="0" w:space="0" w:color="auto"/>
            <w:right w:val="none" w:sz="0" w:space="0" w:color="auto"/>
          </w:divBdr>
        </w:div>
        <w:div w:id="1554661241">
          <w:marLeft w:val="1166"/>
          <w:marRight w:val="0"/>
          <w:marTop w:val="134"/>
          <w:marBottom w:val="0"/>
          <w:divBdr>
            <w:top w:val="none" w:sz="0" w:space="0" w:color="auto"/>
            <w:left w:val="none" w:sz="0" w:space="0" w:color="auto"/>
            <w:bottom w:val="none" w:sz="0" w:space="0" w:color="auto"/>
            <w:right w:val="none" w:sz="0" w:space="0" w:color="auto"/>
          </w:divBdr>
        </w:div>
        <w:div w:id="818575698">
          <w:marLeft w:val="1166"/>
          <w:marRight w:val="0"/>
          <w:marTop w:val="134"/>
          <w:marBottom w:val="0"/>
          <w:divBdr>
            <w:top w:val="none" w:sz="0" w:space="0" w:color="auto"/>
            <w:left w:val="none" w:sz="0" w:space="0" w:color="auto"/>
            <w:bottom w:val="none" w:sz="0" w:space="0" w:color="auto"/>
            <w:right w:val="none" w:sz="0" w:space="0" w:color="auto"/>
          </w:divBdr>
        </w:div>
        <w:div w:id="1923837235">
          <w:marLeft w:val="1166"/>
          <w:marRight w:val="0"/>
          <w:marTop w:val="134"/>
          <w:marBottom w:val="0"/>
          <w:divBdr>
            <w:top w:val="none" w:sz="0" w:space="0" w:color="auto"/>
            <w:left w:val="none" w:sz="0" w:space="0" w:color="auto"/>
            <w:bottom w:val="none" w:sz="0" w:space="0" w:color="auto"/>
            <w:right w:val="none" w:sz="0" w:space="0" w:color="auto"/>
          </w:divBdr>
        </w:div>
        <w:div w:id="1773280086">
          <w:marLeft w:val="547"/>
          <w:marRight w:val="0"/>
          <w:marTop w:val="154"/>
          <w:marBottom w:val="0"/>
          <w:divBdr>
            <w:top w:val="none" w:sz="0" w:space="0" w:color="auto"/>
            <w:left w:val="none" w:sz="0" w:space="0" w:color="auto"/>
            <w:bottom w:val="none" w:sz="0" w:space="0" w:color="auto"/>
            <w:right w:val="none" w:sz="0" w:space="0" w:color="auto"/>
          </w:divBdr>
        </w:div>
        <w:div w:id="1106315810">
          <w:marLeft w:val="547"/>
          <w:marRight w:val="0"/>
          <w:marTop w:val="154"/>
          <w:marBottom w:val="0"/>
          <w:divBdr>
            <w:top w:val="none" w:sz="0" w:space="0" w:color="auto"/>
            <w:left w:val="none" w:sz="0" w:space="0" w:color="auto"/>
            <w:bottom w:val="none" w:sz="0" w:space="0" w:color="auto"/>
            <w:right w:val="none" w:sz="0" w:space="0" w:color="auto"/>
          </w:divBdr>
        </w:div>
        <w:div w:id="1186210466">
          <w:marLeft w:val="547"/>
          <w:marRight w:val="0"/>
          <w:marTop w:val="154"/>
          <w:marBottom w:val="0"/>
          <w:divBdr>
            <w:top w:val="none" w:sz="0" w:space="0" w:color="auto"/>
            <w:left w:val="none" w:sz="0" w:space="0" w:color="auto"/>
            <w:bottom w:val="none" w:sz="0" w:space="0" w:color="auto"/>
            <w:right w:val="none" w:sz="0" w:space="0" w:color="auto"/>
          </w:divBdr>
        </w:div>
        <w:div w:id="657423358">
          <w:marLeft w:val="547"/>
          <w:marRight w:val="0"/>
          <w:marTop w:val="154"/>
          <w:marBottom w:val="0"/>
          <w:divBdr>
            <w:top w:val="none" w:sz="0" w:space="0" w:color="auto"/>
            <w:left w:val="none" w:sz="0" w:space="0" w:color="auto"/>
            <w:bottom w:val="none" w:sz="0" w:space="0" w:color="auto"/>
            <w:right w:val="none" w:sz="0" w:space="0" w:color="auto"/>
          </w:divBdr>
        </w:div>
        <w:div w:id="1829663099">
          <w:marLeft w:val="547"/>
          <w:marRight w:val="0"/>
          <w:marTop w:val="154"/>
          <w:marBottom w:val="0"/>
          <w:divBdr>
            <w:top w:val="none" w:sz="0" w:space="0" w:color="auto"/>
            <w:left w:val="none" w:sz="0" w:space="0" w:color="auto"/>
            <w:bottom w:val="none" w:sz="0" w:space="0" w:color="auto"/>
            <w:right w:val="none" w:sz="0" w:space="0" w:color="auto"/>
          </w:divBdr>
        </w:div>
      </w:divsChild>
    </w:div>
    <w:div w:id="1556576626">
      <w:bodyDiv w:val="1"/>
      <w:marLeft w:val="0"/>
      <w:marRight w:val="0"/>
      <w:marTop w:val="0"/>
      <w:marBottom w:val="0"/>
      <w:divBdr>
        <w:top w:val="none" w:sz="0" w:space="0" w:color="auto"/>
        <w:left w:val="none" w:sz="0" w:space="0" w:color="auto"/>
        <w:bottom w:val="none" w:sz="0" w:space="0" w:color="auto"/>
        <w:right w:val="none" w:sz="0" w:space="0" w:color="auto"/>
      </w:divBdr>
      <w:divsChild>
        <w:div w:id="1430351775">
          <w:marLeft w:val="547"/>
          <w:marRight w:val="0"/>
          <w:marTop w:val="173"/>
          <w:marBottom w:val="0"/>
          <w:divBdr>
            <w:top w:val="none" w:sz="0" w:space="0" w:color="auto"/>
            <w:left w:val="none" w:sz="0" w:space="0" w:color="auto"/>
            <w:bottom w:val="none" w:sz="0" w:space="0" w:color="auto"/>
            <w:right w:val="none" w:sz="0" w:space="0" w:color="auto"/>
          </w:divBdr>
        </w:div>
        <w:div w:id="1144813132">
          <w:marLeft w:val="547"/>
          <w:marRight w:val="0"/>
          <w:marTop w:val="173"/>
          <w:marBottom w:val="0"/>
          <w:divBdr>
            <w:top w:val="none" w:sz="0" w:space="0" w:color="auto"/>
            <w:left w:val="none" w:sz="0" w:space="0" w:color="auto"/>
            <w:bottom w:val="none" w:sz="0" w:space="0" w:color="auto"/>
            <w:right w:val="none" w:sz="0" w:space="0" w:color="auto"/>
          </w:divBdr>
        </w:div>
        <w:div w:id="1558323518">
          <w:marLeft w:val="547"/>
          <w:marRight w:val="0"/>
          <w:marTop w:val="173"/>
          <w:marBottom w:val="0"/>
          <w:divBdr>
            <w:top w:val="none" w:sz="0" w:space="0" w:color="auto"/>
            <w:left w:val="none" w:sz="0" w:space="0" w:color="auto"/>
            <w:bottom w:val="none" w:sz="0" w:space="0" w:color="auto"/>
            <w:right w:val="none" w:sz="0" w:space="0" w:color="auto"/>
          </w:divBdr>
        </w:div>
        <w:div w:id="1430585888">
          <w:marLeft w:val="547"/>
          <w:marRight w:val="0"/>
          <w:marTop w:val="173"/>
          <w:marBottom w:val="0"/>
          <w:divBdr>
            <w:top w:val="none" w:sz="0" w:space="0" w:color="auto"/>
            <w:left w:val="none" w:sz="0" w:space="0" w:color="auto"/>
            <w:bottom w:val="none" w:sz="0" w:space="0" w:color="auto"/>
            <w:right w:val="none" w:sz="0" w:space="0" w:color="auto"/>
          </w:divBdr>
        </w:div>
        <w:div w:id="460003379">
          <w:marLeft w:val="547"/>
          <w:marRight w:val="0"/>
          <w:marTop w:val="173"/>
          <w:marBottom w:val="0"/>
          <w:divBdr>
            <w:top w:val="none" w:sz="0" w:space="0" w:color="auto"/>
            <w:left w:val="none" w:sz="0" w:space="0" w:color="auto"/>
            <w:bottom w:val="none" w:sz="0" w:space="0" w:color="auto"/>
            <w:right w:val="none" w:sz="0" w:space="0" w:color="auto"/>
          </w:divBdr>
        </w:div>
        <w:div w:id="1684698050">
          <w:marLeft w:val="547"/>
          <w:marRight w:val="0"/>
          <w:marTop w:val="173"/>
          <w:marBottom w:val="0"/>
          <w:divBdr>
            <w:top w:val="none" w:sz="0" w:space="0" w:color="auto"/>
            <w:left w:val="none" w:sz="0" w:space="0" w:color="auto"/>
            <w:bottom w:val="none" w:sz="0" w:space="0" w:color="auto"/>
            <w:right w:val="none" w:sz="0" w:space="0" w:color="auto"/>
          </w:divBdr>
        </w:div>
        <w:div w:id="166099855">
          <w:marLeft w:val="547"/>
          <w:marRight w:val="0"/>
          <w:marTop w:val="173"/>
          <w:marBottom w:val="0"/>
          <w:divBdr>
            <w:top w:val="none" w:sz="0" w:space="0" w:color="auto"/>
            <w:left w:val="none" w:sz="0" w:space="0" w:color="auto"/>
            <w:bottom w:val="none" w:sz="0" w:space="0" w:color="auto"/>
            <w:right w:val="none" w:sz="0" w:space="0" w:color="auto"/>
          </w:divBdr>
        </w:div>
        <w:div w:id="1309633618">
          <w:marLeft w:val="1166"/>
          <w:marRight w:val="0"/>
          <w:marTop w:val="173"/>
          <w:marBottom w:val="0"/>
          <w:divBdr>
            <w:top w:val="none" w:sz="0" w:space="0" w:color="auto"/>
            <w:left w:val="none" w:sz="0" w:space="0" w:color="auto"/>
            <w:bottom w:val="none" w:sz="0" w:space="0" w:color="auto"/>
            <w:right w:val="none" w:sz="0" w:space="0" w:color="auto"/>
          </w:divBdr>
        </w:div>
        <w:div w:id="455411657">
          <w:marLeft w:val="1166"/>
          <w:marRight w:val="0"/>
          <w:marTop w:val="173"/>
          <w:marBottom w:val="0"/>
          <w:divBdr>
            <w:top w:val="none" w:sz="0" w:space="0" w:color="auto"/>
            <w:left w:val="none" w:sz="0" w:space="0" w:color="auto"/>
            <w:bottom w:val="none" w:sz="0" w:space="0" w:color="auto"/>
            <w:right w:val="none" w:sz="0" w:space="0" w:color="auto"/>
          </w:divBdr>
        </w:div>
        <w:div w:id="783381865">
          <w:marLeft w:val="1166"/>
          <w:marRight w:val="0"/>
          <w:marTop w:val="173"/>
          <w:marBottom w:val="0"/>
          <w:divBdr>
            <w:top w:val="none" w:sz="0" w:space="0" w:color="auto"/>
            <w:left w:val="none" w:sz="0" w:space="0" w:color="auto"/>
            <w:bottom w:val="none" w:sz="0" w:space="0" w:color="auto"/>
            <w:right w:val="none" w:sz="0" w:space="0" w:color="auto"/>
          </w:divBdr>
        </w:div>
        <w:div w:id="1552115544">
          <w:marLeft w:val="547"/>
          <w:marRight w:val="0"/>
          <w:marTop w:val="173"/>
          <w:marBottom w:val="0"/>
          <w:divBdr>
            <w:top w:val="none" w:sz="0" w:space="0" w:color="auto"/>
            <w:left w:val="none" w:sz="0" w:space="0" w:color="auto"/>
            <w:bottom w:val="none" w:sz="0" w:space="0" w:color="auto"/>
            <w:right w:val="none" w:sz="0" w:space="0" w:color="auto"/>
          </w:divBdr>
        </w:div>
        <w:div w:id="868950622">
          <w:marLeft w:val="547"/>
          <w:marRight w:val="0"/>
          <w:marTop w:val="173"/>
          <w:marBottom w:val="0"/>
          <w:divBdr>
            <w:top w:val="none" w:sz="0" w:space="0" w:color="auto"/>
            <w:left w:val="none" w:sz="0" w:space="0" w:color="auto"/>
            <w:bottom w:val="none" w:sz="0" w:space="0" w:color="auto"/>
            <w:right w:val="none" w:sz="0" w:space="0" w:color="auto"/>
          </w:divBdr>
        </w:div>
        <w:div w:id="2097048943">
          <w:marLeft w:val="547"/>
          <w:marRight w:val="0"/>
          <w:marTop w:val="173"/>
          <w:marBottom w:val="0"/>
          <w:divBdr>
            <w:top w:val="none" w:sz="0" w:space="0" w:color="auto"/>
            <w:left w:val="none" w:sz="0" w:space="0" w:color="auto"/>
            <w:bottom w:val="none" w:sz="0" w:space="0" w:color="auto"/>
            <w:right w:val="none" w:sz="0" w:space="0" w:color="auto"/>
          </w:divBdr>
        </w:div>
        <w:div w:id="1769810951">
          <w:marLeft w:val="547"/>
          <w:marRight w:val="0"/>
          <w:marTop w:val="173"/>
          <w:marBottom w:val="0"/>
          <w:divBdr>
            <w:top w:val="none" w:sz="0" w:space="0" w:color="auto"/>
            <w:left w:val="none" w:sz="0" w:space="0" w:color="auto"/>
            <w:bottom w:val="none" w:sz="0" w:space="0" w:color="auto"/>
            <w:right w:val="none" w:sz="0" w:space="0" w:color="auto"/>
          </w:divBdr>
        </w:div>
        <w:div w:id="360982607">
          <w:marLeft w:val="1166"/>
          <w:marRight w:val="0"/>
          <w:marTop w:val="173"/>
          <w:marBottom w:val="0"/>
          <w:divBdr>
            <w:top w:val="none" w:sz="0" w:space="0" w:color="auto"/>
            <w:left w:val="none" w:sz="0" w:space="0" w:color="auto"/>
            <w:bottom w:val="none" w:sz="0" w:space="0" w:color="auto"/>
            <w:right w:val="none" w:sz="0" w:space="0" w:color="auto"/>
          </w:divBdr>
        </w:div>
        <w:div w:id="2101488959">
          <w:marLeft w:val="547"/>
          <w:marRight w:val="0"/>
          <w:marTop w:val="211"/>
          <w:marBottom w:val="0"/>
          <w:divBdr>
            <w:top w:val="none" w:sz="0" w:space="0" w:color="auto"/>
            <w:left w:val="none" w:sz="0" w:space="0" w:color="auto"/>
            <w:bottom w:val="none" w:sz="0" w:space="0" w:color="auto"/>
            <w:right w:val="none" w:sz="0" w:space="0" w:color="auto"/>
          </w:divBdr>
        </w:div>
        <w:div w:id="1648245977">
          <w:marLeft w:val="547"/>
          <w:marRight w:val="0"/>
          <w:marTop w:val="173"/>
          <w:marBottom w:val="0"/>
          <w:divBdr>
            <w:top w:val="none" w:sz="0" w:space="0" w:color="auto"/>
            <w:left w:val="none" w:sz="0" w:space="0" w:color="auto"/>
            <w:bottom w:val="none" w:sz="0" w:space="0" w:color="auto"/>
            <w:right w:val="none" w:sz="0" w:space="0" w:color="auto"/>
          </w:divBdr>
        </w:div>
        <w:div w:id="1676616067">
          <w:marLeft w:val="547"/>
          <w:marRight w:val="0"/>
          <w:marTop w:val="173"/>
          <w:marBottom w:val="0"/>
          <w:divBdr>
            <w:top w:val="none" w:sz="0" w:space="0" w:color="auto"/>
            <w:left w:val="none" w:sz="0" w:space="0" w:color="auto"/>
            <w:bottom w:val="none" w:sz="0" w:space="0" w:color="auto"/>
            <w:right w:val="none" w:sz="0" w:space="0" w:color="auto"/>
          </w:divBdr>
        </w:div>
        <w:div w:id="931815643">
          <w:marLeft w:val="1166"/>
          <w:marRight w:val="0"/>
          <w:marTop w:val="173"/>
          <w:marBottom w:val="0"/>
          <w:divBdr>
            <w:top w:val="none" w:sz="0" w:space="0" w:color="auto"/>
            <w:left w:val="none" w:sz="0" w:space="0" w:color="auto"/>
            <w:bottom w:val="none" w:sz="0" w:space="0" w:color="auto"/>
            <w:right w:val="none" w:sz="0" w:space="0" w:color="auto"/>
          </w:divBdr>
        </w:div>
        <w:div w:id="1548029238">
          <w:marLeft w:val="1166"/>
          <w:marRight w:val="0"/>
          <w:marTop w:val="173"/>
          <w:marBottom w:val="0"/>
          <w:divBdr>
            <w:top w:val="none" w:sz="0" w:space="0" w:color="auto"/>
            <w:left w:val="none" w:sz="0" w:space="0" w:color="auto"/>
            <w:bottom w:val="none" w:sz="0" w:space="0" w:color="auto"/>
            <w:right w:val="none" w:sz="0" w:space="0" w:color="auto"/>
          </w:divBdr>
        </w:div>
        <w:div w:id="1310092239">
          <w:marLeft w:val="547"/>
          <w:marRight w:val="0"/>
          <w:marTop w:val="173"/>
          <w:marBottom w:val="0"/>
          <w:divBdr>
            <w:top w:val="none" w:sz="0" w:space="0" w:color="auto"/>
            <w:left w:val="none" w:sz="0" w:space="0" w:color="auto"/>
            <w:bottom w:val="none" w:sz="0" w:space="0" w:color="auto"/>
            <w:right w:val="none" w:sz="0" w:space="0" w:color="auto"/>
          </w:divBdr>
        </w:div>
        <w:div w:id="290749845">
          <w:marLeft w:val="547"/>
          <w:marRight w:val="0"/>
          <w:marTop w:val="173"/>
          <w:marBottom w:val="0"/>
          <w:divBdr>
            <w:top w:val="none" w:sz="0" w:space="0" w:color="auto"/>
            <w:left w:val="none" w:sz="0" w:space="0" w:color="auto"/>
            <w:bottom w:val="none" w:sz="0" w:space="0" w:color="auto"/>
            <w:right w:val="none" w:sz="0" w:space="0" w:color="auto"/>
          </w:divBdr>
        </w:div>
        <w:div w:id="1518887527">
          <w:marLeft w:val="1166"/>
          <w:marRight w:val="0"/>
          <w:marTop w:val="173"/>
          <w:marBottom w:val="0"/>
          <w:divBdr>
            <w:top w:val="none" w:sz="0" w:space="0" w:color="auto"/>
            <w:left w:val="none" w:sz="0" w:space="0" w:color="auto"/>
            <w:bottom w:val="none" w:sz="0" w:space="0" w:color="auto"/>
            <w:right w:val="none" w:sz="0" w:space="0" w:color="auto"/>
          </w:divBdr>
        </w:div>
        <w:div w:id="677199621">
          <w:marLeft w:val="547"/>
          <w:marRight w:val="0"/>
          <w:marTop w:val="173"/>
          <w:marBottom w:val="0"/>
          <w:divBdr>
            <w:top w:val="none" w:sz="0" w:space="0" w:color="auto"/>
            <w:left w:val="none" w:sz="0" w:space="0" w:color="auto"/>
            <w:bottom w:val="none" w:sz="0" w:space="0" w:color="auto"/>
            <w:right w:val="none" w:sz="0" w:space="0" w:color="auto"/>
          </w:divBdr>
        </w:div>
        <w:div w:id="1316372940">
          <w:marLeft w:val="1166"/>
          <w:marRight w:val="0"/>
          <w:marTop w:val="173"/>
          <w:marBottom w:val="0"/>
          <w:divBdr>
            <w:top w:val="none" w:sz="0" w:space="0" w:color="auto"/>
            <w:left w:val="none" w:sz="0" w:space="0" w:color="auto"/>
            <w:bottom w:val="none" w:sz="0" w:space="0" w:color="auto"/>
            <w:right w:val="none" w:sz="0" w:space="0" w:color="auto"/>
          </w:divBdr>
        </w:div>
        <w:div w:id="1524435501">
          <w:marLeft w:val="547"/>
          <w:marRight w:val="0"/>
          <w:marTop w:val="173"/>
          <w:marBottom w:val="0"/>
          <w:divBdr>
            <w:top w:val="none" w:sz="0" w:space="0" w:color="auto"/>
            <w:left w:val="none" w:sz="0" w:space="0" w:color="auto"/>
            <w:bottom w:val="none" w:sz="0" w:space="0" w:color="auto"/>
            <w:right w:val="none" w:sz="0" w:space="0" w:color="auto"/>
          </w:divBdr>
        </w:div>
        <w:div w:id="2066635386">
          <w:marLeft w:val="547"/>
          <w:marRight w:val="0"/>
          <w:marTop w:val="173"/>
          <w:marBottom w:val="0"/>
          <w:divBdr>
            <w:top w:val="none" w:sz="0" w:space="0" w:color="auto"/>
            <w:left w:val="none" w:sz="0" w:space="0" w:color="auto"/>
            <w:bottom w:val="none" w:sz="0" w:space="0" w:color="auto"/>
            <w:right w:val="none" w:sz="0" w:space="0" w:color="auto"/>
          </w:divBdr>
        </w:div>
        <w:div w:id="472332764">
          <w:marLeft w:val="547"/>
          <w:marRight w:val="0"/>
          <w:marTop w:val="173"/>
          <w:marBottom w:val="0"/>
          <w:divBdr>
            <w:top w:val="none" w:sz="0" w:space="0" w:color="auto"/>
            <w:left w:val="none" w:sz="0" w:space="0" w:color="auto"/>
            <w:bottom w:val="none" w:sz="0" w:space="0" w:color="auto"/>
            <w:right w:val="none" w:sz="0" w:space="0" w:color="auto"/>
          </w:divBdr>
        </w:div>
        <w:div w:id="941304703">
          <w:marLeft w:val="547"/>
          <w:marRight w:val="0"/>
          <w:marTop w:val="173"/>
          <w:marBottom w:val="0"/>
          <w:divBdr>
            <w:top w:val="none" w:sz="0" w:space="0" w:color="auto"/>
            <w:left w:val="none" w:sz="0" w:space="0" w:color="auto"/>
            <w:bottom w:val="none" w:sz="0" w:space="0" w:color="auto"/>
            <w:right w:val="none" w:sz="0" w:space="0" w:color="auto"/>
          </w:divBdr>
        </w:div>
        <w:div w:id="1012338544">
          <w:marLeft w:val="547"/>
          <w:marRight w:val="0"/>
          <w:marTop w:val="173"/>
          <w:marBottom w:val="0"/>
          <w:divBdr>
            <w:top w:val="none" w:sz="0" w:space="0" w:color="auto"/>
            <w:left w:val="none" w:sz="0" w:space="0" w:color="auto"/>
            <w:bottom w:val="none" w:sz="0" w:space="0" w:color="auto"/>
            <w:right w:val="none" w:sz="0" w:space="0" w:color="auto"/>
          </w:divBdr>
        </w:div>
        <w:div w:id="1482847568">
          <w:marLeft w:val="1166"/>
          <w:marRight w:val="0"/>
          <w:marTop w:val="173"/>
          <w:marBottom w:val="0"/>
          <w:divBdr>
            <w:top w:val="none" w:sz="0" w:space="0" w:color="auto"/>
            <w:left w:val="none" w:sz="0" w:space="0" w:color="auto"/>
            <w:bottom w:val="none" w:sz="0" w:space="0" w:color="auto"/>
            <w:right w:val="none" w:sz="0" w:space="0" w:color="auto"/>
          </w:divBdr>
        </w:div>
        <w:div w:id="704212747">
          <w:marLeft w:val="1166"/>
          <w:marRight w:val="0"/>
          <w:marTop w:val="173"/>
          <w:marBottom w:val="0"/>
          <w:divBdr>
            <w:top w:val="none" w:sz="0" w:space="0" w:color="auto"/>
            <w:left w:val="none" w:sz="0" w:space="0" w:color="auto"/>
            <w:bottom w:val="none" w:sz="0" w:space="0" w:color="auto"/>
            <w:right w:val="none" w:sz="0" w:space="0" w:color="auto"/>
          </w:divBdr>
        </w:div>
        <w:div w:id="557401560">
          <w:marLeft w:val="1166"/>
          <w:marRight w:val="0"/>
          <w:marTop w:val="173"/>
          <w:marBottom w:val="0"/>
          <w:divBdr>
            <w:top w:val="none" w:sz="0" w:space="0" w:color="auto"/>
            <w:left w:val="none" w:sz="0" w:space="0" w:color="auto"/>
            <w:bottom w:val="none" w:sz="0" w:space="0" w:color="auto"/>
            <w:right w:val="none" w:sz="0" w:space="0" w:color="auto"/>
          </w:divBdr>
        </w:div>
        <w:div w:id="97796535">
          <w:marLeft w:val="1166"/>
          <w:marRight w:val="0"/>
          <w:marTop w:val="173"/>
          <w:marBottom w:val="0"/>
          <w:divBdr>
            <w:top w:val="none" w:sz="0" w:space="0" w:color="auto"/>
            <w:left w:val="none" w:sz="0" w:space="0" w:color="auto"/>
            <w:bottom w:val="none" w:sz="0" w:space="0" w:color="auto"/>
            <w:right w:val="none" w:sz="0" w:space="0" w:color="auto"/>
          </w:divBdr>
        </w:div>
        <w:div w:id="554435624">
          <w:marLeft w:val="547"/>
          <w:marRight w:val="0"/>
          <w:marTop w:val="173"/>
          <w:marBottom w:val="0"/>
          <w:divBdr>
            <w:top w:val="none" w:sz="0" w:space="0" w:color="auto"/>
            <w:left w:val="none" w:sz="0" w:space="0" w:color="auto"/>
            <w:bottom w:val="none" w:sz="0" w:space="0" w:color="auto"/>
            <w:right w:val="none" w:sz="0" w:space="0" w:color="auto"/>
          </w:divBdr>
        </w:div>
        <w:div w:id="1006771">
          <w:marLeft w:val="547"/>
          <w:marRight w:val="0"/>
          <w:marTop w:val="173"/>
          <w:marBottom w:val="0"/>
          <w:divBdr>
            <w:top w:val="none" w:sz="0" w:space="0" w:color="auto"/>
            <w:left w:val="none" w:sz="0" w:space="0" w:color="auto"/>
            <w:bottom w:val="none" w:sz="0" w:space="0" w:color="auto"/>
            <w:right w:val="none" w:sz="0" w:space="0" w:color="auto"/>
          </w:divBdr>
        </w:div>
        <w:div w:id="1855268501">
          <w:marLeft w:val="547"/>
          <w:marRight w:val="0"/>
          <w:marTop w:val="173"/>
          <w:marBottom w:val="0"/>
          <w:divBdr>
            <w:top w:val="none" w:sz="0" w:space="0" w:color="auto"/>
            <w:left w:val="none" w:sz="0" w:space="0" w:color="auto"/>
            <w:bottom w:val="none" w:sz="0" w:space="0" w:color="auto"/>
            <w:right w:val="none" w:sz="0" w:space="0" w:color="auto"/>
          </w:divBdr>
        </w:div>
        <w:div w:id="607590661">
          <w:marLeft w:val="547"/>
          <w:marRight w:val="0"/>
          <w:marTop w:val="173"/>
          <w:marBottom w:val="0"/>
          <w:divBdr>
            <w:top w:val="none" w:sz="0" w:space="0" w:color="auto"/>
            <w:left w:val="none" w:sz="0" w:space="0" w:color="auto"/>
            <w:bottom w:val="none" w:sz="0" w:space="0" w:color="auto"/>
            <w:right w:val="none" w:sz="0" w:space="0" w:color="auto"/>
          </w:divBdr>
        </w:div>
        <w:div w:id="1696466420">
          <w:marLeft w:val="547"/>
          <w:marRight w:val="0"/>
          <w:marTop w:val="173"/>
          <w:marBottom w:val="0"/>
          <w:divBdr>
            <w:top w:val="none" w:sz="0" w:space="0" w:color="auto"/>
            <w:left w:val="none" w:sz="0" w:space="0" w:color="auto"/>
            <w:bottom w:val="none" w:sz="0" w:space="0" w:color="auto"/>
            <w:right w:val="none" w:sz="0" w:space="0" w:color="auto"/>
          </w:divBdr>
        </w:div>
        <w:div w:id="2025859322">
          <w:marLeft w:val="547"/>
          <w:marRight w:val="0"/>
          <w:marTop w:val="173"/>
          <w:marBottom w:val="0"/>
          <w:divBdr>
            <w:top w:val="none" w:sz="0" w:space="0" w:color="auto"/>
            <w:left w:val="none" w:sz="0" w:space="0" w:color="auto"/>
            <w:bottom w:val="none" w:sz="0" w:space="0" w:color="auto"/>
            <w:right w:val="none" w:sz="0" w:space="0" w:color="auto"/>
          </w:divBdr>
        </w:div>
        <w:div w:id="256836099">
          <w:marLeft w:val="547"/>
          <w:marRight w:val="0"/>
          <w:marTop w:val="173"/>
          <w:marBottom w:val="0"/>
          <w:divBdr>
            <w:top w:val="none" w:sz="0" w:space="0" w:color="auto"/>
            <w:left w:val="none" w:sz="0" w:space="0" w:color="auto"/>
            <w:bottom w:val="none" w:sz="0" w:space="0" w:color="auto"/>
            <w:right w:val="none" w:sz="0" w:space="0" w:color="auto"/>
          </w:divBdr>
        </w:div>
        <w:div w:id="1137995939">
          <w:marLeft w:val="547"/>
          <w:marRight w:val="0"/>
          <w:marTop w:val="173"/>
          <w:marBottom w:val="0"/>
          <w:divBdr>
            <w:top w:val="none" w:sz="0" w:space="0" w:color="auto"/>
            <w:left w:val="none" w:sz="0" w:space="0" w:color="auto"/>
            <w:bottom w:val="none" w:sz="0" w:space="0" w:color="auto"/>
            <w:right w:val="none" w:sz="0" w:space="0" w:color="auto"/>
          </w:divBdr>
        </w:div>
        <w:div w:id="1440417844">
          <w:marLeft w:val="547"/>
          <w:marRight w:val="0"/>
          <w:marTop w:val="173"/>
          <w:marBottom w:val="0"/>
          <w:divBdr>
            <w:top w:val="none" w:sz="0" w:space="0" w:color="auto"/>
            <w:left w:val="none" w:sz="0" w:space="0" w:color="auto"/>
            <w:bottom w:val="none" w:sz="0" w:space="0" w:color="auto"/>
            <w:right w:val="none" w:sz="0" w:space="0" w:color="auto"/>
          </w:divBdr>
        </w:div>
        <w:div w:id="784926338">
          <w:marLeft w:val="547"/>
          <w:marRight w:val="0"/>
          <w:marTop w:val="173"/>
          <w:marBottom w:val="0"/>
          <w:divBdr>
            <w:top w:val="none" w:sz="0" w:space="0" w:color="auto"/>
            <w:left w:val="none" w:sz="0" w:space="0" w:color="auto"/>
            <w:bottom w:val="none" w:sz="0" w:space="0" w:color="auto"/>
            <w:right w:val="none" w:sz="0" w:space="0" w:color="auto"/>
          </w:divBdr>
        </w:div>
        <w:div w:id="673803959">
          <w:marLeft w:val="547"/>
          <w:marRight w:val="0"/>
          <w:marTop w:val="173"/>
          <w:marBottom w:val="0"/>
          <w:divBdr>
            <w:top w:val="none" w:sz="0" w:space="0" w:color="auto"/>
            <w:left w:val="none" w:sz="0" w:space="0" w:color="auto"/>
            <w:bottom w:val="none" w:sz="0" w:space="0" w:color="auto"/>
            <w:right w:val="none" w:sz="0" w:space="0" w:color="auto"/>
          </w:divBdr>
        </w:div>
        <w:div w:id="253244164">
          <w:marLeft w:val="547"/>
          <w:marRight w:val="0"/>
          <w:marTop w:val="173"/>
          <w:marBottom w:val="0"/>
          <w:divBdr>
            <w:top w:val="none" w:sz="0" w:space="0" w:color="auto"/>
            <w:left w:val="none" w:sz="0" w:space="0" w:color="auto"/>
            <w:bottom w:val="none" w:sz="0" w:space="0" w:color="auto"/>
            <w:right w:val="none" w:sz="0" w:space="0" w:color="auto"/>
          </w:divBdr>
        </w:div>
        <w:div w:id="423886860">
          <w:marLeft w:val="547"/>
          <w:marRight w:val="0"/>
          <w:marTop w:val="154"/>
          <w:marBottom w:val="0"/>
          <w:divBdr>
            <w:top w:val="none" w:sz="0" w:space="0" w:color="auto"/>
            <w:left w:val="none" w:sz="0" w:space="0" w:color="auto"/>
            <w:bottom w:val="none" w:sz="0" w:space="0" w:color="auto"/>
            <w:right w:val="none" w:sz="0" w:space="0" w:color="auto"/>
          </w:divBdr>
        </w:div>
        <w:div w:id="1640182816">
          <w:marLeft w:val="547"/>
          <w:marRight w:val="0"/>
          <w:marTop w:val="154"/>
          <w:marBottom w:val="0"/>
          <w:divBdr>
            <w:top w:val="none" w:sz="0" w:space="0" w:color="auto"/>
            <w:left w:val="none" w:sz="0" w:space="0" w:color="auto"/>
            <w:bottom w:val="none" w:sz="0" w:space="0" w:color="auto"/>
            <w:right w:val="none" w:sz="0" w:space="0" w:color="auto"/>
          </w:divBdr>
        </w:div>
        <w:div w:id="893661015">
          <w:marLeft w:val="547"/>
          <w:marRight w:val="0"/>
          <w:marTop w:val="173"/>
          <w:marBottom w:val="0"/>
          <w:divBdr>
            <w:top w:val="none" w:sz="0" w:space="0" w:color="auto"/>
            <w:left w:val="none" w:sz="0" w:space="0" w:color="auto"/>
            <w:bottom w:val="none" w:sz="0" w:space="0" w:color="auto"/>
            <w:right w:val="none" w:sz="0" w:space="0" w:color="auto"/>
          </w:divBdr>
        </w:div>
        <w:div w:id="845050798">
          <w:marLeft w:val="547"/>
          <w:marRight w:val="0"/>
          <w:marTop w:val="173"/>
          <w:marBottom w:val="0"/>
          <w:divBdr>
            <w:top w:val="none" w:sz="0" w:space="0" w:color="auto"/>
            <w:left w:val="none" w:sz="0" w:space="0" w:color="auto"/>
            <w:bottom w:val="none" w:sz="0" w:space="0" w:color="auto"/>
            <w:right w:val="none" w:sz="0" w:space="0" w:color="auto"/>
          </w:divBdr>
        </w:div>
        <w:div w:id="388770751">
          <w:marLeft w:val="547"/>
          <w:marRight w:val="0"/>
          <w:marTop w:val="173"/>
          <w:marBottom w:val="0"/>
          <w:divBdr>
            <w:top w:val="none" w:sz="0" w:space="0" w:color="auto"/>
            <w:left w:val="none" w:sz="0" w:space="0" w:color="auto"/>
            <w:bottom w:val="none" w:sz="0" w:space="0" w:color="auto"/>
            <w:right w:val="none" w:sz="0" w:space="0" w:color="auto"/>
          </w:divBdr>
        </w:div>
        <w:div w:id="1523863702">
          <w:marLeft w:val="547"/>
          <w:marRight w:val="0"/>
          <w:marTop w:val="173"/>
          <w:marBottom w:val="0"/>
          <w:divBdr>
            <w:top w:val="none" w:sz="0" w:space="0" w:color="auto"/>
            <w:left w:val="none" w:sz="0" w:space="0" w:color="auto"/>
            <w:bottom w:val="none" w:sz="0" w:space="0" w:color="auto"/>
            <w:right w:val="none" w:sz="0" w:space="0" w:color="auto"/>
          </w:divBdr>
        </w:div>
        <w:div w:id="611014873">
          <w:marLeft w:val="1166"/>
          <w:marRight w:val="0"/>
          <w:marTop w:val="173"/>
          <w:marBottom w:val="0"/>
          <w:divBdr>
            <w:top w:val="none" w:sz="0" w:space="0" w:color="auto"/>
            <w:left w:val="none" w:sz="0" w:space="0" w:color="auto"/>
            <w:bottom w:val="none" w:sz="0" w:space="0" w:color="auto"/>
            <w:right w:val="none" w:sz="0" w:space="0" w:color="auto"/>
          </w:divBdr>
        </w:div>
        <w:div w:id="782381513">
          <w:marLeft w:val="1166"/>
          <w:marRight w:val="0"/>
          <w:marTop w:val="173"/>
          <w:marBottom w:val="0"/>
          <w:divBdr>
            <w:top w:val="none" w:sz="0" w:space="0" w:color="auto"/>
            <w:left w:val="none" w:sz="0" w:space="0" w:color="auto"/>
            <w:bottom w:val="none" w:sz="0" w:space="0" w:color="auto"/>
            <w:right w:val="none" w:sz="0" w:space="0" w:color="auto"/>
          </w:divBdr>
        </w:div>
        <w:div w:id="360980855">
          <w:marLeft w:val="547"/>
          <w:marRight w:val="0"/>
          <w:marTop w:val="173"/>
          <w:marBottom w:val="0"/>
          <w:divBdr>
            <w:top w:val="none" w:sz="0" w:space="0" w:color="auto"/>
            <w:left w:val="none" w:sz="0" w:space="0" w:color="auto"/>
            <w:bottom w:val="none" w:sz="0" w:space="0" w:color="auto"/>
            <w:right w:val="none" w:sz="0" w:space="0" w:color="auto"/>
          </w:divBdr>
        </w:div>
        <w:div w:id="1467699289">
          <w:marLeft w:val="547"/>
          <w:marRight w:val="0"/>
          <w:marTop w:val="173"/>
          <w:marBottom w:val="0"/>
          <w:divBdr>
            <w:top w:val="none" w:sz="0" w:space="0" w:color="auto"/>
            <w:left w:val="none" w:sz="0" w:space="0" w:color="auto"/>
            <w:bottom w:val="none" w:sz="0" w:space="0" w:color="auto"/>
            <w:right w:val="none" w:sz="0" w:space="0" w:color="auto"/>
          </w:divBdr>
        </w:div>
        <w:div w:id="58943474">
          <w:marLeft w:val="1166"/>
          <w:marRight w:val="0"/>
          <w:marTop w:val="173"/>
          <w:marBottom w:val="0"/>
          <w:divBdr>
            <w:top w:val="none" w:sz="0" w:space="0" w:color="auto"/>
            <w:left w:val="none" w:sz="0" w:space="0" w:color="auto"/>
            <w:bottom w:val="none" w:sz="0" w:space="0" w:color="auto"/>
            <w:right w:val="none" w:sz="0" w:space="0" w:color="auto"/>
          </w:divBdr>
        </w:div>
        <w:div w:id="1502702450">
          <w:marLeft w:val="547"/>
          <w:marRight w:val="0"/>
          <w:marTop w:val="173"/>
          <w:marBottom w:val="0"/>
          <w:divBdr>
            <w:top w:val="none" w:sz="0" w:space="0" w:color="auto"/>
            <w:left w:val="none" w:sz="0" w:space="0" w:color="auto"/>
            <w:bottom w:val="none" w:sz="0" w:space="0" w:color="auto"/>
            <w:right w:val="none" w:sz="0" w:space="0" w:color="auto"/>
          </w:divBdr>
        </w:div>
        <w:div w:id="388722774">
          <w:marLeft w:val="1166"/>
          <w:marRight w:val="0"/>
          <w:marTop w:val="173"/>
          <w:marBottom w:val="0"/>
          <w:divBdr>
            <w:top w:val="none" w:sz="0" w:space="0" w:color="auto"/>
            <w:left w:val="none" w:sz="0" w:space="0" w:color="auto"/>
            <w:bottom w:val="none" w:sz="0" w:space="0" w:color="auto"/>
            <w:right w:val="none" w:sz="0" w:space="0" w:color="auto"/>
          </w:divBdr>
        </w:div>
        <w:div w:id="1056776739">
          <w:marLeft w:val="1166"/>
          <w:marRight w:val="0"/>
          <w:marTop w:val="173"/>
          <w:marBottom w:val="0"/>
          <w:divBdr>
            <w:top w:val="none" w:sz="0" w:space="0" w:color="auto"/>
            <w:left w:val="none" w:sz="0" w:space="0" w:color="auto"/>
            <w:bottom w:val="none" w:sz="0" w:space="0" w:color="auto"/>
            <w:right w:val="none" w:sz="0" w:space="0" w:color="auto"/>
          </w:divBdr>
        </w:div>
        <w:div w:id="412706606">
          <w:marLeft w:val="547"/>
          <w:marRight w:val="0"/>
          <w:marTop w:val="173"/>
          <w:marBottom w:val="0"/>
          <w:divBdr>
            <w:top w:val="none" w:sz="0" w:space="0" w:color="auto"/>
            <w:left w:val="none" w:sz="0" w:space="0" w:color="auto"/>
            <w:bottom w:val="none" w:sz="0" w:space="0" w:color="auto"/>
            <w:right w:val="none" w:sz="0" w:space="0" w:color="auto"/>
          </w:divBdr>
        </w:div>
        <w:div w:id="1984845888">
          <w:marLeft w:val="547"/>
          <w:marRight w:val="0"/>
          <w:marTop w:val="173"/>
          <w:marBottom w:val="0"/>
          <w:divBdr>
            <w:top w:val="none" w:sz="0" w:space="0" w:color="auto"/>
            <w:left w:val="none" w:sz="0" w:space="0" w:color="auto"/>
            <w:bottom w:val="none" w:sz="0" w:space="0" w:color="auto"/>
            <w:right w:val="none" w:sz="0" w:space="0" w:color="auto"/>
          </w:divBdr>
        </w:div>
        <w:div w:id="750392048">
          <w:marLeft w:val="547"/>
          <w:marRight w:val="0"/>
          <w:marTop w:val="173"/>
          <w:marBottom w:val="0"/>
          <w:divBdr>
            <w:top w:val="none" w:sz="0" w:space="0" w:color="auto"/>
            <w:left w:val="none" w:sz="0" w:space="0" w:color="auto"/>
            <w:bottom w:val="none" w:sz="0" w:space="0" w:color="auto"/>
            <w:right w:val="none" w:sz="0" w:space="0" w:color="auto"/>
          </w:divBdr>
        </w:div>
        <w:div w:id="471025283">
          <w:marLeft w:val="547"/>
          <w:marRight w:val="0"/>
          <w:marTop w:val="173"/>
          <w:marBottom w:val="0"/>
          <w:divBdr>
            <w:top w:val="none" w:sz="0" w:space="0" w:color="auto"/>
            <w:left w:val="none" w:sz="0" w:space="0" w:color="auto"/>
            <w:bottom w:val="none" w:sz="0" w:space="0" w:color="auto"/>
            <w:right w:val="none" w:sz="0" w:space="0" w:color="auto"/>
          </w:divBdr>
        </w:div>
        <w:div w:id="470755041">
          <w:marLeft w:val="547"/>
          <w:marRight w:val="0"/>
          <w:marTop w:val="173"/>
          <w:marBottom w:val="0"/>
          <w:divBdr>
            <w:top w:val="none" w:sz="0" w:space="0" w:color="auto"/>
            <w:left w:val="none" w:sz="0" w:space="0" w:color="auto"/>
            <w:bottom w:val="none" w:sz="0" w:space="0" w:color="auto"/>
            <w:right w:val="none" w:sz="0" w:space="0" w:color="auto"/>
          </w:divBdr>
        </w:div>
        <w:div w:id="740951753">
          <w:marLeft w:val="547"/>
          <w:marRight w:val="0"/>
          <w:marTop w:val="173"/>
          <w:marBottom w:val="0"/>
          <w:divBdr>
            <w:top w:val="none" w:sz="0" w:space="0" w:color="auto"/>
            <w:left w:val="none" w:sz="0" w:space="0" w:color="auto"/>
            <w:bottom w:val="none" w:sz="0" w:space="0" w:color="auto"/>
            <w:right w:val="none" w:sz="0" w:space="0" w:color="auto"/>
          </w:divBdr>
        </w:div>
        <w:div w:id="1503622511">
          <w:marLeft w:val="1166"/>
          <w:marRight w:val="0"/>
          <w:marTop w:val="173"/>
          <w:marBottom w:val="0"/>
          <w:divBdr>
            <w:top w:val="none" w:sz="0" w:space="0" w:color="auto"/>
            <w:left w:val="none" w:sz="0" w:space="0" w:color="auto"/>
            <w:bottom w:val="none" w:sz="0" w:space="0" w:color="auto"/>
            <w:right w:val="none" w:sz="0" w:space="0" w:color="auto"/>
          </w:divBdr>
        </w:div>
        <w:div w:id="1263338538">
          <w:marLeft w:val="1166"/>
          <w:marRight w:val="0"/>
          <w:marTop w:val="173"/>
          <w:marBottom w:val="0"/>
          <w:divBdr>
            <w:top w:val="none" w:sz="0" w:space="0" w:color="auto"/>
            <w:left w:val="none" w:sz="0" w:space="0" w:color="auto"/>
            <w:bottom w:val="none" w:sz="0" w:space="0" w:color="auto"/>
            <w:right w:val="none" w:sz="0" w:space="0" w:color="auto"/>
          </w:divBdr>
        </w:div>
        <w:div w:id="935023309">
          <w:marLeft w:val="1166"/>
          <w:marRight w:val="0"/>
          <w:marTop w:val="173"/>
          <w:marBottom w:val="0"/>
          <w:divBdr>
            <w:top w:val="none" w:sz="0" w:space="0" w:color="auto"/>
            <w:left w:val="none" w:sz="0" w:space="0" w:color="auto"/>
            <w:bottom w:val="none" w:sz="0" w:space="0" w:color="auto"/>
            <w:right w:val="none" w:sz="0" w:space="0" w:color="auto"/>
          </w:divBdr>
        </w:div>
        <w:div w:id="515971548">
          <w:marLeft w:val="547"/>
          <w:marRight w:val="0"/>
          <w:marTop w:val="173"/>
          <w:marBottom w:val="0"/>
          <w:divBdr>
            <w:top w:val="none" w:sz="0" w:space="0" w:color="auto"/>
            <w:left w:val="none" w:sz="0" w:space="0" w:color="auto"/>
            <w:bottom w:val="none" w:sz="0" w:space="0" w:color="auto"/>
            <w:right w:val="none" w:sz="0" w:space="0" w:color="auto"/>
          </w:divBdr>
        </w:div>
        <w:div w:id="695351864">
          <w:marLeft w:val="547"/>
          <w:marRight w:val="0"/>
          <w:marTop w:val="173"/>
          <w:marBottom w:val="0"/>
          <w:divBdr>
            <w:top w:val="none" w:sz="0" w:space="0" w:color="auto"/>
            <w:left w:val="none" w:sz="0" w:space="0" w:color="auto"/>
            <w:bottom w:val="none" w:sz="0" w:space="0" w:color="auto"/>
            <w:right w:val="none" w:sz="0" w:space="0" w:color="auto"/>
          </w:divBdr>
        </w:div>
        <w:div w:id="378090414">
          <w:marLeft w:val="1166"/>
          <w:marRight w:val="0"/>
          <w:marTop w:val="173"/>
          <w:marBottom w:val="0"/>
          <w:divBdr>
            <w:top w:val="none" w:sz="0" w:space="0" w:color="auto"/>
            <w:left w:val="none" w:sz="0" w:space="0" w:color="auto"/>
            <w:bottom w:val="none" w:sz="0" w:space="0" w:color="auto"/>
            <w:right w:val="none" w:sz="0" w:space="0" w:color="auto"/>
          </w:divBdr>
        </w:div>
        <w:div w:id="880366234">
          <w:marLeft w:val="1166"/>
          <w:marRight w:val="0"/>
          <w:marTop w:val="173"/>
          <w:marBottom w:val="0"/>
          <w:divBdr>
            <w:top w:val="none" w:sz="0" w:space="0" w:color="auto"/>
            <w:left w:val="none" w:sz="0" w:space="0" w:color="auto"/>
            <w:bottom w:val="none" w:sz="0" w:space="0" w:color="auto"/>
            <w:right w:val="none" w:sz="0" w:space="0" w:color="auto"/>
          </w:divBdr>
        </w:div>
        <w:div w:id="144855176">
          <w:marLeft w:val="1166"/>
          <w:marRight w:val="0"/>
          <w:marTop w:val="173"/>
          <w:marBottom w:val="0"/>
          <w:divBdr>
            <w:top w:val="none" w:sz="0" w:space="0" w:color="auto"/>
            <w:left w:val="none" w:sz="0" w:space="0" w:color="auto"/>
            <w:bottom w:val="none" w:sz="0" w:space="0" w:color="auto"/>
            <w:right w:val="none" w:sz="0" w:space="0" w:color="auto"/>
          </w:divBdr>
        </w:div>
        <w:div w:id="389421995">
          <w:marLeft w:val="547"/>
          <w:marRight w:val="0"/>
          <w:marTop w:val="173"/>
          <w:marBottom w:val="0"/>
          <w:divBdr>
            <w:top w:val="none" w:sz="0" w:space="0" w:color="auto"/>
            <w:left w:val="none" w:sz="0" w:space="0" w:color="auto"/>
            <w:bottom w:val="none" w:sz="0" w:space="0" w:color="auto"/>
            <w:right w:val="none" w:sz="0" w:space="0" w:color="auto"/>
          </w:divBdr>
        </w:div>
        <w:div w:id="294794519">
          <w:marLeft w:val="547"/>
          <w:marRight w:val="0"/>
          <w:marTop w:val="173"/>
          <w:marBottom w:val="0"/>
          <w:divBdr>
            <w:top w:val="none" w:sz="0" w:space="0" w:color="auto"/>
            <w:left w:val="none" w:sz="0" w:space="0" w:color="auto"/>
            <w:bottom w:val="none" w:sz="0" w:space="0" w:color="auto"/>
            <w:right w:val="none" w:sz="0" w:space="0" w:color="auto"/>
          </w:divBdr>
        </w:div>
        <w:div w:id="1098478685">
          <w:marLeft w:val="1166"/>
          <w:marRight w:val="0"/>
          <w:marTop w:val="173"/>
          <w:marBottom w:val="0"/>
          <w:divBdr>
            <w:top w:val="none" w:sz="0" w:space="0" w:color="auto"/>
            <w:left w:val="none" w:sz="0" w:space="0" w:color="auto"/>
            <w:bottom w:val="none" w:sz="0" w:space="0" w:color="auto"/>
            <w:right w:val="none" w:sz="0" w:space="0" w:color="auto"/>
          </w:divBdr>
        </w:div>
        <w:div w:id="1154220331">
          <w:marLeft w:val="1166"/>
          <w:marRight w:val="0"/>
          <w:marTop w:val="173"/>
          <w:marBottom w:val="0"/>
          <w:divBdr>
            <w:top w:val="none" w:sz="0" w:space="0" w:color="auto"/>
            <w:left w:val="none" w:sz="0" w:space="0" w:color="auto"/>
            <w:bottom w:val="none" w:sz="0" w:space="0" w:color="auto"/>
            <w:right w:val="none" w:sz="0" w:space="0" w:color="auto"/>
          </w:divBdr>
        </w:div>
        <w:div w:id="1613706615">
          <w:marLeft w:val="547"/>
          <w:marRight w:val="0"/>
          <w:marTop w:val="173"/>
          <w:marBottom w:val="0"/>
          <w:divBdr>
            <w:top w:val="none" w:sz="0" w:space="0" w:color="auto"/>
            <w:left w:val="none" w:sz="0" w:space="0" w:color="auto"/>
            <w:bottom w:val="none" w:sz="0" w:space="0" w:color="auto"/>
            <w:right w:val="none" w:sz="0" w:space="0" w:color="auto"/>
          </w:divBdr>
        </w:div>
        <w:div w:id="537592192">
          <w:marLeft w:val="1166"/>
          <w:marRight w:val="0"/>
          <w:marTop w:val="173"/>
          <w:marBottom w:val="0"/>
          <w:divBdr>
            <w:top w:val="none" w:sz="0" w:space="0" w:color="auto"/>
            <w:left w:val="none" w:sz="0" w:space="0" w:color="auto"/>
            <w:bottom w:val="none" w:sz="0" w:space="0" w:color="auto"/>
            <w:right w:val="none" w:sz="0" w:space="0" w:color="auto"/>
          </w:divBdr>
        </w:div>
        <w:div w:id="144931434">
          <w:marLeft w:val="547"/>
          <w:marRight w:val="0"/>
          <w:marTop w:val="173"/>
          <w:marBottom w:val="0"/>
          <w:divBdr>
            <w:top w:val="none" w:sz="0" w:space="0" w:color="auto"/>
            <w:left w:val="none" w:sz="0" w:space="0" w:color="auto"/>
            <w:bottom w:val="none" w:sz="0" w:space="0" w:color="auto"/>
            <w:right w:val="none" w:sz="0" w:space="0" w:color="auto"/>
          </w:divBdr>
        </w:div>
        <w:div w:id="1867794035">
          <w:marLeft w:val="547"/>
          <w:marRight w:val="0"/>
          <w:marTop w:val="192"/>
          <w:marBottom w:val="0"/>
          <w:divBdr>
            <w:top w:val="none" w:sz="0" w:space="0" w:color="auto"/>
            <w:left w:val="none" w:sz="0" w:space="0" w:color="auto"/>
            <w:bottom w:val="none" w:sz="0" w:space="0" w:color="auto"/>
            <w:right w:val="none" w:sz="0" w:space="0" w:color="auto"/>
          </w:divBdr>
        </w:div>
        <w:div w:id="1278103881">
          <w:marLeft w:val="547"/>
          <w:marRight w:val="0"/>
          <w:marTop w:val="192"/>
          <w:marBottom w:val="0"/>
          <w:divBdr>
            <w:top w:val="none" w:sz="0" w:space="0" w:color="auto"/>
            <w:left w:val="none" w:sz="0" w:space="0" w:color="auto"/>
            <w:bottom w:val="none" w:sz="0" w:space="0" w:color="auto"/>
            <w:right w:val="none" w:sz="0" w:space="0" w:color="auto"/>
          </w:divBdr>
        </w:div>
        <w:div w:id="2107460419">
          <w:marLeft w:val="547"/>
          <w:marRight w:val="0"/>
          <w:marTop w:val="192"/>
          <w:marBottom w:val="0"/>
          <w:divBdr>
            <w:top w:val="none" w:sz="0" w:space="0" w:color="auto"/>
            <w:left w:val="none" w:sz="0" w:space="0" w:color="auto"/>
            <w:bottom w:val="none" w:sz="0" w:space="0" w:color="auto"/>
            <w:right w:val="none" w:sz="0" w:space="0" w:color="auto"/>
          </w:divBdr>
        </w:div>
        <w:div w:id="1983844998">
          <w:marLeft w:val="1166"/>
          <w:marRight w:val="0"/>
          <w:marTop w:val="192"/>
          <w:marBottom w:val="0"/>
          <w:divBdr>
            <w:top w:val="none" w:sz="0" w:space="0" w:color="auto"/>
            <w:left w:val="none" w:sz="0" w:space="0" w:color="auto"/>
            <w:bottom w:val="none" w:sz="0" w:space="0" w:color="auto"/>
            <w:right w:val="none" w:sz="0" w:space="0" w:color="auto"/>
          </w:divBdr>
        </w:div>
        <w:div w:id="815535177">
          <w:marLeft w:val="1166"/>
          <w:marRight w:val="0"/>
          <w:marTop w:val="192"/>
          <w:marBottom w:val="0"/>
          <w:divBdr>
            <w:top w:val="none" w:sz="0" w:space="0" w:color="auto"/>
            <w:left w:val="none" w:sz="0" w:space="0" w:color="auto"/>
            <w:bottom w:val="none" w:sz="0" w:space="0" w:color="auto"/>
            <w:right w:val="none" w:sz="0" w:space="0" w:color="auto"/>
          </w:divBdr>
        </w:div>
        <w:div w:id="1326519483">
          <w:marLeft w:val="1166"/>
          <w:marRight w:val="0"/>
          <w:marTop w:val="192"/>
          <w:marBottom w:val="0"/>
          <w:divBdr>
            <w:top w:val="none" w:sz="0" w:space="0" w:color="auto"/>
            <w:left w:val="none" w:sz="0" w:space="0" w:color="auto"/>
            <w:bottom w:val="none" w:sz="0" w:space="0" w:color="auto"/>
            <w:right w:val="none" w:sz="0" w:space="0" w:color="auto"/>
          </w:divBdr>
        </w:div>
        <w:div w:id="1297906914">
          <w:marLeft w:val="547"/>
          <w:marRight w:val="0"/>
          <w:marTop w:val="211"/>
          <w:marBottom w:val="0"/>
          <w:divBdr>
            <w:top w:val="none" w:sz="0" w:space="0" w:color="auto"/>
            <w:left w:val="none" w:sz="0" w:space="0" w:color="auto"/>
            <w:bottom w:val="none" w:sz="0" w:space="0" w:color="auto"/>
            <w:right w:val="none" w:sz="0" w:space="0" w:color="auto"/>
          </w:divBdr>
        </w:div>
        <w:div w:id="420613452">
          <w:marLeft w:val="547"/>
          <w:marRight w:val="0"/>
          <w:marTop w:val="192"/>
          <w:marBottom w:val="0"/>
          <w:divBdr>
            <w:top w:val="none" w:sz="0" w:space="0" w:color="auto"/>
            <w:left w:val="none" w:sz="0" w:space="0" w:color="auto"/>
            <w:bottom w:val="none" w:sz="0" w:space="0" w:color="auto"/>
            <w:right w:val="none" w:sz="0" w:space="0" w:color="auto"/>
          </w:divBdr>
        </w:div>
        <w:div w:id="992756860">
          <w:marLeft w:val="547"/>
          <w:marRight w:val="0"/>
          <w:marTop w:val="192"/>
          <w:marBottom w:val="0"/>
          <w:divBdr>
            <w:top w:val="none" w:sz="0" w:space="0" w:color="auto"/>
            <w:left w:val="none" w:sz="0" w:space="0" w:color="auto"/>
            <w:bottom w:val="none" w:sz="0" w:space="0" w:color="auto"/>
            <w:right w:val="none" w:sz="0" w:space="0" w:color="auto"/>
          </w:divBdr>
        </w:div>
        <w:div w:id="1530141127">
          <w:marLeft w:val="547"/>
          <w:marRight w:val="0"/>
          <w:marTop w:val="192"/>
          <w:marBottom w:val="0"/>
          <w:divBdr>
            <w:top w:val="none" w:sz="0" w:space="0" w:color="auto"/>
            <w:left w:val="none" w:sz="0" w:space="0" w:color="auto"/>
            <w:bottom w:val="none" w:sz="0" w:space="0" w:color="auto"/>
            <w:right w:val="none" w:sz="0" w:space="0" w:color="auto"/>
          </w:divBdr>
        </w:div>
        <w:div w:id="149949120">
          <w:marLeft w:val="547"/>
          <w:marRight w:val="0"/>
          <w:marTop w:val="211"/>
          <w:marBottom w:val="0"/>
          <w:divBdr>
            <w:top w:val="none" w:sz="0" w:space="0" w:color="auto"/>
            <w:left w:val="none" w:sz="0" w:space="0" w:color="auto"/>
            <w:bottom w:val="none" w:sz="0" w:space="0" w:color="auto"/>
            <w:right w:val="none" w:sz="0" w:space="0" w:color="auto"/>
          </w:divBdr>
        </w:div>
        <w:div w:id="1721394986">
          <w:marLeft w:val="547"/>
          <w:marRight w:val="0"/>
          <w:marTop w:val="192"/>
          <w:marBottom w:val="0"/>
          <w:divBdr>
            <w:top w:val="none" w:sz="0" w:space="0" w:color="auto"/>
            <w:left w:val="none" w:sz="0" w:space="0" w:color="auto"/>
            <w:bottom w:val="none" w:sz="0" w:space="0" w:color="auto"/>
            <w:right w:val="none" w:sz="0" w:space="0" w:color="auto"/>
          </w:divBdr>
        </w:div>
        <w:div w:id="1557669802">
          <w:marLeft w:val="547"/>
          <w:marRight w:val="0"/>
          <w:marTop w:val="192"/>
          <w:marBottom w:val="0"/>
          <w:divBdr>
            <w:top w:val="none" w:sz="0" w:space="0" w:color="auto"/>
            <w:left w:val="none" w:sz="0" w:space="0" w:color="auto"/>
            <w:bottom w:val="none" w:sz="0" w:space="0" w:color="auto"/>
            <w:right w:val="none" w:sz="0" w:space="0" w:color="auto"/>
          </w:divBdr>
        </w:div>
        <w:div w:id="1165626007">
          <w:marLeft w:val="547"/>
          <w:marRight w:val="0"/>
          <w:marTop w:val="192"/>
          <w:marBottom w:val="0"/>
          <w:divBdr>
            <w:top w:val="none" w:sz="0" w:space="0" w:color="auto"/>
            <w:left w:val="none" w:sz="0" w:space="0" w:color="auto"/>
            <w:bottom w:val="none" w:sz="0" w:space="0" w:color="auto"/>
            <w:right w:val="none" w:sz="0" w:space="0" w:color="auto"/>
          </w:divBdr>
        </w:div>
        <w:div w:id="1137256241">
          <w:marLeft w:val="547"/>
          <w:marRight w:val="0"/>
          <w:marTop w:val="173"/>
          <w:marBottom w:val="0"/>
          <w:divBdr>
            <w:top w:val="none" w:sz="0" w:space="0" w:color="auto"/>
            <w:left w:val="none" w:sz="0" w:space="0" w:color="auto"/>
            <w:bottom w:val="none" w:sz="0" w:space="0" w:color="auto"/>
            <w:right w:val="none" w:sz="0" w:space="0" w:color="auto"/>
          </w:divBdr>
        </w:div>
        <w:div w:id="644509363">
          <w:marLeft w:val="547"/>
          <w:marRight w:val="0"/>
          <w:marTop w:val="173"/>
          <w:marBottom w:val="0"/>
          <w:divBdr>
            <w:top w:val="none" w:sz="0" w:space="0" w:color="auto"/>
            <w:left w:val="none" w:sz="0" w:space="0" w:color="auto"/>
            <w:bottom w:val="none" w:sz="0" w:space="0" w:color="auto"/>
            <w:right w:val="none" w:sz="0" w:space="0" w:color="auto"/>
          </w:divBdr>
        </w:div>
        <w:div w:id="1856000394">
          <w:marLeft w:val="547"/>
          <w:marRight w:val="0"/>
          <w:marTop w:val="173"/>
          <w:marBottom w:val="0"/>
          <w:divBdr>
            <w:top w:val="none" w:sz="0" w:space="0" w:color="auto"/>
            <w:left w:val="none" w:sz="0" w:space="0" w:color="auto"/>
            <w:bottom w:val="none" w:sz="0" w:space="0" w:color="auto"/>
            <w:right w:val="none" w:sz="0" w:space="0" w:color="auto"/>
          </w:divBdr>
        </w:div>
        <w:div w:id="1317563374">
          <w:marLeft w:val="547"/>
          <w:marRight w:val="0"/>
          <w:marTop w:val="173"/>
          <w:marBottom w:val="0"/>
          <w:divBdr>
            <w:top w:val="none" w:sz="0" w:space="0" w:color="auto"/>
            <w:left w:val="none" w:sz="0" w:space="0" w:color="auto"/>
            <w:bottom w:val="none" w:sz="0" w:space="0" w:color="auto"/>
            <w:right w:val="none" w:sz="0" w:space="0" w:color="auto"/>
          </w:divBdr>
        </w:div>
        <w:div w:id="830095671">
          <w:marLeft w:val="547"/>
          <w:marRight w:val="0"/>
          <w:marTop w:val="173"/>
          <w:marBottom w:val="0"/>
          <w:divBdr>
            <w:top w:val="none" w:sz="0" w:space="0" w:color="auto"/>
            <w:left w:val="none" w:sz="0" w:space="0" w:color="auto"/>
            <w:bottom w:val="none" w:sz="0" w:space="0" w:color="auto"/>
            <w:right w:val="none" w:sz="0" w:space="0" w:color="auto"/>
          </w:divBdr>
        </w:div>
        <w:div w:id="1997490257">
          <w:marLeft w:val="547"/>
          <w:marRight w:val="0"/>
          <w:marTop w:val="173"/>
          <w:marBottom w:val="0"/>
          <w:divBdr>
            <w:top w:val="none" w:sz="0" w:space="0" w:color="auto"/>
            <w:left w:val="none" w:sz="0" w:space="0" w:color="auto"/>
            <w:bottom w:val="none" w:sz="0" w:space="0" w:color="auto"/>
            <w:right w:val="none" w:sz="0" w:space="0" w:color="auto"/>
          </w:divBdr>
        </w:div>
        <w:div w:id="1889610780">
          <w:marLeft w:val="547"/>
          <w:marRight w:val="0"/>
          <w:marTop w:val="211"/>
          <w:marBottom w:val="0"/>
          <w:divBdr>
            <w:top w:val="none" w:sz="0" w:space="0" w:color="auto"/>
            <w:left w:val="none" w:sz="0" w:space="0" w:color="auto"/>
            <w:bottom w:val="none" w:sz="0" w:space="0" w:color="auto"/>
            <w:right w:val="none" w:sz="0" w:space="0" w:color="auto"/>
          </w:divBdr>
        </w:div>
        <w:div w:id="807555092">
          <w:marLeft w:val="547"/>
          <w:marRight w:val="0"/>
          <w:marTop w:val="192"/>
          <w:marBottom w:val="0"/>
          <w:divBdr>
            <w:top w:val="none" w:sz="0" w:space="0" w:color="auto"/>
            <w:left w:val="none" w:sz="0" w:space="0" w:color="auto"/>
            <w:bottom w:val="none" w:sz="0" w:space="0" w:color="auto"/>
            <w:right w:val="none" w:sz="0" w:space="0" w:color="auto"/>
          </w:divBdr>
        </w:div>
        <w:div w:id="498080490">
          <w:marLeft w:val="547"/>
          <w:marRight w:val="0"/>
          <w:marTop w:val="192"/>
          <w:marBottom w:val="0"/>
          <w:divBdr>
            <w:top w:val="none" w:sz="0" w:space="0" w:color="auto"/>
            <w:left w:val="none" w:sz="0" w:space="0" w:color="auto"/>
            <w:bottom w:val="none" w:sz="0" w:space="0" w:color="auto"/>
            <w:right w:val="none" w:sz="0" w:space="0" w:color="auto"/>
          </w:divBdr>
        </w:div>
        <w:div w:id="165950039">
          <w:marLeft w:val="547"/>
          <w:marRight w:val="0"/>
          <w:marTop w:val="192"/>
          <w:marBottom w:val="0"/>
          <w:divBdr>
            <w:top w:val="none" w:sz="0" w:space="0" w:color="auto"/>
            <w:left w:val="none" w:sz="0" w:space="0" w:color="auto"/>
            <w:bottom w:val="none" w:sz="0" w:space="0" w:color="auto"/>
            <w:right w:val="none" w:sz="0" w:space="0" w:color="auto"/>
          </w:divBdr>
        </w:div>
        <w:div w:id="1095175950">
          <w:marLeft w:val="547"/>
          <w:marRight w:val="0"/>
          <w:marTop w:val="173"/>
          <w:marBottom w:val="0"/>
          <w:divBdr>
            <w:top w:val="none" w:sz="0" w:space="0" w:color="auto"/>
            <w:left w:val="none" w:sz="0" w:space="0" w:color="auto"/>
            <w:bottom w:val="none" w:sz="0" w:space="0" w:color="auto"/>
            <w:right w:val="none" w:sz="0" w:space="0" w:color="auto"/>
          </w:divBdr>
        </w:div>
        <w:div w:id="716316164">
          <w:marLeft w:val="547"/>
          <w:marRight w:val="0"/>
          <w:marTop w:val="173"/>
          <w:marBottom w:val="0"/>
          <w:divBdr>
            <w:top w:val="none" w:sz="0" w:space="0" w:color="auto"/>
            <w:left w:val="none" w:sz="0" w:space="0" w:color="auto"/>
            <w:bottom w:val="none" w:sz="0" w:space="0" w:color="auto"/>
            <w:right w:val="none" w:sz="0" w:space="0" w:color="auto"/>
          </w:divBdr>
        </w:div>
        <w:div w:id="5639759">
          <w:marLeft w:val="547"/>
          <w:marRight w:val="0"/>
          <w:marTop w:val="173"/>
          <w:marBottom w:val="0"/>
          <w:divBdr>
            <w:top w:val="none" w:sz="0" w:space="0" w:color="auto"/>
            <w:left w:val="none" w:sz="0" w:space="0" w:color="auto"/>
            <w:bottom w:val="none" w:sz="0" w:space="0" w:color="auto"/>
            <w:right w:val="none" w:sz="0" w:space="0" w:color="auto"/>
          </w:divBdr>
        </w:div>
        <w:div w:id="184709317">
          <w:marLeft w:val="547"/>
          <w:marRight w:val="0"/>
          <w:marTop w:val="173"/>
          <w:marBottom w:val="0"/>
          <w:divBdr>
            <w:top w:val="none" w:sz="0" w:space="0" w:color="auto"/>
            <w:left w:val="none" w:sz="0" w:space="0" w:color="auto"/>
            <w:bottom w:val="none" w:sz="0" w:space="0" w:color="auto"/>
            <w:right w:val="none" w:sz="0" w:space="0" w:color="auto"/>
          </w:divBdr>
        </w:div>
        <w:div w:id="1506481594">
          <w:marLeft w:val="576"/>
          <w:marRight w:val="0"/>
          <w:marTop w:val="154"/>
          <w:marBottom w:val="0"/>
          <w:divBdr>
            <w:top w:val="none" w:sz="0" w:space="0" w:color="auto"/>
            <w:left w:val="none" w:sz="0" w:space="0" w:color="auto"/>
            <w:bottom w:val="none" w:sz="0" w:space="0" w:color="auto"/>
            <w:right w:val="none" w:sz="0" w:space="0" w:color="auto"/>
          </w:divBdr>
        </w:div>
        <w:div w:id="495656836">
          <w:marLeft w:val="576"/>
          <w:marRight w:val="0"/>
          <w:marTop w:val="154"/>
          <w:marBottom w:val="0"/>
          <w:divBdr>
            <w:top w:val="none" w:sz="0" w:space="0" w:color="auto"/>
            <w:left w:val="none" w:sz="0" w:space="0" w:color="auto"/>
            <w:bottom w:val="none" w:sz="0" w:space="0" w:color="auto"/>
            <w:right w:val="none" w:sz="0" w:space="0" w:color="auto"/>
          </w:divBdr>
        </w:div>
        <w:div w:id="1579558675">
          <w:marLeft w:val="547"/>
          <w:marRight w:val="0"/>
          <w:marTop w:val="173"/>
          <w:marBottom w:val="0"/>
          <w:divBdr>
            <w:top w:val="none" w:sz="0" w:space="0" w:color="auto"/>
            <w:left w:val="none" w:sz="0" w:space="0" w:color="auto"/>
            <w:bottom w:val="none" w:sz="0" w:space="0" w:color="auto"/>
            <w:right w:val="none" w:sz="0" w:space="0" w:color="auto"/>
          </w:divBdr>
        </w:div>
        <w:div w:id="251277453">
          <w:marLeft w:val="547"/>
          <w:marRight w:val="0"/>
          <w:marTop w:val="173"/>
          <w:marBottom w:val="0"/>
          <w:divBdr>
            <w:top w:val="none" w:sz="0" w:space="0" w:color="auto"/>
            <w:left w:val="none" w:sz="0" w:space="0" w:color="auto"/>
            <w:bottom w:val="none" w:sz="0" w:space="0" w:color="auto"/>
            <w:right w:val="none" w:sz="0" w:space="0" w:color="auto"/>
          </w:divBdr>
        </w:div>
        <w:div w:id="850993461">
          <w:marLeft w:val="547"/>
          <w:marRight w:val="0"/>
          <w:marTop w:val="173"/>
          <w:marBottom w:val="0"/>
          <w:divBdr>
            <w:top w:val="none" w:sz="0" w:space="0" w:color="auto"/>
            <w:left w:val="none" w:sz="0" w:space="0" w:color="auto"/>
            <w:bottom w:val="none" w:sz="0" w:space="0" w:color="auto"/>
            <w:right w:val="none" w:sz="0" w:space="0" w:color="auto"/>
          </w:divBdr>
        </w:div>
        <w:div w:id="25571950">
          <w:marLeft w:val="547"/>
          <w:marRight w:val="0"/>
          <w:marTop w:val="173"/>
          <w:marBottom w:val="0"/>
          <w:divBdr>
            <w:top w:val="none" w:sz="0" w:space="0" w:color="auto"/>
            <w:left w:val="none" w:sz="0" w:space="0" w:color="auto"/>
            <w:bottom w:val="none" w:sz="0" w:space="0" w:color="auto"/>
            <w:right w:val="none" w:sz="0" w:space="0" w:color="auto"/>
          </w:divBdr>
        </w:div>
        <w:div w:id="1235120070">
          <w:marLeft w:val="547"/>
          <w:marRight w:val="0"/>
          <w:marTop w:val="192"/>
          <w:marBottom w:val="0"/>
          <w:divBdr>
            <w:top w:val="none" w:sz="0" w:space="0" w:color="auto"/>
            <w:left w:val="none" w:sz="0" w:space="0" w:color="auto"/>
            <w:bottom w:val="none" w:sz="0" w:space="0" w:color="auto"/>
            <w:right w:val="none" w:sz="0" w:space="0" w:color="auto"/>
          </w:divBdr>
        </w:div>
        <w:div w:id="835414081">
          <w:marLeft w:val="547"/>
          <w:marRight w:val="0"/>
          <w:marTop w:val="192"/>
          <w:marBottom w:val="0"/>
          <w:divBdr>
            <w:top w:val="none" w:sz="0" w:space="0" w:color="auto"/>
            <w:left w:val="none" w:sz="0" w:space="0" w:color="auto"/>
            <w:bottom w:val="none" w:sz="0" w:space="0" w:color="auto"/>
            <w:right w:val="none" w:sz="0" w:space="0" w:color="auto"/>
          </w:divBdr>
        </w:div>
        <w:div w:id="644965428">
          <w:marLeft w:val="547"/>
          <w:marRight w:val="0"/>
          <w:marTop w:val="192"/>
          <w:marBottom w:val="0"/>
          <w:divBdr>
            <w:top w:val="none" w:sz="0" w:space="0" w:color="auto"/>
            <w:left w:val="none" w:sz="0" w:space="0" w:color="auto"/>
            <w:bottom w:val="none" w:sz="0" w:space="0" w:color="auto"/>
            <w:right w:val="none" w:sz="0" w:space="0" w:color="auto"/>
          </w:divBdr>
        </w:div>
        <w:div w:id="1400861834">
          <w:marLeft w:val="547"/>
          <w:marRight w:val="0"/>
          <w:marTop w:val="173"/>
          <w:marBottom w:val="0"/>
          <w:divBdr>
            <w:top w:val="none" w:sz="0" w:space="0" w:color="auto"/>
            <w:left w:val="none" w:sz="0" w:space="0" w:color="auto"/>
            <w:bottom w:val="none" w:sz="0" w:space="0" w:color="auto"/>
            <w:right w:val="none" w:sz="0" w:space="0" w:color="auto"/>
          </w:divBdr>
        </w:div>
        <w:div w:id="133720502">
          <w:marLeft w:val="547"/>
          <w:marRight w:val="0"/>
          <w:marTop w:val="173"/>
          <w:marBottom w:val="0"/>
          <w:divBdr>
            <w:top w:val="none" w:sz="0" w:space="0" w:color="auto"/>
            <w:left w:val="none" w:sz="0" w:space="0" w:color="auto"/>
            <w:bottom w:val="none" w:sz="0" w:space="0" w:color="auto"/>
            <w:right w:val="none" w:sz="0" w:space="0" w:color="auto"/>
          </w:divBdr>
        </w:div>
        <w:div w:id="385564304">
          <w:marLeft w:val="547"/>
          <w:marRight w:val="0"/>
          <w:marTop w:val="173"/>
          <w:marBottom w:val="0"/>
          <w:divBdr>
            <w:top w:val="none" w:sz="0" w:space="0" w:color="auto"/>
            <w:left w:val="none" w:sz="0" w:space="0" w:color="auto"/>
            <w:bottom w:val="none" w:sz="0" w:space="0" w:color="auto"/>
            <w:right w:val="none" w:sz="0" w:space="0" w:color="auto"/>
          </w:divBdr>
        </w:div>
        <w:div w:id="1010645619">
          <w:marLeft w:val="547"/>
          <w:marRight w:val="0"/>
          <w:marTop w:val="173"/>
          <w:marBottom w:val="0"/>
          <w:divBdr>
            <w:top w:val="none" w:sz="0" w:space="0" w:color="auto"/>
            <w:left w:val="none" w:sz="0" w:space="0" w:color="auto"/>
            <w:bottom w:val="none" w:sz="0" w:space="0" w:color="auto"/>
            <w:right w:val="none" w:sz="0" w:space="0" w:color="auto"/>
          </w:divBdr>
        </w:div>
        <w:div w:id="1829979385">
          <w:marLeft w:val="547"/>
          <w:marRight w:val="0"/>
          <w:marTop w:val="173"/>
          <w:marBottom w:val="0"/>
          <w:divBdr>
            <w:top w:val="none" w:sz="0" w:space="0" w:color="auto"/>
            <w:left w:val="none" w:sz="0" w:space="0" w:color="auto"/>
            <w:bottom w:val="none" w:sz="0" w:space="0" w:color="auto"/>
            <w:right w:val="none" w:sz="0" w:space="0" w:color="auto"/>
          </w:divBdr>
        </w:div>
        <w:div w:id="567545189">
          <w:marLeft w:val="547"/>
          <w:marRight w:val="0"/>
          <w:marTop w:val="173"/>
          <w:marBottom w:val="0"/>
          <w:divBdr>
            <w:top w:val="none" w:sz="0" w:space="0" w:color="auto"/>
            <w:left w:val="none" w:sz="0" w:space="0" w:color="auto"/>
            <w:bottom w:val="none" w:sz="0" w:space="0" w:color="auto"/>
            <w:right w:val="none" w:sz="0" w:space="0" w:color="auto"/>
          </w:divBdr>
        </w:div>
        <w:div w:id="1958247101">
          <w:marLeft w:val="547"/>
          <w:marRight w:val="0"/>
          <w:marTop w:val="173"/>
          <w:marBottom w:val="0"/>
          <w:divBdr>
            <w:top w:val="none" w:sz="0" w:space="0" w:color="auto"/>
            <w:left w:val="none" w:sz="0" w:space="0" w:color="auto"/>
            <w:bottom w:val="none" w:sz="0" w:space="0" w:color="auto"/>
            <w:right w:val="none" w:sz="0" w:space="0" w:color="auto"/>
          </w:divBdr>
        </w:div>
        <w:div w:id="1288199056">
          <w:marLeft w:val="547"/>
          <w:marRight w:val="0"/>
          <w:marTop w:val="173"/>
          <w:marBottom w:val="0"/>
          <w:divBdr>
            <w:top w:val="none" w:sz="0" w:space="0" w:color="auto"/>
            <w:left w:val="none" w:sz="0" w:space="0" w:color="auto"/>
            <w:bottom w:val="none" w:sz="0" w:space="0" w:color="auto"/>
            <w:right w:val="none" w:sz="0" w:space="0" w:color="auto"/>
          </w:divBdr>
        </w:div>
        <w:div w:id="1342053007">
          <w:marLeft w:val="547"/>
          <w:marRight w:val="0"/>
          <w:marTop w:val="173"/>
          <w:marBottom w:val="0"/>
          <w:divBdr>
            <w:top w:val="none" w:sz="0" w:space="0" w:color="auto"/>
            <w:left w:val="none" w:sz="0" w:space="0" w:color="auto"/>
            <w:bottom w:val="none" w:sz="0" w:space="0" w:color="auto"/>
            <w:right w:val="none" w:sz="0" w:space="0" w:color="auto"/>
          </w:divBdr>
        </w:div>
        <w:div w:id="1813213349">
          <w:marLeft w:val="547"/>
          <w:marRight w:val="0"/>
          <w:marTop w:val="173"/>
          <w:marBottom w:val="0"/>
          <w:divBdr>
            <w:top w:val="none" w:sz="0" w:space="0" w:color="auto"/>
            <w:left w:val="none" w:sz="0" w:space="0" w:color="auto"/>
            <w:bottom w:val="none" w:sz="0" w:space="0" w:color="auto"/>
            <w:right w:val="none" w:sz="0" w:space="0" w:color="auto"/>
          </w:divBdr>
        </w:div>
        <w:div w:id="473371351">
          <w:marLeft w:val="547"/>
          <w:marRight w:val="0"/>
          <w:marTop w:val="173"/>
          <w:marBottom w:val="0"/>
          <w:divBdr>
            <w:top w:val="none" w:sz="0" w:space="0" w:color="auto"/>
            <w:left w:val="none" w:sz="0" w:space="0" w:color="auto"/>
            <w:bottom w:val="none" w:sz="0" w:space="0" w:color="auto"/>
            <w:right w:val="none" w:sz="0" w:space="0" w:color="auto"/>
          </w:divBdr>
        </w:div>
        <w:div w:id="1208761410">
          <w:marLeft w:val="547"/>
          <w:marRight w:val="0"/>
          <w:marTop w:val="173"/>
          <w:marBottom w:val="0"/>
          <w:divBdr>
            <w:top w:val="none" w:sz="0" w:space="0" w:color="auto"/>
            <w:left w:val="none" w:sz="0" w:space="0" w:color="auto"/>
            <w:bottom w:val="none" w:sz="0" w:space="0" w:color="auto"/>
            <w:right w:val="none" w:sz="0" w:space="0" w:color="auto"/>
          </w:divBdr>
        </w:div>
        <w:div w:id="936212424">
          <w:marLeft w:val="547"/>
          <w:marRight w:val="0"/>
          <w:marTop w:val="173"/>
          <w:marBottom w:val="0"/>
          <w:divBdr>
            <w:top w:val="none" w:sz="0" w:space="0" w:color="auto"/>
            <w:left w:val="none" w:sz="0" w:space="0" w:color="auto"/>
            <w:bottom w:val="none" w:sz="0" w:space="0" w:color="auto"/>
            <w:right w:val="none" w:sz="0" w:space="0" w:color="auto"/>
          </w:divBdr>
        </w:div>
        <w:div w:id="1629702513">
          <w:marLeft w:val="547"/>
          <w:marRight w:val="0"/>
          <w:marTop w:val="173"/>
          <w:marBottom w:val="0"/>
          <w:divBdr>
            <w:top w:val="none" w:sz="0" w:space="0" w:color="auto"/>
            <w:left w:val="none" w:sz="0" w:space="0" w:color="auto"/>
            <w:bottom w:val="none" w:sz="0" w:space="0" w:color="auto"/>
            <w:right w:val="none" w:sz="0" w:space="0" w:color="auto"/>
          </w:divBdr>
        </w:div>
        <w:div w:id="390157958">
          <w:marLeft w:val="547"/>
          <w:marRight w:val="0"/>
          <w:marTop w:val="173"/>
          <w:marBottom w:val="0"/>
          <w:divBdr>
            <w:top w:val="none" w:sz="0" w:space="0" w:color="auto"/>
            <w:left w:val="none" w:sz="0" w:space="0" w:color="auto"/>
            <w:bottom w:val="none" w:sz="0" w:space="0" w:color="auto"/>
            <w:right w:val="none" w:sz="0" w:space="0" w:color="auto"/>
          </w:divBdr>
        </w:div>
        <w:div w:id="26375035">
          <w:marLeft w:val="547"/>
          <w:marRight w:val="0"/>
          <w:marTop w:val="173"/>
          <w:marBottom w:val="0"/>
          <w:divBdr>
            <w:top w:val="none" w:sz="0" w:space="0" w:color="auto"/>
            <w:left w:val="none" w:sz="0" w:space="0" w:color="auto"/>
            <w:bottom w:val="none" w:sz="0" w:space="0" w:color="auto"/>
            <w:right w:val="none" w:sz="0" w:space="0" w:color="auto"/>
          </w:divBdr>
        </w:div>
        <w:div w:id="1657107270">
          <w:marLeft w:val="547"/>
          <w:marRight w:val="0"/>
          <w:marTop w:val="173"/>
          <w:marBottom w:val="0"/>
          <w:divBdr>
            <w:top w:val="none" w:sz="0" w:space="0" w:color="auto"/>
            <w:left w:val="none" w:sz="0" w:space="0" w:color="auto"/>
            <w:bottom w:val="none" w:sz="0" w:space="0" w:color="auto"/>
            <w:right w:val="none" w:sz="0" w:space="0" w:color="auto"/>
          </w:divBdr>
        </w:div>
        <w:div w:id="1803648593">
          <w:marLeft w:val="1166"/>
          <w:marRight w:val="0"/>
          <w:marTop w:val="173"/>
          <w:marBottom w:val="0"/>
          <w:divBdr>
            <w:top w:val="none" w:sz="0" w:space="0" w:color="auto"/>
            <w:left w:val="none" w:sz="0" w:space="0" w:color="auto"/>
            <w:bottom w:val="none" w:sz="0" w:space="0" w:color="auto"/>
            <w:right w:val="none" w:sz="0" w:space="0" w:color="auto"/>
          </w:divBdr>
        </w:div>
        <w:div w:id="391849223">
          <w:marLeft w:val="547"/>
          <w:marRight w:val="0"/>
          <w:marTop w:val="173"/>
          <w:marBottom w:val="0"/>
          <w:divBdr>
            <w:top w:val="none" w:sz="0" w:space="0" w:color="auto"/>
            <w:left w:val="none" w:sz="0" w:space="0" w:color="auto"/>
            <w:bottom w:val="none" w:sz="0" w:space="0" w:color="auto"/>
            <w:right w:val="none" w:sz="0" w:space="0" w:color="auto"/>
          </w:divBdr>
        </w:div>
        <w:div w:id="2136363203">
          <w:marLeft w:val="547"/>
          <w:marRight w:val="0"/>
          <w:marTop w:val="173"/>
          <w:marBottom w:val="0"/>
          <w:divBdr>
            <w:top w:val="none" w:sz="0" w:space="0" w:color="auto"/>
            <w:left w:val="none" w:sz="0" w:space="0" w:color="auto"/>
            <w:bottom w:val="none" w:sz="0" w:space="0" w:color="auto"/>
            <w:right w:val="none" w:sz="0" w:space="0" w:color="auto"/>
          </w:divBdr>
        </w:div>
        <w:div w:id="1603755038">
          <w:marLeft w:val="547"/>
          <w:marRight w:val="0"/>
          <w:marTop w:val="173"/>
          <w:marBottom w:val="0"/>
          <w:divBdr>
            <w:top w:val="none" w:sz="0" w:space="0" w:color="auto"/>
            <w:left w:val="none" w:sz="0" w:space="0" w:color="auto"/>
            <w:bottom w:val="none" w:sz="0" w:space="0" w:color="auto"/>
            <w:right w:val="none" w:sz="0" w:space="0" w:color="auto"/>
          </w:divBdr>
        </w:div>
        <w:div w:id="337580549">
          <w:marLeft w:val="547"/>
          <w:marRight w:val="0"/>
          <w:marTop w:val="173"/>
          <w:marBottom w:val="0"/>
          <w:divBdr>
            <w:top w:val="none" w:sz="0" w:space="0" w:color="auto"/>
            <w:left w:val="none" w:sz="0" w:space="0" w:color="auto"/>
            <w:bottom w:val="none" w:sz="0" w:space="0" w:color="auto"/>
            <w:right w:val="none" w:sz="0" w:space="0" w:color="auto"/>
          </w:divBdr>
        </w:div>
        <w:div w:id="1425298331">
          <w:marLeft w:val="547"/>
          <w:marRight w:val="0"/>
          <w:marTop w:val="173"/>
          <w:marBottom w:val="0"/>
          <w:divBdr>
            <w:top w:val="none" w:sz="0" w:space="0" w:color="auto"/>
            <w:left w:val="none" w:sz="0" w:space="0" w:color="auto"/>
            <w:bottom w:val="none" w:sz="0" w:space="0" w:color="auto"/>
            <w:right w:val="none" w:sz="0" w:space="0" w:color="auto"/>
          </w:divBdr>
        </w:div>
        <w:div w:id="2055426697">
          <w:marLeft w:val="547"/>
          <w:marRight w:val="0"/>
          <w:marTop w:val="173"/>
          <w:marBottom w:val="0"/>
          <w:divBdr>
            <w:top w:val="none" w:sz="0" w:space="0" w:color="auto"/>
            <w:left w:val="none" w:sz="0" w:space="0" w:color="auto"/>
            <w:bottom w:val="none" w:sz="0" w:space="0" w:color="auto"/>
            <w:right w:val="none" w:sz="0" w:space="0" w:color="auto"/>
          </w:divBdr>
        </w:div>
        <w:div w:id="1796026769">
          <w:marLeft w:val="1166"/>
          <w:marRight w:val="0"/>
          <w:marTop w:val="173"/>
          <w:marBottom w:val="0"/>
          <w:divBdr>
            <w:top w:val="none" w:sz="0" w:space="0" w:color="auto"/>
            <w:left w:val="none" w:sz="0" w:space="0" w:color="auto"/>
            <w:bottom w:val="none" w:sz="0" w:space="0" w:color="auto"/>
            <w:right w:val="none" w:sz="0" w:space="0" w:color="auto"/>
          </w:divBdr>
        </w:div>
        <w:div w:id="514224487">
          <w:marLeft w:val="1166"/>
          <w:marRight w:val="0"/>
          <w:marTop w:val="173"/>
          <w:marBottom w:val="0"/>
          <w:divBdr>
            <w:top w:val="none" w:sz="0" w:space="0" w:color="auto"/>
            <w:left w:val="none" w:sz="0" w:space="0" w:color="auto"/>
            <w:bottom w:val="none" w:sz="0" w:space="0" w:color="auto"/>
            <w:right w:val="none" w:sz="0" w:space="0" w:color="auto"/>
          </w:divBdr>
        </w:div>
        <w:div w:id="927815264">
          <w:marLeft w:val="547"/>
          <w:marRight w:val="0"/>
          <w:marTop w:val="173"/>
          <w:marBottom w:val="0"/>
          <w:divBdr>
            <w:top w:val="none" w:sz="0" w:space="0" w:color="auto"/>
            <w:left w:val="none" w:sz="0" w:space="0" w:color="auto"/>
            <w:bottom w:val="none" w:sz="0" w:space="0" w:color="auto"/>
            <w:right w:val="none" w:sz="0" w:space="0" w:color="auto"/>
          </w:divBdr>
        </w:div>
        <w:div w:id="865096386">
          <w:marLeft w:val="1166"/>
          <w:marRight w:val="0"/>
          <w:marTop w:val="173"/>
          <w:marBottom w:val="0"/>
          <w:divBdr>
            <w:top w:val="none" w:sz="0" w:space="0" w:color="auto"/>
            <w:left w:val="none" w:sz="0" w:space="0" w:color="auto"/>
            <w:bottom w:val="none" w:sz="0" w:space="0" w:color="auto"/>
            <w:right w:val="none" w:sz="0" w:space="0" w:color="auto"/>
          </w:divBdr>
        </w:div>
        <w:div w:id="222329269">
          <w:marLeft w:val="1166"/>
          <w:marRight w:val="0"/>
          <w:marTop w:val="173"/>
          <w:marBottom w:val="0"/>
          <w:divBdr>
            <w:top w:val="none" w:sz="0" w:space="0" w:color="auto"/>
            <w:left w:val="none" w:sz="0" w:space="0" w:color="auto"/>
            <w:bottom w:val="none" w:sz="0" w:space="0" w:color="auto"/>
            <w:right w:val="none" w:sz="0" w:space="0" w:color="auto"/>
          </w:divBdr>
        </w:div>
        <w:div w:id="1014191509">
          <w:marLeft w:val="547"/>
          <w:marRight w:val="0"/>
          <w:marTop w:val="173"/>
          <w:marBottom w:val="0"/>
          <w:divBdr>
            <w:top w:val="none" w:sz="0" w:space="0" w:color="auto"/>
            <w:left w:val="none" w:sz="0" w:space="0" w:color="auto"/>
            <w:bottom w:val="none" w:sz="0" w:space="0" w:color="auto"/>
            <w:right w:val="none" w:sz="0" w:space="0" w:color="auto"/>
          </w:divBdr>
        </w:div>
        <w:div w:id="1768305692">
          <w:marLeft w:val="547"/>
          <w:marRight w:val="0"/>
          <w:marTop w:val="173"/>
          <w:marBottom w:val="0"/>
          <w:divBdr>
            <w:top w:val="none" w:sz="0" w:space="0" w:color="auto"/>
            <w:left w:val="none" w:sz="0" w:space="0" w:color="auto"/>
            <w:bottom w:val="none" w:sz="0" w:space="0" w:color="auto"/>
            <w:right w:val="none" w:sz="0" w:space="0" w:color="auto"/>
          </w:divBdr>
        </w:div>
        <w:div w:id="682513305">
          <w:marLeft w:val="1166"/>
          <w:marRight w:val="0"/>
          <w:marTop w:val="173"/>
          <w:marBottom w:val="0"/>
          <w:divBdr>
            <w:top w:val="none" w:sz="0" w:space="0" w:color="auto"/>
            <w:left w:val="none" w:sz="0" w:space="0" w:color="auto"/>
            <w:bottom w:val="none" w:sz="0" w:space="0" w:color="auto"/>
            <w:right w:val="none" w:sz="0" w:space="0" w:color="auto"/>
          </w:divBdr>
        </w:div>
        <w:div w:id="747533013">
          <w:marLeft w:val="1166"/>
          <w:marRight w:val="0"/>
          <w:marTop w:val="173"/>
          <w:marBottom w:val="0"/>
          <w:divBdr>
            <w:top w:val="none" w:sz="0" w:space="0" w:color="auto"/>
            <w:left w:val="none" w:sz="0" w:space="0" w:color="auto"/>
            <w:bottom w:val="none" w:sz="0" w:space="0" w:color="auto"/>
            <w:right w:val="none" w:sz="0" w:space="0" w:color="auto"/>
          </w:divBdr>
        </w:div>
        <w:div w:id="4940292">
          <w:marLeft w:val="1166"/>
          <w:marRight w:val="0"/>
          <w:marTop w:val="173"/>
          <w:marBottom w:val="0"/>
          <w:divBdr>
            <w:top w:val="none" w:sz="0" w:space="0" w:color="auto"/>
            <w:left w:val="none" w:sz="0" w:space="0" w:color="auto"/>
            <w:bottom w:val="none" w:sz="0" w:space="0" w:color="auto"/>
            <w:right w:val="none" w:sz="0" w:space="0" w:color="auto"/>
          </w:divBdr>
        </w:div>
        <w:div w:id="1499540727">
          <w:marLeft w:val="547"/>
          <w:marRight w:val="0"/>
          <w:marTop w:val="173"/>
          <w:marBottom w:val="0"/>
          <w:divBdr>
            <w:top w:val="none" w:sz="0" w:space="0" w:color="auto"/>
            <w:left w:val="none" w:sz="0" w:space="0" w:color="auto"/>
            <w:bottom w:val="none" w:sz="0" w:space="0" w:color="auto"/>
            <w:right w:val="none" w:sz="0" w:space="0" w:color="auto"/>
          </w:divBdr>
        </w:div>
        <w:div w:id="641160035">
          <w:marLeft w:val="547"/>
          <w:marRight w:val="0"/>
          <w:marTop w:val="173"/>
          <w:marBottom w:val="0"/>
          <w:divBdr>
            <w:top w:val="none" w:sz="0" w:space="0" w:color="auto"/>
            <w:left w:val="none" w:sz="0" w:space="0" w:color="auto"/>
            <w:bottom w:val="none" w:sz="0" w:space="0" w:color="auto"/>
            <w:right w:val="none" w:sz="0" w:space="0" w:color="auto"/>
          </w:divBdr>
        </w:div>
        <w:div w:id="727192302">
          <w:marLeft w:val="1166"/>
          <w:marRight w:val="0"/>
          <w:marTop w:val="173"/>
          <w:marBottom w:val="0"/>
          <w:divBdr>
            <w:top w:val="none" w:sz="0" w:space="0" w:color="auto"/>
            <w:left w:val="none" w:sz="0" w:space="0" w:color="auto"/>
            <w:bottom w:val="none" w:sz="0" w:space="0" w:color="auto"/>
            <w:right w:val="none" w:sz="0" w:space="0" w:color="auto"/>
          </w:divBdr>
        </w:div>
        <w:div w:id="801457299">
          <w:marLeft w:val="1166"/>
          <w:marRight w:val="0"/>
          <w:marTop w:val="173"/>
          <w:marBottom w:val="0"/>
          <w:divBdr>
            <w:top w:val="none" w:sz="0" w:space="0" w:color="auto"/>
            <w:left w:val="none" w:sz="0" w:space="0" w:color="auto"/>
            <w:bottom w:val="none" w:sz="0" w:space="0" w:color="auto"/>
            <w:right w:val="none" w:sz="0" w:space="0" w:color="auto"/>
          </w:divBdr>
        </w:div>
        <w:div w:id="1233468018">
          <w:marLeft w:val="1166"/>
          <w:marRight w:val="0"/>
          <w:marTop w:val="173"/>
          <w:marBottom w:val="0"/>
          <w:divBdr>
            <w:top w:val="none" w:sz="0" w:space="0" w:color="auto"/>
            <w:left w:val="none" w:sz="0" w:space="0" w:color="auto"/>
            <w:bottom w:val="none" w:sz="0" w:space="0" w:color="auto"/>
            <w:right w:val="none" w:sz="0" w:space="0" w:color="auto"/>
          </w:divBdr>
        </w:div>
        <w:div w:id="809590221">
          <w:marLeft w:val="547"/>
          <w:marRight w:val="0"/>
          <w:marTop w:val="173"/>
          <w:marBottom w:val="0"/>
          <w:divBdr>
            <w:top w:val="none" w:sz="0" w:space="0" w:color="auto"/>
            <w:left w:val="none" w:sz="0" w:space="0" w:color="auto"/>
            <w:bottom w:val="none" w:sz="0" w:space="0" w:color="auto"/>
            <w:right w:val="none" w:sz="0" w:space="0" w:color="auto"/>
          </w:divBdr>
        </w:div>
        <w:div w:id="560292446">
          <w:marLeft w:val="1166"/>
          <w:marRight w:val="0"/>
          <w:marTop w:val="173"/>
          <w:marBottom w:val="0"/>
          <w:divBdr>
            <w:top w:val="none" w:sz="0" w:space="0" w:color="auto"/>
            <w:left w:val="none" w:sz="0" w:space="0" w:color="auto"/>
            <w:bottom w:val="none" w:sz="0" w:space="0" w:color="auto"/>
            <w:right w:val="none" w:sz="0" w:space="0" w:color="auto"/>
          </w:divBdr>
        </w:div>
        <w:div w:id="1350991393">
          <w:marLeft w:val="1166"/>
          <w:marRight w:val="0"/>
          <w:marTop w:val="173"/>
          <w:marBottom w:val="0"/>
          <w:divBdr>
            <w:top w:val="none" w:sz="0" w:space="0" w:color="auto"/>
            <w:left w:val="none" w:sz="0" w:space="0" w:color="auto"/>
            <w:bottom w:val="none" w:sz="0" w:space="0" w:color="auto"/>
            <w:right w:val="none" w:sz="0" w:space="0" w:color="auto"/>
          </w:divBdr>
        </w:div>
        <w:div w:id="1810702940">
          <w:marLeft w:val="547"/>
          <w:marRight w:val="0"/>
          <w:marTop w:val="173"/>
          <w:marBottom w:val="0"/>
          <w:divBdr>
            <w:top w:val="none" w:sz="0" w:space="0" w:color="auto"/>
            <w:left w:val="none" w:sz="0" w:space="0" w:color="auto"/>
            <w:bottom w:val="none" w:sz="0" w:space="0" w:color="auto"/>
            <w:right w:val="none" w:sz="0" w:space="0" w:color="auto"/>
          </w:divBdr>
        </w:div>
        <w:div w:id="914974447">
          <w:marLeft w:val="547"/>
          <w:marRight w:val="0"/>
          <w:marTop w:val="173"/>
          <w:marBottom w:val="0"/>
          <w:divBdr>
            <w:top w:val="none" w:sz="0" w:space="0" w:color="auto"/>
            <w:left w:val="none" w:sz="0" w:space="0" w:color="auto"/>
            <w:bottom w:val="none" w:sz="0" w:space="0" w:color="auto"/>
            <w:right w:val="none" w:sz="0" w:space="0" w:color="auto"/>
          </w:divBdr>
        </w:div>
        <w:div w:id="296575045">
          <w:marLeft w:val="547"/>
          <w:marRight w:val="0"/>
          <w:marTop w:val="173"/>
          <w:marBottom w:val="0"/>
          <w:divBdr>
            <w:top w:val="none" w:sz="0" w:space="0" w:color="auto"/>
            <w:left w:val="none" w:sz="0" w:space="0" w:color="auto"/>
            <w:bottom w:val="none" w:sz="0" w:space="0" w:color="auto"/>
            <w:right w:val="none" w:sz="0" w:space="0" w:color="auto"/>
          </w:divBdr>
        </w:div>
        <w:div w:id="1649282313">
          <w:marLeft w:val="547"/>
          <w:marRight w:val="0"/>
          <w:marTop w:val="173"/>
          <w:marBottom w:val="0"/>
          <w:divBdr>
            <w:top w:val="none" w:sz="0" w:space="0" w:color="auto"/>
            <w:left w:val="none" w:sz="0" w:space="0" w:color="auto"/>
            <w:bottom w:val="none" w:sz="0" w:space="0" w:color="auto"/>
            <w:right w:val="none" w:sz="0" w:space="0" w:color="auto"/>
          </w:divBdr>
        </w:div>
        <w:div w:id="312758041">
          <w:marLeft w:val="547"/>
          <w:marRight w:val="0"/>
          <w:marTop w:val="173"/>
          <w:marBottom w:val="0"/>
          <w:divBdr>
            <w:top w:val="none" w:sz="0" w:space="0" w:color="auto"/>
            <w:left w:val="none" w:sz="0" w:space="0" w:color="auto"/>
            <w:bottom w:val="none" w:sz="0" w:space="0" w:color="auto"/>
            <w:right w:val="none" w:sz="0" w:space="0" w:color="auto"/>
          </w:divBdr>
        </w:div>
        <w:div w:id="155995313">
          <w:marLeft w:val="547"/>
          <w:marRight w:val="0"/>
          <w:marTop w:val="173"/>
          <w:marBottom w:val="0"/>
          <w:divBdr>
            <w:top w:val="none" w:sz="0" w:space="0" w:color="auto"/>
            <w:left w:val="none" w:sz="0" w:space="0" w:color="auto"/>
            <w:bottom w:val="none" w:sz="0" w:space="0" w:color="auto"/>
            <w:right w:val="none" w:sz="0" w:space="0" w:color="auto"/>
          </w:divBdr>
        </w:div>
        <w:div w:id="793716241">
          <w:marLeft w:val="547"/>
          <w:marRight w:val="0"/>
          <w:marTop w:val="173"/>
          <w:marBottom w:val="0"/>
          <w:divBdr>
            <w:top w:val="none" w:sz="0" w:space="0" w:color="auto"/>
            <w:left w:val="none" w:sz="0" w:space="0" w:color="auto"/>
            <w:bottom w:val="none" w:sz="0" w:space="0" w:color="auto"/>
            <w:right w:val="none" w:sz="0" w:space="0" w:color="auto"/>
          </w:divBdr>
        </w:div>
        <w:div w:id="1527215611">
          <w:marLeft w:val="547"/>
          <w:marRight w:val="0"/>
          <w:marTop w:val="173"/>
          <w:marBottom w:val="0"/>
          <w:divBdr>
            <w:top w:val="none" w:sz="0" w:space="0" w:color="auto"/>
            <w:left w:val="none" w:sz="0" w:space="0" w:color="auto"/>
            <w:bottom w:val="none" w:sz="0" w:space="0" w:color="auto"/>
            <w:right w:val="none" w:sz="0" w:space="0" w:color="auto"/>
          </w:divBdr>
        </w:div>
        <w:div w:id="967734816">
          <w:marLeft w:val="547"/>
          <w:marRight w:val="0"/>
          <w:marTop w:val="173"/>
          <w:marBottom w:val="0"/>
          <w:divBdr>
            <w:top w:val="none" w:sz="0" w:space="0" w:color="auto"/>
            <w:left w:val="none" w:sz="0" w:space="0" w:color="auto"/>
            <w:bottom w:val="none" w:sz="0" w:space="0" w:color="auto"/>
            <w:right w:val="none" w:sz="0" w:space="0" w:color="auto"/>
          </w:divBdr>
        </w:div>
        <w:div w:id="1635410674">
          <w:marLeft w:val="547"/>
          <w:marRight w:val="0"/>
          <w:marTop w:val="173"/>
          <w:marBottom w:val="0"/>
          <w:divBdr>
            <w:top w:val="none" w:sz="0" w:space="0" w:color="auto"/>
            <w:left w:val="none" w:sz="0" w:space="0" w:color="auto"/>
            <w:bottom w:val="none" w:sz="0" w:space="0" w:color="auto"/>
            <w:right w:val="none" w:sz="0" w:space="0" w:color="auto"/>
          </w:divBdr>
        </w:div>
        <w:div w:id="351221805">
          <w:marLeft w:val="547"/>
          <w:marRight w:val="0"/>
          <w:marTop w:val="173"/>
          <w:marBottom w:val="0"/>
          <w:divBdr>
            <w:top w:val="none" w:sz="0" w:space="0" w:color="auto"/>
            <w:left w:val="none" w:sz="0" w:space="0" w:color="auto"/>
            <w:bottom w:val="none" w:sz="0" w:space="0" w:color="auto"/>
            <w:right w:val="none" w:sz="0" w:space="0" w:color="auto"/>
          </w:divBdr>
        </w:div>
        <w:div w:id="660086595">
          <w:marLeft w:val="547"/>
          <w:marRight w:val="0"/>
          <w:marTop w:val="173"/>
          <w:marBottom w:val="0"/>
          <w:divBdr>
            <w:top w:val="none" w:sz="0" w:space="0" w:color="auto"/>
            <w:left w:val="none" w:sz="0" w:space="0" w:color="auto"/>
            <w:bottom w:val="none" w:sz="0" w:space="0" w:color="auto"/>
            <w:right w:val="none" w:sz="0" w:space="0" w:color="auto"/>
          </w:divBdr>
        </w:div>
        <w:div w:id="1651133008">
          <w:marLeft w:val="547"/>
          <w:marRight w:val="0"/>
          <w:marTop w:val="173"/>
          <w:marBottom w:val="0"/>
          <w:divBdr>
            <w:top w:val="none" w:sz="0" w:space="0" w:color="auto"/>
            <w:left w:val="none" w:sz="0" w:space="0" w:color="auto"/>
            <w:bottom w:val="none" w:sz="0" w:space="0" w:color="auto"/>
            <w:right w:val="none" w:sz="0" w:space="0" w:color="auto"/>
          </w:divBdr>
        </w:div>
        <w:div w:id="47460763">
          <w:marLeft w:val="547"/>
          <w:marRight w:val="0"/>
          <w:marTop w:val="173"/>
          <w:marBottom w:val="0"/>
          <w:divBdr>
            <w:top w:val="none" w:sz="0" w:space="0" w:color="auto"/>
            <w:left w:val="none" w:sz="0" w:space="0" w:color="auto"/>
            <w:bottom w:val="none" w:sz="0" w:space="0" w:color="auto"/>
            <w:right w:val="none" w:sz="0" w:space="0" w:color="auto"/>
          </w:divBdr>
        </w:div>
        <w:div w:id="404835759">
          <w:marLeft w:val="547"/>
          <w:marRight w:val="0"/>
          <w:marTop w:val="173"/>
          <w:marBottom w:val="0"/>
          <w:divBdr>
            <w:top w:val="none" w:sz="0" w:space="0" w:color="auto"/>
            <w:left w:val="none" w:sz="0" w:space="0" w:color="auto"/>
            <w:bottom w:val="none" w:sz="0" w:space="0" w:color="auto"/>
            <w:right w:val="none" w:sz="0" w:space="0" w:color="auto"/>
          </w:divBdr>
        </w:div>
        <w:div w:id="1508591202">
          <w:marLeft w:val="547"/>
          <w:marRight w:val="0"/>
          <w:marTop w:val="173"/>
          <w:marBottom w:val="0"/>
          <w:divBdr>
            <w:top w:val="none" w:sz="0" w:space="0" w:color="auto"/>
            <w:left w:val="none" w:sz="0" w:space="0" w:color="auto"/>
            <w:bottom w:val="none" w:sz="0" w:space="0" w:color="auto"/>
            <w:right w:val="none" w:sz="0" w:space="0" w:color="auto"/>
          </w:divBdr>
        </w:div>
        <w:div w:id="958603538">
          <w:marLeft w:val="547"/>
          <w:marRight w:val="0"/>
          <w:marTop w:val="173"/>
          <w:marBottom w:val="0"/>
          <w:divBdr>
            <w:top w:val="none" w:sz="0" w:space="0" w:color="auto"/>
            <w:left w:val="none" w:sz="0" w:space="0" w:color="auto"/>
            <w:bottom w:val="none" w:sz="0" w:space="0" w:color="auto"/>
            <w:right w:val="none" w:sz="0" w:space="0" w:color="auto"/>
          </w:divBdr>
        </w:div>
        <w:div w:id="1261572020">
          <w:marLeft w:val="547"/>
          <w:marRight w:val="0"/>
          <w:marTop w:val="173"/>
          <w:marBottom w:val="0"/>
          <w:divBdr>
            <w:top w:val="none" w:sz="0" w:space="0" w:color="auto"/>
            <w:left w:val="none" w:sz="0" w:space="0" w:color="auto"/>
            <w:bottom w:val="none" w:sz="0" w:space="0" w:color="auto"/>
            <w:right w:val="none" w:sz="0" w:space="0" w:color="auto"/>
          </w:divBdr>
        </w:div>
        <w:div w:id="2006587272">
          <w:marLeft w:val="547"/>
          <w:marRight w:val="0"/>
          <w:marTop w:val="173"/>
          <w:marBottom w:val="0"/>
          <w:divBdr>
            <w:top w:val="none" w:sz="0" w:space="0" w:color="auto"/>
            <w:left w:val="none" w:sz="0" w:space="0" w:color="auto"/>
            <w:bottom w:val="none" w:sz="0" w:space="0" w:color="auto"/>
            <w:right w:val="none" w:sz="0" w:space="0" w:color="auto"/>
          </w:divBdr>
        </w:div>
        <w:div w:id="968634870">
          <w:marLeft w:val="547"/>
          <w:marRight w:val="0"/>
          <w:marTop w:val="173"/>
          <w:marBottom w:val="0"/>
          <w:divBdr>
            <w:top w:val="none" w:sz="0" w:space="0" w:color="auto"/>
            <w:left w:val="none" w:sz="0" w:space="0" w:color="auto"/>
            <w:bottom w:val="none" w:sz="0" w:space="0" w:color="auto"/>
            <w:right w:val="none" w:sz="0" w:space="0" w:color="auto"/>
          </w:divBdr>
        </w:div>
        <w:div w:id="1035348176">
          <w:marLeft w:val="547"/>
          <w:marRight w:val="0"/>
          <w:marTop w:val="173"/>
          <w:marBottom w:val="0"/>
          <w:divBdr>
            <w:top w:val="none" w:sz="0" w:space="0" w:color="auto"/>
            <w:left w:val="none" w:sz="0" w:space="0" w:color="auto"/>
            <w:bottom w:val="none" w:sz="0" w:space="0" w:color="auto"/>
            <w:right w:val="none" w:sz="0" w:space="0" w:color="auto"/>
          </w:divBdr>
        </w:div>
        <w:div w:id="1237089592">
          <w:marLeft w:val="1166"/>
          <w:marRight w:val="0"/>
          <w:marTop w:val="173"/>
          <w:marBottom w:val="0"/>
          <w:divBdr>
            <w:top w:val="none" w:sz="0" w:space="0" w:color="auto"/>
            <w:left w:val="none" w:sz="0" w:space="0" w:color="auto"/>
            <w:bottom w:val="none" w:sz="0" w:space="0" w:color="auto"/>
            <w:right w:val="none" w:sz="0" w:space="0" w:color="auto"/>
          </w:divBdr>
        </w:div>
        <w:div w:id="1868710876">
          <w:marLeft w:val="1166"/>
          <w:marRight w:val="0"/>
          <w:marTop w:val="173"/>
          <w:marBottom w:val="0"/>
          <w:divBdr>
            <w:top w:val="none" w:sz="0" w:space="0" w:color="auto"/>
            <w:left w:val="none" w:sz="0" w:space="0" w:color="auto"/>
            <w:bottom w:val="none" w:sz="0" w:space="0" w:color="auto"/>
            <w:right w:val="none" w:sz="0" w:space="0" w:color="auto"/>
          </w:divBdr>
        </w:div>
        <w:div w:id="1673990572">
          <w:marLeft w:val="547"/>
          <w:marRight w:val="0"/>
          <w:marTop w:val="173"/>
          <w:marBottom w:val="0"/>
          <w:divBdr>
            <w:top w:val="none" w:sz="0" w:space="0" w:color="auto"/>
            <w:left w:val="none" w:sz="0" w:space="0" w:color="auto"/>
            <w:bottom w:val="none" w:sz="0" w:space="0" w:color="auto"/>
            <w:right w:val="none" w:sz="0" w:space="0" w:color="auto"/>
          </w:divBdr>
        </w:div>
        <w:div w:id="84309834">
          <w:marLeft w:val="547"/>
          <w:marRight w:val="0"/>
          <w:marTop w:val="173"/>
          <w:marBottom w:val="0"/>
          <w:divBdr>
            <w:top w:val="none" w:sz="0" w:space="0" w:color="auto"/>
            <w:left w:val="none" w:sz="0" w:space="0" w:color="auto"/>
            <w:bottom w:val="none" w:sz="0" w:space="0" w:color="auto"/>
            <w:right w:val="none" w:sz="0" w:space="0" w:color="auto"/>
          </w:divBdr>
        </w:div>
        <w:div w:id="1984658255">
          <w:marLeft w:val="1166"/>
          <w:marRight w:val="0"/>
          <w:marTop w:val="173"/>
          <w:marBottom w:val="0"/>
          <w:divBdr>
            <w:top w:val="none" w:sz="0" w:space="0" w:color="auto"/>
            <w:left w:val="none" w:sz="0" w:space="0" w:color="auto"/>
            <w:bottom w:val="none" w:sz="0" w:space="0" w:color="auto"/>
            <w:right w:val="none" w:sz="0" w:space="0" w:color="auto"/>
          </w:divBdr>
        </w:div>
        <w:div w:id="725449290">
          <w:marLeft w:val="1166"/>
          <w:marRight w:val="0"/>
          <w:marTop w:val="173"/>
          <w:marBottom w:val="0"/>
          <w:divBdr>
            <w:top w:val="none" w:sz="0" w:space="0" w:color="auto"/>
            <w:left w:val="none" w:sz="0" w:space="0" w:color="auto"/>
            <w:bottom w:val="none" w:sz="0" w:space="0" w:color="auto"/>
            <w:right w:val="none" w:sz="0" w:space="0" w:color="auto"/>
          </w:divBdr>
        </w:div>
        <w:div w:id="260646054">
          <w:marLeft w:val="547"/>
          <w:marRight w:val="0"/>
          <w:marTop w:val="173"/>
          <w:marBottom w:val="0"/>
          <w:divBdr>
            <w:top w:val="none" w:sz="0" w:space="0" w:color="auto"/>
            <w:left w:val="none" w:sz="0" w:space="0" w:color="auto"/>
            <w:bottom w:val="none" w:sz="0" w:space="0" w:color="auto"/>
            <w:right w:val="none" w:sz="0" w:space="0" w:color="auto"/>
          </w:divBdr>
        </w:div>
        <w:div w:id="331378579">
          <w:marLeft w:val="1166"/>
          <w:marRight w:val="0"/>
          <w:marTop w:val="173"/>
          <w:marBottom w:val="0"/>
          <w:divBdr>
            <w:top w:val="none" w:sz="0" w:space="0" w:color="auto"/>
            <w:left w:val="none" w:sz="0" w:space="0" w:color="auto"/>
            <w:bottom w:val="none" w:sz="0" w:space="0" w:color="auto"/>
            <w:right w:val="none" w:sz="0" w:space="0" w:color="auto"/>
          </w:divBdr>
        </w:div>
        <w:div w:id="2101560611">
          <w:marLeft w:val="1166"/>
          <w:marRight w:val="0"/>
          <w:marTop w:val="173"/>
          <w:marBottom w:val="0"/>
          <w:divBdr>
            <w:top w:val="none" w:sz="0" w:space="0" w:color="auto"/>
            <w:left w:val="none" w:sz="0" w:space="0" w:color="auto"/>
            <w:bottom w:val="none" w:sz="0" w:space="0" w:color="auto"/>
            <w:right w:val="none" w:sz="0" w:space="0" w:color="auto"/>
          </w:divBdr>
        </w:div>
        <w:div w:id="1636833921">
          <w:marLeft w:val="1166"/>
          <w:marRight w:val="0"/>
          <w:marTop w:val="173"/>
          <w:marBottom w:val="0"/>
          <w:divBdr>
            <w:top w:val="none" w:sz="0" w:space="0" w:color="auto"/>
            <w:left w:val="none" w:sz="0" w:space="0" w:color="auto"/>
            <w:bottom w:val="none" w:sz="0" w:space="0" w:color="auto"/>
            <w:right w:val="none" w:sz="0" w:space="0" w:color="auto"/>
          </w:divBdr>
        </w:div>
        <w:div w:id="1309285829">
          <w:marLeft w:val="547"/>
          <w:marRight w:val="0"/>
          <w:marTop w:val="173"/>
          <w:marBottom w:val="0"/>
          <w:divBdr>
            <w:top w:val="none" w:sz="0" w:space="0" w:color="auto"/>
            <w:left w:val="none" w:sz="0" w:space="0" w:color="auto"/>
            <w:bottom w:val="none" w:sz="0" w:space="0" w:color="auto"/>
            <w:right w:val="none" w:sz="0" w:space="0" w:color="auto"/>
          </w:divBdr>
        </w:div>
        <w:div w:id="504246274">
          <w:marLeft w:val="547"/>
          <w:marRight w:val="0"/>
          <w:marTop w:val="192"/>
          <w:marBottom w:val="0"/>
          <w:divBdr>
            <w:top w:val="none" w:sz="0" w:space="0" w:color="auto"/>
            <w:left w:val="none" w:sz="0" w:space="0" w:color="auto"/>
            <w:bottom w:val="none" w:sz="0" w:space="0" w:color="auto"/>
            <w:right w:val="none" w:sz="0" w:space="0" w:color="auto"/>
          </w:divBdr>
        </w:div>
        <w:div w:id="1199125276">
          <w:marLeft w:val="547"/>
          <w:marRight w:val="0"/>
          <w:marTop w:val="192"/>
          <w:marBottom w:val="0"/>
          <w:divBdr>
            <w:top w:val="none" w:sz="0" w:space="0" w:color="auto"/>
            <w:left w:val="none" w:sz="0" w:space="0" w:color="auto"/>
            <w:bottom w:val="none" w:sz="0" w:space="0" w:color="auto"/>
            <w:right w:val="none" w:sz="0" w:space="0" w:color="auto"/>
          </w:divBdr>
        </w:div>
        <w:div w:id="1238051695">
          <w:marLeft w:val="547"/>
          <w:marRight w:val="0"/>
          <w:marTop w:val="192"/>
          <w:marBottom w:val="0"/>
          <w:divBdr>
            <w:top w:val="none" w:sz="0" w:space="0" w:color="auto"/>
            <w:left w:val="none" w:sz="0" w:space="0" w:color="auto"/>
            <w:bottom w:val="none" w:sz="0" w:space="0" w:color="auto"/>
            <w:right w:val="none" w:sz="0" w:space="0" w:color="auto"/>
          </w:divBdr>
        </w:div>
        <w:div w:id="1612132338">
          <w:marLeft w:val="547"/>
          <w:marRight w:val="0"/>
          <w:marTop w:val="192"/>
          <w:marBottom w:val="0"/>
          <w:divBdr>
            <w:top w:val="none" w:sz="0" w:space="0" w:color="auto"/>
            <w:left w:val="none" w:sz="0" w:space="0" w:color="auto"/>
            <w:bottom w:val="none" w:sz="0" w:space="0" w:color="auto"/>
            <w:right w:val="none" w:sz="0" w:space="0" w:color="auto"/>
          </w:divBdr>
        </w:div>
      </w:divsChild>
    </w:div>
    <w:div w:id="1626352193">
      <w:bodyDiv w:val="1"/>
      <w:marLeft w:val="0"/>
      <w:marRight w:val="0"/>
      <w:marTop w:val="0"/>
      <w:marBottom w:val="0"/>
      <w:divBdr>
        <w:top w:val="none" w:sz="0" w:space="0" w:color="auto"/>
        <w:left w:val="none" w:sz="0" w:space="0" w:color="auto"/>
        <w:bottom w:val="none" w:sz="0" w:space="0" w:color="auto"/>
        <w:right w:val="none" w:sz="0" w:space="0" w:color="auto"/>
      </w:divBdr>
      <w:divsChild>
        <w:div w:id="1291670830">
          <w:marLeft w:val="547"/>
          <w:marRight w:val="0"/>
          <w:marTop w:val="154"/>
          <w:marBottom w:val="0"/>
          <w:divBdr>
            <w:top w:val="none" w:sz="0" w:space="0" w:color="auto"/>
            <w:left w:val="none" w:sz="0" w:space="0" w:color="auto"/>
            <w:bottom w:val="none" w:sz="0" w:space="0" w:color="auto"/>
            <w:right w:val="none" w:sz="0" w:space="0" w:color="auto"/>
          </w:divBdr>
        </w:div>
        <w:div w:id="1496334239">
          <w:marLeft w:val="547"/>
          <w:marRight w:val="0"/>
          <w:marTop w:val="154"/>
          <w:marBottom w:val="0"/>
          <w:divBdr>
            <w:top w:val="none" w:sz="0" w:space="0" w:color="auto"/>
            <w:left w:val="none" w:sz="0" w:space="0" w:color="auto"/>
            <w:bottom w:val="none" w:sz="0" w:space="0" w:color="auto"/>
            <w:right w:val="none" w:sz="0" w:space="0" w:color="auto"/>
          </w:divBdr>
        </w:div>
        <w:div w:id="1589461471">
          <w:marLeft w:val="547"/>
          <w:marRight w:val="0"/>
          <w:marTop w:val="154"/>
          <w:marBottom w:val="0"/>
          <w:divBdr>
            <w:top w:val="none" w:sz="0" w:space="0" w:color="auto"/>
            <w:left w:val="none" w:sz="0" w:space="0" w:color="auto"/>
            <w:bottom w:val="none" w:sz="0" w:space="0" w:color="auto"/>
            <w:right w:val="none" w:sz="0" w:space="0" w:color="auto"/>
          </w:divBdr>
        </w:div>
        <w:div w:id="808672522">
          <w:marLeft w:val="547"/>
          <w:marRight w:val="0"/>
          <w:marTop w:val="154"/>
          <w:marBottom w:val="0"/>
          <w:divBdr>
            <w:top w:val="none" w:sz="0" w:space="0" w:color="auto"/>
            <w:left w:val="none" w:sz="0" w:space="0" w:color="auto"/>
            <w:bottom w:val="none" w:sz="0" w:space="0" w:color="auto"/>
            <w:right w:val="none" w:sz="0" w:space="0" w:color="auto"/>
          </w:divBdr>
        </w:div>
        <w:div w:id="1621036248">
          <w:marLeft w:val="547"/>
          <w:marRight w:val="0"/>
          <w:marTop w:val="154"/>
          <w:marBottom w:val="0"/>
          <w:divBdr>
            <w:top w:val="none" w:sz="0" w:space="0" w:color="auto"/>
            <w:left w:val="none" w:sz="0" w:space="0" w:color="auto"/>
            <w:bottom w:val="none" w:sz="0" w:space="0" w:color="auto"/>
            <w:right w:val="none" w:sz="0" w:space="0" w:color="auto"/>
          </w:divBdr>
        </w:div>
        <w:div w:id="1194925774">
          <w:marLeft w:val="547"/>
          <w:marRight w:val="0"/>
          <w:marTop w:val="154"/>
          <w:marBottom w:val="0"/>
          <w:divBdr>
            <w:top w:val="none" w:sz="0" w:space="0" w:color="auto"/>
            <w:left w:val="none" w:sz="0" w:space="0" w:color="auto"/>
            <w:bottom w:val="none" w:sz="0" w:space="0" w:color="auto"/>
            <w:right w:val="none" w:sz="0" w:space="0" w:color="auto"/>
          </w:divBdr>
        </w:div>
        <w:div w:id="1646660706">
          <w:marLeft w:val="547"/>
          <w:marRight w:val="0"/>
          <w:marTop w:val="154"/>
          <w:marBottom w:val="0"/>
          <w:divBdr>
            <w:top w:val="none" w:sz="0" w:space="0" w:color="auto"/>
            <w:left w:val="none" w:sz="0" w:space="0" w:color="auto"/>
            <w:bottom w:val="none" w:sz="0" w:space="0" w:color="auto"/>
            <w:right w:val="none" w:sz="0" w:space="0" w:color="auto"/>
          </w:divBdr>
        </w:div>
        <w:div w:id="454254489">
          <w:marLeft w:val="547"/>
          <w:marRight w:val="0"/>
          <w:marTop w:val="154"/>
          <w:marBottom w:val="0"/>
          <w:divBdr>
            <w:top w:val="none" w:sz="0" w:space="0" w:color="auto"/>
            <w:left w:val="none" w:sz="0" w:space="0" w:color="auto"/>
            <w:bottom w:val="none" w:sz="0" w:space="0" w:color="auto"/>
            <w:right w:val="none" w:sz="0" w:space="0" w:color="auto"/>
          </w:divBdr>
        </w:div>
        <w:div w:id="226844984">
          <w:marLeft w:val="547"/>
          <w:marRight w:val="0"/>
          <w:marTop w:val="154"/>
          <w:marBottom w:val="0"/>
          <w:divBdr>
            <w:top w:val="none" w:sz="0" w:space="0" w:color="auto"/>
            <w:left w:val="none" w:sz="0" w:space="0" w:color="auto"/>
            <w:bottom w:val="none" w:sz="0" w:space="0" w:color="auto"/>
            <w:right w:val="none" w:sz="0" w:space="0" w:color="auto"/>
          </w:divBdr>
        </w:div>
        <w:div w:id="1138110116">
          <w:marLeft w:val="547"/>
          <w:marRight w:val="0"/>
          <w:marTop w:val="154"/>
          <w:marBottom w:val="0"/>
          <w:divBdr>
            <w:top w:val="none" w:sz="0" w:space="0" w:color="auto"/>
            <w:left w:val="none" w:sz="0" w:space="0" w:color="auto"/>
            <w:bottom w:val="none" w:sz="0" w:space="0" w:color="auto"/>
            <w:right w:val="none" w:sz="0" w:space="0" w:color="auto"/>
          </w:divBdr>
        </w:div>
        <w:div w:id="1713310670">
          <w:marLeft w:val="1166"/>
          <w:marRight w:val="0"/>
          <w:marTop w:val="134"/>
          <w:marBottom w:val="0"/>
          <w:divBdr>
            <w:top w:val="none" w:sz="0" w:space="0" w:color="auto"/>
            <w:left w:val="none" w:sz="0" w:space="0" w:color="auto"/>
            <w:bottom w:val="none" w:sz="0" w:space="0" w:color="auto"/>
            <w:right w:val="none" w:sz="0" w:space="0" w:color="auto"/>
          </w:divBdr>
        </w:div>
        <w:div w:id="1797134872">
          <w:marLeft w:val="1166"/>
          <w:marRight w:val="0"/>
          <w:marTop w:val="134"/>
          <w:marBottom w:val="0"/>
          <w:divBdr>
            <w:top w:val="none" w:sz="0" w:space="0" w:color="auto"/>
            <w:left w:val="none" w:sz="0" w:space="0" w:color="auto"/>
            <w:bottom w:val="none" w:sz="0" w:space="0" w:color="auto"/>
            <w:right w:val="none" w:sz="0" w:space="0" w:color="auto"/>
          </w:divBdr>
        </w:div>
        <w:div w:id="717365786">
          <w:marLeft w:val="547"/>
          <w:marRight w:val="0"/>
          <w:marTop w:val="154"/>
          <w:marBottom w:val="0"/>
          <w:divBdr>
            <w:top w:val="none" w:sz="0" w:space="0" w:color="auto"/>
            <w:left w:val="none" w:sz="0" w:space="0" w:color="auto"/>
            <w:bottom w:val="none" w:sz="0" w:space="0" w:color="auto"/>
            <w:right w:val="none" w:sz="0" w:space="0" w:color="auto"/>
          </w:divBdr>
        </w:div>
        <w:div w:id="1351906442">
          <w:marLeft w:val="547"/>
          <w:marRight w:val="0"/>
          <w:marTop w:val="154"/>
          <w:marBottom w:val="0"/>
          <w:divBdr>
            <w:top w:val="none" w:sz="0" w:space="0" w:color="auto"/>
            <w:left w:val="none" w:sz="0" w:space="0" w:color="auto"/>
            <w:bottom w:val="none" w:sz="0" w:space="0" w:color="auto"/>
            <w:right w:val="none" w:sz="0" w:space="0" w:color="auto"/>
          </w:divBdr>
        </w:div>
        <w:div w:id="1778791128">
          <w:marLeft w:val="547"/>
          <w:marRight w:val="0"/>
          <w:marTop w:val="154"/>
          <w:marBottom w:val="0"/>
          <w:divBdr>
            <w:top w:val="none" w:sz="0" w:space="0" w:color="auto"/>
            <w:left w:val="none" w:sz="0" w:space="0" w:color="auto"/>
            <w:bottom w:val="none" w:sz="0" w:space="0" w:color="auto"/>
            <w:right w:val="none" w:sz="0" w:space="0" w:color="auto"/>
          </w:divBdr>
        </w:div>
        <w:div w:id="468010678">
          <w:marLeft w:val="547"/>
          <w:marRight w:val="0"/>
          <w:marTop w:val="154"/>
          <w:marBottom w:val="0"/>
          <w:divBdr>
            <w:top w:val="none" w:sz="0" w:space="0" w:color="auto"/>
            <w:left w:val="none" w:sz="0" w:space="0" w:color="auto"/>
            <w:bottom w:val="none" w:sz="0" w:space="0" w:color="auto"/>
            <w:right w:val="none" w:sz="0" w:space="0" w:color="auto"/>
          </w:divBdr>
        </w:div>
        <w:div w:id="1562869213">
          <w:marLeft w:val="547"/>
          <w:marRight w:val="0"/>
          <w:marTop w:val="154"/>
          <w:marBottom w:val="0"/>
          <w:divBdr>
            <w:top w:val="none" w:sz="0" w:space="0" w:color="auto"/>
            <w:left w:val="none" w:sz="0" w:space="0" w:color="auto"/>
            <w:bottom w:val="none" w:sz="0" w:space="0" w:color="auto"/>
            <w:right w:val="none" w:sz="0" w:space="0" w:color="auto"/>
          </w:divBdr>
        </w:div>
        <w:div w:id="879316069">
          <w:marLeft w:val="1166"/>
          <w:marRight w:val="0"/>
          <w:marTop w:val="134"/>
          <w:marBottom w:val="0"/>
          <w:divBdr>
            <w:top w:val="none" w:sz="0" w:space="0" w:color="auto"/>
            <w:left w:val="none" w:sz="0" w:space="0" w:color="auto"/>
            <w:bottom w:val="none" w:sz="0" w:space="0" w:color="auto"/>
            <w:right w:val="none" w:sz="0" w:space="0" w:color="auto"/>
          </w:divBdr>
        </w:div>
        <w:div w:id="1688555992">
          <w:marLeft w:val="1166"/>
          <w:marRight w:val="0"/>
          <w:marTop w:val="134"/>
          <w:marBottom w:val="0"/>
          <w:divBdr>
            <w:top w:val="none" w:sz="0" w:space="0" w:color="auto"/>
            <w:left w:val="none" w:sz="0" w:space="0" w:color="auto"/>
            <w:bottom w:val="none" w:sz="0" w:space="0" w:color="auto"/>
            <w:right w:val="none" w:sz="0" w:space="0" w:color="auto"/>
          </w:divBdr>
        </w:div>
        <w:div w:id="1492791484">
          <w:marLeft w:val="1166"/>
          <w:marRight w:val="0"/>
          <w:marTop w:val="134"/>
          <w:marBottom w:val="0"/>
          <w:divBdr>
            <w:top w:val="none" w:sz="0" w:space="0" w:color="auto"/>
            <w:left w:val="none" w:sz="0" w:space="0" w:color="auto"/>
            <w:bottom w:val="none" w:sz="0" w:space="0" w:color="auto"/>
            <w:right w:val="none" w:sz="0" w:space="0" w:color="auto"/>
          </w:divBdr>
        </w:div>
        <w:div w:id="777412131">
          <w:marLeft w:val="547"/>
          <w:marRight w:val="0"/>
          <w:marTop w:val="154"/>
          <w:marBottom w:val="0"/>
          <w:divBdr>
            <w:top w:val="none" w:sz="0" w:space="0" w:color="auto"/>
            <w:left w:val="none" w:sz="0" w:space="0" w:color="auto"/>
            <w:bottom w:val="none" w:sz="0" w:space="0" w:color="auto"/>
            <w:right w:val="none" w:sz="0" w:space="0" w:color="auto"/>
          </w:divBdr>
        </w:div>
        <w:div w:id="141846891">
          <w:marLeft w:val="547"/>
          <w:marRight w:val="0"/>
          <w:marTop w:val="154"/>
          <w:marBottom w:val="0"/>
          <w:divBdr>
            <w:top w:val="none" w:sz="0" w:space="0" w:color="auto"/>
            <w:left w:val="none" w:sz="0" w:space="0" w:color="auto"/>
            <w:bottom w:val="none" w:sz="0" w:space="0" w:color="auto"/>
            <w:right w:val="none" w:sz="0" w:space="0" w:color="auto"/>
          </w:divBdr>
        </w:div>
        <w:div w:id="1341856739">
          <w:marLeft w:val="547"/>
          <w:marRight w:val="0"/>
          <w:marTop w:val="154"/>
          <w:marBottom w:val="0"/>
          <w:divBdr>
            <w:top w:val="none" w:sz="0" w:space="0" w:color="auto"/>
            <w:left w:val="none" w:sz="0" w:space="0" w:color="auto"/>
            <w:bottom w:val="none" w:sz="0" w:space="0" w:color="auto"/>
            <w:right w:val="none" w:sz="0" w:space="0" w:color="auto"/>
          </w:divBdr>
        </w:div>
        <w:div w:id="534197445">
          <w:marLeft w:val="1166"/>
          <w:marRight w:val="0"/>
          <w:marTop w:val="154"/>
          <w:marBottom w:val="0"/>
          <w:divBdr>
            <w:top w:val="none" w:sz="0" w:space="0" w:color="auto"/>
            <w:left w:val="none" w:sz="0" w:space="0" w:color="auto"/>
            <w:bottom w:val="none" w:sz="0" w:space="0" w:color="auto"/>
            <w:right w:val="none" w:sz="0" w:space="0" w:color="auto"/>
          </w:divBdr>
        </w:div>
        <w:div w:id="223569061">
          <w:marLeft w:val="1166"/>
          <w:marRight w:val="0"/>
          <w:marTop w:val="154"/>
          <w:marBottom w:val="0"/>
          <w:divBdr>
            <w:top w:val="none" w:sz="0" w:space="0" w:color="auto"/>
            <w:left w:val="none" w:sz="0" w:space="0" w:color="auto"/>
            <w:bottom w:val="none" w:sz="0" w:space="0" w:color="auto"/>
            <w:right w:val="none" w:sz="0" w:space="0" w:color="auto"/>
          </w:divBdr>
        </w:div>
        <w:div w:id="1192720815">
          <w:marLeft w:val="1166"/>
          <w:marRight w:val="0"/>
          <w:marTop w:val="154"/>
          <w:marBottom w:val="0"/>
          <w:divBdr>
            <w:top w:val="none" w:sz="0" w:space="0" w:color="auto"/>
            <w:left w:val="none" w:sz="0" w:space="0" w:color="auto"/>
            <w:bottom w:val="none" w:sz="0" w:space="0" w:color="auto"/>
            <w:right w:val="none" w:sz="0" w:space="0" w:color="auto"/>
          </w:divBdr>
        </w:div>
        <w:div w:id="1844465827">
          <w:marLeft w:val="1166"/>
          <w:marRight w:val="0"/>
          <w:marTop w:val="154"/>
          <w:marBottom w:val="0"/>
          <w:divBdr>
            <w:top w:val="none" w:sz="0" w:space="0" w:color="auto"/>
            <w:left w:val="none" w:sz="0" w:space="0" w:color="auto"/>
            <w:bottom w:val="none" w:sz="0" w:space="0" w:color="auto"/>
            <w:right w:val="none" w:sz="0" w:space="0" w:color="auto"/>
          </w:divBdr>
        </w:div>
        <w:div w:id="25060244">
          <w:marLeft w:val="547"/>
          <w:marRight w:val="0"/>
          <w:marTop w:val="154"/>
          <w:marBottom w:val="0"/>
          <w:divBdr>
            <w:top w:val="none" w:sz="0" w:space="0" w:color="auto"/>
            <w:left w:val="none" w:sz="0" w:space="0" w:color="auto"/>
            <w:bottom w:val="none" w:sz="0" w:space="0" w:color="auto"/>
            <w:right w:val="none" w:sz="0" w:space="0" w:color="auto"/>
          </w:divBdr>
        </w:div>
        <w:div w:id="1187137102">
          <w:marLeft w:val="547"/>
          <w:marRight w:val="0"/>
          <w:marTop w:val="154"/>
          <w:marBottom w:val="0"/>
          <w:divBdr>
            <w:top w:val="none" w:sz="0" w:space="0" w:color="auto"/>
            <w:left w:val="none" w:sz="0" w:space="0" w:color="auto"/>
            <w:bottom w:val="none" w:sz="0" w:space="0" w:color="auto"/>
            <w:right w:val="none" w:sz="0" w:space="0" w:color="auto"/>
          </w:divBdr>
        </w:div>
        <w:div w:id="1213344807">
          <w:marLeft w:val="1166"/>
          <w:marRight w:val="0"/>
          <w:marTop w:val="134"/>
          <w:marBottom w:val="0"/>
          <w:divBdr>
            <w:top w:val="none" w:sz="0" w:space="0" w:color="auto"/>
            <w:left w:val="none" w:sz="0" w:space="0" w:color="auto"/>
            <w:bottom w:val="none" w:sz="0" w:space="0" w:color="auto"/>
            <w:right w:val="none" w:sz="0" w:space="0" w:color="auto"/>
          </w:divBdr>
        </w:div>
        <w:div w:id="1607814057">
          <w:marLeft w:val="547"/>
          <w:marRight w:val="0"/>
          <w:marTop w:val="154"/>
          <w:marBottom w:val="0"/>
          <w:divBdr>
            <w:top w:val="none" w:sz="0" w:space="0" w:color="auto"/>
            <w:left w:val="none" w:sz="0" w:space="0" w:color="auto"/>
            <w:bottom w:val="none" w:sz="0" w:space="0" w:color="auto"/>
            <w:right w:val="none" w:sz="0" w:space="0" w:color="auto"/>
          </w:divBdr>
        </w:div>
        <w:div w:id="732586380">
          <w:marLeft w:val="1166"/>
          <w:marRight w:val="0"/>
          <w:marTop w:val="134"/>
          <w:marBottom w:val="0"/>
          <w:divBdr>
            <w:top w:val="none" w:sz="0" w:space="0" w:color="auto"/>
            <w:left w:val="none" w:sz="0" w:space="0" w:color="auto"/>
            <w:bottom w:val="none" w:sz="0" w:space="0" w:color="auto"/>
            <w:right w:val="none" w:sz="0" w:space="0" w:color="auto"/>
          </w:divBdr>
        </w:div>
        <w:div w:id="1380594688">
          <w:marLeft w:val="547"/>
          <w:marRight w:val="0"/>
          <w:marTop w:val="154"/>
          <w:marBottom w:val="0"/>
          <w:divBdr>
            <w:top w:val="none" w:sz="0" w:space="0" w:color="auto"/>
            <w:left w:val="none" w:sz="0" w:space="0" w:color="auto"/>
            <w:bottom w:val="none" w:sz="0" w:space="0" w:color="auto"/>
            <w:right w:val="none" w:sz="0" w:space="0" w:color="auto"/>
          </w:divBdr>
        </w:div>
        <w:div w:id="1905408350">
          <w:marLeft w:val="547"/>
          <w:marRight w:val="0"/>
          <w:marTop w:val="154"/>
          <w:marBottom w:val="0"/>
          <w:divBdr>
            <w:top w:val="none" w:sz="0" w:space="0" w:color="auto"/>
            <w:left w:val="none" w:sz="0" w:space="0" w:color="auto"/>
            <w:bottom w:val="none" w:sz="0" w:space="0" w:color="auto"/>
            <w:right w:val="none" w:sz="0" w:space="0" w:color="auto"/>
          </w:divBdr>
        </w:div>
        <w:div w:id="1538009723">
          <w:marLeft w:val="547"/>
          <w:marRight w:val="0"/>
          <w:marTop w:val="154"/>
          <w:marBottom w:val="0"/>
          <w:divBdr>
            <w:top w:val="none" w:sz="0" w:space="0" w:color="auto"/>
            <w:left w:val="none" w:sz="0" w:space="0" w:color="auto"/>
            <w:bottom w:val="none" w:sz="0" w:space="0" w:color="auto"/>
            <w:right w:val="none" w:sz="0" w:space="0" w:color="auto"/>
          </w:divBdr>
        </w:div>
        <w:div w:id="1311252010">
          <w:marLeft w:val="547"/>
          <w:marRight w:val="0"/>
          <w:marTop w:val="154"/>
          <w:marBottom w:val="0"/>
          <w:divBdr>
            <w:top w:val="none" w:sz="0" w:space="0" w:color="auto"/>
            <w:left w:val="none" w:sz="0" w:space="0" w:color="auto"/>
            <w:bottom w:val="none" w:sz="0" w:space="0" w:color="auto"/>
            <w:right w:val="none" w:sz="0" w:space="0" w:color="auto"/>
          </w:divBdr>
        </w:div>
        <w:div w:id="1055004181">
          <w:marLeft w:val="547"/>
          <w:marRight w:val="0"/>
          <w:marTop w:val="154"/>
          <w:marBottom w:val="0"/>
          <w:divBdr>
            <w:top w:val="none" w:sz="0" w:space="0" w:color="auto"/>
            <w:left w:val="none" w:sz="0" w:space="0" w:color="auto"/>
            <w:bottom w:val="none" w:sz="0" w:space="0" w:color="auto"/>
            <w:right w:val="none" w:sz="0" w:space="0" w:color="auto"/>
          </w:divBdr>
        </w:div>
        <w:div w:id="940336028">
          <w:marLeft w:val="547"/>
          <w:marRight w:val="0"/>
          <w:marTop w:val="154"/>
          <w:marBottom w:val="0"/>
          <w:divBdr>
            <w:top w:val="none" w:sz="0" w:space="0" w:color="auto"/>
            <w:left w:val="none" w:sz="0" w:space="0" w:color="auto"/>
            <w:bottom w:val="none" w:sz="0" w:space="0" w:color="auto"/>
            <w:right w:val="none" w:sz="0" w:space="0" w:color="auto"/>
          </w:divBdr>
        </w:div>
        <w:div w:id="82456137">
          <w:marLeft w:val="547"/>
          <w:marRight w:val="0"/>
          <w:marTop w:val="154"/>
          <w:marBottom w:val="0"/>
          <w:divBdr>
            <w:top w:val="none" w:sz="0" w:space="0" w:color="auto"/>
            <w:left w:val="none" w:sz="0" w:space="0" w:color="auto"/>
            <w:bottom w:val="none" w:sz="0" w:space="0" w:color="auto"/>
            <w:right w:val="none" w:sz="0" w:space="0" w:color="auto"/>
          </w:divBdr>
        </w:div>
        <w:div w:id="786462146">
          <w:marLeft w:val="547"/>
          <w:marRight w:val="0"/>
          <w:marTop w:val="154"/>
          <w:marBottom w:val="0"/>
          <w:divBdr>
            <w:top w:val="none" w:sz="0" w:space="0" w:color="auto"/>
            <w:left w:val="none" w:sz="0" w:space="0" w:color="auto"/>
            <w:bottom w:val="none" w:sz="0" w:space="0" w:color="auto"/>
            <w:right w:val="none" w:sz="0" w:space="0" w:color="auto"/>
          </w:divBdr>
        </w:div>
        <w:div w:id="1170952438">
          <w:marLeft w:val="1166"/>
          <w:marRight w:val="0"/>
          <w:marTop w:val="134"/>
          <w:marBottom w:val="0"/>
          <w:divBdr>
            <w:top w:val="none" w:sz="0" w:space="0" w:color="auto"/>
            <w:left w:val="none" w:sz="0" w:space="0" w:color="auto"/>
            <w:bottom w:val="none" w:sz="0" w:space="0" w:color="auto"/>
            <w:right w:val="none" w:sz="0" w:space="0" w:color="auto"/>
          </w:divBdr>
        </w:div>
        <w:div w:id="149684823">
          <w:marLeft w:val="547"/>
          <w:marRight w:val="0"/>
          <w:marTop w:val="154"/>
          <w:marBottom w:val="0"/>
          <w:divBdr>
            <w:top w:val="none" w:sz="0" w:space="0" w:color="auto"/>
            <w:left w:val="none" w:sz="0" w:space="0" w:color="auto"/>
            <w:bottom w:val="none" w:sz="0" w:space="0" w:color="auto"/>
            <w:right w:val="none" w:sz="0" w:space="0" w:color="auto"/>
          </w:divBdr>
        </w:div>
        <w:div w:id="1314411205">
          <w:marLeft w:val="1166"/>
          <w:marRight w:val="0"/>
          <w:marTop w:val="134"/>
          <w:marBottom w:val="0"/>
          <w:divBdr>
            <w:top w:val="none" w:sz="0" w:space="0" w:color="auto"/>
            <w:left w:val="none" w:sz="0" w:space="0" w:color="auto"/>
            <w:bottom w:val="none" w:sz="0" w:space="0" w:color="auto"/>
            <w:right w:val="none" w:sz="0" w:space="0" w:color="auto"/>
          </w:divBdr>
        </w:div>
        <w:div w:id="1792553431">
          <w:marLeft w:val="1166"/>
          <w:marRight w:val="0"/>
          <w:marTop w:val="134"/>
          <w:marBottom w:val="0"/>
          <w:divBdr>
            <w:top w:val="none" w:sz="0" w:space="0" w:color="auto"/>
            <w:left w:val="none" w:sz="0" w:space="0" w:color="auto"/>
            <w:bottom w:val="none" w:sz="0" w:space="0" w:color="auto"/>
            <w:right w:val="none" w:sz="0" w:space="0" w:color="auto"/>
          </w:divBdr>
        </w:div>
        <w:div w:id="739719614">
          <w:marLeft w:val="1166"/>
          <w:marRight w:val="0"/>
          <w:marTop w:val="134"/>
          <w:marBottom w:val="0"/>
          <w:divBdr>
            <w:top w:val="none" w:sz="0" w:space="0" w:color="auto"/>
            <w:left w:val="none" w:sz="0" w:space="0" w:color="auto"/>
            <w:bottom w:val="none" w:sz="0" w:space="0" w:color="auto"/>
            <w:right w:val="none" w:sz="0" w:space="0" w:color="auto"/>
          </w:divBdr>
        </w:div>
        <w:div w:id="918708834">
          <w:marLeft w:val="547"/>
          <w:marRight w:val="0"/>
          <w:marTop w:val="154"/>
          <w:marBottom w:val="0"/>
          <w:divBdr>
            <w:top w:val="none" w:sz="0" w:space="0" w:color="auto"/>
            <w:left w:val="none" w:sz="0" w:space="0" w:color="auto"/>
            <w:bottom w:val="none" w:sz="0" w:space="0" w:color="auto"/>
            <w:right w:val="none" w:sz="0" w:space="0" w:color="auto"/>
          </w:divBdr>
        </w:div>
        <w:div w:id="2027514113">
          <w:marLeft w:val="547"/>
          <w:marRight w:val="0"/>
          <w:marTop w:val="154"/>
          <w:marBottom w:val="0"/>
          <w:divBdr>
            <w:top w:val="none" w:sz="0" w:space="0" w:color="auto"/>
            <w:left w:val="none" w:sz="0" w:space="0" w:color="auto"/>
            <w:bottom w:val="none" w:sz="0" w:space="0" w:color="auto"/>
            <w:right w:val="none" w:sz="0" w:space="0" w:color="auto"/>
          </w:divBdr>
        </w:div>
        <w:div w:id="2044477556">
          <w:marLeft w:val="547"/>
          <w:marRight w:val="0"/>
          <w:marTop w:val="154"/>
          <w:marBottom w:val="0"/>
          <w:divBdr>
            <w:top w:val="none" w:sz="0" w:space="0" w:color="auto"/>
            <w:left w:val="none" w:sz="0" w:space="0" w:color="auto"/>
            <w:bottom w:val="none" w:sz="0" w:space="0" w:color="auto"/>
            <w:right w:val="none" w:sz="0" w:space="0" w:color="auto"/>
          </w:divBdr>
        </w:div>
        <w:div w:id="1069767573">
          <w:marLeft w:val="1166"/>
          <w:marRight w:val="0"/>
          <w:marTop w:val="134"/>
          <w:marBottom w:val="0"/>
          <w:divBdr>
            <w:top w:val="none" w:sz="0" w:space="0" w:color="auto"/>
            <w:left w:val="none" w:sz="0" w:space="0" w:color="auto"/>
            <w:bottom w:val="none" w:sz="0" w:space="0" w:color="auto"/>
            <w:right w:val="none" w:sz="0" w:space="0" w:color="auto"/>
          </w:divBdr>
        </w:div>
        <w:div w:id="1960607540">
          <w:marLeft w:val="1166"/>
          <w:marRight w:val="0"/>
          <w:marTop w:val="134"/>
          <w:marBottom w:val="0"/>
          <w:divBdr>
            <w:top w:val="none" w:sz="0" w:space="0" w:color="auto"/>
            <w:left w:val="none" w:sz="0" w:space="0" w:color="auto"/>
            <w:bottom w:val="none" w:sz="0" w:space="0" w:color="auto"/>
            <w:right w:val="none" w:sz="0" w:space="0" w:color="auto"/>
          </w:divBdr>
        </w:div>
        <w:div w:id="689258263">
          <w:marLeft w:val="547"/>
          <w:marRight w:val="0"/>
          <w:marTop w:val="154"/>
          <w:marBottom w:val="0"/>
          <w:divBdr>
            <w:top w:val="none" w:sz="0" w:space="0" w:color="auto"/>
            <w:left w:val="none" w:sz="0" w:space="0" w:color="auto"/>
            <w:bottom w:val="none" w:sz="0" w:space="0" w:color="auto"/>
            <w:right w:val="none" w:sz="0" w:space="0" w:color="auto"/>
          </w:divBdr>
        </w:div>
        <w:div w:id="1873227793">
          <w:marLeft w:val="1166"/>
          <w:marRight w:val="0"/>
          <w:marTop w:val="134"/>
          <w:marBottom w:val="0"/>
          <w:divBdr>
            <w:top w:val="none" w:sz="0" w:space="0" w:color="auto"/>
            <w:left w:val="none" w:sz="0" w:space="0" w:color="auto"/>
            <w:bottom w:val="none" w:sz="0" w:space="0" w:color="auto"/>
            <w:right w:val="none" w:sz="0" w:space="0" w:color="auto"/>
          </w:divBdr>
        </w:div>
        <w:div w:id="508639118">
          <w:marLeft w:val="547"/>
          <w:marRight w:val="0"/>
          <w:marTop w:val="154"/>
          <w:marBottom w:val="0"/>
          <w:divBdr>
            <w:top w:val="none" w:sz="0" w:space="0" w:color="auto"/>
            <w:left w:val="none" w:sz="0" w:space="0" w:color="auto"/>
            <w:bottom w:val="none" w:sz="0" w:space="0" w:color="auto"/>
            <w:right w:val="none" w:sz="0" w:space="0" w:color="auto"/>
          </w:divBdr>
        </w:div>
        <w:div w:id="1457025612">
          <w:marLeft w:val="547"/>
          <w:marRight w:val="0"/>
          <w:marTop w:val="154"/>
          <w:marBottom w:val="0"/>
          <w:divBdr>
            <w:top w:val="none" w:sz="0" w:space="0" w:color="auto"/>
            <w:left w:val="none" w:sz="0" w:space="0" w:color="auto"/>
            <w:bottom w:val="none" w:sz="0" w:space="0" w:color="auto"/>
            <w:right w:val="none" w:sz="0" w:space="0" w:color="auto"/>
          </w:divBdr>
        </w:div>
        <w:div w:id="1739286673">
          <w:marLeft w:val="547"/>
          <w:marRight w:val="0"/>
          <w:marTop w:val="154"/>
          <w:marBottom w:val="0"/>
          <w:divBdr>
            <w:top w:val="none" w:sz="0" w:space="0" w:color="auto"/>
            <w:left w:val="none" w:sz="0" w:space="0" w:color="auto"/>
            <w:bottom w:val="none" w:sz="0" w:space="0" w:color="auto"/>
            <w:right w:val="none" w:sz="0" w:space="0" w:color="auto"/>
          </w:divBdr>
        </w:div>
        <w:div w:id="678123425">
          <w:marLeft w:val="547"/>
          <w:marRight w:val="0"/>
          <w:marTop w:val="154"/>
          <w:marBottom w:val="0"/>
          <w:divBdr>
            <w:top w:val="none" w:sz="0" w:space="0" w:color="auto"/>
            <w:left w:val="none" w:sz="0" w:space="0" w:color="auto"/>
            <w:bottom w:val="none" w:sz="0" w:space="0" w:color="auto"/>
            <w:right w:val="none" w:sz="0" w:space="0" w:color="auto"/>
          </w:divBdr>
        </w:div>
        <w:div w:id="1817717443">
          <w:marLeft w:val="547"/>
          <w:marRight w:val="0"/>
          <w:marTop w:val="154"/>
          <w:marBottom w:val="0"/>
          <w:divBdr>
            <w:top w:val="none" w:sz="0" w:space="0" w:color="auto"/>
            <w:left w:val="none" w:sz="0" w:space="0" w:color="auto"/>
            <w:bottom w:val="none" w:sz="0" w:space="0" w:color="auto"/>
            <w:right w:val="none" w:sz="0" w:space="0" w:color="auto"/>
          </w:divBdr>
        </w:div>
        <w:div w:id="18437751">
          <w:marLeft w:val="547"/>
          <w:marRight w:val="0"/>
          <w:marTop w:val="154"/>
          <w:marBottom w:val="0"/>
          <w:divBdr>
            <w:top w:val="none" w:sz="0" w:space="0" w:color="auto"/>
            <w:left w:val="none" w:sz="0" w:space="0" w:color="auto"/>
            <w:bottom w:val="none" w:sz="0" w:space="0" w:color="auto"/>
            <w:right w:val="none" w:sz="0" w:space="0" w:color="auto"/>
          </w:divBdr>
        </w:div>
        <w:div w:id="568151269">
          <w:marLeft w:val="547"/>
          <w:marRight w:val="0"/>
          <w:marTop w:val="154"/>
          <w:marBottom w:val="0"/>
          <w:divBdr>
            <w:top w:val="none" w:sz="0" w:space="0" w:color="auto"/>
            <w:left w:val="none" w:sz="0" w:space="0" w:color="auto"/>
            <w:bottom w:val="none" w:sz="0" w:space="0" w:color="auto"/>
            <w:right w:val="none" w:sz="0" w:space="0" w:color="auto"/>
          </w:divBdr>
        </w:div>
        <w:div w:id="351806142">
          <w:marLeft w:val="547"/>
          <w:marRight w:val="0"/>
          <w:marTop w:val="154"/>
          <w:marBottom w:val="0"/>
          <w:divBdr>
            <w:top w:val="none" w:sz="0" w:space="0" w:color="auto"/>
            <w:left w:val="none" w:sz="0" w:space="0" w:color="auto"/>
            <w:bottom w:val="none" w:sz="0" w:space="0" w:color="auto"/>
            <w:right w:val="none" w:sz="0" w:space="0" w:color="auto"/>
          </w:divBdr>
        </w:div>
        <w:div w:id="1874684556">
          <w:marLeft w:val="547"/>
          <w:marRight w:val="0"/>
          <w:marTop w:val="154"/>
          <w:marBottom w:val="0"/>
          <w:divBdr>
            <w:top w:val="none" w:sz="0" w:space="0" w:color="auto"/>
            <w:left w:val="none" w:sz="0" w:space="0" w:color="auto"/>
            <w:bottom w:val="none" w:sz="0" w:space="0" w:color="auto"/>
            <w:right w:val="none" w:sz="0" w:space="0" w:color="auto"/>
          </w:divBdr>
        </w:div>
        <w:div w:id="453642458">
          <w:marLeft w:val="547"/>
          <w:marRight w:val="0"/>
          <w:marTop w:val="154"/>
          <w:marBottom w:val="0"/>
          <w:divBdr>
            <w:top w:val="none" w:sz="0" w:space="0" w:color="auto"/>
            <w:left w:val="none" w:sz="0" w:space="0" w:color="auto"/>
            <w:bottom w:val="none" w:sz="0" w:space="0" w:color="auto"/>
            <w:right w:val="none" w:sz="0" w:space="0" w:color="auto"/>
          </w:divBdr>
        </w:div>
        <w:div w:id="736170869">
          <w:marLeft w:val="547"/>
          <w:marRight w:val="0"/>
          <w:marTop w:val="154"/>
          <w:marBottom w:val="0"/>
          <w:divBdr>
            <w:top w:val="none" w:sz="0" w:space="0" w:color="auto"/>
            <w:left w:val="none" w:sz="0" w:space="0" w:color="auto"/>
            <w:bottom w:val="none" w:sz="0" w:space="0" w:color="auto"/>
            <w:right w:val="none" w:sz="0" w:space="0" w:color="auto"/>
          </w:divBdr>
        </w:div>
        <w:div w:id="210043877">
          <w:marLeft w:val="547"/>
          <w:marRight w:val="0"/>
          <w:marTop w:val="173"/>
          <w:marBottom w:val="0"/>
          <w:divBdr>
            <w:top w:val="none" w:sz="0" w:space="0" w:color="auto"/>
            <w:left w:val="none" w:sz="0" w:space="0" w:color="auto"/>
            <w:bottom w:val="none" w:sz="0" w:space="0" w:color="auto"/>
            <w:right w:val="none" w:sz="0" w:space="0" w:color="auto"/>
          </w:divBdr>
        </w:div>
        <w:div w:id="2081980234">
          <w:marLeft w:val="547"/>
          <w:marRight w:val="0"/>
          <w:marTop w:val="154"/>
          <w:marBottom w:val="0"/>
          <w:divBdr>
            <w:top w:val="none" w:sz="0" w:space="0" w:color="auto"/>
            <w:left w:val="none" w:sz="0" w:space="0" w:color="auto"/>
            <w:bottom w:val="none" w:sz="0" w:space="0" w:color="auto"/>
            <w:right w:val="none" w:sz="0" w:space="0" w:color="auto"/>
          </w:divBdr>
        </w:div>
        <w:div w:id="1956718725">
          <w:marLeft w:val="1166"/>
          <w:marRight w:val="0"/>
          <w:marTop w:val="134"/>
          <w:marBottom w:val="0"/>
          <w:divBdr>
            <w:top w:val="none" w:sz="0" w:space="0" w:color="auto"/>
            <w:left w:val="none" w:sz="0" w:space="0" w:color="auto"/>
            <w:bottom w:val="none" w:sz="0" w:space="0" w:color="auto"/>
            <w:right w:val="none" w:sz="0" w:space="0" w:color="auto"/>
          </w:divBdr>
        </w:div>
        <w:div w:id="36390832">
          <w:marLeft w:val="1166"/>
          <w:marRight w:val="0"/>
          <w:marTop w:val="134"/>
          <w:marBottom w:val="0"/>
          <w:divBdr>
            <w:top w:val="none" w:sz="0" w:space="0" w:color="auto"/>
            <w:left w:val="none" w:sz="0" w:space="0" w:color="auto"/>
            <w:bottom w:val="none" w:sz="0" w:space="0" w:color="auto"/>
            <w:right w:val="none" w:sz="0" w:space="0" w:color="auto"/>
          </w:divBdr>
        </w:div>
        <w:div w:id="1441216317">
          <w:marLeft w:val="547"/>
          <w:marRight w:val="0"/>
          <w:marTop w:val="154"/>
          <w:marBottom w:val="0"/>
          <w:divBdr>
            <w:top w:val="none" w:sz="0" w:space="0" w:color="auto"/>
            <w:left w:val="none" w:sz="0" w:space="0" w:color="auto"/>
            <w:bottom w:val="none" w:sz="0" w:space="0" w:color="auto"/>
            <w:right w:val="none" w:sz="0" w:space="0" w:color="auto"/>
          </w:divBdr>
        </w:div>
        <w:div w:id="1253930379">
          <w:marLeft w:val="547"/>
          <w:marRight w:val="0"/>
          <w:marTop w:val="154"/>
          <w:marBottom w:val="0"/>
          <w:divBdr>
            <w:top w:val="none" w:sz="0" w:space="0" w:color="auto"/>
            <w:left w:val="none" w:sz="0" w:space="0" w:color="auto"/>
            <w:bottom w:val="none" w:sz="0" w:space="0" w:color="auto"/>
            <w:right w:val="none" w:sz="0" w:space="0" w:color="auto"/>
          </w:divBdr>
        </w:div>
        <w:div w:id="287471782">
          <w:marLeft w:val="1166"/>
          <w:marRight w:val="0"/>
          <w:marTop w:val="134"/>
          <w:marBottom w:val="0"/>
          <w:divBdr>
            <w:top w:val="none" w:sz="0" w:space="0" w:color="auto"/>
            <w:left w:val="none" w:sz="0" w:space="0" w:color="auto"/>
            <w:bottom w:val="none" w:sz="0" w:space="0" w:color="auto"/>
            <w:right w:val="none" w:sz="0" w:space="0" w:color="auto"/>
          </w:divBdr>
        </w:div>
        <w:div w:id="739210038">
          <w:marLeft w:val="1166"/>
          <w:marRight w:val="0"/>
          <w:marTop w:val="134"/>
          <w:marBottom w:val="0"/>
          <w:divBdr>
            <w:top w:val="none" w:sz="0" w:space="0" w:color="auto"/>
            <w:left w:val="none" w:sz="0" w:space="0" w:color="auto"/>
            <w:bottom w:val="none" w:sz="0" w:space="0" w:color="auto"/>
            <w:right w:val="none" w:sz="0" w:space="0" w:color="auto"/>
          </w:divBdr>
        </w:div>
        <w:div w:id="56167596">
          <w:marLeft w:val="547"/>
          <w:marRight w:val="0"/>
          <w:marTop w:val="154"/>
          <w:marBottom w:val="0"/>
          <w:divBdr>
            <w:top w:val="none" w:sz="0" w:space="0" w:color="auto"/>
            <w:left w:val="none" w:sz="0" w:space="0" w:color="auto"/>
            <w:bottom w:val="none" w:sz="0" w:space="0" w:color="auto"/>
            <w:right w:val="none" w:sz="0" w:space="0" w:color="auto"/>
          </w:divBdr>
        </w:div>
        <w:div w:id="1051075748">
          <w:marLeft w:val="547"/>
          <w:marRight w:val="0"/>
          <w:marTop w:val="154"/>
          <w:marBottom w:val="0"/>
          <w:divBdr>
            <w:top w:val="none" w:sz="0" w:space="0" w:color="auto"/>
            <w:left w:val="none" w:sz="0" w:space="0" w:color="auto"/>
            <w:bottom w:val="none" w:sz="0" w:space="0" w:color="auto"/>
            <w:right w:val="none" w:sz="0" w:space="0" w:color="auto"/>
          </w:divBdr>
        </w:div>
        <w:div w:id="1273325040">
          <w:marLeft w:val="547"/>
          <w:marRight w:val="0"/>
          <w:marTop w:val="154"/>
          <w:marBottom w:val="0"/>
          <w:divBdr>
            <w:top w:val="none" w:sz="0" w:space="0" w:color="auto"/>
            <w:left w:val="none" w:sz="0" w:space="0" w:color="auto"/>
            <w:bottom w:val="none" w:sz="0" w:space="0" w:color="auto"/>
            <w:right w:val="none" w:sz="0" w:space="0" w:color="auto"/>
          </w:divBdr>
        </w:div>
        <w:div w:id="1633946630">
          <w:marLeft w:val="1166"/>
          <w:marRight w:val="0"/>
          <w:marTop w:val="134"/>
          <w:marBottom w:val="0"/>
          <w:divBdr>
            <w:top w:val="none" w:sz="0" w:space="0" w:color="auto"/>
            <w:left w:val="none" w:sz="0" w:space="0" w:color="auto"/>
            <w:bottom w:val="none" w:sz="0" w:space="0" w:color="auto"/>
            <w:right w:val="none" w:sz="0" w:space="0" w:color="auto"/>
          </w:divBdr>
        </w:div>
        <w:div w:id="1420324952">
          <w:marLeft w:val="547"/>
          <w:marRight w:val="0"/>
          <w:marTop w:val="154"/>
          <w:marBottom w:val="0"/>
          <w:divBdr>
            <w:top w:val="none" w:sz="0" w:space="0" w:color="auto"/>
            <w:left w:val="none" w:sz="0" w:space="0" w:color="auto"/>
            <w:bottom w:val="none" w:sz="0" w:space="0" w:color="auto"/>
            <w:right w:val="none" w:sz="0" w:space="0" w:color="auto"/>
          </w:divBdr>
        </w:div>
        <w:div w:id="2009870046">
          <w:marLeft w:val="547"/>
          <w:marRight w:val="0"/>
          <w:marTop w:val="154"/>
          <w:marBottom w:val="0"/>
          <w:divBdr>
            <w:top w:val="none" w:sz="0" w:space="0" w:color="auto"/>
            <w:left w:val="none" w:sz="0" w:space="0" w:color="auto"/>
            <w:bottom w:val="none" w:sz="0" w:space="0" w:color="auto"/>
            <w:right w:val="none" w:sz="0" w:space="0" w:color="auto"/>
          </w:divBdr>
        </w:div>
        <w:div w:id="44524671">
          <w:marLeft w:val="1526"/>
          <w:marRight w:val="0"/>
          <w:marTop w:val="134"/>
          <w:marBottom w:val="0"/>
          <w:divBdr>
            <w:top w:val="none" w:sz="0" w:space="0" w:color="auto"/>
            <w:left w:val="none" w:sz="0" w:space="0" w:color="auto"/>
            <w:bottom w:val="none" w:sz="0" w:space="0" w:color="auto"/>
            <w:right w:val="none" w:sz="0" w:space="0" w:color="auto"/>
          </w:divBdr>
        </w:div>
        <w:div w:id="284041165">
          <w:marLeft w:val="1526"/>
          <w:marRight w:val="0"/>
          <w:marTop w:val="134"/>
          <w:marBottom w:val="0"/>
          <w:divBdr>
            <w:top w:val="none" w:sz="0" w:space="0" w:color="auto"/>
            <w:left w:val="none" w:sz="0" w:space="0" w:color="auto"/>
            <w:bottom w:val="none" w:sz="0" w:space="0" w:color="auto"/>
            <w:right w:val="none" w:sz="0" w:space="0" w:color="auto"/>
          </w:divBdr>
        </w:div>
        <w:div w:id="494148224">
          <w:marLeft w:val="1526"/>
          <w:marRight w:val="0"/>
          <w:marTop w:val="134"/>
          <w:marBottom w:val="0"/>
          <w:divBdr>
            <w:top w:val="none" w:sz="0" w:space="0" w:color="auto"/>
            <w:left w:val="none" w:sz="0" w:space="0" w:color="auto"/>
            <w:bottom w:val="none" w:sz="0" w:space="0" w:color="auto"/>
            <w:right w:val="none" w:sz="0" w:space="0" w:color="auto"/>
          </w:divBdr>
        </w:div>
        <w:div w:id="940181657">
          <w:marLeft w:val="547"/>
          <w:marRight w:val="0"/>
          <w:marTop w:val="154"/>
          <w:marBottom w:val="0"/>
          <w:divBdr>
            <w:top w:val="none" w:sz="0" w:space="0" w:color="auto"/>
            <w:left w:val="none" w:sz="0" w:space="0" w:color="auto"/>
            <w:bottom w:val="none" w:sz="0" w:space="0" w:color="auto"/>
            <w:right w:val="none" w:sz="0" w:space="0" w:color="auto"/>
          </w:divBdr>
        </w:div>
        <w:div w:id="1356616021">
          <w:marLeft w:val="1166"/>
          <w:marRight w:val="0"/>
          <w:marTop w:val="134"/>
          <w:marBottom w:val="0"/>
          <w:divBdr>
            <w:top w:val="none" w:sz="0" w:space="0" w:color="auto"/>
            <w:left w:val="none" w:sz="0" w:space="0" w:color="auto"/>
            <w:bottom w:val="none" w:sz="0" w:space="0" w:color="auto"/>
            <w:right w:val="none" w:sz="0" w:space="0" w:color="auto"/>
          </w:divBdr>
        </w:div>
        <w:div w:id="1412510422">
          <w:marLeft w:val="547"/>
          <w:marRight w:val="0"/>
          <w:marTop w:val="154"/>
          <w:marBottom w:val="0"/>
          <w:divBdr>
            <w:top w:val="none" w:sz="0" w:space="0" w:color="auto"/>
            <w:left w:val="none" w:sz="0" w:space="0" w:color="auto"/>
            <w:bottom w:val="none" w:sz="0" w:space="0" w:color="auto"/>
            <w:right w:val="none" w:sz="0" w:space="0" w:color="auto"/>
          </w:divBdr>
        </w:div>
        <w:div w:id="1343777609">
          <w:marLeft w:val="547"/>
          <w:marRight w:val="0"/>
          <w:marTop w:val="154"/>
          <w:marBottom w:val="0"/>
          <w:divBdr>
            <w:top w:val="none" w:sz="0" w:space="0" w:color="auto"/>
            <w:left w:val="none" w:sz="0" w:space="0" w:color="auto"/>
            <w:bottom w:val="none" w:sz="0" w:space="0" w:color="auto"/>
            <w:right w:val="none" w:sz="0" w:space="0" w:color="auto"/>
          </w:divBdr>
        </w:div>
        <w:div w:id="1814909853">
          <w:marLeft w:val="1166"/>
          <w:marRight w:val="0"/>
          <w:marTop w:val="134"/>
          <w:marBottom w:val="0"/>
          <w:divBdr>
            <w:top w:val="none" w:sz="0" w:space="0" w:color="auto"/>
            <w:left w:val="none" w:sz="0" w:space="0" w:color="auto"/>
            <w:bottom w:val="none" w:sz="0" w:space="0" w:color="auto"/>
            <w:right w:val="none" w:sz="0" w:space="0" w:color="auto"/>
          </w:divBdr>
        </w:div>
        <w:div w:id="1422217502">
          <w:marLeft w:val="1166"/>
          <w:marRight w:val="0"/>
          <w:marTop w:val="134"/>
          <w:marBottom w:val="0"/>
          <w:divBdr>
            <w:top w:val="none" w:sz="0" w:space="0" w:color="auto"/>
            <w:left w:val="none" w:sz="0" w:space="0" w:color="auto"/>
            <w:bottom w:val="none" w:sz="0" w:space="0" w:color="auto"/>
            <w:right w:val="none" w:sz="0" w:space="0" w:color="auto"/>
          </w:divBdr>
        </w:div>
        <w:div w:id="2044405301">
          <w:marLeft w:val="1166"/>
          <w:marRight w:val="0"/>
          <w:marTop w:val="134"/>
          <w:marBottom w:val="0"/>
          <w:divBdr>
            <w:top w:val="none" w:sz="0" w:space="0" w:color="auto"/>
            <w:left w:val="none" w:sz="0" w:space="0" w:color="auto"/>
            <w:bottom w:val="none" w:sz="0" w:space="0" w:color="auto"/>
            <w:right w:val="none" w:sz="0" w:space="0" w:color="auto"/>
          </w:divBdr>
        </w:div>
        <w:div w:id="1072855642">
          <w:marLeft w:val="1166"/>
          <w:marRight w:val="0"/>
          <w:marTop w:val="134"/>
          <w:marBottom w:val="0"/>
          <w:divBdr>
            <w:top w:val="none" w:sz="0" w:space="0" w:color="auto"/>
            <w:left w:val="none" w:sz="0" w:space="0" w:color="auto"/>
            <w:bottom w:val="none" w:sz="0" w:space="0" w:color="auto"/>
            <w:right w:val="none" w:sz="0" w:space="0" w:color="auto"/>
          </w:divBdr>
        </w:div>
        <w:div w:id="1833523155">
          <w:marLeft w:val="547"/>
          <w:marRight w:val="0"/>
          <w:marTop w:val="154"/>
          <w:marBottom w:val="0"/>
          <w:divBdr>
            <w:top w:val="none" w:sz="0" w:space="0" w:color="auto"/>
            <w:left w:val="none" w:sz="0" w:space="0" w:color="auto"/>
            <w:bottom w:val="none" w:sz="0" w:space="0" w:color="auto"/>
            <w:right w:val="none" w:sz="0" w:space="0" w:color="auto"/>
          </w:divBdr>
        </w:div>
        <w:div w:id="1617565972">
          <w:marLeft w:val="547"/>
          <w:marRight w:val="0"/>
          <w:marTop w:val="173"/>
          <w:marBottom w:val="0"/>
          <w:divBdr>
            <w:top w:val="none" w:sz="0" w:space="0" w:color="auto"/>
            <w:left w:val="none" w:sz="0" w:space="0" w:color="auto"/>
            <w:bottom w:val="none" w:sz="0" w:space="0" w:color="auto"/>
            <w:right w:val="none" w:sz="0" w:space="0" w:color="auto"/>
          </w:divBdr>
        </w:div>
        <w:div w:id="343557262">
          <w:marLeft w:val="1166"/>
          <w:marRight w:val="0"/>
          <w:marTop w:val="154"/>
          <w:marBottom w:val="0"/>
          <w:divBdr>
            <w:top w:val="none" w:sz="0" w:space="0" w:color="auto"/>
            <w:left w:val="none" w:sz="0" w:space="0" w:color="auto"/>
            <w:bottom w:val="none" w:sz="0" w:space="0" w:color="auto"/>
            <w:right w:val="none" w:sz="0" w:space="0" w:color="auto"/>
          </w:divBdr>
        </w:div>
        <w:div w:id="328024965">
          <w:marLeft w:val="1166"/>
          <w:marRight w:val="0"/>
          <w:marTop w:val="154"/>
          <w:marBottom w:val="0"/>
          <w:divBdr>
            <w:top w:val="none" w:sz="0" w:space="0" w:color="auto"/>
            <w:left w:val="none" w:sz="0" w:space="0" w:color="auto"/>
            <w:bottom w:val="none" w:sz="0" w:space="0" w:color="auto"/>
            <w:right w:val="none" w:sz="0" w:space="0" w:color="auto"/>
          </w:divBdr>
        </w:div>
        <w:div w:id="1824815100">
          <w:marLeft w:val="1166"/>
          <w:marRight w:val="0"/>
          <w:marTop w:val="154"/>
          <w:marBottom w:val="0"/>
          <w:divBdr>
            <w:top w:val="none" w:sz="0" w:space="0" w:color="auto"/>
            <w:left w:val="none" w:sz="0" w:space="0" w:color="auto"/>
            <w:bottom w:val="none" w:sz="0" w:space="0" w:color="auto"/>
            <w:right w:val="none" w:sz="0" w:space="0" w:color="auto"/>
          </w:divBdr>
        </w:div>
        <w:div w:id="893732870">
          <w:marLeft w:val="1166"/>
          <w:marRight w:val="0"/>
          <w:marTop w:val="154"/>
          <w:marBottom w:val="0"/>
          <w:divBdr>
            <w:top w:val="none" w:sz="0" w:space="0" w:color="auto"/>
            <w:left w:val="none" w:sz="0" w:space="0" w:color="auto"/>
            <w:bottom w:val="none" w:sz="0" w:space="0" w:color="auto"/>
            <w:right w:val="none" w:sz="0" w:space="0" w:color="auto"/>
          </w:divBdr>
        </w:div>
        <w:div w:id="732507423">
          <w:marLeft w:val="547"/>
          <w:marRight w:val="0"/>
          <w:marTop w:val="154"/>
          <w:marBottom w:val="0"/>
          <w:divBdr>
            <w:top w:val="none" w:sz="0" w:space="0" w:color="auto"/>
            <w:left w:val="none" w:sz="0" w:space="0" w:color="auto"/>
            <w:bottom w:val="none" w:sz="0" w:space="0" w:color="auto"/>
            <w:right w:val="none" w:sz="0" w:space="0" w:color="auto"/>
          </w:divBdr>
        </w:div>
        <w:div w:id="88278646">
          <w:marLeft w:val="547"/>
          <w:marRight w:val="0"/>
          <w:marTop w:val="154"/>
          <w:marBottom w:val="0"/>
          <w:divBdr>
            <w:top w:val="none" w:sz="0" w:space="0" w:color="auto"/>
            <w:left w:val="none" w:sz="0" w:space="0" w:color="auto"/>
            <w:bottom w:val="none" w:sz="0" w:space="0" w:color="auto"/>
            <w:right w:val="none" w:sz="0" w:space="0" w:color="auto"/>
          </w:divBdr>
        </w:div>
        <w:div w:id="2043242986">
          <w:marLeft w:val="547"/>
          <w:marRight w:val="0"/>
          <w:marTop w:val="154"/>
          <w:marBottom w:val="0"/>
          <w:divBdr>
            <w:top w:val="none" w:sz="0" w:space="0" w:color="auto"/>
            <w:left w:val="none" w:sz="0" w:space="0" w:color="auto"/>
            <w:bottom w:val="none" w:sz="0" w:space="0" w:color="auto"/>
            <w:right w:val="none" w:sz="0" w:space="0" w:color="auto"/>
          </w:divBdr>
        </w:div>
        <w:div w:id="1562402001">
          <w:marLeft w:val="547"/>
          <w:marRight w:val="0"/>
          <w:marTop w:val="154"/>
          <w:marBottom w:val="0"/>
          <w:divBdr>
            <w:top w:val="none" w:sz="0" w:space="0" w:color="auto"/>
            <w:left w:val="none" w:sz="0" w:space="0" w:color="auto"/>
            <w:bottom w:val="none" w:sz="0" w:space="0" w:color="auto"/>
            <w:right w:val="none" w:sz="0" w:space="0" w:color="auto"/>
          </w:divBdr>
        </w:div>
        <w:div w:id="1481389718">
          <w:marLeft w:val="547"/>
          <w:marRight w:val="0"/>
          <w:marTop w:val="154"/>
          <w:marBottom w:val="0"/>
          <w:divBdr>
            <w:top w:val="none" w:sz="0" w:space="0" w:color="auto"/>
            <w:left w:val="none" w:sz="0" w:space="0" w:color="auto"/>
            <w:bottom w:val="none" w:sz="0" w:space="0" w:color="auto"/>
            <w:right w:val="none" w:sz="0" w:space="0" w:color="auto"/>
          </w:divBdr>
        </w:div>
        <w:div w:id="742482970">
          <w:marLeft w:val="547"/>
          <w:marRight w:val="0"/>
          <w:marTop w:val="154"/>
          <w:marBottom w:val="0"/>
          <w:divBdr>
            <w:top w:val="none" w:sz="0" w:space="0" w:color="auto"/>
            <w:left w:val="none" w:sz="0" w:space="0" w:color="auto"/>
            <w:bottom w:val="none" w:sz="0" w:space="0" w:color="auto"/>
            <w:right w:val="none" w:sz="0" w:space="0" w:color="auto"/>
          </w:divBdr>
        </w:div>
        <w:div w:id="1498381308">
          <w:marLeft w:val="547"/>
          <w:marRight w:val="0"/>
          <w:marTop w:val="154"/>
          <w:marBottom w:val="0"/>
          <w:divBdr>
            <w:top w:val="none" w:sz="0" w:space="0" w:color="auto"/>
            <w:left w:val="none" w:sz="0" w:space="0" w:color="auto"/>
            <w:bottom w:val="none" w:sz="0" w:space="0" w:color="auto"/>
            <w:right w:val="none" w:sz="0" w:space="0" w:color="auto"/>
          </w:divBdr>
        </w:div>
        <w:div w:id="254900998">
          <w:marLeft w:val="547"/>
          <w:marRight w:val="0"/>
          <w:marTop w:val="154"/>
          <w:marBottom w:val="0"/>
          <w:divBdr>
            <w:top w:val="none" w:sz="0" w:space="0" w:color="auto"/>
            <w:left w:val="none" w:sz="0" w:space="0" w:color="auto"/>
            <w:bottom w:val="none" w:sz="0" w:space="0" w:color="auto"/>
            <w:right w:val="none" w:sz="0" w:space="0" w:color="auto"/>
          </w:divBdr>
        </w:div>
        <w:div w:id="1101611636">
          <w:marLeft w:val="547"/>
          <w:marRight w:val="0"/>
          <w:marTop w:val="154"/>
          <w:marBottom w:val="0"/>
          <w:divBdr>
            <w:top w:val="none" w:sz="0" w:space="0" w:color="auto"/>
            <w:left w:val="none" w:sz="0" w:space="0" w:color="auto"/>
            <w:bottom w:val="none" w:sz="0" w:space="0" w:color="auto"/>
            <w:right w:val="none" w:sz="0" w:space="0" w:color="auto"/>
          </w:divBdr>
        </w:div>
        <w:div w:id="1917590809">
          <w:marLeft w:val="547"/>
          <w:marRight w:val="0"/>
          <w:marTop w:val="154"/>
          <w:marBottom w:val="0"/>
          <w:divBdr>
            <w:top w:val="none" w:sz="0" w:space="0" w:color="auto"/>
            <w:left w:val="none" w:sz="0" w:space="0" w:color="auto"/>
            <w:bottom w:val="none" w:sz="0" w:space="0" w:color="auto"/>
            <w:right w:val="none" w:sz="0" w:space="0" w:color="auto"/>
          </w:divBdr>
        </w:div>
        <w:div w:id="1374041201">
          <w:marLeft w:val="547"/>
          <w:marRight w:val="0"/>
          <w:marTop w:val="154"/>
          <w:marBottom w:val="0"/>
          <w:divBdr>
            <w:top w:val="none" w:sz="0" w:space="0" w:color="auto"/>
            <w:left w:val="none" w:sz="0" w:space="0" w:color="auto"/>
            <w:bottom w:val="none" w:sz="0" w:space="0" w:color="auto"/>
            <w:right w:val="none" w:sz="0" w:space="0" w:color="auto"/>
          </w:divBdr>
        </w:div>
        <w:div w:id="1574972244">
          <w:marLeft w:val="547"/>
          <w:marRight w:val="0"/>
          <w:marTop w:val="154"/>
          <w:marBottom w:val="0"/>
          <w:divBdr>
            <w:top w:val="none" w:sz="0" w:space="0" w:color="auto"/>
            <w:left w:val="none" w:sz="0" w:space="0" w:color="auto"/>
            <w:bottom w:val="none" w:sz="0" w:space="0" w:color="auto"/>
            <w:right w:val="none" w:sz="0" w:space="0" w:color="auto"/>
          </w:divBdr>
        </w:div>
        <w:div w:id="1333800324">
          <w:marLeft w:val="547"/>
          <w:marRight w:val="0"/>
          <w:marTop w:val="154"/>
          <w:marBottom w:val="0"/>
          <w:divBdr>
            <w:top w:val="none" w:sz="0" w:space="0" w:color="auto"/>
            <w:left w:val="none" w:sz="0" w:space="0" w:color="auto"/>
            <w:bottom w:val="none" w:sz="0" w:space="0" w:color="auto"/>
            <w:right w:val="none" w:sz="0" w:space="0" w:color="auto"/>
          </w:divBdr>
        </w:div>
        <w:div w:id="592666330">
          <w:marLeft w:val="547"/>
          <w:marRight w:val="0"/>
          <w:marTop w:val="154"/>
          <w:marBottom w:val="0"/>
          <w:divBdr>
            <w:top w:val="none" w:sz="0" w:space="0" w:color="auto"/>
            <w:left w:val="none" w:sz="0" w:space="0" w:color="auto"/>
            <w:bottom w:val="none" w:sz="0" w:space="0" w:color="auto"/>
            <w:right w:val="none" w:sz="0" w:space="0" w:color="auto"/>
          </w:divBdr>
        </w:div>
        <w:div w:id="94861385">
          <w:marLeft w:val="547"/>
          <w:marRight w:val="0"/>
          <w:marTop w:val="154"/>
          <w:marBottom w:val="0"/>
          <w:divBdr>
            <w:top w:val="none" w:sz="0" w:space="0" w:color="auto"/>
            <w:left w:val="none" w:sz="0" w:space="0" w:color="auto"/>
            <w:bottom w:val="none" w:sz="0" w:space="0" w:color="auto"/>
            <w:right w:val="none" w:sz="0" w:space="0" w:color="auto"/>
          </w:divBdr>
        </w:div>
        <w:div w:id="1072235105">
          <w:marLeft w:val="547"/>
          <w:marRight w:val="0"/>
          <w:marTop w:val="154"/>
          <w:marBottom w:val="0"/>
          <w:divBdr>
            <w:top w:val="none" w:sz="0" w:space="0" w:color="auto"/>
            <w:left w:val="none" w:sz="0" w:space="0" w:color="auto"/>
            <w:bottom w:val="none" w:sz="0" w:space="0" w:color="auto"/>
            <w:right w:val="none" w:sz="0" w:space="0" w:color="auto"/>
          </w:divBdr>
        </w:div>
        <w:div w:id="1171063561">
          <w:marLeft w:val="547"/>
          <w:marRight w:val="0"/>
          <w:marTop w:val="154"/>
          <w:marBottom w:val="0"/>
          <w:divBdr>
            <w:top w:val="none" w:sz="0" w:space="0" w:color="auto"/>
            <w:left w:val="none" w:sz="0" w:space="0" w:color="auto"/>
            <w:bottom w:val="none" w:sz="0" w:space="0" w:color="auto"/>
            <w:right w:val="none" w:sz="0" w:space="0" w:color="auto"/>
          </w:divBdr>
        </w:div>
        <w:div w:id="2099061571">
          <w:marLeft w:val="547"/>
          <w:marRight w:val="0"/>
          <w:marTop w:val="154"/>
          <w:marBottom w:val="0"/>
          <w:divBdr>
            <w:top w:val="none" w:sz="0" w:space="0" w:color="auto"/>
            <w:left w:val="none" w:sz="0" w:space="0" w:color="auto"/>
            <w:bottom w:val="none" w:sz="0" w:space="0" w:color="auto"/>
            <w:right w:val="none" w:sz="0" w:space="0" w:color="auto"/>
          </w:divBdr>
        </w:div>
        <w:div w:id="1149790406">
          <w:marLeft w:val="547"/>
          <w:marRight w:val="0"/>
          <w:marTop w:val="154"/>
          <w:marBottom w:val="0"/>
          <w:divBdr>
            <w:top w:val="none" w:sz="0" w:space="0" w:color="auto"/>
            <w:left w:val="none" w:sz="0" w:space="0" w:color="auto"/>
            <w:bottom w:val="none" w:sz="0" w:space="0" w:color="auto"/>
            <w:right w:val="none" w:sz="0" w:space="0" w:color="auto"/>
          </w:divBdr>
        </w:div>
        <w:div w:id="385496179">
          <w:marLeft w:val="547"/>
          <w:marRight w:val="0"/>
          <w:marTop w:val="154"/>
          <w:marBottom w:val="0"/>
          <w:divBdr>
            <w:top w:val="none" w:sz="0" w:space="0" w:color="auto"/>
            <w:left w:val="none" w:sz="0" w:space="0" w:color="auto"/>
            <w:bottom w:val="none" w:sz="0" w:space="0" w:color="auto"/>
            <w:right w:val="none" w:sz="0" w:space="0" w:color="auto"/>
          </w:divBdr>
        </w:div>
        <w:div w:id="1215236125">
          <w:marLeft w:val="547"/>
          <w:marRight w:val="0"/>
          <w:marTop w:val="154"/>
          <w:marBottom w:val="0"/>
          <w:divBdr>
            <w:top w:val="none" w:sz="0" w:space="0" w:color="auto"/>
            <w:left w:val="none" w:sz="0" w:space="0" w:color="auto"/>
            <w:bottom w:val="none" w:sz="0" w:space="0" w:color="auto"/>
            <w:right w:val="none" w:sz="0" w:space="0" w:color="auto"/>
          </w:divBdr>
        </w:div>
        <w:div w:id="1316640795">
          <w:marLeft w:val="547"/>
          <w:marRight w:val="0"/>
          <w:marTop w:val="154"/>
          <w:marBottom w:val="0"/>
          <w:divBdr>
            <w:top w:val="none" w:sz="0" w:space="0" w:color="auto"/>
            <w:left w:val="none" w:sz="0" w:space="0" w:color="auto"/>
            <w:bottom w:val="none" w:sz="0" w:space="0" w:color="auto"/>
            <w:right w:val="none" w:sz="0" w:space="0" w:color="auto"/>
          </w:divBdr>
        </w:div>
        <w:div w:id="949123207">
          <w:marLeft w:val="547"/>
          <w:marRight w:val="0"/>
          <w:marTop w:val="154"/>
          <w:marBottom w:val="0"/>
          <w:divBdr>
            <w:top w:val="none" w:sz="0" w:space="0" w:color="auto"/>
            <w:left w:val="none" w:sz="0" w:space="0" w:color="auto"/>
            <w:bottom w:val="none" w:sz="0" w:space="0" w:color="auto"/>
            <w:right w:val="none" w:sz="0" w:space="0" w:color="auto"/>
          </w:divBdr>
        </w:div>
        <w:div w:id="1990090945">
          <w:marLeft w:val="1166"/>
          <w:marRight w:val="0"/>
          <w:marTop w:val="134"/>
          <w:marBottom w:val="0"/>
          <w:divBdr>
            <w:top w:val="none" w:sz="0" w:space="0" w:color="auto"/>
            <w:left w:val="none" w:sz="0" w:space="0" w:color="auto"/>
            <w:bottom w:val="none" w:sz="0" w:space="0" w:color="auto"/>
            <w:right w:val="none" w:sz="0" w:space="0" w:color="auto"/>
          </w:divBdr>
        </w:div>
        <w:div w:id="1967663660">
          <w:marLeft w:val="547"/>
          <w:marRight w:val="0"/>
          <w:marTop w:val="154"/>
          <w:marBottom w:val="0"/>
          <w:divBdr>
            <w:top w:val="none" w:sz="0" w:space="0" w:color="auto"/>
            <w:left w:val="none" w:sz="0" w:space="0" w:color="auto"/>
            <w:bottom w:val="none" w:sz="0" w:space="0" w:color="auto"/>
            <w:right w:val="none" w:sz="0" w:space="0" w:color="auto"/>
          </w:divBdr>
        </w:div>
        <w:div w:id="14235508">
          <w:marLeft w:val="547"/>
          <w:marRight w:val="0"/>
          <w:marTop w:val="154"/>
          <w:marBottom w:val="0"/>
          <w:divBdr>
            <w:top w:val="none" w:sz="0" w:space="0" w:color="auto"/>
            <w:left w:val="none" w:sz="0" w:space="0" w:color="auto"/>
            <w:bottom w:val="none" w:sz="0" w:space="0" w:color="auto"/>
            <w:right w:val="none" w:sz="0" w:space="0" w:color="auto"/>
          </w:divBdr>
        </w:div>
        <w:div w:id="2108187734">
          <w:marLeft w:val="1166"/>
          <w:marRight w:val="0"/>
          <w:marTop w:val="134"/>
          <w:marBottom w:val="0"/>
          <w:divBdr>
            <w:top w:val="none" w:sz="0" w:space="0" w:color="auto"/>
            <w:left w:val="none" w:sz="0" w:space="0" w:color="auto"/>
            <w:bottom w:val="none" w:sz="0" w:space="0" w:color="auto"/>
            <w:right w:val="none" w:sz="0" w:space="0" w:color="auto"/>
          </w:divBdr>
        </w:div>
        <w:div w:id="1660038133">
          <w:marLeft w:val="1166"/>
          <w:marRight w:val="0"/>
          <w:marTop w:val="134"/>
          <w:marBottom w:val="0"/>
          <w:divBdr>
            <w:top w:val="none" w:sz="0" w:space="0" w:color="auto"/>
            <w:left w:val="none" w:sz="0" w:space="0" w:color="auto"/>
            <w:bottom w:val="none" w:sz="0" w:space="0" w:color="auto"/>
            <w:right w:val="none" w:sz="0" w:space="0" w:color="auto"/>
          </w:divBdr>
        </w:div>
        <w:div w:id="1993636575">
          <w:marLeft w:val="547"/>
          <w:marRight w:val="0"/>
          <w:marTop w:val="154"/>
          <w:marBottom w:val="0"/>
          <w:divBdr>
            <w:top w:val="none" w:sz="0" w:space="0" w:color="auto"/>
            <w:left w:val="none" w:sz="0" w:space="0" w:color="auto"/>
            <w:bottom w:val="none" w:sz="0" w:space="0" w:color="auto"/>
            <w:right w:val="none" w:sz="0" w:space="0" w:color="auto"/>
          </w:divBdr>
        </w:div>
        <w:div w:id="1706561544">
          <w:marLeft w:val="1166"/>
          <w:marRight w:val="0"/>
          <w:marTop w:val="134"/>
          <w:marBottom w:val="0"/>
          <w:divBdr>
            <w:top w:val="none" w:sz="0" w:space="0" w:color="auto"/>
            <w:left w:val="none" w:sz="0" w:space="0" w:color="auto"/>
            <w:bottom w:val="none" w:sz="0" w:space="0" w:color="auto"/>
            <w:right w:val="none" w:sz="0" w:space="0" w:color="auto"/>
          </w:divBdr>
        </w:div>
        <w:div w:id="66811154">
          <w:marLeft w:val="1166"/>
          <w:marRight w:val="0"/>
          <w:marTop w:val="134"/>
          <w:marBottom w:val="0"/>
          <w:divBdr>
            <w:top w:val="none" w:sz="0" w:space="0" w:color="auto"/>
            <w:left w:val="none" w:sz="0" w:space="0" w:color="auto"/>
            <w:bottom w:val="none" w:sz="0" w:space="0" w:color="auto"/>
            <w:right w:val="none" w:sz="0" w:space="0" w:color="auto"/>
          </w:divBdr>
        </w:div>
        <w:div w:id="1900510759">
          <w:marLeft w:val="547"/>
          <w:marRight w:val="0"/>
          <w:marTop w:val="154"/>
          <w:marBottom w:val="0"/>
          <w:divBdr>
            <w:top w:val="none" w:sz="0" w:space="0" w:color="auto"/>
            <w:left w:val="none" w:sz="0" w:space="0" w:color="auto"/>
            <w:bottom w:val="none" w:sz="0" w:space="0" w:color="auto"/>
            <w:right w:val="none" w:sz="0" w:space="0" w:color="auto"/>
          </w:divBdr>
        </w:div>
        <w:div w:id="1208371703">
          <w:marLeft w:val="547"/>
          <w:marRight w:val="0"/>
          <w:marTop w:val="154"/>
          <w:marBottom w:val="0"/>
          <w:divBdr>
            <w:top w:val="none" w:sz="0" w:space="0" w:color="auto"/>
            <w:left w:val="none" w:sz="0" w:space="0" w:color="auto"/>
            <w:bottom w:val="none" w:sz="0" w:space="0" w:color="auto"/>
            <w:right w:val="none" w:sz="0" w:space="0" w:color="auto"/>
          </w:divBdr>
        </w:div>
        <w:div w:id="676345321">
          <w:marLeft w:val="547"/>
          <w:marRight w:val="0"/>
          <w:marTop w:val="154"/>
          <w:marBottom w:val="0"/>
          <w:divBdr>
            <w:top w:val="none" w:sz="0" w:space="0" w:color="auto"/>
            <w:left w:val="none" w:sz="0" w:space="0" w:color="auto"/>
            <w:bottom w:val="none" w:sz="0" w:space="0" w:color="auto"/>
            <w:right w:val="none" w:sz="0" w:space="0" w:color="auto"/>
          </w:divBdr>
        </w:div>
        <w:div w:id="1252083958">
          <w:marLeft w:val="547"/>
          <w:marRight w:val="0"/>
          <w:marTop w:val="154"/>
          <w:marBottom w:val="0"/>
          <w:divBdr>
            <w:top w:val="none" w:sz="0" w:space="0" w:color="auto"/>
            <w:left w:val="none" w:sz="0" w:space="0" w:color="auto"/>
            <w:bottom w:val="none" w:sz="0" w:space="0" w:color="auto"/>
            <w:right w:val="none" w:sz="0" w:space="0" w:color="auto"/>
          </w:divBdr>
        </w:div>
        <w:div w:id="516163458">
          <w:marLeft w:val="547"/>
          <w:marRight w:val="0"/>
          <w:marTop w:val="154"/>
          <w:marBottom w:val="0"/>
          <w:divBdr>
            <w:top w:val="none" w:sz="0" w:space="0" w:color="auto"/>
            <w:left w:val="none" w:sz="0" w:space="0" w:color="auto"/>
            <w:bottom w:val="none" w:sz="0" w:space="0" w:color="auto"/>
            <w:right w:val="none" w:sz="0" w:space="0" w:color="auto"/>
          </w:divBdr>
        </w:div>
        <w:div w:id="2105808539">
          <w:marLeft w:val="547"/>
          <w:marRight w:val="0"/>
          <w:marTop w:val="154"/>
          <w:marBottom w:val="0"/>
          <w:divBdr>
            <w:top w:val="none" w:sz="0" w:space="0" w:color="auto"/>
            <w:left w:val="none" w:sz="0" w:space="0" w:color="auto"/>
            <w:bottom w:val="none" w:sz="0" w:space="0" w:color="auto"/>
            <w:right w:val="none" w:sz="0" w:space="0" w:color="auto"/>
          </w:divBdr>
        </w:div>
        <w:div w:id="1153064229">
          <w:marLeft w:val="547"/>
          <w:marRight w:val="0"/>
          <w:marTop w:val="154"/>
          <w:marBottom w:val="0"/>
          <w:divBdr>
            <w:top w:val="none" w:sz="0" w:space="0" w:color="auto"/>
            <w:left w:val="none" w:sz="0" w:space="0" w:color="auto"/>
            <w:bottom w:val="none" w:sz="0" w:space="0" w:color="auto"/>
            <w:right w:val="none" w:sz="0" w:space="0" w:color="auto"/>
          </w:divBdr>
        </w:div>
        <w:div w:id="108008865">
          <w:marLeft w:val="547"/>
          <w:marRight w:val="0"/>
          <w:marTop w:val="154"/>
          <w:marBottom w:val="0"/>
          <w:divBdr>
            <w:top w:val="none" w:sz="0" w:space="0" w:color="auto"/>
            <w:left w:val="none" w:sz="0" w:space="0" w:color="auto"/>
            <w:bottom w:val="none" w:sz="0" w:space="0" w:color="auto"/>
            <w:right w:val="none" w:sz="0" w:space="0" w:color="auto"/>
          </w:divBdr>
        </w:div>
        <w:div w:id="1032147136">
          <w:marLeft w:val="547"/>
          <w:marRight w:val="0"/>
          <w:marTop w:val="154"/>
          <w:marBottom w:val="0"/>
          <w:divBdr>
            <w:top w:val="none" w:sz="0" w:space="0" w:color="auto"/>
            <w:left w:val="none" w:sz="0" w:space="0" w:color="auto"/>
            <w:bottom w:val="none" w:sz="0" w:space="0" w:color="auto"/>
            <w:right w:val="none" w:sz="0" w:space="0" w:color="auto"/>
          </w:divBdr>
        </w:div>
        <w:div w:id="2133554358">
          <w:marLeft w:val="547"/>
          <w:marRight w:val="0"/>
          <w:marTop w:val="154"/>
          <w:marBottom w:val="0"/>
          <w:divBdr>
            <w:top w:val="none" w:sz="0" w:space="0" w:color="auto"/>
            <w:left w:val="none" w:sz="0" w:space="0" w:color="auto"/>
            <w:bottom w:val="none" w:sz="0" w:space="0" w:color="auto"/>
            <w:right w:val="none" w:sz="0" w:space="0" w:color="auto"/>
          </w:divBdr>
        </w:div>
        <w:div w:id="116264221">
          <w:marLeft w:val="1166"/>
          <w:marRight w:val="0"/>
          <w:marTop w:val="134"/>
          <w:marBottom w:val="0"/>
          <w:divBdr>
            <w:top w:val="none" w:sz="0" w:space="0" w:color="auto"/>
            <w:left w:val="none" w:sz="0" w:space="0" w:color="auto"/>
            <w:bottom w:val="none" w:sz="0" w:space="0" w:color="auto"/>
            <w:right w:val="none" w:sz="0" w:space="0" w:color="auto"/>
          </w:divBdr>
        </w:div>
        <w:div w:id="450393252">
          <w:marLeft w:val="1166"/>
          <w:marRight w:val="0"/>
          <w:marTop w:val="134"/>
          <w:marBottom w:val="0"/>
          <w:divBdr>
            <w:top w:val="none" w:sz="0" w:space="0" w:color="auto"/>
            <w:left w:val="none" w:sz="0" w:space="0" w:color="auto"/>
            <w:bottom w:val="none" w:sz="0" w:space="0" w:color="auto"/>
            <w:right w:val="none" w:sz="0" w:space="0" w:color="auto"/>
          </w:divBdr>
        </w:div>
        <w:div w:id="1578133025">
          <w:marLeft w:val="1166"/>
          <w:marRight w:val="0"/>
          <w:marTop w:val="134"/>
          <w:marBottom w:val="0"/>
          <w:divBdr>
            <w:top w:val="none" w:sz="0" w:space="0" w:color="auto"/>
            <w:left w:val="none" w:sz="0" w:space="0" w:color="auto"/>
            <w:bottom w:val="none" w:sz="0" w:space="0" w:color="auto"/>
            <w:right w:val="none" w:sz="0" w:space="0" w:color="auto"/>
          </w:divBdr>
        </w:div>
        <w:div w:id="552231977">
          <w:marLeft w:val="547"/>
          <w:marRight w:val="0"/>
          <w:marTop w:val="154"/>
          <w:marBottom w:val="0"/>
          <w:divBdr>
            <w:top w:val="none" w:sz="0" w:space="0" w:color="auto"/>
            <w:left w:val="none" w:sz="0" w:space="0" w:color="auto"/>
            <w:bottom w:val="none" w:sz="0" w:space="0" w:color="auto"/>
            <w:right w:val="none" w:sz="0" w:space="0" w:color="auto"/>
          </w:divBdr>
        </w:div>
        <w:div w:id="821433640">
          <w:marLeft w:val="547"/>
          <w:marRight w:val="0"/>
          <w:marTop w:val="154"/>
          <w:marBottom w:val="0"/>
          <w:divBdr>
            <w:top w:val="none" w:sz="0" w:space="0" w:color="auto"/>
            <w:left w:val="none" w:sz="0" w:space="0" w:color="auto"/>
            <w:bottom w:val="none" w:sz="0" w:space="0" w:color="auto"/>
            <w:right w:val="none" w:sz="0" w:space="0" w:color="auto"/>
          </w:divBdr>
        </w:div>
        <w:div w:id="842402140">
          <w:marLeft w:val="1166"/>
          <w:marRight w:val="0"/>
          <w:marTop w:val="134"/>
          <w:marBottom w:val="0"/>
          <w:divBdr>
            <w:top w:val="none" w:sz="0" w:space="0" w:color="auto"/>
            <w:left w:val="none" w:sz="0" w:space="0" w:color="auto"/>
            <w:bottom w:val="none" w:sz="0" w:space="0" w:color="auto"/>
            <w:right w:val="none" w:sz="0" w:space="0" w:color="auto"/>
          </w:divBdr>
        </w:div>
        <w:div w:id="718363807">
          <w:marLeft w:val="1166"/>
          <w:marRight w:val="0"/>
          <w:marTop w:val="134"/>
          <w:marBottom w:val="0"/>
          <w:divBdr>
            <w:top w:val="none" w:sz="0" w:space="0" w:color="auto"/>
            <w:left w:val="none" w:sz="0" w:space="0" w:color="auto"/>
            <w:bottom w:val="none" w:sz="0" w:space="0" w:color="auto"/>
            <w:right w:val="none" w:sz="0" w:space="0" w:color="auto"/>
          </w:divBdr>
        </w:div>
        <w:div w:id="1647010107">
          <w:marLeft w:val="547"/>
          <w:marRight w:val="0"/>
          <w:marTop w:val="154"/>
          <w:marBottom w:val="0"/>
          <w:divBdr>
            <w:top w:val="none" w:sz="0" w:space="0" w:color="auto"/>
            <w:left w:val="none" w:sz="0" w:space="0" w:color="auto"/>
            <w:bottom w:val="none" w:sz="0" w:space="0" w:color="auto"/>
            <w:right w:val="none" w:sz="0" w:space="0" w:color="auto"/>
          </w:divBdr>
        </w:div>
        <w:div w:id="831415382">
          <w:marLeft w:val="1166"/>
          <w:marRight w:val="0"/>
          <w:marTop w:val="134"/>
          <w:marBottom w:val="0"/>
          <w:divBdr>
            <w:top w:val="none" w:sz="0" w:space="0" w:color="auto"/>
            <w:left w:val="none" w:sz="0" w:space="0" w:color="auto"/>
            <w:bottom w:val="none" w:sz="0" w:space="0" w:color="auto"/>
            <w:right w:val="none" w:sz="0" w:space="0" w:color="auto"/>
          </w:divBdr>
        </w:div>
        <w:div w:id="1598950581">
          <w:marLeft w:val="547"/>
          <w:marRight w:val="0"/>
          <w:marTop w:val="154"/>
          <w:marBottom w:val="0"/>
          <w:divBdr>
            <w:top w:val="none" w:sz="0" w:space="0" w:color="auto"/>
            <w:left w:val="none" w:sz="0" w:space="0" w:color="auto"/>
            <w:bottom w:val="none" w:sz="0" w:space="0" w:color="auto"/>
            <w:right w:val="none" w:sz="0" w:space="0" w:color="auto"/>
          </w:divBdr>
        </w:div>
        <w:div w:id="1978949376">
          <w:marLeft w:val="547"/>
          <w:marRight w:val="0"/>
          <w:marTop w:val="154"/>
          <w:marBottom w:val="0"/>
          <w:divBdr>
            <w:top w:val="none" w:sz="0" w:space="0" w:color="auto"/>
            <w:left w:val="none" w:sz="0" w:space="0" w:color="auto"/>
            <w:bottom w:val="none" w:sz="0" w:space="0" w:color="auto"/>
            <w:right w:val="none" w:sz="0" w:space="0" w:color="auto"/>
          </w:divBdr>
        </w:div>
        <w:div w:id="726219478">
          <w:marLeft w:val="547"/>
          <w:marRight w:val="0"/>
          <w:marTop w:val="154"/>
          <w:marBottom w:val="0"/>
          <w:divBdr>
            <w:top w:val="none" w:sz="0" w:space="0" w:color="auto"/>
            <w:left w:val="none" w:sz="0" w:space="0" w:color="auto"/>
            <w:bottom w:val="none" w:sz="0" w:space="0" w:color="auto"/>
            <w:right w:val="none" w:sz="0" w:space="0" w:color="auto"/>
          </w:divBdr>
        </w:div>
        <w:div w:id="1187907542">
          <w:marLeft w:val="1166"/>
          <w:marRight w:val="0"/>
          <w:marTop w:val="134"/>
          <w:marBottom w:val="0"/>
          <w:divBdr>
            <w:top w:val="none" w:sz="0" w:space="0" w:color="auto"/>
            <w:left w:val="none" w:sz="0" w:space="0" w:color="auto"/>
            <w:bottom w:val="none" w:sz="0" w:space="0" w:color="auto"/>
            <w:right w:val="none" w:sz="0" w:space="0" w:color="auto"/>
          </w:divBdr>
        </w:div>
        <w:div w:id="877475885">
          <w:marLeft w:val="547"/>
          <w:marRight w:val="0"/>
          <w:marTop w:val="154"/>
          <w:marBottom w:val="0"/>
          <w:divBdr>
            <w:top w:val="none" w:sz="0" w:space="0" w:color="auto"/>
            <w:left w:val="none" w:sz="0" w:space="0" w:color="auto"/>
            <w:bottom w:val="none" w:sz="0" w:space="0" w:color="auto"/>
            <w:right w:val="none" w:sz="0" w:space="0" w:color="auto"/>
          </w:divBdr>
        </w:div>
        <w:div w:id="848837144">
          <w:marLeft w:val="547"/>
          <w:marRight w:val="0"/>
          <w:marTop w:val="154"/>
          <w:marBottom w:val="0"/>
          <w:divBdr>
            <w:top w:val="none" w:sz="0" w:space="0" w:color="auto"/>
            <w:left w:val="none" w:sz="0" w:space="0" w:color="auto"/>
            <w:bottom w:val="none" w:sz="0" w:space="0" w:color="auto"/>
            <w:right w:val="none" w:sz="0" w:space="0" w:color="auto"/>
          </w:divBdr>
        </w:div>
        <w:div w:id="943145514">
          <w:marLeft w:val="1166"/>
          <w:marRight w:val="0"/>
          <w:marTop w:val="134"/>
          <w:marBottom w:val="0"/>
          <w:divBdr>
            <w:top w:val="none" w:sz="0" w:space="0" w:color="auto"/>
            <w:left w:val="none" w:sz="0" w:space="0" w:color="auto"/>
            <w:bottom w:val="none" w:sz="0" w:space="0" w:color="auto"/>
            <w:right w:val="none" w:sz="0" w:space="0" w:color="auto"/>
          </w:divBdr>
        </w:div>
        <w:div w:id="1645231886">
          <w:marLeft w:val="1166"/>
          <w:marRight w:val="0"/>
          <w:marTop w:val="134"/>
          <w:marBottom w:val="0"/>
          <w:divBdr>
            <w:top w:val="none" w:sz="0" w:space="0" w:color="auto"/>
            <w:left w:val="none" w:sz="0" w:space="0" w:color="auto"/>
            <w:bottom w:val="none" w:sz="0" w:space="0" w:color="auto"/>
            <w:right w:val="none" w:sz="0" w:space="0" w:color="auto"/>
          </w:divBdr>
        </w:div>
        <w:div w:id="235408453">
          <w:marLeft w:val="547"/>
          <w:marRight w:val="0"/>
          <w:marTop w:val="154"/>
          <w:marBottom w:val="0"/>
          <w:divBdr>
            <w:top w:val="none" w:sz="0" w:space="0" w:color="auto"/>
            <w:left w:val="none" w:sz="0" w:space="0" w:color="auto"/>
            <w:bottom w:val="none" w:sz="0" w:space="0" w:color="auto"/>
            <w:right w:val="none" w:sz="0" w:space="0" w:color="auto"/>
          </w:divBdr>
        </w:div>
        <w:div w:id="1049456389">
          <w:marLeft w:val="1166"/>
          <w:marRight w:val="0"/>
          <w:marTop w:val="134"/>
          <w:marBottom w:val="0"/>
          <w:divBdr>
            <w:top w:val="none" w:sz="0" w:space="0" w:color="auto"/>
            <w:left w:val="none" w:sz="0" w:space="0" w:color="auto"/>
            <w:bottom w:val="none" w:sz="0" w:space="0" w:color="auto"/>
            <w:right w:val="none" w:sz="0" w:space="0" w:color="auto"/>
          </w:divBdr>
        </w:div>
        <w:div w:id="731512929">
          <w:marLeft w:val="547"/>
          <w:marRight w:val="0"/>
          <w:marTop w:val="154"/>
          <w:marBottom w:val="0"/>
          <w:divBdr>
            <w:top w:val="none" w:sz="0" w:space="0" w:color="auto"/>
            <w:left w:val="none" w:sz="0" w:space="0" w:color="auto"/>
            <w:bottom w:val="none" w:sz="0" w:space="0" w:color="auto"/>
            <w:right w:val="none" w:sz="0" w:space="0" w:color="auto"/>
          </w:divBdr>
        </w:div>
        <w:div w:id="237978767">
          <w:marLeft w:val="547"/>
          <w:marRight w:val="0"/>
          <w:marTop w:val="154"/>
          <w:marBottom w:val="0"/>
          <w:divBdr>
            <w:top w:val="none" w:sz="0" w:space="0" w:color="auto"/>
            <w:left w:val="none" w:sz="0" w:space="0" w:color="auto"/>
            <w:bottom w:val="none" w:sz="0" w:space="0" w:color="auto"/>
            <w:right w:val="none" w:sz="0" w:space="0" w:color="auto"/>
          </w:divBdr>
        </w:div>
        <w:div w:id="872767835">
          <w:marLeft w:val="1166"/>
          <w:marRight w:val="0"/>
          <w:marTop w:val="134"/>
          <w:marBottom w:val="0"/>
          <w:divBdr>
            <w:top w:val="none" w:sz="0" w:space="0" w:color="auto"/>
            <w:left w:val="none" w:sz="0" w:space="0" w:color="auto"/>
            <w:bottom w:val="none" w:sz="0" w:space="0" w:color="auto"/>
            <w:right w:val="none" w:sz="0" w:space="0" w:color="auto"/>
          </w:divBdr>
        </w:div>
        <w:div w:id="98642715">
          <w:marLeft w:val="1166"/>
          <w:marRight w:val="0"/>
          <w:marTop w:val="134"/>
          <w:marBottom w:val="0"/>
          <w:divBdr>
            <w:top w:val="none" w:sz="0" w:space="0" w:color="auto"/>
            <w:left w:val="none" w:sz="0" w:space="0" w:color="auto"/>
            <w:bottom w:val="none" w:sz="0" w:space="0" w:color="auto"/>
            <w:right w:val="none" w:sz="0" w:space="0" w:color="auto"/>
          </w:divBdr>
        </w:div>
        <w:div w:id="988363725">
          <w:marLeft w:val="1166"/>
          <w:marRight w:val="0"/>
          <w:marTop w:val="134"/>
          <w:marBottom w:val="0"/>
          <w:divBdr>
            <w:top w:val="none" w:sz="0" w:space="0" w:color="auto"/>
            <w:left w:val="none" w:sz="0" w:space="0" w:color="auto"/>
            <w:bottom w:val="none" w:sz="0" w:space="0" w:color="auto"/>
            <w:right w:val="none" w:sz="0" w:space="0" w:color="auto"/>
          </w:divBdr>
        </w:div>
        <w:div w:id="925115979">
          <w:marLeft w:val="547"/>
          <w:marRight w:val="0"/>
          <w:marTop w:val="154"/>
          <w:marBottom w:val="0"/>
          <w:divBdr>
            <w:top w:val="none" w:sz="0" w:space="0" w:color="auto"/>
            <w:left w:val="none" w:sz="0" w:space="0" w:color="auto"/>
            <w:bottom w:val="none" w:sz="0" w:space="0" w:color="auto"/>
            <w:right w:val="none" w:sz="0" w:space="0" w:color="auto"/>
          </w:divBdr>
        </w:div>
        <w:div w:id="463086396">
          <w:marLeft w:val="547"/>
          <w:marRight w:val="0"/>
          <w:marTop w:val="154"/>
          <w:marBottom w:val="0"/>
          <w:divBdr>
            <w:top w:val="none" w:sz="0" w:space="0" w:color="auto"/>
            <w:left w:val="none" w:sz="0" w:space="0" w:color="auto"/>
            <w:bottom w:val="none" w:sz="0" w:space="0" w:color="auto"/>
            <w:right w:val="none" w:sz="0" w:space="0" w:color="auto"/>
          </w:divBdr>
        </w:div>
        <w:div w:id="1315597330">
          <w:marLeft w:val="547"/>
          <w:marRight w:val="0"/>
          <w:marTop w:val="154"/>
          <w:marBottom w:val="0"/>
          <w:divBdr>
            <w:top w:val="none" w:sz="0" w:space="0" w:color="auto"/>
            <w:left w:val="none" w:sz="0" w:space="0" w:color="auto"/>
            <w:bottom w:val="none" w:sz="0" w:space="0" w:color="auto"/>
            <w:right w:val="none" w:sz="0" w:space="0" w:color="auto"/>
          </w:divBdr>
        </w:div>
        <w:div w:id="128940695">
          <w:marLeft w:val="547"/>
          <w:marRight w:val="0"/>
          <w:marTop w:val="154"/>
          <w:marBottom w:val="0"/>
          <w:divBdr>
            <w:top w:val="none" w:sz="0" w:space="0" w:color="auto"/>
            <w:left w:val="none" w:sz="0" w:space="0" w:color="auto"/>
            <w:bottom w:val="none" w:sz="0" w:space="0" w:color="auto"/>
            <w:right w:val="none" w:sz="0" w:space="0" w:color="auto"/>
          </w:divBdr>
        </w:div>
        <w:div w:id="513688611">
          <w:marLeft w:val="1166"/>
          <w:marRight w:val="0"/>
          <w:marTop w:val="134"/>
          <w:marBottom w:val="0"/>
          <w:divBdr>
            <w:top w:val="none" w:sz="0" w:space="0" w:color="auto"/>
            <w:left w:val="none" w:sz="0" w:space="0" w:color="auto"/>
            <w:bottom w:val="none" w:sz="0" w:space="0" w:color="auto"/>
            <w:right w:val="none" w:sz="0" w:space="0" w:color="auto"/>
          </w:divBdr>
        </w:div>
        <w:div w:id="40594730">
          <w:marLeft w:val="1166"/>
          <w:marRight w:val="0"/>
          <w:marTop w:val="134"/>
          <w:marBottom w:val="0"/>
          <w:divBdr>
            <w:top w:val="none" w:sz="0" w:space="0" w:color="auto"/>
            <w:left w:val="none" w:sz="0" w:space="0" w:color="auto"/>
            <w:bottom w:val="none" w:sz="0" w:space="0" w:color="auto"/>
            <w:right w:val="none" w:sz="0" w:space="0" w:color="auto"/>
          </w:divBdr>
        </w:div>
        <w:div w:id="354232733">
          <w:marLeft w:val="1166"/>
          <w:marRight w:val="0"/>
          <w:marTop w:val="134"/>
          <w:marBottom w:val="0"/>
          <w:divBdr>
            <w:top w:val="none" w:sz="0" w:space="0" w:color="auto"/>
            <w:left w:val="none" w:sz="0" w:space="0" w:color="auto"/>
            <w:bottom w:val="none" w:sz="0" w:space="0" w:color="auto"/>
            <w:right w:val="none" w:sz="0" w:space="0" w:color="auto"/>
          </w:divBdr>
        </w:div>
        <w:div w:id="2025741076">
          <w:marLeft w:val="1166"/>
          <w:marRight w:val="0"/>
          <w:marTop w:val="134"/>
          <w:marBottom w:val="0"/>
          <w:divBdr>
            <w:top w:val="none" w:sz="0" w:space="0" w:color="auto"/>
            <w:left w:val="none" w:sz="0" w:space="0" w:color="auto"/>
            <w:bottom w:val="none" w:sz="0" w:space="0" w:color="auto"/>
            <w:right w:val="none" w:sz="0" w:space="0" w:color="auto"/>
          </w:divBdr>
        </w:div>
        <w:div w:id="678965712">
          <w:marLeft w:val="547"/>
          <w:marRight w:val="0"/>
          <w:marTop w:val="154"/>
          <w:marBottom w:val="0"/>
          <w:divBdr>
            <w:top w:val="none" w:sz="0" w:space="0" w:color="auto"/>
            <w:left w:val="none" w:sz="0" w:space="0" w:color="auto"/>
            <w:bottom w:val="none" w:sz="0" w:space="0" w:color="auto"/>
            <w:right w:val="none" w:sz="0" w:space="0" w:color="auto"/>
          </w:divBdr>
        </w:div>
        <w:div w:id="33970865">
          <w:marLeft w:val="547"/>
          <w:marRight w:val="0"/>
          <w:marTop w:val="154"/>
          <w:marBottom w:val="0"/>
          <w:divBdr>
            <w:top w:val="none" w:sz="0" w:space="0" w:color="auto"/>
            <w:left w:val="none" w:sz="0" w:space="0" w:color="auto"/>
            <w:bottom w:val="none" w:sz="0" w:space="0" w:color="auto"/>
            <w:right w:val="none" w:sz="0" w:space="0" w:color="auto"/>
          </w:divBdr>
        </w:div>
      </w:divsChild>
    </w:div>
    <w:div w:id="1634797054">
      <w:bodyDiv w:val="1"/>
      <w:marLeft w:val="0"/>
      <w:marRight w:val="0"/>
      <w:marTop w:val="0"/>
      <w:marBottom w:val="0"/>
      <w:divBdr>
        <w:top w:val="none" w:sz="0" w:space="0" w:color="auto"/>
        <w:left w:val="none" w:sz="0" w:space="0" w:color="auto"/>
        <w:bottom w:val="none" w:sz="0" w:space="0" w:color="auto"/>
        <w:right w:val="none" w:sz="0" w:space="0" w:color="auto"/>
      </w:divBdr>
      <w:divsChild>
        <w:div w:id="527136142">
          <w:marLeft w:val="547"/>
          <w:marRight w:val="0"/>
          <w:marTop w:val="154"/>
          <w:marBottom w:val="0"/>
          <w:divBdr>
            <w:top w:val="none" w:sz="0" w:space="0" w:color="auto"/>
            <w:left w:val="none" w:sz="0" w:space="0" w:color="auto"/>
            <w:bottom w:val="none" w:sz="0" w:space="0" w:color="auto"/>
            <w:right w:val="none" w:sz="0" w:space="0" w:color="auto"/>
          </w:divBdr>
        </w:div>
        <w:div w:id="2025090584">
          <w:marLeft w:val="547"/>
          <w:marRight w:val="0"/>
          <w:marTop w:val="154"/>
          <w:marBottom w:val="0"/>
          <w:divBdr>
            <w:top w:val="none" w:sz="0" w:space="0" w:color="auto"/>
            <w:left w:val="none" w:sz="0" w:space="0" w:color="auto"/>
            <w:bottom w:val="none" w:sz="0" w:space="0" w:color="auto"/>
            <w:right w:val="none" w:sz="0" w:space="0" w:color="auto"/>
          </w:divBdr>
        </w:div>
        <w:div w:id="775830659">
          <w:marLeft w:val="547"/>
          <w:marRight w:val="0"/>
          <w:marTop w:val="154"/>
          <w:marBottom w:val="0"/>
          <w:divBdr>
            <w:top w:val="none" w:sz="0" w:space="0" w:color="auto"/>
            <w:left w:val="none" w:sz="0" w:space="0" w:color="auto"/>
            <w:bottom w:val="none" w:sz="0" w:space="0" w:color="auto"/>
            <w:right w:val="none" w:sz="0" w:space="0" w:color="auto"/>
          </w:divBdr>
        </w:div>
        <w:div w:id="2045641889">
          <w:marLeft w:val="547"/>
          <w:marRight w:val="0"/>
          <w:marTop w:val="154"/>
          <w:marBottom w:val="0"/>
          <w:divBdr>
            <w:top w:val="none" w:sz="0" w:space="0" w:color="auto"/>
            <w:left w:val="none" w:sz="0" w:space="0" w:color="auto"/>
            <w:bottom w:val="none" w:sz="0" w:space="0" w:color="auto"/>
            <w:right w:val="none" w:sz="0" w:space="0" w:color="auto"/>
          </w:divBdr>
        </w:div>
        <w:div w:id="315961801">
          <w:marLeft w:val="547"/>
          <w:marRight w:val="0"/>
          <w:marTop w:val="154"/>
          <w:marBottom w:val="0"/>
          <w:divBdr>
            <w:top w:val="none" w:sz="0" w:space="0" w:color="auto"/>
            <w:left w:val="none" w:sz="0" w:space="0" w:color="auto"/>
            <w:bottom w:val="none" w:sz="0" w:space="0" w:color="auto"/>
            <w:right w:val="none" w:sz="0" w:space="0" w:color="auto"/>
          </w:divBdr>
        </w:div>
        <w:div w:id="87582050">
          <w:marLeft w:val="547"/>
          <w:marRight w:val="0"/>
          <w:marTop w:val="154"/>
          <w:marBottom w:val="0"/>
          <w:divBdr>
            <w:top w:val="none" w:sz="0" w:space="0" w:color="auto"/>
            <w:left w:val="none" w:sz="0" w:space="0" w:color="auto"/>
            <w:bottom w:val="none" w:sz="0" w:space="0" w:color="auto"/>
            <w:right w:val="none" w:sz="0" w:space="0" w:color="auto"/>
          </w:divBdr>
        </w:div>
        <w:div w:id="2100445526">
          <w:marLeft w:val="547"/>
          <w:marRight w:val="0"/>
          <w:marTop w:val="154"/>
          <w:marBottom w:val="0"/>
          <w:divBdr>
            <w:top w:val="none" w:sz="0" w:space="0" w:color="auto"/>
            <w:left w:val="none" w:sz="0" w:space="0" w:color="auto"/>
            <w:bottom w:val="none" w:sz="0" w:space="0" w:color="auto"/>
            <w:right w:val="none" w:sz="0" w:space="0" w:color="auto"/>
          </w:divBdr>
        </w:div>
        <w:div w:id="461001680">
          <w:marLeft w:val="1166"/>
          <w:marRight w:val="0"/>
          <w:marTop w:val="134"/>
          <w:marBottom w:val="0"/>
          <w:divBdr>
            <w:top w:val="none" w:sz="0" w:space="0" w:color="auto"/>
            <w:left w:val="none" w:sz="0" w:space="0" w:color="auto"/>
            <w:bottom w:val="none" w:sz="0" w:space="0" w:color="auto"/>
            <w:right w:val="none" w:sz="0" w:space="0" w:color="auto"/>
          </w:divBdr>
        </w:div>
        <w:div w:id="4600194">
          <w:marLeft w:val="547"/>
          <w:marRight w:val="0"/>
          <w:marTop w:val="154"/>
          <w:marBottom w:val="0"/>
          <w:divBdr>
            <w:top w:val="none" w:sz="0" w:space="0" w:color="auto"/>
            <w:left w:val="none" w:sz="0" w:space="0" w:color="auto"/>
            <w:bottom w:val="none" w:sz="0" w:space="0" w:color="auto"/>
            <w:right w:val="none" w:sz="0" w:space="0" w:color="auto"/>
          </w:divBdr>
        </w:div>
        <w:div w:id="1444963099">
          <w:marLeft w:val="547"/>
          <w:marRight w:val="0"/>
          <w:marTop w:val="154"/>
          <w:marBottom w:val="0"/>
          <w:divBdr>
            <w:top w:val="none" w:sz="0" w:space="0" w:color="auto"/>
            <w:left w:val="none" w:sz="0" w:space="0" w:color="auto"/>
            <w:bottom w:val="none" w:sz="0" w:space="0" w:color="auto"/>
            <w:right w:val="none" w:sz="0" w:space="0" w:color="auto"/>
          </w:divBdr>
        </w:div>
        <w:div w:id="685328866">
          <w:marLeft w:val="1166"/>
          <w:marRight w:val="0"/>
          <w:marTop w:val="134"/>
          <w:marBottom w:val="0"/>
          <w:divBdr>
            <w:top w:val="none" w:sz="0" w:space="0" w:color="auto"/>
            <w:left w:val="none" w:sz="0" w:space="0" w:color="auto"/>
            <w:bottom w:val="none" w:sz="0" w:space="0" w:color="auto"/>
            <w:right w:val="none" w:sz="0" w:space="0" w:color="auto"/>
          </w:divBdr>
        </w:div>
        <w:div w:id="1864398611">
          <w:marLeft w:val="547"/>
          <w:marRight w:val="0"/>
          <w:marTop w:val="154"/>
          <w:marBottom w:val="0"/>
          <w:divBdr>
            <w:top w:val="none" w:sz="0" w:space="0" w:color="auto"/>
            <w:left w:val="none" w:sz="0" w:space="0" w:color="auto"/>
            <w:bottom w:val="none" w:sz="0" w:space="0" w:color="auto"/>
            <w:right w:val="none" w:sz="0" w:space="0" w:color="auto"/>
          </w:divBdr>
        </w:div>
        <w:div w:id="951477134">
          <w:marLeft w:val="547"/>
          <w:marRight w:val="0"/>
          <w:marTop w:val="154"/>
          <w:marBottom w:val="0"/>
          <w:divBdr>
            <w:top w:val="none" w:sz="0" w:space="0" w:color="auto"/>
            <w:left w:val="none" w:sz="0" w:space="0" w:color="auto"/>
            <w:bottom w:val="none" w:sz="0" w:space="0" w:color="auto"/>
            <w:right w:val="none" w:sz="0" w:space="0" w:color="auto"/>
          </w:divBdr>
        </w:div>
        <w:div w:id="1613124846">
          <w:marLeft w:val="547"/>
          <w:marRight w:val="0"/>
          <w:marTop w:val="154"/>
          <w:marBottom w:val="0"/>
          <w:divBdr>
            <w:top w:val="none" w:sz="0" w:space="0" w:color="auto"/>
            <w:left w:val="none" w:sz="0" w:space="0" w:color="auto"/>
            <w:bottom w:val="none" w:sz="0" w:space="0" w:color="auto"/>
            <w:right w:val="none" w:sz="0" w:space="0" w:color="auto"/>
          </w:divBdr>
        </w:div>
        <w:div w:id="1040671500">
          <w:marLeft w:val="547"/>
          <w:marRight w:val="0"/>
          <w:marTop w:val="154"/>
          <w:marBottom w:val="0"/>
          <w:divBdr>
            <w:top w:val="none" w:sz="0" w:space="0" w:color="auto"/>
            <w:left w:val="none" w:sz="0" w:space="0" w:color="auto"/>
            <w:bottom w:val="none" w:sz="0" w:space="0" w:color="auto"/>
            <w:right w:val="none" w:sz="0" w:space="0" w:color="auto"/>
          </w:divBdr>
        </w:div>
        <w:div w:id="1911573970">
          <w:marLeft w:val="547"/>
          <w:marRight w:val="0"/>
          <w:marTop w:val="154"/>
          <w:marBottom w:val="0"/>
          <w:divBdr>
            <w:top w:val="none" w:sz="0" w:space="0" w:color="auto"/>
            <w:left w:val="none" w:sz="0" w:space="0" w:color="auto"/>
            <w:bottom w:val="none" w:sz="0" w:space="0" w:color="auto"/>
            <w:right w:val="none" w:sz="0" w:space="0" w:color="auto"/>
          </w:divBdr>
        </w:div>
        <w:div w:id="137193963">
          <w:marLeft w:val="547"/>
          <w:marRight w:val="0"/>
          <w:marTop w:val="154"/>
          <w:marBottom w:val="0"/>
          <w:divBdr>
            <w:top w:val="none" w:sz="0" w:space="0" w:color="auto"/>
            <w:left w:val="none" w:sz="0" w:space="0" w:color="auto"/>
            <w:bottom w:val="none" w:sz="0" w:space="0" w:color="auto"/>
            <w:right w:val="none" w:sz="0" w:space="0" w:color="auto"/>
          </w:divBdr>
        </w:div>
        <w:div w:id="1971864423">
          <w:marLeft w:val="547"/>
          <w:marRight w:val="0"/>
          <w:marTop w:val="154"/>
          <w:marBottom w:val="0"/>
          <w:divBdr>
            <w:top w:val="none" w:sz="0" w:space="0" w:color="auto"/>
            <w:left w:val="none" w:sz="0" w:space="0" w:color="auto"/>
            <w:bottom w:val="none" w:sz="0" w:space="0" w:color="auto"/>
            <w:right w:val="none" w:sz="0" w:space="0" w:color="auto"/>
          </w:divBdr>
        </w:div>
        <w:div w:id="1537229820">
          <w:marLeft w:val="547"/>
          <w:marRight w:val="0"/>
          <w:marTop w:val="154"/>
          <w:marBottom w:val="0"/>
          <w:divBdr>
            <w:top w:val="none" w:sz="0" w:space="0" w:color="auto"/>
            <w:left w:val="none" w:sz="0" w:space="0" w:color="auto"/>
            <w:bottom w:val="none" w:sz="0" w:space="0" w:color="auto"/>
            <w:right w:val="none" w:sz="0" w:space="0" w:color="auto"/>
          </w:divBdr>
        </w:div>
        <w:div w:id="751698804">
          <w:marLeft w:val="547"/>
          <w:marRight w:val="0"/>
          <w:marTop w:val="154"/>
          <w:marBottom w:val="0"/>
          <w:divBdr>
            <w:top w:val="none" w:sz="0" w:space="0" w:color="auto"/>
            <w:left w:val="none" w:sz="0" w:space="0" w:color="auto"/>
            <w:bottom w:val="none" w:sz="0" w:space="0" w:color="auto"/>
            <w:right w:val="none" w:sz="0" w:space="0" w:color="auto"/>
          </w:divBdr>
        </w:div>
        <w:div w:id="2143837696">
          <w:marLeft w:val="547"/>
          <w:marRight w:val="0"/>
          <w:marTop w:val="154"/>
          <w:marBottom w:val="0"/>
          <w:divBdr>
            <w:top w:val="none" w:sz="0" w:space="0" w:color="auto"/>
            <w:left w:val="none" w:sz="0" w:space="0" w:color="auto"/>
            <w:bottom w:val="none" w:sz="0" w:space="0" w:color="auto"/>
            <w:right w:val="none" w:sz="0" w:space="0" w:color="auto"/>
          </w:divBdr>
        </w:div>
        <w:div w:id="1201091405">
          <w:marLeft w:val="547"/>
          <w:marRight w:val="0"/>
          <w:marTop w:val="154"/>
          <w:marBottom w:val="0"/>
          <w:divBdr>
            <w:top w:val="none" w:sz="0" w:space="0" w:color="auto"/>
            <w:left w:val="none" w:sz="0" w:space="0" w:color="auto"/>
            <w:bottom w:val="none" w:sz="0" w:space="0" w:color="auto"/>
            <w:right w:val="none" w:sz="0" w:space="0" w:color="auto"/>
          </w:divBdr>
        </w:div>
        <w:div w:id="609438520">
          <w:marLeft w:val="547"/>
          <w:marRight w:val="0"/>
          <w:marTop w:val="154"/>
          <w:marBottom w:val="0"/>
          <w:divBdr>
            <w:top w:val="none" w:sz="0" w:space="0" w:color="auto"/>
            <w:left w:val="none" w:sz="0" w:space="0" w:color="auto"/>
            <w:bottom w:val="none" w:sz="0" w:space="0" w:color="auto"/>
            <w:right w:val="none" w:sz="0" w:space="0" w:color="auto"/>
          </w:divBdr>
        </w:div>
        <w:div w:id="930510385">
          <w:marLeft w:val="547"/>
          <w:marRight w:val="0"/>
          <w:marTop w:val="154"/>
          <w:marBottom w:val="0"/>
          <w:divBdr>
            <w:top w:val="none" w:sz="0" w:space="0" w:color="auto"/>
            <w:left w:val="none" w:sz="0" w:space="0" w:color="auto"/>
            <w:bottom w:val="none" w:sz="0" w:space="0" w:color="auto"/>
            <w:right w:val="none" w:sz="0" w:space="0" w:color="auto"/>
          </w:divBdr>
        </w:div>
        <w:div w:id="1380670108">
          <w:marLeft w:val="547"/>
          <w:marRight w:val="0"/>
          <w:marTop w:val="154"/>
          <w:marBottom w:val="0"/>
          <w:divBdr>
            <w:top w:val="none" w:sz="0" w:space="0" w:color="auto"/>
            <w:left w:val="none" w:sz="0" w:space="0" w:color="auto"/>
            <w:bottom w:val="none" w:sz="0" w:space="0" w:color="auto"/>
            <w:right w:val="none" w:sz="0" w:space="0" w:color="auto"/>
          </w:divBdr>
        </w:div>
        <w:div w:id="726729908">
          <w:marLeft w:val="1166"/>
          <w:marRight w:val="0"/>
          <w:marTop w:val="134"/>
          <w:marBottom w:val="0"/>
          <w:divBdr>
            <w:top w:val="none" w:sz="0" w:space="0" w:color="auto"/>
            <w:left w:val="none" w:sz="0" w:space="0" w:color="auto"/>
            <w:bottom w:val="none" w:sz="0" w:space="0" w:color="auto"/>
            <w:right w:val="none" w:sz="0" w:space="0" w:color="auto"/>
          </w:divBdr>
        </w:div>
        <w:div w:id="100534014">
          <w:marLeft w:val="1166"/>
          <w:marRight w:val="0"/>
          <w:marTop w:val="134"/>
          <w:marBottom w:val="0"/>
          <w:divBdr>
            <w:top w:val="none" w:sz="0" w:space="0" w:color="auto"/>
            <w:left w:val="none" w:sz="0" w:space="0" w:color="auto"/>
            <w:bottom w:val="none" w:sz="0" w:space="0" w:color="auto"/>
            <w:right w:val="none" w:sz="0" w:space="0" w:color="auto"/>
          </w:divBdr>
        </w:div>
        <w:div w:id="1470896403">
          <w:marLeft w:val="547"/>
          <w:marRight w:val="0"/>
          <w:marTop w:val="154"/>
          <w:marBottom w:val="0"/>
          <w:divBdr>
            <w:top w:val="none" w:sz="0" w:space="0" w:color="auto"/>
            <w:left w:val="none" w:sz="0" w:space="0" w:color="auto"/>
            <w:bottom w:val="none" w:sz="0" w:space="0" w:color="auto"/>
            <w:right w:val="none" w:sz="0" w:space="0" w:color="auto"/>
          </w:divBdr>
        </w:div>
        <w:div w:id="21440704">
          <w:marLeft w:val="1166"/>
          <w:marRight w:val="0"/>
          <w:marTop w:val="134"/>
          <w:marBottom w:val="0"/>
          <w:divBdr>
            <w:top w:val="none" w:sz="0" w:space="0" w:color="auto"/>
            <w:left w:val="none" w:sz="0" w:space="0" w:color="auto"/>
            <w:bottom w:val="none" w:sz="0" w:space="0" w:color="auto"/>
            <w:right w:val="none" w:sz="0" w:space="0" w:color="auto"/>
          </w:divBdr>
        </w:div>
        <w:div w:id="1589583574">
          <w:marLeft w:val="1166"/>
          <w:marRight w:val="0"/>
          <w:marTop w:val="134"/>
          <w:marBottom w:val="0"/>
          <w:divBdr>
            <w:top w:val="none" w:sz="0" w:space="0" w:color="auto"/>
            <w:left w:val="none" w:sz="0" w:space="0" w:color="auto"/>
            <w:bottom w:val="none" w:sz="0" w:space="0" w:color="auto"/>
            <w:right w:val="none" w:sz="0" w:space="0" w:color="auto"/>
          </w:divBdr>
        </w:div>
        <w:div w:id="2100640811">
          <w:marLeft w:val="547"/>
          <w:marRight w:val="0"/>
          <w:marTop w:val="154"/>
          <w:marBottom w:val="0"/>
          <w:divBdr>
            <w:top w:val="none" w:sz="0" w:space="0" w:color="auto"/>
            <w:left w:val="none" w:sz="0" w:space="0" w:color="auto"/>
            <w:bottom w:val="none" w:sz="0" w:space="0" w:color="auto"/>
            <w:right w:val="none" w:sz="0" w:space="0" w:color="auto"/>
          </w:divBdr>
        </w:div>
        <w:div w:id="1744907172">
          <w:marLeft w:val="1166"/>
          <w:marRight w:val="0"/>
          <w:marTop w:val="134"/>
          <w:marBottom w:val="0"/>
          <w:divBdr>
            <w:top w:val="none" w:sz="0" w:space="0" w:color="auto"/>
            <w:left w:val="none" w:sz="0" w:space="0" w:color="auto"/>
            <w:bottom w:val="none" w:sz="0" w:space="0" w:color="auto"/>
            <w:right w:val="none" w:sz="0" w:space="0" w:color="auto"/>
          </w:divBdr>
        </w:div>
        <w:div w:id="1489862127">
          <w:marLeft w:val="1166"/>
          <w:marRight w:val="0"/>
          <w:marTop w:val="134"/>
          <w:marBottom w:val="0"/>
          <w:divBdr>
            <w:top w:val="none" w:sz="0" w:space="0" w:color="auto"/>
            <w:left w:val="none" w:sz="0" w:space="0" w:color="auto"/>
            <w:bottom w:val="none" w:sz="0" w:space="0" w:color="auto"/>
            <w:right w:val="none" w:sz="0" w:space="0" w:color="auto"/>
          </w:divBdr>
        </w:div>
        <w:div w:id="1744596082">
          <w:marLeft w:val="547"/>
          <w:marRight w:val="0"/>
          <w:marTop w:val="154"/>
          <w:marBottom w:val="0"/>
          <w:divBdr>
            <w:top w:val="none" w:sz="0" w:space="0" w:color="auto"/>
            <w:left w:val="none" w:sz="0" w:space="0" w:color="auto"/>
            <w:bottom w:val="none" w:sz="0" w:space="0" w:color="auto"/>
            <w:right w:val="none" w:sz="0" w:space="0" w:color="auto"/>
          </w:divBdr>
        </w:div>
        <w:div w:id="139616314">
          <w:marLeft w:val="547"/>
          <w:marRight w:val="0"/>
          <w:marTop w:val="154"/>
          <w:marBottom w:val="0"/>
          <w:divBdr>
            <w:top w:val="none" w:sz="0" w:space="0" w:color="auto"/>
            <w:left w:val="none" w:sz="0" w:space="0" w:color="auto"/>
            <w:bottom w:val="none" w:sz="0" w:space="0" w:color="auto"/>
            <w:right w:val="none" w:sz="0" w:space="0" w:color="auto"/>
          </w:divBdr>
        </w:div>
        <w:div w:id="767892751">
          <w:marLeft w:val="1166"/>
          <w:marRight w:val="0"/>
          <w:marTop w:val="134"/>
          <w:marBottom w:val="0"/>
          <w:divBdr>
            <w:top w:val="none" w:sz="0" w:space="0" w:color="auto"/>
            <w:left w:val="none" w:sz="0" w:space="0" w:color="auto"/>
            <w:bottom w:val="none" w:sz="0" w:space="0" w:color="auto"/>
            <w:right w:val="none" w:sz="0" w:space="0" w:color="auto"/>
          </w:divBdr>
        </w:div>
        <w:div w:id="1523398487">
          <w:marLeft w:val="1166"/>
          <w:marRight w:val="0"/>
          <w:marTop w:val="134"/>
          <w:marBottom w:val="0"/>
          <w:divBdr>
            <w:top w:val="none" w:sz="0" w:space="0" w:color="auto"/>
            <w:left w:val="none" w:sz="0" w:space="0" w:color="auto"/>
            <w:bottom w:val="none" w:sz="0" w:space="0" w:color="auto"/>
            <w:right w:val="none" w:sz="0" w:space="0" w:color="auto"/>
          </w:divBdr>
        </w:div>
        <w:div w:id="555629204">
          <w:marLeft w:val="547"/>
          <w:marRight w:val="0"/>
          <w:marTop w:val="154"/>
          <w:marBottom w:val="0"/>
          <w:divBdr>
            <w:top w:val="none" w:sz="0" w:space="0" w:color="auto"/>
            <w:left w:val="none" w:sz="0" w:space="0" w:color="auto"/>
            <w:bottom w:val="none" w:sz="0" w:space="0" w:color="auto"/>
            <w:right w:val="none" w:sz="0" w:space="0" w:color="auto"/>
          </w:divBdr>
        </w:div>
        <w:div w:id="1596091078">
          <w:marLeft w:val="1166"/>
          <w:marRight w:val="0"/>
          <w:marTop w:val="134"/>
          <w:marBottom w:val="0"/>
          <w:divBdr>
            <w:top w:val="none" w:sz="0" w:space="0" w:color="auto"/>
            <w:left w:val="none" w:sz="0" w:space="0" w:color="auto"/>
            <w:bottom w:val="none" w:sz="0" w:space="0" w:color="auto"/>
            <w:right w:val="none" w:sz="0" w:space="0" w:color="auto"/>
          </w:divBdr>
        </w:div>
        <w:div w:id="1486163257">
          <w:marLeft w:val="1166"/>
          <w:marRight w:val="0"/>
          <w:marTop w:val="134"/>
          <w:marBottom w:val="0"/>
          <w:divBdr>
            <w:top w:val="none" w:sz="0" w:space="0" w:color="auto"/>
            <w:left w:val="none" w:sz="0" w:space="0" w:color="auto"/>
            <w:bottom w:val="none" w:sz="0" w:space="0" w:color="auto"/>
            <w:right w:val="none" w:sz="0" w:space="0" w:color="auto"/>
          </w:divBdr>
        </w:div>
        <w:div w:id="1204636591">
          <w:marLeft w:val="547"/>
          <w:marRight w:val="0"/>
          <w:marTop w:val="154"/>
          <w:marBottom w:val="0"/>
          <w:divBdr>
            <w:top w:val="none" w:sz="0" w:space="0" w:color="auto"/>
            <w:left w:val="none" w:sz="0" w:space="0" w:color="auto"/>
            <w:bottom w:val="none" w:sz="0" w:space="0" w:color="auto"/>
            <w:right w:val="none" w:sz="0" w:space="0" w:color="auto"/>
          </w:divBdr>
        </w:div>
        <w:div w:id="252395771">
          <w:marLeft w:val="1166"/>
          <w:marRight w:val="0"/>
          <w:marTop w:val="134"/>
          <w:marBottom w:val="0"/>
          <w:divBdr>
            <w:top w:val="none" w:sz="0" w:space="0" w:color="auto"/>
            <w:left w:val="none" w:sz="0" w:space="0" w:color="auto"/>
            <w:bottom w:val="none" w:sz="0" w:space="0" w:color="auto"/>
            <w:right w:val="none" w:sz="0" w:space="0" w:color="auto"/>
          </w:divBdr>
        </w:div>
        <w:div w:id="2016181922">
          <w:marLeft w:val="1166"/>
          <w:marRight w:val="0"/>
          <w:marTop w:val="134"/>
          <w:marBottom w:val="0"/>
          <w:divBdr>
            <w:top w:val="none" w:sz="0" w:space="0" w:color="auto"/>
            <w:left w:val="none" w:sz="0" w:space="0" w:color="auto"/>
            <w:bottom w:val="none" w:sz="0" w:space="0" w:color="auto"/>
            <w:right w:val="none" w:sz="0" w:space="0" w:color="auto"/>
          </w:divBdr>
        </w:div>
        <w:div w:id="690229422">
          <w:marLeft w:val="547"/>
          <w:marRight w:val="0"/>
          <w:marTop w:val="154"/>
          <w:marBottom w:val="0"/>
          <w:divBdr>
            <w:top w:val="none" w:sz="0" w:space="0" w:color="auto"/>
            <w:left w:val="none" w:sz="0" w:space="0" w:color="auto"/>
            <w:bottom w:val="none" w:sz="0" w:space="0" w:color="auto"/>
            <w:right w:val="none" w:sz="0" w:space="0" w:color="auto"/>
          </w:divBdr>
        </w:div>
        <w:div w:id="1644190692">
          <w:marLeft w:val="1166"/>
          <w:marRight w:val="0"/>
          <w:marTop w:val="134"/>
          <w:marBottom w:val="0"/>
          <w:divBdr>
            <w:top w:val="none" w:sz="0" w:space="0" w:color="auto"/>
            <w:left w:val="none" w:sz="0" w:space="0" w:color="auto"/>
            <w:bottom w:val="none" w:sz="0" w:space="0" w:color="auto"/>
            <w:right w:val="none" w:sz="0" w:space="0" w:color="auto"/>
          </w:divBdr>
        </w:div>
        <w:div w:id="1627663069">
          <w:marLeft w:val="1166"/>
          <w:marRight w:val="0"/>
          <w:marTop w:val="134"/>
          <w:marBottom w:val="0"/>
          <w:divBdr>
            <w:top w:val="none" w:sz="0" w:space="0" w:color="auto"/>
            <w:left w:val="none" w:sz="0" w:space="0" w:color="auto"/>
            <w:bottom w:val="none" w:sz="0" w:space="0" w:color="auto"/>
            <w:right w:val="none" w:sz="0" w:space="0" w:color="auto"/>
          </w:divBdr>
        </w:div>
        <w:div w:id="2062560204">
          <w:marLeft w:val="547"/>
          <w:marRight w:val="0"/>
          <w:marTop w:val="154"/>
          <w:marBottom w:val="0"/>
          <w:divBdr>
            <w:top w:val="none" w:sz="0" w:space="0" w:color="auto"/>
            <w:left w:val="none" w:sz="0" w:space="0" w:color="auto"/>
            <w:bottom w:val="none" w:sz="0" w:space="0" w:color="auto"/>
            <w:right w:val="none" w:sz="0" w:space="0" w:color="auto"/>
          </w:divBdr>
        </w:div>
        <w:div w:id="1161848430">
          <w:marLeft w:val="547"/>
          <w:marRight w:val="0"/>
          <w:marTop w:val="154"/>
          <w:marBottom w:val="0"/>
          <w:divBdr>
            <w:top w:val="none" w:sz="0" w:space="0" w:color="auto"/>
            <w:left w:val="none" w:sz="0" w:space="0" w:color="auto"/>
            <w:bottom w:val="none" w:sz="0" w:space="0" w:color="auto"/>
            <w:right w:val="none" w:sz="0" w:space="0" w:color="auto"/>
          </w:divBdr>
        </w:div>
        <w:div w:id="825630428">
          <w:marLeft w:val="547"/>
          <w:marRight w:val="0"/>
          <w:marTop w:val="154"/>
          <w:marBottom w:val="0"/>
          <w:divBdr>
            <w:top w:val="none" w:sz="0" w:space="0" w:color="auto"/>
            <w:left w:val="none" w:sz="0" w:space="0" w:color="auto"/>
            <w:bottom w:val="none" w:sz="0" w:space="0" w:color="auto"/>
            <w:right w:val="none" w:sz="0" w:space="0" w:color="auto"/>
          </w:divBdr>
        </w:div>
        <w:div w:id="1821117046">
          <w:marLeft w:val="547"/>
          <w:marRight w:val="0"/>
          <w:marTop w:val="154"/>
          <w:marBottom w:val="0"/>
          <w:divBdr>
            <w:top w:val="none" w:sz="0" w:space="0" w:color="auto"/>
            <w:left w:val="none" w:sz="0" w:space="0" w:color="auto"/>
            <w:bottom w:val="none" w:sz="0" w:space="0" w:color="auto"/>
            <w:right w:val="none" w:sz="0" w:space="0" w:color="auto"/>
          </w:divBdr>
        </w:div>
        <w:div w:id="1784573843">
          <w:marLeft w:val="547"/>
          <w:marRight w:val="0"/>
          <w:marTop w:val="154"/>
          <w:marBottom w:val="0"/>
          <w:divBdr>
            <w:top w:val="none" w:sz="0" w:space="0" w:color="auto"/>
            <w:left w:val="none" w:sz="0" w:space="0" w:color="auto"/>
            <w:bottom w:val="none" w:sz="0" w:space="0" w:color="auto"/>
            <w:right w:val="none" w:sz="0" w:space="0" w:color="auto"/>
          </w:divBdr>
        </w:div>
        <w:div w:id="2045590666">
          <w:marLeft w:val="547"/>
          <w:marRight w:val="0"/>
          <w:marTop w:val="154"/>
          <w:marBottom w:val="0"/>
          <w:divBdr>
            <w:top w:val="none" w:sz="0" w:space="0" w:color="auto"/>
            <w:left w:val="none" w:sz="0" w:space="0" w:color="auto"/>
            <w:bottom w:val="none" w:sz="0" w:space="0" w:color="auto"/>
            <w:right w:val="none" w:sz="0" w:space="0" w:color="auto"/>
          </w:divBdr>
        </w:div>
        <w:div w:id="536429822">
          <w:marLeft w:val="547"/>
          <w:marRight w:val="0"/>
          <w:marTop w:val="154"/>
          <w:marBottom w:val="0"/>
          <w:divBdr>
            <w:top w:val="none" w:sz="0" w:space="0" w:color="auto"/>
            <w:left w:val="none" w:sz="0" w:space="0" w:color="auto"/>
            <w:bottom w:val="none" w:sz="0" w:space="0" w:color="auto"/>
            <w:right w:val="none" w:sz="0" w:space="0" w:color="auto"/>
          </w:divBdr>
        </w:div>
        <w:div w:id="1697190739">
          <w:marLeft w:val="547"/>
          <w:marRight w:val="0"/>
          <w:marTop w:val="154"/>
          <w:marBottom w:val="0"/>
          <w:divBdr>
            <w:top w:val="none" w:sz="0" w:space="0" w:color="auto"/>
            <w:left w:val="none" w:sz="0" w:space="0" w:color="auto"/>
            <w:bottom w:val="none" w:sz="0" w:space="0" w:color="auto"/>
            <w:right w:val="none" w:sz="0" w:space="0" w:color="auto"/>
          </w:divBdr>
        </w:div>
        <w:div w:id="1870336384">
          <w:marLeft w:val="547"/>
          <w:marRight w:val="0"/>
          <w:marTop w:val="154"/>
          <w:marBottom w:val="0"/>
          <w:divBdr>
            <w:top w:val="none" w:sz="0" w:space="0" w:color="auto"/>
            <w:left w:val="none" w:sz="0" w:space="0" w:color="auto"/>
            <w:bottom w:val="none" w:sz="0" w:space="0" w:color="auto"/>
            <w:right w:val="none" w:sz="0" w:space="0" w:color="auto"/>
          </w:divBdr>
        </w:div>
        <w:div w:id="1672028813">
          <w:marLeft w:val="547"/>
          <w:marRight w:val="0"/>
          <w:marTop w:val="154"/>
          <w:marBottom w:val="0"/>
          <w:divBdr>
            <w:top w:val="none" w:sz="0" w:space="0" w:color="auto"/>
            <w:left w:val="none" w:sz="0" w:space="0" w:color="auto"/>
            <w:bottom w:val="none" w:sz="0" w:space="0" w:color="auto"/>
            <w:right w:val="none" w:sz="0" w:space="0" w:color="auto"/>
          </w:divBdr>
        </w:div>
        <w:div w:id="230164627">
          <w:marLeft w:val="1166"/>
          <w:marRight w:val="0"/>
          <w:marTop w:val="134"/>
          <w:marBottom w:val="0"/>
          <w:divBdr>
            <w:top w:val="none" w:sz="0" w:space="0" w:color="auto"/>
            <w:left w:val="none" w:sz="0" w:space="0" w:color="auto"/>
            <w:bottom w:val="none" w:sz="0" w:space="0" w:color="auto"/>
            <w:right w:val="none" w:sz="0" w:space="0" w:color="auto"/>
          </w:divBdr>
        </w:div>
        <w:div w:id="32047857">
          <w:marLeft w:val="1166"/>
          <w:marRight w:val="0"/>
          <w:marTop w:val="134"/>
          <w:marBottom w:val="0"/>
          <w:divBdr>
            <w:top w:val="none" w:sz="0" w:space="0" w:color="auto"/>
            <w:left w:val="none" w:sz="0" w:space="0" w:color="auto"/>
            <w:bottom w:val="none" w:sz="0" w:space="0" w:color="auto"/>
            <w:right w:val="none" w:sz="0" w:space="0" w:color="auto"/>
          </w:divBdr>
        </w:div>
        <w:div w:id="1545412402">
          <w:marLeft w:val="547"/>
          <w:marRight w:val="0"/>
          <w:marTop w:val="154"/>
          <w:marBottom w:val="0"/>
          <w:divBdr>
            <w:top w:val="none" w:sz="0" w:space="0" w:color="auto"/>
            <w:left w:val="none" w:sz="0" w:space="0" w:color="auto"/>
            <w:bottom w:val="none" w:sz="0" w:space="0" w:color="auto"/>
            <w:right w:val="none" w:sz="0" w:space="0" w:color="auto"/>
          </w:divBdr>
        </w:div>
        <w:div w:id="1319192741">
          <w:marLeft w:val="547"/>
          <w:marRight w:val="0"/>
          <w:marTop w:val="154"/>
          <w:marBottom w:val="0"/>
          <w:divBdr>
            <w:top w:val="none" w:sz="0" w:space="0" w:color="auto"/>
            <w:left w:val="none" w:sz="0" w:space="0" w:color="auto"/>
            <w:bottom w:val="none" w:sz="0" w:space="0" w:color="auto"/>
            <w:right w:val="none" w:sz="0" w:space="0" w:color="auto"/>
          </w:divBdr>
        </w:div>
        <w:div w:id="2110008964">
          <w:marLeft w:val="547"/>
          <w:marRight w:val="0"/>
          <w:marTop w:val="154"/>
          <w:marBottom w:val="0"/>
          <w:divBdr>
            <w:top w:val="none" w:sz="0" w:space="0" w:color="auto"/>
            <w:left w:val="none" w:sz="0" w:space="0" w:color="auto"/>
            <w:bottom w:val="none" w:sz="0" w:space="0" w:color="auto"/>
            <w:right w:val="none" w:sz="0" w:space="0" w:color="auto"/>
          </w:divBdr>
        </w:div>
        <w:div w:id="486896739">
          <w:marLeft w:val="547"/>
          <w:marRight w:val="0"/>
          <w:marTop w:val="154"/>
          <w:marBottom w:val="0"/>
          <w:divBdr>
            <w:top w:val="none" w:sz="0" w:space="0" w:color="auto"/>
            <w:left w:val="none" w:sz="0" w:space="0" w:color="auto"/>
            <w:bottom w:val="none" w:sz="0" w:space="0" w:color="auto"/>
            <w:right w:val="none" w:sz="0" w:space="0" w:color="auto"/>
          </w:divBdr>
        </w:div>
        <w:div w:id="865097752">
          <w:marLeft w:val="547"/>
          <w:marRight w:val="0"/>
          <w:marTop w:val="154"/>
          <w:marBottom w:val="0"/>
          <w:divBdr>
            <w:top w:val="none" w:sz="0" w:space="0" w:color="auto"/>
            <w:left w:val="none" w:sz="0" w:space="0" w:color="auto"/>
            <w:bottom w:val="none" w:sz="0" w:space="0" w:color="auto"/>
            <w:right w:val="none" w:sz="0" w:space="0" w:color="auto"/>
          </w:divBdr>
        </w:div>
        <w:div w:id="613514151">
          <w:marLeft w:val="1166"/>
          <w:marRight w:val="0"/>
          <w:marTop w:val="134"/>
          <w:marBottom w:val="0"/>
          <w:divBdr>
            <w:top w:val="none" w:sz="0" w:space="0" w:color="auto"/>
            <w:left w:val="none" w:sz="0" w:space="0" w:color="auto"/>
            <w:bottom w:val="none" w:sz="0" w:space="0" w:color="auto"/>
            <w:right w:val="none" w:sz="0" w:space="0" w:color="auto"/>
          </w:divBdr>
        </w:div>
        <w:div w:id="1783258852">
          <w:marLeft w:val="1166"/>
          <w:marRight w:val="0"/>
          <w:marTop w:val="134"/>
          <w:marBottom w:val="0"/>
          <w:divBdr>
            <w:top w:val="none" w:sz="0" w:space="0" w:color="auto"/>
            <w:left w:val="none" w:sz="0" w:space="0" w:color="auto"/>
            <w:bottom w:val="none" w:sz="0" w:space="0" w:color="auto"/>
            <w:right w:val="none" w:sz="0" w:space="0" w:color="auto"/>
          </w:divBdr>
        </w:div>
        <w:div w:id="1932008113">
          <w:marLeft w:val="1166"/>
          <w:marRight w:val="0"/>
          <w:marTop w:val="134"/>
          <w:marBottom w:val="0"/>
          <w:divBdr>
            <w:top w:val="none" w:sz="0" w:space="0" w:color="auto"/>
            <w:left w:val="none" w:sz="0" w:space="0" w:color="auto"/>
            <w:bottom w:val="none" w:sz="0" w:space="0" w:color="auto"/>
            <w:right w:val="none" w:sz="0" w:space="0" w:color="auto"/>
          </w:divBdr>
        </w:div>
        <w:div w:id="385296402">
          <w:marLeft w:val="1166"/>
          <w:marRight w:val="0"/>
          <w:marTop w:val="134"/>
          <w:marBottom w:val="0"/>
          <w:divBdr>
            <w:top w:val="none" w:sz="0" w:space="0" w:color="auto"/>
            <w:left w:val="none" w:sz="0" w:space="0" w:color="auto"/>
            <w:bottom w:val="none" w:sz="0" w:space="0" w:color="auto"/>
            <w:right w:val="none" w:sz="0" w:space="0" w:color="auto"/>
          </w:divBdr>
        </w:div>
        <w:div w:id="1313212665">
          <w:marLeft w:val="547"/>
          <w:marRight w:val="0"/>
          <w:marTop w:val="154"/>
          <w:marBottom w:val="0"/>
          <w:divBdr>
            <w:top w:val="none" w:sz="0" w:space="0" w:color="auto"/>
            <w:left w:val="none" w:sz="0" w:space="0" w:color="auto"/>
            <w:bottom w:val="none" w:sz="0" w:space="0" w:color="auto"/>
            <w:right w:val="none" w:sz="0" w:space="0" w:color="auto"/>
          </w:divBdr>
        </w:div>
        <w:div w:id="892737080">
          <w:marLeft w:val="1166"/>
          <w:marRight w:val="0"/>
          <w:marTop w:val="134"/>
          <w:marBottom w:val="0"/>
          <w:divBdr>
            <w:top w:val="none" w:sz="0" w:space="0" w:color="auto"/>
            <w:left w:val="none" w:sz="0" w:space="0" w:color="auto"/>
            <w:bottom w:val="none" w:sz="0" w:space="0" w:color="auto"/>
            <w:right w:val="none" w:sz="0" w:space="0" w:color="auto"/>
          </w:divBdr>
        </w:div>
        <w:div w:id="1864394689">
          <w:marLeft w:val="1166"/>
          <w:marRight w:val="0"/>
          <w:marTop w:val="134"/>
          <w:marBottom w:val="0"/>
          <w:divBdr>
            <w:top w:val="none" w:sz="0" w:space="0" w:color="auto"/>
            <w:left w:val="none" w:sz="0" w:space="0" w:color="auto"/>
            <w:bottom w:val="none" w:sz="0" w:space="0" w:color="auto"/>
            <w:right w:val="none" w:sz="0" w:space="0" w:color="auto"/>
          </w:divBdr>
        </w:div>
        <w:div w:id="1980070657">
          <w:marLeft w:val="1166"/>
          <w:marRight w:val="0"/>
          <w:marTop w:val="134"/>
          <w:marBottom w:val="0"/>
          <w:divBdr>
            <w:top w:val="none" w:sz="0" w:space="0" w:color="auto"/>
            <w:left w:val="none" w:sz="0" w:space="0" w:color="auto"/>
            <w:bottom w:val="none" w:sz="0" w:space="0" w:color="auto"/>
            <w:right w:val="none" w:sz="0" w:space="0" w:color="auto"/>
          </w:divBdr>
        </w:div>
        <w:div w:id="1937398589">
          <w:marLeft w:val="547"/>
          <w:marRight w:val="0"/>
          <w:marTop w:val="154"/>
          <w:marBottom w:val="0"/>
          <w:divBdr>
            <w:top w:val="none" w:sz="0" w:space="0" w:color="auto"/>
            <w:left w:val="none" w:sz="0" w:space="0" w:color="auto"/>
            <w:bottom w:val="none" w:sz="0" w:space="0" w:color="auto"/>
            <w:right w:val="none" w:sz="0" w:space="0" w:color="auto"/>
          </w:divBdr>
        </w:div>
        <w:div w:id="1141115365">
          <w:marLeft w:val="1166"/>
          <w:marRight w:val="0"/>
          <w:marTop w:val="134"/>
          <w:marBottom w:val="0"/>
          <w:divBdr>
            <w:top w:val="none" w:sz="0" w:space="0" w:color="auto"/>
            <w:left w:val="none" w:sz="0" w:space="0" w:color="auto"/>
            <w:bottom w:val="none" w:sz="0" w:space="0" w:color="auto"/>
            <w:right w:val="none" w:sz="0" w:space="0" w:color="auto"/>
          </w:divBdr>
        </w:div>
        <w:div w:id="477576563">
          <w:marLeft w:val="1166"/>
          <w:marRight w:val="0"/>
          <w:marTop w:val="134"/>
          <w:marBottom w:val="0"/>
          <w:divBdr>
            <w:top w:val="none" w:sz="0" w:space="0" w:color="auto"/>
            <w:left w:val="none" w:sz="0" w:space="0" w:color="auto"/>
            <w:bottom w:val="none" w:sz="0" w:space="0" w:color="auto"/>
            <w:right w:val="none" w:sz="0" w:space="0" w:color="auto"/>
          </w:divBdr>
        </w:div>
        <w:div w:id="2105758300">
          <w:marLeft w:val="1166"/>
          <w:marRight w:val="0"/>
          <w:marTop w:val="134"/>
          <w:marBottom w:val="0"/>
          <w:divBdr>
            <w:top w:val="none" w:sz="0" w:space="0" w:color="auto"/>
            <w:left w:val="none" w:sz="0" w:space="0" w:color="auto"/>
            <w:bottom w:val="none" w:sz="0" w:space="0" w:color="auto"/>
            <w:right w:val="none" w:sz="0" w:space="0" w:color="auto"/>
          </w:divBdr>
        </w:div>
        <w:div w:id="854419843">
          <w:marLeft w:val="547"/>
          <w:marRight w:val="0"/>
          <w:marTop w:val="154"/>
          <w:marBottom w:val="0"/>
          <w:divBdr>
            <w:top w:val="none" w:sz="0" w:space="0" w:color="auto"/>
            <w:left w:val="none" w:sz="0" w:space="0" w:color="auto"/>
            <w:bottom w:val="none" w:sz="0" w:space="0" w:color="auto"/>
            <w:right w:val="none" w:sz="0" w:space="0" w:color="auto"/>
          </w:divBdr>
        </w:div>
        <w:div w:id="1652363326">
          <w:marLeft w:val="1166"/>
          <w:marRight w:val="0"/>
          <w:marTop w:val="134"/>
          <w:marBottom w:val="0"/>
          <w:divBdr>
            <w:top w:val="none" w:sz="0" w:space="0" w:color="auto"/>
            <w:left w:val="none" w:sz="0" w:space="0" w:color="auto"/>
            <w:bottom w:val="none" w:sz="0" w:space="0" w:color="auto"/>
            <w:right w:val="none" w:sz="0" w:space="0" w:color="auto"/>
          </w:divBdr>
        </w:div>
        <w:div w:id="829294968">
          <w:marLeft w:val="1166"/>
          <w:marRight w:val="0"/>
          <w:marTop w:val="134"/>
          <w:marBottom w:val="0"/>
          <w:divBdr>
            <w:top w:val="none" w:sz="0" w:space="0" w:color="auto"/>
            <w:left w:val="none" w:sz="0" w:space="0" w:color="auto"/>
            <w:bottom w:val="none" w:sz="0" w:space="0" w:color="auto"/>
            <w:right w:val="none" w:sz="0" w:space="0" w:color="auto"/>
          </w:divBdr>
        </w:div>
        <w:div w:id="1028260510">
          <w:marLeft w:val="1166"/>
          <w:marRight w:val="0"/>
          <w:marTop w:val="134"/>
          <w:marBottom w:val="0"/>
          <w:divBdr>
            <w:top w:val="none" w:sz="0" w:space="0" w:color="auto"/>
            <w:left w:val="none" w:sz="0" w:space="0" w:color="auto"/>
            <w:bottom w:val="none" w:sz="0" w:space="0" w:color="auto"/>
            <w:right w:val="none" w:sz="0" w:space="0" w:color="auto"/>
          </w:divBdr>
        </w:div>
        <w:div w:id="1729760104">
          <w:marLeft w:val="547"/>
          <w:marRight w:val="0"/>
          <w:marTop w:val="154"/>
          <w:marBottom w:val="0"/>
          <w:divBdr>
            <w:top w:val="none" w:sz="0" w:space="0" w:color="auto"/>
            <w:left w:val="none" w:sz="0" w:space="0" w:color="auto"/>
            <w:bottom w:val="none" w:sz="0" w:space="0" w:color="auto"/>
            <w:right w:val="none" w:sz="0" w:space="0" w:color="auto"/>
          </w:divBdr>
        </w:div>
        <w:div w:id="397359498">
          <w:marLeft w:val="1166"/>
          <w:marRight w:val="0"/>
          <w:marTop w:val="134"/>
          <w:marBottom w:val="0"/>
          <w:divBdr>
            <w:top w:val="none" w:sz="0" w:space="0" w:color="auto"/>
            <w:left w:val="none" w:sz="0" w:space="0" w:color="auto"/>
            <w:bottom w:val="none" w:sz="0" w:space="0" w:color="auto"/>
            <w:right w:val="none" w:sz="0" w:space="0" w:color="auto"/>
          </w:divBdr>
        </w:div>
        <w:div w:id="62726885">
          <w:marLeft w:val="1166"/>
          <w:marRight w:val="0"/>
          <w:marTop w:val="134"/>
          <w:marBottom w:val="0"/>
          <w:divBdr>
            <w:top w:val="none" w:sz="0" w:space="0" w:color="auto"/>
            <w:left w:val="none" w:sz="0" w:space="0" w:color="auto"/>
            <w:bottom w:val="none" w:sz="0" w:space="0" w:color="auto"/>
            <w:right w:val="none" w:sz="0" w:space="0" w:color="auto"/>
          </w:divBdr>
        </w:div>
        <w:div w:id="866059903">
          <w:marLeft w:val="1166"/>
          <w:marRight w:val="0"/>
          <w:marTop w:val="134"/>
          <w:marBottom w:val="0"/>
          <w:divBdr>
            <w:top w:val="none" w:sz="0" w:space="0" w:color="auto"/>
            <w:left w:val="none" w:sz="0" w:space="0" w:color="auto"/>
            <w:bottom w:val="none" w:sz="0" w:space="0" w:color="auto"/>
            <w:right w:val="none" w:sz="0" w:space="0" w:color="auto"/>
          </w:divBdr>
        </w:div>
        <w:div w:id="755174926">
          <w:marLeft w:val="547"/>
          <w:marRight w:val="0"/>
          <w:marTop w:val="154"/>
          <w:marBottom w:val="0"/>
          <w:divBdr>
            <w:top w:val="none" w:sz="0" w:space="0" w:color="auto"/>
            <w:left w:val="none" w:sz="0" w:space="0" w:color="auto"/>
            <w:bottom w:val="none" w:sz="0" w:space="0" w:color="auto"/>
            <w:right w:val="none" w:sz="0" w:space="0" w:color="auto"/>
          </w:divBdr>
        </w:div>
        <w:div w:id="876813279">
          <w:marLeft w:val="547"/>
          <w:marRight w:val="0"/>
          <w:marTop w:val="154"/>
          <w:marBottom w:val="0"/>
          <w:divBdr>
            <w:top w:val="none" w:sz="0" w:space="0" w:color="auto"/>
            <w:left w:val="none" w:sz="0" w:space="0" w:color="auto"/>
            <w:bottom w:val="none" w:sz="0" w:space="0" w:color="auto"/>
            <w:right w:val="none" w:sz="0" w:space="0" w:color="auto"/>
          </w:divBdr>
        </w:div>
        <w:div w:id="931669939">
          <w:marLeft w:val="547"/>
          <w:marRight w:val="0"/>
          <w:marTop w:val="154"/>
          <w:marBottom w:val="0"/>
          <w:divBdr>
            <w:top w:val="none" w:sz="0" w:space="0" w:color="auto"/>
            <w:left w:val="none" w:sz="0" w:space="0" w:color="auto"/>
            <w:bottom w:val="none" w:sz="0" w:space="0" w:color="auto"/>
            <w:right w:val="none" w:sz="0" w:space="0" w:color="auto"/>
          </w:divBdr>
        </w:div>
        <w:div w:id="158162166">
          <w:marLeft w:val="547"/>
          <w:marRight w:val="0"/>
          <w:marTop w:val="154"/>
          <w:marBottom w:val="0"/>
          <w:divBdr>
            <w:top w:val="none" w:sz="0" w:space="0" w:color="auto"/>
            <w:left w:val="none" w:sz="0" w:space="0" w:color="auto"/>
            <w:bottom w:val="none" w:sz="0" w:space="0" w:color="auto"/>
            <w:right w:val="none" w:sz="0" w:space="0" w:color="auto"/>
          </w:divBdr>
        </w:div>
        <w:div w:id="1866403151">
          <w:marLeft w:val="547"/>
          <w:marRight w:val="0"/>
          <w:marTop w:val="154"/>
          <w:marBottom w:val="0"/>
          <w:divBdr>
            <w:top w:val="none" w:sz="0" w:space="0" w:color="auto"/>
            <w:left w:val="none" w:sz="0" w:space="0" w:color="auto"/>
            <w:bottom w:val="none" w:sz="0" w:space="0" w:color="auto"/>
            <w:right w:val="none" w:sz="0" w:space="0" w:color="auto"/>
          </w:divBdr>
        </w:div>
        <w:div w:id="197595496">
          <w:marLeft w:val="547"/>
          <w:marRight w:val="0"/>
          <w:marTop w:val="154"/>
          <w:marBottom w:val="0"/>
          <w:divBdr>
            <w:top w:val="none" w:sz="0" w:space="0" w:color="auto"/>
            <w:left w:val="none" w:sz="0" w:space="0" w:color="auto"/>
            <w:bottom w:val="none" w:sz="0" w:space="0" w:color="auto"/>
            <w:right w:val="none" w:sz="0" w:space="0" w:color="auto"/>
          </w:divBdr>
        </w:div>
        <w:div w:id="1646397668">
          <w:marLeft w:val="547"/>
          <w:marRight w:val="0"/>
          <w:marTop w:val="154"/>
          <w:marBottom w:val="0"/>
          <w:divBdr>
            <w:top w:val="none" w:sz="0" w:space="0" w:color="auto"/>
            <w:left w:val="none" w:sz="0" w:space="0" w:color="auto"/>
            <w:bottom w:val="none" w:sz="0" w:space="0" w:color="auto"/>
            <w:right w:val="none" w:sz="0" w:space="0" w:color="auto"/>
          </w:divBdr>
        </w:div>
        <w:div w:id="200561709">
          <w:marLeft w:val="547"/>
          <w:marRight w:val="0"/>
          <w:marTop w:val="154"/>
          <w:marBottom w:val="0"/>
          <w:divBdr>
            <w:top w:val="none" w:sz="0" w:space="0" w:color="auto"/>
            <w:left w:val="none" w:sz="0" w:space="0" w:color="auto"/>
            <w:bottom w:val="none" w:sz="0" w:space="0" w:color="auto"/>
            <w:right w:val="none" w:sz="0" w:space="0" w:color="auto"/>
          </w:divBdr>
        </w:div>
        <w:div w:id="1737968562">
          <w:marLeft w:val="547"/>
          <w:marRight w:val="0"/>
          <w:marTop w:val="154"/>
          <w:marBottom w:val="0"/>
          <w:divBdr>
            <w:top w:val="none" w:sz="0" w:space="0" w:color="auto"/>
            <w:left w:val="none" w:sz="0" w:space="0" w:color="auto"/>
            <w:bottom w:val="none" w:sz="0" w:space="0" w:color="auto"/>
            <w:right w:val="none" w:sz="0" w:space="0" w:color="auto"/>
          </w:divBdr>
        </w:div>
        <w:div w:id="7097859">
          <w:marLeft w:val="547"/>
          <w:marRight w:val="0"/>
          <w:marTop w:val="154"/>
          <w:marBottom w:val="0"/>
          <w:divBdr>
            <w:top w:val="none" w:sz="0" w:space="0" w:color="auto"/>
            <w:left w:val="none" w:sz="0" w:space="0" w:color="auto"/>
            <w:bottom w:val="none" w:sz="0" w:space="0" w:color="auto"/>
            <w:right w:val="none" w:sz="0" w:space="0" w:color="auto"/>
          </w:divBdr>
        </w:div>
        <w:div w:id="1534414960">
          <w:marLeft w:val="1166"/>
          <w:marRight w:val="0"/>
          <w:marTop w:val="134"/>
          <w:marBottom w:val="0"/>
          <w:divBdr>
            <w:top w:val="none" w:sz="0" w:space="0" w:color="auto"/>
            <w:left w:val="none" w:sz="0" w:space="0" w:color="auto"/>
            <w:bottom w:val="none" w:sz="0" w:space="0" w:color="auto"/>
            <w:right w:val="none" w:sz="0" w:space="0" w:color="auto"/>
          </w:divBdr>
        </w:div>
        <w:div w:id="1749186446">
          <w:marLeft w:val="1166"/>
          <w:marRight w:val="0"/>
          <w:marTop w:val="134"/>
          <w:marBottom w:val="0"/>
          <w:divBdr>
            <w:top w:val="none" w:sz="0" w:space="0" w:color="auto"/>
            <w:left w:val="none" w:sz="0" w:space="0" w:color="auto"/>
            <w:bottom w:val="none" w:sz="0" w:space="0" w:color="auto"/>
            <w:right w:val="none" w:sz="0" w:space="0" w:color="auto"/>
          </w:divBdr>
        </w:div>
        <w:div w:id="982929073">
          <w:marLeft w:val="1166"/>
          <w:marRight w:val="0"/>
          <w:marTop w:val="134"/>
          <w:marBottom w:val="0"/>
          <w:divBdr>
            <w:top w:val="none" w:sz="0" w:space="0" w:color="auto"/>
            <w:left w:val="none" w:sz="0" w:space="0" w:color="auto"/>
            <w:bottom w:val="none" w:sz="0" w:space="0" w:color="auto"/>
            <w:right w:val="none" w:sz="0" w:space="0" w:color="auto"/>
          </w:divBdr>
        </w:div>
        <w:div w:id="1922060080">
          <w:marLeft w:val="547"/>
          <w:marRight w:val="0"/>
          <w:marTop w:val="154"/>
          <w:marBottom w:val="0"/>
          <w:divBdr>
            <w:top w:val="none" w:sz="0" w:space="0" w:color="auto"/>
            <w:left w:val="none" w:sz="0" w:space="0" w:color="auto"/>
            <w:bottom w:val="none" w:sz="0" w:space="0" w:color="auto"/>
            <w:right w:val="none" w:sz="0" w:space="0" w:color="auto"/>
          </w:divBdr>
        </w:div>
        <w:div w:id="240142649">
          <w:marLeft w:val="547"/>
          <w:marRight w:val="0"/>
          <w:marTop w:val="154"/>
          <w:marBottom w:val="0"/>
          <w:divBdr>
            <w:top w:val="none" w:sz="0" w:space="0" w:color="auto"/>
            <w:left w:val="none" w:sz="0" w:space="0" w:color="auto"/>
            <w:bottom w:val="none" w:sz="0" w:space="0" w:color="auto"/>
            <w:right w:val="none" w:sz="0" w:space="0" w:color="auto"/>
          </w:divBdr>
        </w:div>
        <w:div w:id="711536655">
          <w:marLeft w:val="1166"/>
          <w:marRight w:val="0"/>
          <w:marTop w:val="134"/>
          <w:marBottom w:val="0"/>
          <w:divBdr>
            <w:top w:val="none" w:sz="0" w:space="0" w:color="auto"/>
            <w:left w:val="none" w:sz="0" w:space="0" w:color="auto"/>
            <w:bottom w:val="none" w:sz="0" w:space="0" w:color="auto"/>
            <w:right w:val="none" w:sz="0" w:space="0" w:color="auto"/>
          </w:divBdr>
        </w:div>
        <w:div w:id="1055394824">
          <w:marLeft w:val="1166"/>
          <w:marRight w:val="0"/>
          <w:marTop w:val="134"/>
          <w:marBottom w:val="0"/>
          <w:divBdr>
            <w:top w:val="none" w:sz="0" w:space="0" w:color="auto"/>
            <w:left w:val="none" w:sz="0" w:space="0" w:color="auto"/>
            <w:bottom w:val="none" w:sz="0" w:space="0" w:color="auto"/>
            <w:right w:val="none" w:sz="0" w:space="0" w:color="auto"/>
          </w:divBdr>
        </w:div>
        <w:div w:id="623973488">
          <w:marLeft w:val="547"/>
          <w:marRight w:val="0"/>
          <w:marTop w:val="154"/>
          <w:marBottom w:val="0"/>
          <w:divBdr>
            <w:top w:val="none" w:sz="0" w:space="0" w:color="auto"/>
            <w:left w:val="none" w:sz="0" w:space="0" w:color="auto"/>
            <w:bottom w:val="none" w:sz="0" w:space="0" w:color="auto"/>
            <w:right w:val="none" w:sz="0" w:space="0" w:color="auto"/>
          </w:divBdr>
        </w:div>
        <w:div w:id="757560589">
          <w:marLeft w:val="547"/>
          <w:marRight w:val="0"/>
          <w:marTop w:val="154"/>
          <w:marBottom w:val="0"/>
          <w:divBdr>
            <w:top w:val="none" w:sz="0" w:space="0" w:color="auto"/>
            <w:left w:val="none" w:sz="0" w:space="0" w:color="auto"/>
            <w:bottom w:val="none" w:sz="0" w:space="0" w:color="auto"/>
            <w:right w:val="none" w:sz="0" w:space="0" w:color="auto"/>
          </w:divBdr>
        </w:div>
        <w:div w:id="438527131">
          <w:marLeft w:val="547"/>
          <w:marRight w:val="0"/>
          <w:marTop w:val="154"/>
          <w:marBottom w:val="0"/>
          <w:divBdr>
            <w:top w:val="none" w:sz="0" w:space="0" w:color="auto"/>
            <w:left w:val="none" w:sz="0" w:space="0" w:color="auto"/>
            <w:bottom w:val="none" w:sz="0" w:space="0" w:color="auto"/>
            <w:right w:val="none" w:sz="0" w:space="0" w:color="auto"/>
          </w:divBdr>
        </w:div>
        <w:div w:id="742261578">
          <w:marLeft w:val="547"/>
          <w:marRight w:val="0"/>
          <w:marTop w:val="154"/>
          <w:marBottom w:val="0"/>
          <w:divBdr>
            <w:top w:val="none" w:sz="0" w:space="0" w:color="auto"/>
            <w:left w:val="none" w:sz="0" w:space="0" w:color="auto"/>
            <w:bottom w:val="none" w:sz="0" w:space="0" w:color="auto"/>
            <w:right w:val="none" w:sz="0" w:space="0" w:color="auto"/>
          </w:divBdr>
        </w:div>
        <w:div w:id="1182671053">
          <w:marLeft w:val="547"/>
          <w:marRight w:val="0"/>
          <w:marTop w:val="154"/>
          <w:marBottom w:val="0"/>
          <w:divBdr>
            <w:top w:val="none" w:sz="0" w:space="0" w:color="auto"/>
            <w:left w:val="none" w:sz="0" w:space="0" w:color="auto"/>
            <w:bottom w:val="none" w:sz="0" w:space="0" w:color="auto"/>
            <w:right w:val="none" w:sz="0" w:space="0" w:color="auto"/>
          </w:divBdr>
        </w:div>
        <w:div w:id="1491797929">
          <w:marLeft w:val="547"/>
          <w:marRight w:val="0"/>
          <w:marTop w:val="154"/>
          <w:marBottom w:val="0"/>
          <w:divBdr>
            <w:top w:val="none" w:sz="0" w:space="0" w:color="auto"/>
            <w:left w:val="none" w:sz="0" w:space="0" w:color="auto"/>
            <w:bottom w:val="none" w:sz="0" w:space="0" w:color="auto"/>
            <w:right w:val="none" w:sz="0" w:space="0" w:color="auto"/>
          </w:divBdr>
        </w:div>
        <w:div w:id="1626740768">
          <w:marLeft w:val="547"/>
          <w:marRight w:val="0"/>
          <w:marTop w:val="154"/>
          <w:marBottom w:val="0"/>
          <w:divBdr>
            <w:top w:val="none" w:sz="0" w:space="0" w:color="auto"/>
            <w:left w:val="none" w:sz="0" w:space="0" w:color="auto"/>
            <w:bottom w:val="none" w:sz="0" w:space="0" w:color="auto"/>
            <w:right w:val="none" w:sz="0" w:space="0" w:color="auto"/>
          </w:divBdr>
        </w:div>
        <w:div w:id="123357795">
          <w:marLeft w:val="965"/>
          <w:marRight w:val="0"/>
          <w:marTop w:val="115"/>
          <w:marBottom w:val="0"/>
          <w:divBdr>
            <w:top w:val="none" w:sz="0" w:space="0" w:color="auto"/>
            <w:left w:val="none" w:sz="0" w:space="0" w:color="auto"/>
            <w:bottom w:val="none" w:sz="0" w:space="0" w:color="auto"/>
            <w:right w:val="none" w:sz="0" w:space="0" w:color="auto"/>
          </w:divBdr>
        </w:div>
        <w:div w:id="1681227654">
          <w:marLeft w:val="965"/>
          <w:marRight w:val="0"/>
          <w:marTop w:val="115"/>
          <w:marBottom w:val="0"/>
          <w:divBdr>
            <w:top w:val="none" w:sz="0" w:space="0" w:color="auto"/>
            <w:left w:val="none" w:sz="0" w:space="0" w:color="auto"/>
            <w:bottom w:val="none" w:sz="0" w:space="0" w:color="auto"/>
            <w:right w:val="none" w:sz="0" w:space="0" w:color="auto"/>
          </w:divBdr>
        </w:div>
        <w:div w:id="1775904367">
          <w:marLeft w:val="965"/>
          <w:marRight w:val="0"/>
          <w:marTop w:val="115"/>
          <w:marBottom w:val="0"/>
          <w:divBdr>
            <w:top w:val="none" w:sz="0" w:space="0" w:color="auto"/>
            <w:left w:val="none" w:sz="0" w:space="0" w:color="auto"/>
            <w:bottom w:val="none" w:sz="0" w:space="0" w:color="auto"/>
            <w:right w:val="none" w:sz="0" w:space="0" w:color="auto"/>
          </w:divBdr>
        </w:div>
        <w:div w:id="212667175">
          <w:marLeft w:val="965"/>
          <w:marRight w:val="0"/>
          <w:marTop w:val="115"/>
          <w:marBottom w:val="0"/>
          <w:divBdr>
            <w:top w:val="none" w:sz="0" w:space="0" w:color="auto"/>
            <w:left w:val="none" w:sz="0" w:space="0" w:color="auto"/>
            <w:bottom w:val="none" w:sz="0" w:space="0" w:color="auto"/>
            <w:right w:val="none" w:sz="0" w:space="0" w:color="auto"/>
          </w:divBdr>
        </w:div>
        <w:div w:id="1572158893">
          <w:marLeft w:val="965"/>
          <w:marRight w:val="0"/>
          <w:marTop w:val="115"/>
          <w:marBottom w:val="0"/>
          <w:divBdr>
            <w:top w:val="none" w:sz="0" w:space="0" w:color="auto"/>
            <w:left w:val="none" w:sz="0" w:space="0" w:color="auto"/>
            <w:bottom w:val="none" w:sz="0" w:space="0" w:color="auto"/>
            <w:right w:val="none" w:sz="0" w:space="0" w:color="auto"/>
          </w:divBdr>
        </w:div>
        <w:div w:id="1036346126">
          <w:marLeft w:val="965"/>
          <w:marRight w:val="0"/>
          <w:marTop w:val="115"/>
          <w:marBottom w:val="0"/>
          <w:divBdr>
            <w:top w:val="none" w:sz="0" w:space="0" w:color="auto"/>
            <w:left w:val="none" w:sz="0" w:space="0" w:color="auto"/>
            <w:bottom w:val="none" w:sz="0" w:space="0" w:color="auto"/>
            <w:right w:val="none" w:sz="0" w:space="0" w:color="auto"/>
          </w:divBdr>
        </w:div>
        <w:div w:id="845243780">
          <w:marLeft w:val="965"/>
          <w:marRight w:val="0"/>
          <w:marTop w:val="115"/>
          <w:marBottom w:val="0"/>
          <w:divBdr>
            <w:top w:val="none" w:sz="0" w:space="0" w:color="auto"/>
            <w:left w:val="none" w:sz="0" w:space="0" w:color="auto"/>
            <w:bottom w:val="none" w:sz="0" w:space="0" w:color="auto"/>
            <w:right w:val="none" w:sz="0" w:space="0" w:color="auto"/>
          </w:divBdr>
        </w:div>
        <w:div w:id="462768106">
          <w:marLeft w:val="965"/>
          <w:marRight w:val="0"/>
          <w:marTop w:val="115"/>
          <w:marBottom w:val="0"/>
          <w:divBdr>
            <w:top w:val="none" w:sz="0" w:space="0" w:color="auto"/>
            <w:left w:val="none" w:sz="0" w:space="0" w:color="auto"/>
            <w:bottom w:val="none" w:sz="0" w:space="0" w:color="auto"/>
            <w:right w:val="none" w:sz="0" w:space="0" w:color="auto"/>
          </w:divBdr>
        </w:div>
        <w:div w:id="2073967030">
          <w:marLeft w:val="965"/>
          <w:marRight w:val="0"/>
          <w:marTop w:val="115"/>
          <w:marBottom w:val="0"/>
          <w:divBdr>
            <w:top w:val="none" w:sz="0" w:space="0" w:color="auto"/>
            <w:left w:val="none" w:sz="0" w:space="0" w:color="auto"/>
            <w:bottom w:val="none" w:sz="0" w:space="0" w:color="auto"/>
            <w:right w:val="none" w:sz="0" w:space="0" w:color="auto"/>
          </w:divBdr>
        </w:div>
        <w:div w:id="63111978">
          <w:marLeft w:val="965"/>
          <w:marRight w:val="0"/>
          <w:marTop w:val="115"/>
          <w:marBottom w:val="0"/>
          <w:divBdr>
            <w:top w:val="none" w:sz="0" w:space="0" w:color="auto"/>
            <w:left w:val="none" w:sz="0" w:space="0" w:color="auto"/>
            <w:bottom w:val="none" w:sz="0" w:space="0" w:color="auto"/>
            <w:right w:val="none" w:sz="0" w:space="0" w:color="auto"/>
          </w:divBdr>
        </w:div>
        <w:div w:id="591478093">
          <w:marLeft w:val="547"/>
          <w:marRight w:val="0"/>
          <w:marTop w:val="154"/>
          <w:marBottom w:val="0"/>
          <w:divBdr>
            <w:top w:val="none" w:sz="0" w:space="0" w:color="auto"/>
            <w:left w:val="none" w:sz="0" w:space="0" w:color="auto"/>
            <w:bottom w:val="none" w:sz="0" w:space="0" w:color="auto"/>
            <w:right w:val="none" w:sz="0" w:space="0" w:color="auto"/>
          </w:divBdr>
        </w:div>
        <w:div w:id="316764750">
          <w:marLeft w:val="965"/>
          <w:marRight w:val="0"/>
          <w:marTop w:val="115"/>
          <w:marBottom w:val="0"/>
          <w:divBdr>
            <w:top w:val="none" w:sz="0" w:space="0" w:color="auto"/>
            <w:left w:val="none" w:sz="0" w:space="0" w:color="auto"/>
            <w:bottom w:val="none" w:sz="0" w:space="0" w:color="auto"/>
            <w:right w:val="none" w:sz="0" w:space="0" w:color="auto"/>
          </w:divBdr>
        </w:div>
        <w:div w:id="1021279483">
          <w:marLeft w:val="965"/>
          <w:marRight w:val="0"/>
          <w:marTop w:val="115"/>
          <w:marBottom w:val="0"/>
          <w:divBdr>
            <w:top w:val="none" w:sz="0" w:space="0" w:color="auto"/>
            <w:left w:val="none" w:sz="0" w:space="0" w:color="auto"/>
            <w:bottom w:val="none" w:sz="0" w:space="0" w:color="auto"/>
            <w:right w:val="none" w:sz="0" w:space="0" w:color="auto"/>
          </w:divBdr>
        </w:div>
        <w:div w:id="1418332999">
          <w:marLeft w:val="965"/>
          <w:marRight w:val="0"/>
          <w:marTop w:val="115"/>
          <w:marBottom w:val="0"/>
          <w:divBdr>
            <w:top w:val="none" w:sz="0" w:space="0" w:color="auto"/>
            <w:left w:val="none" w:sz="0" w:space="0" w:color="auto"/>
            <w:bottom w:val="none" w:sz="0" w:space="0" w:color="auto"/>
            <w:right w:val="none" w:sz="0" w:space="0" w:color="auto"/>
          </w:divBdr>
        </w:div>
        <w:div w:id="644823837">
          <w:marLeft w:val="965"/>
          <w:marRight w:val="0"/>
          <w:marTop w:val="115"/>
          <w:marBottom w:val="0"/>
          <w:divBdr>
            <w:top w:val="none" w:sz="0" w:space="0" w:color="auto"/>
            <w:left w:val="none" w:sz="0" w:space="0" w:color="auto"/>
            <w:bottom w:val="none" w:sz="0" w:space="0" w:color="auto"/>
            <w:right w:val="none" w:sz="0" w:space="0" w:color="auto"/>
          </w:divBdr>
        </w:div>
        <w:div w:id="1641107627">
          <w:marLeft w:val="965"/>
          <w:marRight w:val="0"/>
          <w:marTop w:val="115"/>
          <w:marBottom w:val="0"/>
          <w:divBdr>
            <w:top w:val="none" w:sz="0" w:space="0" w:color="auto"/>
            <w:left w:val="none" w:sz="0" w:space="0" w:color="auto"/>
            <w:bottom w:val="none" w:sz="0" w:space="0" w:color="auto"/>
            <w:right w:val="none" w:sz="0" w:space="0" w:color="auto"/>
          </w:divBdr>
        </w:div>
        <w:div w:id="1433673247">
          <w:marLeft w:val="965"/>
          <w:marRight w:val="0"/>
          <w:marTop w:val="115"/>
          <w:marBottom w:val="0"/>
          <w:divBdr>
            <w:top w:val="none" w:sz="0" w:space="0" w:color="auto"/>
            <w:left w:val="none" w:sz="0" w:space="0" w:color="auto"/>
            <w:bottom w:val="none" w:sz="0" w:space="0" w:color="auto"/>
            <w:right w:val="none" w:sz="0" w:space="0" w:color="auto"/>
          </w:divBdr>
        </w:div>
        <w:div w:id="669723029">
          <w:marLeft w:val="965"/>
          <w:marRight w:val="0"/>
          <w:marTop w:val="115"/>
          <w:marBottom w:val="0"/>
          <w:divBdr>
            <w:top w:val="none" w:sz="0" w:space="0" w:color="auto"/>
            <w:left w:val="none" w:sz="0" w:space="0" w:color="auto"/>
            <w:bottom w:val="none" w:sz="0" w:space="0" w:color="auto"/>
            <w:right w:val="none" w:sz="0" w:space="0" w:color="auto"/>
          </w:divBdr>
        </w:div>
        <w:div w:id="2142919270">
          <w:marLeft w:val="547"/>
          <w:marRight w:val="0"/>
          <w:marTop w:val="154"/>
          <w:marBottom w:val="0"/>
          <w:divBdr>
            <w:top w:val="none" w:sz="0" w:space="0" w:color="auto"/>
            <w:left w:val="none" w:sz="0" w:space="0" w:color="auto"/>
            <w:bottom w:val="none" w:sz="0" w:space="0" w:color="auto"/>
            <w:right w:val="none" w:sz="0" w:space="0" w:color="auto"/>
          </w:divBdr>
        </w:div>
        <w:div w:id="340282633">
          <w:marLeft w:val="547"/>
          <w:marRight w:val="0"/>
          <w:marTop w:val="154"/>
          <w:marBottom w:val="0"/>
          <w:divBdr>
            <w:top w:val="none" w:sz="0" w:space="0" w:color="auto"/>
            <w:left w:val="none" w:sz="0" w:space="0" w:color="auto"/>
            <w:bottom w:val="none" w:sz="0" w:space="0" w:color="auto"/>
            <w:right w:val="none" w:sz="0" w:space="0" w:color="auto"/>
          </w:divBdr>
        </w:div>
        <w:div w:id="34552302">
          <w:marLeft w:val="547"/>
          <w:marRight w:val="0"/>
          <w:marTop w:val="154"/>
          <w:marBottom w:val="0"/>
          <w:divBdr>
            <w:top w:val="none" w:sz="0" w:space="0" w:color="auto"/>
            <w:left w:val="none" w:sz="0" w:space="0" w:color="auto"/>
            <w:bottom w:val="none" w:sz="0" w:space="0" w:color="auto"/>
            <w:right w:val="none" w:sz="0" w:space="0" w:color="auto"/>
          </w:divBdr>
        </w:div>
        <w:div w:id="1971547304">
          <w:marLeft w:val="547"/>
          <w:marRight w:val="0"/>
          <w:marTop w:val="154"/>
          <w:marBottom w:val="0"/>
          <w:divBdr>
            <w:top w:val="none" w:sz="0" w:space="0" w:color="auto"/>
            <w:left w:val="none" w:sz="0" w:space="0" w:color="auto"/>
            <w:bottom w:val="none" w:sz="0" w:space="0" w:color="auto"/>
            <w:right w:val="none" w:sz="0" w:space="0" w:color="auto"/>
          </w:divBdr>
        </w:div>
        <w:div w:id="2126800763">
          <w:marLeft w:val="547"/>
          <w:marRight w:val="0"/>
          <w:marTop w:val="154"/>
          <w:marBottom w:val="0"/>
          <w:divBdr>
            <w:top w:val="none" w:sz="0" w:space="0" w:color="auto"/>
            <w:left w:val="none" w:sz="0" w:space="0" w:color="auto"/>
            <w:bottom w:val="none" w:sz="0" w:space="0" w:color="auto"/>
            <w:right w:val="none" w:sz="0" w:space="0" w:color="auto"/>
          </w:divBdr>
        </w:div>
        <w:div w:id="247270716">
          <w:marLeft w:val="547"/>
          <w:marRight w:val="0"/>
          <w:marTop w:val="154"/>
          <w:marBottom w:val="0"/>
          <w:divBdr>
            <w:top w:val="none" w:sz="0" w:space="0" w:color="auto"/>
            <w:left w:val="none" w:sz="0" w:space="0" w:color="auto"/>
            <w:bottom w:val="none" w:sz="0" w:space="0" w:color="auto"/>
            <w:right w:val="none" w:sz="0" w:space="0" w:color="auto"/>
          </w:divBdr>
        </w:div>
        <w:div w:id="1362587114">
          <w:marLeft w:val="547"/>
          <w:marRight w:val="0"/>
          <w:marTop w:val="154"/>
          <w:marBottom w:val="0"/>
          <w:divBdr>
            <w:top w:val="none" w:sz="0" w:space="0" w:color="auto"/>
            <w:left w:val="none" w:sz="0" w:space="0" w:color="auto"/>
            <w:bottom w:val="none" w:sz="0" w:space="0" w:color="auto"/>
            <w:right w:val="none" w:sz="0" w:space="0" w:color="auto"/>
          </w:divBdr>
        </w:div>
        <w:div w:id="1113331195">
          <w:marLeft w:val="547"/>
          <w:marRight w:val="0"/>
          <w:marTop w:val="154"/>
          <w:marBottom w:val="0"/>
          <w:divBdr>
            <w:top w:val="none" w:sz="0" w:space="0" w:color="auto"/>
            <w:left w:val="none" w:sz="0" w:space="0" w:color="auto"/>
            <w:bottom w:val="none" w:sz="0" w:space="0" w:color="auto"/>
            <w:right w:val="none" w:sz="0" w:space="0" w:color="auto"/>
          </w:divBdr>
        </w:div>
        <w:div w:id="1515456222">
          <w:marLeft w:val="547"/>
          <w:marRight w:val="0"/>
          <w:marTop w:val="154"/>
          <w:marBottom w:val="0"/>
          <w:divBdr>
            <w:top w:val="none" w:sz="0" w:space="0" w:color="auto"/>
            <w:left w:val="none" w:sz="0" w:space="0" w:color="auto"/>
            <w:bottom w:val="none" w:sz="0" w:space="0" w:color="auto"/>
            <w:right w:val="none" w:sz="0" w:space="0" w:color="auto"/>
          </w:divBdr>
        </w:div>
        <w:div w:id="1811560016">
          <w:marLeft w:val="547"/>
          <w:marRight w:val="0"/>
          <w:marTop w:val="154"/>
          <w:marBottom w:val="0"/>
          <w:divBdr>
            <w:top w:val="none" w:sz="0" w:space="0" w:color="auto"/>
            <w:left w:val="none" w:sz="0" w:space="0" w:color="auto"/>
            <w:bottom w:val="none" w:sz="0" w:space="0" w:color="auto"/>
            <w:right w:val="none" w:sz="0" w:space="0" w:color="auto"/>
          </w:divBdr>
        </w:div>
        <w:div w:id="992292147">
          <w:marLeft w:val="547"/>
          <w:marRight w:val="0"/>
          <w:marTop w:val="154"/>
          <w:marBottom w:val="0"/>
          <w:divBdr>
            <w:top w:val="none" w:sz="0" w:space="0" w:color="auto"/>
            <w:left w:val="none" w:sz="0" w:space="0" w:color="auto"/>
            <w:bottom w:val="none" w:sz="0" w:space="0" w:color="auto"/>
            <w:right w:val="none" w:sz="0" w:space="0" w:color="auto"/>
          </w:divBdr>
        </w:div>
        <w:div w:id="550265434">
          <w:marLeft w:val="547"/>
          <w:marRight w:val="0"/>
          <w:marTop w:val="154"/>
          <w:marBottom w:val="0"/>
          <w:divBdr>
            <w:top w:val="none" w:sz="0" w:space="0" w:color="auto"/>
            <w:left w:val="none" w:sz="0" w:space="0" w:color="auto"/>
            <w:bottom w:val="none" w:sz="0" w:space="0" w:color="auto"/>
            <w:right w:val="none" w:sz="0" w:space="0" w:color="auto"/>
          </w:divBdr>
        </w:div>
        <w:div w:id="1262685505">
          <w:marLeft w:val="547"/>
          <w:marRight w:val="0"/>
          <w:marTop w:val="154"/>
          <w:marBottom w:val="0"/>
          <w:divBdr>
            <w:top w:val="none" w:sz="0" w:space="0" w:color="auto"/>
            <w:left w:val="none" w:sz="0" w:space="0" w:color="auto"/>
            <w:bottom w:val="none" w:sz="0" w:space="0" w:color="auto"/>
            <w:right w:val="none" w:sz="0" w:space="0" w:color="auto"/>
          </w:divBdr>
        </w:div>
        <w:div w:id="182473836">
          <w:marLeft w:val="547"/>
          <w:marRight w:val="0"/>
          <w:marTop w:val="154"/>
          <w:marBottom w:val="0"/>
          <w:divBdr>
            <w:top w:val="none" w:sz="0" w:space="0" w:color="auto"/>
            <w:left w:val="none" w:sz="0" w:space="0" w:color="auto"/>
            <w:bottom w:val="none" w:sz="0" w:space="0" w:color="auto"/>
            <w:right w:val="none" w:sz="0" w:space="0" w:color="auto"/>
          </w:divBdr>
        </w:div>
        <w:div w:id="1392466418">
          <w:marLeft w:val="547"/>
          <w:marRight w:val="0"/>
          <w:marTop w:val="154"/>
          <w:marBottom w:val="0"/>
          <w:divBdr>
            <w:top w:val="none" w:sz="0" w:space="0" w:color="auto"/>
            <w:left w:val="none" w:sz="0" w:space="0" w:color="auto"/>
            <w:bottom w:val="none" w:sz="0" w:space="0" w:color="auto"/>
            <w:right w:val="none" w:sz="0" w:space="0" w:color="auto"/>
          </w:divBdr>
        </w:div>
        <w:div w:id="879171310">
          <w:marLeft w:val="547"/>
          <w:marRight w:val="0"/>
          <w:marTop w:val="154"/>
          <w:marBottom w:val="0"/>
          <w:divBdr>
            <w:top w:val="none" w:sz="0" w:space="0" w:color="auto"/>
            <w:left w:val="none" w:sz="0" w:space="0" w:color="auto"/>
            <w:bottom w:val="none" w:sz="0" w:space="0" w:color="auto"/>
            <w:right w:val="none" w:sz="0" w:space="0" w:color="auto"/>
          </w:divBdr>
        </w:div>
        <w:div w:id="1120415913">
          <w:marLeft w:val="547"/>
          <w:marRight w:val="0"/>
          <w:marTop w:val="154"/>
          <w:marBottom w:val="0"/>
          <w:divBdr>
            <w:top w:val="none" w:sz="0" w:space="0" w:color="auto"/>
            <w:left w:val="none" w:sz="0" w:space="0" w:color="auto"/>
            <w:bottom w:val="none" w:sz="0" w:space="0" w:color="auto"/>
            <w:right w:val="none" w:sz="0" w:space="0" w:color="auto"/>
          </w:divBdr>
        </w:div>
        <w:div w:id="1617562452">
          <w:marLeft w:val="1166"/>
          <w:marRight w:val="0"/>
          <w:marTop w:val="134"/>
          <w:marBottom w:val="0"/>
          <w:divBdr>
            <w:top w:val="none" w:sz="0" w:space="0" w:color="auto"/>
            <w:left w:val="none" w:sz="0" w:space="0" w:color="auto"/>
            <w:bottom w:val="none" w:sz="0" w:space="0" w:color="auto"/>
            <w:right w:val="none" w:sz="0" w:space="0" w:color="auto"/>
          </w:divBdr>
        </w:div>
        <w:div w:id="590889950">
          <w:marLeft w:val="1166"/>
          <w:marRight w:val="0"/>
          <w:marTop w:val="134"/>
          <w:marBottom w:val="0"/>
          <w:divBdr>
            <w:top w:val="none" w:sz="0" w:space="0" w:color="auto"/>
            <w:left w:val="none" w:sz="0" w:space="0" w:color="auto"/>
            <w:bottom w:val="none" w:sz="0" w:space="0" w:color="auto"/>
            <w:right w:val="none" w:sz="0" w:space="0" w:color="auto"/>
          </w:divBdr>
        </w:div>
        <w:div w:id="1228301718">
          <w:marLeft w:val="1166"/>
          <w:marRight w:val="0"/>
          <w:marTop w:val="134"/>
          <w:marBottom w:val="0"/>
          <w:divBdr>
            <w:top w:val="none" w:sz="0" w:space="0" w:color="auto"/>
            <w:left w:val="none" w:sz="0" w:space="0" w:color="auto"/>
            <w:bottom w:val="none" w:sz="0" w:space="0" w:color="auto"/>
            <w:right w:val="none" w:sz="0" w:space="0" w:color="auto"/>
          </w:divBdr>
        </w:div>
        <w:div w:id="1540708053">
          <w:marLeft w:val="1166"/>
          <w:marRight w:val="0"/>
          <w:marTop w:val="134"/>
          <w:marBottom w:val="0"/>
          <w:divBdr>
            <w:top w:val="none" w:sz="0" w:space="0" w:color="auto"/>
            <w:left w:val="none" w:sz="0" w:space="0" w:color="auto"/>
            <w:bottom w:val="none" w:sz="0" w:space="0" w:color="auto"/>
            <w:right w:val="none" w:sz="0" w:space="0" w:color="auto"/>
          </w:divBdr>
        </w:div>
        <w:div w:id="1306273727">
          <w:marLeft w:val="1166"/>
          <w:marRight w:val="0"/>
          <w:marTop w:val="134"/>
          <w:marBottom w:val="0"/>
          <w:divBdr>
            <w:top w:val="none" w:sz="0" w:space="0" w:color="auto"/>
            <w:left w:val="none" w:sz="0" w:space="0" w:color="auto"/>
            <w:bottom w:val="none" w:sz="0" w:space="0" w:color="auto"/>
            <w:right w:val="none" w:sz="0" w:space="0" w:color="auto"/>
          </w:divBdr>
        </w:div>
        <w:div w:id="1579971928">
          <w:marLeft w:val="547"/>
          <w:marRight w:val="0"/>
          <w:marTop w:val="154"/>
          <w:marBottom w:val="0"/>
          <w:divBdr>
            <w:top w:val="none" w:sz="0" w:space="0" w:color="auto"/>
            <w:left w:val="none" w:sz="0" w:space="0" w:color="auto"/>
            <w:bottom w:val="none" w:sz="0" w:space="0" w:color="auto"/>
            <w:right w:val="none" w:sz="0" w:space="0" w:color="auto"/>
          </w:divBdr>
        </w:div>
        <w:div w:id="1558854683">
          <w:marLeft w:val="547"/>
          <w:marRight w:val="0"/>
          <w:marTop w:val="154"/>
          <w:marBottom w:val="0"/>
          <w:divBdr>
            <w:top w:val="none" w:sz="0" w:space="0" w:color="auto"/>
            <w:left w:val="none" w:sz="0" w:space="0" w:color="auto"/>
            <w:bottom w:val="none" w:sz="0" w:space="0" w:color="auto"/>
            <w:right w:val="none" w:sz="0" w:space="0" w:color="auto"/>
          </w:divBdr>
        </w:div>
        <w:div w:id="2063866252">
          <w:marLeft w:val="965"/>
          <w:marRight w:val="0"/>
          <w:marTop w:val="154"/>
          <w:marBottom w:val="0"/>
          <w:divBdr>
            <w:top w:val="none" w:sz="0" w:space="0" w:color="auto"/>
            <w:left w:val="none" w:sz="0" w:space="0" w:color="auto"/>
            <w:bottom w:val="none" w:sz="0" w:space="0" w:color="auto"/>
            <w:right w:val="none" w:sz="0" w:space="0" w:color="auto"/>
          </w:divBdr>
        </w:div>
        <w:div w:id="335766848">
          <w:marLeft w:val="965"/>
          <w:marRight w:val="0"/>
          <w:marTop w:val="154"/>
          <w:marBottom w:val="0"/>
          <w:divBdr>
            <w:top w:val="none" w:sz="0" w:space="0" w:color="auto"/>
            <w:left w:val="none" w:sz="0" w:space="0" w:color="auto"/>
            <w:bottom w:val="none" w:sz="0" w:space="0" w:color="auto"/>
            <w:right w:val="none" w:sz="0" w:space="0" w:color="auto"/>
          </w:divBdr>
        </w:div>
        <w:div w:id="1690178155">
          <w:marLeft w:val="965"/>
          <w:marRight w:val="0"/>
          <w:marTop w:val="154"/>
          <w:marBottom w:val="0"/>
          <w:divBdr>
            <w:top w:val="none" w:sz="0" w:space="0" w:color="auto"/>
            <w:left w:val="none" w:sz="0" w:space="0" w:color="auto"/>
            <w:bottom w:val="none" w:sz="0" w:space="0" w:color="auto"/>
            <w:right w:val="none" w:sz="0" w:space="0" w:color="auto"/>
          </w:divBdr>
        </w:div>
        <w:div w:id="812598231">
          <w:marLeft w:val="965"/>
          <w:marRight w:val="0"/>
          <w:marTop w:val="154"/>
          <w:marBottom w:val="0"/>
          <w:divBdr>
            <w:top w:val="none" w:sz="0" w:space="0" w:color="auto"/>
            <w:left w:val="none" w:sz="0" w:space="0" w:color="auto"/>
            <w:bottom w:val="none" w:sz="0" w:space="0" w:color="auto"/>
            <w:right w:val="none" w:sz="0" w:space="0" w:color="auto"/>
          </w:divBdr>
        </w:div>
        <w:div w:id="570308583">
          <w:marLeft w:val="547"/>
          <w:marRight w:val="0"/>
          <w:marTop w:val="154"/>
          <w:marBottom w:val="0"/>
          <w:divBdr>
            <w:top w:val="none" w:sz="0" w:space="0" w:color="auto"/>
            <w:left w:val="none" w:sz="0" w:space="0" w:color="auto"/>
            <w:bottom w:val="none" w:sz="0" w:space="0" w:color="auto"/>
            <w:right w:val="none" w:sz="0" w:space="0" w:color="auto"/>
          </w:divBdr>
        </w:div>
        <w:div w:id="866868801">
          <w:marLeft w:val="547"/>
          <w:marRight w:val="0"/>
          <w:marTop w:val="154"/>
          <w:marBottom w:val="0"/>
          <w:divBdr>
            <w:top w:val="none" w:sz="0" w:space="0" w:color="auto"/>
            <w:left w:val="none" w:sz="0" w:space="0" w:color="auto"/>
            <w:bottom w:val="none" w:sz="0" w:space="0" w:color="auto"/>
            <w:right w:val="none" w:sz="0" w:space="0" w:color="auto"/>
          </w:divBdr>
        </w:div>
        <w:div w:id="1964841589">
          <w:marLeft w:val="547"/>
          <w:marRight w:val="0"/>
          <w:marTop w:val="154"/>
          <w:marBottom w:val="0"/>
          <w:divBdr>
            <w:top w:val="none" w:sz="0" w:space="0" w:color="auto"/>
            <w:left w:val="none" w:sz="0" w:space="0" w:color="auto"/>
            <w:bottom w:val="none" w:sz="0" w:space="0" w:color="auto"/>
            <w:right w:val="none" w:sz="0" w:space="0" w:color="auto"/>
          </w:divBdr>
        </w:div>
        <w:div w:id="1549879936">
          <w:marLeft w:val="547"/>
          <w:marRight w:val="0"/>
          <w:marTop w:val="154"/>
          <w:marBottom w:val="0"/>
          <w:divBdr>
            <w:top w:val="none" w:sz="0" w:space="0" w:color="auto"/>
            <w:left w:val="none" w:sz="0" w:space="0" w:color="auto"/>
            <w:bottom w:val="none" w:sz="0" w:space="0" w:color="auto"/>
            <w:right w:val="none" w:sz="0" w:space="0" w:color="auto"/>
          </w:divBdr>
        </w:div>
        <w:div w:id="729572732">
          <w:marLeft w:val="547"/>
          <w:marRight w:val="0"/>
          <w:marTop w:val="154"/>
          <w:marBottom w:val="0"/>
          <w:divBdr>
            <w:top w:val="none" w:sz="0" w:space="0" w:color="auto"/>
            <w:left w:val="none" w:sz="0" w:space="0" w:color="auto"/>
            <w:bottom w:val="none" w:sz="0" w:space="0" w:color="auto"/>
            <w:right w:val="none" w:sz="0" w:space="0" w:color="auto"/>
          </w:divBdr>
        </w:div>
        <w:div w:id="1836601674">
          <w:marLeft w:val="547"/>
          <w:marRight w:val="0"/>
          <w:marTop w:val="154"/>
          <w:marBottom w:val="0"/>
          <w:divBdr>
            <w:top w:val="none" w:sz="0" w:space="0" w:color="auto"/>
            <w:left w:val="none" w:sz="0" w:space="0" w:color="auto"/>
            <w:bottom w:val="none" w:sz="0" w:space="0" w:color="auto"/>
            <w:right w:val="none" w:sz="0" w:space="0" w:color="auto"/>
          </w:divBdr>
        </w:div>
        <w:div w:id="517043296">
          <w:marLeft w:val="1166"/>
          <w:marRight w:val="0"/>
          <w:marTop w:val="134"/>
          <w:marBottom w:val="0"/>
          <w:divBdr>
            <w:top w:val="none" w:sz="0" w:space="0" w:color="auto"/>
            <w:left w:val="none" w:sz="0" w:space="0" w:color="auto"/>
            <w:bottom w:val="none" w:sz="0" w:space="0" w:color="auto"/>
            <w:right w:val="none" w:sz="0" w:space="0" w:color="auto"/>
          </w:divBdr>
        </w:div>
        <w:div w:id="981077321">
          <w:marLeft w:val="547"/>
          <w:marRight w:val="0"/>
          <w:marTop w:val="154"/>
          <w:marBottom w:val="0"/>
          <w:divBdr>
            <w:top w:val="none" w:sz="0" w:space="0" w:color="auto"/>
            <w:left w:val="none" w:sz="0" w:space="0" w:color="auto"/>
            <w:bottom w:val="none" w:sz="0" w:space="0" w:color="auto"/>
            <w:right w:val="none" w:sz="0" w:space="0" w:color="auto"/>
          </w:divBdr>
        </w:div>
        <w:div w:id="607735268">
          <w:marLeft w:val="547"/>
          <w:marRight w:val="0"/>
          <w:marTop w:val="154"/>
          <w:marBottom w:val="0"/>
          <w:divBdr>
            <w:top w:val="none" w:sz="0" w:space="0" w:color="auto"/>
            <w:left w:val="none" w:sz="0" w:space="0" w:color="auto"/>
            <w:bottom w:val="none" w:sz="0" w:space="0" w:color="auto"/>
            <w:right w:val="none" w:sz="0" w:space="0" w:color="auto"/>
          </w:divBdr>
        </w:div>
        <w:div w:id="1247496454">
          <w:marLeft w:val="1166"/>
          <w:marRight w:val="0"/>
          <w:marTop w:val="134"/>
          <w:marBottom w:val="0"/>
          <w:divBdr>
            <w:top w:val="none" w:sz="0" w:space="0" w:color="auto"/>
            <w:left w:val="none" w:sz="0" w:space="0" w:color="auto"/>
            <w:bottom w:val="none" w:sz="0" w:space="0" w:color="auto"/>
            <w:right w:val="none" w:sz="0" w:space="0" w:color="auto"/>
          </w:divBdr>
        </w:div>
        <w:div w:id="215747417">
          <w:marLeft w:val="547"/>
          <w:marRight w:val="0"/>
          <w:marTop w:val="154"/>
          <w:marBottom w:val="0"/>
          <w:divBdr>
            <w:top w:val="none" w:sz="0" w:space="0" w:color="auto"/>
            <w:left w:val="none" w:sz="0" w:space="0" w:color="auto"/>
            <w:bottom w:val="none" w:sz="0" w:space="0" w:color="auto"/>
            <w:right w:val="none" w:sz="0" w:space="0" w:color="auto"/>
          </w:divBdr>
        </w:div>
        <w:div w:id="1529681390">
          <w:marLeft w:val="547"/>
          <w:marRight w:val="0"/>
          <w:marTop w:val="154"/>
          <w:marBottom w:val="0"/>
          <w:divBdr>
            <w:top w:val="none" w:sz="0" w:space="0" w:color="auto"/>
            <w:left w:val="none" w:sz="0" w:space="0" w:color="auto"/>
            <w:bottom w:val="none" w:sz="0" w:space="0" w:color="auto"/>
            <w:right w:val="none" w:sz="0" w:space="0" w:color="auto"/>
          </w:divBdr>
        </w:div>
      </w:divsChild>
    </w:div>
    <w:div w:id="1871529236">
      <w:bodyDiv w:val="1"/>
      <w:marLeft w:val="0"/>
      <w:marRight w:val="0"/>
      <w:marTop w:val="0"/>
      <w:marBottom w:val="0"/>
      <w:divBdr>
        <w:top w:val="none" w:sz="0" w:space="0" w:color="auto"/>
        <w:left w:val="none" w:sz="0" w:space="0" w:color="auto"/>
        <w:bottom w:val="none" w:sz="0" w:space="0" w:color="auto"/>
        <w:right w:val="none" w:sz="0" w:space="0" w:color="auto"/>
      </w:divBdr>
      <w:divsChild>
        <w:div w:id="1432316988">
          <w:marLeft w:val="547"/>
          <w:marRight w:val="0"/>
          <w:marTop w:val="154"/>
          <w:marBottom w:val="0"/>
          <w:divBdr>
            <w:top w:val="none" w:sz="0" w:space="0" w:color="auto"/>
            <w:left w:val="none" w:sz="0" w:space="0" w:color="auto"/>
            <w:bottom w:val="none" w:sz="0" w:space="0" w:color="auto"/>
            <w:right w:val="none" w:sz="0" w:space="0" w:color="auto"/>
          </w:divBdr>
        </w:div>
        <w:div w:id="1522746481">
          <w:marLeft w:val="547"/>
          <w:marRight w:val="0"/>
          <w:marTop w:val="154"/>
          <w:marBottom w:val="0"/>
          <w:divBdr>
            <w:top w:val="none" w:sz="0" w:space="0" w:color="auto"/>
            <w:left w:val="none" w:sz="0" w:space="0" w:color="auto"/>
            <w:bottom w:val="none" w:sz="0" w:space="0" w:color="auto"/>
            <w:right w:val="none" w:sz="0" w:space="0" w:color="auto"/>
          </w:divBdr>
        </w:div>
        <w:div w:id="1052652988">
          <w:marLeft w:val="547"/>
          <w:marRight w:val="0"/>
          <w:marTop w:val="154"/>
          <w:marBottom w:val="0"/>
          <w:divBdr>
            <w:top w:val="none" w:sz="0" w:space="0" w:color="auto"/>
            <w:left w:val="none" w:sz="0" w:space="0" w:color="auto"/>
            <w:bottom w:val="none" w:sz="0" w:space="0" w:color="auto"/>
            <w:right w:val="none" w:sz="0" w:space="0" w:color="auto"/>
          </w:divBdr>
        </w:div>
        <w:div w:id="1920821667">
          <w:marLeft w:val="547"/>
          <w:marRight w:val="0"/>
          <w:marTop w:val="154"/>
          <w:marBottom w:val="0"/>
          <w:divBdr>
            <w:top w:val="none" w:sz="0" w:space="0" w:color="auto"/>
            <w:left w:val="none" w:sz="0" w:space="0" w:color="auto"/>
            <w:bottom w:val="none" w:sz="0" w:space="0" w:color="auto"/>
            <w:right w:val="none" w:sz="0" w:space="0" w:color="auto"/>
          </w:divBdr>
        </w:div>
        <w:div w:id="955722583">
          <w:marLeft w:val="547"/>
          <w:marRight w:val="0"/>
          <w:marTop w:val="154"/>
          <w:marBottom w:val="0"/>
          <w:divBdr>
            <w:top w:val="none" w:sz="0" w:space="0" w:color="auto"/>
            <w:left w:val="none" w:sz="0" w:space="0" w:color="auto"/>
            <w:bottom w:val="none" w:sz="0" w:space="0" w:color="auto"/>
            <w:right w:val="none" w:sz="0" w:space="0" w:color="auto"/>
          </w:divBdr>
        </w:div>
        <w:div w:id="743987956">
          <w:marLeft w:val="1166"/>
          <w:marRight w:val="0"/>
          <w:marTop w:val="134"/>
          <w:marBottom w:val="0"/>
          <w:divBdr>
            <w:top w:val="none" w:sz="0" w:space="0" w:color="auto"/>
            <w:left w:val="none" w:sz="0" w:space="0" w:color="auto"/>
            <w:bottom w:val="none" w:sz="0" w:space="0" w:color="auto"/>
            <w:right w:val="none" w:sz="0" w:space="0" w:color="auto"/>
          </w:divBdr>
        </w:div>
        <w:div w:id="2026205887">
          <w:marLeft w:val="1166"/>
          <w:marRight w:val="0"/>
          <w:marTop w:val="134"/>
          <w:marBottom w:val="0"/>
          <w:divBdr>
            <w:top w:val="none" w:sz="0" w:space="0" w:color="auto"/>
            <w:left w:val="none" w:sz="0" w:space="0" w:color="auto"/>
            <w:bottom w:val="none" w:sz="0" w:space="0" w:color="auto"/>
            <w:right w:val="none" w:sz="0" w:space="0" w:color="auto"/>
          </w:divBdr>
        </w:div>
        <w:div w:id="867451491">
          <w:marLeft w:val="547"/>
          <w:marRight w:val="0"/>
          <w:marTop w:val="154"/>
          <w:marBottom w:val="0"/>
          <w:divBdr>
            <w:top w:val="none" w:sz="0" w:space="0" w:color="auto"/>
            <w:left w:val="none" w:sz="0" w:space="0" w:color="auto"/>
            <w:bottom w:val="none" w:sz="0" w:space="0" w:color="auto"/>
            <w:right w:val="none" w:sz="0" w:space="0" w:color="auto"/>
          </w:divBdr>
        </w:div>
        <w:div w:id="1905600529">
          <w:marLeft w:val="547"/>
          <w:marRight w:val="0"/>
          <w:marTop w:val="154"/>
          <w:marBottom w:val="0"/>
          <w:divBdr>
            <w:top w:val="none" w:sz="0" w:space="0" w:color="auto"/>
            <w:left w:val="none" w:sz="0" w:space="0" w:color="auto"/>
            <w:bottom w:val="none" w:sz="0" w:space="0" w:color="auto"/>
            <w:right w:val="none" w:sz="0" w:space="0" w:color="auto"/>
          </w:divBdr>
        </w:div>
        <w:div w:id="705568249">
          <w:marLeft w:val="547"/>
          <w:marRight w:val="0"/>
          <w:marTop w:val="154"/>
          <w:marBottom w:val="0"/>
          <w:divBdr>
            <w:top w:val="none" w:sz="0" w:space="0" w:color="auto"/>
            <w:left w:val="none" w:sz="0" w:space="0" w:color="auto"/>
            <w:bottom w:val="none" w:sz="0" w:space="0" w:color="auto"/>
            <w:right w:val="none" w:sz="0" w:space="0" w:color="auto"/>
          </w:divBdr>
        </w:div>
        <w:div w:id="1496723105">
          <w:marLeft w:val="547"/>
          <w:marRight w:val="0"/>
          <w:marTop w:val="154"/>
          <w:marBottom w:val="0"/>
          <w:divBdr>
            <w:top w:val="none" w:sz="0" w:space="0" w:color="auto"/>
            <w:left w:val="none" w:sz="0" w:space="0" w:color="auto"/>
            <w:bottom w:val="none" w:sz="0" w:space="0" w:color="auto"/>
            <w:right w:val="none" w:sz="0" w:space="0" w:color="auto"/>
          </w:divBdr>
        </w:div>
        <w:div w:id="1979021298">
          <w:marLeft w:val="547"/>
          <w:marRight w:val="0"/>
          <w:marTop w:val="154"/>
          <w:marBottom w:val="0"/>
          <w:divBdr>
            <w:top w:val="none" w:sz="0" w:space="0" w:color="auto"/>
            <w:left w:val="none" w:sz="0" w:space="0" w:color="auto"/>
            <w:bottom w:val="none" w:sz="0" w:space="0" w:color="auto"/>
            <w:right w:val="none" w:sz="0" w:space="0" w:color="auto"/>
          </w:divBdr>
        </w:div>
        <w:div w:id="823276408">
          <w:marLeft w:val="1166"/>
          <w:marRight w:val="0"/>
          <w:marTop w:val="134"/>
          <w:marBottom w:val="0"/>
          <w:divBdr>
            <w:top w:val="none" w:sz="0" w:space="0" w:color="auto"/>
            <w:left w:val="none" w:sz="0" w:space="0" w:color="auto"/>
            <w:bottom w:val="none" w:sz="0" w:space="0" w:color="auto"/>
            <w:right w:val="none" w:sz="0" w:space="0" w:color="auto"/>
          </w:divBdr>
        </w:div>
        <w:div w:id="324624515">
          <w:marLeft w:val="1166"/>
          <w:marRight w:val="0"/>
          <w:marTop w:val="134"/>
          <w:marBottom w:val="0"/>
          <w:divBdr>
            <w:top w:val="none" w:sz="0" w:space="0" w:color="auto"/>
            <w:left w:val="none" w:sz="0" w:space="0" w:color="auto"/>
            <w:bottom w:val="none" w:sz="0" w:space="0" w:color="auto"/>
            <w:right w:val="none" w:sz="0" w:space="0" w:color="auto"/>
          </w:divBdr>
        </w:div>
        <w:div w:id="863901819">
          <w:marLeft w:val="1800"/>
          <w:marRight w:val="0"/>
          <w:marTop w:val="115"/>
          <w:marBottom w:val="0"/>
          <w:divBdr>
            <w:top w:val="none" w:sz="0" w:space="0" w:color="auto"/>
            <w:left w:val="none" w:sz="0" w:space="0" w:color="auto"/>
            <w:bottom w:val="none" w:sz="0" w:space="0" w:color="auto"/>
            <w:right w:val="none" w:sz="0" w:space="0" w:color="auto"/>
          </w:divBdr>
        </w:div>
        <w:div w:id="1093744909">
          <w:marLeft w:val="1166"/>
          <w:marRight w:val="0"/>
          <w:marTop w:val="134"/>
          <w:marBottom w:val="0"/>
          <w:divBdr>
            <w:top w:val="none" w:sz="0" w:space="0" w:color="auto"/>
            <w:left w:val="none" w:sz="0" w:space="0" w:color="auto"/>
            <w:bottom w:val="none" w:sz="0" w:space="0" w:color="auto"/>
            <w:right w:val="none" w:sz="0" w:space="0" w:color="auto"/>
          </w:divBdr>
        </w:div>
        <w:div w:id="989987454">
          <w:marLeft w:val="547"/>
          <w:marRight w:val="0"/>
          <w:marTop w:val="154"/>
          <w:marBottom w:val="0"/>
          <w:divBdr>
            <w:top w:val="none" w:sz="0" w:space="0" w:color="auto"/>
            <w:left w:val="none" w:sz="0" w:space="0" w:color="auto"/>
            <w:bottom w:val="none" w:sz="0" w:space="0" w:color="auto"/>
            <w:right w:val="none" w:sz="0" w:space="0" w:color="auto"/>
          </w:divBdr>
        </w:div>
        <w:div w:id="790906552">
          <w:marLeft w:val="547"/>
          <w:marRight w:val="0"/>
          <w:marTop w:val="154"/>
          <w:marBottom w:val="0"/>
          <w:divBdr>
            <w:top w:val="none" w:sz="0" w:space="0" w:color="auto"/>
            <w:left w:val="none" w:sz="0" w:space="0" w:color="auto"/>
            <w:bottom w:val="none" w:sz="0" w:space="0" w:color="auto"/>
            <w:right w:val="none" w:sz="0" w:space="0" w:color="auto"/>
          </w:divBdr>
        </w:div>
        <w:div w:id="435558830">
          <w:marLeft w:val="1166"/>
          <w:marRight w:val="0"/>
          <w:marTop w:val="134"/>
          <w:marBottom w:val="0"/>
          <w:divBdr>
            <w:top w:val="none" w:sz="0" w:space="0" w:color="auto"/>
            <w:left w:val="none" w:sz="0" w:space="0" w:color="auto"/>
            <w:bottom w:val="none" w:sz="0" w:space="0" w:color="auto"/>
            <w:right w:val="none" w:sz="0" w:space="0" w:color="auto"/>
          </w:divBdr>
        </w:div>
        <w:div w:id="760882059">
          <w:marLeft w:val="547"/>
          <w:marRight w:val="0"/>
          <w:marTop w:val="154"/>
          <w:marBottom w:val="0"/>
          <w:divBdr>
            <w:top w:val="none" w:sz="0" w:space="0" w:color="auto"/>
            <w:left w:val="none" w:sz="0" w:space="0" w:color="auto"/>
            <w:bottom w:val="none" w:sz="0" w:space="0" w:color="auto"/>
            <w:right w:val="none" w:sz="0" w:space="0" w:color="auto"/>
          </w:divBdr>
        </w:div>
        <w:div w:id="765883394">
          <w:marLeft w:val="547"/>
          <w:marRight w:val="0"/>
          <w:marTop w:val="154"/>
          <w:marBottom w:val="0"/>
          <w:divBdr>
            <w:top w:val="none" w:sz="0" w:space="0" w:color="auto"/>
            <w:left w:val="none" w:sz="0" w:space="0" w:color="auto"/>
            <w:bottom w:val="none" w:sz="0" w:space="0" w:color="auto"/>
            <w:right w:val="none" w:sz="0" w:space="0" w:color="auto"/>
          </w:divBdr>
        </w:div>
        <w:div w:id="731269704">
          <w:marLeft w:val="547"/>
          <w:marRight w:val="0"/>
          <w:marTop w:val="154"/>
          <w:marBottom w:val="0"/>
          <w:divBdr>
            <w:top w:val="none" w:sz="0" w:space="0" w:color="auto"/>
            <w:left w:val="none" w:sz="0" w:space="0" w:color="auto"/>
            <w:bottom w:val="none" w:sz="0" w:space="0" w:color="auto"/>
            <w:right w:val="none" w:sz="0" w:space="0" w:color="auto"/>
          </w:divBdr>
        </w:div>
        <w:div w:id="1262373785">
          <w:marLeft w:val="547"/>
          <w:marRight w:val="0"/>
          <w:marTop w:val="154"/>
          <w:marBottom w:val="0"/>
          <w:divBdr>
            <w:top w:val="none" w:sz="0" w:space="0" w:color="auto"/>
            <w:left w:val="none" w:sz="0" w:space="0" w:color="auto"/>
            <w:bottom w:val="none" w:sz="0" w:space="0" w:color="auto"/>
            <w:right w:val="none" w:sz="0" w:space="0" w:color="auto"/>
          </w:divBdr>
        </w:div>
        <w:div w:id="1381320172">
          <w:marLeft w:val="547"/>
          <w:marRight w:val="0"/>
          <w:marTop w:val="154"/>
          <w:marBottom w:val="0"/>
          <w:divBdr>
            <w:top w:val="none" w:sz="0" w:space="0" w:color="auto"/>
            <w:left w:val="none" w:sz="0" w:space="0" w:color="auto"/>
            <w:bottom w:val="none" w:sz="0" w:space="0" w:color="auto"/>
            <w:right w:val="none" w:sz="0" w:space="0" w:color="auto"/>
          </w:divBdr>
        </w:div>
        <w:div w:id="862136298">
          <w:marLeft w:val="547"/>
          <w:marRight w:val="0"/>
          <w:marTop w:val="154"/>
          <w:marBottom w:val="0"/>
          <w:divBdr>
            <w:top w:val="none" w:sz="0" w:space="0" w:color="auto"/>
            <w:left w:val="none" w:sz="0" w:space="0" w:color="auto"/>
            <w:bottom w:val="none" w:sz="0" w:space="0" w:color="auto"/>
            <w:right w:val="none" w:sz="0" w:space="0" w:color="auto"/>
          </w:divBdr>
        </w:div>
        <w:div w:id="1181235704">
          <w:marLeft w:val="547"/>
          <w:marRight w:val="0"/>
          <w:marTop w:val="154"/>
          <w:marBottom w:val="0"/>
          <w:divBdr>
            <w:top w:val="none" w:sz="0" w:space="0" w:color="auto"/>
            <w:left w:val="none" w:sz="0" w:space="0" w:color="auto"/>
            <w:bottom w:val="none" w:sz="0" w:space="0" w:color="auto"/>
            <w:right w:val="none" w:sz="0" w:space="0" w:color="auto"/>
          </w:divBdr>
        </w:div>
        <w:div w:id="181672437">
          <w:marLeft w:val="547"/>
          <w:marRight w:val="0"/>
          <w:marTop w:val="154"/>
          <w:marBottom w:val="0"/>
          <w:divBdr>
            <w:top w:val="none" w:sz="0" w:space="0" w:color="auto"/>
            <w:left w:val="none" w:sz="0" w:space="0" w:color="auto"/>
            <w:bottom w:val="none" w:sz="0" w:space="0" w:color="auto"/>
            <w:right w:val="none" w:sz="0" w:space="0" w:color="auto"/>
          </w:divBdr>
        </w:div>
        <w:div w:id="635531304">
          <w:marLeft w:val="547"/>
          <w:marRight w:val="0"/>
          <w:marTop w:val="154"/>
          <w:marBottom w:val="0"/>
          <w:divBdr>
            <w:top w:val="none" w:sz="0" w:space="0" w:color="auto"/>
            <w:left w:val="none" w:sz="0" w:space="0" w:color="auto"/>
            <w:bottom w:val="none" w:sz="0" w:space="0" w:color="auto"/>
            <w:right w:val="none" w:sz="0" w:space="0" w:color="auto"/>
          </w:divBdr>
        </w:div>
        <w:div w:id="1761873165">
          <w:marLeft w:val="547"/>
          <w:marRight w:val="0"/>
          <w:marTop w:val="154"/>
          <w:marBottom w:val="0"/>
          <w:divBdr>
            <w:top w:val="none" w:sz="0" w:space="0" w:color="auto"/>
            <w:left w:val="none" w:sz="0" w:space="0" w:color="auto"/>
            <w:bottom w:val="none" w:sz="0" w:space="0" w:color="auto"/>
            <w:right w:val="none" w:sz="0" w:space="0" w:color="auto"/>
          </w:divBdr>
        </w:div>
        <w:div w:id="1081177787">
          <w:marLeft w:val="547"/>
          <w:marRight w:val="0"/>
          <w:marTop w:val="154"/>
          <w:marBottom w:val="0"/>
          <w:divBdr>
            <w:top w:val="none" w:sz="0" w:space="0" w:color="auto"/>
            <w:left w:val="none" w:sz="0" w:space="0" w:color="auto"/>
            <w:bottom w:val="none" w:sz="0" w:space="0" w:color="auto"/>
            <w:right w:val="none" w:sz="0" w:space="0" w:color="auto"/>
          </w:divBdr>
        </w:div>
        <w:div w:id="348720348">
          <w:marLeft w:val="547"/>
          <w:marRight w:val="0"/>
          <w:marTop w:val="154"/>
          <w:marBottom w:val="0"/>
          <w:divBdr>
            <w:top w:val="none" w:sz="0" w:space="0" w:color="auto"/>
            <w:left w:val="none" w:sz="0" w:space="0" w:color="auto"/>
            <w:bottom w:val="none" w:sz="0" w:space="0" w:color="auto"/>
            <w:right w:val="none" w:sz="0" w:space="0" w:color="auto"/>
          </w:divBdr>
        </w:div>
        <w:div w:id="992417248">
          <w:marLeft w:val="547"/>
          <w:marRight w:val="0"/>
          <w:marTop w:val="154"/>
          <w:marBottom w:val="0"/>
          <w:divBdr>
            <w:top w:val="none" w:sz="0" w:space="0" w:color="auto"/>
            <w:left w:val="none" w:sz="0" w:space="0" w:color="auto"/>
            <w:bottom w:val="none" w:sz="0" w:space="0" w:color="auto"/>
            <w:right w:val="none" w:sz="0" w:space="0" w:color="auto"/>
          </w:divBdr>
        </w:div>
        <w:div w:id="968055359">
          <w:marLeft w:val="547"/>
          <w:marRight w:val="0"/>
          <w:marTop w:val="154"/>
          <w:marBottom w:val="0"/>
          <w:divBdr>
            <w:top w:val="none" w:sz="0" w:space="0" w:color="auto"/>
            <w:left w:val="none" w:sz="0" w:space="0" w:color="auto"/>
            <w:bottom w:val="none" w:sz="0" w:space="0" w:color="auto"/>
            <w:right w:val="none" w:sz="0" w:space="0" w:color="auto"/>
          </w:divBdr>
        </w:div>
        <w:div w:id="1381586617">
          <w:marLeft w:val="547"/>
          <w:marRight w:val="0"/>
          <w:marTop w:val="154"/>
          <w:marBottom w:val="0"/>
          <w:divBdr>
            <w:top w:val="none" w:sz="0" w:space="0" w:color="auto"/>
            <w:left w:val="none" w:sz="0" w:space="0" w:color="auto"/>
            <w:bottom w:val="none" w:sz="0" w:space="0" w:color="auto"/>
            <w:right w:val="none" w:sz="0" w:space="0" w:color="auto"/>
          </w:divBdr>
        </w:div>
        <w:div w:id="262763567">
          <w:marLeft w:val="547"/>
          <w:marRight w:val="0"/>
          <w:marTop w:val="154"/>
          <w:marBottom w:val="0"/>
          <w:divBdr>
            <w:top w:val="none" w:sz="0" w:space="0" w:color="auto"/>
            <w:left w:val="none" w:sz="0" w:space="0" w:color="auto"/>
            <w:bottom w:val="none" w:sz="0" w:space="0" w:color="auto"/>
            <w:right w:val="none" w:sz="0" w:space="0" w:color="auto"/>
          </w:divBdr>
        </w:div>
        <w:div w:id="633290904">
          <w:marLeft w:val="547"/>
          <w:marRight w:val="0"/>
          <w:marTop w:val="154"/>
          <w:marBottom w:val="0"/>
          <w:divBdr>
            <w:top w:val="none" w:sz="0" w:space="0" w:color="auto"/>
            <w:left w:val="none" w:sz="0" w:space="0" w:color="auto"/>
            <w:bottom w:val="none" w:sz="0" w:space="0" w:color="auto"/>
            <w:right w:val="none" w:sz="0" w:space="0" w:color="auto"/>
          </w:divBdr>
        </w:div>
        <w:div w:id="399913387">
          <w:marLeft w:val="547"/>
          <w:marRight w:val="0"/>
          <w:marTop w:val="154"/>
          <w:marBottom w:val="0"/>
          <w:divBdr>
            <w:top w:val="none" w:sz="0" w:space="0" w:color="auto"/>
            <w:left w:val="none" w:sz="0" w:space="0" w:color="auto"/>
            <w:bottom w:val="none" w:sz="0" w:space="0" w:color="auto"/>
            <w:right w:val="none" w:sz="0" w:space="0" w:color="auto"/>
          </w:divBdr>
        </w:div>
        <w:div w:id="1954631793">
          <w:marLeft w:val="547"/>
          <w:marRight w:val="0"/>
          <w:marTop w:val="154"/>
          <w:marBottom w:val="0"/>
          <w:divBdr>
            <w:top w:val="none" w:sz="0" w:space="0" w:color="auto"/>
            <w:left w:val="none" w:sz="0" w:space="0" w:color="auto"/>
            <w:bottom w:val="none" w:sz="0" w:space="0" w:color="auto"/>
            <w:right w:val="none" w:sz="0" w:space="0" w:color="auto"/>
          </w:divBdr>
        </w:div>
        <w:div w:id="213391852">
          <w:marLeft w:val="547"/>
          <w:marRight w:val="0"/>
          <w:marTop w:val="154"/>
          <w:marBottom w:val="0"/>
          <w:divBdr>
            <w:top w:val="none" w:sz="0" w:space="0" w:color="auto"/>
            <w:left w:val="none" w:sz="0" w:space="0" w:color="auto"/>
            <w:bottom w:val="none" w:sz="0" w:space="0" w:color="auto"/>
            <w:right w:val="none" w:sz="0" w:space="0" w:color="auto"/>
          </w:divBdr>
        </w:div>
        <w:div w:id="328942769">
          <w:marLeft w:val="547"/>
          <w:marRight w:val="0"/>
          <w:marTop w:val="154"/>
          <w:marBottom w:val="0"/>
          <w:divBdr>
            <w:top w:val="none" w:sz="0" w:space="0" w:color="auto"/>
            <w:left w:val="none" w:sz="0" w:space="0" w:color="auto"/>
            <w:bottom w:val="none" w:sz="0" w:space="0" w:color="auto"/>
            <w:right w:val="none" w:sz="0" w:space="0" w:color="auto"/>
          </w:divBdr>
        </w:div>
        <w:div w:id="1596012133">
          <w:marLeft w:val="547"/>
          <w:marRight w:val="0"/>
          <w:marTop w:val="154"/>
          <w:marBottom w:val="0"/>
          <w:divBdr>
            <w:top w:val="none" w:sz="0" w:space="0" w:color="auto"/>
            <w:left w:val="none" w:sz="0" w:space="0" w:color="auto"/>
            <w:bottom w:val="none" w:sz="0" w:space="0" w:color="auto"/>
            <w:right w:val="none" w:sz="0" w:space="0" w:color="auto"/>
          </w:divBdr>
        </w:div>
        <w:div w:id="1681345549">
          <w:marLeft w:val="547"/>
          <w:marRight w:val="0"/>
          <w:marTop w:val="154"/>
          <w:marBottom w:val="0"/>
          <w:divBdr>
            <w:top w:val="none" w:sz="0" w:space="0" w:color="auto"/>
            <w:left w:val="none" w:sz="0" w:space="0" w:color="auto"/>
            <w:bottom w:val="none" w:sz="0" w:space="0" w:color="auto"/>
            <w:right w:val="none" w:sz="0" w:space="0" w:color="auto"/>
          </w:divBdr>
        </w:div>
        <w:div w:id="561449317">
          <w:marLeft w:val="547"/>
          <w:marRight w:val="0"/>
          <w:marTop w:val="154"/>
          <w:marBottom w:val="0"/>
          <w:divBdr>
            <w:top w:val="none" w:sz="0" w:space="0" w:color="auto"/>
            <w:left w:val="none" w:sz="0" w:space="0" w:color="auto"/>
            <w:bottom w:val="none" w:sz="0" w:space="0" w:color="auto"/>
            <w:right w:val="none" w:sz="0" w:space="0" w:color="auto"/>
          </w:divBdr>
        </w:div>
        <w:div w:id="1897467688">
          <w:marLeft w:val="1166"/>
          <w:marRight w:val="0"/>
          <w:marTop w:val="134"/>
          <w:marBottom w:val="0"/>
          <w:divBdr>
            <w:top w:val="none" w:sz="0" w:space="0" w:color="auto"/>
            <w:left w:val="none" w:sz="0" w:space="0" w:color="auto"/>
            <w:bottom w:val="none" w:sz="0" w:space="0" w:color="auto"/>
            <w:right w:val="none" w:sz="0" w:space="0" w:color="auto"/>
          </w:divBdr>
        </w:div>
        <w:div w:id="135804003">
          <w:marLeft w:val="547"/>
          <w:marRight w:val="0"/>
          <w:marTop w:val="154"/>
          <w:marBottom w:val="0"/>
          <w:divBdr>
            <w:top w:val="none" w:sz="0" w:space="0" w:color="auto"/>
            <w:left w:val="none" w:sz="0" w:space="0" w:color="auto"/>
            <w:bottom w:val="none" w:sz="0" w:space="0" w:color="auto"/>
            <w:right w:val="none" w:sz="0" w:space="0" w:color="auto"/>
          </w:divBdr>
        </w:div>
        <w:div w:id="1538200127">
          <w:marLeft w:val="547"/>
          <w:marRight w:val="0"/>
          <w:marTop w:val="154"/>
          <w:marBottom w:val="0"/>
          <w:divBdr>
            <w:top w:val="none" w:sz="0" w:space="0" w:color="auto"/>
            <w:left w:val="none" w:sz="0" w:space="0" w:color="auto"/>
            <w:bottom w:val="none" w:sz="0" w:space="0" w:color="auto"/>
            <w:right w:val="none" w:sz="0" w:space="0" w:color="auto"/>
          </w:divBdr>
        </w:div>
        <w:div w:id="40714780">
          <w:marLeft w:val="547"/>
          <w:marRight w:val="0"/>
          <w:marTop w:val="154"/>
          <w:marBottom w:val="0"/>
          <w:divBdr>
            <w:top w:val="none" w:sz="0" w:space="0" w:color="auto"/>
            <w:left w:val="none" w:sz="0" w:space="0" w:color="auto"/>
            <w:bottom w:val="none" w:sz="0" w:space="0" w:color="auto"/>
            <w:right w:val="none" w:sz="0" w:space="0" w:color="auto"/>
          </w:divBdr>
        </w:div>
        <w:div w:id="1133060887">
          <w:marLeft w:val="547"/>
          <w:marRight w:val="0"/>
          <w:marTop w:val="154"/>
          <w:marBottom w:val="0"/>
          <w:divBdr>
            <w:top w:val="none" w:sz="0" w:space="0" w:color="auto"/>
            <w:left w:val="none" w:sz="0" w:space="0" w:color="auto"/>
            <w:bottom w:val="none" w:sz="0" w:space="0" w:color="auto"/>
            <w:right w:val="none" w:sz="0" w:space="0" w:color="auto"/>
          </w:divBdr>
        </w:div>
        <w:div w:id="1106190147">
          <w:marLeft w:val="547"/>
          <w:marRight w:val="0"/>
          <w:marTop w:val="154"/>
          <w:marBottom w:val="0"/>
          <w:divBdr>
            <w:top w:val="none" w:sz="0" w:space="0" w:color="auto"/>
            <w:left w:val="none" w:sz="0" w:space="0" w:color="auto"/>
            <w:bottom w:val="none" w:sz="0" w:space="0" w:color="auto"/>
            <w:right w:val="none" w:sz="0" w:space="0" w:color="auto"/>
          </w:divBdr>
        </w:div>
        <w:div w:id="1613436183">
          <w:marLeft w:val="1166"/>
          <w:marRight w:val="0"/>
          <w:marTop w:val="134"/>
          <w:marBottom w:val="0"/>
          <w:divBdr>
            <w:top w:val="none" w:sz="0" w:space="0" w:color="auto"/>
            <w:left w:val="none" w:sz="0" w:space="0" w:color="auto"/>
            <w:bottom w:val="none" w:sz="0" w:space="0" w:color="auto"/>
            <w:right w:val="none" w:sz="0" w:space="0" w:color="auto"/>
          </w:divBdr>
        </w:div>
        <w:div w:id="385758350">
          <w:marLeft w:val="547"/>
          <w:marRight w:val="0"/>
          <w:marTop w:val="154"/>
          <w:marBottom w:val="0"/>
          <w:divBdr>
            <w:top w:val="none" w:sz="0" w:space="0" w:color="auto"/>
            <w:left w:val="none" w:sz="0" w:space="0" w:color="auto"/>
            <w:bottom w:val="none" w:sz="0" w:space="0" w:color="auto"/>
            <w:right w:val="none" w:sz="0" w:space="0" w:color="auto"/>
          </w:divBdr>
        </w:div>
        <w:div w:id="11343912">
          <w:marLeft w:val="648"/>
          <w:marRight w:val="0"/>
          <w:marTop w:val="384"/>
          <w:marBottom w:val="0"/>
          <w:divBdr>
            <w:top w:val="none" w:sz="0" w:space="0" w:color="auto"/>
            <w:left w:val="none" w:sz="0" w:space="0" w:color="auto"/>
            <w:bottom w:val="none" w:sz="0" w:space="0" w:color="auto"/>
            <w:right w:val="none" w:sz="0" w:space="0" w:color="auto"/>
          </w:divBdr>
        </w:div>
        <w:div w:id="1119642967">
          <w:marLeft w:val="648"/>
          <w:marRight w:val="0"/>
          <w:marTop w:val="0"/>
          <w:marBottom w:val="0"/>
          <w:divBdr>
            <w:top w:val="none" w:sz="0" w:space="0" w:color="auto"/>
            <w:left w:val="none" w:sz="0" w:space="0" w:color="auto"/>
            <w:bottom w:val="none" w:sz="0" w:space="0" w:color="auto"/>
            <w:right w:val="none" w:sz="0" w:space="0" w:color="auto"/>
          </w:divBdr>
        </w:div>
        <w:div w:id="1708405430">
          <w:marLeft w:val="648"/>
          <w:marRight w:val="0"/>
          <w:marTop w:val="0"/>
          <w:marBottom w:val="0"/>
          <w:divBdr>
            <w:top w:val="none" w:sz="0" w:space="0" w:color="auto"/>
            <w:left w:val="none" w:sz="0" w:space="0" w:color="auto"/>
            <w:bottom w:val="none" w:sz="0" w:space="0" w:color="auto"/>
            <w:right w:val="none" w:sz="0" w:space="0" w:color="auto"/>
          </w:divBdr>
        </w:div>
        <w:div w:id="2079669374">
          <w:marLeft w:val="648"/>
          <w:marRight w:val="0"/>
          <w:marTop w:val="0"/>
          <w:marBottom w:val="0"/>
          <w:divBdr>
            <w:top w:val="none" w:sz="0" w:space="0" w:color="auto"/>
            <w:left w:val="none" w:sz="0" w:space="0" w:color="auto"/>
            <w:bottom w:val="none" w:sz="0" w:space="0" w:color="auto"/>
            <w:right w:val="none" w:sz="0" w:space="0" w:color="auto"/>
          </w:divBdr>
        </w:div>
        <w:div w:id="1118452416">
          <w:marLeft w:val="648"/>
          <w:marRight w:val="0"/>
          <w:marTop w:val="0"/>
          <w:marBottom w:val="0"/>
          <w:divBdr>
            <w:top w:val="none" w:sz="0" w:space="0" w:color="auto"/>
            <w:left w:val="none" w:sz="0" w:space="0" w:color="auto"/>
            <w:bottom w:val="none" w:sz="0" w:space="0" w:color="auto"/>
            <w:right w:val="none" w:sz="0" w:space="0" w:color="auto"/>
          </w:divBdr>
        </w:div>
        <w:div w:id="1945645343">
          <w:marLeft w:val="648"/>
          <w:marRight w:val="0"/>
          <w:marTop w:val="0"/>
          <w:marBottom w:val="0"/>
          <w:divBdr>
            <w:top w:val="none" w:sz="0" w:space="0" w:color="auto"/>
            <w:left w:val="none" w:sz="0" w:space="0" w:color="auto"/>
            <w:bottom w:val="none" w:sz="0" w:space="0" w:color="auto"/>
            <w:right w:val="none" w:sz="0" w:space="0" w:color="auto"/>
          </w:divBdr>
        </w:div>
        <w:div w:id="304823538">
          <w:marLeft w:val="648"/>
          <w:marRight w:val="0"/>
          <w:marTop w:val="0"/>
          <w:marBottom w:val="0"/>
          <w:divBdr>
            <w:top w:val="none" w:sz="0" w:space="0" w:color="auto"/>
            <w:left w:val="none" w:sz="0" w:space="0" w:color="auto"/>
            <w:bottom w:val="none" w:sz="0" w:space="0" w:color="auto"/>
            <w:right w:val="none" w:sz="0" w:space="0" w:color="auto"/>
          </w:divBdr>
        </w:div>
        <w:div w:id="385377072">
          <w:marLeft w:val="648"/>
          <w:marRight w:val="0"/>
          <w:marTop w:val="0"/>
          <w:marBottom w:val="0"/>
          <w:divBdr>
            <w:top w:val="none" w:sz="0" w:space="0" w:color="auto"/>
            <w:left w:val="none" w:sz="0" w:space="0" w:color="auto"/>
            <w:bottom w:val="none" w:sz="0" w:space="0" w:color="auto"/>
            <w:right w:val="none" w:sz="0" w:space="0" w:color="auto"/>
          </w:divBdr>
        </w:div>
        <w:div w:id="1319651848">
          <w:marLeft w:val="547"/>
          <w:marRight w:val="0"/>
          <w:marTop w:val="154"/>
          <w:marBottom w:val="0"/>
          <w:divBdr>
            <w:top w:val="none" w:sz="0" w:space="0" w:color="auto"/>
            <w:left w:val="none" w:sz="0" w:space="0" w:color="auto"/>
            <w:bottom w:val="none" w:sz="0" w:space="0" w:color="auto"/>
            <w:right w:val="none" w:sz="0" w:space="0" w:color="auto"/>
          </w:divBdr>
        </w:div>
        <w:div w:id="1151215827">
          <w:marLeft w:val="547"/>
          <w:marRight w:val="0"/>
          <w:marTop w:val="154"/>
          <w:marBottom w:val="0"/>
          <w:divBdr>
            <w:top w:val="none" w:sz="0" w:space="0" w:color="auto"/>
            <w:left w:val="none" w:sz="0" w:space="0" w:color="auto"/>
            <w:bottom w:val="none" w:sz="0" w:space="0" w:color="auto"/>
            <w:right w:val="none" w:sz="0" w:space="0" w:color="auto"/>
          </w:divBdr>
        </w:div>
        <w:div w:id="742220391">
          <w:marLeft w:val="1166"/>
          <w:marRight w:val="0"/>
          <w:marTop w:val="134"/>
          <w:marBottom w:val="0"/>
          <w:divBdr>
            <w:top w:val="none" w:sz="0" w:space="0" w:color="auto"/>
            <w:left w:val="none" w:sz="0" w:space="0" w:color="auto"/>
            <w:bottom w:val="none" w:sz="0" w:space="0" w:color="auto"/>
            <w:right w:val="none" w:sz="0" w:space="0" w:color="auto"/>
          </w:divBdr>
        </w:div>
        <w:div w:id="977882209">
          <w:marLeft w:val="1166"/>
          <w:marRight w:val="0"/>
          <w:marTop w:val="134"/>
          <w:marBottom w:val="0"/>
          <w:divBdr>
            <w:top w:val="none" w:sz="0" w:space="0" w:color="auto"/>
            <w:left w:val="none" w:sz="0" w:space="0" w:color="auto"/>
            <w:bottom w:val="none" w:sz="0" w:space="0" w:color="auto"/>
            <w:right w:val="none" w:sz="0" w:space="0" w:color="auto"/>
          </w:divBdr>
        </w:div>
        <w:div w:id="1045107228">
          <w:marLeft w:val="1166"/>
          <w:marRight w:val="0"/>
          <w:marTop w:val="134"/>
          <w:marBottom w:val="0"/>
          <w:divBdr>
            <w:top w:val="none" w:sz="0" w:space="0" w:color="auto"/>
            <w:left w:val="none" w:sz="0" w:space="0" w:color="auto"/>
            <w:bottom w:val="none" w:sz="0" w:space="0" w:color="auto"/>
            <w:right w:val="none" w:sz="0" w:space="0" w:color="auto"/>
          </w:divBdr>
        </w:div>
        <w:div w:id="1553686233">
          <w:marLeft w:val="1166"/>
          <w:marRight w:val="0"/>
          <w:marTop w:val="134"/>
          <w:marBottom w:val="0"/>
          <w:divBdr>
            <w:top w:val="none" w:sz="0" w:space="0" w:color="auto"/>
            <w:left w:val="none" w:sz="0" w:space="0" w:color="auto"/>
            <w:bottom w:val="none" w:sz="0" w:space="0" w:color="auto"/>
            <w:right w:val="none" w:sz="0" w:space="0" w:color="auto"/>
          </w:divBdr>
        </w:div>
        <w:div w:id="1487473668">
          <w:marLeft w:val="547"/>
          <w:marRight w:val="0"/>
          <w:marTop w:val="154"/>
          <w:marBottom w:val="0"/>
          <w:divBdr>
            <w:top w:val="none" w:sz="0" w:space="0" w:color="auto"/>
            <w:left w:val="none" w:sz="0" w:space="0" w:color="auto"/>
            <w:bottom w:val="none" w:sz="0" w:space="0" w:color="auto"/>
            <w:right w:val="none" w:sz="0" w:space="0" w:color="auto"/>
          </w:divBdr>
        </w:div>
        <w:div w:id="2062706934">
          <w:marLeft w:val="547"/>
          <w:marRight w:val="0"/>
          <w:marTop w:val="154"/>
          <w:marBottom w:val="0"/>
          <w:divBdr>
            <w:top w:val="none" w:sz="0" w:space="0" w:color="auto"/>
            <w:left w:val="none" w:sz="0" w:space="0" w:color="auto"/>
            <w:bottom w:val="none" w:sz="0" w:space="0" w:color="auto"/>
            <w:right w:val="none" w:sz="0" w:space="0" w:color="auto"/>
          </w:divBdr>
        </w:div>
        <w:div w:id="1072193240">
          <w:marLeft w:val="547"/>
          <w:marRight w:val="0"/>
          <w:marTop w:val="154"/>
          <w:marBottom w:val="0"/>
          <w:divBdr>
            <w:top w:val="none" w:sz="0" w:space="0" w:color="auto"/>
            <w:left w:val="none" w:sz="0" w:space="0" w:color="auto"/>
            <w:bottom w:val="none" w:sz="0" w:space="0" w:color="auto"/>
            <w:right w:val="none" w:sz="0" w:space="0" w:color="auto"/>
          </w:divBdr>
        </w:div>
        <w:div w:id="648169470">
          <w:marLeft w:val="547"/>
          <w:marRight w:val="0"/>
          <w:marTop w:val="154"/>
          <w:marBottom w:val="0"/>
          <w:divBdr>
            <w:top w:val="none" w:sz="0" w:space="0" w:color="auto"/>
            <w:left w:val="none" w:sz="0" w:space="0" w:color="auto"/>
            <w:bottom w:val="none" w:sz="0" w:space="0" w:color="auto"/>
            <w:right w:val="none" w:sz="0" w:space="0" w:color="auto"/>
          </w:divBdr>
        </w:div>
        <w:div w:id="1979649470">
          <w:marLeft w:val="547"/>
          <w:marRight w:val="0"/>
          <w:marTop w:val="154"/>
          <w:marBottom w:val="0"/>
          <w:divBdr>
            <w:top w:val="none" w:sz="0" w:space="0" w:color="auto"/>
            <w:left w:val="none" w:sz="0" w:space="0" w:color="auto"/>
            <w:bottom w:val="none" w:sz="0" w:space="0" w:color="auto"/>
            <w:right w:val="none" w:sz="0" w:space="0" w:color="auto"/>
          </w:divBdr>
        </w:div>
        <w:div w:id="771516686">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chart" Target="charts/chart3.xml"/><Relationship Id="rId18" Type="http://schemas.microsoft.com/office/2007/relationships/diagramDrawing" Target="diagrams/drawing2.xml"/><Relationship Id="rId26" Type="http://schemas.openxmlformats.org/officeDocument/2006/relationships/diagramQuickStyle" Target="diagrams/quickStyle4.xml"/><Relationship Id="rId3" Type="http://schemas.openxmlformats.org/officeDocument/2006/relationships/styles" Target="styles.xml"/><Relationship Id="rId21" Type="http://schemas.openxmlformats.org/officeDocument/2006/relationships/diagramQuickStyle" Target="diagrams/quickStyle3.xml"/><Relationship Id="rId7" Type="http://schemas.openxmlformats.org/officeDocument/2006/relationships/chart" Target="charts/chart2.xml"/><Relationship Id="rId12" Type="http://schemas.microsoft.com/office/2007/relationships/diagramDrawing" Target="diagrams/drawing1.xml"/><Relationship Id="rId17" Type="http://schemas.openxmlformats.org/officeDocument/2006/relationships/diagramColors" Target="diagrams/colors2.xml"/><Relationship Id="rId25" Type="http://schemas.openxmlformats.org/officeDocument/2006/relationships/diagramLayout" Target="diagrams/layout4.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diagramColors" Target="diagrams/colors1.xml"/><Relationship Id="rId24" Type="http://schemas.openxmlformats.org/officeDocument/2006/relationships/diagramData" Target="diagrams/data4.xm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10" Type="http://schemas.openxmlformats.org/officeDocument/2006/relationships/diagramQuickStyle" Target="diagrams/quickStyle1.xml"/><Relationship Id="rId19" Type="http://schemas.openxmlformats.org/officeDocument/2006/relationships/diagramData" Target="diagrams/data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Office_Excel_Worksheet2.xlsx"/></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package" Target="../embeddings/Microsoft_Office_Excel_Worksheet3.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CA"/>
  <c:chart>
    <c:plotArea>
      <c:layout>
        <c:manualLayout>
          <c:layoutTarget val="inner"/>
          <c:xMode val="edge"/>
          <c:yMode val="edge"/>
          <c:x val="0.10750100121469694"/>
          <c:y val="7.3960687676876691E-2"/>
          <c:w val="0.69449715370019094"/>
          <c:h val="0.70909090909090899"/>
        </c:manualLayout>
      </c:layout>
      <c:barChart>
        <c:barDir val="col"/>
        <c:grouping val="clustered"/>
        <c:ser>
          <c:idx val="0"/>
          <c:order val="0"/>
          <c:tx>
            <c:strRef>
              <c:f>Sheet1!$A$2</c:f>
              <c:strCache>
                <c:ptCount val="1"/>
                <c:pt idx="0">
                  <c:v>Children</c:v>
                </c:pt>
              </c:strCache>
            </c:strRef>
          </c:tx>
          <c:spPr>
            <a:solidFill>
              <a:srgbClr val="EC1122"/>
            </a:solidFill>
            <a:ln w="3175">
              <a:solidFill>
                <a:srgbClr val="000000"/>
              </a:solidFill>
              <a:prstDash val="solid"/>
            </a:ln>
          </c:spPr>
          <c:cat>
            <c:strRef>
              <c:f>Sheet1!$B$1:$C$1</c:f>
              <c:strCache>
                <c:ptCount val="2"/>
                <c:pt idx="0">
                  <c:v>Simultaneous</c:v>
                </c:pt>
                <c:pt idx="1">
                  <c:v>Elimination</c:v>
                </c:pt>
              </c:strCache>
            </c:strRef>
          </c:cat>
          <c:val>
            <c:numRef>
              <c:f>Sheet1!$B$2:$C$2</c:f>
              <c:numCache>
                <c:formatCode>General</c:formatCode>
                <c:ptCount val="2"/>
                <c:pt idx="0">
                  <c:v>0.54</c:v>
                </c:pt>
                <c:pt idx="1">
                  <c:v>0.85000000000000064</c:v>
                </c:pt>
              </c:numCache>
            </c:numRef>
          </c:val>
        </c:ser>
        <c:ser>
          <c:idx val="1"/>
          <c:order val="1"/>
          <c:tx>
            <c:strRef>
              <c:f>Sheet1!$A$3</c:f>
              <c:strCache>
                <c:ptCount val="1"/>
                <c:pt idx="0">
                  <c:v>Adults</c:v>
                </c:pt>
              </c:strCache>
            </c:strRef>
          </c:tx>
          <c:spPr>
            <a:solidFill>
              <a:srgbClr val="000090"/>
            </a:solidFill>
            <a:ln w="3175">
              <a:solidFill>
                <a:srgbClr val="000000"/>
              </a:solidFill>
              <a:prstDash val="solid"/>
            </a:ln>
          </c:spPr>
          <c:cat>
            <c:strRef>
              <c:f>Sheet1!$B$1:$C$1</c:f>
              <c:strCache>
                <c:ptCount val="2"/>
                <c:pt idx="0">
                  <c:v>Simultaneous</c:v>
                </c:pt>
                <c:pt idx="1">
                  <c:v>Elimination</c:v>
                </c:pt>
              </c:strCache>
            </c:strRef>
          </c:cat>
          <c:val>
            <c:numRef>
              <c:f>Sheet1!$B$3:$C$3</c:f>
              <c:numCache>
                <c:formatCode>General</c:formatCode>
                <c:ptCount val="2"/>
                <c:pt idx="0">
                  <c:v>0.87000000000000088</c:v>
                </c:pt>
                <c:pt idx="1">
                  <c:v>0.86000000000000065</c:v>
                </c:pt>
              </c:numCache>
            </c:numRef>
          </c:val>
        </c:ser>
        <c:axId val="116766976"/>
        <c:axId val="123863040"/>
      </c:barChart>
      <c:catAx>
        <c:axId val="116766976"/>
        <c:scaling>
          <c:orientation val="minMax"/>
        </c:scaling>
        <c:axPos val="b"/>
        <c:numFmt formatCode="General" sourceLinked="1"/>
        <c:tickLblPos val="nextTo"/>
        <c:spPr>
          <a:ln w="3175">
            <a:solidFill>
              <a:srgbClr val="000000"/>
            </a:solidFill>
            <a:prstDash val="solid"/>
          </a:ln>
        </c:spPr>
        <c:txPr>
          <a:bodyPr rot="0" vert="horz"/>
          <a:lstStyle/>
          <a:p>
            <a:pPr>
              <a:defRPr sz="2400" b="0" i="0" u="none" strike="noStrike" baseline="0">
                <a:solidFill>
                  <a:srgbClr val="000000"/>
                </a:solidFill>
                <a:latin typeface="Arial"/>
                <a:ea typeface="Arial"/>
                <a:cs typeface="Arial"/>
              </a:defRPr>
            </a:pPr>
            <a:endParaRPr lang="en-US"/>
          </a:p>
        </c:txPr>
        <c:crossAx val="123863040"/>
        <c:crosses val="autoZero"/>
        <c:auto val="1"/>
        <c:lblAlgn val="ctr"/>
        <c:lblOffset val="100"/>
        <c:tickLblSkip val="1"/>
        <c:tickMarkSkip val="1"/>
      </c:catAx>
      <c:valAx>
        <c:axId val="123863040"/>
        <c:scaling>
          <c:orientation val="minMax"/>
        </c:scaling>
        <c:axPos val="l"/>
        <c:numFmt formatCode="General" sourceLinked="1"/>
        <c:tickLblPos val="nextTo"/>
        <c:spPr>
          <a:ln w="3175">
            <a:solidFill>
              <a:srgbClr val="000000"/>
            </a:solidFill>
            <a:prstDash val="solid"/>
          </a:ln>
        </c:spPr>
        <c:txPr>
          <a:bodyPr rot="0" vert="horz"/>
          <a:lstStyle/>
          <a:p>
            <a:pPr>
              <a:defRPr sz="1800" b="1" i="0" u="none" strike="noStrike" baseline="0">
                <a:solidFill>
                  <a:srgbClr val="000000"/>
                </a:solidFill>
                <a:latin typeface="Garamond"/>
                <a:ea typeface="Garamond"/>
                <a:cs typeface="Garamond"/>
              </a:defRPr>
            </a:pPr>
            <a:endParaRPr lang="en-US"/>
          </a:p>
        </c:txPr>
        <c:crossAx val="116766976"/>
        <c:crosses val="autoZero"/>
        <c:crossBetween val="between"/>
        <c:majorUnit val="0.2"/>
      </c:valAx>
      <c:spPr>
        <a:noFill/>
        <a:ln w="25402">
          <a:noFill/>
        </a:ln>
      </c:spPr>
    </c:plotArea>
    <c:legend>
      <c:legendPos val="r"/>
      <c:layout>
        <c:manualLayout>
          <c:xMode val="edge"/>
          <c:yMode val="edge"/>
          <c:x val="0.29681978798586706"/>
          <c:y val="2.8634361233480187E-2"/>
          <c:w val="0.3863368669022389"/>
          <c:h val="9.2511013215859028E-2"/>
        </c:manualLayout>
      </c:layout>
      <c:spPr>
        <a:noFill/>
        <a:ln w="3175">
          <a:solidFill>
            <a:srgbClr val="000000"/>
          </a:solidFill>
          <a:prstDash val="solid"/>
        </a:ln>
      </c:spPr>
      <c:txPr>
        <a:bodyPr/>
        <a:lstStyle/>
        <a:p>
          <a:pPr>
            <a:defRPr sz="2400" b="0" i="0" u="none" strike="noStrike" baseline="0">
              <a:solidFill>
                <a:srgbClr val="000000"/>
              </a:solidFill>
              <a:latin typeface="Arial"/>
              <a:ea typeface="Arial"/>
              <a:cs typeface="Arial"/>
            </a:defRPr>
          </a:pPr>
          <a:endParaRPr lang="en-US"/>
        </a:p>
      </c:txPr>
    </c:legend>
    <c:plotVisOnly val="1"/>
    <c:dispBlanksAs val="gap"/>
  </c:chart>
  <c:spPr>
    <a:noFill/>
    <a:ln>
      <a:noFill/>
    </a:ln>
  </c:spPr>
  <c:txPr>
    <a:bodyPr/>
    <a:lstStyle/>
    <a:p>
      <a:pPr>
        <a:defRPr sz="1595" b="1" i="0" u="none" strike="noStrike" baseline="0">
          <a:solidFill>
            <a:srgbClr val="000000"/>
          </a:solidFill>
          <a:latin typeface="Garamond"/>
          <a:ea typeface="Garamond"/>
          <a:cs typeface="Garamond"/>
        </a:defRPr>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CA"/>
  <c:style val="10"/>
  <c:chart>
    <c:autoTitleDeleted val="1"/>
    <c:plotArea>
      <c:layout/>
      <c:pieChart>
        <c:varyColors val="1"/>
        <c:ser>
          <c:idx val="0"/>
          <c:order val="0"/>
          <c:tx>
            <c:strRef>
              <c:f>Sheet1!$B$1</c:f>
              <c:strCache>
                <c:ptCount val="1"/>
                <c:pt idx="0">
                  <c:v>Prevalence</c:v>
                </c:pt>
              </c:strCache>
            </c:strRef>
          </c:tx>
          <c:dLbls>
            <c:dLbl>
              <c:idx val="4"/>
              <c:tx>
                <c:rich>
                  <a:bodyPr/>
                  <a:lstStyle/>
                  <a:p>
                    <a:r>
                      <a:rPr lang="en-US"/>
                      <a:t>Sexual</a:t>
                    </a:r>
                    <a:r>
                      <a:rPr lang="en-US" baseline="0"/>
                      <a:t> abuse</a:t>
                    </a:r>
                    <a:r>
                      <a:rPr lang="en-US"/>
                      <a:t>, 3</a:t>
                    </a:r>
                  </a:p>
                </c:rich>
              </c:tx>
              <c:showVal val="1"/>
              <c:showCatName val="1"/>
            </c:dLbl>
            <c:showVal val="1"/>
            <c:showCatName val="1"/>
            <c:showLeaderLines val="1"/>
          </c:dLbls>
          <c:cat>
            <c:strRef>
              <c:f>Sheet1!$A$2:$A$5</c:f>
              <c:strCache>
                <c:ptCount val="4"/>
                <c:pt idx="0">
                  <c:v>Neglect</c:v>
                </c:pt>
                <c:pt idx="1">
                  <c:v>Exposure to DV</c:v>
                </c:pt>
                <c:pt idx="2">
                  <c:v>Physical abuse</c:v>
                </c:pt>
                <c:pt idx="3">
                  <c:v>Emotional abuse</c:v>
                </c:pt>
              </c:strCache>
            </c:strRef>
          </c:cat>
          <c:val>
            <c:numRef>
              <c:f>Sheet1!$B$2:$B$6</c:f>
              <c:numCache>
                <c:formatCode>General</c:formatCode>
                <c:ptCount val="5"/>
                <c:pt idx="0">
                  <c:v>30</c:v>
                </c:pt>
                <c:pt idx="1">
                  <c:v>28</c:v>
                </c:pt>
                <c:pt idx="2">
                  <c:v>24</c:v>
                </c:pt>
                <c:pt idx="3">
                  <c:v>15</c:v>
                </c:pt>
                <c:pt idx="4">
                  <c:v>3</c:v>
                </c:pt>
              </c:numCache>
            </c:numRef>
          </c:val>
        </c:ser>
        <c:dLbls>
          <c:showVal val="1"/>
          <c:showCatName val="1"/>
        </c:dLbls>
        <c:firstSliceAng val="0"/>
      </c:pieChart>
    </c:plotArea>
    <c:plotVisOnly val="1"/>
    <c:dispBlanksAs val="zero"/>
  </c:chart>
  <c:externalData r:id="rId1"/>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CA"/>
  <c:style val="10"/>
  <c:chart>
    <c:title>
      <c:tx>
        <c:rich>
          <a:bodyPr/>
          <a:lstStyle/>
          <a:p>
            <a:pPr>
              <a:defRPr/>
            </a:pPr>
            <a:r>
              <a:rPr lang="en-CA"/>
              <a:t>1/3 High Risk </a:t>
            </a:r>
          </a:p>
        </c:rich>
      </c:tx>
    </c:title>
    <c:plotArea>
      <c:layout>
        <c:manualLayout>
          <c:layoutTarget val="inner"/>
          <c:xMode val="edge"/>
          <c:yMode val="edge"/>
          <c:x val="9.7964033418859398E-2"/>
          <c:y val="0.20619404105310571"/>
          <c:w val="0.28461542996768047"/>
          <c:h val="0.62335744803797666"/>
        </c:manualLayout>
      </c:layout>
      <c:pieChart>
        <c:varyColors val="1"/>
        <c:ser>
          <c:idx val="0"/>
          <c:order val="0"/>
          <c:tx>
            <c:strRef>
              <c:f>Sheet1!$B$1</c:f>
              <c:strCache>
                <c:ptCount val="1"/>
                <c:pt idx="0">
                  <c:v>Sales</c:v>
                </c:pt>
              </c:strCache>
            </c:strRef>
          </c:tx>
          <c:dLbls>
            <c:showCatName val="1"/>
            <c:showLeaderLines val="1"/>
          </c:dLbls>
          <c:cat>
            <c:strRef>
              <c:f>Sheet1!$A$2:$A$4</c:f>
              <c:strCache>
                <c:ptCount val="3"/>
                <c:pt idx="0">
                  <c:v>Low Risk</c:v>
                </c:pt>
                <c:pt idx="1">
                  <c:v>High Risk</c:v>
                </c:pt>
                <c:pt idx="2">
                  <c:v>Moderate Risk</c:v>
                </c:pt>
              </c:strCache>
            </c:strRef>
          </c:cat>
          <c:val>
            <c:numRef>
              <c:f>Sheet1!$B$2:$B$4</c:f>
              <c:numCache>
                <c:formatCode>dd\-mmm</c:formatCode>
                <c:ptCount val="3"/>
                <c:pt idx="0">
                  <c:v>40969</c:v>
                </c:pt>
                <c:pt idx="1">
                  <c:v>40969</c:v>
                </c:pt>
                <c:pt idx="2">
                  <c:v>40969</c:v>
                </c:pt>
              </c:numCache>
            </c:numRef>
          </c:val>
        </c:ser>
        <c:dLbls>
          <c:showCatName val="1"/>
        </c:dLbls>
        <c:firstSliceAng val="0"/>
      </c:pieChart>
    </c:plotArea>
    <c:plotVisOnly val="1"/>
  </c:chart>
  <c:externalData r:id="rId1"/>
  <c:userShapes r:id="rId2"/>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70FA6D5-92C3-4252-9189-4468C7BC7036}" type="doc">
      <dgm:prSet loTypeId="urn:microsoft.com/office/officeart/2005/8/layout/venn2" loCatId="relationship" qsTypeId="urn:microsoft.com/office/officeart/2005/8/quickstyle/simple1" qsCatId="simple" csTypeId="urn:microsoft.com/office/officeart/2005/8/colors/accent1_2" csCatId="accent1" phldr="1"/>
      <dgm:spPr/>
      <dgm:t>
        <a:bodyPr/>
        <a:lstStyle/>
        <a:p>
          <a:endParaRPr lang="en-CA"/>
        </a:p>
      </dgm:t>
    </dgm:pt>
    <dgm:pt modelId="{3D1DD339-5547-4B7A-95B6-C1B4473FFDA2}">
      <dgm:prSet phldrT="[Text]"/>
      <dgm:spPr/>
      <dgm:t>
        <a:bodyPr/>
        <a:lstStyle/>
        <a:p>
          <a:r>
            <a:rPr lang="en-CA"/>
            <a:t>Social</a:t>
          </a:r>
        </a:p>
      </dgm:t>
    </dgm:pt>
    <dgm:pt modelId="{C4789927-DEB8-4917-BF73-1CFC3034D4A7}" type="parTrans" cxnId="{46A9042F-66B9-4FD4-8F06-BB89B8E88B0F}">
      <dgm:prSet/>
      <dgm:spPr/>
      <dgm:t>
        <a:bodyPr/>
        <a:lstStyle/>
        <a:p>
          <a:endParaRPr lang="en-CA"/>
        </a:p>
      </dgm:t>
    </dgm:pt>
    <dgm:pt modelId="{3B8A4C84-C484-40AB-82FA-286796A47500}" type="sibTrans" cxnId="{46A9042F-66B9-4FD4-8F06-BB89B8E88B0F}">
      <dgm:prSet/>
      <dgm:spPr/>
      <dgm:t>
        <a:bodyPr/>
        <a:lstStyle/>
        <a:p>
          <a:endParaRPr lang="en-CA"/>
        </a:p>
      </dgm:t>
    </dgm:pt>
    <dgm:pt modelId="{6CAB5897-BFE8-4477-B346-D3BB7F2BB25F}">
      <dgm:prSet phldrT="[Text]"/>
      <dgm:spPr/>
      <dgm:t>
        <a:bodyPr/>
        <a:lstStyle/>
        <a:p>
          <a:r>
            <a:rPr lang="en-CA"/>
            <a:t>Parental</a:t>
          </a:r>
        </a:p>
      </dgm:t>
    </dgm:pt>
    <dgm:pt modelId="{4F5D1BFE-8473-41F7-B773-61F3E8391B6D}" type="parTrans" cxnId="{A696BE8A-2996-4EDA-971D-F9337834724A}">
      <dgm:prSet/>
      <dgm:spPr/>
      <dgm:t>
        <a:bodyPr/>
        <a:lstStyle/>
        <a:p>
          <a:endParaRPr lang="en-CA"/>
        </a:p>
      </dgm:t>
    </dgm:pt>
    <dgm:pt modelId="{D3BDDE52-D73D-4ED1-A64E-AF23B4B031AE}" type="sibTrans" cxnId="{A696BE8A-2996-4EDA-971D-F9337834724A}">
      <dgm:prSet/>
      <dgm:spPr/>
      <dgm:t>
        <a:bodyPr/>
        <a:lstStyle/>
        <a:p>
          <a:endParaRPr lang="en-CA"/>
        </a:p>
      </dgm:t>
    </dgm:pt>
    <dgm:pt modelId="{44FFD086-DE33-4732-A922-935B0A902D4F}">
      <dgm:prSet phldrT="[Text]"/>
      <dgm:spPr/>
      <dgm:t>
        <a:bodyPr/>
        <a:lstStyle/>
        <a:p>
          <a:r>
            <a:rPr lang="en-CA"/>
            <a:t>Child</a:t>
          </a:r>
        </a:p>
      </dgm:t>
    </dgm:pt>
    <dgm:pt modelId="{5D5E1D3F-0AEA-43A7-9C52-549E11248864}" type="parTrans" cxnId="{2DFDF668-613B-41D1-A02C-D23F35D9A486}">
      <dgm:prSet/>
      <dgm:spPr/>
      <dgm:t>
        <a:bodyPr/>
        <a:lstStyle/>
        <a:p>
          <a:endParaRPr lang="en-CA"/>
        </a:p>
      </dgm:t>
    </dgm:pt>
    <dgm:pt modelId="{E063B28A-9ED5-477B-8075-02D31D0FD4AA}" type="sibTrans" cxnId="{2DFDF668-613B-41D1-A02C-D23F35D9A486}">
      <dgm:prSet/>
      <dgm:spPr/>
      <dgm:t>
        <a:bodyPr/>
        <a:lstStyle/>
        <a:p>
          <a:endParaRPr lang="en-CA"/>
        </a:p>
      </dgm:t>
    </dgm:pt>
    <dgm:pt modelId="{1B868509-40BD-498B-B680-CDB694D24D31}" type="pres">
      <dgm:prSet presAssocID="{670FA6D5-92C3-4252-9189-4468C7BC7036}" presName="Name0" presStyleCnt="0">
        <dgm:presLayoutVars>
          <dgm:chMax val="7"/>
          <dgm:resizeHandles val="exact"/>
        </dgm:presLayoutVars>
      </dgm:prSet>
      <dgm:spPr/>
      <dgm:t>
        <a:bodyPr/>
        <a:lstStyle/>
        <a:p>
          <a:endParaRPr lang="en-CA"/>
        </a:p>
      </dgm:t>
    </dgm:pt>
    <dgm:pt modelId="{F0299901-2824-42EA-A0A5-FBEA6A925555}" type="pres">
      <dgm:prSet presAssocID="{670FA6D5-92C3-4252-9189-4468C7BC7036}" presName="comp1" presStyleCnt="0"/>
      <dgm:spPr/>
    </dgm:pt>
    <dgm:pt modelId="{38F25088-6C01-4FBD-AB74-D4A2F6DBE480}" type="pres">
      <dgm:prSet presAssocID="{670FA6D5-92C3-4252-9189-4468C7BC7036}" presName="circle1" presStyleLbl="node1" presStyleIdx="0" presStyleCnt="3"/>
      <dgm:spPr/>
      <dgm:t>
        <a:bodyPr/>
        <a:lstStyle/>
        <a:p>
          <a:endParaRPr lang="en-CA"/>
        </a:p>
      </dgm:t>
    </dgm:pt>
    <dgm:pt modelId="{8E5FBFB9-0937-4053-BC61-B5846CC0D5B7}" type="pres">
      <dgm:prSet presAssocID="{670FA6D5-92C3-4252-9189-4468C7BC7036}" presName="c1text" presStyleLbl="node1" presStyleIdx="0" presStyleCnt="3">
        <dgm:presLayoutVars>
          <dgm:bulletEnabled val="1"/>
        </dgm:presLayoutVars>
      </dgm:prSet>
      <dgm:spPr/>
      <dgm:t>
        <a:bodyPr/>
        <a:lstStyle/>
        <a:p>
          <a:endParaRPr lang="en-CA"/>
        </a:p>
      </dgm:t>
    </dgm:pt>
    <dgm:pt modelId="{85ED58B7-252B-405E-80FB-6659ED258E87}" type="pres">
      <dgm:prSet presAssocID="{670FA6D5-92C3-4252-9189-4468C7BC7036}" presName="comp2" presStyleCnt="0"/>
      <dgm:spPr/>
    </dgm:pt>
    <dgm:pt modelId="{F75EB437-22CC-43BE-BC13-E4E968857FB9}" type="pres">
      <dgm:prSet presAssocID="{670FA6D5-92C3-4252-9189-4468C7BC7036}" presName="circle2" presStyleLbl="node1" presStyleIdx="1" presStyleCnt="3"/>
      <dgm:spPr/>
      <dgm:t>
        <a:bodyPr/>
        <a:lstStyle/>
        <a:p>
          <a:endParaRPr lang="en-CA"/>
        </a:p>
      </dgm:t>
    </dgm:pt>
    <dgm:pt modelId="{0EECEF76-10A0-4953-AE36-08EB0BC74531}" type="pres">
      <dgm:prSet presAssocID="{670FA6D5-92C3-4252-9189-4468C7BC7036}" presName="c2text" presStyleLbl="node1" presStyleIdx="1" presStyleCnt="3">
        <dgm:presLayoutVars>
          <dgm:bulletEnabled val="1"/>
        </dgm:presLayoutVars>
      </dgm:prSet>
      <dgm:spPr/>
      <dgm:t>
        <a:bodyPr/>
        <a:lstStyle/>
        <a:p>
          <a:endParaRPr lang="en-CA"/>
        </a:p>
      </dgm:t>
    </dgm:pt>
    <dgm:pt modelId="{EC5A859F-FA62-4825-BA32-FCE92992367D}" type="pres">
      <dgm:prSet presAssocID="{670FA6D5-92C3-4252-9189-4468C7BC7036}" presName="comp3" presStyleCnt="0"/>
      <dgm:spPr/>
    </dgm:pt>
    <dgm:pt modelId="{B740EB14-568A-4F11-9D8C-1D402420C240}" type="pres">
      <dgm:prSet presAssocID="{670FA6D5-92C3-4252-9189-4468C7BC7036}" presName="circle3" presStyleLbl="node1" presStyleIdx="2" presStyleCnt="3"/>
      <dgm:spPr/>
      <dgm:t>
        <a:bodyPr/>
        <a:lstStyle/>
        <a:p>
          <a:endParaRPr lang="en-CA"/>
        </a:p>
      </dgm:t>
    </dgm:pt>
    <dgm:pt modelId="{B6B7FE6D-C8B7-474C-80F0-221AFF2A4DCA}" type="pres">
      <dgm:prSet presAssocID="{670FA6D5-92C3-4252-9189-4468C7BC7036}" presName="c3text" presStyleLbl="node1" presStyleIdx="2" presStyleCnt="3">
        <dgm:presLayoutVars>
          <dgm:bulletEnabled val="1"/>
        </dgm:presLayoutVars>
      </dgm:prSet>
      <dgm:spPr/>
      <dgm:t>
        <a:bodyPr/>
        <a:lstStyle/>
        <a:p>
          <a:endParaRPr lang="en-CA"/>
        </a:p>
      </dgm:t>
    </dgm:pt>
  </dgm:ptLst>
  <dgm:cxnLst>
    <dgm:cxn modelId="{95724EEF-110F-45B8-9F32-6ACD949E0703}" type="presOf" srcId="{670FA6D5-92C3-4252-9189-4468C7BC7036}" destId="{1B868509-40BD-498B-B680-CDB694D24D31}" srcOrd="0" destOrd="0" presId="urn:microsoft.com/office/officeart/2005/8/layout/venn2"/>
    <dgm:cxn modelId="{D9F6FB68-24BF-447A-8421-D1A6E015F069}" type="presOf" srcId="{6CAB5897-BFE8-4477-B346-D3BB7F2BB25F}" destId="{F75EB437-22CC-43BE-BC13-E4E968857FB9}" srcOrd="0" destOrd="0" presId="urn:microsoft.com/office/officeart/2005/8/layout/venn2"/>
    <dgm:cxn modelId="{48FB73AF-CBAF-4BAD-B236-37AF564FADE8}" type="presOf" srcId="{3D1DD339-5547-4B7A-95B6-C1B4473FFDA2}" destId="{38F25088-6C01-4FBD-AB74-D4A2F6DBE480}" srcOrd="0" destOrd="0" presId="urn:microsoft.com/office/officeart/2005/8/layout/venn2"/>
    <dgm:cxn modelId="{A696BE8A-2996-4EDA-971D-F9337834724A}" srcId="{670FA6D5-92C3-4252-9189-4468C7BC7036}" destId="{6CAB5897-BFE8-4477-B346-D3BB7F2BB25F}" srcOrd="1" destOrd="0" parTransId="{4F5D1BFE-8473-41F7-B773-61F3E8391B6D}" sibTransId="{D3BDDE52-D73D-4ED1-A64E-AF23B4B031AE}"/>
    <dgm:cxn modelId="{2DFDF668-613B-41D1-A02C-D23F35D9A486}" srcId="{670FA6D5-92C3-4252-9189-4468C7BC7036}" destId="{44FFD086-DE33-4732-A922-935B0A902D4F}" srcOrd="2" destOrd="0" parTransId="{5D5E1D3F-0AEA-43A7-9C52-549E11248864}" sibTransId="{E063B28A-9ED5-477B-8075-02D31D0FD4AA}"/>
    <dgm:cxn modelId="{BD2280AE-3FF2-480B-8D28-26880183E0C1}" type="presOf" srcId="{6CAB5897-BFE8-4477-B346-D3BB7F2BB25F}" destId="{0EECEF76-10A0-4953-AE36-08EB0BC74531}" srcOrd="1" destOrd="0" presId="urn:microsoft.com/office/officeart/2005/8/layout/venn2"/>
    <dgm:cxn modelId="{98FC05E9-B075-46D2-B185-E6D736E53247}" type="presOf" srcId="{44FFD086-DE33-4732-A922-935B0A902D4F}" destId="{B6B7FE6D-C8B7-474C-80F0-221AFF2A4DCA}" srcOrd="1" destOrd="0" presId="urn:microsoft.com/office/officeart/2005/8/layout/venn2"/>
    <dgm:cxn modelId="{46A9042F-66B9-4FD4-8F06-BB89B8E88B0F}" srcId="{670FA6D5-92C3-4252-9189-4468C7BC7036}" destId="{3D1DD339-5547-4B7A-95B6-C1B4473FFDA2}" srcOrd="0" destOrd="0" parTransId="{C4789927-DEB8-4917-BF73-1CFC3034D4A7}" sibTransId="{3B8A4C84-C484-40AB-82FA-286796A47500}"/>
    <dgm:cxn modelId="{BDB0DE32-79C1-41E6-9CB2-0CDF96149DC1}" type="presOf" srcId="{44FFD086-DE33-4732-A922-935B0A902D4F}" destId="{B740EB14-568A-4F11-9D8C-1D402420C240}" srcOrd="0" destOrd="0" presId="urn:microsoft.com/office/officeart/2005/8/layout/venn2"/>
    <dgm:cxn modelId="{0458615E-6F8B-45D0-A5CC-22BD20048136}" type="presOf" srcId="{3D1DD339-5547-4B7A-95B6-C1B4473FFDA2}" destId="{8E5FBFB9-0937-4053-BC61-B5846CC0D5B7}" srcOrd="1" destOrd="0" presId="urn:microsoft.com/office/officeart/2005/8/layout/venn2"/>
    <dgm:cxn modelId="{D7943EF3-2A6E-45E4-A4CD-8CFF47618B22}" type="presParOf" srcId="{1B868509-40BD-498B-B680-CDB694D24D31}" destId="{F0299901-2824-42EA-A0A5-FBEA6A925555}" srcOrd="0" destOrd="0" presId="urn:microsoft.com/office/officeart/2005/8/layout/venn2"/>
    <dgm:cxn modelId="{15748F9C-0D17-40D3-8BFD-AC6CFAAD19D3}" type="presParOf" srcId="{F0299901-2824-42EA-A0A5-FBEA6A925555}" destId="{38F25088-6C01-4FBD-AB74-D4A2F6DBE480}" srcOrd="0" destOrd="0" presId="urn:microsoft.com/office/officeart/2005/8/layout/venn2"/>
    <dgm:cxn modelId="{D3C99D9F-88E8-4E10-B867-167103699BFC}" type="presParOf" srcId="{F0299901-2824-42EA-A0A5-FBEA6A925555}" destId="{8E5FBFB9-0937-4053-BC61-B5846CC0D5B7}" srcOrd="1" destOrd="0" presId="urn:microsoft.com/office/officeart/2005/8/layout/venn2"/>
    <dgm:cxn modelId="{8A7ED32C-8EFC-48D5-B487-A2B68A3B948D}" type="presParOf" srcId="{1B868509-40BD-498B-B680-CDB694D24D31}" destId="{85ED58B7-252B-405E-80FB-6659ED258E87}" srcOrd="1" destOrd="0" presId="urn:microsoft.com/office/officeart/2005/8/layout/venn2"/>
    <dgm:cxn modelId="{78985802-5A85-464B-82E5-862A02654716}" type="presParOf" srcId="{85ED58B7-252B-405E-80FB-6659ED258E87}" destId="{F75EB437-22CC-43BE-BC13-E4E968857FB9}" srcOrd="0" destOrd="0" presId="urn:microsoft.com/office/officeart/2005/8/layout/venn2"/>
    <dgm:cxn modelId="{55C60122-1BF3-4184-8CFB-199E64CB156B}" type="presParOf" srcId="{85ED58B7-252B-405E-80FB-6659ED258E87}" destId="{0EECEF76-10A0-4953-AE36-08EB0BC74531}" srcOrd="1" destOrd="0" presId="urn:microsoft.com/office/officeart/2005/8/layout/venn2"/>
    <dgm:cxn modelId="{57A3ADDF-21B7-4235-94CE-4CEE298DE3A7}" type="presParOf" srcId="{1B868509-40BD-498B-B680-CDB694D24D31}" destId="{EC5A859F-FA62-4825-BA32-FCE92992367D}" srcOrd="2" destOrd="0" presId="urn:microsoft.com/office/officeart/2005/8/layout/venn2"/>
    <dgm:cxn modelId="{0416BB73-CBD9-46E5-BE51-044865C711FE}" type="presParOf" srcId="{EC5A859F-FA62-4825-BA32-FCE92992367D}" destId="{B740EB14-568A-4F11-9D8C-1D402420C240}" srcOrd="0" destOrd="0" presId="urn:microsoft.com/office/officeart/2005/8/layout/venn2"/>
    <dgm:cxn modelId="{1B64FC65-A969-4EBC-9418-9093E656682D}" type="presParOf" srcId="{EC5A859F-FA62-4825-BA32-FCE92992367D}" destId="{B6B7FE6D-C8B7-474C-80F0-221AFF2A4DCA}" srcOrd="1" destOrd="0" presId="urn:microsoft.com/office/officeart/2005/8/layout/venn2"/>
  </dgm:cxnLst>
  <dgm:bg/>
  <dgm:whole/>
  <dgm:extLst>
    <a:ext uri="http://schemas.microsoft.com/office/drawing/2008/diagram">
      <dsp:dataModelExt xmlns:dsp="http://schemas.microsoft.com/office/drawing/2008/diagram" xmlns=""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2642F96-E479-4791-8E46-22197D80ADB3}" type="doc">
      <dgm:prSet loTypeId="urn:microsoft.com/office/officeart/2005/8/layout/chart3" loCatId="cycle" qsTypeId="urn:microsoft.com/office/officeart/2005/8/quickstyle/simple1" qsCatId="simple" csTypeId="urn:microsoft.com/office/officeart/2005/8/colors/colorful2" csCatId="colorful" phldr="1"/>
      <dgm:spPr/>
    </dgm:pt>
    <dgm:pt modelId="{70703282-35F6-40A4-B841-899F889A6BC5}">
      <dgm:prSet phldrT="[Text]">
        <dgm:style>
          <a:lnRef idx="2">
            <a:schemeClr val="accent3">
              <a:shade val="50000"/>
            </a:schemeClr>
          </a:lnRef>
          <a:fillRef idx="1">
            <a:schemeClr val="accent3"/>
          </a:fillRef>
          <a:effectRef idx="0">
            <a:schemeClr val="accent3"/>
          </a:effectRef>
          <a:fontRef idx="minor">
            <a:schemeClr val="lt1"/>
          </a:fontRef>
        </dgm:style>
      </dgm:prSet>
      <dgm:spPr/>
      <dgm:t>
        <a:bodyPr/>
        <a:lstStyle/>
        <a:p>
          <a:r>
            <a:rPr lang="en-CA"/>
            <a:t>Resilient</a:t>
          </a:r>
        </a:p>
      </dgm:t>
    </dgm:pt>
    <dgm:pt modelId="{55018FC4-F26A-4E28-B1ED-3748732B3600}" type="parTrans" cxnId="{230BC836-24A1-4C69-938E-06969AAFBD39}">
      <dgm:prSet/>
      <dgm:spPr/>
      <dgm:t>
        <a:bodyPr/>
        <a:lstStyle/>
        <a:p>
          <a:endParaRPr lang="en-CA"/>
        </a:p>
      </dgm:t>
    </dgm:pt>
    <dgm:pt modelId="{F17E7C67-4057-488E-A5C5-5035E66F695A}" type="sibTrans" cxnId="{230BC836-24A1-4C69-938E-06969AAFBD39}">
      <dgm:prSet/>
      <dgm:spPr/>
      <dgm:t>
        <a:bodyPr/>
        <a:lstStyle/>
        <a:p>
          <a:endParaRPr lang="en-CA"/>
        </a:p>
      </dgm:t>
    </dgm:pt>
    <dgm:pt modelId="{276F1EB8-3843-451F-8A9D-4D169AD387E7}">
      <dgm:prSet>
        <dgm:style>
          <a:lnRef idx="2">
            <a:schemeClr val="accent2">
              <a:shade val="50000"/>
            </a:schemeClr>
          </a:lnRef>
          <a:fillRef idx="1">
            <a:schemeClr val="accent2"/>
          </a:fillRef>
          <a:effectRef idx="0">
            <a:schemeClr val="accent2"/>
          </a:effectRef>
          <a:fontRef idx="minor">
            <a:schemeClr val="lt1"/>
          </a:fontRef>
        </dgm:style>
      </dgm:prSet>
      <dgm:spPr/>
      <dgm:t>
        <a:bodyPr/>
        <a:lstStyle/>
        <a:p>
          <a:r>
            <a:rPr lang="en-CA"/>
            <a:t>Adverse outcome</a:t>
          </a:r>
        </a:p>
      </dgm:t>
    </dgm:pt>
    <dgm:pt modelId="{98FF8D72-168E-4A61-A50F-A33991771551}" type="parTrans" cxnId="{F40E4050-8531-4AE7-949E-5FE01B284D17}">
      <dgm:prSet/>
      <dgm:spPr/>
      <dgm:t>
        <a:bodyPr/>
        <a:lstStyle/>
        <a:p>
          <a:endParaRPr lang="en-CA"/>
        </a:p>
      </dgm:t>
    </dgm:pt>
    <dgm:pt modelId="{18E018B8-9F45-4F50-9E6D-A4A4B25F533C}" type="sibTrans" cxnId="{F40E4050-8531-4AE7-949E-5FE01B284D17}">
      <dgm:prSet/>
      <dgm:spPr/>
      <dgm:t>
        <a:bodyPr/>
        <a:lstStyle/>
        <a:p>
          <a:endParaRPr lang="en-CA"/>
        </a:p>
      </dgm:t>
    </dgm:pt>
    <dgm:pt modelId="{46E0CFFA-77F6-4935-803D-80520DDFC752}">
      <dgm:prSet>
        <dgm:style>
          <a:lnRef idx="2">
            <a:schemeClr val="accent1">
              <a:shade val="50000"/>
            </a:schemeClr>
          </a:lnRef>
          <a:fillRef idx="1">
            <a:schemeClr val="accent1"/>
          </a:fillRef>
          <a:effectRef idx="0">
            <a:schemeClr val="accent1"/>
          </a:effectRef>
          <a:fontRef idx="minor">
            <a:schemeClr val="lt1"/>
          </a:fontRef>
        </dgm:style>
      </dgm:prSet>
      <dgm:spPr/>
      <dgm:t>
        <a:bodyPr/>
        <a:lstStyle/>
        <a:p>
          <a:endParaRPr lang="en-CA"/>
        </a:p>
      </dgm:t>
    </dgm:pt>
    <dgm:pt modelId="{B7B8D949-78FB-4D4B-A333-13B56F283F9D}" type="parTrans" cxnId="{0F1AFF0D-39ED-481F-A020-5ECC15344EA8}">
      <dgm:prSet/>
      <dgm:spPr/>
      <dgm:t>
        <a:bodyPr/>
        <a:lstStyle/>
        <a:p>
          <a:endParaRPr lang="en-CA"/>
        </a:p>
      </dgm:t>
    </dgm:pt>
    <dgm:pt modelId="{CAD0839C-273E-40CA-BD58-F6068816DDF5}" type="sibTrans" cxnId="{0F1AFF0D-39ED-481F-A020-5ECC15344EA8}">
      <dgm:prSet/>
      <dgm:spPr/>
      <dgm:t>
        <a:bodyPr/>
        <a:lstStyle/>
        <a:p>
          <a:endParaRPr lang="en-CA"/>
        </a:p>
      </dgm:t>
    </dgm:pt>
    <dgm:pt modelId="{00EF96C1-5E26-4805-B4E3-D1EA1F441E4A}">
      <dgm:prSet/>
      <dgm:spPr/>
      <dgm:t>
        <a:bodyPr/>
        <a:lstStyle/>
        <a:p>
          <a:endParaRPr lang="en-CA"/>
        </a:p>
      </dgm:t>
    </dgm:pt>
    <dgm:pt modelId="{4220DCEC-91A5-4857-AD7D-5AE871014DEE}" type="parTrans" cxnId="{F2BD126F-F027-4E01-8F9A-F0370B47BCC7}">
      <dgm:prSet/>
      <dgm:spPr/>
      <dgm:t>
        <a:bodyPr/>
        <a:lstStyle/>
        <a:p>
          <a:endParaRPr lang="en-CA"/>
        </a:p>
      </dgm:t>
    </dgm:pt>
    <dgm:pt modelId="{6433C795-997D-40EF-9DA4-3C04E46F6160}" type="sibTrans" cxnId="{F2BD126F-F027-4E01-8F9A-F0370B47BCC7}">
      <dgm:prSet/>
      <dgm:spPr/>
      <dgm:t>
        <a:bodyPr/>
        <a:lstStyle/>
        <a:p>
          <a:endParaRPr lang="en-CA"/>
        </a:p>
      </dgm:t>
    </dgm:pt>
    <dgm:pt modelId="{0BECFB44-1FBF-41E2-843C-8B15AA65A053}">
      <dgm:prSet>
        <dgm:style>
          <a:lnRef idx="2">
            <a:schemeClr val="accent1">
              <a:shade val="50000"/>
            </a:schemeClr>
          </a:lnRef>
          <a:fillRef idx="1">
            <a:schemeClr val="accent1"/>
          </a:fillRef>
          <a:effectRef idx="0">
            <a:schemeClr val="accent1"/>
          </a:effectRef>
          <a:fontRef idx="minor">
            <a:schemeClr val="lt1"/>
          </a:fontRef>
        </dgm:style>
      </dgm:prSet>
      <dgm:spPr/>
      <dgm:t>
        <a:bodyPr/>
        <a:lstStyle/>
        <a:p>
          <a:endParaRPr lang="en-CA"/>
        </a:p>
      </dgm:t>
    </dgm:pt>
    <dgm:pt modelId="{2EF009C2-9581-4D39-9E47-597657821772}" type="parTrans" cxnId="{41E38C3F-3F02-4712-BF3D-FAB09DC39443}">
      <dgm:prSet/>
      <dgm:spPr/>
      <dgm:t>
        <a:bodyPr/>
        <a:lstStyle/>
        <a:p>
          <a:endParaRPr lang="en-CA"/>
        </a:p>
      </dgm:t>
    </dgm:pt>
    <dgm:pt modelId="{C73448FD-16C9-4275-9252-ACE066FAA6C0}" type="sibTrans" cxnId="{41E38C3F-3F02-4712-BF3D-FAB09DC39443}">
      <dgm:prSet/>
      <dgm:spPr/>
      <dgm:t>
        <a:bodyPr/>
        <a:lstStyle/>
        <a:p>
          <a:endParaRPr lang="en-CA"/>
        </a:p>
      </dgm:t>
    </dgm:pt>
    <dgm:pt modelId="{8A253CEE-A93C-4304-911D-F5221DE7C094}">
      <dgm:prSet>
        <dgm:style>
          <a:lnRef idx="2">
            <a:schemeClr val="accent1">
              <a:shade val="50000"/>
            </a:schemeClr>
          </a:lnRef>
          <a:fillRef idx="1">
            <a:schemeClr val="accent1"/>
          </a:fillRef>
          <a:effectRef idx="0">
            <a:schemeClr val="accent1"/>
          </a:effectRef>
          <a:fontRef idx="minor">
            <a:schemeClr val="lt1"/>
          </a:fontRef>
        </dgm:style>
      </dgm:prSet>
      <dgm:spPr/>
      <dgm:t>
        <a:bodyPr/>
        <a:lstStyle/>
        <a:p>
          <a:endParaRPr lang="en-CA"/>
        </a:p>
      </dgm:t>
    </dgm:pt>
    <dgm:pt modelId="{C5AD5043-B465-445E-BFA2-C1E84F67CFF7}" type="parTrans" cxnId="{66A3BD27-02DA-44AF-9633-6193DBD5EB60}">
      <dgm:prSet/>
      <dgm:spPr/>
      <dgm:t>
        <a:bodyPr/>
        <a:lstStyle/>
        <a:p>
          <a:endParaRPr lang="en-CA"/>
        </a:p>
      </dgm:t>
    </dgm:pt>
    <dgm:pt modelId="{30E5F766-D25E-4B54-9EB1-9231ABA76DDB}" type="sibTrans" cxnId="{66A3BD27-02DA-44AF-9633-6193DBD5EB60}">
      <dgm:prSet/>
      <dgm:spPr/>
      <dgm:t>
        <a:bodyPr/>
        <a:lstStyle/>
        <a:p>
          <a:endParaRPr lang="en-CA"/>
        </a:p>
      </dgm:t>
    </dgm:pt>
    <dgm:pt modelId="{FC7CE9EF-DD0F-4EF1-9092-E2721A7F582A}">
      <dgm:prSet>
        <dgm:style>
          <a:lnRef idx="2">
            <a:schemeClr val="accent2">
              <a:shade val="50000"/>
            </a:schemeClr>
          </a:lnRef>
          <a:fillRef idx="1">
            <a:schemeClr val="accent2"/>
          </a:fillRef>
          <a:effectRef idx="0">
            <a:schemeClr val="accent2"/>
          </a:effectRef>
          <a:fontRef idx="minor">
            <a:schemeClr val="lt1"/>
          </a:fontRef>
        </dgm:style>
      </dgm:prSet>
      <dgm:spPr/>
      <dgm:t>
        <a:bodyPr/>
        <a:lstStyle/>
        <a:p>
          <a:endParaRPr lang="en-CA"/>
        </a:p>
      </dgm:t>
    </dgm:pt>
    <dgm:pt modelId="{8AC2A474-0D61-42F0-A5A9-094B26794A87}" type="parTrans" cxnId="{790843E5-E310-4C95-AAC8-6E12E41CDA30}">
      <dgm:prSet/>
      <dgm:spPr/>
      <dgm:t>
        <a:bodyPr/>
        <a:lstStyle/>
        <a:p>
          <a:endParaRPr lang="en-CA"/>
        </a:p>
      </dgm:t>
    </dgm:pt>
    <dgm:pt modelId="{04F7CBDF-29C6-4500-8CFC-A8F4A78673B9}" type="sibTrans" cxnId="{790843E5-E310-4C95-AAC8-6E12E41CDA30}">
      <dgm:prSet/>
      <dgm:spPr/>
      <dgm:t>
        <a:bodyPr/>
        <a:lstStyle/>
        <a:p>
          <a:endParaRPr lang="en-CA"/>
        </a:p>
      </dgm:t>
    </dgm:pt>
    <dgm:pt modelId="{FC03D21B-48DC-4C54-8451-E710B563509F}" type="pres">
      <dgm:prSet presAssocID="{E2642F96-E479-4791-8E46-22197D80ADB3}" presName="compositeShape" presStyleCnt="0">
        <dgm:presLayoutVars>
          <dgm:chMax val="7"/>
          <dgm:dir/>
          <dgm:resizeHandles val="exact"/>
        </dgm:presLayoutVars>
      </dgm:prSet>
      <dgm:spPr/>
    </dgm:pt>
    <dgm:pt modelId="{209E5FB1-7B19-455E-9F19-5F77A574884E}" type="pres">
      <dgm:prSet presAssocID="{E2642F96-E479-4791-8E46-22197D80ADB3}" presName="wedge1" presStyleLbl="node1" presStyleIdx="0" presStyleCnt="6" custLinFactNeighborX="-28058" custLinFactNeighborY="-6946"/>
      <dgm:spPr/>
      <dgm:t>
        <a:bodyPr/>
        <a:lstStyle/>
        <a:p>
          <a:endParaRPr lang="en-CA"/>
        </a:p>
      </dgm:t>
    </dgm:pt>
    <dgm:pt modelId="{AAECDD20-FF17-435D-B874-0B1DF5E4BD12}" type="pres">
      <dgm:prSet presAssocID="{E2642F96-E479-4791-8E46-22197D80ADB3}" presName="wedge1Tx" presStyleLbl="node1" presStyleIdx="0" presStyleCnt="6">
        <dgm:presLayoutVars>
          <dgm:chMax val="0"/>
          <dgm:chPref val="0"/>
          <dgm:bulletEnabled val="1"/>
        </dgm:presLayoutVars>
      </dgm:prSet>
      <dgm:spPr/>
      <dgm:t>
        <a:bodyPr/>
        <a:lstStyle/>
        <a:p>
          <a:endParaRPr lang="en-CA"/>
        </a:p>
      </dgm:t>
    </dgm:pt>
    <dgm:pt modelId="{5352D21E-433E-4990-8208-25345FE4A3B1}" type="pres">
      <dgm:prSet presAssocID="{E2642F96-E479-4791-8E46-22197D80ADB3}" presName="wedge2" presStyleLbl="node1" presStyleIdx="1" presStyleCnt="6" custLinFactNeighborX="-28058" custLinFactNeighborY="-6324"/>
      <dgm:spPr/>
      <dgm:t>
        <a:bodyPr/>
        <a:lstStyle/>
        <a:p>
          <a:endParaRPr lang="en-CA"/>
        </a:p>
      </dgm:t>
    </dgm:pt>
    <dgm:pt modelId="{77104E41-44FA-4184-8A3C-DD8D4D8A69D1}" type="pres">
      <dgm:prSet presAssocID="{E2642F96-E479-4791-8E46-22197D80ADB3}" presName="wedge2Tx" presStyleLbl="node1" presStyleIdx="1" presStyleCnt="6">
        <dgm:presLayoutVars>
          <dgm:chMax val="0"/>
          <dgm:chPref val="0"/>
          <dgm:bulletEnabled val="1"/>
        </dgm:presLayoutVars>
      </dgm:prSet>
      <dgm:spPr/>
      <dgm:t>
        <a:bodyPr/>
        <a:lstStyle/>
        <a:p>
          <a:endParaRPr lang="en-CA"/>
        </a:p>
      </dgm:t>
    </dgm:pt>
    <dgm:pt modelId="{41E6A6D6-2531-4889-9B3D-57BD309E5BA7}" type="pres">
      <dgm:prSet presAssocID="{E2642F96-E479-4791-8E46-22197D80ADB3}" presName="wedge3" presStyleLbl="node1" presStyleIdx="2" presStyleCnt="6" custLinFactNeighborX="-28458" custLinFactNeighborY="-6413"/>
      <dgm:spPr/>
      <dgm:t>
        <a:bodyPr/>
        <a:lstStyle/>
        <a:p>
          <a:endParaRPr lang="en-CA"/>
        </a:p>
      </dgm:t>
    </dgm:pt>
    <dgm:pt modelId="{2790CBA2-4084-46AD-9874-1A80A00C2557}" type="pres">
      <dgm:prSet presAssocID="{E2642F96-E479-4791-8E46-22197D80ADB3}" presName="wedge3Tx" presStyleLbl="node1" presStyleIdx="2" presStyleCnt="6">
        <dgm:presLayoutVars>
          <dgm:chMax val="0"/>
          <dgm:chPref val="0"/>
          <dgm:bulletEnabled val="1"/>
        </dgm:presLayoutVars>
      </dgm:prSet>
      <dgm:spPr/>
      <dgm:t>
        <a:bodyPr/>
        <a:lstStyle/>
        <a:p>
          <a:endParaRPr lang="en-CA"/>
        </a:p>
      </dgm:t>
    </dgm:pt>
    <dgm:pt modelId="{6BF072FE-EE04-4506-B773-5BC7DAD52A5A}" type="pres">
      <dgm:prSet presAssocID="{E2642F96-E479-4791-8E46-22197D80ADB3}" presName="wedge4" presStyleLbl="node1" presStyleIdx="3" presStyleCnt="6" custLinFactNeighborX="-28059" custLinFactNeighborY="-6012"/>
      <dgm:spPr/>
      <dgm:t>
        <a:bodyPr/>
        <a:lstStyle/>
        <a:p>
          <a:endParaRPr lang="en-CA"/>
        </a:p>
      </dgm:t>
    </dgm:pt>
    <dgm:pt modelId="{07B48D40-B02C-48FC-B71E-32B009FC27AF}" type="pres">
      <dgm:prSet presAssocID="{E2642F96-E479-4791-8E46-22197D80ADB3}" presName="wedge4Tx" presStyleLbl="node1" presStyleIdx="3" presStyleCnt="6">
        <dgm:presLayoutVars>
          <dgm:chMax val="0"/>
          <dgm:chPref val="0"/>
          <dgm:bulletEnabled val="1"/>
        </dgm:presLayoutVars>
        <dgm:style>
          <a:lnRef idx="2">
            <a:schemeClr val="accent1">
              <a:shade val="50000"/>
            </a:schemeClr>
          </a:lnRef>
          <a:fillRef idx="1">
            <a:schemeClr val="accent1"/>
          </a:fillRef>
          <a:effectRef idx="0">
            <a:schemeClr val="accent1"/>
          </a:effectRef>
          <a:fontRef idx="minor">
            <a:schemeClr val="lt1"/>
          </a:fontRef>
        </dgm:style>
      </dgm:prSet>
      <dgm:spPr/>
      <dgm:t>
        <a:bodyPr/>
        <a:lstStyle/>
        <a:p>
          <a:endParaRPr lang="en-CA"/>
        </a:p>
      </dgm:t>
    </dgm:pt>
    <dgm:pt modelId="{732FE566-6350-4F70-B3FA-C7C81BEC80B2}" type="pres">
      <dgm:prSet presAssocID="{E2642F96-E479-4791-8E46-22197D80ADB3}" presName="wedge5" presStyleLbl="node1" presStyleIdx="4" presStyleCnt="6" custLinFactNeighborX="-28058" custLinFactNeighborY="-6456"/>
      <dgm:spPr/>
      <dgm:t>
        <a:bodyPr/>
        <a:lstStyle/>
        <a:p>
          <a:endParaRPr lang="en-CA"/>
        </a:p>
      </dgm:t>
    </dgm:pt>
    <dgm:pt modelId="{4E5F8810-CD40-40A1-9716-B22464FC8C4A}" type="pres">
      <dgm:prSet presAssocID="{E2642F96-E479-4791-8E46-22197D80ADB3}" presName="wedge5Tx" presStyleLbl="node1" presStyleIdx="4" presStyleCnt="6">
        <dgm:presLayoutVars>
          <dgm:chMax val="0"/>
          <dgm:chPref val="0"/>
          <dgm:bulletEnabled val="1"/>
        </dgm:presLayoutVars>
      </dgm:prSet>
      <dgm:spPr/>
      <dgm:t>
        <a:bodyPr/>
        <a:lstStyle/>
        <a:p>
          <a:endParaRPr lang="en-CA"/>
        </a:p>
      </dgm:t>
    </dgm:pt>
    <dgm:pt modelId="{131BBA18-1C4E-4305-85C9-532E53034A09}" type="pres">
      <dgm:prSet presAssocID="{E2642F96-E479-4791-8E46-22197D80ADB3}" presName="wedge6" presStyleLbl="node1" presStyleIdx="5" presStyleCnt="6" custLinFactNeighborX="-28058" custLinFactNeighborY="-6946"/>
      <dgm:spPr/>
      <dgm:t>
        <a:bodyPr/>
        <a:lstStyle/>
        <a:p>
          <a:endParaRPr lang="en-CA"/>
        </a:p>
      </dgm:t>
    </dgm:pt>
    <dgm:pt modelId="{E4FAF994-3E8C-4025-B029-BCE2967DDE99}" type="pres">
      <dgm:prSet presAssocID="{E2642F96-E479-4791-8E46-22197D80ADB3}" presName="wedge6Tx" presStyleLbl="node1" presStyleIdx="5" presStyleCnt="6">
        <dgm:presLayoutVars>
          <dgm:chMax val="0"/>
          <dgm:chPref val="0"/>
          <dgm:bulletEnabled val="1"/>
        </dgm:presLayoutVars>
      </dgm:prSet>
      <dgm:spPr/>
      <dgm:t>
        <a:bodyPr/>
        <a:lstStyle/>
        <a:p>
          <a:endParaRPr lang="en-CA"/>
        </a:p>
      </dgm:t>
    </dgm:pt>
  </dgm:ptLst>
  <dgm:cxnLst>
    <dgm:cxn modelId="{DA2E6838-247F-47F7-81A0-8F1561097FED}" type="presOf" srcId="{FC7CE9EF-DD0F-4EF1-9092-E2721A7F582A}" destId="{2790CBA2-4084-46AD-9874-1A80A00C2557}" srcOrd="1" destOrd="0" presId="urn:microsoft.com/office/officeart/2005/8/layout/chart3"/>
    <dgm:cxn modelId="{7A8F5BE3-684D-4E43-AC3D-1591911B8642}" type="presOf" srcId="{0BECFB44-1FBF-41E2-843C-8B15AA65A053}" destId="{6BF072FE-EE04-4506-B773-5BC7DAD52A5A}" srcOrd="0" destOrd="0" presId="urn:microsoft.com/office/officeart/2005/8/layout/chart3"/>
    <dgm:cxn modelId="{FBFD8477-5928-4876-A80F-17C7C3688199}" type="presOf" srcId="{E2642F96-E479-4791-8E46-22197D80ADB3}" destId="{FC03D21B-48DC-4C54-8451-E710B563509F}" srcOrd="0" destOrd="0" presId="urn:microsoft.com/office/officeart/2005/8/layout/chart3"/>
    <dgm:cxn modelId="{7FE3EAF5-A809-43CA-BB84-F5D9A525F12B}" type="presOf" srcId="{70703282-35F6-40A4-B841-899F889A6BC5}" destId="{209E5FB1-7B19-455E-9F19-5F77A574884E}" srcOrd="0" destOrd="0" presId="urn:microsoft.com/office/officeart/2005/8/layout/chart3"/>
    <dgm:cxn modelId="{BEE7BF57-251E-4524-B7DB-97705E0CBD8F}" type="presOf" srcId="{00EF96C1-5E26-4805-B4E3-D1EA1F441E4A}" destId="{77104E41-44FA-4184-8A3C-DD8D4D8A69D1}" srcOrd="1" destOrd="1" presId="urn:microsoft.com/office/officeart/2005/8/layout/chart3"/>
    <dgm:cxn modelId="{60B5CDDF-52B6-4100-A76B-53984B51EFDB}" type="presOf" srcId="{46E0CFFA-77F6-4935-803D-80520DDFC752}" destId="{E4FAF994-3E8C-4025-B029-BCE2967DDE99}" srcOrd="1" destOrd="0" presId="urn:microsoft.com/office/officeart/2005/8/layout/chart3"/>
    <dgm:cxn modelId="{7BCE1A19-D425-49B4-A728-07A32FDE1BAA}" type="presOf" srcId="{46E0CFFA-77F6-4935-803D-80520DDFC752}" destId="{131BBA18-1C4E-4305-85C9-532E53034A09}" srcOrd="0" destOrd="0" presId="urn:microsoft.com/office/officeart/2005/8/layout/chart3"/>
    <dgm:cxn modelId="{66A3BD27-02DA-44AF-9633-6193DBD5EB60}" srcId="{E2642F96-E479-4791-8E46-22197D80ADB3}" destId="{8A253CEE-A93C-4304-911D-F5221DE7C094}" srcOrd="4" destOrd="0" parTransId="{C5AD5043-B465-445E-BFA2-C1E84F67CFF7}" sibTransId="{30E5F766-D25E-4B54-9EB1-9231ABA76DDB}"/>
    <dgm:cxn modelId="{823A11FA-D280-4F7F-9DA0-F24E59857C80}" type="presOf" srcId="{00EF96C1-5E26-4805-B4E3-D1EA1F441E4A}" destId="{5352D21E-433E-4990-8208-25345FE4A3B1}" srcOrd="0" destOrd="1" presId="urn:microsoft.com/office/officeart/2005/8/layout/chart3"/>
    <dgm:cxn modelId="{B9EA0B74-4128-423C-AAAE-D335E18D9D6C}" type="presOf" srcId="{8A253CEE-A93C-4304-911D-F5221DE7C094}" destId="{4E5F8810-CD40-40A1-9716-B22464FC8C4A}" srcOrd="1" destOrd="0" presId="urn:microsoft.com/office/officeart/2005/8/layout/chart3"/>
    <dgm:cxn modelId="{F2BD126F-F027-4E01-8F9A-F0370B47BCC7}" srcId="{276F1EB8-3843-451F-8A9D-4D169AD387E7}" destId="{00EF96C1-5E26-4805-B4E3-D1EA1F441E4A}" srcOrd="0" destOrd="0" parTransId="{4220DCEC-91A5-4857-AD7D-5AE871014DEE}" sibTransId="{6433C795-997D-40EF-9DA4-3C04E46F6160}"/>
    <dgm:cxn modelId="{C458707F-AED9-48B4-989F-78FD6DE44CD1}" type="presOf" srcId="{276F1EB8-3843-451F-8A9D-4D169AD387E7}" destId="{77104E41-44FA-4184-8A3C-DD8D4D8A69D1}" srcOrd="1" destOrd="0" presId="urn:microsoft.com/office/officeart/2005/8/layout/chart3"/>
    <dgm:cxn modelId="{6A1C8283-4888-4C4F-9B04-63EFBE56211D}" type="presOf" srcId="{FC7CE9EF-DD0F-4EF1-9092-E2721A7F582A}" destId="{41E6A6D6-2531-4889-9B3D-57BD309E5BA7}" srcOrd="0" destOrd="0" presId="urn:microsoft.com/office/officeart/2005/8/layout/chart3"/>
    <dgm:cxn modelId="{9852EFA2-9066-481C-AEB5-E0613404C667}" type="presOf" srcId="{8A253CEE-A93C-4304-911D-F5221DE7C094}" destId="{732FE566-6350-4F70-B3FA-C7C81BEC80B2}" srcOrd="0" destOrd="0" presId="urn:microsoft.com/office/officeart/2005/8/layout/chart3"/>
    <dgm:cxn modelId="{230BC836-24A1-4C69-938E-06969AAFBD39}" srcId="{E2642F96-E479-4791-8E46-22197D80ADB3}" destId="{70703282-35F6-40A4-B841-899F889A6BC5}" srcOrd="0" destOrd="0" parTransId="{55018FC4-F26A-4E28-B1ED-3748732B3600}" sibTransId="{F17E7C67-4057-488E-A5C5-5035E66F695A}"/>
    <dgm:cxn modelId="{790843E5-E310-4C95-AAC8-6E12E41CDA30}" srcId="{E2642F96-E479-4791-8E46-22197D80ADB3}" destId="{FC7CE9EF-DD0F-4EF1-9092-E2721A7F582A}" srcOrd="2" destOrd="0" parTransId="{8AC2A474-0D61-42F0-A5A9-094B26794A87}" sibTransId="{04F7CBDF-29C6-4500-8CFC-A8F4A78673B9}"/>
    <dgm:cxn modelId="{A55D59EC-A76A-440E-8D08-EFD60FA332E3}" type="presOf" srcId="{0BECFB44-1FBF-41E2-843C-8B15AA65A053}" destId="{07B48D40-B02C-48FC-B71E-32B009FC27AF}" srcOrd="1" destOrd="0" presId="urn:microsoft.com/office/officeart/2005/8/layout/chart3"/>
    <dgm:cxn modelId="{41E38C3F-3F02-4712-BF3D-FAB09DC39443}" srcId="{E2642F96-E479-4791-8E46-22197D80ADB3}" destId="{0BECFB44-1FBF-41E2-843C-8B15AA65A053}" srcOrd="3" destOrd="0" parTransId="{2EF009C2-9581-4D39-9E47-597657821772}" sibTransId="{C73448FD-16C9-4275-9252-ACE066FAA6C0}"/>
    <dgm:cxn modelId="{0F1AFF0D-39ED-481F-A020-5ECC15344EA8}" srcId="{E2642F96-E479-4791-8E46-22197D80ADB3}" destId="{46E0CFFA-77F6-4935-803D-80520DDFC752}" srcOrd="5" destOrd="0" parTransId="{B7B8D949-78FB-4D4B-A333-13B56F283F9D}" sibTransId="{CAD0839C-273E-40CA-BD58-F6068816DDF5}"/>
    <dgm:cxn modelId="{75F33285-D73A-4F70-AAFB-AD56319078E9}" type="presOf" srcId="{276F1EB8-3843-451F-8A9D-4D169AD387E7}" destId="{5352D21E-433E-4990-8208-25345FE4A3B1}" srcOrd="0" destOrd="0" presId="urn:microsoft.com/office/officeart/2005/8/layout/chart3"/>
    <dgm:cxn modelId="{239823CA-9D44-4AED-AE39-482F3FD7DC3E}" type="presOf" srcId="{70703282-35F6-40A4-B841-899F889A6BC5}" destId="{AAECDD20-FF17-435D-B874-0B1DF5E4BD12}" srcOrd="1" destOrd="0" presId="urn:microsoft.com/office/officeart/2005/8/layout/chart3"/>
    <dgm:cxn modelId="{F40E4050-8531-4AE7-949E-5FE01B284D17}" srcId="{E2642F96-E479-4791-8E46-22197D80ADB3}" destId="{276F1EB8-3843-451F-8A9D-4D169AD387E7}" srcOrd="1" destOrd="0" parTransId="{98FF8D72-168E-4A61-A50F-A33991771551}" sibTransId="{18E018B8-9F45-4F50-9E6D-A4A4B25F533C}"/>
    <dgm:cxn modelId="{4EE7524D-009B-4913-A385-037B500394D7}" type="presParOf" srcId="{FC03D21B-48DC-4C54-8451-E710B563509F}" destId="{209E5FB1-7B19-455E-9F19-5F77A574884E}" srcOrd="0" destOrd="0" presId="urn:microsoft.com/office/officeart/2005/8/layout/chart3"/>
    <dgm:cxn modelId="{9FB3878A-1AE7-4BF3-BF8F-EAB2555CC5B0}" type="presParOf" srcId="{FC03D21B-48DC-4C54-8451-E710B563509F}" destId="{AAECDD20-FF17-435D-B874-0B1DF5E4BD12}" srcOrd="1" destOrd="0" presId="urn:microsoft.com/office/officeart/2005/8/layout/chart3"/>
    <dgm:cxn modelId="{4C57A3E6-C591-4C05-914D-0CF7FEB77E7F}" type="presParOf" srcId="{FC03D21B-48DC-4C54-8451-E710B563509F}" destId="{5352D21E-433E-4990-8208-25345FE4A3B1}" srcOrd="2" destOrd="0" presId="urn:microsoft.com/office/officeart/2005/8/layout/chart3"/>
    <dgm:cxn modelId="{5E07B2DF-1F09-432B-AF45-5B4873A46D44}" type="presParOf" srcId="{FC03D21B-48DC-4C54-8451-E710B563509F}" destId="{77104E41-44FA-4184-8A3C-DD8D4D8A69D1}" srcOrd="3" destOrd="0" presId="urn:microsoft.com/office/officeart/2005/8/layout/chart3"/>
    <dgm:cxn modelId="{8D0946E7-5B2B-4076-B98A-84F6FD17B82E}" type="presParOf" srcId="{FC03D21B-48DC-4C54-8451-E710B563509F}" destId="{41E6A6D6-2531-4889-9B3D-57BD309E5BA7}" srcOrd="4" destOrd="0" presId="urn:microsoft.com/office/officeart/2005/8/layout/chart3"/>
    <dgm:cxn modelId="{3038C95B-B356-4A6E-9DB9-907F4F46D1A4}" type="presParOf" srcId="{FC03D21B-48DC-4C54-8451-E710B563509F}" destId="{2790CBA2-4084-46AD-9874-1A80A00C2557}" srcOrd="5" destOrd="0" presId="urn:microsoft.com/office/officeart/2005/8/layout/chart3"/>
    <dgm:cxn modelId="{F23C0BF2-87DB-42EC-86F8-19D1DF911F02}" type="presParOf" srcId="{FC03D21B-48DC-4C54-8451-E710B563509F}" destId="{6BF072FE-EE04-4506-B773-5BC7DAD52A5A}" srcOrd="6" destOrd="0" presId="urn:microsoft.com/office/officeart/2005/8/layout/chart3"/>
    <dgm:cxn modelId="{C0B4CFE8-45CB-4698-92CE-98950F5DDB57}" type="presParOf" srcId="{FC03D21B-48DC-4C54-8451-E710B563509F}" destId="{07B48D40-B02C-48FC-B71E-32B009FC27AF}" srcOrd="7" destOrd="0" presId="urn:microsoft.com/office/officeart/2005/8/layout/chart3"/>
    <dgm:cxn modelId="{588DE2C6-6FB7-4567-B8CB-ECC7DA91CF50}" type="presParOf" srcId="{FC03D21B-48DC-4C54-8451-E710B563509F}" destId="{732FE566-6350-4F70-B3FA-C7C81BEC80B2}" srcOrd="8" destOrd="0" presId="urn:microsoft.com/office/officeart/2005/8/layout/chart3"/>
    <dgm:cxn modelId="{16306FC8-EA98-4E56-8621-55D248716E42}" type="presParOf" srcId="{FC03D21B-48DC-4C54-8451-E710B563509F}" destId="{4E5F8810-CD40-40A1-9716-B22464FC8C4A}" srcOrd="9" destOrd="0" presId="urn:microsoft.com/office/officeart/2005/8/layout/chart3"/>
    <dgm:cxn modelId="{25C97030-4F2E-4098-A4ED-10367BB53A3E}" type="presParOf" srcId="{FC03D21B-48DC-4C54-8451-E710B563509F}" destId="{131BBA18-1C4E-4305-85C9-532E53034A09}" srcOrd="10" destOrd="0" presId="urn:microsoft.com/office/officeart/2005/8/layout/chart3"/>
    <dgm:cxn modelId="{9569400E-F4E8-45DC-8A3D-CC75FCFDD907}" type="presParOf" srcId="{FC03D21B-48DC-4C54-8451-E710B563509F}" destId="{E4FAF994-3E8C-4025-B029-BCE2967DDE99}" srcOrd="11" destOrd="0" presId="urn:microsoft.com/office/officeart/2005/8/layout/chart3"/>
  </dgm:cxnLst>
  <dgm:bg/>
  <dgm:whole/>
  <dgm:extLst>
    <a:ext uri="http://schemas.microsoft.com/office/drawing/2008/diagram">
      <dsp:dataModelExt xmlns:dsp="http://schemas.microsoft.com/office/drawing/2008/diagram" xmlns=""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233FC07-2780-4F3D-B667-5EC6E2D49EBB}" type="doc">
      <dgm:prSet loTypeId="urn:microsoft.com/office/officeart/2005/8/layout/vList6" loCatId="process" qsTypeId="urn:microsoft.com/office/officeart/2005/8/quickstyle/simple1" qsCatId="simple" csTypeId="urn:microsoft.com/office/officeart/2005/8/colors/accent1_2" csCatId="accent1" phldr="1"/>
      <dgm:spPr/>
      <dgm:t>
        <a:bodyPr/>
        <a:lstStyle/>
        <a:p>
          <a:endParaRPr lang="en-CA"/>
        </a:p>
      </dgm:t>
    </dgm:pt>
    <dgm:pt modelId="{A8DB83A9-E9FB-4A61-A0EC-E46EB598D2FE}">
      <dgm:prSet phldrT="[Text]"/>
      <dgm:spPr/>
      <dgm:t>
        <a:bodyPr/>
        <a:lstStyle/>
        <a:p>
          <a:r>
            <a:rPr lang="en-CA"/>
            <a:t>Field Study</a:t>
          </a:r>
        </a:p>
      </dgm:t>
    </dgm:pt>
    <dgm:pt modelId="{D5A24266-BF5B-4CE2-A1B5-5A5B75A3B3C6}" type="parTrans" cxnId="{A86B2249-31D9-4DD0-8DF1-AF103B463548}">
      <dgm:prSet/>
      <dgm:spPr/>
      <dgm:t>
        <a:bodyPr/>
        <a:lstStyle/>
        <a:p>
          <a:endParaRPr lang="en-CA"/>
        </a:p>
      </dgm:t>
    </dgm:pt>
    <dgm:pt modelId="{C4ECF8BD-E040-4D69-BC84-B0FAC92D6332}" type="sibTrans" cxnId="{A86B2249-31D9-4DD0-8DF1-AF103B463548}">
      <dgm:prSet/>
      <dgm:spPr/>
      <dgm:t>
        <a:bodyPr/>
        <a:lstStyle/>
        <a:p>
          <a:endParaRPr lang="en-CA"/>
        </a:p>
      </dgm:t>
    </dgm:pt>
    <dgm:pt modelId="{B19272E7-D4B2-4F2E-94DB-E773272F65EE}">
      <dgm:prSet phldrT="[Text]"/>
      <dgm:spPr/>
      <dgm:t>
        <a:bodyPr/>
        <a:lstStyle/>
        <a:p>
          <a:r>
            <a:rPr lang="en-CA"/>
            <a:t>post-trial interviews</a:t>
          </a:r>
        </a:p>
      </dgm:t>
    </dgm:pt>
    <dgm:pt modelId="{C73BDCAA-E481-4248-8414-76BD42B6D9D8}" type="parTrans" cxnId="{E704B8E9-9B7D-4D8B-A3EE-679E368EE598}">
      <dgm:prSet/>
      <dgm:spPr/>
      <dgm:t>
        <a:bodyPr/>
        <a:lstStyle/>
        <a:p>
          <a:endParaRPr lang="en-CA"/>
        </a:p>
      </dgm:t>
    </dgm:pt>
    <dgm:pt modelId="{29EAC1EE-9C99-4F62-9192-F0BFFFC1382F}" type="sibTrans" cxnId="{E704B8E9-9B7D-4D8B-A3EE-679E368EE598}">
      <dgm:prSet/>
      <dgm:spPr/>
      <dgm:t>
        <a:bodyPr/>
        <a:lstStyle/>
        <a:p>
          <a:endParaRPr lang="en-CA"/>
        </a:p>
      </dgm:t>
    </dgm:pt>
    <dgm:pt modelId="{E504BCB3-7740-4C3F-B392-F8C129DD3634}">
      <dgm:prSet phldrT="[Text]"/>
      <dgm:spPr/>
      <dgm:t>
        <a:bodyPr/>
        <a:lstStyle/>
        <a:p>
          <a:r>
            <a:rPr lang="en-CA"/>
            <a:t>During actual trials</a:t>
          </a:r>
        </a:p>
      </dgm:t>
    </dgm:pt>
    <dgm:pt modelId="{1F8D9FC6-5007-42BB-8959-75CACD0115F6}" type="parTrans" cxnId="{C874CECB-3A7D-425F-ABE9-9471538ED35B}">
      <dgm:prSet/>
      <dgm:spPr/>
      <dgm:t>
        <a:bodyPr/>
        <a:lstStyle/>
        <a:p>
          <a:endParaRPr lang="en-CA"/>
        </a:p>
      </dgm:t>
    </dgm:pt>
    <dgm:pt modelId="{F42623D7-BCCA-4B0D-A8FF-D92709D41106}" type="sibTrans" cxnId="{C874CECB-3A7D-425F-ABE9-9471538ED35B}">
      <dgm:prSet/>
      <dgm:spPr/>
      <dgm:t>
        <a:bodyPr/>
        <a:lstStyle/>
        <a:p>
          <a:endParaRPr lang="en-CA"/>
        </a:p>
      </dgm:t>
    </dgm:pt>
    <dgm:pt modelId="{D1543DC9-3D0C-4E75-BC1B-7DFE202F926E}">
      <dgm:prSet phldrT="[Text]"/>
      <dgm:spPr/>
      <dgm:t>
        <a:bodyPr/>
        <a:lstStyle/>
        <a:p>
          <a:r>
            <a:rPr lang="en-CA"/>
            <a:t>Lab Study</a:t>
          </a:r>
        </a:p>
      </dgm:t>
    </dgm:pt>
    <dgm:pt modelId="{D645F1A8-CBDD-4363-8C0F-15779A32B097}" type="parTrans" cxnId="{00334388-2D37-4971-A0B0-F9A43105E9A5}">
      <dgm:prSet/>
      <dgm:spPr/>
      <dgm:t>
        <a:bodyPr/>
        <a:lstStyle/>
        <a:p>
          <a:endParaRPr lang="en-CA"/>
        </a:p>
      </dgm:t>
    </dgm:pt>
    <dgm:pt modelId="{E52A60CC-9244-4194-8C8B-05A249D266DC}" type="sibTrans" cxnId="{00334388-2D37-4971-A0B0-F9A43105E9A5}">
      <dgm:prSet/>
      <dgm:spPr/>
      <dgm:t>
        <a:bodyPr/>
        <a:lstStyle/>
        <a:p>
          <a:endParaRPr lang="en-CA"/>
        </a:p>
      </dgm:t>
    </dgm:pt>
    <dgm:pt modelId="{3962638C-E070-42D9-A963-2BF8F013E19A}">
      <dgm:prSet phldrT="[Text]"/>
      <dgm:spPr/>
      <dgm:t>
        <a:bodyPr/>
        <a:lstStyle/>
        <a:p>
          <a:r>
            <a:rPr lang="en-CA"/>
            <a:t>Simulations</a:t>
          </a:r>
        </a:p>
      </dgm:t>
    </dgm:pt>
    <dgm:pt modelId="{E10308B2-A068-4A7D-9417-D6323A4056DA}" type="parTrans" cxnId="{CFD1C9C0-91B5-4857-B653-9F68760A2CFB}">
      <dgm:prSet/>
      <dgm:spPr/>
      <dgm:t>
        <a:bodyPr/>
        <a:lstStyle/>
        <a:p>
          <a:endParaRPr lang="en-CA"/>
        </a:p>
      </dgm:t>
    </dgm:pt>
    <dgm:pt modelId="{2D671416-4C64-4256-95C1-2EB75A6A2B17}" type="sibTrans" cxnId="{CFD1C9C0-91B5-4857-B653-9F68760A2CFB}">
      <dgm:prSet/>
      <dgm:spPr/>
      <dgm:t>
        <a:bodyPr/>
        <a:lstStyle/>
        <a:p>
          <a:endParaRPr lang="en-CA"/>
        </a:p>
      </dgm:t>
    </dgm:pt>
    <dgm:pt modelId="{42C36B87-DF42-4EC2-AC2A-3E50E150E59C}">
      <dgm:prSet phldrT="[Text]"/>
      <dgm:spPr/>
      <dgm:t>
        <a:bodyPr/>
        <a:lstStyle/>
        <a:p>
          <a:r>
            <a:rPr lang="en-CA"/>
            <a:t>Archival</a:t>
          </a:r>
        </a:p>
      </dgm:t>
    </dgm:pt>
    <dgm:pt modelId="{D78E9CF1-37ED-4A41-891B-D94E5F7C1644}" type="parTrans" cxnId="{1826C838-246B-463A-A06C-F64A8757ADD2}">
      <dgm:prSet/>
      <dgm:spPr/>
    </dgm:pt>
    <dgm:pt modelId="{810120AD-5D0C-49D4-A93A-2C8DB9DB91B3}" type="sibTrans" cxnId="{1826C838-246B-463A-A06C-F64A8757ADD2}">
      <dgm:prSet/>
      <dgm:spPr/>
    </dgm:pt>
    <dgm:pt modelId="{A45B1CAB-D0E9-4371-8034-922AAB91150A}">
      <dgm:prSet phldrT="[Text]"/>
      <dgm:spPr/>
      <dgm:t>
        <a:bodyPr/>
        <a:lstStyle/>
        <a:p>
          <a:endParaRPr lang="en-CA"/>
        </a:p>
      </dgm:t>
    </dgm:pt>
    <dgm:pt modelId="{88AF21F6-F2F7-4AB0-B65A-7CF9667A4273}" type="parTrans" cxnId="{0953A749-366D-4321-A22C-B3DE83397185}">
      <dgm:prSet/>
      <dgm:spPr/>
    </dgm:pt>
    <dgm:pt modelId="{F2D829D3-FB4A-40DE-B6D3-6CAF42DCC6F4}" type="sibTrans" cxnId="{0953A749-366D-4321-A22C-B3DE83397185}">
      <dgm:prSet/>
      <dgm:spPr/>
    </dgm:pt>
    <dgm:pt modelId="{DB590927-111B-4041-8BE4-3CA7B5CBB675}" type="pres">
      <dgm:prSet presAssocID="{D233FC07-2780-4F3D-B667-5EC6E2D49EBB}" presName="Name0" presStyleCnt="0">
        <dgm:presLayoutVars>
          <dgm:dir/>
          <dgm:animLvl val="lvl"/>
          <dgm:resizeHandles/>
        </dgm:presLayoutVars>
      </dgm:prSet>
      <dgm:spPr/>
      <dgm:t>
        <a:bodyPr/>
        <a:lstStyle/>
        <a:p>
          <a:endParaRPr lang="en-CA"/>
        </a:p>
      </dgm:t>
    </dgm:pt>
    <dgm:pt modelId="{3013C195-B69F-49A7-8BAB-1AC344DB2F1A}" type="pres">
      <dgm:prSet presAssocID="{A8DB83A9-E9FB-4A61-A0EC-E46EB598D2FE}" presName="linNode" presStyleCnt="0"/>
      <dgm:spPr/>
    </dgm:pt>
    <dgm:pt modelId="{1388CE71-5773-42FD-9A6D-7C326E9B962E}" type="pres">
      <dgm:prSet presAssocID="{A8DB83A9-E9FB-4A61-A0EC-E46EB598D2FE}" presName="parentShp" presStyleLbl="node1" presStyleIdx="0" presStyleCnt="2">
        <dgm:presLayoutVars>
          <dgm:bulletEnabled val="1"/>
        </dgm:presLayoutVars>
      </dgm:prSet>
      <dgm:spPr/>
      <dgm:t>
        <a:bodyPr/>
        <a:lstStyle/>
        <a:p>
          <a:endParaRPr lang="en-CA"/>
        </a:p>
      </dgm:t>
    </dgm:pt>
    <dgm:pt modelId="{F91E58B4-71AD-49B7-B3B0-B4724A813BDC}" type="pres">
      <dgm:prSet presAssocID="{A8DB83A9-E9FB-4A61-A0EC-E46EB598D2FE}" presName="childShp" presStyleLbl="bgAccFollowNode1" presStyleIdx="0" presStyleCnt="2">
        <dgm:presLayoutVars>
          <dgm:bulletEnabled val="1"/>
        </dgm:presLayoutVars>
      </dgm:prSet>
      <dgm:spPr/>
      <dgm:t>
        <a:bodyPr/>
        <a:lstStyle/>
        <a:p>
          <a:endParaRPr lang="en-CA"/>
        </a:p>
      </dgm:t>
    </dgm:pt>
    <dgm:pt modelId="{FDBB480D-2526-44A0-B542-6369389BE09A}" type="pres">
      <dgm:prSet presAssocID="{C4ECF8BD-E040-4D69-BC84-B0FAC92D6332}" presName="spacing" presStyleCnt="0"/>
      <dgm:spPr/>
    </dgm:pt>
    <dgm:pt modelId="{F56615AB-0B71-4D1D-A86C-2095C3FA594D}" type="pres">
      <dgm:prSet presAssocID="{D1543DC9-3D0C-4E75-BC1B-7DFE202F926E}" presName="linNode" presStyleCnt="0"/>
      <dgm:spPr/>
    </dgm:pt>
    <dgm:pt modelId="{B14EA29A-C698-403F-82DE-2283E4F511CB}" type="pres">
      <dgm:prSet presAssocID="{D1543DC9-3D0C-4E75-BC1B-7DFE202F926E}" presName="parentShp" presStyleLbl="node1" presStyleIdx="1" presStyleCnt="2">
        <dgm:presLayoutVars>
          <dgm:bulletEnabled val="1"/>
        </dgm:presLayoutVars>
      </dgm:prSet>
      <dgm:spPr/>
      <dgm:t>
        <a:bodyPr/>
        <a:lstStyle/>
        <a:p>
          <a:endParaRPr lang="en-CA"/>
        </a:p>
      </dgm:t>
    </dgm:pt>
    <dgm:pt modelId="{2D2E67F9-7283-40FF-9628-82D0A2A87D60}" type="pres">
      <dgm:prSet presAssocID="{D1543DC9-3D0C-4E75-BC1B-7DFE202F926E}" presName="childShp" presStyleLbl="bgAccFollowNode1" presStyleIdx="1" presStyleCnt="2">
        <dgm:presLayoutVars>
          <dgm:bulletEnabled val="1"/>
        </dgm:presLayoutVars>
      </dgm:prSet>
      <dgm:spPr/>
      <dgm:t>
        <a:bodyPr/>
        <a:lstStyle/>
        <a:p>
          <a:endParaRPr lang="en-CA"/>
        </a:p>
      </dgm:t>
    </dgm:pt>
  </dgm:ptLst>
  <dgm:cxnLst>
    <dgm:cxn modelId="{0953A749-366D-4321-A22C-B3DE83397185}" srcId="{D1543DC9-3D0C-4E75-BC1B-7DFE202F926E}" destId="{A45B1CAB-D0E9-4371-8034-922AAB91150A}" srcOrd="0" destOrd="0" parTransId="{88AF21F6-F2F7-4AB0-B65A-7CF9667A4273}" sibTransId="{F2D829D3-FB4A-40DE-B6D3-6CAF42DCC6F4}"/>
    <dgm:cxn modelId="{06BEC4B9-DC8E-4E5C-8C63-EFFE1F47CBDE}" type="presOf" srcId="{A45B1CAB-D0E9-4371-8034-922AAB91150A}" destId="{2D2E67F9-7283-40FF-9628-82D0A2A87D60}" srcOrd="0" destOrd="0" presId="urn:microsoft.com/office/officeart/2005/8/layout/vList6"/>
    <dgm:cxn modelId="{711BECD1-A570-4572-9BAD-029E1E20A2EF}" type="presOf" srcId="{A8DB83A9-E9FB-4A61-A0EC-E46EB598D2FE}" destId="{1388CE71-5773-42FD-9A6D-7C326E9B962E}" srcOrd="0" destOrd="0" presId="urn:microsoft.com/office/officeart/2005/8/layout/vList6"/>
    <dgm:cxn modelId="{CFD1C9C0-91B5-4857-B653-9F68760A2CFB}" srcId="{D1543DC9-3D0C-4E75-BC1B-7DFE202F926E}" destId="{3962638C-E070-42D9-A963-2BF8F013E19A}" srcOrd="1" destOrd="0" parTransId="{E10308B2-A068-4A7D-9417-D6323A4056DA}" sibTransId="{2D671416-4C64-4256-95C1-2EB75A6A2B17}"/>
    <dgm:cxn modelId="{E16E8CFF-7CAB-43AD-B917-687647EFCCB5}" type="presOf" srcId="{E504BCB3-7740-4C3F-B392-F8C129DD3634}" destId="{F91E58B4-71AD-49B7-B3B0-B4724A813BDC}" srcOrd="0" destOrd="2" presId="urn:microsoft.com/office/officeart/2005/8/layout/vList6"/>
    <dgm:cxn modelId="{1826C838-246B-463A-A06C-F64A8757ADD2}" srcId="{A8DB83A9-E9FB-4A61-A0EC-E46EB598D2FE}" destId="{42C36B87-DF42-4EC2-AC2A-3E50E150E59C}" srcOrd="1" destOrd="0" parTransId="{D78E9CF1-37ED-4A41-891B-D94E5F7C1644}" sibTransId="{810120AD-5D0C-49D4-A93A-2C8DB9DB91B3}"/>
    <dgm:cxn modelId="{00334388-2D37-4971-A0B0-F9A43105E9A5}" srcId="{D233FC07-2780-4F3D-B667-5EC6E2D49EBB}" destId="{D1543DC9-3D0C-4E75-BC1B-7DFE202F926E}" srcOrd="1" destOrd="0" parTransId="{D645F1A8-CBDD-4363-8C0F-15779A32B097}" sibTransId="{E52A60CC-9244-4194-8C8B-05A249D266DC}"/>
    <dgm:cxn modelId="{A86B2249-31D9-4DD0-8DF1-AF103B463548}" srcId="{D233FC07-2780-4F3D-B667-5EC6E2D49EBB}" destId="{A8DB83A9-E9FB-4A61-A0EC-E46EB598D2FE}" srcOrd="0" destOrd="0" parTransId="{D5A24266-BF5B-4CE2-A1B5-5A5B75A3B3C6}" sibTransId="{C4ECF8BD-E040-4D69-BC84-B0FAC92D6332}"/>
    <dgm:cxn modelId="{30E6EA14-5EB2-42B2-8B6F-3303101B011F}" type="presOf" srcId="{3962638C-E070-42D9-A963-2BF8F013E19A}" destId="{2D2E67F9-7283-40FF-9628-82D0A2A87D60}" srcOrd="0" destOrd="1" presId="urn:microsoft.com/office/officeart/2005/8/layout/vList6"/>
    <dgm:cxn modelId="{A708EC58-F1B6-4E03-89F9-051879C27B58}" type="presOf" srcId="{42C36B87-DF42-4EC2-AC2A-3E50E150E59C}" destId="{F91E58B4-71AD-49B7-B3B0-B4724A813BDC}" srcOrd="0" destOrd="1" presId="urn:microsoft.com/office/officeart/2005/8/layout/vList6"/>
    <dgm:cxn modelId="{C874CECB-3A7D-425F-ABE9-9471538ED35B}" srcId="{A8DB83A9-E9FB-4A61-A0EC-E46EB598D2FE}" destId="{E504BCB3-7740-4C3F-B392-F8C129DD3634}" srcOrd="2" destOrd="0" parTransId="{1F8D9FC6-5007-42BB-8959-75CACD0115F6}" sibTransId="{F42623D7-BCCA-4B0D-A8FF-D92709D41106}"/>
    <dgm:cxn modelId="{E704B8E9-9B7D-4D8B-A3EE-679E368EE598}" srcId="{A8DB83A9-E9FB-4A61-A0EC-E46EB598D2FE}" destId="{B19272E7-D4B2-4F2E-94DB-E773272F65EE}" srcOrd="0" destOrd="0" parTransId="{C73BDCAA-E481-4248-8414-76BD42B6D9D8}" sibTransId="{29EAC1EE-9C99-4F62-9192-F0BFFFC1382F}"/>
    <dgm:cxn modelId="{24F1BFF0-EE3E-40D2-A876-B6091EB5B14B}" type="presOf" srcId="{B19272E7-D4B2-4F2E-94DB-E773272F65EE}" destId="{F91E58B4-71AD-49B7-B3B0-B4724A813BDC}" srcOrd="0" destOrd="0" presId="urn:microsoft.com/office/officeart/2005/8/layout/vList6"/>
    <dgm:cxn modelId="{CCEEFE60-089B-4241-96E7-7D89EAFA24D6}" type="presOf" srcId="{D1543DC9-3D0C-4E75-BC1B-7DFE202F926E}" destId="{B14EA29A-C698-403F-82DE-2283E4F511CB}" srcOrd="0" destOrd="0" presId="urn:microsoft.com/office/officeart/2005/8/layout/vList6"/>
    <dgm:cxn modelId="{E9388DA4-D9EB-4C5C-9F3F-76C153445F9C}" type="presOf" srcId="{D233FC07-2780-4F3D-B667-5EC6E2D49EBB}" destId="{DB590927-111B-4041-8BE4-3CA7B5CBB675}" srcOrd="0" destOrd="0" presId="urn:microsoft.com/office/officeart/2005/8/layout/vList6"/>
    <dgm:cxn modelId="{D3993D90-A89B-4A38-8512-8F4DB9388DA4}" type="presParOf" srcId="{DB590927-111B-4041-8BE4-3CA7B5CBB675}" destId="{3013C195-B69F-49A7-8BAB-1AC344DB2F1A}" srcOrd="0" destOrd="0" presId="urn:microsoft.com/office/officeart/2005/8/layout/vList6"/>
    <dgm:cxn modelId="{3964BB2A-96A5-4A2E-A10A-B024A9D9FEAA}" type="presParOf" srcId="{3013C195-B69F-49A7-8BAB-1AC344DB2F1A}" destId="{1388CE71-5773-42FD-9A6D-7C326E9B962E}" srcOrd="0" destOrd="0" presId="urn:microsoft.com/office/officeart/2005/8/layout/vList6"/>
    <dgm:cxn modelId="{2E3D5002-FB34-44D7-9EAF-2960FEA2BA27}" type="presParOf" srcId="{3013C195-B69F-49A7-8BAB-1AC344DB2F1A}" destId="{F91E58B4-71AD-49B7-B3B0-B4724A813BDC}" srcOrd="1" destOrd="0" presId="urn:microsoft.com/office/officeart/2005/8/layout/vList6"/>
    <dgm:cxn modelId="{AB07B70E-5955-4E93-A53C-C2006F4B9616}" type="presParOf" srcId="{DB590927-111B-4041-8BE4-3CA7B5CBB675}" destId="{FDBB480D-2526-44A0-B542-6369389BE09A}" srcOrd="1" destOrd="0" presId="urn:microsoft.com/office/officeart/2005/8/layout/vList6"/>
    <dgm:cxn modelId="{0E73FC6C-5B62-4D2A-B84E-F8A00473C5D2}" type="presParOf" srcId="{DB590927-111B-4041-8BE4-3CA7B5CBB675}" destId="{F56615AB-0B71-4D1D-A86C-2095C3FA594D}" srcOrd="2" destOrd="0" presId="urn:microsoft.com/office/officeart/2005/8/layout/vList6"/>
    <dgm:cxn modelId="{2134D1C0-C79C-4F5C-B5C3-EFAD3B3E7FAB}" type="presParOf" srcId="{F56615AB-0B71-4D1D-A86C-2095C3FA594D}" destId="{B14EA29A-C698-403F-82DE-2283E4F511CB}" srcOrd="0" destOrd="0" presId="urn:microsoft.com/office/officeart/2005/8/layout/vList6"/>
    <dgm:cxn modelId="{A2FAC6A5-46A0-4356-954B-E8C421A1DE80}" type="presParOf" srcId="{F56615AB-0B71-4D1D-A86C-2095C3FA594D}" destId="{2D2E67F9-7283-40FF-9628-82D0A2A87D60}" srcOrd="1" destOrd="0" presId="urn:microsoft.com/office/officeart/2005/8/layout/vList6"/>
  </dgm:cxnLst>
  <dgm:bg/>
  <dgm:whole/>
  <dgm:extLst>
    <a:ext uri="http://schemas.microsoft.com/office/drawing/2008/diagram">
      <dsp:dataModelExt xmlns:dsp="http://schemas.microsoft.com/office/drawing/2008/diagram" xmlns=""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58860981-2C3A-4A0C-A197-C549796E2421}" type="doc">
      <dgm:prSet loTypeId="urn:microsoft.com/office/officeart/2005/8/layout/process2" loCatId="process" qsTypeId="urn:microsoft.com/office/officeart/2005/8/quickstyle/simple1" qsCatId="simple" csTypeId="urn:microsoft.com/office/officeart/2005/8/colors/accent1_2" csCatId="accent1" phldr="1"/>
      <dgm:spPr/>
    </dgm:pt>
    <dgm:pt modelId="{E401995C-E379-4EB8-80E2-30EFEC2E1A2E}">
      <dgm:prSet phldrT="[Text]"/>
      <dgm:spPr/>
      <dgm:t>
        <a:bodyPr/>
        <a:lstStyle/>
        <a:p>
          <a:r>
            <a:rPr lang="en-CA"/>
            <a:t>Story construction</a:t>
          </a:r>
        </a:p>
      </dgm:t>
    </dgm:pt>
    <dgm:pt modelId="{CDE1CAF6-56F1-49EB-AE2A-D3323E1A9015}" type="parTrans" cxnId="{AC43B775-D934-4D2E-B7F3-4DBBF00A1CC3}">
      <dgm:prSet/>
      <dgm:spPr/>
      <dgm:t>
        <a:bodyPr/>
        <a:lstStyle/>
        <a:p>
          <a:endParaRPr lang="en-CA"/>
        </a:p>
      </dgm:t>
    </dgm:pt>
    <dgm:pt modelId="{83D64DD5-B583-4325-AFF9-AD9119855C53}" type="sibTrans" cxnId="{AC43B775-D934-4D2E-B7F3-4DBBF00A1CC3}">
      <dgm:prSet/>
      <dgm:spPr/>
      <dgm:t>
        <a:bodyPr/>
        <a:lstStyle/>
        <a:p>
          <a:endParaRPr lang="en-CA"/>
        </a:p>
      </dgm:t>
    </dgm:pt>
    <dgm:pt modelId="{66A34E2B-A6B5-40F8-93F6-5B3F7B9AE19A}">
      <dgm:prSet phldrT="[Text]"/>
      <dgm:spPr/>
      <dgm:t>
        <a:bodyPr/>
        <a:lstStyle/>
        <a:p>
          <a:r>
            <a:rPr lang="en-CA"/>
            <a:t>Verdict Category</a:t>
          </a:r>
        </a:p>
      </dgm:t>
    </dgm:pt>
    <dgm:pt modelId="{1AA42F99-E2F4-42BC-A2F1-D5B296FB2701}" type="parTrans" cxnId="{68949E36-6F86-4D2F-86EC-6D0B5A457629}">
      <dgm:prSet/>
      <dgm:spPr/>
      <dgm:t>
        <a:bodyPr/>
        <a:lstStyle/>
        <a:p>
          <a:endParaRPr lang="en-CA"/>
        </a:p>
      </dgm:t>
    </dgm:pt>
    <dgm:pt modelId="{68A1F0B4-047E-45BD-8B2D-2AE134F9E245}" type="sibTrans" cxnId="{68949E36-6F86-4D2F-86EC-6D0B5A457629}">
      <dgm:prSet/>
      <dgm:spPr/>
      <dgm:t>
        <a:bodyPr/>
        <a:lstStyle/>
        <a:p>
          <a:endParaRPr lang="en-CA"/>
        </a:p>
      </dgm:t>
    </dgm:pt>
    <dgm:pt modelId="{68AC7871-3033-48F9-83A5-A04F79EC40CB}">
      <dgm:prSet phldrT="[Text]"/>
      <dgm:spPr/>
      <dgm:t>
        <a:bodyPr/>
        <a:lstStyle/>
        <a:p>
          <a:r>
            <a:rPr lang="en-CA"/>
            <a:t>Story classification</a:t>
          </a:r>
        </a:p>
      </dgm:t>
    </dgm:pt>
    <dgm:pt modelId="{19E596F1-04F5-412F-988F-0272DCD30582}" type="parTrans" cxnId="{67AC6E1F-3D36-403D-BC6E-A53A6F5DD899}">
      <dgm:prSet/>
      <dgm:spPr/>
      <dgm:t>
        <a:bodyPr/>
        <a:lstStyle/>
        <a:p>
          <a:endParaRPr lang="en-CA"/>
        </a:p>
      </dgm:t>
    </dgm:pt>
    <dgm:pt modelId="{B76B908C-4CB0-4A84-B1A2-F515ACAEFA2E}" type="sibTrans" cxnId="{67AC6E1F-3D36-403D-BC6E-A53A6F5DD899}">
      <dgm:prSet/>
      <dgm:spPr/>
      <dgm:t>
        <a:bodyPr/>
        <a:lstStyle/>
        <a:p>
          <a:endParaRPr lang="en-CA"/>
        </a:p>
      </dgm:t>
    </dgm:pt>
    <dgm:pt modelId="{AF195EE6-F618-4F58-BE78-17DB254B7FB2}" type="pres">
      <dgm:prSet presAssocID="{58860981-2C3A-4A0C-A197-C549796E2421}" presName="linearFlow" presStyleCnt="0">
        <dgm:presLayoutVars>
          <dgm:resizeHandles val="exact"/>
        </dgm:presLayoutVars>
      </dgm:prSet>
      <dgm:spPr/>
    </dgm:pt>
    <dgm:pt modelId="{ACE56C4B-1D3D-4283-95B2-FB1D91B4E9F4}" type="pres">
      <dgm:prSet presAssocID="{E401995C-E379-4EB8-80E2-30EFEC2E1A2E}" presName="node" presStyleLbl="node1" presStyleIdx="0" presStyleCnt="3">
        <dgm:presLayoutVars>
          <dgm:bulletEnabled val="1"/>
        </dgm:presLayoutVars>
      </dgm:prSet>
      <dgm:spPr/>
      <dgm:t>
        <a:bodyPr/>
        <a:lstStyle/>
        <a:p>
          <a:endParaRPr lang="en-CA"/>
        </a:p>
      </dgm:t>
    </dgm:pt>
    <dgm:pt modelId="{BEA72845-7E18-496D-9012-59DE2DC5FDB5}" type="pres">
      <dgm:prSet presAssocID="{83D64DD5-B583-4325-AFF9-AD9119855C53}" presName="sibTrans" presStyleLbl="sibTrans2D1" presStyleIdx="0" presStyleCnt="2"/>
      <dgm:spPr/>
      <dgm:t>
        <a:bodyPr/>
        <a:lstStyle/>
        <a:p>
          <a:endParaRPr lang="en-CA"/>
        </a:p>
      </dgm:t>
    </dgm:pt>
    <dgm:pt modelId="{70F31399-7B4E-4474-9788-6A30F6F3C6BA}" type="pres">
      <dgm:prSet presAssocID="{83D64DD5-B583-4325-AFF9-AD9119855C53}" presName="connectorText" presStyleLbl="sibTrans2D1" presStyleIdx="0" presStyleCnt="2"/>
      <dgm:spPr/>
      <dgm:t>
        <a:bodyPr/>
        <a:lstStyle/>
        <a:p>
          <a:endParaRPr lang="en-CA"/>
        </a:p>
      </dgm:t>
    </dgm:pt>
    <dgm:pt modelId="{D8F6ED2B-E92F-4ABC-A459-70D32C0C84A2}" type="pres">
      <dgm:prSet presAssocID="{66A34E2B-A6B5-40F8-93F6-5B3F7B9AE19A}" presName="node" presStyleLbl="node1" presStyleIdx="1" presStyleCnt="3">
        <dgm:presLayoutVars>
          <dgm:bulletEnabled val="1"/>
        </dgm:presLayoutVars>
      </dgm:prSet>
      <dgm:spPr/>
      <dgm:t>
        <a:bodyPr/>
        <a:lstStyle/>
        <a:p>
          <a:endParaRPr lang="en-CA"/>
        </a:p>
      </dgm:t>
    </dgm:pt>
    <dgm:pt modelId="{E219DE94-699B-4D83-808F-D6BC5C2B3508}" type="pres">
      <dgm:prSet presAssocID="{68A1F0B4-047E-45BD-8B2D-2AE134F9E245}" presName="sibTrans" presStyleLbl="sibTrans2D1" presStyleIdx="1" presStyleCnt="2"/>
      <dgm:spPr/>
      <dgm:t>
        <a:bodyPr/>
        <a:lstStyle/>
        <a:p>
          <a:endParaRPr lang="en-CA"/>
        </a:p>
      </dgm:t>
    </dgm:pt>
    <dgm:pt modelId="{CA083321-EEC3-412A-8822-873015A5A4EC}" type="pres">
      <dgm:prSet presAssocID="{68A1F0B4-047E-45BD-8B2D-2AE134F9E245}" presName="connectorText" presStyleLbl="sibTrans2D1" presStyleIdx="1" presStyleCnt="2"/>
      <dgm:spPr/>
      <dgm:t>
        <a:bodyPr/>
        <a:lstStyle/>
        <a:p>
          <a:endParaRPr lang="en-CA"/>
        </a:p>
      </dgm:t>
    </dgm:pt>
    <dgm:pt modelId="{0F68F310-4FFE-4C3F-A9E8-B29597994030}" type="pres">
      <dgm:prSet presAssocID="{68AC7871-3033-48F9-83A5-A04F79EC40CB}" presName="node" presStyleLbl="node1" presStyleIdx="2" presStyleCnt="3">
        <dgm:presLayoutVars>
          <dgm:bulletEnabled val="1"/>
        </dgm:presLayoutVars>
      </dgm:prSet>
      <dgm:spPr/>
      <dgm:t>
        <a:bodyPr/>
        <a:lstStyle/>
        <a:p>
          <a:endParaRPr lang="en-CA"/>
        </a:p>
      </dgm:t>
    </dgm:pt>
  </dgm:ptLst>
  <dgm:cxnLst>
    <dgm:cxn modelId="{AC43B775-D934-4D2E-B7F3-4DBBF00A1CC3}" srcId="{58860981-2C3A-4A0C-A197-C549796E2421}" destId="{E401995C-E379-4EB8-80E2-30EFEC2E1A2E}" srcOrd="0" destOrd="0" parTransId="{CDE1CAF6-56F1-49EB-AE2A-D3323E1A9015}" sibTransId="{83D64DD5-B583-4325-AFF9-AD9119855C53}"/>
    <dgm:cxn modelId="{F384CFEB-6A7C-40E7-8D21-F41BABB5D2D9}" type="presOf" srcId="{68AC7871-3033-48F9-83A5-A04F79EC40CB}" destId="{0F68F310-4FFE-4C3F-A9E8-B29597994030}" srcOrd="0" destOrd="0" presId="urn:microsoft.com/office/officeart/2005/8/layout/process2"/>
    <dgm:cxn modelId="{05398C9C-C97B-475B-9A7A-418C3E3DFD24}" type="presOf" srcId="{E401995C-E379-4EB8-80E2-30EFEC2E1A2E}" destId="{ACE56C4B-1D3D-4283-95B2-FB1D91B4E9F4}" srcOrd="0" destOrd="0" presId="urn:microsoft.com/office/officeart/2005/8/layout/process2"/>
    <dgm:cxn modelId="{40E4EB4C-F0E8-4292-A2FF-C33EA1AA1FC4}" type="presOf" srcId="{68A1F0B4-047E-45BD-8B2D-2AE134F9E245}" destId="{E219DE94-699B-4D83-808F-D6BC5C2B3508}" srcOrd="0" destOrd="0" presId="urn:microsoft.com/office/officeart/2005/8/layout/process2"/>
    <dgm:cxn modelId="{67330097-889C-4197-9A84-CFC0376885CE}" type="presOf" srcId="{83D64DD5-B583-4325-AFF9-AD9119855C53}" destId="{BEA72845-7E18-496D-9012-59DE2DC5FDB5}" srcOrd="0" destOrd="0" presId="urn:microsoft.com/office/officeart/2005/8/layout/process2"/>
    <dgm:cxn modelId="{97D192C5-61D4-477B-8512-7EDA9EF6CAA7}" type="presOf" srcId="{68A1F0B4-047E-45BD-8B2D-2AE134F9E245}" destId="{CA083321-EEC3-412A-8822-873015A5A4EC}" srcOrd="1" destOrd="0" presId="urn:microsoft.com/office/officeart/2005/8/layout/process2"/>
    <dgm:cxn modelId="{889987DC-B52E-4A6C-B2A9-E42FA6C60299}" type="presOf" srcId="{66A34E2B-A6B5-40F8-93F6-5B3F7B9AE19A}" destId="{D8F6ED2B-E92F-4ABC-A459-70D32C0C84A2}" srcOrd="0" destOrd="0" presId="urn:microsoft.com/office/officeart/2005/8/layout/process2"/>
    <dgm:cxn modelId="{3ED6D386-8032-49B9-BCDA-18FA54725283}" type="presOf" srcId="{83D64DD5-B583-4325-AFF9-AD9119855C53}" destId="{70F31399-7B4E-4474-9788-6A30F6F3C6BA}" srcOrd="1" destOrd="0" presId="urn:microsoft.com/office/officeart/2005/8/layout/process2"/>
    <dgm:cxn modelId="{67AC6E1F-3D36-403D-BC6E-A53A6F5DD899}" srcId="{58860981-2C3A-4A0C-A197-C549796E2421}" destId="{68AC7871-3033-48F9-83A5-A04F79EC40CB}" srcOrd="2" destOrd="0" parTransId="{19E596F1-04F5-412F-988F-0272DCD30582}" sibTransId="{B76B908C-4CB0-4A84-B1A2-F515ACAEFA2E}"/>
    <dgm:cxn modelId="{68949E36-6F86-4D2F-86EC-6D0B5A457629}" srcId="{58860981-2C3A-4A0C-A197-C549796E2421}" destId="{66A34E2B-A6B5-40F8-93F6-5B3F7B9AE19A}" srcOrd="1" destOrd="0" parTransId="{1AA42F99-E2F4-42BC-A2F1-D5B296FB2701}" sibTransId="{68A1F0B4-047E-45BD-8B2D-2AE134F9E245}"/>
    <dgm:cxn modelId="{739172D7-CBB2-4C79-8F08-DED67CC7104C}" type="presOf" srcId="{58860981-2C3A-4A0C-A197-C549796E2421}" destId="{AF195EE6-F618-4F58-BE78-17DB254B7FB2}" srcOrd="0" destOrd="0" presId="urn:microsoft.com/office/officeart/2005/8/layout/process2"/>
    <dgm:cxn modelId="{AC91EE00-9B29-407F-8790-FEAF501F89B1}" type="presParOf" srcId="{AF195EE6-F618-4F58-BE78-17DB254B7FB2}" destId="{ACE56C4B-1D3D-4283-95B2-FB1D91B4E9F4}" srcOrd="0" destOrd="0" presId="urn:microsoft.com/office/officeart/2005/8/layout/process2"/>
    <dgm:cxn modelId="{BD0E8859-9EF0-45FA-83D1-634FC82E91B7}" type="presParOf" srcId="{AF195EE6-F618-4F58-BE78-17DB254B7FB2}" destId="{BEA72845-7E18-496D-9012-59DE2DC5FDB5}" srcOrd="1" destOrd="0" presId="urn:microsoft.com/office/officeart/2005/8/layout/process2"/>
    <dgm:cxn modelId="{158D17F9-22DD-4488-9F57-EC1D0A1D1B7E}" type="presParOf" srcId="{BEA72845-7E18-496D-9012-59DE2DC5FDB5}" destId="{70F31399-7B4E-4474-9788-6A30F6F3C6BA}" srcOrd="0" destOrd="0" presId="urn:microsoft.com/office/officeart/2005/8/layout/process2"/>
    <dgm:cxn modelId="{C0C50D9C-18D7-441B-BFEB-12BB2B78DCAE}" type="presParOf" srcId="{AF195EE6-F618-4F58-BE78-17DB254B7FB2}" destId="{D8F6ED2B-E92F-4ABC-A459-70D32C0C84A2}" srcOrd="2" destOrd="0" presId="urn:microsoft.com/office/officeart/2005/8/layout/process2"/>
    <dgm:cxn modelId="{D2E8B40C-12F3-4BE4-9736-EE6D6B56E853}" type="presParOf" srcId="{AF195EE6-F618-4F58-BE78-17DB254B7FB2}" destId="{E219DE94-699B-4D83-808F-D6BC5C2B3508}" srcOrd="3" destOrd="0" presId="urn:microsoft.com/office/officeart/2005/8/layout/process2"/>
    <dgm:cxn modelId="{61D16AA0-B923-4F2B-B62D-33E3D5715CF0}" type="presParOf" srcId="{E219DE94-699B-4D83-808F-D6BC5C2B3508}" destId="{CA083321-EEC3-412A-8822-873015A5A4EC}" srcOrd="0" destOrd="0" presId="urn:microsoft.com/office/officeart/2005/8/layout/process2"/>
    <dgm:cxn modelId="{2FE01EEC-67E1-40F1-8A75-C3C8DFA32DE7}" type="presParOf" srcId="{AF195EE6-F618-4F58-BE78-17DB254B7FB2}" destId="{0F68F310-4FFE-4C3F-A9E8-B29597994030}" srcOrd="4" destOrd="0" presId="urn:microsoft.com/office/officeart/2005/8/layout/process2"/>
  </dgm:cxnLst>
  <dgm:bg/>
  <dgm:whole/>
  <dgm:extLst>
    <a:ext uri="http://schemas.microsoft.com/office/drawing/2008/diagram">
      <dsp:dataModelExt xmlns:dsp="http://schemas.microsoft.com/office/drawing/2008/diagram" xmlns="" relId="rId28"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38F25088-6C01-4FBD-AB74-D4A2F6DBE480}">
      <dsp:nvSpPr>
        <dsp:cNvPr id="0" name=""/>
        <dsp:cNvSpPr/>
      </dsp:nvSpPr>
      <dsp:spPr>
        <a:xfrm>
          <a:off x="1961322" y="0"/>
          <a:ext cx="1828800" cy="1828800"/>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lvl="0" algn="ctr" defTabSz="400050">
            <a:lnSpc>
              <a:spcPct val="90000"/>
            </a:lnSpc>
            <a:spcBef>
              <a:spcPct val="0"/>
            </a:spcBef>
            <a:spcAft>
              <a:spcPct val="35000"/>
            </a:spcAft>
          </a:pPr>
          <a:r>
            <a:rPr lang="en-CA" sz="900" kern="1200"/>
            <a:t>Social</a:t>
          </a:r>
        </a:p>
      </dsp:txBody>
      <dsp:txXfrm>
        <a:off x="2556139" y="91439"/>
        <a:ext cx="639165" cy="274320"/>
      </dsp:txXfrm>
    </dsp:sp>
    <dsp:sp modelId="{F75EB437-22CC-43BE-BC13-E4E968857FB9}">
      <dsp:nvSpPr>
        <dsp:cNvPr id="0" name=""/>
        <dsp:cNvSpPr/>
      </dsp:nvSpPr>
      <dsp:spPr>
        <a:xfrm>
          <a:off x="2189922" y="457199"/>
          <a:ext cx="1371600" cy="1371600"/>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lvl="0" algn="ctr" defTabSz="400050">
            <a:lnSpc>
              <a:spcPct val="90000"/>
            </a:lnSpc>
            <a:spcBef>
              <a:spcPct val="0"/>
            </a:spcBef>
            <a:spcAft>
              <a:spcPct val="35000"/>
            </a:spcAft>
          </a:pPr>
          <a:r>
            <a:rPr lang="en-CA" sz="900" kern="1200"/>
            <a:t>Parental</a:t>
          </a:r>
        </a:p>
      </dsp:txBody>
      <dsp:txXfrm>
        <a:off x="2556139" y="542924"/>
        <a:ext cx="639165" cy="257175"/>
      </dsp:txXfrm>
    </dsp:sp>
    <dsp:sp modelId="{B740EB14-568A-4F11-9D8C-1D402420C240}">
      <dsp:nvSpPr>
        <dsp:cNvPr id="0" name=""/>
        <dsp:cNvSpPr/>
      </dsp:nvSpPr>
      <dsp:spPr>
        <a:xfrm>
          <a:off x="2418522" y="914400"/>
          <a:ext cx="914400" cy="914400"/>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lvl="0" algn="ctr" defTabSz="400050">
            <a:lnSpc>
              <a:spcPct val="90000"/>
            </a:lnSpc>
            <a:spcBef>
              <a:spcPct val="0"/>
            </a:spcBef>
            <a:spcAft>
              <a:spcPct val="35000"/>
            </a:spcAft>
          </a:pPr>
          <a:r>
            <a:rPr lang="en-CA" sz="900" kern="1200"/>
            <a:t>Child</a:t>
          </a:r>
        </a:p>
      </dsp:txBody>
      <dsp:txXfrm>
        <a:off x="2552432" y="1143000"/>
        <a:ext cx="646578" cy="457200"/>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209E5FB1-7B19-455E-9F19-5F77A574884E}">
      <dsp:nvSpPr>
        <dsp:cNvPr id="0" name=""/>
        <dsp:cNvSpPr/>
      </dsp:nvSpPr>
      <dsp:spPr>
        <a:xfrm>
          <a:off x="1029951" y="9"/>
          <a:ext cx="2237496" cy="2237496"/>
        </a:xfrm>
        <a:prstGeom prst="pie">
          <a:avLst>
            <a:gd name="adj1" fmla="val 16200000"/>
            <a:gd name="adj2" fmla="val 19800000"/>
          </a:avLst>
        </a:prstGeom>
        <a:solidFill>
          <a:schemeClr val="accent3"/>
        </a:solidFill>
        <a:ln w="25400" cap="flat" cmpd="sng" algn="ctr">
          <a:solidFill>
            <a:schemeClr val="accent3">
              <a:shade val="50000"/>
            </a:schemeClr>
          </a:solidFill>
          <a:prstDash val="solid"/>
        </a:ln>
        <a:effectLst/>
      </dsp:spPr>
      <dsp:style>
        <a:lnRef idx="2">
          <a:schemeClr val="accent3">
            <a:shade val="50000"/>
          </a:schemeClr>
        </a:lnRef>
        <a:fillRef idx="1">
          <a:schemeClr val="accent3"/>
        </a:fillRef>
        <a:effectRef idx="0">
          <a:schemeClr val="accent3"/>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CA" sz="900" kern="1200"/>
            <a:t>Resilient</a:t>
          </a:r>
        </a:p>
      </dsp:txBody>
      <dsp:txXfrm>
        <a:off x="2172672" y="239741"/>
        <a:ext cx="652603" cy="479463"/>
      </dsp:txXfrm>
    </dsp:sp>
    <dsp:sp modelId="{5352D21E-433E-4990-8208-25345FE4A3B1}">
      <dsp:nvSpPr>
        <dsp:cNvPr id="0" name=""/>
        <dsp:cNvSpPr/>
      </dsp:nvSpPr>
      <dsp:spPr>
        <a:xfrm>
          <a:off x="963359" y="129264"/>
          <a:ext cx="2237496" cy="2237496"/>
        </a:xfrm>
        <a:prstGeom prst="pie">
          <a:avLst>
            <a:gd name="adj1" fmla="val 19800000"/>
            <a:gd name="adj2" fmla="val 1800000"/>
          </a:avLst>
        </a:prstGeom>
        <a:solidFill>
          <a:schemeClr val="accent2"/>
        </a:solidFill>
        <a:ln w="25400" cap="flat" cmpd="sng" algn="ctr">
          <a:solidFill>
            <a:schemeClr val="accent2">
              <a:shade val="50000"/>
            </a:schemeClr>
          </a:solidFill>
          <a:prstDash val="solid"/>
        </a:ln>
        <a:effectLst/>
      </dsp:spPr>
      <dsp:style>
        <a:lnRef idx="2">
          <a:schemeClr val="accent2">
            <a:shade val="50000"/>
          </a:schemeClr>
        </a:lnRef>
        <a:fillRef idx="1">
          <a:schemeClr val="accent2"/>
        </a:fillRef>
        <a:effectRef idx="0">
          <a:schemeClr val="accent2"/>
        </a:effectRef>
        <a:fontRef idx="minor">
          <a:schemeClr val="lt1"/>
        </a:fontRef>
      </dsp:style>
      <dsp:txBody>
        <a:bodyPr spcFirstLastPara="0" vert="horz" wrap="square" lIns="11430" tIns="11430" rIns="11430" bIns="11430" numCol="1" spcCol="1270" anchor="t" anchorCtr="0">
          <a:noAutofit/>
        </a:bodyPr>
        <a:lstStyle/>
        <a:p>
          <a:pPr lvl="0" algn="l" defTabSz="400050">
            <a:lnSpc>
              <a:spcPct val="90000"/>
            </a:lnSpc>
            <a:spcBef>
              <a:spcPct val="0"/>
            </a:spcBef>
            <a:spcAft>
              <a:spcPct val="35000"/>
            </a:spcAft>
          </a:pPr>
          <a:r>
            <a:rPr lang="en-CA" sz="900" kern="1200"/>
            <a:t>Adverse outcome</a:t>
          </a:r>
        </a:p>
        <a:p>
          <a:pPr marL="57150" lvl="1" indent="-57150" algn="l" defTabSz="311150">
            <a:lnSpc>
              <a:spcPct val="90000"/>
            </a:lnSpc>
            <a:spcBef>
              <a:spcPct val="0"/>
            </a:spcBef>
            <a:spcAft>
              <a:spcPct val="15000"/>
            </a:spcAft>
            <a:buChar char="••"/>
          </a:pPr>
          <a:endParaRPr lang="en-CA" sz="700" kern="1200"/>
        </a:p>
      </dsp:txBody>
      <dsp:txXfrm>
        <a:off x="2494978" y="1021599"/>
        <a:ext cx="676576" cy="452826"/>
      </dsp:txXfrm>
    </dsp:sp>
    <dsp:sp modelId="{41E6A6D6-2531-4889-9B3D-57BD309E5BA7}">
      <dsp:nvSpPr>
        <dsp:cNvPr id="0" name=""/>
        <dsp:cNvSpPr/>
      </dsp:nvSpPr>
      <dsp:spPr>
        <a:xfrm>
          <a:off x="954409" y="127273"/>
          <a:ext cx="2237496" cy="2237496"/>
        </a:xfrm>
        <a:prstGeom prst="pie">
          <a:avLst>
            <a:gd name="adj1" fmla="val 1800000"/>
            <a:gd name="adj2" fmla="val 5400000"/>
          </a:avLst>
        </a:prstGeom>
        <a:solidFill>
          <a:schemeClr val="accent2"/>
        </a:solidFill>
        <a:ln w="25400" cap="flat" cmpd="sng" algn="ctr">
          <a:solidFill>
            <a:schemeClr val="accent2">
              <a:shade val="50000"/>
            </a:schemeClr>
          </a:solidFill>
          <a:prstDash val="solid"/>
        </a:ln>
        <a:effectLst/>
      </dsp:spPr>
      <dsp:style>
        <a:lnRef idx="2">
          <a:schemeClr val="accent2">
            <a:shade val="50000"/>
          </a:schemeClr>
        </a:lnRef>
        <a:fillRef idx="1">
          <a:schemeClr val="accent2"/>
        </a:fillRef>
        <a:effectRef idx="0">
          <a:schemeClr val="accent2"/>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endParaRPr lang="en-CA" sz="900" kern="1200"/>
        </a:p>
      </dsp:txBody>
      <dsp:txXfrm>
        <a:off x="2097130" y="1645574"/>
        <a:ext cx="652603" cy="479463"/>
      </dsp:txXfrm>
    </dsp:sp>
    <dsp:sp modelId="{6BF072FE-EE04-4506-B773-5BC7DAD52A5A}">
      <dsp:nvSpPr>
        <dsp:cNvPr id="0" name=""/>
        <dsp:cNvSpPr/>
      </dsp:nvSpPr>
      <dsp:spPr>
        <a:xfrm>
          <a:off x="963336" y="136245"/>
          <a:ext cx="2237496" cy="2237496"/>
        </a:xfrm>
        <a:prstGeom prst="pie">
          <a:avLst>
            <a:gd name="adj1" fmla="val 5400000"/>
            <a:gd name="adj2" fmla="val 9000000"/>
          </a:avLst>
        </a:prstGeom>
        <a:solidFill>
          <a:schemeClr val="accent1"/>
        </a:solidFill>
        <a:ln w="25400" cap="flat" cmpd="sng" algn="ctr">
          <a:solidFill>
            <a:schemeClr val="accent1">
              <a:shade val="50000"/>
            </a:schemeClr>
          </a:solidFill>
          <a:prstDash val="solid"/>
        </a:ln>
        <a:effectLst/>
      </dsp:spPr>
      <dsp:style>
        <a:lnRef idx="2">
          <a:schemeClr val="accent1">
            <a:shade val="50000"/>
          </a:schemeClr>
        </a:lnRef>
        <a:fillRef idx="1">
          <a:schemeClr val="accent1"/>
        </a:fillRef>
        <a:effectRef idx="0">
          <a:schemeClr val="accent1"/>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endParaRPr lang="en-CA" sz="900" kern="1200"/>
        </a:p>
      </dsp:txBody>
      <dsp:txXfrm>
        <a:off x="1405508" y="1654546"/>
        <a:ext cx="652603" cy="479463"/>
      </dsp:txXfrm>
    </dsp:sp>
    <dsp:sp modelId="{732FE566-6350-4F70-B3FA-C7C81BEC80B2}">
      <dsp:nvSpPr>
        <dsp:cNvPr id="0" name=""/>
        <dsp:cNvSpPr/>
      </dsp:nvSpPr>
      <dsp:spPr>
        <a:xfrm>
          <a:off x="963359" y="126310"/>
          <a:ext cx="2237496" cy="2237496"/>
        </a:xfrm>
        <a:prstGeom prst="pie">
          <a:avLst>
            <a:gd name="adj1" fmla="val 9000000"/>
            <a:gd name="adj2" fmla="val 12600000"/>
          </a:avLst>
        </a:prstGeom>
        <a:solidFill>
          <a:schemeClr val="accent1"/>
        </a:solidFill>
        <a:ln w="25400" cap="flat" cmpd="sng" algn="ctr">
          <a:solidFill>
            <a:schemeClr val="accent1">
              <a:shade val="50000"/>
            </a:schemeClr>
          </a:solidFill>
          <a:prstDash val="solid"/>
        </a:ln>
        <a:effectLst/>
      </dsp:spPr>
      <dsp:style>
        <a:lnRef idx="2">
          <a:schemeClr val="accent1">
            <a:shade val="50000"/>
          </a:schemeClr>
        </a:lnRef>
        <a:fillRef idx="1">
          <a:schemeClr val="accent1"/>
        </a:fillRef>
        <a:effectRef idx="0">
          <a:schemeClr val="accent1"/>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endParaRPr lang="en-CA" sz="900" kern="1200"/>
        </a:p>
      </dsp:txBody>
      <dsp:txXfrm>
        <a:off x="997987" y="1018645"/>
        <a:ext cx="676576" cy="452826"/>
      </dsp:txXfrm>
    </dsp:sp>
    <dsp:sp modelId="{131BBA18-1C4E-4305-85C9-532E53034A09}">
      <dsp:nvSpPr>
        <dsp:cNvPr id="0" name=""/>
        <dsp:cNvSpPr/>
      </dsp:nvSpPr>
      <dsp:spPr>
        <a:xfrm>
          <a:off x="963359" y="115347"/>
          <a:ext cx="2237496" cy="2237496"/>
        </a:xfrm>
        <a:prstGeom prst="pie">
          <a:avLst>
            <a:gd name="adj1" fmla="val 12600000"/>
            <a:gd name="adj2" fmla="val 16200000"/>
          </a:avLst>
        </a:prstGeom>
        <a:solidFill>
          <a:schemeClr val="accent1"/>
        </a:solidFill>
        <a:ln w="25400" cap="flat" cmpd="sng" algn="ctr">
          <a:solidFill>
            <a:schemeClr val="accent1">
              <a:shade val="50000"/>
            </a:schemeClr>
          </a:solidFill>
          <a:prstDash val="solid"/>
        </a:ln>
        <a:effectLst/>
      </dsp:spPr>
      <dsp:style>
        <a:lnRef idx="2">
          <a:schemeClr val="accent1">
            <a:shade val="50000"/>
          </a:schemeClr>
        </a:lnRef>
        <a:fillRef idx="1">
          <a:schemeClr val="accent1"/>
        </a:fillRef>
        <a:effectRef idx="0">
          <a:schemeClr val="accent1"/>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endParaRPr lang="en-CA" sz="900" kern="1200"/>
        </a:p>
      </dsp:txBody>
      <dsp:txXfrm>
        <a:off x="1405530" y="355078"/>
        <a:ext cx="652603" cy="479463"/>
      </dsp:txXfrm>
    </dsp:sp>
  </dsp:spTree>
</dsp:drawing>
</file>

<file path=word/diagrams/drawing3.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F91E58B4-71AD-49B7-B3B0-B4724A813BDC}">
      <dsp:nvSpPr>
        <dsp:cNvPr id="0" name=""/>
        <dsp:cNvSpPr/>
      </dsp:nvSpPr>
      <dsp:spPr>
        <a:xfrm>
          <a:off x="2194559" y="390"/>
          <a:ext cx="3291840" cy="1523627"/>
        </a:xfrm>
        <a:prstGeom prst="rightArrow">
          <a:avLst>
            <a:gd name="adj1" fmla="val 75000"/>
            <a:gd name="adj2" fmla="val 5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4605" tIns="14605" rIns="14605" bIns="14605" numCol="1" spcCol="1270" anchor="t" anchorCtr="0">
          <a:noAutofit/>
        </a:bodyPr>
        <a:lstStyle/>
        <a:p>
          <a:pPr marL="228600" lvl="1" indent="-228600" algn="l" defTabSz="1022350">
            <a:lnSpc>
              <a:spcPct val="90000"/>
            </a:lnSpc>
            <a:spcBef>
              <a:spcPct val="0"/>
            </a:spcBef>
            <a:spcAft>
              <a:spcPct val="15000"/>
            </a:spcAft>
            <a:buChar char="••"/>
          </a:pPr>
          <a:r>
            <a:rPr lang="en-CA" sz="2300" kern="1200"/>
            <a:t>post-trial interviews</a:t>
          </a:r>
        </a:p>
        <a:p>
          <a:pPr marL="228600" lvl="1" indent="-228600" algn="l" defTabSz="1022350">
            <a:lnSpc>
              <a:spcPct val="90000"/>
            </a:lnSpc>
            <a:spcBef>
              <a:spcPct val="0"/>
            </a:spcBef>
            <a:spcAft>
              <a:spcPct val="15000"/>
            </a:spcAft>
            <a:buChar char="••"/>
          </a:pPr>
          <a:r>
            <a:rPr lang="en-CA" sz="2300" kern="1200"/>
            <a:t>Archival</a:t>
          </a:r>
        </a:p>
        <a:p>
          <a:pPr marL="228600" lvl="1" indent="-228600" algn="l" defTabSz="1022350">
            <a:lnSpc>
              <a:spcPct val="90000"/>
            </a:lnSpc>
            <a:spcBef>
              <a:spcPct val="0"/>
            </a:spcBef>
            <a:spcAft>
              <a:spcPct val="15000"/>
            </a:spcAft>
            <a:buChar char="••"/>
          </a:pPr>
          <a:r>
            <a:rPr lang="en-CA" sz="2300" kern="1200"/>
            <a:t>During actual trials</a:t>
          </a:r>
        </a:p>
      </dsp:txBody>
      <dsp:txXfrm>
        <a:off x="2194559" y="390"/>
        <a:ext cx="3291840" cy="1523627"/>
      </dsp:txXfrm>
    </dsp:sp>
    <dsp:sp modelId="{1388CE71-5773-42FD-9A6D-7C326E9B962E}">
      <dsp:nvSpPr>
        <dsp:cNvPr id="0" name=""/>
        <dsp:cNvSpPr/>
      </dsp:nvSpPr>
      <dsp:spPr>
        <a:xfrm>
          <a:off x="0" y="390"/>
          <a:ext cx="2194560" cy="1523627"/>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3830" tIns="81915" rIns="163830" bIns="81915" numCol="1" spcCol="1270" anchor="ctr" anchorCtr="0">
          <a:noAutofit/>
        </a:bodyPr>
        <a:lstStyle/>
        <a:p>
          <a:pPr lvl="0" algn="ctr" defTabSz="1911350">
            <a:lnSpc>
              <a:spcPct val="90000"/>
            </a:lnSpc>
            <a:spcBef>
              <a:spcPct val="0"/>
            </a:spcBef>
            <a:spcAft>
              <a:spcPct val="35000"/>
            </a:spcAft>
          </a:pPr>
          <a:r>
            <a:rPr lang="en-CA" sz="4300" kern="1200"/>
            <a:t>Field Study</a:t>
          </a:r>
        </a:p>
      </dsp:txBody>
      <dsp:txXfrm>
        <a:off x="0" y="390"/>
        <a:ext cx="2194560" cy="1523627"/>
      </dsp:txXfrm>
    </dsp:sp>
    <dsp:sp modelId="{2D2E67F9-7283-40FF-9628-82D0A2A87D60}">
      <dsp:nvSpPr>
        <dsp:cNvPr id="0" name=""/>
        <dsp:cNvSpPr/>
      </dsp:nvSpPr>
      <dsp:spPr>
        <a:xfrm>
          <a:off x="2194559" y="1676381"/>
          <a:ext cx="3291840" cy="1523627"/>
        </a:xfrm>
        <a:prstGeom prst="rightArrow">
          <a:avLst>
            <a:gd name="adj1" fmla="val 75000"/>
            <a:gd name="adj2" fmla="val 5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4605" tIns="14605" rIns="14605" bIns="14605" numCol="1" spcCol="1270" anchor="t" anchorCtr="0">
          <a:noAutofit/>
        </a:bodyPr>
        <a:lstStyle/>
        <a:p>
          <a:pPr marL="228600" lvl="1" indent="-228600" algn="l" defTabSz="1022350">
            <a:lnSpc>
              <a:spcPct val="90000"/>
            </a:lnSpc>
            <a:spcBef>
              <a:spcPct val="0"/>
            </a:spcBef>
            <a:spcAft>
              <a:spcPct val="15000"/>
            </a:spcAft>
            <a:buChar char="••"/>
          </a:pPr>
          <a:endParaRPr lang="en-CA" sz="2300" kern="1200"/>
        </a:p>
        <a:p>
          <a:pPr marL="228600" lvl="1" indent="-228600" algn="l" defTabSz="1022350">
            <a:lnSpc>
              <a:spcPct val="90000"/>
            </a:lnSpc>
            <a:spcBef>
              <a:spcPct val="0"/>
            </a:spcBef>
            <a:spcAft>
              <a:spcPct val="15000"/>
            </a:spcAft>
            <a:buChar char="••"/>
          </a:pPr>
          <a:r>
            <a:rPr lang="en-CA" sz="2300" kern="1200"/>
            <a:t>Simulations</a:t>
          </a:r>
        </a:p>
      </dsp:txBody>
      <dsp:txXfrm>
        <a:off x="2194559" y="1676381"/>
        <a:ext cx="3291840" cy="1523627"/>
      </dsp:txXfrm>
    </dsp:sp>
    <dsp:sp modelId="{B14EA29A-C698-403F-82DE-2283E4F511CB}">
      <dsp:nvSpPr>
        <dsp:cNvPr id="0" name=""/>
        <dsp:cNvSpPr/>
      </dsp:nvSpPr>
      <dsp:spPr>
        <a:xfrm>
          <a:off x="0" y="1676381"/>
          <a:ext cx="2194560" cy="1523627"/>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3830" tIns="81915" rIns="163830" bIns="81915" numCol="1" spcCol="1270" anchor="ctr" anchorCtr="0">
          <a:noAutofit/>
        </a:bodyPr>
        <a:lstStyle/>
        <a:p>
          <a:pPr lvl="0" algn="ctr" defTabSz="1911350">
            <a:lnSpc>
              <a:spcPct val="90000"/>
            </a:lnSpc>
            <a:spcBef>
              <a:spcPct val="0"/>
            </a:spcBef>
            <a:spcAft>
              <a:spcPct val="35000"/>
            </a:spcAft>
          </a:pPr>
          <a:r>
            <a:rPr lang="en-CA" sz="4300" kern="1200"/>
            <a:t>Lab Study</a:t>
          </a:r>
        </a:p>
      </dsp:txBody>
      <dsp:txXfrm>
        <a:off x="0" y="1676381"/>
        <a:ext cx="2194560" cy="1523627"/>
      </dsp:txXfrm>
    </dsp:sp>
  </dsp:spTree>
</dsp:drawing>
</file>

<file path=word/diagrams/drawing4.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ACE56C4B-1D3D-4283-95B2-FB1D91B4E9F4}">
      <dsp:nvSpPr>
        <dsp:cNvPr id="0" name=""/>
        <dsp:cNvSpPr/>
      </dsp:nvSpPr>
      <dsp:spPr>
        <a:xfrm>
          <a:off x="2023110" y="0"/>
          <a:ext cx="1440179" cy="80009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CA" sz="1800" kern="1200"/>
            <a:t>Story construction</a:t>
          </a:r>
        </a:p>
      </dsp:txBody>
      <dsp:txXfrm>
        <a:off x="2023110" y="0"/>
        <a:ext cx="1440179" cy="800099"/>
      </dsp:txXfrm>
    </dsp:sp>
    <dsp:sp modelId="{BEA72845-7E18-496D-9012-59DE2DC5FDB5}">
      <dsp:nvSpPr>
        <dsp:cNvPr id="0" name=""/>
        <dsp:cNvSpPr/>
      </dsp:nvSpPr>
      <dsp:spPr>
        <a:xfrm rot="5400000">
          <a:off x="2593181" y="820102"/>
          <a:ext cx="300037" cy="36004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22300">
            <a:lnSpc>
              <a:spcPct val="90000"/>
            </a:lnSpc>
            <a:spcBef>
              <a:spcPct val="0"/>
            </a:spcBef>
            <a:spcAft>
              <a:spcPct val="35000"/>
            </a:spcAft>
          </a:pPr>
          <a:endParaRPr lang="en-CA" sz="1400" kern="1200"/>
        </a:p>
      </dsp:txBody>
      <dsp:txXfrm rot="5400000">
        <a:off x="2593181" y="820102"/>
        <a:ext cx="300037" cy="360044"/>
      </dsp:txXfrm>
    </dsp:sp>
    <dsp:sp modelId="{D8F6ED2B-E92F-4ABC-A459-70D32C0C84A2}">
      <dsp:nvSpPr>
        <dsp:cNvPr id="0" name=""/>
        <dsp:cNvSpPr/>
      </dsp:nvSpPr>
      <dsp:spPr>
        <a:xfrm>
          <a:off x="2023110" y="1200150"/>
          <a:ext cx="1440179" cy="80009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CA" sz="1800" kern="1200"/>
            <a:t>Verdict Category</a:t>
          </a:r>
        </a:p>
      </dsp:txBody>
      <dsp:txXfrm>
        <a:off x="2023110" y="1200150"/>
        <a:ext cx="1440179" cy="800099"/>
      </dsp:txXfrm>
    </dsp:sp>
    <dsp:sp modelId="{E219DE94-699B-4D83-808F-D6BC5C2B3508}">
      <dsp:nvSpPr>
        <dsp:cNvPr id="0" name=""/>
        <dsp:cNvSpPr/>
      </dsp:nvSpPr>
      <dsp:spPr>
        <a:xfrm rot="5400000">
          <a:off x="2593181" y="2020252"/>
          <a:ext cx="300037" cy="36004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22300">
            <a:lnSpc>
              <a:spcPct val="90000"/>
            </a:lnSpc>
            <a:spcBef>
              <a:spcPct val="0"/>
            </a:spcBef>
            <a:spcAft>
              <a:spcPct val="35000"/>
            </a:spcAft>
          </a:pPr>
          <a:endParaRPr lang="en-CA" sz="1400" kern="1200"/>
        </a:p>
      </dsp:txBody>
      <dsp:txXfrm rot="5400000">
        <a:off x="2593181" y="2020252"/>
        <a:ext cx="300037" cy="360044"/>
      </dsp:txXfrm>
    </dsp:sp>
    <dsp:sp modelId="{0F68F310-4FFE-4C3F-A9E8-B29597994030}">
      <dsp:nvSpPr>
        <dsp:cNvPr id="0" name=""/>
        <dsp:cNvSpPr/>
      </dsp:nvSpPr>
      <dsp:spPr>
        <a:xfrm>
          <a:off x="2023110" y="2400300"/>
          <a:ext cx="1440179" cy="80009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CA" sz="1800" kern="1200"/>
            <a:t>Story classification</a:t>
          </a:r>
        </a:p>
      </dsp:txBody>
      <dsp:txXfrm>
        <a:off x="2023110" y="2400300"/>
        <a:ext cx="1440179" cy="800099"/>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layout2.xml><?xml version="1.0" encoding="utf-8"?>
<dgm:layoutDef xmlns:dgm="http://schemas.openxmlformats.org/drawingml/2006/diagram" xmlns:a="http://schemas.openxmlformats.org/drawingml/2006/main" uniqueId="urn:microsoft.com/office/officeart/2005/8/layout/chart3">
  <dgm:title val=""/>
  <dgm:desc val=""/>
  <dgm:catLst>
    <dgm:cat type="relationship" pri="27000"/>
    <dgm:cat type="cycle" pri="8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ompositeShape">
    <dgm:varLst>
      <dgm:chMax val="7"/>
      <dgm:dir/>
      <dgm:resizeHandles val="exact"/>
    </dgm:varLst>
    <dgm:alg type="composite">
      <dgm:param type="horzAlign" val="ctr"/>
      <dgm:param type="vertAlign" val="mid"/>
      <dgm:param type="ar" val="1"/>
    </dgm:alg>
    <dgm:presOf/>
    <dgm:shape xmlns:r="http://schemas.openxmlformats.org/officeDocument/2006/relationships" r:blip="">
      <dgm:adjLst/>
    </dgm:shape>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wedge1Tx" refType="w" fact="0.205"/>
          <dgm:constr type="t" for="ch" forName="wedge1Tx" refType="h" fact="0.205"/>
          <dgm:constr type="w" for="ch" forName="wedge1Tx" refType="w" fact="0.59"/>
          <dgm:constr type="h" for="ch" forName="wedge1Tx" refType="h" fact="0.59"/>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wedge1Tx" refType="w" fact="0.52"/>
          <dgm:constr type="t" for="ch" forName="wedge1Tx" refType="h" fact="0.205"/>
          <dgm:constr type="w" for="ch" forName="wedge1Tx" refType="w" fact="0.295"/>
          <dgm:constr type="h" for="ch" forName="wedge1Tx" refType="h" fact="0.59"/>
          <dgm:constr type="l" for="ch" forName="wedge2" refType="w" fact="0.08"/>
          <dgm:constr type="t" for="ch" forName="wedge2" refType="w" fact="0.08"/>
          <dgm:constr type="w" for="ch" forName="wedge2" refType="w" fact="0.84"/>
          <dgm:constr type="h" for="ch" forName="wedge2" refType="h" fact="0.84"/>
          <dgm:constr type="l" for="ch" forName="wedge2Tx" refType="w" fact="0.2"/>
          <dgm:constr type="t" for="ch" forName="wedge2Tx" refType="h" fact="0.205"/>
          <dgm:constr type="w" for="ch" forName="wedge2Tx" refType="w" fact="0.295"/>
          <dgm:constr type="h" for="ch" forName="wedge2Tx" refType="h" fact="0.59"/>
          <dgm:constr type="primFontSz" for="ch" ptType="node" op="equ"/>
        </dgm:constrLst>
      </dgm:if>
      <dgm:if name="Name3" axis="ch" ptType="node" func="cnt" op="equ" val="3">
        <dgm:choose name="Name4">
          <dgm:if name="Name5" func="var" arg="dir" op="equ" val="norm">
            <dgm:constrLst>
              <dgm:constr type="l" for="ch" forName="wedge1" refType="w" fact="0.1233"/>
              <dgm:constr type="t" for="ch" forName="wedge1" refType="w" fact="0.055"/>
              <dgm:constr type="w" for="ch" forName="wedge1" refType="w" fact="0.84"/>
              <dgm:constr type="h" for="ch" forName="wedge1" refType="h" fact="0.84"/>
              <dgm:constr type="l" for="ch" forName="wedge1Tx" refType="w" fact="0.58"/>
              <dgm:constr type="t" for="ch" forName="wedge1Tx" refType="h" fact="0.21"/>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8"/>
              <dgm:constr type="t" for="ch" forName="wedge3" refType="w" fact="0.08"/>
              <dgm:constr type="w" for="ch" forName="wedge3" refType="w" fact="0.84"/>
              <dgm:constr type="h" for="ch" forName="wedge3" refType="h" fact="0.84"/>
              <dgm:constr type="l" for="ch" forName="wedge3Tx" refType="w" fact="0.17"/>
              <dgm:constr type="t" for="ch" forName="wedge3Tx" refType="h" fact="0.245"/>
              <dgm:constr type="w" for="ch" forName="wedge3Tx" refType="w" fact="0.285"/>
              <dgm:constr type="h" for="ch" forName="wedge3Tx" refType="h" fact="0.28"/>
              <dgm:constr type="primFontSz" for="ch" ptType="node" op="equ"/>
            </dgm:constrLst>
          </dgm:if>
          <dgm:else name="Name6">
            <dgm:constrLst>
              <dgm:constr type="l" for="ch" forName="wedge1" refType="w" fact="0.08"/>
              <dgm:constr type="t" for="ch" forName="wedge1" refType="w" fact="0.08"/>
              <dgm:constr type="w" for="ch" forName="wedge1" refType="w" fact="0.84"/>
              <dgm:constr type="h" for="ch" forName="wedge1" refType="h" fact="0.84"/>
              <dgm:constr type="l" for="ch" forName="wedge1Tx" refType="w" fact="0.545"/>
              <dgm:constr type="t" for="ch" forName="wedge1Tx" refType="h" fact="0.245"/>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367"/>
              <dgm:constr type="t" for="ch" forName="wedge3" refType="w" fact="0.055"/>
              <dgm:constr type="w" for="ch" forName="wedge3" refType="w" fact="0.84"/>
              <dgm:constr type="h" for="ch" forName="wedge3" refType="h" fact="0.84"/>
              <dgm:constr type="l" for="ch" forName="wedge3Tx" refType="w" fact="0.14"/>
              <dgm:constr type="t" for="ch" forName="wedge3Tx" refType="h" fact="0.21"/>
              <dgm:constr type="w" for="ch" forName="wedge3Tx" refType="w" fact="0.285"/>
              <dgm:constr type="h" for="ch" forName="wedge3Tx" refType="h" fact="0.28"/>
              <dgm:constr type="primFontSz" for="ch" ptType="node" op="equ"/>
            </dgm:constrLst>
          </dgm:else>
        </dgm:choose>
      </dgm:if>
      <dgm:if name="Name7" axis="ch" ptType="node" func="cnt" op="equ" val="4">
        <dgm:choose name="Name8">
          <dgm:if name="Name9" func="var" arg="dir" op="equ" val="norm">
            <dgm:constrLst>
              <dgm:constr type="l" for="ch" forName="wedge1" refType="w" fact="0.1154"/>
              <dgm:constr type="t" for="ch" forName="wedge1" refType="w" fact="0.0446"/>
              <dgm:constr type="w" for="ch" forName="wedge1" refType="w" fact="0.84"/>
              <dgm:constr type="h" for="ch" forName="wedge1" refType="h" fact="0.84"/>
              <dgm:constr type="l" for="ch" forName="wedge1Tx" refType="w" fact="0.545"/>
              <dgm:constr type="t" for="ch" forName="wedge1Tx" refType="h" fact="0.2"/>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8"/>
              <dgm:constr type="t" for="ch" forName="wedge4" refType="h" fact="0.08"/>
              <dgm:constr type="w" for="ch" forName="wedge4" refType="w" fact="0.84"/>
              <dgm:constr type="h" for="ch" forName="wedge4" refType="h" fact="0.84"/>
              <dgm:constr type="l" for="ch" forName="wedge4Tx" refType="w" fact="0.175"/>
              <dgm:constr type="t" for="ch" forName="wedge4Tx" refType="h" fact="0.235"/>
              <dgm:constr type="w" for="ch" forName="wedge4Tx" refType="w" fact="0.31"/>
              <dgm:constr type="h" for="ch" forName="wedge4Tx" refType="h" fact="0.25"/>
              <dgm:constr type="primFontSz" for="ch" ptType="node" op="equ"/>
            </dgm:constrLst>
          </dgm:if>
          <dgm:else name="Name10">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5"/>
              <dgm:constr type="t" for="ch" forName="wedge1Tx" refType="h" fact="0.235"/>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446"/>
              <dgm:constr type="t" for="ch" forName="wedge4" refType="h" fact="0.0446"/>
              <dgm:constr type="w" for="ch" forName="wedge4" refType="w" fact="0.84"/>
              <dgm:constr type="h" for="ch" forName="wedge4" refType="h" fact="0.84"/>
              <dgm:constr type="l" for="ch" forName="wedge4Tx" refType="w" fact="0.145"/>
              <dgm:constr type="t" for="ch" forName="wedge4Tx" refType="h" fact="0.2"/>
              <dgm:constr type="w" for="ch" forName="wedge4Tx" refType="w" fact="0.31"/>
              <dgm:constr type="h" for="ch" forName="wedge4Tx" refType="h" fact="0.25"/>
              <dgm:constr type="primFontSz" for="ch" ptType="node" op="equ"/>
            </dgm:constrLst>
          </dgm:else>
        </dgm:choose>
      </dgm:if>
      <dgm:if name="Name11" axis="ch" ptType="node" func="cnt" op="equ" val="5">
        <dgm:choose name="Name12">
          <dgm:if name="Name13" func="var" arg="dir" op="equ" val="norm">
            <dgm:constrLst>
              <dgm:constr type="l" for="ch" forName="wedge1" refType="w" fact="0.1094"/>
              <dgm:constr type="t" for="ch" forName="wedge1" refType="w" fact="0.0395"/>
              <dgm:constr type="w" for="ch" forName="wedge1" refType="w" fact="0.84"/>
              <dgm:constr type="h" for="ch" forName="wedge1" refType="h" fact="0.84"/>
              <dgm:constr type="l" for="ch" forName="wedge1Tx" refType="w" fact="0.54"/>
              <dgm:constr type="t" for="ch" forName="wedge1Tx" refType="h" fact="0.165"/>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8"/>
              <dgm:constr type="t" for="ch" forName="wedge5" refType="h" fact="0.08"/>
              <dgm:constr type="w" for="ch" forName="wedge5" refType="w" fact="0.84"/>
              <dgm:constr type="h" for="ch" forName="wedge5" refType="h" fact="0.84"/>
              <dgm:constr type="l" for="ch" forName="wedge5Tx" refType="w" fact="0.2025"/>
              <dgm:constr type="t" for="ch" forName="wedge5Tx" refType="h" fact="0.208"/>
              <dgm:constr type="w" for="ch" forName="wedge5Tx" refType="w" fact="0.285"/>
              <dgm:constr type="h" for="ch" forName="wedge5Tx" refType="h" fact="0.195"/>
              <dgm:constr type="primFontSz" for="ch" ptType="node" op="equ"/>
            </dgm:constrLst>
          </dgm:if>
          <dgm:else name="Name14">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
              <dgm:constr type="t" for="ch" forName="wedge1Tx" refType="h" fact="0.208"/>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506"/>
              <dgm:constr type="t" for="ch" forName="wedge5" refType="h" fact="0.0395"/>
              <dgm:constr type="w" for="ch" forName="wedge5" refType="w" fact="0.84"/>
              <dgm:constr type="h" for="ch" forName="wedge5" refType="h" fact="0.84"/>
              <dgm:constr type="l" for="ch" forName="wedge5Tx" refType="w" fact="0.18"/>
              <dgm:constr type="t" for="ch" forName="wedge5Tx" refType="h" fact="0.165"/>
              <dgm:constr type="w" for="ch" forName="wedge5Tx" refType="w" fact="0.285"/>
              <dgm:constr type="h" for="ch" forName="wedge5Tx" refType="h" fact="0.195"/>
              <dgm:constr type="primFontSz" for="ch" ptType="node" op="equ"/>
            </dgm:constrLst>
          </dgm:else>
        </dgm:choose>
      </dgm:if>
      <dgm:if name="Name15" axis="ch" ptType="node" func="cnt" op="equ" val="6">
        <dgm:choose name="Name16">
          <dgm:if name="Name17" func="var" arg="dir" op="equ" val="norm">
            <dgm:constrLst>
              <dgm:constr type="l" for="ch" forName="wedge1" refType="w" fact="0.105"/>
              <dgm:constr type="t" for="ch" forName="wedge1" refType="w" fact="0.0367"/>
              <dgm:constr type="w" for="ch" forName="wedge1" refType="w" fact="0.84"/>
              <dgm:constr type="h" for="ch" forName="wedge1" refType="h" fact="0.84"/>
              <dgm:constr type="l" for="ch" forName="wedge1Tx" refType="w" fact="0.534"/>
              <dgm:constr type="t" for="ch" forName="wedge1Tx" refType="h" fact="0.126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8"/>
              <dgm:constr type="t" for="ch" forName="wedge6" refType="h" fact="0.08"/>
              <dgm:constr type="w" for="ch" forName="wedge6" refType="w" fact="0.84"/>
              <dgm:constr type="h" for="ch" forName="wedge6" refType="h" fact="0.84"/>
              <dgm:constr type="l" for="ch" forName="wedge6Tx" refType="w" fact="0.246"/>
              <dgm:constr type="t" for="ch" forName="wedge6Tx" refType="h" fact="0.17"/>
              <dgm:constr type="w" for="ch" forName="wedge6Tx" refType="w" fact="0.245"/>
              <dgm:constr type="h" for="ch" forName="wedge6Tx" refType="h" fact="0.18"/>
              <dgm:constr type="primFontSz" for="ch" ptType="node" op="equ"/>
            </dgm:constrLst>
          </dgm:if>
          <dgm:else name="Name18">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9"/>
              <dgm:constr type="t" for="ch" forName="wedge1Tx" refType="h" fact="0.1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55"/>
              <dgm:constr type="t" for="ch" forName="wedge6" refType="h" fact="0.0367"/>
              <dgm:constr type="w" for="ch" forName="wedge6" refType="w" fact="0.84"/>
              <dgm:constr type="h" for="ch" forName="wedge6" refType="h" fact="0.84"/>
              <dgm:constr type="l" for="ch" forName="wedge6Tx" refType="w" fact="0.221"/>
              <dgm:constr type="t" for="ch" forName="wedge6Tx" refType="h" fact="0.1267"/>
              <dgm:constr type="w" for="ch" forName="wedge6Tx" refType="w" fact="0.245"/>
              <dgm:constr type="h" for="ch" forName="wedge6Tx" refType="h" fact="0.18"/>
              <dgm:constr type="primFontSz" for="ch" ptType="node" op="equ"/>
            </dgm:constrLst>
          </dgm:else>
        </dgm:choose>
      </dgm:if>
      <dgm:else name="Name19">
        <dgm:choose name="Name20">
          <dgm:if name="Name21" func="var" arg="dir" op="equ" val="norm">
            <dgm:constrLst>
              <dgm:constr type="l" for="ch" forName="wedge1" refType="w" fact="0.1017"/>
              <dgm:constr type="t" for="ch" forName="wedge1" refType="w" fact="0.035"/>
              <dgm:constr type="w" for="ch" forName="wedge1" refType="w" fact="0.84"/>
              <dgm:constr type="h" for="ch" forName="wedge1" refType="h" fact="0.84"/>
              <dgm:constr type="l" for="ch" forName="wedge1Tx" refType="w" fact="0.53"/>
              <dgm:constr type="t" for="ch" forName="wedge1Tx" refType="h" fact="0.115"/>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8"/>
              <dgm:constr type="t" for="ch" forName="wedge7" refType="h" fact="0.08"/>
              <dgm:constr type="w" for="ch" forName="wedge7" refType="w" fact="0.84"/>
              <dgm:constr type="h" for="ch" forName="wedge7" refType="h" fact="0.84"/>
              <dgm:constr type="l" for="ch" forName="wedge7Tx" refType="w" fact="0.262"/>
              <dgm:constr type="t" for="ch" forName="wedge7Tx" refType="h" fact="0.16"/>
              <dgm:constr type="w" for="ch" forName="wedge7Tx" refType="w" fact="0.23"/>
              <dgm:constr type="h" for="ch" forName="wedge7Tx" refType="h" fact="0.145"/>
              <dgm:constr type="primFontSz" for="ch" ptType="node" op="equ"/>
            </dgm:constrLst>
          </dgm:if>
          <dgm:else name="Name22">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8"/>
              <dgm:constr type="t" for="ch" forName="wedge1Tx" refType="h" fact="0.16"/>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583"/>
              <dgm:constr type="t" for="ch" forName="wedge7" refType="h" fact="0.035"/>
              <dgm:constr type="w" for="ch" forName="wedge7" refType="w" fact="0.84"/>
              <dgm:constr type="h" for="ch" forName="wedge7" refType="h" fact="0.84"/>
              <dgm:constr type="l" for="ch" forName="wedge7Tx" refType="w" fact="0.2403"/>
              <dgm:constr type="t" for="ch" forName="wedge7Tx" refType="h" fact="0.115"/>
              <dgm:constr type="w" for="ch" forName="wedge7Tx" refType="w" fact="0.23"/>
              <dgm:constr type="h" for="ch" forName="wedge7Tx" refType="h" fact="0.145"/>
              <dgm:constr type="primFontSz" for="ch" ptType="node" op="equ"/>
            </dgm:constrLst>
          </dgm:else>
        </dgm:choose>
      </dgm:else>
    </dgm:choose>
    <dgm:ruleLst/>
    <dgm:choose name="Name23">
      <dgm:if name="Name24" axis="ch" ptType="node" func="cnt" op="gte" val="1">
        <dgm:layoutNode name="wedge1">
          <dgm:alg type="sp"/>
          <dgm:choose name="Name25">
            <dgm:if name="Name26" axis="ch" ptType="node" func="cnt" op="equ" val="1">
              <dgm:shape xmlns:r="http://schemas.openxmlformats.org/officeDocument/2006/relationships" type="ellipse" r:blip="">
                <dgm:adjLst/>
              </dgm:shape>
            </dgm:if>
            <dgm:if name="Name27" axis="ch" ptType="node" func="cnt" op="equ" val="2">
              <dgm:shape xmlns:r="http://schemas.openxmlformats.org/officeDocument/2006/relationships" type="pie" r:blip="">
                <dgm:adjLst>
                  <dgm:adj idx="1" val="270"/>
                  <dgm:adj idx="2" val="90"/>
                </dgm:adjLst>
              </dgm:shape>
            </dgm:if>
            <dgm:if name="Name28" axis="ch" ptType="node" func="cnt" op="equ" val="3">
              <dgm:shape xmlns:r="http://schemas.openxmlformats.org/officeDocument/2006/relationships" type="pie" r:blip="">
                <dgm:adjLst>
                  <dgm:adj idx="1" val="270"/>
                  <dgm:adj idx="2" val="30"/>
                </dgm:adjLst>
              </dgm:shape>
            </dgm:if>
            <dgm:if name="Name29" axis="ch" ptType="node" func="cnt" op="equ" val="4">
              <dgm:shape xmlns:r="http://schemas.openxmlformats.org/officeDocument/2006/relationships" type="pie" r:blip="">
                <dgm:adjLst>
                  <dgm:adj idx="1" val="270"/>
                  <dgm:adj idx="2" val="0"/>
                </dgm:adjLst>
              </dgm:shape>
            </dgm:if>
            <dgm:if name="Name30" axis="ch" ptType="node" func="cnt" op="equ" val="5">
              <dgm:shape xmlns:r="http://schemas.openxmlformats.org/officeDocument/2006/relationships" type="pie" r:blip="">
                <dgm:adjLst>
                  <dgm:adj idx="1" val="270"/>
                  <dgm:adj idx="2" val="342"/>
                </dgm:adjLst>
              </dgm:shape>
            </dgm:if>
            <dgm:if name="Name31" axis="ch" ptType="node" func="cnt" op="equ" val="6">
              <dgm:shape xmlns:r="http://schemas.openxmlformats.org/officeDocument/2006/relationships" type="pie" r:blip="">
                <dgm:adjLst>
                  <dgm:adj idx="1" val="270"/>
                  <dgm:adj idx="2" val="330"/>
                </dgm:adjLst>
              </dgm:shape>
            </dgm:if>
            <dgm:else name="Name32">
              <dgm:shape xmlns:r="http://schemas.openxmlformats.org/officeDocument/2006/relationships" type="pie" r:blip="">
                <dgm:adjLst>
                  <dgm:adj idx="1" val="270"/>
                  <dgm:adj idx="2" val="321.4286"/>
                </dgm:adjLst>
              </dgm:shape>
            </dgm:else>
          </dgm:choose>
          <dgm:choose name="Name33">
            <dgm:if name="Name34" func="var" arg="dir" op="equ" val="norm">
              <dgm:presOf axis="ch desOrSelf" ptType="node node" st="1 1" cnt="1 0"/>
            </dgm:if>
            <dgm:else name="Name35">
              <dgm:choose name="Name36">
                <dgm:if name="Name37" axis="ch" ptType="node" func="cnt" op="equ" val="1">
                  <dgm:presOf axis="ch desOrSelf" ptType="node node" st="1 1" cnt="1 0"/>
                </dgm:if>
                <dgm:if name="Name38" axis="ch" ptType="node" func="cnt" op="equ" val="2">
                  <dgm:presOf axis="ch desOrSelf" ptType="node node" st="2 1" cnt="1 0"/>
                </dgm:if>
                <dgm:if name="Name39" axis="ch" ptType="node" func="cnt" op="equ" val="3">
                  <dgm:presOf axis="ch desOrSelf" ptType="node node" st="3 1" cnt="1 0"/>
                </dgm:if>
                <dgm:if name="Name40" axis="ch" ptType="node" func="cnt" op="equ" val="4">
                  <dgm:presOf axis="ch desOrSelf" ptType="node node" st="4 1" cnt="1 0"/>
                </dgm:if>
                <dgm:if name="Name41" axis="ch" ptType="node" func="cnt" op="equ" val="5">
                  <dgm:presOf axis="ch desOrSelf" ptType="node node" st="5 1" cnt="1 0"/>
                </dgm:if>
                <dgm:if name="Name42" axis="ch" ptType="node" func="cnt" op="equ" val="6">
                  <dgm:presOf axis="ch desOrSelf" ptType="node node" st="6 1" cnt="1 0"/>
                </dgm:if>
                <dgm:else name="Name43">
                  <dgm:presOf axis="ch desOrSelf" ptType="node node" st="7 1" cnt="1 0"/>
                </dgm:else>
              </dgm:choose>
            </dgm:else>
          </dgm:choose>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44">
            <dgm:if name="Name45" func="var" arg="dir" op="equ" val="norm">
              <dgm:presOf axis="ch desOrSelf" ptType="node node" st="1 1" cnt="1 0"/>
            </dgm:if>
            <dgm:else name="Name46">
              <dgm:choose name="Name47">
                <dgm:if name="Name48" axis="ch" ptType="node" func="cnt" op="equ" val="1">
                  <dgm:presOf axis="ch desOrSelf" ptType="node node" st="1 1" cnt="1 0"/>
                </dgm:if>
                <dgm:if name="Name49" axis="ch" ptType="node" func="cnt" op="equ" val="2">
                  <dgm:presOf axis="ch desOrSelf" ptType="node node" st="2 1" cnt="1 0"/>
                </dgm:if>
                <dgm:if name="Name50" axis="ch" ptType="node" func="cnt" op="equ" val="3">
                  <dgm:presOf axis="ch desOrSelf" ptType="node node" st="3 1" cnt="1 0"/>
                </dgm:if>
                <dgm:if name="Name51" axis="ch" ptType="node" func="cnt" op="equ" val="4">
                  <dgm:presOf axis="ch desOrSelf" ptType="node node" st="4 1" cnt="1 0"/>
                </dgm:if>
                <dgm:if name="Name52" axis="ch" ptType="node" func="cnt" op="equ" val="5">
                  <dgm:presOf axis="ch desOrSelf" ptType="node node" st="5 1" cnt="1 0"/>
                </dgm:if>
                <dgm:if name="Name53" axis="ch" ptType="node" func="cnt" op="equ" val="6">
                  <dgm:presOf axis="ch desOrSelf" ptType="node node" st="6 1" cnt="1 0"/>
                </dgm:if>
                <dgm:else name="Name54">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55"/>
    </dgm:choose>
    <dgm:choose name="Name56">
      <dgm:if name="Name57" axis="ch" ptType="node" func="cnt" op="gte" val="2">
        <dgm:layoutNode name="wedge2">
          <dgm:alg type="sp"/>
          <dgm:choose name="Name58">
            <dgm:if name="Name59" axis="ch" ptType="node" func="cnt" op="equ" val="2">
              <dgm:shape xmlns:r="http://schemas.openxmlformats.org/officeDocument/2006/relationships" type="pie" r:blip="">
                <dgm:adjLst>
                  <dgm:adj idx="1" val="90"/>
                  <dgm:adj idx="2" val="270"/>
                </dgm:adjLst>
              </dgm:shape>
            </dgm:if>
            <dgm:if name="Name60" axis="ch" ptType="node" func="cnt" op="equ" val="3">
              <dgm:shape xmlns:r="http://schemas.openxmlformats.org/officeDocument/2006/relationships" type="pie" r:blip="">
                <dgm:adjLst>
                  <dgm:adj idx="1" val="30"/>
                  <dgm:adj idx="2" val="150"/>
                </dgm:adjLst>
              </dgm:shape>
            </dgm:if>
            <dgm:if name="Name61" axis="ch" ptType="node" func="cnt" op="equ" val="4">
              <dgm:shape xmlns:r="http://schemas.openxmlformats.org/officeDocument/2006/relationships" type="pie" r:blip="">
                <dgm:adjLst>
                  <dgm:adj idx="1" val="0"/>
                  <dgm:adj idx="2" val="90"/>
                </dgm:adjLst>
              </dgm:shape>
            </dgm:if>
            <dgm:if name="Name62" axis="ch" ptType="node" func="cnt" op="equ" val="5">
              <dgm:shape xmlns:r="http://schemas.openxmlformats.org/officeDocument/2006/relationships" type="pie" r:blip="">
                <dgm:adjLst>
                  <dgm:adj idx="1" val="342"/>
                  <dgm:adj idx="2" val="54"/>
                </dgm:adjLst>
              </dgm:shape>
            </dgm:if>
            <dgm:if name="Name63" axis="ch" ptType="node" func="cnt" op="equ" val="6">
              <dgm:shape xmlns:r="http://schemas.openxmlformats.org/officeDocument/2006/relationships" type="pie" r:blip="">
                <dgm:adjLst>
                  <dgm:adj idx="1" val="330"/>
                  <dgm:adj idx="2" val="30"/>
                </dgm:adjLst>
              </dgm:shape>
            </dgm:if>
            <dgm:else name="Name64">
              <dgm:shape xmlns:r="http://schemas.openxmlformats.org/officeDocument/2006/relationships" type="pie" r:blip="">
                <dgm:adjLst>
                  <dgm:adj idx="1" val="321.4286"/>
                  <dgm:adj idx="2" val="12.85714"/>
                </dgm:adjLst>
              </dgm:shape>
            </dgm:else>
          </dgm:choose>
          <dgm:choose name="Name65">
            <dgm:if name="Name66" func="var" arg="dir" op="equ" val="norm">
              <dgm:presOf axis="ch desOrSelf" ptType="node node" st="2 1" cnt="1 0"/>
            </dgm:if>
            <dgm:else name="Name67">
              <dgm:choose name="Name68">
                <dgm:if name="Name69" axis="ch" ptType="node" func="cnt" op="equ" val="2">
                  <dgm:presOf axis="ch desOrSelf" ptType="node node" st="1 1" cnt="1 0"/>
                </dgm:if>
                <dgm:if name="Name70" axis="ch" ptType="node" func="cnt" op="equ" val="3">
                  <dgm:presOf axis="ch desOrSelf" ptType="node node" st="2 1" cnt="1 0"/>
                </dgm:if>
                <dgm:if name="Name71" axis="ch" ptType="node" func="cnt" op="equ" val="4">
                  <dgm:presOf axis="ch desOrSelf" ptType="node node" st="3 1" cnt="1 0"/>
                </dgm:if>
                <dgm:if name="Name72" axis="ch" ptType="node" func="cnt" op="equ" val="5">
                  <dgm:presOf axis="ch desOrSelf" ptType="node node" st="4 1" cnt="1 0"/>
                </dgm:if>
                <dgm:if name="Name73" axis="ch" ptType="node" func="cnt" op="equ" val="6">
                  <dgm:presOf axis="ch desOrSelf" ptType="node node" st="5 1" cnt="1 0"/>
                </dgm:if>
                <dgm:else name="Name74">
                  <dgm:presOf axis="ch desOrSelf" ptType="node node" st="6 1" cnt="1 0"/>
                </dgm:else>
              </dgm:choose>
            </dgm:else>
          </dgm:choose>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75">
            <dgm:if name="Name76" func="var" arg="dir" op="equ" val="norm">
              <dgm:presOf axis="ch desOrSelf" ptType="node node" st="2 1" cnt="1 0"/>
            </dgm:if>
            <dgm:else name="Name77">
              <dgm:choose name="Name78">
                <dgm:if name="Name79" axis="ch" ptType="node" func="cnt" op="equ" val="2">
                  <dgm:presOf axis="ch desOrSelf" ptType="node node" st="1 1" cnt="1 0"/>
                </dgm:if>
                <dgm:if name="Name80" axis="ch" ptType="node" func="cnt" op="equ" val="3">
                  <dgm:presOf axis="ch desOrSelf" ptType="node node" st="2 1" cnt="1 0"/>
                </dgm:if>
                <dgm:if name="Name81" axis="ch" ptType="node" func="cnt" op="equ" val="4">
                  <dgm:presOf axis="ch desOrSelf" ptType="node node" st="3 1" cnt="1 0"/>
                </dgm:if>
                <dgm:if name="Name82" axis="ch" ptType="node" func="cnt" op="equ" val="5">
                  <dgm:presOf axis="ch desOrSelf" ptType="node node" st="4 1" cnt="1 0"/>
                </dgm:if>
                <dgm:if name="Name83" axis="ch" ptType="node" func="cnt" op="equ" val="6">
                  <dgm:presOf axis="ch desOrSelf" ptType="node node" st="5 1" cnt="1 0"/>
                </dgm:if>
                <dgm:else name="Name84">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85"/>
    </dgm:choose>
    <dgm:choose name="Name86">
      <dgm:if name="Name87" axis="ch" ptType="node" func="cnt" op="gte" val="3">
        <dgm:layoutNode name="wedge3">
          <dgm:alg type="sp"/>
          <dgm:choose name="Name88">
            <dgm:if name="Name89" axis="ch" ptType="node" func="cnt" op="equ" val="3">
              <dgm:shape xmlns:r="http://schemas.openxmlformats.org/officeDocument/2006/relationships" type="pie" r:blip="">
                <dgm:adjLst>
                  <dgm:adj idx="1" val="150"/>
                  <dgm:adj idx="2" val="270"/>
                </dgm:adjLst>
              </dgm:shape>
            </dgm:if>
            <dgm:if name="Name90" axis="ch" ptType="node" func="cnt" op="equ" val="4">
              <dgm:shape xmlns:r="http://schemas.openxmlformats.org/officeDocument/2006/relationships" type="pie" r:blip="">
                <dgm:adjLst>
                  <dgm:adj idx="1" val="90"/>
                  <dgm:adj idx="2" val="180"/>
                </dgm:adjLst>
              </dgm:shape>
            </dgm:if>
            <dgm:if name="Name91" axis="ch" ptType="node" func="cnt" op="equ" val="5">
              <dgm:shape xmlns:r="http://schemas.openxmlformats.org/officeDocument/2006/relationships" type="pie" r:blip="">
                <dgm:adjLst>
                  <dgm:adj idx="1" val="54"/>
                  <dgm:adj idx="2" val="126"/>
                </dgm:adjLst>
              </dgm:shape>
            </dgm:if>
            <dgm:if name="Name92" axis="ch" ptType="node" func="cnt" op="equ" val="6">
              <dgm:shape xmlns:r="http://schemas.openxmlformats.org/officeDocument/2006/relationships" type="pie" r:blip="">
                <dgm:adjLst>
                  <dgm:adj idx="1" val="30"/>
                  <dgm:adj idx="2" val="90"/>
                </dgm:adjLst>
              </dgm:shape>
            </dgm:if>
            <dgm:else name="Name93">
              <dgm:shape xmlns:r="http://schemas.openxmlformats.org/officeDocument/2006/relationships" type="pie" r:blip="">
                <dgm:adjLst>
                  <dgm:adj idx="1" val="12.85714"/>
                  <dgm:adj idx="2" val="64.28571"/>
                </dgm:adjLst>
              </dgm:shape>
            </dgm:else>
          </dgm:choose>
          <dgm:choose name="Name94">
            <dgm:if name="Name95" func="var" arg="dir" op="equ" val="norm">
              <dgm:presOf axis="ch desOrSelf" ptType="node node" st="3 1" cnt="1 0"/>
            </dgm:if>
            <dgm:else name="Name96">
              <dgm:choose name="Name97">
                <dgm:if name="Name98" axis="ch" ptType="node" func="cnt" op="equ" val="3">
                  <dgm:presOf axis="ch desOrSelf" ptType="node node" st="1 1" cnt="1 0"/>
                </dgm:if>
                <dgm:if name="Name99" axis="ch" ptType="node" func="cnt" op="equ" val="4">
                  <dgm:presOf axis="ch desOrSelf" ptType="node node" st="2 1" cnt="1 0"/>
                </dgm:if>
                <dgm:if name="Name100" axis="ch" ptType="node" func="cnt" op="equ" val="5">
                  <dgm:presOf axis="ch desOrSelf" ptType="node node" st="3 1" cnt="1 0"/>
                </dgm:if>
                <dgm:if name="Name101" axis="ch" ptType="node" func="cnt" op="equ" val="6">
                  <dgm:presOf axis="ch desOrSelf" ptType="node node" st="4 1" cnt="1 0"/>
                </dgm:if>
                <dgm:else name="Name102">
                  <dgm:presOf axis="ch desOrSelf" ptType="node node" st="5 1" cnt="1 0"/>
                </dgm:else>
              </dgm:choose>
            </dgm:else>
          </dgm:choose>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103">
            <dgm:if name="Name104" func="var" arg="dir" op="equ" val="norm">
              <dgm:presOf axis="ch desOrSelf" ptType="node node" st="3 1" cnt="1 0"/>
            </dgm:if>
            <dgm:else name="Name105">
              <dgm:choose name="Name106">
                <dgm:if name="Name107" axis="ch" ptType="node" func="cnt" op="equ" val="3">
                  <dgm:presOf axis="ch desOrSelf" ptType="node node" st="1 1" cnt="1 0"/>
                </dgm:if>
                <dgm:if name="Name108" axis="ch" ptType="node" func="cnt" op="equ" val="4">
                  <dgm:presOf axis="ch desOrSelf" ptType="node node" st="2 1" cnt="1 0"/>
                </dgm:if>
                <dgm:if name="Name109" axis="ch" ptType="node" func="cnt" op="equ" val="5">
                  <dgm:presOf axis="ch desOrSelf" ptType="node node" st="3 1" cnt="1 0"/>
                </dgm:if>
                <dgm:if name="Name110" axis="ch" ptType="node" func="cnt" op="equ" val="6">
                  <dgm:presOf axis="ch desOrSelf" ptType="node node" st="4 1" cnt="1 0"/>
                </dgm:if>
                <dgm:else name="Name111">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12"/>
    </dgm:choose>
    <dgm:choose name="Name113">
      <dgm:if name="Name114" axis="ch" ptType="node" func="cnt" op="gte" val="4">
        <dgm:layoutNode name="wedge4">
          <dgm:alg type="sp"/>
          <dgm:choose name="Name115">
            <dgm:if name="Name116" axis="ch" ptType="node" func="cnt" op="equ" val="4">
              <dgm:shape xmlns:r="http://schemas.openxmlformats.org/officeDocument/2006/relationships" type="pie" r:blip="">
                <dgm:adjLst>
                  <dgm:adj idx="1" val="180"/>
                  <dgm:adj idx="2" val="270"/>
                </dgm:adjLst>
              </dgm:shape>
            </dgm:if>
            <dgm:if name="Name117" axis="ch" ptType="node" func="cnt" op="equ" val="5">
              <dgm:shape xmlns:r="http://schemas.openxmlformats.org/officeDocument/2006/relationships" type="pie" r:blip="">
                <dgm:adjLst>
                  <dgm:adj idx="1" val="126"/>
                  <dgm:adj idx="2" val="198"/>
                </dgm:adjLst>
              </dgm:shape>
            </dgm:if>
            <dgm:if name="Name118" axis="ch" ptType="node" func="cnt" op="equ" val="6">
              <dgm:shape xmlns:r="http://schemas.openxmlformats.org/officeDocument/2006/relationships" type="pie" r:blip="">
                <dgm:adjLst>
                  <dgm:adj idx="1" val="90"/>
                  <dgm:adj idx="2" val="150"/>
                </dgm:adjLst>
              </dgm:shape>
            </dgm:if>
            <dgm:else name="Name119">
              <dgm:shape xmlns:r="http://schemas.openxmlformats.org/officeDocument/2006/relationships" type="pie" r:blip="">
                <dgm:adjLst>
                  <dgm:adj idx="1" val="64.2871"/>
                  <dgm:adj idx="2" val="115.7143"/>
                </dgm:adjLst>
              </dgm:shape>
            </dgm:else>
          </dgm:choose>
          <dgm:choose name="Name120">
            <dgm:if name="Name121" func="var" arg="dir" op="equ" val="norm">
              <dgm:presOf axis="ch desOrSelf" ptType="node node" st="4 1" cnt="1 0"/>
            </dgm:if>
            <dgm:else name="Name122">
              <dgm:choose name="Name123">
                <dgm:if name="Name124" axis="ch" ptType="node" func="cnt" op="equ" val="4">
                  <dgm:presOf axis="ch desOrSelf" ptType="node node" st="1 1" cnt="1 0"/>
                </dgm:if>
                <dgm:if name="Name125" axis="ch" ptType="node" func="cnt" op="equ" val="5">
                  <dgm:presOf axis="ch desOrSelf" ptType="node node" st="2 1" cnt="1 0"/>
                </dgm:if>
                <dgm:if name="Name126" axis="ch" ptType="node" func="cnt" op="equ" val="6">
                  <dgm:presOf axis="ch desOrSelf" ptType="node node" st="3 1" cnt="1 0"/>
                </dgm:if>
                <dgm:else name="Name127">
                  <dgm:presOf axis="ch desOrSelf" ptType="node node" st="4 1" cnt="1 0"/>
                </dgm:else>
              </dgm:choose>
            </dgm:else>
          </dgm:choose>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28">
            <dgm:if name="Name129" func="var" arg="dir" op="equ" val="norm">
              <dgm:presOf axis="ch desOrSelf" ptType="node node" st="4 1" cnt="1 0"/>
            </dgm:if>
            <dgm:else name="Name130">
              <dgm:choose name="Name131">
                <dgm:if name="Name132" axis="ch" ptType="node" func="cnt" op="equ" val="4">
                  <dgm:presOf axis="ch desOrSelf" ptType="node node" st="1 1" cnt="1 0"/>
                </dgm:if>
                <dgm:if name="Name133" axis="ch" ptType="node" func="cnt" op="equ" val="5">
                  <dgm:presOf axis="ch desOrSelf" ptType="node node" st="2 1" cnt="1 0"/>
                </dgm:if>
                <dgm:if name="Name134" axis="ch" ptType="node" func="cnt" op="equ" val="6">
                  <dgm:presOf axis="ch desOrSelf" ptType="node node" st="3 1" cnt="1 0"/>
                </dgm:if>
                <dgm:else name="Name135">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36"/>
    </dgm:choose>
    <dgm:choose name="Name137">
      <dgm:if name="Name138" axis="ch" ptType="node" func="cnt" op="gte" val="5">
        <dgm:layoutNode name="wedge5">
          <dgm:alg type="sp"/>
          <dgm:choose name="Name139">
            <dgm:if name="Name140" axis="ch" ptType="node" func="cnt" op="equ" val="5">
              <dgm:shape xmlns:r="http://schemas.openxmlformats.org/officeDocument/2006/relationships" type="pie" r:blip="">
                <dgm:adjLst>
                  <dgm:adj idx="1" val="198"/>
                  <dgm:adj idx="2" val="270"/>
                </dgm:adjLst>
              </dgm:shape>
            </dgm:if>
            <dgm:if name="Name141" axis="ch" ptType="node" func="cnt" op="equ" val="6">
              <dgm:shape xmlns:r="http://schemas.openxmlformats.org/officeDocument/2006/relationships" type="pie" r:blip="">
                <dgm:adjLst>
                  <dgm:adj idx="1" val="150"/>
                  <dgm:adj idx="2" val="210"/>
                </dgm:adjLst>
              </dgm:shape>
            </dgm:if>
            <dgm:else name="Name142">
              <dgm:shape xmlns:r="http://schemas.openxmlformats.org/officeDocument/2006/relationships" type="pie" r:blip="">
                <dgm:adjLst>
                  <dgm:adj idx="1" val="115.7143"/>
                  <dgm:adj idx="2" val="167.1429"/>
                </dgm:adjLst>
              </dgm:shape>
            </dgm:else>
          </dgm:choose>
          <dgm:choose name="Name143">
            <dgm:if name="Name144" func="var" arg="dir" op="equ" val="norm">
              <dgm:presOf axis="ch desOrSelf" ptType="node node" st="5 1" cnt="1 0"/>
            </dgm:if>
            <dgm:else name="Name145">
              <dgm:choose name="Name146">
                <dgm:if name="Name147" axis="ch" ptType="node" func="cnt" op="equ" val="5">
                  <dgm:presOf axis="ch desOrSelf" ptType="node node" st="1 1" cnt="1 0"/>
                </dgm:if>
                <dgm:if name="Name148" axis="ch" ptType="node" func="cnt" op="equ" val="6">
                  <dgm:presOf axis="ch desOrSelf" ptType="node node" st="2 1" cnt="1 0"/>
                </dgm:if>
                <dgm:else name="Name149">
                  <dgm:presOf axis="ch desOrSelf" ptType="node node" st="3 1" cnt="1 0"/>
                </dgm:else>
              </dgm:choose>
            </dgm:else>
          </dgm:choose>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50">
            <dgm:if name="Name151" func="var" arg="dir" op="equ" val="norm">
              <dgm:presOf axis="ch desOrSelf" ptType="node node" st="5 1" cnt="1 0"/>
            </dgm:if>
            <dgm:else name="Name152">
              <dgm:choose name="Name153">
                <dgm:if name="Name154" axis="ch" ptType="node" func="cnt" op="equ" val="5">
                  <dgm:presOf axis="ch desOrSelf" ptType="node node" st="1 1" cnt="1 0"/>
                </dgm:if>
                <dgm:if name="Name155" axis="ch" ptType="node" func="cnt" op="equ" val="6">
                  <dgm:presOf axis="ch desOrSelf" ptType="node node" st="2 1" cnt="1 0"/>
                </dgm:if>
                <dgm:else name="Name156">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57"/>
    </dgm:choose>
    <dgm:choose name="Name158">
      <dgm:if name="Name159" axis="ch" ptType="node" func="cnt" op="gte" val="6">
        <dgm:layoutNode name="wedge6">
          <dgm:alg type="sp"/>
          <dgm:choose name="Name160">
            <dgm:if name="Name161" axis="ch" ptType="node" func="cnt" op="equ" val="6">
              <dgm:shape xmlns:r="http://schemas.openxmlformats.org/officeDocument/2006/relationships" type="pie" r:blip="">
                <dgm:adjLst>
                  <dgm:adj idx="1" val="210"/>
                  <dgm:adj idx="2" val="270"/>
                </dgm:adjLst>
              </dgm:shape>
            </dgm:if>
            <dgm:else name="Name162">
              <dgm:shape xmlns:r="http://schemas.openxmlformats.org/officeDocument/2006/relationships" type="pie" r:blip="">
                <dgm:adjLst>
                  <dgm:adj idx="1" val="167.1429"/>
                  <dgm:adj idx="2" val="218.5714"/>
                </dgm:adjLst>
              </dgm:shape>
            </dgm:else>
          </dgm:choose>
          <dgm:choose name="Name163">
            <dgm:if name="Name164" func="var" arg="dir" op="equ" val="norm">
              <dgm:presOf axis="ch desOrSelf" ptType="node node" st="6 1" cnt="1 0"/>
            </dgm:if>
            <dgm:else name="Name165">
              <dgm:choose name="Name166">
                <dgm:if name="Name167" axis="ch" ptType="node" func="cnt" op="equ" val="6">
                  <dgm:presOf axis="ch desOrSelf" ptType="node node" st="1 1" cnt="1 0"/>
                </dgm:if>
                <dgm:else name="Name168">
                  <dgm:presOf axis="ch desOrSelf" ptType="node node" st="2 1" cnt="1 0"/>
                </dgm:else>
              </dgm:choose>
            </dgm:else>
          </dgm:choose>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69">
            <dgm:if name="Name170" func="var" arg="dir" op="equ" val="norm">
              <dgm:presOf axis="ch desOrSelf" ptType="node node" st="6 1" cnt="1 0"/>
            </dgm:if>
            <dgm:else name="Name171">
              <dgm:choose name="Name172">
                <dgm:if name="Name173" axis="ch" ptType="node" func="cnt" op="equ" val="6">
                  <dgm:presOf axis="ch desOrSelf" ptType="node node" st="1 1" cnt="1 0"/>
                </dgm:if>
                <dgm:else name="Name174">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75"/>
    </dgm:choose>
    <dgm:choose name="Name176">
      <dgm:if name="Name177" axis="ch" ptType="node" func="cnt" op="gte" val="7">
        <dgm:layoutNode name="wedge7">
          <dgm:alg type="sp"/>
          <dgm:shape xmlns:r="http://schemas.openxmlformats.org/officeDocument/2006/relationships" type="pie" r:blip="">
            <dgm:adjLst>
              <dgm:adj idx="1" val="218.5714"/>
              <dgm:adj idx="2" val="270"/>
            </dgm:adjLst>
          </dgm:shape>
          <dgm:choose name="Name178">
            <dgm:if name="Name179" func="var" arg="dir" op="equ" val="norm">
              <dgm:presOf axis="ch desOrSelf" ptType="node node" st="7 1" cnt="1 0"/>
            </dgm:if>
            <dgm:else name="Name180">
              <dgm:presOf axis="ch desOrSelf" ptType="node node" st="1 1" cnt="1 0"/>
            </dgm:else>
          </dgm:choose>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81">
            <dgm:if name="Name182" func="var" arg="dir" op="equ" val="norm">
              <dgm:presOf axis="ch desOrSelf" ptType="node node" st="7 1" cnt="1 0"/>
            </dgm:if>
            <dgm:else name="Name183">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84"/>
    </dgm:choose>
  </dgm:layoutNode>
</dgm:layoutDef>
</file>

<file path=word/diagrams/layout3.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rawings/drawing1.xml><?xml version="1.0" encoding="utf-8"?>
<c:userShapes xmlns:c="http://schemas.openxmlformats.org/drawingml/2006/chart">
  <cdr:relSizeAnchor xmlns:cdr="http://schemas.openxmlformats.org/drawingml/2006/chartDrawing">
    <cdr:from>
      <cdr:x>0.56704</cdr:x>
      <cdr:y>0.85088</cdr:y>
    </cdr:from>
    <cdr:to>
      <cdr:x>0.93439</cdr:x>
      <cdr:y>0.96491</cdr:y>
    </cdr:to>
    <cdr:sp macro="" textlink="">
      <cdr:nvSpPr>
        <cdr:cNvPr id="2" name="TextBox 1"/>
        <cdr:cNvSpPr txBox="1"/>
      </cdr:nvSpPr>
      <cdr:spPr>
        <a:xfrm xmlns:a="http://schemas.openxmlformats.org/drawingml/2006/main">
          <a:off x="3784324" y="2570921"/>
          <a:ext cx="2451652" cy="344557"/>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CA" sz="1100"/>
        </a:p>
      </cdr:txBody>
    </cdr:sp>
  </cdr:relSizeAnchor>
</c:userShapes>
</file>

<file path=word/drawings/drawing2.xml><?xml version="1.0" encoding="utf-8"?>
<c:userShapes xmlns:c="http://schemas.openxmlformats.org/drawingml/2006/chart">
  <cdr:relSizeAnchor xmlns:cdr="http://schemas.openxmlformats.org/drawingml/2006/chartDrawing">
    <cdr:from>
      <cdr:x>0.69023</cdr:x>
      <cdr:y>0.2071</cdr:y>
    </cdr:from>
    <cdr:to>
      <cdr:x>0.96404</cdr:x>
      <cdr:y>0.89941</cdr:y>
    </cdr:to>
    <cdr:sp macro="" textlink="">
      <cdr:nvSpPr>
        <cdr:cNvPr id="2" name="TextBox 1"/>
        <cdr:cNvSpPr txBox="1"/>
      </cdr:nvSpPr>
      <cdr:spPr>
        <a:xfrm xmlns:a="http://schemas.openxmlformats.org/drawingml/2006/main">
          <a:off x="3307245" y="463826"/>
          <a:ext cx="1311966" cy="155050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en-CA" sz="1100"/>
        </a:p>
      </cdr:txBody>
    </cdr:sp>
  </cdr:relSizeAnchor>
  <cdr:relSizeAnchor xmlns:cdr="http://schemas.openxmlformats.org/drawingml/2006/chartDrawing">
    <cdr:from>
      <cdr:x>0.67412</cdr:x>
      <cdr:y>0.10695</cdr:y>
    </cdr:from>
    <cdr:to>
      <cdr:x>1</cdr:x>
      <cdr:y>1</cdr:y>
    </cdr:to>
    <cdr:sp macro="" textlink="">
      <cdr:nvSpPr>
        <cdr:cNvPr id="3" name="TextBox 2"/>
        <cdr:cNvSpPr txBox="1"/>
      </cdr:nvSpPr>
      <cdr:spPr>
        <a:xfrm xmlns:a="http://schemas.openxmlformats.org/drawingml/2006/main">
          <a:off x="3665054" y="265043"/>
          <a:ext cx="1768724" cy="2213113"/>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lvl="0"/>
          <a:r>
            <a:rPr lang="en-US" sz="1100">
              <a:latin typeface="+mn-lt"/>
              <a:ea typeface="+mn-ea"/>
              <a:cs typeface="+mn-cs"/>
            </a:rPr>
            <a:t>4 or more risk factors by age 2</a:t>
          </a:r>
          <a:endParaRPr lang="en-CA" sz="1100">
            <a:latin typeface="+mn-lt"/>
            <a:ea typeface="+mn-ea"/>
            <a:cs typeface="+mn-cs"/>
          </a:endParaRPr>
        </a:p>
        <a:p xmlns:a="http://schemas.openxmlformats.org/drawingml/2006/main">
          <a:pPr lvl="0"/>
          <a:r>
            <a:rPr lang="en-US" sz="1100">
              <a:latin typeface="+mn-lt"/>
              <a:ea typeface="+mn-ea"/>
              <a:cs typeface="+mn-cs"/>
            </a:rPr>
            <a:t>- Poverty</a:t>
          </a:r>
          <a:endParaRPr lang="en-CA" sz="1100">
            <a:latin typeface="+mn-lt"/>
            <a:ea typeface="+mn-ea"/>
            <a:cs typeface="+mn-cs"/>
          </a:endParaRPr>
        </a:p>
        <a:p xmlns:a="http://schemas.openxmlformats.org/drawingml/2006/main">
          <a:pPr lvl="0"/>
          <a:r>
            <a:rPr lang="en-US" sz="1100">
              <a:latin typeface="+mn-lt"/>
              <a:ea typeface="+mn-ea"/>
              <a:cs typeface="+mn-cs"/>
            </a:rPr>
            <a:t>- Perinatal health</a:t>
          </a:r>
          <a:r>
            <a:rPr lang="en-US" sz="1100" baseline="0">
              <a:latin typeface="+mn-lt"/>
              <a:ea typeface="+mn-ea"/>
              <a:cs typeface="+mn-cs"/>
            </a:rPr>
            <a:t> </a:t>
          </a:r>
          <a:r>
            <a:rPr lang="en-US" sz="1100">
              <a:latin typeface="+mn-lt"/>
              <a:ea typeface="+mn-ea"/>
              <a:cs typeface="+mn-cs"/>
            </a:rPr>
            <a:t>problems</a:t>
          </a:r>
          <a:endParaRPr lang="en-CA" sz="1100">
            <a:latin typeface="+mn-lt"/>
            <a:ea typeface="+mn-ea"/>
            <a:cs typeface="+mn-cs"/>
          </a:endParaRPr>
        </a:p>
        <a:p xmlns:a="http://schemas.openxmlformats.org/drawingml/2006/main">
          <a:pPr lvl="0"/>
          <a:r>
            <a:rPr lang="en-US" sz="1100">
              <a:latin typeface="+mn-lt"/>
              <a:ea typeface="+mn-ea"/>
              <a:cs typeface="+mn-cs"/>
            </a:rPr>
            <a:t>- Congenital handicaps</a:t>
          </a:r>
          <a:endParaRPr lang="en-CA" sz="1100">
            <a:latin typeface="+mn-lt"/>
            <a:ea typeface="+mn-ea"/>
            <a:cs typeface="+mn-cs"/>
          </a:endParaRPr>
        </a:p>
        <a:p xmlns:a="http://schemas.openxmlformats.org/drawingml/2006/main">
          <a:pPr lvl="0"/>
          <a:r>
            <a:rPr lang="en-US" sz="1100">
              <a:latin typeface="+mn-lt"/>
              <a:ea typeface="+mn-ea"/>
              <a:cs typeface="+mn-cs"/>
            </a:rPr>
            <a:t>- Low parent education</a:t>
          </a:r>
          <a:endParaRPr lang="en-CA" sz="1100">
            <a:latin typeface="+mn-lt"/>
            <a:ea typeface="+mn-ea"/>
            <a:cs typeface="+mn-cs"/>
          </a:endParaRPr>
        </a:p>
        <a:p xmlns:a="http://schemas.openxmlformats.org/drawingml/2006/main">
          <a:pPr lvl="0"/>
          <a:r>
            <a:rPr lang="en-US" sz="1100">
              <a:latin typeface="+mn-lt"/>
              <a:ea typeface="+mn-ea"/>
              <a:cs typeface="+mn-cs"/>
            </a:rPr>
            <a:t>- Familial alcoholism</a:t>
          </a:r>
          <a:endParaRPr lang="en-CA" sz="1100">
            <a:latin typeface="+mn-lt"/>
            <a:ea typeface="+mn-ea"/>
            <a:cs typeface="+mn-cs"/>
          </a:endParaRPr>
        </a:p>
        <a:p xmlns:a="http://schemas.openxmlformats.org/drawingml/2006/main">
          <a:pPr lvl="0"/>
          <a:r>
            <a:rPr lang="en-US" sz="1100">
              <a:latin typeface="+mn-lt"/>
              <a:ea typeface="+mn-ea"/>
              <a:cs typeface="+mn-cs"/>
            </a:rPr>
            <a:t>- Violence</a:t>
          </a:r>
          <a:endParaRPr lang="en-CA" sz="1100">
            <a:latin typeface="+mn-lt"/>
            <a:ea typeface="+mn-ea"/>
            <a:cs typeface="+mn-cs"/>
          </a:endParaRPr>
        </a:p>
        <a:p xmlns:a="http://schemas.openxmlformats.org/drawingml/2006/main">
          <a:pPr lvl="0"/>
          <a:r>
            <a:rPr lang="en-US" sz="1100">
              <a:latin typeface="+mn-lt"/>
              <a:ea typeface="+mn-ea"/>
              <a:cs typeface="+mn-cs"/>
            </a:rPr>
            <a:t>- Instability/discord</a:t>
          </a:r>
          <a:endParaRPr lang="en-CA" sz="1100">
            <a:latin typeface="+mn-lt"/>
            <a:ea typeface="+mn-ea"/>
            <a:cs typeface="+mn-cs"/>
          </a:endParaRPr>
        </a:p>
        <a:p xmlns:a="http://schemas.openxmlformats.org/drawingml/2006/main">
          <a:pPr lvl="0"/>
          <a:r>
            <a:rPr lang="en-US" sz="1100">
              <a:latin typeface="+mn-lt"/>
              <a:ea typeface="+mn-ea"/>
              <a:cs typeface="+mn-cs"/>
            </a:rPr>
            <a:t>- Mental Illness</a:t>
          </a:r>
          <a:endParaRPr lang="en-CA" sz="1100">
            <a:latin typeface="+mn-lt"/>
            <a:ea typeface="+mn-ea"/>
            <a:cs typeface="+mn-cs"/>
          </a:endParaRPr>
        </a:p>
        <a:p xmlns:a="http://schemas.openxmlformats.org/drawingml/2006/main">
          <a:endParaRPr lang="en-CA" sz="1100"/>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AF6B8879-0EFC-45BB-9C33-4C5CA62E8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10110</TotalTime>
  <Pages>1</Pages>
  <Words>9464</Words>
  <Characters>53948</Characters>
  <Application>Microsoft Office Word</Application>
  <DocSecurity>0</DocSecurity>
  <Lines>449</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2012-12-11T19:30:00Z</cp:lastPrinted>
  <dcterms:created xsi:type="dcterms:W3CDTF">2012-11-02T04:06:00Z</dcterms:created>
  <dcterms:modified xsi:type="dcterms:W3CDTF">2012-12-12T04:11:00Z</dcterms:modified>
</cp:coreProperties>
</file>