
<file path=[Content_Types].xml><?xml version="1.0" encoding="utf-8"?>
<Types xmlns="http://schemas.openxmlformats.org/package/2006/content-types">
  <Default Extension="png" ContentType="image/png"/>
  <Override PartName="/word/diagrams/quickStyle1.xml" ContentType="application/vnd.openxmlformats-officedocument.drawingml.diagramStyle+xml"/>
  <Override PartName="/word/diagrams/quickStyle2.xml" ContentType="application/vnd.openxmlformats-officedocument.drawingml.diagramStyle+xml"/>
  <Override PartName="/customXml/itemProps1.xml" ContentType="application/vnd.openxmlformats-officedocument.customXmlProperties+xml"/>
  <Override PartName="/word/diagrams/data1.xml" ContentType="application/vnd.openxmlformats-officedocument.drawingml.diagramData+xml"/>
  <Override PartName="/word/diagrams/data2.xml" ContentType="application/vnd.openxmlformats-officedocument.drawingml.diagramData+xml"/>
  <Override PartName="/word/diagrams/colors2.xml" ContentType="application/vnd.openxmlformats-officedocument.drawingml.diagramColors+xml"/>
  <Override PartName="/word/diagrams/colors1.xml" ContentType="application/vnd.openxmlformats-officedocument.drawingml.diagramColor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diagrams/drawing1.xml" ContentType="application/vnd.ms-office.drawingml.diagramDrawing+xml"/>
  <Override PartName="/word/diagrams/drawing2.xml" ContentType="application/vnd.ms-office.drawingml.diagramDrawing+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word/diagrams/layout2.xml" ContentType="application/vnd.openxmlformats-officedocument.drawingml.diagramLayou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2198" w:rsidRDefault="007450DA" w:rsidP="007450DA">
      <w:pPr>
        <w:spacing w:after="0"/>
      </w:pPr>
      <w:r>
        <w:t xml:space="preserve">Post midterm material. </w:t>
      </w:r>
    </w:p>
    <w:p w:rsidR="00B05180" w:rsidRDefault="00B05180" w:rsidP="007450DA">
      <w:pPr>
        <w:spacing w:after="0"/>
      </w:pPr>
    </w:p>
    <w:p w:rsidR="00B05180" w:rsidRPr="00B05180" w:rsidRDefault="00B05180" w:rsidP="00B05180">
      <w:pPr>
        <w:pStyle w:val="Heading1"/>
        <w:spacing w:before="0"/>
      </w:pPr>
      <w:r>
        <w:t>CLASS</w:t>
      </w:r>
      <w:r w:rsidR="006B63A9">
        <w:t xml:space="preserve"> Oct. 19</w:t>
      </w:r>
    </w:p>
    <w:p w:rsidR="00B05180" w:rsidRPr="00B05180" w:rsidRDefault="00B05180" w:rsidP="00B05180">
      <w:pPr>
        <w:spacing w:after="0"/>
      </w:pPr>
      <w:r w:rsidRPr="00B05180">
        <w:t>Communicating research results</w:t>
      </w:r>
    </w:p>
    <w:p w:rsidR="00B05180" w:rsidRPr="00B05180" w:rsidRDefault="00B05180" w:rsidP="00B05180">
      <w:pPr>
        <w:pStyle w:val="ListParagraph"/>
        <w:numPr>
          <w:ilvl w:val="0"/>
          <w:numId w:val="4"/>
        </w:numPr>
        <w:spacing w:after="0"/>
      </w:pPr>
      <w:r w:rsidRPr="00B05180">
        <w:t>Communication is important because it allows others to replicate and build off of a researcher’s work to advance theory or develop an applied solution</w:t>
      </w:r>
    </w:p>
    <w:p w:rsidR="00B05180" w:rsidRPr="00B05180" w:rsidRDefault="00B05180" w:rsidP="000A2962">
      <w:pPr>
        <w:pStyle w:val="ListParagraph"/>
        <w:numPr>
          <w:ilvl w:val="1"/>
          <w:numId w:val="4"/>
        </w:numPr>
        <w:spacing w:after="0"/>
      </w:pPr>
      <w:r w:rsidRPr="00B05180">
        <w:t>Research is reported in a variety of formats in a variety of contexts</w:t>
      </w:r>
    </w:p>
    <w:p w:rsidR="00B05180" w:rsidRPr="00B05180" w:rsidRDefault="00B05180" w:rsidP="000A2962">
      <w:pPr>
        <w:pStyle w:val="ListParagraph"/>
        <w:numPr>
          <w:ilvl w:val="2"/>
          <w:numId w:val="4"/>
        </w:numPr>
        <w:spacing w:after="0"/>
      </w:pPr>
      <w:r w:rsidRPr="00B05180">
        <w:t xml:space="preserve">talks, posters, and </w:t>
      </w:r>
      <w:r w:rsidRPr="000A2962">
        <w:rPr>
          <w:color w:val="C00000"/>
        </w:rPr>
        <w:t>research reports</w:t>
      </w:r>
      <w:r w:rsidR="000A2962">
        <w:rPr>
          <w:color w:val="C00000"/>
        </w:rPr>
        <w:t xml:space="preserve"> (Most common)</w:t>
      </w:r>
    </w:p>
    <w:p w:rsidR="00B05180" w:rsidRPr="00B05180" w:rsidRDefault="00B05180" w:rsidP="000A2962">
      <w:pPr>
        <w:pStyle w:val="ListParagraph"/>
        <w:numPr>
          <w:ilvl w:val="2"/>
          <w:numId w:val="4"/>
        </w:numPr>
        <w:spacing w:after="0"/>
      </w:pPr>
      <w:r w:rsidRPr="00B05180">
        <w:t xml:space="preserve">discussed in universities, presented at international conferences, or published for everyone to see </w:t>
      </w:r>
    </w:p>
    <w:p w:rsidR="00B05180" w:rsidRPr="00B05180" w:rsidRDefault="00B05180" w:rsidP="00B05180">
      <w:pPr>
        <w:spacing w:after="0"/>
      </w:pPr>
      <w:r w:rsidRPr="00B05180">
        <w:t>Research reports</w:t>
      </w:r>
    </w:p>
    <w:p w:rsidR="00B05180" w:rsidRPr="00B05180" w:rsidRDefault="00B05180" w:rsidP="000A2962">
      <w:pPr>
        <w:pStyle w:val="ListParagraph"/>
        <w:numPr>
          <w:ilvl w:val="0"/>
          <w:numId w:val="5"/>
        </w:numPr>
        <w:spacing w:after="0"/>
      </w:pPr>
      <w:r w:rsidRPr="00B05180">
        <w:t>university class projects</w:t>
      </w:r>
    </w:p>
    <w:p w:rsidR="00B05180" w:rsidRPr="00B05180" w:rsidRDefault="00B05180" w:rsidP="000A2962">
      <w:pPr>
        <w:pStyle w:val="ListParagraph"/>
        <w:numPr>
          <w:ilvl w:val="0"/>
          <w:numId w:val="5"/>
        </w:numPr>
        <w:spacing w:after="0"/>
      </w:pPr>
      <w:r w:rsidRPr="00B05180">
        <w:t>thesis (undergraduate or graduate)</w:t>
      </w:r>
    </w:p>
    <w:p w:rsidR="00B05180" w:rsidRPr="00B05180" w:rsidRDefault="00B05180" w:rsidP="000A2962">
      <w:pPr>
        <w:pStyle w:val="ListParagraph"/>
        <w:numPr>
          <w:ilvl w:val="0"/>
          <w:numId w:val="5"/>
        </w:numPr>
        <w:spacing w:after="0"/>
      </w:pPr>
      <w:r w:rsidRPr="00B05180">
        <w:t>within or between governmental or private organizations</w:t>
      </w:r>
    </w:p>
    <w:p w:rsidR="00B05180" w:rsidRPr="00B05180" w:rsidRDefault="00B05180" w:rsidP="000A2962">
      <w:pPr>
        <w:pStyle w:val="ListParagraph"/>
        <w:numPr>
          <w:ilvl w:val="0"/>
          <w:numId w:val="5"/>
        </w:numPr>
        <w:spacing w:after="0"/>
      </w:pPr>
      <w:r w:rsidRPr="00B05180">
        <w:t>research projects that are submitted to journals for publication</w:t>
      </w:r>
    </w:p>
    <w:p w:rsidR="00B05180" w:rsidRPr="00B05180" w:rsidRDefault="00B05180" w:rsidP="00B05180">
      <w:pPr>
        <w:spacing w:after="0"/>
      </w:pPr>
      <w:r w:rsidRPr="00B05180">
        <w:t xml:space="preserve">The type that we will be </w:t>
      </w:r>
      <w:r w:rsidRPr="000A2962">
        <w:rPr>
          <w:color w:val="C00000"/>
        </w:rPr>
        <w:t>focussing on is the research report for psychology journals</w:t>
      </w:r>
    </w:p>
    <w:p w:rsidR="000A2962" w:rsidRDefault="000A2962" w:rsidP="000A2962">
      <w:pPr>
        <w:spacing w:after="0"/>
      </w:pPr>
    </w:p>
    <w:p w:rsidR="00603152" w:rsidRPr="00B05180" w:rsidRDefault="00603152" w:rsidP="000A2962">
      <w:pPr>
        <w:spacing w:after="0"/>
      </w:pPr>
      <w:r w:rsidRPr="00B05180">
        <w:t>The APA format is the style that psychologists use to communicate their results.</w:t>
      </w:r>
    </w:p>
    <w:p w:rsidR="00603152" w:rsidRPr="00B05180" w:rsidRDefault="00603152" w:rsidP="00B05180">
      <w:pPr>
        <w:numPr>
          <w:ilvl w:val="0"/>
          <w:numId w:val="1"/>
        </w:numPr>
        <w:spacing w:after="0"/>
      </w:pPr>
      <w:r w:rsidRPr="00B05180">
        <w:t>APA = American Psychological Association</w:t>
      </w:r>
    </w:p>
    <w:p w:rsidR="00603152" w:rsidRPr="00B05180" w:rsidRDefault="00603152" w:rsidP="00B05180">
      <w:pPr>
        <w:numPr>
          <w:ilvl w:val="0"/>
          <w:numId w:val="1"/>
        </w:numPr>
        <w:spacing w:after="0"/>
      </w:pPr>
      <w:r w:rsidRPr="00B05180">
        <w:t>APA is constantly evolving to better communicate results in a clear, efficient, and unbiased fashion.</w:t>
      </w:r>
    </w:p>
    <w:p w:rsidR="00603152" w:rsidRPr="00B05180" w:rsidRDefault="00603152" w:rsidP="00B05180">
      <w:pPr>
        <w:numPr>
          <w:ilvl w:val="0"/>
          <w:numId w:val="1"/>
        </w:numPr>
        <w:spacing w:after="0"/>
      </w:pPr>
      <w:r w:rsidRPr="00B05180">
        <w:t>APA style:</w:t>
      </w:r>
    </w:p>
    <w:p w:rsidR="00603152" w:rsidRPr="00B05180" w:rsidRDefault="00603152" w:rsidP="00B05180">
      <w:pPr>
        <w:numPr>
          <w:ilvl w:val="1"/>
          <w:numId w:val="1"/>
        </w:numPr>
        <w:spacing w:after="0"/>
      </w:pPr>
      <w:r w:rsidRPr="00B05180">
        <w:t xml:space="preserve"> formal</w:t>
      </w:r>
    </w:p>
    <w:p w:rsidR="00603152" w:rsidRPr="00B05180" w:rsidRDefault="00603152" w:rsidP="00B05180">
      <w:pPr>
        <w:numPr>
          <w:ilvl w:val="1"/>
          <w:numId w:val="1"/>
        </w:numPr>
        <w:spacing w:after="0"/>
      </w:pPr>
      <w:r w:rsidRPr="00B05180">
        <w:t>the language should be unbiased</w:t>
      </w:r>
    </w:p>
    <w:p w:rsidR="00603152" w:rsidRPr="00B05180" w:rsidRDefault="00603152" w:rsidP="00B05180">
      <w:pPr>
        <w:numPr>
          <w:ilvl w:val="1"/>
          <w:numId w:val="1"/>
        </w:numPr>
        <w:spacing w:after="0"/>
      </w:pPr>
      <w:r w:rsidRPr="00B05180">
        <w:t>published work should be cited</w:t>
      </w:r>
    </w:p>
    <w:p w:rsidR="00B05180" w:rsidRPr="00B05180" w:rsidRDefault="00B05180" w:rsidP="00B05180">
      <w:pPr>
        <w:spacing w:after="0"/>
      </w:pPr>
      <w:r w:rsidRPr="00B05180">
        <w:t xml:space="preserve">I will show you an actual research </w:t>
      </w:r>
      <w:r w:rsidR="000A2962" w:rsidRPr="00B05180">
        <w:t>report submitted</w:t>
      </w:r>
      <w:r w:rsidRPr="00B05180">
        <w:t xml:space="preserve"> to a journal for review and describe the components.</w:t>
      </w:r>
    </w:p>
    <w:p w:rsidR="00B05180" w:rsidRPr="00B05180" w:rsidRDefault="00B05180" w:rsidP="00B05180">
      <w:pPr>
        <w:spacing w:after="0"/>
      </w:pPr>
      <w:r w:rsidRPr="00B05180">
        <w:t xml:space="preserve">E.g., </w:t>
      </w:r>
      <w:proofErr w:type="spellStart"/>
      <w:r w:rsidRPr="00B05180">
        <w:t>Harasymchuk</w:t>
      </w:r>
      <w:proofErr w:type="spellEnd"/>
      <w:r w:rsidRPr="00B05180">
        <w:t xml:space="preserve"> &amp; Fehr, 2012</w:t>
      </w:r>
    </w:p>
    <w:p w:rsidR="000A2962" w:rsidRDefault="000A2962" w:rsidP="00B05180">
      <w:pPr>
        <w:spacing w:after="0"/>
      </w:pPr>
    </w:p>
    <w:p w:rsidR="00B05180" w:rsidRPr="00B05180" w:rsidRDefault="00B05180" w:rsidP="00B05180">
      <w:pPr>
        <w:spacing w:after="0"/>
      </w:pPr>
      <w:r w:rsidRPr="00B05180">
        <w:t>The research report went through the peer-review cycle and the journal to journalism cycle.</w:t>
      </w:r>
    </w:p>
    <w:p w:rsidR="00D91947" w:rsidRDefault="001E5EFF" w:rsidP="00B05180">
      <w:pPr>
        <w:pStyle w:val="ListParagraph"/>
        <w:numPr>
          <w:ilvl w:val="0"/>
          <w:numId w:val="6"/>
        </w:numPr>
        <w:spacing w:after="0"/>
      </w:pPr>
      <w:r>
        <w:t>The initial</w:t>
      </w:r>
      <w:r w:rsidR="00D91947">
        <w:t xml:space="preserve"> research does not necessarily turn out to be the finished product. Journalism can modify the finding to fit into their words. </w:t>
      </w:r>
    </w:p>
    <w:p w:rsidR="00D91947" w:rsidRDefault="00D91947" w:rsidP="00D91947">
      <w:pPr>
        <w:spacing w:after="0"/>
      </w:pPr>
    </w:p>
    <w:p w:rsidR="00B05180" w:rsidRDefault="00D91947" w:rsidP="00D91947">
      <w:pPr>
        <w:spacing w:after="0"/>
      </w:pPr>
      <w:r>
        <w:t>R</w:t>
      </w:r>
      <w:r w:rsidR="00B05180" w:rsidRPr="00B05180">
        <w:t>esearch claims</w:t>
      </w:r>
      <w:r>
        <w:t xml:space="preserve"> from the news: </w:t>
      </w:r>
    </w:p>
    <w:p w:rsidR="00D91947" w:rsidRDefault="00D91947" w:rsidP="00D91947">
      <w:pPr>
        <w:spacing w:after="0"/>
      </w:pPr>
      <w:r>
        <w:t>Eat chocolate, win the Nobel Prize</w:t>
      </w:r>
    </w:p>
    <w:p w:rsidR="00D91947" w:rsidRDefault="00D91947" w:rsidP="00D91947">
      <w:pPr>
        <w:spacing w:after="0"/>
      </w:pPr>
      <w:r>
        <w:t>Drink wine and whine less about your health</w:t>
      </w:r>
    </w:p>
    <w:p w:rsidR="00D91947" w:rsidRDefault="00D91947" w:rsidP="00D91947">
      <w:pPr>
        <w:spacing w:after="0"/>
      </w:pPr>
      <w:r>
        <w:t>Not enough sleep? Why you may be getting fatter and sicker</w:t>
      </w:r>
    </w:p>
    <w:p w:rsidR="00D91947" w:rsidRDefault="00D91947" w:rsidP="00D91947">
      <w:pPr>
        <w:spacing w:after="0"/>
      </w:pPr>
    </w:p>
    <w:p w:rsidR="00D91947" w:rsidRDefault="00D91947" w:rsidP="00D91947">
      <w:pPr>
        <w:spacing w:after="0"/>
      </w:pPr>
      <w:r w:rsidRPr="00B05180">
        <w:t>Finding research claims</w:t>
      </w:r>
    </w:p>
    <w:p w:rsidR="00D91947" w:rsidRPr="00B05180" w:rsidRDefault="00D91947" w:rsidP="00D91947">
      <w:pPr>
        <w:spacing w:after="0"/>
      </w:pPr>
      <w:r>
        <w:t xml:space="preserve">Remember, you don’t just want to take any research claim that you read or hear as truth. You want to be able to assess the quality of the claim. </w:t>
      </w:r>
    </w:p>
    <w:p w:rsidR="00B05180" w:rsidRPr="00B05180" w:rsidRDefault="00B05180" w:rsidP="00B05180">
      <w:pPr>
        <w:spacing w:after="0"/>
      </w:pPr>
      <w:r w:rsidRPr="00B05180">
        <w:t>As a general rule, it is best to look for primary sources of research claims.</w:t>
      </w:r>
    </w:p>
    <w:p w:rsidR="00603152" w:rsidRPr="00B05180" w:rsidRDefault="00603152" w:rsidP="00B05180">
      <w:pPr>
        <w:numPr>
          <w:ilvl w:val="0"/>
          <w:numId w:val="2"/>
        </w:numPr>
        <w:spacing w:after="0"/>
      </w:pPr>
      <w:r w:rsidRPr="00B05180">
        <w:rPr>
          <w:b/>
          <w:bCs/>
        </w:rPr>
        <w:t>Primary source</w:t>
      </w:r>
    </w:p>
    <w:p w:rsidR="00603152" w:rsidRPr="00B05180" w:rsidRDefault="00603152" w:rsidP="00B05180">
      <w:pPr>
        <w:numPr>
          <w:ilvl w:val="1"/>
          <w:numId w:val="2"/>
        </w:numPr>
        <w:spacing w:after="0"/>
      </w:pPr>
      <w:r w:rsidRPr="00B05180">
        <w:t>First hand report of results or observations</w:t>
      </w:r>
    </w:p>
    <w:p w:rsidR="00603152" w:rsidRPr="00B05180" w:rsidRDefault="00603152" w:rsidP="00B05180">
      <w:pPr>
        <w:numPr>
          <w:ilvl w:val="2"/>
          <w:numId w:val="2"/>
        </w:numPr>
        <w:spacing w:after="0"/>
      </w:pPr>
      <w:r w:rsidRPr="00B05180">
        <w:t xml:space="preserve">E.g., journal article or book </w:t>
      </w:r>
    </w:p>
    <w:p w:rsidR="00603152" w:rsidRPr="00B05180" w:rsidRDefault="00603152" w:rsidP="00B05180">
      <w:pPr>
        <w:numPr>
          <w:ilvl w:val="0"/>
          <w:numId w:val="2"/>
        </w:numPr>
        <w:spacing w:after="0"/>
      </w:pPr>
      <w:r w:rsidRPr="00B05180">
        <w:rPr>
          <w:b/>
          <w:bCs/>
        </w:rPr>
        <w:t>Secondary source</w:t>
      </w:r>
    </w:p>
    <w:p w:rsidR="00603152" w:rsidRPr="00B05180" w:rsidRDefault="00603152" w:rsidP="00B05180">
      <w:pPr>
        <w:numPr>
          <w:ilvl w:val="1"/>
          <w:numId w:val="2"/>
        </w:numPr>
        <w:spacing w:after="0"/>
      </w:pPr>
      <w:r w:rsidRPr="00B05180">
        <w:t>Description or summary of someone’s work</w:t>
      </w:r>
    </w:p>
    <w:p w:rsidR="00603152" w:rsidRPr="00B05180" w:rsidRDefault="00603152" w:rsidP="00B05180">
      <w:pPr>
        <w:numPr>
          <w:ilvl w:val="2"/>
          <w:numId w:val="2"/>
        </w:numPr>
        <w:spacing w:after="0"/>
      </w:pPr>
      <w:r w:rsidRPr="00B05180">
        <w:t>E.g., media report of a study</w:t>
      </w:r>
    </w:p>
    <w:p w:rsidR="00D91947" w:rsidRDefault="00D91947" w:rsidP="00B05180">
      <w:pPr>
        <w:spacing w:after="0"/>
      </w:pPr>
    </w:p>
    <w:p w:rsidR="00B05180" w:rsidRPr="00B05180" w:rsidRDefault="00B05180" w:rsidP="00B05180">
      <w:pPr>
        <w:spacing w:after="0"/>
      </w:pPr>
      <w:r w:rsidRPr="00B05180">
        <w:t>How do you find primary sources in psychology?</w:t>
      </w:r>
    </w:p>
    <w:p w:rsidR="00B05180" w:rsidRPr="00B05180" w:rsidRDefault="00B05180" w:rsidP="00D91947">
      <w:pPr>
        <w:pStyle w:val="ListParagraph"/>
        <w:numPr>
          <w:ilvl w:val="0"/>
          <w:numId w:val="6"/>
        </w:numPr>
        <w:spacing w:after="0"/>
      </w:pPr>
      <w:r w:rsidRPr="00B05180">
        <w:t xml:space="preserve">Using </w:t>
      </w:r>
      <w:proofErr w:type="spellStart"/>
      <w:r w:rsidRPr="00B05180">
        <w:t>Psychinfo</w:t>
      </w:r>
      <w:proofErr w:type="spellEnd"/>
      <w:r w:rsidRPr="00B05180">
        <w:t xml:space="preserve"> database is a common way to find primary sources from:</w:t>
      </w:r>
    </w:p>
    <w:p w:rsidR="00B05180" w:rsidRPr="00B05180" w:rsidRDefault="00B05180" w:rsidP="008E7427">
      <w:pPr>
        <w:pStyle w:val="ListParagraph"/>
        <w:numPr>
          <w:ilvl w:val="1"/>
          <w:numId w:val="6"/>
        </w:numPr>
        <w:spacing w:after="0"/>
      </w:pPr>
      <w:r w:rsidRPr="00B05180">
        <w:t>Journal articles</w:t>
      </w:r>
    </w:p>
    <w:p w:rsidR="00B05180" w:rsidRPr="00B05180" w:rsidRDefault="00B05180" w:rsidP="008E7427">
      <w:pPr>
        <w:pStyle w:val="ListParagraph"/>
        <w:numPr>
          <w:ilvl w:val="1"/>
          <w:numId w:val="6"/>
        </w:numPr>
        <w:spacing w:after="0"/>
      </w:pPr>
      <w:r w:rsidRPr="00B05180">
        <w:t>Books\edited chapters</w:t>
      </w:r>
    </w:p>
    <w:p w:rsidR="00B05180" w:rsidRPr="00B05180" w:rsidRDefault="00B05180" w:rsidP="008E7427">
      <w:pPr>
        <w:pStyle w:val="ListParagraph"/>
        <w:numPr>
          <w:ilvl w:val="1"/>
          <w:numId w:val="6"/>
        </w:numPr>
        <w:spacing w:after="0"/>
      </w:pPr>
      <w:r w:rsidRPr="00B05180">
        <w:t>Theses</w:t>
      </w:r>
    </w:p>
    <w:p w:rsidR="002024CD" w:rsidRDefault="002024CD" w:rsidP="00B05180">
      <w:pPr>
        <w:spacing w:after="0"/>
      </w:pPr>
    </w:p>
    <w:p w:rsidR="00B05180" w:rsidRPr="00B05180" w:rsidRDefault="00B05180" w:rsidP="00B05180">
      <w:pPr>
        <w:spacing w:after="0"/>
      </w:pPr>
      <w:r w:rsidRPr="00B05180">
        <w:t>What is it like to read research claims?</w:t>
      </w:r>
    </w:p>
    <w:p w:rsidR="00B05180" w:rsidRPr="00B05180" w:rsidRDefault="00B05180" w:rsidP="00B05180">
      <w:pPr>
        <w:spacing w:after="0"/>
      </w:pPr>
      <w:r w:rsidRPr="00B05180">
        <w:t>What does an article look like?</w:t>
      </w:r>
    </w:p>
    <w:p w:rsidR="00B05180" w:rsidRPr="00B05180" w:rsidRDefault="00B05180" w:rsidP="00B05180">
      <w:pPr>
        <w:spacing w:after="0"/>
      </w:pPr>
      <w:r w:rsidRPr="00B05180">
        <w:t>Abstract</w:t>
      </w:r>
    </w:p>
    <w:p w:rsidR="00B05180" w:rsidRPr="00B05180" w:rsidRDefault="00B05180" w:rsidP="002024CD">
      <w:pPr>
        <w:pStyle w:val="ListParagraph"/>
        <w:numPr>
          <w:ilvl w:val="0"/>
          <w:numId w:val="6"/>
        </w:numPr>
        <w:spacing w:after="0"/>
      </w:pPr>
      <w:r w:rsidRPr="00B05180">
        <w:t>Summary of report</w:t>
      </w:r>
    </w:p>
    <w:p w:rsidR="00B05180" w:rsidRPr="00B05180" w:rsidRDefault="00B05180" w:rsidP="002024CD">
      <w:pPr>
        <w:pStyle w:val="ListParagraph"/>
        <w:numPr>
          <w:ilvl w:val="0"/>
          <w:numId w:val="6"/>
        </w:numPr>
        <w:spacing w:after="0"/>
      </w:pPr>
      <w:r w:rsidRPr="00B05180">
        <w:t>150-250 words</w:t>
      </w:r>
    </w:p>
    <w:p w:rsidR="00B05180" w:rsidRPr="00B05180" w:rsidRDefault="00B05180" w:rsidP="00B05180">
      <w:pPr>
        <w:spacing w:after="0"/>
      </w:pPr>
      <w:r w:rsidRPr="00B05180">
        <w:t>What does an article look like?</w:t>
      </w:r>
    </w:p>
    <w:p w:rsidR="00B05180" w:rsidRPr="00B05180" w:rsidRDefault="00B05180" w:rsidP="00B05180">
      <w:pPr>
        <w:spacing w:after="0"/>
      </w:pPr>
      <w:r w:rsidRPr="00B05180">
        <w:t>Introduction</w:t>
      </w:r>
    </w:p>
    <w:p w:rsidR="00B05180" w:rsidRPr="00B05180" w:rsidRDefault="00B05180" w:rsidP="002024CD">
      <w:pPr>
        <w:pStyle w:val="ListParagraph"/>
        <w:numPr>
          <w:ilvl w:val="0"/>
          <w:numId w:val="7"/>
        </w:numPr>
        <w:spacing w:after="0"/>
      </w:pPr>
      <w:r w:rsidRPr="00B05180">
        <w:t>situate research question in larger literature (background literature)</w:t>
      </w:r>
    </w:p>
    <w:p w:rsidR="00B05180" w:rsidRPr="00B05180" w:rsidRDefault="00B05180" w:rsidP="002024CD">
      <w:pPr>
        <w:pStyle w:val="ListParagraph"/>
        <w:numPr>
          <w:ilvl w:val="1"/>
          <w:numId w:val="7"/>
        </w:numPr>
        <w:spacing w:after="0"/>
      </w:pPr>
      <w:r w:rsidRPr="00B05180">
        <w:t>Cite existing work in the area</w:t>
      </w:r>
    </w:p>
    <w:p w:rsidR="00B05180" w:rsidRPr="00B05180" w:rsidRDefault="00B05180" w:rsidP="002024CD">
      <w:pPr>
        <w:pStyle w:val="ListParagraph"/>
        <w:numPr>
          <w:ilvl w:val="0"/>
          <w:numId w:val="7"/>
        </w:numPr>
        <w:spacing w:after="0"/>
      </w:pPr>
      <w:r w:rsidRPr="00B05180">
        <w:t xml:space="preserve">Provide rationale and purpose for research study (i.e., describe what is missing in the literature and how the present study will advance knowledge). </w:t>
      </w:r>
    </w:p>
    <w:p w:rsidR="00B05180" w:rsidRDefault="00B05180" w:rsidP="00CC157A">
      <w:pPr>
        <w:pStyle w:val="ListParagraph"/>
        <w:numPr>
          <w:ilvl w:val="0"/>
          <w:numId w:val="7"/>
        </w:numPr>
        <w:spacing w:after="0"/>
      </w:pPr>
      <w:r w:rsidRPr="00B05180">
        <w:t>List the hypotheses</w:t>
      </w:r>
      <w:r w:rsidR="00CC157A">
        <w:t xml:space="preserve"> (May be more than one). </w:t>
      </w:r>
    </w:p>
    <w:p w:rsidR="00CC157A" w:rsidRPr="00B05180" w:rsidRDefault="00CC157A" w:rsidP="00CC157A">
      <w:pPr>
        <w:pStyle w:val="ListParagraph"/>
        <w:spacing w:after="0"/>
      </w:pPr>
    </w:p>
    <w:p w:rsidR="00603152" w:rsidRPr="00B05180" w:rsidRDefault="00603152" w:rsidP="00B05180">
      <w:pPr>
        <w:numPr>
          <w:ilvl w:val="0"/>
          <w:numId w:val="3"/>
        </w:numPr>
        <w:spacing w:after="0"/>
      </w:pPr>
      <w:r w:rsidRPr="00B05180">
        <w:rPr>
          <w:b/>
          <w:bCs/>
        </w:rPr>
        <w:t>Primary source</w:t>
      </w:r>
    </w:p>
    <w:p w:rsidR="00603152" w:rsidRPr="00B05180" w:rsidRDefault="00603152" w:rsidP="00B05180">
      <w:pPr>
        <w:numPr>
          <w:ilvl w:val="1"/>
          <w:numId w:val="3"/>
        </w:numPr>
        <w:spacing w:after="0"/>
      </w:pPr>
      <w:r w:rsidRPr="00B05180">
        <w:t>First hand report of results or observations</w:t>
      </w:r>
    </w:p>
    <w:p w:rsidR="00603152" w:rsidRPr="00B05180" w:rsidRDefault="00603152" w:rsidP="00B05180">
      <w:pPr>
        <w:numPr>
          <w:ilvl w:val="2"/>
          <w:numId w:val="3"/>
        </w:numPr>
        <w:spacing w:after="0"/>
      </w:pPr>
      <w:r w:rsidRPr="00B05180">
        <w:t xml:space="preserve">E.g., journal article or book </w:t>
      </w:r>
    </w:p>
    <w:p w:rsidR="00603152" w:rsidRPr="00B05180" w:rsidRDefault="00603152" w:rsidP="00B05180">
      <w:pPr>
        <w:numPr>
          <w:ilvl w:val="0"/>
          <w:numId w:val="3"/>
        </w:numPr>
        <w:spacing w:after="0"/>
      </w:pPr>
      <w:r w:rsidRPr="00B05180">
        <w:rPr>
          <w:b/>
          <w:bCs/>
        </w:rPr>
        <w:t>Secondary source</w:t>
      </w:r>
    </w:p>
    <w:p w:rsidR="00603152" w:rsidRPr="00B05180" w:rsidRDefault="00603152" w:rsidP="00B05180">
      <w:pPr>
        <w:numPr>
          <w:ilvl w:val="1"/>
          <w:numId w:val="3"/>
        </w:numPr>
        <w:spacing w:after="0"/>
      </w:pPr>
      <w:r w:rsidRPr="00B05180">
        <w:t>Description or summary of someone’s work</w:t>
      </w:r>
    </w:p>
    <w:p w:rsidR="00603152" w:rsidRPr="00B05180" w:rsidRDefault="00603152" w:rsidP="00B05180">
      <w:pPr>
        <w:numPr>
          <w:ilvl w:val="2"/>
          <w:numId w:val="3"/>
        </w:numPr>
        <w:spacing w:after="0"/>
      </w:pPr>
      <w:r w:rsidRPr="00B05180">
        <w:t xml:space="preserve">E.g., media report of a study </w:t>
      </w:r>
    </w:p>
    <w:p w:rsidR="00603152" w:rsidRPr="00B05180" w:rsidRDefault="00603152" w:rsidP="00B05180">
      <w:pPr>
        <w:numPr>
          <w:ilvl w:val="2"/>
          <w:numId w:val="3"/>
        </w:numPr>
        <w:spacing w:after="0"/>
      </w:pPr>
      <w:r w:rsidRPr="00B05180">
        <w:t>E.g., introduction in journal that refers to another researcher’s research</w:t>
      </w:r>
    </w:p>
    <w:p w:rsidR="00B05180" w:rsidRPr="00B05180" w:rsidRDefault="00B05180" w:rsidP="00B05180">
      <w:pPr>
        <w:spacing w:after="0"/>
      </w:pPr>
      <w:r w:rsidRPr="00B05180">
        <w:t>Method</w:t>
      </w:r>
    </w:p>
    <w:p w:rsidR="00B05180" w:rsidRPr="00B05180" w:rsidRDefault="00B05180" w:rsidP="00E529D7">
      <w:pPr>
        <w:pStyle w:val="ListParagraph"/>
        <w:numPr>
          <w:ilvl w:val="0"/>
          <w:numId w:val="8"/>
        </w:numPr>
        <w:spacing w:after="0"/>
      </w:pPr>
      <w:r w:rsidRPr="00B05180">
        <w:t>Provide a detailed description of what was done</w:t>
      </w:r>
    </w:p>
    <w:p w:rsidR="00B05180" w:rsidRPr="00B05180" w:rsidRDefault="00B05180" w:rsidP="00E529D7">
      <w:pPr>
        <w:pStyle w:val="ListParagraph"/>
        <w:numPr>
          <w:ilvl w:val="0"/>
          <w:numId w:val="8"/>
        </w:numPr>
        <w:spacing w:after="0"/>
      </w:pPr>
      <w:r w:rsidRPr="00B05180">
        <w:t>“recipe” for the study</w:t>
      </w:r>
    </w:p>
    <w:p w:rsidR="00B05180" w:rsidRPr="00B05180" w:rsidRDefault="00B05180" w:rsidP="00E529D7">
      <w:pPr>
        <w:pStyle w:val="ListParagraph"/>
        <w:numPr>
          <w:ilvl w:val="0"/>
          <w:numId w:val="8"/>
        </w:numPr>
        <w:spacing w:after="0"/>
      </w:pPr>
      <w:r w:rsidRPr="00B05180">
        <w:t xml:space="preserve">participant characteristics </w:t>
      </w:r>
    </w:p>
    <w:p w:rsidR="00B05180" w:rsidRPr="00B05180" w:rsidRDefault="00B05180" w:rsidP="00E529D7">
      <w:pPr>
        <w:pStyle w:val="ListParagraph"/>
        <w:numPr>
          <w:ilvl w:val="1"/>
          <w:numId w:val="8"/>
        </w:numPr>
        <w:spacing w:after="0"/>
      </w:pPr>
      <w:r w:rsidRPr="00B05180">
        <w:t>(number, mean age, reported cultural background, and so on )</w:t>
      </w:r>
    </w:p>
    <w:p w:rsidR="00B05180" w:rsidRPr="00B05180" w:rsidRDefault="00B05180" w:rsidP="00E529D7">
      <w:pPr>
        <w:pStyle w:val="ListParagraph"/>
        <w:numPr>
          <w:ilvl w:val="0"/>
          <w:numId w:val="8"/>
        </w:numPr>
        <w:spacing w:after="0"/>
      </w:pPr>
      <w:r w:rsidRPr="00B05180">
        <w:t xml:space="preserve">materials and apparatuses used </w:t>
      </w:r>
    </w:p>
    <w:p w:rsidR="00B05180" w:rsidRPr="00B05180" w:rsidRDefault="00B05180" w:rsidP="00E529D7">
      <w:pPr>
        <w:pStyle w:val="ListParagraph"/>
        <w:numPr>
          <w:ilvl w:val="1"/>
          <w:numId w:val="8"/>
        </w:numPr>
        <w:spacing w:after="0"/>
      </w:pPr>
      <w:r w:rsidRPr="00B05180">
        <w:t xml:space="preserve">(e.g., questionnaires, heart rate monitor, hot sauce, scale, </w:t>
      </w:r>
      <w:proofErr w:type="spellStart"/>
      <w:r w:rsidRPr="00B05180">
        <w:t>Wii</w:t>
      </w:r>
      <w:proofErr w:type="spellEnd"/>
      <w:r w:rsidRPr="00B05180">
        <w:t xml:space="preserve"> game and so on )</w:t>
      </w:r>
    </w:p>
    <w:p w:rsidR="00B05180" w:rsidRPr="00B05180" w:rsidRDefault="00B05180" w:rsidP="00E529D7">
      <w:pPr>
        <w:pStyle w:val="ListParagraph"/>
        <w:numPr>
          <w:ilvl w:val="0"/>
          <w:numId w:val="8"/>
        </w:numPr>
        <w:spacing w:after="0"/>
      </w:pPr>
      <w:r w:rsidRPr="00B05180">
        <w:t>procedure, describe the set-up</w:t>
      </w:r>
    </w:p>
    <w:p w:rsidR="00E529D7" w:rsidRDefault="00E529D7" w:rsidP="00B05180">
      <w:pPr>
        <w:spacing w:after="0"/>
      </w:pPr>
    </w:p>
    <w:p w:rsidR="00B05180" w:rsidRPr="00B05180" w:rsidRDefault="00B05180" w:rsidP="00B05180">
      <w:pPr>
        <w:spacing w:after="0"/>
      </w:pPr>
      <w:r w:rsidRPr="00B05180">
        <w:t>Results</w:t>
      </w:r>
    </w:p>
    <w:p w:rsidR="00B05180" w:rsidRPr="00B05180" w:rsidRDefault="00B05180" w:rsidP="00E529D7">
      <w:pPr>
        <w:pStyle w:val="ListParagraph"/>
        <w:numPr>
          <w:ilvl w:val="0"/>
          <w:numId w:val="9"/>
        </w:numPr>
        <w:spacing w:after="0"/>
      </w:pPr>
      <w:r w:rsidRPr="00B05180">
        <w:t>Summary of the data and data analysis techniques</w:t>
      </w:r>
    </w:p>
    <w:p w:rsidR="00B05180" w:rsidRPr="00B05180" w:rsidRDefault="00B05180" w:rsidP="00E529D7">
      <w:pPr>
        <w:pStyle w:val="ListParagraph"/>
        <w:numPr>
          <w:ilvl w:val="0"/>
          <w:numId w:val="9"/>
        </w:numPr>
        <w:spacing w:after="0"/>
      </w:pPr>
      <w:r w:rsidRPr="00B05180">
        <w:t xml:space="preserve">E.g., </w:t>
      </w:r>
    </w:p>
    <w:p w:rsidR="00B05180" w:rsidRPr="00B05180" w:rsidRDefault="00B05180" w:rsidP="00E529D7">
      <w:pPr>
        <w:pStyle w:val="ListParagraph"/>
        <w:numPr>
          <w:ilvl w:val="1"/>
          <w:numId w:val="9"/>
        </w:numPr>
        <w:spacing w:after="0"/>
      </w:pPr>
      <w:r w:rsidRPr="00B05180">
        <w:t>Means, median, modes, correlations, standard deviation, alpha level, t tests, F tests, chi-square tests</w:t>
      </w:r>
    </w:p>
    <w:p w:rsidR="00E529D7" w:rsidRDefault="00E529D7" w:rsidP="00E529D7">
      <w:pPr>
        <w:spacing w:after="0"/>
      </w:pPr>
    </w:p>
    <w:p w:rsidR="00B05180" w:rsidRPr="00B05180" w:rsidRDefault="00B05180" w:rsidP="00E529D7">
      <w:pPr>
        <w:spacing w:after="0"/>
      </w:pPr>
      <w:r w:rsidRPr="00B05180">
        <w:t>Discussion</w:t>
      </w:r>
    </w:p>
    <w:p w:rsidR="00B05180" w:rsidRPr="00B05180" w:rsidRDefault="00B05180" w:rsidP="00E529D7">
      <w:pPr>
        <w:pStyle w:val="ListParagraph"/>
        <w:numPr>
          <w:ilvl w:val="0"/>
          <w:numId w:val="9"/>
        </w:numPr>
        <w:spacing w:after="0"/>
      </w:pPr>
      <w:r w:rsidRPr="00B05180">
        <w:t>Summarize the results and discuss the implications and limitations of the findings</w:t>
      </w:r>
    </w:p>
    <w:p w:rsidR="00E529D7" w:rsidRDefault="00E529D7" w:rsidP="00B05180">
      <w:pPr>
        <w:spacing w:after="0"/>
      </w:pPr>
    </w:p>
    <w:p w:rsidR="00E529D7" w:rsidRDefault="00E529D7" w:rsidP="00B05180">
      <w:pPr>
        <w:spacing w:after="0"/>
      </w:pPr>
    </w:p>
    <w:p w:rsidR="00E529D7" w:rsidRDefault="00E529D7" w:rsidP="00B05180">
      <w:pPr>
        <w:spacing w:after="0"/>
      </w:pPr>
    </w:p>
    <w:p w:rsidR="00B05180" w:rsidRPr="00B05180" w:rsidRDefault="00B05180" w:rsidP="00B05180">
      <w:pPr>
        <w:spacing w:after="0"/>
      </w:pPr>
      <w:r w:rsidRPr="00B05180">
        <w:lastRenderedPageBreak/>
        <w:t>References</w:t>
      </w:r>
    </w:p>
    <w:p w:rsidR="00B05180" w:rsidRPr="00B05180" w:rsidRDefault="00B05180" w:rsidP="00E529D7">
      <w:pPr>
        <w:pStyle w:val="ListParagraph"/>
        <w:numPr>
          <w:ilvl w:val="0"/>
          <w:numId w:val="9"/>
        </w:numPr>
        <w:spacing w:after="0"/>
      </w:pPr>
      <w:r w:rsidRPr="00B05180">
        <w:t>All references cited in research report</w:t>
      </w:r>
    </w:p>
    <w:p w:rsidR="00B05180" w:rsidRPr="00B05180" w:rsidRDefault="00B05180" w:rsidP="00E529D7">
      <w:pPr>
        <w:pStyle w:val="ListParagraph"/>
        <w:numPr>
          <w:ilvl w:val="0"/>
          <w:numId w:val="9"/>
        </w:numPr>
        <w:spacing w:after="0"/>
      </w:pPr>
      <w:r w:rsidRPr="00B05180">
        <w:t>Listed alphabetically, by the last name of the first author</w:t>
      </w:r>
    </w:p>
    <w:p w:rsidR="00B05180" w:rsidRPr="00B05180" w:rsidRDefault="00B05180" w:rsidP="00B05180">
      <w:pPr>
        <w:spacing w:after="0"/>
      </w:pPr>
      <w:r w:rsidRPr="00B05180">
        <w:t>What do references look like in the main body of the paper?</w:t>
      </w:r>
    </w:p>
    <w:p w:rsidR="00B05180" w:rsidRPr="00B05180" w:rsidRDefault="00B05180" w:rsidP="00B05180">
      <w:pPr>
        <w:spacing w:after="0"/>
      </w:pPr>
      <w:r w:rsidRPr="00B05180">
        <w:t>Examples....</w:t>
      </w:r>
    </w:p>
    <w:p w:rsidR="00E529D7" w:rsidRDefault="00E529D7" w:rsidP="00B05180">
      <w:pPr>
        <w:spacing w:after="0"/>
      </w:pPr>
    </w:p>
    <w:p w:rsidR="00B05180" w:rsidRPr="00B05180" w:rsidRDefault="00B05180" w:rsidP="00B05180">
      <w:pPr>
        <w:spacing w:after="0"/>
      </w:pPr>
      <w:proofErr w:type="gramStart"/>
      <w:r w:rsidRPr="00B05180">
        <w:t xml:space="preserve">In </w:t>
      </w:r>
      <w:proofErr w:type="spellStart"/>
      <w:r w:rsidRPr="00B05180">
        <w:t>parantheses</w:t>
      </w:r>
      <w:proofErr w:type="spellEnd"/>
      <w:r w:rsidRPr="00B05180">
        <w:t>...</w:t>
      </w:r>
      <w:proofErr w:type="gramEnd"/>
      <w:r w:rsidR="00E529D7">
        <w:t xml:space="preserve"> (</w:t>
      </w:r>
      <w:proofErr w:type="gramStart"/>
      <w:r w:rsidR="00E529D7">
        <w:t>at</w:t>
      </w:r>
      <w:proofErr w:type="gramEnd"/>
      <w:r w:rsidR="00E529D7">
        <w:t xml:space="preserve"> the end)</w:t>
      </w:r>
    </w:p>
    <w:p w:rsidR="00B05180" w:rsidRPr="00B05180" w:rsidRDefault="00B05180" w:rsidP="00B05180">
      <w:pPr>
        <w:spacing w:after="0"/>
      </w:pPr>
      <w:r w:rsidRPr="00B05180">
        <w:t>However, in recent years, scholars have suggested that dissatisfaction can result not only from the presence of negativity in a relationship, but also from the loss of positivity (Gable &amp; Reis, 2001).</w:t>
      </w:r>
    </w:p>
    <w:p w:rsidR="00E529D7" w:rsidRDefault="00E529D7" w:rsidP="00B05180">
      <w:pPr>
        <w:spacing w:after="0"/>
      </w:pPr>
    </w:p>
    <w:p w:rsidR="00B05180" w:rsidRPr="00B05180" w:rsidRDefault="00B05180" w:rsidP="00B05180">
      <w:pPr>
        <w:spacing w:after="0"/>
      </w:pPr>
      <w:r w:rsidRPr="00B05180">
        <w:t>In the text</w:t>
      </w:r>
    </w:p>
    <w:p w:rsidR="00B05180" w:rsidRPr="00B05180" w:rsidRDefault="00B05180" w:rsidP="00B05180">
      <w:pPr>
        <w:spacing w:after="0"/>
      </w:pPr>
      <w:r w:rsidRPr="00B05180">
        <w:t xml:space="preserve">Indeed, </w:t>
      </w:r>
      <w:proofErr w:type="spellStart"/>
      <w:r w:rsidRPr="00B05180">
        <w:t>Aron</w:t>
      </w:r>
      <w:proofErr w:type="spellEnd"/>
      <w:r w:rsidRPr="00B05180">
        <w:t xml:space="preserve"> and </w:t>
      </w:r>
      <w:proofErr w:type="spellStart"/>
      <w:r w:rsidRPr="00B05180">
        <w:t>Aron</w:t>
      </w:r>
      <w:proofErr w:type="spellEnd"/>
      <w:r w:rsidRPr="00B05180">
        <w:t xml:space="preserve"> (1986) have claimed that “boredom is the major underrated, under-treated obstacle to lasting love” (p. 91).</w:t>
      </w:r>
    </w:p>
    <w:p w:rsidR="00B05180" w:rsidRPr="00B05180" w:rsidRDefault="00B05180" w:rsidP="00B05180">
      <w:pPr>
        <w:spacing w:after="0"/>
      </w:pPr>
      <w:r w:rsidRPr="00B05180">
        <w:t>Tables and Figures</w:t>
      </w:r>
    </w:p>
    <w:p w:rsidR="00B05180" w:rsidRDefault="00B05180" w:rsidP="00B05180">
      <w:pPr>
        <w:spacing w:after="0"/>
      </w:pPr>
    </w:p>
    <w:p w:rsidR="00603152" w:rsidRPr="00E529D7" w:rsidRDefault="00E529D7" w:rsidP="00E529D7">
      <w:pPr>
        <w:pStyle w:val="Heading1"/>
        <w:spacing w:before="0"/>
      </w:pPr>
      <w:r w:rsidRPr="00E529D7">
        <w:t xml:space="preserve">Class, </w:t>
      </w:r>
      <w:r w:rsidR="006B63A9">
        <w:t>Oct. 24</w:t>
      </w:r>
    </w:p>
    <w:p w:rsidR="00603152" w:rsidRDefault="00603152" w:rsidP="00E529D7">
      <w:pPr>
        <w:spacing w:after="0"/>
      </w:pPr>
      <w:r w:rsidRPr="00E529D7">
        <w:t>Tools for evaluating causal claims</w:t>
      </w:r>
    </w:p>
    <w:p w:rsidR="00976473" w:rsidRDefault="00976473" w:rsidP="00390EB3">
      <w:pPr>
        <w:pStyle w:val="ListParagraph"/>
        <w:numPr>
          <w:ilvl w:val="0"/>
          <w:numId w:val="10"/>
        </w:numPr>
        <w:spacing w:after="0"/>
      </w:pPr>
      <w:r>
        <w:t>When a researcher makes causal claims, he or she can use words like: an experiment needs to be done in order to give a causal claim.</w:t>
      </w:r>
    </w:p>
    <w:p w:rsidR="00976473" w:rsidRDefault="00976473" w:rsidP="00390EB3">
      <w:pPr>
        <w:pStyle w:val="ListParagraph"/>
        <w:numPr>
          <w:ilvl w:val="1"/>
          <w:numId w:val="10"/>
        </w:numPr>
        <w:spacing w:after="0"/>
      </w:pPr>
      <w:r>
        <w:t>Causes</w:t>
      </w:r>
    </w:p>
    <w:p w:rsidR="00976473" w:rsidRDefault="00976473" w:rsidP="00390EB3">
      <w:pPr>
        <w:pStyle w:val="ListParagraph"/>
        <w:numPr>
          <w:ilvl w:val="1"/>
          <w:numId w:val="10"/>
        </w:numPr>
        <w:spacing w:after="0"/>
      </w:pPr>
      <w:r>
        <w:t xml:space="preserve">Affects </w:t>
      </w:r>
    </w:p>
    <w:p w:rsidR="00976473" w:rsidRDefault="00976473" w:rsidP="00390EB3">
      <w:pPr>
        <w:pStyle w:val="ListParagraph"/>
        <w:numPr>
          <w:ilvl w:val="1"/>
          <w:numId w:val="10"/>
        </w:numPr>
        <w:spacing w:after="0"/>
      </w:pPr>
      <w:r>
        <w:t>Makes</w:t>
      </w:r>
    </w:p>
    <w:p w:rsidR="00976473" w:rsidRPr="00E529D7" w:rsidRDefault="00976473" w:rsidP="00390EB3">
      <w:pPr>
        <w:pStyle w:val="ListParagraph"/>
        <w:numPr>
          <w:ilvl w:val="1"/>
          <w:numId w:val="10"/>
        </w:numPr>
        <w:spacing w:after="0"/>
      </w:pPr>
      <w:r>
        <w:t>Influences</w:t>
      </w:r>
    </w:p>
    <w:p w:rsidR="00603152" w:rsidRPr="00E529D7" w:rsidRDefault="00603152" w:rsidP="00E529D7">
      <w:pPr>
        <w:spacing w:after="0"/>
      </w:pPr>
      <w:r w:rsidRPr="00E529D7">
        <w:t>Experiments allow researchers to assess causal claims.</w:t>
      </w:r>
    </w:p>
    <w:p w:rsidR="00976473" w:rsidRDefault="00976473" w:rsidP="00E529D7">
      <w:pPr>
        <w:spacing w:after="0"/>
      </w:pPr>
    </w:p>
    <w:p w:rsidR="00603152" w:rsidRPr="00E529D7" w:rsidRDefault="00603152" w:rsidP="00E529D7">
      <w:pPr>
        <w:spacing w:after="0"/>
      </w:pPr>
      <w:r w:rsidRPr="00E529D7">
        <w:t>Features of an experiment</w:t>
      </w:r>
    </w:p>
    <w:p w:rsidR="00603152" w:rsidRPr="00E529D7" w:rsidRDefault="00603152" w:rsidP="00E529D7">
      <w:pPr>
        <w:spacing w:after="0"/>
      </w:pPr>
      <w:r w:rsidRPr="00E529D7">
        <w:rPr>
          <w:b/>
          <w:bCs/>
          <w:lang w:val="en-US"/>
        </w:rPr>
        <w:t>Independent variable (IV):</w:t>
      </w:r>
    </w:p>
    <w:p w:rsidR="00603152" w:rsidRPr="00E529D7" w:rsidRDefault="00603152" w:rsidP="00E529D7">
      <w:pPr>
        <w:spacing w:after="0"/>
      </w:pPr>
      <w:r w:rsidRPr="00E529D7">
        <w:rPr>
          <w:b/>
          <w:bCs/>
          <w:lang w:val="en-US"/>
        </w:rPr>
        <w:t xml:space="preserve"> </w:t>
      </w:r>
      <w:r w:rsidRPr="00E529D7">
        <w:rPr>
          <w:lang w:val="en-US"/>
        </w:rPr>
        <w:t xml:space="preserve">At least one variable is </w:t>
      </w:r>
      <w:r w:rsidRPr="00976473">
        <w:rPr>
          <w:color w:val="C00000"/>
          <w:u w:val="single"/>
          <w:lang w:val="en-US"/>
        </w:rPr>
        <w:t>manipulated</w:t>
      </w:r>
      <w:r w:rsidRPr="00E529D7">
        <w:rPr>
          <w:lang w:val="en-US"/>
        </w:rPr>
        <w:t xml:space="preserve"> or varied by the experimenter</w:t>
      </w:r>
    </w:p>
    <w:p w:rsidR="00E529D7" w:rsidRPr="00E529D7" w:rsidRDefault="00E529D7" w:rsidP="00E529D7">
      <w:pPr>
        <w:spacing w:after="0"/>
      </w:pPr>
    </w:p>
    <w:p w:rsidR="00603152" w:rsidRPr="00E529D7" w:rsidRDefault="00603152" w:rsidP="00E529D7">
      <w:pPr>
        <w:spacing w:after="0"/>
      </w:pPr>
      <w:r w:rsidRPr="00E529D7">
        <w:rPr>
          <w:lang w:val="en-US"/>
        </w:rPr>
        <w:t>Varieties of independent variables</w:t>
      </w:r>
    </w:p>
    <w:p w:rsidR="00603152" w:rsidRPr="00E529D7" w:rsidRDefault="00603152" w:rsidP="00390EB3">
      <w:pPr>
        <w:pStyle w:val="ListParagraph"/>
        <w:numPr>
          <w:ilvl w:val="0"/>
          <w:numId w:val="10"/>
        </w:numPr>
        <w:spacing w:after="0"/>
      </w:pPr>
      <w:r w:rsidRPr="00976473">
        <w:rPr>
          <w:lang w:val="en-US"/>
        </w:rPr>
        <w:t>Situational</w:t>
      </w:r>
    </w:p>
    <w:p w:rsidR="00603152" w:rsidRPr="00E529D7" w:rsidRDefault="00603152" w:rsidP="00390EB3">
      <w:pPr>
        <w:pStyle w:val="ListParagraph"/>
        <w:numPr>
          <w:ilvl w:val="1"/>
          <w:numId w:val="10"/>
        </w:numPr>
        <w:spacing w:after="0"/>
      </w:pPr>
      <w:r w:rsidRPr="00976473">
        <w:rPr>
          <w:lang w:val="en-US"/>
        </w:rPr>
        <w:t>Different features of the environment</w:t>
      </w:r>
    </w:p>
    <w:p w:rsidR="00603152" w:rsidRPr="00E529D7" w:rsidRDefault="00603152" w:rsidP="00390EB3">
      <w:pPr>
        <w:pStyle w:val="ListParagraph"/>
        <w:numPr>
          <w:ilvl w:val="2"/>
          <w:numId w:val="10"/>
        </w:numPr>
        <w:spacing w:after="0"/>
      </w:pPr>
      <w:r w:rsidRPr="00976473">
        <w:rPr>
          <w:lang w:val="en-US"/>
        </w:rPr>
        <w:t>E.g., lighting, ex</w:t>
      </w:r>
      <w:r w:rsidR="00976473">
        <w:rPr>
          <w:lang w:val="en-US"/>
        </w:rPr>
        <w:t xml:space="preserve">perimenter’s gender, Number of pieces of litter in room, gun </w:t>
      </w:r>
      <w:proofErr w:type="spellStart"/>
      <w:r w:rsidR="00976473">
        <w:rPr>
          <w:lang w:val="en-US"/>
        </w:rPr>
        <w:t>vs</w:t>
      </w:r>
      <w:proofErr w:type="spellEnd"/>
      <w:r w:rsidR="00976473">
        <w:rPr>
          <w:lang w:val="en-US"/>
        </w:rPr>
        <w:t xml:space="preserve"> badminton racket present, re, green or black ink on questionnaire.</w:t>
      </w:r>
    </w:p>
    <w:p w:rsidR="00603152" w:rsidRPr="00E529D7" w:rsidRDefault="00603152" w:rsidP="00390EB3">
      <w:pPr>
        <w:pStyle w:val="ListParagraph"/>
        <w:numPr>
          <w:ilvl w:val="0"/>
          <w:numId w:val="10"/>
        </w:numPr>
        <w:spacing w:after="0"/>
      </w:pPr>
      <w:r w:rsidRPr="00976473">
        <w:rPr>
          <w:lang w:val="en-US"/>
        </w:rPr>
        <w:t>Task</w:t>
      </w:r>
    </w:p>
    <w:p w:rsidR="00603152" w:rsidRPr="00E529D7" w:rsidRDefault="00603152" w:rsidP="00390EB3">
      <w:pPr>
        <w:pStyle w:val="ListParagraph"/>
        <w:numPr>
          <w:ilvl w:val="1"/>
          <w:numId w:val="10"/>
        </w:numPr>
        <w:spacing w:after="0"/>
      </w:pPr>
      <w:r w:rsidRPr="00976473">
        <w:rPr>
          <w:lang w:val="en-US"/>
        </w:rPr>
        <w:t>Asked to do different tasks</w:t>
      </w:r>
    </w:p>
    <w:p w:rsidR="00603152" w:rsidRPr="00E529D7" w:rsidRDefault="00603152" w:rsidP="00390EB3">
      <w:pPr>
        <w:pStyle w:val="ListParagraph"/>
        <w:numPr>
          <w:ilvl w:val="2"/>
          <w:numId w:val="10"/>
        </w:numPr>
        <w:spacing w:after="0"/>
      </w:pPr>
      <w:r w:rsidRPr="00976473">
        <w:rPr>
          <w:lang w:val="en-US"/>
        </w:rPr>
        <w:t>E.g., asked to play violent video-game vs. asked to play Tetris</w:t>
      </w:r>
    </w:p>
    <w:p w:rsidR="00603152" w:rsidRPr="00E529D7" w:rsidRDefault="00603152" w:rsidP="00390EB3">
      <w:pPr>
        <w:pStyle w:val="ListParagraph"/>
        <w:numPr>
          <w:ilvl w:val="0"/>
          <w:numId w:val="10"/>
        </w:numPr>
        <w:spacing w:after="0"/>
      </w:pPr>
      <w:r w:rsidRPr="003972B6">
        <w:rPr>
          <w:lang w:val="en-US"/>
        </w:rPr>
        <w:t>Instructional</w:t>
      </w:r>
    </w:p>
    <w:p w:rsidR="00603152" w:rsidRPr="00E529D7" w:rsidRDefault="00603152" w:rsidP="00390EB3">
      <w:pPr>
        <w:pStyle w:val="ListParagraph"/>
        <w:numPr>
          <w:ilvl w:val="1"/>
          <w:numId w:val="10"/>
        </w:numPr>
        <w:spacing w:after="0"/>
      </w:pPr>
      <w:r w:rsidRPr="003972B6">
        <w:rPr>
          <w:lang w:val="en-US"/>
        </w:rPr>
        <w:t>Asked different groups of participants to perform the same task in different ways</w:t>
      </w:r>
    </w:p>
    <w:p w:rsidR="00603152" w:rsidRPr="00E529D7" w:rsidRDefault="00603152" w:rsidP="00390EB3">
      <w:pPr>
        <w:pStyle w:val="ListParagraph"/>
        <w:numPr>
          <w:ilvl w:val="2"/>
          <w:numId w:val="10"/>
        </w:numPr>
        <w:spacing w:after="0"/>
      </w:pPr>
      <w:r w:rsidRPr="003972B6">
        <w:rPr>
          <w:lang w:val="en-US"/>
        </w:rPr>
        <w:t>E.g., asked to focus on facts vs. asked to imagine how it feels in that situation</w:t>
      </w:r>
    </w:p>
    <w:p w:rsidR="003972B6" w:rsidRDefault="003972B6" w:rsidP="00E529D7">
      <w:pPr>
        <w:spacing w:after="0"/>
      </w:pPr>
    </w:p>
    <w:p w:rsidR="00603152" w:rsidRPr="00E529D7" w:rsidRDefault="00603152" w:rsidP="00E529D7">
      <w:pPr>
        <w:spacing w:after="0"/>
      </w:pPr>
      <w:r w:rsidRPr="00E529D7">
        <w:t>In a typical psychology experiment, there are at least two levels of an independent variable</w:t>
      </w:r>
    </w:p>
    <w:p w:rsidR="00603152" w:rsidRPr="00E529D7" w:rsidRDefault="00603152" w:rsidP="00390EB3">
      <w:pPr>
        <w:pStyle w:val="ListParagraph"/>
        <w:numPr>
          <w:ilvl w:val="0"/>
          <w:numId w:val="11"/>
        </w:numPr>
        <w:spacing w:after="0"/>
      </w:pPr>
      <w:r w:rsidRPr="00E529D7">
        <w:t>E.g., Independent variable: Lighting</w:t>
      </w:r>
    </w:p>
    <w:p w:rsidR="00603152" w:rsidRPr="00E529D7" w:rsidRDefault="00603152" w:rsidP="00390EB3">
      <w:pPr>
        <w:pStyle w:val="ListParagraph"/>
        <w:numPr>
          <w:ilvl w:val="1"/>
          <w:numId w:val="11"/>
        </w:numPr>
        <w:spacing w:after="0"/>
      </w:pPr>
      <w:r w:rsidRPr="00E529D7">
        <w:t>2 levels (dark and normally lit)</w:t>
      </w:r>
    </w:p>
    <w:p w:rsidR="003972B6" w:rsidRDefault="003972B6" w:rsidP="00E529D7">
      <w:pPr>
        <w:spacing w:after="0"/>
      </w:pPr>
    </w:p>
    <w:p w:rsidR="003972B6" w:rsidRDefault="003972B6" w:rsidP="00E529D7">
      <w:pPr>
        <w:spacing w:after="0"/>
      </w:pPr>
    </w:p>
    <w:p w:rsidR="00603152" w:rsidRPr="00E529D7" w:rsidRDefault="00603152" w:rsidP="00E529D7">
      <w:pPr>
        <w:spacing w:after="0"/>
      </w:pPr>
      <w:r w:rsidRPr="00E529D7">
        <w:lastRenderedPageBreak/>
        <w:t xml:space="preserve">There does not just have to be 2 levels; there can be 3, 4, 5, </w:t>
      </w:r>
      <w:proofErr w:type="gramStart"/>
      <w:r w:rsidRPr="00E529D7">
        <w:t>6</w:t>
      </w:r>
      <w:proofErr w:type="gramEnd"/>
      <w:r w:rsidRPr="00E529D7">
        <w:t xml:space="preserve"> and so on. </w:t>
      </w:r>
    </w:p>
    <w:p w:rsidR="00603152" w:rsidRPr="00E529D7" w:rsidRDefault="00603152" w:rsidP="00390EB3">
      <w:pPr>
        <w:pStyle w:val="ListParagraph"/>
        <w:numPr>
          <w:ilvl w:val="0"/>
          <w:numId w:val="11"/>
        </w:numPr>
        <w:spacing w:after="0"/>
      </w:pPr>
      <w:r w:rsidRPr="00E529D7">
        <w:t>E.g., tactile temperature</w:t>
      </w:r>
    </w:p>
    <w:p w:rsidR="00603152" w:rsidRPr="00E529D7" w:rsidRDefault="00603152" w:rsidP="00390EB3">
      <w:pPr>
        <w:pStyle w:val="ListParagraph"/>
        <w:numPr>
          <w:ilvl w:val="0"/>
          <w:numId w:val="11"/>
        </w:numPr>
        <w:spacing w:after="0"/>
      </w:pPr>
      <w:r w:rsidRPr="00E529D7">
        <w:t>3 levels (hold hot cup of coffee, hold lukewarm cup of coffee, hold iced cup of coffee)</w:t>
      </w:r>
    </w:p>
    <w:p w:rsidR="003972B6" w:rsidRDefault="003972B6" w:rsidP="00E529D7">
      <w:pPr>
        <w:spacing w:after="0"/>
      </w:pPr>
    </w:p>
    <w:p w:rsidR="003972B6" w:rsidRPr="00E529D7" w:rsidRDefault="00603152" w:rsidP="00E529D7">
      <w:pPr>
        <w:spacing w:after="0"/>
      </w:pPr>
      <w:r w:rsidRPr="00E529D7">
        <w:t>A researcher has to be mindful not to have too many levels or otherwise it becomes unmanageable to analyze and conduct the study.</w:t>
      </w:r>
      <w:r w:rsidR="003972B6">
        <w:t xml:space="preserve"> (More complicated and hard to analyse) </w:t>
      </w:r>
    </w:p>
    <w:p w:rsidR="00603152" w:rsidRPr="00E529D7" w:rsidRDefault="00603152" w:rsidP="00E529D7">
      <w:pPr>
        <w:spacing w:after="0"/>
      </w:pPr>
      <w:r w:rsidRPr="003972B6">
        <w:rPr>
          <w:color w:val="C00000"/>
        </w:rPr>
        <w:t>Be mindful not to confuse levels of the independent variable with</w:t>
      </w:r>
      <w:r w:rsidRPr="00E529D7">
        <w:t xml:space="preserve"> the independent variable itself</w:t>
      </w:r>
    </w:p>
    <w:p w:rsidR="00603152" w:rsidRDefault="00603152" w:rsidP="00E529D7">
      <w:pPr>
        <w:spacing w:after="0"/>
      </w:pPr>
      <w:r w:rsidRPr="00E529D7">
        <w:t>E.g., In Elliot study in textbook, the independent variable was pen colour and there were three conditions (red, green, and black ink)</w:t>
      </w:r>
    </w:p>
    <w:p w:rsidR="003972B6" w:rsidRPr="00E529D7" w:rsidRDefault="003972B6" w:rsidP="00E529D7">
      <w:pPr>
        <w:spacing w:after="0"/>
      </w:pPr>
    </w:p>
    <w:p w:rsidR="00603152" w:rsidRPr="00E529D7" w:rsidRDefault="00603152" w:rsidP="00E529D7">
      <w:pPr>
        <w:spacing w:after="0"/>
      </w:pPr>
      <w:r w:rsidRPr="00E529D7">
        <w:rPr>
          <w:lang w:val="en-US"/>
        </w:rPr>
        <w:t>What is a quick way to assess whether the independent variable is manipulating what it is supposed to manipulate?</w:t>
      </w:r>
    </w:p>
    <w:p w:rsidR="00603152" w:rsidRPr="00E529D7" w:rsidRDefault="00603152" w:rsidP="00390EB3">
      <w:pPr>
        <w:pStyle w:val="ListParagraph"/>
        <w:numPr>
          <w:ilvl w:val="0"/>
          <w:numId w:val="12"/>
        </w:numPr>
        <w:spacing w:after="0"/>
      </w:pPr>
      <w:r w:rsidRPr="003972B6">
        <w:rPr>
          <w:lang w:val="en-US"/>
        </w:rPr>
        <w:t>Use manipulation checks</w:t>
      </w:r>
    </w:p>
    <w:p w:rsidR="00603152" w:rsidRPr="00E529D7" w:rsidRDefault="00603152" w:rsidP="00390EB3">
      <w:pPr>
        <w:pStyle w:val="ListParagraph"/>
        <w:numPr>
          <w:ilvl w:val="1"/>
          <w:numId w:val="12"/>
        </w:numPr>
        <w:spacing w:after="0"/>
      </w:pPr>
      <w:r w:rsidRPr="003972B6">
        <w:rPr>
          <w:lang w:val="en-US"/>
        </w:rPr>
        <w:t>Manipulation checks are additional measures to assess how the participants perceived and interpreted the manipulation and/or to assess the direct effect of manipulation</w:t>
      </w:r>
    </w:p>
    <w:p w:rsidR="00603152" w:rsidRPr="00E529D7" w:rsidRDefault="00603152" w:rsidP="00390EB3">
      <w:pPr>
        <w:pStyle w:val="ListParagraph"/>
        <w:numPr>
          <w:ilvl w:val="2"/>
          <w:numId w:val="12"/>
        </w:numPr>
        <w:spacing w:after="0"/>
      </w:pPr>
      <w:r w:rsidRPr="003972B6">
        <w:rPr>
          <w:lang w:val="en-US"/>
        </w:rPr>
        <w:t xml:space="preserve">E.g., ask explicitly after the IV was manipulated </w:t>
      </w:r>
    </w:p>
    <w:p w:rsidR="009B3956" w:rsidRDefault="009B3956" w:rsidP="00E529D7">
      <w:pPr>
        <w:spacing w:after="0"/>
      </w:pPr>
    </w:p>
    <w:p w:rsidR="00603152" w:rsidRPr="00E529D7" w:rsidRDefault="00603152" w:rsidP="00E529D7">
      <w:pPr>
        <w:spacing w:after="0"/>
      </w:pPr>
      <w:r w:rsidRPr="00E529D7">
        <w:rPr>
          <w:lang w:val="en-US"/>
        </w:rPr>
        <w:t>Manipulation Checks are used so that the researcher…</w:t>
      </w:r>
    </w:p>
    <w:p w:rsidR="00603152" w:rsidRPr="00E529D7" w:rsidRDefault="00603152" w:rsidP="00390EB3">
      <w:pPr>
        <w:pStyle w:val="ListParagraph"/>
        <w:numPr>
          <w:ilvl w:val="0"/>
          <w:numId w:val="13"/>
        </w:numPr>
        <w:spacing w:after="0"/>
      </w:pPr>
      <w:r w:rsidRPr="009B3956">
        <w:rPr>
          <w:lang w:val="en-US"/>
        </w:rPr>
        <w:t xml:space="preserve">can be sure independent variable manipulation had the </w:t>
      </w:r>
      <w:r w:rsidRPr="009B3956">
        <w:rPr>
          <w:color w:val="C00000"/>
          <w:lang w:val="en-US"/>
        </w:rPr>
        <w:t>intended effect</w:t>
      </w:r>
      <w:r w:rsidRPr="009B3956">
        <w:rPr>
          <w:lang w:val="en-US"/>
        </w:rPr>
        <w:t xml:space="preserve"> </w:t>
      </w:r>
    </w:p>
    <w:p w:rsidR="00603152" w:rsidRPr="00E529D7" w:rsidRDefault="00603152" w:rsidP="00390EB3">
      <w:pPr>
        <w:pStyle w:val="ListParagraph"/>
        <w:numPr>
          <w:ilvl w:val="0"/>
          <w:numId w:val="13"/>
        </w:numPr>
        <w:spacing w:after="0"/>
      </w:pPr>
      <w:r w:rsidRPr="009B3956">
        <w:rPr>
          <w:lang w:val="en-US"/>
        </w:rPr>
        <w:t xml:space="preserve">can look for </w:t>
      </w:r>
      <w:r w:rsidRPr="009B3956">
        <w:rPr>
          <w:color w:val="C00000"/>
          <w:lang w:val="en-US"/>
        </w:rPr>
        <w:t>clues for why the results were not supported</w:t>
      </w:r>
    </w:p>
    <w:p w:rsidR="009B3956" w:rsidRDefault="009B3956" w:rsidP="00E529D7">
      <w:pPr>
        <w:spacing w:after="0"/>
        <w:rPr>
          <w:b/>
          <w:bCs/>
          <w:lang w:val="en-US"/>
        </w:rPr>
      </w:pPr>
    </w:p>
    <w:p w:rsidR="00603152" w:rsidRPr="00E529D7" w:rsidRDefault="00603152" w:rsidP="00E529D7">
      <w:pPr>
        <w:spacing w:after="0"/>
      </w:pPr>
      <w:r w:rsidRPr="00E529D7">
        <w:rPr>
          <w:b/>
          <w:bCs/>
          <w:lang w:val="en-US"/>
        </w:rPr>
        <w:t>Dependent variable (DV):</w:t>
      </w:r>
      <w:r w:rsidRPr="00E529D7">
        <w:rPr>
          <w:lang w:val="en-US"/>
        </w:rPr>
        <w:t xml:space="preserve"> measured variable</w:t>
      </w:r>
    </w:p>
    <w:p w:rsidR="00603152" w:rsidRPr="00E529D7" w:rsidRDefault="00603152" w:rsidP="00E529D7">
      <w:pPr>
        <w:spacing w:after="0"/>
      </w:pPr>
      <w:r w:rsidRPr="00E529D7">
        <w:t>Varieties of dependent variables</w:t>
      </w:r>
    </w:p>
    <w:p w:rsidR="00603152" w:rsidRPr="00E529D7" w:rsidRDefault="00603152" w:rsidP="00390EB3">
      <w:pPr>
        <w:pStyle w:val="ListParagraph"/>
        <w:numPr>
          <w:ilvl w:val="0"/>
          <w:numId w:val="14"/>
        </w:numPr>
        <w:spacing w:after="0"/>
      </w:pPr>
      <w:r w:rsidRPr="00E529D7">
        <w:t>Any variable that differs in quantity or quality and can be measured</w:t>
      </w:r>
    </w:p>
    <w:p w:rsidR="00603152" w:rsidRPr="00E529D7" w:rsidRDefault="00603152" w:rsidP="00390EB3">
      <w:pPr>
        <w:pStyle w:val="ListParagraph"/>
        <w:numPr>
          <w:ilvl w:val="0"/>
          <w:numId w:val="14"/>
        </w:numPr>
        <w:spacing w:after="0"/>
      </w:pPr>
      <w:r w:rsidRPr="00E529D7">
        <w:t>E.g., how many times does a person stutter during speech, heart rate, attitudes about racism</w:t>
      </w:r>
    </w:p>
    <w:p w:rsidR="009B3956" w:rsidRDefault="009B3956" w:rsidP="00E529D7">
      <w:pPr>
        <w:spacing w:after="0"/>
        <w:rPr>
          <w:b/>
          <w:bCs/>
          <w:lang w:val="en-US"/>
        </w:rPr>
      </w:pPr>
    </w:p>
    <w:p w:rsidR="009B3956" w:rsidRDefault="009B3956" w:rsidP="00E529D7">
      <w:pPr>
        <w:spacing w:after="0"/>
        <w:rPr>
          <w:bCs/>
          <w:lang w:val="en-US"/>
        </w:rPr>
      </w:pPr>
      <w:r>
        <w:rPr>
          <w:bCs/>
          <w:lang w:val="en-US"/>
        </w:rPr>
        <w:t>Samples of recent psychological science journal of dependant variables</w:t>
      </w:r>
      <w:r w:rsidR="003824E3">
        <w:rPr>
          <w:bCs/>
          <w:lang w:val="en-US"/>
        </w:rPr>
        <w:t xml:space="preserve"> (one </w:t>
      </w:r>
      <w:proofErr w:type="gramStart"/>
      <w:r w:rsidR="003824E3">
        <w:rPr>
          <w:bCs/>
          <w:lang w:val="en-US"/>
        </w:rPr>
        <w:t>journal ,</w:t>
      </w:r>
      <w:proofErr w:type="gramEnd"/>
      <w:r w:rsidR="003824E3">
        <w:rPr>
          <w:bCs/>
          <w:lang w:val="en-US"/>
        </w:rPr>
        <w:t xml:space="preserve"> one month) </w:t>
      </w:r>
    </w:p>
    <w:p w:rsidR="009B3956" w:rsidRDefault="009B3956" w:rsidP="00390EB3">
      <w:pPr>
        <w:pStyle w:val="ListParagraph"/>
        <w:numPr>
          <w:ilvl w:val="0"/>
          <w:numId w:val="15"/>
        </w:numPr>
        <w:spacing w:after="0"/>
        <w:rPr>
          <w:bCs/>
          <w:lang w:val="en-US"/>
        </w:rPr>
      </w:pPr>
      <w:r>
        <w:rPr>
          <w:bCs/>
          <w:lang w:val="en-US"/>
        </w:rPr>
        <w:t>How long it take people to sort emotion words</w:t>
      </w:r>
    </w:p>
    <w:p w:rsidR="009B3956" w:rsidRDefault="009B3956" w:rsidP="00390EB3">
      <w:pPr>
        <w:pStyle w:val="ListParagraph"/>
        <w:numPr>
          <w:ilvl w:val="0"/>
          <w:numId w:val="15"/>
        </w:numPr>
        <w:spacing w:after="0"/>
        <w:rPr>
          <w:bCs/>
          <w:lang w:val="en-US"/>
        </w:rPr>
      </w:pPr>
      <w:proofErr w:type="spellStart"/>
      <w:r>
        <w:rPr>
          <w:bCs/>
          <w:lang w:val="en-US"/>
        </w:rPr>
        <w:t>Colour</w:t>
      </w:r>
      <w:proofErr w:type="spellEnd"/>
      <w:r>
        <w:rPr>
          <w:bCs/>
          <w:lang w:val="en-US"/>
        </w:rPr>
        <w:t xml:space="preserve"> preferences of 2 month old infants based on eye and head movement. </w:t>
      </w:r>
    </w:p>
    <w:p w:rsidR="009B3956" w:rsidRPr="009B3956" w:rsidRDefault="009B3956" w:rsidP="00390EB3">
      <w:pPr>
        <w:pStyle w:val="ListParagraph"/>
        <w:numPr>
          <w:ilvl w:val="0"/>
          <w:numId w:val="15"/>
        </w:numPr>
        <w:spacing w:after="0"/>
        <w:rPr>
          <w:bCs/>
          <w:lang w:val="en-US"/>
        </w:rPr>
      </w:pPr>
      <w:r>
        <w:rPr>
          <w:bCs/>
        </w:rPr>
        <w:t>Perceptions of leader’s authority and effectiveness in laboratory game</w:t>
      </w:r>
    </w:p>
    <w:p w:rsidR="009B3956" w:rsidRDefault="009B3956" w:rsidP="00390EB3">
      <w:pPr>
        <w:pStyle w:val="ListParagraph"/>
        <w:numPr>
          <w:ilvl w:val="0"/>
          <w:numId w:val="15"/>
        </w:numPr>
        <w:spacing w:after="0"/>
        <w:rPr>
          <w:bCs/>
          <w:lang w:val="en-US"/>
        </w:rPr>
      </w:pPr>
      <w:r>
        <w:rPr>
          <w:bCs/>
          <w:lang w:val="en-US"/>
        </w:rPr>
        <w:t xml:space="preserve">Chicks’ preference for consonant harmonious music over dissonant music based on time spent in area where that type of music was played. </w:t>
      </w:r>
    </w:p>
    <w:p w:rsidR="009B3956" w:rsidRDefault="003824E3" w:rsidP="00390EB3">
      <w:pPr>
        <w:pStyle w:val="ListParagraph"/>
        <w:numPr>
          <w:ilvl w:val="0"/>
          <w:numId w:val="15"/>
        </w:numPr>
        <w:spacing w:after="0"/>
        <w:rPr>
          <w:bCs/>
          <w:lang w:val="en-US"/>
        </w:rPr>
      </w:pPr>
      <w:r>
        <w:rPr>
          <w:bCs/>
          <w:lang w:val="en-US"/>
        </w:rPr>
        <w:t xml:space="preserve">Brain activity during meditation (compared to brain activity for those on a waiting list control group) </w:t>
      </w:r>
    </w:p>
    <w:p w:rsidR="003824E3" w:rsidRPr="009B3956" w:rsidRDefault="003824E3" w:rsidP="003824E3">
      <w:pPr>
        <w:pStyle w:val="ListParagraph"/>
        <w:spacing w:after="0"/>
        <w:rPr>
          <w:bCs/>
          <w:lang w:val="en-US"/>
        </w:rPr>
      </w:pPr>
    </w:p>
    <w:p w:rsidR="00603152" w:rsidRPr="00E529D7" w:rsidRDefault="00603152" w:rsidP="00E529D7">
      <w:pPr>
        <w:spacing w:after="0"/>
      </w:pPr>
      <w:r w:rsidRPr="00E529D7">
        <w:rPr>
          <w:b/>
          <w:bCs/>
          <w:lang w:val="en-US"/>
        </w:rPr>
        <w:t>Extraneous variables (EV)</w:t>
      </w:r>
      <w:r w:rsidRPr="00E529D7">
        <w:rPr>
          <w:lang w:val="en-US"/>
        </w:rPr>
        <w:t>: controlled</w:t>
      </w:r>
      <w:r w:rsidR="003824E3">
        <w:rPr>
          <w:lang w:val="en-US"/>
        </w:rPr>
        <w:t xml:space="preserve"> (need to be able to control it)</w:t>
      </w:r>
    </w:p>
    <w:p w:rsidR="00603152" w:rsidRPr="00E529D7" w:rsidRDefault="00603152" w:rsidP="00390EB3">
      <w:pPr>
        <w:pStyle w:val="ListParagraph"/>
        <w:numPr>
          <w:ilvl w:val="0"/>
          <w:numId w:val="16"/>
        </w:numPr>
        <w:spacing w:after="0"/>
      </w:pPr>
      <w:r w:rsidRPr="003824E3">
        <w:rPr>
          <w:lang w:val="en-US"/>
        </w:rPr>
        <w:t>A key feature of the scientific method is in full effect when making experimental claims, namely control</w:t>
      </w:r>
    </w:p>
    <w:p w:rsidR="00E529D7" w:rsidRPr="00E529D7" w:rsidRDefault="00603152" w:rsidP="00390EB3">
      <w:pPr>
        <w:pStyle w:val="ListParagraph"/>
        <w:numPr>
          <w:ilvl w:val="1"/>
          <w:numId w:val="16"/>
        </w:numPr>
        <w:spacing w:after="0"/>
      </w:pPr>
      <w:r w:rsidRPr="001437AD">
        <w:rPr>
          <w:lang w:val="en-US"/>
        </w:rPr>
        <w:t xml:space="preserve">E.g., Bushman catharsis study was an experimental claim and I used it to explain a feature of the scientific method in an earlier lecture, namely control. </w:t>
      </w:r>
    </w:p>
    <w:p w:rsidR="00603152" w:rsidRPr="00E529D7" w:rsidRDefault="00603152" w:rsidP="00E529D7">
      <w:pPr>
        <w:spacing w:after="0"/>
      </w:pPr>
      <w:r w:rsidRPr="00E529D7">
        <w:t>Recall…</w:t>
      </w:r>
    </w:p>
    <w:p w:rsidR="00603152" w:rsidRPr="00E529D7" w:rsidRDefault="00603152" w:rsidP="00390EB3">
      <w:pPr>
        <w:pStyle w:val="ListParagraph"/>
        <w:numPr>
          <w:ilvl w:val="0"/>
          <w:numId w:val="17"/>
        </w:numPr>
        <w:spacing w:after="0"/>
      </w:pPr>
      <w:r w:rsidRPr="00E529D7">
        <w:t>E.g., Bushman and his colleagues (2002) set out to examine the effects of catharsis (i.e., venting anger) using the scientific/empirical method</w:t>
      </w:r>
    </w:p>
    <w:p w:rsidR="00603152" w:rsidRPr="00E529D7" w:rsidRDefault="00603152" w:rsidP="00390EB3">
      <w:pPr>
        <w:pStyle w:val="ListParagraph"/>
        <w:numPr>
          <w:ilvl w:val="0"/>
          <w:numId w:val="17"/>
        </w:numPr>
        <w:spacing w:after="0"/>
      </w:pPr>
      <w:r w:rsidRPr="00E529D7">
        <w:t>In a nutshell, he made participants angry and had some of them hit a punching bag and some sit quietly for the same amount of time, and then assessed their aggression levels</w:t>
      </w:r>
    </w:p>
    <w:p w:rsidR="00603152" w:rsidRPr="00E529D7" w:rsidRDefault="00603152" w:rsidP="00390EB3">
      <w:pPr>
        <w:pStyle w:val="ListParagraph"/>
        <w:numPr>
          <w:ilvl w:val="0"/>
          <w:numId w:val="17"/>
        </w:numPr>
        <w:spacing w:after="0"/>
      </w:pPr>
      <w:r w:rsidRPr="00E529D7">
        <w:t>Examples of controls implemented in Bushman’s study</w:t>
      </w:r>
    </w:p>
    <w:p w:rsidR="00603152" w:rsidRPr="00E529D7" w:rsidRDefault="00603152" w:rsidP="00390EB3">
      <w:pPr>
        <w:pStyle w:val="ListParagraph"/>
        <w:numPr>
          <w:ilvl w:val="1"/>
          <w:numId w:val="17"/>
        </w:numPr>
        <w:spacing w:after="0"/>
      </w:pPr>
      <w:r w:rsidRPr="00E529D7">
        <w:t>Everyone was made angry in the same way for the same amount of time, by the same person</w:t>
      </w:r>
    </w:p>
    <w:p w:rsidR="00603152" w:rsidRPr="00E529D7" w:rsidRDefault="00603152" w:rsidP="00390EB3">
      <w:pPr>
        <w:pStyle w:val="ListParagraph"/>
        <w:numPr>
          <w:ilvl w:val="1"/>
          <w:numId w:val="17"/>
        </w:numPr>
        <w:spacing w:after="0"/>
      </w:pPr>
      <w:r w:rsidRPr="00E529D7">
        <w:t>all groups did their respective task for 2 minutes</w:t>
      </w:r>
    </w:p>
    <w:p w:rsidR="00603152" w:rsidRPr="00E529D7" w:rsidRDefault="00603152" w:rsidP="00390EB3">
      <w:pPr>
        <w:pStyle w:val="ListParagraph"/>
        <w:numPr>
          <w:ilvl w:val="1"/>
          <w:numId w:val="17"/>
        </w:numPr>
        <w:spacing w:after="0"/>
      </w:pPr>
      <w:r w:rsidRPr="00E529D7">
        <w:t xml:space="preserve">all played the same quiz game, all had the same number of times to aggress against Steve </w:t>
      </w:r>
    </w:p>
    <w:p w:rsidR="00603152" w:rsidRPr="00E529D7" w:rsidRDefault="00603152" w:rsidP="00E529D7">
      <w:pPr>
        <w:spacing w:after="0"/>
      </w:pPr>
      <w:r w:rsidRPr="00E529D7">
        <w:lastRenderedPageBreak/>
        <w:t>In summary,</w:t>
      </w:r>
    </w:p>
    <w:p w:rsidR="00603152" w:rsidRPr="00E529D7" w:rsidRDefault="00603152" w:rsidP="00390EB3">
      <w:pPr>
        <w:pStyle w:val="ListParagraph"/>
        <w:numPr>
          <w:ilvl w:val="0"/>
          <w:numId w:val="18"/>
        </w:numPr>
        <w:spacing w:after="0"/>
      </w:pPr>
      <w:r w:rsidRPr="00E529D7">
        <w:t>Frequency claims</w:t>
      </w:r>
    </w:p>
    <w:p w:rsidR="00603152" w:rsidRPr="00E529D7" w:rsidRDefault="00603152" w:rsidP="00390EB3">
      <w:pPr>
        <w:pStyle w:val="ListParagraph"/>
        <w:numPr>
          <w:ilvl w:val="1"/>
          <w:numId w:val="18"/>
        </w:numPr>
        <w:spacing w:after="0"/>
      </w:pPr>
      <w:r w:rsidRPr="00E529D7">
        <w:t>measured variable</w:t>
      </w:r>
    </w:p>
    <w:p w:rsidR="00603152" w:rsidRPr="00E529D7" w:rsidRDefault="00603152" w:rsidP="00390EB3">
      <w:pPr>
        <w:pStyle w:val="ListParagraph"/>
        <w:numPr>
          <w:ilvl w:val="0"/>
          <w:numId w:val="18"/>
        </w:numPr>
        <w:spacing w:after="0"/>
      </w:pPr>
      <w:r w:rsidRPr="00E529D7">
        <w:t>Association claims</w:t>
      </w:r>
    </w:p>
    <w:p w:rsidR="00603152" w:rsidRPr="00E529D7" w:rsidRDefault="00603152" w:rsidP="00390EB3">
      <w:pPr>
        <w:pStyle w:val="ListParagraph"/>
        <w:numPr>
          <w:ilvl w:val="1"/>
          <w:numId w:val="18"/>
        </w:numPr>
        <w:spacing w:after="0"/>
      </w:pPr>
      <w:r w:rsidRPr="00E529D7">
        <w:t>two measured variables</w:t>
      </w:r>
    </w:p>
    <w:p w:rsidR="00603152" w:rsidRPr="00E529D7" w:rsidRDefault="00603152" w:rsidP="00390EB3">
      <w:pPr>
        <w:pStyle w:val="ListParagraph"/>
        <w:numPr>
          <w:ilvl w:val="0"/>
          <w:numId w:val="18"/>
        </w:numPr>
        <w:spacing w:after="0"/>
      </w:pPr>
      <w:r w:rsidRPr="00E529D7">
        <w:t>Causal claims</w:t>
      </w:r>
    </w:p>
    <w:p w:rsidR="00603152" w:rsidRPr="00E529D7" w:rsidRDefault="00603152" w:rsidP="00390EB3">
      <w:pPr>
        <w:pStyle w:val="ListParagraph"/>
        <w:numPr>
          <w:ilvl w:val="1"/>
          <w:numId w:val="18"/>
        </w:numPr>
        <w:spacing w:after="0"/>
      </w:pPr>
      <w:r w:rsidRPr="00E529D7">
        <w:t>one manipulated variable and one measured variable</w:t>
      </w:r>
    </w:p>
    <w:p w:rsidR="00603152" w:rsidRDefault="00603152" w:rsidP="00E529D7">
      <w:pPr>
        <w:spacing w:after="0"/>
      </w:pPr>
    </w:p>
    <w:p w:rsidR="00603152" w:rsidRPr="00E529D7" w:rsidRDefault="00603152" w:rsidP="00E529D7">
      <w:pPr>
        <w:spacing w:after="0"/>
      </w:pPr>
      <w:r w:rsidRPr="00E529D7">
        <w:t>How do experiments support causal statements?</w:t>
      </w:r>
    </w:p>
    <w:p w:rsidR="00603152" w:rsidRDefault="00603152" w:rsidP="00390EB3">
      <w:pPr>
        <w:pStyle w:val="ListParagraph"/>
        <w:numPr>
          <w:ilvl w:val="0"/>
          <w:numId w:val="19"/>
        </w:numPr>
        <w:spacing w:after="0"/>
        <w:ind w:left="567"/>
      </w:pPr>
      <w:r w:rsidRPr="00E529D7">
        <w:t>Covariance</w:t>
      </w:r>
    </w:p>
    <w:p w:rsidR="00603152" w:rsidRPr="00E529D7" w:rsidRDefault="00603152" w:rsidP="00390EB3">
      <w:pPr>
        <w:pStyle w:val="ListParagraph"/>
        <w:numPr>
          <w:ilvl w:val="0"/>
          <w:numId w:val="20"/>
        </w:numPr>
        <w:spacing w:after="0"/>
      </w:pPr>
      <w:r w:rsidRPr="00E529D7">
        <w:t>Implies that the levels of the independent variable are associated with distinct levels of the dependent variable</w:t>
      </w:r>
    </w:p>
    <w:p w:rsidR="00603152" w:rsidRPr="00E529D7" w:rsidRDefault="00603152" w:rsidP="00390EB3">
      <w:pPr>
        <w:pStyle w:val="ListParagraph"/>
        <w:numPr>
          <w:ilvl w:val="0"/>
          <w:numId w:val="20"/>
        </w:numPr>
        <w:spacing w:after="0"/>
      </w:pPr>
      <w:r w:rsidRPr="00E529D7">
        <w:t xml:space="preserve">With experiments, association is assessed with </w:t>
      </w:r>
      <w:r w:rsidRPr="000A52DE">
        <w:rPr>
          <w:color w:val="C00000"/>
        </w:rPr>
        <w:t>differences in group means</w:t>
      </w:r>
      <w:r w:rsidRPr="00E529D7">
        <w:t xml:space="preserve"> (here the group means are based on the measurement of the dependent variable and the differences are assessed by varying/manipulating the levels of the independent variable).</w:t>
      </w:r>
    </w:p>
    <w:p w:rsidR="00603152" w:rsidRPr="00E529D7" w:rsidRDefault="00603152" w:rsidP="00390EB3">
      <w:pPr>
        <w:pStyle w:val="ListParagraph"/>
        <w:numPr>
          <w:ilvl w:val="1"/>
          <w:numId w:val="20"/>
        </w:numPr>
        <w:spacing w:after="0"/>
      </w:pPr>
      <w:r w:rsidRPr="00E529D7">
        <w:t>E.g.,  people playing a violent video game had higher aggression scores towards a stranger after playing the game (Mean = 6.5) than people playing a non-violent video game (Mean = 4.5)</w:t>
      </w:r>
    </w:p>
    <w:p w:rsidR="00603152" w:rsidRDefault="00603152" w:rsidP="00390EB3">
      <w:pPr>
        <w:pStyle w:val="ListParagraph"/>
        <w:numPr>
          <w:ilvl w:val="0"/>
          <w:numId w:val="20"/>
        </w:numPr>
        <w:spacing w:after="0"/>
      </w:pPr>
      <w:r w:rsidRPr="00E529D7">
        <w:t>Having a least one comparison group allows a researcher to establish covariance.</w:t>
      </w:r>
    </w:p>
    <w:p w:rsidR="007561FB" w:rsidRDefault="007561FB" w:rsidP="00390EB3">
      <w:pPr>
        <w:pStyle w:val="ListParagraph"/>
        <w:numPr>
          <w:ilvl w:val="1"/>
          <w:numId w:val="20"/>
        </w:numPr>
        <w:spacing w:after="0"/>
      </w:pPr>
      <w:proofErr w:type="spellStart"/>
      <w:proofErr w:type="gramStart"/>
      <w:r>
        <w:t>Eg</w:t>
      </w:r>
      <w:proofErr w:type="spellEnd"/>
      <w:r>
        <w:t>.,</w:t>
      </w:r>
      <w:proofErr w:type="gramEnd"/>
      <w:r>
        <w:t xml:space="preserve"> If you just had the violent video game condition you wouldn’t know if that is how people typically respond to strangers or whether this is something unique about the violent game. </w:t>
      </w:r>
    </w:p>
    <w:p w:rsidR="007561FB" w:rsidRPr="00E529D7" w:rsidRDefault="007561FB" w:rsidP="00390EB3">
      <w:pPr>
        <w:pStyle w:val="ListParagraph"/>
        <w:numPr>
          <w:ilvl w:val="1"/>
          <w:numId w:val="20"/>
        </w:numPr>
        <w:spacing w:after="0"/>
      </w:pPr>
      <w:r>
        <w:t>In other words, you can say with greater confidence that violent video games “</w:t>
      </w:r>
      <w:proofErr w:type="spellStart"/>
      <w:r>
        <w:t>covary</w:t>
      </w:r>
      <w:proofErr w:type="spellEnd"/>
      <w:r>
        <w:t xml:space="preserve">” with increased aggression if you also have evidence that video games without violence are associated with less aggression (i.e., different group means) </w:t>
      </w:r>
    </w:p>
    <w:p w:rsidR="00603152" w:rsidRDefault="00603152" w:rsidP="00390EB3">
      <w:pPr>
        <w:pStyle w:val="ListParagraph"/>
        <w:numPr>
          <w:ilvl w:val="0"/>
          <w:numId w:val="20"/>
        </w:numPr>
        <w:spacing w:after="0"/>
      </w:pPr>
      <w:r w:rsidRPr="00E529D7">
        <w:t>Covariance is one criteria for supporting a causal claim</w:t>
      </w:r>
    </w:p>
    <w:p w:rsidR="007561FB" w:rsidRPr="00E529D7" w:rsidRDefault="007561FB" w:rsidP="00390EB3">
      <w:pPr>
        <w:pStyle w:val="ListParagraph"/>
        <w:numPr>
          <w:ilvl w:val="0"/>
          <w:numId w:val="20"/>
        </w:numPr>
        <w:spacing w:after="0"/>
      </w:pPr>
      <w:r>
        <w:t xml:space="preserve">Tricky concept: need a comparison group. </w:t>
      </w:r>
    </w:p>
    <w:p w:rsidR="00603152" w:rsidRPr="00E529D7" w:rsidRDefault="00603152" w:rsidP="00603152">
      <w:pPr>
        <w:pStyle w:val="ListParagraph"/>
        <w:spacing w:after="0"/>
      </w:pPr>
    </w:p>
    <w:p w:rsidR="00603152" w:rsidRDefault="00603152" w:rsidP="00390EB3">
      <w:pPr>
        <w:pStyle w:val="ListParagraph"/>
        <w:numPr>
          <w:ilvl w:val="0"/>
          <w:numId w:val="19"/>
        </w:numPr>
        <w:spacing w:after="0"/>
      </w:pPr>
      <w:r w:rsidRPr="00E529D7">
        <w:t>Temporal precedence</w:t>
      </w:r>
    </w:p>
    <w:p w:rsidR="00603152" w:rsidRPr="00E529D7" w:rsidRDefault="00603152" w:rsidP="00390EB3">
      <w:pPr>
        <w:pStyle w:val="ListParagraph"/>
        <w:numPr>
          <w:ilvl w:val="0"/>
          <w:numId w:val="21"/>
        </w:numPr>
        <w:spacing w:after="0"/>
      </w:pPr>
      <w:r w:rsidRPr="00E529D7">
        <w:t xml:space="preserve">Researchers are able to support causal claims because they are setting up a situation where one of the variables comes first (i.e., </w:t>
      </w:r>
      <w:r w:rsidR="000A52DE" w:rsidRPr="007561FB">
        <w:rPr>
          <w:color w:val="C00000"/>
        </w:rPr>
        <w:t>independent variable</w:t>
      </w:r>
      <w:r w:rsidRPr="007561FB">
        <w:rPr>
          <w:color w:val="C00000"/>
        </w:rPr>
        <w:t xml:space="preserve"> or the proposed cause</w:t>
      </w:r>
      <w:r w:rsidRPr="00E529D7">
        <w:t xml:space="preserve">) and then they assess the effect on another variable (i.e., </w:t>
      </w:r>
      <w:r w:rsidRPr="007561FB">
        <w:rPr>
          <w:color w:val="1F497D" w:themeColor="text2"/>
        </w:rPr>
        <w:t>dependent variable or the proposed effect</w:t>
      </w:r>
      <w:r w:rsidRPr="00E529D7">
        <w:t>).</w:t>
      </w:r>
    </w:p>
    <w:p w:rsidR="00603152" w:rsidRPr="00E529D7" w:rsidRDefault="00603152" w:rsidP="00390EB3">
      <w:pPr>
        <w:pStyle w:val="ListParagraph"/>
        <w:numPr>
          <w:ilvl w:val="0"/>
          <w:numId w:val="21"/>
        </w:numPr>
        <w:spacing w:after="0"/>
      </w:pPr>
      <w:r w:rsidRPr="00E529D7">
        <w:t>Temporal precedence addresses one of the limitations of association claims namely, the directionality problem.</w:t>
      </w:r>
    </w:p>
    <w:p w:rsidR="00623681" w:rsidRDefault="00603152" w:rsidP="00390EB3">
      <w:pPr>
        <w:pStyle w:val="ListParagraph"/>
        <w:numPr>
          <w:ilvl w:val="0"/>
          <w:numId w:val="21"/>
        </w:numPr>
        <w:spacing w:after="0"/>
      </w:pPr>
      <w:r w:rsidRPr="00623681">
        <w:rPr>
          <w:lang w:val="en-US"/>
        </w:rPr>
        <w:t>Recall…Directionality problem</w:t>
      </w:r>
    </w:p>
    <w:p w:rsidR="00623681" w:rsidRDefault="00623681" w:rsidP="00623681">
      <w:pPr>
        <w:spacing w:after="0"/>
        <w:ind w:left="1440" w:firstLine="720"/>
      </w:pPr>
      <w:r>
        <w:t>Watching Violent TV ---------</w:t>
      </w:r>
      <w:r>
        <w:sym w:font="Wingdings" w:char="F0E0"/>
      </w:r>
      <w:r>
        <w:t xml:space="preserve"> OR </w:t>
      </w:r>
      <w:r>
        <w:sym w:font="Wingdings" w:char="F0DF"/>
      </w:r>
      <w:r>
        <w:t xml:space="preserve">----------- Acting Violent </w:t>
      </w:r>
    </w:p>
    <w:p w:rsidR="00623681" w:rsidRPr="00E529D7" w:rsidRDefault="00623681" w:rsidP="00623681">
      <w:pPr>
        <w:spacing w:after="0"/>
        <w:ind w:left="1440" w:firstLine="720"/>
      </w:pPr>
      <w:r>
        <w:t xml:space="preserve">Directionality problem associated with association claims. </w:t>
      </w:r>
    </w:p>
    <w:p w:rsidR="00603152" w:rsidRPr="00E529D7" w:rsidRDefault="00603152" w:rsidP="00603152">
      <w:pPr>
        <w:pStyle w:val="ListParagraph"/>
        <w:spacing w:after="0"/>
      </w:pPr>
    </w:p>
    <w:p w:rsidR="000A52DE" w:rsidRPr="00E529D7" w:rsidRDefault="00623681" w:rsidP="00390EB3">
      <w:pPr>
        <w:pStyle w:val="ListParagraph"/>
        <w:numPr>
          <w:ilvl w:val="0"/>
          <w:numId w:val="19"/>
        </w:numPr>
        <w:spacing w:after="0"/>
      </w:pPr>
      <w:r>
        <w:t xml:space="preserve">Establishing </w:t>
      </w:r>
      <w:r w:rsidR="00603152" w:rsidRPr="00E529D7">
        <w:t>Internal validity</w:t>
      </w:r>
      <w:r>
        <w:t xml:space="preserve"> ( quality of the claims, seeing any alternatives to the claims)</w:t>
      </w:r>
    </w:p>
    <w:p w:rsidR="00603152" w:rsidRPr="00E529D7" w:rsidRDefault="00603152" w:rsidP="00390EB3">
      <w:pPr>
        <w:pStyle w:val="ListParagraph"/>
        <w:numPr>
          <w:ilvl w:val="0"/>
          <w:numId w:val="22"/>
        </w:numPr>
        <w:spacing w:after="0"/>
      </w:pPr>
      <w:r w:rsidRPr="00E529D7">
        <w:t xml:space="preserve">Causal statements can be supported by establishing internal validity </w:t>
      </w:r>
    </w:p>
    <w:p w:rsidR="00603152" w:rsidRPr="00E529D7" w:rsidRDefault="00603152" w:rsidP="00390EB3">
      <w:pPr>
        <w:pStyle w:val="ListParagraph"/>
        <w:numPr>
          <w:ilvl w:val="0"/>
          <w:numId w:val="22"/>
        </w:numPr>
        <w:spacing w:after="0"/>
      </w:pPr>
      <w:r w:rsidRPr="00E529D7">
        <w:t>Internal validity is one of the 4 Big Types of Validity</w:t>
      </w:r>
    </w:p>
    <w:p w:rsidR="00603152" w:rsidRPr="00E529D7" w:rsidRDefault="00603152" w:rsidP="00390EB3">
      <w:pPr>
        <w:pStyle w:val="ListParagraph"/>
        <w:numPr>
          <w:ilvl w:val="0"/>
          <w:numId w:val="22"/>
        </w:numPr>
        <w:spacing w:after="0"/>
      </w:pPr>
      <w:r w:rsidRPr="00E529D7">
        <w:t>Internal validity addresses whether there are alternative explanations for the causal claim made by the researcher</w:t>
      </w:r>
    </w:p>
    <w:p w:rsidR="00603152" w:rsidRPr="00E529D7" w:rsidRDefault="00603152" w:rsidP="00390EB3">
      <w:pPr>
        <w:pStyle w:val="ListParagraph"/>
        <w:numPr>
          <w:ilvl w:val="1"/>
          <w:numId w:val="22"/>
        </w:numPr>
        <w:spacing w:after="0"/>
      </w:pPr>
      <w:r w:rsidRPr="00E529D7">
        <w:t>Examples of alternative explanations include the idea that people were more aggressive in the violent video game condition because they were more frustrated because the game was more difficult than the non-violent game, or perhaps they were more aggressive to begin with</w:t>
      </w:r>
    </w:p>
    <w:p w:rsidR="00603152" w:rsidRPr="00E529D7" w:rsidRDefault="00603152" w:rsidP="00390EB3">
      <w:pPr>
        <w:pStyle w:val="ListParagraph"/>
        <w:numPr>
          <w:ilvl w:val="0"/>
          <w:numId w:val="22"/>
        </w:numPr>
        <w:spacing w:after="0"/>
      </w:pPr>
      <w:r w:rsidRPr="00E529D7">
        <w:t>These alternative explanations for the causal claim are called confounds.</w:t>
      </w:r>
    </w:p>
    <w:p w:rsidR="00603152" w:rsidRPr="00E529D7" w:rsidRDefault="00603152" w:rsidP="00390EB3">
      <w:pPr>
        <w:pStyle w:val="ListParagraph"/>
        <w:numPr>
          <w:ilvl w:val="0"/>
          <w:numId w:val="22"/>
        </w:numPr>
        <w:spacing w:after="0"/>
      </w:pPr>
      <w:r w:rsidRPr="00E529D7">
        <w:lastRenderedPageBreak/>
        <w:t>Confounds threaten the internal validity of the causal claim. In other words, they threaten the quality of the claim in a specific manner.</w:t>
      </w:r>
    </w:p>
    <w:p w:rsidR="00603152" w:rsidRDefault="00603152" w:rsidP="00390EB3">
      <w:pPr>
        <w:pStyle w:val="ListParagraph"/>
        <w:numPr>
          <w:ilvl w:val="0"/>
          <w:numId w:val="22"/>
        </w:numPr>
        <w:spacing w:after="0"/>
      </w:pPr>
      <w:r w:rsidRPr="00E529D7">
        <w:t>Confounds vary systematically with levels of the independent variable (i.e., piggyback) and influence the dependent variable.</w:t>
      </w:r>
    </w:p>
    <w:p w:rsidR="00623681" w:rsidRPr="00E529D7" w:rsidRDefault="00623681" w:rsidP="00390EB3">
      <w:pPr>
        <w:pStyle w:val="ListParagraph"/>
        <w:numPr>
          <w:ilvl w:val="1"/>
          <w:numId w:val="22"/>
        </w:numPr>
        <w:spacing w:after="0"/>
      </w:pPr>
      <w:proofErr w:type="spellStart"/>
      <w:r>
        <w:t>Eg</w:t>
      </w:r>
      <w:proofErr w:type="spellEnd"/>
      <w:r>
        <w:t xml:space="preserve">., Caffeine and attention span study (Confound = Environment) </w:t>
      </w:r>
    </w:p>
    <w:p w:rsidR="00AF179E" w:rsidRPr="00AF179E" w:rsidRDefault="00603152" w:rsidP="00AF179E">
      <w:pPr>
        <w:spacing w:after="0"/>
        <w:jc w:val="center"/>
        <w:rPr>
          <w:color w:val="C00000"/>
        </w:rPr>
      </w:pPr>
      <w:r w:rsidRPr="00623681">
        <w:rPr>
          <w:color w:val="C00000"/>
        </w:rPr>
        <w:t xml:space="preserve">Be careful, not all variability is </w:t>
      </w:r>
      <w:proofErr w:type="gramStart"/>
      <w:r w:rsidRPr="00623681">
        <w:rPr>
          <w:color w:val="C00000"/>
        </w:rPr>
        <w:t>a confound</w:t>
      </w:r>
      <w:proofErr w:type="gramEnd"/>
      <w:r w:rsidRPr="00623681">
        <w:rPr>
          <w:color w:val="C00000"/>
        </w:rPr>
        <w:t>!</w:t>
      </w:r>
    </w:p>
    <w:p w:rsidR="00603152" w:rsidRPr="00E529D7" w:rsidRDefault="00603152" w:rsidP="00390EB3">
      <w:pPr>
        <w:pStyle w:val="ListParagraph"/>
        <w:numPr>
          <w:ilvl w:val="0"/>
          <w:numId w:val="23"/>
        </w:numPr>
        <w:spacing w:after="0"/>
      </w:pPr>
      <w:r w:rsidRPr="00E529D7">
        <w:t>Unsystematic variability.</w:t>
      </w:r>
    </w:p>
    <w:p w:rsidR="00603152" w:rsidRPr="00E529D7" w:rsidRDefault="00603152" w:rsidP="00390EB3">
      <w:pPr>
        <w:pStyle w:val="ListParagraph"/>
        <w:numPr>
          <w:ilvl w:val="1"/>
          <w:numId w:val="23"/>
        </w:numPr>
        <w:spacing w:after="0"/>
      </w:pPr>
      <w:r w:rsidRPr="00E529D7">
        <w:t xml:space="preserve">Researchers do their best to control everything, but this is not entirely possible. There will always be a few things that vary (e.g., time of day, mood of experimenter, weather outside, individual differences). </w:t>
      </w:r>
    </w:p>
    <w:p w:rsidR="007542C2" w:rsidRDefault="00603152" w:rsidP="00390EB3">
      <w:pPr>
        <w:pStyle w:val="ListParagraph"/>
        <w:numPr>
          <w:ilvl w:val="0"/>
          <w:numId w:val="23"/>
        </w:numPr>
        <w:spacing w:after="0"/>
      </w:pPr>
      <w:r w:rsidRPr="00E529D7">
        <w:t>They are not called confounds unless they vary systematically with the levels of the independent variable.</w:t>
      </w:r>
    </w:p>
    <w:p w:rsidR="007542C2" w:rsidRPr="007542C2" w:rsidRDefault="007542C2" w:rsidP="007542C2">
      <w:pPr>
        <w:pStyle w:val="ListParagraph"/>
        <w:spacing w:after="0"/>
        <w:ind w:left="1080"/>
        <w:rPr>
          <w:color w:val="C00000"/>
        </w:rPr>
      </w:pPr>
    </w:p>
    <w:p w:rsidR="00603152" w:rsidRPr="007542C2" w:rsidRDefault="00603152" w:rsidP="00390EB3">
      <w:pPr>
        <w:pStyle w:val="ListParagraph"/>
        <w:numPr>
          <w:ilvl w:val="0"/>
          <w:numId w:val="25"/>
        </w:numPr>
        <w:spacing w:after="0"/>
        <w:ind w:left="1080"/>
        <w:rPr>
          <w:color w:val="C00000"/>
        </w:rPr>
      </w:pPr>
      <w:r w:rsidRPr="00E529D7">
        <w:t xml:space="preserve">Confounds come in many forms (e.g., environment, experimenter). An important confound to look out for are </w:t>
      </w:r>
      <w:r w:rsidRPr="007542C2">
        <w:rPr>
          <w:color w:val="C00000"/>
        </w:rPr>
        <w:t>selection effects.</w:t>
      </w:r>
    </w:p>
    <w:p w:rsidR="00603152" w:rsidRPr="00E529D7" w:rsidRDefault="00603152" w:rsidP="00390EB3">
      <w:pPr>
        <w:pStyle w:val="ListParagraph"/>
        <w:numPr>
          <w:ilvl w:val="0"/>
          <w:numId w:val="24"/>
        </w:numPr>
        <w:spacing w:after="0"/>
        <w:ind w:left="1102"/>
      </w:pPr>
      <w:r w:rsidRPr="00E529D7">
        <w:t>Selection effects occur when certain types of people with particular traits are systematically associated with levels of the independent variable.</w:t>
      </w:r>
    </w:p>
    <w:p w:rsidR="00603152" w:rsidRPr="00E529D7" w:rsidRDefault="00603152" w:rsidP="00390EB3">
      <w:pPr>
        <w:pStyle w:val="ListParagraph"/>
        <w:numPr>
          <w:ilvl w:val="0"/>
          <w:numId w:val="24"/>
        </w:numPr>
        <w:spacing w:after="0"/>
        <w:ind w:left="1102"/>
      </w:pPr>
      <w:r w:rsidRPr="00E529D7">
        <w:t>Selection effects can be minimized through random assignment and matched-groups</w:t>
      </w:r>
    </w:p>
    <w:p w:rsidR="007542C2" w:rsidRDefault="00226F7E" w:rsidP="007542C2">
      <w:pPr>
        <w:spacing w:after="0"/>
        <w:rPr>
          <w:lang w:val="en-US"/>
        </w:rPr>
      </w:pPr>
      <w:r>
        <w:rPr>
          <w:lang w:val="en-US"/>
        </w:rPr>
        <w:t xml:space="preserve">RECALL: </w:t>
      </w:r>
    </w:p>
    <w:p w:rsidR="00226F7E" w:rsidRDefault="00226F7E" w:rsidP="00390EB3">
      <w:pPr>
        <w:pStyle w:val="ListParagraph"/>
        <w:numPr>
          <w:ilvl w:val="0"/>
          <w:numId w:val="16"/>
        </w:numPr>
        <w:spacing w:after="0"/>
        <w:rPr>
          <w:lang w:val="en-US"/>
        </w:rPr>
      </w:pPr>
      <w:r>
        <w:rPr>
          <w:lang w:val="en-US"/>
        </w:rPr>
        <w:t xml:space="preserve">Confounds relate to the third feature of experiments, namely controlling extraneous variables. </w:t>
      </w:r>
    </w:p>
    <w:p w:rsidR="00226F7E" w:rsidRDefault="00226F7E" w:rsidP="00390EB3">
      <w:pPr>
        <w:pStyle w:val="ListParagraph"/>
        <w:numPr>
          <w:ilvl w:val="0"/>
          <w:numId w:val="16"/>
        </w:numPr>
        <w:spacing w:after="0"/>
        <w:rPr>
          <w:lang w:val="en-US"/>
        </w:rPr>
      </w:pPr>
      <w:r>
        <w:rPr>
          <w:lang w:val="en-US"/>
        </w:rPr>
        <w:t xml:space="preserve">Confounds are a special type of extraneous variable to control for. </w:t>
      </w:r>
    </w:p>
    <w:p w:rsidR="00226F7E" w:rsidRPr="00226F7E" w:rsidRDefault="00226F7E" w:rsidP="00390EB3">
      <w:pPr>
        <w:pStyle w:val="ListParagraph"/>
        <w:numPr>
          <w:ilvl w:val="0"/>
          <w:numId w:val="16"/>
        </w:numPr>
        <w:spacing w:after="0"/>
        <w:rPr>
          <w:lang w:val="en-US"/>
        </w:rPr>
      </w:pPr>
      <w:r>
        <w:rPr>
          <w:lang w:val="en-US"/>
        </w:rPr>
        <w:t>Confounds vary systematically with levels of the independent variable (</w:t>
      </w:r>
      <w:proofErr w:type="spellStart"/>
      <w:r>
        <w:rPr>
          <w:lang w:val="en-US"/>
        </w:rPr>
        <w:t>i.e</w:t>
      </w:r>
      <w:proofErr w:type="spellEnd"/>
      <w:r>
        <w:rPr>
          <w:lang w:val="en-US"/>
        </w:rPr>
        <w:t xml:space="preserve"> Piggyback) and influence the dependent variable. </w:t>
      </w:r>
    </w:p>
    <w:p w:rsidR="00A673E1" w:rsidRDefault="00A673E1" w:rsidP="007542C2">
      <w:pPr>
        <w:spacing w:after="0"/>
        <w:rPr>
          <w:lang w:val="en-US"/>
        </w:rPr>
      </w:pPr>
    </w:p>
    <w:p w:rsidR="00A673E1" w:rsidRDefault="00A673E1" w:rsidP="00A673E1">
      <w:pPr>
        <w:pStyle w:val="Heading1"/>
        <w:spacing w:before="0"/>
        <w:rPr>
          <w:lang w:val="en-US"/>
        </w:rPr>
      </w:pPr>
      <w:r>
        <w:rPr>
          <w:lang w:val="en-US"/>
        </w:rPr>
        <w:t xml:space="preserve">CLASS OCT </w:t>
      </w:r>
      <w:r w:rsidR="007E495F">
        <w:rPr>
          <w:lang w:val="en-US"/>
        </w:rPr>
        <w:t>26</w:t>
      </w:r>
      <w:r w:rsidRPr="00A673E1">
        <w:rPr>
          <w:vertAlign w:val="superscript"/>
          <w:lang w:val="en-US"/>
        </w:rPr>
        <w:t>TH</w:t>
      </w:r>
      <w:r w:rsidR="006B63A9">
        <w:rPr>
          <w:lang w:val="en-US"/>
        </w:rPr>
        <w:t xml:space="preserve"> </w:t>
      </w:r>
    </w:p>
    <w:p w:rsidR="001E3980" w:rsidRPr="007E495F" w:rsidRDefault="00390EB3" w:rsidP="007E495F">
      <w:pPr>
        <w:spacing w:after="0"/>
        <w:ind w:left="360"/>
      </w:pPr>
      <w:r w:rsidRPr="007E495F">
        <w:t xml:space="preserve">Continuing from last class, ways to address a particular type of confound, namely selection effects. </w:t>
      </w:r>
    </w:p>
    <w:p w:rsidR="001E3980" w:rsidRPr="007E495F" w:rsidRDefault="00390EB3" w:rsidP="007E495F">
      <w:pPr>
        <w:pStyle w:val="ListParagraph"/>
        <w:numPr>
          <w:ilvl w:val="0"/>
          <w:numId w:val="4"/>
        </w:numPr>
        <w:spacing w:after="0"/>
      </w:pPr>
      <w:r w:rsidRPr="007E495F">
        <w:t>What is</w:t>
      </w:r>
      <w:proofErr w:type="gramStart"/>
      <w:r w:rsidRPr="007E495F">
        <w:t>…</w:t>
      </w:r>
      <w:proofErr w:type="gramEnd"/>
    </w:p>
    <w:p w:rsidR="001E3980" w:rsidRPr="007E495F" w:rsidRDefault="00390EB3" w:rsidP="007E495F">
      <w:pPr>
        <w:pStyle w:val="ListParagraph"/>
        <w:numPr>
          <w:ilvl w:val="1"/>
          <w:numId w:val="4"/>
        </w:numPr>
        <w:spacing w:after="0"/>
      </w:pPr>
      <w:proofErr w:type="gramStart"/>
      <w:r w:rsidRPr="007E495F">
        <w:t>a</w:t>
      </w:r>
      <w:proofErr w:type="gramEnd"/>
      <w:r w:rsidRPr="007E495F">
        <w:t xml:space="preserve"> Between-Subjects Experimental Design?</w:t>
      </w:r>
    </w:p>
    <w:p w:rsidR="001E3980" w:rsidRPr="007E495F" w:rsidRDefault="00390EB3" w:rsidP="007E495F">
      <w:pPr>
        <w:pStyle w:val="ListParagraph"/>
        <w:numPr>
          <w:ilvl w:val="1"/>
          <w:numId w:val="4"/>
        </w:numPr>
        <w:spacing w:after="0"/>
      </w:pPr>
      <w:proofErr w:type="spellStart"/>
      <w:proofErr w:type="gramStart"/>
      <w:r w:rsidRPr="007E495F">
        <w:t>a</w:t>
      </w:r>
      <w:proofErr w:type="spellEnd"/>
      <w:proofErr w:type="gramEnd"/>
      <w:r w:rsidRPr="007E495F">
        <w:t xml:space="preserve"> Within-Subjects Experimental Design?</w:t>
      </w:r>
    </w:p>
    <w:p w:rsidR="001E3980" w:rsidRPr="007E495F" w:rsidRDefault="00390EB3" w:rsidP="007E495F">
      <w:pPr>
        <w:spacing w:after="0"/>
        <w:ind w:left="360"/>
      </w:pPr>
      <w:r w:rsidRPr="007E495F">
        <w:t>Recall</w:t>
      </w:r>
    </w:p>
    <w:p w:rsidR="001E3980" w:rsidRPr="007E495F" w:rsidRDefault="00390EB3" w:rsidP="007E495F">
      <w:pPr>
        <w:pStyle w:val="ListParagraph"/>
        <w:numPr>
          <w:ilvl w:val="0"/>
          <w:numId w:val="4"/>
        </w:numPr>
        <w:spacing w:after="0"/>
      </w:pPr>
      <w:r w:rsidRPr="007E495F">
        <w:t>Confounds relate to the third feature of experiments, namely controlling extraneous variables.</w:t>
      </w:r>
    </w:p>
    <w:p w:rsidR="001E3980" w:rsidRPr="007E495F" w:rsidRDefault="00390EB3" w:rsidP="007E495F">
      <w:pPr>
        <w:pStyle w:val="ListParagraph"/>
        <w:numPr>
          <w:ilvl w:val="0"/>
          <w:numId w:val="4"/>
        </w:numPr>
        <w:spacing w:after="0"/>
      </w:pPr>
      <w:r w:rsidRPr="007E495F">
        <w:t>Confounds are a special type of extraneous variable to control for.</w:t>
      </w:r>
    </w:p>
    <w:p w:rsidR="001E3980" w:rsidRPr="007E495F" w:rsidRDefault="00390EB3" w:rsidP="007E495F">
      <w:pPr>
        <w:pStyle w:val="ListParagraph"/>
        <w:numPr>
          <w:ilvl w:val="0"/>
          <w:numId w:val="4"/>
        </w:numPr>
        <w:spacing w:after="0"/>
      </w:pPr>
      <w:r w:rsidRPr="007E495F">
        <w:t>Confounds vary systematically with levels of the independent variable (i.e., piggyback) and influence the dependent variable.</w:t>
      </w:r>
    </w:p>
    <w:p w:rsidR="001E3980" w:rsidRPr="007E495F" w:rsidRDefault="00390EB3" w:rsidP="007E495F">
      <w:pPr>
        <w:pStyle w:val="ListParagraph"/>
        <w:numPr>
          <w:ilvl w:val="0"/>
          <w:numId w:val="4"/>
        </w:numPr>
        <w:spacing w:after="0"/>
      </w:pPr>
      <w:r w:rsidRPr="007E495F">
        <w:t>Confounds are a threat to the internal validity of the study</w:t>
      </w:r>
    </w:p>
    <w:p w:rsidR="001E3980" w:rsidRPr="007E495F" w:rsidRDefault="00390EB3" w:rsidP="00390EB3">
      <w:pPr>
        <w:pStyle w:val="ListParagraph"/>
        <w:numPr>
          <w:ilvl w:val="0"/>
          <w:numId w:val="26"/>
        </w:numPr>
        <w:spacing w:after="0"/>
        <w:ind w:left="709"/>
      </w:pPr>
      <w:r w:rsidRPr="007E495F">
        <w:t xml:space="preserve">Confounds come in many forms (e.g., environment, experimenter). An important confound to look out for are </w:t>
      </w:r>
      <w:r w:rsidRPr="007E495F">
        <w:rPr>
          <w:color w:val="FF0000"/>
        </w:rPr>
        <w:t>selection effects.</w:t>
      </w:r>
      <w:r w:rsidR="007E495F">
        <w:rPr>
          <w:color w:val="FF0000"/>
        </w:rPr>
        <w:t xml:space="preserve"> (When people get to decide what condition they wish to do) </w:t>
      </w:r>
    </w:p>
    <w:p w:rsidR="007E495F" w:rsidRDefault="007E495F" w:rsidP="007E495F">
      <w:pPr>
        <w:spacing w:after="0"/>
        <w:ind w:left="360"/>
      </w:pPr>
    </w:p>
    <w:p w:rsidR="001E3980" w:rsidRPr="007E495F" w:rsidRDefault="00390EB3" w:rsidP="00390EB3">
      <w:pPr>
        <w:pStyle w:val="ListParagraph"/>
        <w:numPr>
          <w:ilvl w:val="0"/>
          <w:numId w:val="26"/>
        </w:numPr>
        <w:spacing w:after="0"/>
      </w:pPr>
      <w:r w:rsidRPr="007E495F">
        <w:t>Selection effects occur when certain types of people with particular traits are systematically associated with levels of the independent variable.</w:t>
      </w:r>
    </w:p>
    <w:p w:rsidR="001E3980" w:rsidRPr="007E495F" w:rsidRDefault="00390EB3" w:rsidP="00390EB3">
      <w:pPr>
        <w:pStyle w:val="ListParagraph"/>
        <w:numPr>
          <w:ilvl w:val="0"/>
          <w:numId w:val="26"/>
        </w:numPr>
        <w:spacing w:after="0"/>
      </w:pPr>
      <w:r w:rsidRPr="007E495F">
        <w:t>Selection effects can be minimized through random assignment and matched-groups</w:t>
      </w:r>
    </w:p>
    <w:p w:rsidR="007E495F" w:rsidRDefault="007E495F" w:rsidP="007E495F">
      <w:pPr>
        <w:spacing w:after="0"/>
        <w:ind w:left="360"/>
        <w:rPr>
          <w:lang w:val="en-US"/>
        </w:rPr>
      </w:pPr>
    </w:p>
    <w:p w:rsidR="001E3980" w:rsidRPr="007E495F" w:rsidRDefault="00390EB3" w:rsidP="007E495F">
      <w:pPr>
        <w:spacing w:after="0"/>
        <w:ind w:left="360"/>
      </w:pPr>
      <w:r w:rsidRPr="007E495F">
        <w:rPr>
          <w:lang w:val="en-US"/>
        </w:rPr>
        <w:t>Random assignment</w:t>
      </w:r>
    </w:p>
    <w:p w:rsidR="001E3980" w:rsidRPr="007E495F" w:rsidRDefault="00390EB3" w:rsidP="00390EB3">
      <w:pPr>
        <w:pStyle w:val="ListParagraph"/>
        <w:numPr>
          <w:ilvl w:val="0"/>
          <w:numId w:val="27"/>
        </w:numPr>
        <w:spacing w:after="0"/>
      </w:pPr>
      <w:r w:rsidRPr="007E495F">
        <w:rPr>
          <w:lang w:val="en-US"/>
        </w:rPr>
        <w:t>Use of a random process to assign participants to treatment conditions helps to avoid selection effects</w:t>
      </w:r>
    </w:p>
    <w:p w:rsidR="001E3980" w:rsidRPr="007E495F" w:rsidRDefault="00390EB3" w:rsidP="007E495F">
      <w:pPr>
        <w:spacing w:after="0"/>
        <w:ind w:left="360"/>
      </w:pPr>
      <w:r w:rsidRPr="007E495F">
        <w:rPr>
          <w:lang w:val="en-US"/>
        </w:rPr>
        <w:t>Random process</w:t>
      </w:r>
    </w:p>
    <w:p w:rsidR="001E3980" w:rsidRPr="007E495F" w:rsidRDefault="00390EB3" w:rsidP="00390EB3">
      <w:pPr>
        <w:pStyle w:val="ListParagraph"/>
        <w:numPr>
          <w:ilvl w:val="0"/>
          <w:numId w:val="27"/>
        </w:numPr>
        <w:spacing w:after="0"/>
      </w:pPr>
      <w:r w:rsidRPr="007E495F">
        <w:rPr>
          <w:lang w:val="en-US"/>
        </w:rPr>
        <w:t>All different possible outcomes are equally likely</w:t>
      </w:r>
    </w:p>
    <w:p w:rsidR="001E3980" w:rsidRPr="007E495F" w:rsidRDefault="00390EB3" w:rsidP="00390EB3">
      <w:pPr>
        <w:pStyle w:val="ListParagraph"/>
        <w:numPr>
          <w:ilvl w:val="0"/>
          <w:numId w:val="27"/>
        </w:numPr>
        <w:spacing w:after="0"/>
      </w:pPr>
      <w:r w:rsidRPr="007E495F">
        <w:rPr>
          <w:lang w:val="en-US"/>
        </w:rPr>
        <w:t>E.g., through use of random number table, random number generator or coin toss</w:t>
      </w:r>
      <w:r w:rsidRPr="007E495F">
        <w:t xml:space="preserve"> </w:t>
      </w:r>
    </w:p>
    <w:p w:rsidR="001E3980" w:rsidRPr="007E495F" w:rsidRDefault="00390EB3" w:rsidP="007E495F">
      <w:pPr>
        <w:spacing w:after="0"/>
        <w:ind w:left="360"/>
      </w:pPr>
      <w:r w:rsidRPr="007E495F">
        <w:t xml:space="preserve">Random assignment helps to increase chances that participant characteristics are distributed evenly </w:t>
      </w:r>
    </w:p>
    <w:p w:rsidR="001E3980" w:rsidRPr="007E495F" w:rsidRDefault="00390EB3" w:rsidP="007E495F">
      <w:pPr>
        <w:spacing w:after="0"/>
        <w:ind w:left="360"/>
      </w:pPr>
      <w:r w:rsidRPr="007E495F">
        <w:rPr>
          <w:lang w:val="en-US"/>
        </w:rPr>
        <w:lastRenderedPageBreak/>
        <w:t>Randomization</w:t>
      </w:r>
    </w:p>
    <w:p w:rsidR="001E3980" w:rsidRPr="007E495F" w:rsidRDefault="00390EB3" w:rsidP="00390EB3">
      <w:pPr>
        <w:pStyle w:val="ListParagraph"/>
        <w:numPr>
          <w:ilvl w:val="0"/>
          <w:numId w:val="28"/>
        </w:numPr>
        <w:spacing w:after="0"/>
      </w:pPr>
      <w:r w:rsidRPr="007E495F">
        <w:rPr>
          <w:lang w:val="en-US"/>
        </w:rPr>
        <w:t>Advantage</w:t>
      </w:r>
    </w:p>
    <w:p w:rsidR="001E3980" w:rsidRPr="007E495F" w:rsidRDefault="00390EB3" w:rsidP="00390EB3">
      <w:pPr>
        <w:pStyle w:val="ListParagraph"/>
        <w:numPr>
          <w:ilvl w:val="1"/>
          <w:numId w:val="28"/>
        </w:numPr>
        <w:spacing w:after="0"/>
      </w:pPr>
      <w:r w:rsidRPr="007E495F">
        <w:rPr>
          <w:lang w:val="en-US"/>
        </w:rPr>
        <w:t xml:space="preserve">Controls many variables simultaneously </w:t>
      </w:r>
    </w:p>
    <w:p w:rsidR="001E3980" w:rsidRPr="007E495F" w:rsidRDefault="00390EB3" w:rsidP="00390EB3">
      <w:pPr>
        <w:pStyle w:val="ListParagraph"/>
        <w:numPr>
          <w:ilvl w:val="2"/>
          <w:numId w:val="28"/>
        </w:numPr>
        <w:spacing w:after="0"/>
      </w:pPr>
      <w:r w:rsidRPr="007E495F">
        <w:rPr>
          <w:lang w:val="en-US"/>
        </w:rPr>
        <w:t>does not require special attention to each extraneous variable</w:t>
      </w:r>
    </w:p>
    <w:p w:rsidR="001E3980" w:rsidRPr="007E495F" w:rsidRDefault="00390EB3" w:rsidP="00390EB3">
      <w:pPr>
        <w:pStyle w:val="ListParagraph"/>
        <w:numPr>
          <w:ilvl w:val="0"/>
          <w:numId w:val="28"/>
        </w:numPr>
        <w:spacing w:after="0"/>
      </w:pPr>
      <w:r w:rsidRPr="007E495F">
        <w:rPr>
          <w:lang w:val="en-US"/>
        </w:rPr>
        <w:t>Disadvantage</w:t>
      </w:r>
    </w:p>
    <w:p w:rsidR="001E3980" w:rsidRPr="007E495F" w:rsidRDefault="00390EB3" w:rsidP="00390EB3">
      <w:pPr>
        <w:pStyle w:val="ListParagraph"/>
        <w:numPr>
          <w:ilvl w:val="1"/>
          <w:numId w:val="28"/>
        </w:numPr>
        <w:spacing w:after="0"/>
      </w:pPr>
      <w:r w:rsidRPr="007E495F">
        <w:rPr>
          <w:lang w:val="en-US"/>
        </w:rPr>
        <w:t>Does not guarantee extraneous variables are controlled (uses chance)</w:t>
      </w:r>
    </w:p>
    <w:p w:rsidR="001E3980" w:rsidRPr="007E495F" w:rsidRDefault="00390EB3" w:rsidP="00390EB3">
      <w:pPr>
        <w:pStyle w:val="ListParagraph"/>
        <w:numPr>
          <w:ilvl w:val="1"/>
          <w:numId w:val="28"/>
        </w:numPr>
        <w:spacing w:after="0"/>
      </w:pPr>
      <w:r w:rsidRPr="007E495F">
        <w:rPr>
          <w:lang w:val="en-US"/>
        </w:rPr>
        <w:t>Need large sample</w:t>
      </w:r>
    </w:p>
    <w:p w:rsidR="001E3980" w:rsidRPr="007E495F" w:rsidRDefault="00390EB3" w:rsidP="00390EB3">
      <w:pPr>
        <w:pStyle w:val="ListParagraph"/>
        <w:numPr>
          <w:ilvl w:val="0"/>
          <w:numId w:val="28"/>
        </w:numPr>
        <w:spacing w:after="0"/>
      </w:pPr>
      <w:r w:rsidRPr="007E495F">
        <w:t xml:space="preserve">Note. Although </w:t>
      </w:r>
      <w:r w:rsidRPr="00BE0730">
        <w:rPr>
          <w:color w:val="FF0000"/>
        </w:rPr>
        <w:t>random sampling</w:t>
      </w:r>
      <w:r w:rsidRPr="007E495F">
        <w:t xml:space="preserve"> is relatively rare in psychological studies, </w:t>
      </w:r>
      <w:r w:rsidRPr="00BE0730">
        <w:rPr>
          <w:color w:val="1F497D" w:themeColor="text2"/>
        </w:rPr>
        <w:t xml:space="preserve">random assignment to conditions </w:t>
      </w:r>
      <w:r w:rsidRPr="007E495F">
        <w:t>is commonly used.</w:t>
      </w:r>
      <w:r w:rsidR="0081796C">
        <w:t xml:space="preserve"> RS is common and expected, do the most with what you get as a sample. </w:t>
      </w:r>
    </w:p>
    <w:p w:rsidR="00BE0730" w:rsidRDefault="00BE0730" w:rsidP="007E495F">
      <w:pPr>
        <w:spacing w:after="0"/>
        <w:ind w:left="360"/>
        <w:rPr>
          <w:lang w:val="en-US"/>
        </w:rPr>
      </w:pPr>
    </w:p>
    <w:p w:rsidR="001E3980" w:rsidRPr="007E495F" w:rsidRDefault="00390EB3" w:rsidP="007E495F">
      <w:pPr>
        <w:spacing w:after="0"/>
        <w:ind w:left="360"/>
      </w:pPr>
      <w:r w:rsidRPr="007E495F">
        <w:rPr>
          <w:lang w:val="en-US"/>
        </w:rPr>
        <w:t>Matching Across Treatment Conditions</w:t>
      </w:r>
    </w:p>
    <w:p w:rsidR="001E3980" w:rsidRPr="0081796C" w:rsidRDefault="00390EB3" w:rsidP="00390EB3">
      <w:pPr>
        <w:pStyle w:val="ListParagraph"/>
        <w:numPr>
          <w:ilvl w:val="0"/>
          <w:numId w:val="29"/>
        </w:numPr>
        <w:spacing w:after="0"/>
      </w:pPr>
      <w:r w:rsidRPr="0081796C">
        <w:rPr>
          <w:lang w:val="en-US"/>
        </w:rPr>
        <w:t>Matching levels of the variable across treatment conditions is another way to address selection effects</w:t>
      </w:r>
      <w:r w:rsidR="0081796C">
        <w:rPr>
          <w:lang w:val="en-US"/>
        </w:rPr>
        <w:t xml:space="preserve"> </w:t>
      </w:r>
    </w:p>
    <w:p w:rsidR="0081796C" w:rsidRPr="007E495F" w:rsidRDefault="0081796C" w:rsidP="00390EB3">
      <w:pPr>
        <w:pStyle w:val="ListParagraph"/>
        <w:numPr>
          <w:ilvl w:val="1"/>
          <w:numId w:val="29"/>
        </w:numPr>
        <w:spacing w:after="0"/>
      </w:pPr>
      <w:r>
        <w:t xml:space="preserve">Small </w:t>
      </w:r>
      <w:proofErr w:type="spellStart"/>
      <w:r>
        <w:t>vs</w:t>
      </w:r>
      <w:proofErr w:type="spellEnd"/>
      <w:r>
        <w:t xml:space="preserve"> large: ballpark: feel good with about 25 people per level. </w:t>
      </w:r>
    </w:p>
    <w:p w:rsidR="001E3980" w:rsidRDefault="00390EB3" w:rsidP="007E495F">
      <w:pPr>
        <w:spacing w:after="0"/>
        <w:ind w:left="360"/>
        <w:rPr>
          <w:lang w:val="en-US"/>
        </w:rPr>
      </w:pPr>
      <w:r w:rsidRPr="007E495F">
        <w:rPr>
          <w:lang w:val="en-US"/>
        </w:rPr>
        <w:t>Matched Group Design</w:t>
      </w:r>
    </w:p>
    <w:tbl>
      <w:tblPr>
        <w:tblStyle w:val="TableGrid"/>
        <w:tblW w:w="0" w:type="auto"/>
        <w:tblInd w:w="360" w:type="dxa"/>
        <w:tblLook w:val="04A0"/>
      </w:tblPr>
      <w:tblGrid>
        <w:gridCol w:w="3545"/>
        <w:gridCol w:w="3559"/>
        <w:gridCol w:w="3552"/>
      </w:tblGrid>
      <w:tr w:rsidR="0081796C" w:rsidTr="0081796C">
        <w:tc>
          <w:tcPr>
            <w:tcW w:w="3672" w:type="dxa"/>
          </w:tcPr>
          <w:p w:rsidR="0081796C" w:rsidRDefault="0081796C" w:rsidP="007E495F">
            <w:pPr>
              <w:rPr>
                <w:lang w:val="en-US"/>
              </w:rPr>
            </w:pPr>
            <w:r>
              <w:rPr>
                <w:lang w:val="en-US"/>
              </w:rPr>
              <w:t>Matching Variables</w:t>
            </w:r>
          </w:p>
        </w:tc>
        <w:tc>
          <w:tcPr>
            <w:tcW w:w="3672" w:type="dxa"/>
          </w:tcPr>
          <w:p w:rsidR="0081796C" w:rsidRDefault="0081796C" w:rsidP="007E495F">
            <w:pPr>
              <w:rPr>
                <w:lang w:val="en-US"/>
              </w:rPr>
            </w:pPr>
            <w:r>
              <w:rPr>
                <w:lang w:val="en-US"/>
              </w:rPr>
              <w:t>Independent Variable</w:t>
            </w:r>
          </w:p>
        </w:tc>
        <w:tc>
          <w:tcPr>
            <w:tcW w:w="3672" w:type="dxa"/>
          </w:tcPr>
          <w:p w:rsidR="0081796C" w:rsidRDefault="0081796C" w:rsidP="007E495F">
            <w:pPr>
              <w:rPr>
                <w:lang w:val="en-US"/>
              </w:rPr>
            </w:pPr>
            <w:r>
              <w:rPr>
                <w:lang w:val="en-US"/>
              </w:rPr>
              <w:t>Dependent Variable</w:t>
            </w:r>
          </w:p>
        </w:tc>
      </w:tr>
      <w:tr w:rsidR="0081796C" w:rsidTr="0081796C">
        <w:tc>
          <w:tcPr>
            <w:tcW w:w="3672" w:type="dxa"/>
          </w:tcPr>
          <w:p w:rsidR="0081796C" w:rsidRDefault="0081796C" w:rsidP="007E495F">
            <w:pPr>
              <w:rPr>
                <w:lang w:val="en-US"/>
              </w:rPr>
            </w:pPr>
            <w:r>
              <w:rPr>
                <w:lang w:val="en-US"/>
              </w:rPr>
              <w:t>High Violence</w:t>
            </w:r>
          </w:p>
        </w:tc>
        <w:tc>
          <w:tcPr>
            <w:tcW w:w="3672" w:type="dxa"/>
          </w:tcPr>
          <w:p w:rsidR="0081796C" w:rsidRDefault="00515937" w:rsidP="007E495F">
            <w:pPr>
              <w:rPr>
                <w:lang w:val="en-US"/>
              </w:rPr>
            </w:pPr>
            <w:r>
              <w:rPr>
                <w:lang w:val="en-US"/>
              </w:rPr>
              <w:t>Violent Cartoon</w:t>
            </w:r>
          </w:p>
        </w:tc>
        <w:tc>
          <w:tcPr>
            <w:tcW w:w="3672" w:type="dxa"/>
          </w:tcPr>
          <w:p w:rsidR="0081796C" w:rsidRDefault="00515937" w:rsidP="007E495F">
            <w:pPr>
              <w:rPr>
                <w:lang w:val="en-US"/>
              </w:rPr>
            </w:pPr>
            <w:r>
              <w:rPr>
                <w:lang w:val="en-US"/>
              </w:rPr>
              <w:t xml:space="preserve">Play Aggressive </w:t>
            </w:r>
          </w:p>
        </w:tc>
      </w:tr>
      <w:tr w:rsidR="0081796C" w:rsidTr="0081796C">
        <w:tc>
          <w:tcPr>
            <w:tcW w:w="3672" w:type="dxa"/>
          </w:tcPr>
          <w:p w:rsidR="0081796C" w:rsidRDefault="0081796C" w:rsidP="007E495F">
            <w:pPr>
              <w:rPr>
                <w:lang w:val="en-US"/>
              </w:rPr>
            </w:pPr>
            <w:r>
              <w:rPr>
                <w:lang w:val="en-US"/>
              </w:rPr>
              <w:t>Medium Violence</w:t>
            </w:r>
          </w:p>
        </w:tc>
        <w:tc>
          <w:tcPr>
            <w:tcW w:w="3672" w:type="dxa"/>
          </w:tcPr>
          <w:p w:rsidR="0081796C" w:rsidRDefault="0081796C" w:rsidP="007E495F">
            <w:pPr>
              <w:rPr>
                <w:lang w:val="en-US"/>
              </w:rPr>
            </w:pPr>
          </w:p>
        </w:tc>
        <w:tc>
          <w:tcPr>
            <w:tcW w:w="3672" w:type="dxa"/>
          </w:tcPr>
          <w:p w:rsidR="0081796C" w:rsidRDefault="0081796C" w:rsidP="007E495F">
            <w:pPr>
              <w:rPr>
                <w:lang w:val="en-US"/>
              </w:rPr>
            </w:pPr>
          </w:p>
        </w:tc>
      </w:tr>
      <w:tr w:rsidR="0081796C" w:rsidTr="0081796C">
        <w:tc>
          <w:tcPr>
            <w:tcW w:w="3672" w:type="dxa"/>
          </w:tcPr>
          <w:p w:rsidR="0081796C" w:rsidRDefault="0081796C" w:rsidP="007E495F">
            <w:pPr>
              <w:rPr>
                <w:lang w:val="en-US"/>
              </w:rPr>
            </w:pPr>
            <w:r>
              <w:rPr>
                <w:lang w:val="en-US"/>
              </w:rPr>
              <w:t>Low violence</w:t>
            </w:r>
          </w:p>
        </w:tc>
        <w:tc>
          <w:tcPr>
            <w:tcW w:w="3672" w:type="dxa"/>
          </w:tcPr>
          <w:p w:rsidR="0081796C" w:rsidRDefault="00515937" w:rsidP="007E495F">
            <w:pPr>
              <w:rPr>
                <w:lang w:val="en-US"/>
              </w:rPr>
            </w:pPr>
            <w:r>
              <w:rPr>
                <w:lang w:val="en-US"/>
              </w:rPr>
              <w:t>Non-Violent Cartoon</w:t>
            </w:r>
          </w:p>
        </w:tc>
        <w:tc>
          <w:tcPr>
            <w:tcW w:w="3672" w:type="dxa"/>
          </w:tcPr>
          <w:p w:rsidR="0081796C" w:rsidRDefault="00515937" w:rsidP="007E495F">
            <w:pPr>
              <w:rPr>
                <w:lang w:val="en-US"/>
              </w:rPr>
            </w:pPr>
            <w:r>
              <w:rPr>
                <w:lang w:val="en-US"/>
              </w:rPr>
              <w:t>Play Aggressive</w:t>
            </w:r>
          </w:p>
        </w:tc>
      </w:tr>
    </w:tbl>
    <w:p w:rsidR="0081796C" w:rsidRDefault="00515937" w:rsidP="007E495F">
      <w:pPr>
        <w:spacing w:after="0"/>
        <w:ind w:left="360"/>
        <w:rPr>
          <w:lang w:val="en-US"/>
        </w:rPr>
      </w:pPr>
      <w:proofErr w:type="gramStart"/>
      <w:r>
        <w:rPr>
          <w:lang w:val="en-US"/>
        </w:rPr>
        <w:t>Similar number of people in the independent variable coming from each of the matching variable.</w:t>
      </w:r>
      <w:proofErr w:type="gramEnd"/>
      <w:r>
        <w:rPr>
          <w:lang w:val="en-US"/>
        </w:rPr>
        <w:t xml:space="preserve"> </w:t>
      </w:r>
    </w:p>
    <w:p w:rsidR="0081796C" w:rsidRPr="007E495F" w:rsidRDefault="0081796C" w:rsidP="007E495F">
      <w:pPr>
        <w:spacing w:after="0"/>
        <w:ind w:left="360"/>
      </w:pPr>
    </w:p>
    <w:p w:rsidR="001E3980" w:rsidRPr="007E495F" w:rsidRDefault="00390EB3" w:rsidP="007E495F">
      <w:pPr>
        <w:spacing w:after="0"/>
        <w:ind w:left="360"/>
      </w:pPr>
      <w:r w:rsidRPr="007E495F">
        <w:t xml:space="preserve">Advantage: </w:t>
      </w:r>
    </w:p>
    <w:p w:rsidR="001E3980" w:rsidRPr="007E495F" w:rsidRDefault="00390EB3" w:rsidP="00390EB3">
      <w:pPr>
        <w:pStyle w:val="ListParagraph"/>
        <w:numPr>
          <w:ilvl w:val="0"/>
          <w:numId w:val="30"/>
        </w:numPr>
        <w:spacing w:after="0"/>
      </w:pPr>
      <w:r w:rsidRPr="007E495F">
        <w:t>useful for studies with small sample sizes</w:t>
      </w:r>
    </w:p>
    <w:p w:rsidR="001E3980" w:rsidRPr="007E495F" w:rsidRDefault="00390EB3" w:rsidP="007E495F">
      <w:pPr>
        <w:spacing w:after="0"/>
        <w:ind w:left="360"/>
      </w:pPr>
      <w:r w:rsidRPr="007E495F">
        <w:t xml:space="preserve">Disadvantage: </w:t>
      </w:r>
    </w:p>
    <w:p w:rsidR="001E3980" w:rsidRPr="007E495F" w:rsidRDefault="00390EB3" w:rsidP="00390EB3">
      <w:pPr>
        <w:pStyle w:val="ListParagraph"/>
        <w:numPr>
          <w:ilvl w:val="0"/>
          <w:numId w:val="30"/>
        </w:numPr>
        <w:spacing w:after="0"/>
      </w:pPr>
      <w:r w:rsidRPr="007E495F">
        <w:t>extra work to pre-measure and ensure equal amounts between different levels of the independent variable</w:t>
      </w:r>
    </w:p>
    <w:p w:rsidR="00515937" w:rsidRDefault="00515937" w:rsidP="007E495F">
      <w:pPr>
        <w:spacing w:after="0"/>
        <w:ind w:left="360"/>
        <w:rPr>
          <w:lang w:val="en-US"/>
        </w:rPr>
      </w:pPr>
    </w:p>
    <w:p w:rsidR="001E3980" w:rsidRPr="007E495F" w:rsidRDefault="00390EB3" w:rsidP="007E495F">
      <w:pPr>
        <w:spacing w:after="0"/>
        <w:ind w:left="360"/>
      </w:pPr>
      <w:r w:rsidRPr="007E495F">
        <w:rPr>
          <w:lang w:val="en-US"/>
        </w:rPr>
        <w:t xml:space="preserve">Recall: </w:t>
      </w:r>
      <w:r w:rsidRPr="007E495F">
        <w:rPr>
          <w:lang w:val="en-US"/>
        </w:rPr>
        <w:br/>
        <w:t>Experiments</w:t>
      </w:r>
    </w:p>
    <w:p w:rsidR="001E3980" w:rsidRPr="007E495F" w:rsidRDefault="00390EB3" w:rsidP="00390EB3">
      <w:pPr>
        <w:pStyle w:val="ListParagraph"/>
        <w:numPr>
          <w:ilvl w:val="0"/>
          <w:numId w:val="30"/>
        </w:numPr>
        <w:spacing w:after="0"/>
      </w:pPr>
      <w:r w:rsidRPr="00515937">
        <w:rPr>
          <w:lang w:val="en-US"/>
        </w:rPr>
        <w:t>Characteristics</w:t>
      </w:r>
    </w:p>
    <w:p w:rsidR="001E3980" w:rsidRPr="007E495F" w:rsidRDefault="00390EB3" w:rsidP="00390EB3">
      <w:pPr>
        <w:pStyle w:val="ListParagraph"/>
        <w:numPr>
          <w:ilvl w:val="1"/>
          <w:numId w:val="30"/>
        </w:numPr>
        <w:spacing w:after="0"/>
      </w:pPr>
      <w:r w:rsidRPr="006A5407">
        <w:rPr>
          <w:color w:val="C00000"/>
          <w:u w:val="single"/>
          <w:lang w:val="en-US"/>
        </w:rPr>
        <w:t>Manipulation</w:t>
      </w:r>
      <w:r w:rsidRPr="00515937">
        <w:rPr>
          <w:lang w:val="en-US"/>
        </w:rPr>
        <w:t xml:space="preserve"> of </w:t>
      </w:r>
      <w:r w:rsidRPr="006A5407">
        <w:rPr>
          <w:color w:val="8064A2" w:themeColor="accent4"/>
          <w:lang w:val="en-US"/>
        </w:rPr>
        <w:t>independent variable</w:t>
      </w:r>
      <w:r w:rsidRPr="00515937">
        <w:rPr>
          <w:lang w:val="en-US"/>
        </w:rPr>
        <w:t xml:space="preserve"> to create a set of 2 or more treatment conditions</w:t>
      </w:r>
    </w:p>
    <w:p w:rsidR="001E3980" w:rsidRPr="007E495F" w:rsidRDefault="00390EB3" w:rsidP="00390EB3">
      <w:pPr>
        <w:pStyle w:val="ListParagraph"/>
        <w:numPr>
          <w:ilvl w:val="1"/>
          <w:numId w:val="30"/>
        </w:numPr>
        <w:spacing w:after="0"/>
      </w:pPr>
      <w:r w:rsidRPr="006A5407">
        <w:rPr>
          <w:color w:val="C00000"/>
          <w:u w:val="single"/>
          <w:lang w:val="en-US"/>
        </w:rPr>
        <w:t>Measurement</w:t>
      </w:r>
      <w:r w:rsidRPr="006A5407">
        <w:rPr>
          <w:lang w:val="en-US"/>
        </w:rPr>
        <w:t xml:space="preserve"> of </w:t>
      </w:r>
      <w:r w:rsidRPr="006A5407">
        <w:rPr>
          <w:color w:val="548DD4" w:themeColor="text2" w:themeTint="99"/>
          <w:lang w:val="en-US"/>
        </w:rPr>
        <w:t>dependent variable</w:t>
      </w:r>
      <w:r w:rsidRPr="006A5407">
        <w:rPr>
          <w:lang w:val="en-US"/>
        </w:rPr>
        <w:t xml:space="preserve"> to obtain set of scores within each treatment condition</w:t>
      </w:r>
    </w:p>
    <w:p w:rsidR="001E3980" w:rsidRPr="007E495F" w:rsidRDefault="00390EB3" w:rsidP="00390EB3">
      <w:pPr>
        <w:pStyle w:val="ListParagraph"/>
        <w:numPr>
          <w:ilvl w:val="2"/>
          <w:numId w:val="30"/>
        </w:numPr>
        <w:spacing w:after="0"/>
      </w:pPr>
      <w:r w:rsidRPr="006A5407">
        <w:rPr>
          <w:lang w:val="en-US"/>
        </w:rPr>
        <w:t>Comparison of scores between treatments</w:t>
      </w:r>
      <w:r w:rsidRPr="006A5407">
        <w:rPr>
          <w:u w:val="single"/>
          <w:lang w:val="en-US"/>
        </w:rPr>
        <w:t xml:space="preserve"> </w:t>
      </w:r>
    </w:p>
    <w:p w:rsidR="001E3980" w:rsidRPr="007E495F" w:rsidRDefault="00390EB3" w:rsidP="00390EB3">
      <w:pPr>
        <w:pStyle w:val="ListParagraph"/>
        <w:numPr>
          <w:ilvl w:val="0"/>
          <w:numId w:val="31"/>
        </w:numPr>
        <w:spacing w:after="0"/>
        <w:ind w:left="1843"/>
      </w:pPr>
      <w:r w:rsidRPr="006A5407">
        <w:rPr>
          <w:color w:val="C00000"/>
          <w:u w:val="single"/>
          <w:lang w:val="en-US"/>
        </w:rPr>
        <w:t>Control</w:t>
      </w:r>
      <w:r w:rsidRPr="006A5407">
        <w:rPr>
          <w:color w:val="C00000"/>
          <w:lang w:val="en-US"/>
        </w:rPr>
        <w:t xml:space="preserve"> </w:t>
      </w:r>
      <w:r w:rsidRPr="006A5407">
        <w:rPr>
          <w:lang w:val="en-US"/>
        </w:rPr>
        <w:t xml:space="preserve">of all other </w:t>
      </w:r>
      <w:r w:rsidRPr="006A5407">
        <w:rPr>
          <w:color w:val="00B050"/>
          <w:lang w:val="en-US"/>
        </w:rPr>
        <w:t>extraneous variables</w:t>
      </w:r>
      <w:r w:rsidRPr="006A5407">
        <w:rPr>
          <w:lang w:val="en-US"/>
        </w:rPr>
        <w:t xml:space="preserve"> to increase internal validity, external validity, and allow for the precision of measurement. Especially interested in controlling confounds.</w:t>
      </w:r>
    </w:p>
    <w:p w:rsidR="006A5407" w:rsidRDefault="006A5407" w:rsidP="007E495F">
      <w:pPr>
        <w:spacing w:after="0"/>
        <w:ind w:left="360"/>
      </w:pPr>
    </w:p>
    <w:p w:rsidR="001E3980" w:rsidRPr="007E495F" w:rsidRDefault="00390EB3" w:rsidP="007E495F">
      <w:pPr>
        <w:spacing w:after="0"/>
        <w:ind w:left="360"/>
      </w:pPr>
      <w:r w:rsidRPr="007E495F">
        <w:t>There are two general designs that a researcher can choose from when using the experimental strategy</w:t>
      </w:r>
    </w:p>
    <w:p w:rsidR="001E3980" w:rsidRPr="007E495F" w:rsidRDefault="00390EB3" w:rsidP="00390EB3">
      <w:pPr>
        <w:pStyle w:val="ListParagraph"/>
        <w:numPr>
          <w:ilvl w:val="0"/>
          <w:numId w:val="32"/>
        </w:numPr>
        <w:spacing w:after="0"/>
      </w:pPr>
      <w:r w:rsidRPr="007E495F">
        <w:t>Between Subjects</w:t>
      </w:r>
    </w:p>
    <w:p w:rsidR="001E3980" w:rsidRPr="007E495F" w:rsidRDefault="00390EB3" w:rsidP="00390EB3">
      <w:pPr>
        <w:pStyle w:val="ListParagraph"/>
        <w:numPr>
          <w:ilvl w:val="0"/>
          <w:numId w:val="32"/>
        </w:numPr>
        <w:spacing w:after="0"/>
      </w:pPr>
      <w:r w:rsidRPr="007E495F">
        <w:t>Within Subjects</w:t>
      </w:r>
    </w:p>
    <w:p w:rsidR="006A5407" w:rsidRDefault="006A5407" w:rsidP="007E495F">
      <w:pPr>
        <w:spacing w:after="0"/>
        <w:ind w:left="360"/>
        <w:rPr>
          <w:lang w:val="en-US"/>
        </w:rPr>
      </w:pPr>
    </w:p>
    <w:p w:rsidR="001E3980" w:rsidRPr="007E495F" w:rsidRDefault="00390EB3" w:rsidP="007E495F">
      <w:pPr>
        <w:spacing w:after="0"/>
        <w:ind w:left="360"/>
      </w:pPr>
      <w:r w:rsidRPr="007E495F">
        <w:rPr>
          <w:lang w:val="en-US"/>
        </w:rPr>
        <w:t>Experimental Research Designs</w:t>
      </w:r>
    </w:p>
    <w:p w:rsidR="001E3980" w:rsidRPr="007E495F" w:rsidRDefault="00390EB3" w:rsidP="00390EB3">
      <w:pPr>
        <w:pStyle w:val="ListParagraph"/>
        <w:numPr>
          <w:ilvl w:val="0"/>
          <w:numId w:val="33"/>
        </w:numPr>
        <w:spacing w:after="0"/>
      </w:pPr>
      <w:r w:rsidRPr="006A5407">
        <w:rPr>
          <w:lang w:val="en-US"/>
        </w:rPr>
        <w:t>Between-subjects design</w:t>
      </w:r>
    </w:p>
    <w:p w:rsidR="001E3980" w:rsidRPr="007E495F" w:rsidRDefault="00390EB3" w:rsidP="00390EB3">
      <w:pPr>
        <w:pStyle w:val="ListParagraph"/>
        <w:numPr>
          <w:ilvl w:val="1"/>
          <w:numId w:val="33"/>
        </w:numPr>
        <w:spacing w:after="0"/>
        <w:ind w:left="1560"/>
      </w:pPr>
      <w:r w:rsidRPr="006A5407">
        <w:rPr>
          <w:lang w:val="en-US"/>
        </w:rPr>
        <w:t>After the data is collected, each level of the independent variable is represented by a group score; each group score comes from different groups of participants</w:t>
      </w:r>
    </w:p>
    <w:p w:rsidR="001E3980" w:rsidRPr="007E495F" w:rsidRDefault="00390EB3" w:rsidP="00390EB3">
      <w:pPr>
        <w:pStyle w:val="ListParagraph"/>
        <w:numPr>
          <w:ilvl w:val="1"/>
          <w:numId w:val="33"/>
        </w:numPr>
        <w:spacing w:after="0"/>
      </w:pPr>
      <w:r w:rsidRPr="006A5407">
        <w:rPr>
          <w:lang w:val="en-US"/>
        </w:rPr>
        <w:t xml:space="preserve">Examine if differences exist between two or more treatment conditions/levels </w:t>
      </w:r>
    </w:p>
    <w:p w:rsidR="001E3980" w:rsidRPr="007E495F" w:rsidRDefault="00390EB3" w:rsidP="00390EB3">
      <w:pPr>
        <w:pStyle w:val="ListParagraph"/>
        <w:numPr>
          <w:ilvl w:val="2"/>
          <w:numId w:val="33"/>
        </w:numPr>
        <w:spacing w:after="0"/>
      </w:pPr>
      <w:r w:rsidRPr="006A5407">
        <w:rPr>
          <w:lang w:val="en-US"/>
        </w:rPr>
        <w:t>E.g., type of memory (inclusion vs. exclusion)</w:t>
      </w:r>
    </w:p>
    <w:p w:rsidR="001E3980" w:rsidRPr="007E495F" w:rsidRDefault="00390EB3" w:rsidP="00390EB3">
      <w:pPr>
        <w:pStyle w:val="ListParagraph"/>
        <w:numPr>
          <w:ilvl w:val="2"/>
          <w:numId w:val="33"/>
        </w:numPr>
        <w:spacing w:after="0"/>
      </w:pPr>
      <w:r w:rsidRPr="006A5407">
        <w:rPr>
          <w:lang w:val="en-US"/>
        </w:rPr>
        <w:t>E.g., type of video game (violent vs. non-violent)</w:t>
      </w:r>
    </w:p>
    <w:p w:rsidR="006A5407" w:rsidRDefault="006A5407" w:rsidP="007E495F">
      <w:pPr>
        <w:spacing w:after="0"/>
        <w:ind w:left="360"/>
        <w:rPr>
          <w:lang w:val="en-US"/>
        </w:rPr>
      </w:pPr>
    </w:p>
    <w:p w:rsidR="001E3980" w:rsidRPr="007E495F" w:rsidRDefault="00390EB3" w:rsidP="007E495F">
      <w:pPr>
        <w:spacing w:after="0"/>
        <w:ind w:left="360"/>
      </w:pPr>
      <w:r w:rsidRPr="007E495F">
        <w:rPr>
          <w:lang w:val="en-US"/>
        </w:rPr>
        <w:lastRenderedPageBreak/>
        <w:t>Advantage of Between Subjects Design</w:t>
      </w:r>
    </w:p>
    <w:p w:rsidR="001E3980" w:rsidRPr="007E495F" w:rsidRDefault="00390EB3" w:rsidP="00390EB3">
      <w:pPr>
        <w:pStyle w:val="ListParagraph"/>
        <w:numPr>
          <w:ilvl w:val="0"/>
          <w:numId w:val="34"/>
        </w:numPr>
        <w:spacing w:after="0"/>
      </w:pPr>
      <w:r w:rsidRPr="0069081A">
        <w:rPr>
          <w:lang w:val="en-US"/>
        </w:rPr>
        <w:t>Each individual score is independent of other scores</w:t>
      </w:r>
    </w:p>
    <w:p w:rsidR="001E3980" w:rsidRPr="007E495F" w:rsidRDefault="00390EB3" w:rsidP="00390EB3">
      <w:pPr>
        <w:pStyle w:val="ListParagraph"/>
        <w:numPr>
          <w:ilvl w:val="2"/>
          <w:numId w:val="34"/>
        </w:numPr>
        <w:spacing w:after="0"/>
      </w:pPr>
      <w:r w:rsidRPr="0069081A">
        <w:rPr>
          <w:lang w:val="en-US"/>
        </w:rPr>
        <w:t>Each participant enters the study fresh and naïve with respect to the procedures being tested</w:t>
      </w:r>
      <w:r w:rsidRPr="0069081A">
        <w:rPr>
          <w:i/>
          <w:iCs/>
          <w:lang w:val="en-US"/>
        </w:rPr>
        <w:t xml:space="preserve"> </w:t>
      </w:r>
    </w:p>
    <w:p w:rsidR="001E3980" w:rsidRPr="007E495F" w:rsidRDefault="00390EB3" w:rsidP="007E495F">
      <w:pPr>
        <w:spacing w:after="0"/>
        <w:ind w:left="360"/>
      </w:pPr>
      <w:r w:rsidRPr="007E495F">
        <w:rPr>
          <w:lang w:val="en-US"/>
        </w:rPr>
        <w:t>Disadvantages</w:t>
      </w:r>
    </w:p>
    <w:p w:rsidR="001E3980" w:rsidRPr="007E495F" w:rsidRDefault="00390EB3" w:rsidP="00390EB3">
      <w:pPr>
        <w:pStyle w:val="ListParagraph"/>
        <w:numPr>
          <w:ilvl w:val="0"/>
          <w:numId w:val="35"/>
        </w:numPr>
        <w:spacing w:after="0"/>
      </w:pPr>
      <w:r w:rsidRPr="0069081A">
        <w:rPr>
          <w:lang w:val="en-US"/>
        </w:rPr>
        <w:t>Requires relatively large number of participants</w:t>
      </w:r>
    </w:p>
    <w:p w:rsidR="001E3980" w:rsidRPr="0069081A" w:rsidRDefault="00390EB3" w:rsidP="00390EB3">
      <w:pPr>
        <w:pStyle w:val="ListParagraph"/>
        <w:numPr>
          <w:ilvl w:val="0"/>
          <w:numId w:val="35"/>
        </w:numPr>
        <w:spacing w:after="0"/>
        <w:rPr>
          <w:color w:val="C00000"/>
        </w:rPr>
      </w:pPr>
      <w:r w:rsidRPr="0069081A">
        <w:rPr>
          <w:color w:val="C00000"/>
          <w:lang w:val="en-US"/>
        </w:rPr>
        <w:t>(Pre-existing) Individual differences</w:t>
      </w:r>
    </w:p>
    <w:p w:rsidR="001E3980" w:rsidRPr="007E495F" w:rsidRDefault="00390EB3" w:rsidP="00390EB3">
      <w:pPr>
        <w:pStyle w:val="ListParagraph"/>
        <w:numPr>
          <w:ilvl w:val="2"/>
          <w:numId w:val="35"/>
        </w:numPr>
        <w:spacing w:after="0"/>
      </w:pPr>
      <w:r w:rsidRPr="0069081A">
        <w:rPr>
          <w:lang w:val="en-US"/>
        </w:rPr>
        <w:t>Characteristics that differ between participants at the beginning of the experiment</w:t>
      </w:r>
      <w:r w:rsidRPr="0069081A">
        <w:rPr>
          <w:i/>
          <w:iCs/>
          <w:lang w:val="en-US"/>
        </w:rPr>
        <w:t xml:space="preserve"> </w:t>
      </w:r>
    </w:p>
    <w:p w:rsidR="0069081A" w:rsidRDefault="0069081A" w:rsidP="007E495F">
      <w:pPr>
        <w:spacing w:after="0"/>
        <w:ind w:left="360"/>
        <w:rPr>
          <w:lang w:val="en-US"/>
        </w:rPr>
      </w:pPr>
    </w:p>
    <w:p w:rsidR="001E3980" w:rsidRPr="007E495F" w:rsidRDefault="00390EB3" w:rsidP="00390EB3">
      <w:pPr>
        <w:pStyle w:val="ListParagraph"/>
        <w:numPr>
          <w:ilvl w:val="0"/>
          <w:numId w:val="36"/>
        </w:numPr>
        <w:spacing w:after="0"/>
      </w:pPr>
      <w:r w:rsidRPr="0069081A">
        <w:rPr>
          <w:lang w:val="en-US"/>
        </w:rPr>
        <w:t>Pre-existing Individual Differences are a major concern for the between-subjects design</w:t>
      </w:r>
    </w:p>
    <w:p w:rsidR="001E3980" w:rsidRPr="007E495F" w:rsidRDefault="00390EB3" w:rsidP="00390EB3">
      <w:pPr>
        <w:pStyle w:val="ListParagraph"/>
        <w:numPr>
          <w:ilvl w:val="0"/>
          <w:numId w:val="36"/>
        </w:numPr>
        <w:spacing w:after="0"/>
      </w:pPr>
      <w:r w:rsidRPr="0069081A">
        <w:rPr>
          <w:lang w:val="en-US"/>
        </w:rPr>
        <w:t>Individual differences are extraneous variables for many studies</w:t>
      </w:r>
    </w:p>
    <w:p w:rsidR="001E3980" w:rsidRPr="007E495F" w:rsidRDefault="00390EB3" w:rsidP="00390EB3">
      <w:pPr>
        <w:pStyle w:val="ListParagraph"/>
        <w:numPr>
          <w:ilvl w:val="0"/>
          <w:numId w:val="36"/>
        </w:numPr>
        <w:spacing w:after="0"/>
      </w:pPr>
      <w:r w:rsidRPr="0069081A">
        <w:rPr>
          <w:lang w:val="en-US"/>
        </w:rPr>
        <w:t>A researcher can address this issue in several ways including randomly assigning people to conditions and using a matched design</w:t>
      </w:r>
    </w:p>
    <w:p w:rsidR="001E3980" w:rsidRPr="007E495F" w:rsidRDefault="00390EB3" w:rsidP="00390EB3">
      <w:pPr>
        <w:pStyle w:val="ListParagraph"/>
        <w:numPr>
          <w:ilvl w:val="0"/>
          <w:numId w:val="36"/>
        </w:numPr>
        <w:spacing w:after="0"/>
      </w:pPr>
      <w:r w:rsidRPr="0069081A">
        <w:rPr>
          <w:lang w:val="en-US"/>
        </w:rPr>
        <w:t>Even when you use random assignment or matching</w:t>
      </w:r>
      <w:r w:rsidR="0069081A" w:rsidRPr="0069081A">
        <w:rPr>
          <w:lang w:val="en-US"/>
        </w:rPr>
        <w:t>, the</w:t>
      </w:r>
      <w:r w:rsidRPr="0069081A">
        <w:rPr>
          <w:lang w:val="en-US"/>
        </w:rPr>
        <w:t xml:space="preserve"> individual differences will remain.</w:t>
      </w:r>
    </w:p>
    <w:p w:rsidR="001E3980" w:rsidRPr="007E495F" w:rsidRDefault="00390EB3" w:rsidP="00390EB3">
      <w:pPr>
        <w:pStyle w:val="ListParagraph"/>
        <w:numPr>
          <w:ilvl w:val="0"/>
          <w:numId w:val="36"/>
        </w:numPr>
        <w:spacing w:after="0"/>
      </w:pPr>
      <w:r w:rsidRPr="0069081A">
        <w:rPr>
          <w:lang w:val="en-US"/>
        </w:rPr>
        <w:t>Are these alternative explanations reason to reject the study for publication?</w:t>
      </w:r>
      <w:r w:rsidRPr="007E495F">
        <w:t xml:space="preserve"> </w:t>
      </w:r>
    </w:p>
    <w:p w:rsidR="001E3980" w:rsidRPr="007E495F" w:rsidRDefault="00390EB3" w:rsidP="00390EB3">
      <w:pPr>
        <w:pStyle w:val="ListParagraph"/>
        <w:numPr>
          <w:ilvl w:val="3"/>
          <w:numId w:val="36"/>
        </w:numPr>
        <w:spacing w:after="0"/>
      </w:pPr>
      <w:r w:rsidRPr="007E495F">
        <w:t>No</w:t>
      </w:r>
    </w:p>
    <w:p w:rsidR="001E3980" w:rsidRPr="007E495F" w:rsidRDefault="00390EB3" w:rsidP="00390EB3">
      <w:pPr>
        <w:pStyle w:val="ListParagraph"/>
        <w:numPr>
          <w:ilvl w:val="0"/>
          <w:numId w:val="36"/>
        </w:numPr>
        <w:spacing w:after="0"/>
      </w:pPr>
      <w:r w:rsidRPr="007E495F">
        <w:t>Researchers are fine with the individual differences as long as they are spread evenly across the levels of the independent variable. If they are not spread evenly, this can lead to alternative explanations of the results.</w:t>
      </w:r>
    </w:p>
    <w:p w:rsidR="001E3980" w:rsidRPr="0069081A" w:rsidRDefault="00390EB3" w:rsidP="00390EB3">
      <w:pPr>
        <w:pStyle w:val="ListParagraph"/>
        <w:numPr>
          <w:ilvl w:val="0"/>
          <w:numId w:val="36"/>
        </w:numPr>
        <w:spacing w:after="0"/>
        <w:rPr>
          <w:color w:val="C00000"/>
        </w:rPr>
      </w:pPr>
      <w:r w:rsidRPr="0069081A">
        <w:rPr>
          <w:color w:val="C00000"/>
        </w:rPr>
        <w:t xml:space="preserve">Again, the real concern is whether </w:t>
      </w:r>
      <w:r w:rsidRPr="0069081A">
        <w:rPr>
          <w:color w:val="C00000"/>
          <w:lang w:val="en-US"/>
        </w:rPr>
        <w:t>any individual differences are systematically associated with a condition (e.g., if you have participants sign up for the type of game they wanted to play in the lab, or by chance, all the violent people are in one condition).</w:t>
      </w:r>
    </w:p>
    <w:p w:rsidR="0069081A" w:rsidRDefault="0069081A" w:rsidP="007E495F">
      <w:pPr>
        <w:spacing w:after="0"/>
        <w:ind w:left="360"/>
      </w:pPr>
    </w:p>
    <w:p w:rsidR="001E3980" w:rsidRPr="007E495F" w:rsidRDefault="00390EB3" w:rsidP="00390EB3">
      <w:pPr>
        <w:pStyle w:val="ListParagraph"/>
        <w:numPr>
          <w:ilvl w:val="0"/>
          <w:numId w:val="36"/>
        </w:numPr>
        <w:spacing w:after="0"/>
      </w:pPr>
      <w:r w:rsidRPr="007E495F">
        <w:t xml:space="preserve">Recall: </w:t>
      </w:r>
      <w:r w:rsidRPr="007E495F">
        <w:br/>
        <w:t>3 criteria to establish causal claim with between-subject designs</w:t>
      </w:r>
    </w:p>
    <w:p w:rsidR="001E3980" w:rsidRPr="007E495F" w:rsidRDefault="00390EB3" w:rsidP="00390EB3">
      <w:pPr>
        <w:pStyle w:val="ListParagraph"/>
        <w:numPr>
          <w:ilvl w:val="3"/>
          <w:numId w:val="36"/>
        </w:numPr>
        <w:spacing w:after="0"/>
      </w:pPr>
      <w:r w:rsidRPr="007E495F">
        <w:t>Covariance</w:t>
      </w:r>
    </w:p>
    <w:p w:rsidR="001E3980" w:rsidRPr="007E495F" w:rsidRDefault="00390EB3" w:rsidP="00390EB3">
      <w:pPr>
        <w:pStyle w:val="ListParagraph"/>
        <w:numPr>
          <w:ilvl w:val="4"/>
          <w:numId w:val="36"/>
        </w:numPr>
        <w:spacing w:after="0"/>
      </w:pPr>
      <w:r w:rsidRPr="007E495F">
        <w:t>comparing at least one group to another</w:t>
      </w:r>
    </w:p>
    <w:p w:rsidR="001E3980" w:rsidRPr="007E495F" w:rsidRDefault="00390EB3" w:rsidP="00390EB3">
      <w:pPr>
        <w:pStyle w:val="ListParagraph"/>
        <w:numPr>
          <w:ilvl w:val="3"/>
          <w:numId w:val="36"/>
        </w:numPr>
        <w:spacing w:after="0"/>
      </w:pPr>
      <w:r w:rsidRPr="007E495F">
        <w:t>Temporal precedence</w:t>
      </w:r>
    </w:p>
    <w:p w:rsidR="001E3980" w:rsidRPr="007E495F" w:rsidRDefault="00390EB3" w:rsidP="00390EB3">
      <w:pPr>
        <w:pStyle w:val="ListParagraph"/>
        <w:numPr>
          <w:ilvl w:val="4"/>
          <w:numId w:val="36"/>
        </w:numPr>
        <w:spacing w:after="0"/>
      </w:pPr>
      <w:r w:rsidRPr="007E495F">
        <w:t>you as the researcher decide which one you want to be the cause in your claim and manipulate it (e.g., type of memory) and then measure the dependent variable for each level of your independent variable (e.g., mean temperature in inclusion condition and mean temperature in exclusion study)</w:t>
      </w:r>
    </w:p>
    <w:p w:rsidR="001E3980" w:rsidRPr="007E495F" w:rsidRDefault="00390EB3" w:rsidP="00390EB3">
      <w:pPr>
        <w:pStyle w:val="ListParagraph"/>
        <w:numPr>
          <w:ilvl w:val="3"/>
          <w:numId w:val="36"/>
        </w:numPr>
        <w:spacing w:after="0"/>
      </w:pPr>
      <w:r w:rsidRPr="007E495F">
        <w:t>Establish internal validity</w:t>
      </w:r>
    </w:p>
    <w:p w:rsidR="001E3980" w:rsidRPr="007E495F" w:rsidRDefault="00390EB3" w:rsidP="00390EB3">
      <w:pPr>
        <w:pStyle w:val="ListParagraph"/>
        <w:numPr>
          <w:ilvl w:val="4"/>
          <w:numId w:val="36"/>
        </w:numPr>
        <w:spacing w:after="0"/>
      </w:pPr>
      <w:r w:rsidRPr="007E495F">
        <w:t>Pre-existing differences are a concern for between subjects designs</w:t>
      </w:r>
    </w:p>
    <w:p w:rsidR="0069081A" w:rsidRDefault="0069081A" w:rsidP="007E495F">
      <w:pPr>
        <w:spacing w:after="0"/>
        <w:ind w:left="360"/>
      </w:pPr>
    </w:p>
    <w:p w:rsidR="001E3980" w:rsidRPr="007E495F" w:rsidRDefault="00390EB3" w:rsidP="007E495F">
      <w:pPr>
        <w:spacing w:after="0"/>
        <w:ind w:left="360"/>
      </w:pPr>
      <w:r w:rsidRPr="007E495F">
        <w:t>Experimental Research Design</w:t>
      </w:r>
    </w:p>
    <w:p w:rsidR="001E3980" w:rsidRPr="007E495F" w:rsidRDefault="00390EB3" w:rsidP="007E495F">
      <w:pPr>
        <w:spacing w:after="0"/>
        <w:ind w:left="360"/>
      </w:pPr>
      <w:r w:rsidRPr="007E495F">
        <w:rPr>
          <w:lang w:val="en-US"/>
        </w:rPr>
        <w:t>Within-subjects design</w:t>
      </w:r>
    </w:p>
    <w:p w:rsidR="001E3980" w:rsidRPr="007E495F" w:rsidRDefault="00390EB3" w:rsidP="00390EB3">
      <w:pPr>
        <w:pStyle w:val="ListParagraph"/>
        <w:numPr>
          <w:ilvl w:val="0"/>
          <w:numId w:val="37"/>
        </w:numPr>
        <w:spacing w:after="0"/>
      </w:pPr>
      <w:r w:rsidRPr="00B24DDD">
        <w:rPr>
          <w:lang w:val="en-US"/>
        </w:rPr>
        <w:t xml:space="preserve">After the data is collected, each level of the independent variable is represented by a group score; </w:t>
      </w:r>
      <w:r w:rsidRPr="00B24DDD">
        <w:rPr>
          <w:b/>
          <w:bCs/>
          <w:lang w:val="en-US"/>
        </w:rPr>
        <w:t xml:space="preserve">Same </w:t>
      </w:r>
      <w:r w:rsidRPr="00B24DDD">
        <w:rPr>
          <w:lang w:val="en-US"/>
        </w:rPr>
        <w:t>group of participants in all the  conditions/levels</w:t>
      </w:r>
    </w:p>
    <w:p w:rsidR="001E3980" w:rsidRPr="007E495F" w:rsidRDefault="00390EB3" w:rsidP="00390EB3">
      <w:pPr>
        <w:pStyle w:val="ListParagraph"/>
        <w:numPr>
          <w:ilvl w:val="1"/>
          <w:numId w:val="37"/>
        </w:numPr>
        <w:spacing w:after="0"/>
      </w:pPr>
      <w:r w:rsidRPr="00B24DDD">
        <w:rPr>
          <w:lang w:val="en-US"/>
        </w:rPr>
        <w:t xml:space="preserve">Participants exposed to </w:t>
      </w:r>
      <w:r w:rsidRPr="00B24DDD">
        <w:rPr>
          <w:u w:val="single"/>
          <w:lang w:val="en-US"/>
        </w:rPr>
        <w:t>all</w:t>
      </w:r>
      <w:r w:rsidRPr="00B24DDD">
        <w:rPr>
          <w:lang w:val="en-US"/>
        </w:rPr>
        <w:t xml:space="preserve"> levels of the independent variable</w:t>
      </w:r>
    </w:p>
    <w:p w:rsidR="001E3980" w:rsidRPr="007E495F" w:rsidRDefault="00390EB3" w:rsidP="00390EB3">
      <w:pPr>
        <w:pStyle w:val="ListParagraph"/>
        <w:numPr>
          <w:ilvl w:val="2"/>
          <w:numId w:val="37"/>
        </w:numPr>
        <w:spacing w:after="0"/>
      </w:pPr>
      <w:r w:rsidRPr="00B24DDD">
        <w:rPr>
          <w:lang w:val="en-US"/>
        </w:rPr>
        <w:t>E.g., exposure time to objects and recognition ability</w:t>
      </w:r>
    </w:p>
    <w:p w:rsidR="001E3980" w:rsidRPr="007E495F" w:rsidRDefault="00390EB3" w:rsidP="00390EB3">
      <w:pPr>
        <w:pStyle w:val="ListParagraph"/>
        <w:numPr>
          <w:ilvl w:val="2"/>
          <w:numId w:val="37"/>
        </w:numPr>
        <w:spacing w:after="0"/>
      </w:pPr>
      <w:r w:rsidRPr="00B24DDD">
        <w:rPr>
          <w:lang w:val="en-US"/>
        </w:rPr>
        <w:t>E.g., reaction time task</w:t>
      </w:r>
    </w:p>
    <w:p w:rsidR="004D498E" w:rsidRDefault="004D498E" w:rsidP="007E495F">
      <w:pPr>
        <w:spacing w:after="0"/>
        <w:ind w:left="360"/>
        <w:rPr>
          <w:lang w:val="en-US"/>
        </w:rPr>
      </w:pPr>
    </w:p>
    <w:p w:rsidR="001E3980" w:rsidRPr="007E495F" w:rsidRDefault="00390EB3" w:rsidP="007E495F">
      <w:pPr>
        <w:spacing w:after="0"/>
        <w:ind w:left="360"/>
      </w:pPr>
      <w:r w:rsidRPr="007E495F">
        <w:rPr>
          <w:lang w:val="en-US"/>
        </w:rPr>
        <w:t>Advantages</w:t>
      </w:r>
    </w:p>
    <w:p w:rsidR="001E3980" w:rsidRPr="007E495F" w:rsidRDefault="00390EB3" w:rsidP="00390EB3">
      <w:pPr>
        <w:pStyle w:val="ListParagraph"/>
        <w:numPr>
          <w:ilvl w:val="0"/>
          <w:numId w:val="38"/>
        </w:numPr>
        <w:spacing w:after="0"/>
      </w:pPr>
      <w:r w:rsidRPr="004D498E">
        <w:rPr>
          <w:lang w:val="en-US"/>
        </w:rPr>
        <w:t>Need fewer participants</w:t>
      </w:r>
    </w:p>
    <w:p w:rsidR="001E3980" w:rsidRPr="007E495F" w:rsidRDefault="00390EB3" w:rsidP="00390EB3">
      <w:pPr>
        <w:pStyle w:val="ListParagraph"/>
        <w:numPr>
          <w:ilvl w:val="0"/>
          <w:numId w:val="38"/>
        </w:numPr>
        <w:spacing w:after="0"/>
      </w:pPr>
      <w:r w:rsidRPr="004D498E">
        <w:rPr>
          <w:lang w:val="en-US"/>
        </w:rPr>
        <w:t>Eliminates problems of individual differences (problem in Between Subjects designs)</w:t>
      </w:r>
    </w:p>
    <w:p w:rsidR="001E3980" w:rsidRPr="007E495F" w:rsidRDefault="00390EB3" w:rsidP="00390EB3">
      <w:pPr>
        <w:pStyle w:val="ListParagraph"/>
        <w:numPr>
          <w:ilvl w:val="1"/>
          <w:numId w:val="38"/>
        </w:numPr>
        <w:spacing w:after="0"/>
      </w:pPr>
      <w:r w:rsidRPr="004D498E">
        <w:rPr>
          <w:lang w:val="en-US"/>
        </w:rPr>
        <w:t xml:space="preserve">No differences between groups in terms of individual differences because only one group of participants </w:t>
      </w:r>
    </w:p>
    <w:p w:rsidR="004D498E" w:rsidRDefault="004D498E" w:rsidP="007E495F">
      <w:pPr>
        <w:spacing w:after="0"/>
        <w:ind w:left="360"/>
        <w:rPr>
          <w:lang w:val="en-US"/>
        </w:rPr>
      </w:pPr>
    </w:p>
    <w:p w:rsidR="001E3980" w:rsidRPr="007E495F" w:rsidRDefault="00390EB3" w:rsidP="007E495F">
      <w:pPr>
        <w:spacing w:after="0"/>
        <w:ind w:left="360"/>
      </w:pPr>
      <w:r w:rsidRPr="007E495F">
        <w:rPr>
          <w:lang w:val="en-US"/>
        </w:rPr>
        <w:t>Disadvantages</w:t>
      </w:r>
    </w:p>
    <w:p w:rsidR="001E3980" w:rsidRPr="007E495F" w:rsidRDefault="00390EB3" w:rsidP="00390EB3">
      <w:pPr>
        <w:pStyle w:val="ListParagraph"/>
        <w:numPr>
          <w:ilvl w:val="0"/>
          <w:numId w:val="39"/>
        </w:numPr>
        <w:spacing w:after="0"/>
      </w:pPr>
      <w:r w:rsidRPr="004D498E">
        <w:rPr>
          <w:lang w:val="en-US"/>
        </w:rPr>
        <w:t>Series of treatment conditions administered at different times</w:t>
      </w:r>
    </w:p>
    <w:p w:rsidR="001E3980" w:rsidRPr="007E495F" w:rsidRDefault="00390EB3" w:rsidP="00390EB3">
      <w:pPr>
        <w:pStyle w:val="ListParagraph"/>
        <w:numPr>
          <w:ilvl w:val="1"/>
          <w:numId w:val="39"/>
        </w:numPr>
        <w:spacing w:after="0"/>
      </w:pPr>
      <w:r w:rsidRPr="004D498E">
        <w:rPr>
          <w:color w:val="C00000"/>
          <w:lang w:val="en-US"/>
        </w:rPr>
        <w:t xml:space="preserve">Order-related factors </w:t>
      </w:r>
      <w:r w:rsidRPr="004D498E">
        <w:rPr>
          <w:lang w:val="en-US"/>
        </w:rPr>
        <w:t>may influence score</w:t>
      </w:r>
    </w:p>
    <w:p w:rsidR="001E3980" w:rsidRPr="007E495F" w:rsidRDefault="00390EB3" w:rsidP="00390EB3">
      <w:pPr>
        <w:pStyle w:val="ListParagraph"/>
        <w:numPr>
          <w:ilvl w:val="1"/>
          <w:numId w:val="39"/>
        </w:numPr>
        <w:spacing w:after="0"/>
      </w:pPr>
      <w:r w:rsidRPr="004D498E">
        <w:rPr>
          <w:lang w:val="en-US"/>
        </w:rPr>
        <w:t xml:space="preserve">Practice, fatigue, aftertaste </w:t>
      </w:r>
    </w:p>
    <w:p w:rsidR="004D498E" w:rsidRDefault="004D498E" w:rsidP="007E495F">
      <w:pPr>
        <w:spacing w:after="0"/>
        <w:ind w:left="360"/>
      </w:pPr>
    </w:p>
    <w:p w:rsidR="001E3980" w:rsidRDefault="00390EB3" w:rsidP="00390EB3">
      <w:pPr>
        <w:pStyle w:val="ListParagraph"/>
        <w:numPr>
          <w:ilvl w:val="0"/>
          <w:numId w:val="39"/>
        </w:numPr>
        <w:spacing w:after="0"/>
      </w:pPr>
      <w:r w:rsidRPr="007E495F">
        <w:t>If you always have one condition come first then this can be order effect is considered a confound</w:t>
      </w:r>
    </w:p>
    <w:p w:rsidR="004D498E" w:rsidRPr="007E495F" w:rsidRDefault="004D498E" w:rsidP="00390EB3">
      <w:pPr>
        <w:pStyle w:val="ListParagraph"/>
        <w:numPr>
          <w:ilvl w:val="1"/>
          <w:numId w:val="39"/>
        </w:numPr>
        <w:spacing w:after="0"/>
      </w:pPr>
      <w:proofErr w:type="spellStart"/>
      <w:r>
        <w:t>Eg</w:t>
      </w:r>
      <w:proofErr w:type="spellEnd"/>
      <w:r>
        <w:t>: Studying technique example</w:t>
      </w:r>
    </w:p>
    <w:p w:rsidR="001E3980" w:rsidRPr="007E495F" w:rsidRDefault="00390EB3" w:rsidP="00390EB3">
      <w:pPr>
        <w:pStyle w:val="ListParagraph"/>
        <w:numPr>
          <w:ilvl w:val="0"/>
          <w:numId w:val="39"/>
        </w:numPr>
        <w:spacing w:after="0"/>
      </w:pPr>
      <w:r w:rsidRPr="007E495F">
        <w:t>One way to deal with this type of confound is by counterbalancing</w:t>
      </w:r>
    </w:p>
    <w:p w:rsidR="001E3980" w:rsidRPr="007E495F" w:rsidRDefault="00390EB3" w:rsidP="00390EB3">
      <w:pPr>
        <w:pStyle w:val="ListParagraph"/>
        <w:numPr>
          <w:ilvl w:val="1"/>
          <w:numId w:val="39"/>
        </w:numPr>
        <w:spacing w:after="0"/>
      </w:pPr>
      <w:r w:rsidRPr="007E495F">
        <w:t>With two levels, things are easy</w:t>
      </w:r>
    </w:p>
    <w:p w:rsidR="001E3980" w:rsidRPr="007E495F" w:rsidRDefault="00390EB3" w:rsidP="00390EB3">
      <w:pPr>
        <w:pStyle w:val="ListParagraph"/>
        <w:numPr>
          <w:ilvl w:val="1"/>
          <w:numId w:val="39"/>
        </w:numPr>
        <w:spacing w:after="0"/>
      </w:pPr>
      <w:r w:rsidRPr="007E495F">
        <w:t>With more than two levels, get more complex</w:t>
      </w:r>
    </w:p>
    <w:p w:rsidR="001E3980" w:rsidRPr="007E495F" w:rsidRDefault="00390EB3" w:rsidP="00390EB3">
      <w:pPr>
        <w:pStyle w:val="ListParagraph"/>
        <w:numPr>
          <w:ilvl w:val="2"/>
          <w:numId w:val="39"/>
        </w:numPr>
        <w:spacing w:after="0"/>
      </w:pPr>
      <w:r w:rsidRPr="007E495F">
        <w:t>2 levels= 2 possible orders</w:t>
      </w:r>
    </w:p>
    <w:p w:rsidR="001E3980" w:rsidRPr="007E495F" w:rsidRDefault="00390EB3" w:rsidP="00390EB3">
      <w:pPr>
        <w:pStyle w:val="ListParagraph"/>
        <w:numPr>
          <w:ilvl w:val="2"/>
          <w:numId w:val="39"/>
        </w:numPr>
        <w:spacing w:after="0"/>
      </w:pPr>
      <w:r w:rsidRPr="007E495F">
        <w:t>3 levels= 6 possible orders</w:t>
      </w:r>
    </w:p>
    <w:p w:rsidR="001E3980" w:rsidRPr="007E495F" w:rsidRDefault="00390EB3" w:rsidP="00390EB3">
      <w:pPr>
        <w:pStyle w:val="ListParagraph"/>
        <w:numPr>
          <w:ilvl w:val="2"/>
          <w:numId w:val="39"/>
        </w:numPr>
        <w:spacing w:after="0"/>
      </w:pPr>
      <w:r w:rsidRPr="007E495F">
        <w:t>4 levels= 24 possible orders</w:t>
      </w:r>
    </w:p>
    <w:p w:rsidR="001E3980" w:rsidRPr="007E495F" w:rsidRDefault="00390EB3" w:rsidP="00390EB3">
      <w:pPr>
        <w:pStyle w:val="ListParagraph"/>
        <w:numPr>
          <w:ilvl w:val="0"/>
          <w:numId w:val="39"/>
        </w:numPr>
        <w:spacing w:after="0"/>
      </w:pPr>
      <w:r w:rsidRPr="007E495F">
        <w:t>Partial counterbalancing can help reduce the number of possible orders in a systematic way.</w:t>
      </w:r>
    </w:p>
    <w:p w:rsidR="00400E98" w:rsidRDefault="00400E98" w:rsidP="007E495F">
      <w:pPr>
        <w:spacing w:after="0"/>
        <w:ind w:left="360"/>
      </w:pPr>
    </w:p>
    <w:p w:rsidR="001E3980" w:rsidRPr="007E495F" w:rsidRDefault="00390EB3" w:rsidP="007E495F">
      <w:pPr>
        <w:spacing w:after="0"/>
        <w:ind w:left="360"/>
      </w:pPr>
      <w:r w:rsidRPr="007E495F">
        <w:t>Recall</w:t>
      </w:r>
      <w:proofErr w:type="gramStart"/>
      <w:r w:rsidRPr="007E495F">
        <w:t>:</w:t>
      </w:r>
      <w:proofErr w:type="gramEnd"/>
      <w:r w:rsidRPr="007E495F">
        <w:br/>
        <w:t>3 criteria to establish causal claim with a within-subjects design</w:t>
      </w:r>
    </w:p>
    <w:p w:rsidR="001E3980" w:rsidRPr="007E495F" w:rsidRDefault="00390EB3" w:rsidP="00390EB3">
      <w:pPr>
        <w:pStyle w:val="ListParagraph"/>
        <w:numPr>
          <w:ilvl w:val="0"/>
          <w:numId w:val="40"/>
        </w:numPr>
        <w:spacing w:after="0"/>
      </w:pPr>
      <w:r w:rsidRPr="007E495F">
        <w:t>Covariance</w:t>
      </w:r>
    </w:p>
    <w:p w:rsidR="001E3980" w:rsidRPr="007E495F" w:rsidRDefault="00400E98" w:rsidP="00390EB3">
      <w:pPr>
        <w:pStyle w:val="ListParagraph"/>
        <w:numPr>
          <w:ilvl w:val="1"/>
          <w:numId w:val="40"/>
        </w:numPr>
        <w:spacing w:after="0"/>
      </w:pPr>
      <w:r w:rsidRPr="007E495F">
        <w:t>Comparing</w:t>
      </w:r>
      <w:r w:rsidR="00390EB3" w:rsidRPr="007E495F">
        <w:t xml:space="preserve"> at least one group score to another group score</w:t>
      </w:r>
    </w:p>
    <w:p w:rsidR="001E3980" w:rsidRPr="007E495F" w:rsidRDefault="00390EB3" w:rsidP="00390EB3">
      <w:pPr>
        <w:pStyle w:val="ListParagraph"/>
        <w:numPr>
          <w:ilvl w:val="0"/>
          <w:numId w:val="40"/>
        </w:numPr>
        <w:spacing w:after="0"/>
      </w:pPr>
      <w:r w:rsidRPr="007E495F">
        <w:t>Temporal precedence</w:t>
      </w:r>
    </w:p>
    <w:p w:rsidR="001E3980" w:rsidRPr="007E495F" w:rsidRDefault="00390EB3" w:rsidP="00390EB3">
      <w:pPr>
        <w:pStyle w:val="ListParagraph"/>
        <w:numPr>
          <w:ilvl w:val="1"/>
          <w:numId w:val="40"/>
        </w:numPr>
        <w:spacing w:after="0"/>
      </w:pPr>
      <w:r w:rsidRPr="007E495F">
        <w:t>Even with within-subjects designs you always manipulate the independent variable (i.e., hypothesized cause) first and then assess the dependent variable. The only difference between this design and the between-subjects one is that a participant will go through this at least twice (e.g., IV level 1/DV; IV level 2/ DV)</w:t>
      </w:r>
    </w:p>
    <w:p w:rsidR="001E3980" w:rsidRPr="007E495F" w:rsidRDefault="00390EB3" w:rsidP="00390EB3">
      <w:pPr>
        <w:pStyle w:val="ListParagraph"/>
        <w:numPr>
          <w:ilvl w:val="0"/>
          <w:numId w:val="40"/>
        </w:numPr>
        <w:spacing w:after="0"/>
      </w:pPr>
      <w:r w:rsidRPr="007E495F">
        <w:t>Establish internal validity</w:t>
      </w:r>
    </w:p>
    <w:p w:rsidR="001E3980" w:rsidRPr="007E495F" w:rsidRDefault="00390EB3" w:rsidP="00390EB3">
      <w:pPr>
        <w:pStyle w:val="ListParagraph"/>
        <w:numPr>
          <w:ilvl w:val="1"/>
          <w:numId w:val="40"/>
        </w:numPr>
        <w:spacing w:after="0"/>
      </w:pPr>
      <w:r w:rsidRPr="007E495F">
        <w:t>Order effects are a concern for within- subjects designs</w:t>
      </w:r>
    </w:p>
    <w:p w:rsidR="007E495F" w:rsidRDefault="007E495F" w:rsidP="007E495F">
      <w:pPr>
        <w:spacing w:after="0"/>
        <w:rPr>
          <w:lang w:val="en-US"/>
        </w:rPr>
      </w:pPr>
    </w:p>
    <w:p w:rsidR="004D1651" w:rsidRPr="00A649D0" w:rsidRDefault="006B63A9" w:rsidP="00A649D0">
      <w:pPr>
        <w:pStyle w:val="Heading1"/>
        <w:spacing w:before="0"/>
      </w:pPr>
      <w:r>
        <w:t xml:space="preserve">Class objectives, Oct. </w:t>
      </w:r>
      <w:proofErr w:type="gramStart"/>
      <w:r>
        <w:t xml:space="preserve">31 </w:t>
      </w:r>
      <w:r w:rsidR="00A649D0">
        <w:t xml:space="preserve"> -</w:t>
      </w:r>
      <w:proofErr w:type="gramEnd"/>
      <w:r w:rsidR="00A649D0">
        <w:t xml:space="preserve"> </w:t>
      </w:r>
      <w:r w:rsidR="004D1651" w:rsidRPr="00A649D0">
        <w:t>Internal validity continued</w:t>
      </w:r>
    </w:p>
    <w:p w:rsidR="004D1651" w:rsidRPr="00A649D0" w:rsidRDefault="004D1651" w:rsidP="00A649D0">
      <w:pPr>
        <w:numPr>
          <w:ilvl w:val="0"/>
          <w:numId w:val="41"/>
        </w:numPr>
        <w:spacing w:after="0"/>
      </w:pPr>
      <w:r w:rsidRPr="00A649D0">
        <w:t>Recall 3 criteria for establishing a causal claim:</w:t>
      </w:r>
    </w:p>
    <w:p w:rsidR="004D1651" w:rsidRPr="00A649D0" w:rsidRDefault="004D1651" w:rsidP="00A649D0">
      <w:pPr>
        <w:numPr>
          <w:ilvl w:val="1"/>
          <w:numId w:val="41"/>
        </w:numPr>
        <w:spacing w:after="0"/>
      </w:pPr>
      <w:r w:rsidRPr="00A649D0">
        <w:t>Covariance (through use of comparison group)</w:t>
      </w:r>
    </w:p>
    <w:p w:rsidR="004D1651" w:rsidRPr="00A649D0" w:rsidRDefault="004D1651" w:rsidP="00A649D0">
      <w:pPr>
        <w:numPr>
          <w:ilvl w:val="1"/>
          <w:numId w:val="41"/>
        </w:numPr>
        <w:spacing w:after="0"/>
      </w:pPr>
      <w:r w:rsidRPr="00A649D0">
        <w:t>Temporal precedence (one variable comes first)</w:t>
      </w:r>
    </w:p>
    <w:p w:rsidR="004D1651" w:rsidRPr="00A649D0" w:rsidRDefault="004D1651" w:rsidP="00A649D0">
      <w:pPr>
        <w:numPr>
          <w:ilvl w:val="1"/>
          <w:numId w:val="41"/>
        </w:numPr>
        <w:spacing w:after="0"/>
      </w:pPr>
      <w:r w:rsidRPr="00A649D0">
        <w:t>Internal validity (no alternative explanations, or rather no confounds)</w:t>
      </w:r>
    </w:p>
    <w:p w:rsidR="004D1651" w:rsidRPr="00A649D0" w:rsidRDefault="004D1651" w:rsidP="00A649D0">
      <w:pPr>
        <w:numPr>
          <w:ilvl w:val="0"/>
          <w:numId w:val="41"/>
        </w:numPr>
        <w:spacing w:after="0"/>
      </w:pPr>
      <w:r w:rsidRPr="00A649D0">
        <w:t>These criteria apply to both between-subjects and within-subjects experimental designs</w:t>
      </w:r>
    </w:p>
    <w:p w:rsidR="004D1651" w:rsidRPr="00A649D0" w:rsidRDefault="004D1651" w:rsidP="00A649D0">
      <w:pPr>
        <w:numPr>
          <w:ilvl w:val="0"/>
          <w:numId w:val="41"/>
        </w:numPr>
        <w:spacing w:after="0"/>
      </w:pPr>
      <w:r w:rsidRPr="00A649D0">
        <w:t>However, internal validity concerns differ based on the type of experimental design</w:t>
      </w:r>
    </w:p>
    <w:p w:rsidR="004D1651" w:rsidRPr="00A649D0" w:rsidRDefault="004D1651" w:rsidP="00A649D0">
      <w:pPr>
        <w:numPr>
          <w:ilvl w:val="0"/>
          <w:numId w:val="41"/>
        </w:numPr>
        <w:spacing w:after="0"/>
      </w:pPr>
      <w:r w:rsidRPr="00A649D0">
        <w:t>Recall that confounds are a special type of extraneous variable to control</w:t>
      </w:r>
    </w:p>
    <w:p w:rsidR="004D1651" w:rsidRPr="00A649D0" w:rsidRDefault="004D1651" w:rsidP="00A649D0">
      <w:pPr>
        <w:numPr>
          <w:ilvl w:val="0"/>
          <w:numId w:val="41"/>
        </w:numPr>
        <w:spacing w:after="0"/>
      </w:pPr>
      <w:r w:rsidRPr="00A649D0">
        <w:t>If left unchecked, confounds vary systematically with the levels of the independent variable</w:t>
      </w:r>
    </w:p>
    <w:p w:rsidR="004D1651" w:rsidRPr="00A649D0" w:rsidRDefault="004D1651" w:rsidP="00A649D0">
      <w:pPr>
        <w:numPr>
          <w:ilvl w:val="0"/>
          <w:numId w:val="41"/>
        </w:numPr>
        <w:spacing w:after="0"/>
      </w:pPr>
      <w:r w:rsidRPr="00A649D0">
        <w:t>Confounds come in different forms</w:t>
      </w:r>
    </w:p>
    <w:p w:rsidR="00DD1A23" w:rsidRDefault="004D1651" w:rsidP="00DD1A23">
      <w:pPr>
        <w:numPr>
          <w:ilvl w:val="1"/>
          <w:numId w:val="41"/>
        </w:numPr>
        <w:spacing w:after="0"/>
      </w:pPr>
      <w:r w:rsidRPr="00A649D0">
        <w:t>Some confounds apply to both between- and within-subjects designs, some are unique to between-subjects designs (e.g., pre-existing individual differences) and some are unique to within-subjects designs (e.g., order effects)</w:t>
      </w:r>
    </w:p>
    <w:p w:rsidR="00DD1A23" w:rsidRDefault="00DD1A23" w:rsidP="00DD1A23">
      <w:pPr>
        <w:spacing w:after="0"/>
      </w:pPr>
    </w:p>
    <w:p w:rsidR="00F427D3" w:rsidRDefault="00F427D3" w:rsidP="00DD1A23">
      <w:pPr>
        <w:spacing w:after="0"/>
      </w:pPr>
    </w:p>
    <w:p w:rsidR="00F427D3" w:rsidRDefault="00F427D3" w:rsidP="00DD1A23">
      <w:pPr>
        <w:spacing w:after="0"/>
      </w:pPr>
    </w:p>
    <w:p w:rsidR="00F427D3" w:rsidRDefault="00F427D3" w:rsidP="00DD1A23">
      <w:pPr>
        <w:spacing w:after="0"/>
      </w:pPr>
    </w:p>
    <w:p w:rsidR="00F427D3" w:rsidRDefault="00F427D3" w:rsidP="00DD1A23">
      <w:pPr>
        <w:spacing w:after="0"/>
      </w:pPr>
    </w:p>
    <w:p w:rsidR="004D1651" w:rsidRPr="00A649D0" w:rsidRDefault="004D1651" w:rsidP="00DD1A23">
      <w:pPr>
        <w:spacing w:after="0"/>
      </w:pPr>
      <w:r w:rsidRPr="00DD1A23">
        <w:rPr>
          <w:lang w:val="en-US"/>
        </w:rPr>
        <w:lastRenderedPageBreak/>
        <w:t xml:space="preserve">Threats to Internal Validity for </w:t>
      </w:r>
      <w:r w:rsidR="00916433" w:rsidRPr="00DD1A23">
        <w:rPr>
          <w:lang w:val="en-US"/>
        </w:rPr>
        <w:t>between</w:t>
      </w:r>
      <w:r w:rsidRPr="00DD1A23">
        <w:rPr>
          <w:lang w:val="en-US"/>
        </w:rPr>
        <w:t>- subjects designs</w:t>
      </w:r>
    </w:p>
    <w:p w:rsidR="004D1651" w:rsidRPr="00A649D0" w:rsidRDefault="004D1651" w:rsidP="00A649D0">
      <w:pPr>
        <w:numPr>
          <w:ilvl w:val="0"/>
          <w:numId w:val="41"/>
        </w:numPr>
        <w:spacing w:after="0"/>
      </w:pPr>
      <w:r w:rsidRPr="00A649D0">
        <w:rPr>
          <w:lang w:val="en-US"/>
        </w:rPr>
        <w:t>2 major sources of confounding for between-subject designs</w:t>
      </w:r>
    </w:p>
    <w:p w:rsidR="004D1651" w:rsidRPr="00A649D0" w:rsidRDefault="004D1651" w:rsidP="00A649D0">
      <w:pPr>
        <w:numPr>
          <w:ilvl w:val="1"/>
          <w:numId w:val="41"/>
        </w:numPr>
        <w:spacing w:after="0"/>
      </w:pPr>
      <w:r w:rsidRPr="00A649D0">
        <w:rPr>
          <w:lang w:val="en-US"/>
        </w:rPr>
        <w:t>Environmental variables</w:t>
      </w:r>
    </w:p>
    <w:p w:rsidR="004D1651" w:rsidRPr="00A649D0" w:rsidRDefault="004D1651" w:rsidP="00A649D0">
      <w:pPr>
        <w:numPr>
          <w:ilvl w:val="2"/>
          <w:numId w:val="41"/>
        </w:numPr>
        <w:spacing w:after="0"/>
      </w:pPr>
      <w:r w:rsidRPr="00A649D0">
        <w:rPr>
          <w:lang w:val="en-US"/>
        </w:rPr>
        <w:t>Characteristics of the environment that may change from one treatment condition/level to another</w:t>
      </w:r>
      <w:r w:rsidRPr="00A649D0">
        <w:rPr>
          <w:i/>
          <w:iCs/>
          <w:lang w:val="en-US"/>
        </w:rPr>
        <w:t xml:space="preserve"> </w:t>
      </w:r>
    </w:p>
    <w:p w:rsidR="004D1651" w:rsidRPr="00A649D0" w:rsidRDefault="004D1651" w:rsidP="00A649D0">
      <w:pPr>
        <w:numPr>
          <w:ilvl w:val="1"/>
          <w:numId w:val="41"/>
        </w:numPr>
        <w:spacing w:after="0"/>
      </w:pPr>
      <w:r w:rsidRPr="00A649D0">
        <w:rPr>
          <w:lang w:val="en-US"/>
        </w:rPr>
        <w:t>Pre-existing individual differences</w:t>
      </w:r>
      <w:r w:rsidRPr="00A649D0">
        <w:rPr>
          <w:i/>
          <w:iCs/>
          <w:lang w:val="en-US"/>
        </w:rPr>
        <w:t xml:space="preserve"> </w:t>
      </w:r>
    </w:p>
    <w:p w:rsidR="004D1651" w:rsidRPr="00A649D0" w:rsidRDefault="004D1651" w:rsidP="00A649D0">
      <w:pPr>
        <w:numPr>
          <w:ilvl w:val="2"/>
          <w:numId w:val="41"/>
        </w:numPr>
        <w:spacing w:after="0"/>
      </w:pPr>
      <w:r w:rsidRPr="00A649D0">
        <w:t>Solutions to deal with threats to internal validity for between-subjects designs</w:t>
      </w:r>
    </w:p>
    <w:p w:rsidR="004D1651" w:rsidRPr="00A649D0" w:rsidRDefault="004D1651" w:rsidP="00A649D0">
      <w:pPr>
        <w:numPr>
          <w:ilvl w:val="1"/>
          <w:numId w:val="41"/>
        </w:numPr>
        <w:spacing w:after="0"/>
      </w:pPr>
      <w:r w:rsidRPr="00A649D0">
        <w:t>Make the environment as similar as possible for all levels of the independent variable (of course the independent variable manipulation will differ across the levels)</w:t>
      </w:r>
    </w:p>
    <w:p w:rsidR="004D1651" w:rsidRPr="00A649D0" w:rsidRDefault="004D1651" w:rsidP="00A649D0">
      <w:pPr>
        <w:numPr>
          <w:ilvl w:val="1"/>
          <w:numId w:val="41"/>
        </w:numPr>
        <w:spacing w:after="0"/>
      </w:pPr>
      <w:r w:rsidRPr="00A649D0">
        <w:t>To deal with selection effects use random assignment and/or matching</w:t>
      </w:r>
    </w:p>
    <w:p w:rsidR="004D1651" w:rsidRPr="00A649D0" w:rsidRDefault="004D1651" w:rsidP="00A649D0">
      <w:pPr>
        <w:numPr>
          <w:ilvl w:val="0"/>
          <w:numId w:val="41"/>
        </w:numPr>
        <w:spacing w:after="0"/>
      </w:pPr>
      <w:r w:rsidRPr="00A649D0">
        <w:t>What about confounds in within-subjects designs?</w:t>
      </w:r>
    </w:p>
    <w:p w:rsidR="004D1651" w:rsidRPr="00A649D0" w:rsidRDefault="004D1651" w:rsidP="00A649D0">
      <w:pPr>
        <w:numPr>
          <w:ilvl w:val="0"/>
          <w:numId w:val="41"/>
        </w:numPr>
        <w:spacing w:after="0"/>
      </w:pPr>
      <w:r w:rsidRPr="00A649D0">
        <w:rPr>
          <w:lang w:val="en-US"/>
        </w:rPr>
        <w:t>Threats to Internal Validity for Within-subjects designs</w:t>
      </w:r>
    </w:p>
    <w:p w:rsidR="004D1651" w:rsidRPr="00A649D0" w:rsidRDefault="004D1651" w:rsidP="00A649D0">
      <w:pPr>
        <w:numPr>
          <w:ilvl w:val="0"/>
          <w:numId w:val="41"/>
        </w:numPr>
        <w:spacing w:after="0"/>
      </w:pPr>
      <w:r w:rsidRPr="00A649D0">
        <w:rPr>
          <w:lang w:val="en-US"/>
        </w:rPr>
        <w:t>3 major sources of confounding for within-subjects designs</w:t>
      </w:r>
    </w:p>
    <w:p w:rsidR="004D1651" w:rsidRPr="00A649D0" w:rsidRDefault="004D1651" w:rsidP="00A649D0">
      <w:pPr>
        <w:numPr>
          <w:ilvl w:val="1"/>
          <w:numId w:val="41"/>
        </w:numPr>
        <w:spacing w:after="0"/>
      </w:pPr>
      <w:r w:rsidRPr="00A649D0">
        <w:rPr>
          <w:lang w:val="en-US"/>
        </w:rPr>
        <w:t>Environmental variables</w:t>
      </w:r>
    </w:p>
    <w:p w:rsidR="004D1651" w:rsidRPr="00A649D0" w:rsidRDefault="004D1651" w:rsidP="00A649D0">
      <w:pPr>
        <w:numPr>
          <w:ilvl w:val="2"/>
          <w:numId w:val="41"/>
        </w:numPr>
        <w:spacing w:after="0"/>
      </w:pPr>
      <w:r w:rsidRPr="00A649D0">
        <w:rPr>
          <w:lang w:val="en-US"/>
        </w:rPr>
        <w:t>Characteristics of the environment that may change from one treatment condition/level  to another</w:t>
      </w:r>
    </w:p>
    <w:p w:rsidR="004D1651" w:rsidRPr="00A649D0" w:rsidRDefault="004D1651" w:rsidP="00A649D0">
      <w:pPr>
        <w:numPr>
          <w:ilvl w:val="1"/>
          <w:numId w:val="41"/>
        </w:numPr>
        <w:spacing w:after="0"/>
      </w:pPr>
      <w:r w:rsidRPr="00A649D0">
        <w:rPr>
          <w:lang w:val="en-US"/>
        </w:rPr>
        <w:t>Order effects</w:t>
      </w:r>
    </w:p>
    <w:p w:rsidR="004D1651" w:rsidRPr="00A649D0" w:rsidRDefault="004D1651" w:rsidP="00A649D0">
      <w:pPr>
        <w:numPr>
          <w:ilvl w:val="2"/>
          <w:numId w:val="41"/>
        </w:numPr>
        <w:spacing w:after="0"/>
      </w:pPr>
      <w:r w:rsidRPr="00A649D0">
        <w:rPr>
          <w:lang w:val="en-US"/>
        </w:rPr>
        <w:t>Carry-over and progressive factors</w:t>
      </w:r>
    </w:p>
    <w:p w:rsidR="004D1651" w:rsidRPr="00A649D0" w:rsidRDefault="004D1651" w:rsidP="00A649D0">
      <w:pPr>
        <w:numPr>
          <w:ilvl w:val="2"/>
          <w:numId w:val="41"/>
        </w:numPr>
        <w:spacing w:after="0"/>
      </w:pPr>
      <w:r w:rsidRPr="00A649D0">
        <w:rPr>
          <w:lang w:val="en-US"/>
        </w:rPr>
        <w:t>Time-related factors (maturation, history, instrumentation)</w:t>
      </w:r>
    </w:p>
    <w:p w:rsidR="004D1651" w:rsidRPr="00A649D0" w:rsidRDefault="004D1651" w:rsidP="00A649D0">
      <w:pPr>
        <w:numPr>
          <w:ilvl w:val="1"/>
          <w:numId w:val="41"/>
        </w:numPr>
        <w:spacing w:after="0"/>
      </w:pPr>
      <w:r w:rsidRPr="00A649D0">
        <w:rPr>
          <w:lang w:val="en-US"/>
        </w:rPr>
        <w:t>Other</w:t>
      </w:r>
    </w:p>
    <w:p w:rsidR="004D1651" w:rsidRPr="00A649D0" w:rsidRDefault="004D1651" w:rsidP="00A649D0">
      <w:pPr>
        <w:numPr>
          <w:ilvl w:val="2"/>
          <w:numId w:val="41"/>
        </w:numPr>
        <w:spacing w:after="0"/>
      </w:pPr>
      <w:r w:rsidRPr="00A649D0">
        <w:rPr>
          <w:lang w:val="en-US"/>
        </w:rPr>
        <w:t>Regression to the mean</w:t>
      </w:r>
    </w:p>
    <w:p w:rsidR="004D1651" w:rsidRPr="00A649D0" w:rsidRDefault="004D1651" w:rsidP="00A649D0">
      <w:pPr>
        <w:numPr>
          <w:ilvl w:val="2"/>
          <w:numId w:val="41"/>
        </w:numPr>
        <w:spacing w:after="0"/>
      </w:pPr>
      <w:r w:rsidRPr="00A649D0">
        <w:rPr>
          <w:lang w:val="en-US"/>
        </w:rPr>
        <w:t>Attrition</w:t>
      </w:r>
    </w:p>
    <w:p w:rsidR="004D1651" w:rsidRPr="00A649D0" w:rsidRDefault="004D1651" w:rsidP="00A649D0">
      <w:pPr>
        <w:numPr>
          <w:ilvl w:val="2"/>
          <w:numId w:val="41"/>
        </w:numPr>
        <w:spacing w:after="0"/>
      </w:pPr>
      <w:r w:rsidRPr="00A649D0">
        <w:t>Order effects</w:t>
      </w:r>
    </w:p>
    <w:p w:rsidR="004D1651" w:rsidRPr="00A649D0" w:rsidRDefault="004D1651" w:rsidP="00A649D0">
      <w:pPr>
        <w:numPr>
          <w:ilvl w:val="0"/>
          <w:numId w:val="41"/>
        </w:numPr>
        <w:spacing w:after="0"/>
      </w:pPr>
      <w:r w:rsidRPr="00A649D0">
        <w:t>Carryover order effects</w:t>
      </w:r>
    </w:p>
    <w:p w:rsidR="004D1651" w:rsidRPr="00A649D0" w:rsidRDefault="004D1651" w:rsidP="00A649D0">
      <w:pPr>
        <w:numPr>
          <w:ilvl w:val="1"/>
          <w:numId w:val="41"/>
        </w:numPr>
        <w:spacing w:after="0"/>
      </w:pPr>
      <w:r w:rsidRPr="00A649D0">
        <w:t>Earlier treatment is still in your system or still remembered and used in later treatments</w:t>
      </w:r>
    </w:p>
    <w:p w:rsidR="004D1651" w:rsidRPr="00A649D0" w:rsidRDefault="004D1651" w:rsidP="00A649D0">
      <w:pPr>
        <w:numPr>
          <w:ilvl w:val="0"/>
          <w:numId w:val="42"/>
        </w:numPr>
        <w:spacing w:after="0"/>
      </w:pPr>
      <w:r w:rsidRPr="00A649D0">
        <w:t xml:space="preserve">Progressive order effects- </w:t>
      </w:r>
      <w:r w:rsidRPr="00A649D0">
        <w:rPr>
          <w:lang w:val="en-US"/>
        </w:rPr>
        <w:t>Testing Effects</w:t>
      </w:r>
    </w:p>
    <w:p w:rsidR="004D1651" w:rsidRPr="00A649D0" w:rsidRDefault="004D1651" w:rsidP="00A649D0">
      <w:pPr>
        <w:numPr>
          <w:ilvl w:val="1"/>
          <w:numId w:val="42"/>
        </w:numPr>
        <w:spacing w:after="0"/>
      </w:pPr>
      <w:r w:rsidRPr="00A649D0">
        <w:rPr>
          <w:lang w:val="en-US"/>
        </w:rPr>
        <w:t xml:space="preserve">Earlier exposure to set-up of study or dependent variable changes scores </w:t>
      </w:r>
    </w:p>
    <w:p w:rsidR="004D1651" w:rsidRPr="00A649D0" w:rsidRDefault="004D1651" w:rsidP="00A649D0">
      <w:pPr>
        <w:numPr>
          <w:ilvl w:val="2"/>
          <w:numId w:val="42"/>
        </w:numPr>
        <w:spacing w:after="0"/>
      </w:pPr>
      <w:r w:rsidRPr="00A649D0">
        <w:rPr>
          <w:lang w:val="en-US"/>
        </w:rPr>
        <w:t>Practice effects</w:t>
      </w:r>
    </w:p>
    <w:p w:rsidR="004D1651" w:rsidRPr="00A649D0" w:rsidRDefault="004D1651" w:rsidP="00A649D0">
      <w:pPr>
        <w:numPr>
          <w:ilvl w:val="3"/>
          <w:numId w:val="42"/>
        </w:numPr>
        <w:spacing w:after="0"/>
      </w:pPr>
      <w:r w:rsidRPr="00A649D0">
        <w:rPr>
          <w:lang w:val="en-US"/>
        </w:rPr>
        <w:t>Progressive improvement in performance as gains experience</w:t>
      </w:r>
    </w:p>
    <w:p w:rsidR="004D1651" w:rsidRPr="00A649D0" w:rsidRDefault="004D1651" w:rsidP="00A649D0">
      <w:pPr>
        <w:numPr>
          <w:ilvl w:val="2"/>
          <w:numId w:val="42"/>
        </w:numPr>
        <w:spacing w:after="0"/>
      </w:pPr>
      <w:r w:rsidRPr="00A649D0">
        <w:rPr>
          <w:lang w:val="en-US"/>
        </w:rPr>
        <w:t>Fatigue</w:t>
      </w:r>
    </w:p>
    <w:p w:rsidR="004D1651" w:rsidRPr="00A649D0" w:rsidRDefault="004D1651" w:rsidP="00A649D0">
      <w:pPr>
        <w:numPr>
          <w:ilvl w:val="3"/>
          <w:numId w:val="42"/>
        </w:numPr>
        <w:spacing w:after="0"/>
      </w:pPr>
      <w:r w:rsidRPr="00A649D0">
        <w:rPr>
          <w:lang w:val="en-US"/>
        </w:rPr>
        <w:t>Progressive decline in performance as gains experience</w:t>
      </w:r>
    </w:p>
    <w:p w:rsidR="004D1651" w:rsidRPr="00A649D0" w:rsidRDefault="004D1651" w:rsidP="00A649D0">
      <w:pPr>
        <w:numPr>
          <w:ilvl w:val="0"/>
          <w:numId w:val="43"/>
        </w:numPr>
        <w:spacing w:after="0"/>
      </w:pPr>
      <w:r w:rsidRPr="00A649D0">
        <w:t>Order effects continued</w:t>
      </w:r>
    </w:p>
    <w:p w:rsidR="004D1651" w:rsidRPr="00A649D0" w:rsidRDefault="004D1651" w:rsidP="00A649D0">
      <w:pPr>
        <w:numPr>
          <w:ilvl w:val="0"/>
          <w:numId w:val="43"/>
        </w:numPr>
        <w:spacing w:after="0"/>
      </w:pPr>
      <w:r w:rsidRPr="00A649D0">
        <w:t>Time-related order effects</w:t>
      </w:r>
    </w:p>
    <w:p w:rsidR="004D1651" w:rsidRDefault="004D1651" w:rsidP="00A649D0">
      <w:pPr>
        <w:numPr>
          <w:ilvl w:val="1"/>
          <w:numId w:val="43"/>
        </w:numPr>
        <w:spacing w:after="0"/>
      </w:pPr>
      <w:r w:rsidRPr="00A649D0">
        <w:t>Maturation</w:t>
      </w:r>
    </w:p>
    <w:p w:rsidR="004D1651" w:rsidRPr="00A649D0" w:rsidRDefault="004D1651" w:rsidP="004D1651">
      <w:pPr>
        <w:numPr>
          <w:ilvl w:val="1"/>
          <w:numId w:val="43"/>
        </w:numPr>
        <w:spacing w:after="0"/>
      </w:pPr>
      <w:r w:rsidRPr="00A649D0">
        <w:t xml:space="preserve">change in behaviour (e.g., physical, psychological) that happens naturally over time </w:t>
      </w:r>
    </w:p>
    <w:p w:rsidR="004D1651" w:rsidRPr="00A649D0" w:rsidRDefault="004D1651" w:rsidP="004D1651">
      <w:pPr>
        <w:numPr>
          <w:ilvl w:val="2"/>
          <w:numId w:val="43"/>
        </w:numPr>
        <w:spacing w:after="0"/>
      </w:pPr>
      <w:r w:rsidRPr="00A649D0">
        <w:t>E.g., as we get older, we might naturally get better at taking other people’s perspectives, or get better at solving problems</w:t>
      </w:r>
    </w:p>
    <w:p w:rsidR="004D1651" w:rsidRPr="00A649D0" w:rsidRDefault="004D1651" w:rsidP="004D1651">
      <w:pPr>
        <w:numPr>
          <w:ilvl w:val="0"/>
          <w:numId w:val="43"/>
        </w:numPr>
        <w:spacing w:after="0"/>
      </w:pPr>
      <w:r w:rsidRPr="00A649D0">
        <w:t xml:space="preserve">Maturation is </w:t>
      </w:r>
      <w:proofErr w:type="gramStart"/>
      <w:r w:rsidRPr="00A649D0">
        <w:t>an alternative explanation if you always have one level of the independent variable go</w:t>
      </w:r>
      <w:proofErr w:type="gramEnd"/>
      <w:r w:rsidRPr="00A649D0">
        <w:t xml:space="preserve"> first.</w:t>
      </w:r>
    </w:p>
    <w:p w:rsidR="004D1651" w:rsidRPr="00A649D0" w:rsidRDefault="004D1651" w:rsidP="004D1651">
      <w:pPr>
        <w:numPr>
          <w:ilvl w:val="0"/>
          <w:numId w:val="43"/>
        </w:numPr>
        <w:spacing w:after="0"/>
      </w:pPr>
      <w:r w:rsidRPr="00A649D0">
        <w:t xml:space="preserve">In other words, getting older is systematically associated with one particular level of the independent variable </w:t>
      </w:r>
    </w:p>
    <w:p w:rsidR="004D1651" w:rsidRPr="00A649D0" w:rsidRDefault="004D1651" w:rsidP="004D1651">
      <w:pPr>
        <w:spacing w:after="0"/>
        <w:ind w:left="1440"/>
      </w:pPr>
    </w:p>
    <w:p w:rsidR="004D1651" w:rsidRPr="00A649D0" w:rsidRDefault="004D1651" w:rsidP="00A649D0">
      <w:pPr>
        <w:numPr>
          <w:ilvl w:val="1"/>
          <w:numId w:val="43"/>
        </w:numPr>
        <w:spacing w:after="0"/>
      </w:pPr>
      <w:r w:rsidRPr="00A649D0">
        <w:t>History</w:t>
      </w:r>
    </w:p>
    <w:p w:rsidR="004D1651" w:rsidRPr="00A649D0" w:rsidRDefault="004D1651" w:rsidP="004D1651">
      <w:pPr>
        <w:numPr>
          <w:ilvl w:val="2"/>
          <w:numId w:val="43"/>
        </w:numPr>
        <w:spacing w:after="0"/>
      </w:pPr>
      <w:r w:rsidRPr="00A649D0">
        <w:t>A historical or external event that varies systematically with one level of the independent variable</w:t>
      </w:r>
    </w:p>
    <w:p w:rsidR="004D1651" w:rsidRDefault="004D1651" w:rsidP="004D1651">
      <w:pPr>
        <w:numPr>
          <w:ilvl w:val="2"/>
          <w:numId w:val="43"/>
        </w:numPr>
        <w:spacing w:after="0"/>
      </w:pPr>
      <w:r w:rsidRPr="00A649D0">
        <w:t xml:space="preserve">The external event might be systematically associated with one level of the independent variable providing an alternative explanation for the results. </w:t>
      </w:r>
    </w:p>
    <w:p w:rsidR="004D1651" w:rsidRPr="00A649D0" w:rsidRDefault="004D1651" w:rsidP="004D1651">
      <w:pPr>
        <w:spacing w:after="0"/>
        <w:ind w:left="2160"/>
      </w:pPr>
    </w:p>
    <w:p w:rsidR="004D1651" w:rsidRPr="00A649D0" w:rsidRDefault="004D1651" w:rsidP="00A649D0">
      <w:pPr>
        <w:numPr>
          <w:ilvl w:val="0"/>
          <w:numId w:val="43"/>
        </w:numPr>
        <w:spacing w:after="0"/>
      </w:pPr>
      <w:r w:rsidRPr="00A649D0">
        <w:lastRenderedPageBreak/>
        <w:t>Instrumentation</w:t>
      </w:r>
      <w:r w:rsidRPr="00A649D0">
        <w:rPr>
          <w:lang w:val="en-US"/>
        </w:rPr>
        <w:t xml:space="preserve"> </w:t>
      </w:r>
    </w:p>
    <w:p w:rsidR="004D1651" w:rsidRPr="00A649D0" w:rsidRDefault="004D1651" w:rsidP="00A649D0">
      <w:pPr>
        <w:numPr>
          <w:ilvl w:val="1"/>
          <w:numId w:val="43"/>
        </w:numPr>
        <w:spacing w:after="0"/>
      </w:pPr>
      <w:r w:rsidRPr="00A649D0">
        <w:rPr>
          <w:lang w:val="en-US"/>
        </w:rPr>
        <w:t>Changes in measurement ability or style over time</w:t>
      </w:r>
    </w:p>
    <w:p w:rsidR="004D1651" w:rsidRPr="00A649D0" w:rsidRDefault="004D1651" w:rsidP="00A649D0">
      <w:pPr>
        <w:numPr>
          <w:ilvl w:val="2"/>
          <w:numId w:val="43"/>
        </w:numPr>
        <w:spacing w:after="0"/>
      </w:pPr>
      <w:r w:rsidRPr="00A649D0">
        <w:rPr>
          <w:lang w:val="en-US"/>
        </w:rPr>
        <w:t xml:space="preserve">E.g., for Observational measures </w:t>
      </w:r>
    </w:p>
    <w:p w:rsidR="004D1651" w:rsidRPr="004D1651" w:rsidRDefault="004D1651" w:rsidP="00A649D0">
      <w:pPr>
        <w:numPr>
          <w:ilvl w:val="3"/>
          <w:numId w:val="43"/>
        </w:numPr>
        <w:spacing w:after="0"/>
      </w:pPr>
      <w:r w:rsidRPr="00A649D0">
        <w:rPr>
          <w:lang w:val="en-US"/>
        </w:rPr>
        <w:t>Research assistants get better with practice, change of standards on which observations based, (i.e., change to coding scheme),  observers fatigued</w:t>
      </w:r>
    </w:p>
    <w:p w:rsidR="004D1651" w:rsidRPr="00A649D0" w:rsidRDefault="004D1651" w:rsidP="004D1651">
      <w:pPr>
        <w:spacing w:after="0"/>
        <w:ind w:left="2880"/>
      </w:pPr>
    </w:p>
    <w:p w:rsidR="004D1651" w:rsidRPr="00A649D0" w:rsidRDefault="004D1651" w:rsidP="004D1651">
      <w:pPr>
        <w:spacing w:after="0"/>
      </w:pPr>
      <w:r w:rsidRPr="00A649D0">
        <w:t>Other threats to within-subjects designs</w:t>
      </w:r>
    </w:p>
    <w:p w:rsidR="004D1651" w:rsidRDefault="004D1651" w:rsidP="00A649D0">
      <w:pPr>
        <w:numPr>
          <w:ilvl w:val="0"/>
          <w:numId w:val="43"/>
        </w:numPr>
        <w:spacing w:after="0"/>
      </w:pPr>
      <w:r w:rsidRPr="00A649D0">
        <w:t>Regression to the mean</w:t>
      </w:r>
    </w:p>
    <w:p w:rsidR="00916433" w:rsidRPr="00A649D0" w:rsidRDefault="00916433" w:rsidP="00916433">
      <w:pPr>
        <w:numPr>
          <w:ilvl w:val="1"/>
          <w:numId w:val="43"/>
        </w:numPr>
        <w:spacing w:after="0"/>
      </w:pPr>
      <w:r w:rsidRPr="00A649D0">
        <w:rPr>
          <w:lang w:val="en-US"/>
        </w:rPr>
        <w:t xml:space="preserve">Tendency for extreme scores (high or low) to move toward the mean when measurement procedure is </w:t>
      </w:r>
      <w:proofErr w:type="gramStart"/>
      <w:r w:rsidRPr="00A649D0">
        <w:rPr>
          <w:lang w:val="en-US"/>
        </w:rPr>
        <w:t>repeated  (</w:t>
      </w:r>
      <w:proofErr w:type="gramEnd"/>
      <w:r w:rsidRPr="00A649D0">
        <w:rPr>
          <w:lang w:val="en-US"/>
        </w:rPr>
        <w:t>E.g., Time 1, 50%;  Time 2: 65%)</w:t>
      </w:r>
    </w:p>
    <w:p w:rsidR="00916433" w:rsidRPr="00A649D0" w:rsidRDefault="00916433" w:rsidP="00916433">
      <w:pPr>
        <w:numPr>
          <w:ilvl w:val="1"/>
          <w:numId w:val="43"/>
        </w:numPr>
        <w:spacing w:after="0"/>
      </w:pPr>
      <w:r w:rsidRPr="00A649D0">
        <w:rPr>
          <w:lang w:val="en-US"/>
        </w:rPr>
        <w:t xml:space="preserve">Why? Luck and error in measurement plays a role.  Any score is a reflection of true value plus any level of chance or error. </w:t>
      </w:r>
    </w:p>
    <w:p w:rsidR="00916433" w:rsidRPr="00A649D0" w:rsidRDefault="00916433" w:rsidP="00916433">
      <w:pPr>
        <w:numPr>
          <w:ilvl w:val="1"/>
          <w:numId w:val="43"/>
        </w:numPr>
        <w:spacing w:after="0"/>
      </w:pPr>
      <w:r w:rsidRPr="00A649D0">
        <w:rPr>
          <w:lang w:val="en-US"/>
        </w:rPr>
        <w:t>An unusually high group score could be a function of the actual variable plus chance occurrences (e.g., mood, luck). The next time the variable is measured the mood or luck might not be there and you are just left with actual score.</w:t>
      </w:r>
    </w:p>
    <w:p w:rsidR="00916433" w:rsidRPr="00A649D0" w:rsidRDefault="00916433" w:rsidP="00916433">
      <w:pPr>
        <w:numPr>
          <w:ilvl w:val="1"/>
          <w:numId w:val="43"/>
        </w:numPr>
        <w:spacing w:after="0"/>
      </w:pPr>
      <w:r w:rsidRPr="00A649D0">
        <w:rPr>
          <w:lang w:val="en-US"/>
        </w:rPr>
        <w:t>Problem:  It appears as if there is a change in score but that might not be due to the level of the independent variable, it could be a statistical anomaly (i.e., regression to the mean)</w:t>
      </w:r>
    </w:p>
    <w:p w:rsidR="00916433" w:rsidRPr="00A649D0" w:rsidRDefault="00916433" w:rsidP="00916433">
      <w:pPr>
        <w:numPr>
          <w:ilvl w:val="1"/>
          <w:numId w:val="43"/>
        </w:numPr>
        <w:spacing w:after="0"/>
      </w:pPr>
      <w:r w:rsidRPr="00A649D0">
        <w:rPr>
          <w:lang w:val="en-US"/>
        </w:rPr>
        <w:t>This is a particular problem when preselecting people based on specific criteria (e.g., high on depression)</w:t>
      </w:r>
    </w:p>
    <w:p w:rsidR="00916433" w:rsidRPr="00A649D0" w:rsidRDefault="00916433" w:rsidP="00916433">
      <w:pPr>
        <w:spacing w:after="0"/>
      </w:pPr>
    </w:p>
    <w:p w:rsidR="004D1651" w:rsidRPr="00A649D0" w:rsidRDefault="004D1651" w:rsidP="00A649D0">
      <w:pPr>
        <w:numPr>
          <w:ilvl w:val="0"/>
          <w:numId w:val="43"/>
        </w:numPr>
        <w:spacing w:after="0"/>
      </w:pPr>
      <w:r w:rsidRPr="00A649D0">
        <w:t>Attrition</w:t>
      </w:r>
    </w:p>
    <w:p w:rsidR="004D1651" w:rsidRPr="00A649D0" w:rsidRDefault="004D1651" w:rsidP="00A649D0">
      <w:pPr>
        <w:numPr>
          <w:ilvl w:val="1"/>
          <w:numId w:val="43"/>
        </w:numPr>
        <w:spacing w:after="0"/>
      </w:pPr>
      <w:r w:rsidRPr="00A649D0">
        <w:t>Dropouts in the study</w:t>
      </w:r>
    </w:p>
    <w:p w:rsidR="004D1651" w:rsidRPr="00A649D0" w:rsidRDefault="004D1651" w:rsidP="00A649D0">
      <w:pPr>
        <w:numPr>
          <w:ilvl w:val="1"/>
          <w:numId w:val="43"/>
        </w:numPr>
        <w:spacing w:after="0"/>
      </w:pPr>
      <w:r w:rsidRPr="00A649D0">
        <w:t>If a certain type of person drops out of the study, scores from pretest to post-test might appear to differ.  This might not be because of changes in the treatment condition. Instead, it could be because a certain group of participants with certain characteristics dropped out.</w:t>
      </w:r>
    </w:p>
    <w:p w:rsidR="004D1651" w:rsidRDefault="004D1651" w:rsidP="004D1651">
      <w:pPr>
        <w:spacing w:after="0"/>
        <w:ind w:left="720"/>
      </w:pPr>
    </w:p>
    <w:p w:rsidR="004D1651" w:rsidRPr="00A649D0" w:rsidRDefault="004D1651" w:rsidP="00A649D0">
      <w:pPr>
        <w:numPr>
          <w:ilvl w:val="0"/>
          <w:numId w:val="43"/>
        </w:numPr>
        <w:spacing w:after="0"/>
      </w:pPr>
      <w:r w:rsidRPr="00A649D0">
        <w:t>What do researchers do to control threats to internal validity in within-subjects designs?</w:t>
      </w:r>
    </w:p>
    <w:p w:rsidR="004D1651" w:rsidRPr="00A649D0" w:rsidRDefault="004D1651" w:rsidP="00A649D0">
      <w:pPr>
        <w:numPr>
          <w:ilvl w:val="1"/>
          <w:numId w:val="43"/>
        </w:numPr>
        <w:spacing w:after="0"/>
      </w:pPr>
      <w:r w:rsidRPr="00A649D0">
        <w:t>Make sure the environment is the same as much as possible in the different levels (just like between-subjects design)</w:t>
      </w:r>
    </w:p>
    <w:p w:rsidR="004D1651" w:rsidRPr="00A649D0" w:rsidRDefault="004D1651" w:rsidP="00A649D0">
      <w:pPr>
        <w:numPr>
          <w:ilvl w:val="1"/>
          <w:numId w:val="43"/>
        </w:numPr>
        <w:spacing w:after="0"/>
      </w:pPr>
      <w:r w:rsidRPr="00A649D0">
        <w:t>To reduce order and other effects as being confounds:</w:t>
      </w:r>
    </w:p>
    <w:p w:rsidR="004D1651" w:rsidRPr="00A649D0" w:rsidRDefault="004D1651" w:rsidP="00A649D0">
      <w:pPr>
        <w:numPr>
          <w:ilvl w:val="2"/>
          <w:numId w:val="43"/>
        </w:numPr>
        <w:spacing w:after="0"/>
      </w:pPr>
      <w:r w:rsidRPr="00A649D0">
        <w:t>Have a comparison group</w:t>
      </w:r>
    </w:p>
    <w:p w:rsidR="004D1651" w:rsidRPr="00A649D0" w:rsidRDefault="004D1651" w:rsidP="00A649D0">
      <w:pPr>
        <w:numPr>
          <w:ilvl w:val="2"/>
          <w:numId w:val="43"/>
        </w:numPr>
        <w:spacing w:after="0"/>
      </w:pPr>
      <w:r w:rsidRPr="00A649D0">
        <w:t>Vary the order (i.e., counterbalance)</w:t>
      </w:r>
    </w:p>
    <w:p w:rsidR="004D1651" w:rsidRDefault="004D1651" w:rsidP="00A649D0">
      <w:pPr>
        <w:numPr>
          <w:ilvl w:val="2"/>
          <w:numId w:val="43"/>
        </w:numPr>
        <w:spacing w:after="0"/>
      </w:pPr>
      <w:r w:rsidRPr="00A649D0">
        <w:t>Increase the time between levels of the independent variable</w:t>
      </w:r>
    </w:p>
    <w:p w:rsidR="004D1651" w:rsidRPr="00A649D0" w:rsidRDefault="004D1651" w:rsidP="004D1651">
      <w:pPr>
        <w:spacing w:after="0"/>
        <w:ind w:left="2160"/>
      </w:pPr>
    </w:p>
    <w:p w:rsidR="004D1651" w:rsidRPr="00A649D0" w:rsidRDefault="004D1651" w:rsidP="00A649D0">
      <w:pPr>
        <w:numPr>
          <w:ilvl w:val="0"/>
          <w:numId w:val="43"/>
        </w:numPr>
        <w:spacing w:after="0"/>
      </w:pPr>
      <w:r w:rsidRPr="00A649D0">
        <w:rPr>
          <w:lang w:val="en-US"/>
        </w:rPr>
        <w:t>Controlling Time</w:t>
      </w:r>
    </w:p>
    <w:p w:rsidR="004D1651" w:rsidRPr="00A649D0" w:rsidRDefault="004D1651" w:rsidP="00A649D0">
      <w:pPr>
        <w:numPr>
          <w:ilvl w:val="1"/>
          <w:numId w:val="43"/>
        </w:numPr>
        <w:spacing w:after="0"/>
      </w:pPr>
      <w:r w:rsidRPr="00A649D0">
        <w:rPr>
          <w:lang w:val="en-US"/>
        </w:rPr>
        <w:t>One way to deal with carryover effects is to increase the time between treatments</w:t>
      </w:r>
    </w:p>
    <w:p w:rsidR="004D1651" w:rsidRPr="00A649D0" w:rsidRDefault="004D1651" w:rsidP="00A649D0">
      <w:pPr>
        <w:numPr>
          <w:ilvl w:val="1"/>
          <w:numId w:val="43"/>
        </w:numPr>
        <w:spacing w:after="0"/>
      </w:pPr>
      <w:r w:rsidRPr="00A649D0">
        <w:rPr>
          <w:lang w:val="en-US"/>
        </w:rPr>
        <w:t>There is a tradeoff though and time affects different issues</w:t>
      </w:r>
    </w:p>
    <w:p w:rsidR="004D1651" w:rsidRPr="00A649D0" w:rsidRDefault="004D1651" w:rsidP="00A649D0">
      <w:pPr>
        <w:numPr>
          <w:ilvl w:val="1"/>
          <w:numId w:val="43"/>
        </w:numPr>
        <w:spacing w:after="0"/>
      </w:pPr>
      <w:r w:rsidRPr="00A649D0">
        <w:rPr>
          <w:lang w:val="en-US"/>
        </w:rPr>
        <w:t>If greater time between treatment, there are threats from</w:t>
      </w:r>
    </w:p>
    <w:p w:rsidR="004D1651" w:rsidRPr="00A649D0" w:rsidRDefault="004D1651" w:rsidP="00A649D0">
      <w:pPr>
        <w:numPr>
          <w:ilvl w:val="2"/>
          <w:numId w:val="43"/>
        </w:numPr>
        <w:spacing w:after="0"/>
      </w:pPr>
      <w:r w:rsidRPr="00A649D0">
        <w:rPr>
          <w:lang w:val="en-US"/>
        </w:rPr>
        <w:t>History, maturation, instrumentation</w:t>
      </w:r>
    </w:p>
    <w:p w:rsidR="004D1651" w:rsidRPr="00A649D0" w:rsidRDefault="004D1651" w:rsidP="00A649D0">
      <w:pPr>
        <w:numPr>
          <w:ilvl w:val="1"/>
          <w:numId w:val="43"/>
        </w:numPr>
        <w:spacing w:after="0"/>
      </w:pPr>
      <w:r w:rsidRPr="00A649D0">
        <w:rPr>
          <w:lang w:val="en-US"/>
        </w:rPr>
        <w:t>If less time between treatment, there are carryover and progressive effects</w:t>
      </w:r>
    </w:p>
    <w:p w:rsidR="004D1651" w:rsidRPr="00A649D0" w:rsidRDefault="004D1651" w:rsidP="00A649D0">
      <w:pPr>
        <w:numPr>
          <w:ilvl w:val="0"/>
          <w:numId w:val="43"/>
        </w:numPr>
        <w:spacing w:after="0"/>
      </w:pPr>
      <w:r w:rsidRPr="00A649D0">
        <w:rPr>
          <w:lang w:val="en-US"/>
        </w:rPr>
        <w:t>Controlling Time</w:t>
      </w:r>
    </w:p>
    <w:p w:rsidR="004D1651" w:rsidRPr="00A649D0" w:rsidRDefault="004D1651" w:rsidP="00A649D0">
      <w:pPr>
        <w:numPr>
          <w:ilvl w:val="0"/>
          <w:numId w:val="43"/>
        </w:numPr>
        <w:spacing w:after="0"/>
      </w:pPr>
      <w:r w:rsidRPr="00A649D0">
        <w:rPr>
          <w:lang w:val="en-US"/>
        </w:rPr>
        <w:t>Switch to Between-Subjects Design</w:t>
      </w:r>
    </w:p>
    <w:p w:rsidR="004D1651" w:rsidRPr="00A649D0" w:rsidRDefault="004D1651" w:rsidP="00A649D0">
      <w:pPr>
        <w:numPr>
          <w:ilvl w:val="0"/>
          <w:numId w:val="43"/>
        </w:numPr>
        <w:spacing w:after="0"/>
      </w:pPr>
      <w:r w:rsidRPr="00A649D0">
        <w:rPr>
          <w:lang w:val="en-US"/>
        </w:rPr>
        <w:t>If expected carryover and progressive effects are strong and obvious, a researcher may simply use a between subjects design</w:t>
      </w:r>
    </w:p>
    <w:p w:rsidR="004D1651" w:rsidRPr="00A649D0" w:rsidRDefault="004D1651" w:rsidP="00A649D0">
      <w:pPr>
        <w:numPr>
          <w:ilvl w:val="1"/>
          <w:numId w:val="43"/>
        </w:numPr>
        <w:spacing w:after="0"/>
      </w:pPr>
      <w:r w:rsidRPr="00A649D0">
        <w:rPr>
          <w:lang w:val="en-US"/>
        </w:rPr>
        <w:t>Eliminates threat of confounding from carryover and progressive error</w:t>
      </w:r>
    </w:p>
    <w:p w:rsidR="004D1651" w:rsidRPr="00A649D0" w:rsidRDefault="004D1651" w:rsidP="00A649D0">
      <w:pPr>
        <w:numPr>
          <w:ilvl w:val="0"/>
          <w:numId w:val="43"/>
        </w:numPr>
        <w:spacing w:after="0"/>
      </w:pPr>
      <w:r w:rsidRPr="00A649D0">
        <w:t>Is one experimental design superior overall?</w:t>
      </w:r>
    </w:p>
    <w:p w:rsidR="004D1651" w:rsidRPr="00A649D0" w:rsidRDefault="004D1651" w:rsidP="00A649D0">
      <w:pPr>
        <w:numPr>
          <w:ilvl w:val="0"/>
          <w:numId w:val="43"/>
        </w:numPr>
        <w:spacing w:after="0"/>
      </w:pPr>
      <w:r w:rsidRPr="00A649D0">
        <w:lastRenderedPageBreak/>
        <w:t xml:space="preserve">No, it depends on the variables and design of your research study. Both are considered important tools to assess research questions and hypotheses </w:t>
      </w:r>
    </w:p>
    <w:p w:rsidR="004D1651" w:rsidRPr="00A649D0" w:rsidRDefault="004D1651" w:rsidP="00A649D0">
      <w:pPr>
        <w:numPr>
          <w:ilvl w:val="0"/>
          <w:numId w:val="43"/>
        </w:numPr>
        <w:spacing w:after="0"/>
      </w:pPr>
      <w:r w:rsidRPr="00A649D0">
        <w:t>Next class...</w:t>
      </w:r>
    </w:p>
    <w:p w:rsidR="004D1651" w:rsidRPr="00A649D0" w:rsidRDefault="004D1651" w:rsidP="00A649D0">
      <w:pPr>
        <w:numPr>
          <w:ilvl w:val="0"/>
          <w:numId w:val="43"/>
        </w:numPr>
        <w:spacing w:after="0"/>
      </w:pPr>
      <w:r w:rsidRPr="00A649D0">
        <w:t>External validity (4</w:t>
      </w:r>
      <w:r w:rsidRPr="00A649D0">
        <w:rPr>
          <w:vertAlign w:val="superscript"/>
        </w:rPr>
        <w:t>th</w:t>
      </w:r>
      <w:r w:rsidRPr="00A649D0">
        <w:t xml:space="preserve"> method to assess quality of research claims)</w:t>
      </w:r>
    </w:p>
    <w:p w:rsidR="00A649D0" w:rsidRDefault="00A649D0" w:rsidP="007E495F">
      <w:pPr>
        <w:spacing w:after="0"/>
      </w:pPr>
    </w:p>
    <w:p w:rsidR="004D1651" w:rsidRDefault="006B63A9" w:rsidP="004D1651">
      <w:pPr>
        <w:pStyle w:val="Heading1"/>
        <w:spacing w:before="0"/>
      </w:pPr>
      <w:proofErr w:type="gramStart"/>
      <w:r>
        <w:t>CLASS OBJECTIVES, NOV.</w:t>
      </w:r>
      <w:proofErr w:type="gramEnd"/>
      <w:r>
        <w:t xml:space="preserve"> 2</w:t>
      </w:r>
      <w:r w:rsidR="004D1651">
        <w:t xml:space="preserve"> – 4 Big Validities – External Validity</w:t>
      </w:r>
    </w:p>
    <w:p w:rsidR="004D1651" w:rsidRPr="004D1651" w:rsidRDefault="004D1651" w:rsidP="004D1651">
      <w:pPr>
        <w:spacing w:after="0"/>
      </w:pPr>
      <w:r w:rsidRPr="004D1651">
        <w:t>Example of a within-subjects design done poorly</w:t>
      </w:r>
    </w:p>
    <w:p w:rsidR="004D1651" w:rsidRPr="004D1651" w:rsidRDefault="004D1651" w:rsidP="004D1651">
      <w:pPr>
        <w:numPr>
          <w:ilvl w:val="0"/>
          <w:numId w:val="44"/>
        </w:numPr>
        <w:spacing w:after="0"/>
      </w:pPr>
      <w:r w:rsidRPr="004D1651">
        <w:t xml:space="preserve">Independent variable: </w:t>
      </w:r>
    </w:p>
    <w:p w:rsidR="004D1651" w:rsidRPr="004D1651" w:rsidRDefault="004D1651" w:rsidP="004D1651">
      <w:pPr>
        <w:numPr>
          <w:ilvl w:val="1"/>
          <w:numId w:val="44"/>
        </w:numPr>
        <w:spacing w:after="0"/>
      </w:pPr>
      <w:r w:rsidRPr="004D1651">
        <w:t>study technique (2 levels: visualize vs. rhyming)</w:t>
      </w:r>
    </w:p>
    <w:p w:rsidR="004D1651" w:rsidRPr="004D1651" w:rsidRDefault="004D1651" w:rsidP="004D1651">
      <w:pPr>
        <w:numPr>
          <w:ilvl w:val="0"/>
          <w:numId w:val="44"/>
        </w:numPr>
        <w:spacing w:after="0"/>
      </w:pPr>
      <w:r w:rsidRPr="004D1651">
        <w:t xml:space="preserve">Dependent variable: </w:t>
      </w:r>
    </w:p>
    <w:p w:rsidR="004D1651" w:rsidRPr="004D1651" w:rsidRDefault="004D1651" w:rsidP="004D1651">
      <w:pPr>
        <w:numPr>
          <w:ilvl w:val="1"/>
          <w:numId w:val="44"/>
        </w:numPr>
        <w:spacing w:after="0"/>
      </w:pPr>
      <w:r w:rsidRPr="004D1651">
        <w:t>recall</w:t>
      </w:r>
    </w:p>
    <w:p w:rsidR="004D1651" w:rsidRPr="004D1651" w:rsidRDefault="004D1651" w:rsidP="004D1651">
      <w:pPr>
        <w:numPr>
          <w:ilvl w:val="0"/>
          <w:numId w:val="44"/>
        </w:numPr>
        <w:spacing w:after="0"/>
      </w:pPr>
      <w:r w:rsidRPr="004D1651">
        <w:t xml:space="preserve">One group of participants (fifty 10 year olds) will experience two rounds of this study. </w:t>
      </w:r>
    </w:p>
    <w:p w:rsidR="004D1651" w:rsidRPr="004D1651" w:rsidRDefault="004D1651" w:rsidP="004D1651">
      <w:pPr>
        <w:numPr>
          <w:ilvl w:val="1"/>
          <w:numId w:val="44"/>
        </w:numPr>
        <w:spacing w:after="0"/>
      </w:pPr>
      <w:r w:rsidRPr="004D1651">
        <w:t>Round 1 (practise visualize technique in September then recall objects shown one month earlier)</w:t>
      </w:r>
    </w:p>
    <w:p w:rsidR="004D1651" w:rsidRPr="004D1651" w:rsidRDefault="004D1651" w:rsidP="004D1651">
      <w:pPr>
        <w:numPr>
          <w:ilvl w:val="1"/>
          <w:numId w:val="44"/>
        </w:numPr>
        <w:spacing w:after="0"/>
      </w:pPr>
      <w:r w:rsidRPr="004D1651">
        <w:t>Round 2 (practise rhyming technique in October then recall objects shown one month earlier).</w:t>
      </w:r>
    </w:p>
    <w:p w:rsidR="004D1651" w:rsidRDefault="004D1651" w:rsidP="004D1651">
      <w:pPr>
        <w:spacing w:after="0"/>
      </w:pPr>
    </w:p>
    <w:p w:rsidR="004D1651" w:rsidRPr="004D1651" w:rsidRDefault="004D1651" w:rsidP="004D1651">
      <w:pPr>
        <w:numPr>
          <w:ilvl w:val="0"/>
          <w:numId w:val="44"/>
        </w:numPr>
        <w:spacing w:after="0"/>
      </w:pPr>
      <w:r w:rsidRPr="004D1651">
        <w:t>Importance of comparison groups and counterbalancing in within-subjects designs</w:t>
      </w:r>
    </w:p>
    <w:p w:rsidR="004D1651" w:rsidRPr="004D1651" w:rsidRDefault="004D1651" w:rsidP="004D1651">
      <w:pPr>
        <w:numPr>
          <w:ilvl w:val="0"/>
          <w:numId w:val="44"/>
        </w:numPr>
        <w:spacing w:after="0"/>
      </w:pPr>
      <w:r w:rsidRPr="004D1651">
        <w:t xml:space="preserve">If the researcher believes that visualization is the key to improving memory and only assesses </w:t>
      </w:r>
      <w:r w:rsidR="00902E76" w:rsidRPr="004D1651">
        <w:t>the “</w:t>
      </w:r>
      <w:r w:rsidRPr="004D1651">
        <w:t xml:space="preserve">visualize technique” and then memory, then the researcher can’t really say that visualization is key because she or he did not compare that to anything. </w:t>
      </w:r>
    </w:p>
    <w:p w:rsidR="004D1651" w:rsidRPr="004D1651" w:rsidRDefault="004D1651" w:rsidP="004D1651">
      <w:pPr>
        <w:numPr>
          <w:ilvl w:val="1"/>
          <w:numId w:val="44"/>
        </w:numPr>
        <w:spacing w:after="0"/>
      </w:pPr>
      <w:r w:rsidRPr="004D1651">
        <w:t xml:space="preserve">In other words, is that an average memory score? </w:t>
      </w:r>
      <w:proofErr w:type="gramStart"/>
      <w:r w:rsidRPr="004D1651">
        <w:t>an</w:t>
      </w:r>
      <w:proofErr w:type="gramEnd"/>
      <w:r w:rsidRPr="004D1651">
        <w:t xml:space="preserve"> above average memory score? </w:t>
      </w:r>
      <w:r w:rsidR="00902E76" w:rsidRPr="004D1651">
        <w:t>Would</w:t>
      </w:r>
      <w:r w:rsidRPr="004D1651">
        <w:t xml:space="preserve"> this happen with any memory technique?</w:t>
      </w:r>
    </w:p>
    <w:p w:rsidR="004D1651" w:rsidRPr="004D1651" w:rsidRDefault="004D1651" w:rsidP="004D1651">
      <w:pPr>
        <w:numPr>
          <w:ilvl w:val="0"/>
          <w:numId w:val="44"/>
        </w:numPr>
        <w:spacing w:after="0"/>
      </w:pPr>
      <w:r w:rsidRPr="004D1651">
        <w:t>Solution: add comparison group (compare against yourself for a within-subjects design)</w:t>
      </w:r>
    </w:p>
    <w:p w:rsidR="004D1651" w:rsidRPr="004D1651" w:rsidRDefault="004D1651" w:rsidP="004D1651">
      <w:pPr>
        <w:spacing w:after="0"/>
      </w:pPr>
      <w:r w:rsidRPr="004D1651">
        <w:t>(Round 1:  Visualize/memory)       (Round 2: Rhyming /memory)</w:t>
      </w:r>
    </w:p>
    <w:p w:rsidR="004D1651" w:rsidRPr="004D1651" w:rsidRDefault="004D1651" w:rsidP="004D1651">
      <w:pPr>
        <w:numPr>
          <w:ilvl w:val="0"/>
          <w:numId w:val="45"/>
        </w:numPr>
        <w:spacing w:after="0"/>
      </w:pPr>
      <w:r w:rsidRPr="004D1651">
        <w:t>However, if you always follow the same order, there are issues of carryover effects, progressive errors, maturation, history, regression to the mean, attrition, and so on.</w:t>
      </w:r>
    </w:p>
    <w:p w:rsidR="004D1651" w:rsidRPr="004D1651" w:rsidRDefault="004D1651" w:rsidP="004D1651">
      <w:pPr>
        <w:numPr>
          <w:ilvl w:val="0"/>
          <w:numId w:val="45"/>
        </w:numPr>
        <w:spacing w:after="0"/>
      </w:pPr>
      <w:r w:rsidRPr="004D1651">
        <w:t>Solution, vary order and add a comparison group (see next slide)</w:t>
      </w:r>
    </w:p>
    <w:tbl>
      <w:tblPr>
        <w:tblStyle w:val="TableGrid"/>
        <w:tblW w:w="0" w:type="auto"/>
        <w:jc w:val="center"/>
        <w:tblLook w:val="04A0"/>
      </w:tblPr>
      <w:tblGrid>
        <w:gridCol w:w="2754"/>
        <w:gridCol w:w="2754"/>
      </w:tblGrid>
      <w:tr w:rsidR="0005002E" w:rsidRPr="0005002E" w:rsidTr="0005002E">
        <w:trPr>
          <w:jc w:val="center"/>
        </w:trPr>
        <w:tc>
          <w:tcPr>
            <w:tcW w:w="2754" w:type="dxa"/>
          </w:tcPr>
          <w:p w:rsidR="0005002E" w:rsidRPr="0005002E" w:rsidRDefault="0005002E" w:rsidP="00BB2669">
            <w:r w:rsidRPr="0005002E">
              <w:t>Time 1</w:t>
            </w:r>
          </w:p>
        </w:tc>
        <w:tc>
          <w:tcPr>
            <w:tcW w:w="2754" w:type="dxa"/>
          </w:tcPr>
          <w:p w:rsidR="0005002E" w:rsidRPr="0005002E" w:rsidRDefault="0005002E" w:rsidP="00BB2669">
            <w:r w:rsidRPr="0005002E">
              <w:t>Time 2</w:t>
            </w:r>
          </w:p>
        </w:tc>
      </w:tr>
      <w:tr w:rsidR="0005002E" w:rsidRPr="0005002E" w:rsidTr="0005002E">
        <w:trPr>
          <w:jc w:val="center"/>
        </w:trPr>
        <w:tc>
          <w:tcPr>
            <w:tcW w:w="2754" w:type="dxa"/>
          </w:tcPr>
          <w:p w:rsidR="0005002E" w:rsidRPr="0005002E" w:rsidRDefault="0005002E" w:rsidP="0005002E">
            <w:r w:rsidRPr="0005002E">
              <w:t xml:space="preserve">Visualize/  memory           </w:t>
            </w:r>
          </w:p>
        </w:tc>
        <w:tc>
          <w:tcPr>
            <w:tcW w:w="2754" w:type="dxa"/>
          </w:tcPr>
          <w:p w:rsidR="0005002E" w:rsidRPr="0005002E" w:rsidRDefault="0005002E" w:rsidP="00BB2669">
            <w:r w:rsidRPr="0005002E">
              <w:t>Rhyming/   memory</w:t>
            </w:r>
          </w:p>
        </w:tc>
      </w:tr>
      <w:tr w:rsidR="0005002E" w:rsidRPr="0005002E" w:rsidTr="0005002E">
        <w:trPr>
          <w:jc w:val="center"/>
        </w:trPr>
        <w:tc>
          <w:tcPr>
            <w:tcW w:w="2754" w:type="dxa"/>
          </w:tcPr>
          <w:p w:rsidR="0005002E" w:rsidRPr="0005002E" w:rsidRDefault="0005002E" w:rsidP="0005002E">
            <w:r w:rsidRPr="0005002E">
              <w:t xml:space="preserve">Rhyming/  memory            </w:t>
            </w:r>
          </w:p>
        </w:tc>
        <w:tc>
          <w:tcPr>
            <w:tcW w:w="2754" w:type="dxa"/>
          </w:tcPr>
          <w:p w:rsidR="0005002E" w:rsidRPr="0005002E" w:rsidRDefault="0005002E" w:rsidP="00BB2669">
            <w:r w:rsidRPr="0005002E">
              <w:t>Visualize/   memory</w:t>
            </w:r>
          </w:p>
        </w:tc>
      </w:tr>
    </w:tbl>
    <w:p w:rsidR="004D1651" w:rsidRPr="004D1651" w:rsidRDefault="004D1651" w:rsidP="004D1651">
      <w:pPr>
        <w:numPr>
          <w:ilvl w:val="0"/>
          <w:numId w:val="46"/>
        </w:numPr>
        <w:spacing w:after="0"/>
      </w:pPr>
      <w:r w:rsidRPr="004D1651">
        <w:t>Aren’t there two independent variables in the previous slide? (i.e., memory technique and order)</w:t>
      </w:r>
    </w:p>
    <w:p w:rsidR="004D1651" w:rsidRPr="004D1651" w:rsidRDefault="004D1651" w:rsidP="004D1651">
      <w:pPr>
        <w:numPr>
          <w:ilvl w:val="1"/>
          <w:numId w:val="46"/>
        </w:numPr>
        <w:spacing w:after="0"/>
      </w:pPr>
      <w:r w:rsidRPr="004D1651">
        <w:t>You can think of it that way but it doesn’t have to be like that.</w:t>
      </w:r>
    </w:p>
    <w:p w:rsidR="004D1651" w:rsidRPr="004D1651" w:rsidRDefault="004D1651" w:rsidP="004D1651">
      <w:pPr>
        <w:numPr>
          <w:ilvl w:val="1"/>
          <w:numId w:val="46"/>
        </w:numPr>
        <w:spacing w:after="0"/>
      </w:pPr>
      <w:r w:rsidRPr="004D1651">
        <w:t>It can be just a good research practise (to reduce confounds in within-subjects designs) and the researcher might have no interest in order effects.</w:t>
      </w:r>
    </w:p>
    <w:p w:rsidR="004D1651" w:rsidRPr="004D1651" w:rsidRDefault="004D1651" w:rsidP="004D1651">
      <w:pPr>
        <w:numPr>
          <w:ilvl w:val="1"/>
          <w:numId w:val="46"/>
        </w:numPr>
        <w:spacing w:after="0"/>
      </w:pPr>
      <w:r w:rsidRPr="004D1651">
        <w:t>Alternatively, the order effects could be of interest and they could be treated as a second independent variable (in which case it would be a factorial design).</w:t>
      </w:r>
    </w:p>
    <w:p w:rsidR="004D1651" w:rsidRPr="004D1651" w:rsidRDefault="004D1651" w:rsidP="004D1651">
      <w:pPr>
        <w:numPr>
          <w:ilvl w:val="0"/>
          <w:numId w:val="46"/>
        </w:numPr>
        <w:spacing w:after="0"/>
      </w:pPr>
      <w:r w:rsidRPr="004D1651">
        <w:t xml:space="preserve">Thus, the two groups are experiencing the measurement of the dependent variable at the same points in time. One of the groups receives visualization instructions </w:t>
      </w:r>
      <w:proofErr w:type="gramStart"/>
      <w:r w:rsidRPr="004D1651">
        <w:t>first,</w:t>
      </w:r>
      <w:proofErr w:type="gramEnd"/>
      <w:r w:rsidRPr="004D1651">
        <w:t xml:space="preserve"> the other receives rhyming instructions first.</w:t>
      </w:r>
    </w:p>
    <w:p w:rsidR="004D1651" w:rsidRPr="004D1651" w:rsidRDefault="004D1651" w:rsidP="004D1651">
      <w:pPr>
        <w:numPr>
          <w:ilvl w:val="0"/>
          <w:numId w:val="46"/>
        </w:numPr>
        <w:spacing w:after="0"/>
      </w:pPr>
      <w:r w:rsidRPr="004D1651">
        <w:t xml:space="preserve">If there are maturation, history effects, regression to the mean, attrition, carryover, progression error, they will affect both groups similarly (i.e., the visualization and the rhyming of the independent variable); the potential confounds are spread evenly. </w:t>
      </w:r>
    </w:p>
    <w:p w:rsidR="004D1651" w:rsidRPr="004D1651" w:rsidRDefault="004D1651" w:rsidP="004D1651">
      <w:pPr>
        <w:numPr>
          <w:ilvl w:val="0"/>
          <w:numId w:val="46"/>
        </w:numPr>
        <w:spacing w:after="0"/>
      </w:pPr>
      <w:r w:rsidRPr="004D1651">
        <w:t>Keep in mind that the history effects, maturation effects, regression to the mean, carryover effects and so on are still embedded in the scores.</w:t>
      </w:r>
    </w:p>
    <w:p w:rsidR="004D1651" w:rsidRPr="004D1651" w:rsidRDefault="004D1651" w:rsidP="004D1651">
      <w:pPr>
        <w:numPr>
          <w:ilvl w:val="0"/>
          <w:numId w:val="46"/>
        </w:numPr>
        <w:spacing w:after="0"/>
      </w:pPr>
      <w:r w:rsidRPr="004D1651">
        <w:t>Counterbalancing and having a comparison groups doesn’t actually remove them.</w:t>
      </w:r>
    </w:p>
    <w:p w:rsidR="004D1651" w:rsidRPr="004D1651" w:rsidRDefault="004D1651" w:rsidP="004D1651">
      <w:pPr>
        <w:numPr>
          <w:ilvl w:val="0"/>
          <w:numId w:val="46"/>
        </w:numPr>
        <w:spacing w:after="0"/>
      </w:pPr>
      <w:r w:rsidRPr="004D1651">
        <w:t>Instead, the priority is to make things as equal as possible for the levels of the independent variable. This way any differences observed can be attributed to the level of the independent variable.</w:t>
      </w:r>
    </w:p>
    <w:p w:rsidR="004D1651" w:rsidRPr="004D1651" w:rsidRDefault="004D1651" w:rsidP="004D1651">
      <w:pPr>
        <w:numPr>
          <w:ilvl w:val="0"/>
          <w:numId w:val="46"/>
        </w:numPr>
        <w:spacing w:after="0"/>
      </w:pPr>
      <w:r w:rsidRPr="004D1651">
        <w:t xml:space="preserve">Why isn’t </w:t>
      </w:r>
      <w:proofErr w:type="gramStart"/>
      <w:r w:rsidRPr="004D1651">
        <w:t>this a</w:t>
      </w:r>
      <w:proofErr w:type="gramEnd"/>
      <w:r w:rsidRPr="004D1651">
        <w:t xml:space="preserve"> problem? (e.g., having carryover effects and maturation effects in the mean scores)</w:t>
      </w:r>
    </w:p>
    <w:p w:rsidR="004D1651" w:rsidRPr="004D1651" w:rsidRDefault="004D1651" w:rsidP="004D1651">
      <w:pPr>
        <w:numPr>
          <w:ilvl w:val="1"/>
          <w:numId w:val="46"/>
        </w:numPr>
        <w:spacing w:after="0"/>
      </w:pPr>
      <w:r w:rsidRPr="004D1651">
        <w:lastRenderedPageBreak/>
        <w:t>Most researchers are interested in knowing if one level of the independent variable is relatively higher than the other level (i.e., visualizing vs. rhyming), so this is not an issue.</w:t>
      </w:r>
    </w:p>
    <w:p w:rsidR="004D1651" w:rsidRPr="004D1651" w:rsidRDefault="004D1651" w:rsidP="004D1651">
      <w:pPr>
        <w:numPr>
          <w:ilvl w:val="1"/>
          <w:numId w:val="46"/>
        </w:numPr>
        <w:spacing w:after="0"/>
      </w:pPr>
      <w:r w:rsidRPr="004D1651">
        <w:t>If a researcher wants to know an absolute amount of increase outside of, for instance, maturation and carryover effects, the researcher might need to try a between subjects design.</w:t>
      </w:r>
    </w:p>
    <w:p w:rsidR="004D1651" w:rsidRPr="004D1651" w:rsidRDefault="004D1651" w:rsidP="004D1651">
      <w:pPr>
        <w:numPr>
          <w:ilvl w:val="0"/>
          <w:numId w:val="46"/>
        </w:numPr>
        <w:spacing w:after="0"/>
      </w:pPr>
      <w:r w:rsidRPr="004D1651">
        <w:t>Is one design (i.e., within vs. between) superior overall?</w:t>
      </w:r>
    </w:p>
    <w:p w:rsidR="004D1651" w:rsidRPr="004D1651" w:rsidRDefault="004D1651" w:rsidP="004D1651">
      <w:pPr>
        <w:numPr>
          <w:ilvl w:val="0"/>
          <w:numId w:val="46"/>
        </w:numPr>
        <w:spacing w:after="0"/>
      </w:pPr>
      <w:r w:rsidRPr="004D1651">
        <w:t xml:space="preserve">No, it depends on the variables and design of your research study. Both are considered important tools to assess research questions and hypotheses </w:t>
      </w:r>
    </w:p>
    <w:p w:rsidR="004D1651" w:rsidRPr="004D1651" w:rsidRDefault="004D1651" w:rsidP="004D1651">
      <w:pPr>
        <w:numPr>
          <w:ilvl w:val="0"/>
          <w:numId w:val="46"/>
        </w:numPr>
        <w:spacing w:after="0"/>
      </w:pPr>
      <w:r w:rsidRPr="004D1651">
        <w:rPr>
          <w:lang w:val="en-US"/>
        </w:rPr>
        <w:t>External Validity</w:t>
      </w:r>
    </w:p>
    <w:p w:rsidR="004D1651" w:rsidRPr="004D1651" w:rsidRDefault="004D1651" w:rsidP="004D1651">
      <w:pPr>
        <w:numPr>
          <w:ilvl w:val="0"/>
          <w:numId w:val="46"/>
        </w:numPr>
        <w:spacing w:after="0"/>
      </w:pPr>
      <w:proofErr w:type="spellStart"/>
      <w:r w:rsidRPr="004D1651">
        <w:rPr>
          <w:lang w:val="en-US"/>
        </w:rPr>
        <w:t>Generalizability</w:t>
      </w:r>
      <w:proofErr w:type="spellEnd"/>
      <w:r w:rsidRPr="004D1651">
        <w:rPr>
          <w:lang w:val="en-US"/>
        </w:rPr>
        <w:t xml:space="preserve"> of the results</w:t>
      </w:r>
    </w:p>
    <w:p w:rsidR="004D1651" w:rsidRPr="004D1651" w:rsidRDefault="004D1651" w:rsidP="004D1651">
      <w:pPr>
        <w:numPr>
          <w:ilvl w:val="0"/>
          <w:numId w:val="46"/>
        </w:numPr>
        <w:spacing w:after="0"/>
      </w:pPr>
      <w:r w:rsidRPr="004D1651">
        <w:rPr>
          <w:lang w:val="en-US"/>
        </w:rPr>
        <w:t>Degree to which obtained results hold true outside the constraints of the study</w:t>
      </w:r>
    </w:p>
    <w:p w:rsidR="004D1651" w:rsidRPr="004D1651" w:rsidRDefault="004D1651" w:rsidP="004D1651">
      <w:pPr>
        <w:numPr>
          <w:ilvl w:val="1"/>
          <w:numId w:val="46"/>
        </w:numPr>
        <w:spacing w:after="0"/>
      </w:pPr>
      <w:r w:rsidRPr="004D1651">
        <w:rPr>
          <w:lang w:val="en-US"/>
        </w:rPr>
        <w:t>populations, environments, measurements, and times</w:t>
      </w:r>
    </w:p>
    <w:p w:rsidR="004D1651" w:rsidRPr="004D1651" w:rsidRDefault="004D1651" w:rsidP="004D1651">
      <w:pPr>
        <w:numPr>
          <w:ilvl w:val="0"/>
          <w:numId w:val="46"/>
        </w:numPr>
        <w:spacing w:after="0"/>
      </w:pPr>
      <w:r w:rsidRPr="004D1651">
        <w:t>External validity is based on how participants are recruited and tested rather than how many of them were recruited.</w:t>
      </w:r>
    </w:p>
    <w:p w:rsidR="004D1651" w:rsidRPr="004D1651" w:rsidRDefault="004D1651" w:rsidP="004D1651">
      <w:pPr>
        <w:numPr>
          <w:ilvl w:val="0"/>
          <w:numId w:val="46"/>
        </w:numPr>
        <w:spacing w:after="0"/>
      </w:pPr>
      <w:r w:rsidRPr="004D1651">
        <w:rPr>
          <w:lang w:val="en-US"/>
        </w:rPr>
        <w:t xml:space="preserve">Threat to external validity </w:t>
      </w:r>
    </w:p>
    <w:p w:rsidR="004D1651" w:rsidRPr="004D1651" w:rsidRDefault="004D1651" w:rsidP="004D1651">
      <w:pPr>
        <w:numPr>
          <w:ilvl w:val="1"/>
          <w:numId w:val="46"/>
        </w:numPr>
        <w:spacing w:after="0"/>
      </w:pPr>
      <w:r w:rsidRPr="004D1651">
        <w:rPr>
          <w:lang w:val="en-US"/>
        </w:rPr>
        <w:t xml:space="preserve">any factor that limits the </w:t>
      </w:r>
      <w:proofErr w:type="spellStart"/>
      <w:r w:rsidRPr="004D1651">
        <w:rPr>
          <w:lang w:val="en-US"/>
        </w:rPr>
        <w:t>generalizability</w:t>
      </w:r>
      <w:proofErr w:type="spellEnd"/>
      <w:r w:rsidRPr="004D1651">
        <w:rPr>
          <w:lang w:val="en-US"/>
        </w:rPr>
        <w:t xml:space="preserve"> of research results</w:t>
      </w:r>
    </w:p>
    <w:p w:rsidR="004D1651" w:rsidRPr="004D1651" w:rsidRDefault="004D1651" w:rsidP="004D1651">
      <w:pPr>
        <w:numPr>
          <w:ilvl w:val="0"/>
          <w:numId w:val="46"/>
        </w:numPr>
        <w:spacing w:after="0"/>
      </w:pPr>
      <w:r w:rsidRPr="004D1651">
        <w:rPr>
          <w:lang w:val="en-US"/>
        </w:rPr>
        <w:t>Threats to External Validity</w:t>
      </w:r>
    </w:p>
    <w:p w:rsidR="004D1651" w:rsidRPr="004D1651" w:rsidRDefault="004D1651" w:rsidP="004D1651">
      <w:pPr>
        <w:numPr>
          <w:ilvl w:val="0"/>
          <w:numId w:val="47"/>
        </w:numPr>
        <w:spacing w:after="0"/>
      </w:pPr>
      <w:r w:rsidRPr="004D1651">
        <w:rPr>
          <w:lang w:val="en-US"/>
        </w:rPr>
        <w:t>Generalizing across participants or subjects</w:t>
      </w:r>
    </w:p>
    <w:p w:rsidR="004D1651" w:rsidRPr="004D1651" w:rsidRDefault="004D1651" w:rsidP="004D1651">
      <w:pPr>
        <w:numPr>
          <w:ilvl w:val="0"/>
          <w:numId w:val="47"/>
        </w:numPr>
        <w:spacing w:after="0"/>
      </w:pPr>
      <w:r w:rsidRPr="004D1651">
        <w:rPr>
          <w:lang w:val="en-US"/>
        </w:rPr>
        <w:t>Generalizing across features of the study</w:t>
      </w:r>
    </w:p>
    <w:p w:rsidR="004D1651" w:rsidRPr="004D1651" w:rsidRDefault="004D1651" w:rsidP="004D1651">
      <w:pPr>
        <w:numPr>
          <w:ilvl w:val="0"/>
          <w:numId w:val="47"/>
        </w:numPr>
        <w:spacing w:after="0"/>
      </w:pPr>
      <w:r w:rsidRPr="004D1651">
        <w:rPr>
          <w:lang w:val="en-US"/>
        </w:rPr>
        <w:t>Generalizing across features of the measures</w:t>
      </w:r>
    </w:p>
    <w:p w:rsidR="004D1651" w:rsidRPr="004D1651" w:rsidRDefault="004D1651" w:rsidP="004D1651">
      <w:pPr>
        <w:numPr>
          <w:ilvl w:val="0"/>
          <w:numId w:val="48"/>
        </w:numPr>
        <w:spacing w:after="0"/>
      </w:pPr>
      <w:r w:rsidRPr="004D1651">
        <w:rPr>
          <w:lang w:val="en-US"/>
        </w:rPr>
        <w:t>1. Generalizing Across Participants or Subjects</w:t>
      </w:r>
      <w:r w:rsidRPr="004D1651">
        <w:t xml:space="preserve"> </w:t>
      </w:r>
    </w:p>
    <w:p w:rsidR="004D1651" w:rsidRPr="004D1651" w:rsidRDefault="004D1651" w:rsidP="004D1651">
      <w:pPr>
        <w:spacing w:after="0"/>
      </w:pPr>
      <w:r w:rsidRPr="004D1651">
        <w:t xml:space="preserve">Do the findings generalize to the population of interest? </w:t>
      </w:r>
    </w:p>
    <w:p w:rsidR="004D1651" w:rsidRPr="004D1651" w:rsidRDefault="004D1651" w:rsidP="004D1651">
      <w:pPr>
        <w:numPr>
          <w:ilvl w:val="0"/>
          <w:numId w:val="49"/>
        </w:numPr>
        <w:spacing w:after="0"/>
      </w:pPr>
      <w:r w:rsidRPr="004D1651">
        <w:t>Several issues when considering whether research claims generalize to the population of interest.</w:t>
      </w:r>
    </w:p>
    <w:p w:rsidR="004D1651" w:rsidRPr="004D1651" w:rsidRDefault="004D1651" w:rsidP="004D1651">
      <w:pPr>
        <w:numPr>
          <w:ilvl w:val="1"/>
          <w:numId w:val="49"/>
        </w:numPr>
        <w:spacing w:after="0"/>
      </w:pPr>
      <w:r w:rsidRPr="004D1651">
        <w:t>Convenience samples</w:t>
      </w:r>
    </w:p>
    <w:p w:rsidR="004D1651" w:rsidRPr="004D1651" w:rsidRDefault="004D1651" w:rsidP="004D1651">
      <w:pPr>
        <w:numPr>
          <w:ilvl w:val="1"/>
          <w:numId w:val="49"/>
        </w:numPr>
        <w:spacing w:after="0"/>
      </w:pPr>
      <w:r w:rsidRPr="004D1651">
        <w:t>Volunteers</w:t>
      </w:r>
    </w:p>
    <w:p w:rsidR="004D1651" w:rsidRPr="004D1651" w:rsidRDefault="004D1651" w:rsidP="004D1651">
      <w:pPr>
        <w:numPr>
          <w:ilvl w:val="1"/>
          <w:numId w:val="49"/>
        </w:numPr>
        <w:spacing w:after="0"/>
      </w:pPr>
      <w:r w:rsidRPr="004D1651">
        <w:t>Cultural differences</w:t>
      </w:r>
    </w:p>
    <w:p w:rsidR="004D1651" w:rsidRPr="004D1651" w:rsidRDefault="004D1651" w:rsidP="004D1651">
      <w:pPr>
        <w:numPr>
          <w:ilvl w:val="1"/>
          <w:numId w:val="49"/>
        </w:numPr>
        <w:spacing w:after="0"/>
      </w:pPr>
      <w:r w:rsidRPr="004D1651">
        <w:t>Species differences</w:t>
      </w:r>
    </w:p>
    <w:p w:rsidR="004D1651" w:rsidRPr="004D1651" w:rsidRDefault="004D1651" w:rsidP="004D1651">
      <w:pPr>
        <w:numPr>
          <w:ilvl w:val="1"/>
          <w:numId w:val="49"/>
        </w:numPr>
        <w:spacing w:after="0"/>
      </w:pPr>
      <w:r w:rsidRPr="004D1651">
        <w:rPr>
          <w:lang w:val="en-US"/>
        </w:rPr>
        <w:t>Sampling procedure favors selection of some individuals over others</w:t>
      </w:r>
      <w:r w:rsidRPr="004D1651">
        <w:rPr>
          <w:i/>
          <w:iCs/>
          <w:lang w:val="en-US"/>
        </w:rPr>
        <w:t xml:space="preserve"> </w:t>
      </w:r>
    </w:p>
    <w:p w:rsidR="004D1651" w:rsidRPr="004D1651" w:rsidRDefault="004D1651" w:rsidP="004D1651">
      <w:pPr>
        <w:numPr>
          <w:ilvl w:val="0"/>
          <w:numId w:val="49"/>
        </w:numPr>
        <w:spacing w:after="0"/>
      </w:pPr>
      <w:r w:rsidRPr="004D1651">
        <w:rPr>
          <w:lang w:val="en-US"/>
        </w:rPr>
        <w:t>One popular form of selection bias is the use of university/college students</w:t>
      </w:r>
    </w:p>
    <w:p w:rsidR="004D1651" w:rsidRPr="004D1651" w:rsidRDefault="004D1651" w:rsidP="004D1651">
      <w:pPr>
        <w:numPr>
          <w:ilvl w:val="1"/>
          <w:numId w:val="49"/>
        </w:numPr>
        <w:spacing w:after="0"/>
      </w:pPr>
      <w:r w:rsidRPr="004D1651">
        <w:rPr>
          <w:lang w:val="en-US"/>
        </w:rPr>
        <w:t>Easily available</w:t>
      </w:r>
    </w:p>
    <w:p w:rsidR="004D1651" w:rsidRPr="004D1651" w:rsidRDefault="004D1651" w:rsidP="004D1651">
      <w:pPr>
        <w:numPr>
          <w:ilvl w:val="1"/>
          <w:numId w:val="49"/>
        </w:numPr>
        <w:spacing w:after="0"/>
      </w:pPr>
      <w:r w:rsidRPr="004D1651">
        <w:rPr>
          <w:lang w:val="en-US"/>
        </w:rPr>
        <w:t xml:space="preserve">Characteristics limit </w:t>
      </w:r>
      <w:proofErr w:type="spellStart"/>
      <w:r w:rsidRPr="004D1651">
        <w:rPr>
          <w:lang w:val="en-US"/>
        </w:rPr>
        <w:t>generalizability</w:t>
      </w:r>
      <w:proofErr w:type="spellEnd"/>
      <w:r w:rsidRPr="004D1651">
        <w:rPr>
          <w:lang w:val="en-US"/>
        </w:rPr>
        <w:t xml:space="preserve"> to other adults – highly select group</w:t>
      </w:r>
    </w:p>
    <w:p w:rsidR="004D1651" w:rsidRPr="004D1651" w:rsidRDefault="004D1651" w:rsidP="004D1651">
      <w:pPr>
        <w:numPr>
          <w:ilvl w:val="2"/>
          <w:numId w:val="49"/>
        </w:numPr>
        <w:spacing w:after="0"/>
      </w:pPr>
      <w:r w:rsidRPr="004D1651">
        <w:rPr>
          <w:lang w:val="en-US"/>
        </w:rPr>
        <w:t>Age</w:t>
      </w:r>
    </w:p>
    <w:p w:rsidR="004D1651" w:rsidRPr="004D1651" w:rsidRDefault="004D1651" w:rsidP="004D1651">
      <w:pPr>
        <w:numPr>
          <w:ilvl w:val="2"/>
          <w:numId w:val="49"/>
        </w:numPr>
        <w:spacing w:after="0"/>
      </w:pPr>
      <w:r w:rsidRPr="004D1651">
        <w:rPr>
          <w:lang w:val="en-US"/>
        </w:rPr>
        <w:t>Education</w:t>
      </w:r>
    </w:p>
    <w:p w:rsidR="004D1651" w:rsidRPr="004D1651" w:rsidRDefault="004D1651" w:rsidP="004D1651">
      <w:pPr>
        <w:numPr>
          <w:ilvl w:val="2"/>
          <w:numId w:val="49"/>
        </w:numPr>
        <w:spacing w:after="0"/>
      </w:pPr>
      <w:r w:rsidRPr="004D1651">
        <w:rPr>
          <w:lang w:val="en-US"/>
        </w:rPr>
        <w:t>Socioeconomic status</w:t>
      </w:r>
    </w:p>
    <w:p w:rsidR="004D1651" w:rsidRPr="004D1651" w:rsidRDefault="004D1651" w:rsidP="004D1651">
      <w:pPr>
        <w:numPr>
          <w:ilvl w:val="1"/>
          <w:numId w:val="49"/>
        </w:numPr>
        <w:spacing w:after="0"/>
      </w:pPr>
      <w:r w:rsidRPr="004D1651">
        <w:rPr>
          <w:lang w:val="en-US"/>
        </w:rPr>
        <w:t>Another bias is volunteer bias</w:t>
      </w:r>
    </w:p>
    <w:p w:rsidR="004D1651" w:rsidRPr="004D1651" w:rsidRDefault="004D1651" w:rsidP="004D1651">
      <w:pPr>
        <w:numPr>
          <w:ilvl w:val="0"/>
          <w:numId w:val="49"/>
        </w:numPr>
        <w:spacing w:after="0"/>
      </w:pPr>
      <w:r w:rsidRPr="004D1651">
        <w:rPr>
          <w:lang w:val="en-US"/>
        </w:rPr>
        <w:t>Individuals who choose to volunteer may be systematically different than those who didn’t volunteer</w:t>
      </w:r>
    </w:p>
    <w:p w:rsidR="004D1651" w:rsidRPr="004D1651" w:rsidRDefault="004D1651" w:rsidP="004D1651">
      <w:pPr>
        <w:numPr>
          <w:ilvl w:val="1"/>
          <w:numId w:val="49"/>
        </w:numPr>
        <w:spacing w:after="0"/>
      </w:pPr>
      <w:r w:rsidRPr="004D1651">
        <w:rPr>
          <w:lang w:val="en-US"/>
        </w:rPr>
        <w:t>E.g., more educated, higher social class, more intelligent, more sociable</w:t>
      </w:r>
    </w:p>
    <w:p w:rsidR="004D1651" w:rsidRPr="004D1651" w:rsidRDefault="004D1651" w:rsidP="004D1651">
      <w:pPr>
        <w:numPr>
          <w:ilvl w:val="0"/>
          <w:numId w:val="49"/>
        </w:numPr>
        <w:spacing w:after="0"/>
      </w:pPr>
      <w:r w:rsidRPr="004D1651">
        <w:t>Research conducted with North Americans might not necessarily apply to people living in Japan</w:t>
      </w:r>
    </w:p>
    <w:p w:rsidR="004D1651" w:rsidRPr="004D1651" w:rsidRDefault="004D1651" w:rsidP="004D1651">
      <w:pPr>
        <w:numPr>
          <w:ilvl w:val="0"/>
          <w:numId w:val="49"/>
        </w:numPr>
        <w:spacing w:after="0"/>
      </w:pPr>
      <w:r w:rsidRPr="004D1651">
        <w:rPr>
          <w:lang w:val="en-US"/>
        </w:rPr>
        <w:t>Research conducted on non-humans does not necessarily apply to humans</w:t>
      </w:r>
    </w:p>
    <w:p w:rsidR="004D1651" w:rsidRPr="004D1651" w:rsidRDefault="004D1651" w:rsidP="004D1651">
      <w:pPr>
        <w:numPr>
          <w:ilvl w:val="0"/>
          <w:numId w:val="49"/>
        </w:numPr>
        <w:spacing w:after="0"/>
      </w:pPr>
      <w:r w:rsidRPr="004D1651">
        <w:rPr>
          <w:lang w:val="en-US"/>
        </w:rPr>
        <w:t>Need to consider similarities and differences between species</w:t>
      </w:r>
    </w:p>
    <w:p w:rsidR="004D1651" w:rsidRPr="004D1651" w:rsidRDefault="004D1651" w:rsidP="004D1651">
      <w:pPr>
        <w:numPr>
          <w:ilvl w:val="0"/>
          <w:numId w:val="49"/>
        </w:numPr>
        <w:spacing w:after="0"/>
      </w:pPr>
      <w:r w:rsidRPr="004D1651">
        <w:rPr>
          <w:lang w:val="en-US"/>
        </w:rPr>
        <w:t>2. Generalizing to the real word</w:t>
      </w:r>
      <w:r w:rsidRPr="004D1651">
        <w:t xml:space="preserve"> </w:t>
      </w:r>
    </w:p>
    <w:p w:rsidR="004D1651" w:rsidRPr="004D1651" w:rsidRDefault="004D1651" w:rsidP="004D1651">
      <w:pPr>
        <w:numPr>
          <w:ilvl w:val="0"/>
          <w:numId w:val="49"/>
        </w:numPr>
        <w:spacing w:after="0"/>
      </w:pPr>
      <w:r w:rsidRPr="004D1651">
        <w:t>Ecological validity</w:t>
      </w:r>
    </w:p>
    <w:p w:rsidR="004D1651" w:rsidRPr="004D1651" w:rsidRDefault="00902E76" w:rsidP="004D1651">
      <w:pPr>
        <w:numPr>
          <w:ilvl w:val="1"/>
          <w:numId w:val="49"/>
        </w:numPr>
        <w:spacing w:after="0"/>
      </w:pPr>
      <w:r w:rsidRPr="004D1651">
        <w:t>Extent</w:t>
      </w:r>
      <w:r w:rsidR="004D1651" w:rsidRPr="004D1651">
        <w:t xml:space="preserve"> to which study mimics the real word (e.g., would a laboratory-based study used to assess aggression generalize to a real-</w:t>
      </w:r>
      <w:r w:rsidRPr="004D1651">
        <w:t>world</w:t>
      </w:r>
      <w:r w:rsidR="004D1651" w:rsidRPr="004D1651">
        <w:t xml:space="preserve"> setting?)</w:t>
      </w:r>
    </w:p>
    <w:p w:rsidR="004D1651" w:rsidRPr="004D1651" w:rsidRDefault="004D1651" w:rsidP="004D1651">
      <w:pPr>
        <w:numPr>
          <w:ilvl w:val="0"/>
          <w:numId w:val="49"/>
        </w:numPr>
        <w:spacing w:after="0"/>
      </w:pPr>
      <w:r w:rsidRPr="004D1651">
        <w:rPr>
          <w:lang w:val="en-US"/>
        </w:rPr>
        <w:t>2. Generalizing Across Features of a Study</w:t>
      </w:r>
      <w:r w:rsidRPr="004D1651">
        <w:t xml:space="preserve"> </w:t>
      </w:r>
    </w:p>
    <w:p w:rsidR="004D1651" w:rsidRPr="004D1651" w:rsidRDefault="004D1651" w:rsidP="004D1651">
      <w:pPr>
        <w:spacing w:after="0"/>
      </w:pPr>
      <w:r w:rsidRPr="004D1651">
        <w:t xml:space="preserve">Features include operational definitions, measures, </w:t>
      </w:r>
      <w:r w:rsidR="00902E76" w:rsidRPr="004D1651">
        <w:t>and experimenters</w:t>
      </w:r>
      <w:r w:rsidRPr="004D1651">
        <w:t xml:space="preserve"> </w:t>
      </w:r>
    </w:p>
    <w:p w:rsidR="004D1651" w:rsidRPr="004D1651" w:rsidRDefault="004D1651" w:rsidP="004D1651">
      <w:pPr>
        <w:numPr>
          <w:ilvl w:val="0"/>
          <w:numId w:val="50"/>
        </w:numPr>
        <w:spacing w:after="0"/>
      </w:pPr>
      <w:r w:rsidRPr="004D1651">
        <w:rPr>
          <w:lang w:val="en-US"/>
        </w:rPr>
        <w:t>Experimenter Characteristics</w:t>
      </w:r>
    </w:p>
    <w:p w:rsidR="004D1651" w:rsidRPr="004D1651" w:rsidRDefault="004D1651" w:rsidP="004D1651">
      <w:pPr>
        <w:numPr>
          <w:ilvl w:val="1"/>
          <w:numId w:val="50"/>
        </w:numPr>
        <w:spacing w:after="0"/>
      </w:pPr>
      <w:r w:rsidRPr="004D1651">
        <w:rPr>
          <w:lang w:val="en-US"/>
        </w:rPr>
        <w:lastRenderedPageBreak/>
        <w:t>To what extent can the results of the study be generalized to other experimenters?</w:t>
      </w:r>
    </w:p>
    <w:p w:rsidR="004D1651" w:rsidRPr="004D1651" w:rsidRDefault="004D1651" w:rsidP="004D1651">
      <w:pPr>
        <w:numPr>
          <w:ilvl w:val="1"/>
          <w:numId w:val="50"/>
        </w:numPr>
        <w:spacing w:after="0"/>
      </w:pPr>
      <w:r w:rsidRPr="004D1651">
        <w:rPr>
          <w:lang w:val="en-US"/>
        </w:rPr>
        <w:t>Results of study can be specific to an experimenter with certain set of characteristics</w:t>
      </w:r>
    </w:p>
    <w:p w:rsidR="004D1651" w:rsidRPr="004D1651" w:rsidRDefault="004D1651" w:rsidP="004D1651">
      <w:pPr>
        <w:numPr>
          <w:ilvl w:val="2"/>
          <w:numId w:val="50"/>
        </w:numPr>
        <w:spacing w:after="0"/>
      </w:pPr>
      <w:r w:rsidRPr="004D1651">
        <w:rPr>
          <w:lang w:val="en-US"/>
        </w:rPr>
        <w:t xml:space="preserve">Demographic </w:t>
      </w:r>
    </w:p>
    <w:p w:rsidR="004D1651" w:rsidRPr="004D1651" w:rsidRDefault="004D1651" w:rsidP="004D1651">
      <w:pPr>
        <w:numPr>
          <w:ilvl w:val="3"/>
          <w:numId w:val="50"/>
        </w:numPr>
        <w:spacing w:after="0"/>
      </w:pPr>
      <w:r w:rsidRPr="004D1651">
        <w:rPr>
          <w:lang w:val="en-US"/>
        </w:rPr>
        <w:t>Age, race, gender</w:t>
      </w:r>
    </w:p>
    <w:p w:rsidR="004D1651" w:rsidRPr="004D1651" w:rsidRDefault="004D1651" w:rsidP="004D1651">
      <w:pPr>
        <w:numPr>
          <w:ilvl w:val="2"/>
          <w:numId w:val="50"/>
        </w:numPr>
        <w:spacing w:after="0"/>
      </w:pPr>
      <w:r w:rsidRPr="004D1651">
        <w:rPr>
          <w:lang w:val="en-US"/>
        </w:rPr>
        <w:t>Personality</w:t>
      </w:r>
    </w:p>
    <w:p w:rsidR="004D1651" w:rsidRPr="004D1651" w:rsidRDefault="004D1651" w:rsidP="004D1651">
      <w:pPr>
        <w:numPr>
          <w:ilvl w:val="3"/>
          <w:numId w:val="50"/>
        </w:numPr>
        <w:spacing w:after="0"/>
      </w:pPr>
      <w:r w:rsidRPr="004D1651">
        <w:rPr>
          <w:lang w:val="en-US"/>
        </w:rPr>
        <w:t>Degree of friendliness, prestige, anxiety, hostility</w:t>
      </w:r>
    </w:p>
    <w:p w:rsidR="004D1651" w:rsidRPr="004D1651" w:rsidRDefault="004D1651" w:rsidP="004D1651">
      <w:pPr>
        <w:numPr>
          <w:ilvl w:val="0"/>
          <w:numId w:val="50"/>
        </w:numPr>
        <w:spacing w:after="0"/>
      </w:pPr>
      <w:r w:rsidRPr="004D1651">
        <w:rPr>
          <w:lang w:val="en-US"/>
        </w:rPr>
        <w:t>Generality Across Response Measures</w:t>
      </w:r>
    </w:p>
    <w:p w:rsidR="004D1651" w:rsidRPr="004D1651" w:rsidRDefault="004D1651" w:rsidP="004D1651">
      <w:pPr>
        <w:numPr>
          <w:ilvl w:val="1"/>
          <w:numId w:val="50"/>
        </w:numPr>
        <w:spacing w:after="0"/>
      </w:pPr>
      <w:r w:rsidRPr="004D1651">
        <w:rPr>
          <w:lang w:val="en-US"/>
        </w:rPr>
        <w:t>Variables can be defined and measured in different ways</w:t>
      </w:r>
    </w:p>
    <w:p w:rsidR="004D1651" w:rsidRPr="004D1651" w:rsidRDefault="004D1651" w:rsidP="004D1651">
      <w:pPr>
        <w:numPr>
          <w:ilvl w:val="1"/>
          <w:numId w:val="50"/>
        </w:numPr>
        <w:spacing w:after="0"/>
      </w:pPr>
      <w:r w:rsidRPr="004D1651">
        <w:rPr>
          <w:lang w:val="en-US"/>
        </w:rPr>
        <w:t xml:space="preserve">Limited by specific measurement </w:t>
      </w:r>
    </w:p>
    <w:p w:rsidR="004D1651" w:rsidRPr="004D1651" w:rsidRDefault="004D1651" w:rsidP="004D1651">
      <w:pPr>
        <w:numPr>
          <w:ilvl w:val="1"/>
          <w:numId w:val="50"/>
        </w:numPr>
        <w:spacing w:after="0"/>
      </w:pPr>
      <w:r w:rsidRPr="004D1651">
        <w:rPr>
          <w:lang w:val="en-US"/>
        </w:rPr>
        <w:t>May not generalize to other definitions or measures</w:t>
      </w:r>
    </w:p>
    <w:p w:rsidR="004D1651" w:rsidRPr="004D1651" w:rsidRDefault="004D1651" w:rsidP="004D1651">
      <w:pPr>
        <w:numPr>
          <w:ilvl w:val="2"/>
          <w:numId w:val="50"/>
        </w:numPr>
        <w:spacing w:after="0"/>
      </w:pPr>
      <w:r w:rsidRPr="004D1651">
        <w:rPr>
          <w:lang w:val="en-US"/>
        </w:rPr>
        <w:t>Note. Often times, researchers will include multiple operational definitions of variables and multiple measures of variables in one paper to address this issue (i.e., present 5 studies in one paper)</w:t>
      </w:r>
    </w:p>
    <w:p w:rsidR="004D1651" w:rsidRPr="004D1651" w:rsidRDefault="004D1651" w:rsidP="004D1651">
      <w:pPr>
        <w:numPr>
          <w:ilvl w:val="0"/>
          <w:numId w:val="50"/>
        </w:numPr>
        <w:spacing w:after="0"/>
      </w:pPr>
      <w:r w:rsidRPr="004D1651">
        <w:rPr>
          <w:lang w:val="en-US"/>
        </w:rPr>
        <w:t>Time of Measurement</w:t>
      </w:r>
    </w:p>
    <w:p w:rsidR="004D1651" w:rsidRPr="004D1651" w:rsidRDefault="004D1651" w:rsidP="004D1651">
      <w:pPr>
        <w:numPr>
          <w:ilvl w:val="1"/>
          <w:numId w:val="50"/>
        </w:numPr>
        <w:spacing w:after="0"/>
      </w:pPr>
      <w:r w:rsidRPr="004D1651">
        <w:rPr>
          <w:lang w:val="en-US"/>
        </w:rPr>
        <w:t>Measurement at specific time after (during) treatment</w:t>
      </w:r>
    </w:p>
    <w:p w:rsidR="004D1651" w:rsidRPr="004D1651" w:rsidRDefault="004D1651" w:rsidP="004D1651">
      <w:pPr>
        <w:numPr>
          <w:ilvl w:val="1"/>
          <w:numId w:val="50"/>
        </w:numPr>
        <w:spacing w:after="0"/>
      </w:pPr>
      <w:r w:rsidRPr="004D1651">
        <w:rPr>
          <w:lang w:val="en-US"/>
        </w:rPr>
        <w:t>Actual effect of treatment may decrease or increase with time</w:t>
      </w:r>
    </w:p>
    <w:p w:rsidR="004D1651" w:rsidRPr="004D1651" w:rsidRDefault="004D1651" w:rsidP="004D1651">
      <w:pPr>
        <w:numPr>
          <w:ilvl w:val="1"/>
          <w:numId w:val="50"/>
        </w:numPr>
        <w:spacing w:after="0"/>
      </w:pPr>
      <w:r w:rsidRPr="004D1651">
        <w:rPr>
          <w:lang w:val="en-US"/>
        </w:rPr>
        <w:t xml:space="preserve">Results may differ depending on the time of measurement </w:t>
      </w:r>
    </w:p>
    <w:p w:rsidR="004D1651" w:rsidRPr="004D1651" w:rsidRDefault="004D1651" w:rsidP="004D1651">
      <w:pPr>
        <w:numPr>
          <w:ilvl w:val="2"/>
          <w:numId w:val="50"/>
        </w:numPr>
        <w:spacing w:after="0"/>
      </w:pPr>
      <w:r w:rsidRPr="004D1651">
        <w:rPr>
          <w:lang w:val="en-US"/>
        </w:rPr>
        <w:t xml:space="preserve">E.g., extent of </w:t>
      </w:r>
      <w:proofErr w:type="spellStart"/>
      <w:r w:rsidRPr="004D1651">
        <w:rPr>
          <w:lang w:val="en-US"/>
        </w:rPr>
        <w:t>generalizability</w:t>
      </w:r>
      <w:proofErr w:type="spellEnd"/>
      <w:r w:rsidRPr="004D1651">
        <w:rPr>
          <w:lang w:val="en-US"/>
        </w:rPr>
        <w:t xml:space="preserve"> might only be a few seconds, minute, a day, a week</w:t>
      </w:r>
    </w:p>
    <w:p w:rsidR="004D1651" w:rsidRPr="004D1651" w:rsidRDefault="004D1651" w:rsidP="004D1651">
      <w:pPr>
        <w:numPr>
          <w:ilvl w:val="0"/>
          <w:numId w:val="50"/>
        </w:numPr>
        <w:spacing w:after="0"/>
      </w:pPr>
      <w:r w:rsidRPr="004D1651">
        <w:t>Given the potential threats to external validity, why do psychology researchers use undergraduate samples to test their hypotheses and use laboratory-based studies that seem very unlike the real world? Aren’t these low in external validity?</w:t>
      </w:r>
    </w:p>
    <w:p w:rsidR="004D1651" w:rsidRPr="004D1651" w:rsidRDefault="004D1651" w:rsidP="004D1651">
      <w:pPr>
        <w:numPr>
          <w:ilvl w:val="0"/>
          <w:numId w:val="50"/>
        </w:numPr>
        <w:spacing w:after="0"/>
      </w:pPr>
      <w:r w:rsidRPr="004D1651">
        <w:t>Yes, but consider these points and issues.</w:t>
      </w:r>
    </w:p>
    <w:p w:rsidR="004D1651" w:rsidRPr="004D1651" w:rsidRDefault="004D1651" w:rsidP="004D1651">
      <w:pPr>
        <w:numPr>
          <w:ilvl w:val="1"/>
          <w:numId w:val="50"/>
        </w:numPr>
        <w:spacing w:after="0"/>
      </w:pPr>
      <w:r w:rsidRPr="004D1651">
        <w:t xml:space="preserve">1) </w:t>
      </w:r>
      <w:proofErr w:type="gramStart"/>
      <w:r w:rsidRPr="004D1651">
        <w:t>using</w:t>
      </w:r>
      <w:proofErr w:type="gramEnd"/>
      <w:r w:rsidRPr="004D1651">
        <w:t xml:space="preserve"> laboratory based studies may seem artificial but they also can involve a lot of control which is good for internal validity.  Researchers need to find a balance between increasing external validity and increasing internal validity.</w:t>
      </w:r>
    </w:p>
    <w:p w:rsidR="004D1651" w:rsidRPr="004D1651" w:rsidRDefault="004D1651" w:rsidP="004D1651">
      <w:pPr>
        <w:numPr>
          <w:ilvl w:val="1"/>
          <w:numId w:val="50"/>
        </w:numPr>
        <w:spacing w:after="0"/>
      </w:pPr>
      <w:r w:rsidRPr="004D1651">
        <w:t>Even in the lab, researchers try their best to make it seem as real as possible in terms of how it looks and/or how it feels to be in the study.</w:t>
      </w:r>
    </w:p>
    <w:p w:rsidR="004D1651" w:rsidRPr="004D1651" w:rsidRDefault="004D1651" w:rsidP="004D1651">
      <w:pPr>
        <w:numPr>
          <w:ilvl w:val="1"/>
          <w:numId w:val="50"/>
        </w:numPr>
        <w:spacing w:after="0"/>
      </w:pPr>
      <w:r w:rsidRPr="004D1651">
        <w:t xml:space="preserve"> 2) Some topics can only be studied using equipment in the lab (e.g., brain imaging).</w:t>
      </w:r>
    </w:p>
    <w:p w:rsidR="004D1651" w:rsidRPr="004D1651" w:rsidRDefault="004D1651" w:rsidP="004D1651">
      <w:pPr>
        <w:numPr>
          <w:ilvl w:val="1"/>
          <w:numId w:val="50"/>
        </w:numPr>
        <w:spacing w:after="0"/>
      </w:pPr>
      <w:r w:rsidRPr="004D1651">
        <w:t xml:space="preserve">3) A researcher’s priority might be in theory testing. Researchers can assess the relations between variables with undergraduate samples in a laboratory based setting.  </w:t>
      </w:r>
    </w:p>
    <w:p w:rsidR="004D1651" w:rsidRPr="004D1651" w:rsidRDefault="004D1651" w:rsidP="004D1651">
      <w:pPr>
        <w:numPr>
          <w:ilvl w:val="1"/>
          <w:numId w:val="50"/>
        </w:numPr>
        <w:spacing w:after="0"/>
      </w:pPr>
      <w:r w:rsidRPr="004D1651">
        <w:t xml:space="preserve">However, if a researcher is interested in frequency claims (i.e., prevalence of illegal drug use in Canada) representative samples are </w:t>
      </w:r>
      <w:proofErr w:type="gramStart"/>
      <w:r w:rsidRPr="004D1651">
        <w:t>key</w:t>
      </w:r>
      <w:proofErr w:type="gramEnd"/>
      <w:r w:rsidRPr="004D1651">
        <w:t xml:space="preserve"> and selecting a sample that generalizes from the sample to the larger population is key.  </w:t>
      </w:r>
    </w:p>
    <w:p w:rsidR="004D1651" w:rsidRPr="004D1651" w:rsidRDefault="004D1651" w:rsidP="004D1651">
      <w:pPr>
        <w:numPr>
          <w:ilvl w:val="1"/>
          <w:numId w:val="50"/>
        </w:numPr>
        <w:spacing w:after="0"/>
      </w:pPr>
      <w:r w:rsidRPr="004D1651">
        <w:t>For cultural differences, there is a whole field dedicated to observing differences between cultures and attempting to generalize findings from one country to others.</w:t>
      </w:r>
    </w:p>
    <w:p w:rsidR="004D1651" w:rsidRPr="004D1651" w:rsidRDefault="004D1651" w:rsidP="004D1651">
      <w:pPr>
        <w:numPr>
          <w:ilvl w:val="0"/>
          <w:numId w:val="50"/>
        </w:numPr>
        <w:spacing w:after="0"/>
      </w:pPr>
      <w:r w:rsidRPr="004D1651">
        <w:t>Next class... Statistical validity</w:t>
      </w:r>
    </w:p>
    <w:p w:rsidR="004D1651" w:rsidRDefault="004D1651" w:rsidP="004D1651">
      <w:pPr>
        <w:spacing w:after="0"/>
      </w:pPr>
    </w:p>
    <w:p w:rsidR="00720418" w:rsidRPr="00902E76" w:rsidRDefault="00571AFC" w:rsidP="00902E76">
      <w:pPr>
        <w:pStyle w:val="Heading1"/>
        <w:spacing w:before="0"/>
      </w:pPr>
      <w:r w:rsidRPr="00902E76">
        <w:t>Class objectives, Nov. 7</w:t>
      </w:r>
      <w:r w:rsidRPr="00902E76">
        <w:rPr>
          <w:vertAlign w:val="superscript"/>
        </w:rPr>
        <w:t>th</w:t>
      </w:r>
      <w:r w:rsidR="006B63A9">
        <w:t xml:space="preserve"> </w:t>
      </w:r>
    </w:p>
    <w:p w:rsidR="00720418" w:rsidRPr="00902E76" w:rsidRDefault="00571AFC" w:rsidP="00902E76">
      <w:pPr>
        <w:numPr>
          <w:ilvl w:val="0"/>
          <w:numId w:val="51"/>
        </w:numPr>
        <w:spacing w:after="0"/>
      </w:pPr>
      <w:r w:rsidRPr="00902E76">
        <w:t>Learn about assessing quality of a research claims through inferential statistics</w:t>
      </w:r>
    </w:p>
    <w:p w:rsidR="00720418" w:rsidRPr="00902E76" w:rsidRDefault="00571AFC" w:rsidP="00902E76">
      <w:pPr>
        <w:numPr>
          <w:ilvl w:val="1"/>
          <w:numId w:val="51"/>
        </w:numPr>
        <w:spacing w:after="0"/>
      </w:pPr>
      <w:r w:rsidRPr="00902E76">
        <w:rPr>
          <w:lang w:val="en-US"/>
        </w:rPr>
        <w:t>Recall, original research question and hypothesis concern the population, but remember the results are from the sample</w:t>
      </w:r>
    </w:p>
    <w:p w:rsidR="00720418" w:rsidRPr="00902E76" w:rsidRDefault="00571AFC" w:rsidP="00902E76">
      <w:pPr>
        <w:numPr>
          <w:ilvl w:val="0"/>
          <w:numId w:val="51"/>
        </w:numPr>
        <w:spacing w:after="0"/>
      </w:pPr>
      <w:r w:rsidRPr="00902E76">
        <w:rPr>
          <w:lang w:val="en-US"/>
        </w:rPr>
        <w:t>Ultimate goal is to generalize findings from samples to population</w:t>
      </w:r>
    </w:p>
    <w:p w:rsidR="00720418" w:rsidRPr="00902E76" w:rsidRDefault="00571AFC" w:rsidP="00902E76">
      <w:pPr>
        <w:numPr>
          <w:ilvl w:val="0"/>
          <w:numId w:val="51"/>
        </w:numPr>
        <w:spacing w:after="0"/>
      </w:pPr>
      <w:r w:rsidRPr="00902E76">
        <w:t>Sampling error and Inferential statistics</w:t>
      </w:r>
    </w:p>
    <w:p w:rsidR="00902E76" w:rsidRPr="00902E76" w:rsidRDefault="00902E76" w:rsidP="00902E76">
      <w:pPr>
        <w:spacing w:after="0"/>
        <w:ind w:left="720"/>
      </w:pPr>
    </w:p>
    <w:p w:rsidR="00902E76" w:rsidRDefault="00902E76" w:rsidP="00902E76">
      <w:pPr>
        <w:spacing w:after="0"/>
        <w:ind w:left="360"/>
      </w:pPr>
    </w:p>
    <w:p w:rsidR="00902E76" w:rsidRPr="00902E76" w:rsidRDefault="00902E76" w:rsidP="00902E76">
      <w:pPr>
        <w:spacing w:after="0"/>
        <w:ind w:left="360"/>
      </w:pPr>
    </w:p>
    <w:p w:rsidR="00720418" w:rsidRPr="00902E76" w:rsidRDefault="00571AFC" w:rsidP="00902E76">
      <w:pPr>
        <w:numPr>
          <w:ilvl w:val="0"/>
          <w:numId w:val="51"/>
        </w:numPr>
        <w:spacing w:after="0"/>
      </w:pPr>
      <w:r w:rsidRPr="00902E76">
        <w:rPr>
          <w:lang w:val="en-US"/>
        </w:rPr>
        <w:lastRenderedPageBreak/>
        <w:t>Difficulty due to sampling error</w:t>
      </w:r>
    </w:p>
    <w:p w:rsidR="00720418" w:rsidRPr="00902E76" w:rsidRDefault="00571AFC" w:rsidP="00902E76">
      <w:pPr>
        <w:numPr>
          <w:ilvl w:val="1"/>
          <w:numId w:val="51"/>
        </w:numPr>
        <w:spacing w:after="0"/>
      </w:pPr>
      <w:r w:rsidRPr="00902E76">
        <w:rPr>
          <w:lang w:val="en-US"/>
        </w:rPr>
        <w:t xml:space="preserve">Samples do not provide a perfectly accurate picture of population </w:t>
      </w:r>
    </w:p>
    <w:p w:rsidR="00720418" w:rsidRPr="00902E76" w:rsidRDefault="00571AFC" w:rsidP="00902E76">
      <w:pPr>
        <w:numPr>
          <w:ilvl w:val="1"/>
          <w:numId w:val="51"/>
        </w:numPr>
        <w:spacing w:after="0"/>
      </w:pPr>
      <w:r w:rsidRPr="00902E76">
        <w:rPr>
          <w:lang w:val="en-US"/>
        </w:rPr>
        <w:t xml:space="preserve">Keep in mind that many different samples can be drawn from a population. Each time a sample is drawn </w:t>
      </w:r>
      <w:r w:rsidRPr="00902E76">
        <w:rPr>
          <w:b/>
          <w:bCs/>
          <w:lang w:val="en-US"/>
        </w:rPr>
        <w:t>some differences are expected.</w:t>
      </w:r>
    </w:p>
    <w:p w:rsidR="00902E76" w:rsidRDefault="00902E76" w:rsidP="009E7306">
      <w:pPr>
        <w:spacing w:after="0"/>
      </w:pPr>
      <w:r>
        <w:rPr>
          <w:lang w:val="en-US"/>
        </w:rPr>
        <w:t xml:space="preserve">Demonstration of </w:t>
      </w:r>
      <w:r w:rsidR="00571AFC" w:rsidRPr="00902E76">
        <w:rPr>
          <w:lang w:val="en-US"/>
        </w:rPr>
        <w:t xml:space="preserve">Sampling Error </w:t>
      </w:r>
    </w:p>
    <w:p w:rsidR="00902E76" w:rsidRPr="00902E76" w:rsidRDefault="00902E76" w:rsidP="00902E76">
      <w:pPr>
        <w:spacing w:after="0"/>
        <w:ind w:left="720"/>
      </w:pPr>
      <w:r w:rsidRPr="00902E76">
        <w:rPr>
          <w:noProof/>
          <w:lang w:eastAsia="en-CA"/>
        </w:rPr>
        <w:drawing>
          <wp:inline distT="0" distB="0" distL="0" distR="0">
            <wp:extent cx="5838411" cy="3999499"/>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6387" name="Picture 3"/>
                    <pic:cNvPicPr>
                      <a:picLocks noGrp="1" noChangeAspect="1" noChangeArrowheads="1"/>
                    </pic:cNvPicPr>
                  </pic:nvPicPr>
                  <pic:blipFill>
                    <a:blip r:embed="rId6" cstate="print"/>
                    <a:srcRect/>
                    <a:stretch>
                      <a:fillRect/>
                    </a:stretch>
                  </pic:blipFill>
                  <pic:spPr bwMode="auto">
                    <a:xfrm>
                      <a:off x="0" y="0"/>
                      <a:ext cx="5842060" cy="4001999"/>
                    </a:xfrm>
                    <a:prstGeom prst="rect">
                      <a:avLst/>
                    </a:prstGeom>
                    <a:noFill/>
                    <a:ln w="9525">
                      <a:noFill/>
                      <a:miter lim="800000"/>
                      <a:headEnd/>
                      <a:tailEnd/>
                    </a:ln>
                  </pic:spPr>
                </pic:pic>
              </a:graphicData>
            </a:graphic>
          </wp:inline>
        </w:drawing>
      </w:r>
    </w:p>
    <w:p w:rsidR="00720418" w:rsidRPr="00902E76" w:rsidRDefault="00571AFC" w:rsidP="00902E76">
      <w:pPr>
        <w:numPr>
          <w:ilvl w:val="0"/>
          <w:numId w:val="51"/>
        </w:numPr>
        <w:spacing w:after="0"/>
      </w:pPr>
      <w:r w:rsidRPr="00902E76">
        <w:t>Why is this important to know?</w:t>
      </w:r>
    </w:p>
    <w:p w:rsidR="00720418" w:rsidRPr="00902E76" w:rsidRDefault="00571AFC" w:rsidP="00902E76">
      <w:pPr>
        <w:numPr>
          <w:ilvl w:val="0"/>
          <w:numId w:val="51"/>
        </w:numPr>
        <w:spacing w:after="0"/>
      </w:pPr>
      <w:r w:rsidRPr="00902E76">
        <w:t>It is important to know because researchers have to keep this in mind when assessing effects and relationships.</w:t>
      </w:r>
    </w:p>
    <w:p w:rsidR="00720418" w:rsidRDefault="00571AFC" w:rsidP="00902E76">
      <w:pPr>
        <w:numPr>
          <w:ilvl w:val="1"/>
          <w:numId w:val="51"/>
        </w:numPr>
        <w:spacing w:after="0"/>
      </w:pPr>
      <w:r w:rsidRPr="00902E76">
        <w:t xml:space="preserve">E.g., Researchers must distinguish between real differences and sampling error differences. </w:t>
      </w:r>
    </w:p>
    <w:p w:rsidR="009E7306" w:rsidRDefault="009E7306" w:rsidP="009E7306">
      <w:pPr>
        <w:spacing w:after="0"/>
      </w:pPr>
    </w:p>
    <w:p w:rsidR="009E7306" w:rsidRPr="00902E76" w:rsidRDefault="009E7306" w:rsidP="009E7306">
      <w:pPr>
        <w:spacing w:after="0"/>
      </w:pPr>
      <w:r w:rsidRPr="00902E76">
        <w:t>Between-Subjects Designs</w:t>
      </w:r>
    </w:p>
    <w:p w:rsidR="00902E76" w:rsidRDefault="00902E76" w:rsidP="00902E76">
      <w:pPr>
        <w:spacing w:after="0"/>
      </w:pPr>
      <w:r>
        <w:rPr>
          <w:noProof/>
          <w:lang w:eastAsia="en-CA"/>
        </w:rPr>
        <w:drawing>
          <wp:inline distT="0" distB="0" distL="0" distR="0">
            <wp:extent cx="5658678" cy="1908313"/>
            <wp:effectExtent l="0" t="0" r="0" b="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rsidR="009E7306" w:rsidRDefault="009E7306" w:rsidP="00902E76">
      <w:pPr>
        <w:spacing w:after="0"/>
        <w:sectPr w:rsidR="009E7306" w:rsidSect="007450DA">
          <w:pgSz w:w="12240" w:h="15840"/>
          <w:pgMar w:top="720" w:right="720" w:bottom="720" w:left="720" w:header="708" w:footer="708" w:gutter="0"/>
          <w:cols w:space="708"/>
          <w:docGrid w:linePitch="360"/>
        </w:sectPr>
      </w:pPr>
    </w:p>
    <w:p w:rsidR="009E7306" w:rsidRDefault="009E7306" w:rsidP="009E7306">
      <w:pPr>
        <w:spacing w:after="0"/>
        <w:ind w:left="1843" w:right="1134"/>
        <w:jc w:val="both"/>
      </w:pPr>
      <w:r>
        <w:lastRenderedPageBreak/>
        <w:t>Treatment A</w:t>
      </w:r>
    </w:p>
    <w:p w:rsidR="009E7306" w:rsidRDefault="009E7306" w:rsidP="009E7306">
      <w:pPr>
        <w:spacing w:after="0"/>
        <w:ind w:left="1843" w:right="1134"/>
        <w:jc w:val="both"/>
      </w:pPr>
      <w:r>
        <w:t>Non Violent T.V</w:t>
      </w:r>
    </w:p>
    <w:p w:rsidR="009E7306" w:rsidRDefault="009E7306" w:rsidP="009E7306">
      <w:pPr>
        <w:spacing w:after="0"/>
        <w:ind w:left="1843" w:right="1134"/>
        <w:jc w:val="both"/>
      </w:pPr>
      <w:r>
        <w:rPr>
          <w:i/>
        </w:rPr>
        <w:t>M</w:t>
      </w:r>
      <w:r>
        <w:t>= 3.64 of aggression</w:t>
      </w:r>
    </w:p>
    <w:p w:rsidR="009E7306" w:rsidRDefault="009E7306" w:rsidP="009E7306">
      <w:pPr>
        <w:spacing w:after="0"/>
        <w:ind w:left="142" w:right="1134"/>
        <w:jc w:val="both"/>
      </w:pPr>
      <w:r>
        <w:lastRenderedPageBreak/>
        <w:t xml:space="preserve">Treatment B </w:t>
      </w:r>
    </w:p>
    <w:p w:rsidR="009E7306" w:rsidRDefault="009E7306" w:rsidP="009E7306">
      <w:pPr>
        <w:spacing w:after="0"/>
        <w:ind w:left="142" w:right="1134"/>
        <w:jc w:val="both"/>
      </w:pPr>
      <w:r>
        <w:t>Violent T.V</w:t>
      </w:r>
    </w:p>
    <w:p w:rsidR="009E7306" w:rsidRPr="009E7306" w:rsidRDefault="009E7306" w:rsidP="009E7306">
      <w:pPr>
        <w:spacing w:after="0"/>
        <w:ind w:left="142" w:right="1134"/>
        <w:jc w:val="both"/>
      </w:pPr>
      <w:r>
        <w:rPr>
          <w:i/>
        </w:rPr>
        <w:t>M</w:t>
      </w:r>
      <w:r>
        <w:t>= 7.60 for aggression</w:t>
      </w:r>
    </w:p>
    <w:p w:rsidR="009E7306" w:rsidRDefault="009E7306" w:rsidP="00902E76">
      <w:pPr>
        <w:numPr>
          <w:ilvl w:val="0"/>
          <w:numId w:val="51"/>
        </w:numPr>
        <w:spacing w:after="0"/>
        <w:sectPr w:rsidR="009E7306" w:rsidSect="009E7306">
          <w:type w:val="continuous"/>
          <w:pgSz w:w="12240" w:h="15840"/>
          <w:pgMar w:top="720" w:right="720" w:bottom="720" w:left="720" w:header="708" w:footer="708" w:gutter="0"/>
          <w:cols w:num="2" w:space="708"/>
          <w:docGrid w:linePitch="360"/>
        </w:sectPr>
      </w:pPr>
    </w:p>
    <w:p w:rsidR="009E7306" w:rsidRDefault="009E7306" w:rsidP="009E7306">
      <w:pPr>
        <w:spacing w:after="0"/>
        <w:ind w:left="720"/>
      </w:pPr>
    </w:p>
    <w:p w:rsidR="009E7306" w:rsidRDefault="00571AFC" w:rsidP="009E7306">
      <w:pPr>
        <w:numPr>
          <w:ilvl w:val="0"/>
          <w:numId w:val="51"/>
        </w:numPr>
        <w:spacing w:after="0"/>
      </w:pPr>
      <w:r w:rsidRPr="00902E76">
        <w:lastRenderedPageBreak/>
        <w:t>Within Subjects Designs</w:t>
      </w:r>
      <w:r w:rsidR="009E7306" w:rsidRPr="009E7306">
        <w:rPr>
          <w:noProof/>
          <w:lang w:eastAsia="en-CA"/>
        </w:rPr>
        <w:drawing>
          <wp:inline distT="0" distB="0" distL="0" distR="0">
            <wp:extent cx="5658678" cy="1987826"/>
            <wp:effectExtent l="0" t="0" r="0" b="0"/>
            <wp:docPr id="5"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rsidR="009E7306" w:rsidRDefault="009E7306" w:rsidP="009E7306">
      <w:pPr>
        <w:spacing w:after="0"/>
        <w:ind w:left="360" w:right="1134"/>
        <w:jc w:val="both"/>
        <w:sectPr w:rsidR="009E7306" w:rsidSect="009E7306">
          <w:type w:val="continuous"/>
          <w:pgSz w:w="12240" w:h="15840"/>
          <w:pgMar w:top="720" w:right="720" w:bottom="720" w:left="720" w:header="708" w:footer="708" w:gutter="0"/>
          <w:cols w:space="708"/>
          <w:docGrid w:linePitch="360"/>
        </w:sectPr>
      </w:pPr>
    </w:p>
    <w:p w:rsidR="009E7306" w:rsidRDefault="009E7306" w:rsidP="009E7306">
      <w:pPr>
        <w:spacing w:after="0"/>
        <w:ind w:left="1560" w:right="1134"/>
        <w:jc w:val="both"/>
      </w:pPr>
      <w:r>
        <w:lastRenderedPageBreak/>
        <w:t>Treatment A</w:t>
      </w:r>
    </w:p>
    <w:p w:rsidR="009E7306" w:rsidRDefault="009E7306" w:rsidP="009E7306">
      <w:pPr>
        <w:spacing w:after="0"/>
        <w:ind w:left="1560" w:right="1134"/>
        <w:jc w:val="both"/>
      </w:pPr>
      <w:r>
        <w:t>Non Violent T.V</w:t>
      </w:r>
    </w:p>
    <w:p w:rsidR="009E7306" w:rsidRDefault="009E7306" w:rsidP="009E7306">
      <w:pPr>
        <w:spacing w:after="0"/>
        <w:ind w:left="1560" w:right="1134"/>
        <w:jc w:val="both"/>
      </w:pPr>
      <w:r w:rsidRPr="009E7306">
        <w:rPr>
          <w:i/>
        </w:rPr>
        <w:t>M</w:t>
      </w:r>
      <w:r>
        <w:t>= 3.64 of aggression</w:t>
      </w:r>
    </w:p>
    <w:p w:rsidR="009E7306" w:rsidRDefault="009E7306" w:rsidP="009E7306">
      <w:pPr>
        <w:spacing w:after="0"/>
        <w:ind w:left="360" w:right="1134"/>
        <w:jc w:val="both"/>
      </w:pPr>
      <w:r>
        <w:lastRenderedPageBreak/>
        <w:t xml:space="preserve">Treatment B </w:t>
      </w:r>
    </w:p>
    <w:p w:rsidR="009E7306" w:rsidRDefault="009E7306" w:rsidP="009E7306">
      <w:pPr>
        <w:spacing w:after="0"/>
        <w:ind w:left="360" w:right="1134"/>
        <w:jc w:val="both"/>
      </w:pPr>
      <w:r>
        <w:t>Violent T.V</w:t>
      </w:r>
    </w:p>
    <w:p w:rsidR="009E7306" w:rsidRPr="009E7306" w:rsidRDefault="009E7306" w:rsidP="009E7306">
      <w:pPr>
        <w:spacing w:after="0"/>
        <w:ind w:left="360" w:right="1134"/>
        <w:jc w:val="both"/>
      </w:pPr>
      <w:r w:rsidRPr="009E7306">
        <w:rPr>
          <w:i/>
        </w:rPr>
        <w:t>M</w:t>
      </w:r>
      <w:r>
        <w:t>= 7.60 for aggression</w:t>
      </w:r>
    </w:p>
    <w:p w:rsidR="009E7306" w:rsidRDefault="009E7306" w:rsidP="009E7306">
      <w:pPr>
        <w:spacing w:after="0"/>
        <w:sectPr w:rsidR="009E7306" w:rsidSect="009E7306">
          <w:type w:val="continuous"/>
          <w:pgSz w:w="12240" w:h="15840"/>
          <w:pgMar w:top="720" w:right="720" w:bottom="720" w:left="720" w:header="708" w:footer="708" w:gutter="0"/>
          <w:cols w:num="2" w:space="708"/>
          <w:docGrid w:linePitch="360"/>
        </w:sectPr>
      </w:pPr>
    </w:p>
    <w:p w:rsidR="009E7306" w:rsidRDefault="009E7306" w:rsidP="009E7306">
      <w:pPr>
        <w:spacing w:after="0"/>
      </w:pPr>
    </w:p>
    <w:p w:rsidR="009E7306" w:rsidRDefault="009E7306" w:rsidP="009E7306">
      <w:pPr>
        <w:spacing w:after="0"/>
      </w:pPr>
    </w:p>
    <w:p w:rsidR="00720418" w:rsidRPr="00902E76" w:rsidRDefault="00571AFC" w:rsidP="00902E76">
      <w:pPr>
        <w:numPr>
          <w:ilvl w:val="0"/>
          <w:numId w:val="51"/>
        </w:numPr>
        <w:spacing w:after="0"/>
      </w:pPr>
      <w:r w:rsidRPr="00902E76">
        <w:t>Inferential statistics are one way to assess the quality of the claim (recall the others are construct validity, internal validity, and external validity)</w:t>
      </w:r>
    </w:p>
    <w:p w:rsidR="00720418" w:rsidRPr="00902E76" w:rsidRDefault="00571AFC" w:rsidP="00902E76">
      <w:pPr>
        <w:numPr>
          <w:ilvl w:val="1"/>
          <w:numId w:val="51"/>
        </w:numPr>
        <w:spacing w:after="0"/>
      </w:pPr>
      <w:r w:rsidRPr="00902E76">
        <w:t xml:space="preserve">E.g., </w:t>
      </w:r>
      <w:proofErr w:type="gramStart"/>
      <w:r w:rsidRPr="00902E76">
        <w:t>Are</w:t>
      </w:r>
      <w:proofErr w:type="gramEnd"/>
      <w:r w:rsidRPr="00902E76">
        <w:t xml:space="preserve"> the differences between the two group means meaningful? </w:t>
      </w:r>
    </w:p>
    <w:p w:rsidR="009E7306" w:rsidRDefault="009E7306" w:rsidP="009E7306">
      <w:pPr>
        <w:spacing w:after="0"/>
      </w:pPr>
    </w:p>
    <w:p w:rsidR="00720418" w:rsidRPr="00902E76" w:rsidRDefault="00571AFC" w:rsidP="00651EB2">
      <w:pPr>
        <w:pStyle w:val="Subtitle"/>
      </w:pPr>
      <w:r w:rsidRPr="00902E76">
        <w:t>Note!</w:t>
      </w:r>
    </w:p>
    <w:p w:rsidR="00720418" w:rsidRDefault="00571AFC" w:rsidP="009E7306">
      <w:pPr>
        <w:numPr>
          <w:ilvl w:val="0"/>
          <w:numId w:val="51"/>
        </w:numPr>
        <w:spacing w:after="0"/>
      </w:pPr>
      <w:r w:rsidRPr="00902E76">
        <w:t xml:space="preserve">Hypothesis testing addresses one specific level of quality (namely, sampling error). It is up to researchers to </w:t>
      </w:r>
      <w:r w:rsidRPr="00902E76">
        <w:rPr>
          <w:i/>
          <w:iCs/>
        </w:rPr>
        <w:t>design</w:t>
      </w:r>
      <w:r w:rsidRPr="00902E76">
        <w:t xml:space="preserve"> their studies to account for other alternative explanations (e.g., confounds, </w:t>
      </w:r>
      <w:proofErr w:type="spellStart"/>
      <w:r w:rsidRPr="00902E76">
        <w:t>generalizability</w:t>
      </w:r>
      <w:proofErr w:type="spellEnd"/>
      <w:proofErr w:type="gramStart"/>
      <w:r w:rsidRPr="00902E76">
        <w:t>,  reliability</w:t>
      </w:r>
      <w:proofErr w:type="gramEnd"/>
      <w:r w:rsidRPr="00902E76">
        <w:t xml:space="preserve"> and validity of the measure).</w:t>
      </w:r>
    </w:p>
    <w:p w:rsidR="009E7306" w:rsidRPr="00902E76" w:rsidRDefault="009E7306" w:rsidP="009E7306">
      <w:pPr>
        <w:spacing w:after="0"/>
        <w:ind w:left="720"/>
      </w:pPr>
    </w:p>
    <w:p w:rsidR="00720418" w:rsidRPr="00902E76" w:rsidRDefault="00571AFC" w:rsidP="00902E76">
      <w:pPr>
        <w:numPr>
          <w:ilvl w:val="0"/>
          <w:numId w:val="51"/>
        </w:numPr>
        <w:spacing w:after="0"/>
      </w:pPr>
      <w:r w:rsidRPr="00902E76">
        <w:t>Before I go over the steps of inferential statistics, I want to review the example in your textbook that helps illustrate inferential statistics.</w:t>
      </w:r>
    </w:p>
    <w:p w:rsidR="00720418" w:rsidRPr="00902E76" w:rsidRDefault="00571AFC" w:rsidP="00902E76">
      <w:pPr>
        <w:numPr>
          <w:ilvl w:val="0"/>
          <w:numId w:val="51"/>
        </w:numPr>
        <w:spacing w:after="0"/>
      </w:pPr>
      <w:r w:rsidRPr="00902E76">
        <w:t>You might even start to understand why knowing the standard deviation is useful!</w:t>
      </w:r>
    </w:p>
    <w:p w:rsidR="00720418" w:rsidRPr="00651EB2" w:rsidRDefault="00571AFC" w:rsidP="00902E76">
      <w:pPr>
        <w:numPr>
          <w:ilvl w:val="0"/>
          <w:numId w:val="51"/>
        </w:numPr>
        <w:spacing w:after="0"/>
        <w:rPr>
          <w:u w:val="single"/>
        </w:rPr>
      </w:pPr>
      <w:r w:rsidRPr="00651EB2">
        <w:rPr>
          <w:u w:val="single"/>
        </w:rPr>
        <w:t>Let’s test the Mentalist’s ability!</w:t>
      </w:r>
    </w:p>
    <w:p w:rsidR="00720418" w:rsidRPr="00902E76" w:rsidRDefault="00571AFC" w:rsidP="00902E76">
      <w:pPr>
        <w:numPr>
          <w:ilvl w:val="0"/>
          <w:numId w:val="51"/>
        </w:numPr>
        <w:spacing w:after="0"/>
      </w:pPr>
      <w:r w:rsidRPr="00902E76">
        <w:t>Go to an event where there are likely to be all walks of life (dull and bright)</w:t>
      </w:r>
    </w:p>
    <w:p w:rsidR="00720418" w:rsidRPr="00902E76" w:rsidRDefault="00571AFC" w:rsidP="00902E76">
      <w:pPr>
        <w:numPr>
          <w:ilvl w:val="0"/>
          <w:numId w:val="51"/>
        </w:numPr>
        <w:spacing w:after="0"/>
      </w:pPr>
      <w:r w:rsidRPr="00902E76">
        <w:t>Identify a smart person, then ask that person to come to a room to complete a standard measure of IQ</w:t>
      </w:r>
    </w:p>
    <w:p w:rsidR="00651EB2" w:rsidRDefault="00571AFC" w:rsidP="00651EB2">
      <w:pPr>
        <w:numPr>
          <w:ilvl w:val="0"/>
          <w:numId w:val="51"/>
        </w:numPr>
        <w:spacing w:after="0"/>
      </w:pPr>
      <w:r w:rsidRPr="00902E76">
        <w:t>Do that a couple of times to start</w:t>
      </w:r>
    </w:p>
    <w:p w:rsidR="00720418" w:rsidRPr="00902E76" w:rsidRDefault="00571AFC" w:rsidP="00651EB2">
      <w:pPr>
        <w:pStyle w:val="Subtitle"/>
      </w:pPr>
      <w:r w:rsidRPr="00902E76">
        <w:t>Note.</w:t>
      </w:r>
    </w:p>
    <w:p w:rsidR="00720418" w:rsidRDefault="00571AFC" w:rsidP="00902E76">
      <w:pPr>
        <w:numPr>
          <w:ilvl w:val="0"/>
          <w:numId w:val="51"/>
        </w:numPr>
        <w:spacing w:after="0"/>
      </w:pPr>
      <w:r w:rsidRPr="00902E76">
        <w:t>Standard IQ test has a mean (i.e., central tendency measure) of 100 and a standard deviation (i.e., measure of variability) of 15</w:t>
      </w:r>
    </w:p>
    <w:p w:rsidR="00651EB2" w:rsidRPr="00902E76" w:rsidRDefault="00651EB2" w:rsidP="00651EB2">
      <w:pPr>
        <w:spacing w:after="0"/>
      </w:pPr>
      <w:r w:rsidRPr="00651EB2">
        <w:rPr>
          <w:noProof/>
          <w:lang w:eastAsia="en-CA"/>
        </w:rPr>
        <w:drawing>
          <wp:inline distT="0" distB="0" distL="0" distR="0">
            <wp:extent cx="6633540" cy="2027583"/>
            <wp:effectExtent l="19050" t="0" r="0" b="0"/>
            <wp:docPr id="6" name="Picture 3"/>
            <wp:cNvGraphicFramePr/>
            <a:graphic xmlns:a="http://schemas.openxmlformats.org/drawingml/2006/main">
              <a:graphicData uri="http://schemas.openxmlformats.org/drawingml/2006/picture">
                <pic:pic xmlns:pic="http://schemas.openxmlformats.org/drawingml/2006/picture">
                  <pic:nvPicPr>
                    <pic:cNvPr id="23555" name="Content Placeholder 3"/>
                    <pic:cNvPicPr>
                      <a:picLocks noGrp="1" noChangeAspect="1"/>
                    </pic:cNvPicPr>
                  </pic:nvPicPr>
                  <pic:blipFill>
                    <a:blip r:embed="rId17" cstate="print"/>
                    <a:srcRect/>
                    <a:stretch>
                      <a:fillRect/>
                    </a:stretch>
                  </pic:blipFill>
                  <pic:spPr bwMode="auto">
                    <a:xfrm>
                      <a:off x="0" y="0"/>
                      <a:ext cx="6632617" cy="2027301"/>
                    </a:xfrm>
                    <a:prstGeom prst="rect">
                      <a:avLst/>
                    </a:prstGeom>
                    <a:noFill/>
                    <a:ln w="9525">
                      <a:noFill/>
                      <a:miter lim="800000"/>
                      <a:headEnd/>
                      <a:tailEnd/>
                    </a:ln>
                  </pic:spPr>
                </pic:pic>
              </a:graphicData>
            </a:graphic>
          </wp:inline>
        </w:drawing>
      </w:r>
    </w:p>
    <w:p w:rsidR="00720418" w:rsidRPr="00902E76" w:rsidRDefault="00571AFC" w:rsidP="00902E76">
      <w:pPr>
        <w:numPr>
          <w:ilvl w:val="0"/>
          <w:numId w:val="51"/>
        </w:numPr>
        <w:spacing w:after="0"/>
      </w:pPr>
      <w:r w:rsidRPr="00902E76">
        <w:lastRenderedPageBreak/>
        <w:t>E.g., Imagine the first person he identifies as being smart has an IQ of 115 and the second person has an IQ of 130.</w:t>
      </w:r>
    </w:p>
    <w:p w:rsidR="00720418" w:rsidRPr="00902E76" w:rsidRDefault="00571AFC" w:rsidP="00902E76">
      <w:pPr>
        <w:numPr>
          <w:ilvl w:val="0"/>
          <w:numId w:val="51"/>
        </w:numPr>
        <w:spacing w:after="0"/>
      </w:pPr>
      <w:r w:rsidRPr="00902E76">
        <w:t>Note that both scores are above 100, the mean, thus, you might say that the Mentalist is pretty darn good at what he does.</w:t>
      </w:r>
    </w:p>
    <w:p w:rsidR="00720418" w:rsidRPr="00902E76" w:rsidRDefault="00571AFC" w:rsidP="00902E76">
      <w:pPr>
        <w:numPr>
          <w:ilvl w:val="0"/>
          <w:numId w:val="51"/>
        </w:numPr>
        <w:spacing w:after="0"/>
      </w:pPr>
      <w:r w:rsidRPr="00902E76">
        <w:t>Let’s look at this more closely and consider the alternative explanation--chance.</w:t>
      </w:r>
    </w:p>
    <w:p w:rsidR="00720418" w:rsidRPr="00902E76" w:rsidRDefault="00571AFC" w:rsidP="00902E76">
      <w:pPr>
        <w:numPr>
          <w:ilvl w:val="0"/>
          <w:numId w:val="51"/>
        </w:numPr>
        <w:spacing w:after="0"/>
      </w:pPr>
      <w:r w:rsidRPr="00902E76">
        <w:t xml:space="preserve">The score of 115 is definitely higher than the mean, but you have to compare that to what you would expect the mentalist to guess even if he didn’t have the special power. </w:t>
      </w:r>
    </w:p>
    <w:p w:rsidR="00720418" w:rsidRPr="00902E76" w:rsidRDefault="00571AFC" w:rsidP="00902E76">
      <w:pPr>
        <w:numPr>
          <w:ilvl w:val="0"/>
          <w:numId w:val="51"/>
        </w:numPr>
        <w:spacing w:after="0"/>
      </w:pPr>
      <w:r w:rsidRPr="00902E76">
        <w:t>According to the normal distribution for IQ, the Mentalist could have guessed 115 or higher just by chance about 16% of the time (about 16% of the people are expected to have an IQ of 115 or higher)</w:t>
      </w:r>
    </w:p>
    <w:p w:rsidR="00720418" w:rsidRPr="00902E76" w:rsidRDefault="00571AFC" w:rsidP="00902E76">
      <w:pPr>
        <w:numPr>
          <w:ilvl w:val="0"/>
          <w:numId w:val="51"/>
        </w:numPr>
        <w:spacing w:after="0"/>
      </w:pPr>
      <w:r w:rsidRPr="00902E76">
        <w:t>16% chance of error is considered to be too high a risk for psychology researchers to base research claims on</w:t>
      </w:r>
    </w:p>
    <w:p w:rsidR="00720418" w:rsidRPr="00902E76" w:rsidRDefault="00571AFC" w:rsidP="00902E76">
      <w:pPr>
        <w:numPr>
          <w:ilvl w:val="0"/>
          <w:numId w:val="51"/>
        </w:numPr>
        <w:spacing w:after="0"/>
      </w:pPr>
      <w:r w:rsidRPr="00902E76">
        <w:t>Compare that to a situation where the Mentalist selects someone who has an IQ of 130.</w:t>
      </w:r>
    </w:p>
    <w:p w:rsidR="00720418" w:rsidRPr="00902E76" w:rsidRDefault="00571AFC" w:rsidP="00902E76">
      <w:pPr>
        <w:numPr>
          <w:ilvl w:val="0"/>
          <w:numId w:val="51"/>
        </w:numPr>
        <w:spacing w:after="0"/>
      </w:pPr>
      <w:r w:rsidRPr="00902E76">
        <w:t>Looking at the IQ distribution, you can see that only 2% of people have IQs 130 and above.  A 2% chance of error is a level that researchers are comfortable betting on (i.e., making their claims).</w:t>
      </w:r>
    </w:p>
    <w:p w:rsidR="00651EB2" w:rsidRDefault="00651EB2" w:rsidP="00651EB2">
      <w:pPr>
        <w:spacing w:after="0"/>
        <w:rPr>
          <w:lang w:val="en-US"/>
        </w:rPr>
      </w:pPr>
    </w:p>
    <w:p w:rsidR="00720418" w:rsidRPr="00902E76" w:rsidRDefault="00571AFC" w:rsidP="00651EB2">
      <w:pPr>
        <w:spacing w:after="0"/>
      </w:pPr>
      <w:r w:rsidRPr="00902E76">
        <w:rPr>
          <w:lang w:val="en-US"/>
        </w:rPr>
        <w:t>Hypothesis Testing</w:t>
      </w:r>
    </w:p>
    <w:p w:rsidR="00720418" w:rsidRPr="00902E76" w:rsidRDefault="00571AFC" w:rsidP="00902E76">
      <w:pPr>
        <w:numPr>
          <w:ilvl w:val="0"/>
          <w:numId w:val="51"/>
        </w:numPr>
        <w:spacing w:after="0"/>
      </w:pPr>
      <w:r w:rsidRPr="00902E76">
        <w:rPr>
          <w:lang w:val="en-US"/>
        </w:rPr>
        <w:t>The main type of inferential statistic is the hypothesis test.</w:t>
      </w:r>
    </w:p>
    <w:p w:rsidR="00720418" w:rsidRPr="00902E76" w:rsidRDefault="00571AFC" w:rsidP="00902E76">
      <w:pPr>
        <w:numPr>
          <w:ilvl w:val="0"/>
          <w:numId w:val="51"/>
        </w:numPr>
        <w:spacing w:after="0"/>
      </w:pPr>
      <w:r w:rsidRPr="00902E76">
        <w:rPr>
          <w:lang w:val="en-US"/>
        </w:rPr>
        <w:t>Hypothesis test</w:t>
      </w:r>
    </w:p>
    <w:p w:rsidR="00720418" w:rsidRPr="00902E76" w:rsidRDefault="00571AFC" w:rsidP="00902E76">
      <w:pPr>
        <w:numPr>
          <w:ilvl w:val="1"/>
          <w:numId w:val="51"/>
        </w:numPr>
        <w:spacing w:after="0"/>
      </w:pPr>
      <w:r w:rsidRPr="00902E76">
        <w:rPr>
          <w:lang w:val="en-US"/>
        </w:rPr>
        <w:t>A way of thinking through a logical set of steps (recall that a key feature of the scientific method is scientific reasoning)</w:t>
      </w:r>
    </w:p>
    <w:p w:rsidR="00720418" w:rsidRPr="00651EB2" w:rsidRDefault="00571AFC" w:rsidP="00651EB2">
      <w:pPr>
        <w:numPr>
          <w:ilvl w:val="1"/>
          <w:numId w:val="51"/>
        </w:numPr>
        <w:spacing w:after="0"/>
        <w:rPr>
          <w:color w:val="FF0000"/>
        </w:rPr>
      </w:pPr>
      <w:r w:rsidRPr="00651EB2">
        <w:rPr>
          <w:color w:val="FF0000"/>
          <w:lang w:val="en-US"/>
        </w:rPr>
        <w:t xml:space="preserve">Goal </w:t>
      </w:r>
      <w:r w:rsidR="00651EB2" w:rsidRPr="00651EB2">
        <w:rPr>
          <w:color w:val="FF0000"/>
          <w:lang w:val="en-US"/>
        </w:rPr>
        <w:t xml:space="preserve">: </w:t>
      </w:r>
      <w:r w:rsidRPr="00651EB2">
        <w:rPr>
          <w:color w:val="FF0000"/>
          <w:lang w:val="en-US"/>
        </w:rPr>
        <w:t>to rule out chance (sampling error) as a plausible explanation for the results</w:t>
      </w:r>
    </w:p>
    <w:p w:rsidR="00720418" w:rsidRPr="00902E76" w:rsidRDefault="00571AFC" w:rsidP="00651EB2">
      <w:pPr>
        <w:numPr>
          <w:ilvl w:val="2"/>
          <w:numId w:val="51"/>
        </w:numPr>
        <w:spacing w:after="0"/>
      </w:pPr>
      <w:r w:rsidRPr="00902E76">
        <w:t xml:space="preserve">E.g., </w:t>
      </w:r>
      <w:proofErr w:type="gramStart"/>
      <w:r w:rsidRPr="00902E76">
        <w:t>If</w:t>
      </w:r>
      <w:proofErr w:type="gramEnd"/>
      <w:r w:rsidRPr="00902E76">
        <w:t xml:space="preserve"> you test the effectiveness of an experimental drug, the researcher wants to make sure that the observed difference between the experimental and placebo groups is not due to chance. The researcher compares the values obtained with an estimate of the probability that the results could be obtained by chance (i.e., even if the drug didn’t work).</w:t>
      </w:r>
    </w:p>
    <w:p w:rsidR="00720418" w:rsidRPr="00902E76" w:rsidRDefault="00571AFC" w:rsidP="00902E76">
      <w:pPr>
        <w:numPr>
          <w:ilvl w:val="0"/>
          <w:numId w:val="51"/>
        </w:numPr>
        <w:spacing w:after="0"/>
      </w:pPr>
      <w:r w:rsidRPr="00902E76">
        <w:t>Hypothesis testing underlies all research claims whether we are talking about frequency, association, or causal claims (e.g., chi-squares, correlations, t-tests, F-tests are specific types of inferential tests)</w:t>
      </w:r>
    </w:p>
    <w:p w:rsidR="00651EB2" w:rsidRDefault="00571AFC" w:rsidP="00651EB2">
      <w:pPr>
        <w:numPr>
          <w:ilvl w:val="0"/>
          <w:numId w:val="51"/>
        </w:numPr>
        <w:spacing w:after="0"/>
      </w:pPr>
      <w:r w:rsidRPr="00902E76">
        <w:t>In this course, you will only be asked to learn the logic of inferential statistics</w:t>
      </w:r>
    </w:p>
    <w:p w:rsidR="00651EB2" w:rsidRDefault="00651EB2" w:rsidP="00651EB2">
      <w:pPr>
        <w:spacing w:after="0"/>
      </w:pPr>
    </w:p>
    <w:p w:rsidR="00720418" w:rsidRPr="00902E76" w:rsidRDefault="00571AFC" w:rsidP="00651EB2">
      <w:pPr>
        <w:spacing w:after="0"/>
      </w:pPr>
      <w:r w:rsidRPr="00902E76">
        <w:t>Basic elements of hypothesis testing</w:t>
      </w:r>
    </w:p>
    <w:p w:rsidR="00902E76" w:rsidRPr="00902E76" w:rsidRDefault="00902E76" w:rsidP="00902E76">
      <w:pPr>
        <w:spacing w:after="0"/>
      </w:pPr>
      <w:r w:rsidRPr="00902E76">
        <w:t>(i.e., null hypothesis testing)</w:t>
      </w:r>
    </w:p>
    <w:p w:rsidR="00757D30" w:rsidRPr="00F502B3" w:rsidRDefault="00571AFC" w:rsidP="00757D30">
      <w:pPr>
        <w:numPr>
          <w:ilvl w:val="0"/>
          <w:numId w:val="52"/>
        </w:numPr>
        <w:spacing w:after="0"/>
        <w:rPr>
          <w:lang w:val="en-US"/>
        </w:rPr>
      </w:pPr>
      <w:r w:rsidRPr="00F502B3">
        <w:rPr>
          <w:lang w:val="en-US"/>
        </w:rPr>
        <w:t xml:space="preserve">There are some specific rules and logic for hypothesis testing. </w:t>
      </w:r>
    </w:p>
    <w:p w:rsidR="00720418" w:rsidRPr="00902E76" w:rsidRDefault="00571AFC" w:rsidP="00757D30">
      <w:pPr>
        <w:spacing w:after="0"/>
      </w:pPr>
      <w:r w:rsidRPr="00902E76">
        <w:rPr>
          <w:lang w:val="en-US"/>
        </w:rPr>
        <w:t xml:space="preserve">1) </w:t>
      </w:r>
      <w:r w:rsidRPr="00651EB2">
        <w:rPr>
          <w:lang w:val="en-US"/>
        </w:rPr>
        <w:t>Assume there is no effect</w:t>
      </w:r>
    </w:p>
    <w:p w:rsidR="00720418" w:rsidRPr="00902E76" w:rsidRDefault="00571AFC" w:rsidP="00651EB2">
      <w:pPr>
        <w:numPr>
          <w:ilvl w:val="1"/>
          <w:numId w:val="52"/>
        </w:numPr>
        <w:spacing w:after="0"/>
      </w:pPr>
      <w:r w:rsidRPr="00902E76">
        <w:t>Yes, psychology researchers formally assume that nothing is going on (but not so secretly wish that something is going on)</w:t>
      </w:r>
    </w:p>
    <w:p w:rsidR="00720418" w:rsidRPr="00902E76" w:rsidRDefault="00571AFC" w:rsidP="00902E76">
      <w:pPr>
        <w:numPr>
          <w:ilvl w:val="0"/>
          <w:numId w:val="52"/>
        </w:numPr>
        <w:spacing w:after="0"/>
      </w:pPr>
      <w:r w:rsidRPr="00902E76">
        <w:t>Why go to all the trouble of pretending?</w:t>
      </w:r>
    </w:p>
    <w:p w:rsidR="00651EB2" w:rsidRDefault="00571AFC" w:rsidP="00757D30">
      <w:pPr>
        <w:numPr>
          <w:ilvl w:val="1"/>
          <w:numId w:val="52"/>
        </w:numPr>
        <w:spacing w:after="0"/>
      </w:pPr>
      <w:r w:rsidRPr="00902E76">
        <w:t>Part of the logic of the testing is that researchers take a conservative view that nothing exists until there is evidence to back it u</w:t>
      </w:r>
      <w:r w:rsidR="00757D30">
        <w:t>p</w:t>
      </w:r>
    </w:p>
    <w:p w:rsidR="00651EB2" w:rsidRDefault="00651EB2" w:rsidP="00651EB2">
      <w:pPr>
        <w:spacing w:after="0"/>
        <w:ind w:left="720"/>
      </w:pPr>
    </w:p>
    <w:p w:rsidR="00720418" w:rsidRPr="00902E76" w:rsidRDefault="00571AFC" w:rsidP="00902E76">
      <w:pPr>
        <w:numPr>
          <w:ilvl w:val="0"/>
          <w:numId w:val="52"/>
        </w:numPr>
        <w:spacing w:after="0"/>
      </w:pPr>
      <w:r w:rsidRPr="00902E76">
        <w:t>Language of null hypothesis testing</w:t>
      </w:r>
    </w:p>
    <w:p w:rsidR="00720418" w:rsidRPr="00902E76" w:rsidRDefault="00571AFC" w:rsidP="00902E76">
      <w:pPr>
        <w:numPr>
          <w:ilvl w:val="0"/>
          <w:numId w:val="52"/>
        </w:numPr>
        <w:spacing w:after="0"/>
      </w:pPr>
      <w:r w:rsidRPr="00902E76">
        <w:rPr>
          <w:lang w:val="en-US"/>
        </w:rPr>
        <w:t xml:space="preserve">Null hypothesis (NH): </w:t>
      </w:r>
    </w:p>
    <w:p w:rsidR="00720418" w:rsidRPr="00902E76" w:rsidRDefault="00571AFC" w:rsidP="00902E76">
      <w:pPr>
        <w:numPr>
          <w:ilvl w:val="1"/>
          <w:numId w:val="52"/>
        </w:numPr>
        <w:spacing w:after="0"/>
      </w:pPr>
      <w:r w:rsidRPr="00902E76">
        <w:rPr>
          <w:lang w:val="en-US"/>
        </w:rPr>
        <w:t>Statement about the population(s)</w:t>
      </w:r>
    </w:p>
    <w:p w:rsidR="00720418" w:rsidRPr="00902E76" w:rsidRDefault="00571AFC" w:rsidP="00902E76">
      <w:pPr>
        <w:numPr>
          <w:ilvl w:val="1"/>
          <w:numId w:val="52"/>
        </w:numPr>
        <w:spacing w:after="0"/>
      </w:pPr>
      <w:r w:rsidRPr="00902E76">
        <w:rPr>
          <w:lang w:val="en-US"/>
        </w:rPr>
        <w:t>no effect, no change, no relationship</w:t>
      </w:r>
    </w:p>
    <w:p w:rsidR="00720418" w:rsidRPr="00902E76" w:rsidRDefault="00571AFC" w:rsidP="00902E76">
      <w:pPr>
        <w:numPr>
          <w:ilvl w:val="2"/>
          <w:numId w:val="52"/>
        </w:numPr>
        <w:spacing w:after="0"/>
      </w:pPr>
      <w:r w:rsidRPr="00902E76">
        <w:rPr>
          <w:lang w:val="en-US"/>
        </w:rPr>
        <w:t>E.g., the mentalist has no special smart people detecting power</w:t>
      </w:r>
    </w:p>
    <w:p w:rsidR="00720418" w:rsidRPr="00902E76" w:rsidRDefault="00571AFC" w:rsidP="00902E76">
      <w:pPr>
        <w:numPr>
          <w:ilvl w:val="2"/>
          <w:numId w:val="52"/>
        </w:numPr>
        <w:spacing w:after="0"/>
      </w:pPr>
      <w:r w:rsidRPr="00902E76">
        <w:rPr>
          <w:lang w:val="en-US"/>
        </w:rPr>
        <w:t xml:space="preserve">Violent </w:t>
      </w:r>
      <w:proofErr w:type="spellStart"/>
      <w:r w:rsidRPr="00902E76">
        <w:rPr>
          <w:lang w:val="en-US"/>
        </w:rPr>
        <w:t>t.v</w:t>
      </w:r>
      <w:proofErr w:type="spellEnd"/>
      <w:r w:rsidRPr="00902E76">
        <w:rPr>
          <w:lang w:val="en-US"/>
        </w:rPr>
        <w:t>. has no effect on aggression</w:t>
      </w:r>
    </w:p>
    <w:p w:rsidR="00757D30" w:rsidRDefault="00757D30" w:rsidP="00F502B3">
      <w:pPr>
        <w:spacing w:after="0"/>
        <w:ind w:left="720"/>
      </w:pPr>
    </w:p>
    <w:p w:rsidR="00F502B3" w:rsidRPr="00757D30" w:rsidRDefault="00F502B3" w:rsidP="00F502B3">
      <w:pPr>
        <w:spacing w:after="0"/>
        <w:ind w:left="720"/>
      </w:pPr>
    </w:p>
    <w:p w:rsidR="00720418" w:rsidRPr="00902E76" w:rsidRDefault="00571AFC" w:rsidP="00902E76">
      <w:pPr>
        <w:numPr>
          <w:ilvl w:val="0"/>
          <w:numId w:val="52"/>
        </w:numPr>
        <w:spacing w:after="0"/>
      </w:pPr>
      <w:r w:rsidRPr="00902E76">
        <w:rPr>
          <w:lang w:val="en-US"/>
        </w:rPr>
        <w:lastRenderedPageBreak/>
        <w:t>Alternative hypothesis (AH):</w:t>
      </w:r>
    </w:p>
    <w:p w:rsidR="00720418" w:rsidRPr="00902E76" w:rsidRDefault="00571AFC" w:rsidP="00902E76">
      <w:pPr>
        <w:numPr>
          <w:ilvl w:val="1"/>
          <w:numId w:val="52"/>
        </w:numPr>
        <w:spacing w:after="0"/>
      </w:pPr>
      <w:r w:rsidRPr="00902E76">
        <w:rPr>
          <w:lang w:val="en-US"/>
        </w:rPr>
        <w:t>Usually the research hypothesis</w:t>
      </w:r>
    </w:p>
    <w:p w:rsidR="00720418" w:rsidRPr="00902E76" w:rsidRDefault="00571AFC" w:rsidP="00902E76">
      <w:pPr>
        <w:numPr>
          <w:ilvl w:val="1"/>
          <w:numId w:val="52"/>
        </w:numPr>
        <w:spacing w:after="0"/>
      </w:pPr>
      <w:r w:rsidRPr="00902E76">
        <w:rPr>
          <w:lang w:val="en-US"/>
        </w:rPr>
        <w:t>Existence of a relationship or treatment effect</w:t>
      </w:r>
    </w:p>
    <w:p w:rsidR="00720418" w:rsidRPr="00902E76" w:rsidRDefault="00571AFC" w:rsidP="00902E76">
      <w:pPr>
        <w:numPr>
          <w:ilvl w:val="2"/>
          <w:numId w:val="52"/>
        </w:numPr>
        <w:spacing w:after="0"/>
      </w:pPr>
      <w:r w:rsidRPr="00902E76">
        <w:rPr>
          <w:lang w:val="en-US"/>
        </w:rPr>
        <w:t>E.g., the mentalist does have a special power</w:t>
      </w:r>
    </w:p>
    <w:p w:rsidR="00720418" w:rsidRPr="00902E76" w:rsidRDefault="00571AFC" w:rsidP="00902E76">
      <w:pPr>
        <w:numPr>
          <w:ilvl w:val="2"/>
          <w:numId w:val="52"/>
        </w:numPr>
        <w:spacing w:after="0"/>
      </w:pPr>
      <w:r w:rsidRPr="00902E76">
        <w:rPr>
          <w:lang w:val="en-US"/>
        </w:rPr>
        <w:t xml:space="preserve">E.g., violent </w:t>
      </w:r>
      <w:proofErr w:type="spellStart"/>
      <w:r w:rsidRPr="00902E76">
        <w:rPr>
          <w:lang w:val="en-US"/>
        </w:rPr>
        <w:t>t.v</w:t>
      </w:r>
      <w:proofErr w:type="spellEnd"/>
      <w:r w:rsidRPr="00902E76">
        <w:rPr>
          <w:lang w:val="en-US"/>
        </w:rPr>
        <w:t>. causes increased aggression</w:t>
      </w:r>
    </w:p>
    <w:p w:rsidR="00720418" w:rsidRPr="00902E76" w:rsidRDefault="00571AFC" w:rsidP="00902E76">
      <w:pPr>
        <w:numPr>
          <w:ilvl w:val="0"/>
          <w:numId w:val="52"/>
        </w:numPr>
        <w:spacing w:after="0"/>
      </w:pPr>
      <w:r w:rsidRPr="00902E76">
        <w:rPr>
          <w:lang w:val="en-US"/>
        </w:rPr>
        <w:t>2 outcomes</w:t>
      </w:r>
    </w:p>
    <w:p w:rsidR="00720418" w:rsidRPr="00902E76" w:rsidRDefault="00571AFC" w:rsidP="00902E76">
      <w:pPr>
        <w:numPr>
          <w:ilvl w:val="1"/>
          <w:numId w:val="52"/>
        </w:numPr>
        <w:spacing w:after="0"/>
      </w:pPr>
      <w:r w:rsidRPr="00902E76">
        <w:rPr>
          <w:lang w:val="en-US"/>
        </w:rPr>
        <w:t>Reject null hypothesis</w:t>
      </w:r>
    </w:p>
    <w:p w:rsidR="00720418" w:rsidRPr="00902E76" w:rsidRDefault="00571AFC" w:rsidP="00902E76">
      <w:pPr>
        <w:numPr>
          <w:ilvl w:val="2"/>
          <w:numId w:val="52"/>
        </w:numPr>
        <w:spacing w:after="0"/>
      </w:pPr>
      <w:r w:rsidRPr="00902E76">
        <w:rPr>
          <w:lang w:val="en-US"/>
        </w:rPr>
        <w:t>If the null hypothesis is rejected, then there is evidence to support the alternative hypothesis</w:t>
      </w:r>
      <w:r w:rsidRPr="00902E76">
        <w:rPr>
          <w:vertAlign w:val="subscript"/>
          <w:lang w:val="en-US"/>
        </w:rPr>
        <w:t xml:space="preserve"> </w:t>
      </w:r>
    </w:p>
    <w:p w:rsidR="00720418" w:rsidRPr="00902E76" w:rsidRDefault="00571AFC" w:rsidP="00902E76">
      <w:pPr>
        <w:numPr>
          <w:ilvl w:val="1"/>
          <w:numId w:val="52"/>
        </w:numPr>
        <w:spacing w:after="0"/>
      </w:pPr>
      <w:r w:rsidRPr="00902E76">
        <w:rPr>
          <w:lang w:val="en-US"/>
        </w:rPr>
        <w:t>Fail to reject the null hypothesis</w:t>
      </w:r>
      <w:r w:rsidR="00757D30">
        <w:rPr>
          <w:lang w:val="en-US"/>
        </w:rPr>
        <w:t xml:space="preserve"> ( think of it as retaining the Null) </w:t>
      </w:r>
    </w:p>
    <w:p w:rsidR="00720418" w:rsidRPr="00902E76" w:rsidRDefault="00571AFC" w:rsidP="00902E76">
      <w:pPr>
        <w:numPr>
          <w:ilvl w:val="2"/>
          <w:numId w:val="52"/>
        </w:numPr>
        <w:spacing w:after="0"/>
      </w:pPr>
      <w:r w:rsidRPr="00902E76">
        <w:rPr>
          <w:lang w:val="en-US"/>
        </w:rPr>
        <w:t>due to chance</w:t>
      </w:r>
      <w:r w:rsidRPr="00902E76">
        <w:rPr>
          <w:vertAlign w:val="subscript"/>
          <w:lang w:val="en-US"/>
        </w:rPr>
        <w:t xml:space="preserve"> </w:t>
      </w:r>
    </w:p>
    <w:p w:rsidR="00720418" w:rsidRPr="00902E76" w:rsidRDefault="00571AFC" w:rsidP="00902E76">
      <w:pPr>
        <w:numPr>
          <w:ilvl w:val="0"/>
          <w:numId w:val="52"/>
        </w:numPr>
        <w:spacing w:after="0"/>
      </w:pPr>
      <w:r w:rsidRPr="00902E76">
        <w:rPr>
          <w:lang w:val="en-US"/>
        </w:rPr>
        <w:t>“Best position a theory may hold is not yet disconfirmed”</w:t>
      </w:r>
    </w:p>
    <w:p w:rsidR="00757D30" w:rsidRDefault="00757D30" w:rsidP="00757D30">
      <w:pPr>
        <w:spacing w:after="0"/>
        <w:ind w:left="360"/>
      </w:pPr>
    </w:p>
    <w:p w:rsidR="00720418" w:rsidRPr="00902E76" w:rsidRDefault="00757D30" w:rsidP="00757D30">
      <w:pPr>
        <w:spacing w:after="0"/>
      </w:pPr>
      <w:r w:rsidRPr="00902E76">
        <w:rPr>
          <w:lang w:val="en-US"/>
        </w:rPr>
        <w:t>2)</w:t>
      </w:r>
      <w:r w:rsidRPr="00757D30">
        <w:rPr>
          <w:lang w:val="en-US"/>
        </w:rPr>
        <w:t xml:space="preserve"> The</w:t>
      </w:r>
      <w:r w:rsidR="00571AFC" w:rsidRPr="00757D30">
        <w:rPr>
          <w:lang w:val="en-US"/>
        </w:rPr>
        <w:t xml:space="preserve"> data from the sample (e.g., mean, standard deviation) is collected</w:t>
      </w:r>
    </w:p>
    <w:p w:rsidR="00720418" w:rsidRPr="00902E76" w:rsidRDefault="00571AFC" w:rsidP="00902E76">
      <w:pPr>
        <w:numPr>
          <w:ilvl w:val="2"/>
          <w:numId w:val="52"/>
        </w:numPr>
        <w:spacing w:after="0"/>
      </w:pPr>
      <w:r w:rsidRPr="00902E76">
        <w:rPr>
          <w:lang w:val="en-US"/>
        </w:rPr>
        <w:t xml:space="preserve">E.g., select sample of 50 people the mentalist identifies as being smart  and obtain IQ level (compare that to chance) </w:t>
      </w:r>
    </w:p>
    <w:p w:rsidR="00720418" w:rsidRPr="00902E76" w:rsidRDefault="00757D30" w:rsidP="00757D30">
      <w:pPr>
        <w:spacing w:after="0"/>
      </w:pPr>
      <w:r w:rsidRPr="00902E76">
        <w:t>3)</w:t>
      </w:r>
      <w:r w:rsidRPr="00902E76">
        <w:rPr>
          <w:lang w:val="en-US"/>
        </w:rPr>
        <w:t xml:space="preserve"> Calculate</w:t>
      </w:r>
      <w:r w:rsidR="00571AFC" w:rsidRPr="00902E76">
        <w:rPr>
          <w:lang w:val="en-US"/>
        </w:rPr>
        <w:t xml:space="preserve"> probability of getting the data just by chance</w:t>
      </w:r>
    </w:p>
    <w:p w:rsidR="00720418" w:rsidRPr="00902E76" w:rsidRDefault="00571AFC" w:rsidP="00902E76">
      <w:pPr>
        <w:numPr>
          <w:ilvl w:val="1"/>
          <w:numId w:val="52"/>
        </w:numPr>
        <w:spacing w:after="0"/>
      </w:pPr>
      <w:r w:rsidRPr="00902E76">
        <w:rPr>
          <w:lang w:val="en-US"/>
        </w:rPr>
        <w:t>E.g., along the lines of how it was done for the Mentalist example</w:t>
      </w:r>
    </w:p>
    <w:p w:rsidR="00720418" w:rsidRPr="00902E76" w:rsidRDefault="00571AFC" w:rsidP="00902E76">
      <w:pPr>
        <w:numPr>
          <w:ilvl w:val="0"/>
          <w:numId w:val="52"/>
        </w:numPr>
        <w:spacing w:after="0"/>
      </w:pPr>
      <w:r w:rsidRPr="00902E76">
        <w:rPr>
          <w:lang w:val="en-US"/>
        </w:rPr>
        <w:t xml:space="preserve">Researchers don’t always have standardized mean and standard deviations. So, instead they often have to </w:t>
      </w:r>
      <w:r w:rsidRPr="00902E76">
        <w:rPr>
          <w:i/>
          <w:iCs/>
          <w:lang w:val="en-US"/>
        </w:rPr>
        <w:t>estimate</w:t>
      </w:r>
      <w:r w:rsidRPr="00902E76">
        <w:rPr>
          <w:lang w:val="en-US"/>
        </w:rPr>
        <w:t xml:space="preserve"> it using the data from the sample they have.</w:t>
      </w:r>
    </w:p>
    <w:p w:rsidR="00720418" w:rsidRPr="00902E76" w:rsidRDefault="00757D30" w:rsidP="00757D30">
      <w:pPr>
        <w:spacing w:after="0"/>
      </w:pPr>
      <w:r w:rsidRPr="00902E76">
        <w:t>4) Decide</w:t>
      </w:r>
      <w:r w:rsidR="00571AFC" w:rsidRPr="00902E76">
        <w:t xml:space="preserve"> whether to reject or retain the null hypothesis</w:t>
      </w:r>
    </w:p>
    <w:p w:rsidR="00720418" w:rsidRPr="00902E76" w:rsidRDefault="00571AFC" w:rsidP="00902E76">
      <w:pPr>
        <w:numPr>
          <w:ilvl w:val="1"/>
          <w:numId w:val="52"/>
        </w:numPr>
        <w:spacing w:after="0"/>
      </w:pPr>
      <w:r w:rsidRPr="00902E76">
        <w:t xml:space="preserve">Not based on “gut feeling” or after “eyeballing” the </w:t>
      </w:r>
      <w:proofErr w:type="spellStart"/>
      <w:r w:rsidRPr="00902E76">
        <w:t>scatterplot</w:t>
      </w:r>
      <w:proofErr w:type="spellEnd"/>
      <w:r w:rsidRPr="00902E76">
        <w:t xml:space="preserve"> or means. Instead, it is based on the calculation of statistics (the foundations are means and standard deviations)</w:t>
      </w:r>
    </w:p>
    <w:p w:rsidR="00757D30" w:rsidRDefault="00757D30" w:rsidP="00757D30">
      <w:pPr>
        <w:spacing w:after="0"/>
        <w:ind w:left="720"/>
      </w:pPr>
    </w:p>
    <w:p w:rsidR="00720418" w:rsidRPr="00902E76" w:rsidRDefault="00571AFC" w:rsidP="00902E76">
      <w:pPr>
        <w:numPr>
          <w:ilvl w:val="0"/>
          <w:numId w:val="52"/>
        </w:numPr>
        <w:spacing w:after="0"/>
      </w:pPr>
      <w:r w:rsidRPr="00902E76">
        <w:t xml:space="preserve">If a researcher rejects the null hypothesis (means the same as statistically significant), she or he is essentially saying that </w:t>
      </w:r>
    </w:p>
    <w:p w:rsidR="00720418" w:rsidRPr="00902E76" w:rsidRDefault="00571AFC" w:rsidP="00902E76">
      <w:pPr>
        <w:numPr>
          <w:ilvl w:val="1"/>
          <w:numId w:val="52"/>
        </w:numPr>
        <w:spacing w:after="0"/>
      </w:pPr>
      <w:r w:rsidRPr="00902E76">
        <w:t>Data like these could have come by chance</w:t>
      </w:r>
    </w:p>
    <w:p w:rsidR="00720418" w:rsidRPr="00902E76" w:rsidRDefault="00571AFC" w:rsidP="00902E76">
      <w:pPr>
        <w:numPr>
          <w:ilvl w:val="1"/>
          <w:numId w:val="52"/>
        </w:numPr>
        <w:spacing w:after="0"/>
      </w:pPr>
      <w:r w:rsidRPr="00902E76">
        <w:t>BUT,  data like these happen very rarely by chance</w:t>
      </w:r>
    </w:p>
    <w:p w:rsidR="00720418" w:rsidRPr="00902E76" w:rsidRDefault="00571AFC" w:rsidP="00902E76">
      <w:pPr>
        <w:numPr>
          <w:ilvl w:val="1"/>
          <w:numId w:val="52"/>
        </w:numPr>
        <w:spacing w:after="0"/>
      </w:pPr>
      <w:r w:rsidRPr="00902E76">
        <w:t>THEREFORE,  we are pretty sure the data were not the result of chance</w:t>
      </w:r>
    </w:p>
    <w:p w:rsidR="00720418" w:rsidRPr="00902E76" w:rsidRDefault="00571AFC" w:rsidP="00902E76">
      <w:pPr>
        <w:numPr>
          <w:ilvl w:val="0"/>
          <w:numId w:val="52"/>
        </w:numPr>
        <w:spacing w:after="0"/>
      </w:pPr>
      <w:r w:rsidRPr="00902E76">
        <w:t>If the researcher retains the null hypothesis (i.e., fails to reject it which means not statistically significant) they are essentially saying</w:t>
      </w:r>
    </w:p>
    <w:p w:rsidR="00720418" w:rsidRPr="00902E76" w:rsidRDefault="00571AFC" w:rsidP="00902E76">
      <w:pPr>
        <w:numPr>
          <w:ilvl w:val="1"/>
          <w:numId w:val="52"/>
        </w:numPr>
        <w:spacing w:after="0"/>
      </w:pPr>
      <w:r w:rsidRPr="00902E76">
        <w:t>Data like these could have happened by chance</w:t>
      </w:r>
    </w:p>
    <w:p w:rsidR="00720418" w:rsidRPr="00902E76" w:rsidRDefault="00571AFC" w:rsidP="00902E76">
      <w:pPr>
        <w:numPr>
          <w:ilvl w:val="1"/>
          <w:numId w:val="52"/>
        </w:numPr>
        <w:spacing w:after="0"/>
      </w:pPr>
      <w:r w:rsidRPr="00902E76">
        <w:t>In fact, data like these are likely to happen by chance X% of the time (i.e., not rarely)</w:t>
      </w:r>
    </w:p>
    <w:p w:rsidR="00720418" w:rsidRPr="00902E76" w:rsidRDefault="00571AFC" w:rsidP="00902E76">
      <w:pPr>
        <w:numPr>
          <w:ilvl w:val="1"/>
          <w:numId w:val="52"/>
        </w:numPr>
        <w:spacing w:after="0"/>
      </w:pPr>
      <w:r w:rsidRPr="00902E76">
        <w:t xml:space="preserve">Therefore, we conclude we are not confident based on these data, to reject the null hypothesis </w:t>
      </w:r>
    </w:p>
    <w:p w:rsidR="00720418" w:rsidRPr="00902E76" w:rsidRDefault="00571AFC" w:rsidP="00757D30">
      <w:pPr>
        <w:numPr>
          <w:ilvl w:val="0"/>
          <w:numId w:val="52"/>
        </w:numPr>
        <w:spacing w:after="0"/>
      </w:pPr>
      <w:r w:rsidRPr="00902E76">
        <w:t>What is the comfort level for chance that psychology researchers use?</w:t>
      </w:r>
      <w:r w:rsidR="00757D30">
        <w:t xml:space="preserve">  </w:t>
      </w:r>
      <w:r w:rsidRPr="00902E76">
        <w:t>5%</w:t>
      </w:r>
    </w:p>
    <w:p w:rsidR="00720418" w:rsidRPr="00902E76" w:rsidRDefault="00571AFC" w:rsidP="00902E76">
      <w:pPr>
        <w:numPr>
          <w:ilvl w:val="0"/>
          <w:numId w:val="52"/>
        </w:numPr>
        <w:spacing w:after="0"/>
      </w:pPr>
      <w:r w:rsidRPr="00902E76">
        <w:t xml:space="preserve">This decision point is called the </w:t>
      </w:r>
      <w:r w:rsidRPr="00F502B3">
        <w:rPr>
          <w:color w:val="FF0000"/>
        </w:rPr>
        <w:t>alpha level</w:t>
      </w:r>
      <w:r w:rsidRPr="00902E76">
        <w:t xml:space="preserve"> and is denoted by </w:t>
      </w:r>
      <w:r w:rsidRPr="00F502B3">
        <w:rPr>
          <w:i/>
          <w:iCs/>
          <w:color w:val="FF0000"/>
        </w:rPr>
        <w:t>p</w:t>
      </w:r>
      <w:r w:rsidRPr="00F502B3">
        <w:rPr>
          <w:color w:val="FF0000"/>
        </w:rPr>
        <w:t xml:space="preserve"> &lt; .05</w:t>
      </w:r>
      <w:r w:rsidRPr="00902E76">
        <w:t xml:space="preserve"> </w:t>
      </w:r>
    </w:p>
    <w:p w:rsidR="00720418" w:rsidRPr="00902E76" w:rsidRDefault="00571AFC" w:rsidP="00902E76">
      <w:pPr>
        <w:numPr>
          <w:ilvl w:val="1"/>
          <w:numId w:val="52"/>
        </w:numPr>
        <w:spacing w:after="0"/>
      </w:pPr>
      <w:r w:rsidRPr="00902E76">
        <w:t>Following the earlier mentalist illustration, you can see that 16% was considered too high a chance and 2% was considered an acceptable amount of chance.</w:t>
      </w:r>
    </w:p>
    <w:p w:rsidR="00720418" w:rsidRPr="00902E76" w:rsidRDefault="00F502B3" w:rsidP="00707D59">
      <w:pPr>
        <w:numPr>
          <w:ilvl w:val="2"/>
          <w:numId w:val="52"/>
        </w:numPr>
        <w:spacing w:after="0"/>
      </w:pPr>
      <w:r>
        <w:t>Note. Y</w:t>
      </w:r>
      <w:r w:rsidR="00571AFC" w:rsidRPr="00902E76">
        <w:t xml:space="preserve">ou will see that this also refers to probability of making a type 1 error. </w:t>
      </w:r>
    </w:p>
    <w:p w:rsidR="00720418" w:rsidRPr="00902E76" w:rsidRDefault="00571AFC" w:rsidP="00902E76">
      <w:pPr>
        <w:numPr>
          <w:ilvl w:val="1"/>
          <w:numId w:val="52"/>
        </w:numPr>
        <w:spacing w:after="0"/>
      </w:pPr>
      <w:r w:rsidRPr="00902E76">
        <w:t xml:space="preserve">There are common errors that occur when making inferential judgements. </w:t>
      </w:r>
    </w:p>
    <w:p w:rsidR="00720418" w:rsidRPr="00902E76" w:rsidRDefault="00571AFC" w:rsidP="00707D59">
      <w:pPr>
        <w:numPr>
          <w:ilvl w:val="2"/>
          <w:numId w:val="52"/>
        </w:numPr>
        <w:spacing w:after="0"/>
      </w:pPr>
      <w:r w:rsidRPr="00902E76">
        <w:t>Type 1 error (false positive, “crying wolf”)</w:t>
      </w:r>
    </w:p>
    <w:p w:rsidR="00720418" w:rsidRDefault="00571AFC" w:rsidP="00707D59">
      <w:pPr>
        <w:numPr>
          <w:ilvl w:val="2"/>
          <w:numId w:val="52"/>
        </w:numPr>
        <w:spacing w:after="0"/>
      </w:pPr>
      <w:r w:rsidRPr="00902E76">
        <w:t>Type 2 error (a miss, “w</w:t>
      </w:r>
      <w:r w:rsidR="00F502B3">
        <w:t>olf there but no warning cries”</w:t>
      </w:r>
    </w:p>
    <w:p w:rsidR="00707D59" w:rsidRDefault="00707D59" w:rsidP="00707D59">
      <w:pPr>
        <w:spacing w:after="0"/>
      </w:pPr>
    </w:p>
    <w:p w:rsidR="00707D59" w:rsidRDefault="00707D59" w:rsidP="00707D59">
      <w:pPr>
        <w:spacing w:after="0"/>
      </w:pPr>
    </w:p>
    <w:p w:rsidR="00707D59" w:rsidRDefault="00707D59" w:rsidP="00707D59">
      <w:pPr>
        <w:spacing w:after="0"/>
      </w:pPr>
    </w:p>
    <w:p w:rsidR="00707D59" w:rsidRDefault="00707D59" w:rsidP="00707D59">
      <w:pPr>
        <w:spacing w:after="0"/>
      </w:pPr>
    </w:p>
    <w:p w:rsidR="00707D59" w:rsidRDefault="00707D59" w:rsidP="00707D59">
      <w:pPr>
        <w:spacing w:after="0"/>
      </w:pPr>
    </w:p>
    <w:p w:rsidR="00720418" w:rsidRPr="00707D59" w:rsidRDefault="00571AFC" w:rsidP="00902E76">
      <w:pPr>
        <w:numPr>
          <w:ilvl w:val="0"/>
          <w:numId w:val="52"/>
        </w:numPr>
        <w:spacing w:after="0"/>
      </w:pPr>
      <w:r w:rsidRPr="00902E76">
        <w:rPr>
          <w:lang w:val="en-US"/>
        </w:rPr>
        <w:lastRenderedPageBreak/>
        <w:t>Errors in Hypothesis Testing</w:t>
      </w:r>
    </w:p>
    <w:p w:rsidR="00707D59" w:rsidRDefault="00707D59" w:rsidP="00707D59">
      <w:pPr>
        <w:spacing w:after="0"/>
        <w:rPr>
          <w:lang w:val="en-US"/>
        </w:rPr>
      </w:pPr>
    </w:p>
    <w:tbl>
      <w:tblPr>
        <w:tblStyle w:val="TableGrid"/>
        <w:tblW w:w="0" w:type="auto"/>
        <w:tblLook w:val="04A0"/>
      </w:tblPr>
      <w:tblGrid>
        <w:gridCol w:w="2754"/>
        <w:gridCol w:w="2754"/>
        <w:gridCol w:w="2754"/>
        <w:gridCol w:w="2754"/>
      </w:tblGrid>
      <w:tr w:rsidR="00707D59" w:rsidTr="00BB2669">
        <w:tc>
          <w:tcPr>
            <w:tcW w:w="2754" w:type="dxa"/>
          </w:tcPr>
          <w:p w:rsidR="00707D59" w:rsidRDefault="00707D59" w:rsidP="00707D59"/>
        </w:tc>
        <w:tc>
          <w:tcPr>
            <w:tcW w:w="2754" w:type="dxa"/>
          </w:tcPr>
          <w:p w:rsidR="00707D59" w:rsidRDefault="00707D59" w:rsidP="00707D59"/>
        </w:tc>
        <w:tc>
          <w:tcPr>
            <w:tcW w:w="5508" w:type="dxa"/>
            <w:gridSpan w:val="2"/>
          </w:tcPr>
          <w:p w:rsidR="00707D59" w:rsidRDefault="00707D59" w:rsidP="00707D59">
            <w:r>
              <w:t>REALITY TRUTH</w:t>
            </w:r>
          </w:p>
        </w:tc>
      </w:tr>
      <w:tr w:rsidR="00707D59" w:rsidTr="00707D59">
        <w:tc>
          <w:tcPr>
            <w:tcW w:w="2754" w:type="dxa"/>
          </w:tcPr>
          <w:p w:rsidR="00707D59" w:rsidRDefault="00707D59" w:rsidP="00707D59"/>
        </w:tc>
        <w:tc>
          <w:tcPr>
            <w:tcW w:w="2754" w:type="dxa"/>
          </w:tcPr>
          <w:p w:rsidR="00707D59" w:rsidRDefault="00707D59" w:rsidP="00707D59"/>
        </w:tc>
        <w:tc>
          <w:tcPr>
            <w:tcW w:w="2754" w:type="dxa"/>
          </w:tcPr>
          <w:p w:rsidR="00707D59" w:rsidRDefault="00707D59" w:rsidP="00707D59">
            <w:r>
              <w:t>NULL HYPOTHESIS IS TRUE</w:t>
            </w:r>
          </w:p>
        </w:tc>
        <w:tc>
          <w:tcPr>
            <w:tcW w:w="2754" w:type="dxa"/>
          </w:tcPr>
          <w:p w:rsidR="00707D59" w:rsidRDefault="00707D59" w:rsidP="00707D59">
            <w:r>
              <w:t>NULL HYPOTHESIS IS FALSE</w:t>
            </w:r>
          </w:p>
        </w:tc>
      </w:tr>
      <w:tr w:rsidR="00707D59" w:rsidTr="00707D59">
        <w:tc>
          <w:tcPr>
            <w:tcW w:w="2754" w:type="dxa"/>
            <w:vMerge w:val="restart"/>
          </w:tcPr>
          <w:p w:rsidR="00707D59" w:rsidRDefault="00707D59" w:rsidP="00707D59">
            <w:r>
              <w:t>DECISION</w:t>
            </w:r>
          </w:p>
        </w:tc>
        <w:tc>
          <w:tcPr>
            <w:tcW w:w="2754" w:type="dxa"/>
          </w:tcPr>
          <w:p w:rsidR="00707D59" w:rsidRDefault="00707D59" w:rsidP="00707D59">
            <w:r>
              <w:t>RETAIN NULL</w:t>
            </w:r>
          </w:p>
        </w:tc>
        <w:tc>
          <w:tcPr>
            <w:tcW w:w="2754" w:type="dxa"/>
          </w:tcPr>
          <w:p w:rsidR="00707D59" w:rsidRDefault="00707D59" w:rsidP="00707D59">
            <w:r>
              <w:t>CORRECT DECISION</w:t>
            </w:r>
          </w:p>
        </w:tc>
        <w:tc>
          <w:tcPr>
            <w:tcW w:w="2754" w:type="dxa"/>
          </w:tcPr>
          <w:p w:rsidR="00707D59" w:rsidRDefault="00707D59" w:rsidP="00707D59">
            <w:r>
              <w:t>TYPE II ERROR, β “failing to announce the wolf”</w:t>
            </w:r>
          </w:p>
        </w:tc>
      </w:tr>
      <w:tr w:rsidR="00707D59" w:rsidTr="00707D59">
        <w:tc>
          <w:tcPr>
            <w:tcW w:w="2754" w:type="dxa"/>
            <w:vMerge/>
          </w:tcPr>
          <w:p w:rsidR="00707D59" w:rsidRDefault="00707D59" w:rsidP="00707D59"/>
        </w:tc>
        <w:tc>
          <w:tcPr>
            <w:tcW w:w="2754" w:type="dxa"/>
          </w:tcPr>
          <w:p w:rsidR="00707D59" w:rsidRDefault="00707D59" w:rsidP="00707D59">
            <w:r>
              <w:t>REJECT NULL</w:t>
            </w:r>
          </w:p>
        </w:tc>
        <w:tc>
          <w:tcPr>
            <w:tcW w:w="2754" w:type="dxa"/>
          </w:tcPr>
          <w:p w:rsidR="00707D59" w:rsidRDefault="00707D59" w:rsidP="00707D59">
            <w:r>
              <w:t>TYPE I ERROR, α “Crying wolf”</w:t>
            </w:r>
          </w:p>
        </w:tc>
        <w:tc>
          <w:tcPr>
            <w:tcW w:w="2754" w:type="dxa"/>
          </w:tcPr>
          <w:p w:rsidR="00707D59" w:rsidRDefault="00707D59" w:rsidP="00707D59">
            <w:r>
              <w:t>CORRECT DECISION</w:t>
            </w:r>
          </w:p>
        </w:tc>
      </w:tr>
    </w:tbl>
    <w:p w:rsidR="00707D59" w:rsidRPr="00902E76" w:rsidRDefault="00707D59" w:rsidP="00707D59">
      <w:pPr>
        <w:spacing w:after="0"/>
      </w:pPr>
    </w:p>
    <w:p w:rsidR="00720418" w:rsidRPr="00902E76" w:rsidRDefault="00571AFC" w:rsidP="00902E76">
      <w:pPr>
        <w:numPr>
          <w:ilvl w:val="1"/>
          <w:numId w:val="52"/>
        </w:numPr>
        <w:spacing w:after="0"/>
      </w:pPr>
      <w:r w:rsidRPr="00902E76">
        <w:t>When calculating error we don’t know exactly if we have made an error BUT we can calculate the probability of doing so</w:t>
      </w:r>
    </w:p>
    <w:p w:rsidR="00720418" w:rsidRPr="00902E76" w:rsidRDefault="00571AFC" w:rsidP="00902E76">
      <w:pPr>
        <w:numPr>
          <w:ilvl w:val="1"/>
          <w:numId w:val="52"/>
        </w:numPr>
        <w:spacing w:after="0"/>
      </w:pPr>
      <w:r w:rsidRPr="00902E76">
        <w:t>Once again, psychology researchers have a comfort level with the amount of possible error</w:t>
      </w:r>
    </w:p>
    <w:p w:rsidR="00720418" w:rsidRPr="00902E76" w:rsidRDefault="00571AFC" w:rsidP="00902E76">
      <w:pPr>
        <w:numPr>
          <w:ilvl w:val="2"/>
          <w:numId w:val="52"/>
        </w:numPr>
        <w:spacing w:after="0"/>
      </w:pPr>
      <w:r w:rsidRPr="00902E76">
        <w:t>Recall, it is 5% for a type 1 error</w:t>
      </w:r>
    </w:p>
    <w:p w:rsidR="00720418" w:rsidRPr="00902E76" w:rsidRDefault="00571AFC" w:rsidP="00902E76">
      <w:pPr>
        <w:numPr>
          <w:ilvl w:val="2"/>
          <w:numId w:val="52"/>
        </w:numPr>
        <w:spacing w:after="0"/>
      </w:pPr>
      <w:r w:rsidRPr="00902E76">
        <w:t>For type 2 error, or power, a set of factors determines it including: alpha level, sample size, effect size and unsystematic variability, and statistical choices)</w:t>
      </w:r>
    </w:p>
    <w:p w:rsidR="00D47DBD" w:rsidRDefault="00D47DBD" w:rsidP="00D47DBD">
      <w:pPr>
        <w:spacing w:after="0"/>
      </w:pPr>
    </w:p>
    <w:p w:rsidR="00720418" w:rsidRPr="00902E76" w:rsidRDefault="00571AFC" w:rsidP="00D47DBD">
      <w:pPr>
        <w:spacing w:after="0"/>
      </w:pPr>
      <w:r w:rsidRPr="00902E76">
        <w:t>Factors that influence Type 2 error (i.e., failing to announce the wolf)</w:t>
      </w:r>
    </w:p>
    <w:p w:rsidR="00720418" w:rsidRPr="00902E76" w:rsidRDefault="00571AFC" w:rsidP="00902E76">
      <w:pPr>
        <w:numPr>
          <w:ilvl w:val="1"/>
          <w:numId w:val="52"/>
        </w:numPr>
        <w:spacing w:after="0"/>
      </w:pPr>
      <w:r w:rsidRPr="00902E76">
        <w:t>Remember the lower the type 2 error probability, the greater the power</w:t>
      </w:r>
    </w:p>
    <w:p w:rsidR="00720418" w:rsidRPr="00902E76" w:rsidRDefault="00571AFC" w:rsidP="00757D30">
      <w:pPr>
        <w:spacing w:after="0"/>
      </w:pPr>
      <w:r w:rsidRPr="00902E76">
        <w:t>1) Alpha level</w:t>
      </w:r>
    </w:p>
    <w:p w:rsidR="00720418" w:rsidRPr="00902E76" w:rsidRDefault="00571AFC" w:rsidP="00902E76">
      <w:pPr>
        <w:numPr>
          <w:ilvl w:val="1"/>
          <w:numId w:val="52"/>
        </w:numPr>
        <w:spacing w:after="0"/>
      </w:pPr>
      <w:r w:rsidRPr="00902E76">
        <w:t>the lower the alpha the higher the possibility of a type 2 error (i.e., a less stringent alpha gives researcher more power)</w:t>
      </w:r>
    </w:p>
    <w:p w:rsidR="00720418" w:rsidRPr="00902E76" w:rsidRDefault="00571AFC" w:rsidP="00757D30">
      <w:pPr>
        <w:spacing w:after="0"/>
      </w:pPr>
      <w:r w:rsidRPr="00902E76">
        <w:t>2) Sample size</w:t>
      </w:r>
    </w:p>
    <w:p w:rsidR="00720418" w:rsidRPr="00902E76" w:rsidRDefault="00571AFC" w:rsidP="00902E76">
      <w:pPr>
        <w:numPr>
          <w:ilvl w:val="1"/>
          <w:numId w:val="52"/>
        </w:numPr>
        <w:spacing w:after="0"/>
      </w:pPr>
      <w:r w:rsidRPr="00902E76">
        <w:t>want an appropriate sample to detect the differences</w:t>
      </w:r>
    </w:p>
    <w:p w:rsidR="00757D30" w:rsidRPr="00757D30" w:rsidRDefault="00571AFC" w:rsidP="00757D30">
      <w:pPr>
        <w:spacing w:after="0"/>
      </w:pPr>
      <w:r w:rsidRPr="00902E76">
        <w:t>3) Effect size is also another factor that shapes type 2 error (see next two slides)</w:t>
      </w:r>
    </w:p>
    <w:p w:rsidR="00720418" w:rsidRPr="00902E76" w:rsidRDefault="00571AFC" w:rsidP="00902E76">
      <w:pPr>
        <w:numPr>
          <w:ilvl w:val="0"/>
          <w:numId w:val="52"/>
        </w:numPr>
        <w:spacing w:after="0"/>
      </w:pPr>
      <w:r w:rsidRPr="00902E76">
        <w:rPr>
          <w:lang w:val="en-US"/>
        </w:rPr>
        <w:t>Statistical and Practical Significance</w:t>
      </w:r>
    </w:p>
    <w:p w:rsidR="00720418" w:rsidRPr="00902E76" w:rsidRDefault="00571AFC" w:rsidP="00902E76">
      <w:pPr>
        <w:numPr>
          <w:ilvl w:val="0"/>
          <w:numId w:val="52"/>
        </w:numPr>
        <w:spacing w:after="0"/>
      </w:pPr>
      <w:r w:rsidRPr="00902E76">
        <w:rPr>
          <w:lang w:val="en-US"/>
        </w:rPr>
        <w:t xml:space="preserve">Hypothesis testing criticism </w:t>
      </w:r>
    </w:p>
    <w:p w:rsidR="00720418" w:rsidRPr="00902E76" w:rsidRDefault="00571AFC" w:rsidP="00902E76">
      <w:pPr>
        <w:numPr>
          <w:ilvl w:val="1"/>
          <w:numId w:val="52"/>
        </w:numPr>
        <w:spacing w:after="0"/>
      </w:pPr>
      <w:r w:rsidRPr="00902E76">
        <w:rPr>
          <w:lang w:val="en-US"/>
        </w:rPr>
        <w:t>Misconception that a significant effect is also a substantial effect</w:t>
      </w:r>
    </w:p>
    <w:p w:rsidR="00720418" w:rsidRPr="00902E76" w:rsidRDefault="00571AFC" w:rsidP="00902E76">
      <w:pPr>
        <w:numPr>
          <w:ilvl w:val="0"/>
          <w:numId w:val="52"/>
        </w:numPr>
        <w:spacing w:after="0"/>
      </w:pPr>
      <w:r w:rsidRPr="00902E76">
        <w:rPr>
          <w:lang w:val="en-US"/>
        </w:rPr>
        <w:t>Statistical significance (alpha)</w:t>
      </w:r>
    </w:p>
    <w:p w:rsidR="00720418" w:rsidRPr="00902E76" w:rsidRDefault="00571AFC" w:rsidP="002507AD">
      <w:pPr>
        <w:numPr>
          <w:ilvl w:val="1"/>
          <w:numId w:val="52"/>
        </w:numPr>
        <w:spacing w:after="0"/>
      </w:pPr>
      <w:r w:rsidRPr="00902E76">
        <w:rPr>
          <w:lang w:val="en-US"/>
        </w:rPr>
        <w:t>Does not provide any information abou</w:t>
      </w:r>
      <w:r w:rsidRPr="002507AD">
        <w:rPr>
          <w:lang w:val="en-US"/>
        </w:rPr>
        <w:t>t the magnitude of the treatment effect</w:t>
      </w:r>
    </w:p>
    <w:p w:rsidR="00720418" w:rsidRPr="00902E76" w:rsidRDefault="00571AFC" w:rsidP="00902E76">
      <w:pPr>
        <w:numPr>
          <w:ilvl w:val="0"/>
          <w:numId w:val="52"/>
        </w:numPr>
        <w:spacing w:after="0"/>
      </w:pPr>
      <w:r w:rsidRPr="00902E76">
        <w:rPr>
          <w:lang w:val="en-US"/>
        </w:rPr>
        <w:t>Practical or clinical significance</w:t>
      </w:r>
    </w:p>
    <w:p w:rsidR="00720418" w:rsidRPr="00902E76" w:rsidRDefault="00571AFC" w:rsidP="00902E76">
      <w:pPr>
        <w:numPr>
          <w:ilvl w:val="1"/>
          <w:numId w:val="52"/>
        </w:numPr>
        <w:spacing w:after="0"/>
      </w:pPr>
      <w:r w:rsidRPr="00902E76">
        <w:rPr>
          <w:lang w:val="en-US"/>
        </w:rPr>
        <w:t>Whether the treatment effect is large enough to have practical or clinical application</w:t>
      </w:r>
    </w:p>
    <w:p w:rsidR="00720418" w:rsidRPr="00902E76" w:rsidRDefault="00571AFC" w:rsidP="00902E76">
      <w:pPr>
        <w:numPr>
          <w:ilvl w:val="1"/>
          <w:numId w:val="52"/>
        </w:numPr>
        <w:spacing w:after="0"/>
      </w:pPr>
      <w:r w:rsidRPr="00902E76">
        <w:rPr>
          <w:lang w:val="en-US"/>
        </w:rPr>
        <w:t>Effect Size</w:t>
      </w:r>
    </w:p>
    <w:p w:rsidR="00720418" w:rsidRPr="00902E76" w:rsidRDefault="00571AFC" w:rsidP="00902E76">
      <w:pPr>
        <w:numPr>
          <w:ilvl w:val="0"/>
          <w:numId w:val="52"/>
        </w:numPr>
        <w:spacing w:after="0"/>
      </w:pPr>
      <w:r w:rsidRPr="00902E76">
        <w:rPr>
          <w:lang w:val="en-US"/>
        </w:rPr>
        <w:t xml:space="preserve">Purpose: </w:t>
      </w:r>
    </w:p>
    <w:p w:rsidR="00720418" w:rsidRPr="00902E76" w:rsidRDefault="00571AFC" w:rsidP="00902E76">
      <w:pPr>
        <w:numPr>
          <w:ilvl w:val="1"/>
          <w:numId w:val="52"/>
        </w:numPr>
        <w:spacing w:after="0"/>
      </w:pPr>
      <w:r w:rsidRPr="00902E76">
        <w:rPr>
          <w:lang w:val="en-US"/>
        </w:rPr>
        <w:t>to provide info about the absolute size of the treatment effect that is not influence by outside factors like sample size</w:t>
      </w:r>
    </w:p>
    <w:p w:rsidR="00720418" w:rsidRPr="00902E76" w:rsidRDefault="00571AFC" w:rsidP="00902E76">
      <w:pPr>
        <w:numPr>
          <w:ilvl w:val="0"/>
          <w:numId w:val="52"/>
        </w:numPr>
        <w:spacing w:after="0"/>
      </w:pPr>
      <w:r w:rsidRPr="00902E76">
        <w:rPr>
          <w:lang w:val="en-US"/>
        </w:rPr>
        <w:t>Whenever find a statistically significant result, recommended to report the effect size</w:t>
      </w:r>
    </w:p>
    <w:p w:rsidR="00720418" w:rsidRPr="00902E76" w:rsidRDefault="00571AFC" w:rsidP="00902E76">
      <w:pPr>
        <w:numPr>
          <w:ilvl w:val="1"/>
          <w:numId w:val="52"/>
        </w:numPr>
        <w:spacing w:after="0"/>
      </w:pPr>
      <w:r w:rsidRPr="00902E76">
        <w:rPr>
          <w:lang w:val="en-US"/>
        </w:rPr>
        <w:t>E.g., Cohen’s d</w:t>
      </w:r>
    </w:p>
    <w:p w:rsidR="00720418" w:rsidRPr="00902E76" w:rsidRDefault="00571AFC" w:rsidP="00902E76">
      <w:pPr>
        <w:numPr>
          <w:ilvl w:val="1"/>
          <w:numId w:val="52"/>
        </w:numPr>
        <w:spacing w:after="0"/>
      </w:pPr>
      <w:r w:rsidRPr="00902E76">
        <w:t>Additional factors that shape type two errors</w:t>
      </w:r>
    </w:p>
    <w:p w:rsidR="00720418" w:rsidRPr="00902E76" w:rsidRDefault="00571AFC" w:rsidP="00757D30">
      <w:pPr>
        <w:spacing w:after="0"/>
      </w:pPr>
      <w:r w:rsidRPr="00902E76">
        <w:t>4) Unsystematic variability (e.g., measurement error, individual differences, situation noise)</w:t>
      </w:r>
    </w:p>
    <w:p w:rsidR="00720418" w:rsidRPr="00902E76" w:rsidRDefault="00571AFC" w:rsidP="00902E76">
      <w:pPr>
        <w:numPr>
          <w:ilvl w:val="1"/>
          <w:numId w:val="52"/>
        </w:numPr>
        <w:spacing w:after="0"/>
      </w:pPr>
      <w:r w:rsidRPr="00902E76">
        <w:t>A researcher might achieve internal validity (i.e., no confounds) BUT there still could be extraneous variables which is referred to as unsystematic variability</w:t>
      </w:r>
    </w:p>
    <w:p w:rsidR="00720418" w:rsidRPr="00902E76" w:rsidRDefault="00571AFC" w:rsidP="00757D30">
      <w:pPr>
        <w:spacing w:after="0"/>
      </w:pPr>
      <w:r w:rsidRPr="00902E76">
        <w:t>5) Statistical choices</w:t>
      </w:r>
    </w:p>
    <w:p w:rsidR="00720418" w:rsidRPr="00902E76" w:rsidRDefault="00571AFC" w:rsidP="00902E76">
      <w:pPr>
        <w:numPr>
          <w:ilvl w:val="1"/>
          <w:numId w:val="52"/>
        </w:numPr>
        <w:spacing w:after="0"/>
      </w:pPr>
      <w:r w:rsidRPr="00902E76">
        <w:t>Select appropriate statistical test</w:t>
      </w:r>
    </w:p>
    <w:p w:rsidR="00902E76" w:rsidRDefault="00902E76" w:rsidP="004D1651">
      <w:pPr>
        <w:spacing w:after="0"/>
      </w:pPr>
    </w:p>
    <w:p w:rsidR="00BB2669" w:rsidRPr="00BB2669" w:rsidRDefault="006B63A9" w:rsidP="00BB2669">
      <w:pPr>
        <w:pStyle w:val="Heading1"/>
      </w:pPr>
      <w:r>
        <w:lastRenderedPageBreak/>
        <w:t>Class objectives, Nov. 9</w:t>
      </w:r>
    </w:p>
    <w:p w:rsidR="00BB2669" w:rsidRPr="00BB2669" w:rsidRDefault="00BB2669" w:rsidP="00DE317C">
      <w:pPr>
        <w:pStyle w:val="Subtitle"/>
      </w:pPr>
      <w:r w:rsidRPr="00BB2669">
        <w:t>What happens when a researcher gets a null effect in an experiment?</w:t>
      </w:r>
    </w:p>
    <w:p w:rsidR="00BB2669" w:rsidRPr="00BB2669" w:rsidRDefault="00BB2669" w:rsidP="00BB2669">
      <w:pPr>
        <w:numPr>
          <w:ilvl w:val="0"/>
          <w:numId w:val="53"/>
        </w:numPr>
        <w:spacing w:after="0"/>
      </w:pPr>
      <w:r w:rsidRPr="00BB2669">
        <w:t>A null effect in an experiment implies that there are no differences between the levels of the independent variable and essentially that there is no covariance</w:t>
      </w:r>
    </w:p>
    <w:p w:rsidR="00BB2669" w:rsidRPr="00BB2669" w:rsidRDefault="00BB2669" w:rsidP="00BB2669">
      <w:pPr>
        <w:numPr>
          <w:ilvl w:val="0"/>
          <w:numId w:val="53"/>
        </w:numPr>
        <w:spacing w:after="0"/>
      </w:pPr>
      <w:r w:rsidRPr="00BB2669">
        <w:t>Null effects are not often reported in psychology journals but this is not to imply they don’t exist.</w:t>
      </w:r>
    </w:p>
    <w:p w:rsidR="00DE317C" w:rsidRDefault="00BB2669" w:rsidP="00DE317C">
      <w:pPr>
        <w:numPr>
          <w:ilvl w:val="1"/>
          <w:numId w:val="53"/>
        </w:numPr>
        <w:spacing w:after="0"/>
      </w:pPr>
      <w:r w:rsidRPr="00BB2669">
        <w:t>They exist, but are just not reported</w:t>
      </w:r>
    </w:p>
    <w:p w:rsidR="00BB2669" w:rsidRDefault="00BB2669" w:rsidP="00DE317C">
      <w:pPr>
        <w:numPr>
          <w:ilvl w:val="1"/>
          <w:numId w:val="53"/>
        </w:numPr>
        <w:spacing w:after="0"/>
      </w:pPr>
      <w:r w:rsidRPr="00BB2669">
        <w:t>Publication bias exists</w:t>
      </w:r>
      <w:r w:rsidR="00DE317C">
        <w:t xml:space="preserve"> (what is reported does not reflect what happened) </w:t>
      </w:r>
    </w:p>
    <w:p w:rsidR="00DE317C" w:rsidRPr="00BB2669" w:rsidRDefault="00DE317C" w:rsidP="00DE317C">
      <w:pPr>
        <w:spacing w:after="0"/>
        <w:ind w:left="1440"/>
      </w:pPr>
    </w:p>
    <w:p w:rsidR="00BB2669" w:rsidRPr="00BB2669" w:rsidRDefault="00BB2669" w:rsidP="00BB2669">
      <w:pPr>
        <w:numPr>
          <w:ilvl w:val="0"/>
          <w:numId w:val="53"/>
        </w:numPr>
        <w:spacing w:after="0"/>
      </w:pPr>
      <w:r w:rsidRPr="00BB2669">
        <w:t>When a researcher is faced with a null hypothesis (e.g., no difference between violent and non-violent group), what does he or she do?</w:t>
      </w:r>
    </w:p>
    <w:p w:rsidR="00BB2669" w:rsidRPr="00BB2669" w:rsidRDefault="00BB2669" w:rsidP="00DE317C">
      <w:pPr>
        <w:numPr>
          <w:ilvl w:val="1"/>
          <w:numId w:val="53"/>
        </w:numPr>
        <w:spacing w:after="0"/>
      </w:pPr>
      <w:r w:rsidRPr="00BB2669">
        <w:t xml:space="preserve">A researcher’s best bet is to review the study design. </w:t>
      </w:r>
    </w:p>
    <w:p w:rsidR="00DE317C" w:rsidRDefault="00DE317C" w:rsidP="00DE317C">
      <w:pPr>
        <w:spacing w:after="0"/>
        <w:ind w:left="720"/>
      </w:pPr>
    </w:p>
    <w:p w:rsidR="00BB2669" w:rsidRPr="00BB2669" w:rsidRDefault="00BB2669" w:rsidP="00BB2669">
      <w:pPr>
        <w:numPr>
          <w:ilvl w:val="0"/>
          <w:numId w:val="53"/>
        </w:numPr>
        <w:spacing w:after="0"/>
      </w:pPr>
      <w:r w:rsidRPr="00BB2669">
        <w:t>What should the researcher look out for?</w:t>
      </w:r>
    </w:p>
    <w:p w:rsidR="00BB2669" w:rsidRPr="00BB2669" w:rsidRDefault="00BB2669" w:rsidP="00DE317C">
      <w:pPr>
        <w:numPr>
          <w:ilvl w:val="1"/>
          <w:numId w:val="53"/>
        </w:numPr>
        <w:spacing w:after="0"/>
      </w:pPr>
      <w:r w:rsidRPr="00BB2669">
        <w:t>In order for you to understand how researchers review their experimental designs, you need to be able to distinguish between two types of variability--the good and the bad.</w:t>
      </w:r>
    </w:p>
    <w:p w:rsidR="00BB2669" w:rsidRPr="00BB2669" w:rsidRDefault="00BB2669" w:rsidP="00DE317C">
      <w:pPr>
        <w:numPr>
          <w:ilvl w:val="2"/>
          <w:numId w:val="53"/>
        </w:numPr>
        <w:spacing w:after="0"/>
      </w:pPr>
      <w:r w:rsidRPr="00BB2669">
        <w:t>“Good” variability</w:t>
      </w:r>
    </w:p>
    <w:p w:rsidR="00BB2669" w:rsidRPr="00BB2669" w:rsidRDefault="00BB2669" w:rsidP="00DE317C">
      <w:pPr>
        <w:numPr>
          <w:ilvl w:val="3"/>
          <w:numId w:val="53"/>
        </w:numPr>
        <w:spacing w:after="0"/>
      </w:pPr>
      <w:r w:rsidRPr="00BB2669">
        <w:t>differences due to independent variable (i.e., between the levels)</w:t>
      </w:r>
    </w:p>
    <w:p w:rsidR="00BB2669" w:rsidRPr="00BB2669" w:rsidRDefault="00BB2669" w:rsidP="00DE317C">
      <w:pPr>
        <w:numPr>
          <w:ilvl w:val="2"/>
          <w:numId w:val="53"/>
        </w:numPr>
        <w:spacing w:after="0"/>
      </w:pPr>
      <w:r w:rsidRPr="00BB2669">
        <w:t>“Bad” variability</w:t>
      </w:r>
    </w:p>
    <w:p w:rsidR="00BB2669" w:rsidRPr="00BB2669" w:rsidRDefault="00BB2669" w:rsidP="00DE317C">
      <w:pPr>
        <w:numPr>
          <w:ilvl w:val="3"/>
          <w:numId w:val="53"/>
        </w:numPr>
        <w:spacing w:after="0"/>
      </w:pPr>
      <w:r w:rsidRPr="00BB2669">
        <w:t>differences due to unsystematic variability (i.e., differences within the levels)</w:t>
      </w:r>
    </w:p>
    <w:p w:rsidR="00DE317C" w:rsidRDefault="00DE317C" w:rsidP="00DE317C">
      <w:pPr>
        <w:spacing w:after="0"/>
        <w:ind w:left="720"/>
      </w:pPr>
    </w:p>
    <w:p w:rsidR="00BB2669" w:rsidRPr="00BB2669" w:rsidRDefault="00BB2669" w:rsidP="00BB2669">
      <w:pPr>
        <w:numPr>
          <w:ilvl w:val="0"/>
          <w:numId w:val="53"/>
        </w:numPr>
        <w:spacing w:after="0"/>
      </w:pPr>
      <w:r w:rsidRPr="00BB2669">
        <w:t>Although we are not actually learning to calculate inferential statistics, the basic idea is this:</w:t>
      </w:r>
    </w:p>
    <w:p w:rsidR="00BB2669" w:rsidRDefault="00BB2669" w:rsidP="00BB2669">
      <w:pPr>
        <w:numPr>
          <w:ilvl w:val="1"/>
          <w:numId w:val="53"/>
        </w:numPr>
        <w:spacing w:after="0"/>
      </w:pPr>
      <w:r w:rsidRPr="00BB2669">
        <w:t>Researchers want a greater ratio of good variability to bad variability (Good &gt; Bad)</w:t>
      </w:r>
    </w:p>
    <w:p w:rsidR="00DE317C" w:rsidRDefault="00DE317C" w:rsidP="00DE317C">
      <w:pPr>
        <w:numPr>
          <w:ilvl w:val="2"/>
          <w:numId w:val="53"/>
        </w:numPr>
        <w:spacing w:after="0"/>
      </w:pPr>
      <w:r>
        <w:t xml:space="preserve">Most of those are under the researcher’s control </w:t>
      </w:r>
    </w:p>
    <w:p w:rsidR="00DE317C" w:rsidRPr="00BB2669" w:rsidRDefault="00DE317C" w:rsidP="00DE317C">
      <w:pPr>
        <w:spacing w:after="0"/>
        <w:ind w:left="2160"/>
      </w:pPr>
    </w:p>
    <w:p w:rsidR="00BB2669" w:rsidRPr="00BB2669" w:rsidRDefault="00BB2669" w:rsidP="00DE317C">
      <w:pPr>
        <w:spacing w:after="0"/>
      </w:pPr>
      <w:r w:rsidRPr="00BB2669">
        <w:t>When reviewing the study design, what could be throwing off that ratio?</w:t>
      </w:r>
    </w:p>
    <w:p w:rsidR="00BB2669" w:rsidRPr="00DE317C" w:rsidRDefault="00BB2669" w:rsidP="00BB2669">
      <w:pPr>
        <w:numPr>
          <w:ilvl w:val="0"/>
          <w:numId w:val="53"/>
        </w:numPr>
        <w:spacing w:after="0"/>
        <w:rPr>
          <w:color w:val="FF0000"/>
        </w:rPr>
      </w:pPr>
      <w:r w:rsidRPr="00DE317C">
        <w:rPr>
          <w:color w:val="FF0000"/>
        </w:rPr>
        <w:t>Not enough variability between levels (i.e., not enough of the “good” variability)</w:t>
      </w:r>
    </w:p>
    <w:p w:rsidR="00BB2669" w:rsidRPr="00993A71" w:rsidRDefault="00BB2669" w:rsidP="00BB2669">
      <w:pPr>
        <w:numPr>
          <w:ilvl w:val="1"/>
          <w:numId w:val="53"/>
        </w:numPr>
        <w:spacing w:after="0"/>
        <w:rPr>
          <w:color w:val="548DD4" w:themeColor="text2" w:themeTint="99"/>
        </w:rPr>
      </w:pPr>
      <w:r w:rsidRPr="00993A71">
        <w:rPr>
          <w:color w:val="548DD4" w:themeColor="text2" w:themeTint="99"/>
        </w:rPr>
        <w:t>Weak manipulations</w:t>
      </w:r>
    </w:p>
    <w:p w:rsidR="00330F39" w:rsidRDefault="00330F39" w:rsidP="00330F39">
      <w:pPr>
        <w:numPr>
          <w:ilvl w:val="2"/>
          <w:numId w:val="53"/>
        </w:numPr>
        <w:spacing w:after="0"/>
      </w:pPr>
      <w:r>
        <w:t>A researcher might figure out that the intended manipulation of the independent variable was not strong enough</w:t>
      </w:r>
    </w:p>
    <w:p w:rsidR="00330F39" w:rsidRPr="00BB2669" w:rsidRDefault="00330F39" w:rsidP="00330F39">
      <w:pPr>
        <w:numPr>
          <w:ilvl w:val="3"/>
          <w:numId w:val="53"/>
        </w:numPr>
        <w:spacing w:after="0"/>
      </w:pPr>
      <w:r w:rsidRPr="00BB2669">
        <w:t>E.g., in violent television study, a researcher decides to show clips from a show that either has 5 violent acts or 3 violent acts. You can certainly say that one is more violent than the other, but the difference between 5 violent acts and 3 violent acts might be too subtle.</w:t>
      </w:r>
    </w:p>
    <w:p w:rsidR="00330F39" w:rsidRPr="00BB2669" w:rsidRDefault="00330F39" w:rsidP="00330F39">
      <w:pPr>
        <w:numPr>
          <w:ilvl w:val="3"/>
          <w:numId w:val="53"/>
        </w:numPr>
        <w:spacing w:after="0"/>
      </w:pPr>
      <w:r w:rsidRPr="00BB2669">
        <w:t>E.g., money study (e.g., .25, 50, 1.00)</w:t>
      </w:r>
    </w:p>
    <w:p w:rsidR="00993A71" w:rsidRPr="00BB2669" w:rsidRDefault="00993A71" w:rsidP="00993A71">
      <w:pPr>
        <w:numPr>
          <w:ilvl w:val="2"/>
          <w:numId w:val="53"/>
        </w:numPr>
        <w:spacing w:after="0"/>
      </w:pPr>
      <w:r w:rsidRPr="00BB2669">
        <w:t>As a researcher, when I am selecting my levels of the independent variable, I am mindful to make sure that my manipulation is strong enough.</w:t>
      </w:r>
    </w:p>
    <w:p w:rsidR="00993A71" w:rsidRPr="00BB2669" w:rsidRDefault="00993A71" w:rsidP="00993A71">
      <w:pPr>
        <w:numPr>
          <w:ilvl w:val="2"/>
          <w:numId w:val="53"/>
        </w:numPr>
        <w:spacing w:after="0"/>
      </w:pPr>
      <w:r w:rsidRPr="00BB2669">
        <w:t>I err on the side of making the levels of the independent variable very different</w:t>
      </w:r>
    </w:p>
    <w:p w:rsidR="00993A71" w:rsidRPr="00BB2669" w:rsidRDefault="00993A71" w:rsidP="00993A71">
      <w:pPr>
        <w:numPr>
          <w:ilvl w:val="2"/>
          <w:numId w:val="53"/>
        </w:numPr>
        <w:spacing w:after="0"/>
      </w:pPr>
      <w:r w:rsidRPr="00BB2669">
        <w:t>If that works, then I will follow that study up with something more subtle</w:t>
      </w:r>
    </w:p>
    <w:p w:rsidR="00993A71" w:rsidRPr="00BB2669" w:rsidRDefault="00993A71" w:rsidP="00993A71">
      <w:pPr>
        <w:numPr>
          <w:ilvl w:val="2"/>
          <w:numId w:val="53"/>
        </w:numPr>
        <w:spacing w:after="0"/>
      </w:pPr>
      <w:r w:rsidRPr="00BB2669">
        <w:t>Another example,</w:t>
      </w:r>
    </w:p>
    <w:p w:rsidR="00993A71" w:rsidRPr="00BB2669" w:rsidRDefault="00993A71" w:rsidP="00993A71">
      <w:pPr>
        <w:numPr>
          <w:ilvl w:val="2"/>
          <w:numId w:val="53"/>
        </w:numPr>
        <w:spacing w:after="0"/>
      </w:pPr>
      <w:r w:rsidRPr="00BB2669">
        <w:t>It might be good practise for a researcher to err on the side of making the levels of the independent variable very different (e.g., caffeinated coffee vs. decaffeinated coffee)</w:t>
      </w:r>
    </w:p>
    <w:p w:rsidR="00993A71" w:rsidRPr="00BB2669" w:rsidRDefault="00993A71" w:rsidP="00993A71">
      <w:pPr>
        <w:numPr>
          <w:ilvl w:val="3"/>
          <w:numId w:val="53"/>
        </w:numPr>
        <w:spacing w:after="0"/>
      </w:pPr>
      <w:r w:rsidRPr="00BB2669">
        <w:t>That being said, the researcher wants to make sure the levels match everyday life</w:t>
      </w:r>
    </w:p>
    <w:p w:rsidR="00993A71" w:rsidRDefault="00993A71" w:rsidP="00993A71">
      <w:pPr>
        <w:numPr>
          <w:ilvl w:val="2"/>
          <w:numId w:val="53"/>
        </w:numPr>
        <w:spacing w:after="0"/>
      </w:pPr>
      <w:r w:rsidRPr="00BB2669">
        <w:t>If that works, then the researcher can follow that study up with something more subtle (e.g., Double shot of caffeine, single shot of caffeine, decaffeinated shot)</w:t>
      </w:r>
    </w:p>
    <w:p w:rsidR="00993A71" w:rsidRPr="00BB2669" w:rsidRDefault="00993A71" w:rsidP="00993A71">
      <w:pPr>
        <w:spacing w:after="0"/>
        <w:ind w:left="2160"/>
      </w:pPr>
    </w:p>
    <w:p w:rsidR="00330F39" w:rsidRPr="00BB2669" w:rsidRDefault="00330F39" w:rsidP="00330F39">
      <w:pPr>
        <w:spacing w:after="0"/>
        <w:ind w:left="2520"/>
      </w:pPr>
    </w:p>
    <w:p w:rsidR="00BB2669" w:rsidRPr="00993A71" w:rsidRDefault="00BB2669" w:rsidP="00BB2669">
      <w:pPr>
        <w:numPr>
          <w:ilvl w:val="1"/>
          <w:numId w:val="53"/>
        </w:numPr>
        <w:spacing w:after="0"/>
        <w:rPr>
          <w:color w:val="548DD4" w:themeColor="text2" w:themeTint="99"/>
        </w:rPr>
      </w:pPr>
      <w:r w:rsidRPr="00993A71">
        <w:rPr>
          <w:color w:val="548DD4" w:themeColor="text2" w:themeTint="99"/>
        </w:rPr>
        <w:lastRenderedPageBreak/>
        <w:t>Insensitive measures</w:t>
      </w:r>
    </w:p>
    <w:p w:rsidR="00993A71" w:rsidRPr="00BB2669" w:rsidRDefault="00993A71" w:rsidP="00993A71">
      <w:pPr>
        <w:numPr>
          <w:ilvl w:val="2"/>
          <w:numId w:val="53"/>
        </w:numPr>
        <w:spacing w:after="0"/>
      </w:pPr>
      <w:r w:rsidRPr="00BB2669">
        <w:t>If measure is too crude, researcher will not be able to find differences</w:t>
      </w:r>
    </w:p>
    <w:p w:rsidR="00993A71" w:rsidRPr="00BB2669" w:rsidRDefault="00993A71" w:rsidP="00993A71">
      <w:pPr>
        <w:numPr>
          <w:ilvl w:val="3"/>
          <w:numId w:val="53"/>
        </w:numPr>
        <w:spacing w:after="0"/>
      </w:pPr>
      <w:r w:rsidRPr="00BB2669">
        <w:t>E.g., if you are assessing the effects of a therapy on relationship satisfaction and your measure of relationship satisfaction is operationally defined in terms of whether you are divorced or not, a researcher might not find effects</w:t>
      </w:r>
    </w:p>
    <w:p w:rsidR="00993A71" w:rsidRPr="00BB2669" w:rsidRDefault="00993A71" w:rsidP="00993A71">
      <w:pPr>
        <w:numPr>
          <w:ilvl w:val="3"/>
          <w:numId w:val="53"/>
        </w:numPr>
        <w:spacing w:after="0"/>
      </w:pPr>
      <w:r w:rsidRPr="00BB2669">
        <w:t>E.g., assessing reaction time in seconds when the effect occurs in milliseconds</w:t>
      </w:r>
    </w:p>
    <w:p w:rsidR="00993A71" w:rsidRPr="00BB2669" w:rsidRDefault="00993A71" w:rsidP="00993A71">
      <w:pPr>
        <w:numPr>
          <w:ilvl w:val="3"/>
          <w:numId w:val="53"/>
        </w:numPr>
        <w:spacing w:after="0"/>
      </w:pPr>
      <w:r w:rsidRPr="00BB2669">
        <w:t>E.g., smell test for extent of food decay</w:t>
      </w:r>
    </w:p>
    <w:p w:rsidR="00993A71" w:rsidRPr="00BB2669" w:rsidRDefault="00993A71" w:rsidP="00993A71">
      <w:pPr>
        <w:numPr>
          <w:ilvl w:val="3"/>
          <w:numId w:val="53"/>
        </w:numPr>
        <w:spacing w:after="0"/>
      </w:pPr>
      <w:r w:rsidRPr="00BB2669">
        <w:t>As a researcher, I like to aim to have measures with detailed, quantitative increments</w:t>
      </w:r>
    </w:p>
    <w:p w:rsidR="00993A71" w:rsidRPr="00BB2669" w:rsidRDefault="00993A71" w:rsidP="00993A71">
      <w:pPr>
        <w:numPr>
          <w:ilvl w:val="2"/>
          <w:numId w:val="53"/>
        </w:numPr>
        <w:spacing w:after="0"/>
      </w:pPr>
      <w:r w:rsidRPr="00BB2669">
        <w:t xml:space="preserve">For instance, I’ll ask people how satisfied they are in their relationship with a 7-point, </w:t>
      </w:r>
      <w:proofErr w:type="spellStart"/>
      <w:r w:rsidRPr="00BB2669">
        <w:t>Likert</w:t>
      </w:r>
      <w:proofErr w:type="spellEnd"/>
      <w:r w:rsidRPr="00BB2669">
        <w:t xml:space="preserve">-type scale rather </w:t>
      </w:r>
      <w:proofErr w:type="spellStart"/>
      <w:r w:rsidRPr="00BB2669">
        <w:t>then</w:t>
      </w:r>
      <w:proofErr w:type="spellEnd"/>
      <w:r w:rsidRPr="00BB2669">
        <w:t xml:space="preserve"> asking “Are you satisfied?  Yes or No”</w:t>
      </w:r>
    </w:p>
    <w:p w:rsidR="00A46918" w:rsidRDefault="00A46918" w:rsidP="00A46918">
      <w:pPr>
        <w:spacing w:after="0"/>
      </w:pPr>
    </w:p>
    <w:p w:rsidR="00993A71" w:rsidRPr="00BB2669" w:rsidRDefault="00993A71" w:rsidP="00A46918">
      <w:pPr>
        <w:spacing w:after="0"/>
      </w:pPr>
      <w:r w:rsidRPr="00BB2669">
        <w:t>*There are special cases of weak manipulations and insensitive measures and they are called ceiling effects and floor effects.*</w:t>
      </w:r>
    </w:p>
    <w:p w:rsidR="00993A71" w:rsidRPr="00BB2669" w:rsidRDefault="00993A71" w:rsidP="00993A71">
      <w:pPr>
        <w:numPr>
          <w:ilvl w:val="2"/>
          <w:numId w:val="53"/>
        </w:numPr>
        <w:spacing w:after="0"/>
      </w:pPr>
      <w:r w:rsidRPr="00BB2669">
        <w:t>Ceiling effects</w:t>
      </w:r>
    </w:p>
    <w:p w:rsidR="00993A71" w:rsidRPr="00BB2669" w:rsidRDefault="00993A71" w:rsidP="00993A71">
      <w:pPr>
        <w:numPr>
          <w:ilvl w:val="3"/>
          <w:numId w:val="53"/>
        </w:numPr>
        <w:spacing w:after="0"/>
      </w:pPr>
      <w:r w:rsidRPr="00BB2669">
        <w:t>A special case of an insensitive measure or weak manipulation</w:t>
      </w:r>
    </w:p>
    <w:p w:rsidR="00993A71" w:rsidRPr="00BB2669" w:rsidRDefault="00993A71" w:rsidP="00993A71">
      <w:pPr>
        <w:numPr>
          <w:ilvl w:val="3"/>
          <w:numId w:val="53"/>
        </w:numPr>
        <w:spacing w:after="0"/>
      </w:pPr>
      <w:r w:rsidRPr="00BB2669">
        <w:t>Participants score the same; at the top end of the scale.</w:t>
      </w:r>
    </w:p>
    <w:p w:rsidR="00993A71" w:rsidRPr="00BB2669" w:rsidRDefault="00993A71" w:rsidP="00A46918">
      <w:pPr>
        <w:numPr>
          <w:ilvl w:val="2"/>
          <w:numId w:val="53"/>
        </w:numPr>
        <w:spacing w:after="0"/>
      </w:pPr>
      <w:r w:rsidRPr="00BB2669">
        <w:t>Ceiling effects can be a function of…</w:t>
      </w:r>
    </w:p>
    <w:p w:rsidR="00993A71" w:rsidRPr="00BB2669" w:rsidRDefault="00993A71" w:rsidP="00993A71">
      <w:pPr>
        <w:numPr>
          <w:ilvl w:val="4"/>
          <w:numId w:val="53"/>
        </w:numPr>
        <w:spacing w:after="0"/>
      </w:pPr>
      <w:r w:rsidRPr="00BB2669">
        <w:t xml:space="preserve">the manipulation of the IV (i.e., weak manipulation) </w:t>
      </w:r>
    </w:p>
    <w:p w:rsidR="00993A71" w:rsidRPr="00BB2669" w:rsidRDefault="00993A71" w:rsidP="00993A71">
      <w:pPr>
        <w:numPr>
          <w:ilvl w:val="5"/>
          <w:numId w:val="53"/>
        </w:numPr>
        <w:spacing w:after="0"/>
      </w:pPr>
      <w:r w:rsidRPr="00BB2669">
        <w:t xml:space="preserve">E.g., if manipulating levels of anxiety by telling people that they will receive a shock (10, 50, or 100 volts). </w:t>
      </w:r>
      <w:proofErr w:type="gramStart"/>
      <w:r w:rsidRPr="00BB2669">
        <w:t>it</w:t>
      </w:r>
      <w:proofErr w:type="gramEnd"/>
      <w:r w:rsidRPr="00BB2669">
        <w:t xml:space="preserve"> is possible that all people will score at the top end of the anxiety scale.</w:t>
      </w:r>
    </w:p>
    <w:p w:rsidR="00993A71" w:rsidRPr="00BB2669" w:rsidRDefault="00993A71" w:rsidP="00993A71">
      <w:pPr>
        <w:numPr>
          <w:ilvl w:val="4"/>
          <w:numId w:val="53"/>
        </w:numPr>
        <w:spacing w:after="0"/>
      </w:pPr>
      <w:r w:rsidRPr="00BB2669">
        <w:t>or the measurement of the DV (i.e., insensitive measure)</w:t>
      </w:r>
    </w:p>
    <w:p w:rsidR="00993A71" w:rsidRPr="00BB2669" w:rsidRDefault="00993A71" w:rsidP="00993A71">
      <w:pPr>
        <w:numPr>
          <w:ilvl w:val="5"/>
          <w:numId w:val="53"/>
        </w:numPr>
        <w:spacing w:after="0"/>
      </w:pPr>
      <w:r w:rsidRPr="00BB2669">
        <w:t>E.g., If assessing study technique differences in math ability and the researcher makes the questions too easy, no differences are likely to emerge (all will score at the top end)</w:t>
      </w:r>
    </w:p>
    <w:p w:rsidR="00993A71" w:rsidRPr="00BB2669" w:rsidRDefault="00993A71" w:rsidP="00993A71">
      <w:pPr>
        <w:numPr>
          <w:ilvl w:val="2"/>
          <w:numId w:val="53"/>
        </w:numPr>
        <w:spacing w:after="0"/>
      </w:pPr>
      <w:r w:rsidRPr="00BB2669">
        <w:t>Floor effects</w:t>
      </w:r>
    </w:p>
    <w:p w:rsidR="00993A71" w:rsidRPr="00BB2669" w:rsidRDefault="00993A71" w:rsidP="00993A71">
      <w:pPr>
        <w:numPr>
          <w:ilvl w:val="3"/>
          <w:numId w:val="53"/>
        </w:numPr>
        <w:spacing w:after="0"/>
      </w:pPr>
      <w:r w:rsidRPr="00BB2669">
        <w:t>A special case of an insensitive measure or weak manipulation</w:t>
      </w:r>
    </w:p>
    <w:p w:rsidR="00993A71" w:rsidRPr="00BB2669" w:rsidRDefault="00993A71" w:rsidP="00993A71">
      <w:pPr>
        <w:numPr>
          <w:ilvl w:val="3"/>
          <w:numId w:val="53"/>
        </w:numPr>
        <w:spacing w:after="0"/>
      </w:pPr>
      <w:r w:rsidRPr="00BB2669">
        <w:t>Participants score the same; at the bottom end of the scale</w:t>
      </w:r>
    </w:p>
    <w:p w:rsidR="00993A71" w:rsidRPr="00BB2669" w:rsidRDefault="00993A71" w:rsidP="00993A71">
      <w:pPr>
        <w:numPr>
          <w:ilvl w:val="2"/>
          <w:numId w:val="53"/>
        </w:numPr>
        <w:spacing w:after="0"/>
      </w:pPr>
      <w:r w:rsidRPr="00BB2669">
        <w:t>Floor effects can be a function of…</w:t>
      </w:r>
    </w:p>
    <w:p w:rsidR="00993A71" w:rsidRPr="00BB2669" w:rsidRDefault="00993A71" w:rsidP="00993A71">
      <w:pPr>
        <w:numPr>
          <w:ilvl w:val="3"/>
          <w:numId w:val="53"/>
        </w:numPr>
        <w:spacing w:after="0"/>
      </w:pPr>
      <w:r w:rsidRPr="00BB2669">
        <w:t xml:space="preserve">the manipulation of the IV (i.e., weak manipulation) </w:t>
      </w:r>
    </w:p>
    <w:p w:rsidR="00993A71" w:rsidRPr="00BB2669" w:rsidRDefault="00993A71" w:rsidP="00993A71">
      <w:pPr>
        <w:numPr>
          <w:ilvl w:val="4"/>
          <w:numId w:val="53"/>
        </w:numPr>
        <w:spacing w:after="0"/>
      </w:pPr>
      <w:r w:rsidRPr="00BB2669">
        <w:t>E.g., give children .1 mg, .5 mg. or .8 mg of sugar (all participants are likely to show no difference in energy because the sugar level is too weak; all will score at the bottom end)</w:t>
      </w:r>
    </w:p>
    <w:p w:rsidR="00993A71" w:rsidRPr="00BB2669" w:rsidRDefault="00993A71" w:rsidP="00993A71">
      <w:pPr>
        <w:numPr>
          <w:ilvl w:val="3"/>
          <w:numId w:val="53"/>
        </w:numPr>
        <w:spacing w:after="0"/>
      </w:pPr>
      <w:r w:rsidRPr="00BB2669">
        <w:t>or the measurement of the DV (i.e., insensitive measure)</w:t>
      </w:r>
    </w:p>
    <w:p w:rsidR="00A46918" w:rsidRDefault="00993A71" w:rsidP="00A46918">
      <w:pPr>
        <w:numPr>
          <w:ilvl w:val="4"/>
          <w:numId w:val="53"/>
        </w:numPr>
        <w:spacing w:after="0"/>
      </w:pPr>
      <w:r w:rsidRPr="00BB2669">
        <w:t xml:space="preserve">E.g., </w:t>
      </w:r>
      <w:proofErr w:type="gramStart"/>
      <w:r w:rsidRPr="00BB2669">
        <w:t>If</w:t>
      </w:r>
      <w:proofErr w:type="gramEnd"/>
      <w:r w:rsidRPr="00BB2669">
        <w:t xml:space="preserve"> researchers make the problems too hard to asses study technique differences in math, no one is likely to get them right.</w:t>
      </w:r>
    </w:p>
    <w:p w:rsidR="00A46918" w:rsidRDefault="00A46918" w:rsidP="00A46918">
      <w:pPr>
        <w:spacing w:after="0"/>
      </w:pPr>
    </w:p>
    <w:p w:rsidR="00993A71" w:rsidRPr="00BB2669" w:rsidRDefault="00993A71" w:rsidP="00A46918">
      <w:pPr>
        <w:spacing w:after="0"/>
      </w:pPr>
      <w:r w:rsidRPr="00BB2669">
        <w:t>How does a researcher deal with weak manipulations, ceilings, and floors?</w:t>
      </w:r>
    </w:p>
    <w:p w:rsidR="00993A71" w:rsidRPr="00BB2669" w:rsidRDefault="00993A71" w:rsidP="00A46918">
      <w:pPr>
        <w:numPr>
          <w:ilvl w:val="1"/>
          <w:numId w:val="53"/>
        </w:numPr>
        <w:spacing w:after="0"/>
      </w:pPr>
      <w:r w:rsidRPr="00BB2669">
        <w:t>Researchers can ask participants about the manipulation. If participants didn’t notice it, researchers know that they will need to make it stronger the next time.</w:t>
      </w:r>
    </w:p>
    <w:p w:rsidR="00993A71" w:rsidRPr="00BB2669" w:rsidRDefault="00993A71" w:rsidP="00A46918">
      <w:pPr>
        <w:numPr>
          <w:ilvl w:val="1"/>
          <w:numId w:val="53"/>
        </w:numPr>
        <w:spacing w:after="0"/>
      </w:pPr>
      <w:r w:rsidRPr="00BB2669">
        <w:t>If all participants noticed the same levels, researcher will know to make the differences between the levels more varied.</w:t>
      </w:r>
    </w:p>
    <w:p w:rsidR="00993A71" w:rsidRDefault="00993A71" w:rsidP="00993A71">
      <w:pPr>
        <w:spacing w:after="0"/>
        <w:ind w:left="1440"/>
      </w:pPr>
    </w:p>
    <w:p w:rsidR="008E502E" w:rsidRDefault="008E502E" w:rsidP="00993A71">
      <w:pPr>
        <w:spacing w:after="0"/>
        <w:ind w:left="1440"/>
      </w:pPr>
    </w:p>
    <w:p w:rsidR="008E502E" w:rsidRDefault="008E502E" w:rsidP="00993A71">
      <w:pPr>
        <w:spacing w:after="0"/>
        <w:ind w:left="1440"/>
      </w:pPr>
    </w:p>
    <w:p w:rsidR="008E502E" w:rsidRDefault="008E502E" w:rsidP="00993A71">
      <w:pPr>
        <w:spacing w:after="0"/>
        <w:ind w:left="1440"/>
      </w:pPr>
    </w:p>
    <w:p w:rsidR="00BB2669" w:rsidRDefault="00BB2669" w:rsidP="00BB2669">
      <w:pPr>
        <w:numPr>
          <w:ilvl w:val="1"/>
          <w:numId w:val="53"/>
        </w:numPr>
        <w:spacing w:after="0"/>
        <w:rPr>
          <w:color w:val="548DD4" w:themeColor="text2" w:themeTint="99"/>
        </w:rPr>
      </w:pPr>
      <w:r w:rsidRPr="00A46918">
        <w:rPr>
          <w:color w:val="548DD4" w:themeColor="text2" w:themeTint="99"/>
        </w:rPr>
        <w:lastRenderedPageBreak/>
        <w:t>Reverse confounds</w:t>
      </w:r>
    </w:p>
    <w:p w:rsidR="008E502E" w:rsidRPr="00BB2669" w:rsidRDefault="008E502E" w:rsidP="008E502E">
      <w:pPr>
        <w:numPr>
          <w:ilvl w:val="2"/>
          <w:numId w:val="53"/>
        </w:numPr>
        <w:spacing w:after="0"/>
      </w:pPr>
      <w:r w:rsidRPr="00BB2669">
        <w:t>Confounds acting in reverse</w:t>
      </w:r>
    </w:p>
    <w:p w:rsidR="008E502E" w:rsidRPr="00BB2669" w:rsidRDefault="008E502E" w:rsidP="008E502E">
      <w:pPr>
        <w:numPr>
          <w:ilvl w:val="2"/>
          <w:numId w:val="53"/>
        </w:numPr>
        <w:spacing w:after="0"/>
      </w:pPr>
      <w:r w:rsidRPr="00BB2669">
        <w:t>You can think of confounds as alternative explanations for research claims. You can also think of confounds as reasons for a null effect.</w:t>
      </w:r>
    </w:p>
    <w:p w:rsidR="008E502E" w:rsidRPr="00BB2669" w:rsidRDefault="008E502E" w:rsidP="008E502E">
      <w:pPr>
        <w:numPr>
          <w:ilvl w:val="3"/>
          <w:numId w:val="53"/>
        </w:numPr>
        <w:spacing w:after="0"/>
      </w:pPr>
      <w:r w:rsidRPr="00BB2669">
        <w:t>E.g., if Grumpy Steve runs the happy mood condition and another more neutral research assistant runs the angry mood condition, it is possible that any of the effects of happy mood might be lost with Steve’s grumpy mood.</w:t>
      </w:r>
    </w:p>
    <w:p w:rsidR="00A46918" w:rsidRPr="00A46918" w:rsidRDefault="00A46918" w:rsidP="00A46918">
      <w:pPr>
        <w:spacing w:after="0"/>
      </w:pPr>
    </w:p>
    <w:p w:rsidR="00BB2669" w:rsidRPr="00330F39" w:rsidRDefault="00BB2669" w:rsidP="00BB2669">
      <w:pPr>
        <w:numPr>
          <w:ilvl w:val="0"/>
          <w:numId w:val="53"/>
        </w:numPr>
        <w:spacing w:after="0"/>
        <w:rPr>
          <w:color w:val="FF0000"/>
        </w:rPr>
      </w:pPr>
      <w:r w:rsidRPr="00330F39">
        <w:rPr>
          <w:color w:val="FF0000"/>
        </w:rPr>
        <w:t xml:space="preserve">Too much variability within levels (i.e., too much of the “bad” variability) </w:t>
      </w:r>
    </w:p>
    <w:p w:rsidR="00BB2669" w:rsidRDefault="00BB2669" w:rsidP="00BB2669">
      <w:pPr>
        <w:numPr>
          <w:ilvl w:val="1"/>
          <w:numId w:val="53"/>
        </w:numPr>
        <w:spacing w:after="0"/>
      </w:pPr>
      <w:r w:rsidRPr="00BB2669">
        <w:t>Unsystematic variability</w:t>
      </w:r>
    </w:p>
    <w:p w:rsidR="008E502E" w:rsidRDefault="008E502E" w:rsidP="008E502E">
      <w:pPr>
        <w:numPr>
          <w:ilvl w:val="2"/>
          <w:numId w:val="53"/>
        </w:numPr>
        <w:spacing w:after="0"/>
      </w:pPr>
      <w:r>
        <w:t>Systematic variability (</w:t>
      </w:r>
      <w:proofErr w:type="spellStart"/>
      <w:r>
        <w:t>i.e</w:t>
      </w:r>
      <w:proofErr w:type="spellEnd"/>
      <w:r>
        <w:t xml:space="preserve"> confounds) are certainly a problem. In addition, unsystematic variability is an issue.</w:t>
      </w:r>
    </w:p>
    <w:p w:rsidR="008E502E" w:rsidRDefault="008E502E" w:rsidP="008E502E">
      <w:pPr>
        <w:numPr>
          <w:ilvl w:val="2"/>
          <w:numId w:val="53"/>
        </w:numPr>
        <w:spacing w:after="0"/>
      </w:pPr>
      <w:r>
        <w:t xml:space="preserve">Unsystematic variability is also known as </w:t>
      </w:r>
      <w:r>
        <w:rPr>
          <w:color w:val="C00000"/>
        </w:rPr>
        <w:t xml:space="preserve">error variance. </w:t>
      </w:r>
      <w:r>
        <w:t>Gets in the way of detecting effects.</w:t>
      </w:r>
    </w:p>
    <w:p w:rsidR="008E502E" w:rsidRDefault="008E502E" w:rsidP="008E502E">
      <w:pPr>
        <w:numPr>
          <w:ilvl w:val="2"/>
          <w:numId w:val="53"/>
        </w:numPr>
        <w:spacing w:after="0"/>
      </w:pPr>
      <w:r>
        <w:t xml:space="preserve">The more unsystematic variability there is within the groups, the more the scores between the groups overlap with each other. The more they overlap due to unsystematic variability the less likely the researcher is to detect true differences between the groups (or between the group scores) </w:t>
      </w:r>
    </w:p>
    <w:p w:rsidR="00CC462B" w:rsidRPr="00BB2669" w:rsidRDefault="00CC462B" w:rsidP="00CC462B">
      <w:pPr>
        <w:numPr>
          <w:ilvl w:val="2"/>
          <w:numId w:val="53"/>
        </w:numPr>
        <w:spacing w:after="0"/>
      </w:pPr>
      <w:r w:rsidRPr="00BB2669">
        <w:t>Unsystematic variability “muddies the waters”.</w:t>
      </w:r>
    </w:p>
    <w:p w:rsidR="00CC462B" w:rsidRPr="00BB2669" w:rsidRDefault="00CC462B" w:rsidP="00CC462B">
      <w:pPr>
        <w:numPr>
          <w:ilvl w:val="2"/>
          <w:numId w:val="53"/>
        </w:numPr>
        <w:spacing w:after="0"/>
      </w:pPr>
      <w:r w:rsidRPr="00BB2669">
        <w:t>Unsystematic variability can come from 3 sources:</w:t>
      </w:r>
    </w:p>
    <w:p w:rsidR="00CC462B" w:rsidRPr="00BB2669" w:rsidRDefault="00CC462B" w:rsidP="00CC462B">
      <w:pPr>
        <w:spacing w:after="0"/>
        <w:ind w:left="2160"/>
      </w:pPr>
    </w:p>
    <w:p w:rsidR="00CC462B" w:rsidRPr="00D45ECB" w:rsidRDefault="00BB2669" w:rsidP="00CC462B">
      <w:pPr>
        <w:numPr>
          <w:ilvl w:val="2"/>
          <w:numId w:val="53"/>
        </w:numPr>
        <w:tabs>
          <w:tab w:val="clear" w:pos="2160"/>
          <w:tab w:val="num" w:pos="2520"/>
        </w:tabs>
        <w:spacing w:after="0"/>
        <w:ind w:left="2520"/>
        <w:rPr>
          <w:color w:val="548DD4" w:themeColor="text2" w:themeTint="99"/>
        </w:rPr>
      </w:pPr>
      <w:r w:rsidRPr="00D45ECB">
        <w:rPr>
          <w:color w:val="548DD4" w:themeColor="text2" w:themeTint="99"/>
        </w:rPr>
        <w:t>Measurement error</w:t>
      </w:r>
    </w:p>
    <w:p w:rsidR="00CC462B" w:rsidRPr="00BB2669" w:rsidRDefault="00CC462B" w:rsidP="00CC462B">
      <w:pPr>
        <w:numPr>
          <w:ilvl w:val="3"/>
          <w:numId w:val="53"/>
        </w:numPr>
        <w:spacing w:after="0"/>
      </w:pPr>
      <w:r w:rsidRPr="00BB2669">
        <w:t>Any factor that inflates or deflates a person’s true score</w:t>
      </w:r>
      <w:r>
        <w:t xml:space="preserve"> (relates to bad variability)</w:t>
      </w:r>
    </w:p>
    <w:p w:rsidR="00CC462B" w:rsidRPr="00BB2669" w:rsidRDefault="00CC462B" w:rsidP="00CC462B">
      <w:pPr>
        <w:numPr>
          <w:ilvl w:val="4"/>
          <w:numId w:val="53"/>
        </w:numPr>
        <w:spacing w:after="0"/>
      </w:pPr>
      <w:r w:rsidRPr="00BB2669">
        <w:t>E.g., a person’s GRE score is a function of their true score and random error of measurement</w:t>
      </w:r>
    </w:p>
    <w:p w:rsidR="00CC462B" w:rsidRPr="00BB2669" w:rsidRDefault="00CC462B" w:rsidP="00CC462B">
      <w:pPr>
        <w:spacing w:after="0"/>
        <w:ind w:left="1440"/>
      </w:pPr>
      <w:r w:rsidRPr="00BB2669">
        <w:t>*Recall that I talked about this when I described regression to the mean*</w:t>
      </w:r>
    </w:p>
    <w:p w:rsidR="00CC462B" w:rsidRPr="00BB2669" w:rsidRDefault="00CC462B" w:rsidP="00CC462B">
      <w:pPr>
        <w:numPr>
          <w:ilvl w:val="2"/>
          <w:numId w:val="53"/>
        </w:numPr>
        <w:spacing w:after="0"/>
      </w:pPr>
      <w:r w:rsidRPr="00BB2669">
        <w:rPr>
          <w:lang w:val="en-US"/>
        </w:rPr>
        <w:t>Common Sources of Measurement Error</w:t>
      </w:r>
    </w:p>
    <w:p w:rsidR="00CC462B" w:rsidRPr="00BB2669" w:rsidRDefault="00CC462B" w:rsidP="00CC462B">
      <w:pPr>
        <w:numPr>
          <w:ilvl w:val="3"/>
          <w:numId w:val="53"/>
        </w:numPr>
        <w:spacing w:after="0"/>
      </w:pPr>
      <w:r w:rsidRPr="00BB2669">
        <w:rPr>
          <w:lang w:val="en-US"/>
        </w:rPr>
        <w:t>Observer error (i.e., research assistants coding behaviors)</w:t>
      </w:r>
    </w:p>
    <w:p w:rsidR="00CC462B" w:rsidRPr="00BB2669" w:rsidRDefault="00CC462B" w:rsidP="00CC462B">
      <w:pPr>
        <w:numPr>
          <w:ilvl w:val="4"/>
          <w:numId w:val="53"/>
        </w:numPr>
        <w:spacing w:after="0"/>
      </w:pPr>
      <w:r w:rsidRPr="00BB2669">
        <w:rPr>
          <w:lang w:val="en-US"/>
        </w:rPr>
        <w:t>what the coders are observing, might not always see the same thing</w:t>
      </w:r>
    </w:p>
    <w:p w:rsidR="00CC462B" w:rsidRPr="00BB2669" w:rsidRDefault="00CC462B" w:rsidP="00CC462B">
      <w:pPr>
        <w:numPr>
          <w:ilvl w:val="3"/>
          <w:numId w:val="53"/>
        </w:numPr>
        <w:spacing w:after="0"/>
      </w:pPr>
      <w:r w:rsidRPr="00BB2669">
        <w:rPr>
          <w:lang w:val="en-US"/>
        </w:rPr>
        <w:t>Environmental change</w:t>
      </w:r>
    </w:p>
    <w:p w:rsidR="00CC462B" w:rsidRPr="00BB2669" w:rsidRDefault="00CC462B" w:rsidP="00CC462B">
      <w:pPr>
        <w:numPr>
          <w:ilvl w:val="4"/>
          <w:numId w:val="53"/>
        </w:numPr>
        <w:spacing w:after="0"/>
      </w:pPr>
      <w:r w:rsidRPr="00BB2669">
        <w:rPr>
          <w:lang w:val="en-US"/>
        </w:rPr>
        <w:t>room temperature, lighting, crowding</w:t>
      </w:r>
    </w:p>
    <w:p w:rsidR="00CC462B" w:rsidRPr="00BB2669" w:rsidRDefault="00CC462B" w:rsidP="00CC462B">
      <w:pPr>
        <w:numPr>
          <w:ilvl w:val="3"/>
          <w:numId w:val="53"/>
        </w:numPr>
        <w:spacing w:after="0"/>
      </w:pPr>
      <w:r w:rsidRPr="00BB2669">
        <w:rPr>
          <w:lang w:val="en-US"/>
        </w:rPr>
        <w:t>Participant changes</w:t>
      </w:r>
    </w:p>
    <w:p w:rsidR="00CC462B" w:rsidRPr="00BB2669" w:rsidRDefault="00CC462B" w:rsidP="00CC462B">
      <w:pPr>
        <w:numPr>
          <w:ilvl w:val="4"/>
          <w:numId w:val="53"/>
        </w:numPr>
        <w:spacing w:after="0"/>
      </w:pPr>
      <w:r w:rsidRPr="00BB2669">
        <w:rPr>
          <w:lang w:val="en-US"/>
        </w:rPr>
        <w:t>transient mood, health, fatigue-level, motivation</w:t>
      </w:r>
    </w:p>
    <w:p w:rsidR="00CC462B" w:rsidRPr="00BB2669" w:rsidRDefault="00CC462B" w:rsidP="00D45ECB">
      <w:pPr>
        <w:pStyle w:val="ListParagraph"/>
        <w:numPr>
          <w:ilvl w:val="2"/>
          <w:numId w:val="53"/>
        </w:numPr>
        <w:spacing w:after="0"/>
      </w:pPr>
      <w:r w:rsidRPr="00BB2669">
        <w:t>Solutions for Measurement error</w:t>
      </w:r>
    </w:p>
    <w:p w:rsidR="00CC462B" w:rsidRPr="00BB2669" w:rsidRDefault="00CC462B" w:rsidP="00CC462B">
      <w:pPr>
        <w:numPr>
          <w:ilvl w:val="3"/>
          <w:numId w:val="53"/>
        </w:numPr>
        <w:spacing w:after="0"/>
      </w:pPr>
      <w:r w:rsidRPr="00BB2669">
        <w:t>1) reliable, precise measurements</w:t>
      </w:r>
    </w:p>
    <w:p w:rsidR="00CC462B" w:rsidRPr="00BB2669" w:rsidRDefault="00CC462B" w:rsidP="00CC462B">
      <w:pPr>
        <w:numPr>
          <w:ilvl w:val="3"/>
          <w:numId w:val="53"/>
        </w:numPr>
        <w:spacing w:after="0"/>
      </w:pPr>
      <w:r w:rsidRPr="00BB2669">
        <w:t>2) Measure more instances</w:t>
      </w:r>
    </w:p>
    <w:p w:rsidR="00D45ECB" w:rsidRDefault="00D45ECB" w:rsidP="00D45ECB">
      <w:pPr>
        <w:spacing w:after="0"/>
        <w:ind w:left="2520"/>
      </w:pPr>
    </w:p>
    <w:p w:rsidR="00BB2669" w:rsidRPr="00D45ECB" w:rsidRDefault="00BB2669" w:rsidP="00D45ECB">
      <w:pPr>
        <w:numPr>
          <w:ilvl w:val="2"/>
          <w:numId w:val="53"/>
        </w:numPr>
        <w:spacing w:after="0"/>
        <w:rPr>
          <w:color w:val="548DD4" w:themeColor="text2" w:themeTint="99"/>
        </w:rPr>
      </w:pPr>
      <w:r w:rsidRPr="00D45ECB">
        <w:rPr>
          <w:color w:val="548DD4" w:themeColor="text2" w:themeTint="99"/>
        </w:rPr>
        <w:t>Individual differences</w:t>
      </w:r>
    </w:p>
    <w:p w:rsidR="00BB2669" w:rsidRPr="00BB2669" w:rsidRDefault="00BB2669" w:rsidP="00D45ECB">
      <w:pPr>
        <w:numPr>
          <w:ilvl w:val="3"/>
          <w:numId w:val="53"/>
        </w:numPr>
        <w:spacing w:after="0"/>
      </w:pPr>
      <w:r w:rsidRPr="00BB2669">
        <w:t>A particular problem in between-groups designs</w:t>
      </w:r>
    </w:p>
    <w:p w:rsidR="00BB2669" w:rsidRPr="00BB2669" w:rsidRDefault="00BB2669" w:rsidP="00D45ECB">
      <w:pPr>
        <w:numPr>
          <w:ilvl w:val="2"/>
          <w:numId w:val="53"/>
        </w:numPr>
        <w:spacing w:after="0"/>
      </w:pPr>
      <w:r w:rsidRPr="00BB2669">
        <w:t>Solutions for Individual differences</w:t>
      </w:r>
    </w:p>
    <w:p w:rsidR="00BB2669" w:rsidRPr="00BB2669" w:rsidRDefault="00BB2669" w:rsidP="00D45ECB">
      <w:pPr>
        <w:numPr>
          <w:ilvl w:val="3"/>
          <w:numId w:val="53"/>
        </w:numPr>
        <w:spacing w:after="0"/>
      </w:pPr>
      <w:r w:rsidRPr="00BB2669">
        <w:t>1) change the design (i.e., make it a within-subjects design)</w:t>
      </w:r>
    </w:p>
    <w:p w:rsidR="00BB2669" w:rsidRPr="00BB2669" w:rsidRDefault="00BB2669" w:rsidP="00D45ECB">
      <w:pPr>
        <w:numPr>
          <w:ilvl w:val="3"/>
          <w:numId w:val="53"/>
        </w:numPr>
        <w:spacing w:after="0"/>
      </w:pPr>
      <w:r w:rsidRPr="00BB2669">
        <w:t>2) add more participants- the more people you measure, the less likely an extreme person will skew the results</w:t>
      </w:r>
    </w:p>
    <w:p w:rsidR="00BB2669" w:rsidRPr="00D45ECB" w:rsidRDefault="00BB2669" w:rsidP="00D45ECB">
      <w:pPr>
        <w:numPr>
          <w:ilvl w:val="2"/>
          <w:numId w:val="53"/>
        </w:numPr>
        <w:spacing w:after="0"/>
        <w:rPr>
          <w:color w:val="548DD4" w:themeColor="text2" w:themeTint="99"/>
        </w:rPr>
      </w:pPr>
      <w:r w:rsidRPr="00D45ECB">
        <w:rPr>
          <w:color w:val="548DD4" w:themeColor="text2" w:themeTint="99"/>
        </w:rPr>
        <w:t>Situation noise</w:t>
      </w:r>
    </w:p>
    <w:p w:rsidR="00BB2669" w:rsidRPr="00BB2669" w:rsidRDefault="00BB2669" w:rsidP="00D45ECB">
      <w:pPr>
        <w:numPr>
          <w:ilvl w:val="3"/>
          <w:numId w:val="53"/>
        </w:numPr>
        <w:spacing w:after="0"/>
      </w:pPr>
      <w:r w:rsidRPr="00BB2669">
        <w:t>Factors that relate to the environment</w:t>
      </w:r>
    </w:p>
    <w:p w:rsidR="00BB2669" w:rsidRPr="00BB2669" w:rsidRDefault="00BB2669" w:rsidP="00D45ECB">
      <w:pPr>
        <w:numPr>
          <w:ilvl w:val="4"/>
          <w:numId w:val="53"/>
        </w:numPr>
        <w:spacing w:after="0"/>
      </w:pPr>
      <w:r w:rsidRPr="00BB2669">
        <w:t>E.g., noisy coffee shop</w:t>
      </w:r>
    </w:p>
    <w:p w:rsidR="00BB2669" w:rsidRPr="00BB2669" w:rsidRDefault="00BB2669" w:rsidP="002F4C60">
      <w:pPr>
        <w:numPr>
          <w:ilvl w:val="0"/>
          <w:numId w:val="53"/>
        </w:numPr>
        <w:spacing w:after="0"/>
      </w:pPr>
      <w:r w:rsidRPr="00BB2669">
        <w:t>Another reason for the null effects that has nothing to do with variability</w:t>
      </w:r>
    </w:p>
    <w:p w:rsidR="00BB2669" w:rsidRPr="00BB2669" w:rsidRDefault="00BB2669" w:rsidP="002F4C60">
      <w:pPr>
        <w:spacing w:after="0"/>
      </w:pPr>
      <w:r w:rsidRPr="00BB2669">
        <w:lastRenderedPageBreak/>
        <w:t>Perhaps there is “nothing going on”</w:t>
      </w:r>
    </w:p>
    <w:p w:rsidR="00BB2669" w:rsidRPr="00BB2669" w:rsidRDefault="00BB2669" w:rsidP="002F4C60">
      <w:pPr>
        <w:numPr>
          <w:ilvl w:val="1"/>
          <w:numId w:val="53"/>
        </w:numPr>
        <w:spacing w:after="0"/>
      </w:pPr>
      <w:r w:rsidRPr="00BB2669">
        <w:t>This is a real possibility</w:t>
      </w:r>
    </w:p>
    <w:p w:rsidR="00BB2669" w:rsidRPr="00BB2669" w:rsidRDefault="00BB2669" w:rsidP="002F4C60">
      <w:pPr>
        <w:numPr>
          <w:ilvl w:val="1"/>
          <w:numId w:val="53"/>
        </w:numPr>
        <w:spacing w:after="0"/>
      </w:pPr>
      <w:r w:rsidRPr="00BB2669">
        <w:t>After exploring other issues, a researcher just might have to accept that there is no support for the hypothesis</w:t>
      </w:r>
    </w:p>
    <w:p w:rsidR="00757D30" w:rsidRDefault="00757D30" w:rsidP="004D1651">
      <w:pPr>
        <w:spacing w:after="0"/>
      </w:pPr>
    </w:p>
    <w:p w:rsidR="007E7F59" w:rsidRPr="002F4C60" w:rsidRDefault="006B63A9" w:rsidP="002F4C60">
      <w:pPr>
        <w:pStyle w:val="Heading1"/>
      </w:pPr>
      <w:r>
        <w:t xml:space="preserve">Class objectives, Nov. </w:t>
      </w:r>
      <w:proofErr w:type="gramStart"/>
      <w:r>
        <w:t xml:space="preserve">14 </w:t>
      </w:r>
      <w:r w:rsidR="002F4C60">
        <w:t xml:space="preserve"> </w:t>
      </w:r>
      <w:r w:rsidR="00ED68DA" w:rsidRPr="002F4C60">
        <w:t>what</w:t>
      </w:r>
      <w:proofErr w:type="gramEnd"/>
      <w:r w:rsidR="007E7F59" w:rsidRPr="002F4C60">
        <w:t xml:space="preserve"> are Factorial Designs?</w:t>
      </w:r>
    </w:p>
    <w:p w:rsidR="007E7F59" w:rsidRPr="002F4C60" w:rsidRDefault="007E7F59" w:rsidP="002F4C60">
      <w:pPr>
        <w:numPr>
          <w:ilvl w:val="0"/>
          <w:numId w:val="54"/>
        </w:numPr>
        <w:spacing w:after="0"/>
      </w:pPr>
      <w:r w:rsidRPr="002F4C60">
        <w:rPr>
          <w:lang w:val="en-US"/>
        </w:rPr>
        <w:t>Introduction</w:t>
      </w:r>
    </w:p>
    <w:p w:rsidR="00861C63" w:rsidRDefault="007E7F59" w:rsidP="00861C63">
      <w:pPr>
        <w:numPr>
          <w:ilvl w:val="1"/>
          <w:numId w:val="54"/>
        </w:numPr>
        <w:spacing w:after="0"/>
      </w:pPr>
      <w:r w:rsidRPr="002F4C60">
        <w:rPr>
          <w:lang w:val="en-US"/>
        </w:rPr>
        <w:t>Variables rarely exist in isolation</w:t>
      </w:r>
    </w:p>
    <w:p w:rsidR="007E7F59" w:rsidRPr="002F4C60" w:rsidRDefault="007E7F59" w:rsidP="00861C63">
      <w:pPr>
        <w:numPr>
          <w:ilvl w:val="1"/>
          <w:numId w:val="54"/>
        </w:numPr>
        <w:spacing w:after="0"/>
      </w:pPr>
      <w:r w:rsidRPr="00861C63">
        <w:rPr>
          <w:lang w:val="en-US"/>
        </w:rPr>
        <w:t>Minority of studies use only one independent variable</w:t>
      </w:r>
    </w:p>
    <w:p w:rsidR="007E7F59" w:rsidRPr="00861C63" w:rsidRDefault="007E7F59" w:rsidP="002F4C60">
      <w:pPr>
        <w:numPr>
          <w:ilvl w:val="1"/>
          <w:numId w:val="54"/>
        </w:numPr>
        <w:spacing w:after="0"/>
      </w:pPr>
      <w:r w:rsidRPr="002F4C60">
        <w:rPr>
          <w:lang w:val="en-US"/>
        </w:rPr>
        <w:t>Rather than assessing each independent variable, one at a time, in separate studies, researchers often use factorial designs</w:t>
      </w:r>
    </w:p>
    <w:p w:rsidR="00861C63" w:rsidRPr="002F4C60" w:rsidRDefault="00861C63" w:rsidP="00861C63">
      <w:pPr>
        <w:spacing w:after="0"/>
        <w:ind w:left="1440"/>
      </w:pPr>
    </w:p>
    <w:p w:rsidR="007E7F59" w:rsidRPr="002F4C60" w:rsidRDefault="007E7F59" w:rsidP="002F4C60">
      <w:pPr>
        <w:numPr>
          <w:ilvl w:val="0"/>
          <w:numId w:val="54"/>
        </w:numPr>
        <w:spacing w:after="0"/>
      </w:pPr>
      <w:r w:rsidRPr="002F4C60">
        <w:rPr>
          <w:lang w:val="en-US"/>
        </w:rPr>
        <w:t>Factorial Designs</w:t>
      </w:r>
    </w:p>
    <w:p w:rsidR="007E7F59" w:rsidRPr="002F4C60" w:rsidRDefault="007E7F59" w:rsidP="002F4C60">
      <w:pPr>
        <w:numPr>
          <w:ilvl w:val="1"/>
          <w:numId w:val="54"/>
        </w:numPr>
        <w:spacing w:after="0"/>
      </w:pPr>
      <w:r w:rsidRPr="002F4C60">
        <w:rPr>
          <w:lang w:val="en-US"/>
        </w:rPr>
        <w:t>Manipulation of 2 or more independent variables (or factors)</w:t>
      </w:r>
    </w:p>
    <w:p w:rsidR="007E7F59" w:rsidRPr="002F4C60" w:rsidRDefault="007E7F59" w:rsidP="002F4C60">
      <w:pPr>
        <w:numPr>
          <w:ilvl w:val="0"/>
          <w:numId w:val="54"/>
        </w:numPr>
        <w:spacing w:after="0"/>
      </w:pPr>
      <w:r w:rsidRPr="002F4C60">
        <w:rPr>
          <w:lang w:val="en-US"/>
        </w:rPr>
        <w:t>Factor</w:t>
      </w:r>
    </w:p>
    <w:p w:rsidR="007E7F59" w:rsidRPr="00861C63" w:rsidRDefault="007E7F59" w:rsidP="002F4C60">
      <w:pPr>
        <w:numPr>
          <w:ilvl w:val="1"/>
          <w:numId w:val="54"/>
        </w:numPr>
        <w:spacing w:after="0"/>
      </w:pPr>
      <w:r w:rsidRPr="002F4C60">
        <w:rPr>
          <w:lang w:val="en-US"/>
        </w:rPr>
        <w:t>An independent variable (when two or more independent variables are examined in one study)</w:t>
      </w:r>
    </w:p>
    <w:p w:rsidR="00861C63" w:rsidRPr="002F4C60" w:rsidRDefault="00861C63" w:rsidP="002F4C60">
      <w:pPr>
        <w:numPr>
          <w:ilvl w:val="1"/>
          <w:numId w:val="54"/>
        </w:numPr>
        <w:spacing w:after="0"/>
      </w:pPr>
    </w:p>
    <w:p w:rsidR="007E7F59" w:rsidRPr="002F4C60" w:rsidRDefault="007E7F59" w:rsidP="002F4C60">
      <w:pPr>
        <w:numPr>
          <w:ilvl w:val="0"/>
          <w:numId w:val="54"/>
        </w:numPr>
        <w:spacing w:after="0"/>
      </w:pPr>
      <w:r w:rsidRPr="002F4C60">
        <w:rPr>
          <w:lang w:val="en-US"/>
        </w:rPr>
        <w:t>The most common type of factorial design is a two-factor design</w:t>
      </w:r>
    </w:p>
    <w:p w:rsidR="007E7F59" w:rsidRPr="002F4C60" w:rsidRDefault="007E7F59" w:rsidP="002F4C60">
      <w:pPr>
        <w:numPr>
          <w:ilvl w:val="0"/>
          <w:numId w:val="54"/>
        </w:numPr>
        <w:spacing w:after="0"/>
      </w:pPr>
      <w:r w:rsidRPr="002F4C60">
        <w:rPr>
          <w:lang w:val="en-US"/>
        </w:rPr>
        <w:t>Implies there are two independent variables</w:t>
      </w:r>
    </w:p>
    <w:p w:rsidR="007E7F59" w:rsidRPr="002F4C60" w:rsidRDefault="007E7F59" w:rsidP="002F4C60">
      <w:pPr>
        <w:numPr>
          <w:ilvl w:val="0"/>
          <w:numId w:val="54"/>
        </w:numPr>
        <w:spacing w:after="0"/>
      </w:pPr>
      <w:r w:rsidRPr="002F4C60">
        <w:t>Two-factor designs come in many forms but the one thing two-factor designs have in common is that there are two factors (i.e., two independent variables)</w:t>
      </w:r>
    </w:p>
    <w:p w:rsidR="007E7F59" w:rsidRPr="002F4C60" w:rsidRDefault="007E7F59" w:rsidP="002F4C60">
      <w:pPr>
        <w:numPr>
          <w:ilvl w:val="0"/>
          <w:numId w:val="54"/>
        </w:numPr>
        <w:spacing w:after="0"/>
      </w:pPr>
      <w:r w:rsidRPr="002F4C60">
        <w:t>E.g.,</w:t>
      </w:r>
    </w:p>
    <w:p w:rsidR="007E7F59" w:rsidRPr="002F4C60" w:rsidRDefault="007E7F59" w:rsidP="002F4C60">
      <w:pPr>
        <w:numPr>
          <w:ilvl w:val="1"/>
          <w:numId w:val="54"/>
        </w:numPr>
        <w:spacing w:after="0"/>
      </w:pPr>
      <w:r w:rsidRPr="002F4C60">
        <w:t>2X2</w:t>
      </w:r>
      <w:r w:rsidRPr="002F4C60">
        <w:tab/>
        <w:t xml:space="preserve">          </w:t>
      </w:r>
    </w:p>
    <w:p w:rsidR="007E7F59" w:rsidRPr="002F4C60" w:rsidRDefault="007E7F59" w:rsidP="002F4C60">
      <w:pPr>
        <w:numPr>
          <w:ilvl w:val="1"/>
          <w:numId w:val="54"/>
        </w:numPr>
        <w:spacing w:after="0"/>
      </w:pPr>
      <w:r w:rsidRPr="002F4C60">
        <w:t>3X5</w:t>
      </w:r>
      <w:r w:rsidRPr="002F4C60">
        <w:tab/>
      </w:r>
    </w:p>
    <w:p w:rsidR="007E7F59" w:rsidRPr="002F4C60" w:rsidRDefault="007E7F59" w:rsidP="002F4C60">
      <w:pPr>
        <w:numPr>
          <w:ilvl w:val="1"/>
          <w:numId w:val="54"/>
        </w:numPr>
        <w:spacing w:after="0"/>
      </w:pPr>
      <w:r w:rsidRPr="002F4C60">
        <w:t>4X7</w:t>
      </w:r>
    </w:p>
    <w:p w:rsidR="007E7F59" w:rsidRPr="002F4C60" w:rsidRDefault="007E7F59" w:rsidP="002F4C60">
      <w:pPr>
        <w:numPr>
          <w:ilvl w:val="1"/>
          <w:numId w:val="54"/>
        </w:numPr>
        <w:spacing w:after="0"/>
      </w:pPr>
      <w:r w:rsidRPr="002F4C60">
        <w:t>2X5</w:t>
      </w:r>
      <w:r w:rsidRPr="002F4C60">
        <w:tab/>
      </w:r>
      <w:r w:rsidRPr="002F4C60">
        <w:tab/>
      </w:r>
    </w:p>
    <w:p w:rsidR="007E7F59" w:rsidRPr="002F4C60" w:rsidRDefault="007E7F59" w:rsidP="002F4C60">
      <w:pPr>
        <w:numPr>
          <w:ilvl w:val="1"/>
          <w:numId w:val="54"/>
        </w:numPr>
        <w:spacing w:after="0"/>
      </w:pPr>
      <w:r w:rsidRPr="002F4C60">
        <w:t>5X9</w:t>
      </w:r>
    </w:p>
    <w:p w:rsidR="007E7F59" w:rsidRPr="002F4C60" w:rsidRDefault="007E7F59" w:rsidP="002F4C60">
      <w:pPr>
        <w:numPr>
          <w:ilvl w:val="1"/>
          <w:numId w:val="54"/>
        </w:numPr>
        <w:spacing w:after="0"/>
      </w:pPr>
      <w:r w:rsidRPr="002F4C60">
        <w:t>6X10</w:t>
      </w:r>
    </w:p>
    <w:p w:rsidR="007E7F59" w:rsidRPr="002F4C60" w:rsidRDefault="007E7F59" w:rsidP="002F4C60">
      <w:pPr>
        <w:numPr>
          <w:ilvl w:val="1"/>
          <w:numId w:val="54"/>
        </w:numPr>
        <w:spacing w:after="0"/>
      </w:pPr>
      <w:r w:rsidRPr="002F4C60">
        <w:t>10X12</w:t>
      </w:r>
    </w:p>
    <w:p w:rsidR="007E7F59" w:rsidRPr="002F4C60" w:rsidRDefault="007E7F59" w:rsidP="002F4C60">
      <w:pPr>
        <w:numPr>
          <w:ilvl w:val="0"/>
          <w:numId w:val="55"/>
        </w:numPr>
        <w:spacing w:after="0"/>
      </w:pPr>
      <w:r w:rsidRPr="002F4C60">
        <w:t>Two factor design</w:t>
      </w:r>
    </w:p>
    <w:p w:rsidR="002F4C60" w:rsidRDefault="002F4C60" w:rsidP="00861C63">
      <w:pPr>
        <w:spacing w:after="0"/>
        <w:ind w:firstLine="720"/>
      </w:pPr>
      <w:r w:rsidRPr="002F4C60">
        <w:t>__4___ X__8___</w:t>
      </w:r>
    </w:p>
    <w:p w:rsidR="00861C63" w:rsidRPr="002F4C60" w:rsidRDefault="00861C63" w:rsidP="00861C63">
      <w:pPr>
        <w:spacing w:after="0"/>
        <w:ind w:firstLine="720"/>
      </w:pPr>
    </w:p>
    <w:p w:rsidR="007E7F59" w:rsidRPr="002F4C60" w:rsidRDefault="007E7F59" w:rsidP="002F4C60">
      <w:pPr>
        <w:numPr>
          <w:ilvl w:val="0"/>
          <w:numId w:val="56"/>
        </w:numPr>
        <w:spacing w:after="0"/>
      </w:pPr>
      <w:r w:rsidRPr="002F4C60">
        <w:t>The most common form of a two-factor design, and the simplest factorial that exists is a 2 X 2 design</w:t>
      </w:r>
    </w:p>
    <w:p w:rsidR="002F4C60" w:rsidRPr="002F4C60" w:rsidRDefault="002F4C60" w:rsidP="002F4C60">
      <w:pPr>
        <w:spacing w:after="0"/>
      </w:pPr>
      <w:r w:rsidRPr="002F4C60">
        <w:t xml:space="preserve">     </w:t>
      </w:r>
      <w:r w:rsidR="00861C63">
        <w:tab/>
      </w:r>
      <w:r w:rsidR="00861C63">
        <w:tab/>
      </w:r>
      <w:r w:rsidRPr="002F4C60">
        <w:t xml:space="preserve">   2 X 2 </w:t>
      </w:r>
    </w:p>
    <w:p w:rsidR="007E7F59" w:rsidRPr="002F4C60" w:rsidRDefault="007E7F59" w:rsidP="002F4C60">
      <w:pPr>
        <w:numPr>
          <w:ilvl w:val="0"/>
          <w:numId w:val="57"/>
        </w:numPr>
        <w:spacing w:after="0"/>
      </w:pPr>
      <w:r w:rsidRPr="002F4C60">
        <w:rPr>
          <w:lang w:val="en-US"/>
        </w:rPr>
        <w:t>Structure of a Two-Factor Design</w:t>
      </w:r>
    </w:p>
    <w:p w:rsidR="007E7F59" w:rsidRPr="002F4C60" w:rsidRDefault="007E7F59" w:rsidP="002F4C60">
      <w:pPr>
        <w:numPr>
          <w:ilvl w:val="1"/>
          <w:numId w:val="57"/>
        </w:numPr>
        <w:spacing w:after="0"/>
      </w:pPr>
      <w:r w:rsidRPr="002F4C60">
        <w:rPr>
          <w:lang w:val="en-US"/>
        </w:rPr>
        <w:t>Can be represented by a matrix (generically denoted with letters A and B)</w:t>
      </w:r>
    </w:p>
    <w:p w:rsidR="007E7F59" w:rsidRPr="002F4C60" w:rsidRDefault="007E7F59" w:rsidP="002F4C60">
      <w:pPr>
        <w:numPr>
          <w:ilvl w:val="1"/>
          <w:numId w:val="57"/>
        </w:numPr>
        <w:spacing w:after="0"/>
      </w:pPr>
      <w:r w:rsidRPr="002F4C60">
        <w:rPr>
          <w:lang w:val="en-US"/>
        </w:rPr>
        <w:t>Levels of one factor form columns</w:t>
      </w:r>
    </w:p>
    <w:p w:rsidR="007E7F59" w:rsidRPr="00861C63" w:rsidRDefault="007E7F59" w:rsidP="002F4C60">
      <w:pPr>
        <w:numPr>
          <w:ilvl w:val="1"/>
          <w:numId w:val="57"/>
        </w:numPr>
        <w:spacing w:after="0"/>
      </w:pPr>
      <w:r w:rsidRPr="002F4C60">
        <w:rPr>
          <w:lang w:val="en-US"/>
        </w:rPr>
        <w:t>Levels of other factor form rows</w:t>
      </w:r>
    </w:p>
    <w:p w:rsidR="00861C63" w:rsidRDefault="00861C63" w:rsidP="00861C63">
      <w:pPr>
        <w:spacing w:after="0"/>
        <w:ind w:left="1080"/>
        <w:rPr>
          <w:lang w:val="en-US"/>
        </w:rPr>
      </w:pPr>
      <w:proofErr w:type="gramStart"/>
      <w:r>
        <w:rPr>
          <w:lang w:val="en-US"/>
        </w:rPr>
        <w:t>E.G.,</w:t>
      </w:r>
      <w:proofErr w:type="gramEnd"/>
    </w:p>
    <w:tbl>
      <w:tblPr>
        <w:tblStyle w:val="TableGrid"/>
        <w:tblW w:w="0" w:type="auto"/>
        <w:tblInd w:w="1080" w:type="dxa"/>
        <w:tblLook w:val="04A0"/>
      </w:tblPr>
      <w:tblGrid>
        <w:gridCol w:w="2492"/>
        <w:gridCol w:w="2492"/>
        <w:gridCol w:w="2494"/>
      </w:tblGrid>
      <w:tr w:rsidR="00861C63" w:rsidTr="007A614A">
        <w:trPr>
          <w:trHeight w:val="390"/>
        </w:trPr>
        <w:tc>
          <w:tcPr>
            <w:tcW w:w="2492" w:type="dxa"/>
            <w:tcBorders>
              <w:top w:val="nil"/>
              <w:left w:val="nil"/>
              <w:bottom w:val="nil"/>
              <w:right w:val="nil"/>
            </w:tcBorders>
          </w:tcPr>
          <w:p w:rsidR="00861C63" w:rsidRDefault="00861C63" w:rsidP="00861C63">
            <w:pPr>
              <w:jc w:val="center"/>
            </w:pPr>
          </w:p>
        </w:tc>
        <w:tc>
          <w:tcPr>
            <w:tcW w:w="4985" w:type="dxa"/>
            <w:gridSpan w:val="2"/>
            <w:tcBorders>
              <w:top w:val="nil"/>
              <w:left w:val="nil"/>
              <w:bottom w:val="nil"/>
              <w:right w:val="nil"/>
            </w:tcBorders>
          </w:tcPr>
          <w:p w:rsidR="00861C63" w:rsidRDefault="00861C63" w:rsidP="00861C63">
            <w:pPr>
              <w:jc w:val="center"/>
            </w:pPr>
            <w:r>
              <w:t>Factor B</w:t>
            </w:r>
          </w:p>
        </w:tc>
      </w:tr>
      <w:tr w:rsidR="00861C63" w:rsidTr="007A614A">
        <w:trPr>
          <w:trHeight w:val="390"/>
        </w:trPr>
        <w:tc>
          <w:tcPr>
            <w:tcW w:w="2492" w:type="dxa"/>
            <w:tcBorders>
              <w:top w:val="nil"/>
              <w:left w:val="nil"/>
              <w:bottom w:val="nil"/>
              <w:right w:val="nil"/>
            </w:tcBorders>
          </w:tcPr>
          <w:p w:rsidR="00861C63" w:rsidRDefault="00861C63" w:rsidP="00861C63">
            <w:pPr>
              <w:jc w:val="center"/>
            </w:pPr>
            <w:r>
              <w:t>Factor A</w:t>
            </w:r>
          </w:p>
        </w:tc>
        <w:tc>
          <w:tcPr>
            <w:tcW w:w="2492" w:type="dxa"/>
            <w:tcBorders>
              <w:top w:val="nil"/>
              <w:left w:val="nil"/>
              <w:right w:val="nil"/>
            </w:tcBorders>
          </w:tcPr>
          <w:p w:rsidR="00861C63" w:rsidRDefault="00861C63" w:rsidP="00861C63">
            <w:pPr>
              <w:jc w:val="center"/>
            </w:pPr>
            <w:r>
              <w:t>Level B1</w:t>
            </w:r>
          </w:p>
        </w:tc>
        <w:tc>
          <w:tcPr>
            <w:tcW w:w="2494" w:type="dxa"/>
            <w:tcBorders>
              <w:top w:val="nil"/>
              <w:left w:val="nil"/>
              <w:right w:val="nil"/>
            </w:tcBorders>
          </w:tcPr>
          <w:p w:rsidR="00861C63" w:rsidRDefault="00861C63" w:rsidP="00861C63">
            <w:pPr>
              <w:jc w:val="center"/>
            </w:pPr>
            <w:r>
              <w:t>Level B2</w:t>
            </w:r>
          </w:p>
        </w:tc>
      </w:tr>
      <w:tr w:rsidR="00861C63" w:rsidTr="007A614A">
        <w:trPr>
          <w:trHeight w:val="390"/>
        </w:trPr>
        <w:tc>
          <w:tcPr>
            <w:tcW w:w="2492" w:type="dxa"/>
            <w:tcBorders>
              <w:top w:val="nil"/>
              <w:left w:val="nil"/>
              <w:bottom w:val="nil"/>
              <w:right w:val="single" w:sz="4" w:space="0" w:color="auto"/>
            </w:tcBorders>
          </w:tcPr>
          <w:p w:rsidR="00861C63" w:rsidRDefault="00861C63" w:rsidP="00861C63">
            <w:pPr>
              <w:jc w:val="center"/>
            </w:pPr>
            <w:r>
              <w:t>Level A1</w:t>
            </w:r>
          </w:p>
        </w:tc>
        <w:tc>
          <w:tcPr>
            <w:tcW w:w="2492" w:type="dxa"/>
            <w:tcBorders>
              <w:left w:val="single" w:sz="4" w:space="0" w:color="auto"/>
            </w:tcBorders>
          </w:tcPr>
          <w:p w:rsidR="00861C63" w:rsidRDefault="00861C63" w:rsidP="00861C63">
            <w:pPr>
              <w:jc w:val="center"/>
            </w:pPr>
            <w:r>
              <w:t>Condition A1B1</w:t>
            </w:r>
          </w:p>
        </w:tc>
        <w:tc>
          <w:tcPr>
            <w:tcW w:w="2494" w:type="dxa"/>
          </w:tcPr>
          <w:p w:rsidR="00861C63" w:rsidRDefault="00861C63" w:rsidP="00861C63">
            <w:pPr>
              <w:jc w:val="center"/>
            </w:pPr>
            <w:r>
              <w:t>Condition A1B2</w:t>
            </w:r>
          </w:p>
        </w:tc>
      </w:tr>
      <w:tr w:rsidR="00861C63" w:rsidTr="007A614A">
        <w:trPr>
          <w:trHeight w:val="390"/>
        </w:trPr>
        <w:tc>
          <w:tcPr>
            <w:tcW w:w="2492" w:type="dxa"/>
            <w:tcBorders>
              <w:top w:val="nil"/>
              <w:left w:val="nil"/>
              <w:bottom w:val="nil"/>
              <w:right w:val="single" w:sz="4" w:space="0" w:color="auto"/>
            </w:tcBorders>
          </w:tcPr>
          <w:p w:rsidR="00861C63" w:rsidRDefault="00861C63" w:rsidP="00861C63">
            <w:pPr>
              <w:jc w:val="center"/>
            </w:pPr>
            <w:r>
              <w:t>Level A2</w:t>
            </w:r>
          </w:p>
        </w:tc>
        <w:tc>
          <w:tcPr>
            <w:tcW w:w="2492" w:type="dxa"/>
            <w:tcBorders>
              <w:left w:val="single" w:sz="4" w:space="0" w:color="auto"/>
            </w:tcBorders>
          </w:tcPr>
          <w:p w:rsidR="00861C63" w:rsidRDefault="00861C63" w:rsidP="00861C63">
            <w:pPr>
              <w:jc w:val="center"/>
            </w:pPr>
            <w:r>
              <w:t>Condition A2B1</w:t>
            </w:r>
          </w:p>
        </w:tc>
        <w:tc>
          <w:tcPr>
            <w:tcW w:w="2494" w:type="dxa"/>
          </w:tcPr>
          <w:p w:rsidR="00861C63" w:rsidRDefault="00861C63" w:rsidP="00861C63">
            <w:pPr>
              <w:jc w:val="center"/>
            </w:pPr>
            <w:r>
              <w:t>Condition A2B2</w:t>
            </w:r>
          </w:p>
        </w:tc>
      </w:tr>
    </w:tbl>
    <w:p w:rsidR="00861C63" w:rsidRPr="002F4C60" w:rsidRDefault="00861C63" w:rsidP="00861C63">
      <w:pPr>
        <w:spacing w:after="0"/>
        <w:ind w:left="1080"/>
      </w:pPr>
    </w:p>
    <w:p w:rsidR="007E7F59" w:rsidRPr="002F4C60" w:rsidRDefault="007E7F59" w:rsidP="00197079">
      <w:pPr>
        <w:spacing w:after="0"/>
      </w:pPr>
      <w:r w:rsidRPr="002F4C60">
        <w:t>Example 1 of factorial designs</w:t>
      </w:r>
    </w:p>
    <w:p w:rsidR="007E7F59" w:rsidRPr="002F4C60" w:rsidRDefault="007E7F59" w:rsidP="002F4C60">
      <w:pPr>
        <w:numPr>
          <w:ilvl w:val="0"/>
          <w:numId w:val="57"/>
        </w:numPr>
        <w:spacing w:after="0"/>
      </w:pPr>
      <w:r w:rsidRPr="002F4C60">
        <w:t xml:space="preserve">Cell phone use, age and driving ability </w:t>
      </w:r>
    </w:p>
    <w:p w:rsidR="007E7F59" w:rsidRPr="002F4C60" w:rsidRDefault="007E7F59" w:rsidP="002F4C60">
      <w:pPr>
        <w:numPr>
          <w:ilvl w:val="0"/>
          <w:numId w:val="57"/>
        </w:numPr>
        <w:spacing w:after="0"/>
      </w:pPr>
      <w:r w:rsidRPr="002F4C60">
        <w:t>A two factor design example (2 X 2) where the researchers examined the effects of cell phone use and age on driving ability in a simulated driving situation</w:t>
      </w:r>
    </w:p>
    <w:p w:rsidR="007E7F59" w:rsidRDefault="007E7F59" w:rsidP="002F4C60">
      <w:pPr>
        <w:numPr>
          <w:ilvl w:val="0"/>
          <w:numId w:val="57"/>
        </w:numPr>
        <w:spacing w:after="0"/>
      </w:pPr>
      <w:r w:rsidRPr="002F4C60">
        <w:t>Driving  ability was operationally defined in terms of reaction time to stop during a driving simulation task</w:t>
      </w:r>
    </w:p>
    <w:p w:rsidR="00FC71E9" w:rsidRPr="002F4C60" w:rsidRDefault="00FC71E9" w:rsidP="00FC71E9">
      <w:pPr>
        <w:spacing w:after="0"/>
        <w:ind w:left="720"/>
      </w:pPr>
    </w:p>
    <w:p w:rsidR="007E7F59" w:rsidRPr="002F4C60" w:rsidRDefault="007E7F59" w:rsidP="002F4C60">
      <w:pPr>
        <w:numPr>
          <w:ilvl w:val="0"/>
          <w:numId w:val="57"/>
        </w:numPr>
        <w:spacing w:after="0"/>
      </w:pPr>
      <w:r w:rsidRPr="002F4C60">
        <w:t>Independent variable #1 (or Factor A)  cell phone condition</w:t>
      </w:r>
    </w:p>
    <w:p w:rsidR="007E7F59" w:rsidRPr="002F4C60" w:rsidRDefault="007E7F59" w:rsidP="002F4C60">
      <w:pPr>
        <w:numPr>
          <w:ilvl w:val="1"/>
          <w:numId w:val="57"/>
        </w:numPr>
        <w:spacing w:after="0"/>
      </w:pPr>
      <w:r w:rsidRPr="002F4C60">
        <w:t xml:space="preserve">2 levels: </w:t>
      </w:r>
    </w:p>
    <w:p w:rsidR="007E7F59" w:rsidRPr="002F4C60" w:rsidRDefault="007E7F59" w:rsidP="002F4C60">
      <w:pPr>
        <w:numPr>
          <w:ilvl w:val="2"/>
          <w:numId w:val="57"/>
        </w:numPr>
        <w:spacing w:after="0"/>
      </w:pPr>
      <w:r w:rsidRPr="002F4C60">
        <w:t>Driver on cell phone</w:t>
      </w:r>
    </w:p>
    <w:p w:rsidR="007E7F59" w:rsidRPr="002F4C60" w:rsidRDefault="007E7F59" w:rsidP="002F4C60">
      <w:pPr>
        <w:numPr>
          <w:ilvl w:val="2"/>
          <w:numId w:val="57"/>
        </w:numPr>
        <w:spacing w:after="0"/>
      </w:pPr>
      <w:r w:rsidRPr="002F4C60">
        <w:t>Driver not on cell phone</w:t>
      </w:r>
    </w:p>
    <w:p w:rsidR="007E7F59" w:rsidRPr="002F4C60" w:rsidRDefault="007E7F59" w:rsidP="002F4C60">
      <w:pPr>
        <w:numPr>
          <w:ilvl w:val="0"/>
          <w:numId w:val="57"/>
        </w:numPr>
        <w:spacing w:after="0"/>
      </w:pPr>
      <w:r w:rsidRPr="002F4C60">
        <w:t>Independent variable #2 (or Factor B) age</w:t>
      </w:r>
    </w:p>
    <w:p w:rsidR="007E7F59" w:rsidRPr="002F4C60" w:rsidRDefault="007E7F59" w:rsidP="002F4C60">
      <w:pPr>
        <w:numPr>
          <w:ilvl w:val="1"/>
          <w:numId w:val="57"/>
        </w:numPr>
        <w:spacing w:after="0"/>
      </w:pPr>
      <w:r w:rsidRPr="002F4C60">
        <w:t>2 levels:</w:t>
      </w:r>
    </w:p>
    <w:p w:rsidR="007E7F59" w:rsidRPr="002F4C60" w:rsidRDefault="007E7F59" w:rsidP="002F4C60">
      <w:pPr>
        <w:numPr>
          <w:ilvl w:val="2"/>
          <w:numId w:val="57"/>
        </w:numPr>
        <w:spacing w:after="0"/>
      </w:pPr>
      <w:r w:rsidRPr="002F4C60">
        <w:t>Young drivers</w:t>
      </w:r>
    </w:p>
    <w:p w:rsidR="007E7F59" w:rsidRPr="002F4C60" w:rsidRDefault="007E7F59" w:rsidP="002F4C60">
      <w:pPr>
        <w:numPr>
          <w:ilvl w:val="2"/>
          <w:numId w:val="57"/>
        </w:numPr>
        <w:spacing w:after="0"/>
      </w:pPr>
      <w:r w:rsidRPr="002F4C60">
        <w:t>Old drivers</w:t>
      </w:r>
    </w:p>
    <w:p w:rsidR="007E7F59" w:rsidRPr="002F4C60" w:rsidRDefault="007E7F59" w:rsidP="002F4C60">
      <w:pPr>
        <w:numPr>
          <w:ilvl w:val="0"/>
          <w:numId w:val="57"/>
        </w:numPr>
        <w:spacing w:after="0"/>
      </w:pPr>
      <w:r w:rsidRPr="002F4C60">
        <w:t>To create a factorial design, researchers merge levels of the independent variables together (i.e., merging two separate single experiments together)</w:t>
      </w:r>
    </w:p>
    <w:p w:rsidR="007E7F59" w:rsidRPr="002F4C60" w:rsidRDefault="007E7F59" w:rsidP="002F4C60">
      <w:pPr>
        <w:numPr>
          <w:ilvl w:val="0"/>
          <w:numId w:val="57"/>
        </w:numPr>
        <w:spacing w:after="0"/>
      </w:pPr>
      <w:r w:rsidRPr="002F4C60">
        <w:t>Thus, every level of the independent variables is crossed together (i.e., crossed-factorial design)</w:t>
      </w:r>
    </w:p>
    <w:p w:rsidR="007E7F59" w:rsidRPr="002F4C60" w:rsidRDefault="007E7F59" w:rsidP="002F4C60">
      <w:pPr>
        <w:numPr>
          <w:ilvl w:val="0"/>
          <w:numId w:val="57"/>
        </w:numPr>
        <w:spacing w:after="0"/>
      </w:pPr>
      <w:r w:rsidRPr="002F4C60">
        <w:t>Example #2 of a factorial design</w:t>
      </w:r>
    </w:p>
    <w:p w:rsidR="007E7F59" w:rsidRPr="002F4C60" w:rsidRDefault="007E7F59" w:rsidP="002F4C60">
      <w:pPr>
        <w:numPr>
          <w:ilvl w:val="0"/>
          <w:numId w:val="57"/>
        </w:numPr>
        <w:spacing w:after="0"/>
      </w:pPr>
      <w:r w:rsidRPr="002F4C60">
        <w:t xml:space="preserve">Alcohol and caffeine and driving ability </w:t>
      </w:r>
    </w:p>
    <w:p w:rsidR="007E7F59" w:rsidRPr="002F4C60" w:rsidRDefault="007E7F59" w:rsidP="002F4C60">
      <w:pPr>
        <w:numPr>
          <w:ilvl w:val="0"/>
          <w:numId w:val="57"/>
        </w:numPr>
        <w:spacing w:after="0"/>
      </w:pPr>
      <w:r w:rsidRPr="002F4C60">
        <w:rPr>
          <w:lang w:val="en-US"/>
        </w:rPr>
        <w:t>Notation of this example is a 2 x 3 factorial design = 2 factors; one with 2 levels and one with 3 levels</w:t>
      </w:r>
    </w:p>
    <w:p w:rsidR="007E7F59" w:rsidRPr="002F4C60" w:rsidRDefault="007E7F59" w:rsidP="002F4C60">
      <w:pPr>
        <w:numPr>
          <w:ilvl w:val="1"/>
          <w:numId w:val="57"/>
        </w:numPr>
        <w:spacing w:after="0"/>
      </w:pPr>
      <w:r w:rsidRPr="002F4C60">
        <w:rPr>
          <w:lang w:val="en-US"/>
        </w:rPr>
        <w:t>Number of conditions determined by multiplying number of levels for each factor</w:t>
      </w:r>
    </w:p>
    <w:p w:rsidR="007E7F59" w:rsidRPr="00C432E3" w:rsidRDefault="007E7F59" w:rsidP="002F4C60">
      <w:pPr>
        <w:numPr>
          <w:ilvl w:val="2"/>
          <w:numId w:val="57"/>
        </w:numPr>
        <w:spacing w:after="0"/>
      </w:pPr>
      <w:r w:rsidRPr="002F4C60">
        <w:rPr>
          <w:lang w:val="en-US"/>
        </w:rPr>
        <w:t>2 x 3 = 6 conditions or cells</w:t>
      </w:r>
    </w:p>
    <w:p w:rsidR="00C432E3" w:rsidRPr="002F4C60" w:rsidRDefault="00C432E3" w:rsidP="00C432E3">
      <w:pPr>
        <w:spacing w:after="0"/>
        <w:ind w:left="2160"/>
      </w:pPr>
    </w:p>
    <w:p w:rsidR="007E7F59" w:rsidRPr="002F4C60" w:rsidRDefault="007E7F59" w:rsidP="002F4C60">
      <w:pPr>
        <w:numPr>
          <w:ilvl w:val="0"/>
          <w:numId w:val="57"/>
        </w:numPr>
        <w:spacing w:after="0"/>
      </w:pPr>
      <w:r w:rsidRPr="002F4C60">
        <w:t>How do you know which is factor A and which is factor B?</w:t>
      </w:r>
    </w:p>
    <w:p w:rsidR="007E7F59" w:rsidRPr="002F4C60" w:rsidRDefault="007E7F59" w:rsidP="002F4C60">
      <w:pPr>
        <w:numPr>
          <w:ilvl w:val="0"/>
          <w:numId w:val="57"/>
        </w:numPr>
        <w:spacing w:after="0"/>
      </w:pPr>
      <w:r w:rsidRPr="002F4C60">
        <w:t>In a research paper, you don’t call them factor A and factor B; instead you refer to them by name</w:t>
      </w:r>
    </w:p>
    <w:p w:rsidR="007E7F59" w:rsidRPr="002F4C60" w:rsidRDefault="007E7F59" w:rsidP="002F4C60">
      <w:pPr>
        <w:numPr>
          <w:ilvl w:val="1"/>
          <w:numId w:val="57"/>
        </w:numPr>
        <w:spacing w:after="0"/>
      </w:pPr>
      <w:r w:rsidRPr="002F4C60">
        <w:t xml:space="preserve">E.g., </w:t>
      </w:r>
      <w:r w:rsidR="00C432E3" w:rsidRPr="002F4C60">
        <w:t>we</w:t>
      </w:r>
      <w:r w:rsidRPr="002F4C60">
        <w:t xml:space="preserve"> examined a Cell phone condition (cell phone vs. no cell phone) X Age (young vs. old) factorial design.</w:t>
      </w:r>
    </w:p>
    <w:p w:rsidR="007E7F59" w:rsidRPr="002F4C60" w:rsidRDefault="007E7F59" w:rsidP="002F4C60">
      <w:pPr>
        <w:numPr>
          <w:ilvl w:val="0"/>
          <w:numId w:val="57"/>
        </w:numPr>
        <w:spacing w:after="0"/>
      </w:pPr>
      <w:r w:rsidRPr="002F4C60">
        <w:t>Example #3 of a factorial design</w:t>
      </w:r>
    </w:p>
    <w:p w:rsidR="007E7F59" w:rsidRPr="002F4C60" w:rsidRDefault="007E7F59" w:rsidP="002F4C60">
      <w:pPr>
        <w:numPr>
          <w:ilvl w:val="0"/>
          <w:numId w:val="57"/>
        </w:numPr>
        <w:spacing w:after="0"/>
      </w:pPr>
      <w:r w:rsidRPr="002F4C60">
        <w:t xml:space="preserve">Remember that factorial designs represent experiments with </w:t>
      </w:r>
      <w:r w:rsidRPr="002F4C60">
        <w:rPr>
          <w:i/>
          <w:iCs/>
        </w:rPr>
        <w:t xml:space="preserve">2 or more </w:t>
      </w:r>
      <w:r w:rsidRPr="002F4C60">
        <w:t xml:space="preserve">independent variables. </w:t>
      </w:r>
    </w:p>
    <w:p w:rsidR="007E7F59" w:rsidRPr="002F4C60" w:rsidRDefault="007E7F59" w:rsidP="002F4C60">
      <w:pPr>
        <w:numPr>
          <w:ilvl w:val="0"/>
          <w:numId w:val="57"/>
        </w:numPr>
        <w:spacing w:after="0"/>
      </w:pPr>
      <w:r w:rsidRPr="002F4C60">
        <w:t>I am going to extend your knowledge beyond what you have just learned.</w:t>
      </w:r>
    </w:p>
    <w:p w:rsidR="007E7F59" w:rsidRPr="002F4C60" w:rsidRDefault="007E7F59" w:rsidP="002F4C60">
      <w:pPr>
        <w:numPr>
          <w:ilvl w:val="0"/>
          <w:numId w:val="57"/>
        </w:numPr>
        <w:spacing w:after="0"/>
      </w:pPr>
      <w:r w:rsidRPr="002F4C60">
        <w:t>Here is an example of a factorial design (a little different than what you have been shown so far)</w:t>
      </w:r>
    </w:p>
    <w:p w:rsidR="007E7F59" w:rsidRPr="002F4C60" w:rsidRDefault="007E7F59" w:rsidP="002F4C60">
      <w:pPr>
        <w:numPr>
          <w:ilvl w:val="0"/>
          <w:numId w:val="57"/>
        </w:numPr>
        <w:spacing w:after="0"/>
      </w:pPr>
      <w:r w:rsidRPr="002F4C60">
        <w:t>How would you provide the notation for this?</w:t>
      </w:r>
    </w:p>
    <w:p w:rsidR="007E7F59" w:rsidRPr="002F4C60" w:rsidRDefault="007E7F59" w:rsidP="002F4C60">
      <w:pPr>
        <w:numPr>
          <w:ilvl w:val="0"/>
          <w:numId w:val="57"/>
        </w:numPr>
        <w:spacing w:after="0"/>
      </w:pPr>
      <w:r w:rsidRPr="002F4C60">
        <w:t>1) How many factors?</w:t>
      </w:r>
      <w:r w:rsidR="00C432E3">
        <w:t xml:space="preserve"> 3 Factors: treatment setting, drug</w:t>
      </w:r>
    </w:p>
    <w:p w:rsidR="007E7F59" w:rsidRPr="002F4C60" w:rsidRDefault="007E7F59" w:rsidP="002F4C60">
      <w:pPr>
        <w:numPr>
          <w:ilvl w:val="0"/>
          <w:numId w:val="57"/>
        </w:numPr>
        <w:spacing w:after="0"/>
      </w:pPr>
      <w:r w:rsidRPr="002F4C60">
        <w:t>2) How many levels for each factor?</w:t>
      </w:r>
      <w:r w:rsidR="00C432E3">
        <w:t xml:space="preserve"> 2 levels : treatment, 3 levels treatment, 2 levels drug</w:t>
      </w:r>
    </w:p>
    <w:p w:rsidR="007E7F59" w:rsidRPr="002F4C60" w:rsidRDefault="007E7F59" w:rsidP="002F4C60">
      <w:pPr>
        <w:numPr>
          <w:ilvl w:val="0"/>
          <w:numId w:val="57"/>
        </w:numPr>
        <w:spacing w:after="0"/>
      </w:pPr>
      <w:r w:rsidRPr="002F4C60">
        <w:t>3) How many conditions/cells in total?</w:t>
      </w:r>
      <w:r w:rsidR="00C432E3">
        <w:t>2x2x3 = 12</w:t>
      </w:r>
    </w:p>
    <w:p w:rsidR="00BB796D" w:rsidRDefault="00BB796D" w:rsidP="00BB796D">
      <w:pPr>
        <w:spacing w:after="0"/>
        <w:ind w:left="360"/>
      </w:pPr>
    </w:p>
    <w:p w:rsidR="007E7F59" w:rsidRPr="002F4C60" w:rsidRDefault="007E7F59" w:rsidP="00BB796D">
      <w:pPr>
        <w:spacing w:after="0"/>
        <w:ind w:left="360"/>
      </w:pPr>
      <w:r w:rsidRPr="002F4C60">
        <w:t xml:space="preserve">In addition to three factor designs, there can be 4 factor, 5 factor, 6 factor, </w:t>
      </w:r>
      <w:proofErr w:type="gramStart"/>
      <w:r w:rsidRPr="002F4C60">
        <w:t>7</w:t>
      </w:r>
      <w:proofErr w:type="gramEnd"/>
      <w:r w:rsidRPr="002F4C60">
        <w:t xml:space="preserve"> factor designs and so on.</w:t>
      </w:r>
    </w:p>
    <w:p w:rsidR="007E7F59" w:rsidRPr="002F4C60" w:rsidRDefault="007E7F59" w:rsidP="002F4C60">
      <w:pPr>
        <w:numPr>
          <w:ilvl w:val="0"/>
          <w:numId w:val="57"/>
        </w:numPr>
        <w:spacing w:after="0"/>
      </w:pPr>
      <w:r w:rsidRPr="002F4C60">
        <w:t xml:space="preserve">E.g., </w:t>
      </w:r>
    </w:p>
    <w:p w:rsidR="007E7F59" w:rsidRPr="002F4C60" w:rsidRDefault="007E7F59" w:rsidP="002F4C60">
      <w:pPr>
        <w:numPr>
          <w:ilvl w:val="1"/>
          <w:numId w:val="57"/>
        </w:numPr>
        <w:spacing w:after="0"/>
      </w:pPr>
      <w:r w:rsidRPr="002F4C60">
        <w:t>2 X 2 X 2 X 2 (4 factor design)</w:t>
      </w:r>
    </w:p>
    <w:p w:rsidR="007E7F59" w:rsidRPr="002F4C60" w:rsidRDefault="007E7F59" w:rsidP="002F4C60">
      <w:pPr>
        <w:numPr>
          <w:ilvl w:val="1"/>
          <w:numId w:val="57"/>
        </w:numPr>
        <w:spacing w:after="0"/>
      </w:pPr>
      <w:r w:rsidRPr="002F4C60">
        <w:t>2 X 3 X 3 X 4 (4 factor design)</w:t>
      </w:r>
    </w:p>
    <w:p w:rsidR="007E7F59" w:rsidRPr="002F4C60" w:rsidRDefault="007E7F59" w:rsidP="002F4C60">
      <w:pPr>
        <w:numPr>
          <w:ilvl w:val="1"/>
          <w:numId w:val="57"/>
        </w:numPr>
        <w:spacing w:after="0"/>
      </w:pPr>
      <w:r w:rsidRPr="002F4C60">
        <w:t>5 X 5 X 8 X 10 (4 factor design)</w:t>
      </w:r>
    </w:p>
    <w:p w:rsidR="007E7F59" w:rsidRPr="002F4C60" w:rsidRDefault="007E7F59" w:rsidP="002F4C60">
      <w:pPr>
        <w:numPr>
          <w:ilvl w:val="0"/>
          <w:numId w:val="57"/>
        </w:numPr>
        <w:spacing w:after="0"/>
      </w:pPr>
      <w:r w:rsidRPr="002F4C60">
        <w:t>We will focus our attention on 2 factor designs</w:t>
      </w:r>
    </w:p>
    <w:p w:rsidR="00BB796D" w:rsidRDefault="00BB796D" w:rsidP="00BB796D">
      <w:pPr>
        <w:spacing w:after="0"/>
      </w:pPr>
    </w:p>
    <w:p w:rsidR="00BB796D" w:rsidRDefault="00BB796D" w:rsidP="00BB796D">
      <w:pPr>
        <w:spacing w:after="0"/>
      </w:pPr>
    </w:p>
    <w:p w:rsidR="00BB796D" w:rsidRDefault="00BB796D" w:rsidP="00BB796D">
      <w:pPr>
        <w:spacing w:after="0"/>
      </w:pPr>
    </w:p>
    <w:p w:rsidR="007E7F59" w:rsidRPr="002F4C60" w:rsidRDefault="007E7F59" w:rsidP="00BB796D">
      <w:pPr>
        <w:spacing w:after="0"/>
      </w:pPr>
      <w:r w:rsidRPr="002F4C60">
        <w:lastRenderedPageBreak/>
        <w:t>What happens when I analyze the results of a factorial design?</w:t>
      </w:r>
    </w:p>
    <w:p w:rsidR="007E7F59" w:rsidRDefault="007E7F59" w:rsidP="002F4C60">
      <w:pPr>
        <w:numPr>
          <w:ilvl w:val="0"/>
          <w:numId w:val="57"/>
        </w:numPr>
        <w:spacing w:after="0"/>
      </w:pPr>
      <w:r w:rsidRPr="002F4C60">
        <w:t xml:space="preserve">A researcher who analyses a factorial design is interested in </w:t>
      </w:r>
      <w:r w:rsidRPr="00BB796D">
        <w:rPr>
          <w:color w:val="C00000"/>
        </w:rPr>
        <w:t>main effects</w:t>
      </w:r>
      <w:r w:rsidRPr="002F4C60">
        <w:t xml:space="preserve"> and </w:t>
      </w:r>
      <w:r w:rsidRPr="00BB796D">
        <w:rPr>
          <w:color w:val="17365D" w:themeColor="text2" w:themeShade="BF"/>
        </w:rPr>
        <w:t>interaction effects</w:t>
      </w:r>
      <w:r w:rsidRPr="002F4C60">
        <w:t>.</w:t>
      </w:r>
    </w:p>
    <w:p w:rsidR="00BB796D" w:rsidRPr="002F4C60" w:rsidRDefault="00BB796D" w:rsidP="00BB796D">
      <w:pPr>
        <w:spacing w:after="0"/>
        <w:ind w:left="720"/>
      </w:pPr>
    </w:p>
    <w:p w:rsidR="007E7F59" w:rsidRPr="002F4C60" w:rsidRDefault="007E7F59" w:rsidP="002F4C60">
      <w:pPr>
        <w:numPr>
          <w:ilvl w:val="0"/>
          <w:numId w:val="57"/>
        </w:numPr>
        <w:spacing w:after="0"/>
      </w:pPr>
      <w:r w:rsidRPr="002F4C60">
        <w:rPr>
          <w:lang w:val="en-US"/>
        </w:rPr>
        <w:t>Main effect</w:t>
      </w:r>
    </w:p>
    <w:p w:rsidR="007E7F59" w:rsidRPr="002F4C60" w:rsidRDefault="007E7F59" w:rsidP="002F4C60">
      <w:pPr>
        <w:numPr>
          <w:ilvl w:val="1"/>
          <w:numId w:val="57"/>
        </w:numPr>
        <w:spacing w:after="0"/>
      </w:pPr>
      <w:r w:rsidRPr="002F4C60">
        <w:rPr>
          <w:lang w:val="en-US"/>
        </w:rPr>
        <w:t>Mean differences among the levels of one factor (e.g., young vs. old; cell phone vs. no cell phone)</w:t>
      </w:r>
    </w:p>
    <w:p w:rsidR="007E7F59" w:rsidRPr="002F4C60" w:rsidRDefault="007E7F59" w:rsidP="002F4C60">
      <w:pPr>
        <w:numPr>
          <w:ilvl w:val="1"/>
          <w:numId w:val="57"/>
        </w:numPr>
        <w:spacing w:after="0"/>
      </w:pPr>
      <w:r w:rsidRPr="002F4C60">
        <w:rPr>
          <w:lang w:val="en-US"/>
        </w:rPr>
        <w:t>Reflect the results that would be obtained if each factor was examined in its own experiment</w:t>
      </w:r>
    </w:p>
    <w:p w:rsidR="007E7F59" w:rsidRPr="002F4C60" w:rsidRDefault="007E7F59" w:rsidP="002F4C60">
      <w:pPr>
        <w:numPr>
          <w:ilvl w:val="0"/>
          <w:numId w:val="57"/>
        </w:numPr>
        <w:spacing w:after="0"/>
      </w:pPr>
      <w:r w:rsidRPr="002F4C60">
        <w:t>How would you measure the main effects?</w:t>
      </w:r>
    </w:p>
    <w:p w:rsidR="007E7F59" w:rsidRPr="002F4C60" w:rsidRDefault="007E7F59" w:rsidP="002F4C60">
      <w:pPr>
        <w:numPr>
          <w:ilvl w:val="1"/>
          <w:numId w:val="57"/>
        </w:numPr>
        <w:spacing w:after="0"/>
      </w:pPr>
      <w:r w:rsidRPr="002F4C60">
        <w:t>Not as simple as comparing young vs. old or cell phone vs. no cell phone because there are cells representing each level</w:t>
      </w:r>
    </w:p>
    <w:p w:rsidR="007E7F59" w:rsidRDefault="007E7F59" w:rsidP="002F4C60">
      <w:pPr>
        <w:numPr>
          <w:ilvl w:val="1"/>
          <w:numId w:val="57"/>
        </w:numPr>
        <w:spacing w:after="0"/>
      </w:pPr>
      <w:r w:rsidRPr="002F4C60">
        <w:t>Researchers create averages for each level, otherwise known as marginal means</w:t>
      </w:r>
    </w:p>
    <w:p w:rsidR="00BB796D" w:rsidRPr="002F4C60" w:rsidRDefault="00BB796D" w:rsidP="00BB796D">
      <w:pPr>
        <w:spacing w:after="0"/>
        <w:ind w:left="1440"/>
      </w:pPr>
    </w:p>
    <w:p w:rsidR="007E7F59" w:rsidRPr="002F4C60" w:rsidRDefault="007E7F59" w:rsidP="00ED68DA">
      <w:pPr>
        <w:spacing w:after="0"/>
      </w:pPr>
      <w:r w:rsidRPr="002F4C60">
        <w:t>Hypothetical numbers</w:t>
      </w:r>
    </w:p>
    <w:p w:rsidR="007E7F59" w:rsidRPr="002F4C60" w:rsidRDefault="007E7F59" w:rsidP="002F4C60">
      <w:pPr>
        <w:numPr>
          <w:ilvl w:val="0"/>
          <w:numId w:val="57"/>
        </w:numPr>
        <w:spacing w:after="0"/>
      </w:pPr>
      <w:r w:rsidRPr="002F4C60">
        <w:t>Main effect of cell phone condition</w:t>
      </w:r>
    </w:p>
    <w:p w:rsidR="007E7F59" w:rsidRPr="002F4C60" w:rsidRDefault="007E7F59" w:rsidP="002F4C60">
      <w:pPr>
        <w:numPr>
          <w:ilvl w:val="0"/>
          <w:numId w:val="57"/>
        </w:numPr>
        <w:spacing w:after="0"/>
      </w:pPr>
      <w:r w:rsidRPr="002F4C60">
        <w:t>900 (young) + 1100 (old) = 2000/2</w:t>
      </w:r>
      <w:r w:rsidR="00ED68DA">
        <w:t xml:space="preserve"> = 1000 ms cell phone  </w:t>
      </w:r>
      <w:r w:rsidRPr="002F4C60">
        <w:t>(marginal mean)</w:t>
      </w:r>
    </w:p>
    <w:p w:rsidR="007E7F59" w:rsidRPr="002F4C60" w:rsidRDefault="007E7F59" w:rsidP="002F4C60">
      <w:pPr>
        <w:numPr>
          <w:ilvl w:val="0"/>
          <w:numId w:val="57"/>
        </w:numPr>
        <w:spacing w:after="0"/>
      </w:pPr>
      <w:r w:rsidRPr="002F4C60">
        <w:t xml:space="preserve">600 (young) + 800 (old) = </w:t>
      </w:r>
      <w:r w:rsidRPr="002F4C60">
        <w:tab/>
        <w:t>1400/2</w:t>
      </w:r>
      <w:r w:rsidR="00ED68DA">
        <w:t xml:space="preserve"> = 700 ms no cell phone </w:t>
      </w:r>
      <w:r w:rsidR="00ED68DA">
        <w:tab/>
      </w:r>
      <w:r w:rsidRPr="002F4C60">
        <w:t>(marginal mean)</w:t>
      </w:r>
    </w:p>
    <w:p w:rsidR="007E7F59" w:rsidRPr="000B2E94" w:rsidRDefault="007E7F59" w:rsidP="00ED68DA">
      <w:pPr>
        <w:spacing w:after="0"/>
        <w:ind w:left="360"/>
        <w:rPr>
          <w:color w:val="C00000"/>
        </w:rPr>
      </w:pPr>
      <w:r w:rsidRPr="000B2E94">
        <w:rPr>
          <w:color w:val="C00000"/>
        </w:rPr>
        <w:t>300 millisecond difference (main effect of cell phone condition)</w:t>
      </w:r>
    </w:p>
    <w:p w:rsidR="000B2E94" w:rsidRDefault="000B2E94" w:rsidP="000B2E94">
      <w:pPr>
        <w:spacing w:after="0"/>
        <w:ind w:left="360"/>
      </w:pPr>
    </w:p>
    <w:p w:rsidR="007E7F59" w:rsidRPr="002F4C60" w:rsidRDefault="007E7F59" w:rsidP="000B2E94">
      <w:pPr>
        <w:spacing w:after="0"/>
        <w:ind w:left="360"/>
      </w:pPr>
      <w:r w:rsidRPr="002F4C60">
        <w:t>Main effect of age</w:t>
      </w:r>
    </w:p>
    <w:p w:rsidR="007E7F59" w:rsidRPr="002F4C60" w:rsidRDefault="007E7F59" w:rsidP="002F4C60">
      <w:pPr>
        <w:numPr>
          <w:ilvl w:val="0"/>
          <w:numId w:val="57"/>
        </w:numPr>
        <w:spacing w:after="0"/>
      </w:pPr>
      <w:r w:rsidRPr="002F4C60">
        <w:t xml:space="preserve">900 + 600 = 1500/2= </w:t>
      </w:r>
      <w:r w:rsidRPr="002F4C60">
        <w:tab/>
        <w:t>750 ms        young  (marginal mean)</w:t>
      </w:r>
    </w:p>
    <w:p w:rsidR="007E7F59" w:rsidRPr="002F4C60" w:rsidRDefault="007E7F59" w:rsidP="002F4C60">
      <w:pPr>
        <w:numPr>
          <w:ilvl w:val="0"/>
          <w:numId w:val="57"/>
        </w:numPr>
        <w:spacing w:after="0"/>
      </w:pPr>
      <w:r w:rsidRPr="002F4C60">
        <w:t xml:space="preserve">1100 + 800 = 1900/2= </w:t>
      </w:r>
      <w:r w:rsidRPr="002F4C60">
        <w:tab/>
        <w:t>950 ms         old (marginal mean)</w:t>
      </w:r>
    </w:p>
    <w:p w:rsidR="007E7F59" w:rsidRPr="00ED68DA" w:rsidRDefault="007E7F59" w:rsidP="00ED68DA">
      <w:pPr>
        <w:spacing w:after="0"/>
        <w:ind w:left="360"/>
        <w:rPr>
          <w:color w:val="C00000"/>
        </w:rPr>
      </w:pPr>
      <w:r w:rsidRPr="00ED68DA">
        <w:rPr>
          <w:color w:val="C00000"/>
        </w:rPr>
        <w:t>200 millisecond difference (main effect of age)</w:t>
      </w:r>
    </w:p>
    <w:p w:rsidR="00ED68DA" w:rsidRDefault="00ED68DA" w:rsidP="00ED68DA">
      <w:pPr>
        <w:spacing w:after="0"/>
        <w:ind w:left="360"/>
      </w:pPr>
    </w:p>
    <w:p w:rsidR="007E7F59" w:rsidRPr="002F4C60" w:rsidRDefault="007E7F59" w:rsidP="00ED68DA">
      <w:pPr>
        <w:spacing w:after="0"/>
      </w:pPr>
      <w:r w:rsidRPr="002F4C60">
        <w:t>Remember</w:t>
      </w:r>
      <w:r w:rsidR="00BF0F23" w:rsidRPr="002F4C60">
        <w:t>, observing</w:t>
      </w:r>
      <w:r w:rsidRPr="002F4C60">
        <w:t xml:space="preserve"> the differences is just the start. Researchers want to examine whether these are real differences or differences due to sampling error.</w:t>
      </w:r>
    </w:p>
    <w:p w:rsidR="007E7F59" w:rsidRDefault="007E7F59" w:rsidP="00ED68DA">
      <w:pPr>
        <w:numPr>
          <w:ilvl w:val="0"/>
          <w:numId w:val="57"/>
        </w:numPr>
        <w:spacing w:after="0"/>
      </w:pPr>
      <w:r w:rsidRPr="002F4C60">
        <w:t>In other words</w:t>
      </w:r>
      <w:r w:rsidR="00BF0F23" w:rsidRPr="002F4C60">
        <w:t>, hypothesis</w:t>
      </w:r>
      <w:r w:rsidRPr="002F4C60">
        <w:t xml:space="preserve"> testing needs to be done (i.e., assess statistical significance).</w:t>
      </w:r>
    </w:p>
    <w:p w:rsidR="00FB633E" w:rsidRDefault="00FB633E" w:rsidP="00FB633E">
      <w:pPr>
        <w:spacing w:after="0"/>
      </w:pPr>
    </w:p>
    <w:p w:rsidR="007E7F59" w:rsidRPr="00FB633E" w:rsidRDefault="006B63A9" w:rsidP="00FB633E">
      <w:pPr>
        <w:pStyle w:val="Heading1"/>
      </w:pPr>
      <w:r>
        <w:t xml:space="preserve">Class objectives, Nov. </w:t>
      </w:r>
      <w:proofErr w:type="gramStart"/>
      <w:r>
        <w:t xml:space="preserve">16 </w:t>
      </w:r>
      <w:r w:rsidR="00FB633E" w:rsidRPr="00FB633E">
        <w:t xml:space="preserve"> </w:t>
      </w:r>
      <w:r w:rsidR="007E7F59" w:rsidRPr="00FB633E">
        <w:t>Factorial</w:t>
      </w:r>
      <w:proofErr w:type="gramEnd"/>
      <w:r w:rsidR="007E7F59" w:rsidRPr="00FB633E">
        <w:t xml:space="preserve"> Designs</w:t>
      </w:r>
    </w:p>
    <w:p w:rsidR="00FB633E" w:rsidRDefault="00FB633E" w:rsidP="00FB633E">
      <w:pPr>
        <w:spacing w:after="0"/>
      </w:pPr>
    </w:p>
    <w:p w:rsidR="007E7F59" w:rsidRPr="00FB633E" w:rsidRDefault="007E7F59" w:rsidP="00FB633E">
      <w:pPr>
        <w:spacing w:after="0"/>
      </w:pPr>
      <w:r w:rsidRPr="00FB633E">
        <w:t>What is an interaction effect?</w:t>
      </w:r>
    </w:p>
    <w:p w:rsidR="007E7F59" w:rsidRPr="00FB633E" w:rsidRDefault="007E7F59" w:rsidP="00FB633E">
      <w:pPr>
        <w:numPr>
          <w:ilvl w:val="0"/>
          <w:numId w:val="58"/>
        </w:numPr>
        <w:spacing w:after="0"/>
      </w:pPr>
      <w:r w:rsidRPr="00FB633E">
        <w:t>Factorial designs allow researchers to assess 2 or more independent variables in one design</w:t>
      </w:r>
    </w:p>
    <w:p w:rsidR="007E7F59" w:rsidRPr="00FB633E" w:rsidRDefault="007E7F59" w:rsidP="00FB633E">
      <w:pPr>
        <w:numPr>
          <w:ilvl w:val="0"/>
          <w:numId w:val="58"/>
        </w:numPr>
        <w:spacing w:after="0"/>
      </w:pPr>
      <w:r w:rsidRPr="00FB633E">
        <w:t>You saw in the example last class that researchers could assess the effects of age and cell phone condition on driving ability all in one study</w:t>
      </w:r>
    </w:p>
    <w:p w:rsidR="00FB633E" w:rsidRDefault="00FB633E" w:rsidP="00FB633E">
      <w:pPr>
        <w:spacing w:after="0"/>
        <w:rPr>
          <w:lang w:val="en-US"/>
        </w:rPr>
      </w:pPr>
    </w:p>
    <w:p w:rsidR="007E7F59" w:rsidRPr="00FB633E" w:rsidRDefault="007E7F59" w:rsidP="00FB633E">
      <w:pPr>
        <w:spacing w:after="0"/>
      </w:pPr>
      <w:r w:rsidRPr="00FB633E">
        <w:rPr>
          <w:lang w:val="en-US"/>
        </w:rPr>
        <w:t>Why do a factorial design?</w:t>
      </w:r>
    </w:p>
    <w:p w:rsidR="007E7F59" w:rsidRPr="00FB633E" w:rsidRDefault="007E7F59" w:rsidP="00FB633E">
      <w:pPr>
        <w:numPr>
          <w:ilvl w:val="1"/>
          <w:numId w:val="58"/>
        </w:numPr>
        <w:spacing w:after="0"/>
      </w:pPr>
      <w:r w:rsidRPr="00FB633E">
        <w:rPr>
          <w:lang w:val="en-US"/>
        </w:rPr>
        <w:t>It is more efficient to do “two-in-one”</w:t>
      </w:r>
    </w:p>
    <w:p w:rsidR="007E7F59" w:rsidRPr="00FB633E" w:rsidRDefault="007E7F59" w:rsidP="00FB633E">
      <w:pPr>
        <w:numPr>
          <w:ilvl w:val="1"/>
          <w:numId w:val="58"/>
        </w:numPr>
        <w:spacing w:after="0"/>
      </w:pPr>
      <w:r w:rsidRPr="00FB633E">
        <w:rPr>
          <w:lang w:val="en-US"/>
        </w:rPr>
        <w:t xml:space="preserve">However,  </w:t>
      </w:r>
      <w:r w:rsidRPr="00FB633E">
        <w:rPr>
          <w:u w:val="single"/>
          <w:lang w:val="en-US"/>
        </w:rPr>
        <w:t xml:space="preserve">the most important </w:t>
      </w:r>
      <w:r w:rsidRPr="00FB633E">
        <w:rPr>
          <w:lang w:val="en-US"/>
        </w:rPr>
        <w:t xml:space="preserve">reason why researchers assess factorial designs is because they want to assess interactions </w:t>
      </w:r>
    </w:p>
    <w:p w:rsidR="007E7F59" w:rsidRPr="00FB633E" w:rsidRDefault="007E7F59" w:rsidP="00FB633E">
      <w:pPr>
        <w:numPr>
          <w:ilvl w:val="0"/>
          <w:numId w:val="59"/>
        </w:numPr>
        <w:spacing w:after="0"/>
      </w:pPr>
      <w:r w:rsidRPr="00E26C59">
        <w:rPr>
          <w:color w:val="C00000"/>
          <w:lang w:val="en-US"/>
        </w:rPr>
        <w:t>Interaction effects</w:t>
      </w:r>
      <w:r w:rsidRPr="00FB633E">
        <w:rPr>
          <w:lang w:val="en-US"/>
        </w:rPr>
        <w:t xml:space="preserve"> are defined as “the effects of a factor vary depending on levels of the other factor”</w:t>
      </w:r>
    </w:p>
    <w:p w:rsidR="007E7F59" w:rsidRPr="00FB633E" w:rsidRDefault="007E7F59" w:rsidP="00FB633E">
      <w:pPr>
        <w:numPr>
          <w:ilvl w:val="1"/>
          <w:numId w:val="59"/>
        </w:numPr>
        <w:spacing w:after="0"/>
      </w:pPr>
      <w:r w:rsidRPr="00FB633E">
        <w:rPr>
          <w:lang w:val="en-US"/>
        </w:rPr>
        <w:t xml:space="preserve">E.g., </w:t>
      </w:r>
      <w:proofErr w:type="gramStart"/>
      <w:r w:rsidRPr="00FB633E">
        <w:rPr>
          <w:lang w:val="en-US"/>
        </w:rPr>
        <w:t>Does</w:t>
      </w:r>
      <w:proofErr w:type="gramEnd"/>
      <w:r w:rsidRPr="00FB633E">
        <w:rPr>
          <w:lang w:val="en-US"/>
        </w:rPr>
        <w:t xml:space="preserve"> the effect of cell phone use on driving ability vary depending on age?</w:t>
      </w:r>
    </w:p>
    <w:p w:rsidR="007E7F59" w:rsidRPr="00FB633E" w:rsidRDefault="007E7F59" w:rsidP="00FB633E">
      <w:pPr>
        <w:numPr>
          <w:ilvl w:val="1"/>
          <w:numId w:val="59"/>
        </w:numPr>
        <w:spacing w:after="0"/>
      </w:pPr>
      <w:r w:rsidRPr="00FB633E">
        <w:rPr>
          <w:lang w:val="en-US"/>
        </w:rPr>
        <w:t xml:space="preserve">E.g., </w:t>
      </w:r>
      <w:proofErr w:type="gramStart"/>
      <w:r w:rsidRPr="00FB633E">
        <w:rPr>
          <w:lang w:val="en-US"/>
        </w:rPr>
        <w:t>Does</w:t>
      </w:r>
      <w:proofErr w:type="gramEnd"/>
      <w:r w:rsidRPr="00FB633E">
        <w:rPr>
          <w:lang w:val="en-US"/>
        </w:rPr>
        <w:t xml:space="preserve"> the effectiveness of commands to dogs to sit vary depending on the presence of treats?</w:t>
      </w:r>
    </w:p>
    <w:p w:rsidR="007E7F59" w:rsidRPr="00FB633E" w:rsidRDefault="007E7F59" w:rsidP="00FB633E">
      <w:pPr>
        <w:numPr>
          <w:ilvl w:val="1"/>
          <w:numId w:val="59"/>
        </w:numPr>
        <w:spacing w:after="0"/>
      </w:pPr>
      <w:r w:rsidRPr="00FB633E">
        <w:rPr>
          <w:lang w:val="en-US"/>
        </w:rPr>
        <w:t xml:space="preserve">E.g., </w:t>
      </w:r>
      <w:proofErr w:type="gramStart"/>
      <w:r w:rsidRPr="00FB633E">
        <w:rPr>
          <w:lang w:val="en-US"/>
        </w:rPr>
        <w:t>Do</w:t>
      </w:r>
      <w:proofErr w:type="gramEnd"/>
      <w:r w:rsidRPr="00FB633E">
        <w:rPr>
          <w:lang w:val="en-US"/>
        </w:rPr>
        <w:t xml:space="preserve"> the effects of exposure to violence on aggression vary depending on the type of violence? </w:t>
      </w:r>
    </w:p>
    <w:p w:rsidR="007E7F59" w:rsidRPr="00FB633E" w:rsidRDefault="007E7F59" w:rsidP="00FB633E">
      <w:pPr>
        <w:numPr>
          <w:ilvl w:val="1"/>
          <w:numId w:val="59"/>
        </w:numPr>
        <w:spacing w:after="0"/>
      </w:pPr>
      <w:r w:rsidRPr="00FB633E">
        <w:rPr>
          <w:lang w:val="en-US"/>
        </w:rPr>
        <w:t xml:space="preserve">Psychologists study thoughts, feelings, and </w:t>
      </w:r>
      <w:proofErr w:type="spellStart"/>
      <w:r w:rsidRPr="00FB633E">
        <w:rPr>
          <w:lang w:val="en-US"/>
        </w:rPr>
        <w:t>behaviours</w:t>
      </w:r>
      <w:proofErr w:type="spellEnd"/>
      <w:r w:rsidRPr="00FB633E">
        <w:rPr>
          <w:lang w:val="en-US"/>
        </w:rPr>
        <w:t xml:space="preserve"> and the complexity of these variables cannot always be captured with single experiments</w:t>
      </w:r>
    </w:p>
    <w:p w:rsidR="007E7F59" w:rsidRPr="00E26C59" w:rsidRDefault="007E7F59" w:rsidP="007A614A">
      <w:pPr>
        <w:numPr>
          <w:ilvl w:val="1"/>
          <w:numId w:val="59"/>
        </w:numPr>
        <w:spacing w:after="0"/>
      </w:pPr>
      <w:r w:rsidRPr="00FB633E">
        <w:rPr>
          <w:lang w:val="en-US"/>
        </w:rPr>
        <w:lastRenderedPageBreak/>
        <w:t>Interaction effects allow researchers to examine the interplay of independent variables on the dependent variables</w:t>
      </w:r>
    </w:p>
    <w:p w:rsidR="00E26C59" w:rsidRPr="00FB633E" w:rsidRDefault="00E26C59" w:rsidP="00E26C59">
      <w:pPr>
        <w:spacing w:after="0"/>
        <w:ind w:left="720"/>
      </w:pPr>
    </w:p>
    <w:p w:rsidR="007E7F59" w:rsidRPr="00FB633E" w:rsidRDefault="007E7F59" w:rsidP="00FB633E">
      <w:pPr>
        <w:numPr>
          <w:ilvl w:val="0"/>
          <w:numId w:val="60"/>
        </w:numPr>
        <w:spacing w:after="0"/>
      </w:pPr>
      <w:r w:rsidRPr="00FB633E">
        <w:t>Intuitive interaction example</w:t>
      </w:r>
    </w:p>
    <w:p w:rsidR="007E7F59" w:rsidRPr="00FB633E" w:rsidRDefault="007E7F59" w:rsidP="00FB633E">
      <w:pPr>
        <w:numPr>
          <w:ilvl w:val="1"/>
          <w:numId w:val="60"/>
        </w:numPr>
        <w:spacing w:after="0"/>
      </w:pPr>
      <w:r w:rsidRPr="00FB633E">
        <w:t>E.g., Examining the effectiveness of treats and commands on getting a dog to sit</w:t>
      </w:r>
    </w:p>
    <w:p w:rsidR="007E7F59" w:rsidRPr="00FB633E" w:rsidRDefault="007E7F59" w:rsidP="00FB633E">
      <w:pPr>
        <w:numPr>
          <w:ilvl w:val="2"/>
          <w:numId w:val="60"/>
        </w:numPr>
        <w:spacing w:after="0"/>
      </w:pPr>
      <w:r w:rsidRPr="00FB633E">
        <w:t>Dog owners might try all sorts of techniques to get their dog to sit until they discover that their dog sits when told to “sit” BUT only when they have a treat in hand. Conversely, the treat doesn’t work unless they tell the dog to “sit”.</w:t>
      </w:r>
    </w:p>
    <w:p w:rsidR="007E7F59" w:rsidRPr="00FB633E" w:rsidRDefault="007E7F59" w:rsidP="00FB633E">
      <w:pPr>
        <w:numPr>
          <w:ilvl w:val="2"/>
          <w:numId w:val="60"/>
        </w:numPr>
        <w:spacing w:after="0"/>
      </w:pPr>
      <w:r w:rsidRPr="00FB633E">
        <w:t>Thus, the effects of treats depends on the type of command (e.g., sit as opposed to saying nothing)</w:t>
      </w:r>
    </w:p>
    <w:p w:rsidR="007E7F59" w:rsidRDefault="007E7F59" w:rsidP="00FB633E">
      <w:pPr>
        <w:numPr>
          <w:ilvl w:val="2"/>
          <w:numId w:val="60"/>
        </w:numPr>
        <w:spacing w:after="0"/>
      </w:pPr>
      <w:r w:rsidRPr="00FB633E">
        <w:t>You could also say that the effects of commands depend on the level of treat.</w:t>
      </w:r>
    </w:p>
    <w:p w:rsidR="00AE77BE" w:rsidRPr="00FB633E" w:rsidRDefault="00AE77BE" w:rsidP="00AE77BE">
      <w:pPr>
        <w:spacing w:after="0"/>
        <w:ind w:left="2160"/>
      </w:pPr>
    </w:p>
    <w:p w:rsidR="007E7F59" w:rsidRPr="00FB633E" w:rsidRDefault="007E7F59" w:rsidP="00FB633E">
      <w:pPr>
        <w:numPr>
          <w:ilvl w:val="0"/>
          <w:numId w:val="60"/>
        </w:numPr>
        <w:spacing w:after="0"/>
      </w:pPr>
      <w:r w:rsidRPr="00FB633E">
        <w:t>Recall that main effects refer to the overall effects of each independent variable (or factor) and I showed you some of the basic steps for calculating them</w:t>
      </w:r>
    </w:p>
    <w:p w:rsidR="007E7F59" w:rsidRPr="00FB633E" w:rsidRDefault="007E7F59" w:rsidP="00FB633E">
      <w:pPr>
        <w:numPr>
          <w:ilvl w:val="1"/>
          <w:numId w:val="60"/>
        </w:numPr>
        <w:spacing w:after="0"/>
      </w:pPr>
      <w:r w:rsidRPr="00FB633E">
        <w:t>E.g., main effect of age, main effect of cell phone condition</w:t>
      </w:r>
    </w:p>
    <w:p w:rsidR="007E7F59" w:rsidRPr="00FB633E" w:rsidRDefault="007E7F59" w:rsidP="00FB633E">
      <w:pPr>
        <w:numPr>
          <w:ilvl w:val="0"/>
          <w:numId w:val="60"/>
        </w:numPr>
        <w:spacing w:after="0"/>
      </w:pPr>
      <w:r w:rsidRPr="00FB633E">
        <w:t>Putting aside the calculation of inferential statistics, you have learned the basic idea for spotting main effects from tables.</w:t>
      </w:r>
    </w:p>
    <w:p w:rsidR="007E7F59" w:rsidRPr="00FB633E" w:rsidRDefault="007E7F59" w:rsidP="00FB633E">
      <w:pPr>
        <w:numPr>
          <w:ilvl w:val="0"/>
          <w:numId w:val="60"/>
        </w:numPr>
        <w:spacing w:after="0"/>
      </w:pPr>
      <w:r w:rsidRPr="00FB633E">
        <w:t>E.g., from last class</w:t>
      </w:r>
    </w:p>
    <w:tbl>
      <w:tblPr>
        <w:tblStyle w:val="TableGrid"/>
        <w:tblW w:w="0" w:type="auto"/>
        <w:tblInd w:w="1080" w:type="dxa"/>
        <w:tblLook w:val="04A0"/>
      </w:tblPr>
      <w:tblGrid>
        <w:gridCol w:w="2492"/>
        <w:gridCol w:w="2492"/>
        <w:gridCol w:w="2494"/>
      </w:tblGrid>
      <w:tr w:rsidR="007A614A" w:rsidTr="007E7F59">
        <w:trPr>
          <w:trHeight w:val="390"/>
        </w:trPr>
        <w:tc>
          <w:tcPr>
            <w:tcW w:w="2492" w:type="dxa"/>
            <w:tcBorders>
              <w:top w:val="nil"/>
              <w:left w:val="nil"/>
              <w:bottom w:val="nil"/>
              <w:right w:val="nil"/>
            </w:tcBorders>
          </w:tcPr>
          <w:p w:rsidR="007A614A" w:rsidRDefault="007A614A" w:rsidP="007E7F59">
            <w:pPr>
              <w:jc w:val="center"/>
            </w:pPr>
          </w:p>
        </w:tc>
        <w:tc>
          <w:tcPr>
            <w:tcW w:w="4985" w:type="dxa"/>
            <w:gridSpan w:val="2"/>
            <w:tcBorders>
              <w:top w:val="nil"/>
              <w:left w:val="nil"/>
              <w:bottom w:val="nil"/>
              <w:right w:val="nil"/>
            </w:tcBorders>
          </w:tcPr>
          <w:p w:rsidR="007A614A" w:rsidRDefault="007A614A" w:rsidP="007E7F59">
            <w:pPr>
              <w:jc w:val="center"/>
            </w:pPr>
            <w:r>
              <w:t>Cell phone condition</w:t>
            </w:r>
          </w:p>
        </w:tc>
      </w:tr>
      <w:tr w:rsidR="007A614A" w:rsidTr="007E7F59">
        <w:trPr>
          <w:trHeight w:val="390"/>
        </w:trPr>
        <w:tc>
          <w:tcPr>
            <w:tcW w:w="2492" w:type="dxa"/>
            <w:tcBorders>
              <w:top w:val="nil"/>
              <w:left w:val="nil"/>
              <w:bottom w:val="nil"/>
              <w:right w:val="nil"/>
            </w:tcBorders>
          </w:tcPr>
          <w:p w:rsidR="007A614A" w:rsidRDefault="007A614A" w:rsidP="007E7F59">
            <w:pPr>
              <w:jc w:val="center"/>
            </w:pPr>
            <w:r>
              <w:t>Age</w:t>
            </w:r>
          </w:p>
        </w:tc>
        <w:tc>
          <w:tcPr>
            <w:tcW w:w="2492" w:type="dxa"/>
            <w:tcBorders>
              <w:top w:val="nil"/>
              <w:left w:val="nil"/>
              <w:right w:val="nil"/>
            </w:tcBorders>
          </w:tcPr>
          <w:p w:rsidR="007A614A" w:rsidRDefault="007A614A" w:rsidP="007E7F59">
            <w:pPr>
              <w:jc w:val="center"/>
            </w:pPr>
            <w:r>
              <w:t>Cell Phone</w:t>
            </w:r>
          </w:p>
        </w:tc>
        <w:tc>
          <w:tcPr>
            <w:tcW w:w="2494" w:type="dxa"/>
            <w:tcBorders>
              <w:top w:val="nil"/>
              <w:left w:val="nil"/>
              <w:right w:val="nil"/>
            </w:tcBorders>
          </w:tcPr>
          <w:p w:rsidR="007A614A" w:rsidRDefault="007A614A" w:rsidP="007E7F59">
            <w:pPr>
              <w:jc w:val="center"/>
            </w:pPr>
            <w:r>
              <w:t>No Cell Phone</w:t>
            </w:r>
          </w:p>
        </w:tc>
      </w:tr>
      <w:tr w:rsidR="007A614A" w:rsidTr="007E7F59">
        <w:trPr>
          <w:trHeight w:val="390"/>
        </w:trPr>
        <w:tc>
          <w:tcPr>
            <w:tcW w:w="2492" w:type="dxa"/>
            <w:tcBorders>
              <w:top w:val="nil"/>
              <w:left w:val="nil"/>
              <w:bottom w:val="nil"/>
              <w:right w:val="single" w:sz="4" w:space="0" w:color="auto"/>
            </w:tcBorders>
          </w:tcPr>
          <w:p w:rsidR="007A614A" w:rsidRDefault="007A614A" w:rsidP="007E7F59">
            <w:pPr>
              <w:jc w:val="center"/>
            </w:pPr>
            <w:r>
              <w:t>Young</w:t>
            </w:r>
          </w:p>
        </w:tc>
        <w:tc>
          <w:tcPr>
            <w:tcW w:w="2492" w:type="dxa"/>
            <w:tcBorders>
              <w:left w:val="single" w:sz="4" w:space="0" w:color="auto"/>
            </w:tcBorders>
          </w:tcPr>
          <w:p w:rsidR="007A614A" w:rsidRDefault="007A614A" w:rsidP="007E7F59">
            <w:pPr>
              <w:jc w:val="center"/>
            </w:pPr>
            <w:r>
              <w:t>900 MS</w:t>
            </w:r>
          </w:p>
        </w:tc>
        <w:tc>
          <w:tcPr>
            <w:tcW w:w="2494" w:type="dxa"/>
          </w:tcPr>
          <w:p w:rsidR="007A614A" w:rsidRDefault="007A614A" w:rsidP="007E7F59">
            <w:pPr>
              <w:jc w:val="center"/>
            </w:pPr>
            <w:r>
              <w:t>600 MS</w:t>
            </w:r>
          </w:p>
        </w:tc>
      </w:tr>
      <w:tr w:rsidR="007A614A" w:rsidTr="007E7F59">
        <w:trPr>
          <w:trHeight w:val="390"/>
        </w:trPr>
        <w:tc>
          <w:tcPr>
            <w:tcW w:w="2492" w:type="dxa"/>
            <w:tcBorders>
              <w:top w:val="nil"/>
              <w:left w:val="nil"/>
              <w:bottom w:val="nil"/>
              <w:right w:val="single" w:sz="4" w:space="0" w:color="auto"/>
            </w:tcBorders>
          </w:tcPr>
          <w:p w:rsidR="007A614A" w:rsidRDefault="007A614A" w:rsidP="007E7F59">
            <w:pPr>
              <w:jc w:val="center"/>
            </w:pPr>
            <w:r>
              <w:t>Old</w:t>
            </w:r>
          </w:p>
        </w:tc>
        <w:tc>
          <w:tcPr>
            <w:tcW w:w="2492" w:type="dxa"/>
            <w:tcBorders>
              <w:left w:val="single" w:sz="4" w:space="0" w:color="auto"/>
            </w:tcBorders>
          </w:tcPr>
          <w:p w:rsidR="007A614A" w:rsidRDefault="007A614A" w:rsidP="007E7F59">
            <w:pPr>
              <w:jc w:val="center"/>
            </w:pPr>
            <w:r>
              <w:t>1100 MS</w:t>
            </w:r>
          </w:p>
        </w:tc>
        <w:tc>
          <w:tcPr>
            <w:tcW w:w="2494" w:type="dxa"/>
          </w:tcPr>
          <w:p w:rsidR="007A614A" w:rsidRDefault="007A614A" w:rsidP="007E7F59">
            <w:pPr>
              <w:jc w:val="center"/>
            </w:pPr>
            <w:r>
              <w:t>800 MS</w:t>
            </w:r>
          </w:p>
        </w:tc>
      </w:tr>
    </w:tbl>
    <w:p w:rsidR="007E7F59" w:rsidRPr="00FB633E" w:rsidRDefault="007E7F59" w:rsidP="00AE77BE">
      <w:pPr>
        <w:spacing w:after="0"/>
        <w:ind w:left="720"/>
      </w:pPr>
    </w:p>
    <w:p w:rsidR="007E7F59" w:rsidRPr="00FB633E" w:rsidRDefault="007E7F59" w:rsidP="00FB633E">
      <w:pPr>
        <w:numPr>
          <w:ilvl w:val="0"/>
          <w:numId w:val="60"/>
        </w:numPr>
        <w:spacing w:after="0"/>
      </w:pPr>
      <w:r w:rsidRPr="00FB633E">
        <w:t>Main effect for age</w:t>
      </w:r>
    </w:p>
    <w:p w:rsidR="007E7F59" w:rsidRPr="00FB633E" w:rsidRDefault="007E7F59" w:rsidP="00FB633E">
      <w:pPr>
        <w:numPr>
          <w:ilvl w:val="1"/>
          <w:numId w:val="60"/>
        </w:numPr>
        <w:spacing w:after="0"/>
      </w:pPr>
      <w:r w:rsidRPr="00FB633E">
        <w:t>Is one marginal mean (or “mean of means”) larger than the other marginal mean?</w:t>
      </w:r>
    </w:p>
    <w:p w:rsidR="007E7F59" w:rsidRPr="00FB633E" w:rsidRDefault="007E7F59" w:rsidP="00FB633E">
      <w:pPr>
        <w:numPr>
          <w:ilvl w:val="0"/>
          <w:numId w:val="60"/>
        </w:numPr>
        <w:spacing w:after="0"/>
      </w:pPr>
      <w:r w:rsidRPr="00FB633E">
        <w:t>Main effect for cell phone condition</w:t>
      </w:r>
    </w:p>
    <w:p w:rsidR="007E7F59" w:rsidRPr="00FB633E" w:rsidRDefault="007E7F59" w:rsidP="00FB633E">
      <w:pPr>
        <w:numPr>
          <w:ilvl w:val="1"/>
          <w:numId w:val="60"/>
        </w:numPr>
        <w:spacing w:after="0"/>
      </w:pPr>
      <w:r w:rsidRPr="00FB633E">
        <w:t>Is one marginal mean (or “mean of means”) larger than the other marginal mean?</w:t>
      </w:r>
    </w:p>
    <w:p w:rsidR="00AE77BE" w:rsidRDefault="00AE77BE" w:rsidP="00AE77BE">
      <w:pPr>
        <w:spacing w:after="0"/>
      </w:pPr>
    </w:p>
    <w:p w:rsidR="007E7F59" w:rsidRPr="00FB633E" w:rsidRDefault="007E7F59" w:rsidP="00AE77BE">
      <w:pPr>
        <w:spacing w:after="0"/>
      </w:pPr>
      <w:r w:rsidRPr="00FB633E">
        <w:t>We will now move beyond main effects to interactions.</w:t>
      </w:r>
    </w:p>
    <w:p w:rsidR="007E7F59" w:rsidRPr="00FB633E" w:rsidRDefault="007E7F59" w:rsidP="007A614A">
      <w:pPr>
        <w:spacing w:after="0"/>
      </w:pPr>
      <w:r w:rsidRPr="00FB633E">
        <w:t>What about interaction effects? How do you determine them from tables?</w:t>
      </w:r>
    </w:p>
    <w:p w:rsidR="007E7F59" w:rsidRPr="00FB633E" w:rsidRDefault="007E7F59" w:rsidP="00FB633E">
      <w:pPr>
        <w:numPr>
          <w:ilvl w:val="0"/>
          <w:numId w:val="60"/>
        </w:numPr>
        <w:spacing w:after="0"/>
      </w:pPr>
      <w:r w:rsidRPr="00FB633E">
        <w:t xml:space="preserve">You look for </w:t>
      </w:r>
      <w:r w:rsidRPr="00AE77BE">
        <w:rPr>
          <w:color w:val="1F497D" w:themeColor="text2"/>
        </w:rPr>
        <w:t>“difference in differences”</w:t>
      </w:r>
    </w:p>
    <w:p w:rsidR="007E7F59" w:rsidRDefault="007E7F59" w:rsidP="00AE77BE">
      <w:pPr>
        <w:numPr>
          <w:ilvl w:val="0"/>
          <w:numId w:val="60"/>
        </w:numPr>
        <w:spacing w:after="0"/>
      </w:pPr>
      <w:r w:rsidRPr="00FB633E">
        <w:t>Is there a difference in differences?</w:t>
      </w:r>
      <w:r w:rsidRPr="00FB633E">
        <w:br/>
        <w:t>200 ms – 200 ms = 0</w:t>
      </w:r>
      <w:r w:rsidRPr="00FB633E">
        <w:br/>
        <w:t>300 ms – 300 ms = 0</w:t>
      </w:r>
      <w:r w:rsidRPr="00FB633E">
        <w:br/>
        <w:t>No, this implies there is NO interaction in this example</w:t>
      </w:r>
    </w:p>
    <w:p w:rsidR="00AE77BE" w:rsidRPr="00FB633E" w:rsidRDefault="00AE77BE" w:rsidP="00AE77BE">
      <w:pPr>
        <w:spacing w:after="0"/>
        <w:ind w:left="720"/>
      </w:pPr>
    </w:p>
    <w:p w:rsidR="007E7F59" w:rsidRDefault="007E7F59" w:rsidP="00FB633E">
      <w:pPr>
        <w:numPr>
          <w:ilvl w:val="0"/>
          <w:numId w:val="60"/>
        </w:numPr>
        <w:spacing w:after="0"/>
      </w:pPr>
      <w:r w:rsidRPr="00FB633E">
        <w:t>What would it look like if there was an interaction in this example?</w:t>
      </w:r>
      <w:r w:rsidRPr="00FB633E">
        <w:br/>
        <w:t>Is there a difference in differences here?</w:t>
      </w:r>
      <w:r w:rsidRPr="00FB633E">
        <w:br/>
        <w:t>400 ms- 200 ms = 200 ms    Yes</w:t>
      </w:r>
      <w:r w:rsidRPr="00FB633E">
        <w:br/>
        <w:t>500 ms -300 ms = 200 ms    Yes</w:t>
      </w:r>
      <w:r w:rsidRPr="00FB633E">
        <w:br/>
        <w:t>This implies there is an interaction</w:t>
      </w:r>
    </w:p>
    <w:p w:rsidR="00AE77BE" w:rsidRDefault="00AE77BE" w:rsidP="00AE77BE">
      <w:pPr>
        <w:pStyle w:val="ListParagraph"/>
      </w:pPr>
    </w:p>
    <w:p w:rsidR="009F7E77" w:rsidRDefault="009F7E77" w:rsidP="00AE77BE">
      <w:pPr>
        <w:pStyle w:val="ListParagraph"/>
      </w:pPr>
    </w:p>
    <w:p w:rsidR="00AE77BE" w:rsidRPr="00FB633E" w:rsidRDefault="00AE77BE" w:rsidP="00AE77BE">
      <w:pPr>
        <w:spacing w:after="0"/>
        <w:ind w:left="720"/>
      </w:pPr>
    </w:p>
    <w:p w:rsidR="007E7F59" w:rsidRPr="00FB633E" w:rsidRDefault="007E7F59" w:rsidP="00FB633E">
      <w:pPr>
        <w:numPr>
          <w:ilvl w:val="0"/>
          <w:numId w:val="60"/>
        </w:numPr>
        <w:spacing w:after="0"/>
      </w:pPr>
      <w:r w:rsidRPr="00FB633E">
        <w:lastRenderedPageBreak/>
        <w:t>Researchers can also detect interaction effects and main effects from graphs.</w:t>
      </w:r>
    </w:p>
    <w:p w:rsidR="007E7F59" w:rsidRPr="00FB633E" w:rsidRDefault="007E7F59" w:rsidP="00FB633E">
      <w:pPr>
        <w:numPr>
          <w:ilvl w:val="1"/>
          <w:numId w:val="60"/>
        </w:numPr>
        <w:spacing w:after="0"/>
      </w:pPr>
      <w:r w:rsidRPr="00FB633E">
        <w:t>E.g., Researcher assesses the effect of memory training (imagery vs. no imagery) AND the length of time words presented on computer screen on recall rates</w:t>
      </w:r>
    </w:p>
    <w:p w:rsidR="007E7F59" w:rsidRPr="00FB633E" w:rsidRDefault="007E7F59" w:rsidP="009F7E77">
      <w:pPr>
        <w:numPr>
          <w:ilvl w:val="0"/>
          <w:numId w:val="60"/>
        </w:numPr>
        <w:spacing w:after="0"/>
      </w:pPr>
      <w:r w:rsidRPr="00FB633E">
        <w:t>E.g.,</w:t>
      </w:r>
      <w:r w:rsidRPr="009F7E77">
        <w:rPr>
          <w:lang w:val="en-US"/>
        </w:rPr>
        <w:t>Main effect for  type of training only, no main effect for presentation rate, no interaction</w:t>
      </w:r>
      <w:r w:rsidR="009F7E77">
        <w:rPr>
          <w:lang w:val="en-US"/>
        </w:rPr>
        <w:t xml:space="preserve"> (lines are parallel) </w:t>
      </w:r>
    </w:p>
    <w:p w:rsidR="007E7F59" w:rsidRPr="00FB633E" w:rsidRDefault="007E7F59" w:rsidP="009F7E77">
      <w:pPr>
        <w:numPr>
          <w:ilvl w:val="0"/>
          <w:numId w:val="60"/>
        </w:numPr>
        <w:spacing w:after="0"/>
      </w:pPr>
      <w:r w:rsidRPr="00FB633E">
        <w:t>E.g.,</w:t>
      </w:r>
      <w:r w:rsidRPr="009F7E77">
        <w:rPr>
          <w:lang w:val="en-US"/>
        </w:rPr>
        <w:t>Main effect for presentation rate, no main effect for type of training, and no interaction</w:t>
      </w:r>
      <w:r w:rsidR="009F7E77">
        <w:rPr>
          <w:lang w:val="en-US"/>
        </w:rPr>
        <w:t xml:space="preserve"> (line one on top of the other)</w:t>
      </w:r>
    </w:p>
    <w:p w:rsidR="007E7F59" w:rsidRPr="009F7E77" w:rsidRDefault="007E7F59" w:rsidP="005777DE">
      <w:pPr>
        <w:numPr>
          <w:ilvl w:val="0"/>
          <w:numId w:val="60"/>
        </w:numPr>
        <w:spacing w:after="0"/>
      </w:pPr>
      <w:r w:rsidRPr="00FB633E">
        <w:t>E.g.,</w:t>
      </w:r>
      <w:r w:rsidRPr="009F7E77">
        <w:rPr>
          <w:lang w:val="en-US"/>
        </w:rPr>
        <w:t>Main effect for type of training and presentation rate, no interaction</w:t>
      </w:r>
      <w:r w:rsidR="009F7E77">
        <w:rPr>
          <w:lang w:val="en-US"/>
        </w:rPr>
        <w:t xml:space="preserve"> (Slopped but parallel)</w:t>
      </w:r>
    </w:p>
    <w:p w:rsidR="009F7E77" w:rsidRPr="00FB633E" w:rsidRDefault="009F7E77" w:rsidP="009F7E77">
      <w:pPr>
        <w:spacing w:after="0"/>
        <w:ind w:left="720"/>
      </w:pPr>
    </w:p>
    <w:p w:rsidR="007E7F59" w:rsidRPr="00FB633E" w:rsidRDefault="007E7F59" w:rsidP="009F7E77">
      <w:pPr>
        <w:spacing w:after="0"/>
        <w:ind w:left="720"/>
      </w:pPr>
      <w:r w:rsidRPr="00FB633E">
        <w:t xml:space="preserve">One thing you might have noticed is that the same pattern is happening for both main effects. </w:t>
      </w:r>
    </w:p>
    <w:p w:rsidR="007E7F59" w:rsidRPr="00FB633E" w:rsidRDefault="007E7F59" w:rsidP="00FB633E">
      <w:pPr>
        <w:numPr>
          <w:ilvl w:val="0"/>
          <w:numId w:val="60"/>
        </w:numPr>
        <w:spacing w:after="0"/>
      </w:pPr>
      <w:r w:rsidRPr="00FB633E">
        <w:t>Visually, they are represented as parallel lines (no matter what the slope)</w:t>
      </w:r>
    </w:p>
    <w:p w:rsidR="007E7F59" w:rsidRPr="00FB633E" w:rsidRDefault="007E7F59" w:rsidP="00FB633E">
      <w:pPr>
        <w:numPr>
          <w:ilvl w:val="0"/>
          <w:numId w:val="60"/>
        </w:numPr>
        <w:spacing w:after="0"/>
      </w:pPr>
      <w:r w:rsidRPr="00FB633E">
        <w:t>This is not always the case. When there are interactions, the lines are no longer parallel (this means the main effect for one variable is not constant across the other variable)</w:t>
      </w:r>
    </w:p>
    <w:p w:rsidR="007E7F59" w:rsidRPr="00FB633E" w:rsidRDefault="007E7F59" w:rsidP="00FB633E">
      <w:pPr>
        <w:numPr>
          <w:ilvl w:val="0"/>
          <w:numId w:val="60"/>
        </w:numPr>
        <w:spacing w:after="0"/>
      </w:pPr>
      <w:r w:rsidRPr="00FB633E">
        <w:t>In addition to main effects, there can be interaction effects</w:t>
      </w:r>
    </w:p>
    <w:p w:rsidR="009F7E77" w:rsidRDefault="009F7E77" w:rsidP="009F7E77">
      <w:pPr>
        <w:spacing w:after="0"/>
        <w:ind w:left="360"/>
        <w:rPr>
          <w:lang w:val="en-US"/>
        </w:rPr>
      </w:pPr>
    </w:p>
    <w:p w:rsidR="007E7F59" w:rsidRPr="00FB633E" w:rsidRDefault="007E7F59" w:rsidP="009F7E77">
      <w:pPr>
        <w:spacing w:after="0"/>
        <w:ind w:left="360"/>
      </w:pPr>
      <w:r w:rsidRPr="00FB633E">
        <w:rPr>
          <w:lang w:val="en-US"/>
        </w:rPr>
        <w:t>2 main effects and an interaction</w:t>
      </w:r>
    </w:p>
    <w:p w:rsidR="007E7F59" w:rsidRPr="00FB633E" w:rsidRDefault="007E7F59" w:rsidP="00FB633E">
      <w:pPr>
        <w:numPr>
          <w:ilvl w:val="0"/>
          <w:numId w:val="60"/>
        </w:numPr>
        <w:spacing w:after="0"/>
      </w:pPr>
      <w:r w:rsidRPr="00FB633E">
        <w:rPr>
          <w:lang w:val="en-US"/>
        </w:rPr>
        <w:t>Note on previous slide</w:t>
      </w:r>
    </w:p>
    <w:p w:rsidR="007E7F59" w:rsidRPr="00FB633E" w:rsidRDefault="007E7F59" w:rsidP="009F7E77">
      <w:pPr>
        <w:numPr>
          <w:ilvl w:val="1"/>
          <w:numId w:val="60"/>
        </w:numPr>
        <w:spacing w:after="0"/>
      </w:pPr>
      <w:r w:rsidRPr="00FB633E">
        <w:rPr>
          <w:lang w:val="en-US"/>
        </w:rPr>
        <w:t>Imagery increases recall, presentation rate increases recall (i.e., main effects), but there is a greater type of training effect for the 2 second group than for the 4 second group</w:t>
      </w:r>
    </w:p>
    <w:p w:rsidR="007E7F59" w:rsidRPr="00FB633E" w:rsidRDefault="007E7F59" w:rsidP="00FB633E">
      <w:pPr>
        <w:numPr>
          <w:ilvl w:val="0"/>
          <w:numId w:val="60"/>
        </w:numPr>
        <w:spacing w:after="0"/>
      </w:pPr>
      <w:r w:rsidRPr="00FB633E">
        <w:t>2 main effects and an interaction</w:t>
      </w:r>
    </w:p>
    <w:p w:rsidR="009F7E77" w:rsidRDefault="007E7F59" w:rsidP="00FB633E">
      <w:pPr>
        <w:numPr>
          <w:ilvl w:val="0"/>
          <w:numId w:val="60"/>
        </w:numPr>
        <w:spacing w:after="0"/>
      </w:pPr>
      <w:r w:rsidRPr="00FB633E">
        <w:t xml:space="preserve">Note for previous slide. </w:t>
      </w:r>
    </w:p>
    <w:p w:rsidR="007E7F59" w:rsidRPr="00FB633E" w:rsidRDefault="007E7F59" w:rsidP="009F7E77">
      <w:pPr>
        <w:numPr>
          <w:ilvl w:val="1"/>
          <w:numId w:val="60"/>
        </w:numPr>
        <w:spacing w:after="0"/>
      </w:pPr>
      <w:r w:rsidRPr="00FB633E">
        <w:t xml:space="preserve"> Type of training affects recall, as does presentation rate (main effects) but it can also be seen that the effects of  presentation rate </w:t>
      </w:r>
      <w:r w:rsidRPr="00FB633E">
        <w:rPr>
          <w:u w:val="single"/>
        </w:rPr>
        <w:t>depend</w:t>
      </w:r>
      <w:r w:rsidRPr="00FB633E">
        <w:t xml:space="preserve"> on the levels of type of training (i.e., presentation rate has no effect for imagery but presentation has a large effect for the control group).</w:t>
      </w:r>
    </w:p>
    <w:p w:rsidR="009F7E77" w:rsidRDefault="009F7E77" w:rsidP="009F7E77">
      <w:pPr>
        <w:spacing w:after="0"/>
        <w:ind w:left="360"/>
      </w:pPr>
    </w:p>
    <w:p w:rsidR="007E7F59" w:rsidRPr="00FB633E" w:rsidRDefault="007E7F59" w:rsidP="009F7E77">
      <w:pPr>
        <w:spacing w:after="0"/>
        <w:ind w:left="360"/>
      </w:pPr>
      <w:r w:rsidRPr="00FB633E">
        <w:t>Interaction no main effects</w:t>
      </w:r>
      <w:r w:rsidR="009F7E77">
        <w:t xml:space="preserve"> (lines are crossed, there is an interaction but no main effect) </w:t>
      </w:r>
    </w:p>
    <w:p w:rsidR="007E7F59" w:rsidRPr="00FB633E" w:rsidRDefault="007E7F59" w:rsidP="00FB633E">
      <w:pPr>
        <w:numPr>
          <w:ilvl w:val="0"/>
          <w:numId w:val="60"/>
        </w:numPr>
        <w:spacing w:after="0"/>
      </w:pPr>
      <w:r w:rsidRPr="00FB633E">
        <w:t>Note for previous slide.</w:t>
      </w:r>
    </w:p>
    <w:p w:rsidR="007E7F59" w:rsidRPr="00FB633E" w:rsidRDefault="007E7F59" w:rsidP="009F7E77">
      <w:pPr>
        <w:numPr>
          <w:ilvl w:val="1"/>
          <w:numId w:val="60"/>
        </w:numPr>
        <w:spacing w:after="0"/>
      </w:pPr>
      <w:r w:rsidRPr="00FB633E">
        <w:t xml:space="preserve">No consistent pattern for either independent variable (no main effects). The </w:t>
      </w:r>
      <w:proofErr w:type="gramStart"/>
      <w:r w:rsidRPr="00FB633E">
        <w:t>effects of one independent variable is</w:t>
      </w:r>
      <w:proofErr w:type="gramEnd"/>
      <w:r w:rsidRPr="00FB633E">
        <w:t xml:space="preserve"> completely dependent on the level of the other independent variable (interaction effects).</w:t>
      </w:r>
    </w:p>
    <w:p w:rsidR="009F7E77" w:rsidRDefault="009F7E77" w:rsidP="009F7E77">
      <w:pPr>
        <w:spacing w:after="0"/>
      </w:pPr>
    </w:p>
    <w:p w:rsidR="007E7F59" w:rsidRPr="00FB633E" w:rsidRDefault="007E7F59" w:rsidP="009F7E77">
      <w:pPr>
        <w:spacing w:after="0"/>
      </w:pPr>
      <w:r w:rsidRPr="00FB633E">
        <w:t>Other important points about factorial designs</w:t>
      </w:r>
    </w:p>
    <w:p w:rsidR="007E7F59" w:rsidRPr="00FB633E" w:rsidRDefault="007E7F59" w:rsidP="00FB633E">
      <w:pPr>
        <w:numPr>
          <w:ilvl w:val="0"/>
          <w:numId w:val="60"/>
        </w:numPr>
        <w:spacing w:after="0"/>
      </w:pPr>
      <w:r w:rsidRPr="00FB633E">
        <w:rPr>
          <w:lang w:val="en-US"/>
        </w:rPr>
        <w:t>Independence of main effects and interactions</w:t>
      </w:r>
    </w:p>
    <w:p w:rsidR="007E7F59" w:rsidRPr="00FB633E" w:rsidRDefault="007E7F59" w:rsidP="00FB633E">
      <w:pPr>
        <w:numPr>
          <w:ilvl w:val="1"/>
          <w:numId w:val="60"/>
        </w:numPr>
        <w:spacing w:after="0"/>
      </w:pPr>
      <w:r w:rsidRPr="00FB633E">
        <w:rPr>
          <w:lang w:val="en-US"/>
        </w:rPr>
        <w:t>Can have any possible combination of significant main effects and interaction</w:t>
      </w:r>
    </w:p>
    <w:p w:rsidR="007E7F59" w:rsidRPr="00FB633E" w:rsidRDefault="007E7F59" w:rsidP="00FB633E">
      <w:pPr>
        <w:numPr>
          <w:ilvl w:val="0"/>
          <w:numId w:val="60"/>
        </w:numPr>
        <w:spacing w:after="0"/>
      </w:pPr>
      <w:r w:rsidRPr="00FB633E">
        <w:rPr>
          <w:lang w:val="en-US"/>
        </w:rPr>
        <w:t>Possible results for 2 factor designs</w:t>
      </w:r>
    </w:p>
    <w:p w:rsidR="007E7F59" w:rsidRPr="00FB633E" w:rsidRDefault="007E7F59" w:rsidP="009F7E77">
      <w:pPr>
        <w:numPr>
          <w:ilvl w:val="2"/>
          <w:numId w:val="60"/>
        </w:numPr>
        <w:spacing w:after="0"/>
      </w:pPr>
      <w:r w:rsidRPr="00FB633E">
        <w:rPr>
          <w:lang w:val="en-US"/>
        </w:rPr>
        <w:t>Main effect for factor A only</w:t>
      </w:r>
    </w:p>
    <w:p w:rsidR="007E7F59" w:rsidRPr="00FB633E" w:rsidRDefault="007E7F59" w:rsidP="009F7E77">
      <w:pPr>
        <w:numPr>
          <w:ilvl w:val="2"/>
          <w:numId w:val="60"/>
        </w:numPr>
        <w:spacing w:after="0"/>
      </w:pPr>
      <w:r w:rsidRPr="00FB633E">
        <w:rPr>
          <w:lang w:val="en-US"/>
        </w:rPr>
        <w:t>Main effect for factor B only</w:t>
      </w:r>
    </w:p>
    <w:p w:rsidR="007E7F59" w:rsidRPr="00FB633E" w:rsidRDefault="007E7F59" w:rsidP="009F7E77">
      <w:pPr>
        <w:numPr>
          <w:ilvl w:val="2"/>
          <w:numId w:val="60"/>
        </w:numPr>
        <w:spacing w:after="0"/>
      </w:pPr>
      <w:r w:rsidRPr="00FB633E">
        <w:rPr>
          <w:lang w:val="en-US"/>
        </w:rPr>
        <w:t>Main effects for factor A and B only</w:t>
      </w:r>
    </w:p>
    <w:p w:rsidR="007E7F59" w:rsidRPr="00FB633E" w:rsidRDefault="007E7F59" w:rsidP="009F7E77">
      <w:pPr>
        <w:numPr>
          <w:ilvl w:val="2"/>
          <w:numId w:val="60"/>
        </w:numPr>
        <w:spacing w:after="0"/>
      </w:pPr>
      <w:r w:rsidRPr="00FB633E">
        <w:rPr>
          <w:lang w:val="en-US"/>
        </w:rPr>
        <w:t>Main effect for factor A and an interaction</w:t>
      </w:r>
    </w:p>
    <w:p w:rsidR="007E7F59" w:rsidRPr="00FB633E" w:rsidRDefault="007E7F59" w:rsidP="009F7E77">
      <w:pPr>
        <w:numPr>
          <w:ilvl w:val="2"/>
          <w:numId w:val="60"/>
        </w:numPr>
        <w:spacing w:after="0"/>
      </w:pPr>
      <w:r w:rsidRPr="00FB633E">
        <w:rPr>
          <w:lang w:val="en-US"/>
        </w:rPr>
        <w:t>Main effect for factor B and an interaction</w:t>
      </w:r>
    </w:p>
    <w:p w:rsidR="007E7F59" w:rsidRPr="00FB633E" w:rsidRDefault="007E7F59" w:rsidP="009F7E77">
      <w:pPr>
        <w:numPr>
          <w:ilvl w:val="2"/>
          <w:numId w:val="60"/>
        </w:numPr>
        <w:spacing w:after="0"/>
      </w:pPr>
      <w:r w:rsidRPr="00FB633E">
        <w:rPr>
          <w:lang w:val="en-US"/>
        </w:rPr>
        <w:t>Main effect for both A and B plus an interaction</w:t>
      </w:r>
    </w:p>
    <w:p w:rsidR="007E7F59" w:rsidRPr="00FB633E" w:rsidRDefault="007E7F59" w:rsidP="009F7E77">
      <w:pPr>
        <w:numPr>
          <w:ilvl w:val="2"/>
          <w:numId w:val="60"/>
        </w:numPr>
        <w:spacing w:after="0"/>
      </w:pPr>
      <w:r w:rsidRPr="00FB633E">
        <w:rPr>
          <w:lang w:val="en-US"/>
        </w:rPr>
        <w:t>An interaction only (</w:t>
      </w:r>
      <w:proofErr w:type="spellStart"/>
      <w:r w:rsidRPr="00FB633E">
        <w:rPr>
          <w:lang w:val="en-US"/>
        </w:rPr>
        <w:t>criss</w:t>
      </w:r>
      <w:proofErr w:type="spellEnd"/>
      <w:r w:rsidRPr="00FB633E">
        <w:rPr>
          <w:lang w:val="en-US"/>
        </w:rPr>
        <w:t xml:space="preserve"> cross)</w:t>
      </w:r>
    </w:p>
    <w:p w:rsidR="007E7F59" w:rsidRPr="00FB633E" w:rsidRDefault="007E7F59" w:rsidP="009F7E77">
      <w:pPr>
        <w:numPr>
          <w:ilvl w:val="2"/>
          <w:numId w:val="60"/>
        </w:numPr>
        <w:spacing w:after="0"/>
      </w:pPr>
      <w:r w:rsidRPr="00FB633E">
        <w:rPr>
          <w:lang w:val="en-US"/>
        </w:rPr>
        <w:t>No main effects and no interaction (straight lines)</w:t>
      </w:r>
    </w:p>
    <w:p w:rsidR="009F7E77" w:rsidRPr="009F7E77" w:rsidRDefault="009F7E77" w:rsidP="009F7E77">
      <w:pPr>
        <w:spacing w:after="0"/>
        <w:ind w:left="720"/>
      </w:pPr>
    </w:p>
    <w:p w:rsidR="007E7F59" w:rsidRPr="00FB633E" w:rsidRDefault="007E7F59" w:rsidP="00FB633E">
      <w:pPr>
        <w:numPr>
          <w:ilvl w:val="0"/>
          <w:numId w:val="60"/>
        </w:numPr>
        <w:spacing w:after="0"/>
      </w:pPr>
      <w:r w:rsidRPr="00FB633E">
        <w:rPr>
          <w:lang w:val="en-US"/>
        </w:rPr>
        <w:t>Interpreting Main Effects and Interaction effects</w:t>
      </w:r>
    </w:p>
    <w:p w:rsidR="007E7F59" w:rsidRPr="00FB633E" w:rsidRDefault="007E7F59" w:rsidP="00FB633E">
      <w:pPr>
        <w:numPr>
          <w:ilvl w:val="1"/>
          <w:numId w:val="60"/>
        </w:numPr>
        <w:spacing w:after="0"/>
      </w:pPr>
      <w:r w:rsidRPr="00FB633E">
        <w:rPr>
          <w:lang w:val="en-US"/>
        </w:rPr>
        <w:t>Researchers don’t just “eyeball” graphs and tables of means, instead they engage in hypothesis testing to determine if main effects and interaction effects are significant</w:t>
      </w:r>
    </w:p>
    <w:p w:rsidR="007E7F59" w:rsidRPr="00FB633E" w:rsidRDefault="007E7F59" w:rsidP="00FB633E">
      <w:pPr>
        <w:numPr>
          <w:ilvl w:val="1"/>
          <w:numId w:val="60"/>
        </w:numPr>
        <w:spacing w:after="0"/>
      </w:pPr>
      <w:r w:rsidRPr="00FB633E">
        <w:rPr>
          <w:lang w:val="en-US"/>
        </w:rPr>
        <w:t>Mean differences may not represent a real treatment effect and instead may be due to chance</w:t>
      </w:r>
    </w:p>
    <w:p w:rsidR="007E7F59" w:rsidRPr="00FB633E" w:rsidRDefault="007E7F59" w:rsidP="009F7E77">
      <w:pPr>
        <w:spacing w:after="0"/>
      </w:pPr>
      <w:r w:rsidRPr="00FB633E">
        <w:rPr>
          <w:lang w:val="en-US"/>
        </w:rPr>
        <w:lastRenderedPageBreak/>
        <w:t>Different types of factorial designs</w:t>
      </w:r>
    </w:p>
    <w:p w:rsidR="007E7F59" w:rsidRPr="00FB633E" w:rsidRDefault="007E7F59" w:rsidP="00FB633E">
      <w:pPr>
        <w:numPr>
          <w:ilvl w:val="0"/>
          <w:numId w:val="60"/>
        </w:numPr>
        <w:spacing w:after="0"/>
      </w:pPr>
      <w:r w:rsidRPr="00FB633E">
        <w:rPr>
          <w:lang w:val="en-US"/>
        </w:rPr>
        <w:t>Between-Subjects (pure)</w:t>
      </w:r>
    </w:p>
    <w:p w:rsidR="007E7F59" w:rsidRPr="00FB633E" w:rsidRDefault="007E7F59" w:rsidP="009F7E77">
      <w:pPr>
        <w:numPr>
          <w:ilvl w:val="1"/>
          <w:numId w:val="60"/>
        </w:numPr>
        <w:spacing w:after="0"/>
      </w:pPr>
      <w:r w:rsidRPr="00FB633E">
        <w:rPr>
          <w:lang w:val="en-US"/>
        </w:rPr>
        <w:t>Separate group of participants in each treatment combination (cell)</w:t>
      </w:r>
    </w:p>
    <w:p w:rsidR="007E7F59" w:rsidRPr="00FB633E" w:rsidRDefault="007E7F59" w:rsidP="00FB633E">
      <w:pPr>
        <w:numPr>
          <w:ilvl w:val="0"/>
          <w:numId w:val="60"/>
        </w:numPr>
        <w:spacing w:after="0"/>
      </w:pPr>
      <w:r w:rsidRPr="00FB633E">
        <w:rPr>
          <w:lang w:val="en-US"/>
        </w:rPr>
        <w:t>Within-Subjects (pure)</w:t>
      </w:r>
    </w:p>
    <w:p w:rsidR="007E7F59" w:rsidRPr="00FB633E" w:rsidRDefault="007E7F59" w:rsidP="009F7E77">
      <w:pPr>
        <w:numPr>
          <w:ilvl w:val="1"/>
          <w:numId w:val="60"/>
        </w:numPr>
        <w:spacing w:after="0"/>
      </w:pPr>
      <w:r w:rsidRPr="00FB633E">
        <w:rPr>
          <w:lang w:val="en-US"/>
        </w:rPr>
        <w:t>Same participants in all treatment conditions (cells) (only one group of participants)</w:t>
      </w:r>
    </w:p>
    <w:p w:rsidR="007E7F59" w:rsidRPr="00FB633E" w:rsidRDefault="007E7F59" w:rsidP="00FB633E">
      <w:pPr>
        <w:numPr>
          <w:ilvl w:val="0"/>
          <w:numId w:val="60"/>
        </w:numPr>
        <w:spacing w:after="0"/>
      </w:pPr>
      <w:r w:rsidRPr="00FB633E">
        <w:rPr>
          <w:lang w:val="en-US"/>
        </w:rPr>
        <w:t>Mixed Designs</w:t>
      </w:r>
    </w:p>
    <w:p w:rsidR="007E7F59" w:rsidRPr="00FB633E" w:rsidRDefault="007E7F59" w:rsidP="00FB633E">
      <w:pPr>
        <w:numPr>
          <w:ilvl w:val="0"/>
          <w:numId w:val="60"/>
        </w:numPr>
        <w:spacing w:after="0"/>
      </w:pPr>
      <w:r w:rsidRPr="00FB633E">
        <w:rPr>
          <w:lang w:val="en-US"/>
        </w:rPr>
        <w:t>Mixed design</w:t>
      </w:r>
    </w:p>
    <w:p w:rsidR="007E7F59" w:rsidRPr="00FB633E" w:rsidRDefault="007E7F59" w:rsidP="00FB633E">
      <w:pPr>
        <w:numPr>
          <w:ilvl w:val="1"/>
          <w:numId w:val="60"/>
        </w:numPr>
        <w:spacing w:after="0"/>
      </w:pPr>
      <w:r w:rsidRPr="00FB633E">
        <w:rPr>
          <w:lang w:val="en-US"/>
        </w:rPr>
        <w:t>Combines within-subjects and between-subjects factors</w:t>
      </w:r>
    </w:p>
    <w:p w:rsidR="007E7F59" w:rsidRPr="00FB633E" w:rsidRDefault="007E7F59" w:rsidP="00FB633E">
      <w:pPr>
        <w:numPr>
          <w:ilvl w:val="2"/>
          <w:numId w:val="60"/>
        </w:numPr>
        <w:spacing w:after="0"/>
      </w:pPr>
      <w:r w:rsidRPr="00FB633E">
        <w:rPr>
          <w:lang w:val="en-US"/>
        </w:rPr>
        <w:t>Participants respond to all levels of the within-subject factor but only one level of the between-subjects factor</w:t>
      </w:r>
    </w:p>
    <w:p w:rsidR="007E7F59" w:rsidRPr="00FB633E" w:rsidRDefault="007E7F59" w:rsidP="00FB633E">
      <w:pPr>
        <w:numPr>
          <w:ilvl w:val="0"/>
          <w:numId w:val="60"/>
        </w:numPr>
        <w:spacing w:after="0"/>
      </w:pPr>
      <w:r w:rsidRPr="00FB633E">
        <w:rPr>
          <w:lang w:val="en-US"/>
        </w:rPr>
        <w:t>Mixed Design Example</w:t>
      </w:r>
    </w:p>
    <w:tbl>
      <w:tblPr>
        <w:tblStyle w:val="TableGrid"/>
        <w:tblW w:w="0" w:type="auto"/>
        <w:tblInd w:w="1080" w:type="dxa"/>
        <w:tblLook w:val="04A0"/>
      </w:tblPr>
      <w:tblGrid>
        <w:gridCol w:w="2492"/>
        <w:gridCol w:w="2492"/>
        <w:gridCol w:w="2494"/>
      </w:tblGrid>
      <w:tr w:rsidR="009F7E77" w:rsidTr="007E7F59">
        <w:trPr>
          <w:trHeight w:val="390"/>
        </w:trPr>
        <w:tc>
          <w:tcPr>
            <w:tcW w:w="2492" w:type="dxa"/>
            <w:tcBorders>
              <w:top w:val="nil"/>
              <w:left w:val="nil"/>
              <w:bottom w:val="nil"/>
              <w:right w:val="nil"/>
            </w:tcBorders>
          </w:tcPr>
          <w:p w:rsidR="009F7E77" w:rsidRDefault="009F7E77" w:rsidP="007E7F59">
            <w:pPr>
              <w:jc w:val="center"/>
            </w:pPr>
          </w:p>
        </w:tc>
        <w:tc>
          <w:tcPr>
            <w:tcW w:w="4985" w:type="dxa"/>
            <w:gridSpan w:val="2"/>
            <w:tcBorders>
              <w:top w:val="nil"/>
              <w:left w:val="nil"/>
              <w:bottom w:val="nil"/>
              <w:right w:val="nil"/>
            </w:tcBorders>
          </w:tcPr>
          <w:p w:rsidR="009F7E77" w:rsidRDefault="009F7E77" w:rsidP="007E7F59">
            <w:pPr>
              <w:jc w:val="center"/>
            </w:pPr>
          </w:p>
        </w:tc>
      </w:tr>
      <w:tr w:rsidR="009F7E77" w:rsidTr="007E7F59">
        <w:trPr>
          <w:trHeight w:val="390"/>
        </w:trPr>
        <w:tc>
          <w:tcPr>
            <w:tcW w:w="2492" w:type="dxa"/>
            <w:tcBorders>
              <w:top w:val="nil"/>
              <w:left w:val="nil"/>
              <w:bottom w:val="nil"/>
              <w:right w:val="nil"/>
            </w:tcBorders>
          </w:tcPr>
          <w:p w:rsidR="009F7E77" w:rsidRDefault="009F7E77" w:rsidP="007E7F59">
            <w:pPr>
              <w:jc w:val="center"/>
            </w:pPr>
          </w:p>
        </w:tc>
        <w:tc>
          <w:tcPr>
            <w:tcW w:w="2492" w:type="dxa"/>
            <w:tcBorders>
              <w:top w:val="nil"/>
              <w:left w:val="nil"/>
              <w:right w:val="nil"/>
            </w:tcBorders>
          </w:tcPr>
          <w:p w:rsidR="009F7E77" w:rsidRDefault="009F7E77" w:rsidP="007E7F59">
            <w:pPr>
              <w:jc w:val="center"/>
            </w:pPr>
            <w:r>
              <w:t>Positive words</w:t>
            </w:r>
          </w:p>
        </w:tc>
        <w:tc>
          <w:tcPr>
            <w:tcW w:w="2494" w:type="dxa"/>
            <w:tcBorders>
              <w:top w:val="nil"/>
              <w:left w:val="nil"/>
              <w:right w:val="nil"/>
            </w:tcBorders>
          </w:tcPr>
          <w:p w:rsidR="009F7E77" w:rsidRDefault="009F7E77" w:rsidP="007E7F59">
            <w:pPr>
              <w:jc w:val="center"/>
            </w:pPr>
            <w:r>
              <w:t>Negative words</w:t>
            </w:r>
          </w:p>
        </w:tc>
      </w:tr>
      <w:tr w:rsidR="009F7E77" w:rsidTr="007E7F59">
        <w:trPr>
          <w:trHeight w:val="390"/>
        </w:trPr>
        <w:tc>
          <w:tcPr>
            <w:tcW w:w="2492" w:type="dxa"/>
            <w:tcBorders>
              <w:top w:val="nil"/>
              <w:left w:val="nil"/>
              <w:bottom w:val="nil"/>
              <w:right w:val="single" w:sz="4" w:space="0" w:color="auto"/>
            </w:tcBorders>
          </w:tcPr>
          <w:p w:rsidR="009F7E77" w:rsidRDefault="009F7E77" w:rsidP="009F7E77">
            <w:pPr>
              <w:jc w:val="center"/>
            </w:pPr>
            <w:r>
              <w:t>Happy mood</w:t>
            </w:r>
          </w:p>
        </w:tc>
        <w:tc>
          <w:tcPr>
            <w:tcW w:w="2492" w:type="dxa"/>
            <w:tcBorders>
              <w:left w:val="single" w:sz="4" w:space="0" w:color="auto"/>
            </w:tcBorders>
          </w:tcPr>
          <w:p w:rsidR="009F7E77" w:rsidRDefault="009F7E77" w:rsidP="007E7F59">
            <w:pPr>
              <w:jc w:val="center"/>
            </w:pPr>
            <w:r>
              <w:t>Mean Recall M=70</w:t>
            </w:r>
          </w:p>
        </w:tc>
        <w:tc>
          <w:tcPr>
            <w:tcW w:w="2494" w:type="dxa"/>
          </w:tcPr>
          <w:p w:rsidR="009F7E77" w:rsidRDefault="009F7E77" w:rsidP="007E7F59">
            <w:pPr>
              <w:jc w:val="center"/>
            </w:pPr>
            <w:r>
              <w:t>Mean recall M=23</w:t>
            </w:r>
          </w:p>
        </w:tc>
      </w:tr>
      <w:tr w:rsidR="009F7E77" w:rsidTr="007E7F59">
        <w:trPr>
          <w:trHeight w:val="390"/>
        </w:trPr>
        <w:tc>
          <w:tcPr>
            <w:tcW w:w="2492" w:type="dxa"/>
            <w:tcBorders>
              <w:top w:val="nil"/>
              <w:left w:val="nil"/>
              <w:bottom w:val="nil"/>
              <w:right w:val="single" w:sz="4" w:space="0" w:color="auto"/>
            </w:tcBorders>
          </w:tcPr>
          <w:p w:rsidR="009F7E77" w:rsidRDefault="009F7E77" w:rsidP="007E7F59">
            <w:pPr>
              <w:jc w:val="center"/>
            </w:pPr>
            <w:r>
              <w:t>Sad Mood</w:t>
            </w:r>
          </w:p>
        </w:tc>
        <w:tc>
          <w:tcPr>
            <w:tcW w:w="2492" w:type="dxa"/>
            <w:tcBorders>
              <w:left w:val="single" w:sz="4" w:space="0" w:color="auto"/>
            </w:tcBorders>
          </w:tcPr>
          <w:p w:rsidR="009F7E77" w:rsidRDefault="009F7E77" w:rsidP="009F7E77">
            <w:pPr>
              <w:jc w:val="center"/>
            </w:pPr>
            <w:r>
              <w:t>Mean recall M=48</w:t>
            </w:r>
          </w:p>
        </w:tc>
        <w:tc>
          <w:tcPr>
            <w:tcW w:w="2494" w:type="dxa"/>
          </w:tcPr>
          <w:p w:rsidR="009F7E77" w:rsidRDefault="009F7E77" w:rsidP="007E7F59">
            <w:pPr>
              <w:jc w:val="center"/>
            </w:pPr>
            <w:r>
              <w:t>Mean Recall M=35</w:t>
            </w:r>
          </w:p>
        </w:tc>
      </w:tr>
    </w:tbl>
    <w:p w:rsidR="009B09DA" w:rsidRDefault="009F7E77" w:rsidP="009B09DA">
      <w:pPr>
        <w:spacing w:after="0"/>
      </w:pPr>
      <w:r>
        <w:t>Mood =Between-subject factor</w:t>
      </w:r>
    </w:p>
    <w:p w:rsidR="009F7E77" w:rsidRDefault="009F7E77" w:rsidP="009B09DA">
      <w:pPr>
        <w:spacing w:after="0"/>
      </w:pPr>
      <w:r>
        <w:t>Type of word= Within-subject factor</w:t>
      </w:r>
    </w:p>
    <w:p w:rsidR="007A614A" w:rsidRDefault="007A614A" w:rsidP="009B09DA">
      <w:pPr>
        <w:spacing w:after="0"/>
      </w:pPr>
    </w:p>
    <w:p w:rsidR="007E7F59" w:rsidRPr="00FB633E" w:rsidRDefault="007E7F59" w:rsidP="009B09DA">
      <w:pPr>
        <w:spacing w:after="0"/>
      </w:pPr>
      <w:r w:rsidRPr="00FB633E">
        <w:t>What can factorial designs do?</w:t>
      </w:r>
    </w:p>
    <w:p w:rsidR="007E7F59" w:rsidRPr="00FB633E" w:rsidRDefault="007E7F59" w:rsidP="00FB633E">
      <w:pPr>
        <w:numPr>
          <w:ilvl w:val="0"/>
          <w:numId w:val="60"/>
        </w:numPr>
        <w:spacing w:after="0"/>
      </w:pPr>
      <w:r w:rsidRPr="00FB633E">
        <w:t xml:space="preserve">Test the </w:t>
      </w:r>
      <w:proofErr w:type="spellStart"/>
      <w:r w:rsidRPr="00FB633E">
        <w:t>generalizability</w:t>
      </w:r>
      <w:proofErr w:type="spellEnd"/>
      <w:r w:rsidRPr="00FB633E">
        <w:t xml:space="preserve"> of a simple experiment</w:t>
      </w:r>
    </w:p>
    <w:p w:rsidR="007E7F59" w:rsidRPr="00FB633E" w:rsidRDefault="007E7F59" w:rsidP="00FB633E">
      <w:pPr>
        <w:numPr>
          <w:ilvl w:val="1"/>
          <w:numId w:val="60"/>
        </w:numPr>
        <w:spacing w:after="0"/>
      </w:pPr>
      <w:r w:rsidRPr="00FB633E">
        <w:t>E.g., cell phone hinders driving performance but would this hold true for people who have a lot of experience with cell phones (i.e., younger people) or perhaps for people with a lot more driving experience (i.e., older people)</w:t>
      </w:r>
    </w:p>
    <w:p w:rsidR="007E7F59" w:rsidRPr="00FB633E" w:rsidRDefault="007E7F59" w:rsidP="00FB633E">
      <w:pPr>
        <w:numPr>
          <w:ilvl w:val="0"/>
          <w:numId w:val="60"/>
        </w:numPr>
        <w:spacing w:after="0"/>
      </w:pPr>
      <w:r w:rsidRPr="00FB633E">
        <w:t xml:space="preserve">In other words factorial designs can help to assess </w:t>
      </w:r>
      <w:proofErr w:type="spellStart"/>
      <w:r w:rsidRPr="00FB633E">
        <w:t>generalizability</w:t>
      </w:r>
      <w:proofErr w:type="spellEnd"/>
      <w:r w:rsidRPr="00FB633E">
        <w:t xml:space="preserve"> of a hypothesized effect </w:t>
      </w:r>
    </w:p>
    <w:p w:rsidR="007E7F59" w:rsidRPr="00FB633E" w:rsidRDefault="007E7F59" w:rsidP="00FB633E">
      <w:pPr>
        <w:numPr>
          <w:ilvl w:val="1"/>
          <w:numId w:val="60"/>
        </w:numPr>
        <w:spacing w:after="0"/>
      </w:pPr>
      <w:r w:rsidRPr="00FB633E">
        <w:t xml:space="preserve">Examine </w:t>
      </w:r>
      <w:proofErr w:type="spellStart"/>
      <w:r w:rsidRPr="00FB633E">
        <w:t>generalizability</w:t>
      </w:r>
      <w:proofErr w:type="spellEnd"/>
      <w:r w:rsidRPr="00FB633E">
        <w:t xml:space="preserve"> to other cultures, gender, person on other end of phone, times of day, and so on.</w:t>
      </w:r>
    </w:p>
    <w:p w:rsidR="007E7F59" w:rsidRPr="00FB633E" w:rsidRDefault="007E7F59" w:rsidP="00FB633E">
      <w:pPr>
        <w:numPr>
          <w:ilvl w:val="0"/>
          <w:numId w:val="60"/>
        </w:numPr>
        <w:spacing w:after="0"/>
      </w:pPr>
      <w:r w:rsidRPr="00FB633E">
        <w:t>What can factorial designs do?</w:t>
      </w:r>
    </w:p>
    <w:p w:rsidR="007E7F59" w:rsidRPr="00FB633E" w:rsidRDefault="007E7F59" w:rsidP="00FB633E">
      <w:pPr>
        <w:numPr>
          <w:ilvl w:val="0"/>
          <w:numId w:val="60"/>
        </w:numPr>
        <w:spacing w:after="0"/>
      </w:pPr>
      <w:r w:rsidRPr="00FB633E">
        <w:t>Test theories</w:t>
      </w:r>
    </w:p>
    <w:p w:rsidR="007E7F59" w:rsidRPr="00FB633E" w:rsidRDefault="007E7F59" w:rsidP="00FB633E">
      <w:pPr>
        <w:numPr>
          <w:ilvl w:val="1"/>
          <w:numId w:val="60"/>
        </w:numPr>
        <w:spacing w:after="0"/>
      </w:pPr>
      <w:r w:rsidRPr="00FB633E">
        <w:t>Many theories hypothesize how variables interact with one another</w:t>
      </w:r>
    </w:p>
    <w:p w:rsidR="007E7F59" w:rsidRPr="00FB633E" w:rsidRDefault="007E7F59" w:rsidP="00FB633E">
      <w:pPr>
        <w:numPr>
          <w:ilvl w:val="1"/>
          <w:numId w:val="60"/>
        </w:numPr>
        <w:spacing w:after="0"/>
      </w:pPr>
      <w:r w:rsidRPr="00FB633E">
        <w:t>E.g. low price theory</w:t>
      </w:r>
    </w:p>
    <w:p w:rsidR="007E7F59" w:rsidRPr="00FB633E" w:rsidRDefault="007E7F59" w:rsidP="00FB633E">
      <w:pPr>
        <w:numPr>
          <w:ilvl w:val="2"/>
          <w:numId w:val="60"/>
        </w:numPr>
        <w:spacing w:after="0"/>
      </w:pPr>
      <w:r w:rsidRPr="00FB633E">
        <w:t>People use more of a product (e.g., detergent) when it is in a larger package because they perceive that bulk costs less.</w:t>
      </w:r>
    </w:p>
    <w:p w:rsidR="007E7F59" w:rsidRPr="00FB633E" w:rsidRDefault="007E7F59" w:rsidP="00FB633E">
      <w:pPr>
        <w:numPr>
          <w:ilvl w:val="2"/>
          <w:numId w:val="60"/>
        </w:numPr>
        <w:spacing w:after="0"/>
      </w:pPr>
      <w:r w:rsidRPr="00FB633E">
        <w:t>Need to examine the interplay of size of packaging and whether the product is on sale.</w:t>
      </w:r>
    </w:p>
    <w:p w:rsidR="007E7F59" w:rsidRPr="00FB633E" w:rsidRDefault="007E7F59" w:rsidP="00FB633E">
      <w:pPr>
        <w:numPr>
          <w:ilvl w:val="2"/>
          <w:numId w:val="60"/>
        </w:numPr>
        <w:spacing w:after="0"/>
      </w:pPr>
      <w:r w:rsidRPr="00FB633E">
        <w:t>People use more detergent in larger packaging but only if on sale.</w:t>
      </w:r>
    </w:p>
    <w:p w:rsidR="007E7F59" w:rsidRPr="00FB633E" w:rsidRDefault="007E7F59" w:rsidP="00FB633E">
      <w:pPr>
        <w:numPr>
          <w:ilvl w:val="0"/>
          <w:numId w:val="60"/>
        </w:numPr>
        <w:spacing w:after="0"/>
      </w:pPr>
      <w:r w:rsidRPr="00FB633E">
        <w:t>In summary,</w:t>
      </w:r>
    </w:p>
    <w:p w:rsidR="007E7F59" w:rsidRPr="00FB633E" w:rsidRDefault="007E7F59" w:rsidP="00FB633E">
      <w:pPr>
        <w:numPr>
          <w:ilvl w:val="0"/>
          <w:numId w:val="60"/>
        </w:numPr>
        <w:spacing w:after="0"/>
      </w:pPr>
      <w:r w:rsidRPr="00FB633E">
        <w:rPr>
          <w:lang w:val="en-US"/>
        </w:rPr>
        <w:t>Creates a more ‘realistic’ situation (than single-factor studies)</w:t>
      </w:r>
    </w:p>
    <w:p w:rsidR="007E7F59" w:rsidRPr="00FB633E" w:rsidRDefault="007E7F59" w:rsidP="00FB633E">
      <w:pPr>
        <w:numPr>
          <w:ilvl w:val="0"/>
          <w:numId w:val="60"/>
        </w:numPr>
        <w:spacing w:after="0"/>
      </w:pPr>
      <w:r w:rsidRPr="00FB633E">
        <w:rPr>
          <w:lang w:val="en-US"/>
        </w:rPr>
        <w:t xml:space="preserve">Opportunity to examine </w:t>
      </w:r>
    </w:p>
    <w:p w:rsidR="007E7F59" w:rsidRPr="00DE1F97" w:rsidRDefault="007E7F59" w:rsidP="00FB633E">
      <w:pPr>
        <w:numPr>
          <w:ilvl w:val="1"/>
          <w:numId w:val="60"/>
        </w:numPr>
        <w:spacing w:after="0"/>
        <w:rPr>
          <w:color w:val="C00000"/>
        </w:rPr>
      </w:pPr>
      <w:r w:rsidRPr="00FB633E">
        <w:rPr>
          <w:lang w:val="en-US"/>
        </w:rPr>
        <w:t>How the factors influence behavior (</w:t>
      </w:r>
      <w:r w:rsidRPr="00DE1F97">
        <w:rPr>
          <w:color w:val="C00000"/>
          <w:lang w:val="en-US"/>
        </w:rPr>
        <w:t>Main effects)</w:t>
      </w:r>
    </w:p>
    <w:p w:rsidR="00DE1F97" w:rsidRDefault="007E7F59" w:rsidP="00DE1F97">
      <w:pPr>
        <w:numPr>
          <w:ilvl w:val="1"/>
          <w:numId w:val="60"/>
        </w:numPr>
        <w:spacing w:after="0"/>
      </w:pPr>
      <w:r w:rsidRPr="00FB633E">
        <w:rPr>
          <w:lang w:val="en-US"/>
        </w:rPr>
        <w:t xml:space="preserve">How the factors influence or interact with each other </w:t>
      </w:r>
      <w:r w:rsidRPr="00DE1F97">
        <w:rPr>
          <w:color w:val="1F497D" w:themeColor="text2"/>
          <w:lang w:val="en-US"/>
        </w:rPr>
        <w:t>(Interaction effects)</w:t>
      </w:r>
    </w:p>
    <w:p w:rsidR="00DE1F97" w:rsidRDefault="00DE1F97" w:rsidP="00DE1F97">
      <w:pPr>
        <w:spacing w:after="0"/>
      </w:pPr>
    </w:p>
    <w:p w:rsidR="007E7F59" w:rsidRPr="00DE1F97" w:rsidRDefault="006B63A9" w:rsidP="00DE1F97">
      <w:pPr>
        <w:pStyle w:val="Heading1"/>
      </w:pPr>
      <w:r>
        <w:t xml:space="preserve">Class objectives, Nov. 21 </w:t>
      </w:r>
    </w:p>
    <w:p w:rsidR="007E7F59" w:rsidRPr="00DE1F97" w:rsidRDefault="007E7F59" w:rsidP="00DE1F97">
      <w:pPr>
        <w:numPr>
          <w:ilvl w:val="0"/>
          <w:numId w:val="61"/>
        </w:numPr>
        <w:spacing w:after="0"/>
      </w:pPr>
      <w:r w:rsidRPr="00DE1F97">
        <w:t>At the end of this class, you will be able to assess the 3 research claims in terms of the 4 types of validity</w:t>
      </w:r>
    </w:p>
    <w:p w:rsidR="00DE1F97" w:rsidRDefault="00DE1F97" w:rsidP="00DE1F97">
      <w:pPr>
        <w:spacing w:after="0"/>
        <w:ind w:left="720"/>
      </w:pPr>
    </w:p>
    <w:p w:rsidR="007E7F59" w:rsidRPr="00DE1F97" w:rsidRDefault="007E7F59" w:rsidP="00DE1F97">
      <w:pPr>
        <w:numPr>
          <w:ilvl w:val="0"/>
          <w:numId w:val="61"/>
        </w:numPr>
        <w:spacing w:after="0"/>
      </w:pPr>
      <w:r w:rsidRPr="00DE1F97">
        <w:lastRenderedPageBreak/>
        <w:t>Research Claims</w:t>
      </w:r>
    </w:p>
    <w:p w:rsidR="007E7F59" w:rsidRPr="00DE1F97" w:rsidRDefault="007E7F59" w:rsidP="00DE1F97">
      <w:pPr>
        <w:numPr>
          <w:ilvl w:val="0"/>
          <w:numId w:val="61"/>
        </w:numPr>
        <w:spacing w:after="0"/>
      </w:pPr>
      <w:r w:rsidRPr="00DE1F97">
        <w:t>“8 million Americans Consider Suicide Each Year”</w:t>
      </w:r>
    </w:p>
    <w:p w:rsidR="007E7F59" w:rsidRPr="00DE1F97" w:rsidRDefault="007E7F59" w:rsidP="00DE1F97">
      <w:pPr>
        <w:numPr>
          <w:ilvl w:val="0"/>
          <w:numId w:val="61"/>
        </w:numPr>
        <w:spacing w:after="0"/>
      </w:pPr>
      <w:r w:rsidRPr="00DE1F97">
        <w:t>“Sexual Orientation linked to Handedness”</w:t>
      </w:r>
    </w:p>
    <w:p w:rsidR="007E7F59" w:rsidRPr="00DE1F97" w:rsidRDefault="007E7F59" w:rsidP="00DE1F97">
      <w:pPr>
        <w:numPr>
          <w:ilvl w:val="0"/>
          <w:numId w:val="61"/>
        </w:numPr>
        <w:spacing w:after="0"/>
      </w:pPr>
      <w:r w:rsidRPr="00DE1F97">
        <w:t>“Loneliness makes you cold”</w:t>
      </w:r>
    </w:p>
    <w:p w:rsidR="007E7F59" w:rsidRPr="00DE1F97" w:rsidRDefault="007E7F59" w:rsidP="00DE1F97">
      <w:pPr>
        <w:numPr>
          <w:ilvl w:val="0"/>
          <w:numId w:val="61"/>
        </w:numPr>
        <w:spacing w:after="0"/>
      </w:pPr>
      <w:r w:rsidRPr="00DE1F97">
        <w:t>“Heavy cell phone use tied to poor sperm quality”</w:t>
      </w:r>
    </w:p>
    <w:p w:rsidR="007E7F59" w:rsidRPr="00DE1F97" w:rsidRDefault="007E7F59" w:rsidP="00DE1F97">
      <w:pPr>
        <w:numPr>
          <w:ilvl w:val="0"/>
          <w:numId w:val="61"/>
        </w:numPr>
        <w:spacing w:after="0"/>
      </w:pPr>
      <w:r w:rsidRPr="00DE1F97">
        <w:t>“ADHD drugs not linked to future drug abuse”</w:t>
      </w:r>
    </w:p>
    <w:p w:rsidR="007E7F59" w:rsidRPr="00DE1F97" w:rsidRDefault="007E7F59" w:rsidP="00DE1F97">
      <w:pPr>
        <w:numPr>
          <w:ilvl w:val="0"/>
          <w:numId w:val="61"/>
        </w:numPr>
        <w:spacing w:after="0"/>
      </w:pPr>
      <w:r w:rsidRPr="00DE1F97">
        <w:t>“Half of Americans Struggle to Stay Happy”</w:t>
      </w:r>
    </w:p>
    <w:p w:rsidR="007E7F59" w:rsidRPr="00DE1F97" w:rsidRDefault="007E7F59" w:rsidP="00DE1F97">
      <w:pPr>
        <w:numPr>
          <w:ilvl w:val="0"/>
          <w:numId w:val="61"/>
        </w:numPr>
        <w:spacing w:after="0"/>
      </w:pPr>
      <w:r w:rsidRPr="00DE1F97">
        <w:t>“Music Lessons Enhance IQ”</w:t>
      </w:r>
    </w:p>
    <w:p w:rsidR="007E7F59" w:rsidRPr="00DE1F97" w:rsidRDefault="007E7F59" w:rsidP="00DE1F97">
      <w:pPr>
        <w:numPr>
          <w:ilvl w:val="0"/>
          <w:numId w:val="61"/>
        </w:numPr>
        <w:spacing w:after="0"/>
      </w:pPr>
      <w:r w:rsidRPr="00DE1F97">
        <w:t>“Family Meals Curb Eating Disorders”</w:t>
      </w:r>
    </w:p>
    <w:p w:rsidR="007E7F59" w:rsidRPr="00DE1F97" w:rsidRDefault="007E7F59" w:rsidP="00DE1F97">
      <w:pPr>
        <w:numPr>
          <w:ilvl w:val="0"/>
          <w:numId w:val="61"/>
        </w:numPr>
        <w:spacing w:after="0"/>
      </w:pPr>
      <w:r w:rsidRPr="00DE1F97">
        <w:t>“Chocolate consumption linked to Nobel prizes”</w:t>
      </w:r>
    </w:p>
    <w:p w:rsidR="00DE1F97" w:rsidRDefault="00DE1F97" w:rsidP="00DE1F97">
      <w:pPr>
        <w:spacing w:after="0"/>
      </w:pPr>
    </w:p>
    <w:p w:rsidR="007E7F59" w:rsidRPr="00DE1F97" w:rsidRDefault="007E7F59" w:rsidP="00DE1F97">
      <w:pPr>
        <w:spacing w:after="0"/>
      </w:pPr>
      <w:r w:rsidRPr="00DE1F97">
        <w:t>How does an informed consumer evaluate those claims?</w:t>
      </w:r>
    </w:p>
    <w:p w:rsidR="007E7F59" w:rsidRDefault="007E7F59" w:rsidP="00DE1F97">
      <w:pPr>
        <w:numPr>
          <w:ilvl w:val="0"/>
          <w:numId w:val="61"/>
        </w:numPr>
        <w:spacing w:after="0"/>
      </w:pPr>
      <w:r w:rsidRPr="00DE1F97">
        <w:t xml:space="preserve">(i.e., how do you pick out the good ones from the bad ones?) </w:t>
      </w:r>
    </w:p>
    <w:p w:rsidR="00DE1F97" w:rsidRPr="00DE1F97" w:rsidRDefault="00DE1F97" w:rsidP="00DE1F97">
      <w:pPr>
        <w:spacing w:after="0"/>
        <w:ind w:left="720"/>
      </w:pPr>
    </w:p>
    <w:p w:rsidR="007E7F59" w:rsidRPr="00DE1F97" w:rsidRDefault="007E7F59" w:rsidP="00DE1F97">
      <w:pPr>
        <w:numPr>
          <w:ilvl w:val="0"/>
          <w:numId w:val="61"/>
        </w:numPr>
        <w:spacing w:after="0"/>
      </w:pPr>
      <w:r w:rsidRPr="00DE1F97">
        <w:t>3 research claims</w:t>
      </w:r>
    </w:p>
    <w:p w:rsidR="007E7F59" w:rsidRPr="00DE1F97" w:rsidRDefault="007E7F59" w:rsidP="00DE1F97">
      <w:pPr>
        <w:numPr>
          <w:ilvl w:val="1"/>
          <w:numId w:val="61"/>
        </w:numPr>
        <w:spacing w:after="0"/>
      </w:pPr>
      <w:r w:rsidRPr="00DE1F97">
        <w:t>frequency</w:t>
      </w:r>
    </w:p>
    <w:p w:rsidR="007E7F59" w:rsidRPr="00DE1F97" w:rsidRDefault="007E7F59" w:rsidP="00DE1F97">
      <w:pPr>
        <w:numPr>
          <w:ilvl w:val="1"/>
          <w:numId w:val="61"/>
        </w:numPr>
        <w:spacing w:after="0"/>
      </w:pPr>
      <w:r w:rsidRPr="00DE1F97">
        <w:t>association</w:t>
      </w:r>
    </w:p>
    <w:p w:rsidR="007E7F59" w:rsidRPr="00DE1F97" w:rsidRDefault="007E7F59" w:rsidP="00DE1F97">
      <w:pPr>
        <w:numPr>
          <w:ilvl w:val="1"/>
          <w:numId w:val="61"/>
        </w:numPr>
        <w:spacing w:after="0"/>
      </w:pPr>
      <w:r w:rsidRPr="00DE1F97">
        <w:t>causal</w:t>
      </w:r>
    </w:p>
    <w:p w:rsidR="007E7F59" w:rsidRPr="00DE1F97" w:rsidRDefault="007E7F59" w:rsidP="00DE1F97">
      <w:pPr>
        <w:numPr>
          <w:ilvl w:val="0"/>
          <w:numId w:val="61"/>
        </w:numPr>
        <w:spacing w:after="0"/>
      </w:pPr>
      <w:r w:rsidRPr="00DE1F97">
        <w:t xml:space="preserve">Remember not one type of claim is better than the </w:t>
      </w:r>
      <w:proofErr w:type="gramStart"/>
      <w:r w:rsidRPr="00DE1F97">
        <w:t>other,</w:t>
      </w:r>
      <w:proofErr w:type="gramEnd"/>
      <w:r w:rsidRPr="00DE1F97">
        <w:t xml:space="preserve"> they all have their disadvantages and advantages.</w:t>
      </w:r>
    </w:p>
    <w:p w:rsidR="007E7F59" w:rsidRPr="00DE1F97" w:rsidRDefault="007E7F59" w:rsidP="00DE1F97">
      <w:pPr>
        <w:numPr>
          <w:ilvl w:val="0"/>
          <w:numId w:val="61"/>
        </w:numPr>
        <w:spacing w:after="0"/>
      </w:pPr>
      <w:r w:rsidRPr="00DE1F97">
        <w:t>Informed consumers of information need to assess the quality of claims</w:t>
      </w:r>
    </w:p>
    <w:p w:rsidR="007E7F59" w:rsidRPr="00DE1F97" w:rsidRDefault="007E7F59" w:rsidP="00DE1F97">
      <w:pPr>
        <w:numPr>
          <w:ilvl w:val="0"/>
          <w:numId w:val="61"/>
        </w:numPr>
        <w:spacing w:after="0"/>
      </w:pPr>
      <w:r w:rsidRPr="00DE1F97">
        <w:t>4 types of quality</w:t>
      </w:r>
    </w:p>
    <w:p w:rsidR="007E7F59" w:rsidRPr="00DE1F97" w:rsidRDefault="007E7F59" w:rsidP="00DE1F97">
      <w:pPr>
        <w:numPr>
          <w:ilvl w:val="1"/>
          <w:numId w:val="61"/>
        </w:numPr>
        <w:spacing w:after="0"/>
      </w:pPr>
      <w:r w:rsidRPr="00DE1F97">
        <w:t>Construct validity</w:t>
      </w:r>
    </w:p>
    <w:p w:rsidR="007E7F59" w:rsidRPr="00DE1F97" w:rsidRDefault="007E7F59" w:rsidP="00DE1F97">
      <w:pPr>
        <w:numPr>
          <w:ilvl w:val="1"/>
          <w:numId w:val="61"/>
        </w:numPr>
        <w:spacing w:after="0"/>
      </w:pPr>
      <w:r w:rsidRPr="00DE1F97">
        <w:t>Statistical validity</w:t>
      </w:r>
    </w:p>
    <w:p w:rsidR="007E7F59" w:rsidRPr="00DE1F97" w:rsidRDefault="007E7F59" w:rsidP="00DE1F97">
      <w:pPr>
        <w:numPr>
          <w:ilvl w:val="1"/>
          <w:numId w:val="61"/>
        </w:numPr>
        <w:spacing w:after="0"/>
      </w:pPr>
      <w:r w:rsidRPr="00DE1F97">
        <w:t>Internal validity</w:t>
      </w:r>
    </w:p>
    <w:p w:rsidR="007E7F59" w:rsidRPr="00DE1F97" w:rsidRDefault="007E7F59" w:rsidP="00DE1F97">
      <w:pPr>
        <w:numPr>
          <w:ilvl w:val="1"/>
          <w:numId w:val="61"/>
        </w:numPr>
        <w:spacing w:after="0"/>
      </w:pPr>
      <w:r w:rsidRPr="00DE1F97">
        <w:t>External validity</w:t>
      </w:r>
    </w:p>
    <w:p w:rsidR="007E7F59" w:rsidRPr="00DE1F97" w:rsidRDefault="007E7F59" w:rsidP="00DE1F97">
      <w:pPr>
        <w:numPr>
          <w:ilvl w:val="0"/>
          <w:numId w:val="61"/>
        </w:numPr>
        <w:spacing w:after="0"/>
      </w:pPr>
      <w:r w:rsidRPr="00DE1F97">
        <w:t>Review of research claims</w:t>
      </w:r>
    </w:p>
    <w:p w:rsidR="007E7F59" w:rsidRPr="00DE1F97" w:rsidRDefault="007E7F59" w:rsidP="00DE1F97">
      <w:pPr>
        <w:numPr>
          <w:ilvl w:val="0"/>
          <w:numId w:val="61"/>
        </w:numPr>
        <w:spacing w:after="0"/>
      </w:pPr>
      <w:r w:rsidRPr="00DE1F97">
        <w:t>A claim is an argument someone is trying to make.</w:t>
      </w:r>
    </w:p>
    <w:p w:rsidR="007E7F59" w:rsidRPr="00DE1F97" w:rsidRDefault="007E7F59" w:rsidP="00DE1F97">
      <w:pPr>
        <w:numPr>
          <w:ilvl w:val="0"/>
          <w:numId w:val="61"/>
        </w:numPr>
        <w:spacing w:after="0"/>
      </w:pPr>
      <w:r w:rsidRPr="00DE1F97">
        <w:t>3 types of research claims</w:t>
      </w:r>
    </w:p>
    <w:p w:rsidR="007E7F59" w:rsidRDefault="007E7F59" w:rsidP="00DE1F97">
      <w:pPr>
        <w:numPr>
          <w:ilvl w:val="1"/>
          <w:numId w:val="61"/>
        </w:numPr>
        <w:spacing w:after="0"/>
      </w:pPr>
      <w:r w:rsidRPr="00DE1F97">
        <w:t>Frequency</w:t>
      </w:r>
      <w:r w:rsidR="00DE1F97">
        <w:t xml:space="preserve"> Claim</w:t>
      </w:r>
    </w:p>
    <w:p w:rsidR="00DE1F97" w:rsidRPr="00DE1F97" w:rsidRDefault="00DE1F97" w:rsidP="00DE1F97">
      <w:pPr>
        <w:numPr>
          <w:ilvl w:val="2"/>
          <w:numId w:val="61"/>
        </w:numPr>
        <w:spacing w:after="0"/>
      </w:pPr>
      <w:r w:rsidRPr="00DE1F97">
        <w:t>Frequency claims describe the rate, percentage, frequency (or quantity more generally) of a variable</w:t>
      </w:r>
    </w:p>
    <w:p w:rsidR="00DE1F97" w:rsidRPr="00DE1F97" w:rsidRDefault="00DE1F97" w:rsidP="00DE1F97">
      <w:pPr>
        <w:numPr>
          <w:ilvl w:val="2"/>
          <w:numId w:val="61"/>
        </w:numPr>
        <w:spacing w:after="0"/>
      </w:pPr>
      <w:r w:rsidRPr="00DE1F97">
        <w:t xml:space="preserve">Frequency claims focus on one variable (e.g., happiness, depression, shyness, narcissism, aggression, </w:t>
      </w:r>
      <w:proofErr w:type="spellStart"/>
      <w:r w:rsidRPr="00DE1F97">
        <w:t>t.v</w:t>
      </w:r>
      <w:proofErr w:type="spellEnd"/>
      <w:r w:rsidRPr="00DE1F97">
        <w:t>. watching)</w:t>
      </w:r>
    </w:p>
    <w:p w:rsidR="00DE1F97" w:rsidRPr="00DE1F97" w:rsidRDefault="00DE1F97" w:rsidP="00DE1F97">
      <w:pPr>
        <w:numPr>
          <w:ilvl w:val="3"/>
          <w:numId w:val="61"/>
        </w:numPr>
        <w:spacing w:after="0"/>
      </w:pPr>
      <w:r w:rsidRPr="00DE1F97">
        <w:t>“Half of Americans Struggle to Stay Happy”</w:t>
      </w:r>
    </w:p>
    <w:p w:rsidR="00DE1F97" w:rsidRPr="00DE1F97" w:rsidRDefault="00DE1F97" w:rsidP="00DE1F97">
      <w:pPr>
        <w:numPr>
          <w:ilvl w:val="2"/>
          <w:numId w:val="61"/>
        </w:numPr>
        <w:spacing w:after="0"/>
      </w:pPr>
      <w:r w:rsidRPr="00DE1F97">
        <w:t>Frequency claims are not the same as anecdotal claims that focus on one example or a small handful or personal observations</w:t>
      </w:r>
    </w:p>
    <w:p w:rsidR="00DE1F97" w:rsidRPr="00DE1F97" w:rsidRDefault="00DE1F97" w:rsidP="00DE1F97">
      <w:pPr>
        <w:spacing w:after="0"/>
      </w:pPr>
    </w:p>
    <w:p w:rsidR="007E7F59" w:rsidRDefault="007E7F59" w:rsidP="00DE1F97">
      <w:pPr>
        <w:numPr>
          <w:ilvl w:val="1"/>
          <w:numId w:val="61"/>
        </w:numPr>
        <w:spacing w:after="0"/>
      </w:pPr>
      <w:r w:rsidRPr="00DE1F97">
        <w:t>Association</w:t>
      </w:r>
      <w:r w:rsidR="00DE1F97">
        <w:t xml:space="preserve"> Claim</w:t>
      </w:r>
    </w:p>
    <w:p w:rsidR="00DE1F97" w:rsidRPr="00DE1F97" w:rsidRDefault="00DE1F97" w:rsidP="00DE1F97">
      <w:pPr>
        <w:numPr>
          <w:ilvl w:val="2"/>
          <w:numId w:val="61"/>
        </w:numPr>
        <w:spacing w:after="0"/>
      </w:pPr>
      <w:r w:rsidRPr="00DE1F97">
        <w:t>Assess the link between two measured variables</w:t>
      </w:r>
    </w:p>
    <w:p w:rsidR="00DE1F97" w:rsidRPr="00DE1F97" w:rsidRDefault="00DE1F97" w:rsidP="00DE1F97">
      <w:pPr>
        <w:numPr>
          <w:ilvl w:val="3"/>
          <w:numId w:val="61"/>
        </w:numPr>
        <w:spacing w:after="0"/>
      </w:pPr>
      <w:r w:rsidRPr="00DE1F97">
        <w:t>E.g., “Heavy cell phone use tied to poor sperm quality”</w:t>
      </w:r>
    </w:p>
    <w:p w:rsidR="00DE1F97" w:rsidRPr="00DE1F97" w:rsidRDefault="00DE1F97" w:rsidP="00DE1F97">
      <w:pPr>
        <w:numPr>
          <w:ilvl w:val="2"/>
          <w:numId w:val="61"/>
        </w:numPr>
        <w:spacing w:after="0"/>
      </w:pPr>
      <w:r w:rsidRPr="00DE1F97">
        <w:t xml:space="preserve">4 general types of associations; positive, negative, zero, curvilinear, can be visualized in a </w:t>
      </w:r>
      <w:proofErr w:type="spellStart"/>
      <w:r w:rsidRPr="00DE1F97">
        <w:t>scatterplot</w:t>
      </w:r>
      <w:proofErr w:type="spellEnd"/>
      <w:r w:rsidRPr="00DE1F97">
        <w:t xml:space="preserve"> </w:t>
      </w:r>
    </w:p>
    <w:p w:rsidR="00DE1F97" w:rsidRPr="00DE1F97" w:rsidRDefault="00DE1F97" w:rsidP="00DE1F97">
      <w:pPr>
        <w:numPr>
          <w:ilvl w:val="2"/>
          <w:numId w:val="61"/>
        </w:numPr>
        <w:spacing w:after="0"/>
      </w:pPr>
      <w:r w:rsidRPr="00DE1F97">
        <w:t>Just because two variables are related does not mean that one causes the other</w:t>
      </w:r>
    </w:p>
    <w:p w:rsidR="00DE1F97" w:rsidRDefault="00DE1F97" w:rsidP="00DE1F97">
      <w:pPr>
        <w:spacing w:after="0"/>
        <w:ind w:left="1440"/>
      </w:pPr>
    </w:p>
    <w:p w:rsidR="007E7F59" w:rsidRPr="00DE1F97" w:rsidRDefault="007E7F59" w:rsidP="00DE1F97">
      <w:pPr>
        <w:spacing w:after="0"/>
      </w:pPr>
    </w:p>
    <w:p w:rsidR="007E7F59" w:rsidRPr="00DE1F97" w:rsidRDefault="007E7F59" w:rsidP="00DE1F97">
      <w:pPr>
        <w:spacing w:after="0"/>
      </w:pPr>
    </w:p>
    <w:p w:rsidR="007E7F59" w:rsidRPr="00DE1F97" w:rsidRDefault="007E7F59" w:rsidP="00DE1F97">
      <w:pPr>
        <w:numPr>
          <w:ilvl w:val="1"/>
          <w:numId w:val="61"/>
        </w:numPr>
        <w:spacing w:after="0"/>
      </w:pPr>
      <w:r w:rsidRPr="00DE1F97">
        <w:lastRenderedPageBreak/>
        <w:t>Causal claims</w:t>
      </w:r>
    </w:p>
    <w:p w:rsidR="007E7F59" w:rsidRPr="00DE1F97" w:rsidRDefault="007E7F59" w:rsidP="007E7F59">
      <w:pPr>
        <w:numPr>
          <w:ilvl w:val="2"/>
          <w:numId w:val="61"/>
        </w:numPr>
        <w:spacing w:after="0"/>
      </w:pPr>
      <w:r w:rsidRPr="00DE1F97">
        <w:t>Assesses cause and effect relations between variables</w:t>
      </w:r>
    </w:p>
    <w:p w:rsidR="007E7F59" w:rsidRPr="00DE1F97" w:rsidRDefault="007E7F59" w:rsidP="007E7F59">
      <w:pPr>
        <w:numPr>
          <w:ilvl w:val="3"/>
          <w:numId w:val="61"/>
        </w:numPr>
        <w:spacing w:after="0"/>
      </w:pPr>
      <w:r w:rsidRPr="00DE1F97">
        <w:t>E.g., “Loneliness makes you cold”</w:t>
      </w:r>
    </w:p>
    <w:p w:rsidR="007E7F59" w:rsidRPr="00DE1F97" w:rsidRDefault="007E7F59" w:rsidP="007E7F59">
      <w:pPr>
        <w:numPr>
          <w:ilvl w:val="2"/>
          <w:numId w:val="61"/>
        </w:numPr>
        <w:spacing w:after="0"/>
      </w:pPr>
      <w:r w:rsidRPr="00DE1F97">
        <w:t>Contains one manipulated variable (cause) that goes first and at least one measured variable that comes second (effect)</w:t>
      </w:r>
    </w:p>
    <w:p w:rsidR="007E7F59" w:rsidRDefault="007E7F59" w:rsidP="007E7F59">
      <w:pPr>
        <w:numPr>
          <w:ilvl w:val="2"/>
          <w:numId w:val="61"/>
        </w:numPr>
        <w:spacing w:after="0"/>
      </w:pPr>
      <w:r w:rsidRPr="00DE1F97">
        <w:t xml:space="preserve">To make a causal claim, a researcher must demonstrate that: 1) there is covariance, 2) that one variable comes first (manipulated) and the second variable is the effect and 3) </w:t>
      </w:r>
    </w:p>
    <w:p w:rsidR="007E7F59" w:rsidRDefault="007E7F59" w:rsidP="007E7F59">
      <w:pPr>
        <w:numPr>
          <w:ilvl w:val="2"/>
          <w:numId w:val="61"/>
        </w:numPr>
        <w:spacing w:after="0"/>
      </w:pPr>
      <w:r>
        <w:t>N</w:t>
      </w:r>
      <w:r w:rsidRPr="00DE1F97">
        <w:t xml:space="preserve">o other explanations exist </w:t>
      </w:r>
    </w:p>
    <w:p w:rsidR="007E7F59" w:rsidRPr="00DE1F97" w:rsidRDefault="007E7F59" w:rsidP="007E7F59">
      <w:pPr>
        <w:spacing w:after="0"/>
        <w:ind w:left="2160"/>
      </w:pPr>
    </w:p>
    <w:p w:rsidR="007E7F59" w:rsidRPr="00DE1F97" w:rsidRDefault="007E7F59" w:rsidP="00DE1F97">
      <w:pPr>
        <w:numPr>
          <w:ilvl w:val="0"/>
          <w:numId w:val="61"/>
        </w:numPr>
        <w:spacing w:after="0"/>
      </w:pPr>
      <w:r w:rsidRPr="00DE1F97">
        <w:t>Research Claims</w:t>
      </w:r>
    </w:p>
    <w:p w:rsidR="007E7F59" w:rsidRPr="00DE1F97" w:rsidRDefault="007E7F59" w:rsidP="00DE1F97">
      <w:pPr>
        <w:numPr>
          <w:ilvl w:val="0"/>
          <w:numId w:val="61"/>
        </w:numPr>
        <w:spacing w:after="0"/>
      </w:pPr>
      <w:r w:rsidRPr="00DE1F97">
        <w:t>“</w:t>
      </w:r>
      <w:r w:rsidRPr="007E7F59">
        <w:rPr>
          <w:color w:val="C00000"/>
        </w:rPr>
        <w:t>8 million</w:t>
      </w:r>
      <w:r w:rsidRPr="00DE1F97">
        <w:t xml:space="preserve"> Americans Consider </w:t>
      </w:r>
      <w:r w:rsidRPr="007E7F59">
        <w:rPr>
          <w:color w:val="1F497D" w:themeColor="text2"/>
        </w:rPr>
        <w:t>Suicide</w:t>
      </w:r>
      <w:r w:rsidRPr="00DE1F97">
        <w:t xml:space="preserve"> Each Year”</w:t>
      </w:r>
    </w:p>
    <w:p w:rsidR="007E7F59" w:rsidRPr="00DE1F97" w:rsidRDefault="007E7F59" w:rsidP="00DE1F97">
      <w:pPr>
        <w:numPr>
          <w:ilvl w:val="0"/>
          <w:numId w:val="61"/>
        </w:numPr>
        <w:spacing w:after="0"/>
      </w:pPr>
      <w:r w:rsidRPr="00DE1F97">
        <w:t>“</w:t>
      </w:r>
      <w:r w:rsidRPr="007E7F59">
        <w:rPr>
          <w:color w:val="1F497D" w:themeColor="text2"/>
        </w:rPr>
        <w:t xml:space="preserve">Sexual Orientation </w:t>
      </w:r>
      <w:r w:rsidRPr="007E7F59">
        <w:rPr>
          <w:color w:val="C00000"/>
        </w:rPr>
        <w:t>linked</w:t>
      </w:r>
      <w:r w:rsidRPr="00DE1F97">
        <w:t xml:space="preserve"> to </w:t>
      </w:r>
      <w:r w:rsidRPr="007E7F59">
        <w:rPr>
          <w:color w:val="1F497D" w:themeColor="text2"/>
        </w:rPr>
        <w:t>Handedness</w:t>
      </w:r>
      <w:r w:rsidRPr="00DE1F97">
        <w:t>”</w:t>
      </w:r>
    </w:p>
    <w:p w:rsidR="007E7F59" w:rsidRPr="00DE1F97" w:rsidRDefault="007E7F59" w:rsidP="00DE1F97">
      <w:pPr>
        <w:numPr>
          <w:ilvl w:val="0"/>
          <w:numId w:val="61"/>
        </w:numPr>
        <w:spacing w:after="0"/>
      </w:pPr>
      <w:r w:rsidRPr="00DE1F97">
        <w:t>“</w:t>
      </w:r>
      <w:r w:rsidRPr="007E7F59">
        <w:rPr>
          <w:color w:val="1F497D" w:themeColor="text2"/>
        </w:rPr>
        <w:t>Loneliness</w:t>
      </w:r>
      <w:r w:rsidRPr="00DE1F97">
        <w:t xml:space="preserve"> </w:t>
      </w:r>
      <w:r w:rsidRPr="007E7F59">
        <w:rPr>
          <w:color w:val="C00000"/>
        </w:rPr>
        <w:t xml:space="preserve">makes </w:t>
      </w:r>
      <w:r w:rsidRPr="00DE1F97">
        <w:t xml:space="preserve">you </w:t>
      </w:r>
      <w:r w:rsidRPr="007E7F59">
        <w:rPr>
          <w:color w:val="1F497D" w:themeColor="text2"/>
        </w:rPr>
        <w:t>cold</w:t>
      </w:r>
      <w:r w:rsidRPr="00DE1F97">
        <w:t>”</w:t>
      </w:r>
    </w:p>
    <w:p w:rsidR="007E7F59" w:rsidRPr="00DE1F97" w:rsidRDefault="007E7F59" w:rsidP="00DE1F97">
      <w:pPr>
        <w:numPr>
          <w:ilvl w:val="0"/>
          <w:numId w:val="61"/>
        </w:numPr>
        <w:spacing w:after="0"/>
      </w:pPr>
      <w:r w:rsidRPr="00DE1F97">
        <w:t>“</w:t>
      </w:r>
      <w:r w:rsidRPr="007E7F59">
        <w:rPr>
          <w:color w:val="1F497D" w:themeColor="text2"/>
        </w:rPr>
        <w:t>Heavy cell phone</w:t>
      </w:r>
      <w:r w:rsidRPr="00DE1F97">
        <w:t xml:space="preserve"> use </w:t>
      </w:r>
      <w:r w:rsidRPr="007E7F59">
        <w:rPr>
          <w:color w:val="C00000"/>
        </w:rPr>
        <w:t>tied to</w:t>
      </w:r>
      <w:r w:rsidRPr="00DE1F97">
        <w:t xml:space="preserve"> </w:t>
      </w:r>
      <w:r w:rsidRPr="007E7F59">
        <w:rPr>
          <w:color w:val="1F497D" w:themeColor="text2"/>
        </w:rPr>
        <w:t>poor sperm quality</w:t>
      </w:r>
      <w:r w:rsidRPr="00DE1F97">
        <w:t>”</w:t>
      </w:r>
    </w:p>
    <w:p w:rsidR="007E7F59" w:rsidRPr="00DE1F97" w:rsidRDefault="007E7F59" w:rsidP="00DE1F97">
      <w:pPr>
        <w:numPr>
          <w:ilvl w:val="0"/>
          <w:numId w:val="61"/>
        </w:numPr>
        <w:spacing w:after="0"/>
      </w:pPr>
      <w:r w:rsidRPr="00DE1F97">
        <w:t>“</w:t>
      </w:r>
      <w:r w:rsidRPr="007E7F59">
        <w:rPr>
          <w:color w:val="1F497D" w:themeColor="text2"/>
        </w:rPr>
        <w:t>ADHD drugs</w:t>
      </w:r>
      <w:r w:rsidRPr="00DE1F97">
        <w:t xml:space="preserve"> not </w:t>
      </w:r>
      <w:r w:rsidRPr="007E7F59">
        <w:rPr>
          <w:color w:val="C00000"/>
        </w:rPr>
        <w:t>linked</w:t>
      </w:r>
      <w:r w:rsidRPr="00DE1F97">
        <w:t xml:space="preserve"> to future </w:t>
      </w:r>
      <w:r w:rsidRPr="007E7F59">
        <w:rPr>
          <w:color w:val="1F497D" w:themeColor="text2"/>
        </w:rPr>
        <w:t>drug abuse</w:t>
      </w:r>
      <w:r w:rsidRPr="00DE1F97">
        <w:t>”</w:t>
      </w:r>
    </w:p>
    <w:p w:rsidR="007E7F59" w:rsidRPr="00DE1F97" w:rsidRDefault="007E7F59" w:rsidP="00DE1F97">
      <w:pPr>
        <w:numPr>
          <w:ilvl w:val="0"/>
          <w:numId w:val="61"/>
        </w:numPr>
        <w:spacing w:after="0"/>
      </w:pPr>
      <w:r w:rsidRPr="00DE1F97">
        <w:t>“</w:t>
      </w:r>
      <w:r w:rsidRPr="007E7F59">
        <w:rPr>
          <w:color w:val="C00000"/>
        </w:rPr>
        <w:t>Half of</w:t>
      </w:r>
      <w:r w:rsidRPr="00DE1F97">
        <w:t xml:space="preserve"> Americans Struggle to </w:t>
      </w:r>
      <w:r w:rsidRPr="007E7F59">
        <w:rPr>
          <w:color w:val="1F497D" w:themeColor="text2"/>
        </w:rPr>
        <w:t>Stay Happy</w:t>
      </w:r>
      <w:r w:rsidRPr="00DE1F97">
        <w:t>”</w:t>
      </w:r>
    </w:p>
    <w:p w:rsidR="007E7F59" w:rsidRPr="00DE1F97" w:rsidRDefault="007E7F59" w:rsidP="00DE1F97">
      <w:pPr>
        <w:numPr>
          <w:ilvl w:val="0"/>
          <w:numId w:val="61"/>
        </w:numPr>
        <w:spacing w:after="0"/>
      </w:pPr>
      <w:r w:rsidRPr="00DE1F97">
        <w:t>“</w:t>
      </w:r>
      <w:r w:rsidRPr="007E7F59">
        <w:rPr>
          <w:color w:val="1F497D" w:themeColor="text2"/>
        </w:rPr>
        <w:t>Music Lessons</w:t>
      </w:r>
      <w:r w:rsidRPr="00DE1F97">
        <w:t xml:space="preserve"> </w:t>
      </w:r>
      <w:r w:rsidRPr="007E7F59">
        <w:rPr>
          <w:color w:val="C00000"/>
        </w:rPr>
        <w:t>Enhance</w:t>
      </w:r>
      <w:r w:rsidRPr="00DE1F97">
        <w:t xml:space="preserve"> </w:t>
      </w:r>
      <w:r w:rsidRPr="007E7F59">
        <w:rPr>
          <w:color w:val="1F497D" w:themeColor="text2"/>
        </w:rPr>
        <w:t>IQ</w:t>
      </w:r>
      <w:r w:rsidRPr="00DE1F97">
        <w:t>”</w:t>
      </w:r>
    </w:p>
    <w:p w:rsidR="007E7F59" w:rsidRPr="00DE1F97" w:rsidRDefault="007E7F59" w:rsidP="00DE1F97">
      <w:pPr>
        <w:numPr>
          <w:ilvl w:val="0"/>
          <w:numId w:val="61"/>
        </w:numPr>
        <w:spacing w:after="0"/>
      </w:pPr>
      <w:r w:rsidRPr="00DE1F97">
        <w:t>“</w:t>
      </w:r>
      <w:r w:rsidRPr="007E7F59">
        <w:rPr>
          <w:color w:val="1F497D" w:themeColor="text2"/>
        </w:rPr>
        <w:t>Family Meals</w:t>
      </w:r>
      <w:r w:rsidRPr="00DE1F97">
        <w:t xml:space="preserve"> </w:t>
      </w:r>
      <w:r w:rsidRPr="007E7F59">
        <w:rPr>
          <w:color w:val="C00000"/>
        </w:rPr>
        <w:t>Curb</w:t>
      </w:r>
      <w:r w:rsidRPr="00DE1F97">
        <w:t xml:space="preserve"> </w:t>
      </w:r>
      <w:r w:rsidRPr="007E7F59">
        <w:rPr>
          <w:color w:val="1F497D" w:themeColor="text2"/>
        </w:rPr>
        <w:t>Eating Disorders</w:t>
      </w:r>
      <w:r w:rsidRPr="00DE1F97">
        <w:t>”</w:t>
      </w:r>
    </w:p>
    <w:p w:rsidR="007E7F59" w:rsidRPr="00DE1F97" w:rsidRDefault="007E7F59" w:rsidP="00DE1F97">
      <w:pPr>
        <w:numPr>
          <w:ilvl w:val="0"/>
          <w:numId w:val="61"/>
        </w:numPr>
        <w:spacing w:after="0"/>
      </w:pPr>
      <w:r w:rsidRPr="00DE1F97">
        <w:t>“</w:t>
      </w:r>
      <w:r w:rsidRPr="007E7F59">
        <w:rPr>
          <w:color w:val="1F497D" w:themeColor="text2"/>
        </w:rPr>
        <w:t>Chocolate consumption</w:t>
      </w:r>
      <w:r w:rsidRPr="00DE1F97">
        <w:t xml:space="preserve"> </w:t>
      </w:r>
      <w:r w:rsidRPr="007E7F59">
        <w:rPr>
          <w:color w:val="C00000"/>
        </w:rPr>
        <w:t>linked</w:t>
      </w:r>
      <w:r w:rsidRPr="00DE1F97">
        <w:t xml:space="preserve"> to </w:t>
      </w:r>
      <w:r w:rsidRPr="007E7F59">
        <w:rPr>
          <w:color w:val="1F497D" w:themeColor="text2"/>
        </w:rPr>
        <w:t>Nobel prizes</w:t>
      </w:r>
      <w:r w:rsidRPr="00DE1F97">
        <w:t>”</w:t>
      </w:r>
    </w:p>
    <w:p w:rsidR="007E7F59" w:rsidRDefault="007E7F59" w:rsidP="007E7F59">
      <w:pPr>
        <w:spacing w:after="0"/>
        <w:ind w:left="720"/>
      </w:pPr>
    </w:p>
    <w:tbl>
      <w:tblPr>
        <w:tblStyle w:val="LightList-Accent1"/>
        <w:tblW w:w="0" w:type="auto"/>
        <w:tblInd w:w="675" w:type="dxa"/>
        <w:tblLook w:val="04A0"/>
      </w:tblPr>
      <w:tblGrid>
        <w:gridCol w:w="4222"/>
        <w:gridCol w:w="3575"/>
      </w:tblGrid>
      <w:tr w:rsidR="007E7F59" w:rsidTr="007E7F59">
        <w:trPr>
          <w:cnfStyle w:val="100000000000"/>
          <w:trHeight w:val="298"/>
        </w:trPr>
        <w:tc>
          <w:tcPr>
            <w:cnfStyle w:val="001000000000"/>
            <w:tcW w:w="4222" w:type="dxa"/>
          </w:tcPr>
          <w:p w:rsidR="007E7F59" w:rsidRDefault="007E7F59" w:rsidP="007E7F59">
            <w:r>
              <w:t>Association Claim verbs (examples</w:t>
            </w:r>
          </w:p>
        </w:tc>
        <w:tc>
          <w:tcPr>
            <w:tcW w:w="3575" w:type="dxa"/>
          </w:tcPr>
          <w:p w:rsidR="007E7F59" w:rsidRDefault="007E7F59" w:rsidP="007E7F59">
            <w:pPr>
              <w:cnfStyle w:val="100000000000"/>
            </w:pPr>
            <w:r>
              <w:t>Casual Claim Verbs (examples)</w:t>
            </w:r>
          </w:p>
        </w:tc>
      </w:tr>
      <w:tr w:rsidR="007E7F59" w:rsidTr="007E7F59">
        <w:trPr>
          <w:cnfStyle w:val="000000100000"/>
          <w:trHeight w:val="298"/>
        </w:trPr>
        <w:tc>
          <w:tcPr>
            <w:cnfStyle w:val="001000000000"/>
            <w:tcW w:w="4222" w:type="dxa"/>
          </w:tcPr>
          <w:p w:rsidR="007E7F59" w:rsidRDefault="007E7F59" w:rsidP="007E7F59">
            <w:r>
              <w:t>Is Linked with</w:t>
            </w:r>
          </w:p>
        </w:tc>
        <w:tc>
          <w:tcPr>
            <w:tcW w:w="3575" w:type="dxa"/>
          </w:tcPr>
          <w:p w:rsidR="007E7F59" w:rsidRDefault="007E7F59" w:rsidP="007E7F59">
            <w:pPr>
              <w:cnfStyle w:val="000000100000"/>
            </w:pPr>
            <w:r>
              <w:t>Causes</w:t>
            </w:r>
          </w:p>
        </w:tc>
      </w:tr>
      <w:tr w:rsidR="007E7F59" w:rsidTr="007E7F59">
        <w:trPr>
          <w:trHeight w:val="298"/>
        </w:trPr>
        <w:tc>
          <w:tcPr>
            <w:cnfStyle w:val="001000000000"/>
            <w:tcW w:w="4222" w:type="dxa"/>
          </w:tcPr>
          <w:p w:rsidR="007E7F59" w:rsidRDefault="007E7F59" w:rsidP="007E7F59">
            <w:r>
              <w:t xml:space="preserve">Associated </w:t>
            </w:r>
          </w:p>
        </w:tc>
        <w:tc>
          <w:tcPr>
            <w:tcW w:w="3575" w:type="dxa"/>
          </w:tcPr>
          <w:p w:rsidR="007E7F59" w:rsidRDefault="007E7F59" w:rsidP="007E7F59">
            <w:pPr>
              <w:cnfStyle w:val="000000000000"/>
            </w:pPr>
            <w:r>
              <w:t>Affects</w:t>
            </w:r>
          </w:p>
        </w:tc>
      </w:tr>
      <w:tr w:rsidR="007E7F59" w:rsidTr="007E7F59">
        <w:trPr>
          <w:cnfStyle w:val="000000100000"/>
          <w:trHeight w:val="298"/>
        </w:trPr>
        <w:tc>
          <w:tcPr>
            <w:cnfStyle w:val="001000000000"/>
            <w:tcW w:w="4222" w:type="dxa"/>
          </w:tcPr>
          <w:p w:rsidR="007E7F59" w:rsidRDefault="007E7F59" w:rsidP="007E7F59">
            <w:r>
              <w:t xml:space="preserve">Tied to </w:t>
            </w:r>
          </w:p>
        </w:tc>
        <w:tc>
          <w:tcPr>
            <w:tcW w:w="3575" w:type="dxa"/>
          </w:tcPr>
          <w:p w:rsidR="007E7F59" w:rsidRDefault="007E7F59" w:rsidP="007E7F59">
            <w:pPr>
              <w:cnfStyle w:val="000000100000"/>
            </w:pPr>
            <w:r>
              <w:t>Leads to</w:t>
            </w:r>
          </w:p>
        </w:tc>
      </w:tr>
      <w:tr w:rsidR="007E7F59" w:rsidTr="007E7F59">
        <w:trPr>
          <w:trHeight w:val="298"/>
        </w:trPr>
        <w:tc>
          <w:tcPr>
            <w:cnfStyle w:val="001000000000"/>
            <w:tcW w:w="4222" w:type="dxa"/>
          </w:tcPr>
          <w:p w:rsidR="007E7F59" w:rsidRDefault="007E7F59" w:rsidP="007E7F59">
            <w:r>
              <w:t>Is correlated with</w:t>
            </w:r>
          </w:p>
        </w:tc>
        <w:tc>
          <w:tcPr>
            <w:tcW w:w="3575" w:type="dxa"/>
          </w:tcPr>
          <w:p w:rsidR="007E7F59" w:rsidRDefault="007E7F59" w:rsidP="007E7F59">
            <w:pPr>
              <w:cnfStyle w:val="000000000000"/>
            </w:pPr>
            <w:r>
              <w:t>Makes</w:t>
            </w:r>
          </w:p>
        </w:tc>
      </w:tr>
      <w:tr w:rsidR="007E7F59" w:rsidTr="007E7F59">
        <w:trPr>
          <w:cnfStyle w:val="000000100000"/>
          <w:trHeight w:val="278"/>
        </w:trPr>
        <w:tc>
          <w:tcPr>
            <w:cnfStyle w:val="001000000000"/>
            <w:tcW w:w="4222" w:type="dxa"/>
          </w:tcPr>
          <w:p w:rsidR="007E7F59" w:rsidRDefault="007E7F59" w:rsidP="007E7F59">
            <w:r>
              <w:t xml:space="preserve">Are more likely to </w:t>
            </w:r>
          </w:p>
        </w:tc>
        <w:tc>
          <w:tcPr>
            <w:tcW w:w="3575" w:type="dxa"/>
          </w:tcPr>
          <w:p w:rsidR="007E7F59" w:rsidRDefault="007E7F59" w:rsidP="007E7F59">
            <w:pPr>
              <w:cnfStyle w:val="000000100000"/>
            </w:pPr>
            <w:r>
              <w:t>Reduces</w:t>
            </w:r>
          </w:p>
        </w:tc>
      </w:tr>
      <w:tr w:rsidR="007E7F59" w:rsidTr="007E7F59">
        <w:trPr>
          <w:trHeight w:val="298"/>
        </w:trPr>
        <w:tc>
          <w:tcPr>
            <w:cnfStyle w:val="001000000000"/>
            <w:tcW w:w="4222" w:type="dxa"/>
          </w:tcPr>
          <w:p w:rsidR="007E7F59" w:rsidRDefault="007E7F59" w:rsidP="007E7F59">
            <w:r>
              <w:t>Are less likely to</w:t>
            </w:r>
          </w:p>
        </w:tc>
        <w:tc>
          <w:tcPr>
            <w:tcW w:w="3575" w:type="dxa"/>
          </w:tcPr>
          <w:p w:rsidR="007E7F59" w:rsidRDefault="007E7F59" w:rsidP="007E7F59">
            <w:pPr>
              <w:cnfStyle w:val="000000000000"/>
            </w:pPr>
            <w:r>
              <w:t>Prevents</w:t>
            </w:r>
          </w:p>
        </w:tc>
      </w:tr>
      <w:tr w:rsidR="007E7F59" w:rsidTr="007E7F59">
        <w:trPr>
          <w:cnfStyle w:val="000000100000"/>
          <w:trHeight w:val="298"/>
        </w:trPr>
        <w:tc>
          <w:tcPr>
            <w:cnfStyle w:val="001000000000"/>
            <w:tcW w:w="4222" w:type="dxa"/>
          </w:tcPr>
          <w:p w:rsidR="007E7F59" w:rsidRDefault="007E7F59" w:rsidP="007E7F59">
            <w:r>
              <w:t>Goes with</w:t>
            </w:r>
          </w:p>
        </w:tc>
        <w:tc>
          <w:tcPr>
            <w:tcW w:w="3575" w:type="dxa"/>
          </w:tcPr>
          <w:p w:rsidR="007E7F59" w:rsidRDefault="007E7F59" w:rsidP="007E7F59">
            <w:pPr>
              <w:cnfStyle w:val="000000100000"/>
            </w:pPr>
            <w:r>
              <w:t>Helps</w:t>
            </w:r>
          </w:p>
        </w:tc>
      </w:tr>
      <w:tr w:rsidR="007E7F59" w:rsidTr="007E7F59">
        <w:trPr>
          <w:trHeight w:val="298"/>
        </w:trPr>
        <w:tc>
          <w:tcPr>
            <w:cnfStyle w:val="001000000000"/>
            <w:tcW w:w="4222" w:type="dxa"/>
          </w:tcPr>
          <w:p w:rsidR="007E7F59" w:rsidRDefault="007E7F59" w:rsidP="007E7F59">
            <w:r>
              <w:t>Is at risk for</w:t>
            </w:r>
          </w:p>
        </w:tc>
        <w:tc>
          <w:tcPr>
            <w:tcW w:w="3575" w:type="dxa"/>
          </w:tcPr>
          <w:p w:rsidR="007E7F59" w:rsidRDefault="007E7F59" w:rsidP="007E7F59">
            <w:pPr>
              <w:cnfStyle w:val="000000000000"/>
            </w:pPr>
            <w:r>
              <w:t>Changes</w:t>
            </w:r>
          </w:p>
        </w:tc>
      </w:tr>
    </w:tbl>
    <w:p w:rsidR="007E7F59" w:rsidRDefault="007E7F59" w:rsidP="007E7F59">
      <w:pPr>
        <w:spacing w:after="0"/>
        <w:ind w:left="720"/>
      </w:pPr>
    </w:p>
    <w:p w:rsidR="007E7F59" w:rsidRPr="00DE1F97" w:rsidRDefault="007E7F59" w:rsidP="007E7F59">
      <w:pPr>
        <w:spacing w:after="0"/>
      </w:pPr>
      <w:r w:rsidRPr="00DE1F97">
        <w:t>What about the quality of the claims?</w:t>
      </w:r>
    </w:p>
    <w:p w:rsidR="007E7F59" w:rsidRPr="00DE1F97" w:rsidRDefault="007E7F59" w:rsidP="00DE1F97">
      <w:pPr>
        <w:numPr>
          <w:ilvl w:val="0"/>
          <w:numId w:val="61"/>
        </w:numPr>
        <w:spacing w:after="0"/>
      </w:pPr>
      <w:r w:rsidRPr="00DE1F97">
        <w:t xml:space="preserve">Tools for assessing quality </w:t>
      </w:r>
    </w:p>
    <w:p w:rsidR="007E7F59" w:rsidRPr="00DE1F97" w:rsidRDefault="007E7F59" w:rsidP="00DE1F97">
      <w:pPr>
        <w:numPr>
          <w:ilvl w:val="0"/>
          <w:numId w:val="61"/>
        </w:numPr>
        <w:spacing w:after="0"/>
      </w:pPr>
      <w:r w:rsidRPr="00DE1F97">
        <w:t>Review of quality</w:t>
      </w:r>
    </w:p>
    <w:p w:rsidR="007E7F59" w:rsidRPr="00DE1F97" w:rsidRDefault="007E7F59" w:rsidP="00DE1F97">
      <w:pPr>
        <w:numPr>
          <w:ilvl w:val="0"/>
          <w:numId w:val="61"/>
        </w:numPr>
        <w:spacing w:after="0"/>
      </w:pPr>
      <w:r w:rsidRPr="00DE1F97">
        <w:t>4 types of quality</w:t>
      </w:r>
    </w:p>
    <w:p w:rsidR="007E7F59" w:rsidRPr="00DE1F97" w:rsidRDefault="007E7F59" w:rsidP="007E7F59">
      <w:pPr>
        <w:spacing w:after="0"/>
        <w:ind w:left="1440"/>
      </w:pPr>
    </w:p>
    <w:p w:rsidR="007E7F59" w:rsidRPr="00DE1F97" w:rsidRDefault="007E7F59" w:rsidP="007E7F59">
      <w:pPr>
        <w:numPr>
          <w:ilvl w:val="0"/>
          <w:numId w:val="61"/>
        </w:numPr>
        <w:tabs>
          <w:tab w:val="clear" w:pos="720"/>
          <w:tab w:val="num" w:pos="1080"/>
        </w:tabs>
        <w:spacing w:after="0"/>
        <w:ind w:left="1080"/>
      </w:pPr>
      <w:r w:rsidRPr="00DE1F97">
        <w:t>Construct validity</w:t>
      </w:r>
    </w:p>
    <w:p w:rsidR="007E7F59" w:rsidRPr="00DE1F97" w:rsidRDefault="007E7F59" w:rsidP="007E7F59">
      <w:pPr>
        <w:numPr>
          <w:ilvl w:val="0"/>
          <w:numId w:val="61"/>
        </w:numPr>
        <w:tabs>
          <w:tab w:val="clear" w:pos="720"/>
          <w:tab w:val="num" w:pos="1080"/>
        </w:tabs>
        <w:spacing w:after="0"/>
        <w:ind w:left="1080"/>
      </w:pPr>
      <w:r w:rsidRPr="007E7F59">
        <w:rPr>
          <w:color w:val="C00000"/>
        </w:rPr>
        <w:t>Construct validity</w:t>
      </w:r>
      <w:r w:rsidRPr="00DE1F97">
        <w:t xml:space="preserve"> is comprised of two components:</w:t>
      </w:r>
    </w:p>
    <w:p w:rsidR="007E7F59" w:rsidRPr="007E7F59" w:rsidRDefault="007E7F59" w:rsidP="007E7F59">
      <w:pPr>
        <w:numPr>
          <w:ilvl w:val="1"/>
          <w:numId w:val="61"/>
        </w:numPr>
        <w:tabs>
          <w:tab w:val="clear" w:pos="1440"/>
          <w:tab w:val="num" w:pos="1800"/>
        </w:tabs>
        <w:spacing w:after="0"/>
        <w:ind w:left="1800"/>
        <w:rPr>
          <w:color w:val="00B050"/>
        </w:rPr>
      </w:pPr>
      <w:r w:rsidRPr="007E7F59">
        <w:rPr>
          <w:color w:val="00B050"/>
        </w:rPr>
        <w:t>Reliability</w:t>
      </w:r>
    </w:p>
    <w:p w:rsidR="007E7F59" w:rsidRPr="00DE1F97" w:rsidRDefault="007E7F59" w:rsidP="007E7F59">
      <w:pPr>
        <w:numPr>
          <w:ilvl w:val="2"/>
          <w:numId w:val="61"/>
        </w:numPr>
        <w:tabs>
          <w:tab w:val="clear" w:pos="2160"/>
          <w:tab w:val="num" w:pos="2520"/>
        </w:tabs>
        <w:spacing w:after="0"/>
        <w:ind w:left="2520"/>
      </w:pPr>
      <w:r w:rsidRPr="00DE1F97">
        <w:t>stability and consistency of measurement</w:t>
      </w:r>
    </w:p>
    <w:p w:rsidR="007E7F59" w:rsidRPr="007E7F59" w:rsidRDefault="007E7F59" w:rsidP="007E7F59">
      <w:pPr>
        <w:numPr>
          <w:ilvl w:val="1"/>
          <w:numId w:val="61"/>
        </w:numPr>
        <w:tabs>
          <w:tab w:val="clear" w:pos="1440"/>
          <w:tab w:val="num" w:pos="1800"/>
        </w:tabs>
        <w:spacing w:after="0"/>
        <w:ind w:left="1800"/>
        <w:rPr>
          <w:color w:val="00B050"/>
        </w:rPr>
      </w:pPr>
      <w:r w:rsidRPr="007E7F59">
        <w:rPr>
          <w:color w:val="00B050"/>
        </w:rPr>
        <w:t>Validity</w:t>
      </w:r>
    </w:p>
    <w:p w:rsidR="007E7F59" w:rsidRPr="00DE1F97" w:rsidRDefault="007E7F59" w:rsidP="007E7F59">
      <w:pPr>
        <w:numPr>
          <w:ilvl w:val="2"/>
          <w:numId w:val="61"/>
        </w:numPr>
        <w:tabs>
          <w:tab w:val="clear" w:pos="2160"/>
          <w:tab w:val="num" w:pos="2520"/>
        </w:tabs>
        <w:spacing w:after="0"/>
        <w:ind w:left="2520"/>
      </w:pPr>
      <w:r w:rsidRPr="00DE1F97">
        <w:t>Measuring/manipulating what it is supposed to measure/manipulate</w:t>
      </w:r>
    </w:p>
    <w:p w:rsidR="007E7F59" w:rsidRPr="00DE1F97" w:rsidRDefault="007E7F59" w:rsidP="007E7F59">
      <w:pPr>
        <w:numPr>
          <w:ilvl w:val="0"/>
          <w:numId w:val="61"/>
        </w:numPr>
        <w:tabs>
          <w:tab w:val="clear" w:pos="720"/>
          <w:tab w:val="num" w:pos="1080"/>
        </w:tabs>
        <w:spacing w:after="0"/>
        <w:ind w:left="1080"/>
      </w:pPr>
      <w:r w:rsidRPr="00DE1F97">
        <w:t>In other words,</w:t>
      </w:r>
    </w:p>
    <w:p w:rsidR="007E7F59" w:rsidRPr="00DE1F97" w:rsidRDefault="007E7F59" w:rsidP="007E7F59">
      <w:pPr>
        <w:numPr>
          <w:ilvl w:val="1"/>
          <w:numId w:val="61"/>
        </w:numPr>
        <w:tabs>
          <w:tab w:val="clear" w:pos="1440"/>
          <w:tab w:val="num" w:pos="1800"/>
        </w:tabs>
        <w:spacing w:after="0"/>
        <w:ind w:left="1800"/>
      </w:pPr>
      <w:r w:rsidRPr="00DE1F97">
        <w:t>Am I manipulating what I am supposed to manipulate and I am doing so consistently and reliably?</w:t>
      </w:r>
    </w:p>
    <w:p w:rsidR="007E7F59" w:rsidRPr="00DE1F97" w:rsidRDefault="007E7F59" w:rsidP="007E7F59">
      <w:pPr>
        <w:numPr>
          <w:ilvl w:val="1"/>
          <w:numId w:val="61"/>
        </w:numPr>
        <w:tabs>
          <w:tab w:val="clear" w:pos="1440"/>
          <w:tab w:val="num" w:pos="1800"/>
        </w:tabs>
        <w:spacing w:after="0"/>
        <w:ind w:left="1800"/>
      </w:pPr>
      <w:r w:rsidRPr="00DE1F97">
        <w:t>Am I measuring what I am supposed to measure and I am doing so consistently and reliably?</w:t>
      </w:r>
    </w:p>
    <w:p w:rsidR="007E7F59" w:rsidRDefault="007E7F59" w:rsidP="007E7F59">
      <w:pPr>
        <w:spacing w:after="0"/>
        <w:ind w:left="1080"/>
      </w:pPr>
    </w:p>
    <w:p w:rsidR="007E7F59" w:rsidRDefault="007E7F59" w:rsidP="007E7F59">
      <w:pPr>
        <w:spacing w:after="0"/>
        <w:ind w:left="720"/>
      </w:pPr>
    </w:p>
    <w:p w:rsidR="007E7F59" w:rsidRPr="00DE1F97" w:rsidRDefault="007E7F59" w:rsidP="007E7F59">
      <w:pPr>
        <w:numPr>
          <w:ilvl w:val="1"/>
          <w:numId w:val="61"/>
        </w:numPr>
        <w:spacing w:after="0"/>
      </w:pPr>
      <w:r w:rsidRPr="00DE1F97">
        <w:lastRenderedPageBreak/>
        <w:t>Statistical validity</w:t>
      </w:r>
    </w:p>
    <w:p w:rsidR="007E7F59" w:rsidRPr="00DE1F97" w:rsidRDefault="007E7F59" w:rsidP="007E7F59">
      <w:pPr>
        <w:numPr>
          <w:ilvl w:val="1"/>
          <w:numId w:val="61"/>
        </w:numPr>
        <w:spacing w:after="0"/>
      </w:pPr>
      <w:r w:rsidRPr="00DE1F97">
        <w:t>Hypothesis testing allow a researcher to assess whether sampling error is plausible alternative explanation</w:t>
      </w:r>
    </w:p>
    <w:p w:rsidR="007E7F59" w:rsidRPr="00DE1F97" w:rsidRDefault="007E7F59" w:rsidP="007E7F59">
      <w:pPr>
        <w:numPr>
          <w:ilvl w:val="2"/>
          <w:numId w:val="61"/>
        </w:numPr>
        <w:spacing w:after="0"/>
      </w:pPr>
      <w:r w:rsidRPr="00DE1F97">
        <w:t>E.g., are the differences between the levels of the independent variable real or are they due to sampling error?</w:t>
      </w:r>
    </w:p>
    <w:p w:rsidR="007E7F59" w:rsidRPr="00DE1F97" w:rsidRDefault="007E7F59" w:rsidP="007E7F59">
      <w:pPr>
        <w:numPr>
          <w:ilvl w:val="2"/>
          <w:numId w:val="61"/>
        </w:numPr>
        <w:spacing w:after="0"/>
      </w:pPr>
      <w:r w:rsidRPr="00DE1F97">
        <w:t>Recall, researchers are willing to take a 5% chance or less that the quantity, association, or difference is due to sampling error (represented as p &lt; .05)</w:t>
      </w:r>
    </w:p>
    <w:p w:rsidR="007E7F59" w:rsidRPr="00DE1F97" w:rsidRDefault="007E7F59" w:rsidP="007E7F59">
      <w:pPr>
        <w:numPr>
          <w:ilvl w:val="1"/>
          <w:numId w:val="61"/>
        </w:numPr>
        <w:spacing w:after="0"/>
      </w:pPr>
      <w:r w:rsidRPr="00DE1F97">
        <w:t>Risk due to sampling error</w:t>
      </w:r>
    </w:p>
    <w:p w:rsidR="007E7F59" w:rsidRPr="00DE1F97" w:rsidRDefault="007E7F59" w:rsidP="007E7F59">
      <w:pPr>
        <w:numPr>
          <w:ilvl w:val="2"/>
          <w:numId w:val="61"/>
        </w:numPr>
        <w:spacing w:after="0"/>
      </w:pPr>
      <w:r w:rsidRPr="00DE1F97">
        <w:t>p = .05</w:t>
      </w:r>
      <w:r w:rsidRPr="00DE1F97">
        <w:tab/>
        <w:t>5% chance of risk</w:t>
      </w:r>
    </w:p>
    <w:p w:rsidR="007E7F59" w:rsidRPr="00DE1F97" w:rsidRDefault="007E7F59" w:rsidP="007E7F59">
      <w:pPr>
        <w:numPr>
          <w:ilvl w:val="2"/>
          <w:numId w:val="61"/>
        </w:numPr>
        <w:spacing w:after="0"/>
      </w:pPr>
      <w:r w:rsidRPr="00DE1F97">
        <w:t xml:space="preserve">p = .04 </w:t>
      </w:r>
      <w:r w:rsidRPr="00DE1F97">
        <w:tab/>
        <w:t>4% chance of risk</w:t>
      </w:r>
    </w:p>
    <w:p w:rsidR="007E7F59" w:rsidRPr="00DE1F97" w:rsidRDefault="007E7F59" w:rsidP="007E7F59">
      <w:pPr>
        <w:numPr>
          <w:ilvl w:val="2"/>
          <w:numId w:val="61"/>
        </w:numPr>
        <w:spacing w:after="0"/>
      </w:pPr>
      <w:r w:rsidRPr="00DE1F97">
        <w:t xml:space="preserve">p = .03 </w:t>
      </w:r>
      <w:r w:rsidRPr="00DE1F97">
        <w:tab/>
        <w:t>3% chance of risk</w:t>
      </w:r>
    </w:p>
    <w:p w:rsidR="007E7F59" w:rsidRPr="00DE1F97" w:rsidRDefault="007E7F59" w:rsidP="007E7F59">
      <w:pPr>
        <w:numPr>
          <w:ilvl w:val="2"/>
          <w:numId w:val="61"/>
        </w:numPr>
        <w:spacing w:after="0"/>
      </w:pPr>
      <w:r w:rsidRPr="00DE1F97">
        <w:t xml:space="preserve">p = .02 </w:t>
      </w:r>
      <w:r w:rsidRPr="00DE1F97">
        <w:tab/>
        <w:t>2% chance of risk</w:t>
      </w:r>
    </w:p>
    <w:p w:rsidR="007E7F59" w:rsidRPr="00DE1F97" w:rsidRDefault="007E7F59" w:rsidP="007E7F59">
      <w:pPr>
        <w:numPr>
          <w:ilvl w:val="2"/>
          <w:numId w:val="61"/>
        </w:numPr>
        <w:spacing w:after="0"/>
      </w:pPr>
      <w:r w:rsidRPr="00DE1F97">
        <w:t xml:space="preserve">p = .01 </w:t>
      </w:r>
      <w:r w:rsidRPr="00DE1F97">
        <w:tab/>
        <w:t>1% chance of risk</w:t>
      </w:r>
    </w:p>
    <w:p w:rsidR="007E7F59" w:rsidRPr="00DE1F97" w:rsidRDefault="007E7F59" w:rsidP="007E7F59">
      <w:pPr>
        <w:numPr>
          <w:ilvl w:val="2"/>
          <w:numId w:val="61"/>
        </w:numPr>
        <w:spacing w:after="0"/>
      </w:pPr>
      <w:r w:rsidRPr="00DE1F97">
        <w:t xml:space="preserve">p = .10 </w:t>
      </w:r>
      <w:r w:rsidRPr="00DE1F97">
        <w:tab/>
        <w:t>10% chance of risk</w:t>
      </w:r>
    </w:p>
    <w:p w:rsidR="007E7F59" w:rsidRPr="00DE1F97" w:rsidRDefault="007E7F59" w:rsidP="007E7F59">
      <w:pPr>
        <w:numPr>
          <w:ilvl w:val="2"/>
          <w:numId w:val="61"/>
        </w:numPr>
        <w:spacing w:after="0"/>
      </w:pPr>
      <w:r w:rsidRPr="00DE1F97">
        <w:t xml:space="preserve">p = .20 </w:t>
      </w:r>
      <w:r w:rsidRPr="00DE1F97">
        <w:tab/>
        <w:t>20% chance of risk</w:t>
      </w:r>
    </w:p>
    <w:p w:rsidR="007E7F59" w:rsidRPr="00DE1F97" w:rsidRDefault="007E7F59" w:rsidP="007E7F59">
      <w:pPr>
        <w:numPr>
          <w:ilvl w:val="2"/>
          <w:numId w:val="61"/>
        </w:numPr>
        <w:spacing w:after="0"/>
      </w:pPr>
      <w:r w:rsidRPr="00DE1F97">
        <w:t xml:space="preserve">p = .30 </w:t>
      </w:r>
      <w:r w:rsidRPr="00DE1F97">
        <w:tab/>
        <w:t>30% chance of risk</w:t>
      </w:r>
    </w:p>
    <w:p w:rsidR="007E7F59" w:rsidRPr="00DE1F97" w:rsidRDefault="007E7F59" w:rsidP="007E7F59">
      <w:pPr>
        <w:numPr>
          <w:ilvl w:val="2"/>
          <w:numId w:val="61"/>
        </w:numPr>
        <w:spacing w:after="0"/>
      </w:pPr>
      <w:r w:rsidRPr="00DE1F97">
        <w:t xml:space="preserve">p = .40 </w:t>
      </w:r>
      <w:r w:rsidRPr="00DE1F97">
        <w:tab/>
        <w:t>40% chance of risk</w:t>
      </w:r>
    </w:p>
    <w:p w:rsidR="007E7F59" w:rsidRPr="00DE1F97" w:rsidRDefault="007E7F59" w:rsidP="007E7F59">
      <w:pPr>
        <w:numPr>
          <w:ilvl w:val="2"/>
          <w:numId w:val="61"/>
        </w:numPr>
        <w:spacing w:after="0"/>
      </w:pPr>
      <w:r w:rsidRPr="00DE1F97">
        <w:t xml:space="preserve">p = .50 </w:t>
      </w:r>
      <w:r w:rsidRPr="00DE1F97">
        <w:tab/>
        <w:t>50% chance of risk</w:t>
      </w:r>
    </w:p>
    <w:p w:rsidR="007E7F59" w:rsidRDefault="007E7F59" w:rsidP="007E7F59">
      <w:pPr>
        <w:spacing w:after="0"/>
        <w:ind w:left="720"/>
      </w:pPr>
    </w:p>
    <w:p w:rsidR="007E7F59" w:rsidRPr="00DE1F97" w:rsidRDefault="007E7F59" w:rsidP="007E7F59">
      <w:pPr>
        <w:numPr>
          <w:ilvl w:val="1"/>
          <w:numId w:val="61"/>
        </w:numPr>
        <w:spacing w:after="0"/>
      </w:pPr>
      <w:r w:rsidRPr="00DE1F97">
        <w:t>Internal validity</w:t>
      </w:r>
    </w:p>
    <w:p w:rsidR="007E7F59" w:rsidRPr="00DE1F97" w:rsidRDefault="007E7F59" w:rsidP="007E7F59">
      <w:pPr>
        <w:numPr>
          <w:ilvl w:val="1"/>
          <w:numId w:val="61"/>
        </w:numPr>
        <w:spacing w:after="0"/>
      </w:pPr>
      <w:r w:rsidRPr="00DE1F97">
        <w:t>Internal validity addresses whether there are alternative explanations for the causal claim made by the researcher.</w:t>
      </w:r>
    </w:p>
    <w:p w:rsidR="007E7F59" w:rsidRPr="00DE1F97" w:rsidRDefault="007E7F59" w:rsidP="007E7F59">
      <w:pPr>
        <w:numPr>
          <w:ilvl w:val="1"/>
          <w:numId w:val="61"/>
        </w:numPr>
        <w:spacing w:after="0"/>
      </w:pPr>
      <w:r w:rsidRPr="00DE1F97">
        <w:t xml:space="preserve">These alternative explanations for the causal claim are called </w:t>
      </w:r>
      <w:r w:rsidRPr="007E7F59">
        <w:rPr>
          <w:color w:val="C00000"/>
        </w:rPr>
        <w:t>confounds</w:t>
      </w:r>
      <w:r w:rsidRPr="00DE1F97">
        <w:t>.</w:t>
      </w:r>
    </w:p>
    <w:p w:rsidR="007E7F59" w:rsidRPr="00DE1F97" w:rsidRDefault="007E7F59" w:rsidP="007E7F59">
      <w:pPr>
        <w:numPr>
          <w:ilvl w:val="1"/>
          <w:numId w:val="61"/>
        </w:numPr>
        <w:spacing w:after="0"/>
      </w:pPr>
      <w:r w:rsidRPr="00DE1F97">
        <w:t xml:space="preserve">Confounds threaten the internal validity of the causal claim. </w:t>
      </w:r>
    </w:p>
    <w:p w:rsidR="007E7F59" w:rsidRPr="00DE1F97" w:rsidRDefault="007E7F59" w:rsidP="007E7F59">
      <w:pPr>
        <w:numPr>
          <w:ilvl w:val="1"/>
          <w:numId w:val="61"/>
        </w:numPr>
        <w:spacing w:after="0"/>
      </w:pPr>
      <w:r w:rsidRPr="00DE1F97">
        <w:t xml:space="preserve">Confounds </w:t>
      </w:r>
      <w:r w:rsidRPr="007E7F59">
        <w:rPr>
          <w:color w:val="C00000"/>
        </w:rPr>
        <w:t>vary systematically</w:t>
      </w:r>
      <w:r w:rsidRPr="00DE1F97">
        <w:t xml:space="preserve"> with levels of the independent variable (i.e., piggyback) and influence the dependent variable.</w:t>
      </w:r>
    </w:p>
    <w:p w:rsidR="007E7F59" w:rsidRDefault="007E7F59" w:rsidP="007E7F59">
      <w:pPr>
        <w:spacing w:after="0"/>
        <w:ind w:left="720"/>
      </w:pPr>
    </w:p>
    <w:p w:rsidR="007E7F59" w:rsidRPr="00DE1F97" w:rsidRDefault="007E7F59" w:rsidP="00DE1F97">
      <w:pPr>
        <w:numPr>
          <w:ilvl w:val="0"/>
          <w:numId w:val="61"/>
        </w:numPr>
        <w:spacing w:after="0"/>
      </w:pPr>
      <w:r w:rsidRPr="00DE1F97">
        <w:t>External validity</w:t>
      </w:r>
    </w:p>
    <w:p w:rsidR="007E7F59" w:rsidRPr="00DE1F97" w:rsidRDefault="007E7F59" w:rsidP="00DE1F97">
      <w:pPr>
        <w:numPr>
          <w:ilvl w:val="0"/>
          <w:numId w:val="61"/>
        </w:numPr>
        <w:spacing w:after="0"/>
      </w:pPr>
      <w:proofErr w:type="spellStart"/>
      <w:r w:rsidRPr="00DE1F97">
        <w:t>Generalizability</w:t>
      </w:r>
      <w:proofErr w:type="spellEnd"/>
      <w:r w:rsidRPr="00DE1F97">
        <w:t xml:space="preserve"> of findings across people, time, studies, countries, experimenters, and so on</w:t>
      </w:r>
    </w:p>
    <w:p w:rsidR="007E7F59" w:rsidRDefault="007E7F59" w:rsidP="007E7F59">
      <w:pPr>
        <w:spacing w:after="0"/>
        <w:ind w:left="720"/>
      </w:pPr>
    </w:p>
    <w:p w:rsidR="007E7F59" w:rsidRPr="00DE1F97" w:rsidRDefault="007E7F59" w:rsidP="007E7F59">
      <w:pPr>
        <w:spacing w:after="0"/>
      </w:pPr>
      <w:r w:rsidRPr="00DE1F97">
        <w:t>Assessing the quality of a frequency claim</w:t>
      </w:r>
    </w:p>
    <w:p w:rsidR="00AD3FE6" w:rsidRDefault="00AD3FE6" w:rsidP="00AD3FE6">
      <w:pPr>
        <w:spacing w:after="0"/>
      </w:pPr>
    </w:p>
    <w:p w:rsidR="007E7F59" w:rsidRPr="00DE1F97" w:rsidRDefault="007E7F59" w:rsidP="00AD3FE6">
      <w:pPr>
        <w:spacing w:after="0"/>
      </w:pPr>
      <w:r w:rsidRPr="00DE1F97">
        <w:t>E.g., “Half of all Americans struggle with being happy”</w:t>
      </w:r>
    </w:p>
    <w:p w:rsidR="007E7F59" w:rsidRPr="00DE1F97" w:rsidRDefault="007E7F59" w:rsidP="00DE1F97">
      <w:pPr>
        <w:numPr>
          <w:ilvl w:val="0"/>
          <w:numId w:val="61"/>
        </w:numPr>
        <w:spacing w:after="0"/>
      </w:pPr>
      <w:r w:rsidRPr="00DE1F97">
        <w:t>Construct validity</w:t>
      </w:r>
    </w:p>
    <w:p w:rsidR="007E7F59" w:rsidRPr="00DE1F97" w:rsidRDefault="007E7F59" w:rsidP="00DE1F97">
      <w:pPr>
        <w:numPr>
          <w:ilvl w:val="1"/>
          <w:numId w:val="61"/>
        </w:numPr>
        <w:spacing w:after="0"/>
      </w:pPr>
      <w:r w:rsidRPr="00DE1F97">
        <w:t>How was happiness measured?</w:t>
      </w:r>
    </w:p>
    <w:p w:rsidR="007E7F59" w:rsidRPr="00DE1F97" w:rsidRDefault="007E7F59" w:rsidP="00DE1F97">
      <w:pPr>
        <w:numPr>
          <w:ilvl w:val="1"/>
          <w:numId w:val="61"/>
        </w:numPr>
        <w:spacing w:after="0"/>
      </w:pPr>
      <w:r w:rsidRPr="00DE1F97">
        <w:t>How reliable and valid is their measure of happiness?</w:t>
      </w:r>
    </w:p>
    <w:p w:rsidR="007E7F59" w:rsidRPr="00DE1F97" w:rsidRDefault="007E7F59" w:rsidP="00DE1F97">
      <w:pPr>
        <w:numPr>
          <w:ilvl w:val="0"/>
          <w:numId w:val="61"/>
        </w:numPr>
        <w:spacing w:after="0"/>
      </w:pPr>
      <w:r w:rsidRPr="00DE1F97">
        <w:t>External validity</w:t>
      </w:r>
    </w:p>
    <w:p w:rsidR="007E7F59" w:rsidRPr="00DE1F97" w:rsidRDefault="007E7F59" w:rsidP="00DE1F97">
      <w:pPr>
        <w:numPr>
          <w:ilvl w:val="1"/>
          <w:numId w:val="61"/>
        </w:numPr>
        <w:spacing w:after="0"/>
      </w:pPr>
      <w:r w:rsidRPr="00DE1F97">
        <w:t>Did they get a representative sample of all Americans?</w:t>
      </w:r>
    </w:p>
    <w:p w:rsidR="007E7F59" w:rsidRPr="00DE1F97" w:rsidRDefault="007E7F59" w:rsidP="00DE1F97">
      <w:pPr>
        <w:numPr>
          <w:ilvl w:val="1"/>
          <w:numId w:val="61"/>
        </w:numPr>
        <w:spacing w:after="0"/>
      </w:pPr>
      <w:r w:rsidRPr="00DE1F97">
        <w:t>Would the findings generalize with another measure of happiness? With another method of recruitment?</w:t>
      </w:r>
    </w:p>
    <w:p w:rsidR="007E7F59" w:rsidRPr="00DE1F97" w:rsidRDefault="007E7F59" w:rsidP="00DE1F97">
      <w:pPr>
        <w:numPr>
          <w:ilvl w:val="0"/>
          <w:numId w:val="61"/>
        </w:numPr>
        <w:spacing w:after="0"/>
      </w:pPr>
      <w:r w:rsidRPr="00DE1F97">
        <w:t>Assessing quality of association claims</w:t>
      </w:r>
    </w:p>
    <w:p w:rsidR="007E7F59" w:rsidRPr="00DE1F97" w:rsidRDefault="007E7F59" w:rsidP="00DE1F97">
      <w:pPr>
        <w:numPr>
          <w:ilvl w:val="1"/>
          <w:numId w:val="61"/>
        </w:numPr>
        <w:spacing w:after="0"/>
      </w:pPr>
      <w:r w:rsidRPr="00DE1F97">
        <w:t>E.g., “Heavy cell phone use tied to poor sperm quality”</w:t>
      </w:r>
    </w:p>
    <w:p w:rsidR="007E7F59" w:rsidRPr="00DE1F97" w:rsidRDefault="007E7F59" w:rsidP="00DE1F97">
      <w:pPr>
        <w:numPr>
          <w:ilvl w:val="0"/>
          <w:numId w:val="61"/>
        </w:numPr>
        <w:spacing w:after="0"/>
      </w:pPr>
      <w:r w:rsidRPr="00DE1F97">
        <w:t>Construct validity</w:t>
      </w:r>
    </w:p>
    <w:p w:rsidR="007E7F59" w:rsidRPr="00DE1F97" w:rsidRDefault="007E7F59" w:rsidP="00DE1F97">
      <w:pPr>
        <w:numPr>
          <w:ilvl w:val="1"/>
          <w:numId w:val="61"/>
        </w:numPr>
        <w:spacing w:after="0"/>
      </w:pPr>
      <w:r w:rsidRPr="00DE1F97">
        <w:t>How was heavy cell phone use assessed?</w:t>
      </w:r>
    </w:p>
    <w:p w:rsidR="007E7F59" w:rsidRPr="00DE1F97" w:rsidRDefault="007E7F59" w:rsidP="00DE1F97">
      <w:pPr>
        <w:numPr>
          <w:ilvl w:val="1"/>
          <w:numId w:val="61"/>
        </w:numPr>
        <w:spacing w:after="0"/>
      </w:pPr>
      <w:r w:rsidRPr="00DE1F97">
        <w:t>How was sperm quality assessed?</w:t>
      </w:r>
    </w:p>
    <w:p w:rsidR="00AD3FE6" w:rsidRDefault="00AD3FE6" w:rsidP="00AD3FE6">
      <w:pPr>
        <w:spacing w:after="0"/>
        <w:ind w:left="720"/>
      </w:pPr>
    </w:p>
    <w:p w:rsidR="00AD3FE6" w:rsidRDefault="00AD3FE6" w:rsidP="00AD3FE6">
      <w:pPr>
        <w:spacing w:after="0"/>
        <w:ind w:left="720"/>
      </w:pPr>
    </w:p>
    <w:p w:rsidR="007E7F59" w:rsidRPr="00DE1F97" w:rsidRDefault="007E7F59" w:rsidP="00DE1F97">
      <w:pPr>
        <w:numPr>
          <w:ilvl w:val="0"/>
          <w:numId w:val="61"/>
        </w:numPr>
        <w:spacing w:after="0"/>
      </w:pPr>
      <w:r w:rsidRPr="00DE1F97">
        <w:t>External validity</w:t>
      </w:r>
    </w:p>
    <w:p w:rsidR="007E7F59" w:rsidRPr="00DE1F97" w:rsidRDefault="007E7F59" w:rsidP="00DE1F97">
      <w:pPr>
        <w:numPr>
          <w:ilvl w:val="1"/>
          <w:numId w:val="61"/>
        </w:numPr>
        <w:spacing w:after="0"/>
      </w:pPr>
      <w:r w:rsidRPr="00DE1F97">
        <w:t>Was the sample representative</w:t>
      </w:r>
      <w:proofErr w:type="gramStart"/>
      <w:r w:rsidRPr="00DE1F97">
        <w:t>?,</w:t>
      </w:r>
      <w:proofErr w:type="gramEnd"/>
      <w:r w:rsidRPr="00DE1F97">
        <w:t xml:space="preserve"> What if the researchers assessed heavy cell phone use or poor sperm quality in a different manner? </w:t>
      </w:r>
      <w:proofErr w:type="gramStart"/>
      <w:r w:rsidRPr="00DE1F97">
        <w:t>at</w:t>
      </w:r>
      <w:proofErr w:type="gramEnd"/>
      <w:r w:rsidRPr="00DE1F97">
        <w:t xml:space="preserve"> different times of day?</w:t>
      </w:r>
    </w:p>
    <w:p w:rsidR="007E7F59" w:rsidRPr="00DE1F97" w:rsidRDefault="007E7F59" w:rsidP="00DE1F97">
      <w:pPr>
        <w:numPr>
          <w:ilvl w:val="0"/>
          <w:numId w:val="61"/>
        </w:numPr>
        <w:spacing w:after="0"/>
      </w:pPr>
      <w:r w:rsidRPr="00DE1F97">
        <w:t>Statistical validity</w:t>
      </w:r>
    </w:p>
    <w:p w:rsidR="007E7F59" w:rsidRPr="00DE1F97" w:rsidRDefault="007E7F59" w:rsidP="00DE1F97">
      <w:pPr>
        <w:numPr>
          <w:ilvl w:val="1"/>
          <w:numId w:val="61"/>
        </w:numPr>
        <w:spacing w:after="0"/>
      </w:pPr>
      <w:r w:rsidRPr="00DE1F97">
        <w:t>Is the pattern of findings obtained due to chance or does it fall under the level of acceptable level risk?</w:t>
      </w:r>
    </w:p>
    <w:p w:rsidR="007E7F59" w:rsidRPr="00DE1F97" w:rsidRDefault="007E7F59" w:rsidP="00DE1F97">
      <w:pPr>
        <w:numPr>
          <w:ilvl w:val="1"/>
          <w:numId w:val="61"/>
        </w:numPr>
        <w:spacing w:after="0"/>
      </w:pPr>
      <w:r w:rsidRPr="00DE1F97">
        <w:t>Look at factors that might shape type 1 error and type 2 error (e.g., sample size, statistical choices, unsystematic variability, alpha level, strength of association)</w:t>
      </w:r>
    </w:p>
    <w:p w:rsidR="007E7F59" w:rsidRPr="00DE1F97" w:rsidRDefault="007E7F59" w:rsidP="00DE1F97">
      <w:pPr>
        <w:numPr>
          <w:ilvl w:val="0"/>
          <w:numId w:val="61"/>
        </w:numPr>
        <w:spacing w:after="0"/>
      </w:pPr>
      <w:r w:rsidRPr="00DE1F97">
        <w:t>Assessing quality of causal claims</w:t>
      </w:r>
    </w:p>
    <w:p w:rsidR="00AD3FE6" w:rsidRDefault="00AD3FE6" w:rsidP="00AD3FE6">
      <w:pPr>
        <w:spacing w:after="0"/>
      </w:pPr>
    </w:p>
    <w:p w:rsidR="007E7F59" w:rsidRPr="00DE1F97" w:rsidRDefault="007E7F59" w:rsidP="00AD3FE6">
      <w:pPr>
        <w:spacing w:after="0"/>
      </w:pPr>
      <w:r w:rsidRPr="00DE1F97">
        <w:t>E.g., “Loneliness makes you cold”</w:t>
      </w:r>
    </w:p>
    <w:p w:rsidR="007E7F59" w:rsidRPr="00DE1F97" w:rsidRDefault="007E7F59" w:rsidP="00DE1F97">
      <w:pPr>
        <w:numPr>
          <w:ilvl w:val="0"/>
          <w:numId w:val="61"/>
        </w:numPr>
        <w:spacing w:after="0"/>
      </w:pPr>
      <w:r w:rsidRPr="00DE1F97">
        <w:t>Construct validity</w:t>
      </w:r>
    </w:p>
    <w:p w:rsidR="007E7F59" w:rsidRPr="00DE1F97" w:rsidRDefault="007E7F59" w:rsidP="00DE1F97">
      <w:pPr>
        <w:numPr>
          <w:ilvl w:val="1"/>
          <w:numId w:val="61"/>
        </w:numPr>
        <w:spacing w:after="0"/>
      </w:pPr>
      <w:r w:rsidRPr="00DE1F97">
        <w:t>How was loneliness assessed?</w:t>
      </w:r>
    </w:p>
    <w:p w:rsidR="007E7F59" w:rsidRPr="00DE1F97" w:rsidRDefault="007E7F59" w:rsidP="00DE1F97">
      <w:pPr>
        <w:numPr>
          <w:ilvl w:val="1"/>
          <w:numId w:val="61"/>
        </w:numPr>
        <w:spacing w:after="0"/>
      </w:pPr>
      <w:r w:rsidRPr="00DE1F97">
        <w:t>How was cold assessed?</w:t>
      </w:r>
    </w:p>
    <w:p w:rsidR="007E7F59" w:rsidRPr="00DE1F97" w:rsidRDefault="007E7F59" w:rsidP="00DE1F97">
      <w:pPr>
        <w:numPr>
          <w:ilvl w:val="0"/>
          <w:numId w:val="61"/>
        </w:numPr>
        <w:spacing w:after="0"/>
      </w:pPr>
      <w:r w:rsidRPr="00DE1F97">
        <w:t>Internal validity</w:t>
      </w:r>
    </w:p>
    <w:p w:rsidR="007E7F59" w:rsidRPr="00DE1F97" w:rsidRDefault="007E7F59" w:rsidP="00DE1F97">
      <w:pPr>
        <w:numPr>
          <w:ilvl w:val="1"/>
          <w:numId w:val="61"/>
        </w:numPr>
        <w:spacing w:after="0"/>
      </w:pPr>
      <w:r w:rsidRPr="00DE1F97">
        <w:t>Did they use different rooms to assess felt temperature?</w:t>
      </w:r>
    </w:p>
    <w:p w:rsidR="007E7F59" w:rsidRPr="00DE1F97" w:rsidRDefault="007E7F59" w:rsidP="00DE1F97">
      <w:pPr>
        <w:numPr>
          <w:ilvl w:val="0"/>
          <w:numId w:val="61"/>
        </w:numPr>
        <w:spacing w:after="0"/>
      </w:pPr>
      <w:r w:rsidRPr="00DE1F97">
        <w:t>Statistical validity</w:t>
      </w:r>
    </w:p>
    <w:p w:rsidR="007E7F59" w:rsidRPr="00DE1F97" w:rsidRDefault="007E7F59" w:rsidP="00DE1F97">
      <w:pPr>
        <w:numPr>
          <w:ilvl w:val="1"/>
          <w:numId w:val="61"/>
        </w:numPr>
        <w:spacing w:after="0"/>
      </w:pPr>
      <w:r w:rsidRPr="00DE1F97">
        <w:t>Is the mean cold score for the group primed with loneliness meaningfully different from the cold scores for the people not primed with loneliness or are the differences due to chance?</w:t>
      </w:r>
    </w:p>
    <w:p w:rsidR="007E7F59" w:rsidRPr="00DE1F97" w:rsidRDefault="007E7F59" w:rsidP="00DE1F97">
      <w:pPr>
        <w:numPr>
          <w:ilvl w:val="0"/>
          <w:numId w:val="61"/>
        </w:numPr>
        <w:spacing w:after="0"/>
      </w:pPr>
      <w:r w:rsidRPr="00DE1F97">
        <w:t>External validity</w:t>
      </w:r>
    </w:p>
    <w:p w:rsidR="007E7F59" w:rsidRPr="00DE1F97" w:rsidRDefault="007E7F59" w:rsidP="00DE1F97">
      <w:pPr>
        <w:numPr>
          <w:ilvl w:val="1"/>
          <w:numId w:val="61"/>
        </w:numPr>
        <w:spacing w:after="0"/>
      </w:pPr>
      <w:r w:rsidRPr="00DE1F97">
        <w:t>If tested with a college-aged sample, would the findings generalize to other cultures, other age groups?</w:t>
      </w:r>
    </w:p>
    <w:p w:rsidR="00DE1F97" w:rsidRPr="00FB633E" w:rsidRDefault="00DE1F97" w:rsidP="00DE1F97">
      <w:pPr>
        <w:spacing w:after="0"/>
      </w:pPr>
    </w:p>
    <w:p w:rsidR="001B5D8A" w:rsidRPr="005B025B" w:rsidRDefault="006B63A9" w:rsidP="005B025B">
      <w:pPr>
        <w:pStyle w:val="Heading1"/>
      </w:pPr>
      <w:r>
        <w:t xml:space="preserve">Class objectives, Nov. 23 </w:t>
      </w:r>
    </w:p>
    <w:p w:rsidR="001B5D8A" w:rsidRPr="005B025B" w:rsidRDefault="007521FB" w:rsidP="005B025B">
      <w:pPr>
        <w:numPr>
          <w:ilvl w:val="0"/>
          <w:numId w:val="62"/>
        </w:numPr>
        <w:spacing w:after="0"/>
      </w:pPr>
      <w:r w:rsidRPr="005B025B">
        <w:t xml:space="preserve">At the end of this class, you will be able to identify a </w:t>
      </w:r>
      <w:r w:rsidRPr="005B025B">
        <w:rPr>
          <w:color w:val="00B050"/>
        </w:rPr>
        <w:t>quasi-experiment</w:t>
      </w:r>
      <w:r w:rsidRPr="005B025B">
        <w:t xml:space="preserve"> from a true experiment.</w:t>
      </w:r>
    </w:p>
    <w:p w:rsidR="001B5D8A" w:rsidRDefault="007521FB" w:rsidP="005B025B">
      <w:pPr>
        <w:numPr>
          <w:ilvl w:val="0"/>
          <w:numId w:val="62"/>
        </w:numPr>
        <w:spacing w:after="0"/>
      </w:pPr>
      <w:r w:rsidRPr="005B025B">
        <w:t>You will also know what about the different types of developmental designs (i.e., longitudinal and cross-sectional)</w:t>
      </w:r>
    </w:p>
    <w:p w:rsidR="005B025B" w:rsidRPr="005B025B" w:rsidRDefault="005B025B" w:rsidP="005B025B">
      <w:pPr>
        <w:spacing w:after="0"/>
        <w:ind w:left="720"/>
      </w:pPr>
    </w:p>
    <w:p w:rsidR="001B5D8A" w:rsidRPr="005B025B" w:rsidRDefault="007521FB" w:rsidP="005B025B">
      <w:pPr>
        <w:numPr>
          <w:ilvl w:val="0"/>
          <w:numId w:val="62"/>
        </w:numPr>
        <w:spacing w:after="0"/>
      </w:pPr>
      <w:r w:rsidRPr="005B025B">
        <w:t xml:space="preserve">The structure of </w:t>
      </w:r>
      <w:r w:rsidRPr="005B025B">
        <w:rPr>
          <w:b/>
          <w:bCs/>
        </w:rPr>
        <w:t xml:space="preserve">quasi-experiments </w:t>
      </w:r>
      <w:r w:rsidRPr="005B025B">
        <w:t>looks the same as a true experiment.</w:t>
      </w:r>
    </w:p>
    <w:p w:rsidR="001B5D8A" w:rsidRPr="005B025B" w:rsidRDefault="007521FB" w:rsidP="005B025B">
      <w:pPr>
        <w:numPr>
          <w:ilvl w:val="1"/>
          <w:numId w:val="62"/>
        </w:numPr>
        <w:spacing w:after="0"/>
      </w:pPr>
      <w:r w:rsidRPr="005B025B">
        <w:t>That is, the researcher selects an independent variable, of sorts, and measures the effect on a dependent variable</w:t>
      </w:r>
    </w:p>
    <w:p w:rsidR="001B5D8A" w:rsidRPr="005B025B" w:rsidRDefault="007521FB" w:rsidP="005B025B">
      <w:pPr>
        <w:numPr>
          <w:ilvl w:val="1"/>
          <w:numId w:val="62"/>
        </w:numPr>
        <w:spacing w:after="0"/>
      </w:pPr>
      <w:r w:rsidRPr="005B025B">
        <w:t>However, the researchers do not have as much control of extraneous variables in quasi-experiments</w:t>
      </w:r>
    </w:p>
    <w:p w:rsidR="005B025B" w:rsidRDefault="005B025B" w:rsidP="005B025B">
      <w:pPr>
        <w:spacing w:after="0"/>
      </w:pPr>
    </w:p>
    <w:p w:rsidR="001B5D8A" w:rsidRPr="005B025B" w:rsidRDefault="007521FB" w:rsidP="005B025B">
      <w:pPr>
        <w:spacing w:after="0"/>
      </w:pPr>
      <w:r w:rsidRPr="005B025B">
        <w:rPr>
          <w:lang w:val="en-US"/>
        </w:rPr>
        <w:t>Why do quasi-experiments have less control of extraneous variables?</w:t>
      </w:r>
    </w:p>
    <w:p w:rsidR="001B5D8A" w:rsidRPr="005B025B" w:rsidRDefault="007521FB" w:rsidP="005B025B">
      <w:pPr>
        <w:numPr>
          <w:ilvl w:val="0"/>
          <w:numId w:val="62"/>
        </w:numPr>
        <w:spacing w:after="0"/>
      </w:pPr>
      <w:r w:rsidRPr="005B025B">
        <w:t xml:space="preserve">Quasi-experiments have less control because groups are not created by </w:t>
      </w:r>
      <w:r w:rsidRPr="005B025B">
        <w:rPr>
          <w:i/>
          <w:iCs/>
        </w:rPr>
        <w:t>manipulation</w:t>
      </w:r>
      <w:r w:rsidRPr="005B025B">
        <w:t xml:space="preserve"> of the independent variable. Instead...</w:t>
      </w:r>
      <w:r w:rsidRPr="005B025B">
        <w:rPr>
          <w:lang w:val="en-US"/>
        </w:rPr>
        <w:t xml:space="preserve"> </w:t>
      </w:r>
    </w:p>
    <w:p w:rsidR="001B5D8A" w:rsidRPr="005B025B" w:rsidRDefault="007521FB" w:rsidP="005B025B">
      <w:pPr>
        <w:numPr>
          <w:ilvl w:val="1"/>
          <w:numId w:val="62"/>
        </w:numPr>
        <w:spacing w:after="0"/>
      </w:pPr>
      <w:r w:rsidRPr="005B025B">
        <w:rPr>
          <w:lang w:val="en-US"/>
        </w:rPr>
        <w:t xml:space="preserve">Different levels of the “independent variable” are defined in terms of </w:t>
      </w:r>
      <w:r w:rsidRPr="005B025B">
        <w:rPr>
          <w:color w:val="C00000"/>
          <w:u w:val="single"/>
          <w:lang w:val="en-US"/>
        </w:rPr>
        <w:t>pre-existing participant variables</w:t>
      </w:r>
      <w:r w:rsidRPr="005B025B">
        <w:rPr>
          <w:u w:val="single"/>
          <w:lang w:val="en-US"/>
        </w:rPr>
        <w:t xml:space="preserve"> </w:t>
      </w:r>
      <w:r w:rsidRPr="005B025B">
        <w:rPr>
          <w:lang w:val="en-US"/>
        </w:rPr>
        <w:t xml:space="preserve">or in terms of </w:t>
      </w:r>
      <w:r w:rsidRPr="005B025B">
        <w:rPr>
          <w:color w:val="7030A0"/>
          <w:u w:val="single"/>
          <w:lang w:val="en-US"/>
        </w:rPr>
        <w:t>time</w:t>
      </w:r>
    </w:p>
    <w:p w:rsidR="005B025B" w:rsidRDefault="005B025B" w:rsidP="005B025B">
      <w:pPr>
        <w:spacing w:after="0"/>
      </w:pPr>
    </w:p>
    <w:p w:rsidR="001B5D8A" w:rsidRPr="005B025B" w:rsidRDefault="007521FB" w:rsidP="005B025B">
      <w:pPr>
        <w:spacing w:after="0"/>
      </w:pPr>
      <w:r w:rsidRPr="005B025B">
        <w:t>Why would a researcher not manipulate an independent variable?</w:t>
      </w:r>
    </w:p>
    <w:p w:rsidR="001B5D8A" w:rsidRPr="005B025B" w:rsidRDefault="007521FB" w:rsidP="005B025B">
      <w:pPr>
        <w:numPr>
          <w:ilvl w:val="0"/>
          <w:numId w:val="62"/>
        </w:numPr>
        <w:spacing w:after="0"/>
      </w:pPr>
      <w:r w:rsidRPr="005B025B">
        <w:t>This might be a strategy that a researcher has to choose because it might be unethical or too costly to manipulate the variable to the fullest extent</w:t>
      </w:r>
    </w:p>
    <w:p w:rsidR="001B5D8A" w:rsidRPr="005B025B" w:rsidRDefault="007521FB" w:rsidP="005B025B">
      <w:pPr>
        <w:numPr>
          <w:ilvl w:val="1"/>
          <w:numId w:val="62"/>
        </w:numPr>
        <w:spacing w:after="0"/>
      </w:pPr>
      <w:r w:rsidRPr="005B025B">
        <w:t>E.g., gender, cigarette use, onset of depression, age, university experience</w:t>
      </w:r>
    </w:p>
    <w:p w:rsidR="00971EA0" w:rsidRDefault="00971EA0" w:rsidP="00971EA0">
      <w:pPr>
        <w:spacing w:after="0"/>
      </w:pPr>
    </w:p>
    <w:p w:rsidR="00971EA0" w:rsidRDefault="00971EA0" w:rsidP="00971EA0">
      <w:pPr>
        <w:spacing w:after="0"/>
        <w:ind w:left="720"/>
      </w:pPr>
    </w:p>
    <w:p w:rsidR="001B5D8A" w:rsidRPr="005B025B" w:rsidRDefault="007521FB" w:rsidP="005B025B">
      <w:pPr>
        <w:numPr>
          <w:ilvl w:val="0"/>
          <w:numId w:val="62"/>
        </w:numPr>
        <w:spacing w:after="0"/>
      </w:pPr>
      <w:r w:rsidRPr="005B025B">
        <w:lastRenderedPageBreak/>
        <w:t>Recall that for experiments, there are two general types of experimental designs:</w:t>
      </w:r>
    </w:p>
    <w:p w:rsidR="001B5D8A" w:rsidRPr="00971EA0" w:rsidRDefault="007521FB" w:rsidP="005B025B">
      <w:pPr>
        <w:numPr>
          <w:ilvl w:val="1"/>
          <w:numId w:val="62"/>
        </w:numPr>
        <w:spacing w:after="0"/>
        <w:rPr>
          <w:color w:val="C00000"/>
        </w:rPr>
      </w:pPr>
      <w:r w:rsidRPr="00971EA0">
        <w:rPr>
          <w:color w:val="C00000"/>
        </w:rPr>
        <w:t>Between-subjects design</w:t>
      </w:r>
    </w:p>
    <w:p w:rsidR="001B5D8A" w:rsidRPr="00971EA0" w:rsidRDefault="007521FB" w:rsidP="005B025B">
      <w:pPr>
        <w:numPr>
          <w:ilvl w:val="1"/>
          <w:numId w:val="62"/>
        </w:numPr>
        <w:spacing w:after="0"/>
        <w:rPr>
          <w:color w:val="7030A0"/>
        </w:rPr>
      </w:pPr>
      <w:r w:rsidRPr="00971EA0">
        <w:rPr>
          <w:color w:val="7030A0"/>
        </w:rPr>
        <w:t>Within-subjects design</w:t>
      </w:r>
    </w:p>
    <w:p w:rsidR="001B5D8A" w:rsidRPr="005B025B" w:rsidRDefault="007521FB" w:rsidP="005B025B">
      <w:pPr>
        <w:numPr>
          <w:ilvl w:val="0"/>
          <w:numId w:val="62"/>
        </w:numPr>
        <w:spacing w:after="0"/>
      </w:pPr>
      <w:r w:rsidRPr="005B025B">
        <w:t>Quasi-experiments can be classified in a similar way</w:t>
      </w:r>
    </w:p>
    <w:p w:rsidR="001B5D8A" w:rsidRPr="00971EA0" w:rsidRDefault="007521FB" w:rsidP="005B025B">
      <w:pPr>
        <w:numPr>
          <w:ilvl w:val="2"/>
          <w:numId w:val="62"/>
        </w:numPr>
        <w:spacing w:after="0"/>
        <w:rPr>
          <w:color w:val="C00000"/>
        </w:rPr>
      </w:pPr>
      <w:r w:rsidRPr="00971EA0">
        <w:rPr>
          <w:color w:val="C00000"/>
          <w:lang w:val="en-US"/>
        </w:rPr>
        <w:t>Non-equivalent control group design</w:t>
      </w:r>
      <w:r w:rsidR="00971EA0">
        <w:rPr>
          <w:color w:val="C00000"/>
          <w:lang w:val="en-US"/>
        </w:rPr>
        <w:t xml:space="preserve"> (different groups of people) </w:t>
      </w:r>
    </w:p>
    <w:p w:rsidR="00971EA0" w:rsidRDefault="007521FB" w:rsidP="00971EA0">
      <w:pPr>
        <w:numPr>
          <w:ilvl w:val="2"/>
          <w:numId w:val="62"/>
        </w:numPr>
        <w:spacing w:after="0"/>
        <w:rPr>
          <w:color w:val="7030A0"/>
        </w:rPr>
      </w:pPr>
      <w:r w:rsidRPr="00971EA0">
        <w:rPr>
          <w:color w:val="7030A0"/>
          <w:lang w:val="en-US"/>
        </w:rPr>
        <w:t>Time series designs</w:t>
      </w:r>
      <w:r w:rsidR="00971EA0">
        <w:rPr>
          <w:color w:val="7030A0"/>
          <w:lang w:val="en-US"/>
        </w:rPr>
        <w:t xml:space="preserve"> (experiencing all levels) </w:t>
      </w:r>
    </w:p>
    <w:p w:rsidR="00971EA0" w:rsidRDefault="00971EA0" w:rsidP="00971EA0">
      <w:pPr>
        <w:spacing w:after="0"/>
        <w:ind w:left="720"/>
        <w:rPr>
          <w:color w:val="7030A0"/>
        </w:rPr>
      </w:pPr>
    </w:p>
    <w:p w:rsidR="001B5D8A" w:rsidRPr="00971EA0" w:rsidRDefault="007521FB" w:rsidP="00971EA0">
      <w:pPr>
        <w:numPr>
          <w:ilvl w:val="0"/>
          <w:numId w:val="62"/>
        </w:numPr>
        <w:spacing w:after="0"/>
        <w:rPr>
          <w:color w:val="7030A0"/>
        </w:rPr>
      </w:pPr>
      <w:r w:rsidRPr="00971EA0">
        <w:rPr>
          <w:lang w:val="en-US"/>
        </w:rPr>
        <w:t>Non-equivalent Control Group Designs</w:t>
      </w:r>
      <w:r w:rsidR="00971EA0">
        <w:rPr>
          <w:lang w:val="en-US"/>
        </w:rPr>
        <w:t xml:space="preserve"> </w:t>
      </w:r>
      <w:r w:rsidRPr="00971EA0">
        <w:rPr>
          <w:lang w:val="en-US"/>
        </w:rPr>
        <w:t>(Between-subjects)</w:t>
      </w:r>
    </w:p>
    <w:p w:rsidR="001B5D8A" w:rsidRPr="005B025B" w:rsidRDefault="007521FB" w:rsidP="00971EA0">
      <w:pPr>
        <w:numPr>
          <w:ilvl w:val="1"/>
          <w:numId w:val="62"/>
        </w:numPr>
        <w:spacing w:after="0"/>
      </w:pPr>
      <w:r w:rsidRPr="005B025B">
        <w:t>For variables that are difficult/impossible/too costly to manipulate (e.g., gender, smoking), look for existing groups in the population that have various levels of the variable in question</w:t>
      </w:r>
      <w:r w:rsidR="00971EA0">
        <w:t xml:space="preserve"> (ex : Age)</w:t>
      </w:r>
    </w:p>
    <w:p w:rsidR="001B5D8A" w:rsidRPr="005B025B" w:rsidRDefault="007521FB" w:rsidP="00971EA0">
      <w:pPr>
        <w:numPr>
          <w:ilvl w:val="1"/>
          <w:numId w:val="62"/>
        </w:numPr>
        <w:spacing w:after="0"/>
      </w:pPr>
      <w:r w:rsidRPr="005B025B">
        <w:t>Compare groups based on pre-existing characteristics</w:t>
      </w:r>
    </w:p>
    <w:p w:rsidR="001B5D8A" w:rsidRPr="005B025B" w:rsidRDefault="007521FB" w:rsidP="00971EA0">
      <w:pPr>
        <w:numPr>
          <w:ilvl w:val="1"/>
          <w:numId w:val="62"/>
        </w:numPr>
        <w:spacing w:after="0"/>
      </w:pPr>
      <w:r w:rsidRPr="005B025B">
        <w:rPr>
          <w:u w:val="single"/>
        </w:rPr>
        <w:t xml:space="preserve">Not randomly assigning people </w:t>
      </w:r>
      <w:r w:rsidRPr="005B025B">
        <w:t>to different groups</w:t>
      </w:r>
    </w:p>
    <w:p w:rsidR="001B5D8A" w:rsidRPr="005B025B" w:rsidRDefault="007521FB" w:rsidP="005B025B">
      <w:pPr>
        <w:numPr>
          <w:ilvl w:val="0"/>
          <w:numId w:val="62"/>
        </w:numPr>
        <w:spacing w:after="0"/>
      </w:pPr>
      <w:r w:rsidRPr="005B025B">
        <w:t xml:space="preserve">E.g. #1, </w:t>
      </w:r>
    </w:p>
    <w:p w:rsidR="005B025B" w:rsidRPr="005B025B" w:rsidRDefault="005B025B" w:rsidP="005B025B">
      <w:pPr>
        <w:spacing w:after="0"/>
      </w:pPr>
      <w:r w:rsidRPr="005B025B">
        <w:tab/>
      </w:r>
      <w:r w:rsidRPr="005B025B">
        <w:tab/>
      </w:r>
      <w:r w:rsidRPr="005B025B">
        <w:tab/>
      </w:r>
      <w:r w:rsidRPr="005B025B">
        <w:rPr>
          <w:b/>
          <w:bCs/>
        </w:rPr>
        <w:t xml:space="preserve">X    </w:t>
      </w:r>
      <w:r w:rsidRPr="005B025B">
        <w:rPr>
          <w:b/>
          <w:bCs/>
        </w:rPr>
        <w:tab/>
        <w:t>O</w:t>
      </w:r>
    </w:p>
    <w:p w:rsidR="005B025B" w:rsidRPr="005B025B" w:rsidRDefault="005B025B" w:rsidP="005B025B">
      <w:pPr>
        <w:spacing w:after="0"/>
      </w:pPr>
      <w:r w:rsidRPr="005B025B">
        <w:rPr>
          <w:b/>
          <w:bCs/>
        </w:rPr>
        <w:t xml:space="preserve">     </w:t>
      </w:r>
      <w:r w:rsidRPr="005B025B">
        <w:rPr>
          <w:b/>
          <w:bCs/>
        </w:rPr>
        <w:tab/>
      </w:r>
      <w:r w:rsidRPr="005B025B">
        <w:rPr>
          <w:b/>
          <w:bCs/>
        </w:rPr>
        <w:tab/>
        <w:t xml:space="preserve">      </w:t>
      </w:r>
      <w:r w:rsidRPr="005B025B">
        <w:rPr>
          <w:b/>
          <w:bCs/>
        </w:rPr>
        <w:tab/>
        <w:t>O       Rudimentary control group</w:t>
      </w:r>
    </w:p>
    <w:p w:rsidR="005B025B" w:rsidRPr="005B025B" w:rsidRDefault="005B025B" w:rsidP="00971EA0">
      <w:pPr>
        <w:spacing w:after="0"/>
        <w:ind w:left="1440" w:firstLine="720"/>
      </w:pPr>
      <w:r w:rsidRPr="005B025B">
        <w:rPr>
          <w:b/>
          <w:bCs/>
        </w:rPr>
        <w:t>Where x = treatment and o = outcome</w:t>
      </w:r>
    </w:p>
    <w:p w:rsidR="001B5D8A" w:rsidRPr="005B025B" w:rsidRDefault="007521FB" w:rsidP="005B025B">
      <w:pPr>
        <w:numPr>
          <w:ilvl w:val="0"/>
          <w:numId w:val="63"/>
        </w:numPr>
        <w:spacing w:after="0"/>
      </w:pPr>
      <w:r w:rsidRPr="005B025B">
        <w:t>One group gets the treatment and is compared to another group that does not get the treatment</w:t>
      </w:r>
    </w:p>
    <w:p w:rsidR="001B5D8A" w:rsidRPr="005B025B" w:rsidRDefault="007521FB" w:rsidP="005B025B">
      <w:pPr>
        <w:numPr>
          <w:ilvl w:val="0"/>
          <w:numId w:val="63"/>
        </w:numPr>
        <w:spacing w:after="0"/>
      </w:pPr>
      <w:r w:rsidRPr="005B025B">
        <w:t>Provides a rudimentary control group</w:t>
      </w:r>
    </w:p>
    <w:p w:rsidR="001B5D8A" w:rsidRPr="005B025B" w:rsidRDefault="007521FB" w:rsidP="005B025B">
      <w:pPr>
        <w:numPr>
          <w:ilvl w:val="0"/>
          <w:numId w:val="63"/>
        </w:numPr>
        <w:spacing w:after="0"/>
      </w:pPr>
      <w:r w:rsidRPr="005B025B">
        <w:t>Does not allow researcher to assess whether the 2 groups are similar to begin with, although they can try to match as much as possible</w:t>
      </w:r>
      <w:r w:rsidRPr="005B025B">
        <w:rPr>
          <w:lang w:val="en-US"/>
        </w:rPr>
        <w:t xml:space="preserve"> </w:t>
      </w:r>
    </w:p>
    <w:p w:rsidR="001B5D8A" w:rsidRPr="005B025B" w:rsidRDefault="007521FB" w:rsidP="005B025B">
      <w:pPr>
        <w:numPr>
          <w:ilvl w:val="1"/>
          <w:numId w:val="63"/>
        </w:numPr>
        <w:spacing w:after="0"/>
      </w:pPr>
      <w:r w:rsidRPr="005B025B">
        <w:t xml:space="preserve">E.g. #1, </w:t>
      </w:r>
    </w:p>
    <w:p w:rsidR="005B025B" w:rsidRPr="005B025B" w:rsidRDefault="005B025B" w:rsidP="005B025B">
      <w:pPr>
        <w:spacing w:after="0"/>
      </w:pPr>
      <w:r w:rsidRPr="005B025B">
        <w:t xml:space="preserve">               X</w:t>
      </w:r>
      <w:r w:rsidRPr="005B025B">
        <w:tab/>
      </w:r>
      <w:r w:rsidRPr="005B025B">
        <w:tab/>
      </w:r>
      <w:r w:rsidRPr="005B025B">
        <w:tab/>
      </w:r>
      <w:r w:rsidRPr="005B025B">
        <w:tab/>
      </w:r>
      <w:r w:rsidRPr="005B025B">
        <w:tab/>
        <w:t>O</w:t>
      </w:r>
    </w:p>
    <w:p w:rsidR="001B5D8A" w:rsidRPr="005B025B" w:rsidRDefault="007521FB" w:rsidP="005B025B">
      <w:pPr>
        <w:numPr>
          <w:ilvl w:val="0"/>
          <w:numId w:val="64"/>
        </w:numPr>
        <w:spacing w:after="0"/>
      </w:pPr>
      <w:r w:rsidRPr="005B025B">
        <w:t>Group 1</w:t>
      </w:r>
    </w:p>
    <w:p w:rsidR="001B5D8A" w:rsidRPr="005B025B" w:rsidRDefault="007521FB" w:rsidP="005B025B">
      <w:pPr>
        <w:numPr>
          <w:ilvl w:val="0"/>
          <w:numId w:val="64"/>
        </w:numPr>
        <w:spacing w:after="0"/>
      </w:pPr>
      <w:r w:rsidRPr="005B025B">
        <w:t>Head Start program</w:t>
      </w:r>
      <w:r w:rsidRPr="005B025B">
        <w:tab/>
      </w:r>
      <w:r w:rsidRPr="005B025B">
        <w:tab/>
        <w:t>Intelligence Test</w:t>
      </w:r>
    </w:p>
    <w:p w:rsidR="001B5D8A" w:rsidRPr="005B025B" w:rsidRDefault="007521FB" w:rsidP="005B025B">
      <w:pPr>
        <w:numPr>
          <w:ilvl w:val="0"/>
          <w:numId w:val="64"/>
        </w:numPr>
        <w:spacing w:after="0"/>
      </w:pPr>
      <w:r w:rsidRPr="005B025B">
        <w:t>Group 2</w:t>
      </w:r>
    </w:p>
    <w:p w:rsidR="001B5D8A" w:rsidRPr="005B025B" w:rsidRDefault="007521FB" w:rsidP="005B025B">
      <w:pPr>
        <w:numPr>
          <w:ilvl w:val="0"/>
          <w:numId w:val="64"/>
        </w:numPr>
        <w:spacing w:after="0"/>
      </w:pPr>
      <w:r w:rsidRPr="005B025B">
        <w:t>No Head Start program</w:t>
      </w:r>
      <w:r w:rsidRPr="005B025B">
        <w:tab/>
      </w:r>
      <w:r w:rsidRPr="005B025B">
        <w:tab/>
        <w:t>Intelligence Test</w:t>
      </w:r>
    </w:p>
    <w:p w:rsidR="00995551" w:rsidRDefault="00995551" w:rsidP="00995551">
      <w:pPr>
        <w:spacing w:after="0"/>
        <w:ind w:left="360"/>
      </w:pPr>
    </w:p>
    <w:p w:rsidR="001B5D8A" w:rsidRDefault="007521FB" w:rsidP="00995551">
      <w:pPr>
        <w:spacing w:after="0"/>
        <w:ind w:left="360"/>
      </w:pPr>
      <w:r w:rsidRPr="005B025B">
        <w:t xml:space="preserve">Not randomly assigned to either the Head Start </w:t>
      </w:r>
      <w:r w:rsidR="00995551" w:rsidRPr="005B025B">
        <w:t>program or</w:t>
      </w:r>
      <w:r w:rsidRPr="005B025B">
        <w:t xml:space="preserve"> the No Head Start program</w:t>
      </w:r>
    </w:p>
    <w:p w:rsidR="00995551" w:rsidRPr="005B025B" w:rsidRDefault="00995551" w:rsidP="00995551">
      <w:pPr>
        <w:spacing w:after="0"/>
        <w:ind w:left="360"/>
      </w:pPr>
    </w:p>
    <w:p w:rsidR="001B5D8A" w:rsidRPr="005B025B" w:rsidRDefault="007521FB" w:rsidP="005B025B">
      <w:pPr>
        <w:numPr>
          <w:ilvl w:val="0"/>
          <w:numId w:val="64"/>
        </w:numPr>
        <w:spacing w:after="0"/>
      </w:pPr>
      <w:r w:rsidRPr="005B025B">
        <w:t xml:space="preserve">E.g. #2, </w:t>
      </w:r>
    </w:p>
    <w:p w:rsidR="005B025B" w:rsidRPr="005B025B" w:rsidRDefault="005B025B" w:rsidP="005B025B">
      <w:pPr>
        <w:spacing w:after="0"/>
      </w:pPr>
      <w:r w:rsidRPr="005B025B">
        <w:rPr>
          <w:b/>
          <w:bCs/>
        </w:rPr>
        <w:tab/>
        <w:t>Group 1</w:t>
      </w:r>
      <w:r w:rsidRPr="005B025B">
        <w:rPr>
          <w:b/>
          <w:bCs/>
        </w:rPr>
        <w:tab/>
      </w:r>
      <w:r w:rsidRPr="005B025B">
        <w:rPr>
          <w:b/>
          <w:bCs/>
        </w:rPr>
        <w:tab/>
        <w:t>O</w:t>
      </w:r>
      <w:r w:rsidRPr="005B025B">
        <w:rPr>
          <w:b/>
          <w:bCs/>
        </w:rPr>
        <w:tab/>
        <w:t>X</w:t>
      </w:r>
      <w:r w:rsidRPr="005B025B">
        <w:rPr>
          <w:b/>
          <w:bCs/>
        </w:rPr>
        <w:tab/>
        <w:t>O</w:t>
      </w:r>
    </w:p>
    <w:p w:rsidR="005B025B" w:rsidRPr="005B025B" w:rsidRDefault="005B025B" w:rsidP="005B025B">
      <w:pPr>
        <w:spacing w:after="0"/>
      </w:pPr>
      <w:r w:rsidRPr="005B025B">
        <w:rPr>
          <w:b/>
          <w:bCs/>
        </w:rPr>
        <w:tab/>
        <w:t>Group 2</w:t>
      </w:r>
      <w:r w:rsidRPr="005B025B">
        <w:rPr>
          <w:b/>
          <w:bCs/>
        </w:rPr>
        <w:tab/>
      </w:r>
      <w:r w:rsidRPr="005B025B">
        <w:rPr>
          <w:b/>
          <w:bCs/>
        </w:rPr>
        <w:tab/>
        <w:t>O</w:t>
      </w:r>
      <w:r w:rsidRPr="005B025B">
        <w:rPr>
          <w:b/>
          <w:bCs/>
        </w:rPr>
        <w:tab/>
      </w:r>
      <w:r w:rsidRPr="005B025B">
        <w:rPr>
          <w:b/>
          <w:bCs/>
        </w:rPr>
        <w:tab/>
        <w:t>O rudimentary control group</w:t>
      </w:r>
    </w:p>
    <w:p w:rsidR="001B5D8A" w:rsidRPr="005B025B" w:rsidRDefault="007521FB" w:rsidP="005B025B">
      <w:pPr>
        <w:numPr>
          <w:ilvl w:val="0"/>
          <w:numId w:val="65"/>
        </w:numPr>
        <w:spacing w:after="0"/>
      </w:pPr>
      <w:r w:rsidRPr="005B025B">
        <w:rPr>
          <w:b/>
          <w:bCs/>
        </w:rPr>
        <w:t>Where x = treatment and o = outcome</w:t>
      </w:r>
      <w:r w:rsidRPr="005B025B">
        <w:t xml:space="preserve"> </w:t>
      </w:r>
    </w:p>
    <w:p w:rsidR="001B5D8A" w:rsidRPr="005B025B" w:rsidRDefault="007521FB" w:rsidP="005B025B">
      <w:pPr>
        <w:numPr>
          <w:ilvl w:val="0"/>
          <w:numId w:val="65"/>
        </w:numPr>
        <w:spacing w:after="0"/>
      </w:pPr>
      <w:r w:rsidRPr="005B025B">
        <w:t>Participants in all groups receive pretest first, then one group receives the treatment (the others do not), then the groups are measured at the same time after the treatment</w:t>
      </w:r>
    </w:p>
    <w:p w:rsidR="001B5D8A" w:rsidRPr="005B025B" w:rsidRDefault="007521FB" w:rsidP="005B025B">
      <w:pPr>
        <w:numPr>
          <w:ilvl w:val="0"/>
          <w:numId w:val="65"/>
        </w:numPr>
        <w:spacing w:after="0"/>
      </w:pPr>
      <w:r w:rsidRPr="005B025B">
        <w:t>Again, no random assignment to condition</w:t>
      </w:r>
    </w:p>
    <w:p w:rsidR="005B025B" w:rsidRPr="005B025B" w:rsidRDefault="005B025B" w:rsidP="005B025B">
      <w:pPr>
        <w:spacing w:after="0"/>
      </w:pPr>
      <w:r w:rsidRPr="005B025B">
        <w:rPr>
          <w:b/>
          <w:bCs/>
        </w:rPr>
        <w:t>Group 1</w:t>
      </w:r>
      <w:r w:rsidRPr="005B025B">
        <w:rPr>
          <w:b/>
          <w:bCs/>
        </w:rPr>
        <w:tab/>
      </w:r>
      <w:r w:rsidRPr="005B025B">
        <w:rPr>
          <w:b/>
          <w:bCs/>
        </w:rPr>
        <w:tab/>
        <w:t>O</w:t>
      </w:r>
      <w:r w:rsidRPr="005B025B">
        <w:rPr>
          <w:b/>
          <w:bCs/>
        </w:rPr>
        <w:tab/>
        <w:t>X</w:t>
      </w:r>
      <w:r w:rsidRPr="005B025B">
        <w:rPr>
          <w:b/>
          <w:bCs/>
        </w:rPr>
        <w:tab/>
        <w:t>O</w:t>
      </w:r>
    </w:p>
    <w:p w:rsidR="005B025B" w:rsidRPr="005B025B" w:rsidRDefault="005B025B" w:rsidP="005B025B">
      <w:pPr>
        <w:spacing w:after="0"/>
      </w:pPr>
      <w:r w:rsidRPr="005B025B">
        <w:rPr>
          <w:b/>
          <w:bCs/>
        </w:rPr>
        <w:t>Group 2</w:t>
      </w:r>
      <w:r w:rsidRPr="005B025B">
        <w:rPr>
          <w:b/>
          <w:bCs/>
        </w:rPr>
        <w:tab/>
      </w:r>
      <w:r w:rsidRPr="005B025B">
        <w:rPr>
          <w:b/>
          <w:bCs/>
        </w:rPr>
        <w:tab/>
        <w:t>O</w:t>
      </w:r>
      <w:r w:rsidRPr="005B025B">
        <w:rPr>
          <w:b/>
          <w:bCs/>
        </w:rPr>
        <w:tab/>
      </w:r>
      <w:r w:rsidRPr="005B025B">
        <w:rPr>
          <w:b/>
          <w:bCs/>
        </w:rPr>
        <w:tab/>
        <w:t xml:space="preserve">O rudimentary control group </w:t>
      </w:r>
    </w:p>
    <w:p w:rsidR="001B5D8A" w:rsidRPr="005B025B" w:rsidRDefault="007521FB" w:rsidP="005B025B">
      <w:pPr>
        <w:numPr>
          <w:ilvl w:val="0"/>
          <w:numId w:val="66"/>
        </w:numPr>
        <w:spacing w:after="0"/>
      </w:pPr>
      <w:r w:rsidRPr="005B025B">
        <w:rPr>
          <w:b/>
          <w:bCs/>
        </w:rPr>
        <w:t>Where x = treatment and o = outcome</w:t>
      </w:r>
    </w:p>
    <w:p w:rsidR="001B5D8A" w:rsidRPr="005B025B" w:rsidRDefault="007521FB" w:rsidP="005B025B">
      <w:pPr>
        <w:numPr>
          <w:ilvl w:val="0"/>
          <w:numId w:val="66"/>
        </w:numPr>
        <w:spacing w:after="0"/>
      </w:pPr>
      <w:r w:rsidRPr="005B025B">
        <w:rPr>
          <w:b/>
          <w:bCs/>
        </w:rPr>
        <w:t>O = healthy behaviours</w:t>
      </w:r>
    </w:p>
    <w:p w:rsidR="001B5D8A" w:rsidRPr="005B025B" w:rsidRDefault="007521FB" w:rsidP="005B025B">
      <w:pPr>
        <w:numPr>
          <w:ilvl w:val="0"/>
          <w:numId w:val="66"/>
        </w:numPr>
        <w:spacing w:after="0"/>
      </w:pPr>
      <w:r w:rsidRPr="005B025B">
        <w:rPr>
          <w:b/>
          <w:bCs/>
        </w:rPr>
        <w:t xml:space="preserve">X= </w:t>
      </w:r>
      <w:proofErr w:type="spellStart"/>
      <w:r w:rsidRPr="005B025B">
        <w:rPr>
          <w:b/>
          <w:bCs/>
        </w:rPr>
        <w:t>StayWell</w:t>
      </w:r>
      <w:proofErr w:type="spellEnd"/>
      <w:r w:rsidRPr="005B025B">
        <w:rPr>
          <w:b/>
          <w:bCs/>
        </w:rPr>
        <w:t xml:space="preserve"> program</w:t>
      </w:r>
    </w:p>
    <w:p w:rsidR="001B5D8A" w:rsidRPr="005B025B" w:rsidRDefault="007521FB" w:rsidP="005B025B">
      <w:pPr>
        <w:numPr>
          <w:ilvl w:val="0"/>
          <w:numId w:val="66"/>
        </w:numPr>
        <w:spacing w:after="0"/>
      </w:pPr>
      <w:r w:rsidRPr="005B025B">
        <w:t>Allows researcher to assess whether the 2 groups are similar to begin with</w:t>
      </w:r>
    </w:p>
    <w:p w:rsidR="001B5D8A" w:rsidRPr="005B025B" w:rsidRDefault="007521FB" w:rsidP="005B025B">
      <w:pPr>
        <w:numPr>
          <w:ilvl w:val="0"/>
          <w:numId w:val="66"/>
        </w:numPr>
        <w:spacing w:after="0"/>
      </w:pPr>
      <w:r w:rsidRPr="005B025B">
        <w:t xml:space="preserve">Thus, the main disadvantage of non-equivalent control group designs is </w:t>
      </w:r>
      <w:r w:rsidRPr="005B025B">
        <w:rPr>
          <w:b/>
          <w:bCs/>
        </w:rPr>
        <w:t>Assignment Bias (also called Selection effects)</w:t>
      </w:r>
      <w:r w:rsidRPr="005B025B">
        <w:t>.</w:t>
      </w:r>
    </w:p>
    <w:p w:rsidR="001B5D8A" w:rsidRPr="005B025B" w:rsidRDefault="007521FB" w:rsidP="005B025B">
      <w:pPr>
        <w:numPr>
          <w:ilvl w:val="0"/>
          <w:numId w:val="66"/>
        </w:numPr>
        <w:spacing w:after="0"/>
      </w:pPr>
      <w:r w:rsidRPr="005B025B">
        <w:rPr>
          <w:lang w:val="en-US"/>
        </w:rPr>
        <w:t>Assignment bias (i.e., selection effects)</w:t>
      </w:r>
    </w:p>
    <w:p w:rsidR="001B5D8A" w:rsidRPr="005B025B" w:rsidRDefault="007521FB" w:rsidP="005B025B">
      <w:pPr>
        <w:numPr>
          <w:ilvl w:val="1"/>
          <w:numId w:val="66"/>
        </w:numPr>
        <w:spacing w:after="0"/>
      </w:pPr>
      <w:r w:rsidRPr="005B025B">
        <w:rPr>
          <w:lang w:val="en-US"/>
        </w:rPr>
        <w:t>Occurs when assignment procedure produces groups that have different participant characteristics</w:t>
      </w:r>
    </w:p>
    <w:p w:rsidR="001B5D8A" w:rsidRPr="005B025B" w:rsidRDefault="007521FB" w:rsidP="005B025B">
      <w:pPr>
        <w:numPr>
          <w:ilvl w:val="0"/>
          <w:numId w:val="66"/>
        </w:numPr>
        <w:spacing w:after="0"/>
      </w:pPr>
      <w:r w:rsidRPr="005B025B">
        <w:rPr>
          <w:lang w:val="en-US"/>
        </w:rPr>
        <w:lastRenderedPageBreak/>
        <w:t>Participant characteristic variables could be confounding variables and hence could explain observed difference between groups</w:t>
      </w:r>
    </w:p>
    <w:p w:rsidR="001B5D8A" w:rsidRPr="005B025B" w:rsidRDefault="007521FB" w:rsidP="005B025B">
      <w:pPr>
        <w:numPr>
          <w:ilvl w:val="0"/>
          <w:numId w:val="66"/>
        </w:numPr>
        <w:spacing w:after="0"/>
      </w:pPr>
      <w:r w:rsidRPr="005B025B">
        <w:rPr>
          <w:lang w:val="en-US"/>
        </w:rPr>
        <w:t>Threat to internal validity!, a potential confound built into the quasi-experimental study design</w:t>
      </w:r>
    </w:p>
    <w:p w:rsidR="000B1352" w:rsidRPr="000B1352" w:rsidRDefault="000B1352" w:rsidP="000B1352">
      <w:pPr>
        <w:spacing w:after="0"/>
        <w:ind w:left="720"/>
      </w:pPr>
    </w:p>
    <w:p w:rsidR="001B5D8A" w:rsidRPr="005B025B" w:rsidRDefault="007521FB" w:rsidP="005B025B">
      <w:pPr>
        <w:numPr>
          <w:ilvl w:val="0"/>
          <w:numId w:val="66"/>
        </w:numPr>
        <w:spacing w:after="0"/>
      </w:pPr>
      <w:r w:rsidRPr="005B025B">
        <w:rPr>
          <w:b/>
          <w:bCs/>
          <w:lang w:val="en-US"/>
        </w:rPr>
        <w:t>Time-series designs</w:t>
      </w:r>
      <w:r w:rsidR="000B1352">
        <w:rPr>
          <w:lang w:val="en-US"/>
        </w:rPr>
        <w:t xml:space="preserve"> </w:t>
      </w:r>
      <w:r w:rsidRPr="005B025B">
        <w:rPr>
          <w:lang w:val="en-US"/>
        </w:rPr>
        <w:t>(Within-Subjects or repeated measures)</w:t>
      </w:r>
    </w:p>
    <w:p w:rsidR="001B5D8A" w:rsidRPr="005B025B" w:rsidRDefault="007521FB" w:rsidP="005B025B">
      <w:pPr>
        <w:numPr>
          <w:ilvl w:val="0"/>
          <w:numId w:val="66"/>
        </w:numPr>
        <w:spacing w:after="0"/>
      </w:pPr>
      <w:r w:rsidRPr="005B025B">
        <w:rPr>
          <w:u w:val="single"/>
          <w:lang w:val="en-US"/>
        </w:rPr>
        <w:t xml:space="preserve">One group </w:t>
      </w:r>
      <w:r w:rsidRPr="005B025B">
        <w:rPr>
          <w:lang w:val="en-US"/>
        </w:rPr>
        <w:t>observed</w:t>
      </w:r>
    </w:p>
    <w:p w:rsidR="001B5D8A" w:rsidRPr="005B025B" w:rsidRDefault="007521FB" w:rsidP="005B025B">
      <w:pPr>
        <w:numPr>
          <w:ilvl w:val="0"/>
          <w:numId w:val="66"/>
        </w:numPr>
        <w:spacing w:after="0"/>
      </w:pPr>
      <w:r w:rsidRPr="005B025B">
        <w:rPr>
          <w:lang w:val="en-US"/>
        </w:rPr>
        <w:t>measured before and after treatment/event</w:t>
      </w:r>
    </w:p>
    <w:p w:rsidR="001B5D8A" w:rsidRPr="005B025B" w:rsidRDefault="007521FB" w:rsidP="005B025B">
      <w:pPr>
        <w:numPr>
          <w:ilvl w:val="0"/>
          <w:numId w:val="66"/>
        </w:numPr>
        <w:spacing w:after="0"/>
      </w:pPr>
      <w:r w:rsidRPr="005B025B">
        <w:rPr>
          <w:lang w:val="en-US"/>
        </w:rPr>
        <w:t>Researchers take advantage of naturally occurring policy, regulation, event</w:t>
      </w:r>
    </w:p>
    <w:p w:rsidR="001B5D8A" w:rsidRPr="005B025B" w:rsidRDefault="007521FB" w:rsidP="005B025B">
      <w:pPr>
        <w:numPr>
          <w:ilvl w:val="0"/>
          <w:numId w:val="66"/>
        </w:numPr>
        <w:spacing w:after="0"/>
      </w:pPr>
      <w:r w:rsidRPr="005B025B">
        <w:rPr>
          <w:lang w:val="en-US"/>
        </w:rPr>
        <w:t>Goal</w:t>
      </w:r>
    </w:p>
    <w:p w:rsidR="001B5D8A" w:rsidRPr="005B025B" w:rsidRDefault="007521FB" w:rsidP="005B025B">
      <w:pPr>
        <w:numPr>
          <w:ilvl w:val="1"/>
          <w:numId w:val="66"/>
        </w:numPr>
        <w:spacing w:after="0"/>
      </w:pPr>
      <w:r w:rsidRPr="005B025B">
        <w:rPr>
          <w:lang w:val="en-US"/>
        </w:rPr>
        <w:t>To evaluate the influence of the intervening treatment/event by comparing the observations made before event with the observations made after event</w:t>
      </w:r>
    </w:p>
    <w:p w:rsidR="001B5D8A" w:rsidRPr="005B025B" w:rsidRDefault="007521FB" w:rsidP="005B025B">
      <w:pPr>
        <w:numPr>
          <w:ilvl w:val="0"/>
          <w:numId w:val="66"/>
        </w:numPr>
        <w:spacing w:after="0"/>
      </w:pPr>
      <w:r w:rsidRPr="005B025B">
        <w:rPr>
          <w:b/>
          <w:bCs/>
        </w:rPr>
        <w:t>Time-Series Designs</w:t>
      </w:r>
    </w:p>
    <w:p w:rsidR="001B5D8A" w:rsidRPr="005B025B" w:rsidRDefault="007521FB" w:rsidP="005B025B">
      <w:pPr>
        <w:numPr>
          <w:ilvl w:val="0"/>
          <w:numId w:val="66"/>
        </w:numPr>
        <w:spacing w:after="0"/>
      </w:pPr>
      <w:r w:rsidRPr="005B025B">
        <w:t>Rather than just one observation before and after the treatment, there are multiple observations before and after</w:t>
      </w:r>
    </w:p>
    <w:p w:rsidR="005B025B" w:rsidRPr="005B025B" w:rsidRDefault="005B025B" w:rsidP="005B025B">
      <w:pPr>
        <w:spacing w:after="0"/>
      </w:pPr>
      <w:r w:rsidRPr="005B025B">
        <w:rPr>
          <w:b/>
          <w:bCs/>
        </w:rPr>
        <w:t>O</w:t>
      </w:r>
      <w:r w:rsidRPr="005B025B">
        <w:rPr>
          <w:b/>
          <w:bCs/>
        </w:rPr>
        <w:tab/>
        <w:t>O</w:t>
      </w:r>
      <w:r w:rsidRPr="005B025B">
        <w:rPr>
          <w:b/>
          <w:bCs/>
        </w:rPr>
        <w:tab/>
        <w:t>O</w:t>
      </w:r>
      <w:r w:rsidRPr="005B025B">
        <w:rPr>
          <w:b/>
          <w:bCs/>
        </w:rPr>
        <w:tab/>
        <w:t>X</w:t>
      </w:r>
      <w:r w:rsidRPr="005B025B">
        <w:rPr>
          <w:b/>
          <w:bCs/>
        </w:rPr>
        <w:tab/>
        <w:t>O</w:t>
      </w:r>
      <w:r w:rsidRPr="005B025B">
        <w:rPr>
          <w:b/>
          <w:bCs/>
        </w:rPr>
        <w:tab/>
        <w:t>O</w:t>
      </w:r>
      <w:r w:rsidRPr="005B025B">
        <w:rPr>
          <w:b/>
          <w:bCs/>
        </w:rPr>
        <w:tab/>
        <w:t>O</w:t>
      </w:r>
      <w:r w:rsidRPr="005B025B">
        <w:tab/>
      </w:r>
    </w:p>
    <w:p w:rsidR="001B5D8A" w:rsidRPr="005B025B" w:rsidRDefault="007521FB" w:rsidP="005B025B">
      <w:pPr>
        <w:numPr>
          <w:ilvl w:val="0"/>
          <w:numId w:val="67"/>
        </w:numPr>
        <w:spacing w:after="0"/>
      </w:pPr>
      <w:r w:rsidRPr="005B025B">
        <w:t>Allows researcher to look for existing trends before the treatment was introduced</w:t>
      </w:r>
    </w:p>
    <w:p w:rsidR="001B5D8A" w:rsidRDefault="007521FB" w:rsidP="005B025B">
      <w:pPr>
        <w:numPr>
          <w:ilvl w:val="0"/>
          <w:numId w:val="67"/>
        </w:numPr>
        <w:spacing w:after="0"/>
      </w:pPr>
      <w:r w:rsidRPr="005B025B">
        <w:t xml:space="preserve">Can look at </w:t>
      </w:r>
      <w:proofErr w:type="spellStart"/>
      <w:r w:rsidRPr="005B025B">
        <w:t>posttreatment</w:t>
      </w:r>
      <w:proofErr w:type="spellEnd"/>
      <w:r w:rsidRPr="005B025B">
        <w:t xml:space="preserve"> trends</w:t>
      </w:r>
    </w:p>
    <w:p w:rsidR="000B1352" w:rsidRPr="005B025B" w:rsidRDefault="000B1352" w:rsidP="000B1352">
      <w:pPr>
        <w:spacing w:after="0"/>
        <w:ind w:left="720"/>
      </w:pPr>
    </w:p>
    <w:p w:rsidR="001B5D8A" w:rsidRPr="005B025B" w:rsidRDefault="007521FB" w:rsidP="005B025B">
      <w:pPr>
        <w:numPr>
          <w:ilvl w:val="0"/>
          <w:numId w:val="67"/>
        </w:numPr>
        <w:spacing w:after="0"/>
      </w:pPr>
      <w:r w:rsidRPr="005B025B">
        <w:rPr>
          <w:lang w:val="en-US"/>
        </w:rPr>
        <w:t>Threats to Internal Validity</w:t>
      </w:r>
    </w:p>
    <w:p w:rsidR="001B5D8A" w:rsidRPr="005B025B" w:rsidRDefault="007521FB" w:rsidP="005B025B">
      <w:pPr>
        <w:numPr>
          <w:ilvl w:val="1"/>
          <w:numId w:val="67"/>
        </w:numPr>
        <w:spacing w:after="0"/>
      </w:pPr>
      <w:r w:rsidRPr="005B025B">
        <w:rPr>
          <w:lang w:val="en-US"/>
        </w:rPr>
        <w:t>Time-related factors threaten internal validity</w:t>
      </w:r>
    </w:p>
    <w:p w:rsidR="001B5D8A" w:rsidRPr="005B025B" w:rsidRDefault="007521FB" w:rsidP="005B025B">
      <w:pPr>
        <w:numPr>
          <w:ilvl w:val="2"/>
          <w:numId w:val="67"/>
        </w:numPr>
        <w:spacing w:after="0"/>
      </w:pPr>
      <w:r w:rsidRPr="005B025B">
        <w:rPr>
          <w:lang w:val="en-US"/>
        </w:rPr>
        <w:t>History, instrumentation, maturation, regression to mean</w:t>
      </w:r>
    </w:p>
    <w:p w:rsidR="001B5D8A" w:rsidRPr="005B025B" w:rsidRDefault="007521FB" w:rsidP="005B025B">
      <w:pPr>
        <w:numPr>
          <w:ilvl w:val="1"/>
          <w:numId w:val="67"/>
        </w:numPr>
        <w:spacing w:after="0"/>
      </w:pPr>
      <w:r w:rsidRPr="005B025B">
        <w:rPr>
          <w:u w:val="single"/>
          <w:lang w:val="en-US"/>
        </w:rPr>
        <w:t>Cannot counterbalance order of treatments</w:t>
      </w:r>
      <w:r w:rsidRPr="005B025B">
        <w:rPr>
          <w:lang w:val="en-US"/>
        </w:rPr>
        <w:t xml:space="preserve"> thus, there can be testing/order effects</w:t>
      </w:r>
    </w:p>
    <w:p w:rsidR="001B5D8A" w:rsidRPr="005B025B" w:rsidRDefault="007521FB" w:rsidP="005B025B">
      <w:pPr>
        <w:numPr>
          <w:ilvl w:val="1"/>
          <w:numId w:val="67"/>
        </w:numPr>
        <w:spacing w:after="0"/>
      </w:pPr>
      <w:r w:rsidRPr="005B025B">
        <w:rPr>
          <w:lang w:val="en-US"/>
        </w:rPr>
        <w:t>Always have control group first, then the treatment group</w:t>
      </w:r>
    </w:p>
    <w:p w:rsidR="001B5D8A" w:rsidRPr="005B025B" w:rsidRDefault="007521FB" w:rsidP="005B025B">
      <w:pPr>
        <w:numPr>
          <w:ilvl w:val="1"/>
          <w:numId w:val="67"/>
        </w:numPr>
        <w:spacing w:after="0"/>
      </w:pPr>
      <w:r w:rsidRPr="005B025B">
        <w:t>Developmental Research Designs</w:t>
      </w:r>
    </w:p>
    <w:p w:rsidR="005B025B" w:rsidRDefault="005B025B" w:rsidP="005B025B">
      <w:pPr>
        <w:spacing w:after="0"/>
      </w:pPr>
      <w:r w:rsidRPr="005B025B">
        <w:t xml:space="preserve">A type of research design that relates to age (not an experiment, not a quasi-experiment, instead it is viewed as a </w:t>
      </w:r>
      <w:proofErr w:type="spellStart"/>
      <w:r w:rsidRPr="005B025B">
        <w:t>correlational</w:t>
      </w:r>
      <w:proofErr w:type="spellEnd"/>
      <w:r w:rsidRPr="005B025B">
        <w:t xml:space="preserve"> design)</w:t>
      </w:r>
    </w:p>
    <w:p w:rsidR="000B1352" w:rsidRPr="005B025B" w:rsidRDefault="000B1352" w:rsidP="005B025B">
      <w:pPr>
        <w:spacing w:after="0"/>
      </w:pPr>
    </w:p>
    <w:p w:rsidR="001B5D8A" w:rsidRPr="005B025B" w:rsidRDefault="007521FB" w:rsidP="005B025B">
      <w:pPr>
        <w:numPr>
          <w:ilvl w:val="0"/>
          <w:numId w:val="68"/>
        </w:numPr>
        <w:spacing w:after="0"/>
      </w:pPr>
      <w:r w:rsidRPr="005B025B">
        <w:rPr>
          <w:lang w:val="en-US"/>
        </w:rPr>
        <w:t>Developmental Research Designs</w:t>
      </w:r>
    </w:p>
    <w:p w:rsidR="001B5D8A" w:rsidRPr="005B025B" w:rsidRDefault="007521FB" w:rsidP="005B025B">
      <w:pPr>
        <w:numPr>
          <w:ilvl w:val="0"/>
          <w:numId w:val="68"/>
        </w:numPr>
        <w:spacing w:after="0"/>
      </w:pPr>
      <w:r w:rsidRPr="005B025B">
        <w:rPr>
          <w:lang w:val="en-US"/>
        </w:rPr>
        <w:t>Study changes in behavior that relate to age (natural maturation process)</w:t>
      </w:r>
    </w:p>
    <w:p w:rsidR="001B5D8A" w:rsidRPr="005B025B" w:rsidRDefault="007521FB" w:rsidP="005B025B">
      <w:pPr>
        <w:numPr>
          <w:ilvl w:val="0"/>
          <w:numId w:val="68"/>
        </w:numPr>
        <w:spacing w:after="0"/>
      </w:pPr>
      <w:r w:rsidRPr="005B025B">
        <w:rPr>
          <w:lang w:val="en-US"/>
        </w:rPr>
        <w:t>Purpose</w:t>
      </w:r>
    </w:p>
    <w:p w:rsidR="001B5D8A" w:rsidRPr="005B025B" w:rsidRDefault="007521FB" w:rsidP="005B025B">
      <w:pPr>
        <w:numPr>
          <w:ilvl w:val="1"/>
          <w:numId w:val="68"/>
        </w:numPr>
        <w:spacing w:after="0"/>
      </w:pPr>
      <w:r w:rsidRPr="005B025B">
        <w:rPr>
          <w:lang w:val="en-US"/>
        </w:rPr>
        <w:t>To describe relationship between age and other variables</w:t>
      </w:r>
    </w:p>
    <w:p w:rsidR="001B5D8A" w:rsidRPr="005B025B" w:rsidRDefault="007521FB" w:rsidP="005B025B">
      <w:pPr>
        <w:numPr>
          <w:ilvl w:val="0"/>
          <w:numId w:val="68"/>
        </w:numPr>
        <w:spacing w:after="0"/>
      </w:pPr>
      <w:r w:rsidRPr="005B025B">
        <w:rPr>
          <w:lang w:val="en-US"/>
        </w:rPr>
        <w:t xml:space="preserve">Two types </w:t>
      </w:r>
      <w:r w:rsidR="003D6EA1">
        <w:rPr>
          <w:lang w:val="en-US"/>
        </w:rPr>
        <w:t>:</w:t>
      </w:r>
    </w:p>
    <w:p w:rsidR="001B5D8A" w:rsidRPr="005B025B" w:rsidRDefault="007521FB" w:rsidP="003D6EA1">
      <w:pPr>
        <w:spacing w:after="0"/>
        <w:ind w:left="1080"/>
      </w:pPr>
      <w:r w:rsidRPr="005B025B">
        <w:rPr>
          <w:lang w:val="en-US"/>
        </w:rPr>
        <w:t>Cross-Sectional Research Design</w:t>
      </w:r>
    </w:p>
    <w:p w:rsidR="001B5D8A" w:rsidRPr="005B025B" w:rsidRDefault="007521FB" w:rsidP="003D6EA1">
      <w:pPr>
        <w:numPr>
          <w:ilvl w:val="0"/>
          <w:numId w:val="68"/>
        </w:numPr>
        <w:tabs>
          <w:tab w:val="clear" w:pos="720"/>
          <w:tab w:val="num" w:pos="1800"/>
        </w:tabs>
        <w:spacing w:after="0"/>
        <w:ind w:left="1800"/>
      </w:pPr>
      <w:r w:rsidRPr="005B025B">
        <w:rPr>
          <w:lang w:val="en-US"/>
        </w:rPr>
        <w:t>Separate groups of participants for each of the ages being compared</w:t>
      </w:r>
    </w:p>
    <w:p w:rsidR="001B5D8A" w:rsidRPr="005B025B" w:rsidRDefault="007521FB" w:rsidP="003D6EA1">
      <w:pPr>
        <w:numPr>
          <w:ilvl w:val="0"/>
          <w:numId w:val="68"/>
        </w:numPr>
        <w:tabs>
          <w:tab w:val="clear" w:pos="720"/>
          <w:tab w:val="num" w:pos="1800"/>
        </w:tabs>
        <w:spacing w:after="0"/>
        <w:ind w:left="1800"/>
      </w:pPr>
      <w:r w:rsidRPr="005B025B">
        <w:rPr>
          <w:lang w:val="en-US"/>
        </w:rPr>
        <w:t>Groups compared on dependent variable to determine whether there are age differences</w:t>
      </w:r>
    </w:p>
    <w:p w:rsidR="001B5D8A" w:rsidRPr="005B025B" w:rsidRDefault="007521FB" w:rsidP="003D6EA1">
      <w:pPr>
        <w:numPr>
          <w:ilvl w:val="0"/>
          <w:numId w:val="68"/>
        </w:numPr>
        <w:tabs>
          <w:tab w:val="clear" w:pos="720"/>
          <w:tab w:val="num" w:pos="1800"/>
        </w:tabs>
        <w:spacing w:after="0"/>
        <w:ind w:left="1800"/>
      </w:pPr>
      <w:r w:rsidRPr="005B025B">
        <w:rPr>
          <w:lang w:val="en-US"/>
        </w:rPr>
        <w:t>Like a between-subjects set-up in that different groups of people are being compared</w:t>
      </w:r>
    </w:p>
    <w:p w:rsidR="001B5D8A" w:rsidRPr="005B025B" w:rsidRDefault="007521FB" w:rsidP="003D6EA1">
      <w:pPr>
        <w:numPr>
          <w:ilvl w:val="0"/>
          <w:numId w:val="68"/>
        </w:numPr>
        <w:tabs>
          <w:tab w:val="clear" w:pos="720"/>
          <w:tab w:val="num" w:pos="1800"/>
        </w:tabs>
        <w:spacing w:after="0"/>
        <w:ind w:left="1800"/>
      </w:pPr>
      <w:r w:rsidRPr="005B025B">
        <w:rPr>
          <w:lang w:val="en-US"/>
        </w:rPr>
        <w:t xml:space="preserve">A snap-shot in time </w:t>
      </w:r>
    </w:p>
    <w:p w:rsidR="001B5D8A" w:rsidRPr="005B025B" w:rsidRDefault="007521FB" w:rsidP="003D6EA1">
      <w:pPr>
        <w:spacing w:after="0"/>
        <w:ind w:left="2160"/>
      </w:pPr>
      <w:r w:rsidRPr="005B025B">
        <w:rPr>
          <w:lang w:val="en-US"/>
        </w:rPr>
        <w:t>Advantages</w:t>
      </w:r>
    </w:p>
    <w:p w:rsidR="001B5D8A" w:rsidRPr="005B025B" w:rsidRDefault="007521FB" w:rsidP="003D6EA1">
      <w:pPr>
        <w:numPr>
          <w:ilvl w:val="0"/>
          <w:numId w:val="68"/>
        </w:numPr>
        <w:tabs>
          <w:tab w:val="clear" w:pos="720"/>
          <w:tab w:val="num" w:pos="2880"/>
        </w:tabs>
        <w:spacing w:after="0"/>
        <w:ind w:left="2880"/>
      </w:pPr>
      <w:r w:rsidRPr="005B025B">
        <w:rPr>
          <w:lang w:val="en-US"/>
        </w:rPr>
        <w:t>Can examine the effects of aging in short period of time (quick data collection)</w:t>
      </w:r>
    </w:p>
    <w:p w:rsidR="001B5D8A" w:rsidRPr="005B025B" w:rsidRDefault="007521FB" w:rsidP="003D6EA1">
      <w:pPr>
        <w:numPr>
          <w:ilvl w:val="0"/>
          <w:numId w:val="68"/>
        </w:numPr>
        <w:tabs>
          <w:tab w:val="clear" w:pos="720"/>
          <w:tab w:val="num" w:pos="2880"/>
        </w:tabs>
        <w:spacing w:after="0"/>
        <w:ind w:left="2880"/>
      </w:pPr>
      <w:r w:rsidRPr="005B025B">
        <w:rPr>
          <w:lang w:val="en-US"/>
        </w:rPr>
        <w:t>Does not require long-term co-operation between researcher and participant</w:t>
      </w:r>
    </w:p>
    <w:p w:rsidR="001B5D8A" w:rsidRPr="005B025B" w:rsidRDefault="007521FB" w:rsidP="003D6EA1">
      <w:pPr>
        <w:numPr>
          <w:ilvl w:val="1"/>
          <w:numId w:val="68"/>
        </w:numPr>
        <w:tabs>
          <w:tab w:val="clear" w:pos="1440"/>
          <w:tab w:val="num" w:pos="3600"/>
        </w:tabs>
        <w:spacing w:after="0"/>
        <w:ind w:left="3600"/>
      </w:pPr>
      <w:r w:rsidRPr="005B025B">
        <w:rPr>
          <w:lang w:val="en-US"/>
        </w:rPr>
        <w:t>Time and expenses tracking people</w:t>
      </w:r>
    </w:p>
    <w:p w:rsidR="001B5D8A" w:rsidRPr="005B025B" w:rsidRDefault="007521FB" w:rsidP="003D6EA1">
      <w:pPr>
        <w:spacing w:after="0"/>
        <w:ind w:left="2160"/>
      </w:pPr>
      <w:r w:rsidRPr="005B025B">
        <w:rPr>
          <w:lang w:val="en-US"/>
        </w:rPr>
        <w:t>Disadvantages</w:t>
      </w:r>
    </w:p>
    <w:p w:rsidR="001B5D8A" w:rsidRPr="005B025B" w:rsidRDefault="007521FB" w:rsidP="003D6EA1">
      <w:pPr>
        <w:numPr>
          <w:ilvl w:val="0"/>
          <w:numId w:val="68"/>
        </w:numPr>
        <w:tabs>
          <w:tab w:val="clear" w:pos="720"/>
          <w:tab w:val="num" w:pos="2880"/>
        </w:tabs>
        <w:spacing w:after="0"/>
        <w:ind w:left="2880"/>
      </w:pPr>
      <w:r w:rsidRPr="005B025B">
        <w:rPr>
          <w:lang w:val="en-US"/>
        </w:rPr>
        <w:t>Need more participants</w:t>
      </w:r>
    </w:p>
    <w:p w:rsidR="001B5D8A" w:rsidRPr="005B025B" w:rsidRDefault="007521FB" w:rsidP="003D6EA1">
      <w:pPr>
        <w:numPr>
          <w:ilvl w:val="0"/>
          <w:numId w:val="68"/>
        </w:numPr>
        <w:tabs>
          <w:tab w:val="clear" w:pos="720"/>
          <w:tab w:val="num" w:pos="2880"/>
        </w:tabs>
        <w:spacing w:after="0"/>
        <w:ind w:left="2880"/>
      </w:pPr>
      <w:r w:rsidRPr="005B025B">
        <w:rPr>
          <w:lang w:val="en-US"/>
        </w:rPr>
        <w:t>Cannot determine how individual develops over time</w:t>
      </w:r>
    </w:p>
    <w:p w:rsidR="003D6EA1" w:rsidRPr="003D6EA1" w:rsidRDefault="003D6EA1" w:rsidP="003D6EA1">
      <w:pPr>
        <w:spacing w:after="0"/>
        <w:ind w:left="1800"/>
      </w:pPr>
    </w:p>
    <w:p w:rsidR="003D6EA1" w:rsidRPr="003D6EA1" w:rsidRDefault="003D6EA1" w:rsidP="003D6EA1">
      <w:pPr>
        <w:spacing w:after="0"/>
        <w:ind w:left="1800"/>
      </w:pPr>
    </w:p>
    <w:p w:rsidR="001B5D8A" w:rsidRPr="005B025B" w:rsidRDefault="007521FB" w:rsidP="003D6EA1">
      <w:pPr>
        <w:numPr>
          <w:ilvl w:val="0"/>
          <w:numId w:val="68"/>
        </w:numPr>
        <w:tabs>
          <w:tab w:val="clear" w:pos="720"/>
          <w:tab w:val="num" w:pos="1800"/>
        </w:tabs>
        <w:spacing w:after="0"/>
        <w:ind w:left="1800"/>
      </w:pPr>
      <w:r w:rsidRPr="005B025B">
        <w:rPr>
          <w:lang w:val="en-US"/>
        </w:rPr>
        <w:lastRenderedPageBreak/>
        <w:t>Factors other than age may differentiate the groups</w:t>
      </w:r>
    </w:p>
    <w:p w:rsidR="001B5D8A" w:rsidRPr="005B025B" w:rsidRDefault="007521FB" w:rsidP="003D6EA1">
      <w:pPr>
        <w:numPr>
          <w:ilvl w:val="1"/>
          <w:numId w:val="68"/>
        </w:numPr>
        <w:tabs>
          <w:tab w:val="clear" w:pos="1440"/>
          <w:tab w:val="num" w:pos="2520"/>
        </w:tabs>
        <w:spacing w:after="0"/>
        <w:ind w:left="2520"/>
      </w:pPr>
      <w:r w:rsidRPr="005B025B">
        <w:rPr>
          <w:lang w:val="en-US"/>
        </w:rPr>
        <w:t>Cohorts</w:t>
      </w:r>
    </w:p>
    <w:p w:rsidR="001B5D8A" w:rsidRPr="005B025B" w:rsidRDefault="007521FB" w:rsidP="003D6EA1">
      <w:pPr>
        <w:numPr>
          <w:ilvl w:val="2"/>
          <w:numId w:val="68"/>
        </w:numPr>
        <w:tabs>
          <w:tab w:val="clear" w:pos="2160"/>
          <w:tab w:val="num" w:pos="3240"/>
        </w:tabs>
        <w:spacing w:after="0"/>
        <w:ind w:left="3240"/>
      </w:pPr>
      <w:r w:rsidRPr="005B025B">
        <w:rPr>
          <w:lang w:val="en-US"/>
        </w:rPr>
        <w:t>Individuals who are the same age and lived in similar environments</w:t>
      </w:r>
    </w:p>
    <w:p w:rsidR="001B5D8A" w:rsidRPr="005B025B" w:rsidRDefault="007521FB" w:rsidP="003D6EA1">
      <w:pPr>
        <w:numPr>
          <w:ilvl w:val="1"/>
          <w:numId w:val="68"/>
        </w:numPr>
        <w:tabs>
          <w:tab w:val="clear" w:pos="1440"/>
          <w:tab w:val="num" w:pos="2520"/>
        </w:tabs>
        <w:spacing w:after="0"/>
        <w:ind w:left="2520"/>
      </w:pPr>
      <w:r w:rsidRPr="005B025B">
        <w:rPr>
          <w:lang w:val="en-US"/>
        </w:rPr>
        <w:t>Cohort effects or generation effects</w:t>
      </w:r>
    </w:p>
    <w:p w:rsidR="001B5D8A" w:rsidRPr="005B025B" w:rsidRDefault="007521FB" w:rsidP="003D6EA1">
      <w:pPr>
        <w:numPr>
          <w:ilvl w:val="2"/>
          <w:numId w:val="68"/>
        </w:numPr>
        <w:tabs>
          <w:tab w:val="clear" w:pos="2160"/>
          <w:tab w:val="num" w:pos="3240"/>
        </w:tabs>
        <w:spacing w:after="0"/>
        <w:ind w:left="3240"/>
      </w:pPr>
      <w:r w:rsidRPr="005B025B">
        <w:rPr>
          <w:lang w:val="en-US"/>
        </w:rPr>
        <w:t>Environmental factors that differentiate one age group from another</w:t>
      </w:r>
    </w:p>
    <w:p w:rsidR="001B5D8A" w:rsidRPr="005B025B" w:rsidRDefault="007521FB" w:rsidP="003D6EA1">
      <w:pPr>
        <w:numPr>
          <w:ilvl w:val="2"/>
          <w:numId w:val="68"/>
        </w:numPr>
        <w:tabs>
          <w:tab w:val="clear" w:pos="2160"/>
          <w:tab w:val="num" w:pos="3240"/>
        </w:tabs>
        <w:spacing w:after="0"/>
        <w:ind w:left="3240"/>
      </w:pPr>
      <w:r w:rsidRPr="005B025B">
        <w:rPr>
          <w:lang w:val="en-US"/>
        </w:rPr>
        <w:t>More problematic the more years between groups</w:t>
      </w:r>
    </w:p>
    <w:p w:rsidR="001B5D8A" w:rsidRPr="005B025B" w:rsidRDefault="007521FB" w:rsidP="003D6EA1">
      <w:pPr>
        <w:numPr>
          <w:ilvl w:val="2"/>
          <w:numId w:val="68"/>
        </w:numPr>
        <w:tabs>
          <w:tab w:val="clear" w:pos="2160"/>
          <w:tab w:val="num" w:pos="3240"/>
        </w:tabs>
        <w:spacing w:after="0"/>
        <w:ind w:left="3240"/>
      </w:pPr>
      <w:r w:rsidRPr="005B025B">
        <w:rPr>
          <w:lang w:val="en-US"/>
        </w:rPr>
        <w:t>Threat to internal validity</w:t>
      </w:r>
    </w:p>
    <w:p w:rsidR="003D6EA1" w:rsidRDefault="003D6EA1" w:rsidP="003D6EA1">
      <w:pPr>
        <w:spacing w:after="0"/>
        <w:rPr>
          <w:lang w:val="en-US"/>
        </w:rPr>
      </w:pPr>
    </w:p>
    <w:p w:rsidR="001B5D8A" w:rsidRPr="005B025B" w:rsidRDefault="007521FB" w:rsidP="003D6EA1">
      <w:pPr>
        <w:spacing w:after="0"/>
      </w:pPr>
      <w:r w:rsidRPr="005B025B">
        <w:rPr>
          <w:lang w:val="en-US"/>
        </w:rPr>
        <w:t>Longitudinal Research Design</w:t>
      </w:r>
    </w:p>
    <w:p w:rsidR="001B5D8A" w:rsidRPr="005B025B" w:rsidRDefault="007521FB" w:rsidP="003D6EA1">
      <w:pPr>
        <w:numPr>
          <w:ilvl w:val="0"/>
          <w:numId w:val="68"/>
        </w:numPr>
        <w:tabs>
          <w:tab w:val="clear" w:pos="720"/>
          <w:tab w:val="num" w:pos="1440"/>
        </w:tabs>
        <w:spacing w:after="0"/>
        <w:ind w:left="1440"/>
      </w:pPr>
      <w:r w:rsidRPr="005B025B">
        <w:rPr>
          <w:lang w:val="en-US"/>
        </w:rPr>
        <w:t>Measuring dependent variable in individuals over a period of time – multiple measurements (repeated measures)</w:t>
      </w:r>
    </w:p>
    <w:p w:rsidR="001B5D8A" w:rsidRPr="005B025B" w:rsidRDefault="007521FB" w:rsidP="003D6EA1">
      <w:pPr>
        <w:numPr>
          <w:ilvl w:val="0"/>
          <w:numId w:val="68"/>
        </w:numPr>
        <w:tabs>
          <w:tab w:val="clear" w:pos="720"/>
          <w:tab w:val="num" w:pos="1440"/>
        </w:tabs>
        <w:spacing w:after="0"/>
        <w:ind w:left="1440"/>
      </w:pPr>
      <w:r w:rsidRPr="005B025B">
        <w:rPr>
          <w:lang w:val="en-US"/>
        </w:rPr>
        <w:t>No manipulation of an independent variable</w:t>
      </w:r>
    </w:p>
    <w:p w:rsidR="001B5D8A" w:rsidRPr="005B025B" w:rsidRDefault="007521FB" w:rsidP="003D6EA1">
      <w:pPr>
        <w:numPr>
          <w:ilvl w:val="0"/>
          <w:numId w:val="68"/>
        </w:numPr>
        <w:tabs>
          <w:tab w:val="clear" w:pos="720"/>
          <w:tab w:val="num" w:pos="1440"/>
        </w:tabs>
        <w:spacing w:after="0"/>
        <w:ind w:left="1440"/>
      </w:pPr>
      <w:r w:rsidRPr="005B025B">
        <w:rPr>
          <w:lang w:val="en-US"/>
        </w:rPr>
        <w:t>Investigate relationship between age and variable of interest</w:t>
      </w:r>
    </w:p>
    <w:p w:rsidR="001B5D8A" w:rsidRPr="005B025B" w:rsidRDefault="007521FB" w:rsidP="003D6EA1">
      <w:pPr>
        <w:numPr>
          <w:ilvl w:val="0"/>
          <w:numId w:val="68"/>
        </w:numPr>
        <w:tabs>
          <w:tab w:val="clear" w:pos="720"/>
          <w:tab w:val="num" w:pos="1440"/>
        </w:tabs>
        <w:spacing w:after="0"/>
        <w:ind w:left="1440"/>
      </w:pPr>
      <w:r w:rsidRPr="005B025B">
        <w:rPr>
          <w:lang w:val="en-US"/>
        </w:rPr>
        <w:t>Like a within-subjects, repeated measures design</w:t>
      </w:r>
    </w:p>
    <w:p w:rsidR="001B5D8A" w:rsidRPr="005B025B" w:rsidRDefault="007521FB" w:rsidP="003D6EA1">
      <w:pPr>
        <w:numPr>
          <w:ilvl w:val="1"/>
          <w:numId w:val="68"/>
        </w:numPr>
        <w:tabs>
          <w:tab w:val="clear" w:pos="1440"/>
          <w:tab w:val="num" w:pos="2160"/>
        </w:tabs>
        <w:spacing w:after="0"/>
        <w:ind w:left="2160"/>
      </w:pPr>
      <w:r w:rsidRPr="005B025B">
        <w:rPr>
          <w:lang w:val="en-US"/>
        </w:rPr>
        <w:t>No treatment administered (treatment = age)</w:t>
      </w:r>
    </w:p>
    <w:p w:rsidR="001B5D8A" w:rsidRPr="005B025B" w:rsidRDefault="007521FB" w:rsidP="003D6EA1">
      <w:pPr>
        <w:spacing w:after="0"/>
        <w:ind w:left="720"/>
      </w:pPr>
      <w:r w:rsidRPr="005B025B">
        <w:rPr>
          <w:lang w:val="en-US"/>
        </w:rPr>
        <w:t>Advantages/Strengths</w:t>
      </w:r>
    </w:p>
    <w:p w:rsidR="001B5D8A" w:rsidRPr="005B025B" w:rsidRDefault="007521FB" w:rsidP="003D6EA1">
      <w:pPr>
        <w:numPr>
          <w:ilvl w:val="0"/>
          <w:numId w:val="68"/>
        </w:numPr>
        <w:tabs>
          <w:tab w:val="clear" w:pos="720"/>
          <w:tab w:val="num" w:pos="1440"/>
        </w:tabs>
        <w:spacing w:after="0"/>
        <w:ind w:left="1440"/>
      </w:pPr>
      <w:r w:rsidRPr="005B025B">
        <w:rPr>
          <w:lang w:val="en-US"/>
        </w:rPr>
        <w:t>Need fewer participants</w:t>
      </w:r>
    </w:p>
    <w:p w:rsidR="001B5D8A" w:rsidRPr="005B025B" w:rsidRDefault="007521FB" w:rsidP="003D6EA1">
      <w:pPr>
        <w:numPr>
          <w:ilvl w:val="0"/>
          <w:numId w:val="68"/>
        </w:numPr>
        <w:tabs>
          <w:tab w:val="clear" w:pos="720"/>
          <w:tab w:val="num" w:pos="1440"/>
        </w:tabs>
        <w:spacing w:after="0"/>
        <w:ind w:left="1440"/>
      </w:pPr>
      <w:r w:rsidRPr="005B025B">
        <w:rPr>
          <w:lang w:val="en-US"/>
        </w:rPr>
        <w:t>Absence of cohort effects</w:t>
      </w:r>
    </w:p>
    <w:p w:rsidR="001B5D8A" w:rsidRPr="005B025B" w:rsidRDefault="007521FB" w:rsidP="003D6EA1">
      <w:pPr>
        <w:numPr>
          <w:ilvl w:val="0"/>
          <w:numId w:val="68"/>
        </w:numPr>
        <w:tabs>
          <w:tab w:val="clear" w:pos="720"/>
          <w:tab w:val="num" w:pos="1440"/>
        </w:tabs>
        <w:spacing w:after="0"/>
        <w:ind w:left="1440"/>
      </w:pPr>
      <w:r w:rsidRPr="005B025B">
        <w:rPr>
          <w:lang w:val="en-US"/>
        </w:rPr>
        <w:t>Able to determine how individual’s behavior changes with age (maturation/growth)</w:t>
      </w:r>
    </w:p>
    <w:p w:rsidR="001B5D8A" w:rsidRPr="005B025B" w:rsidRDefault="007521FB" w:rsidP="003D6EA1">
      <w:pPr>
        <w:spacing w:after="0"/>
        <w:ind w:left="720"/>
      </w:pPr>
      <w:r w:rsidRPr="005B025B">
        <w:rPr>
          <w:lang w:val="en-US"/>
        </w:rPr>
        <w:t>Disadvantages/Weaknesses</w:t>
      </w:r>
    </w:p>
    <w:p w:rsidR="001B5D8A" w:rsidRPr="005B025B" w:rsidRDefault="007521FB" w:rsidP="003D6EA1">
      <w:pPr>
        <w:numPr>
          <w:ilvl w:val="0"/>
          <w:numId w:val="68"/>
        </w:numPr>
        <w:tabs>
          <w:tab w:val="clear" w:pos="720"/>
          <w:tab w:val="num" w:pos="1440"/>
        </w:tabs>
        <w:spacing w:after="0"/>
        <w:ind w:left="1440"/>
      </w:pPr>
      <w:r w:rsidRPr="005B025B">
        <w:rPr>
          <w:lang w:val="en-US"/>
        </w:rPr>
        <w:t>Time consuming</w:t>
      </w:r>
    </w:p>
    <w:p w:rsidR="001B5D8A" w:rsidRPr="005B025B" w:rsidRDefault="007521FB" w:rsidP="003D6EA1">
      <w:pPr>
        <w:numPr>
          <w:ilvl w:val="1"/>
          <w:numId w:val="68"/>
        </w:numPr>
        <w:tabs>
          <w:tab w:val="clear" w:pos="1440"/>
          <w:tab w:val="num" w:pos="2160"/>
        </w:tabs>
        <w:spacing w:after="0"/>
        <w:ind w:left="2160"/>
      </w:pPr>
      <w:r w:rsidRPr="005B025B">
        <w:rPr>
          <w:lang w:val="en-US"/>
        </w:rPr>
        <w:t>Requires long-term commitments from researcher and participants</w:t>
      </w:r>
    </w:p>
    <w:p w:rsidR="001B5D8A" w:rsidRPr="005B025B" w:rsidRDefault="007521FB" w:rsidP="003D6EA1">
      <w:pPr>
        <w:numPr>
          <w:ilvl w:val="0"/>
          <w:numId w:val="68"/>
        </w:numPr>
        <w:tabs>
          <w:tab w:val="clear" w:pos="720"/>
          <w:tab w:val="num" w:pos="1440"/>
        </w:tabs>
        <w:spacing w:after="0"/>
        <w:ind w:left="1440"/>
      </w:pPr>
      <w:r w:rsidRPr="005B025B">
        <w:rPr>
          <w:lang w:val="en-US"/>
        </w:rPr>
        <w:t>Expensive</w:t>
      </w:r>
    </w:p>
    <w:p w:rsidR="001B5D8A" w:rsidRPr="005B025B" w:rsidRDefault="007521FB" w:rsidP="003D6EA1">
      <w:pPr>
        <w:numPr>
          <w:ilvl w:val="0"/>
          <w:numId w:val="68"/>
        </w:numPr>
        <w:tabs>
          <w:tab w:val="clear" w:pos="720"/>
          <w:tab w:val="num" w:pos="1440"/>
        </w:tabs>
        <w:spacing w:after="0"/>
        <w:ind w:left="1440"/>
      </w:pPr>
      <w:r w:rsidRPr="005B025B">
        <w:rPr>
          <w:lang w:val="en-US"/>
        </w:rPr>
        <w:t>Subject to high drop-out rates</w:t>
      </w:r>
    </w:p>
    <w:p w:rsidR="003D6EA1" w:rsidRDefault="007521FB" w:rsidP="003D6EA1">
      <w:pPr>
        <w:numPr>
          <w:ilvl w:val="0"/>
          <w:numId w:val="68"/>
        </w:numPr>
        <w:tabs>
          <w:tab w:val="clear" w:pos="720"/>
          <w:tab w:val="num" w:pos="1440"/>
        </w:tabs>
        <w:spacing w:after="0"/>
        <w:ind w:left="1440"/>
      </w:pPr>
      <w:r w:rsidRPr="005B025B">
        <w:rPr>
          <w:lang w:val="en-US"/>
        </w:rPr>
        <w:t>Potential practice effects</w:t>
      </w:r>
    </w:p>
    <w:p w:rsidR="003D6EA1" w:rsidRDefault="003D6EA1" w:rsidP="003D6EA1">
      <w:pPr>
        <w:spacing w:after="0"/>
      </w:pPr>
    </w:p>
    <w:p w:rsidR="001B5D8A" w:rsidRPr="005B025B" w:rsidRDefault="007521FB" w:rsidP="003D6EA1">
      <w:pPr>
        <w:spacing w:after="0"/>
      </w:pPr>
      <w:r w:rsidRPr="005B025B">
        <w:t xml:space="preserve"> Can researchers use quasi-independent variables in factorial designs?</w:t>
      </w:r>
    </w:p>
    <w:p w:rsidR="001B5D8A" w:rsidRPr="005B025B" w:rsidRDefault="007521FB" w:rsidP="003D6EA1">
      <w:pPr>
        <w:numPr>
          <w:ilvl w:val="0"/>
          <w:numId w:val="68"/>
        </w:numPr>
        <w:spacing w:after="0"/>
      </w:pPr>
      <w:r w:rsidRPr="005B025B">
        <w:t>Yes</w:t>
      </w:r>
    </w:p>
    <w:p w:rsidR="001B5D8A" w:rsidRPr="005B025B" w:rsidRDefault="007521FB" w:rsidP="003D6EA1">
      <w:pPr>
        <w:numPr>
          <w:ilvl w:val="0"/>
          <w:numId w:val="68"/>
        </w:numPr>
        <w:spacing w:after="0"/>
      </w:pPr>
      <w:r w:rsidRPr="005B025B">
        <w:t>Remember nothing is being manipulated in terms of quasi-independent variables. By convention, they are still called factors.</w:t>
      </w:r>
    </w:p>
    <w:p w:rsidR="003D6EA1" w:rsidRDefault="003D6EA1" w:rsidP="003D6EA1">
      <w:pPr>
        <w:spacing w:after="0"/>
      </w:pPr>
    </w:p>
    <w:p w:rsidR="001B5D8A" w:rsidRPr="005B025B" w:rsidRDefault="007521FB" w:rsidP="003D6EA1">
      <w:pPr>
        <w:spacing w:after="0"/>
      </w:pPr>
      <w:r w:rsidRPr="005B025B">
        <w:t>Combined Designs</w:t>
      </w:r>
    </w:p>
    <w:p w:rsidR="001B5D8A" w:rsidRPr="005B025B" w:rsidRDefault="007521FB" w:rsidP="005B025B">
      <w:pPr>
        <w:numPr>
          <w:ilvl w:val="0"/>
          <w:numId w:val="68"/>
        </w:numPr>
        <w:spacing w:after="0"/>
      </w:pPr>
      <w:r w:rsidRPr="005B025B">
        <w:t>At least one Quasi-independent variable and at least one manipulated independent variable</w:t>
      </w:r>
    </w:p>
    <w:p w:rsidR="001B5D8A" w:rsidRPr="005B025B" w:rsidRDefault="007521FB" w:rsidP="005B025B">
      <w:pPr>
        <w:numPr>
          <w:ilvl w:val="0"/>
          <w:numId w:val="68"/>
        </w:numPr>
        <w:spacing w:after="0"/>
      </w:pPr>
      <w:r w:rsidRPr="005B025B">
        <w:t>Very common</w:t>
      </w:r>
    </w:p>
    <w:p w:rsidR="001B5D8A" w:rsidRPr="005B025B" w:rsidRDefault="007521FB" w:rsidP="005B025B">
      <w:pPr>
        <w:numPr>
          <w:ilvl w:val="1"/>
          <w:numId w:val="68"/>
        </w:numPr>
        <w:spacing w:after="0"/>
      </w:pPr>
      <w:r w:rsidRPr="005B025B">
        <w:t>E.g., examine the effects of presentation rate AND Gender on recall ability</w:t>
      </w:r>
    </w:p>
    <w:p w:rsidR="001B5D8A" w:rsidRPr="005B025B" w:rsidRDefault="007521FB" w:rsidP="005B025B">
      <w:pPr>
        <w:numPr>
          <w:ilvl w:val="1"/>
          <w:numId w:val="68"/>
        </w:numPr>
        <w:spacing w:after="0"/>
      </w:pPr>
      <w:r w:rsidRPr="005B025B">
        <w:t>The researcher can use causal language for the manipulated factor and association language for the quasi-independent variable</w:t>
      </w:r>
    </w:p>
    <w:p w:rsidR="001B5D8A" w:rsidRPr="005B025B" w:rsidRDefault="007521FB" w:rsidP="005B025B">
      <w:pPr>
        <w:numPr>
          <w:ilvl w:val="0"/>
          <w:numId w:val="68"/>
        </w:numPr>
        <w:spacing w:after="0"/>
      </w:pPr>
      <w:r w:rsidRPr="005B025B">
        <w:t>Both variables can be quasi variables as well</w:t>
      </w:r>
    </w:p>
    <w:p w:rsidR="001B5D8A" w:rsidRPr="005B025B" w:rsidRDefault="007521FB" w:rsidP="005B025B">
      <w:pPr>
        <w:numPr>
          <w:ilvl w:val="1"/>
          <w:numId w:val="68"/>
        </w:numPr>
        <w:spacing w:after="0"/>
      </w:pPr>
      <w:r w:rsidRPr="005B025B">
        <w:t>E.g., examine the relation between gender and the types of exercise habits people engage in on health</w:t>
      </w:r>
    </w:p>
    <w:p w:rsidR="00FB633E" w:rsidRDefault="00FB633E" w:rsidP="008149A1">
      <w:pPr>
        <w:pStyle w:val="Heading1"/>
      </w:pPr>
    </w:p>
    <w:p w:rsidR="008149A1" w:rsidRPr="008149A1" w:rsidRDefault="006B63A9" w:rsidP="008149A1">
      <w:pPr>
        <w:pStyle w:val="Heading1"/>
      </w:pPr>
      <w:r>
        <w:t xml:space="preserve">Class objectives, Nov. 28 </w:t>
      </w:r>
      <w:r w:rsidR="008149A1">
        <w:t xml:space="preserve"> </w:t>
      </w:r>
      <w:r w:rsidR="008149A1" w:rsidRPr="008149A1">
        <w:t>Learn about small-n designs</w:t>
      </w:r>
    </w:p>
    <w:p w:rsidR="008149A1" w:rsidRPr="008149A1" w:rsidRDefault="008149A1" w:rsidP="008149A1">
      <w:pPr>
        <w:spacing w:after="0"/>
      </w:pPr>
      <w:r w:rsidRPr="008149A1">
        <w:t>Up until this point, the focus of research claims has been on groups of people (large-N designs)</w:t>
      </w:r>
    </w:p>
    <w:p w:rsidR="008149A1" w:rsidRPr="008149A1" w:rsidRDefault="008149A1" w:rsidP="008149A1">
      <w:pPr>
        <w:spacing w:after="0"/>
      </w:pPr>
      <w:r w:rsidRPr="008149A1">
        <w:t>Researchers also use small-n designs under certain circumstances.</w:t>
      </w:r>
    </w:p>
    <w:p w:rsidR="008149A1" w:rsidRPr="008149A1" w:rsidRDefault="008149A1" w:rsidP="008149A1">
      <w:pPr>
        <w:spacing w:after="0"/>
      </w:pPr>
      <w:r w:rsidRPr="008149A1">
        <w:lastRenderedPageBreak/>
        <w:t>For small-n designs, researchers shift their focus from gathering information from large groups of people to gathering large amounts of information from a few individuals (or perhaps even just one person).</w:t>
      </w:r>
    </w:p>
    <w:p w:rsidR="008149A1" w:rsidRPr="008149A1" w:rsidRDefault="008149A1" w:rsidP="008149A1">
      <w:pPr>
        <w:pStyle w:val="ListParagraph"/>
        <w:numPr>
          <w:ilvl w:val="0"/>
          <w:numId w:val="69"/>
        </w:numPr>
        <w:spacing w:after="0"/>
      </w:pPr>
      <w:r w:rsidRPr="008149A1">
        <w:t>large-N designs</w:t>
      </w:r>
    </w:p>
    <w:p w:rsidR="008149A1" w:rsidRPr="008149A1" w:rsidRDefault="008149A1" w:rsidP="008149A1">
      <w:pPr>
        <w:pStyle w:val="ListParagraph"/>
        <w:numPr>
          <w:ilvl w:val="3"/>
          <w:numId w:val="69"/>
        </w:numPr>
        <w:spacing w:after="0"/>
      </w:pPr>
      <w:r w:rsidRPr="008149A1">
        <w:t>Participants are grouped (not interested in the data of one individual)</w:t>
      </w:r>
    </w:p>
    <w:p w:rsidR="008149A1" w:rsidRPr="008149A1" w:rsidRDefault="008149A1" w:rsidP="008149A1">
      <w:pPr>
        <w:pStyle w:val="ListParagraph"/>
        <w:numPr>
          <w:ilvl w:val="3"/>
          <w:numId w:val="69"/>
        </w:numPr>
        <w:spacing w:after="0"/>
      </w:pPr>
      <w:r w:rsidRPr="008149A1">
        <w:t>Data are represented as group averages</w:t>
      </w:r>
    </w:p>
    <w:p w:rsidR="008149A1" w:rsidRPr="008149A1" w:rsidRDefault="008149A1" w:rsidP="008149A1">
      <w:pPr>
        <w:pStyle w:val="ListParagraph"/>
        <w:numPr>
          <w:ilvl w:val="3"/>
          <w:numId w:val="69"/>
        </w:numPr>
        <w:spacing w:after="0"/>
      </w:pPr>
      <w:r w:rsidRPr="008149A1">
        <w:t>Researchers decide whether a result is replicable by doing hypothesis testing</w:t>
      </w:r>
    </w:p>
    <w:p w:rsidR="008149A1" w:rsidRDefault="008149A1" w:rsidP="008149A1">
      <w:pPr>
        <w:spacing w:after="0"/>
      </w:pPr>
    </w:p>
    <w:p w:rsidR="008149A1" w:rsidRPr="008149A1" w:rsidRDefault="008149A1" w:rsidP="008149A1">
      <w:pPr>
        <w:pStyle w:val="ListParagraph"/>
        <w:numPr>
          <w:ilvl w:val="0"/>
          <w:numId w:val="69"/>
        </w:numPr>
        <w:spacing w:after="0"/>
      </w:pPr>
      <w:r w:rsidRPr="008149A1">
        <w:t>small-n designs</w:t>
      </w:r>
    </w:p>
    <w:p w:rsidR="008149A1" w:rsidRPr="008149A1" w:rsidRDefault="008149A1" w:rsidP="008149A1">
      <w:pPr>
        <w:pStyle w:val="ListParagraph"/>
        <w:numPr>
          <w:ilvl w:val="3"/>
          <w:numId w:val="69"/>
        </w:numPr>
        <w:spacing w:after="0"/>
      </w:pPr>
      <w:r w:rsidRPr="008149A1">
        <w:t>Each participant is treated as a separate study</w:t>
      </w:r>
    </w:p>
    <w:p w:rsidR="008149A1" w:rsidRPr="008149A1" w:rsidRDefault="008149A1" w:rsidP="008149A1">
      <w:pPr>
        <w:pStyle w:val="ListParagraph"/>
        <w:numPr>
          <w:ilvl w:val="3"/>
          <w:numId w:val="69"/>
        </w:numPr>
        <w:spacing w:after="0"/>
      </w:pPr>
      <w:r w:rsidRPr="008149A1">
        <w:t>Individual data are presented</w:t>
      </w:r>
    </w:p>
    <w:p w:rsidR="008149A1" w:rsidRPr="008149A1" w:rsidRDefault="008149A1" w:rsidP="008149A1">
      <w:pPr>
        <w:pStyle w:val="ListParagraph"/>
        <w:numPr>
          <w:ilvl w:val="3"/>
          <w:numId w:val="69"/>
        </w:numPr>
        <w:spacing w:after="0"/>
      </w:pPr>
      <w:r w:rsidRPr="008149A1">
        <w:t>To assess whether a finding is replicable, the researcher repeats the study with a new participant.</w:t>
      </w:r>
    </w:p>
    <w:p w:rsidR="008149A1" w:rsidRDefault="008149A1" w:rsidP="008149A1">
      <w:pPr>
        <w:spacing w:after="0"/>
      </w:pPr>
    </w:p>
    <w:p w:rsidR="008149A1" w:rsidRPr="008149A1" w:rsidRDefault="008149A1" w:rsidP="008149A1">
      <w:pPr>
        <w:spacing w:after="0"/>
      </w:pPr>
      <w:r w:rsidRPr="008149A1">
        <w:t>Most of what you have learned to date with large-N designs can also be done with small-n designs</w:t>
      </w:r>
    </w:p>
    <w:p w:rsidR="008149A1" w:rsidRPr="008149A1" w:rsidRDefault="008149A1" w:rsidP="008149A1">
      <w:pPr>
        <w:spacing w:after="0"/>
      </w:pPr>
      <w:r w:rsidRPr="008149A1">
        <w:t>Famous small-n design studies: longitudinal</w:t>
      </w:r>
    </w:p>
    <w:p w:rsidR="008149A1" w:rsidRPr="008149A1" w:rsidRDefault="008149A1" w:rsidP="008149A1">
      <w:pPr>
        <w:pStyle w:val="ListParagraph"/>
        <w:numPr>
          <w:ilvl w:val="0"/>
          <w:numId w:val="70"/>
        </w:numPr>
        <w:spacing w:after="0"/>
      </w:pPr>
      <w:r w:rsidRPr="008149A1">
        <w:t>Piaget (1923)</w:t>
      </w:r>
    </w:p>
    <w:p w:rsidR="008149A1" w:rsidRPr="008149A1" w:rsidRDefault="008149A1" w:rsidP="008149A1">
      <w:pPr>
        <w:pStyle w:val="ListParagraph"/>
        <w:numPr>
          <w:ilvl w:val="3"/>
          <w:numId w:val="70"/>
        </w:numPr>
        <w:spacing w:after="0"/>
      </w:pPr>
      <w:r w:rsidRPr="008149A1">
        <w:t>Studied cognitive development of his 3 children</w:t>
      </w:r>
    </w:p>
    <w:p w:rsidR="008149A1" w:rsidRPr="008149A1" w:rsidRDefault="008149A1" w:rsidP="008149A1">
      <w:pPr>
        <w:pStyle w:val="ListParagraph"/>
        <w:numPr>
          <w:ilvl w:val="3"/>
          <w:numId w:val="70"/>
        </w:numPr>
        <w:spacing w:after="0"/>
      </w:pPr>
      <w:r w:rsidRPr="008149A1">
        <w:t>Longitudinal- age is variable of interest</w:t>
      </w:r>
    </w:p>
    <w:p w:rsidR="008149A1" w:rsidRPr="008149A1" w:rsidRDefault="008149A1" w:rsidP="000A6D9C">
      <w:pPr>
        <w:pStyle w:val="ListParagraph"/>
        <w:numPr>
          <w:ilvl w:val="2"/>
          <w:numId w:val="70"/>
        </w:numPr>
        <w:spacing w:after="0"/>
      </w:pPr>
      <w:proofErr w:type="spellStart"/>
      <w:r w:rsidRPr="008149A1">
        <w:t>Ebbinghaus</w:t>
      </w:r>
      <w:proofErr w:type="spellEnd"/>
      <w:r w:rsidRPr="008149A1">
        <w:t xml:space="preserve"> (1913)</w:t>
      </w:r>
    </w:p>
    <w:p w:rsidR="008149A1" w:rsidRPr="008149A1" w:rsidRDefault="008149A1" w:rsidP="000A6D9C">
      <w:pPr>
        <w:pStyle w:val="ListParagraph"/>
        <w:numPr>
          <w:ilvl w:val="3"/>
          <w:numId w:val="70"/>
        </w:numPr>
        <w:spacing w:after="0"/>
      </w:pPr>
      <w:r w:rsidRPr="008149A1">
        <w:t>Used himself as a participant, he memorized long lists of nonsense words and recorded how many he recalled over various intervals of time; documented the “forgetting curve”.</w:t>
      </w:r>
    </w:p>
    <w:p w:rsidR="000A6D9C" w:rsidRDefault="000A6D9C" w:rsidP="008149A1">
      <w:pPr>
        <w:spacing w:after="0"/>
      </w:pPr>
    </w:p>
    <w:p w:rsidR="008149A1" w:rsidRPr="008149A1" w:rsidRDefault="008149A1" w:rsidP="008149A1">
      <w:pPr>
        <w:spacing w:after="0"/>
      </w:pPr>
      <w:r w:rsidRPr="008149A1">
        <w:t>Longitudinal- time is variable of interest</w:t>
      </w:r>
    </w:p>
    <w:p w:rsidR="008149A1" w:rsidRPr="008149A1" w:rsidRDefault="008149A1" w:rsidP="008149A1">
      <w:pPr>
        <w:spacing w:after="0"/>
      </w:pPr>
      <w:r w:rsidRPr="008149A1">
        <w:t>You get a sense after watching the Deb Roy video that…</w:t>
      </w:r>
    </w:p>
    <w:p w:rsidR="008149A1" w:rsidRPr="008149A1" w:rsidRDefault="008149A1" w:rsidP="000A6D9C">
      <w:pPr>
        <w:pStyle w:val="ListParagraph"/>
        <w:numPr>
          <w:ilvl w:val="0"/>
          <w:numId w:val="71"/>
        </w:numPr>
        <w:spacing w:after="0"/>
      </w:pPr>
      <w:proofErr w:type="gramStart"/>
      <w:r w:rsidRPr="008149A1">
        <w:t>even</w:t>
      </w:r>
      <w:proofErr w:type="gramEnd"/>
      <w:r w:rsidRPr="008149A1">
        <w:t xml:space="preserve"> though the focus is on one individual, the amount of data is extremely large!</w:t>
      </w:r>
    </w:p>
    <w:p w:rsidR="008149A1" w:rsidRPr="008149A1" w:rsidRDefault="008149A1" w:rsidP="000A6D9C">
      <w:pPr>
        <w:pStyle w:val="ListParagraph"/>
        <w:numPr>
          <w:ilvl w:val="0"/>
          <w:numId w:val="71"/>
        </w:numPr>
        <w:spacing w:after="0"/>
      </w:pPr>
      <w:proofErr w:type="gramStart"/>
      <w:r w:rsidRPr="008149A1">
        <w:t>even</w:t>
      </w:r>
      <w:proofErr w:type="gramEnd"/>
      <w:r w:rsidRPr="008149A1">
        <w:t xml:space="preserve"> though only one person is the focal point, the value of this study is high for understanding language development in children.</w:t>
      </w:r>
    </w:p>
    <w:p w:rsidR="000A6D9C" w:rsidRDefault="000A6D9C" w:rsidP="008149A1">
      <w:pPr>
        <w:spacing w:after="0"/>
      </w:pPr>
    </w:p>
    <w:p w:rsidR="008149A1" w:rsidRPr="008149A1" w:rsidRDefault="008149A1" w:rsidP="008149A1">
      <w:pPr>
        <w:spacing w:after="0"/>
      </w:pPr>
      <w:r w:rsidRPr="008149A1">
        <w:t>The sophistication of the observation and analysis of data was very high</w:t>
      </w:r>
    </w:p>
    <w:p w:rsidR="008149A1" w:rsidRPr="008149A1" w:rsidRDefault="008149A1" w:rsidP="00A449D2">
      <w:pPr>
        <w:pStyle w:val="ListParagraph"/>
        <w:numPr>
          <w:ilvl w:val="0"/>
          <w:numId w:val="72"/>
        </w:numPr>
        <w:spacing w:after="0"/>
      </w:pPr>
      <w:r w:rsidRPr="008149A1">
        <w:t>Point</w:t>
      </w:r>
    </w:p>
    <w:p w:rsidR="008149A1" w:rsidRPr="008149A1" w:rsidRDefault="008149A1" w:rsidP="00A449D2">
      <w:pPr>
        <w:pStyle w:val="ListParagraph"/>
        <w:numPr>
          <w:ilvl w:val="1"/>
          <w:numId w:val="72"/>
        </w:numPr>
        <w:spacing w:after="0"/>
      </w:pPr>
      <w:proofErr w:type="gramStart"/>
      <w:r w:rsidRPr="008149A1">
        <w:t>small-n</w:t>
      </w:r>
      <w:proofErr w:type="gramEnd"/>
      <w:r w:rsidRPr="008149A1">
        <w:t xml:space="preserve"> designs have the potential to be just as valuable and just as sophisticated as large-N designs.</w:t>
      </w:r>
    </w:p>
    <w:p w:rsidR="008149A1" w:rsidRPr="008149A1" w:rsidRDefault="008149A1" w:rsidP="00A449D2">
      <w:pPr>
        <w:pStyle w:val="ListParagraph"/>
        <w:numPr>
          <w:ilvl w:val="1"/>
          <w:numId w:val="72"/>
        </w:numPr>
        <w:spacing w:after="0"/>
      </w:pPr>
      <w:r w:rsidRPr="008149A1">
        <w:t>Where the small-n design falls short on the number of participants, it more than makes up on the amount of data gathered by the individual.</w:t>
      </w:r>
    </w:p>
    <w:p w:rsidR="00A449D2" w:rsidRDefault="00A449D2" w:rsidP="008149A1">
      <w:pPr>
        <w:spacing w:after="0"/>
      </w:pPr>
    </w:p>
    <w:p w:rsidR="008149A1" w:rsidRPr="008149A1" w:rsidRDefault="008149A1" w:rsidP="008149A1">
      <w:pPr>
        <w:spacing w:after="0"/>
      </w:pPr>
      <w:r w:rsidRPr="008149A1">
        <w:t>Here is an example of a quasi-experimental small-n design (that is, small-n designs don’t all have to be longitudinal)</w:t>
      </w:r>
    </w:p>
    <w:p w:rsidR="008149A1" w:rsidRPr="008149A1" w:rsidRDefault="008149A1" w:rsidP="008149A1">
      <w:pPr>
        <w:spacing w:after="0"/>
      </w:pPr>
      <w:r w:rsidRPr="008149A1">
        <w:t>Again, you get a sense after watching the creativity video that…</w:t>
      </w:r>
    </w:p>
    <w:p w:rsidR="008149A1" w:rsidRPr="008149A1" w:rsidRDefault="008149A1" w:rsidP="008149A1">
      <w:pPr>
        <w:spacing w:after="0"/>
      </w:pPr>
      <w:proofErr w:type="gramStart"/>
      <w:r w:rsidRPr="008149A1">
        <w:t>even</w:t>
      </w:r>
      <w:proofErr w:type="gramEnd"/>
      <w:r w:rsidRPr="008149A1">
        <w:t xml:space="preserve"> though the focus is on a small group of individuals, there is a large amount of data to examine</w:t>
      </w:r>
    </w:p>
    <w:p w:rsidR="008149A1" w:rsidRPr="008149A1" w:rsidRDefault="008149A1" w:rsidP="008149A1">
      <w:pPr>
        <w:spacing w:after="0"/>
      </w:pPr>
      <w:proofErr w:type="gramStart"/>
      <w:r w:rsidRPr="008149A1">
        <w:t>even</w:t>
      </w:r>
      <w:proofErr w:type="gramEnd"/>
      <w:r w:rsidRPr="008149A1">
        <w:t xml:space="preserve"> though only a few people are focused on, the value of these studies is high for understanding brain activity during instances of improvisation and creativity</w:t>
      </w:r>
    </w:p>
    <w:p w:rsidR="008149A1" w:rsidRPr="008149A1" w:rsidRDefault="008149A1" w:rsidP="008149A1">
      <w:pPr>
        <w:spacing w:after="0"/>
      </w:pPr>
      <w:r w:rsidRPr="008149A1">
        <w:t>The sophistication of the observation and control of observations was very high</w:t>
      </w:r>
    </w:p>
    <w:p w:rsidR="0027197E" w:rsidRDefault="0027197E" w:rsidP="008149A1">
      <w:pPr>
        <w:spacing w:after="0"/>
      </w:pPr>
    </w:p>
    <w:p w:rsidR="008149A1" w:rsidRPr="008149A1" w:rsidRDefault="008149A1" w:rsidP="008149A1">
      <w:pPr>
        <w:spacing w:after="0"/>
      </w:pPr>
      <w:r w:rsidRPr="008149A1">
        <w:t>Three small-n designs</w:t>
      </w:r>
    </w:p>
    <w:p w:rsidR="008149A1" w:rsidRPr="008149A1" w:rsidRDefault="008149A1" w:rsidP="0027197E">
      <w:pPr>
        <w:pStyle w:val="ListParagraph"/>
        <w:numPr>
          <w:ilvl w:val="0"/>
          <w:numId w:val="72"/>
        </w:numPr>
        <w:spacing w:after="0"/>
      </w:pPr>
      <w:r w:rsidRPr="008149A1">
        <w:t>Stable-baseline design</w:t>
      </w:r>
    </w:p>
    <w:p w:rsidR="008149A1" w:rsidRPr="008149A1" w:rsidRDefault="008149A1" w:rsidP="0027197E">
      <w:pPr>
        <w:pStyle w:val="ListParagraph"/>
        <w:numPr>
          <w:ilvl w:val="1"/>
          <w:numId w:val="72"/>
        </w:numPr>
        <w:spacing w:after="0"/>
      </w:pPr>
      <w:r w:rsidRPr="008149A1">
        <w:t>Obtain baseline of a behaviour for a client (e.g., memory), then introduce treatment and observe changes in behaviour</w:t>
      </w:r>
    </w:p>
    <w:p w:rsidR="0027197E" w:rsidRDefault="0027197E" w:rsidP="008149A1">
      <w:pPr>
        <w:spacing w:after="0"/>
      </w:pPr>
    </w:p>
    <w:p w:rsidR="008149A1" w:rsidRPr="008149A1" w:rsidRDefault="008149A1" w:rsidP="0027197E">
      <w:pPr>
        <w:pStyle w:val="ListParagraph"/>
        <w:numPr>
          <w:ilvl w:val="0"/>
          <w:numId w:val="72"/>
        </w:numPr>
        <w:spacing w:after="0"/>
      </w:pPr>
      <w:r w:rsidRPr="008149A1">
        <w:lastRenderedPageBreak/>
        <w:t>Multiple-baseline design</w:t>
      </w:r>
    </w:p>
    <w:p w:rsidR="008149A1" w:rsidRPr="008149A1" w:rsidRDefault="008149A1" w:rsidP="0027197E">
      <w:pPr>
        <w:pStyle w:val="ListParagraph"/>
        <w:numPr>
          <w:ilvl w:val="1"/>
          <w:numId w:val="72"/>
        </w:numPr>
        <w:spacing w:after="0"/>
      </w:pPr>
      <w:r w:rsidRPr="008149A1">
        <w:t>Same idea as the stable-baseline except that the researcher is staggering the introduction of a treatment (i.e., not all at once, in stages).</w:t>
      </w:r>
    </w:p>
    <w:p w:rsidR="0027197E" w:rsidRDefault="0027197E" w:rsidP="0027197E">
      <w:pPr>
        <w:pStyle w:val="ListParagraph"/>
        <w:spacing w:after="0"/>
      </w:pPr>
    </w:p>
    <w:p w:rsidR="008149A1" w:rsidRPr="008149A1" w:rsidRDefault="008149A1" w:rsidP="0027197E">
      <w:pPr>
        <w:pStyle w:val="ListParagraph"/>
        <w:numPr>
          <w:ilvl w:val="0"/>
          <w:numId w:val="72"/>
        </w:numPr>
        <w:spacing w:after="0"/>
      </w:pPr>
      <w:r w:rsidRPr="008149A1">
        <w:t>Reversal designs</w:t>
      </w:r>
    </w:p>
    <w:p w:rsidR="008149A1" w:rsidRPr="008149A1" w:rsidRDefault="008149A1" w:rsidP="0027197E">
      <w:pPr>
        <w:pStyle w:val="ListParagraph"/>
        <w:numPr>
          <w:ilvl w:val="1"/>
          <w:numId w:val="72"/>
        </w:numPr>
        <w:spacing w:after="0"/>
      </w:pPr>
      <w:r w:rsidRPr="008149A1">
        <w:t>Similar to the stable-baseline design or the multiple baseline design except that after introducing a treatment the researcher removes it at some point to observe whether the behaviour changes back to baseline levels and then reintroduces it.</w:t>
      </w:r>
    </w:p>
    <w:p w:rsidR="0027197E" w:rsidRDefault="0027197E" w:rsidP="008149A1">
      <w:pPr>
        <w:spacing w:after="0"/>
      </w:pPr>
    </w:p>
    <w:p w:rsidR="008149A1" w:rsidRPr="008149A1" w:rsidRDefault="008149A1" w:rsidP="008149A1">
      <w:pPr>
        <w:spacing w:after="0"/>
      </w:pPr>
      <w:r w:rsidRPr="008149A1">
        <w:t>In general,</w:t>
      </w:r>
    </w:p>
    <w:p w:rsidR="008149A1" w:rsidRPr="008149A1" w:rsidRDefault="008149A1" w:rsidP="0027197E">
      <w:pPr>
        <w:pStyle w:val="ListParagraph"/>
        <w:numPr>
          <w:ilvl w:val="0"/>
          <w:numId w:val="73"/>
        </w:numPr>
        <w:spacing w:after="0"/>
      </w:pPr>
      <w:r w:rsidRPr="008149A1">
        <w:t>Advantages of small-n designs</w:t>
      </w:r>
    </w:p>
    <w:p w:rsidR="008149A1" w:rsidRPr="008149A1" w:rsidRDefault="008149A1" w:rsidP="0027197E">
      <w:pPr>
        <w:pStyle w:val="ListParagraph"/>
        <w:numPr>
          <w:ilvl w:val="2"/>
          <w:numId w:val="73"/>
        </w:numPr>
        <w:spacing w:after="0"/>
      </w:pPr>
      <w:r w:rsidRPr="008149A1">
        <w:t>Assess special cases (i.e., just like quasi-independent variables, take advantage of special medical cases)</w:t>
      </w:r>
    </w:p>
    <w:p w:rsidR="008149A1" w:rsidRPr="008149A1" w:rsidRDefault="008149A1" w:rsidP="0027197E">
      <w:pPr>
        <w:pStyle w:val="ListParagraph"/>
        <w:numPr>
          <w:ilvl w:val="2"/>
          <w:numId w:val="73"/>
        </w:numPr>
        <w:spacing w:after="0"/>
      </w:pPr>
      <w:r w:rsidRPr="008149A1">
        <w:t>Assess a breadth of information from a few participants (have a more complete picture of them).</w:t>
      </w:r>
    </w:p>
    <w:p w:rsidR="008149A1" w:rsidRPr="008149A1" w:rsidRDefault="008149A1" w:rsidP="0027197E">
      <w:pPr>
        <w:pStyle w:val="ListParagraph"/>
        <w:numPr>
          <w:ilvl w:val="2"/>
          <w:numId w:val="73"/>
        </w:numPr>
        <w:spacing w:after="0"/>
      </w:pPr>
      <w:r w:rsidRPr="008149A1">
        <w:t>Able to demonstrate exceptions to the rule</w:t>
      </w:r>
    </w:p>
    <w:p w:rsidR="008149A1" w:rsidRPr="008149A1" w:rsidRDefault="008149A1" w:rsidP="0027197E">
      <w:pPr>
        <w:pStyle w:val="ListParagraph"/>
        <w:numPr>
          <w:ilvl w:val="0"/>
          <w:numId w:val="73"/>
        </w:numPr>
        <w:spacing w:after="0"/>
      </w:pPr>
      <w:r w:rsidRPr="008149A1">
        <w:t>Disadvantages of small-n designs</w:t>
      </w:r>
    </w:p>
    <w:p w:rsidR="0027197E" w:rsidRDefault="008149A1" w:rsidP="0027197E">
      <w:pPr>
        <w:pStyle w:val="ListParagraph"/>
        <w:numPr>
          <w:ilvl w:val="2"/>
          <w:numId w:val="73"/>
        </w:numPr>
        <w:spacing w:after="0"/>
      </w:pPr>
      <w:r w:rsidRPr="008149A1">
        <w:t>Representativeness of the sample</w:t>
      </w:r>
    </w:p>
    <w:p w:rsidR="0027197E" w:rsidRDefault="0027197E" w:rsidP="0027197E">
      <w:pPr>
        <w:spacing w:after="0"/>
      </w:pPr>
    </w:p>
    <w:p w:rsidR="008149A1" w:rsidRPr="008149A1" w:rsidRDefault="008149A1" w:rsidP="0027197E">
      <w:pPr>
        <w:spacing w:after="0"/>
      </w:pPr>
      <w:r w:rsidRPr="008149A1">
        <w:t>Assessing the quality of small-n designs</w:t>
      </w:r>
    </w:p>
    <w:p w:rsidR="008149A1" w:rsidRPr="008149A1" w:rsidRDefault="008149A1" w:rsidP="008149A1">
      <w:pPr>
        <w:spacing w:after="0"/>
      </w:pPr>
      <w:r w:rsidRPr="008149A1">
        <w:t>Remember your 4 quality tools:</w:t>
      </w:r>
    </w:p>
    <w:p w:rsidR="0027197E" w:rsidRDefault="0027197E" w:rsidP="008149A1">
      <w:pPr>
        <w:spacing w:after="0"/>
      </w:pPr>
    </w:p>
    <w:p w:rsidR="008149A1" w:rsidRPr="008149A1" w:rsidRDefault="008149A1" w:rsidP="008149A1">
      <w:pPr>
        <w:spacing w:after="0"/>
      </w:pPr>
      <w:r w:rsidRPr="008149A1">
        <w:t>Construct validity</w:t>
      </w:r>
    </w:p>
    <w:p w:rsidR="008149A1" w:rsidRPr="008149A1" w:rsidRDefault="008149A1" w:rsidP="0027197E">
      <w:pPr>
        <w:pStyle w:val="ListParagraph"/>
        <w:numPr>
          <w:ilvl w:val="0"/>
          <w:numId w:val="74"/>
        </w:numPr>
        <w:spacing w:after="0"/>
      </w:pPr>
      <w:proofErr w:type="gramStart"/>
      <w:r w:rsidRPr="008149A1">
        <w:t>are</w:t>
      </w:r>
      <w:proofErr w:type="gramEnd"/>
      <w:r w:rsidRPr="008149A1">
        <w:t xml:space="preserve"> the researchers measuring or manipulating the variable of interest? (e.g., creativity, cognitive development)</w:t>
      </w:r>
    </w:p>
    <w:p w:rsidR="008149A1" w:rsidRPr="008149A1" w:rsidRDefault="008149A1" w:rsidP="008149A1">
      <w:pPr>
        <w:spacing w:after="0"/>
      </w:pPr>
      <w:r w:rsidRPr="008149A1">
        <w:t>Internal validity</w:t>
      </w:r>
    </w:p>
    <w:p w:rsidR="008149A1" w:rsidRPr="008149A1" w:rsidRDefault="008149A1" w:rsidP="0027197E">
      <w:pPr>
        <w:pStyle w:val="ListParagraph"/>
        <w:numPr>
          <w:ilvl w:val="0"/>
          <w:numId w:val="74"/>
        </w:numPr>
        <w:spacing w:after="0"/>
      </w:pPr>
      <w:r w:rsidRPr="008149A1">
        <w:t xml:space="preserve">Are the researchers controlling for extraneous variables to rule out alternative explanations? </w:t>
      </w:r>
    </w:p>
    <w:p w:rsidR="008149A1" w:rsidRPr="008149A1" w:rsidRDefault="008149A1" w:rsidP="0027197E">
      <w:pPr>
        <w:pStyle w:val="ListParagraph"/>
        <w:numPr>
          <w:ilvl w:val="0"/>
          <w:numId w:val="74"/>
        </w:numPr>
        <w:spacing w:after="0"/>
      </w:pPr>
      <w:r w:rsidRPr="008149A1">
        <w:t xml:space="preserve">just because a quasi-independent variable is used which means that there is a built-in confound (i.e., whether the person has a split brain or not) does not have to mean that the researcher uses less control overall in the study </w:t>
      </w:r>
    </w:p>
    <w:p w:rsidR="008149A1" w:rsidRPr="008149A1" w:rsidRDefault="008149A1" w:rsidP="008149A1">
      <w:pPr>
        <w:spacing w:after="0"/>
      </w:pPr>
      <w:r w:rsidRPr="008149A1">
        <w:t>Statistical validity</w:t>
      </w:r>
    </w:p>
    <w:p w:rsidR="008149A1" w:rsidRPr="008149A1" w:rsidRDefault="008149A1" w:rsidP="0027197E">
      <w:pPr>
        <w:pStyle w:val="ListParagraph"/>
        <w:numPr>
          <w:ilvl w:val="0"/>
          <w:numId w:val="75"/>
        </w:numPr>
        <w:spacing w:after="0"/>
      </w:pPr>
      <w:r w:rsidRPr="008149A1">
        <w:t>For very small n (e.g., single person), researchers look to see whether finding generalizes to another person, they will not be concerned with hypothesis testing in this situation.</w:t>
      </w:r>
    </w:p>
    <w:p w:rsidR="008149A1" w:rsidRPr="008149A1" w:rsidRDefault="008149A1" w:rsidP="0027197E">
      <w:pPr>
        <w:pStyle w:val="ListParagraph"/>
        <w:numPr>
          <w:ilvl w:val="0"/>
          <w:numId w:val="75"/>
        </w:numPr>
        <w:spacing w:after="0"/>
      </w:pPr>
      <w:r w:rsidRPr="008149A1">
        <w:t xml:space="preserve">Other times, hypothesis testing is used for small groups. Given that the sample is small, researchers focus their attention on effect size. </w:t>
      </w:r>
    </w:p>
    <w:p w:rsidR="008149A1" w:rsidRPr="008149A1" w:rsidRDefault="008149A1" w:rsidP="008149A1">
      <w:pPr>
        <w:spacing w:after="0"/>
      </w:pPr>
      <w:r w:rsidRPr="008149A1">
        <w:t>External</w:t>
      </w:r>
    </w:p>
    <w:p w:rsidR="008149A1" w:rsidRPr="008149A1" w:rsidRDefault="008149A1" w:rsidP="0027197E">
      <w:pPr>
        <w:pStyle w:val="ListParagraph"/>
        <w:numPr>
          <w:ilvl w:val="0"/>
          <w:numId w:val="76"/>
        </w:numPr>
        <w:spacing w:after="0"/>
      </w:pPr>
      <w:r w:rsidRPr="008149A1">
        <w:t xml:space="preserve">A definite concern for small-n designs is the </w:t>
      </w:r>
      <w:proofErr w:type="spellStart"/>
      <w:r w:rsidRPr="008149A1">
        <w:t>generalizability</w:t>
      </w:r>
      <w:proofErr w:type="spellEnd"/>
      <w:r w:rsidRPr="008149A1">
        <w:t xml:space="preserve"> </w:t>
      </w:r>
    </w:p>
    <w:p w:rsidR="008149A1" w:rsidRPr="008149A1" w:rsidRDefault="008149A1" w:rsidP="0027197E">
      <w:pPr>
        <w:pStyle w:val="ListParagraph"/>
        <w:numPr>
          <w:ilvl w:val="0"/>
          <w:numId w:val="76"/>
        </w:numPr>
        <w:spacing w:after="0"/>
      </w:pPr>
      <w:r w:rsidRPr="008149A1">
        <w:t xml:space="preserve">Each time the study is replicated with a new participant, a researcher can gain further confidence in the </w:t>
      </w:r>
      <w:proofErr w:type="spellStart"/>
      <w:r w:rsidRPr="008149A1">
        <w:t>generalizability</w:t>
      </w:r>
      <w:proofErr w:type="spellEnd"/>
      <w:r w:rsidRPr="008149A1">
        <w:t xml:space="preserve"> (perhaps the question applies to a very specific group anyways).</w:t>
      </w:r>
    </w:p>
    <w:p w:rsidR="008149A1" w:rsidRPr="002F4C60" w:rsidRDefault="008149A1" w:rsidP="00FB633E">
      <w:pPr>
        <w:spacing w:after="0"/>
      </w:pPr>
    </w:p>
    <w:sectPr w:rsidR="008149A1" w:rsidRPr="002F4C60" w:rsidSect="009E7306">
      <w:type w:val="continuous"/>
      <w:pgSz w:w="12240" w:h="15840"/>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274876"/>
    <w:multiLevelType w:val="hybridMultilevel"/>
    <w:tmpl w:val="523E935E"/>
    <w:lvl w:ilvl="0" w:tplc="068811FE">
      <w:start w:val="1"/>
      <w:numFmt w:val="bullet"/>
      <w:lvlText w:val=""/>
      <w:lvlJc w:val="left"/>
      <w:pPr>
        <w:tabs>
          <w:tab w:val="num" w:pos="720"/>
        </w:tabs>
        <w:ind w:left="720" w:hanging="360"/>
      </w:pPr>
      <w:rPr>
        <w:rFonts w:ascii="Wingdings 3" w:hAnsi="Wingdings 3" w:hint="default"/>
      </w:rPr>
    </w:lvl>
    <w:lvl w:ilvl="1" w:tplc="929CFA38">
      <w:start w:val="753"/>
      <w:numFmt w:val="bullet"/>
      <w:lvlText w:val=""/>
      <w:lvlJc w:val="left"/>
      <w:pPr>
        <w:tabs>
          <w:tab w:val="num" w:pos="1440"/>
        </w:tabs>
        <w:ind w:left="1440" w:hanging="360"/>
      </w:pPr>
      <w:rPr>
        <w:rFonts w:ascii="Wingdings 3" w:hAnsi="Wingdings 3" w:hint="default"/>
      </w:rPr>
    </w:lvl>
    <w:lvl w:ilvl="2" w:tplc="E24AF19A">
      <w:start w:val="753"/>
      <w:numFmt w:val="bullet"/>
      <w:lvlText w:val=""/>
      <w:lvlJc w:val="left"/>
      <w:pPr>
        <w:tabs>
          <w:tab w:val="num" w:pos="2160"/>
        </w:tabs>
        <w:ind w:left="2160" w:hanging="360"/>
      </w:pPr>
      <w:rPr>
        <w:rFonts w:ascii="Wingdings 3" w:hAnsi="Wingdings 3" w:hint="default"/>
      </w:rPr>
    </w:lvl>
    <w:lvl w:ilvl="3" w:tplc="3D30EEEE" w:tentative="1">
      <w:start w:val="1"/>
      <w:numFmt w:val="bullet"/>
      <w:lvlText w:val=""/>
      <w:lvlJc w:val="left"/>
      <w:pPr>
        <w:tabs>
          <w:tab w:val="num" w:pos="2880"/>
        </w:tabs>
        <w:ind w:left="2880" w:hanging="360"/>
      </w:pPr>
      <w:rPr>
        <w:rFonts w:ascii="Wingdings 3" w:hAnsi="Wingdings 3" w:hint="default"/>
      </w:rPr>
    </w:lvl>
    <w:lvl w:ilvl="4" w:tplc="CF884A54" w:tentative="1">
      <w:start w:val="1"/>
      <w:numFmt w:val="bullet"/>
      <w:lvlText w:val=""/>
      <w:lvlJc w:val="left"/>
      <w:pPr>
        <w:tabs>
          <w:tab w:val="num" w:pos="3600"/>
        </w:tabs>
        <w:ind w:left="3600" w:hanging="360"/>
      </w:pPr>
      <w:rPr>
        <w:rFonts w:ascii="Wingdings 3" w:hAnsi="Wingdings 3" w:hint="default"/>
      </w:rPr>
    </w:lvl>
    <w:lvl w:ilvl="5" w:tplc="C5B413A8" w:tentative="1">
      <w:start w:val="1"/>
      <w:numFmt w:val="bullet"/>
      <w:lvlText w:val=""/>
      <w:lvlJc w:val="left"/>
      <w:pPr>
        <w:tabs>
          <w:tab w:val="num" w:pos="4320"/>
        </w:tabs>
        <w:ind w:left="4320" w:hanging="360"/>
      </w:pPr>
      <w:rPr>
        <w:rFonts w:ascii="Wingdings 3" w:hAnsi="Wingdings 3" w:hint="default"/>
      </w:rPr>
    </w:lvl>
    <w:lvl w:ilvl="6" w:tplc="9ABE071A" w:tentative="1">
      <w:start w:val="1"/>
      <w:numFmt w:val="bullet"/>
      <w:lvlText w:val=""/>
      <w:lvlJc w:val="left"/>
      <w:pPr>
        <w:tabs>
          <w:tab w:val="num" w:pos="5040"/>
        </w:tabs>
        <w:ind w:left="5040" w:hanging="360"/>
      </w:pPr>
      <w:rPr>
        <w:rFonts w:ascii="Wingdings 3" w:hAnsi="Wingdings 3" w:hint="default"/>
      </w:rPr>
    </w:lvl>
    <w:lvl w:ilvl="7" w:tplc="E99A4A26" w:tentative="1">
      <w:start w:val="1"/>
      <w:numFmt w:val="bullet"/>
      <w:lvlText w:val=""/>
      <w:lvlJc w:val="left"/>
      <w:pPr>
        <w:tabs>
          <w:tab w:val="num" w:pos="5760"/>
        </w:tabs>
        <w:ind w:left="5760" w:hanging="360"/>
      </w:pPr>
      <w:rPr>
        <w:rFonts w:ascii="Wingdings 3" w:hAnsi="Wingdings 3" w:hint="default"/>
      </w:rPr>
    </w:lvl>
    <w:lvl w:ilvl="8" w:tplc="EE025664" w:tentative="1">
      <w:start w:val="1"/>
      <w:numFmt w:val="bullet"/>
      <w:lvlText w:val=""/>
      <w:lvlJc w:val="left"/>
      <w:pPr>
        <w:tabs>
          <w:tab w:val="num" w:pos="6480"/>
        </w:tabs>
        <w:ind w:left="6480" w:hanging="360"/>
      </w:pPr>
      <w:rPr>
        <w:rFonts w:ascii="Wingdings 3" w:hAnsi="Wingdings 3" w:hint="default"/>
      </w:rPr>
    </w:lvl>
  </w:abstractNum>
  <w:abstractNum w:abstractNumId="1">
    <w:nsid w:val="056812A6"/>
    <w:multiLevelType w:val="hybridMultilevel"/>
    <w:tmpl w:val="3230D00E"/>
    <w:lvl w:ilvl="0" w:tplc="10090003">
      <w:start w:val="1"/>
      <w:numFmt w:val="bullet"/>
      <w:lvlText w:val="o"/>
      <w:lvlJc w:val="left"/>
      <w:pPr>
        <w:ind w:left="1080" w:hanging="360"/>
      </w:pPr>
      <w:rPr>
        <w:rFonts w:ascii="Courier New" w:hAnsi="Courier New" w:cs="Courier New" w:hint="default"/>
      </w:rPr>
    </w:lvl>
    <w:lvl w:ilvl="1" w:tplc="10090003">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
    <w:nsid w:val="082F2DF0"/>
    <w:multiLevelType w:val="hybridMultilevel"/>
    <w:tmpl w:val="38DEF0F0"/>
    <w:lvl w:ilvl="0" w:tplc="10090003">
      <w:start w:val="1"/>
      <w:numFmt w:val="bullet"/>
      <w:lvlText w:val="o"/>
      <w:lvlJc w:val="left"/>
      <w:pPr>
        <w:ind w:left="1080" w:hanging="360"/>
      </w:pPr>
      <w:rPr>
        <w:rFonts w:ascii="Courier New" w:hAnsi="Courier New" w:cs="Courier New" w:hint="default"/>
      </w:rPr>
    </w:lvl>
    <w:lvl w:ilvl="1" w:tplc="10090003">
      <w:start w:val="1"/>
      <w:numFmt w:val="bullet"/>
      <w:lvlText w:val="o"/>
      <w:lvlJc w:val="left"/>
      <w:pPr>
        <w:ind w:left="720" w:hanging="360"/>
      </w:pPr>
      <w:rPr>
        <w:rFonts w:ascii="Courier New" w:hAnsi="Courier New" w:cs="Courier New" w:hint="default"/>
      </w:rPr>
    </w:lvl>
    <w:lvl w:ilvl="2" w:tplc="10090005">
      <w:start w:val="1"/>
      <w:numFmt w:val="bullet"/>
      <w:lvlText w:val=""/>
      <w:lvlJc w:val="left"/>
      <w:pPr>
        <w:ind w:left="1440" w:hanging="360"/>
      </w:pPr>
      <w:rPr>
        <w:rFonts w:ascii="Wingdings" w:hAnsi="Wingdings" w:hint="default"/>
      </w:rPr>
    </w:lvl>
    <w:lvl w:ilvl="3" w:tplc="10090001" w:tentative="1">
      <w:start w:val="1"/>
      <w:numFmt w:val="bullet"/>
      <w:lvlText w:val=""/>
      <w:lvlJc w:val="left"/>
      <w:pPr>
        <w:ind w:left="2160" w:hanging="360"/>
      </w:pPr>
      <w:rPr>
        <w:rFonts w:ascii="Symbol" w:hAnsi="Symbol" w:hint="default"/>
      </w:rPr>
    </w:lvl>
    <w:lvl w:ilvl="4" w:tplc="10090003" w:tentative="1">
      <w:start w:val="1"/>
      <w:numFmt w:val="bullet"/>
      <w:lvlText w:val="o"/>
      <w:lvlJc w:val="left"/>
      <w:pPr>
        <w:ind w:left="2880" w:hanging="360"/>
      </w:pPr>
      <w:rPr>
        <w:rFonts w:ascii="Courier New" w:hAnsi="Courier New" w:cs="Courier New" w:hint="default"/>
      </w:rPr>
    </w:lvl>
    <w:lvl w:ilvl="5" w:tplc="10090005" w:tentative="1">
      <w:start w:val="1"/>
      <w:numFmt w:val="bullet"/>
      <w:lvlText w:val=""/>
      <w:lvlJc w:val="left"/>
      <w:pPr>
        <w:ind w:left="3600" w:hanging="360"/>
      </w:pPr>
      <w:rPr>
        <w:rFonts w:ascii="Wingdings" w:hAnsi="Wingdings" w:hint="default"/>
      </w:rPr>
    </w:lvl>
    <w:lvl w:ilvl="6" w:tplc="10090001" w:tentative="1">
      <w:start w:val="1"/>
      <w:numFmt w:val="bullet"/>
      <w:lvlText w:val=""/>
      <w:lvlJc w:val="left"/>
      <w:pPr>
        <w:ind w:left="4320" w:hanging="360"/>
      </w:pPr>
      <w:rPr>
        <w:rFonts w:ascii="Symbol" w:hAnsi="Symbol" w:hint="default"/>
      </w:rPr>
    </w:lvl>
    <w:lvl w:ilvl="7" w:tplc="10090003" w:tentative="1">
      <w:start w:val="1"/>
      <w:numFmt w:val="bullet"/>
      <w:lvlText w:val="o"/>
      <w:lvlJc w:val="left"/>
      <w:pPr>
        <w:ind w:left="5040" w:hanging="360"/>
      </w:pPr>
      <w:rPr>
        <w:rFonts w:ascii="Courier New" w:hAnsi="Courier New" w:cs="Courier New" w:hint="default"/>
      </w:rPr>
    </w:lvl>
    <w:lvl w:ilvl="8" w:tplc="10090005" w:tentative="1">
      <w:start w:val="1"/>
      <w:numFmt w:val="bullet"/>
      <w:lvlText w:val=""/>
      <w:lvlJc w:val="left"/>
      <w:pPr>
        <w:ind w:left="5760" w:hanging="360"/>
      </w:pPr>
      <w:rPr>
        <w:rFonts w:ascii="Wingdings" w:hAnsi="Wingdings" w:hint="default"/>
      </w:rPr>
    </w:lvl>
  </w:abstractNum>
  <w:abstractNum w:abstractNumId="3">
    <w:nsid w:val="0A65079F"/>
    <w:multiLevelType w:val="hybridMultilevel"/>
    <w:tmpl w:val="25385340"/>
    <w:lvl w:ilvl="0" w:tplc="24A07FFA">
      <w:start w:val="1"/>
      <w:numFmt w:val="bullet"/>
      <w:lvlText w:val=""/>
      <w:lvlJc w:val="left"/>
      <w:pPr>
        <w:tabs>
          <w:tab w:val="num" w:pos="720"/>
        </w:tabs>
        <w:ind w:left="720" w:hanging="360"/>
      </w:pPr>
      <w:rPr>
        <w:rFonts w:ascii="Wingdings 3" w:hAnsi="Wingdings 3" w:hint="default"/>
      </w:rPr>
    </w:lvl>
    <w:lvl w:ilvl="1" w:tplc="370057FC">
      <w:start w:val="593"/>
      <w:numFmt w:val="bullet"/>
      <w:lvlText w:val=""/>
      <w:lvlJc w:val="left"/>
      <w:pPr>
        <w:tabs>
          <w:tab w:val="num" w:pos="1440"/>
        </w:tabs>
        <w:ind w:left="1440" w:hanging="360"/>
      </w:pPr>
      <w:rPr>
        <w:rFonts w:ascii="Wingdings 3" w:hAnsi="Wingdings 3" w:hint="default"/>
      </w:rPr>
    </w:lvl>
    <w:lvl w:ilvl="2" w:tplc="CACC9C98">
      <w:start w:val="593"/>
      <w:numFmt w:val="bullet"/>
      <w:lvlText w:val=""/>
      <w:lvlJc w:val="left"/>
      <w:pPr>
        <w:tabs>
          <w:tab w:val="num" w:pos="2160"/>
        </w:tabs>
        <w:ind w:left="2160" w:hanging="360"/>
      </w:pPr>
      <w:rPr>
        <w:rFonts w:ascii="Wingdings 3" w:hAnsi="Wingdings 3" w:hint="default"/>
      </w:rPr>
    </w:lvl>
    <w:lvl w:ilvl="3" w:tplc="DC6CB45C">
      <w:start w:val="1"/>
      <w:numFmt w:val="bullet"/>
      <w:lvlText w:val=""/>
      <w:lvlJc w:val="left"/>
      <w:pPr>
        <w:tabs>
          <w:tab w:val="num" w:pos="2880"/>
        </w:tabs>
        <w:ind w:left="2880" w:hanging="360"/>
      </w:pPr>
      <w:rPr>
        <w:rFonts w:ascii="Wingdings 3" w:hAnsi="Wingdings 3" w:hint="default"/>
      </w:rPr>
    </w:lvl>
    <w:lvl w:ilvl="4" w:tplc="A88ECE20" w:tentative="1">
      <w:start w:val="1"/>
      <w:numFmt w:val="bullet"/>
      <w:lvlText w:val=""/>
      <w:lvlJc w:val="left"/>
      <w:pPr>
        <w:tabs>
          <w:tab w:val="num" w:pos="3600"/>
        </w:tabs>
        <w:ind w:left="3600" w:hanging="360"/>
      </w:pPr>
      <w:rPr>
        <w:rFonts w:ascii="Wingdings 3" w:hAnsi="Wingdings 3" w:hint="default"/>
      </w:rPr>
    </w:lvl>
    <w:lvl w:ilvl="5" w:tplc="2B3E6702" w:tentative="1">
      <w:start w:val="1"/>
      <w:numFmt w:val="bullet"/>
      <w:lvlText w:val=""/>
      <w:lvlJc w:val="left"/>
      <w:pPr>
        <w:tabs>
          <w:tab w:val="num" w:pos="4320"/>
        </w:tabs>
        <w:ind w:left="4320" w:hanging="360"/>
      </w:pPr>
      <w:rPr>
        <w:rFonts w:ascii="Wingdings 3" w:hAnsi="Wingdings 3" w:hint="default"/>
      </w:rPr>
    </w:lvl>
    <w:lvl w:ilvl="6" w:tplc="30582854" w:tentative="1">
      <w:start w:val="1"/>
      <w:numFmt w:val="bullet"/>
      <w:lvlText w:val=""/>
      <w:lvlJc w:val="left"/>
      <w:pPr>
        <w:tabs>
          <w:tab w:val="num" w:pos="5040"/>
        </w:tabs>
        <w:ind w:left="5040" w:hanging="360"/>
      </w:pPr>
      <w:rPr>
        <w:rFonts w:ascii="Wingdings 3" w:hAnsi="Wingdings 3" w:hint="default"/>
      </w:rPr>
    </w:lvl>
    <w:lvl w:ilvl="7" w:tplc="ABF08744" w:tentative="1">
      <w:start w:val="1"/>
      <w:numFmt w:val="bullet"/>
      <w:lvlText w:val=""/>
      <w:lvlJc w:val="left"/>
      <w:pPr>
        <w:tabs>
          <w:tab w:val="num" w:pos="5760"/>
        </w:tabs>
        <w:ind w:left="5760" w:hanging="360"/>
      </w:pPr>
      <w:rPr>
        <w:rFonts w:ascii="Wingdings 3" w:hAnsi="Wingdings 3" w:hint="default"/>
      </w:rPr>
    </w:lvl>
    <w:lvl w:ilvl="8" w:tplc="C526CB52" w:tentative="1">
      <w:start w:val="1"/>
      <w:numFmt w:val="bullet"/>
      <w:lvlText w:val=""/>
      <w:lvlJc w:val="left"/>
      <w:pPr>
        <w:tabs>
          <w:tab w:val="num" w:pos="6480"/>
        </w:tabs>
        <w:ind w:left="6480" w:hanging="360"/>
      </w:pPr>
      <w:rPr>
        <w:rFonts w:ascii="Wingdings 3" w:hAnsi="Wingdings 3" w:hint="default"/>
      </w:rPr>
    </w:lvl>
  </w:abstractNum>
  <w:abstractNum w:abstractNumId="4">
    <w:nsid w:val="0BAD0E6B"/>
    <w:multiLevelType w:val="hybridMultilevel"/>
    <w:tmpl w:val="7D4A0B16"/>
    <w:lvl w:ilvl="0" w:tplc="C1ECF4EA">
      <w:start w:val="1"/>
      <w:numFmt w:val="bullet"/>
      <w:lvlText w:val=""/>
      <w:lvlJc w:val="left"/>
      <w:pPr>
        <w:tabs>
          <w:tab w:val="num" w:pos="720"/>
        </w:tabs>
        <w:ind w:left="720" w:hanging="360"/>
      </w:pPr>
      <w:rPr>
        <w:rFonts w:ascii="Wingdings 3" w:hAnsi="Wingdings 3" w:hint="default"/>
      </w:rPr>
    </w:lvl>
    <w:lvl w:ilvl="1" w:tplc="564C07EC" w:tentative="1">
      <w:start w:val="1"/>
      <w:numFmt w:val="bullet"/>
      <w:lvlText w:val=""/>
      <w:lvlJc w:val="left"/>
      <w:pPr>
        <w:tabs>
          <w:tab w:val="num" w:pos="1440"/>
        </w:tabs>
        <w:ind w:left="1440" w:hanging="360"/>
      </w:pPr>
      <w:rPr>
        <w:rFonts w:ascii="Wingdings 3" w:hAnsi="Wingdings 3" w:hint="default"/>
      </w:rPr>
    </w:lvl>
    <w:lvl w:ilvl="2" w:tplc="31D4F3B8" w:tentative="1">
      <w:start w:val="1"/>
      <w:numFmt w:val="bullet"/>
      <w:lvlText w:val=""/>
      <w:lvlJc w:val="left"/>
      <w:pPr>
        <w:tabs>
          <w:tab w:val="num" w:pos="2160"/>
        </w:tabs>
        <w:ind w:left="2160" w:hanging="360"/>
      </w:pPr>
      <w:rPr>
        <w:rFonts w:ascii="Wingdings 3" w:hAnsi="Wingdings 3" w:hint="default"/>
      </w:rPr>
    </w:lvl>
    <w:lvl w:ilvl="3" w:tplc="9ED00A56" w:tentative="1">
      <w:start w:val="1"/>
      <w:numFmt w:val="bullet"/>
      <w:lvlText w:val=""/>
      <w:lvlJc w:val="left"/>
      <w:pPr>
        <w:tabs>
          <w:tab w:val="num" w:pos="2880"/>
        </w:tabs>
        <w:ind w:left="2880" w:hanging="360"/>
      </w:pPr>
      <w:rPr>
        <w:rFonts w:ascii="Wingdings 3" w:hAnsi="Wingdings 3" w:hint="default"/>
      </w:rPr>
    </w:lvl>
    <w:lvl w:ilvl="4" w:tplc="F1EEF31A" w:tentative="1">
      <w:start w:val="1"/>
      <w:numFmt w:val="bullet"/>
      <w:lvlText w:val=""/>
      <w:lvlJc w:val="left"/>
      <w:pPr>
        <w:tabs>
          <w:tab w:val="num" w:pos="3600"/>
        </w:tabs>
        <w:ind w:left="3600" w:hanging="360"/>
      </w:pPr>
      <w:rPr>
        <w:rFonts w:ascii="Wingdings 3" w:hAnsi="Wingdings 3" w:hint="default"/>
      </w:rPr>
    </w:lvl>
    <w:lvl w:ilvl="5" w:tplc="E54E62E6" w:tentative="1">
      <w:start w:val="1"/>
      <w:numFmt w:val="bullet"/>
      <w:lvlText w:val=""/>
      <w:lvlJc w:val="left"/>
      <w:pPr>
        <w:tabs>
          <w:tab w:val="num" w:pos="4320"/>
        </w:tabs>
        <w:ind w:left="4320" w:hanging="360"/>
      </w:pPr>
      <w:rPr>
        <w:rFonts w:ascii="Wingdings 3" w:hAnsi="Wingdings 3" w:hint="default"/>
      </w:rPr>
    </w:lvl>
    <w:lvl w:ilvl="6" w:tplc="A254EE50" w:tentative="1">
      <w:start w:val="1"/>
      <w:numFmt w:val="bullet"/>
      <w:lvlText w:val=""/>
      <w:lvlJc w:val="left"/>
      <w:pPr>
        <w:tabs>
          <w:tab w:val="num" w:pos="5040"/>
        </w:tabs>
        <w:ind w:left="5040" w:hanging="360"/>
      </w:pPr>
      <w:rPr>
        <w:rFonts w:ascii="Wingdings 3" w:hAnsi="Wingdings 3" w:hint="default"/>
      </w:rPr>
    </w:lvl>
    <w:lvl w:ilvl="7" w:tplc="109A4FE4" w:tentative="1">
      <w:start w:val="1"/>
      <w:numFmt w:val="bullet"/>
      <w:lvlText w:val=""/>
      <w:lvlJc w:val="left"/>
      <w:pPr>
        <w:tabs>
          <w:tab w:val="num" w:pos="5760"/>
        </w:tabs>
        <w:ind w:left="5760" w:hanging="360"/>
      </w:pPr>
      <w:rPr>
        <w:rFonts w:ascii="Wingdings 3" w:hAnsi="Wingdings 3" w:hint="default"/>
      </w:rPr>
    </w:lvl>
    <w:lvl w:ilvl="8" w:tplc="71D0DD38" w:tentative="1">
      <w:start w:val="1"/>
      <w:numFmt w:val="bullet"/>
      <w:lvlText w:val=""/>
      <w:lvlJc w:val="left"/>
      <w:pPr>
        <w:tabs>
          <w:tab w:val="num" w:pos="6480"/>
        </w:tabs>
        <w:ind w:left="6480" w:hanging="360"/>
      </w:pPr>
      <w:rPr>
        <w:rFonts w:ascii="Wingdings 3" w:hAnsi="Wingdings 3" w:hint="default"/>
      </w:rPr>
    </w:lvl>
  </w:abstractNum>
  <w:abstractNum w:abstractNumId="5">
    <w:nsid w:val="0E6E3AF1"/>
    <w:multiLevelType w:val="hybridMultilevel"/>
    <w:tmpl w:val="1E7A7958"/>
    <w:lvl w:ilvl="0" w:tplc="10090001">
      <w:start w:val="1"/>
      <w:numFmt w:val="bullet"/>
      <w:lvlText w:val=""/>
      <w:lvlJc w:val="left"/>
      <w:pPr>
        <w:ind w:left="1080" w:hanging="360"/>
      </w:pPr>
      <w:rPr>
        <w:rFonts w:ascii="Symbol" w:hAnsi="Symbol" w:hint="default"/>
      </w:rPr>
    </w:lvl>
    <w:lvl w:ilvl="1" w:tplc="10090003">
      <w:start w:val="1"/>
      <w:numFmt w:val="bullet"/>
      <w:lvlText w:val="o"/>
      <w:lvlJc w:val="left"/>
      <w:pPr>
        <w:ind w:left="1800" w:hanging="360"/>
      </w:pPr>
      <w:rPr>
        <w:rFonts w:ascii="Courier New" w:hAnsi="Courier New" w:cs="Courier New" w:hint="default"/>
      </w:rPr>
    </w:lvl>
    <w:lvl w:ilvl="2" w:tplc="10090005">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6">
    <w:nsid w:val="0E99294B"/>
    <w:multiLevelType w:val="hybridMultilevel"/>
    <w:tmpl w:val="FC1A056A"/>
    <w:lvl w:ilvl="0" w:tplc="10090005">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100A7158"/>
    <w:multiLevelType w:val="hybridMultilevel"/>
    <w:tmpl w:val="2064E6A2"/>
    <w:lvl w:ilvl="0" w:tplc="6A7C7690">
      <w:start w:val="1"/>
      <w:numFmt w:val="bullet"/>
      <w:lvlText w:val=""/>
      <w:lvlJc w:val="left"/>
      <w:pPr>
        <w:tabs>
          <w:tab w:val="num" w:pos="720"/>
        </w:tabs>
        <w:ind w:left="720" w:hanging="360"/>
      </w:pPr>
      <w:rPr>
        <w:rFonts w:ascii="Wingdings 3" w:hAnsi="Wingdings 3" w:hint="default"/>
      </w:rPr>
    </w:lvl>
    <w:lvl w:ilvl="1" w:tplc="0EE84E38">
      <w:start w:val="1032"/>
      <w:numFmt w:val="bullet"/>
      <w:lvlText w:val=""/>
      <w:lvlJc w:val="left"/>
      <w:pPr>
        <w:tabs>
          <w:tab w:val="num" w:pos="1440"/>
        </w:tabs>
        <w:ind w:left="1440" w:hanging="360"/>
      </w:pPr>
      <w:rPr>
        <w:rFonts w:ascii="Wingdings 3" w:hAnsi="Wingdings 3" w:hint="default"/>
      </w:rPr>
    </w:lvl>
    <w:lvl w:ilvl="2" w:tplc="17E619B8">
      <w:start w:val="1032"/>
      <w:numFmt w:val="bullet"/>
      <w:lvlText w:val=""/>
      <w:lvlJc w:val="left"/>
      <w:pPr>
        <w:tabs>
          <w:tab w:val="num" w:pos="2160"/>
        </w:tabs>
        <w:ind w:left="2160" w:hanging="360"/>
      </w:pPr>
      <w:rPr>
        <w:rFonts w:ascii="Wingdings 3" w:hAnsi="Wingdings 3" w:hint="default"/>
      </w:rPr>
    </w:lvl>
    <w:lvl w:ilvl="3" w:tplc="F7143B10">
      <w:start w:val="1032"/>
      <w:numFmt w:val="bullet"/>
      <w:lvlText w:val=""/>
      <w:lvlJc w:val="left"/>
      <w:pPr>
        <w:tabs>
          <w:tab w:val="num" w:pos="2880"/>
        </w:tabs>
        <w:ind w:left="2880" w:hanging="360"/>
      </w:pPr>
      <w:rPr>
        <w:rFonts w:ascii="Wingdings" w:hAnsi="Wingdings" w:hint="default"/>
      </w:rPr>
    </w:lvl>
    <w:lvl w:ilvl="4" w:tplc="339EA0AE" w:tentative="1">
      <w:start w:val="1"/>
      <w:numFmt w:val="bullet"/>
      <w:lvlText w:val=""/>
      <w:lvlJc w:val="left"/>
      <w:pPr>
        <w:tabs>
          <w:tab w:val="num" w:pos="3600"/>
        </w:tabs>
        <w:ind w:left="3600" w:hanging="360"/>
      </w:pPr>
      <w:rPr>
        <w:rFonts w:ascii="Wingdings 3" w:hAnsi="Wingdings 3" w:hint="default"/>
      </w:rPr>
    </w:lvl>
    <w:lvl w:ilvl="5" w:tplc="9FA871E8" w:tentative="1">
      <w:start w:val="1"/>
      <w:numFmt w:val="bullet"/>
      <w:lvlText w:val=""/>
      <w:lvlJc w:val="left"/>
      <w:pPr>
        <w:tabs>
          <w:tab w:val="num" w:pos="4320"/>
        </w:tabs>
        <w:ind w:left="4320" w:hanging="360"/>
      </w:pPr>
      <w:rPr>
        <w:rFonts w:ascii="Wingdings 3" w:hAnsi="Wingdings 3" w:hint="default"/>
      </w:rPr>
    </w:lvl>
    <w:lvl w:ilvl="6" w:tplc="719E3708" w:tentative="1">
      <w:start w:val="1"/>
      <w:numFmt w:val="bullet"/>
      <w:lvlText w:val=""/>
      <w:lvlJc w:val="left"/>
      <w:pPr>
        <w:tabs>
          <w:tab w:val="num" w:pos="5040"/>
        </w:tabs>
        <w:ind w:left="5040" w:hanging="360"/>
      </w:pPr>
      <w:rPr>
        <w:rFonts w:ascii="Wingdings 3" w:hAnsi="Wingdings 3" w:hint="default"/>
      </w:rPr>
    </w:lvl>
    <w:lvl w:ilvl="7" w:tplc="BF70B9A6" w:tentative="1">
      <w:start w:val="1"/>
      <w:numFmt w:val="bullet"/>
      <w:lvlText w:val=""/>
      <w:lvlJc w:val="left"/>
      <w:pPr>
        <w:tabs>
          <w:tab w:val="num" w:pos="5760"/>
        </w:tabs>
        <w:ind w:left="5760" w:hanging="360"/>
      </w:pPr>
      <w:rPr>
        <w:rFonts w:ascii="Wingdings 3" w:hAnsi="Wingdings 3" w:hint="default"/>
      </w:rPr>
    </w:lvl>
    <w:lvl w:ilvl="8" w:tplc="B024F8C0" w:tentative="1">
      <w:start w:val="1"/>
      <w:numFmt w:val="bullet"/>
      <w:lvlText w:val=""/>
      <w:lvlJc w:val="left"/>
      <w:pPr>
        <w:tabs>
          <w:tab w:val="num" w:pos="6480"/>
        </w:tabs>
        <w:ind w:left="6480" w:hanging="360"/>
      </w:pPr>
      <w:rPr>
        <w:rFonts w:ascii="Wingdings 3" w:hAnsi="Wingdings 3" w:hint="default"/>
      </w:rPr>
    </w:lvl>
  </w:abstractNum>
  <w:abstractNum w:abstractNumId="8">
    <w:nsid w:val="15D3717D"/>
    <w:multiLevelType w:val="hybridMultilevel"/>
    <w:tmpl w:val="22DCB58C"/>
    <w:lvl w:ilvl="0" w:tplc="10090005">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17AE2A94"/>
    <w:multiLevelType w:val="hybridMultilevel"/>
    <w:tmpl w:val="33C0ACC2"/>
    <w:lvl w:ilvl="0" w:tplc="FAE6F4CA">
      <w:start w:val="1"/>
      <w:numFmt w:val="bullet"/>
      <w:lvlText w:val=""/>
      <w:lvlJc w:val="left"/>
      <w:pPr>
        <w:tabs>
          <w:tab w:val="num" w:pos="720"/>
        </w:tabs>
        <w:ind w:left="720" w:hanging="360"/>
      </w:pPr>
      <w:rPr>
        <w:rFonts w:ascii="Wingdings 3" w:hAnsi="Wingdings 3" w:hint="default"/>
      </w:rPr>
    </w:lvl>
    <w:lvl w:ilvl="1" w:tplc="9CB67A94" w:tentative="1">
      <w:start w:val="1"/>
      <w:numFmt w:val="bullet"/>
      <w:lvlText w:val=""/>
      <w:lvlJc w:val="left"/>
      <w:pPr>
        <w:tabs>
          <w:tab w:val="num" w:pos="1440"/>
        </w:tabs>
        <w:ind w:left="1440" w:hanging="360"/>
      </w:pPr>
      <w:rPr>
        <w:rFonts w:ascii="Wingdings 3" w:hAnsi="Wingdings 3" w:hint="default"/>
      </w:rPr>
    </w:lvl>
    <w:lvl w:ilvl="2" w:tplc="F1D0540E" w:tentative="1">
      <w:start w:val="1"/>
      <w:numFmt w:val="bullet"/>
      <w:lvlText w:val=""/>
      <w:lvlJc w:val="left"/>
      <w:pPr>
        <w:tabs>
          <w:tab w:val="num" w:pos="2160"/>
        </w:tabs>
        <w:ind w:left="2160" w:hanging="360"/>
      </w:pPr>
      <w:rPr>
        <w:rFonts w:ascii="Wingdings 3" w:hAnsi="Wingdings 3" w:hint="default"/>
      </w:rPr>
    </w:lvl>
    <w:lvl w:ilvl="3" w:tplc="17D80A88" w:tentative="1">
      <w:start w:val="1"/>
      <w:numFmt w:val="bullet"/>
      <w:lvlText w:val=""/>
      <w:lvlJc w:val="left"/>
      <w:pPr>
        <w:tabs>
          <w:tab w:val="num" w:pos="2880"/>
        </w:tabs>
        <w:ind w:left="2880" w:hanging="360"/>
      </w:pPr>
      <w:rPr>
        <w:rFonts w:ascii="Wingdings 3" w:hAnsi="Wingdings 3" w:hint="default"/>
      </w:rPr>
    </w:lvl>
    <w:lvl w:ilvl="4" w:tplc="6FEE9B68" w:tentative="1">
      <w:start w:val="1"/>
      <w:numFmt w:val="bullet"/>
      <w:lvlText w:val=""/>
      <w:lvlJc w:val="left"/>
      <w:pPr>
        <w:tabs>
          <w:tab w:val="num" w:pos="3600"/>
        </w:tabs>
        <w:ind w:left="3600" w:hanging="360"/>
      </w:pPr>
      <w:rPr>
        <w:rFonts w:ascii="Wingdings 3" w:hAnsi="Wingdings 3" w:hint="default"/>
      </w:rPr>
    </w:lvl>
    <w:lvl w:ilvl="5" w:tplc="8D72E2F0" w:tentative="1">
      <w:start w:val="1"/>
      <w:numFmt w:val="bullet"/>
      <w:lvlText w:val=""/>
      <w:lvlJc w:val="left"/>
      <w:pPr>
        <w:tabs>
          <w:tab w:val="num" w:pos="4320"/>
        </w:tabs>
        <w:ind w:left="4320" w:hanging="360"/>
      </w:pPr>
      <w:rPr>
        <w:rFonts w:ascii="Wingdings 3" w:hAnsi="Wingdings 3" w:hint="default"/>
      </w:rPr>
    </w:lvl>
    <w:lvl w:ilvl="6" w:tplc="CD083662" w:tentative="1">
      <w:start w:val="1"/>
      <w:numFmt w:val="bullet"/>
      <w:lvlText w:val=""/>
      <w:lvlJc w:val="left"/>
      <w:pPr>
        <w:tabs>
          <w:tab w:val="num" w:pos="5040"/>
        </w:tabs>
        <w:ind w:left="5040" w:hanging="360"/>
      </w:pPr>
      <w:rPr>
        <w:rFonts w:ascii="Wingdings 3" w:hAnsi="Wingdings 3" w:hint="default"/>
      </w:rPr>
    </w:lvl>
    <w:lvl w:ilvl="7" w:tplc="A27CD89E" w:tentative="1">
      <w:start w:val="1"/>
      <w:numFmt w:val="bullet"/>
      <w:lvlText w:val=""/>
      <w:lvlJc w:val="left"/>
      <w:pPr>
        <w:tabs>
          <w:tab w:val="num" w:pos="5760"/>
        </w:tabs>
        <w:ind w:left="5760" w:hanging="360"/>
      </w:pPr>
      <w:rPr>
        <w:rFonts w:ascii="Wingdings 3" w:hAnsi="Wingdings 3" w:hint="default"/>
      </w:rPr>
    </w:lvl>
    <w:lvl w:ilvl="8" w:tplc="B45EFD76" w:tentative="1">
      <w:start w:val="1"/>
      <w:numFmt w:val="bullet"/>
      <w:lvlText w:val=""/>
      <w:lvlJc w:val="left"/>
      <w:pPr>
        <w:tabs>
          <w:tab w:val="num" w:pos="6480"/>
        </w:tabs>
        <w:ind w:left="6480" w:hanging="360"/>
      </w:pPr>
      <w:rPr>
        <w:rFonts w:ascii="Wingdings 3" w:hAnsi="Wingdings 3" w:hint="default"/>
      </w:rPr>
    </w:lvl>
  </w:abstractNum>
  <w:abstractNum w:abstractNumId="10">
    <w:nsid w:val="1A184ADD"/>
    <w:multiLevelType w:val="hybridMultilevel"/>
    <w:tmpl w:val="85D8216E"/>
    <w:lvl w:ilvl="0" w:tplc="E1483C60">
      <w:start w:val="1"/>
      <w:numFmt w:val="bullet"/>
      <w:lvlText w:val=""/>
      <w:lvlJc w:val="left"/>
      <w:pPr>
        <w:tabs>
          <w:tab w:val="num" w:pos="720"/>
        </w:tabs>
        <w:ind w:left="720" w:hanging="360"/>
      </w:pPr>
      <w:rPr>
        <w:rFonts w:ascii="Wingdings 3" w:hAnsi="Wingdings 3" w:hint="default"/>
      </w:rPr>
    </w:lvl>
    <w:lvl w:ilvl="1" w:tplc="85FECD1E">
      <w:start w:val="766"/>
      <w:numFmt w:val="bullet"/>
      <w:lvlText w:val=""/>
      <w:lvlJc w:val="left"/>
      <w:pPr>
        <w:tabs>
          <w:tab w:val="num" w:pos="1440"/>
        </w:tabs>
        <w:ind w:left="1440" w:hanging="360"/>
      </w:pPr>
      <w:rPr>
        <w:rFonts w:ascii="Wingdings 3" w:hAnsi="Wingdings 3" w:hint="default"/>
      </w:rPr>
    </w:lvl>
    <w:lvl w:ilvl="2" w:tplc="95624356">
      <w:start w:val="766"/>
      <w:numFmt w:val="bullet"/>
      <w:lvlText w:val=""/>
      <w:lvlJc w:val="left"/>
      <w:pPr>
        <w:tabs>
          <w:tab w:val="num" w:pos="2160"/>
        </w:tabs>
        <w:ind w:left="2160" w:hanging="360"/>
      </w:pPr>
      <w:rPr>
        <w:rFonts w:ascii="Wingdings 3" w:hAnsi="Wingdings 3" w:hint="default"/>
      </w:rPr>
    </w:lvl>
    <w:lvl w:ilvl="3" w:tplc="B59A563E" w:tentative="1">
      <w:start w:val="1"/>
      <w:numFmt w:val="bullet"/>
      <w:lvlText w:val=""/>
      <w:lvlJc w:val="left"/>
      <w:pPr>
        <w:tabs>
          <w:tab w:val="num" w:pos="2880"/>
        </w:tabs>
        <w:ind w:left="2880" w:hanging="360"/>
      </w:pPr>
      <w:rPr>
        <w:rFonts w:ascii="Wingdings 3" w:hAnsi="Wingdings 3" w:hint="default"/>
      </w:rPr>
    </w:lvl>
    <w:lvl w:ilvl="4" w:tplc="E2E4D84A" w:tentative="1">
      <w:start w:val="1"/>
      <w:numFmt w:val="bullet"/>
      <w:lvlText w:val=""/>
      <w:lvlJc w:val="left"/>
      <w:pPr>
        <w:tabs>
          <w:tab w:val="num" w:pos="3600"/>
        </w:tabs>
        <w:ind w:left="3600" w:hanging="360"/>
      </w:pPr>
      <w:rPr>
        <w:rFonts w:ascii="Wingdings 3" w:hAnsi="Wingdings 3" w:hint="default"/>
      </w:rPr>
    </w:lvl>
    <w:lvl w:ilvl="5" w:tplc="46D0167E" w:tentative="1">
      <w:start w:val="1"/>
      <w:numFmt w:val="bullet"/>
      <w:lvlText w:val=""/>
      <w:lvlJc w:val="left"/>
      <w:pPr>
        <w:tabs>
          <w:tab w:val="num" w:pos="4320"/>
        </w:tabs>
        <w:ind w:left="4320" w:hanging="360"/>
      </w:pPr>
      <w:rPr>
        <w:rFonts w:ascii="Wingdings 3" w:hAnsi="Wingdings 3" w:hint="default"/>
      </w:rPr>
    </w:lvl>
    <w:lvl w:ilvl="6" w:tplc="36D60C08" w:tentative="1">
      <w:start w:val="1"/>
      <w:numFmt w:val="bullet"/>
      <w:lvlText w:val=""/>
      <w:lvlJc w:val="left"/>
      <w:pPr>
        <w:tabs>
          <w:tab w:val="num" w:pos="5040"/>
        </w:tabs>
        <w:ind w:left="5040" w:hanging="360"/>
      </w:pPr>
      <w:rPr>
        <w:rFonts w:ascii="Wingdings 3" w:hAnsi="Wingdings 3" w:hint="default"/>
      </w:rPr>
    </w:lvl>
    <w:lvl w:ilvl="7" w:tplc="0A665200" w:tentative="1">
      <w:start w:val="1"/>
      <w:numFmt w:val="bullet"/>
      <w:lvlText w:val=""/>
      <w:lvlJc w:val="left"/>
      <w:pPr>
        <w:tabs>
          <w:tab w:val="num" w:pos="5760"/>
        </w:tabs>
        <w:ind w:left="5760" w:hanging="360"/>
      </w:pPr>
      <w:rPr>
        <w:rFonts w:ascii="Wingdings 3" w:hAnsi="Wingdings 3" w:hint="default"/>
      </w:rPr>
    </w:lvl>
    <w:lvl w:ilvl="8" w:tplc="5462A6A0" w:tentative="1">
      <w:start w:val="1"/>
      <w:numFmt w:val="bullet"/>
      <w:lvlText w:val=""/>
      <w:lvlJc w:val="left"/>
      <w:pPr>
        <w:tabs>
          <w:tab w:val="num" w:pos="6480"/>
        </w:tabs>
        <w:ind w:left="6480" w:hanging="360"/>
      </w:pPr>
      <w:rPr>
        <w:rFonts w:ascii="Wingdings 3" w:hAnsi="Wingdings 3" w:hint="default"/>
      </w:rPr>
    </w:lvl>
  </w:abstractNum>
  <w:abstractNum w:abstractNumId="11">
    <w:nsid w:val="1BA40F41"/>
    <w:multiLevelType w:val="hybridMultilevel"/>
    <w:tmpl w:val="CFF451D2"/>
    <w:lvl w:ilvl="0" w:tplc="54582092">
      <w:start w:val="1"/>
      <w:numFmt w:val="bullet"/>
      <w:lvlText w:val=""/>
      <w:lvlJc w:val="left"/>
      <w:pPr>
        <w:tabs>
          <w:tab w:val="num" w:pos="720"/>
        </w:tabs>
        <w:ind w:left="720" w:hanging="360"/>
      </w:pPr>
      <w:rPr>
        <w:rFonts w:ascii="Wingdings 2" w:hAnsi="Wingdings 2" w:hint="default"/>
      </w:rPr>
    </w:lvl>
    <w:lvl w:ilvl="1" w:tplc="F1201622">
      <w:start w:val="1032"/>
      <w:numFmt w:val="bullet"/>
      <w:lvlText w:val=""/>
      <w:lvlJc w:val="left"/>
      <w:pPr>
        <w:tabs>
          <w:tab w:val="num" w:pos="1440"/>
        </w:tabs>
        <w:ind w:left="1440" w:hanging="360"/>
      </w:pPr>
      <w:rPr>
        <w:rFonts w:ascii="Wingdings 2" w:hAnsi="Wingdings 2" w:hint="default"/>
      </w:rPr>
    </w:lvl>
    <w:lvl w:ilvl="2" w:tplc="8E0260C2">
      <w:start w:val="1032"/>
      <w:numFmt w:val="bullet"/>
      <w:lvlText w:val=""/>
      <w:lvlJc w:val="left"/>
      <w:pPr>
        <w:tabs>
          <w:tab w:val="num" w:pos="2160"/>
        </w:tabs>
        <w:ind w:left="2160" w:hanging="360"/>
      </w:pPr>
      <w:rPr>
        <w:rFonts w:ascii="Wingdings 2" w:hAnsi="Wingdings 2" w:hint="default"/>
      </w:rPr>
    </w:lvl>
    <w:lvl w:ilvl="3" w:tplc="48A666E0">
      <w:start w:val="1032"/>
      <w:numFmt w:val="bullet"/>
      <w:lvlText w:val=""/>
      <w:lvlJc w:val="left"/>
      <w:pPr>
        <w:tabs>
          <w:tab w:val="num" w:pos="2880"/>
        </w:tabs>
        <w:ind w:left="2880" w:hanging="360"/>
      </w:pPr>
      <w:rPr>
        <w:rFonts w:ascii="Wingdings 2" w:hAnsi="Wingdings 2" w:hint="default"/>
      </w:rPr>
    </w:lvl>
    <w:lvl w:ilvl="4" w:tplc="FB301B8A" w:tentative="1">
      <w:start w:val="1"/>
      <w:numFmt w:val="bullet"/>
      <w:lvlText w:val=""/>
      <w:lvlJc w:val="left"/>
      <w:pPr>
        <w:tabs>
          <w:tab w:val="num" w:pos="3600"/>
        </w:tabs>
        <w:ind w:left="3600" w:hanging="360"/>
      </w:pPr>
      <w:rPr>
        <w:rFonts w:ascii="Wingdings 2" w:hAnsi="Wingdings 2" w:hint="default"/>
      </w:rPr>
    </w:lvl>
    <w:lvl w:ilvl="5" w:tplc="FF4A843E" w:tentative="1">
      <w:start w:val="1"/>
      <w:numFmt w:val="bullet"/>
      <w:lvlText w:val=""/>
      <w:lvlJc w:val="left"/>
      <w:pPr>
        <w:tabs>
          <w:tab w:val="num" w:pos="4320"/>
        </w:tabs>
        <w:ind w:left="4320" w:hanging="360"/>
      </w:pPr>
      <w:rPr>
        <w:rFonts w:ascii="Wingdings 2" w:hAnsi="Wingdings 2" w:hint="default"/>
      </w:rPr>
    </w:lvl>
    <w:lvl w:ilvl="6" w:tplc="D1B23D98" w:tentative="1">
      <w:start w:val="1"/>
      <w:numFmt w:val="bullet"/>
      <w:lvlText w:val=""/>
      <w:lvlJc w:val="left"/>
      <w:pPr>
        <w:tabs>
          <w:tab w:val="num" w:pos="5040"/>
        </w:tabs>
        <w:ind w:left="5040" w:hanging="360"/>
      </w:pPr>
      <w:rPr>
        <w:rFonts w:ascii="Wingdings 2" w:hAnsi="Wingdings 2" w:hint="default"/>
      </w:rPr>
    </w:lvl>
    <w:lvl w:ilvl="7" w:tplc="41F0F65A" w:tentative="1">
      <w:start w:val="1"/>
      <w:numFmt w:val="bullet"/>
      <w:lvlText w:val=""/>
      <w:lvlJc w:val="left"/>
      <w:pPr>
        <w:tabs>
          <w:tab w:val="num" w:pos="5760"/>
        </w:tabs>
        <w:ind w:left="5760" w:hanging="360"/>
      </w:pPr>
      <w:rPr>
        <w:rFonts w:ascii="Wingdings 2" w:hAnsi="Wingdings 2" w:hint="default"/>
      </w:rPr>
    </w:lvl>
    <w:lvl w:ilvl="8" w:tplc="5BD68B7C" w:tentative="1">
      <w:start w:val="1"/>
      <w:numFmt w:val="bullet"/>
      <w:lvlText w:val=""/>
      <w:lvlJc w:val="left"/>
      <w:pPr>
        <w:tabs>
          <w:tab w:val="num" w:pos="6480"/>
        </w:tabs>
        <w:ind w:left="6480" w:hanging="360"/>
      </w:pPr>
      <w:rPr>
        <w:rFonts w:ascii="Wingdings 2" w:hAnsi="Wingdings 2" w:hint="default"/>
      </w:rPr>
    </w:lvl>
  </w:abstractNum>
  <w:abstractNum w:abstractNumId="12">
    <w:nsid w:val="202012FB"/>
    <w:multiLevelType w:val="hybridMultilevel"/>
    <w:tmpl w:val="C17686B8"/>
    <w:lvl w:ilvl="0" w:tplc="D938DBF8">
      <w:start w:val="1"/>
      <w:numFmt w:val="bullet"/>
      <w:lvlText w:val=""/>
      <w:lvlJc w:val="left"/>
      <w:pPr>
        <w:tabs>
          <w:tab w:val="num" w:pos="720"/>
        </w:tabs>
        <w:ind w:left="720" w:hanging="360"/>
      </w:pPr>
      <w:rPr>
        <w:rFonts w:ascii="Wingdings 2" w:hAnsi="Wingdings 2" w:hint="default"/>
      </w:rPr>
    </w:lvl>
    <w:lvl w:ilvl="1" w:tplc="459CE0C4">
      <w:start w:val="753"/>
      <w:numFmt w:val="bullet"/>
      <w:lvlText w:val=""/>
      <w:lvlJc w:val="left"/>
      <w:pPr>
        <w:tabs>
          <w:tab w:val="num" w:pos="1440"/>
        </w:tabs>
        <w:ind w:left="1440" w:hanging="360"/>
      </w:pPr>
      <w:rPr>
        <w:rFonts w:ascii="Wingdings 2" w:hAnsi="Wingdings 2" w:hint="default"/>
      </w:rPr>
    </w:lvl>
    <w:lvl w:ilvl="2" w:tplc="497223B0" w:tentative="1">
      <w:start w:val="1"/>
      <w:numFmt w:val="bullet"/>
      <w:lvlText w:val=""/>
      <w:lvlJc w:val="left"/>
      <w:pPr>
        <w:tabs>
          <w:tab w:val="num" w:pos="2160"/>
        </w:tabs>
        <w:ind w:left="2160" w:hanging="360"/>
      </w:pPr>
      <w:rPr>
        <w:rFonts w:ascii="Wingdings 2" w:hAnsi="Wingdings 2" w:hint="default"/>
      </w:rPr>
    </w:lvl>
    <w:lvl w:ilvl="3" w:tplc="91EA49D2" w:tentative="1">
      <w:start w:val="1"/>
      <w:numFmt w:val="bullet"/>
      <w:lvlText w:val=""/>
      <w:lvlJc w:val="left"/>
      <w:pPr>
        <w:tabs>
          <w:tab w:val="num" w:pos="2880"/>
        </w:tabs>
        <w:ind w:left="2880" w:hanging="360"/>
      </w:pPr>
      <w:rPr>
        <w:rFonts w:ascii="Wingdings 2" w:hAnsi="Wingdings 2" w:hint="default"/>
      </w:rPr>
    </w:lvl>
    <w:lvl w:ilvl="4" w:tplc="7B1EA590" w:tentative="1">
      <w:start w:val="1"/>
      <w:numFmt w:val="bullet"/>
      <w:lvlText w:val=""/>
      <w:lvlJc w:val="left"/>
      <w:pPr>
        <w:tabs>
          <w:tab w:val="num" w:pos="3600"/>
        </w:tabs>
        <w:ind w:left="3600" w:hanging="360"/>
      </w:pPr>
      <w:rPr>
        <w:rFonts w:ascii="Wingdings 2" w:hAnsi="Wingdings 2" w:hint="default"/>
      </w:rPr>
    </w:lvl>
    <w:lvl w:ilvl="5" w:tplc="13A2901C" w:tentative="1">
      <w:start w:val="1"/>
      <w:numFmt w:val="bullet"/>
      <w:lvlText w:val=""/>
      <w:lvlJc w:val="left"/>
      <w:pPr>
        <w:tabs>
          <w:tab w:val="num" w:pos="4320"/>
        </w:tabs>
        <w:ind w:left="4320" w:hanging="360"/>
      </w:pPr>
      <w:rPr>
        <w:rFonts w:ascii="Wingdings 2" w:hAnsi="Wingdings 2" w:hint="default"/>
      </w:rPr>
    </w:lvl>
    <w:lvl w:ilvl="6" w:tplc="F60E0538" w:tentative="1">
      <w:start w:val="1"/>
      <w:numFmt w:val="bullet"/>
      <w:lvlText w:val=""/>
      <w:lvlJc w:val="left"/>
      <w:pPr>
        <w:tabs>
          <w:tab w:val="num" w:pos="5040"/>
        </w:tabs>
        <w:ind w:left="5040" w:hanging="360"/>
      </w:pPr>
      <w:rPr>
        <w:rFonts w:ascii="Wingdings 2" w:hAnsi="Wingdings 2" w:hint="default"/>
      </w:rPr>
    </w:lvl>
    <w:lvl w:ilvl="7" w:tplc="8542DF76" w:tentative="1">
      <w:start w:val="1"/>
      <w:numFmt w:val="bullet"/>
      <w:lvlText w:val=""/>
      <w:lvlJc w:val="left"/>
      <w:pPr>
        <w:tabs>
          <w:tab w:val="num" w:pos="5760"/>
        </w:tabs>
        <w:ind w:left="5760" w:hanging="360"/>
      </w:pPr>
      <w:rPr>
        <w:rFonts w:ascii="Wingdings 2" w:hAnsi="Wingdings 2" w:hint="default"/>
      </w:rPr>
    </w:lvl>
    <w:lvl w:ilvl="8" w:tplc="72882C5A" w:tentative="1">
      <w:start w:val="1"/>
      <w:numFmt w:val="bullet"/>
      <w:lvlText w:val=""/>
      <w:lvlJc w:val="left"/>
      <w:pPr>
        <w:tabs>
          <w:tab w:val="num" w:pos="6480"/>
        </w:tabs>
        <w:ind w:left="6480" w:hanging="360"/>
      </w:pPr>
      <w:rPr>
        <w:rFonts w:ascii="Wingdings 2" w:hAnsi="Wingdings 2" w:hint="default"/>
      </w:rPr>
    </w:lvl>
  </w:abstractNum>
  <w:abstractNum w:abstractNumId="13">
    <w:nsid w:val="205B0370"/>
    <w:multiLevelType w:val="hybridMultilevel"/>
    <w:tmpl w:val="E6A26590"/>
    <w:lvl w:ilvl="0" w:tplc="10090005">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213B0A92"/>
    <w:multiLevelType w:val="hybridMultilevel"/>
    <w:tmpl w:val="428694D6"/>
    <w:lvl w:ilvl="0" w:tplc="5CAEF9FE">
      <w:start w:val="1"/>
      <w:numFmt w:val="bullet"/>
      <w:lvlText w:val=""/>
      <w:lvlJc w:val="left"/>
      <w:pPr>
        <w:tabs>
          <w:tab w:val="num" w:pos="720"/>
        </w:tabs>
        <w:ind w:left="720" w:hanging="360"/>
      </w:pPr>
      <w:rPr>
        <w:rFonts w:ascii="Wingdings 3" w:hAnsi="Wingdings 3" w:hint="default"/>
      </w:rPr>
    </w:lvl>
    <w:lvl w:ilvl="1" w:tplc="3D5A08FE">
      <w:start w:val="844"/>
      <w:numFmt w:val="bullet"/>
      <w:lvlText w:val=""/>
      <w:lvlJc w:val="left"/>
      <w:pPr>
        <w:tabs>
          <w:tab w:val="num" w:pos="1440"/>
        </w:tabs>
        <w:ind w:left="1440" w:hanging="360"/>
      </w:pPr>
      <w:rPr>
        <w:rFonts w:ascii="Wingdings 3" w:hAnsi="Wingdings 3" w:hint="default"/>
      </w:rPr>
    </w:lvl>
    <w:lvl w:ilvl="2" w:tplc="51D835E4">
      <w:start w:val="844"/>
      <w:numFmt w:val="bullet"/>
      <w:lvlText w:val=""/>
      <w:lvlJc w:val="left"/>
      <w:pPr>
        <w:tabs>
          <w:tab w:val="num" w:pos="2160"/>
        </w:tabs>
        <w:ind w:left="2160" w:hanging="360"/>
      </w:pPr>
      <w:rPr>
        <w:rFonts w:ascii="Wingdings 3" w:hAnsi="Wingdings 3" w:hint="default"/>
      </w:rPr>
    </w:lvl>
    <w:lvl w:ilvl="3" w:tplc="DEB0C2B2" w:tentative="1">
      <w:start w:val="1"/>
      <w:numFmt w:val="bullet"/>
      <w:lvlText w:val=""/>
      <w:lvlJc w:val="left"/>
      <w:pPr>
        <w:tabs>
          <w:tab w:val="num" w:pos="2880"/>
        </w:tabs>
        <w:ind w:left="2880" w:hanging="360"/>
      </w:pPr>
      <w:rPr>
        <w:rFonts w:ascii="Wingdings 3" w:hAnsi="Wingdings 3" w:hint="default"/>
      </w:rPr>
    </w:lvl>
    <w:lvl w:ilvl="4" w:tplc="DACECEEA" w:tentative="1">
      <w:start w:val="1"/>
      <w:numFmt w:val="bullet"/>
      <w:lvlText w:val=""/>
      <w:lvlJc w:val="left"/>
      <w:pPr>
        <w:tabs>
          <w:tab w:val="num" w:pos="3600"/>
        </w:tabs>
        <w:ind w:left="3600" w:hanging="360"/>
      </w:pPr>
      <w:rPr>
        <w:rFonts w:ascii="Wingdings 3" w:hAnsi="Wingdings 3" w:hint="default"/>
      </w:rPr>
    </w:lvl>
    <w:lvl w:ilvl="5" w:tplc="5C22EA22" w:tentative="1">
      <w:start w:val="1"/>
      <w:numFmt w:val="bullet"/>
      <w:lvlText w:val=""/>
      <w:lvlJc w:val="left"/>
      <w:pPr>
        <w:tabs>
          <w:tab w:val="num" w:pos="4320"/>
        </w:tabs>
        <w:ind w:left="4320" w:hanging="360"/>
      </w:pPr>
      <w:rPr>
        <w:rFonts w:ascii="Wingdings 3" w:hAnsi="Wingdings 3" w:hint="default"/>
      </w:rPr>
    </w:lvl>
    <w:lvl w:ilvl="6" w:tplc="BE9C10A4" w:tentative="1">
      <w:start w:val="1"/>
      <w:numFmt w:val="bullet"/>
      <w:lvlText w:val=""/>
      <w:lvlJc w:val="left"/>
      <w:pPr>
        <w:tabs>
          <w:tab w:val="num" w:pos="5040"/>
        </w:tabs>
        <w:ind w:left="5040" w:hanging="360"/>
      </w:pPr>
      <w:rPr>
        <w:rFonts w:ascii="Wingdings 3" w:hAnsi="Wingdings 3" w:hint="default"/>
      </w:rPr>
    </w:lvl>
    <w:lvl w:ilvl="7" w:tplc="D11EE570" w:tentative="1">
      <w:start w:val="1"/>
      <w:numFmt w:val="bullet"/>
      <w:lvlText w:val=""/>
      <w:lvlJc w:val="left"/>
      <w:pPr>
        <w:tabs>
          <w:tab w:val="num" w:pos="5760"/>
        </w:tabs>
        <w:ind w:left="5760" w:hanging="360"/>
      </w:pPr>
      <w:rPr>
        <w:rFonts w:ascii="Wingdings 3" w:hAnsi="Wingdings 3" w:hint="default"/>
      </w:rPr>
    </w:lvl>
    <w:lvl w:ilvl="8" w:tplc="BA7CB94C" w:tentative="1">
      <w:start w:val="1"/>
      <w:numFmt w:val="bullet"/>
      <w:lvlText w:val=""/>
      <w:lvlJc w:val="left"/>
      <w:pPr>
        <w:tabs>
          <w:tab w:val="num" w:pos="6480"/>
        </w:tabs>
        <w:ind w:left="6480" w:hanging="360"/>
      </w:pPr>
      <w:rPr>
        <w:rFonts w:ascii="Wingdings 3" w:hAnsi="Wingdings 3" w:hint="default"/>
      </w:rPr>
    </w:lvl>
  </w:abstractNum>
  <w:abstractNum w:abstractNumId="15">
    <w:nsid w:val="22E137DC"/>
    <w:multiLevelType w:val="hybridMultilevel"/>
    <w:tmpl w:val="63F28F80"/>
    <w:lvl w:ilvl="0" w:tplc="B024F786">
      <w:start w:val="1"/>
      <w:numFmt w:val="bullet"/>
      <w:lvlText w:val=""/>
      <w:lvlJc w:val="left"/>
      <w:pPr>
        <w:tabs>
          <w:tab w:val="num" w:pos="720"/>
        </w:tabs>
        <w:ind w:left="720" w:hanging="360"/>
      </w:pPr>
      <w:rPr>
        <w:rFonts w:ascii="Wingdings 3" w:hAnsi="Wingdings 3" w:hint="default"/>
      </w:rPr>
    </w:lvl>
    <w:lvl w:ilvl="1" w:tplc="636C980A">
      <w:start w:val="766"/>
      <w:numFmt w:val="bullet"/>
      <w:lvlText w:val=""/>
      <w:lvlJc w:val="left"/>
      <w:pPr>
        <w:tabs>
          <w:tab w:val="num" w:pos="1440"/>
        </w:tabs>
        <w:ind w:left="1440" w:hanging="360"/>
      </w:pPr>
      <w:rPr>
        <w:rFonts w:ascii="Wingdings 3" w:hAnsi="Wingdings 3" w:hint="default"/>
      </w:rPr>
    </w:lvl>
    <w:lvl w:ilvl="2" w:tplc="39B2D8CE">
      <w:start w:val="766"/>
      <w:numFmt w:val="bullet"/>
      <w:lvlText w:val=""/>
      <w:lvlJc w:val="left"/>
      <w:pPr>
        <w:tabs>
          <w:tab w:val="num" w:pos="2160"/>
        </w:tabs>
        <w:ind w:left="2160" w:hanging="360"/>
      </w:pPr>
      <w:rPr>
        <w:rFonts w:ascii="Wingdings 2" w:hAnsi="Wingdings 2" w:hint="default"/>
      </w:rPr>
    </w:lvl>
    <w:lvl w:ilvl="3" w:tplc="D3B07F08" w:tentative="1">
      <w:start w:val="1"/>
      <w:numFmt w:val="bullet"/>
      <w:lvlText w:val=""/>
      <w:lvlJc w:val="left"/>
      <w:pPr>
        <w:tabs>
          <w:tab w:val="num" w:pos="2880"/>
        </w:tabs>
        <w:ind w:left="2880" w:hanging="360"/>
      </w:pPr>
      <w:rPr>
        <w:rFonts w:ascii="Wingdings 3" w:hAnsi="Wingdings 3" w:hint="default"/>
      </w:rPr>
    </w:lvl>
    <w:lvl w:ilvl="4" w:tplc="D042FE14" w:tentative="1">
      <w:start w:val="1"/>
      <w:numFmt w:val="bullet"/>
      <w:lvlText w:val=""/>
      <w:lvlJc w:val="left"/>
      <w:pPr>
        <w:tabs>
          <w:tab w:val="num" w:pos="3600"/>
        </w:tabs>
        <w:ind w:left="3600" w:hanging="360"/>
      </w:pPr>
      <w:rPr>
        <w:rFonts w:ascii="Wingdings 3" w:hAnsi="Wingdings 3" w:hint="default"/>
      </w:rPr>
    </w:lvl>
    <w:lvl w:ilvl="5" w:tplc="F282FD98" w:tentative="1">
      <w:start w:val="1"/>
      <w:numFmt w:val="bullet"/>
      <w:lvlText w:val=""/>
      <w:lvlJc w:val="left"/>
      <w:pPr>
        <w:tabs>
          <w:tab w:val="num" w:pos="4320"/>
        </w:tabs>
        <w:ind w:left="4320" w:hanging="360"/>
      </w:pPr>
      <w:rPr>
        <w:rFonts w:ascii="Wingdings 3" w:hAnsi="Wingdings 3" w:hint="default"/>
      </w:rPr>
    </w:lvl>
    <w:lvl w:ilvl="6" w:tplc="742400AC" w:tentative="1">
      <w:start w:val="1"/>
      <w:numFmt w:val="bullet"/>
      <w:lvlText w:val=""/>
      <w:lvlJc w:val="left"/>
      <w:pPr>
        <w:tabs>
          <w:tab w:val="num" w:pos="5040"/>
        </w:tabs>
        <w:ind w:left="5040" w:hanging="360"/>
      </w:pPr>
      <w:rPr>
        <w:rFonts w:ascii="Wingdings 3" w:hAnsi="Wingdings 3" w:hint="default"/>
      </w:rPr>
    </w:lvl>
    <w:lvl w:ilvl="7" w:tplc="2E36285E" w:tentative="1">
      <w:start w:val="1"/>
      <w:numFmt w:val="bullet"/>
      <w:lvlText w:val=""/>
      <w:lvlJc w:val="left"/>
      <w:pPr>
        <w:tabs>
          <w:tab w:val="num" w:pos="5760"/>
        </w:tabs>
        <w:ind w:left="5760" w:hanging="360"/>
      </w:pPr>
      <w:rPr>
        <w:rFonts w:ascii="Wingdings 3" w:hAnsi="Wingdings 3" w:hint="default"/>
      </w:rPr>
    </w:lvl>
    <w:lvl w:ilvl="8" w:tplc="189EADAC" w:tentative="1">
      <w:start w:val="1"/>
      <w:numFmt w:val="bullet"/>
      <w:lvlText w:val=""/>
      <w:lvlJc w:val="left"/>
      <w:pPr>
        <w:tabs>
          <w:tab w:val="num" w:pos="6480"/>
        </w:tabs>
        <w:ind w:left="6480" w:hanging="360"/>
      </w:pPr>
      <w:rPr>
        <w:rFonts w:ascii="Wingdings 3" w:hAnsi="Wingdings 3" w:hint="default"/>
      </w:rPr>
    </w:lvl>
  </w:abstractNum>
  <w:abstractNum w:abstractNumId="16">
    <w:nsid w:val="241E53B4"/>
    <w:multiLevelType w:val="hybridMultilevel"/>
    <w:tmpl w:val="B29EDC14"/>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26611FD7"/>
    <w:multiLevelType w:val="hybridMultilevel"/>
    <w:tmpl w:val="8634DFA6"/>
    <w:lvl w:ilvl="0" w:tplc="76B43E9C">
      <w:start w:val="1"/>
      <w:numFmt w:val="decimal"/>
      <w:lvlText w:val="%1."/>
      <w:lvlJc w:val="left"/>
      <w:pPr>
        <w:tabs>
          <w:tab w:val="num" w:pos="720"/>
        </w:tabs>
        <w:ind w:left="720" w:hanging="360"/>
      </w:pPr>
    </w:lvl>
    <w:lvl w:ilvl="1" w:tplc="3D289B24" w:tentative="1">
      <w:start w:val="1"/>
      <w:numFmt w:val="decimal"/>
      <w:lvlText w:val="%2."/>
      <w:lvlJc w:val="left"/>
      <w:pPr>
        <w:tabs>
          <w:tab w:val="num" w:pos="1440"/>
        </w:tabs>
        <w:ind w:left="1440" w:hanging="360"/>
      </w:pPr>
    </w:lvl>
    <w:lvl w:ilvl="2" w:tplc="2BAA6BE6" w:tentative="1">
      <w:start w:val="1"/>
      <w:numFmt w:val="decimal"/>
      <w:lvlText w:val="%3."/>
      <w:lvlJc w:val="left"/>
      <w:pPr>
        <w:tabs>
          <w:tab w:val="num" w:pos="2160"/>
        </w:tabs>
        <w:ind w:left="2160" w:hanging="360"/>
      </w:pPr>
    </w:lvl>
    <w:lvl w:ilvl="3" w:tplc="EFC04A4A" w:tentative="1">
      <w:start w:val="1"/>
      <w:numFmt w:val="decimal"/>
      <w:lvlText w:val="%4."/>
      <w:lvlJc w:val="left"/>
      <w:pPr>
        <w:tabs>
          <w:tab w:val="num" w:pos="2880"/>
        </w:tabs>
        <w:ind w:left="2880" w:hanging="360"/>
      </w:pPr>
    </w:lvl>
    <w:lvl w:ilvl="4" w:tplc="63A41CF0" w:tentative="1">
      <w:start w:val="1"/>
      <w:numFmt w:val="decimal"/>
      <w:lvlText w:val="%5."/>
      <w:lvlJc w:val="left"/>
      <w:pPr>
        <w:tabs>
          <w:tab w:val="num" w:pos="3600"/>
        </w:tabs>
        <w:ind w:left="3600" w:hanging="360"/>
      </w:pPr>
    </w:lvl>
    <w:lvl w:ilvl="5" w:tplc="72861F86" w:tentative="1">
      <w:start w:val="1"/>
      <w:numFmt w:val="decimal"/>
      <w:lvlText w:val="%6."/>
      <w:lvlJc w:val="left"/>
      <w:pPr>
        <w:tabs>
          <w:tab w:val="num" w:pos="4320"/>
        </w:tabs>
        <w:ind w:left="4320" w:hanging="360"/>
      </w:pPr>
    </w:lvl>
    <w:lvl w:ilvl="6" w:tplc="DA3EFEDC" w:tentative="1">
      <w:start w:val="1"/>
      <w:numFmt w:val="decimal"/>
      <w:lvlText w:val="%7."/>
      <w:lvlJc w:val="left"/>
      <w:pPr>
        <w:tabs>
          <w:tab w:val="num" w:pos="5040"/>
        </w:tabs>
        <w:ind w:left="5040" w:hanging="360"/>
      </w:pPr>
    </w:lvl>
    <w:lvl w:ilvl="7" w:tplc="C700FC92" w:tentative="1">
      <w:start w:val="1"/>
      <w:numFmt w:val="decimal"/>
      <w:lvlText w:val="%8."/>
      <w:lvlJc w:val="left"/>
      <w:pPr>
        <w:tabs>
          <w:tab w:val="num" w:pos="5760"/>
        </w:tabs>
        <w:ind w:left="5760" w:hanging="360"/>
      </w:pPr>
    </w:lvl>
    <w:lvl w:ilvl="8" w:tplc="F2DEE658" w:tentative="1">
      <w:start w:val="1"/>
      <w:numFmt w:val="decimal"/>
      <w:lvlText w:val="%9."/>
      <w:lvlJc w:val="left"/>
      <w:pPr>
        <w:tabs>
          <w:tab w:val="num" w:pos="6480"/>
        </w:tabs>
        <w:ind w:left="6480" w:hanging="360"/>
      </w:pPr>
    </w:lvl>
  </w:abstractNum>
  <w:abstractNum w:abstractNumId="18">
    <w:nsid w:val="268E3CBE"/>
    <w:multiLevelType w:val="hybridMultilevel"/>
    <w:tmpl w:val="0A4E8EF8"/>
    <w:lvl w:ilvl="0" w:tplc="3E908E00">
      <w:start w:val="1"/>
      <w:numFmt w:val="bullet"/>
      <w:lvlText w:val=""/>
      <w:lvlJc w:val="left"/>
      <w:pPr>
        <w:tabs>
          <w:tab w:val="num" w:pos="720"/>
        </w:tabs>
        <w:ind w:left="720" w:hanging="360"/>
      </w:pPr>
      <w:rPr>
        <w:rFonts w:ascii="Wingdings 3" w:hAnsi="Wingdings 3" w:hint="default"/>
      </w:rPr>
    </w:lvl>
    <w:lvl w:ilvl="1" w:tplc="02667BEC">
      <w:start w:val="1021"/>
      <w:numFmt w:val="bullet"/>
      <w:lvlText w:val=""/>
      <w:lvlJc w:val="left"/>
      <w:pPr>
        <w:tabs>
          <w:tab w:val="num" w:pos="1440"/>
        </w:tabs>
        <w:ind w:left="1440" w:hanging="360"/>
      </w:pPr>
      <w:rPr>
        <w:rFonts w:ascii="Wingdings 3" w:hAnsi="Wingdings 3" w:hint="default"/>
      </w:rPr>
    </w:lvl>
    <w:lvl w:ilvl="2" w:tplc="6E7269DA">
      <w:start w:val="1021"/>
      <w:numFmt w:val="bullet"/>
      <w:lvlText w:val=""/>
      <w:lvlJc w:val="left"/>
      <w:pPr>
        <w:tabs>
          <w:tab w:val="num" w:pos="2160"/>
        </w:tabs>
        <w:ind w:left="2160" w:hanging="360"/>
      </w:pPr>
      <w:rPr>
        <w:rFonts w:ascii="Wingdings 3" w:hAnsi="Wingdings 3" w:hint="default"/>
      </w:rPr>
    </w:lvl>
    <w:lvl w:ilvl="3" w:tplc="5C2A4CAA">
      <w:start w:val="1021"/>
      <w:numFmt w:val="bullet"/>
      <w:lvlText w:val=""/>
      <w:lvlJc w:val="left"/>
      <w:pPr>
        <w:tabs>
          <w:tab w:val="num" w:pos="2880"/>
        </w:tabs>
        <w:ind w:left="2880" w:hanging="360"/>
      </w:pPr>
      <w:rPr>
        <w:rFonts w:ascii="Wingdings" w:hAnsi="Wingdings" w:hint="default"/>
      </w:rPr>
    </w:lvl>
    <w:lvl w:ilvl="4" w:tplc="9CBEA7F2" w:tentative="1">
      <w:start w:val="1"/>
      <w:numFmt w:val="bullet"/>
      <w:lvlText w:val=""/>
      <w:lvlJc w:val="left"/>
      <w:pPr>
        <w:tabs>
          <w:tab w:val="num" w:pos="3600"/>
        </w:tabs>
        <w:ind w:left="3600" w:hanging="360"/>
      </w:pPr>
      <w:rPr>
        <w:rFonts w:ascii="Wingdings 3" w:hAnsi="Wingdings 3" w:hint="default"/>
      </w:rPr>
    </w:lvl>
    <w:lvl w:ilvl="5" w:tplc="90D0F2F0" w:tentative="1">
      <w:start w:val="1"/>
      <w:numFmt w:val="bullet"/>
      <w:lvlText w:val=""/>
      <w:lvlJc w:val="left"/>
      <w:pPr>
        <w:tabs>
          <w:tab w:val="num" w:pos="4320"/>
        </w:tabs>
        <w:ind w:left="4320" w:hanging="360"/>
      </w:pPr>
      <w:rPr>
        <w:rFonts w:ascii="Wingdings 3" w:hAnsi="Wingdings 3" w:hint="default"/>
      </w:rPr>
    </w:lvl>
    <w:lvl w:ilvl="6" w:tplc="7FB4880C" w:tentative="1">
      <w:start w:val="1"/>
      <w:numFmt w:val="bullet"/>
      <w:lvlText w:val=""/>
      <w:lvlJc w:val="left"/>
      <w:pPr>
        <w:tabs>
          <w:tab w:val="num" w:pos="5040"/>
        </w:tabs>
        <w:ind w:left="5040" w:hanging="360"/>
      </w:pPr>
      <w:rPr>
        <w:rFonts w:ascii="Wingdings 3" w:hAnsi="Wingdings 3" w:hint="default"/>
      </w:rPr>
    </w:lvl>
    <w:lvl w:ilvl="7" w:tplc="A288DD2E" w:tentative="1">
      <w:start w:val="1"/>
      <w:numFmt w:val="bullet"/>
      <w:lvlText w:val=""/>
      <w:lvlJc w:val="left"/>
      <w:pPr>
        <w:tabs>
          <w:tab w:val="num" w:pos="5760"/>
        </w:tabs>
        <w:ind w:left="5760" w:hanging="360"/>
      </w:pPr>
      <w:rPr>
        <w:rFonts w:ascii="Wingdings 3" w:hAnsi="Wingdings 3" w:hint="default"/>
      </w:rPr>
    </w:lvl>
    <w:lvl w:ilvl="8" w:tplc="B7FCEBB2" w:tentative="1">
      <w:start w:val="1"/>
      <w:numFmt w:val="bullet"/>
      <w:lvlText w:val=""/>
      <w:lvlJc w:val="left"/>
      <w:pPr>
        <w:tabs>
          <w:tab w:val="num" w:pos="6480"/>
        </w:tabs>
        <w:ind w:left="6480" w:hanging="360"/>
      </w:pPr>
      <w:rPr>
        <w:rFonts w:ascii="Wingdings 3" w:hAnsi="Wingdings 3" w:hint="default"/>
      </w:rPr>
    </w:lvl>
  </w:abstractNum>
  <w:abstractNum w:abstractNumId="19">
    <w:nsid w:val="2700683D"/>
    <w:multiLevelType w:val="hybridMultilevel"/>
    <w:tmpl w:val="68CE42C2"/>
    <w:lvl w:ilvl="0" w:tplc="10E68D84">
      <w:start w:val="1"/>
      <w:numFmt w:val="bullet"/>
      <w:lvlText w:val=""/>
      <w:lvlJc w:val="left"/>
      <w:pPr>
        <w:ind w:left="720" w:hanging="360"/>
      </w:pPr>
      <w:rPr>
        <w:rFonts w:ascii="Wingdings 3" w:hAnsi="Wingdings 3"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2D044100"/>
    <w:multiLevelType w:val="hybridMultilevel"/>
    <w:tmpl w:val="F0EE6D64"/>
    <w:lvl w:ilvl="0" w:tplc="12F6CDA4">
      <w:start w:val="766"/>
      <w:numFmt w:val="bullet"/>
      <w:lvlText w:val=""/>
      <w:lvlJc w:val="left"/>
      <w:pPr>
        <w:tabs>
          <w:tab w:val="num" w:pos="1080"/>
        </w:tabs>
        <w:ind w:left="1080" w:hanging="360"/>
      </w:pPr>
      <w:rPr>
        <w:rFonts w:ascii="Wingdings 3" w:hAnsi="Wingdings 3" w:hint="default"/>
      </w:rPr>
    </w:lvl>
    <w:lvl w:ilvl="1" w:tplc="10090003">
      <w:start w:val="1"/>
      <w:numFmt w:val="bullet"/>
      <w:lvlText w:val="o"/>
      <w:lvlJc w:val="left"/>
      <w:pPr>
        <w:ind w:left="360" w:hanging="360"/>
      </w:pPr>
      <w:rPr>
        <w:rFonts w:ascii="Courier New" w:hAnsi="Courier New" w:cs="Courier New" w:hint="default"/>
      </w:rPr>
    </w:lvl>
    <w:lvl w:ilvl="2" w:tplc="10090005">
      <w:start w:val="1"/>
      <w:numFmt w:val="bullet"/>
      <w:lvlText w:val=""/>
      <w:lvlJc w:val="left"/>
      <w:pPr>
        <w:ind w:left="1080" w:hanging="360"/>
      </w:pPr>
      <w:rPr>
        <w:rFonts w:ascii="Wingdings" w:hAnsi="Wingdings" w:hint="default"/>
      </w:rPr>
    </w:lvl>
    <w:lvl w:ilvl="3" w:tplc="10090001">
      <w:start w:val="1"/>
      <w:numFmt w:val="bullet"/>
      <w:lvlText w:val=""/>
      <w:lvlJc w:val="left"/>
      <w:pPr>
        <w:ind w:left="1800" w:hanging="360"/>
      </w:pPr>
      <w:rPr>
        <w:rFonts w:ascii="Symbol" w:hAnsi="Symbol" w:hint="default"/>
      </w:rPr>
    </w:lvl>
    <w:lvl w:ilvl="4" w:tplc="10090003" w:tentative="1">
      <w:start w:val="1"/>
      <w:numFmt w:val="bullet"/>
      <w:lvlText w:val="o"/>
      <w:lvlJc w:val="left"/>
      <w:pPr>
        <w:ind w:left="2520" w:hanging="360"/>
      </w:pPr>
      <w:rPr>
        <w:rFonts w:ascii="Courier New" w:hAnsi="Courier New" w:cs="Courier New" w:hint="default"/>
      </w:rPr>
    </w:lvl>
    <w:lvl w:ilvl="5" w:tplc="10090005" w:tentative="1">
      <w:start w:val="1"/>
      <w:numFmt w:val="bullet"/>
      <w:lvlText w:val=""/>
      <w:lvlJc w:val="left"/>
      <w:pPr>
        <w:ind w:left="3240" w:hanging="360"/>
      </w:pPr>
      <w:rPr>
        <w:rFonts w:ascii="Wingdings" w:hAnsi="Wingdings" w:hint="default"/>
      </w:rPr>
    </w:lvl>
    <w:lvl w:ilvl="6" w:tplc="10090001" w:tentative="1">
      <w:start w:val="1"/>
      <w:numFmt w:val="bullet"/>
      <w:lvlText w:val=""/>
      <w:lvlJc w:val="left"/>
      <w:pPr>
        <w:ind w:left="3960" w:hanging="360"/>
      </w:pPr>
      <w:rPr>
        <w:rFonts w:ascii="Symbol" w:hAnsi="Symbol" w:hint="default"/>
      </w:rPr>
    </w:lvl>
    <w:lvl w:ilvl="7" w:tplc="10090003" w:tentative="1">
      <w:start w:val="1"/>
      <w:numFmt w:val="bullet"/>
      <w:lvlText w:val="o"/>
      <w:lvlJc w:val="left"/>
      <w:pPr>
        <w:ind w:left="4680" w:hanging="360"/>
      </w:pPr>
      <w:rPr>
        <w:rFonts w:ascii="Courier New" w:hAnsi="Courier New" w:cs="Courier New" w:hint="default"/>
      </w:rPr>
    </w:lvl>
    <w:lvl w:ilvl="8" w:tplc="10090005" w:tentative="1">
      <w:start w:val="1"/>
      <w:numFmt w:val="bullet"/>
      <w:lvlText w:val=""/>
      <w:lvlJc w:val="left"/>
      <w:pPr>
        <w:ind w:left="5400" w:hanging="360"/>
      </w:pPr>
      <w:rPr>
        <w:rFonts w:ascii="Wingdings" w:hAnsi="Wingdings" w:hint="default"/>
      </w:rPr>
    </w:lvl>
  </w:abstractNum>
  <w:abstractNum w:abstractNumId="21">
    <w:nsid w:val="2E88609A"/>
    <w:multiLevelType w:val="hybridMultilevel"/>
    <w:tmpl w:val="72883D38"/>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2E954384"/>
    <w:multiLevelType w:val="hybridMultilevel"/>
    <w:tmpl w:val="A97A3FE4"/>
    <w:lvl w:ilvl="0" w:tplc="82E4E31C">
      <w:start w:val="1"/>
      <w:numFmt w:val="bullet"/>
      <w:lvlText w:val=""/>
      <w:lvlJc w:val="left"/>
      <w:pPr>
        <w:tabs>
          <w:tab w:val="num" w:pos="720"/>
        </w:tabs>
        <w:ind w:left="720" w:hanging="360"/>
      </w:pPr>
      <w:rPr>
        <w:rFonts w:ascii="Wingdings 3" w:hAnsi="Wingdings 3" w:hint="default"/>
      </w:rPr>
    </w:lvl>
    <w:lvl w:ilvl="1" w:tplc="279AB952">
      <w:start w:val="1204"/>
      <w:numFmt w:val="bullet"/>
      <w:lvlText w:val=""/>
      <w:lvlJc w:val="left"/>
      <w:pPr>
        <w:tabs>
          <w:tab w:val="num" w:pos="1440"/>
        </w:tabs>
        <w:ind w:left="1440" w:hanging="360"/>
      </w:pPr>
      <w:rPr>
        <w:rFonts w:ascii="Wingdings 3" w:hAnsi="Wingdings 3" w:hint="default"/>
      </w:rPr>
    </w:lvl>
    <w:lvl w:ilvl="2" w:tplc="199608B0">
      <w:start w:val="1204"/>
      <w:numFmt w:val="bullet"/>
      <w:lvlText w:val=""/>
      <w:lvlJc w:val="left"/>
      <w:pPr>
        <w:tabs>
          <w:tab w:val="num" w:pos="2160"/>
        </w:tabs>
        <w:ind w:left="2160" w:hanging="360"/>
      </w:pPr>
      <w:rPr>
        <w:rFonts w:ascii="Wingdings 3" w:hAnsi="Wingdings 3" w:hint="default"/>
      </w:rPr>
    </w:lvl>
    <w:lvl w:ilvl="3" w:tplc="9ACCFCCE" w:tentative="1">
      <w:start w:val="1"/>
      <w:numFmt w:val="bullet"/>
      <w:lvlText w:val=""/>
      <w:lvlJc w:val="left"/>
      <w:pPr>
        <w:tabs>
          <w:tab w:val="num" w:pos="2880"/>
        </w:tabs>
        <w:ind w:left="2880" w:hanging="360"/>
      </w:pPr>
      <w:rPr>
        <w:rFonts w:ascii="Wingdings 3" w:hAnsi="Wingdings 3" w:hint="default"/>
      </w:rPr>
    </w:lvl>
    <w:lvl w:ilvl="4" w:tplc="F564BFBA" w:tentative="1">
      <w:start w:val="1"/>
      <w:numFmt w:val="bullet"/>
      <w:lvlText w:val=""/>
      <w:lvlJc w:val="left"/>
      <w:pPr>
        <w:tabs>
          <w:tab w:val="num" w:pos="3600"/>
        </w:tabs>
        <w:ind w:left="3600" w:hanging="360"/>
      </w:pPr>
      <w:rPr>
        <w:rFonts w:ascii="Wingdings 3" w:hAnsi="Wingdings 3" w:hint="default"/>
      </w:rPr>
    </w:lvl>
    <w:lvl w:ilvl="5" w:tplc="F156177C" w:tentative="1">
      <w:start w:val="1"/>
      <w:numFmt w:val="bullet"/>
      <w:lvlText w:val=""/>
      <w:lvlJc w:val="left"/>
      <w:pPr>
        <w:tabs>
          <w:tab w:val="num" w:pos="4320"/>
        </w:tabs>
        <w:ind w:left="4320" w:hanging="360"/>
      </w:pPr>
      <w:rPr>
        <w:rFonts w:ascii="Wingdings 3" w:hAnsi="Wingdings 3" w:hint="default"/>
      </w:rPr>
    </w:lvl>
    <w:lvl w:ilvl="6" w:tplc="51E078CC" w:tentative="1">
      <w:start w:val="1"/>
      <w:numFmt w:val="bullet"/>
      <w:lvlText w:val=""/>
      <w:lvlJc w:val="left"/>
      <w:pPr>
        <w:tabs>
          <w:tab w:val="num" w:pos="5040"/>
        </w:tabs>
        <w:ind w:left="5040" w:hanging="360"/>
      </w:pPr>
      <w:rPr>
        <w:rFonts w:ascii="Wingdings 3" w:hAnsi="Wingdings 3" w:hint="default"/>
      </w:rPr>
    </w:lvl>
    <w:lvl w:ilvl="7" w:tplc="94620876" w:tentative="1">
      <w:start w:val="1"/>
      <w:numFmt w:val="bullet"/>
      <w:lvlText w:val=""/>
      <w:lvlJc w:val="left"/>
      <w:pPr>
        <w:tabs>
          <w:tab w:val="num" w:pos="5760"/>
        </w:tabs>
        <w:ind w:left="5760" w:hanging="360"/>
      </w:pPr>
      <w:rPr>
        <w:rFonts w:ascii="Wingdings 3" w:hAnsi="Wingdings 3" w:hint="default"/>
      </w:rPr>
    </w:lvl>
    <w:lvl w:ilvl="8" w:tplc="CF9C2FE6" w:tentative="1">
      <w:start w:val="1"/>
      <w:numFmt w:val="bullet"/>
      <w:lvlText w:val=""/>
      <w:lvlJc w:val="left"/>
      <w:pPr>
        <w:tabs>
          <w:tab w:val="num" w:pos="6480"/>
        </w:tabs>
        <w:ind w:left="6480" w:hanging="360"/>
      </w:pPr>
      <w:rPr>
        <w:rFonts w:ascii="Wingdings 3" w:hAnsi="Wingdings 3" w:hint="default"/>
      </w:rPr>
    </w:lvl>
  </w:abstractNum>
  <w:abstractNum w:abstractNumId="23">
    <w:nsid w:val="2FD11D6D"/>
    <w:multiLevelType w:val="hybridMultilevel"/>
    <w:tmpl w:val="6B24AF0E"/>
    <w:lvl w:ilvl="0" w:tplc="10090005">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34962D80"/>
    <w:multiLevelType w:val="hybridMultilevel"/>
    <w:tmpl w:val="AF3895A2"/>
    <w:lvl w:ilvl="0" w:tplc="10090001">
      <w:start w:val="1"/>
      <w:numFmt w:val="bullet"/>
      <w:lvlText w:val=""/>
      <w:lvlJc w:val="left"/>
      <w:pPr>
        <w:ind w:left="1080" w:hanging="360"/>
      </w:pPr>
      <w:rPr>
        <w:rFonts w:ascii="Symbol" w:hAnsi="Symbol" w:hint="default"/>
      </w:rPr>
    </w:lvl>
    <w:lvl w:ilvl="1" w:tplc="10090003">
      <w:start w:val="1"/>
      <w:numFmt w:val="bullet"/>
      <w:lvlText w:val="o"/>
      <w:lvlJc w:val="left"/>
      <w:pPr>
        <w:ind w:left="1800" w:hanging="360"/>
      </w:pPr>
      <w:rPr>
        <w:rFonts w:ascii="Courier New" w:hAnsi="Courier New" w:cs="Courier New" w:hint="default"/>
      </w:rPr>
    </w:lvl>
    <w:lvl w:ilvl="2" w:tplc="10090005">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5">
    <w:nsid w:val="35B64C03"/>
    <w:multiLevelType w:val="hybridMultilevel"/>
    <w:tmpl w:val="2DB01C68"/>
    <w:lvl w:ilvl="0" w:tplc="10090003">
      <w:start w:val="1"/>
      <w:numFmt w:val="bullet"/>
      <w:lvlText w:val="o"/>
      <w:lvlJc w:val="left"/>
      <w:pPr>
        <w:ind w:left="1080" w:hanging="360"/>
      </w:pPr>
      <w:rPr>
        <w:rFonts w:ascii="Courier New" w:hAnsi="Courier New" w:cs="Courier New" w:hint="default"/>
      </w:rPr>
    </w:lvl>
    <w:lvl w:ilvl="1" w:tplc="10090003">
      <w:start w:val="1"/>
      <w:numFmt w:val="bullet"/>
      <w:lvlText w:val="o"/>
      <w:lvlJc w:val="left"/>
      <w:pPr>
        <w:ind w:left="1800" w:hanging="360"/>
      </w:pPr>
      <w:rPr>
        <w:rFonts w:ascii="Courier New" w:hAnsi="Courier New" w:cs="Courier New" w:hint="default"/>
      </w:rPr>
    </w:lvl>
    <w:lvl w:ilvl="2" w:tplc="10090005">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6">
    <w:nsid w:val="38AF58BD"/>
    <w:multiLevelType w:val="hybridMultilevel"/>
    <w:tmpl w:val="0C627A32"/>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39106143"/>
    <w:multiLevelType w:val="hybridMultilevel"/>
    <w:tmpl w:val="30D6DE20"/>
    <w:lvl w:ilvl="0" w:tplc="2EC6EA54">
      <w:start w:val="1"/>
      <w:numFmt w:val="bullet"/>
      <w:lvlText w:val=""/>
      <w:lvlJc w:val="left"/>
      <w:pPr>
        <w:tabs>
          <w:tab w:val="num" w:pos="720"/>
        </w:tabs>
        <w:ind w:left="720" w:hanging="360"/>
      </w:pPr>
      <w:rPr>
        <w:rFonts w:ascii="Wingdings 3" w:hAnsi="Wingdings 3" w:hint="default"/>
      </w:rPr>
    </w:lvl>
    <w:lvl w:ilvl="1" w:tplc="2B32719C">
      <w:start w:val="844"/>
      <w:numFmt w:val="bullet"/>
      <w:lvlText w:val=""/>
      <w:lvlJc w:val="left"/>
      <w:pPr>
        <w:tabs>
          <w:tab w:val="num" w:pos="1440"/>
        </w:tabs>
        <w:ind w:left="1440" w:hanging="360"/>
      </w:pPr>
      <w:rPr>
        <w:rFonts w:ascii="Wingdings 3" w:hAnsi="Wingdings 3" w:hint="default"/>
      </w:rPr>
    </w:lvl>
    <w:lvl w:ilvl="2" w:tplc="F15A9452">
      <w:start w:val="844"/>
      <w:numFmt w:val="bullet"/>
      <w:lvlText w:val=""/>
      <w:lvlJc w:val="left"/>
      <w:pPr>
        <w:tabs>
          <w:tab w:val="num" w:pos="2160"/>
        </w:tabs>
        <w:ind w:left="2160" w:hanging="360"/>
      </w:pPr>
      <w:rPr>
        <w:rFonts w:ascii="Wingdings 3" w:hAnsi="Wingdings 3" w:hint="default"/>
      </w:rPr>
    </w:lvl>
    <w:lvl w:ilvl="3" w:tplc="A02C2726" w:tentative="1">
      <w:start w:val="1"/>
      <w:numFmt w:val="bullet"/>
      <w:lvlText w:val=""/>
      <w:lvlJc w:val="left"/>
      <w:pPr>
        <w:tabs>
          <w:tab w:val="num" w:pos="2880"/>
        </w:tabs>
        <w:ind w:left="2880" w:hanging="360"/>
      </w:pPr>
      <w:rPr>
        <w:rFonts w:ascii="Wingdings 3" w:hAnsi="Wingdings 3" w:hint="default"/>
      </w:rPr>
    </w:lvl>
    <w:lvl w:ilvl="4" w:tplc="69043822" w:tentative="1">
      <w:start w:val="1"/>
      <w:numFmt w:val="bullet"/>
      <w:lvlText w:val=""/>
      <w:lvlJc w:val="left"/>
      <w:pPr>
        <w:tabs>
          <w:tab w:val="num" w:pos="3600"/>
        </w:tabs>
        <w:ind w:left="3600" w:hanging="360"/>
      </w:pPr>
      <w:rPr>
        <w:rFonts w:ascii="Wingdings 3" w:hAnsi="Wingdings 3" w:hint="default"/>
      </w:rPr>
    </w:lvl>
    <w:lvl w:ilvl="5" w:tplc="006200F6" w:tentative="1">
      <w:start w:val="1"/>
      <w:numFmt w:val="bullet"/>
      <w:lvlText w:val=""/>
      <w:lvlJc w:val="left"/>
      <w:pPr>
        <w:tabs>
          <w:tab w:val="num" w:pos="4320"/>
        </w:tabs>
        <w:ind w:left="4320" w:hanging="360"/>
      </w:pPr>
      <w:rPr>
        <w:rFonts w:ascii="Wingdings 3" w:hAnsi="Wingdings 3" w:hint="default"/>
      </w:rPr>
    </w:lvl>
    <w:lvl w:ilvl="6" w:tplc="52305DFA" w:tentative="1">
      <w:start w:val="1"/>
      <w:numFmt w:val="bullet"/>
      <w:lvlText w:val=""/>
      <w:lvlJc w:val="left"/>
      <w:pPr>
        <w:tabs>
          <w:tab w:val="num" w:pos="5040"/>
        </w:tabs>
        <w:ind w:left="5040" w:hanging="360"/>
      </w:pPr>
      <w:rPr>
        <w:rFonts w:ascii="Wingdings 3" w:hAnsi="Wingdings 3" w:hint="default"/>
      </w:rPr>
    </w:lvl>
    <w:lvl w:ilvl="7" w:tplc="B958FC28" w:tentative="1">
      <w:start w:val="1"/>
      <w:numFmt w:val="bullet"/>
      <w:lvlText w:val=""/>
      <w:lvlJc w:val="left"/>
      <w:pPr>
        <w:tabs>
          <w:tab w:val="num" w:pos="5760"/>
        </w:tabs>
        <w:ind w:left="5760" w:hanging="360"/>
      </w:pPr>
      <w:rPr>
        <w:rFonts w:ascii="Wingdings 3" w:hAnsi="Wingdings 3" w:hint="default"/>
      </w:rPr>
    </w:lvl>
    <w:lvl w:ilvl="8" w:tplc="2760D5D4" w:tentative="1">
      <w:start w:val="1"/>
      <w:numFmt w:val="bullet"/>
      <w:lvlText w:val=""/>
      <w:lvlJc w:val="left"/>
      <w:pPr>
        <w:tabs>
          <w:tab w:val="num" w:pos="6480"/>
        </w:tabs>
        <w:ind w:left="6480" w:hanging="360"/>
      </w:pPr>
      <w:rPr>
        <w:rFonts w:ascii="Wingdings 3" w:hAnsi="Wingdings 3" w:hint="default"/>
      </w:rPr>
    </w:lvl>
  </w:abstractNum>
  <w:abstractNum w:abstractNumId="28">
    <w:nsid w:val="39897494"/>
    <w:multiLevelType w:val="hybridMultilevel"/>
    <w:tmpl w:val="143A5942"/>
    <w:lvl w:ilvl="0" w:tplc="10090005">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3AEF2A3A"/>
    <w:multiLevelType w:val="hybridMultilevel"/>
    <w:tmpl w:val="6700F5E2"/>
    <w:lvl w:ilvl="0" w:tplc="A77478B0">
      <w:start w:val="1"/>
      <w:numFmt w:val="bullet"/>
      <w:lvlText w:val=""/>
      <w:lvlJc w:val="left"/>
      <w:pPr>
        <w:tabs>
          <w:tab w:val="num" w:pos="720"/>
        </w:tabs>
        <w:ind w:left="720" w:hanging="360"/>
      </w:pPr>
      <w:rPr>
        <w:rFonts w:ascii="Wingdings 3" w:hAnsi="Wingdings 3" w:hint="default"/>
      </w:rPr>
    </w:lvl>
    <w:lvl w:ilvl="1" w:tplc="69C2CC5A" w:tentative="1">
      <w:start w:val="1"/>
      <w:numFmt w:val="bullet"/>
      <w:lvlText w:val=""/>
      <w:lvlJc w:val="left"/>
      <w:pPr>
        <w:tabs>
          <w:tab w:val="num" w:pos="1440"/>
        </w:tabs>
        <w:ind w:left="1440" w:hanging="360"/>
      </w:pPr>
      <w:rPr>
        <w:rFonts w:ascii="Wingdings 3" w:hAnsi="Wingdings 3" w:hint="default"/>
      </w:rPr>
    </w:lvl>
    <w:lvl w:ilvl="2" w:tplc="230033A2" w:tentative="1">
      <w:start w:val="1"/>
      <w:numFmt w:val="bullet"/>
      <w:lvlText w:val=""/>
      <w:lvlJc w:val="left"/>
      <w:pPr>
        <w:tabs>
          <w:tab w:val="num" w:pos="2160"/>
        </w:tabs>
        <w:ind w:left="2160" w:hanging="360"/>
      </w:pPr>
      <w:rPr>
        <w:rFonts w:ascii="Wingdings 3" w:hAnsi="Wingdings 3" w:hint="default"/>
      </w:rPr>
    </w:lvl>
    <w:lvl w:ilvl="3" w:tplc="5A280464" w:tentative="1">
      <w:start w:val="1"/>
      <w:numFmt w:val="bullet"/>
      <w:lvlText w:val=""/>
      <w:lvlJc w:val="left"/>
      <w:pPr>
        <w:tabs>
          <w:tab w:val="num" w:pos="2880"/>
        </w:tabs>
        <w:ind w:left="2880" w:hanging="360"/>
      </w:pPr>
      <w:rPr>
        <w:rFonts w:ascii="Wingdings 3" w:hAnsi="Wingdings 3" w:hint="default"/>
      </w:rPr>
    </w:lvl>
    <w:lvl w:ilvl="4" w:tplc="EE3C17B4" w:tentative="1">
      <w:start w:val="1"/>
      <w:numFmt w:val="bullet"/>
      <w:lvlText w:val=""/>
      <w:lvlJc w:val="left"/>
      <w:pPr>
        <w:tabs>
          <w:tab w:val="num" w:pos="3600"/>
        </w:tabs>
        <w:ind w:left="3600" w:hanging="360"/>
      </w:pPr>
      <w:rPr>
        <w:rFonts w:ascii="Wingdings 3" w:hAnsi="Wingdings 3" w:hint="default"/>
      </w:rPr>
    </w:lvl>
    <w:lvl w:ilvl="5" w:tplc="CF20BE64" w:tentative="1">
      <w:start w:val="1"/>
      <w:numFmt w:val="bullet"/>
      <w:lvlText w:val=""/>
      <w:lvlJc w:val="left"/>
      <w:pPr>
        <w:tabs>
          <w:tab w:val="num" w:pos="4320"/>
        </w:tabs>
        <w:ind w:left="4320" w:hanging="360"/>
      </w:pPr>
      <w:rPr>
        <w:rFonts w:ascii="Wingdings 3" w:hAnsi="Wingdings 3" w:hint="default"/>
      </w:rPr>
    </w:lvl>
    <w:lvl w:ilvl="6" w:tplc="A39C0C2A" w:tentative="1">
      <w:start w:val="1"/>
      <w:numFmt w:val="bullet"/>
      <w:lvlText w:val=""/>
      <w:lvlJc w:val="left"/>
      <w:pPr>
        <w:tabs>
          <w:tab w:val="num" w:pos="5040"/>
        </w:tabs>
        <w:ind w:left="5040" w:hanging="360"/>
      </w:pPr>
      <w:rPr>
        <w:rFonts w:ascii="Wingdings 3" w:hAnsi="Wingdings 3" w:hint="default"/>
      </w:rPr>
    </w:lvl>
    <w:lvl w:ilvl="7" w:tplc="192AC3EA" w:tentative="1">
      <w:start w:val="1"/>
      <w:numFmt w:val="bullet"/>
      <w:lvlText w:val=""/>
      <w:lvlJc w:val="left"/>
      <w:pPr>
        <w:tabs>
          <w:tab w:val="num" w:pos="5760"/>
        </w:tabs>
        <w:ind w:left="5760" w:hanging="360"/>
      </w:pPr>
      <w:rPr>
        <w:rFonts w:ascii="Wingdings 3" w:hAnsi="Wingdings 3" w:hint="default"/>
      </w:rPr>
    </w:lvl>
    <w:lvl w:ilvl="8" w:tplc="85349644" w:tentative="1">
      <w:start w:val="1"/>
      <w:numFmt w:val="bullet"/>
      <w:lvlText w:val=""/>
      <w:lvlJc w:val="left"/>
      <w:pPr>
        <w:tabs>
          <w:tab w:val="num" w:pos="6480"/>
        </w:tabs>
        <w:ind w:left="6480" w:hanging="360"/>
      </w:pPr>
      <w:rPr>
        <w:rFonts w:ascii="Wingdings 3" w:hAnsi="Wingdings 3" w:hint="default"/>
      </w:rPr>
    </w:lvl>
  </w:abstractNum>
  <w:abstractNum w:abstractNumId="30">
    <w:nsid w:val="3B99276E"/>
    <w:multiLevelType w:val="hybridMultilevel"/>
    <w:tmpl w:val="32E4B886"/>
    <w:lvl w:ilvl="0" w:tplc="863C3F40">
      <w:start w:val="1"/>
      <w:numFmt w:val="bullet"/>
      <w:lvlText w:val="o"/>
      <w:lvlJc w:val="left"/>
      <w:pPr>
        <w:ind w:left="1353" w:hanging="360"/>
      </w:pPr>
      <w:rPr>
        <w:rFonts w:ascii="Courier New" w:hAnsi="Courier New" w:cs="Courier New" w:hint="default"/>
        <w:color w:val="auto"/>
      </w:rPr>
    </w:lvl>
    <w:lvl w:ilvl="1" w:tplc="10090003" w:tentative="1">
      <w:start w:val="1"/>
      <w:numFmt w:val="bullet"/>
      <w:lvlText w:val="o"/>
      <w:lvlJc w:val="left"/>
      <w:pPr>
        <w:ind w:left="1353" w:hanging="360"/>
      </w:pPr>
      <w:rPr>
        <w:rFonts w:ascii="Courier New" w:hAnsi="Courier New" w:cs="Courier New" w:hint="default"/>
      </w:rPr>
    </w:lvl>
    <w:lvl w:ilvl="2" w:tplc="10090005" w:tentative="1">
      <w:start w:val="1"/>
      <w:numFmt w:val="bullet"/>
      <w:lvlText w:val=""/>
      <w:lvlJc w:val="left"/>
      <w:pPr>
        <w:ind w:left="2073" w:hanging="360"/>
      </w:pPr>
      <w:rPr>
        <w:rFonts w:ascii="Wingdings" w:hAnsi="Wingdings" w:hint="default"/>
      </w:rPr>
    </w:lvl>
    <w:lvl w:ilvl="3" w:tplc="10090001" w:tentative="1">
      <w:start w:val="1"/>
      <w:numFmt w:val="bullet"/>
      <w:lvlText w:val=""/>
      <w:lvlJc w:val="left"/>
      <w:pPr>
        <w:ind w:left="2793" w:hanging="360"/>
      </w:pPr>
      <w:rPr>
        <w:rFonts w:ascii="Symbol" w:hAnsi="Symbol" w:hint="default"/>
      </w:rPr>
    </w:lvl>
    <w:lvl w:ilvl="4" w:tplc="10090003" w:tentative="1">
      <w:start w:val="1"/>
      <w:numFmt w:val="bullet"/>
      <w:lvlText w:val="o"/>
      <w:lvlJc w:val="left"/>
      <w:pPr>
        <w:ind w:left="3513" w:hanging="360"/>
      </w:pPr>
      <w:rPr>
        <w:rFonts w:ascii="Courier New" w:hAnsi="Courier New" w:cs="Courier New" w:hint="default"/>
      </w:rPr>
    </w:lvl>
    <w:lvl w:ilvl="5" w:tplc="10090005" w:tentative="1">
      <w:start w:val="1"/>
      <w:numFmt w:val="bullet"/>
      <w:lvlText w:val=""/>
      <w:lvlJc w:val="left"/>
      <w:pPr>
        <w:ind w:left="4233" w:hanging="360"/>
      </w:pPr>
      <w:rPr>
        <w:rFonts w:ascii="Wingdings" w:hAnsi="Wingdings" w:hint="default"/>
      </w:rPr>
    </w:lvl>
    <w:lvl w:ilvl="6" w:tplc="10090001" w:tentative="1">
      <w:start w:val="1"/>
      <w:numFmt w:val="bullet"/>
      <w:lvlText w:val=""/>
      <w:lvlJc w:val="left"/>
      <w:pPr>
        <w:ind w:left="4953" w:hanging="360"/>
      </w:pPr>
      <w:rPr>
        <w:rFonts w:ascii="Symbol" w:hAnsi="Symbol" w:hint="default"/>
      </w:rPr>
    </w:lvl>
    <w:lvl w:ilvl="7" w:tplc="10090003" w:tentative="1">
      <w:start w:val="1"/>
      <w:numFmt w:val="bullet"/>
      <w:lvlText w:val="o"/>
      <w:lvlJc w:val="left"/>
      <w:pPr>
        <w:ind w:left="5673" w:hanging="360"/>
      </w:pPr>
      <w:rPr>
        <w:rFonts w:ascii="Courier New" w:hAnsi="Courier New" w:cs="Courier New" w:hint="default"/>
      </w:rPr>
    </w:lvl>
    <w:lvl w:ilvl="8" w:tplc="10090005" w:tentative="1">
      <w:start w:val="1"/>
      <w:numFmt w:val="bullet"/>
      <w:lvlText w:val=""/>
      <w:lvlJc w:val="left"/>
      <w:pPr>
        <w:ind w:left="6393" w:hanging="360"/>
      </w:pPr>
      <w:rPr>
        <w:rFonts w:ascii="Wingdings" w:hAnsi="Wingdings" w:hint="default"/>
      </w:rPr>
    </w:lvl>
  </w:abstractNum>
  <w:abstractNum w:abstractNumId="31">
    <w:nsid w:val="3BE90BD4"/>
    <w:multiLevelType w:val="hybridMultilevel"/>
    <w:tmpl w:val="1B76F252"/>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3CF77E67"/>
    <w:multiLevelType w:val="hybridMultilevel"/>
    <w:tmpl w:val="B93CAAA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42D65005"/>
    <w:multiLevelType w:val="hybridMultilevel"/>
    <w:tmpl w:val="20804E10"/>
    <w:lvl w:ilvl="0" w:tplc="134C9046">
      <w:start w:val="1"/>
      <w:numFmt w:val="bullet"/>
      <w:lvlText w:val=""/>
      <w:lvlJc w:val="left"/>
      <w:pPr>
        <w:tabs>
          <w:tab w:val="num" w:pos="720"/>
        </w:tabs>
        <w:ind w:left="720" w:hanging="360"/>
      </w:pPr>
      <w:rPr>
        <w:rFonts w:ascii="Wingdings 3" w:hAnsi="Wingdings 3" w:hint="default"/>
      </w:rPr>
    </w:lvl>
    <w:lvl w:ilvl="1" w:tplc="56BE47E6" w:tentative="1">
      <w:start w:val="1"/>
      <w:numFmt w:val="bullet"/>
      <w:lvlText w:val=""/>
      <w:lvlJc w:val="left"/>
      <w:pPr>
        <w:tabs>
          <w:tab w:val="num" w:pos="1440"/>
        </w:tabs>
        <w:ind w:left="1440" w:hanging="360"/>
      </w:pPr>
      <w:rPr>
        <w:rFonts w:ascii="Wingdings 3" w:hAnsi="Wingdings 3" w:hint="default"/>
      </w:rPr>
    </w:lvl>
    <w:lvl w:ilvl="2" w:tplc="B1C8E454" w:tentative="1">
      <w:start w:val="1"/>
      <w:numFmt w:val="bullet"/>
      <w:lvlText w:val=""/>
      <w:lvlJc w:val="left"/>
      <w:pPr>
        <w:tabs>
          <w:tab w:val="num" w:pos="2160"/>
        </w:tabs>
        <w:ind w:left="2160" w:hanging="360"/>
      </w:pPr>
      <w:rPr>
        <w:rFonts w:ascii="Wingdings 3" w:hAnsi="Wingdings 3" w:hint="default"/>
      </w:rPr>
    </w:lvl>
    <w:lvl w:ilvl="3" w:tplc="0306392C" w:tentative="1">
      <w:start w:val="1"/>
      <w:numFmt w:val="bullet"/>
      <w:lvlText w:val=""/>
      <w:lvlJc w:val="left"/>
      <w:pPr>
        <w:tabs>
          <w:tab w:val="num" w:pos="2880"/>
        </w:tabs>
        <w:ind w:left="2880" w:hanging="360"/>
      </w:pPr>
      <w:rPr>
        <w:rFonts w:ascii="Wingdings 3" w:hAnsi="Wingdings 3" w:hint="default"/>
      </w:rPr>
    </w:lvl>
    <w:lvl w:ilvl="4" w:tplc="D6FABD66" w:tentative="1">
      <w:start w:val="1"/>
      <w:numFmt w:val="bullet"/>
      <w:lvlText w:val=""/>
      <w:lvlJc w:val="left"/>
      <w:pPr>
        <w:tabs>
          <w:tab w:val="num" w:pos="3600"/>
        </w:tabs>
        <w:ind w:left="3600" w:hanging="360"/>
      </w:pPr>
      <w:rPr>
        <w:rFonts w:ascii="Wingdings 3" w:hAnsi="Wingdings 3" w:hint="default"/>
      </w:rPr>
    </w:lvl>
    <w:lvl w:ilvl="5" w:tplc="969AF6BC" w:tentative="1">
      <w:start w:val="1"/>
      <w:numFmt w:val="bullet"/>
      <w:lvlText w:val=""/>
      <w:lvlJc w:val="left"/>
      <w:pPr>
        <w:tabs>
          <w:tab w:val="num" w:pos="4320"/>
        </w:tabs>
        <w:ind w:left="4320" w:hanging="360"/>
      </w:pPr>
      <w:rPr>
        <w:rFonts w:ascii="Wingdings 3" w:hAnsi="Wingdings 3" w:hint="default"/>
      </w:rPr>
    </w:lvl>
    <w:lvl w:ilvl="6" w:tplc="4044BED8" w:tentative="1">
      <w:start w:val="1"/>
      <w:numFmt w:val="bullet"/>
      <w:lvlText w:val=""/>
      <w:lvlJc w:val="left"/>
      <w:pPr>
        <w:tabs>
          <w:tab w:val="num" w:pos="5040"/>
        </w:tabs>
        <w:ind w:left="5040" w:hanging="360"/>
      </w:pPr>
      <w:rPr>
        <w:rFonts w:ascii="Wingdings 3" w:hAnsi="Wingdings 3" w:hint="default"/>
      </w:rPr>
    </w:lvl>
    <w:lvl w:ilvl="7" w:tplc="E3FAAFD6" w:tentative="1">
      <w:start w:val="1"/>
      <w:numFmt w:val="bullet"/>
      <w:lvlText w:val=""/>
      <w:lvlJc w:val="left"/>
      <w:pPr>
        <w:tabs>
          <w:tab w:val="num" w:pos="5760"/>
        </w:tabs>
        <w:ind w:left="5760" w:hanging="360"/>
      </w:pPr>
      <w:rPr>
        <w:rFonts w:ascii="Wingdings 3" w:hAnsi="Wingdings 3" w:hint="default"/>
      </w:rPr>
    </w:lvl>
    <w:lvl w:ilvl="8" w:tplc="455A0650" w:tentative="1">
      <w:start w:val="1"/>
      <w:numFmt w:val="bullet"/>
      <w:lvlText w:val=""/>
      <w:lvlJc w:val="left"/>
      <w:pPr>
        <w:tabs>
          <w:tab w:val="num" w:pos="6480"/>
        </w:tabs>
        <w:ind w:left="6480" w:hanging="360"/>
      </w:pPr>
      <w:rPr>
        <w:rFonts w:ascii="Wingdings 3" w:hAnsi="Wingdings 3" w:hint="default"/>
      </w:rPr>
    </w:lvl>
  </w:abstractNum>
  <w:abstractNum w:abstractNumId="34">
    <w:nsid w:val="43705E7D"/>
    <w:multiLevelType w:val="hybridMultilevel"/>
    <w:tmpl w:val="4484CD24"/>
    <w:lvl w:ilvl="0" w:tplc="929619FC">
      <w:start w:val="1"/>
      <w:numFmt w:val="bullet"/>
      <w:lvlText w:val=""/>
      <w:lvlJc w:val="left"/>
      <w:pPr>
        <w:tabs>
          <w:tab w:val="num" w:pos="720"/>
        </w:tabs>
        <w:ind w:left="720" w:hanging="360"/>
      </w:pPr>
      <w:rPr>
        <w:rFonts w:ascii="Wingdings 3" w:hAnsi="Wingdings 3" w:hint="default"/>
      </w:rPr>
    </w:lvl>
    <w:lvl w:ilvl="1" w:tplc="5A6C514A">
      <w:start w:val="1021"/>
      <w:numFmt w:val="bullet"/>
      <w:lvlText w:val=""/>
      <w:lvlJc w:val="left"/>
      <w:pPr>
        <w:tabs>
          <w:tab w:val="num" w:pos="1440"/>
        </w:tabs>
        <w:ind w:left="1440" w:hanging="360"/>
      </w:pPr>
      <w:rPr>
        <w:rFonts w:ascii="Wingdings 3" w:hAnsi="Wingdings 3" w:hint="default"/>
      </w:rPr>
    </w:lvl>
    <w:lvl w:ilvl="2" w:tplc="F3F00432">
      <w:start w:val="1021"/>
      <w:numFmt w:val="bullet"/>
      <w:lvlText w:val=""/>
      <w:lvlJc w:val="left"/>
      <w:pPr>
        <w:tabs>
          <w:tab w:val="num" w:pos="2160"/>
        </w:tabs>
        <w:ind w:left="2160" w:hanging="360"/>
      </w:pPr>
      <w:rPr>
        <w:rFonts w:ascii="Wingdings 3" w:hAnsi="Wingdings 3" w:hint="default"/>
      </w:rPr>
    </w:lvl>
    <w:lvl w:ilvl="3" w:tplc="53CACCB2" w:tentative="1">
      <w:start w:val="1"/>
      <w:numFmt w:val="bullet"/>
      <w:lvlText w:val=""/>
      <w:lvlJc w:val="left"/>
      <w:pPr>
        <w:tabs>
          <w:tab w:val="num" w:pos="2880"/>
        </w:tabs>
        <w:ind w:left="2880" w:hanging="360"/>
      </w:pPr>
      <w:rPr>
        <w:rFonts w:ascii="Wingdings 3" w:hAnsi="Wingdings 3" w:hint="default"/>
      </w:rPr>
    </w:lvl>
    <w:lvl w:ilvl="4" w:tplc="69A8B7BA" w:tentative="1">
      <w:start w:val="1"/>
      <w:numFmt w:val="bullet"/>
      <w:lvlText w:val=""/>
      <w:lvlJc w:val="left"/>
      <w:pPr>
        <w:tabs>
          <w:tab w:val="num" w:pos="3600"/>
        </w:tabs>
        <w:ind w:left="3600" w:hanging="360"/>
      </w:pPr>
      <w:rPr>
        <w:rFonts w:ascii="Wingdings 3" w:hAnsi="Wingdings 3" w:hint="default"/>
      </w:rPr>
    </w:lvl>
    <w:lvl w:ilvl="5" w:tplc="E4FE9CFA" w:tentative="1">
      <w:start w:val="1"/>
      <w:numFmt w:val="bullet"/>
      <w:lvlText w:val=""/>
      <w:lvlJc w:val="left"/>
      <w:pPr>
        <w:tabs>
          <w:tab w:val="num" w:pos="4320"/>
        </w:tabs>
        <w:ind w:left="4320" w:hanging="360"/>
      </w:pPr>
      <w:rPr>
        <w:rFonts w:ascii="Wingdings 3" w:hAnsi="Wingdings 3" w:hint="default"/>
      </w:rPr>
    </w:lvl>
    <w:lvl w:ilvl="6" w:tplc="C2F83B26" w:tentative="1">
      <w:start w:val="1"/>
      <w:numFmt w:val="bullet"/>
      <w:lvlText w:val=""/>
      <w:lvlJc w:val="left"/>
      <w:pPr>
        <w:tabs>
          <w:tab w:val="num" w:pos="5040"/>
        </w:tabs>
        <w:ind w:left="5040" w:hanging="360"/>
      </w:pPr>
      <w:rPr>
        <w:rFonts w:ascii="Wingdings 3" w:hAnsi="Wingdings 3" w:hint="default"/>
      </w:rPr>
    </w:lvl>
    <w:lvl w:ilvl="7" w:tplc="9214A376" w:tentative="1">
      <w:start w:val="1"/>
      <w:numFmt w:val="bullet"/>
      <w:lvlText w:val=""/>
      <w:lvlJc w:val="left"/>
      <w:pPr>
        <w:tabs>
          <w:tab w:val="num" w:pos="5760"/>
        </w:tabs>
        <w:ind w:left="5760" w:hanging="360"/>
      </w:pPr>
      <w:rPr>
        <w:rFonts w:ascii="Wingdings 3" w:hAnsi="Wingdings 3" w:hint="default"/>
      </w:rPr>
    </w:lvl>
    <w:lvl w:ilvl="8" w:tplc="891A3376" w:tentative="1">
      <w:start w:val="1"/>
      <w:numFmt w:val="bullet"/>
      <w:lvlText w:val=""/>
      <w:lvlJc w:val="left"/>
      <w:pPr>
        <w:tabs>
          <w:tab w:val="num" w:pos="6480"/>
        </w:tabs>
        <w:ind w:left="6480" w:hanging="360"/>
      </w:pPr>
      <w:rPr>
        <w:rFonts w:ascii="Wingdings 3" w:hAnsi="Wingdings 3" w:hint="default"/>
      </w:rPr>
    </w:lvl>
  </w:abstractNum>
  <w:abstractNum w:abstractNumId="35">
    <w:nsid w:val="43F9670C"/>
    <w:multiLevelType w:val="hybridMultilevel"/>
    <w:tmpl w:val="EA161198"/>
    <w:lvl w:ilvl="0" w:tplc="345049E2">
      <w:start w:val="1"/>
      <w:numFmt w:val="bullet"/>
      <w:lvlText w:val=""/>
      <w:lvlJc w:val="left"/>
      <w:pPr>
        <w:tabs>
          <w:tab w:val="num" w:pos="720"/>
        </w:tabs>
        <w:ind w:left="720" w:hanging="360"/>
      </w:pPr>
      <w:rPr>
        <w:rFonts w:ascii="Wingdings 3" w:hAnsi="Wingdings 3" w:hint="default"/>
      </w:rPr>
    </w:lvl>
    <w:lvl w:ilvl="1" w:tplc="E012BA54" w:tentative="1">
      <w:start w:val="1"/>
      <w:numFmt w:val="bullet"/>
      <w:lvlText w:val=""/>
      <w:lvlJc w:val="left"/>
      <w:pPr>
        <w:tabs>
          <w:tab w:val="num" w:pos="1440"/>
        </w:tabs>
        <w:ind w:left="1440" w:hanging="360"/>
      </w:pPr>
      <w:rPr>
        <w:rFonts w:ascii="Wingdings 3" w:hAnsi="Wingdings 3" w:hint="default"/>
      </w:rPr>
    </w:lvl>
    <w:lvl w:ilvl="2" w:tplc="C27C9644" w:tentative="1">
      <w:start w:val="1"/>
      <w:numFmt w:val="bullet"/>
      <w:lvlText w:val=""/>
      <w:lvlJc w:val="left"/>
      <w:pPr>
        <w:tabs>
          <w:tab w:val="num" w:pos="2160"/>
        </w:tabs>
        <w:ind w:left="2160" w:hanging="360"/>
      </w:pPr>
      <w:rPr>
        <w:rFonts w:ascii="Wingdings 3" w:hAnsi="Wingdings 3" w:hint="default"/>
      </w:rPr>
    </w:lvl>
    <w:lvl w:ilvl="3" w:tplc="29142924" w:tentative="1">
      <w:start w:val="1"/>
      <w:numFmt w:val="bullet"/>
      <w:lvlText w:val=""/>
      <w:lvlJc w:val="left"/>
      <w:pPr>
        <w:tabs>
          <w:tab w:val="num" w:pos="2880"/>
        </w:tabs>
        <w:ind w:left="2880" w:hanging="360"/>
      </w:pPr>
      <w:rPr>
        <w:rFonts w:ascii="Wingdings 3" w:hAnsi="Wingdings 3" w:hint="default"/>
      </w:rPr>
    </w:lvl>
    <w:lvl w:ilvl="4" w:tplc="D14AC488" w:tentative="1">
      <w:start w:val="1"/>
      <w:numFmt w:val="bullet"/>
      <w:lvlText w:val=""/>
      <w:lvlJc w:val="left"/>
      <w:pPr>
        <w:tabs>
          <w:tab w:val="num" w:pos="3600"/>
        </w:tabs>
        <w:ind w:left="3600" w:hanging="360"/>
      </w:pPr>
      <w:rPr>
        <w:rFonts w:ascii="Wingdings 3" w:hAnsi="Wingdings 3" w:hint="default"/>
      </w:rPr>
    </w:lvl>
    <w:lvl w:ilvl="5" w:tplc="288CD358" w:tentative="1">
      <w:start w:val="1"/>
      <w:numFmt w:val="bullet"/>
      <w:lvlText w:val=""/>
      <w:lvlJc w:val="left"/>
      <w:pPr>
        <w:tabs>
          <w:tab w:val="num" w:pos="4320"/>
        </w:tabs>
        <w:ind w:left="4320" w:hanging="360"/>
      </w:pPr>
      <w:rPr>
        <w:rFonts w:ascii="Wingdings 3" w:hAnsi="Wingdings 3" w:hint="default"/>
      </w:rPr>
    </w:lvl>
    <w:lvl w:ilvl="6" w:tplc="516E59A8" w:tentative="1">
      <w:start w:val="1"/>
      <w:numFmt w:val="bullet"/>
      <w:lvlText w:val=""/>
      <w:lvlJc w:val="left"/>
      <w:pPr>
        <w:tabs>
          <w:tab w:val="num" w:pos="5040"/>
        </w:tabs>
        <w:ind w:left="5040" w:hanging="360"/>
      </w:pPr>
      <w:rPr>
        <w:rFonts w:ascii="Wingdings 3" w:hAnsi="Wingdings 3" w:hint="default"/>
      </w:rPr>
    </w:lvl>
    <w:lvl w:ilvl="7" w:tplc="1E9A53F0" w:tentative="1">
      <w:start w:val="1"/>
      <w:numFmt w:val="bullet"/>
      <w:lvlText w:val=""/>
      <w:lvlJc w:val="left"/>
      <w:pPr>
        <w:tabs>
          <w:tab w:val="num" w:pos="5760"/>
        </w:tabs>
        <w:ind w:left="5760" w:hanging="360"/>
      </w:pPr>
      <w:rPr>
        <w:rFonts w:ascii="Wingdings 3" w:hAnsi="Wingdings 3" w:hint="default"/>
      </w:rPr>
    </w:lvl>
    <w:lvl w:ilvl="8" w:tplc="99664AAC" w:tentative="1">
      <w:start w:val="1"/>
      <w:numFmt w:val="bullet"/>
      <w:lvlText w:val=""/>
      <w:lvlJc w:val="left"/>
      <w:pPr>
        <w:tabs>
          <w:tab w:val="num" w:pos="6480"/>
        </w:tabs>
        <w:ind w:left="6480" w:hanging="360"/>
      </w:pPr>
      <w:rPr>
        <w:rFonts w:ascii="Wingdings 3" w:hAnsi="Wingdings 3" w:hint="default"/>
      </w:rPr>
    </w:lvl>
  </w:abstractNum>
  <w:abstractNum w:abstractNumId="36">
    <w:nsid w:val="44594B40"/>
    <w:multiLevelType w:val="hybridMultilevel"/>
    <w:tmpl w:val="44BA282C"/>
    <w:lvl w:ilvl="0" w:tplc="8E888042">
      <w:start w:val="1"/>
      <w:numFmt w:val="bullet"/>
      <w:lvlText w:val=""/>
      <w:lvlJc w:val="left"/>
      <w:pPr>
        <w:tabs>
          <w:tab w:val="num" w:pos="720"/>
        </w:tabs>
        <w:ind w:left="720" w:hanging="360"/>
      </w:pPr>
      <w:rPr>
        <w:rFonts w:ascii="Wingdings 3" w:hAnsi="Wingdings 3" w:hint="default"/>
      </w:rPr>
    </w:lvl>
    <w:lvl w:ilvl="1" w:tplc="E1D088A8">
      <w:start w:val="1032"/>
      <w:numFmt w:val="bullet"/>
      <w:lvlText w:val=""/>
      <w:lvlJc w:val="left"/>
      <w:pPr>
        <w:tabs>
          <w:tab w:val="num" w:pos="1440"/>
        </w:tabs>
        <w:ind w:left="1440" w:hanging="360"/>
      </w:pPr>
      <w:rPr>
        <w:rFonts w:ascii="Wingdings 3" w:hAnsi="Wingdings 3" w:hint="default"/>
      </w:rPr>
    </w:lvl>
    <w:lvl w:ilvl="2" w:tplc="35BA7DE8">
      <w:start w:val="1032"/>
      <w:numFmt w:val="bullet"/>
      <w:lvlText w:val=""/>
      <w:lvlJc w:val="left"/>
      <w:pPr>
        <w:tabs>
          <w:tab w:val="num" w:pos="2160"/>
        </w:tabs>
        <w:ind w:left="2160" w:hanging="360"/>
      </w:pPr>
      <w:rPr>
        <w:rFonts w:ascii="Wingdings 3" w:hAnsi="Wingdings 3" w:hint="default"/>
      </w:rPr>
    </w:lvl>
    <w:lvl w:ilvl="3" w:tplc="C3482E1A" w:tentative="1">
      <w:start w:val="1"/>
      <w:numFmt w:val="bullet"/>
      <w:lvlText w:val=""/>
      <w:lvlJc w:val="left"/>
      <w:pPr>
        <w:tabs>
          <w:tab w:val="num" w:pos="2880"/>
        </w:tabs>
        <w:ind w:left="2880" w:hanging="360"/>
      </w:pPr>
      <w:rPr>
        <w:rFonts w:ascii="Wingdings 3" w:hAnsi="Wingdings 3" w:hint="default"/>
      </w:rPr>
    </w:lvl>
    <w:lvl w:ilvl="4" w:tplc="1034F0C6" w:tentative="1">
      <w:start w:val="1"/>
      <w:numFmt w:val="bullet"/>
      <w:lvlText w:val=""/>
      <w:lvlJc w:val="left"/>
      <w:pPr>
        <w:tabs>
          <w:tab w:val="num" w:pos="3600"/>
        </w:tabs>
        <w:ind w:left="3600" w:hanging="360"/>
      </w:pPr>
      <w:rPr>
        <w:rFonts w:ascii="Wingdings 3" w:hAnsi="Wingdings 3" w:hint="default"/>
      </w:rPr>
    </w:lvl>
    <w:lvl w:ilvl="5" w:tplc="A4F84750" w:tentative="1">
      <w:start w:val="1"/>
      <w:numFmt w:val="bullet"/>
      <w:lvlText w:val=""/>
      <w:lvlJc w:val="left"/>
      <w:pPr>
        <w:tabs>
          <w:tab w:val="num" w:pos="4320"/>
        </w:tabs>
        <w:ind w:left="4320" w:hanging="360"/>
      </w:pPr>
      <w:rPr>
        <w:rFonts w:ascii="Wingdings 3" w:hAnsi="Wingdings 3" w:hint="default"/>
      </w:rPr>
    </w:lvl>
    <w:lvl w:ilvl="6" w:tplc="227C5970" w:tentative="1">
      <w:start w:val="1"/>
      <w:numFmt w:val="bullet"/>
      <w:lvlText w:val=""/>
      <w:lvlJc w:val="left"/>
      <w:pPr>
        <w:tabs>
          <w:tab w:val="num" w:pos="5040"/>
        </w:tabs>
        <w:ind w:left="5040" w:hanging="360"/>
      </w:pPr>
      <w:rPr>
        <w:rFonts w:ascii="Wingdings 3" w:hAnsi="Wingdings 3" w:hint="default"/>
      </w:rPr>
    </w:lvl>
    <w:lvl w:ilvl="7" w:tplc="865E3E66" w:tentative="1">
      <w:start w:val="1"/>
      <w:numFmt w:val="bullet"/>
      <w:lvlText w:val=""/>
      <w:lvlJc w:val="left"/>
      <w:pPr>
        <w:tabs>
          <w:tab w:val="num" w:pos="5760"/>
        </w:tabs>
        <w:ind w:left="5760" w:hanging="360"/>
      </w:pPr>
      <w:rPr>
        <w:rFonts w:ascii="Wingdings 3" w:hAnsi="Wingdings 3" w:hint="default"/>
      </w:rPr>
    </w:lvl>
    <w:lvl w:ilvl="8" w:tplc="5A6437EA" w:tentative="1">
      <w:start w:val="1"/>
      <w:numFmt w:val="bullet"/>
      <w:lvlText w:val=""/>
      <w:lvlJc w:val="left"/>
      <w:pPr>
        <w:tabs>
          <w:tab w:val="num" w:pos="6480"/>
        </w:tabs>
        <w:ind w:left="6480" w:hanging="360"/>
      </w:pPr>
      <w:rPr>
        <w:rFonts w:ascii="Wingdings 3" w:hAnsi="Wingdings 3" w:hint="default"/>
      </w:rPr>
    </w:lvl>
  </w:abstractNum>
  <w:abstractNum w:abstractNumId="37">
    <w:nsid w:val="464C02DB"/>
    <w:multiLevelType w:val="hybridMultilevel"/>
    <w:tmpl w:val="583A230C"/>
    <w:lvl w:ilvl="0" w:tplc="FF282926">
      <w:start w:val="1"/>
      <w:numFmt w:val="bullet"/>
      <w:lvlText w:val=""/>
      <w:lvlJc w:val="left"/>
      <w:pPr>
        <w:tabs>
          <w:tab w:val="num" w:pos="720"/>
        </w:tabs>
        <w:ind w:left="720" w:hanging="360"/>
      </w:pPr>
      <w:rPr>
        <w:rFonts w:ascii="Wingdings 3" w:hAnsi="Wingdings 3" w:hint="default"/>
      </w:rPr>
    </w:lvl>
    <w:lvl w:ilvl="1" w:tplc="E3E8D5EA">
      <w:start w:val="766"/>
      <w:numFmt w:val="bullet"/>
      <w:lvlText w:val="◦"/>
      <w:lvlJc w:val="left"/>
      <w:pPr>
        <w:tabs>
          <w:tab w:val="num" w:pos="1440"/>
        </w:tabs>
        <w:ind w:left="1440" w:hanging="360"/>
      </w:pPr>
      <w:rPr>
        <w:rFonts w:ascii="Verdana" w:hAnsi="Verdana" w:hint="default"/>
      </w:rPr>
    </w:lvl>
    <w:lvl w:ilvl="2" w:tplc="2FFAFF1A" w:tentative="1">
      <w:start w:val="1"/>
      <w:numFmt w:val="bullet"/>
      <w:lvlText w:val=""/>
      <w:lvlJc w:val="left"/>
      <w:pPr>
        <w:tabs>
          <w:tab w:val="num" w:pos="2160"/>
        </w:tabs>
        <w:ind w:left="2160" w:hanging="360"/>
      </w:pPr>
      <w:rPr>
        <w:rFonts w:ascii="Wingdings 3" w:hAnsi="Wingdings 3" w:hint="default"/>
      </w:rPr>
    </w:lvl>
    <w:lvl w:ilvl="3" w:tplc="50DC99E0" w:tentative="1">
      <w:start w:val="1"/>
      <w:numFmt w:val="bullet"/>
      <w:lvlText w:val=""/>
      <w:lvlJc w:val="left"/>
      <w:pPr>
        <w:tabs>
          <w:tab w:val="num" w:pos="2880"/>
        </w:tabs>
        <w:ind w:left="2880" w:hanging="360"/>
      </w:pPr>
      <w:rPr>
        <w:rFonts w:ascii="Wingdings 3" w:hAnsi="Wingdings 3" w:hint="default"/>
      </w:rPr>
    </w:lvl>
    <w:lvl w:ilvl="4" w:tplc="949E0CFE" w:tentative="1">
      <w:start w:val="1"/>
      <w:numFmt w:val="bullet"/>
      <w:lvlText w:val=""/>
      <w:lvlJc w:val="left"/>
      <w:pPr>
        <w:tabs>
          <w:tab w:val="num" w:pos="3600"/>
        </w:tabs>
        <w:ind w:left="3600" w:hanging="360"/>
      </w:pPr>
      <w:rPr>
        <w:rFonts w:ascii="Wingdings 3" w:hAnsi="Wingdings 3" w:hint="default"/>
      </w:rPr>
    </w:lvl>
    <w:lvl w:ilvl="5" w:tplc="C512FA4C" w:tentative="1">
      <w:start w:val="1"/>
      <w:numFmt w:val="bullet"/>
      <w:lvlText w:val=""/>
      <w:lvlJc w:val="left"/>
      <w:pPr>
        <w:tabs>
          <w:tab w:val="num" w:pos="4320"/>
        </w:tabs>
        <w:ind w:left="4320" w:hanging="360"/>
      </w:pPr>
      <w:rPr>
        <w:rFonts w:ascii="Wingdings 3" w:hAnsi="Wingdings 3" w:hint="default"/>
      </w:rPr>
    </w:lvl>
    <w:lvl w:ilvl="6" w:tplc="DAD24D84" w:tentative="1">
      <w:start w:val="1"/>
      <w:numFmt w:val="bullet"/>
      <w:lvlText w:val=""/>
      <w:lvlJc w:val="left"/>
      <w:pPr>
        <w:tabs>
          <w:tab w:val="num" w:pos="5040"/>
        </w:tabs>
        <w:ind w:left="5040" w:hanging="360"/>
      </w:pPr>
      <w:rPr>
        <w:rFonts w:ascii="Wingdings 3" w:hAnsi="Wingdings 3" w:hint="default"/>
      </w:rPr>
    </w:lvl>
    <w:lvl w:ilvl="7" w:tplc="2B163382" w:tentative="1">
      <w:start w:val="1"/>
      <w:numFmt w:val="bullet"/>
      <w:lvlText w:val=""/>
      <w:lvlJc w:val="left"/>
      <w:pPr>
        <w:tabs>
          <w:tab w:val="num" w:pos="5760"/>
        </w:tabs>
        <w:ind w:left="5760" w:hanging="360"/>
      </w:pPr>
      <w:rPr>
        <w:rFonts w:ascii="Wingdings 3" w:hAnsi="Wingdings 3" w:hint="default"/>
      </w:rPr>
    </w:lvl>
    <w:lvl w:ilvl="8" w:tplc="8A64B214" w:tentative="1">
      <w:start w:val="1"/>
      <w:numFmt w:val="bullet"/>
      <w:lvlText w:val=""/>
      <w:lvlJc w:val="left"/>
      <w:pPr>
        <w:tabs>
          <w:tab w:val="num" w:pos="6480"/>
        </w:tabs>
        <w:ind w:left="6480" w:hanging="360"/>
      </w:pPr>
      <w:rPr>
        <w:rFonts w:ascii="Wingdings 3" w:hAnsi="Wingdings 3" w:hint="default"/>
      </w:rPr>
    </w:lvl>
  </w:abstractNum>
  <w:abstractNum w:abstractNumId="38">
    <w:nsid w:val="47362990"/>
    <w:multiLevelType w:val="hybridMultilevel"/>
    <w:tmpl w:val="B0785750"/>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9">
    <w:nsid w:val="47B479FA"/>
    <w:multiLevelType w:val="hybridMultilevel"/>
    <w:tmpl w:val="968E3CD0"/>
    <w:lvl w:ilvl="0" w:tplc="85604950">
      <w:start w:val="1"/>
      <w:numFmt w:val="bullet"/>
      <w:lvlText w:val=""/>
      <w:lvlJc w:val="left"/>
      <w:pPr>
        <w:tabs>
          <w:tab w:val="num" w:pos="720"/>
        </w:tabs>
        <w:ind w:left="720" w:hanging="360"/>
      </w:pPr>
      <w:rPr>
        <w:rFonts w:ascii="Wingdings 3" w:hAnsi="Wingdings 3" w:hint="default"/>
      </w:rPr>
    </w:lvl>
    <w:lvl w:ilvl="1" w:tplc="F8E4CC3A">
      <w:start w:val="593"/>
      <w:numFmt w:val="bullet"/>
      <w:lvlText w:val=""/>
      <w:lvlJc w:val="left"/>
      <w:pPr>
        <w:tabs>
          <w:tab w:val="num" w:pos="1440"/>
        </w:tabs>
        <w:ind w:left="1440" w:hanging="360"/>
      </w:pPr>
      <w:rPr>
        <w:rFonts w:ascii="Wingdings 3" w:hAnsi="Wingdings 3" w:hint="default"/>
      </w:rPr>
    </w:lvl>
    <w:lvl w:ilvl="2" w:tplc="88DE32CE">
      <w:start w:val="1"/>
      <w:numFmt w:val="bullet"/>
      <w:lvlText w:val=""/>
      <w:lvlJc w:val="left"/>
      <w:pPr>
        <w:tabs>
          <w:tab w:val="num" w:pos="2160"/>
        </w:tabs>
        <w:ind w:left="2160" w:hanging="360"/>
      </w:pPr>
      <w:rPr>
        <w:rFonts w:ascii="Wingdings 3" w:hAnsi="Wingdings 3" w:hint="default"/>
      </w:rPr>
    </w:lvl>
    <w:lvl w:ilvl="3" w:tplc="5A1A0EF8" w:tentative="1">
      <w:start w:val="1"/>
      <w:numFmt w:val="bullet"/>
      <w:lvlText w:val=""/>
      <w:lvlJc w:val="left"/>
      <w:pPr>
        <w:tabs>
          <w:tab w:val="num" w:pos="2880"/>
        </w:tabs>
        <w:ind w:left="2880" w:hanging="360"/>
      </w:pPr>
      <w:rPr>
        <w:rFonts w:ascii="Wingdings 3" w:hAnsi="Wingdings 3" w:hint="default"/>
      </w:rPr>
    </w:lvl>
    <w:lvl w:ilvl="4" w:tplc="7E480540" w:tentative="1">
      <w:start w:val="1"/>
      <w:numFmt w:val="bullet"/>
      <w:lvlText w:val=""/>
      <w:lvlJc w:val="left"/>
      <w:pPr>
        <w:tabs>
          <w:tab w:val="num" w:pos="3600"/>
        </w:tabs>
        <w:ind w:left="3600" w:hanging="360"/>
      </w:pPr>
      <w:rPr>
        <w:rFonts w:ascii="Wingdings 3" w:hAnsi="Wingdings 3" w:hint="default"/>
      </w:rPr>
    </w:lvl>
    <w:lvl w:ilvl="5" w:tplc="DB001F1C" w:tentative="1">
      <w:start w:val="1"/>
      <w:numFmt w:val="bullet"/>
      <w:lvlText w:val=""/>
      <w:lvlJc w:val="left"/>
      <w:pPr>
        <w:tabs>
          <w:tab w:val="num" w:pos="4320"/>
        </w:tabs>
        <w:ind w:left="4320" w:hanging="360"/>
      </w:pPr>
      <w:rPr>
        <w:rFonts w:ascii="Wingdings 3" w:hAnsi="Wingdings 3" w:hint="default"/>
      </w:rPr>
    </w:lvl>
    <w:lvl w:ilvl="6" w:tplc="CCC06EC2" w:tentative="1">
      <w:start w:val="1"/>
      <w:numFmt w:val="bullet"/>
      <w:lvlText w:val=""/>
      <w:lvlJc w:val="left"/>
      <w:pPr>
        <w:tabs>
          <w:tab w:val="num" w:pos="5040"/>
        </w:tabs>
        <w:ind w:left="5040" w:hanging="360"/>
      </w:pPr>
      <w:rPr>
        <w:rFonts w:ascii="Wingdings 3" w:hAnsi="Wingdings 3" w:hint="default"/>
      </w:rPr>
    </w:lvl>
    <w:lvl w:ilvl="7" w:tplc="797C0852" w:tentative="1">
      <w:start w:val="1"/>
      <w:numFmt w:val="bullet"/>
      <w:lvlText w:val=""/>
      <w:lvlJc w:val="left"/>
      <w:pPr>
        <w:tabs>
          <w:tab w:val="num" w:pos="5760"/>
        </w:tabs>
        <w:ind w:left="5760" w:hanging="360"/>
      </w:pPr>
      <w:rPr>
        <w:rFonts w:ascii="Wingdings 3" w:hAnsi="Wingdings 3" w:hint="default"/>
      </w:rPr>
    </w:lvl>
    <w:lvl w:ilvl="8" w:tplc="A03EEB72" w:tentative="1">
      <w:start w:val="1"/>
      <w:numFmt w:val="bullet"/>
      <w:lvlText w:val=""/>
      <w:lvlJc w:val="left"/>
      <w:pPr>
        <w:tabs>
          <w:tab w:val="num" w:pos="6480"/>
        </w:tabs>
        <w:ind w:left="6480" w:hanging="360"/>
      </w:pPr>
      <w:rPr>
        <w:rFonts w:ascii="Wingdings 3" w:hAnsi="Wingdings 3" w:hint="default"/>
      </w:rPr>
    </w:lvl>
  </w:abstractNum>
  <w:abstractNum w:abstractNumId="40">
    <w:nsid w:val="492B2927"/>
    <w:multiLevelType w:val="hybridMultilevel"/>
    <w:tmpl w:val="CDE2FBBA"/>
    <w:lvl w:ilvl="0" w:tplc="10090005">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nsid w:val="4B7337B0"/>
    <w:multiLevelType w:val="hybridMultilevel"/>
    <w:tmpl w:val="26B8C660"/>
    <w:lvl w:ilvl="0" w:tplc="10E68D84">
      <w:start w:val="1"/>
      <w:numFmt w:val="bullet"/>
      <w:lvlText w:val=""/>
      <w:lvlJc w:val="left"/>
      <w:pPr>
        <w:ind w:left="720" w:hanging="360"/>
      </w:pPr>
      <w:rPr>
        <w:rFonts w:ascii="Wingdings 3" w:hAnsi="Wingdings 3"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4CC86AC8"/>
    <w:multiLevelType w:val="hybridMultilevel"/>
    <w:tmpl w:val="D7242AC8"/>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3">
    <w:nsid w:val="4CE837BD"/>
    <w:multiLevelType w:val="hybridMultilevel"/>
    <w:tmpl w:val="5C407B5A"/>
    <w:lvl w:ilvl="0" w:tplc="10090005">
      <w:start w:val="1"/>
      <w:numFmt w:val="bullet"/>
      <w:lvlText w:val=""/>
      <w:lvlJc w:val="left"/>
      <w:pPr>
        <w:ind w:left="1080" w:hanging="360"/>
      </w:pPr>
      <w:rPr>
        <w:rFonts w:ascii="Wingdings" w:hAnsi="Wingdings" w:hint="default"/>
      </w:rPr>
    </w:lvl>
    <w:lvl w:ilvl="1" w:tplc="10090005">
      <w:start w:val="1"/>
      <w:numFmt w:val="bullet"/>
      <w:lvlText w:val=""/>
      <w:lvlJc w:val="left"/>
      <w:pPr>
        <w:ind w:left="1800" w:hanging="360"/>
      </w:pPr>
      <w:rPr>
        <w:rFonts w:ascii="Wingdings" w:hAnsi="Wingdings" w:hint="default"/>
      </w:r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44">
    <w:nsid w:val="4E1C4F96"/>
    <w:multiLevelType w:val="hybridMultilevel"/>
    <w:tmpl w:val="087CBF66"/>
    <w:lvl w:ilvl="0" w:tplc="04C67288">
      <w:start w:val="5"/>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nsid w:val="50813897"/>
    <w:multiLevelType w:val="hybridMultilevel"/>
    <w:tmpl w:val="7A8E3226"/>
    <w:lvl w:ilvl="0" w:tplc="10090003">
      <w:start w:val="1"/>
      <w:numFmt w:val="bullet"/>
      <w:lvlText w:val="o"/>
      <w:lvlJc w:val="left"/>
      <w:pPr>
        <w:ind w:left="1080" w:hanging="360"/>
      </w:pPr>
      <w:rPr>
        <w:rFonts w:ascii="Courier New" w:hAnsi="Courier New" w:cs="Courier New"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46">
    <w:nsid w:val="509773B4"/>
    <w:multiLevelType w:val="hybridMultilevel"/>
    <w:tmpl w:val="19A097CA"/>
    <w:lvl w:ilvl="0" w:tplc="10090005">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nsid w:val="5309368D"/>
    <w:multiLevelType w:val="hybridMultilevel"/>
    <w:tmpl w:val="F9D612C0"/>
    <w:lvl w:ilvl="0" w:tplc="10090005">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nsid w:val="551C4F83"/>
    <w:multiLevelType w:val="hybridMultilevel"/>
    <w:tmpl w:val="2BBC398E"/>
    <w:lvl w:ilvl="0" w:tplc="04C67288">
      <w:start w:val="5"/>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nsid w:val="57040C2A"/>
    <w:multiLevelType w:val="hybridMultilevel"/>
    <w:tmpl w:val="CC94EA52"/>
    <w:lvl w:ilvl="0" w:tplc="FABA62FA">
      <w:start w:val="1"/>
      <w:numFmt w:val="bullet"/>
      <w:lvlText w:val=""/>
      <w:lvlJc w:val="left"/>
      <w:pPr>
        <w:tabs>
          <w:tab w:val="num" w:pos="720"/>
        </w:tabs>
        <w:ind w:left="720" w:hanging="360"/>
      </w:pPr>
      <w:rPr>
        <w:rFonts w:ascii="Wingdings 3" w:hAnsi="Wingdings 3" w:hint="default"/>
      </w:rPr>
    </w:lvl>
    <w:lvl w:ilvl="1" w:tplc="9CD2AAB0">
      <w:start w:val="766"/>
      <w:numFmt w:val="bullet"/>
      <w:lvlText w:val=""/>
      <w:lvlJc w:val="left"/>
      <w:pPr>
        <w:tabs>
          <w:tab w:val="num" w:pos="1440"/>
        </w:tabs>
        <w:ind w:left="1440" w:hanging="360"/>
      </w:pPr>
      <w:rPr>
        <w:rFonts w:ascii="Wingdings 3" w:hAnsi="Wingdings 3" w:hint="default"/>
      </w:rPr>
    </w:lvl>
    <w:lvl w:ilvl="2" w:tplc="90A6D472" w:tentative="1">
      <w:start w:val="1"/>
      <w:numFmt w:val="bullet"/>
      <w:lvlText w:val=""/>
      <w:lvlJc w:val="left"/>
      <w:pPr>
        <w:tabs>
          <w:tab w:val="num" w:pos="2160"/>
        </w:tabs>
        <w:ind w:left="2160" w:hanging="360"/>
      </w:pPr>
      <w:rPr>
        <w:rFonts w:ascii="Wingdings 3" w:hAnsi="Wingdings 3" w:hint="default"/>
      </w:rPr>
    </w:lvl>
    <w:lvl w:ilvl="3" w:tplc="C85E3764" w:tentative="1">
      <w:start w:val="1"/>
      <w:numFmt w:val="bullet"/>
      <w:lvlText w:val=""/>
      <w:lvlJc w:val="left"/>
      <w:pPr>
        <w:tabs>
          <w:tab w:val="num" w:pos="2880"/>
        </w:tabs>
        <w:ind w:left="2880" w:hanging="360"/>
      </w:pPr>
      <w:rPr>
        <w:rFonts w:ascii="Wingdings 3" w:hAnsi="Wingdings 3" w:hint="default"/>
      </w:rPr>
    </w:lvl>
    <w:lvl w:ilvl="4" w:tplc="4E7C70F8" w:tentative="1">
      <w:start w:val="1"/>
      <w:numFmt w:val="bullet"/>
      <w:lvlText w:val=""/>
      <w:lvlJc w:val="left"/>
      <w:pPr>
        <w:tabs>
          <w:tab w:val="num" w:pos="3600"/>
        </w:tabs>
        <w:ind w:left="3600" w:hanging="360"/>
      </w:pPr>
      <w:rPr>
        <w:rFonts w:ascii="Wingdings 3" w:hAnsi="Wingdings 3" w:hint="default"/>
      </w:rPr>
    </w:lvl>
    <w:lvl w:ilvl="5" w:tplc="409AE2A0" w:tentative="1">
      <w:start w:val="1"/>
      <w:numFmt w:val="bullet"/>
      <w:lvlText w:val=""/>
      <w:lvlJc w:val="left"/>
      <w:pPr>
        <w:tabs>
          <w:tab w:val="num" w:pos="4320"/>
        </w:tabs>
        <w:ind w:left="4320" w:hanging="360"/>
      </w:pPr>
      <w:rPr>
        <w:rFonts w:ascii="Wingdings 3" w:hAnsi="Wingdings 3" w:hint="default"/>
      </w:rPr>
    </w:lvl>
    <w:lvl w:ilvl="6" w:tplc="C5364912" w:tentative="1">
      <w:start w:val="1"/>
      <w:numFmt w:val="bullet"/>
      <w:lvlText w:val=""/>
      <w:lvlJc w:val="left"/>
      <w:pPr>
        <w:tabs>
          <w:tab w:val="num" w:pos="5040"/>
        </w:tabs>
        <w:ind w:left="5040" w:hanging="360"/>
      </w:pPr>
      <w:rPr>
        <w:rFonts w:ascii="Wingdings 3" w:hAnsi="Wingdings 3" w:hint="default"/>
      </w:rPr>
    </w:lvl>
    <w:lvl w:ilvl="7" w:tplc="9BDA849C" w:tentative="1">
      <w:start w:val="1"/>
      <w:numFmt w:val="bullet"/>
      <w:lvlText w:val=""/>
      <w:lvlJc w:val="left"/>
      <w:pPr>
        <w:tabs>
          <w:tab w:val="num" w:pos="5760"/>
        </w:tabs>
        <w:ind w:left="5760" w:hanging="360"/>
      </w:pPr>
      <w:rPr>
        <w:rFonts w:ascii="Wingdings 3" w:hAnsi="Wingdings 3" w:hint="default"/>
      </w:rPr>
    </w:lvl>
    <w:lvl w:ilvl="8" w:tplc="B72EDC92" w:tentative="1">
      <w:start w:val="1"/>
      <w:numFmt w:val="bullet"/>
      <w:lvlText w:val=""/>
      <w:lvlJc w:val="left"/>
      <w:pPr>
        <w:tabs>
          <w:tab w:val="num" w:pos="6480"/>
        </w:tabs>
        <w:ind w:left="6480" w:hanging="360"/>
      </w:pPr>
      <w:rPr>
        <w:rFonts w:ascii="Wingdings 3" w:hAnsi="Wingdings 3" w:hint="default"/>
      </w:rPr>
    </w:lvl>
  </w:abstractNum>
  <w:abstractNum w:abstractNumId="50">
    <w:nsid w:val="57BD3E27"/>
    <w:multiLevelType w:val="hybridMultilevel"/>
    <w:tmpl w:val="1E7AA046"/>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51">
    <w:nsid w:val="58A74036"/>
    <w:multiLevelType w:val="hybridMultilevel"/>
    <w:tmpl w:val="C478C366"/>
    <w:lvl w:ilvl="0" w:tplc="10090003">
      <w:start w:val="1"/>
      <w:numFmt w:val="bullet"/>
      <w:lvlText w:val="o"/>
      <w:lvlJc w:val="left"/>
      <w:pPr>
        <w:ind w:left="1080" w:hanging="360"/>
      </w:pPr>
      <w:rPr>
        <w:rFonts w:ascii="Courier New" w:hAnsi="Courier New" w:cs="Courier New" w:hint="default"/>
      </w:rPr>
    </w:lvl>
    <w:lvl w:ilvl="1" w:tplc="10090003">
      <w:start w:val="1"/>
      <w:numFmt w:val="bullet"/>
      <w:lvlText w:val="o"/>
      <w:lvlJc w:val="left"/>
      <w:pPr>
        <w:ind w:left="1800" w:hanging="360"/>
      </w:pPr>
      <w:rPr>
        <w:rFonts w:ascii="Courier New" w:hAnsi="Courier New" w:cs="Courier New" w:hint="default"/>
      </w:rPr>
    </w:lvl>
    <w:lvl w:ilvl="2" w:tplc="10090005">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52">
    <w:nsid w:val="5FB85AE6"/>
    <w:multiLevelType w:val="hybridMultilevel"/>
    <w:tmpl w:val="DD328840"/>
    <w:lvl w:ilvl="0" w:tplc="10090001">
      <w:start w:val="1"/>
      <w:numFmt w:val="bullet"/>
      <w:lvlText w:val=""/>
      <w:lvlJc w:val="left"/>
      <w:pPr>
        <w:ind w:left="1080" w:hanging="360"/>
      </w:pPr>
      <w:rPr>
        <w:rFonts w:ascii="Symbol" w:hAnsi="Symbol" w:hint="default"/>
      </w:rPr>
    </w:lvl>
    <w:lvl w:ilvl="1" w:tplc="10090003">
      <w:start w:val="1"/>
      <w:numFmt w:val="bullet"/>
      <w:lvlText w:val="o"/>
      <w:lvlJc w:val="left"/>
      <w:pPr>
        <w:ind w:left="720" w:hanging="360"/>
      </w:pPr>
      <w:rPr>
        <w:rFonts w:ascii="Courier New" w:hAnsi="Courier New" w:cs="Courier New" w:hint="default"/>
      </w:rPr>
    </w:lvl>
    <w:lvl w:ilvl="2" w:tplc="10090005">
      <w:start w:val="1"/>
      <w:numFmt w:val="bullet"/>
      <w:lvlText w:val=""/>
      <w:lvlJc w:val="left"/>
      <w:pPr>
        <w:ind w:left="1440" w:hanging="360"/>
      </w:pPr>
      <w:rPr>
        <w:rFonts w:ascii="Wingdings" w:hAnsi="Wingdings" w:hint="default"/>
      </w:rPr>
    </w:lvl>
    <w:lvl w:ilvl="3" w:tplc="10090003">
      <w:start w:val="1"/>
      <w:numFmt w:val="bullet"/>
      <w:lvlText w:val="o"/>
      <w:lvlJc w:val="left"/>
      <w:pPr>
        <w:ind w:left="2160" w:hanging="360"/>
      </w:pPr>
      <w:rPr>
        <w:rFonts w:ascii="Courier New" w:hAnsi="Courier New" w:cs="Courier New" w:hint="default"/>
      </w:rPr>
    </w:lvl>
    <w:lvl w:ilvl="4" w:tplc="10090003">
      <w:start w:val="1"/>
      <w:numFmt w:val="bullet"/>
      <w:lvlText w:val="o"/>
      <w:lvlJc w:val="left"/>
      <w:pPr>
        <w:ind w:left="2880" w:hanging="360"/>
      </w:pPr>
      <w:rPr>
        <w:rFonts w:ascii="Courier New" w:hAnsi="Courier New" w:cs="Courier New" w:hint="default"/>
      </w:rPr>
    </w:lvl>
    <w:lvl w:ilvl="5" w:tplc="10090005" w:tentative="1">
      <w:start w:val="1"/>
      <w:numFmt w:val="bullet"/>
      <w:lvlText w:val=""/>
      <w:lvlJc w:val="left"/>
      <w:pPr>
        <w:ind w:left="3600" w:hanging="360"/>
      </w:pPr>
      <w:rPr>
        <w:rFonts w:ascii="Wingdings" w:hAnsi="Wingdings" w:hint="default"/>
      </w:rPr>
    </w:lvl>
    <w:lvl w:ilvl="6" w:tplc="10090001" w:tentative="1">
      <w:start w:val="1"/>
      <w:numFmt w:val="bullet"/>
      <w:lvlText w:val=""/>
      <w:lvlJc w:val="left"/>
      <w:pPr>
        <w:ind w:left="4320" w:hanging="360"/>
      </w:pPr>
      <w:rPr>
        <w:rFonts w:ascii="Symbol" w:hAnsi="Symbol" w:hint="default"/>
      </w:rPr>
    </w:lvl>
    <w:lvl w:ilvl="7" w:tplc="10090003" w:tentative="1">
      <w:start w:val="1"/>
      <w:numFmt w:val="bullet"/>
      <w:lvlText w:val="o"/>
      <w:lvlJc w:val="left"/>
      <w:pPr>
        <w:ind w:left="5040" w:hanging="360"/>
      </w:pPr>
      <w:rPr>
        <w:rFonts w:ascii="Courier New" w:hAnsi="Courier New" w:cs="Courier New" w:hint="default"/>
      </w:rPr>
    </w:lvl>
    <w:lvl w:ilvl="8" w:tplc="10090005" w:tentative="1">
      <w:start w:val="1"/>
      <w:numFmt w:val="bullet"/>
      <w:lvlText w:val=""/>
      <w:lvlJc w:val="left"/>
      <w:pPr>
        <w:ind w:left="5760" w:hanging="360"/>
      </w:pPr>
      <w:rPr>
        <w:rFonts w:ascii="Wingdings" w:hAnsi="Wingdings" w:hint="default"/>
      </w:rPr>
    </w:lvl>
  </w:abstractNum>
  <w:abstractNum w:abstractNumId="53">
    <w:nsid w:val="61425A00"/>
    <w:multiLevelType w:val="hybridMultilevel"/>
    <w:tmpl w:val="54E8AFAE"/>
    <w:lvl w:ilvl="0" w:tplc="10090005">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4">
    <w:nsid w:val="64EF72B2"/>
    <w:multiLevelType w:val="hybridMultilevel"/>
    <w:tmpl w:val="C38A1B42"/>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5">
    <w:nsid w:val="6527472B"/>
    <w:multiLevelType w:val="hybridMultilevel"/>
    <w:tmpl w:val="EEF01C48"/>
    <w:lvl w:ilvl="0" w:tplc="427058AE">
      <w:start w:val="1"/>
      <w:numFmt w:val="bullet"/>
      <w:lvlText w:val=""/>
      <w:lvlJc w:val="left"/>
      <w:pPr>
        <w:tabs>
          <w:tab w:val="num" w:pos="720"/>
        </w:tabs>
        <w:ind w:left="720" w:hanging="360"/>
      </w:pPr>
      <w:rPr>
        <w:rFonts w:ascii="Wingdings 3" w:hAnsi="Wingdings 3" w:hint="default"/>
      </w:rPr>
    </w:lvl>
    <w:lvl w:ilvl="1" w:tplc="82E652BE" w:tentative="1">
      <w:start w:val="1"/>
      <w:numFmt w:val="bullet"/>
      <w:lvlText w:val=""/>
      <w:lvlJc w:val="left"/>
      <w:pPr>
        <w:tabs>
          <w:tab w:val="num" w:pos="1440"/>
        </w:tabs>
        <w:ind w:left="1440" w:hanging="360"/>
      </w:pPr>
      <w:rPr>
        <w:rFonts w:ascii="Wingdings 3" w:hAnsi="Wingdings 3" w:hint="default"/>
      </w:rPr>
    </w:lvl>
    <w:lvl w:ilvl="2" w:tplc="B09A8874" w:tentative="1">
      <w:start w:val="1"/>
      <w:numFmt w:val="bullet"/>
      <w:lvlText w:val=""/>
      <w:lvlJc w:val="left"/>
      <w:pPr>
        <w:tabs>
          <w:tab w:val="num" w:pos="2160"/>
        </w:tabs>
        <w:ind w:left="2160" w:hanging="360"/>
      </w:pPr>
      <w:rPr>
        <w:rFonts w:ascii="Wingdings 3" w:hAnsi="Wingdings 3" w:hint="default"/>
      </w:rPr>
    </w:lvl>
    <w:lvl w:ilvl="3" w:tplc="2AECE450" w:tentative="1">
      <w:start w:val="1"/>
      <w:numFmt w:val="bullet"/>
      <w:lvlText w:val=""/>
      <w:lvlJc w:val="left"/>
      <w:pPr>
        <w:tabs>
          <w:tab w:val="num" w:pos="2880"/>
        </w:tabs>
        <w:ind w:left="2880" w:hanging="360"/>
      </w:pPr>
      <w:rPr>
        <w:rFonts w:ascii="Wingdings 3" w:hAnsi="Wingdings 3" w:hint="default"/>
      </w:rPr>
    </w:lvl>
    <w:lvl w:ilvl="4" w:tplc="4E1AC7AC" w:tentative="1">
      <w:start w:val="1"/>
      <w:numFmt w:val="bullet"/>
      <w:lvlText w:val=""/>
      <w:lvlJc w:val="left"/>
      <w:pPr>
        <w:tabs>
          <w:tab w:val="num" w:pos="3600"/>
        </w:tabs>
        <w:ind w:left="3600" w:hanging="360"/>
      </w:pPr>
      <w:rPr>
        <w:rFonts w:ascii="Wingdings 3" w:hAnsi="Wingdings 3" w:hint="default"/>
      </w:rPr>
    </w:lvl>
    <w:lvl w:ilvl="5" w:tplc="9EE67590" w:tentative="1">
      <w:start w:val="1"/>
      <w:numFmt w:val="bullet"/>
      <w:lvlText w:val=""/>
      <w:lvlJc w:val="left"/>
      <w:pPr>
        <w:tabs>
          <w:tab w:val="num" w:pos="4320"/>
        </w:tabs>
        <w:ind w:left="4320" w:hanging="360"/>
      </w:pPr>
      <w:rPr>
        <w:rFonts w:ascii="Wingdings 3" w:hAnsi="Wingdings 3" w:hint="default"/>
      </w:rPr>
    </w:lvl>
    <w:lvl w:ilvl="6" w:tplc="B00AECC2" w:tentative="1">
      <w:start w:val="1"/>
      <w:numFmt w:val="bullet"/>
      <w:lvlText w:val=""/>
      <w:lvlJc w:val="left"/>
      <w:pPr>
        <w:tabs>
          <w:tab w:val="num" w:pos="5040"/>
        </w:tabs>
        <w:ind w:left="5040" w:hanging="360"/>
      </w:pPr>
      <w:rPr>
        <w:rFonts w:ascii="Wingdings 3" w:hAnsi="Wingdings 3" w:hint="default"/>
      </w:rPr>
    </w:lvl>
    <w:lvl w:ilvl="7" w:tplc="7D0CD546" w:tentative="1">
      <w:start w:val="1"/>
      <w:numFmt w:val="bullet"/>
      <w:lvlText w:val=""/>
      <w:lvlJc w:val="left"/>
      <w:pPr>
        <w:tabs>
          <w:tab w:val="num" w:pos="5760"/>
        </w:tabs>
        <w:ind w:left="5760" w:hanging="360"/>
      </w:pPr>
      <w:rPr>
        <w:rFonts w:ascii="Wingdings 3" w:hAnsi="Wingdings 3" w:hint="default"/>
      </w:rPr>
    </w:lvl>
    <w:lvl w:ilvl="8" w:tplc="8864F0CC" w:tentative="1">
      <w:start w:val="1"/>
      <w:numFmt w:val="bullet"/>
      <w:lvlText w:val=""/>
      <w:lvlJc w:val="left"/>
      <w:pPr>
        <w:tabs>
          <w:tab w:val="num" w:pos="6480"/>
        </w:tabs>
        <w:ind w:left="6480" w:hanging="360"/>
      </w:pPr>
      <w:rPr>
        <w:rFonts w:ascii="Wingdings 3" w:hAnsi="Wingdings 3" w:hint="default"/>
      </w:rPr>
    </w:lvl>
  </w:abstractNum>
  <w:abstractNum w:abstractNumId="56">
    <w:nsid w:val="6666122F"/>
    <w:multiLevelType w:val="hybridMultilevel"/>
    <w:tmpl w:val="B7EA1586"/>
    <w:lvl w:ilvl="0" w:tplc="B0D6865E">
      <w:start w:val="1"/>
      <w:numFmt w:val="bullet"/>
      <w:lvlText w:val=""/>
      <w:lvlJc w:val="left"/>
      <w:pPr>
        <w:tabs>
          <w:tab w:val="num" w:pos="720"/>
        </w:tabs>
        <w:ind w:left="720" w:hanging="360"/>
      </w:pPr>
      <w:rPr>
        <w:rFonts w:ascii="Wingdings 3" w:hAnsi="Wingdings 3" w:hint="default"/>
      </w:rPr>
    </w:lvl>
    <w:lvl w:ilvl="1" w:tplc="3672FEF8">
      <w:start w:val="1209"/>
      <w:numFmt w:val="bullet"/>
      <w:lvlText w:val=""/>
      <w:lvlJc w:val="left"/>
      <w:pPr>
        <w:tabs>
          <w:tab w:val="num" w:pos="1440"/>
        </w:tabs>
        <w:ind w:left="1440" w:hanging="360"/>
      </w:pPr>
      <w:rPr>
        <w:rFonts w:ascii="Wingdings 3" w:hAnsi="Wingdings 3" w:hint="default"/>
      </w:rPr>
    </w:lvl>
    <w:lvl w:ilvl="2" w:tplc="3CA84D70">
      <w:start w:val="1209"/>
      <w:numFmt w:val="bullet"/>
      <w:lvlText w:val=""/>
      <w:lvlJc w:val="left"/>
      <w:pPr>
        <w:tabs>
          <w:tab w:val="num" w:pos="2160"/>
        </w:tabs>
        <w:ind w:left="2160" w:hanging="360"/>
      </w:pPr>
      <w:rPr>
        <w:rFonts w:ascii="Wingdings 3" w:hAnsi="Wingdings 3" w:hint="default"/>
      </w:rPr>
    </w:lvl>
    <w:lvl w:ilvl="3" w:tplc="1396B292">
      <w:start w:val="1209"/>
      <w:numFmt w:val="bullet"/>
      <w:lvlText w:val=""/>
      <w:lvlJc w:val="left"/>
      <w:pPr>
        <w:tabs>
          <w:tab w:val="num" w:pos="2880"/>
        </w:tabs>
        <w:ind w:left="2880" w:hanging="360"/>
      </w:pPr>
      <w:rPr>
        <w:rFonts w:ascii="Wingdings" w:hAnsi="Wingdings" w:hint="default"/>
      </w:rPr>
    </w:lvl>
    <w:lvl w:ilvl="4" w:tplc="10E68D84">
      <w:start w:val="1"/>
      <w:numFmt w:val="bullet"/>
      <w:lvlText w:val=""/>
      <w:lvlJc w:val="left"/>
      <w:pPr>
        <w:tabs>
          <w:tab w:val="num" w:pos="3600"/>
        </w:tabs>
        <w:ind w:left="3600" w:hanging="360"/>
      </w:pPr>
      <w:rPr>
        <w:rFonts w:ascii="Wingdings 3" w:hAnsi="Wingdings 3" w:hint="default"/>
      </w:rPr>
    </w:lvl>
    <w:lvl w:ilvl="5" w:tplc="A5E4B96A">
      <w:start w:val="1"/>
      <w:numFmt w:val="bullet"/>
      <w:lvlText w:val=""/>
      <w:lvlJc w:val="left"/>
      <w:pPr>
        <w:tabs>
          <w:tab w:val="num" w:pos="4320"/>
        </w:tabs>
        <w:ind w:left="4320" w:hanging="360"/>
      </w:pPr>
      <w:rPr>
        <w:rFonts w:ascii="Wingdings 3" w:hAnsi="Wingdings 3" w:hint="default"/>
      </w:rPr>
    </w:lvl>
    <w:lvl w:ilvl="6" w:tplc="AAC48F8E" w:tentative="1">
      <w:start w:val="1"/>
      <w:numFmt w:val="bullet"/>
      <w:lvlText w:val=""/>
      <w:lvlJc w:val="left"/>
      <w:pPr>
        <w:tabs>
          <w:tab w:val="num" w:pos="5040"/>
        </w:tabs>
        <w:ind w:left="5040" w:hanging="360"/>
      </w:pPr>
      <w:rPr>
        <w:rFonts w:ascii="Wingdings 3" w:hAnsi="Wingdings 3" w:hint="default"/>
      </w:rPr>
    </w:lvl>
    <w:lvl w:ilvl="7" w:tplc="B9E4F9A2" w:tentative="1">
      <w:start w:val="1"/>
      <w:numFmt w:val="bullet"/>
      <w:lvlText w:val=""/>
      <w:lvlJc w:val="left"/>
      <w:pPr>
        <w:tabs>
          <w:tab w:val="num" w:pos="5760"/>
        </w:tabs>
        <w:ind w:left="5760" w:hanging="360"/>
      </w:pPr>
      <w:rPr>
        <w:rFonts w:ascii="Wingdings 3" w:hAnsi="Wingdings 3" w:hint="default"/>
      </w:rPr>
    </w:lvl>
    <w:lvl w:ilvl="8" w:tplc="8526A440" w:tentative="1">
      <w:start w:val="1"/>
      <w:numFmt w:val="bullet"/>
      <w:lvlText w:val=""/>
      <w:lvlJc w:val="left"/>
      <w:pPr>
        <w:tabs>
          <w:tab w:val="num" w:pos="6480"/>
        </w:tabs>
        <w:ind w:left="6480" w:hanging="360"/>
      </w:pPr>
      <w:rPr>
        <w:rFonts w:ascii="Wingdings 3" w:hAnsi="Wingdings 3" w:hint="default"/>
      </w:rPr>
    </w:lvl>
  </w:abstractNum>
  <w:abstractNum w:abstractNumId="57">
    <w:nsid w:val="668433AD"/>
    <w:multiLevelType w:val="hybridMultilevel"/>
    <w:tmpl w:val="84C033E6"/>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58">
    <w:nsid w:val="686B13A1"/>
    <w:multiLevelType w:val="hybridMultilevel"/>
    <w:tmpl w:val="CE6820B6"/>
    <w:lvl w:ilvl="0" w:tplc="10090003">
      <w:start w:val="1"/>
      <w:numFmt w:val="bullet"/>
      <w:lvlText w:val="o"/>
      <w:lvlJc w:val="left"/>
      <w:pPr>
        <w:ind w:left="1080" w:hanging="360"/>
      </w:pPr>
      <w:rPr>
        <w:rFonts w:ascii="Courier New" w:hAnsi="Courier New" w:cs="Courier New" w:hint="default"/>
      </w:rPr>
    </w:lvl>
    <w:lvl w:ilvl="1" w:tplc="10090003">
      <w:start w:val="1"/>
      <w:numFmt w:val="bullet"/>
      <w:lvlText w:val="o"/>
      <w:lvlJc w:val="left"/>
      <w:pPr>
        <w:ind w:left="720" w:hanging="360"/>
      </w:pPr>
      <w:rPr>
        <w:rFonts w:ascii="Courier New" w:hAnsi="Courier New" w:cs="Courier New" w:hint="default"/>
      </w:rPr>
    </w:lvl>
    <w:lvl w:ilvl="2" w:tplc="10090005">
      <w:start w:val="1"/>
      <w:numFmt w:val="bullet"/>
      <w:lvlText w:val=""/>
      <w:lvlJc w:val="left"/>
      <w:pPr>
        <w:ind w:left="1440" w:hanging="360"/>
      </w:pPr>
      <w:rPr>
        <w:rFonts w:ascii="Wingdings" w:hAnsi="Wingdings" w:hint="default"/>
      </w:rPr>
    </w:lvl>
    <w:lvl w:ilvl="3" w:tplc="10090001" w:tentative="1">
      <w:start w:val="1"/>
      <w:numFmt w:val="bullet"/>
      <w:lvlText w:val=""/>
      <w:lvlJc w:val="left"/>
      <w:pPr>
        <w:ind w:left="2160" w:hanging="360"/>
      </w:pPr>
      <w:rPr>
        <w:rFonts w:ascii="Symbol" w:hAnsi="Symbol" w:hint="default"/>
      </w:rPr>
    </w:lvl>
    <w:lvl w:ilvl="4" w:tplc="10090003" w:tentative="1">
      <w:start w:val="1"/>
      <w:numFmt w:val="bullet"/>
      <w:lvlText w:val="o"/>
      <w:lvlJc w:val="left"/>
      <w:pPr>
        <w:ind w:left="2880" w:hanging="360"/>
      </w:pPr>
      <w:rPr>
        <w:rFonts w:ascii="Courier New" w:hAnsi="Courier New" w:cs="Courier New" w:hint="default"/>
      </w:rPr>
    </w:lvl>
    <w:lvl w:ilvl="5" w:tplc="10090005" w:tentative="1">
      <w:start w:val="1"/>
      <w:numFmt w:val="bullet"/>
      <w:lvlText w:val=""/>
      <w:lvlJc w:val="left"/>
      <w:pPr>
        <w:ind w:left="3600" w:hanging="360"/>
      </w:pPr>
      <w:rPr>
        <w:rFonts w:ascii="Wingdings" w:hAnsi="Wingdings" w:hint="default"/>
      </w:rPr>
    </w:lvl>
    <w:lvl w:ilvl="6" w:tplc="10090001" w:tentative="1">
      <w:start w:val="1"/>
      <w:numFmt w:val="bullet"/>
      <w:lvlText w:val=""/>
      <w:lvlJc w:val="left"/>
      <w:pPr>
        <w:ind w:left="4320" w:hanging="360"/>
      </w:pPr>
      <w:rPr>
        <w:rFonts w:ascii="Symbol" w:hAnsi="Symbol" w:hint="default"/>
      </w:rPr>
    </w:lvl>
    <w:lvl w:ilvl="7" w:tplc="10090003" w:tentative="1">
      <w:start w:val="1"/>
      <w:numFmt w:val="bullet"/>
      <w:lvlText w:val="o"/>
      <w:lvlJc w:val="left"/>
      <w:pPr>
        <w:ind w:left="5040" w:hanging="360"/>
      </w:pPr>
      <w:rPr>
        <w:rFonts w:ascii="Courier New" w:hAnsi="Courier New" w:cs="Courier New" w:hint="default"/>
      </w:rPr>
    </w:lvl>
    <w:lvl w:ilvl="8" w:tplc="10090005" w:tentative="1">
      <w:start w:val="1"/>
      <w:numFmt w:val="bullet"/>
      <w:lvlText w:val=""/>
      <w:lvlJc w:val="left"/>
      <w:pPr>
        <w:ind w:left="5760" w:hanging="360"/>
      </w:pPr>
      <w:rPr>
        <w:rFonts w:ascii="Wingdings" w:hAnsi="Wingdings" w:hint="default"/>
      </w:rPr>
    </w:lvl>
  </w:abstractNum>
  <w:abstractNum w:abstractNumId="59">
    <w:nsid w:val="6D3964A8"/>
    <w:multiLevelType w:val="hybridMultilevel"/>
    <w:tmpl w:val="61C89A60"/>
    <w:lvl w:ilvl="0" w:tplc="10090005">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0">
    <w:nsid w:val="6D605614"/>
    <w:multiLevelType w:val="hybridMultilevel"/>
    <w:tmpl w:val="22DCDE7E"/>
    <w:lvl w:ilvl="0" w:tplc="3BB2924C">
      <w:start w:val="1"/>
      <w:numFmt w:val="bullet"/>
      <w:lvlText w:val=""/>
      <w:lvlJc w:val="left"/>
      <w:pPr>
        <w:tabs>
          <w:tab w:val="num" w:pos="720"/>
        </w:tabs>
        <w:ind w:left="720" w:hanging="360"/>
      </w:pPr>
      <w:rPr>
        <w:rFonts w:ascii="Wingdings 3" w:hAnsi="Wingdings 3" w:hint="default"/>
      </w:rPr>
    </w:lvl>
    <w:lvl w:ilvl="1" w:tplc="1750A47C">
      <w:start w:val="593"/>
      <w:numFmt w:val="bullet"/>
      <w:lvlText w:val=""/>
      <w:lvlJc w:val="left"/>
      <w:pPr>
        <w:tabs>
          <w:tab w:val="num" w:pos="1440"/>
        </w:tabs>
        <w:ind w:left="1440" w:hanging="360"/>
      </w:pPr>
      <w:rPr>
        <w:rFonts w:ascii="Wingdings 3" w:hAnsi="Wingdings 3" w:hint="default"/>
      </w:rPr>
    </w:lvl>
    <w:lvl w:ilvl="2" w:tplc="B9E63B16">
      <w:start w:val="593"/>
      <w:numFmt w:val="bullet"/>
      <w:lvlText w:val=""/>
      <w:lvlJc w:val="left"/>
      <w:pPr>
        <w:tabs>
          <w:tab w:val="num" w:pos="2160"/>
        </w:tabs>
        <w:ind w:left="2160" w:hanging="360"/>
      </w:pPr>
      <w:rPr>
        <w:rFonts w:ascii="Wingdings 2" w:hAnsi="Wingdings 2" w:hint="default"/>
      </w:rPr>
    </w:lvl>
    <w:lvl w:ilvl="3" w:tplc="314CBD34" w:tentative="1">
      <w:start w:val="1"/>
      <w:numFmt w:val="bullet"/>
      <w:lvlText w:val=""/>
      <w:lvlJc w:val="left"/>
      <w:pPr>
        <w:tabs>
          <w:tab w:val="num" w:pos="2880"/>
        </w:tabs>
        <w:ind w:left="2880" w:hanging="360"/>
      </w:pPr>
      <w:rPr>
        <w:rFonts w:ascii="Wingdings 3" w:hAnsi="Wingdings 3" w:hint="default"/>
      </w:rPr>
    </w:lvl>
    <w:lvl w:ilvl="4" w:tplc="21DEAB4C" w:tentative="1">
      <w:start w:val="1"/>
      <w:numFmt w:val="bullet"/>
      <w:lvlText w:val=""/>
      <w:lvlJc w:val="left"/>
      <w:pPr>
        <w:tabs>
          <w:tab w:val="num" w:pos="3600"/>
        </w:tabs>
        <w:ind w:left="3600" w:hanging="360"/>
      </w:pPr>
      <w:rPr>
        <w:rFonts w:ascii="Wingdings 3" w:hAnsi="Wingdings 3" w:hint="default"/>
      </w:rPr>
    </w:lvl>
    <w:lvl w:ilvl="5" w:tplc="37C27480" w:tentative="1">
      <w:start w:val="1"/>
      <w:numFmt w:val="bullet"/>
      <w:lvlText w:val=""/>
      <w:lvlJc w:val="left"/>
      <w:pPr>
        <w:tabs>
          <w:tab w:val="num" w:pos="4320"/>
        </w:tabs>
        <w:ind w:left="4320" w:hanging="360"/>
      </w:pPr>
      <w:rPr>
        <w:rFonts w:ascii="Wingdings 3" w:hAnsi="Wingdings 3" w:hint="default"/>
      </w:rPr>
    </w:lvl>
    <w:lvl w:ilvl="6" w:tplc="D56C35BA" w:tentative="1">
      <w:start w:val="1"/>
      <w:numFmt w:val="bullet"/>
      <w:lvlText w:val=""/>
      <w:lvlJc w:val="left"/>
      <w:pPr>
        <w:tabs>
          <w:tab w:val="num" w:pos="5040"/>
        </w:tabs>
        <w:ind w:left="5040" w:hanging="360"/>
      </w:pPr>
      <w:rPr>
        <w:rFonts w:ascii="Wingdings 3" w:hAnsi="Wingdings 3" w:hint="default"/>
      </w:rPr>
    </w:lvl>
    <w:lvl w:ilvl="7" w:tplc="91BED27A" w:tentative="1">
      <w:start w:val="1"/>
      <w:numFmt w:val="bullet"/>
      <w:lvlText w:val=""/>
      <w:lvlJc w:val="left"/>
      <w:pPr>
        <w:tabs>
          <w:tab w:val="num" w:pos="5760"/>
        </w:tabs>
        <w:ind w:left="5760" w:hanging="360"/>
      </w:pPr>
      <w:rPr>
        <w:rFonts w:ascii="Wingdings 3" w:hAnsi="Wingdings 3" w:hint="default"/>
      </w:rPr>
    </w:lvl>
    <w:lvl w:ilvl="8" w:tplc="07B4D448" w:tentative="1">
      <w:start w:val="1"/>
      <w:numFmt w:val="bullet"/>
      <w:lvlText w:val=""/>
      <w:lvlJc w:val="left"/>
      <w:pPr>
        <w:tabs>
          <w:tab w:val="num" w:pos="6480"/>
        </w:tabs>
        <w:ind w:left="6480" w:hanging="360"/>
      </w:pPr>
      <w:rPr>
        <w:rFonts w:ascii="Wingdings 3" w:hAnsi="Wingdings 3" w:hint="default"/>
      </w:rPr>
    </w:lvl>
  </w:abstractNum>
  <w:abstractNum w:abstractNumId="61">
    <w:nsid w:val="6DA22C0D"/>
    <w:multiLevelType w:val="hybridMultilevel"/>
    <w:tmpl w:val="B5D418F4"/>
    <w:lvl w:ilvl="0" w:tplc="10090003">
      <w:start w:val="1"/>
      <w:numFmt w:val="bullet"/>
      <w:lvlText w:val="o"/>
      <w:lvlJc w:val="left"/>
      <w:pPr>
        <w:ind w:left="1080" w:hanging="360"/>
      </w:pPr>
      <w:rPr>
        <w:rFonts w:ascii="Courier New" w:hAnsi="Courier New" w:cs="Courier New" w:hint="default"/>
      </w:rPr>
    </w:lvl>
    <w:lvl w:ilvl="1" w:tplc="10090003">
      <w:start w:val="1"/>
      <w:numFmt w:val="bullet"/>
      <w:lvlText w:val="o"/>
      <w:lvlJc w:val="left"/>
      <w:pPr>
        <w:ind w:left="1800" w:hanging="360"/>
      </w:pPr>
      <w:rPr>
        <w:rFonts w:ascii="Courier New" w:hAnsi="Courier New" w:cs="Courier New" w:hint="default"/>
      </w:rPr>
    </w:lvl>
    <w:lvl w:ilvl="2" w:tplc="10090005">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62">
    <w:nsid w:val="6DC858FB"/>
    <w:multiLevelType w:val="hybridMultilevel"/>
    <w:tmpl w:val="A7F2942C"/>
    <w:lvl w:ilvl="0" w:tplc="DD5A4EE6">
      <w:start w:val="1"/>
      <w:numFmt w:val="bullet"/>
      <w:lvlText w:val=""/>
      <w:lvlJc w:val="left"/>
      <w:pPr>
        <w:tabs>
          <w:tab w:val="num" w:pos="720"/>
        </w:tabs>
        <w:ind w:left="720" w:hanging="360"/>
      </w:pPr>
      <w:rPr>
        <w:rFonts w:ascii="Wingdings 3" w:hAnsi="Wingdings 3" w:hint="default"/>
      </w:rPr>
    </w:lvl>
    <w:lvl w:ilvl="1" w:tplc="63E6C428">
      <w:start w:val="1204"/>
      <w:numFmt w:val="bullet"/>
      <w:lvlText w:val=""/>
      <w:lvlJc w:val="left"/>
      <w:pPr>
        <w:tabs>
          <w:tab w:val="num" w:pos="1440"/>
        </w:tabs>
        <w:ind w:left="1440" w:hanging="360"/>
      </w:pPr>
      <w:rPr>
        <w:rFonts w:ascii="Wingdings 3" w:hAnsi="Wingdings 3" w:hint="default"/>
      </w:rPr>
    </w:lvl>
    <w:lvl w:ilvl="2" w:tplc="AB36BB80">
      <w:start w:val="1204"/>
      <w:numFmt w:val="bullet"/>
      <w:lvlText w:val=""/>
      <w:lvlJc w:val="left"/>
      <w:pPr>
        <w:tabs>
          <w:tab w:val="num" w:pos="2160"/>
        </w:tabs>
        <w:ind w:left="2160" w:hanging="360"/>
      </w:pPr>
      <w:rPr>
        <w:rFonts w:ascii="Wingdings 3" w:hAnsi="Wingdings 3" w:hint="default"/>
      </w:rPr>
    </w:lvl>
    <w:lvl w:ilvl="3" w:tplc="AC7824C0" w:tentative="1">
      <w:start w:val="1"/>
      <w:numFmt w:val="bullet"/>
      <w:lvlText w:val=""/>
      <w:lvlJc w:val="left"/>
      <w:pPr>
        <w:tabs>
          <w:tab w:val="num" w:pos="2880"/>
        </w:tabs>
        <w:ind w:left="2880" w:hanging="360"/>
      </w:pPr>
      <w:rPr>
        <w:rFonts w:ascii="Wingdings 3" w:hAnsi="Wingdings 3" w:hint="default"/>
      </w:rPr>
    </w:lvl>
    <w:lvl w:ilvl="4" w:tplc="487634FE" w:tentative="1">
      <w:start w:val="1"/>
      <w:numFmt w:val="bullet"/>
      <w:lvlText w:val=""/>
      <w:lvlJc w:val="left"/>
      <w:pPr>
        <w:tabs>
          <w:tab w:val="num" w:pos="3600"/>
        </w:tabs>
        <w:ind w:left="3600" w:hanging="360"/>
      </w:pPr>
      <w:rPr>
        <w:rFonts w:ascii="Wingdings 3" w:hAnsi="Wingdings 3" w:hint="default"/>
      </w:rPr>
    </w:lvl>
    <w:lvl w:ilvl="5" w:tplc="6F72F780" w:tentative="1">
      <w:start w:val="1"/>
      <w:numFmt w:val="bullet"/>
      <w:lvlText w:val=""/>
      <w:lvlJc w:val="left"/>
      <w:pPr>
        <w:tabs>
          <w:tab w:val="num" w:pos="4320"/>
        </w:tabs>
        <w:ind w:left="4320" w:hanging="360"/>
      </w:pPr>
      <w:rPr>
        <w:rFonts w:ascii="Wingdings 3" w:hAnsi="Wingdings 3" w:hint="default"/>
      </w:rPr>
    </w:lvl>
    <w:lvl w:ilvl="6" w:tplc="994EC180" w:tentative="1">
      <w:start w:val="1"/>
      <w:numFmt w:val="bullet"/>
      <w:lvlText w:val=""/>
      <w:lvlJc w:val="left"/>
      <w:pPr>
        <w:tabs>
          <w:tab w:val="num" w:pos="5040"/>
        </w:tabs>
        <w:ind w:left="5040" w:hanging="360"/>
      </w:pPr>
      <w:rPr>
        <w:rFonts w:ascii="Wingdings 3" w:hAnsi="Wingdings 3" w:hint="default"/>
      </w:rPr>
    </w:lvl>
    <w:lvl w:ilvl="7" w:tplc="06789166" w:tentative="1">
      <w:start w:val="1"/>
      <w:numFmt w:val="bullet"/>
      <w:lvlText w:val=""/>
      <w:lvlJc w:val="left"/>
      <w:pPr>
        <w:tabs>
          <w:tab w:val="num" w:pos="5760"/>
        </w:tabs>
        <w:ind w:left="5760" w:hanging="360"/>
      </w:pPr>
      <w:rPr>
        <w:rFonts w:ascii="Wingdings 3" w:hAnsi="Wingdings 3" w:hint="default"/>
      </w:rPr>
    </w:lvl>
    <w:lvl w:ilvl="8" w:tplc="6EB218BA" w:tentative="1">
      <w:start w:val="1"/>
      <w:numFmt w:val="bullet"/>
      <w:lvlText w:val=""/>
      <w:lvlJc w:val="left"/>
      <w:pPr>
        <w:tabs>
          <w:tab w:val="num" w:pos="6480"/>
        </w:tabs>
        <w:ind w:left="6480" w:hanging="360"/>
      </w:pPr>
      <w:rPr>
        <w:rFonts w:ascii="Wingdings 3" w:hAnsi="Wingdings 3" w:hint="default"/>
      </w:rPr>
    </w:lvl>
  </w:abstractNum>
  <w:abstractNum w:abstractNumId="63">
    <w:nsid w:val="6EA15802"/>
    <w:multiLevelType w:val="hybridMultilevel"/>
    <w:tmpl w:val="95987E08"/>
    <w:lvl w:ilvl="0" w:tplc="340059F4">
      <w:start w:val="1"/>
      <w:numFmt w:val="bullet"/>
      <w:lvlText w:val=""/>
      <w:lvlJc w:val="left"/>
      <w:pPr>
        <w:tabs>
          <w:tab w:val="num" w:pos="720"/>
        </w:tabs>
        <w:ind w:left="720" w:hanging="360"/>
      </w:pPr>
      <w:rPr>
        <w:rFonts w:ascii="Wingdings 3" w:hAnsi="Wingdings 3" w:hint="default"/>
      </w:rPr>
    </w:lvl>
    <w:lvl w:ilvl="1" w:tplc="5CEE8328">
      <w:start w:val="766"/>
      <w:numFmt w:val="bullet"/>
      <w:lvlText w:val=""/>
      <w:lvlJc w:val="left"/>
      <w:pPr>
        <w:tabs>
          <w:tab w:val="num" w:pos="1440"/>
        </w:tabs>
        <w:ind w:left="1440" w:hanging="360"/>
      </w:pPr>
      <w:rPr>
        <w:rFonts w:ascii="Wingdings 3" w:hAnsi="Wingdings 3" w:hint="default"/>
      </w:rPr>
    </w:lvl>
    <w:lvl w:ilvl="2" w:tplc="12F6CDA4">
      <w:start w:val="766"/>
      <w:numFmt w:val="bullet"/>
      <w:lvlText w:val=""/>
      <w:lvlJc w:val="left"/>
      <w:pPr>
        <w:tabs>
          <w:tab w:val="num" w:pos="2160"/>
        </w:tabs>
        <w:ind w:left="2160" w:hanging="360"/>
      </w:pPr>
      <w:rPr>
        <w:rFonts w:ascii="Wingdings 3" w:hAnsi="Wingdings 3" w:hint="default"/>
      </w:rPr>
    </w:lvl>
    <w:lvl w:ilvl="3" w:tplc="9E1E5038" w:tentative="1">
      <w:start w:val="1"/>
      <w:numFmt w:val="bullet"/>
      <w:lvlText w:val=""/>
      <w:lvlJc w:val="left"/>
      <w:pPr>
        <w:tabs>
          <w:tab w:val="num" w:pos="2880"/>
        </w:tabs>
        <w:ind w:left="2880" w:hanging="360"/>
      </w:pPr>
      <w:rPr>
        <w:rFonts w:ascii="Wingdings 3" w:hAnsi="Wingdings 3" w:hint="default"/>
      </w:rPr>
    </w:lvl>
    <w:lvl w:ilvl="4" w:tplc="0018FB64" w:tentative="1">
      <w:start w:val="1"/>
      <w:numFmt w:val="bullet"/>
      <w:lvlText w:val=""/>
      <w:lvlJc w:val="left"/>
      <w:pPr>
        <w:tabs>
          <w:tab w:val="num" w:pos="3600"/>
        </w:tabs>
        <w:ind w:left="3600" w:hanging="360"/>
      </w:pPr>
      <w:rPr>
        <w:rFonts w:ascii="Wingdings 3" w:hAnsi="Wingdings 3" w:hint="default"/>
      </w:rPr>
    </w:lvl>
    <w:lvl w:ilvl="5" w:tplc="AFF266A4" w:tentative="1">
      <w:start w:val="1"/>
      <w:numFmt w:val="bullet"/>
      <w:lvlText w:val=""/>
      <w:lvlJc w:val="left"/>
      <w:pPr>
        <w:tabs>
          <w:tab w:val="num" w:pos="4320"/>
        </w:tabs>
        <w:ind w:left="4320" w:hanging="360"/>
      </w:pPr>
      <w:rPr>
        <w:rFonts w:ascii="Wingdings 3" w:hAnsi="Wingdings 3" w:hint="default"/>
      </w:rPr>
    </w:lvl>
    <w:lvl w:ilvl="6" w:tplc="0956A1A8" w:tentative="1">
      <w:start w:val="1"/>
      <w:numFmt w:val="bullet"/>
      <w:lvlText w:val=""/>
      <w:lvlJc w:val="left"/>
      <w:pPr>
        <w:tabs>
          <w:tab w:val="num" w:pos="5040"/>
        </w:tabs>
        <w:ind w:left="5040" w:hanging="360"/>
      </w:pPr>
      <w:rPr>
        <w:rFonts w:ascii="Wingdings 3" w:hAnsi="Wingdings 3" w:hint="default"/>
      </w:rPr>
    </w:lvl>
    <w:lvl w:ilvl="7" w:tplc="43A802E2" w:tentative="1">
      <w:start w:val="1"/>
      <w:numFmt w:val="bullet"/>
      <w:lvlText w:val=""/>
      <w:lvlJc w:val="left"/>
      <w:pPr>
        <w:tabs>
          <w:tab w:val="num" w:pos="5760"/>
        </w:tabs>
        <w:ind w:left="5760" w:hanging="360"/>
      </w:pPr>
      <w:rPr>
        <w:rFonts w:ascii="Wingdings 3" w:hAnsi="Wingdings 3" w:hint="default"/>
      </w:rPr>
    </w:lvl>
    <w:lvl w:ilvl="8" w:tplc="1304BDF4" w:tentative="1">
      <w:start w:val="1"/>
      <w:numFmt w:val="bullet"/>
      <w:lvlText w:val=""/>
      <w:lvlJc w:val="left"/>
      <w:pPr>
        <w:tabs>
          <w:tab w:val="num" w:pos="6480"/>
        </w:tabs>
        <w:ind w:left="6480" w:hanging="360"/>
      </w:pPr>
      <w:rPr>
        <w:rFonts w:ascii="Wingdings 3" w:hAnsi="Wingdings 3" w:hint="default"/>
      </w:rPr>
    </w:lvl>
  </w:abstractNum>
  <w:abstractNum w:abstractNumId="64">
    <w:nsid w:val="71CE2DDC"/>
    <w:multiLevelType w:val="hybridMultilevel"/>
    <w:tmpl w:val="6142B2DA"/>
    <w:lvl w:ilvl="0" w:tplc="10090005">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5">
    <w:nsid w:val="71F87EE0"/>
    <w:multiLevelType w:val="hybridMultilevel"/>
    <w:tmpl w:val="742429FA"/>
    <w:lvl w:ilvl="0" w:tplc="A39C0FAC">
      <w:start w:val="1"/>
      <w:numFmt w:val="bullet"/>
      <w:lvlText w:val=""/>
      <w:lvlJc w:val="left"/>
      <w:pPr>
        <w:tabs>
          <w:tab w:val="num" w:pos="720"/>
        </w:tabs>
        <w:ind w:left="720" w:hanging="360"/>
      </w:pPr>
      <w:rPr>
        <w:rFonts w:ascii="Wingdings 3" w:hAnsi="Wingdings 3" w:hint="default"/>
      </w:rPr>
    </w:lvl>
    <w:lvl w:ilvl="1" w:tplc="7768738A">
      <w:start w:val="1021"/>
      <w:numFmt w:val="bullet"/>
      <w:lvlText w:val=""/>
      <w:lvlJc w:val="left"/>
      <w:pPr>
        <w:tabs>
          <w:tab w:val="num" w:pos="1440"/>
        </w:tabs>
        <w:ind w:left="1440" w:hanging="360"/>
      </w:pPr>
      <w:rPr>
        <w:rFonts w:ascii="Wingdings 3" w:hAnsi="Wingdings 3" w:hint="default"/>
      </w:rPr>
    </w:lvl>
    <w:lvl w:ilvl="2" w:tplc="EA4E5F6E" w:tentative="1">
      <w:start w:val="1"/>
      <w:numFmt w:val="bullet"/>
      <w:lvlText w:val=""/>
      <w:lvlJc w:val="left"/>
      <w:pPr>
        <w:tabs>
          <w:tab w:val="num" w:pos="2160"/>
        </w:tabs>
        <w:ind w:left="2160" w:hanging="360"/>
      </w:pPr>
      <w:rPr>
        <w:rFonts w:ascii="Wingdings 3" w:hAnsi="Wingdings 3" w:hint="default"/>
      </w:rPr>
    </w:lvl>
    <w:lvl w:ilvl="3" w:tplc="8982DC42" w:tentative="1">
      <w:start w:val="1"/>
      <w:numFmt w:val="bullet"/>
      <w:lvlText w:val=""/>
      <w:lvlJc w:val="left"/>
      <w:pPr>
        <w:tabs>
          <w:tab w:val="num" w:pos="2880"/>
        </w:tabs>
        <w:ind w:left="2880" w:hanging="360"/>
      </w:pPr>
      <w:rPr>
        <w:rFonts w:ascii="Wingdings 3" w:hAnsi="Wingdings 3" w:hint="default"/>
      </w:rPr>
    </w:lvl>
    <w:lvl w:ilvl="4" w:tplc="8F20357A" w:tentative="1">
      <w:start w:val="1"/>
      <w:numFmt w:val="bullet"/>
      <w:lvlText w:val=""/>
      <w:lvlJc w:val="left"/>
      <w:pPr>
        <w:tabs>
          <w:tab w:val="num" w:pos="3600"/>
        </w:tabs>
        <w:ind w:left="3600" w:hanging="360"/>
      </w:pPr>
      <w:rPr>
        <w:rFonts w:ascii="Wingdings 3" w:hAnsi="Wingdings 3" w:hint="default"/>
      </w:rPr>
    </w:lvl>
    <w:lvl w:ilvl="5" w:tplc="D258075E" w:tentative="1">
      <w:start w:val="1"/>
      <w:numFmt w:val="bullet"/>
      <w:lvlText w:val=""/>
      <w:lvlJc w:val="left"/>
      <w:pPr>
        <w:tabs>
          <w:tab w:val="num" w:pos="4320"/>
        </w:tabs>
        <w:ind w:left="4320" w:hanging="360"/>
      </w:pPr>
      <w:rPr>
        <w:rFonts w:ascii="Wingdings 3" w:hAnsi="Wingdings 3" w:hint="default"/>
      </w:rPr>
    </w:lvl>
    <w:lvl w:ilvl="6" w:tplc="1D523064" w:tentative="1">
      <w:start w:val="1"/>
      <w:numFmt w:val="bullet"/>
      <w:lvlText w:val=""/>
      <w:lvlJc w:val="left"/>
      <w:pPr>
        <w:tabs>
          <w:tab w:val="num" w:pos="5040"/>
        </w:tabs>
        <w:ind w:left="5040" w:hanging="360"/>
      </w:pPr>
      <w:rPr>
        <w:rFonts w:ascii="Wingdings 3" w:hAnsi="Wingdings 3" w:hint="default"/>
      </w:rPr>
    </w:lvl>
    <w:lvl w:ilvl="7" w:tplc="D414A1FA" w:tentative="1">
      <w:start w:val="1"/>
      <w:numFmt w:val="bullet"/>
      <w:lvlText w:val=""/>
      <w:lvlJc w:val="left"/>
      <w:pPr>
        <w:tabs>
          <w:tab w:val="num" w:pos="5760"/>
        </w:tabs>
        <w:ind w:left="5760" w:hanging="360"/>
      </w:pPr>
      <w:rPr>
        <w:rFonts w:ascii="Wingdings 3" w:hAnsi="Wingdings 3" w:hint="default"/>
      </w:rPr>
    </w:lvl>
    <w:lvl w:ilvl="8" w:tplc="5E6CB9B6" w:tentative="1">
      <w:start w:val="1"/>
      <w:numFmt w:val="bullet"/>
      <w:lvlText w:val=""/>
      <w:lvlJc w:val="left"/>
      <w:pPr>
        <w:tabs>
          <w:tab w:val="num" w:pos="6480"/>
        </w:tabs>
        <w:ind w:left="6480" w:hanging="360"/>
      </w:pPr>
      <w:rPr>
        <w:rFonts w:ascii="Wingdings 3" w:hAnsi="Wingdings 3" w:hint="default"/>
      </w:rPr>
    </w:lvl>
  </w:abstractNum>
  <w:abstractNum w:abstractNumId="66">
    <w:nsid w:val="73513A7B"/>
    <w:multiLevelType w:val="hybridMultilevel"/>
    <w:tmpl w:val="95742048"/>
    <w:lvl w:ilvl="0" w:tplc="10090005">
      <w:start w:val="1"/>
      <w:numFmt w:val="bullet"/>
      <w:lvlText w:val=""/>
      <w:lvlJc w:val="left"/>
      <w:pPr>
        <w:ind w:left="1080" w:hanging="360"/>
      </w:pPr>
      <w:rPr>
        <w:rFonts w:ascii="Wingdings" w:hAnsi="Wingding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67">
    <w:nsid w:val="74A35683"/>
    <w:multiLevelType w:val="hybridMultilevel"/>
    <w:tmpl w:val="6414AE4A"/>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8">
    <w:nsid w:val="75D82046"/>
    <w:multiLevelType w:val="hybridMultilevel"/>
    <w:tmpl w:val="950C7E20"/>
    <w:lvl w:ilvl="0" w:tplc="23DAE438">
      <w:start w:val="1"/>
      <w:numFmt w:val="bullet"/>
      <w:lvlText w:val=""/>
      <w:lvlJc w:val="left"/>
      <w:pPr>
        <w:tabs>
          <w:tab w:val="num" w:pos="720"/>
        </w:tabs>
        <w:ind w:left="720" w:hanging="360"/>
      </w:pPr>
      <w:rPr>
        <w:rFonts w:ascii="Wingdings 3" w:hAnsi="Wingdings 3" w:hint="default"/>
      </w:rPr>
    </w:lvl>
    <w:lvl w:ilvl="1" w:tplc="F23EF4BE">
      <w:start w:val="1021"/>
      <w:numFmt w:val="bullet"/>
      <w:lvlText w:val=""/>
      <w:lvlJc w:val="left"/>
      <w:pPr>
        <w:tabs>
          <w:tab w:val="num" w:pos="1440"/>
        </w:tabs>
        <w:ind w:left="1440" w:hanging="360"/>
      </w:pPr>
      <w:rPr>
        <w:rFonts w:ascii="Wingdings 3" w:hAnsi="Wingdings 3" w:hint="default"/>
      </w:rPr>
    </w:lvl>
    <w:lvl w:ilvl="2" w:tplc="C3843228" w:tentative="1">
      <w:start w:val="1"/>
      <w:numFmt w:val="bullet"/>
      <w:lvlText w:val=""/>
      <w:lvlJc w:val="left"/>
      <w:pPr>
        <w:tabs>
          <w:tab w:val="num" w:pos="2160"/>
        </w:tabs>
        <w:ind w:left="2160" w:hanging="360"/>
      </w:pPr>
      <w:rPr>
        <w:rFonts w:ascii="Wingdings 3" w:hAnsi="Wingdings 3" w:hint="default"/>
      </w:rPr>
    </w:lvl>
    <w:lvl w:ilvl="3" w:tplc="9FD8C78C" w:tentative="1">
      <w:start w:val="1"/>
      <w:numFmt w:val="bullet"/>
      <w:lvlText w:val=""/>
      <w:lvlJc w:val="left"/>
      <w:pPr>
        <w:tabs>
          <w:tab w:val="num" w:pos="2880"/>
        </w:tabs>
        <w:ind w:left="2880" w:hanging="360"/>
      </w:pPr>
      <w:rPr>
        <w:rFonts w:ascii="Wingdings 3" w:hAnsi="Wingdings 3" w:hint="default"/>
      </w:rPr>
    </w:lvl>
    <w:lvl w:ilvl="4" w:tplc="BC162C68" w:tentative="1">
      <w:start w:val="1"/>
      <w:numFmt w:val="bullet"/>
      <w:lvlText w:val=""/>
      <w:lvlJc w:val="left"/>
      <w:pPr>
        <w:tabs>
          <w:tab w:val="num" w:pos="3600"/>
        </w:tabs>
        <w:ind w:left="3600" w:hanging="360"/>
      </w:pPr>
      <w:rPr>
        <w:rFonts w:ascii="Wingdings 3" w:hAnsi="Wingdings 3" w:hint="default"/>
      </w:rPr>
    </w:lvl>
    <w:lvl w:ilvl="5" w:tplc="0CAC736E" w:tentative="1">
      <w:start w:val="1"/>
      <w:numFmt w:val="bullet"/>
      <w:lvlText w:val=""/>
      <w:lvlJc w:val="left"/>
      <w:pPr>
        <w:tabs>
          <w:tab w:val="num" w:pos="4320"/>
        </w:tabs>
        <w:ind w:left="4320" w:hanging="360"/>
      </w:pPr>
      <w:rPr>
        <w:rFonts w:ascii="Wingdings 3" w:hAnsi="Wingdings 3" w:hint="default"/>
      </w:rPr>
    </w:lvl>
    <w:lvl w:ilvl="6" w:tplc="B23AE240" w:tentative="1">
      <w:start w:val="1"/>
      <w:numFmt w:val="bullet"/>
      <w:lvlText w:val=""/>
      <w:lvlJc w:val="left"/>
      <w:pPr>
        <w:tabs>
          <w:tab w:val="num" w:pos="5040"/>
        </w:tabs>
        <w:ind w:left="5040" w:hanging="360"/>
      </w:pPr>
      <w:rPr>
        <w:rFonts w:ascii="Wingdings 3" w:hAnsi="Wingdings 3" w:hint="default"/>
      </w:rPr>
    </w:lvl>
    <w:lvl w:ilvl="7" w:tplc="5EBCB26C" w:tentative="1">
      <w:start w:val="1"/>
      <w:numFmt w:val="bullet"/>
      <w:lvlText w:val=""/>
      <w:lvlJc w:val="left"/>
      <w:pPr>
        <w:tabs>
          <w:tab w:val="num" w:pos="5760"/>
        </w:tabs>
        <w:ind w:left="5760" w:hanging="360"/>
      </w:pPr>
      <w:rPr>
        <w:rFonts w:ascii="Wingdings 3" w:hAnsi="Wingdings 3" w:hint="default"/>
      </w:rPr>
    </w:lvl>
    <w:lvl w:ilvl="8" w:tplc="77903676" w:tentative="1">
      <w:start w:val="1"/>
      <w:numFmt w:val="bullet"/>
      <w:lvlText w:val=""/>
      <w:lvlJc w:val="left"/>
      <w:pPr>
        <w:tabs>
          <w:tab w:val="num" w:pos="6480"/>
        </w:tabs>
        <w:ind w:left="6480" w:hanging="360"/>
      </w:pPr>
      <w:rPr>
        <w:rFonts w:ascii="Wingdings 3" w:hAnsi="Wingdings 3" w:hint="default"/>
      </w:rPr>
    </w:lvl>
  </w:abstractNum>
  <w:abstractNum w:abstractNumId="69">
    <w:nsid w:val="781E7AEE"/>
    <w:multiLevelType w:val="hybridMultilevel"/>
    <w:tmpl w:val="80D60B1E"/>
    <w:lvl w:ilvl="0" w:tplc="10090003">
      <w:start w:val="1"/>
      <w:numFmt w:val="bullet"/>
      <w:lvlText w:val="o"/>
      <w:lvlJc w:val="left"/>
      <w:pPr>
        <w:ind w:left="1080" w:hanging="360"/>
      </w:pPr>
      <w:rPr>
        <w:rFonts w:ascii="Courier New" w:hAnsi="Courier New" w:cs="Courier New"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70">
    <w:nsid w:val="78C16641"/>
    <w:multiLevelType w:val="hybridMultilevel"/>
    <w:tmpl w:val="54664AF4"/>
    <w:lvl w:ilvl="0" w:tplc="D038AD12">
      <w:start w:val="1"/>
      <w:numFmt w:val="bullet"/>
      <w:lvlText w:val=""/>
      <w:lvlJc w:val="left"/>
      <w:pPr>
        <w:tabs>
          <w:tab w:val="num" w:pos="720"/>
        </w:tabs>
        <w:ind w:left="720" w:hanging="360"/>
      </w:pPr>
      <w:rPr>
        <w:rFonts w:ascii="Wingdings 3" w:hAnsi="Wingdings 3" w:hint="default"/>
      </w:rPr>
    </w:lvl>
    <w:lvl w:ilvl="1" w:tplc="1F3C9C8A">
      <w:start w:val="753"/>
      <w:numFmt w:val="bullet"/>
      <w:lvlText w:val=""/>
      <w:lvlJc w:val="left"/>
      <w:pPr>
        <w:tabs>
          <w:tab w:val="num" w:pos="1440"/>
        </w:tabs>
        <w:ind w:left="1440" w:hanging="360"/>
      </w:pPr>
      <w:rPr>
        <w:rFonts w:ascii="Wingdings 3" w:hAnsi="Wingdings 3" w:hint="default"/>
      </w:rPr>
    </w:lvl>
    <w:lvl w:ilvl="2" w:tplc="E404040A" w:tentative="1">
      <w:start w:val="1"/>
      <w:numFmt w:val="bullet"/>
      <w:lvlText w:val=""/>
      <w:lvlJc w:val="left"/>
      <w:pPr>
        <w:tabs>
          <w:tab w:val="num" w:pos="2160"/>
        </w:tabs>
        <w:ind w:left="2160" w:hanging="360"/>
      </w:pPr>
      <w:rPr>
        <w:rFonts w:ascii="Wingdings 3" w:hAnsi="Wingdings 3" w:hint="default"/>
      </w:rPr>
    </w:lvl>
    <w:lvl w:ilvl="3" w:tplc="4602422A" w:tentative="1">
      <w:start w:val="1"/>
      <w:numFmt w:val="bullet"/>
      <w:lvlText w:val=""/>
      <w:lvlJc w:val="left"/>
      <w:pPr>
        <w:tabs>
          <w:tab w:val="num" w:pos="2880"/>
        </w:tabs>
        <w:ind w:left="2880" w:hanging="360"/>
      </w:pPr>
      <w:rPr>
        <w:rFonts w:ascii="Wingdings 3" w:hAnsi="Wingdings 3" w:hint="default"/>
      </w:rPr>
    </w:lvl>
    <w:lvl w:ilvl="4" w:tplc="9A820646" w:tentative="1">
      <w:start w:val="1"/>
      <w:numFmt w:val="bullet"/>
      <w:lvlText w:val=""/>
      <w:lvlJc w:val="left"/>
      <w:pPr>
        <w:tabs>
          <w:tab w:val="num" w:pos="3600"/>
        </w:tabs>
        <w:ind w:left="3600" w:hanging="360"/>
      </w:pPr>
      <w:rPr>
        <w:rFonts w:ascii="Wingdings 3" w:hAnsi="Wingdings 3" w:hint="default"/>
      </w:rPr>
    </w:lvl>
    <w:lvl w:ilvl="5" w:tplc="F24E1D86" w:tentative="1">
      <w:start w:val="1"/>
      <w:numFmt w:val="bullet"/>
      <w:lvlText w:val=""/>
      <w:lvlJc w:val="left"/>
      <w:pPr>
        <w:tabs>
          <w:tab w:val="num" w:pos="4320"/>
        </w:tabs>
        <w:ind w:left="4320" w:hanging="360"/>
      </w:pPr>
      <w:rPr>
        <w:rFonts w:ascii="Wingdings 3" w:hAnsi="Wingdings 3" w:hint="default"/>
      </w:rPr>
    </w:lvl>
    <w:lvl w:ilvl="6" w:tplc="EA2AD42A" w:tentative="1">
      <w:start w:val="1"/>
      <w:numFmt w:val="bullet"/>
      <w:lvlText w:val=""/>
      <w:lvlJc w:val="left"/>
      <w:pPr>
        <w:tabs>
          <w:tab w:val="num" w:pos="5040"/>
        </w:tabs>
        <w:ind w:left="5040" w:hanging="360"/>
      </w:pPr>
      <w:rPr>
        <w:rFonts w:ascii="Wingdings 3" w:hAnsi="Wingdings 3" w:hint="default"/>
      </w:rPr>
    </w:lvl>
    <w:lvl w:ilvl="7" w:tplc="EA80D92E" w:tentative="1">
      <w:start w:val="1"/>
      <w:numFmt w:val="bullet"/>
      <w:lvlText w:val=""/>
      <w:lvlJc w:val="left"/>
      <w:pPr>
        <w:tabs>
          <w:tab w:val="num" w:pos="5760"/>
        </w:tabs>
        <w:ind w:left="5760" w:hanging="360"/>
      </w:pPr>
      <w:rPr>
        <w:rFonts w:ascii="Wingdings 3" w:hAnsi="Wingdings 3" w:hint="default"/>
      </w:rPr>
    </w:lvl>
    <w:lvl w:ilvl="8" w:tplc="538A3540" w:tentative="1">
      <w:start w:val="1"/>
      <w:numFmt w:val="bullet"/>
      <w:lvlText w:val=""/>
      <w:lvlJc w:val="left"/>
      <w:pPr>
        <w:tabs>
          <w:tab w:val="num" w:pos="6480"/>
        </w:tabs>
        <w:ind w:left="6480" w:hanging="360"/>
      </w:pPr>
      <w:rPr>
        <w:rFonts w:ascii="Wingdings 3" w:hAnsi="Wingdings 3" w:hint="default"/>
      </w:rPr>
    </w:lvl>
  </w:abstractNum>
  <w:abstractNum w:abstractNumId="71">
    <w:nsid w:val="78CD2959"/>
    <w:multiLevelType w:val="hybridMultilevel"/>
    <w:tmpl w:val="906A9BD8"/>
    <w:lvl w:ilvl="0" w:tplc="12F6CDA4">
      <w:start w:val="766"/>
      <w:numFmt w:val="bullet"/>
      <w:lvlText w:val=""/>
      <w:lvlJc w:val="left"/>
      <w:pPr>
        <w:tabs>
          <w:tab w:val="num" w:pos="2160"/>
        </w:tabs>
        <w:ind w:left="2160" w:hanging="360"/>
      </w:pPr>
      <w:rPr>
        <w:rFonts w:ascii="Wingdings 3" w:hAnsi="Wingdings 3" w:hint="default"/>
      </w:rPr>
    </w:lvl>
    <w:lvl w:ilvl="1" w:tplc="10090003">
      <w:start w:val="1"/>
      <w:numFmt w:val="bullet"/>
      <w:lvlText w:val="o"/>
      <w:lvlJc w:val="left"/>
      <w:pPr>
        <w:ind w:left="1440" w:hanging="360"/>
      </w:pPr>
      <w:rPr>
        <w:rFonts w:ascii="Courier New" w:hAnsi="Courier New" w:cs="Courier New" w:hint="default"/>
      </w:rPr>
    </w:lvl>
    <w:lvl w:ilvl="2" w:tplc="10E68D84">
      <w:start w:val="1"/>
      <w:numFmt w:val="bullet"/>
      <w:lvlText w:val=""/>
      <w:lvlJc w:val="left"/>
      <w:pPr>
        <w:ind w:left="2160" w:hanging="360"/>
      </w:pPr>
      <w:rPr>
        <w:rFonts w:ascii="Wingdings 3" w:hAnsi="Wingdings 3"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2">
    <w:nsid w:val="78EF316A"/>
    <w:multiLevelType w:val="hybridMultilevel"/>
    <w:tmpl w:val="E76E053E"/>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3">
    <w:nsid w:val="7C603163"/>
    <w:multiLevelType w:val="hybridMultilevel"/>
    <w:tmpl w:val="9F6A2D1E"/>
    <w:lvl w:ilvl="0" w:tplc="10090005">
      <w:start w:val="1"/>
      <w:numFmt w:val="bullet"/>
      <w:lvlText w:val=""/>
      <w:lvlJc w:val="left"/>
      <w:pPr>
        <w:ind w:left="1080" w:hanging="360"/>
      </w:pPr>
      <w:rPr>
        <w:rFonts w:ascii="Wingdings" w:hAnsi="Wingdings" w:hint="default"/>
      </w:rPr>
    </w:lvl>
    <w:lvl w:ilvl="1" w:tplc="10090003">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74">
    <w:nsid w:val="7E2F149B"/>
    <w:multiLevelType w:val="hybridMultilevel"/>
    <w:tmpl w:val="73AAB34E"/>
    <w:lvl w:ilvl="0" w:tplc="10090003">
      <w:start w:val="1"/>
      <w:numFmt w:val="bullet"/>
      <w:lvlText w:val="o"/>
      <w:lvlJc w:val="left"/>
      <w:pPr>
        <w:ind w:left="1080" w:hanging="360"/>
      </w:pPr>
      <w:rPr>
        <w:rFonts w:ascii="Courier New" w:hAnsi="Courier New" w:cs="Courier New" w:hint="default"/>
      </w:rPr>
    </w:lvl>
    <w:lvl w:ilvl="1" w:tplc="10090003">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75">
    <w:nsid w:val="7F4B3B8A"/>
    <w:multiLevelType w:val="hybridMultilevel"/>
    <w:tmpl w:val="81A88AE2"/>
    <w:lvl w:ilvl="0" w:tplc="6A8E4B66">
      <w:start w:val="1"/>
      <w:numFmt w:val="bullet"/>
      <w:lvlText w:val=""/>
      <w:lvlJc w:val="left"/>
      <w:pPr>
        <w:tabs>
          <w:tab w:val="num" w:pos="720"/>
        </w:tabs>
        <w:ind w:left="720" w:hanging="360"/>
      </w:pPr>
      <w:rPr>
        <w:rFonts w:ascii="Wingdings 3" w:hAnsi="Wingdings 3" w:hint="default"/>
      </w:rPr>
    </w:lvl>
    <w:lvl w:ilvl="1" w:tplc="0C06BAAE">
      <w:start w:val="1204"/>
      <w:numFmt w:val="bullet"/>
      <w:lvlText w:val=""/>
      <w:lvlJc w:val="left"/>
      <w:pPr>
        <w:tabs>
          <w:tab w:val="num" w:pos="1440"/>
        </w:tabs>
        <w:ind w:left="1440" w:hanging="360"/>
      </w:pPr>
      <w:rPr>
        <w:rFonts w:ascii="Wingdings 3" w:hAnsi="Wingdings 3" w:hint="default"/>
      </w:rPr>
    </w:lvl>
    <w:lvl w:ilvl="2" w:tplc="1E5AABA2" w:tentative="1">
      <w:start w:val="1"/>
      <w:numFmt w:val="bullet"/>
      <w:lvlText w:val=""/>
      <w:lvlJc w:val="left"/>
      <w:pPr>
        <w:tabs>
          <w:tab w:val="num" w:pos="2160"/>
        </w:tabs>
        <w:ind w:left="2160" w:hanging="360"/>
      </w:pPr>
      <w:rPr>
        <w:rFonts w:ascii="Wingdings 3" w:hAnsi="Wingdings 3" w:hint="default"/>
      </w:rPr>
    </w:lvl>
    <w:lvl w:ilvl="3" w:tplc="E2C683D0" w:tentative="1">
      <w:start w:val="1"/>
      <w:numFmt w:val="bullet"/>
      <w:lvlText w:val=""/>
      <w:lvlJc w:val="left"/>
      <w:pPr>
        <w:tabs>
          <w:tab w:val="num" w:pos="2880"/>
        </w:tabs>
        <w:ind w:left="2880" w:hanging="360"/>
      </w:pPr>
      <w:rPr>
        <w:rFonts w:ascii="Wingdings 3" w:hAnsi="Wingdings 3" w:hint="default"/>
      </w:rPr>
    </w:lvl>
    <w:lvl w:ilvl="4" w:tplc="2B5CC89E" w:tentative="1">
      <w:start w:val="1"/>
      <w:numFmt w:val="bullet"/>
      <w:lvlText w:val=""/>
      <w:lvlJc w:val="left"/>
      <w:pPr>
        <w:tabs>
          <w:tab w:val="num" w:pos="3600"/>
        </w:tabs>
        <w:ind w:left="3600" w:hanging="360"/>
      </w:pPr>
      <w:rPr>
        <w:rFonts w:ascii="Wingdings 3" w:hAnsi="Wingdings 3" w:hint="default"/>
      </w:rPr>
    </w:lvl>
    <w:lvl w:ilvl="5" w:tplc="0C8E0D3C" w:tentative="1">
      <w:start w:val="1"/>
      <w:numFmt w:val="bullet"/>
      <w:lvlText w:val=""/>
      <w:lvlJc w:val="left"/>
      <w:pPr>
        <w:tabs>
          <w:tab w:val="num" w:pos="4320"/>
        </w:tabs>
        <w:ind w:left="4320" w:hanging="360"/>
      </w:pPr>
      <w:rPr>
        <w:rFonts w:ascii="Wingdings 3" w:hAnsi="Wingdings 3" w:hint="default"/>
      </w:rPr>
    </w:lvl>
    <w:lvl w:ilvl="6" w:tplc="123AC042" w:tentative="1">
      <w:start w:val="1"/>
      <w:numFmt w:val="bullet"/>
      <w:lvlText w:val=""/>
      <w:lvlJc w:val="left"/>
      <w:pPr>
        <w:tabs>
          <w:tab w:val="num" w:pos="5040"/>
        </w:tabs>
        <w:ind w:left="5040" w:hanging="360"/>
      </w:pPr>
      <w:rPr>
        <w:rFonts w:ascii="Wingdings 3" w:hAnsi="Wingdings 3" w:hint="default"/>
      </w:rPr>
    </w:lvl>
    <w:lvl w:ilvl="7" w:tplc="4F4EDAA6" w:tentative="1">
      <w:start w:val="1"/>
      <w:numFmt w:val="bullet"/>
      <w:lvlText w:val=""/>
      <w:lvlJc w:val="left"/>
      <w:pPr>
        <w:tabs>
          <w:tab w:val="num" w:pos="5760"/>
        </w:tabs>
        <w:ind w:left="5760" w:hanging="360"/>
      </w:pPr>
      <w:rPr>
        <w:rFonts w:ascii="Wingdings 3" w:hAnsi="Wingdings 3" w:hint="default"/>
      </w:rPr>
    </w:lvl>
    <w:lvl w:ilvl="8" w:tplc="D542E944" w:tentative="1">
      <w:start w:val="1"/>
      <w:numFmt w:val="bullet"/>
      <w:lvlText w:val=""/>
      <w:lvlJc w:val="left"/>
      <w:pPr>
        <w:tabs>
          <w:tab w:val="num" w:pos="6480"/>
        </w:tabs>
        <w:ind w:left="6480" w:hanging="360"/>
      </w:pPr>
      <w:rPr>
        <w:rFonts w:ascii="Wingdings 3" w:hAnsi="Wingdings 3" w:hint="default"/>
      </w:rPr>
    </w:lvl>
  </w:abstractNum>
  <w:num w:numId="1">
    <w:abstractNumId w:val="75"/>
  </w:num>
  <w:num w:numId="2">
    <w:abstractNumId w:val="22"/>
  </w:num>
  <w:num w:numId="3">
    <w:abstractNumId w:val="62"/>
  </w:num>
  <w:num w:numId="4">
    <w:abstractNumId w:val="32"/>
  </w:num>
  <w:num w:numId="5">
    <w:abstractNumId w:val="72"/>
  </w:num>
  <w:num w:numId="6">
    <w:abstractNumId w:val="13"/>
  </w:num>
  <w:num w:numId="7">
    <w:abstractNumId w:val="8"/>
  </w:num>
  <w:num w:numId="8">
    <w:abstractNumId w:val="53"/>
  </w:num>
  <w:num w:numId="9">
    <w:abstractNumId w:val="64"/>
  </w:num>
  <w:num w:numId="10">
    <w:abstractNumId w:val="47"/>
  </w:num>
  <w:num w:numId="11">
    <w:abstractNumId w:val="40"/>
  </w:num>
  <w:num w:numId="12">
    <w:abstractNumId w:val="28"/>
  </w:num>
  <w:num w:numId="13">
    <w:abstractNumId w:val="54"/>
  </w:num>
  <w:num w:numId="14">
    <w:abstractNumId w:val="16"/>
  </w:num>
  <w:num w:numId="15">
    <w:abstractNumId w:val="48"/>
  </w:num>
  <w:num w:numId="16">
    <w:abstractNumId w:val="44"/>
  </w:num>
  <w:num w:numId="17">
    <w:abstractNumId w:val="23"/>
  </w:num>
  <w:num w:numId="18">
    <w:abstractNumId w:val="46"/>
  </w:num>
  <w:num w:numId="19">
    <w:abstractNumId w:val="42"/>
  </w:num>
  <w:num w:numId="20">
    <w:abstractNumId w:val="43"/>
  </w:num>
  <w:num w:numId="21">
    <w:abstractNumId w:val="66"/>
  </w:num>
  <w:num w:numId="22">
    <w:abstractNumId w:val="59"/>
  </w:num>
  <w:num w:numId="23">
    <w:abstractNumId w:val="6"/>
  </w:num>
  <w:num w:numId="24">
    <w:abstractNumId w:val="21"/>
  </w:num>
  <w:num w:numId="25">
    <w:abstractNumId w:val="30"/>
  </w:num>
  <w:num w:numId="26">
    <w:abstractNumId w:val="57"/>
  </w:num>
  <w:num w:numId="27">
    <w:abstractNumId w:val="38"/>
  </w:num>
  <w:num w:numId="28">
    <w:abstractNumId w:val="24"/>
  </w:num>
  <w:num w:numId="29">
    <w:abstractNumId w:val="1"/>
  </w:num>
  <w:num w:numId="30">
    <w:abstractNumId w:val="51"/>
  </w:num>
  <w:num w:numId="31">
    <w:abstractNumId w:val="45"/>
  </w:num>
  <w:num w:numId="32">
    <w:abstractNumId w:val="50"/>
  </w:num>
  <w:num w:numId="33">
    <w:abstractNumId w:val="5"/>
  </w:num>
  <w:num w:numId="34">
    <w:abstractNumId w:val="2"/>
  </w:num>
  <w:num w:numId="35">
    <w:abstractNumId w:val="58"/>
  </w:num>
  <w:num w:numId="36">
    <w:abstractNumId w:val="52"/>
  </w:num>
  <w:num w:numId="37">
    <w:abstractNumId w:val="61"/>
  </w:num>
  <w:num w:numId="38">
    <w:abstractNumId w:val="74"/>
  </w:num>
  <w:num w:numId="39">
    <w:abstractNumId w:val="25"/>
  </w:num>
  <w:num w:numId="40">
    <w:abstractNumId w:val="73"/>
  </w:num>
  <w:num w:numId="41">
    <w:abstractNumId w:val="36"/>
  </w:num>
  <w:num w:numId="42">
    <w:abstractNumId w:val="11"/>
  </w:num>
  <w:num w:numId="43">
    <w:abstractNumId w:val="7"/>
  </w:num>
  <w:num w:numId="44">
    <w:abstractNumId w:val="68"/>
  </w:num>
  <w:num w:numId="45">
    <w:abstractNumId w:val="9"/>
  </w:num>
  <w:num w:numId="46">
    <w:abstractNumId w:val="65"/>
  </w:num>
  <w:num w:numId="47">
    <w:abstractNumId w:val="17"/>
  </w:num>
  <w:num w:numId="48">
    <w:abstractNumId w:val="4"/>
  </w:num>
  <w:num w:numId="49">
    <w:abstractNumId w:val="34"/>
  </w:num>
  <w:num w:numId="50">
    <w:abstractNumId w:val="18"/>
  </w:num>
  <w:num w:numId="51">
    <w:abstractNumId w:val="14"/>
  </w:num>
  <w:num w:numId="52">
    <w:abstractNumId w:val="27"/>
  </w:num>
  <w:num w:numId="53">
    <w:abstractNumId w:val="56"/>
  </w:num>
  <w:num w:numId="54">
    <w:abstractNumId w:val="39"/>
  </w:num>
  <w:num w:numId="55">
    <w:abstractNumId w:val="35"/>
  </w:num>
  <w:num w:numId="56">
    <w:abstractNumId w:val="33"/>
  </w:num>
  <w:num w:numId="57">
    <w:abstractNumId w:val="60"/>
  </w:num>
  <w:num w:numId="58">
    <w:abstractNumId w:val="70"/>
  </w:num>
  <w:num w:numId="59">
    <w:abstractNumId w:val="12"/>
  </w:num>
  <w:num w:numId="60">
    <w:abstractNumId w:val="0"/>
  </w:num>
  <w:num w:numId="61">
    <w:abstractNumId w:val="3"/>
  </w:num>
  <w:num w:numId="62">
    <w:abstractNumId w:val="63"/>
  </w:num>
  <w:num w:numId="63">
    <w:abstractNumId w:val="49"/>
  </w:num>
  <w:num w:numId="64">
    <w:abstractNumId w:val="55"/>
  </w:num>
  <w:num w:numId="65">
    <w:abstractNumId w:val="29"/>
  </w:num>
  <w:num w:numId="66">
    <w:abstractNumId w:val="37"/>
  </w:num>
  <w:num w:numId="67">
    <w:abstractNumId w:val="10"/>
  </w:num>
  <w:num w:numId="68">
    <w:abstractNumId w:val="15"/>
  </w:num>
  <w:num w:numId="69">
    <w:abstractNumId w:val="20"/>
  </w:num>
  <w:num w:numId="70">
    <w:abstractNumId w:val="71"/>
  </w:num>
  <w:num w:numId="71">
    <w:abstractNumId w:val="19"/>
  </w:num>
  <w:num w:numId="72">
    <w:abstractNumId w:val="41"/>
  </w:num>
  <w:num w:numId="73">
    <w:abstractNumId w:val="69"/>
  </w:num>
  <w:num w:numId="74">
    <w:abstractNumId w:val="31"/>
  </w:num>
  <w:num w:numId="75">
    <w:abstractNumId w:val="26"/>
  </w:num>
  <w:num w:numId="76">
    <w:abstractNumId w:val="67"/>
  </w:num>
  <w:numIdMacAtCleanup w:val="7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2"/>
  <w:proofState w:spelling="clean" w:grammar="clean"/>
  <w:defaultTabStop w:val="720"/>
  <w:drawingGridHorizontalSpacing w:val="110"/>
  <w:displayHorizontalDrawingGridEvery w:val="2"/>
  <w:characterSpacingControl w:val="doNotCompress"/>
  <w:compat/>
  <w:rsids>
    <w:rsidRoot w:val="007450DA"/>
    <w:rsid w:val="0005002E"/>
    <w:rsid w:val="000A2962"/>
    <w:rsid w:val="000A52DE"/>
    <w:rsid w:val="000A6D9C"/>
    <w:rsid w:val="000B1352"/>
    <w:rsid w:val="000B2E94"/>
    <w:rsid w:val="00114153"/>
    <w:rsid w:val="00132198"/>
    <w:rsid w:val="001437AD"/>
    <w:rsid w:val="00197079"/>
    <w:rsid w:val="001B5D8A"/>
    <w:rsid w:val="001E3980"/>
    <w:rsid w:val="001E5EFF"/>
    <w:rsid w:val="002024CD"/>
    <w:rsid w:val="00226F7E"/>
    <w:rsid w:val="002507AD"/>
    <w:rsid w:val="0027197E"/>
    <w:rsid w:val="002F4C60"/>
    <w:rsid w:val="00330F39"/>
    <w:rsid w:val="003824E3"/>
    <w:rsid w:val="00390EB3"/>
    <w:rsid w:val="003972B6"/>
    <w:rsid w:val="003D6EA1"/>
    <w:rsid w:val="00400E98"/>
    <w:rsid w:val="004D1651"/>
    <w:rsid w:val="004D498E"/>
    <w:rsid w:val="00515937"/>
    <w:rsid w:val="00547E1C"/>
    <w:rsid w:val="00571AFC"/>
    <w:rsid w:val="005777DE"/>
    <w:rsid w:val="005B025B"/>
    <w:rsid w:val="00603152"/>
    <w:rsid w:val="00623681"/>
    <w:rsid w:val="00651EB2"/>
    <w:rsid w:val="0069081A"/>
    <w:rsid w:val="006A5407"/>
    <w:rsid w:val="006B63A9"/>
    <w:rsid w:val="006F0BD1"/>
    <w:rsid w:val="00707D59"/>
    <w:rsid w:val="00720418"/>
    <w:rsid w:val="007450DA"/>
    <w:rsid w:val="007521FB"/>
    <w:rsid w:val="007542C2"/>
    <w:rsid w:val="007561FB"/>
    <w:rsid w:val="00757D30"/>
    <w:rsid w:val="007A614A"/>
    <w:rsid w:val="007E495F"/>
    <w:rsid w:val="007E7F59"/>
    <w:rsid w:val="008149A1"/>
    <w:rsid w:val="0081796C"/>
    <w:rsid w:val="00861C63"/>
    <w:rsid w:val="008E502E"/>
    <w:rsid w:val="008E7427"/>
    <w:rsid w:val="00902E76"/>
    <w:rsid w:val="00914B20"/>
    <w:rsid w:val="00916433"/>
    <w:rsid w:val="00971EA0"/>
    <w:rsid w:val="00976473"/>
    <w:rsid w:val="00993A71"/>
    <w:rsid w:val="00995551"/>
    <w:rsid w:val="00995B0D"/>
    <w:rsid w:val="009B09DA"/>
    <w:rsid w:val="009B3956"/>
    <w:rsid w:val="009E7306"/>
    <w:rsid w:val="009F7E77"/>
    <w:rsid w:val="00A449D2"/>
    <w:rsid w:val="00A46918"/>
    <w:rsid w:val="00A649D0"/>
    <w:rsid w:val="00A673E1"/>
    <w:rsid w:val="00AD3FE6"/>
    <w:rsid w:val="00AE77BE"/>
    <w:rsid w:val="00AF179E"/>
    <w:rsid w:val="00B05180"/>
    <w:rsid w:val="00B052B1"/>
    <w:rsid w:val="00B24DDD"/>
    <w:rsid w:val="00BB2669"/>
    <w:rsid w:val="00BB796D"/>
    <w:rsid w:val="00BE0730"/>
    <w:rsid w:val="00BF0F23"/>
    <w:rsid w:val="00C432E3"/>
    <w:rsid w:val="00CC157A"/>
    <w:rsid w:val="00CC462B"/>
    <w:rsid w:val="00D45ECB"/>
    <w:rsid w:val="00D47DBD"/>
    <w:rsid w:val="00D91947"/>
    <w:rsid w:val="00DA05A9"/>
    <w:rsid w:val="00DD1A23"/>
    <w:rsid w:val="00DE1F97"/>
    <w:rsid w:val="00DE317C"/>
    <w:rsid w:val="00E26C59"/>
    <w:rsid w:val="00E529D7"/>
    <w:rsid w:val="00ED68DA"/>
    <w:rsid w:val="00F427D3"/>
    <w:rsid w:val="00F502B3"/>
    <w:rsid w:val="00F570EC"/>
    <w:rsid w:val="00FB633E"/>
    <w:rsid w:val="00FC71E9"/>
    <w:rsid w:val="00FF670C"/>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2198"/>
  </w:style>
  <w:style w:type="paragraph" w:styleId="Heading1">
    <w:name w:val="heading 1"/>
    <w:basedOn w:val="Normal"/>
    <w:next w:val="Normal"/>
    <w:link w:val="Heading1Char"/>
    <w:uiPriority w:val="9"/>
    <w:qFormat/>
    <w:rsid w:val="00B0518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5180"/>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B05180"/>
    <w:pPr>
      <w:ind w:left="720"/>
      <w:contextualSpacing/>
    </w:pPr>
  </w:style>
  <w:style w:type="table" w:styleId="TableGrid">
    <w:name w:val="Table Grid"/>
    <w:basedOn w:val="TableNormal"/>
    <w:uiPriority w:val="59"/>
    <w:rsid w:val="0081796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902E7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02E76"/>
    <w:rPr>
      <w:rFonts w:ascii="Tahoma" w:hAnsi="Tahoma" w:cs="Tahoma"/>
      <w:sz w:val="16"/>
      <w:szCs w:val="16"/>
    </w:rPr>
  </w:style>
  <w:style w:type="paragraph" w:styleId="Subtitle">
    <w:name w:val="Subtitle"/>
    <w:basedOn w:val="Normal"/>
    <w:next w:val="Normal"/>
    <w:link w:val="SubtitleChar"/>
    <w:uiPriority w:val="11"/>
    <w:qFormat/>
    <w:rsid w:val="00651EB2"/>
    <w:pPr>
      <w:numPr>
        <w:ilvl w:val="1"/>
      </w:numPr>
      <w:spacing w:after="0"/>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651EB2"/>
    <w:rPr>
      <w:rFonts w:asciiTheme="majorHAnsi" w:eastAsiaTheme="majorEastAsia" w:hAnsiTheme="majorHAnsi" w:cstheme="majorBidi"/>
      <w:i/>
      <w:iCs/>
      <w:color w:val="4F81BD" w:themeColor="accent1"/>
      <w:spacing w:val="15"/>
      <w:sz w:val="24"/>
      <w:szCs w:val="24"/>
    </w:rPr>
  </w:style>
  <w:style w:type="paragraph" w:styleId="Title">
    <w:name w:val="Title"/>
    <w:basedOn w:val="Normal"/>
    <w:next w:val="Normal"/>
    <w:link w:val="TitleChar"/>
    <w:uiPriority w:val="10"/>
    <w:qFormat/>
    <w:rsid w:val="00BB2669"/>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BB2669"/>
    <w:rPr>
      <w:rFonts w:asciiTheme="majorHAnsi" w:eastAsiaTheme="majorEastAsia" w:hAnsiTheme="majorHAnsi" w:cstheme="majorBidi"/>
      <w:color w:val="17365D" w:themeColor="text2" w:themeShade="BF"/>
      <w:spacing w:val="5"/>
      <w:kern w:val="28"/>
      <w:sz w:val="52"/>
      <w:szCs w:val="52"/>
    </w:rPr>
  </w:style>
  <w:style w:type="table" w:styleId="LightList-Accent1">
    <w:name w:val="Light List Accent 1"/>
    <w:basedOn w:val="TableNormal"/>
    <w:uiPriority w:val="61"/>
    <w:rsid w:val="007E7F59"/>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styleId="NoSpacing">
    <w:name w:val="No Spacing"/>
    <w:uiPriority w:val="1"/>
    <w:qFormat/>
    <w:rsid w:val="005B025B"/>
    <w:pPr>
      <w:spacing w:after="0" w:line="240" w:lineRule="auto"/>
    </w:pPr>
  </w:style>
</w:styles>
</file>

<file path=word/webSettings.xml><?xml version="1.0" encoding="utf-8"?>
<w:webSettings xmlns:r="http://schemas.openxmlformats.org/officeDocument/2006/relationships" xmlns:w="http://schemas.openxmlformats.org/wordprocessingml/2006/main">
  <w:divs>
    <w:div w:id="118257466">
      <w:bodyDiv w:val="1"/>
      <w:marLeft w:val="0"/>
      <w:marRight w:val="0"/>
      <w:marTop w:val="0"/>
      <w:marBottom w:val="0"/>
      <w:divBdr>
        <w:top w:val="none" w:sz="0" w:space="0" w:color="auto"/>
        <w:left w:val="none" w:sz="0" w:space="0" w:color="auto"/>
        <w:bottom w:val="none" w:sz="0" w:space="0" w:color="auto"/>
        <w:right w:val="none" w:sz="0" w:space="0" w:color="auto"/>
      </w:divBdr>
      <w:divsChild>
        <w:div w:id="1843204850">
          <w:marLeft w:val="432"/>
          <w:marRight w:val="0"/>
          <w:marTop w:val="120"/>
          <w:marBottom w:val="0"/>
          <w:divBdr>
            <w:top w:val="none" w:sz="0" w:space="0" w:color="auto"/>
            <w:left w:val="none" w:sz="0" w:space="0" w:color="auto"/>
            <w:bottom w:val="none" w:sz="0" w:space="0" w:color="auto"/>
            <w:right w:val="none" w:sz="0" w:space="0" w:color="auto"/>
          </w:divBdr>
        </w:div>
        <w:div w:id="1336499323">
          <w:marLeft w:val="432"/>
          <w:marRight w:val="0"/>
          <w:marTop w:val="120"/>
          <w:marBottom w:val="0"/>
          <w:divBdr>
            <w:top w:val="none" w:sz="0" w:space="0" w:color="auto"/>
            <w:left w:val="none" w:sz="0" w:space="0" w:color="auto"/>
            <w:bottom w:val="none" w:sz="0" w:space="0" w:color="auto"/>
            <w:right w:val="none" w:sz="0" w:space="0" w:color="auto"/>
          </w:divBdr>
        </w:div>
        <w:div w:id="2106800193">
          <w:marLeft w:val="432"/>
          <w:marRight w:val="0"/>
          <w:marTop w:val="120"/>
          <w:marBottom w:val="0"/>
          <w:divBdr>
            <w:top w:val="none" w:sz="0" w:space="0" w:color="auto"/>
            <w:left w:val="none" w:sz="0" w:space="0" w:color="auto"/>
            <w:bottom w:val="none" w:sz="0" w:space="0" w:color="auto"/>
            <w:right w:val="none" w:sz="0" w:space="0" w:color="auto"/>
          </w:divBdr>
        </w:div>
        <w:div w:id="510530749">
          <w:marLeft w:val="432"/>
          <w:marRight w:val="0"/>
          <w:marTop w:val="120"/>
          <w:marBottom w:val="0"/>
          <w:divBdr>
            <w:top w:val="none" w:sz="0" w:space="0" w:color="auto"/>
            <w:left w:val="none" w:sz="0" w:space="0" w:color="auto"/>
            <w:bottom w:val="none" w:sz="0" w:space="0" w:color="auto"/>
            <w:right w:val="none" w:sz="0" w:space="0" w:color="auto"/>
          </w:divBdr>
        </w:div>
        <w:div w:id="828522547">
          <w:marLeft w:val="432"/>
          <w:marRight w:val="0"/>
          <w:marTop w:val="120"/>
          <w:marBottom w:val="0"/>
          <w:divBdr>
            <w:top w:val="none" w:sz="0" w:space="0" w:color="auto"/>
            <w:left w:val="none" w:sz="0" w:space="0" w:color="auto"/>
            <w:bottom w:val="none" w:sz="0" w:space="0" w:color="auto"/>
            <w:right w:val="none" w:sz="0" w:space="0" w:color="auto"/>
          </w:divBdr>
        </w:div>
        <w:div w:id="7220921">
          <w:marLeft w:val="432"/>
          <w:marRight w:val="0"/>
          <w:marTop w:val="120"/>
          <w:marBottom w:val="0"/>
          <w:divBdr>
            <w:top w:val="none" w:sz="0" w:space="0" w:color="auto"/>
            <w:left w:val="none" w:sz="0" w:space="0" w:color="auto"/>
            <w:bottom w:val="none" w:sz="0" w:space="0" w:color="auto"/>
            <w:right w:val="none" w:sz="0" w:space="0" w:color="auto"/>
          </w:divBdr>
        </w:div>
        <w:div w:id="351691116">
          <w:marLeft w:val="432"/>
          <w:marRight w:val="0"/>
          <w:marTop w:val="120"/>
          <w:marBottom w:val="0"/>
          <w:divBdr>
            <w:top w:val="none" w:sz="0" w:space="0" w:color="auto"/>
            <w:left w:val="none" w:sz="0" w:space="0" w:color="auto"/>
            <w:bottom w:val="none" w:sz="0" w:space="0" w:color="auto"/>
            <w:right w:val="none" w:sz="0" w:space="0" w:color="auto"/>
          </w:divBdr>
        </w:div>
        <w:div w:id="454106819">
          <w:marLeft w:val="432"/>
          <w:marRight w:val="0"/>
          <w:marTop w:val="120"/>
          <w:marBottom w:val="0"/>
          <w:divBdr>
            <w:top w:val="none" w:sz="0" w:space="0" w:color="auto"/>
            <w:left w:val="none" w:sz="0" w:space="0" w:color="auto"/>
            <w:bottom w:val="none" w:sz="0" w:space="0" w:color="auto"/>
            <w:right w:val="none" w:sz="0" w:space="0" w:color="auto"/>
          </w:divBdr>
        </w:div>
        <w:div w:id="914314208">
          <w:marLeft w:val="432"/>
          <w:marRight w:val="0"/>
          <w:marTop w:val="120"/>
          <w:marBottom w:val="0"/>
          <w:divBdr>
            <w:top w:val="none" w:sz="0" w:space="0" w:color="auto"/>
            <w:left w:val="none" w:sz="0" w:space="0" w:color="auto"/>
            <w:bottom w:val="none" w:sz="0" w:space="0" w:color="auto"/>
            <w:right w:val="none" w:sz="0" w:space="0" w:color="auto"/>
          </w:divBdr>
        </w:div>
        <w:div w:id="1503858435">
          <w:marLeft w:val="432"/>
          <w:marRight w:val="0"/>
          <w:marTop w:val="120"/>
          <w:marBottom w:val="0"/>
          <w:divBdr>
            <w:top w:val="none" w:sz="0" w:space="0" w:color="auto"/>
            <w:left w:val="none" w:sz="0" w:space="0" w:color="auto"/>
            <w:bottom w:val="none" w:sz="0" w:space="0" w:color="auto"/>
            <w:right w:val="none" w:sz="0" w:space="0" w:color="auto"/>
          </w:divBdr>
        </w:div>
        <w:div w:id="1711104620">
          <w:marLeft w:val="432"/>
          <w:marRight w:val="0"/>
          <w:marTop w:val="120"/>
          <w:marBottom w:val="0"/>
          <w:divBdr>
            <w:top w:val="none" w:sz="0" w:space="0" w:color="auto"/>
            <w:left w:val="none" w:sz="0" w:space="0" w:color="auto"/>
            <w:bottom w:val="none" w:sz="0" w:space="0" w:color="auto"/>
            <w:right w:val="none" w:sz="0" w:space="0" w:color="auto"/>
          </w:divBdr>
        </w:div>
        <w:div w:id="1686320395">
          <w:marLeft w:val="864"/>
          <w:marRight w:val="0"/>
          <w:marTop w:val="100"/>
          <w:marBottom w:val="0"/>
          <w:divBdr>
            <w:top w:val="none" w:sz="0" w:space="0" w:color="auto"/>
            <w:left w:val="none" w:sz="0" w:space="0" w:color="auto"/>
            <w:bottom w:val="none" w:sz="0" w:space="0" w:color="auto"/>
            <w:right w:val="none" w:sz="0" w:space="0" w:color="auto"/>
          </w:divBdr>
        </w:div>
        <w:div w:id="1935549009">
          <w:marLeft w:val="432"/>
          <w:marRight w:val="0"/>
          <w:marTop w:val="120"/>
          <w:marBottom w:val="0"/>
          <w:divBdr>
            <w:top w:val="none" w:sz="0" w:space="0" w:color="auto"/>
            <w:left w:val="none" w:sz="0" w:space="0" w:color="auto"/>
            <w:bottom w:val="none" w:sz="0" w:space="0" w:color="auto"/>
            <w:right w:val="none" w:sz="0" w:space="0" w:color="auto"/>
          </w:divBdr>
        </w:div>
        <w:div w:id="94256174">
          <w:marLeft w:val="864"/>
          <w:marRight w:val="0"/>
          <w:marTop w:val="100"/>
          <w:marBottom w:val="0"/>
          <w:divBdr>
            <w:top w:val="none" w:sz="0" w:space="0" w:color="auto"/>
            <w:left w:val="none" w:sz="0" w:space="0" w:color="auto"/>
            <w:bottom w:val="none" w:sz="0" w:space="0" w:color="auto"/>
            <w:right w:val="none" w:sz="0" w:space="0" w:color="auto"/>
          </w:divBdr>
        </w:div>
        <w:div w:id="1371224551">
          <w:marLeft w:val="432"/>
          <w:marRight w:val="0"/>
          <w:marTop w:val="120"/>
          <w:marBottom w:val="0"/>
          <w:divBdr>
            <w:top w:val="none" w:sz="0" w:space="0" w:color="auto"/>
            <w:left w:val="none" w:sz="0" w:space="0" w:color="auto"/>
            <w:bottom w:val="none" w:sz="0" w:space="0" w:color="auto"/>
            <w:right w:val="none" w:sz="0" w:space="0" w:color="auto"/>
          </w:divBdr>
        </w:div>
        <w:div w:id="1887449963">
          <w:marLeft w:val="864"/>
          <w:marRight w:val="0"/>
          <w:marTop w:val="100"/>
          <w:marBottom w:val="0"/>
          <w:divBdr>
            <w:top w:val="none" w:sz="0" w:space="0" w:color="auto"/>
            <w:left w:val="none" w:sz="0" w:space="0" w:color="auto"/>
            <w:bottom w:val="none" w:sz="0" w:space="0" w:color="auto"/>
            <w:right w:val="none" w:sz="0" w:space="0" w:color="auto"/>
          </w:divBdr>
        </w:div>
        <w:div w:id="761531517">
          <w:marLeft w:val="432"/>
          <w:marRight w:val="0"/>
          <w:marTop w:val="120"/>
          <w:marBottom w:val="0"/>
          <w:divBdr>
            <w:top w:val="none" w:sz="0" w:space="0" w:color="auto"/>
            <w:left w:val="none" w:sz="0" w:space="0" w:color="auto"/>
            <w:bottom w:val="none" w:sz="0" w:space="0" w:color="auto"/>
            <w:right w:val="none" w:sz="0" w:space="0" w:color="auto"/>
          </w:divBdr>
        </w:div>
        <w:div w:id="537162598">
          <w:marLeft w:val="432"/>
          <w:marRight w:val="0"/>
          <w:marTop w:val="120"/>
          <w:marBottom w:val="0"/>
          <w:divBdr>
            <w:top w:val="none" w:sz="0" w:space="0" w:color="auto"/>
            <w:left w:val="none" w:sz="0" w:space="0" w:color="auto"/>
            <w:bottom w:val="none" w:sz="0" w:space="0" w:color="auto"/>
            <w:right w:val="none" w:sz="0" w:space="0" w:color="auto"/>
          </w:divBdr>
        </w:div>
        <w:div w:id="802192213">
          <w:marLeft w:val="864"/>
          <w:marRight w:val="0"/>
          <w:marTop w:val="100"/>
          <w:marBottom w:val="0"/>
          <w:divBdr>
            <w:top w:val="none" w:sz="0" w:space="0" w:color="auto"/>
            <w:left w:val="none" w:sz="0" w:space="0" w:color="auto"/>
            <w:bottom w:val="none" w:sz="0" w:space="0" w:color="auto"/>
            <w:right w:val="none" w:sz="0" w:space="0" w:color="auto"/>
          </w:divBdr>
        </w:div>
        <w:div w:id="612901692">
          <w:marLeft w:val="864"/>
          <w:marRight w:val="0"/>
          <w:marTop w:val="100"/>
          <w:marBottom w:val="0"/>
          <w:divBdr>
            <w:top w:val="none" w:sz="0" w:space="0" w:color="auto"/>
            <w:left w:val="none" w:sz="0" w:space="0" w:color="auto"/>
            <w:bottom w:val="none" w:sz="0" w:space="0" w:color="auto"/>
            <w:right w:val="none" w:sz="0" w:space="0" w:color="auto"/>
          </w:divBdr>
        </w:div>
        <w:div w:id="1211645512">
          <w:marLeft w:val="864"/>
          <w:marRight w:val="0"/>
          <w:marTop w:val="100"/>
          <w:marBottom w:val="0"/>
          <w:divBdr>
            <w:top w:val="none" w:sz="0" w:space="0" w:color="auto"/>
            <w:left w:val="none" w:sz="0" w:space="0" w:color="auto"/>
            <w:bottom w:val="none" w:sz="0" w:space="0" w:color="auto"/>
            <w:right w:val="none" w:sz="0" w:space="0" w:color="auto"/>
          </w:divBdr>
        </w:div>
        <w:div w:id="1526403090">
          <w:marLeft w:val="432"/>
          <w:marRight w:val="0"/>
          <w:marTop w:val="120"/>
          <w:marBottom w:val="0"/>
          <w:divBdr>
            <w:top w:val="none" w:sz="0" w:space="0" w:color="auto"/>
            <w:left w:val="none" w:sz="0" w:space="0" w:color="auto"/>
            <w:bottom w:val="none" w:sz="0" w:space="0" w:color="auto"/>
            <w:right w:val="none" w:sz="0" w:space="0" w:color="auto"/>
          </w:divBdr>
        </w:div>
        <w:div w:id="219826038">
          <w:marLeft w:val="864"/>
          <w:marRight w:val="0"/>
          <w:marTop w:val="100"/>
          <w:marBottom w:val="0"/>
          <w:divBdr>
            <w:top w:val="none" w:sz="0" w:space="0" w:color="auto"/>
            <w:left w:val="none" w:sz="0" w:space="0" w:color="auto"/>
            <w:bottom w:val="none" w:sz="0" w:space="0" w:color="auto"/>
            <w:right w:val="none" w:sz="0" w:space="0" w:color="auto"/>
          </w:divBdr>
        </w:div>
        <w:div w:id="373969210">
          <w:marLeft w:val="1296"/>
          <w:marRight w:val="0"/>
          <w:marTop w:val="100"/>
          <w:marBottom w:val="0"/>
          <w:divBdr>
            <w:top w:val="none" w:sz="0" w:space="0" w:color="auto"/>
            <w:left w:val="none" w:sz="0" w:space="0" w:color="auto"/>
            <w:bottom w:val="none" w:sz="0" w:space="0" w:color="auto"/>
            <w:right w:val="none" w:sz="0" w:space="0" w:color="auto"/>
          </w:divBdr>
        </w:div>
        <w:div w:id="743144417">
          <w:marLeft w:val="1296"/>
          <w:marRight w:val="0"/>
          <w:marTop w:val="100"/>
          <w:marBottom w:val="0"/>
          <w:divBdr>
            <w:top w:val="none" w:sz="0" w:space="0" w:color="auto"/>
            <w:left w:val="none" w:sz="0" w:space="0" w:color="auto"/>
            <w:bottom w:val="none" w:sz="0" w:space="0" w:color="auto"/>
            <w:right w:val="none" w:sz="0" w:space="0" w:color="auto"/>
          </w:divBdr>
        </w:div>
        <w:div w:id="110898924">
          <w:marLeft w:val="1296"/>
          <w:marRight w:val="0"/>
          <w:marTop w:val="100"/>
          <w:marBottom w:val="0"/>
          <w:divBdr>
            <w:top w:val="none" w:sz="0" w:space="0" w:color="auto"/>
            <w:left w:val="none" w:sz="0" w:space="0" w:color="auto"/>
            <w:bottom w:val="none" w:sz="0" w:space="0" w:color="auto"/>
            <w:right w:val="none" w:sz="0" w:space="0" w:color="auto"/>
          </w:divBdr>
        </w:div>
        <w:div w:id="383213602">
          <w:marLeft w:val="432"/>
          <w:marRight w:val="0"/>
          <w:marTop w:val="120"/>
          <w:marBottom w:val="0"/>
          <w:divBdr>
            <w:top w:val="none" w:sz="0" w:space="0" w:color="auto"/>
            <w:left w:val="none" w:sz="0" w:space="0" w:color="auto"/>
            <w:bottom w:val="none" w:sz="0" w:space="0" w:color="auto"/>
            <w:right w:val="none" w:sz="0" w:space="0" w:color="auto"/>
          </w:divBdr>
        </w:div>
        <w:div w:id="271018810">
          <w:marLeft w:val="432"/>
          <w:marRight w:val="0"/>
          <w:marTop w:val="120"/>
          <w:marBottom w:val="0"/>
          <w:divBdr>
            <w:top w:val="none" w:sz="0" w:space="0" w:color="auto"/>
            <w:left w:val="none" w:sz="0" w:space="0" w:color="auto"/>
            <w:bottom w:val="none" w:sz="0" w:space="0" w:color="auto"/>
            <w:right w:val="none" w:sz="0" w:space="0" w:color="auto"/>
          </w:divBdr>
        </w:div>
        <w:div w:id="862403461">
          <w:marLeft w:val="432"/>
          <w:marRight w:val="0"/>
          <w:marTop w:val="120"/>
          <w:marBottom w:val="0"/>
          <w:divBdr>
            <w:top w:val="none" w:sz="0" w:space="0" w:color="auto"/>
            <w:left w:val="none" w:sz="0" w:space="0" w:color="auto"/>
            <w:bottom w:val="none" w:sz="0" w:space="0" w:color="auto"/>
            <w:right w:val="none" w:sz="0" w:space="0" w:color="auto"/>
          </w:divBdr>
        </w:div>
        <w:div w:id="1849757941">
          <w:marLeft w:val="864"/>
          <w:marRight w:val="0"/>
          <w:marTop w:val="100"/>
          <w:marBottom w:val="0"/>
          <w:divBdr>
            <w:top w:val="none" w:sz="0" w:space="0" w:color="auto"/>
            <w:left w:val="none" w:sz="0" w:space="0" w:color="auto"/>
            <w:bottom w:val="none" w:sz="0" w:space="0" w:color="auto"/>
            <w:right w:val="none" w:sz="0" w:space="0" w:color="auto"/>
          </w:divBdr>
        </w:div>
        <w:div w:id="479423222">
          <w:marLeft w:val="864"/>
          <w:marRight w:val="0"/>
          <w:marTop w:val="100"/>
          <w:marBottom w:val="0"/>
          <w:divBdr>
            <w:top w:val="none" w:sz="0" w:space="0" w:color="auto"/>
            <w:left w:val="none" w:sz="0" w:space="0" w:color="auto"/>
            <w:bottom w:val="none" w:sz="0" w:space="0" w:color="auto"/>
            <w:right w:val="none" w:sz="0" w:space="0" w:color="auto"/>
          </w:divBdr>
        </w:div>
        <w:div w:id="3947480">
          <w:marLeft w:val="432"/>
          <w:marRight w:val="0"/>
          <w:marTop w:val="120"/>
          <w:marBottom w:val="0"/>
          <w:divBdr>
            <w:top w:val="none" w:sz="0" w:space="0" w:color="auto"/>
            <w:left w:val="none" w:sz="0" w:space="0" w:color="auto"/>
            <w:bottom w:val="none" w:sz="0" w:space="0" w:color="auto"/>
            <w:right w:val="none" w:sz="0" w:space="0" w:color="auto"/>
          </w:divBdr>
        </w:div>
        <w:div w:id="1773889335">
          <w:marLeft w:val="432"/>
          <w:marRight w:val="0"/>
          <w:marTop w:val="120"/>
          <w:marBottom w:val="0"/>
          <w:divBdr>
            <w:top w:val="none" w:sz="0" w:space="0" w:color="auto"/>
            <w:left w:val="none" w:sz="0" w:space="0" w:color="auto"/>
            <w:bottom w:val="none" w:sz="0" w:space="0" w:color="auto"/>
            <w:right w:val="none" w:sz="0" w:space="0" w:color="auto"/>
          </w:divBdr>
        </w:div>
        <w:div w:id="1296064826">
          <w:marLeft w:val="432"/>
          <w:marRight w:val="0"/>
          <w:marTop w:val="120"/>
          <w:marBottom w:val="0"/>
          <w:divBdr>
            <w:top w:val="none" w:sz="0" w:space="0" w:color="auto"/>
            <w:left w:val="none" w:sz="0" w:space="0" w:color="auto"/>
            <w:bottom w:val="none" w:sz="0" w:space="0" w:color="auto"/>
            <w:right w:val="none" w:sz="0" w:space="0" w:color="auto"/>
          </w:divBdr>
        </w:div>
        <w:div w:id="611671703">
          <w:marLeft w:val="432"/>
          <w:marRight w:val="0"/>
          <w:marTop w:val="120"/>
          <w:marBottom w:val="0"/>
          <w:divBdr>
            <w:top w:val="none" w:sz="0" w:space="0" w:color="auto"/>
            <w:left w:val="none" w:sz="0" w:space="0" w:color="auto"/>
            <w:bottom w:val="none" w:sz="0" w:space="0" w:color="auto"/>
            <w:right w:val="none" w:sz="0" w:space="0" w:color="auto"/>
          </w:divBdr>
        </w:div>
        <w:div w:id="1620917641">
          <w:marLeft w:val="432"/>
          <w:marRight w:val="0"/>
          <w:marTop w:val="120"/>
          <w:marBottom w:val="0"/>
          <w:divBdr>
            <w:top w:val="none" w:sz="0" w:space="0" w:color="auto"/>
            <w:left w:val="none" w:sz="0" w:space="0" w:color="auto"/>
            <w:bottom w:val="none" w:sz="0" w:space="0" w:color="auto"/>
            <w:right w:val="none" w:sz="0" w:space="0" w:color="auto"/>
          </w:divBdr>
        </w:div>
        <w:div w:id="1025981651">
          <w:marLeft w:val="864"/>
          <w:marRight w:val="0"/>
          <w:marTop w:val="100"/>
          <w:marBottom w:val="0"/>
          <w:divBdr>
            <w:top w:val="none" w:sz="0" w:space="0" w:color="auto"/>
            <w:left w:val="none" w:sz="0" w:space="0" w:color="auto"/>
            <w:bottom w:val="none" w:sz="0" w:space="0" w:color="auto"/>
            <w:right w:val="none" w:sz="0" w:space="0" w:color="auto"/>
          </w:divBdr>
        </w:div>
        <w:div w:id="342360333">
          <w:marLeft w:val="432"/>
          <w:marRight w:val="0"/>
          <w:marTop w:val="120"/>
          <w:marBottom w:val="0"/>
          <w:divBdr>
            <w:top w:val="none" w:sz="0" w:space="0" w:color="auto"/>
            <w:left w:val="none" w:sz="0" w:space="0" w:color="auto"/>
            <w:bottom w:val="none" w:sz="0" w:space="0" w:color="auto"/>
            <w:right w:val="none" w:sz="0" w:space="0" w:color="auto"/>
          </w:divBdr>
        </w:div>
        <w:div w:id="1335569336">
          <w:marLeft w:val="432"/>
          <w:marRight w:val="0"/>
          <w:marTop w:val="120"/>
          <w:marBottom w:val="0"/>
          <w:divBdr>
            <w:top w:val="none" w:sz="0" w:space="0" w:color="auto"/>
            <w:left w:val="none" w:sz="0" w:space="0" w:color="auto"/>
            <w:bottom w:val="none" w:sz="0" w:space="0" w:color="auto"/>
            <w:right w:val="none" w:sz="0" w:space="0" w:color="auto"/>
          </w:divBdr>
        </w:div>
        <w:div w:id="1254315097">
          <w:marLeft w:val="432"/>
          <w:marRight w:val="0"/>
          <w:marTop w:val="120"/>
          <w:marBottom w:val="0"/>
          <w:divBdr>
            <w:top w:val="none" w:sz="0" w:space="0" w:color="auto"/>
            <w:left w:val="none" w:sz="0" w:space="0" w:color="auto"/>
            <w:bottom w:val="none" w:sz="0" w:space="0" w:color="auto"/>
            <w:right w:val="none" w:sz="0" w:space="0" w:color="auto"/>
          </w:divBdr>
        </w:div>
        <w:div w:id="1895964401">
          <w:marLeft w:val="864"/>
          <w:marRight w:val="0"/>
          <w:marTop w:val="100"/>
          <w:marBottom w:val="0"/>
          <w:divBdr>
            <w:top w:val="none" w:sz="0" w:space="0" w:color="auto"/>
            <w:left w:val="none" w:sz="0" w:space="0" w:color="auto"/>
            <w:bottom w:val="none" w:sz="0" w:space="0" w:color="auto"/>
            <w:right w:val="none" w:sz="0" w:space="0" w:color="auto"/>
          </w:divBdr>
        </w:div>
        <w:div w:id="404382752">
          <w:marLeft w:val="864"/>
          <w:marRight w:val="0"/>
          <w:marTop w:val="100"/>
          <w:marBottom w:val="0"/>
          <w:divBdr>
            <w:top w:val="none" w:sz="0" w:space="0" w:color="auto"/>
            <w:left w:val="none" w:sz="0" w:space="0" w:color="auto"/>
            <w:bottom w:val="none" w:sz="0" w:space="0" w:color="auto"/>
            <w:right w:val="none" w:sz="0" w:space="0" w:color="auto"/>
          </w:divBdr>
        </w:div>
        <w:div w:id="1117062550">
          <w:marLeft w:val="864"/>
          <w:marRight w:val="0"/>
          <w:marTop w:val="100"/>
          <w:marBottom w:val="0"/>
          <w:divBdr>
            <w:top w:val="none" w:sz="0" w:space="0" w:color="auto"/>
            <w:left w:val="none" w:sz="0" w:space="0" w:color="auto"/>
            <w:bottom w:val="none" w:sz="0" w:space="0" w:color="auto"/>
            <w:right w:val="none" w:sz="0" w:space="0" w:color="auto"/>
          </w:divBdr>
        </w:div>
        <w:div w:id="1186410080">
          <w:marLeft w:val="432"/>
          <w:marRight w:val="0"/>
          <w:marTop w:val="120"/>
          <w:marBottom w:val="0"/>
          <w:divBdr>
            <w:top w:val="none" w:sz="0" w:space="0" w:color="auto"/>
            <w:left w:val="none" w:sz="0" w:space="0" w:color="auto"/>
            <w:bottom w:val="none" w:sz="0" w:space="0" w:color="auto"/>
            <w:right w:val="none" w:sz="0" w:space="0" w:color="auto"/>
          </w:divBdr>
        </w:div>
        <w:div w:id="527061722">
          <w:marLeft w:val="432"/>
          <w:marRight w:val="0"/>
          <w:marTop w:val="120"/>
          <w:marBottom w:val="0"/>
          <w:divBdr>
            <w:top w:val="none" w:sz="0" w:space="0" w:color="auto"/>
            <w:left w:val="none" w:sz="0" w:space="0" w:color="auto"/>
            <w:bottom w:val="none" w:sz="0" w:space="0" w:color="auto"/>
            <w:right w:val="none" w:sz="0" w:space="0" w:color="auto"/>
          </w:divBdr>
        </w:div>
        <w:div w:id="106047947">
          <w:marLeft w:val="432"/>
          <w:marRight w:val="0"/>
          <w:marTop w:val="120"/>
          <w:marBottom w:val="0"/>
          <w:divBdr>
            <w:top w:val="none" w:sz="0" w:space="0" w:color="auto"/>
            <w:left w:val="none" w:sz="0" w:space="0" w:color="auto"/>
            <w:bottom w:val="none" w:sz="0" w:space="0" w:color="auto"/>
            <w:right w:val="none" w:sz="0" w:space="0" w:color="auto"/>
          </w:divBdr>
        </w:div>
        <w:div w:id="1701854718">
          <w:marLeft w:val="432"/>
          <w:marRight w:val="0"/>
          <w:marTop w:val="120"/>
          <w:marBottom w:val="0"/>
          <w:divBdr>
            <w:top w:val="none" w:sz="0" w:space="0" w:color="auto"/>
            <w:left w:val="none" w:sz="0" w:space="0" w:color="auto"/>
            <w:bottom w:val="none" w:sz="0" w:space="0" w:color="auto"/>
            <w:right w:val="none" w:sz="0" w:space="0" w:color="auto"/>
          </w:divBdr>
        </w:div>
        <w:div w:id="1367832555">
          <w:marLeft w:val="864"/>
          <w:marRight w:val="0"/>
          <w:marTop w:val="100"/>
          <w:marBottom w:val="0"/>
          <w:divBdr>
            <w:top w:val="none" w:sz="0" w:space="0" w:color="auto"/>
            <w:left w:val="none" w:sz="0" w:space="0" w:color="auto"/>
            <w:bottom w:val="none" w:sz="0" w:space="0" w:color="auto"/>
            <w:right w:val="none" w:sz="0" w:space="0" w:color="auto"/>
          </w:divBdr>
        </w:div>
        <w:div w:id="256640400">
          <w:marLeft w:val="864"/>
          <w:marRight w:val="0"/>
          <w:marTop w:val="100"/>
          <w:marBottom w:val="0"/>
          <w:divBdr>
            <w:top w:val="none" w:sz="0" w:space="0" w:color="auto"/>
            <w:left w:val="none" w:sz="0" w:space="0" w:color="auto"/>
            <w:bottom w:val="none" w:sz="0" w:space="0" w:color="auto"/>
            <w:right w:val="none" w:sz="0" w:space="0" w:color="auto"/>
          </w:divBdr>
        </w:div>
        <w:div w:id="2147047604">
          <w:marLeft w:val="864"/>
          <w:marRight w:val="0"/>
          <w:marTop w:val="100"/>
          <w:marBottom w:val="0"/>
          <w:divBdr>
            <w:top w:val="none" w:sz="0" w:space="0" w:color="auto"/>
            <w:left w:val="none" w:sz="0" w:space="0" w:color="auto"/>
            <w:bottom w:val="none" w:sz="0" w:space="0" w:color="auto"/>
            <w:right w:val="none" w:sz="0" w:space="0" w:color="auto"/>
          </w:divBdr>
        </w:div>
        <w:div w:id="47384200">
          <w:marLeft w:val="1296"/>
          <w:marRight w:val="0"/>
          <w:marTop w:val="100"/>
          <w:marBottom w:val="0"/>
          <w:divBdr>
            <w:top w:val="none" w:sz="0" w:space="0" w:color="auto"/>
            <w:left w:val="none" w:sz="0" w:space="0" w:color="auto"/>
            <w:bottom w:val="none" w:sz="0" w:space="0" w:color="auto"/>
            <w:right w:val="none" w:sz="0" w:space="0" w:color="auto"/>
          </w:divBdr>
        </w:div>
        <w:div w:id="497504694">
          <w:marLeft w:val="1728"/>
          <w:marRight w:val="0"/>
          <w:marTop w:val="80"/>
          <w:marBottom w:val="0"/>
          <w:divBdr>
            <w:top w:val="none" w:sz="0" w:space="0" w:color="auto"/>
            <w:left w:val="none" w:sz="0" w:space="0" w:color="auto"/>
            <w:bottom w:val="none" w:sz="0" w:space="0" w:color="auto"/>
            <w:right w:val="none" w:sz="0" w:space="0" w:color="auto"/>
          </w:divBdr>
        </w:div>
        <w:div w:id="1318531708">
          <w:marLeft w:val="1296"/>
          <w:marRight w:val="0"/>
          <w:marTop w:val="100"/>
          <w:marBottom w:val="0"/>
          <w:divBdr>
            <w:top w:val="none" w:sz="0" w:space="0" w:color="auto"/>
            <w:left w:val="none" w:sz="0" w:space="0" w:color="auto"/>
            <w:bottom w:val="none" w:sz="0" w:space="0" w:color="auto"/>
            <w:right w:val="none" w:sz="0" w:space="0" w:color="auto"/>
          </w:divBdr>
        </w:div>
        <w:div w:id="1384328725">
          <w:marLeft w:val="1728"/>
          <w:marRight w:val="0"/>
          <w:marTop w:val="80"/>
          <w:marBottom w:val="0"/>
          <w:divBdr>
            <w:top w:val="none" w:sz="0" w:space="0" w:color="auto"/>
            <w:left w:val="none" w:sz="0" w:space="0" w:color="auto"/>
            <w:bottom w:val="none" w:sz="0" w:space="0" w:color="auto"/>
            <w:right w:val="none" w:sz="0" w:space="0" w:color="auto"/>
          </w:divBdr>
        </w:div>
        <w:div w:id="1811706153">
          <w:marLeft w:val="432"/>
          <w:marRight w:val="0"/>
          <w:marTop w:val="120"/>
          <w:marBottom w:val="0"/>
          <w:divBdr>
            <w:top w:val="none" w:sz="0" w:space="0" w:color="auto"/>
            <w:left w:val="none" w:sz="0" w:space="0" w:color="auto"/>
            <w:bottom w:val="none" w:sz="0" w:space="0" w:color="auto"/>
            <w:right w:val="none" w:sz="0" w:space="0" w:color="auto"/>
          </w:divBdr>
        </w:div>
        <w:div w:id="1817411163">
          <w:marLeft w:val="864"/>
          <w:marRight w:val="0"/>
          <w:marTop w:val="100"/>
          <w:marBottom w:val="0"/>
          <w:divBdr>
            <w:top w:val="none" w:sz="0" w:space="0" w:color="auto"/>
            <w:left w:val="none" w:sz="0" w:space="0" w:color="auto"/>
            <w:bottom w:val="none" w:sz="0" w:space="0" w:color="auto"/>
            <w:right w:val="none" w:sz="0" w:space="0" w:color="auto"/>
          </w:divBdr>
        </w:div>
        <w:div w:id="526723408">
          <w:marLeft w:val="864"/>
          <w:marRight w:val="0"/>
          <w:marTop w:val="100"/>
          <w:marBottom w:val="0"/>
          <w:divBdr>
            <w:top w:val="none" w:sz="0" w:space="0" w:color="auto"/>
            <w:left w:val="none" w:sz="0" w:space="0" w:color="auto"/>
            <w:bottom w:val="none" w:sz="0" w:space="0" w:color="auto"/>
            <w:right w:val="none" w:sz="0" w:space="0" w:color="auto"/>
          </w:divBdr>
        </w:div>
        <w:div w:id="87115324">
          <w:marLeft w:val="432"/>
          <w:marRight w:val="0"/>
          <w:marTop w:val="120"/>
          <w:marBottom w:val="0"/>
          <w:divBdr>
            <w:top w:val="none" w:sz="0" w:space="0" w:color="auto"/>
            <w:left w:val="none" w:sz="0" w:space="0" w:color="auto"/>
            <w:bottom w:val="none" w:sz="0" w:space="0" w:color="auto"/>
            <w:right w:val="none" w:sz="0" w:space="0" w:color="auto"/>
          </w:divBdr>
        </w:div>
        <w:div w:id="2115787791">
          <w:marLeft w:val="864"/>
          <w:marRight w:val="0"/>
          <w:marTop w:val="100"/>
          <w:marBottom w:val="0"/>
          <w:divBdr>
            <w:top w:val="none" w:sz="0" w:space="0" w:color="auto"/>
            <w:left w:val="none" w:sz="0" w:space="0" w:color="auto"/>
            <w:bottom w:val="none" w:sz="0" w:space="0" w:color="auto"/>
            <w:right w:val="none" w:sz="0" w:space="0" w:color="auto"/>
          </w:divBdr>
        </w:div>
        <w:div w:id="1029910934">
          <w:marLeft w:val="1296"/>
          <w:marRight w:val="0"/>
          <w:marTop w:val="100"/>
          <w:marBottom w:val="0"/>
          <w:divBdr>
            <w:top w:val="none" w:sz="0" w:space="0" w:color="auto"/>
            <w:left w:val="none" w:sz="0" w:space="0" w:color="auto"/>
            <w:bottom w:val="none" w:sz="0" w:space="0" w:color="auto"/>
            <w:right w:val="none" w:sz="0" w:space="0" w:color="auto"/>
          </w:divBdr>
        </w:div>
        <w:div w:id="1845970550">
          <w:marLeft w:val="864"/>
          <w:marRight w:val="0"/>
          <w:marTop w:val="100"/>
          <w:marBottom w:val="0"/>
          <w:divBdr>
            <w:top w:val="none" w:sz="0" w:space="0" w:color="auto"/>
            <w:left w:val="none" w:sz="0" w:space="0" w:color="auto"/>
            <w:bottom w:val="none" w:sz="0" w:space="0" w:color="auto"/>
            <w:right w:val="none" w:sz="0" w:space="0" w:color="auto"/>
          </w:divBdr>
        </w:div>
        <w:div w:id="1001130082">
          <w:marLeft w:val="1296"/>
          <w:marRight w:val="0"/>
          <w:marTop w:val="100"/>
          <w:marBottom w:val="0"/>
          <w:divBdr>
            <w:top w:val="none" w:sz="0" w:space="0" w:color="auto"/>
            <w:left w:val="none" w:sz="0" w:space="0" w:color="auto"/>
            <w:bottom w:val="none" w:sz="0" w:space="0" w:color="auto"/>
            <w:right w:val="none" w:sz="0" w:space="0" w:color="auto"/>
          </w:divBdr>
        </w:div>
        <w:div w:id="797458999">
          <w:marLeft w:val="432"/>
          <w:marRight w:val="0"/>
          <w:marTop w:val="120"/>
          <w:marBottom w:val="0"/>
          <w:divBdr>
            <w:top w:val="none" w:sz="0" w:space="0" w:color="auto"/>
            <w:left w:val="none" w:sz="0" w:space="0" w:color="auto"/>
            <w:bottom w:val="none" w:sz="0" w:space="0" w:color="auto"/>
            <w:right w:val="none" w:sz="0" w:space="0" w:color="auto"/>
          </w:divBdr>
        </w:div>
        <w:div w:id="1167407640">
          <w:marLeft w:val="864"/>
          <w:marRight w:val="0"/>
          <w:marTop w:val="100"/>
          <w:marBottom w:val="0"/>
          <w:divBdr>
            <w:top w:val="none" w:sz="0" w:space="0" w:color="auto"/>
            <w:left w:val="none" w:sz="0" w:space="0" w:color="auto"/>
            <w:bottom w:val="none" w:sz="0" w:space="0" w:color="auto"/>
            <w:right w:val="none" w:sz="0" w:space="0" w:color="auto"/>
          </w:divBdr>
        </w:div>
        <w:div w:id="918951700">
          <w:marLeft w:val="864"/>
          <w:marRight w:val="0"/>
          <w:marTop w:val="100"/>
          <w:marBottom w:val="0"/>
          <w:divBdr>
            <w:top w:val="none" w:sz="0" w:space="0" w:color="auto"/>
            <w:left w:val="none" w:sz="0" w:space="0" w:color="auto"/>
            <w:bottom w:val="none" w:sz="0" w:space="0" w:color="auto"/>
            <w:right w:val="none" w:sz="0" w:space="0" w:color="auto"/>
          </w:divBdr>
        </w:div>
        <w:div w:id="1456563038">
          <w:marLeft w:val="432"/>
          <w:marRight w:val="0"/>
          <w:marTop w:val="120"/>
          <w:marBottom w:val="0"/>
          <w:divBdr>
            <w:top w:val="none" w:sz="0" w:space="0" w:color="auto"/>
            <w:left w:val="none" w:sz="0" w:space="0" w:color="auto"/>
            <w:bottom w:val="none" w:sz="0" w:space="0" w:color="auto"/>
            <w:right w:val="none" w:sz="0" w:space="0" w:color="auto"/>
          </w:divBdr>
        </w:div>
        <w:div w:id="769161593">
          <w:marLeft w:val="432"/>
          <w:marRight w:val="0"/>
          <w:marTop w:val="120"/>
          <w:marBottom w:val="0"/>
          <w:divBdr>
            <w:top w:val="none" w:sz="0" w:space="0" w:color="auto"/>
            <w:left w:val="none" w:sz="0" w:space="0" w:color="auto"/>
            <w:bottom w:val="none" w:sz="0" w:space="0" w:color="auto"/>
            <w:right w:val="none" w:sz="0" w:space="0" w:color="auto"/>
          </w:divBdr>
        </w:div>
        <w:div w:id="869297046">
          <w:marLeft w:val="864"/>
          <w:marRight w:val="0"/>
          <w:marTop w:val="100"/>
          <w:marBottom w:val="0"/>
          <w:divBdr>
            <w:top w:val="none" w:sz="0" w:space="0" w:color="auto"/>
            <w:left w:val="none" w:sz="0" w:space="0" w:color="auto"/>
            <w:bottom w:val="none" w:sz="0" w:space="0" w:color="auto"/>
            <w:right w:val="none" w:sz="0" w:space="0" w:color="auto"/>
          </w:divBdr>
        </w:div>
        <w:div w:id="1861746752">
          <w:marLeft w:val="432"/>
          <w:marRight w:val="0"/>
          <w:marTop w:val="120"/>
          <w:marBottom w:val="0"/>
          <w:divBdr>
            <w:top w:val="none" w:sz="0" w:space="0" w:color="auto"/>
            <w:left w:val="none" w:sz="0" w:space="0" w:color="auto"/>
            <w:bottom w:val="none" w:sz="0" w:space="0" w:color="auto"/>
            <w:right w:val="none" w:sz="0" w:space="0" w:color="auto"/>
          </w:divBdr>
        </w:div>
        <w:div w:id="602343928">
          <w:marLeft w:val="432"/>
          <w:marRight w:val="0"/>
          <w:marTop w:val="120"/>
          <w:marBottom w:val="0"/>
          <w:divBdr>
            <w:top w:val="none" w:sz="0" w:space="0" w:color="auto"/>
            <w:left w:val="none" w:sz="0" w:space="0" w:color="auto"/>
            <w:bottom w:val="none" w:sz="0" w:space="0" w:color="auto"/>
            <w:right w:val="none" w:sz="0" w:space="0" w:color="auto"/>
          </w:divBdr>
        </w:div>
        <w:div w:id="145632928">
          <w:marLeft w:val="432"/>
          <w:marRight w:val="0"/>
          <w:marTop w:val="120"/>
          <w:marBottom w:val="0"/>
          <w:divBdr>
            <w:top w:val="none" w:sz="0" w:space="0" w:color="auto"/>
            <w:left w:val="none" w:sz="0" w:space="0" w:color="auto"/>
            <w:bottom w:val="none" w:sz="0" w:space="0" w:color="auto"/>
            <w:right w:val="none" w:sz="0" w:space="0" w:color="auto"/>
          </w:divBdr>
        </w:div>
        <w:div w:id="1270820932">
          <w:marLeft w:val="432"/>
          <w:marRight w:val="0"/>
          <w:marTop w:val="120"/>
          <w:marBottom w:val="0"/>
          <w:divBdr>
            <w:top w:val="none" w:sz="0" w:space="0" w:color="auto"/>
            <w:left w:val="none" w:sz="0" w:space="0" w:color="auto"/>
            <w:bottom w:val="none" w:sz="0" w:space="0" w:color="auto"/>
            <w:right w:val="none" w:sz="0" w:space="0" w:color="auto"/>
          </w:divBdr>
        </w:div>
        <w:div w:id="1099522721">
          <w:marLeft w:val="432"/>
          <w:marRight w:val="0"/>
          <w:marTop w:val="120"/>
          <w:marBottom w:val="0"/>
          <w:divBdr>
            <w:top w:val="none" w:sz="0" w:space="0" w:color="auto"/>
            <w:left w:val="none" w:sz="0" w:space="0" w:color="auto"/>
            <w:bottom w:val="none" w:sz="0" w:space="0" w:color="auto"/>
            <w:right w:val="none" w:sz="0" w:space="0" w:color="auto"/>
          </w:divBdr>
        </w:div>
        <w:div w:id="1643385424">
          <w:marLeft w:val="432"/>
          <w:marRight w:val="0"/>
          <w:marTop w:val="120"/>
          <w:marBottom w:val="0"/>
          <w:divBdr>
            <w:top w:val="none" w:sz="0" w:space="0" w:color="auto"/>
            <w:left w:val="none" w:sz="0" w:space="0" w:color="auto"/>
            <w:bottom w:val="none" w:sz="0" w:space="0" w:color="auto"/>
            <w:right w:val="none" w:sz="0" w:space="0" w:color="auto"/>
          </w:divBdr>
        </w:div>
        <w:div w:id="589781163">
          <w:marLeft w:val="432"/>
          <w:marRight w:val="0"/>
          <w:marTop w:val="120"/>
          <w:marBottom w:val="0"/>
          <w:divBdr>
            <w:top w:val="none" w:sz="0" w:space="0" w:color="auto"/>
            <w:left w:val="none" w:sz="0" w:space="0" w:color="auto"/>
            <w:bottom w:val="none" w:sz="0" w:space="0" w:color="auto"/>
            <w:right w:val="none" w:sz="0" w:space="0" w:color="auto"/>
          </w:divBdr>
        </w:div>
        <w:div w:id="1282112270">
          <w:marLeft w:val="864"/>
          <w:marRight w:val="0"/>
          <w:marTop w:val="100"/>
          <w:marBottom w:val="0"/>
          <w:divBdr>
            <w:top w:val="none" w:sz="0" w:space="0" w:color="auto"/>
            <w:left w:val="none" w:sz="0" w:space="0" w:color="auto"/>
            <w:bottom w:val="none" w:sz="0" w:space="0" w:color="auto"/>
            <w:right w:val="none" w:sz="0" w:space="0" w:color="auto"/>
          </w:divBdr>
        </w:div>
        <w:div w:id="59331394">
          <w:marLeft w:val="864"/>
          <w:marRight w:val="0"/>
          <w:marTop w:val="100"/>
          <w:marBottom w:val="0"/>
          <w:divBdr>
            <w:top w:val="none" w:sz="0" w:space="0" w:color="auto"/>
            <w:left w:val="none" w:sz="0" w:space="0" w:color="auto"/>
            <w:bottom w:val="none" w:sz="0" w:space="0" w:color="auto"/>
            <w:right w:val="none" w:sz="0" w:space="0" w:color="auto"/>
          </w:divBdr>
        </w:div>
        <w:div w:id="518006202">
          <w:marLeft w:val="864"/>
          <w:marRight w:val="0"/>
          <w:marTop w:val="100"/>
          <w:marBottom w:val="0"/>
          <w:divBdr>
            <w:top w:val="none" w:sz="0" w:space="0" w:color="auto"/>
            <w:left w:val="none" w:sz="0" w:space="0" w:color="auto"/>
            <w:bottom w:val="none" w:sz="0" w:space="0" w:color="auto"/>
            <w:right w:val="none" w:sz="0" w:space="0" w:color="auto"/>
          </w:divBdr>
        </w:div>
        <w:div w:id="1752046824">
          <w:marLeft w:val="432"/>
          <w:marRight w:val="0"/>
          <w:marTop w:val="120"/>
          <w:marBottom w:val="0"/>
          <w:divBdr>
            <w:top w:val="none" w:sz="0" w:space="0" w:color="auto"/>
            <w:left w:val="none" w:sz="0" w:space="0" w:color="auto"/>
            <w:bottom w:val="none" w:sz="0" w:space="0" w:color="auto"/>
            <w:right w:val="none" w:sz="0" w:space="0" w:color="auto"/>
          </w:divBdr>
        </w:div>
        <w:div w:id="2074546400">
          <w:marLeft w:val="864"/>
          <w:marRight w:val="0"/>
          <w:marTop w:val="100"/>
          <w:marBottom w:val="0"/>
          <w:divBdr>
            <w:top w:val="none" w:sz="0" w:space="0" w:color="auto"/>
            <w:left w:val="none" w:sz="0" w:space="0" w:color="auto"/>
            <w:bottom w:val="none" w:sz="0" w:space="0" w:color="auto"/>
            <w:right w:val="none" w:sz="0" w:space="0" w:color="auto"/>
          </w:divBdr>
        </w:div>
        <w:div w:id="1602646694">
          <w:marLeft w:val="1296"/>
          <w:marRight w:val="0"/>
          <w:marTop w:val="100"/>
          <w:marBottom w:val="0"/>
          <w:divBdr>
            <w:top w:val="none" w:sz="0" w:space="0" w:color="auto"/>
            <w:left w:val="none" w:sz="0" w:space="0" w:color="auto"/>
            <w:bottom w:val="none" w:sz="0" w:space="0" w:color="auto"/>
            <w:right w:val="none" w:sz="0" w:space="0" w:color="auto"/>
          </w:divBdr>
        </w:div>
        <w:div w:id="1942714630">
          <w:marLeft w:val="864"/>
          <w:marRight w:val="0"/>
          <w:marTop w:val="100"/>
          <w:marBottom w:val="0"/>
          <w:divBdr>
            <w:top w:val="none" w:sz="0" w:space="0" w:color="auto"/>
            <w:left w:val="none" w:sz="0" w:space="0" w:color="auto"/>
            <w:bottom w:val="none" w:sz="0" w:space="0" w:color="auto"/>
            <w:right w:val="none" w:sz="0" w:space="0" w:color="auto"/>
          </w:divBdr>
        </w:div>
        <w:div w:id="2073387422">
          <w:marLeft w:val="432"/>
          <w:marRight w:val="0"/>
          <w:marTop w:val="120"/>
          <w:marBottom w:val="0"/>
          <w:divBdr>
            <w:top w:val="none" w:sz="0" w:space="0" w:color="auto"/>
            <w:left w:val="none" w:sz="0" w:space="0" w:color="auto"/>
            <w:bottom w:val="none" w:sz="0" w:space="0" w:color="auto"/>
            <w:right w:val="none" w:sz="0" w:space="0" w:color="auto"/>
          </w:divBdr>
        </w:div>
        <w:div w:id="551816699">
          <w:marLeft w:val="864"/>
          <w:marRight w:val="0"/>
          <w:marTop w:val="100"/>
          <w:marBottom w:val="0"/>
          <w:divBdr>
            <w:top w:val="none" w:sz="0" w:space="0" w:color="auto"/>
            <w:left w:val="none" w:sz="0" w:space="0" w:color="auto"/>
            <w:bottom w:val="none" w:sz="0" w:space="0" w:color="auto"/>
            <w:right w:val="none" w:sz="0" w:space="0" w:color="auto"/>
          </w:divBdr>
        </w:div>
        <w:div w:id="1540388739">
          <w:marLeft w:val="1296"/>
          <w:marRight w:val="0"/>
          <w:marTop w:val="100"/>
          <w:marBottom w:val="0"/>
          <w:divBdr>
            <w:top w:val="none" w:sz="0" w:space="0" w:color="auto"/>
            <w:left w:val="none" w:sz="0" w:space="0" w:color="auto"/>
            <w:bottom w:val="none" w:sz="0" w:space="0" w:color="auto"/>
            <w:right w:val="none" w:sz="0" w:space="0" w:color="auto"/>
          </w:divBdr>
        </w:div>
        <w:div w:id="1972442568">
          <w:marLeft w:val="864"/>
          <w:marRight w:val="0"/>
          <w:marTop w:val="100"/>
          <w:marBottom w:val="0"/>
          <w:divBdr>
            <w:top w:val="none" w:sz="0" w:space="0" w:color="auto"/>
            <w:left w:val="none" w:sz="0" w:space="0" w:color="auto"/>
            <w:bottom w:val="none" w:sz="0" w:space="0" w:color="auto"/>
            <w:right w:val="none" w:sz="0" w:space="0" w:color="auto"/>
          </w:divBdr>
        </w:div>
        <w:div w:id="581648794">
          <w:marLeft w:val="1296"/>
          <w:marRight w:val="0"/>
          <w:marTop w:val="100"/>
          <w:marBottom w:val="0"/>
          <w:divBdr>
            <w:top w:val="none" w:sz="0" w:space="0" w:color="auto"/>
            <w:left w:val="none" w:sz="0" w:space="0" w:color="auto"/>
            <w:bottom w:val="none" w:sz="0" w:space="0" w:color="auto"/>
            <w:right w:val="none" w:sz="0" w:space="0" w:color="auto"/>
          </w:divBdr>
        </w:div>
        <w:div w:id="1603339348">
          <w:marLeft w:val="864"/>
          <w:marRight w:val="0"/>
          <w:marTop w:val="100"/>
          <w:marBottom w:val="0"/>
          <w:divBdr>
            <w:top w:val="none" w:sz="0" w:space="0" w:color="auto"/>
            <w:left w:val="none" w:sz="0" w:space="0" w:color="auto"/>
            <w:bottom w:val="none" w:sz="0" w:space="0" w:color="auto"/>
            <w:right w:val="none" w:sz="0" w:space="0" w:color="auto"/>
          </w:divBdr>
        </w:div>
        <w:div w:id="253559038">
          <w:marLeft w:val="1296"/>
          <w:marRight w:val="0"/>
          <w:marTop w:val="100"/>
          <w:marBottom w:val="0"/>
          <w:divBdr>
            <w:top w:val="none" w:sz="0" w:space="0" w:color="auto"/>
            <w:left w:val="none" w:sz="0" w:space="0" w:color="auto"/>
            <w:bottom w:val="none" w:sz="0" w:space="0" w:color="auto"/>
            <w:right w:val="none" w:sz="0" w:space="0" w:color="auto"/>
          </w:divBdr>
        </w:div>
        <w:div w:id="209419919">
          <w:marLeft w:val="432"/>
          <w:marRight w:val="0"/>
          <w:marTop w:val="120"/>
          <w:marBottom w:val="0"/>
          <w:divBdr>
            <w:top w:val="none" w:sz="0" w:space="0" w:color="auto"/>
            <w:left w:val="none" w:sz="0" w:space="0" w:color="auto"/>
            <w:bottom w:val="none" w:sz="0" w:space="0" w:color="auto"/>
            <w:right w:val="none" w:sz="0" w:space="0" w:color="auto"/>
          </w:divBdr>
        </w:div>
        <w:div w:id="1618176153">
          <w:marLeft w:val="864"/>
          <w:marRight w:val="0"/>
          <w:marTop w:val="100"/>
          <w:marBottom w:val="0"/>
          <w:divBdr>
            <w:top w:val="none" w:sz="0" w:space="0" w:color="auto"/>
            <w:left w:val="none" w:sz="0" w:space="0" w:color="auto"/>
            <w:bottom w:val="none" w:sz="0" w:space="0" w:color="auto"/>
            <w:right w:val="none" w:sz="0" w:space="0" w:color="auto"/>
          </w:divBdr>
        </w:div>
        <w:div w:id="1298414250">
          <w:marLeft w:val="864"/>
          <w:marRight w:val="0"/>
          <w:marTop w:val="100"/>
          <w:marBottom w:val="0"/>
          <w:divBdr>
            <w:top w:val="none" w:sz="0" w:space="0" w:color="auto"/>
            <w:left w:val="none" w:sz="0" w:space="0" w:color="auto"/>
            <w:bottom w:val="none" w:sz="0" w:space="0" w:color="auto"/>
            <w:right w:val="none" w:sz="0" w:space="0" w:color="auto"/>
          </w:divBdr>
        </w:div>
        <w:div w:id="755051288">
          <w:marLeft w:val="432"/>
          <w:marRight w:val="0"/>
          <w:marTop w:val="120"/>
          <w:marBottom w:val="0"/>
          <w:divBdr>
            <w:top w:val="none" w:sz="0" w:space="0" w:color="auto"/>
            <w:left w:val="none" w:sz="0" w:space="0" w:color="auto"/>
            <w:bottom w:val="none" w:sz="0" w:space="0" w:color="auto"/>
            <w:right w:val="none" w:sz="0" w:space="0" w:color="auto"/>
          </w:divBdr>
        </w:div>
        <w:div w:id="1426461342">
          <w:marLeft w:val="864"/>
          <w:marRight w:val="0"/>
          <w:marTop w:val="100"/>
          <w:marBottom w:val="0"/>
          <w:divBdr>
            <w:top w:val="none" w:sz="0" w:space="0" w:color="auto"/>
            <w:left w:val="none" w:sz="0" w:space="0" w:color="auto"/>
            <w:bottom w:val="none" w:sz="0" w:space="0" w:color="auto"/>
            <w:right w:val="none" w:sz="0" w:space="0" w:color="auto"/>
          </w:divBdr>
        </w:div>
        <w:div w:id="1326324574">
          <w:marLeft w:val="432"/>
          <w:marRight w:val="0"/>
          <w:marTop w:val="120"/>
          <w:marBottom w:val="0"/>
          <w:divBdr>
            <w:top w:val="none" w:sz="0" w:space="0" w:color="auto"/>
            <w:left w:val="none" w:sz="0" w:space="0" w:color="auto"/>
            <w:bottom w:val="none" w:sz="0" w:space="0" w:color="auto"/>
            <w:right w:val="none" w:sz="0" w:space="0" w:color="auto"/>
          </w:divBdr>
        </w:div>
        <w:div w:id="1686125881">
          <w:marLeft w:val="864"/>
          <w:marRight w:val="0"/>
          <w:marTop w:val="100"/>
          <w:marBottom w:val="0"/>
          <w:divBdr>
            <w:top w:val="none" w:sz="0" w:space="0" w:color="auto"/>
            <w:left w:val="none" w:sz="0" w:space="0" w:color="auto"/>
            <w:bottom w:val="none" w:sz="0" w:space="0" w:color="auto"/>
            <w:right w:val="none" w:sz="0" w:space="0" w:color="auto"/>
          </w:divBdr>
        </w:div>
        <w:div w:id="1382900733">
          <w:marLeft w:val="864"/>
          <w:marRight w:val="0"/>
          <w:marTop w:val="100"/>
          <w:marBottom w:val="0"/>
          <w:divBdr>
            <w:top w:val="none" w:sz="0" w:space="0" w:color="auto"/>
            <w:left w:val="none" w:sz="0" w:space="0" w:color="auto"/>
            <w:bottom w:val="none" w:sz="0" w:space="0" w:color="auto"/>
            <w:right w:val="none" w:sz="0" w:space="0" w:color="auto"/>
          </w:divBdr>
        </w:div>
        <w:div w:id="362293676">
          <w:marLeft w:val="432"/>
          <w:marRight w:val="0"/>
          <w:marTop w:val="120"/>
          <w:marBottom w:val="0"/>
          <w:divBdr>
            <w:top w:val="none" w:sz="0" w:space="0" w:color="auto"/>
            <w:left w:val="none" w:sz="0" w:space="0" w:color="auto"/>
            <w:bottom w:val="none" w:sz="0" w:space="0" w:color="auto"/>
            <w:right w:val="none" w:sz="0" w:space="0" w:color="auto"/>
          </w:divBdr>
        </w:div>
        <w:div w:id="1362783678">
          <w:marLeft w:val="864"/>
          <w:marRight w:val="0"/>
          <w:marTop w:val="100"/>
          <w:marBottom w:val="0"/>
          <w:divBdr>
            <w:top w:val="none" w:sz="0" w:space="0" w:color="auto"/>
            <w:left w:val="none" w:sz="0" w:space="0" w:color="auto"/>
            <w:bottom w:val="none" w:sz="0" w:space="0" w:color="auto"/>
            <w:right w:val="none" w:sz="0" w:space="0" w:color="auto"/>
          </w:divBdr>
        </w:div>
        <w:div w:id="962855698">
          <w:marLeft w:val="1296"/>
          <w:marRight w:val="0"/>
          <w:marTop w:val="100"/>
          <w:marBottom w:val="0"/>
          <w:divBdr>
            <w:top w:val="none" w:sz="0" w:space="0" w:color="auto"/>
            <w:left w:val="none" w:sz="0" w:space="0" w:color="auto"/>
            <w:bottom w:val="none" w:sz="0" w:space="0" w:color="auto"/>
            <w:right w:val="none" w:sz="0" w:space="0" w:color="auto"/>
          </w:divBdr>
        </w:div>
        <w:div w:id="1664428602">
          <w:marLeft w:val="432"/>
          <w:marRight w:val="0"/>
          <w:marTop w:val="120"/>
          <w:marBottom w:val="0"/>
          <w:divBdr>
            <w:top w:val="none" w:sz="0" w:space="0" w:color="auto"/>
            <w:left w:val="none" w:sz="0" w:space="0" w:color="auto"/>
            <w:bottom w:val="none" w:sz="0" w:space="0" w:color="auto"/>
            <w:right w:val="none" w:sz="0" w:space="0" w:color="auto"/>
          </w:divBdr>
        </w:div>
        <w:div w:id="2055542161">
          <w:marLeft w:val="432"/>
          <w:marRight w:val="0"/>
          <w:marTop w:val="120"/>
          <w:marBottom w:val="0"/>
          <w:divBdr>
            <w:top w:val="none" w:sz="0" w:space="0" w:color="auto"/>
            <w:left w:val="none" w:sz="0" w:space="0" w:color="auto"/>
            <w:bottom w:val="none" w:sz="0" w:space="0" w:color="auto"/>
            <w:right w:val="none" w:sz="0" w:space="0" w:color="auto"/>
          </w:divBdr>
        </w:div>
        <w:div w:id="2016881958">
          <w:marLeft w:val="432"/>
          <w:marRight w:val="0"/>
          <w:marTop w:val="120"/>
          <w:marBottom w:val="0"/>
          <w:divBdr>
            <w:top w:val="none" w:sz="0" w:space="0" w:color="auto"/>
            <w:left w:val="none" w:sz="0" w:space="0" w:color="auto"/>
            <w:bottom w:val="none" w:sz="0" w:space="0" w:color="auto"/>
            <w:right w:val="none" w:sz="0" w:space="0" w:color="auto"/>
          </w:divBdr>
        </w:div>
        <w:div w:id="508912802">
          <w:marLeft w:val="432"/>
          <w:marRight w:val="0"/>
          <w:marTop w:val="120"/>
          <w:marBottom w:val="0"/>
          <w:divBdr>
            <w:top w:val="none" w:sz="0" w:space="0" w:color="auto"/>
            <w:left w:val="none" w:sz="0" w:space="0" w:color="auto"/>
            <w:bottom w:val="none" w:sz="0" w:space="0" w:color="auto"/>
            <w:right w:val="none" w:sz="0" w:space="0" w:color="auto"/>
          </w:divBdr>
        </w:div>
        <w:div w:id="993486885">
          <w:marLeft w:val="432"/>
          <w:marRight w:val="0"/>
          <w:marTop w:val="120"/>
          <w:marBottom w:val="0"/>
          <w:divBdr>
            <w:top w:val="none" w:sz="0" w:space="0" w:color="auto"/>
            <w:left w:val="none" w:sz="0" w:space="0" w:color="auto"/>
            <w:bottom w:val="none" w:sz="0" w:space="0" w:color="auto"/>
            <w:right w:val="none" w:sz="0" w:space="0" w:color="auto"/>
          </w:divBdr>
        </w:div>
        <w:div w:id="69471076">
          <w:marLeft w:val="432"/>
          <w:marRight w:val="0"/>
          <w:marTop w:val="120"/>
          <w:marBottom w:val="0"/>
          <w:divBdr>
            <w:top w:val="none" w:sz="0" w:space="0" w:color="auto"/>
            <w:left w:val="none" w:sz="0" w:space="0" w:color="auto"/>
            <w:bottom w:val="none" w:sz="0" w:space="0" w:color="auto"/>
            <w:right w:val="none" w:sz="0" w:space="0" w:color="auto"/>
          </w:divBdr>
        </w:div>
      </w:divsChild>
    </w:div>
    <w:div w:id="339508551">
      <w:bodyDiv w:val="1"/>
      <w:marLeft w:val="0"/>
      <w:marRight w:val="0"/>
      <w:marTop w:val="0"/>
      <w:marBottom w:val="0"/>
      <w:divBdr>
        <w:top w:val="none" w:sz="0" w:space="0" w:color="auto"/>
        <w:left w:val="none" w:sz="0" w:space="0" w:color="auto"/>
        <w:bottom w:val="none" w:sz="0" w:space="0" w:color="auto"/>
        <w:right w:val="none" w:sz="0" w:space="0" w:color="auto"/>
      </w:divBdr>
      <w:divsChild>
        <w:div w:id="1898586918">
          <w:marLeft w:val="432"/>
          <w:marRight w:val="0"/>
          <w:marTop w:val="120"/>
          <w:marBottom w:val="0"/>
          <w:divBdr>
            <w:top w:val="none" w:sz="0" w:space="0" w:color="auto"/>
            <w:left w:val="none" w:sz="0" w:space="0" w:color="auto"/>
            <w:bottom w:val="none" w:sz="0" w:space="0" w:color="auto"/>
            <w:right w:val="none" w:sz="0" w:space="0" w:color="auto"/>
          </w:divBdr>
        </w:div>
        <w:div w:id="1935237693">
          <w:marLeft w:val="432"/>
          <w:marRight w:val="0"/>
          <w:marTop w:val="120"/>
          <w:marBottom w:val="0"/>
          <w:divBdr>
            <w:top w:val="none" w:sz="0" w:space="0" w:color="auto"/>
            <w:left w:val="none" w:sz="0" w:space="0" w:color="auto"/>
            <w:bottom w:val="none" w:sz="0" w:space="0" w:color="auto"/>
            <w:right w:val="none" w:sz="0" w:space="0" w:color="auto"/>
          </w:divBdr>
        </w:div>
        <w:div w:id="1680694177">
          <w:marLeft w:val="432"/>
          <w:marRight w:val="0"/>
          <w:marTop w:val="120"/>
          <w:marBottom w:val="0"/>
          <w:divBdr>
            <w:top w:val="none" w:sz="0" w:space="0" w:color="auto"/>
            <w:left w:val="none" w:sz="0" w:space="0" w:color="auto"/>
            <w:bottom w:val="none" w:sz="0" w:space="0" w:color="auto"/>
            <w:right w:val="none" w:sz="0" w:space="0" w:color="auto"/>
          </w:divBdr>
        </w:div>
        <w:div w:id="1677877180">
          <w:marLeft w:val="864"/>
          <w:marRight w:val="0"/>
          <w:marTop w:val="100"/>
          <w:marBottom w:val="0"/>
          <w:divBdr>
            <w:top w:val="none" w:sz="0" w:space="0" w:color="auto"/>
            <w:left w:val="none" w:sz="0" w:space="0" w:color="auto"/>
            <w:bottom w:val="none" w:sz="0" w:space="0" w:color="auto"/>
            <w:right w:val="none" w:sz="0" w:space="0" w:color="auto"/>
          </w:divBdr>
        </w:div>
        <w:div w:id="1411847262">
          <w:marLeft w:val="864"/>
          <w:marRight w:val="0"/>
          <w:marTop w:val="100"/>
          <w:marBottom w:val="0"/>
          <w:divBdr>
            <w:top w:val="none" w:sz="0" w:space="0" w:color="auto"/>
            <w:left w:val="none" w:sz="0" w:space="0" w:color="auto"/>
            <w:bottom w:val="none" w:sz="0" w:space="0" w:color="auto"/>
            <w:right w:val="none" w:sz="0" w:space="0" w:color="auto"/>
          </w:divBdr>
        </w:div>
        <w:div w:id="1678727659">
          <w:marLeft w:val="864"/>
          <w:marRight w:val="0"/>
          <w:marTop w:val="100"/>
          <w:marBottom w:val="0"/>
          <w:divBdr>
            <w:top w:val="none" w:sz="0" w:space="0" w:color="auto"/>
            <w:left w:val="none" w:sz="0" w:space="0" w:color="auto"/>
            <w:bottom w:val="none" w:sz="0" w:space="0" w:color="auto"/>
            <w:right w:val="none" w:sz="0" w:space="0" w:color="auto"/>
          </w:divBdr>
        </w:div>
        <w:div w:id="1032611675">
          <w:marLeft w:val="432"/>
          <w:marRight w:val="0"/>
          <w:marTop w:val="120"/>
          <w:marBottom w:val="0"/>
          <w:divBdr>
            <w:top w:val="none" w:sz="0" w:space="0" w:color="auto"/>
            <w:left w:val="none" w:sz="0" w:space="0" w:color="auto"/>
            <w:bottom w:val="none" w:sz="0" w:space="0" w:color="auto"/>
            <w:right w:val="none" w:sz="0" w:space="0" w:color="auto"/>
          </w:divBdr>
        </w:div>
        <w:div w:id="1175996236">
          <w:marLeft w:val="864"/>
          <w:marRight w:val="0"/>
          <w:marTop w:val="100"/>
          <w:marBottom w:val="0"/>
          <w:divBdr>
            <w:top w:val="none" w:sz="0" w:space="0" w:color="auto"/>
            <w:left w:val="none" w:sz="0" w:space="0" w:color="auto"/>
            <w:bottom w:val="none" w:sz="0" w:space="0" w:color="auto"/>
            <w:right w:val="none" w:sz="0" w:space="0" w:color="auto"/>
          </w:divBdr>
        </w:div>
        <w:div w:id="1100176093">
          <w:marLeft w:val="432"/>
          <w:marRight w:val="0"/>
          <w:marTop w:val="120"/>
          <w:marBottom w:val="0"/>
          <w:divBdr>
            <w:top w:val="none" w:sz="0" w:space="0" w:color="auto"/>
            <w:left w:val="none" w:sz="0" w:space="0" w:color="auto"/>
            <w:bottom w:val="none" w:sz="0" w:space="0" w:color="auto"/>
            <w:right w:val="none" w:sz="0" w:space="0" w:color="auto"/>
          </w:divBdr>
        </w:div>
        <w:div w:id="97332648">
          <w:marLeft w:val="864"/>
          <w:marRight w:val="0"/>
          <w:marTop w:val="100"/>
          <w:marBottom w:val="0"/>
          <w:divBdr>
            <w:top w:val="none" w:sz="0" w:space="0" w:color="auto"/>
            <w:left w:val="none" w:sz="0" w:space="0" w:color="auto"/>
            <w:bottom w:val="none" w:sz="0" w:space="0" w:color="auto"/>
            <w:right w:val="none" w:sz="0" w:space="0" w:color="auto"/>
          </w:divBdr>
        </w:div>
        <w:div w:id="448009652">
          <w:marLeft w:val="432"/>
          <w:marRight w:val="0"/>
          <w:marTop w:val="120"/>
          <w:marBottom w:val="0"/>
          <w:divBdr>
            <w:top w:val="none" w:sz="0" w:space="0" w:color="auto"/>
            <w:left w:val="none" w:sz="0" w:space="0" w:color="auto"/>
            <w:bottom w:val="none" w:sz="0" w:space="0" w:color="auto"/>
            <w:right w:val="none" w:sz="0" w:space="0" w:color="auto"/>
          </w:divBdr>
        </w:div>
        <w:div w:id="559751635">
          <w:marLeft w:val="432"/>
          <w:marRight w:val="0"/>
          <w:marTop w:val="120"/>
          <w:marBottom w:val="0"/>
          <w:divBdr>
            <w:top w:val="none" w:sz="0" w:space="0" w:color="auto"/>
            <w:left w:val="none" w:sz="0" w:space="0" w:color="auto"/>
            <w:bottom w:val="none" w:sz="0" w:space="0" w:color="auto"/>
            <w:right w:val="none" w:sz="0" w:space="0" w:color="auto"/>
          </w:divBdr>
        </w:div>
        <w:div w:id="795148660">
          <w:marLeft w:val="432"/>
          <w:marRight w:val="0"/>
          <w:marTop w:val="120"/>
          <w:marBottom w:val="0"/>
          <w:divBdr>
            <w:top w:val="none" w:sz="0" w:space="0" w:color="auto"/>
            <w:left w:val="none" w:sz="0" w:space="0" w:color="auto"/>
            <w:bottom w:val="none" w:sz="0" w:space="0" w:color="auto"/>
            <w:right w:val="none" w:sz="0" w:space="0" w:color="auto"/>
          </w:divBdr>
        </w:div>
        <w:div w:id="1036004002">
          <w:marLeft w:val="432"/>
          <w:marRight w:val="0"/>
          <w:marTop w:val="120"/>
          <w:marBottom w:val="0"/>
          <w:divBdr>
            <w:top w:val="none" w:sz="0" w:space="0" w:color="auto"/>
            <w:left w:val="none" w:sz="0" w:space="0" w:color="auto"/>
            <w:bottom w:val="none" w:sz="0" w:space="0" w:color="auto"/>
            <w:right w:val="none" w:sz="0" w:space="0" w:color="auto"/>
          </w:divBdr>
        </w:div>
        <w:div w:id="188955993">
          <w:marLeft w:val="864"/>
          <w:marRight w:val="0"/>
          <w:marTop w:val="100"/>
          <w:marBottom w:val="0"/>
          <w:divBdr>
            <w:top w:val="none" w:sz="0" w:space="0" w:color="auto"/>
            <w:left w:val="none" w:sz="0" w:space="0" w:color="auto"/>
            <w:bottom w:val="none" w:sz="0" w:space="0" w:color="auto"/>
            <w:right w:val="none" w:sz="0" w:space="0" w:color="auto"/>
          </w:divBdr>
        </w:div>
        <w:div w:id="406265229">
          <w:marLeft w:val="864"/>
          <w:marRight w:val="0"/>
          <w:marTop w:val="100"/>
          <w:marBottom w:val="0"/>
          <w:divBdr>
            <w:top w:val="none" w:sz="0" w:space="0" w:color="auto"/>
            <w:left w:val="none" w:sz="0" w:space="0" w:color="auto"/>
            <w:bottom w:val="none" w:sz="0" w:space="0" w:color="auto"/>
            <w:right w:val="none" w:sz="0" w:space="0" w:color="auto"/>
          </w:divBdr>
        </w:div>
        <w:div w:id="906038984">
          <w:marLeft w:val="864"/>
          <w:marRight w:val="0"/>
          <w:marTop w:val="100"/>
          <w:marBottom w:val="0"/>
          <w:divBdr>
            <w:top w:val="none" w:sz="0" w:space="0" w:color="auto"/>
            <w:left w:val="none" w:sz="0" w:space="0" w:color="auto"/>
            <w:bottom w:val="none" w:sz="0" w:space="0" w:color="auto"/>
            <w:right w:val="none" w:sz="0" w:space="0" w:color="auto"/>
          </w:divBdr>
        </w:div>
        <w:div w:id="553278347">
          <w:marLeft w:val="864"/>
          <w:marRight w:val="0"/>
          <w:marTop w:val="100"/>
          <w:marBottom w:val="0"/>
          <w:divBdr>
            <w:top w:val="none" w:sz="0" w:space="0" w:color="auto"/>
            <w:left w:val="none" w:sz="0" w:space="0" w:color="auto"/>
            <w:bottom w:val="none" w:sz="0" w:space="0" w:color="auto"/>
            <w:right w:val="none" w:sz="0" w:space="0" w:color="auto"/>
          </w:divBdr>
        </w:div>
        <w:div w:id="273287055">
          <w:marLeft w:val="864"/>
          <w:marRight w:val="0"/>
          <w:marTop w:val="100"/>
          <w:marBottom w:val="0"/>
          <w:divBdr>
            <w:top w:val="none" w:sz="0" w:space="0" w:color="auto"/>
            <w:left w:val="none" w:sz="0" w:space="0" w:color="auto"/>
            <w:bottom w:val="none" w:sz="0" w:space="0" w:color="auto"/>
            <w:right w:val="none" w:sz="0" w:space="0" w:color="auto"/>
          </w:divBdr>
        </w:div>
        <w:div w:id="183713238">
          <w:marLeft w:val="864"/>
          <w:marRight w:val="0"/>
          <w:marTop w:val="100"/>
          <w:marBottom w:val="0"/>
          <w:divBdr>
            <w:top w:val="none" w:sz="0" w:space="0" w:color="auto"/>
            <w:left w:val="none" w:sz="0" w:space="0" w:color="auto"/>
            <w:bottom w:val="none" w:sz="0" w:space="0" w:color="auto"/>
            <w:right w:val="none" w:sz="0" w:space="0" w:color="auto"/>
          </w:divBdr>
        </w:div>
        <w:div w:id="1668634243">
          <w:marLeft w:val="864"/>
          <w:marRight w:val="0"/>
          <w:marTop w:val="100"/>
          <w:marBottom w:val="0"/>
          <w:divBdr>
            <w:top w:val="none" w:sz="0" w:space="0" w:color="auto"/>
            <w:left w:val="none" w:sz="0" w:space="0" w:color="auto"/>
            <w:bottom w:val="none" w:sz="0" w:space="0" w:color="auto"/>
            <w:right w:val="none" w:sz="0" w:space="0" w:color="auto"/>
          </w:divBdr>
        </w:div>
        <w:div w:id="1902249659">
          <w:marLeft w:val="432"/>
          <w:marRight w:val="0"/>
          <w:marTop w:val="120"/>
          <w:marBottom w:val="0"/>
          <w:divBdr>
            <w:top w:val="none" w:sz="0" w:space="0" w:color="auto"/>
            <w:left w:val="none" w:sz="0" w:space="0" w:color="auto"/>
            <w:bottom w:val="none" w:sz="0" w:space="0" w:color="auto"/>
            <w:right w:val="none" w:sz="0" w:space="0" w:color="auto"/>
          </w:divBdr>
        </w:div>
        <w:div w:id="1746486612">
          <w:marLeft w:val="432"/>
          <w:marRight w:val="0"/>
          <w:marTop w:val="120"/>
          <w:marBottom w:val="0"/>
          <w:divBdr>
            <w:top w:val="none" w:sz="0" w:space="0" w:color="auto"/>
            <w:left w:val="none" w:sz="0" w:space="0" w:color="auto"/>
            <w:bottom w:val="none" w:sz="0" w:space="0" w:color="auto"/>
            <w:right w:val="none" w:sz="0" w:space="0" w:color="auto"/>
          </w:divBdr>
        </w:div>
        <w:div w:id="905064603">
          <w:marLeft w:val="432"/>
          <w:marRight w:val="0"/>
          <w:marTop w:val="120"/>
          <w:marBottom w:val="0"/>
          <w:divBdr>
            <w:top w:val="none" w:sz="0" w:space="0" w:color="auto"/>
            <w:left w:val="none" w:sz="0" w:space="0" w:color="auto"/>
            <w:bottom w:val="none" w:sz="0" w:space="0" w:color="auto"/>
            <w:right w:val="none" w:sz="0" w:space="0" w:color="auto"/>
          </w:divBdr>
        </w:div>
        <w:div w:id="847792157">
          <w:marLeft w:val="432"/>
          <w:marRight w:val="0"/>
          <w:marTop w:val="120"/>
          <w:marBottom w:val="0"/>
          <w:divBdr>
            <w:top w:val="none" w:sz="0" w:space="0" w:color="auto"/>
            <w:left w:val="none" w:sz="0" w:space="0" w:color="auto"/>
            <w:bottom w:val="none" w:sz="0" w:space="0" w:color="auto"/>
            <w:right w:val="none" w:sz="0" w:space="0" w:color="auto"/>
          </w:divBdr>
        </w:div>
        <w:div w:id="604269642">
          <w:marLeft w:val="864"/>
          <w:marRight w:val="0"/>
          <w:marTop w:val="100"/>
          <w:marBottom w:val="0"/>
          <w:divBdr>
            <w:top w:val="none" w:sz="0" w:space="0" w:color="auto"/>
            <w:left w:val="none" w:sz="0" w:space="0" w:color="auto"/>
            <w:bottom w:val="none" w:sz="0" w:space="0" w:color="auto"/>
            <w:right w:val="none" w:sz="0" w:space="0" w:color="auto"/>
          </w:divBdr>
        </w:div>
        <w:div w:id="2040549851">
          <w:marLeft w:val="864"/>
          <w:marRight w:val="0"/>
          <w:marTop w:val="100"/>
          <w:marBottom w:val="0"/>
          <w:divBdr>
            <w:top w:val="none" w:sz="0" w:space="0" w:color="auto"/>
            <w:left w:val="none" w:sz="0" w:space="0" w:color="auto"/>
            <w:bottom w:val="none" w:sz="0" w:space="0" w:color="auto"/>
            <w:right w:val="none" w:sz="0" w:space="0" w:color="auto"/>
          </w:divBdr>
        </w:div>
        <w:div w:id="1654066518">
          <w:marLeft w:val="864"/>
          <w:marRight w:val="0"/>
          <w:marTop w:val="100"/>
          <w:marBottom w:val="0"/>
          <w:divBdr>
            <w:top w:val="none" w:sz="0" w:space="0" w:color="auto"/>
            <w:left w:val="none" w:sz="0" w:space="0" w:color="auto"/>
            <w:bottom w:val="none" w:sz="0" w:space="0" w:color="auto"/>
            <w:right w:val="none" w:sz="0" w:space="0" w:color="auto"/>
          </w:divBdr>
        </w:div>
        <w:div w:id="802692547">
          <w:marLeft w:val="432"/>
          <w:marRight w:val="0"/>
          <w:marTop w:val="120"/>
          <w:marBottom w:val="0"/>
          <w:divBdr>
            <w:top w:val="none" w:sz="0" w:space="0" w:color="auto"/>
            <w:left w:val="none" w:sz="0" w:space="0" w:color="auto"/>
            <w:bottom w:val="none" w:sz="0" w:space="0" w:color="auto"/>
            <w:right w:val="none" w:sz="0" w:space="0" w:color="auto"/>
          </w:divBdr>
        </w:div>
        <w:div w:id="1436250304">
          <w:marLeft w:val="432"/>
          <w:marRight w:val="0"/>
          <w:marTop w:val="120"/>
          <w:marBottom w:val="0"/>
          <w:divBdr>
            <w:top w:val="none" w:sz="0" w:space="0" w:color="auto"/>
            <w:left w:val="none" w:sz="0" w:space="0" w:color="auto"/>
            <w:bottom w:val="none" w:sz="0" w:space="0" w:color="auto"/>
            <w:right w:val="none" w:sz="0" w:space="0" w:color="auto"/>
          </w:divBdr>
        </w:div>
        <w:div w:id="421535630">
          <w:marLeft w:val="432"/>
          <w:marRight w:val="0"/>
          <w:marTop w:val="120"/>
          <w:marBottom w:val="0"/>
          <w:divBdr>
            <w:top w:val="none" w:sz="0" w:space="0" w:color="auto"/>
            <w:left w:val="none" w:sz="0" w:space="0" w:color="auto"/>
            <w:bottom w:val="none" w:sz="0" w:space="0" w:color="auto"/>
            <w:right w:val="none" w:sz="0" w:space="0" w:color="auto"/>
          </w:divBdr>
        </w:div>
        <w:div w:id="568928659">
          <w:marLeft w:val="432"/>
          <w:marRight w:val="0"/>
          <w:marTop w:val="120"/>
          <w:marBottom w:val="0"/>
          <w:divBdr>
            <w:top w:val="none" w:sz="0" w:space="0" w:color="auto"/>
            <w:left w:val="none" w:sz="0" w:space="0" w:color="auto"/>
            <w:bottom w:val="none" w:sz="0" w:space="0" w:color="auto"/>
            <w:right w:val="none" w:sz="0" w:space="0" w:color="auto"/>
          </w:divBdr>
        </w:div>
        <w:div w:id="2007441293">
          <w:marLeft w:val="576"/>
          <w:marRight w:val="0"/>
          <w:marTop w:val="120"/>
          <w:marBottom w:val="0"/>
          <w:divBdr>
            <w:top w:val="none" w:sz="0" w:space="0" w:color="auto"/>
            <w:left w:val="none" w:sz="0" w:space="0" w:color="auto"/>
            <w:bottom w:val="none" w:sz="0" w:space="0" w:color="auto"/>
            <w:right w:val="none" w:sz="0" w:space="0" w:color="auto"/>
          </w:divBdr>
        </w:div>
        <w:div w:id="72820062">
          <w:marLeft w:val="979"/>
          <w:marRight w:val="0"/>
          <w:marTop w:val="65"/>
          <w:marBottom w:val="0"/>
          <w:divBdr>
            <w:top w:val="none" w:sz="0" w:space="0" w:color="auto"/>
            <w:left w:val="none" w:sz="0" w:space="0" w:color="auto"/>
            <w:bottom w:val="none" w:sz="0" w:space="0" w:color="auto"/>
            <w:right w:val="none" w:sz="0" w:space="0" w:color="auto"/>
          </w:divBdr>
        </w:div>
        <w:div w:id="525557902">
          <w:marLeft w:val="1354"/>
          <w:marRight w:val="0"/>
          <w:marTop w:val="100"/>
          <w:marBottom w:val="0"/>
          <w:divBdr>
            <w:top w:val="none" w:sz="0" w:space="0" w:color="auto"/>
            <w:left w:val="none" w:sz="0" w:space="0" w:color="auto"/>
            <w:bottom w:val="none" w:sz="0" w:space="0" w:color="auto"/>
            <w:right w:val="none" w:sz="0" w:space="0" w:color="auto"/>
          </w:divBdr>
        </w:div>
        <w:div w:id="1355884566">
          <w:marLeft w:val="1354"/>
          <w:marRight w:val="0"/>
          <w:marTop w:val="100"/>
          <w:marBottom w:val="0"/>
          <w:divBdr>
            <w:top w:val="none" w:sz="0" w:space="0" w:color="auto"/>
            <w:left w:val="none" w:sz="0" w:space="0" w:color="auto"/>
            <w:bottom w:val="none" w:sz="0" w:space="0" w:color="auto"/>
            <w:right w:val="none" w:sz="0" w:space="0" w:color="auto"/>
          </w:divBdr>
        </w:div>
        <w:div w:id="2062633132">
          <w:marLeft w:val="576"/>
          <w:marRight w:val="0"/>
          <w:marTop w:val="120"/>
          <w:marBottom w:val="0"/>
          <w:divBdr>
            <w:top w:val="none" w:sz="0" w:space="0" w:color="auto"/>
            <w:left w:val="none" w:sz="0" w:space="0" w:color="auto"/>
            <w:bottom w:val="none" w:sz="0" w:space="0" w:color="auto"/>
            <w:right w:val="none" w:sz="0" w:space="0" w:color="auto"/>
          </w:divBdr>
        </w:div>
        <w:div w:id="281305383">
          <w:marLeft w:val="979"/>
          <w:marRight w:val="0"/>
          <w:marTop w:val="65"/>
          <w:marBottom w:val="0"/>
          <w:divBdr>
            <w:top w:val="none" w:sz="0" w:space="0" w:color="auto"/>
            <w:left w:val="none" w:sz="0" w:space="0" w:color="auto"/>
            <w:bottom w:val="none" w:sz="0" w:space="0" w:color="auto"/>
            <w:right w:val="none" w:sz="0" w:space="0" w:color="auto"/>
          </w:divBdr>
        </w:div>
        <w:div w:id="979722944">
          <w:marLeft w:val="1354"/>
          <w:marRight w:val="0"/>
          <w:marTop w:val="100"/>
          <w:marBottom w:val="0"/>
          <w:divBdr>
            <w:top w:val="none" w:sz="0" w:space="0" w:color="auto"/>
            <w:left w:val="none" w:sz="0" w:space="0" w:color="auto"/>
            <w:bottom w:val="none" w:sz="0" w:space="0" w:color="auto"/>
            <w:right w:val="none" w:sz="0" w:space="0" w:color="auto"/>
          </w:divBdr>
        </w:div>
        <w:div w:id="1924989980">
          <w:marLeft w:val="1354"/>
          <w:marRight w:val="0"/>
          <w:marTop w:val="100"/>
          <w:marBottom w:val="0"/>
          <w:divBdr>
            <w:top w:val="none" w:sz="0" w:space="0" w:color="auto"/>
            <w:left w:val="none" w:sz="0" w:space="0" w:color="auto"/>
            <w:bottom w:val="none" w:sz="0" w:space="0" w:color="auto"/>
            <w:right w:val="none" w:sz="0" w:space="0" w:color="auto"/>
          </w:divBdr>
        </w:div>
        <w:div w:id="495540514">
          <w:marLeft w:val="432"/>
          <w:marRight w:val="0"/>
          <w:marTop w:val="120"/>
          <w:marBottom w:val="0"/>
          <w:divBdr>
            <w:top w:val="none" w:sz="0" w:space="0" w:color="auto"/>
            <w:left w:val="none" w:sz="0" w:space="0" w:color="auto"/>
            <w:bottom w:val="none" w:sz="0" w:space="0" w:color="auto"/>
            <w:right w:val="none" w:sz="0" w:space="0" w:color="auto"/>
          </w:divBdr>
        </w:div>
        <w:div w:id="2138719105">
          <w:marLeft w:val="432"/>
          <w:marRight w:val="0"/>
          <w:marTop w:val="120"/>
          <w:marBottom w:val="0"/>
          <w:divBdr>
            <w:top w:val="none" w:sz="0" w:space="0" w:color="auto"/>
            <w:left w:val="none" w:sz="0" w:space="0" w:color="auto"/>
            <w:bottom w:val="none" w:sz="0" w:space="0" w:color="auto"/>
            <w:right w:val="none" w:sz="0" w:space="0" w:color="auto"/>
          </w:divBdr>
        </w:div>
        <w:div w:id="1197305452">
          <w:marLeft w:val="432"/>
          <w:marRight w:val="0"/>
          <w:marTop w:val="120"/>
          <w:marBottom w:val="0"/>
          <w:divBdr>
            <w:top w:val="none" w:sz="0" w:space="0" w:color="auto"/>
            <w:left w:val="none" w:sz="0" w:space="0" w:color="auto"/>
            <w:bottom w:val="none" w:sz="0" w:space="0" w:color="auto"/>
            <w:right w:val="none" w:sz="0" w:space="0" w:color="auto"/>
          </w:divBdr>
        </w:div>
        <w:div w:id="1089617256">
          <w:marLeft w:val="432"/>
          <w:marRight w:val="0"/>
          <w:marTop w:val="120"/>
          <w:marBottom w:val="0"/>
          <w:divBdr>
            <w:top w:val="none" w:sz="0" w:space="0" w:color="auto"/>
            <w:left w:val="none" w:sz="0" w:space="0" w:color="auto"/>
            <w:bottom w:val="none" w:sz="0" w:space="0" w:color="auto"/>
            <w:right w:val="none" w:sz="0" w:space="0" w:color="auto"/>
          </w:divBdr>
        </w:div>
        <w:div w:id="1700356654">
          <w:marLeft w:val="576"/>
          <w:marRight w:val="0"/>
          <w:marTop w:val="120"/>
          <w:marBottom w:val="0"/>
          <w:divBdr>
            <w:top w:val="none" w:sz="0" w:space="0" w:color="auto"/>
            <w:left w:val="none" w:sz="0" w:space="0" w:color="auto"/>
            <w:bottom w:val="none" w:sz="0" w:space="0" w:color="auto"/>
            <w:right w:val="none" w:sz="0" w:space="0" w:color="auto"/>
          </w:divBdr>
        </w:div>
        <w:div w:id="678895227">
          <w:marLeft w:val="979"/>
          <w:marRight w:val="0"/>
          <w:marTop w:val="65"/>
          <w:marBottom w:val="0"/>
          <w:divBdr>
            <w:top w:val="none" w:sz="0" w:space="0" w:color="auto"/>
            <w:left w:val="none" w:sz="0" w:space="0" w:color="auto"/>
            <w:bottom w:val="none" w:sz="0" w:space="0" w:color="auto"/>
            <w:right w:val="none" w:sz="0" w:space="0" w:color="auto"/>
          </w:divBdr>
        </w:div>
        <w:div w:id="1792743376">
          <w:marLeft w:val="1354"/>
          <w:marRight w:val="0"/>
          <w:marTop w:val="100"/>
          <w:marBottom w:val="0"/>
          <w:divBdr>
            <w:top w:val="none" w:sz="0" w:space="0" w:color="auto"/>
            <w:left w:val="none" w:sz="0" w:space="0" w:color="auto"/>
            <w:bottom w:val="none" w:sz="0" w:space="0" w:color="auto"/>
            <w:right w:val="none" w:sz="0" w:space="0" w:color="auto"/>
          </w:divBdr>
        </w:div>
        <w:div w:id="501044448">
          <w:marLeft w:val="432"/>
          <w:marRight w:val="0"/>
          <w:marTop w:val="120"/>
          <w:marBottom w:val="0"/>
          <w:divBdr>
            <w:top w:val="none" w:sz="0" w:space="0" w:color="auto"/>
            <w:left w:val="none" w:sz="0" w:space="0" w:color="auto"/>
            <w:bottom w:val="none" w:sz="0" w:space="0" w:color="auto"/>
            <w:right w:val="none" w:sz="0" w:space="0" w:color="auto"/>
          </w:divBdr>
        </w:div>
        <w:div w:id="641428365">
          <w:marLeft w:val="432"/>
          <w:marRight w:val="0"/>
          <w:marTop w:val="120"/>
          <w:marBottom w:val="0"/>
          <w:divBdr>
            <w:top w:val="none" w:sz="0" w:space="0" w:color="auto"/>
            <w:left w:val="none" w:sz="0" w:space="0" w:color="auto"/>
            <w:bottom w:val="none" w:sz="0" w:space="0" w:color="auto"/>
            <w:right w:val="none" w:sz="0" w:space="0" w:color="auto"/>
          </w:divBdr>
        </w:div>
        <w:div w:id="633289596">
          <w:marLeft w:val="864"/>
          <w:marRight w:val="0"/>
          <w:marTop w:val="100"/>
          <w:marBottom w:val="0"/>
          <w:divBdr>
            <w:top w:val="none" w:sz="0" w:space="0" w:color="auto"/>
            <w:left w:val="none" w:sz="0" w:space="0" w:color="auto"/>
            <w:bottom w:val="none" w:sz="0" w:space="0" w:color="auto"/>
            <w:right w:val="none" w:sz="0" w:space="0" w:color="auto"/>
          </w:divBdr>
        </w:div>
        <w:div w:id="520247779">
          <w:marLeft w:val="432"/>
          <w:marRight w:val="0"/>
          <w:marTop w:val="120"/>
          <w:marBottom w:val="0"/>
          <w:divBdr>
            <w:top w:val="none" w:sz="0" w:space="0" w:color="auto"/>
            <w:left w:val="none" w:sz="0" w:space="0" w:color="auto"/>
            <w:bottom w:val="none" w:sz="0" w:space="0" w:color="auto"/>
            <w:right w:val="none" w:sz="0" w:space="0" w:color="auto"/>
          </w:divBdr>
        </w:div>
        <w:div w:id="1836529257">
          <w:marLeft w:val="432"/>
          <w:marRight w:val="0"/>
          <w:marTop w:val="120"/>
          <w:marBottom w:val="0"/>
          <w:divBdr>
            <w:top w:val="none" w:sz="0" w:space="0" w:color="auto"/>
            <w:left w:val="none" w:sz="0" w:space="0" w:color="auto"/>
            <w:bottom w:val="none" w:sz="0" w:space="0" w:color="auto"/>
            <w:right w:val="none" w:sz="0" w:space="0" w:color="auto"/>
          </w:divBdr>
        </w:div>
        <w:div w:id="62676914">
          <w:marLeft w:val="432"/>
          <w:marRight w:val="0"/>
          <w:marTop w:val="120"/>
          <w:marBottom w:val="0"/>
          <w:divBdr>
            <w:top w:val="none" w:sz="0" w:space="0" w:color="auto"/>
            <w:left w:val="none" w:sz="0" w:space="0" w:color="auto"/>
            <w:bottom w:val="none" w:sz="0" w:space="0" w:color="auto"/>
            <w:right w:val="none" w:sz="0" w:space="0" w:color="auto"/>
          </w:divBdr>
        </w:div>
        <w:div w:id="1509367126">
          <w:marLeft w:val="432"/>
          <w:marRight w:val="0"/>
          <w:marTop w:val="120"/>
          <w:marBottom w:val="0"/>
          <w:divBdr>
            <w:top w:val="none" w:sz="0" w:space="0" w:color="auto"/>
            <w:left w:val="none" w:sz="0" w:space="0" w:color="auto"/>
            <w:bottom w:val="none" w:sz="0" w:space="0" w:color="auto"/>
            <w:right w:val="none" w:sz="0" w:space="0" w:color="auto"/>
          </w:divBdr>
        </w:div>
        <w:div w:id="255942276">
          <w:marLeft w:val="432"/>
          <w:marRight w:val="0"/>
          <w:marTop w:val="120"/>
          <w:marBottom w:val="0"/>
          <w:divBdr>
            <w:top w:val="none" w:sz="0" w:space="0" w:color="auto"/>
            <w:left w:val="none" w:sz="0" w:space="0" w:color="auto"/>
            <w:bottom w:val="none" w:sz="0" w:space="0" w:color="auto"/>
            <w:right w:val="none" w:sz="0" w:space="0" w:color="auto"/>
          </w:divBdr>
        </w:div>
        <w:div w:id="592667836">
          <w:marLeft w:val="432"/>
          <w:marRight w:val="0"/>
          <w:marTop w:val="120"/>
          <w:marBottom w:val="0"/>
          <w:divBdr>
            <w:top w:val="none" w:sz="0" w:space="0" w:color="auto"/>
            <w:left w:val="none" w:sz="0" w:space="0" w:color="auto"/>
            <w:bottom w:val="none" w:sz="0" w:space="0" w:color="auto"/>
            <w:right w:val="none" w:sz="0" w:space="0" w:color="auto"/>
          </w:divBdr>
        </w:div>
        <w:div w:id="814565499">
          <w:marLeft w:val="432"/>
          <w:marRight w:val="0"/>
          <w:marTop w:val="120"/>
          <w:marBottom w:val="0"/>
          <w:divBdr>
            <w:top w:val="none" w:sz="0" w:space="0" w:color="auto"/>
            <w:left w:val="none" w:sz="0" w:space="0" w:color="auto"/>
            <w:bottom w:val="none" w:sz="0" w:space="0" w:color="auto"/>
            <w:right w:val="none" w:sz="0" w:space="0" w:color="auto"/>
          </w:divBdr>
        </w:div>
        <w:div w:id="603534226">
          <w:marLeft w:val="432"/>
          <w:marRight w:val="0"/>
          <w:marTop w:val="120"/>
          <w:marBottom w:val="0"/>
          <w:divBdr>
            <w:top w:val="none" w:sz="0" w:space="0" w:color="auto"/>
            <w:left w:val="none" w:sz="0" w:space="0" w:color="auto"/>
            <w:bottom w:val="none" w:sz="0" w:space="0" w:color="auto"/>
            <w:right w:val="none" w:sz="0" w:space="0" w:color="auto"/>
          </w:divBdr>
        </w:div>
        <w:div w:id="229923676">
          <w:marLeft w:val="432"/>
          <w:marRight w:val="0"/>
          <w:marTop w:val="120"/>
          <w:marBottom w:val="0"/>
          <w:divBdr>
            <w:top w:val="none" w:sz="0" w:space="0" w:color="auto"/>
            <w:left w:val="none" w:sz="0" w:space="0" w:color="auto"/>
            <w:bottom w:val="none" w:sz="0" w:space="0" w:color="auto"/>
            <w:right w:val="none" w:sz="0" w:space="0" w:color="auto"/>
          </w:divBdr>
        </w:div>
        <w:div w:id="1909875612">
          <w:marLeft w:val="432"/>
          <w:marRight w:val="0"/>
          <w:marTop w:val="120"/>
          <w:marBottom w:val="0"/>
          <w:divBdr>
            <w:top w:val="none" w:sz="0" w:space="0" w:color="auto"/>
            <w:left w:val="none" w:sz="0" w:space="0" w:color="auto"/>
            <w:bottom w:val="none" w:sz="0" w:space="0" w:color="auto"/>
            <w:right w:val="none" w:sz="0" w:space="0" w:color="auto"/>
          </w:divBdr>
        </w:div>
        <w:div w:id="2036345078">
          <w:marLeft w:val="864"/>
          <w:marRight w:val="0"/>
          <w:marTop w:val="100"/>
          <w:marBottom w:val="0"/>
          <w:divBdr>
            <w:top w:val="none" w:sz="0" w:space="0" w:color="auto"/>
            <w:left w:val="none" w:sz="0" w:space="0" w:color="auto"/>
            <w:bottom w:val="none" w:sz="0" w:space="0" w:color="auto"/>
            <w:right w:val="none" w:sz="0" w:space="0" w:color="auto"/>
          </w:divBdr>
        </w:div>
        <w:div w:id="2033266584">
          <w:marLeft w:val="864"/>
          <w:marRight w:val="0"/>
          <w:marTop w:val="100"/>
          <w:marBottom w:val="0"/>
          <w:divBdr>
            <w:top w:val="none" w:sz="0" w:space="0" w:color="auto"/>
            <w:left w:val="none" w:sz="0" w:space="0" w:color="auto"/>
            <w:bottom w:val="none" w:sz="0" w:space="0" w:color="auto"/>
            <w:right w:val="none" w:sz="0" w:space="0" w:color="auto"/>
          </w:divBdr>
        </w:div>
        <w:div w:id="1952275179">
          <w:marLeft w:val="864"/>
          <w:marRight w:val="0"/>
          <w:marTop w:val="100"/>
          <w:marBottom w:val="0"/>
          <w:divBdr>
            <w:top w:val="none" w:sz="0" w:space="0" w:color="auto"/>
            <w:left w:val="none" w:sz="0" w:space="0" w:color="auto"/>
            <w:bottom w:val="none" w:sz="0" w:space="0" w:color="auto"/>
            <w:right w:val="none" w:sz="0" w:space="0" w:color="auto"/>
          </w:divBdr>
        </w:div>
        <w:div w:id="113134770">
          <w:marLeft w:val="432"/>
          <w:marRight w:val="0"/>
          <w:marTop w:val="120"/>
          <w:marBottom w:val="0"/>
          <w:divBdr>
            <w:top w:val="none" w:sz="0" w:space="0" w:color="auto"/>
            <w:left w:val="none" w:sz="0" w:space="0" w:color="auto"/>
            <w:bottom w:val="none" w:sz="0" w:space="0" w:color="auto"/>
            <w:right w:val="none" w:sz="0" w:space="0" w:color="auto"/>
          </w:divBdr>
        </w:div>
        <w:div w:id="1926299724">
          <w:marLeft w:val="432"/>
          <w:marRight w:val="0"/>
          <w:marTop w:val="120"/>
          <w:marBottom w:val="0"/>
          <w:divBdr>
            <w:top w:val="none" w:sz="0" w:space="0" w:color="auto"/>
            <w:left w:val="none" w:sz="0" w:space="0" w:color="auto"/>
            <w:bottom w:val="none" w:sz="0" w:space="0" w:color="auto"/>
            <w:right w:val="none" w:sz="0" w:space="0" w:color="auto"/>
          </w:divBdr>
        </w:div>
        <w:div w:id="1678340811">
          <w:marLeft w:val="432"/>
          <w:marRight w:val="0"/>
          <w:marTop w:val="120"/>
          <w:marBottom w:val="0"/>
          <w:divBdr>
            <w:top w:val="none" w:sz="0" w:space="0" w:color="auto"/>
            <w:left w:val="none" w:sz="0" w:space="0" w:color="auto"/>
            <w:bottom w:val="none" w:sz="0" w:space="0" w:color="auto"/>
            <w:right w:val="none" w:sz="0" w:space="0" w:color="auto"/>
          </w:divBdr>
        </w:div>
        <w:div w:id="1947733356">
          <w:marLeft w:val="432"/>
          <w:marRight w:val="0"/>
          <w:marTop w:val="120"/>
          <w:marBottom w:val="0"/>
          <w:divBdr>
            <w:top w:val="none" w:sz="0" w:space="0" w:color="auto"/>
            <w:left w:val="none" w:sz="0" w:space="0" w:color="auto"/>
            <w:bottom w:val="none" w:sz="0" w:space="0" w:color="auto"/>
            <w:right w:val="none" w:sz="0" w:space="0" w:color="auto"/>
          </w:divBdr>
        </w:div>
        <w:div w:id="1693653468">
          <w:marLeft w:val="864"/>
          <w:marRight w:val="0"/>
          <w:marTop w:val="100"/>
          <w:marBottom w:val="0"/>
          <w:divBdr>
            <w:top w:val="none" w:sz="0" w:space="0" w:color="auto"/>
            <w:left w:val="none" w:sz="0" w:space="0" w:color="auto"/>
            <w:bottom w:val="none" w:sz="0" w:space="0" w:color="auto"/>
            <w:right w:val="none" w:sz="0" w:space="0" w:color="auto"/>
          </w:divBdr>
        </w:div>
        <w:div w:id="374081977">
          <w:marLeft w:val="864"/>
          <w:marRight w:val="0"/>
          <w:marTop w:val="100"/>
          <w:marBottom w:val="0"/>
          <w:divBdr>
            <w:top w:val="none" w:sz="0" w:space="0" w:color="auto"/>
            <w:left w:val="none" w:sz="0" w:space="0" w:color="auto"/>
            <w:bottom w:val="none" w:sz="0" w:space="0" w:color="auto"/>
            <w:right w:val="none" w:sz="0" w:space="0" w:color="auto"/>
          </w:divBdr>
        </w:div>
        <w:div w:id="201094366">
          <w:marLeft w:val="432"/>
          <w:marRight w:val="0"/>
          <w:marTop w:val="120"/>
          <w:marBottom w:val="0"/>
          <w:divBdr>
            <w:top w:val="none" w:sz="0" w:space="0" w:color="auto"/>
            <w:left w:val="none" w:sz="0" w:space="0" w:color="auto"/>
            <w:bottom w:val="none" w:sz="0" w:space="0" w:color="auto"/>
            <w:right w:val="none" w:sz="0" w:space="0" w:color="auto"/>
          </w:divBdr>
        </w:div>
        <w:div w:id="543443038">
          <w:marLeft w:val="864"/>
          <w:marRight w:val="0"/>
          <w:marTop w:val="100"/>
          <w:marBottom w:val="0"/>
          <w:divBdr>
            <w:top w:val="none" w:sz="0" w:space="0" w:color="auto"/>
            <w:left w:val="none" w:sz="0" w:space="0" w:color="auto"/>
            <w:bottom w:val="none" w:sz="0" w:space="0" w:color="auto"/>
            <w:right w:val="none" w:sz="0" w:space="0" w:color="auto"/>
          </w:divBdr>
        </w:div>
        <w:div w:id="1762407563">
          <w:marLeft w:val="864"/>
          <w:marRight w:val="0"/>
          <w:marTop w:val="100"/>
          <w:marBottom w:val="0"/>
          <w:divBdr>
            <w:top w:val="none" w:sz="0" w:space="0" w:color="auto"/>
            <w:left w:val="none" w:sz="0" w:space="0" w:color="auto"/>
            <w:bottom w:val="none" w:sz="0" w:space="0" w:color="auto"/>
            <w:right w:val="none" w:sz="0" w:space="0" w:color="auto"/>
          </w:divBdr>
        </w:div>
        <w:div w:id="1124496447">
          <w:marLeft w:val="432"/>
          <w:marRight w:val="0"/>
          <w:marTop w:val="120"/>
          <w:marBottom w:val="0"/>
          <w:divBdr>
            <w:top w:val="none" w:sz="0" w:space="0" w:color="auto"/>
            <w:left w:val="none" w:sz="0" w:space="0" w:color="auto"/>
            <w:bottom w:val="none" w:sz="0" w:space="0" w:color="auto"/>
            <w:right w:val="none" w:sz="0" w:space="0" w:color="auto"/>
          </w:divBdr>
        </w:div>
        <w:div w:id="924991409">
          <w:marLeft w:val="432"/>
          <w:marRight w:val="0"/>
          <w:marTop w:val="120"/>
          <w:marBottom w:val="0"/>
          <w:divBdr>
            <w:top w:val="none" w:sz="0" w:space="0" w:color="auto"/>
            <w:left w:val="none" w:sz="0" w:space="0" w:color="auto"/>
            <w:bottom w:val="none" w:sz="0" w:space="0" w:color="auto"/>
            <w:right w:val="none" w:sz="0" w:space="0" w:color="auto"/>
          </w:divBdr>
        </w:div>
        <w:div w:id="187064581">
          <w:marLeft w:val="432"/>
          <w:marRight w:val="0"/>
          <w:marTop w:val="120"/>
          <w:marBottom w:val="0"/>
          <w:divBdr>
            <w:top w:val="none" w:sz="0" w:space="0" w:color="auto"/>
            <w:left w:val="none" w:sz="0" w:space="0" w:color="auto"/>
            <w:bottom w:val="none" w:sz="0" w:space="0" w:color="auto"/>
            <w:right w:val="none" w:sz="0" w:space="0" w:color="auto"/>
          </w:divBdr>
        </w:div>
        <w:div w:id="756824075">
          <w:marLeft w:val="432"/>
          <w:marRight w:val="0"/>
          <w:marTop w:val="120"/>
          <w:marBottom w:val="0"/>
          <w:divBdr>
            <w:top w:val="none" w:sz="0" w:space="0" w:color="auto"/>
            <w:left w:val="none" w:sz="0" w:space="0" w:color="auto"/>
            <w:bottom w:val="none" w:sz="0" w:space="0" w:color="auto"/>
            <w:right w:val="none" w:sz="0" w:space="0" w:color="auto"/>
          </w:divBdr>
        </w:div>
        <w:div w:id="242305605">
          <w:marLeft w:val="432"/>
          <w:marRight w:val="0"/>
          <w:marTop w:val="120"/>
          <w:marBottom w:val="0"/>
          <w:divBdr>
            <w:top w:val="none" w:sz="0" w:space="0" w:color="auto"/>
            <w:left w:val="none" w:sz="0" w:space="0" w:color="auto"/>
            <w:bottom w:val="none" w:sz="0" w:space="0" w:color="auto"/>
            <w:right w:val="none" w:sz="0" w:space="0" w:color="auto"/>
          </w:divBdr>
        </w:div>
        <w:div w:id="1680159971">
          <w:marLeft w:val="432"/>
          <w:marRight w:val="0"/>
          <w:marTop w:val="120"/>
          <w:marBottom w:val="0"/>
          <w:divBdr>
            <w:top w:val="none" w:sz="0" w:space="0" w:color="auto"/>
            <w:left w:val="none" w:sz="0" w:space="0" w:color="auto"/>
            <w:bottom w:val="none" w:sz="0" w:space="0" w:color="auto"/>
            <w:right w:val="none" w:sz="0" w:space="0" w:color="auto"/>
          </w:divBdr>
        </w:div>
        <w:div w:id="1950166002">
          <w:marLeft w:val="432"/>
          <w:marRight w:val="0"/>
          <w:marTop w:val="120"/>
          <w:marBottom w:val="0"/>
          <w:divBdr>
            <w:top w:val="none" w:sz="0" w:space="0" w:color="auto"/>
            <w:left w:val="none" w:sz="0" w:space="0" w:color="auto"/>
            <w:bottom w:val="none" w:sz="0" w:space="0" w:color="auto"/>
            <w:right w:val="none" w:sz="0" w:space="0" w:color="auto"/>
          </w:divBdr>
        </w:div>
        <w:div w:id="2005931332">
          <w:marLeft w:val="432"/>
          <w:marRight w:val="0"/>
          <w:marTop w:val="120"/>
          <w:marBottom w:val="0"/>
          <w:divBdr>
            <w:top w:val="none" w:sz="0" w:space="0" w:color="auto"/>
            <w:left w:val="none" w:sz="0" w:space="0" w:color="auto"/>
            <w:bottom w:val="none" w:sz="0" w:space="0" w:color="auto"/>
            <w:right w:val="none" w:sz="0" w:space="0" w:color="auto"/>
          </w:divBdr>
        </w:div>
        <w:div w:id="1399136034">
          <w:marLeft w:val="432"/>
          <w:marRight w:val="0"/>
          <w:marTop w:val="120"/>
          <w:marBottom w:val="0"/>
          <w:divBdr>
            <w:top w:val="none" w:sz="0" w:space="0" w:color="auto"/>
            <w:left w:val="none" w:sz="0" w:space="0" w:color="auto"/>
            <w:bottom w:val="none" w:sz="0" w:space="0" w:color="auto"/>
            <w:right w:val="none" w:sz="0" w:space="0" w:color="auto"/>
          </w:divBdr>
        </w:div>
        <w:div w:id="1759519039">
          <w:marLeft w:val="432"/>
          <w:marRight w:val="0"/>
          <w:marTop w:val="120"/>
          <w:marBottom w:val="0"/>
          <w:divBdr>
            <w:top w:val="none" w:sz="0" w:space="0" w:color="auto"/>
            <w:left w:val="none" w:sz="0" w:space="0" w:color="auto"/>
            <w:bottom w:val="none" w:sz="0" w:space="0" w:color="auto"/>
            <w:right w:val="none" w:sz="0" w:space="0" w:color="auto"/>
          </w:divBdr>
        </w:div>
        <w:div w:id="129442985">
          <w:marLeft w:val="432"/>
          <w:marRight w:val="0"/>
          <w:marTop w:val="120"/>
          <w:marBottom w:val="0"/>
          <w:divBdr>
            <w:top w:val="none" w:sz="0" w:space="0" w:color="auto"/>
            <w:left w:val="none" w:sz="0" w:space="0" w:color="auto"/>
            <w:bottom w:val="none" w:sz="0" w:space="0" w:color="auto"/>
            <w:right w:val="none" w:sz="0" w:space="0" w:color="auto"/>
          </w:divBdr>
        </w:div>
        <w:div w:id="62727362">
          <w:marLeft w:val="432"/>
          <w:marRight w:val="0"/>
          <w:marTop w:val="120"/>
          <w:marBottom w:val="0"/>
          <w:divBdr>
            <w:top w:val="none" w:sz="0" w:space="0" w:color="auto"/>
            <w:left w:val="none" w:sz="0" w:space="0" w:color="auto"/>
            <w:bottom w:val="none" w:sz="0" w:space="0" w:color="auto"/>
            <w:right w:val="none" w:sz="0" w:space="0" w:color="auto"/>
          </w:divBdr>
        </w:div>
        <w:div w:id="852644797">
          <w:marLeft w:val="864"/>
          <w:marRight w:val="0"/>
          <w:marTop w:val="100"/>
          <w:marBottom w:val="0"/>
          <w:divBdr>
            <w:top w:val="none" w:sz="0" w:space="0" w:color="auto"/>
            <w:left w:val="none" w:sz="0" w:space="0" w:color="auto"/>
            <w:bottom w:val="none" w:sz="0" w:space="0" w:color="auto"/>
            <w:right w:val="none" w:sz="0" w:space="0" w:color="auto"/>
          </w:divBdr>
        </w:div>
        <w:div w:id="654726340">
          <w:marLeft w:val="864"/>
          <w:marRight w:val="0"/>
          <w:marTop w:val="100"/>
          <w:marBottom w:val="0"/>
          <w:divBdr>
            <w:top w:val="none" w:sz="0" w:space="0" w:color="auto"/>
            <w:left w:val="none" w:sz="0" w:space="0" w:color="auto"/>
            <w:bottom w:val="none" w:sz="0" w:space="0" w:color="auto"/>
            <w:right w:val="none" w:sz="0" w:space="0" w:color="auto"/>
          </w:divBdr>
        </w:div>
      </w:divsChild>
    </w:div>
    <w:div w:id="494230284">
      <w:bodyDiv w:val="1"/>
      <w:marLeft w:val="0"/>
      <w:marRight w:val="0"/>
      <w:marTop w:val="0"/>
      <w:marBottom w:val="0"/>
      <w:divBdr>
        <w:top w:val="none" w:sz="0" w:space="0" w:color="auto"/>
        <w:left w:val="none" w:sz="0" w:space="0" w:color="auto"/>
        <w:bottom w:val="none" w:sz="0" w:space="0" w:color="auto"/>
        <w:right w:val="none" w:sz="0" w:space="0" w:color="auto"/>
      </w:divBdr>
      <w:divsChild>
        <w:div w:id="1068653346">
          <w:marLeft w:val="432"/>
          <w:marRight w:val="0"/>
          <w:marTop w:val="120"/>
          <w:marBottom w:val="0"/>
          <w:divBdr>
            <w:top w:val="none" w:sz="0" w:space="0" w:color="auto"/>
            <w:left w:val="none" w:sz="0" w:space="0" w:color="auto"/>
            <w:bottom w:val="none" w:sz="0" w:space="0" w:color="auto"/>
            <w:right w:val="none" w:sz="0" w:space="0" w:color="auto"/>
          </w:divBdr>
        </w:div>
        <w:div w:id="1350326461">
          <w:marLeft w:val="432"/>
          <w:marRight w:val="0"/>
          <w:marTop w:val="120"/>
          <w:marBottom w:val="0"/>
          <w:divBdr>
            <w:top w:val="none" w:sz="0" w:space="0" w:color="auto"/>
            <w:left w:val="none" w:sz="0" w:space="0" w:color="auto"/>
            <w:bottom w:val="none" w:sz="0" w:space="0" w:color="auto"/>
            <w:right w:val="none" w:sz="0" w:space="0" w:color="auto"/>
          </w:divBdr>
        </w:div>
        <w:div w:id="1571965701">
          <w:marLeft w:val="432"/>
          <w:marRight w:val="0"/>
          <w:marTop w:val="120"/>
          <w:marBottom w:val="0"/>
          <w:divBdr>
            <w:top w:val="none" w:sz="0" w:space="0" w:color="auto"/>
            <w:left w:val="none" w:sz="0" w:space="0" w:color="auto"/>
            <w:bottom w:val="none" w:sz="0" w:space="0" w:color="auto"/>
            <w:right w:val="none" w:sz="0" w:space="0" w:color="auto"/>
          </w:divBdr>
        </w:div>
        <w:div w:id="422453442">
          <w:marLeft w:val="432"/>
          <w:marRight w:val="0"/>
          <w:marTop w:val="120"/>
          <w:marBottom w:val="0"/>
          <w:divBdr>
            <w:top w:val="none" w:sz="0" w:space="0" w:color="auto"/>
            <w:left w:val="none" w:sz="0" w:space="0" w:color="auto"/>
            <w:bottom w:val="none" w:sz="0" w:space="0" w:color="auto"/>
            <w:right w:val="none" w:sz="0" w:space="0" w:color="auto"/>
          </w:divBdr>
        </w:div>
        <w:div w:id="1203055345">
          <w:marLeft w:val="432"/>
          <w:marRight w:val="0"/>
          <w:marTop w:val="120"/>
          <w:marBottom w:val="0"/>
          <w:divBdr>
            <w:top w:val="none" w:sz="0" w:space="0" w:color="auto"/>
            <w:left w:val="none" w:sz="0" w:space="0" w:color="auto"/>
            <w:bottom w:val="none" w:sz="0" w:space="0" w:color="auto"/>
            <w:right w:val="none" w:sz="0" w:space="0" w:color="auto"/>
          </w:divBdr>
        </w:div>
        <w:div w:id="1686900242">
          <w:marLeft w:val="432"/>
          <w:marRight w:val="0"/>
          <w:marTop w:val="120"/>
          <w:marBottom w:val="0"/>
          <w:divBdr>
            <w:top w:val="none" w:sz="0" w:space="0" w:color="auto"/>
            <w:left w:val="none" w:sz="0" w:space="0" w:color="auto"/>
            <w:bottom w:val="none" w:sz="0" w:space="0" w:color="auto"/>
            <w:right w:val="none" w:sz="0" w:space="0" w:color="auto"/>
          </w:divBdr>
        </w:div>
        <w:div w:id="1320424993">
          <w:marLeft w:val="432"/>
          <w:marRight w:val="0"/>
          <w:marTop w:val="120"/>
          <w:marBottom w:val="0"/>
          <w:divBdr>
            <w:top w:val="none" w:sz="0" w:space="0" w:color="auto"/>
            <w:left w:val="none" w:sz="0" w:space="0" w:color="auto"/>
            <w:bottom w:val="none" w:sz="0" w:space="0" w:color="auto"/>
            <w:right w:val="none" w:sz="0" w:space="0" w:color="auto"/>
          </w:divBdr>
        </w:div>
        <w:div w:id="52850635">
          <w:marLeft w:val="432"/>
          <w:marRight w:val="0"/>
          <w:marTop w:val="120"/>
          <w:marBottom w:val="0"/>
          <w:divBdr>
            <w:top w:val="none" w:sz="0" w:space="0" w:color="auto"/>
            <w:left w:val="none" w:sz="0" w:space="0" w:color="auto"/>
            <w:bottom w:val="none" w:sz="0" w:space="0" w:color="auto"/>
            <w:right w:val="none" w:sz="0" w:space="0" w:color="auto"/>
          </w:divBdr>
        </w:div>
        <w:div w:id="1883787773">
          <w:marLeft w:val="432"/>
          <w:marRight w:val="0"/>
          <w:marTop w:val="120"/>
          <w:marBottom w:val="0"/>
          <w:divBdr>
            <w:top w:val="none" w:sz="0" w:space="0" w:color="auto"/>
            <w:left w:val="none" w:sz="0" w:space="0" w:color="auto"/>
            <w:bottom w:val="none" w:sz="0" w:space="0" w:color="auto"/>
            <w:right w:val="none" w:sz="0" w:space="0" w:color="auto"/>
          </w:divBdr>
        </w:div>
        <w:div w:id="1840537595">
          <w:marLeft w:val="432"/>
          <w:marRight w:val="0"/>
          <w:marTop w:val="120"/>
          <w:marBottom w:val="0"/>
          <w:divBdr>
            <w:top w:val="none" w:sz="0" w:space="0" w:color="auto"/>
            <w:left w:val="none" w:sz="0" w:space="0" w:color="auto"/>
            <w:bottom w:val="none" w:sz="0" w:space="0" w:color="auto"/>
            <w:right w:val="none" w:sz="0" w:space="0" w:color="auto"/>
          </w:divBdr>
        </w:div>
        <w:div w:id="1105661934">
          <w:marLeft w:val="432"/>
          <w:marRight w:val="0"/>
          <w:marTop w:val="120"/>
          <w:marBottom w:val="0"/>
          <w:divBdr>
            <w:top w:val="none" w:sz="0" w:space="0" w:color="auto"/>
            <w:left w:val="none" w:sz="0" w:space="0" w:color="auto"/>
            <w:bottom w:val="none" w:sz="0" w:space="0" w:color="auto"/>
            <w:right w:val="none" w:sz="0" w:space="0" w:color="auto"/>
          </w:divBdr>
        </w:div>
        <w:div w:id="775095369">
          <w:marLeft w:val="432"/>
          <w:marRight w:val="0"/>
          <w:marTop w:val="120"/>
          <w:marBottom w:val="0"/>
          <w:divBdr>
            <w:top w:val="none" w:sz="0" w:space="0" w:color="auto"/>
            <w:left w:val="none" w:sz="0" w:space="0" w:color="auto"/>
            <w:bottom w:val="none" w:sz="0" w:space="0" w:color="auto"/>
            <w:right w:val="none" w:sz="0" w:space="0" w:color="auto"/>
          </w:divBdr>
        </w:div>
        <w:div w:id="1708263523">
          <w:marLeft w:val="432"/>
          <w:marRight w:val="0"/>
          <w:marTop w:val="120"/>
          <w:marBottom w:val="0"/>
          <w:divBdr>
            <w:top w:val="none" w:sz="0" w:space="0" w:color="auto"/>
            <w:left w:val="none" w:sz="0" w:space="0" w:color="auto"/>
            <w:bottom w:val="none" w:sz="0" w:space="0" w:color="auto"/>
            <w:right w:val="none" w:sz="0" w:space="0" w:color="auto"/>
          </w:divBdr>
        </w:div>
        <w:div w:id="1372729154">
          <w:marLeft w:val="432"/>
          <w:marRight w:val="0"/>
          <w:marTop w:val="120"/>
          <w:marBottom w:val="0"/>
          <w:divBdr>
            <w:top w:val="none" w:sz="0" w:space="0" w:color="auto"/>
            <w:left w:val="none" w:sz="0" w:space="0" w:color="auto"/>
            <w:bottom w:val="none" w:sz="0" w:space="0" w:color="auto"/>
            <w:right w:val="none" w:sz="0" w:space="0" w:color="auto"/>
          </w:divBdr>
        </w:div>
        <w:div w:id="325207225">
          <w:marLeft w:val="432"/>
          <w:marRight w:val="0"/>
          <w:marTop w:val="120"/>
          <w:marBottom w:val="0"/>
          <w:divBdr>
            <w:top w:val="none" w:sz="0" w:space="0" w:color="auto"/>
            <w:left w:val="none" w:sz="0" w:space="0" w:color="auto"/>
            <w:bottom w:val="none" w:sz="0" w:space="0" w:color="auto"/>
            <w:right w:val="none" w:sz="0" w:space="0" w:color="auto"/>
          </w:divBdr>
        </w:div>
        <w:div w:id="32074474">
          <w:marLeft w:val="432"/>
          <w:marRight w:val="0"/>
          <w:marTop w:val="120"/>
          <w:marBottom w:val="0"/>
          <w:divBdr>
            <w:top w:val="none" w:sz="0" w:space="0" w:color="auto"/>
            <w:left w:val="none" w:sz="0" w:space="0" w:color="auto"/>
            <w:bottom w:val="none" w:sz="0" w:space="0" w:color="auto"/>
            <w:right w:val="none" w:sz="0" w:space="0" w:color="auto"/>
          </w:divBdr>
        </w:div>
        <w:div w:id="1245994170">
          <w:marLeft w:val="864"/>
          <w:marRight w:val="0"/>
          <w:marTop w:val="100"/>
          <w:marBottom w:val="0"/>
          <w:divBdr>
            <w:top w:val="none" w:sz="0" w:space="0" w:color="auto"/>
            <w:left w:val="none" w:sz="0" w:space="0" w:color="auto"/>
            <w:bottom w:val="none" w:sz="0" w:space="0" w:color="auto"/>
            <w:right w:val="none" w:sz="0" w:space="0" w:color="auto"/>
          </w:divBdr>
        </w:div>
        <w:div w:id="10030205">
          <w:marLeft w:val="864"/>
          <w:marRight w:val="0"/>
          <w:marTop w:val="100"/>
          <w:marBottom w:val="0"/>
          <w:divBdr>
            <w:top w:val="none" w:sz="0" w:space="0" w:color="auto"/>
            <w:left w:val="none" w:sz="0" w:space="0" w:color="auto"/>
            <w:bottom w:val="none" w:sz="0" w:space="0" w:color="auto"/>
            <w:right w:val="none" w:sz="0" w:space="0" w:color="auto"/>
          </w:divBdr>
        </w:div>
        <w:div w:id="811556986">
          <w:marLeft w:val="864"/>
          <w:marRight w:val="0"/>
          <w:marTop w:val="100"/>
          <w:marBottom w:val="0"/>
          <w:divBdr>
            <w:top w:val="none" w:sz="0" w:space="0" w:color="auto"/>
            <w:left w:val="none" w:sz="0" w:space="0" w:color="auto"/>
            <w:bottom w:val="none" w:sz="0" w:space="0" w:color="auto"/>
            <w:right w:val="none" w:sz="0" w:space="0" w:color="auto"/>
          </w:divBdr>
        </w:div>
        <w:div w:id="1174951214">
          <w:marLeft w:val="432"/>
          <w:marRight w:val="0"/>
          <w:marTop w:val="120"/>
          <w:marBottom w:val="0"/>
          <w:divBdr>
            <w:top w:val="none" w:sz="0" w:space="0" w:color="auto"/>
            <w:left w:val="none" w:sz="0" w:space="0" w:color="auto"/>
            <w:bottom w:val="none" w:sz="0" w:space="0" w:color="auto"/>
            <w:right w:val="none" w:sz="0" w:space="0" w:color="auto"/>
          </w:divBdr>
        </w:div>
        <w:div w:id="1631473961">
          <w:marLeft w:val="432"/>
          <w:marRight w:val="0"/>
          <w:marTop w:val="120"/>
          <w:marBottom w:val="0"/>
          <w:divBdr>
            <w:top w:val="none" w:sz="0" w:space="0" w:color="auto"/>
            <w:left w:val="none" w:sz="0" w:space="0" w:color="auto"/>
            <w:bottom w:val="none" w:sz="0" w:space="0" w:color="auto"/>
            <w:right w:val="none" w:sz="0" w:space="0" w:color="auto"/>
          </w:divBdr>
        </w:div>
        <w:div w:id="573515406">
          <w:marLeft w:val="432"/>
          <w:marRight w:val="0"/>
          <w:marTop w:val="120"/>
          <w:marBottom w:val="0"/>
          <w:divBdr>
            <w:top w:val="none" w:sz="0" w:space="0" w:color="auto"/>
            <w:left w:val="none" w:sz="0" w:space="0" w:color="auto"/>
            <w:bottom w:val="none" w:sz="0" w:space="0" w:color="auto"/>
            <w:right w:val="none" w:sz="0" w:space="0" w:color="auto"/>
          </w:divBdr>
        </w:div>
        <w:div w:id="977490620">
          <w:marLeft w:val="864"/>
          <w:marRight w:val="0"/>
          <w:marTop w:val="100"/>
          <w:marBottom w:val="0"/>
          <w:divBdr>
            <w:top w:val="none" w:sz="0" w:space="0" w:color="auto"/>
            <w:left w:val="none" w:sz="0" w:space="0" w:color="auto"/>
            <w:bottom w:val="none" w:sz="0" w:space="0" w:color="auto"/>
            <w:right w:val="none" w:sz="0" w:space="0" w:color="auto"/>
          </w:divBdr>
        </w:div>
        <w:div w:id="632247109">
          <w:marLeft w:val="864"/>
          <w:marRight w:val="0"/>
          <w:marTop w:val="100"/>
          <w:marBottom w:val="0"/>
          <w:divBdr>
            <w:top w:val="none" w:sz="0" w:space="0" w:color="auto"/>
            <w:left w:val="none" w:sz="0" w:space="0" w:color="auto"/>
            <w:bottom w:val="none" w:sz="0" w:space="0" w:color="auto"/>
            <w:right w:val="none" w:sz="0" w:space="0" w:color="auto"/>
          </w:divBdr>
        </w:div>
        <w:div w:id="561255801">
          <w:marLeft w:val="864"/>
          <w:marRight w:val="0"/>
          <w:marTop w:val="100"/>
          <w:marBottom w:val="0"/>
          <w:divBdr>
            <w:top w:val="none" w:sz="0" w:space="0" w:color="auto"/>
            <w:left w:val="none" w:sz="0" w:space="0" w:color="auto"/>
            <w:bottom w:val="none" w:sz="0" w:space="0" w:color="auto"/>
            <w:right w:val="none" w:sz="0" w:space="0" w:color="auto"/>
          </w:divBdr>
        </w:div>
        <w:div w:id="1327127564">
          <w:marLeft w:val="864"/>
          <w:marRight w:val="0"/>
          <w:marTop w:val="100"/>
          <w:marBottom w:val="0"/>
          <w:divBdr>
            <w:top w:val="none" w:sz="0" w:space="0" w:color="auto"/>
            <w:left w:val="none" w:sz="0" w:space="0" w:color="auto"/>
            <w:bottom w:val="none" w:sz="0" w:space="0" w:color="auto"/>
            <w:right w:val="none" w:sz="0" w:space="0" w:color="auto"/>
          </w:divBdr>
        </w:div>
        <w:div w:id="1680307296">
          <w:marLeft w:val="432"/>
          <w:marRight w:val="0"/>
          <w:marTop w:val="120"/>
          <w:marBottom w:val="0"/>
          <w:divBdr>
            <w:top w:val="none" w:sz="0" w:space="0" w:color="auto"/>
            <w:left w:val="none" w:sz="0" w:space="0" w:color="auto"/>
            <w:bottom w:val="none" w:sz="0" w:space="0" w:color="auto"/>
            <w:right w:val="none" w:sz="0" w:space="0" w:color="auto"/>
          </w:divBdr>
        </w:div>
        <w:div w:id="546840742">
          <w:marLeft w:val="432"/>
          <w:marRight w:val="0"/>
          <w:marTop w:val="120"/>
          <w:marBottom w:val="0"/>
          <w:divBdr>
            <w:top w:val="none" w:sz="0" w:space="0" w:color="auto"/>
            <w:left w:val="none" w:sz="0" w:space="0" w:color="auto"/>
            <w:bottom w:val="none" w:sz="0" w:space="0" w:color="auto"/>
            <w:right w:val="none" w:sz="0" w:space="0" w:color="auto"/>
          </w:divBdr>
        </w:div>
        <w:div w:id="176311700">
          <w:marLeft w:val="432"/>
          <w:marRight w:val="0"/>
          <w:marTop w:val="120"/>
          <w:marBottom w:val="0"/>
          <w:divBdr>
            <w:top w:val="none" w:sz="0" w:space="0" w:color="auto"/>
            <w:left w:val="none" w:sz="0" w:space="0" w:color="auto"/>
            <w:bottom w:val="none" w:sz="0" w:space="0" w:color="auto"/>
            <w:right w:val="none" w:sz="0" w:space="0" w:color="auto"/>
          </w:divBdr>
        </w:div>
        <w:div w:id="941573686">
          <w:marLeft w:val="864"/>
          <w:marRight w:val="0"/>
          <w:marTop w:val="100"/>
          <w:marBottom w:val="0"/>
          <w:divBdr>
            <w:top w:val="none" w:sz="0" w:space="0" w:color="auto"/>
            <w:left w:val="none" w:sz="0" w:space="0" w:color="auto"/>
            <w:bottom w:val="none" w:sz="0" w:space="0" w:color="auto"/>
            <w:right w:val="none" w:sz="0" w:space="0" w:color="auto"/>
          </w:divBdr>
        </w:div>
        <w:div w:id="608048798">
          <w:marLeft w:val="864"/>
          <w:marRight w:val="0"/>
          <w:marTop w:val="100"/>
          <w:marBottom w:val="0"/>
          <w:divBdr>
            <w:top w:val="none" w:sz="0" w:space="0" w:color="auto"/>
            <w:left w:val="none" w:sz="0" w:space="0" w:color="auto"/>
            <w:bottom w:val="none" w:sz="0" w:space="0" w:color="auto"/>
            <w:right w:val="none" w:sz="0" w:space="0" w:color="auto"/>
          </w:divBdr>
        </w:div>
        <w:div w:id="792938241">
          <w:marLeft w:val="864"/>
          <w:marRight w:val="0"/>
          <w:marTop w:val="100"/>
          <w:marBottom w:val="0"/>
          <w:divBdr>
            <w:top w:val="none" w:sz="0" w:space="0" w:color="auto"/>
            <w:left w:val="none" w:sz="0" w:space="0" w:color="auto"/>
            <w:bottom w:val="none" w:sz="0" w:space="0" w:color="auto"/>
            <w:right w:val="none" w:sz="0" w:space="0" w:color="auto"/>
          </w:divBdr>
        </w:div>
        <w:div w:id="2090927579">
          <w:marLeft w:val="432"/>
          <w:marRight w:val="0"/>
          <w:marTop w:val="120"/>
          <w:marBottom w:val="0"/>
          <w:divBdr>
            <w:top w:val="none" w:sz="0" w:space="0" w:color="auto"/>
            <w:left w:val="none" w:sz="0" w:space="0" w:color="auto"/>
            <w:bottom w:val="none" w:sz="0" w:space="0" w:color="auto"/>
            <w:right w:val="none" w:sz="0" w:space="0" w:color="auto"/>
          </w:divBdr>
        </w:div>
        <w:div w:id="667635751">
          <w:marLeft w:val="432"/>
          <w:marRight w:val="0"/>
          <w:marTop w:val="120"/>
          <w:marBottom w:val="0"/>
          <w:divBdr>
            <w:top w:val="none" w:sz="0" w:space="0" w:color="auto"/>
            <w:left w:val="none" w:sz="0" w:space="0" w:color="auto"/>
            <w:bottom w:val="none" w:sz="0" w:space="0" w:color="auto"/>
            <w:right w:val="none" w:sz="0" w:space="0" w:color="auto"/>
          </w:divBdr>
        </w:div>
        <w:div w:id="331371191">
          <w:marLeft w:val="432"/>
          <w:marRight w:val="0"/>
          <w:marTop w:val="120"/>
          <w:marBottom w:val="0"/>
          <w:divBdr>
            <w:top w:val="none" w:sz="0" w:space="0" w:color="auto"/>
            <w:left w:val="none" w:sz="0" w:space="0" w:color="auto"/>
            <w:bottom w:val="none" w:sz="0" w:space="0" w:color="auto"/>
            <w:right w:val="none" w:sz="0" w:space="0" w:color="auto"/>
          </w:divBdr>
        </w:div>
        <w:div w:id="1341855348">
          <w:marLeft w:val="864"/>
          <w:marRight w:val="0"/>
          <w:marTop w:val="100"/>
          <w:marBottom w:val="0"/>
          <w:divBdr>
            <w:top w:val="none" w:sz="0" w:space="0" w:color="auto"/>
            <w:left w:val="none" w:sz="0" w:space="0" w:color="auto"/>
            <w:bottom w:val="none" w:sz="0" w:space="0" w:color="auto"/>
            <w:right w:val="none" w:sz="0" w:space="0" w:color="auto"/>
          </w:divBdr>
        </w:div>
        <w:div w:id="1995059485">
          <w:marLeft w:val="432"/>
          <w:marRight w:val="0"/>
          <w:marTop w:val="120"/>
          <w:marBottom w:val="0"/>
          <w:divBdr>
            <w:top w:val="none" w:sz="0" w:space="0" w:color="auto"/>
            <w:left w:val="none" w:sz="0" w:space="0" w:color="auto"/>
            <w:bottom w:val="none" w:sz="0" w:space="0" w:color="auto"/>
            <w:right w:val="none" w:sz="0" w:space="0" w:color="auto"/>
          </w:divBdr>
        </w:div>
        <w:div w:id="807211695">
          <w:marLeft w:val="432"/>
          <w:marRight w:val="0"/>
          <w:marTop w:val="120"/>
          <w:marBottom w:val="0"/>
          <w:divBdr>
            <w:top w:val="none" w:sz="0" w:space="0" w:color="auto"/>
            <w:left w:val="none" w:sz="0" w:space="0" w:color="auto"/>
            <w:bottom w:val="none" w:sz="0" w:space="0" w:color="auto"/>
            <w:right w:val="none" w:sz="0" w:space="0" w:color="auto"/>
          </w:divBdr>
        </w:div>
        <w:div w:id="1276136631">
          <w:marLeft w:val="432"/>
          <w:marRight w:val="0"/>
          <w:marTop w:val="120"/>
          <w:marBottom w:val="0"/>
          <w:divBdr>
            <w:top w:val="none" w:sz="0" w:space="0" w:color="auto"/>
            <w:left w:val="none" w:sz="0" w:space="0" w:color="auto"/>
            <w:bottom w:val="none" w:sz="0" w:space="0" w:color="auto"/>
            <w:right w:val="none" w:sz="0" w:space="0" w:color="auto"/>
          </w:divBdr>
        </w:div>
        <w:div w:id="364256193">
          <w:marLeft w:val="864"/>
          <w:marRight w:val="0"/>
          <w:marTop w:val="100"/>
          <w:marBottom w:val="0"/>
          <w:divBdr>
            <w:top w:val="none" w:sz="0" w:space="0" w:color="auto"/>
            <w:left w:val="none" w:sz="0" w:space="0" w:color="auto"/>
            <w:bottom w:val="none" w:sz="0" w:space="0" w:color="auto"/>
            <w:right w:val="none" w:sz="0" w:space="0" w:color="auto"/>
          </w:divBdr>
        </w:div>
        <w:div w:id="1466923861">
          <w:marLeft w:val="432"/>
          <w:marRight w:val="0"/>
          <w:marTop w:val="120"/>
          <w:marBottom w:val="0"/>
          <w:divBdr>
            <w:top w:val="none" w:sz="0" w:space="0" w:color="auto"/>
            <w:left w:val="none" w:sz="0" w:space="0" w:color="auto"/>
            <w:bottom w:val="none" w:sz="0" w:space="0" w:color="auto"/>
            <w:right w:val="none" w:sz="0" w:space="0" w:color="auto"/>
          </w:divBdr>
        </w:div>
        <w:div w:id="657880272">
          <w:marLeft w:val="432"/>
          <w:marRight w:val="0"/>
          <w:marTop w:val="120"/>
          <w:marBottom w:val="0"/>
          <w:divBdr>
            <w:top w:val="none" w:sz="0" w:space="0" w:color="auto"/>
            <w:left w:val="none" w:sz="0" w:space="0" w:color="auto"/>
            <w:bottom w:val="none" w:sz="0" w:space="0" w:color="auto"/>
            <w:right w:val="none" w:sz="0" w:space="0" w:color="auto"/>
          </w:divBdr>
        </w:div>
        <w:div w:id="2076004185">
          <w:marLeft w:val="432"/>
          <w:marRight w:val="0"/>
          <w:marTop w:val="120"/>
          <w:marBottom w:val="0"/>
          <w:divBdr>
            <w:top w:val="none" w:sz="0" w:space="0" w:color="auto"/>
            <w:left w:val="none" w:sz="0" w:space="0" w:color="auto"/>
            <w:bottom w:val="none" w:sz="0" w:space="0" w:color="auto"/>
            <w:right w:val="none" w:sz="0" w:space="0" w:color="auto"/>
          </w:divBdr>
        </w:div>
        <w:div w:id="737050424">
          <w:marLeft w:val="432"/>
          <w:marRight w:val="0"/>
          <w:marTop w:val="120"/>
          <w:marBottom w:val="0"/>
          <w:divBdr>
            <w:top w:val="none" w:sz="0" w:space="0" w:color="auto"/>
            <w:left w:val="none" w:sz="0" w:space="0" w:color="auto"/>
            <w:bottom w:val="none" w:sz="0" w:space="0" w:color="auto"/>
            <w:right w:val="none" w:sz="0" w:space="0" w:color="auto"/>
          </w:divBdr>
        </w:div>
        <w:div w:id="1084304229">
          <w:marLeft w:val="864"/>
          <w:marRight w:val="0"/>
          <w:marTop w:val="100"/>
          <w:marBottom w:val="0"/>
          <w:divBdr>
            <w:top w:val="none" w:sz="0" w:space="0" w:color="auto"/>
            <w:left w:val="none" w:sz="0" w:space="0" w:color="auto"/>
            <w:bottom w:val="none" w:sz="0" w:space="0" w:color="auto"/>
            <w:right w:val="none" w:sz="0" w:space="0" w:color="auto"/>
          </w:divBdr>
        </w:div>
        <w:div w:id="1559979215">
          <w:marLeft w:val="432"/>
          <w:marRight w:val="0"/>
          <w:marTop w:val="120"/>
          <w:marBottom w:val="0"/>
          <w:divBdr>
            <w:top w:val="none" w:sz="0" w:space="0" w:color="auto"/>
            <w:left w:val="none" w:sz="0" w:space="0" w:color="auto"/>
            <w:bottom w:val="none" w:sz="0" w:space="0" w:color="auto"/>
            <w:right w:val="none" w:sz="0" w:space="0" w:color="auto"/>
          </w:divBdr>
        </w:div>
        <w:div w:id="2141340939">
          <w:marLeft w:val="432"/>
          <w:marRight w:val="0"/>
          <w:marTop w:val="120"/>
          <w:marBottom w:val="0"/>
          <w:divBdr>
            <w:top w:val="none" w:sz="0" w:space="0" w:color="auto"/>
            <w:left w:val="none" w:sz="0" w:space="0" w:color="auto"/>
            <w:bottom w:val="none" w:sz="0" w:space="0" w:color="auto"/>
            <w:right w:val="none" w:sz="0" w:space="0" w:color="auto"/>
          </w:divBdr>
        </w:div>
        <w:div w:id="1248922925">
          <w:marLeft w:val="432"/>
          <w:marRight w:val="0"/>
          <w:marTop w:val="120"/>
          <w:marBottom w:val="0"/>
          <w:divBdr>
            <w:top w:val="none" w:sz="0" w:space="0" w:color="auto"/>
            <w:left w:val="none" w:sz="0" w:space="0" w:color="auto"/>
            <w:bottom w:val="none" w:sz="0" w:space="0" w:color="auto"/>
            <w:right w:val="none" w:sz="0" w:space="0" w:color="auto"/>
          </w:divBdr>
        </w:div>
        <w:div w:id="236404087">
          <w:marLeft w:val="432"/>
          <w:marRight w:val="0"/>
          <w:marTop w:val="120"/>
          <w:marBottom w:val="0"/>
          <w:divBdr>
            <w:top w:val="none" w:sz="0" w:space="0" w:color="auto"/>
            <w:left w:val="none" w:sz="0" w:space="0" w:color="auto"/>
            <w:bottom w:val="none" w:sz="0" w:space="0" w:color="auto"/>
            <w:right w:val="none" w:sz="0" w:space="0" w:color="auto"/>
          </w:divBdr>
        </w:div>
        <w:div w:id="561406946">
          <w:marLeft w:val="432"/>
          <w:marRight w:val="0"/>
          <w:marTop w:val="120"/>
          <w:marBottom w:val="0"/>
          <w:divBdr>
            <w:top w:val="none" w:sz="0" w:space="0" w:color="auto"/>
            <w:left w:val="none" w:sz="0" w:space="0" w:color="auto"/>
            <w:bottom w:val="none" w:sz="0" w:space="0" w:color="auto"/>
            <w:right w:val="none" w:sz="0" w:space="0" w:color="auto"/>
          </w:divBdr>
        </w:div>
        <w:div w:id="1769304117">
          <w:marLeft w:val="432"/>
          <w:marRight w:val="0"/>
          <w:marTop w:val="120"/>
          <w:marBottom w:val="0"/>
          <w:divBdr>
            <w:top w:val="none" w:sz="0" w:space="0" w:color="auto"/>
            <w:left w:val="none" w:sz="0" w:space="0" w:color="auto"/>
            <w:bottom w:val="none" w:sz="0" w:space="0" w:color="auto"/>
            <w:right w:val="none" w:sz="0" w:space="0" w:color="auto"/>
          </w:divBdr>
        </w:div>
        <w:div w:id="1452433303">
          <w:marLeft w:val="432"/>
          <w:marRight w:val="0"/>
          <w:marTop w:val="120"/>
          <w:marBottom w:val="0"/>
          <w:divBdr>
            <w:top w:val="none" w:sz="0" w:space="0" w:color="auto"/>
            <w:left w:val="none" w:sz="0" w:space="0" w:color="auto"/>
            <w:bottom w:val="none" w:sz="0" w:space="0" w:color="auto"/>
            <w:right w:val="none" w:sz="0" w:space="0" w:color="auto"/>
          </w:divBdr>
        </w:div>
        <w:div w:id="1430850380">
          <w:marLeft w:val="432"/>
          <w:marRight w:val="0"/>
          <w:marTop w:val="120"/>
          <w:marBottom w:val="0"/>
          <w:divBdr>
            <w:top w:val="none" w:sz="0" w:space="0" w:color="auto"/>
            <w:left w:val="none" w:sz="0" w:space="0" w:color="auto"/>
            <w:bottom w:val="none" w:sz="0" w:space="0" w:color="auto"/>
            <w:right w:val="none" w:sz="0" w:space="0" w:color="auto"/>
          </w:divBdr>
        </w:div>
        <w:div w:id="1708067596">
          <w:marLeft w:val="432"/>
          <w:marRight w:val="0"/>
          <w:marTop w:val="120"/>
          <w:marBottom w:val="0"/>
          <w:divBdr>
            <w:top w:val="none" w:sz="0" w:space="0" w:color="auto"/>
            <w:left w:val="none" w:sz="0" w:space="0" w:color="auto"/>
            <w:bottom w:val="none" w:sz="0" w:space="0" w:color="auto"/>
            <w:right w:val="none" w:sz="0" w:space="0" w:color="auto"/>
          </w:divBdr>
        </w:div>
        <w:div w:id="1759936014">
          <w:marLeft w:val="432"/>
          <w:marRight w:val="0"/>
          <w:marTop w:val="120"/>
          <w:marBottom w:val="0"/>
          <w:divBdr>
            <w:top w:val="none" w:sz="0" w:space="0" w:color="auto"/>
            <w:left w:val="none" w:sz="0" w:space="0" w:color="auto"/>
            <w:bottom w:val="none" w:sz="0" w:space="0" w:color="auto"/>
            <w:right w:val="none" w:sz="0" w:space="0" w:color="auto"/>
          </w:divBdr>
        </w:div>
        <w:div w:id="180897592">
          <w:marLeft w:val="432"/>
          <w:marRight w:val="0"/>
          <w:marTop w:val="120"/>
          <w:marBottom w:val="0"/>
          <w:divBdr>
            <w:top w:val="none" w:sz="0" w:space="0" w:color="auto"/>
            <w:left w:val="none" w:sz="0" w:space="0" w:color="auto"/>
            <w:bottom w:val="none" w:sz="0" w:space="0" w:color="auto"/>
            <w:right w:val="none" w:sz="0" w:space="0" w:color="auto"/>
          </w:divBdr>
        </w:div>
        <w:div w:id="1238133709">
          <w:marLeft w:val="432"/>
          <w:marRight w:val="0"/>
          <w:marTop w:val="120"/>
          <w:marBottom w:val="0"/>
          <w:divBdr>
            <w:top w:val="none" w:sz="0" w:space="0" w:color="auto"/>
            <w:left w:val="none" w:sz="0" w:space="0" w:color="auto"/>
            <w:bottom w:val="none" w:sz="0" w:space="0" w:color="auto"/>
            <w:right w:val="none" w:sz="0" w:space="0" w:color="auto"/>
          </w:divBdr>
        </w:div>
        <w:div w:id="990402444">
          <w:marLeft w:val="432"/>
          <w:marRight w:val="0"/>
          <w:marTop w:val="120"/>
          <w:marBottom w:val="0"/>
          <w:divBdr>
            <w:top w:val="none" w:sz="0" w:space="0" w:color="auto"/>
            <w:left w:val="none" w:sz="0" w:space="0" w:color="auto"/>
            <w:bottom w:val="none" w:sz="0" w:space="0" w:color="auto"/>
            <w:right w:val="none" w:sz="0" w:space="0" w:color="auto"/>
          </w:divBdr>
        </w:div>
        <w:div w:id="868027671">
          <w:marLeft w:val="432"/>
          <w:marRight w:val="0"/>
          <w:marTop w:val="120"/>
          <w:marBottom w:val="0"/>
          <w:divBdr>
            <w:top w:val="none" w:sz="0" w:space="0" w:color="auto"/>
            <w:left w:val="none" w:sz="0" w:space="0" w:color="auto"/>
            <w:bottom w:val="none" w:sz="0" w:space="0" w:color="auto"/>
            <w:right w:val="none" w:sz="0" w:space="0" w:color="auto"/>
          </w:divBdr>
        </w:div>
        <w:div w:id="872578015">
          <w:marLeft w:val="432"/>
          <w:marRight w:val="0"/>
          <w:marTop w:val="120"/>
          <w:marBottom w:val="0"/>
          <w:divBdr>
            <w:top w:val="none" w:sz="0" w:space="0" w:color="auto"/>
            <w:left w:val="none" w:sz="0" w:space="0" w:color="auto"/>
            <w:bottom w:val="none" w:sz="0" w:space="0" w:color="auto"/>
            <w:right w:val="none" w:sz="0" w:space="0" w:color="auto"/>
          </w:divBdr>
        </w:div>
        <w:div w:id="1058823808">
          <w:marLeft w:val="432"/>
          <w:marRight w:val="0"/>
          <w:marTop w:val="120"/>
          <w:marBottom w:val="0"/>
          <w:divBdr>
            <w:top w:val="none" w:sz="0" w:space="0" w:color="auto"/>
            <w:left w:val="none" w:sz="0" w:space="0" w:color="auto"/>
            <w:bottom w:val="none" w:sz="0" w:space="0" w:color="auto"/>
            <w:right w:val="none" w:sz="0" w:space="0" w:color="auto"/>
          </w:divBdr>
        </w:div>
        <w:div w:id="2126607849">
          <w:marLeft w:val="864"/>
          <w:marRight w:val="0"/>
          <w:marTop w:val="100"/>
          <w:marBottom w:val="0"/>
          <w:divBdr>
            <w:top w:val="none" w:sz="0" w:space="0" w:color="auto"/>
            <w:left w:val="none" w:sz="0" w:space="0" w:color="auto"/>
            <w:bottom w:val="none" w:sz="0" w:space="0" w:color="auto"/>
            <w:right w:val="none" w:sz="0" w:space="0" w:color="auto"/>
          </w:divBdr>
        </w:div>
        <w:div w:id="646981247">
          <w:marLeft w:val="864"/>
          <w:marRight w:val="0"/>
          <w:marTop w:val="100"/>
          <w:marBottom w:val="0"/>
          <w:divBdr>
            <w:top w:val="none" w:sz="0" w:space="0" w:color="auto"/>
            <w:left w:val="none" w:sz="0" w:space="0" w:color="auto"/>
            <w:bottom w:val="none" w:sz="0" w:space="0" w:color="auto"/>
            <w:right w:val="none" w:sz="0" w:space="0" w:color="auto"/>
          </w:divBdr>
        </w:div>
        <w:div w:id="1476020805">
          <w:marLeft w:val="864"/>
          <w:marRight w:val="0"/>
          <w:marTop w:val="100"/>
          <w:marBottom w:val="0"/>
          <w:divBdr>
            <w:top w:val="none" w:sz="0" w:space="0" w:color="auto"/>
            <w:left w:val="none" w:sz="0" w:space="0" w:color="auto"/>
            <w:bottom w:val="none" w:sz="0" w:space="0" w:color="auto"/>
            <w:right w:val="none" w:sz="0" w:space="0" w:color="auto"/>
          </w:divBdr>
        </w:div>
        <w:div w:id="1565019952">
          <w:marLeft w:val="864"/>
          <w:marRight w:val="0"/>
          <w:marTop w:val="100"/>
          <w:marBottom w:val="0"/>
          <w:divBdr>
            <w:top w:val="none" w:sz="0" w:space="0" w:color="auto"/>
            <w:left w:val="none" w:sz="0" w:space="0" w:color="auto"/>
            <w:bottom w:val="none" w:sz="0" w:space="0" w:color="auto"/>
            <w:right w:val="none" w:sz="0" w:space="0" w:color="auto"/>
          </w:divBdr>
        </w:div>
        <w:div w:id="35854875">
          <w:marLeft w:val="432"/>
          <w:marRight w:val="0"/>
          <w:marTop w:val="120"/>
          <w:marBottom w:val="0"/>
          <w:divBdr>
            <w:top w:val="none" w:sz="0" w:space="0" w:color="auto"/>
            <w:left w:val="none" w:sz="0" w:space="0" w:color="auto"/>
            <w:bottom w:val="none" w:sz="0" w:space="0" w:color="auto"/>
            <w:right w:val="none" w:sz="0" w:space="0" w:color="auto"/>
          </w:divBdr>
        </w:div>
        <w:div w:id="402795934">
          <w:marLeft w:val="432"/>
          <w:marRight w:val="0"/>
          <w:marTop w:val="120"/>
          <w:marBottom w:val="0"/>
          <w:divBdr>
            <w:top w:val="none" w:sz="0" w:space="0" w:color="auto"/>
            <w:left w:val="none" w:sz="0" w:space="0" w:color="auto"/>
            <w:bottom w:val="none" w:sz="0" w:space="0" w:color="auto"/>
            <w:right w:val="none" w:sz="0" w:space="0" w:color="auto"/>
          </w:divBdr>
        </w:div>
        <w:div w:id="543178226">
          <w:marLeft w:val="864"/>
          <w:marRight w:val="0"/>
          <w:marTop w:val="100"/>
          <w:marBottom w:val="0"/>
          <w:divBdr>
            <w:top w:val="none" w:sz="0" w:space="0" w:color="auto"/>
            <w:left w:val="none" w:sz="0" w:space="0" w:color="auto"/>
            <w:bottom w:val="none" w:sz="0" w:space="0" w:color="auto"/>
            <w:right w:val="none" w:sz="0" w:space="0" w:color="auto"/>
          </w:divBdr>
        </w:div>
        <w:div w:id="340200072">
          <w:marLeft w:val="1296"/>
          <w:marRight w:val="0"/>
          <w:marTop w:val="100"/>
          <w:marBottom w:val="0"/>
          <w:divBdr>
            <w:top w:val="none" w:sz="0" w:space="0" w:color="auto"/>
            <w:left w:val="none" w:sz="0" w:space="0" w:color="auto"/>
            <w:bottom w:val="none" w:sz="0" w:space="0" w:color="auto"/>
            <w:right w:val="none" w:sz="0" w:space="0" w:color="auto"/>
          </w:divBdr>
        </w:div>
        <w:div w:id="2130582844">
          <w:marLeft w:val="864"/>
          <w:marRight w:val="0"/>
          <w:marTop w:val="100"/>
          <w:marBottom w:val="0"/>
          <w:divBdr>
            <w:top w:val="none" w:sz="0" w:space="0" w:color="auto"/>
            <w:left w:val="none" w:sz="0" w:space="0" w:color="auto"/>
            <w:bottom w:val="none" w:sz="0" w:space="0" w:color="auto"/>
            <w:right w:val="none" w:sz="0" w:space="0" w:color="auto"/>
          </w:divBdr>
        </w:div>
        <w:div w:id="265187875">
          <w:marLeft w:val="1296"/>
          <w:marRight w:val="0"/>
          <w:marTop w:val="100"/>
          <w:marBottom w:val="0"/>
          <w:divBdr>
            <w:top w:val="none" w:sz="0" w:space="0" w:color="auto"/>
            <w:left w:val="none" w:sz="0" w:space="0" w:color="auto"/>
            <w:bottom w:val="none" w:sz="0" w:space="0" w:color="auto"/>
            <w:right w:val="none" w:sz="0" w:space="0" w:color="auto"/>
          </w:divBdr>
        </w:div>
        <w:div w:id="1297108316">
          <w:marLeft w:val="432"/>
          <w:marRight w:val="0"/>
          <w:marTop w:val="120"/>
          <w:marBottom w:val="0"/>
          <w:divBdr>
            <w:top w:val="none" w:sz="0" w:space="0" w:color="auto"/>
            <w:left w:val="none" w:sz="0" w:space="0" w:color="auto"/>
            <w:bottom w:val="none" w:sz="0" w:space="0" w:color="auto"/>
            <w:right w:val="none" w:sz="0" w:space="0" w:color="auto"/>
          </w:divBdr>
        </w:div>
        <w:div w:id="1452364527">
          <w:marLeft w:val="864"/>
          <w:marRight w:val="0"/>
          <w:marTop w:val="100"/>
          <w:marBottom w:val="0"/>
          <w:divBdr>
            <w:top w:val="none" w:sz="0" w:space="0" w:color="auto"/>
            <w:left w:val="none" w:sz="0" w:space="0" w:color="auto"/>
            <w:bottom w:val="none" w:sz="0" w:space="0" w:color="auto"/>
            <w:right w:val="none" w:sz="0" w:space="0" w:color="auto"/>
          </w:divBdr>
        </w:div>
        <w:div w:id="713240646">
          <w:marLeft w:val="864"/>
          <w:marRight w:val="0"/>
          <w:marTop w:val="100"/>
          <w:marBottom w:val="0"/>
          <w:divBdr>
            <w:top w:val="none" w:sz="0" w:space="0" w:color="auto"/>
            <w:left w:val="none" w:sz="0" w:space="0" w:color="auto"/>
            <w:bottom w:val="none" w:sz="0" w:space="0" w:color="auto"/>
            <w:right w:val="none" w:sz="0" w:space="0" w:color="auto"/>
          </w:divBdr>
        </w:div>
        <w:div w:id="1919825182">
          <w:marLeft w:val="432"/>
          <w:marRight w:val="0"/>
          <w:marTop w:val="120"/>
          <w:marBottom w:val="0"/>
          <w:divBdr>
            <w:top w:val="none" w:sz="0" w:space="0" w:color="auto"/>
            <w:left w:val="none" w:sz="0" w:space="0" w:color="auto"/>
            <w:bottom w:val="none" w:sz="0" w:space="0" w:color="auto"/>
            <w:right w:val="none" w:sz="0" w:space="0" w:color="auto"/>
          </w:divBdr>
        </w:div>
        <w:div w:id="1775006832">
          <w:marLeft w:val="432"/>
          <w:marRight w:val="0"/>
          <w:marTop w:val="120"/>
          <w:marBottom w:val="0"/>
          <w:divBdr>
            <w:top w:val="none" w:sz="0" w:space="0" w:color="auto"/>
            <w:left w:val="none" w:sz="0" w:space="0" w:color="auto"/>
            <w:bottom w:val="none" w:sz="0" w:space="0" w:color="auto"/>
            <w:right w:val="none" w:sz="0" w:space="0" w:color="auto"/>
          </w:divBdr>
        </w:div>
        <w:div w:id="170032275">
          <w:marLeft w:val="864"/>
          <w:marRight w:val="0"/>
          <w:marTop w:val="100"/>
          <w:marBottom w:val="0"/>
          <w:divBdr>
            <w:top w:val="none" w:sz="0" w:space="0" w:color="auto"/>
            <w:left w:val="none" w:sz="0" w:space="0" w:color="auto"/>
            <w:bottom w:val="none" w:sz="0" w:space="0" w:color="auto"/>
            <w:right w:val="none" w:sz="0" w:space="0" w:color="auto"/>
          </w:divBdr>
        </w:div>
        <w:div w:id="821582413">
          <w:marLeft w:val="864"/>
          <w:marRight w:val="0"/>
          <w:marTop w:val="100"/>
          <w:marBottom w:val="0"/>
          <w:divBdr>
            <w:top w:val="none" w:sz="0" w:space="0" w:color="auto"/>
            <w:left w:val="none" w:sz="0" w:space="0" w:color="auto"/>
            <w:bottom w:val="none" w:sz="0" w:space="0" w:color="auto"/>
            <w:right w:val="none" w:sz="0" w:space="0" w:color="auto"/>
          </w:divBdr>
        </w:div>
        <w:div w:id="1315330579">
          <w:marLeft w:val="432"/>
          <w:marRight w:val="0"/>
          <w:marTop w:val="120"/>
          <w:marBottom w:val="0"/>
          <w:divBdr>
            <w:top w:val="none" w:sz="0" w:space="0" w:color="auto"/>
            <w:left w:val="none" w:sz="0" w:space="0" w:color="auto"/>
            <w:bottom w:val="none" w:sz="0" w:space="0" w:color="auto"/>
            <w:right w:val="none" w:sz="0" w:space="0" w:color="auto"/>
          </w:divBdr>
        </w:div>
        <w:div w:id="827982746">
          <w:marLeft w:val="864"/>
          <w:marRight w:val="0"/>
          <w:marTop w:val="100"/>
          <w:marBottom w:val="0"/>
          <w:divBdr>
            <w:top w:val="none" w:sz="0" w:space="0" w:color="auto"/>
            <w:left w:val="none" w:sz="0" w:space="0" w:color="auto"/>
            <w:bottom w:val="none" w:sz="0" w:space="0" w:color="auto"/>
            <w:right w:val="none" w:sz="0" w:space="0" w:color="auto"/>
          </w:divBdr>
        </w:div>
        <w:div w:id="946079215">
          <w:marLeft w:val="864"/>
          <w:marRight w:val="0"/>
          <w:marTop w:val="100"/>
          <w:marBottom w:val="0"/>
          <w:divBdr>
            <w:top w:val="none" w:sz="0" w:space="0" w:color="auto"/>
            <w:left w:val="none" w:sz="0" w:space="0" w:color="auto"/>
            <w:bottom w:val="none" w:sz="0" w:space="0" w:color="auto"/>
            <w:right w:val="none" w:sz="0" w:space="0" w:color="auto"/>
          </w:divBdr>
        </w:div>
        <w:div w:id="934285520">
          <w:marLeft w:val="864"/>
          <w:marRight w:val="0"/>
          <w:marTop w:val="100"/>
          <w:marBottom w:val="0"/>
          <w:divBdr>
            <w:top w:val="none" w:sz="0" w:space="0" w:color="auto"/>
            <w:left w:val="none" w:sz="0" w:space="0" w:color="auto"/>
            <w:bottom w:val="none" w:sz="0" w:space="0" w:color="auto"/>
            <w:right w:val="none" w:sz="0" w:space="0" w:color="auto"/>
          </w:divBdr>
        </w:div>
        <w:div w:id="316810383">
          <w:marLeft w:val="864"/>
          <w:marRight w:val="0"/>
          <w:marTop w:val="100"/>
          <w:marBottom w:val="0"/>
          <w:divBdr>
            <w:top w:val="none" w:sz="0" w:space="0" w:color="auto"/>
            <w:left w:val="none" w:sz="0" w:space="0" w:color="auto"/>
            <w:bottom w:val="none" w:sz="0" w:space="0" w:color="auto"/>
            <w:right w:val="none" w:sz="0" w:space="0" w:color="auto"/>
          </w:divBdr>
        </w:div>
        <w:div w:id="203643048">
          <w:marLeft w:val="864"/>
          <w:marRight w:val="0"/>
          <w:marTop w:val="100"/>
          <w:marBottom w:val="0"/>
          <w:divBdr>
            <w:top w:val="none" w:sz="0" w:space="0" w:color="auto"/>
            <w:left w:val="none" w:sz="0" w:space="0" w:color="auto"/>
            <w:bottom w:val="none" w:sz="0" w:space="0" w:color="auto"/>
            <w:right w:val="none" w:sz="0" w:space="0" w:color="auto"/>
          </w:divBdr>
        </w:div>
        <w:div w:id="1100758353">
          <w:marLeft w:val="864"/>
          <w:marRight w:val="0"/>
          <w:marTop w:val="100"/>
          <w:marBottom w:val="0"/>
          <w:divBdr>
            <w:top w:val="none" w:sz="0" w:space="0" w:color="auto"/>
            <w:left w:val="none" w:sz="0" w:space="0" w:color="auto"/>
            <w:bottom w:val="none" w:sz="0" w:space="0" w:color="auto"/>
            <w:right w:val="none" w:sz="0" w:space="0" w:color="auto"/>
          </w:divBdr>
        </w:div>
        <w:div w:id="1560484023">
          <w:marLeft w:val="864"/>
          <w:marRight w:val="0"/>
          <w:marTop w:val="100"/>
          <w:marBottom w:val="0"/>
          <w:divBdr>
            <w:top w:val="none" w:sz="0" w:space="0" w:color="auto"/>
            <w:left w:val="none" w:sz="0" w:space="0" w:color="auto"/>
            <w:bottom w:val="none" w:sz="0" w:space="0" w:color="auto"/>
            <w:right w:val="none" w:sz="0" w:space="0" w:color="auto"/>
          </w:divBdr>
        </w:div>
        <w:div w:id="1052385748">
          <w:marLeft w:val="864"/>
          <w:marRight w:val="0"/>
          <w:marTop w:val="100"/>
          <w:marBottom w:val="0"/>
          <w:divBdr>
            <w:top w:val="none" w:sz="0" w:space="0" w:color="auto"/>
            <w:left w:val="none" w:sz="0" w:space="0" w:color="auto"/>
            <w:bottom w:val="none" w:sz="0" w:space="0" w:color="auto"/>
            <w:right w:val="none" w:sz="0" w:space="0" w:color="auto"/>
          </w:divBdr>
        </w:div>
        <w:div w:id="1431899351">
          <w:marLeft w:val="864"/>
          <w:marRight w:val="0"/>
          <w:marTop w:val="100"/>
          <w:marBottom w:val="0"/>
          <w:divBdr>
            <w:top w:val="none" w:sz="0" w:space="0" w:color="auto"/>
            <w:left w:val="none" w:sz="0" w:space="0" w:color="auto"/>
            <w:bottom w:val="none" w:sz="0" w:space="0" w:color="auto"/>
            <w:right w:val="none" w:sz="0" w:space="0" w:color="auto"/>
          </w:divBdr>
        </w:div>
        <w:div w:id="420839254">
          <w:marLeft w:val="864"/>
          <w:marRight w:val="0"/>
          <w:marTop w:val="100"/>
          <w:marBottom w:val="0"/>
          <w:divBdr>
            <w:top w:val="none" w:sz="0" w:space="0" w:color="auto"/>
            <w:left w:val="none" w:sz="0" w:space="0" w:color="auto"/>
            <w:bottom w:val="none" w:sz="0" w:space="0" w:color="auto"/>
            <w:right w:val="none" w:sz="0" w:space="0" w:color="auto"/>
          </w:divBdr>
        </w:div>
        <w:div w:id="1178421132">
          <w:marLeft w:val="432"/>
          <w:marRight w:val="0"/>
          <w:marTop w:val="120"/>
          <w:marBottom w:val="0"/>
          <w:divBdr>
            <w:top w:val="none" w:sz="0" w:space="0" w:color="auto"/>
            <w:left w:val="none" w:sz="0" w:space="0" w:color="auto"/>
            <w:bottom w:val="none" w:sz="0" w:space="0" w:color="auto"/>
            <w:right w:val="none" w:sz="0" w:space="0" w:color="auto"/>
          </w:divBdr>
        </w:div>
        <w:div w:id="1844196107">
          <w:marLeft w:val="432"/>
          <w:marRight w:val="0"/>
          <w:marTop w:val="120"/>
          <w:marBottom w:val="0"/>
          <w:divBdr>
            <w:top w:val="none" w:sz="0" w:space="0" w:color="auto"/>
            <w:left w:val="none" w:sz="0" w:space="0" w:color="auto"/>
            <w:bottom w:val="none" w:sz="0" w:space="0" w:color="auto"/>
            <w:right w:val="none" w:sz="0" w:space="0" w:color="auto"/>
          </w:divBdr>
        </w:div>
        <w:div w:id="1177305246">
          <w:marLeft w:val="432"/>
          <w:marRight w:val="0"/>
          <w:marTop w:val="120"/>
          <w:marBottom w:val="0"/>
          <w:divBdr>
            <w:top w:val="none" w:sz="0" w:space="0" w:color="auto"/>
            <w:left w:val="none" w:sz="0" w:space="0" w:color="auto"/>
            <w:bottom w:val="none" w:sz="0" w:space="0" w:color="auto"/>
            <w:right w:val="none" w:sz="0" w:space="0" w:color="auto"/>
          </w:divBdr>
        </w:div>
        <w:div w:id="411853977">
          <w:marLeft w:val="432"/>
          <w:marRight w:val="0"/>
          <w:marTop w:val="120"/>
          <w:marBottom w:val="0"/>
          <w:divBdr>
            <w:top w:val="none" w:sz="0" w:space="0" w:color="auto"/>
            <w:left w:val="none" w:sz="0" w:space="0" w:color="auto"/>
            <w:bottom w:val="none" w:sz="0" w:space="0" w:color="auto"/>
            <w:right w:val="none" w:sz="0" w:space="0" w:color="auto"/>
          </w:divBdr>
        </w:div>
        <w:div w:id="1724870509">
          <w:marLeft w:val="432"/>
          <w:marRight w:val="0"/>
          <w:marTop w:val="120"/>
          <w:marBottom w:val="0"/>
          <w:divBdr>
            <w:top w:val="none" w:sz="0" w:space="0" w:color="auto"/>
            <w:left w:val="none" w:sz="0" w:space="0" w:color="auto"/>
            <w:bottom w:val="none" w:sz="0" w:space="0" w:color="auto"/>
            <w:right w:val="none" w:sz="0" w:space="0" w:color="auto"/>
          </w:divBdr>
        </w:div>
        <w:div w:id="1593584629">
          <w:marLeft w:val="432"/>
          <w:marRight w:val="0"/>
          <w:marTop w:val="120"/>
          <w:marBottom w:val="0"/>
          <w:divBdr>
            <w:top w:val="none" w:sz="0" w:space="0" w:color="auto"/>
            <w:left w:val="none" w:sz="0" w:space="0" w:color="auto"/>
            <w:bottom w:val="none" w:sz="0" w:space="0" w:color="auto"/>
            <w:right w:val="none" w:sz="0" w:space="0" w:color="auto"/>
          </w:divBdr>
        </w:div>
        <w:div w:id="2107189271">
          <w:marLeft w:val="432"/>
          <w:marRight w:val="0"/>
          <w:marTop w:val="120"/>
          <w:marBottom w:val="0"/>
          <w:divBdr>
            <w:top w:val="none" w:sz="0" w:space="0" w:color="auto"/>
            <w:left w:val="none" w:sz="0" w:space="0" w:color="auto"/>
            <w:bottom w:val="none" w:sz="0" w:space="0" w:color="auto"/>
            <w:right w:val="none" w:sz="0" w:space="0" w:color="auto"/>
          </w:divBdr>
        </w:div>
        <w:div w:id="434326024">
          <w:marLeft w:val="432"/>
          <w:marRight w:val="0"/>
          <w:marTop w:val="120"/>
          <w:marBottom w:val="0"/>
          <w:divBdr>
            <w:top w:val="none" w:sz="0" w:space="0" w:color="auto"/>
            <w:left w:val="none" w:sz="0" w:space="0" w:color="auto"/>
            <w:bottom w:val="none" w:sz="0" w:space="0" w:color="auto"/>
            <w:right w:val="none" w:sz="0" w:space="0" w:color="auto"/>
          </w:divBdr>
        </w:div>
        <w:div w:id="597521991">
          <w:marLeft w:val="432"/>
          <w:marRight w:val="0"/>
          <w:marTop w:val="120"/>
          <w:marBottom w:val="0"/>
          <w:divBdr>
            <w:top w:val="none" w:sz="0" w:space="0" w:color="auto"/>
            <w:left w:val="none" w:sz="0" w:space="0" w:color="auto"/>
            <w:bottom w:val="none" w:sz="0" w:space="0" w:color="auto"/>
            <w:right w:val="none" w:sz="0" w:space="0" w:color="auto"/>
          </w:divBdr>
        </w:div>
        <w:div w:id="448354380">
          <w:marLeft w:val="432"/>
          <w:marRight w:val="0"/>
          <w:marTop w:val="120"/>
          <w:marBottom w:val="0"/>
          <w:divBdr>
            <w:top w:val="none" w:sz="0" w:space="0" w:color="auto"/>
            <w:left w:val="none" w:sz="0" w:space="0" w:color="auto"/>
            <w:bottom w:val="none" w:sz="0" w:space="0" w:color="auto"/>
            <w:right w:val="none" w:sz="0" w:space="0" w:color="auto"/>
          </w:divBdr>
        </w:div>
        <w:div w:id="15155911">
          <w:marLeft w:val="864"/>
          <w:marRight w:val="0"/>
          <w:marTop w:val="100"/>
          <w:marBottom w:val="0"/>
          <w:divBdr>
            <w:top w:val="none" w:sz="0" w:space="0" w:color="auto"/>
            <w:left w:val="none" w:sz="0" w:space="0" w:color="auto"/>
            <w:bottom w:val="none" w:sz="0" w:space="0" w:color="auto"/>
            <w:right w:val="none" w:sz="0" w:space="0" w:color="auto"/>
          </w:divBdr>
        </w:div>
        <w:div w:id="1725327192">
          <w:marLeft w:val="864"/>
          <w:marRight w:val="0"/>
          <w:marTop w:val="100"/>
          <w:marBottom w:val="0"/>
          <w:divBdr>
            <w:top w:val="none" w:sz="0" w:space="0" w:color="auto"/>
            <w:left w:val="none" w:sz="0" w:space="0" w:color="auto"/>
            <w:bottom w:val="none" w:sz="0" w:space="0" w:color="auto"/>
            <w:right w:val="none" w:sz="0" w:space="0" w:color="auto"/>
          </w:divBdr>
        </w:div>
        <w:div w:id="1007748607">
          <w:marLeft w:val="432"/>
          <w:marRight w:val="0"/>
          <w:marTop w:val="120"/>
          <w:marBottom w:val="0"/>
          <w:divBdr>
            <w:top w:val="none" w:sz="0" w:space="0" w:color="auto"/>
            <w:left w:val="none" w:sz="0" w:space="0" w:color="auto"/>
            <w:bottom w:val="none" w:sz="0" w:space="0" w:color="auto"/>
            <w:right w:val="none" w:sz="0" w:space="0" w:color="auto"/>
          </w:divBdr>
        </w:div>
        <w:div w:id="52777127">
          <w:marLeft w:val="864"/>
          <w:marRight w:val="0"/>
          <w:marTop w:val="100"/>
          <w:marBottom w:val="0"/>
          <w:divBdr>
            <w:top w:val="none" w:sz="0" w:space="0" w:color="auto"/>
            <w:left w:val="none" w:sz="0" w:space="0" w:color="auto"/>
            <w:bottom w:val="none" w:sz="0" w:space="0" w:color="auto"/>
            <w:right w:val="none" w:sz="0" w:space="0" w:color="auto"/>
          </w:divBdr>
        </w:div>
        <w:div w:id="939025554">
          <w:marLeft w:val="864"/>
          <w:marRight w:val="0"/>
          <w:marTop w:val="100"/>
          <w:marBottom w:val="0"/>
          <w:divBdr>
            <w:top w:val="none" w:sz="0" w:space="0" w:color="auto"/>
            <w:left w:val="none" w:sz="0" w:space="0" w:color="auto"/>
            <w:bottom w:val="none" w:sz="0" w:space="0" w:color="auto"/>
            <w:right w:val="none" w:sz="0" w:space="0" w:color="auto"/>
          </w:divBdr>
        </w:div>
        <w:div w:id="1486123936">
          <w:marLeft w:val="432"/>
          <w:marRight w:val="0"/>
          <w:marTop w:val="120"/>
          <w:marBottom w:val="0"/>
          <w:divBdr>
            <w:top w:val="none" w:sz="0" w:space="0" w:color="auto"/>
            <w:left w:val="none" w:sz="0" w:space="0" w:color="auto"/>
            <w:bottom w:val="none" w:sz="0" w:space="0" w:color="auto"/>
            <w:right w:val="none" w:sz="0" w:space="0" w:color="auto"/>
          </w:divBdr>
        </w:div>
        <w:div w:id="1780686208">
          <w:marLeft w:val="432"/>
          <w:marRight w:val="0"/>
          <w:marTop w:val="120"/>
          <w:marBottom w:val="0"/>
          <w:divBdr>
            <w:top w:val="none" w:sz="0" w:space="0" w:color="auto"/>
            <w:left w:val="none" w:sz="0" w:space="0" w:color="auto"/>
            <w:bottom w:val="none" w:sz="0" w:space="0" w:color="auto"/>
            <w:right w:val="none" w:sz="0" w:space="0" w:color="auto"/>
          </w:divBdr>
        </w:div>
        <w:div w:id="949361868">
          <w:marLeft w:val="432"/>
          <w:marRight w:val="0"/>
          <w:marTop w:val="120"/>
          <w:marBottom w:val="0"/>
          <w:divBdr>
            <w:top w:val="none" w:sz="0" w:space="0" w:color="auto"/>
            <w:left w:val="none" w:sz="0" w:space="0" w:color="auto"/>
            <w:bottom w:val="none" w:sz="0" w:space="0" w:color="auto"/>
            <w:right w:val="none" w:sz="0" w:space="0" w:color="auto"/>
          </w:divBdr>
        </w:div>
        <w:div w:id="1047142001">
          <w:marLeft w:val="864"/>
          <w:marRight w:val="0"/>
          <w:marTop w:val="100"/>
          <w:marBottom w:val="0"/>
          <w:divBdr>
            <w:top w:val="none" w:sz="0" w:space="0" w:color="auto"/>
            <w:left w:val="none" w:sz="0" w:space="0" w:color="auto"/>
            <w:bottom w:val="none" w:sz="0" w:space="0" w:color="auto"/>
            <w:right w:val="none" w:sz="0" w:space="0" w:color="auto"/>
          </w:divBdr>
        </w:div>
        <w:div w:id="1989044190">
          <w:marLeft w:val="864"/>
          <w:marRight w:val="0"/>
          <w:marTop w:val="100"/>
          <w:marBottom w:val="0"/>
          <w:divBdr>
            <w:top w:val="none" w:sz="0" w:space="0" w:color="auto"/>
            <w:left w:val="none" w:sz="0" w:space="0" w:color="auto"/>
            <w:bottom w:val="none" w:sz="0" w:space="0" w:color="auto"/>
            <w:right w:val="none" w:sz="0" w:space="0" w:color="auto"/>
          </w:divBdr>
        </w:div>
        <w:div w:id="1335956419">
          <w:marLeft w:val="432"/>
          <w:marRight w:val="0"/>
          <w:marTop w:val="120"/>
          <w:marBottom w:val="0"/>
          <w:divBdr>
            <w:top w:val="none" w:sz="0" w:space="0" w:color="auto"/>
            <w:left w:val="none" w:sz="0" w:space="0" w:color="auto"/>
            <w:bottom w:val="none" w:sz="0" w:space="0" w:color="auto"/>
            <w:right w:val="none" w:sz="0" w:space="0" w:color="auto"/>
          </w:divBdr>
        </w:div>
        <w:div w:id="976489340">
          <w:marLeft w:val="864"/>
          <w:marRight w:val="0"/>
          <w:marTop w:val="100"/>
          <w:marBottom w:val="0"/>
          <w:divBdr>
            <w:top w:val="none" w:sz="0" w:space="0" w:color="auto"/>
            <w:left w:val="none" w:sz="0" w:space="0" w:color="auto"/>
            <w:bottom w:val="none" w:sz="0" w:space="0" w:color="auto"/>
            <w:right w:val="none" w:sz="0" w:space="0" w:color="auto"/>
          </w:divBdr>
        </w:div>
        <w:div w:id="474032225">
          <w:marLeft w:val="432"/>
          <w:marRight w:val="0"/>
          <w:marTop w:val="120"/>
          <w:marBottom w:val="0"/>
          <w:divBdr>
            <w:top w:val="none" w:sz="0" w:space="0" w:color="auto"/>
            <w:left w:val="none" w:sz="0" w:space="0" w:color="auto"/>
            <w:bottom w:val="none" w:sz="0" w:space="0" w:color="auto"/>
            <w:right w:val="none" w:sz="0" w:space="0" w:color="auto"/>
          </w:divBdr>
        </w:div>
        <w:div w:id="715592975">
          <w:marLeft w:val="864"/>
          <w:marRight w:val="0"/>
          <w:marTop w:val="100"/>
          <w:marBottom w:val="0"/>
          <w:divBdr>
            <w:top w:val="none" w:sz="0" w:space="0" w:color="auto"/>
            <w:left w:val="none" w:sz="0" w:space="0" w:color="auto"/>
            <w:bottom w:val="none" w:sz="0" w:space="0" w:color="auto"/>
            <w:right w:val="none" w:sz="0" w:space="0" w:color="auto"/>
          </w:divBdr>
        </w:div>
        <w:div w:id="2126655173">
          <w:marLeft w:val="864"/>
          <w:marRight w:val="0"/>
          <w:marTop w:val="100"/>
          <w:marBottom w:val="0"/>
          <w:divBdr>
            <w:top w:val="none" w:sz="0" w:space="0" w:color="auto"/>
            <w:left w:val="none" w:sz="0" w:space="0" w:color="auto"/>
            <w:bottom w:val="none" w:sz="0" w:space="0" w:color="auto"/>
            <w:right w:val="none" w:sz="0" w:space="0" w:color="auto"/>
          </w:divBdr>
        </w:div>
        <w:div w:id="1271283890">
          <w:marLeft w:val="432"/>
          <w:marRight w:val="0"/>
          <w:marTop w:val="120"/>
          <w:marBottom w:val="0"/>
          <w:divBdr>
            <w:top w:val="none" w:sz="0" w:space="0" w:color="auto"/>
            <w:left w:val="none" w:sz="0" w:space="0" w:color="auto"/>
            <w:bottom w:val="none" w:sz="0" w:space="0" w:color="auto"/>
            <w:right w:val="none" w:sz="0" w:space="0" w:color="auto"/>
          </w:divBdr>
        </w:div>
        <w:div w:id="344551288">
          <w:marLeft w:val="432"/>
          <w:marRight w:val="0"/>
          <w:marTop w:val="120"/>
          <w:marBottom w:val="0"/>
          <w:divBdr>
            <w:top w:val="none" w:sz="0" w:space="0" w:color="auto"/>
            <w:left w:val="none" w:sz="0" w:space="0" w:color="auto"/>
            <w:bottom w:val="none" w:sz="0" w:space="0" w:color="auto"/>
            <w:right w:val="none" w:sz="0" w:space="0" w:color="auto"/>
          </w:divBdr>
        </w:div>
        <w:div w:id="1937859733">
          <w:marLeft w:val="432"/>
          <w:marRight w:val="0"/>
          <w:marTop w:val="120"/>
          <w:marBottom w:val="0"/>
          <w:divBdr>
            <w:top w:val="none" w:sz="0" w:space="0" w:color="auto"/>
            <w:left w:val="none" w:sz="0" w:space="0" w:color="auto"/>
            <w:bottom w:val="none" w:sz="0" w:space="0" w:color="auto"/>
            <w:right w:val="none" w:sz="0" w:space="0" w:color="auto"/>
          </w:divBdr>
        </w:div>
        <w:div w:id="1543009831">
          <w:marLeft w:val="864"/>
          <w:marRight w:val="0"/>
          <w:marTop w:val="100"/>
          <w:marBottom w:val="0"/>
          <w:divBdr>
            <w:top w:val="none" w:sz="0" w:space="0" w:color="auto"/>
            <w:left w:val="none" w:sz="0" w:space="0" w:color="auto"/>
            <w:bottom w:val="none" w:sz="0" w:space="0" w:color="auto"/>
            <w:right w:val="none" w:sz="0" w:space="0" w:color="auto"/>
          </w:divBdr>
        </w:div>
        <w:div w:id="1630628234">
          <w:marLeft w:val="864"/>
          <w:marRight w:val="0"/>
          <w:marTop w:val="100"/>
          <w:marBottom w:val="0"/>
          <w:divBdr>
            <w:top w:val="none" w:sz="0" w:space="0" w:color="auto"/>
            <w:left w:val="none" w:sz="0" w:space="0" w:color="auto"/>
            <w:bottom w:val="none" w:sz="0" w:space="0" w:color="auto"/>
            <w:right w:val="none" w:sz="0" w:space="0" w:color="auto"/>
          </w:divBdr>
        </w:div>
        <w:div w:id="134107465">
          <w:marLeft w:val="432"/>
          <w:marRight w:val="0"/>
          <w:marTop w:val="120"/>
          <w:marBottom w:val="0"/>
          <w:divBdr>
            <w:top w:val="none" w:sz="0" w:space="0" w:color="auto"/>
            <w:left w:val="none" w:sz="0" w:space="0" w:color="auto"/>
            <w:bottom w:val="none" w:sz="0" w:space="0" w:color="auto"/>
            <w:right w:val="none" w:sz="0" w:space="0" w:color="auto"/>
          </w:divBdr>
        </w:div>
        <w:div w:id="2102481124">
          <w:marLeft w:val="864"/>
          <w:marRight w:val="0"/>
          <w:marTop w:val="100"/>
          <w:marBottom w:val="0"/>
          <w:divBdr>
            <w:top w:val="none" w:sz="0" w:space="0" w:color="auto"/>
            <w:left w:val="none" w:sz="0" w:space="0" w:color="auto"/>
            <w:bottom w:val="none" w:sz="0" w:space="0" w:color="auto"/>
            <w:right w:val="none" w:sz="0" w:space="0" w:color="auto"/>
          </w:divBdr>
        </w:div>
        <w:div w:id="1305816662">
          <w:marLeft w:val="432"/>
          <w:marRight w:val="0"/>
          <w:marTop w:val="120"/>
          <w:marBottom w:val="0"/>
          <w:divBdr>
            <w:top w:val="none" w:sz="0" w:space="0" w:color="auto"/>
            <w:left w:val="none" w:sz="0" w:space="0" w:color="auto"/>
            <w:bottom w:val="none" w:sz="0" w:space="0" w:color="auto"/>
            <w:right w:val="none" w:sz="0" w:space="0" w:color="auto"/>
          </w:divBdr>
        </w:div>
        <w:div w:id="750465816">
          <w:marLeft w:val="864"/>
          <w:marRight w:val="0"/>
          <w:marTop w:val="100"/>
          <w:marBottom w:val="0"/>
          <w:divBdr>
            <w:top w:val="none" w:sz="0" w:space="0" w:color="auto"/>
            <w:left w:val="none" w:sz="0" w:space="0" w:color="auto"/>
            <w:bottom w:val="none" w:sz="0" w:space="0" w:color="auto"/>
            <w:right w:val="none" w:sz="0" w:space="0" w:color="auto"/>
          </w:divBdr>
        </w:div>
        <w:div w:id="757562086">
          <w:marLeft w:val="432"/>
          <w:marRight w:val="0"/>
          <w:marTop w:val="120"/>
          <w:marBottom w:val="0"/>
          <w:divBdr>
            <w:top w:val="none" w:sz="0" w:space="0" w:color="auto"/>
            <w:left w:val="none" w:sz="0" w:space="0" w:color="auto"/>
            <w:bottom w:val="none" w:sz="0" w:space="0" w:color="auto"/>
            <w:right w:val="none" w:sz="0" w:space="0" w:color="auto"/>
          </w:divBdr>
        </w:div>
        <w:div w:id="2062559944">
          <w:marLeft w:val="864"/>
          <w:marRight w:val="0"/>
          <w:marTop w:val="100"/>
          <w:marBottom w:val="0"/>
          <w:divBdr>
            <w:top w:val="none" w:sz="0" w:space="0" w:color="auto"/>
            <w:left w:val="none" w:sz="0" w:space="0" w:color="auto"/>
            <w:bottom w:val="none" w:sz="0" w:space="0" w:color="auto"/>
            <w:right w:val="none" w:sz="0" w:space="0" w:color="auto"/>
          </w:divBdr>
        </w:div>
        <w:div w:id="1389038115">
          <w:marLeft w:val="432"/>
          <w:marRight w:val="0"/>
          <w:marTop w:val="120"/>
          <w:marBottom w:val="0"/>
          <w:divBdr>
            <w:top w:val="none" w:sz="0" w:space="0" w:color="auto"/>
            <w:left w:val="none" w:sz="0" w:space="0" w:color="auto"/>
            <w:bottom w:val="none" w:sz="0" w:space="0" w:color="auto"/>
            <w:right w:val="none" w:sz="0" w:space="0" w:color="auto"/>
          </w:divBdr>
        </w:div>
        <w:div w:id="1835485640">
          <w:marLeft w:val="432"/>
          <w:marRight w:val="0"/>
          <w:marTop w:val="120"/>
          <w:marBottom w:val="0"/>
          <w:divBdr>
            <w:top w:val="none" w:sz="0" w:space="0" w:color="auto"/>
            <w:left w:val="none" w:sz="0" w:space="0" w:color="auto"/>
            <w:bottom w:val="none" w:sz="0" w:space="0" w:color="auto"/>
            <w:right w:val="none" w:sz="0" w:space="0" w:color="auto"/>
          </w:divBdr>
        </w:div>
      </w:divsChild>
    </w:div>
    <w:div w:id="648094565">
      <w:bodyDiv w:val="1"/>
      <w:marLeft w:val="0"/>
      <w:marRight w:val="0"/>
      <w:marTop w:val="0"/>
      <w:marBottom w:val="0"/>
      <w:divBdr>
        <w:top w:val="none" w:sz="0" w:space="0" w:color="auto"/>
        <w:left w:val="none" w:sz="0" w:space="0" w:color="auto"/>
        <w:bottom w:val="none" w:sz="0" w:space="0" w:color="auto"/>
        <w:right w:val="none" w:sz="0" w:space="0" w:color="auto"/>
      </w:divBdr>
      <w:divsChild>
        <w:div w:id="457648605">
          <w:marLeft w:val="432"/>
          <w:marRight w:val="0"/>
          <w:marTop w:val="120"/>
          <w:marBottom w:val="0"/>
          <w:divBdr>
            <w:top w:val="none" w:sz="0" w:space="0" w:color="auto"/>
            <w:left w:val="none" w:sz="0" w:space="0" w:color="auto"/>
            <w:bottom w:val="none" w:sz="0" w:space="0" w:color="auto"/>
            <w:right w:val="none" w:sz="0" w:space="0" w:color="auto"/>
          </w:divBdr>
        </w:div>
        <w:div w:id="596789423">
          <w:marLeft w:val="432"/>
          <w:marRight w:val="0"/>
          <w:marTop w:val="120"/>
          <w:marBottom w:val="0"/>
          <w:divBdr>
            <w:top w:val="none" w:sz="0" w:space="0" w:color="auto"/>
            <w:left w:val="none" w:sz="0" w:space="0" w:color="auto"/>
            <w:bottom w:val="none" w:sz="0" w:space="0" w:color="auto"/>
            <w:right w:val="none" w:sz="0" w:space="0" w:color="auto"/>
          </w:divBdr>
        </w:div>
        <w:div w:id="60908941">
          <w:marLeft w:val="432"/>
          <w:marRight w:val="0"/>
          <w:marTop w:val="120"/>
          <w:marBottom w:val="0"/>
          <w:divBdr>
            <w:top w:val="none" w:sz="0" w:space="0" w:color="auto"/>
            <w:left w:val="none" w:sz="0" w:space="0" w:color="auto"/>
            <w:bottom w:val="none" w:sz="0" w:space="0" w:color="auto"/>
            <w:right w:val="none" w:sz="0" w:space="0" w:color="auto"/>
          </w:divBdr>
        </w:div>
        <w:div w:id="1944529896">
          <w:marLeft w:val="864"/>
          <w:marRight w:val="0"/>
          <w:marTop w:val="100"/>
          <w:marBottom w:val="0"/>
          <w:divBdr>
            <w:top w:val="none" w:sz="0" w:space="0" w:color="auto"/>
            <w:left w:val="none" w:sz="0" w:space="0" w:color="auto"/>
            <w:bottom w:val="none" w:sz="0" w:space="0" w:color="auto"/>
            <w:right w:val="none" w:sz="0" w:space="0" w:color="auto"/>
          </w:divBdr>
        </w:div>
        <w:div w:id="1795755090">
          <w:marLeft w:val="864"/>
          <w:marRight w:val="0"/>
          <w:marTop w:val="100"/>
          <w:marBottom w:val="0"/>
          <w:divBdr>
            <w:top w:val="none" w:sz="0" w:space="0" w:color="auto"/>
            <w:left w:val="none" w:sz="0" w:space="0" w:color="auto"/>
            <w:bottom w:val="none" w:sz="0" w:space="0" w:color="auto"/>
            <w:right w:val="none" w:sz="0" w:space="0" w:color="auto"/>
          </w:divBdr>
        </w:div>
        <w:div w:id="1065450533">
          <w:marLeft w:val="864"/>
          <w:marRight w:val="0"/>
          <w:marTop w:val="100"/>
          <w:marBottom w:val="0"/>
          <w:divBdr>
            <w:top w:val="none" w:sz="0" w:space="0" w:color="auto"/>
            <w:left w:val="none" w:sz="0" w:space="0" w:color="auto"/>
            <w:bottom w:val="none" w:sz="0" w:space="0" w:color="auto"/>
            <w:right w:val="none" w:sz="0" w:space="0" w:color="auto"/>
          </w:divBdr>
        </w:div>
        <w:div w:id="878131592">
          <w:marLeft w:val="432"/>
          <w:marRight w:val="0"/>
          <w:marTop w:val="120"/>
          <w:marBottom w:val="0"/>
          <w:divBdr>
            <w:top w:val="none" w:sz="0" w:space="0" w:color="auto"/>
            <w:left w:val="none" w:sz="0" w:space="0" w:color="auto"/>
            <w:bottom w:val="none" w:sz="0" w:space="0" w:color="auto"/>
            <w:right w:val="none" w:sz="0" w:space="0" w:color="auto"/>
          </w:divBdr>
        </w:div>
        <w:div w:id="680739281">
          <w:marLeft w:val="864"/>
          <w:marRight w:val="0"/>
          <w:marTop w:val="100"/>
          <w:marBottom w:val="0"/>
          <w:divBdr>
            <w:top w:val="none" w:sz="0" w:space="0" w:color="auto"/>
            <w:left w:val="none" w:sz="0" w:space="0" w:color="auto"/>
            <w:bottom w:val="none" w:sz="0" w:space="0" w:color="auto"/>
            <w:right w:val="none" w:sz="0" w:space="0" w:color="auto"/>
          </w:divBdr>
        </w:div>
        <w:div w:id="392627543">
          <w:marLeft w:val="432"/>
          <w:marRight w:val="0"/>
          <w:marTop w:val="120"/>
          <w:marBottom w:val="0"/>
          <w:divBdr>
            <w:top w:val="none" w:sz="0" w:space="0" w:color="auto"/>
            <w:left w:val="none" w:sz="0" w:space="0" w:color="auto"/>
            <w:bottom w:val="none" w:sz="0" w:space="0" w:color="auto"/>
            <w:right w:val="none" w:sz="0" w:space="0" w:color="auto"/>
          </w:divBdr>
        </w:div>
        <w:div w:id="1689453680">
          <w:marLeft w:val="864"/>
          <w:marRight w:val="0"/>
          <w:marTop w:val="100"/>
          <w:marBottom w:val="0"/>
          <w:divBdr>
            <w:top w:val="none" w:sz="0" w:space="0" w:color="auto"/>
            <w:left w:val="none" w:sz="0" w:space="0" w:color="auto"/>
            <w:bottom w:val="none" w:sz="0" w:space="0" w:color="auto"/>
            <w:right w:val="none" w:sz="0" w:space="0" w:color="auto"/>
          </w:divBdr>
        </w:div>
        <w:div w:id="1181117533">
          <w:marLeft w:val="432"/>
          <w:marRight w:val="0"/>
          <w:marTop w:val="120"/>
          <w:marBottom w:val="0"/>
          <w:divBdr>
            <w:top w:val="none" w:sz="0" w:space="0" w:color="auto"/>
            <w:left w:val="none" w:sz="0" w:space="0" w:color="auto"/>
            <w:bottom w:val="none" w:sz="0" w:space="0" w:color="auto"/>
            <w:right w:val="none" w:sz="0" w:space="0" w:color="auto"/>
          </w:divBdr>
        </w:div>
        <w:div w:id="1349064893">
          <w:marLeft w:val="432"/>
          <w:marRight w:val="0"/>
          <w:marTop w:val="120"/>
          <w:marBottom w:val="0"/>
          <w:divBdr>
            <w:top w:val="none" w:sz="0" w:space="0" w:color="auto"/>
            <w:left w:val="none" w:sz="0" w:space="0" w:color="auto"/>
            <w:bottom w:val="none" w:sz="0" w:space="0" w:color="auto"/>
            <w:right w:val="none" w:sz="0" w:space="0" w:color="auto"/>
          </w:divBdr>
        </w:div>
        <w:div w:id="532503104">
          <w:marLeft w:val="432"/>
          <w:marRight w:val="0"/>
          <w:marTop w:val="120"/>
          <w:marBottom w:val="0"/>
          <w:divBdr>
            <w:top w:val="none" w:sz="0" w:space="0" w:color="auto"/>
            <w:left w:val="none" w:sz="0" w:space="0" w:color="auto"/>
            <w:bottom w:val="none" w:sz="0" w:space="0" w:color="auto"/>
            <w:right w:val="none" w:sz="0" w:space="0" w:color="auto"/>
          </w:divBdr>
        </w:div>
        <w:div w:id="1950311954">
          <w:marLeft w:val="432"/>
          <w:marRight w:val="0"/>
          <w:marTop w:val="120"/>
          <w:marBottom w:val="0"/>
          <w:divBdr>
            <w:top w:val="none" w:sz="0" w:space="0" w:color="auto"/>
            <w:left w:val="none" w:sz="0" w:space="0" w:color="auto"/>
            <w:bottom w:val="none" w:sz="0" w:space="0" w:color="auto"/>
            <w:right w:val="none" w:sz="0" w:space="0" w:color="auto"/>
          </w:divBdr>
        </w:div>
        <w:div w:id="1562015642">
          <w:marLeft w:val="864"/>
          <w:marRight w:val="0"/>
          <w:marTop w:val="100"/>
          <w:marBottom w:val="0"/>
          <w:divBdr>
            <w:top w:val="none" w:sz="0" w:space="0" w:color="auto"/>
            <w:left w:val="none" w:sz="0" w:space="0" w:color="auto"/>
            <w:bottom w:val="none" w:sz="0" w:space="0" w:color="auto"/>
            <w:right w:val="none" w:sz="0" w:space="0" w:color="auto"/>
          </w:divBdr>
        </w:div>
        <w:div w:id="3017709">
          <w:marLeft w:val="864"/>
          <w:marRight w:val="0"/>
          <w:marTop w:val="100"/>
          <w:marBottom w:val="0"/>
          <w:divBdr>
            <w:top w:val="none" w:sz="0" w:space="0" w:color="auto"/>
            <w:left w:val="none" w:sz="0" w:space="0" w:color="auto"/>
            <w:bottom w:val="none" w:sz="0" w:space="0" w:color="auto"/>
            <w:right w:val="none" w:sz="0" w:space="0" w:color="auto"/>
          </w:divBdr>
        </w:div>
        <w:div w:id="434054860">
          <w:marLeft w:val="864"/>
          <w:marRight w:val="0"/>
          <w:marTop w:val="100"/>
          <w:marBottom w:val="0"/>
          <w:divBdr>
            <w:top w:val="none" w:sz="0" w:space="0" w:color="auto"/>
            <w:left w:val="none" w:sz="0" w:space="0" w:color="auto"/>
            <w:bottom w:val="none" w:sz="0" w:space="0" w:color="auto"/>
            <w:right w:val="none" w:sz="0" w:space="0" w:color="auto"/>
          </w:divBdr>
        </w:div>
        <w:div w:id="2053994552">
          <w:marLeft w:val="864"/>
          <w:marRight w:val="0"/>
          <w:marTop w:val="100"/>
          <w:marBottom w:val="0"/>
          <w:divBdr>
            <w:top w:val="none" w:sz="0" w:space="0" w:color="auto"/>
            <w:left w:val="none" w:sz="0" w:space="0" w:color="auto"/>
            <w:bottom w:val="none" w:sz="0" w:space="0" w:color="auto"/>
            <w:right w:val="none" w:sz="0" w:space="0" w:color="auto"/>
          </w:divBdr>
        </w:div>
        <w:div w:id="554854878">
          <w:marLeft w:val="864"/>
          <w:marRight w:val="0"/>
          <w:marTop w:val="100"/>
          <w:marBottom w:val="0"/>
          <w:divBdr>
            <w:top w:val="none" w:sz="0" w:space="0" w:color="auto"/>
            <w:left w:val="none" w:sz="0" w:space="0" w:color="auto"/>
            <w:bottom w:val="none" w:sz="0" w:space="0" w:color="auto"/>
            <w:right w:val="none" w:sz="0" w:space="0" w:color="auto"/>
          </w:divBdr>
        </w:div>
        <w:div w:id="185339399">
          <w:marLeft w:val="864"/>
          <w:marRight w:val="0"/>
          <w:marTop w:val="100"/>
          <w:marBottom w:val="0"/>
          <w:divBdr>
            <w:top w:val="none" w:sz="0" w:space="0" w:color="auto"/>
            <w:left w:val="none" w:sz="0" w:space="0" w:color="auto"/>
            <w:bottom w:val="none" w:sz="0" w:space="0" w:color="auto"/>
            <w:right w:val="none" w:sz="0" w:space="0" w:color="auto"/>
          </w:divBdr>
        </w:div>
        <w:div w:id="687833051">
          <w:marLeft w:val="864"/>
          <w:marRight w:val="0"/>
          <w:marTop w:val="100"/>
          <w:marBottom w:val="0"/>
          <w:divBdr>
            <w:top w:val="none" w:sz="0" w:space="0" w:color="auto"/>
            <w:left w:val="none" w:sz="0" w:space="0" w:color="auto"/>
            <w:bottom w:val="none" w:sz="0" w:space="0" w:color="auto"/>
            <w:right w:val="none" w:sz="0" w:space="0" w:color="auto"/>
          </w:divBdr>
        </w:div>
        <w:div w:id="386687531">
          <w:marLeft w:val="432"/>
          <w:marRight w:val="0"/>
          <w:marTop w:val="120"/>
          <w:marBottom w:val="0"/>
          <w:divBdr>
            <w:top w:val="none" w:sz="0" w:space="0" w:color="auto"/>
            <w:left w:val="none" w:sz="0" w:space="0" w:color="auto"/>
            <w:bottom w:val="none" w:sz="0" w:space="0" w:color="auto"/>
            <w:right w:val="none" w:sz="0" w:space="0" w:color="auto"/>
          </w:divBdr>
        </w:div>
        <w:div w:id="512426082">
          <w:marLeft w:val="432"/>
          <w:marRight w:val="0"/>
          <w:marTop w:val="120"/>
          <w:marBottom w:val="0"/>
          <w:divBdr>
            <w:top w:val="none" w:sz="0" w:space="0" w:color="auto"/>
            <w:left w:val="none" w:sz="0" w:space="0" w:color="auto"/>
            <w:bottom w:val="none" w:sz="0" w:space="0" w:color="auto"/>
            <w:right w:val="none" w:sz="0" w:space="0" w:color="auto"/>
          </w:divBdr>
        </w:div>
        <w:div w:id="1215581459">
          <w:marLeft w:val="432"/>
          <w:marRight w:val="0"/>
          <w:marTop w:val="120"/>
          <w:marBottom w:val="0"/>
          <w:divBdr>
            <w:top w:val="none" w:sz="0" w:space="0" w:color="auto"/>
            <w:left w:val="none" w:sz="0" w:space="0" w:color="auto"/>
            <w:bottom w:val="none" w:sz="0" w:space="0" w:color="auto"/>
            <w:right w:val="none" w:sz="0" w:space="0" w:color="auto"/>
          </w:divBdr>
        </w:div>
        <w:div w:id="901673728">
          <w:marLeft w:val="432"/>
          <w:marRight w:val="0"/>
          <w:marTop w:val="120"/>
          <w:marBottom w:val="0"/>
          <w:divBdr>
            <w:top w:val="none" w:sz="0" w:space="0" w:color="auto"/>
            <w:left w:val="none" w:sz="0" w:space="0" w:color="auto"/>
            <w:bottom w:val="none" w:sz="0" w:space="0" w:color="auto"/>
            <w:right w:val="none" w:sz="0" w:space="0" w:color="auto"/>
          </w:divBdr>
        </w:div>
        <w:div w:id="1847935398">
          <w:marLeft w:val="864"/>
          <w:marRight w:val="0"/>
          <w:marTop w:val="100"/>
          <w:marBottom w:val="0"/>
          <w:divBdr>
            <w:top w:val="none" w:sz="0" w:space="0" w:color="auto"/>
            <w:left w:val="none" w:sz="0" w:space="0" w:color="auto"/>
            <w:bottom w:val="none" w:sz="0" w:space="0" w:color="auto"/>
            <w:right w:val="none" w:sz="0" w:space="0" w:color="auto"/>
          </w:divBdr>
        </w:div>
        <w:div w:id="173502448">
          <w:marLeft w:val="864"/>
          <w:marRight w:val="0"/>
          <w:marTop w:val="100"/>
          <w:marBottom w:val="0"/>
          <w:divBdr>
            <w:top w:val="none" w:sz="0" w:space="0" w:color="auto"/>
            <w:left w:val="none" w:sz="0" w:space="0" w:color="auto"/>
            <w:bottom w:val="none" w:sz="0" w:space="0" w:color="auto"/>
            <w:right w:val="none" w:sz="0" w:space="0" w:color="auto"/>
          </w:divBdr>
        </w:div>
        <w:div w:id="2101757947">
          <w:marLeft w:val="864"/>
          <w:marRight w:val="0"/>
          <w:marTop w:val="100"/>
          <w:marBottom w:val="0"/>
          <w:divBdr>
            <w:top w:val="none" w:sz="0" w:space="0" w:color="auto"/>
            <w:left w:val="none" w:sz="0" w:space="0" w:color="auto"/>
            <w:bottom w:val="none" w:sz="0" w:space="0" w:color="auto"/>
            <w:right w:val="none" w:sz="0" w:space="0" w:color="auto"/>
          </w:divBdr>
        </w:div>
        <w:div w:id="145710439">
          <w:marLeft w:val="432"/>
          <w:marRight w:val="0"/>
          <w:marTop w:val="120"/>
          <w:marBottom w:val="0"/>
          <w:divBdr>
            <w:top w:val="none" w:sz="0" w:space="0" w:color="auto"/>
            <w:left w:val="none" w:sz="0" w:space="0" w:color="auto"/>
            <w:bottom w:val="none" w:sz="0" w:space="0" w:color="auto"/>
            <w:right w:val="none" w:sz="0" w:space="0" w:color="auto"/>
          </w:divBdr>
        </w:div>
        <w:div w:id="1480609431">
          <w:marLeft w:val="432"/>
          <w:marRight w:val="0"/>
          <w:marTop w:val="120"/>
          <w:marBottom w:val="0"/>
          <w:divBdr>
            <w:top w:val="none" w:sz="0" w:space="0" w:color="auto"/>
            <w:left w:val="none" w:sz="0" w:space="0" w:color="auto"/>
            <w:bottom w:val="none" w:sz="0" w:space="0" w:color="auto"/>
            <w:right w:val="none" w:sz="0" w:space="0" w:color="auto"/>
          </w:divBdr>
        </w:div>
        <w:div w:id="211577375">
          <w:marLeft w:val="432"/>
          <w:marRight w:val="0"/>
          <w:marTop w:val="120"/>
          <w:marBottom w:val="0"/>
          <w:divBdr>
            <w:top w:val="none" w:sz="0" w:space="0" w:color="auto"/>
            <w:left w:val="none" w:sz="0" w:space="0" w:color="auto"/>
            <w:bottom w:val="none" w:sz="0" w:space="0" w:color="auto"/>
            <w:right w:val="none" w:sz="0" w:space="0" w:color="auto"/>
          </w:divBdr>
        </w:div>
        <w:div w:id="1424452484">
          <w:marLeft w:val="432"/>
          <w:marRight w:val="0"/>
          <w:marTop w:val="120"/>
          <w:marBottom w:val="0"/>
          <w:divBdr>
            <w:top w:val="none" w:sz="0" w:space="0" w:color="auto"/>
            <w:left w:val="none" w:sz="0" w:space="0" w:color="auto"/>
            <w:bottom w:val="none" w:sz="0" w:space="0" w:color="auto"/>
            <w:right w:val="none" w:sz="0" w:space="0" w:color="auto"/>
          </w:divBdr>
        </w:div>
        <w:div w:id="1433552712">
          <w:marLeft w:val="576"/>
          <w:marRight w:val="0"/>
          <w:marTop w:val="120"/>
          <w:marBottom w:val="0"/>
          <w:divBdr>
            <w:top w:val="none" w:sz="0" w:space="0" w:color="auto"/>
            <w:left w:val="none" w:sz="0" w:space="0" w:color="auto"/>
            <w:bottom w:val="none" w:sz="0" w:space="0" w:color="auto"/>
            <w:right w:val="none" w:sz="0" w:space="0" w:color="auto"/>
          </w:divBdr>
        </w:div>
        <w:div w:id="592083079">
          <w:marLeft w:val="979"/>
          <w:marRight w:val="0"/>
          <w:marTop w:val="65"/>
          <w:marBottom w:val="0"/>
          <w:divBdr>
            <w:top w:val="none" w:sz="0" w:space="0" w:color="auto"/>
            <w:left w:val="none" w:sz="0" w:space="0" w:color="auto"/>
            <w:bottom w:val="none" w:sz="0" w:space="0" w:color="auto"/>
            <w:right w:val="none" w:sz="0" w:space="0" w:color="auto"/>
          </w:divBdr>
        </w:div>
        <w:div w:id="119687785">
          <w:marLeft w:val="1354"/>
          <w:marRight w:val="0"/>
          <w:marTop w:val="100"/>
          <w:marBottom w:val="0"/>
          <w:divBdr>
            <w:top w:val="none" w:sz="0" w:space="0" w:color="auto"/>
            <w:left w:val="none" w:sz="0" w:space="0" w:color="auto"/>
            <w:bottom w:val="none" w:sz="0" w:space="0" w:color="auto"/>
            <w:right w:val="none" w:sz="0" w:space="0" w:color="auto"/>
          </w:divBdr>
        </w:div>
        <w:div w:id="1003438225">
          <w:marLeft w:val="1354"/>
          <w:marRight w:val="0"/>
          <w:marTop w:val="100"/>
          <w:marBottom w:val="0"/>
          <w:divBdr>
            <w:top w:val="none" w:sz="0" w:space="0" w:color="auto"/>
            <w:left w:val="none" w:sz="0" w:space="0" w:color="auto"/>
            <w:bottom w:val="none" w:sz="0" w:space="0" w:color="auto"/>
            <w:right w:val="none" w:sz="0" w:space="0" w:color="auto"/>
          </w:divBdr>
        </w:div>
        <w:div w:id="253976252">
          <w:marLeft w:val="576"/>
          <w:marRight w:val="0"/>
          <w:marTop w:val="120"/>
          <w:marBottom w:val="0"/>
          <w:divBdr>
            <w:top w:val="none" w:sz="0" w:space="0" w:color="auto"/>
            <w:left w:val="none" w:sz="0" w:space="0" w:color="auto"/>
            <w:bottom w:val="none" w:sz="0" w:space="0" w:color="auto"/>
            <w:right w:val="none" w:sz="0" w:space="0" w:color="auto"/>
          </w:divBdr>
        </w:div>
        <w:div w:id="2113471963">
          <w:marLeft w:val="979"/>
          <w:marRight w:val="0"/>
          <w:marTop w:val="65"/>
          <w:marBottom w:val="0"/>
          <w:divBdr>
            <w:top w:val="none" w:sz="0" w:space="0" w:color="auto"/>
            <w:left w:val="none" w:sz="0" w:space="0" w:color="auto"/>
            <w:bottom w:val="none" w:sz="0" w:space="0" w:color="auto"/>
            <w:right w:val="none" w:sz="0" w:space="0" w:color="auto"/>
          </w:divBdr>
        </w:div>
        <w:div w:id="507015169">
          <w:marLeft w:val="1354"/>
          <w:marRight w:val="0"/>
          <w:marTop w:val="100"/>
          <w:marBottom w:val="0"/>
          <w:divBdr>
            <w:top w:val="none" w:sz="0" w:space="0" w:color="auto"/>
            <w:left w:val="none" w:sz="0" w:space="0" w:color="auto"/>
            <w:bottom w:val="none" w:sz="0" w:space="0" w:color="auto"/>
            <w:right w:val="none" w:sz="0" w:space="0" w:color="auto"/>
          </w:divBdr>
        </w:div>
        <w:div w:id="66659097">
          <w:marLeft w:val="1354"/>
          <w:marRight w:val="0"/>
          <w:marTop w:val="100"/>
          <w:marBottom w:val="0"/>
          <w:divBdr>
            <w:top w:val="none" w:sz="0" w:space="0" w:color="auto"/>
            <w:left w:val="none" w:sz="0" w:space="0" w:color="auto"/>
            <w:bottom w:val="none" w:sz="0" w:space="0" w:color="auto"/>
            <w:right w:val="none" w:sz="0" w:space="0" w:color="auto"/>
          </w:divBdr>
        </w:div>
        <w:div w:id="250890903">
          <w:marLeft w:val="432"/>
          <w:marRight w:val="0"/>
          <w:marTop w:val="120"/>
          <w:marBottom w:val="0"/>
          <w:divBdr>
            <w:top w:val="none" w:sz="0" w:space="0" w:color="auto"/>
            <w:left w:val="none" w:sz="0" w:space="0" w:color="auto"/>
            <w:bottom w:val="none" w:sz="0" w:space="0" w:color="auto"/>
            <w:right w:val="none" w:sz="0" w:space="0" w:color="auto"/>
          </w:divBdr>
        </w:div>
        <w:div w:id="786705672">
          <w:marLeft w:val="432"/>
          <w:marRight w:val="0"/>
          <w:marTop w:val="120"/>
          <w:marBottom w:val="0"/>
          <w:divBdr>
            <w:top w:val="none" w:sz="0" w:space="0" w:color="auto"/>
            <w:left w:val="none" w:sz="0" w:space="0" w:color="auto"/>
            <w:bottom w:val="none" w:sz="0" w:space="0" w:color="auto"/>
            <w:right w:val="none" w:sz="0" w:space="0" w:color="auto"/>
          </w:divBdr>
        </w:div>
        <w:div w:id="427584568">
          <w:marLeft w:val="432"/>
          <w:marRight w:val="0"/>
          <w:marTop w:val="120"/>
          <w:marBottom w:val="0"/>
          <w:divBdr>
            <w:top w:val="none" w:sz="0" w:space="0" w:color="auto"/>
            <w:left w:val="none" w:sz="0" w:space="0" w:color="auto"/>
            <w:bottom w:val="none" w:sz="0" w:space="0" w:color="auto"/>
            <w:right w:val="none" w:sz="0" w:space="0" w:color="auto"/>
          </w:divBdr>
        </w:div>
        <w:div w:id="1276787190">
          <w:marLeft w:val="432"/>
          <w:marRight w:val="0"/>
          <w:marTop w:val="120"/>
          <w:marBottom w:val="0"/>
          <w:divBdr>
            <w:top w:val="none" w:sz="0" w:space="0" w:color="auto"/>
            <w:left w:val="none" w:sz="0" w:space="0" w:color="auto"/>
            <w:bottom w:val="none" w:sz="0" w:space="0" w:color="auto"/>
            <w:right w:val="none" w:sz="0" w:space="0" w:color="auto"/>
          </w:divBdr>
        </w:div>
        <w:div w:id="491872406">
          <w:marLeft w:val="576"/>
          <w:marRight w:val="0"/>
          <w:marTop w:val="120"/>
          <w:marBottom w:val="0"/>
          <w:divBdr>
            <w:top w:val="none" w:sz="0" w:space="0" w:color="auto"/>
            <w:left w:val="none" w:sz="0" w:space="0" w:color="auto"/>
            <w:bottom w:val="none" w:sz="0" w:space="0" w:color="auto"/>
            <w:right w:val="none" w:sz="0" w:space="0" w:color="auto"/>
          </w:divBdr>
        </w:div>
        <w:div w:id="2075472438">
          <w:marLeft w:val="979"/>
          <w:marRight w:val="0"/>
          <w:marTop w:val="65"/>
          <w:marBottom w:val="0"/>
          <w:divBdr>
            <w:top w:val="none" w:sz="0" w:space="0" w:color="auto"/>
            <w:left w:val="none" w:sz="0" w:space="0" w:color="auto"/>
            <w:bottom w:val="none" w:sz="0" w:space="0" w:color="auto"/>
            <w:right w:val="none" w:sz="0" w:space="0" w:color="auto"/>
          </w:divBdr>
        </w:div>
        <w:div w:id="1303464404">
          <w:marLeft w:val="1354"/>
          <w:marRight w:val="0"/>
          <w:marTop w:val="100"/>
          <w:marBottom w:val="0"/>
          <w:divBdr>
            <w:top w:val="none" w:sz="0" w:space="0" w:color="auto"/>
            <w:left w:val="none" w:sz="0" w:space="0" w:color="auto"/>
            <w:bottom w:val="none" w:sz="0" w:space="0" w:color="auto"/>
            <w:right w:val="none" w:sz="0" w:space="0" w:color="auto"/>
          </w:divBdr>
        </w:div>
        <w:div w:id="1980570323">
          <w:marLeft w:val="432"/>
          <w:marRight w:val="0"/>
          <w:marTop w:val="120"/>
          <w:marBottom w:val="0"/>
          <w:divBdr>
            <w:top w:val="none" w:sz="0" w:space="0" w:color="auto"/>
            <w:left w:val="none" w:sz="0" w:space="0" w:color="auto"/>
            <w:bottom w:val="none" w:sz="0" w:space="0" w:color="auto"/>
            <w:right w:val="none" w:sz="0" w:space="0" w:color="auto"/>
          </w:divBdr>
        </w:div>
        <w:div w:id="809398086">
          <w:marLeft w:val="432"/>
          <w:marRight w:val="0"/>
          <w:marTop w:val="120"/>
          <w:marBottom w:val="0"/>
          <w:divBdr>
            <w:top w:val="none" w:sz="0" w:space="0" w:color="auto"/>
            <w:left w:val="none" w:sz="0" w:space="0" w:color="auto"/>
            <w:bottom w:val="none" w:sz="0" w:space="0" w:color="auto"/>
            <w:right w:val="none" w:sz="0" w:space="0" w:color="auto"/>
          </w:divBdr>
        </w:div>
        <w:div w:id="202789944">
          <w:marLeft w:val="864"/>
          <w:marRight w:val="0"/>
          <w:marTop w:val="100"/>
          <w:marBottom w:val="0"/>
          <w:divBdr>
            <w:top w:val="none" w:sz="0" w:space="0" w:color="auto"/>
            <w:left w:val="none" w:sz="0" w:space="0" w:color="auto"/>
            <w:bottom w:val="none" w:sz="0" w:space="0" w:color="auto"/>
            <w:right w:val="none" w:sz="0" w:space="0" w:color="auto"/>
          </w:divBdr>
        </w:div>
        <w:div w:id="2016180166">
          <w:marLeft w:val="432"/>
          <w:marRight w:val="0"/>
          <w:marTop w:val="120"/>
          <w:marBottom w:val="0"/>
          <w:divBdr>
            <w:top w:val="none" w:sz="0" w:space="0" w:color="auto"/>
            <w:left w:val="none" w:sz="0" w:space="0" w:color="auto"/>
            <w:bottom w:val="none" w:sz="0" w:space="0" w:color="auto"/>
            <w:right w:val="none" w:sz="0" w:space="0" w:color="auto"/>
          </w:divBdr>
        </w:div>
        <w:div w:id="200285776">
          <w:marLeft w:val="432"/>
          <w:marRight w:val="0"/>
          <w:marTop w:val="120"/>
          <w:marBottom w:val="0"/>
          <w:divBdr>
            <w:top w:val="none" w:sz="0" w:space="0" w:color="auto"/>
            <w:left w:val="none" w:sz="0" w:space="0" w:color="auto"/>
            <w:bottom w:val="none" w:sz="0" w:space="0" w:color="auto"/>
            <w:right w:val="none" w:sz="0" w:space="0" w:color="auto"/>
          </w:divBdr>
        </w:div>
        <w:div w:id="2091852941">
          <w:marLeft w:val="432"/>
          <w:marRight w:val="0"/>
          <w:marTop w:val="120"/>
          <w:marBottom w:val="0"/>
          <w:divBdr>
            <w:top w:val="none" w:sz="0" w:space="0" w:color="auto"/>
            <w:left w:val="none" w:sz="0" w:space="0" w:color="auto"/>
            <w:bottom w:val="none" w:sz="0" w:space="0" w:color="auto"/>
            <w:right w:val="none" w:sz="0" w:space="0" w:color="auto"/>
          </w:divBdr>
        </w:div>
        <w:div w:id="1279874556">
          <w:marLeft w:val="432"/>
          <w:marRight w:val="0"/>
          <w:marTop w:val="120"/>
          <w:marBottom w:val="0"/>
          <w:divBdr>
            <w:top w:val="none" w:sz="0" w:space="0" w:color="auto"/>
            <w:left w:val="none" w:sz="0" w:space="0" w:color="auto"/>
            <w:bottom w:val="none" w:sz="0" w:space="0" w:color="auto"/>
            <w:right w:val="none" w:sz="0" w:space="0" w:color="auto"/>
          </w:divBdr>
        </w:div>
        <w:div w:id="1077171038">
          <w:marLeft w:val="432"/>
          <w:marRight w:val="0"/>
          <w:marTop w:val="120"/>
          <w:marBottom w:val="0"/>
          <w:divBdr>
            <w:top w:val="none" w:sz="0" w:space="0" w:color="auto"/>
            <w:left w:val="none" w:sz="0" w:space="0" w:color="auto"/>
            <w:bottom w:val="none" w:sz="0" w:space="0" w:color="auto"/>
            <w:right w:val="none" w:sz="0" w:space="0" w:color="auto"/>
          </w:divBdr>
        </w:div>
        <w:div w:id="1505322360">
          <w:marLeft w:val="432"/>
          <w:marRight w:val="0"/>
          <w:marTop w:val="120"/>
          <w:marBottom w:val="0"/>
          <w:divBdr>
            <w:top w:val="none" w:sz="0" w:space="0" w:color="auto"/>
            <w:left w:val="none" w:sz="0" w:space="0" w:color="auto"/>
            <w:bottom w:val="none" w:sz="0" w:space="0" w:color="auto"/>
            <w:right w:val="none" w:sz="0" w:space="0" w:color="auto"/>
          </w:divBdr>
        </w:div>
        <w:div w:id="1533810406">
          <w:marLeft w:val="432"/>
          <w:marRight w:val="0"/>
          <w:marTop w:val="120"/>
          <w:marBottom w:val="0"/>
          <w:divBdr>
            <w:top w:val="none" w:sz="0" w:space="0" w:color="auto"/>
            <w:left w:val="none" w:sz="0" w:space="0" w:color="auto"/>
            <w:bottom w:val="none" w:sz="0" w:space="0" w:color="auto"/>
            <w:right w:val="none" w:sz="0" w:space="0" w:color="auto"/>
          </w:divBdr>
        </w:div>
        <w:div w:id="38283549">
          <w:marLeft w:val="432"/>
          <w:marRight w:val="0"/>
          <w:marTop w:val="120"/>
          <w:marBottom w:val="0"/>
          <w:divBdr>
            <w:top w:val="none" w:sz="0" w:space="0" w:color="auto"/>
            <w:left w:val="none" w:sz="0" w:space="0" w:color="auto"/>
            <w:bottom w:val="none" w:sz="0" w:space="0" w:color="auto"/>
            <w:right w:val="none" w:sz="0" w:space="0" w:color="auto"/>
          </w:divBdr>
        </w:div>
        <w:div w:id="1255820774">
          <w:marLeft w:val="432"/>
          <w:marRight w:val="0"/>
          <w:marTop w:val="120"/>
          <w:marBottom w:val="0"/>
          <w:divBdr>
            <w:top w:val="none" w:sz="0" w:space="0" w:color="auto"/>
            <w:left w:val="none" w:sz="0" w:space="0" w:color="auto"/>
            <w:bottom w:val="none" w:sz="0" w:space="0" w:color="auto"/>
            <w:right w:val="none" w:sz="0" w:space="0" w:color="auto"/>
          </w:divBdr>
        </w:div>
        <w:div w:id="586115610">
          <w:marLeft w:val="432"/>
          <w:marRight w:val="0"/>
          <w:marTop w:val="120"/>
          <w:marBottom w:val="0"/>
          <w:divBdr>
            <w:top w:val="none" w:sz="0" w:space="0" w:color="auto"/>
            <w:left w:val="none" w:sz="0" w:space="0" w:color="auto"/>
            <w:bottom w:val="none" w:sz="0" w:space="0" w:color="auto"/>
            <w:right w:val="none" w:sz="0" w:space="0" w:color="auto"/>
          </w:divBdr>
        </w:div>
        <w:div w:id="179586142">
          <w:marLeft w:val="864"/>
          <w:marRight w:val="0"/>
          <w:marTop w:val="100"/>
          <w:marBottom w:val="0"/>
          <w:divBdr>
            <w:top w:val="none" w:sz="0" w:space="0" w:color="auto"/>
            <w:left w:val="none" w:sz="0" w:space="0" w:color="auto"/>
            <w:bottom w:val="none" w:sz="0" w:space="0" w:color="auto"/>
            <w:right w:val="none" w:sz="0" w:space="0" w:color="auto"/>
          </w:divBdr>
        </w:div>
        <w:div w:id="1887720310">
          <w:marLeft w:val="864"/>
          <w:marRight w:val="0"/>
          <w:marTop w:val="100"/>
          <w:marBottom w:val="0"/>
          <w:divBdr>
            <w:top w:val="none" w:sz="0" w:space="0" w:color="auto"/>
            <w:left w:val="none" w:sz="0" w:space="0" w:color="auto"/>
            <w:bottom w:val="none" w:sz="0" w:space="0" w:color="auto"/>
            <w:right w:val="none" w:sz="0" w:space="0" w:color="auto"/>
          </w:divBdr>
        </w:div>
        <w:div w:id="1816800792">
          <w:marLeft w:val="864"/>
          <w:marRight w:val="0"/>
          <w:marTop w:val="100"/>
          <w:marBottom w:val="0"/>
          <w:divBdr>
            <w:top w:val="none" w:sz="0" w:space="0" w:color="auto"/>
            <w:left w:val="none" w:sz="0" w:space="0" w:color="auto"/>
            <w:bottom w:val="none" w:sz="0" w:space="0" w:color="auto"/>
            <w:right w:val="none" w:sz="0" w:space="0" w:color="auto"/>
          </w:divBdr>
        </w:div>
        <w:div w:id="1794210891">
          <w:marLeft w:val="432"/>
          <w:marRight w:val="0"/>
          <w:marTop w:val="120"/>
          <w:marBottom w:val="0"/>
          <w:divBdr>
            <w:top w:val="none" w:sz="0" w:space="0" w:color="auto"/>
            <w:left w:val="none" w:sz="0" w:space="0" w:color="auto"/>
            <w:bottom w:val="none" w:sz="0" w:space="0" w:color="auto"/>
            <w:right w:val="none" w:sz="0" w:space="0" w:color="auto"/>
          </w:divBdr>
        </w:div>
        <w:div w:id="1913538215">
          <w:marLeft w:val="432"/>
          <w:marRight w:val="0"/>
          <w:marTop w:val="120"/>
          <w:marBottom w:val="0"/>
          <w:divBdr>
            <w:top w:val="none" w:sz="0" w:space="0" w:color="auto"/>
            <w:left w:val="none" w:sz="0" w:space="0" w:color="auto"/>
            <w:bottom w:val="none" w:sz="0" w:space="0" w:color="auto"/>
            <w:right w:val="none" w:sz="0" w:space="0" w:color="auto"/>
          </w:divBdr>
        </w:div>
        <w:div w:id="157425160">
          <w:marLeft w:val="432"/>
          <w:marRight w:val="0"/>
          <w:marTop w:val="120"/>
          <w:marBottom w:val="0"/>
          <w:divBdr>
            <w:top w:val="none" w:sz="0" w:space="0" w:color="auto"/>
            <w:left w:val="none" w:sz="0" w:space="0" w:color="auto"/>
            <w:bottom w:val="none" w:sz="0" w:space="0" w:color="auto"/>
            <w:right w:val="none" w:sz="0" w:space="0" w:color="auto"/>
          </w:divBdr>
        </w:div>
        <w:div w:id="569462503">
          <w:marLeft w:val="432"/>
          <w:marRight w:val="0"/>
          <w:marTop w:val="120"/>
          <w:marBottom w:val="0"/>
          <w:divBdr>
            <w:top w:val="none" w:sz="0" w:space="0" w:color="auto"/>
            <w:left w:val="none" w:sz="0" w:space="0" w:color="auto"/>
            <w:bottom w:val="none" w:sz="0" w:space="0" w:color="auto"/>
            <w:right w:val="none" w:sz="0" w:space="0" w:color="auto"/>
          </w:divBdr>
        </w:div>
        <w:div w:id="582494116">
          <w:marLeft w:val="864"/>
          <w:marRight w:val="0"/>
          <w:marTop w:val="100"/>
          <w:marBottom w:val="0"/>
          <w:divBdr>
            <w:top w:val="none" w:sz="0" w:space="0" w:color="auto"/>
            <w:left w:val="none" w:sz="0" w:space="0" w:color="auto"/>
            <w:bottom w:val="none" w:sz="0" w:space="0" w:color="auto"/>
            <w:right w:val="none" w:sz="0" w:space="0" w:color="auto"/>
          </w:divBdr>
        </w:div>
        <w:div w:id="1537278838">
          <w:marLeft w:val="864"/>
          <w:marRight w:val="0"/>
          <w:marTop w:val="100"/>
          <w:marBottom w:val="0"/>
          <w:divBdr>
            <w:top w:val="none" w:sz="0" w:space="0" w:color="auto"/>
            <w:left w:val="none" w:sz="0" w:space="0" w:color="auto"/>
            <w:bottom w:val="none" w:sz="0" w:space="0" w:color="auto"/>
            <w:right w:val="none" w:sz="0" w:space="0" w:color="auto"/>
          </w:divBdr>
        </w:div>
        <w:div w:id="1363628476">
          <w:marLeft w:val="432"/>
          <w:marRight w:val="0"/>
          <w:marTop w:val="120"/>
          <w:marBottom w:val="0"/>
          <w:divBdr>
            <w:top w:val="none" w:sz="0" w:space="0" w:color="auto"/>
            <w:left w:val="none" w:sz="0" w:space="0" w:color="auto"/>
            <w:bottom w:val="none" w:sz="0" w:space="0" w:color="auto"/>
            <w:right w:val="none" w:sz="0" w:space="0" w:color="auto"/>
          </w:divBdr>
        </w:div>
        <w:div w:id="745297704">
          <w:marLeft w:val="864"/>
          <w:marRight w:val="0"/>
          <w:marTop w:val="100"/>
          <w:marBottom w:val="0"/>
          <w:divBdr>
            <w:top w:val="none" w:sz="0" w:space="0" w:color="auto"/>
            <w:left w:val="none" w:sz="0" w:space="0" w:color="auto"/>
            <w:bottom w:val="none" w:sz="0" w:space="0" w:color="auto"/>
            <w:right w:val="none" w:sz="0" w:space="0" w:color="auto"/>
          </w:divBdr>
        </w:div>
        <w:div w:id="1299340072">
          <w:marLeft w:val="864"/>
          <w:marRight w:val="0"/>
          <w:marTop w:val="100"/>
          <w:marBottom w:val="0"/>
          <w:divBdr>
            <w:top w:val="none" w:sz="0" w:space="0" w:color="auto"/>
            <w:left w:val="none" w:sz="0" w:space="0" w:color="auto"/>
            <w:bottom w:val="none" w:sz="0" w:space="0" w:color="auto"/>
            <w:right w:val="none" w:sz="0" w:space="0" w:color="auto"/>
          </w:divBdr>
        </w:div>
        <w:div w:id="627468308">
          <w:marLeft w:val="432"/>
          <w:marRight w:val="0"/>
          <w:marTop w:val="120"/>
          <w:marBottom w:val="0"/>
          <w:divBdr>
            <w:top w:val="none" w:sz="0" w:space="0" w:color="auto"/>
            <w:left w:val="none" w:sz="0" w:space="0" w:color="auto"/>
            <w:bottom w:val="none" w:sz="0" w:space="0" w:color="auto"/>
            <w:right w:val="none" w:sz="0" w:space="0" w:color="auto"/>
          </w:divBdr>
        </w:div>
        <w:div w:id="2096970817">
          <w:marLeft w:val="432"/>
          <w:marRight w:val="0"/>
          <w:marTop w:val="120"/>
          <w:marBottom w:val="0"/>
          <w:divBdr>
            <w:top w:val="none" w:sz="0" w:space="0" w:color="auto"/>
            <w:left w:val="none" w:sz="0" w:space="0" w:color="auto"/>
            <w:bottom w:val="none" w:sz="0" w:space="0" w:color="auto"/>
            <w:right w:val="none" w:sz="0" w:space="0" w:color="auto"/>
          </w:divBdr>
        </w:div>
        <w:div w:id="337777965">
          <w:marLeft w:val="432"/>
          <w:marRight w:val="0"/>
          <w:marTop w:val="120"/>
          <w:marBottom w:val="0"/>
          <w:divBdr>
            <w:top w:val="none" w:sz="0" w:space="0" w:color="auto"/>
            <w:left w:val="none" w:sz="0" w:space="0" w:color="auto"/>
            <w:bottom w:val="none" w:sz="0" w:space="0" w:color="auto"/>
            <w:right w:val="none" w:sz="0" w:space="0" w:color="auto"/>
          </w:divBdr>
        </w:div>
        <w:div w:id="1529298911">
          <w:marLeft w:val="432"/>
          <w:marRight w:val="0"/>
          <w:marTop w:val="120"/>
          <w:marBottom w:val="0"/>
          <w:divBdr>
            <w:top w:val="none" w:sz="0" w:space="0" w:color="auto"/>
            <w:left w:val="none" w:sz="0" w:space="0" w:color="auto"/>
            <w:bottom w:val="none" w:sz="0" w:space="0" w:color="auto"/>
            <w:right w:val="none" w:sz="0" w:space="0" w:color="auto"/>
          </w:divBdr>
        </w:div>
        <w:div w:id="1972130320">
          <w:marLeft w:val="432"/>
          <w:marRight w:val="0"/>
          <w:marTop w:val="120"/>
          <w:marBottom w:val="0"/>
          <w:divBdr>
            <w:top w:val="none" w:sz="0" w:space="0" w:color="auto"/>
            <w:left w:val="none" w:sz="0" w:space="0" w:color="auto"/>
            <w:bottom w:val="none" w:sz="0" w:space="0" w:color="auto"/>
            <w:right w:val="none" w:sz="0" w:space="0" w:color="auto"/>
          </w:divBdr>
        </w:div>
        <w:div w:id="1043944555">
          <w:marLeft w:val="432"/>
          <w:marRight w:val="0"/>
          <w:marTop w:val="120"/>
          <w:marBottom w:val="0"/>
          <w:divBdr>
            <w:top w:val="none" w:sz="0" w:space="0" w:color="auto"/>
            <w:left w:val="none" w:sz="0" w:space="0" w:color="auto"/>
            <w:bottom w:val="none" w:sz="0" w:space="0" w:color="auto"/>
            <w:right w:val="none" w:sz="0" w:space="0" w:color="auto"/>
          </w:divBdr>
        </w:div>
        <w:div w:id="1058669199">
          <w:marLeft w:val="432"/>
          <w:marRight w:val="0"/>
          <w:marTop w:val="120"/>
          <w:marBottom w:val="0"/>
          <w:divBdr>
            <w:top w:val="none" w:sz="0" w:space="0" w:color="auto"/>
            <w:left w:val="none" w:sz="0" w:space="0" w:color="auto"/>
            <w:bottom w:val="none" w:sz="0" w:space="0" w:color="auto"/>
            <w:right w:val="none" w:sz="0" w:space="0" w:color="auto"/>
          </w:divBdr>
        </w:div>
        <w:div w:id="743835997">
          <w:marLeft w:val="432"/>
          <w:marRight w:val="0"/>
          <w:marTop w:val="120"/>
          <w:marBottom w:val="0"/>
          <w:divBdr>
            <w:top w:val="none" w:sz="0" w:space="0" w:color="auto"/>
            <w:left w:val="none" w:sz="0" w:space="0" w:color="auto"/>
            <w:bottom w:val="none" w:sz="0" w:space="0" w:color="auto"/>
            <w:right w:val="none" w:sz="0" w:space="0" w:color="auto"/>
          </w:divBdr>
        </w:div>
        <w:div w:id="798647311">
          <w:marLeft w:val="432"/>
          <w:marRight w:val="0"/>
          <w:marTop w:val="120"/>
          <w:marBottom w:val="0"/>
          <w:divBdr>
            <w:top w:val="none" w:sz="0" w:space="0" w:color="auto"/>
            <w:left w:val="none" w:sz="0" w:space="0" w:color="auto"/>
            <w:bottom w:val="none" w:sz="0" w:space="0" w:color="auto"/>
            <w:right w:val="none" w:sz="0" w:space="0" w:color="auto"/>
          </w:divBdr>
        </w:div>
        <w:div w:id="1017387321">
          <w:marLeft w:val="432"/>
          <w:marRight w:val="0"/>
          <w:marTop w:val="120"/>
          <w:marBottom w:val="0"/>
          <w:divBdr>
            <w:top w:val="none" w:sz="0" w:space="0" w:color="auto"/>
            <w:left w:val="none" w:sz="0" w:space="0" w:color="auto"/>
            <w:bottom w:val="none" w:sz="0" w:space="0" w:color="auto"/>
            <w:right w:val="none" w:sz="0" w:space="0" w:color="auto"/>
          </w:divBdr>
        </w:div>
        <w:div w:id="508494788">
          <w:marLeft w:val="432"/>
          <w:marRight w:val="0"/>
          <w:marTop w:val="120"/>
          <w:marBottom w:val="0"/>
          <w:divBdr>
            <w:top w:val="none" w:sz="0" w:space="0" w:color="auto"/>
            <w:left w:val="none" w:sz="0" w:space="0" w:color="auto"/>
            <w:bottom w:val="none" w:sz="0" w:space="0" w:color="auto"/>
            <w:right w:val="none" w:sz="0" w:space="0" w:color="auto"/>
          </w:divBdr>
        </w:div>
        <w:div w:id="245379958">
          <w:marLeft w:val="432"/>
          <w:marRight w:val="0"/>
          <w:marTop w:val="120"/>
          <w:marBottom w:val="0"/>
          <w:divBdr>
            <w:top w:val="none" w:sz="0" w:space="0" w:color="auto"/>
            <w:left w:val="none" w:sz="0" w:space="0" w:color="auto"/>
            <w:bottom w:val="none" w:sz="0" w:space="0" w:color="auto"/>
            <w:right w:val="none" w:sz="0" w:space="0" w:color="auto"/>
          </w:divBdr>
        </w:div>
        <w:div w:id="1009992586">
          <w:marLeft w:val="864"/>
          <w:marRight w:val="0"/>
          <w:marTop w:val="100"/>
          <w:marBottom w:val="0"/>
          <w:divBdr>
            <w:top w:val="none" w:sz="0" w:space="0" w:color="auto"/>
            <w:left w:val="none" w:sz="0" w:space="0" w:color="auto"/>
            <w:bottom w:val="none" w:sz="0" w:space="0" w:color="auto"/>
            <w:right w:val="none" w:sz="0" w:space="0" w:color="auto"/>
          </w:divBdr>
        </w:div>
        <w:div w:id="635961382">
          <w:marLeft w:val="864"/>
          <w:marRight w:val="0"/>
          <w:marTop w:val="100"/>
          <w:marBottom w:val="0"/>
          <w:divBdr>
            <w:top w:val="none" w:sz="0" w:space="0" w:color="auto"/>
            <w:left w:val="none" w:sz="0" w:space="0" w:color="auto"/>
            <w:bottom w:val="none" w:sz="0" w:space="0" w:color="auto"/>
            <w:right w:val="none" w:sz="0" w:space="0" w:color="auto"/>
          </w:divBdr>
        </w:div>
      </w:divsChild>
    </w:div>
    <w:div w:id="648827286">
      <w:bodyDiv w:val="1"/>
      <w:marLeft w:val="0"/>
      <w:marRight w:val="0"/>
      <w:marTop w:val="0"/>
      <w:marBottom w:val="0"/>
      <w:divBdr>
        <w:top w:val="none" w:sz="0" w:space="0" w:color="auto"/>
        <w:left w:val="none" w:sz="0" w:space="0" w:color="auto"/>
        <w:bottom w:val="none" w:sz="0" w:space="0" w:color="auto"/>
        <w:right w:val="none" w:sz="0" w:space="0" w:color="auto"/>
      </w:divBdr>
      <w:divsChild>
        <w:div w:id="1842158551">
          <w:marLeft w:val="432"/>
          <w:marRight w:val="0"/>
          <w:marTop w:val="120"/>
          <w:marBottom w:val="0"/>
          <w:divBdr>
            <w:top w:val="none" w:sz="0" w:space="0" w:color="auto"/>
            <w:left w:val="none" w:sz="0" w:space="0" w:color="auto"/>
            <w:bottom w:val="none" w:sz="0" w:space="0" w:color="auto"/>
            <w:right w:val="none" w:sz="0" w:space="0" w:color="auto"/>
          </w:divBdr>
        </w:div>
        <w:div w:id="179241637">
          <w:marLeft w:val="432"/>
          <w:marRight w:val="0"/>
          <w:marTop w:val="120"/>
          <w:marBottom w:val="0"/>
          <w:divBdr>
            <w:top w:val="none" w:sz="0" w:space="0" w:color="auto"/>
            <w:left w:val="none" w:sz="0" w:space="0" w:color="auto"/>
            <w:bottom w:val="none" w:sz="0" w:space="0" w:color="auto"/>
            <w:right w:val="none" w:sz="0" w:space="0" w:color="auto"/>
          </w:divBdr>
        </w:div>
        <w:div w:id="1805583645">
          <w:marLeft w:val="432"/>
          <w:marRight w:val="0"/>
          <w:marTop w:val="120"/>
          <w:marBottom w:val="0"/>
          <w:divBdr>
            <w:top w:val="none" w:sz="0" w:space="0" w:color="auto"/>
            <w:left w:val="none" w:sz="0" w:space="0" w:color="auto"/>
            <w:bottom w:val="none" w:sz="0" w:space="0" w:color="auto"/>
            <w:right w:val="none" w:sz="0" w:space="0" w:color="auto"/>
          </w:divBdr>
        </w:div>
        <w:div w:id="676004908">
          <w:marLeft w:val="432"/>
          <w:marRight w:val="0"/>
          <w:marTop w:val="120"/>
          <w:marBottom w:val="0"/>
          <w:divBdr>
            <w:top w:val="none" w:sz="0" w:space="0" w:color="auto"/>
            <w:left w:val="none" w:sz="0" w:space="0" w:color="auto"/>
            <w:bottom w:val="none" w:sz="0" w:space="0" w:color="auto"/>
            <w:right w:val="none" w:sz="0" w:space="0" w:color="auto"/>
          </w:divBdr>
        </w:div>
        <w:div w:id="1692217239">
          <w:marLeft w:val="432"/>
          <w:marRight w:val="0"/>
          <w:marTop w:val="115"/>
          <w:marBottom w:val="0"/>
          <w:divBdr>
            <w:top w:val="none" w:sz="0" w:space="0" w:color="auto"/>
            <w:left w:val="none" w:sz="0" w:space="0" w:color="auto"/>
            <w:bottom w:val="none" w:sz="0" w:space="0" w:color="auto"/>
            <w:right w:val="none" w:sz="0" w:space="0" w:color="auto"/>
          </w:divBdr>
        </w:div>
        <w:div w:id="1263756028">
          <w:marLeft w:val="864"/>
          <w:marRight w:val="0"/>
          <w:marTop w:val="115"/>
          <w:marBottom w:val="0"/>
          <w:divBdr>
            <w:top w:val="none" w:sz="0" w:space="0" w:color="auto"/>
            <w:left w:val="none" w:sz="0" w:space="0" w:color="auto"/>
            <w:bottom w:val="none" w:sz="0" w:space="0" w:color="auto"/>
            <w:right w:val="none" w:sz="0" w:space="0" w:color="auto"/>
          </w:divBdr>
        </w:div>
        <w:div w:id="162017369">
          <w:marLeft w:val="432"/>
          <w:marRight w:val="0"/>
          <w:marTop w:val="120"/>
          <w:marBottom w:val="0"/>
          <w:divBdr>
            <w:top w:val="none" w:sz="0" w:space="0" w:color="auto"/>
            <w:left w:val="none" w:sz="0" w:space="0" w:color="auto"/>
            <w:bottom w:val="none" w:sz="0" w:space="0" w:color="auto"/>
            <w:right w:val="none" w:sz="0" w:space="0" w:color="auto"/>
          </w:divBdr>
        </w:div>
        <w:div w:id="651449495">
          <w:marLeft w:val="432"/>
          <w:marRight w:val="0"/>
          <w:marTop w:val="116"/>
          <w:marBottom w:val="0"/>
          <w:divBdr>
            <w:top w:val="none" w:sz="0" w:space="0" w:color="auto"/>
            <w:left w:val="none" w:sz="0" w:space="0" w:color="auto"/>
            <w:bottom w:val="none" w:sz="0" w:space="0" w:color="auto"/>
            <w:right w:val="none" w:sz="0" w:space="0" w:color="auto"/>
          </w:divBdr>
        </w:div>
        <w:div w:id="1494101549">
          <w:marLeft w:val="864"/>
          <w:marRight w:val="0"/>
          <w:marTop w:val="74"/>
          <w:marBottom w:val="0"/>
          <w:divBdr>
            <w:top w:val="none" w:sz="0" w:space="0" w:color="auto"/>
            <w:left w:val="none" w:sz="0" w:space="0" w:color="auto"/>
            <w:bottom w:val="none" w:sz="0" w:space="0" w:color="auto"/>
            <w:right w:val="none" w:sz="0" w:space="0" w:color="auto"/>
          </w:divBdr>
        </w:div>
        <w:div w:id="170536234">
          <w:marLeft w:val="1296"/>
          <w:marRight w:val="0"/>
          <w:marTop w:val="74"/>
          <w:marBottom w:val="0"/>
          <w:divBdr>
            <w:top w:val="none" w:sz="0" w:space="0" w:color="auto"/>
            <w:left w:val="none" w:sz="0" w:space="0" w:color="auto"/>
            <w:bottom w:val="none" w:sz="0" w:space="0" w:color="auto"/>
            <w:right w:val="none" w:sz="0" w:space="0" w:color="auto"/>
          </w:divBdr>
        </w:div>
        <w:div w:id="684670880">
          <w:marLeft w:val="432"/>
          <w:marRight w:val="0"/>
          <w:marTop w:val="116"/>
          <w:marBottom w:val="0"/>
          <w:divBdr>
            <w:top w:val="none" w:sz="0" w:space="0" w:color="auto"/>
            <w:left w:val="none" w:sz="0" w:space="0" w:color="auto"/>
            <w:bottom w:val="none" w:sz="0" w:space="0" w:color="auto"/>
            <w:right w:val="none" w:sz="0" w:space="0" w:color="auto"/>
          </w:divBdr>
        </w:div>
        <w:div w:id="1803305480">
          <w:marLeft w:val="864"/>
          <w:marRight w:val="0"/>
          <w:marTop w:val="116"/>
          <w:marBottom w:val="0"/>
          <w:divBdr>
            <w:top w:val="none" w:sz="0" w:space="0" w:color="auto"/>
            <w:left w:val="none" w:sz="0" w:space="0" w:color="auto"/>
            <w:bottom w:val="none" w:sz="0" w:space="0" w:color="auto"/>
            <w:right w:val="none" w:sz="0" w:space="0" w:color="auto"/>
          </w:divBdr>
        </w:div>
        <w:div w:id="1339192968">
          <w:marLeft w:val="1296"/>
          <w:marRight w:val="0"/>
          <w:marTop w:val="116"/>
          <w:marBottom w:val="0"/>
          <w:divBdr>
            <w:top w:val="none" w:sz="0" w:space="0" w:color="auto"/>
            <w:left w:val="none" w:sz="0" w:space="0" w:color="auto"/>
            <w:bottom w:val="none" w:sz="0" w:space="0" w:color="auto"/>
            <w:right w:val="none" w:sz="0" w:space="0" w:color="auto"/>
          </w:divBdr>
        </w:div>
        <w:div w:id="2010592993">
          <w:marLeft w:val="432"/>
          <w:marRight w:val="0"/>
          <w:marTop w:val="116"/>
          <w:marBottom w:val="0"/>
          <w:divBdr>
            <w:top w:val="none" w:sz="0" w:space="0" w:color="auto"/>
            <w:left w:val="none" w:sz="0" w:space="0" w:color="auto"/>
            <w:bottom w:val="none" w:sz="0" w:space="0" w:color="auto"/>
            <w:right w:val="none" w:sz="0" w:space="0" w:color="auto"/>
          </w:divBdr>
        </w:div>
        <w:div w:id="2113742898">
          <w:marLeft w:val="864"/>
          <w:marRight w:val="0"/>
          <w:marTop w:val="74"/>
          <w:marBottom w:val="0"/>
          <w:divBdr>
            <w:top w:val="none" w:sz="0" w:space="0" w:color="auto"/>
            <w:left w:val="none" w:sz="0" w:space="0" w:color="auto"/>
            <w:bottom w:val="none" w:sz="0" w:space="0" w:color="auto"/>
            <w:right w:val="none" w:sz="0" w:space="0" w:color="auto"/>
          </w:divBdr>
        </w:div>
        <w:div w:id="141970766">
          <w:marLeft w:val="1296"/>
          <w:marRight w:val="0"/>
          <w:marTop w:val="74"/>
          <w:marBottom w:val="0"/>
          <w:divBdr>
            <w:top w:val="none" w:sz="0" w:space="0" w:color="auto"/>
            <w:left w:val="none" w:sz="0" w:space="0" w:color="auto"/>
            <w:bottom w:val="none" w:sz="0" w:space="0" w:color="auto"/>
            <w:right w:val="none" w:sz="0" w:space="0" w:color="auto"/>
          </w:divBdr>
        </w:div>
        <w:div w:id="1298612062">
          <w:marLeft w:val="432"/>
          <w:marRight w:val="0"/>
          <w:marTop w:val="120"/>
          <w:marBottom w:val="0"/>
          <w:divBdr>
            <w:top w:val="none" w:sz="0" w:space="0" w:color="auto"/>
            <w:left w:val="none" w:sz="0" w:space="0" w:color="auto"/>
            <w:bottom w:val="none" w:sz="0" w:space="0" w:color="auto"/>
            <w:right w:val="none" w:sz="0" w:space="0" w:color="auto"/>
          </w:divBdr>
        </w:div>
        <w:div w:id="117847106">
          <w:marLeft w:val="864"/>
          <w:marRight w:val="0"/>
          <w:marTop w:val="100"/>
          <w:marBottom w:val="0"/>
          <w:divBdr>
            <w:top w:val="none" w:sz="0" w:space="0" w:color="auto"/>
            <w:left w:val="none" w:sz="0" w:space="0" w:color="auto"/>
            <w:bottom w:val="none" w:sz="0" w:space="0" w:color="auto"/>
            <w:right w:val="none" w:sz="0" w:space="0" w:color="auto"/>
          </w:divBdr>
        </w:div>
        <w:div w:id="1319770867">
          <w:marLeft w:val="1296"/>
          <w:marRight w:val="0"/>
          <w:marTop w:val="100"/>
          <w:marBottom w:val="0"/>
          <w:divBdr>
            <w:top w:val="none" w:sz="0" w:space="0" w:color="auto"/>
            <w:left w:val="none" w:sz="0" w:space="0" w:color="auto"/>
            <w:bottom w:val="none" w:sz="0" w:space="0" w:color="auto"/>
            <w:right w:val="none" w:sz="0" w:space="0" w:color="auto"/>
          </w:divBdr>
        </w:div>
        <w:div w:id="1799571229">
          <w:marLeft w:val="432"/>
          <w:marRight w:val="0"/>
          <w:marTop w:val="120"/>
          <w:marBottom w:val="0"/>
          <w:divBdr>
            <w:top w:val="none" w:sz="0" w:space="0" w:color="auto"/>
            <w:left w:val="none" w:sz="0" w:space="0" w:color="auto"/>
            <w:bottom w:val="none" w:sz="0" w:space="0" w:color="auto"/>
            <w:right w:val="none" w:sz="0" w:space="0" w:color="auto"/>
          </w:divBdr>
        </w:div>
        <w:div w:id="783234283">
          <w:marLeft w:val="864"/>
          <w:marRight w:val="0"/>
          <w:marTop w:val="100"/>
          <w:marBottom w:val="0"/>
          <w:divBdr>
            <w:top w:val="none" w:sz="0" w:space="0" w:color="auto"/>
            <w:left w:val="none" w:sz="0" w:space="0" w:color="auto"/>
            <w:bottom w:val="none" w:sz="0" w:space="0" w:color="auto"/>
            <w:right w:val="none" w:sz="0" w:space="0" w:color="auto"/>
          </w:divBdr>
        </w:div>
        <w:div w:id="1065497078">
          <w:marLeft w:val="1296"/>
          <w:marRight w:val="0"/>
          <w:marTop w:val="100"/>
          <w:marBottom w:val="0"/>
          <w:divBdr>
            <w:top w:val="none" w:sz="0" w:space="0" w:color="auto"/>
            <w:left w:val="none" w:sz="0" w:space="0" w:color="auto"/>
            <w:bottom w:val="none" w:sz="0" w:space="0" w:color="auto"/>
            <w:right w:val="none" w:sz="0" w:space="0" w:color="auto"/>
          </w:divBdr>
        </w:div>
        <w:div w:id="1259557434">
          <w:marLeft w:val="432"/>
          <w:marRight w:val="0"/>
          <w:marTop w:val="120"/>
          <w:marBottom w:val="0"/>
          <w:divBdr>
            <w:top w:val="none" w:sz="0" w:space="0" w:color="auto"/>
            <w:left w:val="none" w:sz="0" w:space="0" w:color="auto"/>
            <w:bottom w:val="none" w:sz="0" w:space="0" w:color="auto"/>
            <w:right w:val="none" w:sz="0" w:space="0" w:color="auto"/>
          </w:divBdr>
        </w:div>
        <w:div w:id="670137162">
          <w:marLeft w:val="432"/>
          <w:marRight w:val="0"/>
          <w:marTop w:val="120"/>
          <w:marBottom w:val="0"/>
          <w:divBdr>
            <w:top w:val="none" w:sz="0" w:space="0" w:color="auto"/>
            <w:left w:val="none" w:sz="0" w:space="0" w:color="auto"/>
            <w:bottom w:val="none" w:sz="0" w:space="0" w:color="auto"/>
            <w:right w:val="none" w:sz="0" w:space="0" w:color="auto"/>
          </w:divBdr>
        </w:div>
        <w:div w:id="2145197066">
          <w:marLeft w:val="864"/>
          <w:marRight w:val="0"/>
          <w:marTop w:val="100"/>
          <w:marBottom w:val="0"/>
          <w:divBdr>
            <w:top w:val="none" w:sz="0" w:space="0" w:color="auto"/>
            <w:left w:val="none" w:sz="0" w:space="0" w:color="auto"/>
            <w:bottom w:val="none" w:sz="0" w:space="0" w:color="auto"/>
            <w:right w:val="none" w:sz="0" w:space="0" w:color="auto"/>
          </w:divBdr>
        </w:div>
        <w:div w:id="745805417">
          <w:marLeft w:val="432"/>
          <w:marRight w:val="0"/>
          <w:marTop w:val="120"/>
          <w:marBottom w:val="0"/>
          <w:divBdr>
            <w:top w:val="none" w:sz="0" w:space="0" w:color="auto"/>
            <w:left w:val="none" w:sz="0" w:space="0" w:color="auto"/>
            <w:bottom w:val="none" w:sz="0" w:space="0" w:color="auto"/>
            <w:right w:val="none" w:sz="0" w:space="0" w:color="auto"/>
          </w:divBdr>
        </w:div>
        <w:div w:id="1015422557">
          <w:marLeft w:val="864"/>
          <w:marRight w:val="0"/>
          <w:marTop w:val="100"/>
          <w:marBottom w:val="0"/>
          <w:divBdr>
            <w:top w:val="none" w:sz="0" w:space="0" w:color="auto"/>
            <w:left w:val="none" w:sz="0" w:space="0" w:color="auto"/>
            <w:bottom w:val="none" w:sz="0" w:space="0" w:color="auto"/>
            <w:right w:val="none" w:sz="0" w:space="0" w:color="auto"/>
          </w:divBdr>
        </w:div>
        <w:div w:id="2016027659">
          <w:marLeft w:val="1296"/>
          <w:marRight w:val="0"/>
          <w:marTop w:val="100"/>
          <w:marBottom w:val="0"/>
          <w:divBdr>
            <w:top w:val="none" w:sz="0" w:space="0" w:color="auto"/>
            <w:left w:val="none" w:sz="0" w:space="0" w:color="auto"/>
            <w:bottom w:val="none" w:sz="0" w:space="0" w:color="auto"/>
            <w:right w:val="none" w:sz="0" w:space="0" w:color="auto"/>
          </w:divBdr>
        </w:div>
        <w:div w:id="1071611692">
          <w:marLeft w:val="1728"/>
          <w:marRight w:val="0"/>
          <w:marTop w:val="80"/>
          <w:marBottom w:val="0"/>
          <w:divBdr>
            <w:top w:val="none" w:sz="0" w:space="0" w:color="auto"/>
            <w:left w:val="none" w:sz="0" w:space="0" w:color="auto"/>
            <w:bottom w:val="none" w:sz="0" w:space="0" w:color="auto"/>
            <w:right w:val="none" w:sz="0" w:space="0" w:color="auto"/>
          </w:divBdr>
        </w:div>
        <w:div w:id="1596985450">
          <w:marLeft w:val="432"/>
          <w:marRight w:val="0"/>
          <w:marTop w:val="120"/>
          <w:marBottom w:val="0"/>
          <w:divBdr>
            <w:top w:val="none" w:sz="0" w:space="0" w:color="auto"/>
            <w:left w:val="none" w:sz="0" w:space="0" w:color="auto"/>
            <w:bottom w:val="none" w:sz="0" w:space="0" w:color="auto"/>
            <w:right w:val="none" w:sz="0" w:space="0" w:color="auto"/>
          </w:divBdr>
        </w:div>
        <w:div w:id="937640844">
          <w:marLeft w:val="864"/>
          <w:marRight w:val="0"/>
          <w:marTop w:val="100"/>
          <w:marBottom w:val="0"/>
          <w:divBdr>
            <w:top w:val="none" w:sz="0" w:space="0" w:color="auto"/>
            <w:left w:val="none" w:sz="0" w:space="0" w:color="auto"/>
            <w:bottom w:val="none" w:sz="0" w:space="0" w:color="auto"/>
            <w:right w:val="none" w:sz="0" w:space="0" w:color="auto"/>
          </w:divBdr>
        </w:div>
        <w:div w:id="2125617360">
          <w:marLeft w:val="864"/>
          <w:marRight w:val="0"/>
          <w:marTop w:val="100"/>
          <w:marBottom w:val="0"/>
          <w:divBdr>
            <w:top w:val="none" w:sz="0" w:space="0" w:color="auto"/>
            <w:left w:val="none" w:sz="0" w:space="0" w:color="auto"/>
            <w:bottom w:val="none" w:sz="0" w:space="0" w:color="auto"/>
            <w:right w:val="none" w:sz="0" w:space="0" w:color="auto"/>
          </w:divBdr>
        </w:div>
        <w:div w:id="1309438835">
          <w:marLeft w:val="432"/>
          <w:marRight w:val="0"/>
          <w:marTop w:val="115"/>
          <w:marBottom w:val="0"/>
          <w:divBdr>
            <w:top w:val="none" w:sz="0" w:space="0" w:color="auto"/>
            <w:left w:val="none" w:sz="0" w:space="0" w:color="auto"/>
            <w:bottom w:val="none" w:sz="0" w:space="0" w:color="auto"/>
            <w:right w:val="none" w:sz="0" w:space="0" w:color="auto"/>
          </w:divBdr>
        </w:div>
        <w:div w:id="131486067">
          <w:marLeft w:val="432"/>
          <w:marRight w:val="0"/>
          <w:marTop w:val="120"/>
          <w:marBottom w:val="0"/>
          <w:divBdr>
            <w:top w:val="none" w:sz="0" w:space="0" w:color="auto"/>
            <w:left w:val="none" w:sz="0" w:space="0" w:color="auto"/>
            <w:bottom w:val="none" w:sz="0" w:space="0" w:color="auto"/>
            <w:right w:val="none" w:sz="0" w:space="0" w:color="auto"/>
          </w:divBdr>
        </w:div>
        <w:div w:id="1304000179">
          <w:marLeft w:val="432"/>
          <w:marRight w:val="0"/>
          <w:marTop w:val="120"/>
          <w:marBottom w:val="0"/>
          <w:divBdr>
            <w:top w:val="none" w:sz="0" w:space="0" w:color="auto"/>
            <w:left w:val="none" w:sz="0" w:space="0" w:color="auto"/>
            <w:bottom w:val="none" w:sz="0" w:space="0" w:color="auto"/>
            <w:right w:val="none" w:sz="0" w:space="0" w:color="auto"/>
          </w:divBdr>
        </w:div>
        <w:div w:id="1712148465">
          <w:marLeft w:val="864"/>
          <w:marRight w:val="0"/>
          <w:marTop w:val="100"/>
          <w:marBottom w:val="0"/>
          <w:divBdr>
            <w:top w:val="none" w:sz="0" w:space="0" w:color="auto"/>
            <w:left w:val="none" w:sz="0" w:space="0" w:color="auto"/>
            <w:bottom w:val="none" w:sz="0" w:space="0" w:color="auto"/>
            <w:right w:val="none" w:sz="0" w:space="0" w:color="auto"/>
          </w:divBdr>
        </w:div>
        <w:div w:id="177736339">
          <w:marLeft w:val="432"/>
          <w:marRight w:val="0"/>
          <w:marTop w:val="115"/>
          <w:marBottom w:val="0"/>
          <w:divBdr>
            <w:top w:val="none" w:sz="0" w:space="0" w:color="auto"/>
            <w:left w:val="none" w:sz="0" w:space="0" w:color="auto"/>
            <w:bottom w:val="none" w:sz="0" w:space="0" w:color="auto"/>
            <w:right w:val="none" w:sz="0" w:space="0" w:color="auto"/>
          </w:divBdr>
        </w:div>
        <w:div w:id="564535431">
          <w:marLeft w:val="864"/>
          <w:marRight w:val="0"/>
          <w:marTop w:val="115"/>
          <w:marBottom w:val="0"/>
          <w:divBdr>
            <w:top w:val="none" w:sz="0" w:space="0" w:color="auto"/>
            <w:left w:val="none" w:sz="0" w:space="0" w:color="auto"/>
            <w:bottom w:val="none" w:sz="0" w:space="0" w:color="auto"/>
            <w:right w:val="none" w:sz="0" w:space="0" w:color="auto"/>
          </w:divBdr>
        </w:div>
        <w:div w:id="2093043381">
          <w:marLeft w:val="1296"/>
          <w:marRight w:val="0"/>
          <w:marTop w:val="115"/>
          <w:marBottom w:val="0"/>
          <w:divBdr>
            <w:top w:val="none" w:sz="0" w:space="0" w:color="auto"/>
            <w:left w:val="none" w:sz="0" w:space="0" w:color="auto"/>
            <w:bottom w:val="none" w:sz="0" w:space="0" w:color="auto"/>
            <w:right w:val="none" w:sz="0" w:space="0" w:color="auto"/>
          </w:divBdr>
        </w:div>
        <w:div w:id="240915478">
          <w:marLeft w:val="432"/>
          <w:marRight w:val="0"/>
          <w:marTop w:val="120"/>
          <w:marBottom w:val="0"/>
          <w:divBdr>
            <w:top w:val="none" w:sz="0" w:space="0" w:color="auto"/>
            <w:left w:val="none" w:sz="0" w:space="0" w:color="auto"/>
            <w:bottom w:val="none" w:sz="0" w:space="0" w:color="auto"/>
            <w:right w:val="none" w:sz="0" w:space="0" w:color="auto"/>
          </w:divBdr>
        </w:div>
        <w:div w:id="756439483">
          <w:marLeft w:val="432"/>
          <w:marRight w:val="0"/>
          <w:marTop w:val="120"/>
          <w:marBottom w:val="0"/>
          <w:divBdr>
            <w:top w:val="none" w:sz="0" w:space="0" w:color="auto"/>
            <w:left w:val="none" w:sz="0" w:space="0" w:color="auto"/>
            <w:bottom w:val="none" w:sz="0" w:space="0" w:color="auto"/>
            <w:right w:val="none" w:sz="0" w:space="0" w:color="auto"/>
          </w:divBdr>
        </w:div>
        <w:div w:id="1906446833">
          <w:marLeft w:val="432"/>
          <w:marRight w:val="0"/>
          <w:marTop w:val="120"/>
          <w:marBottom w:val="0"/>
          <w:divBdr>
            <w:top w:val="none" w:sz="0" w:space="0" w:color="auto"/>
            <w:left w:val="none" w:sz="0" w:space="0" w:color="auto"/>
            <w:bottom w:val="none" w:sz="0" w:space="0" w:color="auto"/>
            <w:right w:val="none" w:sz="0" w:space="0" w:color="auto"/>
          </w:divBdr>
        </w:div>
        <w:div w:id="1492329435">
          <w:marLeft w:val="432"/>
          <w:marRight w:val="0"/>
          <w:marTop w:val="120"/>
          <w:marBottom w:val="0"/>
          <w:divBdr>
            <w:top w:val="none" w:sz="0" w:space="0" w:color="auto"/>
            <w:left w:val="none" w:sz="0" w:space="0" w:color="auto"/>
            <w:bottom w:val="none" w:sz="0" w:space="0" w:color="auto"/>
            <w:right w:val="none" w:sz="0" w:space="0" w:color="auto"/>
          </w:divBdr>
        </w:div>
        <w:div w:id="519122969">
          <w:marLeft w:val="432"/>
          <w:marRight w:val="0"/>
          <w:marTop w:val="120"/>
          <w:marBottom w:val="0"/>
          <w:divBdr>
            <w:top w:val="none" w:sz="0" w:space="0" w:color="auto"/>
            <w:left w:val="none" w:sz="0" w:space="0" w:color="auto"/>
            <w:bottom w:val="none" w:sz="0" w:space="0" w:color="auto"/>
            <w:right w:val="none" w:sz="0" w:space="0" w:color="auto"/>
          </w:divBdr>
        </w:div>
        <w:div w:id="1012075517">
          <w:marLeft w:val="864"/>
          <w:marRight w:val="0"/>
          <w:marTop w:val="100"/>
          <w:marBottom w:val="0"/>
          <w:divBdr>
            <w:top w:val="none" w:sz="0" w:space="0" w:color="auto"/>
            <w:left w:val="none" w:sz="0" w:space="0" w:color="auto"/>
            <w:bottom w:val="none" w:sz="0" w:space="0" w:color="auto"/>
            <w:right w:val="none" w:sz="0" w:space="0" w:color="auto"/>
          </w:divBdr>
        </w:div>
        <w:div w:id="1976716762">
          <w:marLeft w:val="864"/>
          <w:marRight w:val="0"/>
          <w:marTop w:val="100"/>
          <w:marBottom w:val="0"/>
          <w:divBdr>
            <w:top w:val="none" w:sz="0" w:space="0" w:color="auto"/>
            <w:left w:val="none" w:sz="0" w:space="0" w:color="auto"/>
            <w:bottom w:val="none" w:sz="0" w:space="0" w:color="auto"/>
            <w:right w:val="none" w:sz="0" w:space="0" w:color="auto"/>
          </w:divBdr>
        </w:div>
        <w:div w:id="982781779">
          <w:marLeft w:val="864"/>
          <w:marRight w:val="0"/>
          <w:marTop w:val="100"/>
          <w:marBottom w:val="0"/>
          <w:divBdr>
            <w:top w:val="none" w:sz="0" w:space="0" w:color="auto"/>
            <w:left w:val="none" w:sz="0" w:space="0" w:color="auto"/>
            <w:bottom w:val="none" w:sz="0" w:space="0" w:color="auto"/>
            <w:right w:val="none" w:sz="0" w:space="0" w:color="auto"/>
          </w:divBdr>
        </w:div>
        <w:div w:id="1676417445">
          <w:marLeft w:val="432"/>
          <w:marRight w:val="0"/>
          <w:marTop w:val="120"/>
          <w:marBottom w:val="0"/>
          <w:divBdr>
            <w:top w:val="none" w:sz="0" w:space="0" w:color="auto"/>
            <w:left w:val="none" w:sz="0" w:space="0" w:color="auto"/>
            <w:bottom w:val="none" w:sz="0" w:space="0" w:color="auto"/>
            <w:right w:val="none" w:sz="0" w:space="0" w:color="auto"/>
          </w:divBdr>
        </w:div>
        <w:div w:id="1441031491">
          <w:marLeft w:val="432"/>
          <w:marRight w:val="0"/>
          <w:marTop w:val="120"/>
          <w:marBottom w:val="0"/>
          <w:divBdr>
            <w:top w:val="none" w:sz="0" w:space="0" w:color="auto"/>
            <w:left w:val="none" w:sz="0" w:space="0" w:color="auto"/>
            <w:bottom w:val="none" w:sz="0" w:space="0" w:color="auto"/>
            <w:right w:val="none" w:sz="0" w:space="0" w:color="auto"/>
          </w:divBdr>
        </w:div>
        <w:div w:id="1950046621">
          <w:marLeft w:val="864"/>
          <w:marRight w:val="0"/>
          <w:marTop w:val="100"/>
          <w:marBottom w:val="0"/>
          <w:divBdr>
            <w:top w:val="none" w:sz="0" w:space="0" w:color="auto"/>
            <w:left w:val="none" w:sz="0" w:space="0" w:color="auto"/>
            <w:bottom w:val="none" w:sz="0" w:space="0" w:color="auto"/>
            <w:right w:val="none" w:sz="0" w:space="0" w:color="auto"/>
          </w:divBdr>
        </w:div>
        <w:div w:id="149299024">
          <w:marLeft w:val="432"/>
          <w:marRight w:val="0"/>
          <w:marTop w:val="120"/>
          <w:marBottom w:val="0"/>
          <w:divBdr>
            <w:top w:val="none" w:sz="0" w:space="0" w:color="auto"/>
            <w:left w:val="none" w:sz="0" w:space="0" w:color="auto"/>
            <w:bottom w:val="none" w:sz="0" w:space="0" w:color="auto"/>
            <w:right w:val="none" w:sz="0" w:space="0" w:color="auto"/>
          </w:divBdr>
        </w:div>
        <w:div w:id="1478909810">
          <w:marLeft w:val="864"/>
          <w:marRight w:val="0"/>
          <w:marTop w:val="100"/>
          <w:marBottom w:val="0"/>
          <w:divBdr>
            <w:top w:val="none" w:sz="0" w:space="0" w:color="auto"/>
            <w:left w:val="none" w:sz="0" w:space="0" w:color="auto"/>
            <w:bottom w:val="none" w:sz="0" w:space="0" w:color="auto"/>
            <w:right w:val="none" w:sz="0" w:space="0" w:color="auto"/>
          </w:divBdr>
        </w:div>
        <w:div w:id="1311909443">
          <w:marLeft w:val="432"/>
          <w:marRight w:val="0"/>
          <w:marTop w:val="120"/>
          <w:marBottom w:val="0"/>
          <w:divBdr>
            <w:top w:val="none" w:sz="0" w:space="0" w:color="auto"/>
            <w:left w:val="none" w:sz="0" w:space="0" w:color="auto"/>
            <w:bottom w:val="none" w:sz="0" w:space="0" w:color="auto"/>
            <w:right w:val="none" w:sz="0" w:space="0" w:color="auto"/>
          </w:divBdr>
        </w:div>
        <w:div w:id="2032605253">
          <w:marLeft w:val="864"/>
          <w:marRight w:val="0"/>
          <w:marTop w:val="100"/>
          <w:marBottom w:val="0"/>
          <w:divBdr>
            <w:top w:val="none" w:sz="0" w:space="0" w:color="auto"/>
            <w:left w:val="none" w:sz="0" w:space="0" w:color="auto"/>
            <w:bottom w:val="none" w:sz="0" w:space="0" w:color="auto"/>
            <w:right w:val="none" w:sz="0" w:space="0" w:color="auto"/>
          </w:divBdr>
        </w:div>
        <w:div w:id="293411721">
          <w:marLeft w:val="432"/>
          <w:marRight w:val="0"/>
          <w:marTop w:val="120"/>
          <w:marBottom w:val="0"/>
          <w:divBdr>
            <w:top w:val="none" w:sz="0" w:space="0" w:color="auto"/>
            <w:left w:val="none" w:sz="0" w:space="0" w:color="auto"/>
            <w:bottom w:val="none" w:sz="0" w:space="0" w:color="auto"/>
            <w:right w:val="none" w:sz="0" w:space="0" w:color="auto"/>
          </w:divBdr>
        </w:div>
        <w:div w:id="1542864278">
          <w:marLeft w:val="864"/>
          <w:marRight w:val="0"/>
          <w:marTop w:val="100"/>
          <w:marBottom w:val="0"/>
          <w:divBdr>
            <w:top w:val="none" w:sz="0" w:space="0" w:color="auto"/>
            <w:left w:val="none" w:sz="0" w:space="0" w:color="auto"/>
            <w:bottom w:val="none" w:sz="0" w:space="0" w:color="auto"/>
            <w:right w:val="none" w:sz="0" w:space="0" w:color="auto"/>
          </w:divBdr>
        </w:div>
        <w:div w:id="1110780567">
          <w:marLeft w:val="864"/>
          <w:marRight w:val="0"/>
          <w:marTop w:val="100"/>
          <w:marBottom w:val="0"/>
          <w:divBdr>
            <w:top w:val="none" w:sz="0" w:space="0" w:color="auto"/>
            <w:left w:val="none" w:sz="0" w:space="0" w:color="auto"/>
            <w:bottom w:val="none" w:sz="0" w:space="0" w:color="auto"/>
            <w:right w:val="none" w:sz="0" w:space="0" w:color="auto"/>
          </w:divBdr>
        </w:div>
        <w:div w:id="2110197466">
          <w:marLeft w:val="864"/>
          <w:marRight w:val="0"/>
          <w:marTop w:val="100"/>
          <w:marBottom w:val="0"/>
          <w:divBdr>
            <w:top w:val="none" w:sz="0" w:space="0" w:color="auto"/>
            <w:left w:val="none" w:sz="0" w:space="0" w:color="auto"/>
            <w:bottom w:val="none" w:sz="0" w:space="0" w:color="auto"/>
            <w:right w:val="none" w:sz="0" w:space="0" w:color="auto"/>
          </w:divBdr>
        </w:div>
        <w:div w:id="1404986910">
          <w:marLeft w:val="432"/>
          <w:marRight w:val="0"/>
          <w:marTop w:val="120"/>
          <w:marBottom w:val="0"/>
          <w:divBdr>
            <w:top w:val="none" w:sz="0" w:space="0" w:color="auto"/>
            <w:left w:val="none" w:sz="0" w:space="0" w:color="auto"/>
            <w:bottom w:val="none" w:sz="0" w:space="0" w:color="auto"/>
            <w:right w:val="none" w:sz="0" w:space="0" w:color="auto"/>
          </w:divBdr>
        </w:div>
        <w:div w:id="1100177350">
          <w:marLeft w:val="432"/>
          <w:marRight w:val="0"/>
          <w:marTop w:val="120"/>
          <w:marBottom w:val="0"/>
          <w:divBdr>
            <w:top w:val="none" w:sz="0" w:space="0" w:color="auto"/>
            <w:left w:val="none" w:sz="0" w:space="0" w:color="auto"/>
            <w:bottom w:val="none" w:sz="0" w:space="0" w:color="auto"/>
            <w:right w:val="none" w:sz="0" w:space="0" w:color="auto"/>
          </w:divBdr>
        </w:div>
        <w:div w:id="1163619892">
          <w:marLeft w:val="432"/>
          <w:marRight w:val="0"/>
          <w:marTop w:val="120"/>
          <w:marBottom w:val="0"/>
          <w:divBdr>
            <w:top w:val="none" w:sz="0" w:space="0" w:color="auto"/>
            <w:left w:val="none" w:sz="0" w:space="0" w:color="auto"/>
            <w:bottom w:val="none" w:sz="0" w:space="0" w:color="auto"/>
            <w:right w:val="none" w:sz="0" w:space="0" w:color="auto"/>
          </w:divBdr>
        </w:div>
        <w:div w:id="2052345417">
          <w:marLeft w:val="864"/>
          <w:marRight w:val="0"/>
          <w:marTop w:val="100"/>
          <w:marBottom w:val="0"/>
          <w:divBdr>
            <w:top w:val="none" w:sz="0" w:space="0" w:color="auto"/>
            <w:left w:val="none" w:sz="0" w:space="0" w:color="auto"/>
            <w:bottom w:val="none" w:sz="0" w:space="0" w:color="auto"/>
            <w:right w:val="none" w:sz="0" w:space="0" w:color="auto"/>
          </w:divBdr>
        </w:div>
        <w:div w:id="1948343981">
          <w:marLeft w:val="432"/>
          <w:marRight w:val="0"/>
          <w:marTop w:val="120"/>
          <w:marBottom w:val="0"/>
          <w:divBdr>
            <w:top w:val="none" w:sz="0" w:space="0" w:color="auto"/>
            <w:left w:val="none" w:sz="0" w:space="0" w:color="auto"/>
            <w:bottom w:val="none" w:sz="0" w:space="0" w:color="auto"/>
            <w:right w:val="none" w:sz="0" w:space="0" w:color="auto"/>
          </w:divBdr>
        </w:div>
        <w:div w:id="838157693">
          <w:marLeft w:val="432"/>
          <w:marRight w:val="0"/>
          <w:marTop w:val="120"/>
          <w:marBottom w:val="0"/>
          <w:divBdr>
            <w:top w:val="none" w:sz="0" w:space="0" w:color="auto"/>
            <w:left w:val="none" w:sz="0" w:space="0" w:color="auto"/>
            <w:bottom w:val="none" w:sz="0" w:space="0" w:color="auto"/>
            <w:right w:val="none" w:sz="0" w:space="0" w:color="auto"/>
          </w:divBdr>
        </w:div>
        <w:div w:id="1783724954">
          <w:marLeft w:val="432"/>
          <w:marRight w:val="0"/>
          <w:marTop w:val="120"/>
          <w:marBottom w:val="0"/>
          <w:divBdr>
            <w:top w:val="none" w:sz="0" w:space="0" w:color="auto"/>
            <w:left w:val="none" w:sz="0" w:space="0" w:color="auto"/>
            <w:bottom w:val="none" w:sz="0" w:space="0" w:color="auto"/>
            <w:right w:val="none" w:sz="0" w:space="0" w:color="auto"/>
          </w:divBdr>
        </w:div>
        <w:div w:id="1898852755">
          <w:marLeft w:val="432"/>
          <w:marRight w:val="0"/>
          <w:marTop w:val="120"/>
          <w:marBottom w:val="0"/>
          <w:divBdr>
            <w:top w:val="none" w:sz="0" w:space="0" w:color="auto"/>
            <w:left w:val="none" w:sz="0" w:space="0" w:color="auto"/>
            <w:bottom w:val="none" w:sz="0" w:space="0" w:color="auto"/>
            <w:right w:val="none" w:sz="0" w:space="0" w:color="auto"/>
          </w:divBdr>
        </w:div>
        <w:div w:id="1608537880">
          <w:marLeft w:val="432"/>
          <w:marRight w:val="0"/>
          <w:marTop w:val="120"/>
          <w:marBottom w:val="0"/>
          <w:divBdr>
            <w:top w:val="none" w:sz="0" w:space="0" w:color="auto"/>
            <w:left w:val="none" w:sz="0" w:space="0" w:color="auto"/>
            <w:bottom w:val="none" w:sz="0" w:space="0" w:color="auto"/>
            <w:right w:val="none" w:sz="0" w:space="0" w:color="auto"/>
          </w:divBdr>
        </w:div>
        <w:div w:id="1384216269">
          <w:marLeft w:val="432"/>
          <w:marRight w:val="0"/>
          <w:marTop w:val="120"/>
          <w:marBottom w:val="0"/>
          <w:divBdr>
            <w:top w:val="none" w:sz="0" w:space="0" w:color="auto"/>
            <w:left w:val="none" w:sz="0" w:space="0" w:color="auto"/>
            <w:bottom w:val="none" w:sz="0" w:space="0" w:color="auto"/>
            <w:right w:val="none" w:sz="0" w:space="0" w:color="auto"/>
          </w:divBdr>
        </w:div>
        <w:div w:id="1198929893">
          <w:marLeft w:val="432"/>
          <w:marRight w:val="0"/>
          <w:marTop w:val="120"/>
          <w:marBottom w:val="0"/>
          <w:divBdr>
            <w:top w:val="none" w:sz="0" w:space="0" w:color="auto"/>
            <w:left w:val="none" w:sz="0" w:space="0" w:color="auto"/>
            <w:bottom w:val="none" w:sz="0" w:space="0" w:color="auto"/>
            <w:right w:val="none" w:sz="0" w:space="0" w:color="auto"/>
          </w:divBdr>
        </w:div>
        <w:div w:id="1957176217">
          <w:marLeft w:val="432"/>
          <w:marRight w:val="0"/>
          <w:marTop w:val="120"/>
          <w:marBottom w:val="0"/>
          <w:divBdr>
            <w:top w:val="none" w:sz="0" w:space="0" w:color="auto"/>
            <w:left w:val="none" w:sz="0" w:space="0" w:color="auto"/>
            <w:bottom w:val="none" w:sz="0" w:space="0" w:color="auto"/>
            <w:right w:val="none" w:sz="0" w:space="0" w:color="auto"/>
          </w:divBdr>
        </w:div>
        <w:div w:id="856623887">
          <w:marLeft w:val="432"/>
          <w:marRight w:val="0"/>
          <w:marTop w:val="120"/>
          <w:marBottom w:val="0"/>
          <w:divBdr>
            <w:top w:val="none" w:sz="0" w:space="0" w:color="auto"/>
            <w:left w:val="none" w:sz="0" w:space="0" w:color="auto"/>
            <w:bottom w:val="none" w:sz="0" w:space="0" w:color="auto"/>
            <w:right w:val="none" w:sz="0" w:space="0" w:color="auto"/>
          </w:divBdr>
        </w:div>
        <w:div w:id="1483473518">
          <w:marLeft w:val="432"/>
          <w:marRight w:val="0"/>
          <w:marTop w:val="120"/>
          <w:marBottom w:val="0"/>
          <w:divBdr>
            <w:top w:val="none" w:sz="0" w:space="0" w:color="auto"/>
            <w:left w:val="none" w:sz="0" w:space="0" w:color="auto"/>
            <w:bottom w:val="none" w:sz="0" w:space="0" w:color="auto"/>
            <w:right w:val="none" w:sz="0" w:space="0" w:color="auto"/>
          </w:divBdr>
        </w:div>
        <w:div w:id="781000970">
          <w:marLeft w:val="864"/>
          <w:marRight w:val="0"/>
          <w:marTop w:val="100"/>
          <w:marBottom w:val="0"/>
          <w:divBdr>
            <w:top w:val="none" w:sz="0" w:space="0" w:color="auto"/>
            <w:left w:val="none" w:sz="0" w:space="0" w:color="auto"/>
            <w:bottom w:val="none" w:sz="0" w:space="0" w:color="auto"/>
            <w:right w:val="none" w:sz="0" w:space="0" w:color="auto"/>
          </w:divBdr>
        </w:div>
        <w:div w:id="390615710">
          <w:marLeft w:val="432"/>
          <w:marRight w:val="0"/>
          <w:marTop w:val="120"/>
          <w:marBottom w:val="0"/>
          <w:divBdr>
            <w:top w:val="none" w:sz="0" w:space="0" w:color="auto"/>
            <w:left w:val="none" w:sz="0" w:space="0" w:color="auto"/>
            <w:bottom w:val="none" w:sz="0" w:space="0" w:color="auto"/>
            <w:right w:val="none" w:sz="0" w:space="0" w:color="auto"/>
          </w:divBdr>
        </w:div>
        <w:div w:id="108166311">
          <w:marLeft w:val="432"/>
          <w:marRight w:val="0"/>
          <w:marTop w:val="120"/>
          <w:marBottom w:val="0"/>
          <w:divBdr>
            <w:top w:val="none" w:sz="0" w:space="0" w:color="auto"/>
            <w:left w:val="none" w:sz="0" w:space="0" w:color="auto"/>
            <w:bottom w:val="none" w:sz="0" w:space="0" w:color="auto"/>
            <w:right w:val="none" w:sz="0" w:space="0" w:color="auto"/>
          </w:divBdr>
        </w:div>
        <w:div w:id="839929438">
          <w:marLeft w:val="432"/>
          <w:marRight w:val="0"/>
          <w:marTop w:val="120"/>
          <w:marBottom w:val="0"/>
          <w:divBdr>
            <w:top w:val="none" w:sz="0" w:space="0" w:color="auto"/>
            <w:left w:val="none" w:sz="0" w:space="0" w:color="auto"/>
            <w:bottom w:val="none" w:sz="0" w:space="0" w:color="auto"/>
            <w:right w:val="none" w:sz="0" w:space="0" w:color="auto"/>
          </w:divBdr>
        </w:div>
        <w:div w:id="335889374">
          <w:marLeft w:val="432"/>
          <w:marRight w:val="0"/>
          <w:marTop w:val="120"/>
          <w:marBottom w:val="0"/>
          <w:divBdr>
            <w:top w:val="none" w:sz="0" w:space="0" w:color="auto"/>
            <w:left w:val="none" w:sz="0" w:space="0" w:color="auto"/>
            <w:bottom w:val="none" w:sz="0" w:space="0" w:color="auto"/>
            <w:right w:val="none" w:sz="0" w:space="0" w:color="auto"/>
          </w:divBdr>
        </w:div>
        <w:div w:id="1147161013">
          <w:marLeft w:val="432"/>
          <w:marRight w:val="0"/>
          <w:marTop w:val="120"/>
          <w:marBottom w:val="0"/>
          <w:divBdr>
            <w:top w:val="none" w:sz="0" w:space="0" w:color="auto"/>
            <w:left w:val="none" w:sz="0" w:space="0" w:color="auto"/>
            <w:bottom w:val="none" w:sz="0" w:space="0" w:color="auto"/>
            <w:right w:val="none" w:sz="0" w:space="0" w:color="auto"/>
          </w:divBdr>
        </w:div>
        <w:div w:id="882718284">
          <w:marLeft w:val="864"/>
          <w:marRight w:val="0"/>
          <w:marTop w:val="100"/>
          <w:marBottom w:val="0"/>
          <w:divBdr>
            <w:top w:val="none" w:sz="0" w:space="0" w:color="auto"/>
            <w:left w:val="none" w:sz="0" w:space="0" w:color="auto"/>
            <w:bottom w:val="none" w:sz="0" w:space="0" w:color="auto"/>
            <w:right w:val="none" w:sz="0" w:space="0" w:color="auto"/>
          </w:divBdr>
        </w:div>
        <w:div w:id="510030438">
          <w:marLeft w:val="432"/>
          <w:marRight w:val="0"/>
          <w:marTop w:val="120"/>
          <w:marBottom w:val="0"/>
          <w:divBdr>
            <w:top w:val="none" w:sz="0" w:space="0" w:color="auto"/>
            <w:left w:val="none" w:sz="0" w:space="0" w:color="auto"/>
            <w:bottom w:val="none" w:sz="0" w:space="0" w:color="auto"/>
            <w:right w:val="none" w:sz="0" w:space="0" w:color="auto"/>
          </w:divBdr>
        </w:div>
        <w:div w:id="1379282436">
          <w:marLeft w:val="432"/>
          <w:marRight w:val="0"/>
          <w:marTop w:val="120"/>
          <w:marBottom w:val="0"/>
          <w:divBdr>
            <w:top w:val="none" w:sz="0" w:space="0" w:color="auto"/>
            <w:left w:val="none" w:sz="0" w:space="0" w:color="auto"/>
            <w:bottom w:val="none" w:sz="0" w:space="0" w:color="auto"/>
            <w:right w:val="none" w:sz="0" w:space="0" w:color="auto"/>
          </w:divBdr>
        </w:div>
        <w:div w:id="1463228850">
          <w:marLeft w:val="432"/>
          <w:marRight w:val="0"/>
          <w:marTop w:val="120"/>
          <w:marBottom w:val="0"/>
          <w:divBdr>
            <w:top w:val="none" w:sz="0" w:space="0" w:color="auto"/>
            <w:left w:val="none" w:sz="0" w:space="0" w:color="auto"/>
            <w:bottom w:val="none" w:sz="0" w:space="0" w:color="auto"/>
            <w:right w:val="none" w:sz="0" w:space="0" w:color="auto"/>
          </w:divBdr>
        </w:div>
        <w:div w:id="1238978960">
          <w:marLeft w:val="432"/>
          <w:marRight w:val="0"/>
          <w:marTop w:val="120"/>
          <w:marBottom w:val="0"/>
          <w:divBdr>
            <w:top w:val="none" w:sz="0" w:space="0" w:color="auto"/>
            <w:left w:val="none" w:sz="0" w:space="0" w:color="auto"/>
            <w:bottom w:val="none" w:sz="0" w:space="0" w:color="auto"/>
            <w:right w:val="none" w:sz="0" w:space="0" w:color="auto"/>
          </w:divBdr>
        </w:div>
        <w:div w:id="820123981">
          <w:marLeft w:val="432"/>
          <w:marRight w:val="0"/>
          <w:marTop w:val="120"/>
          <w:marBottom w:val="0"/>
          <w:divBdr>
            <w:top w:val="none" w:sz="0" w:space="0" w:color="auto"/>
            <w:left w:val="none" w:sz="0" w:space="0" w:color="auto"/>
            <w:bottom w:val="none" w:sz="0" w:space="0" w:color="auto"/>
            <w:right w:val="none" w:sz="0" w:space="0" w:color="auto"/>
          </w:divBdr>
        </w:div>
        <w:div w:id="920800336">
          <w:marLeft w:val="864"/>
          <w:marRight w:val="0"/>
          <w:marTop w:val="100"/>
          <w:marBottom w:val="0"/>
          <w:divBdr>
            <w:top w:val="none" w:sz="0" w:space="0" w:color="auto"/>
            <w:left w:val="none" w:sz="0" w:space="0" w:color="auto"/>
            <w:bottom w:val="none" w:sz="0" w:space="0" w:color="auto"/>
            <w:right w:val="none" w:sz="0" w:space="0" w:color="auto"/>
          </w:divBdr>
        </w:div>
        <w:div w:id="743261010">
          <w:marLeft w:val="1296"/>
          <w:marRight w:val="0"/>
          <w:marTop w:val="100"/>
          <w:marBottom w:val="0"/>
          <w:divBdr>
            <w:top w:val="none" w:sz="0" w:space="0" w:color="auto"/>
            <w:left w:val="none" w:sz="0" w:space="0" w:color="auto"/>
            <w:bottom w:val="none" w:sz="0" w:space="0" w:color="auto"/>
            <w:right w:val="none" w:sz="0" w:space="0" w:color="auto"/>
          </w:divBdr>
        </w:div>
        <w:div w:id="801534863">
          <w:marLeft w:val="432"/>
          <w:marRight w:val="0"/>
          <w:marTop w:val="120"/>
          <w:marBottom w:val="0"/>
          <w:divBdr>
            <w:top w:val="none" w:sz="0" w:space="0" w:color="auto"/>
            <w:left w:val="none" w:sz="0" w:space="0" w:color="auto"/>
            <w:bottom w:val="none" w:sz="0" w:space="0" w:color="auto"/>
            <w:right w:val="none" w:sz="0" w:space="0" w:color="auto"/>
          </w:divBdr>
        </w:div>
        <w:div w:id="1623076668">
          <w:marLeft w:val="864"/>
          <w:marRight w:val="0"/>
          <w:marTop w:val="100"/>
          <w:marBottom w:val="0"/>
          <w:divBdr>
            <w:top w:val="none" w:sz="0" w:space="0" w:color="auto"/>
            <w:left w:val="none" w:sz="0" w:space="0" w:color="auto"/>
            <w:bottom w:val="none" w:sz="0" w:space="0" w:color="auto"/>
            <w:right w:val="none" w:sz="0" w:space="0" w:color="auto"/>
          </w:divBdr>
        </w:div>
        <w:div w:id="388723936">
          <w:marLeft w:val="432"/>
          <w:marRight w:val="0"/>
          <w:marTop w:val="120"/>
          <w:marBottom w:val="0"/>
          <w:divBdr>
            <w:top w:val="none" w:sz="0" w:space="0" w:color="auto"/>
            <w:left w:val="none" w:sz="0" w:space="0" w:color="auto"/>
            <w:bottom w:val="none" w:sz="0" w:space="0" w:color="auto"/>
            <w:right w:val="none" w:sz="0" w:space="0" w:color="auto"/>
          </w:divBdr>
        </w:div>
        <w:div w:id="1389843066">
          <w:marLeft w:val="432"/>
          <w:marRight w:val="0"/>
          <w:marTop w:val="120"/>
          <w:marBottom w:val="0"/>
          <w:divBdr>
            <w:top w:val="none" w:sz="0" w:space="0" w:color="auto"/>
            <w:left w:val="none" w:sz="0" w:space="0" w:color="auto"/>
            <w:bottom w:val="none" w:sz="0" w:space="0" w:color="auto"/>
            <w:right w:val="none" w:sz="0" w:space="0" w:color="auto"/>
          </w:divBdr>
        </w:div>
        <w:div w:id="837695478">
          <w:marLeft w:val="432"/>
          <w:marRight w:val="0"/>
          <w:marTop w:val="116"/>
          <w:marBottom w:val="0"/>
          <w:divBdr>
            <w:top w:val="none" w:sz="0" w:space="0" w:color="auto"/>
            <w:left w:val="none" w:sz="0" w:space="0" w:color="auto"/>
            <w:bottom w:val="none" w:sz="0" w:space="0" w:color="auto"/>
            <w:right w:val="none" w:sz="0" w:space="0" w:color="auto"/>
          </w:divBdr>
        </w:div>
        <w:div w:id="34357642">
          <w:marLeft w:val="864"/>
          <w:marRight w:val="0"/>
          <w:marTop w:val="74"/>
          <w:marBottom w:val="0"/>
          <w:divBdr>
            <w:top w:val="none" w:sz="0" w:space="0" w:color="auto"/>
            <w:left w:val="none" w:sz="0" w:space="0" w:color="auto"/>
            <w:bottom w:val="none" w:sz="0" w:space="0" w:color="auto"/>
            <w:right w:val="none" w:sz="0" w:space="0" w:color="auto"/>
          </w:divBdr>
        </w:div>
        <w:div w:id="1675644861">
          <w:marLeft w:val="1296"/>
          <w:marRight w:val="0"/>
          <w:marTop w:val="74"/>
          <w:marBottom w:val="0"/>
          <w:divBdr>
            <w:top w:val="none" w:sz="0" w:space="0" w:color="auto"/>
            <w:left w:val="none" w:sz="0" w:space="0" w:color="auto"/>
            <w:bottom w:val="none" w:sz="0" w:space="0" w:color="auto"/>
            <w:right w:val="none" w:sz="0" w:space="0" w:color="auto"/>
          </w:divBdr>
        </w:div>
        <w:div w:id="643584227">
          <w:marLeft w:val="432"/>
          <w:marRight w:val="0"/>
          <w:marTop w:val="116"/>
          <w:marBottom w:val="0"/>
          <w:divBdr>
            <w:top w:val="none" w:sz="0" w:space="0" w:color="auto"/>
            <w:left w:val="none" w:sz="0" w:space="0" w:color="auto"/>
            <w:bottom w:val="none" w:sz="0" w:space="0" w:color="auto"/>
            <w:right w:val="none" w:sz="0" w:space="0" w:color="auto"/>
          </w:divBdr>
        </w:div>
        <w:div w:id="607540709">
          <w:marLeft w:val="864"/>
          <w:marRight w:val="0"/>
          <w:marTop w:val="74"/>
          <w:marBottom w:val="0"/>
          <w:divBdr>
            <w:top w:val="none" w:sz="0" w:space="0" w:color="auto"/>
            <w:left w:val="none" w:sz="0" w:space="0" w:color="auto"/>
            <w:bottom w:val="none" w:sz="0" w:space="0" w:color="auto"/>
            <w:right w:val="none" w:sz="0" w:space="0" w:color="auto"/>
          </w:divBdr>
        </w:div>
        <w:div w:id="1269005366">
          <w:marLeft w:val="864"/>
          <w:marRight w:val="0"/>
          <w:marTop w:val="74"/>
          <w:marBottom w:val="0"/>
          <w:divBdr>
            <w:top w:val="none" w:sz="0" w:space="0" w:color="auto"/>
            <w:left w:val="none" w:sz="0" w:space="0" w:color="auto"/>
            <w:bottom w:val="none" w:sz="0" w:space="0" w:color="auto"/>
            <w:right w:val="none" w:sz="0" w:space="0" w:color="auto"/>
          </w:divBdr>
        </w:div>
        <w:div w:id="1151755369">
          <w:marLeft w:val="432"/>
          <w:marRight w:val="0"/>
          <w:marTop w:val="120"/>
          <w:marBottom w:val="0"/>
          <w:divBdr>
            <w:top w:val="none" w:sz="0" w:space="0" w:color="auto"/>
            <w:left w:val="none" w:sz="0" w:space="0" w:color="auto"/>
            <w:bottom w:val="none" w:sz="0" w:space="0" w:color="auto"/>
            <w:right w:val="none" w:sz="0" w:space="0" w:color="auto"/>
          </w:divBdr>
        </w:div>
        <w:div w:id="703135959">
          <w:marLeft w:val="432"/>
          <w:marRight w:val="0"/>
          <w:marTop w:val="120"/>
          <w:marBottom w:val="0"/>
          <w:divBdr>
            <w:top w:val="none" w:sz="0" w:space="0" w:color="auto"/>
            <w:left w:val="none" w:sz="0" w:space="0" w:color="auto"/>
            <w:bottom w:val="none" w:sz="0" w:space="0" w:color="auto"/>
            <w:right w:val="none" w:sz="0" w:space="0" w:color="auto"/>
          </w:divBdr>
        </w:div>
        <w:div w:id="1375155941">
          <w:marLeft w:val="432"/>
          <w:marRight w:val="0"/>
          <w:marTop w:val="120"/>
          <w:marBottom w:val="0"/>
          <w:divBdr>
            <w:top w:val="none" w:sz="0" w:space="0" w:color="auto"/>
            <w:left w:val="none" w:sz="0" w:space="0" w:color="auto"/>
            <w:bottom w:val="none" w:sz="0" w:space="0" w:color="auto"/>
            <w:right w:val="none" w:sz="0" w:space="0" w:color="auto"/>
          </w:divBdr>
        </w:div>
        <w:div w:id="398141126">
          <w:marLeft w:val="432"/>
          <w:marRight w:val="0"/>
          <w:marTop w:val="120"/>
          <w:marBottom w:val="0"/>
          <w:divBdr>
            <w:top w:val="none" w:sz="0" w:space="0" w:color="auto"/>
            <w:left w:val="none" w:sz="0" w:space="0" w:color="auto"/>
            <w:bottom w:val="none" w:sz="0" w:space="0" w:color="auto"/>
            <w:right w:val="none" w:sz="0" w:space="0" w:color="auto"/>
          </w:divBdr>
        </w:div>
        <w:div w:id="159543650">
          <w:marLeft w:val="432"/>
          <w:marRight w:val="0"/>
          <w:marTop w:val="120"/>
          <w:marBottom w:val="0"/>
          <w:divBdr>
            <w:top w:val="none" w:sz="0" w:space="0" w:color="auto"/>
            <w:left w:val="none" w:sz="0" w:space="0" w:color="auto"/>
            <w:bottom w:val="none" w:sz="0" w:space="0" w:color="auto"/>
            <w:right w:val="none" w:sz="0" w:space="0" w:color="auto"/>
          </w:divBdr>
        </w:div>
        <w:div w:id="1786846307">
          <w:marLeft w:val="864"/>
          <w:marRight w:val="0"/>
          <w:marTop w:val="100"/>
          <w:marBottom w:val="0"/>
          <w:divBdr>
            <w:top w:val="none" w:sz="0" w:space="0" w:color="auto"/>
            <w:left w:val="none" w:sz="0" w:space="0" w:color="auto"/>
            <w:bottom w:val="none" w:sz="0" w:space="0" w:color="auto"/>
            <w:right w:val="none" w:sz="0" w:space="0" w:color="auto"/>
          </w:divBdr>
        </w:div>
        <w:div w:id="115874602">
          <w:marLeft w:val="432"/>
          <w:marRight w:val="0"/>
          <w:marTop w:val="120"/>
          <w:marBottom w:val="0"/>
          <w:divBdr>
            <w:top w:val="none" w:sz="0" w:space="0" w:color="auto"/>
            <w:left w:val="none" w:sz="0" w:space="0" w:color="auto"/>
            <w:bottom w:val="none" w:sz="0" w:space="0" w:color="auto"/>
            <w:right w:val="none" w:sz="0" w:space="0" w:color="auto"/>
          </w:divBdr>
        </w:div>
        <w:div w:id="411121566">
          <w:marLeft w:val="864"/>
          <w:marRight w:val="0"/>
          <w:marTop w:val="100"/>
          <w:marBottom w:val="0"/>
          <w:divBdr>
            <w:top w:val="none" w:sz="0" w:space="0" w:color="auto"/>
            <w:left w:val="none" w:sz="0" w:space="0" w:color="auto"/>
            <w:bottom w:val="none" w:sz="0" w:space="0" w:color="auto"/>
            <w:right w:val="none" w:sz="0" w:space="0" w:color="auto"/>
          </w:divBdr>
        </w:div>
        <w:div w:id="1305886339">
          <w:marLeft w:val="432"/>
          <w:marRight w:val="0"/>
          <w:marTop w:val="120"/>
          <w:marBottom w:val="0"/>
          <w:divBdr>
            <w:top w:val="none" w:sz="0" w:space="0" w:color="auto"/>
            <w:left w:val="none" w:sz="0" w:space="0" w:color="auto"/>
            <w:bottom w:val="none" w:sz="0" w:space="0" w:color="auto"/>
            <w:right w:val="none" w:sz="0" w:space="0" w:color="auto"/>
          </w:divBdr>
        </w:div>
        <w:div w:id="927691014">
          <w:marLeft w:val="432"/>
          <w:marRight w:val="0"/>
          <w:marTop w:val="120"/>
          <w:marBottom w:val="0"/>
          <w:divBdr>
            <w:top w:val="none" w:sz="0" w:space="0" w:color="auto"/>
            <w:left w:val="none" w:sz="0" w:space="0" w:color="auto"/>
            <w:bottom w:val="none" w:sz="0" w:space="0" w:color="auto"/>
            <w:right w:val="none" w:sz="0" w:space="0" w:color="auto"/>
          </w:divBdr>
        </w:div>
        <w:div w:id="667832457">
          <w:marLeft w:val="432"/>
          <w:marRight w:val="0"/>
          <w:marTop w:val="120"/>
          <w:marBottom w:val="0"/>
          <w:divBdr>
            <w:top w:val="none" w:sz="0" w:space="0" w:color="auto"/>
            <w:left w:val="none" w:sz="0" w:space="0" w:color="auto"/>
            <w:bottom w:val="none" w:sz="0" w:space="0" w:color="auto"/>
            <w:right w:val="none" w:sz="0" w:space="0" w:color="auto"/>
          </w:divBdr>
        </w:div>
      </w:divsChild>
    </w:div>
    <w:div w:id="802891223">
      <w:bodyDiv w:val="1"/>
      <w:marLeft w:val="0"/>
      <w:marRight w:val="0"/>
      <w:marTop w:val="0"/>
      <w:marBottom w:val="0"/>
      <w:divBdr>
        <w:top w:val="none" w:sz="0" w:space="0" w:color="auto"/>
        <w:left w:val="none" w:sz="0" w:space="0" w:color="auto"/>
        <w:bottom w:val="none" w:sz="0" w:space="0" w:color="auto"/>
        <w:right w:val="none" w:sz="0" w:space="0" w:color="auto"/>
      </w:divBdr>
      <w:divsChild>
        <w:div w:id="1198661114">
          <w:marLeft w:val="432"/>
          <w:marRight w:val="0"/>
          <w:marTop w:val="120"/>
          <w:marBottom w:val="0"/>
          <w:divBdr>
            <w:top w:val="none" w:sz="0" w:space="0" w:color="auto"/>
            <w:left w:val="none" w:sz="0" w:space="0" w:color="auto"/>
            <w:bottom w:val="none" w:sz="0" w:space="0" w:color="auto"/>
            <w:right w:val="none" w:sz="0" w:space="0" w:color="auto"/>
          </w:divBdr>
        </w:div>
        <w:div w:id="195435540">
          <w:marLeft w:val="432"/>
          <w:marRight w:val="0"/>
          <w:marTop w:val="120"/>
          <w:marBottom w:val="0"/>
          <w:divBdr>
            <w:top w:val="none" w:sz="0" w:space="0" w:color="auto"/>
            <w:left w:val="none" w:sz="0" w:space="0" w:color="auto"/>
            <w:bottom w:val="none" w:sz="0" w:space="0" w:color="auto"/>
            <w:right w:val="none" w:sz="0" w:space="0" w:color="auto"/>
          </w:divBdr>
        </w:div>
        <w:div w:id="970136345">
          <w:marLeft w:val="432"/>
          <w:marRight w:val="0"/>
          <w:marTop w:val="120"/>
          <w:marBottom w:val="0"/>
          <w:divBdr>
            <w:top w:val="none" w:sz="0" w:space="0" w:color="auto"/>
            <w:left w:val="none" w:sz="0" w:space="0" w:color="auto"/>
            <w:bottom w:val="none" w:sz="0" w:space="0" w:color="auto"/>
            <w:right w:val="none" w:sz="0" w:space="0" w:color="auto"/>
          </w:divBdr>
        </w:div>
        <w:div w:id="351303233">
          <w:marLeft w:val="864"/>
          <w:marRight w:val="0"/>
          <w:marTop w:val="100"/>
          <w:marBottom w:val="0"/>
          <w:divBdr>
            <w:top w:val="none" w:sz="0" w:space="0" w:color="auto"/>
            <w:left w:val="none" w:sz="0" w:space="0" w:color="auto"/>
            <w:bottom w:val="none" w:sz="0" w:space="0" w:color="auto"/>
            <w:right w:val="none" w:sz="0" w:space="0" w:color="auto"/>
          </w:divBdr>
        </w:div>
        <w:div w:id="1202353780">
          <w:marLeft w:val="864"/>
          <w:marRight w:val="0"/>
          <w:marTop w:val="100"/>
          <w:marBottom w:val="0"/>
          <w:divBdr>
            <w:top w:val="none" w:sz="0" w:space="0" w:color="auto"/>
            <w:left w:val="none" w:sz="0" w:space="0" w:color="auto"/>
            <w:bottom w:val="none" w:sz="0" w:space="0" w:color="auto"/>
            <w:right w:val="none" w:sz="0" w:space="0" w:color="auto"/>
          </w:divBdr>
        </w:div>
        <w:div w:id="1972665565">
          <w:marLeft w:val="864"/>
          <w:marRight w:val="0"/>
          <w:marTop w:val="100"/>
          <w:marBottom w:val="0"/>
          <w:divBdr>
            <w:top w:val="none" w:sz="0" w:space="0" w:color="auto"/>
            <w:left w:val="none" w:sz="0" w:space="0" w:color="auto"/>
            <w:bottom w:val="none" w:sz="0" w:space="0" w:color="auto"/>
            <w:right w:val="none" w:sz="0" w:space="0" w:color="auto"/>
          </w:divBdr>
        </w:div>
        <w:div w:id="1384283047">
          <w:marLeft w:val="432"/>
          <w:marRight w:val="0"/>
          <w:marTop w:val="120"/>
          <w:marBottom w:val="0"/>
          <w:divBdr>
            <w:top w:val="none" w:sz="0" w:space="0" w:color="auto"/>
            <w:left w:val="none" w:sz="0" w:space="0" w:color="auto"/>
            <w:bottom w:val="none" w:sz="0" w:space="0" w:color="auto"/>
            <w:right w:val="none" w:sz="0" w:space="0" w:color="auto"/>
          </w:divBdr>
        </w:div>
        <w:div w:id="1885289929">
          <w:marLeft w:val="432"/>
          <w:marRight w:val="0"/>
          <w:marTop w:val="120"/>
          <w:marBottom w:val="0"/>
          <w:divBdr>
            <w:top w:val="none" w:sz="0" w:space="0" w:color="auto"/>
            <w:left w:val="none" w:sz="0" w:space="0" w:color="auto"/>
            <w:bottom w:val="none" w:sz="0" w:space="0" w:color="auto"/>
            <w:right w:val="none" w:sz="0" w:space="0" w:color="auto"/>
          </w:divBdr>
        </w:div>
        <w:div w:id="1699968158">
          <w:marLeft w:val="432"/>
          <w:marRight w:val="0"/>
          <w:marTop w:val="120"/>
          <w:marBottom w:val="0"/>
          <w:divBdr>
            <w:top w:val="none" w:sz="0" w:space="0" w:color="auto"/>
            <w:left w:val="none" w:sz="0" w:space="0" w:color="auto"/>
            <w:bottom w:val="none" w:sz="0" w:space="0" w:color="auto"/>
            <w:right w:val="none" w:sz="0" w:space="0" w:color="auto"/>
          </w:divBdr>
        </w:div>
        <w:div w:id="1932348162">
          <w:marLeft w:val="432"/>
          <w:marRight w:val="0"/>
          <w:marTop w:val="120"/>
          <w:marBottom w:val="0"/>
          <w:divBdr>
            <w:top w:val="none" w:sz="0" w:space="0" w:color="auto"/>
            <w:left w:val="none" w:sz="0" w:space="0" w:color="auto"/>
            <w:bottom w:val="none" w:sz="0" w:space="0" w:color="auto"/>
            <w:right w:val="none" w:sz="0" w:space="0" w:color="auto"/>
          </w:divBdr>
        </w:div>
        <w:div w:id="832111721">
          <w:marLeft w:val="432"/>
          <w:marRight w:val="0"/>
          <w:marTop w:val="120"/>
          <w:marBottom w:val="0"/>
          <w:divBdr>
            <w:top w:val="none" w:sz="0" w:space="0" w:color="auto"/>
            <w:left w:val="none" w:sz="0" w:space="0" w:color="auto"/>
            <w:bottom w:val="none" w:sz="0" w:space="0" w:color="auto"/>
            <w:right w:val="none" w:sz="0" w:space="0" w:color="auto"/>
          </w:divBdr>
        </w:div>
        <w:div w:id="779758596">
          <w:marLeft w:val="864"/>
          <w:marRight w:val="0"/>
          <w:marTop w:val="100"/>
          <w:marBottom w:val="0"/>
          <w:divBdr>
            <w:top w:val="none" w:sz="0" w:space="0" w:color="auto"/>
            <w:left w:val="none" w:sz="0" w:space="0" w:color="auto"/>
            <w:bottom w:val="none" w:sz="0" w:space="0" w:color="auto"/>
            <w:right w:val="none" w:sz="0" w:space="0" w:color="auto"/>
          </w:divBdr>
        </w:div>
        <w:div w:id="679625124">
          <w:marLeft w:val="432"/>
          <w:marRight w:val="0"/>
          <w:marTop w:val="120"/>
          <w:marBottom w:val="0"/>
          <w:divBdr>
            <w:top w:val="none" w:sz="0" w:space="0" w:color="auto"/>
            <w:left w:val="none" w:sz="0" w:space="0" w:color="auto"/>
            <w:bottom w:val="none" w:sz="0" w:space="0" w:color="auto"/>
            <w:right w:val="none" w:sz="0" w:space="0" w:color="auto"/>
          </w:divBdr>
        </w:div>
        <w:div w:id="1516073504">
          <w:marLeft w:val="432"/>
          <w:marRight w:val="0"/>
          <w:marTop w:val="120"/>
          <w:marBottom w:val="0"/>
          <w:divBdr>
            <w:top w:val="none" w:sz="0" w:space="0" w:color="auto"/>
            <w:left w:val="none" w:sz="0" w:space="0" w:color="auto"/>
            <w:bottom w:val="none" w:sz="0" w:space="0" w:color="auto"/>
            <w:right w:val="none" w:sz="0" w:space="0" w:color="auto"/>
          </w:divBdr>
        </w:div>
        <w:div w:id="1843229882">
          <w:marLeft w:val="864"/>
          <w:marRight w:val="0"/>
          <w:marTop w:val="100"/>
          <w:marBottom w:val="0"/>
          <w:divBdr>
            <w:top w:val="none" w:sz="0" w:space="0" w:color="auto"/>
            <w:left w:val="none" w:sz="0" w:space="0" w:color="auto"/>
            <w:bottom w:val="none" w:sz="0" w:space="0" w:color="auto"/>
            <w:right w:val="none" w:sz="0" w:space="0" w:color="auto"/>
          </w:divBdr>
        </w:div>
        <w:div w:id="628825329">
          <w:marLeft w:val="1296"/>
          <w:marRight w:val="0"/>
          <w:marTop w:val="100"/>
          <w:marBottom w:val="0"/>
          <w:divBdr>
            <w:top w:val="none" w:sz="0" w:space="0" w:color="auto"/>
            <w:left w:val="none" w:sz="0" w:space="0" w:color="auto"/>
            <w:bottom w:val="none" w:sz="0" w:space="0" w:color="auto"/>
            <w:right w:val="none" w:sz="0" w:space="0" w:color="auto"/>
          </w:divBdr>
        </w:div>
        <w:div w:id="1672563872">
          <w:marLeft w:val="864"/>
          <w:marRight w:val="0"/>
          <w:marTop w:val="100"/>
          <w:marBottom w:val="0"/>
          <w:divBdr>
            <w:top w:val="none" w:sz="0" w:space="0" w:color="auto"/>
            <w:left w:val="none" w:sz="0" w:space="0" w:color="auto"/>
            <w:bottom w:val="none" w:sz="0" w:space="0" w:color="auto"/>
            <w:right w:val="none" w:sz="0" w:space="0" w:color="auto"/>
          </w:divBdr>
        </w:div>
        <w:div w:id="1013531480">
          <w:marLeft w:val="432"/>
          <w:marRight w:val="0"/>
          <w:marTop w:val="120"/>
          <w:marBottom w:val="0"/>
          <w:divBdr>
            <w:top w:val="none" w:sz="0" w:space="0" w:color="auto"/>
            <w:left w:val="none" w:sz="0" w:space="0" w:color="auto"/>
            <w:bottom w:val="none" w:sz="0" w:space="0" w:color="auto"/>
            <w:right w:val="none" w:sz="0" w:space="0" w:color="auto"/>
          </w:divBdr>
        </w:div>
        <w:div w:id="460656140">
          <w:marLeft w:val="864"/>
          <w:marRight w:val="0"/>
          <w:marTop w:val="100"/>
          <w:marBottom w:val="0"/>
          <w:divBdr>
            <w:top w:val="none" w:sz="0" w:space="0" w:color="auto"/>
            <w:left w:val="none" w:sz="0" w:space="0" w:color="auto"/>
            <w:bottom w:val="none" w:sz="0" w:space="0" w:color="auto"/>
            <w:right w:val="none" w:sz="0" w:space="0" w:color="auto"/>
          </w:divBdr>
        </w:div>
        <w:div w:id="1732732271">
          <w:marLeft w:val="864"/>
          <w:marRight w:val="0"/>
          <w:marTop w:val="100"/>
          <w:marBottom w:val="0"/>
          <w:divBdr>
            <w:top w:val="none" w:sz="0" w:space="0" w:color="auto"/>
            <w:left w:val="none" w:sz="0" w:space="0" w:color="auto"/>
            <w:bottom w:val="none" w:sz="0" w:space="0" w:color="auto"/>
            <w:right w:val="none" w:sz="0" w:space="0" w:color="auto"/>
          </w:divBdr>
        </w:div>
        <w:div w:id="55863709">
          <w:marLeft w:val="432"/>
          <w:marRight w:val="0"/>
          <w:marTop w:val="120"/>
          <w:marBottom w:val="0"/>
          <w:divBdr>
            <w:top w:val="none" w:sz="0" w:space="0" w:color="auto"/>
            <w:left w:val="none" w:sz="0" w:space="0" w:color="auto"/>
            <w:bottom w:val="none" w:sz="0" w:space="0" w:color="auto"/>
            <w:right w:val="none" w:sz="0" w:space="0" w:color="auto"/>
          </w:divBdr>
        </w:div>
        <w:div w:id="1683048271">
          <w:marLeft w:val="432"/>
          <w:marRight w:val="0"/>
          <w:marTop w:val="120"/>
          <w:marBottom w:val="0"/>
          <w:divBdr>
            <w:top w:val="none" w:sz="0" w:space="0" w:color="auto"/>
            <w:left w:val="none" w:sz="0" w:space="0" w:color="auto"/>
            <w:bottom w:val="none" w:sz="0" w:space="0" w:color="auto"/>
            <w:right w:val="none" w:sz="0" w:space="0" w:color="auto"/>
          </w:divBdr>
        </w:div>
        <w:div w:id="1230118163">
          <w:marLeft w:val="432"/>
          <w:marRight w:val="0"/>
          <w:marTop w:val="120"/>
          <w:marBottom w:val="0"/>
          <w:divBdr>
            <w:top w:val="none" w:sz="0" w:space="0" w:color="auto"/>
            <w:left w:val="none" w:sz="0" w:space="0" w:color="auto"/>
            <w:bottom w:val="none" w:sz="0" w:space="0" w:color="auto"/>
            <w:right w:val="none" w:sz="0" w:space="0" w:color="auto"/>
          </w:divBdr>
        </w:div>
        <w:div w:id="1809858374">
          <w:marLeft w:val="864"/>
          <w:marRight w:val="0"/>
          <w:marTop w:val="100"/>
          <w:marBottom w:val="0"/>
          <w:divBdr>
            <w:top w:val="none" w:sz="0" w:space="0" w:color="auto"/>
            <w:left w:val="none" w:sz="0" w:space="0" w:color="auto"/>
            <w:bottom w:val="none" w:sz="0" w:space="0" w:color="auto"/>
            <w:right w:val="none" w:sz="0" w:space="0" w:color="auto"/>
          </w:divBdr>
        </w:div>
        <w:div w:id="1802454418">
          <w:marLeft w:val="1296"/>
          <w:marRight w:val="0"/>
          <w:marTop w:val="100"/>
          <w:marBottom w:val="0"/>
          <w:divBdr>
            <w:top w:val="none" w:sz="0" w:space="0" w:color="auto"/>
            <w:left w:val="none" w:sz="0" w:space="0" w:color="auto"/>
            <w:bottom w:val="none" w:sz="0" w:space="0" w:color="auto"/>
            <w:right w:val="none" w:sz="0" w:space="0" w:color="auto"/>
          </w:divBdr>
        </w:div>
        <w:div w:id="314992993">
          <w:marLeft w:val="864"/>
          <w:marRight w:val="0"/>
          <w:marTop w:val="100"/>
          <w:marBottom w:val="0"/>
          <w:divBdr>
            <w:top w:val="none" w:sz="0" w:space="0" w:color="auto"/>
            <w:left w:val="none" w:sz="0" w:space="0" w:color="auto"/>
            <w:bottom w:val="none" w:sz="0" w:space="0" w:color="auto"/>
            <w:right w:val="none" w:sz="0" w:space="0" w:color="auto"/>
          </w:divBdr>
        </w:div>
        <w:div w:id="1674869899">
          <w:marLeft w:val="1296"/>
          <w:marRight w:val="0"/>
          <w:marTop w:val="100"/>
          <w:marBottom w:val="0"/>
          <w:divBdr>
            <w:top w:val="none" w:sz="0" w:space="0" w:color="auto"/>
            <w:left w:val="none" w:sz="0" w:space="0" w:color="auto"/>
            <w:bottom w:val="none" w:sz="0" w:space="0" w:color="auto"/>
            <w:right w:val="none" w:sz="0" w:space="0" w:color="auto"/>
          </w:divBdr>
        </w:div>
        <w:div w:id="417293120">
          <w:marLeft w:val="1296"/>
          <w:marRight w:val="0"/>
          <w:marTop w:val="100"/>
          <w:marBottom w:val="0"/>
          <w:divBdr>
            <w:top w:val="none" w:sz="0" w:space="0" w:color="auto"/>
            <w:left w:val="none" w:sz="0" w:space="0" w:color="auto"/>
            <w:bottom w:val="none" w:sz="0" w:space="0" w:color="auto"/>
            <w:right w:val="none" w:sz="0" w:space="0" w:color="auto"/>
          </w:divBdr>
        </w:div>
        <w:div w:id="624195190">
          <w:marLeft w:val="864"/>
          <w:marRight w:val="0"/>
          <w:marTop w:val="100"/>
          <w:marBottom w:val="0"/>
          <w:divBdr>
            <w:top w:val="none" w:sz="0" w:space="0" w:color="auto"/>
            <w:left w:val="none" w:sz="0" w:space="0" w:color="auto"/>
            <w:bottom w:val="none" w:sz="0" w:space="0" w:color="auto"/>
            <w:right w:val="none" w:sz="0" w:space="0" w:color="auto"/>
          </w:divBdr>
        </w:div>
        <w:div w:id="1241676442">
          <w:marLeft w:val="1296"/>
          <w:marRight w:val="0"/>
          <w:marTop w:val="100"/>
          <w:marBottom w:val="0"/>
          <w:divBdr>
            <w:top w:val="none" w:sz="0" w:space="0" w:color="auto"/>
            <w:left w:val="none" w:sz="0" w:space="0" w:color="auto"/>
            <w:bottom w:val="none" w:sz="0" w:space="0" w:color="auto"/>
            <w:right w:val="none" w:sz="0" w:space="0" w:color="auto"/>
          </w:divBdr>
        </w:div>
        <w:div w:id="357852436">
          <w:marLeft w:val="1296"/>
          <w:marRight w:val="0"/>
          <w:marTop w:val="100"/>
          <w:marBottom w:val="0"/>
          <w:divBdr>
            <w:top w:val="none" w:sz="0" w:space="0" w:color="auto"/>
            <w:left w:val="none" w:sz="0" w:space="0" w:color="auto"/>
            <w:bottom w:val="none" w:sz="0" w:space="0" w:color="auto"/>
            <w:right w:val="none" w:sz="0" w:space="0" w:color="auto"/>
          </w:divBdr>
        </w:div>
        <w:div w:id="1649631753">
          <w:marLeft w:val="432"/>
          <w:marRight w:val="0"/>
          <w:marTop w:val="120"/>
          <w:marBottom w:val="0"/>
          <w:divBdr>
            <w:top w:val="none" w:sz="0" w:space="0" w:color="auto"/>
            <w:left w:val="none" w:sz="0" w:space="0" w:color="auto"/>
            <w:bottom w:val="none" w:sz="0" w:space="0" w:color="auto"/>
            <w:right w:val="none" w:sz="0" w:space="0" w:color="auto"/>
          </w:divBdr>
        </w:div>
        <w:div w:id="168562279">
          <w:marLeft w:val="432"/>
          <w:marRight w:val="0"/>
          <w:marTop w:val="120"/>
          <w:marBottom w:val="0"/>
          <w:divBdr>
            <w:top w:val="none" w:sz="0" w:space="0" w:color="auto"/>
            <w:left w:val="none" w:sz="0" w:space="0" w:color="auto"/>
            <w:bottom w:val="none" w:sz="0" w:space="0" w:color="auto"/>
            <w:right w:val="none" w:sz="0" w:space="0" w:color="auto"/>
          </w:divBdr>
        </w:div>
        <w:div w:id="224340352">
          <w:marLeft w:val="864"/>
          <w:marRight w:val="0"/>
          <w:marTop w:val="100"/>
          <w:marBottom w:val="0"/>
          <w:divBdr>
            <w:top w:val="none" w:sz="0" w:space="0" w:color="auto"/>
            <w:left w:val="none" w:sz="0" w:space="0" w:color="auto"/>
            <w:bottom w:val="none" w:sz="0" w:space="0" w:color="auto"/>
            <w:right w:val="none" w:sz="0" w:space="0" w:color="auto"/>
          </w:divBdr>
        </w:div>
        <w:div w:id="1100754608">
          <w:marLeft w:val="432"/>
          <w:marRight w:val="0"/>
          <w:marTop w:val="116"/>
          <w:marBottom w:val="0"/>
          <w:divBdr>
            <w:top w:val="none" w:sz="0" w:space="0" w:color="auto"/>
            <w:left w:val="none" w:sz="0" w:space="0" w:color="auto"/>
            <w:bottom w:val="none" w:sz="0" w:space="0" w:color="auto"/>
            <w:right w:val="none" w:sz="0" w:space="0" w:color="auto"/>
          </w:divBdr>
        </w:div>
        <w:div w:id="727873235">
          <w:marLeft w:val="864"/>
          <w:marRight w:val="0"/>
          <w:marTop w:val="116"/>
          <w:marBottom w:val="0"/>
          <w:divBdr>
            <w:top w:val="none" w:sz="0" w:space="0" w:color="auto"/>
            <w:left w:val="none" w:sz="0" w:space="0" w:color="auto"/>
            <w:bottom w:val="none" w:sz="0" w:space="0" w:color="auto"/>
            <w:right w:val="none" w:sz="0" w:space="0" w:color="auto"/>
          </w:divBdr>
        </w:div>
        <w:div w:id="525409503">
          <w:marLeft w:val="1296"/>
          <w:marRight w:val="0"/>
          <w:marTop w:val="116"/>
          <w:marBottom w:val="0"/>
          <w:divBdr>
            <w:top w:val="none" w:sz="0" w:space="0" w:color="auto"/>
            <w:left w:val="none" w:sz="0" w:space="0" w:color="auto"/>
            <w:bottom w:val="none" w:sz="0" w:space="0" w:color="auto"/>
            <w:right w:val="none" w:sz="0" w:space="0" w:color="auto"/>
          </w:divBdr>
        </w:div>
        <w:div w:id="544565735">
          <w:marLeft w:val="1728"/>
          <w:marRight w:val="0"/>
          <w:marTop w:val="116"/>
          <w:marBottom w:val="0"/>
          <w:divBdr>
            <w:top w:val="none" w:sz="0" w:space="0" w:color="auto"/>
            <w:left w:val="none" w:sz="0" w:space="0" w:color="auto"/>
            <w:bottom w:val="none" w:sz="0" w:space="0" w:color="auto"/>
            <w:right w:val="none" w:sz="0" w:space="0" w:color="auto"/>
          </w:divBdr>
        </w:div>
        <w:div w:id="1945530474">
          <w:marLeft w:val="1296"/>
          <w:marRight w:val="0"/>
          <w:marTop w:val="116"/>
          <w:marBottom w:val="0"/>
          <w:divBdr>
            <w:top w:val="none" w:sz="0" w:space="0" w:color="auto"/>
            <w:left w:val="none" w:sz="0" w:space="0" w:color="auto"/>
            <w:bottom w:val="none" w:sz="0" w:space="0" w:color="auto"/>
            <w:right w:val="none" w:sz="0" w:space="0" w:color="auto"/>
          </w:divBdr>
        </w:div>
        <w:div w:id="1040938379">
          <w:marLeft w:val="1728"/>
          <w:marRight w:val="0"/>
          <w:marTop w:val="116"/>
          <w:marBottom w:val="0"/>
          <w:divBdr>
            <w:top w:val="none" w:sz="0" w:space="0" w:color="auto"/>
            <w:left w:val="none" w:sz="0" w:space="0" w:color="auto"/>
            <w:bottom w:val="none" w:sz="0" w:space="0" w:color="auto"/>
            <w:right w:val="none" w:sz="0" w:space="0" w:color="auto"/>
          </w:divBdr>
        </w:div>
        <w:div w:id="1398438942">
          <w:marLeft w:val="432"/>
          <w:marRight w:val="0"/>
          <w:marTop w:val="120"/>
          <w:marBottom w:val="0"/>
          <w:divBdr>
            <w:top w:val="none" w:sz="0" w:space="0" w:color="auto"/>
            <w:left w:val="none" w:sz="0" w:space="0" w:color="auto"/>
            <w:bottom w:val="none" w:sz="0" w:space="0" w:color="auto"/>
            <w:right w:val="none" w:sz="0" w:space="0" w:color="auto"/>
          </w:divBdr>
        </w:div>
        <w:div w:id="1163085304">
          <w:marLeft w:val="432"/>
          <w:marRight w:val="0"/>
          <w:marTop w:val="120"/>
          <w:marBottom w:val="0"/>
          <w:divBdr>
            <w:top w:val="none" w:sz="0" w:space="0" w:color="auto"/>
            <w:left w:val="none" w:sz="0" w:space="0" w:color="auto"/>
            <w:bottom w:val="none" w:sz="0" w:space="0" w:color="auto"/>
            <w:right w:val="none" w:sz="0" w:space="0" w:color="auto"/>
          </w:divBdr>
        </w:div>
        <w:div w:id="1551383465">
          <w:marLeft w:val="864"/>
          <w:marRight w:val="0"/>
          <w:marTop w:val="100"/>
          <w:marBottom w:val="0"/>
          <w:divBdr>
            <w:top w:val="none" w:sz="0" w:space="0" w:color="auto"/>
            <w:left w:val="none" w:sz="0" w:space="0" w:color="auto"/>
            <w:bottom w:val="none" w:sz="0" w:space="0" w:color="auto"/>
            <w:right w:val="none" w:sz="0" w:space="0" w:color="auto"/>
          </w:divBdr>
        </w:div>
        <w:div w:id="1430127645">
          <w:marLeft w:val="864"/>
          <w:marRight w:val="0"/>
          <w:marTop w:val="100"/>
          <w:marBottom w:val="0"/>
          <w:divBdr>
            <w:top w:val="none" w:sz="0" w:space="0" w:color="auto"/>
            <w:left w:val="none" w:sz="0" w:space="0" w:color="auto"/>
            <w:bottom w:val="none" w:sz="0" w:space="0" w:color="auto"/>
            <w:right w:val="none" w:sz="0" w:space="0" w:color="auto"/>
          </w:divBdr>
        </w:div>
        <w:div w:id="1293369081">
          <w:marLeft w:val="864"/>
          <w:marRight w:val="0"/>
          <w:marTop w:val="100"/>
          <w:marBottom w:val="0"/>
          <w:divBdr>
            <w:top w:val="none" w:sz="0" w:space="0" w:color="auto"/>
            <w:left w:val="none" w:sz="0" w:space="0" w:color="auto"/>
            <w:bottom w:val="none" w:sz="0" w:space="0" w:color="auto"/>
            <w:right w:val="none" w:sz="0" w:space="0" w:color="auto"/>
          </w:divBdr>
        </w:div>
        <w:div w:id="1980987660">
          <w:marLeft w:val="432"/>
          <w:marRight w:val="0"/>
          <w:marTop w:val="120"/>
          <w:marBottom w:val="0"/>
          <w:divBdr>
            <w:top w:val="none" w:sz="0" w:space="0" w:color="auto"/>
            <w:left w:val="none" w:sz="0" w:space="0" w:color="auto"/>
            <w:bottom w:val="none" w:sz="0" w:space="0" w:color="auto"/>
            <w:right w:val="none" w:sz="0" w:space="0" w:color="auto"/>
          </w:divBdr>
        </w:div>
        <w:div w:id="1898126647">
          <w:marLeft w:val="864"/>
          <w:marRight w:val="0"/>
          <w:marTop w:val="100"/>
          <w:marBottom w:val="0"/>
          <w:divBdr>
            <w:top w:val="none" w:sz="0" w:space="0" w:color="auto"/>
            <w:left w:val="none" w:sz="0" w:space="0" w:color="auto"/>
            <w:bottom w:val="none" w:sz="0" w:space="0" w:color="auto"/>
            <w:right w:val="none" w:sz="0" w:space="0" w:color="auto"/>
          </w:divBdr>
        </w:div>
        <w:div w:id="1665431755">
          <w:marLeft w:val="1296"/>
          <w:marRight w:val="0"/>
          <w:marTop w:val="100"/>
          <w:marBottom w:val="0"/>
          <w:divBdr>
            <w:top w:val="none" w:sz="0" w:space="0" w:color="auto"/>
            <w:left w:val="none" w:sz="0" w:space="0" w:color="auto"/>
            <w:bottom w:val="none" w:sz="0" w:space="0" w:color="auto"/>
            <w:right w:val="none" w:sz="0" w:space="0" w:color="auto"/>
          </w:divBdr>
        </w:div>
        <w:div w:id="1010327137">
          <w:marLeft w:val="432"/>
          <w:marRight w:val="0"/>
          <w:marTop w:val="120"/>
          <w:marBottom w:val="0"/>
          <w:divBdr>
            <w:top w:val="none" w:sz="0" w:space="0" w:color="auto"/>
            <w:left w:val="none" w:sz="0" w:space="0" w:color="auto"/>
            <w:bottom w:val="none" w:sz="0" w:space="0" w:color="auto"/>
            <w:right w:val="none" w:sz="0" w:space="0" w:color="auto"/>
          </w:divBdr>
        </w:div>
        <w:div w:id="1447309211">
          <w:marLeft w:val="432"/>
          <w:marRight w:val="0"/>
          <w:marTop w:val="120"/>
          <w:marBottom w:val="0"/>
          <w:divBdr>
            <w:top w:val="none" w:sz="0" w:space="0" w:color="auto"/>
            <w:left w:val="none" w:sz="0" w:space="0" w:color="auto"/>
            <w:bottom w:val="none" w:sz="0" w:space="0" w:color="auto"/>
            <w:right w:val="none" w:sz="0" w:space="0" w:color="auto"/>
          </w:divBdr>
        </w:div>
        <w:div w:id="1675717906">
          <w:marLeft w:val="432"/>
          <w:marRight w:val="0"/>
          <w:marTop w:val="120"/>
          <w:marBottom w:val="0"/>
          <w:divBdr>
            <w:top w:val="none" w:sz="0" w:space="0" w:color="auto"/>
            <w:left w:val="none" w:sz="0" w:space="0" w:color="auto"/>
            <w:bottom w:val="none" w:sz="0" w:space="0" w:color="auto"/>
            <w:right w:val="none" w:sz="0" w:space="0" w:color="auto"/>
          </w:divBdr>
        </w:div>
        <w:div w:id="1957370428">
          <w:marLeft w:val="864"/>
          <w:marRight w:val="0"/>
          <w:marTop w:val="100"/>
          <w:marBottom w:val="0"/>
          <w:divBdr>
            <w:top w:val="none" w:sz="0" w:space="0" w:color="auto"/>
            <w:left w:val="none" w:sz="0" w:space="0" w:color="auto"/>
            <w:bottom w:val="none" w:sz="0" w:space="0" w:color="auto"/>
            <w:right w:val="none" w:sz="0" w:space="0" w:color="auto"/>
          </w:divBdr>
        </w:div>
        <w:div w:id="81295957">
          <w:marLeft w:val="864"/>
          <w:marRight w:val="0"/>
          <w:marTop w:val="100"/>
          <w:marBottom w:val="0"/>
          <w:divBdr>
            <w:top w:val="none" w:sz="0" w:space="0" w:color="auto"/>
            <w:left w:val="none" w:sz="0" w:space="0" w:color="auto"/>
            <w:bottom w:val="none" w:sz="0" w:space="0" w:color="auto"/>
            <w:right w:val="none" w:sz="0" w:space="0" w:color="auto"/>
          </w:divBdr>
        </w:div>
        <w:div w:id="1276911689">
          <w:marLeft w:val="432"/>
          <w:marRight w:val="0"/>
          <w:marTop w:val="120"/>
          <w:marBottom w:val="0"/>
          <w:divBdr>
            <w:top w:val="none" w:sz="0" w:space="0" w:color="auto"/>
            <w:left w:val="none" w:sz="0" w:space="0" w:color="auto"/>
            <w:bottom w:val="none" w:sz="0" w:space="0" w:color="auto"/>
            <w:right w:val="none" w:sz="0" w:space="0" w:color="auto"/>
          </w:divBdr>
        </w:div>
        <w:div w:id="362168079">
          <w:marLeft w:val="864"/>
          <w:marRight w:val="0"/>
          <w:marTop w:val="100"/>
          <w:marBottom w:val="0"/>
          <w:divBdr>
            <w:top w:val="none" w:sz="0" w:space="0" w:color="auto"/>
            <w:left w:val="none" w:sz="0" w:space="0" w:color="auto"/>
            <w:bottom w:val="none" w:sz="0" w:space="0" w:color="auto"/>
            <w:right w:val="none" w:sz="0" w:space="0" w:color="auto"/>
          </w:divBdr>
        </w:div>
        <w:div w:id="1035886804">
          <w:marLeft w:val="1296"/>
          <w:marRight w:val="0"/>
          <w:marTop w:val="100"/>
          <w:marBottom w:val="0"/>
          <w:divBdr>
            <w:top w:val="none" w:sz="0" w:space="0" w:color="auto"/>
            <w:left w:val="none" w:sz="0" w:space="0" w:color="auto"/>
            <w:bottom w:val="none" w:sz="0" w:space="0" w:color="auto"/>
            <w:right w:val="none" w:sz="0" w:space="0" w:color="auto"/>
          </w:divBdr>
        </w:div>
        <w:div w:id="1472212023">
          <w:marLeft w:val="1728"/>
          <w:marRight w:val="0"/>
          <w:marTop w:val="80"/>
          <w:marBottom w:val="0"/>
          <w:divBdr>
            <w:top w:val="none" w:sz="0" w:space="0" w:color="auto"/>
            <w:left w:val="none" w:sz="0" w:space="0" w:color="auto"/>
            <w:bottom w:val="none" w:sz="0" w:space="0" w:color="auto"/>
            <w:right w:val="none" w:sz="0" w:space="0" w:color="auto"/>
          </w:divBdr>
        </w:div>
        <w:div w:id="1490975822">
          <w:marLeft w:val="432"/>
          <w:marRight w:val="0"/>
          <w:marTop w:val="120"/>
          <w:marBottom w:val="0"/>
          <w:divBdr>
            <w:top w:val="none" w:sz="0" w:space="0" w:color="auto"/>
            <w:left w:val="none" w:sz="0" w:space="0" w:color="auto"/>
            <w:bottom w:val="none" w:sz="0" w:space="0" w:color="auto"/>
            <w:right w:val="none" w:sz="0" w:space="0" w:color="auto"/>
          </w:divBdr>
        </w:div>
        <w:div w:id="1571308065">
          <w:marLeft w:val="432"/>
          <w:marRight w:val="0"/>
          <w:marTop w:val="120"/>
          <w:marBottom w:val="0"/>
          <w:divBdr>
            <w:top w:val="none" w:sz="0" w:space="0" w:color="auto"/>
            <w:left w:val="none" w:sz="0" w:space="0" w:color="auto"/>
            <w:bottom w:val="none" w:sz="0" w:space="0" w:color="auto"/>
            <w:right w:val="none" w:sz="0" w:space="0" w:color="auto"/>
          </w:divBdr>
        </w:div>
        <w:div w:id="155851267">
          <w:marLeft w:val="432"/>
          <w:marRight w:val="0"/>
          <w:marTop w:val="120"/>
          <w:marBottom w:val="0"/>
          <w:divBdr>
            <w:top w:val="none" w:sz="0" w:space="0" w:color="auto"/>
            <w:left w:val="none" w:sz="0" w:space="0" w:color="auto"/>
            <w:bottom w:val="none" w:sz="0" w:space="0" w:color="auto"/>
            <w:right w:val="none" w:sz="0" w:space="0" w:color="auto"/>
          </w:divBdr>
        </w:div>
        <w:div w:id="1819229917">
          <w:marLeft w:val="432"/>
          <w:marRight w:val="0"/>
          <w:marTop w:val="120"/>
          <w:marBottom w:val="0"/>
          <w:divBdr>
            <w:top w:val="none" w:sz="0" w:space="0" w:color="auto"/>
            <w:left w:val="none" w:sz="0" w:space="0" w:color="auto"/>
            <w:bottom w:val="none" w:sz="0" w:space="0" w:color="auto"/>
            <w:right w:val="none" w:sz="0" w:space="0" w:color="auto"/>
          </w:divBdr>
        </w:div>
        <w:div w:id="745885390">
          <w:marLeft w:val="864"/>
          <w:marRight w:val="0"/>
          <w:marTop w:val="100"/>
          <w:marBottom w:val="0"/>
          <w:divBdr>
            <w:top w:val="none" w:sz="0" w:space="0" w:color="auto"/>
            <w:left w:val="none" w:sz="0" w:space="0" w:color="auto"/>
            <w:bottom w:val="none" w:sz="0" w:space="0" w:color="auto"/>
            <w:right w:val="none" w:sz="0" w:space="0" w:color="auto"/>
          </w:divBdr>
        </w:div>
        <w:div w:id="1483351081">
          <w:marLeft w:val="864"/>
          <w:marRight w:val="0"/>
          <w:marTop w:val="100"/>
          <w:marBottom w:val="0"/>
          <w:divBdr>
            <w:top w:val="none" w:sz="0" w:space="0" w:color="auto"/>
            <w:left w:val="none" w:sz="0" w:space="0" w:color="auto"/>
            <w:bottom w:val="none" w:sz="0" w:space="0" w:color="auto"/>
            <w:right w:val="none" w:sz="0" w:space="0" w:color="auto"/>
          </w:divBdr>
        </w:div>
        <w:div w:id="1034113674">
          <w:marLeft w:val="864"/>
          <w:marRight w:val="0"/>
          <w:marTop w:val="100"/>
          <w:marBottom w:val="0"/>
          <w:divBdr>
            <w:top w:val="none" w:sz="0" w:space="0" w:color="auto"/>
            <w:left w:val="none" w:sz="0" w:space="0" w:color="auto"/>
            <w:bottom w:val="none" w:sz="0" w:space="0" w:color="auto"/>
            <w:right w:val="none" w:sz="0" w:space="0" w:color="auto"/>
          </w:divBdr>
        </w:div>
        <w:div w:id="177155777">
          <w:marLeft w:val="864"/>
          <w:marRight w:val="0"/>
          <w:marTop w:val="100"/>
          <w:marBottom w:val="0"/>
          <w:divBdr>
            <w:top w:val="none" w:sz="0" w:space="0" w:color="auto"/>
            <w:left w:val="none" w:sz="0" w:space="0" w:color="auto"/>
            <w:bottom w:val="none" w:sz="0" w:space="0" w:color="auto"/>
            <w:right w:val="none" w:sz="0" w:space="0" w:color="auto"/>
          </w:divBdr>
        </w:div>
        <w:div w:id="827676743">
          <w:marLeft w:val="864"/>
          <w:marRight w:val="0"/>
          <w:marTop w:val="100"/>
          <w:marBottom w:val="0"/>
          <w:divBdr>
            <w:top w:val="none" w:sz="0" w:space="0" w:color="auto"/>
            <w:left w:val="none" w:sz="0" w:space="0" w:color="auto"/>
            <w:bottom w:val="none" w:sz="0" w:space="0" w:color="auto"/>
            <w:right w:val="none" w:sz="0" w:space="0" w:color="auto"/>
          </w:divBdr>
        </w:div>
        <w:div w:id="1140465677">
          <w:marLeft w:val="432"/>
          <w:marRight w:val="0"/>
          <w:marTop w:val="120"/>
          <w:marBottom w:val="0"/>
          <w:divBdr>
            <w:top w:val="none" w:sz="0" w:space="0" w:color="auto"/>
            <w:left w:val="none" w:sz="0" w:space="0" w:color="auto"/>
            <w:bottom w:val="none" w:sz="0" w:space="0" w:color="auto"/>
            <w:right w:val="none" w:sz="0" w:space="0" w:color="auto"/>
          </w:divBdr>
        </w:div>
        <w:div w:id="822039116">
          <w:marLeft w:val="864"/>
          <w:marRight w:val="0"/>
          <w:marTop w:val="100"/>
          <w:marBottom w:val="0"/>
          <w:divBdr>
            <w:top w:val="none" w:sz="0" w:space="0" w:color="auto"/>
            <w:left w:val="none" w:sz="0" w:space="0" w:color="auto"/>
            <w:bottom w:val="none" w:sz="0" w:space="0" w:color="auto"/>
            <w:right w:val="none" w:sz="0" w:space="0" w:color="auto"/>
          </w:divBdr>
        </w:div>
        <w:div w:id="1488935921">
          <w:marLeft w:val="864"/>
          <w:marRight w:val="0"/>
          <w:marTop w:val="100"/>
          <w:marBottom w:val="0"/>
          <w:divBdr>
            <w:top w:val="none" w:sz="0" w:space="0" w:color="auto"/>
            <w:left w:val="none" w:sz="0" w:space="0" w:color="auto"/>
            <w:bottom w:val="none" w:sz="0" w:space="0" w:color="auto"/>
            <w:right w:val="none" w:sz="0" w:space="0" w:color="auto"/>
          </w:divBdr>
        </w:div>
        <w:div w:id="1424452245">
          <w:marLeft w:val="432"/>
          <w:marRight w:val="0"/>
          <w:marTop w:val="120"/>
          <w:marBottom w:val="0"/>
          <w:divBdr>
            <w:top w:val="none" w:sz="0" w:space="0" w:color="auto"/>
            <w:left w:val="none" w:sz="0" w:space="0" w:color="auto"/>
            <w:bottom w:val="none" w:sz="0" w:space="0" w:color="auto"/>
            <w:right w:val="none" w:sz="0" w:space="0" w:color="auto"/>
          </w:divBdr>
        </w:div>
        <w:div w:id="103118078">
          <w:marLeft w:val="864"/>
          <w:marRight w:val="0"/>
          <w:marTop w:val="100"/>
          <w:marBottom w:val="0"/>
          <w:divBdr>
            <w:top w:val="none" w:sz="0" w:space="0" w:color="auto"/>
            <w:left w:val="none" w:sz="0" w:space="0" w:color="auto"/>
            <w:bottom w:val="none" w:sz="0" w:space="0" w:color="auto"/>
            <w:right w:val="none" w:sz="0" w:space="0" w:color="auto"/>
          </w:divBdr>
        </w:div>
        <w:div w:id="1642148157">
          <w:marLeft w:val="864"/>
          <w:marRight w:val="0"/>
          <w:marTop w:val="100"/>
          <w:marBottom w:val="0"/>
          <w:divBdr>
            <w:top w:val="none" w:sz="0" w:space="0" w:color="auto"/>
            <w:left w:val="none" w:sz="0" w:space="0" w:color="auto"/>
            <w:bottom w:val="none" w:sz="0" w:space="0" w:color="auto"/>
            <w:right w:val="none" w:sz="0" w:space="0" w:color="auto"/>
          </w:divBdr>
        </w:div>
        <w:div w:id="288825470">
          <w:marLeft w:val="1296"/>
          <w:marRight w:val="0"/>
          <w:marTop w:val="100"/>
          <w:marBottom w:val="0"/>
          <w:divBdr>
            <w:top w:val="none" w:sz="0" w:space="0" w:color="auto"/>
            <w:left w:val="none" w:sz="0" w:space="0" w:color="auto"/>
            <w:bottom w:val="none" w:sz="0" w:space="0" w:color="auto"/>
            <w:right w:val="none" w:sz="0" w:space="0" w:color="auto"/>
          </w:divBdr>
        </w:div>
        <w:div w:id="514073484">
          <w:marLeft w:val="1296"/>
          <w:marRight w:val="0"/>
          <w:marTop w:val="100"/>
          <w:marBottom w:val="0"/>
          <w:divBdr>
            <w:top w:val="none" w:sz="0" w:space="0" w:color="auto"/>
            <w:left w:val="none" w:sz="0" w:space="0" w:color="auto"/>
            <w:bottom w:val="none" w:sz="0" w:space="0" w:color="auto"/>
            <w:right w:val="none" w:sz="0" w:space="0" w:color="auto"/>
          </w:divBdr>
        </w:div>
        <w:div w:id="1115829969">
          <w:marLeft w:val="1296"/>
          <w:marRight w:val="0"/>
          <w:marTop w:val="100"/>
          <w:marBottom w:val="0"/>
          <w:divBdr>
            <w:top w:val="none" w:sz="0" w:space="0" w:color="auto"/>
            <w:left w:val="none" w:sz="0" w:space="0" w:color="auto"/>
            <w:bottom w:val="none" w:sz="0" w:space="0" w:color="auto"/>
            <w:right w:val="none" w:sz="0" w:space="0" w:color="auto"/>
          </w:divBdr>
        </w:div>
        <w:div w:id="396170507">
          <w:marLeft w:val="432"/>
          <w:marRight w:val="0"/>
          <w:marTop w:val="120"/>
          <w:marBottom w:val="0"/>
          <w:divBdr>
            <w:top w:val="none" w:sz="0" w:space="0" w:color="auto"/>
            <w:left w:val="none" w:sz="0" w:space="0" w:color="auto"/>
            <w:bottom w:val="none" w:sz="0" w:space="0" w:color="auto"/>
            <w:right w:val="none" w:sz="0" w:space="0" w:color="auto"/>
          </w:divBdr>
        </w:div>
        <w:div w:id="1525945216">
          <w:marLeft w:val="864"/>
          <w:marRight w:val="0"/>
          <w:marTop w:val="100"/>
          <w:marBottom w:val="0"/>
          <w:divBdr>
            <w:top w:val="none" w:sz="0" w:space="0" w:color="auto"/>
            <w:left w:val="none" w:sz="0" w:space="0" w:color="auto"/>
            <w:bottom w:val="none" w:sz="0" w:space="0" w:color="auto"/>
            <w:right w:val="none" w:sz="0" w:space="0" w:color="auto"/>
          </w:divBdr>
        </w:div>
        <w:div w:id="315426900">
          <w:marLeft w:val="864"/>
          <w:marRight w:val="0"/>
          <w:marTop w:val="100"/>
          <w:marBottom w:val="0"/>
          <w:divBdr>
            <w:top w:val="none" w:sz="0" w:space="0" w:color="auto"/>
            <w:left w:val="none" w:sz="0" w:space="0" w:color="auto"/>
            <w:bottom w:val="none" w:sz="0" w:space="0" w:color="auto"/>
            <w:right w:val="none" w:sz="0" w:space="0" w:color="auto"/>
          </w:divBdr>
        </w:div>
        <w:div w:id="2088771810">
          <w:marLeft w:val="864"/>
          <w:marRight w:val="0"/>
          <w:marTop w:val="100"/>
          <w:marBottom w:val="0"/>
          <w:divBdr>
            <w:top w:val="none" w:sz="0" w:space="0" w:color="auto"/>
            <w:left w:val="none" w:sz="0" w:space="0" w:color="auto"/>
            <w:bottom w:val="none" w:sz="0" w:space="0" w:color="auto"/>
            <w:right w:val="none" w:sz="0" w:space="0" w:color="auto"/>
          </w:divBdr>
        </w:div>
        <w:div w:id="87166547">
          <w:marLeft w:val="1296"/>
          <w:marRight w:val="0"/>
          <w:marTop w:val="100"/>
          <w:marBottom w:val="0"/>
          <w:divBdr>
            <w:top w:val="none" w:sz="0" w:space="0" w:color="auto"/>
            <w:left w:val="none" w:sz="0" w:space="0" w:color="auto"/>
            <w:bottom w:val="none" w:sz="0" w:space="0" w:color="auto"/>
            <w:right w:val="none" w:sz="0" w:space="0" w:color="auto"/>
          </w:divBdr>
        </w:div>
        <w:div w:id="459425210">
          <w:marLeft w:val="864"/>
          <w:marRight w:val="0"/>
          <w:marTop w:val="100"/>
          <w:marBottom w:val="0"/>
          <w:divBdr>
            <w:top w:val="none" w:sz="0" w:space="0" w:color="auto"/>
            <w:left w:val="none" w:sz="0" w:space="0" w:color="auto"/>
            <w:bottom w:val="none" w:sz="0" w:space="0" w:color="auto"/>
            <w:right w:val="none" w:sz="0" w:space="0" w:color="auto"/>
          </w:divBdr>
        </w:div>
        <w:div w:id="106778284">
          <w:marLeft w:val="432"/>
          <w:marRight w:val="0"/>
          <w:marTop w:val="120"/>
          <w:marBottom w:val="0"/>
          <w:divBdr>
            <w:top w:val="none" w:sz="0" w:space="0" w:color="auto"/>
            <w:left w:val="none" w:sz="0" w:space="0" w:color="auto"/>
            <w:bottom w:val="none" w:sz="0" w:space="0" w:color="auto"/>
            <w:right w:val="none" w:sz="0" w:space="0" w:color="auto"/>
          </w:divBdr>
        </w:div>
        <w:div w:id="976838695">
          <w:marLeft w:val="432"/>
          <w:marRight w:val="0"/>
          <w:marTop w:val="120"/>
          <w:marBottom w:val="0"/>
          <w:divBdr>
            <w:top w:val="none" w:sz="0" w:space="0" w:color="auto"/>
            <w:left w:val="none" w:sz="0" w:space="0" w:color="auto"/>
            <w:bottom w:val="none" w:sz="0" w:space="0" w:color="auto"/>
            <w:right w:val="none" w:sz="0" w:space="0" w:color="auto"/>
          </w:divBdr>
        </w:div>
        <w:div w:id="1596089300">
          <w:marLeft w:val="432"/>
          <w:marRight w:val="0"/>
          <w:marTop w:val="120"/>
          <w:marBottom w:val="0"/>
          <w:divBdr>
            <w:top w:val="none" w:sz="0" w:space="0" w:color="auto"/>
            <w:left w:val="none" w:sz="0" w:space="0" w:color="auto"/>
            <w:bottom w:val="none" w:sz="0" w:space="0" w:color="auto"/>
            <w:right w:val="none" w:sz="0" w:space="0" w:color="auto"/>
          </w:divBdr>
        </w:div>
        <w:div w:id="1482192401">
          <w:marLeft w:val="864"/>
          <w:marRight w:val="0"/>
          <w:marTop w:val="100"/>
          <w:marBottom w:val="0"/>
          <w:divBdr>
            <w:top w:val="none" w:sz="0" w:space="0" w:color="auto"/>
            <w:left w:val="none" w:sz="0" w:space="0" w:color="auto"/>
            <w:bottom w:val="none" w:sz="0" w:space="0" w:color="auto"/>
            <w:right w:val="none" w:sz="0" w:space="0" w:color="auto"/>
          </w:divBdr>
        </w:div>
        <w:div w:id="355233641">
          <w:marLeft w:val="432"/>
          <w:marRight w:val="0"/>
          <w:marTop w:val="120"/>
          <w:marBottom w:val="0"/>
          <w:divBdr>
            <w:top w:val="none" w:sz="0" w:space="0" w:color="auto"/>
            <w:left w:val="none" w:sz="0" w:space="0" w:color="auto"/>
            <w:bottom w:val="none" w:sz="0" w:space="0" w:color="auto"/>
            <w:right w:val="none" w:sz="0" w:space="0" w:color="auto"/>
          </w:divBdr>
        </w:div>
        <w:div w:id="784301856">
          <w:marLeft w:val="432"/>
          <w:marRight w:val="0"/>
          <w:marTop w:val="120"/>
          <w:marBottom w:val="0"/>
          <w:divBdr>
            <w:top w:val="none" w:sz="0" w:space="0" w:color="auto"/>
            <w:left w:val="none" w:sz="0" w:space="0" w:color="auto"/>
            <w:bottom w:val="none" w:sz="0" w:space="0" w:color="auto"/>
            <w:right w:val="none" w:sz="0" w:space="0" w:color="auto"/>
          </w:divBdr>
        </w:div>
        <w:div w:id="511452866">
          <w:marLeft w:val="432"/>
          <w:marRight w:val="0"/>
          <w:marTop w:val="120"/>
          <w:marBottom w:val="0"/>
          <w:divBdr>
            <w:top w:val="none" w:sz="0" w:space="0" w:color="auto"/>
            <w:left w:val="none" w:sz="0" w:space="0" w:color="auto"/>
            <w:bottom w:val="none" w:sz="0" w:space="0" w:color="auto"/>
            <w:right w:val="none" w:sz="0" w:space="0" w:color="auto"/>
          </w:divBdr>
        </w:div>
        <w:div w:id="1822648135">
          <w:marLeft w:val="432"/>
          <w:marRight w:val="0"/>
          <w:marTop w:val="120"/>
          <w:marBottom w:val="0"/>
          <w:divBdr>
            <w:top w:val="none" w:sz="0" w:space="0" w:color="auto"/>
            <w:left w:val="none" w:sz="0" w:space="0" w:color="auto"/>
            <w:bottom w:val="none" w:sz="0" w:space="0" w:color="auto"/>
            <w:right w:val="none" w:sz="0" w:space="0" w:color="auto"/>
          </w:divBdr>
        </w:div>
      </w:divsChild>
    </w:div>
    <w:div w:id="809908326">
      <w:bodyDiv w:val="1"/>
      <w:marLeft w:val="0"/>
      <w:marRight w:val="0"/>
      <w:marTop w:val="0"/>
      <w:marBottom w:val="0"/>
      <w:divBdr>
        <w:top w:val="none" w:sz="0" w:space="0" w:color="auto"/>
        <w:left w:val="none" w:sz="0" w:space="0" w:color="auto"/>
        <w:bottom w:val="none" w:sz="0" w:space="0" w:color="auto"/>
        <w:right w:val="none" w:sz="0" w:space="0" w:color="auto"/>
      </w:divBdr>
      <w:divsChild>
        <w:div w:id="1583837187">
          <w:marLeft w:val="432"/>
          <w:marRight w:val="0"/>
          <w:marTop w:val="120"/>
          <w:marBottom w:val="0"/>
          <w:divBdr>
            <w:top w:val="none" w:sz="0" w:space="0" w:color="auto"/>
            <w:left w:val="none" w:sz="0" w:space="0" w:color="auto"/>
            <w:bottom w:val="none" w:sz="0" w:space="0" w:color="auto"/>
            <w:right w:val="none" w:sz="0" w:space="0" w:color="auto"/>
          </w:divBdr>
        </w:div>
        <w:div w:id="1508133328">
          <w:marLeft w:val="432"/>
          <w:marRight w:val="0"/>
          <w:marTop w:val="120"/>
          <w:marBottom w:val="0"/>
          <w:divBdr>
            <w:top w:val="none" w:sz="0" w:space="0" w:color="auto"/>
            <w:left w:val="none" w:sz="0" w:space="0" w:color="auto"/>
            <w:bottom w:val="none" w:sz="0" w:space="0" w:color="auto"/>
            <w:right w:val="none" w:sz="0" w:space="0" w:color="auto"/>
          </w:divBdr>
        </w:div>
        <w:div w:id="1127510766">
          <w:marLeft w:val="432"/>
          <w:marRight w:val="0"/>
          <w:marTop w:val="120"/>
          <w:marBottom w:val="0"/>
          <w:divBdr>
            <w:top w:val="none" w:sz="0" w:space="0" w:color="auto"/>
            <w:left w:val="none" w:sz="0" w:space="0" w:color="auto"/>
            <w:bottom w:val="none" w:sz="0" w:space="0" w:color="auto"/>
            <w:right w:val="none" w:sz="0" w:space="0" w:color="auto"/>
          </w:divBdr>
        </w:div>
        <w:div w:id="878735810">
          <w:marLeft w:val="432"/>
          <w:marRight w:val="0"/>
          <w:marTop w:val="120"/>
          <w:marBottom w:val="0"/>
          <w:divBdr>
            <w:top w:val="none" w:sz="0" w:space="0" w:color="auto"/>
            <w:left w:val="none" w:sz="0" w:space="0" w:color="auto"/>
            <w:bottom w:val="none" w:sz="0" w:space="0" w:color="auto"/>
            <w:right w:val="none" w:sz="0" w:space="0" w:color="auto"/>
          </w:divBdr>
        </w:div>
        <w:div w:id="1407847691">
          <w:marLeft w:val="864"/>
          <w:marRight w:val="0"/>
          <w:marTop w:val="100"/>
          <w:marBottom w:val="0"/>
          <w:divBdr>
            <w:top w:val="none" w:sz="0" w:space="0" w:color="auto"/>
            <w:left w:val="none" w:sz="0" w:space="0" w:color="auto"/>
            <w:bottom w:val="none" w:sz="0" w:space="0" w:color="auto"/>
            <w:right w:val="none" w:sz="0" w:space="0" w:color="auto"/>
          </w:divBdr>
        </w:div>
        <w:div w:id="1974285424">
          <w:marLeft w:val="864"/>
          <w:marRight w:val="0"/>
          <w:marTop w:val="100"/>
          <w:marBottom w:val="0"/>
          <w:divBdr>
            <w:top w:val="none" w:sz="0" w:space="0" w:color="auto"/>
            <w:left w:val="none" w:sz="0" w:space="0" w:color="auto"/>
            <w:bottom w:val="none" w:sz="0" w:space="0" w:color="auto"/>
            <w:right w:val="none" w:sz="0" w:space="0" w:color="auto"/>
          </w:divBdr>
        </w:div>
        <w:div w:id="989750120">
          <w:marLeft w:val="432"/>
          <w:marRight w:val="0"/>
          <w:marTop w:val="120"/>
          <w:marBottom w:val="0"/>
          <w:divBdr>
            <w:top w:val="none" w:sz="0" w:space="0" w:color="auto"/>
            <w:left w:val="none" w:sz="0" w:space="0" w:color="auto"/>
            <w:bottom w:val="none" w:sz="0" w:space="0" w:color="auto"/>
            <w:right w:val="none" w:sz="0" w:space="0" w:color="auto"/>
          </w:divBdr>
        </w:div>
        <w:div w:id="714738010">
          <w:marLeft w:val="965"/>
          <w:marRight w:val="0"/>
          <w:marTop w:val="120"/>
          <w:marBottom w:val="0"/>
          <w:divBdr>
            <w:top w:val="none" w:sz="0" w:space="0" w:color="auto"/>
            <w:left w:val="none" w:sz="0" w:space="0" w:color="auto"/>
            <w:bottom w:val="none" w:sz="0" w:space="0" w:color="auto"/>
            <w:right w:val="none" w:sz="0" w:space="0" w:color="auto"/>
          </w:divBdr>
        </w:div>
        <w:div w:id="1418553246">
          <w:marLeft w:val="1397"/>
          <w:marRight w:val="0"/>
          <w:marTop w:val="100"/>
          <w:marBottom w:val="0"/>
          <w:divBdr>
            <w:top w:val="none" w:sz="0" w:space="0" w:color="auto"/>
            <w:left w:val="none" w:sz="0" w:space="0" w:color="auto"/>
            <w:bottom w:val="none" w:sz="0" w:space="0" w:color="auto"/>
            <w:right w:val="none" w:sz="0" w:space="0" w:color="auto"/>
          </w:divBdr>
        </w:div>
        <w:div w:id="1333491287">
          <w:marLeft w:val="432"/>
          <w:marRight w:val="0"/>
          <w:marTop w:val="120"/>
          <w:marBottom w:val="0"/>
          <w:divBdr>
            <w:top w:val="none" w:sz="0" w:space="0" w:color="auto"/>
            <w:left w:val="none" w:sz="0" w:space="0" w:color="auto"/>
            <w:bottom w:val="none" w:sz="0" w:space="0" w:color="auto"/>
            <w:right w:val="none" w:sz="0" w:space="0" w:color="auto"/>
          </w:divBdr>
        </w:div>
        <w:div w:id="545684352">
          <w:marLeft w:val="432"/>
          <w:marRight w:val="0"/>
          <w:marTop w:val="120"/>
          <w:marBottom w:val="0"/>
          <w:divBdr>
            <w:top w:val="none" w:sz="0" w:space="0" w:color="auto"/>
            <w:left w:val="none" w:sz="0" w:space="0" w:color="auto"/>
            <w:bottom w:val="none" w:sz="0" w:space="0" w:color="auto"/>
            <w:right w:val="none" w:sz="0" w:space="0" w:color="auto"/>
          </w:divBdr>
        </w:div>
        <w:div w:id="475880499">
          <w:marLeft w:val="864"/>
          <w:marRight w:val="0"/>
          <w:marTop w:val="100"/>
          <w:marBottom w:val="0"/>
          <w:divBdr>
            <w:top w:val="none" w:sz="0" w:space="0" w:color="auto"/>
            <w:left w:val="none" w:sz="0" w:space="0" w:color="auto"/>
            <w:bottom w:val="none" w:sz="0" w:space="0" w:color="auto"/>
            <w:right w:val="none" w:sz="0" w:space="0" w:color="auto"/>
          </w:divBdr>
        </w:div>
        <w:div w:id="976765850">
          <w:marLeft w:val="432"/>
          <w:marRight w:val="0"/>
          <w:marTop w:val="120"/>
          <w:marBottom w:val="0"/>
          <w:divBdr>
            <w:top w:val="none" w:sz="0" w:space="0" w:color="auto"/>
            <w:left w:val="none" w:sz="0" w:space="0" w:color="auto"/>
            <w:bottom w:val="none" w:sz="0" w:space="0" w:color="auto"/>
            <w:right w:val="none" w:sz="0" w:space="0" w:color="auto"/>
          </w:divBdr>
        </w:div>
        <w:div w:id="389233662">
          <w:marLeft w:val="864"/>
          <w:marRight w:val="0"/>
          <w:marTop w:val="100"/>
          <w:marBottom w:val="0"/>
          <w:divBdr>
            <w:top w:val="none" w:sz="0" w:space="0" w:color="auto"/>
            <w:left w:val="none" w:sz="0" w:space="0" w:color="auto"/>
            <w:bottom w:val="none" w:sz="0" w:space="0" w:color="auto"/>
            <w:right w:val="none" w:sz="0" w:space="0" w:color="auto"/>
          </w:divBdr>
        </w:div>
        <w:div w:id="249318906">
          <w:marLeft w:val="864"/>
          <w:marRight w:val="0"/>
          <w:marTop w:val="100"/>
          <w:marBottom w:val="0"/>
          <w:divBdr>
            <w:top w:val="none" w:sz="0" w:space="0" w:color="auto"/>
            <w:left w:val="none" w:sz="0" w:space="0" w:color="auto"/>
            <w:bottom w:val="none" w:sz="0" w:space="0" w:color="auto"/>
            <w:right w:val="none" w:sz="0" w:space="0" w:color="auto"/>
          </w:divBdr>
        </w:div>
        <w:div w:id="420026263">
          <w:marLeft w:val="432"/>
          <w:marRight w:val="0"/>
          <w:marTop w:val="120"/>
          <w:marBottom w:val="0"/>
          <w:divBdr>
            <w:top w:val="none" w:sz="0" w:space="0" w:color="auto"/>
            <w:left w:val="none" w:sz="0" w:space="0" w:color="auto"/>
            <w:bottom w:val="none" w:sz="0" w:space="0" w:color="auto"/>
            <w:right w:val="none" w:sz="0" w:space="0" w:color="auto"/>
          </w:divBdr>
        </w:div>
        <w:div w:id="311519542">
          <w:marLeft w:val="864"/>
          <w:marRight w:val="0"/>
          <w:marTop w:val="120"/>
          <w:marBottom w:val="0"/>
          <w:divBdr>
            <w:top w:val="none" w:sz="0" w:space="0" w:color="auto"/>
            <w:left w:val="none" w:sz="0" w:space="0" w:color="auto"/>
            <w:bottom w:val="none" w:sz="0" w:space="0" w:color="auto"/>
            <w:right w:val="none" w:sz="0" w:space="0" w:color="auto"/>
          </w:divBdr>
        </w:div>
        <w:div w:id="1401250686">
          <w:marLeft w:val="864"/>
          <w:marRight w:val="0"/>
          <w:marTop w:val="120"/>
          <w:marBottom w:val="0"/>
          <w:divBdr>
            <w:top w:val="none" w:sz="0" w:space="0" w:color="auto"/>
            <w:left w:val="none" w:sz="0" w:space="0" w:color="auto"/>
            <w:bottom w:val="none" w:sz="0" w:space="0" w:color="auto"/>
            <w:right w:val="none" w:sz="0" w:space="0" w:color="auto"/>
          </w:divBdr>
        </w:div>
        <w:div w:id="2068453521">
          <w:marLeft w:val="432"/>
          <w:marRight w:val="0"/>
          <w:marTop w:val="120"/>
          <w:marBottom w:val="0"/>
          <w:divBdr>
            <w:top w:val="none" w:sz="0" w:space="0" w:color="auto"/>
            <w:left w:val="none" w:sz="0" w:space="0" w:color="auto"/>
            <w:bottom w:val="none" w:sz="0" w:space="0" w:color="auto"/>
            <w:right w:val="none" w:sz="0" w:space="0" w:color="auto"/>
          </w:divBdr>
        </w:div>
        <w:div w:id="1964463417">
          <w:marLeft w:val="432"/>
          <w:marRight w:val="0"/>
          <w:marTop w:val="120"/>
          <w:marBottom w:val="0"/>
          <w:divBdr>
            <w:top w:val="none" w:sz="0" w:space="0" w:color="auto"/>
            <w:left w:val="none" w:sz="0" w:space="0" w:color="auto"/>
            <w:bottom w:val="none" w:sz="0" w:space="0" w:color="auto"/>
            <w:right w:val="none" w:sz="0" w:space="0" w:color="auto"/>
          </w:divBdr>
        </w:div>
        <w:div w:id="453913014">
          <w:marLeft w:val="432"/>
          <w:marRight w:val="0"/>
          <w:marTop w:val="120"/>
          <w:marBottom w:val="0"/>
          <w:divBdr>
            <w:top w:val="none" w:sz="0" w:space="0" w:color="auto"/>
            <w:left w:val="none" w:sz="0" w:space="0" w:color="auto"/>
            <w:bottom w:val="none" w:sz="0" w:space="0" w:color="auto"/>
            <w:right w:val="none" w:sz="0" w:space="0" w:color="auto"/>
          </w:divBdr>
        </w:div>
        <w:div w:id="923490165">
          <w:marLeft w:val="432"/>
          <w:marRight w:val="0"/>
          <w:marTop w:val="120"/>
          <w:marBottom w:val="0"/>
          <w:divBdr>
            <w:top w:val="none" w:sz="0" w:space="0" w:color="auto"/>
            <w:left w:val="none" w:sz="0" w:space="0" w:color="auto"/>
            <w:bottom w:val="none" w:sz="0" w:space="0" w:color="auto"/>
            <w:right w:val="none" w:sz="0" w:space="0" w:color="auto"/>
          </w:divBdr>
        </w:div>
        <w:div w:id="1167524137">
          <w:marLeft w:val="432"/>
          <w:marRight w:val="0"/>
          <w:marTop w:val="120"/>
          <w:marBottom w:val="0"/>
          <w:divBdr>
            <w:top w:val="none" w:sz="0" w:space="0" w:color="auto"/>
            <w:left w:val="none" w:sz="0" w:space="0" w:color="auto"/>
            <w:bottom w:val="none" w:sz="0" w:space="0" w:color="auto"/>
            <w:right w:val="none" w:sz="0" w:space="0" w:color="auto"/>
          </w:divBdr>
        </w:div>
        <w:div w:id="2146773724">
          <w:marLeft w:val="432"/>
          <w:marRight w:val="0"/>
          <w:marTop w:val="120"/>
          <w:marBottom w:val="0"/>
          <w:divBdr>
            <w:top w:val="none" w:sz="0" w:space="0" w:color="auto"/>
            <w:left w:val="none" w:sz="0" w:space="0" w:color="auto"/>
            <w:bottom w:val="none" w:sz="0" w:space="0" w:color="auto"/>
            <w:right w:val="none" w:sz="0" w:space="0" w:color="auto"/>
          </w:divBdr>
        </w:div>
        <w:div w:id="887839581">
          <w:marLeft w:val="432"/>
          <w:marRight w:val="0"/>
          <w:marTop w:val="120"/>
          <w:marBottom w:val="0"/>
          <w:divBdr>
            <w:top w:val="none" w:sz="0" w:space="0" w:color="auto"/>
            <w:left w:val="none" w:sz="0" w:space="0" w:color="auto"/>
            <w:bottom w:val="none" w:sz="0" w:space="0" w:color="auto"/>
            <w:right w:val="none" w:sz="0" w:space="0" w:color="auto"/>
          </w:divBdr>
        </w:div>
        <w:div w:id="670256312">
          <w:marLeft w:val="432"/>
          <w:marRight w:val="0"/>
          <w:marTop w:val="120"/>
          <w:marBottom w:val="0"/>
          <w:divBdr>
            <w:top w:val="none" w:sz="0" w:space="0" w:color="auto"/>
            <w:left w:val="none" w:sz="0" w:space="0" w:color="auto"/>
            <w:bottom w:val="none" w:sz="0" w:space="0" w:color="auto"/>
            <w:right w:val="none" w:sz="0" w:space="0" w:color="auto"/>
          </w:divBdr>
        </w:div>
        <w:div w:id="1522477232">
          <w:marLeft w:val="432"/>
          <w:marRight w:val="0"/>
          <w:marTop w:val="120"/>
          <w:marBottom w:val="0"/>
          <w:divBdr>
            <w:top w:val="none" w:sz="0" w:space="0" w:color="auto"/>
            <w:left w:val="none" w:sz="0" w:space="0" w:color="auto"/>
            <w:bottom w:val="none" w:sz="0" w:space="0" w:color="auto"/>
            <w:right w:val="none" w:sz="0" w:space="0" w:color="auto"/>
          </w:divBdr>
        </w:div>
        <w:div w:id="2090342998">
          <w:marLeft w:val="432"/>
          <w:marRight w:val="0"/>
          <w:marTop w:val="120"/>
          <w:marBottom w:val="0"/>
          <w:divBdr>
            <w:top w:val="none" w:sz="0" w:space="0" w:color="auto"/>
            <w:left w:val="none" w:sz="0" w:space="0" w:color="auto"/>
            <w:bottom w:val="none" w:sz="0" w:space="0" w:color="auto"/>
            <w:right w:val="none" w:sz="0" w:space="0" w:color="auto"/>
          </w:divBdr>
        </w:div>
        <w:div w:id="1082919890">
          <w:marLeft w:val="432"/>
          <w:marRight w:val="0"/>
          <w:marTop w:val="120"/>
          <w:marBottom w:val="0"/>
          <w:divBdr>
            <w:top w:val="none" w:sz="0" w:space="0" w:color="auto"/>
            <w:left w:val="none" w:sz="0" w:space="0" w:color="auto"/>
            <w:bottom w:val="none" w:sz="0" w:space="0" w:color="auto"/>
            <w:right w:val="none" w:sz="0" w:space="0" w:color="auto"/>
          </w:divBdr>
        </w:div>
        <w:div w:id="2067993909">
          <w:marLeft w:val="432"/>
          <w:marRight w:val="0"/>
          <w:marTop w:val="120"/>
          <w:marBottom w:val="0"/>
          <w:divBdr>
            <w:top w:val="none" w:sz="0" w:space="0" w:color="auto"/>
            <w:left w:val="none" w:sz="0" w:space="0" w:color="auto"/>
            <w:bottom w:val="none" w:sz="0" w:space="0" w:color="auto"/>
            <w:right w:val="none" w:sz="0" w:space="0" w:color="auto"/>
          </w:divBdr>
        </w:div>
        <w:div w:id="761410493">
          <w:marLeft w:val="432"/>
          <w:marRight w:val="0"/>
          <w:marTop w:val="120"/>
          <w:marBottom w:val="0"/>
          <w:divBdr>
            <w:top w:val="none" w:sz="0" w:space="0" w:color="auto"/>
            <w:left w:val="none" w:sz="0" w:space="0" w:color="auto"/>
            <w:bottom w:val="none" w:sz="0" w:space="0" w:color="auto"/>
            <w:right w:val="none" w:sz="0" w:space="0" w:color="auto"/>
          </w:divBdr>
        </w:div>
        <w:div w:id="2034763184">
          <w:marLeft w:val="432"/>
          <w:marRight w:val="0"/>
          <w:marTop w:val="120"/>
          <w:marBottom w:val="0"/>
          <w:divBdr>
            <w:top w:val="none" w:sz="0" w:space="0" w:color="auto"/>
            <w:left w:val="none" w:sz="0" w:space="0" w:color="auto"/>
            <w:bottom w:val="none" w:sz="0" w:space="0" w:color="auto"/>
            <w:right w:val="none" w:sz="0" w:space="0" w:color="auto"/>
          </w:divBdr>
        </w:div>
        <w:div w:id="1108891930">
          <w:marLeft w:val="432"/>
          <w:marRight w:val="0"/>
          <w:marTop w:val="120"/>
          <w:marBottom w:val="0"/>
          <w:divBdr>
            <w:top w:val="none" w:sz="0" w:space="0" w:color="auto"/>
            <w:left w:val="none" w:sz="0" w:space="0" w:color="auto"/>
            <w:bottom w:val="none" w:sz="0" w:space="0" w:color="auto"/>
            <w:right w:val="none" w:sz="0" w:space="0" w:color="auto"/>
          </w:divBdr>
        </w:div>
        <w:div w:id="1826512304">
          <w:marLeft w:val="432"/>
          <w:marRight w:val="0"/>
          <w:marTop w:val="120"/>
          <w:marBottom w:val="0"/>
          <w:divBdr>
            <w:top w:val="none" w:sz="0" w:space="0" w:color="auto"/>
            <w:left w:val="none" w:sz="0" w:space="0" w:color="auto"/>
            <w:bottom w:val="none" w:sz="0" w:space="0" w:color="auto"/>
            <w:right w:val="none" w:sz="0" w:space="0" w:color="auto"/>
          </w:divBdr>
        </w:div>
        <w:div w:id="314259172">
          <w:marLeft w:val="432"/>
          <w:marRight w:val="0"/>
          <w:marTop w:val="120"/>
          <w:marBottom w:val="0"/>
          <w:divBdr>
            <w:top w:val="none" w:sz="0" w:space="0" w:color="auto"/>
            <w:left w:val="none" w:sz="0" w:space="0" w:color="auto"/>
            <w:bottom w:val="none" w:sz="0" w:space="0" w:color="auto"/>
            <w:right w:val="none" w:sz="0" w:space="0" w:color="auto"/>
          </w:divBdr>
        </w:div>
        <w:div w:id="1347440587">
          <w:marLeft w:val="432"/>
          <w:marRight w:val="0"/>
          <w:marTop w:val="120"/>
          <w:marBottom w:val="0"/>
          <w:divBdr>
            <w:top w:val="none" w:sz="0" w:space="0" w:color="auto"/>
            <w:left w:val="none" w:sz="0" w:space="0" w:color="auto"/>
            <w:bottom w:val="none" w:sz="0" w:space="0" w:color="auto"/>
            <w:right w:val="none" w:sz="0" w:space="0" w:color="auto"/>
          </w:divBdr>
        </w:div>
        <w:div w:id="865489047">
          <w:marLeft w:val="432"/>
          <w:marRight w:val="0"/>
          <w:marTop w:val="120"/>
          <w:marBottom w:val="0"/>
          <w:divBdr>
            <w:top w:val="none" w:sz="0" w:space="0" w:color="auto"/>
            <w:left w:val="none" w:sz="0" w:space="0" w:color="auto"/>
            <w:bottom w:val="none" w:sz="0" w:space="0" w:color="auto"/>
            <w:right w:val="none" w:sz="0" w:space="0" w:color="auto"/>
          </w:divBdr>
        </w:div>
        <w:div w:id="628053805">
          <w:marLeft w:val="432"/>
          <w:marRight w:val="0"/>
          <w:marTop w:val="120"/>
          <w:marBottom w:val="0"/>
          <w:divBdr>
            <w:top w:val="none" w:sz="0" w:space="0" w:color="auto"/>
            <w:left w:val="none" w:sz="0" w:space="0" w:color="auto"/>
            <w:bottom w:val="none" w:sz="0" w:space="0" w:color="auto"/>
            <w:right w:val="none" w:sz="0" w:space="0" w:color="auto"/>
          </w:divBdr>
        </w:div>
        <w:div w:id="179664936">
          <w:marLeft w:val="432"/>
          <w:marRight w:val="0"/>
          <w:marTop w:val="120"/>
          <w:marBottom w:val="0"/>
          <w:divBdr>
            <w:top w:val="none" w:sz="0" w:space="0" w:color="auto"/>
            <w:left w:val="none" w:sz="0" w:space="0" w:color="auto"/>
            <w:bottom w:val="none" w:sz="0" w:space="0" w:color="auto"/>
            <w:right w:val="none" w:sz="0" w:space="0" w:color="auto"/>
          </w:divBdr>
        </w:div>
        <w:div w:id="1136221005">
          <w:marLeft w:val="432"/>
          <w:marRight w:val="0"/>
          <w:marTop w:val="120"/>
          <w:marBottom w:val="0"/>
          <w:divBdr>
            <w:top w:val="none" w:sz="0" w:space="0" w:color="auto"/>
            <w:left w:val="none" w:sz="0" w:space="0" w:color="auto"/>
            <w:bottom w:val="none" w:sz="0" w:space="0" w:color="auto"/>
            <w:right w:val="none" w:sz="0" w:space="0" w:color="auto"/>
          </w:divBdr>
        </w:div>
        <w:div w:id="827331546">
          <w:marLeft w:val="432"/>
          <w:marRight w:val="0"/>
          <w:marTop w:val="120"/>
          <w:marBottom w:val="0"/>
          <w:divBdr>
            <w:top w:val="none" w:sz="0" w:space="0" w:color="auto"/>
            <w:left w:val="none" w:sz="0" w:space="0" w:color="auto"/>
            <w:bottom w:val="none" w:sz="0" w:space="0" w:color="auto"/>
            <w:right w:val="none" w:sz="0" w:space="0" w:color="auto"/>
          </w:divBdr>
        </w:div>
        <w:div w:id="421797398">
          <w:marLeft w:val="432"/>
          <w:marRight w:val="0"/>
          <w:marTop w:val="120"/>
          <w:marBottom w:val="0"/>
          <w:divBdr>
            <w:top w:val="none" w:sz="0" w:space="0" w:color="auto"/>
            <w:left w:val="none" w:sz="0" w:space="0" w:color="auto"/>
            <w:bottom w:val="none" w:sz="0" w:space="0" w:color="auto"/>
            <w:right w:val="none" w:sz="0" w:space="0" w:color="auto"/>
          </w:divBdr>
        </w:div>
        <w:div w:id="1152720878">
          <w:marLeft w:val="576"/>
          <w:marRight w:val="0"/>
          <w:marTop w:val="120"/>
          <w:marBottom w:val="0"/>
          <w:divBdr>
            <w:top w:val="none" w:sz="0" w:space="0" w:color="auto"/>
            <w:left w:val="none" w:sz="0" w:space="0" w:color="auto"/>
            <w:bottom w:val="none" w:sz="0" w:space="0" w:color="auto"/>
            <w:right w:val="none" w:sz="0" w:space="0" w:color="auto"/>
          </w:divBdr>
        </w:div>
        <w:div w:id="1840850155">
          <w:marLeft w:val="979"/>
          <w:marRight w:val="0"/>
          <w:marTop w:val="65"/>
          <w:marBottom w:val="0"/>
          <w:divBdr>
            <w:top w:val="none" w:sz="0" w:space="0" w:color="auto"/>
            <w:left w:val="none" w:sz="0" w:space="0" w:color="auto"/>
            <w:bottom w:val="none" w:sz="0" w:space="0" w:color="auto"/>
            <w:right w:val="none" w:sz="0" w:space="0" w:color="auto"/>
          </w:divBdr>
        </w:div>
        <w:div w:id="1306163511">
          <w:marLeft w:val="576"/>
          <w:marRight w:val="0"/>
          <w:marTop w:val="120"/>
          <w:marBottom w:val="0"/>
          <w:divBdr>
            <w:top w:val="none" w:sz="0" w:space="0" w:color="auto"/>
            <w:left w:val="none" w:sz="0" w:space="0" w:color="auto"/>
            <w:bottom w:val="none" w:sz="0" w:space="0" w:color="auto"/>
            <w:right w:val="none" w:sz="0" w:space="0" w:color="auto"/>
          </w:divBdr>
        </w:div>
        <w:div w:id="1640693846">
          <w:marLeft w:val="576"/>
          <w:marRight w:val="0"/>
          <w:marTop w:val="120"/>
          <w:marBottom w:val="0"/>
          <w:divBdr>
            <w:top w:val="none" w:sz="0" w:space="0" w:color="auto"/>
            <w:left w:val="none" w:sz="0" w:space="0" w:color="auto"/>
            <w:bottom w:val="none" w:sz="0" w:space="0" w:color="auto"/>
            <w:right w:val="none" w:sz="0" w:space="0" w:color="auto"/>
          </w:divBdr>
        </w:div>
        <w:div w:id="2008826595">
          <w:marLeft w:val="432"/>
          <w:marRight w:val="0"/>
          <w:marTop w:val="120"/>
          <w:marBottom w:val="0"/>
          <w:divBdr>
            <w:top w:val="none" w:sz="0" w:space="0" w:color="auto"/>
            <w:left w:val="none" w:sz="0" w:space="0" w:color="auto"/>
            <w:bottom w:val="none" w:sz="0" w:space="0" w:color="auto"/>
            <w:right w:val="none" w:sz="0" w:space="0" w:color="auto"/>
          </w:divBdr>
        </w:div>
        <w:div w:id="125856512">
          <w:marLeft w:val="432"/>
          <w:marRight w:val="0"/>
          <w:marTop w:val="120"/>
          <w:marBottom w:val="0"/>
          <w:divBdr>
            <w:top w:val="none" w:sz="0" w:space="0" w:color="auto"/>
            <w:left w:val="none" w:sz="0" w:space="0" w:color="auto"/>
            <w:bottom w:val="none" w:sz="0" w:space="0" w:color="auto"/>
            <w:right w:val="none" w:sz="0" w:space="0" w:color="auto"/>
          </w:divBdr>
        </w:div>
        <w:div w:id="153228728">
          <w:marLeft w:val="432"/>
          <w:marRight w:val="0"/>
          <w:marTop w:val="120"/>
          <w:marBottom w:val="0"/>
          <w:divBdr>
            <w:top w:val="none" w:sz="0" w:space="0" w:color="auto"/>
            <w:left w:val="none" w:sz="0" w:space="0" w:color="auto"/>
            <w:bottom w:val="none" w:sz="0" w:space="0" w:color="auto"/>
            <w:right w:val="none" w:sz="0" w:space="0" w:color="auto"/>
          </w:divBdr>
        </w:div>
        <w:div w:id="986588585">
          <w:marLeft w:val="432"/>
          <w:marRight w:val="0"/>
          <w:marTop w:val="120"/>
          <w:marBottom w:val="0"/>
          <w:divBdr>
            <w:top w:val="none" w:sz="0" w:space="0" w:color="auto"/>
            <w:left w:val="none" w:sz="0" w:space="0" w:color="auto"/>
            <w:bottom w:val="none" w:sz="0" w:space="0" w:color="auto"/>
            <w:right w:val="none" w:sz="0" w:space="0" w:color="auto"/>
          </w:divBdr>
        </w:div>
        <w:div w:id="1358189706">
          <w:marLeft w:val="432"/>
          <w:marRight w:val="0"/>
          <w:marTop w:val="120"/>
          <w:marBottom w:val="0"/>
          <w:divBdr>
            <w:top w:val="none" w:sz="0" w:space="0" w:color="auto"/>
            <w:left w:val="none" w:sz="0" w:space="0" w:color="auto"/>
            <w:bottom w:val="none" w:sz="0" w:space="0" w:color="auto"/>
            <w:right w:val="none" w:sz="0" w:space="0" w:color="auto"/>
          </w:divBdr>
        </w:div>
        <w:div w:id="1335180540">
          <w:marLeft w:val="432"/>
          <w:marRight w:val="0"/>
          <w:marTop w:val="120"/>
          <w:marBottom w:val="0"/>
          <w:divBdr>
            <w:top w:val="none" w:sz="0" w:space="0" w:color="auto"/>
            <w:left w:val="none" w:sz="0" w:space="0" w:color="auto"/>
            <w:bottom w:val="none" w:sz="0" w:space="0" w:color="auto"/>
            <w:right w:val="none" w:sz="0" w:space="0" w:color="auto"/>
          </w:divBdr>
        </w:div>
        <w:div w:id="406268506">
          <w:marLeft w:val="864"/>
          <w:marRight w:val="0"/>
          <w:marTop w:val="100"/>
          <w:marBottom w:val="0"/>
          <w:divBdr>
            <w:top w:val="none" w:sz="0" w:space="0" w:color="auto"/>
            <w:left w:val="none" w:sz="0" w:space="0" w:color="auto"/>
            <w:bottom w:val="none" w:sz="0" w:space="0" w:color="auto"/>
            <w:right w:val="none" w:sz="0" w:space="0" w:color="auto"/>
          </w:divBdr>
        </w:div>
        <w:div w:id="1269238460">
          <w:marLeft w:val="432"/>
          <w:marRight w:val="0"/>
          <w:marTop w:val="120"/>
          <w:marBottom w:val="0"/>
          <w:divBdr>
            <w:top w:val="none" w:sz="0" w:space="0" w:color="auto"/>
            <w:left w:val="none" w:sz="0" w:space="0" w:color="auto"/>
            <w:bottom w:val="none" w:sz="0" w:space="0" w:color="auto"/>
            <w:right w:val="none" w:sz="0" w:space="0" w:color="auto"/>
          </w:divBdr>
        </w:div>
        <w:div w:id="1438330784">
          <w:marLeft w:val="432"/>
          <w:marRight w:val="0"/>
          <w:marTop w:val="120"/>
          <w:marBottom w:val="0"/>
          <w:divBdr>
            <w:top w:val="none" w:sz="0" w:space="0" w:color="auto"/>
            <w:left w:val="none" w:sz="0" w:space="0" w:color="auto"/>
            <w:bottom w:val="none" w:sz="0" w:space="0" w:color="auto"/>
            <w:right w:val="none" w:sz="0" w:space="0" w:color="auto"/>
          </w:divBdr>
        </w:div>
        <w:div w:id="1592859832">
          <w:marLeft w:val="432"/>
          <w:marRight w:val="0"/>
          <w:marTop w:val="120"/>
          <w:marBottom w:val="0"/>
          <w:divBdr>
            <w:top w:val="none" w:sz="0" w:space="0" w:color="auto"/>
            <w:left w:val="none" w:sz="0" w:space="0" w:color="auto"/>
            <w:bottom w:val="none" w:sz="0" w:space="0" w:color="auto"/>
            <w:right w:val="none" w:sz="0" w:space="0" w:color="auto"/>
          </w:divBdr>
        </w:div>
        <w:div w:id="1368749923">
          <w:marLeft w:val="432"/>
          <w:marRight w:val="0"/>
          <w:marTop w:val="120"/>
          <w:marBottom w:val="0"/>
          <w:divBdr>
            <w:top w:val="none" w:sz="0" w:space="0" w:color="auto"/>
            <w:left w:val="none" w:sz="0" w:space="0" w:color="auto"/>
            <w:bottom w:val="none" w:sz="0" w:space="0" w:color="auto"/>
            <w:right w:val="none" w:sz="0" w:space="0" w:color="auto"/>
          </w:divBdr>
        </w:div>
        <w:div w:id="1016343119">
          <w:marLeft w:val="432"/>
          <w:marRight w:val="0"/>
          <w:marTop w:val="120"/>
          <w:marBottom w:val="0"/>
          <w:divBdr>
            <w:top w:val="none" w:sz="0" w:space="0" w:color="auto"/>
            <w:left w:val="none" w:sz="0" w:space="0" w:color="auto"/>
            <w:bottom w:val="none" w:sz="0" w:space="0" w:color="auto"/>
            <w:right w:val="none" w:sz="0" w:space="0" w:color="auto"/>
          </w:divBdr>
        </w:div>
        <w:div w:id="1061750831">
          <w:marLeft w:val="864"/>
          <w:marRight w:val="0"/>
          <w:marTop w:val="100"/>
          <w:marBottom w:val="0"/>
          <w:divBdr>
            <w:top w:val="none" w:sz="0" w:space="0" w:color="auto"/>
            <w:left w:val="none" w:sz="0" w:space="0" w:color="auto"/>
            <w:bottom w:val="none" w:sz="0" w:space="0" w:color="auto"/>
            <w:right w:val="none" w:sz="0" w:space="0" w:color="auto"/>
          </w:divBdr>
        </w:div>
        <w:div w:id="1883323560">
          <w:marLeft w:val="1296"/>
          <w:marRight w:val="0"/>
          <w:marTop w:val="100"/>
          <w:marBottom w:val="0"/>
          <w:divBdr>
            <w:top w:val="none" w:sz="0" w:space="0" w:color="auto"/>
            <w:left w:val="none" w:sz="0" w:space="0" w:color="auto"/>
            <w:bottom w:val="none" w:sz="0" w:space="0" w:color="auto"/>
            <w:right w:val="none" w:sz="0" w:space="0" w:color="auto"/>
          </w:divBdr>
        </w:div>
        <w:div w:id="552424389">
          <w:marLeft w:val="864"/>
          <w:marRight w:val="0"/>
          <w:marTop w:val="100"/>
          <w:marBottom w:val="0"/>
          <w:divBdr>
            <w:top w:val="none" w:sz="0" w:space="0" w:color="auto"/>
            <w:left w:val="none" w:sz="0" w:space="0" w:color="auto"/>
            <w:bottom w:val="none" w:sz="0" w:space="0" w:color="auto"/>
            <w:right w:val="none" w:sz="0" w:space="0" w:color="auto"/>
          </w:divBdr>
        </w:div>
        <w:div w:id="1595631928">
          <w:marLeft w:val="864"/>
          <w:marRight w:val="0"/>
          <w:marTop w:val="100"/>
          <w:marBottom w:val="0"/>
          <w:divBdr>
            <w:top w:val="none" w:sz="0" w:space="0" w:color="auto"/>
            <w:left w:val="none" w:sz="0" w:space="0" w:color="auto"/>
            <w:bottom w:val="none" w:sz="0" w:space="0" w:color="auto"/>
            <w:right w:val="none" w:sz="0" w:space="0" w:color="auto"/>
          </w:divBdr>
        </w:div>
        <w:div w:id="676469149">
          <w:marLeft w:val="432"/>
          <w:marRight w:val="0"/>
          <w:marTop w:val="120"/>
          <w:marBottom w:val="0"/>
          <w:divBdr>
            <w:top w:val="none" w:sz="0" w:space="0" w:color="auto"/>
            <w:left w:val="none" w:sz="0" w:space="0" w:color="auto"/>
            <w:bottom w:val="none" w:sz="0" w:space="0" w:color="auto"/>
            <w:right w:val="none" w:sz="0" w:space="0" w:color="auto"/>
          </w:divBdr>
        </w:div>
        <w:div w:id="722290719">
          <w:marLeft w:val="432"/>
          <w:marRight w:val="0"/>
          <w:marTop w:val="120"/>
          <w:marBottom w:val="0"/>
          <w:divBdr>
            <w:top w:val="none" w:sz="0" w:space="0" w:color="auto"/>
            <w:left w:val="none" w:sz="0" w:space="0" w:color="auto"/>
            <w:bottom w:val="none" w:sz="0" w:space="0" w:color="auto"/>
            <w:right w:val="none" w:sz="0" w:space="0" w:color="auto"/>
          </w:divBdr>
        </w:div>
        <w:div w:id="2017612679">
          <w:marLeft w:val="965"/>
          <w:marRight w:val="0"/>
          <w:marTop w:val="120"/>
          <w:marBottom w:val="0"/>
          <w:divBdr>
            <w:top w:val="none" w:sz="0" w:space="0" w:color="auto"/>
            <w:left w:val="none" w:sz="0" w:space="0" w:color="auto"/>
            <w:bottom w:val="none" w:sz="0" w:space="0" w:color="auto"/>
            <w:right w:val="none" w:sz="0" w:space="0" w:color="auto"/>
          </w:divBdr>
        </w:div>
        <w:div w:id="2020159922">
          <w:marLeft w:val="965"/>
          <w:marRight w:val="0"/>
          <w:marTop w:val="120"/>
          <w:marBottom w:val="0"/>
          <w:divBdr>
            <w:top w:val="none" w:sz="0" w:space="0" w:color="auto"/>
            <w:left w:val="none" w:sz="0" w:space="0" w:color="auto"/>
            <w:bottom w:val="none" w:sz="0" w:space="0" w:color="auto"/>
            <w:right w:val="none" w:sz="0" w:space="0" w:color="auto"/>
          </w:divBdr>
        </w:div>
        <w:div w:id="405034116">
          <w:marLeft w:val="1555"/>
          <w:marRight w:val="0"/>
          <w:marTop w:val="100"/>
          <w:marBottom w:val="0"/>
          <w:divBdr>
            <w:top w:val="none" w:sz="0" w:space="0" w:color="auto"/>
            <w:left w:val="none" w:sz="0" w:space="0" w:color="auto"/>
            <w:bottom w:val="none" w:sz="0" w:space="0" w:color="auto"/>
            <w:right w:val="none" w:sz="0" w:space="0" w:color="auto"/>
          </w:divBdr>
        </w:div>
        <w:div w:id="1816725628">
          <w:marLeft w:val="965"/>
          <w:marRight w:val="0"/>
          <w:marTop w:val="120"/>
          <w:marBottom w:val="0"/>
          <w:divBdr>
            <w:top w:val="none" w:sz="0" w:space="0" w:color="auto"/>
            <w:left w:val="none" w:sz="0" w:space="0" w:color="auto"/>
            <w:bottom w:val="none" w:sz="0" w:space="0" w:color="auto"/>
            <w:right w:val="none" w:sz="0" w:space="0" w:color="auto"/>
          </w:divBdr>
        </w:div>
        <w:div w:id="16011189">
          <w:marLeft w:val="1555"/>
          <w:marRight w:val="0"/>
          <w:marTop w:val="100"/>
          <w:marBottom w:val="0"/>
          <w:divBdr>
            <w:top w:val="none" w:sz="0" w:space="0" w:color="auto"/>
            <w:left w:val="none" w:sz="0" w:space="0" w:color="auto"/>
            <w:bottom w:val="none" w:sz="0" w:space="0" w:color="auto"/>
            <w:right w:val="none" w:sz="0" w:space="0" w:color="auto"/>
          </w:divBdr>
        </w:div>
        <w:div w:id="25955512">
          <w:marLeft w:val="1555"/>
          <w:marRight w:val="0"/>
          <w:marTop w:val="100"/>
          <w:marBottom w:val="0"/>
          <w:divBdr>
            <w:top w:val="none" w:sz="0" w:space="0" w:color="auto"/>
            <w:left w:val="none" w:sz="0" w:space="0" w:color="auto"/>
            <w:bottom w:val="none" w:sz="0" w:space="0" w:color="auto"/>
            <w:right w:val="none" w:sz="0" w:space="0" w:color="auto"/>
          </w:divBdr>
        </w:div>
        <w:div w:id="208608543">
          <w:marLeft w:val="432"/>
          <w:marRight w:val="0"/>
          <w:marTop w:val="120"/>
          <w:marBottom w:val="0"/>
          <w:divBdr>
            <w:top w:val="none" w:sz="0" w:space="0" w:color="auto"/>
            <w:left w:val="none" w:sz="0" w:space="0" w:color="auto"/>
            <w:bottom w:val="none" w:sz="0" w:space="0" w:color="auto"/>
            <w:right w:val="none" w:sz="0" w:space="0" w:color="auto"/>
          </w:divBdr>
        </w:div>
        <w:div w:id="887180899">
          <w:marLeft w:val="432"/>
          <w:marRight w:val="0"/>
          <w:marTop w:val="120"/>
          <w:marBottom w:val="0"/>
          <w:divBdr>
            <w:top w:val="none" w:sz="0" w:space="0" w:color="auto"/>
            <w:left w:val="none" w:sz="0" w:space="0" w:color="auto"/>
            <w:bottom w:val="none" w:sz="0" w:space="0" w:color="auto"/>
            <w:right w:val="none" w:sz="0" w:space="0" w:color="auto"/>
          </w:divBdr>
        </w:div>
        <w:div w:id="1140070596">
          <w:marLeft w:val="432"/>
          <w:marRight w:val="0"/>
          <w:marTop w:val="120"/>
          <w:marBottom w:val="0"/>
          <w:divBdr>
            <w:top w:val="none" w:sz="0" w:space="0" w:color="auto"/>
            <w:left w:val="none" w:sz="0" w:space="0" w:color="auto"/>
            <w:bottom w:val="none" w:sz="0" w:space="0" w:color="auto"/>
            <w:right w:val="none" w:sz="0" w:space="0" w:color="auto"/>
          </w:divBdr>
        </w:div>
        <w:div w:id="674113547">
          <w:marLeft w:val="432"/>
          <w:marRight w:val="0"/>
          <w:marTop w:val="120"/>
          <w:marBottom w:val="0"/>
          <w:divBdr>
            <w:top w:val="none" w:sz="0" w:space="0" w:color="auto"/>
            <w:left w:val="none" w:sz="0" w:space="0" w:color="auto"/>
            <w:bottom w:val="none" w:sz="0" w:space="0" w:color="auto"/>
            <w:right w:val="none" w:sz="0" w:space="0" w:color="auto"/>
          </w:divBdr>
        </w:div>
        <w:div w:id="1227032906">
          <w:marLeft w:val="432"/>
          <w:marRight w:val="0"/>
          <w:marTop w:val="120"/>
          <w:marBottom w:val="0"/>
          <w:divBdr>
            <w:top w:val="none" w:sz="0" w:space="0" w:color="auto"/>
            <w:left w:val="none" w:sz="0" w:space="0" w:color="auto"/>
            <w:bottom w:val="none" w:sz="0" w:space="0" w:color="auto"/>
            <w:right w:val="none" w:sz="0" w:space="0" w:color="auto"/>
          </w:divBdr>
        </w:div>
        <w:div w:id="1513841058">
          <w:marLeft w:val="432"/>
          <w:marRight w:val="0"/>
          <w:marTop w:val="120"/>
          <w:marBottom w:val="0"/>
          <w:divBdr>
            <w:top w:val="none" w:sz="0" w:space="0" w:color="auto"/>
            <w:left w:val="none" w:sz="0" w:space="0" w:color="auto"/>
            <w:bottom w:val="none" w:sz="0" w:space="0" w:color="auto"/>
            <w:right w:val="none" w:sz="0" w:space="0" w:color="auto"/>
          </w:divBdr>
        </w:div>
        <w:div w:id="824318657">
          <w:marLeft w:val="432"/>
          <w:marRight w:val="0"/>
          <w:marTop w:val="120"/>
          <w:marBottom w:val="0"/>
          <w:divBdr>
            <w:top w:val="none" w:sz="0" w:space="0" w:color="auto"/>
            <w:left w:val="none" w:sz="0" w:space="0" w:color="auto"/>
            <w:bottom w:val="none" w:sz="0" w:space="0" w:color="auto"/>
            <w:right w:val="none" w:sz="0" w:space="0" w:color="auto"/>
          </w:divBdr>
        </w:div>
        <w:div w:id="2005161843">
          <w:marLeft w:val="432"/>
          <w:marRight w:val="0"/>
          <w:marTop w:val="120"/>
          <w:marBottom w:val="0"/>
          <w:divBdr>
            <w:top w:val="none" w:sz="0" w:space="0" w:color="auto"/>
            <w:left w:val="none" w:sz="0" w:space="0" w:color="auto"/>
            <w:bottom w:val="none" w:sz="0" w:space="0" w:color="auto"/>
            <w:right w:val="none" w:sz="0" w:space="0" w:color="auto"/>
          </w:divBdr>
        </w:div>
        <w:div w:id="1844276961">
          <w:marLeft w:val="864"/>
          <w:marRight w:val="0"/>
          <w:marTop w:val="100"/>
          <w:marBottom w:val="0"/>
          <w:divBdr>
            <w:top w:val="none" w:sz="0" w:space="0" w:color="auto"/>
            <w:left w:val="none" w:sz="0" w:space="0" w:color="auto"/>
            <w:bottom w:val="none" w:sz="0" w:space="0" w:color="auto"/>
            <w:right w:val="none" w:sz="0" w:space="0" w:color="auto"/>
          </w:divBdr>
        </w:div>
        <w:div w:id="1491293350">
          <w:marLeft w:val="432"/>
          <w:marRight w:val="0"/>
          <w:marTop w:val="120"/>
          <w:marBottom w:val="0"/>
          <w:divBdr>
            <w:top w:val="none" w:sz="0" w:space="0" w:color="auto"/>
            <w:left w:val="none" w:sz="0" w:space="0" w:color="auto"/>
            <w:bottom w:val="none" w:sz="0" w:space="0" w:color="auto"/>
            <w:right w:val="none" w:sz="0" w:space="0" w:color="auto"/>
          </w:divBdr>
        </w:div>
        <w:div w:id="334115864">
          <w:marLeft w:val="576"/>
          <w:marRight w:val="0"/>
          <w:marTop w:val="120"/>
          <w:marBottom w:val="0"/>
          <w:divBdr>
            <w:top w:val="none" w:sz="0" w:space="0" w:color="auto"/>
            <w:left w:val="none" w:sz="0" w:space="0" w:color="auto"/>
            <w:bottom w:val="none" w:sz="0" w:space="0" w:color="auto"/>
            <w:right w:val="none" w:sz="0" w:space="0" w:color="auto"/>
          </w:divBdr>
        </w:div>
        <w:div w:id="294682336">
          <w:marLeft w:val="576"/>
          <w:marRight w:val="0"/>
          <w:marTop w:val="120"/>
          <w:marBottom w:val="0"/>
          <w:divBdr>
            <w:top w:val="none" w:sz="0" w:space="0" w:color="auto"/>
            <w:left w:val="none" w:sz="0" w:space="0" w:color="auto"/>
            <w:bottom w:val="none" w:sz="0" w:space="0" w:color="auto"/>
            <w:right w:val="none" w:sz="0" w:space="0" w:color="auto"/>
          </w:divBdr>
        </w:div>
        <w:div w:id="1946502833">
          <w:marLeft w:val="576"/>
          <w:marRight w:val="0"/>
          <w:marTop w:val="120"/>
          <w:marBottom w:val="0"/>
          <w:divBdr>
            <w:top w:val="none" w:sz="0" w:space="0" w:color="auto"/>
            <w:left w:val="none" w:sz="0" w:space="0" w:color="auto"/>
            <w:bottom w:val="none" w:sz="0" w:space="0" w:color="auto"/>
            <w:right w:val="none" w:sz="0" w:space="0" w:color="auto"/>
          </w:divBdr>
        </w:div>
        <w:div w:id="451241626">
          <w:marLeft w:val="979"/>
          <w:marRight w:val="0"/>
          <w:marTop w:val="65"/>
          <w:marBottom w:val="0"/>
          <w:divBdr>
            <w:top w:val="none" w:sz="0" w:space="0" w:color="auto"/>
            <w:left w:val="none" w:sz="0" w:space="0" w:color="auto"/>
            <w:bottom w:val="none" w:sz="0" w:space="0" w:color="auto"/>
            <w:right w:val="none" w:sz="0" w:space="0" w:color="auto"/>
          </w:divBdr>
        </w:div>
        <w:div w:id="1293948082">
          <w:marLeft w:val="1354"/>
          <w:marRight w:val="0"/>
          <w:marTop w:val="100"/>
          <w:marBottom w:val="0"/>
          <w:divBdr>
            <w:top w:val="none" w:sz="0" w:space="0" w:color="auto"/>
            <w:left w:val="none" w:sz="0" w:space="0" w:color="auto"/>
            <w:bottom w:val="none" w:sz="0" w:space="0" w:color="auto"/>
            <w:right w:val="none" w:sz="0" w:space="0" w:color="auto"/>
          </w:divBdr>
        </w:div>
        <w:div w:id="95372611">
          <w:marLeft w:val="979"/>
          <w:marRight w:val="0"/>
          <w:marTop w:val="65"/>
          <w:marBottom w:val="0"/>
          <w:divBdr>
            <w:top w:val="none" w:sz="0" w:space="0" w:color="auto"/>
            <w:left w:val="none" w:sz="0" w:space="0" w:color="auto"/>
            <w:bottom w:val="none" w:sz="0" w:space="0" w:color="auto"/>
            <w:right w:val="none" w:sz="0" w:space="0" w:color="auto"/>
          </w:divBdr>
        </w:div>
        <w:div w:id="993726183">
          <w:marLeft w:val="1354"/>
          <w:marRight w:val="0"/>
          <w:marTop w:val="100"/>
          <w:marBottom w:val="0"/>
          <w:divBdr>
            <w:top w:val="none" w:sz="0" w:space="0" w:color="auto"/>
            <w:left w:val="none" w:sz="0" w:space="0" w:color="auto"/>
            <w:bottom w:val="none" w:sz="0" w:space="0" w:color="auto"/>
            <w:right w:val="none" w:sz="0" w:space="0" w:color="auto"/>
          </w:divBdr>
        </w:div>
        <w:div w:id="1203401306">
          <w:marLeft w:val="1354"/>
          <w:marRight w:val="0"/>
          <w:marTop w:val="100"/>
          <w:marBottom w:val="0"/>
          <w:divBdr>
            <w:top w:val="none" w:sz="0" w:space="0" w:color="auto"/>
            <w:left w:val="none" w:sz="0" w:space="0" w:color="auto"/>
            <w:bottom w:val="none" w:sz="0" w:space="0" w:color="auto"/>
            <w:right w:val="none" w:sz="0" w:space="0" w:color="auto"/>
          </w:divBdr>
        </w:div>
        <w:div w:id="90930331">
          <w:marLeft w:val="1354"/>
          <w:marRight w:val="0"/>
          <w:marTop w:val="100"/>
          <w:marBottom w:val="0"/>
          <w:divBdr>
            <w:top w:val="none" w:sz="0" w:space="0" w:color="auto"/>
            <w:left w:val="none" w:sz="0" w:space="0" w:color="auto"/>
            <w:bottom w:val="none" w:sz="0" w:space="0" w:color="auto"/>
            <w:right w:val="none" w:sz="0" w:space="0" w:color="auto"/>
          </w:divBdr>
        </w:div>
        <w:div w:id="1686054091">
          <w:marLeft w:val="432"/>
          <w:marRight w:val="0"/>
          <w:marTop w:val="120"/>
          <w:marBottom w:val="0"/>
          <w:divBdr>
            <w:top w:val="none" w:sz="0" w:space="0" w:color="auto"/>
            <w:left w:val="none" w:sz="0" w:space="0" w:color="auto"/>
            <w:bottom w:val="none" w:sz="0" w:space="0" w:color="auto"/>
            <w:right w:val="none" w:sz="0" w:space="0" w:color="auto"/>
          </w:divBdr>
        </w:div>
        <w:div w:id="424965111">
          <w:marLeft w:val="432"/>
          <w:marRight w:val="0"/>
          <w:marTop w:val="120"/>
          <w:marBottom w:val="0"/>
          <w:divBdr>
            <w:top w:val="none" w:sz="0" w:space="0" w:color="auto"/>
            <w:left w:val="none" w:sz="0" w:space="0" w:color="auto"/>
            <w:bottom w:val="none" w:sz="0" w:space="0" w:color="auto"/>
            <w:right w:val="none" w:sz="0" w:space="0" w:color="auto"/>
          </w:divBdr>
        </w:div>
        <w:div w:id="2138446480">
          <w:marLeft w:val="432"/>
          <w:marRight w:val="0"/>
          <w:marTop w:val="120"/>
          <w:marBottom w:val="0"/>
          <w:divBdr>
            <w:top w:val="none" w:sz="0" w:space="0" w:color="auto"/>
            <w:left w:val="none" w:sz="0" w:space="0" w:color="auto"/>
            <w:bottom w:val="none" w:sz="0" w:space="0" w:color="auto"/>
            <w:right w:val="none" w:sz="0" w:space="0" w:color="auto"/>
          </w:divBdr>
        </w:div>
        <w:div w:id="393089250">
          <w:marLeft w:val="432"/>
          <w:marRight w:val="0"/>
          <w:marTop w:val="120"/>
          <w:marBottom w:val="0"/>
          <w:divBdr>
            <w:top w:val="none" w:sz="0" w:space="0" w:color="auto"/>
            <w:left w:val="none" w:sz="0" w:space="0" w:color="auto"/>
            <w:bottom w:val="none" w:sz="0" w:space="0" w:color="auto"/>
            <w:right w:val="none" w:sz="0" w:space="0" w:color="auto"/>
          </w:divBdr>
        </w:div>
        <w:div w:id="1182208212">
          <w:marLeft w:val="432"/>
          <w:marRight w:val="0"/>
          <w:marTop w:val="120"/>
          <w:marBottom w:val="0"/>
          <w:divBdr>
            <w:top w:val="none" w:sz="0" w:space="0" w:color="auto"/>
            <w:left w:val="none" w:sz="0" w:space="0" w:color="auto"/>
            <w:bottom w:val="none" w:sz="0" w:space="0" w:color="auto"/>
            <w:right w:val="none" w:sz="0" w:space="0" w:color="auto"/>
          </w:divBdr>
        </w:div>
        <w:div w:id="853690575">
          <w:marLeft w:val="864"/>
          <w:marRight w:val="0"/>
          <w:marTop w:val="100"/>
          <w:marBottom w:val="0"/>
          <w:divBdr>
            <w:top w:val="none" w:sz="0" w:space="0" w:color="auto"/>
            <w:left w:val="none" w:sz="0" w:space="0" w:color="auto"/>
            <w:bottom w:val="none" w:sz="0" w:space="0" w:color="auto"/>
            <w:right w:val="none" w:sz="0" w:space="0" w:color="auto"/>
          </w:divBdr>
        </w:div>
        <w:div w:id="1518495690">
          <w:marLeft w:val="432"/>
          <w:marRight w:val="0"/>
          <w:marTop w:val="120"/>
          <w:marBottom w:val="0"/>
          <w:divBdr>
            <w:top w:val="none" w:sz="0" w:space="0" w:color="auto"/>
            <w:left w:val="none" w:sz="0" w:space="0" w:color="auto"/>
            <w:bottom w:val="none" w:sz="0" w:space="0" w:color="auto"/>
            <w:right w:val="none" w:sz="0" w:space="0" w:color="auto"/>
          </w:divBdr>
        </w:div>
        <w:div w:id="1679308965">
          <w:marLeft w:val="432"/>
          <w:marRight w:val="0"/>
          <w:marTop w:val="120"/>
          <w:marBottom w:val="0"/>
          <w:divBdr>
            <w:top w:val="none" w:sz="0" w:space="0" w:color="auto"/>
            <w:left w:val="none" w:sz="0" w:space="0" w:color="auto"/>
            <w:bottom w:val="none" w:sz="0" w:space="0" w:color="auto"/>
            <w:right w:val="none" w:sz="0" w:space="0" w:color="auto"/>
          </w:divBdr>
        </w:div>
        <w:div w:id="565336947">
          <w:marLeft w:val="432"/>
          <w:marRight w:val="0"/>
          <w:marTop w:val="120"/>
          <w:marBottom w:val="0"/>
          <w:divBdr>
            <w:top w:val="none" w:sz="0" w:space="0" w:color="auto"/>
            <w:left w:val="none" w:sz="0" w:space="0" w:color="auto"/>
            <w:bottom w:val="none" w:sz="0" w:space="0" w:color="auto"/>
            <w:right w:val="none" w:sz="0" w:space="0" w:color="auto"/>
          </w:divBdr>
        </w:div>
        <w:div w:id="1977640430">
          <w:marLeft w:val="432"/>
          <w:marRight w:val="0"/>
          <w:marTop w:val="120"/>
          <w:marBottom w:val="0"/>
          <w:divBdr>
            <w:top w:val="none" w:sz="0" w:space="0" w:color="auto"/>
            <w:left w:val="none" w:sz="0" w:space="0" w:color="auto"/>
            <w:bottom w:val="none" w:sz="0" w:space="0" w:color="auto"/>
            <w:right w:val="none" w:sz="0" w:space="0" w:color="auto"/>
          </w:divBdr>
        </w:div>
        <w:div w:id="279650269">
          <w:marLeft w:val="432"/>
          <w:marRight w:val="0"/>
          <w:marTop w:val="120"/>
          <w:marBottom w:val="0"/>
          <w:divBdr>
            <w:top w:val="none" w:sz="0" w:space="0" w:color="auto"/>
            <w:left w:val="none" w:sz="0" w:space="0" w:color="auto"/>
            <w:bottom w:val="none" w:sz="0" w:space="0" w:color="auto"/>
            <w:right w:val="none" w:sz="0" w:space="0" w:color="auto"/>
          </w:divBdr>
        </w:div>
        <w:div w:id="2032756270">
          <w:marLeft w:val="432"/>
          <w:marRight w:val="0"/>
          <w:marTop w:val="120"/>
          <w:marBottom w:val="0"/>
          <w:divBdr>
            <w:top w:val="none" w:sz="0" w:space="0" w:color="auto"/>
            <w:left w:val="none" w:sz="0" w:space="0" w:color="auto"/>
            <w:bottom w:val="none" w:sz="0" w:space="0" w:color="auto"/>
            <w:right w:val="none" w:sz="0" w:space="0" w:color="auto"/>
          </w:divBdr>
        </w:div>
        <w:div w:id="154953550">
          <w:marLeft w:val="864"/>
          <w:marRight w:val="0"/>
          <w:marTop w:val="100"/>
          <w:marBottom w:val="0"/>
          <w:divBdr>
            <w:top w:val="none" w:sz="0" w:space="0" w:color="auto"/>
            <w:left w:val="none" w:sz="0" w:space="0" w:color="auto"/>
            <w:bottom w:val="none" w:sz="0" w:space="0" w:color="auto"/>
            <w:right w:val="none" w:sz="0" w:space="0" w:color="auto"/>
          </w:divBdr>
        </w:div>
        <w:div w:id="1308784861">
          <w:marLeft w:val="432"/>
          <w:marRight w:val="0"/>
          <w:marTop w:val="120"/>
          <w:marBottom w:val="0"/>
          <w:divBdr>
            <w:top w:val="none" w:sz="0" w:space="0" w:color="auto"/>
            <w:left w:val="none" w:sz="0" w:space="0" w:color="auto"/>
            <w:bottom w:val="none" w:sz="0" w:space="0" w:color="auto"/>
            <w:right w:val="none" w:sz="0" w:space="0" w:color="auto"/>
          </w:divBdr>
        </w:div>
        <w:div w:id="1757632136">
          <w:marLeft w:val="432"/>
          <w:marRight w:val="0"/>
          <w:marTop w:val="120"/>
          <w:marBottom w:val="0"/>
          <w:divBdr>
            <w:top w:val="none" w:sz="0" w:space="0" w:color="auto"/>
            <w:left w:val="none" w:sz="0" w:space="0" w:color="auto"/>
            <w:bottom w:val="none" w:sz="0" w:space="0" w:color="auto"/>
            <w:right w:val="none" w:sz="0" w:space="0" w:color="auto"/>
          </w:divBdr>
        </w:div>
        <w:div w:id="775440745">
          <w:marLeft w:val="432"/>
          <w:marRight w:val="0"/>
          <w:marTop w:val="120"/>
          <w:marBottom w:val="0"/>
          <w:divBdr>
            <w:top w:val="none" w:sz="0" w:space="0" w:color="auto"/>
            <w:left w:val="none" w:sz="0" w:space="0" w:color="auto"/>
            <w:bottom w:val="none" w:sz="0" w:space="0" w:color="auto"/>
            <w:right w:val="none" w:sz="0" w:space="0" w:color="auto"/>
          </w:divBdr>
        </w:div>
        <w:div w:id="1469937988">
          <w:marLeft w:val="432"/>
          <w:marRight w:val="0"/>
          <w:marTop w:val="120"/>
          <w:marBottom w:val="0"/>
          <w:divBdr>
            <w:top w:val="none" w:sz="0" w:space="0" w:color="auto"/>
            <w:left w:val="none" w:sz="0" w:space="0" w:color="auto"/>
            <w:bottom w:val="none" w:sz="0" w:space="0" w:color="auto"/>
            <w:right w:val="none" w:sz="0" w:space="0" w:color="auto"/>
          </w:divBdr>
        </w:div>
        <w:div w:id="1648046050">
          <w:marLeft w:val="864"/>
          <w:marRight w:val="0"/>
          <w:marTop w:val="100"/>
          <w:marBottom w:val="0"/>
          <w:divBdr>
            <w:top w:val="none" w:sz="0" w:space="0" w:color="auto"/>
            <w:left w:val="none" w:sz="0" w:space="0" w:color="auto"/>
            <w:bottom w:val="none" w:sz="0" w:space="0" w:color="auto"/>
            <w:right w:val="none" w:sz="0" w:space="0" w:color="auto"/>
          </w:divBdr>
        </w:div>
        <w:div w:id="439379277">
          <w:marLeft w:val="864"/>
          <w:marRight w:val="0"/>
          <w:marTop w:val="100"/>
          <w:marBottom w:val="0"/>
          <w:divBdr>
            <w:top w:val="none" w:sz="0" w:space="0" w:color="auto"/>
            <w:left w:val="none" w:sz="0" w:space="0" w:color="auto"/>
            <w:bottom w:val="none" w:sz="0" w:space="0" w:color="auto"/>
            <w:right w:val="none" w:sz="0" w:space="0" w:color="auto"/>
          </w:divBdr>
        </w:div>
        <w:div w:id="1437092664">
          <w:marLeft w:val="432"/>
          <w:marRight w:val="0"/>
          <w:marTop w:val="120"/>
          <w:marBottom w:val="0"/>
          <w:divBdr>
            <w:top w:val="none" w:sz="0" w:space="0" w:color="auto"/>
            <w:left w:val="none" w:sz="0" w:space="0" w:color="auto"/>
            <w:bottom w:val="none" w:sz="0" w:space="0" w:color="auto"/>
            <w:right w:val="none" w:sz="0" w:space="0" w:color="auto"/>
          </w:divBdr>
        </w:div>
        <w:div w:id="850878010">
          <w:marLeft w:val="432"/>
          <w:marRight w:val="0"/>
          <w:marTop w:val="120"/>
          <w:marBottom w:val="0"/>
          <w:divBdr>
            <w:top w:val="none" w:sz="0" w:space="0" w:color="auto"/>
            <w:left w:val="none" w:sz="0" w:space="0" w:color="auto"/>
            <w:bottom w:val="none" w:sz="0" w:space="0" w:color="auto"/>
            <w:right w:val="none" w:sz="0" w:space="0" w:color="auto"/>
          </w:divBdr>
        </w:div>
        <w:div w:id="58672000">
          <w:marLeft w:val="432"/>
          <w:marRight w:val="0"/>
          <w:marTop w:val="120"/>
          <w:marBottom w:val="0"/>
          <w:divBdr>
            <w:top w:val="none" w:sz="0" w:space="0" w:color="auto"/>
            <w:left w:val="none" w:sz="0" w:space="0" w:color="auto"/>
            <w:bottom w:val="none" w:sz="0" w:space="0" w:color="auto"/>
            <w:right w:val="none" w:sz="0" w:space="0" w:color="auto"/>
          </w:divBdr>
        </w:div>
        <w:div w:id="444203028">
          <w:marLeft w:val="864"/>
          <w:marRight w:val="0"/>
          <w:marTop w:val="100"/>
          <w:marBottom w:val="0"/>
          <w:divBdr>
            <w:top w:val="none" w:sz="0" w:space="0" w:color="auto"/>
            <w:left w:val="none" w:sz="0" w:space="0" w:color="auto"/>
            <w:bottom w:val="none" w:sz="0" w:space="0" w:color="auto"/>
            <w:right w:val="none" w:sz="0" w:space="0" w:color="auto"/>
          </w:divBdr>
        </w:div>
        <w:div w:id="2099325583">
          <w:marLeft w:val="864"/>
          <w:marRight w:val="0"/>
          <w:marTop w:val="100"/>
          <w:marBottom w:val="0"/>
          <w:divBdr>
            <w:top w:val="none" w:sz="0" w:space="0" w:color="auto"/>
            <w:left w:val="none" w:sz="0" w:space="0" w:color="auto"/>
            <w:bottom w:val="none" w:sz="0" w:space="0" w:color="auto"/>
            <w:right w:val="none" w:sz="0" w:space="0" w:color="auto"/>
          </w:divBdr>
        </w:div>
        <w:div w:id="1426875275">
          <w:marLeft w:val="432"/>
          <w:marRight w:val="0"/>
          <w:marTop w:val="120"/>
          <w:marBottom w:val="0"/>
          <w:divBdr>
            <w:top w:val="none" w:sz="0" w:space="0" w:color="auto"/>
            <w:left w:val="none" w:sz="0" w:space="0" w:color="auto"/>
            <w:bottom w:val="none" w:sz="0" w:space="0" w:color="auto"/>
            <w:right w:val="none" w:sz="0" w:space="0" w:color="auto"/>
          </w:divBdr>
        </w:div>
        <w:div w:id="1966346187">
          <w:marLeft w:val="864"/>
          <w:marRight w:val="0"/>
          <w:marTop w:val="100"/>
          <w:marBottom w:val="0"/>
          <w:divBdr>
            <w:top w:val="none" w:sz="0" w:space="0" w:color="auto"/>
            <w:left w:val="none" w:sz="0" w:space="0" w:color="auto"/>
            <w:bottom w:val="none" w:sz="0" w:space="0" w:color="auto"/>
            <w:right w:val="none" w:sz="0" w:space="0" w:color="auto"/>
          </w:divBdr>
        </w:div>
        <w:div w:id="1940748123">
          <w:marLeft w:val="432"/>
          <w:marRight w:val="0"/>
          <w:marTop w:val="120"/>
          <w:marBottom w:val="0"/>
          <w:divBdr>
            <w:top w:val="none" w:sz="0" w:space="0" w:color="auto"/>
            <w:left w:val="none" w:sz="0" w:space="0" w:color="auto"/>
            <w:bottom w:val="none" w:sz="0" w:space="0" w:color="auto"/>
            <w:right w:val="none" w:sz="0" w:space="0" w:color="auto"/>
          </w:divBdr>
        </w:div>
        <w:div w:id="481122928">
          <w:marLeft w:val="432"/>
          <w:marRight w:val="0"/>
          <w:marTop w:val="120"/>
          <w:marBottom w:val="0"/>
          <w:divBdr>
            <w:top w:val="none" w:sz="0" w:space="0" w:color="auto"/>
            <w:left w:val="none" w:sz="0" w:space="0" w:color="auto"/>
            <w:bottom w:val="none" w:sz="0" w:space="0" w:color="auto"/>
            <w:right w:val="none" w:sz="0" w:space="0" w:color="auto"/>
          </w:divBdr>
        </w:div>
      </w:divsChild>
    </w:div>
    <w:div w:id="853573158">
      <w:bodyDiv w:val="1"/>
      <w:marLeft w:val="0"/>
      <w:marRight w:val="0"/>
      <w:marTop w:val="0"/>
      <w:marBottom w:val="0"/>
      <w:divBdr>
        <w:top w:val="none" w:sz="0" w:space="0" w:color="auto"/>
        <w:left w:val="none" w:sz="0" w:space="0" w:color="auto"/>
        <w:bottom w:val="none" w:sz="0" w:space="0" w:color="auto"/>
        <w:right w:val="none" w:sz="0" w:space="0" w:color="auto"/>
      </w:divBdr>
      <w:divsChild>
        <w:div w:id="659503634">
          <w:marLeft w:val="432"/>
          <w:marRight w:val="0"/>
          <w:marTop w:val="120"/>
          <w:marBottom w:val="0"/>
          <w:divBdr>
            <w:top w:val="none" w:sz="0" w:space="0" w:color="auto"/>
            <w:left w:val="none" w:sz="0" w:space="0" w:color="auto"/>
            <w:bottom w:val="none" w:sz="0" w:space="0" w:color="auto"/>
            <w:right w:val="none" w:sz="0" w:space="0" w:color="auto"/>
          </w:divBdr>
        </w:div>
        <w:div w:id="1527254219">
          <w:marLeft w:val="432"/>
          <w:marRight w:val="0"/>
          <w:marTop w:val="120"/>
          <w:marBottom w:val="0"/>
          <w:divBdr>
            <w:top w:val="none" w:sz="0" w:space="0" w:color="auto"/>
            <w:left w:val="none" w:sz="0" w:space="0" w:color="auto"/>
            <w:bottom w:val="none" w:sz="0" w:space="0" w:color="auto"/>
            <w:right w:val="none" w:sz="0" w:space="0" w:color="auto"/>
          </w:divBdr>
        </w:div>
        <w:div w:id="1703942138">
          <w:marLeft w:val="864"/>
          <w:marRight w:val="0"/>
          <w:marTop w:val="100"/>
          <w:marBottom w:val="0"/>
          <w:divBdr>
            <w:top w:val="none" w:sz="0" w:space="0" w:color="auto"/>
            <w:left w:val="none" w:sz="0" w:space="0" w:color="auto"/>
            <w:bottom w:val="none" w:sz="0" w:space="0" w:color="auto"/>
            <w:right w:val="none" w:sz="0" w:space="0" w:color="auto"/>
          </w:divBdr>
        </w:div>
        <w:div w:id="1331715775">
          <w:marLeft w:val="432"/>
          <w:marRight w:val="0"/>
          <w:marTop w:val="120"/>
          <w:marBottom w:val="0"/>
          <w:divBdr>
            <w:top w:val="none" w:sz="0" w:space="0" w:color="auto"/>
            <w:left w:val="none" w:sz="0" w:space="0" w:color="auto"/>
            <w:bottom w:val="none" w:sz="0" w:space="0" w:color="auto"/>
            <w:right w:val="none" w:sz="0" w:space="0" w:color="auto"/>
          </w:divBdr>
        </w:div>
        <w:div w:id="1886284839">
          <w:marLeft w:val="432"/>
          <w:marRight w:val="0"/>
          <w:marTop w:val="120"/>
          <w:marBottom w:val="0"/>
          <w:divBdr>
            <w:top w:val="none" w:sz="0" w:space="0" w:color="auto"/>
            <w:left w:val="none" w:sz="0" w:space="0" w:color="auto"/>
            <w:bottom w:val="none" w:sz="0" w:space="0" w:color="auto"/>
            <w:right w:val="none" w:sz="0" w:space="0" w:color="auto"/>
          </w:divBdr>
        </w:div>
        <w:div w:id="1012297988">
          <w:marLeft w:val="432"/>
          <w:marRight w:val="0"/>
          <w:marTop w:val="120"/>
          <w:marBottom w:val="0"/>
          <w:divBdr>
            <w:top w:val="none" w:sz="0" w:space="0" w:color="auto"/>
            <w:left w:val="none" w:sz="0" w:space="0" w:color="auto"/>
            <w:bottom w:val="none" w:sz="0" w:space="0" w:color="auto"/>
            <w:right w:val="none" w:sz="0" w:space="0" w:color="auto"/>
          </w:divBdr>
        </w:div>
        <w:div w:id="1246111646">
          <w:marLeft w:val="864"/>
          <w:marRight w:val="0"/>
          <w:marTop w:val="100"/>
          <w:marBottom w:val="0"/>
          <w:divBdr>
            <w:top w:val="none" w:sz="0" w:space="0" w:color="auto"/>
            <w:left w:val="none" w:sz="0" w:space="0" w:color="auto"/>
            <w:bottom w:val="none" w:sz="0" w:space="0" w:color="auto"/>
            <w:right w:val="none" w:sz="0" w:space="0" w:color="auto"/>
          </w:divBdr>
        </w:div>
        <w:div w:id="1999722199">
          <w:marLeft w:val="864"/>
          <w:marRight w:val="0"/>
          <w:marTop w:val="100"/>
          <w:marBottom w:val="0"/>
          <w:divBdr>
            <w:top w:val="none" w:sz="0" w:space="0" w:color="auto"/>
            <w:left w:val="none" w:sz="0" w:space="0" w:color="auto"/>
            <w:bottom w:val="none" w:sz="0" w:space="0" w:color="auto"/>
            <w:right w:val="none" w:sz="0" w:space="0" w:color="auto"/>
          </w:divBdr>
        </w:div>
        <w:div w:id="1640761431">
          <w:marLeft w:val="432"/>
          <w:marRight w:val="0"/>
          <w:marTop w:val="115"/>
          <w:marBottom w:val="0"/>
          <w:divBdr>
            <w:top w:val="none" w:sz="0" w:space="0" w:color="auto"/>
            <w:left w:val="none" w:sz="0" w:space="0" w:color="auto"/>
            <w:bottom w:val="none" w:sz="0" w:space="0" w:color="auto"/>
            <w:right w:val="none" w:sz="0" w:space="0" w:color="auto"/>
          </w:divBdr>
        </w:div>
        <w:div w:id="1896774953">
          <w:marLeft w:val="864"/>
          <w:marRight w:val="0"/>
          <w:marTop w:val="115"/>
          <w:marBottom w:val="0"/>
          <w:divBdr>
            <w:top w:val="none" w:sz="0" w:space="0" w:color="auto"/>
            <w:left w:val="none" w:sz="0" w:space="0" w:color="auto"/>
            <w:bottom w:val="none" w:sz="0" w:space="0" w:color="auto"/>
            <w:right w:val="none" w:sz="0" w:space="0" w:color="auto"/>
          </w:divBdr>
        </w:div>
        <w:div w:id="796491032">
          <w:marLeft w:val="864"/>
          <w:marRight w:val="0"/>
          <w:marTop w:val="115"/>
          <w:marBottom w:val="0"/>
          <w:divBdr>
            <w:top w:val="none" w:sz="0" w:space="0" w:color="auto"/>
            <w:left w:val="none" w:sz="0" w:space="0" w:color="auto"/>
            <w:bottom w:val="none" w:sz="0" w:space="0" w:color="auto"/>
            <w:right w:val="none" w:sz="0" w:space="0" w:color="auto"/>
          </w:divBdr>
        </w:div>
        <w:div w:id="770009071">
          <w:marLeft w:val="864"/>
          <w:marRight w:val="0"/>
          <w:marTop w:val="115"/>
          <w:marBottom w:val="0"/>
          <w:divBdr>
            <w:top w:val="none" w:sz="0" w:space="0" w:color="auto"/>
            <w:left w:val="none" w:sz="0" w:space="0" w:color="auto"/>
            <w:bottom w:val="none" w:sz="0" w:space="0" w:color="auto"/>
            <w:right w:val="none" w:sz="0" w:space="0" w:color="auto"/>
          </w:divBdr>
        </w:div>
        <w:div w:id="1724018353">
          <w:marLeft w:val="432"/>
          <w:marRight w:val="0"/>
          <w:marTop w:val="115"/>
          <w:marBottom w:val="0"/>
          <w:divBdr>
            <w:top w:val="none" w:sz="0" w:space="0" w:color="auto"/>
            <w:left w:val="none" w:sz="0" w:space="0" w:color="auto"/>
            <w:bottom w:val="none" w:sz="0" w:space="0" w:color="auto"/>
            <w:right w:val="none" w:sz="0" w:space="0" w:color="auto"/>
          </w:divBdr>
        </w:div>
        <w:div w:id="416899045">
          <w:marLeft w:val="432"/>
          <w:marRight w:val="0"/>
          <w:marTop w:val="115"/>
          <w:marBottom w:val="0"/>
          <w:divBdr>
            <w:top w:val="none" w:sz="0" w:space="0" w:color="auto"/>
            <w:left w:val="none" w:sz="0" w:space="0" w:color="auto"/>
            <w:bottom w:val="none" w:sz="0" w:space="0" w:color="auto"/>
            <w:right w:val="none" w:sz="0" w:space="0" w:color="auto"/>
          </w:divBdr>
        </w:div>
        <w:div w:id="1222248920">
          <w:marLeft w:val="432"/>
          <w:marRight w:val="0"/>
          <w:marTop w:val="120"/>
          <w:marBottom w:val="0"/>
          <w:divBdr>
            <w:top w:val="none" w:sz="0" w:space="0" w:color="auto"/>
            <w:left w:val="none" w:sz="0" w:space="0" w:color="auto"/>
            <w:bottom w:val="none" w:sz="0" w:space="0" w:color="auto"/>
            <w:right w:val="none" w:sz="0" w:space="0" w:color="auto"/>
          </w:divBdr>
        </w:div>
        <w:div w:id="956985197">
          <w:marLeft w:val="864"/>
          <w:marRight w:val="0"/>
          <w:marTop w:val="100"/>
          <w:marBottom w:val="0"/>
          <w:divBdr>
            <w:top w:val="none" w:sz="0" w:space="0" w:color="auto"/>
            <w:left w:val="none" w:sz="0" w:space="0" w:color="auto"/>
            <w:bottom w:val="none" w:sz="0" w:space="0" w:color="auto"/>
            <w:right w:val="none" w:sz="0" w:space="0" w:color="auto"/>
          </w:divBdr>
        </w:div>
        <w:div w:id="1138915333">
          <w:marLeft w:val="1296"/>
          <w:marRight w:val="0"/>
          <w:marTop w:val="100"/>
          <w:marBottom w:val="0"/>
          <w:divBdr>
            <w:top w:val="none" w:sz="0" w:space="0" w:color="auto"/>
            <w:left w:val="none" w:sz="0" w:space="0" w:color="auto"/>
            <w:bottom w:val="none" w:sz="0" w:space="0" w:color="auto"/>
            <w:right w:val="none" w:sz="0" w:space="0" w:color="auto"/>
          </w:divBdr>
        </w:div>
        <w:div w:id="2094274670">
          <w:marLeft w:val="1296"/>
          <w:marRight w:val="0"/>
          <w:marTop w:val="100"/>
          <w:marBottom w:val="0"/>
          <w:divBdr>
            <w:top w:val="none" w:sz="0" w:space="0" w:color="auto"/>
            <w:left w:val="none" w:sz="0" w:space="0" w:color="auto"/>
            <w:bottom w:val="none" w:sz="0" w:space="0" w:color="auto"/>
            <w:right w:val="none" w:sz="0" w:space="0" w:color="auto"/>
          </w:divBdr>
        </w:div>
        <w:div w:id="974457185">
          <w:marLeft w:val="1296"/>
          <w:marRight w:val="0"/>
          <w:marTop w:val="100"/>
          <w:marBottom w:val="0"/>
          <w:divBdr>
            <w:top w:val="none" w:sz="0" w:space="0" w:color="auto"/>
            <w:left w:val="none" w:sz="0" w:space="0" w:color="auto"/>
            <w:bottom w:val="none" w:sz="0" w:space="0" w:color="auto"/>
            <w:right w:val="none" w:sz="0" w:space="0" w:color="auto"/>
          </w:divBdr>
        </w:div>
        <w:div w:id="1467046884">
          <w:marLeft w:val="432"/>
          <w:marRight w:val="0"/>
          <w:marTop w:val="120"/>
          <w:marBottom w:val="0"/>
          <w:divBdr>
            <w:top w:val="none" w:sz="0" w:space="0" w:color="auto"/>
            <w:left w:val="none" w:sz="0" w:space="0" w:color="auto"/>
            <w:bottom w:val="none" w:sz="0" w:space="0" w:color="auto"/>
            <w:right w:val="none" w:sz="0" w:space="0" w:color="auto"/>
          </w:divBdr>
        </w:div>
        <w:div w:id="1726752767">
          <w:marLeft w:val="864"/>
          <w:marRight w:val="0"/>
          <w:marTop w:val="100"/>
          <w:marBottom w:val="0"/>
          <w:divBdr>
            <w:top w:val="none" w:sz="0" w:space="0" w:color="auto"/>
            <w:left w:val="none" w:sz="0" w:space="0" w:color="auto"/>
            <w:bottom w:val="none" w:sz="0" w:space="0" w:color="auto"/>
            <w:right w:val="none" w:sz="0" w:space="0" w:color="auto"/>
          </w:divBdr>
        </w:div>
        <w:div w:id="1928611369">
          <w:marLeft w:val="432"/>
          <w:marRight w:val="0"/>
          <w:marTop w:val="120"/>
          <w:marBottom w:val="0"/>
          <w:divBdr>
            <w:top w:val="none" w:sz="0" w:space="0" w:color="auto"/>
            <w:left w:val="none" w:sz="0" w:space="0" w:color="auto"/>
            <w:bottom w:val="none" w:sz="0" w:space="0" w:color="auto"/>
            <w:right w:val="none" w:sz="0" w:space="0" w:color="auto"/>
          </w:divBdr>
        </w:div>
        <w:div w:id="1004092772">
          <w:marLeft w:val="432"/>
          <w:marRight w:val="0"/>
          <w:marTop w:val="120"/>
          <w:marBottom w:val="0"/>
          <w:divBdr>
            <w:top w:val="none" w:sz="0" w:space="0" w:color="auto"/>
            <w:left w:val="none" w:sz="0" w:space="0" w:color="auto"/>
            <w:bottom w:val="none" w:sz="0" w:space="0" w:color="auto"/>
            <w:right w:val="none" w:sz="0" w:space="0" w:color="auto"/>
          </w:divBdr>
        </w:div>
        <w:div w:id="1210797832">
          <w:marLeft w:val="432"/>
          <w:marRight w:val="0"/>
          <w:marTop w:val="120"/>
          <w:marBottom w:val="0"/>
          <w:divBdr>
            <w:top w:val="none" w:sz="0" w:space="0" w:color="auto"/>
            <w:left w:val="none" w:sz="0" w:space="0" w:color="auto"/>
            <w:bottom w:val="none" w:sz="0" w:space="0" w:color="auto"/>
            <w:right w:val="none" w:sz="0" w:space="0" w:color="auto"/>
          </w:divBdr>
        </w:div>
        <w:div w:id="43258395">
          <w:marLeft w:val="432"/>
          <w:marRight w:val="0"/>
          <w:marTop w:val="120"/>
          <w:marBottom w:val="0"/>
          <w:divBdr>
            <w:top w:val="none" w:sz="0" w:space="0" w:color="auto"/>
            <w:left w:val="none" w:sz="0" w:space="0" w:color="auto"/>
            <w:bottom w:val="none" w:sz="0" w:space="0" w:color="auto"/>
            <w:right w:val="none" w:sz="0" w:space="0" w:color="auto"/>
          </w:divBdr>
        </w:div>
        <w:div w:id="586109466">
          <w:marLeft w:val="864"/>
          <w:marRight w:val="0"/>
          <w:marTop w:val="100"/>
          <w:marBottom w:val="0"/>
          <w:divBdr>
            <w:top w:val="none" w:sz="0" w:space="0" w:color="auto"/>
            <w:left w:val="none" w:sz="0" w:space="0" w:color="auto"/>
            <w:bottom w:val="none" w:sz="0" w:space="0" w:color="auto"/>
            <w:right w:val="none" w:sz="0" w:space="0" w:color="auto"/>
          </w:divBdr>
        </w:div>
        <w:div w:id="1298683049">
          <w:marLeft w:val="432"/>
          <w:marRight w:val="0"/>
          <w:marTop w:val="120"/>
          <w:marBottom w:val="0"/>
          <w:divBdr>
            <w:top w:val="none" w:sz="0" w:space="0" w:color="auto"/>
            <w:left w:val="none" w:sz="0" w:space="0" w:color="auto"/>
            <w:bottom w:val="none" w:sz="0" w:space="0" w:color="auto"/>
            <w:right w:val="none" w:sz="0" w:space="0" w:color="auto"/>
          </w:divBdr>
        </w:div>
        <w:div w:id="58601951">
          <w:marLeft w:val="864"/>
          <w:marRight w:val="0"/>
          <w:marTop w:val="100"/>
          <w:marBottom w:val="0"/>
          <w:divBdr>
            <w:top w:val="none" w:sz="0" w:space="0" w:color="auto"/>
            <w:left w:val="none" w:sz="0" w:space="0" w:color="auto"/>
            <w:bottom w:val="none" w:sz="0" w:space="0" w:color="auto"/>
            <w:right w:val="none" w:sz="0" w:space="0" w:color="auto"/>
          </w:divBdr>
        </w:div>
        <w:div w:id="1002584940">
          <w:marLeft w:val="432"/>
          <w:marRight w:val="0"/>
          <w:marTop w:val="120"/>
          <w:marBottom w:val="0"/>
          <w:divBdr>
            <w:top w:val="none" w:sz="0" w:space="0" w:color="auto"/>
            <w:left w:val="none" w:sz="0" w:space="0" w:color="auto"/>
            <w:bottom w:val="none" w:sz="0" w:space="0" w:color="auto"/>
            <w:right w:val="none" w:sz="0" w:space="0" w:color="auto"/>
          </w:divBdr>
        </w:div>
        <w:div w:id="726801058">
          <w:marLeft w:val="432"/>
          <w:marRight w:val="0"/>
          <w:marTop w:val="120"/>
          <w:marBottom w:val="0"/>
          <w:divBdr>
            <w:top w:val="none" w:sz="0" w:space="0" w:color="auto"/>
            <w:left w:val="none" w:sz="0" w:space="0" w:color="auto"/>
            <w:bottom w:val="none" w:sz="0" w:space="0" w:color="auto"/>
            <w:right w:val="none" w:sz="0" w:space="0" w:color="auto"/>
          </w:divBdr>
        </w:div>
        <w:div w:id="1340431620">
          <w:marLeft w:val="432"/>
          <w:marRight w:val="0"/>
          <w:marTop w:val="120"/>
          <w:marBottom w:val="0"/>
          <w:divBdr>
            <w:top w:val="none" w:sz="0" w:space="0" w:color="auto"/>
            <w:left w:val="none" w:sz="0" w:space="0" w:color="auto"/>
            <w:bottom w:val="none" w:sz="0" w:space="0" w:color="auto"/>
            <w:right w:val="none" w:sz="0" w:space="0" w:color="auto"/>
          </w:divBdr>
        </w:div>
        <w:div w:id="170342372">
          <w:marLeft w:val="432"/>
          <w:marRight w:val="0"/>
          <w:marTop w:val="120"/>
          <w:marBottom w:val="0"/>
          <w:divBdr>
            <w:top w:val="none" w:sz="0" w:space="0" w:color="auto"/>
            <w:left w:val="none" w:sz="0" w:space="0" w:color="auto"/>
            <w:bottom w:val="none" w:sz="0" w:space="0" w:color="auto"/>
            <w:right w:val="none" w:sz="0" w:space="0" w:color="auto"/>
          </w:divBdr>
        </w:div>
        <w:div w:id="866525193">
          <w:marLeft w:val="432"/>
          <w:marRight w:val="0"/>
          <w:marTop w:val="120"/>
          <w:marBottom w:val="0"/>
          <w:divBdr>
            <w:top w:val="none" w:sz="0" w:space="0" w:color="auto"/>
            <w:left w:val="none" w:sz="0" w:space="0" w:color="auto"/>
            <w:bottom w:val="none" w:sz="0" w:space="0" w:color="auto"/>
            <w:right w:val="none" w:sz="0" w:space="0" w:color="auto"/>
          </w:divBdr>
        </w:div>
        <w:div w:id="2069188310">
          <w:marLeft w:val="432"/>
          <w:marRight w:val="0"/>
          <w:marTop w:val="120"/>
          <w:marBottom w:val="0"/>
          <w:divBdr>
            <w:top w:val="none" w:sz="0" w:space="0" w:color="auto"/>
            <w:left w:val="none" w:sz="0" w:space="0" w:color="auto"/>
            <w:bottom w:val="none" w:sz="0" w:space="0" w:color="auto"/>
            <w:right w:val="none" w:sz="0" w:space="0" w:color="auto"/>
          </w:divBdr>
        </w:div>
        <w:div w:id="333072643">
          <w:marLeft w:val="864"/>
          <w:marRight w:val="0"/>
          <w:marTop w:val="100"/>
          <w:marBottom w:val="0"/>
          <w:divBdr>
            <w:top w:val="none" w:sz="0" w:space="0" w:color="auto"/>
            <w:left w:val="none" w:sz="0" w:space="0" w:color="auto"/>
            <w:bottom w:val="none" w:sz="0" w:space="0" w:color="auto"/>
            <w:right w:val="none" w:sz="0" w:space="0" w:color="auto"/>
          </w:divBdr>
        </w:div>
        <w:div w:id="605619497">
          <w:marLeft w:val="432"/>
          <w:marRight w:val="0"/>
          <w:marTop w:val="120"/>
          <w:marBottom w:val="0"/>
          <w:divBdr>
            <w:top w:val="none" w:sz="0" w:space="0" w:color="auto"/>
            <w:left w:val="none" w:sz="0" w:space="0" w:color="auto"/>
            <w:bottom w:val="none" w:sz="0" w:space="0" w:color="auto"/>
            <w:right w:val="none" w:sz="0" w:space="0" w:color="auto"/>
          </w:divBdr>
        </w:div>
        <w:div w:id="1969192546">
          <w:marLeft w:val="432"/>
          <w:marRight w:val="0"/>
          <w:marTop w:val="120"/>
          <w:marBottom w:val="0"/>
          <w:divBdr>
            <w:top w:val="none" w:sz="0" w:space="0" w:color="auto"/>
            <w:left w:val="none" w:sz="0" w:space="0" w:color="auto"/>
            <w:bottom w:val="none" w:sz="0" w:space="0" w:color="auto"/>
            <w:right w:val="none" w:sz="0" w:space="0" w:color="auto"/>
          </w:divBdr>
        </w:div>
        <w:div w:id="737675147">
          <w:marLeft w:val="432"/>
          <w:marRight w:val="0"/>
          <w:marTop w:val="120"/>
          <w:marBottom w:val="0"/>
          <w:divBdr>
            <w:top w:val="none" w:sz="0" w:space="0" w:color="auto"/>
            <w:left w:val="none" w:sz="0" w:space="0" w:color="auto"/>
            <w:bottom w:val="none" w:sz="0" w:space="0" w:color="auto"/>
            <w:right w:val="none" w:sz="0" w:space="0" w:color="auto"/>
          </w:divBdr>
        </w:div>
        <w:div w:id="1821265781">
          <w:marLeft w:val="432"/>
          <w:marRight w:val="0"/>
          <w:marTop w:val="120"/>
          <w:marBottom w:val="0"/>
          <w:divBdr>
            <w:top w:val="none" w:sz="0" w:space="0" w:color="auto"/>
            <w:left w:val="none" w:sz="0" w:space="0" w:color="auto"/>
            <w:bottom w:val="none" w:sz="0" w:space="0" w:color="auto"/>
            <w:right w:val="none" w:sz="0" w:space="0" w:color="auto"/>
          </w:divBdr>
        </w:div>
        <w:div w:id="1810316032">
          <w:marLeft w:val="432"/>
          <w:marRight w:val="0"/>
          <w:marTop w:val="120"/>
          <w:marBottom w:val="0"/>
          <w:divBdr>
            <w:top w:val="none" w:sz="0" w:space="0" w:color="auto"/>
            <w:left w:val="none" w:sz="0" w:space="0" w:color="auto"/>
            <w:bottom w:val="none" w:sz="0" w:space="0" w:color="auto"/>
            <w:right w:val="none" w:sz="0" w:space="0" w:color="auto"/>
          </w:divBdr>
        </w:div>
        <w:div w:id="2137405110">
          <w:marLeft w:val="432"/>
          <w:marRight w:val="0"/>
          <w:marTop w:val="120"/>
          <w:marBottom w:val="0"/>
          <w:divBdr>
            <w:top w:val="none" w:sz="0" w:space="0" w:color="auto"/>
            <w:left w:val="none" w:sz="0" w:space="0" w:color="auto"/>
            <w:bottom w:val="none" w:sz="0" w:space="0" w:color="auto"/>
            <w:right w:val="none" w:sz="0" w:space="0" w:color="auto"/>
          </w:divBdr>
        </w:div>
        <w:div w:id="153566068">
          <w:marLeft w:val="432"/>
          <w:marRight w:val="0"/>
          <w:marTop w:val="120"/>
          <w:marBottom w:val="0"/>
          <w:divBdr>
            <w:top w:val="none" w:sz="0" w:space="0" w:color="auto"/>
            <w:left w:val="none" w:sz="0" w:space="0" w:color="auto"/>
            <w:bottom w:val="none" w:sz="0" w:space="0" w:color="auto"/>
            <w:right w:val="none" w:sz="0" w:space="0" w:color="auto"/>
          </w:divBdr>
        </w:div>
        <w:div w:id="2023193704">
          <w:marLeft w:val="432"/>
          <w:marRight w:val="0"/>
          <w:marTop w:val="120"/>
          <w:marBottom w:val="0"/>
          <w:divBdr>
            <w:top w:val="none" w:sz="0" w:space="0" w:color="auto"/>
            <w:left w:val="none" w:sz="0" w:space="0" w:color="auto"/>
            <w:bottom w:val="none" w:sz="0" w:space="0" w:color="auto"/>
            <w:right w:val="none" w:sz="0" w:space="0" w:color="auto"/>
          </w:divBdr>
        </w:div>
        <w:div w:id="1491363918">
          <w:marLeft w:val="432"/>
          <w:marRight w:val="0"/>
          <w:marTop w:val="120"/>
          <w:marBottom w:val="0"/>
          <w:divBdr>
            <w:top w:val="none" w:sz="0" w:space="0" w:color="auto"/>
            <w:left w:val="none" w:sz="0" w:space="0" w:color="auto"/>
            <w:bottom w:val="none" w:sz="0" w:space="0" w:color="auto"/>
            <w:right w:val="none" w:sz="0" w:space="0" w:color="auto"/>
          </w:divBdr>
        </w:div>
        <w:div w:id="248077054">
          <w:marLeft w:val="432"/>
          <w:marRight w:val="0"/>
          <w:marTop w:val="120"/>
          <w:marBottom w:val="0"/>
          <w:divBdr>
            <w:top w:val="none" w:sz="0" w:space="0" w:color="auto"/>
            <w:left w:val="none" w:sz="0" w:space="0" w:color="auto"/>
            <w:bottom w:val="none" w:sz="0" w:space="0" w:color="auto"/>
            <w:right w:val="none" w:sz="0" w:space="0" w:color="auto"/>
          </w:divBdr>
        </w:div>
        <w:div w:id="1867477417">
          <w:marLeft w:val="432"/>
          <w:marRight w:val="0"/>
          <w:marTop w:val="120"/>
          <w:marBottom w:val="0"/>
          <w:divBdr>
            <w:top w:val="none" w:sz="0" w:space="0" w:color="auto"/>
            <w:left w:val="none" w:sz="0" w:space="0" w:color="auto"/>
            <w:bottom w:val="none" w:sz="0" w:space="0" w:color="auto"/>
            <w:right w:val="none" w:sz="0" w:space="0" w:color="auto"/>
          </w:divBdr>
        </w:div>
        <w:div w:id="2061249729">
          <w:marLeft w:val="432"/>
          <w:marRight w:val="0"/>
          <w:marTop w:val="120"/>
          <w:marBottom w:val="0"/>
          <w:divBdr>
            <w:top w:val="none" w:sz="0" w:space="0" w:color="auto"/>
            <w:left w:val="none" w:sz="0" w:space="0" w:color="auto"/>
            <w:bottom w:val="none" w:sz="0" w:space="0" w:color="auto"/>
            <w:right w:val="none" w:sz="0" w:space="0" w:color="auto"/>
          </w:divBdr>
        </w:div>
        <w:div w:id="2060855528">
          <w:marLeft w:val="432"/>
          <w:marRight w:val="0"/>
          <w:marTop w:val="120"/>
          <w:marBottom w:val="0"/>
          <w:divBdr>
            <w:top w:val="none" w:sz="0" w:space="0" w:color="auto"/>
            <w:left w:val="none" w:sz="0" w:space="0" w:color="auto"/>
            <w:bottom w:val="none" w:sz="0" w:space="0" w:color="auto"/>
            <w:right w:val="none" w:sz="0" w:space="0" w:color="auto"/>
          </w:divBdr>
        </w:div>
        <w:div w:id="1759406448">
          <w:marLeft w:val="432"/>
          <w:marRight w:val="0"/>
          <w:marTop w:val="120"/>
          <w:marBottom w:val="0"/>
          <w:divBdr>
            <w:top w:val="none" w:sz="0" w:space="0" w:color="auto"/>
            <w:left w:val="none" w:sz="0" w:space="0" w:color="auto"/>
            <w:bottom w:val="none" w:sz="0" w:space="0" w:color="auto"/>
            <w:right w:val="none" w:sz="0" w:space="0" w:color="auto"/>
          </w:divBdr>
        </w:div>
        <w:div w:id="364795581">
          <w:marLeft w:val="432"/>
          <w:marRight w:val="0"/>
          <w:marTop w:val="120"/>
          <w:marBottom w:val="0"/>
          <w:divBdr>
            <w:top w:val="none" w:sz="0" w:space="0" w:color="auto"/>
            <w:left w:val="none" w:sz="0" w:space="0" w:color="auto"/>
            <w:bottom w:val="none" w:sz="0" w:space="0" w:color="auto"/>
            <w:right w:val="none" w:sz="0" w:space="0" w:color="auto"/>
          </w:divBdr>
        </w:div>
        <w:div w:id="739645074">
          <w:marLeft w:val="432"/>
          <w:marRight w:val="0"/>
          <w:marTop w:val="120"/>
          <w:marBottom w:val="0"/>
          <w:divBdr>
            <w:top w:val="none" w:sz="0" w:space="0" w:color="auto"/>
            <w:left w:val="none" w:sz="0" w:space="0" w:color="auto"/>
            <w:bottom w:val="none" w:sz="0" w:space="0" w:color="auto"/>
            <w:right w:val="none" w:sz="0" w:space="0" w:color="auto"/>
          </w:divBdr>
        </w:div>
        <w:div w:id="2111974771">
          <w:marLeft w:val="432"/>
          <w:marRight w:val="0"/>
          <w:marTop w:val="120"/>
          <w:marBottom w:val="0"/>
          <w:divBdr>
            <w:top w:val="none" w:sz="0" w:space="0" w:color="auto"/>
            <w:left w:val="none" w:sz="0" w:space="0" w:color="auto"/>
            <w:bottom w:val="none" w:sz="0" w:space="0" w:color="auto"/>
            <w:right w:val="none" w:sz="0" w:space="0" w:color="auto"/>
          </w:divBdr>
        </w:div>
        <w:div w:id="502360121">
          <w:marLeft w:val="432"/>
          <w:marRight w:val="0"/>
          <w:marTop w:val="120"/>
          <w:marBottom w:val="0"/>
          <w:divBdr>
            <w:top w:val="none" w:sz="0" w:space="0" w:color="auto"/>
            <w:left w:val="none" w:sz="0" w:space="0" w:color="auto"/>
            <w:bottom w:val="none" w:sz="0" w:space="0" w:color="auto"/>
            <w:right w:val="none" w:sz="0" w:space="0" w:color="auto"/>
          </w:divBdr>
        </w:div>
        <w:div w:id="1975132310">
          <w:marLeft w:val="432"/>
          <w:marRight w:val="0"/>
          <w:marTop w:val="120"/>
          <w:marBottom w:val="0"/>
          <w:divBdr>
            <w:top w:val="none" w:sz="0" w:space="0" w:color="auto"/>
            <w:left w:val="none" w:sz="0" w:space="0" w:color="auto"/>
            <w:bottom w:val="none" w:sz="0" w:space="0" w:color="auto"/>
            <w:right w:val="none" w:sz="0" w:space="0" w:color="auto"/>
          </w:divBdr>
        </w:div>
        <w:div w:id="685518030">
          <w:marLeft w:val="432"/>
          <w:marRight w:val="0"/>
          <w:marTop w:val="120"/>
          <w:marBottom w:val="0"/>
          <w:divBdr>
            <w:top w:val="none" w:sz="0" w:space="0" w:color="auto"/>
            <w:left w:val="none" w:sz="0" w:space="0" w:color="auto"/>
            <w:bottom w:val="none" w:sz="0" w:space="0" w:color="auto"/>
            <w:right w:val="none" w:sz="0" w:space="0" w:color="auto"/>
          </w:divBdr>
        </w:div>
        <w:div w:id="1731536505">
          <w:marLeft w:val="864"/>
          <w:marRight w:val="0"/>
          <w:marTop w:val="100"/>
          <w:marBottom w:val="0"/>
          <w:divBdr>
            <w:top w:val="none" w:sz="0" w:space="0" w:color="auto"/>
            <w:left w:val="none" w:sz="0" w:space="0" w:color="auto"/>
            <w:bottom w:val="none" w:sz="0" w:space="0" w:color="auto"/>
            <w:right w:val="none" w:sz="0" w:space="0" w:color="auto"/>
          </w:divBdr>
        </w:div>
        <w:div w:id="204686208">
          <w:marLeft w:val="432"/>
          <w:marRight w:val="0"/>
          <w:marTop w:val="120"/>
          <w:marBottom w:val="0"/>
          <w:divBdr>
            <w:top w:val="none" w:sz="0" w:space="0" w:color="auto"/>
            <w:left w:val="none" w:sz="0" w:space="0" w:color="auto"/>
            <w:bottom w:val="none" w:sz="0" w:space="0" w:color="auto"/>
            <w:right w:val="none" w:sz="0" w:space="0" w:color="auto"/>
          </w:divBdr>
        </w:div>
        <w:div w:id="795875611">
          <w:marLeft w:val="432"/>
          <w:marRight w:val="0"/>
          <w:marTop w:val="120"/>
          <w:marBottom w:val="0"/>
          <w:divBdr>
            <w:top w:val="none" w:sz="0" w:space="0" w:color="auto"/>
            <w:left w:val="none" w:sz="0" w:space="0" w:color="auto"/>
            <w:bottom w:val="none" w:sz="0" w:space="0" w:color="auto"/>
            <w:right w:val="none" w:sz="0" w:space="0" w:color="auto"/>
          </w:divBdr>
        </w:div>
        <w:div w:id="1035496911">
          <w:marLeft w:val="432"/>
          <w:marRight w:val="0"/>
          <w:marTop w:val="120"/>
          <w:marBottom w:val="0"/>
          <w:divBdr>
            <w:top w:val="none" w:sz="0" w:space="0" w:color="auto"/>
            <w:left w:val="none" w:sz="0" w:space="0" w:color="auto"/>
            <w:bottom w:val="none" w:sz="0" w:space="0" w:color="auto"/>
            <w:right w:val="none" w:sz="0" w:space="0" w:color="auto"/>
          </w:divBdr>
        </w:div>
        <w:div w:id="1287468720">
          <w:marLeft w:val="432"/>
          <w:marRight w:val="0"/>
          <w:marTop w:val="120"/>
          <w:marBottom w:val="0"/>
          <w:divBdr>
            <w:top w:val="none" w:sz="0" w:space="0" w:color="auto"/>
            <w:left w:val="none" w:sz="0" w:space="0" w:color="auto"/>
            <w:bottom w:val="none" w:sz="0" w:space="0" w:color="auto"/>
            <w:right w:val="none" w:sz="0" w:space="0" w:color="auto"/>
          </w:divBdr>
        </w:div>
        <w:div w:id="322049001">
          <w:marLeft w:val="432"/>
          <w:marRight w:val="0"/>
          <w:marTop w:val="120"/>
          <w:marBottom w:val="0"/>
          <w:divBdr>
            <w:top w:val="none" w:sz="0" w:space="0" w:color="auto"/>
            <w:left w:val="none" w:sz="0" w:space="0" w:color="auto"/>
            <w:bottom w:val="none" w:sz="0" w:space="0" w:color="auto"/>
            <w:right w:val="none" w:sz="0" w:space="0" w:color="auto"/>
          </w:divBdr>
        </w:div>
        <w:div w:id="1664504513">
          <w:marLeft w:val="432"/>
          <w:marRight w:val="0"/>
          <w:marTop w:val="120"/>
          <w:marBottom w:val="0"/>
          <w:divBdr>
            <w:top w:val="none" w:sz="0" w:space="0" w:color="auto"/>
            <w:left w:val="none" w:sz="0" w:space="0" w:color="auto"/>
            <w:bottom w:val="none" w:sz="0" w:space="0" w:color="auto"/>
            <w:right w:val="none" w:sz="0" w:space="0" w:color="auto"/>
          </w:divBdr>
        </w:div>
        <w:div w:id="1751586678">
          <w:marLeft w:val="432"/>
          <w:marRight w:val="0"/>
          <w:marTop w:val="120"/>
          <w:marBottom w:val="0"/>
          <w:divBdr>
            <w:top w:val="none" w:sz="0" w:space="0" w:color="auto"/>
            <w:left w:val="none" w:sz="0" w:space="0" w:color="auto"/>
            <w:bottom w:val="none" w:sz="0" w:space="0" w:color="auto"/>
            <w:right w:val="none" w:sz="0" w:space="0" w:color="auto"/>
          </w:divBdr>
        </w:div>
        <w:div w:id="257494225">
          <w:marLeft w:val="432"/>
          <w:marRight w:val="0"/>
          <w:marTop w:val="120"/>
          <w:marBottom w:val="0"/>
          <w:divBdr>
            <w:top w:val="none" w:sz="0" w:space="0" w:color="auto"/>
            <w:left w:val="none" w:sz="0" w:space="0" w:color="auto"/>
            <w:bottom w:val="none" w:sz="0" w:space="0" w:color="auto"/>
            <w:right w:val="none" w:sz="0" w:space="0" w:color="auto"/>
          </w:divBdr>
        </w:div>
        <w:div w:id="815606842">
          <w:marLeft w:val="432"/>
          <w:marRight w:val="0"/>
          <w:marTop w:val="120"/>
          <w:marBottom w:val="0"/>
          <w:divBdr>
            <w:top w:val="none" w:sz="0" w:space="0" w:color="auto"/>
            <w:left w:val="none" w:sz="0" w:space="0" w:color="auto"/>
            <w:bottom w:val="none" w:sz="0" w:space="0" w:color="auto"/>
            <w:right w:val="none" w:sz="0" w:space="0" w:color="auto"/>
          </w:divBdr>
        </w:div>
        <w:div w:id="1109932731">
          <w:marLeft w:val="432"/>
          <w:marRight w:val="0"/>
          <w:marTop w:val="120"/>
          <w:marBottom w:val="0"/>
          <w:divBdr>
            <w:top w:val="none" w:sz="0" w:space="0" w:color="auto"/>
            <w:left w:val="none" w:sz="0" w:space="0" w:color="auto"/>
            <w:bottom w:val="none" w:sz="0" w:space="0" w:color="auto"/>
            <w:right w:val="none" w:sz="0" w:space="0" w:color="auto"/>
          </w:divBdr>
        </w:div>
        <w:div w:id="579560329">
          <w:marLeft w:val="864"/>
          <w:marRight w:val="0"/>
          <w:marTop w:val="100"/>
          <w:marBottom w:val="0"/>
          <w:divBdr>
            <w:top w:val="none" w:sz="0" w:space="0" w:color="auto"/>
            <w:left w:val="none" w:sz="0" w:space="0" w:color="auto"/>
            <w:bottom w:val="none" w:sz="0" w:space="0" w:color="auto"/>
            <w:right w:val="none" w:sz="0" w:space="0" w:color="auto"/>
          </w:divBdr>
        </w:div>
        <w:div w:id="454370103">
          <w:marLeft w:val="864"/>
          <w:marRight w:val="0"/>
          <w:marTop w:val="100"/>
          <w:marBottom w:val="0"/>
          <w:divBdr>
            <w:top w:val="none" w:sz="0" w:space="0" w:color="auto"/>
            <w:left w:val="none" w:sz="0" w:space="0" w:color="auto"/>
            <w:bottom w:val="none" w:sz="0" w:space="0" w:color="auto"/>
            <w:right w:val="none" w:sz="0" w:space="0" w:color="auto"/>
          </w:divBdr>
        </w:div>
        <w:div w:id="180439961">
          <w:marLeft w:val="432"/>
          <w:marRight w:val="0"/>
          <w:marTop w:val="120"/>
          <w:marBottom w:val="0"/>
          <w:divBdr>
            <w:top w:val="none" w:sz="0" w:space="0" w:color="auto"/>
            <w:left w:val="none" w:sz="0" w:space="0" w:color="auto"/>
            <w:bottom w:val="none" w:sz="0" w:space="0" w:color="auto"/>
            <w:right w:val="none" w:sz="0" w:space="0" w:color="auto"/>
          </w:divBdr>
        </w:div>
        <w:div w:id="1368022336">
          <w:marLeft w:val="864"/>
          <w:marRight w:val="0"/>
          <w:marTop w:val="100"/>
          <w:marBottom w:val="0"/>
          <w:divBdr>
            <w:top w:val="none" w:sz="0" w:space="0" w:color="auto"/>
            <w:left w:val="none" w:sz="0" w:space="0" w:color="auto"/>
            <w:bottom w:val="none" w:sz="0" w:space="0" w:color="auto"/>
            <w:right w:val="none" w:sz="0" w:space="0" w:color="auto"/>
          </w:divBdr>
        </w:div>
        <w:div w:id="1975985480">
          <w:marLeft w:val="864"/>
          <w:marRight w:val="0"/>
          <w:marTop w:val="100"/>
          <w:marBottom w:val="0"/>
          <w:divBdr>
            <w:top w:val="none" w:sz="0" w:space="0" w:color="auto"/>
            <w:left w:val="none" w:sz="0" w:space="0" w:color="auto"/>
            <w:bottom w:val="none" w:sz="0" w:space="0" w:color="auto"/>
            <w:right w:val="none" w:sz="0" w:space="0" w:color="auto"/>
          </w:divBdr>
        </w:div>
        <w:div w:id="1171871069">
          <w:marLeft w:val="864"/>
          <w:marRight w:val="0"/>
          <w:marTop w:val="100"/>
          <w:marBottom w:val="0"/>
          <w:divBdr>
            <w:top w:val="none" w:sz="0" w:space="0" w:color="auto"/>
            <w:left w:val="none" w:sz="0" w:space="0" w:color="auto"/>
            <w:bottom w:val="none" w:sz="0" w:space="0" w:color="auto"/>
            <w:right w:val="none" w:sz="0" w:space="0" w:color="auto"/>
          </w:divBdr>
        </w:div>
        <w:div w:id="1770471179">
          <w:marLeft w:val="432"/>
          <w:marRight w:val="0"/>
          <w:marTop w:val="120"/>
          <w:marBottom w:val="0"/>
          <w:divBdr>
            <w:top w:val="none" w:sz="0" w:space="0" w:color="auto"/>
            <w:left w:val="none" w:sz="0" w:space="0" w:color="auto"/>
            <w:bottom w:val="none" w:sz="0" w:space="0" w:color="auto"/>
            <w:right w:val="none" w:sz="0" w:space="0" w:color="auto"/>
          </w:divBdr>
        </w:div>
        <w:div w:id="520439092">
          <w:marLeft w:val="432"/>
          <w:marRight w:val="0"/>
          <w:marTop w:val="120"/>
          <w:marBottom w:val="0"/>
          <w:divBdr>
            <w:top w:val="none" w:sz="0" w:space="0" w:color="auto"/>
            <w:left w:val="none" w:sz="0" w:space="0" w:color="auto"/>
            <w:bottom w:val="none" w:sz="0" w:space="0" w:color="auto"/>
            <w:right w:val="none" w:sz="0" w:space="0" w:color="auto"/>
          </w:divBdr>
        </w:div>
        <w:div w:id="2123567994">
          <w:marLeft w:val="432"/>
          <w:marRight w:val="0"/>
          <w:marTop w:val="120"/>
          <w:marBottom w:val="0"/>
          <w:divBdr>
            <w:top w:val="none" w:sz="0" w:space="0" w:color="auto"/>
            <w:left w:val="none" w:sz="0" w:space="0" w:color="auto"/>
            <w:bottom w:val="none" w:sz="0" w:space="0" w:color="auto"/>
            <w:right w:val="none" w:sz="0" w:space="0" w:color="auto"/>
          </w:divBdr>
        </w:div>
        <w:div w:id="1139807724">
          <w:marLeft w:val="432"/>
          <w:marRight w:val="0"/>
          <w:marTop w:val="120"/>
          <w:marBottom w:val="0"/>
          <w:divBdr>
            <w:top w:val="none" w:sz="0" w:space="0" w:color="auto"/>
            <w:left w:val="none" w:sz="0" w:space="0" w:color="auto"/>
            <w:bottom w:val="none" w:sz="0" w:space="0" w:color="auto"/>
            <w:right w:val="none" w:sz="0" w:space="0" w:color="auto"/>
          </w:divBdr>
        </w:div>
        <w:div w:id="314721952">
          <w:marLeft w:val="432"/>
          <w:marRight w:val="0"/>
          <w:marTop w:val="120"/>
          <w:marBottom w:val="0"/>
          <w:divBdr>
            <w:top w:val="none" w:sz="0" w:space="0" w:color="auto"/>
            <w:left w:val="none" w:sz="0" w:space="0" w:color="auto"/>
            <w:bottom w:val="none" w:sz="0" w:space="0" w:color="auto"/>
            <w:right w:val="none" w:sz="0" w:space="0" w:color="auto"/>
          </w:divBdr>
        </w:div>
        <w:div w:id="213591717">
          <w:marLeft w:val="432"/>
          <w:marRight w:val="0"/>
          <w:marTop w:val="120"/>
          <w:marBottom w:val="0"/>
          <w:divBdr>
            <w:top w:val="none" w:sz="0" w:space="0" w:color="auto"/>
            <w:left w:val="none" w:sz="0" w:space="0" w:color="auto"/>
            <w:bottom w:val="none" w:sz="0" w:space="0" w:color="auto"/>
            <w:right w:val="none" w:sz="0" w:space="0" w:color="auto"/>
          </w:divBdr>
        </w:div>
        <w:div w:id="557473603">
          <w:marLeft w:val="864"/>
          <w:marRight w:val="0"/>
          <w:marTop w:val="100"/>
          <w:marBottom w:val="0"/>
          <w:divBdr>
            <w:top w:val="none" w:sz="0" w:space="0" w:color="auto"/>
            <w:left w:val="none" w:sz="0" w:space="0" w:color="auto"/>
            <w:bottom w:val="none" w:sz="0" w:space="0" w:color="auto"/>
            <w:right w:val="none" w:sz="0" w:space="0" w:color="auto"/>
          </w:divBdr>
        </w:div>
        <w:div w:id="1010064959">
          <w:marLeft w:val="1296"/>
          <w:marRight w:val="0"/>
          <w:marTop w:val="100"/>
          <w:marBottom w:val="0"/>
          <w:divBdr>
            <w:top w:val="none" w:sz="0" w:space="0" w:color="auto"/>
            <w:left w:val="none" w:sz="0" w:space="0" w:color="auto"/>
            <w:bottom w:val="none" w:sz="0" w:space="0" w:color="auto"/>
            <w:right w:val="none" w:sz="0" w:space="0" w:color="auto"/>
          </w:divBdr>
        </w:div>
        <w:div w:id="754978743">
          <w:marLeft w:val="432"/>
          <w:marRight w:val="0"/>
          <w:marTop w:val="120"/>
          <w:marBottom w:val="0"/>
          <w:divBdr>
            <w:top w:val="none" w:sz="0" w:space="0" w:color="auto"/>
            <w:left w:val="none" w:sz="0" w:space="0" w:color="auto"/>
            <w:bottom w:val="none" w:sz="0" w:space="0" w:color="auto"/>
            <w:right w:val="none" w:sz="0" w:space="0" w:color="auto"/>
          </w:divBdr>
        </w:div>
        <w:div w:id="1589999131">
          <w:marLeft w:val="432"/>
          <w:marRight w:val="0"/>
          <w:marTop w:val="120"/>
          <w:marBottom w:val="0"/>
          <w:divBdr>
            <w:top w:val="none" w:sz="0" w:space="0" w:color="auto"/>
            <w:left w:val="none" w:sz="0" w:space="0" w:color="auto"/>
            <w:bottom w:val="none" w:sz="0" w:space="0" w:color="auto"/>
            <w:right w:val="none" w:sz="0" w:space="0" w:color="auto"/>
          </w:divBdr>
        </w:div>
        <w:div w:id="162009294">
          <w:marLeft w:val="432"/>
          <w:marRight w:val="0"/>
          <w:marTop w:val="120"/>
          <w:marBottom w:val="0"/>
          <w:divBdr>
            <w:top w:val="none" w:sz="0" w:space="0" w:color="auto"/>
            <w:left w:val="none" w:sz="0" w:space="0" w:color="auto"/>
            <w:bottom w:val="none" w:sz="0" w:space="0" w:color="auto"/>
            <w:right w:val="none" w:sz="0" w:space="0" w:color="auto"/>
          </w:divBdr>
        </w:div>
        <w:div w:id="1029448367">
          <w:marLeft w:val="864"/>
          <w:marRight w:val="0"/>
          <w:marTop w:val="100"/>
          <w:marBottom w:val="0"/>
          <w:divBdr>
            <w:top w:val="none" w:sz="0" w:space="0" w:color="auto"/>
            <w:left w:val="none" w:sz="0" w:space="0" w:color="auto"/>
            <w:bottom w:val="none" w:sz="0" w:space="0" w:color="auto"/>
            <w:right w:val="none" w:sz="0" w:space="0" w:color="auto"/>
          </w:divBdr>
        </w:div>
        <w:div w:id="653875275">
          <w:marLeft w:val="432"/>
          <w:marRight w:val="0"/>
          <w:marTop w:val="120"/>
          <w:marBottom w:val="0"/>
          <w:divBdr>
            <w:top w:val="none" w:sz="0" w:space="0" w:color="auto"/>
            <w:left w:val="none" w:sz="0" w:space="0" w:color="auto"/>
            <w:bottom w:val="none" w:sz="0" w:space="0" w:color="auto"/>
            <w:right w:val="none" w:sz="0" w:space="0" w:color="auto"/>
          </w:divBdr>
        </w:div>
        <w:div w:id="1397119178">
          <w:marLeft w:val="864"/>
          <w:marRight w:val="0"/>
          <w:marTop w:val="100"/>
          <w:marBottom w:val="0"/>
          <w:divBdr>
            <w:top w:val="none" w:sz="0" w:space="0" w:color="auto"/>
            <w:left w:val="none" w:sz="0" w:space="0" w:color="auto"/>
            <w:bottom w:val="none" w:sz="0" w:space="0" w:color="auto"/>
            <w:right w:val="none" w:sz="0" w:space="0" w:color="auto"/>
          </w:divBdr>
        </w:div>
        <w:div w:id="1895966211">
          <w:marLeft w:val="432"/>
          <w:marRight w:val="0"/>
          <w:marTop w:val="120"/>
          <w:marBottom w:val="0"/>
          <w:divBdr>
            <w:top w:val="none" w:sz="0" w:space="0" w:color="auto"/>
            <w:left w:val="none" w:sz="0" w:space="0" w:color="auto"/>
            <w:bottom w:val="none" w:sz="0" w:space="0" w:color="auto"/>
            <w:right w:val="none" w:sz="0" w:space="0" w:color="auto"/>
          </w:divBdr>
        </w:div>
        <w:div w:id="1730029672">
          <w:marLeft w:val="432"/>
          <w:marRight w:val="0"/>
          <w:marTop w:val="120"/>
          <w:marBottom w:val="0"/>
          <w:divBdr>
            <w:top w:val="none" w:sz="0" w:space="0" w:color="auto"/>
            <w:left w:val="none" w:sz="0" w:space="0" w:color="auto"/>
            <w:bottom w:val="none" w:sz="0" w:space="0" w:color="auto"/>
            <w:right w:val="none" w:sz="0" w:space="0" w:color="auto"/>
          </w:divBdr>
        </w:div>
        <w:div w:id="773787065">
          <w:marLeft w:val="864"/>
          <w:marRight w:val="0"/>
          <w:marTop w:val="100"/>
          <w:marBottom w:val="0"/>
          <w:divBdr>
            <w:top w:val="none" w:sz="0" w:space="0" w:color="auto"/>
            <w:left w:val="none" w:sz="0" w:space="0" w:color="auto"/>
            <w:bottom w:val="none" w:sz="0" w:space="0" w:color="auto"/>
            <w:right w:val="none" w:sz="0" w:space="0" w:color="auto"/>
          </w:divBdr>
        </w:div>
        <w:div w:id="54354347">
          <w:marLeft w:val="864"/>
          <w:marRight w:val="0"/>
          <w:marTop w:val="100"/>
          <w:marBottom w:val="0"/>
          <w:divBdr>
            <w:top w:val="none" w:sz="0" w:space="0" w:color="auto"/>
            <w:left w:val="none" w:sz="0" w:space="0" w:color="auto"/>
            <w:bottom w:val="none" w:sz="0" w:space="0" w:color="auto"/>
            <w:right w:val="none" w:sz="0" w:space="0" w:color="auto"/>
          </w:divBdr>
        </w:div>
        <w:div w:id="206794827">
          <w:marLeft w:val="1296"/>
          <w:marRight w:val="0"/>
          <w:marTop w:val="100"/>
          <w:marBottom w:val="0"/>
          <w:divBdr>
            <w:top w:val="none" w:sz="0" w:space="0" w:color="auto"/>
            <w:left w:val="none" w:sz="0" w:space="0" w:color="auto"/>
            <w:bottom w:val="none" w:sz="0" w:space="0" w:color="auto"/>
            <w:right w:val="none" w:sz="0" w:space="0" w:color="auto"/>
          </w:divBdr>
        </w:div>
        <w:div w:id="64498253">
          <w:marLeft w:val="1296"/>
          <w:marRight w:val="0"/>
          <w:marTop w:val="100"/>
          <w:marBottom w:val="0"/>
          <w:divBdr>
            <w:top w:val="none" w:sz="0" w:space="0" w:color="auto"/>
            <w:left w:val="none" w:sz="0" w:space="0" w:color="auto"/>
            <w:bottom w:val="none" w:sz="0" w:space="0" w:color="auto"/>
            <w:right w:val="none" w:sz="0" w:space="0" w:color="auto"/>
          </w:divBdr>
        </w:div>
        <w:div w:id="1704358159">
          <w:marLeft w:val="1296"/>
          <w:marRight w:val="0"/>
          <w:marTop w:val="100"/>
          <w:marBottom w:val="0"/>
          <w:divBdr>
            <w:top w:val="none" w:sz="0" w:space="0" w:color="auto"/>
            <w:left w:val="none" w:sz="0" w:space="0" w:color="auto"/>
            <w:bottom w:val="none" w:sz="0" w:space="0" w:color="auto"/>
            <w:right w:val="none" w:sz="0" w:space="0" w:color="auto"/>
          </w:divBdr>
        </w:div>
        <w:div w:id="2052537092">
          <w:marLeft w:val="432"/>
          <w:marRight w:val="0"/>
          <w:marTop w:val="120"/>
          <w:marBottom w:val="0"/>
          <w:divBdr>
            <w:top w:val="none" w:sz="0" w:space="0" w:color="auto"/>
            <w:left w:val="none" w:sz="0" w:space="0" w:color="auto"/>
            <w:bottom w:val="none" w:sz="0" w:space="0" w:color="auto"/>
            <w:right w:val="none" w:sz="0" w:space="0" w:color="auto"/>
          </w:divBdr>
        </w:div>
        <w:div w:id="876812881">
          <w:marLeft w:val="432"/>
          <w:marRight w:val="0"/>
          <w:marTop w:val="120"/>
          <w:marBottom w:val="0"/>
          <w:divBdr>
            <w:top w:val="none" w:sz="0" w:space="0" w:color="auto"/>
            <w:left w:val="none" w:sz="0" w:space="0" w:color="auto"/>
            <w:bottom w:val="none" w:sz="0" w:space="0" w:color="auto"/>
            <w:right w:val="none" w:sz="0" w:space="0" w:color="auto"/>
          </w:divBdr>
        </w:div>
        <w:div w:id="383065476">
          <w:marLeft w:val="432"/>
          <w:marRight w:val="0"/>
          <w:marTop w:val="120"/>
          <w:marBottom w:val="0"/>
          <w:divBdr>
            <w:top w:val="none" w:sz="0" w:space="0" w:color="auto"/>
            <w:left w:val="none" w:sz="0" w:space="0" w:color="auto"/>
            <w:bottom w:val="none" w:sz="0" w:space="0" w:color="auto"/>
            <w:right w:val="none" w:sz="0" w:space="0" w:color="auto"/>
          </w:divBdr>
        </w:div>
        <w:div w:id="1421675592">
          <w:marLeft w:val="864"/>
          <w:marRight w:val="0"/>
          <w:marTop w:val="100"/>
          <w:marBottom w:val="0"/>
          <w:divBdr>
            <w:top w:val="none" w:sz="0" w:space="0" w:color="auto"/>
            <w:left w:val="none" w:sz="0" w:space="0" w:color="auto"/>
            <w:bottom w:val="none" w:sz="0" w:space="0" w:color="auto"/>
            <w:right w:val="none" w:sz="0" w:space="0" w:color="auto"/>
          </w:divBdr>
        </w:div>
        <w:div w:id="1058935915">
          <w:marLeft w:val="864"/>
          <w:marRight w:val="0"/>
          <w:marTop w:val="100"/>
          <w:marBottom w:val="0"/>
          <w:divBdr>
            <w:top w:val="none" w:sz="0" w:space="0" w:color="auto"/>
            <w:left w:val="none" w:sz="0" w:space="0" w:color="auto"/>
            <w:bottom w:val="none" w:sz="0" w:space="0" w:color="auto"/>
            <w:right w:val="none" w:sz="0" w:space="0" w:color="auto"/>
          </w:divBdr>
        </w:div>
        <w:div w:id="1237978684">
          <w:marLeft w:val="432"/>
          <w:marRight w:val="0"/>
          <w:marTop w:val="120"/>
          <w:marBottom w:val="0"/>
          <w:divBdr>
            <w:top w:val="none" w:sz="0" w:space="0" w:color="auto"/>
            <w:left w:val="none" w:sz="0" w:space="0" w:color="auto"/>
            <w:bottom w:val="none" w:sz="0" w:space="0" w:color="auto"/>
            <w:right w:val="none" w:sz="0" w:space="0" w:color="auto"/>
          </w:divBdr>
        </w:div>
      </w:divsChild>
    </w:div>
    <w:div w:id="879362170">
      <w:bodyDiv w:val="1"/>
      <w:marLeft w:val="0"/>
      <w:marRight w:val="0"/>
      <w:marTop w:val="0"/>
      <w:marBottom w:val="0"/>
      <w:divBdr>
        <w:top w:val="none" w:sz="0" w:space="0" w:color="auto"/>
        <w:left w:val="none" w:sz="0" w:space="0" w:color="auto"/>
        <w:bottom w:val="none" w:sz="0" w:space="0" w:color="auto"/>
        <w:right w:val="none" w:sz="0" w:space="0" w:color="auto"/>
      </w:divBdr>
      <w:divsChild>
        <w:div w:id="1826430980">
          <w:marLeft w:val="432"/>
          <w:marRight w:val="0"/>
          <w:marTop w:val="120"/>
          <w:marBottom w:val="0"/>
          <w:divBdr>
            <w:top w:val="none" w:sz="0" w:space="0" w:color="auto"/>
            <w:left w:val="none" w:sz="0" w:space="0" w:color="auto"/>
            <w:bottom w:val="none" w:sz="0" w:space="0" w:color="auto"/>
            <w:right w:val="none" w:sz="0" w:space="0" w:color="auto"/>
          </w:divBdr>
        </w:div>
        <w:div w:id="1024945589">
          <w:marLeft w:val="432"/>
          <w:marRight w:val="0"/>
          <w:marTop w:val="120"/>
          <w:marBottom w:val="0"/>
          <w:divBdr>
            <w:top w:val="none" w:sz="0" w:space="0" w:color="auto"/>
            <w:left w:val="none" w:sz="0" w:space="0" w:color="auto"/>
            <w:bottom w:val="none" w:sz="0" w:space="0" w:color="auto"/>
            <w:right w:val="none" w:sz="0" w:space="0" w:color="auto"/>
          </w:divBdr>
        </w:div>
        <w:div w:id="1560900425">
          <w:marLeft w:val="864"/>
          <w:marRight w:val="0"/>
          <w:marTop w:val="100"/>
          <w:marBottom w:val="0"/>
          <w:divBdr>
            <w:top w:val="none" w:sz="0" w:space="0" w:color="auto"/>
            <w:left w:val="none" w:sz="0" w:space="0" w:color="auto"/>
            <w:bottom w:val="none" w:sz="0" w:space="0" w:color="auto"/>
            <w:right w:val="none" w:sz="0" w:space="0" w:color="auto"/>
          </w:divBdr>
        </w:div>
        <w:div w:id="1326277411">
          <w:marLeft w:val="432"/>
          <w:marRight w:val="0"/>
          <w:marTop w:val="120"/>
          <w:marBottom w:val="0"/>
          <w:divBdr>
            <w:top w:val="none" w:sz="0" w:space="0" w:color="auto"/>
            <w:left w:val="none" w:sz="0" w:space="0" w:color="auto"/>
            <w:bottom w:val="none" w:sz="0" w:space="0" w:color="auto"/>
            <w:right w:val="none" w:sz="0" w:space="0" w:color="auto"/>
          </w:divBdr>
        </w:div>
        <w:div w:id="1717661213">
          <w:marLeft w:val="864"/>
          <w:marRight w:val="0"/>
          <w:marTop w:val="100"/>
          <w:marBottom w:val="0"/>
          <w:divBdr>
            <w:top w:val="none" w:sz="0" w:space="0" w:color="auto"/>
            <w:left w:val="none" w:sz="0" w:space="0" w:color="auto"/>
            <w:bottom w:val="none" w:sz="0" w:space="0" w:color="auto"/>
            <w:right w:val="none" w:sz="0" w:space="0" w:color="auto"/>
          </w:divBdr>
        </w:div>
        <w:div w:id="1844928503">
          <w:marLeft w:val="432"/>
          <w:marRight w:val="0"/>
          <w:marTop w:val="120"/>
          <w:marBottom w:val="0"/>
          <w:divBdr>
            <w:top w:val="none" w:sz="0" w:space="0" w:color="auto"/>
            <w:left w:val="none" w:sz="0" w:space="0" w:color="auto"/>
            <w:bottom w:val="none" w:sz="0" w:space="0" w:color="auto"/>
            <w:right w:val="none" w:sz="0" w:space="0" w:color="auto"/>
          </w:divBdr>
        </w:div>
        <w:div w:id="463275831">
          <w:marLeft w:val="864"/>
          <w:marRight w:val="0"/>
          <w:marTop w:val="100"/>
          <w:marBottom w:val="0"/>
          <w:divBdr>
            <w:top w:val="none" w:sz="0" w:space="0" w:color="auto"/>
            <w:left w:val="none" w:sz="0" w:space="0" w:color="auto"/>
            <w:bottom w:val="none" w:sz="0" w:space="0" w:color="auto"/>
            <w:right w:val="none" w:sz="0" w:space="0" w:color="auto"/>
          </w:divBdr>
        </w:div>
        <w:div w:id="1333216715">
          <w:marLeft w:val="864"/>
          <w:marRight w:val="0"/>
          <w:marTop w:val="100"/>
          <w:marBottom w:val="0"/>
          <w:divBdr>
            <w:top w:val="none" w:sz="0" w:space="0" w:color="auto"/>
            <w:left w:val="none" w:sz="0" w:space="0" w:color="auto"/>
            <w:bottom w:val="none" w:sz="0" w:space="0" w:color="auto"/>
            <w:right w:val="none" w:sz="0" w:space="0" w:color="auto"/>
          </w:divBdr>
        </w:div>
        <w:div w:id="190386717">
          <w:marLeft w:val="432"/>
          <w:marRight w:val="0"/>
          <w:marTop w:val="120"/>
          <w:marBottom w:val="0"/>
          <w:divBdr>
            <w:top w:val="none" w:sz="0" w:space="0" w:color="auto"/>
            <w:left w:val="none" w:sz="0" w:space="0" w:color="auto"/>
            <w:bottom w:val="none" w:sz="0" w:space="0" w:color="auto"/>
            <w:right w:val="none" w:sz="0" w:space="0" w:color="auto"/>
          </w:divBdr>
        </w:div>
        <w:div w:id="2005473514">
          <w:marLeft w:val="432"/>
          <w:marRight w:val="0"/>
          <w:marTop w:val="120"/>
          <w:marBottom w:val="0"/>
          <w:divBdr>
            <w:top w:val="none" w:sz="0" w:space="0" w:color="auto"/>
            <w:left w:val="none" w:sz="0" w:space="0" w:color="auto"/>
            <w:bottom w:val="none" w:sz="0" w:space="0" w:color="auto"/>
            <w:right w:val="none" w:sz="0" w:space="0" w:color="auto"/>
          </w:divBdr>
        </w:div>
        <w:div w:id="1209494192">
          <w:marLeft w:val="864"/>
          <w:marRight w:val="0"/>
          <w:marTop w:val="100"/>
          <w:marBottom w:val="0"/>
          <w:divBdr>
            <w:top w:val="none" w:sz="0" w:space="0" w:color="auto"/>
            <w:left w:val="none" w:sz="0" w:space="0" w:color="auto"/>
            <w:bottom w:val="none" w:sz="0" w:space="0" w:color="auto"/>
            <w:right w:val="none" w:sz="0" w:space="0" w:color="auto"/>
          </w:divBdr>
        </w:div>
        <w:div w:id="1995332231">
          <w:marLeft w:val="432"/>
          <w:marRight w:val="0"/>
          <w:marTop w:val="120"/>
          <w:marBottom w:val="0"/>
          <w:divBdr>
            <w:top w:val="none" w:sz="0" w:space="0" w:color="auto"/>
            <w:left w:val="none" w:sz="0" w:space="0" w:color="auto"/>
            <w:bottom w:val="none" w:sz="0" w:space="0" w:color="auto"/>
            <w:right w:val="none" w:sz="0" w:space="0" w:color="auto"/>
          </w:divBdr>
        </w:div>
        <w:div w:id="580453860">
          <w:marLeft w:val="432"/>
          <w:marRight w:val="0"/>
          <w:marTop w:val="120"/>
          <w:marBottom w:val="0"/>
          <w:divBdr>
            <w:top w:val="none" w:sz="0" w:space="0" w:color="auto"/>
            <w:left w:val="none" w:sz="0" w:space="0" w:color="auto"/>
            <w:bottom w:val="none" w:sz="0" w:space="0" w:color="auto"/>
            <w:right w:val="none" w:sz="0" w:space="0" w:color="auto"/>
          </w:divBdr>
        </w:div>
        <w:div w:id="2040665109">
          <w:marLeft w:val="432"/>
          <w:marRight w:val="0"/>
          <w:marTop w:val="120"/>
          <w:marBottom w:val="0"/>
          <w:divBdr>
            <w:top w:val="none" w:sz="0" w:space="0" w:color="auto"/>
            <w:left w:val="none" w:sz="0" w:space="0" w:color="auto"/>
            <w:bottom w:val="none" w:sz="0" w:space="0" w:color="auto"/>
            <w:right w:val="none" w:sz="0" w:space="0" w:color="auto"/>
          </w:divBdr>
        </w:div>
        <w:div w:id="1973099368">
          <w:marLeft w:val="432"/>
          <w:marRight w:val="0"/>
          <w:marTop w:val="120"/>
          <w:marBottom w:val="0"/>
          <w:divBdr>
            <w:top w:val="none" w:sz="0" w:space="0" w:color="auto"/>
            <w:left w:val="none" w:sz="0" w:space="0" w:color="auto"/>
            <w:bottom w:val="none" w:sz="0" w:space="0" w:color="auto"/>
            <w:right w:val="none" w:sz="0" w:space="0" w:color="auto"/>
          </w:divBdr>
        </w:div>
        <w:div w:id="41058215">
          <w:marLeft w:val="864"/>
          <w:marRight w:val="0"/>
          <w:marTop w:val="100"/>
          <w:marBottom w:val="0"/>
          <w:divBdr>
            <w:top w:val="none" w:sz="0" w:space="0" w:color="auto"/>
            <w:left w:val="none" w:sz="0" w:space="0" w:color="auto"/>
            <w:bottom w:val="none" w:sz="0" w:space="0" w:color="auto"/>
            <w:right w:val="none" w:sz="0" w:space="0" w:color="auto"/>
          </w:divBdr>
        </w:div>
        <w:div w:id="1293636143">
          <w:marLeft w:val="864"/>
          <w:marRight w:val="0"/>
          <w:marTop w:val="100"/>
          <w:marBottom w:val="0"/>
          <w:divBdr>
            <w:top w:val="none" w:sz="0" w:space="0" w:color="auto"/>
            <w:left w:val="none" w:sz="0" w:space="0" w:color="auto"/>
            <w:bottom w:val="none" w:sz="0" w:space="0" w:color="auto"/>
            <w:right w:val="none" w:sz="0" w:space="0" w:color="auto"/>
          </w:divBdr>
        </w:div>
        <w:div w:id="1705208973">
          <w:marLeft w:val="864"/>
          <w:marRight w:val="0"/>
          <w:marTop w:val="100"/>
          <w:marBottom w:val="0"/>
          <w:divBdr>
            <w:top w:val="none" w:sz="0" w:space="0" w:color="auto"/>
            <w:left w:val="none" w:sz="0" w:space="0" w:color="auto"/>
            <w:bottom w:val="none" w:sz="0" w:space="0" w:color="auto"/>
            <w:right w:val="none" w:sz="0" w:space="0" w:color="auto"/>
          </w:divBdr>
        </w:div>
        <w:div w:id="177962716">
          <w:marLeft w:val="432"/>
          <w:marRight w:val="0"/>
          <w:marTop w:val="120"/>
          <w:marBottom w:val="0"/>
          <w:divBdr>
            <w:top w:val="none" w:sz="0" w:space="0" w:color="auto"/>
            <w:left w:val="none" w:sz="0" w:space="0" w:color="auto"/>
            <w:bottom w:val="none" w:sz="0" w:space="0" w:color="auto"/>
            <w:right w:val="none" w:sz="0" w:space="0" w:color="auto"/>
          </w:divBdr>
        </w:div>
        <w:div w:id="2010675727">
          <w:marLeft w:val="432"/>
          <w:marRight w:val="0"/>
          <w:marTop w:val="120"/>
          <w:marBottom w:val="0"/>
          <w:divBdr>
            <w:top w:val="none" w:sz="0" w:space="0" w:color="auto"/>
            <w:left w:val="none" w:sz="0" w:space="0" w:color="auto"/>
            <w:bottom w:val="none" w:sz="0" w:space="0" w:color="auto"/>
            <w:right w:val="none" w:sz="0" w:space="0" w:color="auto"/>
          </w:divBdr>
        </w:div>
        <w:div w:id="790831008">
          <w:marLeft w:val="432"/>
          <w:marRight w:val="0"/>
          <w:marTop w:val="120"/>
          <w:marBottom w:val="0"/>
          <w:divBdr>
            <w:top w:val="none" w:sz="0" w:space="0" w:color="auto"/>
            <w:left w:val="none" w:sz="0" w:space="0" w:color="auto"/>
            <w:bottom w:val="none" w:sz="0" w:space="0" w:color="auto"/>
            <w:right w:val="none" w:sz="0" w:space="0" w:color="auto"/>
          </w:divBdr>
        </w:div>
        <w:div w:id="1336499302">
          <w:marLeft w:val="432"/>
          <w:marRight w:val="0"/>
          <w:marTop w:val="120"/>
          <w:marBottom w:val="0"/>
          <w:divBdr>
            <w:top w:val="none" w:sz="0" w:space="0" w:color="auto"/>
            <w:left w:val="none" w:sz="0" w:space="0" w:color="auto"/>
            <w:bottom w:val="none" w:sz="0" w:space="0" w:color="auto"/>
            <w:right w:val="none" w:sz="0" w:space="0" w:color="auto"/>
          </w:divBdr>
        </w:div>
        <w:div w:id="1508208464">
          <w:marLeft w:val="432"/>
          <w:marRight w:val="0"/>
          <w:marTop w:val="120"/>
          <w:marBottom w:val="0"/>
          <w:divBdr>
            <w:top w:val="none" w:sz="0" w:space="0" w:color="auto"/>
            <w:left w:val="none" w:sz="0" w:space="0" w:color="auto"/>
            <w:bottom w:val="none" w:sz="0" w:space="0" w:color="auto"/>
            <w:right w:val="none" w:sz="0" w:space="0" w:color="auto"/>
          </w:divBdr>
        </w:div>
        <w:div w:id="16933152">
          <w:marLeft w:val="432"/>
          <w:marRight w:val="0"/>
          <w:marTop w:val="120"/>
          <w:marBottom w:val="0"/>
          <w:divBdr>
            <w:top w:val="none" w:sz="0" w:space="0" w:color="auto"/>
            <w:left w:val="none" w:sz="0" w:space="0" w:color="auto"/>
            <w:bottom w:val="none" w:sz="0" w:space="0" w:color="auto"/>
            <w:right w:val="none" w:sz="0" w:space="0" w:color="auto"/>
          </w:divBdr>
        </w:div>
        <w:div w:id="765419391">
          <w:marLeft w:val="864"/>
          <w:marRight w:val="0"/>
          <w:marTop w:val="100"/>
          <w:marBottom w:val="0"/>
          <w:divBdr>
            <w:top w:val="none" w:sz="0" w:space="0" w:color="auto"/>
            <w:left w:val="none" w:sz="0" w:space="0" w:color="auto"/>
            <w:bottom w:val="none" w:sz="0" w:space="0" w:color="auto"/>
            <w:right w:val="none" w:sz="0" w:space="0" w:color="auto"/>
          </w:divBdr>
        </w:div>
        <w:div w:id="533231110">
          <w:marLeft w:val="864"/>
          <w:marRight w:val="0"/>
          <w:marTop w:val="100"/>
          <w:marBottom w:val="0"/>
          <w:divBdr>
            <w:top w:val="none" w:sz="0" w:space="0" w:color="auto"/>
            <w:left w:val="none" w:sz="0" w:space="0" w:color="auto"/>
            <w:bottom w:val="none" w:sz="0" w:space="0" w:color="auto"/>
            <w:right w:val="none" w:sz="0" w:space="0" w:color="auto"/>
          </w:divBdr>
        </w:div>
        <w:div w:id="1974870605">
          <w:marLeft w:val="432"/>
          <w:marRight w:val="0"/>
          <w:marTop w:val="120"/>
          <w:marBottom w:val="0"/>
          <w:divBdr>
            <w:top w:val="none" w:sz="0" w:space="0" w:color="auto"/>
            <w:left w:val="none" w:sz="0" w:space="0" w:color="auto"/>
            <w:bottom w:val="none" w:sz="0" w:space="0" w:color="auto"/>
            <w:right w:val="none" w:sz="0" w:space="0" w:color="auto"/>
          </w:divBdr>
        </w:div>
        <w:div w:id="63846275">
          <w:marLeft w:val="432"/>
          <w:marRight w:val="0"/>
          <w:marTop w:val="120"/>
          <w:marBottom w:val="0"/>
          <w:divBdr>
            <w:top w:val="none" w:sz="0" w:space="0" w:color="auto"/>
            <w:left w:val="none" w:sz="0" w:space="0" w:color="auto"/>
            <w:bottom w:val="none" w:sz="0" w:space="0" w:color="auto"/>
            <w:right w:val="none" w:sz="0" w:space="0" w:color="auto"/>
          </w:divBdr>
        </w:div>
        <w:div w:id="777019878">
          <w:marLeft w:val="432"/>
          <w:marRight w:val="0"/>
          <w:marTop w:val="120"/>
          <w:marBottom w:val="0"/>
          <w:divBdr>
            <w:top w:val="none" w:sz="0" w:space="0" w:color="auto"/>
            <w:left w:val="none" w:sz="0" w:space="0" w:color="auto"/>
            <w:bottom w:val="none" w:sz="0" w:space="0" w:color="auto"/>
            <w:right w:val="none" w:sz="0" w:space="0" w:color="auto"/>
          </w:divBdr>
        </w:div>
        <w:div w:id="1753504017">
          <w:marLeft w:val="432"/>
          <w:marRight w:val="0"/>
          <w:marTop w:val="120"/>
          <w:marBottom w:val="0"/>
          <w:divBdr>
            <w:top w:val="none" w:sz="0" w:space="0" w:color="auto"/>
            <w:left w:val="none" w:sz="0" w:space="0" w:color="auto"/>
            <w:bottom w:val="none" w:sz="0" w:space="0" w:color="auto"/>
            <w:right w:val="none" w:sz="0" w:space="0" w:color="auto"/>
          </w:divBdr>
        </w:div>
        <w:div w:id="1999382698">
          <w:marLeft w:val="432"/>
          <w:marRight w:val="0"/>
          <w:marTop w:val="120"/>
          <w:marBottom w:val="0"/>
          <w:divBdr>
            <w:top w:val="none" w:sz="0" w:space="0" w:color="auto"/>
            <w:left w:val="none" w:sz="0" w:space="0" w:color="auto"/>
            <w:bottom w:val="none" w:sz="0" w:space="0" w:color="auto"/>
            <w:right w:val="none" w:sz="0" w:space="0" w:color="auto"/>
          </w:divBdr>
        </w:div>
        <w:div w:id="588202285">
          <w:marLeft w:val="864"/>
          <w:marRight w:val="0"/>
          <w:marTop w:val="100"/>
          <w:marBottom w:val="0"/>
          <w:divBdr>
            <w:top w:val="none" w:sz="0" w:space="0" w:color="auto"/>
            <w:left w:val="none" w:sz="0" w:space="0" w:color="auto"/>
            <w:bottom w:val="none" w:sz="0" w:space="0" w:color="auto"/>
            <w:right w:val="none" w:sz="0" w:space="0" w:color="auto"/>
          </w:divBdr>
        </w:div>
        <w:div w:id="80489812">
          <w:marLeft w:val="432"/>
          <w:marRight w:val="0"/>
          <w:marTop w:val="120"/>
          <w:marBottom w:val="0"/>
          <w:divBdr>
            <w:top w:val="none" w:sz="0" w:space="0" w:color="auto"/>
            <w:left w:val="none" w:sz="0" w:space="0" w:color="auto"/>
            <w:bottom w:val="none" w:sz="0" w:space="0" w:color="auto"/>
            <w:right w:val="none" w:sz="0" w:space="0" w:color="auto"/>
          </w:divBdr>
        </w:div>
        <w:div w:id="368186154">
          <w:marLeft w:val="432"/>
          <w:marRight w:val="0"/>
          <w:marTop w:val="120"/>
          <w:marBottom w:val="0"/>
          <w:divBdr>
            <w:top w:val="none" w:sz="0" w:space="0" w:color="auto"/>
            <w:left w:val="none" w:sz="0" w:space="0" w:color="auto"/>
            <w:bottom w:val="none" w:sz="0" w:space="0" w:color="auto"/>
            <w:right w:val="none" w:sz="0" w:space="0" w:color="auto"/>
          </w:divBdr>
        </w:div>
        <w:div w:id="1248538663">
          <w:marLeft w:val="864"/>
          <w:marRight w:val="0"/>
          <w:marTop w:val="100"/>
          <w:marBottom w:val="0"/>
          <w:divBdr>
            <w:top w:val="none" w:sz="0" w:space="0" w:color="auto"/>
            <w:left w:val="none" w:sz="0" w:space="0" w:color="auto"/>
            <w:bottom w:val="none" w:sz="0" w:space="0" w:color="auto"/>
            <w:right w:val="none" w:sz="0" w:space="0" w:color="auto"/>
          </w:divBdr>
        </w:div>
        <w:div w:id="1471165331">
          <w:marLeft w:val="432"/>
          <w:marRight w:val="0"/>
          <w:marTop w:val="120"/>
          <w:marBottom w:val="0"/>
          <w:divBdr>
            <w:top w:val="none" w:sz="0" w:space="0" w:color="auto"/>
            <w:left w:val="none" w:sz="0" w:space="0" w:color="auto"/>
            <w:bottom w:val="none" w:sz="0" w:space="0" w:color="auto"/>
            <w:right w:val="none" w:sz="0" w:space="0" w:color="auto"/>
          </w:divBdr>
        </w:div>
        <w:div w:id="569777159">
          <w:marLeft w:val="965"/>
          <w:marRight w:val="0"/>
          <w:marTop w:val="120"/>
          <w:marBottom w:val="0"/>
          <w:divBdr>
            <w:top w:val="none" w:sz="0" w:space="0" w:color="auto"/>
            <w:left w:val="none" w:sz="0" w:space="0" w:color="auto"/>
            <w:bottom w:val="none" w:sz="0" w:space="0" w:color="auto"/>
            <w:right w:val="none" w:sz="0" w:space="0" w:color="auto"/>
          </w:divBdr>
        </w:div>
        <w:div w:id="1388259192">
          <w:marLeft w:val="965"/>
          <w:marRight w:val="0"/>
          <w:marTop w:val="120"/>
          <w:marBottom w:val="0"/>
          <w:divBdr>
            <w:top w:val="none" w:sz="0" w:space="0" w:color="auto"/>
            <w:left w:val="none" w:sz="0" w:space="0" w:color="auto"/>
            <w:bottom w:val="none" w:sz="0" w:space="0" w:color="auto"/>
            <w:right w:val="none" w:sz="0" w:space="0" w:color="auto"/>
          </w:divBdr>
        </w:div>
        <w:div w:id="1231772235">
          <w:marLeft w:val="965"/>
          <w:marRight w:val="0"/>
          <w:marTop w:val="120"/>
          <w:marBottom w:val="0"/>
          <w:divBdr>
            <w:top w:val="none" w:sz="0" w:space="0" w:color="auto"/>
            <w:left w:val="none" w:sz="0" w:space="0" w:color="auto"/>
            <w:bottom w:val="none" w:sz="0" w:space="0" w:color="auto"/>
            <w:right w:val="none" w:sz="0" w:space="0" w:color="auto"/>
          </w:divBdr>
        </w:div>
        <w:div w:id="381561480">
          <w:marLeft w:val="432"/>
          <w:marRight w:val="0"/>
          <w:marTop w:val="120"/>
          <w:marBottom w:val="0"/>
          <w:divBdr>
            <w:top w:val="none" w:sz="0" w:space="0" w:color="auto"/>
            <w:left w:val="none" w:sz="0" w:space="0" w:color="auto"/>
            <w:bottom w:val="none" w:sz="0" w:space="0" w:color="auto"/>
            <w:right w:val="none" w:sz="0" w:space="0" w:color="auto"/>
          </w:divBdr>
        </w:div>
        <w:div w:id="1432778844">
          <w:marLeft w:val="432"/>
          <w:marRight w:val="0"/>
          <w:marTop w:val="120"/>
          <w:marBottom w:val="0"/>
          <w:divBdr>
            <w:top w:val="none" w:sz="0" w:space="0" w:color="auto"/>
            <w:left w:val="none" w:sz="0" w:space="0" w:color="auto"/>
            <w:bottom w:val="none" w:sz="0" w:space="0" w:color="auto"/>
            <w:right w:val="none" w:sz="0" w:space="0" w:color="auto"/>
          </w:divBdr>
        </w:div>
        <w:div w:id="6833414">
          <w:marLeft w:val="864"/>
          <w:marRight w:val="0"/>
          <w:marTop w:val="100"/>
          <w:marBottom w:val="0"/>
          <w:divBdr>
            <w:top w:val="none" w:sz="0" w:space="0" w:color="auto"/>
            <w:left w:val="none" w:sz="0" w:space="0" w:color="auto"/>
            <w:bottom w:val="none" w:sz="0" w:space="0" w:color="auto"/>
            <w:right w:val="none" w:sz="0" w:space="0" w:color="auto"/>
          </w:divBdr>
        </w:div>
        <w:div w:id="66147046">
          <w:marLeft w:val="864"/>
          <w:marRight w:val="0"/>
          <w:marTop w:val="100"/>
          <w:marBottom w:val="0"/>
          <w:divBdr>
            <w:top w:val="none" w:sz="0" w:space="0" w:color="auto"/>
            <w:left w:val="none" w:sz="0" w:space="0" w:color="auto"/>
            <w:bottom w:val="none" w:sz="0" w:space="0" w:color="auto"/>
            <w:right w:val="none" w:sz="0" w:space="0" w:color="auto"/>
          </w:divBdr>
        </w:div>
        <w:div w:id="1770200267">
          <w:marLeft w:val="864"/>
          <w:marRight w:val="0"/>
          <w:marTop w:val="100"/>
          <w:marBottom w:val="0"/>
          <w:divBdr>
            <w:top w:val="none" w:sz="0" w:space="0" w:color="auto"/>
            <w:left w:val="none" w:sz="0" w:space="0" w:color="auto"/>
            <w:bottom w:val="none" w:sz="0" w:space="0" w:color="auto"/>
            <w:right w:val="none" w:sz="0" w:space="0" w:color="auto"/>
          </w:divBdr>
        </w:div>
        <w:div w:id="941063547">
          <w:marLeft w:val="864"/>
          <w:marRight w:val="0"/>
          <w:marTop w:val="100"/>
          <w:marBottom w:val="0"/>
          <w:divBdr>
            <w:top w:val="none" w:sz="0" w:space="0" w:color="auto"/>
            <w:left w:val="none" w:sz="0" w:space="0" w:color="auto"/>
            <w:bottom w:val="none" w:sz="0" w:space="0" w:color="auto"/>
            <w:right w:val="none" w:sz="0" w:space="0" w:color="auto"/>
          </w:divBdr>
        </w:div>
        <w:div w:id="54859009">
          <w:marLeft w:val="432"/>
          <w:marRight w:val="0"/>
          <w:marTop w:val="120"/>
          <w:marBottom w:val="0"/>
          <w:divBdr>
            <w:top w:val="none" w:sz="0" w:space="0" w:color="auto"/>
            <w:left w:val="none" w:sz="0" w:space="0" w:color="auto"/>
            <w:bottom w:val="none" w:sz="0" w:space="0" w:color="auto"/>
            <w:right w:val="none" w:sz="0" w:space="0" w:color="auto"/>
          </w:divBdr>
        </w:div>
        <w:div w:id="1210189126">
          <w:marLeft w:val="432"/>
          <w:marRight w:val="0"/>
          <w:marTop w:val="120"/>
          <w:marBottom w:val="0"/>
          <w:divBdr>
            <w:top w:val="none" w:sz="0" w:space="0" w:color="auto"/>
            <w:left w:val="none" w:sz="0" w:space="0" w:color="auto"/>
            <w:bottom w:val="none" w:sz="0" w:space="0" w:color="auto"/>
            <w:right w:val="none" w:sz="0" w:space="0" w:color="auto"/>
          </w:divBdr>
        </w:div>
        <w:div w:id="1409502223">
          <w:marLeft w:val="864"/>
          <w:marRight w:val="0"/>
          <w:marTop w:val="100"/>
          <w:marBottom w:val="0"/>
          <w:divBdr>
            <w:top w:val="none" w:sz="0" w:space="0" w:color="auto"/>
            <w:left w:val="none" w:sz="0" w:space="0" w:color="auto"/>
            <w:bottom w:val="none" w:sz="0" w:space="0" w:color="auto"/>
            <w:right w:val="none" w:sz="0" w:space="0" w:color="auto"/>
          </w:divBdr>
        </w:div>
        <w:div w:id="2037777124">
          <w:marLeft w:val="864"/>
          <w:marRight w:val="0"/>
          <w:marTop w:val="100"/>
          <w:marBottom w:val="0"/>
          <w:divBdr>
            <w:top w:val="none" w:sz="0" w:space="0" w:color="auto"/>
            <w:left w:val="none" w:sz="0" w:space="0" w:color="auto"/>
            <w:bottom w:val="none" w:sz="0" w:space="0" w:color="auto"/>
            <w:right w:val="none" w:sz="0" w:space="0" w:color="auto"/>
          </w:divBdr>
        </w:div>
        <w:div w:id="2145543856">
          <w:marLeft w:val="1296"/>
          <w:marRight w:val="0"/>
          <w:marTop w:val="100"/>
          <w:marBottom w:val="0"/>
          <w:divBdr>
            <w:top w:val="none" w:sz="0" w:space="0" w:color="auto"/>
            <w:left w:val="none" w:sz="0" w:space="0" w:color="auto"/>
            <w:bottom w:val="none" w:sz="0" w:space="0" w:color="auto"/>
            <w:right w:val="none" w:sz="0" w:space="0" w:color="auto"/>
          </w:divBdr>
        </w:div>
        <w:div w:id="172309641">
          <w:marLeft w:val="1296"/>
          <w:marRight w:val="0"/>
          <w:marTop w:val="100"/>
          <w:marBottom w:val="0"/>
          <w:divBdr>
            <w:top w:val="none" w:sz="0" w:space="0" w:color="auto"/>
            <w:left w:val="none" w:sz="0" w:space="0" w:color="auto"/>
            <w:bottom w:val="none" w:sz="0" w:space="0" w:color="auto"/>
            <w:right w:val="none" w:sz="0" w:space="0" w:color="auto"/>
          </w:divBdr>
        </w:div>
        <w:div w:id="2128157523">
          <w:marLeft w:val="1296"/>
          <w:marRight w:val="0"/>
          <w:marTop w:val="100"/>
          <w:marBottom w:val="0"/>
          <w:divBdr>
            <w:top w:val="none" w:sz="0" w:space="0" w:color="auto"/>
            <w:left w:val="none" w:sz="0" w:space="0" w:color="auto"/>
            <w:bottom w:val="none" w:sz="0" w:space="0" w:color="auto"/>
            <w:right w:val="none" w:sz="0" w:space="0" w:color="auto"/>
          </w:divBdr>
        </w:div>
        <w:div w:id="1480925958">
          <w:marLeft w:val="432"/>
          <w:marRight w:val="0"/>
          <w:marTop w:val="120"/>
          <w:marBottom w:val="0"/>
          <w:divBdr>
            <w:top w:val="none" w:sz="0" w:space="0" w:color="auto"/>
            <w:left w:val="none" w:sz="0" w:space="0" w:color="auto"/>
            <w:bottom w:val="none" w:sz="0" w:space="0" w:color="auto"/>
            <w:right w:val="none" w:sz="0" w:space="0" w:color="auto"/>
          </w:divBdr>
        </w:div>
        <w:div w:id="570313812">
          <w:marLeft w:val="432"/>
          <w:marRight w:val="0"/>
          <w:marTop w:val="120"/>
          <w:marBottom w:val="0"/>
          <w:divBdr>
            <w:top w:val="none" w:sz="0" w:space="0" w:color="auto"/>
            <w:left w:val="none" w:sz="0" w:space="0" w:color="auto"/>
            <w:bottom w:val="none" w:sz="0" w:space="0" w:color="auto"/>
            <w:right w:val="none" w:sz="0" w:space="0" w:color="auto"/>
          </w:divBdr>
        </w:div>
        <w:div w:id="1194728293">
          <w:marLeft w:val="864"/>
          <w:marRight w:val="0"/>
          <w:marTop w:val="100"/>
          <w:marBottom w:val="0"/>
          <w:divBdr>
            <w:top w:val="none" w:sz="0" w:space="0" w:color="auto"/>
            <w:left w:val="none" w:sz="0" w:space="0" w:color="auto"/>
            <w:bottom w:val="none" w:sz="0" w:space="0" w:color="auto"/>
            <w:right w:val="none" w:sz="0" w:space="0" w:color="auto"/>
          </w:divBdr>
        </w:div>
        <w:div w:id="194319161">
          <w:marLeft w:val="432"/>
          <w:marRight w:val="0"/>
          <w:marTop w:val="120"/>
          <w:marBottom w:val="0"/>
          <w:divBdr>
            <w:top w:val="none" w:sz="0" w:space="0" w:color="auto"/>
            <w:left w:val="none" w:sz="0" w:space="0" w:color="auto"/>
            <w:bottom w:val="none" w:sz="0" w:space="0" w:color="auto"/>
            <w:right w:val="none" w:sz="0" w:space="0" w:color="auto"/>
          </w:divBdr>
        </w:div>
        <w:div w:id="96214950">
          <w:marLeft w:val="432"/>
          <w:marRight w:val="0"/>
          <w:marTop w:val="120"/>
          <w:marBottom w:val="0"/>
          <w:divBdr>
            <w:top w:val="none" w:sz="0" w:space="0" w:color="auto"/>
            <w:left w:val="none" w:sz="0" w:space="0" w:color="auto"/>
            <w:bottom w:val="none" w:sz="0" w:space="0" w:color="auto"/>
            <w:right w:val="none" w:sz="0" w:space="0" w:color="auto"/>
          </w:divBdr>
        </w:div>
        <w:div w:id="804159214">
          <w:marLeft w:val="432"/>
          <w:marRight w:val="0"/>
          <w:marTop w:val="120"/>
          <w:marBottom w:val="0"/>
          <w:divBdr>
            <w:top w:val="none" w:sz="0" w:space="0" w:color="auto"/>
            <w:left w:val="none" w:sz="0" w:space="0" w:color="auto"/>
            <w:bottom w:val="none" w:sz="0" w:space="0" w:color="auto"/>
            <w:right w:val="none" w:sz="0" w:space="0" w:color="auto"/>
          </w:divBdr>
        </w:div>
        <w:div w:id="666204955">
          <w:marLeft w:val="432"/>
          <w:marRight w:val="0"/>
          <w:marTop w:val="120"/>
          <w:marBottom w:val="0"/>
          <w:divBdr>
            <w:top w:val="none" w:sz="0" w:space="0" w:color="auto"/>
            <w:left w:val="none" w:sz="0" w:space="0" w:color="auto"/>
            <w:bottom w:val="none" w:sz="0" w:space="0" w:color="auto"/>
            <w:right w:val="none" w:sz="0" w:space="0" w:color="auto"/>
          </w:divBdr>
        </w:div>
        <w:div w:id="2032873119">
          <w:marLeft w:val="432"/>
          <w:marRight w:val="0"/>
          <w:marTop w:val="120"/>
          <w:marBottom w:val="0"/>
          <w:divBdr>
            <w:top w:val="none" w:sz="0" w:space="0" w:color="auto"/>
            <w:left w:val="none" w:sz="0" w:space="0" w:color="auto"/>
            <w:bottom w:val="none" w:sz="0" w:space="0" w:color="auto"/>
            <w:right w:val="none" w:sz="0" w:space="0" w:color="auto"/>
          </w:divBdr>
        </w:div>
        <w:div w:id="581842320">
          <w:marLeft w:val="864"/>
          <w:marRight w:val="0"/>
          <w:marTop w:val="100"/>
          <w:marBottom w:val="0"/>
          <w:divBdr>
            <w:top w:val="none" w:sz="0" w:space="0" w:color="auto"/>
            <w:left w:val="none" w:sz="0" w:space="0" w:color="auto"/>
            <w:bottom w:val="none" w:sz="0" w:space="0" w:color="auto"/>
            <w:right w:val="none" w:sz="0" w:space="0" w:color="auto"/>
          </w:divBdr>
        </w:div>
        <w:div w:id="1864660638">
          <w:marLeft w:val="432"/>
          <w:marRight w:val="0"/>
          <w:marTop w:val="120"/>
          <w:marBottom w:val="0"/>
          <w:divBdr>
            <w:top w:val="none" w:sz="0" w:space="0" w:color="auto"/>
            <w:left w:val="none" w:sz="0" w:space="0" w:color="auto"/>
            <w:bottom w:val="none" w:sz="0" w:space="0" w:color="auto"/>
            <w:right w:val="none" w:sz="0" w:space="0" w:color="auto"/>
          </w:divBdr>
        </w:div>
        <w:div w:id="1315448669">
          <w:marLeft w:val="432"/>
          <w:marRight w:val="0"/>
          <w:marTop w:val="120"/>
          <w:marBottom w:val="0"/>
          <w:divBdr>
            <w:top w:val="none" w:sz="0" w:space="0" w:color="auto"/>
            <w:left w:val="none" w:sz="0" w:space="0" w:color="auto"/>
            <w:bottom w:val="none" w:sz="0" w:space="0" w:color="auto"/>
            <w:right w:val="none" w:sz="0" w:space="0" w:color="auto"/>
          </w:divBdr>
        </w:div>
        <w:div w:id="919561176">
          <w:marLeft w:val="864"/>
          <w:marRight w:val="0"/>
          <w:marTop w:val="100"/>
          <w:marBottom w:val="0"/>
          <w:divBdr>
            <w:top w:val="none" w:sz="0" w:space="0" w:color="auto"/>
            <w:left w:val="none" w:sz="0" w:space="0" w:color="auto"/>
            <w:bottom w:val="none" w:sz="0" w:space="0" w:color="auto"/>
            <w:right w:val="none" w:sz="0" w:space="0" w:color="auto"/>
          </w:divBdr>
        </w:div>
        <w:div w:id="2063823692">
          <w:marLeft w:val="864"/>
          <w:marRight w:val="0"/>
          <w:marTop w:val="100"/>
          <w:marBottom w:val="0"/>
          <w:divBdr>
            <w:top w:val="none" w:sz="0" w:space="0" w:color="auto"/>
            <w:left w:val="none" w:sz="0" w:space="0" w:color="auto"/>
            <w:bottom w:val="none" w:sz="0" w:space="0" w:color="auto"/>
            <w:right w:val="none" w:sz="0" w:space="0" w:color="auto"/>
          </w:divBdr>
        </w:div>
        <w:div w:id="1186602246">
          <w:marLeft w:val="1296"/>
          <w:marRight w:val="0"/>
          <w:marTop w:val="100"/>
          <w:marBottom w:val="0"/>
          <w:divBdr>
            <w:top w:val="none" w:sz="0" w:space="0" w:color="auto"/>
            <w:left w:val="none" w:sz="0" w:space="0" w:color="auto"/>
            <w:bottom w:val="none" w:sz="0" w:space="0" w:color="auto"/>
            <w:right w:val="none" w:sz="0" w:space="0" w:color="auto"/>
          </w:divBdr>
        </w:div>
        <w:div w:id="2035182692">
          <w:marLeft w:val="1728"/>
          <w:marRight w:val="0"/>
          <w:marTop w:val="80"/>
          <w:marBottom w:val="0"/>
          <w:divBdr>
            <w:top w:val="none" w:sz="0" w:space="0" w:color="auto"/>
            <w:left w:val="none" w:sz="0" w:space="0" w:color="auto"/>
            <w:bottom w:val="none" w:sz="0" w:space="0" w:color="auto"/>
            <w:right w:val="none" w:sz="0" w:space="0" w:color="auto"/>
          </w:divBdr>
        </w:div>
        <w:div w:id="1396123563">
          <w:marLeft w:val="1296"/>
          <w:marRight w:val="0"/>
          <w:marTop w:val="100"/>
          <w:marBottom w:val="0"/>
          <w:divBdr>
            <w:top w:val="none" w:sz="0" w:space="0" w:color="auto"/>
            <w:left w:val="none" w:sz="0" w:space="0" w:color="auto"/>
            <w:bottom w:val="none" w:sz="0" w:space="0" w:color="auto"/>
            <w:right w:val="none" w:sz="0" w:space="0" w:color="auto"/>
          </w:divBdr>
        </w:div>
        <w:div w:id="1438451066">
          <w:marLeft w:val="1728"/>
          <w:marRight w:val="0"/>
          <w:marTop w:val="80"/>
          <w:marBottom w:val="0"/>
          <w:divBdr>
            <w:top w:val="none" w:sz="0" w:space="0" w:color="auto"/>
            <w:left w:val="none" w:sz="0" w:space="0" w:color="auto"/>
            <w:bottom w:val="none" w:sz="0" w:space="0" w:color="auto"/>
            <w:right w:val="none" w:sz="0" w:space="0" w:color="auto"/>
          </w:divBdr>
        </w:div>
        <w:div w:id="741027863">
          <w:marLeft w:val="432"/>
          <w:marRight w:val="0"/>
          <w:marTop w:val="120"/>
          <w:marBottom w:val="0"/>
          <w:divBdr>
            <w:top w:val="none" w:sz="0" w:space="0" w:color="auto"/>
            <w:left w:val="none" w:sz="0" w:space="0" w:color="auto"/>
            <w:bottom w:val="none" w:sz="0" w:space="0" w:color="auto"/>
            <w:right w:val="none" w:sz="0" w:space="0" w:color="auto"/>
          </w:divBdr>
        </w:div>
        <w:div w:id="1817262169">
          <w:marLeft w:val="864"/>
          <w:marRight w:val="0"/>
          <w:marTop w:val="100"/>
          <w:marBottom w:val="0"/>
          <w:divBdr>
            <w:top w:val="none" w:sz="0" w:space="0" w:color="auto"/>
            <w:left w:val="none" w:sz="0" w:space="0" w:color="auto"/>
            <w:bottom w:val="none" w:sz="0" w:space="0" w:color="auto"/>
            <w:right w:val="none" w:sz="0" w:space="0" w:color="auto"/>
          </w:divBdr>
        </w:div>
        <w:div w:id="1188518793">
          <w:marLeft w:val="864"/>
          <w:marRight w:val="0"/>
          <w:marTop w:val="100"/>
          <w:marBottom w:val="0"/>
          <w:divBdr>
            <w:top w:val="none" w:sz="0" w:space="0" w:color="auto"/>
            <w:left w:val="none" w:sz="0" w:space="0" w:color="auto"/>
            <w:bottom w:val="none" w:sz="0" w:space="0" w:color="auto"/>
            <w:right w:val="none" w:sz="0" w:space="0" w:color="auto"/>
          </w:divBdr>
        </w:div>
        <w:div w:id="1189103185">
          <w:marLeft w:val="864"/>
          <w:marRight w:val="0"/>
          <w:marTop w:val="100"/>
          <w:marBottom w:val="0"/>
          <w:divBdr>
            <w:top w:val="none" w:sz="0" w:space="0" w:color="auto"/>
            <w:left w:val="none" w:sz="0" w:space="0" w:color="auto"/>
            <w:bottom w:val="none" w:sz="0" w:space="0" w:color="auto"/>
            <w:right w:val="none" w:sz="0" w:space="0" w:color="auto"/>
          </w:divBdr>
        </w:div>
        <w:div w:id="600377322">
          <w:marLeft w:val="1296"/>
          <w:marRight w:val="0"/>
          <w:marTop w:val="100"/>
          <w:marBottom w:val="0"/>
          <w:divBdr>
            <w:top w:val="none" w:sz="0" w:space="0" w:color="auto"/>
            <w:left w:val="none" w:sz="0" w:space="0" w:color="auto"/>
            <w:bottom w:val="none" w:sz="0" w:space="0" w:color="auto"/>
            <w:right w:val="none" w:sz="0" w:space="0" w:color="auto"/>
          </w:divBdr>
        </w:div>
        <w:div w:id="875236695">
          <w:marLeft w:val="432"/>
          <w:marRight w:val="0"/>
          <w:marTop w:val="120"/>
          <w:marBottom w:val="0"/>
          <w:divBdr>
            <w:top w:val="none" w:sz="0" w:space="0" w:color="auto"/>
            <w:left w:val="none" w:sz="0" w:space="0" w:color="auto"/>
            <w:bottom w:val="none" w:sz="0" w:space="0" w:color="auto"/>
            <w:right w:val="none" w:sz="0" w:space="0" w:color="auto"/>
          </w:divBdr>
        </w:div>
        <w:div w:id="1126970425">
          <w:marLeft w:val="864"/>
          <w:marRight w:val="0"/>
          <w:marTop w:val="100"/>
          <w:marBottom w:val="0"/>
          <w:divBdr>
            <w:top w:val="none" w:sz="0" w:space="0" w:color="auto"/>
            <w:left w:val="none" w:sz="0" w:space="0" w:color="auto"/>
            <w:bottom w:val="none" w:sz="0" w:space="0" w:color="auto"/>
            <w:right w:val="none" w:sz="0" w:space="0" w:color="auto"/>
          </w:divBdr>
        </w:div>
        <w:div w:id="1965581324">
          <w:marLeft w:val="864"/>
          <w:marRight w:val="0"/>
          <w:marTop w:val="100"/>
          <w:marBottom w:val="0"/>
          <w:divBdr>
            <w:top w:val="none" w:sz="0" w:space="0" w:color="auto"/>
            <w:left w:val="none" w:sz="0" w:space="0" w:color="auto"/>
            <w:bottom w:val="none" w:sz="0" w:space="0" w:color="auto"/>
            <w:right w:val="none" w:sz="0" w:space="0" w:color="auto"/>
          </w:divBdr>
        </w:div>
        <w:div w:id="1290742428">
          <w:marLeft w:val="864"/>
          <w:marRight w:val="0"/>
          <w:marTop w:val="100"/>
          <w:marBottom w:val="0"/>
          <w:divBdr>
            <w:top w:val="none" w:sz="0" w:space="0" w:color="auto"/>
            <w:left w:val="none" w:sz="0" w:space="0" w:color="auto"/>
            <w:bottom w:val="none" w:sz="0" w:space="0" w:color="auto"/>
            <w:right w:val="none" w:sz="0" w:space="0" w:color="auto"/>
          </w:divBdr>
        </w:div>
        <w:div w:id="1186794722">
          <w:marLeft w:val="1296"/>
          <w:marRight w:val="0"/>
          <w:marTop w:val="100"/>
          <w:marBottom w:val="0"/>
          <w:divBdr>
            <w:top w:val="none" w:sz="0" w:space="0" w:color="auto"/>
            <w:left w:val="none" w:sz="0" w:space="0" w:color="auto"/>
            <w:bottom w:val="none" w:sz="0" w:space="0" w:color="auto"/>
            <w:right w:val="none" w:sz="0" w:space="0" w:color="auto"/>
          </w:divBdr>
        </w:div>
        <w:div w:id="1141191303">
          <w:marLeft w:val="432"/>
          <w:marRight w:val="0"/>
          <w:marTop w:val="120"/>
          <w:marBottom w:val="0"/>
          <w:divBdr>
            <w:top w:val="none" w:sz="0" w:space="0" w:color="auto"/>
            <w:left w:val="none" w:sz="0" w:space="0" w:color="auto"/>
            <w:bottom w:val="none" w:sz="0" w:space="0" w:color="auto"/>
            <w:right w:val="none" w:sz="0" w:space="0" w:color="auto"/>
          </w:divBdr>
        </w:div>
        <w:div w:id="1971324940">
          <w:marLeft w:val="432"/>
          <w:marRight w:val="0"/>
          <w:marTop w:val="120"/>
          <w:marBottom w:val="0"/>
          <w:divBdr>
            <w:top w:val="none" w:sz="0" w:space="0" w:color="auto"/>
            <w:left w:val="none" w:sz="0" w:space="0" w:color="auto"/>
            <w:bottom w:val="none" w:sz="0" w:space="0" w:color="auto"/>
            <w:right w:val="none" w:sz="0" w:space="0" w:color="auto"/>
          </w:divBdr>
        </w:div>
        <w:div w:id="1329287593">
          <w:marLeft w:val="864"/>
          <w:marRight w:val="0"/>
          <w:marTop w:val="100"/>
          <w:marBottom w:val="0"/>
          <w:divBdr>
            <w:top w:val="none" w:sz="0" w:space="0" w:color="auto"/>
            <w:left w:val="none" w:sz="0" w:space="0" w:color="auto"/>
            <w:bottom w:val="none" w:sz="0" w:space="0" w:color="auto"/>
            <w:right w:val="none" w:sz="0" w:space="0" w:color="auto"/>
          </w:divBdr>
        </w:div>
        <w:div w:id="1547790328">
          <w:marLeft w:val="864"/>
          <w:marRight w:val="0"/>
          <w:marTop w:val="100"/>
          <w:marBottom w:val="0"/>
          <w:divBdr>
            <w:top w:val="none" w:sz="0" w:space="0" w:color="auto"/>
            <w:left w:val="none" w:sz="0" w:space="0" w:color="auto"/>
            <w:bottom w:val="none" w:sz="0" w:space="0" w:color="auto"/>
            <w:right w:val="none" w:sz="0" w:space="0" w:color="auto"/>
          </w:divBdr>
        </w:div>
        <w:div w:id="1125268288">
          <w:marLeft w:val="432"/>
          <w:marRight w:val="0"/>
          <w:marTop w:val="120"/>
          <w:marBottom w:val="0"/>
          <w:divBdr>
            <w:top w:val="none" w:sz="0" w:space="0" w:color="auto"/>
            <w:left w:val="none" w:sz="0" w:space="0" w:color="auto"/>
            <w:bottom w:val="none" w:sz="0" w:space="0" w:color="auto"/>
            <w:right w:val="none" w:sz="0" w:space="0" w:color="auto"/>
          </w:divBdr>
        </w:div>
        <w:div w:id="330914780">
          <w:marLeft w:val="432"/>
          <w:marRight w:val="0"/>
          <w:marTop w:val="120"/>
          <w:marBottom w:val="0"/>
          <w:divBdr>
            <w:top w:val="none" w:sz="0" w:space="0" w:color="auto"/>
            <w:left w:val="none" w:sz="0" w:space="0" w:color="auto"/>
            <w:bottom w:val="none" w:sz="0" w:space="0" w:color="auto"/>
            <w:right w:val="none" w:sz="0" w:space="0" w:color="auto"/>
          </w:divBdr>
        </w:div>
        <w:div w:id="541552247">
          <w:marLeft w:val="432"/>
          <w:marRight w:val="0"/>
          <w:marTop w:val="120"/>
          <w:marBottom w:val="0"/>
          <w:divBdr>
            <w:top w:val="none" w:sz="0" w:space="0" w:color="auto"/>
            <w:left w:val="none" w:sz="0" w:space="0" w:color="auto"/>
            <w:bottom w:val="none" w:sz="0" w:space="0" w:color="auto"/>
            <w:right w:val="none" w:sz="0" w:space="0" w:color="auto"/>
          </w:divBdr>
        </w:div>
        <w:div w:id="1710834363">
          <w:marLeft w:val="432"/>
          <w:marRight w:val="0"/>
          <w:marTop w:val="120"/>
          <w:marBottom w:val="0"/>
          <w:divBdr>
            <w:top w:val="none" w:sz="0" w:space="0" w:color="auto"/>
            <w:left w:val="none" w:sz="0" w:space="0" w:color="auto"/>
            <w:bottom w:val="none" w:sz="0" w:space="0" w:color="auto"/>
            <w:right w:val="none" w:sz="0" w:space="0" w:color="auto"/>
          </w:divBdr>
        </w:div>
        <w:div w:id="450829969">
          <w:marLeft w:val="432"/>
          <w:marRight w:val="0"/>
          <w:marTop w:val="120"/>
          <w:marBottom w:val="0"/>
          <w:divBdr>
            <w:top w:val="none" w:sz="0" w:space="0" w:color="auto"/>
            <w:left w:val="none" w:sz="0" w:space="0" w:color="auto"/>
            <w:bottom w:val="none" w:sz="0" w:space="0" w:color="auto"/>
            <w:right w:val="none" w:sz="0" w:space="0" w:color="auto"/>
          </w:divBdr>
        </w:div>
      </w:divsChild>
    </w:div>
    <w:div w:id="1330252438">
      <w:bodyDiv w:val="1"/>
      <w:marLeft w:val="0"/>
      <w:marRight w:val="0"/>
      <w:marTop w:val="0"/>
      <w:marBottom w:val="0"/>
      <w:divBdr>
        <w:top w:val="none" w:sz="0" w:space="0" w:color="auto"/>
        <w:left w:val="none" w:sz="0" w:space="0" w:color="auto"/>
        <w:bottom w:val="none" w:sz="0" w:space="0" w:color="auto"/>
        <w:right w:val="none" w:sz="0" w:space="0" w:color="auto"/>
      </w:divBdr>
    </w:div>
    <w:div w:id="1542208202">
      <w:bodyDiv w:val="1"/>
      <w:marLeft w:val="0"/>
      <w:marRight w:val="0"/>
      <w:marTop w:val="0"/>
      <w:marBottom w:val="0"/>
      <w:divBdr>
        <w:top w:val="none" w:sz="0" w:space="0" w:color="auto"/>
        <w:left w:val="none" w:sz="0" w:space="0" w:color="auto"/>
        <w:bottom w:val="none" w:sz="0" w:space="0" w:color="auto"/>
        <w:right w:val="none" w:sz="0" w:space="0" w:color="auto"/>
      </w:divBdr>
      <w:divsChild>
        <w:div w:id="848638638">
          <w:marLeft w:val="432"/>
          <w:marRight w:val="0"/>
          <w:marTop w:val="0"/>
          <w:marBottom w:val="0"/>
          <w:divBdr>
            <w:top w:val="none" w:sz="0" w:space="0" w:color="auto"/>
            <w:left w:val="none" w:sz="0" w:space="0" w:color="auto"/>
            <w:bottom w:val="none" w:sz="0" w:space="0" w:color="auto"/>
            <w:right w:val="none" w:sz="0" w:space="0" w:color="auto"/>
          </w:divBdr>
        </w:div>
        <w:div w:id="1259869592">
          <w:marLeft w:val="432"/>
          <w:marRight w:val="0"/>
          <w:marTop w:val="0"/>
          <w:marBottom w:val="0"/>
          <w:divBdr>
            <w:top w:val="none" w:sz="0" w:space="0" w:color="auto"/>
            <w:left w:val="none" w:sz="0" w:space="0" w:color="auto"/>
            <w:bottom w:val="none" w:sz="0" w:space="0" w:color="auto"/>
            <w:right w:val="none" w:sz="0" w:space="0" w:color="auto"/>
          </w:divBdr>
        </w:div>
        <w:div w:id="55705639">
          <w:marLeft w:val="432"/>
          <w:marRight w:val="0"/>
          <w:marTop w:val="0"/>
          <w:marBottom w:val="0"/>
          <w:divBdr>
            <w:top w:val="none" w:sz="0" w:space="0" w:color="auto"/>
            <w:left w:val="none" w:sz="0" w:space="0" w:color="auto"/>
            <w:bottom w:val="none" w:sz="0" w:space="0" w:color="auto"/>
            <w:right w:val="none" w:sz="0" w:space="0" w:color="auto"/>
          </w:divBdr>
        </w:div>
        <w:div w:id="1518537338">
          <w:marLeft w:val="432"/>
          <w:marRight w:val="0"/>
          <w:marTop w:val="0"/>
          <w:marBottom w:val="0"/>
          <w:divBdr>
            <w:top w:val="none" w:sz="0" w:space="0" w:color="auto"/>
            <w:left w:val="none" w:sz="0" w:space="0" w:color="auto"/>
            <w:bottom w:val="none" w:sz="0" w:space="0" w:color="auto"/>
            <w:right w:val="none" w:sz="0" w:space="0" w:color="auto"/>
          </w:divBdr>
        </w:div>
        <w:div w:id="1913007239">
          <w:marLeft w:val="864"/>
          <w:marRight w:val="0"/>
          <w:marTop w:val="0"/>
          <w:marBottom w:val="0"/>
          <w:divBdr>
            <w:top w:val="none" w:sz="0" w:space="0" w:color="auto"/>
            <w:left w:val="none" w:sz="0" w:space="0" w:color="auto"/>
            <w:bottom w:val="none" w:sz="0" w:space="0" w:color="auto"/>
            <w:right w:val="none" w:sz="0" w:space="0" w:color="auto"/>
          </w:divBdr>
        </w:div>
        <w:div w:id="1155218501">
          <w:marLeft w:val="864"/>
          <w:marRight w:val="0"/>
          <w:marTop w:val="0"/>
          <w:marBottom w:val="0"/>
          <w:divBdr>
            <w:top w:val="none" w:sz="0" w:space="0" w:color="auto"/>
            <w:left w:val="none" w:sz="0" w:space="0" w:color="auto"/>
            <w:bottom w:val="none" w:sz="0" w:space="0" w:color="auto"/>
            <w:right w:val="none" w:sz="0" w:space="0" w:color="auto"/>
          </w:divBdr>
        </w:div>
        <w:div w:id="731005784">
          <w:marLeft w:val="864"/>
          <w:marRight w:val="0"/>
          <w:marTop w:val="0"/>
          <w:marBottom w:val="0"/>
          <w:divBdr>
            <w:top w:val="none" w:sz="0" w:space="0" w:color="auto"/>
            <w:left w:val="none" w:sz="0" w:space="0" w:color="auto"/>
            <w:bottom w:val="none" w:sz="0" w:space="0" w:color="auto"/>
            <w:right w:val="none" w:sz="0" w:space="0" w:color="auto"/>
          </w:divBdr>
        </w:div>
        <w:div w:id="1892157503">
          <w:marLeft w:val="432"/>
          <w:marRight w:val="0"/>
          <w:marTop w:val="0"/>
          <w:marBottom w:val="0"/>
          <w:divBdr>
            <w:top w:val="none" w:sz="0" w:space="0" w:color="auto"/>
            <w:left w:val="none" w:sz="0" w:space="0" w:color="auto"/>
            <w:bottom w:val="none" w:sz="0" w:space="0" w:color="auto"/>
            <w:right w:val="none" w:sz="0" w:space="0" w:color="auto"/>
          </w:divBdr>
        </w:div>
        <w:div w:id="1872302120">
          <w:marLeft w:val="864"/>
          <w:marRight w:val="0"/>
          <w:marTop w:val="0"/>
          <w:marBottom w:val="0"/>
          <w:divBdr>
            <w:top w:val="none" w:sz="0" w:space="0" w:color="auto"/>
            <w:left w:val="none" w:sz="0" w:space="0" w:color="auto"/>
            <w:bottom w:val="none" w:sz="0" w:space="0" w:color="auto"/>
            <w:right w:val="none" w:sz="0" w:space="0" w:color="auto"/>
          </w:divBdr>
        </w:div>
        <w:div w:id="1662342729">
          <w:marLeft w:val="1296"/>
          <w:marRight w:val="0"/>
          <w:marTop w:val="0"/>
          <w:marBottom w:val="0"/>
          <w:divBdr>
            <w:top w:val="none" w:sz="0" w:space="0" w:color="auto"/>
            <w:left w:val="none" w:sz="0" w:space="0" w:color="auto"/>
            <w:bottom w:val="none" w:sz="0" w:space="0" w:color="auto"/>
            <w:right w:val="none" w:sz="0" w:space="0" w:color="auto"/>
          </w:divBdr>
        </w:div>
        <w:div w:id="1100489393">
          <w:marLeft w:val="432"/>
          <w:marRight w:val="0"/>
          <w:marTop w:val="0"/>
          <w:marBottom w:val="0"/>
          <w:divBdr>
            <w:top w:val="none" w:sz="0" w:space="0" w:color="auto"/>
            <w:left w:val="none" w:sz="0" w:space="0" w:color="auto"/>
            <w:bottom w:val="none" w:sz="0" w:space="0" w:color="auto"/>
            <w:right w:val="none" w:sz="0" w:space="0" w:color="auto"/>
          </w:divBdr>
        </w:div>
        <w:div w:id="1909611871">
          <w:marLeft w:val="864"/>
          <w:marRight w:val="0"/>
          <w:marTop w:val="0"/>
          <w:marBottom w:val="0"/>
          <w:divBdr>
            <w:top w:val="none" w:sz="0" w:space="0" w:color="auto"/>
            <w:left w:val="none" w:sz="0" w:space="0" w:color="auto"/>
            <w:bottom w:val="none" w:sz="0" w:space="0" w:color="auto"/>
            <w:right w:val="none" w:sz="0" w:space="0" w:color="auto"/>
          </w:divBdr>
        </w:div>
        <w:div w:id="736513903">
          <w:marLeft w:val="1296"/>
          <w:marRight w:val="0"/>
          <w:marTop w:val="0"/>
          <w:marBottom w:val="0"/>
          <w:divBdr>
            <w:top w:val="none" w:sz="0" w:space="0" w:color="auto"/>
            <w:left w:val="none" w:sz="0" w:space="0" w:color="auto"/>
            <w:bottom w:val="none" w:sz="0" w:space="0" w:color="auto"/>
            <w:right w:val="none" w:sz="0" w:space="0" w:color="auto"/>
          </w:divBdr>
        </w:div>
        <w:div w:id="277183350">
          <w:marLeft w:val="432"/>
          <w:marRight w:val="0"/>
          <w:marTop w:val="0"/>
          <w:marBottom w:val="0"/>
          <w:divBdr>
            <w:top w:val="none" w:sz="0" w:space="0" w:color="auto"/>
            <w:left w:val="none" w:sz="0" w:space="0" w:color="auto"/>
            <w:bottom w:val="none" w:sz="0" w:space="0" w:color="auto"/>
            <w:right w:val="none" w:sz="0" w:space="0" w:color="auto"/>
          </w:divBdr>
        </w:div>
        <w:div w:id="2017614674">
          <w:marLeft w:val="864"/>
          <w:marRight w:val="0"/>
          <w:marTop w:val="0"/>
          <w:marBottom w:val="0"/>
          <w:divBdr>
            <w:top w:val="none" w:sz="0" w:space="0" w:color="auto"/>
            <w:left w:val="none" w:sz="0" w:space="0" w:color="auto"/>
            <w:bottom w:val="none" w:sz="0" w:space="0" w:color="auto"/>
            <w:right w:val="none" w:sz="0" w:space="0" w:color="auto"/>
          </w:divBdr>
        </w:div>
        <w:div w:id="1933005434">
          <w:marLeft w:val="1296"/>
          <w:marRight w:val="0"/>
          <w:marTop w:val="0"/>
          <w:marBottom w:val="0"/>
          <w:divBdr>
            <w:top w:val="none" w:sz="0" w:space="0" w:color="auto"/>
            <w:left w:val="none" w:sz="0" w:space="0" w:color="auto"/>
            <w:bottom w:val="none" w:sz="0" w:space="0" w:color="auto"/>
            <w:right w:val="none" w:sz="0" w:space="0" w:color="auto"/>
          </w:divBdr>
        </w:div>
        <w:div w:id="923686748">
          <w:marLeft w:val="432"/>
          <w:marRight w:val="0"/>
          <w:marTop w:val="0"/>
          <w:marBottom w:val="0"/>
          <w:divBdr>
            <w:top w:val="none" w:sz="0" w:space="0" w:color="auto"/>
            <w:left w:val="none" w:sz="0" w:space="0" w:color="auto"/>
            <w:bottom w:val="none" w:sz="0" w:space="0" w:color="auto"/>
            <w:right w:val="none" w:sz="0" w:space="0" w:color="auto"/>
          </w:divBdr>
        </w:div>
        <w:div w:id="352070177">
          <w:marLeft w:val="864"/>
          <w:marRight w:val="0"/>
          <w:marTop w:val="0"/>
          <w:marBottom w:val="0"/>
          <w:divBdr>
            <w:top w:val="none" w:sz="0" w:space="0" w:color="auto"/>
            <w:left w:val="none" w:sz="0" w:space="0" w:color="auto"/>
            <w:bottom w:val="none" w:sz="0" w:space="0" w:color="auto"/>
            <w:right w:val="none" w:sz="0" w:space="0" w:color="auto"/>
          </w:divBdr>
        </w:div>
        <w:div w:id="983581066">
          <w:marLeft w:val="1296"/>
          <w:marRight w:val="0"/>
          <w:marTop w:val="0"/>
          <w:marBottom w:val="0"/>
          <w:divBdr>
            <w:top w:val="none" w:sz="0" w:space="0" w:color="auto"/>
            <w:left w:val="none" w:sz="0" w:space="0" w:color="auto"/>
            <w:bottom w:val="none" w:sz="0" w:space="0" w:color="auto"/>
            <w:right w:val="none" w:sz="0" w:space="0" w:color="auto"/>
          </w:divBdr>
        </w:div>
        <w:div w:id="2022049741">
          <w:marLeft w:val="1296"/>
          <w:marRight w:val="0"/>
          <w:marTop w:val="0"/>
          <w:marBottom w:val="0"/>
          <w:divBdr>
            <w:top w:val="none" w:sz="0" w:space="0" w:color="auto"/>
            <w:left w:val="none" w:sz="0" w:space="0" w:color="auto"/>
            <w:bottom w:val="none" w:sz="0" w:space="0" w:color="auto"/>
            <w:right w:val="none" w:sz="0" w:space="0" w:color="auto"/>
          </w:divBdr>
        </w:div>
      </w:divsChild>
    </w:div>
    <w:div w:id="1723794724">
      <w:bodyDiv w:val="1"/>
      <w:marLeft w:val="0"/>
      <w:marRight w:val="0"/>
      <w:marTop w:val="0"/>
      <w:marBottom w:val="0"/>
      <w:divBdr>
        <w:top w:val="none" w:sz="0" w:space="0" w:color="auto"/>
        <w:left w:val="none" w:sz="0" w:space="0" w:color="auto"/>
        <w:bottom w:val="none" w:sz="0" w:space="0" w:color="auto"/>
        <w:right w:val="none" w:sz="0" w:space="0" w:color="auto"/>
      </w:divBdr>
      <w:divsChild>
        <w:div w:id="342516637">
          <w:marLeft w:val="432"/>
          <w:marRight w:val="0"/>
          <w:marTop w:val="120"/>
          <w:marBottom w:val="0"/>
          <w:divBdr>
            <w:top w:val="none" w:sz="0" w:space="0" w:color="auto"/>
            <w:left w:val="none" w:sz="0" w:space="0" w:color="auto"/>
            <w:bottom w:val="none" w:sz="0" w:space="0" w:color="auto"/>
            <w:right w:val="none" w:sz="0" w:space="0" w:color="auto"/>
          </w:divBdr>
        </w:div>
        <w:div w:id="626159893">
          <w:marLeft w:val="432"/>
          <w:marRight w:val="0"/>
          <w:marTop w:val="120"/>
          <w:marBottom w:val="0"/>
          <w:divBdr>
            <w:top w:val="none" w:sz="0" w:space="0" w:color="auto"/>
            <w:left w:val="none" w:sz="0" w:space="0" w:color="auto"/>
            <w:bottom w:val="none" w:sz="0" w:space="0" w:color="auto"/>
            <w:right w:val="none" w:sz="0" w:space="0" w:color="auto"/>
          </w:divBdr>
        </w:div>
        <w:div w:id="1669940848">
          <w:marLeft w:val="432"/>
          <w:marRight w:val="0"/>
          <w:marTop w:val="120"/>
          <w:marBottom w:val="0"/>
          <w:divBdr>
            <w:top w:val="none" w:sz="0" w:space="0" w:color="auto"/>
            <w:left w:val="none" w:sz="0" w:space="0" w:color="auto"/>
            <w:bottom w:val="none" w:sz="0" w:space="0" w:color="auto"/>
            <w:right w:val="none" w:sz="0" w:space="0" w:color="auto"/>
          </w:divBdr>
        </w:div>
        <w:div w:id="1636443688">
          <w:marLeft w:val="864"/>
          <w:marRight w:val="0"/>
          <w:marTop w:val="100"/>
          <w:marBottom w:val="0"/>
          <w:divBdr>
            <w:top w:val="none" w:sz="0" w:space="0" w:color="auto"/>
            <w:left w:val="none" w:sz="0" w:space="0" w:color="auto"/>
            <w:bottom w:val="none" w:sz="0" w:space="0" w:color="auto"/>
            <w:right w:val="none" w:sz="0" w:space="0" w:color="auto"/>
          </w:divBdr>
        </w:div>
        <w:div w:id="1350569593">
          <w:marLeft w:val="864"/>
          <w:marRight w:val="0"/>
          <w:marTop w:val="100"/>
          <w:marBottom w:val="0"/>
          <w:divBdr>
            <w:top w:val="none" w:sz="0" w:space="0" w:color="auto"/>
            <w:left w:val="none" w:sz="0" w:space="0" w:color="auto"/>
            <w:bottom w:val="none" w:sz="0" w:space="0" w:color="auto"/>
            <w:right w:val="none" w:sz="0" w:space="0" w:color="auto"/>
          </w:divBdr>
        </w:div>
        <w:div w:id="1240212390">
          <w:marLeft w:val="432"/>
          <w:marRight w:val="0"/>
          <w:marTop w:val="120"/>
          <w:marBottom w:val="0"/>
          <w:divBdr>
            <w:top w:val="none" w:sz="0" w:space="0" w:color="auto"/>
            <w:left w:val="none" w:sz="0" w:space="0" w:color="auto"/>
            <w:bottom w:val="none" w:sz="0" w:space="0" w:color="auto"/>
            <w:right w:val="none" w:sz="0" w:space="0" w:color="auto"/>
          </w:divBdr>
        </w:div>
        <w:div w:id="812259536">
          <w:marLeft w:val="432"/>
          <w:marRight w:val="0"/>
          <w:marTop w:val="120"/>
          <w:marBottom w:val="0"/>
          <w:divBdr>
            <w:top w:val="none" w:sz="0" w:space="0" w:color="auto"/>
            <w:left w:val="none" w:sz="0" w:space="0" w:color="auto"/>
            <w:bottom w:val="none" w:sz="0" w:space="0" w:color="auto"/>
            <w:right w:val="none" w:sz="0" w:space="0" w:color="auto"/>
          </w:divBdr>
        </w:div>
        <w:div w:id="1874152113">
          <w:marLeft w:val="432"/>
          <w:marRight w:val="0"/>
          <w:marTop w:val="120"/>
          <w:marBottom w:val="0"/>
          <w:divBdr>
            <w:top w:val="none" w:sz="0" w:space="0" w:color="auto"/>
            <w:left w:val="none" w:sz="0" w:space="0" w:color="auto"/>
            <w:bottom w:val="none" w:sz="0" w:space="0" w:color="auto"/>
            <w:right w:val="none" w:sz="0" w:space="0" w:color="auto"/>
          </w:divBdr>
        </w:div>
        <w:div w:id="150602822">
          <w:marLeft w:val="432"/>
          <w:marRight w:val="0"/>
          <w:marTop w:val="120"/>
          <w:marBottom w:val="0"/>
          <w:divBdr>
            <w:top w:val="none" w:sz="0" w:space="0" w:color="auto"/>
            <w:left w:val="none" w:sz="0" w:space="0" w:color="auto"/>
            <w:bottom w:val="none" w:sz="0" w:space="0" w:color="auto"/>
            <w:right w:val="none" w:sz="0" w:space="0" w:color="auto"/>
          </w:divBdr>
        </w:div>
        <w:div w:id="1849447132">
          <w:marLeft w:val="432"/>
          <w:marRight w:val="0"/>
          <w:marTop w:val="120"/>
          <w:marBottom w:val="0"/>
          <w:divBdr>
            <w:top w:val="none" w:sz="0" w:space="0" w:color="auto"/>
            <w:left w:val="none" w:sz="0" w:space="0" w:color="auto"/>
            <w:bottom w:val="none" w:sz="0" w:space="0" w:color="auto"/>
            <w:right w:val="none" w:sz="0" w:space="0" w:color="auto"/>
          </w:divBdr>
        </w:div>
        <w:div w:id="1678649679">
          <w:marLeft w:val="432"/>
          <w:marRight w:val="0"/>
          <w:marTop w:val="120"/>
          <w:marBottom w:val="0"/>
          <w:divBdr>
            <w:top w:val="none" w:sz="0" w:space="0" w:color="auto"/>
            <w:left w:val="none" w:sz="0" w:space="0" w:color="auto"/>
            <w:bottom w:val="none" w:sz="0" w:space="0" w:color="auto"/>
            <w:right w:val="none" w:sz="0" w:space="0" w:color="auto"/>
          </w:divBdr>
        </w:div>
        <w:div w:id="1385179708">
          <w:marLeft w:val="432"/>
          <w:marRight w:val="0"/>
          <w:marTop w:val="120"/>
          <w:marBottom w:val="0"/>
          <w:divBdr>
            <w:top w:val="none" w:sz="0" w:space="0" w:color="auto"/>
            <w:left w:val="none" w:sz="0" w:space="0" w:color="auto"/>
            <w:bottom w:val="none" w:sz="0" w:space="0" w:color="auto"/>
            <w:right w:val="none" w:sz="0" w:space="0" w:color="auto"/>
          </w:divBdr>
        </w:div>
        <w:div w:id="1158036022">
          <w:marLeft w:val="432"/>
          <w:marRight w:val="0"/>
          <w:marTop w:val="120"/>
          <w:marBottom w:val="0"/>
          <w:divBdr>
            <w:top w:val="none" w:sz="0" w:space="0" w:color="auto"/>
            <w:left w:val="none" w:sz="0" w:space="0" w:color="auto"/>
            <w:bottom w:val="none" w:sz="0" w:space="0" w:color="auto"/>
            <w:right w:val="none" w:sz="0" w:space="0" w:color="auto"/>
          </w:divBdr>
        </w:div>
        <w:div w:id="1441533816">
          <w:marLeft w:val="432"/>
          <w:marRight w:val="0"/>
          <w:marTop w:val="120"/>
          <w:marBottom w:val="0"/>
          <w:divBdr>
            <w:top w:val="none" w:sz="0" w:space="0" w:color="auto"/>
            <w:left w:val="none" w:sz="0" w:space="0" w:color="auto"/>
            <w:bottom w:val="none" w:sz="0" w:space="0" w:color="auto"/>
            <w:right w:val="none" w:sz="0" w:space="0" w:color="auto"/>
          </w:divBdr>
        </w:div>
        <w:div w:id="2133090499">
          <w:marLeft w:val="432"/>
          <w:marRight w:val="0"/>
          <w:marTop w:val="120"/>
          <w:marBottom w:val="0"/>
          <w:divBdr>
            <w:top w:val="none" w:sz="0" w:space="0" w:color="auto"/>
            <w:left w:val="none" w:sz="0" w:space="0" w:color="auto"/>
            <w:bottom w:val="none" w:sz="0" w:space="0" w:color="auto"/>
            <w:right w:val="none" w:sz="0" w:space="0" w:color="auto"/>
          </w:divBdr>
        </w:div>
        <w:div w:id="897135671">
          <w:marLeft w:val="864"/>
          <w:marRight w:val="0"/>
          <w:marTop w:val="100"/>
          <w:marBottom w:val="0"/>
          <w:divBdr>
            <w:top w:val="none" w:sz="0" w:space="0" w:color="auto"/>
            <w:left w:val="none" w:sz="0" w:space="0" w:color="auto"/>
            <w:bottom w:val="none" w:sz="0" w:space="0" w:color="auto"/>
            <w:right w:val="none" w:sz="0" w:space="0" w:color="auto"/>
          </w:divBdr>
        </w:div>
        <w:div w:id="796067107">
          <w:marLeft w:val="432"/>
          <w:marRight w:val="0"/>
          <w:marTop w:val="120"/>
          <w:marBottom w:val="0"/>
          <w:divBdr>
            <w:top w:val="none" w:sz="0" w:space="0" w:color="auto"/>
            <w:left w:val="none" w:sz="0" w:space="0" w:color="auto"/>
            <w:bottom w:val="none" w:sz="0" w:space="0" w:color="auto"/>
            <w:right w:val="none" w:sz="0" w:space="0" w:color="auto"/>
          </w:divBdr>
        </w:div>
        <w:div w:id="665942555">
          <w:marLeft w:val="864"/>
          <w:marRight w:val="0"/>
          <w:marTop w:val="100"/>
          <w:marBottom w:val="0"/>
          <w:divBdr>
            <w:top w:val="none" w:sz="0" w:space="0" w:color="auto"/>
            <w:left w:val="none" w:sz="0" w:space="0" w:color="auto"/>
            <w:bottom w:val="none" w:sz="0" w:space="0" w:color="auto"/>
            <w:right w:val="none" w:sz="0" w:space="0" w:color="auto"/>
          </w:divBdr>
        </w:div>
        <w:div w:id="467481026">
          <w:marLeft w:val="864"/>
          <w:marRight w:val="0"/>
          <w:marTop w:val="100"/>
          <w:marBottom w:val="0"/>
          <w:divBdr>
            <w:top w:val="none" w:sz="0" w:space="0" w:color="auto"/>
            <w:left w:val="none" w:sz="0" w:space="0" w:color="auto"/>
            <w:bottom w:val="none" w:sz="0" w:space="0" w:color="auto"/>
            <w:right w:val="none" w:sz="0" w:space="0" w:color="auto"/>
          </w:divBdr>
        </w:div>
        <w:div w:id="1962613718">
          <w:marLeft w:val="432"/>
          <w:marRight w:val="0"/>
          <w:marTop w:val="120"/>
          <w:marBottom w:val="0"/>
          <w:divBdr>
            <w:top w:val="none" w:sz="0" w:space="0" w:color="auto"/>
            <w:left w:val="none" w:sz="0" w:space="0" w:color="auto"/>
            <w:bottom w:val="none" w:sz="0" w:space="0" w:color="auto"/>
            <w:right w:val="none" w:sz="0" w:space="0" w:color="auto"/>
          </w:divBdr>
        </w:div>
        <w:div w:id="1780643994">
          <w:marLeft w:val="432"/>
          <w:marRight w:val="0"/>
          <w:marTop w:val="120"/>
          <w:marBottom w:val="0"/>
          <w:divBdr>
            <w:top w:val="none" w:sz="0" w:space="0" w:color="auto"/>
            <w:left w:val="none" w:sz="0" w:space="0" w:color="auto"/>
            <w:bottom w:val="none" w:sz="0" w:space="0" w:color="auto"/>
            <w:right w:val="none" w:sz="0" w:space="0" w:color="auto"/>
          </w:divBdr>
        </w:div>
        <w:div w:id="1242830483">
          <w:marLeft w:val="432"/>
          <w:marRight w:val="0"/>
          <w:marTop w:val="116"/>
          <w:marBottom w:val="0"/>
          <w:divBdr>
            <w:top w:val="none" w:sz="0" w:space="0" w:color="auto"/>
            <w:left w:val="none" w:sz="0" w:space="0" w:color="auto"/>
            <w:bottom w:val="none" w:sz="0" w:space="0" w:color="auto"/>
            <w:right w:val="none" w:sz="0" w:space="0" w:color="auto"/>
          </w:divBdr>
        </w:div>
        <w:div w:id="401103667">
          <w:marLeft w:val="864"/>
          <w:marRight w:val="0"/>
          <w:marTop w:val="74"/>
          <w:marBottom w:val="0"/>
          <w:divBdr>
            <w:top w:val="none" w:sz="0" w:space="0" w:color="auto"/>
            <w:left w:val="none" w:sz="0" w:space="0" w:color="auto"/>
            <w:bottom w:val="none" w:sz="0" w:space="0" w:color="auto"/>
            <w:right w:val="none" w:sz="0" w:space="0" w:color="auto"/>
          </w:divBdr>
        </w:div>
        <w:div w:id="1470709833">
          <w:marLeft w:val="1296"/>
          <w:marRight w:val="0"/>
          <w:marTop w:val="74"/>
          <w:marBottom w:val="0"/>
          <w:divBdr>
            <w:top w:val="none" w:sz="0" w:space="0" w:color="auto"/>
            <w:left w:val="none" w:sz="0" w:space="0" w:color="auto"/>
            <w:bottom w:val="none" w:sz="0" w:space="0" w:color="auto"/>
            <w:right w:val="none" w:sz="0" w:space="0" w:color="auto"/>
          </w:divBdr>
        </w:div>
        <w:div w:id="998533252">
          <w:marLeft w:val="432"/>
          <w:marRight w:val="0"/>
          <w:marTop w:val="116"/>
          <w:marBottom w:val="0"/>
          <w:divBdr>
            <w:top w:val="none" w:sz="0" w:space="0" w:color="auto"/>
            <w:left w:val="none" w:sz="0" w:space="0" w:color="auto"/>
            <w:bottom w:val="none" w:sz="0" w:space="0" w:color="auto"/>
            <w:right w:val="none" w:sz="0" w:space="0" w:color="auto"/>
          </w:divBdr>
        </w:div>
        <w:div w:id="1085569500">
          <w:marLeft w:val="864"/>
          <w:marRight w:val="0"/>
          <w:marTop w:val="74"/>
          <w:marBottom w:val="0"/>
          <w:divBdr>
            <w:top w:val="none" w:sz="0" w:space="0" w:color="auto"/>
            <w:left w:val="none" w:sz="0" w:space="0" w:color="auto"/>
            <w:bottom w:val="none" w:sz="0" w:space="0" w:color="auto"/>
            <w:right w:val="none" w:sz="0" w:space="0" w:color="auto"/>
          </w:divBdr>
        </w:div>
        <w:div w:id="713192715">
          <w:marLeft w:val="864"/>
          <w:marRight w:val="0"/>
          <w:marTop w:val="74"/>
          <w:marBottom w:val="0"/>
          <w:divBdr>
            <w:top w:val="none" w:sz="0" w:space="0" w:color="auto"/>
            <w:left w:val="none" w:sz="0" w:space="0" w:color="auto"/>
            <w:bottom w:val="none" w:sz="0" w:space="0" w:color="auto"/>
            <w:right w:val="none" w:sz="0" w:space="0" w:color="auto"/>
          </w:divBdr>
        </w:div>
        <w:div w:id="535243299">
          <w:marLeft w:val="432"/>
          <w:marRight w:val="0"/>
          <w:marTop w:val="120"/>
          <w:marBottom w:val="0"/>
          <w:divBdr>
            <w:top w:val="none" w:sz="0" w:space="0" w:color="auto"/>
            <w:left w:val="none" w:sz="0" w:space="0" w:color="auto"/>
            <w:bottom w:val="none" w:sz="0" w:space="0" w:color="auto"/>
            <w:right w:val="none" w:sz="0" w:space="0" w:color="auto"/>
          </w:divBdr>
        </w:div>
        <w:div w:id="489370334">
          <w:marLeft w:val="432"/>
          <w:marRight w:val="0"/>
          <w:marTop w:val="120"/>
          <w:marBottom w:val="0"/>
          <w:divBdr>
            <w:top w:val="none" w:sz="0" w:space="0" w:color="auto"/>
            <w:left w:val="none" w:sz="0" w:space="0" w:color="auto"/>
            <w:bottom w:val="none" w:sz="0" w:space="0" w:color="auto"/>
            <w:right w:val="none" w:sz="0" w:space="0" w:color="auto"/>
          </w:divBdr>
        </w:div>
        <w:div w:id="189732159">
          <w:marLeft w:val="432"/>
          <w:marRight w:val="0"/>
          <w:marTop w:val="120"/>
          <w:marBottom w:val="0"/>
          <w:divBdr>
            <w:top w:val="none" w:sz="0" w:space="0" w:color="auto"/>
            <w:left w:val="none" w:sz="0" w:space="0" w:color="auto"/>
            <w:bottom w:val="none" w:sz="0" w:space="0" w:color="auto"/>
            <w:right w:val="none" w:sz="0" w:space="0" w:color="auto"/>
          </w:divBdr>
        </w:div>
        <w:div w:id="744765033">
          <w:marLeft w:val="432"/>
          <w:marRight w:val="0"/>
          <w:marTop w:val="120"/>
          <w:marBottom w:val="0"/>
          <w:divBdr>
            <w:top w:val="none" w:sz="0" w:space="0" w:color="auto"/>
            <w:left w:val="none" w:sz="0" w:space="0" w:color="auto"/>
            <w:bottom w:val="none" w:sz="0" w:space="0" w:color="auto"/>
            <w:right w:val="none" w:sz="0" w:space="0" w:color="auto"/>
          </w:divBdr>
        </w:div>
        <w:div w:id="1677271616">
          <w:marLeft w:val="432"/>
          <w:marRight w:val="0"/>
          <w:marTop w:val="120"/>
          <w:marBottom w:val="0"/>
          <w:divBdr>
            <w:top w:val="none" w:sz="0" w:space="0" w:color="auto"/>
            <w:left w:val="none" w:sz="0" w:space="0" w:color="auto"/>
            <w:bottom w:val="none" w:sz="0" w:space="0" w:color="auto"/>
            <w:right w:val="none" w:sz="0" w:space="0" w:color="auto"/>
          </w:divBdr>
        </w:div>
        <w:div w:id="1892619676">
          <w:marLeft w:val="864"/>
          <w:marRight w:val="0"/>
          <w:marTop w:val="100"/>
          <w:marBottom w:val="0"/>
          <w:divBdr>
            <w:top w:val="none" w:sz="0" w:space="0" w:color="auto"/>
            <w:left w:val="none" w:sz="0" w:space="0" w:color="auto"/>
            <w:bottom w:val="none" w:sz="0" w:space="0" w:color="auto"/>
            <w:right w:val="none" w:sz="0" w:space="0" w:color="auto"/>
          </w:divBdr>
        </w:div>
        <w:div w:id="110170281">
          <w:marLeft w:val="432"/>
          <w:marRight w:val="0"/>
          <w:marTop w:val="120"/>
          <w:marBottom w:val="0"/>
          <w:divBdr>
            <w:top w:val="none" w:sz="0" w:space="0" w:color="auto"/>
            <w:left w:val="none" w:sz="0" w:space="0" w:color="auto"/>
            <w:bottom w:val="none" w:sz="0" w:space="0" w:color="auto"/>
            <w:right w:val="none" w:sz="0" w:space="0" w:color="auto"/>
          </w:divBdr>
        </w:div>
        <w:div w:id="968123277">
          <w:marLeft w:val="864"/>
          <w:marRight w:val="0"/>
          <w:marTop w:val="100"/>
          <w:marBottom w:val="0"/>
          <w:divBdr>
            <w:top w:val="none" w:sz="0" w:space="0" w:color="auto"/>
            <w:left w:val="none" w:sz="0" w:space="0" w:color="auto"/>
            <w:bottom w:val="none" w:sz="0" w:space="0" w:color="auto"/>
            <w:right w:val="none" w:sz="0" w:space="0" w:color="auto"/>
          </w:divBdr>
        </w:div>
        <w:div w:id="1211847609">
          <w:marLeft w:val="432"/>
          <w:marRight w:val="0"/>
          <w:marTop w:val="120"/>
          <w:marBottom w:val="0"/>
          <w:divBdr>
            <w:top w:val="none" w:sz="0" w:space="0" w:color="auto"/>
            <w:left w:val="none" w:sz="0" w:space="0" w:color="auto"/>
            <w:bottom w:val="none" w:sz="0" w:space="0" w:color="auto"/>
            <w:right w:val="none" w:sz="0" w:space="0" w:color="auto"/>
          </w:divBdr>
        </w:div>
        <w:div w:id="1434014728">
          <w:marLeft w:val="432"/>
          <w:marRight w:val="0"/>
          <w:marTop w:val="116"/>
          <w:marBottom w:val="0"/>
          <w:divBdr>
            <w:top w:val="none" w:sz="0" w:space="0" w:color="auto"/>
            <w:left w:val="none" w:sz="0" w:space="0" w:color="auto"/>
            <w:bottom w:val="none" w:sz="0" w:space="0" w:color="auto"/>
            <w:right w:val="none" w:sz="0" w:space="0" w:color="auto"/>
          </w:divBdr>
        </w:div>
        <w:div w:id="1226330267">
          <w:marLeft w:val="864"/>
          <w:marRight w:val="0"/>
          <w:marTop w:val="74"/>
          <w:marBottom w:val="0"/>
          <w:divBdr>
            <w:top w:val="none" w:sz="0" w:space="0" w:color="auto"/>
            <w:left w:val="none" w:sz="0" w:space="0" w:color="auto"/>
            <w:bottom w:val="none" w:sz="0" w:space="0" w:color="auto"/>
            <w:right w:val="none" w:sz="0" w:space="0" w:color="auto"/>
          </w:divBdr>
        </w:div>
        <w:div w:id="1747994568">
          <w:marLeft w:val="864"/>
          <w:marRight w:val="0"/>
          <w:marTop w:val="74"/>
          <w:marBottom w:val="0"/>
          <w:divBdr>
            <w:top w:val="none" w:sz="0" w:space="0" w:color="auto"/>
            <w:left w:val="none" w:sz="0" w:space="0" w:color="auto"/>
            <w:bottom w:val="none" w:sz="0" w:space="0" w:color="auto"/>
            <w:right w:val="none" w:sz="0" w:space="0" w:color="auto"/>
          </w:divBdr>
        </w:div>
        <w:div w:id="1385905065">
          <w:marLeft w:val="1296"/>
          <w:marRight w:val="0"/>
          <w:marTop w:val="74"/>
          <w:marBottom w:val="0"/>
          <w:divBdr>
            <w:top w:val="none" w:sz="0" w:space="0" w:color="auto"/>
            <w:left w:val="none" w:sz="0" w:space="0" w:color="auto"/>
            <w:bottom w:val="none" w:sz="0" w:space="0" w:color="auto"/>
            <w:right w:val="none" w:sz="0" w:space="0" w:color="auto"/>
          </w:divBdr>
        </w:div>
        <w:div w:id="1711228536">
          <w:marLeft w:val="864"/>
          <w:marRight w:val="0"/>
          <w:marTop w:val="74"/>
          <w:marBottom w:val="0"/>
          <w:divBdr>
            <w:top w:val="none" w:sz="0" w:space="0" w:color="auto"/>
            <w:left w:val="none" w:sz="0" w:space="0" w:color="auto"/>
            <w:bottom w:val="none" w:sz="0" w:space="0" w:color="auto"/>
            <w:right w:val="none" w:sz="0" w:space="0" w:color="auto"/>
          </w:divBdr>
        </w:div>
        <w:div w:id="162480746">
          <w:marLeft w:val="432"/>
          <w:marRight w:val="0"/>
          <w:marTop w:val="120"/>
          <w:marBottom w:val="0"/>
          <w:divBdr>
            <w:top w:val="none" w:sz="0" w:space="0" w:color="auto"/>
            <w:left w:val="none" w:sz="0" w:space="0" w:color="auto"/>
            <w:bottom w:val="none" w:sz="0" w:space="0" w:color="auto"/>
            <w:right w:val="none" w:sz="0" w:space="0" w:color="auto"/>
          </w:divBdr>
        </w:div>
        <w:div w:id="1787649810">
          <w:marLeft w:val="864"/>
          <w:marRight w:val="0"/>
          <w:marTop w:val="100"/>
          <w:marBottom w:val="0"/>
          <w:divBdr>
            <w:top w:val="none" w:sz="0" w:space="0" w:color="auto"/>
            <w:left w:val="none" w:sz="0" w:space="0" w:color="auto"/>
            <w:bottom w:val="none" w:sz="0" w:space="0" w:color="auto"/>
            <w:right w:val="none" w:sz="0" w:space="0" w:color="auto"/>
          </w:divBdr>
        </w:div>
        <w:div w:id="1240553640">
          <w:marLeft w:val="864"/>
          <w:marRight w:val="0"/>
          <w:marTop w:val="100"/>
          <w:marBottom w:val="0"/>
          <w:divBdr>
            <w:top w:val="none" w:sz="0" w:space="0" w:color="auto"/>
            <w:left w:val="none" w:sz="0" w:space="0" w:color="auto"/>
            <w:bottom w:val="none" w:sz="0" w:space="0" w:color="auto"/>
            <w:right w:val="none" w:sz="0" w:space="0" w:color="auto"/>
          </w:divBdr>
        </w:div>
        <w:div w:id="1020198929">
          <w:marLeft w:val="432"/>
          <w:marRight w:val="0"/>
          <w:marTop w:val="120"/>
          <w:marBottom w:val="0"/>
          <w:divBdr>
            <w:top w:val="none" w:sz="0" w:space="0" w:color="auto"/>
            <w:left w:val="none" w:sz="0" w:space="0" w:color="auto"/>
            <w:bottom w:val="none" w:sz="0" w:space="0" w:color="auto"/>
            <w:right w:val="none" w:sz="0" w:space="0" w:color="auto"/>
          </w:divBdr>
        </w:div>
        <w:div w:id="484591081">
          <w:marLeft w:val="432"/>
          <w:marRight w:val="0"/>
          <w:marTop w:val="120"/>
          <w:marBottom w:val="0"/>
          <w:divBdr>
            <w:top w:val="none" w:sz="0" w:space="0" w:color="auto"/>
            <w:left w:val="none" w:sz="0" w:space="0" w:color="auto"/>
            <w:bottom w:val="none" w:sz="0" w:space="0" w:color="auto"/>
            <w:right w:val="none" w:sz="0" w:space="0" w:color="auto"/>
          </w:divBdr>
        </w:div>
        <w:div w:id="348340330">
          <w:marLeft w:val="864"/>
          <w:marRight w:val="0"/>
          <w:marTop w:val="100"/>
          <w:marBottom w:val="0"/>
          <w:divBdr>
            <w:top w:val="none" w:sz="0" w:space="0" w:color="auto"/>
            <w:left w:val="none" w:sz="0" w:space="0" w:color="auto"/>
            <w:bottom w:val="none" w:sz="0" w:space="0" w:color="auto"/>
            <w:right w:val="none" w:sz="0" w:space="0" w:color="auto"/>
          </w:divBdr>
        </w:div>
        <w:div w:id="731848413">
          <w:marLeft w:val="864"/>
          <w:marRight w:val="0"/>
          <w:marTop w:val="100"/>
          <w:marBottom w:val="0"/>
          <w:divBdr>
            <w:top w:val="none" w:sz="0" w:space="0" w:color="auto"/>
            <w:left w:val="none" w:sz="0" w:space="0" w:color="auto"/>
            <w:bottom w:val="none" w:sz="0" w:space="0" w:color="auto"/>
            <w:right w:val="none" w:sz="0" w:space="0" w:color="auto"/>
          </w:divBdr>
        </w:div>
        <w:div w:id="359204156">
          <w:marLeft w:val="1296"/>
          <w:marRight w:val="0"/>
          <w:marTop w:val="100"/>
          <w:marBottom w:val="0"/>
          <w:divBdr>
            <w:top w:val="none" w:sz="0" w:space="0" w:color="auto"/>
            <w:left w:val="none" w:sz="0" w:space="0" w:color="auto"/>
            <w:bottom w:val="none" w:sz="0" w:space="0" w:color="auto"/>
            <w:right w:val="none" w:sz="0" w:space="0" w:color="auto"/>
          </w:divBdr>
        </w:div>
        <w:div w:id="1553998137">
          <w:marLeft w:val="1296"/>
          <w:marRight w:val="0"/>
          <w:marTop w:val="100"/>
          <w:marBottom w:val="0"/>
          <w:divBdr>
            <w:top w:val="none" w:sz="0" w:space="0" w:color="auto"/>
            <w:left w:val="none" w:sz="0" w:space="0" w:color="auto"/>
            <w:bottom w:val="none" w:sz="0" w:space="0" w:color="auto"/>
            <w:right w:val="none" w:sz="0" w:space="0" w:color="auto"/>
          </w:divBdr>
        </w:div>
        <w:div w:id="126360446">
          <w:marLeft w:val="432"/>
          <w:marRight w:val="0"/>
          <w:marTop w:val="120"/>
          <w:marBottom w:val="0"/>
          <w:divBdr>
            <w:top w:val="none" w:sz="0" w:space="0" w:color="auto"/>
            <w:left w:val="none" w:sz="0" w:space="0" w:color="auto"/>
            <w:bottom w:val="none" w:sz="0" w:space="0" w:color="auto"/>
            <w:right w:val="none" w:sz="0" w:space="0" w:color="auto"/>
          </w:divBdr>
        </w:div>
        <w:div w:id="804811873">
          <w:marLeft w:val="432"/>
          <w:marRight w:val="0"/>
          <w:marTop w:val="120"/>
          <w:marBottom w:val="0"/>
          <w:divBdr>
            <w:top w:val="none" w:sz="0" w:space="0" w:color="auto"/>
            <w:left w:val="none" w:sz="0" w:space="0" w:color="auto"/>
            <w:bottom w:val="none" w:sz="0" w:space="0" w:color="auto"/>
            <w:right w:val="none" w:sz="0" w:space="0" w:color="auto"/>
          </w:divBdr>
        </w:div>
        <w:div w:id="1560363398">
          <w:marLeft w:val="864"/>
          <w:marRight w:val="0"/>
          <w:marTop w:val="100"/>
          <w:marBottom w:val="0"/>
          <w:divBdr>
            <w:top w:val="none" w:sz="0" w:space="0" w:color="auto"/>
            <w:left w:val="none" w:sz="0" w:space="0" w:color="auto"/>
            <w:bottom w:val="none" w:sz="0" w:space="0" w:color="auto"/>
            <w:right w:val="none" w:sz="0" w:space="0" w:color="auto"/>
          </w:divBdr>
        </w:div>
        <w:div w:id="1322853115">
          <w:marLeft w:val="432"/>
          <w:marRight w:val="0"/>
          <w:marTop w:val="120"/>
          <w:marBottom w:val="0"/>
          <w:divBdr>
            <w:top w:val="none" w:sz="0" w:space="0" w:color="auto"/>
            <w:left w:val="none" w:sz="0" w:space="0" w:color="auto"/>
            <w:bottom w:val="none" w:sz="0" w:space="0" w:color="auto"/>
            <w:right w:val="none" w:sz="0" w:space="0" w:color="auto"/>
          </w:divBdr>
        </w:div>
        <w:div w:id="125391072">
          <w:marLeft w:val="965"/>
          <w:marRight w:val="0"/>
          <w:marTop w:val="120"/>
          <w:marBottom w:val="0"/>
          <w:divBdr>
            <w:top w:val="none" w:sz="0" w:space="0" w:color="auto"/>
            <w:left w:val="none" w:sz="0" w:space="0" w:color="auto"/>
            <w:bottom w:val="none" w:sz="0" w:space="0" w:color="auto"/>
            <w:right w:val="none" w:sz="0" w:space="0" w:color="auto"/>
          </w:divBdr>
        </w:div>
        <w:div w:id="824586570">
          <w:marLeft w:val="965"/>
          <w:marRight w:val="0"/>
          <w:marTop w:val="120"/>
          <w:marBottom w:val="0"/>
          <w:divBdr>
            <w:top w:val="none" w:sz="0" w:space="0" w:color="auto"/>
            <w:left w:val="none" w:sz="0" w:space="0" w:color="auto"/>
            <w:bottom w:val="none" w:sz="0" w:space="0" w:color="auto"/>
            <w:right w:val="none" w:sz="0" w:space="0" w:color="auto"/>
          </w:divBdr>
        </w:div>
        <w:div w:id="1892764929">
          <w:marLeft w:val="1555"/>
          <w:marRight w:val="0"/>
          <w:marTop w:val="100"/>
          <w:marBottom w:val="0"/>
          <w:divBdr>
            <w:top w:val="none" w:sz="0" w:space="0" w:color="auto"/>
            <w:left w:val="none" w:sz="0" w:space="0" w:color="auto"/>
            <w:bottom w:val="none" w:sz="0" w:space="0" w:color="auto"/>
            <w:right w:val="none" w:sz="0" w:space="0" w:color="auto"/>
          </w:divBdr>
        </w:div>
        <w:div w:id="1027683924">
          <w:marLeft w:val="432"/>
          <w:marRight w:val="0"/>
          <w:marTop w:val="120"/>
          <w:marBottom w:val="0"/>
          <w:divBdr>
            <w:top w:val="none" w:sz="0" w:space="0" w:color="auto"/>
            <w:left w:val="none" w:sz="0" w:space="0" w:color="auto"/>
            <w:bottom w:val="none" w:sz="0" w:space="0" w:color="auto"/>
            <w:right w:val="none" w:sz="0" w:space="0" w:color="auto"/>
          </w:divBdr>
        </w:div>
        <w:div w:id="1299412176">
          <w:marLeft w:val="432"/>
          <w:marRight w:val="0"/>
          <w:marTop w:val="120"/>
          <w:marBottom w:val="0"/>
          <w:divBdr>
            <w:top w:val="none" w:sz="0" w:space="0" w:color="auto"/>
            <w:left w:val="none" w:sz="0" w:space="0" w:color="auto"/>
            <w:bottom w:val="none" w:sz="0" w:space="0" w:color="auto"/>
            <w:right w:val="none" w:sz="0" w:space="0" w:color="auto"/>
          </w:divBdr>
        </w:div>
        <w:div w:id="84155293">
          <w:marLeft w:val="432"/>
          <w:marRight w:val="0"/>
          <w:marTop w:val="120"/>
          <w:marBottom w:val="0"/>
          <w:divBdr>
            <w:top w:val="none" w:sz="0" w:space="0" w:color="auto"/>
            <w:left w:val="none" w:sz="0" w:space="0" w:color="auto"/>
            <w:bottom w:val="none" w:sz="0" w:space="0" w:color="auto"/>
            <w:right w:val="none" w:sz="0" w:space="0" w:color="auto"/>
          </w:divBdr>
        </w:div>
        <w:div w:id="1650136857">
          <w:marLeft w:val="432"/>
          <w:marRight w:val="0"/>
          <w:marTop w:val="120"/>
          <w:marBottom w:val="0"/>
          <w:divBdr>
            <w:top w:val="none" w:sz="0" w:space="0" w:color="auto"/>
            <w:left w:val="none" w:sz="0" w:space="0" w:color="auto"/>
            <w:bottom w:val="none" w:sz="0" w:space="0" w:color="auto"/>
            <w:right w:val="none" w:sz="0" w:space="0" w:color="auto"/>
          </w:divBdr>
        </w:div>
        <w:div w:id="654799401">
          <w:marLeft w:val="432"/>
          <w:marRight w:val="0"/>
          <w:marTop w:val="120"/>
          <w:marBottom w:val="0"/>
          <w:divBdr>
            <w:top w:val="none" w:sz="0" w:space="0" w:color="auto"/>
            <w:left w:val="none" w:sz="0" w:space="0" w:color="auto"/>
            <w:bottom w:val="none" w:sz="0" w:space="0" w:color="auto"/>
            <w:right w:val="none" w:sz="0" w:space="0" w:color="auto"/>
          </w:divBdr>
        </w:div>
        <w:div w:id="1113475024">
          <w:marLeft w:val="864"/>
          <w:marRight w:val="0"/>
          <w:marTop w:val="100"/>
          <w:marBottom w:val="0"/>
          <w:divBdr>
            <w:top w:val="none" w:sz="0" w:space="0" w:color="auto"/>
            <w:left w:val="none" w:sz="0" w:space="0" w:color="auto"/>
            <w:bottom w:val="none" w:sz="0" w:space="0" w:color="auto"/>
            <w:right w:val="none" w:sz="0" w:space="0" w:color="auto"/>
          </w:divBdr>
        </w:div>
        <w:div w:id="313795616">
          <w:marLeft w:val="432"/>
          <w:marRight w:val="0"/>
          <w:marTop w:val="120"/>
          <w:marBottom w:val="0"/>
          <w:divBdr>
            <w:top w:val="none" w:sz="0" w:space="0" w:color="auto"/>
            <w:left w:val="none" w:sz="0" w:space="0" w:color="auto"/>
            <w:bottom w:val="none" w:sz="0" w:space="0" w:color="auto"/>
            <w:right w:val="none" w:sz="0" w:space="0" w:color="auto"/>
          </w:divBdr>
        </w:div>
        <w:div w:id="2012682629">
          <w:marLeft w:val="432"/>
          <w:marRight w:val="0"/>
          <w:marTop w:val="120"/>
          <w:marBottom w:val="0"/>
          <w:divBdr>
            <w:top w:val="none" w:sz="0" w:space="0" w:color="auto"/>
            <w:left w:val="none" w:sz="0" w:space="0" w:color="auto"/>
            <w:bottom w:val="none" w:sz="0" w:space="0" w:color="auto"/>
            <w:right w:val="none" w:sz="0" w:space="0" w:color="auto"/>
          </w:divBdr>
        </w:div>
        <w:div w:id="162625710">
          <w:marLeft w:val="432"/>
          <w:marRight w:val="0"/>
          <w:marTop w:val="120"/>
          <w:marBottom w:val="0"/>
          <w:divBdr>
            <w:top w:val="none" w:sz="0" w:space="0" w:color="auto"/>
            <w:left w:val="none" w:sz="0" w:space="0" w:color="auto"/>
            <w:bottom w:val="none" w:sz="0" w:space="0" w:color="auto"/>
            <w:right w:val="none" w:sz="0" w:space="0" w:color="auto"/>
          </w:divBdr>
        </w:div>
        <w:div w:id="1166826652">
          <w:marLeft w:val="432"/>
          <w:marRight w:val="0"/>
          <w:marTop w:val="120"/>
          <w:marBottom w:val="0"/>
          <w:divBdr>
            <w:top w:val="none" w:sz="0" w:space="0" w:color="auto"/>
            <w:left w:val="none" w:sz="0" w:space="0" w:color="auto"/>
            <w:bottom w:val="none" w:sz="0" w:space="0" w:color="auto"/>
            <w:right w:val="none" w:sz="0" w:space="0" w:color="auto"/>
          </w:divBdr>
        </w:div>
        <w:div w:id="1935940351">
          <w:marLeft w:val="864"/>
          <w:marRight w:val="0"/>
          <w:marTop w:val="100"/>
          <w:marBottom w:val="0"/>
          <w:divBdr>
            <w:top w:val="none" w:sz="0" w:space="0" w:color="auto"/>
            <w:left w:val="none" w:sz="0" w:space="0" w:color="auto"/>
            <w:bottom w:val="none" w:sz="0" w:space="0" w:color="auto"/>
            <w:right w:val="none" w:sz="0" w:space="0" w:color="auto"/>
          </w:divBdr>
        </w:div>
        <w:div w:id="950666331">
          <w:marLeft w:val="432"/>
          <w:marRight w:val="0"/>
          <w:marTop w:val="120"/>
          <w:marBottom w:val="0"/>
          <w:divBdr>
            <w:top w:val="none" w:sz="0" w:space="0" w:color="auto"/>
            <w:left w:val="none" w:sz="0" w:space="0" w:color="auto"/>
            <w:bottom w:val="none" w:sz="0" w:space="0" w:color="auto"/>
            <w:right w:val="none" w:sz="0" w:space="0" w:color="auto"/>
          </w:divBdr>
        </w:div>
        <w:div w:id="398065863">
          <w:marLeft w:val="864"/>
          <w:marRight w:val="0"/>
          <w:marTop w:val="100"/>
          <w:marBottom w:val="0"/>
          <w:divBdr>
            <w:top w:val="none" w:sz="0" w:space="0" w:color="auto"/>
            <w:left w:val="none" w:sz="0" w:space="0" w:color="auto"/>
            <w:bottom w:val="none" w:sz="0" w:space="0" w:color="auto"/>
            <w:right w:val="none" w:sz="0" w:space="0" w:color="auto"/>
          </w:divBdr>
        </w:div>
        <w:div w:id="1701590698">
          <w:marLeft w:val="432"/>
          <w:marRight w:val="0"/>
          <w:marTop w:val="120"/>
          <w:marBottom w:val="0"/>
          <w:divBdr>
            <w:top w:val="none" w:sz="0" w:space="0" w:color="auto"/>
            <w:left w:val="none" w:sz="0" w:space="0" w:color="auto"/>
            <w:bottom w:val="none" w:sz="0" w:space="0" w:color="auto"/>
            <w:right w:val="none" w:sz="0" w:space="0" w:color="auto"/>
          </w:divBdr>
        </w:div>
        <w:div w:id="697924291">
          <w:marLeft w:val="864"/>
          <w:marRight w:val="0"/>
          <w:marTop w:val="100"/>
          <w:marBottom w:val="0"/>
          <w:divBdr>
            <w:top w:val="none" w:sz="0" w:space="0" w:color="auto"/>
            <w:left w:val="none" w:sz="0" w:space="0" w:color="auto"/>
            <w:bottom w:val="none" w:sz="0" w:space="0" w:color="auto"/>
            <w:right w:val="none" w:sz="0" w:space="0" w:color="auto"/>
          </w:divBdr>
        </w:div>
        <w:div w:id="664090026">
          <w:marLeft w:val="432"/>
          <w:marRight w:val="0"/>
          <w:marTop w:val="120"/>
          <w:marBottom w:val="0"/>
          <w:divBdr>
            <w:top w:val="none" w:sz="0" w:space="0" w:color="auto"/>
            <w:left w:val="none" w:sz="0" w:space="0" w:color="auto"/>
            <w:bottom w:val="none" w:sz="0" w:space="0" w:color="auto"/>
            <w:right w:val="none" w:sz="0" w:space="0" w:color="auto"/>
          </w:divBdr>
        </w:div>
        <w:div w:id="1372261961">
          <w:marLeft w:val="432"/>
          <w:marRight w:val="0"/>
          <w:marTop w:val="120"/>
          <w:marBottom w:val="0"/>
          <w:divBdr>
            <w:top w:val="none" w:sz="0" w:space="0" w:color="auto"/>
            <w:left w:val="none" w:sz="0" w:space="0" w:color="auto"/>
            <w:bottom w:val="none" w:sz="0" w:space="0" w:color="auto"/>
            <w:right w:val="none" w:sz="0" w:space="0" w:color="auto"/>
          </w:divBdr>
        </w:div>
        <w:div w:id="157383574">
          <w:marLeft w:val="864"/>
          <w:marRight w:val="0"/>
          <w:marTop w:val="100"/>
          <w:marBottom w:val="0"/>
          <w:divBdr>
            <w:top w:val="none" w:sz="0" w:space="0" w:color="auto"/>
            <w:left w:val="none" w:sz="0" w:space="0" w:color="auto"/>
            <w:bottom w:val="none" w:sz="0" w:space="0" w:color="auto"/>
            <w:right w:val="none" w:sz="0" w:space="0" w:color="auto"/>
          </w:divBdr>
        </w:div>
        <w:div w:id="1313174225">
          <w:marLeft w:val="432"/>
          <w:marRight w:val="0"/>
          <w:marTop w:val="120"/>
          <w:marBottom w:val="0"/>
          <w:divBdr>
            <w:top w:val="none" w:sz="0" w:space="0" w:color="auto"/>
            <w:left w:val="none" w:sz="0" w:space="0" w:color="auto"/>
            <w:bottom w:val="none" w:sz="0" w:space="0" w:color="auto"/>
            <w:right w:val="none" w:sz="0" w:space="0" w:color="auto"/>
          </w:divBdr>
        </w:div>
        <w:div w:id="1516462224">
          <w:marLeft w:val="1296"/>
          <w:marRight w:val="0"/>
          <w:marTop w:val="100"/>
          <w:marBottom w:val="0"/>
          <w:divBdr>
            <w:top w:val="none" w:sz="0" w:space="0" w:color="auto"/>
            <w:left w:val="none" w:sz="0" w:space="0" w:color="auto"/>
            <w:bottom w:val="none" w:sz="0" w:space="0" w:color="auto"/>
            <w:right w:val="none" w:sz="0" w:space="0" w:color="auto"/>
          </w:divBdr>
        </w:div>
        <w:div w:id="692388815">
          <w:marLeft w:val="1296"/>
          <w:marRight w:val="0"/>
          <w:marTop w:val="100"/>
          <w:marBottom w:val="0"/>
          <w:divBdr>
            <w:top w:val="none" w:sz="0" w:space="0" w:color="auto"/>
            <w:left w:val="none" w:sz="0" w:space="0" w:color="auto"/>
            <w:bottom w:val="none" w:sz="0" w:space="0" w:color="auto"/>
            <w:right w:val="none" w:sz="0" w:space="0" w:color="auto"/>
          </w:divBdr>
        </w:div>
        <w:div w:id="879438232">
          <w:marLeft w:val="432"/>
          <w:marRight w:val="0"/>
          <w:marTop w:val="120"/>
          <w:marBottom w:val="0"/>
          <w:divBdr>
            <w:top w:val="none" w:sz="0" w:space="0" w:color="auto"/>
            <w:left w:val="none" w:sz="0" w:space="0" w:color="auto"/>
            <w:bottom w:val="none" w:sz="0" w:space="0" w:color="auto"/>
            <w:right w:val="none" w:sz="0" w:space="0" w:color="auto"/>
          </w:divBdr>
        </w:div>
        <w:div w:id="1401322597">
          <w:marLeft w:val="432"/>
          <w:marRight w:val="0"/>
          <w:marTop w:val="120"/>
          <w:marBottom w:val="0"/>
          <w:divBdr>
            <w:top w:val="none" w:sz="0" w:space="0" w:color="auto"/>
            <w:left w:val="none" w:sz="0" w:space="0" w:color="auto"/>
            <w:bottom w:val="none" w:sz="0" w:space="0" w:color="auto"/>
            <w:right w:val="none" w:sz="0" w:space="0" w:color="auto"/>
          </w:divBdr>
        </w:div>
        <w:div w:id="1298952042">
          <w:marLeft w:val="432"/>
          <w:marRight w:val="0"/>
          <w:marTop w:val="120"/>
          <w:marBottom w:val="0"/>
          <w:divBdr>
            <w:top w:val="none" w:sz="0" w:space="0" w:color="auto"/>
            <w:left w:val="none" w:sz="0" w:space="0" w:color="auto"/>
            <w:bottom w:val="none" w:sz="0" w:space="0" w:color="auto"/>
            <w:right w:val="none" w:sz="0" w:space="0" w:color="auto"/>
          </w:divBdr>
        </w:div>
        <w:div w:id="1425420297">
          <w:marLeft w:val="864"/>
          <w:marRight w:val="0"/>
          <w:marTop w:val="100"/>
          <w:marBottom w:val="0"/>
          <w:divBdr>
            <w:top w:val="none" w:sz="0" w:space="0" w:color="auto"/>
            <w:left w:val="none" w:sz="0" w:space="0" w:color="auto"/>
            <w:bottom w:val="none" w:sz="0" w:space="0" w:color="auto"/>
            <w:right w:val="none" w:sz="0" w:space="0" w:color="auto"/>
          </w:divBdr>
        </w:div>
        <w:div w:id="1824270107">
          <w:marLeft w:val="432"/>
          <w:marRight w:val="0"/>
          <w:marTop w:val="120"/>
          <w:marBottom w:val="0"/>
          <w:divBdr>
            <w:top w:val="none" w:sz="0" w:space="0" w:color="auto"/>
            <w:left w:val="none" w:sz="0" w:space="0" w:color="auto"/>
            <w:bottom w:val="none" w:sz="0" w:space="0" w:color="auto"/>
            <w:right w:val="none" w:sz="0" w:space="0" w:color="auto"/>
          </w:divBdr>
        </w:div>
        <w:div w:id="1267270612">
          <w:marLeft w:val="432"/>
          <w:marRight w:val="0"/>
          <w:marTop w:val="120"/>
          <w:marBottom w:val="0"/>
          <w:divBdr>
            <w:top w:val="none" w:sz="0" w:space="0" w:color="auto"/>
            <w:left w:val="none" w:sz="0" w:space="0" w:color="auto"/>
            <w:bottom w:val="none" w:sz="0" w:space="0" w:color="auto"/>
            <w:right w:val="none" w:sz="0" w:space="0" w:color="auto"/>
          </w:divBdr>
        </w:div>
        <w:div w:id="1816874034">
          <w:marLeft w:val="864"/>
          <w:marRight w:val="0"/>
          <w:marTop w:val="100"/>
          <w:marBottom w:val="0"/>
          <w:divBdr>
            <w:top w:val="none" w:sz="0" w:space="0" w:color="auto"/>
            <w:left w:val="none" w:sz="0" w:space="0" w:color="auto"/>
            <w:bottom w:val="none" w:sz="0" w:space="0" w:color="auto"/>
            <w:right w:val="none" w:sz="0" w:space="0" w:color="auto"/>
          </w:divBdr>
        </w:div>
        <w:div w:id="1145732017">
          <w:marLeft w:val="864"/>
          <w:marRight w:val="0"/>
          <w:marTop w:val="100"/>
          <w:marBottom w:val="0"/>
          <w:divBdr>
            <w:top w:val="none" w:sz="0" w:space="0" w:color="auto"/>
            <w:left w:val="none" w:sz="0" w:space="0" w:color="auto"/>
            <w:bottom w:val="none" w:sz="0" w:space="0" w:color="auto"/>
            <w:right w:val="none" w:sz="0" w:space="0" w:color="auto"/>
          </w:divBdr>
        </w:div>
        <w:div w:id="1681423276">
          <w:marLeft w:val="432"/>
          <w:marRight w:val="0"/>
          <w:marTop w:val="120"/>
          <w:marBottom w:val="0"/>
          <w:divBdr>
            <w:top w:val="none" w:sz="0" w:space="0" w:color="auto"/>
            <w:left w:val="none" w:sz="0" w:space="0" w:color="auto"/>
            <w:bottom w:val="none" w:sz="0" w:space="0" w:color="auto"/>
            <w:right w:val="none" w:sz="0" w:space="0" w:color="auto"/>
          </w:divBdr>
        </w:div>
        <w:div w:id="688526268">
          <w:marLeft w:val="432"/>
          <w:marRight w:val="0"/>
          <w:marTop w:val="120"/>
          <w:marBottom w:val="0"/>
          <w:divBdr>
            <w:top w:val="none" w:sz="0" w:space="0" w:color="auto"/>
            <w:left w:val="none" w:sz="0" w:space="0" w:color="auto"/>
            <w:bottom w:val="none" w:sz="0" w:space="0" w:color="auto"/>
            <w:right w:val="none" w:sz="0" w:space="0" w:color="auto"/>
          </w:divBdr>
        </w:div>
        <w:div w:id="724256605">
          <w:marLeft w:val="864"/>
          <w:marRight w:val="0"/>
          <w:marTop w:val="100"/>
          <w:marBottom w:val="0"/>
          <w:divBdr>
            <w:top w:val="none" w:sz="0" w:space="0" w:color="auto"/>
            <w:left w:val="none" w:sz="0" w:space="0" w:color="auto"/>
            <w:bottom w:val="none" w:sz="0" w:space="0" w:color="auto"/>
            <w:right w:val="none" w:sz="0" w:space="0" w:color="auto"/>
          </w:divBdr>
        </w:div>
        <w:div w:id="1731034626">
          <w:marLeft w:val="864"/>
          <w:marRight w:val="0"/>
          <w:marTop w:val="100"/>
          <w:marBottom w:val="0"/>
          <w:divBdr>
            <w:top w:val="none" w:sz="0" w:space="0" w:color="auto"/>
            <w:left w:val="none" w:sz="0" w:space="0" w:color="auto"/>
            <w:bottom w:val="none" w:sz="0" w:space="0" w:color="auto"/>
            <w:right w:val="none" w:sz="0" w:space="0" w:color="auto"/>
          </w:divBdr>
        </w:div>
        <w:div w:id="898444936">
          <w:marLeft w:val="864"/>
          <w:marRight w:val="0"/>
          <w:marTop w:val="100"/>
          <w:marBottom w:val="0"/>
          <w:divBdr>
            <w:top w:val="none" w:sz="0" w:space="0" w:color="auto"/>
            <w:left w:val="none" w:sz="0" w:space="0" w:color="auto"/>
            <w:bottom w:val="none" w:sz="0" w:space="0" w:color="auto"/>
            <w:right w:val="none" w:sz="0" w:space="0" w:color="auto"/>
          </w:divBdr>
        </w:div>
        <w:div w:id="1034188454">
          <w:marLeft w:val="864"/>
          <w:marRight w:val="0"/>
          <w:marTop w:val="100"/>
          <w:marBottom w:val="0"/>
          <w:divBdr>
            <w:top w:val="none" w:sz="0" w:space="0" w:color="auto"/>
            <w:left w:val="none" w:sz="0" w:space="0" w:color="auto"/>
            <w:bottom w:val="none" w:sz="0" w:space="0" w:color="auto"/>
            <w:right w:val="none" w:sz="0" w:space="0" w:color="auto"/>
          </w:divBdr>
        </w:div>
        <w:div w:id="2025280073">
          <w:marLeft w:val="864"/>
          <w:marRight w:val="0"/>
          <w:marTop w:val="100"/>
          <w:marBottom w:val="0"/>
          <w:divBdr>
            <w:top w:val="none" w:sz="0" w:space="0" w:color="auto"/>
            <w:left w:val="none" w:sz="0" w:space="0" w:color="auto"/>
            <w:bottom w:val="none" w:sz="0" w:space="0" w:color="auto"/>
            <w:right w:val="none" w:sz="0" w:space="0" w:color="auto"/>
          </w:divBdr>
        </w:div>
        <w:div w:id="1380277968">
          <w:marLeft w:val="432"/>
          <w:marRight w:val="0"/>
          <w:marTop w:val="120"/>
          <w:marBottom w:val="0"/>
          <w:divBdr>
            <w:top w:val="none" w:sz="0" w:space="0" w:color="auto"/>
            <w:left w:val="none" w:sz="0" w:space="0" w:color="auto"/>
            <w:bottom w:val="none" w:sz="0" w:space="0" w:color="auto"/>
            <w:right w:val="none" w:sz="0" w:space="0" w:color="auto"/>
          </w:divBdr>
        </w:div>
        <w:div w:id="1833717248">
          <w:marLeft w:val="432"/>
          <w:marRight w:val="0"/>
          <w:marTop w:val="120"/>
          <w:marBottom w:val="0"/>
          <w:divBdr>
            <w:top w:val="none" w:sz="0" w:space="0" w:color="auto"/>
            <w:left w:val="none" w:sz="0" w:space="0" w:color="auto"/>
            <w:bottom w:val="none" w:sz="0" w:space="0" w:color="auto"/>
            <w:right w:val="none" w:sz="0" w:space="0" w:color="auto"/>
          </w:divBdr>
        </w:div>
        <w:div w:id="2134013677">
          <w:marLeft w:val="432"/>
          <w:marRight w:val="0"/>
          <w:marTop w:val="120"/>
          <w:marBottom w:val="0"/>
          <w:divBdr>
            <w:top w:val="none" w:sz="0" w:space="0" w:color="auto"/>
            <w:left w:val="none" w:sz="0" w:space="0" w:color="auto"/>
            <w:bottom w:val="none" w:sz="0" w:space="0" w:color="auto"/>
            <w:right w:val="none" w:sz="0" w:space="0" w:color="auto"/>
          </w:divBdr>
        </w:div>
        <w:div w:id="43794582">
          <w:marLeft w:val="864"/>
          <w:marRight w:val="0"/>
          <w:marTop w:val="100"/>
          <w:marBottom w:val="0"/>
          <w:divBdr>
            <w:top w:val="none" w:sz="0" w:space="0" w:color="auto"/>
            <w:left w:val="none" w:sz="0" w:space="0" w:color="auto"/>
            <w:bottom w:val="none" w:sz="0" w:space="0" w:color="auto"/>
            <w:right w:val="none" w:sz="0" w:space="0" w:color="auto"/>
          </w:divBdr>
        </w:div>
        <w:div w:id="1231115791">
          <w:marLeft w:val="432"/>
          <w:marRight w:val="0"/>
          <w:marTop w:val="120"/>
          <w:marBottom w:val="0"/>
          <w:divBdr>
            <w:top w:val="none" w:sz="0" w:space="0" w:color="auto"/>
            <w:left w:val="none" w:sz="0" w:space="0" w:color="auto"/>
            <w:bottom w:val="none" w:sz="0" w:space="0" w:color="auto"/>
            <w:right w:val="none" w:sz="0" w:space="0" w:color="auto"/>
          </w:divBdr>
        </w:div>
        <w:div w:id="451553160">
          <w:marLeft w:val="864"/>
          <w:marRight w:val="0"/>
          <w:marTop w:val="100"/>
          <w:marBottom w:val="0"/>
          <w:divBdr>
            <w:top w:val="none" w:sz="0" w:space="0" w:color="auto"/>
            <w:left w:val="none" w:sz="0" w:space="0" w:color="auto"/>
            <w:bottom w:val="none" w:sz="0" w:space="0" w:color="auto"/>
            <w:right w:val="none" w:sz="0" w:space="0" w:color="auto"/>
          </w:divBdr>
        </w:div>
        <w:div w:id="675813833">
          <w:marLeft w:val="432"/>
          <w:marRight w:val="0"/>
          <w:marTop w:val="120"/>
          <w:marBottom w:val="0"/>
          <w:divBdr>
            <w:top w:val="none" w:sz="0" w:space="0" w:color="auto"/>
            <w:left w:val="none" w:sz="0" w:space="0" w:color="auto"/>
            <w:bottom w:val="none" w:sz="0" w:space="0" w:color="auto"/>
            <w:right w:val="none" w:sz="0" w:space="0" w:color="auto"/>
          </w:divBdr>
        </w:div>
        <w:div w:id="1115636571">
          <w:marLeft w:val="864"/>
          <w:marRight w:val="0"/>
          <w:marTop w:val="100"/>
          <w:marBottom w:val="0"/>
          <w:divBdr>
            <w:top w:val="none" w:sz="0" w:space="0" w:color="auto"/>
            <w:left w:val="none" w:sz="0" w:space="0" w:color="auto"/>
            <w:bottom w:val="none" w:sz="0" w:space="0" w:color="auto"/>
            <w:right w:val="none" w:sz="0" w:space="0" w:color="auto"/>
          </w:divBdr>
        </w:div>
        <w:div w:id="273443734">
          <w:marLeft w:val="432"/>
          <w:marRight w:val="0"/>
          <w:marTop w:val="120"/>
          <w:marBottom w:val="0"/>
          <w:divBdr>
            <w:top w:val="none" w:sz="0" w:space="0" w:color="auto"/>
            <w:left w:val="none" w:sz="0" w:space="0" w:color="auto"/>
            <w:bottom w:val="none" w:sz="0" w:space="0" w:color="auto"/>
            <w:right w:val="none" w:sz="0" w:space="0" w:color="auto"/>
          </w:divBdr>
        </w:div>
        <w:div w:id="121651991">
          <w:marLeft w:val="432"/>
          <w:marRight w:val="0"/>
          <w:marTop w:val="120"/>
          <w:marBottom w:val="0"/>
          <w:divBdr>
            <w:top w:val="none" w:sz="0" w:space="0" w:color="auto"/>
            <w:left w:val="none" w:sz="0" w:space="0" w:color="auto"/>
            <w:bottom w:val="none" w:sz="0" w:space="0" w:color="auto"/>
            <w:right w:val="none" w:sz="0" w:space="0" w:color="auto"/>
          </w:divBdr>
        </w:div>
      </w:divsChild>
    </w:div>
    <w:div w:id="2127457988">
      <w:bodyDiv w:val="1"/>
      <w:marLeft w:val="0"/>
      <w:marRight w:val="0"/>
      <w:marTop w:val="0"/>
      <w:marBottom w:val="0"/>
      <w:divBdr>
        <w:top w:val="none" w:sz="0" w:space="0" w:color="auto"/>
        <w:left w:val="none" w:sz="0" w:space="0" w:color="auto"/>
        <w:bottom w:val="none" w:sz="0" w:space="0" w:color="auto"/>
        <w:right w:val="none" w:sz="0" w:space="0" w:color="auto"/>
      </w:divBdr>
      <w:divsChild>
        <w:div w:id="275526461">
          <w:marLeft w:val="432"/>
          <w:marRight w:val="0"/>
          <w:marTop w:val="120"/>
          <w:marBottom w:val="0"/>
          <w:divBdr>
            <w:top w:val="none" w:sz="0" w:space="0" w:color="auto"/>
            <w:left w:val="none" w:sz="0" w:space="0" w:color="auto"/>
            <w:bottom w:val="none" w:sz="0" w:space="0" w:color="auto"/>
            <w:right w:val="none" w:sz="0" w:space="0" w:color="auto"/>
          </w:divBdr>
        </w:div>
        <w:div w:id="1001857966">
          <w:marLeft w:val="432"/>
          <w:marRight w:val="0"/>
          <w:marTop w:val="120"/>
          <w:marBottom w:val="0"/>
          <w:divBdr>
            <w:top w:val="none" w:sz="0" w:space="0" w:color="auto"/>
            <w:left w:val="none" w:sz="0" w:space="0" w:color="auto"/>
            <w:bottom w:val="none" w:sz="0" w:space="0" w:color="auto"/>
            <w:right w:val="none" w:sz="0" w:space="0" w:color="auto"/>
          </w:divBdr>
        </w:div>
        <w:div w:id="1509640531">
          <w:marLeft w:val="432"/>
          <w:marRight w:val="0"/>
          <w:marTop w:val="120"/>
          <w:marBottom w:val="0"/>
          <w:divBdr>
            <w:top w:val="none" w:sz="0" w:space="0" w:color="auto"/>
            <w:left w:val="none" w:sz="0" w:space="0" w:color="auto"/>
            <w:bottom w:val="none" w:sz="0" w:space="0" w:color="auto"/>
            <w:right w:val="none" w:sz="0" w:space="0" w:color="auto"/>
          </w:divBdr>
        </w:div>
        <w:div w:id="84497375">
          <w:marLeft w:val="432"/>
          <w:marRight w:val="0"/>
          <w:marTop w:val="120"/>
          <w:marBottom w:val="0"/>
          <w:divBdr>
            <w:top w:val="none" w:sz="0" w:space="0" w:color="auto"/>
            <w:left w:val="none" w:sz="0" w:space="0" w:color="auto"/>
            <w:bottom w:val="none" w:sz="0" w:space="0" w:color="auto"/>
            <w:right w:val="none" w:sz="0" w:space="0" w:color="auto"/>
          </w:divBdr>
        </w:div>
        <w:div w:id="1048063927">
          <w:marLeft w:val="432"/>
          <w:marRight w:val="0"/>
          <w:marTop w:val="120"/>
          <w:marBottom w:val="0"/>
          <w:divBdr>
            <w:top w:val="none" w:sz="0" w:space="0" w:color="auto"/>
            <w:left w:val="none" w:sz="0" w:space="0" w:color="auto"/>
            <w:bottom w:val="none" w:sz="0" w:space="0" w:color="auto"/>
            <w:right w:val="none" w:sz="0" w:space="0" w:color="auto"/>
          </w:divBdr>
        </w:div>
        <w:div w:id="666977220">
          <w:marLeft w:val="432"/>
          <w:marRight w:val="0"/>
          <w:marTop w:val="120"/>
          <w:marBottom w:val="0"/>
          <w:divBdr>
            <w:top w:val="none" w:sz="0" w:space="0" w:color="auto"/>
            <w:left w:val="none" w:sz="0" w:space="0" w:color="auto"/>
            <w:bottom w:val="none" w:sz="0" w:space="0" w:color="auto"/>
            <w:right w:val="none" w:sz="0" w:space="0" w:color="auto"/>
          </w:divBdr>
        </w:div>
        <w:div w:id="1171261747">
          <w:marLeft w:val="864"/>
          <w:marRight w:val="0"/>
          <w:marTop w:val="100"/>
          <w:marBottom w:val="0"/>
          <w:divBdr>
            <w:top w:val="none" w:sz="0" w:space="0" w:color="auto"/>
            <w:left w:val="none" w:sz="0" w:space="0" w:color="auto"/>
            <w:bottom w:val="none" w:sz="0" w:space="0" w:color="auto"/>
            <w:right w:val="none" w:sz="0" w:space="0" w:color="auto"/>
          </w:divBdr>
        </w:div>
        <w:div w:id="42869538">
          <w:marLeft w:val="864"/>
          <w:marRight w:val="0"/>
          <w:marTop w:val="100"/>
          <w:marBottom w:val="0"/>
          <w:divBdr>
            <w:top w:val="none" w:sz="0" w:space="0" w:color="auto"/>
            <w:left w:val="none" w:sz="0" w:space="0" w:color="auto"/>
            <w:bottom w:val="none" w:sz="0" w:space="0" w:color="auto"/>
            <w:right w:val="none" w:sz="0" w:space="0" w:color="auto"/>
          </w:divBdr>
        </w:div>
        <w:div w:id="1953130454">
          <w:marLeft w:val="432"/>
          <w:marRight w:val="0"/>
          <w:marTop w:val="120"/>
          <w:marBottom w:val="0"/>
          <w:divBdr>
            <w:top w:val="none" w:sz="0" w:space="0" w:color="auto"/>
            <w:left w:val="none" w:sz="0" w:space="0" w:color="auto"/>
            <w:bottom w:val="none" w:sz="0" w:space="0" w:color="auto"/>
            <w:right w:val="none" w:sz="0" w:space="0" w:color="auto"/>
          </w:divBdr>
        </w:div>
        <w:div w:id="682245453">
          <w:marLeft w:val="432"/>
          <w:marRight w:val="0"/>
          <w:marTop w:val="120"/>
          <w:marBottom w:val="0"/>
          <w:divBdr>
            <w:top w:val="none" w:sz="0" w:space="0" w:color="auto"/>
            <w:left w:val="none" w:sz="0" w:space="0" w:color="auto"/>
            <w:bottom w:val="none" w:sz="0" w:space="0" w:color="auto"/>
            <w:right w:val="none" w:sz="0" w:space="0" w:color="auto"/>
          </w:divBdr>
        </w:div>
        <w:div w:id="1358695514">
          <w:marLeft w:val="432"/>
          <w:marRight w:val="0"/>
          <w:marTop w:val="120"/>
          <w:marBottom w:val="0"/>
          <w:divBdr>
            <w:top w:val="none" w:sz="0" w:space="0" w:color="auto"/>
            <w:left w:val="none" w:sz="0" w:space="0" w:color="auto"/>
            <w:bottom w:val="none" w:sz="0" w:space="0" w:color="auto"/>
            <w:right w:val="none" w:sz="0" w:space="0" w:color="auto"/>
          </w:divBdr>
        </w:div>
        <w:div w:id="1439789459">
          <w:marLeft w:val="432"/>
          <w:marRight w:val="0"/>
          <w:marTop w:val="120"/>
          <w:marBottom w:val="0"/>
          <w:divBdr>
            <w:top w:val="none" w:sz="0" w:space="0" w:color="auto"/>
            <w:left w:val="none" w:sz="0" w:space="0" w:color="auto"/>
            <w:bottom w:val="none" w:sz="0" w:space="0" w:color="auto"/>
            <w:right w:val="none" w:sz="0" w:space="0" w:color="auto"/>
          </w:divBdr>
        </w:div>
        <w:div w:id="1174108256">
          <w:marLeft w:val="432"/>
          <w:marRight w:val="0"/>
          <w:marTop w:val="120"/>
          <w:marBottom w:val="0"/>
          <w:divBdr>
            <w:top w:val="none" w:sz="0" w:space="0" w:color="auto"/>
            <w:left w:val="none" w:sz="0" w:space="0" w:color="auto"/>
            <w:bottom w:val="none" w:sz="0" w:space="0" w:color="auto"/>
            <w:right w:val="none" w:sz="0" w:space="0" w:color="auto"/>
          </w:divBdr>
        </w:div>
        <w:div w:id="642778456">
          <w:marLeft w:val="432"/>
          <w:marRight w:val="0"/>
          <w:marTop w:val="120"/>
          <w:marBottom w:val="0"/>
          <w:divBdr>
            <w:top w:val="none" w:sz="0" w:space="0" w:color="auto"/>
            <w:left w:val="none" w:sz="0" w:space="0" w:color="auto"/>
            <w:bottom w:val="none" w:sz="0" w:space="0" w:color="auto"/>
            <w:right w:val="none" w:sz="0" w:space="0" w:color="auto"/>
          </w:divBdr>
        </w:div>
        <w:div w:id="169217124">
          <w:marLeft w:val="432"/>
          <w:marRight w:val="0"/>
          <w:marTop w:val="120"/>
          <w:marBottom w:val="0"/>
          <w:divBdr>
            <w:top w:val="none" w:sz="0" w:space="0" w:color="auto"/>
            <w:left w:val="none" w:sz="0" w:space="0" w:color="auto"/>
            <w:bottom w:val="none" w:sz="0" w:space="0" w:color="auto"/>
            <w:right w:val="none" w:sz="0" w:space="0" w:color="auto"/>
          </w:divBdr>
        </w:div>
        <w:div w:id="1376999465">
          <w:marLeft w:val="864"/>
          <w:marRight w:val="0"/>
          <w:marTop w:val="100"/>
          <w:marBottom w:val="0"/>
          <w:divBdr>
            <w:top w:val="none" w:sz="0" w:space="0" w:color="auto"/>
            <w:left w:val="none" w:sz="0" w:space="0" w:color="auto"/>
            <w:bottom w:val="none" w:sz="0" w:space="0" w:color="auto"/>
            <w:right w:val="none" w:sz="0" w:space="0" w:color="auto"/>
          </w:divBdr>
        </w:div>
        <w:div w:id="1353533868">
          <w:marLeft w:val="432"/>
          <w:marRight w:val="0"/>
          <w:marTop w:val="120"/>
          <w:marBottom w:val="0"/>
          <w:divBdr>
            <w:top w:val="none" w:sz="0" w:space="0" w:color="auto"/>
            <w:left w:val="none" w:sz="0" w:space="0" w:color="auto"/>
            <w:bottom w:val="none" w:sz="0" w:space="0" w:color="auto"/>
            <w:right w:val="none" w:sz="0" w:space="0" w:color="auto"/>
          </w:divBdr>
        </w:div>
        <w:div w:id="1863133091">
          <w:marLeft w:val="432"/>
          <w:marRight w:val="0"/>
          <w:marTop w:val="120"/>
          <w:marBottom w:val="0"/>
          <w:divBdr>
            <w:top w:val="none" w:sz="0" w:space="0" w:color="auto"/>
            <w:left w:val="none" w:sz="0" w:space="0" w:color="auto"/>
            <w:bottom w:val="none" w:sz="0" w:space="0" w:color="auto"/>
            <w:right w:val="none" w:sz="0" w:space="0" w:color="auto"/>
          </w:divBdr>
        </w:div>
        <w:div w:id="621886840">
          <w:marLeft w:val="432"/>
          <w:marRight w:val="0"/>
          <w:marTop w:val="120"/>
          <w:marBottom w:val="0"/>
          <w:divBdr>
            <w:top w:val="none" w:sz="0" w:space="0" w:color="auto"/>
            <w:left w:val="none" w:sz="0" w:space="0" w:color="auto"/>
            <w:bottom w:val="none" w:sz="0" w:space="0" w:color="auto"/>
            <w:right w:val="none" w:sz="0" w:space="0" w:color="auto"/>
          </w:divBdr>
        </w:div>
        <w:div w:id="1344629379">
          <w:marLeft w:val="432"/>
          <w:marRight w:val="0"/>
          <w:marTop w:val="120"/>
          <w:marBottom w:val="0"/>
          <w:divBdr>
            <w:top w:val="none" w:sz="0" w:space="0" w:color="auto"/>
            <w:left w:val="none" w:sz="0" w:space="0" w:color="auto"/>
            <w:bottom w:val="none" w:sz="0" w:space="0" w:color="auto"/>
            <w:right w:val="none" w:sz="0" w:space="0" w:color="auto"/>
          </w:divBdr>
        </w:div>
        <w:div w:id="998339580">
          <w:marLeft w:val="432"/>
          <w:marRight w:val="0"/>
          <w:marTop w:val="120"/>
          <w:marBottom w:val="0"/>
          <w:divBdr>
            <w:top w:val="none" w:sz="0" w:space="0" w:color="auto"/>
            <w:left w:val="none" w:sz="0" w:space="0" w:color="auto"/>
            <w:bottom w:val="none" w:sz="0" w:space="0" w:color="auto"/>
            <w:right w:val="none" w:sz="0" w:space="0" w:color="auto"/>
          </w:divBdr>
        </w:div>
        <w:div w:id="1042054666">
          <w:marLeft w:val="432"/>
          <w:marRight w:val="0"/>
          <w:marTop w:val="120"/>
          <w:marBottom w:val="0"/>
          <w:divBdr>
            <w:top w:val="none" w:sz="0" w:space="0" w:color="auto"/>
            <w:left w:val="none" w:sz="0" w:space="0" w:color="auto"/>
            <w:bottom w:val="none" w:sz="0" w:space="0" w:color="auto"/>
            <w:right w:val="none" w:sz="0" w:space="0" w:color="auto"/>
          </w:divBdr>
        </w:div>
        <w:div w:id="2147239784">
          <w:marLeft w:val="432"/>
          <w:marRight w:val="0"/>
          <w:marTop w:val="120"/>
          <w:marBottom w:val="0"/>
          <w:divBdr>
            <w:top w:val="none" w:sz="0" w:space="0" w:color="auto"/>
            <w:left w:val="none" w:sz="0" w:space="0" w:color="auto"/>
            <w:bottom w:val="none" w:sz="0" w:space="0" w:color="auto"/>
            <w:right w:val="none" w:sz="0" w:space="0" w:color="auto"/>
          </w:divBdr>
        </w:div>
        <w:div w:id="2043166736">
          <w:marLeft w:val="432"/>
          <w:marRight w:val="0"/>
          <w:marTop w:val="120"/>
          <w:marBottom w:val="0"/>
          <w:divBdr>
            <w:top w:val="none" w:sz="0" w:space="0" w:color="auto"/>
            <w:left w:val="none" w:sz="0" w:space="0" w:color="auto"/>
            <w:bottom w:val="none" w:sz="0" w:space="0" w:color="auto"/>
            <w:right w:val="none" w:sz="0" w:space="0" w:color="auto"/>
          </w:divBdr>
        </w:div>
        <w:div w:id="940143827">
          <w:marLeft w:val="432"/>
          <w:marRight w:val="0"/>
          <w:marTop w:val="120"/>
          <w:marBottom w:val="0"/>
          <w:divBdr>
            <w:top w:val="none" w:sz="0" w:space="0" w:color="auto"/>
            <w:left w:val="none" w:sz="0" w:space="0" w:color="auto"/>
            <w:bottom w:val="none" w:sz="0" w:space="0" w:color="auto"/>
            <w:right w:val="none" w:sz="0" w:space="0" w:color="auto"/>
          </w:divBdr>
        </w:div>
        <w:div w:id="1919514938">
          <w:marLeft w:val="432"/>
          <w:marRight w:val="0"/>
          <w:marTop w:val="120"/>
          <w:marBottom w:val="0"/>
          <w:divBdr>
            <w:top w:val="none" w:sz="0" w:space="0" w:color="auto"/>
            <w:left w:val="none" w:sz="0" w:space="0" w:color="auto"/>
            <w:bottom w:val="none" w:sz="0" w:space="0" w:color="auto"/>
            <w:right w:val="none" w:sz="0" w:space="0" w:color="auto"/>
          </w:divBdr>
        </w:div>
        <w:div w:id="1311986399">
          <w:marLeft w:val="432"/>
          <w:marRight w:val="0"/>
          <w:marTop w:val="120"/>
          <w:marBottom w:val="0"/>
          <w:divBdr>
            <w:top w:val="none" w:sz="0" w:space="0" w:color="auto"/>
            <w:left w:val="none" w:sz="0" w:space="0" w:color="auto"/>
            <w:bottom w:val="none" w:sz="0" w:space="0" w:color="auto"/>
            <w:right w:val="none" w:sz="0" w:space="0" w:color="auto"/>
          </w:divBdr>
        </w:div>
        <w:div w:id="1325937527">
          <w:marLeft w:val="432"/>
          <w:marRight w:val="0"/>
          <w:marTop w:val="120"/>
          <w:marBottom w:val="0"/>
          <w:divBdr>
            <w:top w:val="none" w:sz="0" w:space="0" w:color="auto"/>
            <w:left w:val="none" w:sz="0" w:space="0" w:color="auto"/>
            <w:bottom w:val="none" w:sz="0" w:space="0" w:color="auto"/>
            <w:right w:val="none" w:sz="0" w:space="0" w:color="auto"/>
          </w:divBdr>
        </w:div>
        <w:div w:id="1922760887">
          <w:marLeft w:val="432"/>
          <w:marRight w:val="0"/>
          <w:marTop w:val="120"/>
          <w:marBottom w:val="0"/>
          <w:divBdr>
            <w:top w:val="none" w:sz="0" w:space="0" w:color="auto"/>
            <w:left w:val="none" w:sz="0" w:space="0" w:color="auto"/>
            <w:bottom w:val="none" w:sz="0" w:space="0" w:color="auto"/>
            <w:right w:val="none" w:sz="0" w:space="0" w:color="auto"/>
          </w:divBdr>
        </w:div>
        <w:div w:id="1832283890">
          <w:marLeft w:val="432"/>
          <w:marRight w:val="0"/>
          <w:marTop w:val="120"/>
          <w:marBottom w:val="0"/>
          <w:divBdr>
            <w:top w:val="none" w:sz="0" w:space="0" w:color="auto"/>
            <w:left w:val="none" w:sz="0" w:space="0" w:color="auto"/>
            <w:bottom w:val="none" w:sz="0" w:space="0" w:color="auto"/>
            <w:right w:val="none" w:sz="0" w:space="0" w:color="auto"/>
          </w:divBdr>
        </w:div>
        <w:div w:id="1446149658">
          <w:marLeft w:val="432"/>
          <w:marRight w:val="0"/>
          <w:marTop w:val="120"/>
          <w:marBottom w:val="0"/>
          <w:divBdr>
            <w:top w:val="none" w:sz="0" w:space="0" w:color="auto"/>
            <w:left w:val="none" w:sz="0" w:space="0" w:color="auto"/>
            <w:bottom w:val="none" w:sz="0" w:space="0" w:color="auto"/>
            <w:right w:val="none" w:sz="0" w:space="0" w:color="auto"/>
          </w:divBdr>
        </w:div>
        <w:div w:id="1778015381">
          <w:marLeft w:val="432"/>
          <w:marRight w:val="0"/>
          <w:marTop w:val="120"/>
          <w:marBottom w:val="0"/>
          <w:divBdr>
            <w:top w:val="none" w:sz="0" w:space="0" w:color="auto"/>
            <w:left w:val="none" w:sz="0" w:space="0" w:color="auto"/>
            <w:bottom w:val="none" w:sz="0" w:space="0" w:color="auto"/>
            <w:right w:val="none" w:sz="0" w:space="0" w:color="auto"/>
          </w:divBdr>
        </w:div>
        <w:div w:id="1900172135">
          <w:marLeft w:val="432"/>
          <w:marRight w:val="0"/>
          <w:marTop w:val="120"/>
          <w:marBottom w:val="0"/>
          <w:divBdr>
            <w:top w:val="none" w:sz="0" w:space="0" w:color="auto"/>
            <w:left w:val="none" w:sz="0" w:space="0" w:color="auto"/>
            <w:bottom w:val="none" w:sz="0" w:space="0" w:color="auto"/>
            <w:right w:val="none" w:sz="0" w:space="0" w:color="auto"/>
          </w:divBdr>
        </w:div>
        <w:div w:id="637608527">
          <w:marLeft w:val="432"/>
          <w:marRight w:val="0"/>
          <w:marTop w:val="120"/>
          <w:marBottom w:val="0"/>
          <w:divBdr>
            <w:top w:val="none" w:sz="0" w:space="0" w:color="auto"/>
            <w:left w:val="none" w:sz="0" w:space="0" w:color="auto"/>
            <w:bottom w:val="none" w:sz="0" w:space="0" w:color="auto"/>
            <w:right w:val="none" w:sz="0" w:space="0" w:color="auto"/>
          </w:divBdr>
        </w:div>
        <w:div w:id="1147939707">
          <w:marLeft w:val="432"/>
          <w:marRight w:val="0"/>
          <w:marTop w:val="120"/>
          <w:marBottom w:val="0"/>
          <w:divBdr>
            <w:top w:val="none" w:sz="0" w:space="0" w:color="auto"/>
            <w:left w:val="none" w:sz="0" w:space="0" w:color="auto"/>
            <w:bottom w:val="none" w:sz="0" w:space="0" w:color="auto"/>
            <w:right w:val="none" w:sz="0" w:space="0" w:color="auto"/>
          </w:divBdr>
        </w:div>
        <w:div w:id="391730723">
          <w:marLeft w:val="432"/>
          <w:marRight w:val="0"/>
          <w:marTop w:val="120"/>
          <w:marBottom w:val="0"/>
          <w:divBdr>
            <w:top w:val="none" w:sz="0" w:space="0" w:color="auto"/>
            <w:left w:val="none" w:sz="0" w:space="0" w:color="auto"/>
            <w:bottom w:val="none" w:sz="0" w:space="0" w:color="auto"/>
            <w:right w:val="none" w:sz="0" w:space="0" w:color="auto"/>
          </w:divBdr>
        </w:div>
        <w:div w:id="610550467">
          <w:marLeft w:val="432"/>
          <w:marRight w:val="0"/>
          <w:marTop w:val="120"/>
          <w:marBottom w:val="0"/>
          <w:divBdr>
            <w:top w:val="none" w:sz="0" w:space="0" w:color="auto"/>
            <w:left w:val="none" w:sz="0" w:space="0" w:color="auto"/>
            <w:bottom w:val="none" w:sz="0" w:space="0" w:color="auto"/>
            <w:right w:val="none" w:sz="0" w:space="0" w:color="auto"/>
          </w:divBdr>
        </w:div>
        <w:div w:id="1077702074">
          <w:marLeft w:val="864"/>
          <w:marRight w:val="0"/>
          <w:marTop w:val="100"/>
          <w:marBottom w:val="0"/>
          <w:divBdr>
            <w:top w:val="none" w:sz="0" w:space="0" w:color="auto"/>
            <w:left w:val="none" w:sz="0" w:space="0" w:color="auto"/>
            <w:bottom w:val="none" w:sz="0" w:space="0" w:color="auto"/>
            <w:right w:val="none" w:sz="0" w:space="0" w:color="auto"/>
          </w:divBdr>
        </w:div>
        <w:div w:id="331185283">
          <w:marLeft w:val="864"/>
          <w:marRight w:val="0"/>
          <w:marTop w:val="100"/>
          <w:marBottom w:val="0"/>
          <w:divBdr>
            <w:top w:val="none" w:sz="0" w:space="0" w:color="auto"/>
            <w:left w:val="none" w:sz="0" w:space="0" w:color="auto"/>
            <w:bottom w:val="none" w:sz="0" w:space="0" w:color="auto"/>
            <w:right w:val="none" w:sz="0" w:space="0" w:color="auto"/>
          </w:divBdr>
        </w:div>
        <w:div w:id="1246108665">
          <w:marLeft w:val="1296"/>
          <w:marRight w:val="0"/>
          <w:marTop w:val="100"/>
          <w:marBottom w:val="0"/>
          <w:divBdr>
            <w:top w:val="none" w:sz="0" w:space="0" w:color="auto"/>
            <w:left w:val="none" w:sz="0" w:space="0" w:color="auto"/>
            <w:bottom w:val="none" w:sz="0" w:space="0" w:color="auto"/>
            <w:right w:val="none" w:sz="0" w:space="0" w:color="auto"/>
          </w:divBdr>
        </w:div>
        <w:div w:id="830684365">
          <w:marLeft w:val="864"/>
          <w:marRight w:val="0"/>
          <w:marTop w:val="100"/>
          <w:marBottom w:val="0"/>
          <w:divBdr>
            <w:top w:val="none" w:sz="0" w:space="0" w:color="auto"/>
            <w:left w:val="none" w:sz="0" w:space="0" w:color="auto"/>
            <w:bottom w:val="none" w:sz="0" w:space="0" w:color="auto"/>
            <w:right w:val="none" w:sz="0" w:space="0" w:color="auto"/>
          </w:divBdr>
        </w:div>
        <w:div w:id="466633334">
          <w:marLeft w:val="432"/>
          <w:marRight w:val="0"/>
          <w:marTop w:val="120"/>
          <w:marBottom w:val="0"/>
          <w:divBdr>
            <w:top w:val="none" w:sz="0" w:space="0" w:color="auto"/>
            <w:left w:val="none" w:sz="0" w:space="0" w:color="auto"/>
            <w:bottom w:val="none" w:sz="0" w:space="0" w:color="auto"/>
            <w:right w:val="none" w:sz="0" w:space="0" w:color="auto"/>
          </w:divBdr>
        </w:div>
        <w:div w:id="924336996">
          <w:marLeft w:val="432"/>
          <w:marRight w:val="0"/>
          <w:marTop w:val="120"/>
          <w:marBottom w:val="0"/>
          <w:divBdr>
            <w:top w:val="none" w:sz="0" w:space="0" w:color="auto"/>
            <w:left w:val="none" w:sz="0" w:space="0" w:color="auto"/>
            <w:bottom w:val="none" w:sz="0" w:space="0" w:color="auto"/>
            <w:right w:val="none" w:sz="0" w:space="0" w:color="auto"/>
          </w:divBdr>
        </w:div>
        <w:div w:id="2014382085">
          <w:marLeft w:val="432"/>
          <w:marRight w:val="0"/>
          <w:marTop w:val="120"/>
          <w:marBottom w:val="0"/>
          <w:divBdr>
            <w:top w:val="none" w:sz="0" w:space="0" w:color="auto"/>
            <w:left w:val="none" w:sz="0" w:space="0" w:color="auto"/>
            <w:bottom w:val="none" w:sz="0" w:space="0" w:color="auto"/>
            <w:right w:val="none" w:sz="0" w:space="0" w:color="auto"/>
          </w:divBdr>
        </w:div>
        <w:div w:id="1832674930">
          <w:marLeft w:val="432"/>
          <w:marRight w:val="0"/>
          <w:marTop w:val="120"/>
          <w:marBottom w:val="0"/>
          <w:divBdr>
            <w:top w:val="none" w:sz="0" w:space="0" w:color="auto"/>
            <w:left w:val="none" w:sz="0" w:space="0" w:color="auto"/>
            <w:bottom w:val="none" w:sz="0" w:space="0" w:color="auto"/>
            <w:right w:val="none" w:sz="0" w:space="0" w:color="auto"/>
          </w:divBdr>
        </w:div>
        <w:div w:id="951286193">
          <w:marLeft w:val="432"/>
          <w:marRight w:val="0"/>
          <w:marTop w:val="120"/>
          <w:marBottom w:val="0"/>
          <w:divBdr>
            <w:top w:val="none" w:sz="0" w:space="0" w:color="auto"/>
            <w:left w:val="none" w:sz="0" w:space="0" w:color="auto"/>
            <w:bottom w:val="none" w:sz="0" w:space="0" w:color="auto"/>
            <w:right w:val="none" w:sz="0" w:space="0" w:color="auto"/>
          </w:divBdr>
        </w:div>
        <w:div w:id="606542839">
          <w:marLeft w:val="432"/>
          <w:marRight w:val="0"/>
          <w:marTop w:val="120"/>
          <w:marBottom w:val="0"/>
          <w:divBdr>
            <w:top w:val="none" w:sz="0" w:space="0" w:color="auto"/>
            <w:left w:val="none" w:sz="0" w:space="0" w:color="auto"/>
            <w:bottom w:val="none" w:sz="0" w:space="0" w:color="auto"/>
            <w:right w:val="none" w:sz="0" w:space="0" w:color="auto"/>
          </w:divBdr>
        </w:div>
        <w:div w:id="1834223818">
          <w:marLeft w:val="432"/>
          <w:marRight w:val="0"/>
          <w:marTop w:val="120"/>
          <w:marBottom w:val="0"/>
          <w:divBdr>
            <w:top w:val="none" w:sz="0" w:space="0" w:color="auto"/>
            <w:left w:val="none" w:sz="0" w:space="0" w:color="auto"/>
            <w:bottom w:val="none" w:sz="0" w:space="0" w:color="auto"/>
            <w:right w:val="none" w:sz="0" w:space="0" w:color="auto"/>
          </w:divBdr>
        </w:div>
        <w:div w:id="831602682">
          <w:marLeft w:val="432"/>
          <w:marRight w:val="0"/>
          <w:marTop w:val="120"/>
          <w:marBottom w:val="0"/>
          <w:divBdr>
            <w:top w:val="none" w:sz="0" w:space="0" w:color="auto"/>
            <w:left w:val="none" w:sz="0" w:space="0" w:color="auto"/>
            <w:bottom w:val="none" w:sz="0" w:space="0" w:color="auto"/>
            <w:right w:val="none" w:sz="0" w:space="0" w:color="auto"/>
          </w:divBdr>
        </w:div>
        <w:div w:id="2136677159">
          <w:marLeft w:val="864"/>
          <w:marRight w:val="0"/>
          <w:marTop w:val="100"/>
          <w:marBottom w:val="0"/>
          <w:divBdr>
            <w:top w:val="none" w:sz="0" w:space="0" w:color="auto"/>
            <w:left w:val="none" w:sz="0" w:space="0" w:color="auto"/>
            <w:bottom w:val="none" w:sz="0" w:space="0" w:color="auto"/>
            <w:right w:val="none" w:sz="0" w:space="0" w:color="auto"/>
          </w:divBdr>
        </w:div>
        <w:div w:id="1226797056">
          <w:marLeft w:val="432"/>
          <w:marRight w:val="0"/>
          <w:marTop w:val="120"/>
          <w:marBottom w:val="0"/>
          <w:divBdr>
            <w:top w:val="none" w:sz="0" w:space="0" w:color="auto"/>
            <w:left w:val="none" w:sz="0" w:space="0" w:color="auto"/>
            <w:bottom w:val="none" w:sz="0" w:space="0" w:color="auto"/>
            <w:right w:val="none" w:sz="0" w:space="0" w:color="auto"/>
          </w:divBdr>
        </w:div>
        <w:div w:id="1489830618">
          <w:marLeft w:val="432"/>
          <w:marRight w:val="0"/>
          <w:marTop w:val="120"/>
          <w:marBottom w:val="0"/>
          <w:divBdr>
            <w:top w:val="none" w:sz="0" w:space="0" w:color="auto"/>
            <w:left w:val="none" w:sz="0" w:space="0" w:color="auto"/>
            <w:bottom w:val="none" w:sz="0" w:space="0" w:color="auto"/>
            <w:right w:val="none" w:sz="0" w:space="0" w:color="auto"/>
          </w:divBdr>
        </w:div>
        <w:div w:id="2068143634">
          <w:marLeft w:val="864"/>
          <w:marRight w:val="0"/>
          <w:marTop w:val="100"/>
          <w:marBottom w:val="0"/>
          <w:divBdr>
            <w:top w:val="none" w:sz="0" w:space="0" w:color="auto"/>
            <w:left w:val="none" w:sz="0" w:space="0" w:color="auto"/>
            <w:bottom w:val="none" w:sz="0" w:space="0" w:color="auto"/>
            <w:right w:val="none" w:sz="0" w:space="0" w:color="auto"/>
          </w:divBdr>
        </w:div>
        <w:div w:id="2044477726">
          <w:marLeft w:val="864"/>
          <w:marRight w:val="0"/>
          <w:marTop w:val="100"/>
          <w:marBottom w:val="0"/>
          <w:divBdr>
            <w:top w:val="none" w:sz="0" w:space="0" w:color="auto"/>
            <w:left w:val="none" w:sz="0" w:space="0" w:color="auto"/>
            <w:bottom w:val="none" w:sz="0" w:space="0" w:color="auto"/>
            <w:right w:val="none" w:sz="0" w:space="0" w:color="auto"/>
          </w:divBdr>
        </w:div>
        <w:div w:id="644747509">
          <w:marLeft w:val="1296"/>
          <w:marRight w:val="0"/>
          <w:marTop w:val="100"/>
          <w:marBottom w:val="0"/>
          <w:divBdr>
            <w:top w:val="none" w:sz="0" w:space="0" w:color="auto"/>
            <w:left w:val="none" w:sz="0" w:space="0" w:color="auto"/>
            <w:bottom w:val="none" w:sz="0" w:space="0" w:color="auto"/>
            <w:right w:val="none" w:sz="0" w:space="0" w:color="auto"/>
          </w:divBdr>
        </w:div>
        <w:div w:id="165901059">
          <w:marLeft w:val="1296"/>
          <w:marRight w:val="0"/>
          <w:marTop w:val="100"/>
          <w:marBottom w:val="0"/>
          <w:divBdr>
            <w:top w:val="none" w:sz="0" w:space="0" w:color="auto"/>
            <w:left w:val="none" w:sz="0" w:space="0" w:color="auto"/>
            <w:bottom w:val="none" w:sz="0" w:space="0" w:color="auto"/>
            <w:right w:val="none" w:sz="0" w:space="0" w:color="auto"/>
          </w:divBdr>
        </w:div>
        <w:div w:id="1392120374">
          <w:marLeft w:val="432"/>
          <w:marRight w:val="0"/>
          <w:marTop w:val="120"/>
          <w:marBottom w:val="0"/>
          <w:divBdr>
            <w:top w:val="none" w:sz="0" w:space="0" w:color="auto"/>
            <w:left w:val="none" w:sz="0" w:space="0" w:color="auto"/>
            <w:bottom w:val="none" w:sz="0" w:space="0" w:color="auto"/>
            <w:right w:val="none" w:sz="0" w:space="0" w:color="auto"/>
          </w:divBdr>
        </w:div>
        <w:div w:id="612250258">
          <w:marLeft w:val="864"/>
          <w:marRight w:val="0"/>
          <w:marTop w:val="100"/>
          <w:marBottom w:val="0"/>
          <w:divBdr>
            <w:top w:val="none" w:sz="0" w:space="0" w:color="auto"/>
            <w:left w:val="none" w:sz="0" w:space="0" w:color="auto"/>
            <w:bottom w:val="none" w:sz="0" w:space="0" w:color="auto"/>
            <w:right w:val="none" w:sz="0" w:space="0" w:color="auto"/>
          </w:divBdr>
        </w:div>
        <w:div w:id="255872079">
          <w:marLeft w:val="864"/>
          <w:marRight w:val="0"/>
          <w:marTop w:val="100"/>
          <w:marBottom w:val="0"/>
          <w:divBdr>
            <w:top w:val="none" w:sz="0" w:space="0" w:color="auto"/>
            <w:left w:val="none" w:sz="0" w:space="0" w:color="auto"/>
            <w:bottom w:val="none" w:sz="0" w:space="0" w:color="auto"/>
            <w:right w:val="none" w:sz="0" w:space="0" w:color="auto"/>
          </w:divBdr>
        </w:div>
        <w:div w:id="2138406608">
          <w:marLeft w:val="1296"/>
          <w:marRight w:val="0"/>
          <w:marTop w:val="100"/>
          <w:marBottom w:val="0"/>
          <w:divBdr>
            <w:top w:val="none" w:sz="0" w:space="0" w:color="auto"/>
            <w:left w:val="none" w:sz="0" w:space="0" w:color="auto"/>
            <w:bottom w:val="none" w:sz="0" w:space="0" w:color="auto"/>
            <w:right w:val="none" w:sz="0" w:space="0" w:color="auto"/>
          </w:divBdr>
        </w:div>
        <w:div w:id="291207454">
          <w:marLeft w:val="1296"/>
          <w:marRight w:val="0"/>
          <w:marTop w:val="100"/>
          <w:marBottom w:val="0"/>
          <w:divBdr>
            <w:top w:val="none" w:sz="0" w:space="0" w:color="auto"/>
            <w:left w:val="none" w:sz="0" w:space="0" w:color="auto"/>
            <w:bottom w:val="none" w:sz="0" w:space="0" w:color="auto"/>
            <w:right w:val="none" w:sz="0" w:space="0" w:color="auto"/>
          </w:divBdr>
        </w:div>
        <w:div w:id="813638618">
          <w:marLeft w:val="432"/>
          <w:marRight w:val="0"/>
          <w:marTop w:val="120"/>
          <w:marBottom w:val="0"/>
          <w:divBdr>
            <w:top w:val="none" w:sz="0" w:space="0" w:color="auto"/>
            <w:left w:val="none" w:sz="0" w:space="0" w:color="auto"/>
            <w:bottom w:val="none" w:sz="0" w:space="0" w:color="auto"/>
            <w:right w:val="none" w:sz="0" w:space="0" w:color="auto"/>
          </w:divBdr>
        </w:div>
        <w:div w:id="1708944634">
          <w:marLeft w:val="864"/>
          <w:marRight w:val="0"/>
          <w:marTop w:val="100"/>
          <w:marBottom w:val="0"/>
          <w:divBdr>
            <w:top w:val="none" w:sz="0" w:space="0" w:color="auto"/>
            <w:left w:val="none" w:sz="0" w:space="0" w:color="auto"/>
            <w:bottom w:val="none" w:sz="0" w:space="0" w:color="auto"/>
            <w:right w:val="none" w:sz="0" w:space="0" w:color="auto"/>
          </w:divBdr>
        </w:div>
        <w:div w:id="1581213144">
          <w:marLeft w:val="1296"/>
          <w:marRight w:val="0"/>
          <w:marTop w:val="100"/>
          <w:marBottom w:val="0"/>
          <w:divBdr>
            <w:top w:val="none" w:sz="0" w:space="0" w:color="auto"/>
            <w:left w:val="none" w:sz="0" w:space="0" w:color="auto"/>
            <w:bottom w:val="none" w:sz="0" w:space="0" w:color="auto"/>
            <w:right w:val="none" w:sz="0" w:space="0" w:color="auto"/>
          </w:divBdr>
        </w:div>
        <w:div w:id="1215390131">
          <w:marLeft w:val="864"/>
          <w:marRight w:val="0"/>
          <w:marTop w:val="100"/>
          <w:marBottom w:val="0"/>
          <w:divBdr>
            <w:top w:val="none" w:sz="0" w:space="0" w:color="auto"/>
            <w:left w:val="none" w:sz="0" w:space="0" w:color="auto"/>
            <w:bottom w:val="none" w:sz="0" w:space="0" w:color="auto"/>
            <w:right w:val="none" w:sz="0" w:space="0" w:color="auto"/>
          </w:divBdr>
        </w:div>
        <w:div w:id="704871566">
          <w:marLeft w:val="1296"/>
          <w:marRight w:val="0"/>
          <w:marTop w:val="100"/>
          <w:marBottom w:val="0"/>
          <w:divBdr>
            <w:top w:val="none" w:sz="0" w:space="0" w:color="auto"/>
            <w:left w:val="none" w:sz="0" w:space="0" w:color="auto"/>
            <w:bottom w:val="none" w:sz="0" w:space="0" w:color="auto"/>
            <w:right w:val="none" w:sz="0" w:space="0" w:color="auto"/>
          </w:divBdr>
        </w:div>
        <w:div w:id="1976058799">
          <w:marLeft w:val="432"/>
          <w:marRight w:val="0"/>
          <w:marTop w:val="120"/>
          <w:marBottom w:val="0"/>
          <w:divBdr>
            <w:top w:val="none" w:sz="0" w:space="0" w:color="auto"/>
            <w:left w:val="none" w:sz="0" w:space="0" w:color="auto"/>
            <w:bottom w:val="none" w:sz="0" w:space="0" w:color="auto"/>
            <w:right w:val="none" w:sz="0" w:space="0" w:color="auto"/>
          </w:divBdr>
        </w:div>
        <w:div w:id="589974105">
          <w:marLeft w:val="432"/>
          <w:marRight w:val="0"/>
          <w:marTop w:val="120"/>
          <w:marBottom w:val="0"/>
          <w:divBdr>
            <w:top w:val="none" w:sz="0" w:space="0" w:color="auto"/>
            <w:left w:val="none" w:sz="0" w:space="0" w:color="auto"/>
            <w:bottom w:val="none" w:sz="0" w:space="0" w:color="auto"/>
            <w:right w:val="none" w:sz="0" w:space="0" w:color="auto"/>
          </w:divBdr>
        </w:div>
        <w:div w:id="1136602337">
          <w:marLeft w:val="432"/>
          <w:marRight w:val="0"/>
          <w:marTop w:val="120"/>
          <w:marBottom w:val="0"/>
          <w:divBdr>
            <w:top w:val="none" w:sz="0" w:space="0" w:color="auto"/>
            <w:left w:val="none" w:sz="0" w:space="0" w:color="auto"/>
            <w:bottom w:val="none" w:sz="0" w:space="0" w:color="auto"/>
            <w:right w:val="none" w:sz="0" w:space="0" w:color="auto"/>
          </w:divBdr>
        </w:div>
        <w:div w:id="1185092239">
          <w:marLeft w:val="1296"/>
          <w:marRight w:val="0"/>
          <w:marTop w:val="100"/>
          <w:marBottom w:val="0"/>
          <w:divBdr>
            <w:top w:val="none" w:sz="0" w:space="0" w:color="auto"/>
            <w:left w:val="none" w:sz="0" w:space="0" w:color="auto"/>
            <w:bottom w:val="none" w:sz="0" w:space="0" w:color="auto"/>
            <w:right w:val="none" w:sz="0" w:space="0" w:color="auto"/>
          </w:divBdr>
        </w:div>
        <w:div w:id="2139375713">
          <w:marLeft w:val="432"/>
          <w:marRight w:val="0"/>
          <w:marTop w:val="120"/>
          <w:marBottom w:val="0"/>
          <w:divBdr>
            <w:top w:val="none" w:sz="0" w:space="0" w:color="auto"/>
            <w:left w:val="none" w:sz="0" w:space="0" w:color="auto"/>
            <w:bottom w:val="none" w:sz="0" w:space="0" w:color="auto"/>
            <w:right w:val="none" w:sz="0" w:space="0" w:color="auto"/>
          </w:divBdr>
        </w:div>
        <w:div w:id="1049063185">
          <w:marLeft w:val="432"/>
          <w:marRight w:val="0"/>
          <w:marTop w:val="120"/>
          <w:marBottom w:val="0"/>
          <w:divBdr>
            <w:top w:val="none" w:sz="0" w:space="0" w:color="auto"/>
            <w:left w:val="none" w:sz="0" w:space="0" w:color="auto"/>
            <w:bottom w:val="none" w:sz="0" w:space="0" w:color="auto"/>
            <w:right w:val="none" w:sz="0" w:space="0" w:color="auto"/>
          </w:divBdr>
        </w:div>
        <w:div w:id="2012414160">
          <w:marLeft w:val="864"/>
          <w:marRight w:val="0"/>
          <w:marTop w:val="100"/>
          <w:marBottom w:val="0"/>
          <w:divBdr>
            <w:top w:val="none" w:sz="0" w:space="0" w:color="auto"/>
            <w:left w:val="none" w:sz="0" w:space="0" w:color="auto"/>
            <w:bottom w:val="none" w:sz="0" w:space="0" w:color="auto"/>
            <w:right w:val="none" w:sz="0" w:space="0" w:color="auto"/>
          </w:divBdr>
        </w:div>
        <w:div w:id="680936260">
          <w:marLeft w:val="432"/>
          <w:marRight w:val="0"/>
          <w:marTop w:val="120"/>
          <w:marBottom w:val="0"/>
          <w:divBdr>
            <w:top w:val="none" w:sz="0" w:space="0" w:color="auto"/>
            <w:left w:val="none" w:sz="0" w:space="0" w:color="auto"/>
            <w:bottom w:val="none" w:sz="0" w:space="0" w:color="auto"/>
            <w:right w:val="none" w:sz="0" w:space="0" w:color="auto"/>
          </w:divBdr>
        </w:div>
        <w:div w:id="513346731">
          <w:marLeft w:val="432"/>
          <w:marRight w:val="0"/>
          <w:marTop w:val="120"/>
          <w:marBottom w:val="0"/>
          <w:divBdr>
            <w:top w:val="none" w:sz="0" w:space="0" w:color="auto"/>
            <w:left w:val="none" w:sz="0" w:space="0" w:color="auto"/>
            <w:bottom w:val="none" w:sz="0" w:space="0" w:color="auto"/>
            <w:right w:val="none" w:sz="0" w:space="0" w:color="auto"/>
          </w:divBdr>
        </w:div>
        <w:div w:id="410155966">
          <w:marLeft w:val="432"/>
          <w:marRight w:val="0"/>
          <w:marTop w:val="120"/>
          <w:marBottom w:val="0"/>
          <w:divBdr>
            <w:top w:val="none" w:sz="0" w:space="0" w:color="auto"/>
            <w:left w:val="none" w:sz="0" w:space="0" w:color="auto"/>
            <w:bottom w:val="none" w:sz="0" w:space="0" w:color="auto"/>
            <w:right w:val="none" w:sz="0" w:space="0" w:color="auto"/>
          </w:divBdr>
        </w:div>
        <w:div w:id="1331908611">
          <w:marLeft w:val="864"/>
          <w:marRight w:val="0"/>
          <w:marTop w:val="100"/>
          <w:marBottom w:val="0"/>
          <w:divBdr>
            <w:top w:val="none" w:sz="0" w:space="0" w:color="auto"/>
            <w:left w:val="none" w:sz="0" w:space="0" w:color="auto"/>
            <w:bottom w:val="none" w:sz="0" w:space="0" w:color="auto"/>
            <w:right w:val="none" w:sz="0" w:space="0" w:color="auto"/>
          </w:divBdr>
        </w:div>
        <w:div w:id="696466715">
          <w:marLeft w:val="432"/>
          <w:marRight w:val="0"/>
          <w:marTop w:val="120"/>
          <w:marBottom w:val="0"/>
          <w:divBdr>
            <w:top w:val="none" w:sz="0" w:space="0" w:color="auto"/>
            <w:left w:val="none" w:sz="0" w:space="0" w:color="auto"/>
            <w:bottom w:val="none" w:sz="0" w:space="0" w:color="auto"/>
            <w:right w:val="none" w:sz="0" w:space="0" w:color="auto"/>
          </w:divBdr>
        </w:div>
        <w:div w:id="1423334787">
          <w:marLeft w:val="864"/>
          <w:marRight w:val="0"/>
          <w:marTop w:val="100"/>
          <w:marBottom w:val="0"/>
          <w:divBdr>
            <w:top w:val="none" w:sz="0" w:space="0" w:color="auto"/>
            <w:left w:val="none" w:sz="0" w:space="0" w:color="auto"/>
            <w:bottom w:val="none" w:sz="0" w:space="0" w:color="auto"/>
            <w:right w:val="none" w:sz="0" w:space="0" w:color="auto"/>
          </w:divBdr>
        </w:div>
        <w:div w:id="453671722">
          <w:marLeft w:val="864"/>
          <w:marRight w:val="0"/>
          <w:marTop w:val="100"/>
          <w:marBottom w:val="0"/>
          <w:divBdr>
            <w:top w:val="none" w:sz="0" w:space="0" w:color="auto"/>
            <w:left w:val="none" w:sz="0" w:space="0" w:color="auto"/>
            <w:bottom w:val="none" w:sz="0" w:space="0" w:color="auto"/>
            <w:right w:val="none" w:sz="0" w:space="0" w:color="auto"/>
          </w:divBdr>
        </w:div>
        <w:div w:id="646473617">
          <w:marLeft w:val="864"/>
          <w:marRight w:val="0"/>
          <w:marTop w:val="100"/>
          <w:marBottom w:val="0"/>
          <w:divBdr>
            <w:top w:val="none" w:sz="0" w:space="0" w:color="auto"/>
            <w:left w:val="none" w:sz="0" w:space="0" w:color="auto"/>
            <w:bottom w:val="none" w:sz="0" w:space="0" w:color="auto"/>
            <w:right w:val="none" w:sz="0" w:space="0" w:color="auto"/>
          </w:divBdr>
        </w:div>
        <w:div w:id="1578057930">
          <w:marLeft w:val="432"/>
          <w:marRight w:val="0"/>
          <w:marTop w:val="120"/>
          <w:marBottom w:val="0"/>
          <w:divBdr>
            <w:top w:val="none" w:sz="0" w:space="0" w:color="auto"/>
            <w:left w:val="none" w:sz="0" w:space="0" w:color="auto"/>
            <w:bottom w:val="none" w:sz="0" w:space="0" w:color="auto"/>
            <w:right w:val="none" w:sz="0" w:space="0" w:color="auto"/>
          </w:divBdr>
        </w:div>
        <w:div w:id="767194011">
          <w:marLeft w:val="864"/>
          <w:marRight w:val="0"/>
          <w:marTop w:val="100"/>
          <w:marBottom w:val="0"/>
          <w:divBdr>
            <w:top w:val="none" w:sz="0" w:space="0" w:color="auto"/>
            <w:left w:val="none" w:sz="0" w:space="0" w:color="auto"/>
            <w:bottom w:val="none" w:sz="0" w:space="0" w:color="auto"/>
            <w:right w:val="none" w:sz="0" w:space="0" w:color="auto"/>
          </w:divBdr>
        </w:div>
        <w:div w:id="789015898">
          <w:marLeft w:val="864"/>
          <w:marRight w:val="0"/>
          <w:marTop w:val="100"/>
          <w:marBottom w:val="0"/>
          <w:divBdr>
            <w:top w:val="none" w:sz="0" w:space="0" w:color="auto"/>
            <w:left w:val="none" w:sz="0" w:space="0" w:color="auto"/>
            <w:bottom w:val="none" w:sz="0" w:space="0" w:color="auto"/>
            <w:right w:val="none" w:sz="0" w:space="0" w:color="auto"/>
          </w:divBdr>
        </w:div>
        <w:div w:id="1090154633">
          <w:marLeft w:val="864"/>
          <w:marRight w:val="0"/>
          <w:marTop w:val="100"/>
          <w:marBottom w:val="0"/>
          <w:divBdr>
            <w:top w:val="none" w:sz="0" w:space="0" w:color="auto"/>
            <w:left w:val="none" w:sz="0" w:space="0" w:color="auto"/>
            <w:bottom w:val="none" w:sz="0" w:space="0" w:color="auto"/>
            <w:right w:val="none" w:sz="0" w:space="0" w:color="auto"/>
          </w:divBdr>
        </w:div>
        <w:div w:id="1935355587">
          <w:marLeft w:val="432"/>
          <w:marRight w:val="0"/>
          <w:marTop w:val="120"/>
          <w:marBottom w:val="0"/>
          <w:divBdr>
            <w:top w:val="none" w:sz="0" w:space="0" w:color="auto"/>
            <w:left w:val="none" w:sz="0" w:space="0" w:color="auto"/>
            <w:bottom w:val="none" w:sz="0" w:space="0" w:color="auto"/>
            <w:right w:val="none" w:sz="0" w:space="0" w:color="auto"/>
          </w:divBdr>
        </w:div>
        <w:div w:id="2023434967">
          <w:marLeft w:val="432"/>
          <w:marRight w:val="0"/>
          <w:marTop w:val="120"/>
          <w:marBottom w:val="0"/>
          <w:divBdr>
            <w:top w:val="none" w:sz="0" w:space="0" w:color="auto"/>
            <w:left w:val="none" w:sz="0" w:space="0" w:color="auto"/>
            <w:bottom w:val="none" w:sz="0" w:space="0" w:color="auto"/>
            <w:right w:val="none" w:sz="0" w:space="0" w:color="auto"/>
          </w:divBdr>
        </w:div>
        <w:div w:id="2100834386">
          <w:marLeft w:val="432"/>
          <w:marRight w:val="0"/>
          <w:marTop w:val="120"/>
          <w:marBottom w:val="0"/>
          <w:divBdr>
            <w:top w:val="none" w:sz="0" w:space="0" w:color="auto"/>
            <w:left w:val="none" w:sz="0" w:space="0" w:color="auto"/>
            <w:bottom w:val="none" w:sz="0" w:space="0" w:color="auto"/>
            <w:right w:val="none" w:sz="0" w:space="0" w:color="auto"/>
          </w:divBdr>
        </w:div>
        <w:div w:id="1279263481">
          <w:marLeft w:val="864"/>
          <w:marRight w:val="0"/>
          <w:marTop w:val="100"/>
          <w:marBottom w:val="0"/>
          <w:divBdr>
            <w:top w:val="none" w:sz="0" w:space="0" w:color="auto"/>
            <w:left w:val="none" w:sz="0" w:space="0" w:color="auto"/>
            <w:bottom w:val="none" w:sz="0" w:space="0" w:color="auto"/>
            <w:right w:val="none" w:sz="0" w:space="0" w:color="auto"/>
          </w:divBdr>
        </w:div>
        <w:div w:id="440608670">
          <w:marLeft w:val="864"/>
          <w:marRight w:val="0"/>
          <w:marTop w:val="100"/>
          <w:marBottom w:val="0"/>
          <w:divBdr>
            <w:top w:val="none" w:sz="0" w:space="0" w:color="auto"/>
            <w:left w:val="none" w:sz="0" w:space="0" w:color="auto"/>
            <w:bottom w:val="none" w:sz="0" w:space="0" w:color="auto"/>
            <w:right w:val="none" w:sz="0" w:space="0" w:color="auto"/>
          </w:divBdr>
        </w:div>
        <w:div w:id="1790976875">
          <w:marLeft w:val="432"/>
          <w:marRight w:val="0"/>
          <w:marTop w:val="120"/>
          <w:marBottom w:val="0"/>
          <w:divBdr>
            <w:top w:val="none" w:sz="0" w:space="0" w:color="auto"/>
            <w:left w:val="none" w:sz="0" w:space="0" w:color="auto"/>
            <w:bottom w:val="none" w:sz="0" w:space="0" w:color="auto"/>
            <w:right w:val="none" w:sz="0" w:space="0" w:color="auto"/>
          </w:divBdr>
        </w:div>
        <w:div w:id="1282301240">
          <w:marLeft w:val="864"/>
          <w:marRight w:val="0"/>
          <w:marTop w:val="100"/>
          <w:marBottom w:val="0"/>
          <w:divBdr>
            <w:top w:val="none" w:sz="0" w:space="0" w:color="auto"/>
            <w:left w:val="none" w:sz="0" w:space="0" w:color="auto"/>
            <w:bottom w:val="none" w:sz="0" w:space="0" w:color="auto"/>
            <w:right w:val="none" w:sz="0" w:space="0" w:color="auto"/>
          </w:divBdr>
        </w:div>
        <w:div w:id="1234854202">
          <w:marLeft w:val="864"/>
          <w:marRight w:val="0"/>
          <w:marTop w:val="100"/>
          <w:marBottom w:val="0"/>
          <w:divBdr>
            <w:top w:val="none" w:sz="0" w:space="0" w:color="auto"/>
            <w:left w:val="none" w:sz="0" w:space="0" w:color="auto"/>
            <w:bottom w:val="none" w:sz="0" w:space="0" w:color="auto"/>
            <w:right w:val="none" w:sz="0" w:space="0" w:color="auto"/>
          </w:divBdr>
        </w:div>
        <w:div w:id="69618652">
          <w:marLeft w:val="432"/>
          <w:marRight w:val="0"/>
          <w:marTop w:val="120"/>
          <w:marBottom w:val="0"/>
          <w:divBdr>
            <w:top w:val="none" w:sz="0" w:space="0" w:color="auto"/>
            <w:left w:val="none" w:sz="0" w:space="0" w:color="auto"/>
            <w:bottom w:val="none" w:sz="0" w:space="0" w:color="auto"/>
            <w:right w:val="none" w:sz="0" w:space="0" w:color="auto"/>
          </w:divBdr>
        </w:div>
        <w:div w:id="1172381288">
          <w:marLeft w:val="864"/>
          <w:marRight w:val="0"/>
          <w:marTop w:val="100"/>
          <w:marBottom w:val="0"/>
          <w:divBdr>
            <w:top w:val="none" w:sz="0" w:space="0" w:color="auto"/>
            <w:left w:val="none" w:sz="0" w:space="0" w:color="auto"/>
            <w:bottom w:val="none" w:sz="0" w:space="0" w:color="auto"/>
            <w:right w:val="none" w:sz="0" w:space="0" w:color="auto"/>
          </w:divBdr>
        </w:div>
        <w:div w:id="242841490">
          <w:marLeft w:val="864"/>
          <w:marRight w:val="0"/>
          <w:marTop w:val="100"/>
          <w:marBottom w:val="0"/>
          <w:divBdr>
            <w:top w:val="none" w:sz="0" w:space="0" w:color="auto"/>
            <w:left w:val="none" w:sz="0" w:space="0" w:color="auto"/>
            <w:bottom w:val="none" w:sz="0" w:space="0" w:color="auto"/>
            <w:right w:val="none" w:sz="0" w:space="0" w:color="auto"/>
          </w:divBdr>
        </w:div>
        <w:div w:id="1228497807">
          <w:marLeft w:val="1296"/>
          <w:marRight w:val="0"/>
          <w:marTop w:val="100"/>
          <w:marBottom w:val="0"/>
          <w:divBdr>
            <w:top w:val="none" w:sz="0" w:space="0" w:color="auto"/>
            <w:left w:val="none" w:sz="0" w:space="0" w:color="auto"/>
            <w:bottom w:val="none" w:sz="0" w:space="0" w:color="auto"/>
            <w:right w:val="none" w:sz="0" w:space="0" w:color="auto"/>
          </w:divBdr>
        </w:div>
        <w:div w:id="394277446">
          <w:marLeft w:val="1296"/>
          <w:marRight w:val="0"/>
          <w:marTop w:val="100"/>
          <w:marBottom w:val="0"/>
          <w:divBdr>
            <w:top w:val="none" w:sz="0" w:space="0" w:color="auto"/>
            <w:left w:val="none" w:sz="0" w:space="0" w:color="auto"/>
            <w:bottom w:val="none" w:sz="0" w:space="0" w:color="auto"/>
            <w:right w:val="none" w:sz="0" w:space="0" w:color="auto"/>
          </w:divBdr>
        </w:div>
        <w:div w:id="814570532">
          <w:marLeft w:val="432"/>
          <w:marRight w:val="0"/>
          <w:marTop w:val="120"/>
          <w:marBottom w:val="0"/>
          <w:divBdr>
            <w:top w:val="none" w:sz="0" w:space="0" w:color="auto"/>
            <w:left w:val="none" w:sz="0" w:space="0" w:color="auto"/>
            <w:bottom w:val="none" w:sz="0" w:space="0" w:color="auto"/>
            <w:right w:val="none" w:sz="0" w:space="0" w:color="auto"/>
          </w:divBdr>
        </w:div>
        <w:div w:id="86729480">
          <w:marLeft w:val="864"/>
          <w:marRight w:val="0"/>
          <w:marTop w:val="100"/>
          <w:marBottom w:val="0"/>
          <w:divBdr>
            <w:top w:val="none" w:sz="0" w:space="0" w:color="auto"/>
            <w:left w:val="none" w:sz="0" w:space="0" w:color="auto"/>
            <w:bottom w:val="none" w:sz="0" w:space="0" w:color="auto"/>
            <w:right w:val="none" w:sz="0" w:space="0" w:color="auto"/>
          </w:divBdr>
        </w:div>
        <w:div w:id="1392918968">
          <w:marLeft w:val="432"/>
          <w:marRight w:val="0"/>
          <w:marTop w:val="120"/>
          <w:marBottom w:val="0"/>
          <w:divBdr>
            <w:top w:val="none" w:sz="0" w:space="0" w:color="auto"/>
            <w:left w:val="none" w:sz="0" w:space="0" w:color="auto"/>
            <w:bottom w:val="none" w:sz="0" w:space="0" w:color="auto"/>
            <w:right w:val="none" w:sz="0" w:space="0" w:color="auto"/>
          </w:divBdr>
        </w:div>
        <w:div w:id="955330389">
          <w:marLeft w:val="864"/>
          <w:marRight w:val="0"/>
          <w:marTop w:val="100"/>
          <w:marBottom w:val="0"/>
          <w:divBdr>
            <w:top w:val="none" w:sz="0" w:space="0" w:color="auto"/>
            <w:left w:val="none" w:sz="0" w:space="0" w:color="auto"/>
            <w:bottom w:val="none" w:sz="0" w:space="0" w:color="auto"/>
            <w:right w:val="none" w:sz="0" w:space="0" w:color="auto"/>
          </w:divBdr>
        </w:div>
        <w:div w:id="1813059886">
          <w:marLeft w:val="432"/>
          <w:marRight w:val="0"/>
          <w:marTop w:val="120"/>
          <w:marBottom w:val="0"/>
          <w:divBdr>
            <w:top w:val="none" w:sz="0" w:space="0" w:color="auto"/>
            <w:left w:val="none" w:sz="0" w:space="0" w:color="auto"/>
            <w:bottom w:val="none" w:sz="0" w:space="0" w:color="auto"/>
            <w:right w:val="none" w:sz="0" w:space="0" w:color="auto"/>
          </w:divBdr>
        </w:div>
        <w:div w:id="216937828">
          <w:marLeft w:val="864"/>
          <w:marRight w:val="0"/>
          <w:marTop w:val="100"/>
          <w:marBottom w:val="0"/>
          <w:divBdr>
            <w:top w:val="none" w:sz="0" w:space="0" w:color="auto"/>
            <w:left w:val="none" w:sz="0" w:space="0" w:color="auto"/>
            <w:bottom w:val="none" w:sz="0" w:space="0" w:color="auto"/>
            <w:right w:val="none" w:sz="0" w:space="0" w:color="auto"/>
          </w:divBdr>
        </w:div>
        <w:div w:id="1379165855">
          <w:marLeft w:val="432"/>
          <w:marRight w:val="0"/>
          <w:marTop w:val="120"/>
          <w:marBottom w:val="0"/>
          <w:divBdr>
            <w:top w:val="none" w:sz="0" w:space="0" w:color="auto"/>
            <w:left w:val="none" w:sz="0" w:space="0" w:color="auto"/>
            <w:bottom w:val="none" w:sz="0" w:space="0" w:color="auto"/>
            <w:right w:val="none" w:sz="0" w:space="0" w:color="auto"/>
          </w:divBdr>
        </w:div>
        <w:div w:id="76099599">
          <w:marLeft w:val="432"/>
          <w:marRight w:val="0"/>
          <w:marTop w:val="120"/>
          <w:marBottom w:val="0"/>
          <w:divBdr>
            <w:top w:val="none" w:sz="0" w:space="0" w:color="auto"/>
            <w:left w:val="none" w:sz="0" w:space="0" w:color="auto"/>
            <w:bottom w:val="none" w:sz="0" w:space="0" w:color="auto"/>
            <w:right w:val="none" w:sz="0" w:space="0" w:color="auto"/>
          </w:divBdr>
        </w:div>
        <w:div w:id="1368680009">
          <w:marLeft w:val="432"/>
          <w:marRight w:val="0"/>
          <w:marTop w:val="120"/>
          <w:marBottom w:val="0"/>
          <w:divBdr>
            <w:top w:val="none" w:sz="0" w:space="0" w:color="auto"/>
            <w:left w:val="none" w:sz="0" w:space="0" w:color="auto"/>
            <w:bottom w:val="none" w:sz="0" w:space="0" w:color="auto"/>
            <w:right w:val="none" w:sz="0" w:space="0" w:color="auto"/>
          </w:divBdr>
        </w:div>
        <w:div w:id="865750931">
          <w:marLeft w:val="864"/>
          <w:marRight w:val="0"/>
          <w:marTop w:val="100"/>
          <w:marBottom w:val="0"/>
          <w:divBdr>
            <w:top w:val="none" w:sz="0" w:space="0" w:color="auto"/>
            <w:left w:val="none" w:sz="0" w:space="0" w:color="auto"/>
            <w:bottom w:val="none" w:sz="0" w:space="0" w:color="auto"/>
            <w:right w:val="none" w:sz="0" w:space="0" w:color="auto"/>
          </w:divBdr>
        </w:div>
        <w:div w:id="1388142516">
          <w:marLeft w:val="432"/>
          <w:marRight w:val="0"/>
          <w:marTop w:val="120"/>
          <w:marBottom w:val="0"/>
          <w:divBdr>
            <w:top w:val="none" w:sz="0" w:space="0" w:color="auto"/>
            <w:left w:val="none" w:sz="0" w:space="0" w:color="auto"/>
            <w:bottom w:val="none" w:sz="0" w:space="0" w:color="auto"/>
            <w:right w:val="none" w:sz="0" w:space="0" w:color="auto"/>
          </w:divBdr>
        </w:div>
        <w:div w:id="798913733">
          <w:marLeft w:val="864"/>
          <w:marRight w:val="0"/>
          <w:marTop w:val="100"/>
          <w:marBottom w:val="0"/>
          <w:divBdr>
            <w:top w:val="none" w:sz="0" w:space="0" w:color="auto"/>
            <w:left w:val="none" w:sz="0" w:space="0" w:color="auto"/>
            <w:bottom w:val="none" w:sz="0" w:space="0" w:color="auto"/>
            <w:right w:val="none" w:sz="0" w:space="0" w:color="auto"/>
          </w:divBdr>
        </w:div>
        <w:div w:id="1336954403">
          <w:marLeft w:val="432"/>
          <w:marRight w:val="0"/>
          <w:marTop w:val="120"/>
          <w:marBottom w:val="0"/>
          <w:divBdr>
            <w:top w:val="none" w:sz="0" w:space="0" w:color="auto"/>
            <w:left w:val="none" w:sz="0" w:space="0" w:color="auto"/>
            <w:bottom w:val="none" w:sz="0" w:space="0" w:color="auto"/>
            <w:right w:val="none" w:sz="0" w:space="0" w:color="auto"/>
          </w:divBdr>
        </w:div>
        <w:div w:id="1088385598">
          <w:marLeft w:val="864"/>
          <w:marRight w:val="0"/>
          <w:marTop w:val="100"/>
          <w:marBottom w:val="0"/>
          <w:divBdr>
            <w:top w:val="none" w:sz="0" w:space="0" w:color="auto"/>
            <w:left w:val="none" w:sz="0" w:space="0" w:color="auto"/>
            <w:bottom w:val="none" w:sz="0" w:space="0" w:color="auto"/>
            <w:right w:val="none" w:sz="0" w:space="0" w:color="auto"/>
          </w:divBdr>
        </w:div>
        <w:div w:id="1570993816">
          <w:marLeft w:val="432"/>
          <w:marRight w:val="0"/>
          <w:marTop w:val="120"/>
          <w:marBottom w:val="0"/>
          <w:divBdr>
            <w:top w:val="none" w:sz="0" w:space="0" w:color="auto"/>
            <w:left w:val="none" w:sz="0" w:space="0" w:color="auto"/>
            <w:bottom w:val="none" w:sz="0" w:space="0" w:color="auto"/>
            <w:right w:val="none" w:sz="0" w:space="0" w:color="auto"/>
          </w:divBdr>
        </w:div>
        <w:div w:id="1062748892">
          <w:marLeft w:val="432"/>
          <w:marRight w:val="0"/>
          <w:marTop w:val="120"/>
          <w:marBottom w:val="0"/>
          <w:divBdr>
            <w:top w:val="none" w:sz="0" w:space="0" w:color="auto"/>
            <w:left w:val="none" w:sz="0" w:space="0" w:color="auto"/>
            <w:bottom w:val="none" w:sz="0" w:space="0" w:color="auto"/>
            <w:right w:val="none" w:sz="0" w:space="0" w:color="auto"/>
          </w:divBdr>
        </w:div>
        <w:div w:id="128671677">
          <w:marLeft w:val="864"/>
          <w:marRight w:val="0"/>
          <w:marTop w:val="100"/>
          <w:marBottom w:val="0"/>
          <w:divBdr>
            <w:top w:val="none" w:sz="0" w:space="0" w:color="auto"/>
            <w:left w:val="none" w:sz="0" w:space="0" w:color="auto"/>
            <w:bottom w:val="none" w:sz="0" w:space="0" w:color="auto"/>
            <w:right w:val="none" w:sz="0" w:space="0" w:color="auto"/>
          </w:divBdr>
        </w:div>
        <w:div w:id="1883982625">
          <w:marLeft w:val="432"/>
          <w:marRight w:val="0"/>
          <w:marTop w:val="120"/>
          <w:marBottom w:val="0"/>
          <w:divBdr>
            <w:top w:val="none" w:sz="0" w:space="0" w:color="auto"/>
            <w:left w:val="none" w:sz="0" w:space="0" w:color="auto"/>
            <w:bottom w:val="none" w:sz="0" w:space="0" w:color="auto"/>
            <w:right w:val="none" w:sz="0" w:space="0" w:color="auto"/>
          </w:divBdr>
        </w:div>
        <w:div w:id="1058549603">
          <w:marLeft w:val="864"/>
          <w:marRight w:val="0"/>
          <w:marTop w:val="100"/>
          <w:marBottom w:val="0"/>
          <w:divBdr>
            <w:top w:val="none" w:sz="0" w:space="0" w:color="auto"/>
            <w:left w:val="none" w:sz="0" w:space="0" w:color="auto"/>
            <w:bottom w:val="none" w:sz="0" w:space="0" w:color="auto"/>
            <w:right w:val="none" w:sz="0" w:space="0" w:color="auto"/>
          </w:divBdr>
        </w:div>
        <w:div w:id="1863350429">
          <w:marLeft w:val="432"/>
          <w:marRight w:val="0"/>
          <w:marTop w:val="120"/>
          <w:marBottom w:val="0"/>
          <w:divBdr>
            <w:top w:val="none" w:sz="0" w:space="0" w:color="auto"/>
            <w:left w:val="none" w:sz="0" w:space="0" w:color="auto"/>
            <w:bottom w:val="none" w:sz="0" w:space="0" w:color="auto"/>
            <w:right w:val="none" w:sz="0" w:space="0" w:color="auto"/>
          </w:divBdr>
        </w:div>
        <w:div w:id="941259654">
          <w:marLeft w:val="432"/>
          <w:marRight w:val="0"/>
          <w:marTop w:val="120"/>
          <w:marBottom w:val="0"/>
          <w:divBdr>
            <w:top w:val="none" w:sz="0" w:space="0" w:color="auto"/>
            <w:left w:val="none" w:sz="0" w:space="0" w:color="auto"/>
            <w:bottom w:val="none" w:sz="0" w:space="0" w:color="auto"/>
            <w:right w:val="none" w:sz="0" w:space="0" w:color="auto"/>
          </w:divBdr>
        </w:div>
        <w:div w:id="1809930487">
          <w:marLeft w:val="864"/>
          <w:marRight w:val="0"/>
          <w:marTop w:val="100"/>
          <w:marBottom w:val="0"/>
          <w:divBdr>
            <w:top w:val="none" w:sz="0" w:space="0" w:color="auto"/>
            <w:left w:val="none" w:sz="0" w:space="0" w:color="auto"/>
            <w:bottom w:val="none" w:sz="0" w:space="0" w:color="auto"/>
            <w:right w:val="none" w:sz="0" w:space="0" w:color="auto"/>
          </w:divBdr>
        </w:div>
        <w:div w:id="237830739">
          <w:marLeft w:val="432"/>
          <w:marRight w:val="0"/>
          <w:marTop w:val="120"/>
          <w:marBottom w:val="0"/>
          <w:divBdr>
            <w:top w:val="none" w:sz="0" w:space="0" w:color="auto"/>
            <w:left w:val="none" w:sz="0" w:space="0" w:color="auto"/>
            <w:bottom w:val="none" w:sz="0" w:space="0" w:color="auto"/>
            <w:right w:val="none" w:sz="0" w:space="0" w:color="auto"/>
          </w:divBdr>
        </w:div>
        <w:div w:id="600600427">
          <w:marLeft w:val="864"/>
          <w:marRight w:val="0"/>
          <w:marTop w:val="100"/>
          <w:marBottom w:val="0"/>
          <w:divBdr>
            <w:top w:val="none" w:sz="0" w:space="0" w:color="auto"/>
            <w:left w:val="none" w:sz="0" w:space="0" w:color="auto"/>
            <w:bottom w:val="none" w:sz="0" w:space="0" w:color="auto"/>
            <w:right w:val="none" w:sz="0" w:space="0" w:color="auto"/>
          </w:divBdr>
        </w:div>
        <w:div w:id="213395395">
          <w:marLeft w:val="432"/>
          <w:marRight w:val="0"/>
          <w:marTop w:val="120"/>
          <w:marBottom w:val="0"/>
          <w:divBdr>
            <w:top w:val="none" w:sz="0" w:space="0" w:color="auto"/>
            <w:left w:val="none" w:sz="0" w:space="0" w:color="auto"/>
            <w:bottom w:val="none" w:sz="0" w:space="0" w:color="auto"/>
            <w:right w:val="none" w:sz="0" w:space="0" w:color="auto"/>
          </w:divBdr>
        </w:div>
        <w:div w:id="1704600748">
          <w:marLeft w:val="432"/>
          <w:marRight w:val="0"/>
          <w:marTop w:val="12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diagramLayout" Target="diagrams/layout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diagramData" Target="diagrams/data1.xml"/><Relationship Id="rId12" Type="http://schemas.openxmlformats.org/officeDocument/2006/relationships/diagramData" Target="diagrams/data2.xml"/><Relationship Id="rId17" Type="http://schemas.openxmlformats.org/officeDocument/2006/relationships/image" Target="media/image2.png"/><Relationship Id="rId2" Type="http://schemas.openxmlformats.org/officeDocument/2006/relationships/numbering" Target="numbering.xml"/><Relationship Id="rId16" Type="http://schemas.microsoft.com/office/2007/relationships/diagramDrawing" Target="diagrams/drawing2.xml"/><Relationship Id="rId1" Type="http://schemas.openxmlformats.org/officeDocument/2006/relationships/customXml" Target="../customXml/item1.xml"/><Relationship Id="rId6" Type="http://schemas.openxmlformats.org/officeDocument/2006/relationships/image" Target="media/image1.png"/><Relationship Id="rId11" Type="http://schemas.microsoft.com/office/2007/relationships/diagramDrawing" Target="diagrams/drawing1.xml"/><Relationship Id="rId5" Type="http://schemas.openxmlformats.org/officeDocument/2006/relationships/webSettings" Target="webSettings.xml"/><Relationship Id="rId15" Type="http://schemas.openxmlformats.org/officeDocument/2006/relationships/diagramColors" Target="diagrams/colors2.xml"/><Relationship Id="rId10" Type="http://schemas.openxmlformats.org/officeDocument/2006/relationships/diagramColors" Target="diagrams/colors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diagramQuickStyle" Target="diagrams/quickStyle1.xml"/><Relationship Id="rId14" Type="http://schemas.openxmlformats.org/officeDocument/2006/relationships/diagramQuickStyle" Target="diagrams/quickStyle2.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1E26FF6-F506-4B0A-B272-15B746C4F937}" type="doc">
      <dgm:prSet loTypeId="urn:microsoft.com/office/officeart/2005/8/layout/radial4" loCatId="relationship" qsTypeId="urn:microsoft.com/office/officeart/2005/8/quickstyle/simple1" qsCatId="simple" csTypeId="urn:microsoft.com/office/officeart/2005/8/colors/accent1_2" csCatId="accent1" phldr="1"/>
      <dgm:spPr/>
      <dgm:t>
        <a:bodyPr/>
        <a:lstStyle/>
        <a:p>
          <a:endParaRPr lang="en-CA"/>
        </a:p>
      </dgm:t>
    </dgm:pt>
    <dgm:pt modelId="{DF34DFD9-F57E-4735-B288-306FD37B5AC2}">
      <dgm:prSet phldrT="[Text]"/>
      <dgm:spPr/>
      <dgm:t>
        <a:bodyPr/>
        <a:lstStyle/>
        <a:p>
          <a:pPr algn="ctr"/>
          <a:r>
            <a:rPr lang="en-CA"/>
            <a:t>Getting one sample and randomly assigning half to each treatment</a:t>
          </a:r>
        </a:p>
      </dgm:t>
    </dgm:pt>
    <dgm:pt modelId="{E99258FB-9689-4771-8F82-B72636E2185A}" type="parTrans" cxnId="{00106052-407B-458F-8227-3EE733DDB034}">
      <dgm:prSet/>
      <dgm:spPr/>
      <dgm:t>
        <a:bodyPr/>
        <a:lstStyle/>
        <a:p>
          <a:pPr algn="ctr"/>
          <a:endParaRPr lang="en-CA"/>
        </a:p>
      </dgm:t>
    </dgm:pt>
    <dgm:pt modelId="{603354C8-593A-44A1-940D-8236B5414C71}" type="sibTrans" cxnId="{00106052-407B-458F-8227-3EE733DDB034}">
      <dgm:prSet/>
      <dgm:spPr/>
      <dgm:t>
        <a:bodyPr/>
        <a:lstStyle/>
        <a:p>
          <a:pPr algn="ctr"/>
          <a:endParaRPr lang="en-CA"/>
        </a:p>
      </dgm:t>
    </dgm:pt>
    <dgm:pt modelId="{F9F2D122-C84B-451D-8135-CF3B61CE16DE}">
      <dgm:prSet phldrT="[Text]"/>
      <dgm:spPr/>
      <dgm:t>
        <a:bodyPr/>
        <a:lstStyle/>
        <a:p>
          <a:pPr algn="ctr"/>
          <a:endParaRPr lang="en-CA"/>
        </a:p>
      </dgm:t>
    </dgm:pt>
    <dgm:pt modelId="{3E423506-2E44-4C6D-A372-64AC550ACA7B}" type="parTrans" cxnId="{B8F487C5-BE1E-445E-B47B-E24DF9FCB50C}">
      <dgm:prSet/>
      <dgm:spPr/>
      <dgm:t>
        <a:bodyPr/>
        <a:lstStyle/>
        <a:p>
          <a:pPr algn="ctr"/>
          <a:endParaRPr lang="en-CA"/>
        </a:p>
      </dgm:t>
    </dgm:pt>
    <dgm:pt modelId="{AD25B22A-1E51-4D9F-9152-B89CED5092CD}" type="sibTrans" cxnId="{B8F487C5-BE1E-445E-B47B-E24DF9FCB50C}">
      <dgm:prSet/>
      <dgm:spPr/>
      <dgm:t>
        <a:bodyPr/>
        <a:lstStyle/>
        <a:p>
          <a:pPr algn="ctr"/>
          <a:endParaRPr lang="en-CA"/>
        </a:p>
      </dgm:t>
    </dgm:pt>
    <dgm:pt modelId="{FD53DEF7-A372-4B30-8AE6-13C264FDF228}">
      <dgm:prSet phldrT="[Text]" phldr="1"/>
      <dgm:spPr/>
      <dgm:t>
        <a:bodyPr/>
        <a:lstStyle/>
        <a:p>
          <a:pPr algn="ctr"/>
          <a:endParaRPr lang="en-CA"/>
        </a:p>
      </dgm:t>
    </dgm:pt>
    <dgm:pt modelId="{67CD9DA1-BE9E-44B8-863C-446C1F9AE2FC}" type="parTrans" cxnId="{1C7D6237-E905-42B6-AF1D-69F4F7188AA7}">
      <dgm:prSet/>
      <dgm:spPr/>
      <dgm:t>
        <a:bodyPr/>
        <a:lstStyle/>
        <a:p>
          <a:pPr algn="ctr"/>
          <a:endParaRPr lang="en-CA"/>
        </a:p>
      </dgm:t>
    </dgm:pt>
    <dgm:pt modelId="{2872AFCE-A990-49F7-9B0E-F3F5A83C944A}" type="sibTrans" cxnId="{1C7D6237-E905-42B6-AF1D-69F4F7188AA7}">
      <dgm:prSet/>
      <dgm:spPr/>
      <dgm:t>
        <a:bodyPr/>
        <a:lstStyle/>
        <a:p>
          <a:pPr algn="ctr"/>
          <a:endParaRPr lang="en-CA"/>
        </a:p>
      </dgm:t>
    </dgm:pt>
    <dgm:pt modelId="{28DE58F1-80CB-41CF-8ABF-3A6DDE2F50CE}">
      <dgm:prSet phldrT="[Text]" phldr="1"/>
      <dgm:spPr/>
      <dgm:t>
        <a:bodyPr/>
        <a:lstStyle/>
        <a:p>
          <a:pPr algn="ctr"/>
          <a:endParaRPr lang="en-CA"/>
        </a:p>
      </dgm:t>
    </dgm:pt>
    <dgm:pt modelId="{422D0DA5-A828-4990-A778-C111575C8917}" type="parTrans" cxnId="{56340EEC-AB03-4A10-B240-06C78211D676}">
      <dgm:prSet/>
      <dgm:spPr/>
      <dgm:t>
        <a:bodyPr/>
        <a:lstStyle/>
        <a:p>
          <a:pPr algn="ctr"/>
          <a:endParaRPr lang="en-CA"/>
        </a:p>
      </dgm:t>
    </dgm:pt>
    <dgm:pt modelId="{94A4A498-CE16-438C-84A4-0658B5868C41}" type="sibTrans" cxnId="{56340EEC-AB03-4A10-B240-06C78211D676}">
      <dgm:prSet/>
      <dgm:spPr/>
      <dgm:t>
        <a:bodyPr/>
        <a:lstStyle/>
        <a:p>
          <a:pPr algn="ctr"/>
          <a:endParaRPr lang="en-CA"/>
        </a:p>
      </dgm:t>
    </dgm:pt>
    <dgm:pt modelId="{13790736-8486-41BB-9FBD-C743714D4650}">
      <dgm:prSet/>
      <dgm:spPr/>
      <dgm:t>
        <a:bodyPr/>
        <a:lstStyle/>
        <a:p>
          <a:pPr algn="ctr"/>
          <a:r>
            <a:rPr lang="en-CA"/>
            <a:t>Population of preschool Children</a:t>
          </a:r>
        </a:p>
      </dgm:t>
    </dgm:pt>
    <dgm:pt modelId="{7A5D0805-61B7-439D-8910-2DF9D524181E}" type="parTrans" cxnId="{640E355E-5EDB-412C-B195-F62B42863BF8}">
      <dgm:prSet/>
      <dgm:spPr/>
      <dgm:t>
        <a:bodyPr/>
        <a:lstStyle/>
        <a:p>
          <a:pPr algn="ctr"/>
          <a:endParaRPr lang="en-CA"/>
        </a:p>
      </dgm:t>
    </dgm:pt>
    <dgm:pt modelId="{87424D87-0C70-49B4-9894-9339B4BB4804}" type="sibTrans" cxnId="{640E355E-5EDB-412C-B195-F62B42863BF8}">
      <dgm:prSet/>
      <dgm:spPr/>
      <dgm:t>
        <a:bodyPr/>
        <a:lstStyle/>
        <a:p>
          <a:pPr algn="ctr"/>
          <a:endParaRPr lang="en-CA"/>
        </a:p>
      </dgm:t>
    </dgm:pt>
    <dgm:pt modelId="{0AC77905-C84B-4702-A338-F1986993320C}" type="pres">
      <dgm:prSet presAssocID="{E1E26FF6-F506-4B0A-B272-15B746C4F937}" presName="cycle" presStyleCnt="0">
        <dgm:presLayoutVars>
          <dgm:chMax val="1"/>
          <dgm:dir/>
          <dgm:animLvl val="ctr"/>
          <dgm:resizeHandles val="exact"/>
        </dgm:presLayoutVars>
      </dgm:prSet>
      <dgm:spPr/>
      <dgm:t>
        <a:bodyPr/>
        <a:lstStyle/>
        <a:p>
          <a:endParaRPr lang="en-CA"/>
        </a:p>
      </dgm:t>
    </dgm:pt>
    <dgm:pt modelId="{D65A1B7F-2B43-4409-AEA1-B2CA9E8F8443}" type="pres">
      <dgm:prSet presAssocID="{DF34DFD9-F57E-4735-B288-306FD37B5AC2}" presName="centerShape" presStyleLbl="node0" presStyleIdx="0" presStyleCnt="1" custScaleX="304169" custScaleY="61243"/>
      <dgm:spPr>
        <a:prstGeom prst="flowChartAlternateProcess">
          <a:avLst/>
        </a:prstGeom>
      </dgm:spPr>
      <dgm:t>
        <a:bodyPr/>
        <a:lstStyle/>
        <a:p>
          <a:endParaRPr lang="en-CA"/>
        </a:p>
      </dgm:t>
    </dgm:pt>
    <dgm:pt modelId="{56660A89-4761-4003-B2E5-045DE181EDAD}" type="pres">
      <dgm:prSet presAssocID="{7A5D0805-61B7-439D-8910-2DF9D524181E}" presName="parTrans" presStyleLbl="bgSibTrans2D1" presStyleIdx="0" presStyleCnt="1"/>
      <dgm:spPr/>
      <dgm:t>
        <a:bodyPr/>
        <a:lstStyle/>
        <a:p>
          <a:endParaRPr lang="en-CA"/>
        </a:p>
      </dgm:t>
    </dgm:pt>
    <dgm:pt modelId="{7B4C5666-51D4-44D1-9491-5C0B6719DA72}" type="pres">
      <dgm:prSet presAssocID="{13790736-8486-41BB-9FBD-C743714D4650}" presName="node" presStyleLbl="node1" presStyleIdx="0" presStyleCnt="1" custScaleX="235425" custScaleY="59992">
        <dgm:presLayoutVars>
          <dgm:bulletEnabled val="1"/>
        </dgm:presLayoutVars>
      </dgm:prSet>
      <dgm:spPr>
        <a:prstGeom prst="flowChartTerminator">
          <a:avLst/>
        </a:prstGeom>
      </dgm:spPr>
      <dgm:t>
        <a:bodyPr/>
        <a:lstStyle/>
        <a:p>
          <a:endParaRPr lang="en-CA"/>
        </a:p>
      </dgm:t>
    </dgm:pt>
  </dgm:ptLst>
  <dgm:cxnLst>
    <dgm:cxn modelId="{00106052-407B-458F-8227-3EE733DDB034}" srcId="{E1E26FF6-F506-4B0A-B272-15B746C4F937}" destId="{DF34DFD9-F57E-4735-B288-306FD37B5AC2}" srcOrd="0" destOrd="0" parTransId="{E99258FB-9689-4771-8F82-B72636E2185A}" sibTransId="{603354C8-593A-44A1-940D-8236B5414C71}"/>
    <dgm:cxn modelId="{56340EEC-AB03-4A10-B240-06C78211D676}" srcId="{F9F2D122-C84B-451D-8135-CF3B61CE16DE}" destId="{28DE58F1-80CB-41CF-8ABF-3A6DDE2F50CE}" srcOrd="1" destOrd="0" parTransId="{422D0DA5-A828-4990-A778-C111575C8917}" sibTransId="{94A4A498-CE16-438C-84A4-0658B5868C41}"/>
    <dgm:cxn modelId="{1F1F57B2-9D70-4689-8A1F-2CC8E9882D77}" type="presOf" srcId="{DF34DFD9-F57E-4735-B288-306FD37B5AC2}" destId="{D65A1B7F-2B43-4409-AEA1-B2CA9E8F8443}" srcOrd="0" destOrd="0" presId="urn:microsoft.com/office/officeart/2005/8/layout/radial4"/>
    <dgm:cxn modelId="{B8F487C5-BE1E-445E-B47B-E24DF9FCB50C}" srcId="{E1E26FF6-F506-4B0A-B272-15B746C4F937}" destId="{F9F2D122-C84B-451D-8135-CF3B61CE16DE}" srcOrd="1" destOrd="0" parTransId="{3E423506-2E44-4C6D-A372-64AC550ACA7B}" sibTransId="{AD25B22A-1E51-4D9F-9152-B89CED5092CD}"/>
    <dgm:cxn modelId="{000CDEFE-6181-4D5C-BDDF-10B2086B4B6A}" type="presOf" srcId="{7A5D0805-61B7-439D-8910-2DF9D524181E}" destId="{56660A89-4761-4003-B2E5-045DE181EDAD}" srcOrd="0" destOrd="0" presId="urn:microsoft.com/office/officeart/2005/8/layout/radial4"/>
    <dgm:cxn modelId="{08C7D737-0E76-430F-868B-94317AE5DFFA}" type="presOf" srcId="{13790736-8486-41BB-9FBD-C743714D4650}" destId="{7B4C5666-51D4-44D1-9491-5C0B6719DA72}" srcOrd="0" destOrd="0" presId="urn:microsoft.com/office/officeart/2005/8/layout/radial4"/>
    <dgm:cxn modelId="{640E355E-5EDB-412C-B195-F62B42863BF8}" srcId="{DF34DFD9-F57E-4735-B288-306FD37B5AC2}" destId="{13790736-8486-41BB-9FBD-C743714D4650}" srcOrd="0" destOrd="0" parTransId="{7A5D0805-61B7-439D-8910-2DF9D524181E}" sibTransId="{87424D87-0C70-49B4-9894-9339B4BB4804}"/>
    <dgm:cxn modelId="{1C7D6237-E905-42B6-AF1D-69F4F7188AA7}" srcId="{F9F2D122-C84B-451D-8135-CF3B61CE16DE}" destId="{FD53DEF7-A372-4B30-8AE6-13C264FDF228}" srcOrd="0" destOrd="0" parTransId="{67CD9DA1-BE9E-44B8-863C-446C1F9AE2FC}" sibTransId="{2872AFCE-A990-49F7-9B0E-F3F5A83C944A}"/>
    <dgm:cxn modelId="{B41EB44F-904E-4C96-80D1-C3AE7EE3DA84}" type="presOf" srcId="{E1E26FF6-F506-4B0A-B272-15B746C4F937}" destId="{0AC77905-C84B-4702-A338-F1986993320C}" srcOrd="0" destOrd="0" presId="urn:microsoft.com/office/officeart/2005/8/layout/radial4"/>
    <dgm:cxn modelId="{2AB72D54-8A42-4F44-B736-253945CD4B5F}" type="presParOf" srcId="{0AC77905-C84B-4702-A338-F1986993320C}" destId="{D65A1B7F-2B43-4409-AEA1-B2CA9E8F8443}" srcOrd="0" destOrd="0" presId="urn:microsoft.com/office/officeart/2005/8/layout/radial4"/>
    <dgm:cxn modelId="{B247C76B-9107-4E31-B438-F7819949A49A}" type="presParOf" srcId="{0AC77905-C84B-4702-A338-F1986993320C}" destId="{56660A89-4761-4003-B2E5-045DE181EDAD}" srcOrd="1" destOrd="0" presId="urn:microsoft.com/office/officeart/2005/8/layout/radial4"/>
    <dgm:cxn modelId="{EA8AB176-D4A4-45E5-BA7C-D3EBD0818509}" type="presParOf" srcId="{0AC77905-C84B-4702-A338-F1986993320C}" destId="{7B4C5666-51D4-44D1-9491-5C0B6719DA72}" srcOrd="2" destOrd="0" presId="urn:microsoft.com/office/officeart/2005/8/layout/radial4"/>
  </dgm:cxnLst>
  <dgm:bg/>
  <dgm:whole/>
  <dgm:extLst>
    <a:ext uri="http://schemas.microsoft.com/office/drawing/2008/diagram">
      <dsp:dataModelExt xmlns:dsp="http://schemas.microsoft.com/office/drawing/2008/diagram" xmlns="" relId="rId11"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E1E26FF6-F506-4B0A-B272-15B746C4F937}" type="doc">
      <dgm:prSet loTypeId="urn:microsoft.com/office/officeart/2005/8/layout/radial4" loCatId="relationship" qsTypeId="urn:microsoft.com/office/officeart/2005/8/quickstyle/simple1" qsCatId="simple" csTypeId="urn:microsoft.com/office/officeart/2005/8/colors/accent1_2" csCatId="accent1" phldr="1"/>
      <dgm:spPr/>
      <dgm:t>
        <a:bodyPr/>
        <a:lstStyle/>
        <a:p>
          <a:endParaRPr lang="en-CA"/>
        </a:p>
      </dgm:t>
    </dgm:pt>
    <dgm:pt modelId="{DF34DFD9-F57E-4735-B288-306FD37B5AC2}">
      <dgm:prSet phldrT="[Text]"/>
      <dgm:spPr/>
      <dgm:t>
        <a:bodyPr/>
        <a:lstStyle/>
        <a:p>
          <a:pPr algn="ctr"/>
          <a:r>
            <a:rPr lang="en-CA"/>
            <a:t>Getting one sample and have them exposed to each treatment</a:t>
          </a:r>
        </a:p>
      </dgm:t>
    </dgm:pt>
    <dgm:pt modelId="{E99258FB-9689-4771-8F82-B72636E2185A}" type="parTrans" cxnId="{00106052-407B-458F-8227-3EE733DDB034}">
      <dgm:prSet/>
      <dgm:spPr/>
      <dgm:t>
        <a:bodyPr/>
        <a:lstStyle/>
        <a:p>
          <a:pPr algn="ctr"/>
          <a:endParaRPr lang="en-CA"/>
        </a:p>
      </dgm:t>
    </dgm:pt>
    <dgm:pt modelId="{603354C8-593A-44A1-940D-8236B5414C71}" type="sibTrans" cxnId="{00106052-407B-458F-8227-3EE733DDB034}">
      <dgm:prSet/>
      <dgm:spPr/>
      <dgm:t>
        <a:bodyPr/>
        <a:lstStyle/>
        <a:p>
          <a:pPr algn="ctr"/>
          <a:endParaRPr lang="en-CA"/>
        </a:p>
      </dgm:t>
    </dgm:pt>
    <dgm:pt modelId="{F9F2D122-C84B-451D-8135-CF3B61CE16DE}">
      <dgm:prSet phldrT="[Text]"/>
      <dgm:spPr/>
      <dgm:t>
        <a:bodyPr/>
        <a:lstStyle/>
        <a:p>
          <a:pPr algn="ctr"/>
          <a:endParaRPr lang="en-CA"/>
        </a:p>
      </dgm:t>
    </dgm:pt>
    <dgm:pt modelId="{3E423506-2E44-4C6D-A372-64AC550ACA7B}" type="parTrans" cxnId="{B8F487C5-BE1E-445E-B47B-E24DF9FCB50C}">
      <dgm:prSet/>
      <dgm:spPr/>
      <dgm:t>
        <a:bodyPr/>
        <a:lstStyle/>
        <a:p>
          <a:pPr algn="ctr"/>
          <a:endParaRPr lang="en-CA"/>
        </a:p>
      </dgm:t>
    </dgm:pt>
    <dgm:pt modelId="{AD25B22A-1E51-4D9F-9152-B89CED5092CD}" type="sibTrans" cxnId="{B8F487C5-BE1E-445E-B47B-E24DF9FCB50C}">
      <dgm:prSet/>
      <dgm:spPr/>
      <dgm:t>
        <a:bodyPr/>
        <a:lstStyle/>
        <a:p>
          <a:pPr algn="ctr"/>
          <a:endParaRPr lang="en-CA"/>
        </a:p>
      </dgm:t>
    </dgm:pt>
    <dgm:pt modelId="{FD53DEF7-A372-4B30-8AE6-13C264FDF228}">
      <dgm:prSet phldrT="[Text]" phldr="1"/>
      <dgm:spPr/>
      <dgm:t>
        <a:bodyPr/>
        <a:lstStyle/>
        <a:p>
          <a:pPr algn="ctr"/>
          <a:endParaRPr lang="en-CA"/>
        </a:p>
      </dgm:t>
    </dgm:pt>
    <dgm:pt modelId="{67CD9DA1-BE9E-44B8-863C-446C1F9AE2FC}" type="parTrans" cxnId="{1C7D6237-E905-42B6-AF1D-69F4F7188AA7}">
      <dgm:prSet/>
      <dgm:spPr/>
      <dgm:t>
        <a:bodyPr/>
        <a:lstStyle/>
        <a:p>
          <a:pPr algn="ctr"/>
          <a:endParaRPr lang="en-CA"/>
        </a:p>
      </dgm:t>
    </dgm:pt>
    <dgm:pt modelId="{2872AFCE-A990-49F7-9B0E-F3F5A83C944A}" type="sibTrans" cxnId="{1C7D6237-E905-42B6-AF1D-69F4F7188AA7}">
      <dgm:prSet/>
      <dgm:spPr/>
      <dgm:t>
        <a:bodyPr/>
        <a:lstStyle/>
        <a:p>
          <a:pPr algn="ctr"/>
          <a:endParaRPr lang="en-CA"/>
        </a:p>
      </dgm:t>
    </dgm:pt>
    <dgm:pt modelId="{28DE58F1-80CB-41CF-8ABF-3A6DDE2F50CE}">
      <dgm:prSet phldrT="[Text]" phldr="1"/>
      <dgm:spPr/>
      <dgm:t>
        <a:bodyPr/>
        <a:lstStyle/>
        <a:p>
          <a:pPr algn="ctr"/>
          <a:endParaRPr lang="en-CA"/>
        </a:p>
      </dgm:t>
    </dgm:pt>
    <dgm:pt modelId="{422D0DA5-A828-4990-A778-C111575C8917}" type="parTrans" cxnId="{56340EEC-AB03-4A10-B240-06C78211D676}">
      <dgm:prSet/>
      <dgm:spPr/>
      <dgm:t>
        <a:bodyPr/>
        <a:lstStyle/>
        <a:p>
          <a:pPr algn="ctr"/>
          <a:endParaRPr lang="en-CA"/>
        </a:p>
      </dgm:t>
    </dgm:pt>
    <dgm:pt modelId="{94A4A498-CE16-438C-84A4-0658B5868C41}" type="sibTrans" cxnId="{56340EEC-AB03-4A10-B240-06C78211D676}">
      <dgm:prSet/>
      <dgm:spPr/>
      <dgm:t>
        <a:bodyPr/>
        <a:lstStyle/>
        <a:p>
          <a:pPr algn="ctr"/>
          <a:endParaRPr lang="en-CA"/>
        </a:p>
      </dgm:t>
    </dgm:pt>
    <dgm:pt modelId="{13790736-8486-41BB-9FBD-C743714D4650}">
      <dgm:prSet/>
      <dgm:spPr/>
      <dgm:t>
        <a:bodyPr/>
        <a:lstStyle/>
        <a:p>
          <a:pPr algn="ctr"/>
          <a:r>
            <a:rPr lang="en-CA"/>
            <a:t>Population of preschool Children</a:t>
          </a:r>
        </a:p>
      </dgm:t>
    </dgm:pt>
    <dgm:pt modelId="{7A5D0805-61B7-439D-8910-2DF9D524181E}" type="parTrans" cxnId="{640E355E-5EDB-412C-B195-F62B42863BF8}">
      <dgm:prSet/>
      <dgm:spPr/>
      <dgm:t>
        <a:bodyPr/>
        <a:lstStyle/>
        <a:p>
          <a:pPr algn="ctr"/>
          <a:endParaRPr lang="en-CA"/>
        </a:p>
      </dgm:t>
    </dgm:pt>
    <dgm:pt modelId="{87424D87-0C70-49B4-9894-9339B4BB4804}" type="sibTrans" cxnId="{640E355E-5EDB-412C-B195-F62B42863BF8}">
      <dgm:prSet/>
      <dgm:spPr/>
      <dgm:t>
        <a:bodyPr/>
        <a:lstStyle/>
        <a:p>
          <a:pPr algn="ctr"/>
          <a:endParaRPr lang="en-CA"/>
        </a:p>
      </dgm:t>
    </dgm:pt>
    <dgm:pt modelId="{0AC77905-C84B-4702-A338-F1986993320C}" type="pres">
      <dgm:prSet presAssocID="{E1E26FF6-F506-4B0A-B272-15B746C4F937}" presName="cycle" presStyleCnt="0">
        <dgm:presLayoutVars>
          <dgm:chMax val="1"/>
          <dgm:dir/>
          <dgm:animLvl val="ctr"/>
          <dgm:resizeHandles val="exact"/>
        </dgm:presLayoutVars>
      </dgm:prSet>
      <dgm:spPr/>
      <dgm:t>
        <a:bodyPr/>
        <a:lstStyle/>
        <a:p>
          <a:endParaRPr lang="en-CA"/>
        </a:p>
      </dgm:t>
    </dgm:pt>
    <dgm:pt modelId="{D65A1B7F-2B43-4409-AEA1-B2CA9E8F8443}" type="pres">
      <dgm:prSet presAssocID="{DF34DFD9-F57E-4735-B288-306FD37B5AC2}" presName="centerShape" presStyleLbl="node0" presStyleIdx="0" presStyleCnt="1" custScaleX="304169" custScaleY="61243"/>
      <dgm:spPr>
        <a:prstGeom prst="flowChartAlternateProcess">
          <a:avLst/>
        </a:prstGeom>
      </dgm:spPr>
      <dgm:t>
        <a:bodyPr/>
        <a:lstStyle/>
        <a:p>
          <a:endParaRPr lang="en-CA"/>
        </a:p>
      </dgm:t>
    </dgm:pt>
    <dgm:pt modelId="{56660A89-4761-4003-B2E5-045DE181EDAD}" type="pres">
      <dgm:prSet presAssocID="{7A5D0805-61B7-439D-8910-2DF9D524181E}" presName="parTrans" presStyleLbl="bgSibTrans2D1" presStyleIdx="0" presStyleCnt="1"/>
      <dgm:spPr/>
      <dgm:t>
        <a:bodyPr/>
        <a:lstStyle/>
        <a:p>
          <a:endParaRPr lang="en-CA"/>
        </a:p>
      </dgm:t>
    </dgm:pt>
    <dgm:pt modelId="{7B4C5666-51D4-44D1-9491-5C0B6719DA72}" type="pres">
      <dgm:prSet presAssocID="{13790736-8486-41BB-9FBD-C743714D4650}" presName="node" presStyleLbl="node1" presStyleIdx="0" presStyleCnt="1" custScaleX="235425" custScaleY="59992">
        <dgm:presLayoutVars>
          <dgm:bulletEnabled val="1"/>
        </dgm:presLayoutVars>
      </dgm:prSet>
      <dgm:spPr>
        <a:prstGeom prst="flowChartTerminator">
          <a:avLst/>
        </a:prstGeom>
      </dgm:spPr>
      <dgm:t>
        <a:bodyPr/>
        <a:lstStyle/>
        <a:p>
          <a:endParaRPr lang="en-CA"/>
        </a:p>
      </dgm:t>
    </dgm:pt>
  </dgm:ptLst>
  <dgm:cxnLst>
    <dgm:cxn modelId="{00106052-407B-458F-8227-3EE733DDB034}" srcId="{E1E26FF6-F506-4B0A-B272-15B746C4F937}" destId="{DF34DFD9-F57E-4735-B288-306FD37B5AC2}" srcOrd="0" destOrd="0" parTransId="{E99258FB-9689-4771-8F82-B72636E2185A}" sibTransId="{603354C8-593A-44A1-940D-8236B5414C71}"/>
    <dgm:cxn modelId="{E896A63D-97EC-4915-B8B0-F9973906C548}" type="presOf" srcId="{E1E26FF6-F506-4B0A-B272-15B746C4F937}" destId="{0AC77905-C84B-4702-A338-F1986993320C}" srcOrd="0" destOrd="0" presId="urn:microsoft.com/office/officeart/2005/8/layout/radial4"/>
    <dgm:cxn modelId="{56340EEC-AB03-4A10-B240-06C78211D676}" srcId="{F9F2D122-C84B-451D-8135-CF3B61CE16DE}" destId="{28DE58F1-80CB-41CF-8ABF-3A6DDE2F50CE}" srcOrd="1" destOrd="0" parTransId="{422D0DA5-A828-4990-A778-C111575C8917}" sibTransId="{94A4A498-CE16-438C-84A4-0658B5868C41}"/>
    <dgm:cxn modelId="{3A896F7C-58AC-4258-9BE4-4F57CA14AFC3}" type="presOf" srcId="{13790736-8486-41BB-9FBD-C743714D4650}" destId="{7B4C5666-51D4-44D1-9491-5C0B6719DA72}" srcOrd="0" destOrd="0" presId="urn:microsoft.com/office/officeart/2005/8/layout/radial4"/>
    <dgm:cxn modelId="{B8F487C5-BE1E-445E-B47B-E24DF9FCB50C}" srcId="{E1E26FF6-F506-4B0A-B272-15B746C4F937}" destId="{F9F2D122-C84B-451D-8135-CF3B61CE16DE}" srcOrd="1" destOrd="0" parTransId="{3E423506-2E44-4C6D-A372-64AC550ACA7B}" sibTransId="{AD25B22A-1E51-4D9F-9152-B89CED5092CD}"/>
    <dgm:cxn modelId="{215ECD7D-AB93-4058-88A4-041867F48827}" type="presOf" srcId="{DF34DFD9-F57E-4735-B288-306FD37B5AC2}" destId="{D65A1B7F-2B43-4409-AEA1-B2CA9E8F8443}" srcOrd="0" destOrd="0" presId="urn:microsoft.com/office/officeart/2005/8/layout/radial4"/>
    <dgm:cxn modelId="{964948C9-1337-48B3-83BB-FE01264E19D2}" type="presOf" srcId="{7A5D0805-61B7-439D-8910-2DF9D524181E}" destId="{56660A89-4761-4003-B2E5-045DE181EDAD}" srcOrd="0" destOrd="0" presId="urn:microsoft.com/office/officeart/2005/8/layout/radial4"/>
    <dgm:cxn modelId="{640E355E-5EDB-412C-B195-F62B42863BF8}" srcId="{DF34DFD9-F57E-4735-B288-306FD37B5AC2}" destId="{13790736-8486-41BB-9FBD-C743714D4650}" srcOrd="0" destOrd="0" parTransId="{7A5D0805-61B7-439D-8910-2DF9D524181E}" sibTransId="{87424D87-0C70-49B4-9894-9339B4BB4804}"/>
    <dgm:cxn modelId="{1C7D6237-E905-42B6-AF1D-69F4F7188AA7}" srcId="{F9F2D122-C84B-451D-8135-CF3B61CE16DE}" destId="{FD53DEF7-A372-4B30-8AE6-13C264FDF228}" srcOrd="0" destOrd="0" parTransId="{67CD9DA1-BE9E-44B8-863C-446C1F9AE2FC}" sibTransId="{2872AFCE-A990-49F7-9B0E-F3F5A83C944A}"/>
    <dgm:cxn modelId="{F529C198-4F6E-4F55-B06B-379D1059D5B0}" type="presParOf" srcId="{0AC77905-C84B-4702-A338-F1986993320C}" destId="{D65A1B7F-2B43-4409-AEA1-B2CA9E8F8443}" srcOrd="0" destOrd="0" presId="urn:microsoft.com/office/officeart/2005/8/layout/radial4"/>
    <dgm:cxn modelId="{F5FE2AD0-6D99-4296-A437-AFD528BA7A14}" type="presParOf" srcId="{0AC77905-C84B-4702-A338-F1986993320C}" destId="{56660A89-4761-4003-B2E5-045DE181EDAD}" srcOrd="1" destOrd="0" presId="urn:microsoft.com/office/officeart/2005/8/layout/radial4"/>
    <dgm:cxn modelId="{88ADA8DD-33A2-487D-B33B-C63CD592A74E}" type="presParOf" srcId="{0AC77905-C84B-4702-A338-F1986993320C}" destId="{7B4C5666-51D4-44D1-9491-5C0B6719DA72}" srcOrd="2" destOrd="0" presId="urn:microsoft.com/office/officeart/2005/8/layout/radial4"/>
  </dgm:cxnLst>
  <dgm:bg/>
  <dgm:whole/>
  <dgm:extLst>
    <a:ext uri="http://schemas.microsoft.com/office/drawing/2008/diagram">
      <dsp:dataModelExt xmlns:dsp="http://schemas.microsoft.com/office/drawing/2008/diagram" xmlns="" relId="rId16" minVer="http://schemas.openxmlformats.org/drawingml/2006/diagram"/>
    </a:ext>
  </dgm:extLst>
</dgm:dataModel>
</file>

<file path=word/diagrams/drawing1.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D65A1B7F-2B43-4409-AEA1-B2CA9E8F8443}">
      <dsp:nvSpPr>
        <dsp:cNvPr id="0" name=""/>
        <dsp:cNvSpPr/>
      </dsp:nvSpPr>
      <dsp:spPr>
        <a:xfrm>
          <a:off x="1372542" y="1155678"/>
          <a:ext cx="2913592" cy="586638"/>
        </a:xfrm>
        <a:prstGeom prst="flowChartAlternateProcess">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711200">
            <a:lnSpc>
              <a:spcPct val="90000"/>
            </a:lnSpc>
            <a:spcBef>
              <a:spcPct val="0"/>
            </a:spcBef>
            <a:spcAft>
              <a:spcPct val="35000"/>
            </a:spcAft>
          </a:pPr>
          <a:r>
            <a:rPr lang="en-CA" sz="1600" kern="1200"/>
            <a:t>Getting one sample and randomly assigning half to each treatment</a:t>
          </a:r>
        </a:p>
      </dsp:txBody>
      <dsp:txXfrm>
        <a:off x="1372542" y="1155678"/>
        <a:ext cx="2913592" cy="586638"/>
      </dsp:txXfrm>
    </dsp:sp>
    <dsp:sp modelId="{56660A89-4761-4003-B2E5-045DE181EDAD}">
      <dsp:nvSpPr>
        <dsp:cNvPr id="0" name=""/>
        <dsp:cNvSpPr/>
      </dsp:nvSpPr>
      <dsp:spPr>
        <a:xfrm rot="16200000">
          <a:off x="2464893" y="612312"/>
          <a:ext cx="728890" cy="272997"/>
        </a:xfrm>
        <a:prstGeom prst="lef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7B4C5666-51D4-44D1-9491-5C0B6719DA72}">
      <dsp:nvSpPr>
        <dsp:cNvPr id="0" name=""/>
        <dsp:cNvSpPr/>
      </dsp:nvSpPr>
      <dsp:spPr>
        <a:xfrm>
          <a:off x="1758165" y="165996"/>
          <a:ext cx="2142347" cy="436737"/>
        </a:xfrm>
        <a:prstGeom prst="flowChartTerminator">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0955" tIns="20955" rIns="20955" bIns="20955" numCol="1" spcCol="1270" anchor="ctr" anchorCtr="0">
          <a:noAutofit/>
        </a:bodyPr>
        <a:lstStyle/>
        <a:p>
          <a:pPr lvl="0" algn="ctr" defTabSz="488950">
            <a:lnSpc>
              <a:spcPct val="90000"/>
            </a:lnSpc>
            <a:spcBef>
              <a:spcPct val="0"/>
            </a:spcBef>
            <a:spcAft>
              <a:spcPct val="35000"/>
            </a:spcAft>
          </a:pPr>
          <a:r>
            <a:rPr lang="en-CA" sz="1100" kern="1200"/>
            <a:t>Population of preschool Children</a:t>
          </a:r>
        </a:p>
      </dsp:txBody>
      <dsp:txXfrm>
        <a:off x="1758165" y="165996"/>
        <a:ext cx="2142347" cy="436737"/>
      </dsp:txXfrm>
    </dsp:sp>
  </dsp:spTree>
</dsp:drawing>
</file>

<file path=word/diagrams/drawing2.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D65A1B7F-2B43-4409-AEA1-B2CA9E8F8443}">
      <dsp:nvSpPr>
        <dsp:cNvPr id="0" name=""/>
        <dsp:cNvSpPr/>
      </dsp:nvSpPr>
      <dsp:spPr>
        <a:xfrm>
          <a:off x="1311275" y="1203497"/>
          <a:ext cx="3036126" cy="611309"/>
        </a:xfrm>
        <a:prstGeom prst="flowChartAlternateProcess">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795" tIns="10795" rIns="10795" bIns="10795" numCol="1" spcCol="1270" anchor="ctr" anchorCtr="0">
          <a:noAutofit/>
        </a:bodyPr>
        <a:lstStyle/>
        <a:p>
          <a:pPr lvl="0" algn="ctr" defTabSz="755650">
            <a:lnSpc>
              <a:spcPct val="90000"/>
            </a:lnSpc>
            <a:spcBef>
              <a:spcPct val="0"/>
            </a:spcBef>
            <a:spcAft>
              <a:spcPct val="35000"/>
            </a:spcAft>
          </a:pPr>
          <a:r>
            <a:rPr lang="en-CA" sz="1700" kern="1200"/>
            <a:t>Getting one sample and have them exposed to each treatment</a:t>
          </a:r>
        </a:p>
      </dsp:txBody>
      <dsp:txXfrm>
        <a:off x="1311275" y="1203497"/>
        <a:ext cx="3036126" cy="611309"/>
      </dsp:txXfrm>
    </dsp:sp>
    <dsp:sp modelId="{56660A89-4761-4003-B2E5-045DE181EDAD}">
      <dsp:nvSpPr>
        <dsp:cNvPr id="0" name=""/>
        <dsp:cNvSpPr/>
      </dsp:nvSpPr>
      <dsp:spPr>
        <a:xfrm rot="16200000">
          <a:off x="2449956" y="637714"/>
          <a:ext cx="758764" cy="284478"/>
        </a:xfrm>
        <a:prstGeom prst="lef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7B4C5666-51D4-44D1-9491-5C0B6719DA72}">
      <dsp:nvSpPr>
        <dsp:cNvPr id="0" name=""/>
        <dsp:cNvSpPr/>
      </dsp:nvSpPr>
      <dsp:spPr>
        <a:xfrm>
          <a:off x="1713115" y="173019"/>
          <a:ext cx="2232446" cy="455105"/>
        </a:xfrm>
        <a:prstGeom prst="flowChartTerminator">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0955" tIns="20955" rIns="20955" bIns="20955" numCol="1" spcCol="1270" anchor="ctr" anchorCtr="0">
          <a:noAutofit/>
        </a:bodyPr>
        <a:lstStyle/>
        <a:p>
          <a:pPr lvl="0" algn="ctr" defTabSz="488950">
            <a:lnSpc>
              <a:spcPct val="90000"/>
            </a:lnSpc>
            <a:spcBef>
              <a:spcPct val="0"/>
            </a:spcBef>
            <a:spcAft>
              <a:spcPct val="35000"/>
            </a:spcAft>
          </a:pPr>
          <a:r>
            <a:rPr lang="en-CA" sz="1100" kern="1200"/>
            <a:t>Population of preschool Children</a:t>
          </a:r>
        </a:p>
      </dsp:txBody>
      <dsp:txXfrm>
        <a:off x="1713115" y="173019"/>
        <a:ext cx="2232446" cy="455105"/>
      </dsp:txXfrm>
    </dsp:sp>
  </dsp:spTree>
</dsp:drawing>
</file>

<file path=word/diagrams/layout1.xml><?xml version="1.0" encoding="utf-8"?>
<dgm:layoutDef xmlns:dgm="http://schemas.openxmlformats.org/drawingml/2006/diagram" xmlns:a="http://schemas.openxmlformats.org/drawingml/2006/main" uniqueId="urn:microsoft.com/office/officeart/2005/8/layout/radial4">
  <dgm:title val=""/>
  <dgm:desc val=""/>
  <dgm:catLst>
    <dgm:cat type="relationship" pri="190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t modelId="11"/>
        <dgm:pt modelId="12"/>
      </dgm:ptLst>
      <dgm:cxnLst>
        <dgm:cxn modelId="2" srcId="0" destId="1" srcOrd="0" destOrd="0"/>
        <dgm:cxn modelId="15" srcId="1" destId="11" srcOrd="0" destOrd="0"/>
        <dgm:cxn modelId="16" srcId="1" destId="12" srcOrd="1"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0"/>
              <dgm:param type="spanAng" val="360"/>
              <dgm:param type="ctrShpMap" val="fNode"/>
            </dgm:alg>
          </dgm:if>
          <dgm:else name="Name4">
            <dgm:choose name="Name5">
              <dgm:if name="Name6" axis="ch ch" ptType="node node" st="1 1" cnt="1 0" func="cnt" op="lte" val="3">
                <dgm:alg type="cycle">
                  <dgm:param type="stAng" val="-55"/>
                  <dgm:param type="spanAng" val="110"/>
                  <dgm:param type="ctrShpMap" val="fNode"/>
                </dgm:alg>
              </dgm:if>
              <dgm:else name="Name7">
                <dgm:choose name="Name8">
                  <dgm:if name="Name9" axis="ch ch" ptType="node node" st="1 1" cnt="1 0" func="cnt" op="equ" val="4">
                    <dgm:alg type="cycle">
                      <dgm:param type="stAng" val="-75"/>
                      <dgm:param type="spanAng" val="150"/>
                      <dgm:param type="ctrShpMap" val="fNode"/>
                    </dgm:alg>
                  </dgm:if>
                  <dgm:else name="Name10">
                    <dgm:alg type="cycle">
                      <dgm:param type="stAng" val="-90"/>
                      <dgm:param type="spanAng" val="180"/>
                      <dgm:param type="ctrShpMap" val="fNode"/>
                    </dgm:alg>
                  </dgm:else>
                </dgm:choose>
              </dgm:else>
            </dgm:choose>
          </dgm:else>
        </dgm:choose>
      </dgm:if>
      <dgm:else name="Name11">
        <dgm:choose name="Name12">
          <dgm:if name="Name13" axis="ch ch" ptType="node node" st="1 1" cnt="1 0" func="cnt" op="lte" val="1">
            <dgm:alg type="cycle">
              <dgm:param type="stAng" val="0"/>
              <dgm:param type="spanAng" val="-360"/>
              <dgm:param type="ctrShpMap" val="fNode"/>
            </dgm:alg>
          </dgm:if>
          <dgm:else name="Name14">
            <dgm:choose name="Name15">
              <dgm:if name="Name16" axis="ch ch" ptType="node node" st="1 1" cnt="1 0" func="cnt" op="lte" val="3">
                <dgm:alg type="cycle">
                  <dgm:param type="stAng" val="55"/>
                  <dgm:param type="spanAng" val="-110"/>
                  <dgm:param type="ctrShpMap" val="fNode"/>
                </dgm:alg>
              </dgm:if>
              <dgm:else name="Name17">
                <dgm:choose name="Name18">
                  <dgm:if name="Name19" axis="ch ch" ptType="node node" st="1 1" cnt="1 0" func="cnt" op="equ" val="4">
                    <dgm:alg type="cycle">
                      <dgm:param type="stAng" val="75"/>
                      <dgm:param type="spanAng" val="-150"/>
                      <dgm:param type="ctrShpMap" val="fNode"/>
                    </dgm:alg>
                  </dgm:if>
                  <dgm:else name="Name20">
                    <dgm:alg type="cycle">
                      <dgm:param type="stAng" val="90"/>
                      <dgm:param type="spanAng" val="-180"/>
                      <dgm:param type="ctrShpMap" val="fNode"/>
                    </dgm:alg>
                  </dgm:else>
                </dgm:choose>
              </dgm:else>
            </dgm:choose>
          </dgm:else>
        </dgm:choose>
      </dgm:else>
    </dgm:choose>
    <dgm:shape xmlns:r="http://schemas.openxmlformats.org/officeDocument/2006/relationships" r:blip="">
      <dgm:adjLst/>
    </dgm:shape>
    <dgm:presOf/>
    <dgm:constrLst>
      <dgm:constr type="w" for="ch" forName="centerShape" refType="w"/>
      <dgm:constr type="w" for="ch" forName="node" refType="w" refFor="ch" refForName="centerShape" fact="0.95"/>
      <dgm:constr type="h" for="ch" forName="parTrans" refType="w" refFor="ch" refForName="centerShape" fact="0.285"/>
      <dgm:constr type="sp" refType="w" refFor="ch" refForName="centerShape" op="equ" fact="0.23"/>
      <dgm:constr type="sibSp" refType="w" refFor="ch" refForName="node" fact="0.1"/>
      <dgm:constr type="primFontSz" for="ch" forName="node" op="equ"/>
    </dgm:constrLst>
    <dgm:choose name="Name21">
      <dgm:if name="Name22" axis="ch ch" ptType="node node" st="1 1" cnt="1 0" func="cnt" op="lte" val="5">
        <dgm:ruleLst>
          <dgm:rule type="w" for="ch" forName="centerShape" val="NaN" fact="0.27" max="NaN"/>
        </dgm:ruleLst>
      </dgm:if>
      <dgm:else name="Name23">
        <dgm:ruleLst>
          <dgm:rule type="w" for="ch" forName="centerShape" val="NaN" fact="0.27" max="NaN"/>
          <dgm:rule type="w" for="ch" forName="node" val="NaN" fact="0.7" max="NaN"/>
        </dgm:ruleLst>
      </dgm:else>
    </dgm:choose>
    <dgm:forEach name="Name24" axis="ch" ptType="node" cnt="1">
      <dgm:layoutNode name="centerShape" styleLbl="node0">
        <dgm:alg type="tx"/>
        <dgm:shape xmlns:r="http://schemas.openxmlformats.org/officeDocument/2006/relationships" type="ellipse" r:blip="">
          <dgm:adjLst/>
        </dgm:shape>
        <dgm:presOf axis="self"/>
        <dgm:constrLst>
          <dgm:constr type="tMarg" refType="primFontSz" fact="0.05"/>
          <dgm:constr type="bMarg" refType="primFontSz" fact="0.05"/>
          <dgm:constr type="lMarg" refType="primFontSz" fact="0.05"/>
          <dgm:constr type="rMarg" refType="primFontSz" fact="0.05"/>
          <dgm:constr type="primFontSz" val="65"/>
          <dgm:constr type="h" refType="w"/>
        </dgm:constrLst>
        <dgm:ruleLst>
          <dgm:rule type="primFontSz" val="5" fact="NaN" max="NaN"/>
        </dgm:ruleLst>
      </dgm:layoutNode>
      <dgm:forEach name="Name25" axis="ch">
        <dgm:forEach name="Name26" axis="self" ptType="parTrans">
          <dgm:layoutNode name="parTrans" styleLbl="bgSibTrans2D1">
            <dgm:alg type="conn">
              <dgm:param type="begPts" val="auto"/>
              <dgm:param type="endPts" val="ctr"/>
              <dgm:param type="endSty" val="noArr"/>
              <dgm:param type="begSty" val="arr"/>
            </dgm:alg>
            <dgm:shape xmlns:r="http://schemas.openxmlformats.org/officeDocument/2006/relationships" type="conn" r:blip="">
              <dgm:adjLst/>
            </dgm:shape>
            <dgm:presOf axis="self"/>
            <dgm:constrLst>
              <dgm:constr type="begPad" refType="connDist" fact="0.055"/>
              <dgm:constr type="endPad"/>
            </dgm:constrLst>
            <dgm:ruleLst/>
          </dgm:layoutNode>
        </dgm:forEach>
        <dgm:forEach name="Name27" axis="self" ptType="node">
          <dgm:layoutNode name="node" styleLbl="node1">
            <dgm:varLst>
              <dgm:bulletEnabled val="1"/>
            </dgm:varLst>
            <dgm:alg type="tx"/>
            <dgm:shape xmlns:r="http://schemas.openxmlformats.org/officeDocument/2006/relationships" type="roundRect" r:blip="">
              <dgm:adjLst>
                <dgm:adj idx="1" val="0.1"/>
              </dgm:adjLst>
            </dgm:shape>
            <dgm:presOf axis="desOrSelf" ptType="node"/>
            <dgm:constrLst>
              <dgm:constr type="primFontSz" val="65"/>
              <dgm:constr type="h" refType="w" fact="0.8"/>
              <dgm:constr type="tMarg" refType="primFontSz" fact="0.15"/>
              <dgm:constr type="bMarg" refType="primFontSz" fact="0.15"/>
              <dgm:constr type="lMarg" refType="primFontSz" fact="0.15"/>
              <dgm:constr type="rMarg" refType="primFontSz" fact="0.15"/>
            </dgm:constrLst>
            <dgm:ruleLst>
              <dgm:rule type="primFontSz" val="5" fact="NaN" max="NaN"/>
            </dgm:ruleLst>
          </dgm:layoutNode>
        </dgm:forEach>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radial4">
  <dgm:title val=""/>
  <dgm:desc val=""/>
  <dgm:catLst>
    <dgm:cat type="relationship" pri="190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t modelId="11"/>
        <dgm:pt modelId="12"/>
      </dgm:ptLst>
      <dgm:cxnLst>
        <dgm:cxn modelId="2" srcId="0" destId="1" srcOrd="0" destOrd="0"/>
        <dgm:cxn modelId="15" srcId="1" destId="11" srcOrd="0" destOrd="0"/>
        <dgm:cxn modelId="16" srcId="1" destId="12" srcOrd="1"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0"/>
              <dgm:param type="spanAng" val="360"/>
              <dgm:param type="ctrShpMap" val="fNode"/>
            </dgm:alg>
          </dgm:if>
          <dgm:else name="Name4">
            <dgm:choose name="Name5">
              <dgm:if name="Name6" axis="ch ch" ptType="node node" st="1 1" cnt="1 0" func="cnt" op="lte" val="3">
                <dgm:alg type="cycle">
                  <dgm:param type="stAng" val="-55"/>
                  <dgm:param type="spanAng" val="110"/>
                  <dgm:param type="ctrShpMap" val="fNode"/>
                </dgm:alg>
              </dgm:if>
              <dgm:else name="Name7">
                <dgm:choose name="Name8">
                  <dgm:if name="Name9" axis="ch ch" ptType="node node" st="1 1" cnt="1 0" func="cnt" op="equ" val="4">
                    <dgm:alg type="cycle">
                      <dgm:param type="stAng" val="-75"/>
                      <dgm:param type="spanAng" val="150"/>
                      <dgm:param type="ctrShpMap" val="fNode"/>
                    </dgm:alg>
                  </dgm:if>
                  <dgm:else name="Name10">
                    <dgm:alg type="cycle">
                      <dgm:param type="stAng" val="-90"/>
                      <dgm:param type="spanAng" val="180"/>
                      <dgm:param type="ctrShpMap" val="fNode"/>
                    </dgm:alg>
                  </dgm:else>
                </dgm:choose>
              </dgm:else>
            </dgm:choose>
          </dgm:else>
        </dgm:choose>
      </dgm:if>
      <dgm:else name="Name11">
        <dgm:choose name="Name12">
          <dgm:if name="Name13" axis="ch ch" ptType="node node" st="1 1" cnt="1 0" func="cnt" op="lte" val="1">
            <dgm:alg type="cycle">
              <dgm:param type="stAng" val="0"/>
              <dgm:param type="spanAng" val="-360"/>
              <dgm:param type="ctrShpMap" val="fNode"/>
            </dgm:alg>
          </dgm:if>
          <dgm:else name="Name14">
            <dgm:choose name="Name15">
              <dgm:if name="Name16" axis="ch ch" ptType="node node" st="1 1" cnt="1 0" func="cnt" op="lte" val="3">
                <dgm:alg type="cycle">
                  <dgm:param type="stAng" val="55"/>
                  <dgm:param type="spanAng" val="-110"/>
                  <dgm:param type="ctrShpMap" val="fNode"/>
                </dgm:alg>
              </dgm:if>
              <dgm:else name="Name17">
                <dgm:choose name="Name18">
                  <dgm:if name="Name19" axis="ch ch" ptType="node node" st="1 1" cnt="1 0" func="cnt" op="equ" val="4">
                    <dgm:alg type="cycle">
                      <dgm:param type="stAng" val="75"/>
                      <dgm:param type="spanAng" val="-150"/>
                      <dgm:param type="ctrShpMap" val="fNode"/>
                    </dgm:alg>
                  </dgm:if>
                  <dgm:else name="Name20">
                    <dgm:alg type="cycle">
                      <dgm:param type="stAng" val="90"/>
                      <dgm:param type="spanAng" val="-180"/>
                      <dgm:param type="ctrShpMap" val="fNode"/>
                    </dgm:alg>
                  </dgm:else>
                </dgm:choose>
              </dgm:else>
            </dgm:choose>
          </dgm:else>
        </dgm:choose>
      </dgm:else>
    </dgm:choose>
    <dgm:shape xmlns:r="http://schemas.openxmlformats.org/officeDocument/2006/relationships" r:blip="">
      <dgm:adjLst/>
    </dgm:shape>
    <dgm:presOf/>
    <dgm:constrLst>
      <dgm:constr type="w" for="ch" forName="centerShape" refType="w"/>
      <dgm:constr type="w" for="ch" forName="node" refType="w" refFor="ch" refForName="centerShape" fact="0.95"/>
      <dgm:constr type="h" for="ch" forName="parTrans" refType="w" refFor="ch" refForName="centerShape" fact="0.285"/>
      <dgm:constr type="sp" refType="w" refFor="ch" refForName="centerShape" op="equ" fact="0.23"/>
      <dgm:constr type="sibSp" refType="w" refFor="ch" refForName="node" fact="0.1"/>
      <dgm:constr type="primFontSz" for="ch" forName="node" op="equ"/>
    </dgm:constrLst>
    <dgm:choose name="Name21">
      <dgm:if name="Name22" axis="ch ch" ptType="node node" st="1 1" cnt="1 0" func="cnt" op="lte" val="5">
        <dgm:ruleLst>
          <dgm:rule type="w" for="ch" forName="centerShape" val="NaN" fact="0.27" max="NaN"/>
        </dgm:ruleLst>
      </dgm:if>
      <dgm:else name="Name23">
        <dgm:ruleLst>
          <dgm:rule type="w" for="ch" forName="centerShape" val="NaN" fact="0.27" max="NaN"/>
          <dgm:rule type="w" for="ch" forName="node" val="NaN" fact="0.7" max="NaN"/>
        </dgm:ruleLst>
      </dgm:else>
    </dgm:choose>
    <dgm:forEach name="Name24" axis="ch" ptType="node" cnt="1">
      <dgm:layoutNode name="centerShape" styleLbl="node0">
        <dgm:alg type="tx"/>
        <dgm:shape xmlns:r="http://schemas.openxmlformats.org/officeDocument/2006/relationships" type="ellipse" r:blip="">
          <dgm:adjLst/>
        </dgm:shape>
        <dgm:presOf axis="self"/>
        <dgm:constrLst>
          <dgm:constr type="tMarg" refType="primFontSz" fact="0.05"/>
          <dgm:constr type="bMarg" refType="primFontSz" fact="0.05"/>
          <dgm:constr type="lMarg" refType="primFontSz" fact="0.05"/>
          <dgm:constr type="rMarg" refType="primFontSz" fact="0.05"/>
          <dgm:constr type="primFontSz" val="65"/>
          <dgm:constr type="h" refType="w"/>
        </dgm:constrLst>
        <dgm:ruleLst>
          <dgm:rule type="primFontSz" val="5" fact="NaN" max="NaN"/>
        </dgm:ruleLst>
      </dgm:layoutNode>
      <dgm:forEach name="Name25" axis="ch">
        <dgm:forEach name="Name26" axis="self" ptType="parTrans">
          <dgm:layoutNode name="parTrans" styleLbl="bgSibTrans2D1">
            <dgm:alg type="conn">
              <dgm:param type="begPts" val="auto"/>
              <dgm:param type="endPts" val="ctr"/>
              <dgm:param type="endSty" val="noArr"/>
              <dgm:param type="begSty" val="arr"/>
            </dgm:alg>
            <dgm:shape xmlns:r="http://schemas.openxmlformats.org/officeDocument/2006/relationships" type="conn" r:blip="">
              <dgm:adjLst/>
            </dgm:shape>
            <dgm:presOf axis="self"/>
            <dgm:constrLst>
              <dgm:constr type="begPad" refType="connDist" fact="0.055"/>
              <dgm:constr type="endPad"/>
            </dgm:constrLst>
            <dgm:ruleLst/>
          </dgm:layoutNode>
        </dgm:forEach>
        <dgm:forEach name="Name27" axis="self" ptType="node">
          <dgm:layoutNode name="node" styleLbl="node1">
            <dgm:varLst>
              <dgm:bulletEnabled val="1"/>
            </dgm:varLst>
            <dgm:alg type="tx"/>
            <dgm:shape xmlns:r="http://schemas.openxmlformats.org/officeDocument/2006/relationships" type="roundRect" r:blip="">
              <dgm:adjLst>
                <dgm:adj idx="1" val="0.1"/>
              </dgm:adjLst>
            </dgm:shape>
            <dgm:presOf axis="desOrSelf" ptType="node"/>
            <dgm:constrLst>
              <dgm:constr type="primFontSz" val="65"/>
              <dgm:constr type="h" refType="w" fact="0.8"/>
              <dgm:constr type="tMarg" refType="primFontSz" fact="0.15"/>
              <dgm:constr type="bMarg" refType="primFontSz" fact="0.15"/>
              <dgm:constr type="lMarg" refType="primFontSz" fact="0.15"/>
              <dgm:constr type="rMarg" refType="primFontSz" fact="0.15"/>
            </dgm:constrLst>
            <dgm:ruleLst>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Seventh Edition"/>
</file>

<file path=customXml/itemProps1.xml><?xml version="1.0" encoding="utf-8"?>
<ds:datastoreItem xmlns:ds="http://schemas.openxmlformats.org/officeDocument/2006/customXml" ds:itemID="{45FF6511-940C-4391-9686-44228A70A3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19742</TotalTime>
  <Pages>37</Pages>
  <Words>11772</Words>
  <Characters>67106</Characters>
  <Application>Microsoft Office Word</Application>
  <DocSecurity>0</DocSecurity>
  <Lines>559</Lines>
  <Paragraphs>157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78721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5</cp:revision>
  <dcterms:created xsi:type="dcterms:W3CDTF">2012-10-28T20:50:00Z</dcterms:created>
  <dcterms:modified xsi:type="dcterms:W3CDTF">2014-03-30T00:21:00Z</dcterms:modified>
</cp:coreProperties>
</file>