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4A6" w:rsidRPr="002105B0" w:rsidRDefault="009C34A6" w:rsidP="00D4331D">
      <w:pPr>
        <w:jc w:val="center"/>
        <w:rPr>
          <w:rFonts w:ascii="Times New Roman" w:hAnsi="Times New Roman" w:cs="Times New Roman"/>
          <w:bCs/>
          <w:sz w:val="24"/>
          <w:szCs w:val="24"/>
        </w:rPr>
      </w:pPr>
      <w:bookmarkStart w:id="0" w:name="_GoBack"/>
      <w:bookmarkEnd w:id="0"/>
      <w:r w:rsidRPr="002105B0">
        <w:rPr>
          <w:rFonts w:ascii="Times New Roman" w:hAnsi="Times New Roman" w:cs="Times New Roman"/>
          <w:bCs/>
          <w:sz w:val="24"/>
          <w:szCs w:val="24"/>
        </w:rPr>
        <w:t xml:space="preserve">Flow </w:t>
      </w:r>
      <w:proofErr w:type="gramStart"/>
      <w:r w:rsidRPr="002105B0">
        <w:rPr>
          <w:rFonts w:ascii="Times New Roman" w:hAnsi="Times New Roman" w:cs="Times New Roman"/>
          <w:bCs/>
          <w:sz w:val="24"/>
          <w:szCs w:val="24"/>
        </w:rPr>
        <w:t>Through</w:t>
      </w:r>
      <w:proofErr w:type="gramEnd"/>
      <w:r w:rsidRPr="002105B0">
        <w:rPr>
          <w:rFonts w:ascii="Times New Roman" w:hAnsi="Times New Roman" w:cs="Times New Roman"/>
          <w:bCs/>
          <w:sz w:val="24"/>
          <w:szCs w:val="24"/>
        </w:rPr>
        <w:t xml:space="preserve"> a Sluice Gate and Hydraulic Jump</w:t>
      </w:r>
    </w:p>
    <w:p w:rsidR="009C34A6"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 xml:space="preserve">Author: </w:t>
      </w:r>
    </w:p>
    <w:p w:rsidR="009C34A6" w:rsidRPr="002105B0" w:rsidRDefault="00BA4B7D" w:rsidP="00D4331D">
      <w:pPr>
        <w:jc w:val="center"/>
        <w:rPr>
          <w:rFonts w:ascii="Times New Roman" w:hAnsi="Times New Roman" w:cs="Times New Roman"/>
          <w:bCs/>
          <w:sz w:val="24"/>
          <w:szCs w:val="24"/>
        </w:rPr>
      </w:pPr>
      <w:r>
        <w:rPr>
          <w:rFonts w:ascii="Times New Roman" w:hAnsi="Times New Roman" w:cs="Times New Roman"/>
          <w:bCs/>
          <w:sz w:val="24"/>
          <w:szCs w:val="24"/>
        </w:rPr>
        <w:t>November</w:t>
      </w:r>
      <w:r w:rsidR="009C34A6" w:rsidRPr="002105B0">
        <w:rPr>
          <w:rFonts w:ascii="Times New Roman" w:hAnsi="Times New Roman" w:cs="Times New Roman"/>
          <w:bCs/>
          <w:sz w:val="24"/>
          <w:szCs w:val="24"/>
        </w:rPr>
        <w:t xml:space="preserve"> </w:t>
      </w:r>
      <w:r w:rsidR="0071216F">
        <w:rPr>
          <w:rFonts w:ascii="Times New Roman" w:hAnsi="Times New Roman" w:cs="Times New Roman"/>
          <w:bCs/>
          <w:sz w:val="24"/>
          <w:szCs w:val="24"/>
        </w:rPr>
        <w:t>1</w:t>
      </w:r>
      <w:r w:rsidR="009C34A6" w:rsidRPr="002105B0">
        <w:rPr>
          <w:rFonts w:ascii="Times New Roman" w:hAnsi="Times New Roman" w:cs="Times New Roman"/>
          <w:bCs/>
          <w:sz w:val="24"/>
          <w:szCs w:val="24"/>
        </w:rPr>
        <w:t xml:space="preserve">1, </w:t>
      </w:r>
      <w:r w:rsidR="0071216F">
        <w:rPr>
          <w:rFonts w:ascii="Times New Roman" w:hAnsi="Times New Roman" w:cs="Times New Roman"/>
          <w:bCs/>
          <w:sz w:val="24"/>
          <w:szCs w:val="24"/>
        </w:rPr>
        <w:t>1</w:t>
      </w:r>
      <w:r w:rsidR="009C34A6" w:rsidRPr="002105B0">
        <w:rPr>
          <w:rFonts w:ascii="Times New Roman" w:hAnsi="Times New Roman" w:cs="Times New Roman"/>
          <w:bCs/>
          <w:sz w:val="24"/>
          <w:szCs w:val="24"/>
        </w:rPr>
        <w:t>013</w:t>
      </w: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Lab Partners: Neal Traynor, Garrett Lihou,</w:t>
      </w:r>
      <w:r w:rsidRPr="002105B0">
        <w:rPr>
          <w:rFonts w:ascii="Times New Roman" w:hAnsi="Times New Roman" w:cs="Times New Roman"/>
          <w:sz w:val="24"/>
          <w:szCs w:val="24"/>
        </w:rPr>
        <w:t xml:space="preserve"> </w:t>
      </w:r>
      <w:r w:rsidRPr="002105B0">
        <w:rPr>
          <w:rFonts w:ascii="Times New Roman" w:hAnsi="Times New Roman" w:cs="Times New Roman"/>
          <w:bCs/>
          <w:sz w:val="24"/>
          <w:szCs w:val="24"/>
        </w:rPr>
        <w:t>Alex Bouchie</w:t>
      </w:r>
    </w:p>
    <w:p w:rsidR="009C34A6"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Group Number: L</w:t>
      </w:r>
      <w:r w:rsidR="0071216F">
        <w:rPr>
          <w:rFonts w:ascii="Times New Roman" w:hAnsi="Times New Roman" w:cs="Times New Roman"/>
          <w:bCs/>
          <w:sz w:val="24"/>
          <w:szCs w:val="24"/>
        </w:rPr>
        <w:t>1</w:t>
      </w:r>
      <w:r w:rsidRPr="002105B0">
        <w:rPr>
          <w:rFonts w:ascii="Times New Roman" w:hAnsi="Times New Roman" w:cs="Times New Roman"/>
          <w:bCs/>
          <w:sz w:val="24"/>
          <w:szCs w:val="24"/>
        </w:rPr>
        <w:t>I</w:t>
      </w:r>
    </w:p>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Summary:</w:t>
      </w:r>
    </w:p>
    <w:p w:rsidR="00403CB6" w:rsidRPr="00B84808" w:rsidRDefault="00403CB6" w:rsidP="00403CB6">
      <w:pPr>
        <w:rPr>
          <w:rFonts w:ascii="Times New Roman" w:hAnsi="Times New Roman" w:cs="Times New Roman"/>
          <w:sz w:val="24"/>
          <w:szCs w:val="24"/>
        </w:rPr>
      </w:pPr>
      <w:r w:rsidRPr="00B84808">
        <w:rPr>
          <w:rFonts w:ascii="Times New Roman" w:hAnsi="Times New Roman" w:cs="Times New Roman"/>
          <w:sz w:val="24"/>
          <w:szCs w:val="24"/>
        </w:rPr>
        <w:t>The performance of a Jet Pump was tested, by measuring and analysing two</w:t>
      </w:r>
      <w:r w:rsidR="00550805" w:rsidRPr="00B84808">
        <w:rPr>
          <w:rFonts w:ascii="Times New Roman" w:hAnsi="Times New Roman" w:cs="Times New Roman"/>
          <w:sz w:val="24"/>
          <w:szCs w:val="24"/>
        </w:rPr>
        <w:t xml:space="preserve"> trials</w:t>
      </w:r>
      <w:r w:rsidRPr="00B84808">
        <w:rPr>
          <w:rFonts w:ascii="Times New Roman" w:hAnsi="Times New Roman" w:cs="Times New Roman"/>
          <w:sz w:val="24"/>
          <w:szCs w:val="24"/>
        </w:rPr>
        <w:t>.</w:t>
      </w:r>
      <w:r w:rsidR="00550805" w:rsidRPr="00B84808">
        <w:rPr>
          <w:rFonts w:ascii="Times New Roman" w:hAnsi="Times New Roman" w:cs="Times New Roman"/>
          <w:sz w:val="24"/>
          <w:szCs w:val="24"/>
        </w:rPr>
        <w:t xml:space="preserve"> In each of these trials a high velocity flow was used to entrain and "pump" a non-moving volume of air. This resulted in a mixed flow being generated near the end of the jet pumps mixing tube.</w:t>
      </w:r>
      <w:r w:rsidRPr="00B84808">
        <w:rPr>
          <w:rFonts w:ascii="Times New Roman" w:hAnsi="Times New Roman" w:cs="Times New Roman"/>
          <w:sz w:val="24"/>
          <w:szCs w:val="24"/>
        </w:rPr>
        <w:t xml:space="preserve"> </w:t>
      </w:r>
    </w:p>
    <w:p w:rsidR="00CF1C7B" w:rsidRDefault="00CF1C7B" w:rsidP="00403CB6">
      <w:pPr>
        <w:rPr>
          <w:rFonts w:ascii="Times New Roman" w:hAnsi="Times New Roman" w:cs="Times New Roman"/>
          <w:sz w:val="24"/>
          <w:szCs w:val="24"/>
        </w:rPr>
      </w:pPr>
      <w:r w:rsidRPr="00B84808">
        <w:rPr>
          <w:rFonts w:ascii="Times New Roman" w:hAnsi="Times New Roman" w:cs="Times New Roman"/>
          <w:sz w:val="24"/>
          <w:szCs w:val="24"/>
        </w:rPr>
        <w:t>In both flows theoretical and experimental values at the outlets of the mixing tube were compared</w:t>
      </w:r>
      <w:r w:rsidR="00B84808" w:rsidRPr="00B84808">
        <w:rPr>
          <w:rFonts w:ascii="Times New Roman" w:hAnsi="Times New Roman" w:cs="Times New Roman"/>
          <w:sz w:val="24"/>
          <w:szCs w:val="24"/>
        </w:rPr>
        <w:t xml:space="preserve">. The static pressure of flows 1 and 2 at the outlet were found to be </w:t>
      </w:r>
      <w:r w:rsidR="00B84808" w:rsidRPr="00B84808">
        <w:rPr>
          <w:rFonts w:ascii="Times New Roman" w:hAnsi="Times New Roman" w:cs="Times New Roman"/>
          <w:color w:val="000000"/>
          <w:sz w:val="24"/>
          <w:szCs w:val="24"/>
        </w:rPr>
        <w:t xml:space="preserve">101.707KPa and 101521KPa respectively, compared with theoretical values of </w:t>
      </w:r>
      <w:r w:rsidR="00B84808" w:rsidRPr="00B84808">
        <w:rPr>
          <w:rFonts w:ascii="Times New Roman" w:hAnsi="Times New Roman" w:cs="Times New Roman"/>
          <w:sz w:val="24"/>
          <w:szCs w:val="24"/>
        </w:rPr>
        <w:t>102</w:t>
      </w:r>
      <w:r w:rsidR="00B84808">
        <w:rPr>
          <w:rFonts w:ascii="Times New Roman" w:hAnsi="Times New Roman" w:cs="Times New Roman"/>
          <w:sz w:val="24"/>
          <w:szCs w:val="24"/>
        </w:rPr>
        <w:t>.</w:t>
      </w:r>
      <w:r w:rsidR="00B84808" w:rsidRPr="00B84808">
        <w:rPr>
          <w:rFonts w:ascii="Times New Roman" w:hAnsi="Times New Roman" w:cs="Times New Roman"/>
          <w:sz w:val="24"/>
          <w:szCs w:val="24"/>
        </w:rPr>
        <w:t xml:space="preserve">138 </w:t>
      </w:r>
      <w:r w:rsidR="00B84808">
        <w:rPr>
          <w:rFonts w:ascii="Times New Roman" w:hAnsi="Times New Roman" w:cs="Times New Roman"/>
          <w:sz w:val="24"/>
          <w:szCs w:val="24"/>
        </w:rPr>
        <w:t>K</w:t>
      </w:r>
      <w:r w:rsidR="00B84808" w:rsidRPr="00B84808">
        <w:rPr>
          <w:rFonts w:ascii="Times New Roman" w:hAnsi="Times New Roman" w:cs="Times New Roman"/>
          <w:sz w:val="24"/>
          <w:szCs w:val="24"/>
        </w:rPr>
        <w:t>Pa and 101</w:t>
      </w:r>
      <w:r w:rsidR="00B84808">
        <w:rPr>
          <w:rFonts w:ascii="Times New Roman" w:hAnsi="Times New Roman" w:cs="Times New Roman"/>
          <w:sz w:val="24"/>
          <w:szCs w:val="24"/>
        </w:rPr>
        <w:t>.</w:t>
      </w:r>
      <w:r w:rsidR="00B84808" w:rsidRPr="00B84808">
        <w:rPr>
          <w:rFonts w:ascii="Times New Roman" w:hAnsi="Times New Roman" w:cs="Times New Roman"/>
          <w:sz w:val="24"/>
          <w:szCs w:val="24"/>
        </w:rPr>
        <w:t xml:space="preserve">766 </w:t>
      </w:r>
      <w:r w:rsidR="00B84808">
        <w:rPr>
          <w:rFonts w:ascii="Times New Roman" w:hAnsi="Times New Roman" w:cs="Times New Roman"/>
          <w:sz w:val="24"/>
          <w:szCs w:val="24"/>
        </w:rPr>
        <w:t>K</w:t>
      </w:r>
      <w:r w:rsidR="00B84808" w:rsidRPr="00B84808">
        <w:rPr>
          <w:rFonts w:ascii="Times New Roman" w:hAnsi="Times New Roman" w:cs="Times New Roman"/>
          <w:sz w:val="24"/>
          <w:szCs w:val="24"/>
        </w:rPr>
        <w:t>Pa</w:t>
      </w:r>
      <w:r w:rsidR="00B84808">
        <w:rPr>
          <w:rFonts w:ascii="Times New Roman" w:hAnsi="Times New Roman" w:cs="Times New Roman"/>
          <w:sz w:val="24"/>
          <w:szCs w:val="24"/>
        </w:rPr>
        <w:t>.</w:t>
      </w:r>
    </w:p>
    <w:p w:rsidR="00B84808" w:rsidRPr="00B84808" w:rsidRDefault="00B84808" w:rsidP="00403CB6">
      <w:pPr>
        <w:rPr>
          <w:rFonts w:ascii="Times New Roman" w:hAnsi="Times New Roman" w:cs="Times New Roman"/>
          <w:sz w:val="24"/>
          <w:szCs w:val="24"/>
        </w:rPr>
      </w:pPr>
      <w:r>
        <w:rPr>
          <w:rFonts w:ascii="Times New Roman" w:hAnsi="Times New Roman" w:cs="Times New Roman"/>
          <w:sz w:val="24"/>
          <w:szCs w:val="24"/>
        </w:rPr>
        <w:t xml:space="preserve">The velocities of both flows at the outlet were also analysed and found to vary from theoretical values and the not be one dimensional in nature. The average outlet velocity </w:t>
      </w:r>
      <w:r w:rsidRPr="00B84808">
        <w:rPr>
          <w:rFonts w:ascii="Times New Roman" w:hAnsi="Times New Roman" w:cs="Times New Roman"/>
          <w:sz w:val="24"/>
          <w:szCs w:val="24"/>
        </w:rPr>
        <w:t>of flows 1 and 2 at the outlet were found to be</w:t>
      </w:r>
      <w:r w:rsidR="0016031D">
        <w:rPr>
          <w:rFonts w:ascii="Times New Roman" w:hAnsi="Times New Roman" w:cs="Times New Roman"/>
          <w:sz w:val="24"/>
          <w:szCs w:val="24"/>
        </w:rPr>
        <w:t xml:space="preserve"> 28.4 m/s and 22.94m/s</w:t>
      </w:r>
      <w:r w:rsidRPr="00B84808">
        <w:rPr>
          <w:rFonts w:ascii="Times New Roman" w:hAnsi="Times New Roman" w:cs="Times New Roman"/>
          <w:sz w:val="24"/>
          <w:szCs w:val="24"/>
        </w:rPr>
        <w:t xml:space="preserve"> </w:t>
      </w:r>
      <w:r w:rsidRPr="00B84808">
        <w:rPr>
          <w:rFonts w:ascii="Times New Roman" w:hAnsi="Times New Roman" w:cs="Times New Roman"/>
          <w:color w:val="000000"/>
          <w:sz w:val="24"/>
          <w:szCs w:val="24"/>
        </w:rPr>
        <w:t xml:space="preserve">respectively, compared with theoretical values of </w:t>
      </w:r>
      <w:r>
        <w:rPr>
          <w:rFonts w:ascii="Times New Roman" w:hAnsi="Times New Roman" w:cs="Times New Roman"/>
          <w:sz w:val="24"/>
          <w:szCs w:val="24"/>
        </w:rPr>
        <w:t>18.6835m/s and 12.591m/s.</w:t>
      </w:r>
    </w:p>
    <w:tbl>
      <w:tblPr>
        <w:tblStyle w:val="TableGrid"/>
        <w:tblW w:w="0" w:type="auto"/>
        <w:tblLook w:val="04A0" w:firstRow="1" w:lastRow="0" w:firstColumn="1" w:lastColumn="0" w:noHBand="0" w:noVBand="1"/>
      </w:tblPr>
      <w:tblGrid>
        <w:gridCol w:w="3192"/>
        <w:gridCol w:w="3192"/>
        <w:gridCol w:w="3192"/>
      </w:tblGrid>
      <w:tr w:rsidR="00403CB6" w:rsidTr="007E586C">
        <w:tc>
          <w:tcPr>
            <w:tcW w:w="3192" w:type="dxa"/>
          </w:tcPr>
          <w:p w:rsidR="00403CB6" w:rsidRPr="00941385" w:rsidRDefault="00403CB6" w:rsidP="007E586C">
            <w:pPr>
              <w:rPr>
                <w:vertAlign w:val="subscript"/>
              </w:rPr>
            </w:pPr>
            <w:r>
              <w:t>V</w:t>
            </w:r>
            <w:r>
              <w:rPr>
                <w:vertAlign w:val="subscript"/>
              </w:rPr>
              <w:t>1</w:t>
            </w:r>
          </w:p>
        </w:tc>
        <w:tc>
          <w:tcPr>
            <w:tcW w:w="3192" w:type="dxa"/>
          </w:tcPr>
          <w:p w:rsidR="00403CB6" w:rsidRDefault="00403CB6" w:rsidP="007E586C">
            <w:r>
              <w:t>105.88m/s</w:t>
            </w:r>
          </w:p>
        </w:tc>
        <w:tc>
          <w:tcPr>
            <w:tcW w:w="3192" w:type="dxa"/>
          </w:tcPr>
          <w:p w:rsidR="00403CB6" w:rsidRDefault="00403CB6" w:rsidP="007E586C">
            <w:r>
              <w:t>61.9916 m/s</w:t>
            </w:r>
          </w:p>
        </w:tc>
      </w:tr>
      <w:tr w:rsidR="00403CB6" w:rsidTr="007E586C">
        <w:tc>
          <w:tcPr>
            <w:tcW w:w="3192" w:type="dxa"/>
          </w:tcPr>
          <w:p w:rsidR="00403CB6" w:rsidRDefault="00403CB6" w:rsidP="007E586C">
            <w:r>
              <w:t>V</w:t>
            </w:r>
            <w:r>
              <w:rPr>
                <w:vertAlign w:val="subscript"/>
              </w:rPr>
              <w:t>2</w:t>
            </w:r>
          </w:p>
        </w:tc>
        <w:tc>
          <w:tcPr>
            <w:tcW w:w="3192" w:type="dxa"/>
          </w:tcPr>
          <w:p w:rsidR="00403CB6" w:rsidRDefault="00403CB6" w:rsidP="007E586C">
            <w:r>
              <w:t>10.58 m/s</w:t>
            </w:r>
          </w:p>
        </w:tc>
        <w:tc>
          <w:tcPr>
            <w:tcW w:w="3192" w:type="dxa"/>
          </w:tcPr>
          <w:p w:rsidR="00403CB6" w:rsidRDefault="00403CB6" w:rsidP="007E586C">
            <w:r>
              <w:t>8.00 m/s</w:t>
            </w:r>
          </w:p>
        </w:tc>
      </w:tr>
      <w:tr w:rsidR="00403CB6" w:rsidTr="007E586C">
        <w:tc>
          <w:tcPr>
            <w:tcW w:w="3192" w:type="dxa"/>
          </w:tcPr>
          <w:p w:rsidR="00403CB6" w:rsidRDefault="00403CB6" w:rsidP="007E586C">
            <w:r>
              <w:t>V</w:t>
            </w:r>
            <w:r>
              <w:rPr>
                <w:vertAlign w:val="subscript"/>
              </w:rPr>
              <w:t>3</w:t>
            </w:r>
          </w:p>
        </w:tc>
        <w:tc>
          <w:tcPr>
            <w:tcW w:w="3192" w:type="dxa"/>
          </w:tcPr>
          <w:p w:rsidR="00403CB6" w:rsidRDefault="00403CB6" w:rsidP="007E586C">
            <w:r>
              <w:t>18.6835 m/s</w:t>
            </w:r>
          </w:p>
        </w:tc>
        <w:tc>
          <w:tcPr>
            <w:tcW w:w="3192" w:type="dxa"/>
          </w:tcPr>
          <w:p w:rsidR="00403CB6" w:rsidRDefault="00403CB6" w:rsidP="007E586C">
            <w:r>
              <w:t>12.591 m/s</w:t>
            </w:r>
          </w:p>
        </w:tc>
      </w:tr>
      <w:tr w:rsidR="00403CB6" w:rsidTr="007E586C">
        <w:tc>
          <w:tcPr>
            <w:tcW w:w="3192" w:type="dxa"/>
          </w:tcPr>
          <w:p w:rsidR="00403CB6" w:rsidRPr="00941385" w:rsidRDefault="00403CB6" w:rsidP="007E586C">
            <w:pPr>
              <w:rPr>
                <w:vertAlign w:val="subscript"/>
              </w:rPr>
            </w:pPr>
            <w:r>
              <w:t>P</w:t>
            </w:r>
            <w:r>
              <w:rPr>
                <w:vertAlign w:val="subscript"/>
              </w:rPr>
              <w:t>1</w:t>
            </w:r>
          </w:p>
        </w:tc>
        <w:tc>
          <w:tcPr>
            <w:tcW w:w="3192" w:type="dxa"/>
          </w:tcPr>
          <w:p w:rsidR="00403CB6" w:rsidRDefault="00403CB6" w:rsidP="007E586C">
            <w:r>
              <w:t>101442.72Pa</w:t>
            </w:r>
          </w:p>
        </w:tc>
        <w:tc>
          <w:tcPr>
            <w:tcW w:w="3192" w:type="dxa"/>
          </w:tcPr>
          <w:p w:rsidR="00403CB6" w:rsidRDefault="00403CB6" w:rsidP="007E586C">
            <w:r w:rsidRPr="00941385">
              <w:rPr>
                <w:rFonts w:ascii="Calibri" w:eastAsia="Times New Roman" w:hAnsi="Calibri" w:cs="Times New Roman"/>
                <w:color w:val="000000"/>
              </w:rPr>
              <w:t>101383.86</w:t>
            </w:r>
            <w:r>
              <w:t xml:space="preserve"> Pa</w:t>
            </w:r>
          </w:p>
        </w:tc>
      </w:tr>
      <w:tr w:rsidR="00403CB6" w:rsidTr="007E586C">
        <w:tc>
          <w:tcPr>
            <w:tcW w:w="3192" w:type="dxa"/>
          </w:tcPr>
          <w:p w:rsidR="00403CB6" w:rsidRDefault="00403CB6" w:rsidP="007E586C">
            <w:r>
              <w:t>P</w:t>
            </w:r>
            <w:r>
              <w:rPr>
                <w:vertAlign w:val="subscript"/>
              </w:rPr>
              <w:t>2</w:t>
            </w:r>
          </w:p>
        </w:tc>
        <w:tc>
          <w:tcPr>
            <w:tcW w:w="3192" w:type="dxa"/>
          </w:tcPr>
          <w:p w:rsidR="00403CB6" w:rsidRDefault="00403CB6" w:rsidP="007E586C">
            <w:r>
              <w:t>101256.33 Pa</w:t>
            </w:r>
          </w:p>
        </w:tc>
        <w:tc>
          <w:tcPr>
            <w:tcW w:w="3192" w:type="dxa"/>
          </w:tcPr>
          <w:p w:rsidR="00403CB6" w:rsidRDefault="00403CB6" w:rsidP="007E586C">
            <w:r w:rsidRPr="00941385">
              <w:rPr>
                <w:rFonts w:ascii="Calibri" w:eastAsia="Times New Roman" w:hAnsi="Calibri" w:cs="Times New Roman"/>
                <w:color w:val="000000"/>
              </w:rPr>
              <w:t>101285.76</w:t>
            </w:r>
            <w:r>
              <w:t xml:space="preserve"> Pa</w:t>
            </w:r>
          </w:p>
        </w:tc>
      </w:tr>
      <w:tr w:rsidR="00403CB6" w:rsidTr="007E586C">
        <w:tc>
          <w:tcPr>
            <w:tcW w:w="3192" w:type="dxa"/>
          </w:tcPr>
          <w:p w:rsidR="00403CB6" w:rsidRDefault="00403CB6" w:rsidP="007E586C">
            <w:r>
              <w:t>P</w:t>
            </w:r>
            <w:r>
              <w:rPr>
                <w:vertAlign w:val="subscript"/>
              </w:rPr>
              <w:t>3</w:t>
            </w:r>
          </w:p>
        </w:tc>
        <w:tc>
          <w:tcPr>
            <w:tcW w:w="3192" w:type="dxa"/>
          </w:tcPr>
          <w:p w:rsidR="00403CB6" w:rsidRDefault="00403CB6" w:rsidP="007E586C">
            <w:r>
              <w:t>102138 Pa</w:t>
            </w:r>
          </w:p>
        </w:tc>
        <w:tc>
          <w:tcPr>
            <w:tcW w:w="3192" w:type="dxa"/>
          </w:tcPr>
          <w:p w:rsidR="00403CB6" w:rsidRDefault="00403CB6" w:rsidP="007E586C">
            <w:r>
              <w:t>101766 Pa</w:t>
            </w:r>
          </w:p>
        </w:tc>
      </w:tr>
    </w:tbl>
    <w:p w:rsidR="00403CB6" w:rsidRPr="00403CB6" w:rsidRDefault="00403CB6" w:rsidP="00403CB6"/>
    <w:p w:rsidR="009C34A6" w:rsidRPr="002105B0"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Nomenclature/List of Symbols:</w:t>
      </w:r>
    </w:p>
    <w:tbl>
      <w:tblPr>
        <w:tblStyle w:val="TableGrid"/>
        <w:tblW w:w="0" w:type="auto"/>
        <w:tblLook w:val="04A0" w:firstRow="1" w:lastRow="0" w:firstColumn="1" w:lastColumn="0" w:noHBand="0" w:noVBand="1"/>
      </w:tblPr>
      <w:tblGrid>
        <w:gridCol w:w="3192"/>
        <w:gridCol w:w="3192"/>
        <w:gridCol w:w="3192"/>
      </w:tblGrid>
      <w:tr w:rsidR="009C34A6" w:rsidRPr="002105B0" w:rsidTr="00D4331D">
        <w:tc>
          <w:tcPr>
            <w:tcW w:w="3192" w:type="dxa"/>
          </w:tcPr>
          <w:p w:rsidR="009C34A6" w:rsidRPr="002105B0" w:rsidRDefault="009C34A6" w:rsidP="00914C58">
            <w:pPr>
              <w:tabs>
                <w:tab w:val="left" w:pos="2057"/>
              </w:tabs>
              <w:rPr>
                <w:rFonts w:ascii="Times New Roman" w:hAnsi="Times New Roman" w:cs="Times New Roman"/>
                <w:b/>
                <w:bCs/>
                <w:sz w:val="24"/>
                <w:szCs w:val="24"/>
              </w:rPr>
            </w:pPr>
            <w:r w:rsidRPr="002105B0">
              <w:rPr>
                <w:rFonts w:ascii="Times New Roman" w:hAnsi="Times New Roman" w:cs="Times New Roman"/>
                <w:b/>
                <w:bCs/>
                <w:sz w:val="24"/>
                <w:szCs w:val="24"/>
              </w:rPr>
              <w:t>Variable/symbol</w:t>
            </w:r>
            <w:r w:rsidRPr="002105B0">
              <w:rPr>
                <w:rFonts w:ascii="Times New Roman" w:hAnsi="Times New Roman" w:cs="Times New Roman"/>
                <w:b/>
                <w:bCs/>
                <w:sz w:val="24"/>
                <w:szCs w:val="24"/>
              </w:rPr>
              <w:tab/>
            </w:r>
          </w:p>
        </w:tc>
        <w:tc>
          <w:tcPr>
            <w:tcW w:w="3192" w:type="dxa"/>
          </w:tcPr>
          <w:p w:rsidR="009C34A6" w:rsidRPr="002105B0" w:rsidRDefault="009C34A6" w:rsidP="00914C58">
            <w:pPr>
              <w:rPr>
                <w:rFonts w:ascii="Times New Roman" w:hAnsi="Times New Roman" w:cs="Times New Roman"/>
                <w:b/>
                <w:bCs/>
                <w:sz w:val="24"/>
                <w:szCs w:val="24"/>
              </w:rPr>
            </w:pPr>
            <w:r w:rsidRPr="002105B0">
              <w:rPr>
                <w:rFonts w:ascii="Times New Roman" w:hAnsi="Times New Roman" w:cs="Times New Roman"/>
                <w:b/>
                <w:bCs/>
                <w:sz w:val="24"/>
                <w:szCs w:val="24"/>
              </w:rPr>
              <w:t>Name</w:t>
            </w:r>
          </w:p>
        </w:tc>
        <w:tc>
          <w:tcPr>
            <w:tcW w:w="3192" w:type="dxa"/>
          </w:tcPr>
          <w:p w:rsidR="009C34A6" w:rsidRPr="002105B0" w:rsidRDefault="009C34A6" w:rsidP="00914C58">
            <w:pPr>
              <w:rPr>
                <w:rFonts w:ascii="Times New Roman" w:hAnsi="Times New Roman" w:cs="Times New Roman"/>
                <w:b/>
                <w:bCs/>
                <w:sz w:val="24"/>
                <w:szCs w:val="24"/>
              </w:rPr>
            </w:pPr>
            <w:r w:rsidRPr="002105B0">
              <w:rPr>
                <w:rFonts w:ascii="Times New Roman" w:hAnsi="Times New Roman" w:cs="Times New Roman"/>
                <w:b/>
                <w:bCs/>
                <w:sz w:val="24"/>
                <w:szCs w:val="24"/>
              </w:rPr>
              <w:t>Units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Q</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flow rate</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w:t>
            </w:r>
            <w:r w:rsidRPr="002105B0">
              <w:rPr>
                <w:rFonts w:ascii="Times New Roman" w:hAnsi="Times New Roman" w:cs="Times New Roman"/>
                <w:bCs/>
                <w:sz w:val="24"/>
                <w:szCs w:val="24"/>
                <w:vertAlign w:val="superscript"/>
              </w:rPr>
              <w:t>3</w:t>
            </w:r>
            <w:r w:rsidRPr="002105B0">
              <w:rPr>
                <w:rFonts w:ascii="Times New Roman" w:hAnsi="Times New Roman" w:cs="Times New Roman"/>
                <w:bCs/>
                <w:sz w:val="24"/>
                <w:szCs w:val="24"/>
              </w:rPr>
              <w:t>/sec</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y</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depth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inches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P</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Static pressure</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Mpa</w:t>
            </w:r>
          </w:p>
        </w:tc>
      </w:tr>
      <w:tr w:rsidR="009C34A6" w:rsidRPr="002105B0" w:rsidTr="00D4331D">
        <w:tc>
          <w:tcPr>
            <w:tcW w:w="3192" w:type="dxa"/>
          </w:tcPr>
          <w:p w:rsidR="009C34A6" w:rsidRPr="002105B0" w:rsidRDefault="009C34A6" w:rsidP="00914C58">
            <w:pPr>
              <w:rPr>
                <w:rFonts w:ascii="Times New Roman" w:hAnsi="Times New Roman" w:cs="Times New Roman"/>
                <w:bCs/>
                <w:i/>
                <w:sz w:val="24"/>
                <w:szCs w:val="24"/>
              </w:rPr>
            </w:pPr>
            <w:r w:rsidRPr="002105B0">
              <w:rPr>
                <w:rFonts w:ascii="Times New Roman" w:hAnsi="Times New Roman" w:cs="Times New Roman"/>
                <w:bCs/>
                <w:i/>
                <w:sz w:val="24"/>
                <w:szCs w:val="24"/>
              </w:rPr>
              <w:t>ρ</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density</w:t>
            </w:r>
          </w:p>
        </w:tc>
        <w:tc>
          <w:tcPr>
            <w:tcW w:w="3192" w:type="dxa"/>
          </w:tcPr>
          <w:p w:rsidR="009C34A6" w:rsidRPr="002105B0" w:rsidRDefault="009C34A6" w:rsidP="00914C58">
            <w:pPr>
              <w:rPr>
                <w:rFonts w:ascii="Times New Roman" w:hAnsi="Times New Roman" w:cs="Times New Roman"/>
                <w:bCs/>
                <w:sz w:val="24"/>
                <w:szCs w:val="24"/>
                <w:vertAlign w:val="superscript"/>
              </w:rPr>
            </w:pPr>
            <w:r w:rsidRPr="002105B0">
              <w:rPr>
                <w:rFonts w:ascii="Times New Roman" w:hAnsi="Times New Roman" w:cs="Times New Roman"/>
                <w:bCs/>
                <w:sz w:val="24"/>
                <w:szCs w:val="24"/>
              </w:rPr>
              <w:t>kg/m</w:t>
            </w:r>
            <w:r w:rsidRPr="002105B0">
              <w:rPr>
                <w:rFonts w:ascii="Times New Roman" w:hAnsi="Times New Roman" w:cs="Times New Roman"/>
                <w:bCs/>
                <w:sz w:val="24"/>
                <w:szCs w:val="24"/>
                <w:vertAlign w:val="superscript"/>
              </w:rPr>
              <w:t>3</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g</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Gravitational constant</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N/kg or m/s</w:t>
            </w:r>
            <w:r w:rsidR="00C20DE0">
              <w:rPr>
                <w:rFonts w:ascii="Times New Roman" w:hAnsi="Times New Roman" w:cs="Times New Roman"/>
                <w:bCs/>
                <w:sz w:val="24"/>
                <w:szCs w:val="24"/>
                <w:vertAlign w:val="superscript"/>
              </w:rPr>
              <w:t>2</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z</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elevation</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V</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 xml:space="preserve">Velocity </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w</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width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height</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C20DE0" w:rsidRPr="002105B0" w:rsidTr="00D4331D">
        <w:trPr>
          <w:trHeight w:val="117"/>
        </w:trPr>
        <w:tc>
          <w:tcPr>
            <w:tcW w:w="3192" w:type="dxa"/>
          </w:tcPr>
          <w:p w:rsidR="00C20DE0" w:rsidRPr="002105B0" w:rsidRDefault="00855429" w:rsidP="00C20DE0">
            <w:pPr>
              <w:jc w:val="both"/>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w:rPr>
                        <w:rFonts w:ascii="Cambria Math" w:hAnsi="Cambria Math" w:cs="Times New Roman"/>
                        <w:sz w:val="24"/>
                        <w:szCs w:val="24"/>
                      </w:rPr>
                      <m:t>m</m:t>
                    </m:r>
                  </m:e>
                </m:acc>
              </m:oMath>
            </m:oMathPara>
          </w:p>
        </w:tc>
        <w:tc>
          <w:tcPr>
            <w:tcW w:w="3192" w:type="dxa"/>
          </w:tcPr>
          <w:p w:rsidR="00C20DE0" w:rsidRPr="002105B0" w:rsidRDefault="00C20DE0" w:rsidP="00914C58">
            <w:pPr>
              <w:rPr>
                <w:rFonts w:ascii="Times New Roman" w:hAnsi="Times New Roman" w:cs="Times New Roman"/>
                <w:bCs/>
                <w:sz w:val="24"/>
                <w:szCs w:val="24"/>
              </w:rPr>
            </w:pPr>
            <w:r>
              <w:rPr>
                <w:rFonts w:ascii="Times New Roman" w:hAnsi="Times New Roman" w:cs="Times New Roman"/>
                <w:bCs/>
                <w:sz w:val="24"/>
                <w:szCs w:val="24"/>
              </w:rPr>
              <w:t>Mass flow rate</w:t>
            </w:r>
          </w:p>
        </w:tc>
        <w:tc>
          <w:tcPr>
            <w:tcW w:w="3192" w:type="dxa"/>
          </w:tcPr>
          <w:p w:rsidR="00C20DE0" w:rsidRPr="002105B0" w:rsidRDefault="00C20DE0" w:rsidP="00914C58">
            <w:pPr>
              <w:rPr>
                <w:rFonts w:ascii="Times New Roman" w:hAnsi="Times New Roman" w:cs="Times New Roman"/>
                <w:bCs/>
                <w:sz w:val="24"/>
                <w:szCs w:val="24"/>
              </w:rPr>
            </w:pPr>
            <w:r>
              <w:rPr>
                <w:rFonts w:ascii="Times New Roman" w:hAnsi="Times New Roman" w:cs="Times New Roman"/>
                <w:bCs/>
                <w:sz w:val="24"/>
                <w:szCs w:val="24"/>
              </w:rPr>
              <w:t>Kg/s</w:t>
            </w:r>
          </w:p>
        </w:tc>
      </w:tr>
    </w:tbl>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Flow Analysis:</w:t>
      </w:r>
    </w:p>
    <w:p w:rsidR="0064453F" w:rsidRDefault="0064453F" w:rsidP="00D4331D">
      <w:pPr>
        <w:rPr>
          <w:rFonts w:ascii="Times New Roman" w:hAnsi="Times New Roman" w:cs="Times New Roman"/>
        </w:rPr>
      </w:pPr>
      <w:r>
        <w:rPr>
          <w:rFonts w:ascii="Times New Roman" w:hAnsi="Times New Roman" w:cs="Times New Roman"/>
        </w:rPr>
        <w:t xml:space="preserve">In this experiment Point 1 is on the primary flow at the mouth of the high velocity jet pump, point 2 is a point along the secondary flow adjacent to the mouth of the high velocity jet pump and point 3 is point along the mixed flow just before the </w:t>
      </w:r>
      <w:proofErr w:type="gramStart"/>
      <w:r>
        <w:rPr>
          <w:rFonts w:ascii="Times New Roman" w:hAnsi="Times New Roman" w:cs="Times New Roman"/>
        </w:rPr>
        <w:t>pitot</w:t>
      </w:r>
      <w:proofErr w:type="gramEnd"/>
      <w:r>
        <w:rPr>
          <w:rFonts w:ascii="Times New Roman" w:hAnsi="Times New Roman" w:cs="Times New Roman"/>
        </w:rPr>
        <w:t xml:space="preserve"> tube rake.</w:t>
      </w:r>
    </w:p>
    <w:p w:rsidR="00B4697E" w:rsidRDefault="00B4697E" w:rsidP="00D4331D">
      <w:pPr>
        <w:rPr>
          <w:rFonts w:ascii="Times New Roman" w:hAnsi="Times New Roman" w:cs="Times New Roman"/>
          <w:u w:val="single"/>
        </w:rPr>
      </w:pPr>
      <w:r w:rsidRPr="00B4697E">
        <w:rPr>
          <w:rFonts w:ascii="Times New Roman" w:hAnsi="Times New Roman" w:cs="Times New Roman"/>
          <w:u w:val="single"/>
        </w:rPr>
        <w:t>Static Pressure as Found by the Static Taps</w:t>
      </w:r>
    </w:p>
    <w:p w:rsidR="00B4697E" w:rsidRDefault="00B4697E" w:rsidP="00D4331D">
      <w:pPr>
        <w:rPr>
          <w:rFonts w:ascii="Times New Roman" w:hAnsi="Times New Roman" w:cs="Times New Roman"/>
        </w:rPr>
      </w:pPr>
      <w:r>
        <w:rPr>
          <w:rFonts w:ascii="Times New Roman" w:hAnsi="Times New Roman" w:cs="Times New Roman"/>
        </w:rPr>
        <w:t>Using the hydrostatic pressure equation the static pressure of a flow can be found using the measurements recorded from the manometer bank.</w:t>
      </w:r>
    </w:p>
    <w:p w:rsidR="00BA008B" w:rsidRDefault="00BA008B" w:rsidP="00D4331D">
      <w:pPr>
        <w:rPr>
          <w:rFonts w:ascii="Times New Roman" w:hAnsi="Times New Roman" w:cs="Times New Roman"/>
        </w:rPr>
      </w:pPr>
      <m:oMath>
        <m:r>
          <w:rPr>
            <w:rFonts w:ascii="Cambria Math" w:hAnsi="Cambria Math" w:cs="Times New Roman"/>
          </w:rPr>
          <w:lastRenderedPageBreak/>
          <m:t>P=</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gy+</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oMath>
      <w:r>
        <w:rPr>
          <w:rFonts w:ascii="Times New Roman" w:hAnsi="Times New Roman" w:cs="Times New Roman"/>
        </w:rPr>
        <w:t xml:space="preserve"> </w:t>
      </w:r>
      <w:r w:rsidR="00C22783">
        <w:rPr>
          <w:rFonts w:ascii="Times New Roman" w:hAnsi="Times New Roman" w:cs="Times New Roman"/>
        </w:rPr>
        <w:t>[1]</w:t>
      </w:r>
    </w:p>
    <w:p w:rsidR="00BA008B" w:rsidRPr="00BA008B" w:rsidRDefault="00BA008B" w:rsidP="00D4331D">
      <w:pPr>
        <w:rPr>
          <w:rFonts w:ascii="Times New Roman" w:hAnsi="Times New Roman" w:cs="Times New Roman"/>
        </w:rPr>
      </w:pPr>
      <w:proofErr w:type="gramStart"/>
      <w:r>
        <w:rPr>
          <w:rFonts w:ascii="Times New Roman" w:hAnsi="Times New Roman" w:cs="Times New Roman"/>
          <w:i/>
        </w:rPr>
        <w:t>y</w:t>
      </w:r>
      <w:proofErr w:type="gramEnd"/>
      <w:r>
        <w:rPr>
          <w:rFonts w:ascii="Times New Roman" w:hAnsi="Times New Roman" w:cs="Times New Roman"/>
          <w:i/>
        </w:rPr>
        <w:t xml:space="preserve"> </w:t>
      </w:r>
      <w:r>
        <w:rPr>
          <w:rFonts w:ascii="Times New Roman" w:hAnsi="Times New Roman" w:cs="Times New Roman"/>
        </w:rPr>
        <w:t>is taken to be the elevation of the fluid within the manometer</w:t>
      </w:r>
    </w:p>
    <w:p w:rsidR="00DF4997" w:rsidRDefault="00DF4997" w:rsidP="00D4331D">
      <w:pPr>
        <w:rPr>
          <w:rFonts w:ascii="Times New Roman" w:hAnsi="Times New Roman" w:cs="Times New Roman"/>
          <w:u w:val="single"/>
        </w:rPr>
      </w:pPr>
      <w:r w:rsidRPr="00DF4997">
        <w:rPr>
          <w:rFonts w:ascii="Times New Roman" w:hAnsi="Times New Roman" w:cs="Times New Roman"/>
          <w:u w:val="single"/>
        </w:rPr>
        <w:t xml:space="preserve">Velocity at </w:t>
      </w:r>
      <w:r w:rsidR="00816086">
        <w:rPr>
          <w:rFonts w:ascii="Times New Roman" w:hAnsi="Times New Roman" w:cs="Times New Roman"/>
          <w:u w:val="single"/>
        </w:rPr>
        <w:t>of Primary Flow at the M</w:t>
      </w:r>
      <w:r w:rsidRPr="00DF4997">
        <w:rPr>
          <w:rFonts w:ascii="Times New Roman" w:hAnsi="Times New Roman" w:cs="Times New Roman"/>
          <w:u w:val="single"/>
        </w:rPr>
        <w:t xml:space="preserve">outh of Jet Pump  </w:t>
      </w:r>
    </w:p>
    <w:p w:rsidR="00DF4997" w:rsidRDefault="00DF4997" w:rsidP="00D4331D">
      <w:pPr>
        <w:rPr>
          <w:rFonts w:ascii="Times New Roman" w:hAnsi="Times New Roman" w:cs="Times New Roman"/>
        </w:rPr>
      </w:pPr>
      <w:r>
        <w:rPr>
          <w:rFonts w:ascii="Times New Roman" w:hAnsi="Times New Roman" w:cs="Times New Roman"/>
        </w:rPr>
        <w:t xml:space="preserve">Using equations found on pages 6 and 7 of </w:t>
      </w:r>
      <w:r w:rsidRPr="002105B0">
        <w:rPr>
          <w:rFonts w:ascii="Times New Roman" w:hAnsi="Times New Roman" w:cs="Times New Roman"/>
        </w:rPr>
        <w:t xml:space="preserve">Fluid Mechanics I (MAAE </w:t>
      </w:r>
      <w:r>
        <w:rPr>
          <w:rFonts w:ascii="Times New Roman" w:hAnsi="Times New Roman" w:cs="Times New Roman"/>
        </w:rPr>
        <w:t>23</w:t>
      </w:r>
      <w:r w:rsidRPr="002105B0">
        <w:rPr>
          <w:rFonts w:ascii="Times New Roman" w:hAnsi="Times New Roman" w:cs="Times New Roman"/>
        </w:rPr>
        <w:t>00) course manual</w:t>
      </w:r>
      <w:r>
        <w:rPr>
          <w:rFonts w:ascii="Times New Roman" w:hAnsi="Times New Roman" w:cs="Times New Roman"/>
        </w:rPr>
        <w:t xml:space="preserve"> velocity of the primary stream can be solved with respect to the measurements given by the stand alone manometer (</w:t>
      </w:r>
      <w:r w:rsidRPr="00DF4997">
        <w:rPr>
          <w:rFonts w:ascii="Times New Roman" w:hAnsi="Times New Roman" w:cs="Times New Roman"/>
        </w:rPr>
        <w:t>P</w:t>
      </w:r>
      <w:r w:rsidRPr="00DF4997">
        <w:rPr>
          <w:rFonts w:ascii="Times New Roman" w:hAnsi="Times New Roman" w:cs="Times New Roman"/>
          <w:vertAlign w:val="subscript"/>
        </w:rPr>
        <w:t>c1</w:t>
      </w:r>
      <w:r>
        <w:rPr>
          <w:rFonts w:ascii="Times New Roman" w:hAnsi="Times New Roman" w:cs="Times New Roman"/>
        </w:rPr>
        <w:t xml:space="preserve">) </w:t>
      </w:r>
      <w:r w:rsidRPr="00DF4997">
        <w:rPr>
          <w:rFonts w:ascii="Times New Roman" w:hAnsi="Times New Roman" w:cs="Times New Roman"/>
        </w:rPr>
        <w:t>and</w:t>
      </w:r>
      <w:r>
        <w:rPr>
          <w:rFonts w:ascii="Times New Roman" w:hAnsi="Times New Roman" w:cs="Times New Roman"/>
        </w:rPr>
        <w:t xml:space="preserve"> the first manometer(</w:t>
      </w:r>
      <w:r w:rsidRPr="00DF4997">
        <w:rPr>
          <w:rFonts w:ascii="Times New Roman" w:hAnsi="Times New Roman" w:cs="Times New Roman"/>
        </w:rPr>
        <w:t>P</w:t>
      </w:r>
      <w:r w:rsidRPr="00DF4997">
        <w:rPr>
          <w:rFonts w:ascii="Times New Roman" w:hAnsi="Times New Roman" w:cs="Times New Roman"/>
          <w:vertAlign w:val="subscript"/>
        </w:rPr>
        <w:t>c</w:t>
      </w:r>
      <w:r>
        <w:rPr>
          <w:rFonts w:ascii="Times New Roman" w:hAnsi="Times New Roman" w:cs="Times New Roman"/>
          <w:vertAlign w:val="subscript"/>
        </w:rPr>
        <w:t>2</w:t>
      </w:r>
      <w:r>
        <w:rPr>
          <w:rFonts w:ascii="Times New Roman" w:hAnsi="Times New Roman" w:cs="Times New Roman"/>
        </w:rPr>
        <w:t>) in the manometer bank.</w:t>
      </w:r>
    </w:p>
    <w:p w:rsidR="00DF4997" w:rsidRDefault="00914C58" w:rsidP="00D4331D">
      <w:pPr>
        <w:rPr>
          <w:rFonts w:ascii="Times New Roman" w:hAnsi="Times New Roman" w:cs="Times New Roman"/>
          <w:bCs/>
          <w:sz w:val="24"/>
          <w:szCs w:val="24"/>
        </w:rPr>
      </w:pPr>
      <m:oMathPara>
        <m:oMathParaPr>
          <m:jc m:val="left"/>
        </m:oMathParaPr>
        <m:oMath>
          <m:r>
            <w:rPr>
              <w:rFonts w:ascii="Cambria Math" w:hAnsi="Cambria Math" w:cs="Times New Roman"/>
            </w:rPr>
            <m:t>Q=</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Times New Roman" w:cs="Times New Roman"/>
                  <w:bCs/>
                  <w:i/>
                  <w:sz w:val="24"/>
                  <w:szCs w:val="24"/>
                </w:rPr>
              </m:ctrlPr>
            </m:sSubSupPr>
            <m:e>
              <m:r>
                <w:rPr>
                  <w:rFonts w:ascii="Cambria Math" w:hAnsi="Cambria Math" w:cs="Times New Roman"/>
                  <w:sz w:val="24"/>
                  <w:szCs w:val="24"/>
                </w:rPr>
                <m:t>V</m:t>
              </m:r>
              <m:ctrlPr>
                <w:rPr>
                  <w:rFonts w:ascii="Cambria Math" w:hAnsi="Cambria Math" w:cs="Times New Roman"/>
                  <w:bCs/>
                  <w:i/>
                  <w:sz w:val="24"/>
                  <w:szCs w:val="24"/>
                </w:rPr>
              </m:ctrlP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=&gt;</m:t>
          </m:r>
          <m:sSub>
            <m:sSubPr>
              <m:ctrlPr>
                <w:rPr>
                  <w:rFonts w:ascii="Cambria Math" w:hAnsi="Times New Roman" w:cs="Times New Roman"/>
                  <w:bCs/>
                  <w:i/>
                  <w:sz w:val="24"/>
                  <w:szCs w:val="24"/>
                </w:rPr>
              </m:ctrlPr>
            </m:sSubPr>
            <m:e>
              <m:r>
                <w:rPr>
                  <w:rFonts w:ascii="Cambria Math" w:hAnsi="Times New Roman"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m:t>
          </m:r>
          <m:rad>
            <m:radPr>
              <m:degHide m:val="1"/>
              <m:ctrlPr>
                <w:rPr>
                  <w:rFonts w:ascii="Cambria Math" w:hAnsi="Times New Roman" w:cs="Times New Roman"/>
                  <w:bCs/>
                  <w:i/>
                  <w:sz w:val="24"/>
                  <w:szCs w:val="24"/>
                </w:rPr>
              </m:ctrlPr>
            </m:radPr>
            <m:deg/>
            <m:e>
              <m:f>
                <m:fPr>
                  <m:ctrlPr>
                    <w:rPr>
                      <w:rFonts w:ascii="Cambria Math" w:hAnsi="Times New Roman" w:cs="Times New Roman"/>
                      <w:bCs/>
                      <w:i/>
                      <w:sz w:val="24"/>
                      <w:szCs w:val="24"/>
                    </w:rPr>
                  </m:ctrlPr>
                </m:fPr>
                <m:num>
                  <m:r>
                    <w:rPr>
                      <w:rFonts w:ascii="Cambria Math" w:hAnsi="Times New Roman" w:cs="Times New Roman"/>
                      <w:sz w:val="24"/>
                      <w:szCs w:val="24"/>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e>
                  </m:d>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m:oMathPara>
    </w:p>
    <w:p w:rsidR="009849C3" w:rsidRDefault="009E26B0" w:rsidP="00D4331D">
      <w:pPr>
        <w:rPr>
          <w:rFonts w:ascii="Times New Roman" w:hAnsi="Times New Roman" w:cs="Times New Roman"/>
        </w:rPr>
      </w:pPr>
      <w:r w:rsidRPr="00DF4997">
        <w:rPr>
          <w:rFonts w:ascii="Times New Roman" w:hAnsi="Times New Roman" w:cs="Times New Roman"/>
        </w:rPr>
        <w:t>P</w:t>
      </w:r>
      <w:r w:rsidRPr="00DF4997">
        <w:rPr>
          <w:rFonts w:ascii="Times New Roman" w:hAnsi="Times New Roman" w:cs="Times New Roman"/>
          <w:vertAlign w:val="subscript"/>
        </w:rPr>
        <w:t>c1</w:t>
      </w:r>
      <w:r>
        <w:rPr>
          <w:rFonts w:ascii="Times New Roman" w:hAnsi="Times New Roman" w:cs="Times New Roman"/>
        </w:rPr>
        <w:t xml:space="preserve"> and </w:t>
      </w:r>
      <w:r w:rsidRPr="00DF4997">
        <w:rPr>
          <w:rFonts w:ascii="Times New Roman" w:hAnsi="Times New Roman" w:cs="Times New Roman"/>
        </w:rPr>
        <w:t>P</w:t>
      </w:r>
      <w:r w:rsidRPr="00DF4997">
        <w:rPr>
          <w:rFonts w:ascii="Times New Roman" w:hAnsi="Times New Roman" w:cs="Times New Roman"/>
          <w:vertAlign w:val="subscript"/>
        </w:rPr>
        <w:t>c</w:t>
      </w:r>
      <w:r>
        <w:rPr>
          <w:rFonts w:ascii="Times New Roman" w:hAnsi="Times New Roman" w:cs="Times New Roman"/>
          <w:vertAlign w:val="subscript"/>
        </w:rPr>
        <w:t>2</w:t>
      </w:r>
      <w:r>
        <w:rPr>
          <w:rFonts w:ascii="Times New Roman" w:hAnsi="Times New Roman" w:cs="Times New Roman"/>
        </w:rPr>
        <w:t xml:space="preserve"> are given by the readings taken from the manometers used in the lab. Plugging in the hydrostatic</w:t>
      </w:r>
      <w:r w:rsidR="004A38F3">
        <w:rPr>
          <w:rFonts w:ascii="Times New Roman" w:hAnsi="Times New Roman" w:cs="Times New Roman"/>
        </w:rPr>
        <w:t xml:space="preserve"> equation</w:t>
      </w:r>
      <w:r>
        <w:rPr>
          <w:rFonts w:ascii="Times New Roman" w:hAnsi="Times New Roman" w:cs="Times New Roman"/>
        </w:rPr>
        <w:t xml:space="preserve"> </w:t>
      </w:r>
      <w:r w:rsidR="000672E7">
        <w:rPr>
          <w:rFonts w:ascii="Times New Roman" w:hAnsi="Times New Roman" w:cs="Times New Roman"/>
        </w:rPr>
        <w:t xml:space="preserve">[1] </w:t>
      </w:r>
      <w:r>
        <w:rPr>
          <w:rFonts w:ascii="Times New Roman" w:hAnsi="Times New Roman" w:cs="Times New Roman"/>
        </w:rPr>
        <w:t xml:space="preserve">for </w:t>
      </w:r>
      <w:r w:rsidRPr="00DF4997">
        <w:rPr>
          <w:rFonts w:ascii="Times New Roman" w:hAnsi="Times New Roman" w:cs="Times New Roman"/>
        </w:rPr>
        <w:t>P</w:t>
      </w:r>
      <w:r w:rsidRPr="00DF4997">
        <w:rPr>
          <w:rFonts w:ascii="Times New Roman" w:hAnsi="Times New Roman" w:cs="Times New Roman"/>
          <w:vertAlign w:val="subscript"/>
        </w:rPr>
        <w:t>c1</w:t>
      </w:r>
      <w:r>
        <w:rPr>
          <w:rFonts w:ascii="Times New Roman" w:hAnsi="Times New Roman" w:cs="Times New Roman"/>
        </w:rPr>
        <w:t xml:space="preserve"> and </w:t>
      </w:r>
      <w:r w:rsidRPr="00DF4997">
        <w:rPr>
          <w:rFonts w:ascii="Times New Roman" w:hAnsi="Times New Roman" w:cs="Times New Roman"/>
        </w:rPr>
        <w:t>P</w:t>
      </w:r>
      <w:r w:rsidRPr="00DF4997">
        <w:rPr>
          <w:rFonts w:ascii="Times New Roman" w:hAnsi="Times New Roman" w:cs="Times New Roman"/>
          <w:vertAlign w:val="subscript"/>
        </w:rPr>
        <w:t>c</w:t>
      </w:r>
      <w:r>
        <w:rPr>
          <w:rFonts w:ascii="Times New Roman" w:hAnsi="Times New Roman" w:cs="Times New Roman"/>
          <w:vertAlign w:val="subscript"/>
        </w:rPr>
        <w:t>2</w:t>
      </w:r>
      <w:r>
        <w:rPr>
          <w:rFonts w:ascii="Times New Roman" w:hAnsi="Times New Roman" w:cs="Times New Roman"/>
        </w:rPr>
        <w:t xml:space="preserve"> gives the final equation that can be used to solve for V</w:t>
      </w:r>
      <w:r>
        <w:rPr>
          <w:rFonts w:ascii="Times New Roman" w:hAnsi="Times New Roman" w:cs="Times New Roman"/>
          <w:vertAlign w:val="subscript"/>
        </w:rPr>
        <w:t>1</w:t>
      </w:r>
      <w:r>
        <w:rPr>
          <w:rFonts w:ascii="Times New Roman" w:hAnsi="Times New Roman" w:cs="Times New Roman"/>
        </w:rPr>
        <w:t>.</w:t>
      </w:r>
    </w:p>
    <w:p w:rsidR="009E26B0" w:rsidRPr="009E26B0" w:rsidRDefault="00855429" w:rsidP="00D4331D">
      <w:pPr>
        <w:rPr>
          <w:rFonts w:ascii="Times New Roman" w:hAnsi="Times New Roman" w:cs="Times New Roman"/>
        </w:rPr>
      </w:pPr>
      <m:oMath>
        <m:sSub>
          <m:sSubPr>
            <m:ctrlPr>
              <w:rPr>
                <w:rFonts w:ascii="Cambria Math" w:hAnsi="Times New Roman" w:cs="Times New Roman"/>
                <w:bCs/>
                <w:i/>
                <w:sz w:val="24"/>
                <w:szCs w:val="24"/>
              </w:rPr>
            </m:ctrlPr>
          </m:sSubPr>
          <m:e>
            <m:sSub>
              <m:sSubPr>
                <m:ctrlPr>
                  <w:rPr>
                    <w:rFonts w:ascii="Cambria Math" w:hAnsi="Times New Roman" w:cs="Times New Roman"/>
                    <w:bCs/>
                    <w:i/>
                    <w:sz w:val="24"/>
                    <w:szCs w:val="24"/>
                  </w:rPr>
                </m:ctrlPr>
              </m:sSubPr>
              <m:e>
                <m:r>
                  <w:rPr>
                    <w:rFonts w:ascii="Cambria Math" w:hAnsi="Times New Roman"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m:t>
            </m:r>
            <m:rad>
              <m:radPr>
                <m:degHide m:val="1"/>
                <m:ctrlPr>
                  <w:rPr>
                    <w:rFonts w:ascii="Cambria Math" w:hAnsi="Times New Roman" w:cs="Times New Roman"/>
                    <w:bCs/>
                    <w:i/>
                    <w:sz w:val="24"/>
                    <w:szCs w:val="24"/>
                  </w:rPr>
                </m:ctrlPr>
              </m:radPr>
              <m:deg/>
              <m:e>
                <m:f>
                  <m:fPr>
                    <m:ctrlPr>
                      <w:rPr>
                        <w:rFonts w:ascii="Cambria Math" w:hAnsi="Times New Roman" w:cs="Times New Roman"/>
                        <w:bCs/>
                        <w:i/>
                        <w:sz w:val="24"/>
                        <w:szCs w:val="24"/>
                      </w:rPr>
                    </m:ctrlPr>
                  </m:fPr>
                  <m:num>
                    <m:r>
                      <w:rPr>
                        <w:rFonts w:ascii="Cambria Math" w:hAnsi="Times New Roman" w:cs="Times New Roman"/>
                        <w:sz w:val="24"/>
                        <w:szCs w:val="24"/>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d>
                      <m:dPr>
                        <m:ctrlPr>
                          <w:rPr>
                            <w:rFonts w:ascii="Cambria Math" w:hAnsi="Cambria Math" w:cs="Times New Roman"/>
                            <w:i/>
                          </w:rPr>
                        </m:ctrlPr>
                      </m:dPr>
                      <m:e>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e>
                    </m:d>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r>
              <w:rPr>
                <w:rFonts w:ascii="Cambria Math" w:hAnsi="Times New Roman" w:cs="Times New Roman"/>
                <w:sz w:val="24"/>
                <w:szCs w:val="24"/>
              </w:rPr>
              <m:t>=&gt; V</m:t>
            </m:r>
          </m:e>
          <m:sub>
            <m:r>
              <w:rPr>
                <w:rFonts w:ascii="Cambria Math" w:hAnsi="Times New Roman" w:cs="Times New Roman"/>
                <w:sz w:val="24"/>
                <w:szCs w:val="24"/>
              </w:rPr>
              <m:t>1</m:t>
            </m:r>
          </m:sub>
        </m:sSub>
        <m:r>
          <w:rPr>
            <w:rFonts w:ascii="Cambria Math" w:hAnsi="Times New Roman" w:cs="Times New Roman"/>
            <w:sz w:val="24"/>
            <w:szCs w:val="24"/>
          </w:rPr>
          <m:t>=</m:t>
        </m:r>
        <m:rad>
          <m:radPr>
            <m:degHide m:val="1"/>
            <m:ctrlPr>
              <w:rPr>
                <w:rFonts w:ascii="Cambria Math" w:hAnsi="Times New Roman" w:cs="Times New Roman"/>
                <w:bCs/>
                <w:i/>
                <w:sz w:val="24"/>
                <w:szCs w:val="24"/>
              </w:rPr>
            </m:ctrlPr>
          </m:radPr>
          <m:deg/>
          <m:e>
            <m:f>
              <m:fPr>
                <m:ctrlPr>
                  <w:rPr>
                    <w:rFonts w:ascii="Cambria Math" w:hAnsi="Times New Roman" w:cs="Times New Roman"/>
                    <w:bCs/>
                    <w:i/>
                    <w:sz w:val="24"/>
                    <w:szCs w:val="24"/>
                  </w:rPr>
                </m:ctrlPr>
              </m:fPr>
              <m:num>
                <m:r>
                  <w:rPr>
                    <w:rFonts w:ascii="Cambria Math" w:hAnsi="Times New Roman" w:cs="Times New Roman"/>
                    <w:sz w:val="24"/>
                    <w:szCs w:val="24"/>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m:t>
                        </m:r>
                      </m:sub>
                    </m:sSub>
                  </m:e>
                </m:d>
                <m:r>
                  <w:rPr>
                    <w:rFonts w:ascii="Cambria Math" w:hAnsi="Cambria Math" w:cs="Times New Roman"/>
                  </w:rPr>
                  <m:t>]</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r w:rsidR="00C22783">
        <w:rPr>
          <w:rFonts w:ascii="Times New Roman" w:hAnsi="Times New Roman" w:cs="Times New Roman"/>
          <w:bCs/>
          <w:sz w:val="24"/>
          <w:szCs w:val="24"/>
        </w:rPr>
        <w:t xml:space="preserve"> [2</w:t>
      </w:r>
      <w:r w:rsidR="006037AA">
        <w:rPr>
          <w:rFonts w:ascii="Times New Roman" w:hAnsi="Times New Roman" w:cs="Times New Roman"/>
          <w:bCs/>
          <w:sz w:val="24"/>
          <w:szCs w:val="24"/>
        </w:rPr>
        <w:t>]</w:t>
      </w:r>
    </w:p>
    <w:p w:rsidR="004A38F3" w:rsidRDefault="004A38F3" w:rsidP="00D4331D">
      <w:pPr>
        <w:spacing w:line="240" w:lineRule="auto"/>
        <w:rPr>
          <w:rFonts w:ascii="Times New Roman" w:hAnsi="Times New Roman" w:cs="Times New Roman"/>
        </w:rPr>
      </w:pPr>
      <w:r w:rsidRPr="00816086">
        <w:rPr>
          <w:rFonts w:ascii="Times New Roman" w:hAnsi="Times New Roman" w:cs="Times New Roman"/>
          <w:u w:val="single"/>
        </w:rPr>
        <w:t xml:space="preserve">Velocity and Pressure of the Secondary flow at </w:t>
      </w:r>
      <w:proofErr w:type="gramStart"/>
      <w:r w:rsidRPr="00816086">
        <w:rPr>
          <w:rFonts w:ascii="Times New Roman" w:hAnsi="Times New Roman" w:cs="Times New Roman"/>
          <w:u w:val="single"/>
        </w:rPr>
        <w:t>Intake</w:t>
      </w:r>
      <w:r>
        <w:rPr>
          <w:rFonts w:ascii="Times New Roman" w:hAnsi="Times New Roman" w:cs="Times New Roman"/>
          <w:u w:val="single"/>
        </w:rPr>
        <w:t>(</w:t>
      </w:r>
      <w:proofErr w:type="gramEnd"/>
      <w:r>
        <w:rPr>
          <w:rFonts w:ascii="Times New Roman" w:hAnsi="Times New Roman" w:cs="Times New Roman"/>
          <w:u w:val="single"/>
        </w:rPr>
        <w:t>Point 2)</w:t>
      </w:r>
    </w:p>
    <w:p w:rsidR="0008663D" w:rsidRDefault="004A38F3" w:rsidP="00D4331D">
      <w:pPr>
        <w:spacing w:line="240" w:lineRule="auto"/>
        <w:rPr>
          <w:rFonts w:ascii="Times New Roman" w:hAnsi="Times New Roman" w:cs="Times New Roman"/>
        </w:rPr>
      </w:pPr>
      <w:r>
        <w:rPr>
          <w:rFonts w:ascii="Times New Roman" w:hAnsi="Times New Roman" w:cs="Times New Roman"/>
        </w:rPr>
        <w:t>Velocity of the secondary flow at point 2 can be found using Bernoulli's equation while a reading from the manometer bank can be used to determine static pressure</w:t>
      </w:r>
      <w:r w:rsidR="00A76851">
        <w:rPr>
          <w:rFonts w:ascii="Times New Roman" w:hAnsi="Times New Roman" w:cs="Times New Roman"/>
        </w:rPr>
        <w:t>.</w:t>
      </w:r>
      <w:r w:rsidR="0008663D">
        <w:rPr>
          <w:rFonts w:ascii="Times New Roman" w:hAnsi="Times New Roman" w:cs="Times New Roman"/>
        </w:rPr>
        <w:t xml:space="preserve"> Static pressure is determined using </w:t>
      </w:r>
      <w:proofErr w:type="gramStart"/>
      <w:r w:rsidR="0008663D">
        <w:rPr>
          <w:rFonts w:ascii="Times New Roman" w:hAnsi="Times New Roman" w:cs="Times New Roman"/>
        </w:rPr>
        <w:t>equation[</w:t>
      </w:r>
      <w:proofErr w:type="gramEnd"/>
      <w:r w:rsidR="0008663D">
        <w:rPr>
          <w:rFonts w:ascii="Times New Roman" w:hAnsi="Times New Roman" w:cs="Times New Roman"/>
        </w:rPr>
        <w:t>1].</w:t>
      </w:r>
      <w:r w:rsidR="008A619C">
        <w:rPr>
          <w:rFonts w:ascii="Times New Roman" w:hAnsi="Times New Roman" w:cs="Times New Roman"/>
        </w:rPr>
        <w:t xml:space="preserve"> </w:t>
      </w:r>
    </w:p>
    <w:p w:rsidR="004A38F3" w:rsidRDefault="0008663D" w:rsidP="00D4331D">
      <w:pPr>
        <w:spacing w:line="240" w:lineRule="auto"/>
        <w:rPr>
          <w:rFonts w:ascii="Times New Roman" w:hAnsi="Times New Roman" w:cs="Times New Roman"/>
        </w:rPr>
      </w:pPr>
      <w:r>
        <w:rPr>
          <w:rFonts w:ascii="Times New Roman" w:hAnsi="Times New Roman" w:cs="Times New Roman"/>
        </w:rPr>
        <w:t>In order t</w:t>
      </w:r>
      <w:r w:rsidR="008A619C">
        <w:rPr>
          <w:rFonts w:ascii="Times New Roman" w:hAnsi="Times New Roman" w:cs="Times New Roman"/>
        </w:rPr>
        <w:t xml:space="preserve">o find velocity of the flow at point 2, Bernoulli's equation is applied between point 2 and a point a </w:t>
      </w:r>
      <w:r w:rsidR="00F0637D">
        <w:rPr>
          <w:rFonts w:ascii="Times New Roman" w:hAnsi="Times New Roman" w:cs="Times New Roman"/>
        </w:rPr>
        <w:t xml:space="preserve">distance away from the inlet of the jet pump. The </w:t>
      </w:r>
      <w:proofErr w:type="gramStart"/>
      <w:r w:rsidR="00F0637D">
        <w:rPr>
          <w:rFonts w:ascii="Times New Roman" w:hAnsi="Times New Roman" w:cs="Times New Roman"/>
        </w:rPr>
        <w:t>height of both points are</w:t>
      </w:r>
      <w:proofErr w:type="gramEnd"/>
      <w:r w:rsidR="00F0637D">
        <w:rPr>
          <w:rFonts w:ascii="Times New Roman" w:hAnsi="Times New Roman" w:cs="Times New Roman"/>
        </w:rPr>
        <w:t xml:space="preserve"> taken to be equal and the pressure of the room is taken to be atmospheric.</w:t>
      </w:r>
    </w:p>
    <w:p w:rsidR="008A619C" w:rsidRDefault="00855429" w:rsidP="00D4331D">
      <w:pPr>
        <w:spacing w:line="240" w:lineRule="auto"/>
        <w:rPr>
          <w:rFonts w:ascii="Times New Roman" w:hAnsi="Times New Roman" w:cs="Times New Roman"/>
          <w:strike/>
        </w:rPr>
      </w:pPr>
      <m:oMathPara>
        <m:oMathParaPr>
          <m:jc m:val="left"/>
        </m:oMathPara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room</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room</m:t>
              </m:r>
            </m:sub>
            <m:sup>
              <m:r>
                <w:rPr>
                  <w:rFonts w:ascii="Cambria Math" w:hAnsi="Cambria Math" w:cs="Times New Roman"/>
                </w:rPr>
                <m:t>2</m:t>
              </m:r>
            </m:sup>
          </m:sSubSup>
          <m:r>
            <w:rPr>
              <w:rFonts w:ascii="Cambria Math" w:hAnsi="Cambria Math" w:cs="Times New Roman"/>
            </w:rPr>
            <m:t>+</m:t>
          </m:r>
          <m:r>
            <w:rPr>
              <w:rFonts w:ascii="Cambria Math" w:hAnsi="Cambria Math" w:cs="Times New Roman"/>
              <w:strike/>
            </w:rPr>
            <m:t>ρg</m:t>
          </m:r>
          <m:sSub>
            <m:sSubPr>
              <m:ctrlPr>
                <w:rPr>
                  <w:rFonts w:ascii="Cambria Math" w:hAnsi="Cambria Math" w:cs="Times New Roman"/>
                  <w:i/>
                  <w:strike/>
                </w:rPr>
              </m:ctrlPr>
            </m:sSubPr>
            <m:e>
              <m:r>
                <w:rPr>
                  <w:rFonts w:ascii="Cambria Math" w:hAnsi="Cambria Math" w:cs="Times New Roman"/>
                  <w:strike/>
                </w:rPr>
                <m:t>y</m:t>
              </m:r>
            </m:e>
            <m:sub>
              <m:r>
                <w:rPr>
                  <w:rFonts w:ascii="Cambria Math" w:hAnsi="Cambria Math" w:cs="Times New Roman"/>
                  <w:strike/>
                </w:rPr>
                <m:t>room</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2</m:t>
              </m:r>
            </m:sub>
            <m:sup>
              <m:r>
                <w:rPr>
                  <w:rFonts w:ascii="Cambria Math" w:hAnsi="Cambria Math" w:cs="Times New Roman"/>
                </w:rPr>
                <m:t>2</m:t>
              </m:r>
            </m:sup>
          </m:sSubSup>
          <m:r>
            <w:rPr>
              <w:rFonts w:ascii="Cambria Math" w:hAnsi="Cambria Math" w:cs="Times New Roman"/>
            </w:rPr>
            <m:t>+</m:t>
          </m:r>
          <m:r>
            <w:rPr>
              <w:rFonts w:ascii="Cambria Math" w:hAnsi="Cambria Math" w:cs="Times New Roman"/>
              <w:strike/>
            </w:rPr>
            <m:t>ρg</m:t>
          </m:r>
          <m:sSub>
            <m:sSubPr>
              <m:ctrlPr>
                <w:rPr>
                  <w:rFonts w:ascii="Cambria Math" w:hAnsi="Cambria Math" w:cs="Times New Roman"/>
                  <w:i/>
                  <w:strike/>
                </w:rPr>
              </m:ctrlPr>
            </m:sSubPr>
            <m:e>
              <m:r>
                <w:rPr>
                  <w:rFonts w:ascii="Cambria Math" w:hAnsi="Cambria Math" w:cs="Times New Roman"/>
                  <w:strike/>
                </w:rPr>
                <m:t>y</m:t>
              </m:r>
            </m:e>
            <m:sub>
              <m:r>
                <w:rPr>
                  <w:rFonts w:ascii="Cambria Math" w:hAnsi="Cambria Math" w:cs="Times New Roman"/>
                  <w:strike/>
                </w:rPr>
                <m:t>2</m:t>
              </m:r>
            </m:sub>
          </m:sSub>
        </m:oMath>
      </m:oMathPara>
    </w:p>
    <w:p w:rsidR="00F0637D" w:rsidRDefault="00F0637D" w:rsidP="00D4331D">
      <w:pPr>
        <w:spacing w:line="240" w:lineRule="auto"/>
        <w:rPr>
          <w:rFonts w:ascii="Times New Roman" w:hAnsi="Times New Roman" w:cs="Times New Roman"/>
        </w:rPr>
      </w:pPr>
      <w:r>
        <w:rPr>
          <w:rFonts w:ascii="Times New Roman" w:hAnsi="Times New Roman" w:cs="Times New Roman"/>
        </w:rPr>
        <w:t>Static pressure at point 2 can be found by using the reading of the manometer (</w:t>
      </w:r>
      <w:r w:rsidRPr="00F0637D">
        <w:rPr>
          <w:rFonts w:ascii="Times New Roman" w:hAnsi="Times New Roman" w:cs="Times New Roman"/>
          <w:i/>
        </w:rPr>
        <w:t>y</w:t>
      </w:r>
      <w:r>
        <w:rPr>
          <w:rFonts w:ascii="Times New Roman" w:hAnsi="Times New Roman" w:cs="Times New Roman"/>
        </w:rPr>
        <w:t xml:space="preserve">) and the hydrostatic pressure </w:t>
      </w:r>
      <w:proofErr w:type="gramStart"/>
      <w:r>
        <w:rPr>
          <w:rFonts w:ascii="Times New Roman" w:hAnsi="Times New Roman" w:cs="Times New Roman"/>
        </w:rPr>
        <w:t>equation</w:t>
      </w:r>
      <w:r w:rsidR="000672E7">
        <w:rPr>
          <w:rFonts w:ascii="Times New Roman" w:hAnsi="Times New Roman" w:cs="Times New Roman"/>
        </w:rPr>
        <w:t>[</w:t>
      </w:r>
      <w:proofErr w:type="gramEnd"/>
      <w:r w:rsidR="000672E7">
        <w:rPr>
          <w:rFonts w:ascii="Times New Roman" w:hAnsi="Times New Roman" w:cs="Times New Roman"/>
        </w:rPr>
        <w:t>1].</w:t>
      </w:r>
    </w:p>
    <w:p w:rsidR="00822228" w:rsidRDefault="00855429" w:rsidP="00D4331D">
      <w:pPr>
        <w:spacing w:line="240" w:lineRule="auto"/>
        <w:rPr>
          <w:rFonts w:ascii="Times New Roman"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room</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room</m:t>
              </m:r>
            </m:sub>
            <m:sup>
              <m:r>
                <w:rPr>
                  <w:rFonts w:ascii="Cambria Math" w:hAnsi="Cambria Math" w:cs="Times New Roman"/>
                </w:rPr>
                <m:t>2</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room</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gy)+</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2</m:t>
              </m:r>
            </m:sub>
            <m:sup>
              <m:r>
                <w:rPr>
                  <w:rFonts w:ascii="Cambria Math" w:hAnsi="Cambria Math" w:cs="Times New Roman"/>
                </w:rPr>
                <m:t>2</m:t>
              </m:r>
            </m:sup>
          </m:sSubSup>
        </m:oMath>
      </m:oMathPara>
    </w:p>
    <w:p w:rsidR="00F0637D" w:rsidRDefault="00435E99" w:rsidP="00D4331D">
      <w:pPr>
        <w:spacing w:line="240" w:lineRule="auto"/>
        <w:rPr>
          <w:rFonts w:ascii="Times New Roman" w:hAnsi="Times New Roman" w:cs="Times New Roman"/>
        </w:rPr>
      </w:pPr>
      <w:r>
        <w:rPr>
          <w:rFonts w:ascii="Times New Roman" w:hAnsi="Times New Roman" w:cs="Times New Roman"/>
        </w:rPr>
        <w:t xml:space="preserve">Taking </w:t>
      </w:r>
      <w:r w:rsidRPr="00435E99">
        <w:rPr>
          <w:rFonts w:ascii="Times New Roman" w:hAnsi="Times New Roman" w:cs="Times New Roman"/>
          <w:i/>
        </w:rPr>
        <w:t>V</w:t>
      </w:r>
      <w:r>
        <w:rPr>
          <w:rFonts w:ascii="Times New Roman" w:hAnsi="Times New Roman" w:cs="Times New Roman"/>
          <w:i/>
          <w:vertAlign w:val="subscript"/>
        </w:rPr>
        <w:t>room</w:t>
      </w:r>
      <w:r>
        <w:rPr>
          <w:rFonts w:ascii="Times New Roman" w:hAnsi="Times New Roman" w:cs="Times New Roman"/>
        </w:rPr>
        <w:t xml:space="preserve"> to be zero as it assume to be so small </w:t>
      </w:r>
      <w:r w:rsidRPr="00435E99">
        <w:rPr>
          <w:rFonts w:ascii="Times New Roman" w:hAnsi="Times New Roman" w:cs="Times New Roman"/>
        </w:rPr>
        <w:t xml:space="preserve">that it can be considered negligible and </w:t>
      </w:r>
      <w:proofErr w:type="gramStart"/>
      <w:r w:rsidRPr="00435E99">
        <w:rPr>
          <w:rFonts w:ascii="Times New Roman" w:hAnsi="Times New Roman" w:cs="Times New Roman"/>
        </w:rPr>
        <w:t>r</w:t>
      </w:r>
      <w:r w:rsidR="00F0637D" w:rsidRPr="00435E99">
        <w:rPr>
          <w:rFonts w:ascii="Times New Roman" w:hAnsi="Times New Roman" w:cs="Times New Roman"/>
        </w:rPr>
        <w:t>earranging  this</w:t>
      </w:r>
      <w:proofErr w:type="gramEnd"/>
      <w:r w:rsidR="00F0637D" w:rsidRPr="00435E99">
        <w:rPr>
          <w:rFonts w:ascii="Times New Roman" w:hAnsi="Times New Roman" w:cs="Times New Roman"/>
        </w:rPr>
        <w:t xml:space="preserve"> equation </w:t>
      </w:r>
      <w:r w:rsidR="00F0637D">
        <w:rPr>
          <w:rFonts w:ascii="Times New Roman" w:hAnsi="Times New Roman" w:cs="Times New Roman"/>
          <w:i/>
        </w:rPr>
        <w:t>V</w:t>
      </w:r>
      <w:r w:rsidR="00F0637D">
        <w:rPr>
          <w:rFonts w:ascii="Times New Roman" w:hAnsi="Times New Roman" w:cs="Times New Roman"/>
          <w:i/>
          <w:vertAlign w:val="subscript"/>
        </w:rPr>
        <w:t>2</w:t>
      </w:r>
      <w:r w:rsidR="00F0637D">
        <w:rPr>
          <w:rFonts w:ascii="Times New Roman" w:hAnsi="Times New Roman" w:cs="Times New Roman"/>
        </w:rPr>
        <w:t xml:space="preserve"> can be found.</w:t>
      </w:r>
    </w:p>
    <w:p w:rsidR="004A38F3" w:rsidRPr="00822228" w:rsidRDefault="00855429" w:rsidP="00D4331D">
      <w:pPr>
        <w:spacing w:line="24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rad>
          <m:radPr>
            <m:degHide m:val="1"/>
            <m:ctrlPr>
              <w:rPr>
                <w:rFonts w:ascii="Cambria Math" w:hAnsi="Cambria Math" w:cs="Times New Roman"/>
                <w:i/>
              </w:rPr>
            </m:ctrlPr>
          </m:radPr>
          <m:deg/>
          <m:e>
            <m:f>
              <m:fPr>
                <m:ctrlPr>
                  <w:rPr>
                    <w:rFonts w:ascii="Cambria Math" w:hAnsi="Cambria Math" w:cs="Times New Roman"/>
                    <w:bCs/>
                    <w:i/>
                  </w:rPr>
                </m:ctrlPr>
              </m:fPr>
              <m:num>
                <m:sSub>
                  <m:sSubPr>
                    <m:ctrlPr>
                      <w:rPr>
                        <w:rFonts w:ascii="Cambria Math" w:hAnsi="Cambria Math" w:cs="Times New Roman"/>
                        <w:bCs/>
                        <w:i/>
                      </w:rPr>
                    </m:ctrlPr>
                  </m:sSubPr>
                  <m:e>
                    <m:r>
                      <w:rPr>
                        <w:rFonts w:ascii="Cambria Math" w:hAnsi="Cambria Math" w:cs="Times New Roman"/>
                      </w:rPr>
                      <m:t>2ρ</m:t>
                    </m:r>
                  </m:e>
                  <m:sub>
                    <m:r>
                      <w:rPr>
                        <w:rFonts w:ascii="Cambria Math" w:hAnsi="Cambria Math" w:cs="Times New Roman"/>
                      </w:rPr>
                      <m:t>water</m:t>
                    </m:r>
                  </m:sub>
                </m:sSub>
                <m:r>
                  <w:rPr>
                    <w:rFonts w:ascii="Cambria Math" w:hAnsi="Cambria Math" w:cs="Times New Roman"/>
                  </w:rPr>
                  <m:t>gy</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r w:rsidR="00C22783">
        <w:rPr>
          <w:rFonts w:ascii="Times New Roman" w:hAnsi="Times New Roman" w:cs="Times New Roman"/>
        </w:rPr>
        <w:t xml:space="preserve"> </w:t>
      </w:r>
      <w:r w:rsidR="00C22783">
        <w:rPr>
          <w:rFonts w:ascii="Times New Roman" w:hAnsi="Times New Roman" w:cs="Times New Roman"/>
        </w:rPr>
        <w:tab/>
      </w:r>
      <w:r w:rsidR="00C22783">
        <w:rPr>
          <w:rFonts w:ascii="Times New Roman" w:hAnsi="Times New Roman" w:cs="Times New Roman"/>
        </w:rPr>
        <w:tab/>
      </w:r>
      <w:r w:rsidR="00C22783">
        <w:rPr>
          <w:rFonts w:ascii="Times New Roman" w:hAnsi="Times New Roman" w:cs="Times New Roman"/>
        </w:rPr>
        <w:tab/>
      </w:r>
      <w:r w:rsidR="00C22783">
        <w:rPr>
          <w:rFonts w:ascii="Times New Roman" w:hAnsi="Times New Roman" w:cs="Times New Roman"/>
        </w:rPr>
        <w:tab/>
      </w:r>
      <w:r w:rsidR="00C22783">
        <w:rPr>
          <w:rFonts w:ascii="Times New Roman" w:hAnsi="Times New Roman" w:cs="Times New Roman"/>
        </w:rPr>
        <w:tab/>
      </w:r>
      <w:r w:rsidR="00C22783">
        <w:rPr>
          <w:rFonts w:ascii="Times New Roman" w:hAnsi="Times New Roman" w:cs="Times New Roman"/>
        </w:rPr>
        <w:tab/>
        <w:t>[3</w:t>
      </w:r>
      <w:r w:rsidR="00822228">
        <w:rPr>
          <w:rFonts w:ascii="Times New Roman" w:hAnsi="Times New Roman" w:cs="Times New Roman"/>
        </w:rPr>
        <w:t>]</w:t>
      </w:r>
    </w:p>
    <w:p w:rsidR="00816086" w:rsidRPr="004A38F3" w:rsidRDefault="00816086" w:rsidP="00D4331D">
      <w:pPr>
        <w:rPr>
          <w:rFonts w:ascii="Times New Roman" w:hAnsi="Times New Roman" w:cs="Times New Roman"/>
          <w:u w:val="single"/>
        </w:rPr>
      </w:pPr>
      <w:r w:rsidRPr="004A38F3">
        <w:rPr>
          <w:rFonts w:ascii="Times New Roman" w:hAnsi="Times New Roman" w:cs="Times New Roman"/>
          <w:u w:val="single"/>
        </w:rPr>
        <w:t xml:space="preserve">Theoretical </w:t>
      </w:r>
      <w:r w:rsidR="00BD489B">
        <w:rPr>
          <w:rFonts w:ascii="Times New Roman" w:hAnsi="Times New Roman" w:cs="Times New Roman"/>
          <w:u w:val="single"/>
        </w:rPr>
        <w:t>Velocity and Pressure at Jet Pump Outlet (</w:t>
      </w:r>
      <w:r w:rsidR="004A38F3" w:rsidRPr="004A38F3">
        <w:rPr>
          <w:rFonts w:ascii="Times New Roman" w:hAnsi="Times New Roman" w:cs="Times New Roman"/>
          <w:u w:val="single"/>
        </w:rPr>
        <w:t>Point</w:t>
      </w:r>
      <w:r w:rsidR="00BD489B">
        <w:rPr>
          <w:rFonts w:ascii="Times New Roman" w:hAnsi="Times New Roman" w:cs="Times New Roman"/>
          <w:u w:val="single"/>
        </w:rPr>
        <w:t xml:space="preserve"> 3)</w:t>
      </w:r>
    </w:p>
    <w:p w:rsidR="00870C77" w:rsidRDefault="00A86B80" w:rsidP="00D4331D">
      <w:pPr>
        <w:rPr>
          <w:rFonts w:ascii="Times New Roman" w:hAnsi="Times New Roman" w:cs="Times New Roman"/>
        </w:rPr>
      </w:pPr>
      <w:r w:rsidRPr="00A86B80">
        <w:rPr>
          <w:rFonts w:ascii="Times New Roman" w:hAnsi="Times New Roman" w:cs="Times New Roman"/>
        </w:rPr>
        <w:t>In th</w:t>
      </w:r>
      <w:r>
        <w:rPr>
          <w:rFonts w:ascii="Times New Roman" w:hAnsi="Times New Roman" w:cs="Times New Roman"/>
        </w:rPr>
        <w:t xml:space="preserve">is experiment, equations were developed in order to solve for static pressure and momentum of the mixed flow in the jet pump just before it reaches the </w:t>
      </w:r>
      <w:proofErr w:type="gramStart"/>
      <w:r>
        <w:rPr>
          <w:rFonts w:ascii="Times New Roman" w:hAnsi="Times New Roman" w:cs="Times New Roman"/>
        </w:rPr>
        <w:t>pitot</w:t>
      </w:r>
      <w:proofErr w:type="gramEnd"/>
      <w:r>
        <w:rPr>
          <w:rFonts w:ascii="Times New Roman" w:hAnsi="Times New Roman" w:cs="Times New Roman"/>
        </w:rPr>
        <w:t xml:space="preserve"> tube rake.</w:t>
      </w:r>
      <w:r w:rsidR="00870C77">
        <w:rPr>
          <w:rFonts w:ascii="Times New Roman" w:hAnsi="Times New Roman" w:cs="Times New Roman"/>
        </w:rPr>
        <w:t xml:space="preserve"> These equations used both the momentum and continuity equations learnt in class.</w:t>
      </w:r>
    </w:p>
    <w:p w:rsidR="003C02E7" w:rsidRDefault="00870C77" w:rsidP="00D4331D">
      <w:pPr>
        <w:rPr>
          <w:rFonts w:ascii="Times New Roman" w:hAnsi="Times New Roman" w:cs="Times New Roman"/>
        </w:rPr>
      </w:pPr>
      <w:r>
        <w:rPr>
          <w:rFonts w:ascii="Times New Roman" w:hAnsi="Times New Roman" w:cs="Times New Roman"/>
        </w:rPr>
        <w:t>Continuity equation</w:t>
      </w:r>
      <w:r>
        <w:rPr>
          <w:rFonts w:ascii="Times New Roman" w:hAnsi="Times New Roman" w:cs="Times New Roman"/>
        </w:rPr>
        <w:tab/>
      </w:r>
    </w:p>
    <w:p w:rsidR="00870C77" w:rsidRDefault="00855429" w:rsidP="00D4331D">
      <w:pPr>
        <w:rPr>
          <w:rFonts w:ascii="Times New Roman" w:hAnsi="Times New Roman" w:cs="Times New Roman"/>
        </w:rPr>
      </w:pP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m</m:t>
                </m:r>
              </m:e>
            </m:acc>
          </m:e>
          <m:sub>
            <m:r>
              <w:rPr>
                <w:rFonts w:ascii="Cambria Math" w:hAnsi="Cambria Math" w:cs="Times New Roman"/>
              </w:rPr>
              <m:t>in</m:t>
            </m:r>
          </m:sub>
        </m:sSub>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m</m:t>
                </m:r>
              </m:e>
            </m:acc>
          </m:e>
          <m:sub>
            <m:r>
              <w:rPr>
                <w:rFonts w:ascii="Cambria Math" w:hAnsi="Cambria Math" w:cs="Times New Roman"/>
              </w:rPr>
              <m:t>out</m:t>
            </m:r>
          </m:sub>
        </m:sSub>
        <m:r>
          <w:rPr>
            <w:rFonts w:ascii="Cambria Math" w:hAnsi="Cambria Math" w:cs="Times New Roman"/>
          </w:rPr>
          <m:t>=&gt;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r>
          <w:rPr>
            <w:rFonts w:ascii="Cambria Math" w:hAnsi="Cambria Math" w:cs="Times New Roman"/>
          </w:rPr>
          <m:t xml:space="preserve">=&gt; </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r>
          <w:rPr>
            <w:rFonts w:ascii="Cambria Math" w:hAnsi="Cambria Math" w:cs="Times New Roman"/>
          </w:rPr>
          <m:t xml:space="preserve">= </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num>
          <m:den>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den>
        </m:f>
      </m:oMath>
      <w:r w:rsidR="004C0EC7">
        <w:rPr>
          <w:rFonts w:ascii="Times New Roman" w:hAnsi="Times New Roman" w:cs="Times New Roman"/>
        </w:rPr>
        <w:t xml:space="preserve">  </w:t>
      </w:r>
      <w:r w:rsidR="00DF4997">
        <w:rPr>
          <w:rFonts w:ascii="Times New Roman" w:hAnsi="Times New Roman" w:cs="Times New Roman"/>
        </w:rPr>
        <w:tab/>
      </w:r>
      <w:r w:rsidR="00C22783">
        <w:rPr>
          <w:rFonts w:ascii="Times New Roman" w:hAnsi="Times New Roman" w:cs="Times New Roman"/>
        </w:rPr>
        <w:t>[4</w:t>
      </w:r>
      <w:r w:rsidR="004C0EC7">
        <w:rPr>
          <w:rFonts w:ascii="Times New Roman" w:hAnsi="Times New Roman" w:cs="Times New Roman"/>
        </w:rPr>
        <w:t>]</w:t>
      </w:r>
    </w:p>
    <w:p w:rsidR="003C02E7" w:rsidRDefault="0071216F" w:rsidP="00D4331D">
      <w:pPr>
        <w:rPr>
          <w:rFonts w:ascii="Times New Roman" w:hAnsi="Times New Roman" w:cs="Times New Roman"/>
        </w:rPr>
      </w:pPr>
      <w:r>
        <w:rPr>
          <w:rFonts w:ascii="Times New Roman" w:hAnsi="Times New Roman" w:cs="Times New Roman"/>
        </w:rPr>
        <w:t>Momentum equation</w:t>
      </w:r>
      <w:r>
        <w:rPr>
          <w:rFonts w:ascii="Times New Roman" w:hAnsi="Times New Roman" w:cs="Times New Roman"/>
        </w:rPr>
        <w:tab/>
      </w:r>
    </w:p>
    <w:p w:rsidR="003C02E7" w:rsidRDefault="00855429" w:rsidP="00D4331D">
      <w:pPr>
        <w:rPr>
          <w:rFonts w:ascii="Times New Roman" w:hAnsi="Times New Roman" w:cs="Times New Roman"/>
        </w:rPr>
      </w:pPr>
      <m:oMathPara>
        <m:oMathParaPr>
          <m:jc m:val="left"/>
        </m:oMathParaPr>
        <m:oMath>
          <m:nary>
            <m:naryPr>
              <m:chr m:val="∑"/>
              <m:limLoc m:val="undOvr"/>
              <m:subHide m:val="1"/>
              <m:supHide m:val="1"/>
              <m:ctrlPr>
                <w:rPr>
                  <w:rFonts w:ascii="Cambria Math" w:hAnsi="Cambria Math" w:cs="Times New Roman"/>
                  <w:i/>
                </w:rPr>
              </m:ctrlPr>
            </m:naryPr>
            <m:sub/>
            <m:sup/>
            <m:e>
              <m:r>
                <w:rPr>
                  <w:rFonts w:ascii="Cambria Math" w:hAnsi="Cambria Math" w:cs="Times New Roman"/>
                </w:rPr>
                <m:t xml:space="preserve">F=0 </m:t>
              </m:r>
            </m:e>
          </m:nary>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pressure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velocity</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m</m:t>
                  </m:r>
                </m:e>
              </m:acc>
              <m:r>
                <w:rPr>
                  <w:rFonts w:ascii="Cambria Math" w:hAnsi="Cambria Math" w:cs="Times New Roman"/>
                </w:rPr>
                <m:t>v)</m:t>
              </m:r>
            </m:e>
            <m:sub>
              <m:r>
                <w:rPr>
                  <w:rFonts w:ascii="Cambria Math" w:hAnsi="Cambria Math" w:cs="Times New Roman"/>
                </w:rPr>
                <m:t>in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m</m:t>
                  </m:r>
                </m:e>
              </m:acc>
              <m:r>
                <w:rPr>
                  <w:rFonts w:ascii="Cambria Math" w:hAnsi="Cambria Math" w:cs="Times New Roman"/>
                </w:rPr>
                <m:t>v)</m:t>
              </m:r>
            </m:e>
            <m:sub>
              <m:r>
                <w:rPr>
                  <w:rFonts w:ascii="Cambria Math" w:hAnsi="Cambria Math" w:cs="Times New Roman"/>
                </w:rPr>
                <m:t>out</m:t>
              </m:r>
            </m:sub>
          </m:sSub>
        </m:oMath>
      </m:oMathPara>
    </w:p>
    <w:p w:rsidR="003C02E7" w:rsidRDefault="003C02E7" w:rsidP="00D4331D">
      <w:pPr>
        <w:rPr>
          <w:rFonts w:ascii="Times New Roman" w:hAnsi="Times New Roman" w:cs="Times New Roman"/>
        </w:rPr>
      </w:pPr>
      <w:r>
        <w:rPr>
          <w:rFonts w:ascii="Times New Roman" w:hAnsi="Times New Roman" w:cs="Times New Roman"/>
        </w:rPr>
        <w:tab/>
      </w:r>
      <m:oMath>
        <m:r>
          <w:rPr>
            <w:rFonts w:ascii="Cambria Math" w:hAnsi="Times New Roman" w:cs="Times New Roman"/>
          </w:rPr>
          <m:t>0=</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b>
          <m:sSubPr>
            <m:ctrlPr>
              <w:rPr>
                <w:rFonts w:ascii="Cambria Math" w:hAnsi="Cambria Math" w:cs="Times New Roman"/>
                <w:bCs/>
                <w:i/>
              </w:rPr>
            </m:ctrlPr>
          </m:sSubPr>
          <m:e>
            <m:r>
              <w:rPr>
                <w:rFonts w:ascii="Cambria Math" w:hAnsi="Cambria Math" w:cs="Times New Roman"/>
              </w:rPr>
              <m:t>-P</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r>
          <w:rPr>
            <w:rFonts w:ascii="Cambria Math" w:hAnsi="Cambria Math" w:cs="Times New Roman"/>
          </w:rPr>
          <m:t xml:space="preserve">)+ </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r>
              <w:rPr>
                <w:rFonts w:ascii="Cambria Math" w:hAnsi="Cambria Math" w:cs="Times New Roman"/>
              </w:rPr>
              <m:t>A</m:t>
            </m:r>
          </m:e>
          <m:sub>
            <m:r>
              <w:rPr>
                <w:rFonts w:ascii="Cambria Math" w:hAnsi="Cambria Math" w:cs="Times New Roman"/>
              </w:rPr>
              <m:t>2</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e>
          <m:sup>
            <m:r>
              <w:rPr>
                <w:rFonts w:ascii="Cambria Math" w:hAnsi="Cambria Math" w:cs="Times New Roman"/>
              </w:rPr>
              <m:t>2</m:t>
            </m:r>
          </m:sup>
        </m:sSup>
      </m:oMath>
    </w:p>
    <w:p w:rsidR="003C02E7" w:rsidRDefault="003C02E7" w:rsidP="00D4331D">
      <w:pPr>
        <w:spacing w:line="240" w:lineRule="auto"/>
        <w:rPr>
          <w:rFonts w:ascii="Times New Roman" w:hAnsi="Times New Roman" w:cs="Times New Roman"/>
        </w:rPr>
      </w:pPr>
      <w:r>
        <w:rPr>
          <w:rFonts w:ascii="Times New Roman" w:hAnsi="Times New Roman" w:cs="Times New Roman"/>
        </w:rPr>
        <w:tab/>
      </w: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3</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e>
              <m:sup>
                <m:r>
                  <w:rPr>
                    <w:rFonts w:ascii="Cambria Math" w:hAnsi="Cambria Math" w:cs="Times New Roman"/>
                  </w:rPr>
                  <m:t>2</m:t>
                </m:r>
              </m:sup>
            </m:sSup>
            <m:r>
              <w:rPr>
                <w:rFonts w:ascii="Cambria Math" w:hAnsi="Cambria Math" w:cs="Times New Roman"/>
              </w:rPr>
              <m:t>)</m:t>
            </m:r>
          </m:num>
          <m:den>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den>
        </m:f>
      </m:oMath>
      <w:r w:rsidR="00DF4997">
        <w:rPr>
          <w:rFonts w:ascii="Times New Roman" w:hAnsi="Times New Roman" w:cs="Times New Roman"/>
        </w:rPr>
        <w:tab/>
      </w:r>
      <w:r w:rsidR="00DF4997">
        <w:rPr>
          <w:rFonts w:ascii="Times New Roman" w:hAnsi="Times New Roman" w:cs="Times New Roman"/>
        </w:rPr>
        <w:tab/>
      </w:r>
      <w:r w:rsidR="00DF4997">
        <w:rPr>
          <w:rFonts w:ascii="Times New Roman" w:hAnsi="Times New Roman" w:cs="Times New Roman"/>
        </w:rPr>
        <w:tab/>
      </w:r>
      <w:r w:rsidR="00D4331D">
        <w:rPr>
          <w:rFonts w:ascii="Times New Roman" w:hAnsi="Times New Roman" w:cs="Times New Roman"/>
        </w:rPr>
        <w:t>[5</w:t>
      </w:r>
      <w:r w:rsidR="00DF4997">
        <w:rPr>
          <w:rFonts w:ascii="Times New Roman" w:hAnsi="Times New Roman" w:cs="Times New Roman"/>
        </w:rPr>
        <w:t>]</w:t>
      </w:r>
    </w:p>
    <w:p w:rsidR="00DF4997" w:rsidRDefault="00BD489B" w:rsidP="00D4331D">
      <w:pPr>
        <w:rPr>
          <w:rFonts w:ascii="Times New Roman" w:hAnsi="Times New Roman" w:cs="Times New Roman"/>
          <w:u w:val="single"/>
        </w:rPr>
      </w:pPr>
      <w:r>
        <w:rPr>
          <w:rFonts w:ascii="Times New Roman" w:hAnsi="Times New Roman" w:cs="Times New Roman"/>
          <w:u w:val="single"/>
        </w:rPr>
        <w:t xml:space="preserve">Velocities at the jet pump Outlet (Point 3) as </w:t>
      </w:r>
      <w:proofErr w:type="gramStart"/>
      <w:r>
        <w:rPr>
          <w:rFonts w:ascii="Times New Roman" w:hAnsi="Times New Roman" w:cs="Times New Roman"/>
          <w:u w:val="single"/>
        </w:rPr>
        <w:t>Given</w:t>
      </w:r>
      <w:proofErr w:type="gramEnd"/>
      <w:r>
        <w:rPr>
          <w:rFonts w:ascii="Times New Roman" w:hAnsi="Times New Roman" w:cs="Times New Roman"/>
          <w:u w:val="single"/>
        </w:rPr>
        <w:t xml:space="preserve"> by the Pitot T</w:t>
      </w:r>
      <w:r w:rsidR="00C35D33" w:rsidRPr="00CB1AFA">
        <w:rPr>
          <w:rFonts w:ascii="Times New Roman" w:hAnsi="Times New Roman" w:cs="Times New Roman"/>
          <w:u w:val="single"/>
        </w:rPr>
        <w:t>ubes</w:t>
      </w:r>
    </w:p>
    <w:p w:rsidR="00CB1AFA" w:rsidRDefault="00CB1AFA" w:rsidP="00D4331D">
      <w:pPr>
        <w:rPr>
          <w:rFonts w:ascii="Times New Roman" w:hAnsi="Times New Roman" w:cs="Times New Roman"/>
        </w:rPr>
      </w:pPr>
      <w:r>
        <w:rPr>
          <w:rFonts w:ascii="Times New Roman" w:hAnsi="Times New Roman" w:cs="Times New Roman"/>
        </w:rPr>
        <w:t xml:space="preserve">Pitot tubes have been used in this </w:t>
      </w:r>
      <w:r w:rsidR="00341B2B">
        <w:rPr>
          <w:rFonts w:ascii="Times New Roman" w:hAnsi="Times New Roman" w:cs="Times New Roman"/>
        </w:rPr>
        <w:t>experiment</w:t>
      </w:r>
      <w:r>
        <w:rPr>
          <w:rFonts w:ascii="Times New Roman" w:hAnsi="Times New Roman" w:cs="Times New Roman"/>
        </w:rPr>
        <w:t xml:space="preserve"> in to observe the change in velocity along the outlet plane with respect to radius. Velocity can be calculated from a pitot</w:t>
      </w:r>
      <w:r w:rsidR="00341B2B">
        <w:rPr>
          <w:rFonts w:ascii="Times New Roman" w:hAnsi="Times New Roman" w:cs="Times New Roman"/>
        </w:rPr>
        <w:t xml:space="preserve"> tube using stagnation pressure.</w:t>
      </w:r>
    </w:p>
    <w:p w:rsidR="00341B2B" w:rsidRDefault="00855429" w:rsidP="00D4331D">
      <w:pPr>
        <w:rPr>
          <w:rFonts w:ascii="Times New Roman" w:hAnsi="Times New Roman" w:cs="Times New Roman"/>
          <w:bCs/>
        </w:rPr>
      </w:pPr>
      <m:oMathPara>
        <m:oMathParaPr>
          <m:jc m:val="left"/>
        </m:oMathPara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pitot</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bCs/>
                  <w:i/>
                </w:rPr>
              </m:ctrlPr>
            </m:sSubSupPr>
            <m:e>
              <m:r>
                <w:rPr>
                  <w:rFonts w:ascii="Cambria Math" w:hAnsi="Cambria Math" w:cs="Times New Roman"/>
                </w:rPr>
                <m:t>V</m:t>
              </m:r>
            </m:e>
            <m:sub>
              <m:r>
                <w:rPr>
                  <w:rFonts w:ascii="Cambria Math" w:hAnsi="Cambria Math" w:cs="Times New Roman"/>
                </w:rPr>
                <m:t>flow</m:t>
              </m:r>
            </m:sub>
            <m:sup>
              <m:r>
                <w:rPr>
                  <w:rFonts w:ascii="Cambria Math" w:hAnsi="Cambria Math" w:cs="Times New Roman"/>
                </w:rPr>
                <m:t>2</m:t>
              </m:r>
            </m:sup>
          </m:sSubSup>
          <m:r>
            <w:rPr>
              <w:rFonts w:ascii="Cambria Math" w:hAnsi="Cambria Math" w:cs="Times New Roman"/>
            </w:rPr>
            <m:t>=&gt;</m:t>
          </m:r>
          <m:sSub>
            <m:sSubPr>
              <m:ctrlPr>
                <w:rPr>
                  <w:rFonts w:ascii="Cambria Math" w:hAnsi="Cambria Math" w:cs="Times New Roman"/>
                  <w:bCs/>
                  <w:i/>
                </w:rPr>
              </m:ctrlPr>
            </m:sSubPr>
            <m:e>
              <m:r>
                <w:rPr>
                  <w:rFonts w:ascii="Cambria Math" w:hAnsi="Cambria Math" w:cs="Times New Roman"/>
                </w:rPr>
                <m:t>V</m:t>
              </m:r>
            </m:e>
            <m:sub>
              <m:r>
                <w:rPr>
                  <w:rFonts w:ascii="Cambria Math" w:hAnsi="Cambria Math" w:cs="Times New Roman"/>
                </w:rPr>
                <m:t>fl</m:t>
              </m:r>
              <m:r>
                <w:rPr>
                  <w:rFonts w:ascii="Cambria Math" w:hAnsi="Cambria Math" w:cs="Times New Roman"/>
                </w:rPr>
                <m:t>ow</m:t>
              </m:r>
            </m:sub>
          </m:sSub>
          <m:r>
            <w:rPr>
              <w:rFonts w:ascii="Cambria Math" w:hAnsi="Cambria Math" w:cs="Times New Roman"/>
            </w:rPr>
            <m:t xml:space="preserve">= </m:t>
          </m:r>
          <m:rad>
            <m:radPr>
              <m:degHide m:val="1"/>
              <m:ctrlPr>
                <w:rPr>
                  <w:rFonts w:ascii="Cambria Math" w:hAnsi="Cambria Math" w:cs="Times New Roman"/>
                  <w:bCs/>
                  <w:i/>
                </w:rPr>
              </m:ctrlPr>
            </m:radPr>
            <m:deg/>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2(P</m:t>
                      </m:r>
                    </m:e>
                    <m:sub>
                      <m:r>
                        <w:rPr>
                          <w:rFonts w:ascii="Cambria Math" w:hAnsi="Cambria Math" w:cs="Times New Roman"/>
                        </w:rPr>
                        <m:t>stag</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pitot</m:t>
                      </m:r>
                    </m:sub>
                  </m:sSub>
                  <m:r>
                    <w:rPr>
                      <w:rFonts w:ascii="Cambria Math" w:hAnsi="Cambria Math" w:cs="Times New Roman"/>
                    </w:rPr>
                    <m:t>)</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m:oMathPara>
    </w:p>
    <w:p w:rsidR="00352648" w:rsidRDefault="009323F9" w:rsidP="00D4331D">
      <w:pPr>
        <w:rPr>
          <w:rFonts w:ascii="Times New Roman" w:hAnsi="Times New Roman" w:cs="Times New Roman"/>
          <w:bCs/>
        </w:rPr>
      </w:pPr>
      <w:r w:rsidRPr="009323F9">
        <w:rPr>
          <w:rFonts w:ascii="Times New Roman" w:hAnsi="Times New Roman" w:cs="Times New Roman"/>
          <w:bCs/>
        </w:rPr>
        <w:t>Static pressure at the pitot tube</w:t>
      </w:r>
      <w:r>
        <w:rPr>
          <w:rFonts w:ascii="Times New Roman" w:hAnsi="Times New Roman" w:cs="Times New Roman"/>
          <w:bCs/>
          <w:i/>
        </w:rPr>
        <w:t xml:space="preserve"> </w:t>
      </w:r>
      <w:r w:rsidR="00341B2B">
        <w:rPr>
          <w:rFonts w:ascii="Times New Roman" w:hAnsi="Times New Roman" w:cs="Times New Roman"/>
          <w:bCs/>
          <w:i/>
        </w:rPr>
        <w:t>P</w:t>
      </w:r>
      <w:r w:rsidR="00341B2B">
        <w:rPr>
          <w:rFonts w:ascii="Times New Roman" w:hAnsi="Times New Roman" w:cs="Times New Roman"/>
          <w:bCs/>
          <w:i/>
          <w:vertAlign w:val="subscript"/>
        </w:rPr>
        <w:t>pitot</w:t>
      </w:r>
      <w:r w:rsidR="00341B2B">
        <w:rPr>
          <w:rFonts w:ascii="Times New Roman" w:hAnsi="Times New Roman" w:cs="Times New Roman"/>
          <w:bCs/>
          <w:i/>
        </w:rPr>
        <w:t xml:space="preserve"> </w:t>
      </w:r>
      <w:r>
        <w:rPr>
          <w:rFonts w:ascii="Times New Roman" w:hAnsi="Times New Roman" w:cs="Times New Roman"/>
          <w:bCs/>
        </w:rPr>
        <w:t xml:space="preserve">can be found by applying the hydrostatic pressure </w:t>
      </w:r>
      <w:proofErr w:type="gramStart"/>
      <w:r>
        <w:rPr>
          <w:rFonts w:ascii="Times New Roman" w:hAnsi="Times New Roman" w:cs="Times New Roman"/>
          <w:bCs/>
        </w:rPr>
        <w:t>equation[</w:t>
      </w:r>
      <w:proofErr w:type="gramEnd"/>
      <w:r>
        <w:rPr>
          <w:rFonts w:ascii="Times New Roman" w:hAnsi="Times New Roman" w:cs="Times New Roman"/>
          <w:bCs/>
        </w:rPr>
        <w:t>1] to the reading of the static level with the pitot tube while</w:t>
      </w:r>
      <w:r w:rsidR="00341B2B">
        <w:rPr>
          <w:rFonts w:ascii="Times New Roman" w:hAnsi="Times New Roman" w:cs="Times New Roman"/>
          <w:bCs/>
        </w:rPr>
        <w:t xml:space="preserve"> </w:t>
      </w:r>
      <w:r>
        <w:rPr>
          <w:rFonts w:ascii="Times New Roman" w:hAnsi="Times New Roman" w:cs="Times New Roman"/>
          <w:bCs/>
          <w:i/>
        </w:rPr>
        <w:t>P</w:t>
      </w:r>
      <w:r>
        <w:rPr>
          <w:rFonts w:ascii="Times New Roman" w:hAnsi="Times New Roman" w:cs="Times New Roman"/>
          <w:bCs/>
          <w:i/>
          <w:vertAlign w:val="subscript"/>
        </w:rPr>
        <w:t>stag</w:t>
      </w:r>
      <w:r>
        <w:rPr>
          <w:rFonts w:ascii="Times New Roman" w:hAnsi="Times New Roman" w:cs="Times New Roman"/>
          <w:bCs/>
          <w:i/>
        </w:rPr>
        <w:t xml:space="preserve"> </w:t>
      </w:r>
      <w:r w:rsidR="00341B2B">
        <w:rPr>
          <w:rFonts w:ascii="Times New Roman" w:hAnsi="Times New Roman" w:cs="Times New Roman"/>
          <w:bCs/>
        </w:rPr>
        <w:t>can be found by apply</w:t>
      </w:r>
      <w:r w:rsidR="00007F3E">
        <w:rPr>
          <w:rFonts w:ascii="Times New Roman" w:hAnsi="Times New Roman" w:cs="Times New Roman"/>
          <w:bCs/>
        </w:rPr>
        <w:t>i</w:t>
      </w:r>
      <w:r w:rsidR="00341B2B">
        <w:rPr>
          <w:rFonts w:ascii="Times New Roman" w:hAnsi="Times New Roman" w:cs="Times New Roman"/>
          <w:bCs/>
        </w:rPr>
        <w:t>ng the hydrostatic pressure equation</w:t>
      </w:r>
      <w:r>
        <w:rPr>
          <w:rFonts w:ascii="Times New Roman" w:hAnsi="Times New Roman" w:cs="Times New Roman"/>
          <w:bCs/>
        </w:rPr>
        <w:t>[1]</w:t>
      </w:r>
      <w:r w:rsidR="00341B2B">
        <w:rPr>
          <w:rFonts w:ascii="Times New Roman" w:hAnsi="Times New Roman" w:cs="Times New Roman"/>
          <w:bCs/>
        </w:rPr>
        <w:t xml:space="preserve"> to the reading of the pitot tube bank.</w:t>
      </w:r>
    </w:p>
    <w:p w:rsidR="00341B2B" w:rsidRDefault="00341B2B" w:rsidP="00D4331D">
      <w:pPr>
        <w:rPr>
          <w:rFonts w:ascii="Times New Roman" w:hAnsi="Times New Roman" w:cs="Times New Roman"/>
          <w:bCs/>
        </w:rPr>
      </w:pPr>
      <w:r>
        <w:rPr>
          <w:rFonts w:ascii="Times New Roman" w:hAnsi="Times New Roman" w:cs="Times New Roman"/>
          <w:bCs/>
        </w:rPr>
        <w:t xml:space="preserve"> </w:t>
      </w:r>
      <m:oMath>
        <m:sSub>
          <m:sSubPr>
            <m:ctrlPr>
              <w:rPr>
                <w:rFonts w:ascii="Cambria Math" w:hAnsi="Cambria Math" w:cs="Times New Roman"/>
                <w:bCs/>
                <w:i/>
              </w:rPr>
            </m:ctrlPr>
          </m:sSubPr>
          <m:e>
            <m:r>
              <w:rPr>
                <w:rFonts w:ascii="Cambria Math" w:hAnsi="Cambria Math" w:cs="Times New Roman"/>
              </w:rPr>
              <m:t>V</m:t>
            </m:r>
          </m:e>
          <m:sub>
            <m:r>
              <w:rPr>
                <w:rFonts w:ascii="Cambria Math" w:hAnsi="Cambria Math" w:cs="Times New Roman"/>
              </w:rPr>
              <m:t>flow</m:t>
            </m:r>
          </m:sub>
        </m:sSub>
        <m:r>
          <w:rPr>
            <w:rFonts w:ascii="Cambria Math" w:hAnsi="Cambria Math" w:cs="Times New Roman"/>
          </w:rPr>
          <m:t xml:space="preserve">= </m:t>
        </m:r>
        <m:rad>
          <m:radPr>
            <m:degHide m:val="1"/>
            <m:ctrlPr>
              <w:rPr>
                <w:rFonts w:ascii="Cambria Math" w:hAnsi="Cambria Math" w:cs="Times New Roman"/>
                <w:bCs/>
                <w:i/>
              </w:rPr>
            </m:ctrlPr>
          </m:radPr>
          <m:deg/>
          <m:e>
            <m:f>
              <m:fPr>
                <m:ctrlPr>
                  <w:rPr>
                    <w:rFonts w:ascii="Cambria Math" w:hAnsi="Cambria Math" w:cs="Times New Roman"/>
                    <w:bCs/>
                    <w:i/>
                  </w:rPr>
                </m:ctrlPr>
              </m:fPr>
              <m:num>
                <m:sSub>
                  <m:sSubPr>
                    <m:ctrlPr>
                      <w:rPr>
                        <w:rFonts w:ascii="Cambria Math" w:hAnsi="Cambria Math" w:cs="Times New Roman"/>
                        <w:bCs/>
                        <w:i/>
                      </w:rPr>
                    </m:ctrlPr>
                  </m:sSubPr>
                  <m:e>
                    <m:r>
                      <w:rPr>
                        <w:rFonts w:ascii="Cambria Math" w:hAnsi="Cambria Math" w:cs="Times New Roman"/>
                      </w:rPr>
                      <m:t>2(P</m:t>
                    </m:r>
                  </m:e>
                  <m:sub>
                    <m:r>
                      <w:rPr>
                        <w:rFonts w:ascii="Cambria Math" w:hAnsi="Cambria Math" w:cs="Times New Roman"/>
                      </w:rPr>
                      <m:t>stag</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P</m:t>
                    </m:r>
                  </m:e>
                  <m:sub>
                    <m:r>
                      <w:rPr>
                        <w:rFonts w:ascii="Cambria Math" w:hAnsi="Cambria Math" w:cs="Times New Roman"/>
                      </w:rPr>
                      <m:t>pitot</m:t>
                    </m:r>
                  </m:sub>
                </m:sSub>
                <m:r>
                  <w:rPr>
                    <w:rFonts w:ascii="Cambria Math" w:hAnsi="Cambria Math" w:cs="Times New Roman"/>
                  </w:rPr>
                  <m:t>)</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p>
    <w:p w:rsidR="00B61BB6" w:rsidRDefault="00737639" w:rsidP="00D4331D">
      <w:pPr>
        <w:rPr>
          <w:rFonts w:ascii="Times New Roman" w:hAnsi="Times New Roman" w:cs="Times New Roman"/>
        </w:rPr>
      </w:pPr>
      <w:r>
        <w:rPr>
          <w:rFonts w:ascii="Times New Roman" w:hAnsi="Times New Roman" w:cs="Times New Roman"/>
          <w:i/>
        </w:rPr>
        <w:t>P</w:t>
      </w:r>
      <w:r>
        <w:rPr>
          <w:rFonts w:ascii="Times New Roman" w:hAnsi="Times New Roman" w:cs="Times New Roman"/>
          <w:i/>
          <w:vertAlign w:val="subscript"/>
        </w:rPr>
        <w:t xml:space="preserve">stag </w:t>
      </w:r>
      <w:r>
        <w:rPr>
          <w:rFonts w:ascii="Times New Roman" w:hAnsi="Times New Roman" w:cs="Times New Roman"/>
        </w:rPr>
        <w:t xml:space="preserve">- </w:t>
      </w:r>
      <w:r>
        <w:rPr>
          <w:rFonts w:ascii="Times New Roman" w:hAnsi="Times New Roman" w:cs="Times New Roman"/>
          <w:i/>
        </w:rPr>
        <w:t>P</w:t>
      </w:r>
      <w:r>
        <w:rPr>
          <w:rFonts w:ascii="Times New Roman" w:hAnsi="Times New Roman" w:cs="Times New Roman"/>
          <w:i/>
          <w:vertAlign w:val="subscript"/>
        </w:rPr>
        <w:t>pitot</w:t>
      </w:r>
      <w:r>
        <w:rPr>
          <w:rFonts w:ascii="Times New Roman" w:hAnsi="Times New Roman" w:cs="Times New Roman"/>
        </w:rPr>
        <w:t xml:space="preserve"> can be determined using the hydrostatic pressure </w:t>
      </w:r>
      <w:proofErr w:type="gramStart"/>
      <w:r>
        <w:rPr>
          <w:rFonts w:ascii="Times New Roman" w:hAnsi="Times New Roman" w:cs="Times New Roman"/>
        </w:rPr>
        <w:t>equation</w:t>
      </w:r>
      <w:r w:rsidR="000672E7">
        <w:rPr>
          <w:rFonts w:ascii="Times New Roman" w:hAnsi="Times New Roman" w:cs="Times New Roman"/>
        </w:rPr>
        <w:t>[</w:t>
      </w:r>
      <w:proofErr w:type="gramEnd"/>
      <w:r w:rsidR="000672E7">
        <w:rPr>
          <w:rFonts w:ascii="Times New Roman" w:hAnsi="Times New Roman" w:cs="Times New Roman"/>
        </w:rPr>
        <w:t>1]</w:t>
      </w:r>
      <w:r>
        <w:rPr>
          <w:rFonts w:ascii="Times New Roman" w:hAnsi="Times New Roman" w:cs="Times New Roman"/>
        </w:rPr>
        <w:t xml:space="preserve"> and </w:t>
      </w:r>
      <w:r w:rsidR="000636CD">
        <w:rPr>
          <w:rFonts w:ascii="Times New Roman" w:hAnsi="Times New Roman" w:cs="Times New Roman"/>
        </w:rPr>
        <w:t>calculating</w:t>
      </w:r>
      <w:r>
        <w:rPr>
          <w:rFonts w:ascii="Times New Roman" w:hAnsi="Times New Roman" w:cs="Times New Roman"/>
        </w:rPr>
        <w:t xml:space="preserve"> the change in pressure with respect to change in height of the pitot tube meter</w:t>
      </w:r>
      <w:r w:rsidR="00B61BB6">
        <w:rPr>
          <w:rFonts w:ascii="Times New Roman" w:hAnsi="Times New Roman" w:cs="Times New Roman"/>
        </w:rPr>
        <w:t>.</w:t>
      </w:r>
    </w:p>
    <w:p w:rsidR="00B61BB6" w:rsidRPr="00737639" w:rsidRDefault="00855429" w:rsidP="00D4331D">
      <w:pPr>
        <w:tabs>
          <w:tab w:val="left" w:pos="2700"/>
        </w:tabs>
        <w:rPr>
          <w:rFonts w:ascii="Times New Roman" w:hAnsi="Times New Roman" w:cs="Times New Roman"/>
        </w:rPr>
      </w:pPr>
      <m:oMath>
        <m:sSub>
          <m:sSubPr>
            <m:ctrlPr>
              <w:rPr>
                <w:rFonts w:ascii="Cambria Math" w:hAnsi="Cambria Math" w:cs="Times New Roman"/>
                <w:bCs/>
                <w:i/>
              </w:rPr>
            </m:ctrlPr>
          </m:sSubPr>
          <m:e>
            <m:r>
              <w:rPr>
                <w:rFonts w:ascii="Cambria Math" w:hAnsi="Cambria Math" w:cs="Times New Roman"/>
              </w:rPr>
              <m:t>V</m:t>
            </m:r>
          </m:e>
          <m:sub>
            <m:r>
              <w:rPr>
                <w:rFonts w:ascii="Cambria Math" w:hAnsi="Cambria Math" w:cs="Times New Roman"/>
              </w:rPr>
              <m:t>flow</m:t>
            </m:r>
          </m:sub>
        </m:sSub>
        <m:r>
          <w:rPr>
            <w:rFonts w:ascii="Cambria Math" w:hAnsi="Cambria Math" w:cs="Times New Roman"/>
          </w:rPr>
          <m:t xml:space="preserve">= </m:t>
        </m:r>
        <m:rad>
          <m:radPr>
            <m:degHide m:val="1"/>
            <m:ctrlPr>
              <w:rPr>
                <w:rFonts w:ascii="Cambria Math" w:hAnsi="Cambria Math" w:cs="Times New Roman"/>
                <w:bCs/>
                <w:i/>
              </w:rPr>
            </m:ctrlPr>
          </m:radPr>
          <m:deg/>
          <m:e>
            <m:f>
              <m:fPr>
                <m:ctrlPr>
                  <w:rPr>
                    <w:rFonts w:ascii="Cambria Math" w:hAnsi="Cambria Math" w:cs="Times New Roman"/>
                    <w:bCs/>
                    <w:i/>
                  </w:rPr>
                </m:ctrlPr>
              </m:fPr>
              <m:num>
                <m:r>
                  <w:rPr>
                    <w:rFonts w:ascii="Cambria Math" w:hAnsi="Cambria Math" w:cs="Times New Roman"/>
                  </w:rPr>
                  <m:t>2</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sSub>
                  <m:sSubPr>
                    <m:ctrlPr>
                      <w:rPr>
                        <w:rFonts w:ascii="Cambria Math" w:hAnsi="Cambria Math" w:cs="Times New Roman"/>
                        <w:bCs/>
                        <w:i/>
                      </w:rPr>
                    </m:ctrlPr>
                  </m:sSubPr>
                  <m:e>
                    <m:r>
                      <w:rPr>
                        <w:rFonts w:ascii="Cambria Math" w:hAnsi="Cambria Math" w:cs="Times New Roman"/>
                      </w:rPr>
                      <m:t>H</m:t>
                    </m:r>
                  </m:e>
                  <m:sub>
                    <m:r>
                      <w:rPr>
                        <w:rFonts w:ascii="Cambria Math" w:hAnsi="Cambria Math" w:cs="Times New Roman"/>
                      </w:rPr>
                      <m:t>pitot</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H</m:t>
                    </m:r>
                  </m:e>
                  <m:sub>
                    <m:r>
                      <w:rPr>
                        <w:rFonts w:ascii="Cambria Math" w:hAnsi="Cambria Math" w:cs="Times New Roman"/>
                      </w:rPr>
                      <m:t>stag</m:t>
                    </m:r>
                  </m:sub>
                </m:sSub>
                <m:r>
                  <w:rPr>
                    <w:rFonts w:ascii="Cambria Math" w:hAnsi="Cambria Math" w:cs="Times New Roman"/>
                  </w:rPr>
                  <m:t>)</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r w:rsidR="00B4697E">
        <w:rPr>
          <w:rFonts w:ascii="Times New Roman" w:hAnsi="Times New Roman" w:cs="Times New Roman"/>
          <w:bCs/>
        </w:rPr>
        <w:t xml:space="preserve">  </w:t>
      </w:r>
      <w:r w:rsidR="00C22783">
        <w:rPr>
          <w:rFonts w:ascii="Times New Roman" w:hAnsi="Times New Roman" w:cs="Times New Roman"/>
          <w:bCs/>
        </w:rPr>
        <w:tab/>
      </w:r>
      <w:r w:rsidR="00C22783">
        <w:rPr>
          <w:rFonts w:ascii="Times New Roman" w:hAnsi="Times New Roman" w:cs="Times New Roman"/>
          <w:bCs/>
        </w:rPr>
        <w:tab/>
      </w:r>
      <w:r w:rsidR="00C22783">
        <w:rPr>
          <w:rFonts w:ascii="Times New Roman" w:hAnsi="Times New Roman" w:cs="Times New Roman"/>
          <w:bCs/>
        </w:rPr>
        <w:tab/>
      </w:r>
      <w:r w:rsidR="00C22783">
        <w:rPr>
          <w:rFonts w:ascii="Times New Roman" w:hAnsi="Times New Roman" w:cs="Times New Roman"/>
          <w:bCs/>
        </w:rPr>
        <w:tab/>
      </w:r>
      <w:r w:rsidR="00C22783">
        <w:rPr>
          <w:rFonts w:ascii="Times New Roman" w:hAnsi="Times New Roman" w:cs="Times New Roman"/>
          <w:bCs/>
        </w:rPr>
        <w:tab/>
      </w:r>
      <w:r w:rsidR="00C22783">
        <w:rPr>
          <w:rFonts w:ascii="Times New Roman" w:hAnsi="Times New Roman" w:cs="Times New Roman"/>
          <w:bCs/>
        </w:rPr>
        <w:tab/>
        <w:t>[6</w:t>
      </w:r>
      <w:r w:rsidR="00B4697E">
        <w:rPr>
          <w:rFonts w:ascii="Times New Roman" w:hAnsi="Times New Roman" w:cs="Times New Roman"/>
          <w:bCs/>
        </w:rPr>
        <w:t>]</w:t>
      </w:r>
      <w:r w:rsidR="00B4697E">
        <w:rPr>
          <w:rFonts w:ascii="Times New Roman" w:hAnsi="Times New Roman" w:cs="Times New Roman"/>
          <w:bCs/>
        </w:rPr>
        <w:tab/>
      </w:r>
      <w:r w:rsidR="00B4697E">
        <w:rPr>
          <w:rFonts w:ascii="Times New Roman" w:hAnsi="Times New Roman" w:cs="Times New Roman"/>
          <w:bCs/>
        </w:rPr>
        <w:tab/>
      </w:r>
    </w:p>
    <w:p w:rsidR="009C34A6" w:rsidRPr="002105B0"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Experimental Setup and Procedure:</w:t>
      </w:r>
    </w:p>
    <w:p w:rsidR="009C34A6" w:rsidRPr="002105B0" w:rsidRDefault="00AF543B" w:rsidP="00D4331D">
      <w:pPr>
        <w:keepNext/>
        <w:rPr>
          <w:rFonts w:ascii="Times New Roman" w:hAnsi="Times New Roman" w:cs="Times New Roman"/>
        </w:rPr>
      </w:pPr>
      <w:r>
        <w:rPr>
          <w:rFonts w:ascii="Times New Roman" w:hAnsi="Times New Roman" w:cs="Times New Roman"/>
          <w:noProof/>
        </w:rPr>
        <w:drawing>
          <wp:inline distT="0" distB="0" distL="0" distR="0">
            <wp:extent cx="5943600" cy="284765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43600" cy="2847651"/>
                    </a:xfrm>
                    <a:prstGeom prst="rect">
                      <a:avLst/>
                    </a:prstGeom>
                    <a:noFill/>
                    <a:ln w="9525">
                      <a:noFill/>
                      <a:miter lim="800000"/>
                      <a:headEnd/>
                      <a:tailEnd/>
                    </a:ln>
                  </pic:spPr>
                </pic:pic>
              </a:graphicData>
            </a:graphic>
          </wp:inline>
        </w:drawing>
      </w:r>
    </w:p>
    <w:p w:rsidR="009C34A6" w:rsidRPr="002105B0" w:rsidRDefault="009C34A6" w:rsidP="00D4331D">
      <w:pPr>
        <w:pStyle w:val="Caption"/>
        <w:jc w:val="center"/>
        <w:rPr>
          <w:rFonts w:ascii="Times New Roman" w:hAnsi="Times New Roman" w:cs="Times New Roman"/>
        </w:rPr>
      </w:pPr>
      <w:r w:rsidRPr="002105B0">
        <w:rPr>
          <w:rFonts w:ascii="Times New Roman" w:hAnsi="Times New Roman" w:cs="Times New Roman"/>
        </w:rPr>
        <w:t xml:space="preserve">Figure </w:t>
      </w:r>
      <w:r w:rsidR="00C91F29" w:rsidRPr="002105B0">
        <w:rPr>
          <w:rFonts w:ascii="Times New Roman" w:hAnsi="Times New Roman" w:cs="Times New Roman"/>
        </w:rPr>
        <w:fldChar w:fldCharType="begin"/>
      </w:r>
      <w:r w:rsidRPr="002105B0">
        <w:rPr>
          <w:rFonts w:ascii="Times New Roman" w:hAnsi="Times New Roman" w:cs="Times New Roman"/>
        </w:rPr>
        <w:instrText xml:space="preserve"> SEQ Figure \* ARABIC </w:instrText>
      </w:r>
      <w:r w:rsidR="00C91F29" w:rsidRPr="002105B0">
        <w:rPr>
          <w:rFonts w:ascii="Times New Roman" w:hAnsi="Times New Roman" w:cs="Times New Roman"/>
        </w:rPr>
        <w:fldChar w:fldCharType="separate"/>
      </w:r>
      <w:r w:rsidR="00AF7679">
        <w:rPr>
          <w:rFonts w:ascii="Times New Roman" w:hAnsi="Times New Roman" w:cs="Times New Roman"/>
          <w:noProof/>
        </w:rPr>
        <w:t>1</w:t>
      </w:r>
      <w:r w:rsidR="00C91F29" w:rsidRPr="002105B0">
        <w:rPr>
          <w:rFonts w:ascii="Times New Roman" w:hAnsi="Times New Roman" w:cs="Times New Roman"/>
        </w:rPr>
        <w:fldChar w:fldCharType="end"/>
      </w:r>
      <w:r w:rsidRPr="002105B0">
        <w:rPr>
          <w:rFonts w:ascii="Times New Roman" w:hAnsi="Times New Roman" w:cs="Times New Roman"/>
        </w:rPr>
        <w:t xml:space="preserve">: Setup of </w:t>
      </w:r>
      <w:r w:rsidR="00AF543B">
        <w:rPr>
          <w:rFonts w:ascii="Times New Roman" w:hAnsi="Times New Roman" w:cs="Times New Roman"/>
        </w:rPr>
        <w:t>Jet Pump</w:t>
      </w:r>
    </w:p>
    <w:p w:rsidR="00550805" w:rsidRPr="00550805" w:rsidRDefault="009C34A6">
      <w:pPr>
        <w:rPr>
          <w:rFonts w:ascii="Times New Roman" w:hAnsi="Times New Roman" w:cs="Times New Roman"/>
        </w:rPr>
      </w:pPr>
      <w:r w:rsidRPr="002105B0">
        <w:rPr>
          <w:rFonts w:ascii="Times New Roman" w:hAnsi="Times New Roman" w:cs="Times New Roman"/>
        </w:rPr>
        <w:t xml:space="preserve">Refer to pages </w:t>
      </w:r>
      <w:r w:rsidR="00AF543B">
        <w:rPr>
          <w:rFonts w:ascii="Times New Roman" w:hAnsi="Times New Roman" w:cs="Times New Roman"/>
        </w:rPr>
        <w:t>6 and 7</w:t>
      </w:r>
      <w:r w:rsidRPr="002105B0">
        <w:rPr>
          <w:rFonts w:ascii="Times New Roman" w:hAnsi="Times New Roman" w:cs="Times New Roman"/>
        </w:rPr>
        <w:t xml:space="preserve"> of the Fluid Mechanics I (MAAE </w:t>
      </w:r>
      <w:r w:rsidR="0071216F">
        <w:rPr>
          <w:rFonts w:ascii="Times New Roman" w:hAnsi="Times New Roman" w:cs="Times New Roman"/>
        </w:rPr>
        <w:t>23</w:t>
      </w:r>
      <w:r w:rsidRPr="002105B0">
        <w:rPr>
          <w:rFonts w:ascii="Times New Roman" w:hAnsi="Times New Roman" w:cs="Times New Roman"/>
        </w:rPr>
        <w:t>00) course manual for instructions on how to conduct this experiment properly.</w:t>
      </w:r>
    </w:p>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Results and Discussion:</w:t>
      </w:r>
    </w:p>
    <w:p w:rsidR="00344E8F" w:rsidRDefault="00344E8F" w:rsidP="00344E8F">
      <w:pPr>
        <w:pStyle w:val="Caption"/>
        <w:keepNext/>
      </w:pPr>
      <w:r>
        <w:t xml:space="preserve">Table </w:t>
      </w:r>
      <w:fldSimple w:instr=" SEQ Table \* ARABIC ">
        <w:r w:rsidR="00AF7679">
          <w:rPr>
            <w:noProof/>
          </w:rPr>
          <w:t>1</w:t>
        </w:r>
      </w:fldSimple>
    </w:p>
    <w:tbl>
      <w:tblPr>
        <w:tblStyle w:val="TableGrid"/>
        <w:tblW w:w="0" w:type="auto"/>
        <w:tblLook w:val="04A0" w:firstRow="1" w:lastRow="0" w:firstColumn="1" w:lastColumn="0" w:noHBand="0" w:noVBand="1"/>
      </w:tblPr>
      <w:tblGrid>
        <w:gridCol w:w="3192"/>
        <w:gridCol w:w="3192"/>
        <w:gridCol w:w="3192"/>
      </w:tblGrid>
      <w:tr w:rsidR="00941385" w:rsidTr="00941385">
        <w:tc>
          <w:tcPr>
            <w:tcW w:w="3192" w:type="dxa"/>
          </w:tcPr>
          <w:p w:rsidR="00941385" w:rsidRDefault="00941385" w:rsidP="00941385">
            <w:pPr>
              <w:tabs>
                <w:tab w:val="center" w:pos="1488"/>
              </w:tabs>
            </w:pPr>
            <w:r>
              <w:t>Result</w:t>
            </w:r>
            <w:r>
              <w:tab/>
            </w:r>
          </w:p>
        </w:tc>
        <w:tc>
          <w:tcPr>
            <w:tcW w:w="3192" w:type="dxa"/>
          </w:tcPr>
          <w:p w:rsidR="00941385" w:rsidRDefault="00941385" w:rsidP="00D4331D">
            <w:r>
              <w:t>Flow 1</w:t>
            </w:r>
          </w:p>
        </w:tc>
        <w:tc>
          <w:tcPr>
            <w:tcW w:w="3192" w:type="dxa"/>
          </w:tcPr>
          <w:p w:rsidR="00941385" w:rsidRDefault="00941385" w:rsidP="00D4331D">
            <w:r>
              <w:t>Flow 2</w:t>
            </w:r>
          </w:p>
        </w:tc>
      </w:tr>
      <w:tr w:rsidR="00941385" w:rsidTr="00941385">
        <w:tc>
          <w:tcPr>
            <w:tcW w:w="3192" w:type="dxa"/>
          </w:tcPr>
          <w:p w:rsidR="00941385" w:rsidRPr="00941385" w:rsidRDefault="00941385" w:rsidP="00D4331D">
            <w:pPr>
              <w:rPr>
                <w:vertAlign w:val="subscript"/>
              </w:rPr>
            </w:pPr>
            <w:r>
              <w:t>V</w:t>
            </w:r>
            <w:r>
              <w:rPr>
                <w:vertAlign w:val="subscript"/>
              </w:rPr>
              <w:t>1</w:t>
            </w:r>
          </w:p>
        </w:tc>
        <w:tc>
          <w:tcPr>
            <w:tcW w:w="3192" w:type="dxa"/>
          </w:tcPr>
          <w:p w:rsidR="00941385" w:rsidRDefault="00941385" w:rsidP="00D4331D">
            <w:r>
              <w:t>105.88m/s</w:t>
            </w:r>
          </w:p>
        </w:tc>
        <w:tc>
          <w:tcPr>
            <w:tcW w:w="3192" w:type="dxa"/>
          </w:tcPr>
          <w:p w:rsidR="00941385" w:rsidRDefault="00941385" w:rsidP="00D4331D">
            <w:r>
              <w:t>61.9916 m/s</w:t>
            </w:r>
          </w:p>
        </w:tc>
      </w:tr>
      <w:tr w:rsidR="00941385" w:rsidTr="00941385">
        <w:tc>
          <w:tcPr>
            <w:tcW w:w="3192" w:type="dxa"/>
          </w:tcPr>
          <w:p w:rsidR="00941385" w:rsidRDefault="00941385" w:rsidP="00D4331D">
            <w:r>
              <w:t>V</w:t>
            </w:r>
            <w:r>
              <w:rPr>
                <w:vertAlign w:val="subscript"/>
              </w:rPr>
              <w:t>2</w:t>
            </w:r>
          </w:p>
        </w:tc>
        <w:tc>
          <w:tcPr>
            <w:tcW w:w="3192" w:type="dxa"/>
          </w:tcPr>
          <w:p w:rsidR="00941385" w:rsidRDefault="00941385" w:rsidP="00D4331D">
            <w:r>
              <w:t>10.58 m/s</w:t>
            </w:r>
          </w:p>
        </w:tc>
        <w:tc>
          <w:tcPr>
            <w:tcW w:w="3192" w:type="dxa"/>
          </w:tcPr>
          <w:p w:rsidR="00941385" w:rsidRDefault="00941385" w:rsidP="00D4331D">
            <w:r>
              <w:t>8.00 m/s</w:t>
            </w:r>
          </w:p>
        </w:tc>
      </w:tr>
      <w:tr w:rsidR="00941385" w:rsidTr="00941385">
        <w:tc>
          <w:tcPr>
            <w:tcW w:w="3192" w:type="dxa"/>
          </w:tcPr>
          <w:p w:rsidR="00941385" w:rsidRDefault="00941385" w:rsidP="00D4331D">
            <w:r>
              <w:t>V</w:t>
            </w:r>
            <w:r>
              <w:rPr>
                <w:vertAlign w:val="subscript"/>
              </w:rPr>
              <w:t>3</w:t>
            </w:r>
          </w:p>
        </w:tc>
        <w:tc>
          <w:tcPr>
            <w:tcW w:w="3192" w:type="dxa"/>
          </w:tcPr>
          <w:p w:rsidR="00941385" w:rsidRDefault="00941385" w:rsidP="00D4331D">
            <w:r>
              <w:t>18.6835 m/s</w:t>
            </w:r>
          </w:p>
        </w:tc>
        <w:tc>
          <w:tcPr>
            <w:tcW w:w="3192" w:type="dxa"/>
          </w:tcPr>
          <w:p w:rsidR="00941385" w:rsidRDefault="00941385" w:rsidP="00D4331D">
            <w:r>
              <w:t>12.591 m/s</w:t>
            </w:r>
          </w:p>
        </w:tc>
      </w:tr>
      <w:tr w:rsidR="00941385" w:rsidTr="00941385">
        <w:tc>
          <w:tcPr>
            <w:tcW w:w="3192" w:type="dxa"/>
          </w:tcPr>
          <w:p w:rsidR="00941385" w:rsidRPr="00941385" w:rsidRDefault="00941385" w:rsidP="00D4331D">
            <w:pPr>
              <w:rPr>
                <w:vertAlign w:val="subscript"/>
              </w:rPr>
            </w:pPr>
            <w:r>
              <w:t>P</w:t>
            </w:r>
            <w:r>
              <w:rPr>
                <w:vertAlign w:val="subscript"/>
              </w:rPr>
              <w:t>1</w:t>
            </w:r>
          </w:p>
        </w:tc>
        <w:tc>
          <w:tcPr>
            <w:tcW w:w="3192" w:type="dxa"/>
          </w:tcPr>
          <w:p w:rsidR="00941385" w:rsidRDefault="00941385" w:rsidP="00D4331D">
            <w:r>
              <w:t>101442.72Pa</w:t>
            </w:r>
          </w:p>
        </w:tc>
        <w:tc>
          <w:tcPr>
            <w:tcW w:w="3192" w:type="dxa"/>
          </w:tcPr>
          <w:p w:rsidR="00941385" w:rsidRDefault="00941385" w:rsidP="00E40E96">
            <w:r w:rsidRPr="00941385">
              <w:rPr>
                <w:rFonts w:ascii="Calibri" w:eastAsia="Times New Roman" w:hAnsi="Calibri" w:cs="Times New Roman"/>
                <w:color w:val="000000"/>
              </w:rPr>
              <w:t>101383.86</w:t>
            </w:r>
            <w:r>
              <w:t xml:space="preserve"> Pa</w:t>
            </w:r>
          </w:p>
        </w:tc>
      </w:tr>
      <w:tr w:rsidR="00941385" w:rsidTr="00941385">
        <w:tc>
          <w:tcPr>
            <w:tcW w:w="3192" w:type="dxa"/>
          </w:tcPr>
          <w:p w:rsidR="00941385" w:rsidRDefault="00941385" w:rsidP="00D4331D">
            <w:r>
              <w:t>P</w:t>
            </w:r>
            <w:r>
              <w:rPr>
                <w:vertAlign w:val="subscript"/>
              </w:rPr>
              <w:t>2</w:t>
            </w:r>
          </w:p>
        </w:tc>
        <w:tc>
          <w:tcPr>
            <w:tcW w:w="3192" w:type="dxa"/>
          </w:tcPr>
          <w:p w:rsidR="00941385" w:rsidRDefault="00941385" w:rsidP="00D4331D">
            <w:r>
              <w:t>101256.33 Pa</w:t>
            </w:r>
          </w:p>
        </w:tc>
        <w:tc>
          <w:tcPr>
            <w:tcW w:w="3192" w:type="dxa"/>
          </w:tcPr>
          <w:p w:rsidR="00941385" w:rsidRDefault="00941385" w:rsidP="00E40E96">
            <w:r w:rsidRPr="00941385">
              <w:rPr>
                <w:rFonts w:ascii="Calibri" w:eastAsia="Times New Roman" w:hAnsi="Calibri" w:cs="Times New Roman"/>
                <w:color w:val="000000"/>
              </w:rPr>
              <w:t>101285.76</w:t>
            </w:r>
            <w:r>
              <w:t xml:space="preserve"> Pa</w:t>
            </w:r>
          </w:p>
        </w:tc>
      </w:tr>
      <w:tr w:rsidR="00941385" w:rsidTr="00941385">
        <w:tc>
          <w:tcPr>
            <w:tcW w:w="3192" w:type="dxa"/>
          </w:tcPr>
          <w:p w:rsidR="00941385" w:rsidRDefault="00941385" w:rsidP="00D4331D">
            <w:r>
              <w:t>P</w:t>
            </w:r>
            <w:r>
              <w:rPr>
                <w:vertAlign w:val="subscript"/>
              </w:rPr>
              <w:t>3</w:t>
            </w:r>
          </w:p>
        </w:tc>
        <w:tc>
          <w:tcPr>
            <w:tcW w:w="3192" w:type="dxa"/>
          </w:tcPr>
          <w:p w:rsidR="00941385" w:rsidRDefault="00941385" w:rsidP="00D4331D">
            <w:r>
              <w:t>102138 Pa</w:t>
            </w:r>
          </w:p>
        </w:tc>
        <w:tc>
          <w:tcPr>
            <w:tcW w:w="3192" w:type="dxa"/>
          </w:tcPr>
          <w:p w:rsidR="00941385" w:rsidRDefault="00941385" w:rsidP="00D4331D">
            <w:r>
              <w:t>101766 Pa</w:t>
            </w:r>
          </w:p>
        </w:tc>
      </w:tr>
    </w:tbl>
    <w:p w:rsidR="00344E8F" w:rsidRDefault="00344E8F" w:rsidP="00D4331D"/>
    <w:p w:rsidR="00344E8F" w:rsidRDefault="00344E8F" w:rsidP="00344E8F">
      <w:pPr>
        <w:pStyle w:val="Caption"/>
        <w:keepNext/>
      </w:pPr>
      <w:r>
        <w:t xml:space="preserve">Table </w:t>
      </w:r>
      <w:fldSimple w:instr=" SEQ Table \* ARABIC ">
        <w:r w:rsidR="00AF7679">
          <w:rPr>
            <w:noProof/>
          </w:rPr>
          <w:t>2</w:t>
        </w:r>
      </w:fldSimple>
      <w:r>
        <w:t>: Pressures in First Flow</w:t>
      </w:r>
    </w:p>
    <w:tbl>
      <w:tblPr>
        <w:tblStyle w:val="TableGrid"/>
        <w:tblW w:w="9568" w:type="dxa"/>
        <w:tblLook w:val="04A0" w:firstRow="1" w:lastRow="0" w:firstColumn="1" w:lastColumn="0" w:noHBand="0" w:noVBand="1"/>
      </w:tblPr>
      <w:tblGrid>
        <w:gridCol w:w="635"/>
        <w:gridCol w:w="1646"/>
        <w:gridCol w:w="2033"/>
        <w:gridCol w:w="1768"/>
        <w:gridCol w:w="3486"/>
      </w:tblGrid>
      <w:tr w:rsidR="00344E8F" w:rsidRPr="00344E8F" w:rsidTr="00344E8F">
        <w:trPr>
          <w:trHeight w:val="273"/>
        </w:trPr>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Tube</w:t>
            </w:r>
          </w:p>
        </w:tc>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manometer(mm)</w:t>
            </w:r>
          </w:p>
        </w:tc>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change in height(mm)</w:t>
            </w:r>
          </w:p>
        </w:tc>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Static pressure(Pa)</w:t>
            </w:r>
          </w:p>
        </w:tc>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distance from end of bellmouth(inches)</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101442.72</w:t>
            </w:r>
          </w:p>
        </w:tc>
        <w:tc>
          <w:tcPr>
            <w:tcW w:w="0" w:type="auto"/>
            <w:noWrap/>
            <w:hideMark/>
          </w:tcPr>
          <w:p w:rsidR="00344E8F" w:rsidRPr="00344E8F" w:rsidRDefault="00344E8F" w:rsidP="00344E8F">
            <w:pPr>
              <w:rPr>
                <w:rFonts w:ascii="Calibri" w:hAnsi="Calibri"/>
                <w:color w:val="000000"/>
                <w:sz w:val="20"/>
              </w:rPr>
            </w:pPr>
            <w:r w:rsidRPr="00344E8F">
              <w:rPr>
                <w:rFonts w:ascii="Calibri" w:hAnsi="Calibri"/>
                <w:color w:val="000000"/>
                <w:sz w:val="20"/>
              </w:rPr>
              <w:t>N/A recording primary flow</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126</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101256.33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101275.95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9</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101285.76</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101295.57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13</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6</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101364.24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15</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101491.77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17</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92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101589.87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19</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lastRenderedPageBreak/>
              <w:t>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86</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101648.73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21</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101687.97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23</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25</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12</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27</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13</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29</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14</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31</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33</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16</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35</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17</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80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101707.59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37</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18</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101325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 xml:space="preserve">N/A </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101325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 xml:space="preserve">N/A </w:t>
            </w:r>
          </w:p>
        </w:tc>
      </w:tr>
      <w:tr w:rsidR="00344E8F" w:rsidRPr="00344E8F" w:rsidTr="00344E8F">
        <w:trPr>
          <w:trHeight w:val="273"/>
        </w:trPr>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20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119</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0</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101325</w:t>
            </w:r>
          </w:p>
        </w:tc>
        <w:tc>
          <w:tcPr>
            <w:tcW w:w="0" w:type="auto"/>
            <w:noWrap/>
            <w:hideMark/>
          </w:tcPr>
          <w:p w:rsidR="00344E8F" w:rsidRPr="00344E8F" w:rsidRDefault="00344E8F" w:rsidP="00344E8F">
            <w:pPr>
              <w:jc w:val="right"/>
              <w:rPr>
                <w:rFonts w:ascii="Calibri" w:hAnsi="Calibri"/>
                <w:color w:val="000000"/>
                <w:sz w:val="20"/>
              </w:rPr>
            </w:pPr>
            <w:r w:rsidRPr="00344E8F">
              <w:rPr>
                <w:rFonts w:ascii="Calibri" w:hAnsi="Calibri"/>
                <w:color w:val="000000"/>
                <w:sz w:val="20"/>
              </w:rPr>
              <w:t xml:space="preserve">N/A </w:t>
            </w:r>
          </w:p>
        </w:tc>
      </w:tr>
    </w:tbl>
    <w:p w:rsidR="00E40E96" w:rsidRDefault="00344E8F" w:rsidP="00344E8F">
      <w:pPr>
        <w:spacing w:after="0"/>
      </w:pPr>
      <w:r>
        <w:t xml:space="preserve"> </w:t>
      </w:r>
    </w:p>
    <w:p w:rsidR="00761CC6" w:rsidRDefault="00761CC6">
      <w:pPr>
        <w:rPr>
          <w:b/>
          <w:bCs/>
          <w:color w:val="4F81BD" w:themeColor="accent1"/>
          <w:sz w:val="18"/>
          <w:szCs w:val="18"/>
        </w:rPr>
      </w:pPr>
      <w:r>
        <w:br w:type="page"/>
      </w:r>
    </w:p>
    <w:p w:rsidR="00761CC6" w:rsidRDefault="00761CC6" w:rsidP="00761CC6">
      <w:pPr>
        <w:pStyle w:val="Caption"/>
        <w:keepNext/>
      </w:pPr>
      <w:r>
        <w:lastRenderedPageBreak/>
        <w:t xml:space="preserve">Table </w:t>
      </w:r>
      <w:r w:rsidR="00315F1A">
        <w:t>3</w:t>
      </w:r>
      <w:r>
        <w:t>: Pressures of second flow</w:t>
      </w:r>
    </w:p>
    <w:tbl>
      <w:tblPr>
        <w:tblStyle w:val="TableGrid"/>
        <w:tblW w:w="10190" w:type="dxa"/>
        <w:tblLook w:val="04A0" w:firstRow="1" w:lastRow="0" w:firstColumn="1" w:lastColumn="0" w:noHBand="0" w:noVBand="1"/>
      </w:tblPr>
      <w:tblGrid>
        <w:gridCol w:w="675"/>
        <w:gridCol w:w="1753"/>
        <w:gridCol w:w="2166"/>
        <w:gridCol w:w="1883"/>
        <w:gridCol w:w="3713"/>
      </w:tblGrid>
      <w:tr w:rsidR="002A74CF" w:rsidTr="002A74CF">
        <w:trPr>
          <w:trHeight w:val="273"/>
        </w:trPr>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Tube</w:t>
            </w:r>
          </w:p>
        </w:tc>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manometer(mm)</w:t>
            </w:r>
          </w:p>
        </w:tc>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change in height(mm)</w:t>
            </w:r>
          </w:p>
        </w:tc>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Static pressure(Pa)</w:t>
            </w:r>
          </w:p>
        </w:tc>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distance from end of bellmouth(inches)</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101383.86</w:t>
            </w:r>
          </w:p>
        </w:tc>
        <w:tc>
          <w:tcPr>
            <w:tcW w:w="0" w:type="auto"/>
            <w:noWrap/>
            <w:hideMark/>
          </w:tcPr>
          <w:p w:rsidR="002A74CF" w:rsidRPr="00E40E96" w:rsidRDefault="002A74CF" w:rsidP="00BF7A4B">
            <w:pPr>
              <w:rPr>
                <w:rFonts w:ascii="Calibri" w:hAnsi="Calibri"/>
                <w:color w:val="000000"/>
                <w:sz w:val="20"/>
              </w:rPr>
            </w:pPr>
            <w:r w:rsidRPr="00E40E96">
              <w:rPr>
                <w:rFonts w:ascii="Calibri" w:hAnsi="Calibri"/>
                <w:color w:val="000000"/>
                <w:sz w:val="20"/>
              </w:rPr>
              <w:t>N/A recording primary flow</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101285.76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101285.76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101285.76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101305.38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13</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101305.38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15</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101344.62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17</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101374.05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19</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101501.58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21</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23</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25</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27</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29</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31</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33</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35</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17</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101521.2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37</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101325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 xml:space="preserve">N/A </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101325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 xml:space="preserve">N/A </w:t>
            </w:r>
          </w:p>
        </w:tc>
      </w:tr>
      <w:tr w:rsidR="002A74CF" w:rsidTr="002A74CF">
        <w:trPr>
          <w:trHeight w:val="273"/>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101325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 xml:space="preserve">N/A </w:t>
            </w:r>
          </w:p>
        </w:tc>
      </w:tr>
    </w:tbl>
    <w:p w:rsidR="00761CC6" w:rsidRDefault="00761CC6" w:rsidP="00761CC6">
      <w:pPr>
        <w:tabs>
          <w:tab w:val="left" w:pos="8133"/>
        </w:tabs>
        <w:spacing w:after="0"/>
      </w:pPr>
      <w:r>
        <w:t xml:space="preserve"> </w:t>
      </w:r>
    </w:p>
    <w:p w:rsidR="00761CC6" w:rsidRPr="00C1276F" w:rsidRDefault="00761CC6" w:rsidP="00761CC6">
      <w:pPr>
        <w:rPr>
          <w:rFonts w:ascii="Times New Roman" w:hAnsi="Times New Roman" w:cs="Times New Roman"/>
          <w:sz w:val="24"/>
        </w:rPr>
      </w:pPr>
      <w:r w:rsidRPr="00C1276F">
        <w:rPr>
          <w:rFonts w:ascii="Times New Roman" w:hAnsi="Times New Roman" w:cs="Times New Roman"/>
          <w:sz w:val="24"/>
        </w:rPr>
        <w:t>1)</w:t>
      </w:r>
    </w:p>
    <w:p w:rsidR="00761CC6" w:rsidRPr="00C1276F" w:rsidRDefault="00761CC6" w:rsidP="00761CC6">
      <w:pPr>
        <w:tabs>
          <w:tab w:val="left" w:pos="8133"/>
        </w:tabs>
        <w:spacing w:after="0"/>
        <w:rPr>
          <w:rFonts w:ascii="Times New Roman" w:hAnsi="Times New Roman" w:cs="Times New Roman"/>
          <w:sz w:val="24"/>
          <w:szCs w:val="24"/>
        </w:rPr>
      </w:pPr>
      <w:r w:rsidRPr="00C1276F">
        <w:rPr>
          <w:rFonts w:ascii="Times New Roman" w:hAnsi="Times New Roman" w:cs="Times New Roman"/>
          <w:sz w:val="24"/>
          <w:szCs w:val="24"/>
        </w:rPr>
        <w:t xml:space="preserve">Using the continuity and momentum equations learnt in class the pressure and velocity of the flow at the outlet can be predicted. For the first flow pressure and velocity were found to be 18.6835 m/s and 102138 Pa respectively. For the second flow these values were found to be 12.591 m/s and 101766 Pa respectively. </w:t>
      </w:r>
      <w:r w:rsidR="00C1276F" w:rsidRPr="00C1276F">
        <w:rPr>
          <w:rFonts w:ascii="Times New Roman" w:hAnsi="Times New Roman" w:cs="Times New Roman"/>
          <w:sz w:val="24"/>
          <w:szCs w:val="24"/>
        </w:rPr>
        <w:t xml:space="preserve"> In order to calculate both of these values, some simplifying assumptions were made. It was assumed that the flow at all times was one dimensional, uncompressible, </w:t>
      </w:r>
      <w:proofErr w:type="gramStart"/>
      <w:r w:rsidR="00C1276F" w:rsidRPr="00C1276F">
        <w:rPr>
          <w:rFonts w:ascii="Times New Roman" w:hAnsi="Times New Roman" w:cs="Times New Roman"/>
          <w:sz w:val="24"/>
          <w:szCs w:val="24"/>
        </w:rPr>
        <w:t>frictionless</w:t>
      </w:r>
      <w:proofErr w:type="gramEnd"/>
      <w:r w:rsidR="00C1276F" w:rsidRPr="00C1276F">
        <w:rPr>
          <w:rFonts w:ascii="Times New Roman" w:hAnsi="Times New Roman" w:cs="Times New Roman"/>
          <w:sz w:val="24"/>
          <w:szCs w:val="24"/>
        </w:rPr>
        <w:t>. It was also assumed that no energy was transferred into or out of the flow in the jet pump.</w:t>
      </w:r>
      <w:r w:rsidR="00C1276F">
        <w:rPr>
          <w:rFonts w:ascii="Times New Roman" w:hAnsi="Times New Roman" w:cs="Times New Roman"/>
          <w:sz w:val="24"/>
          <w:szCs w:val="24"/>
        </w:rPr>
        <w:t xml:space="preserve"> Furthermore the air at a large distance from the inlet was assu</w:t>
      </w:r>
      <w:r w:rsidR="00885492">
        <w:rPr>
          <w:rFonts w:ascii="Times New Roman" w:hAnsi="Times New Roman" w:cs="Times New Roman"/>
          <w:sz w:val="24"/>
          <w:szCs w:val="24"/>
        </w:rPr>
        <w:t>med to be unmoving. This was do</w:t>
      </w:r>
      <w:r w:rsidR="00C1276F">
        <w:rPr>
          <w:rFonts w:ascii="Times New Roman" w:hAnsi="Times New Roman" w:cs="Times New Roman"/>
          <w:sz w:val="24"/>
          <w:szCs w:val="24"/>
        </w:rPr>
        <w:t>n</w:t>
      </w:r>
      <w:r w:rsidR="00885492">
        <w:rPr>
          <w:rFonts w:ascii="Times New Roman" w:hAnsi="Times New Roman" w:cs="Times New Roman"/>
          <w:sz w:val="24"/>
          <w:szCs w:val="24"/>
        </w:rPr>
        <w:t>e</w:t>
      </w:r>
      <w:r w:rsidR="00C1276F">
        <w:rPr>
          <w:rFonts w:ascii="Times New Roman" w:hAnsi="Times New Roman" w:cs="Times New Roman"/>
          <w:sz w:val="24"/>
          <w:szCs w:val="24"/>
        </w:rPr>
        <w:t xml:space="preserve"> to apply Bernoulli's equation between this point and a point just inside of the inl</w:t>
      </w:r>
      <w:r w:rsidR="00885492">
        <w:rPr>
          <w:rFonts w:ascii="Times New Roman" w:hAnsi="Times New Roman" w:cs="Times New Roman"/>
          <w:sz w:val="24"/>
          <w:szCs w:val="24"/>
        </w:rPr>
        <w:t>et</w:t>
      </w:r>
      <w:r w:rsidR="00885492" w:rsidRPr="00885492">
        <w:rPr>
          <w:rFonts w:ascii="Times New Roman" w:hAnsi="Times New Roman" w:cs="Times New Roman"/>
          <w:sz w:val="24"/>
          <w:szCs w:val="24"/>
        </w:rPr>
        <w:t xml:space="preserve"> </w:t>
      </w:r>
      <w:r w:rsidR="00885492">
        <w:rPr>
          <w:rFonts w:ascii="Times New Roman" w:hAnsi="Times New Roman" w:cs="Times New Roman"/>
          <w:sz w:val="24"/>
          <w:szCs w:val="24"/>
        </w:rPr>
        <w:t>in order to calculate the velocity of the secondary flow at the inlet.</w:t>
      </w:r>
    </w:p>
    <w:p w:rsidR="00C1276F" w:rsidRPr="00C1276F" w:rsidRDefault="00C1276F" w:rsidP="00761CC6">
      <w:pPr>
        <w:tabs>
          <w:tab w:val="left" w:pos="8133"/>
        </w:tabs>
        <w:spacing w:after="0"/>
        <w:rPr>
          <w:rFonts w:ascii="Times New Roman" w:hAnsi="Times New Roman" w:cs="Times New Roman"/>
          <w:sz w:val="24"/>
          <w:szCs w:val="24"/>
        </w:rPr>
      </w:pPr>
    </w:p>
    <w:p w:rsidR="00C1276F" w:rsidRPr="00C1276F" w:rsidRDefault="00C1276F" w:rsidP="00761CC6">
      <w:pPr>
        <w:tabs>
          <w:tab w:val="left" w:pos="8133"/>
        </w:tabs>
        <w:spacing w:after="0"/>
        <w:rPr>
          <w:rFonts w:ascii="Times New Roman" w:hAnsi="Times New Roman" w:cs="Times New Roman"/>
          <w:sz w:val="24"/>
          <w:szCs w:val="24"/>
        </w:rPr>
      </w:pPr>
      <w:r w:rsidRPr="00C1276F">
        <w:rPr>
          <w:rFonts w:ascii="Times New Roman" w:hAnsi="Times New Roman" w:cs="Times New Roman"/>
          <w:sz w:val="24"/>
          <w:szCs w:val="24"/>
        </w:rPr>
        <w:t>In order to produce the most one dimensional flow a bell mouth inlet was used allowing a fundamentally one-dimensional and non-turbulent flow to be present at the intake of the control volume</w:t>
      </w:r>
      <w:r>
        <w:rPr>
          <w:rFonts w:ascii="Times New Roman" w:hAnsi="Times New Roman" w:cs="Times New Roman"/>
          <w:sz w:val="24"/>
          <w:szCs w:val="24"/>
        </w:rPr>
        <w:t>.</w:t>
      </w:r>
    </w:p>
    <w:p w:rsidR="00C1276F" w:rsidRPr="00C1276F" w:rsidRDefault="00C1276F" w:rsidP="00C1276F">
      <w:pPr>
        <w:tabs>
          <w:tab w:val="left" w:pos="8133"/>
        </w:tabs>
        <w:spacing w:after="0"/>
        <w:jc w:val="both"/>
        <w:rPr>
          <w:rFonts w:ascii="Times New Roman" w:hAnsi="Times New Roman" w:cs="Times New Roman"/>
          <w:sz w:val="24"/>
          <w:szCs w:val="24"/>
        </w:rPr>
      </w:pPr>
      <w:r w:rsidRPr="00C1276F">
        <w:rPr>
          <w:rFonts w:ascii="Times New Roman" w:hAnsi="Times New Roman" w:cs="Times New Roman"/>
          <w:sz w:val="24"/>
          <w:szCs w:val="24"/>
        </w:rPr>
        <w:tab/>
      </w:r>
    </w:p>
    <w:p w:rsidR="009E664F" w:rsidRDefault="00D153F5" w:rsidP="00761CC6">
      <w:pPr>
        <w:rPr>
          <w:rFonts w:ascii="Times New Roman" w:hAnsi="Times New Roman" w:cs="Times New Roman"/>
          <w:noProof/>
          <w:sz w:val="24"/>
          <w:szCs w:val="24"/>
        </w:rPr>
      </w:pPr>
      <w:r>
        <w:rPr>
          <w:rFonts w:ascii="Times New Roman" w:hAnsi="Times New Roman" w:cs="Times New Roman"/>
          <w:noProof/>
          <w:sz w:val="24"/>
          <w:szCs w:val="24"/>
        </w:rPr>
        <w:t>These assumptions lead to error which can be seen by the difference between the expiriemental and theroetical values as shown in the graph below.</w:t>
      </w:r>
      <w:r w:rsidR="00C53DA7">
        <w:rPr>
          <w:rFonts w:ascii="Times New Roman" w:hAnsi="Times New Roman" w:cs="Times New Roman"/>
          <w:noProof/>
          <w:sz w:val="24"/>
          <w:szCs w:val="24"/>
        </w:rPr>
        <w:t>The error in flow one was found to be</w:t>
      </w:r>
      <w:r w:rsidR="002A74CF">
        <w:rPr>
          <w:rFonts w:ascii="Times New Roman" w:hAnsi="Times New Roman" w:cs="Times New Roman"/>
          <w:noProof/>
          <w:sz w:val="24"/>
          <w:szCs w:val="24"/>
        </w:rPr>
        <w:t xml:space="preserve"> 51%(guage pressures) while error in flow two was found to be</w:t>
      </w:r>
      <w:r>
        <w:rPr>
          <w:rFonts w:ascii="Times New Roman" w:hAnsi="Times New Roman" w:cs="Times New Roman"/>
          <w:noProof/>
          <w:sz w:val="24"/>
          <w:szCs w:val="24"/>
        </w:rPr>
        <w:t xml:space="preserve"> </w:t>
      </w:r>
      <w:r w:rsidR="002A74CF">
        <w:rPr>
          <w:rFonts w:ascii="Times New Roman" w:hAnsi="Times New Roman" w:cs="Times New Roman"/>
          <w:noProof/>
          <w:sz w:val="24"/>
          <w:szCs w:val="24"/>
        </w:rPr>
        <w:t>55%(guage pressure)</w:t>
      </w:r>
      <w:r w:rsidR="0027614B">
        <w:rPr>
          <w:rFonts w:ascii="Times New Roman" w:hAnsi="Times New Roman" w:cs="Times New Roman"/>
          <w:noProof/>
          <w:sz w:val="24"/>
          <w:szCs w:val="24"/>
        </w:rPr>
        <w:t xml:space="preserve">. </w:t>
      </w:r>
      <w:r w:rsidR="009E664F">
        <w:rPr>
          <w:rFonts w:ascii="Times New Roman" w:hAnsi="Times New Roman" w:cs="Times New Roman"/>
          <w:noProof/>
          <w:sz w:val="24"/>
          <w:szCs w:val="24"/>
        </w:rPr>
        <w:t>This shows that error in calculate pressure does not vary much with respect to the mass flow rate of the flow.</w:t>
      </w:r>
    </w:p>
    <w:p w:rsidR="00D153F5" w:rsidRDefault="00D153F5" w:rsidP="00761CC6">
      <w:pPr>
        <w:rPr>
          <w:rFonts w:ascii="Times New Roman" w:hAnsi="Times New Roman" w:cs="Times New Roman"/>
          <w:noProof/>
          <w:sz w:val="24"/>
          <w:szCs w:val="24"/>
        </w:rPr>
      </w:pPr>
      <w:r>
        <w:rPr>
          <w:rFonts w:ascii="Times New Roman" w:hAnsi="Times New Roman" w:cs="Times New Roman"/>
          <w:noProof/>
          <w:sz w:val="24"/>
          <w:szCs w:val="24"/>
        </w:rPr>
        <w:lastRenderedPageBreak/>
        <w:t>These errors can be attributed to</w:t>
      </w:r>
      <w:r w:rsidRPr="00C1276F">
        <w:rPr>
          <w:rFonts w:ascii="Times New Roman" w:hAnsi="Times New Roman" w:cs="Times New Roman"/>
          <w:noProof/>
          <w:sz w:val="24"/>
          <w:szCs w:val="24"/>
        </w:rPr>
        <w:t xml:space="preserve"> </w:t>
      </w:r>
      <w:r>
        <w:rPr>
          <w:rFonts w:ascii="Times New Roman" w:hAnsi="Times New Roman" w:cs="Times New Roman"/>
          <w:noProof/>
          <w:sz w:val="24"/>
          <w:szCs w:val="24"/>
        </w:rPr>
        <w:t>the errors caused by the assumptions made during this expiriment.</w:t>
      </w:r>
      <w:r w:rsidR="00F67B89">
        <w:rPr>
          <w:rFonts w:ascii="Times New Roman" w:hAnsi="Times New Roman" w:cs="Times New Roman"/>
          <w:noProof/>
          <w:sz w:val="24"/>
          <w:szCs w:val="24"/>
        </w:rPr>
        <w:t xml:space="preserve"> For example, pressure loss at the outlet of the jet pump c</w:t>
      </w:r>
      <w:r w:rsidR="00DB6A56">
        <w:rPr>
          <w:rFonts w:ascii="Times New Roman" w:hAnsi="Times New Roman" w:cs="Times New Roman"/>
          <w:noProof/>
          <w:sz w:val="24"/>
          <w:szCs w:val="24"/>
        </w:rPr>
        <w:t>ould be attributed to friction and subsequent loss of energy. Pressure of a fluid can be related to the energy in the fluid. If the pressure in the fluid decreases the energy in the fluid decreases as well. Therefore, if energy is taken from the airflow in the form of frictional loss, it can be expected that the pressure of the fluid decreases as well.</w:t>
      </w:r>
    </w:p>
    <w:p w:rsidR="00761CC6" w:rsidRDefault="00761CC6" w:rsidP="00761CC6">
      <w:pPr>
        <w:rPr>
          <w:noProof/>
        </w:rPr>
      </w:pPr>
      <w:r>
        <w:rPr>
          <w:noProof/>
        </w:rPr>
        <w:t>Graph 1:</w:t>
      </w:r>
    </w:p>
    <w:p w:rsidR="00761CC6" w:rsidRPr="009C34A6" w:rsidRDefault="00761CC6" w:rsidP="00761CC6">
      <w:r w:rsidRPr="009D38D7">
        <w:rPr>
          <w:noProof/>
        </w:rPr>
        <w:drawing>
          <wp:inline distT="0" distB="0" distL="0" distR="0">
            <wp:extent cx="5867400" cy="3028950"/>
            <wp:effectExtent l="19050" t="0" r="1905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E664F" w:rsidRDefault="006E6262" w:rsidP="00761CC6">
      <w:pPr>
        <w:tabs>
          <w:tab w:val="left" w:pos="8133"/>
        </w:tabs>
        <w:spacing w:after="0"/>
        <w:rPr>
          <w:rFonts w:ascii="Times New Roman" w:hAnsi="Times New Roman" w:cs="Times New Roman"/>
          <w:sz w:val="24"/>
          <w:szCs w:val="24"/>
        </w:rPr>
      </w:pPr>
      <w:r w:rsidRPr="002A1D4A">
        <w:rPr>
          <w:rFonts w:ascii="Times New Roman" w:hAnsi="Times New Roman" w:cs="Times New Roman"/>
          <w:sz w:val="24"/>
          <w:szCs w:val="24"/>
        </w:rPr>
        <w:t>With regards to mixing, it can be seen above that the length of the mixing tube for both flows</w:t>
      </w:r>
      <w:r w:rsidR="002A1D4A" w:rsidRPr="002A1D4A">
        <w:rPr>
          <w:rFonts w:ascii="Times New Roman" w:hAnsi="Times New Roman" w:cs="Times New Roman"/>
          <w:sz w:val="24"/>
          <w:szCs w:val="24"/>
        </w:rPr>
        <w:t xml:space="preserve"> was sufficient to mix the flows</w:t>
      </w:r>
      <w:r w:rsidRPr="002A1D4A">
        <w:rPr>
          <w:rFonts w:ascii="Times New Roman" w:hAnsi="Times New Roman" w:cs="Times New Roman"/>
          <w:sz w:val="24"/>
          <w:szCs w:val="24"/>
        </w:rPr>
        <w:t>. This is shown by the p</w:t>
      </w:r>
      <w:r w:rsidR="002A1D4A" w:rsidRPr="002A1D4A">
        <w:rPr>
          <w:rFonts w:ascii="Times New Roman" w:hAnsi="Times New Roman" w:cs="Times New Roman"/>
          <w:sz w:val="24"/>
          <w:szCs w:val="24"/>
        </w:rPr>
        <w:t xml:space="preserve">lateau created at the end of both flows. This plateau indicates that the pressure in the flow is constant, meaning that the flow has been mixed. Furthermore it can be seen that a lower velocity flow results in a shorter mixing distance. The fast </w:t>
      </w:r>
      <w:proofErr w:type="gramStart"/>
      <w:r w:rsidR="002A1D4A" w:rsidRPr="002A1D4A">
        <w:rPr>
          <w:rFonts w:ascii="Times New Roman" w:hAnsi="Times New Roman" w:cs="Times New Roman"/>
          <w:sz w:val="24"/>
          <w:szCs w:val="24"/>
        </w:rPr>
        <w:t>flow(</w:t>
      </w:r>
      <w:proofErr w:type="gramEnd"/>
      <w:r w:rsidR="002A1D4A" w:rsidRPr="002A1D4A">
        <w:rPr>
          <w:rFonts w:ascii="Times New Roman" w:hAnsi="Times New Roman" w:cs="Times New Roman"/>
          <w:sz w:val="24"/>
          <w:szCs w:val="24"/>
        </w:rPr>
        <w:t xml:space="preserve">flow one) mixed in 25in while the slower flow mixed in </w:t>
      </w:r>
      <w:r w:rsidR="002A1D4A">
        <w:rPr>
          <w:rFonts w:ascii="Times New Roman" w:hAnsi="Times New Roman" w:cs="Times New Roman"/>
          <w:sz w:val="24"/>
          <w:szCs w:val="24"/>
        </w:rPr>
        <w:t xml:space="preserve">23inches. That is </w:t>
      </w:r>
      <w:r w:rsidR="009E664F">
        <w:rPr>
          <w:rFonts w:ascii="Times New Roman" w:hAnsi="Times New Roman" w:cs="Times New Roman"/>
          <w:sz w:val="24"/>
          <w:szCs w:val="24"/>
        </w:rPr>
        <w:t xml:space="preserve">distance </w:t>
      </w:r>
      <w:r w:rsidR="002A1D4A">
        <w:rPr>
          <w:rFonts w:ascii="Times New Roman" w:hAnsi="Times New Roman" w:cs="Times New Roman"/>
          <w:sz w:val="24"/>
          <w:szCs w:val="24"/>
        </w:rPr>
        <w:t xml:space="preserve">8% </w:t>
      </w:r>
      <w:r w:rsidR="009E664F">
        <w:rPr>
          <w:rFonts w:ascii="Times New Roman" w:hAnsi="Times New Roman" w:cs="Times New Roman"/>
          <w:sz w:val="24"/>
          <w:szCs w:val="24"/>
        </w:rPr>
        <w:t xml:space="preserve">shorter </w:t>
      </w:r>
      <w:r w:rsidR="002A1D4A">
        <w:rPr>
          <w:rFonts w:ascii="Times New Roman" w:hAnsi="Times New Roman" w:cs="Times New Roman"/>
          <w:sz w:val="24"/>
          <w:szCs w:val="24"/>
        </w:rPr>
        <w:t>for a flow 41% faster than the slower flow.</w:t>
      </w:r>
    </w:p>
    <w:p w:rsidR="00BF7A4B" w:rsidRDefault="00BF7A4B" w:rsidP="00761CC6">
      <w:pPr>
        <w:tabs>
          <w:tab w:val="left" w:pos="8133"/>
        </w:tabs>
        <w:spacing w:after="0"/>
        <w:rPr>
          <w:rFonts w:ascii="Times New Roman" w:hAnsi="Times New Roman" w:cs="Times New Roman"/>
          <w:sz w:val="24"/>
          <w:szCs w:val="24"/>
        </w:rPr>
      </w:pPr>
    </w:p>
    <w:p w:rsidR="00BF7A4B" w:rsidRDefault="00BF7A4B" w:rsidP="00761CC6">
      <w:pPr>
        <w:tabs>
          <w:tab w:val="left" w:pos="8133"/>
        </w:tabs>
        <w:spacing w:after="0"/>
        <w:rPr>
          <w:rFonts w:ascii="Times New Roman" w:hAnsi="Times New Roman" w:cs="Times New Roman"/>
          <w:sz w:val="24"/>
          <w:szCs w:val="24"/>
        </w:rPr>
      </w:pPr>
      <w:r>
        <w:rPr>
          <w:rFonts w:ascii="Times New Roman" w:hAnsi="Times New Roman" w:cs="Times New Roman"/>
          <w:sz w:val="24"/>
          <w:szCs w:val="24"/>
        </w:rPr>
        <w:t xml:space="preserve">Friction in the jet pump will also be a growing source of error with respect to velocity of the </w:t>
      </w:r>
      <w:r w:rsidR="000F3D40">
        <w:rPr>
          <w:rFonts w:ascii="Times New Roman" w:hAnsi="Times New Roman" w:cs="Times New Roman"/>
          <w:sz w:val="24"/>
          <w:szCs w:val="24"/>
        </w:rPr>
        <w:t>flow as friction generated by the no-slip condition is directly related to the velocity of the flow. This means as velocity increases so too do the frictional forces applied by the mixing tube on the flow.</w:t>
      </w:r>
    </w:p>
    <w:p w:rsidR="009E664F" w:rsidRDefault="009E664F" w:rsidP="00761CC6">
      <w:pPr>
        <w:tabs>
          <w:tab w:val="left" w:pos="8133"/>
        </w:tabs>
        <w:spacing w:after="0"/>
        <w:rPr>
          <w:rFonts w:ascii="Times New Roman" w:hAnsi="Times New Roman" w:cs="Times New Roman"/>
          <w:sz w:val="24"/>
          <w:szCs w:val="24"/>
        </w:rPr>
      </w:pPr>
    </w:p>
    <w:p w:rsidR="00E40E96" w:rsidRPr="002A1D4A" w:rsidRDefault="00761CC6" w:rsidP="00761CC6">
      <w:pPr>
        <w:tabs>
          <w:tab w:val="left" w:pos="8133"/>
        </w:tabs>
        <w:spacing w:after="0"/>
        <w:rPr>
          <w:rFonts w:ascii="Times New Roman" w:hAnsi="Times New Roman" w:cs="Times New Roman"/>
          <w:sz w:val="24"/>
          <w:szCs w:val="24"/>
        </w:rPr>
      </w:pPr>
      <w:r w:rsidRPr="002A1D4A">
        <w:rPr>
          <w:rFonts w:ascii="Times New Roman" w:hAnsi="Times New Roman" w:cs="Times New Roman"/>
          <w:sz w:val="24"/>
          <w:szCs w:val="24"/>
        </w:rPr>
        <w:br w:type="page"/>
      </w:r>
    </w:p>
    <w:p w:rsidR="00E40E96" w:rsidRDefault="00E40E96" w:rsidP="00344E8F">
      <w:pPr>
        <w:spacing w:after="0"/>
      </w:pPr>
    </w:p>
    <w:p w:rsidR="00E40E96" w:rsidRDefault="00E40E96" w:rsidP="00E40E96">
      <w:pPr>
        <w:pStyle w:val="Caption"/>
        <w:keepNext/>
      </w:pPr>
      <w:r>
        <w:t xml:space="preserve">Table </w:t>
      </w:r>
      <w:r w:rsidR="00315F1A">
        <w:t>4</w:t>
      </w:r>
      <w:r>
        <w:t>: Velocities of First Flow</w:t>
      </w:r>
    </w:p>
    <w:tbl>
      <w:tblPr>
        <w:tblStyle w:val="TableGrid"/>
        <w:tblW w:w="9680" w:type="dxa"/>
        <w:tblLook w:val="04A0" w:firstRow="1" w:lastRow="0" w:firstColumn="1" w:lastColumn="0" w:noHBand="0" w:noVBand="1"/>
      </w:tblPr>
      <w:tblGrid>
        <w:gridCol w:w="872"/>
        <w:gridCol w:w="1453"/>
        <w:gridCol w:w="1816"/>
        <w:gridCol w:w="2270"/>
        <w:gridCol w:w="3269"/>
      </w:tblGrid>
      <w:tr w:rsidR="002A74CF" w:rsidRPr="00E40E96" w:rsidTr="00BF7A4B">
        <w:trPr>
          <w:trHeight w:val="287"/>
        </w:trPr>
        <w:tc>
          <w:tcPr>
            <w:tcW w:w="872" w:type="dxa"/>
            <w:noWrap/>
            <w:hideMark/>
          </w:tcPr>
          <w:p w:rsidR="002A74CF" w:rsidRPr="00E40E96" w:rsidRDefault="002A74CF" w:rsidP="00BF7A4B">
            <w:pPr>
              <w:rPr>
                <w:rFonts w:ascii="Calibri" w:hAnsi="Calibri"/>
                <w:color w:val="000000"/>
                <w:sz w:val="20"/>
              </w:rPr>
            </w:pPr>
            <w:r w:rsidRPr="00E40E96">
              <w:rPr>
                <w:rFonts w:ascii="Calibri" w:hAnsi="Calibri"/>
                <w:color w:val="000000"/>
                <w:sz w:val="20"/>
              </w:rPr>
              <w:t>Tube</w:t>
            </w:r>
          </w:p>
        </w:tc>
        <w:tc>
          <w:tcPr>
            <w:tcW w:w="1453" w:type="dxa"/>
            <w:noWrap/>
            <w:hideMark/>
          </w:tcPr>
          <w:p w:rsidR="002A74CF" w:rsidRPr="00E40E96" w:rsidRDefault="002A74CF" w:rsidP="00BF7A4B">
            <w:pPr>
              <w:rPr>
                <w:rFonts w:ascii="Calibri" w:hAnsi="Calibri"/>
                <w:color w:val="000000"/>
                <w:sz w:val="20"/>
              </w:rPr>
            </w:pPr>
            <w:r w:rsidRPr="00E40E96">
              <w:rPr>
                <w:rFonts w:ascii="Calibri" w:hAnsi="Calibri"/>
                <w:color w:val="000000"/>
                <w:sz w:val="20"/>
              </w:rPr>
              <w:t>Pitot Tube (mm)</w:t>
            </w:r>
          </w:p>
        </w:tc>
        <w:tc>
          <w:tcPr>
            <w:tcW w:w="1816" w:type="dxa"/>
            <w:noWrap/>
            <w:hideMark/>
          </w:tcPr>
          <w:p w:rsidR="002A74CF" w:rsidRPr="00E40E96" w:rsidRDefault="002A74CF" w:rsidP="00BF7A4B">
            <w:pPr>
              <w:rPr>
                <w:rFonts w:ascii="Calibri" w:hAnsi="Calibri"/>
                <w:color w:val="000000"/>
                <w:sz w:val="20"/>
              </w:rPr>
            </w:pPr>
            <w:r w:rsidRPr="00E40E96">
              <w:rPr>
                <w:rFonts w:ascii="Calibri" w:hAnsi="Calibri"/>
                <w:color w:val="000000"/>
                <w:sz w:val="20"/>
              </w:rPr>
              <w:t>change in height(mm)</w:t>
            </w:r>
          </w:p>
        </w:tc>
        <w:tc>
          <w:tcPr>
            <w:tcW w:w="2270" w:type="dxa"/>
            <w:noWrap/>
            <w:hideMark/>
          </w:tcPr>
          <w:p w:rsidR="002A74CF" w:rsidRPr="00E40E96" w:rsidRDefault="002A74CF" w:rsidP="00BF7A4B">
            <w:pPr>
              <w:rPr>
                <w:rFonts w:ascii="Calibri" w:hAnsi="Calibri"/>
                <w:color w:val="000000"/>
                <w:sz w:val="20"/>
              </w:rPr>
            </w:pPr>
            <w:r w:rsidRPr="00E40E96">
              <w:rPr>
                <w:rFonts w:ascii="Calibri" w:hAnsi="Calibri"/>
                <w:color w:val="000000"/>
                <w:sz w:val="20"/>
              </w:rPr>
              <w:t>Velocity of Pitot tube(m/s)</w:t>
            </w:r>
          </w:p>
        </w:tc>
        <w:tc>
          <w:tcPr>
            <w:tcW w:w="3269" w:type="dxa"/>
            <w:noWrap/>
            <w:hideMark/>
          </w:tcPr>
          <w:p w:rsidR="002A74CF" w:rsidRPr="00E40E96" w:rsidRDefault="002A74CF" w:rsidP="00BF7A4B">
            <w:pPr>
              <w:rPr>
                <w:rFonts w:ascii="Calibri" w:hAnsi="Calibri"/>
                <w:color w:val="000000"/>
                <w:sz w:val="20"/>
              </w:rPr>
            </w:pPr>
            <w:r w:rsidRPr="00E40E96">
              <w:rPr>
                <w:rFonts w:ascii="Calibri" w:hAnsi="Calibri"/>
                <w:color w:val="000000"/>
                <w:sz w:val="20"/>
              </w:rPr>
              <w:t>Distance from centreline(mm)</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27.14315789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0.035</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27.72694851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0.032</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28.01428207</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0.028</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28.29869832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0.025</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28.29869832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0.022</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0.019</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0.015</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0.012</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0.009</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0.006</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0.002</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-0.001</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-0.004</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-0.007</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15</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-0.011</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16</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-0.014</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17</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-0.017</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18</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-0.020</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19</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73</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51</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28.58028434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-0.024</w:t>
            </w:r>
          </w:p>
        </w:tc>
      </w:tr>
      <w:tr w:rsidR="002A74CF" w:rsidRPr="00E40E96" w:rsidTr="00BF7A4B">
        <w:trPr>
          <w:trHeight w:val="287"/>
        </w:trPr>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20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124</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w:t>
            </w:r>
          </w:p>
        </w:tc>
        <w:tc>
          <w:tcPr>
            <w:tcW w:w="0" w:type="auto"/>
            <w:noWrap/>
            <w:hideMark/>
          </w:tcPr>
          <w:p w:rsidR="002A74CF" w:rsidRPr="00E40E96" w:rsidRDefault="002A74CF" w:rsidP="00BF7A4B">
            <w:pPr>
              <w:jc w:val="right"/>
              <w:rPr>
                <w:rFonts w:ascii="Calibri" w:hAnsi="Calibri"/>
                <w:color w:val="000000"/>
                <w:sz w:val="20"/>
              </w:rPr>
            </w:pPr>
            <w:r w:rsidRPr="00E40E96">
              <w:rPr>
                <w:rFonts w:ascii="Calibri" w:hAnsi="Calibri"/>
                <w:color w:val="000000"/>
                <w:sz w:val="20"/>
              </w:rPr>
              <w:t>0.000</w:t>
            </w:r>
          </w:p>
        </w:tc>
      </w:tr>
    </w:tbl>
    <w:p w:rsidR="002A74CF" w:rsidRPr="002A74CF" w:rsidRDefault="002A74CF" w:rsidP="002A74CF"/>
    <w:p w:rsidR="002364A3" w:rsidRDefault="002364A3" w:rsidP="00E40E96">
      <w:pPr>
        <w:tabs>
          <w:tab w:val="left" w:pos="8133"/>
        </w:tabs>
        <w:spacing w:after="0"/>
      </w:pPr>
    </w:p>
    <w:p w:rsidR="002364A3" w:rsidRDefault="002364A3">
      <w:r>
        <w:br w:type="page"/>
      </w:r>
    </w:p>
    <w:p w:rsidR="00E40E96" w:rsidRDefault="00E40E96" w:rsidP="00E40E96">
      <w:pPr>
        <w:tabs>
          <w:tab w:val="left" w:pos="8133"/>
        </w:tabs>
        <w:spacing w:after="0"/>
      </w:pPr>
      <w:r>
        <w:lastRenderedPageBreak/>
        <w:t xml:space="preserve"> </w:t>
      </w:r>
    </w:p>
    <w:p w:rsidR="00761CC6" w:rsidRDefault="00761CC6" w:rsidP="00761CC6">
      <w:pPr>
        <w:pStyle w:val="Caption"/>
        <w:keepNext/>
      </w:pPr>
      <w:r>
        <w:t xml:space="preserve">Table </w:t>
      </w:r>
      <w:fldSimple w:instr=" SEQ Table \* ARABIC ">
        <w:r w:rsidR="00AF7679">
          <w:rPr>
            <w:noProof/>
          </w:rPr>
          <w:t>3</w:t>
        </w:r>
      </w:fldSimple>
      <w:r>
        <w:t>: Velocities of Second flow</w:t>
      </w:r>
    </w:p>
    <w:tbl>
      <w:tblPr>
        <w:tblStyle w:val="TableGrid"/>
        <w:tblW w:w="9699" w:type="dxa"/>
        <w:tblLook w:val="04A0" w:firstRow="1" w:lastRow="0" w:firstColumn="1" w:lastColumn="0" w:noHBand="0" w:noVBand="1"/>
      </w:tblPr>
      <w:tblGrid>
        <w:gridCol w:w="877"/>
        <w:gridCol w:w="1461"/>
        <w:gridCol w:w="1826"/>
        <w:gridCol w:w="2247"/>
        <w:gridCol w:w="3288"/>
      </w:tblGrid>
      <w:tr w:rsidR="002364A3" w:rsidRPr="002364A3" w:rsidTr="002364A3">
        <w:trPr>
          <w:trHeight w:val="289"/>
        </w:trPr>
        <w:tc>
          <w:tcPr>
            <w:tcW w:w="877" w:type="dxa"/>
            <w:noWrap/>
            <w:hideMark/>
          </w:tcPr>
          <w:p w:rsidR="002364A3" w:rsidRPr="002364A3" w:rsidRDefault="002364A3" w:rsidP="002364A3">
            <w:pPr>
              <w:rPr>
                <w:rFonts w:ascii="Calibri" w:eastAsia="Times New Roman" w:hAnsi="Calibri" w:cs="Times New Roman"/>
                <w:color w:val="000000"/>
                <w:sz w:val="20"/>
              </w:rPr>
            </w:pPr>
            <w:r w:rsidRPr="002364A3">
              <w:rPr>
                <w:rFonts w:ascii="Calibri" w:eastAsia="Times New Roman" w:hAnsi="Calibri" w:cs="Times New Roman"/>
                <w:color w:val="000000"/>
                <w:sz w:val="20"/>
              </w:rPr>
              <w:t>Tube</w:t>
            </w:r>
          </w:p>
        </w:tc>
        <w:tc>
          <w:tcPr>
            <w:tcW w:w="1461" w:type="dxa"/>
            <w:noWrap/>
            <w:hideMark/>
          </w:tcPr>
          <w:p w:rsidR="002364A3" w:rsidRPr="002364A3" w:rsidRDefault="002364A3" w:rsidP="002364A3">
            <w:pPr>
              <w:rPr>
                <w:rFonts w:ascii="Calibri" w:eastAsia="Times New Roman" w:hAnsi="Calibri" w:cs="Times New Roman"/>
                <w:color w:val="000000"/>
                <w:sz w:val="20"/>
              </w:rPr>
            </w:pPr>
            <w:r w:rsidRPr="002364A3">
              <w:rPr>
                <w:rFonts w:ascii="Calibri" w:eastAsia="Times New Roman" w:hAnsi="Calibri" w:cs="Times New Roman"/>
                <w:color w:val="000000"/>
                <w:sz w:val="20"/>
              </w:rPr>
              <w:t>Pitot Tube (mm)</w:t>
            </w:r>
          </w:p>
        </w:tc>
        <w:tc>
          <w:tcPr>
            <w:tcW w:w="1826" w:type="dxa"/>
            <w:noWrap/>
            <w:hideMark/>
          </w:tcPr>
          <w:p w:rsidR="002364A3" w:rsidRPr="002364A3" w:rsidRDefault="002364A3" w:rsidP="002364A3">
            <w:pPr>
              <w:rPr>
                <w:rFonts w:ascii="Calibri" w:eastAsia="Times New Roman" w:hAnsi="Calibri" w:cs="Times New Roman"/>
                <w:color w:val="000000"/>
                <w:sz w:val="20"/>
              </w:rPr>
            </w:pPr>
            <w:r w:rsidRPr="002364A3">
              <w:rPr>
                <w:rFonts w:ascii="Calibri" w:eastAsia="Times New Roman" w:hAnsi="Calibri" w:cs="Times New Roman"/>
                <w:color w:val="000000"/>
                <w:sz w:val="20"/>
              </w:rPr>
              <w:t>change in height(mm)</w:t>
            </w:r>
          </w:p>
        </w:tc>
        <w:tc>
          <w:tcPr>
            <w:tcW w:w="2247" w:type="dxa"/>
            <w:noWrap/>
            <w:hideMark/>
          </w:tcPr>
          <w:p w:rsidR="002364A3" w:rsidRPr="002364A3" w:rsidRDefault="002364A3" w:rsidP="002364A3">
            <w:pPr>
              <w:rPr>
                <w:rFonts w:ascii="Calibri" w:eastAsia="Times New Roman" w:hAnsi="Calibri" w:cs="Times New Roman"/>
                <w:color w:val="000000"/>
                <w:sz w:val="20"/>
              </w:rPr>
            </w:pPr>
            <w:r w:rsidRPr="002364A3">
              <w:rPr>
                <w:rFonts w:ascii="Calibri" w:eastAsia="Times New Roman" w:hAnsi="Calibri" w:cs="Times New Roman"/>
                <w:color w:val="000000"/>
                <w:sz w:val="20"/>
              </w:rPr>
              <w:t>Velocity of Pitot tube(m/s)</w:t>
            </w:r>
          </w:p>
        </w:tc>
        <w:tc>
          <w:tcPr>
            <w:tcW w:w="3288" w:type="dxa"/>
            <w:noWrap/>
            <w:hideMark/>
          </w:tcPr>
          <w:p w:rsidR="002364A3" w:rsidRPr="002364A3" w:rsidRDefault="002364A3" w:rsidP="002364A3">
            <w:pPr>
              <w:rPr>
                <w:rFonts w:ascii="Calibri" w:eastAsia="Times New Roman" w:hAnsi="Calibri" w:cs="Times New Roman"/>
                <w:color w:val="000000"/>
                <w:sz w:val="20"/>
              </w:rPr>
            </w:pPr>
            <w:r w:rsidRPr="002364A3">
              <w:rPr>
                <w:rFonts w:ascii="Calibri" w:eastAsia="Times New Roman" w:hAnsi="Calibri" w:cs="Times New Roman"/>
                <w:color w:val="000000"/>
                <w:sz w:val="20"/>
              </w:rPr>
              <w:t>Distance from centreline(mm)</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96</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30</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21.92007746</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0.035</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95</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31</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22.28241734</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0.032</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0.028</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4</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0.025</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5</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0.022</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6</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0.019</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7</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0.015</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8</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0.012</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94</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32</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22.63895865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0.009</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10</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0.006</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11</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0.002</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12</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-0.001</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13</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-0.004</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14</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-0.007</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15</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-0.011</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16</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-0.014</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17</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-0.017</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18</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-0.020</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19</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92</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34</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23.33570445</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-0.024</w:t>
            </w:r>
          </w:p>
        </w:tc>
      </w:tr>
      <w:tr w:rsidR="002364A3" w:rsidRPr="002364A3" w:rsidTr="002364A3">
        <w:trPr>
          <w:trHeight w:val="289"/>
        </w:trPr>
        <w:tc>
          <w:tcPr>
            <w:tcW w:w="87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20</w:t>
            </w:r>
          </w:p>
        </w:tc>
        <w:tc>
          <w:tcPr>
            <w:tcW w:w="1461"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126</w:t>
            </w:r>
          </w:p>
        </w:tc>
        <w:tc>
          <w:tcPr>
            <w:tcW w:w="1826"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w:t>
            </w:r>
          </w:p>
        </w:tc>
        <w:tc>
          <w:tcPr>
            <w:tcW w:w="2247"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w:t>
            </w:r>
          </w:p>
        </w:tc>
        <w:tc>
          <w:tcPr>
            <w:tcW w:w="3288" w:type="dxa"/>
            <w:noWrap/>
            <w:hideMark/>
          </w:tcPr>
          <w:p w:rsidR="002364A3" w:rsidRPr="002364A3" w:rsidRDefault="002364A3" w:rsidP="002364A3">
            <w:pPr>
              <w:jc w:val="right"/>
              <w:rPr>
                <w:rFonts w:ascii="Calibri" w:eastAsia="Times New Roman" w:hAnsi="Calibri" w:cs="Times New Roman"/>
                <w:color w:val="000000"/>
                <w:sz w:val="20"/>
              </w:rPr>
            </w:pPr>
            <w:r w:rsidRPr="002364A3">
              <w:rPr>
                <w:rFonts w:ascii="Calibri" w:eastAsia="Times New Roman" w:hAnsi="Calibri" w:cs="Times New Roman"/>
                <w:color w:val="000000"/>
                <w:sz w:val="20"/>
              </w:rPr>
              <w:t>0.000</w:t>
            </w:r>
          </w:p>
        </w:tc>
      </w:tr>
    </w:tbl>
    <w:p w:rsidR="007A3CD6" w:rsidRDefault="007A3CD6" w:rsidP="00761CC6">
      <w:pPr>
        <w:tabs>
          <w:tab w:val="left" w:pos="8133"/>
        </w:tabs>
        <w:spacing w:after="0"/>
      </w:pPr>
    </w:p>
    <w:p w:rsidR="007A3CD6" w:rsidRDefault="007A3CD6" w:rsidP="00761CC6">
      <w:pPr>
        <w:tabs>
          <w:tab w:val="left" w:pos="8133"/>
        </w:tabs>
        <w:spacing w:after="0"/>
      </w:pPr>
      <w:r>
        <w:t>Graph 2</w:t>
      </w:r>
    </w:p>
    <w:p w:rsidR="00761CC6" w:rsidRDefault="007A3CD6" w:rsidP="00761CC6">
      <w:pPr>
        <w:tabs>
          <w:tab w:val="left" w:pos="8133"/>
        </w:tabs>
        <w:spacing w:after="0"/>
      </w:pPr>
      <w:r w:rsidRPr="007A3CD6">
        <w:rPr>
          <w:noProof/>
        </w:rPr>
        <w:drawing>
          <wp:inline distT="0" distB="0" distL="0" distR="0">
            <wp:extent cx="5467350" cy="3215640"/>
            <wp:effectExtent l="19050" t="0" r="19050" b="381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E40E96">
        <w:tab/>
      </w:r>
      <w:r w:rsidR="009D38D7">
        <w:br w:type="page"/>
      </w:r>
    </w:p>
    <w:p w:rsidR="009D38D7" w:rsidRPr="00E9265F" w:rsidRDefault="007A3CD6">
      <w:pPr>
        <w:rPr>
          <w:rFonts w:ascii="Times New Roman" w:hAnsi="Times New Roman" w:cs="Times New Roman"/>
          <w:sz w:val="24"/>
          <w:szCs w:val="24"/>
        </w:rPr>
      </w:pPr>
      <w:r w:rsidRPr="00E9265F">
        <w:rPr>
          <w:rFonts w:ascii="Times New Roman" w:hAnsi="Times New Roman" w:cs="Times New Roman"/>
          <w:sz w:val="24"/>
          <w:szCs w:val="24"/>
        </w:rPr>
        <w:lastRenderedPageBreak/>
        <w:t xml:space="preserve">As seen above, there was some discrepancy between theoretical </w:t>
      </w:r>
      <w:r w:rsidR="000735B1" w:rsidRPr="00E9265F">
        <w:rPr>
          <w:rFonts w:ascii="Times New Roman" w:hAnsi="Times New Roman" w:cs="Times New Roman"/>
          <w:sz w:val="24"/>
          <w:szCs w:val="24"/>
        </w:rPr>
        <w:t xml:space="preserve">and experimental values of the velocities at the outlet of the jet pump. </w:t>
      </w:r>
      <w:r w:rsidR="0086712F" w:rsidRPr="00E9265F">
        <w:rPr>
          <w:rFonts w:ascii="Times New Roman" w:hAnsi="Times New Roman" w:cs="Times New Roman"/>
          <w:sz w:val="24"/>
          <w:szCs w:val="24"/>
        </w:rPr>
        <w:t>Experimental</w:t>
      </w:r>
      <w:r w:rsidR="000735B1" w:rsidRPr="00E9265F">
        <w:rPr>
          <w:rFonts w:ascii="Times New Roman" w:hAnsi="Times New Roman" w:cs="Times New Roman"/>
          <w:sz w:val="24"/>
          <w:szCs w:val="24"/>
        </w:rPr>
        <w:t xml:space="preserve"> values were found to be higher that theoretical values.</w:t>
      </w:r>
      <w:r w:rsidR="0086712F" w:rsidRPr="00E9265F">
        <w:rPr>
          <w:rFonts w:ascii="Times New Roman" w:hAnsi="Times New Roman" w:cs="Times New Roman"/>
          <w:sz w:val="24"/>
          <w:szCs w:val="24"/>
        </w:rPr>
        <w:t xml:space="preserve"> It has been shown in the graph above that both flows in the jet pump are not 1-d, </w:t>
      </w:r>
      <w:proofErr w:type="gramStart"/>
      <w:r w:rsidR="0086712F" w:rsidRPr="00E9265F">
        <w:rPr>
          <w:rFonts w:ascii="Times New Roman" w:hAnsi="Times New Roman" w:cs="Times New Roman"/>
          <w:sz w:val="24"/>
          <w:szCs w:val="24"/>
        </w:rPr>
        <w:t>This</w:t>
      </w:r>
      <w:proofErr w:type="gramEnd"/>
      <w:r w:rsidR="0086712F" w:rsidRPr="00E9265F">
        <w:rPr>
          <w:rFonts w:ascii="Times New Roman" w:hAnsi="Times New Roman" w:cs="Times New Roman"/>
          <w:sz w:val="24"/>
          <w:szCs w:val="24"/>
        </w:rPr>
        <w:t xml:space="preserve"> can be seen by the fact that the experimental velocities vary due with respect to location across the cross-section of the jet pump.</w:t>
      </w:r>
    </w:p>
    <w:p w:rsidR="006B1AAB" w:rsidRPr="00E9265F" w:rsidRDefault="006B1AAB">
      <w:pPr>
        <w:rPr>
          <w:rFonts w:ascii="Times New Roman" w:hAnsi="Times New Roman" w:cs="Times New Roman"/>
          <w:sz w:val="24"/>
          <w:szCs w:val="24"/>
        </w:rPr>
      </w:pPr>
      <w:r w:rsidRPr="00E9265F">
        <w:rPr>
          <w:rFonts w:ascii="Times New Roman" w:hAnsi="Times New Roman" w:cs="Times New Roman"/>
          <w:sz w:val="24"/>
          <w:szCs w:val="24"/>
        </w:rPr>
        <w:t>The total error between the theoretical flows and the average of the experimental flow are</w:t>
      </w:r>
      <w:r w:rsidR="00EB5196" w:rsidRPr="00E9265F">
        <w:rPr>
          <w:rFonts w:ascii="Times New Roman" w:hAnsi="Times New Roman" w:cs="Times New Roman"/>
          <w:sz w:val="24"/>
          <w:szCs w:val="24"/>
        </w:rPr>
        <w:t xml:space="preserve"> 34%</w:t>
      </w:r>
      <w:r w:rsidRPr="00E9265F">
        <w:rPr>
          <w:rFonts w:ascii="Times New Roman" w:hAnsi="Times New Roman" w:cs="Times New Roman"/>
          <w:sz w:val="24"/>
          <w:szCs w:val="24"/>
        </w:rPr>
        <w:t xml:space="preserve"> for flow 1 and </w:t>
      </w:r>
      <w:r w:rsidR="00EB5196" w:rsidRPr="00E9265F">
        <w:rPr>
          <w:rFonts w:ascii="Times New Roman" w:hAnsi="Times New Roman" w:cs="Times New Roman"/>
          <w:sz w:val="24"/>
          <w:szCs w:val="24"/>
        </w:rPr>
        <w:t xml:space="preserve">45% </w:t>
      </w:r>
      <w:r w:rsidRPr="00E9265F">
        <w:rPr>
          <w:rFonts w:ascii="Times New Roman" w:hAnsi="Times New Roman" w:cs="Times New Roman"/>
          <w:sz w:val="24"/>
          <w:szCs w:val="24"/>
        </w:rPr>
        <w:t>for flow 2</w:t>
      </w:r>
      <w:r w:rsidR="00EB5196" w:rsidRPr="00E9265F">
        <w:rPr>
          <w:rFonts w:ascii="Times New Roman" w:hAnsi="Times New Roman" w:cs="Times New Roman"/>
          <w:sz w:val="24"/>
          <w:szCs w:val="24"/>
        </w:rPr>
        <w:t xml:space="preserve">. </w:t>
      </w:r>
    </w:p>
    <w:p w:rsidR="0086712F" w:rsidRPr="00E9265F" w:rsidRDefault="0086712F">
      <w:pPr>
        <w:rPr>
          <w:rFonts w:ascii="Times New Roman" w:hAnsi="Times New Roman" w:cs="Times New Roman"/>
          <w:sz w:val="24"/>
          <w:szCs w:val="24"/>
        </w:rPr>
      </w:pPr>
      <w:r w:rsidRPr="00E9265F">
        <w:rPr>
          <w:rFonts w:ascii="Times New Roman" w:hAnsi="Times New Roman" w:cs="Times New Roman"/>
          <w:sz w:val="24"/>
          <w:szCs w:val="24"/>
        </w:rPr>
        <w:t xml:space="preserve">Through an understanding of Fluid Dynamics it is expected that the experimental velocities would be less than the theoretical velocities. This difference in velocities would be attributed to a loss of kinetic energy in the jet pump due to frictional forces. </w:t>
      </w:r>
    </w:p>
    <w:p w:rsidR="009C34A6" w:rsidRPr="00E9265F" w:rsidRDefault="00DC368D" w:rsidP="00D4331D">
      <w:pPr>
        <w:pStyle w:val="Heading1"/>
        <w:rPr>
          <w:rFonts w:ascii="Times New Roman" w:hAnsi="Times New Roman" w:cs="Times New Roman"/>
          <w:sz w:val="24"/>
          <w:szCs w:val="24"/>
        </w:rPr>
      </w:pPr>
      <w:r w:rsidRPr="00E9265F">
        <w:rPr>
          <w:rFonts w:ascii="Times New Roman" w:hAnsi="Times New Roman" w:cs="Times New Roman"/>
          <w:sz w:val="24"/>
          <w:szCs w:val="24"/>
        </w:rPr>
        <w:t>Conclusion</w:t>
      </w:r>
      <w:r w:rsidR="009C34A6" w:rsidRPr="00E9265F">
        <w:rPr>
          <w:rFonts w:ascii="Times New Roman" w:hAnsi="Times New Roman" w:cs="Times New Roman"/>
          <w:sz w:val="24"/>
          <w:szCs w:val="24"/>
        </w:rPr>
        <w:t>:</w:t>
      </w:r>
    </w:p>
    <w:p w:rsidR="00E9265F" w:rsidRPr="00E9265F" w:rsidRDefault="00E9265F" w:rsidP="00E9265F">
      <w:pPr>
        <w:rPr>
          <w:rFonts w:ascii="Times New Roman" w:hAnsi="Times New Roman" w:cs="Times New Roman"/>
          <w:sz w:val="24"/>
          <w:szCs w:val="24"/>
        </w:rPr>
      </w:pPr>
      <w:r w:rsidRPr="00E9265F">
        <w:rPr>
          <w:rFonts w:ascii="Times New Roman" w:hAnsi="Times New Roman" w:cs="Times New Roman"/>
          <w:sz w:val="24"/>
          <w:szCs w:val="24"/>
        </w:rPr>
        <w:t xml:space="preserve">It has been shown that the assumptions that a flow in a jet pump is 1-d, non-compressible, frictionless are not always considered valid as they have led to a large error ranging up to </w:t>
      </w:r>
      <w:r w:rsidR="00AA0567">
        <w:rPr>
          <w:rFonts w:ascii="Times New Roman" w:hAnsi="Times New Roman" w:cs="Times New Roman"/>
          <w:sz w:val="24"/>
          <w:szCs w:val="24"/>
        </w:rPr>
        <w:t>45%. Furthermore, the assumption that the flows are 1-d and frictionless have been shown wrong by graph 2 which details the velocity of the flow varying with respect to radius due to friction along the surface of the jet pump.</w:t>
      </w:r>
      <w:r w:rsidR="000462A1">
        <w:rPr>
          <w:rFonts w:ascii="Times New Roman" w:hAnsi="Times New Roman" w:cs="Times New Roman"/>
          <w:sz w:val="24"/>
          <w:szCs w:val="24"/>
        </w:rPr>
        <w:t xml:space="preserve"> However, it has been shown that the mixing tubes were of sufficient length, resulting in a flow with consistent pressure after mixing.</w:t>
      </w:r>
    </w:p>
    <w:p w:rsidR="00C1276F" w:rsidRPr="00E9265F" w:rsidRDefault="00C1276F">
      <w:pPr>
        <w:rPr>
          <w:rFonts w:ascii="Times New Roman" w:eastAsiaTheme="majorEastAsia" w:hAnsi="Times New Roman" w:cs="Times New Roman"/>
          <w:b/>
          <w:bCs/>
          <w:color w:val="365F91" w:themeColor="accent1" w:themeShade="BF"/>
          <w:sz w:val="24"/>
          <w:szCs w:val="24"/>
        </w:rPr>
      </w:pPr>
      <w:r w:rsidRPr="00E9265F">
        <w:rPr>
          <w:rFonts w:ascii="Times New Roman" w:hAnsi="Times New Roman" w:cs="Times New Roman"/>
          <w:sz w:val="24"/>
          <w:szCs w:val="24"/>
        </w:rPr>
        <w:br w:type="page"/>
      </w:r>
    </w:p>
    <w:p w:rsidR="00CC273C"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Appendices:</w:t>
      </w:r>
    </w:p>
    <w:p w:rsidR="009C34A6" w:rsidRPr="00C1276F" w:rsidRDefault="009C34A6" w:rsidP="00C1276F">
      <w:pPr>
        <w:pStyle w:val="Heading2"/>
        <w:rPr>
          <w:rFonts w:asciiTheme="minorHAnsi" w:hAnsiTheme="minorHAnsi" w:cstheme="minorBidi"/>
          <w:color w:val="365F91" w:themeColor="accent1" w:themeShade="BF"/>
        </w:rPr>
      </w:pPr>
      <w:r w:rsidRPr="002105B0">
        <w:t>Lab Results</w:t>
      </w:r>
    </w:p>
    <w:p w:rsidR="00893C1A" w:rsidRDefault="00893C1A" w:rsidP="00D4331D">
      <w:r>
        <w:rPr>
          <w:noProof/>
        </w:rPr>
        <w:drawing>
          <wp:inline distT="0" distB="0" distL="0" distR="0">
            <wp:extent cx="5680710" cy="7266423"/>
            <wp:effectExtent l="19050" t="0" r="0" b="0"/>
            <wp:docPr id="4" name="Picture 4" descr="https://fbcdn-sphotos-h-a.akamaihd.net/hphotos-ak-prn2/v/992332_10153453840670247_1944073678_n.jpg?oh=0f6d7c6a415e6b438bbc75384d7d71f7&amp;oe=5288801D&amp;__gda__=1384741920_05882decce8406ece6d802196742d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bcdn-sphotos-h-a.akamaihd.net/hphotos-ak-prn2/v/992332_10153453840670247_1944073678_n.jpg?oh=0f6d7c6a415e6b438bbc75384d7d71f7&amp;oe=5288801D&amp;__gda__=1384741920_05882decce8406ece6d802196742d894"/>
                    <pic:cNvPicPr>
                      <a:picLocks noChangeAspect="1" noChangeArrowheads="1"/>
                    </pic:cNvPicPr>
                  </pic:nvPicPr>
                  <pic:blipFill>
                    <a:blip r:embed="rId9" cstate="print"/>
                    <a:srcRect l="4421" b="11045"/>
                    <a:stretch>
                      <a:fillRect/>
                    </a:stretch>
                  </pic:blipFill>
                  <pic:spPr bwMode="auto">
                    <a:xfrm>
                      <a:off x="0" y="0"/>
                      <a:ext cx="5680710" cy="7266423"/>
                    </a:xfrm>
                    <a:prstGeom prst="rect">
                      <a:avLst/>
                    </a:prstGeom>
                    <a:noFill/>
                    <a:ln w="9525">
                      <a:noFill/>
                      <a:miter lim="800000"/>
                      <a:headEnd/>
                      <a:tailEnd/>
                    </a:ln>
                  </pic:spPr>
                </pic:pic>
              </a:graphicData>
            </a:graphic>
          </wp:inline>
        </w:drawing>
      </w:r>
    </w:p>
    <w:p w:rsidR="00893C1A" w:rsidRDefault="00893C1A" w:rsidP="00D4331D">
      <w:r>
        <w:rPr>
          <w:noProof/>
        </w:rPr>
        <w:lastRenderedPageBreak/>
        <w:drawing>
          <wp:inline distT="0" distB="0" distL="0" distR="0">
            <wp:extent cx="5353050" cy="7353300"/>
            <wp:effectExtent l="19050" t="0" r="0" b="0"/>
            <wp:docPr id="7" name="Picture 7" descr="https://fbcdn-sphotos-h-a.akamaihd.net/hphotos-ak-prn2/v/1421479_10153453840675247_1398704942_n.jpg?oh=625cbfaec57cf7cc7a50d2b441f63171&amp;oe=52887E00&amp;__gda__=1384747570_9a4755953cd87310957db15858490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bcdn-sphotos-h-a.akamaihd.net/hphotos-ak-prn2/v/1421479_10153453840675247_1398704942_n.jpg?oh=625cbfaec57cf7cc7a50d2b441f63171&amp;oe=52887E00&amp;__gda__=1384747570_9a4755953cd87310957db15858490c40"/>
                    <pic:cNvPicPr>
                      <a:picLocks noChangeAspect="1" noChangeArrowheads="1"/>
                    </pic:cNvPicPr>
                  </pic:nvPicPr>
                  <pic:blipFill>
                    <a:blip r:embed="rId10" cstate="print"/>
                    <a:srcRect l="4292" t="-560" r="5701" b="10541"/>
                    <a:stretch>
                      <a:fillRect/>
                    </a:stretch>
                  </pic:blipFill>
                  <pic:spPr bwMode="auto">
                    <a:xfrm>
                      <a:off x="0" y="0"/>
                      <a:ext cx="5353050" cy="7353300"/>
                    </a:xfrm>
                    <a:prstGeom prst="rect">
                      <a:avLst/>
                    </a:prstGeom>
                    <a:noFill/>
                    <a:ln w="9525">
                      <a:noFill/>
                      <a:miter lim="800000"/>
                      <a:headEnd/>
                      <a:tailEnd/>
                    </a:ln>
                  </pic:spPr>
                </pic:pic>
              </a:graphicData>
            </a:graphic>
          </wp:inline>
        </w:drawing>
      </w:r>
    </w:p>
    <w:p w:rsidR="00893C1A" w:rsidRPr="00893C1A" w:rsidRDefault="00893C1A" w:rsidP="00D4331D">
      <w:pPr>
        <w:pStyle w:val="Heading1"/>
      </w:pPr>
      <w:r>
        <w:rPr>
          <w:noProof/>
        </w:rPr>
        <w:lastRenderedPageBreak/>
        <w:drawing>
          <wp:inline distT="0" distB="0" distL="0" distR="0">
            <wp:extent cx="5259070" cy="7292340"/>
            <wp:effectExtent l="19050" t="0" r="0" b="0"/>
            <wp:docPr id="10" name="Picture 10" descr="https://fbcdn-sphotos-h-a.akamaihd.net/hphotos-ak-prn2/v/1470625_10153453840655247_1521217238_n.jpg?oh=e257c38705fdeeebe12e27f5193ebbdf&amp;oe=52889C03&amp;__gda__=1384730289_fbbb276c9af409774815b663314a4b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bcdn-sphotos-h-a.akamaihd.net/hphotos-ak-prn2/v/1470625_10153453840655247_1521217238_n.jpg?oh=e257c38705fdeeebe12e27f5193ebbdf&amp;oe=52889C03&amp;__gda__=1384730289_fbbb276c9af409774815b663314a4bc3"/>
                    <pic:cNvPicPr>
                      <a:picLocks noChangeAspect="1" noChangeArrowheads="1"/>
                    </pic:cNvPicPr>
                  </pic:nvPicPr>
                  <pic:blipFill>
                    <a:blip r:embed="rId11" cstate="print"/>
                    <a:srcRect l="5057" r="6583" b="10728"/>
                    <a:stretch>
                      <a:fillRect/>
                    </a:stretch>
                  </pic:blipFill>
                  <pic:spPr bwMode="auto">
                    <a:xfrm>
                      <a:off x="0" y="0"/>
                      <a:ext cx="5259070" cy="7292340"/>
                    </a:xfrm>
                    <a:prstGeom prst="rect">
                      <a:avLst/>
                    </a:prstGeom>
                    <a:noFill/>
                    <a:ln w="9525">
                      <a:noFill/>
                      <a:miter lim="800000"/>
                      <a:headEnd/>
                      <a:tailEnd/>
                    </a:ln>
                  </pic:spPr>
                </pic:pic>
              </a:graphicData>
            </a:graphic>
          </wp:inline>
        </w:drawing>
      </w:r>
    </w:p>
    <w:p w:rsidR="009C34A6" w:rsidRPr="002105B0" w:rsidRDefault="009C34A6" w:rsidP="00D4331D">
      <w:pPr>
        <w:rPr>
          <w:rFonts w:ascii="Times New Roman" w:hAnsi="Times New Roman" w:cs="Times New Roman"/>
          <w:sz w:val="24"/>
          <w:szCs w:val="24"/>
        </w:rPr>
      </w:pPr>
    </w:p>
    <w:p w:rsidR="009C34A6" w:rsidRPr="002105B0" w:rsidRDefault="009C34A6" w:rsidP="00D4331D">
      <w:pPr>
        <w:rPr>
          <w:rFonts w:ascii="Times New Roman" w:hAnsi="Times New Roman" w:cs="Times New Roman"/>
        </w:rPr>
      </w:pPr>
    </w:p>
    <w:p w:rsidR="009C34A6" w:rsidRPr="002105B0" w:rsidRDefault="009C34A6" w:rsidP="00D4331D">
      <w:pPr>
        <w:rPr>
          <w:rFonts w:ascii="Times New Roman" w:eastAsiaTheme="majorEastAsia" w:hAnsi="Times New Roman" w:cs="Times New Roman"/>
          <w:b/>
          <w:bCs/>
          <w:color w:val="4F81BD" w:themeColor="accent1"/>
          <w:sz w:val="24"/>
          <w:szCs w:val="24"/>
        </w:rPr>
      </w:pPr>
      <w:r w:rsidRPr="002105B0">
        <w:rPr>
          <w:rFonts w:ascii="Times New Roman" w:hAnsi="Times New Roman" w:cs="Times New Roman"/>
          <w:sz w:val="24"/>
          <w:szCs w:val="24"/>
        </w:rPr>
        <w:br w:type="page"/>
      </w:r>
    </w:p>
    <w:p w:rsidR="002055C5" w:rsidRDefault="009C34A6" w:rsidP="002055C5">
      <w:pPr>
        <w:pStyle w:val="Heading2"/>
        <w:rPr>
          <w:rFonts w:ascii="Times New Roman" w:hAnsi="Times New Roman" w:cs="Times New Roman"/>
          <w:sz w:val="24"/>
          <w:szCs w:val="24"/>
        </w:rPr>
      </w:pPr>
      <w:r w:rsidRPr="002105B0">
        <w:rPr>
          <w:rFonts w:ascii="Times New Roman" w:hAnsi="Times New Roman" w:cs="Times New Roman"/>
          <w:sz w:val="24"/>
          <w:szCs w:val="24"/>
        </w:rPr>
        <w:lastRenderedPageBreak/>
        <w:t>Sample Calculations:</w:t>
      </w:r>
    </w:p>
    <w:p w:rsidR="00C21AF5" w:rsidRDefault="00C21AF5" w:rsidP="002055C5">
      <w:pPr>
        <w:rPr>
          <w:rFonts w:ascii="Times New Roman" w:hAnsi="Times New Roman" w:cs="Times New Roman"/>
          <w:u w:val="single"/>
        </w:rPr>
      </w:pPr>
      <w:r>
        <w:rPr>
          <w:rFonts w:ascii="Times New Roman" w:hAnsi="Times New Roman" w:cs="Times New Roman"/>
          <w:u w:val="single"/>
        </w:rPr>
        <w:t>Error/percent difference</w:t>
      </w:r>
    </w:p>
    <w:p w:rsidR="00C21AF5" w:rsidRPr="00C21AF5" w:rsidRDefault="00C21AF5" w:rsidP="002055C5">
      <w:pPr>
        <w:rPr>
          <w:rFonts w:ascii="Times New Roman" w:hAnsi="Times New Roman" w:cs="Times New Roman"/>
        </w:rPr>
      </w:pPr>
      <m:oMathPara>
        <m:oMathParaPr>
          <m:jc m:val="left"/>
        </m:oMathParaPr>
        <m:oMath>
          <m:r>
            <w:rPr>
              <w:rFonts w:ascii="Cambria Math" w:hAnsi="Cambria Math" w:cs="Times New Roman"/>
            </w:rPr>
            <m:t>%error=</m:t>
          </m:r>
          <m:f>
            <m:fPr>
              <m:ctrlPr>
                <w:rPr>
                  <w:rFonts w:ascii="Cambria Math" w:hAnsi="Cambria Math" w:cs="Times New Roman"/>
                  <w:i/>
                </w:rPr>
              </m:ctrlPr>
            </m:fPr>
            <m:num>
              <m:r>
                <w:rPr>
                  <w:rFonts w:ascii="Cambria Math" w:hAnsi="Cambria Math" w:cs="Times New Roman"/>
                </w:rPr>
                <m:t>Valu</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exp</m:t>
                  </m:r>
                </m:sub>
              </m:sSub>
              <m:r>
                <w:rPr>
                  <w:rFonts w:ascii="Cambria Math" w:hAnsi="Cambria Math" w:cs="Times New Roman"/>
                </w:rPr>
                <m:t>-Valu</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theor</m:t>
                  </m:r>
                </m:sub>
              </m:sSub>
            </m:num>
            <m:den>
              <m:r>
                <w:rPr>
                  <w:rFonts w:ascii="Cambria Math" w:hAnsi="Cambria Math" w:cs="Times New Roman"/>
                </w:rPr>
                <m:t>Valu</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exp</m:t>
                  </m:r>
                </m:sub>
              </m:sSub>
            </m:den>
          </m:f>
          <m:r>
            <w:rPr>
              <w:rFonts w:ascii="Cambria Math" w:hAnsi="Cambria Math" w:cs="Times New Roman"/>
            </w:rPr>
            <m:t xml:space="preserve">×100%= </m:t>
          </m:r>
          <m:f>
            <m:fPr>
              <m:ctrlPr>
                <w:rPr>
                  <w:rFonts w:ascii="Cambria Math" w:hAnsi="Cambria Math" w:cs="Times New Roman"/>
                  <w:i/>
                </w:rPr>
              </m:ctrlPr>
            </m:fPr>
            <m:num>
              <m:r>
                <w:rPr>
                  <w:rFonts w:ascii="Cambria Math" w:hAnsi="Cambria Math" w:cs="Times New Roman"/>
                </w:rPr>
                <m:t>105.88-61.9916</m:t>
              </m:r>
            </m:num>
            <m:den>
              <m:r>
                <w:rPr>
                  <w:rFonts w:ascii="Cambria Math" w:hAnsi="Cambria Math" w:cs="Times New Roman"/>
                </w:rPr>
                <m:t>105.88</m:t>
              </m:r>
            </m:den>
          </m:f>
          <m:r>
            <w:rPr>
              <w:rFonts w:ascii="Cambria Math" w:hAnsi="Cambria Math" w:cs="Times New Roman"/>
            </w:rPr>
            <m:t>×100%=41.4%</m:t>
          </m:r>
        </m:oMath>
      </m:oMathPara>
    </w:p>
    <w:p w:rsidR="002D110F" w:rsidRDefault="002055C5" w:rsidP="002055C5">
      <w:pPr>
        <w:rPr>
          <w:rFonts w:ascii="Times New Roman" w:hAnsi="Times New Roman" w:cs="Times New Roman"/>
          <w:u w:val="single"/>
        </w:rPr>
      </w:pPr>
      <w:r>
        <w:rPr>
          <w:rFonts w:ascii="Times New Roman" w:hAnsi="Times New Roman" w:cs="Times New Roman"/>
          <w:u w:val="single"/>
        </w:rPr>
        <w:t>Converting Imperial Units to Metric</w:t>
      </w:r>
    </w:p>
    <w:p w:rsidR="002D110F" w:rsidRPr="002D110F" w:rsidRDefault="002D110F" w:rsidP="002055C5">
      <w:pPr>
        <w:rPr>
          <w:rFonts w:ascii="Times New Roman" w:hAnsi="Times New Roman" w:cs="Times New Roman"/>
          <w:u w:val="single"/>
        </w:rPr>
      </w:pPr>
      <m:oMathPara>
        <m:oMathParaPr>
          <m:jc m:val="left"/>
        </m:oMathParaPr>
        <m:oMath>
          <m:r>
            <w:rPr>
              <w:rFonts w:ascii="Cambria Math" w:hAnsi="Cambria Math" w:cs="Times New Roman"/>
            </w:rPr>
            <m:t>0.0254inch= xmetres</m:t>
          </m:r>
        </m:oMath>
      </m:oMathPara>
    </w:p>
    <w:p w:rsidR="002D110F" w:rsidRPr="002D110F" w:rsidRDefault="00855429" w:rsidP="002055C5">
      <w:pPr>
        <w:rPr>
          <w:rFonts w:ascii="Times New Roman" w:hAnsi="Times New Roman" w:cs="Times New Roman"/>
        </w:rPr>
      </w:pPr>
      <m:oMathPara>
        <m:oMathParaPr>
          <m:jc m:val="left"/>
        </m:oMathParaPr>
        <m:oMath>
          <m:d>
            <m:dPr>
              <m:ctrlPr>
                <w:rPr>
                  <w:rFonts w:ascii="Cambria Math" w:hAnsi="Cambria Math" w:cs="Times New Roman"/>
                  <w:i/>
                </w:rPr>
              </m:ctrlPr>
            </m:dPr>
            <m:e>
              <m:r>
                <w:rPr>
                  <w:rFonts w:ascii="Cambria Math" w:hAnsi="Cambria Math" w:cs="Times New Roman"/>
                </w:rPr>
                <m:t>0.875inches</m:t>
              </m:r>
            </m:e>
          </m:d>
          <m:r>
            <w:rPr>
              <w:rFonts w:ascii="Cambria Math" w:hAnsi="Cambria Math" w:cs="Times New Roman"/>
            </w:rPr>
            <m:t>(0.0254)=x metres=0.022m</m:t>
          </m:r>
        </m:oMath>
      </m:oMathPara>
    </w:p>
    <w:p w:rsidR="00D4331D" w:rsidRPr="00242FFA" w:rsidRDefault="00D4331D" w:rsidP="00D4331D">
      <w:pPr>
        <w:rPr>
          <w:rFonts w:ascii="Times New Roman" w:hAnsi="Times New Roman" w:cs="Times New Roman"/>
          <w:u w:val="single"/>
        </w:rPr>
      </w:pPr>
      <w:r w:rsidRPr="00B4697E">
        <w:rPr>
          <w:rFonts w:ascii="Times New Roman" w:hAnsi="Times New Roman" w:cs="Times New Roman"/>
          <w:u w:val="single"/>
        </w:rPr>
        <w:t xml:space="preserve">Static Pressure as Found by the Static </w:t>
      </w:r>
      <w:proofErr w:type="gramStart"/>
      <w:r w:rsidRPr="00B4697E">
        <w:rPr>
          <w:rFonts w:ascii="Times New Roman" w:hAnsi="Times New Roman" w:cs="Times New Roman"/>
          <w:u w:val="single"/>
        </w:rPr>
        <w:t>Taps</w:t>
      </w:r>
      <w:r w:rsidR="00242FFA">
        <w:rPr>
          <w:rFonts w:ascii="Times New Roman" w:hAnsi="Times New Roman" w:cs="Times New Roman"/>
          <w:u w:val="single"/>
        </w:rPr>
        <w:t>(</w:t>
      </w:r>
      <w:proofErr w:type="gramEnd"/>
      <w:r w:rsidR="00242FFA">
        <w:rPr>
          <w:rFonts w:ascii="Times New Roman" w:hAnsi="Times New Roman" w:cs="Times New Roman"/>
          <w:u w:val="single"/>
        </w:rPr>
        <w:t xml:space="preserve">used to find </w:t>
      </w:r>
      <w:r w:rsidR="00242FFA">
        <w:rPr>
          <w:rFonts w:ascii="Times New Roman" w:hAnsi="Times New Roman" w:cs="Times New Roman"/>
          <w:i/>
          <w:u w:val="single"/>
        </w:rPr>
        <w:t>P</w:t>
      </w:r>
      <w:r w:rsidR="00242FFA">
        <w:rPr>
          <w:rFonts w:ascii="Times New Roman" w:hAnsi="Times New Roman" w:cs="Times New Roman"/>
          <w:u w:val="single"/>
        </w:rPr>
        <w:t xml:space="preserve"> at the mouth of the inlet)</w:t>
      </w:r>
    </w:p>
    <w:p w:rsidR="00D4331D" w:rsidRPr="00C4513A" w:rsidRDefault="00D4331D" w:rsidP="00D4331D">
      <w:pPr>
        <w:rPr>
          <w:rFonts w:ascii="Calibri" w:eastAsia="Times New Roman" w:hAnsi="Calibri" w:cs="Times New Roman"/>
          <w:color w:val="000000"/>
        </w:rPr>
      </w:pPr>
      <m:oMath>
        <m:r>
          <w:rPr>
            <w:rFonts w:ascii="Cambria Math" w:hAnsi="Cambria Math" w:cs="Times New Roman"/>
          </w:rPr>
          <m:t>P=</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gy+</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1000</m:t>
            </m:r>
            <m:f>
              <m:fPr>
                <m:ctrlPr>
                  <w:rPr>
                    <w:rFonts w:ascii="Cambria Math" w:hAnsi="Cambria Math" w:cs="Times New Roman"/>
                    <w:i/>
                  </w:rPr>
                </m:ctrlPr>
              </m:fPr>
              <m:num>
                <m:r>
                  <w:rPr>
                    <w:rFonts w:ascii="Cambria Math" w:hAnsi="Cambria Math" w:cs="Times New Roman"/>
                  </w:rPr>
                  <m:t>kg</m:t>
                </m:r>
              </m:num>
              <m:den>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3</m:t>
                    </m:r>
                  </m:sup>
                </m:sSup>
              </m:den>
            </m:f>
          </m:e>
        </m:d>
        <m:d>
          <m:dPr>
            <m:ctrlPr>
              <w:rPr>
                <w:rFonts w:ascii="Cambria Math" w:hAnsi="Cambria Math" w:cs="Times New Roman"/>
                <w:i/>
              </w:rPr>
            </m:ctrlPr>
          </m:dPr>
          <m:e>
            <m:r>
              <w:rPr>
                <w:rFonts w:ascii="Cambria Math" w:hAnsi="Cambria Math" w:cs="Times New Roman"/>
              </w:rPr>
              <m:t>9.81</m:t>
            </m:r>
            <m:f>
              <m:fPr>
                <m:ctrlPr>
                  <w:rPr>
                    <w:rFonts w:ascii="Cambria Math" w:hAnsi="Cambria Math" w:cs="Times New Roman"/>
                    <w:i/>
                  </w:rPr>
                </m:ctrlPr>
              </m:fPr>
              <m:num>
                <m:r>
                  <w:rPr>
                    <w:rFonts w:ascii="Cambria Math" w:hAnsi="Cambria Math" w:cs="Times New Roman"/>
                  </w:rPr>
                  <m:t>N</m:t>
                </m:r>
              </m:num>
              <m:den>
                <m:r>
                  <w:rPr>
                    <w:rFonts w:ascii="Cambria Math" w:hAnsi="Cambria Math" w:cs="Times New Roman"/>
                  </w:rPr>
                  <m:t>kg</m:t>
                </m:r>
              </m:den>
            </m:f>
          </m:e>
        </m:d>
        <m:d>
          <m:dPr>
            <m:ctrlPr>
              <w:rPr>
                <w:rFonts w:ascii="Cambria Math" w:hAnsi="Cambria Math" w:cs="Times New Roman"/>
                <w:i/>
              </w:rPr>
            </m:ctrlPr>
          </m:dPr>
          <m:e>
            <m:r>
              <w:rPr>
                <w:rFonts w:ascii="Cambria Math" w:hAnsi="Cambria Math" w:cs="Times New Roman"/>
              </w:rPr>
              <m:t>-.07m</m:t>
            </m:r>
          </m:e>
        </m:d>
        <m:r>
          <w:rPr>
            <w:rFonts w:ascii="Cambria Math" w:hAnsi="Cambria Math" w:cs="Times New Roman"/>
          </w:rPr>
          <m:t>+101325Pa=</m:t>
        </m:r>
      </m:oMath>
      <w:r w:rsidR="00C4513A" w:rsidRPr="00C4513A">
        <w:rPr>
          <w:rFonts w:ascii="Calibri" w:eastAsia="Times New Roman" w:hAnsi="Calibri" w:cs="Times New Roman"/>
          <w:color w:val="000000"/>
        </w:rPr>
        <w:t>101256.33</w:t>
      </w:r>
      <w:r>
        <w:rPr>
          <w:rFonts w:ascii="Times New Roman" w:hAnsi="Times New Roman" w:cs="Times New Roman"/>
        </w:rPr>
        <w:t xml:space="preserve"> </w:t>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2D110F">
        <w:rPr>
          <w:rFonts w:ascii="Times New Roman" w:hAnsi="Times New Roman" w:cs="Times New Roman"/>
        </w:rPr>
        <w:tab/>
      </w:r>
      <w:r w:rsidR="00B32C8F">
        <w:rPr>
          <w:rFonts w:ascii="Times New Roman" w:hAnsi="Times New Roman" w:cs="Times New Roman"/>
        </w:rPr>
        <w:tab/>
      </w:r>
      <w:r w:rsidR="00B32C8F">
        <w:rPr>
          <w:rFonts w:ascii="Times New Roman" w:hAnsi="Times New Roman" w:cs="Times New Roman"/>
        </w:rPr>
        <w:tab/>
      </w:r>
    </w:p>
    <w:p w:rsidR="00D4331D" w:rsidRDefault="00D4331D" w:rsidP="00D4331D">
      <w:pPr>
        <w:rPr>
          <w:rFonts w:ascii="Times New Roman" w:hAnsi="Times New Roman" w:cs="Times New Roman"/>
          <w:u w:val="single"/>
        </w:rPr>
      </w:pPr>
      <w:r w:rsidRPr="00DF4997">
        <w:rPr>
          <w:rFonts w:ascii="Times New Roman" w:hAnsi="Times New Roman" w:cs="Times New Roman"/>
          <w:u w:val="single"/>
        </w:rPr>
        <w:t xml:space="preserve">Velocity at </w:t>
      </w:r>
      <w:r>
        <w:rPr>
          <w:rFonts w:ascii="Times New Roman" w:hAnsi="Times New Roman" w:cs="Times New Roman"/>
          <w:u w:val="single"/>
        </w:rPr>
        <w:t>of Primary Flow at the M</w:t>
      </w:r>
      <w:r w:rsidRPr="00DF4997">
        <w:rPr>
          <w:rFonts w:ascii="Times New Roman" w:hAnsi="Times New Roman" w:cs="Times New Roman"/>
          <w:u w:val="single"/>
        </w:rPr>
        <w:t xml:space="preserve">outh of Jet Pump  </w:t>
      </w:r>
    </w:p>
    <w:p w:rsidR="00D4331D" w:rsidRPr="009E26B0" w:rsidRDefault="00855429" w:rsidP="00D4331D">
      <w:pPr>
        <w:rPr>
          <w:rFonts w:ascii="Times New Roman" w:hAnsi="Times New Roman" w:cs="Times New Roman"/>
        </w:rPr>
      </w:pPr>
      <m:oMath>
        <m:sSub>
          <m:sSubPr>
            <m:ctrlPr>
              <w:rPr>
                <w:rFonts w:ascii="Cambria Math" w:hAnsi="Times New Roman" w:cs="Times New Roman"/>
                <w:bCs/>
                <w:i/>
                <w:sz w:val="24"/>
                <w:szCs w:val="24"/>
              </w:rPr>
            </m:ctrlPr>
          </m:sSubPr>
          <m:e>
            <m:r>
              <w:rPr>
                <w:rFonts w:ascii="Cambria Math" w:hAnsi="Times New Roman" w:cs="Times New Roman"/>
                <w:sz w:val="24"/>
                <w:szCs w:val="24"/>
              </w:rPr>
              <m:t xml:space="preserve"> V</m:t>
            </m:r>
          </m:e>
          <m:sub>
            <m:r>
              <w:rPr>
                <w:rFonts w:ascii="Cambria Math" w:hAnsi="Times New Roman" w:cs="Times New Roman"/>
                <w:sz w:val="24"/>
                <w:szCs w:val="24"/>
              </w:rPr>
              <m:t>1</m:t>
            </m:r>
          </m:sub>
        </m:sSub>
        <m:r>
          <w:rPr>
            <w:rFonts w:ascii="Cambria Math" w:hAnsi="Times New Roman" w:cs="Times New Roman"/>
            <w:sz w:val="24"/>
            <w:szCs w:val="24"/>
          </w:rPr>
          <m:t>=</m:t>
        </m:r>
        <m:rad>
          <m:radPr>
            <m:degHide m:val="1"/>
            <m:ctrlPr>
              <w:rPr>
                <w:rFonts w:ascii="Cambria Math" w:hAnsi="Times New Roman" w:cs="Times New Roman"/>
                <w:bCs/>
                <w:i/>
                <w:sz w:val="24"/>
                <w:szCs w:val="24"/>
              </w:rPr>
            </m:ctrlPr>
          </m:radPr>
          <m:deg/>
          <m:e>
            <m:f>
              <m:fPr>
                <m:ctrlPr>
                  <w:rPr>
                    <w:rFonts w:ascii="Cambria Math" w:hAnsi="Times New Roman" w:cs="Times New Roman"/>
                    <w:bCs/>
                    <w:i/>
                    <w:sz w:val="24"/>
                    <w:szCs w:val="24"/>
                  </w:rPr>
                </m:ctrlPr>
              </m:fPr>
              <m:num>
                <m:r>
                  <w:rPr>
                    <w:rFonts w:ascii="Cambria Math" w:hAnsi="Times New Roman" w:cs="Times New Roman"/>
                    <w:sz w:val="24"/>
                    <w:szCs w:val="24"/>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2</m:t>
                        </m:r>
                      </m:sub>
                    </m:sSub>
                  </m:e>
                </m:d>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r w:rsidR="00D4331D">
        <w:rPr>
          <w:rFonts w:ascii="Times New Roman" w:hAnsi="Times New Roman" w:cs="Times New Roman"/>
          <w:bCs/>
          <w:sz w:val="24"/>
          <w:szCs w:val="24"/>
        </w:rPr>
        <w:t xml:space="preserve"> </w:t>
      </w:r>
      <w:r w:rsidR="002D110F">
        <w:rPr>
          <w:rFonts w:ascii="Times New Roman" w:hAnsi="Times New Roman" w:cs="Times New Roman"/>
          <w:bCs/>
          <w:sz w:val="24"/>
          <w:szCs w:val="24"/>
        </w:rPr>
        <w:t>=</w:t>
      </w:r>
      <m:oMath>
        <m:rad>
          <m:radPr>
            <m:degHide m:val="1"/>
            <m:ctrlPr>
              <w:rPr>
                <w:rFonts w:ascii="Cambria Math" w:hAnsi="Times New Roman" w:cs="Times New Roman"/>
                <w:bCs/>
                <w:i/>
                <w:sz w:val="24"/>
                <w:szCs w:val="24"/>
              </w:rPr>
            </m:ctrlPr>
          </m:radPr>
          <m:deg/>
          <m:e>
            <m:f>
              <m:fPr>
                <m:ctrlPr>
                  <w:rPr>
                    <w:rFonts w:ascii="Cambria Math" w:hAnsi="Times New Roman" w:cs="Times New Roman"/>
                    <w:bCs/>
                    <w:i/>
                    <w:sz w:val="24"/>
                    <w:szCs w:val="24"/>
                  </w:rPr>
                </m:ctrlPr>
              </m:fPr>
              <m:num>
                <m:r>
                  <w:rPr>
                    <w:rFonts w:ascii="Cambria Math" w:hAnsi="Times New Roman" w:cs="Times New Roman"/>
                    <w:sz w:val="24"/>
                    <w:szCs w:val="24"/>
                  </w:rPr>
                  <m:t>2(0.93</m:t>
                </m:r>
                <m:d>
                  <m:dPr>
                    <m:ctrlPr>
                      <w:rPr>
                        <w:rFonts w:ascii="Cambria Math" w:hAnsi="Cambria Math" w:cs="Times New Roman"/>
                        <w:i/>
                      </w:rPr>
                    </m:ctrlPr>
                  </m:dPr>
                  <m:e>
                    <m:r>
                      <w:rPr>
                        <w:rFonts w:ascii="Cambria Math" w:hAnsi="Cambria Math" w:cs="Times New Roman"/>
                      </w:rPr>
                      <m:t>1000</m:t>
                    </m:r>
                    <m:f>
                      <m:fPr>
                        <m:ctrlPr>
                          <w:rPr>
                            <w:rFonts w:ascii="Cambria Math" w:hAnsi="Cambria Math" w:cs="Times New Roman"/>
                            <w:i/>
                          </w:rPr>
                        </m:ctrlPr>
                      </m:fPr>
                      <m:num>
                        <m:r>
                          <w:rPr>
                            <w:rFonts w:ascii="Cambria Math" w:hAnsi="Cambria Math" w:cs="Times New Roman"/>
                          </w:rPr>
                          <m:t>kg</m:t>
                        </m:r>
                      </m:num>
                      <m:den>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3</m:t>
                            </m:r>
                          </m:sup>
                        </m:sSup>
                      </m:den>
                    </m:f>
                  </m:e>
                </m:d>
                <m:r>
                  <w:rPr>
                    <w:rFonts w:ascii="Cambria Math" w:hAnsi="Cambria Math" w:cs="Times New Roman"/>
                  </w:rPr>
                  <m:t>(9.81</m:t>
                </m:r>
                <m:f>
                  <m:fPr>
                    <m:ctrlPr>
                      <w:rPr>
                        <w:rFonts w:ascii="Cambria Math" w:hAnsi="Cambria Math" w:cs="Times New Roman"/>
                        <w:i/>
                      </w:rPr>
                    </m:ctrlPr>
                  </m:fPr>
                  <m:num>
                    <m:r>
                      <w:rPr>
                        <w:rFonts w:ascii="Cambria Math" w:hAnsi="Cambria Math" w:cs="Times New Roman"/>
                      </w:rPr>
                      <m:t>m</m:t>
                    </m:r>
                  </m:num>
                  <m:den>
                    <m:sSup>
                      <m:sSupPr>
                        <m:ctrlPr>
                          <w:rPr>
                            <w:rFonts w:ascii="Cambria Math" w:hAnsi="Cambria Math" w:cs="Times New Roman"/>
                            <w:i/>
                          </w:rPr>
                        </m:ctrlPr>
                      </m:sSupPr>
                      <m:e>
                        <m:r>
                          <w:rPr>
                            <w:rFonts w:ascii="Cambria Math" w:hAnsi="Cambria Math" w:cs="Times New Roman"/>
                          </w:rPr>
                          <m:t>s</m:t>
                        </m:r>
                      </m:e>
                      <m:sup>
                        <m:r>
                          <w:rPr>
                            <w:rFonts w:ascii="Cambria Math" w:hAnsi="Cambria Math" w:cs="Times New Roman"/>
                          </w:rPr>
                          <m:t>2</m:t>
                        </m:r>
                      </m:sup>
                    </m:sSup>
                  </m:den>
                </m:f>
                <m:r>
                  <w:rPr>
                    <w:rFonts w:ascii="Cambria Math" w:hAnsi="Cambria Math" w:cs="Times New Roman"/>
                  </w:rPr>
                  <m:t>)</m:t>
                </m:r>
                <m:d>
                  <m:dPr>
                    <m:ctrlPr>
                      <w:rPr>
                        <w:rFonts w:ascii="Cambria Math" w:hAnsi="Cambria Math" w:cs="Times New Roman"/>
                        <w:i/>
                      </w:rPr>
                    </m:ctrlPr>
                  </m:dPr>
                  <m:e>
                    <m:r>
                      <w:rPr>
                        <w:rFonts w:ascii="Cambria Math" w:hAnsi="Cambria Math" w:cs="Times New Roman"/>
                      </w:rPr>
                      <m:t>(.712m)-(.012m)</m:t>
                    </m:r>
                  </m:e>
                </m:d>
              </m:num>
              <m:den>
                <m:r>
                  <w:rPr>
                    <w:rFonts w:ascii="Cambria Math" w:hAnsi="Cambria Math" w:cs="Times New Roman"/>
                  </w:rPr>
                  <m:t>1.2250</m:t>
                </m:r>
                <m:f>
                  <m:fPr>
                    <m:ctrlPr>
                      <w:rPr>
                        <w:rFonts w:ascii="Cambria Math" w:hAnsi="Cambria Math" w:cs="Times New Roman"/>
                        <w:bCs/>
                        <w:i/>
                      </w:rPr>
                    </m:ctrlPr>
                  </m:fPr>
                  <m:num>
                    <m:r>
                      <w:rPr>
                        <w:rFonts w:ascii="Cambria Math" w:hAnsi="Cambria Math" w:cs="Times New Roman"/>
                      </w:rPr>
                      <m:t>kg</m:t>
                    </m:r>
                  </m:num>
                  <m:den>
                    <m:sSup>
                      <m:sSupPr>
                        <m:ctrlPr>
                          <w:rPr>
                            <w:rFonts w:ascii="Cambria Math" w:hAnsi="Cambria Math" w:cs="Times New Roman"/>
                            <w:bCs/>
                            <w:i/>
                          </w:rPr>
                        </m:ctrlPr>
                      </m:sSupPr>
                      <m:e>
                        <m:r>
                          <w:rPr>
                            <w:rFonts w:ascii="Cambria Math" w:hAnsi="Cambria Math" w:cs="Times New Roman"/>
                          </w:rPr>
                          <m:t>m</m:t>
                        </m:r>
                      </m:e>
                      <m:sup>
                        <m:r>
                          <w:rPr>
                            <w:rFonts w:ascii="Cambria Math" w:hAnsi="Cambria Math" w:cs="Times New Roman"/>
                          </w:rPr>
                          <m:t>3</m:t>
                        </m:r>
                      </m:sup>
                    </m:sSup>
                    <m:ctrlPr>
                      <w:rPr>
                        <w:rFonts w:ascii="Cambria Math" w:hAnsi="Times New Roman" w:cs="Times New Roman"/>
                        <w:bCs/>
                        <w:i/>
                        <w:sz w:val="24"/>
                        <w:szCs w:val="24"/>
                      </w:rPr>
                    </m:ctrlPr>
                  </m:den>
                </m:f>
              </m:den>
            </m:f>
          </m:e>
        </m:rad>
        <m:r>
          <w:rPr>
            <w:rFonts w:ascii="Cambria Math" w:hAnsi="Times New Roman" w:cs="Times New Roman"/>
            <w:sz w:val="24"/>
            <w:szCs w:val="24"/>
          </w:rPr>
          <m:t>=105.884</m:t>
        </m:r>
        <m:f>
          <m:fPr>
            <m:ctrlPr>
              <w:rPr>
                <w:rFonts w:ascii="Cambria Math" w:hAnsi="Times New Roman" w:cs="Times New Roman"/>
                <w:bCs/>
                <w:i/>
                <w:sz w:val="24"/>
                <w:szCs w:val="24"/>
              </w:rPr>
            </m:ctrlPr>
          </m:fPr>
          <m:num>
            <m:r>
              <w:rPr>
                <w:rFonts w:ascii="Cambria Math" w:hAnsi="Times New Roman" w:cs="Times New Roman"/>
                <w:sz w:val="24"/>
                <w:szCs w:val="24"/>
              </w:rPr>
              <m:t>m</m:t>
            </m:r>
          </m:num>
          <m:den>
            <m:r>
              <w:rPr>
                <w:rFonts w:ascii="Cambria Math" w:hAnsi="Times New Roman" w:cs="Times New Roman"/>
                <w:sz w:val="24"/>
                <w:szCs w:val="24"/>
              </w:rPr>
              <m:t>s</m:t>
            </m:r>
          </m:den>
        </m:f>
      </m:oMath>
      <w:r w:rsidR="00B32C8F">
        <w:rPr>
          <w:rFonts w:ascii="Times New Roman" w:hAnsi="Times New Roman" w:cs="Times New Roman"/>
          <w:bCs/>
          <w:sz w:val="24"/>
          <w:szCs w:val="24"/>
        </w:rPr>
        <w:tab/>
      </w:r>
      <w:r w:rsidR="00B32C8F">
        <w:rPr>
          <w:rFonts w:ascii="Times New Roman" w:hAnsi="Times New Roman" w:cs="Times New Roman"/>
          <w:bCs/>
          <w:sz w:val="24"/>
          <w:szCs w:val="24"/>
        </w:rPr>
        <w:tab/>
      </w:r>
    </w:p>
    <w:p w:rsidR="00D4331D" w:rsidRDefault="00D4331D" w:rsidP="00D4331D">
      <w:pPr>
        <w:spacing w:line="240" w:lineRule="auto"/>
        <w:rPr>
          <w:rFonts w:ascii="Times New Roman" w:hAnsi="Times New Roman" w:cs="Times New Roman"/>
        </w:rPr>
      </w:pPr>
      <w:r w:rsidRPr="00816086">
        <w:rPr>
          <w:rFonts w:ascii="Times New Roman" w:hAnsi="Times New Roman" w:cs="Times New Roman"/>
          <w:u w:val="single"/>
        </w:rPr>
        <w:t xml:space="preserve">Velocity and Pressure of the Secondary flow at </w:t>
      </w:r>
      <w:proofErr w:type="gramStart"/>
      <w:r w:rsidRPr="00816086">
        <w:rPr>
          <w:rFonts w:ascii="Times New Roman" w:hAnsi="Times New Roman" w:cs="Times New Roman"/>
          <w:u w:val="single"/>
        </w:rPr>
        <w:t>Intake</w:t>
      </w:r>
      <w:r>
        <w:rPr>
          <w:rFonts w:ascii="Times New Roman" w:hAnsi="Times New Roman" w:cs="Times New Roman"/>
          <w:u w:val="single"/>
        </w:rPr>
        <w:t>(</w:t>
      </w:r>
      <w:proofErr w:type="gramEnd"/>
      <w:r>
        <w:rPr>
          <w:rFonts w:ascii="Times New Roman" w:hAnsi="Times New Roman" w:cs="Times New Roman"/>
          <w:u w:val="single"/>
        </w:rPr>
        <w:t>Point 2)</w:t>
      </w:r>
    </w:p>
    <w:p w:rsidR="00D4331D" w:rsidRPr="00822228" w:rsidRDefault="00855429" w:rsidP="00D4331D">
      <w:pPr>
        <w:spacing w:line="24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rad>
          <m:radPr>
            <m:degHide m:val="1"/>
            <m:ctrlPr>
              <w:rPr>
                <w:rFonts w:ascii="Cambria Math" w:hAnsi="Cambria Math" w:cs="Times New Roman"/>
                <w:i/>
              </w:rPr>
            </m:ctrlPr>
          </m:radPr>
          <m:deg/>
          <m:e>
            <m:f>
              <m:fPr>
                <m:ctrlPr>
                  <w:rPr>
                    <w:rFonts w:ascii="Cambria Math" w:hAnsi="Cambria Math" w:cs="Times New Roman"/>
                    <w:bCs/>
                    <w:i/>
                  </w:rPr>
                </m:ctrlPr>
              </m:fPr>
              <m:num>
                <m:sSub>
                  <m:sSubPr>
                    <m:ctrlPr>
                      <w:rPr>
                        <w:rFonts w:ascii="Cambria Math" w:hAnsi="Cambria Math" w:cs="Times New Roman"/>
                        <w:bCs/>
                        <w:i/>
                      </w:rPr>
                    </m:ctrlPr>
                  </m:sSubPr>
                  <m:e>
                    <m:r>
                      <w:rPr>
                        <w:rFonts w:ascii="Cambria Math" w:hAnsi="Cambria Math" w:cs="Times New Roman"/>
                      </w:rPr>
                      <m:t>2ρ</m:t>
                    </m:r>
                  </m:e>
                  <m:sub>
                    <m:r>
                      <w:rPr>
                        <w:rFonts w:ascii="Cambria Math" w:hAnsi="Cambria Math" w:cs="Times New Roman"/>
                      </w:rPr>
                      <m:t>water</m:t>
                    </m:r>
                  </m:sub>
                </m:sSub>
                <m:r>
                  <w:rPr>
                    <w:rFonts w:ascii="Cambria Math" w:hAnsi="Cambria Math" w:cs="Times New Roman"/>
                  </w:rPr>
                  <m:t>gy</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r>
          <w:rPr>
            <w:rFonts w:ascii="Cambria Math" w:hAnsi="Cambria Math" w:cs="Times New Roman"/>
          </w:rPr>
          <m:t>=</m:t>
        </m:r>
        <m:rad>
          <m:radPr>
            <m:degHide m:val="1"/>
            <m:ctrlPr>
              <w:rPr>
                <w:rFonts w:ascii="Cambria Math" w:hAnsi="Cambria Math" w:cs="Times New Roman"/>
                <w:i/>
              </w:rPr>
            </m:ctrlPr>
          </m:radPr>
          <m:deg/>
          <m:e>
            <m:f>
              <m:fPr>
                <m:ctrlPr>
                  <w:rPr>
                    <w:rFonts w:ascii="Cambria Math" w:hAnsi="Cambria Math" w:cs="Times New Roman"/>
                    <w:bCs/>
                    <w:i/>
                  </w:rPr>
                </m:ctrlPr>
              </m:fPr>
              <m:num>
                <m:r>
                  <w:rPr>
                    <w:rFonts w:ascii="Cambria Math" w:hAnsi="Cambria Math" w:cs="Times New Roman"/>
                  </w:rPr>
                  <m:t>2</m:t>
                </m:r>
                <m:d>
                  <m:dPr>
                    <m:ctrlPr>
                      <w:rPr>
                        <w:rFonts w:ascii="Cambria Math" w:hAnsi="Cambria Math" w:cs="Times New Roman"/>
                        <w:i/>
                      </w:rPr>
                    </m:ctrlPr>
                  </m:dPr>
                  <m:e>
                    <m:r>
                      <w:rPr>
                        <w:rFonts w:ascii="Cambria Math" w:hAnsi="Cambria Math" w:cs="Times New Roman"/>
                      </w:rPr>
                      <m:t>1000</m:t>
                    </m:r>
                    <m:f>
                      <m:fPr>
                        <m:ctrlPr>
                          <w:rPr>
                            <w:rFonts w:ascii="Cambria Math" w:hAnsi="Cambria Math" w:cs="Times New Roman"/>
                            <w:i/>
                          </w:rPr>
                        </m:ctrlPr>
                      </m:fPr>
                      <m:num>
                        <m:r>
                          <w:rPr>
                            <w:rFonts w:ascii="Cambria Math" w:hAnsi="Cambria Math" w:cs="Times New Roman"/>
                          </w:rPr>
                          <m:t>kg</m:t>
                        </m:r>
                      </m:num>
                      <m:den>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3</m:t>
                            </m:r>
                          </m:sup>
                        </m:sSup>
                      </m:den>
                    </m:f>
                  </m:e>
                </m:d>
                <m:r>
                  <w:rPr>
                    <w:rFonts w:ascii="Cambria Math" w:hAnsi="Cambria Math" w:cs="Times New Roman"/>
                  </w:rPr>
                  <m:t>(9.81</m:t>
                </m:r>
                <m:f>
                  <m:fPr>
                    <m:ctrlPr>
                      <w:rPr>
                        <w:rFonts w:ascii="Cambria Math" w:hAnsi="Cambria Math" w:cs="Times New Roman"/>
                        <w:i/>
                      </w:rPr>
                    </m:ctrlPr>
                  </m:fPr>
                  <m:num>
                    <m:r>
                      <w:rPr>
                        <w:rFonts w:ascii="Cambria Math" w:hAnsi="Cambria Math" w:cs="Times New Roman"/>
                      </w:rPr>
                      <m:t>m</m:t>
                    </m:r>
                  </m:num>
                  <m:den>
                    <m:sSup>
                      <m:sSupPr>
                        <m:ctrlPr>
                          <w:rPr>
                            <w:rFonts w:ascii="Cambria Math" w:hAnsi="Cambria Math" w:cs="Times New Roman"/>
                            <w:i/>
                          </w:rPr>
                        </m:ctrlPr>
                      </m:sSupPr>
                      <m:e>
                        <m:r>
                          <w:rPr>
                            <w:rFonts w:ascii="Cambria Math" w:hAnsi="Cambria Math" w:cs="Times New Roman"/>
                          </w:rPr>
                          <m:t>s</m:t>
                        </m:r>
                      </m:e>
                      <m:sup>
                        <m:r>
                          <w:rPr>
                            <w:rFonts w:ascii="Cambria Math" w:hAnsi="Cambria Math" w:cs="Times New Roman"/>
                          </w:rPr>
                          <m:t>2</m:t>
                        </m:r>
                      </m:sup>
                    </m:sSup>
                  </m:den>
                </m:f>
                <m:r>
                  <w:rPr>
                    <w:rFonts w:ascii="Cambria Math" w:hAnsi="Cambria Math" w:cs="Times New Roman"/>
                  </w:rPr>
                  <m:t>).007m</m:t>
                </m:r>
              </m:num>
              <m:den>
                <m:r>
                  <w:rPr>
                    <w:rFonts w:ascii="Cambria Math" w:hAnsi="Cambria Math" w:cs="Times New Roman"/>
                  </w:rPr>
                  <m:t>1.2250</m:t>
                </m:r>
                <m:f>
                  <m:fPr>
                    <m:ctrlPr>
                      <w:rPr>
                        <w:rFonts w:ascii="Cambria Math" w:hAnsi="Cambria Math" w:cs="Times New Roman"/>
                        <w:bCs/>
                        <w:i/>
                      </w:rPr>
                    </m:ctrlPr>
                  </m:fPr>
                  <m:num>
                    <m:r>
                      <w:rPr>
                        <w:rFonts w:ascii="Cambria Math" w:hAnsi="Cambria Math" w:cs="Times New Roman"/>
                      </w:rPr>
                      <m:t>kg</m:t>
                    </m:r>
                  </m:num>
                  <m:den>
                    <m:sSup>
                      <m:sSupPr>
                        <m:ctrlPr>
                          <w:rPr>
                            <w:rFonts w:ascii="Cambria Math" w:hAnsi="Cambria Math" w:cs="Times New Roman"/>
                            <w:bCs/>
                            <w:i/>
                          </w:rPr>
                        </m:ctrlPr>
                      </m:sSupPr>
                      <m:e>
                        <m:r>
                          <w:rPr>
                            <w:rFonts w:ascii="Cambria Math" w:hAnsi="Cambria Math" w:cs="Times New Roman"/>
                          </w:rPr>
                          <m:t>m</m:t>
                        </m:r>
                      </m:e>
                      <m:sup>
                        <m:r>
                          <w:rPr>
                            <w:rFonts w:ascii="Cambria Math" w:hAnsi="Cambria Math" w:cs="Times New Roman"/>
                          </w:rPr>
                          <m:t>3</m:t>
                        </m:r>
                      </m:sup>
                    </m:sSup>
                    <m:ctrlPr>
                      <w:rPr>
                        <w:rFonts w:ascii="Cambria Math" w:hAnsi="Times New Roman" w:cs="Times New Roman"/>
                        <w:bCs/>
                        <w:i/>
                        <w:sz w:val="24"/>
                        <w:szCs w:val="24"/>
                      </w:rPr>
                    </m:ctrlPr>
                  </m:den>
                </m:f>
              </m:den>
            </m:f>
          </m:e>
        </m:rad>
        <m:r>
          <w:rPr>
            <w:rFonts w:ascii="Cambria Math" w:hAnsi="Cambria Math" w:cs="Times New Roman"/>
          </w:rPr>
          <m:t>=10.58</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r>
          <w:rPr>
            <w:rFonts w:ascii="Cambria Math" w:hAnsi="Cambria Math" w:cs="Times New Roman"/>
          </w:rPr>
          <m:t xml:space="preserve">  </m:t>
        </m:r>
      </m:oMath>
      <w:r w:rsidR="00D4331D">
        <w:rPr>
          <w:rFonts w:ascii="Times New Roman" w:hAnsi="Times New Roman" w:cs="Times New Roman"/>
        </w:rPr>
        <w:t xml:space="preserve"> </w:t>
      </w:r>
      <w:r w:rsidR="00D4331D">
        <w:rPr>
          <w:rFonts w:ascii="Times New Roman" w:hAnsi="Times New Roman" w:cs="Times New Roman"/>
        </w:rPr>
        <w:tab/>
      </w:r>
      <w:r w:rsidR="00D4331D">
        <w:rPr>
          <w:rFonts w:ascii="Times New Roman" w:hAnsi="Times New Roman" w:cs="Times New Roman"/>
        </w:rPr>
        <w:tab/>
      </w:r>
      <w:r w:rsidR="00D4331D">
        <w:rPr>
          <w:rFonts w:ascii="Times New Roman" w:hAnsi="Times New Roman" w:cs="Times New Roman"/>
        </w:rPr>
        <w:tab/>
      </w:r>
      <w:r w:rsidR="00D4331D">
        <w:rPr>
          <w:rFonts w:ascii="Times New Roman" w:hAnsi="Times New Roman" w:cs="Times New Roman"/>
        </w:rPr>
        <w:tab/>
      </w:r>
      <w:r w:rsidR="00D4331D">
        <w:rPr>
          <w:rFonts w:ascii="Times New Roman" w:hAnsi="Times New Roman" w:cs="Times New Roman"/>
        </w:rPr>
        <w:tab/>
      </w:r>
      <w:r w:rsidR="002D110F">
        <w:rPr>
          <w:rFonts w:ascii="Times New Roman" w:hAnsi="Times New Roman" w:cs="Times New Roman"/>
        </w:rPr>
        <w:tab/>
      </w:r>
    </w:p>
    <w:p w:rsidR="00D4331D" w:rsidRPr="004A38F3" w:rsidRDefault="00D4331D" w:rsidP="00D4331D">
      <w:pPr>
        <w:rPr>
          <w:rFonts w:ascii="Times New Roman" w:hAnsi="Times New Roman" w:cs="Times New Roman"/>
          <w:u w:val="single"/>
        </w:rPr>
      </w:pPr>
      <w:r w:rsidRPr="004A38F3">
        <w:rPr>
          <w:rFonts w:ascii="Times New Roman" w:hAnsi="Times New Roman" w:cs="Times New Roman"/>
          <w:u w:val="single"/>
        </w:rPr>
        <w:t xml:space="preserve">Theoretical </w:t>
      </w:r>
      <w:r>
        <w:rPr>
          <w:rFonts w:ascii="Times New Roman" w:hAnsi="Times New Roman" w:cs="Times New Roman"/>
          <w:u w:val="single"/>
        </w:rPr>
        <w:t>Velocity and Pressure at Jet Pump Outlet (</w:t>
      </w:r>
      <w:r w:rsidRPr="004A38F3">
        <w:rPr>
          <w:rFonts w:ascii="Times New Roman" w:hAnsi="Times New Roman" w:cs="Times New Roman"/>
          <w:u w:val="single"/>
        </w:rPr>
        <w:t>Point</w:t>
      </w:r>
      <w:r>
        <w:rPr>
          <w:rFonts w:ascii="Times New Roman" w:hAnsi="Times New Roman" w:cs="Times New Roman"/>
          <w:u w:val="single"/>
        </w:rPr>
        <w:t xml:space="preserve"> 3)</w:t>
      </w:r>
    </w:p>
    <w:p w:rsidR="00D4331D" w:rsidRDefault="00D4331D" w:rsidP="00D4331D">
      <w:pPr>
        <w:rPr>
          <w:rFonts w:ascii="Times New Roman" w:hAnsi="Times New Roman" w:cs="Times New Roman"/>
        </w:rPr>
      </w:pPr>
      <w:r>
        <w:rPr>
          <w:rFonts w:ascii="Times New Roman" w:hAnsi="Times New Roman" w:cs="Times New Roman"/>
        </w:rPr>
        <w:t>Continuity equation</w:t>
      </w:r>
      <w:r>
        <w:rPr>
          <w:rFonts w:ascii="Times New Roman" w:hAnsi="Times New Roman" w:cs="Times New Roman"/>
        </w:rPr>
        <w:tab/>
      </w:r>
    </w:p>
    <w:p w:rsidR="00D4331D" w:rsidRDefault="00855429" w:rsidP="00D4331D">
      <w:pP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r>
          <w:rPr>
            <w:rFonts w:ascii="Cambria Math" w:hAnsi="Cambria Math" w:cs="Times New Roman"/>
          </w:rPr>
          <m:t xml:space="preserve">= </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num>
          <m:den>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den>
        </m:f>
      </m:oMath>
      <w:r w:rsidR="00D4331D">
        <w:rPr>
          <w:rFonts w:ascii="Times New Roman" w:hAnsi="Times New Roman" w:cs="Times New Roman"/>
        </w:rPr>
        <w:t xml:space="preserve">  </w:t>
      </w:r>
      <w:r w:rsidR="00D4331D">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AE6123">
        <w:rPr>
          <w:rFonts w:ascii="Times New Roman" w:hAnsi="Times New Roman" w:cs="Times New Roman"/>
        </w:rPr>
        <w:tab/>
      </w:r>
      <w:r w:rsidR="002D110F">
        <w:rPr>
          <w:rFonts w:ascii="Times New Roman" w:hAnsi="Times New Roman" w:cs="Times New Roman"/>
        </w:rPr>
        <w:tab/>
      </w:r>
    </w:p>
    <w:p w:rsidR="002055C5" w:rsidRDefault="00855429" w:rsidP="00D4331D">
      <w:pPr>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π</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0.01111m</m:t>
                    </m:r>
                  </m:e>
                </m:d>
              </m:e>
              <m:sup>
                <m:r>
                  <w:rPr>
                    <w:rFonts w:ascii="Cambria Math" w:hAnsi="Cambria Math" w:cs="Times New Roman"/>
                  </w:rPr>
                  <m:t>2</m:t>
                </m:r>
              </m:sup>
            </m:sSup>
            <m:d>
              <m:dPr>
                <m:ctrlPr>
                  <w:rPr>
                    <w:rFonts w:ascii="Cambria Math" w:hAnsi="Cambria Math" w:cs="Times New Roman"/>
                    <w:i/>
                  </w:rPr>
                </m:ctrlPr>
              </m:dPr>
              <m:e>
                <m:r>
                  <w:rPr>
                    <w:rFonts w:ascii="Cambria Math" w:hAnsi="Cambria Math" w:cs="Times New Roman"/>
                  </w:rPr>
                  <m:t>105.884</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e>
            </m:d>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0.0381m</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0.01111m</m:t>
                    </m:r>
                  </m:e>
                </m:d>
              </m:e>
              <m:sup>
                <m:r>
                  <w:rPr>
                    <w:rFonts w:ascii="Cambria Math" w:hAnsi="Cambria Math" w:cs="Times New Roman"/>
                  </w:rPr>
                  <m:t>2</m:t>
                </m:r>
              </m:sup>
            </m:sSup>
            <m:r>
              <w:rPr>
                <w:rFonts w:ascii="Cambria Math" w:hAnsi="Cambria Math" w:cs="Times New Roman"/>
              </w:rPr>
              <m:t>)(10.58</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r>
              <w:rPr>
                <w:rFonts w:ascii="Cambria Math" w:hAnsi="Cambria Math" w:cs="Times New Roman"/>
              </w:rPr>
              <m:t>)</m:t>
            </m:r>
          </m:num>
          <m:den>
            <m:r>
              <w:rPr>
                <w:rFonts w:ascii="Cambria Math" w:hAnsi="Cambria Math" w:cs="Times New Roman"/>
              </w:rPr>
              <m:t>(π</m:t>
            </m:r>
            <m:sSup>
              <m:sSupPr>
                <m:ctrlPr>
                  <w:rPr>
                    <w:rFonts w:ascii="Cambria Math" w:hAnsi="Cambria Math" w:cs="Times New Roman"/>
                    <w:i/>
                  </w:rPr>
                </m:ctrlPr>
              </m:sSupPr>
              <m:e>
                <m:r>
                  <w:rPr>
                    <w:rFonts w:ascii="Cambria Math" w:hAnsi="Cambria Math" w:cs="Times New Roman"/>
                  </w:rPr>
                  <m:t>0.0381m</m:t>
                </m:r>
              </m:e>
              <m:sup>
                <m:r>
                  <w:rPr>
                    <w:rFonts w:ascii="Cambria Math" w:hAnsi="Cambria Math" w:cs="Times New Roman"/>
                  </w:rPr>
                  <m:t>2</m:t>
                </m:r>
              </m:sup>
            </m:sSup>
            <m:r>
              <w:rPr>
                <w:rFonts w:ascii="Cambria Math" w:hAnsi="Cambria Math" w:cs="Times New Roman"/>
              </w:rPr>
              <m:t>)</m:t>
            </m:r>
          </m:den>
        </m:f>
        <m:r>
          <w:rPr>
            <w:rFonts w:ascii="Cambria Math" w:hAnsi="Cambria Math" w:cs="Times New Roman"/>
          </w:rPr>
          <m:t>=18.68</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oMath>
      <w:r w:rsidR="002055C5">
        <w:rPr>
          <w:rFonts w:ascii="Times New Roman" w:hAnsi="Times New Roman" w:cs="Times New Roman"/>
        </w:rPr>
        <w:t xml:space="preserve">  </w:t>
      </w:r>
      <w:r w:rsidR="002055C5">
        <w:rPr>
          <w:rFonts w:ascii="Times New Roman" w:hAnsi="Times New Roman" w:cs="Times New Roman"/>
        </w:rPr>
        <w:tab/>
      </w:r>
    </w:p>
    <w:p w:rsidR="00D4331D" w:rsidRDefault="00D4331D" w:rsidP="00D4331D">
      <w:pPr>
        <w:rPr>
          <w:rFonts w:ascii="Times New Roman" w:hAnsi="Times New Roman" w:cs="Times New Roman"/>
        </w:rPr>
      </w:pPr>
      <w:r>
        <w:rPr>
          <w:rFonts w:ascii="Times New Roman" w:hAnsi="Times New Roman" w:cs="Times New Roman"/>
        </w:rPr>
        <w:t>Momentum equation</w:t>
      </w:r>
      <w:r>
        <w:rPr>
          <w:rFonts w:ascii="Times New Roman" w:hAnsi="Times New Roman" w:cs="Times New Roman"/>
        </w:rPr>
        <w:tab/>
      </w:r>
    </w:p>
    <w:p w:rsidR="00C82E13" w:rsidRDefault="00855429" w:rsidP="00D4331D">
      <w:pPr>
        <w:spacing w:line="240" w:lineRule="auto"/>
        <w:jc w:val="both"/>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3</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2</m:t>
                    </m:r>
                  </m:sub>
                </m:sSub>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3</m:t>
                    </m:r>
                  </m:sub>
                </m:sSub>
              </m:e>
              <m:sup>
                <m:r>
                  <w:rPr>
                    <w:rFonts w:ascii="Cambria Math" w:hAnsi="Cambria Math" w:cs="Times New Roman"/>
                  </w:rPr>
                  <m:t>2</m:t>
                </m:r>
              </m:sup>
            </m:sSup>
            <m:r>
              <w:rPr>
                <w:rFonts w:ascii="Cambria Math" w:hAnsi="Cambria Math" w:cs="Times New Roman"/>
              </w:rPr>
              <m:t>)</m:t>
            </m:r>
          </m:num>
          <m:den>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3</m:t>
                </m:r>
              </m:sub>
            </m:sSub>
          </m:den>
        </m:f>
      </m:oMath>
      <w:r w:rsidR="00D4331D">
        <w:rPr>
          <w:rFonts w:ascii="Times New Roman" w:hAnsi="Times New Roman" w:cs="Times New Roman"/>
        </w:rPr>
        <w:tab/>
      </w:r>
    </w:p>
    <w:p w:rsidR="00D4331D" w:rsidRDefault="00855429" w:rsidP="00D4331D">
      <w:pPr>
        <w:spacing w:line="240" w:lineRule="auto"/>
        <w:jc w:val="both"/>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3</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(101442.72Pa 0.000388</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r>
              <w:rPr>
                <w:rFonts w:ascii="Cambria Math" w:hAnsi="Cambria Math" w:cs="Times New Roman"/>
              </w:rPr>
              <m:t>+101256.33Pa 0.004172</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r>
              <w:rPr>
                <w:rFonts w:ascii="Cambria Math" w:hAnsi="Cambria Math" w:cs="Times New Roman"/>
              </w:rPr>
              <m:t>)+1.2250</m:t>
            </m:r>
            <m:f>
              <m:fPr>
                <m:ctrlPr>
                  <w:rPr>
                    <w:rFonts w:ascii="Cambria Math" w:hAnsi="Cambria Math" w:cs="Times New Roman"/>
                    <w:bCs/>
                    <w:i/>
                  </w:rPr>
                </m:ctrlPr>
              </m:fPr>
              <m:num>
                <m:r>
                  <w:rPr>
                    <w:rFonts w:ascii="Cambria Math" w:hAnsi="Cambria Math" w:cs="Times New Roman"/>
                  </w:rPr>
                  <m:t>kg</m:t>
                </m:r>
              </m:num>
              <m:den>
                <m:sSup>
                  <m:sSupPr>
                    <m:ctrlPr>
                      <w:rPr>
                        <w:rFonts w:ascii="Cambria Math" w:hAnsi="Cambria Math" w:cs="Times New Roman"/>
                        <w:bCs/>
                        <w:i/>
                      </w:rPr>
                    </m:ctrlPr>
                  </m:sSupPr>
                  <m:e>
                    <m:r>
                      <w:rPr>
                        <w:rFonts w:ascii="Cambria Math" w:hAnsi="Cambria Math" w:cs="Times New Roman"/>
                      </w:rPr>
                      <m:t>m</m:t>
                    </m:r>
                  </m:e>
                  <m:sup>
                    <m:r>
                      <w:rPr>
                        <w:rFonts w:ascii="Cambria Math" w:hAnsi="Cambria Math" w:cs="Times New Roman"/>
                      </w:rPr>
                      <m:t>3</m:t>
                    </m:r>
                  </m:sup>
                </m:sSup>
                <m:ctrlPr>
                  <w:rPr>
                    <w:rFonts w:ascii="Cambria Math" w:hAnsi="Times New Roman" w:cs="Times New Roman"/>
                    <w:bCs/>
                    <w:i/>
                    <w:sz w:val="24"/>
                    <w:szCs w:val="24"/>
                  </w:rPr>
                </m:ctrlPr>
              </m:den>
            </m:f>
            <m:r>
              <w:rPr>
                <w:rFonts w:ascii="Cambria Math" w:hAnsi="Cambria Math" w:cs="Times New Roman"/>
              </w:rPr>
              <m:t>(0.000388</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sSup>
              <m:sSupPr>
                <m:ctrlPr>
                  <w:rPr>
                    <w:rFonts w:ascii="Cambria Math" w:hAnsi="Cambria Math" w:cs="Times New Roman"/>
                    <w:i/>
                  </w:rPr>
                </m:ctrlPr>
              </m:sSupPr>
              <m:e>
                <m:d>
                  <m:dPr>
                    <m:ctrlPr>
                      <w:rPr>
                        <w:rFonts w:ascii="Cambria Math" w:hAnsi="Times New Roman" w:cs="Times New Roman"/>
                        <w:bCs/>
                        <w:i/>
                        <w:sz w:val="24"/>
                        <w:szCs w:val="24"/>
                      </w:rPr>
                    </m:ctrlPr>
                  </m:dPr>
                  <m:e>
                    <m:r>
                      <w:rPr>
                        <w:rFonts w:ascii="Cambria Math" w:hAnsi="Times New Roman" w:cs="Times New Roman"/>
                        <w:sz w:val="24"/>
                        <w:szCs w:val="24"/>
                      </w:rPr>
                      <m:t>105.884</m:t>
                    </m:r>
                    <m:f>
                      <m:fPr>
                        <m:ctrlPr>
                          <w:rPr>
                            <w:rFonts w:ascii="Cambria Math" w:hAnsi="Times New Roman" w:cs="Times New Roman"/>
                            <w:bCs/>
                            <w:i/>
                            <w:sz w:val="24"/>
                            <w:szCs w:val="24"/>
                          </w:rPr>
                        </m:ctrlPr>
                      </m:fPr>
                      <m:num>
                        <m:r>
                          <w:rPr>
                            <w:rFonts w:ascii="Cambria Math" w:hAnsi="Times New Roman" w:cs="Times New Roman"/>
                            <w:sz w:val="24"/>
                            <w:szCs w:val="24"/>
                          </w:rPr>
                          <m:t>m</m:t>
                        </m:r>
                      </m:num>
                      <m:den>
                        <m:r>
                          <w:rPr>
                            <w:rFonts w:ascii="Cambria Math" w:hAnsi="Times New Roman" w:cs="Times New Roman"/>
                            <w:sz w:val="24"/>
                            <w:szCs w:val="24"/>
                          </w:rPr>
                          <m:t>s</m:t>
                        </m:r>
                      </m:den>
                    </m:f>
                  </m:e>
                </m:d>
              </m:e>
              <m:sup>
                <m:r>
                  <w:rPr>
                    <w:rFonts w:ascii="Cambria Math" w:hAnsi="Cambria Math" w:cs="Times New Roman"/>
                  </w:rPr>
                  <m:t>2</m:t>
                </m:r>
              </m:sup>
            </m:sSup>
            <m:r>
              <w:rPr>
                <w:rFonts w:ascii="Cambria Math" w:hAnsi="Cambria Math" w:cs="Times New Roman"/>
              </w:rPr>
              <m:t>+0.004172</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10.58</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e>
                </m:d>
              </m:e>
              <m:sup>
                <m:r>
                  <w:rPr>
                    <w:rFonts w:ascii="Cambria Math" w:hAnsi="Cambria Math" w:cs="Times New Roman"/>
                  </w:rPr>
                  <m:t>2</m:t>
                </m:r>
              </m:sup>
            </m:sSup>
            <m:r>
              <w:rPr>
                <w:rFonts w:ascii="Cambria Math" w:hAnsi="Cambria Math" w:cs="Times New Roman"/>
              </w:rPr>
              <m:t>-0.00456</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18.68</m:t>
                </m:r>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s</m:t>
                    </m:r>
                  </m:den>
                </m:f>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num>
          <m:den>
            <m:r>
              <w:rPr>
                <w:rFonts w:ascii="Cambria Math" w:hAnsi="Cambria Math" w:cs="Times New Roman"/>
              </w:rPr>
              <m:t>0.00456</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2</m:t>
                </m:r>
              </m:sup>
            </m:sSup>
          </m:den>
        </m:f>
      </m:oMath>
      <w:r w:rsidR="00C82E13">
        <w:rPr>
          <w:rFonts w:ascii="Times New Roman" w:hAnsi="Times New Roman" w:cs="Times New Roman"/>
        </w:rPr>
        <w:tab/>
      </w:r>
      <w:r w:rsidR="00D4331D">
        <w:rPr>
          <w:rFonts w:ascii="Times New Roman" w:hAnsi="Times New Roman" w:cs="Times New Roman"/>
        </w:rPr>
        <w:tab/>
      </w:r>
      <w:r w:rsidR="00D4331D">
        <w:rPr>
          <w:rFonts w:ascii="Times New Roman" w:hAnsi="Times New Roman" w:cs="Times New Roman"/>
        </w:rPr>
        <w:tab/>
      </w:r>
      <w:r w:rsidR="00D4331D">
        <w:rPr>
          <w:rFonts w:ascii="Times New Roman" w:hAnsi="Times New Roman" w:cs="Times New Roman"/>
        </w:rPr>
        <w:tab/>
      </w:r>
      <w:r w:rsidR="002D110F">
        <w:rPr>
          <w:rFonts w:ascii="Times New Roman" w:hAnsi="Times New Roman" w:cs="Times New Roman"/>
        </w:rPr>
        <w:tab/>
      </w:r>
    </w:p>
    <w:p w:rsidR="004E5088" w:rsidRDefault="00855429" w:rsidP="00D4331D">
      <w:pPr>
        <w:spacing w:line="240" w:lineRule="auto"/>
        <w:jc w:val="both"/>
        <w:rPr>
          <w:rFonts w:ascii="Times New Roman"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3</m:t>
              </m:r>
            </m:sub>
          </m:sSub>
          <m:r>
            <w:rPr>
              <w:rFonts w:ascii="Cambria Math" w:hAnsi="Cambria Math" w:cs="Times New Roman"/>
            </w:rPr>
            <m:t>=102138Pa</m:t>
          </m:r>
        </m:oMath>
      </m:oMathPara>
    </w:p>
    <w:p w:rsidR="00D4331D" w:rsidRDefault="00D4331D" w:rsidP="00D4331D">
      <w:pPr>
        <w:rPr>
          <w:rFonts w:ascii="Times New Roman" w:hAnsi="Times New Roman" w:cs="Times New Roman"/>
          <w:u w:val="single"/>
        </w:rPr>
      </w:pPr>
      <w:r>
        <w:rPr>
          <w:rFonts w:ascii="Times New Roman" w:hAnsi="Times New Roman" w:cs="Times New Roman"/>
          <w:u w:val="single"/>
        </w:rPr>
        <w:lastRenderedPageBreak/>
        <w:t xml:space="preserve">Velocities at the jet pump Outlet (Point 3) as </w:t>
      </w:r>
      <w:proofErr w:type="gramStart"/>
      <w:r>
        <w:rPr>
          <w:rFonts w:ascii="Times New Roman" w:hAnsi="Times New Roman" w:cs="Times New Roman"/>
          <w:u w:val="single"/>
        </w:rPr>
        <w:t>Given</w:t>
      </w:r>
      <w:proofErr w:type="gramEnd"/>
      <w:r>
        <w:rPr>
          <w:rFonts w:ascii="Times New Roman" w:hAnsi="Times New Roman" w:cs="Times New Roman"/>
          <w:u w:val="single"/>
        </w:rPr>
        <w:t xml:space="preserve"> by the Pitot T</w:t>
      </w:r>
      <w:r w:rsidRPr="00CB1AFA">
        <w:rPr>
          <w:rFonts w:ascii="Times New Roman" w:hAnsi="Times New Roman" w:cs="Times New Roman"/>
          <w:u w:val="single"/>
        </w:rPr>
        <w:t>ubes</w:t>
      </w:r>
    </w:p>
    <w:p w:rsidR="004E5088" w:rsidRDefault="00855429" w:rsidP="00D4331D">
      <w:pPr>
        <w:rPr>
          <w:rFonts w:ascii="Times New Roman" w:hAnsi="Times New Roman" w:cs="Times New Roman"/>
          <w:bCs/>
        </w:rPr>
      </w:pPr>
      <m:oMath>
        <m:sSub>
          <m:sSubPr>
            <m:ctrlPr>
              <w:rPr>
                <w:rFonts w:ascii="Cambria Math" w:hAnsi="Cambria Math" w:cs="Times New Roman"/>
                <w:bCs/>
                <w:i/>
              </w:rPr>
            </m:ctrlPr>
          </m:sSubPr>
          <m:e>
            <m:r>
              <w:rPr>
                <w:rFonts w:ascii="Cambria Math" w:hAnsi="Cambria Math" w:cs="Times New Roman"/>
              </w:rPr>
              <m:t>V</m:t>
            </m:r>
          </m:e>
          <m:sub>
            <m:r>
              <w:rPr>
                <w:rFonts w:ascii="Cambria Math" w:hAnsi="Cambria Math" w:cs="Times New Roman"/>
              </w:rPr>
              <m:t>flow</m:t>
            </m:r>
          </m:sub>
        </m:sSub>
        <m:r>
          <w:rPr>
            <w:rFonts w:ascii="Cambria Math" w:hAnsi="Cambria Math" w:cs="Times New Roman"/>
          </w:rPr>
          <m:t xml:space="preserve">= </m:t>
        </m:r>
        <m:rad>
          <m:radPr>
            <m:degHide m:val="1"/>
            <m:ctrlPr>
              <w:rPr>
                <w:rFonts w:ascii="Cambria Math" w:hAnsi="Cambria Math" w:cs="Times New Roman"/>
                <w:bCs/>
                <w:i/>
              </w:rPr>
            </m:ctrlPr>
          </m:radPr>
          <m:deg/>
          <m:e>
            <m:f>
              <m:fPr>
                <m:ctrlPr>
                  <w:rPr>
                    <w:rFonts w:ascii="Cambria Math" w:hAnsi="Cambria Math" w:cs="Times New Roman"/>
                    <w:bCs/>
                    <w:i/>
                  </w:rPr>
                </m:ctrlPr>
              </m:fPr>
              <m:num>
                <m:r>
                  <w:rPr>
                    <w:rFonts w:ascii="Cambria Math" w:hAnsi="Cambria Math" w:cs="Times New Roman"/>
                  </w:rPr>
                  <m:t>2</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m:t>
                </m:r>
                <m:sSub>
                  <m:sSubPr>
                    <m:ctrlPr>
                      <w:rPr>
                        <w:rFonts w:ascii="Cambria Math" w:hAnsi="Cambria Math" w:cs="Times New Roman"/>
                        <w:bCs/>
                        <w:i/>
                      </w:rPr>
                    </m:ctrlPr>
                  </m:sSubPr>
                  <m:e>
                    <m:r>
                      <w:rPr>
                        <w:rFonts w:ascii="Cambria Math" w:hAnsi="Cambria Math" w:cs="Times New Roman"/>
                      </w:rPr>
                      <m:t>H</m:t>
                    </m:r>
                  </m:e>
                  <m:sub>
                    <m:r>
                      <w:rPr>
                        <w:rFonts w:ascii="Cambria Math" w:hAnsi="Cambria Math" w:cs="Times New Roman"/>
                      </w:rPr>
                      <m:t>pitot</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H</m:t>
                    </m:r>
                  </m:e>
                  <m:sub>
                    <m:r>
                      <w:rPr>
                        <w:rFonts w:ascii="Cambria Math" w:hAnsi="Cambria Math" w:cs="Times New Roman"/>
                      </w:rPr>
                      <m:t>stag</m:t>
                    </m:r>
                  </m:sub>
                </m:sSub>
                <m:r>
                  <w:rPr>
                    <w:rFonts w:ascii="Cambria Math" w:hAnsi="Cambria Math" w:cs="Times New Roman"/>
                  </w:rPr>
                  <m:t>)</m:t>
                </m:r>
              </m:num>
              <m:den>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air</m:t>
                    </m:r>
                  </m:sub>
                </m:sSub>
              </m:den>
            </m:f>
          </m:e>
        </m:rad>
      </m:oMath>
      <w:r w:rsidR="00D4331D">
        <w:rPr>
          <w:rFonts w:ascii="Times New Roman" w:hAnsi="Times New Roman" w:cs="Times New Roman"/>
          <w:bCs/>
        </w:rPr>
        <w:t xml:space="preserve"> </w:t>
      </w:r>
    </w:p>
    <w:p w:rsidR="009C34A6" w:rsidRPr="00D4331D" w:rsidRDefault="00855429" w:rsidP="00D4331D">
      <w:pPr>
        <w:rPr>
          <w:rFonts w:ascii="Times New Roman" w:hAnsi="Times New Roman" w:cs="Times New Roman"/>
        </w:rPr>
      </w:pPr>
      <m:oMath>
        <m:sSub>
          <m:sSubPr>
            <m:ctrlPr>
              <w:rPr>
                <w:rFonts w:ascii="Cambria Math" w:hAnsi="Cambria Math" w:cs="Times New Roman"/>
                <w:bCs/>
                <w:i/>
              </w:rPr>
            </m:ctrlPr>
          </m:sSubPr>
          <m:e>
            <m:r>
              <w:rPr>
                <w:rFonts w:ascii="Cambria Math" w:hAnsi="Cambria Math" w:cs="Times New Roman"/>
              </w:rPr>
              <m:t>V</m:t>
            </m:r>
          </m:e>
          <m:sub>
            <m:r>
              <w:rPr>
                <w:rFonts w:ascii="Cambria Math" w:hAnsi="Cambria Math" w:cs="Times New Roman"/>
              </w:rPr>
              <m:t>flow</m:t>
            </m:r>
          </m:sub>
        </m:sSub>
        <m:r>
          <w:rPr>
            <w:rFonts w:ascii="Cambria Math" w:hAnsi="Cambria Math" w:cs="Times New Roman"/>
          </w:rPr>
          <m:t xml:space="preserve">= </m:t>
        </m:r>
        <m:rad>
          <m:radPr>
            <m:degHide m:val="1"/>
            <m:ctrlPr>
              <w:rPr>
                <w:rFonts w:ascii="Cambria Math" w:hAnsi="Cambria Math" w:cs="Times New Roman"/>
                <w:bCs/>
                <w:i/>
              </w:rPr>
            </m:ctrlPr>
          </m:radPr>
          <m:deg/>
          <m:e>
            <m:f>
              <m:fPr>
                <m:ctrlPr>
                  <w:rPr>
                    <w:rFonts w:ascii="Cambria Math" w:hAnsi="Cambria Math" w:cs="Times New Roman"/>
                    <w:bCs/>
                    <w:i/>
                  </w:rPr>
                </m:ctrlPr>
              </m:fPr>
              <m:num>
                <m:r>
                  <w:rPr>
                    <w:rFonts w:ascii="Cambria Math" w:hAnsi="Cambria Math" w:cs="Times New Roman"/>
                  </w:rPr>
                  <m:t>2(</m:t>
                </m:r>
                <m:d>
                  <m:dPr>
                    <m:ctrlPr>
                      <w:rPr>
                        <w:rFonts w:ascii="Cambria Math" w:hAnsi="Cambria Math" w:cs="Times New Roman"/>
                        <w:i/>
                      </w:rPr>
                    </m:ctrlPr>
                  </m:dPr>
                  <m:e>
                    <m:r>
                      <w:rPr>
                        <w:rFonts w:ascii="Cambria Math" w:hAnsi="Cambria Math" w:cs="Times New Roman"/>
                      </w:rPr>
                      <m:t>1000</m:t>
                    </m:r>
                    <m:f>
                      <m:fPr>
                        <m:ctrlPr>
                          <w:rPr>
                            <w:rFonts w:ascii="Cambria Math" w:hAnsi="Cambria Math" w:cs="Times New Roman"/>
                            <w:i/>
                          </w:rPr>
                        </m:ctrlPr>
                      </m:fPr>
                      <m:num>
                        <m:r>
                          <w:rPr>
                            <w:rFonts w:ascii="Cambria Math" w:hAnsi="Cambria Math" w:cs="Times New Roman"/>
                          </w:rPr>
                          <m:t>kg</m:t>
                        </m:r>
                      </m:num>
                      <m:den>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3</m:t>
                            </m:r>
                          </m:sup>
                        </m:sSup>
                      </m:den>
                    </m:f>
                  </m:e>
                </m:d>
                <m:r>
                  <w:rPr>
                    <w:rFonts w:ascii="Cambria Math" w:hAnsi="Cambria Math" w:cs="Times New Roman"/>
                  </w:rPr>
                  <m:t>(9.81</m:t>
                </m:r>
                <m:f>
                  <m:fPr>
                    <m:ctrlPr>
                      <w:rPr>
                        <w:rFonts w:ascii="Cambria Math" w:hAnsi="Cambria Math" w:cs="Times New Roman"/>
                        <w:bCs/>
                        <w:i/>
                      </w:rPr>
                    </m:ctrlPr>
                  </m:fPr>
                  <m:num>
                    <m:r>
                      <w:rPr>
                        <w:rFonts w:ascii="Cambria Math" w:hAnsi="Cambria Math" w:cs="Times New Roman"/>
                      </w:rPr>
                      <m:t>m</m:t>
                    </m:r>
                  </m:num>
                  <m:den>
                    <m:sSup>
                      <m:sSupPr>
                        <m:ctrlPr>
                          <w:rPr>
                            <w:rFonts w:ascii="Cambria Math" w:hAnsi="Cambria Math" w:cs="Times New Roman"/>
                            <w:bCs/>
                            <w:i/>
                          </w:rPr>
                        </m:ctrlPr>
                      </m:sSupPr>
                      <m:e>
                        <m:r>
                          <w:rPr>
                            <w:rFonts w:ascii="Cambria Math" w:hAnsi="Cambria Math" w:cs="Times New Roman"/>
                          </w:rPr>
                          <m:t>s</m:t>
                        </m:r>
                      </m:e>
                      <m:sup>
                        <m:r>
                          <w:rPr>
                            <w:rFonts w:ascii="Cambria Math" w:hAnsi="Cambria Math" w:cs="Times New Roman"/>
                          </w:rPr>
                          <m:t>2</m:t>
                        </m:r>
                      </m:sup>
                    </m:sSup>
                  </m:den>
                </m:f>
                <m:r>
                  <w:rPr>
                    <w:rFonts w:ascii="Cambria Math" w:hAnsi="Cambria Math" w:cs="Times New Roman"/>
                  </w:rPr>
                  <m:t>)(0.127m-0.078m)</m:t>
                </m:r>
              </m:num>
              <m:den>
                <m:r>
                  <w:rPr>
                    <w:rFonts w:ascii="Cambria Math" w:hAnsi="Cambria Math" w:cs="Times New Roman"/>
                  </w:rPr>
                  <m:t>1.2250</m:t>
                </m:r>
                <m:f>
                  <m:fPr>
                    <m:ctrlPr>
                      <w:rPr>
                        <w:rFonts w:ascii="Cambria Math" w:hAnsi="Cambria Math" w:cs="Times New Roman"/>
                        <w:bCs/>
                        <w:i/>
                      </w:rPr>
                    </m:ctrlPr>
                  </m:fPr>
                  <m:num>
                    <m:r>
                      <w:rPr>
                        <w:rFonts w:ascii="Cambria Math" w:hAnsi="Cambria Math" w:cs="Times New Roman"/>
                      </w:rPr>
                      <m:t>kg</m:t>
                    </m:r>
                  </m:num>
                  <m:den>
                    <m:sSup>
                      <m:sSupPr>
                        <m:ctrlPr>
                          <w:rPr>
                            <w:rFonts w:ascii="Cambria Math" w:hAnsi="Cambria Math" w:cs="Times New Roman"/>
                            <w:bCs/>
                            <w:i/>
                          </w:rPr>
                        </m:ctrlPr>
                      </m:sSupPr>
                      <m:e>
                        <m:r>
                          <w:rPr>
                            <w:rFonts w:ascii="Cambria Math" w:hAnsi="Cambria Math" w:cs="Times New Roman"/>
                          </w:rPr>
                          <m:t>m</m:t>
                        </m:r>
                      </m:e>
                      <m:sup>
                        <m:r>
                          <w:rPr>
                            <w:rFonts w:ascii="Cambria Math" w:hAnsi="Cambria Math" w:cs="Times New Roman"/>
                          </w:rPr>
                          <m:t>3</m:t>
                        </m:r>
                      </m:sup>
                    </m:sSup>
                    <m:ctrlPr>
                      <w:rPr>
                        <w:rFonts w:ascii="Cambria Math" w:hAnsi="Times New Roman" w:cs="Times New Roman"/>
                        <w:bCs/>
                        <w:i/>
                        <w:sz w:val="24"/>
                        <w:szCs w:val="24"/>
                      </w:rPr>
                    </m:ctrlPr>
                  </m:den>
                </m:f>
              </m:den>
            </m:f>
          </m:e>
        </m:rad>
        <m:r>
          <w:rPr>
            <w:rFonts w:ascii="Cambria Math" w:hAnsi="Cambria Math" w:cs="Times New Roman"/>
          </w:rPr>
          <m:t>=27.14m/s</m:t>
        </m:r>
      </m:oMath>
      <w:r w:rsidR="004E5088">
        <w:rPr>
          <w:rFonts w:ascii="Times New Roman" w:hAnsi="Times New Roman" w:cs="Times New Roman"/>
          <w:bCs/>
        </w:rPr>
        <w:t xml:space="preserve">  </w:t>
      </w:r>
      <w:r w:rsidR="00D4331D">
        <w:rPr>
          <w:rFonts w:ascii="Times New Roman" w:hAnsi="Times New Roman" w:cs="Times New Roman"/>
          <w:bCs/>
        </w:rPr>
        <w:tab/>
      </w:r>
      <w:r w:rsidR="00D4331D">
        <w:rPr>
          <w:rFonts w:ascii="Times New Roman" w:hAnsi="Times New Roman" w:cs="Times New Roman"/>
          <w:bCs/>
        </w:rPr>
        <w:tab/>
      </w:r>
      <w:r w:rsidR="00D4331D">
        <w:rPr>
          <w:rFonts w:ascii="Times New Roman" w:hAnsi="Times New Roman" w:cs="Times New Roman"/>
          <w:bCs/>
        </w:rPr>
        <w:tab/>
      </w:r>
      <w:r w:rsidR="00D4331D">
        <w:rPr>
          <w:rFonts w:ascii="Times New Roman" w:hAnsi="Times New Roman" w:cs="Times New Roman"/>
          <w:bCs/>
        </w:rPr>
        <w:tab/>
      </w:r>
      <w:r w:rsidR="002D110F">
        <w:rPr>
          <w:rFonts w:ascii="Times New Roman" w:hAnsi="Times New Roman" w:cs="Times New Roman"/>
          <w:bCs/>
        </w:rPr>
        <w:tab/>
      </w:r>
    </w:p>
    <w:p w:rsidR="007E157A" w:rsidRDefault="007E157A" w:rsidP="00D4331D"/>
    <w:sectPr w:rsidR="007E157A" w:rsidSect="00914C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C3995"/>
    <w:multiLevelType w:val="hybridMultilevel"/>
    <w:tmpl w:val="83BE7EF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666C1BB3"/>
    <w:multiLevelType w:val="hybridMultilevel"/>
    <w:tmpl w:val="D734925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4A6"/>
    <w:rsid w:val="00007F3E"/>
    <w:rsid w:val="000462A1"/>
    <w:rsid w:val="000636CD"/>
    <w:rsid w:val="000672E7"/>
    <w:rsid w:val="000735B1"/>
    <w:rsid w:val="0008663D"/>
    <w:rsid w:val="000C1BBA"/>
    <w:rsid w:val="000F3D40"/>
    <w:rsid w:val="00154CF3"/>
    <w:rsid w:val="0016031D"/>
    <w:rsid w:val="001B458D"/>
    <w:rsid w:val="001F0BA8"/>
    <w:rsid w:val="002055C5"/>
    <w:rsid w:val="002364A3"/>
    <w:rsid w:val="00242FFA"/>
    <w:rsid w:val="0027614B"/>
    <w:rsid w:val="002A1D4A"/>
    <w:rsid w:val="002A74CF"/>
    <w:rsid w:val="002D110F"/>
    <w:rsid w:val="00315F1A"/>
    <w:rsid w:val="00341B2B"/>
    <w:rsid w:val="00344E8F"/>
    <w:rsid w:val="00352648"/>
    <w:rsid w:val="003879E7"/>
    <w:rsid w:val="003C02E7"/>
    <w:rsid w:val="00403CB6"/>
    <w:rsid w:val="00435E99"/>
    <w:rsid w:val="004A38F3"/>
    <w:rsid w:val="004C0EC7"/>
    <w:rsid w:val="004C2493"/>
    <w:rsid w:val="004E5088"/>
    <w:rsid w:val="00507E11"/>
    <w:rsid w:val="00550805"/>
    <w:rsid w:val="006037AA"/>
    <w:rsid w:val="0064453F"/>
    <w:rsid w:val="00682F58"/>
    <w:rsid w:val="006835DA"/>
    <w:rsid w:val="006A6D81"/>
    <w:rsid w:val="006B1AAB"/>
    <w:rsid w:val="006E6262"/>
    <w:rsid w:val="0071216F"/>
    <w:rsid w:val="00737639"/>
    <w:rsid w:val="00761CC6"/>
    <w:rsid w:val="007A3CD6"/>
    <w:rsid w:val="007E157A"/>
    <w:rsid w:val="00812EA9"/>
    <w:rsid w:val="00816086"/>
    <w:rsid w:val="00822228"/>
    <w:rsid w:val="00855429"/>
    <w:rsid w:val="0086712F"/>
    <w:rsid w:val="00870C77"/>
    <w:rsid w:val="00885492"/>
    <w:rsid w:val="00893C1A"/>
    <w:rsid w:val="008A5EAB"/>
    <w:rsid w:val="008A619C"/>
    <w:rsid w:val="00914C58"/>
    <w:rsid w:val="00921EE2"/>
    <w:rsid w:val="009323F9"/>
    <w:rsid w:val="00941385"/>
    <w:rsid w:val="009538E8"/>
    <w:rsid w:val="009849C3"/>
    <w:rsid w:val="00991EEB"/>
    <w:rsid w:val="00993B9D"/>
    <w:rsid w:val="009C34A6"/>
    <w:rsid w:val="009D38D7"/>
    <w:rsid w:val="009E26B0"/>
    <w:rsid w:val="009E664F"/>
    <w:rsid w:val="00A76851"/>
    <w:rsid w:val="00A86B80"/>
    <w:rsid w:val="00A96E0D"/>
    <w:rsid w:val="00AA0567"/>
    <w:rsid w:val="00AE6123"/>
    <w:rsid w:val="00AF543B"/>
    <w:rsid w:val="00AF7679"/>
    <w:rsid w:val="00B32C8F"/>
    <w:rsid w:val="00B4697E"/>
    <w:rsid w:val="00B512F2"/>
    <w:rsid w:val="00B61BB6"/>
    <w:rsid w:val="00B84808"/>
    <w:rsid w:val="00BA008B"/>
    <w:rsid w:val="00BA4B7D"/>
    <w:rsid w:val="00BA528C"/>
    <w:rsid w:val="00BD489B"/>
    <w:rsid w:val="00BF7A4B"/>
    <w:rsid w:val="00C1276F"/>
    <w:rsid w:val="00C20DE0"/>
    <w:rsid w:val="00C21AF5"/>
    <w:rsid w:val="00C22783"/>
    <w:rsid w:val="00C35D33"/>
    <w:rsid w:val="00C4513A"/>
    <w:rsid w:val="00C53DA7"/>
    <w:rsid w:val="00C82E13"/>
    <w:rsid w:val="00C91F29"/>
    <w:rsid w:val="00CB1AFA"/>
    <w:rsid w:val="00CC243C"/>
    <w:rsid w:val="00CC273C"/>
    <w:rsid w:val="00CE12CA"/>
    <w:rsid w:val="00CF1C7B"/>
    <w:rsid w:val="00CF40E4"/>
    <w:rsid w:val="00D153F5"/>
    <w:rsid w:val="00D364F9"/>
    <w:rsid w:val="00D4331D"/>
    <w:rsid w:val="00DB6A56"/>
    <w:rsid w:val="00DC368D"/>
    <w:rsid w:val="00DF4997"/>
    <w:rsid w:val="00E32EDD"/>
    <w:rsid w:val="00E40E96"/>
    <w:rsid w:val="00E44CAF"/>
    <w:rsid w:val="00E9265F"/>
    <w:rsid w:val="00EB5196"/>
    <w:rsid w:val="00F0637D"/>
    <w:rsid w:val="00F11665"/>
    <w:rsid w:val="00F67B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34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34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34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A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34A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34A6"/>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C34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34A6"/>
  </w:style>
  <w:style w:type="paragraph" w:styleId="Footer">
    <w:name w:val="footer"/>
    <w:basedOn w:val="Normal"/>
    <w:link w:val="FooterChar"/>
    <w:uiPriority w:val="99"/>
    <w:semiHidden/>
    <w:unhideWhenUsed/>
    <w:rsid w:val="009C34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34A6"/>
  </w:style>
  <w:style w:type="table" w:styleId="TableGrid">
    <w:name w:val="Table Grid"/>
    <w:basedOn w:val="TableNormal"/>
    <w:uiPriority w:val="59"/>
    <w:rsid w:val="009C3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C34A6"/>
    <w:rPr>
      <w:color w:val="808080"/>
    </w:rPr>
  </w:style>
  <w:style w:type="paragraph" w:styleId="BalloonText">
    <w:name w:val="Balloon Text"/>
    <w:basedOn w:val="Normal"/>
    <w:link w:val="BalloonTextChar"/>
    <w:uiPriority w:val="99"/>
    <w:semiHidden/>
    <w:unhideWhenUsed/>
    <w:rsid w:val="009C3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4A6"/>
    <w:rPr>
      <w:rFonts w:ascii="Tahoma" w:hAnsi="Tahoma" w:cs="Tahoma"/>
      <w:sz w:val="16"/>
      <w:szCs w:val="16"/>
    </w:rPr>
  </w:style>
  <w:style w:type="paragraph" w:styleId="Caption">
    <w:name w:val="caption"/>
    <w:basedOn w:val="Normal"/>
    <w:next w:val="Normal"/>
    <w:uiPriority w:val="35"/>
    <w:unhideWhenUsed/>
    <w:qFormat/>
    <w:rsid w:val="009C34A6"/>
    <w:pPr>
      <w:spacing w:line="240" w:lineRule="auto"/>
    </w:pPr>
    <w:rPr>
      <w:b/>
      <w:bCs/>
      <w:color w:val="4F81BD" w:themeColor="accent1"/>
      <w:sz w:val="18"/>
      <w:szCs w:val="18"/>
    </w:rPr>
  </w:style>
  <w:style w:type="paragraph" w:styleId="ListParagraph">
    <w:name w:val="List Paragraph"/>
    <w:basedOn w:val="Normal"/>
    <w:uiPriority w:val="34"/>
    <w:qFormat/>
    <w:rsid w:val="009C34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34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34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34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A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34A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34A6"/>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C34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34A6"/>
  </w:style>
  <w:style w:type="paragraph" w:styleId="Footer">
    <w:name w:val="footer"/>
    <w:basedOn w:val="Normal"/>
    <w:link w:val="FooterChar"/>
    <w:uiPriority w:val="99"/>
    <w:semiHidden/>
    <w:unhideWhenUsed/>
    <w:rsid w:val="009C34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34A6"/>
  </w:style>
  <w:style w:type="table" w:styleId="TableGrid">
    <w:name w:val="Table Grid"/>
    <w:basedOn w:val="TableNormal"/>
    <w:uiPriority w:val="59"/>
    <w:rsid w:val="009C3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C34A6"/>
    <w:rPr>
      <w:color w:val="808080"/>
    </w:rPr>
  </w:style>
  <w:style w:type="paragraph" w:styleId="BalloonText">
    <w:name w:val="Balloon Text"/>
    <w:basedOn w:val="Normal"/>
    <w:link w:val="BalloonTextChar"/>
    <w:uiPriority w:val="99"/>
    <w:semiHidden/>
    <w:unhideWhenUsed/>
    <w:rsid w:val="009C3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4A6"/>
    <w:rPr>
      <w:rFonts w:ascii="Tahoma" w:hAnsi="Tahoma" w:cs="Tahoma"/>
      <w:sz w:val="16"/>
      <w:szCs w:val="16"/>
    </w:rPr>
  </w:style>
  <w:style w:type="paragraph" w:styleId="Caption">
    <w:name w:val="caption"/>
    <w:basedOn w:val="Normal"/>
    <w:next w:val="Normal"/>
    <w:uiPriority w:val="35"/>
    <w:unhideWhenUsed/>
    <w:qFormat/>
    <w:rsid w:val="009C34A6"/>
    <w:pPr>
      <w:spacing w:line="240" w:lineRule="auto"/>
    </w:pPr>
    <w:rPr>
      <w:b/>
      <w:bCs/>
      <w:color w:val="4F81BD" w:themeColor="accent1"/>
      <w:sz w:val="18"/>
      <w:szCs w:val="18"/>
    </w:rPr>
  </w:style>
  <w:style w:type="paragraph" w:styleId="ListParagraph">
    <w:name w:val="List Paragraph"/>
    <w:basedOn w:val="Normal"/>
    <w:uiPriority w:val="34"/>
    <w:qFormat/>
    <w:rsid w:val="009C34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51086">
      <w:bodyDiv w:val="1"/>
      <w:marLeft w:val="0"/>
      <w:marRight w:val="0"/>
      <w:marTop w:val="0"/>
      <w:marBottom w:val="0"/>
      <w:divBdr>
        <w:top w:val="none" w:sz="0" w:space="0" w:color="auto"/>
        <w:left w:val="none" w:sz="0" w:space="0" w:color="auto"/>
        <w:bottom w:val="none" w:sz="0" w:space="0" w:color="auto"/>
        <w:right w:val="none" w:sz="0" w:space="0" w:color="auto"/>
      </w:divBdr>
    </w:div>
    <w:div w:id="446893888">
      <w:bodyDiv w:val="1"/>
      <w:marLeft w:val="0"/>
      <w:marRight w:val="0"/>
      <w:marTop w:val="0"/>
      <w:marBottom w:val="0"/>
      <w:divBdr>
        <w:top w:val="none" w:sz="0" w:space="0" w:color="auto"/>
        <w:left w:val="none" w:sz="0" w:space="0" w:color="auto"/>
        <w:bottom w:val="none" w:sz="0" w:space="0" w:color="auto"/>
        <w:right w:val="none" w:sz="0" w:space="0" w:color="auto"/>
      </w:divBdr>
    </w:div>
    <w:div w:id="619801631">
      <w:bodyDiv w:val="1"/>
      <w:marLeft w:val="0"/>
      <w:marRight w:val="0"/>
      <w:marTop w:val="0"/>
      <w:marBottom w:val="0"/>
      <w:divBdr>
        <w:top w:val="none" w:sz="0" w:space="0" w:color="auto"/>
        <w:left w:val="none" w:sz="0" w:space="0" w:color="auto"/>
        <w:bottom w:val="none" w:sz="0" w:space="0" w:color="auto"/>
        <w:right w:val="none" w:sz="0" w:space="0" w:color="auto"/>
      </w:divBdr>
    </w:div>
    <w:div w:id="624432882">
      <w:bodyDiv w:val="1"/>
      <w:marLeft w:val="0"/>
      <w:marRight w:val="0"/>
      <w:marTop w:val="0"/>
      <w:marBottom w:val="0"/>
      <w:divBdr>
        <w:top w:val="none" w:sz="0" w:space="0" w:color="auto"/>
        <w:left w:val="none" w:sz="0" w:space="0" w:color="auto"/>
        <w:bottom w:val="none" w:sz="0" w:space="0" w:color="auto"/>
        <w:right w:val="none" w:sz="0" w:space="0" w:color="auto"/>
      </w:divBdr>
    </w:div>
    <w:div w:id="684092295">
      <w:bodyDiv w:val="1"/>
      <w:marLeft w:val="0"/>
      <w:marRight w:val="0"/>
      <w:marTop w:val="0"/>
      <w:marBottom w:val="0"/>
      <w:divBdr>
        <w:top w:val="none" w:sz="0" w:space="0" w:color="auto"/>
        <w:left w:val="none" w:sz="0" w:space="0" w:color="auto"/>
        <w:bottom w:val="none" w:sz="0" w:space="0" w:color="auto"/>
        <w:right w:val="none" w:sz="0" w:space="0" w:color="auto"/>
      </w:divBdr>
    </w:div>
    <w:div w:id="785853912">
      <w:bodyDiv w:val="1"/>
      <w:marLeft w:val="0"/>
      <w:marRight w:val="0"/>
      <w:marTop w:val="0"/>
      <w:marBottom w:val="0"/>
      <w:divBdr>
        <w:top w:val="none" w:sz="0" w:space="0" w:color="auto"/>
        <w:left w:val="none" w:sz="0" w:space="0" w:color="auto"/>
        <w:bottom w:val="none" w:sz="0" w:space="0" w:color="auto"/>
        <w:right w:val="none" w:sz="0" w:space="0" w:color="auto"/>
      </w:divBdr>
    </w:div>
    <w:div w:id="896281381">
      <w:bodyDiv w:val="1"/>
      <w:marLeft w:val="0"/>
      <w:marRight w:val="0"/>
      <w:marTop w:val="0"/>
      <w:marBottom w:val="0"/>
      <w:divBdr>
        <w:top w:val="none" w:sz="0" w:space="0" w:color="auto"/>
        <w:left w:val="none" w:sz="0" w:space="0" w:color="auto"/>
        <w:bottom w:val="none" w:sz="0" w:space="0" w:color="auto"/>
        <w:right w:val="none" w:sz="0" w:space="0" w:color="auto"/>
      </w:divBdr>
    </w:div>
    <w:div w:id="1329945286">
      <w:bodyDiv w:val="1"/>
      <w:marLeft w:val="0"/>
      <w:marRight w:val="0"/>
      <w:marTop w:val="0"/>
      <w:marBottom w:val="0"/>
      <w:divBdr>
        <w:top w:val="none" w:sz="0" w:space="0" w:color="auto"/>
        <w:left w:val="none" w:sz="0" w:space="0" w:color="auto"/>
        <w:bottom w:val="none" w:sz="0" w:space="0" w:color="auto"/>
        <w:right w:val="none" w:sz="0" w:space="0" w:color="auto"/>
      </w:divBdr>
    </w:div>
    <w:div w:id="1559708426">
      <w:bodyDiv w:val="1"/>
      <w:marLeft w:val="0"/>
      <w:marRight w:val="0"/>
      <w:marTop w:val="0"/>
      <w:marBottom w:val="0"/>
      <w:divBdr>
        <w:top w:val="none" w:sz="0" w:space="0" w:color="auto"/>
        <w:left w:val="none" w:sz="0" w:space="0" w:color="auto"/>
        <w:bottom w:val="none" w:sz="0" w:space="0" w:color="auto"/>
        <w:right w:val="none" w:sz="0" w:space="0" w:color="auto"/>
      </w:divBdr>
    </w:div>
    <w:div w:id="20640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Jacob\Desktop\university%20documents\year%202\Fall2013\MAAE2300\jet%20pump%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acob\Desktop\university%20documents\year%202\Fall2013\MAAE2300\jet%20pump%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Measured and Theoretical</a:t>
            </a:r>
            <a:r>
              <a:rPr lang="en-CA" baseline="0"/>
              <a:t> Static Pressures</a:t>
            </a:r>
            <a:endParaRPr lang="en-CA"/>
          </a:p>
        </c:rich>
      </c:tx>
      <c:overlay val="0"/>
    </c:title>
    <c:autoTitleDeleted val="0"/>
    <c:plotArea>
      <c:layout/>
      <c:lineChart>
        <c:grouping val="standard"/>
        <c:varyColors val="0"/>
        <c:ser>
          <c:idx val="0"/>
          <c:order val="0"/>
          <c:tx>
            <c:v>Flow 1 Expiremental Pressure</c:v>
          </c:tx>
          <c:cat>
            <c:numRef>
              <c:f>Sheet1!$K$5:$K$19</c:f>
              <c:numCache>
                <c:formatCode>General</c:formatCode>
                <c:ptCount val="15"/>
                <c:pt idx="0">
                  <c:v>9</c:v>
                </c:pt>
                <c:pt idx="1">
                  <c:v>11</c:v>
                </c:pt>
                <c:pt idx="2">
                  <c:v>13</c:v>
                </c:pt>
                <c:pt idx="3">
                  <c:v>15</c:v>
                </c:pt>
                <c:pt idx="4">
                  <c:v>17</c:v>
                </c:pt>
                <c:pt idx="5">
                  <c:v>19</c:v>
                </c:pt>
                <c:pt idx="6">
                  <c:v>21</c:v>
                </c:pt>
                <c:pt idx="7">
                  <c:v>23</c:v>
                </c:pt>
                <c:pt idx="8">
                  <c:v>25</c:v>
                </c:pt>
                <c:pt idx="9">
                  <c:v>27</c:v>
                </c:pt>
                <c:pt idx="10">
                  <c:v>29</c:v>
                </c:pt>
                <c:pt idx="11">
                  <c:v>31</c:v>
                </c:pt>
                <c:pt idx="12">
                  <c:v>33</c:v>
                </c:pt>
                <c:pt idx="13">
                  <c:v>35</c:v>
                </c:pt>
                <c:pt idx="14">
                  <c:v>37</c:v>
                </c:pt>
              </c:numCache>
            </c:numRef>
          </c:cat>
          <c:val>
            <c:numRef>
              <c:f>Sheet1!$D$5:$D$19</c:f>
              <c:numCache>
                <c:formatCode>General</c:formatCode>
                <c:ptCount val="15"/>
                <c:pt idx="0">
                  <c:v>101275.95</c:v>
                </c:pt>
                <c:pt idx="1">
                  <c:v>101285.75999999999</c:v>
                </c:pt>
                <c:pt idx="2">
                  <c:v>101295.57</c:v>
                </c:pt>
                <c:pt idx="3">
                  <c:v>101364.23999999999</c:v>
                </c:pt>
                <c:pt idx="4">
                  <c:v>101491.77</c:v>
                </c:pt>
                <c:pt idx="5">
                  <c:v>101589.87000000001</c:v>
                </c:pt>
                <c:pt idx="6">
                  <c:v>101648.73</c:v>
                </c:pt>
                <c:pt idx="7">
                  <c:v>101687.97</c:v>
                </c:pt>
                <c:pt idx="8">
                  <c:v>101707.59</c:v>
                </c:pt>
                <c:pt idx="9">
                  <c:v>101707.59</c:v>
                </c:pt>
                <c:pt idx="10">
                  <c:v>101707.59</c:v>
                </c:pt>
                <c:pt idx="11">
                  <c:v>101707.59</c:v>
                </c:pt>
                <c:pt idx="12">
                  <c:v>101707.59</c:v>
                </c:pt>
                <c:pt idx="13">
                  <c:v>101707.59</c:v>
                </c:pt>
                <c:pt idx="14">
                  <c:v>101707.59</c:v>
                </c:pt>
              </c:numCache>
            </c:numRef>
          </c:val>
          <c:smooth val="0"/>
        </c:ser>
        <c:ser>
          <c:idx val="1"/>
          <c:order val="1"/>
          <c:tx>
            <c:v>Flow 2 Expiremental Pressure</c:v>
          </c:tx>
          <c:cat>
            <c:numRef>
              <c:f>Sheet1!$K$5:$K$19</c:f>
              <c:numCache>
                <c:formatCode>General</c:formatCode>
                <c:ptCount val="15"/>
                <c:pt idx="0">
                  <c:v>9</c:v>
                </c:pt>
                <c:pt idx="1">
                  <c:v>11</c:v>
                </c:pt>
                <c:pt idx="2">
                  <c:v>13</c:v>
                </c:pt>
                <c:pt idx="3">
                  <c:v>15</c:v>
                </c:pt>
                <c:pt idx="4">
                  <c:v>17</c:v>
                </c:pt>
                <c:pt idx="5">
                  <c:v>19</c:v>
                </c:pt>
                <c:pt idx="6">
                  <c:v>21</c:v>
                </c:pt>
                <c:pt idx="7">
                  <c:v>23</c:v>
                </c:pt>
                <c:pt idx="8">
                  <c:v>25</c:v>
                </c:pt>
                <c:pt idx="9">
                  <c:v>27</c:v>
                </c:pt>
                <c:pt idx="10">
                  <c:v>29</c:v>
                </c:pt>
                <c:pt idx="11">
                  <c:v>31</c:v>
                </c:pt>
                <c:pt idx="12">
                  <c:v>33</c:v>
                </c:pt>
                <c:pt idx="13">
                  <c:v>35</c:v>
                </c:pt>
                <c:pt idx="14">
                  <c:v>37</c:v>
                </c:pt>
              </c:numCache>
            </c:numRef>
          </c:cat>
          <c:val>
            <c:numRef>
              <c:f>Sheet1!$J$5:$J$19</c:f>
              <c:numCache>
                <c:formatCode>General</c:formatCode>
                <c:ptCount val="15"/>
                <c:pt idx="0">
                  <c:v>101285.75999999999</c:v>
                </c:pt>
                <c:pt idx="1">
                  <c:v>101285.75999999999</c:v>
                </c:pt>
                <c:pt idx="2">
                  <c:v>101305.38</c:v>
                </c:pt>
                <c:pt idx="3">
                  <c:v>101305.38</c:v>
                </c:pt>
                <c:pt idx="4">
                  <c:v>101344.62000000001</c:v>
                </c:pt>
                <c:pt idx="5">
                  <c:v>101374.05</c:v>
                </c:pt>
                <c:pt idx="6">
                  <c:v>101501.58</c:v>
                </c:pt>
                <c:pt idx="7">
                  <c:v>101521.2</c:v>
                </c:pt>
                <c:pt idx="8">
                  <c:v>101521.2</c:v>
                </c:pt>
                <c:pt idx="9">
                  <c:v>101521.2</c:v>
                </c:pt>
                <c:pt idx="10">
                  <c:v>101521.2</c:v>
                </c:pt>
                <c:pt idx="11">
                  <c:v>101521.2</c:v>
                </c:pt>
                <c:pt idx="12">
                  <c:v>101521.2</c:v>
                </c:pt>
                <c:pt idx="13">
                  <c:v>101521.2</c:v>
                </c:pt>
                <c:pt idx="14">
                  <c:v>101521.2</c:v>
                </c:pt>
              </c:numCache>
            </c:numRef>
          </c:val>
          <c:smooth val="0"/>
        </c:ser>
        <c:ser>
          <c:idx val="2"/>
          <c:order val="2"/>
          <c:tx>
            <c:v>Flow 1 Theoretical Pressure</c:v>
          </c:tx>
          <c:cat>
            <c:numRef>
              <c:f>Sheet1!$K$5:$K$19</c:f>
              <c:numCache>
                <c:formatCode>General</c:formatCode>
                <c:ptCount val="15"/>
                <c:pt idx="0">
                  <c:v>9</c:v>
                </c:pt>
                <c:pt idx="1">
                  <c:v>11</c:v>
                </c:pt>
                <c:pt idx="2">
                  <c:v>13</c:v>
                </c:pt>
                <c:pt idx="3">
                  <c:v>15</c:v>
                </c:pt>
                <c:pt idx="4">
                  <c:v>17</c:v>
                </c:pt>
                <c:pt idx="5">
                  <c:v>19</c:v>
                </c:pt>
                <c:pt idx="6">
                  <c:v>21</c:v>
                </c:pt>
                <c:pt idx="7">
                  <c:v>23</c:v>
                </c:pt>
                <c:pt idx="8">
                  <c:v>25</c:v>
                </c:pt>
                <c:pt idx="9">
                  <c:v>27</c:v>
                </c:pt>
                <c:pt idx="10">
                  <c:v>29</c:v>
                </c:pt>
                <c:pt idx="11">
                  <c:v>31</c:v>
                </c:pt>
                <c:pt idx="12">
                  <c:v>33</c:v>
                </c:pt>
                <c:pt idx="13">
                  <c:v>35</c:v>
                </c:pt>
                <c:pt idx="14">
                  <c:v>37</c:v>
                </c:pt>
              </c:numCache>
            </c:numRef>
          </c:cat>
          <c:val>
            <c:numRef>
              <c:f>Sheet1!$M$9:$AB$9</c:f>
              <c:numCache>
                <c:formatCode>General</c:formatCode>
                <c:ptCount val="16"/>
                <c:pt idx="0">
                  <c:v>102137.757249413</c:v>
                </c:pt>
                <c:pt idx="1">
                  <c:v>102138</c:v>
                </c:pt>
                <c:pt idx="2">
                  <c:v>102138</c:v>
                </c:pt>
                <c:pt idx="3">
                  <c:v>102138</c:v>
                </c:pt>
                <c:pt idx="4">
                  <c:v>102138</c:v>
                </c:pt>
                <c:pt idx="5">
                  <c:v>102138</c:v>
                </c:pt>
                <c:pt idx="6">
                  <c:v>102138</c:v>
                </c:pt>
                <c:pt idx="7">
                  <c:v>102138</c:v>
                </c:pt>
                <c:pt idx="8">
                  <c:v>102138</c:v>
                </c:pt>
                <c:pt idx="9">
                  <c:v>102138</c:v>
                </c:pt>
                <c:pt idx="10">
                  <c:v>102138</c:v>
                </c:pt>
                <c:pt idx="11">
                  <c:v>102138</c:v>
                </c:pt>
                <c:pt idx="12">
                  <c:v>102138</c:v>
                </c:pt>
                <c:pt idx="13">
                  <c:v>102138</c:v>
                </c:pt>
                <c:pt idx="14">
                  <c:v>102138</c:v>
                </c:pt>
                <c:pt idx="15">
                  <c:v>102138</c:v>
                </c:pt>
              </c:numCache>
            </c:numRef>
          </c:val>
          <c:smooth val="0"/>
        </c:ser>
        <c:ser>
          <c:idx val="3"/>
          <c:order val="3"/>
          <c:tx>
            <c:v>Flow 2 Theoretical Pressure</c:v>
          </c:tx>
          <c:cat>
            <c:numRef>
              <c:f>Sheet1!$K$5:$K$19</c:f>
              <c:numCache>
                <c:formatCode>General</c:formatCode>
                <c:ptCount val="15"/>
                <c:pt idx="0">
                  <c:v>9</c:v>
                </c:pt>
                <c:pt idx="1">
                  <c:v>11</c:v>
                </c:pt>
                <c:pt idx="2">
                  <c:v>13</c:v>
                </c:pt>
                <c:pt idx="3">
                  <c:v>15</c:v>
                </c:pt>
                <c:pt idx="4">
                  <c:v>17</c:v>
                </c:pt>
                <c:pt idx="5">
                  <c:v>19</c:v>
                </c:pt>
                <c:pt idx="6">
                  <c:v>21</c:v>
                </c:pt>
                <c:pt idx="7">
                  <c:v>23</c:v>
                </c:pt>
                <c:pt idx="8">
                  <c:v>25</c:v>
                </c:pt>
                <c:pt idx="9">
                  <c:v>27</c:v>
                </c:pt>
                <c:pt idx="10">
                  <c:v>29</c:v>
                </c:pt>
                <c:pt idx="11">
                  <c:v>31</c:v>
                </c:pt>
                <c:pt idx="12">
                  <c:v>33</c:v>
                </c:pt>
                <c:pt idx="13">
                  <c:v>35</c:v>
                </c:pt>
                <c:pt idx="14">
                  <c:v>37</c:v>
                </c:pt>
              </c:numCache>
            </c:numRef>
          </c:cat>
          <c:val>
            <c:numRef>
              <c:f>Sheet1!$M$15:$AB$15</c:f>
              <c:numCache>
                <c:formatCode>General</c:formatCode>
                <c:ptCount val="16"/>
                <c:pt idx="0">
                  <c:v>101766.12979945158</c:v>
                </c:pt>
                <c:pt idx="1">
                  <c:v>101766</c:v>
                </c:pt>
                <c:pt idx="2">
                  <c:v>101766</c:v>
                </c:pt>
                <c:pt idx="3">
                  <c:v>101766</c:v>
                </c:pt>
                <c:pt idx="4">
                  <c:v>101766</c:v>
                </c:pt>
                <c:pt idx="5">
                  <c:v>101766</c:v>
                </c:pt>
                <c:pt idx="6">
                  <c:v>101766</c:v>
                </c:pt>
                <c:pt idx="7">
                  <c:v>101766</c:v>
                </c:pt>
                <c:pt idx="8">
                  <c:v>101766</c:v>
                </c:pt>
                <c:pt idx="9">
                  <c:v>101766</c:v>
                </c:pt>
                <c:pt idx="10">
                  <c:v>101766</c:v>
                </c:pt>
                <c:pt idx="11">
                  <c:v>101766</c:v>
                </c:pt>
                <c:pt idx="12">
                  <c:v>101766</c:v>
                </c:pt>
                <c:pt idx="13">
                  <c:v>101766</c:v>
                </c:pt>
                <c:pt idx="14">
                  <c:v>101766</c:v>
                </c:pt>
                <c:pt idx="15">
                  <c:v>101766</c:v>
                </c:pt>
              </c:numCache>
            </c:numRef>
          </c:val>
          <c:smooth val="0"/>
        </c:ser>
        <c:dLbls>
          <c:showLegendKey val="0"/>
          <c:showVal val="0"/>
          <c:showCatName val="0"/>
          <c:showSerName val="0"/>
          <c:showPercent val="0"/>
          <c:showBubbleSize val="0"/>
        </c:dLbls>
        <c:marker val="1"/>
        <c:smooth val="0"/>
        <c:axId val="98581120"/>
        <c:axId val="98599680"/>
      </c:lineChart>
      <c:catAx>
        <c:axId val="98581120"/>
        <c:scaling>
          <c:orientation val="minMax"/>
        </c:scaling>
        <c:delete val="0"/>
        <c:axPos val="b"/>
        <c:title>
          <c:tx>
            <c:rich>
              <a:bodyPr/>
              <a:lstStyle/>
              <a:p>
                <a:pPr>
                  <a:defRPr/>
                </a:pPr>
                <a:r>
                  <a:rPr lang="en-CA"/>
                  <a:t>Distance</a:t>
                </a:r>
                <a:r>
                  <a:rPr lang="en-CA" baseline="0"/>
                  <a:t>  from inlet(inches)</a:t>
                </a:r>
                <a:endParaRPr lang="en-CA"/>
              </a:p>
            </c:rich>
          </c:tx>
          <c:overlay val="0"/>
        </c:title>
        <c:numFmt formatCode="General" sourceLinked="1"/>
        <c:majorTickMark val="out"/>
        <c:minorTickMark val="none"/>
        <c:tickLblPos val="nextTo"/>
        <c:crossAx val="98599680"/>
        <c:crosses val="autoZero"/>
        <c:auto val="1"/>
        <c:lblAlgn val="ctr"/>
        <c:lblOffset val="100"/>
        <c:noMultiLvlLbl val="0"/>
      </c:catAx>
      <c:valAx>
        <c:axId val="98599680"/>
        <c:scaling>
          <c:orientation val="minMax"/>
        </c:scaling>
        <c:delete val="0"/>
        <c:axPos val="l"/>
        <c:majorGridlines/>
        <c:title>
          <c:tx>
            <c:rich>
              <a:bodyPr rot="0" vert="horz"/>
              <a:lstStyle/>
              <a:p>
                <a:pPr>
                  <a:defRPr/>
                </a:pPr>
                <a:r>
                  <a:rPr lang="en-CA"/>
                  <a:t>Static</a:t>
                </a:r>
                <a:r>
                  <a:rPr lang="en-CA" baseline="0"/>
                  <a:t> Pressure </a:t>
                </a:r>
              </a:p>
              <a:p>
                <a:pPr>
                  <a:defRPr/>
                </a:pPr>
                <a:r>
                  <a:rPr lang="en-CA" baseline="0"/>
                  <a:t>(Pa)</a:t>
                </a:r>
                <a:endParaRPr lang="en-CA"/>
              </a:p>
            </c:rich>
          </c:tx>
          <c:overlay val="0"/>
        </c:title>
        <c:numFmt formatCode="General" sourceLinked="1"/>
        <c:majorTickMark val="out"/>
        <c:minorTickMark val="none"/>
        <c:tickLblPos val="nextTo"/>
        <c:crossAx val="985811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Outlet</a:t>
            </a:r>
            <a:r>
              <a:rPr lang="en-CA" baseline="0"/>
              <a:t> Velocity  vs. Radius From Centre Line</a:t>
            </a:r>
            <a:endParaRPr lang="en-CA"/>
          </a:p>
        </c:rich>
      </c:tx>
      <c:overlay val="0"/>
    </c:title>
    <c:autoTitleDeleted val="0"/>
    <c:plotArea>
      <c:layout/>
      <c:lineChart>
        <c:grouping val="standard"/>
        <c:varyColors val="0"/>
        <c:ser>
          <c:idx val="0"/>
          <c:order val="0"/>
          <c:tx>
            <c:v>expirimental velocities(flow 2)</c:v>
          </c:tx>
          <c:cat>
            <c:numRef>
              <c:f>Sheet1!$E$27:$E$46</c:f>
              <c:numCache>
                <c:formatCode>#,##0.000</c:formatCode>
                <c:ptCount val="20"/>
                <c:pt idx="0">
                  <c:v>3.4850000000000006E-2</c:v>
                </c:pt>
                <c:pt idx="1">
                  <c:v>3.160000000000001E-2</c:v>
                </c:pt>
                <c:pt idx="2">
                  <c:v>2.8349999999999997E-2</c:v>
                </c:pt>
                <c:pt idx="3">
                  <c:v>2.5100000000000004E-2</c:v>
                </c:pt>
                <c:pt idx="4">
                  <c:v>2.1850000000000001E-2</c:v>
                </c:pt>
                <c:pt idx="5">
                  <c:v>1.8600000000000005E-2</c:v>
                </c:pt>
                <c:pt idx="6">
                  <c:v>1.5350000000000003E-2</c:v>
                </c:pt>
                <c:pt idx="7">
                  <c:v>1.2100000000000003E-2</c:v>
                </c:pt>
                <c:pt idx="8">
                  <c:v>8.8500000000000037E-3</c:v>
                </c:pt>
                <c:pt idx="9">
                  <c:v>5.6000000000000017E-3</c:v>
                </c:pt>
                <c:pt idx="10">
                  <c:v>2.3500000000000049E-3</c:v>
                </c:pt>
                <c:pt idx="11">
                  <c:v>-8.9999999999999846E-4</c:v>
                </c:pt>
                <c:pt idx="12">
                  <c:v>-4.1500000000000009E-3</c:v>
                </c:pt>
                <c:pt idx="13">
                  <c:v>-7.3999999999999977E-3</c:v>
                </c:pt>
                <c:pt idx="14">
                  <c:v>-1.0650000000000001E-2</c:v>
                </c:pt>
                <c:pt idx="15">
                  <c:v>-1.3899999999999996E-2</c:v>
                </c:pt>
                <c:pt idx="16">
                  <c:v>-1.7149999999999999E-2</c:v>
                </c:pt>
                <c:pt idx="17">
                  <c:v>-2.0400000000000001E-2</c:v>
                </c:pt>
                <c:pt idx="18">
                  <c:v>-2.3650000000000001E-2</c:v>
                </c:pt>
                <c:pt idx="19">
                  <c:v>0</c:v>
                </c:pt>
              </c:numCache>
            </c:numRef>
          </c:cat>
          <c:val>
            <c:numRef>
              <c:f>Sheet1!$D$27:$D$45</c:f>
              <c:numCache>
                <c:formatCode>General</c:formatCode>
                <c:ptCount val="19"/>
                <c:pt idx="0">
                  <c:v>27.143157893070647</c:v>
                </c:pt>
                <c:pt idx="1">
                  <c:v>27.726948506270713</c:v>
                </c:pt>
                <c:pt idx="2">
                  <c:v>28.014282071829001</c:v>
                </c:pt>
                <c:pt idx="3">
                  <c:v>28.298698318661444</c:v>
                </c:pt>
                <c:pt idx="4">
                  <c:v>28.298698318661444</c:v>
                </c:pt>
                <c:pt idx="5">
                  <c:v>28.580284341853989</c:v>
                </c:pt>
                <c:pt idx="6">
                  <c:v>28.580284341853989</c:v>
                </c:pt>
                <c:pt idx="7">
                  <c:v>28.580284341853989</c:v>
                </c:pt>
                <c:pt idx="8">
                  <c:v>28.580284341853989</c:v>
                </c:pt>
                <c:pt idx="9">
                  <c:v>28.580284341853989</c:v>
                </c:pt>
                <c:pt idx="10">
                  <c:v>28.580284341853989</c:v>
                </c:pt>
                <c:pt idx="11">
                  <c:v>28.580284341853989</c:v>
                </c:pt>
                <c:pt idx="12">
                  <c:v>28.580284341853989</c:v>
                </c:pt>
                <c:pt idx="13">
                  <c:v>28.580284341853989</c:v>
                </c:pt>
                <c:pt idx="14">
                  <c:v>28.580284341853989</c:v>
                </c:pt>
                <c:pt idx="15">
                  <c:v>28.580284341853989</c:v>
                </c:pt>
                <c:pt idx="16">
                  <c:v>28.580284341853989</c:v>
                </c:pt>
                <c:pt idx="17">
                  <c:v>28.580284341853989</c:v>
                </c:pt>
                <c:pt idx="18">
                  <c:v>28.580284341853989</c:v>
                </c:pt>
              </c:numCache>
            </c:numRef>
          </c:val>
          <c:smooth val="0"/>
        </c:ser>
        <c:ser>
          <c:idx val="1"/>
          <c:order val="1"/>
          <c:tx>
            <c:v>expirimental velocities(flow 1)</c:v>
          </c:tx>
          <c:cat>
            <c:numRef>
              <c:f>Sheet1!$E$27:$E$46</c:f>
              <c:numCache>
                <c:formatCode>#,##0.000</c:formatCode>
                <c:ptCount val="20"/>
                <c:pt idx="0">
                  <c:v>3.4850000000000006E-2</c:v>
                </c:pt>
                <c:pt idx="1">
                  <c:v>3.160000000000001E-2</c:v>
                </c:pt>
                <c:pt idx="2">
                  <c:v>2.8349999999999997E-2</c:v>
                </c:pt>
                <c:pt idx="3">
                  <c:v>2.5100000000000004E-2</c:v>
                </c:pt>
                <c:pt idx="4">
                  <c:v>2.1850000000000001E-2</c:v>
                </c:pt>
                <c:pt idx="5">
                  <c:v>1.8600000000000005E-2</c:v>
                </c:pt>
                <c:pt idx="6">
                  <c:v>1.5350000000000003E-2</c:v>
                </c:pt>
                <c:pt idx="7">
                  <c:v>1.2100000000000003E-2</c:v>
                </c:pt>
                <c:pt idx="8">
                  <c:v>8.8500000000000037E-3</c:v>
                </c:pt>
                <c:pt idx="9">
                  <c:v>5.6000000000000017E-3</c:v>
                </c:pt>
                <c:pt idx="10">
                  <c:v>2.3500000000000049E-3</c:v>
                </c:pt>
                <c:pt idx="11">
                  <c:v>-8.9999999999999846E-4</c:v>
                </c:pt>
                <c:pt idx="12">
                  <c:v>-4.1500000000000009E-3</c:v>
                </c:pt>
                <c:pt idx="13">
                  <c:v>-7.3999999999999977E-3</c:v>
                </c:pt>
                <c:pt idx="14">
                  <c:v>-1.0650000000000001E-2</c:v>
                </c:pt>
                <c:pt idx="15">
                  <c:v>-1.3899999999999996E-2</c:v>
                </c:pt>
                <c:pt idx="16">
                  <c:v>-1.7149999999999999E-2</c:v>
                </c:pt>
                <c:pt idx="17">
                  <c:v>-2.0400000000000001E-2</c:v>
                </c:pt>
                <c:pt idx="18">
                  <c:v>-2.3650000000000001E-2</c:v>
                </c:pt>
                <c:pt idx="19">
                  <c:v>0</c:v>
                </c:pt>
              </c:numCache>
            </c:numRef>
          </c:cat>
          <c:val>
            <c:numRef>
              <c:f>Sheet1!$J$27:$J$45</c:f>
              <c:numCache>
                <c:formatCode>General</c:formatCode>
                <c:ptCount val="19"/>
                <c:pt idx="0">
                  <c:v>21.920077461504725</c:v>
                </c:pt>
                <c:pt idx="1">
                  <c:v>22.282417338542498</c:v>
                </c:pt>
                <c:pt idx="2">
                  <c:v>22.638958654929162</c:v>
                </c:pt>
                <c:pt idx="3">
                  <c:v>22.638958654929162</c:v>
                </c:pt>
                <c:pt idx="4">
                  <c:v>22.638958654929162</c:v>
                </c:pt>
                <c:pt idx="5">
                  <c:v>22.638958654929162</c:v>
                </c:pt>
                <c:pt idx="6">
                  <c:v>22.638958654929162</c:v>
                </c:pt>
                <c:pt idx="7">
                  <c:v>22.638958654929162</c:v>
                </c:pt>
                <c:pt idx="8">
                  <c:v>22.638958654929162</c:v>
                </c:pt>
                <c:pt idx="9">
                  <c:v>23.335704447066011</c:v>
                </c:pt>
                <c:pt idx="10">
                  <c:v>23.335704447066011</c:v>
                </c:pt>
                <c:pt idx="11">
                  <c:v>23.335704447066011</c:v>
                </c:pt>
                <c:pt idx="12">
                  <c:v>23.335704447066011</c:v>
                </c:pt>
                <c:pt idx="13">
                  <c:v>23.335704447066011</c:v>
                </c:pt>
                <c:pt idx="14">
                  <c:v>23.335704447066011</c:v>
                </c:pt>
                <c:pt idx="15">
                  <c:v>23.335704447066011</c:v>
                </c:pt>
                <c:pt idx="16">
                  <c:v>23.335704447066011</c:v>
                </c:pt>
                <c:pt idx="17">
                  <c:v>23.335704447066011</c:v>
                </c:pt>
                <c:pt idx="18">
                  <c:v>23.335704447066011</c:v>
                </c:pt>
              </c:numCache>
            </c:numRef>
          </c:val>
          <c:smooth val="0"/>
        </c:ser>
        <c:ser>
          <c:idx val="2"/>
          <c:order val="2"/>
          <c:tx>
            <c:v>Theoretical velocity at outlet (flow 2)</c:v>
          </c:tx>
          <c:val>
            <c:numRef>
              <c:f>Sheet1!$P$27:$P$46</c:f>
              <c:numCache>
                <c:formatCode>General</c:formatCode>
                <c:ptCount val="20"/>
                <c:pt idx="0">
                  <c:v>12.590969999999999</c:v>
                </c:pt>
                <c:pt idx="1">
                  <c:v>12.590969999999999</c:v>
                </c:pt>
                <c:pt idx="2">
                  <c:v>12.590969999999999</c:v>
                </c:pt>
                <c:pt idx="3">
                  <c:v>12.590969999999999</c:v>
                </c:pt>
                <c:pt idx="4">
                  <c:v>12.590969999999999</c:v>
                </c:pt>
                <c:pt idx="5">
                  <c:v>12.590969999999999</c:v>
                </c:pt>
                <c:pt idx="6">
                  <c:v>12.590969999999999</c:v>
                </c:pt>
                <c:pt idx="7">
                  <c:v>12.590969999999999</c:v>
                </c:pt>
                <c:pt idx="8">
                  <c:v>12.590969999999999</c:v>
                </c:pt>
                <c:pt idx="9">
                  <c:v>12.590969999999999</c:v>
                </c:pt>
                <c:pt idx="10">
                  <c:v>12.590969999999999</c:v>
                </c:pt>
                <c:pt idx="11">
                  <c:v>12.590969999999999</c:v>
                </c:pt>
                <c:pt idx="12">
                  <c:v>12.590969999999999</c:v>
                </c:pt>
                <c:pt idx="13">
                  <c:v>12.590969999999999</c:v>
                </c:pt>
                <c:pt idx="14">
                  <c:v>12.590969999999999</c:v>
                </c:pt>
                <c:pt idx="15">
                  <c:v>12.590969999999999</c:v>
                </c:pt>
                <c:pt idx="16">
                  <c:v>12.590969999999999</c:v>
                </c:pt>
                <c:pt idx="17">
                  <c:v>12.590969999999999</c:v>
                </c:pt>
                <c:pt idx="18">
                  <c:v>12.590969999999999</c:v>
                </c:pt>
                <c:pt idx="19">
                  <c:v>12.590969999999999</c:v>
                </c:pt>
              </c:numCache>
            </c:numRef>
          </c:val>
          <c:smooth val="0"/>
        </c:ser>
        <c:ser>
          <c:idx val="3"/>
          <c:order val="3"/>
          <c:tx>
            <c:v>Theoretical velocity at outlet (flow 1)</c:v>
          </c:tx>
          <c:val>
            <c:numRef>
              <c:f>Sheet1!$N$27:$N$46</c:f>
              <c:numCache>
                <c:formatCode>General</c:formatCode>
                <c:ptCount val="20"/>
                <c:pt idx="0">
                  <c:v>18.68347</c:v>
                </c:pt>
                <c:pt idx="1">
                  <c:v>18.68347</c:v>
                </c:pt>
                <c:pt idx="2">
                  <c:v>18.68347</c:v>
                </c:pt>
                <c:pt idx="3">
                  <c:v>18.68347</c:v>
                </c:pt>
                <c:pt idx="4">
                  <c:v>18.68347</c:v>
                </c:pt>
                <c:pt idx="5">
                  <c:v>18.68347</c:v>
                </c:pt>
                <c:pt idx="6">
                  <c:v>18.68347</c:v>
                </c:pt>
                <c:pt idx="7">
                  <c:v>18.68347</c:v>
                </c:pt>
                <c:pt idx="8">
                  <c:v>18.68347</c:v>
                </c:pt>
                <c:pt idx="9">
                  <c:v>18.68347</c:v>
                </c:pt>
                <c:pt idx="10">
                  <c:v>18.68347</c:v>
                </c:pt>
                <c:pt idx="11">
                  <c:v>18.68347</c:v>
                </c:pt>
                <c:pt idx="12">
                  <c:v>18.68347</c:v>
                </c:pt>
                <c:pt idx="13">
                  <c:v>18.68347</c:v>
                </c:pt>
                <c:pt idx="14">
                  <c:v>18.68347</c:v>
                </c:pt>
                <c:pt idx="15">
                  <c:v>18.68347</c:v>
                </c:pt>
                <c:pt idx="16">
                  <c:v>18.68347</c:v>
                </c:pt>
                <c:pt idx="17">
                  <c:v>18.68347</c:v>
                </c:pt>
                <c:pt idx="18">
                  <c:v>18.68347</c:v>
                </c:pt>
                <c:pt idx="19">
                  <c:v>18.68347</c:v>
                </c:pt>
              </c:numCache>
            </c:numRef>
          </c:val>
          <c:smooth val="0"/>
        </c:ser>
        <c:dLbls>
          <c:showLegendKey val="0"/>
          <c:showVal val="0"/>
          <c:showCatName val="0"/>
          <c:showSerName val="0"/>
          <c:showPercent val="0"/>
          <c:showBubbleSize val="0"/>
        </c:dLbls>
        <c:marker val="1"/>
        <c:smooth val="0"/>
        <c:axId val="98622848"/>
        <c:axId val="98624640"/>
      </c:lineChart>
      <c:catAx>
        <c:axId val="98622848"/>
        <c:scaling>
          <c:orientation val="minMax"/>
        </c:scaling>
        <c:delete val="0"/>
        <c:axPos val="b"/>
        <c:numFmt formatCode="#,##0.000" sourceLinked="1"/>
        <c:majorTickMark val="out"/>
        <c:minorTickMark val="none"/>
        <c:tickLblPos val="nextTo"/>
        <c:crossAx val="98624640"/>
        <c:crosses val="autoZero"/>
        <c:auto val="1"/>
        <c:lblAlgn val="ctr"/>
        <c:lblOffset val="100"/>
        <c:noMultiLvlLbl val="0"/>
      </c:catAx>
      <c:valAx>
        <c:axId val="98624640"/>
        <c:scaling>
          <c:orientation val="minMax"/>
        </c:scaling>
        <c:delete val="0"/>
        <c:axPos val="l"/>
        <c:majorGridlines/>
        <c:numFmt formatCode="General" sourceLinked="1"/>
        <c:majorTickMark val="out"/>
        <c:minorTickMark val="none"/>
        <c:tickLblPos val="nextTo"/>
        <c:crossAx val="9862284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Carleton University</cp:lastModifiedBy>
  <cp:revision>2</cp:revision>
  <cp:lastPrinted>2013-11-18T07:50:00Z</cp:lastPrinted>
  <dcterms:created xsi:type="dcterms:W3CDTF">2014-03-05T23:45:00Z</dcterms:created>
  <dcterms:modified xsi:type="dcterms:W3CDTF">2014-03-05T23:45:00Z</dcterms:modified>
</cp:coreProperties>
</file>