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68A6" w:rsidRDefault="009B042F">
      <w:proofErr w:type="gramStart"/>
      <w:r>
        <w:t>PSY 220 CH.</w:t>
      </w:r>
      <w:r w:rsidR="00E05184">
        <w:t>3</w:t>
      </w:r>
      <w:proofErr w:type="gramEnd"/>
    </w:p>
    <w:p w:rsidR="009B042F" w:rsidRDefault="009B042F"/>
    <w:p w:rsidR="00F30205" w:rsidRDefault="006F544F" w:rsidP="006F544F">
      <w:pPr>
        <w:rPr>
          <w:b/>
          <w:sz w:val="28"/>
          <w:szCs w:val="28"/>
          <w:u w:val="single"/>
        </w:rPr>
      </w:pPr>
      <w:r>
        <w:rPr>
          <w:b/>
          <w:sz w:val="28"/>
          <w:szCs w:val="28"/>
          <w:u w:val="single"/>
        </w:rPr>
        <w:t xml:space="preserve">The Methods </w:t>
      </w:r>
      <w:r w:rsidR="00E05184">
        <w:rPr>
          <w:b/>
          <w:sz w:val="28"/>
          <w:szCs w:val="28"/>
          <w:u w:val="single"/>
        </w:rPr>
        <w:t>Social Self</w:t>
      </w:r>
    </w:p>
    <w:p w:rsidR="00E05184" w:rsidRPr="001F4DA0" w:rsidRDefault="001F4DA0" w:rsidP="00AE372D">
      <w:pPr>
        <w:pStyle w:val="ListParagraph"/>
        <w:numPr>
          <w:ilvl w:val="0"/>
          <w:numId w:val="1"/>
        </w:numPr>
        <w:rPr>
          <w:b/>
          <w:u w:val="single"/>
        </w:rPr>
      </w:pPr>
      <w:r w:rsidRPr="001F4DA0">
        <w:t>Reality</w:t>
      </w:r>
      <w:r>
        <w:t xml:space="preserve"> is subjective, a product of our construals and interpretations of the social world.</w:t>
      </w:r>
    </w:p>
    <w:p w:rsidR="001F4DA0" w:rsidRPr="001F4DA0" w:rsidRDefault="001F4DA0" w:rsidP="00AE372D">
      <w:pPr>
        <w:pStyle w:val="ListParagraph"/>
        <w:numPr>
          <w:ilvl w:val="0"/>
          <w:numId w:val="1"/>
        </w:numPr>
        <w:rPr>
          <w:b/>
          <w:u w:val="single"/>
        </w:rPr>
      </w:pPr>
      <w:r>
        <w:t>Our self is in part a product of our construals, yet the self is fundamentally social in nature.</w:t>
      </w:r>
    </w:p>
    <w:p w:rsidR="001F4DA0" w:rsidRDefault="001F4DA0" w:rsidP="006F544F">
      <w:pPr>
        <w:rPr>
          <w:b/>
          <w:sz w:val="28"/>
          <w:szCs w:val="28"/>
          <w:u w:val="single"/>
        </w:rPr>
      </w:pPr>
    </w:p>
    <w:p w:rsidR="00E05184" w:rsidRPr="00E05184" w:rsidRDefault="00E05184" w:rsidP="006F544F">
      <w:pPr>
        <w:rPr>
          <w:b/>
          <w:u w:val="single"/>
        </w:rPr>
      </w:pPr>
      <w:r>
        <w:rPr>
          <w:b/>
          <w:u w:val="single"/>
        </w:rPr>
        <w:t>Nature of the Social Self</w:t>
      </w:r>
    </w:p>
    <w:p w:rsidR="00541F9A" w:rsidRPr="00D80B10" w:rsidRDefault="00D80B10" w:rsidP="00AE372D">
      <w:pPr>
        <w:pStyle w:val="ListParagraph"/>
        <w:numPr>
          <w:ilvl w:val="0"/>
          <w:numId w:val="2"/>
        </w:numPr>
        <w:rPr>
          <w:b/>
          <w:u w:val="single"/>
        </w:rPr>
      </w:pPr>
      <w:r>
        <w:t>Study of self usually begins with William James. He coined the term ‘social me’ to refer to the parts of self-knowledge that are derived from social relationships.</w:t>
      </w:r>
    </w:p>
    <w:p w:rsidR="00D80B10" w:rsidRPr="00C403D7" w:rsidRDefault="00D80B10" w:rsidP="00AE372D">
      <w:pPr>
        <w:pStyle w:val="ListParagraph"/>
        <w:numPr>
          <w:ilvl w:val="0"/>
          <w:numId w:val="2"/>
        </w:numPr>
        <w:rPr>
          <w:b/>
          <w:u w:val="single"/>
        </w:rPr>
      </w:pPr>
      <w:r>
        <w:t>A person can be different depending on the context and who they are around.</w:t>
      </w:r>
    </w:p>
    <w:p w:rsidR="00C403D7" w:rsidRPr="00D80B10" w:rsidRDefault="00C403D7" w:rsidP="00AE372D">
      <w:pPr>
        <w:pStyle w:val="ListParagraph"/>
        <w:numPr>
          <w:ilvl w:val="0"/>
          <w:numId w:val="2"/>
        </w:numPr>
        <w:rPr>
          <w:b/>
          <w:u w:val="single"/>
        </w:rPr>
      </w:pPr>
      <w:r>
        <w:t>3 primary components of the self: individual self, relational self, and collective self.</w:t>
      </w:r>
    </w:p>
    <w:p w:rsidR="00D80B10" w:rsidRPr="00D80B10" w:rsidRDefault="00D80B10" w:rsidP="00AE372D">
      <w:pPr>
        <w:pStyle w:val="ListParagraph"/>
        <w:numPr>
          <w:ilvl w:val="0"/>
          <w:numId w:val="2"/>
        </w:numPr>
        <w:rPr>
          <w:b/>
          <w:u w:val="single"/>
        </w:rPr>
      </w:pPr>
      <w:r>
        <w:rPr>
          <w:i/>
        </w:rPr>
        <w:t>Individual self: Beliefs about our unique personal traits, abilities, preferences, tastes, talents and so forth.</w:t>
      </w:r>
      <w:r w:rsidR="0055797C">
        <w:rPr>
          <w:i/>
        </w:rPr>
        <w:t xml:space="preserve"> </w:t>
      </w:r>
    </w:p>
    <w:p w:rsidR="00D80B10" w:rsidRPr="00D80B10" w:rsidRDefault="00D80B10" w:rsidP="00AE372D">
      <w:pPr>
        <w:pStyle w:val="ListParagraph"/>
        <w:numPr>
          <w:ilvl w:val="0"/>
          <w:numId w:val="2"/>
        </w:numPr>
        <w:rPr>
          <w:b/>
          <w:u w:val="single"/>
        </w:rPr>
      </w:pPr>
      <w:r>
        <w:rPr>
          <w:i/>
        </w:rPr>
        <w:t>Relational self: Beliefs about our identities in specific relationships.</w:t>
      </w:r>
      <w:r w:rsidR="0055797C">
        <w:rPr>
          <w:i/>
        </w:rPr>
        <w:t xml:space="preserve"> </w:t>
      </w:r>
      <w:r w:rsidR="0055797C">
        <w:t xml:space="preserve">(E.g. </w:t>
      </w:r>
      <w:proofErr w:type="gramStart"/>
      <w:r w:rsidR="0055797C">
        <w:t>doting</w:t>
      </w:r>
      <w:proofErr w:type="gramEnd"/>
      <w:r w:rsidR="0055797C">
        <w:t xml:space="preserve"> husband, black sheep, etc.)</w:t>
      </w:r>
    </w:p>
    <w:p w:rsidR="00D80B10" w:rsidRPr="0055797C" w:rsidRDefault="00D80B10" w:rsidP="00AE372D">
      <w:pPr>
        <w:pStyle w:val="ListParagraph"/>
        <w:numPr>
          <w:ilvl w:val="0"/>
          <w:numId w:val="2"/>
        </w:numPr>
        <w:rPr>
          <w:b/>
          <w:u w:val="single"/>
        </w:rPr>
      </w:pPr>
      <w:r w:rsidRPr="0055797C">
        <w:rPr>
          <w:i/>
        </w:rPr>
        <w:t>Collective self: Beliefs about our identities as members of social groups to which we belong.</w:t>
      </w:r>
      <w:r w:rsidR="0055797C" w:rsidRPr="0055797C">
        <w:rPr>
          <w:i/>
        </w:rPr>
        <w:t xml:space="preserve"> </w:t>
      </w:r>
      <w:r w:rsidR="0055797C">
        <w:t>(E.g. Irish-Canadian, Libertarian, etc.)</w:t>
      </w:r>
    </w:p>
    <w:p w:rsidR="0055797C" w:rsidRPr="0020582B" w:rsidRDefault="0020582B" w:rsidP="00AE372D">
      <w:pPr>
        <w:pStyle w:val="ListParagraph"/>
        <w:numPr>
          <w:ilvl w:val="0"/>
          <w:numId w:val="2"/>
        </w:numPr>
        <w:rPr>
          <w:b/>
          <w:u w:val="single"/>
        </w:rPr>
      </w:pPr>
      <w:r>
        <w:t>Relational and collective selves include beliefs about the roles, duties, and obligation each of us assume in specific relationships and groups.</w:t>
      </w:r>
    </w:p>
    <w:p w:rsidR="0020582B" w:rsidRDefault="0020582B" w:rsidP="0020582B">
      <w:pPr>
        <w:rPr>
          <w:b/>
          <w:u w:val="single"/>
        </w:rPr>
      </w:pPr>
      <w:r>
        <w:rPr>
          <w:b/>
          <w:u w:val="single"/>
        </w:rPr>
        <w:t>Origins of Self-Knowledge</w:t>
      </w:r>
    </w:p>
    <w:p w:rsidR="0020582B" w:rsidRDefault="001B3668" w:rsidP="001B3668">
      <w:pPr>
        <w:rPr>
          <w:u w:val="single"/>
        </w:rPr>
      </w:pPr>
      <w:r>
        <w:rPr>
          <w:u w:val="single"/>
        </w:rPr>
        <w:t>Family and Other Socialization Agents</w:t>
      </w:r>
    </w:p>
    <w:p w:rsidR="001B3668" w:rsidRPr="000C2B74" w:rsidRDefault="000C2B74" w:rsidP="00AE372D">
      <w:pPr>
        <w:pStyle w:val="ListParagraph"/>
        <w:numPr>
          <w:ilvl w:val="0"/>
          <w:numId w:val="3"/>
        </w:numPr>
        <w:rPr>
          <w:u w:val="single"/>
        </w:rPr>
      </w:pPr>
      <w:r>
        <w:t>Family and teachers in kids’ lives teach them what is appropriate behaviour and attitudes. Done directly through telling them ‘share, take turns, etc.’ as well as indirectly through example.</w:t>
      </w:r>
    </w:p>
    <w:p w:rsidR="000C2B74" w:rsidRPr="000C2B74" w:rsidRDefault="000C2B74" w:rsidP="00AE372D">
      <w:pPr>
        <w:pStyle w:val="ListParagraph"/>
        <w:numPr>
          <w:ilvl w:val="0"/>
          <w:numId w:val="3"/>
        </w:numPr>
        <w:rPr>
          <w:u w:val="single"/>
        </w:rPr>
      </w:pPr>
      <w:r>
        <w:t>Socializing agents can shape who we become.</w:t>
      </w:r>
    </w:p>
    <w:p w:rsidR="000C2B74" w:rsidRPr="000C2B74" w:rsidRDefault="000C2B74" w:rsidP="00AE372D">
      <w:pPr>
        <w:pStyle w:val="ListParagraph"/>
        <w:numPr>
          <w:ilvl w:val="0"/>
          <w:numId w:val="3"/>
        </w:numPr>
        <w:rPr>
          <w:u w:val="single"/>
        </w:rPr>
      </w:pPr>
      <w:r>
        <w:t xml:space="preserve">Symbolic </w:t>
      </w:r>
      <w:proofErr w:type="spellStart"/>
      <w:r>
        <w:t>interactionist</w:t>
      </w:r>
      <w:proofErr w:type="spellEnd"/>
      <w:r>
        <w:t xml:space="preserve"> is the notion that we come to know ourselves through imagining how others think of us.</w:t>
      </w:r>
    </w:p>
    <w:p w:rsidR="000C2B74" w:rsidRPr="000C2B74" w:rsidRDefault="000C2B74" w:rsidP="00AE372D">
      <w:pPr>
        <w:pStyle w:val="ListParagraph"/>
        <w:numPr>
          <w:ilvl w:val="0"/>
          <w:numId w:val="3"/>
        </w:numPr>
        <w:rPr>
          <w:u w:val="single"/>
        </w:rPr>
      </w:pPr>
      <w:r>
        <w:rPr>
          <w:i/>
        </w:rPr>
        <w:t>Reflected self-appraisals: Beliefs about what others think of our social selves.</w:t>
      </w:r>
    </w:p>
    <w:p w:rsidR="000C2B74" w:rsidRPr="00284929" w:rsidRDefault="00284929" w:rsidP="00AE372D">
      <w:pPr>
        <w:pStyle w:val="ListParagraph"/>
        <w:numPr>
          <w:ilvl w:val="0"/>
          <w:numId w:val="3"/>
        </w:numPr>
        <w:rPr>
          <w:u w:val="single"/>
        </w:rPr>
      </w:pPr>
      <w:r>
        <w:t>The reactions of others dictate partially what we do, which can also come to define us.</w:t>
      </w:r>
    </w:p>
    <w:p w:rsidR="00284929" w:rsidRPr="00BD6582" w:rsidRDefault="00BD6582" w:rsidP="00AE372D">
      <w:pPr>
        <w:pStyle w:val="ListParagraph"/>
        <w:numPr>
          <w:ilvl w:val="0"/>
          <w:numId w:val="3"/>
        </w:numPr>
        <w:rPr>
          <w:u w:val="single"/>
        </w:rPr>
      </w:pPr>
      <w:r>
        <w:t>Our reflected self-appraisals often do not correlate with how others actually see us.</w:t>
      </w:r>
    </w:p>
    <w:p w:rsidR="00BD6582" w:rsidRPr="00BD6582" w:rsidRDefault="00BD6582" w:rsidP="00AE372D">
      <w:pPr>
        <w:pStyle w:val="ListParagraph"/>
        <w:numPr>
          <w:ilvl w:val="0"/>
          <w:numId w:val="3"/>
        </w:numPr>
        <w:rPr>
          <w:u w:val="single"/>
        </w:rPr>
      </w:pPr>
      <w:r>
        <w:t>Self-views often affect reflected self-appraisals rather than the other way around.</w:t>
      </w:r>
    </w:p>
    <w:p w:rsidR="00BD6582" w:rsidRPr="007B2490" w:rsidRDefault="007B2490" w:rsidP="00AE372D">
      <w:pPr>
        <w:pStyle w:val="ListParagraph"/>
        <w:numPr>
          <w:ilvl w:val="0"/>
          <w:numId w:val="3"/>
        </w:numPr>
        <w:rPr>
          <w:u w:val="single"/>
        </w:rPr>
      </w:pPr>
      <w:r>
        <w:t>Lieberman looked at which areas of the brain are active during which reflections. Prefrontal cortex was active during self-referential cognition, and during reflected self-appraisal areas like the temporal-parietal junction were also active.</w:t>
      </w:r>
    </w:p>
    <w:p w:rsidR="007B2490" w:rsidRPr="007B2490" w:rsidRDefault="007B2490" w:rsidP="00AE372D">
      <w:pPr>
        <w:pStyle w:val="ListParagraph"/>
        <w:numPr>
          <w:ilvl w:val="0"/>
          <w:numId w:val="3"/>
        </w:numPr>
        <w:rPr>
          <w:u w:val="single"/>
        </w:rPr>
      </w:pPr>
      <w:r>
        <w:t>Also found that adolescents relied more on reflected self-appraisal than adults.</w:t>
      </w:r>
    </w:p>
    <w:p w:rsidR="007B2490" w:rsidRDefault="007B2490" w:rsidP="007B2490">
      <w:pPr>
        <w:rPr>
          <w:u w:val="single"/>
        </w:rPr>
      </w:pPr>
      <w:r>
        <w:rPr>
          <w:u w:val="single"/>
        </w:rPr>
        <w:t>Box 3.1</w:t>
      </w:r>
    </w:p>
    <w:p w:rsidR="007B2490" w:rsidRPr="007B2490" w:rsidRDefault="007B2490" w:rsidP="00AE372D">
      <w:pPr>
        <w:pStyle w:val="ListParagraph"/>
        <w:numPr>
          <w:ilvl w:val="0"/>
          <w:numId w:val="4"/>
        </w:numPr>
        <w:rPr>
          <w:u w:val="single"/>
        </w:rPr>
      </w:pPr>
      <w:r>
        <w:t>Siblings fight, but have evolved so that they occupy different niches within the family so that they can hopefully remain peaceful with each other.</w:t>
      </w:r>
    </w:p>
    <w:p w:rsidR="007B2490" w:rsidRPr="007B2490" w:rsidRDefault="007B2490" w:rsidP="00AE372D">
      <w:pPr>
        <w:pStyle w:val="ListParagraph"/>
        <w:numPr>
          <w:ilvl w:val="0"/>
          <w:numId w:val="4"/>
        </w:numPr>
        <w:rPr>
          <w:u w:val="single"/>
        </w:rPr>
      </w:pPr>
      <w:r>
        <w:t>Oldest siblings are often larger and more powerful, often acting as surrogate parents.</w:t>
      </w:r>
    </w:p>
    <w:p w:rsidR="007B2490" w:rsidRPr="007B2490" w:rsidRDefault="007B2490" w:rsidP="00AE372D">
      <w:pPr>
        <w:pStyle w:val="ListParagraph"/>
        <w:numPr>
          <w:ilvl w:val="0"/>
          <w:numId w:val="4"/>
        </w:numPr>
        <w:rPr>
          <w:u w:val="single"/>
        </w:rPr>
      </w:pPr>
      <w:r>
        <w:t>Younger siblings can no longer fill the role of the ‘established’ child, so they tend to find ways to challenge the family status quo.</w:t>
      </w:r>
    </w:p>
    <w:p w:rsidR="007B2490" w:rsidRDefault="007B2490" w:rsidP="007B2490">
      <w:pPr>
        <w:rPr>
          <w:u w:val="single"/>
        </w:rPr>
      </w:pPr>
      <w:proofErr w:type="spellStart"/>
      <w:r>
        <w:rPr>
          <w:u w:val="single"/>
        </w:rPr>
        <w:t>Situationism</w:t>
      </w:r>
      <w:proofErr w:type="spellEnd"/>
      <w:r>
        <w:rPr>
          <w:u w:val="single"/>
        </w:rPr>
        <w:t xml:space="preserve"> and the Social Self</w:t>
      </w:r>
    </w:p>
    <w:p w:rsidR="007B2490" w:rsidRPr="001848F7" w:rsidRDefault="001848F7" w:rsidP="00AE372D">
      <w:pPr>
        <w:pStyle w:val="ListParagraph"/>
        <w:numPr>
          <w:ilvl w:val="0"/>
          <w:numId w:val="5"/>
        </w:numPr>
        <w:rPr>
          <w:u w:val="single"/>
        </w:rPr>
      </w:pPr>
      <w:r>
        <w:t>Our social self shifts dramatically from one situation to another.</w:t>
      </w:r>
    </w:p>
    <w:p w:rsidR="001848F7" w:rsidRDefault="001848F7" w:rsidP="001848F7">
      <w:pPr>
        <w:ind w:left="360"/>
        <w:rPr>
          <w:u w:val="single"/>
        </w:rPr>
      </w:pPr>
      <w:r>
        <w:rPr>
          <w:u w:val="single"/>
        </w:rPr>
        <w:t>Aspects of the Self That are Relevant in the Social Context</w:t>
      </w:r>
    </w:p>
    <w:p w:rsidR="001848F7" w:rsidRPr="00943DB3" w:rsidRDefault="00943DB3" w:rsidP="00AE372D">
      <w:pPr>
        <w:pStyle w:val="ListParagraph"/>
        <w:numPr>
          <w:ilvl w:val="0"/>
          <w:numId w:val="5"/>
        </w:numPr>
        <w:rPr>
          <w:u w:val="single"/>
        </w:rPr>
      </w:pPr>
      <w:r>
        <w:lastRenderedPageBreak/>
        <w:t>Greatest determinant is what is relevant or appropriate in a given situation.</w:t>
      </w:r>
    </w:p>
    <w:p w:rsidR="00943DB3" w:rsidRPr="00943DB3" w:rsidRDefault="00943DB3" w:rsidP="00AE372D">
      <w:pPr>
        <w:pStyle w:val="ListParagraph"/>
        <w:numPr>
          <w:ilvl w:val="0"/>
          <w:numId w:val="5"/>
        </w:numPr>
        <w:rPr>
          <w:u w:val="single"/>
        </w:rPr>
      </w:pPr>
      <w:r>
        <w:rPr>
          <w:i/>
        </w:rPr>
        <w:t>Working self-concept: Subset of self-knowledge that is brought to mind in a particular context.</w:t>
      </w:r>
    </w:p>
    <w:p w:rsidR="00943DB3" w:rsidRDefault="00AF3898" w:rsidP="00AF3898">
      <w:pPr>
        <w:ind w:left="360"/>
        <w:rPr>
          <w:u w:val="single"/>
        </w:rPr>
      </w:pPr>
      <w:r>
        <w:rPr>
          <w:u w:val="single"/>
        </w:rPr>
        <w:t>Aspects of the Self That are Distinctive in the Social Context</w:t>
      </w:r>
    </w:p>
    <w:p w:rsidR="00AF3898" w:rsidRPr="009A2FBE" w:rsidRDefault="009A2FBE" w:rsidP="00AE372D">
      <w:pPr>
        <w:pStyle w:val="ListParagraph"/>
        <w:numPr>
          <w:ilvl w:val="0"/>
          <w:numId w:val="6"/>
        </w:numPr>
        <w:rPr>
          <w:u w:val="single"/>
        </w:rPr>
      </w:pPr>
      <w:r>
        <w:t xml:space="preserve">William McGuire and Alice </w:t>
      </w:r>
      <w:proofErr w:type="spellStart"/>
      <w:r>
        <w:t>Padawer</w:t>
      </w:r>
      <w:proofErr w:type="spellEnd"/>
      <w:r>
        <w:t>-Singer looked at how 6</w:t>
      </w:r>
      <w:r w:rsidRPr="009A2FBE">
        <w:rPr>
          <w:vertAlign w:val="superscript"/>
        </w:rPr>
        <w:t>th</w:t>
      </w:r>
      <w:r>
        <w:t xml:space="preserve"> graders at different schools rated themselves. Children identified themselves as how they differed from their classmates (older, from another nationality, etc.)</w:t>
      </w:r>
    </w:p>
    <w:p w:rsidR="009A2FBE" w:rsidRPr="009A2FBE" w:rsidRDefault="009A2FBE" w:rsidP="00AE372D">
      <w:pPr>
        <w:pStyle w:val="ListParagraph"/>
        <w:numPr>
          <w:ilvl w:val="0"/>
          <w:numId w:val="6"/>
        </w:numPr>
        <w:rPr>
          <w:u w:val="single"/>
        </w:rPr>
      </w:pPr>
      <w:r>
        <w:t>In the West, being distinct is central to our identities.</w:t>
      </w:r>
    </w:p>
    <w:p w:rsidR="009A2FBE" w:rsidRDefault="009A2FBE" w:rsidP="009A2FBE">
      <w:pPr>
        <w:ind w:left="360"/>
        <w:rPr>
          <w:u w:val="single"/>
        </w:rPr>
      </w:pPr>
      <w:proofErr w:type="gramStart"/>
      <w:r>
        <w:rPr>
          <w:u w:val="single"/>
        </w:rPr>
        <w:t>Both Malleable and Stable?</w:t>
      </w:r>
      <w:proofErr w:type="gramEnd"/>
    </w:p>
    <w:p w:rsidR="00AC233F" w:rsidRPr="00AC233F" w:rsidRDefault="00AC233F" w:rsidP="00AE372D">
      <w:pPr>
        <w:pStyle w:val="ListParagraph"/>
        <w:numPr>
          <w:ilvl w:val="0"/>
          <w:numId w:val="7"/>
        </w:numPr>
        <w:rPr>
          <w:u w:val="single"/>
        </w:rPr>
      </w:pPr>
      <w:r>
        <w:t>Most of us know that we act different depending on context, but maintain that there is a part of us that is always the same.</w:t>
      </w:r>
    </w:p>
    <w:p w:rsidR="009A2FBE" w:rsidRPr="00AC233F" w:rsidRDefault="00AC233F" w:rsidP="00AE372D">
      <w:pPr>
        <w:pStyle w:val="ListParagraph"/>
        <w:numPr>
          <w:ilvl w:val="0"/>
          <w:numId w:val="7"/>
        </w:numPr>
        <w:rPr>
          <w:u w:val="single"/>
        </w:rPr>
      </w:pPr>
      <w:r>
        <w:t xml:space="preserve">Although the content of the working self-concept varies across situations, core components of self-knowledge are likely to be on top of our minds whenever we think about ourselves. </w:t>
      </w:r>
    </w:p>
    <w:p w:rsidR="00AC233F" w:rsidRPr="00835170" w:rsidRDefault="00835170" w:rsidP="00AE372D">
      <w:pPr>
        <w:pStyle w:val="ListParagraph"/>
        <w:numPr>
          <w:ilvl w:val="0"/>
          <w:numId w:val="7"/>
        </w:numPr>
        <w:rPr>
          <w:u w:val="single"/>
        </w:rPr>
      </w:pPr>
      <w:r>
        <w:t xml:space="preserve">A person’s knowledge remains stable over time providing us with a sense of continuity. </w:t>
      </w:r>
    </w:p>
    <w:p w:rsidR="00835170" w:rsidRPr="00835170" w:rsidRDefault="00835170" w:rsidP="00AE372D">
      <w:pPr>
        <w:pStyle w:val="ListParagraph"/>
        <w:numPr>
          <w:ilvl w:val="0"/>
          <w:numId w:val="7"/>
        </w:numPr>
        <w:rPr>
          <w:u w:val="single"/>
        </w:rPr>
      </w:pPr>
      <w:r>
        <w:t>Shifts between contexts become fairly predictable. So the malleability of the individual self is stable.</w:t>
      </w:r>
    </w:p>
    <w:p w:rsidR="00835170" w:rsidRPr="00835170" w:rsidRDefault="00835170" w:rsidP="00AE372D">
      <w:pPr>
        <w:pStyle w:val="ListParagraph"/>
        <w:numPr>
          <w:ilvl w:val="0"/>
          <w:numId w:val="7"/>
        </w:numPr>
        <w:rPr>
          <w:u w:val="single"/>
        </w:rPr>
      </w:pPr>
      <w:r>
        <w:t>In terms of the self-concept, it is malleable, shifting from one context to the next, but at the same time a person’s self has core components that persist across contexts.</w:t>
      </w:r>
    </w:p>
    <w:p w:rsidR="00835170" w:rsidRDefault="00835170" w:rsidP="00835170">
      <w:pPr>
        <w:rPr>
          <w:u w:val="single"/>
        </w:rPr>
      </w:pPr>
      <w:r>
        <w:rPr>
          <w:u w:val="single"/>
        </w:rPr>
        <w:t>Culture and the Social Self</w:t>
      </w:r>
    </w:p>
    <w:p w:rsidR="00903254" w:rsidRPr="00903254" w:rsidRDefault="00903254" w:rsidP="00AE372D">
      <w:pPr>
        <w:pStyle w:val="ListParagraph"/>
        <w:numPr>
          <w:ilvl w:val="0"/>
          <w:numId w:val="8"/>
        </w:numPr>
        <w:rPr>
          <w:u w:val="single"/>
        </w:rPr>
      </w:pPr>
      <w:r>
        <w:t>As evident in the American Declaration of Independence and the Analects of the Chinese, we can notice differences about the different cultures. America expresses freedom and self-expression, in China they focus on the group.</w:t>
      </w:r>
    </w:p>
    <w:p w:rsidR="00903254" w:rsidRPr="00903254" w:rsidRDefault="00903254" w:rsidP="00AE372D">
      <w:pPr>
        <w:pStyle w:val="ListParagraph"/>
        <w:numPr>
          <w:ilvl w:val="0"/>
          <w:numId w:val="8"/>
        </w:numPr>
        <w:rPr>
          <w:u w:val="single"/>
        </w:rPr>
      </w:pPr>
      <w:r>
        <w:t>Cultures that promote an independent self-construal have the self being an autonomous entity that is distinct and separate from others. Focus is on internal causes for behaviour. These forces lead to a conception of the self in terms of traits that are stable across time and social context.</w:t>
      </w:r>
    </w:p>
    <w:p w:rsidR="00903254" w:rsidRPr="006475C0" w:rsidRDefault="00903254" w:rsidP="00AE372D">
      <w:pPr>
        <w:pStyle w:val="ListParagraph"/>
        <w:numPr>
          <w:ilvl w:val="0"/>
          <w:numId w:val="8"/>
        </w:numPr>
        <w:rPr>
          <w:u w:val="single"/>
        </w:rPr>
      </w:pPr>
      <w:r>
        <w:t xml:space="preserve">Cultures that foster interdependent self-construals, the self </w:t>
      </w:r>
      <w:proofErr w:type="gramStart"/>
      <w:r>
        <w:t>is</w:t>
      </w:r>
      <w:proofErr w:type="gramEnd"/>
      <w:r>
        <w:t xml:space="preserve"> fundamentally connected to other people.</w:t>
      </w:r>
      <w:r w:rsidR="00B6757D">
        <w:t xml:space="preserve"> The forces lead to a self-conception in which the self is embedded within social relationships, roles, and duties.</w:t>
      </w:r>
    </w:p>
    <w:p w:rsidR="006475C0" w:rsidRDefault="006475C0" w:rsidP="006475C0">
      <w:pPr>
        <w:rPr>
          <w:u w:val="single"/>
        </w:rPr>
      </w:pPr>
      <w:r>
        <w:rPr>
          <w:u w:val="single"/>
        </w:rPr>
        <w:t>Box 3.2</w:t>
      </w:r>
    </w:p>
    <w:p w:rsidR="006475C0" w:rsidRPr="006475C0" w:rsidRDefault="006475C0" w:rsidP="00AE372D">
      <w:pPr>
        <w:pStyle w:val="ListParagraph"/>
        <w:numPr>
          <w:ilvl w:val="0"/>
          <w:numId w:val="9"/>
        </w:numPr>
        <w:rPr>
          <w:u w:val="single"/>
        </w:rPr>
      </w:pPr>
      <w:r>
        <w:t>When asked to judge the self, the area of the brain called the medial prefrontal cortex is particularly active.</w:t>
      </w:r>
    </w:p>
    <w:p w:rsidR="006475C0" w:rsidRPr="006475C0" w:rsidRDefault="006475C0" w:rsidP="00AE372D">
      <w:pPr>
        <w:pStyle w:val="ListParagraph"/>
        <w:numPr>
          <w:ilvl w:val="0"/>
          <w:numId w:val="9"/>
        </w:numPr>
        <w:rPr>
          <w:u w:val="single"/>
        </w:rPr>
      </w:pPr>
      <w:r>
        <w:t>Suggested that for people with interdependent self-construals, the same region of the brain represents the self and mother; they are merged within the brain. For those with independent self-construals, the self and the mother are quite distinct, all the way down to which neurons are activated in each person’s brain.</w:t>
      </w:r>
    </w:p>
    <w:p w:rsidR="006475C0" w:rsidRDefault="006475C0" w:rsidP="006475C0">
      <w:pPr>
        <w:rPr>
          <w:u w:val="single"/>
        </w:rPr>
      </w:pPr>
      <w:r>
        <w:rPr>
          <w:u w:val="single"/>
        </w:rPr>
        <w:t>Gender and the Social Self</w:t>
      </w:r>
    </w:p>
    <w:p w:rsidR="006475C0" w:rsidRPr="008046E9" w:rsidRDefault="008046E9" w:rsidP="00AE372D">
      <w:pPr>
        <w:pStyle w:val="ListParagraph"/>
        <w:numPr>
          <w:ilvl w:val="0"/>
          <w:numId w:val="10"/>
        </w:numPr>
        <w:rPr>
          <w:u w:val="single"/>
        </w:rPr>
      </w:pPr>
      <w:r>
        <w:t>F</w:t>
      </w:r>
      <w:r w:rsidR="006475C0">
        <w:t>ound evidence indicating that women tend to construe the self as more inte</w:t>
      </w:r>
      <w:r>
        <w:t>rdependent than men do. The men tend to prioritize uniqueness and difference. (US and Japan)</w:t>
      </w:r>
    </w:p>
    <w:p w:rsidR="008046E9" w:rsidRPr="008046E9" w:rsidRDefault="008046E9" w:rsidP="00AE372D">
      <w:pPr>
        <w:pStyle w:val="ListParagraph"/>
        <w:numPr>
          <w:ilvl w:val="0"/>
          <w:numId w:val="10"/>
        </w:numPr>
        <w:rPr>
          <w:u w:val="single"/>
        </w:rPr>
      </w:pPr>
      <w:r>
        <w:t>Media likely has an effect on guiding self-construal. As does the way their parents raised a daughter compared to a son. Friendships made at early ages can also affect self-construal.</w:t>
      </w:r>
    </w:p>
    <w:p w:rsidR="008046E9" w:rsidRPr="008046E9" w:rsidRDefault="008046E9" w:rsidP="00AE372D">
      <w:pPr>
        <w:pStyle w:val="ListParagraph"/>
        <w:numPr>
          <w:ilvl w:val="0"/>
          <w:numId w:val="10"/>
        </w:numPr>
        <w:rPr>
          <w:u w:val="single"/>
        </w:rPr>
      </w:pPr>
      <w:r>
        <w:t>Evolution also likely to have affected the gender differences.</w:t>
      </w:r>
    </w:p>
    <w:p w:rsidR="008046E9" w:rsidRDefault="008046E9" w:rsidP="008046E9">
      <w:pPr>
        <w:rPr>
          <w:u w:val="single"/>
        </w:rPr>
      </w:pPr>
      <w:r>
        <w:rPr>
          <w:u w:val="single"/>
        </w:rPr>
        <w:t>Social Comparison</w:t>
      </w:r>
    </w:p>
    <w:p w:rsidR="008046E9" w:rsidRPr="005A3D45" w:rsidRDefault="005A3D45" w:rsidP="00AE372D">
      <w:pPr>
        <w:pStyle w:val="ListParagraph"/>
        <w:numPr>
          <w:ilvl w:val="0"/>
          <w:numId w:val="11"/>
        </w:numPr>
        <w:rPr>
          <w:u w:val="single"/>
        </w:rPr>
      </w:pPr>
      <w:r>
        <w:rPr>
          <w:i/>
        </w:rPr>
        <w:lastRenderedPageBreak/>
        <w:t>Social comparison theory: The hypothesis that people compare themselves to other people in order to obtain an accurate assessment of their own opin</w:t>
      </w:r>
      <w:r w:rsidR="00EB09CB">
        <w:rPr>
          <w:i/>
        </w:rPr>
        <w:t>i</w:t>
      </w:r>
      <w:r>
        <w:rPr>
          <w:i/>
        </w:rPr>
        <w:t>on, abilities, and internal states.</w:t>
      </w:r>
      <w:r w:rsidR="008442A0">
        <w:rPr>
          <w:i/>
        </w:rPr>
        <w:t xml:space="preserve"> </w:t>
      </w:r>
      <w:r w:rsidR="008442A0">
        <w:t xml:space="preserve">Put forth by Leon </w:t>
      </w:r>
      <w:proofErr w:type="spellStart"/>
      <w:r w:rsidR="008442A0">
        <w:t>Festinger</w:t>
      </w:r>
      <w:proofErr w:type="spellEnd"/>
      <w:r w:rsidR="008442A0">
        <w:t>.</w:t>
      </w:r>
    </w:p>
    <w:p w:rsidR="005A3D45" w:rsidRPr="00EB09CB" w:rsidRDefault="00EB09CB" w:rsidP="00AE372D">
      <w:pPr>
        <w:pStyle w:val="ListParagraph"/>
        <w:numPr>
          <w:ilvl w:val="0"/>
          <w:numId w:val="11"/>
        </w:numPr>
        <w:rPr>
          <w:u w:val="single"/>
        </w:rPr>
      </w:pPr>
      <w:r>
        <w:t>Comparing yourself with people of high caliber or complete novices is not helpful. People are drawn to make comparisons to people that are mostly similar to themselves. But at the same time we like to feel good about ourselves, so we sometimes search for people of less ability than ourselves.</w:t>
      </w:r>
    </w:p>
    <w:p w:rsidR="00EB09CB" w:rsidRPr="00781755" w:rsidRDefault="00EB09CB" w:rsidP="00AE372D">
      <w:pPr>
        <w:pStyle w:val="ListParagraph"/>
        <w:numPr>
          <w:ilvl w:val="0"/>
          <w:numId w:val="11"/>
        </w:numPr>
        <w:rPr>
          <w:u w:val="single"/>
        </w:rPr>
      </w:pPr>
      <w:r>
        <w:t>Engaging in downward social comparisons make us feel better about ourselves, but it doesn’t give us incentive to improve.</w:t>
      </w:r>
      <w:r w:rsidR="00781755">
        <w:t xml:space="preserve"> When we aspire to become better, we are more likely to make upward social comparisons.</w:t>
      </w:r>
    </w:p>
    <w:p w:rsidR="00781755" w:rsidRPr="005916F4" w:rsidRDefault="005916F4" w:rsidP="00AE372D">
      <w:pPr>
        <w:pStyle w:val="ListParagraph"/>
        <w:numPr>
          <w:ilvl w:val="0"/>
          <w:numId w:val="11"/>
        </w:numPr>
        <w:rPr>
          <w:u w:val="single"/>
        </w:rPr>
      </w:pPr>
      <w:r>
        <w:t>Choosing a comparison target can be difficult, so we often use someone close to us. It can become a routine to compare ourselves to our close friends if we are always using them as a comparison.</w:t>
      </w:r>
    </w:p>
    <w:p w:rsidR="005916F4" w:rsidRDefault="005916F4" w:rsidP="005916F4">
      <w:pPr>
        <w:rPr>
          <w:u w:val="single"/>
        </w:rPr>
      </w:pPr>
      <w:r>
        <w:rPr>
          <w:u w:val="single"/>
        </w:rPr>
        <w:t>Narratives about the Social Self</w:t>
      </w:r>
    </w:p>
    <w:p w:rsidR="005916F4" w:rsidRPr="002024D1" w:rsidRDefault="002024D1" w:rsidP="00AE372D">
      <w:pPr>
        <w:pStyle w:val="ListParagraph"/>
        <w:numPr>
          <w:ilvl w:val="0"/>
          <w:numId w:val="12"/>
        </w:numPr>
        <w:rPr>
          <w:u w:val="single"/>
        </w:rPr>
      </w:pPr>
      <w:r>
        <w:t xml:space="preserve">Social comparisons represent one example of construal as a source of self-knowledge. Another is telling our narrative (life story) to important people in our lives. </w:t>
      </w:r>
    </w:p>
    <w:p w:rsidR="002024D1" w:rsidRPr="002024D1" w:rsidRDefault="002024D1" w:rsidP="00AE372D">
      <w:pPr>
        <w:pStyle w:val="ListParagraph"/>
        <w:numPr>
          <w:ilvl w:val="0"/>
          <w:numId w:val="12"/>
        </w:numPr>
        <w:rPr>
          <w:u w:val="single"/>
        </w:rPr>
      </w:pPr>
      <w:r>
        <w:t>Self-narratives often involve strong imagery and powerful scenes.</w:t>
      </w:r>
    </w:p>
    <w:p w:rsidR="002024D1" w:rsidRPr="002024D1" w:rsidRDefault="002024D1" w:rsidP="00AE372D">
      <w:pPr>
        <w:pStyle w:val="ListParagraph"/>
        <w:numPr>
          <w:ilvl w:val="0"/>
          <w:numId w:val="12"/>
        </w:numPr>
        <w:rPr>
          <w:u w:val="single"/>
        </w:rPr>
      </w:pPr>
      <w:r>
        <w:t>Again, differences in culture. Canadians when asked to tell a story were more likely to tell it from first person, people of Asian descent were more likely to describe it as if watching it in 3</w:t>
      </w:r>
      <w:r w:rsidRPr="002024D1">
        <w:rPr>
          <w:vertAlign w:val="superscript"/>
        </w:rPr>
        <w:t>rd</w:t>
      </w:r>
      <w:r>
        <w:t xml:space="preserve"> person.</w:t>
      </w:r>
    </w:p>
    <w:p w:rsidR="002024D1" w:rsidRDefault="002024D1" w:rsidP="002024D1">
      <w:pPr>
        <w:rPr>
          <w:b/>
          <w:u w:val="single"/>
        </w:rPr>
      </w:pPr>
      <w:r>
        <w:rPr>
          <w:b/>
          <w:u w:val="single"/>
        </w:rPr>
        <w:t>Organization of Self-Knowledge</w:t>
      </w:r>
    </w:p>
    <w:p w:rsidR="00695F4B" w:rsidRPr="00695F4B" w:rsidRDefault="00695F4B" w:rsidP="00AE372D">
      <w:pPr>
        <w:pStyle w:val="ListParagraph"/>
        <w:numPr>
          <w:ilvl w:val="0"/>
          <w:numId w:val="13"/>
        </w:numPr>
        <w:rPr>
          <w:b/>
          <w:u w:val="single"/>
        </w:rPr>
      </w:pPr>
      <w:r>
        <w:t xml:space="preserve">Oliver Sacks worked with the patient William Thompson who suffered from </w:t>
      </w:r>
      <w:proofErr w:type="spellStart"/>
      <w:r>
        <w:t>Korsakoff’s</w:t>
      </w:r>
      <w:proofErr w:type="spellEnd"/>
      <w:r>
        <w:t xml:space="preserve"> syndrome (comes about from alcohol abuse, destroys memory structures in the brain). Thompson has a couple seconds of short-term memory. He was led to create different personas for the people he met.  His own social self also shifts rapidly.</w:t>
      </w:r>
    </w:p>
    <w:p w:rsidR="00695F4B" w:rsidRPr="00695F4B" w:rsidRDefault="00695F4B" w:rsidP="00AE372D">
      <w:pPr>
        <w:pStyle w:val="ListParagraph"/>
        <w:numPr>
          <w:ilvl w:val="0"/>
          <w:numId w:val="13"/>
        </w:numPr>
        <w:rPr>
          <w:b/>
          <w:u w:val="single"/>
        </w:rPr>
      </w:pPr>
      <w:r>
        <w:t>Our social selves depend on our ability to remember who we and other people are.</w:t>
      </w:r>
    </w:p>
    <w:p w:rsidR="00695F4B" w:rsidRDefault="00695F4B" w:rsidP="00695F4B">
      <w:pPr>
        <w:rPr>
          <w:u w:val="single"/>
        </w:rPr>
      </w:pPr>
      <w:r>
        <w:rPr>
          <w:u w:val="single"/>
        </w:rPr>
        <w:t>Self-Schemas</w:t>
      </w:r>
    </w:p>
    <w:p w:rsidR="00695F4B" w:rsidRPr="00695F4B" w:rsidRDefault="00695F4B" w:rsidP="00AE372D">
      <w:pPr>
        <w:pStyle w:val="ListParagraph"/>
        <w:numPr>
          <w:ilvl w:val="0"/>
          <w:numId w:val="14"/>
        </w:numPr>
        <w:rPr>
          <w:u w:val="single"/>
        </w:rPr>
      </w:pPr>
      <w:r>
        <w:rPr>
          <w:i/>
        </w:rPr>
        <w:t xml:space="preserve">Self-schema: Cognitive </w:t>
      </w:r>
      <w:r w:rsidR="004A3297">
        <w:rPr>
          <w:i/>
        </w:rPr>
        <w:t>structures</w:t>
      </w:r>
      <w:r>
        <w:rPr>
          <w:i/>
        </w:rPr>
        <w:t xml:space="preserve"> derived from past </w:t>
      </w:r>
      <w:proofErr w:type="gramStart"/>
      <w:r>
        <w:rPr>
          <w:i/>
        </w:rPr>
        <w:t>experiences, that</w:t>
      </w:r>
      <w:proofErr w:type="gramEnd"/>
      <w:r>
        <w:rPr>
          <w:i/>
        </w:rPr>
        <w:t xml:space="preserve"> represent a person’s beliefs and feelings about the self in particular domains.</w:t>
      </w:r>
    </w:p>
    <w:p w:rsidR="00695F4B" w:rsidRPr="004A3297" w:rsidRDefault="004A3297" w:rsidP="00AE372D">
      <w:pPr>
        <w:pStyle w:val="ListParagraph"/>
        <w:numPr>
          <w:ilvl w:val="0"/>
          <w:numId w:val="14"/>
        </w:numPr>
        <w:rPr>
          <w:u w:val="single"/>
        </w:rPr>
      </w:pPr>
      <w:r>
        <w:t xml:space="preserve">Schemas we have for ourselves serve as a simple storehouse for self-knowledge. </w:t>
      </w:r>
    </w:p>
    <w:p w:rsidR="004A3297" w:rsidRPr="004A3297" w:rsidRDefault="004A3297" w:rsidP="00AE372D">
      <w:pPr>
        <w:pStyle w:val="ListParagraph"/>
        <w:numPr>
          <w:ilvl w:val="0"/>
          <w:numId w:val="14"/>
        </w:numPr>
        <w:rPr>
          <w:u w:val="single"/>
        </w:rPr>
      </w:pPr>
      <w:r>
        <w:t>Hazel Markus hypothesized that is self-schemas exist; information pertaining to them will be processed faster. Study involving independent or dependent (schematic) and partly independent/dependent (</w:t>
      </w:r>
      <w:proofErr w:type="spellStart"/>
      <w:r>
        <w:t>aschematic</w:t>
      </w:r>
      <w:proofErr w:type="spellEnd"/>
      <w:r>
        <w:t xml:space="preserve">). Schematic participants judged traits that fit their schema much faster than </w:t>
      </w:r>
      <w:proofErr w:type="spellStart"/>
      <w:r>
        <w:t>aschematic</w:t>
      </w:r>
      <w:proofErr w:type="spellEnd"/>
      <w:r>
        <w:t xml:space="preserve"> participants.  </w:t>
      </w:r>
    </w:p>
    <w:p w:rsidR="004A3297" w:rsidRPr="004A3297" w:rsidRDefault="004A3297" w:rsidP="00AE372D">
      <w:pPr>
        <w:pStyle w:val="ListParagraph"/>
        <w:numPr>
          <w:ilvl w:val="0"/>
          <w:numId w:val="14"/>
        </w:numPr>
        <w:rPr>
          <w:u w:val="single"/>
        </w:rPr>
      </w:pPr>
      <w:r>
        <w:rPr>
          <w:i/>
        </w:rPr>
        <w:t>Self-reference effect: The tendency for information that is related to the self to be more thoroughly processed and integrated with existing self-knowledge, thereby making it more memorable.</w:t>
      </w:r>
    </w:p>
    <w:p w:rsidR="004A3297" w:rsidRPr="004A3297" w:rsidRDefault="004A3297" w:rsidP="00AE372D">
      <w:pPr>
        <w:pStyle w:val="ListParagraph"/>
        <w:numPr>
          <w:ilvl w:val="0"/>
          <w:numId w:val="14"/>
        </w:numPr>
        <w:rPr>
          <w:u w:val="single"/>
        </w:rPr>
      </w:pPr>
      <w:r>
        <w:t>Information that is integrated into pre-existing knowledge structures is more readily recalled.</w:t>
      </w:r>
    </w:p>
    <w:p w:rsidR="004A3297" w:rsidRDefault="00E40AD3" w:rsidP="00E40AD3">
      <w:pPr>
        <w:rPr>
          <w:u w:val="single"/>
        </w:rPr>
      </w:pPr>
      <w:r>
        <w:rPr>
          <w:u w:val="single"/>
        </w:rPr>
        <w:t>Self-Complexity Theory</w:t>
      </w:r>
    </w:p>
    <w:p w:rsidR="00E40AD3" w:rsidRPr="00594FB0" w:rsidRDefault="00594FB0" w:rsidP="00AE372D">
      <w:pPr>
        <w:pStyle w:val="ListParagraph"/>
        <w:numPr>
          <w:ilvl w:val="0"/>
          <w:numId w:val="15"/>
        </w:numPr>
        <w:rPr>
          <w:u w:val="single"/>
        </w:rPr>
      </w:pPr>
      <w:r>
        <w:rPr>
          <w:i/>
        </w:rPr>
        <w:t>Self-complexity: the tendency to define the self in terms of multiple domains that are relatively distinct from one another in content.</w:t>
      </w:r>
    </w:p>
    <w:p w:rsidR="00594FB0" w:rsidRPr="00AE372D" w:rsidRDefault="00AE372D" w:rsidP="00AE372D">
      <w:pPr>
        <w:pStyle w:val="ListParagraph"/>
        <w:numPr>
          <w:ilvl w:val="0"/>
          <w:numId w:val="15"/>
        </w:numPr>
        <w:rPr>
          <w:u w:val="single"/>
        </w:rPr>
      </w:pPr>
      <w:r>
        <w:t>People who are high in self-complexity tend to define themselves in terms of multiple domains that tend not to overlap.</w:t>
      </w:r>
    </w:p>
    <w:p w:rsidR="00AE372D" w:rsidRPr="00AE372D" w:rsidRDefault="00AE372D" w:rsidP="00AE372D">
      <w:pPr>
        <w:pStyle w:val="ListParagraph"/>
        <w:numPr>
          <w:ilvl w:val="0"/>
          <w:numId w:val="15"/>
        </w:numPr>
        <w:rPr>
          <w:u w:val="single"/>
        </w:rPr>
      </w:pPr>
      <w:r>
        <w:lastRenderedPageBreak/>
        <w:t>If you are low in self-complexity, a blow to that area can affect your self-esteem more so than if a person is high in self-complexity.</w:t>
      </w:r>
    </w:p>
    <w:p w:rsidR="00AE372D" w:rsidRDefault="00AE372D" w:rsidP="00AE372D">
      <w:pPr>
        <w:rPr>
          <w:u w:val="single"/>
        </w:rPr>
      </w:pPr>
    </w:p>
    <w:p w:rsidR="00AE372D" w:rsidRDefault="00AE372D" w:rsidP="00AE372D">
      <w:pPr>
        <w:rPr>
          <w:b/>
          <w:u w:val="single"/>
        </w:rPr>
      </w:pPr>
      <w:r>
        <w:rPr>
          <w:b/>
          <w:u w:val="single"/>
        </w:rPr>
        <w:t>Self-Esteem</w:t>
      </w:r>
    </w:p>
    <w:p w:rsidR="00AE372D" w:rsidRPr="00E3281A" w:rsidRDefault="00E3281A" w:rsidP="00AE372D">
      <w:pPr>
        <w:pStyle w:val="ListParagraph"/>
        <w:numPr>
          <w:ilvl w:val="0"/>
          <w:numId w:val="16"/>
        </w:numPr>
        <w:rPr>
          <w:b/>
          <w:u w:val="single"/>
        </w:rPr>
      </w:pPr>
      <w:r>
        <w:t>Initiative put into place in 1987 to help elevate self-esteem in order to cure some of society’s ill.</w:t>
      </w:r>
    </w:p>
    <w:p w:rsidR="00E3281A" w:rsidRDefault="00E3281A" w:rsidP="00E3281A">
      <w:pPr>
        <w:rPr>
          <w:u w:val="single"/>
        </w:rPr>
      </w:pPr>
      <w:r>
        <w:rPr>
          <w:u w:val="single"/>
        </w:rPr>
        <w:t>Trait and State Self-Esteem</w:t>
      </w:r>
    </w:p>
    <w:p w:rsidR="00E3281A" w:rsidRPr="00E3281A" w:rsidRDefault="00E3281A" w:rsidP="00E3281A">
      <w:pPr>
        <w:pStyle w:val="ListParagraph"/>
        <w:numPr>
          <w:ilvl w:val="0"/>
          <w:numId w:val="16"/>
        </w:numPr>
        <w:rPr>
          <w:u w:val="single"/>
        </w:rPr>
      </w:pPr>
      <w:r>
        <w:rPr>
          <w:i/>
        </w:rPr>
        <w:t>Self-esteem: The positive or negative overall evaluation that each person has of himself or herself.</w:t>
      </w:r>
    </w:p>
    <w:p w:rsidR="00E3281A" w:rsidRPr="00DD6481" w:rsidRDefault="00DD6481" w:rsidP="00E3281A">
      <w:pPr>
        <w:pStyle w:val="ListParagraph"/>
        <w:numPr>
          <w:ilvl w:val="0"/>
          <w:numId w:val="16"/>
        </w:numPr>
        <w:rPr>
          <w:u w:val="single"/>
        </w:rPr>
      </w:pPr>
      <w:r>
        <w:t>Usually measured through self evaluation.</w:t>
      </w:r>
    </w:p>
    <w:p w:rsidR="00DD6481" w:rsidRPr="00DD6481" w:rsidRDefault="00DD6481" w:rsidP="00E3281A">
      <w:pPr>
        <w:pStyle w:val="ListParagraph"/>
        <w:numPr>
          <w:ilvl w:val="0"/>
          <w:numId w:val="16"/>
        </w:numPr>
        <w:rPr>
          <w:u w:val="single"/>
        </w:rPr>
      </w:pPr>
      <w:r>
        <w:t>Trait self-esteem is a person’s enduring level of self-regard across time; fairly stable.</w:t>
      </w:r>
    </w:p>
    <w:p w:rsidR="00DD6481" w:rsidRPr="00DD6481" w:rsidRDefault="00DD6481" w:rsidP="00E3281A">
      <w:pPr>
        <w:pStyle w:val="ListParagraph"/>
        <w:numPr>
          <w:ilvl w:val="0"/>
          <w:numId w:val="16"/>
        </w:numPr>
        <w:rPr>
          <w:u w:val="single"/>
        </w:rPr>
      </w:pPr>
      <w:r>
        <w:t>State self-esteem refers to the dynamic, changeable self-evaluations that are experienced as momentary feelings about the self.</w:t>
      </w:r>
    </w:p>
    <w:p w:rsidR="00DD6481" w:rsidRDefault="00DD6481" w:rsidP="00DD6481">
      <w:pPr>
        <w:rPr>
          <w:u w:val="single"/>
        </w:rPr>
      </w:pPr>
      <w:r>
        <w:rPr>
          <w:u w:val="single"/>
        </w:rPr>
        <w:t>Contingencies of Self-Worth</w:t>
      </w:r>
    </w:p>
    <w:p w:rsidR="00DD6481" w:rsidRPr="003E016B" w:rsidRDefault="003E016B" w:rsidP="00DD6481">
      <w:pPr>
        <w:pStyle w:val="ListParagraph"/>
        <w:numPr>
          <w:ilvl w:val="0"/>
          <w:numId w:val="17"/>
        </w:numPr>
        <w:rPr>
          <w:u w:val="single"/>
        </w:rPr>
      </w:pPr>
      <w:r>
        <w:rPr>
          <w:i/>
        </w:rPr>
        <w:t>Contingencies of self-worth: An account of self-esteem that maintains that self-esteem is contingent on successes and failures in domains on which a person has based his or her self-worth.</w:t>
      </w:r>
    </w:p>
    <w:p w:rsidR="003E016B" w:rsidRPr="00C91C47" w:rsidRDefault="00C91C47" w:rsidP="00DD6481">
      <w:pPr>
        <w:pStyle w:val="ListParagraph"/>
        <w:numPr>
          <w:ilvl w:val="0"/>
          <w:numId w:val="17"/>
        </w:numPr>
        <w:rPr>
          <w:u w:val="single"/>
        </w:rPr>
      </w:pPr>
      <w:r>
        <w:t>Domains that are most important vary with the individual, culture, and subcultures.</w:t>
      </w:r>
    </w:p>
    <w:p w:rsidR="00C91C47" w:rsidRPr="00C91C47" w:rsidRDefault="00C91C47" w:rsidP="00DD6481">
      <w:pPr>
        <w:pStyle w:val="ListParagraph"/>
        <w:numPr>
          <w:ilvl w:val="0"/>
          <w:numId w:val="17"/>
        </w:numPr>
        <w:rPr>
          <w:u w:val="single"/>
        </w:rPr>
      </w:pPr>
      <w:r>
        <w:t>The extent that people can create their environment that allows them to excel in domains related to their specific contingencies of self-worth, they will enjoy elevated self-esteem and its potential benefits.</w:t>
      </w:r>
    </w:p>
    <w:p w:rsidR="00C91C47" w:rsidRPr="00C91C47" w:rsidRDefault="00C91C47" w:rsidP="00DD6481">
      <w:pPr>
        <w:pStyle w:val="ListParagraph"/>
        <w:numPr>
          <w:ilvl w:val="0"/>
          <w:numId w:val="17"/>
        </w:numPr>
        <w:rPr>
          <w:u w:val="single"/>
        </w:rPr>
      </w:pPr>
      <w:r>
        <w:t>It is important for people to base their self-worth on many domains.</w:t>
      </w:r>
    </w:p>
    <w:p w:rsidR="00C91C47" w:rsidRPr="00C91C47" w:rsidRDefault="00C91C47" w:rsidP="00DD6481">
      <w:pPr>
        <w:pStyle w:val="ListParagraph"/>
        <w:numPr>
          <w:ilvl w:val="0"/>
          <w:numId w:val="17"/>
        </w:numPr>
        <w:rPr>
          <w:u w:val="single"/>
        </w:rPr>
      </w:pPr>
      <w:r>
        <w:t>Though it is costly to pursue self-esteem in any domain.</w:t>
      </w:r>
    </w:p>
    <w:p w:rsidR="00C91C47" w:rsidRDefault="00C91C47" w:rsidP="00C91C47">
      <w:pPr>
        <w:rPr>
          <w:u w:val="single"/>
        </w:rPr>
      </w:pPr>
      <w:r>
        <w:rPr>
          <w:u w:val="single"/>
        </w:rPr>
        <w:t>Social Acceptance and Self-Esteem</w:t>
      </w:r>
    </w:p>
    <w:p w:rsidR="00C91C47" w:rsidRPr="00C91C47" w:rsidRDefault="00C91C47" w:rsidP="00C91C47">
      <w:pPr>
        <w:pStyle w:val="ListParagraph"/>
        <w:numPr>
          <w:ilvl w:val="0"/>
          <w:numId w:val="18"/>
        </w:numPr>
        <w:rPr>
          <w:u w:val="single"/>
        </w:rPr>
      </w:pPr>
      <w:proofErr w:type="spellStart"/>
      <w:r w:rsidRPr="00C91C47">
        <w:rPr>
          <w:i/>
        </w:rPr>
        <w:t>Sociometer</w:t>
      </w:r>
      <w:proofErr w:type="spellEnd"/>
      <w:r w:rsidRPr="00C91C47">
        <w:rPr>
          <w:i/>
        </w:rPr>
        <w:t xml:space="preserve"> hypothesis: A hypothesis that maintains that self-esteem is an internal, subjective index or marker of the extent to which a person is included or looked on favourably by others.</w:t>
      </w:r>
      <w:r w:rsidR="005F170A">
        <w:rPr>
          <w:i/>
        </w:rPr>
        <w:t xml:space="preserve"> </w:t>
      </w:r>
      <w:r w:rsidR="005F170A">
        <w:t>Suggested by Mark Leary.</w:t>
      </w:r>
    </w:p>
    <w:p w:rsidR="00C91C47" w:rsidRPr="004B3B36" w:rsidRDefault="004B3B36" w:rsidP="00C91C47">
      <w:pPr>
        <w:pStyle w:val="ListParagraph"/>
        <w:numPr>
          <w:ilvl w:val="0"/>
          <w:numId w:val="18"/>
        </w:numPr>
        <w:rPr>
          <w:u w:val="single"/>
        </w:rPr>
      </w:pPr>
      <w:r>
        <w:t>Elevated self-esteem indicates that we are thriving in our relationships. Low self-esteem indicates the opposite.</w:t>
      </w:r>
    </w:p>
    <w:p w:rsidR="004B3B36" w:rsidRDefault="009532B5" w:rsidP="009532B5">
      <w:pPr>
        <w:rPr>
          <w:u w:val="single"/>
        </w:rPr>
      </w:pPr>
      <w:r>
        <w:rPr>
          <w:u w:val="single"/>
        </w:rPr>
        <w:t>Culture and Self-Esteem</w:t>
      </w:r>
    </w:p>
    <w:p w:rsidR="009532B5" w:rsidRPr="0038008A" w:rsidRDefault="0038008A" w:rsidP="009532B5">
      <w:pPr>
        <w:pStyle w:val="ListParagraph"/>
        <w:numPr>
          <w:ilvl w:val="0"/>
          <w:numId w:val="19"/>
        </w:numPr>
        <w:rPr>
          <w:u w:val="single"/>
        </w:rPr>
      </w:pPr>
      <w:r>
        <w:t>Westerners invented the term self-esteem (speaks of individualistic cultures).</w:t>
      </w:r>
    </w:p>
    <w:p w:rsidR="0038008A" w:rsidRPr="0038008A" w:rsidRDefault="0038008A" w:rsidP="009532B5">
      <w:pPr>
        <w:pStyle w:val="ListParagraph"/>
        <w:numPr>
          <w:ilvl w:val="0"/>
          <w:numId w:val="19"/>
        </w:numPr>
        <w:rPr>
          <w:u w:val="single"/>
        </w:rPr>
      </w:pPr>
      <w:r>
        <w:t xml:space="preserve">Westerners often indicate higher levels of self-esteem. But it is not that collectivistic cultures feel bad about themselves, rather they are more concerned with other ways of feeling good about themselves (motivated towards self-improvement, commitment to goals, </w:t>
      </w:r>
      <w:proofErr w:type="spellStart"/>
      <w:r>
        <w:t>etx</w:t>
      </w:r>
      <w:proofErr w:type="spellEnd"/>
      <w:r>
        <w:t>.)</w:t>
      </w:r>
    </w:p>
    <w:p w:rsidR="0038008A" w:rsidRPr="0038008A" w:rsidRDefault="0038008A" w:rsidP="009532B5">
      <w:pPr>
        <w:pStyle w:val="ListParagraph"/>
        <w:numPr>
          <w:ilvl w:val="0"/>
          <w:numId w:val="19"/>
        </w:numPr>
        <w:rPr>
          <w:u w:val="single"/>
        </w:rPr>
      </w:pPr>
      <w:r>
        <w:t>As people originally from collectivistic cultures are exposed to western culture, their feelings of reported self-esteem increase.</w:t>
      </w:r>
    </w:p>
    <w:p w:rsidR="0038008A" w:rsidRPr="0038008A" w:rsidRDefault="0038008A" w:rsidP="009532B5">
      <w:pPr>
        <w:pStyle w:val="ListParagraph"/>
        <w:numPr>
          <w:ilvl w:val="0"/>
          <w:numId w:val="19"/>
        </w:numPr>
        <w:rPr>
          <w:u w:val="single"/>
        </w:rPr>
      </w:pPr>
      <w:r>
        <w:t>Self-esteem vs. working to improve the self.</w:t>
      </w:r>
    </w:p>
    <w:p w:rsidR="0038008A" w:rsidRDefault="0038008A" w:rsidP="0038008A">
      <w:pPr>
        <w:rPr>
          <w:u w:val="single"/>
        </w:rPr>
      </w:pPr>
      <w:r>
        <w:rPr>
          <w:u w:val="single"/>
        </w:rPr>
        <w:t>High Self-Esteem: Good or Bad?</w:t>
      </w:r>
    </w:p>
    <w:p w:rsidR="0038008A" w:rsidRPr="00C755C7" w:rsidRDefault="00C755C7" w:rsidP="0038008A">
      <w:pPr>
        <w:pStyle w:val="ListParagraph"/>
        <w:numPr>
          <w:ilvl w:val="0"/>
          <w:numId w:val="20"/>
        </w:numPr>
        <w:rPr>
          <w:u w:val="single"/>
        </w:rPr>
      </w:pPr>
      <w:r>
        <w:t>High self-esteem has a correlation to positive outcomes.</w:t>
      </w:r>
    </w:p>
    <w:p w:rsidR="00C755C7" w:rsidRPr="00C755C7" w:rsidRDefault="00C755C7" w:rsidP="0038008A">
      <w:pPr>
        <w:pStyle w:val="ListParagraph"/>
        <w:numPr>
          <w:ilvl w:val="0"/>
          <w:numId w:val="20"/>
        </w:numPr>
        <w:rPr>
          <w:u w:val="single"/>
        </w:rPr>
      </w:pPr>
      <w:r>
        <w:t>People with high self-esteem were often seen to be arrogant.</w:t>
      </w:r>
    </w:p>
    <w:p w:rsidR="00C755C7" w:rsidRPr="00C755C7" w:rsidRDefault="00C755C7" w:rsidP="0038008A">
      <w:pPr>
        <w:pStyle w:val="ListParagraph"/>
        <w:numPr>
          <w:ilvl w:val="0"/>
          <w:numId w:val="20"/>
        </w:numPr>
        <w:rPr>
          <w:u w:val="single"/>
        </w:rPr>
      </w:pPr>
      <w:r>
        <w:t>Some suspect self-esteem to be a consequence rather than an outcome.</w:t>
      </w:r>
    </w:p>
    <w:p w:rsidR="00C755C7" w:rsidRPr="00C755C7" w:rsidRDefault="00C755C7" w:rsidP="0038008A">
      <w:pPr>
        <w:pStyle w:val="ListParagraph"/>
        <w:numPr>
          <w:ilvl w:val="0"/>
          <w:numId w:val="20"/>
        </w:numPr>
        <w:rPr>
          <w:u w:val="single"/>
        </w:rPr>
      </w:pPr>
      <w:r>
        <w:t>High self-esteem correlated to higher grad rates and other positive outcomes years later. Low self-esteem correlated to poorer mental and physical health and other negative outcomes later in life.</w:t>
      </w:r>
    </w:p>
    <w:p w:rsidR="00147E57" w:rsidRPr="00147E57" w:rsidRDefault="00C755C7" w:rsidP="0038008A">
      <w:pPr>
        <w:pStyle w:val="ListParagraph"/>
        <w:numPr>
          <w:ilvl w:val="0"/>
          <w:numId w:val="20"/>
        </w:numPr>
        <w:rPr>
          <w:u w:val="single"/>
        </w:rPr>
      </w:pPr>
      <w:r>
        <w:lastRenderedPageBreak/>
        <w:t>Though there are different types of high and low self-esteem. Some, but not all with high, are narcissists.</w:t>
      </w:r>
      <w:r w:rsidR="00147E57">
        <w:t xml:space="preserve"> Those people with egotism tend to react violently with threats to their self-esteem.</w:t>
      </w:r>
    </w:p>
    <w:p w:rsidR="00C755C7" w:rsidRPr="00515CCD" w:rsidRDefault="00515CCD" w:rsidP="0038008A">
      <w:pPr>
        <w:pStyle w:val="ListParagraph"/>
        <w:numPr>
          <w:ilvl w:val="0"/>
          <w:numId w:val="20"/>
        </w:numPr>
        <w:rPr>
          <w:u w:val="single"/>
        </w:rPr>
      </w:pPr>
      <w:r>
        <w:t>Some people believe things like slavery, terrorism, or genocide to be associated with high self-esteem.</w:t>
      </w:r>
      <w:r w:rsidR="00C755C7">
        <w:t xml:space="preserve"> </w:t>
      </w:r>
    </w:p>
    <w:p w:rsidR="00515CCD" w:rsidRDefault="00515CCD" w:rsidP="00515CCD">
      <w:pPr>
        <w:rPr>
          <w:b/>
          <w:u w:val="single"/>
        </w:rPr>
      </w:pPr>
      <w:r>
        <w:rPr>
          <w:b/>
          <w:u w:val="single"/>
        </w:rPr>
        <w:t>Motives Driving Self-Evaluation</w:t>
      </w:r>
    </w:p>
    <w:p w:rsidR="00515CCD" w:rsidRDefault="00515CCD" w:rsidP="00515CCD">
      <w:pPr>
        <w:rPr>
          <w:u w:val="single"/>
        </w:rPr>
      </w:pPr>
      <w:r>
        <w:rPr>
          <w:u w:val="single"/>
        </w:rPr>
        <w:t>Self Enhancement</w:t>
      </w:r>
    </w:p>
    <w:p w:rsidR="00515CCD" w:rsidRPr="00515CCD" w:rsidRDefault="00515CCD" w:rsidP="00515CCD">
      <w:pPr>
        <w:pStyle w:val="ListParagraph"/>
        <w:numPr>
          <w:ilvl w:val="0"/>
          <w:numId w:val="22"/>
        </w:numPr>
        <w:rPr>
          <w:u w:val="single"/>
        </w:rPr>
      </w:pPr>
      <w:r>
        <w:t>Self enhancement refers to people’s desires to maintain, increase, or protect their self-esteem or self-views.</w:t>
      </w:r>
    </w:p>
    <w:p w:rsidR="00515CCD" w:rsidRDefault="00515CCD" w:rsidP="00515CCD">
      <w:pPr>
        <w:ind w:left="360"/>
        <w:rPr>
          <w:u w:val="single"/>
        </w:rPr>
      </w:pPr>
      <w:r>
        <w:rPr>
          <w:u w:val="single"/>
        </w:rPr>
        <w:t>Self-Serving Construals</w:t>
      </w:r>
      <w:r w:rsidR="00987B04">
        <w:rPr>
          <w:u w:val="single"/>
        </w:rPr>
        <w:t xml:space="preserve"> (interpretations)</w:t>
      </w:r>
    </w:p>
    <w:p w:rsidR="00515CCD" w:rsidRPr="00515CCD" w:rsidRDefault="00515CCD" w:rsidP="00515CCD">
      <w:pPr>
        <w:pStyle w:val="ListParagraph"/>
        <w:numPr>
          <w:ilvl w:val="0"/>
          <w:numId w:val="22"/>
        </w:numPr>
        <w:rPr>
          <w:u w:val="single"/>
        </w:rPr>
      </w:pPr>
      <w:r>
        <w:rPr>
          <w:i/>
        </w:rPr>
        <w:t>Better-than-average effect: The finding that most people think that they are above average on various trait and ability dimensions.</w:t>
      </w:r>
    </w:p>
    <w:p w:rsidR="00515CCD" w:rsidRPr="00830A09" w:rsidRDefault="00830A09" w:rsidP="00515CCD">
      <w:pPr>
        <w:pStyle w:val="ListParagraph"/>
        <w:numPr>
          <w:ilvl w:val="0"/>
          <w:numId w:val="22"/>
        </w:numPr>
        <w:rPr>
          <w:u w:val="single"/>
        </w:rPr>
      </w:pPr>
      <w:r>
        <w:t>Even people interviewed after being in an automobile accident had a higher than average view on their driving ability.</w:t>
      </w:r>
    </w:p>
    <w:p w:rsidR="00830A09" w:rsidRPr="004C5C3A" w:rsidRDefault="006F41B8" w:rsidP="00515CCD">
      <w:pPr>
        <w:pStyle w:val="ListParagraph"/>
        <w:numPr>
          <w:ilvl w:val="0"/>
          <w:numId w:val="22"/>
        </w:numPr>
        <w:rPr>
          <w:u w:val="single"/>
        </w:rPr>
      </w:pPr>
      <w:r>
        <w:t>Self-serving construals are a means of pursuing self-enhancement.</w:t>
      </w:r>
      <w:r w:rsidR="00B32433">
        <w:t xml:space="preserve"> </w:t>
      </w:r>
    </w:p>
    <w:p w:rsidR="004C5C3A" w:rsidRPr="00B32433" w:rsidRDefault="00B32433" w:rsidP="00515CCD">
      <w:pPr>
        <w:pStyle w:val="ListParagraph"/>
        <w:numPr>
          <w:ilvl w:val="0"/>
          <w:numId w:val="22"/>
        </w:numPr>
        <w:rPr>
          <w:u w:val="single"/>
        </w:rPr>
      </w:pPr>
      <w:r>
        <w:t xml:space="preserve">People tend to construe particular trait or ability dimensions of those things that they excel, then most of them end up convinced they are above average. </w:t>
      </w:r>
    </w:p>
    <w:p w:rsidR="00B32433" w:rsidRPr="00987B04" w:rsidRDefault="00987B04" w:rsidP="00515CCD">
      <w:pPr>
        <w:pStyle w:val="ListParagraph"/>
        <w:numPr>
          <w:ilvl w:val="0"/>
          <w:numId w:val="22"/>
        </w:numPr>
        <w:rPr>
          <w:u w:val="single"/>
        </w:rPr>
      </w:pPr>
      <w:r>
        <w:t>Stronger better-than-average effects found for things that have can be construed in various ways (art, talented, etc.)</w:t>
      </w:r>
    </w:p>
    <w:p w:rsidR="00987B04" w:rsidRPr="00D37A38" w:rsidRDefault="00D37A38" w:rsidP="00515CCD">
      <w:pPr>
        <w:pStyle w:val="ListParagraph"/>
        <w:numPr>
          <w:ilvl w:val="0"/>
          <w:numId w:val="22"/>
        </w:numPr>
        <w:rPr>
          <w:u w:val="single"/>
        </w:rPr>
      </w:pPr>
      <w:r>
        <w:t>People tend to define themselves by what they are like at their best (I got 100% on this test, must be smart). We tend to define others by their average.</w:t>
      </w:r>
    </w:p>
    <w:p w:rsidR="00D37A38" w:rsidRDefault="00D37A38" w:rsidP="00D37A38">
      <w:pPr>
        <w:ind w:left="360"/>
        <w:rPr>
          <w:u w:val="single"/>
        </w:rPr>
      </w:pPr>
      <w:r>
        <w:rPr>
          <w:u w:val="single"/>
        </w:rPr>
        <w:t>Comparing or Reflecting</w:t>
      </w:r>
    </w:p>
    <w:p w:rsidR="00D37A38" w:rsidRPr="00D37A38" w:rsidRDefault="00D37A38" w:rsidP="00D37A38">
      <w:pPr>
        <w:pStyle w:val="ListParagraph"/>
        <w:numPr>
          <w:ilvl w:val="0"/>
          <w:numId w:val="23"/>
        </w:numPr>
        <w:rPr>
          <w:u w:val="single"/>
        </w:rPr>
      </w:pPr>
      <w:r>
        <w:rPr>
          <w:i/>
        </w:rPr>
        <w:t xml:space="preserve">Self-evaluation maintenance (SEM) model: A model that maintains that people are motivated to view </w:t>
      </w:r>
      <w:proofErr w:type="gramStart"/>
      <w:r>
        <w:rPr>
          <w:i/>
        </w:rPr>
        <w:t>themselves</w:t>
      </w:r>
      <w:proofErr w:type="gramEnd"/>
      <w:r>
        <w:rPr>
          <w:i/>
        </w:rPr>
        <w:t xml:space="preserve"> in a favourable light and that they do so through 2 processes: reflection and social comparison.</w:t>
      </w:r>
    </w:p>
    <w:p w:rsidR="00D37A38" w:rsidRPr="002C15F6" w:rsidRDefault="002C15F6" w:rsidP="00D37A38">
      <w:pPr>
        <w:pStyle w:val="ListParagraph"/>
        <w:numPr>
          <w:ilvl w:val="0"/>
          <w:numId w:val="23"/>
        </w:numPr>
        <w:rPr>
          <w:u w:val="single"/>
        </w:rPr>
      </w:pPr>
      <w:r>
        <w:t xml:space="preserve">People shift between reflection and comparison in order to maintain a positive view of </w:t>
      </w:r>
      <w:proofErr w:type="gramStart"/>
      <w:r>
        <w:t>themselves</w:t>
      </w:r>
      <w:proofErr w:type="gramEnd"/>
      <w:r>
        <w:t>.</w:t>
      </w:r>
    </w:p>
    <w:p w:rsidR="002C15F6" w:rsidRPr="00DC5811" w:rsidRDefault="00DC5811" w:rsidP="00D37A38">
      <w:pPr>
        <w:pStyle w:val="ListParagraph"/>
        <w:numPr>
          <w:ilvl w:val="0"/>
          <w:numId w:val="23"/>
        </w:numPr>
        <w:rPr>
          <w:u w:val="single"/>
        </w:rPr>
      </w:pPr>
      <w:r>
        <w:t xml:space="preserve">Reflection is where we flatter ourselves by association with others’ accomplishments. (Suck at soccer but don’t care about sports, close friend makes winning goal, </w:t>
      </w:r>
      <w:r>
        <w:rPr>
          <w:i/>
        </w:rPr>
        <w:t>we</w:t>
      </w:r>
      <w:r>
        <w:t xml:space="preserve"> won).</w:t>
      </w:r>
    </w:p>
    <w:p w:rsidR="00DC5811" w:rsidRPr="00DC5811" w:rsidRDefault="00DC5811" w:rsidP="00D37A38">
      <w:pPr>
        <w:pStyle w:val="ListParagraph"/>
        <w:numPr>
          <w:ilvl w:val="0"/>
          <w:numId w:val="23"/>
        </w:numPr>
        <w:rPr>
          <w:u w:val="single"/>
        </w:rPr>
      </w:pPr>
      <w:r>
        <w:t>When something is relevant to our self-definition, we often engage in comparison.</w:t>
      </w:r>
    </w:p>
    <w:p w:rsidR="00DC5811" w:rsidRPr="008A7330" w:rsidRDefault="003226B1" w:rsidP="00D37A38">
      <w:pPr>
        <w:pStyle w:val="ListParagraph"/>
        <w:numPr>
          <w:ilvl w:val="0"/>
          <w:numId w:val="23"/>
        </w:numPr>
        <w:rPr>
          <w:u w:val="single"/>
        </w:rPr>
      </w:pPr>
      <w:r>
        <w:t>People bask in their friends’ successes in domains not relevant to their self-esteem, but they seek to outperform their friends in domains important to their self-esteem.</w:t>
      </w:r>
      <w:r w:rsidR="008A7330">
        <w:t xml:space="preserve"> (</w:t>
      </w:r>
      <w:proofErr w:type="spellStart"/>
      <w:r w:rsidR="008A7330">
        <w:t>Tesser</w:t>
      </w:r>
      <w:proofErr w:type="spellEnd"/>
      <w:r w:rsidR="008A7330">
        <w:t xml:space="preserve"> and Smith study, 2 pairs of friends in booths, 3 have to guess word from 1 given clues by the 1 varying from easy to difficult. When the word was of low-relevance, they wanted their friends to succeed and used easy words on friend difficult on strangers, when high relevance, used difficult words on both).</w:t>
      </w:r>
    </w:p>
    <w:p w:rsidR="008A7330" w:rsidRPr="00766AEA" w:rsidRDefault="00766AEA" w:rsidP="00D37A38">
      <w:pPr>
        <w:pStyle w:val="ListParagraph"/>
        <w:numPr>
          <w:ilvl w:val="0"/>
          <w:numId w:val="23"/>
        </w:numPr>
        <w:rPr>
          <w:u w:val="single"/>
        </w:rPr>
      </w:pPr>
      <w:r>
        <w:t>Can decrease your closeness to people who outperform you, thereby minimizing the sting of comparisons, or you could decrease the relevance of the domain in which they outperform you, thus increasing the appeal of reflection.</w:t>
      </w:r>
    </w:p>
    <w:p w:rsidR="00766AEA" w:rsidRDefault="00766AEA" w:rsidP="00766AEA">
      <w:pPr>
        <w:ind w:left="360"/>
        <w:rPr>
          <w:u w:val="single"/>
        </w:rPr>
      </w:pPr>
      <w:r>
        <w:rPr>
          <w:u w:val="single"/>
        </w:rPr>
        <w:t>Is Self-Enhancement Adaptive?</w:t>
      </w:r>
    </w:p>
    <w:p w:rsidR="00766AEA" w:rsidRPr="00CC3373" w:rsidRDefault="00CC3373" w:rsidP="00766AEA">
      <w:pPr>
        <w:pStyle w:val="ListParagraph"/>
        <w:numPr>
          <w:ilvl w:val="0"/>
          <w:numId w:val="24"/>
        </w:numPr>
        <w:rPr>
          <w:u w:val="single"/>
        </w:rPr>
      </w:pPr>
      <w:r>
        <w:t>Looking into whether positive illusions about the self are helpful or detrimental in stressful situations. People who highly self-enhance were better adaptable to stressful situations.</w:t>
      </w:r>
    </w:p>
    <w:p w:rsidR="00CC3373" w:rsidRPr="00CC3373" w:rsidRDefault="00CC3373" w:rsidP="00766AEA">
      <w:pPr>
        <w:pStyle w:val="ListParagraph"/>
        <w:numPr>
          <w:ilvl w:val="0"/>
          <w:numId w:val="24"/>
        </w:numPr>
        <w:rPr>
          <w:u w:val="single"/>
        </w:rPr>
      </w:pPr>
      <w:r>
        <w:lastRenderedPageBreak/>
        <w:t>Others believe accurate rather than illusory self-beliefs foster well being and positive outcomes. Find people who often self-enhance to be more narcissistic, and those that were realistic were seen more positively in general.</w:t>
      </w:r>
    </w:p>
    <w:p w:rsidR="00CC3373" w:rsidRPr="00C34508" w:rsidRDefault="00C34508" w:rsidP="00766AEA">
      <w:pPr>
        <w:pStyle w:val="ListParagraph"/>
        <w:numPr>
          <w:ilvl w:val="0"/>
          <w:numId w:val="24"/>
        </w:numPr>
        <w:rPr>
          <w:u w:val="single"/>
        </w:rPr>
      </w:pPr>
      <w:r>
        <w:t>In collectivistic cultures, they are less likely to endorse positive illusions about the self. Well being in those cultures is more dependent on fulfilling social roles and expectations.</w:t>
      </w:r>
    </w:p>
    <w:p w:rsidR="00C34508" w:rsidRPr="008449AA" w:rsidRDefault="008449AA" w:rsidP="00766AEA">
      <w:pPr>
        <w:pStyle w:val="ListParagraph"/>
        <w:numPr>
          <w:ilvl w:val="0"/>
          <w:numId w:val="24"/>
        </w:numPr>
        <w:rPr>
          <w:u w:val="single"/>
        </w:rPr>
      </w:pPr>
      <w:r>
        <w:t>So adaptive or not? It depends.  In general although self-enhancement was linked to greater self-esteem and well-being in the short term, the advantages associated with engaging in self-enhancement erode over time.</w:t>
      </w:r>
    </w:p>
    <w:p w:rsidR="008449AA" w:rsidRDefault="008449AA" w:rsidP="008449AA">
      <w:pPr>
        <w:rPr>
          <w:u w:val="single"/>
        </w:rPr>
      </w:pPr>
      <w:r>
        <w:rPr>
          <w:u w:val="single"/>
        </w:rPr>
        <w:t>Self-Verification</w:t>
      </w:r>
    </w:p>
    <w:p w:rsidR="008449AA" w:rsidRPr="008449AA" w:rsidRDefault="008449AA" w:rsidP="008449AA">
      <w:pPr>
        <w:pStyle w:val="ListParagraph"/>
        <w:numPr>
          <w:ilvl w:val="0"/>
          <w:numId w:val="25"/>
        </w:numPr>
        <w:rPr>
          <w:u w:val="single"/>
        </w:rPr>
      </w:pPr>
      <w:r>
        <w:rPr>
          <w:i/>
        </w:rPr>
        <w:t>Self-verification theory: A theory that holds that people strive for stable, subjectively accurate beliefs about the self because such beliefs give them a sense of coherence.</w:t>
      </w:r>
    </w:p>
    <w:p w:rsidR="008449AA" w:rsidRPr="00496EC0" w:rsidRDefault="00496EC0" w:rsidP="008449AA">
      <w:pPr>
        <w:pStyle w:val="ListParagraph"/>
        <w:numPr>
          <w:ilvl w:val="0"/>
          <w:numId w:val="25"/>
        </w:numPr>
        <w:rPr>
          <w:u w:val="single"/>
        </w:rPr>
      </w:pPr>
      <w:r>
        <w:t>We selectively attend to and recall information that is consistent with our self-view.</w:t>
      </w:r>
    </w:p>
    <w:p w:rsidR="00496EC0" w:rsidRPr="00496EC0" w:rsidRDefault="00496EC0" w:rsidP="008449AA">
      <w:pPr>
        <w:pStyle w:val="ListParagraph"/>
        <w:numPr>
          <w:ilvl w:val="0"/>
          <w:numId w:val="25"/>
        </w:numPr>
        <w:rPr>
          <w:u w:val="single"/>
        </w:rPr>
      </w:pPr>
      <w:r>
        <w:t>A self-verification strategy involved creating self-confirmatory social environments through our behaviour. Also through our clothes, personal belongings, etc.</w:t>
      </w:r>
    </w:p>
    <w:p w:rsidR="00496EC0" w:rsidRPr="00496EC0" w:rsidRDefault="00496EC0" w:rsidP="008449AA">
      <w:pPr>
        <w:pStyle w:val="ListParagraph"/>
        <w:numPr>
          <w:ilvl w:val="0"/>
          <w:numId w:val="25"/>
        </w:numPr>
        <w:rPr>
          <w:u w:val="single"/>
        </w:rPr>
      </w:pPr>
      <w:r>
        <w:t>Self-enhancement seems to be the most relevant to our emotional responses to feedback about the self, whereas self-verification determines our more cognitive assessment of the validity of the feedback.</w:t>
      </w:r>
    </w:p>
    <w:p w:rsidR="00496EC0" w:rsidRDefault="00496EC0" w:rsidP="00496EC0">
      <w:pPr>
        <w:rPr>
          <w:b/>
          <w:u w:val="single"/>
        </w:rPr>
      </w:pPr>
      <w:r>
        <w:rPr>
          <w:b/>
          <w:u w:val="single"/>
        </w:rPr>
        <w:t>Self-Regulation: Motivating and Controlling the Self</w:t>
      </w:r>
    </w:p>
    <w:p w:rsidR="00496EC0" w:rsidRPr="00496EC0" w:rsidRDefault="00496EC0" w:rsidP="00496EC0">
      <w:pPr>
        <w:pStyle w:val="ListParagraph"/>
        <w:numPr>
          <w:ilvl w:val="0"/>
          <w:numId w:val="26"/>
        </w:numPr>
        <w:rPr>
          <w:b/>
          <w:u w:val="single"/>
        </w:rPr>
      </w:pPr>
      <w:r>
        <w:rPr>
          <w:i/>
        </w:rPr>
        <w:t>Self-regulation: Processes that people use t initiate, alter, and control their behaviour in the pursuit of goals, including the ability to resist short-term awards that thwart the attainment of long-term goals.</w:t>
      </w:r>
    </w:p>
    <w:p w:rsidR="00496EC0" w:rsidRDefault="00496EC0" w:rsidP="00496EC0">
      <w:pPr>
        <w:rPr>
          <w:u w:val="single"/>
        </w:rPr>
      </w:pPr>
      <w:r>
        <w:rPr>
          <w:u w:val="single"/>
        </w:rPr>
        <w:t>Possible Selves</w:t>
      </w:r>
    </w:p>
    <w:p w:rsidR="00496EC0" w:rsidRPr="00496EC0" w:rsidRDefault="00496EC0" w:rsidP="00496EC0">
      <w:pPr>
        <w:pStyle w:val="ListParagraph"/>
        <w:numPr>
          <w:ilvl w:val="0"/>
          <w:numId w:val="26"/>
        </w:numPr>
        <w:rPr>
          <w:u w:val="single"/>
        </w:rPr>
      </w:pPr>
      <w:r>
        <w:rPr>
          <w:i/>
        </w:rPr>
        <w:t>Possible selves: Hypothetical selves that a person aspires to be in the future.</w:t>
      </w:r>
    </w:p>
    <w:p w:rsidR="00496EC0" w:rsidRPr="00D62B45" w:rsidRDefault="00D62B45" w:rsidP="00496EC0">
      <w:pPr>
        <w:pStyle w:val="ListParagraph"/>
        <w:numPr>
          <w:ilvl w:val="0"/>
          <w:numId w:val="26"/>
        </w:numPr>
        <w:rPr>
          <w:u w:val="single"/>
        </w:rPr>
      </w:pPr>
      <w:r>
        <w:t>Possible selves serve as standards that can motivate goal-orientated action.</w:t>
      </w:r>
    </w:p>
    <w:p w:rsidR="00D62B45" w:rsidRPr="00D62B45" w:rsidRDefault="00D62B45" w:rsidP="00496EC0">
      <w:pPr>
        <w:pStyle w:val="ListParagraph"/>
        <w:numPr>
          <w:ilvl w:val="0"/>
          <w:numId w:val="26"/>
        </w:numPr>
        <w:rPr>
          <w:u w:val="single"/>
        </w:rPr>
      </w:pPr>
      <w:r>
        <w:t>People who have rich ideas about possible selves are more optimistic and energetic and are less vulnerable to depression.</w:t>
      </w:r>
    </w:p>
    <w:p w:rsidR="00D62B45" w:rsidRPr="00D62B45" w:rsidRDefault="00D62B45" w:rsidP="00496EC0">
      <w:pPr>
        <w:pStyle w:val="ListParagraph"/>
        <w:numPr>
          <w:ilvl w:val="0"/>
          <w:numId w:val="26"/>
        </w:numPr>
        <w:rPr>
          <w:u w:val="single"/>
        </w:rPr>
      </w:pPr>
      <w:r>
        <w:t>People have to feel that their possible selves are attainable.</w:t>
      </w:r>
    </w:p>
    <w:p w:rsidR="00D62B45" w:rsidRDefault="00D62B45" w:rsidP="00D62B45">
      <w:pPr>
        <w:rPr>
          <w:u w:val="single"/>
        </w:rPr>
      </w:pPr>
      <w:r>
        <w:rPr>
          <w:u w:val="single"/>
        </w:rPr>
        <w:t>Self-Discrepancy Theory</w:t>
      </w:r>
    </w:p>
    <w:p w:rsidR="00D62B45" w:rsidRPr="00D62B45" w:rsidRDefault="00D62B45" w:rsidP="00D62B45">
      <w:pPr>
        <w:pStyle w:val="ListParagraph"/>
        <w:numPr>
          <w:ilvl w:val="0"/>
          <w:numId w:val="27"/>
        </w:numPr>
        <w:rPr>
          <w:u w:val="single"/>
        </w:rPr>
      </w:pPr>
      <w:r>
        <w:rPr>
          <w:i/>
        </w:rPr>
        <w:t xml:space="preserve">Self-discrepancy theory: A theory that behaviour is motivated by standards reflecting ideal and ought selves. Falling short of these standards produces specific emotions – dejection-related emotions for actual-ideal discrepancies, and agitation-related emotions for </w:t>
      </w:r>
      <w:proofErr w:type="gramStart"/>
      <w:r>
        <w:rPr>
          <w:i/>
        </w:rPr>
        <w:t>actual</w:t>
      </w:r>
      <w:proofErr w:type="gramEnd"/>
      <w:r>
        <w:rPr>
          <w:i/>
        </w:rPr>
        <w:t>-ought discrepancies.</w:t>
      </w:r>
      <w:r w:rsidR="00CE4AE4">
        <w:rPr>
          <w:i/>
        </w:rPr>
        <w:t xml:space="preserve"> </w:t>
      </w:r>
      <w:r w:rsidR="00CE4AE4">
        <w:t>Tory Higgins</w:t>
      </w:r>
    </w:p>
    <w:p w:rsidR="00D62B45" w:rsidRPr="00D62B45" w:rsidRDefault="00D62B45" w:rsidP="00D62B45">
      <w:pPr>
        <w:pStyle w:val="ListParagraph"/>
        <w:numPr>
          <w:ilvl w:val="0"/>
          <w:numId w:val="27"/>
        </w:numPr>
        <w:rPr>
          <w:u w:val="single"/>
        </w:rPr>
      </w:pPr>
      <w:r>
        <w:rPr>
          <w:i/>
        </w:rPr>
        <w:t>Actual self: The self that people believe they are.</w:t>
      </w:r>
    </w:p>
    <w:p w:rsidR="00D62B45" w:rsidRPr="00D62B45" w:rsidRDefault="00D62B45" w:rsidP="00D62B45">
      <w:pPr>
        <w:pStyle w:val="ListParagraph"/>
        <w:numPr>
          <w:ilvl w:val="0"/>
          <w:numId w:val="27"/>
        </w:numPr>
        <w:rPr>
          <w:u w:val="single"/>
        </w:rPr>
      </w:pPr>
      <w:r>
        <w:rPr>
          <w:i/>
        </w:rPr>
        <w:t>Ideal self: The self that embodies people’s wishes and aspirations as held by themselves and by other people for them.</w:t>
      </w:r>
    </w:p>
    <w:p w:rsidR="00D62B45" w:rsidRPr="00D62B45" w:rsidRDefault="00D62B45" w:rsidP="00D62B45">
      <w:pPr>
        <w:pStyle w:val="ListParagraph"/>
        <w:numPr>
          <w:ilvl w:val="0"/>
          <w:numId w:val="27"/>
        </w:numPr>
        <w:rPr>
          <w:u w:val="single"/>
        </w:rPr>
      </w:pPr>
      <w:r>
        <w:rPr>
          <w:i/>
        </w:rPr>
        <w:t>Ought self: the self that is concerned with the duties, obligations, and external demands people feel they are compelled to honour.</w:t>
      </w:r>
    </w:p>
    <w:p w:rsidR="00D62B45" w:rsidRPr="00091FE0" w:rsidRDefault="00D62B45" w:rsidP="00D62B45">
      <w:pPr>
        <w:pStyle w:val="ListParagraph"/>
        <w:numPr>
          <w:ilvl w:val="0"/>
          <w:numId w:val="27"/>
        </w:numPr>
        <w:rPr>
          <w:u w:val="single"/>
        </w:rPr>
      </w:pPr>
      <w:r>
        <w:rPr>
          <w:i/>
        </w:rPr>
        <w:t xml:space="preserve"> </w:t>
      </w:r>
      <w:r w:rsidR="00091FE0">
        <w:rPr>
          <w:i/>
        </w:rPr>
        <w:t>Promotion focus: Regulating behaviour with respect to ideal self standards, entailing a focus on attaining positive outcomes and approach-related behaviours.</w:t>
      </w:r>
    </w:p>
    <w:p w:rsidR="00091FE0" w:rsidRPr="00091FE0" w:rsidRDefault="00091FE0" w:rsidP="00D62B45">
      <w:pPr>
        <w:pStyle w:val="ListParagraph"/>
        <w:numPr>
          <w:ilvl w:val="0"/>
          <w:numId w:val="27"/>
        </w:numPr>
        <w:rPr>
          <w:u w:val="single"/>
        </w:rPr>
      </w:pPr>
      <w:r>
        <w:rPr>
          <w:i/>
        </w:rPr>
        <w:t xml:space="preserve">Prevention focus: Regulating behaviour with respect to ought standards, entailing a </w:t>
      </w:r>
      <w:proofErr w:type="spellStart"/>
      <w:r>
        <w:rPr>
          <w:i/>
        </w:rPr>
        <w:t>ficus</w:t>
      </w:r>
      <w:proofErr w:type="spellEnd"/>
      <w:r>
        <w:rPr>
          <w:i/>
        </w:rPr>
        <w:t xml:space="preserve"> on avoiding negative outcomes and avoidance-related behaviours.</w:t>
      </w:r>
    </w:p>
    <w:p w:rsidR="00091FE0" w:rsidRPr="00A15D3A" w:rsidRDefault="00927EE1" w:rsidP="00D62B45">
      <w:pPr>
        <w:pStyle w:val="ListParagraph"/>
        <w:numPr>
          <w:ilvl w:val="0"/>
          <w:numId w:val="27"/>
        </w:numPr>
        <w:rPr>
          <w:u w:val="single"/>
        </w:rPr>
      </w:pPr>
      <w:r>
        <w:t>Ideal and ought standards are associated with 2 fundamentally diffe</w:t>
      </w:r>
      <w:r w:rsidR="00A15D3A">
        <w:t>rent approaches to goal pursuit (promotion and prevention).</w:t>
      </w:r>
    </w:p>
    <w:p w:rsidR="00A15D3A" w:rsidRDefault="00A15D3A" w:rsidP="00A15D3A">
      <w:pPr>
        <w:rPr>
          <w:u w:val="single"/>
        </w:rPr>
      </w:pPr>
      <w:r>
        <w:rPr>
          <w:u w:val="single"/>
        </w:rPr>
        <w:t>Ego Depletion</w:t>
      </w:r>
    </w:p>
    <w:p w:rsidR="00A15D3A" w:rsidRPr="00165CE0" w:rsidRDefault="00165CE0" w:rsidP="00A15D3A">
      <w:pPr>
        <w:pStyle w:val="ListParagraph"/>
        <w:numPr>
          <w:ilvl w:val="0"/>
          <w:numId w:val="28"/>
        </w:numPr>
        <w:rPr>
          <w:u w:val="single"/>
        </w:rPr>
      </w:pPr>
      <w:r>
        <w:rPr>
          <w:i/>
        </w:rPr>
        <w:lastRenderedPageBreak/>
        <w:t>Ego depletion: A state, produced by acts of self-control, in which people lack the energy or resources to engage in further acts of self-control.</w:t>
      </w:r>
    </w:p>
    <w:p w:rsidR="00165CE0" w:rsidRPr="00256B15" w:rsidRDefault="00256B15" w:rsidP="00A15D3A">
      <w:pPr>
        <w:pStyle w:val="ListParagraph"/>
        <w:numPr>
          <w:ilvl w:val="0"/>
          <w:numId w:val="28"/>
        </w:numPr>
        <w:rPr>
          <w:u w:val="single"/>
        </w:rPr>
      </w:pPr>
      <w:r>
        <w:t>Based on idea that self-control draws on a limited resource.</w:t>
      </w:r>
    </w:p>
    <w:p w:rsidR="00256B15" w:rsidRPr="00256B15" w:rsidRDefault="00256B15" w:rsidP="00A15D3A">
      <w:pPr>
        <w:pStyle w:val="ListParagraph"/>
        <w:numPr>
          <w:ilvl w:val="0"/>
          <w:numId w:val="28"/>
        </w:numPr>
        <w:rPr>
          <w:u w:val="single"/>
        </w:rPr>
      </w:pPr>
      <w:r>
        <w:t>There are things that counteract ego depletion, cash rewards or being in a positive mood for example.</w:t>
      </w:r>
    </w:p>
    <w:p w:rsidR="00256B15" w:rsidRPr="006659D1" w:rsidRDefault="006659D1" w:rsidP="00A15D3A">
      <w:pPr>
        <w:pStyle w:val="ListParagraph"/>
        <w:numPr>
          <w:ilvl w:val="0"/>
          <w:numId w:val="28"/>
        </w:numPr>
        <w:rPr>
          <w:u w:val="single"/>
        </w:rPr>
      </w:pPr>
      <w:r>
        <w:t>Blood glucose also has link to self-control. Using up self-control uses glucose.</w:t>
      </w:r>
    </w:p>
    <w:p w:rsidR="006659D1" w:rsidRDefault="006659D1" w:rsidP="006659D1">
      <w:pPr>
        <w:rPr>
          <w:u w:val="single"/>
        </w:rPr>
      </w:pPr>
      <w:r>
        <w:rPr>
          <w:u w:val="single"/>
        </w:rPr>
        <w:t>Automatic Self-Control Strategies</w:t>
      </w:r>
    </w:p>
    <w:p w:rsidR="006659D1" w:rsidRPr="00927C3C" w:rsidRDefault="00927C3C" w:rsidP="006659D1">
      <w:pPr>
        <w:pStyle w:val="ListParagraph"/>
        <w:numPr>
          <w:ilvl w:val="0"/>
          <w:numId w:val="29"/>
        </w:numPr>
        <w:rPr>
          <w:u w:val="single"/>
        </w:rPr>
      </w:pPr>
      <w:r>
        <w:t>Self-control strategies can be automatic or deliberate.</w:t>
      </w:r>
    </w:p>
    <w:p w:rsidR="00927C3C" w:rsidRPr="00927C3C" w:rsidRDefault="00927C3C" w:rsidP="006659D1">
      <w:pPr>
        <w:pStyle w:val="ListParagraph"/>
        <w:numPr>
          <w:ilvl w:val="0"/>
          <w:numId w:val="29"/>
        </w:numPr>
        <w:rPr>
          <w:u w:val="single"/>
        </w:rPr>
      </w:pPr>
      <w:r>
        <w:t>Being faced with temptation reminds us of our goals, while thinking of our goals puts temptation out of the mind. Becomes automatic.</w:t>
      </w:r>
    </w:p>
    <w:p w:rsidR="00927C3C" w:rsidRPr="00927C3C" w:rsidRDefault="00927C3C" w:rsidP="006659D1">
      <w:pPr>
        <w:pStyle w:val="ListParagraph"/>
        <w:numPr>
          <w:ilvl w:val="0"/>
          <w:numId w:val="29"/>
        </w:numPr>
        <w:rPr>
          <w:u w:val="single"/>
        </w:rPr>
      </w:pPr>
      <w:r>
        <w:t xml:space="preserve">Study by </w:t>
      </w:r>
      <w:proofErr w:type="spellStart"/>
      <w:r>
        <w:t>Fishbach</w:t>
      </w:r>
      <w:proofErr w:type="spellEnd"/>
      <w:r>
        <w:t xml:space="preserve"> and Shah where participants pulled or pushed a lever in response to goal-related and temptation-related words. People pushed away temptation and pulled on goal related words much quicker.</w:t>
      </w:r>
    </w:p>
    <w:p w:rsidR="00927C3C" w:rsidRDefault="00927C3C" w:rsidP="00927C3C">
      <w:pPr>
        <w:rPr>
          <w:b/>
          <w:u w:val="single"/>
        </w:rPr>
      </w:pPr>
      <w:r>
        <w:rPr>
          <w:b/>
          <w:u w:val="single"/>
        </w:rPr>
        <w:t>Self-Presentation</w:t>
      </w:r>
    </w:p>
    <w:p w:rsidR="00927C3C" w:rsidRPr="00097C91" w:rsidRDefault="00097C91" w:rsidP="00927C3C">
      <w:pPr>
        <w:pStyle w:val="ListParagraph"/>
        <w:numPr>
          <w:ilvl w:val="0"/>
          <w:numId w:val="30"/>
        </w:numPr>
        <w:rPr>
          <w:b/>
          <w:u w:val="single"/>
        </w:rPr>
      </w:pPr>
      <w:r>
        <w:rPr>
          <w:i/>
        </w:rPr>
        <w:t>Self-presentation: Presenting the person that we would like others to believe we are.</w:t>
      </w:r>
    </w:p>
    <w:p w:rsidR="00097C91" w:rsidRPr="001938FF" w:rsidRDefault="001938FF" w:rsidP="00927C3C">
      <w:pPr>
        <w:pStyle w:val="ListParagraph"/>
        <w:numPr>
          <w:ilvl w:val="0"/>
          <w:numId w:val="30"/>
        </w:numPr>
        <w:rPr>
          <w:b/>
          <w:u w:val="single"/>
        </w:rPr>
      </w:pPr>
      <w:r>
        <w:t>Our social self is often a dramatic performance in which we try to project a public self that is in keeping with our hopes and aspirations.</w:t>
      </w:r>
    </w:p>
    <w:p w:rsidR="001938FF" w:rsidRPr="001938FF" w:rsidRDefault="001938FF" w:rsidP="00927C3C">
      <w:pPr>
        <w:pStyle w:val="ListParagraph"/>
        <w:numPr>
          <w:ilvl w:val="0"/>
          <w:numId w:val="30"/>
        </w:numPr>
        <w:rPr>
          <w:b/>
          <w:u w:val="single"/>
        </w:rPr>
      </w:pPr>
      <w:r>
        <w:t>Impression management is our attempt to control the impressions that other people form of us.</w:t>
      </w:r>
    </w:p>
    <w:p w:rsidR="001938FF" w:rsidRPr="001938FF" w:rsidRDefault="001938FF" w:rsidP="00927C3C">
      <w:pPr>
        <w:pStyle w:val="ListParagraph"/>
        <w:numPr>
          <w:ilvl w:val="0"/>
          <w:numId w:val="30"/>
        </w:numPr>
        <w:rPr>
          <w:b/>
          <w:u w:val="single"/>
        </w:rPr>
      </w:pPr>
      <w:proofErr w:type="spellStart"/>
      <w:r>
        <w:t>Goffman</w:t>
      </w:r>
      <w:proofErr w:type="spellEnd"/>
      <w:r>
        <w:t xml:space="preserve"> arrived at the dramaturgic perspective of the social self: social interaction can be thought of as a drama of self-presentation, in which we attempt to create and maintain an impression of ourselves in the minds of others.</w:t>
      </w:r>
    </w:p>
    <w:p w:rsidR="001938FF" w:rsidRPr="00C656EB" w:rsidRDefault="00C656EB" w:rsidP="00927C3C">
      <w:pPr>
        <w:pStyle w:val="ListParagraph"/>
        <w:numPr>
          <w:ilvl w:val="0"/>
          <w:numId w:val="30"/>
        </w:numPr>
        <w:rPr>
          <w:b/>
          <w:u w:val="single"/>
        </w:rPr>
      </w:pPr>
      <w:r>
        <w:rPr>
          <w:i/>
        </w:rPr>
        <w:t>Face: the public image of ourselves that we want others to believe.</w:t>
      </w:r>
    </w:p>
    <w:p w:rsidR="00C656EB" w:rsidRPr="0076678D" w:rsidRDefault="0076678D" w:rsidP="00927C3C">
      <w:pPr>
        <w:pStyle w:val="ListParagraph"/>
        <w:numPr>
          <w:ilvl w:val="0"/>
          <w:numId w:val="30"/>
        </w:numPr>
        <w:rPr>
          <w:b/>
          <w:u w:val="single"/>
        </w:rPr>
      </w:pPr>
      <w:r>
        <w:rPr>
          <w:i/>
        </w:rPr>
        <w:t>Self-monitoring: The tendency for people to monitor their behaviour in such a way that it fits situational demands (the current situation).</w:t>
      </w:r>
    </w:p>
    <w:p w:rsidR="0076678D" w:rsidRPr="0076678D" w:rsidRDefault="0076678D" w:rsidP="00927C3C">
      <w:pPr>
        <w:pStyle w:val="ListParagraph"/>
        <w:numPr>
          <w:ilvl w:val="0"/>
          <w:numId w:val="30"/>
        </w:numPr>
        <w:rPr>
          <w:b/>
          <w:u w:val="single"/>
        </w:rPr>
      </w:pPr>
      <w:r>
        <w:t>High self-monitors are like actors.</w:t>
      </w:r>
    </w:p>
    <w:p w:rsidR="0076678D" w:rsidRPr="0076678D" w:rsidRDefault="0076678D" w:rsidP="0076678D">
      <w:pPr>
        <w:rPr>
          <w:u w:val="single"/>
        </w:rPr>
      </w:pPr>
      <w:r w:rsidRPr="0076678D">
        <w:rPr>
          <w:u w:val="single"/>
        </w:rPr>
        <w:t>Protecting your Own Face: Self-Handicapping</w:t>
      </w:r>
    </w:p>
    <w:p w:rsidR="00C34508" w:rsidRPr="000E20EE" w:rsidRDefault="000E20EE" w:rsidP="0076678D">
      <w:pPr>
        <w:pStyle w:val="ListParagraph"/>
        <w:numPr>
          <w:ilvl w:val="0"/>
          <w:numId w:val="31"/>
        </w:numPr>
        <w:rPr>
          <w:u w:val="single"/>
        </w:rPr>
      </w:pPr>
      <w:r>
        <w:rPr>
          <w:i/>
        </w:rPr>
        <w:t>Self-handicapping: People’s tendency to engage in self-defeating behaviour in order to have a ready excuse should they perform poorly or fail.</w:t>
      </w:r>
    </w:p>
    <w:p w:rsidR="000E20EE" w:rsidRPr="00C06401" w:rsidRDefault="00C06401" w:rsidP="0076678D">
      <w:pPr>
        <w:pStyle w:val="ListParagraph"/>
        <w:numPr>
          <w:ilvl w:val="0"/>
          <w:numId w:val="31"/>
        </w:numPr>
        <w:rPr>
          <w:u w:val="single"/>
        </w:rPr>
      </w:pPr>
      <w:r>
        <w:t>If we don’t perform as well as expected on an exam, we have a reason being that we didn’t study much, not that we aren’t smart.</w:t>
      </w:r>
    </w:p>
    <w:p w:rsidR="00C06401" w:rsidRPr="00C06401" w:rsidRDefault="00C06401" w:rsidP="0076678D">
      <w:pPr>
        <w:pStyle w:val="ListParagraph"/>
        <w:numPr>
          <w:ilvl w:val="0"/>
          <w:numId w:val="31"/>
        </w:numPr>
        <w:rPr>
          <w:u w:val="single"/>
        </w:rPr>
      </w:pPr>
      <w:r>
        <w:t>People would sometimes rather fail and have a ready excuse for it than go for success and have no excuse for failure.</w:t>
      </w:r>
    </w:p>
    <w:p w:rsidR="00C06401" w:rsidRDefault="00C06401" w:rsidP="00C06401">
      <w:pPr>
        <w:rPr>
          <w:u w:val="single"/>
        </w:rPr>
      </w:pPr>
      <w:r>
        <w:rPr>
          <w:u w:val="single"/>
        </w:rPr>
        <w:t>Protecting Others’ Face: On-Record versus Off-Record Communications</w:t>
      </w:r>
    </w:p>
    <w:p w:rsidR="00C06401" w:rsidRPr="00C06401" w:rsidRDefault="00C06401" w:rsidP="00C06401">
      <w:pPr>
        <w:pStyle w:val="ListParagraph"/>
        <w:numPr>
          <w:ilvl w:val="0"/>
          <w:numId w:val="32"/>
        </w:numPr>
        <w:rPr>
          <w:u w:val="single"/>
        </w:rPr>
      </w:pPr>
      <w:r>
        <w:t>We often try to spare others’ feelings by telling them little white lies when they ask/do something badly (play in a band that sucks).</w:t>
      </w:r>
    </w:p>
    <w:p w:rsidR="00C06401" w:rsidRPr="00C06401" w:rsidRDefault="00C06401" w:rsidP="00C06401">
      <w:pPr>
        <w:pStyle w:val="ListParagraph"/>
        <w:numPr>
          <w:ilvl w:val="0"/>
          <w:numId w:val="32"/>
        </w:numPr>
        <w:rPr>
          <w:u w:val="single"/>
        </w:rPr>
      </w:pPr>
      <w:r>
        <w:t>2 levels of communication: On-record and off-record.  On-record communication includes the statements people make that they intend to be taken literally. Tend to follow rules of honest communication: direct, relevant, and delivered in a straightforward, sincere fashion.</w:t>
      </w:r>
    </w:p>
    <w:p w:rsidR="00C06401" w:rsidRPr="00C06401" w:rsidRDefault="00C06401" w:rsidP="00C06401">
      <w:pPr>
        <w:pStyle w:val="ListParagraph"/>
        <w:numPr>
          <w:ilvl w:val="0"/>
          <w:numId w:val="32"/>
        </w:numPr>
        <w:rPr>
          <w:u w:val="single"/>
        </w:rPr>
      </w:pPr>
      <w:r>
        <w:t>When people need to deliver a message that threatens their public self of another’s public self, they use off-record communication. Off-record communication is indirect and ambiguous; it allows us to hint at ideas and meanings that are not explicit in the words we utter. Tends to violate the rules of direct, honest communication with a variety of tactics (rhetorical questions, exaggerations, understatements, intentional vagueness, etc.)</w:t>
      </w:r>
    </w:p>
    <w:sectPr w:rsidR="00C06401" w:rsidRPr="00C06401" w:rsidSect="002366C3">
      <w:pgSz w:w="12240" w:h="15840"/>
      <w:pgMar w:top="1440"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A5273"/>
    <w:multiLevelType w:val="hybridMultilevel"/>
    <w:tmpl w:val="8FC043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5F1056"/>
    <w:multiLevelType w:val="hybridMultilevel"/>
    <w:tmpl w:val="CDD4BB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B121ED"/>
    <w:multiLevelType w:val="hybridMultilevel"/>
    <w:tmpl w:val="719AAB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53041CF"/>
    <w:multiLevelType w:val="hybridMultilevel"/>
    <w:tmpl w:val="CC6E18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4215C60"/>
    <w:multiLevelType w:val="hybridMultilevel"/>
    <w:tmpl w:val="D5B633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6F865A0"/>
    <w:multiLevelType w:val="hybridMultilevel"/>
    <w:tmpl w:val="F90AAB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25608A3"/>
    <w:multiLevelType w:val="hybridMultilevel"/>
    <w:tmpl w:val="1D7ECC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E4F401B"/>
    <w:multiLevelType w:val="hybridMultilevel"/>
    <w:tmpl w:val="6AFA63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E595A5F"/>
    <w:multiLevelType w:val="hybridMultilevel"/>
    <w:tmpl w:val="3A60CE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032192F"/>
    <w:multiLevelType w:val="hybridMultilevel"/>
    <w:tmpl w:val="8FE6E7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3673D3F"/>
    <w:multiLevelType w:val="hybridMultilevel"/>
    <w:tmpl w:val="D3E0CE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86E0B49"/>
    <w:multiLevelType w:val="hybridMultilevel"/>
    <w:tmpl w:val="5B4CEE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BC36AEF"/>
    <w:multiLevelType w:val="hybridMultilevel"/>
    <w:tmpl w:val="377E4C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F8A5171"/>
    <w:multiLevelType w:val="hybridMultilevel"/>
    <w:tmpl w:val="3A1EE2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FAA1C4A"/>
    <w:multiLevelType w:val="hybridMultilevel"/>
    <w:tmpl w:val="E4C61F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ACD51C4"/>
    <w:multiLevelType w:val="hybridMultilevel"/>
    <w:tmpl w:val="331C47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B6B15E0"/>
    <w:multiLevelType w:val="hybridMultilevel"/>
    <w:tmpl w:val="D2C6A6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D9050AD"/>
    <w:multiLevelType w:val="hybridMultilevel"/>
    <w:tmpl w:val="762613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E9B4681"/>
    <w:multiLevelType w:val="hybridMultilevel"/>
    <w:tmpl w:val="F2B257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69A1C7E"/>
    <w:multiLevelType w:val="hybridMultilevel"/>
    <w:tmpl w:val="718EC5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7A17F17"/>
    <w:multiLevelType w:val="hybridMultilevel"/>
    <w:tmpl w:val="EDE2BD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98215CD"/>
    <w:multiLevelType w:val="hybridMultilevel"/>
    <w:tmpl w:val="3AAE88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5D0305C5"/>
    <w:multiLevelType w:val="hybridMultilevel"/>
    <w:tmpl w:val="FC62D892"/>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3">
    <w:nsid w:val="5D8D225B"/>
    <w:multiLevelType w:val="hybridMultilevel"/>
    <w:tmpl w:val="6F5CB4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68931446"/>
    <w:multiLevelType w:val="hybridMultilevel"/>
    <w:tmpl w:val="D42884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697E5B93"/>
    <w:multiLevelType w:val="hybridMultilevel"/>
    <w:tmpl w:val="00FC20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D3B451F"/>
    <w:multiLevelType w:val="hybridMultilevel"/>
    <w:tmpl w:val="EAEAC0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F457C3B"/>
    <w:multiLevelType w:val="hybridMultilevel"/>
    <w:tmpl w:val="68562E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7023371A"/>
    <w:multiLevelType w:val="hybridMultilevel"/>
    <w:tmpl w:val="50D6A3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760313D0"/>
    <w:multiLevelType w:val="hybridMultilevel"/>
    <w:tmpl w:val="833ACB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7B3612B6"/>
    <w:multiLevelType w:val="hybridMultilevel"/>
    <w:tmpl w:val="25FA6D9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31">
    <w:nsid w:val="7FA35CF3"/>
    <w:multiLevelType w:val="hybridMultilevel"/>
    <w:tmpl w:val="35C2DA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3"/>
  </w:num>
  <w:num w:numId="4">
    <w:abstractNumId w:val="14"/>
  </w:num>
  <w:num w:numId="5">
    <w:abstractNumId w:val="4"/>
  </w:num>
  <w:num w:numId="6">
    <w:abstractNumId w:val="17"/>
  </w:num>
  <w:num w:numId="7">
    <w:abstractNumId w:val="18"/>
  </w:num>
  <w:num w:numId="8">
    <w:abstractNumId w:val="23"/>
  </w:num>
  <w:num w:numId="9">
    <w:abstractNumId w:val="28"/>
  </w:num>
  <w:num w:numId="10">
    <w:abstractNumId w:val="31"/>
  </w:num>
  <w:num w:numId="11">
    <w:abstractNumId w:val="20"/>
  </w:num>
  <w:num w:numId="12">
    <w:abstractNumId w:val="22"/>
  </w:num>
  <w:num w:numId="13">
    <w:abstractNumId w:val="15"/>
  </w:num>
  <w:num w:numId="14">
    <w:abstractNumId w:val="13"/>
  </w:num>
  <w:num w:numId="15">
    <w:abstractNumId w:val="27"/>
  </w:num>
  <w:num w:numId="16">
    <w:abstractNumId w:val="7"/>
  </w:num>
  <w:num w:numId="17">
    <w:abstractNumId w:val="10"/>
  </w:num>
  <w:num w:numId="18">
    <w:abstractNumId w:val="30"/>
  </w:num>
  <w:num w:numId="19">
    <w:abstractNumId w:val="5"/>
  </w:num>
  <w:num w:numId="20">
    <w:abstractNumId w:val="2"/>
  </w:num>
  <w:num w:numId="21">
    <w:abstractNumId w:val="6"/>
  </w:num>
  <w:num w:numId="22">
    <w:abstractNumId w:val="8"/>
  </w:num>
  <w:num w:numId="23">
    <w:abstractNumId w:val="26"/>
  </w:num>
  <w:num w:numId="24">
    <w:abstractNumId w:val="9"/>
  </w:num>
  <w:num w:numId="25">
    <w:abstractNumId w:val="1"/>
  </w:num>
  <w:num w:numId="26">
    <w:abstractNumId w:val="25"/>
  </w:num>
  <w:num w:numId="27">
    <w:abstractNumId w:val="11"/>
  </w:num>
  <w:num w:numId="28">
    <w:abstractNumId w:val="24"/>
  </w:num>
  <w:num w:numId="29">
    <w:abstractNumId w:val="0"/>
  </w:num>
  <w:num w:numId="30">
    <w:abstractNumId w:val="19"/>
  </w:num>
  <w:num w:numId="31">
    <w:abstractNumId w:val="29"/>
  </w:num>
  <w:num w:numId="32">
    <w:abstractNumId w:val="16"/>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drawingGridHorizontalSpacing w:val="120"/>
  <w:displayHorizontalDrawingGridEvery w:val="2"/>
  <w:displayVerticalDrawingGridEvery w:val="2"/>
  <w:characterSpacingControl w:val="doNotCompress"/>
  <w:compat/>
  <w:rsids>
    <w:rsidRoot w:val="009B042F"/>
    <w:rsid w:val="000123D2"/>
    <w:rsid w:val="00020566"/>
    <w:rsid w:val="00091997"/>
    <w:rsid w:val="00091FE0"/>
    <w:rsid w:val="00097C91"/>
    <w:rsid w:val="000C2B74"/>
    <w:rsid w:val="000E20EE"/>
    <w:rsid w:val="000F5FB6"/>
    <w:rsid w:val="00147E57"/>
    <w:rsid w:val="00165CE0"/>
    <w:rsid w:val="001848F7"/>
    <w:rsid w:val="001938FF"/>
    <w:rsid w:val="001A3CE0"/>
    <w:rsid w:val="001A49A4"/>
    <w:rsid w:val="001B3668"/>
    <w:rsid w:val="001B667F"/>
    <w:rsid w:val="001C0B46"/>
    <w:rsid w:val="001F4DA0"/>
    <w:rsid w:val="002024D1"/>
    <w:rsid w:val="00205799"/>
    <w:rsid w:val="0020582B"/>
    <w:rsid w:val="00206833"/>
    <w:rsid w:val="002366C3"/>
    <w:rsid w:val="0024117D"/>
    <w:rsid w:val="00256B15"/>
    <w:rsid w:val="00261C2D"/>
    <w:rsid w:val="00284929"/>
    <w:rsid w:val="002C15F6"/>
    <w:rsid w:val="002C4EE3"/>
    <w:rsid w:val="002D0922"/>
    <w:rsid w:val="003226B1"/>
    <w:rsid w:val="00322E2F"/>
    <w:rsid w:val="00353C62"/>
    <w:rsid w:val="0038008A"/>
    <w:rsid w:val="00382782"/>
    <w:rsid w:val="003E016B"/>
    <w:rsid w:val="00410FF8"/>
    <w:rsid w:val="00413A5A"/>
    <w:rsid w:val="00434ACC"/>
    <w:rsid w:val="00485DCB"/>
    <w:rsid w:val="004878A1"/>
    <w:rsid w:val="00496EC0"/>
    <w:rsid w:val="004A3297"/>
    <w:rsid w:val="004A3A7B"/>
    <w:rsid w:val="004B3B36"/>
    <w:rsid w:val="004C5C3A"/>
    <w:rsid w:val="005031F0"/>
    <w:rsid w:val="00515CCD"/>
    <w:rsid w:val="0053645E"/>
    <w:rsid w:val="00541F9A"/>
    <w:rsid w:val="005568A6"/>
    <w:rsid w:val="0055797C"/>
    <w:rsid w:val="00587808"/>
    <w:rsid w:val="005916F4"/>
    <w:rsid w:val="00594FB0"/>
    <w:rsid w:val="005A3D45"/>
    <w:rsid w:val="005A51B9"/>
    <w:rsid w:val="005F170A"/>
    <w:rsid w:val="00601713"/>
    <w:rsid w:val="006475C0"/>
    <w:rsid w:val="006618CB"/>
    <w:rsid w:val="006659D1"/>
    <w:rsid w:val="00666485"/>
    <w:rsid w:val="00695F4B"/>
    <w:rsid w:val="006D3AF1"/>
    <w:rsid w:val="006F41B8"/>
    <w:rsid w:val="006F544F"/>
    <w:rsid w:val="00704C69"/>
    <w:rsid w:val="007271CB"/>
    <w:rsid w:val="007613F6"/>
    <w:rsid w:val="007640C1"/>
    <w:rsid w:val="0076678D"/>
    <w:rsid w:val="00766AEA"/>
    <w:rsid w:val="007702A3"/>
    <w:rsid w:val="00781755"/>
    <w:rsid w:val="007A0F96"/>
    <w:rsid w:val="007B2490"/>
    <w:rsid w:val="008046E9"/>
    <w:rsid w:val="00805047"/>
    <w:rsid w:val="0081008C"/>
    <w:rsid w:val="00812AFF"/>
    <w:rsid w:val="0082193C"/>
    <w:rsid w:val="00830A09"/>
    <w:rsid w:val="00835170"/>
    <w:rsid w:val="008442A0"/>
    <w:rsid w:val="008449AA"/>
    <w:rsid w:val="00874A50"/>
    <w:rsid w:val="00880CA2"/>
    <w:rsid w:val="008A7330"/>
    <w:rsid w:val="008B172E"/>
    <w:rsid w:val="008B21D8"/>
    <w:rsid w:val="00903254"/>
    <w:rsid w:val="0091230D"/>
    <w:rsid w:val="00926206"/>
    <w:rsid w:val="00927C3C"/>
    <w:rsid w:val="00927EE1"/>
    <w:rsid w:val="00933815"/>
    <w:rsid w:val="00943DB3"/>
    <w:rsid w:val="0095233C"/>
    <w:rsid w:val="009532B5"/>
    <w:rsid w:val="00963388"/>
    <w:rsid w:val="00970759"/>
    <w:rsid w:val="00987B04"/>
    <w:rsid w:val="009A2725"/>
    <w:rsid w:val="009A2FBE"/>
    <w:rsid w:val="009B042F"/>
    <w:rsid w:val="00A017F1"/>
    <w:rsid w:val="00A15D3A"/>
    <w:rsid w:val="00A3261E"/>
    <w:rsid w:val="00A430B0"/>
    <w:rsid w:val="00AB3F50"/>
    <w:rsid w:val="00AC233F"/>
    <w:rsid w:val="00AC6DE6"/>
    <w:rsid w:val="00AD1C5D"/>
    <w:rsid w:val="00AE372D"/>
    <w:rsid w:val="00AF3898"/>
    <w:rsid w:val="00B32433"/>
    <w:rsid w:val="00B6757D"/>
    <w:rsid w:val="00B8460F"/>
    <w:rsid w:val="00BA0827"/>
    <w:rsid w:val="00BD6582"/>
    <w:rsid w:val="00C050A7"/>
    <w:rsid w:val="00C06401"/>
    <w:rsid w:val="00C34508"/>
    <w:rsid w:val="00C403D7"/>
    <w:rsid w:val="00C51C62"/>
    <w:rsid w:val="00C55DCC"/>
    <w:rsid w:val="00C656EB"/>
    <w:rsid w:val="00C755C7"/>
    <w:rsid w:val="00C91C47"/>
    <w:rsid w:val="00CC3373"/>
    <w:rsid w:val="00CD5071"/>
    <w:rsid w:val="00CE4AE4"/>
    <w:rsid w:val="00CF53EA"/>
    <w:rsid w:val="00D37A38"/>
    <w:rsid w:val="00D44B88"/>
    <w:rsid w:val="00D62B45"/>
    <w:rsid w:val="00D6434B"/>
    <w:rsid w:val="00D769A6"/>
    <w:rsid w:val="00D80A0E"/>
    <w:rsid w:val="00D80B10"/>
    <w:rsid w:val="00D872EA"/>
    <w:rsid w:val="00DC5811"/>
    <w:rsid w:val="00DD6481"/>
    <w:rsid w:val="00E05184"/>
    <w:rsid w:val="00E26F31"/>
    <w:rsid w:val="00E3281A"/>
    <w:rsid w:val="00E40AD3"/>
    <w:rsid w:val="00E54317"/>
    <w:rsid w:val="00E67E92"/>
    <w:rsid w:val="00E86734"/>
    <w:rsid w:val="00E9551D"/>
    <w:rsid w:val="00EB09CB"/>
    <w:rsid w:val="00EF2BEF"/>
    <w:rsid w:val="00F01EBD"/>
    <w:rsid w:val="00F30205"/>
    <w:rsid w:val="00FA2A89"/>
    <w:rsid w:val="00FB13D0"/>
    <w:rsid w:val="00FE378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CE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4A5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450</TotalTime>
  <Pages>7</Pages>
  <Words>2961</Words>
  <Characters>16881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77</cp:revision>
  <dcterms:created xsi:type="dcterms:W3CDTF">2013-10-03T23:16:00Z</dcterms:created>
  <dcterms:modified xsi:type="dcterms:W3CDTF">2013-10-12T02:43:00Z</dcterms:modified>
</cp:coreProperties>
</file>