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6F544F">
        <w:t>2</w:t>
      </w:r>
      <w:proofErr w:type="gramEnd"/>
    </w:p>
    <w:p w:rsidR="009B042F" w:rsidRDefault="009B042F"/>
    <w:p w:rsidR="00F30205" w:rsidRDefault="006F544F" w:rsidP="006F544F">
      <w:pPr>
        <w:rPr>
          <w:b/>
          <w:sz w:val="28"/>
          <w:szCs w:val="28"/>
          <w:u w:val="single"/>
        </w:rPr>
      </w:pPr>
      <w:r>
        <w:rPr>
          <w:b/>
          <w:sz w:val="28"/>
          <w:szCs w:val="28"/>
          <w:u w:val="single"/>
        </w:rPr>
        <w:t>The Methods of Social Psychology</w:t>
      </w:r>
    </w:p>
    <w:p w:rsidR="004878A1" w:rsidRPr="004878A1" w:rsidRDefault="004878A1" w:rsidP="004878A1">
      <w:pPr>
        <w:pStyle w:val="ListParagraph"/>
        <w:numPr>
          <w:ilvl w:val="0"/>
          <w:numId w:val="22"/>
        </w:numPr>
        <w:rPr>
          <w:u w:val="single"/>
        </w:rPr>
      </w:pPr>
      <w:r>
        <w:t>Experiment with sending letters to employers where the candidate admitted to manslaughter. Southerner employers were more open to it.</w:t>
      </w:r>
    </w:p>
    <w:p w:rsidR="004878A1" w:rsidRDefault="004878A1" w:rsidP="004878A1">
      <w:pPr>
        <w:rPr>
          <w:b/>
          <w:u w:val="single"/>
        </w:rPr>
      </w:pPr>
      <w:r>
        <w:rPr>
          <w:b/>
          <w:u w:val="single"/>
        </w:rPr>
        <w:t>Why Do Social Psychologists do Research (And Why Should You Want to Read About it)?</w:t>
      </w:r>
    </w:p>
    <w:p w:rsidR="004878A1" w:rsidRPr="00666485" w:rsidRDefault="00666485" w:rsidP="004878A1">
      <w:pPr>
        <w:pStyle w:val="ListParagraph"/>
        <w:numPr>
          <w:ilvl w:val="0"/>
          <w:numId w:val="22"/>
        </w:numPr>
        <w:rPr>
          <w:b/>
          <w:u w:val="single"/>
        </w:rPr>
      </w:pPr>
      <w:r>
        <w:t>Our opinions about why people behave as they do can be mistaken.</w:t>
      </w:r>
    </w:p>
    <w:p w:rsidR="00666485" w:rsidRPr="00666485" w:rsidRDefault="00666485" w:rsidP="004878A1">
      <w:pPr>
        <w:pStyle w:val="ListParagraph"/>
        <w:numPr>
          <w:ilvl w:val="0"/>
          <w:numId w:val="22"/>
        </w:numPr>
        <w:rPr>
          <w:b/>
          <w:u w:val="single"/>
        </w:rPr>
      </w:pPr>
      <w:r>
        <w:rPr>
          <w:i/>
        </w:rPr>
        <w:t>Hindsight bias: People’s tendency to be overconfident about whether they could have predicted a given outcome.</w:t>
      </w:r>
    </w:p>
    <w:p w:rsidR="00666485" w:rsidRDefault="00CD5071" w:rsidP="00CD5071">
      <w:pPr>
        <w:rPr>
          <w:b/>
          <w:u w:val="single"/>
        </w:rPr>
      </w:pPr>
      <w:r>
        <w:rPr>
          <w:b/>
          <w:u w:val="single"/>
        </w:rPr>
        <w:t>How Do Social Psychologists Test Ideas?</w:t>
      </w:r>
    </w:p>
    <w:p w:rsidR="00CD5071" w:rsidRPr="005031F0" w:rsidRDefault="005031F0" w:rsidP="00CD5071">
      <w:pPr>
        <w:pStyle w:val="ListParagraph"/>
        <w:numPr>
          <w:ilvl w:val="0"/>
          <w:numId w:val="23"/>
        </w:numPr>
        <w:rPr>
          <w:b/>
          <w:u w:val="single"/>
        </w:rPr>
      </w:pPr>
      <w:r>
        <w:t>Wide variety of methods.</w:t>
      </w:r>
    </w:p>
    <w:p w:rsidR="005031F0" w:rsidRPr="005031F0" w:rsidRDefault="005031F0" w:rsidP="00CD5071">
      <w:pPr>
        <w:pStyle w:val="ListParagraph"/>
        <w:numPr>
          <w:ilvl w:val="0"/>
          <w:numId w:val="23"/>
        </w:numPr>
        <w:rPr>
          <w:b/>
          <w:u w:val="single"/>
        </w:rPr>
      </w:pPr>
      <w:r>
        <w:rPr>
          <w:i/>
        </w:rPr>
        <w:t>Hypotheses: A prediction about what will happen under particular circumstances.</w:t>
      </w:r>
    </w:p>
    <w:p w:rsidR="005031F0" w:rsidRPr="005031F0" w:rsidRDefault="005031F0" w:rsidP="00CD5071">
      <w:pPr>
        <w:pStyle w:val="ListParagraph"/>
        <w:numPr>
          <w:ilvl w:val="0"/>
          <w:numId w:val="23"/>
        </w:numPr>
        <w:rPr>
          <w:b/>
          <w:u w:val="single"/>
        </w:rPr>
      </w:pPr>
      <w:r>
        <w:rPr>
          <w:i/>
        </w:rPr>
        <w:t>Theory: A body of related propositions intended to describe some aspect of the world.</w:t>
      </w:r>
    </w:p>
    <w:p w:rsidR="005031F0" w:rsidRPr="00D6434B" w:rsidRDefault="00D6434B" w:rsidP="00CD5071">
      <w:pPr>
        <w:pStyle w:val="ListParagraph"/>
        <w:numPr>
          <w:ilvl w:val="0"/>
          <w:numId w:val="23"/>
        </w:numPr>
        <w:rPr>
          <w:b/>
          <w:u w:val="single"/>
        </w:rPr>
      </w:pPr>
      <w:r>
        <w:t>Theories often have empirical data as support and have made accurate predictions.</w:t>
      </w:r>
    </w:p>
    <w:p w:rsidR="00D6434B" w:rsidRPr="00D6434B" w:rsidRDefault="00D6434B" w:rsidP="00CD5071">
      <w:pPr>
        <w:pStyle w:val="ListParagraph"/>
        <w:numPr>
          <w:ilvl w:val="0"/>
          <w:numId w:val="23"/>
        </w:numPr>
        <w:rPr>
          <w:b/>
          <w:u w:val="single"/>
        </w:rPr>
      </w:pPr>
      <w:r>
        <w:t>Balance theory is that people like to have consistent thoughts and behaviours and will do substantial mental work to achieve this consistency.</w:t>
      </w:r>
    </w:p>
    <w:p w:rsidR="00D6434B" w:rsidRDefault="00D6434B" w:rsidP="00D6434B">
      <w:pPr>
        <w:rPr>
          <w:u w:val="single"/>
        </w:rPr>
      </w:pPr>
      <w:r>
        <w:rPr>
          <w:u w:val="single"/>
        </w:rPr>
        <w:t>Observational Research</w:t>
      </w:r>
    </w:p>
    <w:p w:rsidR="00D6434B" w:rsidRPr="00A017F1" w:rsidRDefault="00A017F1" w:rsidP="00D6434B">
      <w:pPr>
        <w:pStyle w:val="ListParagraph"/>
        <w:numPr>
          <w:ilvl w:val="0"/>
          <w:numId w:val="24"/>
        </w:numPr>
        <w:rPr>
          <w:u w:val="single"/>
        </w:rPr>
      </w:pPr>
      <w:r>
        <w:t>Simplest level of research is observational.</w:t>
      </w:r>
    </w:p>
    <w:p w:rsidR="00A017F1" w:rsidRPr="00A017F1" w:rsidRDefault="00A017F1" w:rsidP="00D6434B">
      <w:pPr>
        <w:pStyle w:val="ListParagraph"/>
        <w:numPr>
          <w:ilvl w:val="0"/>
          <w:numId w:val="24"/>
        </w:numPr>
        <w:rPr>
          <w:u w:val="single"/>
        </w:rPr>
      </w:pPr>
      <w:r>
        <w:t>Participant observation involves observing some phenomenon at close range.</w:t>
      </w:r>
    </w:p>
    <w:p w:rsidR="00A017F1" w:rsidRPr="00A017F1" w:rsidRDefault="00A017F1" w:rsidP="00D6434B">
      <w:pPr>
        <w:pStyle w:val="ListParagraph"/>
        <w:numPr>
          <w:ilvl w:val="0"/>
          <w:numId w:val="24"/>
        </w:numPr>
        <w:rPr>
          <w:u w:val="single"/>
        </w:rPr>
      </w:pPr>
      <w:r>
        <w:t>Experiment living with middle-class and working-class to see school preparations. Middle-class families were more prepared and it showed in marks.</w:t>
      </w:r>
    </w:p>
    <w:p w:rsidR="00A017F1" w:rsidRDefault="00A017F1" w:rsidP="00A017F1">
      <w:pPr>
        <w:rPr>
          <w:u w:val="single"/>
        </w:rPr>
      </w:pPr>
      <w:r>
        <w:rPr>
          <w:u w:val="single"/>
        </w:rPr>
        <w:t>Archival Research</w:t>
      </w:r>
    </w:p>
    <w:p w:rsidR="00A017F1" w:rsidRPr="000123D2" w:rsidRDefault="000123D2" w:rsidP="00A017F1">
      <w:pPr>
        <w:pStyle w:val="ListParagraph"/>
        <w:numPr>
          <w:ilvl w:val="0"/>
          <w:numId w:val="25"/>
        </w:numPr>
        <w:rPr>
          <w:u w:val="single"/>
        </w:rPr>
      </w:pPr>
      <w:r>
        <w:t>Researchers look at archives of various kinds for descriptions of different people and their cultures.</w:t>
      </w:r>
    </w:p>
    <w:p w:rsidR="000123D2" w:rsidRPr="000123D2" w:rsidRDefault="000123D2" w:rsidP="00A017F1">
      <w:pPr>
        <w:pStyle w:val="ListParagraph"/>
        <w:numPr>
          <w:ilvl w:val="0"/>
          <w:numId w:val="25"/>
        </w:numPr>
        <w:rPr>
          <w:u w:val="single"/>
        </w:rPr>
      </w:pPr>
      <w:r>
        <w:t>Observed that insult related homicides are more common in the South was found by looking through FBI reports.</w:t>
      </w:r>
    </w:p>
    <w:p w:rsidR="000123D2" w:rsidRDefault="000123D2" w:rsidP="000123D2">
      <w:pPr>
        <w:rPr>
          <w:u w:val="single"/>
        </w:rPr>
      </w:pPr>
      <w:r>
        <w:rPr>
          <w:u w:val="single"/>
        </w:rPr>
        <w:t>Surveys</w:t>
      </w:r>
    </w:p>
    <w:p w:rsidR="000123D2" w:rsidRPr="000123D2" w:rsidRDefault="000123D2" w:rsidP="000123D2">
      <w:pPr>
        <w:pStyle w:val="ListParagraph"/>
        <w:numPr>
          <w:ilvl w:val="0"/>
          <w:numId w:val="26"/>
        </w:numPr>
        <w:rPr>
          <w:u w:val="single"/>
        </w:rPr>
      </w:pPr>
      <w:r>
        <w:t>Studies can involve interviewers or written questionnaires. Small or large collections of people.</w:t>
      </w:r>
    </w:p>
    <w:p w:rsidR="000123D2" w:rsidRPr="000123D2" w:rsidRDefault="000123D2" w:rsidP="000123D2">
      <w:pPr>
        <w:pStyle w:val="ListParagraph"/>
        <w:numPr>
          <w:ilvl w:val="0"/>
          <w:numId w:val="26"/>
        </w:numPr>
        <w:rPr>
          <w:u w:val="single"/>
        </w:rPr>
      </w:pPr>
      <w:r>
        <w:t>People need to be a random sample of the population as a whole.</w:t>
      </w:r>
    </w:p>
    <w:p w:rsidR="000123D2" w:rsidRPr="000123D2" w:rsidRDefault="000123D2" w:rsidP="000123D2">
      <w:pPr>
        <w:pStyle w:val="ListParagraph"/>
        <w:numPr>
          <w:ilvl w:val="0"/>
          <w:numId w:val="26"/>
        </w:numPr>
        <w:rPr>
          <w:u w:val="single"/>
        </w:rPr>
      </w:pPr>
      <w:r>
        <w:t>Convenience sample obtained by contacting people who enter a library say, has some bias.</w:t>
      </w:r>
    </w:p>
    <w:p w:rsidR="000123D2" w:rsidRPr="000123D2" w:rsidRDefault="000123D2" w:rsidP="000123D2">
      <w:pPr>
        <w:pStyle w:val="ListParagraph"/>
        <w:numPr>
          <w:ilvl w:val="0"/>
          <w:numId w:val="26"/>
        </w:numPr>
        <w:rPr>
          <w:u w:val="single"/>
        </w:rPr>
      </w:pPr>
      <w:r>
        <w:t>People who take their time to respond to polls online or in magazines do not represent the population as a whole.</w:t>
      </w:r>
    </w:p>
    <w:p w:rsidR="000123D2" w:rsidRDefault="000123D2" w:rsidP="000123D2">
      <w:pPr>
        <w:rPr>
          <w:u w:val="single"/>
        </w:rPr>
      </w:pPr>
      <w:r>
        <w:rPr>
          <w:u w:val="single"/>
        </w:rPr>
        <w:t>Correlational Research</w:t>
      </w:r>
    </w:p>
    <w:p w:rsidR="000123D2" w:rsidRPr="000123D2" w:rsidRDefault="000123D2" w:rsidP="000123D2">
      <w:pPr>
        <w:pStyle w:val="ListParagraph"/>
        <w:numPr>
          <w:ilvl w:val="0"/>
          <w:numId w:val="27"/>
        </w:numPr>
        <w:rPr>
          <w:u w:val="single"/>
        </w:rPr>
      </w:pPr>
      <w:r>
        <w:rPr>
          <w:i/>
        </w:rPr>
        <w:t>Correlational research: Research that does not involve random assignment to different situations, or conditions, and that psychologists conduct just to see whether there is a relationship between the variables.</w:t>
      </w:r>
    </w:p>
    <w:p w:rsidR="000123D2" w:rsidRPr="00205799" w:rsidRDefault="000123D2" w:rsidP="000123D2">
      <w:pPr>
        <w:pStyle w:val="ListParagraph"/>
        <w:numPr>
          <w:ilvl w:val="0"/>
          <w:numId w:val="27"/>
        </w:numPr>
        <w:rPr>
          <w:u w:val="single"/>
        </w:rPr>
      </w:pPr>
      <w:r>
        <w:rPr>
          <w:i/>
        </w:rPr>
        <w:t>Experimental research: In social psychology, research that randomly assigns people to different conditions, or situations, and that enables researchers to make strong inferences about how these different conditions affect people’s behaviour.</w:t>
      </w:r>
    </w:p>
    <w:p w:rsidR="00205799" w:rsidRDefault="00205799" w:rsidP="00205799">
      <w:pPr>
        <w:ind w:left="360"/>
        <w:rPr>
          <w:u w:val="single"/>
        </w:rPr>
      </w:pPr>
      <w:r>
        <w:rPr>
          <w:u w:val="single"/>
        </w:rPr>
        <w:t>Correlation is Not Causation</w:t>
      </w:r>
    </w:p>
    <w:p w:rsidR="00205799" w:rsidRPr="00A3261E" w:rsidRDefault="00A3261E" w:rsidP="00205799">
      <w:pPr>
        <w:pStyle w:val="ListParagraph"/>
        <w:numPr>
          <w:ilvl w:val="0"/>
          <w:numId w:val="28"/>
        </w:numPr>
        <w:rPr>
          <w:u w:val="single"/>
        </w:rPr>
      </w:pPr>
      <w:r>
        <w:rPr>
          <w:i/>
        </w:rPr>
        <w:t>Reverse causation: When variable 1 is assumed to cause variable 2, yet the opposite direction of causation may be the case.</w:t>
      </w:r>
    </w:p>
    <w:p w:rsidR="00A3261E" w:rsidRPr="00A3261E" w:rsidRDefault="00A3261E" w:rsidP="00205799">
      <w:pPr>
        <w:pStyle w:val="ListParagraph"/>
        <w:numPr>
          <w:ilvl w:val="0"/>
          <w:numId w:val="28"/>
        </w:numPr>
        <w:rPr>
          <w:u w:val="single"/>
        </w:rPr>
      </w:pPr>
      <w:r>
        <w:rPr>
          <w:i/>
        </w:rPr>
        <w:lastRenderedPageBreak/>
        <w:t>Third variable: When variable 1 does not cause variable 2 and variable 2 does not cause variable 1, but rather some other variable exerts a casual influence on both.</w:t>
      </w:r>
    </w:p>
    <w:p w:rsidR="00A3261E" w:rsidRPr="00805047" w:rsidRDefault="00805047" w:rsidP="00205799">
      <w:pPr>
        <w:pStyle w:val="ListParagraph"/>
        <w:numPr>
          <w:ilvl w:val="0"/>
          <w:numId w:val="28"/>
        </w:numPr>
        <w:rPr>
          <w:u w:val="single"/>
        </w:rPr>
      </w:pPr>
      <w:r>
        <w:rPr>
          <w:i/>
        </w:rPr>
        <w:t>Self-selection: A problem that arises when the participant, rather than the investigator, selects his or her level on each variable, bringing with this value unknown other properties that make casual interpretation of a relationship difficult.</w:t>
      </w:r>
    </w:p>
    <w:p w:rsidR="00805047" w:rsidRPr="0091230D" w:rsidRDefault="00805047" w:rsidP="00205799">
      <w:pPr>
        <w:pStyle w:val="ListParagraph"/>
        <w:numPr>
          <w:ilvl w:val="0"/>
          <w:numId w:val="28"/>
        </w:numPr>
        <w:rPr>
          <w:u w:val="single"/>
        </w:rPr>
      </w:pPr>
      <w:r>
        <w:t>In Correlational research the investigator can only look at the degree of a relationship between the variables.</w:t>
      </w:r>
      <w:r w:rsidR="0091230D">
        <w:t xml:space="preserve"> (R=0 is none, R=1 is perfect)</w:t>
      </w:r>
    </w:p>
    <w:p w:rsidR="007A0F96" w:rsidRDefault="0091230D" w:rsidP="0091230D">
      <w:pPr>
        <w:ind w:left="360"/>
        <w:rPr>
          <w:u w:val="single"/>
        </w:rPr>
      </w:pPr>
      <w:r>
        <w:rPr>
          <w:u w:val="single"/>
        </w:rPr>
        <w:t>The Value of Correlational Findings</w:t>
      </w:r>
    </w:p>
    <w:p w:rsidR="0091230D" w:rsidRPr="0053645E" w:rsidRDefault="0053645E" w:rsidP="0091230D">
      <w:pPr>
        <w:pStyle w:val="ListParagraph"/>
        <w:numPr>
          <w:ilvl w:val="0"/>
          <w:numId w:val="29"/>
        </w:numPr>
        <w:rPr>
          <w:u w:val="single"/>
        </w:rPr>
      </w:pPr>
      <w:r>
        <w:t xml:space="preserve">Even if </w:t>
      </w:r>
      <w:proofErr w:type="spellStart"/>
      <w:r>
        <w:t>coreelational</w:t>
      </w:r>
      <w:proofErr w:type="spellEnd"/>
      <w:r>
        <w:t xml:space="preserve"> studies cannot prove that a causal relationship exists, clever analysis of Correlational data can be quite persuasive about the meaning of a relationship.</w:t>
      </w:r>
    </w:p>
    <w:p w:rsidR="0053645E" w:rsidRPr="0053645E" w:rsidRDefault="0053645E" w:rsidP="0091230D">
      <w:pPr>
        <w:pStyle w:val="ListParagraph"/>
        <w:numPr>
          <w:ilvl w:val="0"/>
          <w:numId w:val="29"/>
        </w:numPr>
        <w:rPr>
          <w:u w:val="single"/>
        </w:rPr>
      </w:pPr>
      <w:r>
        <w:rPr>
          <w:i/>
        </w:rPr>
        <w:t>Longitudinal study: A study conducted over a long period of time with the same population, which is periodically assessed regarding a particular behaviour.</w:t>
      </w:r>
    </w:p>
    <w:p w:rsidR="0053645E" w:rsidRDefault="0053645E" w:rsidP="0053645E">
      <w:pPr>
        <w:rPr>
          <w:u w:val="single"/>
        </w:rPr>
      </w:pPr>
      <w:r>
        <w:rPr>
          <w:u w:val="single"/>
        </w:rPr>
        <w:t>Experimental Research</w:t>
      </w:r>
    </w:p>
    <w:p w:rsidR="0053645E" w:rsidRPr="0053645E" w:rsidRDefault="0053645E" w:rsidP="0053645E">
      <w:pPr>
        <w:pStyle w:val="ListParagraph"/>
        <w:numPr>
          <w:ilvl w:val="0"/>
          <w:numId w:val="30"/>
        </w:numPr>
        <w:rPr>
          <w:u w:val="single"/>
        </w:rPr>
      </w:pPr>
      <w:r>
        <w:rPr>
          <w:i/>
        </w:rPr>
        <w:t>Independent variable: IN experimental research, the variable that is manipulated; it is hypothesized to be the cause of a particular outcome.</w:t>
      </w:r>
    </w:p>
    <w:p w:rsidR="0053645E" w:rsidRPr="0053645E" w:rsidRDefault="0053645E" w:rsidP="0053645E">
      <w:pPr>
        <w:pStyle w:val="ListParagraph"/>
        <w:numPr>
          <w:ilvl w:val="0"/>
          <w:numId w:val="30"/>
        </w:numPr>
        <w:rPr>
          <w:u w:val="single"/>
        </w:rPr>
      </w:pPr>
      <w:r>
        <w:rPr>
          <w:i/>
        </w:rPr>
        <w:t>Dependent variable: In experimental research, the variable that is measured (as opposed to manipulated); it is hypothesized to be affected by manipulation of the independent variable.</w:t>
      </w:r>
    </w:p>
    <w:p w:rsidR="0053645E" w:rsidRPr="00970759" w:rsidRDefault="00970759" w:rsidP="0053645E">
      <w:pPr>
        <w:pStyle w:val="ListParagraph"/>
        <w:numPr>
          <w:ilvl w:val="0"/>
          <w:numId w:val="30"/>
        </w:numPr>
        <w:rPr>
          <w:u w:val="single"/>
        </w:rPr>
      </w:pPr>
      <w:r>
        <w:rPr>
          <w:i/>
        </w:rPr>
        <w:t>Random assignment: Assigning participants in experimental research to different groups randomly, such that they are as likely to be assigned to one condition as to another.</w:t>
      </w:r>
    </w:p>
    <w:p w:rsidR="00970759" w:rsidRPr="00970759" w:rsidRDefault="00970759" w:rsidP="0053645E">
      <w:pPr>
        <w:pStyle w:val="ListParagraph"/>
        <w:numPr>
          <w:ilvl w:val="0"/>
          <w:numId w:val="30"/>
        </w:numPr>
        <w:rPr>
          <w:u w:val="single"/>
        </w:rPr>
      </w:pPr>
      <w:r>
        <w:rPr>
          <w:i/>
        </w:rPr>
        <w:t>Control condition: A condition comparable to the experimental condition in every way except that it lacks the one ingredient hypothesized to produce the expected effect on the dependent variable.</w:t>
      </w:r>
    </w:p>
    <w:p w:rsidR="00970759" w:rsidRPr="00FE3785" w:rsidRDefault="00FE3785" w:rsidP="0053645E">
      <w:pPr>
        <w:pStyle w:val="ListParagraph"/>
        <w:numPr>
          <w:ilvl w:val="0"/>
          <w:numId w:val="30"/>
        </w:numPr>
        <w:rPr>
          <w:u w:val="single"/>
        </w:rPr>
      </w:pPr>
      <w:r>
        <w:t>Experimental research can sometimes answer the causality questions that are left unclear by Correlational research.</w:t>
      </w:r>
    </w:p>
    <w:p w:rsidR="00FE3785" w:rsidRPr="00FE3785" w:rsidRDefault="00FE3785" w:rsidP="0053645E">
      <w:pPr>
        <w:pStyle w:val="ListParagraph"/>
        <w:numPr>
          <w:ilvl w:val="0"/>
          <w:numId w:val="30"/>
        </w:numPr>
        <w:rPr>
          <w:u w:val="single"/>
        </w:rPr>
      </w:pPr>
      <w:r>
        <w:rPr>
          <w:i/>
        </w:rPr>
        <w:t xml:space="preserve">Natural experiments: Naturally </w:t>
      </w:r>
      <w:proofErr w:type="gramStart"/>
      <w:r>
        <w:rPr>
          <w:i/>
        </w:rPr>
        <w:t>occurring</w:t>
      </w:r>
      <w:proofErr w:type="gramEnd"/>
      <w:r>
        <w:rPr>
          <w:i/>
        </w:rPr>
        <w:t xml:space="preserve"> events or phenomena having somewhat different conditions that can be compared with almost as much rigor as in experiments where the investigator manipulates the conditions.</w:t>
      </w:r>
    </w:p>
    <w:p w:rsidR="00FE3785" w:rsidRDefault="00FE3785" w:rsidP="00FE3785">
      <w:pPr>
        <w:rPr>
          <w:b/>
          <w:u w:val="single"/>
        </w:rPr>
      </w:pPr>
      <w:r>
        <w:rPr>
          <w:b/>
          <w:u w:val="single"/>
        </w:rPr>
        <w:t xml:space="preserve">Some Other Useful Concepts </w:t>
      </w:r>
      <w:proofErr w:type="gramStart"/>
      <w:r>
        <w:rPr>
          <w:b/>
          <w:u w:val="single"/>
        </w:rPr>
        <w:t>For</w:t>
      </w:r>
      <w:proofErr w:type="gramEnd"/>
      <w:r>
        <w:rPr>
          <w:b/>
          <w:u w:val="single"/>
        </w:rPr>
        <w:t xml:space="preserve"> Understanding Research</w:t>
      </w:r>
    </w:p>
    <w:p w:rsidR="00FE3785" w:rsidRDefault="00FE3785" w:rsidP="00FE3785">
      <w:pPr>
        <w:rPr>
          <w:u w:val="single"/>
        </w:rPr>
      </w:pPr>
      <w:r>
        <w:rPr>
          <w:u w:val="single"/>
        </w:rPr>
        <w:t>External Validity in Experiments</w:t>
      </w:r>
    </w:p>
    <w:p w:rsidR="00FE3785" w:rsidRPr="00D769A6" w:rsidRDefault="00D769A6" w:rsidP="00FE3785">
      <w:pPr>
        <w:pStyle w:val="ListParagraph"/>
        <w:numPr>
          <w:ilvl w:val="0"/>
          <w:numId w:val="31"/>
        </w:numPr>
        <w:rPr>
          <w:u w:val="single"/>
        </w:rPr>
      </w:pPr>
      <w:r>
        <w:t>Experimental research can also have flaws, such as being so far removed from reality that results are hard to interpret.</w:t>
      </w:r>
    </w:p>
    <w:p w:rsidR="00D769A6" w:rsidRPr="00D769A6" w:rsidRDefault="00D769A6" w:rsidP="00FE3785">
      <w:pPr>
        <w:pStyle w:val="ListParagraph"/>
        <w:numPr>
          <w:ilvl w:val="0"/>
          <w:numId w:val="31"/>
        </w:numPr>
        <w:rPr>
          <w:u w:val="single"/>
        </w:rPr>
      </w:pPr>
      <w:r>
        <w:rPr>
          <w:i/>
        </w:rPr>
        <w:t>External validity: An experimental setup that closely resembles real-life situations so that results can safely be generalized.</w:t>
      </w:r>
    </w:p>
    <w:p w:rsidR="00D769A6" w:rsidRPr="00AD1C5D" w:rsidRDefault="00AD1C5D" w:rsidP="00FE3785">
      <w:pPr>
        <w:pStyle w:val="ListParagraph"/>
        <w:numPr>
          <w:ilvl w:val="0"/>
          <w:numId w:val="31"/>
        </w:numPr>
        <w:rPr>
          <w:u w:val="single"/>
        </w:rPr>
      </w:pPr>
      <w:r>
        <w:t>Little external validity is when the situation bears little resemblance to real life.</w:t>
      </w:r>
    </w:p>
    <w:p w:rsidR="00AD1C5D" w:rsidRPr="00AD1C5D" w:rsidRDefault="00AD1C5D" w:rsidP="00FE3785">
      <w:pPr>
        <w:pStyle w:val="ListParagraph"/>
        <w:numPr>
          <w:ilvl w:val="0"/>
          <w:numId w:val="31"/>
        </w:numPr>
        <w:rPr>
          <w:u w:val="single"/>
        </w:rPr>
      </w:pPr>
      <w:r>
        <w:t>External validity is not always essential.</w:t>
      </w:r>
    </w:p>
    <w:p w:rsidR="00AD1C5D" w:rsidRPr="00AD1C5D" w:rsidRDefault="00AD1C5D" w:rsidP="00FE3785">
      <w:pPr>
        <w:pStyle w:val="ListParagraph"/>
        <w:numPr>
          <w:ilvl w:val="0"/>
          <w:numId w:val="31"/>
        </w:numPr>
        <w:rPr>
          <w:u w:val="single"/>
        </w:rPr>
      </w:pPr>
      <w:r>
        <w:rPr>
          <w:i/>
        </w:rPr>
        <w:t xml:space="preserve">Field experiment: </w:t>
      </w:r>
      <w:proofErr w:type="gramStart"/>
      <w:r>
        <w:rPr>
          <w:i/>
        </w:rPr>
        <w:t>An</w:t>
      </w:r>
      <w:proofErr w:type="gramEnd"/>
      <w:r>
        <w:rPr>
          <w:i/>
        </w:rPr>
        <w:t xml:space="preserve"> experiment set up in the real world, usually with participants who are not aware that they are in a study of any kind.</w:t>
      </w:r>
    </w:p>
    <w:p w:rsidR="00AD1C5D" w:rsidRDefault="0024117D" w:rsidP="0024117D">
      <w:pPr>
        <w:rPr>
          <w:u w:val="single"/>
        </w:rPr>
      </w:pPr>
      <w:r>
        <w:rPr>
          <w:u w:val="single"/>
        </w:rPr>
        <w:t>Internal Validity</w:t>
      </w:r>
    </w:p>
    <w:p w:rsidR="0024117D" w:rsidRPr="0024117D" w:rsidRDefault="0024117D" w:rsidP="0024117D">
      <w:pPr>
        <w:pStyle w:val="ListParagraph"/>
        <w:numPr>
          <w:ilvl w:val="0"/>
          <w:numId w:val="32"/>
        </w:numPr>
        <w:rPr>
          <w:u w:val="single"/>
        </w:rPr>
      </w:pPr>
      <w:r>
        <w:rPr>
          <w:i/>
        </w:rPr>
        <w:t>Internal validity: In experimental research, confidence that only the manipulated variables could have produced the results.</w:t>
      </w:r>
    </w:p>
    <w:p w:rsidR="0024117D" w:rsidRPr="00E9551D" w:rsidRDefault="00E9551D" w:rsidP="0024117D">
      <w:pPr>
        <w:pStyle w:val="ListParagraph"/>
        <w:numPr>
          <w:ilvl w:val="0"/>
          <w:numId w:val="32"/>
        </w:numPr>
        <w:rPr>
          <w:u w:val="single"/>
        </w:rPr>
      </w:pPr>
      <w:r>
        <w:rPr>
          <w:i/>
        </w:rPr>
        <w:t xml:space="preserve">Debriefing: In preliminary versions </w:t>
      </w:r>
      <w:proofErr w:type="gramStart"/>
      <w:r>
        <w:rPr>
          <w:i/>
        </w:rPr>
        <w:t>of an experiments</w:t>
      </w:r>
      <w:proofErr w:type="gramEnd"/>
      <w:r>
        <w:rPr>
          <w:i/>
        </w:rPr>
        <w:t>, asking participants straightforwardly if they understand the instructions, found the setup to be reasonable, and so forth. In later versions, debriefings are used to educate participants about the questions being studied.</w:t>
      </w:r>
    </w:p>
    <w:p w:rsidR="00E9551D" w:rsidRPr="00A430B0" w:rsidRDefault="00A430B0" w:rsidP="0024117D">
      <w:pPr>
        <w:pStyle w:val="ListParagraph"/>
        <w:numPr>
          <w:ilvl w:val="0"/>
          <w:numId w:val="32"/>
        </w:numPr>
        <w:rPr>
          <w:u w:val="single"/>
        </w:rPr>
      </w:pPr>
      <w:r>
        <w:lastRenderedPageBreak/>
        <w:t>Internal validity requires that the experimental setup seem realistic and plausible to participants.</w:t>
      </w:r>
    </w:p>
    <w:p w:rsidR="00A430B0" w:rsidRDefault="00A430B0" w:rsidP="00A430B0">
      <w:pPr>
        <w:rPr>
          <w:u w:val="single"/>
        </w:rPr>
      </w:pPr>
      <w:r>
        <w:rPr>
          <w:u w:val="single"/>
        </w:rPr>
        <w:t>Reliability and Validity of Tests and Measures</w:t>
      </w:r>
    </w:p>
    <w:p w:rsidR="00A430B0" w:rsidRPr="00A430B0" w:rsidRDefault="00A430B0" w:rsidP="00A430B0">
      <w:pPr>
        <w:pStyle w:val="ListParagraph"/>
        <w:numPr>
          <w:ilvl w:val="0"/>
          <w:numId w:val="33"/>
        </w:numPr>
        <w:rPr>
          <w:u w:val="single"/>
        </w:rPr>
      </w:pPr>
      <w:r>
        <w:rPr>
          <w:i/>
        </w:rPr>
        <w:t>Reliability: The degrees to which the particular way that researchers measure a given variable is likely to yield consistent results.</w:t>
      </w:r>
    </w:p>
    <w:p w:rsidR="00A430B0" w:rsidRPr="00A430B0" w:rsidRDefault="00A430B0" w:rsidP="00A430B0">
      <w:pPr>
        <w:pStyle w:val="ListParagraph"/>
        <w:numPr>
          <w:ilvl w:val="0"/>
          <w:numId w:val="33"/>
        </w:numPr>
        <w:rPr>
          <w:u w:val="single"/>
        </w:rPr>
      </w:pPr>
      <w:r>
        <w:t>Measured by correlations between 0 and 1.</w:t>
      </w:r>
    </w:p>
    <w:p w:rsidR="00A430B0" w:rsidRPr="00A430B0" w:rsidRDefault="00A430B0" w:rsidP="00A430B0">
      <w:pPr>
        <w:pStyle w:val="ListParagraph"/>
        <w:numPr>
          <w:ilvl w:val="0"/>
          <w:numId w:val="33"/>
        </w:numPr>
        <w:rPr>
          <w:u w:val="single"/>
        </w:rPr>
      </w:pPr>
      <w:r>
        <w:rPr>
          <w:i/>
        </w:rPr>
        <w:t>Measurement validity: The correlation between some measure and some outcome that the measure is supposed to predict.</w:t>
      </w:r>
    </w:p>
    <w:p w:rsidR="00A430B0" w:rsidRDefault="001C0B46" w:rsidP="001C0B46">
      <w:pPr>
        <w:rPr>
          <w:u w:val="single"/>
        </w:rPr>
      </w:pPr>
      <w:r>
        <w:rPr>
          <w:u w:val="single"/>
        </w:rPr>
        <w:t xml:space="preserve">Statistical Significance </w:t>
      </w:r>
    </w:p>
    <w:p w:rsidR="001C0B46" w:rsidRPr="001C0B46" w:rsidRDefault="001C0B46" w:rsidP="001C0B46">
      <w:pPr>
        <w:pStyle w:val="ListParagraph"/>
        <w:numPr>
          <w:ilvl w:val="0"/>
          <w:numId w:val="34"/>
        </w:numPr>
        <w:rPr>
          <w:u w:val="single"/>
        </w:rPr>
      </w:pPr>
      <w:r>
        <w:rPr>
          <w:i/>
        </w:rPr>
        <w:t>Statistical significance: A measure of the probability that a given result could have developed by chance.</w:t>
      </w:r>
    </w:p>
    <w:p w:rsidR="001C0B46" w:rsidRPr="001C0B46" w:rsidRDefault="001C0B46" w:rsidP="001C0B46">
      <w:pPr>
        <w:pStyle w:val="ListParagraph"/>
        <w:numPr>
          <w:ilvl w:val="0"/>
          <w:numId w:val="34"/>
        </w:numPr>
        <w:rPr>
          <w:u w:val="single"/>
        </w:rPr>
      </w:pPr>
      <w:r>
        <w:t>Statistical significance is usually due to 1) the size of the difference between the 2 groups in an experiment or the size of a relationship between variables in a Correlational study 2) the number of cases the finding is based on.</w:t>
      </w:r>
    </w:p>
    <w:p w:rsidR="001C0B46" w:rsidRDefault="001C0B46" w:rsidP="001C0B46">
      <w:pPr>
        <w:rPr>
          <w:b/>
          <w:u w:val="single"/>
        </w:rPr>
      </w:pPr>
      <w:r>
        <w:rPr>
          <w:b/>
          <w:u w:val="single"/>
        </w:rPr>
        <w:t>Basic and Applied Research</w:t>
      </w:r>
    </w:p>
    <w:p w:rsidR="001C0B46" w:rsidRPr="001C0B46" w:rsidRDefault="001C0B46" w:rsidP="001C0B46">
      <w:pPr>
        <w:pStyle w:val="ListParagraph"/>
        <w:numPr>
          <w:ilvl w:val="0"/>
          <w:numId w:val="35"/>
        </w:numPr>
        <w:rPr>
          <w:u w:val="single"/>
        </w:rPr>
      </w:pPr>
      <w:r>
        <w:rPr>
          <w:i/>
        </w:rPr>
        <w:t>Basic science: Science concerned with trying to understand some phenomenon in its own right, with a view toward using that understanding to build valid theories about the nature of some aspect of the world.</w:t>
      </w:r>
    </w:p>
    <w:p w:rsidR="001C0B46" w:rsidRPr="001C0B46" w:rsidRDefault="001C0B46" w:rsidP="001C0B46">
      <w:pPr>
        <w:pStyle w:val="ListParagraph"/>
        <w:numPr>
          <w:ilvl w:val="0"/>
          <w:numId w:val="35"/>
        </w:numPr>
        <w:rPr>
          <w:u w:val="single"/>
        </w:rPr>
      </w:pPr>
      <w:r>
        <w:t>Basic science is trying to understand the nature of something, n</w:t>
      </w:r>
      <w:r w:rsidR="00091997">
        <w:t xml:space="preserve">ot trying to put it into action, though that can happen as a </w:t>
      </w:r>
      <w:proofErr w:type="spellStart"/>
      <w:r w:rsidR="00091997">
        <w:t>byproduct</w:t>
      </w:r>
      <w:proofErr w:type="spellEnd"/>
      <w:r w:rsidR="00091997">
        <w:t>.</w:t>
      </w:r>
    </w:p>
    <w:p w:rsidR="001C0B46" w:rsidRPr="001C0B46" w:rsidRDefault="001C0B46" w:rsidP="001C0B46">
      <w:pPr>
        <w:pStyle w:val="ListParagraph"/>
        <w:numPr>
          <w:ilvl w:val="0"/>
          <w:numId w:val="35"/>
        </w:numPr>
        <w:rPr>
          <w:u w:val="single"/>
        </w:rPr>
      </w:pPr>
      <w:r>
        <w:rPr>
          <w:i/>
        </w:rPr>
        <w:t>Applied science: Science concerned with solving some real-world problem of importance.</w:t>
      </w:r>
    </w:p>
    <w:p w:rsidR="001C0B46" w:rsidRPr="004A3A7B" w:rsidRDefault="004A3A7B" w:rsidP="001C0B46">
      <w:pPr>
        <w:pStyle w:val="ListParagraph"/>
        <w:numPr>
          <w:ilvl w:val="0"/>
          <w:numId w:val="35"/>
        </w:numPr>
        <w:rPr>
          <w:u w:val="single"/>
        </w:rPr>
      </w:pPr>
      <w:r>
        <w:rPr>
          <w:i/>
        </w:rPr>
        <w:t>Intervention: An effort to change people’s behaviour.</w:t>
      </w:r>
    </w:p>
    <w:p w:rsidR="004A3A7B" w:rsidRPr="007702A3" w:rsidRDefault="007702A3" w:rsidP="001C0B46">
      <w:pPr>
        <w:pStyle w:val="ListParagraph"/>
        <w:numPr>
          <w:ilvl w:val="0"/>
          <w:numId w:val="35"/>
        </w:numPr>
        <w:rPr>
          <w:u w:val="single"/>
        </w:rPr>
      </w:pPr>
      <w:r>
        <w:t>Applied research can produce results that feed back into basic science.</w:t>
      </w:r>
    </w:p>
    <w:p w:rsidR="007702A3" w:rsidRDefault="007702A3" w:rsidP="007702A3">
      <w:pPr>
        <w:rPr>
          <w:b/>
          <w:u w:val="single"/>
        </w:rPr>
      </w:pPr>
      <w:r>
        <w:rPr>
          <w:b/>
          <w:u w:val="single"/>
        </w:rPr>
        <w:t>Ethical Concerns in Social Psychology</w:t>
      </w:r>
    </w:p>
    <w:p w:rsidR="007702A3" w:rsidRPr="007702A3" w:rsidRDefault="007702A3" w:rsidP="007702A3">
      <w:pPr>
        <w:pStyle w:val="ListParagraph"/>
        <w:numPr>
          <w:ilvl w:val="0"/>
          <w:numId w:val="36"/>
        </w:numPr>
        <w:rPr>
          <w:b/>
          <w:u w:val="single"/>
        </w:rPr>
      </w:pPr>
      <w:r>
        <w:rPr>
          <w:i/>
        </w:rPr>
        <w:t>Institutional review board (IRB): A university committee that examines research proposals and makes judgements about the ethical appropriateness of the research.</w:t>
      </w:r>
    </w:p>
    <w:p w:rsidR="007702A3" w:rsidRPr="00C55DCC" w:rsidRDefault="00C55DCC" w:rsidP="007702A3">
      <w:pPr>
        <w:pStyle w:val="ListParagraph"/>
        <w:numPr>
          <w:ilvl w:val="0"/>
          <w:numId w:val="36"/>
        </w:numPr>
        <w:rPr>
          <w:b/>
          <w:u w:val="single"/>
        </w:rPr>
      </w:pPr>
      <w:r>
        <w:t>IRB must contain 1 scientist, 1 non-scientist, and 1 person not affiliated with the university.</w:t>
      </w:r>
    </w:p>
    <w:p w:rsidR="00C55DCC" w:rsidRPr="00C55DCC" w:rsidRDefault="00C55DCC" w:rsidP="007702A3">
      <w:pPr>
        <w:pStyle w:val="ListParagraph"/>
        <w:numPr>
          <w:ilvl w:val="0"/>
          <w:numId w:val="36"/>
        </w:numPr>
        <w:rPr>
          <w:b/>
          <w:u w:val="single"/>
        </w:rPr>
      </w:pPr>
      <w:r>
        <w:rPr>
          <w:i/>
        </w:rPr>
        <w:t>Informed consent: Participants’ willingness to participate in a procedure or research study after learning all relevant aspects about the procedure or study.</w:t>
      </w:r>
    </w:p>
    <w:p w:rsidR="00C55DCC" w:rsidRPr="00C55DCC" w:rsidRDefault="00C55DCC" w:rsidP="007702A3">
      <w:pPr>
        <w:pStyle w:val="ListParagraph"/>
        <w:numPr>
          <w:ilvl w:val="0"/>
          <w:numId w:val="36"/>
        </w:numPr>
        <w:rPr>
          <w:b/>
          <w:u w:val="single"/>
        </w:rPr>
      </w:pPr>
      <w:r>
        <w:rPr>
          <w:i/>
        </w:rPr>
        <w:t>Deception research: Research which the participants are misled about the purpose of the research or the meaning of something that is done to them.</w:t>
      </w:r>
    </w:p>
    <w:p w:rsidR="00C55DCC" w:rsidRPr="007702A3" w:rsidRDefault="00C55DCC" w:rsidP="007702A3">
      <w:pPr>
        <w:pStyle w:val="ListParagraph"/>
        <w:numPr>
          <w:ilvl w:val="0"/>
          <w:numId w:val="36"/>
        </w:numPr>
        <w:rPr>
          <w:b/>
          <w:u w:val="single"/>
        </w:rPr>
      </w:pPr>
      <w:r>
        <w:t>Debriefing is more important when there has been deception.</w:t>
      </w:r>
    </w:p>
    <w:p w:rsidR="00541F9A" w:rsidRPr="00541F9A" w:rsidRDefault="00541F9A" w:rsidP="00541F9A">
      <w:pPr>
        <w:rPr>
          <w:b/>
          <w:u w:val="single"/>
        </w:rPr>
      </w:pPr>
    </w:p>
    <w:sectPr w:rsidR="00541F9A" w:rsidRPr="00541F9A"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2F23"/>
    <w:multiLevelType w:val="hybridMultilevel"/>
    <w:tmpl w:val="1932EB3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01A12251"/>
    <w:multiLevelType w:val="hybridMultilevel"/>
    <w:tmpl w:val="8BB87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66244E"/>
    <w:multiLevelType w:val="hybridMultilevel"/>
    <w:tmpl w:val="D69A8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E91DC6"/>
    <w:multiLevelType w:val="hybridMultilevel"/>
    <w:tmpl w:val="BDFAD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A741E3"/>
    <w:multiLevelType w:val="hybridMultilevel"/>
    <w:tmpl w:val="BEF0A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B30384"/>
    <w:multiLevelType w:val="hybridMultilevel"/>
    <w:tmpl w:val="5810F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9A5739"/>
    <w:multiLevelType w:val="hybridMultilevel"/>
    <w:tmpl w:val="F2425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C33A15"/>
    <w:multiLevelType w:val="hybridMultilevel"/>
    <w:tmpl w:val="D60C0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B8389A"/>
    <w:multiLevelType w:val="hybridMultilevel"/>
    <w:tmpl w:val="60A292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0D6B0A"/>
    <w:multiLevelType w:val="hybridMultilevel"/>
    <w:tmpl w:val="493AB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EE3904"/>
    <w:multiLevelType w:val="hybridMultilevel"/>
    <w:tmpl w:val="29E0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0D587F"/>
    <w:multiLevelType w:val="hybridMultilevel"/>
    <w:tmpl w:val="9550B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F86F1E"/>
    <w:multiLevelType w:val="hybridMultilevel"/>
    <w:tmpl w:val="53B84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702033"/>
    <w:multiLevelType w:val="hybridMultilevel"/>
    <w:tmpl w:val="E2DCA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3726622"/>
    <w:multiLevelType w:val="hybridMultilevel"/>
    <w:tmpl w:val="E160C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A04253"/>
    <w:multiLevelType w:val="hybridMultilevel"/>
    <w:tmpl w:val="6882C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845841"/>
    <w:multiLevelType w:val="hybridMultilevel"/>
    <w:tmpl w:val="00A29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09C50DE"/>
    <w:multiLevelType w:val="hybridMultilevel"/>
    <w:tmpl w:val="A7FC0D38"/>
    <w:lvl w:ilvl="0" w:tplc="E72E650A">
      <w:start w:val="1"/>
      <w:numFmt w:val="decimal"/>
      <w:lvlText w:val="%1."/>
      <w:lvlJc w:val="left"/>
      <w:pPr>
        <w:ind w:left="1080" w:hanging="360"/>
      </w:pPr>
      <w:rPr>
        <w:rFonts w:hint="default"/>
        <w:b w:val="0"/>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134323E"/>
    <w:multiLevelType w:val="hybridMultilevel"/>
    <w:tmpl w:val="845A1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392B62"/>
    <w:multiLevelType w:val="hybridMultilevel"/>
    <w:tmpl w:val="30409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3F40AB1"/>
    <w:multiLevelType w:val="hybridMultilevel"/>
    <w:tmpl w:val="AD447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4AF1854"/>
    <w:multiLevelType w:val="hybridMultilevel"/>
    <w:tmpl w:val="E4CC2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8770705"/>
    <w:multiLevelType w:val="hybridMultilevel"/>
    <w:tmpl w:val="0F64D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8CA1892"/>
    <w:multiLevelType w:val="hybridMultilevel"/>
    <w:tmpl w:val="AF3C3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B0D4D99"/>
    <w:multiLevelType w:val="hybridMultilevel"/>
    <w:tmpl w:val="4006B4E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5">
    <w:nsid w:val="5E3F4EB8"/>
    <w:multiLevelType w:val="hybridMultilevel"/>
    <w:tmpl w:val="2A5C8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4876E09"/>
    <w:multiLevelType w:val="hybridMultilevel"/>
    <w:tmpl w:val="40A0B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5622012"/>
    <w:multiLevelType w:val="hybridMultilevel"/>
    <w:tmpl w:val="1BFAB1A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8">
    <w:nsid w:val="710F1A59"/>
    <w:multiLevelType w:val="hybridMultilevel"/>
    <w:tmpl w:val="0FA21B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830A26"/>
    <w:multiLevelType w:val="hybridMultilevel"/>
    <w:tmpl w:val="1B526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66E2063"/>
    <w:multiLevelType w:val="hybridMultilevel"/>
    <w:tmpl w:val="74D8F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AAC6C6B"/>
    <w:multiLevelType w:val="hybridMultilevel"/>
    <w:tmpl w:val="326CD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B0D6844"/>
    <w:multiLevelType w:val="hybridMultilevel"/>
    <w:tmpl w:val="6778D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C841AE0"/>
    <w:multiLevelType w:val="hybridMultilevel"/>
    <w:tmpl w:val="8C3C4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D93768"/>
    <w:multiLevelType w:val="hybridMultilevel"/>
    <w:tmpl w:val="95623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EFF4B48"/>
    <w:multiLevelType w:val="hybridMultilevel"/>
    <w:tmpl w:val="BBA8D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33"/>
  </w:num>
  <w:num w:numId="3">
    <w:abstractNumId w:val="32"/>
  </w:num>
  <w:num w:numId="4">
    <w:abstractNumId w:val="30"/>
  </w:num>
  <w:num w:numId="5">
    <w:abstractNumId w:val="2"/>
  </w:num>
  <w:num w:numId="6">
    <w:abstractNumId w:val="7"/>
  </w:num>
  <w:num w:numId="7">
    <w:abstractNumId w:val="21"/>
  </w:num>
  <w:num w:numId="8">
    <w:abstractNumId w:val="27"/>
  </w:num>
  <w:num w:numId="9">
    <w:abstractNumId w:val="16"/>
  </w:num>
  <w:num w:numId="10">
    <w:abstractNumId w:val="8"/>
  </w:num>
  <w:num w:numId="11">
    <w:abstractNumId w:val="17"/>
  </w:num>
  <w:num w:numId="12">
    <w:abstractNumId w:val="4"/>
  </w:num>
  <w:num w:numId="13">
    <w:abstractNumId w:val="23"/>
  </w:num>
  <w:num w:numId="14">
    <w:abstractNumId w:val="34"/>
  </w:num>
  <w:num w:numId="15">
    <w:abstractNumId w:val="19"/>
  </w:num>
  <w:num w:numId="16">
    <w:abstractNumId w:val="29"/>
  </w:num>
  <w:num w:numId="17">
    <w:abstractNumId w:val="22"/>
  </w:num>
  <w:num w:numId="18">
    <w:abstractNumId w:val="25"/>
  </w:num>
  <w:num w:numId="19">
    <w:abstractNumId w:val="5"/>
  </w:num>
  <w:num w:numId="20">
    <w:abstractNumId w:val="0"/>
  </w:num>
  <w:num w:numId="21">
    <w:abstractNumId w:val="10"/>
  </w:num>
  <w:num w:numId="22">
    <w:abstractNumId w:val="20"/>
  </w:num>
  <w:num w:numId="23">
    <w:abstractNumId w:val="31"/>
  </w:num>
  <w:num w:numId="24">
    <w:abstractNumId w:val="11"/>
  </w:num>
  <w:num w:numId="25">
    <w:abstractNumId w:val="3"/>
  </w:num>
  <w:num w:numId="26">
    <w:abstractNumId w:val="35"/>
  </w:num>
  <w:num w:numId="27">
    <w:abstractNumId w:val="6"/>
  </w:num>
  <w:num w:numId="28">
    <w:abstractNumId w:val="28"/>
  </w:num>
  <w:num w:numId="29">
    <w:abstractNumId w:val="18"/>
  </w:num>
  <w:num w:numId="30">
    <w:abstractNumId w:val="26"/>
  </w:num>
  <w:num w:numId="31">
    <w:abstractNumId w:val="9"/>
  </w:num>
  <w:num w:numId="32">
    <w:abstractNumId w:val="12"/>
  </w:num>
  <w:num w:numId="33">
    <w:abstractNumId w:val="15"/>
  </w:num>
  <w:num w:numId="34">
    <w:abstractNumId w:val="1"/>
  </w:num>
  <w:num w:numId="35">
    <w:abstractNumId w:val="24"/>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91997"/>
    <w:rsid w:val="000F5FB6"/>
    <w:rsid w:val="001A3CE0"/>
    <w:rsid w:val="001A49A4"/>
    <w:rsid w:val="001B667F"/>
    <w:rsid w:val="001C0B46"/>
    <w:rsid w:val="00205799"/>
    <w:rsid w:val="00206833"/>
    <w:rsid w:val="002366C3"/>
    <w:rsid w:val="0024117D"/>
    <w:rsid w:val="00261C2D"/>
    <w:rsid w:val="002D0922"/>
    <w:rsid w:val="00322E2F"/>
    <w:rsid w:val="00353C62"/>
    <w:rsid w:val="00382782"/>
    <w:rsid w:val="00410FF8"/>
    <w:rsid w:val="00413A5A"/>
    <w:rsid w:val="00485DCB"/>
    <w:rsid w:val="004878A1"/>
    <w:rsid w:val="004A3A7B"/>
    <w:rsid w:val="005031F0"/>
    <w:rsid w:val="0053645E"/>
    <w:rsid w:val="00541F9A"/>
    <w:rsid w:val="005568A6"/>
    <w:rsid w:val="00587808"/>
    <w:rsid w:val="005A51B9"/>
    <w:rsid w:val="00601713"/>
    <w:rsid w:val="006618CB"/>
    <w:rsid w:val="00666485"/>
    <w:rsid w:val="006D3AF1"/>
    <w:rsid w:val="006F544F"/>
    <w:rsid w:val="00704C69"/>
    <w:rsid w:val="007271CB"/>
    <w:rsid w:val="007613F6"/>
    <w:rsid w:val="007640C1"/>
    <w:rsid w:val="007702A3"/>
    <w:rsid w:val="007A0F96"/>
    <w:rsid w:val="00805047"/>
    <w:rsid w:val="0081008C"/>
    <w:rsid w:val="00812AFF"/>
    <w:rsid w:val="0082193C"/>
    <w:rsid w:val="00874A50"/>
    <w:rsid w:val="00880CA2"/>
    <w:rsid w:val="008B172E"/>
    <w:rsid w:val="008B21D8"/>
    <w:rsid w:val="0091230D"/>
    <w:rsid w:val="00926206"/>
    <w:rsid w:val="00933815"/>
    <w:rsid w:val="0095233C"/>
    <w:rsid w:val="00963388"/>
    <w:rsid w:val="00970759"/>
    <w:rsid w:val="009A2725"/>
    <w:rsid w:val="009B042F"/>
    <w:rsid w:val="00A017F1"/>
    <w:rsid w:val="00A3261E"/>
    <w:rsid w:val="00A430B0"/>
    <w:rsid w:val="00AB3F50"/>
    <w:rsid w:val="00AD1C5D"/>
    <w:rsid w:val="00B8460F"/>
    <w:rsid w:val="00BA0827"/>
    <w:rsid w:val="00C51C62"/>
    <w:rsid w:val="00C55DCC"/>
    <w:rsid w:val="00CD5071"/>
    <w:rsid w:val="00D6434B"/>
    <w:rsid w:val="00D769A6"/>
    <w:rsid w:val="00D80A0E"/>
    <w:rsid w:val="00E26F31"/>
    <w:rsid w:val="00E54317"/>
    <w:rsid w:val="00E67E92"/>
    <w:rsid w:val="00E9551D"/>
    <w:rsid w:val="00EF2BEF"/>
    <w:rsid w:val="00F01EBD"/>
    <w:rsid w:val="00F30205"/>
    <w:rsid w:val="00FA2A89"/>
    <w:rsid w:val="00FB13D0"/>
    <w:rsid w:val="00FE378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1114</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23</cp:revision>
  <dcterms:created xsi:type="dcterms:W3CDTF">2013-10-02T01:46:00Z</dcterms:created>
  <dcterms:modified xsi:type="dcterms:W3CDTF">2013-10-03T20:28:00Z</dcterms:modified>
</cp:coreProperties>
</file>