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DAC469" w14:textId="77777777" w:rsidR="000873A2" w:rsidRPr="00EF5F93" w:rsidRDefault="00897569">
      <w:pPr>
        <w:rPr>
          <w:rFonts w:ascii="Calibri" w:hAnsi="Calibri"/>
          <w:color w:val="000000" w:themeColor="text1"/>
        </w:rPr>
      </w:pPr>
      <w:r w:rsidRPr="00EF5F93">
        <w:rPr>
          <w:rFonts w:ascii="Calibri" w:hAnsi="Calibri"/>
          <w:color w:val="000000" w:themeColor="text1"/>
        </w:rPr>
        <w:t>JOUR 1000 REVIEW</w:t>
      </w:r>
    </w:p>
    <w:p w14:paraId="13ADE69C" w14:textId="77777777" w:rsidR="00897569" w:rsidRPr="00EF5F93" w:rsidRDefault="00897569">
      <w:pPr>
        <w:rPr>
          <w:rFonts w:ascii="Calibri" w:hAnsi="Calibri"/>
          <w:color w:val="000000" w:themeColor="text1"/>
        </w:rPr>
      </w:pPr>
    </w:p>
    <w:p w14:paraId="1174A8E5" w14:textId="77777777" w:rsidR="00897569" w:rsidRPr="00EF5F93" w:rsidRDefault="00897569">
      <w:pPr>
        <w:rPr>
          <w:rFonts w:ascii="Calibri" w:hAnsi="Calibri"/>
          <w:b/>
          <w:color w:val="000000" w:themeColor="text1"/>
        </w:rPr>
      </w:pPr>
      <w:r w:rsidRPr="00EF5F93">
        <w:rPr>
          <w:rFonts w:ascii="Calibri" w:hAnsi="Calibri"/>
          <w:b/>
          <w:color w:val="000000" w:themeColor="text1"/>
        </w:rPr>
        <w:t>1. Approaches to Media and Communication</w:t>
      </w:r>
    </w:p>
    <w:p w14:paraId="438011D6" w14:textId="77777777" w:rsidR="00897569" w:rsidRPr="00EF5F93" w:rsidRDefault="00897569">
      <w:pPr>
        <w:rPr>
          <w:rFonts w:ascii="Calibri" w:hAnsi="Calibri"/>
          <w:i/>
          <w:color w:val="000000" w:themeColor="text1"/>
        </w:rPr>
      </w:pPr>
      <w:r w:rsidRPr="00EF5F93">
        <w:rPr>
          <w:rFonts w:ascii="Calibri" w:hAnsi="Calibri"/>
          <w:i/>
          <w:color w:val="000000" w:themeColor="text1"/>
        </w:rPr>
        <w:t>Why Study Media History?</w:t>
      </w:r>
    </w:p>
    <w:p w14:paraId="233924DF" w14:textId="77777777" w:rsidR="00897569" w:rsidRPr="00EF5F93" w:rsidRDefault="00897569" w:rsidP="00897569">
      <w:pPr>
        <w:pStyle w:val="ListParagraph"/>
        <w:numPr>
          <w:ilvl w:val="0"/>
          <w:numId w:val="1"/>
        </w:numPr>
        <w:rPr>
          <w:rFonts w:ascii="Calibri" w:hAnsi="Calibri"/>
          <w:color w:val="000000" w:themeColor="text1"/>
        </w:rPr>
      </w:pPr>
      <w:r w:rsidRPr="00EF5F93">
        <w:rPr>
          <w:rFonts w:ascii="Calibri" w:hAnsi="Calibri"/>
          <w:color w:val="000000" w:themeColor="text1"/>
        </w:rPr>
        <w:t>Because contemporary issues have historical roots – all media technologies have their own historical roots in which they were produced. Studying history can help us to avoid making the same mistake twice.</w:t>
      </w:r>
    </w:p>
    <w:p w14:paraId="62484897" w14:textId="77777777" w:rsidR="00897569" w:rsidRPr="00EF5F93" w:rsidRDefault="00897569" w:rsidP="00897569">
      <w:pPr>
        <w:pStyle w:val="ListParagraph"/>
        <w:numPr>
          <w:ilvl w:val="0"/>
          <w:numId w:val="1"/>
        </w:numPr>
        <w:rPr>
          <w:rFonts w:ascii="Calibri" w:hAnsi="Calibri"/>
          <w:color w:val="000000" w:themeColor="text1"/>
        </w:rPr>
      </w:pPr>
      <w:r w:rsidRPr="00EF5F93">
        <w:rPr>
          <w:rFonts w:ascii="Calibri" w:hAnsi="Calibri"/>
          <w:color w:val="000000" w:themeColor="text1"/>
        </w:rPr>
        <w:t xml:space="preserve">Because media have influence and importance – help for ideological environment and personal worldviews. Contradiction: the role of the media is not to educate but for profit (exception: public broadcasting). </w:t>
      </w:r>
    </w:p>
    <w:p w14:paraId="0A15B0EF" w14:textId="77777777" w:rsidR="00897569" w:rsidRPr="00EF5F93" w:rsidRDefault="00897569" w:rsidP="00897569">
      <w:pPr>
        <w:pStyle w:val="ListParagraph"/>
        <w:numPr>
          <w:ilvl w:val="0"/>
          <w:numId w:val="1"/>
        </w:numPr>
        <w:rPr>
          <w:rFonts w:ascii="Calibri" w:hAnsi="Calibri"/>
          <w:color w:val="000000" w:themeColor="text1"/>
        </w:rPr>
      </w:pPr>
      <w:r w:rsidRPr="00EF5F93">
        <w:rPr>
          <w:rFonts w:ascii="Calibri" w:hAnsi="Calibri"/>
          <w:color w:val="000000" w:themeColor="text1"/>
        </w:rPr>
        <w:t xml:space="preserve">Because studying media history helps avoid technological determinism (when a society’s technology determines its culture’s values, societal structure or history). Instead of TD, its social construction. Opposing forces shapes technology. </w:t>
      </w:r>
    </w:p>
    <w:p w14:paraId="7D317FC3" w14:textId="77777777" w:rsidR="00897569" w:rsidRPr="00EF5F93" w:rsidRDefault="00897569" w:rsidP="00897569">
      <w:pPr>
        <w:rPr>
          <w:rFonts w:ascii="Calibri" w:hAnsi="Calibri"/>
          <w:i/>
          <w:color w:val="000000" w:themeColor="text1"/>
        </w:rPr>
      </w:pPr>
      <w:r w:rsidRPr="00EF5F93">
        <w:rPr>
          <w:rFonts w:ascii="Calibri" w:hAnsi="Calibri"/>
          <w:i/>
          <w:color w:val="000000" w:themeColor="text1"/>
        </w:rPr>
        <w:t>How Can We Think About Media History?</w:t>
      </w:r>
    </w:p>
    <w:p w14:paraId="6EFF4BDB" w14:textId="77777777" w:rsidR="00897569" w:rsidRPr="00EF5F93" w:rsidRDefault="00897569" w:rsidP="00897569">
      <w:pPr>
        <w:pStyle w:val="ListParagraph"/>
        <w:numPr>
          <w:ilvl w:val="0"/>
          <w:numId w:val="2"/>
        </w:numPr>
        <w:rPr>
          <w:rFonts w:ascii="Calibri" w:hAnsi="Calibri"/>
          <w:i/>
          <w:color w:val="000000" w:themeColor="text1"/>
        </w:rPr>
      </w:pPr>
      <w:r w:rsidRPr="00EF5F93">
        <w:rPr>
          <w:rFonts w:ascii="Calibri" w:hAnsi="Calibri"/>
          <w:color w:val="000000" w:themeColor="text1"/>
        </w:rPr>
        <w:t xml:space="preserve">By thinking critically (disregarding assumptions). </w:t>
      </w:r>
    </w:p>
    <w:p w14:paraId="530DFFAD" w14:textId="77777777" w:rsidR="00897569" w:rsidRPr="00EF5F93" w:rsidRDefault="00897569" w:rsidP="00897569">
      <w:pPr>
        <w:pStyle w:val="ListParagraph"/>
        <w:numPr>
          <w:ilvl w:val="0"/>
          <w:numId w:val="2"/>
        </w:numPr>
        <w:rPr>
          <w:rFonts w:ascii="Calibri" w:hAnsi="Calibri"/>
          <w:i/>
          <w:color w:val="000000" w:themeColor="text1"/>
        </w:rPr>
      </w:pPr>
      <w:r w:rsidRPr="00EF5F93">
        <w:rPr>
          <w:rFonts w:ascii="Calibri" w:hAnsi="Calibri"/>
          <w:color w:val="000000" w:themeColor="text1"/>
        </w:rPr>
        <w:t xml:space="preserve">By thinking dialectically (thesis </w:t>
      </w:r>
      <w:r w:rsidRPr="00EF5F93">
        <w:rPr>
          <w:rFonts w:ascii="Calibri" w:hAnsi="Calibri"/>
          <w:color w:val="000000" w:themeColor="text1"/>
        </w:rPr>
        <w:sym w:font="Wingdings" w:char="F0E0"/>
      </w:r>
      <w:r w:rsidRPr="00EF5F93">
        <w:rPr>
          <w:rFonts w:ascii="Calibri" w:hAnsi="Calibri"/>
          <w:color w:val="000000" w:themeColor="text1"/>
        </w:rPr>
        <w:t xml:space="preserve"> </w:t>
      </w:r>
      <w:proofErr w:type="spellStart"/>
      <w:r w:rsidRPr="00EF5F93">
        <w:rPr>
          <w:rFonts w:ascii="Calibri" w:hAnsi="Calibri"/>
          <w:color w:val="000000" w:themeColor="text1"/>
        </w:rPr>
        <w:t>antinthesis</w:t>
      </w:r>
      <w:proofErr w:type="spellEnd"/>
      <w:r w:rsidRPr="00EF5F93">
        <w:rPr>
          <w:rFonts w:ascii="Calibri" w:hAnsi="Calibri"/>
          <w:color w:val="000000" w:themeColor="text1"/>
        </w:rPr>
        <w:t xml:space="preserve"> </w:t>
      </w:r>
      <w:r w:rsidRPr="00EF5F93">
        <w:rPr>
          <w:rFonts w:ascii="Calibri" w:hAnsi="Calibri"/>
          <w:color w:val="000000" w:themeColor="text1"/>
        </w:rPr>
        <w:sym w:font="Wingdings" w:char="F0E0"/>
      </w:r>
      <w:r w:rsidRPr="00EF5F93">
        <w:rPr>
          <w:rFonts w:ascii="Calibri" w:hAnsi="Calibri"/>
          <w:color w:val="000000" w:themeColor="text1"/>
        </w:rPr>
        <w:t xml:space="preserve"> synthesis)</w:t>
      </w:r>
    </w:p>
    <w:p w14:paraId="5B167812" w14:textId="77777777" w:rsidR="00897569" w:rsidRPr="00EF5F93" w:rsidRDefault="00897569" w:rsidP="00897569">
      <w:pPr>
        <w:rPr>
          <w:rFonts w:ascii="Calibri" w:hAnsi="Calibri"/>
          <w:i/>
          <w:color w:val="000000" w:themeColor="text1"/>
        </w:rPr>
      </w:pPr>
    </w:p>
    <w:p w14:paraId="08093DC8" w14:textId="77777777" w:rsidR="00897569" w:rsidRPr="00EF5F93" w:rsidRDefault="00897569" w:rsidP="00897569">
      <w:pPr>
        <w:rPr>
          <w:rFonts w:ascii="Calibri" w:hAnsi="Calibri"/>
          <w:color w:val="000000" w:themeColor="text1"/>
        </w:rPr>
      </w:pPr>
      <w:r w:rsidRPr="00EF5F93">
        <w:rPr>
          <w:rFonts w:ascii="Calibri" w:hAnsi="Calibri"/>
          <w:color w:val="000000" w:themeColor="text1"/>
        </w:rPr>
        <w:t xml:space="preserve">Communications: the process by which a message is encoded, transmitted and decoded and the manner in which a message is transformed by that </w:t>
      </w:r>
      <w:proofErr w:type="gramStart"/>
      <w:r w:rsidRPr="00EF5F93">
        <w:rPr>
          <w:rFonts w:ascii="Calibri" w:hAnsi="Calibri"/>
          <w:color w:val="000000" w:themeColor="text1"/>
        </w:rPr>
        <w:t>three part</w:t>
      </w:r>
      <w:proofErr w:type="gramEnd"/>
      <w:r w:rsidRPr="00EF5F93">
        <w:rPr>
          <w:rFonts w:ascii="Calibri" w:hAnsi="Calibri"/>
          <w:color w:val="000000" w:themeColor="text1"/>
        </w:rPr>
        <w:t xml:space="preserve"> process. </w:t>
      </w:r>
    </w:p>
    <w:p w14:paraId="6593E311" w14:textId="77777777" w:rsidR="00897569" w:rsidRPr="00EF5F93" w:rsidRDefault="00897569" w:rsidP="00897569">
      <w:pPr>
        <w:rPr>
          <w:rFonts w:ascii="Calibri" w:hAnsi="Calibri"/>
          <w:color w:val="000000" w:themeColor="text1"/>
        </w:rPr>
      </w:pPr>
      <w:r w:rsidRPr="00EF5F93">
        <w:rPr>
          <w:rFonts w:ascii="Calibri" w:hAnsi="Calibri"/>
          <w:color w:val="000000" w:themeColor="text1"/>
        </w:rPr>
        <w:t xml:space="preserve">Media: the means and transmission of communication. It does not simply </w:t>
      </w:r>
      <w:proofErr w:type="gramStart"/>
      <w:r w:rsidRPr="00EF5F93">
        <w:rPr>
          <w:rFonts w:ascii="Calibri" w:hAnsi="Calibri"/>
          <w:color w:val="000000" w:themeColor="text1"/>
        </w:rPr>
        <w:t>transmits</w:t>
      </w:r>
      <w:proofErr w:type="gramEnd"/>
      <w:r w:rsidRPr="00EF5F93">
        <w:rPr>
          <w:rFonts w:ascii="Calibri" w:hAnsi="Calibri"/>
          <w:color w:val="000000" w:themeColor="text1"/>
        </w:rPr>
        <w:t xml:space="preserve">, but transforms which changes the way news is perceived. </w:t>
      </w:r>
    </w:p>
    <w:p w14:paraId="757AF2F7" w14:textId="77777777" w:rsidR="00897569" w:rsidRPr="00EF5F93" w:rsidRDefault="00897569" w:rsidP="00897569">
      <w:pPr>
        <w:rPr>
          <w:rFonts w:ascii="Calibri" w:hAnsi="Calibri"/>
          <w:color w:val="000000" w:themeColor="text1"/>
        </w:rPr>
      </w:pPr>
    </w:p>
    <w:p w14:paraId="08C7EE3C" w14:textId="77777777" w:rsidR="00897569" w:rsidRPr="00EF5F93" w:rsidRDefault="00897569" w:rsidP="0015639B">
      <w:pPr>
        <w:pStyle w:val="ListParagraph"/>
        <w:numPr>
          <w:ilvl w:val="0"/>
          <w:numId w:val="3"/>
        </w:numPr>
        <w:rPr>
          <w:rFonts w:ascii="Calibri" w:hAnsi="Calibri"/>
          <w:color w:val="000000" w:themeColor="text1"/>
        </w:rPr>
      </w:pPr>
      <w:r w:rsidRPr="00EF5F93">
        <w:rPr>
          <w:rFonts w:ascii="Calibri" w:hAnsi="Calibri"/>
          <w:color w:val="000000" w:themeColor="text1"/>
        </w:rPr>
        <w:t>Formal history of Canada begins with Innis</w:t>
      </w:r>
    </w:p>
    <w:p w14:paraId="790B3B0D" w14:textId="77777777" w:rsidR="00897569" w:rsidRPr="00EF5F93" w:rsidRDefault="00897569" w:rsidP="0015639B">
      <w:pPr>
        <w:pStyle w:val="ListParagraph"/>
        <w:numPr>
          <w:ilvl w:val="0"/>
          <w:numId w:val="3"/>
        </w:numPr>
        <w:rPr>
          <w:rFonts w:ascii="Calibri" w:hAnsi="Calibri"/>
          <w:color w:val="000000" w:themeColor="text1"/>
        </w:rPr>
      </w:pPr>
      <w:r w:rsidRPr="00EF5F93">
        <w:rPr>
          <w:rFonts w:ascii="Calibri" w:hAnsi="Calibri"/>
          <w:color w:val="000000" w:themeColor="text1"/>
        </w:rPr>
        <w:t xml:space="preserve">Each manner of communicating has its own bias. The bias changes society. </w:t>
      </w:r>
    </w:p>
    <w:p w14:paraId="3EE557F6" w14:textId="77777777" w:rsidR="00897569" w:rsidRPr="00EF5F93" w:rsidRDefault="00897569" w:rsidP="0015639B">
      <w:pPr>
        <w:pStyle w:val="ListParagraph"/>
        <w:numPr>
          <w:ilvl w:val="0"/>
          <w:numId w:val="3"/>
        </w:numPr>
        <w:rPr>
          <w:rFonts w:ascii="Calibri" w:hAnsi="Calibri"/>
          <w:color w:val="000000" w:themeColor="text1"/>
        </w:rPr>
      </w:pPr>
      <w:r w:rsidRPr="00EF5F93">
        <w:rPr>
          <w:rFonts w:ascii="Calibri" w:hAnsi="Calibri"/>
          <w:color w:val="000000" w:themeColor="text1"/>
        </w:rPr>
        <w:t>Oral societies have a time bias. Literate societies have a space bias.</w:t>
      </w:r>
    </w:p>
    <w:p w14:paraId="7F6C441E" w14:textId="77777777" w:rsidR="00897569" w:rsidRPr="00EF5F93" w:rsidRDefault="00897569" w:rsidP="0015639B">
      <w:pPr>
        <w:pStyle w:val="ListParagraph"/>
        <w:numPr>
          <w:ilvl w:val="0"/>
          <w:numId w:val="3"/>
        </w:numPr>
        <w:rPr>
          <w:rFonts w:ascii="Calibri" w:hAnsi="Calibri"/>
          <w:color w:val="000000" w:themeColor="text1"/>
        </w:rPr>
      </w:pPr>
      <w:r w:rsidRPr="00EF5F93">
        <w:rPr>
          <w:rFonts w:ascii="Calibri" w:hAnsi="Calibri"/>
          <w:color w:val="000000" w:themeColor="text1"/>
        </w:rPr>
        <w:t>Canada’s lines of communication developed through tech.</w:t>
      </w:r>
    </w:p>
    <w:p w14:paraId="777E253C" w14:textId="77777777" w:rsidR="00897569" w:rsidRPr="00EF5F93" w:rsidRDefault="00897569" w:rsidP="0015639B">
      <w:pPr>
        <w:pStyle w:val="ListParagraph"/>
        <w:numPr>
          <w:ilvl w:val="0"/>
          <w:numId w:val="3"/>
        </w:numPr>
        <w:rPr>
          <w:rFonts w:ascii="Calibri" w:hAnsi="Calibri"/>
          <w:color w:val="000000" w:themeColor="text1"/>
        </w:rPr>
      </w:pPr>
      <w:r w:rsidRPr="00EF5F93">
        <w:rPr>
          <w:rFonts w:ascii="Calibri" w:hAnsi="Calibri"/>
          <w:color w:val="000000" w:themeColor="text1"/>
        </w:rPr>
        <w:t xml:space="preserve">Canada unified through technology but was vulnerable to dependency. </w:t>
      </w:r>
    </w:p>
    <w:p w14:paraId="3D677631" w14:textId="77777777" w:rsidR="00897569" w:rsidRPr="00EF5F93" w:rsidRDefault="00897569" w:rsidP="00897569">
      <w:pPr>
        <w:rPr>
          <w:rFonts w:ascii="Calibri" w:hAnsi="Calibri"/>
          <w:color w:val="000000" w:themeColor="text1"/>
        </w:rPr>
      </w:pPr>
    </w:p>
    <w:p w14:paraId="452E1855" w14:textId="77777777" w:rsidR="00897569" w:rsidRPr="00EF5F93" w:rsidRDefault="00897569" w:rsidP="00897569">
      <w:pPr>
        <w:rPr>
          <w:rFonts w:ascii="Calibri" w:hAnsi="Calibri"/>
          <w:i/>
          <w:color w:val="000000" w:themeColor="text1"/>
        </w:rPr>
      </w:pPr>
      <w:r w:rsidRPr="00EF5F93">
        <w:rPr>
          <w:rFonts w:ascii="Calibri" w:hAnsi="Calibri"/>
          <w:i/>
          <w:color w:val="000000" w:themeColor="text1"/>
        </w:rPr>
        <w:t>Approaches to Media and Democracy</w:t>
      </w:r>
    </w:p>
    <w:p w14:paraId="14684940" w14:textId="77777777" w:rsidR="00897569" w:rsidRPr="00EF5F93" w:rsidRDefault="00897569" w:rsidP="0015639B">
      <w:pPr>
        <w:pStyle w:val="ListParagraph"/>
        <w:numPr>
          <w:ilvl w:val="0"/>
          <w:numId w:val="4"/>
        </w:numPr>
        <w:rPr>
          <w:rFonts w:ascii="Calibri" w:hAnsi="Calibri"/>
          <w:color w:val="000000" w:themeColor="text1"/>
        </w:rPr>
      </w:pPr>
      <w:r w:rsidRPr="00EF5F93">
        <w:rPr>
          <w:rFonts w:ascii="Calibri" w:hAnsi="Calibri"/>
          <w:color w:val="000000" w:themeColor="text1"/>
        </w:rPr>
        <w:t>Former Soviet Model of Media: owned and operated by state, journalists accountable to state and citizens, responsible for creating socialism.</w:t>
      </w:r>
    </w:p>
    <w:p w14:paraId="7FCEE3F4" w14:textId="77777777" w:rsidR="00897569" w:rsidRPr="00EF5F93" w:rsidRDefault="00897569" w:rsidP="0015639B">
      <w:pPr>
        <w:pStyle w:val="ListParagraph"/>
        <w:numPr>
          <w:ilvl w:val="0"/>
          <w:numId w:val="4"/>
        </w:numPr>
        <w:rPr>
          <w:rFonts w:ascii="Calibri" w:hAnsi="Calibri"/>
          <w:color w:val="000000" w:themeColor="text1"/>
        </w:rPr>
      </w:pPr>
      <w:r w:rsidRPr="00EF5F93">
        <w:rPr>
          <w:rFonts w:ascii="Calibri" w:hAnsi="Calibri"/>
          <w:color w:val="000000" w:themeColor="text1"/>
        </w:rPr>
        <w:t>Development Model: media are used in national interest to reach countries goals, state owned, media as servants of development (Kenya, 1963)</w:t>
      </w:r>
    </w:p>
    <w:p w14:paraId="3F0C0153" w14:textId="77777777" w:rsidR="00897569" w:rsidRPr="00EF5F93" w:rsidRDefault="00897569" w:rsidP="0015639B">
      <w:pPr>
        <w:pStyle w:val="ListParagraph"/>
        <w:numPr>
          <w:ilvl w:val="0"/>
          <w:numId w:val="4"/>
        </w:numPr>
        <w:rPr>
          <w:rFonts w:ascii="Calibri" w:hAnsi="Calibri"/>
          <w:color w:val="000000" w:themeColor="text1"/>
        </w:rPr>
      </w:pPr>
      <w:r w:rsidRPr="00EF5F93">
        <w:rPr>
          <w:rFonts w:ascii="Calibri" w:hAnsi="Calibri"/>
          <w:color w:val="000000" w:themeColor="text1"/>
        </w:rPr>
        <w:t>Libertarian or Free Press: 17</w:t>
      </w:r>
      <w:r w:rsidRPr="00EF5F93">
        <w:rPr>
          <w:rFonts w:ascii="Calibri" w:hAnsi="Calibri"/>
          <w:color w:val="000000" w:themeColor="text1"/>
          <w:vertAlign w:val="superscript"/>
        </w:rPr>
        <w:t>th</w:t>
      </w:r>
      <w:r w:rsidRPr="00EF5F93">
        <w:rPr>
          <w:rFonts w:ascii="Calibri" w:hAnsi="Calibri"/>
          <w:color w:val="000000" w:themeColor="text1"/>
        </w:rPr>
        <w:t xml:space="preserve"> to 19</w:t>
      </w:r>
      <w:r w:rsidRPr="00EF5F93">
        <w:rPr>
          <w:rFonts w:ascii="Calibri" w:hAnsi="Calibri"/>
          <w:color w:val="000000" w:themeColor="text1"/>
          <w:vertAlign w:val="superscript"/>
        </w:rPr>
        <w:t>th</w:t>
      </w:r>
      <w:r w:rsidRPr="00EF5F93">
        <w:rPr>
          <w:rFonts w:ascii="Calibri" w:hAnsi="Calibri"/>
          <w:color w:val="000000" w:themeColor="text1"/>
        </w:rPr>
        <w:t xml:space="preserve"> by liberal philosophers. John Milton: Humans must be free to choose between good and evil. This extended to the press. Locke (18</w:t>
      </w:r>
      <w:r w:rsidRPr="00EF5F93">
        <w:rPr>
          <w:rFonts w:ascii="Calibri" w:hAnsi="Calibri"/>
          <w:color w:val="000000" w:themeColor="text1"/>
          <w:vertAlign w:val="superscript"/>
        </w:rPr>
        <w:t>th</w:t>
      </w:r>
      <w:r w:rsidRPr="00EF5F93">
        <w:rPr>
          <w:rFonts w:ascii="Calibri" w:hAnsi="Calibri"/>
          <w:color w:val="000000" w:themeColor="text1"/>
        </w:rPr>
        <w:t xml:space="preserve"> c) God created individuals born with rights. He influenced public opinion on freedom of press. Press as a watchdog against gov’t interference. John Stuart Mill: humans have a social duty to freely express themselves. He balances this with social needs. This approach was used in Canada because of the American’s ideas of democracy. Assumptions: all will be heard equally, individuality more important than common good. Citizenship&gt;Profit.</w:t>
      </w:r>
    </w:p>
    <w:p w14:paraId="4A9BA664" w14:textId="77777777" w:rsidR="00897569" w:rsidRPr="00EF5F93" w:rsidRDefault="0043794D" w:rsidP="0015639B">
      <w:pPr>
        <w:pStyle w:val="ListParagraph"/>
        <w:numPr>
          <w:ilvl w:val="0"/>
          <w:numId w:val="4"/>
        </w:numPr>
        <w:rPr>
          <w:rFonts w:ascii="Calibri" w:hAnsi="Calibri"/>
          <w:color w:val="000000" w:themeColor="text1"/>
        </w:rPr>
      </w:pPr>
      <w:r w:rsidRPr="00EF5F93">
        <w:rPr>
          <w:rFonts w:ascii="Calibri" w:hAnsi="Calibri"/>
          <w:color w:val="000000" w:themeColor="text1"/>
        </w:rPr>
        <w:t xml:space="preserve">Political Economy: Smith (18c) opposed to intervention, </w:t>
      </w:r>
      <w:proofErr w:type="gramStart"/>
      <w:r w:rsidRPr="00EF5F93">
        <w:rPr>
          <w:rFonts w:ascii="Calibri" w:hAnsi="Calibri"/>
          <w:color w:val="000000" w:themeColor="text1"/>
        </w:rPr>
        <w:t>self interested</w:t>
      </w:r>
      <w:proofErr w:type="gramEnd"/>
      <w:r w:rsidRPr="00EF5F93">
        <w:rPr>
          <w:rFonts w:ascii="Calibri" w:hAnsi="Calibri"/>
          <w:color w:val="000000" w:themeColor="text1"/>
        </w:rPr>
        <w:t xml:space="preserve"> actions will be good for society. Marx: opposed to conservatism, rejected religion and individualism, belief in collective action for collective good. He believed there should not be a free market, but structured by powerful. Libertarian views do not work in a complex society. It </w:t>
      </w:r>
      <w:proofErr w:type="spellStart"/>
      <w:r w:rsidRPr="00EF5F93">
        <w:rPr>
          <w:rFonts w:ascii="Calibri" w:hAnsi="Calibri"/>
          <w:color w:val="000000" w:themeColor="text1"/>
        </w:rPr>
        <w:t>favours</w:t>
      </w:r>
      <w:proofErr w:type="spellEnd"/>
      <w:r w:rsidRPr="00EF5F93">
        <w:rPr>
          <w:rFonts w:ascii="Calibri" w:hAnsi="Calibri"/>
          <w:color w:val="000000" w:themeColor="text1"/>
        </w:rPr>
        <w:t xml:space="preserve"> regulation, no foreign investment, and strong public media. Assumptions: citizens cannot make rational decisions, powerful do not have public interest at heart. </w:t>
      </w:r>
    </w:p>
    <w:p w14:paraId="504B30FB" w14:textId="77777777" w:rsidR="0043794D" w:rsidRPr="00EF5F93" w:rsidRDefault="0043794D" w:rsidP="0015639B">
      <w:pPr>
        <w:pStyle w:val="ListParagraph"/>
        <w:numPr>
          <w:ilvl w:val="0"/>
          <w:numId w:val="4"/>
        </w:numPr>
        <w:rPr>
          <w:rFonts w:ascii="Calibri" w:hAnsi="Calibri"/>
          <w:color w:val="000000" w:themeColor="text1"/>
        </w:rPr>
      </w:pPr>
      <w:r w:rsidRPr="00EF5F93">
        <w:rPr>
          <w:rFonts w:ascii="Calibri" w:hAnsi="Calibri"/>
          <w:color w:val="000000" w:themeColor="text1"/>
        </w:rPr>
        <w:t>Social Responsibility: developed in 20</w:t>
      </w:r>
      <w:r w:rsidRPr="00EF5F93">
        <w:rPr>
          <w:rFonts w:ascii="Calibri" w:hAnsi="Calibri"/>
          <w:color w:val="000000" w:themeColor="text1"/>
          <w:vertAlign w:val="superscript"/>
        </w:rPr>
        <w:t>th</w:t>
      </w:r>
      <w:r w:rsidRPr="00EF5F93">
        <w:rPr>
          <w:rFonts w:ascii="Calibri" w:hAnsi="Calibri"/>
          <w:color w:val="000000" w:themeColor="text1"/>
        </w:rPr>
        <w:t xml:space="preserve"> century with radio. They decided there was a need to balance publisher rights with public rights. The media are in a position that they </w:t>
      </w:r>
      <w:r w:rsidRPr="00EF5F93">
        <w:rPr>
          <w:rFonts w:ascii="Calibri" w:hAnsi="Calibri"/>
          <w:color w:val="000000" w:themeColor="text1"/>
        </w:rPr>
        <w:lastRenderedPageBreak/>
        <w:t xml:space="preserve">are responsible to society for essential communication in service of democracy. </w:t>
      </w:r>
      <w:proofErr w:type="spellStart"/>
      <w:r w:rsidRPr="00EF5F93">
        <w:rPr>
          <w:rFonts w:ascii="Calibri" w:hAnsi="Calibri"/>
          <w:color w:val="000000" w:themeColor="text1"/>
        </w:rPr>
        <w:t>Hutchin’s</w:t>
      </w:r>
      <w:proofErr w:type="spellEnd"/>
      <w:r w:rsidRPr="00EF5F93">
        <w:rPr>
          <w:rFonts w:ascii="Calibri" w:hAnsi="Calibri"/>
          <w:color w:val="000000" w:themeColor="text1"/>
        </w:rPr>
        <w:t xml:space="preserve"> Commission (US, 1947): must be accountable for public interest, social responsibility (MAAWD). Kent (Canada, 1981): balance of freedom and protection. </w:t>
      </w:r>
      <w:proofErr w:type="gramStart"/>
      <w:r w:rsidRPr="00EF5F93">
        <w:rPr>
          <w:rFonts w:ascii="Calibri" w:hAnsi="Calibri"/>
          <w:color w:val="000000" w:themeColor="text1"/>
        </w:rPr>
        <w:t>Dominant</w:t>
      </w:r>
      <w:proofErr w:type="gramEnd"/>
      <w:r w:rsidRPr="00EF5F93">
        <w:rPr>
          <w:rFonts w:ascii="Calibri" w:hAnsi="Calibri"/>
          <w:color w:val="000000" w:themeColor="text1"/>
        </w:rPr>
        <w:t xml:space="preserve"> approach on Canada. </w:t>
      </w:r>
    </w:p>
    <w:p w14:paraId="6FA2E12D" w14:textId="77777777" w:rsidR="0043794D" w:rsidRPr="00EF5F93" w:rsidRDefault="0043794D" w:rsidP="0043794D">
      <w:pPr>
        <w:pStyle w:val="ListParagraph"/>
        <w:rPr>
          <w:rFonts w:ascii="Calibri" w:hAnsi="Calibri"/>
          <w:color w:val="000000" w:themeColor="text1"/>
        </w:rPr>
      </w:pPr>
    </w:p>
    <w:p w14:paraId="56A56CF0" w14:textId="77777777" w:rsidR="00897569" w:rsidRPr="00EF5F93" w:rsidRDefault="0043794D" w:rsidP="00897569">
      <w:pPr>
        <w:rPr>
          <w:rFonts w:ascii="Calibri" w:hAnsi="Calibri"/>
          <w:b/>
          <w:color w:val="000000" w:themeColor="text1"/>
        </w:rPr>
      </w:pPr>
      <w:r w:rsidRPr="00EF5F93">
        <w:rPr>
          <w:rFonts w:ascii="Calibri" w:hAnsi="Calibri"/>
          <w:b/>
          <w:color w:val="000000" w:themeColor="text1"/>
        </w:rPr>
        <w:t>2. Early Communications in Canada</w:t>
      </w:r>
    </w:p>
    <w:p w14:paraId="23511B1D" w14:textId="77777777" w:rsidR="0043794D" w:rsidRPr="00EF5F93" w:rsidRDefault="0043794D" w:rsidP="0015639B">
      <w:pPr>
        <w:pStyle w:val="ListParagraph"/>
        <w:numPr>
          <w:ilvl w:val="0"/>
          <w:numId w:val="5"/>
        </w:numPr>
        <w:rPr>
          <w:rFonts w:ascii="Calibri" w:hAnsi="Calibri"/>
          <w:color w:val="000000" w:themeColor="text1"/>
        </w:rPr>
      </w:pPr>
      <w:r w:rsidRPr="00EF5F93">
        <w:rPr>
          <w:rFonts w:ascii="Calibri" w:hAnsi="Calibri"/>
          <w:color w:val="000000" w:themeColor="text1"/>
        </w:rPr>
        <w:t xml:space="preserve">European contact was the beginning of literate society that used western specific knowledge that relied on printed word. </w:t>
      </w:r>
    </w:p>
    <w:p w14:paraId="7989FEE6" w14:textId="77777777" w:rsidR="0043794D" w:rsidRPr="00EF5F93" w:rsidRDefault="0043794D" w:rsidP="0015639B">
      <w:pPr>
        <w:pStyle w:val="ListParagraph"/>
        <w:numPr>
          <w:ilvl w:val="0"/>
          <w:numId w:val="5"/>
        </w:numPr>
        <w:rPr>
          <w:rFonts w:ascii="Calibri" w:hAnsi="Calibri"/>
          <w:color w:val="000000" w:themeColor="text1"/>
        </w:rPr>
      </w:pPr>
      <w:r w:rsidRPr="00EF5F93">
        <w:rPr>
          <w:rFonts w:ascii="Calibri" w:hAnsi="Calibri"/>
          <w:color w:val="000000" w:themeColor="text1"/>
        </w:rPr>
        <w:t>Mass media began with printing press at the beginning of renaissance.</w:t>
      </w:r>
    </w:p>
    <w:p w14:paraId="3E04B5D1" w14:textId="77777777" w:rsidR="0043794D" w:rsidRPr="00EF5F93" w:rsidRDefault="0043794D" w:rsidP="0015639B">
      <w:pPr>
        <w:pStyle w:val="ListParagraph"/>
        <w:numPr>
          <w:ilvl w:val="0"/>
          <w:numId w:val="5"/>
        </w:numPr>
        <w:rPr>
          <w:rFonts w:ascii="Calibri" w:hAnsi="Calibri"/>
          <w:color w:val="000000" w:themeColor="text1"/>
        </w:rPr>
      </w:pPr>
      <w:r w:rsidRPr="00EF5F93">
        <w:rPr>
          <w:rFonts w:ascii="Calibri" w:hAnsi="Calibri"/>
          <w:color w:val="000000" w:themeColor="text1"/>
        </w:rPr>
        <w:t>Middle Ages c500-1500: marks transition away from oral and the age when knowledge came from God. 105: paper in China. 1241: Korean typewriter</w:t>
      </w:r>
    </w:p>
    <w:p w14:paraId="55BFDAEE" w14:textId="77777777" w:rsidR="0043794D" w:rsidRPr="00EF5F93" w:rsidRDefault="0043794D" w:rsidP="0015639B">
      <w:pPr>
        <w:pStyle w:val="ListParagraph"/>
        <w:numPr>
          <w:ilvl w:val="0"/>
          <w:numId w:val="5"/>
        </w:numPr>
        <w:rPr>
          <w:rFonts w:ascii="Calibri" w:hAnsi="Calibri"/>
          <w:color w:val="000000" w:themeColor="text1"/>
        </w:rPr>
      </w:pPr>
      <w:r w:rsidRPr="00EF5F93">
        <w:rPr>
          <w:rFonts w:ascii="Calibri" w:hAnsi="Calibri"/>
          <w:color w:val="000000" w:themeColor="text1"/>
        </w:rPr>
        <w:t xml:space="preserve">Renaissance: c1100-1600: new order, growth of ideas, need to communicate, printing press 1454, spreads literacy, new authority. 1493: news of </w:t>
      </w:r>
      <w:proofErr w:type="spellStart"/>
      <w:r w:rsidRPr="00EF5F93">
        <w:rPr>
          <w:rFonts w:ascii="Calibri" w:hAnsi="Calibri"/>
          <w:color w:val="000000" w:themeColor="text1"/>
        </w:rPr>
        <w:t>Columb</w:t>
      </w:r>
      <w:proofErr w:type="spellEnd"/>
      <w:r w:rsidRPr="00EF5F93">
        <w:rPr>
          <w:rFonts w:ascii="Calibri" w:hAnsi="Calibri"/>
          <w:color w:val="000000" w:themeColor="text1"/>
        </w:rPr>
        <w:t>.</w:t>
      </w:r>
    </w:p>
    <w:p w14:paraId="3C3ECBA8" w14:textId="77777777" w:rsidR="0043794D"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Reformation and Counter Reformation c1500-1650: Protestants attack Catholics. 1644: Milton, pamphlet, free press. 1650: coffeehouses for exchange of news in England and France</w:t>
      </w:r>
    </w:p>
    <w:p w14:paraId="5017B4C9" w14:textId="77777777" w:rsidR="00093F44"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Inquisition c 1480-1835: renewed church power, heresy, after centuries of control alternatives developed. 1670: term newspaper used in letter. 1712: British stamp act prevents reading of newspapers</w:t>
      </w:r>
    </w:p>
    <w:p w14:paraId="387F6B2C" w14:textId="77777777" w:rsidR="00093F44"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Enlightenment c1640-1780: age of reason, literacy and rational thinking, no longer subject to church, more complex societies, political parties. 1759: printing press used for religious tracts, 1768, illegal pamphlets target French monarchy. Impact: Revolution (US 1776, France 1789), Industrial Revolution. 1814: steam engine used to print paper, 1825: high US circulation.</w:t>
      </w:r>
    </w:p>
    <w:p w14:paraId="0B3F3CE5" w14:textId="77777777" w:rsidR="00093F44"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 xml:space="preserve">Printing press filled an already existing need. </w:t>
      </w:r>
    </w:p>
    <w:p w14:paraId="140FE2BA" w14:textId="77777777" w:rsidR="00093F44"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 xml:space="preserve">Modernity 1880-1940: industrialization, mechanization, urbanization, migration, electrification, massification, all of this fosters the need for communication and transportation. </w:t>
      </w:r>
    </w:p>
    <w:p w14:paraId="4079C2A0" w14:textId="77777777" w:rsidR="00093F44"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Telegraph 1848: move people/goods through distances. State: Electric Telegraph Act: 1852. Business: keen interest, consolidated into duopoly of Bell and Canadian Pacific. Press: American Press and publishers 1</w:t>
      </w:r>
      <w:r w:rsidRPr="00EF5F93">
        <w:rPr>
          <w:rFonts w:ascii="Calibri" w:hAnsi="Calibri"/>
          <w:color w:val="000000" w:themeColor="text1"/>
          <w:vertAlign w:val="superscript"/>
        </w:rPr>
        <w:t>st</w:t>
      </w:r>
      <w:r w:rsidRPr="00EF5F93">
        <w:rPr>
          <w:rFonts w:ascii="Calibri" w:hAnsi="Calibri"/>
          <w:color w:val="000000" w:themeColor="text1"/>
        </w:rPr>
        <w:t xml:space="preserve"> major investor.</w:t>
      </w:r>
    </w:p>
    <w:p w14:paraId="1A2C51CA" w14:textId="77777777" w:rsidR="00093F44" w:rsidRPr="00EF5F93" w:rsidRDefault="00093F44" w:rsidP="0015639B">
      <w:pPr>
        <w:pStyle w:val="ListParagraph"/>
        <w:numPr>
          <w:ilvl w:val="0"/>
          <w:numId w:val="5"/>
        </w:numPr>
        <w:rPr>
          <w:rFonts w:ascii="Calibri" w:hAnsi="Calibri"/>
          <w:color w:val="000000" w:themeColor="text1"/>
        </w:rPr>
      </w:pPr>
      <w:r w:rsidRPr="00EF5F93">
        <w:rPr>
          <w:rFonts w:ascii="Calibri" w:hAnsi="Calibri"/>
          <w:color w:val="000000" w:themeColor="text1"/>
        </w:rPr>
        <w:t xml:space="preserve">Railway: Innis: lines of communication are lines of commerce. National Policy (1879) guides economy. Railway protects economy and fosters national identity. </w:t>
      </w:r>
    </w:p>
    <w:p w14:paraId="314A67CF" w14:textId="77777777" w:rsidR="00093F44" w:rsidRPr="00EF5F93" w:rsidRDefault="00093F44" w:rsidP="00093F44">
      <w:pPr>
        <w:rPr>
          <w:rFonts w:ascii="Calibri" w:hAnsi="Calibri"/>
          <w:b/>
          <w:color w:val="000000" w:themeColor="text1"/>
        </w:rPr>
      </w:pPr>
    </w:p>
    <w:p w14:paraId="0E7D373C" w14:textId="77777777" w:rsidR="00093F44" w:rsidRPr="00EF5F93" w:rsidRDefault="00093F44" w:rsidP="00093F44">
      <w:pPr>
        <w:rPr>
          <w:rFonts w:ascii="Calibri" w:hAnsi="Calibri"/>
          <w:b/>
          <w:color w:val="000000" w:themeColor="text1"/>
        </w:rPr>
      </w:pPr>
      <w:r w:rsidRPr="00EF5F93">
        <w:rPr>
          <w:rFonts w:ascii="Calibri" w:hAnsi="Calibri"/>
          <w:b/>
          <w:color w:val="000000" w:themeColor="text1"/>
        </w:rPr>
        <w:t>3. History of Print Media in Canada</w:t>
      </w:r>
    </w:p>
    <w:p w14:paraId="74BCB3C3" w14:textId="77777777" w:rsidR="00093F44" w:rsidRPr="00EF5F93" w:rsidRDefault="00546A2C" w:rsidP="0015639B">
      <w:pPr>
        <w:pStyle w:val="ListParagraph"/>
        <w:numPr>
          <w:ilvl w:val="0"/>
          <w:numId w:val="6"/>
        </w:numPr>
        <w:rPr>
          <w:rFonts w:ascii="Calibri" w:hAnsi="Calibri"/>
          <w:color w:val="000000" w:themeColor="text1"/>
        </w:rPr>
      </w:pPr>
      <w:r w:rsidRPr="00EF5F93">
        <w:rPr>
          <w:rFonts w:ascii="Calibri" w:hAnsi="Calibri"/>
          <w:color w:val="000000" w:themeColor="text1"/>
        </w:rPr>
        <w:t xml:space="preserve">Settlement and Patronage Era, 1752-1807. First settlers in NA look to France and England for news. 1752: Halifax Gazette, 1763: Quebec Gazette. No visual appeal or local news. </w:t>
      </w:r>
    </w:p>
    <w:p w14:paraId="06493E2C" w14:textId="77777777" w:rsidR="00546A2C" w:rsidRPr="00EF5F93" w:rsidRDefault="00546A2C" w:rsidP="0015639B">
      <w:pPr>
        <w:pStyle w:val="ListParagraph"/>
        <w:numPr>
          <w:ilvl w:val="0"/>
          <w:numId w:val="6"/>
        </w:numPr>
        <w:rPr>
          <w:rFonts w:ascii="Calibri" w:hAnsi="Calibri"/>
          <w:color w:val="000000" w:themeColor="text1"/>
        </w:rPr>
      </w:pPr>
      <w:r w:rsidRPr="00EF5F93">
        <w:rPr>
          <w:rFonts w:ascii="Calibri" w:hAnsi="Calibri"/>
          <w:color w:val="000000" w:themeColor="text1"/>
        </w:rPr>
        <w:t xml:space="preserve">Proliferation Era, 1807-1858: </w:t>
      </w:r>
      <w:proofErr w:type="gramStart"/>
      <w:r w:rsidRPr="00EF5F93">
        <w:rPr>
          <w:rFonts w:ascii="Calibri" w:hAnsi="Calibri"/>
          <w:color w:val="000000" w:themeColor="text1"/>
        </w:rPr>
        <w:t>settlement grows</w:t>
      </w:r>
      <w:proofErr w:type="gramEnd"/>
      <w:r w:rsidRPr="00EF5F93">
        <w:rPr>
          <w:rFonts w:ascii="Calibri" w:hAnsi="Calibri"/>
          <w:color w:val="000000" w:themeColor="text1"/>
        </w:rPr>
        <w:t xml:space="preserve">, </w:t>
      </w:r>
      <w:proofErr w:type="gramStart"/>
      <w:r w:rsidRPr="00EF5F93">
        <w:rPr>
          <w:rFonts w:ascii="Calibri" w:hAnsi="Calibri"/>
          <w:color w:val="000000" w:themeColor="text1"/>
        </w:rPr>
        <w:t>newspapers proliferate</w:t>
      </w:r>
      <w:proofErr w:type="gramEnd"/>
      <w:r w:rsidRPr="00EF5F93">
        <w:rPr>
          <w:rFonts w:ascii="Calibri" w:hAnsi="Calibri"/>
          <w:color w:val="000000" w:themeColor="text1"/>
        </w:rPr>
        <w:t xml:space="preserve">. Funded by subs and ads. Publishers become influential. Joseph How: muckraking. Sued for libel and wins. Gains freedom to editorialize – which does not require facts. William Lyon Mackenzie: publisher and reformer, challenges authority of British colonial system, sued for libel and won, used journalistic method, beaten for views, 1837 lead rebellion against gov’t, fled to US. George Brown: takes newspapers to a golden age, the Globe, 1844. He is a father of confederation, and had a long reign of literary terror. </w:t>
      </w:r>
    </w:p>
    <w:p w14:paraId="42E2DB0D" w14:textId="77777777" w:rsidR="00546A2C" w:rsidRPr="00EF5F93" w:rsidRDefault="00546A2C" w:rsidP="0015639B">
      <w:pPr>
        <w:pStyle w:val="ListParagraph"/>
        <w:numPr>
          <w:ilvl w:val="0"/>
          <w:numId w:val="6"/>
        </w:numPr>
        <w:rPr>
          <w:rFonts w:ascii="Calibri" w:hAnsi="Calibri"/>
          <w:color w:val="000000" w:themeColor="text1"/>
        </w:rPr>
      </w:pPr>
      <w:r w:rsidRPr="00EF5F93">
        <w:rPr>
          <w:rFonts w:ascii="Calibri" w:hAnsi="Calibri"/>
          <w:color w:val="000000" w:themeColor="text1"/>
        </w:rPr>
        <w:t xml:space="preserve">Population Era 1858 to 1900: during industrial revolution, growth in pop, high immigration to west, newspaper becomes Victorian Authority. </w:t>
      </w:r>
    </w:p>
    <w:p w14:paraId="13FA5CFD" w14:textId="77777777" w:rsidR="00546A2C" w:rsidRPr="00EF5F93" w:rsidRDefault="00546A2C" w:rsidP="0015639B">
      <w:pPr>
        <w:pStyle w:val="ListParagraph"/>
        <w:numPr>
          <w:ilvl w:val="0"/>
          <w:numId w:val="7"/>
        </w:numPr>
        <w:rPr>
          <w:rFonts w:ascii="Calibri" w:hAnsi="Calibri"/>
          <w:color w:val="000000" w:themeColor="text1"/>
        </w:rPr>
      </w:pPr>
      <w:r w:rsidRPr="00EF5F93">
        <w:rPr>
          <w:rFonts w:ascii="Calibri" w:hAnsi="Calibri"/>
          <w:color w:val="000000" w:themeColor="text1"/>
        </w:rPr>
        <w:lastRenderedPageBreak/>
        <w:t xml:space="preserve">First magazines were from Europe and too expensive, read by elite. </w:t>
      </w:r>
    </w:p>
    <w:p w14:paraId="06CE1288" w14:textId="77777777" w:rsidR="00546A2C" w:rsidRPr="00EF5F93" w:rsidRDefault="00546A2C" w:rsidP="0015639B">
      <w:pPr>
        <w:pStyle w:val="ListParagraph"/>
        <w:numPr>
          <w:ilvl w:val="0"/>
          <w:numId w:val="7"/>
        </w:numPr>
        <w:rPr>
          <w:rFonts w:ascii="Calibri" w:hAnsi="Calibri"/>
          <w:color w:val="000000" w:themeColor="text1"/>
        </w:rPr>
      </w:pPr>
      <w:r w:rsidRPr="00EF5F93">
        <w:rPr>
          <w:rFonts w:ascii="Calibri" w:hAnsi="Calibri"/>
          <w:color w:val="000000" w:themeColor="text1"/>
        </w:rPr>
        <w:t xml:space="preserve">1840s-50s universal education – Egerton Ryerson – education is a public good. </w:t>
      </w:r>
    </w:p>
    <w:p w14:paraId="2AA99CDC" w14:textId="77777777" w:rsidR="00546A2C" w:rsidRPr="00EF5F93" w:rsidRDefault="00546A2C" w:rsidP="0015639B">
      <w:pPr>
        <w:pStyle w:val="ListParagraph"/>
        <w:numPr>
          <w:ilvl w:val="0"/>
          <w:numId w:val="7"/>
        </w:numPr>
        <w:rPr>
          <w:rFonts w:ascii="Calibri" w:hAnsi="Calibri"/>
          <w:color w:val="000000" w:themeColor="text1"/>
        </w:rPr>
      </w:pPr>
      <w:r w:rsidRPr="00EF5F93">
        <w:rPr>
          <w:rFonts w:ascii="Calibri" w:hAnsi="Calibri"/>
          <w:color w:val="000000" w:themeColor="text1"/>
        </w:rPr>
        <w:t xml:space="preserve">Church suspicious of pulp fiction. </w:t>
      </w:r>
    </w:p>
    <w:p w14:paraId="47F37944" w14:textId="77777777" w:rsidR="00546A2C" w:rsidRPr="00EF5F93" w:rsidRDefault="00546A2C" w:rsidP="0015639B">
      <w:pPr>
        <w:pStyle w:val="ListParagraph"/>
        <w:numPr>
          <w:ilvl w:val="0"/>
          <w:numId w:val="7"/>
        </w:numPr>
        <w:rPr>
          <w:rFonts w:ascii="Calibri" w:hAnsi="Calibri"/>
          <w:color w:val="000000" w:themeColor="text1"/>
        </w:rPr>
      </w:pPr>
      <w:r w:rsidRPr="00EF5F93">
        <w:rPr>
          <w:rFonts w:ascii="Calibri" w:hAnsi="Calibri"/>
          <w:color w:val="000000" w:themeColor="text1"/>
        </w:rPr>
        <w:t>Local ads appeared in the very first newspapers.</w:t>
      </w:r>
    </w:p>
    <w:p w14:paraId="627FFB45" w14:textId="77777777" w:rsidR="00546A2C" w:rsidRPr="00EF5F93" w:rsidRDefault="00546A2C" w:rsidP="0015639B">
      <w:pPr>
        <w:pStyle w:val="ListParagraph"/>
        <w:numPr>
          <w:ilvl w:val="0"/>
          <w:numId w:val="7"/>
        </w:numPr>
        <w:rPr>
          <w:rFonts w:ascii="Calibri" w:hAnsi="Calibri"/>
          <w:color w:val="000000" w:themeColor="text1"/>
        </w:rPr>
      </w:pPr>
      <w:r w:rsidRPr="00EF5F93">
        <w:rPr>
          <w:rFonts w:ascii="Calibri" w:hAnsi="Calibri"/>
          <w:color w:val="000000" w:themeColor="text1"/>
        </w:rPr>
        <w:t>Newspapers less partisan, more independent and objective. They wanted to appeal to more readers.</w:t>
      </w:r>
    </w:p>
    <w:p w14:paraId="62D7708A" w14:textId="77777777" w:rsidR="00546A2C" w:rsidRPr="00EF5F93" w:rsidRDefault="00546A2C" w:rsidP="0015639B">
      <w:pPr>
        <w:pStyle w:val="ListParagraph"/>
        <w:numPr>
          <w:ilvl w:val="0"/>
          <w:numId w:val="7"/>
        </w:numPr>
        <w:rPr>
          <w:rFonts w:ascii="Calibri" w:hAnsi="Calibri"/>
          <w:color w:val="000000" w:themeColor="text1"/>
        </w:rPr>
      </w:pPr>
      <w:r w:rsidRPr="00EF5F93">
        <w:rPr>
          <w:rFonts w:ascii="Calibri" w:hAnsi="Calibri"/>
          <w:color w:val="000000" w:themeColor="text1"/>
        </w:rPr>
        <w:t xml:space="preserve">By 1900, ads took up 2/3 </w:t>
      </w:r>
      <w:proofErr w:type="gramStart"/>
      <w:r w:rsidRPr="00EF5F93">
        <w:rPr>
          <w:rFonts w:ascii="Calibri" w:hAnsi="Calibri"/>
          <w:color w:val="000000" w:themeColor="text1"/>
        </w:rPr>
        <w:t>space</w:t>
      </w:r>
      <w:proofErr w:type="gramEnd"/>
      <w:r w:rsidRPr="00EF5F93">
        <w:rPr>
          <w:rFonts w:ascii="Calibri" w:hAnsi="Calibri"/>
          <w:color w:val="000000" w:themeColor="text1"/>
        </w:rPr>
        <w:t xml:space="preserve">. </w:t>
      </w:r>
    </w:p>
    <w:p w14:paraId="7E053C3D" w14:textId="77777777" w:rsidR="00546A2C" w:rsidRPr="00EF5F93" w:rsidRDefault="00546A2C" w:rsidP="00546A2C">
      <w:pPr>
        <w:rPr>
          <w:rFonts w:ascii="Calibri" w:hAnsi="Calibri"/>
          <w:i/>
          <w:color w:val="000000" w:themeColor="text1"/>
        </w:rPr>
      </w:pPr>
      <w:r w:rsidRPr="00EF5F93">
        <w:rPr>
          <w:rFonts w:ascii="Calibri" w:hAnsi="Calibri"/>
          <w:i/>
          <w:color w:val="000000" w:themeColor="text1"/>
        </w:rPr>
        <w:t>Conditions that fosters growth of 19</w:t>
      </w:r>
      <w:r w:rsidRPr="00EF5F93">
        <w:rPr>
          <w:rFonts w:ascii="Calibri" w:hAnsi="Calibri"/>
          <w:i/>
          <w:color w:val="000000" w:themeColor="text1"/>
          <w:vertAlign w:val="superscript"/>
        </w:rPr>
        <w:t>th</w:t>
      </w:r>
      <w:r w:rsidRPr="00EF5F93">
        <w:rPr>
          <w:rFonts w:ascii="Calibri" w:hAnsi="Calibri"/>
          <w:i/>
          <w:color w:val="000000" w:themeColor="text1"/>
        </w:rPr>
        <w:t xml:space="preserve"> c newspapers</w:t>
      </w:r>
    </w:p>
    <w:p w14:paraId="29E4F5C2" w14:textId="77777777" w:rsidR="00546A2C" w:rsidRPr="00EF5F93" w:rsidRDefault="00546A2C" w:rsidP="0015639B">
      <w:pPr>
        <w:pStyle w:val="ListParagraph"/>
        <w:numPr>
          <w:ilvl w:val="0"/>
          <w:numId w:val="8"/>
        </w:numPr>
        <w:rPr>
          <w:rFonts w:ascii="Calibri" w:hAnsi="Calibri"/>
          <w:color w:val="000000" w:themeColor="text1"/>
        </w:rPr>
      </w:pPr>
      <w:r w:rsidRPr="00EF5F93">
        <w:rPr>
          <w:rFonts w:ascii="Calibri" w:hAnsi="Calibri"/>
          <w:color w:val="000000" w:themeColor="text1"/>
        </w:rPr>
        <w:t>Socio-Economic factors: industrialization, urbanization, mass populations, increased literacy, formalized work and leisure</w:t>
      </w:r>
    </w:p>
    <w:p w14:paraId="4FB4E838" w14:textId="77777777" w:rsidR="00546A2C" w:rsidRPr="00EF5F93" w:rsidRDefault="00546A2C" w:rsidP="0015639B">
      <w:pPr>
        <w:pStyle w:val="ListParagraph"/>
        <w:numPr>
          <w:ilvl w:val="0"/>
          <w:numId w:val="8"/>
        </w:numPr>
        <w:rPr>
          <w:rFonts w:ascii="Calibri" w:hAnsi="Calibri"/>
          <w:color w:val="000000" w:themeColor="text1"/>
        </w:rPr>
      </w:pPr>
      <w:r w:rsidRPr="00EF5F93">
        <w:rPr>
          <w:rFonts w:ascii="Calibri" w:hAnsi="Calibri"/>
          <w:color w:val="000000" w:themeColor="text1"/>
        </w:rPr>
        <w:t xml:space="preserve">Technological factors: better printing processes, mechanization, telegraph, telephone, </w:t>
      </w:r>
      <w:r w:rsidR="005C4D92" w:rsidRPr="00EF5F93">
        <w:rPr>
          <w:rFonts w:ascii="Calibri" w:hAnsi="Calibri"/>
          <w:color w:val="000000" w:themeColor="text1"/>
        </w:rPr>
        <w:t>and photography</w:t>
      </w:r>
      <w:r w:rsidRPr="00EF5F93">
        <w:rPr>
          <w:rFonts w:ascii="Calibri" w:hAnsi="Calibri"/>
          <w:color w:val="000000" w:themeColor="text1"/>
        </w:rPr>
        <w:t xml:space="preserve">. </w:t>
      </w:r>
    </w:p>
    <w:p w14:paraId="6A3D96E4" w14:textId="77777777" w:rsidR="005C4D92" w:rsidRPr="00EF5F93" w:rsidRDefault="00546A2C" w:rsidP="0015639B">
      <w:pPr>
        <w:pStyle w:val="ListParagraph"/>
        <w:numPr>
          <w:ilvl w:val="0"/>
          <w:numId w:val="10"/>
        </w:numPr>
        <w:rPr>
          <w:rFonts w:ascii="Calibri" w:hAnsi="Calibri"/>
          <w:color w:val="000000" w:themeColor="text1"/>
        </w:rPr>
      </w:pPr>
      <w:r w:rsidRPr="00EF5F93">
        <w:rPr>
          <w:rFonts w:ascii="Calibri" w:hAnsi="Calibri"/>
          <w:color w:val="000000" w:themeColor="text1"/>
        </w:rPr>
        <w:t xml:space="preserve">Result: Newspaper boom. </w:t>
      </w:r>
    </w:p>
    <w:p w14:paraId="57D28DE8" w14:textId="77777777" w:rsidR="005C4D92" w:rsidRPr="00EF5F93" w:rsidRDefault="005C4D92" w:rsidP="0015639B">
      <w:pPr>
        <w:pStyle w:val="ListParagraph"/>
        <w:numPr>
          <w:ilvl w:val="0"/>
          <w:numId w:val="10"/>
        </w:numPr>
        <w:rPr>
          <w:rFonts w:ascii="Calibri" w:hAnsi="Calibri"/>
          <w:color w:val="000000" w:themeColor="text1"/>
        </w:rPr>
      </w:pPr>
      <w:r w:rsidRPr="00EF5F93">
        <w:rPr>
          <w:rFonts w:ascii="Calibri" w:hAnsi="Calibri"/>
          <w:color w:val="000000" w:themeColor="text1"/>
        </w:rPr>
        <w:t>Circulation and Concentration 1900-1952: huge circulation, but concentrated. Move from politics to profit. Mobility and technology were two significant social shifts. Only the best could survive. News content is standardized, inverted pyramid saves space, speed up flow of news, and begins time eradication.</w:t>
      </w:r>
    </w:p>
    <w:p w14:paraId="439AD865" w14:textId="77777777" w:rsidR="005C4D92" w:rsidRPr="00EF5F93" w:rsidRDefault="005C4D92" w:rsidP="0015639B">
      <w:pPr>
        <w:pStyle w:val="ListParagraph"/>
        <w:numPr>
          <w:ilvl w:val="0"/>
          <w:numId w:val="9"/>
        </w:numPr>
        <w:rPr>
          <w:rFonts w:ascii="Calibri" w:hAnsi="Calibri"/>
          <w:color w:val="000000" w:themeColor="text1"/>
        </w:rPr>
      </w:pPr>
      <w:r w:rsidRPr="00EF5F93">
        <w:rPr>
          <w:rFonts w:ascii="Calibri" w:hAnsi="Calibri"/>
          <w:color w:val="000000" w:themeColor="text1"/>
        </w:rPr>
        <w:t xml:space="preserve">Consumerism and Capitalism 1952- present: technology transforms newspapers, shift from access to choice, strong competition with each other and other media for audiences and ad dollars. Shift from communication to mass communication. </w:t>
      </w:r>
    </w:p>
    <w:p w14:paraId="266C6FBD" w14:textId="77777777" w:rsidR="005C4D92" w:rsidRPr="00EF5F93" w:rsidRDefault="005C4D92" w:rsidP="0015639B">
      <w:pPr>
        <w:pStyle w:val="ListParagraph"/>
        <w:numPr>
          <w:ilvl w:val="0"/>
          <w:numId w:val="9"/>
        </w:numPr>
        <w:rPr>
          <w:rFonts w:ascii="Calibri" w:hAnsi="Calibri"/>
          <w:color w:val="000000" w:themeColor="text1"/>
        </w:rPr>
      </w:pPr>
      <w:r w:rsidRPr="00EF5F93">
        <w:rPr>
          <w:rFonts w:ascii="Calibri" w:hAnsi="Calibri"/>
          <w:color w:val="000000" w:themeColor="text1"/>
        </w:rPr>
        <w:t xml:space="preserve">Communication: process by which a message is encoded. </w:t>
      </w:r>
    </w:p>
    <w:p w14:paraId="29075F5B" w14:textId="77777777" w:rsidR="005C4D92" w:rsidRPr="00EF5F93" w:rsidRDefault="005C4D92" w:rsidP="0015639B">
      <w:pPr>
        <w:pStyle w:val="ListParagraph"/>
        <w:numPr>
          <w:ilvl w:val="0"/>
          <w:numId w:val="9"/>
        </w:numPr>
        <w:rPr>
          <w:rFonts w:ascii="Calibri" w:hAnsi="Calibri"/>
          <w:color w:val="000000" w:themeColor="text1"/>
        </w:rPr>
      </w:pPr>
      <w:r w:rsidRPr="00EF5F93">
        <w:rPr>
          <w:rFonts w:ascii="Calibri" w:hAnsi="Calibri"/>
          <w:color w:val="000000" w:themeColor="text1"/>
        </w:rPr>
        <w:t xml:space="preserve">Mass communication: encompasses the transmission and transformation of media on a large scale. </w:t>
      </w:r>
    </w:p>
    <w:p w14:paraId="1AE1FAA8" w14:textId="77777777" w:rsidR="005C4D92" w:rsidRPr="00EF5F93" w:rsidRDefault="005C4D92" w:rsidP="005C4D92">
      <w:pPr>
        <w:rPr>
          <w:rFonts w:ascii="Calibri" w:hAnsi="Calibri"/>
          <w:color w:val="000000" w:themeColor="text1"/>
        </w:rPr>
      </w:pPr>
    </w:p>
    <w:p w14:paraId="6A59B547" w14:textId="77777777" w:rsidR="005C4D92" w:rsidRPr="00EF5F93" w:rsidRDefault="005C4D92" w:rsidP="005C4D92">
      <w:pPr>
        <w:rPr>
          <w:rFonts w:ascii="Calibri" w:hAnsi="Calibri"/>
          <w:b/>
          <w:color w:val="000000" w:themeColor="text1"/>
        </w:rPr>
      </w:pPr>
      <w:r w:rsidRPr="00EF5F93">
        <w:rPr>
          <w:rFonts w:ascii="Calibri" w:hAnsi="Calibri"/>
          <w:b/>
          <w:color w:val="000000" w:themeColor="text1"/>
        </w:rPr>
        <w:t xml:space="preserve">4. Broadcast Media Radio: </w:t>
      </w:r>
    </w:p>
    <w:p w14:paraId="0E8C521E" w14:textId="77777777" w:rsidR="000D2AC9" w:rsidRPr="00EF5F93" w:rsidRDefault="005C4D92" w:rsidP="0015639B">
      <w:pPr>
        <w:pStyle w:val="ListParagraph"/>
        <w:numPr>
          <w:ilvl w:val="0"/>
          <w:numId w:val="11"/>
        </w:numPr>
        <w:rPr>
          <w:rFonts w:ascii="Calibri" w:hAnsi="Calibri"/>
          <w:b/>
          <w:color w:val="000000" w:themeColor="text1"/>
        </w:rPr>
      </w:pPr>
      <w:r w:rsidRPr="00EF5F93">
        <w:rPr>
          <w:rFonts w:ascii="Calibri" w:hAnsi="Calibri"/>
          <w:b/>
          <w:color w:val="000000" w:themeColor="text1"/>
        </w:rPr>
        <w:t>TRANSITION: WIRELESS ERA 1895-1920</w:t>
      </w:r>
      <w:r w:rsidRPr="00EF5F93">
        <w:rPr>
          <w:rFonts w:ascii="Calibri" w:hAnsi="Calibri"/>
          <w:color w:val="000000" w:themeColor="text1"/>
        </w:rPr>
        <w:t>First attempts at radio broadcasting (still using wire)</w:t>
      </w:r>
      <w:r w:rsidR="00A41CCC" w:rsidRPr="00EF5F93">
        <w:rPr>
          <w:rFonts w:ascii="Calibri" w:hAnsi="Calibri"/>
          <w:color w:val="000000" w:themeColor="text1"/>
        </w:rPr>
        <w:t xml:space="preserve"> </w:t>
      </w:r>
      <w:proofErr w:type="spellStart"/>
      <w:r w:rsidRPr="00EF5F93">
        <w:rPr>
          <w:rFonts w:ascii="Calibri" w:hAnsi="Calibri"/>
          <w:b/>
          <w:color w:val="000000" w:themeColor="text1"/>
        </w:rPr>
        <w:t>Guglielmo</w:t>
      </w:r>
      <w:proofErr w:type="spellEnd"/>
      <w:r w:rsidRPr="00EF5F93">
        <w:rPr>
          <w:rFonts w:ascii="Calibri" w:hAnsi="Calibri"/>
          <w:b/>
          <w:color w:val="000000" w:themeColor="text1"/>
        </w:rPr>
        <w:t xml:space="preserve"> Marconi</w:t>
      </w:r>
      <w:r w:rsidR="00A41CCC" w:rsidRPr="00EF5F93">
        <w:rPr>
          <w:rFonts w:ascii="Calibri" w:hAnsi="Calibri"/>
          <w:color w:val="000000" w:themeColor="text1"/>
        </w:rPr>
        <w:t xml:space="preserve">, </w:t>
      </w:r>
      <w:r w:rsidRPr="00EF5F93">
        <w:rPr>
          <w:rFonts w:ascii="Calibri" w:hAnsi="Calibri"/>
          <w:color w:val="000000" w:themeColor="text1"/>
        </w:rPr>
        <w:t>1895 1</w:t>
      </w:r>
      <w:r w:rsidRPr="00EF5F93">
        <w:rPr>
          <w:rFonts w:ascii="Calibri" w:hAnsi="Calibri"/>
          <w:color w:val="000000" w:themeColor="text1"/>
          <w:vertAlign w:val="superscript"/>
        </w:rPr>
        <w:t>st</w:t>
      </w:r>
      <w:r w:rsidRPr="00EF5F93">
        <w:rPr>
          <w:rFonts w:ascii="Calibri" w:hAnsi="Calibri"/>
          <w:color w:val="000000" w:themeColor="text1"/>
        </w:rPr>
        <w:t xml:space="preserve"> signal transmission with wires</w:t>
      </w:r>
      <w:r w:rsidR="00A41CCC" w:rsidRPr="00EF5F93">
        <w:rPr>
          <w:rFonts w:ascii="Calibri" w:hAnsi="Calibri"/>
          <w:color w:val="000000" w:themeColor="text1"/>
        </w:rPr>
        <w:t xml:space="preserve">, </w:t>
      </w:r>
      <w:r w:rsidRPr="00EF5F93">
        <w:rPr>
          <w:rFonts w:ascii="Calibri" w:hAnsi="Calibri"/>
          <w:color w:val="000000" w:themeColor="text1"/>
        </w:rPr>
        <w:t>1901 Laurier funds experimentation with radio</w:t>
      </w:r>
      <w:r w:rsidR="00A41CCC" w:rsidRPr="00EF5F93">
        <w:rPr>
          <w:rFonts w:ascii="Calibri" w:hAnsi="Calibri"/>
          <w:color w:val="000000" w:themeColor="text1"/>
        </w:rPr>
        <w:t xml:space="preserve">, </w:t>
      </w:r>
      <w:r w:rsidRPr="00EF5F93">
        <w:rPr>
          <w:rFonts w:ascii="Calibri" w:hAnsi="Calibri"/>
          <w:color w:val="000000" w:themeColor="text1"/>
        </w:rPr>
        <w:t>1</w:t>
      </w:r>
      <w:r w:rsidRPr="00EF5F93">
        <w:rPr>
          <w:rFonts w:ascii="Calibri" w:hAnsi="Calibri"/>
          <w:color w:val="000000" w:themeColor="text1"/>
          <w:vertAlign w:val="superscript"/>
        </w:rPr>
        <w:t>st</w:t>
      </w:r>
      <w:r w:rsidRPr="00EF5F93">
        <w:rPr>
          <w:rFonts w:ascii="Calibri" w:hAnsi="Calibri"/>
          <w:color w:val="000000" w:themeColor="text1"/>
        </w:rPr>
        <w:t xml:space="preserve"> transatlantic broadcast in Morse code no voice</w:t>
      </w:r>
      <w:r w:rsidR="00A41CCC" w:rsidRPr="00EF5F93">
        <w:rPr>
          <w:rFonts w:ascii="Calibri" w:hAnsi="Calibri"/>
          <w:color w:val="000000" w:themeColor="text1"/>
        </w:rPr>
        <w:t xml:space="preserve"> </w:t>
      </w:r>
      <w:r w:rsidRPr="00EF5F93">
        <w:rPr>
          <w:rFonts w:ascii="Calibri" w:hAnsi="Calibri"/>
          <w:b/>
          <w:color w:val="000000" w:themeColor="text1"/>
        </w:rPr>
        <w:t>Reginald Fessenden</w:t>
      </w:r>
      <w:r w:rsidR="00A41CCC" w:rsidRPr="00EF5F93">
        <w:rPr>
          <w:rFonts w:ascii="Calibri" w:hAnsi="Calibri"/>
          <w:color w:val="000000" w:themeColor="text1"/>
        </w:rPr>
        <w:t xml:space="preserve">: </w:t>
      </w:r>
      <w:r w:rsidRPr="00EF5F93">
        <w:rPr>
          <w:rFonts w:ascii="Calibri" w:hAnsi="Calibri"/>
          <w:color w:val="000000" w:themeColor="text1"/>
        </w:rPr>
        <w:t>1906 1</w:t>
      </w:r>
      <w:r w:rsidRPr="00EF5F93">
        <w:rPr>
          <w:rFonts w:ascii="Calibri" w:hAnsi="Calibri"/>
          <w:color w:val="000000" w:themeColor="text1"/>
          <w:vertAlign w:val="superscript"/>
        </w:rPr>
        <w:t>st</w:t>
      </w:r>
      <w:r w:rsidRPr="00EF5F93">
        <w:rPr>
          <w:rFonts w:ascii="Calibri" w:hAnsi="Calibri"/>
          <w:color w:val="000000" w:themeColor="text1"/>
        </w:rPr>
        <w:t xml:space="preserve"> voice radio transmission</w:t>
      </w:r>
      <w:r w:rsidR="00A41CCC" w:rsidRPr="00EF5F93">
        <w:rPr>
          <w:rFonts w:ascii="Calibri" w:hAnsi="Calibri"/>
          <w:color w:val="000000" w:themeColor="text1"/>
        </w:rPr>
        <w:t xml:space="preserve">. </w:t>
      </w:r>
      <w:r w:rsidRPr="00EF5F93">
        <w:rPr>
          <w:rFonts w:ascii="Calibri" w:hAnsi="Calibri"/>
          <w:color w:val="000000" w:themeColor="text1"/>
        </w:rPr>
        <w:t>1910 sells his invention to Westinghouse</w:t>
      </w:r>
      <w:r w:rsidR="00A41CCC" w:rsidRPr="00EF5F93">
        <w:rPr>
          <w:rFonts w:ascii="Calibri" w:hAnsi="Calibri"/>
          <w:color w:val="000000" w:themeColor="text1"/>
        </w:rPr>
        <w:t xml:space="preserve"> </w:t>
      </w:r>
      <w:r w:rsidRPr="00EF5F93">
        <w:rPr>
          <w:rFonts w:ascii="Calibri" w:hAnsi="Calibri"/>
          <w:color w:val="000000" w:themeColor="text1"/>
        </w:rPr>
        <w:t>Wireless Telegraphy Act, 1905 – Set up licensing requirements, frequencies to be allotted for using the airwave</w:t>
      </w:r>
      <w:r w:rsidR="00A41CCC" w:rsidRPr="00EF5F93">
        <w:rPr>
          <w:rFonts w:ascii="Calibri" w:hAnsi="Calibri"/>
          <w:color w:val="000000" w:themeColor="text1"/>
        </w:rPr>
        <w:t xml:space="preserve">. </w:t>
      </w:r>
      <w:r w:rsidRPr="00EF5F93">
        <w:rPr>
          <w:rFonts w:ascii="Calibri" w:hAnsi="Calibri"/>
          <w:b/>
          <w:color w:val="000000" w:themeColor="text1"/>
        </w:rPr>
        <w:t>Radiotelegraph Act, 1913, 1923</w:t>
      </w:r>
      <w:r w:rsidR="00A41CCC" w:rsidRPr="00EF5F93">
        <w:rPr>
          <w:rFonts w:ascii="Calibri" w:hAnsi="Calibri"/>
          <w:b/>
          <w:color w:val="000000" w:themeColor="text1"/>
        </w:rPr>
        <w:t xml:space="preserve"> </w:t>
      </w:r>
      <w:r w:rsidRPr="00EF5F93">
        <w:rPr>
          <w:rFonts w:ascii="Calibri" w:hAnsi="Calibri"/>
          <w:color w:val="000000" w:themeColor="text1"/>
        </w:rPr>
        <w:t>Airwaves considered ‘</w:t>
      </w:r>
      <w:r w:rsidRPr="00EF5F93">
        <w:rPr>
          <w:rFonts w:ascii="Calibri" w:hAnsi="Calibri"/>
          <w:b/>
          <w:color w:val="000000" w:themeColor="text1"/>
        </w:rPr>
        <w:t>natural resource</w:t>
      </w:r>
      <w:r w:rsidRPr="00EF5F93">
        <w:rPr>
          <w:rFonts w:ascii="Calibri" w:hAnsi="Calibri"/>
          <w:color w:val="000000" w:themeColor="text1"/>
        </w:rPr>
        <w:t>’ and property of the public</w:t>
      </w:r>
      <w:r w:rsidR="00A41CCC" w:rsidRPr="00EF5F93">
        <w:rPr>
          <w:rFonts w:ascii="Calibri" w:hAnsi="Calibri"/>
          <w:color w:val="000000" w:themeColor="text1"/>
        </w:rPr>
        <w:t xml:space="preserve">. </w:t>
      </w:r>
      <w:r w:rsidRPr="00EF5F93">
        <w:rPr>
          <w:rFonts w:ascii="Calibri" w:hAnsi="Calibri"/>
          <w:color w:val="000000" w:themeColor="text1"/>
        </w:rPr>
        <w:t>WW1: radio plays a strategic role in battles. A way to get inform</w:t>
      </w:r>
      <w:r w:rsidR="00A41CCC" w:rsidRPr="00EF5F93">
        <w:rPr>
          <w:rFonts w:ascii="Calibri" w:hAnsi="Calibri"/>
          <w:color w:val="000000" w:themeColor="text1"/>
        </w:rPr>
        <w:t xml:space="preserve">ation to citizens during </w:t>
      </w:r>
      <w:proofErr w:type="gramStart"/>
      <w:r w:rsidR="00A41CCC" w:rsidRPr="00EF5F93">
        <w:rPr>
          <w:rFonts w:ascii="Calibri" w:hAnsi="Calibri"/>
          <w:color w:val="000000" w:themeColor="text1"/>
        </w:rPr>
        <w:t>peace t</w:t>
      </w:r>
      <w:r w:rsidRPr="00EF5F93">
        <w:rPr>
          <w:rFonts w:ascii="Calibri" w:hAnsi="Calibri"/>
          <w:color w:val="000000" w:themeColor="text1"/>
        </w:rPr>
        <w:t>ime</w:t>
      </w:r>
      <w:proofErr w:type="gramEnd"/>
      <w:r w:rsidRPr="00EF5F93">
        <w:rPr>
          <w:rFonts w:ascii="Calibri" w:hAnsi="Calibri"/>
          <w:color w:val="000000" w:themeColor="text1"/>
        </w:rPr>
        <w:t xml:space="preserve"> as well. </w:t>
      </w:r>
      <w:r w:rsidRPr="00EF5F93">
        <w:rPr>
          <w:rFonts w:ascii="Calibri" w:hAnsi="Calibri"/>
          <w:b/>
          <w:color w:val="000000" w:themeColor="text1"/>
        </w:rPr>
        <w:t>Expansion throughout 1920s</w:t>
      </w:r>
      <w:r w:rsidR="00A41CCC" w:rsidRPr="00EF5F93">
        <w:rPr>
          <w:rFonts w:ascii="Calibri" w:hAnsi="Calibri"/>
          <w:color w:val="000000" w:themeColor="text1"/>
        </w:rPr>
        <w:t xml:space="preserve"> </w:t>
      </w:r>
      <w:r w:rsidRPr="00EF5F93">
        <w:rPr>
          <w:rFonts w:ascii="Calibri" w:hAnsi="Calibri"/>
          <w:color w:val="000000" w:themeColor="text1"/>
        </w:rPr>
        <w:t>1915: 1</w:t>
      </w:r>
      <w:r w:rsidRPr="00EF5F93">
        <w:rPr>
          <w:rFonts w:ascii="Calibri" w:hAnsi="Calibri"/>
          <w:color w:val="000000" w:themeColor="text1"/>
          <w:vertAlign w:val="superscript"/>
        </w:rPr>
        <w:t>st</w:t>
      </w:r>
      <w:r w:rsidRPr="00EF5F93">
        <w:rPr>
          <w:rFonts w:ascii="Calibri" w:hAnsi="Calibri"/>
          <w:color w:val="000000" w:themeColor="text1"/>
        </w:rPr>
        <w:t xml:space="preserve"> Canadian station</w:t>
      </w:r>
      <w:r w:rsidR="00A41CCC" w:rsidRPr="00EF5F93">
        <w:rPr>
          <w:rFonts w:ascii="Calibri" w:hAnsi="Calibri"/>
          <w:color w:val="000000" w:themeColor="text1"/>
        </w:rPr>
        <w:t xml:space="preserve">, </w:t>
      </w:r>
      <w:r w:rsidRPr="00EF5F93">
        <w:rPr>
          <w:rFonts w:ascii="Calibri" w:hAnsi="Calibri"/>
          <w:color w:val="000000" w:themeColor="text1"/>
        </w:rPr>
        <w:t>XWA (CFCF), Montreal</w:t>
      </w:r>
      <w:r w:rsidR="00A41CCC" w:rsidRPr="00EF5F93">
        <w:rPr>
          <w:rFonts w:ascii="Calibri" w:hAnsi="Calibri"/>
          <w:color w:val="000000" w:themeColor="text1"/>
        </w:rPr>
        <w:t xml:space="preserve">, Marconi </w:t>
      </w:r>
      <w:r w:rsidRPr="00EF5F93">
        <w:rPr>
          <w:rFonts w:ascii="Calibri" w:hAnsi="Calibri"/>
          <w:color w:val="000000" w:themeColor="text1"/>
        </w:rPr>
        <w:t>1920: 1</w:t>
      </w:r>
      <w:r w:rsidRPr="00EF5F93">
        <w:rPr>
          <w:rFonts w:ascii="Calibri" w:hAnsi="Calibri"/>
          <w:color w:val="000000" w:themeColor="text1"/>
          <w:vertAlign w:val="superscript"/>
        </w:rPr>
        <w:t>st</w:t>
      </w:r>
      <w:r w:rsidRPr="00EF5F93">
        <w:rPr>
          <w:rFonts w:ascii="Calibri" w:hAnsi="Calibri"/>
          <w:color w:val="000000" w:themeColor="text1"/>
        </w:rPr>
        <w:t xml:space="preserve"> US station</w:t>
      </w:r>
      <w:r w:rsidR="00A41CCC" w:rsidRPr="00EF5F93">
        <w:rPr>
          <w:rFonts w:ascii="Calibri" w:hAnsi="Calibri"/>
          <w:color w:val="000000" w:themeColor="text1"/>
        </w:rPr>
        <w:t xml:space="preserve"> </w:t>
      </w:r>
      <w:r w:rsidRPr="00EF5F93">
        <w:rPr>
          <w:rFonts w:ascii="Calibri" w:hAnsi="Calibri"/>
          <w:color w:val="000000" w:themeColor="text1"/>
        </w:rPr>
        <w:t>KDKA, Pittsburgh</w:t>
      </w:r>
      <w:r w:rsidR="00A41CCC" w:rsidRPr="00EF5F93">
        <w:rPr>
          <w:rFonts w:ascii="Calibri" w:hAnsi="Calibri"/>
          <w:color w:val="000000" w:themeColor="text1"/>
        </w:rPr>
        <w:t xml:space="preserve">. </w:t>
      </w:r>
      <w:r w:rsidRPr="00EF5F93">
        <w:rPr>
          <w:rFonts w:ascii="Calibri" w:hAnsi="Calibri"/>
          <w:color w:val="000000" w:themeColor="text1"/>
        </w:rPr>
        <w:t>US radio grows faster than in Canada</w:t>
      </w:r>
    </w:p>
    <w:p w14:paraId="3836FCE6" w14:textId="77777777" w:rsidR="000D2AC9" w:rsidRPr="00EF5F93" w:rsidRDefault="005C4D92" w:rsidP="0015639B">
      <w:pPr>
        <w:pStyle w:val="ListParagraph"/>
        <w:numPr>
          <w:ilvl w:val="0"/>
          <w:numId w:val="11"/>
        </w:numPr>
        <w:rPr>
          <w:rFonts w:ascii="Calibri" w:hAnsi="Calibri"/>
          <w:b/>
          <w:color w:val="000000" w:themeColor="text1"/>
        </w:rPr>
      </w:pPr>
      <w:r w:rsidRPr="00EF5F93">
        <w:rPr>
          <w:rFonts w:ascii="Calibri" w:hAnsi="Calibri"/>
          <w:b/>
          <w:color w:val="000000" w:themeColor="text1"/>
        </w:rPr>
        <w:t xml:space="preserve"> NEW INDUSTRIALIZATION, 1920s</w:t>
      </w:r>
      <w:r w:rsidR="00A41CCC" w:rsidRPr="00EF5F93">
        <w:rPr>
          <w:rFonts w:ascii="Calibri" w:hAnsi="Calibri"/>
          <w:color w:val="000000" w:themeColor="text1"/>
        </w:rPr>
        <w:t xml:space="preserve"> </w:t>
      </w:r>
      <w:r w:rsidRPr="00EF5F93">
        <w:rPr>
          <w:rFonts w:ascii="Calibri" w:hAnsi="Calibri"/>
          <w:color w:val="000000" w:themeColor="text1"/>
        </w:rPr>
        <w:t>US radio stations grow, become networked ‘affiliates’</w:t>
      </w:r>
      <w:r w:rsidR="00A41CCC" w:rsidRPr="00EF5F93">
        <w:rPr>
          <w:rFonts w:ascii="Calibri" w:hAnsi="Calibri"/>
          <w:color w:val="000000" w:themeColor="text1"/>
        </w:rPr>
        <w:t xml:space="preserve">. </w:t>
      </w:r>
      <w:r w:rsidRPr="00EF5F93">
        <w:rPr>
          <w:rFonts w:ascii="Calibri" w:hAnsi="Calibri"/>
          <w:color w:val="000000" w:themeColor="text1"/>
        </w:rPr>
        <w:t>Us radio funded by sales of radio receivers to public: allows economies of scal</w:t>
      </w:r>
      <w:r w:rsidR="00A41CCC" w:rsidRPr="00EF5F93">
        <w:rPr>
          <w:rFonts w:ascii="Calibri" w:hAnsi="Calibri"/>
          <w:color w:val="000000" w:themeColor="text1"/>
        </w:rPr>
        <w:t xml:space="preserve">e. </w:t>
      </w:r>
      <w:r w:rsidRPr="00EF5F93">
        <w:rPr>
          <w:rFonts w:ascii="Calibri" w:hAnsi="Calibri"/>
          <w:color w:val="000000" w:themeColor="text1"/>
        </w:rPr>
        <w:t>The American system was fully commercialized from the beginning</w:t>
      </w:r>
      <w:r w:rsidR="00A41CCC" w:rsidRPr="00EF5F93">
        <w:rPr>
          <w:rFonts w:ascii="Calibri" w:hAnsi="Calibri"/>
          <w:color w:val="000000" w:themeColor="text1"/>
        </w:rPr>
        <w:t xml:space="preserve">. </w:t>
      </w:r>
      <w:r w:rsidRPr="00EF5F93">
        <w:rPr>
          <w:rFonts w:ascii="Calibri" w:hAnsi="Calibri"/>
          <w:b/>
          <w:color w:val="000000" w:themeColor="text1"/>
        </w:rPr>
        <w:t>In Canada</w:t>
      </w:r>
      <w:r w:rsidR="00A41CCC" w:rsidRPr="00EF5F93">
        <w:rPr>
          <w:rFonts w:ascii="Calibri" w:hAnsi="Calibri"/>
          <w:b/>
          <w:color w:val="000000" w:themeColor="text1"/>
        </w:rPr>
        <w:t xml:space="preserve"> </w:t>
      </w:r>
      <w:r w:rsidRPr="00EF5F93">
        <w:rPr>
          <w:rFonts w:ascii="Calibri" w:hAnsi="Calibri"/>
          <w:color w:val="000000" w:themeColor="text1"/>
        </w:rPr>
        <w:t>Conditions prevent same commercial development</w:t>
      </w:r>
      <w:r w:rsidR="00A41CCC" w:rsidRPr="00EF5F93">
        <w:rPr>
          <w:rFonts w:ascii="Calibri" w:hAnsi="Calibri"/>
          <w:color w:val="000000" w:themeColor="text1"/>
        </w:rPr>
        <w:t xml:space="preserve">. </w:t>
      </w:r>
      <w:proofErr w:type="gramStart"/>
      <w:r w:rsidR="00A41CCC" w:rsidRPr="00EF5F93">
        <w:rPr>
          <w:rFonts w:ascii="Calibri" w:hAnsi="Calibri"/>
          <w:color w:val="000000" w:themeColor="text1"/>
        </w:rPr>
        <w:t>pop</w:t>
      </w:r>
      <w:proofErr w:type="gramEnd"/>
      <w:r w:rsidRPr="00EF5F93">
        <w:rPr>
          <w:rFonts w:ascii="Calibri" w:hAnsi="Calibri"/>
          <w:b/>
          <w:color w:val="000000" w:themeColor="text1"/>
        </w:rPr>
        <w:t xml:space="preserve">: </w:t>
      </w:r>
      <w:r w:rsidRPr="00EF5F93">
        <w:rPr>
          <w:rFonts w:ascii="Calibri" w:hAnsi="Calibri"/>
          <w:color w:val="000000" w:themeColor="text1"/>
        </w:rPr>
        <w:t>sparse, spread out, only viable in cities</w:t>
      </w:r>
      <w:r w:rsidR="00A41CCC" w:rsidRPr="00EF5F93">
        <w:rPr>
          <w:rFonts w:ascii="Calibri" w:hAnsi="Calibri"/>
          <w:color w:val="000000" w:themeColor="text1"/>
        </w:rPr>
        <w:t xml:space="preserve">. </w:t>
      </w:r>
      <w:r w:rsidRPr="00EF5F93">
        <w:rPr>
          <w:rFonts w:ascii="Calibri" w:hAnsi="Calibri"/>
          <w:color w:val="000000" w:themeColor="text1"/>
        </w:rPr>
        <w:t>Capital: smaller businesses and markets, smaller investment</w:t>
      </w:r>
      <w:r w:rsidR="00A41CCC" w:rsidRPr="00EF5F93">
        <w:rPr>
          <w:rFonts w:ascii="Calibri" w:hAnsi="Calibri"/>
          <w:color w:val="000000" w:themeColor="text1"/>
        </w:rPr>
        <w:t xml:space="preserve">. </w:t>
      </w:r>
      <w:r w:rsidRPr="00EF5F93">
        <w:rPr>
          <w:rFonts w:ascii="Calibri" w:hAnsi="Calibri"/>
          <w:color w:val="000000" w:themeColor="text1"/>
        </w:rPr>
        <w:t xml:space="preserve">Fast </w:t>
      </w:r>
      <w:proofErr w:type="spellStart"/>
      <w:r w:rsidRPr="00EF5F93">
        <w:rPr>
          <w:rFonts w:ascii="Calibri" w:hAnsi="Calibri"/>
          <w:color w:val="000000" w:themeColor="text1"/>
        </w:rPr>
        <w:t>induc</w:t>
      </w:r>
      <w:proofErr w:type="spellEnd"/>
      <w:r w:rsidRPr="00EF5F93">
        <w:rPr>
          <w:rFonts w:ascii="Calibri" w:hAnsi="Calibri"/>
          <w:color w:val="000000" w:themeColor="text1"/>
        </w:rPr>
        <w:t>: US pace engulfs Canada</w:t>
      </w:r>
      <w:r w:rsidR="00A41CCC" w:rsidRPr="00EF5F93">
        <w:rPr>
          <w:rFonts w:ascii="Calibri" w:hAnsi="Calibri"/>
          <w:color w:val="000000" w:themeColor="text1"/>
        </w:rPr>
        <w:t xml:space="preserve">. </w:t>
      </w:r>
      <w:r w:rsidRPr="00EF5F93">
        <w:rPr>
          <w:rFonts w:ascii="Calibri" w:hAnsi="Calibri"/>
          <w:color w:val="000000" w:themeColor="text1"/>
        </w:rPr>
        <w:t>Am has stronger stations and transmitters, hold many of the stronger frequencies as well, so they have a much stronger start over Canada and Canadians therefore listened to Am radio from the beginning</w:t>
      </w:r>
      <w:r w:rsidR="00A41CCC" w:rsidRPr="00EF5F93">
        <w:rPr>
          <w:rFonts w:ascii="Calibri" w:hAnsi="Calibri"/>
          <w:color w:val="000000" w:themeColor="text1"/>
        </w:rPr>
        <w:t xml:space="preserve">. </w:t>
      </w:r>
      <w:r w:rsidRPr="00EF5F93">
        <w:rPr>
          <w:rFonts w:ascii="Calibri" w:hAnsi="Calibri"/>
          <w:color w:val="000000" w:themeColor="text1"/>
        </w:rPr>
        <w:t>US assumes can get Canadian listeners, so doesn’t contribute to setting up radio in Canada.</w:t>
      </w:r>
      <w:r w:rsidR="00A41CCC" w:rsidRPr="00EF5F93">
        <w:rPr>
          <w:rFonts w:ascii="Calibri" w:hAnsi="Calibri"/>
          <w:color w:val="000000" w:themeColor="text1"/>
        </w:rPr>
        <w:t xml:space="preserve"> </w:t>
      </w:r>
      <w:r w:rsidRPr="00EF5F93">
        <w:rPr>
          <w:rFonts w:ascii="Calibri" w:hAnsi="Calibri"/>
          <w:b/>
          <w:color w:val="000000" w:themeColor="text1"/>
        </w:rPr>
        <w:t>Role of CNR in Radio Development</w:t>
      </w:r>
      <w:r w:rsidR="00A41CCC" w:rsidRPr="00EF5F93">
        <w:rPr>
          <w:rFonts w:ascii="Calibri" w:hAnsi="Calibri"/>
          <w:b/>
          <w:color w:val="000000" w:themeColor="text1"/>
        </w:rPr>
        <w:t xml:space="preserve">: </w:t>
      </w:r>
      <w:r w:rsidRPr="00EF5F93">
        <w:rPr>
          <w:rFonts w:ascii="Calibri" w:hAnsi="Calibri"/>
          <w:color w:val="000000" w:themeColor="text1"/>
        </w:rPr>
        <w:t>Canadian National Railway (CNR) formed in early 1900s, partially from existing government-owned lines</w:t>
      </w:r>
      <w:r w:rsidR="00A41CCC" w:rsidRPr="00EF5F93">
        <w:rPr>
          <w:rFonts w:ascii="Calibri" w:hAnsi="Calibri"/>
          <w:color w:val="000000" w:themeColor="text1"/>
        </w:rPr>
        <w:t xml:space="preserve">. </w:t>
      </w:r>
      <w:r w:rsidRPr="00EF5F93">
        <w:rPr>
          <w:rFonts w:ascii="Calibri" w:hAnsi="Calibri"/>
          <w:color w:val="000000" w:themeColor="text1"/>
        </w:rPr>
        <w:t>Already operates largest telegraph system in Canada, so seemed just the next step to use it for radio</w:t>
      </w:r>
      <w:r w:rsidR="00A41CCC" w:rsidRPr="00EF5F93">
        <w:rPr>
          <w:rFonts w:ascii="Calibri" w:hAnsi="Calibri"/>
          <w:color w:val="000000" w:themeColor="text1"/>
        </w:rPr>
        <w:t xml:space="preserve">. </w:t>
      </w:r>
      <w:r w:rsidRPr="00EF5F93">
        <w:rPr>
          <w:rFonts w:ascii="Calibri" w:hAnsi="Calibri"/>
          <w:b/>
          <w:color w:val="000000" w:themeColor="text1"/>
        </w:rPr>
        <w:t>1923:</w:t>
      </w:r>
      <w:r w:rsidRPr="00EF5F93">
        <w:rPr>
          <w:rFonts w:ascii="Calibri" w:hAnsi="Calibri"/>
          <w:color w:val="000000" w:themeColor="text1"/>
        </w:rPr>
        <w:t xml:space="preserve"> Establishes radio service </w:t>
      </w:r>
      <w:r w:rsidRPr="00EF5F93">
        <w:rPr>
          <w:rFonts w:ascii="Calibri" w:hAnsi="Calibri"/>
          <w:color w:val="000000" w:themeColor="text1"/>
        </w:rPr>
        <w:lastRenderedPageBreak/>
        <w:t>on trains</w:t>
      </w:r>
      <w:r w:rsidR="00A41CCC" w:rsidRPr="00EF5F93">
        <w:rPr>
          <w:rFonts w:ascii="Calibri" w:hAnsi="Calibri"/>
          <w:color w:val="000000" w:themeColor="text1"/>
        </w:rPr>
        <w:t xml:space="preserve">. </w:t>
      </w:r>
      <w:r w:rsidRPr="00EF5F93">
        <w:rPr>
          <w:rFonts w:ascii="Calibri" w:hAnsi="Calibri"/>
          <w:color w:val="000000" w:themeColor="text1"/>
        </w:rPr>
        <w:t>Sparks debate on national broadcasting policy</w:t>
      </w:r>
      <w:r w:rsidR="00A41CCC" w:rsidRPr="00EF5F93">
        <w:rPr>
          <w:rFonts w:ascii="Calibri" w:hAnsi="Calibri"/>
          <w:color w:val="000000" w:themeColor="text1"/>
        </w:rPr>
        <w:t xml:space="preserve">. </w:t>
      </w:r>
      <w:r w:rsidRPr="00EF5F93">
        <w:rPr>
          <w:rFonts w:ascii="Calibri" w:hAnsi="Calibri"/>
          <w:b/>
          <w:color w:val="000000" w:themeColor="text1"/>
        </w:rPr>
        <w:t>1928:</w:t>
      </w:r>
      <w:r w:rsidRPr="00EF5F93">
        <w:rPr>
          <w:rFonts w:ascii="Calibri" w:hAnsi="Calibri"/>
          <w:color w:val="000000" w:themeColor="text1"/>
        </w:rPr>
        <w:t xml:space="preserve"> federal government establishes Royal Commission on Broadcasting</w:t>
      </w:r>
      <w:r w:rsidR="000D2AC9" w:rsidRPr="00EF5F93">
        <w:rPr>
          <w:rFonts w:ascii="Calibri" w:hAnsi="Calibri"/>
          <w:color w:val="000000" w:themeColor="text1"/>
        </w:rPr>
        <w:t xml:space="preserve"> </w:t>
      </w:r>
      <w:r w:rsidRPr="00EF5F93">
        <w:rPr>
          <w:rFonts w:ascii="Calibri" w:hAnsi="Calibri"/>
          <w:b/>
          <w:color w:val="000000" w:themeColor="text1"/>
        </w:rPr>
        <w:t>Aird Commission Report, 1929:</w:t>
      </w:r>
      <w:r w:rsidR="00A41CCC" w:rsidRPr="00EF5F93">
        <w:rPr>
          <w:rFonts w:ascii="Calibri" w:hAnsi="Calibri"/>
          <w:b/>
          <w:color w:val="000000" w:themeColor="text1"/>
        </w:rPr>
        <w:t xml:space="preserve"> </w:t>
      </w:r>
      <w:r w:rsidRPr="00EF5F93">
        <w:rPr>
          <w:rFonts w:ascii="Calibri" w:hAnsi="Calibri"/>
          <w:b/>
          <w:color w:val="000000" w:themeColor="text1"/>
        </w:rPr>
        <w:t>Major Issue</w:t>
      </w:r>
      <w:r w:rsidR="00A41CCC" w:rsidRPr="00EF5F93">
        <w:rPr>
          <w:rFonts w:ascii="Calibri" w:hAnsi="Calibri"/>
          <w:b/>
          <w:color w:val="000000" w:themeColor="text1"/>
        </w:rPr>
        <w:t xml:space="preserve">s </w:t>
      </w:r>
      <w:r w:rsidRPr="00EF5F93">
        <w:rPr>
          <w:rFonts w:ascii="Calibri" w:hAnsi="Calibri"/>
          <w:color w:val="000000" w:themeColor="text1"/>
        </w:rPr>
        <w:t>Urban concentration</w:t>
      </w:r>
      <w:r w:rsidR="00A41CCC" w:rsidRPr="00EF5F93">
        <w:rPr>
          <w:rFonts w:ascii="Calibri" w:hAnsi="Calibri"/>
          <w:b/>
          <w:color w:val="000000" w:themeColor="text1"/>
        </w:rPr>
        <w:t xml:space="preserve">, </w:t>
      </w:r>
      <w:r w:rsidRPr="00EF5F93">
        <w:rPr>
          <w:rFonts w:ascii="Calibri" w:hAnsi="Calibri"/>
          <w:color w:val="000000" w:themeColor="text1"/>
        </w:rPr>
        <w:t>Commercialization</w:t>
      </w:r>
      <w:r w:rsidR="00A41CCC" w:rsidRPr="00EF5F93">
        <w:rPr>
          <w:rFonts w:ascii="Calibri" w:hAnsi="Calibri"/>
          <w:b/>
          <w:color w:val="000000" w:themeColor="text1"/>
        </w:rPr>
        <w:t xml:space="preserve">, </w:t>
      </w:r>
      <w:r w:rsidRPr="00EF5F93">
        <w:rPr>
          <w:rFonts w:ascii="Calibri" w:hAnsi="Calibri"/>
          <w:color w:val="000000" w:themeColor="text1"/>
        </w:rPr>
        <w:t>Mediocre programming</w:t>
      </w:r>
      <w:r w:rsidR="00A41CCC" w:rsidRPr="00EF5F93">
        <w:rPr>
          <w:rFonts w:ascii="Calibri" w:hAnsi="Calibri"/>
          <w:b/>
          <w:color w:val="000000" w:themeColor="text1"/>
        </w:rPr>
        <w:t xml:space="preserve">, </w:t>
      </w:r>
      <w:r w:rsidRPr="00EF5F93">
        <w:rPr>
          <w:rFonts w:ascii="Calibri" w:hAnsi="Calibri"/>
          <w:color w:val="000000" w:themeColor="text1"/>
        </w:rPr>
        <w:t>Isolated regions</w:t>
      </w:r>
      <w:r w:rsidR="00A41CCC" w:rsidRPr="00EF5F93">
        <w:rPr>
          <w:rFonts w:ascii="Calibri" w:hAnsi="Calibri"/>
          <w:b/>
          <w:color w:val="000000" w:themeColor="text1"/>
        </w:rPr>
        <w:t xml:space="preserve">, </w:t>
      </w:r>
      <w:r w:rsidRPr="00EF5F93">
        <w:rPr>
          <w:rFonts w:ascii="Calibri" w:hAnsi="Calibri"/>
          <w:color w:val="000000" w:themeColor="text1"/>
        </w:rPr>
        <w:t>Americanized</w:t>
      </w:r>
      <w:r w:rsidR="00A41CCC" w:rsidRPr="00EF5F93">
        <w:rPr>
          <w:rFonts w:ascii="Calibri" w:hAnsi="Calibri"/>
          <w:color w:val="000000" w:themeColor="text1"/>
        </w:rPr>
        <w:t xml:space="preserve">. </w:t>
      </w:r>
      <w:r w:rsidRPr="00EF5F93">
        <w:rPr>
          <w:rFonts w:ascii="Calibri" w:hAnsi="Calibri"/>
          <w:b/>
          <w:color w:val="000000" w:themeColor="text1"/>
        </w:rPr>
        <w:t>Recommendations</w:t>
      </w:r>
      <w:r w:rsidR="00A41CCC" w:rsidRPr="00EF5F93">
        <w:rPr>
          <w:rFonts w:ascii="Calibri" w:hAnsi="Calibri"/>
          <w:b/>
          <w:color w:val="000000" w:themeColor="text1"/>
        </w:rPr>
        <w:t xml:space="preserve">: </w:t>
      </w:r>
      <w:r w:rsidRPr="00EF5F93">
        <w:rPr>
          <w:rFonts w:ascii="Calibri" w:hAnsi="Calibri"/>
          <w:color w:val="000000" w:themeColor="text1"/>
        </w:rPr>
        <w:t>One national publicly owned system</w:t>
      </w:r>
      <w:r w:rsidR="00A41CCC" w:rsidRPr="00EF5F93">
        <w:rPr>
          <w:rFonts w:ascii="Calibri" w:hAnsi="Calibri"/>
          <w:b/>
          <w:color w:val="000000" w:themeColor="text1"/>
        </w:rPr>
        <w:t xml:space="preserve">. </w:t>
      </w:r>
      <w:r w:rsidRPr="00EF5F93">
        <w:rPr>
          <w:rFonts w:ascii="Calibri" w:hAnsi="Calibri"/>
          <w:color w:val="000000" w:themeColor="text1"/>
        </w:rPr>
        <w:t xml:space="preserve">System to be funded in 3 ways: licenses, indirect ads, </w:t>
      </w:r>
      <w:proofErr w:type="gramStart"/>
      <w:r w:rsidRPr="00EF5F93">
        <w:rPr>
          <w:rFonts w:ascii="Calibri" w:hAnsi="Calibri"/>
          <w:color w:val="000000" w:themeColor="text1"/>
        </w:rPr>
        <w:t>public</w:t>
      </w:r>
      <w:proofErr w:type="gramEnd"/>
      <w:r w:rsidRPr="00EF5F93">
        <w:rPr>
          <w:rFonts w:ascii="Calibri" w:hAnsi="Calibri"/>
          <w:color w:val="000000" w:themeColor="text1"/>
        </w:rPr>
        <w:t xml:space="preserve"> subsidies</w:t>
      </w:r>
      <w:r w:rsidR="00A41CCC" w:rsidRPr="00EF5F93">
        <w:rPr>
          <w:rFonts w:ascii="Calibri" w:hAnsi="Calibri"/>
          <w:b/>
          <w:color w:val="000000" w:themeColor="text1"/>
        </w:rPr>
        <w:t xml:space="preserve">. </w:t>
      </w:r>
      <w:r w:rsidRPr="00EF5F93">
        <w:rPr>
          <w:rFonts w:ascii="Calibri" w:hAnsi="Calibri"/>
          <w:color w:val="000000" w:themeColor="text1"/>
        </w:rPr>
        <w:t>Set up an organization based on British Broadcasting Corporation (BBC model)</w:t>
      </w:r>
      <w:r w:rsidR="00A41CCC" w:rsidRPr="00EF5F93">
        <w:rPr>
          <w:rFonts w:ascii="Calibri" w:hAnsi="Calibri"/>
          <w:b/>
          <w:color w:val="000000" w:themeColor="text1"/>
        </w:rPr>
        <w:t xml:space="preserve">. </w:t>
      </w:r>
      <w:r w:rsidRPr="00EF5F93">
        <w:rPr>
          <w:rFonts w:ascii="Calibri" w:hAnsi="Calibri"/>
          <w:color w:val="000000" w:themeColor="text1"/>
        </w:rPr>
        <w:t xml:space="preserve">1932: </w:t>
      </w:r>
      <w:r w:rsidRPr="00EF5F93">
        <w:rPr>
          <w:rFonts w:ascii="Calibri" w:hAnsi="Calibri"/>
          <w:b/>
          <w:color w:val="000000" w:themeColor="text1"/>
        </w:rPr>
        <w:t xml:space="preserve">Broadcasting Act creates Canadian Radio Broadcasting </w:t>
      </w:r>
      <w:proofErr w:type="gramStart"/>
      <w:r w:rsidRPr="00EF5F93">
        <w:rPr>
          <w:rFonts w:ascii="Calibri" w:hAnsi="Calibri"/>
          <w:b/>
          <w:color w:val="000000" w:themeColor="text1"/>
        </w:rPr>
        <w:t>Commission</w:t>
      </w:r>
      <w:r w:rsidR="00A41CCC" w:rsidRPr="00EF5F93">
        <w:rPr>
          <w:rFonts w:ascii="Calibri" w:hAnsi="Calibri"/>
          <w:b/>
          <w:color w:val="000000" w:themeColor="text1"/>
        </w:rPr>
        <w:t>(</w:t>
      </w:r>
      <w:proofErr w:type="gramEnd"/>
      <w:r w:rsidR="00A41CCC" w:rsidRPr="00EF5F93">
        <w:rPr>
          <w:rFonts w:ascii="Calibri" w:hAnsi="Calibri"/>
          <w:b/>
          <w:color w:val="000000" w:themeColor="text1"/>
        </w:rPr>
        <w:t xml:space="preserve">CBC). </w:t>
      </w:r>
      <w:r w:rsidRPr="00EF5F93">
        <w:rPr>
          <w:rFonts w:ascii="Calibri" w:hAnsi="Calibri"/>
          <w:b/>
          <w:color w:val="000000" w:themeColor="text1"/>
        </w:rPr>
        <w:t>Purpose of Aird Commission:</w:t>
      </w:r>
      <w:r w:rsidR="00A41CCC" w:rsidRPr="00EF5F93">
        <w:rPr>
          <w:rFonts w:ascii="Calibri" w:hAnsi="Calibri"/>
          <w:b/>
          <w:color w:val="000000" w:themeColor="text1"/>
        </w:rPr>
        <w:t xml:space="preserve"> </w:t>
      </w:r>
      <w:r w:rsidRPr="00EF5F93">
        <w:rPr>
          <w:rFonts w:ascii="Calibri" w:hAnsi="Calibri"/>
          <w:color w:val="000000" w:themeColor="text1"/>
        </w:rPr>
        <w:t xml:space="preserve">Broadcasting has a </w:t>
      </w:r>
      <w:r w:rsidRPr="00EF5F93">
        <w:rPr>
          <w:rFonts w:ascii="Calibri" w:hAnsi="Calibri"/>
          <w:i/>
          <w:color w:val="000000" w:themeColor="text1"/>
        </w:rPr>
        <w:t xml:space="preserve">nation </w:t>
      </w:r>
      <w:proofErr w:type="gramStart"/>
      <w:r w:rsidRPr="00EF5F93">
        <w:rPr>
          <w:rFonts w:ascii="Calibri" w:hAnsi="Calibri"/>
          <w:i/>
          <w:color w:val="000000" w:themeColor="text1"/>
        </w:rPr>
        <w:t>building</w:t>
      </w:r>
      <w:r w:rsidRPr="00EF5F93">
        <w:rPr>
          <w:rFonts w:ascii="Calibri" w:hAnsi="Calibri"/>
          <w:color w:val="000000" w:themeColor="text1"/>
        </w:rPr>
        <w:t xml:space="preserve">  purpose</w:t>
      </w:r>
      <w:proofErr w:type="gramEnd"/>
      <w:r w:rsidRPr="00EF5F93">
        <w:rPr>
          <w:rFonts w:ascii="Calibri" w:hAnsi="Calibri"/>
          <w:color w:val="000000" w:themeColor="text1"/>
        </w:rPr>
        <w:t>, and communications technology can be used for this purpose</w:t>
      </w:r>
      <w:r w:rsidR="00A41CCC" w:rsidRPr="00EF5F93">
        <w:rPr>
          <w:rFonts w:ascii="Calibri" w:hAnsi="Calibri"/>
          <w:b/>
          <w:color w:val="000000" w:themeColor="text1"/>
        </w:rPr>
        <w:t xml:space="preserve"> </w:t>
      </w:r>
      <w:r w:rsidRPr="00EF5F93">
        <w:rPr>
          <w:rFonts w:ascii="Calibri" w:hAnsi="Calibri"/>
          <w:color w:val="000000" w:themeColor="text1"/>
        </w:rPr>
        <w:t xml:space="preserve">Radio as a </w:t>
      </w:r>
      <w:r w:rsidRPr="00EF5F93">
        <w:rPr>
          <w:rFonts w:ascii="Calibri" w:hAnsi="Calibri"/>
          <w:i/>
          <w:color w:val="000000" w:themeColor="text1"/>
        </w:rPr>
        <w:t>second wave of nation building</w:t>
      </w:r>
      <w:r w:rsidRPr="00EF5F93">
        <w:rPr>
          <w:rFonts w:ascii="Calibri" w:hAnsi="Calibri"/>
          <w:color w:val="000000" w:themeColor="text1"/>
        </w:rPr>
        <w:t>, after railways, in public and national interest</w:t>
      </w:r>
    </w:p>
    <w:p w14:paraId="3090DFA5" w14:textId="77777777" w:rsidR="000D2AC9" w:rsidRPr="00EF5F93" w:rsidRDefault="005C4D92" w:rsidP="0015639B">
      <w:pPr>
        <w:pStyle w:val="ListParagraph"/>
        <w:numPr>
          <w:ilvl w:val="0"/>
          <w:numId w:val="11"/>
        </w:numPr>
        <w:rPr>
          <w:rFonts w:ascii="Calibri" w:hAnsi="Calibri"/>
          <w:b/>
          <w:color w:val="000000" w:themeColor="text1"/>
        </w:rPr>
      </w:pPr>
      <w:r w:rsidRPr="00EF5F93">
        <w:rPr>
          <w:rFonts w:ascii="Calibri" w:hAnsi="Calibri"/>
          <w:b/>
          <w:color w:val="000000" w:themeColor="text1"/>
        </w:rPr>
        <w:t>GOLDEN AGE OF RADIO, 1932-50s</w:t>
      </w:r>
      <w:r w:rsidR="000D2AC9" w:rsidRPr="00EF5F93">
        <w:rPr>
          <w:rFonts w:ascii="Calibri" w:hAnsi="Calibri"/>
          <w:b/>
          <w:color w:val="000000" w:themeColor="text1"/>
        </w:rPr>
        <w:t xml:space="preserve">: </w:t>
      </w:r>
      <w:r w:rsidRPr="00EF5F93">
        <w:rPr>
          <w:rFonts w:ascii="Calibri" w:hAnsi="Calibri"/>
          <w:color w:val="000000" w:themeColor="text1"/>
        </w:rPr>
        <w:t xml:space="preserve">Canadian Association of Broadcasters </w:t>
      </w:r>
      <w:r w:rsidR="00A41CCC" w:rsidRPr="00EF5F93">
        <w:rPr>
          <w:rFonts w:ascii="Calibri" w:hAnsi="Calibri"/>
          <w:color w:val="000000" w:themeColor="text1"/>
        </w:rPr>
        <w:t xml:space="preserve">(private station owners) </w:t>
      </w:r>
      <w:r w:rsidRPr="00EF5F93">
        <w:rPr>
          <w:rFonts w:ascii="Calibri" w:hAnsi="Calibri"/>
          <w:color w:val="000000" w:themeColor="text1"/>
        </w:rPr>
        <w:t>versus Canadian Radio League</w:t>
      </w:r>
      <w:r w:rsidR="000D2AC9" w:rsidRPr="00EF5F93">
        <w:rPr>
          <w:rFonts w:ascii="Calibri" w:hAnsi="Calibri"/>
          <w:color w:val="000000" w:themeColor="text1"/>
        </w:rPr>
        <w:t xml:space="preserve"> </w:t>
      </w:r>
      <w:r w:rsidR="00A41CCC" w:rsidRPr="00EF5F93">
        <w:rPr>
          <w:rFonts w:ascii="Calibri" w:hAnsi="Calibri"/>
          <w:color w:val="000000" w:themeColor="text1"/>
        </w:rPr>
        <w:t xml:space="preserve">(advocates of Canadian system). </w:t>
      </w:r>
      <w:r w:rsidRPr="00EF5F93">
        <w:rPr>
          <w:rFonts w:ascii="Calibri" w:hAnsi="Calibri"/>
          <w:color w:val="000000" w:themeColor="text1"/>
        </w:rPr>
        <w:t>Aird Commission recommendations show Spry and CRL’s success</w:t>
      </w:r>
      <w:r w:rsidR="00A41CCC" w:rsidRPr="00EF5F93">
        <w:rPr>
          <w:rFonts w:ascii="Calibri" w:hAnsi="Calibri"/>
          <w:color w:val="000000" w:themeColor="text1"/>
        </w:rPr>
        <w:t xml:space="preserve">. </w:t>
      </w:r>
      <w:r w:rsidRPr="00EF5F93">
        <w:rPr>
          <w:rFonts w:ascii="Calibri" w:hAnsi="Calibri"/>
          <w:color w:val="000000" w:themeColor="text1"/>
        </w:rPr>
        <w:t xml:space="preserve">Instead, in policy and in practice, public and private interests balanced </w:t>
      </w:r>
      <w:r w:rsidRPr="00EF5F93">
        <w:rPr>
          <w:rFonts w:ascii="Calibri" w:hAnsi="Calibri"/>
          <w:b/>
          <w:color w:val="000000" w:themeColor="text1"/>
        </w:rPr>
        <w:t>Broadcasting Act, 1932</w:t>
      </w:r>
      <w:r w:rsidR="00A41CCC" w:rsidRPr="00EF5F93">
        <w:rPr>
          <w:rFonts w:ascii="Calibri" w:hAnsi="Calibri"/>
          <w:color w:val="000000" w:themeColor="text1"/>
        </w:rPr>
        <w:t xml:space="preserve">: </w:t>
      </w:r>
      <w:r w:rsidRPr="00EF5F93">
        <w:rPr>
          <w:rFonts w:ascii="Calibri" w:hAnsi="Calibri"/>
          <w:color w:val="000000" w:themeColor="text1"/>
        </w:rPr>
        <w:t>Sense of national purpose: radio and airwaves as a public resource</w:t>
      </w:r>
      <w:r w:rsidR="00A41CCC" w:rsidRPr="00EF5F93">
        <w:rPr>
          <w:rFonts w:ascii="Calibri" w:hAnsi="Calibri"/>
          <w:color w:val="000000" w:themeColor="text1"/>
        </w:rPr>
        <w:t xml:space="preserve">. </w:t>
      </w:r>
      <w:r w:rsidRPr="00EF5F93">
        <w:rPr>
          <w:rFonts w:ascii="Calibri" w:hAnsi="Calibri"/>
          <w:b/>
          <w:color w:val="000000" w:themeColor="text1"/>
        </w:rPr>
        <w:t>Radio now dominates newspapers</w:t>
      </w:r>
    </w:p>
    <w:p w14:paraId="40E0797C" w14:textId="77777777" w:rsidR="005C4D92" w:rsidRPr="00EF5F93" w:rsidRDefault="005C4D92" w:rsidP="0015639B">
      <w:pPr>
        <w:pStyle w:val="ListParagraph"/>
        <w:numPr>
          <w:ilvl w:val="0"/>
          <w:numId w:val="11"/>
        </w:numPr>
        <w:rPr>
          <w:rFonts w:ascii="Calibri" w:hAnsi="Calibri"/>
          <w:b/>
          <w:color w:val="000000" w:themeColor="text1"/>
        </w:rPr>
      </w:pPr>
      <w:r w:rsidRPr="00EF5F93">
        <w:rPr>
          <w:rFonts w:ascii="Calibri" w:hAnsi="Calibri"/>
          <w:b/>
          <w:color w:val="000000" w:themeColor="text1"/>
        </w:rPr>
        <w:t>COMPETITION, 1950sNew Broadcasting Acts, 1958 &amp; 1968</w:t>
      </w:r>
      <w:r w:rsidR="000D2AC9" w:rsidRPr="00EF5F93">
        <w:rPr>
          <w:rFonts w:ascii="Calibri" w:hAnsi="Calibri"/>
          <w:color w:val="000000" w:themeColor="text1"/>
        </w:rPr>
        <w:t xml:space="preserve"> </w:t>
      </w:r>
      <w:r w:rsidRPr="00EF5F93">
        <w:rPr>
          <w:rFonts w:ascii="Calibri" w:hAnsi="Calibri"/>
          <w:color w:val="000000" w:themeColor="text1"/>
        </w:rPr>
        <w:t xml:space="preserve">Private stations/networks formally allowed </w:t>
      </w:r>
      <w:proofErr w:type="gramStart"/>
      <w:r w:rsidRPr="00EF5F93">
        <w:rPr>
          <w:rFonts w:ascii="Calibri" w:hAnsi="Calibri"/>
          <w:color w:val="000000" w:themeColor="text1"/>
        </w:rPr>
        <w:t>to exist</w:t>
      </w:r>
      <w:proofErr w:type="gramEnd"/>
      <w:r w:rsidR="000D2AC9" w:rsidRPr="00EF5F93">
        <w:rPr>
          <w:rFonts w:ascii="Calibri" w:hAnsi="Calibri"/>
          <w:color w:val="000000" w:themeColor="text1"/>
        </w:rPr>
        <w:t xml:space="preserve">. </w:t>
      </w:r>
      <w:r w:rsidRPr="00EF5F93">
        <w:rPr>
          <w:rFonts w:ascii="Calibri" w:hAnsi="Calibri"/>
          <w:color w:val="000000" w:themeColor="text1"/>
        </w:rPr>
        <w:t>Addressed ownership of media for first time</w:t>
      </w:r>
      <w:r w:rsidR="000D2AC9" w:rsidRPr="00EF5F93">
        <w:rPr>
          <w:rFonts w:ascii="Calibri" w:hAnsi="Calibri"/>
          <w:color w:val="000000" w:themeColor="text1"/>
        </w:rPr>
        <w:t xml:space="preserve">. </w:t>
      </w:r>
      <w:r w:rsidRPr="00EF5F93">
        <w:rPr>
          <w:rFonts w:ascii="Calibri" w:hAnsi="Calibri"/>
          <w:b/>
          <w:color w:val="000000" w:themeColor="text1"/>
        </w:rPr>
        <w:t>Regulatory body is set up</w:t>
      </w:r>
      <w:r w:rsidR="000D2AC9" w:rsidRPr="00EF5F93">
        <w:rPr>
          <w:rFonts w:ascii="Calibri" w:hAnsi="Calibri"/>
          <w:b/>
          <w:color w:val="000000" w:themeColor="text1"/>
        </w:rPr>
        <w:t xml:space="preserve"> (CRTC)</w:t>
      </w:r>
      <w:r w:rsidR="000D2AC9" w:rsidRPr="00EF5F93">
        <w:rPr>
          <w:rFonts w:ascii="Calibri" w:hAnsi="Calibri"/>
          <w:color w:val="000000" w:themeColor="text1"/>
        </w:rPr>
        <w:t xml:space="preserve"> </w:t>
      </w:r>
      <w:r w:rsidRPr="00EF5F93">
        <w:rPr>
          <w:rFonts w:ascii="Calibri" w:hAnsi="Calibri"/>
          <w:color w:val="000000" w:themeColor="text1"/>
        </w:rPr>
        <w:t>PURPOSE: implements law, issues station licenses</w:t>
      </w:r>
      <w:r w:rsidR="000D2AC9" w:rsidRPr="00EF5F93">
        <w:rPr>
          <w:rFonts w:ascii="Calibri" w:hAnsi="Calibri"/>
          <w:color w:val="000000" w:themeColor="text1"/>
        </w:rPr>
        <w:t xml:space="preserve">. </w:t>
      </w:r>
      <w:r w:rsidRPr="00EF5F93">
        <w:rPr>
          <w:rFonts w:ascii="Calibri" w:hAnsi="Calibri"/>
          <w:color w:val="000000" w:themeColor="text1"/>
        </w:rPr>
        <w:t>Signals growth and complexity, also centrality of media in modern society</w:t>
      </w:r>
    </w:p>
    <w:p w14:paraId="7EA15AE4" w14:textId="77777777" w:rsidR="000D2AC9" w:rsidRPr="00EF5F93" w:rsidRDefault="005C4D92" w:rsidP="0015639B">
      <w:pPr>
        <w:pStyle w:val="ListParagraph"/>
        <w:numPr>
          <w:ilvl w:val="0"/>
          <w:numId w:val="12"/>
        </w:numPr>
        <w:rPr>
          <w:rFonts w:ascii="Calibri" w:hAnsi="Calibri"/>
          <w:color w:val="000000" w:themeColor="text1"/>
        </w:rPr>
      </w:pPr>
      <w:r w:rsidRPr="00EF5F93">
        <w:rPr>
          <w:rFonts w:ascii="Calibri" w:hAnsi="Calibri"/>
          <w:color w:val="000000" w:themeColor="text1"/>
        </w:rPr>
        <w:t xml:space="preserve">Radio adapts to new medium: </w:t>
      </w:r>
      <w:r w:rsidRPr="00EF5F93">
        <w:rPr>
          <w:rFonts w:ascii="Calibri" w:hAnsi="Calibri"/>
          <w:b/>
          <w:color w:val="000000" w:themeColor="text1"/>
        </w:rPr>
        <w:t>television</w:t>
      </w:r>
      <w:r w:rsidR="000D2AC9" w:rsidRPr="00EF5F93">
        <w:rPr>
          <w:rFonts w:ascii="Calibri" w:hAnsi="Calibri"/>
          <w:color w:val="000000" w:themeColor="text1"/>
        </w:rPr>
        <w:t xml:space="preserve">. </w:t>
      </w:r>
      <w:r w:rsidRPr="00EF5F93">
        <w:rPr>
          <w:rFonts w:ascii="Calibri" w:hAnsi="Calibri"/>
          <w:color w:val="000000" w:themeColor="text1"/>
        </w:rPr>
        <w:t>Changes formats: portability – floor radios, car radios</w:t>
      </w:r>
      <w:r w:rsidR="000D2AC9" w:rsidRPr="00EF5F93">
        <w:rPr>
          <w:rFonts w:ascii="Calibri" w:hAnsi="Calibri"/>
          <w:color w:val="000000" w:themeColor="text1"/>
        </w:rPr>
        <w:t xml:space="preserve"> </w:t>
      </w:r>
      <w:r w:rsidRPr="00EF5F93">
        <w:rPr>
          <w:rFonts w:ascii="Calibri" w:hAnsi="Calibri"/>
          <w:color w:val="000000" w:themeColor="text1"/>
        </w:rPr>
        <w:t>Changes content: from drama to information and music</w:t>
      </w:r>
      <w:r w:rsidR="000D2AC9" w:rsidRPr="00EF5F93">
        <w:rPr>
          <w:rFonts w:ascii="Calibri" w:hAnsi="Calibri"/>
          <w:color w:val="000000" w:themeColor="text1"/>
        </w:rPr>
        <w:t xml:space="preserve">. </w:t>
      </w:r>
      <w:proofErr w:type="gramStart"/>
      <w:r w:rsidRPr="00EF5F93">
        <w:rPr>
          <w:rFonts w:ascii="Calibri" w:hAnsi="Calibri"/>
          <w:color w:val="000000" w:themeColor="text1"/>
        </w:rPr>
        <w:t>Adds audiences</w:t>
      </w:r>
      <w:proofErr w:type="gramEnd"/>
      <w:r w:rsidRPr="00EF5F93">
        <w:rPr>
          <w:rFonts w:ascii="Calibri" w:hAnsi="Calibri"/>
          <w:color w:val="000000" w:themeColor="text1"/>
        </w:rPr>
        <w:t>: Emphasis on morning programming</w:t>
      </w:r>
      <w:r w:rsidR="000D2AC9" w:rsidRPr="00EF5F93">
        <w:rPr>
          <w:rFonts w:ascii="Calibri" w:hAnsi="Calibri"/>
          <w:color w:val="000000" w:themeColor="text1"/>
        </w:rPr>
        <w:t xml:space="preserve">. </w:t>
      </w:r>
      <w:r w:rsidRPr="00EF5F93">
        <w:rPr>
          <w:rFonts w:ascii="Calibri" w:hAnsi="Calibri"/>
          <w:b/>
          <w:color w:val="000000" w:themeColor="text1"/>
        </w:rPr>
        <w:t xml:space="preserve">1970s: </w:t>
      </w:r>
      <w:r w:rsidRPr="00EF5F93">
        <w:rPr>
          <w:rFonts w:ascii="Calibri" w:hAnsi="Calibri"/>
          <w:color w:val="000000" w:themeColor="text1"/>
        </w:rPr>
        <w:t>FM band increases sound quality</w:t>
      </w:r>
      <w:r w:rsidR="000D2AC9" w:rsidRPr="00EF5F93">
        <w:rPr>
          <w:rFonts w:ascii="Calibri" w:hAnsi="Calibri"/>
          <w:color w:val="000000" w:themeColor="text1"/>
        </w:rPr>
        <w:t>. 1990s: shift to talk.</w:t>
      </w:r>
    </w:p>
    <w:p w14:paraId="0F28DCA9" w14:textId="77777777" w:rsidR="000D2AC9" w:rsidRPr="00EF5F93" w:rsidRDefault="005C4D92" w:rsidP="0015639B">
      <w:pPr>
        <w:pStyle w:val="ListParagraph"/>
        <w:numPr>
          <w:ilvl w:val="0"/>
          <w:numId w:val="12"/>
        </w:numPr>
        <w:rPr>
          <w:rFonts w:ascii="Calibri" w:hAnsi="Calibri"/>
          <w:color w:val="000000" w:themeColor="text1"/>
        </w:rPr>
      </w:pPr>
      <w:r w:rsidRPr="00EF5F93">
        <w:rPr>
          <w:rFonts w:ascii="Calibri" w:hAnsi="Calibri"/>
          <w:b/>
          <w:color w:val="000000" w:themeColor="text1"/>
        </w:rPr>
        <w:t>CONTRADICTIONS</w:t>
      </w:r>
      <w:r w:rsidRPr="00EF5F93">
        <w:rPr>
          <w:rFonts w:ascii="Calibri" w:hAnsi="Calibri"/>
          <w:color w:val="000000" w:themeColor="text1"/>
        </w:rPr>
        <w:t>:</w:t>
      </w:r>
      <w:r w:rsidR="000D2AC9" w:rsidRPr="00EF5F93">
        <w:rPr>
          <w:rFonts w:ascii="Calibri" w:hAnsi="Calibri"/>
          <w:color w:val="000000" w:themeColor="text1"/>
        </w:rPr>
        <w:t xml:space="preserve"> </w:t>
      </w:r>
      <w:r w:rsidRPr="00EF5F93">
        <w:rPr>
          <w:rFonts w:ascii="Calibri" w:hAnsi="Calibri"/>
          <w:color w:val="000000" w:themeColor="text1"/>
        </w:rPr>
        <w:t>Nationalist in focus, but...American in content.</w:t>
      </w:r>
      <w:r w:rsidR="000D2AC9" w:rsidRPr="00EF5F93">
        <w:rPr>
          <w:rFonts w:ascii="Calibri" w:hAnsi="Calibri"/>
          <w:color w:val="000000" w:themeColor="text1"/>
        </w:rPr>
        <w:t xml:space="preserve"> </w:t>
      </w:r>
      <w:r w:rsidRPr="00EF5F93">
        <w:rPr>
          <w:rFonts w:ascii="Calibri" w:hAnsi="Calibri"/>
          <w:color w:val="000000" w:themeColor="text1"/>
        </w:rPr>
        <w:t>On lease from the public, but...commercialized.</w:t>
      </w:r>
      <w:r w:rsidR="000D2AC9" w:rsidRPr="00EF5F93">
        <w:rPr>
          <w:rFonts w:ascii="Calibri" w:hAnsi="Calibri"/>
          <w:color w:val="000000" w:themeColor="text1"/>
        </w:rPr>
        <w:t xml:space="preserve"> </w:t>
      </w:r>
      <w:r w:rsidRPr="00EF5F93">
        <w:rPr>
          <w:rFonts w:ascii="Calibri" w:hAnsi="Calibri"/>
          <w:color w:val="000000" w:themeColor="text1"/>
        </w:rPr>
        <w:t>For democracy and citizenship, but…controlled and censured.</w:t>
      </w:r>
      <w:r w:rsidR="000D2AC9" w:rsidRPr="00EF5F93">
        <w:rPr>
          <w:rFonts w:ascii="Calibri" w:hAnsi="Calibri"/>
          <w:color w:val="000000" w:themeColor="text1"/>
        </w:rPr>
        <w:t xml:space="preserve"> </w:t>
      </w:r>
      <w:r w:rsidRPr="00EF5F93">
        <w:rPr>
          <w:rFonts w:ascii="Calibri" w:hAnsi="Calibri"/>
          <w:color w:val="000000" w:themeColor="text1"/>
        </w:rPr>
        <w:t>Regulated from above, but… participatory from below.</w:t>
      </w:r>
      <w:r w:rsidR="000D2AC9" w:rsidRPr="00EF5F93">
        <w:rPr>
          <w:rFonts w:ascii="Calibri" w:hAnsi="Calibri"/>
          <w:color w:val="000000" w:themeColor="text1"/>
        </w:rPr>
        <w:t xml:space="preserve"> </w:t>
      </w:r>
      <w:r w:rsidRPr="00EF5F93">
        <w:rPr>
          <w:rFonts w:ascii="Calibri" w:hAnsi="Calibri"/>
          <w:color w:val="000000" w:themeColor="text1"/>
        </w:rPr>
        <w:t>Public system, but…also private system.</w:t>
      </w:r>
    </w:p>
    <w:p w14:paraId="2DA5EE60" w14:textId="77777777" w:rsidR="005C4D92" w:rsidRPr="00EF5F93" w:rsidRDefault="005C4D92" w:rsidP="0015639B">
      <w:pPr>
        <w:pStyle w:val="ListParagraph"/>
        <w:numPr>
          <w:ilvl w:val="0"/>
          <w:numId w:val="12"/>
        </w:numPr>
        <w:rPr>
          <w:rFonts w:ascii="Calibri" w:hAnsi="Calibri"/>
          <w:color w:val="000000" w:themeColor="text1"/>
        </w:rPr>
      </w:pPr>
      <w:r w:rsidRPr="00EF5F93">
        <w:rPr>
          <w:rFonts w:ascii="Calibri" w:hAnsi="Calibri"/>
          <w:b/>
          <w:color w:val="000000" w:themeColor="text1"/>
        </w:rPr>
        <w:t xml:space="preserve">SIGNIFICANCE OF </w:t>
      </w:r>
      <w:proofErr w:type="spellStart"/>
      <w:r w:rsidRPr="00EF5F93">
        <w:rPr>
          <w:rFonts w:ascii="Calibri" w:hAnsi="Calibri"/>
          <w:b/>
          <w:color w:val="000000" w:themeColor="text1"/>
        </w:rPr>
        <w:t>RADIO</w:t>
      </w:r>
      <w:proofErr w:type="gramStart"/>
      <w:r w:rsidRPr="00EF5F93">
        <w:rPr>
          <w:rFonts w:ascii="Calibri" w:hAnsi="Calibri"/>
          <w:b/>
          <w:color w:val="000000" w:themeColor="text1"/>
        </w:rPr>
        <w:t>:</w:t>
      </w:r>
      <w:r w:rsidRPr="00EF5F93">
        <w:rPr>
          <w:rFonts w:ascii="Calibri" w:hAnsi="Calibri"/>
          <w:color w:val="000000" w:themeColor="text1"/>
        </w:rPr>
        <w:t>First</w:t>
      </w:r>
      <w:proofErr w:type="spellEnd"/>
      <w:proofErr w:type="gramEnd"/>
      <w:r w:rsidRPr="00EF5F93">
        <w:rPr>
          <w:rFonts w:ascii="Calibri" w:hAnsi="Calibri"/>
          <w:color w:val="000000" w:themeColor="text1"/>
        </w:rPr>
        <w:t xml:space="preserve"> fully mass medium</w:t>
      </w:r>
      <w:r w:rsidR="000D2AC9" w:rsidRPr="00EF5F93">
        <w:rPr>
          <w:rFonts w:ascii="Calibri" w:hAnsi="Calibri"/>
          <w:color w:val="000000" w:themeColor="text1"/>
        </w:rPr>
        <w:t xml:space="preserve">. </w:t>
      </w:r>
      <w:r w:rsidRPr="00EF5F93">
        <w:rPr>
          <w:rFonts w:ascii="Calibri" w:hAnsi="Calibri"/>
          <w:color w:val="000000" w:themeColor="text1"/>
        </w:rPr>
        <w:t>From live/face-to-face to mediated by technology</w:t>
      </w:r>
      <w:r w:rsidR="000D2AC9" w:rsidRPr="00EF5F93">
        <w:rPr>
          <w:rFonts w:ascii="Calibri" w:hAnsi="Calibri"/>
          <w:color w:val="000000" w:themeColor="text1"/>
        </w:rPr>
        <w:t xml:space="preserve">, </w:t>
      </w:r>
      <w:proofErr w:type="gramStart"/>
      <w:r w:rsidRPr="00EF5F93">
        <w:rPr>
          <w:rFonts w:ascii="Calibri" w:hAnsi="Calibri"/>
          <w:color w:val="000000" w:themeColor="text1"/>
        </w:rPr>
        <w:t>From</w:t>
      </w:r>
      <w:proofErr w:type="gramEnd"/>
      <w:r w:rsidRPr="00EF5F93">
        <w:rPr>
          <w:rFonts w:ascii="Calibri" w:hAnsi="Calibri"/>
          <w:color w:val="000000" w:themeColor="text1"/>
        </w:rPr>
        <w:t xml:space="preserve"> one-way to two-way communication</w:t>
      </w:r>
      <w:r w:rsidR="000D2AC9" w:rsidRPr="00EF5F93">
        <w:rPr>
          <w:rFonts w:ascii="Calibri" w:hAnsi="Calibri"/>
          <w:color w:val="000000" w:themeColor="text1"/>
        </w:rPr>
        <w:t>. I</w:t>
      </w:r>
      <w:r w:rsidRPr="00EF5F93">
        <w:rPr>
          <w:rFonts w:ascii="Calibri" w:hAnsi="Calibri"/>
          <w:color w:val="000000" w:themeColor="text1"/>
        </w:rPr>
        <w:t>mmediate and intimate: audience of one. Audiences had new expectations: personal, intimate</w:t>
      </w:r>
      <w:r w:rsidR="000D2AC9" w:rsidRPr="00EF5F93">
        <w:rPr>
          <w:rFonts w:ascii="Calibri" w:hAnsi="Calibri"/>
          <w:color w:val="000000" w:themeColor="text1"/>
        </w:rPr>
        <w:t xml:space="preserve">. </w:t>
      </w:r>
      <w:r w:rsidRPr="00EF5F93">
        <w:rPr>
          <w:rFonts w:ascii="Calibri" w:hAnsi="Calibri"/>
          <w:b/>
          <w:color w:val="000000" w:themeColor="text1"/>
        </w:rPr>
        <w:t>Beginning of social responsibility approach to media</w:t>
      </w:r>
      <w:r w:rsidR="000D2AC9" w:rsidRPr="00EF5F93">
        <w:rPr>
          <w:rFonts w:ascii="Calibri" w:hAnsi="Calibri"/>
          <w:color w:val="000000" w:themeColor="text1"/>
        </w:rPr>
        <w:t xml:space="preserve">: </w:t>
      </w:r>
      <w:r w:rsidRPr="00EF5F93">
        <w:rPr>
          <w:rFonts w:ascii="Calibri" w:hAnsi="Calibri"/>
          <w:color w:val="000000" w:themeColor="text1"/>
        </w:rPr>
        <w:t xml:space="preserve">Serves the citizens and holds the government accountable. The idea of a </w:t>
      </w:r>
      <w:r w:rsidR="000D2AC9" w:rsidRPr="00EF5F93">
        <w:rPr>
          <w:rFonts w:ascii="Calibri" w:hAnsi="Calibri"/>
          <w:color w:val="000000" w:themeColor="text1"/>
        </w:rPr>
        <w:t>state-broadcasting</w:t>
      </w:r>
      <w:r w:rsidRPr="00EF5F93">
        <w:rPr>
          <w:rFonts w:ascii="Calibri" w:hAnsi="Calibri"/>
          <w:color w:val="000000" w:themeColor="text1"/>
        </w:rPr>
        <w:t xml:space="preserve"> department was part of that. </w:t>
      </w:r>
    </w:p>
    <w:p w14:paraId="51B6AE71" w14:textId="77777777" w:rsidR="005C4D92" w:rsidRPr="00EF5F93" w:rsidRDefault="005C4D92" w:rsidP="005C4D92">
      <w:pPr>
        <w:rPr>
          <w:rFonts w:ascii="Calibri" w:hAnsi="Calibri"/>
          <w:color w:val="000000" w:themeColor="text1"/>
        </w:rPr>
      </w:pPr>
    </w:p>
    <w:p w14:paraId="684F0F86" w14:textId="77777777" w:rsidR="000D2AC9" w:rsidRPr="00EF5F93" w:rsidRDefault="000D2AC9" w:rsidP="000D2AC9">
      <w:pPr>
        <w:rPr>
          <w:rFonts w:ascii="Calibri" w:hAnsi="Calibri"/>
          <w:b/>
          <w:color w:val="000000" w:themeColor="text1"/>
          <w:u w:val="single"/>
        </w:rPr>
      </w:pPr>
      <w:r w:rsidRPr="00EF5F93">
        <w:rPr>
          <w:rFonts w:ascii="Calibri" w:hAnsi="Calibri"/>
          <w:b/>
          <w:color w:val="000000" w:themeColor="text1"/>
          <w:u w:val="single"/>
        </w:rPr>
        <w:t>RADIO JOURNALISM</w:t>
      </w:r>
    </w:p>
    <w:p w14:paraId="3C1365CA" w14:textId="77777777" w:rsidR="009A60DE" w:rsidRPr="00EF5F93" w:rsidRDefault="000D2AC9" w:rsidP="005C4D92">
      <w:pPr>
        <w:rPr>
          <w:rFonts w:ascii="Calibri" w:hAnsi="Calibri"/>
          <w:b/>
          <w:color w:val="000000" w:themeColor="text1"/>
        </w:rPr>
      </w:pPr>
      <w:proofErr w:type="gramStart"/>
      <w:r w:rsidRPr="00EF5F93">
        <w:rPr>
          <w:rFonts w:ascii="Calibri" w:hAnsi="Calibri"/>
          <w:b/>
          <w:color w:val="000000" w:themeColor="text1"/>
        </w:rPr>
        <w:t>One of first newscasts, 1923.</w:t>
      </w:r>
      <w:proofErr w:type="gramEnd"/>
      <w:r w:rsidRPr="00EF5F93">
        <w:rPr>
          <w:rFonts w:ascii="Calibri" w:hAnsi="Calibri"/>
          <w:b/>
          <w:color w:val="000000" w:themeColor="text1"/>
        </w:rPr>
        <w:t xml:space="preserve"> </w:t>
      </w:r>
      <w:r w:rsidRPr="00EF5F93">
        <w:rPr>
          <w:rFonts w:ascii="Calibri" w:hAnsi="Calibri"/>
          <w:color w:val="000000" w:themeColor="text1"/>
        </w:rPr>
        <w:t>CNR prepares news pack for Lloyd-George, who calls a press conference to respond to US president.</w:t>
      </w:r>
      <w:r w:rsidRPr="00EF5F93">
        <w:rPr>
          <w:rFonts w:ascii="Calibri" w:hAnsi="Calibri"/>
          <w:b/>
          <w:color w:val="000000" w:themeColor="text1"/>
        </w:rPr>
        <w:t xml:space="preserve"> Radio news imitates print; </w:t>
      </w:r>
      <w:proofErr w:type="gramStart"/>
      <w:r w:rsidRPr="00EF5F93">
        <w:rPr>
          <w:rFonts w:ascii="Calibri" w:hAnsi="Calibri"/>
          <w:b/>
          <w:color w:val="000000" w:themeColor="text1"/>
        </w:rPr>
        <w:t>Later</w:t>
      </w:r>
      <w:proofErr w:type="gramEnd"/>
      <w:r w:rsidRPr="00EF5F93">
        <w:rPr>
          <w:rFonts w:ascii="Calibri" w:hAnsi="Calibri"/>
          <w:b/>
          <w:color w:val="000000" w:themeColor="text1"/>
        </w:rPr>
        <w:t xml:space="preserve">: crisp, short news stories. Currently in Radio: </w:t>
      </w:r>
      <w:r w:rsidRPr="00EF5F93">
        <w:rPr>
          <w:rFonts w:ascii="Calibri" w:hAnsi="Calibri"/>
          <w:color w:val="000000" w:themeColor="text1"/>
        </w:rPr>
        <w:t>1970s sees expansion of FM due to better technology</w:t>
      </w:r>
      <w:r w:rsidRPr="00EF5F93">
        <w:rPr>
          <w:rFonts w:ascii="Calibri" w:hAnsi="Calibri"/>
          <w:b/>
          <w:color w:val="000000" w:themeColor="text1"/>
        </w:rPr>
        <w:t xml:space="preserve">. </w:t>
      </w:r>
      <w:proofErr w:type="gramStart"/>
      <w:r w:rsidRPr="00EF5F93">
        <w:rPr>
          <w:rFonts w:ascii="Calibri" w:hAnsi="Calibri"/>
          <w:color w:val="000000" w:themeColor="text1"/>
        </w:rPr>
        <w:t>AM</w:t>
      </w:r>
      <w:proofErr w:type="gramEnd"/>
      <w:r w:rsidRPr="00EF5F93">
        <w:rPr>
          <w:rFonts w:ascii="Calibri" w:hAnsi="Calibri"/>
          <w:color w:val="000000" w:themeColor="text1"/>
        </w:rPr>
        <w:t xml:space="preserve"> radio switches away from music to talk format</w:t>
      </w:r>
      <w:r w:rsidRPr="00EF5F93">
        <w:rPr>
          <w:rFonts w:ascii="Calibri" w:hAnsi="Calibri"/>
          <w:b/>
          <w:color w:val="000000" w:themeColor="text1"/>
        </w:rPr>
        <w:t xml:space="preserve">. </w:t>
      </w:r>
      <w:r w:rsidRPr="00EF5F93">
        <w:rPr>
          <w:rFonts w:ascii="Calibri" w:hAnsi="Calibri"/>
          <w:color w:val="000000" w:themeColor="text1"/>
        </w:rPr>
        <w:t>1</w:t>
      </w:r>
      <w:r w:rsidRPr="00EF5F93">
        <w:rPr>
          <w:rFonts w:ascii="Calibri" w:hAnsi="Calibri"/>
          <w:color w:val="000000" w:themeColor="text1"/>
          <w:vertAlign w:val="superscript"/>
        </w:rPr>
        <w:t>st</w:t>
      </w:r>
      <w:r w:rsidRPr="00EF5F93">
        <w:rPr>
          <w:rFonts w:ascii="Calibri" w:hAnsi="Calibri"/>
          <w:color w:val="000000" w:themeColor="text1"/>
        </w:rPr>
        <w:t xml:space="preserve"> Canadian talk show: Cross Country Checkup (1965)</w:t>
      </w:r>
      <w:r w:rsidRPr="00EF5F93">
        <w:rPr>
          <w:rFonts w:ascii="Calibri" w:hAnsi="Calibri"/>
          <w:b/>
          <w:color w:val="000000" w:themeColor="text1"/>
        </w:rPr>
        <w:t xml:space="preserve">. </w:t>
      </w:r>
      <w:r w:rsidRPr="00EF5F93">
        <w:rPr>
          <w:rFonts w:ascii="Calibri" w:hAnsi="Calibri"/>
          <w:color w:val="000000" w:themeColor="text1"/>
        </w:rPr>
        <w:t>After 1998, CRTC loosens ownership restrictions’ stations able to consolidate</w:t>
      </w:r>
      <w:r w:rsidRPr="00EF5F93">
        <w:rPr>
          <w:rFonts w:ascii="Calibri" w:hAnsi="Calibri"/>
          <w:b/>
          <w:color w:val="000000" w:themeColor="text1"/>
        </w:rPr>
        <w:t xml:space="preserve">. </w:t>
      </w:r>
      <w:r w:rsidRPr="00EF5F93">
        <w:rPr>
          <w:rFonts w:ascii="Calibri" w:hAnsi="Calibri"/>
          <w:color w:val="000000" w:themeColor="text1"/>
        </w:rPr>
        <w:t xml:space="preserve">Competition drives news to be m ore like entertainment: informal, subjective, </w:t>
      </w:r>
      <w:proofErr w:type="gramStart"/>
      <w:r w:rsidRPr="00EF5F93">
        <w:rPr>
          <w:rFonts w:ascii="Calibri" w:hAnsi="Calibri"/>
          <w:color w:val="000000" w:themeColor="text1"/>
        </w:rPr>
        <w:t>opinionated</w:t>
      </w:r>
      <w:proofErr w:type="gramEnd"/>
      <w:r w:rsidRPr="00EF5F93">
        <w:rPr>
          <w:rFonts w:ascii="Calibri" w:hAnsi="Calibri"/>
          <w:b/>
          <w:color w:val="000000" w:themeColor="text1"/>
        </w:rPr>
        <w:t xml:space="preserve">. </w:t>
      </w:r>
      <w:r w:rsidRPr="00EF5F93">
        <w:rPr>
          <w:rFonts w:ascii="Calibri" w:hAnsi="Calibri"/>
          <w:color w:val="000000" w:themeColor="text1"/>
        </w:rPr>
        <w:t>Breeds shock radio, although not as US level</w:t>
      </w:r>
      <w:r w:rsidRPr="00EF5F93">
        <w:rPr>
          <w:rFonts w:ascii="Calibri" w:hAnsi="Calibri"/>
          <w:b/>
          <w:color w:val="000000" w:themeColor="text1"/>
        </w:rPr>
        <w:t xml:space="preserve">. </w:t>
      </w:r>
      <w:r w:rsidRPr="00EF5F93">
        <w:rPr>
          <w:rFonts w:ascii="Calibri" w:hAnsi="Calibri"/>
          <w:color w:val="000000" w:themeColor="text1"/>
        </w:rPr>
        <w:t xml:space="preserve">CBC continues talk radio tradition with local, nation, inter, </w:t>
      </w:r>
      <w:proofErr w:type="gramStart"/>
      <w:r w:rsidRPr="00EF5F93">
        <w:rPr>
          <w:rFonts w:ascii="Calibri" w:hAnsi="Calibri"/>
          <w:color w:val="000000" w:themeColor="text1"/>
        </w:rPr>
        <w:t>rural ,</w:t>
      </w:r>
      <w:proofErr w:type="gramEnd"/>
      <w:r w:rsidRPr="00EF5F93">
        <w:rPr>
          <w:rFonts w:ascii="Calibri" w:hAnsi="Calibri"/>
          <w:color w:val="000000" w:themeColor="text1"/>
        </w:rPr>
        <w:t xml:space="preserve"> aboriginal programs</w:t>
      </w:r>
    </w:p>
    <w:p w14:paraId="4F34D59E" w14:textId="77777777" w:rsidR="009A60DE" w:rsidRPr="00EF5F93" w:rsidRDefault="009A60DE" w:rsidP="005C4D92">
      <w:pPr>
        <w:rPr>
          <w:rFonts w:ascii="Calibri" w:hAnsi="Calibri"/>
          <w:color w:val="000000" w:themeColor="text1"/>
        </w:rPr>
      </w:pPr>
    </w:p>
    <w:p w14:paraId="38F3E311" w14:textId="77777777" w:rsidR="009A60DE" w:rsidRPr="00EF5F93" w:rsidRDefault="009A60DE" w:rsidP="005C4D92">
      <w:pPr>
        <w:rPr>
          <w:rFonts w:ascii="Calibri" w:hAnsi="Calibri"/>
          <w:color w:val="000000" w:themeColor="text1"/>
        </w:rPr>
      </w:pPr>
      <w:r w:rsidRPr="00EF5F93">
        <w:rPr>
          <w:rFonts w:ascii="Calibri" w:hAnsi="Calibri"/>
          <w:color w:val="000000" w:themeColor="text1"/>
        </w:rPr>
        <w:t>5</w:t>
      </w:r>
      <w:r w:rsidRPr="00EF5F93">
        <w:rPr>
          <w:rFonts w:ascii="Calibri" w:hAnsi="Calibri"/>
          <w:b/>
          <w:color w:val="000000" w:themeColor="text1"/>
        </w:rPr>
        <w:t xml:space="preserve">. </w:t>
      </w:r>
      <w:proofErr w:type="gramStart"/>
      <w:r w:rsidRPr="00EF5F93">
        <w:rPr>
          <w:rFonts w:ascii="Calibri" w:hAnsi="Calibri"/>
          <w:b/>
          <w:color w:val="000000" w:themeColor="text1"/>
        </w:rPr>
        <w:t>Television</w:t>
      </w:r>
      <w:proofErr w:type="gramEnd"/>
      <w:r w:rsidRPr="00EF5F93">
        <w:rPr>
          <w:rFonts w:ascii="Calibri" w:hAnsi="Calibri"/>
          <w:b/>
          <w:color w:val="000000" w:themeColor="text1"/>
        </w:rPr>
        <w:t xml:space="preserve"> and Public Broadcasting</w:t>
      </w:r>
    </w:p>
    <w:p w14:paraId="7F5AE6C0" w14:textId="77777777" w:rsidR="009A60DE" w:rsidRPr="00EF5F93" w:rsidRDefault="009A60DE" w:rsidP="0015639B">
      <w:pPr>
        <w:pStyle w:val="ListParagraph"/>
        <w:numPr>
          <w:ilvl w:val="0"/>
          <w:numId w:val="13"/>
        </w:numPr>
        <w:rPr>
          <w:rFonts w:ascii="Calibri" w:hAnsi="Calibri"/>
          <w:b/>
          <w:color w:val="000000" w:themeColor="text1"/>
        </w:rPr>
      </w:pPr>
      <w:r w:rsidRPr="00EF5F93">
        <w:rPr>
          <w:rFonts w:ascii="Calibri" w:hAnsi="Calibri"/>
          <w:color w:val="000000" w:themeColor="text1"/>
        </w:rPr>
        <w:t xml:space="preserve">Early Television, pre 1947: TV debut was at the World Fair and on the American markets. By 1951, only 70,000 </w:t>
      </w:r>
      <w:proofErr w:type="spellStart"/>
      <w:proofErr w:type="gramStart"/>
      <w:r w:rsidRPr="00EF5F93">
        <w:rPr>
          <w:rFonts w:ascii="Calibri" w:hAnsi="Calibri"/>
          <w:color w:val="000000" w:themeColor="text1"/>
        </w:rPr>
        <w:t>tvs</w:t>
      </w:r>
      <w:proofErr w:type="spellEnd"/>
      <w:proofErr w:type="gramEnd"/>
      <w:r w:rsidRPr="00EF5F93">
        <w:rPr>
          <w:rFonts w:ascii="Calibri" w:hAnsi="Calibri"/>
          <w:color w:val="000000" w:themeColor="text1"/>
        </w:rPr>
        <w:t xml:space="preserve"> had sold in Canada. WWII moves Canada into the TV age as social need preceded technology</w:t>
      </w:r>
      <w:r w:rsidR="0088305B" w:rsidRPr="00EF5F93">
        <w:rPr>
          <w:rFonts w:ascii="Calibri" w:hAnsi="Calibri"/>
          <w:color w:val="000000" w:themeColor="text1"/>
        </w:rPr>
        <w:t xml:space="preserve">. Canada sets up the National Film Board to </w:t>
      </w:r>
      <w:r w:rsidR="0088305B" w:rsidRPr="00EF5F93">
        <w:rPr>
          <w:rFonts w:ascii="Calibri" w:hAnsi="Calibri"/>
          <w:color w:val="000000" w:themeColor="text1"/>
        </w:rPr>
        <w:lastRenderedPageBreak/>
        <w:t xml:space="preserve">document war efforts and send info home. The CBC supplies newsreels. </w:t>
      </w:r>
      <w:proofErr w:type="spellStart"/>
      <w:r w:rsidR="0088305B" w:rsidRPr="00EF5F93">
        <w:rPr>
          <w:rFonts w:ascii="Calibri" w:hAnsi="Calibri"/>
          <w:color w:val="000000" w:themeColor="text1"/>
        </w:rPr>
        <w:t>Druick</w:t>
      </w:r>
      <w:proofErr w:type="spellEnd"/>
      <w:r w:rsidR="0088305B" w:rsidRPr="00EF5F93">
        <w:rPr>
          <w:rFonts w:ascii="Calibri" w:hAnsi="Calibri"/>
          <w:color w:val="000000" w:themeColor="text1"/>
        </w:rPr>
        <w:t xml:space="preserve">: Citizenship training. </w:t>
      </w:r>
    </w:p>
    <w:p w14:paraId="5D536350" w14:textId="77777777" w:rsidR="0088305B" w:rsidRPr="00EF5F93" w:rsidRDefault="0088305B" w:rsidP="0015639B">
      <w:pPr>
        <w:pStyle w:val="ListParagraph"/>
        <w:numPr>
          <w:ilvl w:val="0"/>
          <w:numId w:val="13"/>
        </w:numPr>
        <w:rPr>
          <w:rFonts w:ascii="Calibri" w:hAnsi="Calibri"/>
          <w:b/>
          <w:color w:val="000000" w:themeColor="text1"/>
        </w:rPr>
      </w:pPr>
      <w:r w:rsidRPr="00EF5F93">
        <w:rPr>
          <w:rFonts w:ascii="Calibri" w:hAnsi="Calibri"/>
          <w:color w:val="000000" w:themeColor="text1"/>
        </w:rPr>
        <w:t xml:space="preserve">Nationalism and Public TV- 1948-60: SBS given mandate to develop TV as a public service monopoly. Their task was to add English and French networks because of its previous successes. It was given both broadcasting and regulatory roles. Massey Commission on culture, 1951: recommends fully public TV system to educate, enlighten and entertain. The broader issue was protecting Canadian culture. 1952: CBC begins TV broadcasting. 1958: Broadcasting Act – Act creates independent regulatory body (CRTC), allows commercial private TV, committed to Canadian content. </w:t>
      </w:r>
    </w:p>
    <w:p w14:paraId="6315CECD" w14:textId="77777777" w:rsidR="0088305B" w:rsidRPr="00EF5F93" w:rsidRDefault="0088305B" w:rsidP="0015639B">
      <w:pPr>
        <w:pStyle w:val="ListParagraph"/>
        <w:numPr>
          <w:ilvl w:val="0"/>
          <w:numId w:val="13"/>
        </w:numPr>
        <w:rPr>
          <w:rFonts w:ascii="Calibri" w:hAnsi="Calibri"/>
          <w:b/>
          <w:color w:val="000000" w:themeColor="text1"/>
        </w:rPr>
      </w:pPr>
      <w:r w:rsidRPr="00EF5F93">
        <w:rPr>
          <w:rFonts w:ascii="Calibri" w:hAnsi="Calibri"/>
          <w:color w:val="000000" w:themeColor="text1"/>
        </w:rPr>
        <w:t xml:space="preserve">Competition and Cultural Policy, 1961-84: private TV emerges. CBC starts to accept some ads. Broadcasting Act 1968: contribute to the national unity and Canadian identity through public and private systems. </w:t>
      </w:r>
    </w:p>
    <w:p w14:paraId="56AB6709" w14:textId="77777777" w:rsidR="0088305B" w:rsidRPr="00EF5F93" w:rsidRDefault="0088305B" w:rsidP="0015639B">
      <w:pPr>
        <w:pStyle w:val="ListParagraph"/>
        <w:numPr>
          <w:ilvl w:val="0"/>
          <w:numId w:val="13"/>
        </w:numPr>
        <w:rPr>
          <w:rFonts w:ascii="Calibri" w:hAnsi="Calibri"/>
          <w:b/>
          <w:color w:val="000000" w:themeColor="text1"/>
        </w:rPr>
      </w:pPr>
      <w:r w:rsidRPr="00EF5F93">
        <w:rPr>
          <w:rFonts w:ascii="Calibri" w:hAnsi="Calibri"/>
          <w:color w:val="000000" w:themeColor="text1"/>
        </w:rPr>
        <w:t xml:space="preserve">Challenges to Public TV, 1985-present: proliferation and new media. It is extended, but there is a lot of competition. The gov’t priority has been to cut funding. Canadian public broadcasting the biggest and most complex in the world. There is a decline elsewhere. </w:t>
      </w:r>
    </w:p>
    <w:p w14:paraId="089CB8F0" w14:textId="77777777" w:rsidR="0088305B" w:rsidRPr="00EF5F93" w:rsidRDefault="0088305B" w:rsidP="0088305B">
      <w:pPr>
        <w:rPr>
          <w:rFonts w:ascii="Calibri" w:hAnsi="Calibri"/>
          <w:b/>
          <w:color w:val="000000" w:themeColor="text1"/>
        </w:rPr>
      </w:pPr>
    </w:p>
    <w:p w14:paraId="7F6F7B8B" w14:textId="77777777" w:rsidR="0088305B" w:rsidRPr="00EF5F93" w:rsidRDefault="0088305B" w:rsidP="0088305B">
      <w:pPr>
        <w:rPr>
          <w:rFonts w:ascii="Calibri" w:hAnsi="Calibri"/>
          <w:color w:val="000000" w:themeColor="text1"/>
        </w:rPr>
      </w:pPr>
      <w:r w:rsidRPr="00EF5F93">
        <w:rPr>
          <w:rFonts w:ascii="Calibri" w:hAnsi="Calibri"/>
          <w:color w:val="000000" w:themeColor="text1"/>
        </w:rPr>
        <w:t xml:space="preserve">Television Journalism used to be impersonal, factual and brief. The audience learned. Now it is more personalized and the audience experiences. </w:t>
      </w:r>
    </w:p>
    <w:p w14:paraId="72E371B6" w14:textId="77777777" w:rsidR="0088305B" w:rsidRPr="00EF5F93" w:rsidRDefault="0088305B" w:rsidP="0088305B">
      <w:pPr>
        <w:rPr>
          <w:rFonts w:ascii="Calibri" w:hAnsi="Calibri"/>
          <w:color w:val="000000" w:themeColor="text1"/>
        </w:rPr>
      </w:pPr>
    </w:p>
    <w:p w14:paraId="1A8E5AD1" w14:textId="77777777" w:rsidR="0088305B" w:rsidRPr="00EF5F93" w:rsidRDefault="0088305B" w:rsidP="0088305B">
      <w:pPr>
        <w:rPr>
          <w:rFonts w:ascii="Calibri" w:hAnsi="Calibri"/>
          <w:b/>
          <w:color w:val="000000" w:themeColor="text1"/>
        </w:rPr>
      </w:pPr>
      <w:r w:rsidRPr="00EF5F93">
        <w:rPr>
          <w:rFonts w:ascii="Calibri" w:hAnsi="Calibri"/>
          <w:b/>
          <w:color w:val="000000" w:themeColor="text1"/>
        </w:rPr>
        <w:t>6. Advertising and Audiences</w:t>
      </w:r>
    </w:p>
    <w:p w14:paraId="623EB59A" w14:textId="77777777" w:rsidR="0088305B" w:rsidRPr="00EF5F93" w:rsidRDefault="0088305B" w:rsidP="0088305B">
      <w:pPr>
        <w:rPr>
          <w:rFonts w:ascii="Calibri" w:hAnsi="Calibri"/>
          <w:color w:val="000000" w:themeColor="text1"/>
        </w:rPr>
      </w:pPr>
      <w:r w:rsidRPr="00EF5F93">
        <w:rPr>
          <w:rFonts w:ascii="Calibri" w:hAnsi="Calibri"/>
          <w:color w:val="000000" w:themeColor="text1"/>
        </w:rPr>
        <w:t xml:space="preserve">Two aspects of advertising: content (one way mediated communication intended for mass persuasion) and structure (advertising is a business that structures media operations in a capitalist economy). </w:t>
      </w:r>
    </w:p>
    <w:p w14:paraId="1AC9BF32" w14:textId="77777777" w:rsidR="0088305B" w:rsidRPr="00EF5F93" w:rsidRDefault="007D160F" w:rsidP="0015639B">
      <w:pPr>
        <w:pStyle w:val="ListParagraph"/>
        <w:numPr>
          <w:ilvl w:val="0"/>
          <w:numId w:val="14"/>
        </w:numPr>
        <w:rPr>
          <w:rFonts w:ascii="Calibri" w:hAnsi="Calibri"/>
          <w:color w:val="000000" w:themeColor="text1"/>
        </w:rPr>
      </w:pPr>
      <w:r w:rsidRPr="00EF5F93">
        <w:rPr>
          <w:rFonts w:ascii="Calibri" w:hAnsi="Calibri"/>
          <w:color w:val="000000" w:themeColor="text1"/>
        </w:rPr>
        <w:t>History of Advertising, 1867-1880s: early ads looked like news content. 1</w:t>
      </w:r>
      <w:r w:rsidRPr="00EF5F93">
        <w:rPr>
          <w:rFonts w:ascii="Calibri" w:hAnsi="Calibri"/>
          <w:color w:val="000000" w:themeColor="text1"/>
          <w:vertAlign w:val="superscript"/>
        </w:rPr>
        <w:t>st</w:t>
      </w:r>
      <w:r w:rsidRPr="00EF5F93">
        <w:rPr>
          <w:rFonts w:ascii="Calibri" w:hAnsi="Calibri"/>
          <w:color w:val="000000" w:themeColor="text1"/>
        </w:rPr>
        <w:t xml:space="preserve"> </w:t>
      </w:r>
      <w:proofErr w:type="gramStart"/>
      <w:r w:rsidRPr="00EF5F93">
        <w:rPr>
          <w:rFonts w:ascii="Calibri" w:hAnsi="Calibri"/>
          <w:color w:val="000000" w:themeColor="text1"/>
        </w:rPr>
        <w:t>large scale</w:t>
      </w:r>
      <w:proofErr w:type="gramEnd"/>
      <w:r w:rsidRPr="00EF5F93">
        <w:rPr>
          <w:rFonts w:ascii="Calibri" w:hAnsi="Calibri"/>
          <w:color w:val="000000" w:themeColor="text1"/>
        </w:rPr>
        <w:t xml:space="preserve"> gov’t campaign was immigration. Ads stimulated by industrial revolution. </w:t>
      </w:r>
    </w:p>
    <w:p w14:paraId="48B8AA5E" w14:textId="77777777" w:rsidR="007D160F" w:rsidRPr="00EF5F93" w:rsidRDefault="007D160F" w:rsidP="0015639B">
      <w:pPr>
        <w:pStyle w:val="ListParagraph"/>
        <w:numPr>
          <w:ilvl w:val="0"/>
          <w:numId w:val="14"/>
        </w:numPr>
        <w:rPr>
          <w:rFonts w:ascii="Calibri" w:hAnsi="Calibri"/>
          <w:color w:val="000000" w:themeColor="text1"/>
        </w:rPr>
      </w:pPr>
      <w:r w:rsidRPr="00EF5F93">
        <w:rPr>
          <w:rFonts w:ascii="Calibri" w:hAnsi="Calibri"/>
          <w:color w:val="000000" w:themeColor="text1"/>
        </w:rPr>
        <w:t>1880s to 1920s: ads develop as an industry. National Economic Policy, 1879. The impact of WWI propaganda was ads go public and used to company’s advantages.</w:t>
      </w:r>
    </w:p>
    <w:p w14:paraId="6F6CC3BE" w14:textId="77777777" w:rsidR="007D160F" w:rsidRPr="00EF5F93" w:rsidRDefault="007D160F" w:rsidP="0015639B">
      <w:pPr>
        <w:pStyle w:val="ListParagraph"/>
        <w:numPr>
          <w:ilvl w:val="0"/>
          <w:numId w:val="14"/>
        </w:numPr>
        <w:rPr>
          <w:rFonts w:ascii="Calibri" w:hAnsi="Calibri"/>
          <w:color w:val="000000" w:themeColor="text1"/>
        </w:rPr>
      </w:pPr>
      <w:r w:rsidRPr="00EF5F93">
        <w:rPr>
          <w:rFonts w:ascii="Calibri" w:hAnsi="Calibri"/>
          <w:color w:val="000000" w:themeColor="text1"/>
        </w:rPr>
        <w:t>1920s to 1960s: adjustment to broadcasting. Gov’ts wanted to keep ads off the airwaves, but American ads were heard in Canada. In WWII ads were used to recruit.</w:t>
      </w:r>
    </w:p>
    <w:p w14:paraId="3A9E49EF" w14:textId="77777777" w:rsidR="007D160F" w:rsidRPr="00EF5F93" w:rsidRDefault="007D160F" w:rsidP="0015639B">
      <w:pPr>
        <w:pStyle w:val="ListParagraph"/>
        <w:numPr>
          <w:ilvl w:val="0"/>
          <w:numId w:val="14"/>
        </w:numPr>
        <w:rPr>
          <w:rFonts w:ascii="Calibri" w:hAnsi="Calibri"/>
          <w:color w:val="000000" w:themeColor="text1"/>
        </w:rPr>
      </w:pPr>
      <w:r w:rsidRPr="00EF5F93">
        <w:rPr>
          <w:rFonts w:ascii="Calibri" w:hAnsi="Calibri"/>
          <w:color w:val="000000" w:themeColor="text1"/>
        </w:rPr>
        <w:t xml:space="preserve">1960s: expanding market research, governments remain heavy advertisers in all media. </w:t>
      </w:r>
    </w:p>
    <w:p w14:paraId="65871DAE" w14:textId="77777777" w:rsidR="007D160F" w:rsidRPr="00EF5F93" w:rsidRDefault="007D160F" w:rsidP="007D160F">
      <w:pPr>
        <w:rPr>
          <w:rFonts w:ascii="Calibri" w:hAnsi="Calibri"/>
          <w:color w:val="000000" w:themeColor="text1"/>
        </w:rPr>
      </w:pPr>
      <w:r w:rsidRPr="00EF5F93">
        <w:rPr>
          <w:rFonts w:ascii="Calibri" w:hAnsi="Calibri"/>
          <w:color w:val="000000" w:themeColor="text1"/>
        </w:rPr>
        <w:t>Types of ads: sponsorship programs spot ads, institutional advertising (promotes business), advertorials (written by PR agencies), and product placement.</w:t>
      </w:r>
    </w:p>
    <w:p w14:paraId="0B8A7D79" w14:textId="77777777" w:rsidR="007D160F" w:rsidRPr="00EF5F93" w:rsidRDefault="007D160F"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Advertising and the mass media have mutually dependent economic objectives. Ads fund the media and determine how media are </w:t>
      </w:r>
      <w:proofErr w:type="spellStart"/>
      <w:r w:rsidRPr="00EF5F93">
        <w:rPr>
          <w:rFonts w:ascii="Calibri" w:hAnsi="Calibri"/>
          <w:color w:val="000000" w:themeColor="text1"/>
        </w:rPr>
        <w:t>atructured</w:t>
      </w:r>
      <w:proofErr w:type="spellEnd"/>
    </w:p>
    <w:p w14:paraId="5AFC3597" w14:textId="77777777" w:rsidR="007D160F" w:rsidRPr="00EF5F93" w:rsidRDefault="007D160F" w:rsidP="007D160F">
      <w:pPr>
        <w:rPr>
          <w:rFonts w:ascii="Calibri" w:hAnsi="Calibri"/>
          <w:color w:val="000000" w:themeColor="text1"/>
        </w:rPr>
      </w:pPr>
    </w:p>
    <w:p w14:paraId="18A0C942" w14:textId="77777777" w:rsidR="007D160F" w:rsidRPr="00EF5F93" w:rsidRDefault="007D160F" w:rsidP="007D160F">
      <w:pPr>
        <w:rPr>
          <w:rFonts w:ascii="Calibri" w:hAnsi="Calibri"/>
          <w:color w:val="000000" w:themeColor="text1"/>
        </w:rPr>
      </w:pPr>
      <w:r w:rsidRPr="00EF5F93">
        <w:rPr>
          <w:rFonts w:ascii="Calibri" w:hAnsi="Calibri"/>
          <w:color w:val="000000" w:themeColor="text1"/>
        </w:rPr>
        <w:t>Issues in Advertising and Audiences</w:t>
      </w:r>
    </w:p>
    <w:p w14:paraId="6B55B5ED" w14:textId="77777777" w:rsidR="007D160F" w:rsidRPr="00EF5F93" w:rsidRDefault="007D160F" w:rsidP="0015639B">
      <w:pPr>
        <w:pStyle w:val="ListParagraph"/>
        <w:numPr>
          <w:ilvl w:val="0"/>
          <w:numId w:val="16"/>
        </w:numPr>
        <w:rPr>
          <w:rFonts w:ascii="Calibri" w:hAnsi="Calibri"/>
          <w:color w:val="000000" w:themeColor="text1"/>
        </w:rPr>
      </w:pPr>
      <w:r w:rsidRPr="00EF5F93">
        <w:rPr>
          <w:rFonts w:ascii="Calibri" w:hAnsi="Calibri"/>
          <w:color w:val="000000" w:themeColor="text1"/>
        </w:rPr>
        <w:t>Role and Responsibilities of Media</w:t>
      </w:r>
    </w:p>
    <w:p w14:paraId="523133D7" w14:textId="77777777" w:rsidR="007D160F" w:rsidRPr="00EF5F93" w:rsidRDefault="007D160F" w:rsidP="0015639B">
      <w:pPr>
        <w:pStyle w:val="ListParagraph"/>
        <w:numPr>
          <w:ilvl w:val="0"/>
          <w:numId w:val="16"/>
        </w:numPr>
        <w:rPr>
          <w:rFonts w:ascii="Calibri" w:hAnsi="Calibri"/>
          <w:color w:val="000000" w:themeColor="text1"/>
        </w:rPr>
      </w:pPr>
      <w:r w:rsidRPr="00EF5F93">
        <w:rPr>
          <w:rFonts w:ascii="Calibri" w:hAnsi="Calibri"/>
          <w:color w:val="000000" w:themeColor="text1"/>
        </w:rPr>
        <w:t>Nature of the Audience</w:t>
      </w:r>
    </w:p>
    <w:p w14:paraId="449EAAED" w14:textId="77777777" w:rsidR="007D160F" w:rsidRPr="00EF5F93" w:rsidRDefault="007D160F" w:rsidP="0015639B">
      <w:pPr>
        <w:pStyle w:val="ListParagraph"/>
        <w:numPr>
          <w:ilvl w:val="0"/>
          <w:numId w:val="16"/>
        </w:numPr>
        <w:rPr>
          <w:rFonts w:ascii="Calibri" w:hAnsi="Calibri"/>
          <w:color w:val="000000" w:themeColor="text1"/>
        </w:rPr>
      </w:pPr>
      <w:r w:rsidRPr="00EF5F93">
        <w:rPr>
          <w:rFonts w:ascii="Calibri" w:hAnsi="Calibri"/>
          <w:color w:val="000000" w:themeColor="text1"/>
        </w:rPr>
        <w:t>Media content and Regulation</w:t>
      </w:r>
    </w:p>
    <w:p w14:paraId="16102E8D" w14:textId="77777777" w:rsidR="007D160F" w:rsidRPr="00EF5F93" w:rsidRDefault="007D160F" w:rsidP="0015639B">
      <w:pPr>
        <w:pStyle w:val="ListParagraph"/>
        <w:numPr>
          <w:ilvl w:val="0"/>
          <w:numId w:val="16"/>
        </w:numPr>
        <w:rPr>
          <w:rFonts w:ascii="Calibri" w:hAnsi="Calibri"/>
          <w:color w:val="000000" w:themeColor="text1"/>
        </w:rPr>
      </w:pPr>
      <w:r w:rsidRPr="00EF5F93">
        <w:rPr>
          <w:rFonts w:ascii="Calibri" w:hAnsi="Calibri"/>
          <w:color w:val="000000" w:themeColor="text1"/>
        </w:rPr>
        <w:t>Convergence in ad industry</w:t>
      </w:r>
    </w:p>
    <w:p w14:paraId="05D692A5" w14:textId="77777777" w:rsidR="007D160F" w:rsidRPr="00EF5F93" w:rsidRDefault="007D160F" w:rsidP="0015639B">
      <w:pPr>
        <w:pStyle w:val="ListParagraph"/>
        <w:numPr>
          <w:ilvl w:val="0"/>
          <w:numId w:val="16"/>
        </w:numPr>
        <w:rPr>
          <w:rFonts w:ascii="Calibri" w:hAnsi="Calibri"/>
          <w:color w:val="000000" w:themeColor="text1"/>
        </w:rPr>
      </w:pPr>
      <w:r w:rsidRPr="00EF5F93">
        <w:rPr>
          <w:rFonts w:ascii="Calibri" w:hAnsi="Calibri"/>
          <w:color w:val="000000" w:themeColor="text1"/>
        </w:rPr>
        <w:t>Fragmentation and Narrowcasting (audiences become smaller)</w:t>
      </w:r>
    </w:p>
    <w:p w14:paraId="13C478FE" w14:textId="77777777" w:rsidR="007D160F" w:rsidRPr="00EF5F93" w:rsidRDefault="007D160F" w:rsidP="0015639B">
      <w:pPr>
        <w:pStyle w:val="ListParagraph"/>
        <w:numPr>
          <w:ilvl w:val="0"/>
          <w:numId w:val="16"/>
        </w:numPr>
        <w:rPr>
          <w:rFonts w:ascii="Calibri" w:hAnsi="Calibri"/>
          <w:color w:val="000000" w:themeColor="text1"/>
        </w:rPr>
      </w:pPr>
      <w:r w:rsidRPr="00EF5F93">
        <w:rPr>
          <w:rFonts w:ascii="Calibri" w:hAnsi="Calibri"/>
          <w:color w:val="000000" w:themeColor="text1"/>
        </w:rPr>
        <w:t>Broadcasting and Public Service Media (in the public interest?)</w:t>
      </w:r>
    </w:p>
    <w:p w14:paraId="736272D3" w14:textId="77777777" w:rsidR="00DC5A7B" w:rsidRPr="00EF5F93" w:rsidRDefault="00DC5A7B" w:rsidP="00DC5A7B">
      <w:pPr>
        <w:rPr>
          <w:rFonts w:ascii="Calibri" w:hAnsi="Calibri"/>
          <w:color w:val="000000" w:themeColor="text1"/>
        </w:rPr>
      </w:pPr>
    </w:p>
    <w:p w14:paraId="22DBFE97" w14:textId="77777777" w:rsidR="00DC5A7B" w:rsidRPr="00EF5F93" w:rsidRDefault="00DC5A7B" w:rsidP="00DC5A7B">
      <w:pPr>
        <w:rPr>
          <w:rFonts w:ascii="Calibri" w:hAnsi="Calibri"/>
          <w:b/>
          <w:color w:val="000000" w:themeColor="text1"/>
        </w:rPr>
      </w:pPr>
      <w:r w:rsidRPr="00EF5F93">
        <w:rPr>
          <w:rFonts w:ascii="Calibri" w:hAnsi="Calibri"/>
          <w:b/>
          <w:color w:val="000000" w:themeColor="text1"/>
        </w:rPr>
        <w:t>7. Cultural Industries</w:t>
      </w:r>
    </w:p>
    <w:p w14:paraId="6CC2BD18" w14:textId="77777777" w:rsidR="00673A73" w:rsidRPr="00EF5F93" w:rsidRDefault="00DC5A7B" w:rsidP="00673A73">
      <w:pPr>
        <w:rPr>
          <w:rFonts w:ascii="Calibri" w:hAnsi="Calibri"/>
          <w:color w:val="000000" w:themeColor="text1"/>
        </w:rPr>
      </w:pPr>
      <w:r w:rsidRPr="00EF5F93">
        <w:rPr>
          <w:rFonts w:ascii="Calibri" w:hAnsi="Calibri"/>
          <w:color w:val="000000" w:themeColor="text1"/>
        </w:rPr>
        <w:t xml:space="preserve">Culture… they circulate ideas. Industries… these ideas are </w:t>
      </w:r>
      <w:r w:rsidR="00673A73" w:rsidRPr="00EF5F93">
        <w:rPr>
          <w:rFonts w:ascii="Calibri" w:hAnsi="Calibri"/>
          <w:color w:val="000000" w:themeColor="text1"/>
        </w:rPr>
        <w:t>manufactured</w:t>
      </w:r>
      <w:r w:rsidRPr="00EF5F93">
        <w:rPr>
          <w:rFonts w:ascii="Calibri" w:hAnsi="Calibri"/>
          <w:color w:val="000000" w:themeColor="text1"/>
        </w:rPr>
        <w:t xml:space="preserve"> distributed and sold</w:t>
      </w:r>
      <w:r w:rsidR="00673A73" w:rsidRPr="00EF5F93">
        <w:rPr>
          <w:rFonts w:ascii="Calibri" w:hAnsi="Calibri"/>
          <w:color w:val="000000" w:themeColor="text1"/>
        </w:rPr>
        <w:t xml:space="preserve">. Governments see importance of culture in circulating ideas. Culture is a means of communication just like media. </w:t>
      </w:r>
    </w:p>
    <w:p w14:paraId="05DD448C" w14:textId="77777777" w:rsidR="00673A73" w:rsidRPr="00EF5F93" w:rsidRDefault="00673A73" w:rsidP="00673A73">
      <w:pPr>
        <w:rPr>
          <w:rFonts w:ascii="Calibri" w:hAnsi="Calibri"/>
          <w:color w:val="000000" w:themeColor="text1"/>
          <w:u w:val="single"/>
        </w:rPr>
      </w:pPr>
      <w:r w:rsidRPr="00EF5F93">
        <w:rPr>
          <w:rFonts w:ascii="Calibri" w:hAnsi="Calibri"/>
          <w:color w:val="000000" w:themeColor="text1"/>
          <w:u w:val="single"/>
        </w:rPr>
        <w:t>Canada’s Approach to Policy Challenges</w:t>
      </w:r>
    </w:p>
    <w:p w14:paraId="149B6808" w14:textId="77777777" w:rsidR="00673A73" w:rsidRPr="00EF5F93" w:rsidRDefault="00673A73" w:rsidP="0015639B">
      <w:pPr>
        <w:numPr>
          <w:ilvl w:val="0"/>
          <w:numId w:val="21"/>
        </w:numPr>
        <w:rPr>
          <w:rFonts w:ascii="Calibri" w:hAnsi="Calibri"/>
          <w:color w:val="000000" w:themeColor="text1"/>
        </w:rPr>
      </w:pPr>
      <w:r w:rsidRPr="00EF5F93">
        <w:rPr>
          <w:rFonts w:ascii="Calibri" w:hAnsi="Calibri"/>
          <w:color w:val="000000" w:themeColor="text1"/>
        </w:rPr>
        <w:lastRenderedPageBreak/>
        <w:t xml:space="preserve">Research showed building democratic communities and cultural heritage needs a public service approach, but structural issues are a problem. </w:t>
      </w:r>
    </w:p>
    <w:p w14:paraId="28F2C516" w14:textId="77777777" w:rsidR="00673A73" w:rsidRPr="00EF5F93" w:rsidRDefault="00673A73" w:rsidP="0015639B">
      <w:pPr>
        <w:numPr>
          <w:ilvl w:val="0"/>
          <w:numId w:val="21"/>
        </w:numPr>
        <w:rPr>
          <w:rFonts w:ascii="Calibri" w:hAnsi="Calibri"/>
          <w:color w:val="000000" w:themeColor="text1"/>
        </w:rPr>
      </w:pPr>
      <w:r w:rsidRPr="00EF5F93">
        <w:rPr>
          <w:rFonts w:ascii="Calibri" w:hAnsi="Calibri"/>
          <w:color w:val="000000" w:themeColor="text1"/>
        </w:rPr>
        <w:t>If culture industries are a public good and their value has nothing to do with money, logic suggests that they will receive state support.</w:t>
      </w:r>
    </w:p>
    <w:p w14:paraId="047FB017" w14:textId="77777777" w:rsidR="00673A73" w:rsidRPr="00EF5F93" w:rsidRDefault="00673A73" w:rsidP="0015639B">
      <w:pPr>
        <w:numPr>
          <w:ilvl w:val="0"/>
          <w:numId w:val="21"/>
        </w:numPr>
        <w:rPr>
          <w:rFonts w:ascii="Calibri" w:hAnsi="Calibri"/>
          <w:color w:val="000000" w:themeColor="text1"/>
        </w:rPr>
      </w:pPr>
      <w:r w:rsidRPr="00EF5F93">
        <w:rPr>
          <w:rFonts w:ascii="Calibri" w:hAnsi="Calibri"/>
          <w:color w:val="000000" w:themeColor="text1"/>
        </w:rPr>
        <w:t>Social actors increase: consultants, lobbyists, technicians, performers, etc.</w:t>
      </w:r>
    </w:p>
    <w:p w14:paraId="319326B1" w14:textId="77777777" w:rsidR="00673A73" w:rsidRPr="00EF5F93" w:rsidRDefault="00673A73" w:rsidP="0015639B">
      <w:pPr>
        <w:numPr>
          <w:ilvl w:val="0"/>
          <w:numId w:val="21"/>
        </w:numPr>
        <w:rPr>
          <w:rFonts w:ascii="Calibri" w:hAnsi="Calibri"/>
          <w:color w:val="000000" w:themeColor="text1"/>
        </w:rPr>
      </w:pPr>
      <w:r w:rsidRPr="00EF5F93">
        <w:rPr>
          <w:rFonts w:ascii="Calibri" w:hAnsi="Calibri"/>
          <w:color w:val="000000" w:themeColor="text1"/>
        </w:rPr>
        <w:t>Policy reports increase: Aird 1929, Massey 1951, etc.</w:t>
      </w:r>
    </w:p>
    <w:p w14:paraId="754020F3" w14:textId="77777777" w:rsidR="00673A73" w:rsidRPr="00EF5F93" w:rsidRDefault="00673A73" w:rsidP="00673A73">
      <w:pPr>
        <w:rPr>
          <w:rFonts w:ascii="Calibri" w:hAnsi="Calibri"/>
          <w:color w:val="000000" w:themeColor="text1"/>
        </w:rPr>
      </w:pPr>
    </w:p>
    <w:p w14:paraId="383D0383" w14:textId="77777777" w:rsidR="00673A73" w:rsidRPr="00EF5F93" w:rsidRDefault="00673A73" w:rsidP="00673A73">
      <w:pPr>
        <w:rPr>
          <w:rFonts w:ascii="Calibri" w:hAnsi="Calibri"/>
          <w:color w:val="000000" w:themeColor="text1"/>
          <w:u w:val="single"/>
        </w:rPr>
      </w:pPr>
      <w:r w:rsidRPr="00EF5F93">
        <w:rPr>
          <w:rFonts w:ascii="Calibri" w:hAnsi="Calibri"/>
          <w:color w:val="000000" w:themeColor="text1"/>
          <w:u w:val="single"/>
        </w:rPr>
        <w:t>Until 1925: Invention and Silent Film</w:t>
      </w:r>
    </w:p>
    <w:p w14:paraId="17BC8E89"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Begins with photography, motion and projection.</w:t>
      </w:r>
    </w:p>
    <w:p w14:paraId="37B4DE5C"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 xml:space="preserve">1. Daguerre’s daguerreotype </w:t>
      </w:r>
    </w:p>
    <w:p w14:paraId="30C338EE"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2. Muybridge’s horses in motion</w:t>
      </w:r>
    </w:p>
    <w:p w14:paraId="4C6BBD34"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 xml:space="preserve">3. </w:t>
      </w:r>
      <w:proofErr w:type="spellStart"/>
      <w:r w:rsidRPr="00EF5F93">
        <w:rPr>
          <w:rFonts w:ascii="Calibri" w:hAnsi="Calibri"/>
          <w:color w:val="000000" w:themeColor="text1"/>
        </w:rPr>
        <w:t>Lumiere’s</w:t>
      </w:r>
      <w:proofErr w:type="spellEnd"/>
      <w:r w:rsidRPr="00EF5F93">
        <w:rPr>
          <w:rFonts w:ascii="Calibri" w:hAnsi="Calibri"/>
          <w:color w:val="000000" w:themeColor="text1"/>
        </w:rPr>
        <w:t xml:space="preserve"> </w:t>
      </w:r>
      <w:proofErr w:type="spellStart"/>
      <w:r w:rsidRPr="00EF5F93">
        <w:rPr>
          <w:rFonts w:ascii="Calibri" w:hAnsi="Calibri"/>
          <w:color w:val="000000" w:themeColor="text1"/>
        </w:rPr>
        <w:t>cinematographe</w:t>
      </w:r>
      <w:proofErr w:type="spellEnd"/>
    </w:p>
    <w:p w14:paraId="5C465D50"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 xml:space="preserve">4. Edison’s </w:t>
      </w:r>
      <w:proofErr w:type="spellStart"/>
      <w:r w:rsidRPr="00EF5F93">
        <w:rPr>
          <w:rFonts w:ascii="Calibri" w:hAnsi="Calibri"/>
          <w:color w:val="000000" w:themeColor="text1"/>
        </w:rPr>
        <w:t>kinetoscope</w:t>
      </w:r>
      <w:proofErr w:type="spellEnd"/>
    </w:p>
    <w:p w14:paraId="1276B5B5"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Edison hold patent and thus controls distribution</w:t>
      </w:r>
    </w:p>
    <w:p w14:paraId="6F25ACF4"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Same as TV: experiments, social needs (leisure)</w:t>
      </w:r>
    </w:p>
    <w:p w14:paraId="1369026E"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1896 in US: 1</w:t>
      </w:r>
      <w:r w:rsidRPr="00EF5F93">
        <w:rPr>
          <w:rFonts w:ascii="Calibri" w:hAnsi="Calibri"/>
          <w:color w:val="000000" w:themeColor="text1"/>
          <w:vertAlign w:val="superscript"/>
        </w:rPr>
        <w:t>st</w:t>
      </w:r>
      <w:r w:rsidRPr="00EF5F93">
        <w:rPr>
          <w:rFonts w:ascii="Calibri" w:hAnsi="Calibri"/>
          <w:color w:val="000000" w:themeColor="text1"/>
        </w:rPr>
        <w:t xml:space="preserve"> movie projection in a vaudeville hall</w:t>
      </w:r>
    </w:p>
    <w:p w14:paraId="3E8EFE1E"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1906 in Canada: 1</w:t>
      </w:r>
      <w:r w:rsidRPr="00EF5F93">
        <w:rPr>
          <w:rFonts w:ascii="Calibri" w:hAnsi="Calibri"/>
          <w:color w:val="000000" w:themeColor="text1"/>
          <w:vertAlign w:val="superscript"/>
        </w:rPr>
        <w:t>st</w:t>
      </w:r>
      <w:r w:rsidRPr="00EF5F93">
        <w:rPr>
          <w:rFonts w:ascii="Calibri" w:hAnsi="Calibri"/>
          <w:color w:val="000000" w:themeColor="text1"/>
        </w:rPr>
        <w:t xml:space="preserve"> movie house opened in Montreal</w:t>
      </w:r>
    </w:p>
    <w:p w14:paraId="0EB79BAB"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Our films are imported and distribution is controlled elsewhere</w:t>
      </w:r>
    </w:p>
    <w:p w14:paraId="34DBAFA3" w14:textId="77777777" w:rsidR="00673A73" w:rsidRPr="00EF5F93" w:rsidRDefault="00673A73" w:rsidP="0015639B">
      <w:pPr>
        <w:numPr>
          <w:ilvl w:val="0"/>
          <w:numId w:val="22"/>
        </w:numPr>
        <w:rPr>
          <w:rFonts w:ascii="Calibri" w:hAnsi="Calibri"/>
          <w:color w:val="000000" w:themeColor="text1"/>
        </w:rPr>
      </w:pPr>
      <w:r w:rsidRPr="00EF5F93">
        <w:rPr>
          <w:rFonts w:ascii="Calibri" w:hAnsi="Calibri"/>
          <w:color w:val="000000" w:themeColor="text1"/>
        </w:rPr>
        <w:t>Film in Canada plays a different social role. The CPR hires a filmmaker to travel across the country and film it to promote immigration, shift population west and increase rail travel.</w:t>
      </w:r>
    </w:p>
    <w:p w14:paraId="6AEDC2C0" w14:textId="77777777" w:rsidR="00673A73" w:rsidRPr="00EF5F93" w:rsidRDefault="00673A73" w:rsidP="00673A73">
      <w:pPr>
        <w:rPr>
          <w:rFonts w:ascii="Calibri" w:hAnsi="Calibri"/>
          <w:color w:val="000000" w:themeColor="text1"/>
          <w:u w:val="single"/>
        </w:rPr>
      </w:pPr>
    </w:p>
    <w:p w14:paraId="3E5524FB" w14:textId="77777777" w:rsidR="00673A73" w:rsidRPr="00EF5F93" w:rsidRDefault="00673A73" w:rsidP="00673A73">
      <w:pPr>
        <w:rPr>
          <w:rFonts w:ascii="Calibri" w:hAnsi="Calibri"/>
          <w:color w:val="000000" w:themeColor="text1"/>
          <w:u w:val="single"/>
        </w:rPr>
      </w:pPr>
      <w:r w:rsidRPr="00EF5F93">
        <w:rPr>
          <w:rFonts w:ascii="Calibri" w:hAnsi="Calibri"/>
          <w:color w:val="000000" w:themeColor="text1"/>
          <w:u w:val="single"/>
        </w:rPr>
        <w:t>1925-1955: Hollywood or the NFB?</w:t>
      </w:r>
    </w:p>
    <w:p w14:paraId="637873F1"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1. Hollywood</w:t>
      </w:r>
    </w:p>
    <w:p w14:paraId="1F04DEB0"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American film industry develops and moves to Hollywood.</w:t>
      </w:r>
    </w:p>
    <w:p w14:paraId="18DFBC43"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 xml:space="preserve">Until 1925 movies are silent accompanied by music. </w:t>
      </w:r>
    </w:p>
    <w:p w14:paraId="5A462444"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Talkies encourage huge audience growth.</w:t>
      </w:r>
    </w:p>
    <w:p w14:paraId="4FEA1AF2"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1920s: Edison distribution monopoly ends; big studios emerge.</w:t>
      </w:r>
    </w:p>
    <w:p w14:paraId="63189260"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Film producers buy theatres around the country resulting in:</w:t>
      </w:r>
    </w:p>
    <w:p w14:paraId="40B44C42"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 xml:space="preserve">VERTICAL INTEGRATION: they control production, distribution and exhibition. </w:t>
      </w:r>
    </w:p>
    <w:p w14:paraId="5FDE6295" w14:textId="77777777" w:rsidR="00673A73" w:rsidRPr="00EF5F93" w:rsidRDefault="00673A73" w:rsidP="0015639B">
      <w:pPr>
        <w:numPr>
          <w:ilvl w:val="0"/>
          <w:numId w:val="23"/>
        </w:numPr>
        <w:rPr>
          <w:rFonts w:ascii="Calibri" w:hAnsi="Calibri"/>
          <w:color w:val="000000" w:themeColor="text1"/>
        </w:rPr>
      </w:pPr>
      <w:r w:rsidRPr="00EF5F93">
        <w:rPr>
          <w:rFonts w:ascii="Calibri" w:hAnsi="Calibri"/>
          <w:color w:val="000000" w:themeColor="text1"/>
        </w:rPr>
        <w:t>How is it possible for Canada to compete?</w:t>
      </w:r>
    </w:p>
    <w:p w14:paraId="7178C977" w14:textId="77777777" w:rsidR="00673A73" w:rsidRPr="00EF5F93" w:rsidRDefault="00673A73" w:rsidP="00673A73">
      <w:pPr>
        <w:rPr>
          <w:rFonts w:ascii="Calibri" w:hAnsi="Calibri"/>
          <w:color w:val="000000" w:themeColor="text1"/>
        </w:rPr>
      </w:pPr>
    </w:p>
    <w:p w14:paraId="41D5C42E"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2. National Film Board</w:t>
      </w:r>
    </w:p>
    <w:p w14:paraId="40D3EC8E"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Canada had different interests</w:t>
      </w:r>
    </w:p>
    <w:p w14:paraId="1D26E73E"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 xml:space="preserve">1923: state-run Motion Picture Bureau for trade/investment; is short lived. </w:t>
      </w:r>
    </w:p>
    <w:p w14:paraId="7881FF53"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Other countries move to protect their film industries against the US monopoly</w:t>
      </w:r>
    </w:p>
    <w:p w14:paraId="2E2D1022"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1939: Canada forms the NFB as a central coordinating body for Canadian film.</w:t>
      </w:r>
    </w:p>
    <w:p w14:paraId="11D0C14B"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Wartime role: propaganda</w:t>
      </w:r>
    </w:p>
    <w:p w14:paraId="10942507"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Short films on war effort distributes through Famous Players theatre chain.</w:t>
      </w:r>
    </w:p>
    <w:p w14:paraId="1E5D3BA9"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 xml:space="preserve">NFB projectionists sent to rural areas. </w:t>
      </w:r>
    </w:p>
    <w:p w14:paraId="79C68C1F"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 xml:space="preserve">After the war, there were pre war distribution problems. </w:t>
      </w:r>
    </w:p>
    <w:p w14:paraId="50FA7746" w14:textId="77777777" w:rsidR="00673A73" w:rsidRPr="00EF5F93" w:rsidRDefault="00673A73" w:rsidP="0015639B">
      <w:pPr>
        <w:numPr>
          <w:ilvl w:val="0"/>
          <w:numId w:val="24"/>
        </w:numPr>
        <w:rPr>
          <w:rFonts w:ascii="Calibri" w:hAnsi="Calibri"/>
          <w:color w:val="000000" w:themeColor="text1"/>
        </w:rPr>
      </w:pPr>
      <w:r w:rsidRPr="00EF5F93">
        <w:rPr>
          <w:rFonts w:ascii="Calibri" w:hAnsi="Calibri"/>
          <w:color w:val="000000" w:themeColor="text1"/>
        </w:rPr>
        <w:t>Documentaries or long films? Education or entertainment?</w:t>
      </w:r>
    </w:p>
    <w:p w14:paraId="33BE9591" w14:textId="77777777" w:rsidR="00673A73" w:rsidRPr="00EF5F93" w:rsidRDefault="00673A73" w:rsidP="00673A73">
      <w:pPr>
        <w:rPr>
          <w:rFonts w:ascii="Calibri" w:hAnsi="Calibri"/>
          <w:color w:val="000000" w:themeColor="text1"/>
        </w:rPr>
      </w:pPr>
    </w:p>
    <w:p w14:paraId="317CAD0D"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Massey Commission, 1951</w:t>
      </w:r>
    </w:p>
    <w:p w14:paraId="1707893E"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1</w:t>
      </w:r>
      <w:r w:rsidRPr="00EF5F93">
        <w:rPr>
          <w:rFonts w:ascii="Calibri" w:hAnsi="Calibri"/>
          <w:color w:val="000000" w:themeColor="text1"/>
          <w:vertAlign w:val="superscript"/>
        </w:rPr>
        <w:t>st</w:t>
      </w:r>
      <w:r w:rsidRPr="00EF5F93">
        <w:rPr>
          <w:rFonts w:ascii="Calibri" w:hAnsi="Calibri"/>
          <w:color w:val="000000" w:themeColor="text1"/>
        </w:rPr>
        <w:t xml:space="preserve"> full scale review of government cultural policy</w:t>
      </w:r>
    </w:p>
    <w:p w14:paraId="1728C7DF"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lastRenderedPageBreak/>
        <w:t>Reported national interest in public support for cultural and communications institutions.</w:t>
      </w:r>
    </w:p>
    <w:p w14:paraId="12888045"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It advocated more public funding for the arts.</w:t>
      </w:r>
    </w:p>
    <w:p w14:paraId="19AD8AC5"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Like Aird, stem the formidable American invasion</w:t>
      </w:r>
    </w:p>
    <w:p w14:paraId="31B167C8"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Same pattern of concern about our capacity to stave off cultural domination by the US</w:t>
      </w:r>
    </w:p>
    <w:p w14:paraId="7DE730AE"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 xml:space="preserve">Reaffirmed that culture was a public good and it need protection. Canadians need to see themselves, their culture and their heritage in media and communication. </w:t>
      </w:r>
    </w:p>
    <w:p w14:paraId="294378ED"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 xml:space="preserve">Consistent with long held views and policies. </w:t>
      </w:r>
    </w:p>
    <w:p w14:paraId="1C82DD5D" w14:textId="77777777" w:rsidR="00673A73" w:rsidRPr="00EF5F93" w:rsidRDefault="00673A73" w:rsidP="0015639B">
      <w:pPr>
        <w:numPr>
          <w:ilvl w:val="0"/>
          <w:numId w:val="25"/>
        </w:numPr>
        <w:rPr>
          <w:rFonts w:ascii="Calibri" w:hAnsi="Calibri"/>
          <w:color w:val="000000" w:themeColor="text1"/>
        </w:rPr>
      </w:pPr>
      <w:r w:rsidRPr="00EF5F93">
        <w:rPr>
          <w:rFonts w:ascii="Calibri" w:hAnsi="Calibri"/>
          <w:color w:val="000000" w:themeColor="text1"/>
        </w:rPr>
        <w:t xml:space="preserve">Canadian film production increases but they were not identifiably Canadian films. Distribution was still a problem. </w:t>
      </w:r>
    </w:p>
    <w:p w14:paraId="6372F447" w14:textId="77777777" w:rsidR="00673A73" w:rsidRPr="00EF5F93" w:rsidRDefault="00673A73" w:rsidP="00673A73">
      <w:pPr>
        <w:rPr>
          <w:rFonts w:ascii="Calibri" w:hAnsi="Calibri"/>
          <w:color w:val="000000" w:themeColor="text1"/>
        </w:rPr>
      </w:pPr>
    </w:p>
    <w:p w14:paraId="4C122A2C"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Post-1975: Back to TV</w:t>
      </w:r>
    </w:p>
    <w:p w14:paraId="6FE8C6C7"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 xml:space="preserve">1980s: TV, </w:t>
      </w:r>
      <w:proofErr w:type="gramStart"/>
      <w:r w:rsidRPr="00EF5F93">
        <w:rPr>
          <w:rFonts w:ascii="Calibri" w:hAnsi="Calibri"/>
          <w:color w:val="000000" w:themeColor="text1"/>
        </w:rPr>
        <w:t>video begin</w:t>
      </w:r>
      <w:proofErr w:type="gramEnd"/>
      <w:r w:rsidRPr="00EF5F93">
        <w:rPr>
          <w:rFonts w:ascii="Calibri" w:hAnsi="Calibri"/>
          <w:color w:val="000000" w:themeColor="text1"/>
        </w:rPr>
        <w:t xml:space="preserve"> to eclipse movie theatres for showing films. This has huge potential for TV audiences.</w:t>
      </w:r>
    </w:p>
    <w:p w14:paraId="501EB69B"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CRTC licenses of pay- TV networks and specialty channels (something for everyone)</w:t>
      </w:r>
    </w:p>
    <w:p w14:paraId="45502AF4"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1983: Canadian Film Development Corporation puts new emphasis on television. (Renamed Telefilm Canada)</w:t>
      </w:r>
    </w:p>
    <w:p w14:paraId="2F8CB9E5"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 xml:space="preserve">Key funding development: broadcasters now fund films. </w:t>
      </w:r>
    </w:p>
    <w:p w14:paraId="44C44535"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1996: CBC Mandate Review says Canadian-made movies watched most on TV, not in theatres</w:t>
      </w:r>
    </w:p>
    <w:p w14:paraId="389FD2E1"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Distribution and exhibition solved?</w:t>
      </w:r>
    </w:p>
    <w:p w14:paraId="6669C64C"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Current focus o building film audiences</w:t>
      </w:r>
    </w:p>
    <w:p w14:paraId="02E9332C"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Now: Film sector, cultural jobs growing</w:t>
      </w:r>
    </w:p>
    <w:p w14:paraId="475CBF21" w14:textId="77777777" w:rsidR="00673A73" w:rsidRPr="00EF5F93" w:rsidRDefault="00673A73" w:rsidP="0015639B">
      <w:pPr>
        <w:numPr>
          <w:ilvl w:val="0"/>
          <w:numId w:val="26"/>
        </w:numPr>
        <w:rPr>
          <w:rFonts w:ascii="Calibri" w:hAnsi="Calibri"/>
          <w:color w:val="000000" w:themeColor="text1"/>
        </w:rPr>
      </w:pPr>
      <w:r w:rsidRPr="00EF5F93">
        <w:rPr>
          <w:rFonts w:ascii="Calibri" w:hAnsi="Calibri"/>
          <w:color w:val="000000" w:themeColor="text1"/>
        </w:rPr>
        <w:t xml:space="preserve">Funding cuts to culture. EX. Canadian Independent film and Video fund cancelled. </w:t>
      </w:r>
    </w:p>
    <w:p w14:paraId="4C1D2BE8" w14:textId="77777777" w:rsidR="00673A73" w:rsidRPr="00EF5F93" w:rsidRDefault="00673A73" w:rsidP="00673A73">
      <w:pPr>
        <w:rPr>
          <w:rFonts w:ascii="Calibri" w:hAnsi="Calibri"/>
          <w:color w:val="000000" w:themeColor="text1"/>
        </w:rPr>
      </w:pPr>
    </w:p>
    <w:p w14:paraId="162A48BD"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Current Issues for Cultural Industries</w:t>
      </w:r>
    </w:p>
    <w:p w14:paraId="6F352BE3" w14:textId="77777777" w:rsidR="00673A73" w:rsidRPr="00EF5F93" w:rsidRDefault="00673A73" w:rsidP="0015639B">
      <w:pPr>
        <w:numPr>
          <w:ilvl w:val="0"/>
          <w:numId w:val="27"/>
        </w:numPr>
        <w:rPr>
          <w:rFonts w:ascii="Calibri" w:hAnsi="Calibri"/>
          <w:color w:val="000000" w:themeColor="text1"/>
        </w:rPr>
      </w:pPr>
      <w:r w:rsidRPr="00EF5F93">
        <w:rPr>
          <w:rFonts w:ascii="Calibri" w:hAnsi="Calibri"/>
          <w:color w:val="000000" w:themeColor="text1"/>
        </w:rPr>
        <w:t>3 sets of factors: economic, political, and cultural</w:t>
      </w:r>
    </w:p>
    <w:p w14:paraId="65E18A44" w14:textId="77777777" w:rsidR="00673A73" w:rsidRPr="00EF5F93" w:rsidRDefault="00673A73" w:rsidP="0015639B">
      <w:pPr>
        <w:numPr>
          <w:ilvl w:val="0"/>
          <w:numId w:val="27"/>
        </w:numPr>
        <w:rPr>
          <w:rFonts w:ascii="Calibri" w:hAnsi="Calibri"/>
          <w:color w:val="000000" w:themeColor="text1"/>
        </w:rPr>
      </w:pPr>
      <w:r w:rsidRPr="00EF5F93">
        <w:rPr>
          <w:rFonts w:ascii="Calibri" w:hAnsi="Calibri"/>
          <w:color w:val="000000" w:themeColor="text1"/>
        </w:rPr>
        <w:t>Factors nearly always work simultaneously</w:t>
      </w:r>
    </w:p>
    <w:p w14:paraId="188234A3" w14:textId="77777777" w:rsidR="00673A73" w:rsidRPr="00EF5F93" w:rsidRDefault="00673A73" w:rsidP="0015639B">
      <w:pPr>
        <w:numPr>
          <w:ilvl w:val="0"/>
          <w:numId w:val="27"/>
        </w:numPr>
        <w:rPr>
          <w:rFonts w:ascii="Calibri" w:hAnsi="Calibri"/>
          <w:color w:val="000000" w:themeColor="text1"/>
        </w:rPr>
      </w:pPr>
      <w:r w:rsidRPr="00EF5F93">
        <w:rPr>
          <w:rFonts w:ascii="Calibri" w:hAnsi="Calibri"/>
          <w:color w:val="000000" w:themeColor="text1"/>
        </w:rPr>
        <w:t xml:space="preserve">Foreign economic interests at odds with our own national cultural interest. </w:t>
      </w:r>
    </w:p>
    <w:p w14:paraId="562A1433" w14:textId="77777777" w:rsidR="00673A73" w:rsidRPr="00EF5F93" w:rsidRDefault="00673A73" w:rsidP="0015639B">
      <w:pPr>
        <w:numPr>
          <w:ilvl w:val="0"/>
          <w:numId w:val="27"/>
        </w:numPr>
        <w:rPr>
          <w:rFonts w:ascii="Calibri" w:hAnsi="Calibri"/>
          <w:color w:val="000000" w:themeColor="text1"/>
        </w:rPr>
      </w:pPr>
      <w:r w:rsidRPr="00EF5F93">
        <w:rPr>
          <w:rFonts w:ascii="Calibri" w:hAnsi="Calibri"/>
          <w:color w:val="000000" w:themeColor="text1"/>
        </w:rPr>
        <w:t>Culture exempt from trade agreements, but this is contentions and ongoing</w:t>
      </w:r>
    </w:p>
    <w:p w14:paraId="2755D134" w14:textId="77777777" w:rsidR="00DC5A7B" w:rsidRPr="00EF5F93" w:rsidRDefault="00DC5A7B" w:rsidP="00DC5A7B">
      <w:pPr>
        <w:rPr>
          <w:rFonts w:ascii="Calibri" w:hAnsi="Calibri"/>
          <w:color w:val="000000" w:themeColor="text1"/>
        </w:rPr>
      </w:pPr>
    </w:p>
    <w:p w14:paraId="22478837" w14:textId="77777777" w:rsidR="00237513" w:rsidRPr="00EF5F93" w:rsidRDefault="00237513" w:rsidP="00237513">
      <w:pPr>
        <w:rPr>
          <w:rFonts w:ascii="Calibri" w:hAnsi="Calibri"/>
          <w:color w:val="000000" w:themeColor="text1"/>
        </w:rPr>
      </w:pPr>
    </w:p>
    <w:p w14:paraId="2D417508" w14:textId="77777777" w:rsidR="00237513" w:rsidRPr="00EF5F93" w:rsidRDefault="00237513" w:rsidP="00237513">
      <w:pPr>
        <w:rPr>
          <w:rFonts w:ascii="Calibri" w:hAnsi="Calibri"/>
          <w:b/>
          <w:color w:val="000000" w:themeColor="text1"/>
        </w:rPr>
      </w:pPr>
      <w:r w:rsidRPr="00EF5F93">
        <w:rPr>
          <w:rFonts w:ascii="Calibri" w:hAnsi="Calibri"/>
          <w:b/>
          <w:color w:val="000000" w:themeColor="text1"/>
        </w:rPr>
        <w:t>8. Media and Politics</w:t>
      </w:r>
    </w:p>
    <w:p w14:paraId="43337F95" w14:textId="77777777" w:rsidR="00237513" w:rsidRPr="00EF5F93" w:rsidRDefault="00237513" w:rsidP="00237513">
      <w:pPr>
        <w:rPr>
          <w:rFonts w:ascii="Calibri" w:hAnsi="Calibri"/>
          <w:color w:val="000000" w:themeColor="text1"/>
        </w:rPr>
      </w:pPr>
      <w:r w:rsidRPr="00EF5F93">
        <w:rPr>
          <w:rFonts w:ascii="Calibri" w:hAnsi="Calibri"/>
          <w:color w:val="000000" w:themeColor="text1"/>
        </w:rPr>
        <w:t>Political communication is a process in which three sects of actors interact in purposeful communication about politics. Politicians encode, the media decodes. It is not a neutral exercise. (</w:t>
      </w:r>
      <w:proofErr w:type="gramStart"/>
      <w:r w:rsidRPr="00EF5F93">
        <w:rPr>
          <w:rFonts w:ascii="Calibri" w:hAnsi="Calibri"/>
          <w:color w:val="000000" w:themeColor="text1"/>
        </w:rPr>
        <w:t>state</w:t>
      </w:r>
      <w:proofErr w:type="gramEnd"/>
      <w:r w:rsidRPr="00EF5F93">
        <w:rPr>
          <w:rFonts w:ascii="Calibri" w:hAnsi="Calibri"/>
          <w:color w:val="000000" w:themeColor="text1"/>
        </w:rPr>
        <w:t>-media-public-state-media-public)</w:t>
      </w:r>
    </w:p>
    <w:p w14:paraId="29B26281" w14:textId="77777777" w:rsidR="00237513" w:rsidRPr="00EF5F93" w:rsidRDefault="00237513"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Everything the public knows about politics comes from the media. </w:t>
      </w:r>
    </w:p>
    <w:p w14:paraId="3B79AD81" w14:textId="77777777" w:rsidR="00237513" w:rsidRPr="00EF5F93" w:rsidRDefault="00237513"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Sometimes media only reports when something goes wrong, they don’t report everything. </w:t>
      </w:r>
    </w:p>
    <w:p w14:paraId="46020202" w14:textId="77777777" w:rsidR="00237513" w:rsidRPr="00EF5F93" w:rsidRDefault="00237513"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In Canada, public media play both a democratic role and national unity role </w:t>
      </w:r>
    </w:p>
    <w:p w14:paraId="5613DFE4" w14:textId="77777777" w:rsidR="00237513" w:rsidRPr="00EF5F93" w:rsidRDefault="00237513"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Trends in Politics: politicians at ease with media requirements (sound bites) and media expanding for political promotion, more outlets, 24 hour news, growing professionalism in political communication, media have increased political access, trends lead to packaging politics. </w:t>
      </w:r>
    </w:p>
    <w:p w14:paraId="53810D83" w14:textId="77777777" w:rsidR="00237513" w:rsidRPr="00EF5F93" w:rsidRDefault="00237513" w:rsidP="00237513">
      <w:pPr>
        <w:rPr>
          <w:rFonts w:ascii="Calibri" w:hAnsi="Calibri"/>
          <w:i/>
          <w:color w:val="000000" w:themeColor="text1"/>
        </w:rPr>
      </w:pPr>
      <w:r w:rsidRPr="00EF5F93">
        <w:rPr>
          <w:rFonts w:ascii="Calibri" w:hAnsi="Calibri"/>
          <w:i/>
          <w:color w:val="000000" w:themeColor="text1"/>
        </w:rPr>
        <w:t>How Government Packages for Media</w:t>
      </w:r>
    </w:p>
    <w:p w14:paraId="18F032B5" w14:textId="77777777" w:rsidR="00237513" w:rsidRPr="00EF5F93" w:rsidRDefault="00237513" w:rsidP="0015639B">
      <w:pPr>
        <w:pStyle w:val="ListParagraph"/>
        <w:numPr>
          <w:ilvl w:val="0"/>
          <w:numId w:val="18"/>
        </w:numPr>
        <w:rPr>
          <w:rFonts w:ascii="Calibri" w:hAnsi="Calibri"/>
          <w:color w:val="000000" w:themeColor="text1"/>
        </w:rPr>
      </w:pPr>
      <w:r w:rsidRPr="00EF5F93">
        <w:rPr>
          <w:rFonts w:ascii="Calibri" w:hAnsi="Calibri"/>
          <w:color w:val="000000" w:themeColor="text1"/>
        </w:rPr>
        <w:lastRenderedPageBreak/>
        <w:t xml:space="preserve">Image Management: when events are structured for media, the focus is on image.  The tools politicians use are branding, third party endorsements and </w:t>
      </w:r>
      <w:proofErr w:type="gramStart"/>
      <w:r w:rsidRPr="00EF5F93">
        <w:rPr>
          <w:rFonts w:ascii="Calibri" w:hAnsi="Calibri"/>
          <w:color w:val="000000" w:themeColor="text1"/>
        </w:rPr>
        <w:t>non election</w:t>
      </w:r>
      <w:proofErr w:type="gramEnd"/>
      <w:r w:rsidRPr="00EF5F93">
        <w:rPr>
          <w:rFonts w:ascii="Calibri" w:hAnsi="Calibri"/>
          <w:color w:val="000000" w:themeColor="text1"/>
        </w:rPr>
        <w:t xml:space="preserve"> advertising. </w:t>
      </w:r>
    </w:p>
    <w:p w14:paraId="51D6149B" w14:textId="77777777" w:rsidR="00237513" w:rsidRPr="00EF5F93" w:rsidRDefault="00237513" w:rsidP="0015639B">
      <w:pPr>
        <w:pStyle w:val="ListParagraph"/>
        <w:numPr>
          <w:ilvl w:val="0"/>
          <w:numId w:val="18"/>
        </w:numPr>
        <w:rPr>
          <w:rFonts w:ascii="Calibri" w:hAnsi="Calibri"/>
          <w:color w:val="000000" w:themeColor="text1"/>
        </w:rPr>
      </w:pPr>
      <w:r w:rsidRPr="00EF5F93">
        <w:rPr>
          <w:rFonts w:ascii="Calibri" w:hAnsi="Calibri"/>
          <w:color w:val="000000" w:themeColor="text1"/>
        </w:rPr>
        <w:t xml:space="preserve">Media Management: purpose, visibility, defines issue. Media can’t be counted on to deliver the right message so politicians shape the media event. They use question periods, pseudo-events and news conferences. </w:t>
      </w:r>
    </w:p>
    <w:p w14:paraId="1CE169C2" w14:textId="77777777" w:rsidR="00237513" w:rsidRPr="00EF5F93" w:rsidRDefault="00237513" w:rsidP="0015639B">
      <w:pPr>
        <w:pStyle w:val="ListParagraph"/>
        <w:numPr>
          <w:ilvl w:val="0"/>
          <w:numId w:val="18"/>
        </w:numPr>
        <w:rPr>
          <w:rFonts w:ascii="Calibri" w:hAnsi="Calibri"/>
          <w:color w:val="000000" w:themeColor="text1"/>
        </w:rPr>
      </w:pPr>
      <w:r w:rsidRPr="00EF5F93">
        <w:rPr>
          <w:rFonts w:ascii="Calibri" w:hAnsi="Calibri"/>
          <w:color w:val="000000" w:themeColor="text1"/>
        </w:rPr>
        <w:t xml:space="preserve">Election Communication Management: involved media and image management. Tools: press conferences, public opinion research, advertising. Negative ads work, they have an influence. </w:t>
      </w:r>
    </w:p>
    <w:p w14:paraId="0EA2FD17" w14:textId="77777777" w:rsidR="00237513" w:rsidRPr="00EF5F93" w:rsidRDefault="00237513" w:rsidP="00237513">
      <w:pPr>
        <w:rPr>
          <w:rFonts w:ascii="Calibri" w:hAnsi="Calibri"/>
          <w:i/>
          <w:color w:val="000000" w:themeColor="text1"/>
        </w:rPr>
      </w:pPr>
      <w:r w:rsidRPr="00EF5F93">
        <w:rPr>
          <w:rFonts w:ascii="Calibri" w:hAnsi="Calibri"/>
          <w:i/>
          <w:color w:val="000000" w:themeColor="text1"/>
        </w:rPr>
        <w:t>Emergence of Publicity State</w:t>
      </w:r>
    </w:p>
    <w:p w14:paraId="1DD40505" w14:textId="77777777" w:rsidR="00237513" w:rsidRPr="00EF5F93" w:rsidRDefault="00554714" w:rsidP="0015639B">
      <w:pPr>
        <w:pStyle w:val="ListParagraph"/>
        <w:numPr>
          <w:ilvl w:val="0"/>
          <w:numId w:val="19"/>
        </w:numPr>
        <w:rPr>
          <w:rFonts w:ascii="Calibri" w:hAnsi="Calibri"/>
          <w:color w:val="000000" w:themeColor="text1"/>
        </w:rPr>
      </w:pPr>
      <w:r w:rsidRPr="00EF5F93">
        <w:rPr>
          <w:rFonts w:ascii="Calibri" w:hAnsi="Calibri"/>
          <w:color w:val="000000" w:themeColor="text1"/>
        </w:rPr>
        <w:t>Packaging politics leads to publicity state</w:t>
      </w:r>
      <w:r w:rsidR="00E60075" w:rsidRPr="00EF5F93">
        <w:rPr>
          <w:rFonts w:ascii="Calibri" w:hAnsi="Calibri"/>
          <w:color w:val="000000" w:themeColor="text1"/>
        </w:rPr>
        <w:t xml:space="preserve">. Parties in power are aware of the power of media to define politics. They try to control and manage their events and issues. TO do this, they need to use communication capacity in public service. PR expands in government to be able to convince public and media. </w:t>
      </w:r>
    </w:p>
    <w:p w14:paraId="69D143FD" w14:textId="77777777" w:rsidR="00E60075" w:rsidRPr="00EF5F93" w:rsidRDefault="00E60075" w:rsidP="0015639B">
      <w:pPr>
        <w:pStyle w:val="ListParagraph"/>
        <w:numPr>
          <w:ilvl w:val="0"/>
          <w:numId w:val="19"/>
        </w:numPr>
        <w:rPr>
          <w:rFonts w:ascii="Calibri" w:hAnsi="Calibri"/>
          <w:color w:val="000000" w:themeColor="text1"/>
        </w:rPr>
      </w:pPr>
      <w:r w:rsidRPr="00EF5F93">
        <w:rPr>
          <w:rFonts w:ascii="Calibri" w:hAnsi="Calibri"/>
          <w:color w:val="000000" w:themeColor="text1"/>
        </w:rPr>
        <w:t xml:space="preserve">Publicity state: public relations plus pressure on media. This shifts power in media-politics relations towards government. </w:t>
      </w:r>
    </w:p>
    <w:p w14:paraId="1C2A4370" w14:textId="77777777" w:rsidR="00E60075" w:rsidRPr="00EF5F93" w:rsidRDefault="00E60075" w:rsidP="0015639B">
      <w:pPr>
        <w:pStyle w:val="ListParagraph"/>
        <w:numPr>
          <w:ilvl w:val="0"/>
          <w:numId w:val="19"/>
        </w:numPr>
        <w:rPr>
          <w:rFonts w:ascii="Calibri" w:hAnsi="Calibri"/>
          <w:color w:val="000000" w:themeColor="text1"/>
        </w:rPr>
      </w:pPr>
      <w:r w:rsidRPr="00EF5F93">
        <w:rPr>
          <w:rFonts w:ascii="Calibri" w:hAnsi="Calibri"/>
          <w:color w:val="000000" w:themeColor="text1"/>
        </w:rPr>
        <w:t xml:space="preserve">Media now have to be more vigilant. They are in a constant battle with the government. </w:t>
      </w:r>
    </w:p>
    <w:p w14:paraId="1C69E333" w14:textId="77777777" w:rsidR="00E60075" w:rsidRPr="00EF5F93" w:rsidRDefault="00E60075" w:rsidP="0015639B">
      <w:pPr>
        <w:pStyle w:val="ListParagraph"/>
        <w:numPr>
          <w:ilvl w:val="0"/>
          <w:numId w:val="19"/>
        </w:numPr>
        <w:rPr>
          <w:rFonts w:ascii="Calibri" w:hAnsi="Calibri"/>
          <w:color w:val="000000" w:themeColor="text1"/>
        </w:rPr>
      </w:pPr>
      <w:r w:rsidRPr="00EF5F93">
        <w:rPr>
          <w:rFonts w:ascii="Calibri" w:hAnsi="Calibri"/>
          <w:color w:val="000000" w:themeColor="text1"/>
        </w:rPr>
        <w:t xml:space="preserve">The </w:t>
      </w:r>
      <w:proofErr w:type="gramStart"/>
      <w:r w:rsidRPr="00EF5F93">
        <w:rPr>
          <w:rFonts w:ascii="Calibri" w:hAnsi="Calibri"/>
          <w:color w:val="000000" w:themeColor="text1"/>
        </w:rPr>
        <w:t>public loses and do</w:t>
      </w:r>
      <w:proofErr w:type="gramEnd"/>
      <w:r w:rsidRPr="00EF5F93">
        <w:rPr>
          <w:rFonts w:ascii="Calibri" w:hAnsi="Calibri"/>
          <w:color w:val="000000" w:themeColor="text1"/>
        </w:rPr>
        <w:t xml:space="preserve"> not get sufficient info in the public interest, but in the interest of the government. </w:t>
      </w:r>
      <w:r w:rsidRPr="00EF5F93">
        <w:rPr>
          <w:rFonts w:ascii="Calibri" w:hAnsi="Calibri"/>
          <w:color w:val="000000" w:themeColor="text1"/>
        </w:rPr>
        <w:br/>
        <w:t xml:space="preserve">Media are underfunded and cannot play their democratic role effectively. </w:t>
      </w:r>
    </w:p>
    <w:p w14:paraId="253DE842" w14:textId="77777777" w:rsidR="00E60075" w:rsidRPr="00EF5F93" w:rsidRDefault="00E60075" w:rsidP="0015639B">
      <w:pPr>
        <w:pStyle w:val="ListParagraph"/>
        <w:numPr>
          <w:ilvl w:val="0"/>
          <w:numId w:val="19"/>
        </w:numPr>
        <w:rPr>
          <w:rFonts w:ascii="Calibri" w:hAnsi="Calibri"/>
          <w:color w:val="000000" w:themeColor="text1"/>
        </w:rPr>
      </w:pPr>
      <w:r w:rsidRPr="00EF5F93">
        <w:rPr>
          <w:rFonts w:ascii="Calibri" w:hAnsi="Calibri"/>
          <w:color w:val="000000" w:themeColor="text1"/>
        </w:rPr>
        <w:t>New political challenges: fraudulent accounting: in and out ads, partisan use of public money (economic action plan), and voter suppression (</w:t>
      </w:r>
      <w:proofErr w:type="spellStart"/>
      <w:r w:rsidRPr="00EF5F93">
        <w:rPr>
          <w:rFonts w:ascii="Calibri" w:hAnsi="Calibri"/>
          <w:color w:val="000000" w:themeColor="text1"/>
        </w:rPr>
        <w:t>robocalls</w:t>
      </w:r>
      <w:proofErr w:type="spellEnd"/>
      <w:r w:rsidRPr="00EF5F93">
        <w:rPr>
          <w:rFonts w:ascii="Calibri" w:hAnsi="Calibri"/>
          <w:color w:val="000000" w:themeColor="text1"/>
        </w:rPr>
        <w:t xml:space="preserve">). </w:t>
      </w:r>
    </w:p>
    <w:p w14:paraId="5303DF74" w14:textId="77777777" w:rsidR="00E60075" w:rsidRPr="00EF5F93" w:rsidRDefault="00E60075" w:rsidP="00E60075">
      <w:pPr>
        <w:rPr>
          <w:rFonts w:ascii="Calibri" w:hAnsi="Calibri"/>
          <w:i/>
          <w:color w:val="000000" w:themeColor="text1"/>
        </w:rPr>
      </w:pPr>
      <w:r w:rsidRPr="00EF5F93">
        <w:rPr>
          <w:rFonts w:ascii="Calibri" w:hAnsi="Calibri"/>
          <w:i/>
          <w:color w:val="000000" w:themeColor="text1"/>
        </w:rPr>
        <w:t>Parliamentary Press Gallery</w:t>
      </w:r>
    </w:p>
    <w:p w14:paraId="56A036D0" w14:textId="77777777" w:rsidR="00E60075" w:rsidRPr="00EF5F93" w:rsidRDefault="00E60075" w:rsidP="0015639B">
      <w:pPr>
        <w:pStyle w:val="ListParagraph"/>
        <w:numPr>
          <w:ilvl w:val="0"/>
          <w:numId w:val="20"/>
        </w:numPr>
        <w:rPr>
          <w:rFonts w:ascii="Calibri" w:hAnsi="Calibri"/>
          <w:color w:val="000000" w:themeColor="text1"/>
        </w:rPr>
      </w:pPr>
      <w:r w:rsidRPr="00EF5F93">
        <w:rPr>
          <w:rFonts w:ascii="Calibri" w:hAnsi="Calibri"/>
          <w:color w:val="000000" w:themeColor="text1"/>
        </w:rPr>
        <w:t xml:space="preserve">Politics and governments have mutual dependence, yet independence. </w:t>
      </w:r>
    </w:p>
    <w:p w14:paraId="5B63A2F3" w14:textId="77777777" w:rsidR="006B7BA2" w:rsidRPr="00EF5F93" w:rsidRDefault="006B7BA2" w:rsidP="0015639B">
      <w:pPr>
        <w:pStyle w:val="ListParagraph"/>
        <w:numPr>
          <w:ilvl w:val="0"/>
          <w:numId w:val="20"/>
        </w:numPr>
        <w:rPr>
          <w:rFonts w:ascii="Calibri" w:hAnsi="Calibri"/>
          <w:color w:val="000000" w:themeColor="text1"/>
        </w:rPr>
      </w:pPr>
      <w:r w:rsidRPr="00EF5F93">
        <w:rPr>
          <w:rFonts w:ascii="Calibri" w:hAnsi="Calibri"/>
          <w:color w:val="000000" w:themeColor="text1"/>
        </w:rPr>
        <w:t xml:space="preserve">The PPG is an important site of political communication. It disseminates government info, assesses and analyzes government policy. </w:t>
      </w:r>
    </w:p>
    <w:p w14:paraId="186F38DE" w14:textId="77777777" w:rsidR="006B7BA2" w:rsidRPr="00EF5F93" w:rsidRDefault="006B7BA2" w:rsidP="0015639B">
      <w:pPr>
        <w:pStyle w:val="ListParagraph"/>
        <w:numPr>
          <w:ilvl w:val="0"/>
          <w:numId w:val="20"/>
        </w:numPr>
        <w:rPr>
          <w:rFonts w:ascii="Calibri" w:hAnsi="Calibri"/>
          <w:color w:val="000000" w:themeColor="text1"/>
        </w:rPr>
      </w:pPr>
      <w:r w:rsidRPr="00EF5F93">
        <w:rPr>
          <w:rFonts w:ascii="Calibri" w:hAnsi="Calibri"/>
          <w:color w:val="000000" w:themeColor="text1"/>
        </w:rPr>
        <w:t>It was set up in 1</w:t>
      </w:r>
      <w:r w:rsidR="00DC5A7B" w:rsidRPr="00EF5F93">
        <w:rPr>
          <w:rFonts w:ascii="Calibri" w:hAnsi="Calibri"/>
          <w:color w:val="000000" w:themeColor="text1"/>
        </w:rPr>
        <w:t>8</w:t>
      </w:r>
      <w:r w:rsidRPr="00EF5F93">
        <w:rPr>
          <w:rFonts w:ascii="Calibri" w:hAnsi="Calibri"/>
          <w:color w:val="000000" w:themeColor="text1"/>
        </w:rPr>
        <w:t xml:space="preserve">67 (BRITISH TRAD.) It had narrow membership until 1917 </w:t>
      </w:r>
      <w:r w:rsidR="00DC5A7B" w:rsidRPr="00EF5F93">
        <w:rPr>
          <w:rFonts w:ascii="Calibri" w:hAnsi="Calibri"/>
          <w:color w:val="000000" w:themeColor="text1"/>
        </w:rPr>
        <w:t xml:space="preserve">when the Canadian Press became a member, </w:t>
      </w:r>
      <w:r w:rsidRPr="00EF5F93">
        <w:rPr>
          <w:rFonts w:ascii="Calibri" w:hAnsi="Calibri"/>
          <w:color w:val="000000" w:themeColor="text1"/>
        </w:rPr>
        <w:t xml:space="preserve">as press was </w:t>
      </w:r>
      <w:proofErr w:type="gramStart"/>
      <w:r w:rsidRPr="00EF5F93">
        <w:rPr>
          <w:rFonts w:ascii="Calibri" w:hAnsi="Calibri"/>
          <w:color w:val="000000" w:themeColor="text1"/>
        </w:rPr>
        <w:t>partisan</w:t>
      </w:r>
      <w:proofErr w:type="gramEnd"/>
      <w:r w:rsidRPr="00EF5F93">
        <w:rPr>
          <w:rFonts w:ascii="Calibri" w:hAnsi="Calibri"/>
          <w:color w:val="000000" w:themeColor="text1"/>
        </w:rPr>
        <w:t xml:space="preserve">. It was not a prestigious job, but a training ground. </w:t>
      </w:r>
      <w:r w:rsidR="00DC5A7B" w:rsidRPr="00EF5F93">
        <w:rPr>
          <w:rFonts w:ascii="Calibri" w:hAnsi="Calibri"/>
          <w:color w:val="000000" w:themeColor="text1"/>
        </w:rPr>
        <w:t xml:space="preserve">In 1959, expanded to broadcast journalism. </w:t>
      </w:r>
    </w:p>
    <w:p w14:paraId="7DE56866" w14:textId="77777777" w:rsidR="00DC5A7B" w:rsidRPr="00EF5F93" w:rsidRDefault="00DC5A7B" w:rsidP="0015639B">
      <w:pPr>
        <w:pStyle w:val="ListParagraph"/>
        <w:numPr>
          <w:ilvl w:val="0"/>
          <w:numId w:val="20"/>
        </w:numPr>
        <w:rPr>
          <w:rFonts w:ascii="Calibri" w:hAnsi="Calibri"/>
          <w:color w:val="000000" w:themeColor="text1"/>
        </w:rPr>
      </w:pPr>
      <w:r w:rsidRPr="00EF5F93">
        <w:rPr>
          <w:rFonts w:ascii="Calibri" w:hAnsi="Calibri"/>
          <w:color w:val="000000" w:themeColor="text1"/>
        </w:rPr>
        <w:t>Criticism: pack journalism (present same info and themes), representation</w:t>
      </w:r>
    </w:p>
    <w:p w14:paraId="64E30365" w14:textId="77777777" w:rsidR="00DC5A7B" w:rsidRPr="00EF5F93" w:rsidRDefault="00DC5A7B" w:rsidP="0015639B">
      <w:pPr>
        <w:pStyle w:val="ListParagraph"/>
        <w:numPr>
          <w:ilvl w:val="0"/>
          <w:numId w:val="20"/>
        </w:numPr>
        <w:rPr>
          <w:rFonts w:ascii="Calibri" w:hAnsi="Calibri"/>
          <w:color w:val="000000" w:themeColor="text1"/>
        </w:rPr>
      </w:pPr>
      <w:r w:rsidRPr="00EF5F93">
        <w:rPr>
          <w:rFonts w:ascii="Calibri" w:hAnsi="Calibri"/>
          <w:color w:val="000000" w:themeColor="text1"/>
        </w:rPr>
        <w:t xml:space="preserve">Ex. harper said gallery was an unofficial opposition of him. He found new ways to get out his governments message. </w:t>
      </w:r>
    </w:p>
    <w:p w14:paraId="74061AB8" w14:textId="77777777" w:rsidR="00DC5A7B" w:rsidRPr="00EF5F93" w:rsidRDefault="00DC5A7B" w:rsidP="00DC5A7B">
      <w:pPr>
        <w:rPr>
          <w:rFonts w:ascii="Calibri" w:hAnsi="Calibri"/>
          <w:color w:val="000000" w:themeColor="text1"/>
        </w:rPr>
      </w:pPr>
    </w:p>
    <w:p w14:paraId="293C0DAA" w14:textId="77777777" w:rsidR="00673A73" w:rsidRPr="00EF5F93" w:rsidRDefault="00DC5A7B" w:rsidP="00673A73">
      <w:pPr>
        <w:rPr>
          <w:rFonts w:ascii="Calibri" w:hAnsi="Calibri"/>
          <w:b/>
          <w:color w:val="000000" w:themeColor="text1"/>
        </w:rPr>
      </w:pPr>
      <w:r w:rsidRPr="00EF5F93">
        <w:rPr>
          <w:rFonts w:ascii="Calibri" w:hAnsi="Calibri"/>
          <w:b/>
          <w:color w:val="000000" w:themeColor="text1"/>
        </w:rPr>
        <w:t>9. Alternative and Independent Media</w:t>
      </w:r>
    </w:p>
    <w:p w14:paraId="7FE5004E" w14:textId="77777777" w:rsidR="00673A73" w:rsidRPr="00EF5F93" w:rsidRDefault="00673A73" w:rsidP="00673A73">
      <w:pPr>
        <w:rPr>
          <w:rFonts w:ascii="Calibri" w:hAnsi="Calibri"/>
          <w:b/>
          <w:color w:val="000000" w:themeColor="text1"/>
        </w:rPr>
      </w:pPr>
      <w:r w:rsidRPr="00EF5F93">
        <w:rPr>
          <w:rFonts w:ascii="Calibri" w:hAnsi="Calibri"/>
          <w:color w:val="000000" w:themeColor="text1"/>
        </w:rPr>
        <w:t xml:space="preserve">Mainstream or ‘dominant’ </w:t>
      </w:r>
      <w:r w:rsidRPr="00EF5F93">
        <w:rPr>
          <w:rFonts w:ascii="Calibri" w:hAnsi="Calibri"/>
          <w:color w:val="000000" w:themeColor="text1"/>
          <w:u w:val="single"/>
        </w:rPr>
        <w:t>institutions</w:t>
      </w:r>
      <w:r w:rsidRPr="00EF5F93">
        <w:rPr>
          <w:rFonts w:ascii="Calibri" w:hAnsi="Calibri"/>
          <w:color w:val="000000" w:themeColor="text1"/>
        </w:rPr>
        <w:t xml:space="preserve"> dominate society</w:t>
      </w:r>
      <w:r w:rsidRPr="00EF5F93">
        <w:rPr>
          <w:rFonts w:ascii="Calibri" w:hAnsi="Calibri"/>
          <w:b/>
          <w:color w:val="000000" w:themeColor="text1"/>
        </w:rPr>
        <w:t xml:space="preserve">: </w:t>
      </w:r>
      <w:r w:rsidRPr="00EF5F93">
        <w:rPr>
          <w:rFonts w:ascii="Calibri" w:hAnsi="Calibri"/>
          <w:color w:val="000000" w:themeColor="text1"/>
        </w:rPr>
        <w:t>Parliament &amp; public service; schools and universities; business and industry; non-governmental organizations; media</w:t>
      </w:r>
      <w:r w:rsidRPr="00EF5F93">
        <w:rPr>
          <w:rFonts w:ascii="Calibri" w:hAnsi="Calibri"/>
          <w:b/>
          <w:color w:val="000000" w:themeColor="text1"/>
        </w:rPr>
        <w:t xml:space="preserve">. </w:t>
      </w:r>
      <w:r w:rsidRPr="00EF5F93">
        <w:rPr>
          <w:rFonts w:ascii="Calibri" w:hAnsi="Calibri"/>
          <w:color w:val="000000" w:themeColor="text1"/>
        </w:rPr>
        <w:t>Mainstream media reflect and incorporate our values and beliefs</w:t>
      </w:r>
      <w:r w:rsidRPr="00EF5F93">
        <w:rPr>
          <w:rFonts w:ascii="Calibri" w:hAnsi="Calibri"/>
          <w:b/>
          <w:color w:val="000000" w:themeColor="text1"/>
        </w:rPr>
        <w:t xml:space="preserve">, </w:t>
      </w:r>
      <w:r w:rsidRPr="00EF5F93">
        <w:rPr>
          <w:rFonts w:ascii="Calibri" w:hAnsi="Calibri"/>
          <w:color w:val="000000" w:themeColor="text1"/>
        </w:rPr>
        <w:t xml:space="preserve">Guide our actions and </w:t>
      </w:r>
      <w:proofErr w:type="spellStart"/>
      <w:r w:rsidRPr="00EF5F93">
        <w:rPr>
          <w:rFonts w:ascii="Calibri" w:hAnsi="Calibri"/>
          <w:color w:val="000000" w:themeColor="text1"/>
        </w:rPr>
        <w:t>behaviour</w:t>
      </w:r>
      <w:proofErr w:type="spellEnd"/>
      <w:r w:rsidRPr="00EF5F93">
        <w:rPr>
          <w:rFonts w:ascii="Calibri" w:hAnsi="Calibri"/>
          <w:color w:val="000000" w:themeColor="text1"/>
        </w:rPr>
        <w:t>.</w:t>
      </w:r>
    </w:p>
    <w:p w14:paraId="0F49B077" w14:textId="77777777" w:rsidR="00673A73" w:rsidRPr="00EF5F93" w:rsidRDefault="00673A73" w:rsidP="0015639B">
      <w:pPr>
        <w:pStyle w:val="ListParagraph"/>
        <w:numPr>
          <w:ilvl w:val="0"/>
          <w:numId w:val="32"/>
        </w:numPr>
        <w:rPr>
          <w:rFonts w:ascii="Calibri" w:hAnsi="Calibri"/>
          <w:color w:val="000000" w:themeColor="text1"/>
        </w:rPr>
      </w:pPr>
      <w:r w:rsidRPr="00EF5F93">
        <w:rPr>
          <w:rFonts w:ascii="Calibri" w:hAnsi="Calibri"/>
          <w:color w:val="000000" w:themeColor="text1"/>
        </w:rPr>
        <w:t>Mainstream system is never fixed or stagnant, but instead…</w:t>
      </w:r>
    </w:p>
    <w:p w14:paraId="19039016"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Actively negotiated, interpreted. It’s an ongoing process that we must interpret everyday because it’s always changing</w:t>
      </w:r>
    </w:p>
    <w:p w14:paraId="38BB6114"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The mainstream stays the mainstream because of this^</w:t>
      </w:r>
    </w:p>
    <w:p w14:paraId="078801E1"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Continually renewed, recreated, defended, modified, reinforced</w:t>
      </w:r>
    </w:p>
    <w:p w14:paraId="07BCBE67"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But also: rejects, trivializes, ignores what doesn’t fit in</w:t>
      </w:r>
    </w:p>
    <w:p w14:paraId="6EE12897" w14:textId="77777777" w:rsidR="00673A73" w:rsidRPr="00EF5F93" w:rsidRDefault="00673A73" w:rsidP="00673A73">
      <w:pPr>
        <w:ind w:left="1440"/>
        <w:rPr>
          <w:rFonts w:ascii="Calibri" w:hAnsi="Calibri"/>
          <w:color w:val="000000" w:themeColor="text1"/>
        </w:rPr>
      </w:pPr>
    </w:p>
    <w:p w14:paraId="4EDF2B61" w14:textId="77777777" w:rsidR="00673A73" w:rsidRPr="00EF5F93" w:rsidRDefault="00673A73" w:rsidP="00673A73">
      <w:pPr>
        <w:rPr>
          <w:rFonts w:ascii="Calibri" w:hAnsi="Calibri"/>
          <w:i/>
          <w:color w:val="000000" w:themeColor="text1"/>
        </w:rPr>
      </w:pPr>
      <w:r w:rsidRPr="00EF5F93">
        <w:rPr>
          <w:rFonts w:ascii="Calibri" w:hAnsi="Calibri"/>
          <w:i/>
          <w:color w:val="000000" w:themeColor="text1"/>
        </w:rPr>
        <w:t>Issues Within Mainstream Media</w:t>
      </w:r>
    </w:p>
    <w:p w14:paraId="62901243" w14:textId="77777777" w:rsidR="00673A73" w:rsidRPr="00EF5F93" w:rsidRDefault="00673A73" w:rsidP="0015639B">
      <w:pPr>
        <w:pStyle w:val="ListParagraph"/>
        <w:numPr>
          <w:ilvl w:val="0"/>
          <w:numId w:val="33"/>
        </w:numPr>
        <w:rPr>
          <w:rFonts w:ascii="Calibri" w:hAnsi="Calibri"/>
          <w:color w:val="000000" w:themeColor="text1"/>
        </w:rPr>
      </w:pPr>
      <w:proofErr w:type="gramStart"/>
      <w:r w:rsidRPr="00EF5F93">
        <w:rPr>
          <w:rFonts w:ascii="Calibri" w:hAnsi="Calibri"/>
          <w:color w:val="000000" w:themeColor="text1"/>
        </w:rPr>
        <w:t>Political :</w:t>
      </w:r>
      <w:proofErr w:type="gramEnd"/>
      <w:r w:rsidRPr="00EF5F93">
        <w:rPr>
          <w:rFonts w:ascii="Calibri" w:hAnsi="Calibri"/>
          <w:color w:val="000000" w:themeColor="text1"/>
        </w:rPr>
        <w:t xml:space="preserve"> Official and elite sources predominate, Uphold public interest, but governments differ</w:t>
      </w:r>
    </w:p>
    <w:p w14:paraId="4C196F01" w14:textId="77777777" w:rsidR="00673A73" w:rsidRPr="00EF5F93" w:rsidRDefault="00673A73" w:rsidP="0015639B">
      <w:pPr>
        <w:pStyle w:val="ListParagraph"/>
        <w:numPr>
          <w:ilvl w:val="0"/>
          <w:numId w:val="33"/>
        </w:numPr>
        <w:rPr>
          <w:rFonts w:ascii="Calibri" w:hAnsi="Calibri"/>
          <w:color w:val="000000" w:themeColor="text1"/>
        </w:rPr>
      </w:pPr>
      <w:r w:rsidRPr="00EF5F93">
        <w:rPr>
          <w:rFonts w:ascii="Calibri" w:hAnsi="Calibri"/>
          <w:color w:val="000000" w:themeColor="text1"/>
        </w:rPr>
        <w:lastRenderedPageBreak/>
        <w:t>Economic: Most media run on market imperative; don’t necessarily put their citizens first, serve their advertisers (Impact of global recession/globalization)</w:t>
      </w:r>
    </w:p>
    <w:p w14:paraId="06C44AF7" w14:textId="77777777" w:rsidR="00673A73" w:rsidRPr="00EF5F93" w:rsidRDefault="00673A73" w:rsidP="0015639B">
      <w:pPr>
        <w:pStyle w:val="ListParagraph"/>
        <w:numPr>
          <w:ilvl w:val="0"/>
          <w:numId w:val="33"/>
        </w:numPr>
        <w:rPr>
          <w:rFonts w:ascii="Calibri" w:hAnsi="Calibri"/>
          <w:color w:val="000000" w:themeColor="text1"/>
        </w:rPr>
      </w:pPr>
      <w:r w:rsidRPr="00EF5F93">
        <w:rPr>
          <w:rFonts w:ascii="Calibri" w:hAnsi="Calibri"/>
          <w:color w:val="000000" w:themeColor="text1"/>
        </w:rPr>
        <w:t xml:space="preserve">Cultural: Journalists and newsrooms have mainstream values and cannot seek out what they do not know is there. </w:t>
      </w:r>
    </w:p>
    <w:p w14:paraId="337C91CA" w14:textId="77777777" w:rsidR="00673A73" w:rsidRPr="00EF5F93" w:rsidRDefault="00673A73" w:rsidP="0015639B">
      <w:pPr>
        <w:numPr>
          <w:ilvl w:val="0"/>
          <w:numId w:val="28"/>
        </w:numPr>
        <w:rPr>
          <w:rFonts w:ascii="Calibri" w:hAnsi="Calibri"/>
          <w:color w:val="000000" w:themeColor="text1"/>
        </w:rPr>
      </w:pPr>
      <w:r w:rsidRPr="00EF5F93">
        <w:rPr>
          <w:rFonts w:ascii="Calibri" w:hAnsi="Calibri"/>
          <w:color w:val="000000" w:themeColor="text1"/>
        </w:rPr>
        <w:t>Not everyone in society thinks the same</w:t>
      </w:r>
    </w:p>
    <w:p w14:paraId="4CF1C4BB" w14:textId="77777777" w:rsidR="00673A73" w:rsidRPr="00EF5F93" w:rsidRDefault="00673A73" w:rsidP="0015639B">
      <w:pPr>
        <w:numPr>
          <w:ilvl w:val="0"/>
          <w:numId w:val="28"/>
        </w:numPr>
        <w:rPr>
          <w:rFonts w:ascii="Calibri" w:hAnsi="Calibri"/>
          <w:color w:val="000000" w:themeColor="text1"/>
        </w:rPr>
      </w:pPr>
      <w:r w:rsidRPr="00EF5F93">
        <w:rPr>
          <w:rFonts w:ascii="Calibri" w:hAnsi="Calibri"/>
          <w:color w:val="000000" w:themeColor="text1"/>
        </w:rPr>
        <w:t>Dominant media and society’s institutions can be challenged legitimately</w:t>
      </w:r>
    </w:p>
    <w:p w14:paraId="7215054F"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Letters to the editor, campaigns, or…creating one’s own media</w:t>
      </w:r>
    </w:p>
    <w:p w14:paraId="2B799D90" w14:textId="77777777" w:rsidR="00673A73" w:rsidRPr="00EF5F93" w:rsidRDefault="00673A73" w:rsidP="0015639B">
      <w:pPr>
        <w:numPr>
          <w:ilvl w:val="0"/>
          <w:numId w:val="28"/>
        </w:numPr>
        <w:rPr>
          <w:rFonts w:ascii="Calibri" w:hAnsi="Calibri"/>
          <w:color w:val="000000" w:themeColor="text1"/>
        </w:rPr>
      </w:pPr>
      <w:r w:rsidRPr="00EF5F93">
        <w:rPr>
          <w:rFonts w:ascii="Calibri" w:hAnsi="Calibri"/>
          <w:color w:val="000000" w:themeColor="text1"/>
        </w:rPr>
        <w:t>What roles should the media play in a democracy?</w:t>
      </w:r>
    </w:p>
    <w:p w14:paraId="739E6C82"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Social responsibility, watchdog</w:t>
      </w:r>
    </w:p>
    <w:p w14:paraId="1FB5B735"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Democratic renewal: participation, debate and respect</w:t>
      </w:r>
    </w:p>
    <w:p w14:paraId="19422906" w14:textId="77777777" w:rsidR="00673A73" w:rsidRPr="00EF5F93" w:rsidRDefault="00673A73" w:rsidP="0015639B">
      <w:pPr>
        <w:numPr>
          <w:ilvl w:val="0"/>
          <w:numId w:val="28"/>
        </w:numPr>
        <w:rPr>
          <w:rFonts w:ascii="Calibri" w:hAnsi="Calibri"/>
          <w:color w:val="000000" w:themeColor="text1"/>
        </w:rPr>
      </w:pPr>
      <w:r w:rsidRPr="00EF5F93">
        <w:rPr>
          <w:rFonts w:ascii="Calibri" w:hAnsi="Calibri"/>
          <w:color w:val="000000" w:themeColor="text1"/>
        </w:rPr>
        <w:t>What happens when the media do not fulfill their democratic role?</w:t>
      </w:r>
    </w:p>
    <w:p w14:paraId="1A2C8A92" w14:textId="77777777" w:rsidR="00673A73" w:rsidRPr="00EF5F93" w:rsidRDefault="00673A73" w:rsidP="0015639B">
      <w:pPr>
        <w:numPr>
          <w:ilvl w:val="1"/>
          <w:numId w:val="28"/>
        </w:numPr>
        <w:rPr>
          <w:rFonts w:ascii="Calibri" w:hAnsi="Calibri"/>
          <w:color w:val="000000" w:themeColor="text1"/>
        </w:rPr>
      </w:pPr>
      <w:r w:rsidRPr="00EF5F93">
        <w:rPr>
          <w:rFonts w:ascii="Calibri" w:hAnsi="Calibri"/>
          <w:color w:val="000000" w:themeColor="text1"/>
        </w:rPr>
        <w:t>Alternative media offer different perspectives</w:t>
      </w:r>
    </w:p>
    <w:p w14:paraId="39CCD024" w14:textId="77777777" w:rsidR="00D9399B" w:rsidRPr="00EF5F93" w:rsidRDefault="00D9399B" w:rsidP="00D9399B">
      <w:pPr>
        <w:rPr>
          <w:rFonts w:ascii="Calibri" w:hAnsi="Calibri"/>
          <w:color w:val="000000" w:themeColor="text1"/>
        </w:rPr>
      </w:pPr>
    </w:p>
    <w:p w14:paraId="0159CB66" w14:textId="77777777" w:rsidR="00673A73" w:rsidRPr="00EF5F93" w:rsidRDefault="00D9399B" w:rsidP="00D9399B">
      <w:pPr>
        <w:rPr>
          <w:rFonts w:ascii="Calibri" w:hAnsi="Calibri"/>
          <w:color w:val="000000" w:themeColor="text1"/>
        </w:rPr>
      </w:pPr>
      <w:r w:rsidRPr="00EF5F93">
        <w:rPr>
          <w:rFonts w:ascii="Calibri" w:hAnsi="Calibri"/>
          <w:color w:val="000000" w:themeColor="text1"/>
        </w:rPr>
        <w:t xml:space="preserve">Alternative Media: </w:t>
      </w:r>
      <w:r w:rsidR="00673A73" w:rsidRPr="00EF5F93">
        <w:rPr>
          <w:rFonts w:ascii="Calibri" w:hAnsi="Calibri"/>
          <w:color w:val="000000" w:themeColor="text1"/>
        </w:rPr>
        <w:t>Not just ‘ne</w:t>
      </w:r>
      <w:r w:rsidRPr="00EF5F93">
        <w:rPr>
          <w:rFonts w:ascii="Calibri" w:hAnsi="Calibri"/>
          <w:color w:val="000000" w:themeColor="text1"/>
        </w:rPr>
        <w:t>w’ or ‘different’ or electronic, a</w:t>
      </w:r>
      <w:r w:rsidR="00673A73" w:rsidRPr="00EF5F93">
        <w:rPr>
          <w:rFonts w:ascii="Calibri" w:hAnsi="Calibri"/>
          <w:color w:val="000000" w:themeColor="text1"/>
        </w:rPr>
        <w:t xml:space="preserve"> </w:t>
      </w:r>
      <w:r w:rsidR="00673A73" w:rsidRPr="00EF5F93">
        <w:rPr>
          <w:rFonts w:ascii="Calibri" w:hAnsi="Calibri"/>
          <w:color w:val="000000" w:themeColor="text1"/>
          <w:u w:val="single"/>
        </w:rPr>
        <w:t xml:space="preserve">continuum </w:t>
      </w:r>
      <w:r w:rsidR="00673A73" w:rsidRPr="00EF5F93">
        <w:rPr>
          <w:rFonts w:ascii="Calibri" w:hAnsi="Calibri"/>
          <w:color w:val="000000" w:themeColor="text1"/>
        </w:rPr>
        <w:t>of non-mainstream perspectives</w:t>
      </w:r>
      <w:r w:rsidRPr="00EF5F93">
        <w:rPr>
          <w:rFonts w:ascii="Calibri" w:hAnsi="Calibri"/>
          <w:color w:val="000000" w:themeColor="text1"/>
        </w:rPr>
        <w:t xml:space="preserve">. They counter and improve mainstream media accounts. Their purpose is to transform society, mobilize audiences, and democratize mainstream media. </w:t>
      </w:r>
    </w:p>
    <w:p w14:paraId="6CDCC51E" w14:textId="77777777" w:rsidR="00D9399B" w:rsidRPr="00EF5F93" w:rsidRDefault="00D9399B" w:rsidP="00D9399B">
      <w:pPr>
        <w:rPr>
          <w:rFonts w:ascii="Calibri" w:hAnsi="Calibri"/>
          <w:color w:val="000000" w:themeColor="text1"/>
        </w:rPr>
      </w:pPr>
    </w:p>
    <w:p w14:paraId="6C831186" w14:textId="77777777" w:rsidR="00673A73" w:rsidRPr="00EF5F93" w:rsidRDefault="00D9399B" w:rsidP="00D9399B">
      <w:pPr>
        <w:rPr>
          <w:rFonts w:ascii="Calibri" w:hAnsi="Calibri"/>
          <w:color w:val="000000" w:themeColor="text1"/>
        </w:rPr>
      </w:pPr>
      <w:r w:rsidRPr="00EF5F93">
        <w:rPr>
          <w:rFonts w:ascii="Calibri" w:hAnsi="Calibri"/>
          <w:color w:val="000000" w:themeColor="text1"/>
        </w:rPr>
        <w:t xml:space="preserve">3 special attributes: 1. </w:t>
      </w:r>
      <w:r w:rsidR="00673A73" w:rsidRPr="00EF5F93">
        <w:rPr>
          <w:rFonts w:ascii="Calibri" w:hAnsi="Calibri"/>
          <w:color w:val="000000" w:themeColor="text1"/>
        </w:rPr>
        <w:t>Participatory: Non-hierarchical; often a collective</w:t>
      </w:r>
      <w:proofErr w:type="gramStart"/>
      <w:r w:rsidR="00673A73" w:rsidRPr="00EF5F93">
        <w:rPr>
          <w:rFonts w:ascii="Calibri" w:hAnsi="Calibri"/>
          <w:color w:val="000000" w:themeColor="text1"/>
        </w:rPr>
        <w:t>;</w:t>
      </w:r>
      <w:proofErr w:type="gramEnd"/>
      <w:r w:rsidR="00673A73" w:rsidRPr="00EF5F93">
        <w:rPr>
          <w:rFonts w:ascii="Calibri" w:hAnsi="Calibri"/>
          <w:color w:val="000000" w:themeColor="text1"/>
        </w:rPr>
        <w:t xml:space="preserve"> they create their own structure</w:t>
      </w:r>
      <w:r w:rsidRPr="00EF5F93">
        <w:rPr>
          <w:rFonts w:ascii="Calibri" w:hAnsi="Calibri"/>
          <w:color w:val="000000" w:themeColor="text1"/>
        </w:rPr>
        <w:t xml:space="preserve">, </w:t>
      </w:r>
      <w:proofErr w:type="spellStart"/>
      <w:r w:rsidRPr="00EF5F93">
        <w:rPr>
          <w:rFonts w:ascii="Calibri" w:hAnsi="Calibri"/>
          <w:color w:val="000000" w:themeColor="text1"/>
        </w:rPr>
        <w:t>ie</w:t>
      </w:r>
      <w:proofErr w:type="spellEnd"/>
      <w:r w:rsidRPr="00EF5F93">
        <w:rPr>
          <w:rFonts w:ascii="Calibri" w:hAnsi="Calibri"/>
          <w:color w:val="000000" w:themeColor="text1"/>
        </w:rPr>
        <w:t>. The New Internationalist 2.</w:t>
      </w:r>
      <w:r w:rsidR="00673A73" w:rsidRPr="00EF5F93">
        <w:rPr>
          <w:rFonts w:ascii="Calibri" w:hAnsi="Calibri"/>
          <w:color w:val="000000" w:themeColor="text1"/>
        </w:rPr>
        <w:t>Structurally: Non-profit; exists outside the market; sell their own products</w:t>
      </w:r>
      <w:r w:rsidRPr="00EF5F93">
        <w:rPr>
          <w:rFonts w:ascii="Calibri" w:hAnsi="Calibri"/>
          <w:color w:val="000000" w:themeColor="text1"/>
        </w:rPr>
        <w:t xml:space="preserve">, don’t accept ads from outside 3. </w:t>
      </w:r>
      <w:r w:rsidR="00673A73" w:rsidRPr="00EF5F93">
        <w:rPr>
          <w:rFonts w:ascii="Calibri" w:hAnsi="Calibri"/>
          <w:color w:val="000000" w:themeColor="text1"/>
        </w:rPr>
        <w:t>Activist: Commitment to social change</w:t>
      </w:r>
    </w:p>
    <w:p w14:paraId="7B443032" w14:textId="77777777" w:rsidR="00673A73" w:rsidRPr="00EF5F93" w:rsidRDefault="00673A73" w:rsidP="00673A73">
      <w:pPr>
        <w:rPr>
          <w:rFonts w:ascii="Calibri" w:hAnsi="Calibri"/>
          <w:color w:val="000000" w:themeColor="text1"/>
        </w:rPr>
      </w:pPr>
    </w:p>
    <w:p w14:paraId="01F9EB60" w14:textId="77777777" w:rsidR="00673A73" w:rsidRPr="00EF5F93" w:rsidRDefault="00673A73" w:rsidP="00D9399B">
      <w:pPr>
        <w:rPr>
          <w:rFonts w:ascii="Calibri" w:hAnsi="Calibri"/>
          <w:color w:val="000000" w:themeColor="text1"/>
        </w:rPr>
      </w:pPr>
    </w:p>
    <w:p w14:paraId="6BC76311" w14:textId="77777777" w:rsidR="00673A73" w:rsidRPr="00EF5F93" w:rsidRDefault="00673A73" w:rsidP="00673A73">
      <w:pPr>
        <w:rPr>
          <w:rFonts w:ascii="Calibri" w:hAnsi="Calibri"/>
          <w:bCs/>
          <w:i/>
          <w:iCs/>
          <w:color w:val="000000" w:themeColor="text1"/>
        </w:rPr>
      </w:pPr>
      <w:r w:rsidRPr="00EF5F93">
        <w:rPr>
          <w:rFonts w:ascii="Calibri" w:hAnsi="Calibri"/>
          <w:bCs/>
          <w:iCs/>
          <w:color w:val="000000" w:themeColor="text1"/>
        </w:rPr>
        <w:t>CASE STUDY: INDYMEDIA AND SEATTLE</w:t>
      </w:r>
    </w:p>
    <w:p w14:paraId="5B306EEC" w14:textId="77777777" w:rsidR="00673A73" w:rsidRPr="00EF5F93" w:rsidRDefault="00673A73" w:rsidP="000B09F1">
      <w:pPr>
        <w:rPr>
          <w:rFonts w:ascii="Calibri" w:hAnsi="Calibri"/>
          <w:color w:val="000000" w:themeColor="text1"/>
        </w:rPr>
      </w:pPr>
      <w:r w:rsidRPr="00EF5F93">
        <w:rPr>
          <w:rFonts w:ascii="Calibri" w:hAnsi="Calibri"/>
          <w:color w:val="000000" w:themeColor="text1"/>
        </w:rPr>
        <w:t>1999 – World Trade Organization (WTO) meets in Seattle; hu</w:t>
      </w:r>
      <w:r w:rsidR="000B09F1" w:rsidRPr="00EF5F93">
        <w:rPr>
          <w:rFonts w:ascii="Calibri" w:hAnsi="Calibri"/>
          <w:color w:val="000000" w:themeColor="text1"/>
        </w:rPr>
        <w:t xml:space="preserve">ge protests expected. </w:t>
      </w:r>
      <w:r w:rsidRPr="00EF5F93">
        <w:rPr>
          <w:rFonts w:ascii="Calibri" w:hAnsi="Calibri"/>
          <w:color w:val="000000" w:themeColor="text1"/>
        </w:rPr>
        <w:t>Social movement groups want to provide their own media coverag</w:t>
      </w:r>
      <w:r w:rsidR="000B09F1" w:rsidRPr="00EF5F93">
        <w:rPr>
          <w:rFonts w:ascii="Calibri" w:hAnsi="Calibri"/>
          <w:color w:val="000000" w:themeColor="text1"/>
        </w:rPr>
        <w:t xml:space="preserve">e to supporters and the public. </w:t>
      </w:r>
      <w:r w:rsidRPr="00EF5F93">
        <w:rPr>
          <w:rFonts w:ascii="Calibri" w:hAnsi="Calibri"/>
          <w:color w:val="000000" w:themeColor="text1"/>
        </w:rPr>
        <w:t xml:space="preserve">They set up Independent Media Center (IMC) to ‘become </w:t>
      </w:r>
      <w:r w:rsidR="000B09F1" w:rsidRPr="00EF5F93">
        <w:rPr>
          <w:rFonts w:ascii="Calibri" w:hAnsi="Calibri"/>
          <w:color w:val="000000" w:themeColor="text1"/>
        </w:rPr>
        <w:t xml:space="preserve">the media’ and tell own stories. </w:t>
      </w:r>
      <w:r w:rsidRPr="00EF5F93">
        <w:rPr>
          <w:rFonts w:ascii="Calibri" w:hAnsi="Calibri"/>
          <w:color w:val="000000" w:themeColor="text1"/>
        </w:rPr>
        <w:t>Intended to use a website to provide info to protesters</w:t>
      </w:r>
      <w:r w:rsidR="000B09F1" w:rsidRPr="00EF5F93">
        <w:rPr>
          <w:rFonts w:ascii="Calibri" w:hAnsi="Calibri"/>
          <w:color w:val="000000" w:themeColor="text1"/>
        </w:rPr>
        <w:t xml:space="preserve"> and media. </w:t>
      </w:r>
      <w:r w:rsidRPr="00EF5F93">
        <w:rPr>
          <w:rFonts w:ascii="Calibri" w:hAnsi="Calibri"/>
          <w:color w:val="000000" w:themeColor="text1"/>
        </w:rPr>
        <w:t>Last minute: open-source software allowed anyone t</w:t>
      </w:r>
      <w:r w:rsidR="000B09F1" w:rsidRPr="00EF5F93">
        <w:rPr>
          <w:rFonts w:ascii="Calibri" w:hAnsi="Calibri"/>
          <w:color w:val="000000" w:themeColor="text1"/>
        </w:rPr>
        <w:t xml:space="preserve">o upload reports to the website. </w:t>
      </w:r>
      <w:r w:rsidRPr="00EF5F93">
        <w:rPr>
          <w:rFonts w:ascii="Calibri" w:hAnsi="Calibri"/>
          <w:color w:val="000000" w:themeColor="text1"/>
        </w:rPr>
        <w:t>Resolved communications pro</w:t>
      </w:r>
      <w:r w:rsidR="000B09F1" w:rsidRPr="00EF5F93">
        <w:rPr>
          <w:rFonts w:ascii="Calibri" w:hAnsi="Calibri"/>
          <w:color w:val="000000" w:themeColor="text1"/>
        </w:rPr>
        <w:t xml:space="preserve">blems faced by social movements: </w:t>
      </w:r>
      <w:r w:rsidRPr="00EF5F93">
        <w:rPr>
          <w:rFonts w:ascii="Calibri" w:hAnsi="Calibri"/>
          <w:color w:val="000000" w:themeColor="text1"/>
        </w:rPr>
        <w:t>Could distribu</w:t>
      </w:r>
      <w:r w:rsidR="000B09F1" w:rsidRPr="00EF5F93">
        <w:rPr>
          <w:rFonts w:ascii="Calibri" w:hAnsi="Calibri"/>
          <w:color w:val="000000" w:themeColor="text1"/>
        </w:rPr>
        <w:t xml:space="preserve">te their reports on the meeting. </w:t>
      </w:r>
      <w:r w:rsidRPr="00EF5F93">
        <w:rPr>
          <w:rFonts w:ascii="Calibri" w:hAnsi="Calibri"/>
          <w:color w:val="000000" w:themeColor="text1"/>
        </w:rPr>
        <w:t>Created free in</w:t>
      </w:r>
      <w:r w:rsidR="000B09F1" w:rsidRPr="00EF5F93">
        <w:rPr>
          <w:rFonts w:ascii="Calibri" w:hAnsi="Calibri"/>
          <w:color w:val="000000" w:themeColor="text1"/>
        </w:rPr>
        <w:t xml:space="preserve">ternational information network. </w:t>
      </w:r>
      <w:r w:rsidRPr="00EF5F93">
        <w:rPr>
          <w:rFonts w:ascii="Calibri" w:hAnsi="Calibri"/>
          <w:color w:val="000000" w:themeColor="text1"/>
        </w:rPr>
        <w:t>Created jus</w:t>
      </w:r>
      <w:r w:rsidR="000B09F1" w:rsidRPr="00EF5F93">
        <w:rPr>
          <w:rFonts w:ascii="Calibri" w:hAnsi="Calibri"/>
          <w:color w:val="000000" w:themeColor="text1"/>
        </w:rPr>
        <w:t xml:space="preserve">tice </w:t>
      </w:r>
      <w:proofErr w:type="spellStart"/>
      <w:r w:rsidR="000B09F1" w:rsidRPr="00EF5F93">
        <w:rPr>
          <w:rFonts w:ascii="Calibri" w:hAnsi="Calibri"/>
          <w:color w:val="000000" w:themeColor="text1"/>
        </w:rPr>
        <w:t>journalism</w:t>
      </w:r>
      <w:proofErr w:type="gramStart"/>
      <w:r w:rsidR="000B09F1" w:rsidRPr="00EF5F93">
        <w:rPr>
          <w:rFonts w:ascii="Calibri" w:hAnsi="Calibri"/>
          <w:color w:val="000000" w:themeColor="text1"/>
        </w:rPr>
        <w:t>:</w:t>
      </w:r>
      <w:r w:rsidRPr="00EF5F93">
        <w:rPr>
          <w:rFonts w:ascii="Calibri" w:hAnsi="Calibri"/>
          <w:color w:val="000000" w:themeColor="text1"/>
        </w:rPr>
        <w:t>Partisan</w:t>
      </w:r>
      <w:proofErr w:type="spellEnd"/>
      <w:proofErr w:type="gramEnd"/>
      <w:r w:rsidRPr="00EF5F93">
        <w:rPr>
          <w:rFonts w:ascii="Calibri" w:hAnsi="Calibri"/>
          <w:color w:val="000000" w:themeColor="text1"/>
        </w:rPr>
        <w:t>, front-line, grassroots, 1</w:t>
      </w:r>
      <w:r w:rsidRPr="00EF5F93">
        <w:rPr>
          <w:rFonts w:ascii="Calibri" w:hAnsi="Calibri"/>
          <w:color w:val="000000" w:themeColor="text1"/>
          <w:vertAlign w:val="superscript"/>
        </w:rPr>
        <w:t>st</w:t>
      </w:r>
      <w:r w:rsidRPr="00EF5F93">
        <w:rPr>
          <w:rFonts w:ascii="Calibri" w:hAnsi="Calibri"/>
          <w:color w:val="000000" w:themeColor="text1"/>
        </w:rPr>
        <w:t xml:space="preserve"> person</w:t>
      </w:r>
    </w:p>
    <w:p w14:paraId="6C1C4C4B" w14:textId="77777777" w:rsidR="00673A73" w:rsidRPr="00EF5F93" w:rsidRDefault="00673A73" w:rsidP="000B09F1">
      <w:pPr>
        <w:rPr>
          <w:rFonts w:ascii="Calibri" w:hAnsi="Calibri"/>
          <w:color w:val="000000" w:themeColor="text1"/>
        </w:rPr>
      </w:pPr>
      <w:r w:rsidRPr="00EF5F93">
        <w:rPr>
          <w:rFonts w:ascii="Calibri" w:hAnsi="Calibri"/>
          <w:color w:val="000000" w:themeColor="text1"/>
        </w:rPr>
        <w:t>Significance</w:t>
      </w:r>
    </w:p>
    <w:p w14:paraId="14A7BD0E" w14:textId="77777777" w:rsidR="00673A73" w:rsidRPr="00EF5F93" w:rsidRDefault="00673A73" w:rsidP="0015639B">
      <w:pPr>
        <w:numPr>
          <w:ilvl w:val="1"/>
          <w:numId w:val="29"/>
        </w:numPr>
        <w:tabs>
          <w:tab w:val="num" w:pos="1440"/>
        </w:tabs>
        <w:rPr>
          <w:rFonts w:ascii="Calibri" w:hAnsi="Calibri"/>
          <w:color w:val="000000" w:themeColor="text1"/>
        </w:rPr>
      </w:pPr>
      <w:r w:rsidRPr="00EF5F93">
        <w:rPr>
          <w:rFonts w:ascii="Calibri" w:hAnsi="Calibri"/>
          <w:color w:val="000000" w:themeColor="text1"/>
        </w:rPr>
        <w:t>‘Internetworked’ IMCs</w:t>
      </w:r>
    </w:p>
    <w:p w14:paraId="020C7378" w14:textId="77777777" w:rsidR="00673A73" w:rsidRPr="00EF5F93" w:rsidRDefault="00673A73" w:rsidP="0015639B">
      <w:pPr>
        <w:numPr>
          <w:ilvl w:val="1"/>
          <w:numId w:val="29"/>
        </w:numPr>
        <w:tabs>
          <w:tab w:val="num" w:pos="1440"/>
        </w:tabs>
        <w:rPr>
          <w:rFonts w:ascii="Calibri" w:hAnsi="Calibri"/>
          <w:color w:val="000000" w:themeColor="text1"/>
        </w:rPr>
      </w:pPr>
      <w:r w:rsidRPr="00EF5F93">
        <w:rPr>
          <w:rFonts w:ascii="Calibri" w:hAnsi="Calibri"/>
          <w:color w:val="000000" w:themeColor="text1"/>
        </w:rPr>
        <w:t>Media integrated into social movement</w:t>
      </w:r>
    </w:p>
    <w:p w14:paraId="32B66A9B" w14:textId="77777777" w:rsidR="00673A73" w:rsidRPr="00EF5F93" w:rsidRDefault="00673A73" w:rsidP="0015639B">
      <w:pPr>
        <w:numPr>
          <w:ilvl w:val="1"/>
          <w:numId w:val="29"/>
        </w:numPr>
        <w:tabs>
          <w:tab w:val="num" w:pos="1440"/>
        </w:tabs>
        <w:rPr>
          <w:rFonts w:ascii="Calibri" w:hAnsi="Calibri"/>
          <w:color w:val="000000" w:themeColor="text1"/>
        </w:rPr>
      </w:pPr>
      <w:r w:rsidRPr="00EF5F93">
        <w:rPr>
          <w:rFonts w:ascii="Calibri" w:hAnsi="Calibri"/>
          <w:color w:val="000000" w:themeColor="text1"/>
        </w:rPr>
        <w:t>Activism integrated into media</w:t>
      </w:r>
    </w:p>
    <w:p w14:paraId="1B249601" w14:textId="77777777" w:rsidR="00673A73" w:rsidRPr="00EF5F93" w:rsidRDefault="00673A73" w:rsidP="0015639B">
      <w:pPr>
        <w:numPr>
          <w:ilvl w:val="1"/>
          <w:numId w:val="29"/>
        </w:numPr>
        <w:tabs>
          <w:tab w:val="num" w:pos="1440"/>
        </w:tabs>
        <w:rPr>
          <w:rFonts w:ascii="Calibri" w:hAnsi="Calibri"/>
          <w:color w:val="000000" w:themeColor="text1"/>
        </w:rPr>
      </w:pPr>
      <w:r w:rsidRPr="00EF5F93">
        <w:rPr>
          <w:rFonts w:ascii="Calibri" w:hAnsi="Calibri"/>
          <w:color w:val="000000" w:themeColor="text1"/>
        </w:rPr>
        <w:t>While also being participatory, non-profit &amp; activist</w:t>
      </w:r>
    </w:p>
    <w:p w14:paraId="659B58BC" w14:textId="77777777" w:rsidR="00673A73" w:rsidRPr="00EF5F93" w:rsidRDefault="00673A73" w:rsidP="00673A73">
      <w:pPr>
        <w:rPr>
          <w:rFonts w:ascii="Calibri" w:hAnsi="Calibri"/>
          <w:color w:val="000000" w:themeColor="text1"/>
        </w:rPr>
      </w:pPr>
      <w:r w:rsidRPr="00EF5F93">
        <w:rPr>
          <w:rFonts w:ascii="Calibri" w:hAnsi="Calibri"/>
          <w:color w:val="000000" w:themeColor="text1"/>
        </w:rPr>
        <w:t>ISSUES FOR ALTERNATIVE MEDIA: No resources to finance enterprise, especially distribution, Survival forces them to become like mainstream, No professional or legal protections, Labour not continuous; low-paid or volunteer, No documented history of alternative media; no documentation of alternative perspectives because it’s not archived, won’t know what society was really like, BUT Internet opens up opportunities</w:t>
      </w:r>
    </w:p>
    <w:p w14:paraId="13A8233A" w14:textId="77777777" w:rsidR="00673A73" w:rsidRPr="00EF5F93" w:rsidRDefault="00673A73" w:rsidP="00673A73">
      <w:pPr>
        <w:rPr>
          <w:rFonts w:ascii="Calibri" w:hAnsi="Calibri"/>
          <w:color w:val="000000" w:themeColor="text1"/>
        </w:rPr>
      </w:pPr>
    </w:p>
    <w:p w14:paraId="345C365F" w14:textId="77777777" w:rsidR="00673A73" w:rsidRPr="00EF5F93" w:rsidRDefault="00673A73" w:rsidP="0015639B">
      <w:pPr>
        <w:pStyle w:val="ListParagraph"/>
        <w:numPr>
          <w:ilvl w:val="0"/>
          <w:numId w:val="31"/>
        </w:numPr>
        <w:rPr>
          <w:rFonts w:ascii="Calibri" w:hAnsi="Calibri"/>
          <w:color w:val="000000" w:themeColor="text1"/>
        </w:rPr>
      </w:pPr>
      <w:r w:rsidRPr="00EF5F93">
        <w:rPr>
          <w:rFonts w:ascii="Calibri" w:hAnsi="Calibri"/>
          <w:color w:val="000000" w:themeColor="text1"/>
        </w:rPr>
        <w:t>Mainstream journalists can make use of alternative media: For story ideas and sources, To provide information, history background, To gain audiences</w:t>
      </w:r>
    </w:p>
    <w:p w14:paraId="509EAD3B" w14:textId="77777777" w:rsidR="00673A73" w:rsidRPr="00EF5F93" w:rsidRDefault="00673A73" w:rsidP="0015639B">
      <w:pPr>
        <w:pStyle w:val="ListParagraph"/>
        <w:numPr>
          <w:ilvl w:val="0"/>
          <w:numId w:val="30"/>
        </w:numPr>
        <w:rPr>
          <w:rFonts w:ascii="Calibri" w:hAnsi="Calibri"/>
          <w:color w:val="000000" w:themeColor="text1"/>
        </w:rPr>
      </w:pPr>
      <w:r w:rsidRPr="00EF5F93">
        <w:rPr>
          <w:rFonts w:ascii="Calibri" w:hAnsi="Calibri"/>
          <w:color w:val="000000" w:themeColor="text1"/>
        </w:rPr>
        <w:t xml:space="preserve">They increase the range and diversity of media at a time when voices are being narrowed in the corporate media. They are an example of participatory democratic ideals that can be </w:t>
      </w:r>
      <w:proofErr w:type="gramStart"/>
      <w:r w:rsidRPr="00EF5F93">
        <w:rPr>
          <w:rFonts w:ascii="Calibri" w:hAnsi="Calibri"/>
          <w:color w:val="000000" w:themeColor="text1"/>
        </w:rPr>
        <w:t>emulate</w:t>
      </w:r>
      <w:proofErr w:type="gramEnd"/>
      <w:r w:rsidRPr="00EF5F93">
        <w:rPr>
          <w:rFonts w:ascii="Calibri" w:hAnsi="Calibri"/>
          <w:color w:val="000000" w:themeColor="text1"/>
        </w:rPr>
        <w:t>. They show by how they are organized themselves how democratic media can work. They are key sites for social action and social change</w:t>
      </w:r>
    </w:p>
    <w:p w14:paraId="72689EA6" w14:textId="77777777" w:rsidR="00673A73" w:rsidRPr="00EF5F93" w:rsidRDefault="00673A73" w:rsidP="00DC5A7B">
      <w:pPr>
        <w:rPr>
          <w:rFonts w:ascii="Calibri" w:hAnsi="Calibri"/>
          <w:color w:val="000000" w:themeColor="text1"/>
        </w:rPr>
      </w:pPr>
    </w:p>
    <w:p w14:paraId="329B4DED" w14:textId="77777777" w:rsidR="00EF5F93" w:rsidRPr="00EF5F93" w:rsidRDefault="00DC5A7B" w:rsidP="00EF5F93">
      <w:pPr>
        <w:rPr>
          <w:rFonts w:ascii="Calibri" w:hAnsi="Calibri"/>
          <w:b/>
          <w:color w:val="000000" w:themeColor="text1"/>
        </w:rPr>
      </w:pPr>
      <w:r w:rsidRPr="00EF5F93">
        <w:rPr>
          <w:rFonts w:ascii="Calibri" w:hAnsi="Calibri"/>
          <w:b/>
          <w:color w:val="000000" w:themeColor="text1"/>
        </w:rPr>
        <w:lastRenderedPageBreak/>
        <w:t xml:space="preserve">10. </w:t>
      </w:r>
      <w:r w:rsidR="00EF5F93" w:rsidRPr="00EF5F93">
        <w:rPr>
          <w:rFonts w:ascii="Calibri" w:hAnsi="Calibri"/>
          <w:b/>
          <w:color w:val="000000" w:themeColor="text1"/>
        </w:rPr>
        <w:t>Technology and new media</w:t>
      </w:r>
    </w:p>
    <w:p w14:paraId="0B094E40" w14:textId="77777777" w:rsidR="00EF5F93" w:rsidRPr="00EF5F93" w:rsidRDefault="00EF5F93" w:rsidP="0015639B">
      <w:pPr>
        <w:numPr>
          <w:ilvl w:val="0"/>
          <w:numId w:val="34"/>
        </w:numPr>
        <w:rPr>
          <w:rFonts w:ascii="Calibri" w:hAnsi="Calibri"/>
          <w:color w:val="000000" w:themeColor="text1"/>
        </w:rPr>
      </w:pPr>
      <w:r w:rsidRPr="00EF5F93">
        <w:rPr>
          <w:rFonts w:ascii="Calibri" w:hAnsi="Calibri"/>
          <w:color w:val="000000" w:themeColor="text1"/>
        </w:rPr>
        <w:t>Every technology has 3 elements</w:t>
      </w:r>
    </w:p>
    <w:p w14:paraId="7F0B95DC"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 xml:space="preserve">Technologies- the apparatus or machinery </w:t>
      </w:r>
    </w:p>
    <w:p w14:paraId="7A8103FE"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 xml:space="preserve">Practices- techniques of operation to make the technology work </w:t>
      </w:r>
    </w:p>
    <w:p w14:paraId="428316D8"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 xml:space="preserve">Institutions- social institutions in which technical activities take place </w:t>
      </w:r>
    </w:p>
    <w:p w14:paraId="3A1021C7" w14:textId="77777777" w:rsidR="00EF5F93" w:rsidRPr="00EF5F93" w:rsidRDefault="00EF5F93" w:rsidP="0015639B">
      <w:pPr>
        <w:numPr>
          <w:ilvl w:val="0"/>
          <w:numId w:val="34"/>
        </w:numPr>
        <w:rPr>
          <w:rFonts w:ascii="Calibri" w:hAnsi="Calibri"/>
          <w:color w:val="000000" w:themeColor="text1"/>
        </w:rPr>
      </w:pPr>
      <w:r w:rsidRPr="00EF5F93">
        <w:rPr>
          <w:rFonts w:ascii="Calibri" w:hAnsi="Calibri"/>
          <w:color w:val="000000" w:themeColor="text1"/>
        </w:rPr>
        <w:t>Every technology has a history</w:t>
      </w:r>
    </w:p>
    <w:p w14:paraId="17ECA9CF"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Media history is similar, but also distinct</w:t>
      </w:r>
    </w:p>
    <w:p w14:paraId="6D3B2DDB"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Tech does not structure society, they mutually influence each other</w:t>
      </w:r>
    </w:p>
    <w:p w14:paraId="125B2B97"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 xml:space="preserve">Some inventions were awkward </w:t>
      </w:r>
    </w:p>
    <w:p w14:paraId="4EA3EB3D" w14:textId="77777777" w:rsidR="00EF5F93" w:rsidRPr="00EF5F93" w:rsidRDefault="00EF5F93" w:rsidP="0015639B">
      <w:pPr>
        <w:numPr>
          <w:ilvl w:val="1"/>
          <w:numId w:val="34"/>
        </w:numPr>
        <w:rPr>
          <w:rFonts w:ascii="Calibri" w:hAnsi="Calibri"/>
          <w:color w:val="000000" w:themeColor="text1"/>
        </w:rPr>
      </w:pPr>
      <w:proofErr w:type="spellStart"/>
      <w:r w:rsidRPr="00EF5F93">
        <w:rPr>
          <w:rFonts w:ascii="Calibri" w:hAnsi="Calibri"/>
          <w:color w:val="000000" w:themeColor="text1"/>
          <w:u w:val="single"/>
        </w:rPr>
        <w:t>Mediamorphosis</w:t>
      </w:r>
      <w:proofErr w:type="spellEnd"/>
      <w:r w:rsidRPr="00EF5F93">
        <w:rPr>
          <w:rFonts w:ascii="Calibri" w:hAnsi="Calibri"/>
          <w:color w:val="000000" w:themeColor="text1"/>
          <w:u w:val="single"/>
        </w:rPr>
        <w:t xml:space="preserve">: </w:t>
      </w:r>
      <w:r w:rsidRPr="00EF5F93">
        <w:rPr>
          <w:rFonts w:ascii="Calibri" w:hAnsi="Calibri"/>
          <w:color w:val="000000" w:themeColor="text1"/>
        </w:rPr>
        <w:t xml:space="preserve">simultaneous, interdependent media developments, new media connected to old media </w:t>
      </w:r>
    </w:p>
    <w:p w14:paraId="01846386" w14:textId="77777777" w:rsidR="00EF5F93" w:rsidRPr="00EF5F93" w:rsidRDefault="00EF5F93" w:rsidP="0015639B">
      <w:pPr>
        <w:numPr>
          <w:ilvl w:val="0"/>
          <w:numId w:val="34"/>
        </w:numPr>
        <w:rPr>
          <w:rFonts w:ascii="Calibri" w:hAnsi="Calibri"/>
          <w:color w:val="000000" w:themeColor="text1"/>
        </w:rPr>
      </w:pPr>
      <w:r w:rsidRPr="00EF5F93">
        <w:rPr>
          <w:rFonts w:ascii="Calibri" w:hAnsi="Calibri"/>
          <w:color w:val="000000" w:themeColor="text1"/>
        </w:rPr>
        <w:t>New media encourage public participation in creation, production, and exchange on a mass scale</w:t>
      </w:r>
    </w:p>
    <w:p w14:paraId="4EEAAF6B" w14:textId="77777777" w:rsidR="00EF5F93" w:rsidRPr="00EF5F93" w:rsidRDefault="00EF5F93" w:rsidP="0015639B">
      <w:pPr>
        <w:numPr>
          <w:ilvl w:val="1"/>
          <w:numId w:val="34"/>
        </w:numPr>
        <w:rPr>
          <w:rFonts w:ascii="Calibri" w:hAnsi="Calibri"/>
          <w:color w:val="000000" w:themeColor="text1"/>
        </w:rPr>
      </w:pPr>
      <w:r w:rsidRPr="00EF5F93">
        <w:rPr>
          <w:rFonts w:ascii="Calibri" w:hAnsi="Calibri"/>
          <w:color w:val="000000" w:themeColor="text1"/>
        </w:rPr>
        <w:t>What’s new</w:t>
      </w:r>
      <w:proofErr w:type="gramStart"/>
      <w:r w:rsidRPr="00EF5F93">
        <w:rPr>
          <w:rFonts w:ascii="Calibri" w:hAnsi="Calibri"/>
          <w:color w:val="000000" w:themeColor="text1"/>
        </w:rPr>
        <w:t>?:</w:t>
      </w:r>
      <w:proofErr w:type="gramEnd"/>
      <w:r w:rsidRPr="00EF5F93">
        <w:rPr>
          <w:rFonts w:ascii="Calibri" w:hAnsi="Calibri"/>
          <w:color w:val="000000" w:themeColor="text1"/>
        </w:rPr>
        <w:t xml:space="preserve"> ACCESS and INTERACTIVITY </w:t>
      </w:r>
    </w:p>
    <w:p w14:paraId="1C588E5D" w14:textId="77777777" w:rsidR="00EF5F93" w:rsidRPr="00EF5F93" w:rsidRDefault="00EF5F93" w:rsidP="00EF5F93">
      <w:pPr>
        <w:rPr>
          <w:rFonts w:ascii="Calibri" w:hAnsi="Calibri"/>
          <w:color w:val="000000" w:themeColor="text1"/>
        </w:rPr>
      </w:pPr>
    </w:p>
    <w:p w14:paraId="0C5A59B5"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History online media</w:t>
      </w:r>
    </w:p>
    <w:p w14:paraId="01303905" w14:textId="77777777" w:rsidR="00EF5F93" w:rsidRPr="00EF5F93" w:rsidRDefault="00EF5F93" w:rsidP="0015639B">
      <w:pPr>
        <w:numPr>
          <w:ilvl w:val="0"/>
          <w:numId w:val="35"/>
        </w:numPr>
        <w:rPr>
          <w:rFonts w:ascii="Calibri" w:hAnsi="Calibri"/>
          <w:color w:val="000000" w:themeColor="text1"/>
        </w:rPr>
      </w:pPr>
      <w:r w:rsidRPr="00EF5F93">
        <w:rPr>
          <w:rFonts w:ascii="Calibri" w:hAnsi="Calibri"/>
          <w:color w:val="000000" w:themeColor="text1"/>
        </w:rPr>
        <w:t xml:space="preserve">1960s: beginning of the internet came out of security interests of United States </w:t>
      </w:r>
    </w:p>
    <w:p w14:paraId="32081423"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Cold War: US defense computer project </w:t>
      </w:r>
    </w:p>
    <w:p w14:paraId="7AF959B4" w14:textId="77777777" w:rsidR="00EF5F93" w:rsidRPr="00EF5F93" w:rsidRDefault="00EF5F93" w:rsidP="0015639B">
      <w:pPr>
        <w:numPr>
          <w:ilvl w:val="2"/>
          <w:numId w:val="35"/>
        </w:numPr>
        <w:rPr>
          <w:rFonts w:ascii="Calibri" w:hAnsi="Calibri"/>
          <w:color w:val="000000" w:themeColor="text1"/>
        </w:rPr>
      </w:pPr>
      <w:r w:rsidRPr="00EF5F93">
        <w:rPr>
          <w:rFonts w:ascii="Calibri" w:hAnsi="Calibri"/>
          <w:color w:val="000000" w:themeColor="text1"/>
        </w:rPr>
        <w:t xml:space="preserve">‘Packet switching’ </w:t>
      </w:r>
    </w:p>
    <w:p w14:paraId="4AF355AC"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Military for security </w:t>
      </w:r>
    </w:p>
    <w:p w14:paraId="742A92B4"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Universities for education and exchange </w:t>
      </w:r>
    </w:p>
    <w:p w14:paraId="204B00D3" w14:textId="77777777" w:rsidR="00EF5F93" w:rsidRPr="00EF5F93" w:rsidRDefault="00EF5F93" w:rsidP="0015639B">
      <w:pPr>
        <w:numPr>
          <w:ilvl w:val="0"/>
          <w:numId w:val="35"/>
        </w:numPr>
        <w:rPr>
          <w:rFonts w:ascii="Calibri" w:hAnsi="Calibri"/>
          <w:color w:val="000000" w:themeColor="text1"/>
        </w:rPr>
      </w:pPr>
      <w:r w:rsidRPr="00EF5F93">
        <w:rPr>
          <w:rFonts w:ascii="Calibri" w:hAnsi="Calibri"/>
          <w:color w:val="000000" w:themeColor="text1"/>
        </w:rPr>
        <w:t>1970s</w:t>
      </w:r>
    </w:p>
    <w:p w14:paraId="786B54D3"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Internationalization </w:t>
      </w:r>
    </w:p>
    <w:p w14:paraId="48A20901"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Academic research </w:t>
      </w:r>
    </w:p>
    <w:p w14:paraId="0B404A00"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USENET (Unix User Network)</w:t>
      </w:r>
    </w:p>
    <w:p w14:paraId="3C63A549" w14:textId="77777777" w:rsidR="00EF5F93" w:rsidRPr="00EF5F93" w:rsidRDefault="00EF5F93" w:rsidP="0015639B">
      <w:pPr>
        <w:numPr>
          <w:ilvl w:val="2"/>
          <w:numId w:val="35"/>
        </w:numPr>
        <w:rPr>
          <w:rFonts w:ascii="Calibri" w:hAnsi="Calibri"/>
          <w:color w:val="000000" w:themeColor="text1"/>
        </w:rPr>
      </w:pPr>
      <w:r w:rsidRPr="00EF5F93">
        <w:rPr>
          <w:rFonts w:ascii="Calibri" w:hAnsi="Calibri"/>
          <w:color w:val="000000" w:themeColor="text1"/>
        </w:rPr>
        <w:t xml:space="preserve">To share information </w:t>
      </w:r>
    </w:p>
    <w:p w14:paraId="55C8BFB4" w14:textId="77777777" w:rsidR="00EF5F93" w:rsidRPr="00EF5F93" w:rsidRDefault="00EF5F93" w:rsidP="0015639B">
      <w:pPr>
        <w:numPr>
          <w:ilvl w:val="2"/>
          <w:numId w:val="35"/>
        </w:numPr>
        <w:rPr>
          <w:rFonts w:ascii="Calibri" w:hAnsi="Calibri"/>
          <w:color w:val="000000" w:themeColor="text1"/>
        </w:rPr>
      </w:pPr>
      <w:r w:rsidRPr="00EF5F93">
        <w:rPr>
          <w:rFonts w:ascii="Calibri" w:hAnsi="Calibri"/>
          <w:color w:val="000000" w:themeColor="text1"/>
        </w:rPr>
        <w:t>Sets up its own servers to get around us</w:t>
      </w:r>
    </w:p>
    <w:p w14:paraId="116F4299" w14:textId="77777777" w:rsidR="00EF5F93" w:rsidRPr="00EF5F93" w:rsidRDefault="00EF5F93" w:rsidP="0015639B">
      <w:pPr>
        <w:numPr>
          <w:ilvl w:val="2"/>
          <w:numId w:val="35"/>
        </w:numPr>
        <w:rPr>
          <w:rFonts w:ascii="Calibri" w:hAnsi="Calibri"/>
          <w:color w:val="000000" w:themeColor="text1"/>
        </w:rPr>
      </w:pPr>
      <w:r w:rsidRPr="00EF5F93">
        <w:rPr>
          <w:rFonts w:ascii="Calibri" w:hAnsi="Calibri"/>
          <w:color w:val="000000" w:themeColor="text1"/>
        </w:rPr>
        <w:t>To bypass censorship</w:t>
      </w:r>
    </w:p>
    <w:p w14:paraId="745A91C4"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Personal computers (chapters in text)</w:t>
      </w:r>
    </w:p>
    <w:p w14:paraId="5196F028" w14:textId="77777777" w:rsidR="00EF5F93" w:rsidRPr="00EF5F93" w:rsidRDefault="00EF5F93" w:rsidP="0015639B">
      <w:pPr>
        <w:numPr>
          <w:ilvl w:val="0"/>
          <w:numId w:val="35"/>
        </w:numPr>
        <w:rPr>
          <w:rFonts w:ascii="Calibri" w:hAnsi="Calibri"/>
          <w:color w:val="000000" w:themeColor="text1"/>
        </w:rPr>
      </w:pPr>
      <w:r w:rsidRPr="00EF5F93">
        <w:rPr>
          <w:rFonts w:ascii="Calibri" w:hAnsi="Calibri"/>
          <w:color w:val="000000" w:themeColor="text1"/>
        </w:rPr>
        <w:t xml:space="preserve">1980s: E-mail </w:t>
      </w:r>
    </w:p>
    <w:p w14:paraId="2688145C"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Simple electronic text exchange </w:t>
      </w:r>
    </w:p>
    <w:p w14:paraId="4D81E17E" w14:textId="77777777" w:rsidR="00EF5F93" w:rsidRPr="00EF5F93" w:rsidRDefault="00EF5F93" w:rsidP="0015639B">
      <w:pPr>
        <w:numPr>
          <w:ilvl w:val="0"/>
          <w:numId w:val="35"/>
        </w:numPr>
        <w:rPr>
          <w:rFonts w:ascii="Calibri" w:hAnsi="Calibri"/>
          <w:color w:val="000000" w:themeColor="text1"/>
        </w:rPr>
      </w:pPr>
      <w:r w:rsidRPr="00EF5F93">
        <w:rPr>
          <w:rFonts w:ascii="Calibri" w:hAnsi="Calibri"/>
          <w:color w:val="000000" w:themeColor="text1"/>
        </w:rPr>
        <w:t>1990s: World Wide Web</w:t>
      </w:r>
    </w:p>
    <w:p w14:paraId="0AB470F9"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Project to standardize linked information system </w:t>
      </w:r>
    </w:p>
    <w:p w14:paraId="475EBDE6"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Needed programming language, links, browsers, search engines</w:t>
      </w:r>
    </w:p>
    <w:p w14:paraId="18A7F84C"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Most popular part of Internet: web page and websites</w:t>
      </w:r>
    </w:p>
    <w:p w14:paraId="7EED49FB"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Internet service providers (ISPs) </w:t>
      </w:r>
    </w:p>
    <w:p w14:paraId="703C223C" w14:textId="77777777" w:rsidR="00EF5F93" w:rsidRPr="00EF5F93" w:rsidRDefault="00EF5F93" w:rsidP="0015639B">
      <w:pPr>
        <w:numPr>
          <w:ilvl w:val="1"/>
          <w:numId w:val="35"/>
        </w:numPr>
        <w:rPr>
          <w:rFonts w:ascii="Calibri" w:hAnsi="Calibri"/>
          <w:color w:val="000000" w:themeColor="text1"/>
        </w:rPr>
      </w:pPr>
      <w:proofErr w:type="spellStart"/>
      <w:r w:rsidRPr="00EF5F93">
        <w:rPr>
          <w:rFonts w:ascii="Calibri" w:hAnsi="Calibri"/>
          <w:color w:val="000000" w:themeColor="text1"/>
        </w:rPr>
        <w:t>Berner</w:t>
      </w:r>
      <w:proofErr w:type="spellEnd"/>
      <w:r w:rsidRPr="00EF5F93">
        <w:rPr>
          <w:rFonts w:ascii="Calibri" w:hAnsi="Calibri"/>
          <w:color w:val="000000" w:themeColor="text1"/>
        </w:rPr>
        <w:t>-Lee’s webserver: from 100 to 10,000 hits per day</w:t>
      </w:r>
    </w:p>
    <w:p w14:paraId="4DFA41F8" w14:textId="77777777" w:rsidR="00EF5F93" w:rsidRPr="00EF5F93" w:rsidRDefault="00EF5F93" w:rsidP="0015639B">
      <w:pPr>
        <w:numPr>
          <w:ilvl w:val="0"/>
          <w:numId w:val="35"/>
        </w:numPr>
        <w:rPr>
          <w:rFonts w:ascii="Calibri" w:hAnsi="Calibri"/>
          <w:color w:val="000000" w:themeColor="text1"/>
        </w:rPr>
      </w:pPr>
      <w:r w:rsidRPr="00EF5F93">
        <w:rPr>
          <w:rFonts w:ascii="Calibri" w:hAnsi="Calibri"/>
          <w:color w:val="000000" w:themeColor="text1"/>
        </w:rPr>
        <w:t>2000s: text-exchange digitalized</w:t>
      </w:r>
    </w:p>
    <w:p w14:paraId="14C1AFC6"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Text only: no sound or image </w:t>
      </w:r>
    </w:p>
    <w:p w14:paraId="6580E8E3"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Personal websites: blogs and wikis </w:t>
      </w:r>
    </w:p>
    <w:p w14:paraId="1D7341E1" w14:textId="77777777" w:rsidR="00EF5F93" w:rsidRPr="00EF5F93" w:rsidRDefault="00EF5F93" w:rsidP="0015639B">
      <w:pPr>
        <w:numPr>
          <w:ilvl w:val="0"/>
          <w:numId w:val="35"/>
        </w:numPr>
        <w:rPr>
          <w:rFonts w:ascii="Calibri" w:hAnsi="Calibri"/>
          <w:color w:val="000000" w:themeColor="text1"/>
        </w:rPr>
      </w:pPr>
      <w:r w:rsidRPr="00EF5F93">
        <w:rPr>
          <w:rFonts w:ascii="Calibri" w:hAnsi="Calibri"/>
          <w:color w:val="000000" w:themeColor="text1"/>
        </w:rPr>
        <w:t>2006: web 2.0</w:t>
      </w:r>
    </w:p>
    <w:p w14:paraId="69B3206A" w14:textId="77777777" w:rsidR="00EF5F93" w:rsidRPr="00EF5F93" w:rsidRDefault="00EF5F93" w:rsidP="0015639B">
      <w:pPr>
        <w:numPr>
          <w:ilvl w:val="1"/>
          <w:numId w:val="35"/>
        </w:numPr>
        <w:rPr>
          <w:rFonts w:ascii="Calibri" w:hAnsi="Calibri"/>
          <w:color w:val="000000" w:themeColor="text1"/>
        </w:rPr>
      </w:pPr>
      <w:r w:rsidRPr="00EF5F93">
        <w:rPr>
          <w:rFonts w:ascii="Calibri" w:hAnsi="Calibri"/>
          <w:color w:val="000000" w:themeColor="text1"/>
        </w:rPr>
        <w:t xml:space="preserve">Interactive, mass and decentralized communication </w:t>
      </w:r>
    </w:p>
    <w:p w14:paraId="17EF6DE2" w14:textId="77777777" w:rsidR="00EF5F93" w:rsidRPr="00EF5F93" w:rsidRDefault="00EF5F93" w:rsidP="00EF5F93">
      <w:pPr>
        <w:rPr>
          <w:rFonts w:ascii="Calibri" w:hAnsi="Calibri"/>
          <w:color w:val="000000" w:themeColor="text1"/>
        </w:rPr>
      </w:pPr>
    </w:p>
    <w:p w14:paraId="575735BE"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 xml:space="preserve">Media form 2: technology is everywhere </w:t>
      </w:r>
    </w:p>
    <w:p w14:paraId="47B58E2B"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 xml:space="preserve">Media form 3: media are interactive </w:t>
      </w:r>
    </w:p>
    <w:p w14:paraId="1B1BE0CA" w14:textId="77777777" w:rsidR="00EF5F93" w:rsidRPr="00EF5F93" w:rsidRDefault="00EF5F93" w:rsidP="00EF5F93">
      <w:pPr>
        <w:rPr>
          <w:rFonts w:ascii="Calibri" w:hAnsi="Calibri"/>
          <w:color w:val="000000" w:themeColor="text1"/>
        </w:rPr>
      </w:pPr>
    </w:p>
    <w:p w14:paraId="178B5EB5"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 xml:space="preserve">Policy challenges: in the beginning </w:t>
      </w:r>
    </w:p>
    <w:p w14:paraId="58BCF781" w14:textId="77777777" w:rsidR="00EF5F93" w:rsidRPr="00EF5F93" w:rsidRDefault="00EF5F93" w:rsidP="0015639B">
      <w:pPr>
        <w:numPr>
          <w:ilvl w:val="0"/>
          <w:numId w:val="36"/>
        </w:numPr>
        <w:rPr>
          <w:rFonts w:ascii="Calibri" w:hAnsi="Calibri"/>
          <w:color w:val="000000" w:themeColor="text1"/>
        </w:rPr>
      </w:pPr>
      <w:r w:rsidRPr="00EF5F93">
        <w:rPr>
          <w:rFonts w:ascii="Calibri" w:hAnsi="Calibri"/>
          <w:color w:val="000000" w:themeColor="text1"/>
        </w:rPr>
        <w:lastRenderedPageBreak/>
        <w:t>Similar patterns in technological development</w:t>
      </w:r>
    </w:p>
    <w:p w14:paraId="64700114"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 xml:space="preserve">Shift in society; inventions emerge and compete; dominate or recede </w:t>
      </w:r>
    </w:p>
    <w:p w14:paraId="37E647B7"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 xml:space="preserve">Key factor in success or failure: policy intervention </w:t>
      </w:r>
    </w:p>
    <w:p w14:paraId="1859FD17"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 xml:space="preserve">Compare/contrast: radio, television, internet </w:t>
      </w:r>
    </w:p>
    <w:p w14:paraId="4F4F2B61" w14:textId="77777777" w:rsidR="00EF5F93" w:rsidRPr="00EF5F93" w:rsidRDefault="00EF5F93" w:rsidP="0015639B">
      <w:pPr>
        <w:numPr>
          <w:ilvl w:val="0"/>
          <w:numId w:val="36"/>
        </w:numPr>
        <w:rPr>
          <w:rFonts w:ascii="Calibri" w:hAnsi="Calibri"/>
          <w:color w:val="000000" w:themeColor="text1"/>
        </w:rPr>
      </w:pPr>
      <w:r w:rsidRPr="00EF5F93">
        <w:rPr>
          <w:rFonts w:ascii="Calibri" w:hAnsi="Calibri"/>
          <w:color w:val="000000" w:themeColor="text1"/>
        </w:rPr>
        <w:t xml:space="preserve">Original features of post-military internet </w:t>
      </w:r>
    </w:p>
    <w:p w14:paraId="2B4001C7"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 xml:space="preserve">1. </w:t>
      </w:r>
      <w:r w:rsidRPr="00EF5F93">
        <w:rPr>
          <w:rFonts w:ascii="Calibri" w:hAnsi="Calibri"/>
          <w:color w:val="000000" w:themeColor="text1"/>
          <w:u w:val="single"/>
        </w:rPr>
        <w:t xml:space="preserve">Information sharing: </w:t>
      </w:r>
      <w:r w:rsidRPr="00EF5F93">
        <w:rPr>
          <w:rFonts w:ascii="Calibri" w:hAnsi="Calibri"/>
          <w:color w:val="000000" w:themeColor="text1"/>
        </w:rPr>
        <w:t xml:space="preserve">free discussion and exchange </w:t>
      </w:r>
    </w:p>
    <w:p w14:paraId="51910B74"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 xml:space="preserve">2. </w:t>
      </w:r>
      <w:r w:rsidRPr="00EF5F93">
        <w:rPr>
          <w:rFonts w:ascii="Calibri" w:hAnsi="Calibri"/>
          <w:color w:val="000000" w:themeColor="text1"/>
          <w:u w:val="single"/>
        </w:rPr>
        <w:t xml:space="preserve">Net neutrality </w:t>
      </w:r>
      <w:r w:rsidRPr="00EF5F93">
        <w:rPr>
          <w:rFonts w:ascii="Calibri" w:hAnsi="Calibri"/>
          <w:color w:val="000000" w:themeColor="text1"/>
        </w:rPr>
        <w:t xml:space="preserve">peer to peer system </w:t>
      </w:r>
    </w:p>
    <w:p w14:paraId="44714B04"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No central control, but peer-to-peer system</w:t>
      </w:r>
    </w:p>
    <w:p w14:paraId="4957A52E"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 xml:space="preserve">Originally, publicly funded </w:t>
      </w:r>
    </w:p>
    <w:p w14:paraId="4268AF8D"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 xml:space="preserve">3. </w:t>
      </w:r>
      <w:r w:rsidRPr="00EF5F93">
        <w:rPr>
          <w:rFonts w:ascii="Calibri" w:hAnsi="Calibri"/>
          <w:color w:val="000000" w:themeColor="text1"/>
          <w:u w:val="single"/>
        </w:rPr>
        <w:t xml:space="preserve">Open source: </w:t>
      </w:r>
    </w:p>
    <w:p w14:paraId="452385E5"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 xml:space="preserve">Not owned, but in the public domain </w:t>
      </w:r>
    </w:p>
    <w:p w14:paraId="7ED47B94"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 xml:space="preserve">If you paid to have access, content is free </w:t>
      </w:r>
    </w:p>
    <w:p w14:paraId="3895D15B"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 xml:space="preserve">Government forced to intervene to protect net neutrality </w:t>
      </w:r>
    </w:p>
    <w:p w14:paraId="668D5BCF"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 xml:space="preserve">CRTC chooses not to control content on internet </w:t>
      </w:r>
    </w:p>
    <w:p w14:paraId="5808068A" w14:textId="77777777" w:rsidR="00EF5F93" w:rsidRPr="00EF5F93" w:rsidRDefault="00EF5F93" w:rsidP="0015639B">
      <w:pPr>
        <w:numPr>
          <w:ilvl w:val="1"/>
          <w:numId w:val="36"/>
        </w:numPr>
        <w:rPr>
          <w:rFonts w:ascii="Calibri" w:hAnsi="Calibri"/>
          <w:color w:val="000000" w:themeColor="text1"/>
        </w:rPr>
      </w:pPr>
      <w:r w:rsidRPr="00EF5F93">
        <w:rPr>
          <w:rFonts w:ascii="Calibri" w:hAnsi="Calibri"/>
          <w:color w:val="000000" w:themeColor="text1"/>
        </w:rPr>
        <w:t>1999: CRTC says no need for internet regulation, control</w:t>
      </w:r>
    </w:p>
    <w:p w14:paraId="46EFBD04" w14:textId="77777777" w:rsidR="00EF5F93" w:rsidRPr="00EF5F93" w:rsidRDefault="00EF5F93" w:rsidP="0015639B">
      <w:pPr>
        <w:numPr>
          <w:ilvl w:val="2"/>
          <w:numId w:val="36"/>
        </w:numPr>
        <w:rPr>
          <w:rFonts w:ascii="Calibri" w:hAnsi="Calibri"/>
          <w:color w:val="000000" w:themeColor="text1"/>
        </w:rPr>
      </w:pPr>
      <w:r w:rsidRPr="00EF5F93">
        <w:rPr>
          <w:rFonts w:ascii="Calibri" w:hAnsi="Calibri"/>
          <w:color w:val="000000" w:themeColor="text1"/>
        </w:rPr>
        <w:t>Despite access issues, encourage participation</w:t>
      </w:r>
    </w:p>
    <w:p w14:paraId="763316F8" w14:textId="77777777" w:rsidR="00EF5F93" w:rsidRPr="00EF5F93" w:rsidRDefault="00EF5F93" w:rsidP="00EF5F93">
      <w:pPr>
        <w:rPr>
          <w:rFonts w:ascii="Calibri" w:hAnsi="Calibri"/>
          <w:color w:val="000000" w:themeColor="text1"/>
        </w:rPr>
      </w:pPr>
    </w:p>
    <w:p w14:paraId="2105241A"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 xml:space="preserve">Policy challenges: more recently </w:t>
      </w:r>
    </w:p>
    <w:p w14:paraId="5D46C499" w14:textId="77777777" w:rsidR="00EF5F93" w:rsidRPr="00EF5F93" w:rsidRDefault="00EF5F93" w:rsidP="0015639B">
      <w:pPr>
        <w:numPr>
          <w:ilvl w:val="0"/>
          <w:numId w:val="37"/>
        </w:numPr>
        <w:rPr>
          <w:rFonts w:ascii="Calibri" w:hAnsi="Calibri"/>
          <w:color w:val="000000" w:themeColor="text1"/>
        </w:rPr>
      </w:pPr>
      <w:r w:rsidRPr="00EF5F93">
        <w:rPr>
          <w:rFonts w:ascii="Calibri" w:hAnsi="Calibri"/>
          <w:color w:val="000000" w:themeColor="text1"/>
        </w:rPr>
        <w:t xml:space="preserve">Recent features of the internet </w:t>
      </w:r>
    </w:p>
    <w:p w14:paraId="7EF10289"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Huge expansion of content</w:t>
      </w:r>
    </w:p>
    <w:p w14:paraId="7EFB439E"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Interacts with both online and offline content</w:t>
      </w:r>
    </w:p>
    <w:p w14:paraId="085DFC5D"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Most of this content (</w:t>
      </w:r>
      <w:proofErr w:type="spellStart"/>
      <w:r w:rsidRPr="00EF5F93">
        <w:rPr>
          <w:rFonts w:ascii="Calibri" w:hAnsi="Calibri"/>
          <w:color w:val="000000" w:themeColor="text1"/>
        </w:rPr>
        <w:t>dvds</w:t>
      </w:r>
      <w:proofErr w:type="spellEnd"/>
      <w:r w:rsidRPr="00EF5F93">
        <w:rPr>
          <w:rFonts w:ascii="Calibri" w:hAnsi="Calibri"/>
          <w:color w:val="000000" w:themeColor="text1"/>
        </w:rPr>
        <w:t xml:space="preserve">, </w:t>
      </w:r>
      <w:proofErr w:type="spellStart"/>
      <w:r w:rsidRPr="00EF5F93">
        <w:rPr>
          <w:rFonts w:ascii="Calibri" w:hAnsi="Calibri"/>
          <w:color w:val="000000" w:themeColor="text1"/>
        </w:rPr>
        <w:t>cd-roms</w:t>
      </w:r>
      <w:proofErr w:type="spellEnd"/>
      <w:r w:rsidRPr="00EF5F93">
        <w:rPr>
          <w:rFonts w:ascii="Calibri" w:hAnsi="Calibri"/>
          <w:color w:val="000000" w:themeColor="text1"/>
        </w:rPr>
        <w:t>) is for sale</w:t>
      </w:r>
    </w:p>
    <w:p w14:paraId="18A727EC"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 xml:space="preserve">New ways to communication through technological gadgetry </w:t>
      </w:r>
    </w:p>
    <w:p w14:paraId="5FB33BAF" w14:textId="77777777" w:rsidR="00EF5F93" w:rsidRPr="00EF5F93" w:rsidRDefault="00EF5F93" w:rsidP="0015639B">
      <w:pPr>
        <w:numPr>
          <w:ilvl w:val="0"/>
          <w:numId w:val="37"/>
        </w:numPr>
        <w:rPr>
          <w:rFonts w:ascii="Calibri" w:hAnsi="Calibri"/>
          <w:color w:val="000000" w:themeColor="text1"/>
        </w:rPr>
      </w:pPr>
      <w:r w:rsidRPr="00EF5F93">
        <w:rPr>
          <w:rFonts w:ascii="Calibri" w:hAnsi="Calibri"/>
          <w:color w:val="000000" w:themeColor="text1"/>
        </w:rPr>
        <w:t>Key issues emerged since 1999</w:t>
      </w:r>
    </w:p>
    <w:p w14:paraId="7A059631"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Media content: copyrights</w:t>
      </w:r>
    </w:p>
    <w:p w14:paraId="435FCC0A"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Media systems: convergence</w:t>
      </w:r>
    </w:p>
    <w:p w14:paraId="4D236763" w14:textId="77777777" w:rsidR="00EF5F93" w:rsidRPr="00EF5F93" w:rsidRDefault="00EF5F93" w:rsidP="0015639B">
      <w:pPr>
        <w:numPr>
          <w:ilvl w:val="0"/>
          <w:numId w:val="37"/>
        </w:numPr>
        <w:rPr>
          <w:rFonts w:ascii="Calibri" w:hAnsi="Calibri"/>
          <w:color w:val="000000" w:themeColor="text1"/>
        </w:rPr>
      </w:pPr>
      <w:r w:rsidRPr="00EF5F93">
        <w:rPr>
          <w:rFonts w:ascii="Calibri" w:hAnsi="Calibri"/>
          <w:color w:val="000000" w:themeColor="text1"/>
        </w:rPr>
        <w:t xml:space="preserve">Policy Challenges </w:t>
      </w:r>
    </w:p>
    <w:p w14:paraId="62420CF1"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 xml:space="preserve">Meet cultural and information needs of citizens </w:t>
      </w:r>
    </w:p>
    <w:p w14:paraId="1AF75A70" w14:textId="77777777" w:rsidR="00EF5F93" w:rsidRPr="00EF5F93" w:rsidRDefault="00EF5F93" w:rsidP="0015639B">
      <w:pPr>
        <w:numPr>
          <w:ilvl w:val="1"/>
          <w:numId w:val="37"/>
        </w:numPr>
        <w:rPr>
          <w:rFonts w:ascii="Calibri" w:hAnsi="Calibri"/>
          <w:color w:val="000000" w:themeColor="text1"/>
        </w:rPr>
      </w:pPr>
      <w:r w:rsidRPr="00EF5F93">
        <w:rPr>
          <w:rFonts w:ascii="Calibri" w:hAnsi="Calibri"/>
          <w:color w:val="000000" w:themeColor="text1"/>
        </w:rPr>
        <w:t xml:space="preserve">Unsure media corporations function; not too powerful </w:t>
      </w:r>
    </w:p>
    <w:p w14:paraId="1E5528D9" w14:textId="77777777" w:rsidR="00EF5F93" w:rsidRPr="00EF5F93" w:rsidRDefault="00EF5F93" w:rsidP="0015639B">
      <w:pPr>
        <w:numPr>
          <w:ilvl w:val="0"/>
          <w:numId w:val="37"/>
        </w:numPr>
        <w:rPr>
          <w:rFonts w:ascii="Calibri" w:hAnsi="Calibri"/>
          <w:color w:val="000000" w:themeColor="text1"/>
        </w:rPr>
      </w:pPr>
      <w:r w:rsidRPr="00EF5F93">
        <w:rPr>
          <w:rFonts w:ascii="Calibri" w:hAnsi="Calibri"/>
          <w:color w:val="000000" w:themeColor="text1"/>
        </w:rPr>
        <w:t xml:space="preserve">Different practices + more content not in public domain + more technological apparatus = E-COMMERCE </w:t>
      </w:r>
    </w:p>
    <w:p w14:paraId="440CBC1D" w14:textId="77777777" w:rsidR="00EF5F93" w:rsidRPr="00EF5F93" w:rsidRDefault="00EF5F93" w:rsidP="00EF5F93">
      <w:pPr>
        <w:rPr>
          <w:rFonts w:ascii="Calibri" w:hAnsi="Calibri"/>
          <w:color w:val="000000" w:themeColor="text1"/>
        </w:rPr>
      </w:pPr>
    </w:p>
    <w:p w14:paraId="37996F9D"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Key media content issues: copyright</w:t>
      </w:r>
    </w:p>
    <w:p w14:paraId="145BB407" w14:textId="77777777" w:rsidR="00EF5F93" w:rsidRPr="00EF5F93" w:rsidRDefault="00EF5F93" w:rsidP="0015639B">
      <w:pPr>
        <w:numPr>
          <w:ilvl w:val="0"/>
          <w:numId w:val="38"/>
        </w:numPr>
        <w:rPr>
          <w:rFonts w:ascii="Calibri" w:hAnsi="Calibri"/>
          <w:color w:val="000000" w:themeColor="text1"/>
        </w:rPr>
      </w:pPr>
      <w:r w:rsidRPr="00EF5F93">
        <w:rPr>
          <w:rFonts w:ascii="Calibri" w:hAnsi="Calibri"/>
          <w:color w:val="000000" w:themeColor="text1"/>
        </w:rPr>
        <w:t xml:space="preserve">Traditional copyright: small producers </w:t>
      </w:r>
    </w:p>
    <w:p w14:paraId="1D1629CA"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 xml:space="preserve">Creators have </w:t>
      </w:r>
      <w:r w:rsidRPr="00EF5F93">
        <w:rPr>
          <w:rFonts w:ascii="Calibri" w:hAnsi="Calibri"/>
          <w:color w:val="000000" w:themeColor="text1"/>
          <w:u w:val="single"/>
        </w:rPr>
        <w:t xml:space="preserve">economic </w:t>
      </w:r>
      <w:r w:rsidRPr="00EF5F93">
        <w:rPr>
          <w:rFonts w:ascii="Calibri" w:hAnsi="Calibri"/>
          <w:color w:val="000000" w:themeColor="text1"/>
        </w:rPr>
        <w:t xml:space="preserve">rights; users have </w:t>
      </w:r>
      <w:r w:rsidRPr="00EF5F93">
        <w:rPr>
          <w:rFonts w:ascii="Calibri" w:hAnsi="Calibri"/>
          <w:color w:val="000000" w:themeColor="text1"/>
          <w:u w:val="single"/>
        </w:rPr>
        <w:t xml:space="preserve">public </w:t>
      </w:r>
      <w:r w:rsidRPr="00EF5F93">
        <w:rPr>
          <w:rFonts w:ascii="Calibri" w:hAnsi="Calibri"/>
          <w:color w:val="000000" w:themeColor="text1"/>
        </w:rPr>
        <w:t>right to use</w:t>
      </w:r>
    </w:p>
    <w:p w14:paraId="764DFB87"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Early internet: clear desire for openness and limitless sharing</w:t>
      </w:r>
    </w:p>
    <w:p w14:paraId="28B75F62"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 xml:space="preserve">Ability to digitize circulated info that violated copyright </w:t>
      </w:r>
    </w:p>
    <w:p w14:paraId="1DD2F777"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Need to revise copyright laws; e-commerce complicates</w:t>
      </w:r>
    </w:p>
    <w:p w14:paraId="416C40EF" w14:textId="77777777" w:rsidR="00EF5F93" w:rsidRPr="00EF5F93" w:rsidRDefault="00EF5F93" w:rsidP="0015639B">
      <w:pPr>
        <w:numPr>
          <w:ilvl w:val="0"/>
          <w:numId w:val="38"/>
        </w:numPr>
        <w:rPr>
          <w:rFonts w:ascii="Calibri" w:hAnsi="Calibri"/>
          <w:color w:val="000000" w:themeColor="text1"/>
        </w:rPr>
      </w:pPr>
      <w:r w:rsidRPr="00EF5F93">
        <w:rPr>
          <w:rFonts w:ascii="Calibri" w:hAnsi="Calibri"/>
          <w:color w:val="000000" w:themeColor="text1"/>
        </w:rPr>
        <w:t>Today’s producers: (media) corporations</w:t>
      </w:r>
    </w:p>
    <w:p w14:paraId="7103ED35"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Controls on products to restrict free use (pirating, downloading)</w:t>
      </w:r>
    </w:p>
    <w:p w14:paraId="3EB00908"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Subject of international trade negotiations. Treaties</w:t>
      </w:r>
    </w:p>
    <w:p w14:paraId="02575EA3" w14:textId="77777777" w:rsidR="00EF5F93" w:rsidRPr="00EF5F93" w:rsidRDefault="00EF5F93" w:rsidP="0015639B">
      <w:pPr>
        <w:numPr>
          <w:ilvl w:val="0"/>
          <w:numId w:val="38"/>
        </w:numPr>
        <w:rPr>
          <w:rFonts w:ascii="Calibri" w:hAnsi="Calibri"/>
          <w:color w:val="000000" w:themeColor="text1"/>
        </w:rPr>
      </w:pPr>
      <w:r w:rsidRPr="00EF5F93">
        <w:rPr>
          <w:rFonts w:ascii="Calibri" w:hAnsi="Calibri"/>
          <w:color w:val="000000" w:themeColor="text1"/>
        </w:rPr>
        <w:t>Alternatives to copyright in todays world</w:t>
      </w:r>
    </w:p>
    <w:p w14:paraId="6CD647D0"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Human right legislation: participation, affordable access, creative artists, diversity</w:t>
      </w:r>
    </w:p>
    <w:p w14:paraId="738DE408" w14:textId="77777777" w:rsidR="00EF5F93" w:rsidRPr="00EF5F93" w:rsidRDefault="00EF5F93" w:rsidP="0015639B">
      <w:pPr>
        <w:numPr>
          <w:ilvl w:val="1"/>
          <w:numId w:val="38"/>
        </w:numPr>
        <w:rPr>
          <w:rFonts w:ascii="Calibri" w:hAnsi="Calibri"/>
          <w:color w:val="000000" w:themeColor="text1"/>
        </w:rPr>
      </w:pPr>
      <w:r w:rsidRPr="00EF5F93">
        <w:rPr>
          <w:rFonts w:ascii="Calibri" w:hAnsi="Calibri"/>
          <w:color w:val="000000" w:themeColor="text1"/>
        </w:rPr>
        <w:t>Creative commons</w:t>
      </w:r>
    </w:p>
    <w:p w14:paraId="25720636" w14:textId="77777777" w:rsidR="00EF5F93" w:rsidRPr="00EF5F93" w:rsidRDefault="00EF5F93" w:rsidP="00EF5F93">
      <w:pPr>
        <w:rPr>
          <w:rFonts w:ascii="Calibri" w:hAnsi="Calibri"/>
          <w:color w:val="000000" w:themeColor="text1"/>
        </w:rPr>
      </w:pPr>
    </w:p>
    <w:p w14:paraId="22651079"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 xml:space="preserve">Key media systems issue: convergence </w:t>
      </w:r>
    </w:p>
    <w:p w14:paraId="1A35B70B" w14:textId="77777777" w:rsidR="00EF5F93" w:rsidRPr="00EF5F93" w:rsidRDefault="00EF5F93" w:rsidP="0015639B">
      <w:pPr>
        <w:numPr>
          <w:ilvl w:val="0"/>
          <w:numId w:val="39"/>
        </w:numPr>
        <w:rPr>
          <w:rFonts w:ascii="Calibri" w:hAnsi="Calibri"/>
          <w:color w:val="000000" w:themeColor="text1"/>
        </w:rPr>
      </w:pPr>
      <w:r w:rsidRPr="00EF5F93">
        <w:rPr>
          <w:rFonts w:ascii="Calibri" w:hAnsi="Calibri"/>
          <w:color w:val="000000" w:themeColor="text1"/>
        </w:rPr>
        <w:lastRenderedPageBreak/>
        <w:t xml:space="preserve">Previously separate media forms converge through digital technologies </w:t>
      </w:r>
    </w:p>
    <w:p w14:paraId="19BBE69B" w14:textId="77777777" w:rsidR="00EF5F93" w:rsidRPr="00EF5F93" w:rsidRDefault="00EF5F93" w:rsidP="0015639B">
      <w:pPr>
        <w:numPr>
          <w:ilvl w:val="0"/>
          <w:numId w:val="39"/>
        </w:numPr>
        <w:rPr>
          <w:rFonts w:ascii="Calibri" w:hAnsi="Calibri"/>
          <w:color w:val="000000" w:themeColor="text1"/>
        </w:rPr>
      </w:pPr>
      <w:r w:rsidRPr="00EF5F93">
        <w:rPr>
          <w:rFonts w:ascii="Calibri" w:hAnsi="Calibri"/>
          <w:color w:val="000000" w:themeColor="text1"/>
        </w:rPr>
        <w:t>Content convergence</w:t>
      </w:r>
    </w:p>
    <w:p w14:paraId="588A9855" w14:textId="77777777" w:rsidR="00EF5F93" w:rsidRPr="00EF5F93" w:rsidRDefault="00EF5F93" w:rsidP="0015639B">
      <w:pPr>
        <w:numPr>
          <w:ilvl w:val="1"/>
          <w:numId w:val="39"/>
        </w:numPr>
        <w:rPr>
          <w:rFonts w:ascii="Calibri" w:hAnsi="Calibri"/>
          <w:color w:val="000000" w:themeColor="text1"/>
        </w:rPr>
      </w:pPr>
      <w:r w:rsidRPr="00EF5F93">
        <w:rPr>
          <w:rFonts w:ascii="Calibri" w:hAnsi="Calibri"/>
          <w:color w:val="000000" w:themeColor="text1"/>
        </w:rPr>
        <w:t>Delivery of the same news and information across a range of media platforms to create synergies</w:t>
      </w:r>
    </w:p>
    <w:p w14:paraId="5802CE6B" w14:textId="77777777" w:rsidR="00EF5F93" w:rsidRPr="00EF5F93" w:rsidRDefault="00EF5F93" w:rsidP="0015639B">
      <w:pPr>
        <w:numPr>
          <w:ilvl w:val="2"/>
          <w:numId w:val="39"/>
        </w:numPr>
        <w:rPr>
          <w:rFonts w:ascii="Calibri" w:hAnsi="Calibri"/>
          <w:color w:val="000000" w:themeColor="text1"/>
        </w:rPr>
      </w:pPr>
      <w:r w:rsidRPr="00EF5F93">
        <w:rPr>
          <w:rFonts w:ascii="Calibri" w:hAnsi="Calibri"/>
          <w:color w:val="000000" w:themeColor="text1"/>
        </w:rPr>
        <w:t xml:space="preserve">Example Film company promotes movie in fast-food toys </w:t>
      </w:r>
    </w:p>
    <w:p w14:paraId="7EB5BB08" w14:textId="77777777" w:rsidR="00EF5F93" w:rsidRPr="00EF5F93" w:rsidRDefault="00EF5F93" w:rsidP="0015639B">
      <w:pPr>
        <w:numPr>
          <w:ilvl w:val="0"/>
          <w:numId w:val="39"/>
        </w:numPr>
        <w:rPr>
          <w:rFonts w:ascii="Calibri" w:hAnsi="Calibri"/>
          <w:color w:val="000000" w:themeColor="text1"/>
        </w:rPr>
      </w:pPr>
      <w:r w:rsidRPr="00EF5F93">
        <w:rPr>
          <w:rFonts w:ascii="Calibri" w:hAnsi="Calibri"/>
          <w:color w:val="000000" w:themeColor="text1"/>
        </w:rPr>
        <w:t xml:space="preserve">Technological convergence </w:t>
      </w:r>
    </w:p>
    <w:p w14:paraId="1CD50BC8" w14:textId="77777777" w:rsidR="00EF5F93" w:rsidRPr="00EF5F93" w:rsidRDefault="00EF5F93" w:rsidP="0015639B">
      <w:pPr>
        <w:numPr>
          <w:ilvl w:val="1"/>
          <w:numId w:val="39"/>
        </w:numPr>
        <w:rPr>
          <w:rFonts w:ascii="Calibri" w:hAnsi="Calibri"/>
          <w:color w:val="000000" w:themeColor="text1"/>
        </w:rPr>
      </w:pPr>
      <w:r w:rsidRPr="00EF5F93">
        <w:rPr>
          <w:rFonts w:ascii="Calibri" w:hAnsi="Calibri"/>
          <w:color w:val="000000" w:themeColor="text1"/>
        </w:rPr>
        <w:t xml:space="preserve">Previously separate platforms now use a common technological infrastructure </w:t>
      </w:r>
    </w:p>
    <w:p w14:paraId="3431C475" w14:textId="77777777" w:rsidR="00EF5F93" w:rsidRPr="00EF5F93" w:rsidRDefault="00EF5F93" w:rsidP="0015639B">
      <w:pPr>
        <w:numPr>
          <w:ilvl w:val="2"/>
          <w:numId w:val="39"/>
        </w:numPr>
        <w:rPr>
          <w:rFonts w:ascii="Calibri" w:hAnsi="Calibri"/>
          <w:color w:val="000000" w:themeColor="text1"/>
        </w:rPr>
      </w:pPr>
      <w:r w:rsidRPr="00EF5F93">
        <w:rPr>
          <w:rFonts w:ascii="Calibri" w:hAnsi="Calibri"/>
          <w:color w:val="000000" w:themeColor="text1"/>
        </w:rPr>
        <w:t xml:space="preserve">Example: cell phone that receives e-mail </w:t>
      </w:r>
    </w:p>
    <w:p w14:paraId="744A9D4F" w14:textId="77777777" w:rsidR="00EF5F93" w:rsidRPr="00EF5F93" w:rsidRDefault="00EF5F93" w:rsidP="0015639B">
      <w:pPr>
        <w:numPr>
          <w:ilvl w:val="2"/>
          <w:numId w:val="39"/>
        </w:numPr>
        <w:rPr>
          <w:rFonts w:ascii="Calibri" w:hAnsi="Calibri"/>
          <w:color w:val="000000" w:themeColor="text1"/>
        </w:rPr>
      </w:pPr>
      <w:r w:rsidRPr="00EF5F93">
        <w:rPr>
          <w:rFonts w:ascii="Calibri" w:hAnsi="Calibri"/>
          <w:color w:val="000000" w:themeColor="text1"/>
        </w:rPr>
        <w:t xml:space="preserve">Reading takes us through the evolution of the cell phone </w:t>
      </w:r>
    </w:p>
    <w:p w14:paraId="6D81D39C" w14:textId="77777777" w:rsidR="00EF5F93" w:rsidRPr="00EF5F93" w:rsidRDefault="00EF5F93" w:rsidP="0015639B">
      <w:pPr>
        <w:numPr>
          <w:ilvl w:val="0"/>
          <w:numId w:val="39"/>
        </w:numPr>
        <w:rPr>
          <w:rFonts w:ascii="Calibri" w:hAnsi="Calibri"/>
          <w:color w:val="000000" w:themeColor="text1"/>
        </w:rPr>
      </w:pPr>
      <w:r w:rsidRPr="00EF5F93">
        <w:rPr>
          <w:rFonts w:ascii="Calibri" w:hAnsi="Calibri"/>
          <w:color w:val="000000" w:themeColor="text1"/>
        </w:rPr>
        <w:t>Corporate convergence</w:t>
      </w:r>
    </w:p>
    <w:p w14:paraId="28A007E0" w14:textId="77777777" w:rsidR="00EF5F93" w:rsidRPr="00EF5F93" w:rsidRDefault="00EF5F93" w:rsidP="0015639B">
      <w:pPr>
        <w:numPr>
          <w:ilvl w:val="1"/>
          <w:numId w:val="39"/>
        </w:numPr>
        <w:rPr>
          <w:rFonts w:ascii="Calibri" w:hAnsi="Calibri"/>
          <w:color w:val="000000" w:themeColor="text1"/>
        </w:rPr>
      </w:pPr>
      <w:r w:rsidRPr="00EF5F93">
        <w:rPr>
          <w:rFonts w:ascii="Calibri" w:hAnsi="Calibri"/>
          <w:color w:val="000000" w:themeColor="text1"/>
        </w:rPr>
        <w:t xml:space="preserve">Merger of companies under a single corporate umbrella </w:t>
      </w:r>
    </w:p>
    <w:p w14:paraId="1E5AEE20" w14:textId="77777777" w:rsidR="00EF5F93" w:rsidRPr="00EF5F93" w:rsidRDefault="00EF5F93" w:rsidP="0015639B">
      <w:pPr>
        <w:numPr>
          <w:ilvl w:val="2"/>
          <w:numId w:val="39"/>
        </w:numPr>
        <w:rPr>
          <w:rFonts w:ascii="Calibri" w:hAnsi="Calibri"/>
          <w:color w:val="000000" w:themeColor="text1"/>
        </w:rPr>
      </w:pPr>
      <w:r w:rsidRPr="00EF5F93">
        <w:rPr>
          <w:rFonts w:ascii="Calibri" w:hAnsi="Calibri"/>
          <w:color w:val="000000" w:themeColor="text1"/>
        </w:rPr>
        <w:t xml:space="preserve">Example: CanWest (broadcast) buys </w:t>
      </w:r>
      <w:proofErr w:type="spellStart"/>
      <w:r w:rsidRPr="00EF5F93">
        <w:rPr>
          <w:rFonts w:ascii="Calibri" w:hAnsi="Calibri"/>
          <w:color w:val="000000" w:themeColor="text1"/>
        </w:rPr>
        <w:t>Southam</w:t>
      </w:r>
      <w:proofErr w:type="spellEnd"/>
      <w:r w:rsidRPr="00EF5F93">
        <w:rPr>
          <w:rFonts w:ascii="Calibri" w:hAnsi="Calibri"/>
          <w:color w:val="000000" w:themeColor="text1"/>
        </w:rPr>
        <w:t xml:space="preserve"> (print) </w:t>
      </w:r>
    </w:p>
    <w:p w14:paraId="216DFB9F" w14:textId="77777777" w:rsidR="00EF5F93" w:rsidRPr="00EF5F93" w:rsidRDefault="00EF5F93" w:rsidP="00EF5F93">
      <w:pPr>
        <w:rPr>
          <w:rFonts w:ascii="Calibri" w:hAnsi="Calibri"/>
          <w:color w:val="000000" w:themeColor="text1"/>
        </w:rPr>
      </w:pPr>
    </w:p>
    <w:p w14:paraId="135ACCDE" w14:textId="77777777" w:rsidR="00EF5F93" w:rsidRPr="00EF5F93" w:rsidRDefault="00EF5F93" w:rsidP="00EF5F93">
      <w:pPr>
        <w:rPr>
          <w:rFonts w:ascii="Calibri" w:hAnsi="Calibri"/>
          <w:color w:val="000000" w:themeColor="text1"/>
        </w:rPr>
      </w:pPr>
      <w:r w:rsidRPr="00EF5F93">
        <w:rPr>
          <w:rFonts w:ascii="Calibri" w:hAnsi="Calibri"/>
          <w:color w:val="000000" w:themeColor="text1"/>
        </w:rPr>
        <w:t>Key systems issue 2: convergence</w:t>
      </w:r>
    </w:p>
    <w:p w14:paraId="1D722CC7" w14:textId="77777777" w:rsidR="00EF5F93" w:rsidRPr="00EF5F93" w:rsidRDefault="00EF5F93" w:rsidP="0015639B">
      <w:pPr>
        <w:numPr>
          <w:ilvl w:val="0"/>
          <w:numId w:val="40"/>
        </w:numPr>
        <w:rPr>
          <w:rFonts w:ascii="Calibri" w:hAnsi="Calibri"/>
          <w:color w:val="000000" w:themeColor="text1"/>
        </w:rPr>
      </w:pPr>
      <w:r w:rsidRPr="00EF5F93">
        <w:rPr>
          <w:rFonts w:ascii="Calibri" w:hAnsi="Calibri"/>
          <w:color w:val="000000" w:themeColor="text1"/>
        </w:rPr>
        <w:t>Top 10 market share: 70.5%</w:t>
      </w:r>
    </w:p>
    <w:p w14:paraId="402C96C0" w14:textId="77777777" w:rsidR="00EF5F93" w:rsidRPr="00EF5F93" w:rsidRDefault="00EF5F93" w:rsidP="0015639B">
      <w:pPr>
        <w:numPr>
          <w:ilvl w:val="0"/>
          <w:numId w:val="40"/>
        </w:numPr>
        <w:rPr>
          <w:rFonts w:ascii="Calibri" w:hAnsi="Calibri"/>
          <w:color w:val="000000" w:themeColor="text1"/>
        </w:rPr>
      </w:pPr>
      <w:r w:rsidRPr="00EF5F93">
        <w:rPr>
          <w:rFonts w:ascii="Calibri" w:hAnsi="Calibri"/>
          <w:color w:val="000000" w:themeColor="text1"/>
        </w:rPr>
        <w:t>Fewer media corporates corporations controlling more</w:t>
      </w:r>
    </w:p>
    <w:p w14:paraId="09A01008" w14:textId="77777777" w:rsidR="00EF5F93" w:rsidRPr="00EF5F93" w:rsidRDefault="00EF5F93" w:rsidP="0015639B">
      <w:pPr>
        <w:numPr>
          <w:ilvl w:val="0"/>
          <w:numId w:val="40"/>
        </w:numPr>
        <w:rPr>
          <w:rFonts w:ascii="Calibri" w:hAnsi="Calibri"/>
          <w:color w:val="000000" w:themeColor="text1"/>
        </w:rPr>
      </w:pPr>
      <w:r w:rsidRPr="00EF5F93">
        <w:rPr>
          <w:rFonts w:ascii="Calibri" w:hAnsi="Calibri"/>
          <w:color w:val="000000" w:themeColor="text1"/>
        </w:rPr>
        <w:t>Increasingly narrow range of perspectives</w:t>
      </w:r>
    </w:p>
    <w:p w14:paraId="5C93B2EF" w14:textId="77777777" w:rsidR="00EF5F93" w:rsidRPr="00EF5F93" w:rsidRDefault="00EF5F93" w:rsidP="0015639B">
      <w:pPr>
        <w:numPr>
          <w:ilvl w:val="0"/>
          <w:numId w:val="40"/>
        </w:numPr>
        <w:rPr>
          <w:rFonts w:ascii="Calibri" w:hAnsi="Calibri"/>
          <w:color w:val="000000" w:themeColor="text1"/>
        </w:rPr>
      </w:pPr>
      <w:r w:rsidRPr="00EF5F93">
        <w:rPr>
          <w:rFonts w:ascii="Calibri" w:hAnsi="Calibri"/>
          <w:color w:val="000000" w:themeColor="text1"/>
        </w:rPr>
        <w:t xml:space="preserve">Huge amount of content… but not a lot of choice </w:t>
      </w:r>
    </w:p>
    <w:p w14:paraId="29446539" w14:textId="77777777" w:rsidR="00EF5F93" w:rsidRPr="00EF5F93" w:rsidRDefault="00EF5F93" w:rsidP="00EF5F93">
      <w:pPr>
        <w:rPr>
          <w:rFonts w:ascii="Calibri" w:hAnsi="Calibri"/>
          <w:color w:val="000000" w:themeColor="text1"/>
        </w:rPr>
      </w:pPr>
    </w:p>
    <w:p w14:paraId="3FEC12D9" w14:textId="77777777" w:rsidR="00EF5F93" w:rsidRPr="00EF5F93" w:rsidRDefault="00EF5F93" w:rsidP="00EF5F93">
      <w:pPr>
        <w:rPr>
          <w:rFonts w:ascii="Calibri" w:hAnsi="Calibri"/>
          <w:color w:val="000000" w:themeColor="text1"/>
        </w:rPr>
      </w:pPr>
    </w:p>
    <w:p w14:paraId="5E9BF22F" w14:textId="77777777" w:rsidR="00EF5F93" w:rsidRPr="00EF5F93" w:rsidRDefault="00EF5F93" w:rsidP="00EF5F93">
      <w:pPr>
        <w:rPr>
          <w:rFonts w:ascii="Calibri" w:hAnsi="Calibri"/>
          <w:color w:val="000000" w:themeColor="text1"/>
        </w:rPr>
      </w:pPr>
      <w:proofErr w:type="gramStart"/>
      <w:r w:rsidRPr="00EF5F93">
        <w:rPr>
          <w:rFonts w:ascii="Calibri" w:hAnsi="Calibri"/>
          <w:color w:val="000000" w:themeColor="text1"/>
        </w:rPr>
        <w:t>Digital Democracy or digital divide?</w:t>
      </w:r>
      <w:proofErr w:type="gramEnd"/>
    </w:p>
    <w:p w14:paraId="1FA6EFBC" w14:textId="77777777" w:rsidR="00EF5F93" w:rsidRPr="00EF5F93" w:rsidRDefault="00EF5F93" w:rsidP="0015639B">
      <w:pPr>
        <w:numPr>
          <w:ilvl w:val="0"/>
          <w:numId w:val="41"/>
        </w:numPr>
        <w:rPr>
          <w:rFonts w:ascii="Calibri" w:hAnsi="Calibri"/>
          <w:color w:val="000000" w:themeColor="text1"/>
        </w:rPr>
      </w:pPr>
      <w:r w:rsidRPr="00EF5F93">
        <w:rPr>
          <w:rFonts w:ascii="Calibri" w:hAnsi="Calibri"/>
          <w:color w:val="000000" w:themeColor="text1"/>
        </w:rPr>
        <w:t>New media: interactive production and exchange</w:t>
      </w:r>
    </w:p>
    <w:p w14:paraId="6247C008" w14:textId="77777777" w:rsidR="00EF5F93" w:rsidRPr="00EF5F93" w:rsidRDefault="00EF5F93" w:rsidP="0015639B">
      <w:pPr>
        <w:numPr>
          <w:ilvl w:val="0"/>
          <w:numId w:val="41"/>
        </w:numPr>
        <w:rPr>
          <w:rFonts w:ascii="Calibri" w:hAnsi="Calibri"/>
          <w:color w:val="000000" w:themeColor="text1"/>
        </w:rPr>
      </w:pPr>
      <w:r w:rsidRPr="00EF5F93">
        <w:rPr>
          <w:rFonts w:ascii="Calibri" w:hAnsi="Calibri"/>
          <w:color w:val="000000" w:themeColor="text1"/>
        </w:rPr>
        <w:t>Internet democratic potential enhanced through digitalization</w:t>
      </w:r>
    </w:p>
    <w:p w14:paraId="759EF0B5" w14:textId="77777777" w:rsidR="00EF5F93" w:rsidRPr="00EF5F93" w:rsidRDefault="00EF5F93" w:rsidP="0015639B">
      <w:pPr>
        <w:numPr>
          <w:ilvl w:val="1"/>
          <w:numId w:val="41"/>
        </w:numPr>
        <w:rPr>
          <w:rFonts w:ascii="Calibri" w:hAnsi="Calibri"/>
          <w:color w:val="000000" w:themeColor="text1"/>
        </w:rPr>
      </w:pPr>
      <w:r w:rsidRPr="00EF5F93">
        <w:rPr>
          <w:rFonts w:ascii="Calibri" w:hAnsi="Calibri"/>
          <w:color w:val="000000" w:themeColor="text1"/>
        </w:rPr>
        <w:t xml:space="preserve">Open-sourcing and net neutrality </w:t>
      </w:r>
    </w:p>
    <w:p w14:paraId="6D854EFB" w14:textId="77777777" w:rsidR="00EF5F93" w:rsidRPr="00EF5F93" w:rsidRDefault="00EF5F93" w:rsidP="0015639B">
      <w:pPr>
        <w:numPr>
          <w:ilvl w:val="0"/>
          <w:numId w:val="41"/>
        </w:numPr>
        <w:rPr>
          <w:rFonts w:ascii="Calibri" w:hAnsi="Calibri"/>
          <w:color w:val="000000" w:themeColor="text1"/>
        </w:rPr>
      </w:pPr>
      <w:r w:rsidRPr="00EF5F93">
        <w:rPr>
          <w:rFonts w:ascii="Calibri" w:hAnsi="Calibri"/>
          <w:color w:val="000000" w:themeColor="text1"/>
        </w:rPr>
        <w:t xml:space="preserve">Challenges to internet’s democratic potential </w:t>
      </w:r>
    </w:p>
    <w:p w14:paraId="2E33DD82" w14:textId="77777777" w:rsidR="00EF5F93" w:rsidRPr="00EF5F93" w:rsidRDefault="00EF5F93" w:rsidP="0015639B">
      <w:pPr>
        <w:numPr>
          <w:ilvl w:val="1"/>
          <w:numId w:val="41"/>
        </w:numPr>
        <w:rPr>
          <w:rFonts w:ascii="Calibri" w:hAnsi="Calibri"/>
          <w:color w:val="000000" w:themeColor="text1"/>
        </w:rPr>
      </w:pPr>
      <w:r w:rsidRPr="00EF5F93">
        <w:rPr>
          <w:rFonts w:ascii="Calibri" w:hAnsi="Calibri"/>
          <w:color w:val="000000" w:themeColor="text1"/>
        </w:rPr>
        <w:t>Copyright: curtail the use of content</w:t>
      </w:r>
    </w:p>
    <w:p w14:paraId="16C5947A" w14:textId="77777777" w:rsidR="00EF5F93" w:rsidRPr="00EF5F93" w:rsidRDefault="00EF5F93" w:rsidP="0015639B">
      <w:pPr>
        <w:numPr>
          <w:ilvl w:val="1"/>
          <w:numId w:val="41"/>
        </w:numPr>
        <w:rPr>
          <w:rFonts w:ascii="Calibri" w:hAnsi="Calibri"/>
          <w:color w:val="000000" w:themeColor="text1"/>
        </w:rPr>
      </w:pPr>
      <w:r w:rsidRPr="00EF5F93">
        <w:rPr>
          <w:rFonts w:ascii="Calibri" w:hAnsi="Calibri"/>
          <w:color w:val="000000" w:themeColor="text1"/>
        </w:rPr>
        <w:t>Convergence(s): narrow views and perspectives</w:t>
      </w:r>
    </w:p>
    <w:p w14:paraId="34DDD467" w14:textId="77777777" w:rsidR="00EF5F93" w:rsidRPr="00EF5F93" w:rsidRDefault="00EF5F93" w:rsidP="0015639B">
      <w:pPr>
        <w:numPr>
          <w:ilvl w:val="0"/>
          <w:numId w:val="41"/>
        </w:numPr>
        <w:rPr>
          <w:rFonts w:ascii="Calibri" w:hAnsi="Calibri"/>
          <w:color w:val="000000" w:themeColor="text1"/>
        </w:rPr>
      </w:pPr>
      <w:r w:rsidRPr="00EF5F93">
        <w:rPr>
          <w:rFonts w:ascii="Calibri" w:hAnsi="Calibri"/>
          <w:color w:val="000000" w:themeColor="text1"/>
        </w:rPr>
        <w:t xml:space="preserve">Digital divide? </w:t>
      </w:r>
    </w:p>
    <w:p w14:paraId="3D2A4338" w14:textId="77777777" w:rsidR="00EF5F93" w:rsidRPr="00EF5F93" w:rsidRDefault="00EF5F93" w:rsidP="0015639B">
      <w:pPr>
        <w:numPr>
          <w:ilvl w:val="1"/>
          <w:numId w:val="41"/>
        </w:numPr>
        <w:rPr>
          <w:rFonts w:ascii="Calibri" w:hAnsi="Calibri"/>
          <w:color w:val="000000" w:themeColor="text1"/>
        </w:rPr>
      </w:pPr>
      <w:r w:rsidRPr="00EF5F93">
        <w:rPr>
          <w:rFonts w:ascii="Calibri" w:hAnsi="Calibri"/>
          <w:color w:val="000000" w:themeColor="text1"/>
        </w:rPr>
        <w:t>Copyright restrictions on sharing</w:t>
      </w:r>
    </w:p>
    <w:p w14:paraId="19617FFB" w14:textId="77777777" w:rsidR="00EF5F93" w:rsidRPr="00EF5F93" w:rsidRDefault="00EF5F93" w:rsidP="0015639B">
      <w:pPr>
        <w:numPr>
          <w:ilvl w:val="1"/>
          <w:numId w:val="41"/>
        </w:numPr>
        <w:rPr>
          <w:rFonts w:ascii="Calibri" w:hAnsi="Calibri"/>
          <w:color w:val="000000" w:themeColor="text1"/>
        </w:rPr>
      </w:pPr>
      <w:r w:rsidRPr="00EF5F93">
        <w:rPr>
          <w:rFonts w:ascii="Calibri" w:hAnsi="Calibri"/>
          <w:color w:val="000000" w:themeColor="text1"/>
        </w:rPr>
        <w:t>Lack of access and participation</w:t>
      </w:r>
    </w:p>
    <w:p w14:paraId="4C778258" w14:textId="77777777" w:rsidR="00EF5F93" w:rsidRPr="00EF5F93" w:rsidRDefault="00EF5F93" w:rsidP="0015639B">
      <w:pPr>
        <w:numPr>
          <w:ilvl w:val="1"/>
          <w:numId w:val="41"/>
        </w:numPr>
        <w:rPr>
          <w:rFonts w:ascii="Calibri" w:hAnsi="Calibri"/>
          <w:color w:val="000000" w:themeColor="text1"/>
        </w:rPr>
      </w:pPr>
      <w:r w:rsidRPr="00EF5F93">
        <w:rPr>
          <w:rFonts w:ascii="Calibri" w:hAnsi="Calibri"/>
          <w:color w:val="000000" w:themeColor="text1"/>
        </w:rPr>
        <w:t xml:space="preserve">Growing distance between media users and media controllers </w:t>
      </w:r>
    </w:p>
    <w:p w14:paraId="1FD052B9" w14:textId="77777777" w:rsidR="00EA1F27" w:rsidRPr="00EF5F93" w:rsidRDefault="00EA1F27" w:rsidP="00EA1F27">
      <w:pPr>
        <w:rPr>
          <w:rFonts w:ascii="Calibri" w:hAnsi="Calibri"/>
          <w:color w:val="000000" w:themeColor="text1"/>
        </w:rPr>
      </w:pPr>
      <w:bookmarkStart w:id="0" w:name="_GoBack"/>
      <w:bookmarkEnd w:id="0"/>
    </w:p>
    <w:p w14:paraId="16023423" w14:textId="77777777" w:rsidR="00EA1F27" w:rsidRPr="00EF5F93" w:rsidRDefault="00EA1F27" w:rsidP="00EA1F27">
      <w:pPr>
        <w:rPr>
          <w:rFonts w:ascii="Calibri" w:hAnsi="Calibri"/>
          <w:b/>
          <w:color w:val="000000" w:themeColor="text1"/>
        </w:rPr>
      </w:pPr>
      <w:r w:rsidRPr="00EF5F93">
        <w:rPr>
          <w:rFonts w:ascii="Calibri" w:hAnsi="Calibri"/>
          <w:b/>
          <w:color w:val="000000" w:themeColor="text1"/>
        </w:rPr>
        <w:t>11. Today’s Journalism</w:t>
      </w:r>
    </w:p>
    <w:p w14:paraId="6D96EDA4" w14:textId="77777777" w:rsidR="00EA1F27" w:rsidRPr="00EF5F93" w:rsidRDefault="00EA1F27"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Journalists are white, male, have a university degree, </w:t>
      </w:r>
      <w:proofErr w:type="gramStart"/>
      <w:r w:rsidRPr="00EF5F93">
        <w:rPr>
          <w:rFonts w:ascii="Calibri" w:hAnsi="Calibri"/>
          <w:color w:val="000000" w:themeColor="text1"/>
        </w:rPr>
        <w:t>there</w:t>
      </w:r>
      <w:proofErr w:type="gramEnd"/>
      <w:r w:rsidRPr="00EF5F93">
        <w:rPr>
          <w:rFonts w:ascii="Calibri" w:hAnsi="Calibri"/>
          <w:color w:val="000000" w:themeColor="text1"/>
        </w:rPr>
        <w:t xml:space="preserve"> are no room for women. Most say they are moderately political. </w:t>
      </w:r>
    </w:p>
    <w:p w14:paraId="52279EFE"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There is concern about journalism going in the wrong direction, lack of funding, erosion of independence, blurring between news and entertainment, public unable to make informed decisions. </w:t>
      </w:r>
    </w:p>
    <w:p w14:paraId="550B5E33"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Pew Center, 2006 believes there is a seismic transformation about how people learn in the world. There are more online services with no profit. There is more concentrated ownership and declining journalistic standards. </w:t>
      </w:r>
    </w:p>
    <w:p w14:paraId="3029A1E5"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Public or Civic Journalism: 1990s, Jay Rosen, California. More to journalism than observation and objectivity. Journalists foster public participation. Actively engage citizens in the democratic process. Journalists set the agenda. </w:t>
      </w:r>
    </w:p>
    <w:p w14:paraId="4834A016"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lastRenderedPageBreak/>
        <w:t xml:space="preserve">Citizen Journalism, 2001: use of blogging changes, shift towards citizens acting as the media, working as journalists, </w:t>
      </w:r>
      <w:proofErr w:type="gramStart"/>
      <w:r w:rsidRPr="00EF5F93">
        <w:rPr>
          <w:rFonts w:ascii="Calibri" w:hAnsi="Calibri"/>
          <w:color w:val="000000" w:themeColor="text1"/>
        </w:rPr>
        <w:t>citizens</w:t>
      </w:r>
      <w:proofErr w:type="gramEnd"/>
      <w:r w:rsidRPr="00EF5F93">
        <w:rPr>
          <w:rFonts w:ascii="Calibri" w:hAnsi="Calibri"/>
          <w:color w:val="000000" w:themeColor="text1"/>
        </w:rPr>
        <w:t xml:space="preserve"> in control, not journalists. Every journalist is a reporter.</w:t>
      </w:r>
    </w:p>
    <w:p w14:paraId="25EE5A4A"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These types influence content, not systems. </w:t>
      </w:r>
    </w:p>
    <w:p w14:paraId="440A8ABF"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ALTERNATIVE Advocacy or justice journalism says media is not fulfilling its democratic role. The Goal is to restructure media to become more democratic. It rejects objectivity. Citizens become the media. Recall: </w:t>
      </w:r>
      <w:proofErr w:type="spellStart"/>
      <w:r w:rsidRPr="00EF5F93">
        <w:rPr>
          <w:rFonts w:ascii="Calibri" w:hAnsi="Calibri"/>
          <w:color w:val="000000" w:themeColor="text1"/>
        </w:rPr>
        <w:t>Indymedia</w:t>
      </w:r>
      <w:proofErr w:type="spellEnd"/>
      <w:r w:rsidRPr="00EF5F93">
        <w:rPr>
          <w:rFonts w:ascii="Calibri" w:hAnsi="Calibri"/>
          <w:color w:val="000000" w:themeColor="text1"/>
        </w:rPr>
        <w:t xml:space="preserve"> Seattle in 1999. </w:t>
      </w:r>
    </w:p>
    <w:p w14:paraId="63798E43" w14:textId="77777777" w:rsidR="00425F0A" w:rsidRPr="00EF5F93" w:rsidRDefault="00425F0A" w:rsidP="0015639B">
      <w:pPr>
        <w:pStyle w:val="ListParagraph"/>
        <w:numPr>
          <w:ilvl w:val="0"/>
          <w:numId w:val="15"/>
        </w:numPr>
        <w:rPr>
          <w:rFonts w:ascii="Calibri" w:hAnsi="Calibri"/>
          <w:color w:val="000000" w:themeColor="text1"/>
        </w:rPr>
      </w:pPr>
      <w:r w:rsidRPr="00EF5F93">
        <w:rPr>
          <w:rFonts w:ascii="Calibri" w:hAnsi="Calibri"/>
          <w:color w:val="000000" w:themeColor="text1"/>
        </w:rPr>
        <w:t xml:space="preserve">Media concentration and convergence constrain journalists from fulfilling their democratic role. There is a need to democratize the system, not just the content. </w:t>
      </w:r>
    </w:p>
    <w:p w14:paraId="4953881E" w14:textId="77777777" w:rsidR="00425F0A" w:rsidRPr="00EF5F93" w:rsidRDefault="00425F0A" w:rsidP="00425F0A">
      <w:pPr>
        <w:rPr>
          <w:rFonts w:ascii="Calibri" w:hAnsi="Calibri"/>
          <w:color w:val="000000" w:themeColor="text1"/>
        </w:rPr>
      </w:pPr>
    </w:p>
    <w:p w14:paraId="2499B055" w14:textId="77777777" w:rsidR="00425F0A" w:rsidRPr="00EF5F93" w:rsidRDefault="00425F0A" w:rsidP="00425F0A">
      <w:pPr>
        <w:rPr>
          <w:rFonts w:ascii="Calibri" w:hAnsi="Calibri"/>
          <w:b/>
          <w:color w:val="000000" w:themeColor="text1"/>
        </w:rPr>
      </w:pPr>
      <w:r w:rsidRPr="00EF5F93">
        <w:rPr>
          <w:rFonts w:ascii="Calibri" w:hAnsi="Calibri"/>
          <w:b/>
          <w:color w:val="000000" w:themeColor="text1"/>
        </w:rPr>
        <w:t>12. Journalism: Past and Future</w:t>
      </w:r>
    </w:p>
    <w:p w14:paraId="370E60A8" w14:textId="77777777" w:rsidR="00425F0A" w:rsidRPr="00EF5F93" w:rsidRDefault="00425F0A" w:rsidP="0015639B">
      <w:pPr>
        <w:pStyle w:val="ListParagraph"/>
        <w:numPr>
          <w:ilvl w:val="0"/>
          <w:numId w:val="17"/>
        </w:numPr>
        <w:rPr>
          <w:rFonts w:ascii="Calibri" w:hAnsi="Calibri"/>
          <w:color w:val="000000" w:themeColor="text1"/>
        </w:rPr>
      </w:pPr>
      <w:r w:rsidRPr="00EF5F93">
        <w:rPr>
          <w:rFonts w:ascii="Calibri" w:hAnsi="Calibri"/>
          <w:color w:val="000000" w:themeColor="text1"/>
        </w:rPr>
        <w:t>Democratic role of the media, political role of the media.</w:t>
      </w:r>
    </w:p>
    <w:p w14:paraId="3D9ED437" w14:textId="77777777" w:rsidR="00425F0A" w:rsidRPr="00EF5F93" w:rsidRDefault="00425F0A" w:rsidP="0015639B">
      <w:pPr>
        <w:pStyle w:val="ListParagraph"/>
        <w:numPr>
          <w:ilvl w:val="0"/>
          <w:numId w:val="17"/>
        </w:numPr>
        <w:rPr>
          <w:rFonts w:ascii="Calibri" w:hAnsi="Calibri"/>
          <w:color w:val="000000" w:themeColor="text1"/>
        </w:rPr>
      </w:pPr>
      <w:r w:rsidRPr="00EF5F93">
        <w:rPr>
          <w:rFonts w:ascii="Calibri" w:hAnsi="Calibri"/>
          <w:color w:val="000000" w:themeColor="text1"/>
        </w:rPr>
        <w:t xml:space="preserve">Media constraints on: media practice, content and audiences. </w:t>
      </w:r>
    </w:p>
    <w:p w14:paraId="11400AE4" w14:textId="77777777" w:rsidR="00425F0A" w:rsidRPr="00EF5F93" w:rsidRDefault="00425F0A" w:rsidP="0015639B">
      <w:pPr>
        <w:pStyle w:val="ListParagraph"/>
        <w:numPr>
          <w:ilvl w:val="0"/>
          <w:numId w:val="17"/>
        </w:numPr>
        <w:rPr>
          <w:rFonts w:ascii="Calibri" w:hAnsi="Calibri"/>
          <w:color w:val="000000" w:themeColor="text1"/>
        </w:rPr>
      </w:pPr>
      <w:r w:rsidRPr="00EF5F93">
        <w:rPr>
          <w:rFonts w:ascii="Calibri" w:hAnsi="Calibri"/>
          <w:color w:val="000000" w:themeColor="text1"/>
        </w:rPr>
        <w:t>The impact of concentration is shrinking newsrooms, re-contenting and multitasking.</w:t>
      </w:r>
    </w:p>
    <w:p w14:paraId="60EE7630" w14:textId="77777777" w:rsidR="00425F0A" w:rsidRPr="0015639B" w:rsidRDefault="00425F0A" w:rsidP="0015639B">
      <w:pPr>
        <w:pStyle w:val="ListParagraph"/>
        <w:numPr>
          <w:ilvl w:val="0"/>
          <w:numId w:val="17"/>
        </w:numPr>
        <w:rPr>
          <w:rFonts w:ascii="Calibri" w:hAnsi="Calibri"/>
          <w:color w:val="000000" w:themeColor="text1"/>
        </w:rPr>
      </w:pPr>
      <w:r w:rsidRPr="00EF5F93">
        <w:rPr>
          <w:rFonts w:ascii="Calibri" w:hAnsi="Calibri"/>
          <w:color w:val="000000" w:themeColor="text1"/>
        </w:rPr>
        <w:t>There is a blurring boundary in media and politics.</w:t>
      </w:r>
    </w:p>
    <w:sectPr w:rsidR="00425F0A" w:rsidRPr="0015639B" w:rsidSect="000873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198D"/>
    <w:multiLevelType w:val="hybridMultilevel"/>
    <w:tmpl w:val="B5BA15AE"/>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
    <w:nsid w:val="066875CC"/>
    <w:multiLevelType w:val="hybridMultilevel"/>
    <w:tmpl w:val="A484E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52261F"/>
    <w:multiLevelType w:val="hybridMultilevel"/>
    <w:tmpl w:val="67AA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F22B5C"/>
    <w:multiLevelType w:val="hybridMultilevel"/>
    <w:tmpl w:val="537C5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D0705D"/>
    <w:multiLevelType w:val="hybridMultilevel"/>
    <w:tmpl w:val="B5AE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3C15EC"/>
    <w:multiLevelType w:val="hybridMultilevel"/>
    <w:tmpl w:val="6144E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F977BE"/>
    <w:multiLevelType w:val="hybridMultilevel"/>
    <w:tmpl w:val="0F3C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E4187"/>
    <w:multiLevelType w:val="hybridMultilevel"/>
    <w:tmpl w:val="10169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A57101"/>
    <w:multiLevelType w:val="hybridMultilevel"/>
    <w:tmpl w:val="E0BC1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A97B2C"/>
    <w:multiLevelType w:val="hybridMultilevel"/>
    <w:tmpl w:val="511AD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A832B8"/>
    <w:multiLevelType w:val="hybridMultilevel"/>
    <w:tmpl w:val="DAB4D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F28BE"/>
    <w:multiLevelType w:val="hybridMultilevel"/>
    <w:tmpl w:val="9146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15F0E"/>
    <w:multiLevelType w:val="hybridMultilevel"/>
    <w:tmpl w:val="D554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F02B6A"/>
    <w:multiLevelType w:val="hybridMultilevel"/>
    <w:tmpl w:val="473C537E"/>
    <w:lvl w:ilvl="0" w:tplc="82CAE2B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5D76E9"/>
    <w:multiLevelType w:val="hybridMultilevel"/>
    <w:tmpl w:val="198EB6E0"/>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5">
    <w:nsid w:val="3211680A"/>
    <w:multiLevelType w:val="hybridMultilevel"/>
    <w:tmpl w:val="2BF6D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9331CF"/>
    <w:multiLevelType w:val="hybridMultilevel"/>
    <w:tmpl w:val="1820F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F23E60"/>
    <w:multiLevelType w:val="hybridMultilevel"/>
    <w:tmpl w:val="5E58B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7D2B2B"/>
    <w:multiLevelType w:val="hybridMultilevel"/>
    <w:tmpl w:val="866A1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C96D63"/>
    <w:multiLevelType w:val="hybridMultilevel"/>
    <w:tmpl w:val="57D2A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0925D9"/>
    <w:multiLevelType w:val="hybridMultilevel"/>
    <w:tmpl w:val="605E5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3561E4"/>
    <w:multiLevelType w:val="hybridMultilevel"/>
    <w:tmpl w:val="77E61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DC68C3"/>
    <w:multiLevelType w:val="hybridMultilevel"/>
    <w:tmpl w:val="9ECC8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1428CB"/>
    <w:multiLevelType w:val="hybridMultilevel"/>
    <w:tmpl w:val="7CA09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5E0DE6"/>
    <w:multiLevelType w:val="hybridMultilevel"/>
    <w:tmpl w:val="D5B2B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A058A6"/>
    <w:multiLevelType w:val="hybridMultilevel"/>
    <w:tmpl w:val="5E266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4A5A4A"/>
    <w:multiLevelType w:val="hybridMultilevel"/>
    <w:tmpl w:val="112C1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8531EE"/>
    <w:multiLevelType w:val="hybridMultilevel"/>
    <w:tmpl w:val="67E8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7A5EBF"/>
    <w:multiLevelType w:val="hybridMultilevel"/>
    <w:tmpl w:val="E6D4FDB4"/>
    <w:lvl w:ilvl="0" w:tplc="82CAE2B2">
      <w:numFmt w:val="bullet"/>
      <w:lvlText w:val="-"/>
      <w:lvlJc w:val="left"/>
      <w:pPr>
        <w:tabs>
          <w:tab w:val="num" w:pos="720"/>
        </w:tabs>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hint="default"/>
      </w:rPr>
    </w:lvl>
    <w:lvl w:ilvl="2" w:tplc="074A24B0">
      <w:start w:val="1"/>
      <w:numFmt w:val="bullet"/>
      <w:lvlText w:val="•"/>
      <w:lvlJc w:val="left"/>
      <w:pPr>
        <w:tabs>
          <w:tab w:val="num" w:pos="2160"/>
        </w:tabs>
        <w:ind w:left="2160" w:hanging="360"/>
      </w:pPr>
      <w:rPr>
        <w:rFonts w:ascii="Times New Roman" w:hAnsi="Times New Roman" w:hint="default"/>
      </w:rPr>
    </w:lvl>
    <w:lvl w:ilvl="3" w:tplc="E804A90C" w:tentative="1">
      <w:start w:val="1"/>
      <w:numFmt w:val="bullet"/>
      <w:lvlText w:val="•"/>
      <w:lvlJc w:val="left"/>
      <w:pPr>
        <w:tabs>
          <w:tab w:val="num" w:pos="2880"/>
        </w:tabs>
        <w:ind w:left="2880" w:hanging="360"/>
      </w:pPr>
      <w:rPr>
        <w:rFonts w:ascii="Times New Roman" w:hAnsi="Times New Roman" w:hint="default"/>
      </w:rPr>
    </w:lvl>
    <w:lvl w:ilvl="4" w:tplc="BF387E2E" w:tentative="1">
      <w:start w:val="1"/>
      <w:numFmt w:val="bullet"/>
      <w:lvlText w:val="•"/>
      <w:lvlJc w:val="left"/>
      <w:pPr>
        <w:tabs>
          <w:tab w:val="num" w:pos="3600"/>
        </w:tabs>
        <w:ind w:left="3600" w:hanging="360"/>
      </w:pPr>
      <w:rPr>
        <w:rFonts w:ascii="Times New Roman" w:hAnsi="Times New Roman" w:hint="default"/>
      </w:rPr>
    </w:lvl>
    <w:lvl w:ilvl="5" w:tplc="4942D3D0" w:tentative="1">
      <w:start w:val="1"/>
      <w:numFmt w:val="bullet"/>
      <w:lvlText w:val="•"/>
      <w:lvlJc w:val="left"/>
      <w:pPr>
        <w:tabs>
          <w:tab w:val="num" w:pos="4320"/>
        </w:tabs>
        <w:ind w:left="4320" w:hanging="360"/>
      </w:pPr>
      <w:rPr>
        <w:rFonts w:ascii="Times New Roman" w:hAnsi="Times New Roman" w:hint="default"/>
      </w:rPr>
    </w:lvl>
    <w:lvl w:ilvl="6" w:tplc="5CAED26C" w:tentative="1">
      <w:start w:val="1"/>
      <w:numFmt w:val="bullet"/>
      <w:lvlText w:val="•"/>
      <w:lvlJc w:val="left"/>
      <w:pPr>
        <w:tabs>
          <w:tab w:val="num" w:pos="5040"/>
        </w:tabs>
        <w:ind w:left="5040" w:hanging="360"/>
      </w:pPr>
      <w:rPr>
        <w:rFonts w:ascii="Times New Roman" w:hAnsi="Times New Roman" w:hint="default"/>
      </w:rPr>
    </w:lvl>
    <w:lvl w:ilvl="7" w:tplc="F0E040BC" w:tentative="1">
      <w:start w:val="1"/>
      <w:numFmt w:val="bullet"/>
      <w:lvlText w:val="•"/>
      <w:lvlJc w:val="left"/>
      <w:pPr>
        <w:tabs>
          <w:tab w:val="num" w:pos="5760"/>
        </w:tabs>
        <w:ind w:left="5760" w:hanging="360"/>
      </w:pPr>
      <w:rPr>
        <w:rFonts w:ascii="Times New Roman" w:hAnsi="Times New Roman" w:hint="default"/>
      </w:rPr>
    </w:lvl>
    <w:lvl w:ilvl="8" w:tplc="CFAA5AB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D7A5337"/>
    <w:multiLevelType w:val="hybridMultilevel"/>
    <w:tmpl w:val="58B6B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DB1B0D"/>
    <w:multiLevelType w:val="hybridMultilevel"/>
    <w:tmpl w:val="16423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1D66A9"/>
    <w:multiLevelType w:val="hybridMultilevel"/>
    <w:tmpl w:val="4F6C3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407F8B"/>
    <w:multiLevelType w:val="hybridMultilevel"/>
    <w:tmpl w:val="73B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872A64"/>
    <w:multiLevelType w:val="hybridMultilevel"/>
    <w:tmpl w:val="F4308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446BA6"/>
    <w:multiLevelType w:val="hybridMultilevel"/>
    <w:tmpl w:val="3474CD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832692"/>
    <w:multiLevelType w:val="hybridMultilevel"/>
    <w:tmpl w:val="EBC8F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0C310D"/>
    <w:multiLevelType w:val="hybridMultilevel"/>
    <w:tmpl w:val="11BE0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6641E05"/>
    <w:multiLevelType w:val="hybridMultilevel"/>
    <w:tmpl w:val="BD7A7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534D3B"/>
    <w:multiLevelType w:val="hybridMultilevel"/>
    <w:tmpl w:val="3D2C2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627243"/>
    <w:multiLevelType w:val="hybridMultilevel"/>
    <w:tmpl w:val="9132C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705970"/>
    <w:multiLevelType w:val="hybridMultilevel"/>
    <w:tmpl w:val="28B61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26"/>
  </w:num>
  <w:num w:numId="4">
    <w:abstractNumId w:val="36"/>
  </w:num>
  <w:num w:numId="5">
    <w:abstractNumId w:val="1"/>
  </w:num>
  <w:num w:numId="6">
    <w:abstractNumId w:val="16"/>
  </w:num>
  <w:num w:numId="7">
    <w:abstractNumId w:val="5"/>
  </w:num>
  <w:num w:numId="8">
    <w:abstractNumId w:val="34"/>
  </w:num>
  <w:num w:numId="9">
    <w:abstractNumId w:val="8"/>
  </w:num>
  <w:num w:numId="10">
    <w:abstractNumId w:val="22"/>
  </w:num>
  <w:num w:numId="11">
    <w:abstractNumId w:val="35"/>
  </w:num>
  <w:num w:numId="12">
    <w:abstractNumId w:val="17"/>
  </w:num>
  <w:num w:numId="13">
    <w:abstractNumId w:val="31"/>
  </w:num>
  <w:num w:numId="14">
    <w:abstractNumId w:val="15"/>
  </w:num>
  <w:num w:numId="15">
    <w:abstractNumId w:val="4"/>
  </w:num>
  <w:num w:numId="16">
    <w:abstractNumId w:val="18"/>
  </w:num>
  <w:num w:numId="17">
    <w:abstractNumId w:val="24"/>
  </w:num>
  <w:num w:numId="18">
    <w:abstractNumId w:val="33"/>
  </w:num>
  <w:num w:numId="19">
    <w:abstractNumId w:val="27"/>
  </w:num>
  <w:num w:numId="20">
    <w:abstractNumId w:val="6"/>
  </w:num>
  <w:num w:numId="21">
    <w:abstractNumId w:val="32"/>
  </w:num>
  <w:num w:numId="22">
    <w:abstractNumId w:val="40"/>
  </w:num>
  <w:num w:numId="23">
    <w:abstractNumId w:val="10"/>
  </w:num>
  <w:num w:numId="24">
    <w:abstractNumId w:val="2"/>
  </w:num>
  <w:num w:numId="25">
    <w:abstractNumId w:val="29"/>
  </w:num>
  <w:num w:numId="26">
    <w:abstractNumId w:val="7"/>
  </w:num>
  <w:num w:numId="27">
    <w:abstractNumId w:val="37"/>
  </w:num>
  <w:num w:numId="28">
    <w:abstractNumId w:val="13"/>
  </w:num>
  <w:num w:numId="29">
    <w:abstractNumId w:val="28"/>
  </w:num>
  <w:num w:numId="30">
    <w:abstractNumId w:val="11"/>
  </w:num>
  <w:num w:numId="31">
    <w:abstractNumId w:val="12"/>
  </w:num>
  <w:num w:numId="32">
    <w:abstractNumId w:val="38"/>
  </w:num>
  <w:num w:numId="33">
    <w:abstractNumId w:val="9"/>
  </w:num>
  <w:num w:numId="34">
    <w:abstractNumId w:val="14"/>
  </w:num>
  <w:num w:numId="35">
    <w:abstractNumId w:val="0"/>
  </w:num>
  <w:num w:numId="36">
    <w:abstractNumId w:val="30"/>
  </w:num>
  <w:num w:numId="37">
    <w:abstractNumId w:val="21"/>
  </w:num>
  <w:num w:numId="38">
    <w:abstractNumId w:val="19"/>
  </w:num>
  <w:num w:numId="39">
    <w:abstractNumId w:val="25"/>
  </w:num>
  <w:num w:numId="40">
    <w:abstractNumId w:val="23"/>
  </w:num>
  <w:num w:numId="41">
    <w:abstractNumId w:val="3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569"/>
    <w:rsid w:val="000873A2"/>
    <w:rsid w:val="00093F44"/>
    <w:rsid w:val="000B09F1"/>
    <w:rsid w:val="000D2AC9"/>
    <w:rsid w:val="0015639B"/>
    <w:rsid w:val="00237513"/>
    <w:rsid w:val="00425F0A"/>
    <w:rsid w:val="0043794D"/>
    <w:rsid w:val="00546A2C"/>
    <w:rsid w:val="00554714"/>
    <w:rsid w:val="005C4D92"/>
    <w:rsid w:val="00673A73"/>
    <w:rsid w:val="006B7BA2"/>
    <w:rsid w:val="007D160F"/>
    <w:rsid w:val="0088305B"/>
    <w:rsid w:val="00897569"/>
    <w:rsid w:val="009A60DE"/>
    <w:rsid w:val="00A41CCC"/>
    <w:rsid w:val="00D9399B"/>
    <w:rsid w:val="00DC5A7B"/>
    <w:rsid w:val="00E60075"/>
    <w:rsid w:val="00EA1F27"/>
    <w:rsid w:val="00EF5F93"/>
    <w:rsid w:val="00F478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E108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569"/>
    <w:pPr>
      <w:ind w:left="720"/>
      <w:contextualSpacing/>
    </w:pPr>
  </w:style>
  <w:style w:type="character" w:styleId="Hyperlink">
    <w:name w:val="Hyperlink"/>
    <w:basedOn w:val="DefaultParagraphFont"/>
    <w:uiPriority w:val="99"/>
    <w:unhideWhenUsed/>
    <w:rsid w:val="00673A7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569"/>
    <w:pPr>
      <w:ind w:left="720"/>
      <w:contextualSpacing/>
    </w:pPr>
  </w:style>
  <w:style w:type="character" w:styleId="Hyperlink">
    <w:name w:val="Hyperlink"/>
    <w:basedOn w:val="DefaultParagraphFont"/>
    <w:uiPriority w:val="99"/>
    <w:unhideWhenUsed/>
    <w:rsid w:val="00673A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14</Pages>
  <Words>4874</Words>
  <Characters>27786</Characters>
  <Application>Microsoft Macintosh Word</Application>
  <DocSecurity>0</DocSecurity>
  <Lines>231</Lines>
  <Paragraphs>65</Paragraphs>
  <ScaleCrop>false</ScaleCrop>
  <Company/>
  <LinksUpToDate>false</LinksUpToDate>
  <CharactersWithSpaces>32595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Collier</dc:creator>
  <cp:keywords/>
  <dc:description/>
  <cp:lastModifiedBy>Rachel Collier</cp:lastModifiedBy>
  <cp:revision>2</cp:revision>
  <cp:lastPrinted>2012-04-24T00:19:00Z</cp:lastPrinted>
  <dcterms:created xsi:type="dcterms:W3CDTF">2012-04-23T17:38:00Z</dcterms:created>
  <dcterms:modified xsi:type="dcterms:W3CDTF">2012-04-24T01:01:00Z</dcterms:modified>
</cp:coreProperties>
</file>