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EE7" w:rsidRDefault="002A4EE7" w:rsidP="002A4EE7">
      <w:pPr>
        <w:spacing w:after="0"/>
        <w:jc w:val="center"/>
      </w:pPr>
      <w:r>
        <w:rPr>
          <w:b/>
          <w:u w:val="single"/>
        </w:rPr>
        <w:t>Sociology</w:t>
      </w:r>
    </w:p>
    <w:p w:rsidR="002A4EE7" w:rsidRDefault="002A4EE7" w:rsidP="002A4EE7">
      <w:pPr>
        <w:spacing w:after="0"/>
        <w:jc w:val="center"/>
        <w:rPr>
          <w:i/>
        </w:rPr>
      </w:pPr>
      <w:r>
        <w:rPr>
          <w:i/>
        </w:rPr>
        <w:t>Lecture 8</w:t>
      </w:r>
    </w:p>
    <w:p w:rsidR="002A4EE7" w:rsidRDefault="002A4EE7" w:rsidP="002A4EE7">
      <w:pPr>
        <w:spacing w:after="0"/>
      </w:pPr>
    </w:p>
    <w:p w:rsidR="002A4EE7" w:rsidRDefault="002A4EE7" w:rsidP="002A4EE7">
      <w:pPr>
        <w:spacing w:after="0"/>
      </w:pPr>
      <w:r>
        <w:rPr>
          <w:b/>
          <w:u w:val="single"/>
        </w:rPr>
        <w:t>Key Terms</w:t>
      </w:r>
    </w:p>
    <w:p w:rsidR="002A4EE7" w:rsidRDefault="002A4EE7" w:rsidP="002A4EE7">
      <w:pPr>
        <w:numPr>
          <w:ilvl w:val="0"/>
          <w:numId w:val="3"/>
        </w:numPr>
        <w:spacing w:after="0"/>
        <w:sectPr w:rsidR="002A4EE7" w:rsidSect="00D710AA">
          <w:headerReference w:type="default" r:id="rId7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000000" w:rsidRPr="002A4EE7" w:rsidRDefault="00ED2171" w:rsidP="002A4EE7">
      <w:pPr>
        <w:numPr>
          <w:ilvl w:val="0"/>
          <w:numId w:val="3"/>
        </w:numPr>
        <w:spacing w:after="0"/>
      </w:pPr>
      <w:r w:rsidRPr="002A4EE7">
        <w:lastRenderedPageBreak/>
        <w:t xml:space="preserve">Health </w:t>
      </w:r>
    </w:p>
    <w:p w:rsidR="00000000" w:rsidRPr="002A4EE7" w:rsidRDefault="00ED2171" w:rsidP="002A4EE7">
      <w:pPr>
        <w:numPr>
          <w:ilvl w:val="0"/>
          <w:numId w:val="3"/>
        </w:numPr>
        <w:spacing w:after="0"/>
      </w:pPr>
      <w:r w:rsidRPr="002A4EE7">
        <w:t>Mortality</w:t>
      </w:r>
    </w:p>
    <w:p w:rsidR="00000000" w:rsidRPr="002A4EE7" w:rsidRDefault="00ED2171" w:rsidP="002A4EE7">
      <w:pPr>
        <w:numPr>
          <w:ilvl w:val="0"/>
          <w:numId w:val="3"/>
        </w:numPr>
        <w:spacing w:after="0"/>
      </w:pPr>
      <w:r w:rsidRPr="002A4EE7">
        <w:t>Environmental racism</w:t>
      </w:r>
    </w:p>
    <w:p w:rsidR="00000000" w:rsidRPr="002A4EE7" w:rsidRDefault="00ED2171" w:rsidP="002A4EE7">
      <w:pPr>
        <w:numPr>
          <w:ilvl w:val="0"/>
          <w:numId w:val="3"/>
        </w:numPr>
        <w:spacing w:after="0"/>
      </w:pPr>
      <w:r w:rsidRPr="002A4EE7">
        <w:t>Sick role</w:t>
      </w:r>
    </w:p>
    <w:p w:rsidR="002A4EE7" w:rsidRDefault="00ED2171" w:rsidP="002A4EE7">
      <w:pPr>
        <w:numPr>
          <w:ilvl w:val="0"/>
          <w:numId w:val="3"/>
        </w:numPr>
        <w:spacing w:after="0"/>
      </w:pPr>
      <w:r w:rsidRPr="002A4EE7">
        <w:lastRenderedPageBreak/>
        <w:t>Global stratification of healthcare</w:t>
      </w:r>
    </w:p>
    <w:p w:rsidR="00000000" w:rsidRPr="002A4EE7" w:rsidRDefault="00ED2171" w:rsidP="002A4EE7">
      <w:pPr>
        <w:numPr>
          <w:ilvl w:val="0"/>
          <w:numId w:val="3"/>
        </w:numPr>
        <w:spacing w:after="0"/>
      </w:pPr>
      <w:r w:rsidRPr="002A4EE7">
        <w:t>Lifestyle factors</w:t>
      </w:r>
    </w:p>
    <w:p w:rsidR="00000000" w:rsidRPr="002A4EE7" w:rsidRDefault="00ED2171" w:rsidP="002A4EE7">
      <w:pPr>
        <w:numPr>
          <w:ilvl w:val="0"/>
          <w:numId w:val="3"/>
        </w:numPr>
        <w:spacing w:after="0"/>
      </w:pPr>
      <w:r w:rsidRPr="002A4EE7">
        <w:t>Human-environment factors</w:t>
      </w:r>
    </w:p>
    <w:p w:rsidR="00000000" w:rsidRPr="002A4EE7" w:rsidRDefault="00ED2171" w:rsidP="002A4EE7">
      <w:pPr>
        <w:numPr>
          <w:ilvl w:val="0"/>
          <w:numId w:val="3"/>
        </w:numPr>
        <w:spacing w:after="0"/>
      </w:pPr>
      <w:r w:rsidRPr="002A4EE7">
        <w:lastRenderedPageBreak/>
        <w:t>Public health and health care systems</w:t>
      </w:r>
    </w:p>
    <w:p w:rsidR="00000000" w:rsidRPr="002A4EE7" w:rsidRDefault="00ED2171" w:rsidP="002A4EE7">
      <w:pPr>
        <w:numPr>
          <w:ilvl w:val="0"/>
          <w:numId w:val="3"/>
        </w:numPr>
        <w:spacing w:after="0"/>
      </w:pPr>
      <w:r w:rsidRPr="002A4EE7">
        <w:rPr>
          <w:lang w:val="en-US"/>
        </w:rPr>
        <w:t>Disease Mongering</w:t>
      </w:r>
    </w:p>
    <w:p w:rsidR="00000000" w:rsidRPr="002A4EE7" w:rsidRDefault="00ED2171" w:rsidP="002A4EE7">
      <w:pPr>
        <w:numPr>
          <w:ilvl w:val="0"/>
          <w:numId w:val="3"/>
        </w:numPr>
        <w:spacing w:after="0"/>
      </w:pPr>
      <w:proofErr w:type="spellStart"/>
      <w:r w:rsidRPr="002A4EE7">
        <w:rPr>
          <w:lang w:val="en-US"/>
        </w:rPr>
        <w:t>Medicalization</w:t>
      </w:r>
      <w:proofErr w:type="spellEnd"/>
      <w:r w:rsidRPr="002A4EE7">
        <w:t xml:space="preserve"> </w:t>
      </w:r>
    </w:p>
    <w:p w:rsidR="002A4EE7" w:rsidRDefault="002A4EE7" w:rsidP="002A4EE7">
      <w:pPr>
        <w:spacing w:after="0"/>
        <w:ind w:left="360"/>
        <w:sectPr w:rsidR="002A4EE7" w:rsidSect="002A4EE7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</w:p>
    <w:p w:rsidR="002A4EE7" w:rsidRDefault="002A4EE7" w:rsidP="002A4EE7">
      <w:pPr>
        <w:spacing w:after="0"/>
      </w:pPr>
    </w:p>
    <w:p w:rsidR="002A4EE7" w:rsidRDefault="002A4EE7" w:rsidP="002A4EE7">
      <w:pPr>
        <w:spacing w:after="0"/>
      </w:pPr>
      <w:r>
        <w:rPr>
          <w:b/>
          <w:u w:val="single"/>
        </w:rPr>
        <w:t>What Is Health?</w:t>
      </w:r>
    </w:p>
    <w:p w:rsidR="00000000" w:rsidRPr="002A4EE7" w:rsidRDefault="00ED2171" w:rsidP="002A4EE7">
      <w:pPr>
        <w:numPr>
          <w:ilvl w:val="0"/>
          <w:numId w:val="5"/>
        </w:numPr>
        <w:spacing w:after="0"/>
      </w:pPr>
      <w:r w:rsidRPr="002A4EE7">
        <w:t>Numerous definitions of healthy and unhealthy and ‘normal’ and ‘pathological’</w:t>
      </w:r>
    </w:p>
    <w:p w:rsidR="00000000" w:rsidRPr="002A4EE7" w:rsidRDefault="00ED2171" w:rsidP="002A4EE7">
      <w:pPr>
        <w:numPr>
          <w:ilvl w:val="0"/>
          <w:numId w:val="5"/>
        </w:numPr>
        <w:spacing w:after="0"/>
      </w:pPr>
      <w:r w:rsidRPr="002A4EE7">
        <w:t>Definitions vary widely between academic, professional and popular (‘lay’) accounts</w:t>
      </w:r>
    </w:p>
    <w:p w:rsidR="00000000" w:rsidRPr="002A4EE7" w:rsidRDefault="00ED2171" w:rsidP="002A4EE7">
      <w:pPr>
        <w:numPr>
          <w:ilvl w:val="0"/>
          <w:numId w:val="5"/>
        </w:numPr>
        <w:spacing w:after="0"/>
      </w:pPr>
      <w:r w:rsidRPr="002A4EE7">
        <w:t xml:space="preserve">Health, illness and disease are problematic categories </w:t>
      </w:r>
    </w:p>
    <w:p w:rsidR="00000000" w:rsidRPr="002A4EE7" w:rsidRDefault="00ED2171" w:rsidP="002A4EE7">
      <w:pPr>
        <w:numPr>
          <w:ilvl w:val="0"/>
          <w:numId w:val="5"/>
        </w:numPr>
        <w:spacing w:after="0"/>
      </w:pPr>
      <w:r w:rsidRPr="002A4EE7">
        <w:t>Time, s</w:t>
      </w:r>
      <w:r w:rsidR="002A4EE7">
        <w:t xml:space="preserve">pace, place and context produce </w:t>
      </w:r>
      <w:r w:rsidRPr="002A4EE7">
        <w:t>different definitions</w:t>
      </w:r>
    </w:p>
    <w:p w:rsidR="002A4EE7" w:rsidRDefault="002A4EE7" w:rsidP="002A4EE7">
      <w:pPr>
        <w:spacing w:after="0"/>
      </w:pPr>
    </w:p>
    <w:p w:rsidR="002A4EE7" w:rsidRPr="002A4EE7" w:rsidRDefault="002A4EE7" w:rsidP="002A4EE7">
      <w:pPr>
        <w:spacing w:after="0"/>
      </w:pPr>
      <w:r>
        <w:rPr>
          <w:b/>
          <w:u w:val="single"/>
        </w:rPr>
        <w:t>Health and Social Order</w:t>
      </w:r>
    </w:p>
    <w:p w:rsidR="00000000" w:rsidRPr="002A4EE7" w:rsidRDefault="00ED2171" w:rsidP="002A4EE7">
      <w:pPr>
        <w:numPr>
          <w:ilvl w:val="0"/>
          <w:numId w:val="7"/>
        </w:numPr>
        <w:spacing w:after="0"/>
      </w:pPr>
      <w:r w:rsidRPr="002A4EE7">
        <w:rPr>
          <w:i/>
          <w:iCs/>
          <w:lang w:val="en-US"/>
        </w:rPr>
        <w:t>Definition</w:t>
      </w:r>
      <w:r w:rsidRPr="002A4EE7">
        <w:rPr>
          <w:lang w:val="en-US"/>
        </w:rPr>
        <w:t xml:space="preserve"> of health is social</w:t>
      </w:r>
    </w:p>
    <w:p w:rsidR="00000000" w:rsidRPr="002A4EE7" w:rsidRDefault="00ED2171" w:rsidP="002A4EE7">
      <w:pPr>
        <w:numPr>
          <w:ilvl w:val="1"/>
          <w:numId w:val="7"/>
        </w:numPr>
        <w:spacing w:after="0"/>
      </w:pPr>
      <w:r w:rsidRPr="002A4EE7">
        <w:rPr>
          <w:lang w:val="en-US"/>
        </w:rPr>
        <w:t>What is considered healthy varies across cultures, classes, etc.</w:t>
      </w:r>
    </w:p>
    <w:p w:rsidR="00000000" w:rsidRPr="002A4EE7" w:rsidRDefault="00ED2171" w:rsidP="002A4EE7">
      <w:pPr>
        <w:numPr>
          <w:ilvl w:val="0"/>
          <w:numId w:val="7"/>
        </w:numPr>
        <w:spacing w:after="0"/>
      </w:pPr>
      <w:r w:rsidRPr="002A4EE7">
        <w:rPr>
          <w:i/>
          <w:iCs/>
          <w:lang w:val="en-US"/>
        </w:rPr>
        <w:t>Causes</w:t>
      </w:r>
      <w:r w:rsidRPr="002A4EE7">
        <w:rPr>
          <w:lang w:val="en-US"/>
        </w:rPr>
        <w:t xml:space="preserve"> of health are social</w:t>
      </w:r>
    </w:p>
    <w:p w:rsidR="00000000" w:rsidRPr="002A4EE7" w:rsidRDefault="00ED2171" w:rsidP="002A4EE7">
      <w:pPr>
        <w:numPr>
          <w:ilvl w:val="1"/>
          <w:numId w:val="7"/>
        </w:numPr>
        <w:spacing w:after="0"/>
      </w:pPr>
      <w:r w:rsidRPr="002A4EE7">
        <w:rPr>
          <w:lang w:val="en-US"/>
        </w:rPr>
        <w:t xml:space="preserve">Class and gender lead to different levels of health, sickness, </w:t>
      </w:r>
      <w:r w:rsidRPr="002A4EE7">
        <w:rPr>
          <w:lang w:val="en-US"/>
        </w:rPr>
        <w:t>and rates of death</w:t>
      </w:r>
    </w:p>
    <w:p w:rsidR="00000000" w:rsidRPr="002A4EE7" w:rsidRDefault="00ED2171" w:rsidP="002A4EE7">
      <w:pPr>
        <w:numPr>
          <w:ilvl w:val="0"/>
          <w:numId w:val="7"/>
        </w:numPr>
        <w:spacing w:after="0"/>
      </w:pPr>
      <w:r w:rsidRPr="002A4EE7">
        <w:rPr>
          <w:i/>
          <w:iCs/>
          <w:lang w:val="en-US"/>
        </w:rPr>
        <w:t>Consequences</w:t>
      </w:r>
      <w:r w:rsidRPr="002A4EE7">
        <w:rPr>
          <w:lang w:val="en-US"/>
        </w:rPr>
        <w:t xml:space="preserve"> of health are social</w:t>
      </w:r>
    </w:p>
    <w:p w:rsidR="00000000" w:rsidRPr="002A4EE7" w:rsidRDefault="00ED2171" w:rsidP="002A4EE7">
      <w:pPr>
        <w:numPr>
          <w:ilvl w:val="1"/>
          <w:numId w:val="7"/>
        </w:numPr>
        <w:spacing w:after="0"/>
      </w:pPr>
      <w:r w:rsidRPr="002A4EE7">
        <w:rPr>
          <w:lang w:val="en-US"/>
        </w:rPr>
        <w:t>Rates of sickness and death vary across time and place</w:t>
      </w:r>
    </w:p>
    <w:p w:rsidR="002A4EE7" w:rsidRDefault="002A4EE7" w:rsidP="002A4EE7">
      <w:pPr>
        <w:spacing w:after="0"/>
      </w:pPr>
    </w:p>
    <w:p w:rsidR="002A4EE7" w:rsidRDefault="002A4EE7" w:rsidP="002A4EE7">
      <w:pPr>
        <w:spacing w:after="0"/>
      </w:pPr>
      <w:r>
        <w:rPr>
          <w:b/>
          <w:u w:val="single"/>
        </w:rPr>
        <w:t>Social Causes of Health and Illness</w:t>
      </w:r>
    </w:p>
    <w:p w:rsidR="00000000" w:rsidRPr="002A4EE7" w:rsidRDefault="00ED2171" w:rsidP="002A4EE7">
      <w:pPr>
        <w:numPr>
          <w:ilvl w:val="0"/>
          <w:numId w:val="9"/>
        </w:numPr>
        <w:spacing w:after="0"/>
      </w:pPr>
      <w:r w:rsidRPr="002A4EE7">
        <w:t>Lifestyle factors</w:t>
      </w:r>
    </w:p>
    <w:p w:rsidR="00000000" w:rsidRPr="002A4EE7" w:rsidRDefault="00ED2171" w:rsidP="002A4EE7">
      <w:pPr>
        <w:numPr>
          <w:ilvl w:val="0"/>
          <w:numId w:val="9"/>
        </w:numPr>
        <w:spacing w:after="0"/>
      </w:pPr>
      <w:r w:rsidRPr="002A4EE7">
        <w:t>Human-environment factors</w:t>
      </w:r>
    </w:p>
    <w:p w:rsidR="00000000" w:rsidRPr="002A4EE7" w:rsidRDefault="00ED2171" w:rsidP="002A4EE7">
      <w:pPr>
        <w:numPr>
          <w:ilvl w:val="0"/>
          <w:numId w:val="9"/>
        </w:numPr>
        <w:spacing w:after="0"/>
      </w:pPr>
      <w:r w:rsidRPr="002A4EE7">
        <w:t>Factors related to the public health and health care systems</w:t>
      </w:r>
    </w:p>
    <w:p w:rsidR="002A4EE7" w:rsidRDefault="002A4EE7" w:rsidP="002A4EE7">
      <w:pPr>
        <w:spacing w:after="0"/>
      </w:pPr>
    </w:p>
    <w:p w:rsidR="002A4EE7" w:rsidRDefault="002A4EE7" w:rsidP="002A4EE7">
      <w:pPr>
        <w:spacing w:after="0"/>
        <w:rPr>
          <w:b/>
          <w:u w:val="single"/>
        </w:rPr>
      </w:pPr>
      <w:r>
        <w:rPr>
          <w:b/>
          <w:u w:val="single"/>
        </w:rPr>
        <w:t>Lifestyle Factors</w:t>
      </w:r>
    </w:p>
    <w:p w:rsidR="00000000" w:rsidRPr="002A4EE7" w:rsidRDefault="00ED2171" w:rsidP="002A4EE7">
      <w:pPr>
        <w:numPr>
          <w:ilvl w:val="0"/>
          <w:numId w:val="11"/>
        </w:numPr>
        <w:spacing w:after="0"/>
      </w:pPr>
      <w:r w:rsidRPr="002A4EE7">
        <w:t xml:space="preserve">Lack of nutritious diet </w:t>
      </w:r>
    </w:p>
    <w:p w:rsidR="00000000" w:rsidRPr="002A4EE7" w:rsidRDefault="00ED2171" w:rsidP="002A4EE7">
      <w:pPr>
        <w:numPr>
          <w:ilvl w:val="0"/>
          <w:numId w:val="11"/>
        </w:numPr>
        <w:spacing w:after="0"/>
      </w:pPr>
      <w:r w:rsidRPr="002A4EE7">
        <w:t>High risk behaviours</w:t>
      </w:r>
    </w:p>
    <w:p w:rsidR="00000000" w:rsidRPr="002A4EE7" w:rsidRDefault="00ED2171" w:rsidP="002A4EE7">
      <w:pPr>
        <w:numPr>
          <w:ilvl w:val="0"/>
          <w:numId w:val="11"/>
        </w:numPr>
        <w:spacing w:after="0"/>
      </w:pPr>
      <w:r w:rsidRPr="002A4EE7">
        <w:t>Lack of exercise</w:t>
      </w:r>
    </w:p>
    <w:p w:rsidR="00000000" w:rsidRPr="002A4EE7" w:rsidRDefault="00ED2171" w:rsidP="002A4EE7">
      <w:pPr>
        <w:numPr>
          <w:ilvl w:val="0"/>
          <w:numId w:val="11"/>
        </w:numPr>
        <w:spacing w:after="0"/>
      </w:pPr>
      <w:r w:rsidRPr="002A4EE7">
        <w:t xml:space="preserve">Smoking </w:t>
      </w:r>
    </w:p>
    <w:p w:rsidR="00000000" w:rsidRPr="002A4EE7" w:rsidRDefault="00ED2171" w:rsidP="002A4EE7">
      <w:pPr>
        <w:numPr>
          <w:ilvl w:val="0"/>
          <w:numId w:val="11"/>
        </w:numPr>
        <w:spacing w:after="0"/>
      </w:pPr>
      <w:r w:rsidRPr="002A4EE7">
        <w:t>These are individual decisions, but can also influenced</w:t>
      </w:r>
      <w:r w:rsidRPr="002A4EE7">
        <w:t xml:space="preserve"> by social factors</w:t>
      </w:r>
    </w:p>
    <w:p w:rsidR="002A4EE7" w:rsidRDefault="002A4EE7" w:rsidP="002A4EE7">
      <w:pPr>
        <w:spacing w:after="0"/>
      </w:pPr>
    </w:p>
    <w:p w:rsidR="002A4EE7" w:rsidRDefault="002A4EE7" w:rsidP="002A4EE7">
      <w:pPr>
        <w:spacing w:after="0"/>
      </w:pPr>
      <w:r>
        <w:rPr>
          <w:b/>
          <w:u w:val="single"/>
        </w:rPr>
        <w:t>Human-Environment Factors</w:t>
      </w:r>
    </w:p>
    <w:p w:rsidR="00000000" w:rsidRPr="002A4EE7" w:rsidRDefault="00ED2171" w:rsidP="002A4EE7">
      <w:pPr>
        <w:numPr>
          <w:ilvl w:val="0"/>
          <w:numId w:val="12"/>
        </w:numPr>
        <w:spacing w:after="0"/>
      </w:pPr>
      <w:r w:rsidRPr="002A4EE7">
        <w:t>Environments can foster good and bad health</w:t>
      </w:r>
    </w:p>
    <w:p w:rsidR="00000000" w:rsidRDefault="002A4EE7" w:rsidP="002A4EE7">
      <w:pPr>
        <w:spacing w:after="0"/>
      </w:pPr>
      <w:r>
        <w:rPr>
          <w:b/>
          <w:bCs/>
        </w:rPr>
        <w:t>Environmental R</w:t>
      </w:r>
      <w:r w:rsidR="00ED2171" w:rsidRPr="002A4EE7">
        <w:rPr>
          <w:b/>
          <w:bCs/>
        </w:rPr>
        <w:t>acism</w:t>
      </w:r>
      <w:r>
        <w:rPr>
          <w:b/>
          <w:bCs/>
        </w:rPr>
        <w:t xml:space="preserve"> -</w:t>
      </w:r>
      <w:r w:rsidR="00ED2171" w:rsidRPr="002A4EE7">
        <w:t xml:space="preserve"> polluting industries disproportionately located near first </w:t>
      </w:r>
      <w:proofErr w:type="gramStart"/>
      <w:r w:rsidR="00ED2171" w:rsidRPr="002A4EE7">
        <w:t>nations</w:t>
      </w:r>
      <w:proofErr w:type="gramEnd"/>
      <w:r w:rsidR="00ED2171" w:rsidRPr="002A4EE7">
        <w:t xml:space="preserve"> communities or areas populated by other marginalized groups</w:t>
      </w:r>
    </w:p>
    <w:p w:rsidR="002A4EE7" w:rsidRDefault="002A4EE7" w:rsidP="002A4EE7">
      <w:pPr>
        <w:spacing w:after="0"/>
      </w:pPr>
    </w:p>
    <w:p w:rsidR="002A4EE7" w:rsidRDefault="002A4EE7" w:rsidP="002A4EE7">
      <w:pPr>
        <w:spacing w:after="0"/>
        <w:rPr>
          <w:b/>
          <w:u w:val="single"/>
        </w:rPr>
      </w:pPr>
    </w:p>
    <w:p w:rsidR="002A4EE7" w:rsidRDefault="002A4EE7" w:rsidP="002A4EE7">
      <w:pPr>
        <w:spacing w:after="0"/>
      </w:pPr>
      <w:r>
        <w:rPr>
          <w:b/>
          <w:u w:val="single"/>
        </w:rPr>
        <w:lastRenderedPageBreak/>
        <w:t>Public Health and Health Care Systems</w:t>
      </w:r>
    </w:p>
    <w:p w:rsidR="00000000" w:rsidRPr="002A4EE7" w:rsidRDefault="00ED2171" w:rsidP="002A4EE7">
      <w:pPr>
        <w:numPr>
          <w:ilvl w:val="0"/>
          <w:numId w:val="14"/>
        </w:numPr>
        <w:spacing w:after="0"/>
      </w:pPr>
      <w:r w:rsidRPr="002A4EE7">
        <w:t>Absence of a public health system is associated with high rates of disease and low life expectancy</w:t>
      </w:r>
    </w:p>
    <w:p w:rsidR="00000000" w:rsidRPr="002A4EE7" w:rsidRDefault="00ED2171" w:rsidP="002A4EE7">
      <w:pPr>
        <w:numPr>
          <w:ilvl w:val="0"/>
          <w:numId w:val="14"/>
        </w:numPr>
        <w:spacing w:after="0"/>
      </w:pPr>
      <w:r w:rsidRPr="002A4EE7">
        <w:t>Includes access to clean drinking water, basic sewage and sanitation</w:t>
      </w:r>
    </w:p>
    <w:p w:rsidR="002A4EE7" w:rsidRDefault="002A4EE7" w:rsidP="002A4EE7">
      <w:pPr>
        <w:spacing w:after="0"/>
      </w:pPr>
    </w:p>
    <w:p w:rsidR="002A4EE7" w:rsidRDefault="002A4EE7" w:rsidP="002A4EE7">
      <w:pPr>
        <w:spacing w:after="0"/>
      </w:pPr>
      <w:r>
        <w:rPr>
          <w:b/>
          <w:u w:val="single"/>
        </w:rPr>
        <w:t>Structural Functionalists</w:t>
      </w:r>
    </w:p>
    <w:p w:rsidR="00000000" w:rsidRPr="002A4EE7" w:rsidRDefault="00ED2171" w:rsidP="002A4EE7">
      <w:pPr>
        <w:pStyle w:val="ListParagraph"/>
        <w:numPr>
          <w:ilvl w:val="0"/>
          <w:numId w:val="17"/>
        </w:numPr>
        <w:spacing w:after="0"/>
      </w:pPr>
      <w:r w:rsidRPr="002A4EE7">
        <w:rPr>
          <w:b/>
          <w:bCs/>
          <w:lang w:val="en-US"/>
        </w:rPr>
        <w:t>Health</w:t>
      </w:r>
      <w:r w:rsidR="002A4EE7" w:rsidRPr="002A4EE7">
        <w:rPr>
          <w:lang w:val="en-US"/>
        </w:rPr>
        <w:t xml:space="preserve"> -</w:t>
      </w:r>
      <w:r w:rsidRPr="002A4EE7">
        <w:rPr>
          <w:lang w:val="en-US"/>
        </w:rPr>
        <w:t xml:space="preserve">normative status and </w:t>
      </w:r>
      <w:proofErr w:type="spellStart"/>
      <w:r w:rsidRPr="002A4EE7">
        <w:rPr>
          <w:lang w:val="en-US"/>
        </w:rPr>
        <w:t>behaviour</w:t>
      </w:r>
      <w:proofErr w:type="spellEnd"/>
      <w:r w:rsidRPr="002A4EE7">
        <w:rPr>
          <w:lang w:val="en-US"/>
        </w:rPr>
        <w:t xml:space="preserve"> </w:t>
      </w:r>
    </w:p>
    <w:p w:rsidR="002A4EE7" w:rsidRPr="002A4EE7" w:rsidRDefault="00ED2171" w:rsidP="002A4EE7">
      <w:pPr>
        <w:pStyle w:val="ListParagraph"/>
        <w:numPr>
          <w:ilvl w:val="0"/>
          <w:numId w:val="16"/>
        </w:numPr>
        <w:spacing w:after="0"/>
      </w:pPr>
      <w:r w:rsidRPr="002A4EE7">
        <w:rPr>
          <w:lang w:val="en-US"/>
        </w:rPr>
        <w:t>Institutional forces in a stable society maintain health of the population</w:t>
      </w:r>
    </w:p>
    <w:p w:rsidR="00000000" w:rsidRPr="002A4EE7" w:rsidRDefault="00ED2171" w:rsidP="002A4EE7">
      <w:pPr>
        <w:pStyle w:val="ListParagraph"/>
        <w:numPr>
          <w:ilvl w:val="0"/>
          <w:numId w:val="17"/>
        </w:numPr>
        <w:spacing w:after="0"/>
      </w:pPr>
      <w:r w:rsidRPr="002A4EE7">
        <w:t>People need to be healthy enough to perform their normal roles.</w:t>
      </w:r>
      <w:r w:rsidRPr="002A4EE7">
        <w:rPr>
          <w:lang w:val="en-US"/>
        </w:rPr>
        <w:t xml:space="preserve"> </w:t>
      </w:r>
    </w:p>
    <w:p w:rsidR="002A4EE7" w:rsidRPr="002A4EE7" w:rsidRDefault="002A4EE7" w:rsidP="002A4EE7">
      <w:pPr>
        <w:spacing w:after="0"/>
      </w:pPr>
    </w:p>
    <w:p w:rsidR="002A4EE7" w:rsidRDefault="002A4EE7" w:rsidP="002A4EE7">
      <w:pPr>
        <w:spacing w:after="0"/>
      </w:pPr>
      <w:r>
        <w:rPr>
          <w:b/>
          <w:u w:val="single"/>
        </w:rPr>
        <w:t>Sick Role</w:t>
      </w:r>
    </w:p>
    <w:p w:rsidR="00000000" w:rsidRPr="002A4EE7" w:rsidRDefault="00ED2171" w:rsidP="002A4EE7">
      <w:pPr>
        <w:pStyle w:val="ListParagraph"/>
        <w:numPr>
          <w:ilvl w:val="0"/>
          <w:numId w:val="17"/>
        </w:numPr>
        <w:spacing w:after="0"/>
      </w:pPr>
      <w:r w:rsidRPr="002A4EE7">
        <w:rPr>
          <w:lang w:val="en-US"/>
        </w:rPr>
        <w:t xml:space="preserve">Parsons: the </w:t>
      </w:r>
      <w:r w:rsidRPr="002A4EE7">
        <w:rPr>
          <w:b/>
          <w:bCs/>
          <w:lang w:val="en-US"/>
        </w:rPr>
        <w:t>sick</w:t>
      </w:r>
      <w:r w:rsidRPr="002A4EE7">
        <w:rPr>
          <w:lang w:val="en-US"/>
        </w:rPr>
        <w:t xml:space="preserve"> role is defined to prevent sickness from disrupting soc</w:t>
      </w:r>
      <w:r w:rsidRPr="002A4EE7">
        <w:rPr>
          <w:lang w:val="en-US"/>
        </w:rPr>
        <w:t>ial life</w:t>
      </w:r>
    </w:p>
    <w:p w:rsidR="00000000" w:rsidRPr="002A4EE7" w:rsidRDefault="00ED2171" w:rsidP="002A4EE7">
      <w:pPr>
        <w:numPr>
          <w:ilvl w:val="1"/>
          <w:numId w:val="18"/>
        </w:numPr>
        <w:spacing w:after="0"/>
      </w:pPr>
      <w:r w:rsidRPr="002A4EE7">
        <w:rPr>
          <w:lang w:val="en-US"/>
        </w:rPr>
        <w:t xml:space="preserve">Institutionalizes a potentially deviant </w:t>
      </w:r>
      <w:proofErr w:type="spellStart"/>
      <w:r w:rsidRPr="002A4EE7">
        <w:rPr>
          <w:lang w:val="en-US"/>
        </w:rPr>
        <w:t>behaviour</w:t>
      </w:r>
      <w:proofErr w:type="spellEnd"/>
      <w:r w:rsidRPr="002A4EE7">
        <w:rPr>
          <w:lang w:val="en-US"/>
        </w:rPr>
        <w:t>. It entails:</w:t>
      </w:r>
    </w:p>
    <w:p w:rsidR="00000000" w:rsidRPr="002A4EE7" w:rsidRDefault="00ED2171" w:rsidP="002A4EE7">
      <w:pPr>
        <w:numPr>
          <w:ilvl w:val="2"/>
          <w:numId w:val="18"/>
        </w:numPr>
        <w:spacing w:after="0"/>
      </w:pPr>
      <w:r w:rsidRPr="002A4EE7">
        <w:rPr>
          <w:lang w:val="en-US"/>
        </w:rPr>
        <w:t>Rights (freedom from normal social roles and freedom from blame)</w:t>
      </w:r>
    </w:p>
    <w:p w:rsidR="00000000" w:rsidRPr="002A4EE7" w:rsidRDefault="00ED2171" w:rsidP="002A4EE7">
      <w:pPr>
        <w:numPr>
          <w:ilvl w:val="2"/>
          <w:numId w:val="18"/>
        </w:numPr>
        <w:spacing w:after="0"/>
      </w:pPr>
      <w:r w:rsidRPr="002A4EE7">
        <w:rPr>
          <w:lang w:val="en-US"/>
        </w:rPr>
        <w:t>Duties (to want to get well and to cooperate with technically competent help)</w:t>
      </w:r>
    </w:p>
    <w:p w:rsidR="002A4EE7" w:rsidRDefault="002A4EE7" w:rsidP="002A4EE7">
      <w:pPr>
        <w:spacing w:after="0"/>
      </w:pPr>
    </w:p>
    <w:p w:rsidR="002A4EE7" w:rsidRDefault="002A4EE7" w:rsidP="002A4EE7">
      <w:pPr>
        <w:spacing w:after="0"/>
        <w:rPr>
          <w:b/>
          <w:u w:val="single"/>
        </w:rPr>
      </w:pPr>
      <w:r>
        <w:rPr>
          <w:b/>
          <w:u w:val="single"/>
        </w:rPr>
        <w:t>Symbolic Interactionists</w:t>
      </w:r>
    </w:p>
    <w:p w:rsidR="00000000" w:rsidRPr="002A4EE7" w:rsidRDefault="00ED2171" w:rsidP="002A4EE7">
      <w:pPr>
        <w:numPr>
          <w:ilvl w:val="0"/>
          <w:numId w:val="19"/>
        </w:numPr>
        <w:spacing w:after="0"/>
      </w:pPr>
      <w:r w:rsidRPr="002A4EE7">
        <w:t>E</w:t>
      </w:r>
      <w:r w:rsidRPr="002A4EE7">
        <w:t>ffects people’s ideas of health and illness have on our lives</w:t>
      </w:r>
    </w:p>
    <w:p w:rsidR="00000000" w:rsidRPr="002A4EE7" w:rsidRDefault="00ED2171" w:rsidP="002A4EE7">
      <w:pPr>
        <w:numPr>
          <w:ilvl w:val="0"/>
          <w:numId w:val="19"/>
        </w:numPr>
        <w:spacing w:after="0"/>
      </w:pPr>
      <w:r w:rsidRPr="002A4EE7">
        <w:rPr>
          <w:b/>
          <w:bCs/>
          <w:lang w:val="en-US"/>
        </w:rPr>
        <w:t>Stigma</w:t>
      </w:r>
      <w:r w:rsidRPr="002A4EE7">
        <w:rPr>
          <w:lang w:val="en-US"/>
        </w:rPr>
        <w:t xml:space="preserve"> attached to some diseases</w:t>
      </w:r>
    </w:p>
    <w:p w:rsidR="00000000" w:rsidRPr="002A4EE7" w:rsidRDefault="00ED2171" w:rsidP="002A4EE7">
      <w:pPr>
        <w:numPr>
          <w:ilvl w:val="0"/>
          <w:numId w:val="19"/>
        </w:numPr>
        <w:spacing w:after="0"/>
      </w:pPr>
      <w:r w:rsidRPr="002A4EE7">
        <w:rPr>
          <w:lang w:val="en-US"/>
        </w:rPr>
        <w:t>Changes in the meaning of illness and the way that illness and the ill are labeled</w:t>
      </w:r>
    </w:p>
    <w:p w:rsidR="00000000" w:rsidRPr="002A4EE7" w:rsidRDefault="00ED2171" w:rsidP="002A4EE7">
      <w:pPr>
        <w:numPr>
          <w:ilvl w:val="0"/>
          <w:numId w:val="19"/>
        </w:numPr>
        <w:spacing w:after="0"/>
      </w:pPr>
      <w:r w:rsidRPr="002A4EE7">
        <w:rPr>
          <w:lang w:val="en-US"/>
        </w:rPr>
        <w:t>Spread of medicine</w:t>
      </w:r>
      <w:r w:rsidRPr="002A4EE7">
        <w:rPr>
          <w:lang w:val="en-US"/>
        </w:rPr>
        <w:t>'</w:t>
      </w:r>
      <w:r w:rsidRPr="002A4EE7">
        <w:rPr>
          <w:lang w:val="en-US"/>
        </w:rPr>
        <w:t>s relevance to large portion of living</w:t>
      </w:r>
    </w:p>
    <w:p w:rsidR="00000000" w:rsidRPr="002A4EE7" w:rsidRDefault="00ED2171" w:rsidP="002A4EE7">
      <w:pPr>
        <w:numPr>
          <w:ilvl w:val="0"/>
          <w:numId w:val="19"/>
        </w:numPr>
        <w:spacing w:after="0"/>
      </w:pPr>
      <w:r w:rsidRPr="002A4EE7">
        <w:rPr>
          <w:lang w:val="en-US"/>
        </w:rPr>
        <w:t xml:space="preserve">Definition of </w:t>
      </w:r>
      <w:r w:rsidRPr="002A4EE7">
        <w:rPr>
          <w:lang w:val="en-US"/>
        </w:rPr>
        <w:t xml:space="preserve">criminality and alcoholism as medical </w:t>
      </w:r>
    </w:p>
    <w:p w:rsidR="00000000" w:rsidRPr="002A4EE7" w:rsidRDefault="00ED2171" w:rsidP="002A4EE7">
      <w:pPr>
        <w:numPr>
          <w:ilvl w:val="0"/>
          <w:numId w:val="19"/>
        </w:numPr>
        <w:spacing w:after="0"/>
      </w:pPr>
      <w:proofErr w:type="spellStart"/>
      <w:r w:rsidRPr="002A4EE7">
        <w:t>Medicalization</w:t>
      </w:r>
      <w:proofErr w:type="spellEnd"/>
      <w:r w:rsidRPr="002A4EE7">
        <w:t xml:space="preserve"> of deviance—the fact that over time medical definitions of deviant behaviour are becoming more prevalent </w:t>
      </w:r>
    </w:p>
    <w:p w:rsidR="002A4EE7" w:rsidRDefault="002A4EE7" w:rsidP="002A4EE7">
      <w:pPr>
        <w:spacing w:after="0"/>
      </w:pPr>
    </w:p>
    <w:p w:rsidR="002A4EE7" w:rsidRDefault="002A4EE7" w:rsidP="002A4EE7">
      <w:pPr>
        <w:spacing w:after="0"/>
      </w:pPr>
      <w:r>
        <w:rPr>
          <w:b/>
          <w:u w:val="single"/>
        </w:rPr>
        <w:t>Disease Mongering</w:t>
      </w:r>
    </w:p>
    <w:p w:rsidR="00000000" w:rsidRPr="002A4EE7" w:rsidRDefault="00ED2171" w:rsidP="002A4EE7">
      <w:pPr>
        <w:numPr>
          <w:ilvl w:val="0"/>
          <w:numId w:val="21"/>
        </w:numPr>
        <w:spacing w:after="0"/>
      </w:pPr>
      <w:r w:rsidRPr="002A4EE7">
        <w:t>“Widening the boundaries of treatable illness in order to expand markets for those who sell an</w:t>
      </w:r>
      <w:r w:rsidRPr="002A4EE7">
        <w:t>d deliver treatments” (Moynihan and Heath 2002)</w:t>
      </w:r>
    </w:p>
    <w:p w:rsidR="00000000" w:rsidRPr="002A4EE7" w:rsidRDefault="00ED2171" w:rsidP="002A4EE7">
      <w:pPr>
        <w:numPr>
          <w:ilvl w:val="0"/>
          <w:numId w:val="21"/>
        </w:numPr>
        <w:spacing w:after="0"/>
      </w:pPr>
      <w:r w:rsidRPr="002A4EE7">
        <w:rPr>
          <w:lang w:val="en-US"/>
        </w:rPr>
        <w:t>Agents: pharmaceutical companies</w:t>
      </w:r>
    </w:p>
    <w:p w:rsidR="00000000" w:rsidRPr="002A4EE7" w:rsidRDefault="00ED2171" w:rsidP="002A4EE7">
      <w:pPr>
        <w:numPr>
          <w:ilvl w:val="0"/>
          <w:numId w:val="21"/>
        </w:numPr>
        <w:spacing w:after="0"/>
      </w:pPr>
      <w:r w:rsidRPr="002A4EE7">
        <w:rPr>
          <w:lang w:val="en-US"/>
        </w:rPr>
        <w:t>Goals:</w:t>
      </w:r>
    </w:p>
    <w:p w:rsidR="00000000" w:rsidRPr="002A4EE7" w:rsidRDefault="00ED2171" w:rsidP="002A4EE7">
      <w:pPr>
        <w:numPr>
          <w:ilvl w:val="1"/>
          <w:numId w:val="21"/>
        </w:numPr>
        <w:spacing w:after="0"/>
      </w:pPr>
      <w:r w:rsidRPr="002A4EE7">
        <w:rPr>
          <w:lang w:val="en-US"/>
        </w:rPr>
        <w:t>To persuade physicians that the condition is a specific and treatable disease</w:t>
      </w:r>
    </w:p>
    <w:p w:rsidR="00000000" w:rsidRPr="002A4EE7" w:rsidRDefault="00ED2171" w:rsidP="002A4EE7">
      <w:pPr>
        <w:numPr>
          <w:ilvl w:val="1"/>
          <w:numId w:val="21"/>
        </w:numPr>
        <w:spacing w:after="0"/>
      </w:pPr>
      <w:r w:rsidRPr="002A4EE7">
        <w:rPr>
          <w:lang w:val="en-US"/>
        </w:rPr>
        <w:t>To create a need and desire among the public to use medication for the condition</w:t>
      </w:r>
    </w:p>
    <w:p w:rsidR="00000000" w:rsidRPr="002A4EE7" w:rsidRDefault="00ED2171" w:rsidP="002A4EE7">
      <w:pPr>
        <w:numPr>
          <w:ilvl w:val="1"/>
          <w:numId w:val="21"/>
        </w:numPr>
        <w:spacing w:after="0"/>
      </w:pPr>
      <w:r w:rsidRPr="002A4EE7">
        <w:rPr>
          <w:lang w:val="en-US"/>
        </w:rPr>
        <w:t>Examples: ADHA</w:t>
      </w:r>
    </w:p>
    <w:p w:rsidR="00000000" w:rsidRPr="002A4EE7" w:rsidRDefault="00ED2171" w:rsidP="002A4EE7">
      <w:pPr>
        <w:numPr>
          <w:ilvl w:val="0"/>
          <w:numId w:val="21"/>
        </w:numPr>
        <w:spacing w:after="0"/>
      </w:pPr>
      <w:r w:rsidRPr="002A4EE7">
        <w:rPr>
          <w:lang w:val="en-US"/>
        </w:rPr>
        <w:t>Definition of conditions for which effective drugs have been developed as diseases</w:t>
      </w:r>
    </w:p>
    <w:p w:rsidR="00000000" w:rsidRPr="002A4EE7" w:rsidRDefault="00ED2171" w:rsidP="002A4EE7">
      <w:pPr>
        <w:numPr>
          <w:ilvl w:val="0"/>
          <w:numId w:val="21"/>
        </w:numPr>
        <w:spacing w:after="0"/>
      </w:pPr>
      <w:r w:rsidRPr="002A4EE7">
        <w:rPr>
          <w:lang w:val="en-US"/>
        </w:rPr>
        <w:t>Agents: pharmaceutical companies</w:t>
      </w:r>
    </w:p>
    <w:p w:rsidR="00000000" w:rsidRPr="002A4EE7" w:rsidRDefault="00ED2171" w:rsidP="002A4EE7">
      <w:pPr>
        <w:numPr>
          <w:ilvl w:val="0"/>
          <w:numId w:val="21"/>
        </w:numPr>
        <w:spacing w:after="0"/>
      </w:pPr>
      <w:r w:rsidRPr="002A4EE7">
        <w:rPr>
          <w:lang w:val="en-US"/>
        </w:rPr>
        <w:t>Goals:</w:t>
      </w:r>
    </w:p>
    <w:p w:rsidR="00000000" w:rsidRPr="002A4EE7" w:rsidRDefault="00ED2171" w:rsidP="00876169">
      <w:pPr>
        <w:numPr>
          <w:ilvl w:val="1"/>
          <w:numId w:val="21"/>
        </w:numPr>
        <w:spacing w:after="0"/>
      </w:pPr>
      <w:r w:rsidRPr="002A4EE7">
        <w:rPr>
          <w:lang w:val="en-US"/>
        </w:rPr>
        <w:t>To persuade physicians that the condition is a specific and treatable disease</w:t>
      </w:r>
    </w:p>
    <w:p w:rsidR="00000000" w:rsidRPr="002A4EE7" w:rsidRDefault="00ED2171" w:rsidP="00876169">
      <w:pPr>
        <w:numPr>
          <w:ilvl w:val="1"/>
          <w:numId w:val="21"/>
        </w:numPr>
        <w:spacing w:after="0"/>
      </w:pPr>
      <w:r w:rsidRPr="002A4EE7">
        <w:rPr>
          <w:lang w:val="en-US"/>
        </w:rPr>
        <w:t xml:space="preserve">To create a need and </w:t>
      </w:r>
      <w:r w:rsidRPr="002A4EE7">
        <w:rPr>
          <w:lang w:val="en-US"/>
        </w:rPr>
        <w:t>desire among the public to use medication for the condition</w:t>
      </w:r>
    </w:p>
    <w:p w:rsidR="00000000" w:rsidRPr="002A4EE7" w:rsidRDefault="00ED2171" w:rsidP="00876169">
      <w:pPr>
        <w:numPr>
          <w:ilvl w:val="1"/>
          <w:numId w:val="21"/>
        </w:numPr>
        <w:spacing w:after="0"/>
      </w:pPr>
      <w:r w:rsidRPr="002A4EE7">
        <w:rPr>
          <w:lang w:val="en-US"/>
        </w:rPr>
        <w:t>Examples: ADHA</w:t>
      </w:r>
    </w:p>
    <w:p w:rsidR="002A4EE7" w:rsidRDefault="002A4EE7" w:rsidP="00876169">
      <w:pPr>
        <w:spacing w:after="0"/>
        <w:ind w:left="360"/>
      </w:pPr>
    </w:p>
    <w:p w:rsidR="00876169" w:rsidRDefault="00876169" w:rsidP="00876169">
      <w:pPr>
        <w:spacing w:after="0"/>
        <w:ind w:left="360"/>
        <w:rPr>
          <w:b/>
          <w:u w:val="single"/>
        </w:rPr>
      </w:pPr>
    </w:p>
    <w:p w:rsidR="00876169" w:rsidRDefault="00876169" w:rsidP="00876169">
      <w:pPr>
        <w:spacing w:after="0"/>
        <w:ind w:left="360"/>
        <w:rPr>
          <w:b/>
          <w:u w:val="single"/>
        </w:rPr>
      </w:pPr>
    </w:p>
    <w:p w:rsidR="00876169" w:rsidRDefault="00876169" w:rsidP="00876169">
      <w:pPr>
        <w:spacing w:after="0"/>
        <w:ind w:left="360"/>
      </w:pPr>
      <w:r>
        <w:rPr>
          <w:b/>
          <w:u w:val="single"/>
        </w:rPr>
        <w:lastRenderedPageBreak/>
        <w:t>Conflict Theory of Health</w:t>
      </w:r>
    </w:p>
    <w:p w:rsidR="00000000" w:rsidRPr="00876169" w:rsidRDefault="00ED2171" w:rsidP="00876169">
      <w:pPr>
        <w:numPr>
          <w:ilvl w:val="0"/>
          <w:numId w:val="23"/>
        </w:numPr>
        <w:spacing w:after="0"/>
      </w:pPr>
      <w:r w:rsidRPr="00876169">
        <w:t>Health and illness result from inequitable and oppressive economic conditions</w:t>
      </w:r>
    </w:p>
    <w:p w:rsidR="00000000" w:rsidRPr="00876169" w:rsidRDefault="00ED2171" w:rsidP="00876169">
      <w:pPr>
        <w:numPr>
          <w:ilvl w:val="0"/>
          <w:numId w:val="23"/>
        </w:numPr>
        <w:spacing w:after="0"/>
      </w:pPr>
      <w:r w:rsidRPr="00876169">
        <w:t>Distribution of health and illness across social structure</w:t>
      </w:r>
    </w:p>
    <w:p w:rsidR="00000000" w:rsidRPr="00876169" w:rsidRDefault="00ED2171" w:rsidP="00876169">
      <w:pPr>
        <w:numPr>
          <w:ilvl w:val="1"/>
          <w:numId w:val="23"/>
        </w:numPr>
        <w:spacing w:after="0"/>
      </w:pPr>
      <w:r w:rsidRPr="00876169">
        <w:t>Class</w:t>
      </w:r>
    </w:p>
    <w:p w:rsidR="00000000" w:rsidRPr="00876169" w:rsidRDefault="00ED2171" w:rsidP="00876169">
      <w:pPr>
        <w:numPr>
          <w:ilvl w:val="1"/>
          <w:numId w:val="23"/>
        </w:numPr>
        <w:spacing w:after="0"/>
      </w:pPr>
      <w:r w:rsidRPr="00876169">
        <w:t>Race/ethnicity</w:t>
      </w:r>
    </w:p>
    <w:p w:rsidR="00000000" w:rsidRPr="00876169" w:rsidRDefault="00ED2171" w:rsidP="00876169">
      <w:pPr>
        <w:numPr>
          <w:ilvl w:val="1"/>
          <w:numId w:val="23"/>
        </w:numPr>
        <w:spacing w:after="0"/>
      </w:pPr>
      <w:r w:rsidRPr="00876169">
        <w:t>Gender</w:t>
      </w:r>
    </w:p>
    <w:p w:rsidR="00000000" w:rsidRDefault="00ED2171" w:rsidP="00876169">
      <w:pPr>
        <w:numPr>
          <w:ilvl w:val="1"/>
          <w:numId w:val="23"/>
        </w:numPr>
        <w:spacing w:after="0"/>
      </w:pPr>
      <w:r w:rsidRPr="00876169">
        <w:t>Global</w:t>
      </w:r>
    </w:p>
    <w:p w:rsidR="00876169" w:rsidRDefault="00876169" w:rsidP="00876169">
      <w:pPr>
        <w:spacing w:after="0"/>
      </w:pPr>
    </w:p>
    <w:p w:rsidR="00876169" w:rsidRDefault="00876169" w:rsidP="00876169">
      <w:pPr>
        <w:spacing w:after="0"/>
      </w:pPr>
      <w:r>
        <w:rPr>
          <w:b/>
          <w:u w:val="single"/>
        </w:rPr>
        <w:t>Class Inequalities</w:t>
      </w:r>
    </w:p>
    <w:p w:rsidR="00000000" w:rsidRPr="00876169" w:rsidRDefault="00ED2171" w:rsidP="00876169">
      <w:pPr>
        <w:numPr>
          <w:ilvl w:val="0"/>
          <w:numId w:val="24"/>
        </w:numPr>
        <w:spacing w:after="0"/>
      </w:pPr>
      <w:r w:rsidRPr="00876169">
        <w:t xml:space="preserve">On average people with low income die at a younger age than do people with a high income </w:t>
      </w:r>
    </w:p>
    <w:p w:rsidR="00000000" w:rsidRPr="00876169" w:rsidRDefault="00ED2171" w:rsidP="00876169">
      <w:pPr>
        <w:numPr>
          <w:ilvl w:val="0"/>
          <w:numId w:val="24"/>
        </w:numPr>
        <w:spacing w:after="0"/>
      </w:pPr>
      <w:r w:rsidRPr="00876169">
        <w:t>Global and national levels</w:t>
      </w:r>
    </w:p>
    <w:p w:rsidR="00000000" w:rsidRDefault="00ED2171" w:rsidP="00876169">
      <w:pPr>
        <w:numPr>
          <w:ilvl w:val="0"/>
          <w:numId w:val="24"/>
        </w:numPr>
        <w:spacing w:after="0"/>
      </w:pPr>
      <w:r w:rsidRPr="00876169">
        <w:t>According to the Canadian Institute for Health Information.  ‘it took the poo</w:t>
      </w:r>
      <w:r w:rsidRPr="00876169">
        <w:t>rest 5</w:t>
      </w:r>
      <w:r w:rsidRPr="00876169">
        <w:rPr>
          <w:vertAlign w:val="superscript"/>
        </w:rPr>
        <w:t>th</w:t>
      </w:r>
      <w:r w:rsidRPr="00876169">
        <w:t xml:space="preserve"> of urban Canadians until mid-1990s to reach the life expectancy experienced by the richest 5</w:t>
      </w:r>
      <w:r w:rsidRPr="00876169">
        <w:rPr>
          <w:vertAlign w:val="superscript"/>
        </w:rPr>
        <w:t>th</w:t>
      </w:r>
      <w:r w:rsidRPr="00876169">
        <w:t xml:space="preserve"> 25 years early’</w:t>
      </w:r>
    </w:p>
    <w:p w:rsidR="00876169" w:rsidRPr="00876169" w:rsidRDefault="00876169" w:rsidP="00876169">
      <w:pPr>
        <w:spacing w:after="0"/>
      </w:pPr>
    </w:p>
    <w:p w:rsidR="00876169" w:rsidRDefault="00876169" w:rsidP="00876169">
      <w:pPr>
        <w:spacing w:after="0"/>
        <w:rPr>
          <w:b/>
          <w:u w:val="single"/>
        </w:rPr>
      </w:pPr>
      <w:r>
        <w:rPr>
          <w:b/>
          <w:u w:val="single"/>
        </w:rPr>
        <w:t>Why Is There Class Inequalities?</w:t>
      </w:r>
    </w:p>
    <w:p w:rsidR="00000000" w:rsidRPr="00876169" w:rsidRDefault="00ED2171" w:rsidP="00876169">
      <w:pPr>
        <w:numPr>
          <w:ilvl w:val="0"/>
          <w:numId w:val="25"/>
        </w:numPr>
        <w:spacing w:after="0"/>
      </w:pPr>
      <w:r w:rsidRPr="00876169">
        <w:t xml:space="preserve">High stress and difficulty coping </w:t>
      </w:r>
    </w:p>
    <w:p w:rsidR="00000000" w:rsidRPr="00876169" w:rsidRDefault="00ED2171" w:rsidP="00876169">
      <w:pPr>
        <w:numPr>
          <w:ilvl w:val="0"/>
          <w:numId w:val="25"/>
        </w:numPr>
        <w:spacing w:after="0"/>
      </w:pPr>
      <w:r w:rsidRPr="00876169">
        <w:t>Disadvantages in the earliest stages of development</w:t>
      </w:r>
    </w:p>
    <w:p w:rsidR="00000000" w:rsidRPr="00876169" w:rsidRDefault="00ED2171" w:rsidP="00876169">
      <w:pPr>
        <w:numPr>
          <w:ilvl w:val="0"/>
          <w:numId w:val="25"/>
        </w:numPr>
        <w:spacing w:after="0"/>
      </w:pPr>
      <w:r w:rsidRPr="00876169">
        <w:t>Lack of knowledge and education</w:t>
      </w:r>
    </w:p>
    <w:p w:rsidR="00000000" w:rsidRPr="00876169" w:rsidRDefault="00ED2171" w:rsidP="00876169">
      <w:pPr>
        <w:numPr>
          <w:ilvl w:val="0"/>
          <w:numId w:val="25"/>
        </w:numPr>
        <w:spacing w:after="0"/>
      </w:pPr>
      <w:r w:rsidRPr="00876169">
        <w:t xml:space="preserve">Unequal access to health resources </w:t>
      </w:r>
    </w:p>
    <w:p w:rsidR="00000000" w:rsidRPr="00876169" w:rsidRDefault="00ED2171" w:rsidP="00876169">
      <w:pPr>
        <w:numPr>
          <w:ilvl w:val="0"/>
          <w:numId w:val="25"/>
        </w:numPr>
        <w:spacing w:after="0"/>
      </w:pPr>
      <w:r w:rsidRPr="00876169">
        <w:t>Environmental exposure</w:t>
      </w:r>
    </w:p>
    <w:p w:rsidR="00876169" w:rsidRDefault="00876169" w:rsidP="00876169">
      <w:pPr>
        <w:spacing w:after="0"/>
      </w:pPr>
    </w:p>
    <w:p w:rsidR="00876169" w:rsidRDefault="00876169" w:rsidP="00876169">
      <w:pPr>
        <w:spacing w:after="0"/>
        <w:rPr>
          <w:b/>
          <w:u w:val="single"/>
        </w:rPr>
      </w:pPr>
      <w:r>
        <w:rPr>
          <w:b/>
          <w:u w:val="single"/>
        </w:rPr>
        <w:t>Racial Inequalities in Health Care</w:t>
      </w:r>
    </w:p>
    <w:p w:rsidR="00000000" w:rsidRPr="00876169" w:rsidRDefault="00ED2171" w:rsidP="00876169">
      <w:pPr>
        <w:numPr>
          <w:ilvl w:val="0"/>
          <w:numId w:val="26"/>
        </w:numPr>
        <w:spacing w:after="0"/>
      </w:pPr>
      <w:r w:rsidRPr="00876169">
        <w:t>Experience higher rates of poverty</w:t>
      </w:r>
    </w:p>
    <w:p w:rsidR="00000000" w:rsidRPr="00876169" w:rsidRDefault="00ED2171" w:rsidP="00876169">
      <w:pPr>
        <w:numPr>
          <w:ilvl w:val="0"/>
          <w:numId w:val="26"/>
        </w:numPr>
        <w:spacing w:after="0"/>
      </w:pPr>
      <w:r w:rsidRPr="00876169">
        <w:t>Environmental racism</w:t>
      </w:r>
    </w:p>
    <w:p w:rsidR="00000000" w:rsidRPr="00876169" w:rsidRDefault="00ED2171" w:rsidP="00876169">
      <w:pPr>
        <w:numPr>
          <w:ilvl w:val="0"/>
          <w:numId w:val="26"/>
        </w:numPr>
        <w:spacing w:after="0"/>
      </w:pPr>
      <w:r w:rsidRPr="00876169">
        <w:t>Lower access to health care</w:t>
      </w:r>
    </w:p>
    <w:p w:rsidR="00000000" w:rsidRPr="00876169" w:rsidRDefault="00ED2171" w:rsidP="00876169">
      <w:pPr>
        <w:numPr>
          <w:ilvl w:val="0"/>
          <w:numId w:val="26"/>
        </w:numPr>
        <w:spacing w:after="0"/>
      </w:pPr>
      <w:r w:rsidRPr="00876169">
        <w:t>Subject to systemic and individual racism</w:t>
      </w:r>
    </w:p>
    <w:p w:rsidR="00876169" w:rsidRDefault="00876169" w:rsidP="00876169">
      <w:pPr>
        <w:spacing w:after="0"/>
      </w:pPr>
    </w:p>
    <w:p w:rsidR="00876169" w:rsidRDefault="00876169" w:rsidP="00876169">
      <w:pPr>
        <w:spacing w:after="0"/>
      </w:pPr>
      <w:r>
        <w:rPr>
          <w:b/>
          <w:u w:val="single"/>
        </w:rPr>
        <w:t>Gender Inequalities</w:t>
      </w:r>
    </w:p>
    <w:p w:rsidR="00000000" w:rsidRPr="00876169" w:rsidRDefault="00ED2171" w:rsidP="00876169">
      <w:pPr>
        <w:numPr>
          <w:ilvl w:val="0"/>
          <w:numId w:val="27"/>
        </w:numPr>
        <w:spacing w:after="0"/>
      </w:pPr>
      <w:r w:rsidRPr="00876169">
        <w:rPr>
          <w:lang w:val="en-US"/>
        </w:rPr>
        <w:t xml:space="preserve">Gender creates different health and illness profiles, </w:t>
      </w:r>
      <w:r w:rsidRPr="00876169">
        <w:rPr>
          <w:lang w:val="en-US"/>
        </w:rPr>
        <w:t>and different causes and average ages of death</w:t>
      </w:r>
      <w:r w:rsidRPr="00876169">
        <w:t xml:space="preserve"> </w:t>
      </w:r>
    </w:p>
    <w:p w:rsidR="00000000" w:rsidRPr="00876169" w:rsidRDefault="00ED2171" w:rsidP="00876169">
      <w:pPr>
        <w:numPr>
          <w:ilvl w:val="0"/>
          <w:numId w:val="27"/>
        </w:numPr>
        <w:spacing w:after="0"/>
      </w:pPr>
      <w:r w:rsidRPr="00876169">
        <w:t>Gender bias in medical research and treatment</w:t>
      </w:r>
    </w:p>
    <w:p w:rsidR="00000000" w:rsidRPr="00876169" w:rsidRDefault="00ED2171" w:rsidP="00876169">
      <w:pPr>
        <w:numPr>
          <w:ilvl w:val="0"/>
          <w:numId w:val="27"/>
        </w:numPr>
        <w:spacing w:after="0"/>
      </w:pPr>
      <w:r w:rsidRPr="00876169">
        <w:t>Women’s lower social status leaves them vulnerable to lack of access to health care</w:t>
      </w:r>
    </w:p>
    <w:p w:rsidR="00000000" w:rsidRPr="00876169" w:rsidRDefault="00ED2171" w:rsidP="00876169">
      <w:pPr>
        <w:numPr>
          <w:ilvl w:val="0"/>
          <w:numId w:val="27"/>
        </w:numPr>
        <w:spacing w:after="0"/>
      </w:pPr>
      <w:r w:rsidRPr="00876169">
        <w:t>Women are at higher risk of living in poverty</w:t>
      </w:r>
    </w:p>
    <w:p w:rsidR="00876169" w:rsidRDefault="00876169" w:rsidP="00876169">
      <w:pPr>
        <w:spacing w:after="0"/>
      </w:pPr>
    </w:p>
    <w:p w:rsidR="00876169" w:rsidRDefault="00876169" w:rsidP="00876169">
      <w:pPr>
        <w:spacing w:after="0"/>
        <w:rPr>
          <w:b/>
          <w:u w:val="single"/>
        </w:rPr>
      </w:pPr>
      <w:r>
        <w:rPr>
          <w:b/>
          <w:u w:val="single"/>
        </w:rPr>
        <w:t>Global Stratification of Health Care</w:t>
      </w:r>
    </w:p>
    <w:p w:rsidR="00000000" w:rsidRPr="00876169" w:rsidRDefault="00ED2171" w:rsidP="00876169">
      <w:pPr>
        <w:numPr>
          <w:ilvl w:val="0"/>
          <w:numId w:val="28"/>
        </w:numPr>
        <w:spacing w:after="0"/>
      </w:pPr>
      <w:r w:rsidRPr="00876169">
        <w:t xml:space="preserve">Most people who like in the </w:t>
      </w:r>
      <w:r w:rsidRPr="00876169">
        <w:t>industrialized world can expect to live about 80 years, less developed countries up to 25 years shorter</w:t>
      </w:r>
    </w:p>
    <w:p w:rsidR="00000000" w:rsidRPr="00876169" w:rsidRDefault="00ED2171" w:rsidP="00876169">
      <w:pPr>
        <w:numPr>
          <w:ilvl w:val="0"/>
          <w:numId w:val="28"/>
        </w:numPr>
        <w:spacing w:after="0"/>
      </w:pPr>
      <w:r w:rsidRPr="00876169">
        <w:t>Higher infant mortality and maternal mortality in developing countries</w:t>
      </w:r>
    </w:p>
    <w:p w:rsidR="00000000" w:rsidRPr="00876169" w:rsidRDefault="00ED2171" w:rsidP="00876169">
      <w:pPr>
        <w:numPr>
          <w:ilvl w:val="0"/>
          <w:numId w:val="28"/>
        </w:numPr>
        <w:spacing w:after="0"/>
      </w:pPr>
      <w:r w:rsidRPr="00876169">
        <w:t>Factors: lack of access to clean water and sanitation</w:t>
      </w:r>
    </w:p>
    <w:p w:rsidR="00876169" w:rsidRDefault="00876169" w:rsidP="00876169">
      <w:pPr>
        <w:spacing w:after="0"/>
      </w:pPr>
    </w:p>
    <w:p w:rsidR="00876169" w:rsidRDefault="00876169" w:rsidP="00876169">
      <w:pPr>
        <w:spacing w:after="0"/>
        <w:rPr>
          <w:b/>
          <w:u w:val="single"/>
        </w:rPr>
      </w:pPr>
    </w:p>
    <w:p w:rsidR="00876169" w:rsidRDefault="00876169" w:rsidP="00876169">
      <w:pPr>
        <w:spacing w:after="0"/>
      </w:pPr>
      <w:r>
        <w:rPr>
          <w:b/>
          <w:u w:val="single"/>
        </w:rPr>
        <w:lastRenderedPageBreak/>
        <w:t>Alternatives</w:t>
      </w:r>
    </w:p>
    <w:p w:rsidR="00000000" w:rsidRPr="00876169" w:rsidRDefault="00ED2171" w:rsidP="00876169">
      <w:pPr>
        <w:numPr>
          <w:ilvl w:val="0"/>
          <w:numId w:val="29"/>
        </w:numPr>
        <w:spacing w:after="0"/>
      </w:pPr>
      <w:r w:rsidRPr="00876169">
        <w:t xml:space="preserve">Shift from treatment of </w:t>
      </w:r>
      <w:r w:rsidRPr="00876169">
        <w:t>disease to prevention?</w:t>
      </w:r>
    </w:p>
    <w:p w:rsidR="00000000" w:rsidRPr="00876169" w:rsidRDefault="00ED2171" w:rsidP="00876169">
      <w:pPr>
        <w:numPr>
          <w:ilvl w:val="0"/>
          <w:numId w:val="29"/>
        </w:numPr>
        <w:spacing w:after="0"/>
      </w:pPr>
      <w:r w:rsidRPr="00876169">
        <w:t xml:space="preserve">Prevention implies both an individual and a group responsibility.   </w:t>
      </w:r>
    </w:p>
    <w:p w:rsidR="00000000" w:rsidRPr="00876169" w:rsidRDefault="00ED2171" w:rsidP="00876169">
      <w:pPr>
        <w:numPr>
          <w:ilvl w:val="0"/>
          <w:numId w:val="29"/>
        </w:numPr>
        <w:spacing w:after="0"/>
      </w:pPr>
      <w:r w:rsidRPr="00876169">
        <w:t>What would it take to change a policy of treatment to prevention?</w:t>
      </w:r>
    </w:p>
    <w:p w:rsidR="00876169" w:rsidRPr="00876169" w:rsidRDefault="00876169" w:rsidP="00876169">
      <w:pPr>
        <w:spacing w:after="0"/>
      </w:pPr>
    </w:p>
    <w:sectPr w:rsidR="00876169" w:rsidRPr="00876169" w:rsidSect="002A4EE7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171" w:rsidRDefault="00ED2171" w:rsidP="002A4EE7">
      <w:pPr>
        <w:spacing w:after="0" w:line="240" w:lineRule="auto"/>
      </w:pPr>
      <w:r>
        <w:separator/>
      </w:r>
    </w:p>
  </w:endnote>
  <w:endnote w:type="continuationSeparator" w:id="0">
    <w:p w:rsidR="00ED2171" w:rsidRDefault="00ED2171" w:rsidP="002A4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171" w:rsidRDefault="00ED2171" w:rsidP="002A4EE7">
      <w:pPr>
        <w:spacing w:after="0" w:line="240" w:lineRule="auto"/>
      </w:pPr>
      <w:r>
        <w:separator/>
      </w:r>
    </w:p>
  </w:footnote>
  <w:footnote w:type="continuationSeparator" w:id="0">
    <w:p w:rsidR="00ED2171" w:rsidRDefault="00ED2171" w:rsidP="002A4E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7F7F7F" w:themeColor="background1" w:themeShade="7F"/>
        <w:spacing w:val="60"/>
      </w:rPr>
      <w:id w:val="187226566"/>
      <w:docPartObj>
        <w:docPartGallery w:val="Page Numbers (Top of Page)"/>
        <w:docPartUnique/>
      </w:docPartObj>
    </w:sdtPr>
    <w:sdtEndPr>
      <w:rPr>
        <w:color w:val="auto"/>
        <w:spacing w:val="0"/>
      </w:rPr>
    </w:sdtEndPr>
    <w:sdtContent>
      <w:p w:rsidR="002A4EE7" w:rsidRDefault="002A4EE7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</w:rPr>
        </w:pPr>
        <w:r>
          <w:rPr>
            <w:color w:val="7F7F7F" w:themeColor="background1" w:themeShade="7F"/>
            <w:spacing w:val="60"/>
          </w:rPr>
          <w:t>Feb 22</w:t>
        </w:r>
        <w:r w:rsidRPr="002A4EE7">
          <w:rPr>
            <w:color w:val="7F7F7F" w:themeColor="background1" w:themeShade="7F"/>
            <w:spacing w:val="60"/>
            <w:vertAlign w:val="superscript"/>
          </w:rPr>
          <w:t>nd</w:t>
        </w:r>
        <w:r>
          <w:t xml:space="preserve"> | </w:t>
        </w:r>
        <w:fldSimple w:instr=" PAGE   \* MERGEFORMAT ">
          <w:r w:rsidR="00876169" w:rsidRPr="00876169">
            <w:rPr>
              <w:b/>
              <w:noProof/>
            </w:rPr>
            <w:t>1</w:t>
          </w:r>
        </w:fldSimple>
      </w:p>
    </w:sdtContent>
  </w:sdt>
  <w:p w:rsidR="002A4EE7" w:rsidRDefault="002A4EE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B0841"/>
    <w:multiLevelType w:val="hybridMultilevel"/>
    <w:tmpl w:val="896EABBE"/>
    <w:lvl w:ilvl="0" w:tplc="108661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2462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B0A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546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BE80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3EE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90BA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3082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CEF8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71F6C78"/>
    <w:multiLevelType w:val="hybridMultilevel"/>
    <w:tmpl w:val="FA80A5A8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2462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B0A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546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BE80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3EE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90BA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3082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CEF8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8EC63C7"/>
    <w:multiLevelType w:val="hybridMultilevel"/>
    <w:tmpl w:val="E40E7A7C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081D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CC39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4A85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809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D49C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425C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1610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D6D7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FCB0846"/>
    <w:multiLevelType w:val="hybridMultilevel"/>
    <w:tmpl w:val="3C923828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BACA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C02D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8A86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A482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5A73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BA09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2492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94EE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D004474"/>
    <w:multiLevelType w:val="hybridMultilevel"/>
    <w:tmpl w:val="9B3AAF38"/>
    <w:lvl w:ilvl="0" w:tplc="7DD4CC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3ACB48">
      <w:start w:val="774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302B0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6C2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60FE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3CBD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4A85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0C4D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4446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E207B74"/>
    <w:multiLevelType w:val="hybridMultilevel"/>
    <w:tmpl w:val="14CE600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5F17AC"/>
    <w:multiLevelType w:val="hybridMultilevel"/>
    <w:tmpl w:val="C8B0B33E"/>
    <w:lvl w:ilvl="0" w:tplc="F962EE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0627D8">
      <w:start w:val="107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78E6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5C06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BCF2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868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6EAF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D07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9AEB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1EA14D3"/>
    <w:multiLevelType w:val="hybridMultilevel"/>
    <w:tmpl w:val="31723EE2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0022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C4AA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20F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742E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74AC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A4A6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6A42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321B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29C5A18"/>
    <w:multiLevelType w:val="hybridMultilevel"/>
    <w:tmpl w:val="19A8B65E"/>
    <w:lvl w:ilvl="0" w:tplc="DC38CB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A81E1E">
      <w:start w:val="976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40812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4C8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C088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8C8E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C832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3C1A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2894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B735B18"/>
    <w:multiLevelType w:val="hybridMultilevel"/>
    <w:tmpl w:val="1052A060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B6DB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A0D0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F4E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6270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C681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62D2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FC78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3A4256D"/>
    <w:multiLevelType w:val="hybridMultilevel"/>
    <w:tmpl w:val="0E9CD840"/>
    <w:lvl w:ilvl="0" w:tplc="8B8AA5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3A9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267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2EBE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748E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A444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7632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5288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B4F5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5AA3E9C"/>
    <w:multiLevelType w:val="hybridMultilevel"/>
    <w:tmpl w:val="E12021BA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A2670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1C75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000C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5615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88F7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802C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2C38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62366E6"/>
    <w:multiLevelType w:val="hybridMultilevel"/>
    <w:tmpl w:val="96A475B6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2CE5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B2BD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BE29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FA9D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3C8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E0C1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CC94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9A34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7D906AB"/>
    <w:multiLevelType w:val="hybridMultilevel"/>
    <w:tmpl w:val="39B88FC0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B7046F3"/>
    <w:multiLevelType w:val="hybridMultilevel"/>
    <w:tmpl w:val="0122D52C"/>
    <w:lvl w:ilvl="0" w:tplc="96D882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603B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52F7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484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0EBF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A0FC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A009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6CA4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DA42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E4F0548"/>
    <w:multiLevelType w:val="hybridMultilevel"/>
    <w:tmpl w:val="AB9C1B64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26DEE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8A4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EE2C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E8D1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78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04A7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90C2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72FF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FD2758E"/>
    <w:multiLevelType w:val="hybridMultilevel"/>
    <w:tmpl w:val="23921594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3A9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267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2EBE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748E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A444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7632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5288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B4F5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53426534"/>
    <w:multiLevelType w:val="hybridMultilevel"/>
    <w:tmpl w:val="834EE0B2"/>
    <w:lvl w:ilvl="0" w:tplc="BD4A3F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FAC81C">
      <w:start w:val="128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682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F87F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8CB9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DCA8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5E66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2290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400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6542EA9"/>
    <w:multiLevelType w:val="hybridMultilevel"/>
    <w:tmpl w:val="9FE6D0DE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603B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52F7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484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0EBF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A0FC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A009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6CA4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DA42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662C78ED"/>
    <w:multiLevelType w:val="hybridMultilevel"/>
    <w:tmpl w:val="DA14C8F6"/>
    <w:lvl w:ilvl="0" w:tplc="21FC17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7CD6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0A7F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E4BD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848E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BEF3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C885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CC71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84C2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DB86DB5"/>
    <w:multiLevelType w:val="hybridMultilevel"/>
    <w:tmpl w:val="2AD6AA30"/>
    <w:lvl w:ilvl="0" w:tplc="7D5251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D8F9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9607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445C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6EA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38E6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9044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2AD6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3699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70E97085"/>
    <w:multiLevelType w:val="hybridMultilevel"/>
    <w:tmpl w:val="55B42E0C"/>
    <w:lvl w:ilvl="0" w:tplc="794022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0C015A">
      <w:start w:val="97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D6E1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888D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B67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E43C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885F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8A13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60D0F54"/>
    <w:multiLevelType w:val="hybridMultilevel"/>
    <w:tmpl w:val="05340150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C884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BAB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70E6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E0B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BC81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E25B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C6B2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E449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77653D45"/>
    <w:multiLevelType w:val="hybridMultilevel"/>
    <w:tmpl w:val="B768C96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09258A"/>
    <w:multiLevelType w:val="hybridMultilevel"/>
    <w:tmpl w:val="B5E243F2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3E41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FE0C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AA1E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523A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263C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449B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302B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F23F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7964418A"/>
    <w:multiLevelType w:val="hybridMultilevel"/>
    <w:tmpl w:val="27BCCA76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9883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6AA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260A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3809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28E5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32DB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C0C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8A39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7A463213"/>
    <w:multiLevelType w:val="hybridMultilevel"/>
    <w:tmpl w:val="F322167E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220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3A3B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761E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5C95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621A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E4F3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0E37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C491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7CF16C1F"/>
    <w:multiLevelType w:val="hybridMultilevel"/>
    <w:tmpl w:val="840E6FD4"/>
    <w:lvl w:ilvl="0" w:tplc="AF9449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BACA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C02D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8A86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A482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5A73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BA09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2492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94EE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7E1A08A5"/>
    <w:multiLevelType w:val="hybridMultilevel"/>
    <w:tmpl w:val="A7922866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F9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9607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445C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6EA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38E6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9044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2AD6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3699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4"/>
  </w:num>
  <w:num w:numId="2">
    <w:abstractNumId w:val="19"/>
  </w:num>
  <w:num w:numId="3">
    <w:abstractNumId w:val="18"/>
  </w:num>
  <w:num w:numId="4">
    <w:abstractNumId w:val="0"/>
  </w:num>
  <w:num w:numId="5">
    <w:abstractNumId w:val="1"/>
  </w:num>
  <w:num w:numId="6">
    <w:abstractNumId w:val="4"/>
  </w:num>
  <w:num w:numId="7">
    <w:abstractNumId w:val="23"/>
  </w:num>
  <w:num w:numId="8">
    <w:abstractNumId w:val="10"/>
  </w:num>
  <w:num w:numId="9">
    <w:abstractNumId w:val="16"/>
  </w:num>
  <w:num w:numId="10">
    <w:abstractNumId w:val="27"/>
  </w:num>
  <w:num w:numId="11">
    <w:abstractNumId w:val="3"/>
  </w:num>
  <w:num w:numId="12">
    <w:abstractNumId w:val="2"/>
  </w:num>
  <w:num w:numId="13">
    <w:abstractNumId w:val="20"/>
  </w:num>
  <w:num w:numId="14">
    <w:abstractNumId w:val="28"/>
  </w:num>
  <w:num w:numId="15">
    <w:abstractNumId w:val="8"/>
  </w:num>
  <w:num w:numId="16">
    <w:abstractNumId w:val="13"/>
  </w:num>
  <w:num w:numId="17">
    <w:abstractNumId w:val="5"/>
  </w:num>
  <w:num w:numId="18">
    <w:abstractNumId w:val="21"/>
  </w:num>
  <w:num w:numId="19">
    <w:abstractNumId w:val="15"/>
  </w:num>
  <w:num w:numId="20">
    <w:abstractNumId w:val="6"/>
  </w:num>
  <w:num w:numId="21">
    <w:abstractNumId w:val="9"/>
  </w:num>
  <w:num w:numId="22">
    <w:abstractNumId w:val="17"/>
  </w:num>
  <w:num w:numId="23">
    <w:abstractNumId w:val="11"/>
  </w:num>
  <w:num w:numId="24">
    <w:abstractNumId w:val="22"/>
  </w:num>
  <w:num w:numId="25">
    <w:abstractNumId w:val="12"/>
  </w:num>
  <w:num w:numId="26">
    <w:abstractNumId w:val="25"/>
  </w:num>
  <w:num w:numId="27">
    <w:abstractNumId w:val="24"/>
  </w:num>
  <w:num w:numId="28">
    <w:abstractNumId w:val="7"/>
  </w:num>
  <w:num w:numId="2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4EE7"/>
    <w:rsid w:val="001C3559"/>
    <w:rsid w:val="002A4EE7"/>
    <w:rsid w:val="003C761B"/>
    <w:rsid w:val="00876169"/>
    <w:rsid w:val="008E6563"/>
    <w:rsid w:val="008E6EB0"/>
    <w:rsid w:val="00B1585E"/>
    <w:rsid w:val="00D710AA"/>
    <w:rsid w:val="00ED2171"/>
    <w:rsid w:val="00F93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0A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E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4EE7"/>
  </w:style>
  <w:style w:type="paragraph" w:styleId="Footer">
    <w:name w:val="footer"/>
    <w:basedOn w:val="Normal"/>
    <w:link w:val="FooterChar"/>
    <w:uiPriority w:val="99"/>
    <w:semiHidden/>
    <w:unhideWhenUsed/>
    <w:rsid w:val="002A4E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4EE7"/>
  </w:style>
  <w:style w:type="paragraph" w:styleId="ListParagraph">
    <w:name w:val="List Paragraph"/>
    <w:basedOn w:val="Normal"/>
    <w:uiPriority w:val="34"/>
    <w:qFormat/>
    <w:rsid w:val="002A4E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731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878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3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1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9715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398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404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5733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5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55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81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862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57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57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8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97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199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81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1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170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62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278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0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1226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76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65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31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460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827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64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6309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28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89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09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01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6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36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250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04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989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64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147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01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6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8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8337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876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43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03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55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36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8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68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86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470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225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69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5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932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387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12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9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557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403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82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4657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66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69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996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623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267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9274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948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77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60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14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8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8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608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05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7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534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28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69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7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2659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697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758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62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62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06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976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87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9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556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31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47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56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744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5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168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2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9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4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42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36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43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35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0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4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86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54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42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0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Shanay A. Smith</dc:creator>
  <cp:lastModifiedBy>Shanay A. Smith</cp:lastModifiedBy>
  <cp:revision>1</cp:revision>
  <dcterms:created xsi:type="dcterms:W3CDTF">2011-04-06T04:10:00Z</dcterms:created>
  <dcterms:modified xsi:type="dcterms:W3CDTF">2011-04-06T04:24:00Z</dcterms:modified>
</cp:coreProperties>
</file>