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C20C53">
      <w:pPr>
        <w:pStyle w:val="NormalWeb"/>
        <w:spacing w:before="0" w:beforeAutospacing="0" w:after="0" w:afterAutospacing="0"/>
        <w:rPr>
          <w:rFonts w:ascii="Calibri Light" w:hAnsi="Calibri Light"/>
          <w:sz w:val="40"/>
          <w:szCs w:val="40"/>
        </w:rPr>
      </w:pPr>
      <w:bookmarkStart w:id="0" w:name="_GoBack"/>
      <w:bookmarkEnd w:id="0"/>
      <w:r>
        <w:rPr>
          <w:rFonts w:ascii="Calibri Light" w:hAnsi="Calibri Light"/>
          <w:sz w:val="40"/>
          <w:szCs w:val="40"/>
        </w:rPr>
        <w:t>Ecn Week 5</w:t>
      </w:r>
    </w:p>
    <w:p w:rsidR="00000000" w:rsidRDefault="00C20C53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October 2, 2013</w:t>
      </w:r>
    </w:p>
    <w:p w:rsidR="00000000" w:rsidRDefault="00C20C53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7:45 AM</w:t>
      </w:r>
    </w:p>
    <w:p w:rsidR="00000000" w:rsidRDefault="00C20C53">
      <w:pPr>
        <w:pStyle w:val="NormalWeb"/>
        <w:spacing w:before="0" w:beforeAutospacing="0" w:after="0" w:afterAutospacing="0"/>
      </w:pPr>
      <w:r>
        <w:t> </w:t>
      </w:r>
    </w:p>
    <w:p w:rsidR="00000000" w:rsidRDefault="00C20C53">
      <w:pPr>
        <w:numPr>
          <w:ilvl w:val="1"/>
          <w:numId w:val="1"/>
        </w:numPr>
        <w:ind w:left="922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Consider the problem of the buyer when there are many goods</w:t>
      </w:r>
    </w:p>
    <w:p w:rsidR="00000000" w:rsidRDefault="00C20C53">
      <w:pPr>
        <w:numPr>
          <w:ilvl w:val="1"/>
          <w:numId w:val="1"/>
        </w:numPr>
        <w:ind w:left="922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For simplicity take two goods</w:t>
      </w:r>
    </w:p>
    <w:p w:rsidR="00000000" w:rsidRDefault="00C20C53">
      <w:pPr>
        <w:numPr>
          <w:ilvl w:val="2"/>
          <w:numId w:val="1"/>
        </w:numPr>
        <w:ind w:left="1462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Prices for both goods are given</w:t>
      </w:r>
    </w:p>
    <w:p w:rsidR="00000000" w:rsidRDefault="00C20C53">
      <w:pPr>
        <w:numPr>
          <w:ilvl w:val="2"/>
          <w:numId w:val="1"/>
        </w:numPr>
        <w:ind w:left="1462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Specific amount of money available (income)</w:t>
      </w:r>
    </w:p>
    <w:p w:rsidR="00000000" w:rsidRDefault="00C20C53">
      <w:pPr>
        <w:numPr>
          <w:ilvl w:val="2"/>
          <w:numId w:val="1"/>
        </w:numPr>
        <w:ind w:left="1462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Problem: how many goods to buy</w:t>
      </w:r>
    </w:p>
    <w:p w:rsidR="00000000" w:rsidRDefault="00C20C53">
      <w:pPr>
        <w:numPr>
          <w:ilvl w:val="1"/>
          <w:numId w:val="1"/>
        </w:numPr>
        <w:ind w:left="922"/>
        <w:textAlignment w:val="center"/>
        <w:rPr>
          <w:rFonts w:eastAsia="Times New Roman"/>
        </w:rPr>
      </w:pPr>
      <w:r>
        <w:rPr>
          <w:rFonts w:ascii="Calibri" w:eastAsia="Times New Roman" w:hAnsi="Calibri"/>
          <w:b/>
          <w:bCs/>
        </w:rPr>
        <w:t xml:space="preserve">Utility: </w:t>
      </w:r>
      <w:r>
        <w:rPr>
          <w:rFonts w:ascii="Calibri" w:eastAsia="Times New Roman" w:hAnsi="Calibri"/>
        </w:rPr>
        <w:t>Benefit or satisfaction derived from the consumption of the good</w:t>
      </w:r>
    </w:p>
    <w:p w:rsidR="00000000" w:rsidRDefault="00C20C53">
      <w:pPr>
        <w:numPr>
          <w:ilvl w:val="2"/>
          <w:numId w:val="1"/>
        </w:numPr>
        <w:ind w:left="1462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Expressed in numbers</w:t>
      </w:r>
    </w:p>
    <w:p w:rsidR="00000000" w:rsidRDefault="00C20C53">
      <w:pPr>
        <w:numPr>
          <w:ilvl w:val="2"/>
          <w:numId w:val="1"/>
        </w:numPr>
        <w:ind w:left="1462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Can be viewed as units of happiness</w:t>
      </w:r>
    </w:p>
    <w:p w:rsidR="00000000" w:rsidRDefault="00C20C53">
      <w:pPr>
        <w:numPr>
          <w:ilvl w:val="1"/>
          <w:numId w:val="3"/>
        </w:numPr>
        <w:ind w:left="922"/>
        <w:textAlignment w:val="center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Total utility: utility from consumption of a specific number of units</w:t>
      </w:r>
    </w:p>
    <w:p w:rsidR="00000000" w:rsidRDefault="00C20C53">
      <w:pPr>
        <w:numPr>
          <w:ilvl w:val="1"/>
          <w:numId w:val="5"/>
        </w:numPr>
        <w:ind w:left="922"/>
        <w:textAlignment w:val="center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Marginal Utility: Utility from consumption of the last unit</w:t>
      </w:r>
    </w:p>
    <w:p w:rsidR="00000000" w:rsidRDefault="00C20C53">
      <w:pPr>
        <w:pStyle w:val="NormalWeb"/>
        <w:spacing w:before="0" w:beforeAutospacing="0" w:after="0" w:afterAutospacing="0"/>
        <w:ind w:left="922"/>
        <w:rPr>
          <w:rFonts w:ascii="Calibri" w:hAnsi="Calibri"/>
        </w:rPr>
      </w:pPr>
      <w:r>
        <w:rPr>
          <w:rFonts w:ascii="Calibri" w:hAnsi="Calibri"/>
        </w:rPr>
        <w:t>Prin</w:t>
      </w:r>
      <w:r>
        <w:rPr>
          <w:rFonts w:ascii="Calibri" w:hAnsi="Calibri"/>
        </w:rPr>
        <w:t>ciple of diminishing marginal returns</w:t>
      </w:r>
    </w:p>
    <w:p w:rsidR="00000000" w:rsidRDefault="00C20C53">
      <w:pPr>
        <w:numPr>
          <w:ilvl w:val="1"/>
          <w:numId w:val="6"/>
        </w:numPr>
        <w:ind w:left="1462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As we buy more of a good the incremental happiness derived from additional units fall</w:t>
      </w:r>
    </w:p>
    <w:p w:rsidR="00000000" w:rsidRDefault="00C20C53">
      <w:pPr>
        <w:numPr>
          <w:ilvl w:val="1"/>
          <w:numId w:val="6"/>
        </w:numPr>
        <w:ind w:left="1462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As we buy more units of a good the marginal utility falls</w:t>
      </w:r>
    </w:p>
    <w:tbl>
      <w:tblPr>
        <w:tblW w:w="0" w:type="auto"/>
        <w:tblInd w:w="1400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1945"/>
        <w:gridCol w:w="2422"/>
      </w:tblGrid>
      <w:tr w:rsidR="00000000">
        <w:trPr>
          <w:divId w:val="153188053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Units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Total Utility (TU)</w:t>
            </w:r>
          </w:p>
        </w:tc>
        <w:tc>
          <w:tcPr>
            <w:tcW w:w="242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Marginal Utility (MU)</w:t>
            </w:r>
          </w:p>
        </w:tc>
      </w:tr>
      <w:tr w:rsidR="00000000">
        <w:trPr>
          <w:divId w:val="153188053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</w:t>
            </w:r>
          </w:p>
        </w:tc>
        <w:tc>
          <w:tcPr>
            <w:tcW w:w="242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 </w:t>
            </w:r>
          </w:p>
        </w:tc>
      </w:tr>
      <w:tr w:rsidR="00000000">
        <w:trPr>
          <w:divId w:val="153188053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</w:t>
            </w:r>
          </w:p>
        </w:tc>
        <w:tc>
          <w:tcPr>
            <w:tcW w:w="242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10-0 = </w:t>
            </w:r>
            <w:r>
              <w:rPr>
                <w:rFonts w:ascii="Calibri" w:hAnsi="Calibri"/>
                <w:b/>
                <w:bCs/>
              </w:rPr>
              <w:t>10</w:t>
            </w:r>
            <w:r>
              <w:rPr>
                <w:rFonts w:ascii="Calibri" w:hAnsi="Calibri"/>
              </w:rPr>
              <w:t xml:space="preserve"> </w:t>
            </w:r>
          </w:p>
        </w:tc>
      </w:tr>
      <w:tr w:rsidR="00000000">
        <w:trPr>
          <w:divId w:val="153188053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</w:t>
            </w:r>
          </w:p>
        </w:tc>
        <w:tc>
          <w:tcPr>
            <w:tcW w:w="242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18-10 = </w:t>
            </w:r>
            <w:r>
              <w:rPr>
                <w:rFonts w:ascii="Calibri" w:hAnsi="Calibri"/>
                <w:b/>
                <w:bCs/>
              </w:rPr>
              <w:t>8</w:t>
            </w:r>
            <w:r>
              <w:rPr>
                <w:rFonts w:ascii="Calibri" w:hAnsi="Calibri"/>
              </w:rPr>
              <w:t xml:space="preserve"> </w:t>
            </w:r>
          </w:p>
        </w:tc>
      </w:tr>
      <w:tr w:rsidR="00000000">
        <w:trPr>
          <w:divId w:val="153188053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24</w:t>
            </w:r>
          </w:p>
        </w:tc>
        <w:tc>
          <w:tcPr>
            <w:tcW w:w="242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24-18 =</w:t>
            </w:r>
            <w:r>
              <w:rPr>
                <w:rFonts w:ascii="Calibri" w:hAnsi="Calibri"/>
                <w:b/>
                <w:bCs/>
              </w:rPr>
              <w:t xml:space="preserve"> 6</w:t>
            </w:r>
            <w:r>
              <w:rPr>
                <w:rFonts w:ascii="Calibri" w:hAnsi="Calibri"/>
              </w:rPr>
              <w:t xml:space="preserve"> </w:t>
            </w:r>
          </w:p>
        </w:tc>
      </w:tr>
      <w:tr w:rsidR="00000000">
        <w:trPr>
          <w:divId w:val="153188053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28</w:t>
            </w:r>
          </w:p>
        </w:tc>
        <w:tc>
          <w:tcPr>
            <w:tcW w:w="242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28-24 = </w:t>
            </w:r>
            <w:r>
              <w:rPr>
                <w:rFonts w:ascii="Calibri" w:hAnsi="Calibri"/>
                <w:b/>
                <w:bCs/>
              </w:rPr>
              <w:t>4</w:t>
            </w:r>
            <w:r>
              <w:rPr>
                <w:rFonts w:ascii="Calibri" w:hAnsi="Calibri"/>
              </w:rPr>
              <w:t xml:space="preserve"> </w:t>
            </w:r>
          </w:p>
        </w:tc>
      </w:tr>
      <w:tr w:rsidR="00000000">
        <w:trPr>
          <w:divId w:val="153188053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30</w:t>
            </w:r>
          </w:p>
        </w:tc>
        <w:tc>
          <w:tcPr>
            <w:tcW w:w="242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30-28 = </w:t>
            </w:r>
            <w:r>
              <w:rPr>
                <w:rFonts w:ascii="Calibri" w:hAnsi="Calibri"/>
                <w:b/>
                <w:bCs/>
              </w:rPr>
              <w:t>2</w:t>
            </w:r>
            <w:r>
              <w:rPr>
                <w:rFonts w:ascii="Calibri" w:hAnsi="Calibri"/>
              </w:rPr>
              <w:t xml:space="preserve"> </w:t>
            </w:r>
          </w:p>
        </w:tc>
      </w:tr>
      <w:tr w:rsidR="00000000">
        <w:trPr>
          <w:divId w:val="153188053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30</w:t>
            </w:r>
          </w:p>
        </w:tc>
        <w:tc>
          <w:tcPr>
            <w:tcW w:w="242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30-30 =</w:t>
            </w:r>
            <w:r>
              <w:rPr>
                <w:rFonts w:ascii="Calibri" w:hAnsi="Calibri"/>
                <w:b/>
                <w:bCs/>
              </w:rPr>
              <w:t xml:space="preserve"> 0</w:t>
            </w:r>
            <w:r>
              <w:rPr>
                <w:rFonts w:ascii="Calibri" w:hAnsi="Calibri"/>
              </w:rPr>
              <w:t xml:space="preserve"> </w:t>
            </w:r>
          </w:p>
        </w:tc>
      </w:tr>
      <w:tr w:rsidR="00000000">
        <w:trPr>
          <w:divId w:val="153188053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28</w:t>
            </w:r>
          </w:p>
        </w:tc>
        <w:tc>
          <w:tcPr>
            <w:tcW w:w="242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28-30 = </w:t>
            </w:r>
            <w:r>
              <w:rPr>
                <w:rFonts w:ascii="Calibri" w:hAnsi="Calibri"/>
                <w:b/>
                <w:bCs/>
              </w:rPr>
              <w:t>-2</w:t>
            </w:r>
            <w:r>
              <w:rPr>
                <w:rFonts w:ascii="Calibri" w:hAnsi="Calibri"/>
              </w:rPr>
              <w:t xml:space="preserve"> </w:t>
            </w:r>
          </w:p>
        </w:tc>
      </w:tr>
      <w:tr w:rsidR="00000000">
        <w:trPr>
          <w:divId w:val="153188053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25</w:t>
            </w:r>
          </w:p>
        </w:tc>
        <w:tc>
          <w:tcPr>
            <w:tcW w:w="242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25-28 = </w:t>
            </w:r>
            <w:r>
              <w:rPr>
                <w:rFonts w:ascii="Calibri" w:hAnsi="Calibri"/>
                <w:b/>
                <w:bCs/>
              </w:rPr>
              <w:t>-3</w:t>
            </w:r>
            <w:r>
              <w:rPr>
                <w:rFonts w:ascii="Calibri" w:hAnsi="Calibri"/>
              </w:rPr>
              <w:t xml:space="preserve"> </w:t>
            </w:r>
          </w:p>
        </w:tc>
      </w:tr>
    </w:tbl>
    <w:p w:rsidR="00000000" w:rsidRDefault="00C20C53">
      <w:pPr>
        <w:pStyle w:val="NormalWeb"/>
        <w:spacing w:before="0" w:beforeAutospacing="0" w:after="0" w:afterAutospacing="0"/>
        <w:ind w:left="922"/>
        <w:rPr>
          <w:rFonts w:ascii="Calibri" w:hAnsi="Calibri"/>
        </w:rPr>
      </w:pPr>
      <w:r>
        <w:rPr>
          <w:rFonts w:ascii="Calibri" w:hAnsi="Calibri"/>
        </w:rPr>
        <w:t> </w:t>
      </w:r>
    </w:p>
    <w:p w:rsidR="00000000" w:rsidRDefault="00C20C53">
      <w:pPr>
        <w:pStyle w:val="NormalWeb"/>
        <w:spacing w:before="0" w:beforeAutospacing="0" w:after="0" w:afterAutospacing="0"/>
        <w:ind w:left="922"/>
        <w:rPr>
          <w:rFonts w:ascii="Calibri" w:hAnsi="Calibri"/>
        </w:rPr>
      </w:pPr>
      <w:r>
        <w:rPr>
          <w:rFonts w:ascii="Calibri" w:hAnsi="Calibri"/>
        </w:rPr>
        <w:t>Ex.</w:t>
      </w:r>
    </w:p>
    <w:tbl>
      <w:tblPr>
        <w:tblW w:w="0" w:type="auto"/>
        <w:tblInd w:w="862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1"/>
        <w:gridCol w:w="1540"/>
        <w:gridCol w:w="1941"/>
        <w:gridCol w:w="862"/>
        <w:gridCol w:w="1540"/>
        <w:gridCol w:w="1914"/>
      </w:tblGrid>
      <w:tr w:rsidR="00000000">
        <w:trPr>
          <w:divId w:val="609826317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Units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Total Utility (TU)</w:t>
            </w:r>
          </w:p>
        </w:tc>
        <w:tc>
          <w:tcPr>
            <w:tcW w:w="24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Marginal Utility (MU)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Units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Total Utility (TU)</w:t>
            </w:r>
          </w:p>
        </w:tc>
        <w:tc>
          <w:tcPr>
            <w:tcW w:w="236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Marginal Utility (MU)</w:t>
            </w:r>
          </w:p>
        </w:tc>
      </w:tr>
      <w:tr w:rsidR="00000000">
        <w:trPr>
          <w:divId w:val="609826317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</w:t>
            </w:r>
          </w:p>
        </w:tc>
        <w:tc>
          <w:tcPr>
            <w:tcW w:w="24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 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</w:t>
            </w:r>
          </w:p>
        </w:tc>
        <w:tc>
          <w:tcPr>
            <w:tcW w:w="236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 </w:t>
            </w:r>
          </w:p>
        </w:tc>
      </w:tr>
      <w:tr w:rsidR="00000000">
        <w:trPr>
          <w:divId w:val="609826317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</w:t>
            </w:r>
          </w:p>
        </w:tc>
        <w:tc>
          <w:tcPr>
            <w:tcW w:w="24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  <w:tc>
          <w:tcPr>
            <w:tcW w:w="236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</w:tr>
      <w:tr w:rsidR="00000000">
        <w:trPr>
          <w:divId w:val="609826317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</w:t>
            </w:r>
          </w:p>
        </w:tc>
        <w:tc>
          <w:tcPr>
            <w:tcW w:w="24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30</w:t>
            </w:r>
          </w:p>
        </w:tc>
        <w:tc>
          <w:tcPr>
            <w:tcW w:w="236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24</w:t>
            </w:r>
          </w:p>
        </w:tc>
      </w:tr>
      <w:tr w:rsidR="00000000">
        <w:trPr>
          <w:divId w:val="609826317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25</w:t>
            </w:r>
          </w:p>
        </w:tc>
        <w:tc>
          <w:tcPr>
            <w:tcW w:w="24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50</w:t>
            </w:r>
          </w:p>
        </w:tc>
        <w:tc>
          <w:tcPr>
            <w:tcW w:w="236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</w:t>
            </w:r>
          </w:p>
        </w:tc>
      </w:tr>
      <w:tr w:rsidR="00000000">
        <w:trPr>
          <w:divId w:val="609826317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31</w:t>
            </w:r>
          </w:p>
        </w:tc>
        <w:tc>
          <w:tcPr>
            <w:tcW w:w="24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68</w:t>
            </w:r>
          </w:p>
        </w:tc>
        <w:tc>
          <w:tcPr>
            <w:tcW w:w="236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</w:t>
            </w:r>
          </w:p>
        </w:tc>
      </w:tr>
      <w:tr w:rsidR="00000000">
        <w:trPr>
          <w:divId w:val="609826317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36</w:t>
            </w:r>
          </w:p>
        </w:tc>
        <w:tc>
          <w:tcPr>
            <w:tcW w:w="24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84</w:t>
            </w:r>
          </w:p>
        </w:tc>
        <w:tc>
          <w:tcPr>
            <w:tcW w:w="236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</w:t>
            </w:r>
          </w:p>
        </w:tc>
      </w:tr>
      <w:tr w:rsidR="00000000">
        <w:trPr>
          <w:divId w:val="609826317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40</w:t>
            </w:r>
          </w:p>
        </w:tc>
        <w:tc>
          <w:tcPr>
            <w:tcW w:w="24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96</w:t>
            </w:r>
          </w:p>
        </w:tc>
        <w:tc>
          <w:tcPr>
            <w:tcW w:w="236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</w:t>
            </w:r>
          </w:p>
        </w:tc>
      </w:tr>
      <w:tr w:rsidR="00000000">
        <w:trPr>
          <w:divId w:val="609826317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43</w:t>
            </w:r>
          </w:p>
        </w:tc>
        <w:tc>
          <w:tcPr>
            <w:tcW w:w="24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102</w:t>
            </w:r>
          </w:p>
        </w:tc>
        <w:tc>
          <w:tcPr>
            <w:tcW w:w="236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</w:tr>
    </w:tbl>
    <w:p w:rsidR="00000000" w:rsidRDefault="00C20C53">
      <w:pPr>
        <w:pStyle w:val="NormalWeb"/>
        <w:spacing w:before="0" w:beforeAutospacing="0" w:after="0" w:afterAutospacing="0"/>
        <w:ind w:left="922"/>
        <w:rPr>
          <w:rFonts w:ascii="Calibri" w:hAnsi="Calibri"/>
        </w:rPr>
      </w:pPr>
      <w:r>
        <w:rPr>
          <w:rFonts w:ascii="Calibri" w:hAnsi="Calibri"/>
        </w:rPr>
        <w:t> </w:t>
      </w:r>
    </w:p>
    <w:p w:rsidR="00000000" w:rsidRDefault="00C20C53">
      <w:pPr>
        <w:pStyle w:val="NormalWeb"/>
        <w:spacing w:before="0" w:beforeAutospacing="0" w:after="0" w:afterAutospacing="0"/>
        <w:ind w:left="922"/>
        <w:rPr>
          <w:rFonts w:ascii="Calibri" w:hAnsi="Calibri"/>
        </w:rPr>
      </w:pPr>
      <w:r>
        <w:rPr>
          <w:rFonts w:ascii="Calibri" w:hAnsi="Calibri"/>
        </w:rPr>
        <w:t>Ex2- Price of good 1=$8</w:t>
      </w:r>
    </w:p>
    <w:tbl>
      <w:tblPr>
        <w:tblW w:w="0" w:type="auto"/>
        <w:tblInd w:w="862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1945"/>
        <w:gridCol w:w="2408"/>
        <w:gridCol w:w="1490"/>
      </w:tblGrid>
      <w:tr w:rsidR="00000000">
        <w:trPr>
          <w:divId w:val="845093810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Units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Total Utility (TU)</w:t>
            </w:r>
          </w:p>
        </w:tc>
        <w:tc>
          <w:tcPr>
            <w:tcW w:w="24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Marginal Utility (MU)</w:t>
            </w:r>
          </w:p>
        </w:tc>
        <w:tc>
          <w:tcPr>
            <w:tcW w:w="149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 </w:t>
            </w:r>
          </w:p>
        </w:tc>
      </w:tr>
      <w:tr w:rsidR="00000000">
        <w:trPr>
          <w:divId w:val="845093810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</w:t>
            </w:r>
          </w:p>
        </w:tc>
        <w:tc>
          <w:tcPr>
            <w:tcW w:w="24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 </w:t>
            </w:r>
          </w:p>
        </w:tc>
        <w:tc>
          <w:tcPr>
            <w:tcW w:w="149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 </w:t>
            </w:r>
          </w:p>
        </w:tc>
      </w:tr>
      <w:tr w:rsidR="00000000">
        <w:trPr>
          <w:divId w:val="845093810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56</w:t>
            </w:r>
          </w:p>
        </w:tc>
        <w:tc>
          <w:tcPr>
            <w:tcW w:w="24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56</w:t>
            </w:r>
          </w:p>
        </w:tc>
        <w:tc>
          <w:tcPr>
            <w:tcW w:w="149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56/8 = 7 </w:t>
            </w:r>
          </w:p>
        </w:tc>
      </w:tr>
      <w:tr w:rsidR="00000000">
        <w:trPr>
          <w:divId w:val="845093810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88</w:t>
            </w:r>
          </w:p>
        </w:tc>
        <w:tc>
          <w:tcPr>
            <w:tcW w:w="24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32</w:t>
            </w:r>
          </w:p>
        </w:tc>
        <w:tc>
          <w:tcPr>
            <w:tcW w:w="149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32/8 = 4 </w:t>
            </w:r>
          </w:p>
        </w:tc>
      </w:tr>
      <w:tr w:rsidR="00000000">
        <w:trPr>
          <w:divId w:val="845093810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112</w:t>
            </w:r>
          </w:p>
        </w:tc>
        <w:tc>
          <w:tcPr>
            <w:tcW w:w="24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24</w:t>
            </w:r>
          </w:p>
        </w:tc>
        <w:tc>
          <w:tcPr>
            <w:tcW w:w="149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24/8 = 3 </w:t>
            </w:r>
          </w:p>
        </w:tc>
      </w:tr>
      <w:tr w:rsidR="00000000">
        <w:trPr>
          <w:divId w:val="845093810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130</w:t>
            </w:r>
          </w:p>
        </w:tc>
        <w:tc>
          <w:tcPr>
            <w:tcW w:w="24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</w:t>
            </w:r>
          </w:p>
        </w:tc>
        <w:tc>
          <w:tcPr>
            <w:tcW w:w="149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18/8 = 2.25 </w:t>
            </w:r>
          </w:p>
        </w:tc>
      </w:tr>
      <w:tr w:rsidR="00000000">
        <w:trPr>
          <w:divId w:val="845093810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142</w:t>
            </w:r>
          </w:p>
        </w:tc>
        <w:tc>
          <w:tcPr>
            <w:tcW w:w="24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</w:t>
            </w:r>
          </w:p>
        </w:tc>
        <w:tc>
          <w:tcPr>
            <w:tcW w:w="149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 </w:t>
            </w:r>
          </w:p>
        </w:tc>
      </w:tr>
      <w:tr w:rsidR="00000000">
        <w:trPr>
          <w:divId w:val="845093810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150</w:t>
            </w:r>
          </w:p>
        </w:tc>
        <w:tc>
          <w:tcPr>
            <w:tcW w:w="24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</w:t>
            </w:r>
          </w:p>
        </w:tc>
        <w:tc>
          <w:tcPr>
            <w:tcW w:w="149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 </w:t>
            </w:r>
          </w:p>
        </w:tc>
      </w:tr>
      <w:tr w:rsidR="00000000">
        <w:trPr>
          <w:divId w:val="845093810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</w:t>
            </w:r>
          </w:p>
        </w:tc>
        <w:tc>
          <w:tcPr>
            <w:tcW w:w="194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147</w:t>
            </w:r>
          </w:p>
        </w:tc>
        <w:tc>
          <w:tcPr>
            <w:tcW w:w="24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-3</w:t>
            </w:r>
          </w:p>
        </w:tc>
        <w:tc>
          <w:tcPr>
            <w:tcW w:w="149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 </w:t>
            </w:r>
          </w:p>
        </w:tc>
      </w:tr>
    </w:tbl>
    <w:p w:rsidR="00000000" w:rsidRDefault="00C20C53">
      <w:pPr>
        <w:pStyle w:val="NormalWeb"/>
        <w:spacing w:before="0" w:beforeAutospacing="0" w:after="0" w:afterAutospacing="0"/>
        <w:ind w:left="922"/>
        <w:rPr>
          <w:rFonts w:ascii="Calibri" w:hAnsi="Calibri"/>
        </w:rPr>
      </w:pPr>
      <w:r>
        <w:rPr>
          <w:rFonts w:ascii="Calibri" w:hAnsi="Calibri"/>
        </w:rPr>
        <w:t>$8</w:t>
      </w:r>
    </w:p>
    <w:tbl>
      <w:tblPr>
        <w:tblW w:w="0" w:type="auto"/>
        <w:tblInd w:w="862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8"/>
        <w:gridCol w:w="1186"/>
        <w:gridCol w:w="1495"/>
        <w:gridCol w:w="837"/>
        <w:gridCol w:w="807"/>
        <w:gridCol w:w="1186"/>
        <w:gridCol w:w="1495"/>
        <w:gridCol w:w="844"/>
      </w:tblGrid>
      <w:tr w:rsidR="00000000">
        <w:trPr>
          <w:divId w:val="1932426302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Units</w:t>
            </w:r>
          </w:p>
        </w:tc>
        <w:tc>
          <w:tcPr>
            <w:tcW w:w="167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Total Utility (TU)</w:t>
            </w:r>
          </w:p>
        </w:tc>
        <w:tc>
          <w:tcPr>
            <w:tcW w:w="2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Marginal Utility (MU)</w:t>
            </w:r>
          </w:p>
        </w:tc>
        <w:tc>
          <w:tcPr>
            <w:tcW w:w="10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$ value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Units</w:t>
            </w:r>
          </w:p>
        </w:tc>
        <w:tc>
          <w:tcPr>
            <w:tcW w:w="167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Total Utility (TU)</w:t>
            </w:r>
          </w:p>
        </w:tc>
        <w:tc>
          <w:tcPr>
            <w:tcW w:w="2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Marginal Utility (MU)</w:t>
            </w:r>
          </w:p>
        </w:tc>
        <w:tc>
          <w:tcPr>
            <w:tcW w:w="102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$ value</w:t>
            </w:r>
          </w:p>
        </w:tc>
      </w:tr>
      <w:tr w:rsidR="00000000">
        <w:trPr>
          <w:divId w:val="1932426302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</w:t>
            </w:r>
          </w:p>
        </w:tc>
        <w:tc>
          <w:tcPr>
            <w:tcW w:w="167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</w:t>
            </w:r>
          </w:p>
        </w:tc>
        <w:tc>
          <w:tcPr>
            <w:tcW w:w="2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 </w:t>
            </w:r>
          </w:p>
        </w:tc>
        <w:tc>
          <w:tcPr>
            <w:tcW w:w="10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 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</w:t>
            </w:r>
          </w:p>
        </w:tc>
        <w:tc>
          <w:tcPr>
            <w:tcW w:w="167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</w:t>
            </w:r>
          </w:p>
        </w:tc>
        <w:tc>
          <w:tcPr>
            <w:tcW w:w="2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 </w:t>
            </w:r>
          </w:p>
        </w:tc>
        <w:tc>
          <w:tcPr>
            <w:tcW w:w="102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 </w:t>
            </w:r>
          </w:p>
        </w:tc>
      </w:tr>
      <w:tr w:rsidR="00000000">
        <w:trPr>
          <w:divId w:val="1932426302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167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56</w:t>
            </w:r>
          </w:p>
        </w:tc>
        <w:tc>
          <w:tcPr>
            <w:tcW w:w="2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56</w:t>
            </w:r>
          </w:p>
        </w:tc>
        <w:tc>
          <w:tcPr>
            <w:tcW w:w="10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167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40</w:t>
            </w:r>
          </w:p>
        </w:tc>
        <w:tc>
          <w:tcPr>
            <w:tcW w:w="2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40</w:t>
            </w:r>
          </w:p>
        </w:tc>
        <w:tc>
          <w:tcPr>
            <w:tcW w:w="102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</w:t>
            </w:r>
          </w:p>
        </w:tc>
      </w:tr>
      <w:tr w:rsidR="00000000">
        <w:trPr>
          <w:divId w:val="1932426302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167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88</w:t>
            </w:r>
          </w:p>
        </w:tc>
        <w:tc>
          <w:tcPr>
            <w:tcW w:w="2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32</w:t>
            </w:r>
          </w:p>
        </w:tc>
        <w:tc>
          <w:tcPr>
            <w:tcW w:w="10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167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68</w:t>
            </w:r>
          </w:p>
        </w:tc>
        <w:tc>
          <w:tcPr>
            <w:tcW w:w="2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28</w:t>
            </w:r>
          </w:p>
        </w:tc>
        <w:tc>
          <w:tcPr>
            <w:tcW w:w="102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</w:t>
            </w:r>
          </w:p>
        </w:tc>
      </w:tr>
      <w:tr w:rsidR="00000000">
        <w:trPr>
          <w:divId w:val="1932426302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167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112</w:t>
            </w:r>
          </w:p>
        </w:tc>
        <w:tc>
          <w:tcPr>
            <w:tcW w:w="2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24</w:t>
            </w:r>
          </w:p>
        </w:tc>
        <w:tc>
          <w:tcPr>
            <w:tcW w:w="10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167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88</w:t>
            </w:r>
          </w:p>
        </w:tc>
        <w:tc>
          <w:tcPr>
            <w:tcW w:w="2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</w:t>
            </w:r>
          </w:p>
        </w:tc>
        <w:tc>
          <w:tcPr>
            <w:tcW w:w="102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</w:tr>
      <w:tr w:rsidR="00000000">
        <w:trPr>
          <w:divId w:val="1932426302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167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130</w:t>
            </w:r>
          </w:p>
        </w:tc>
        <w:tc>
          <w:tcPr>
            <w:tcW w:w="2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</w:t>
            </w:r>
          </w:p>
        </w:tc>
        <w:tc>
          <w:tcPr>
            <w:tcW w:w="10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2.25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167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100</w:t>
            </w:r>
          </w:p>
        </w:tc>
        <w:tc>
          <w:tcPr>
            <w:tcW w:w="2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</w:t>
            </w:r>
          </w:p>
        </w:tc>
        <w:tc>
          <w:tcPr>
            <w:tcW w:w="102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</w:tr>
      <w:tr w:rsidR="00000000">
        <w:trPr>
          <w:divId w:val="1932426302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167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142</w:t>
            </w:r>
          </w:p>
        </w:tc>
        <w:tc>
          <w:tcPr>
            <w:tcW w:w="2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</w:t>
            </w:r>
          </w:p>
        </w:tc>
        <w:tc>
          <w:tcPr>
            <w:tcW w:w="10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1.5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167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108</w:t>
            </w:r>
          </w:p>
        </w:tc>
        <w:tc>
          <w:tcPr>
            <w:tcW w:w="2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</w:t>
            </w:r>
          </w:p>
        </w:tc>
        <w:tc>
          <w:tcPr>
            <w:tcW w:w="102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</w:tr>
      <w:tr w:rsidR="00000000">
        <w:trPr>
          <w:divId w:val="1932426302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  <w:tc>
          <w:tcPr>
            <w:tcW w:w="167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150</w:t>
            </w:r>
          </w:p>
        </w:tc>
        <w:tc>
          <w:tcPr>
            <w:tcW w:w="2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</w:t>
            </w:r>
          </w:p>
        </w:tc>
        <w:tc>
          <w:tcPr>
            <w:tcW w:w="10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  <w:tc>
          <w:tcPr>
            <w:tcW w:w="167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114</w:t>
            </w:r>
          </w:p>
        </w:tc>
        <w:tc>
          <w:tcPr>
            <w:tcW w:w="2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  <w:tc>
          <w:tcPr>
            <w:tcW w:w="102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1.5</w:t>
            </w:r>
          </w:p>
        </w:tc>
      </w:tr>
      <w:tr w:rsidR="00000000">
        <w:trPr>
          <w:divId w:val="1932426302"/>
        </w:trPr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</w:t>
            </w:r>
          </w:p>
        </w:tc>
        <w:tc>
          <w:tcPr>
            <w:tcW w:w="167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147</w:t>
            </w:r>
          </w:p>
        </w:tc>
        <w:tc>
          <w:tcPr>
            <w:tcW w:w="2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-3</w:t>
            </w:r>
          </w:p>
        </w:tc>
        <w:tc>
          <w:tcPr>
            <w:tcW w:w="100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 </w:t>
            </w:r>
          </w:p>
        </w:tc>
        <w:tc>
          <w:tcPr>
            <w:tcW w:w="9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</w:t>
            </w:r>
          </w:p>
        </w:tc>
        <w:tc>
          <w:tcPr>
            <w:tcW w:w="167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110</w:t>
            </w:r>
          </w:p>
        </w:tc>
        <w:tc>
          <w:tcPr>
            <w:tcW w:w="201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-4</w:t>
            </w:r>
          </w:p>
        </w:tc>
        <w:tc>
          <w:tcPr>
            <w:tcW w:w="102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00000" w:rsidRDefault="00C20C53">
            <w:pPr>
              <w:pStyle w:val="NormalWeb"/>
              <w:spacing w:before="0" w:beforeAutospacing="0" w:after="0" w:afterAutospacing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 </w:t>
            </w:r>
          </w:p>
        </w:tc>
      </w:tr>
    </w:tbl>
    <w:p w:rsidR="00000000" w:rsidRDefault="00C20C53">
      <w:pPr>
        <w:pStyle w:val="NormalWeb"/>
        <w:spacing w:before="0" w:beforeAutospacing="0" w:after="0" w:afterAutospacing="0"/>
        <w:ind w:left="922"/>
        <w:rPr>
          <w:rFonts w:ascii="Calibri" w:hAnsi="Calibri"/>
        </w:rPr>
      </w:pPr>
      <w:r>
        <w:rPr>
          <w:rFonts w:ascii="Calibri" w:hAnsi="Calibri"/>
          <w:b/>
          <w:bCs/>
        </w:rPr>
        <w:t>Income = $40</w:t>
      </w:r>
    </w:p>
    <w:p w:rsidR="00000000" w:rsidRDefault="00C20C53">
      <w:pPr>
        <w:pStyle w:val="NormalWeb"/>
        <w:spacing w:before="0" w:beforeAutospacing="0" w:after="0" w:afterAutospacing="0"/>
        <w:ind w:left="922"/>
        <w:rPr>
          <w:rFonts w:ascii="Calibri" w:hAnsi="Calibri"/>
        </w:rPr>
      </w:pPr>
      <w:r>
        <w:rPr>
          <w:rFonts w:ascii="Calibri" w:hAnsi="Calibri"/>
        </w:rPr>
        <w:t>Objective: Maximize aggregate TU</w:t>
      </w:r>
    </w:p>
    <w:p w:rsidR="00000000" w:rsidRDefault="00C20C53">
      <w:pPr>
        <w:pStyle w:val="NormalWeb"/>
        <w:spacing w:before="0" w:beforeAutospacing="0" w:after="0" w:afterAutospacing="0"/>
        <w:ind w:left="922"/>
        <w:rPr>
          <w:rFonts w:ascii="Calibri" w:hAnsi="Calibri"/>
        </w:rPr>
      </w:pPr>
      <w:r>
        <w:rPr>
          <w:rFonts w:ascii="Calibri" w:hAnsi="Calibri"/>
        </w:rPr>
        <w:t xml:space="preserve">      </w:t>
      </w:r>
      <w:r>
        <w:rPr>
          <w:rFonts w:ascii="Calibri" w:hAnsi="Calibri"/>
        </w:rPr>
        <w:t xml:space="preserve">         Over two Goods (units of happiness)</w:t>
      </w:r>
    </w:p>
    <w:p w:rsidR="00000000" w:rsidRDefault="00C20C53">
      <w:pPr>
        <w:pStyle w:val="NormalWeb"/>
        <w:spacing w:before="0" w:beforeAutospacing="0" w:after="0" w:afterAutospacing="0"/>
        <w:ind w:left="922"/>
        <w:rPr>
          <w:rFonts w:ascii="Calibri" w:hAnsi="Calibri"/>
        </w:rPr>
      </w:pPr>
      <w:r>
        <w:rPr>
          <w:rFonts w:ascii="Calibri" w:hAnsi="Calibri"/>
        </w:rPr>
        <w:t xml:space="preserve">Total Utility </w:t>
      </w:r>
    </w:p>
    <w:p w:rsidR="00000000" w:rsidRDefault="00C20C53">
      <w:pPr>
        <w:pStyle w:val="NormalWeb"/>
        <w:spacing w:before="0" w:beforeAutospacing="0" w:after="0" w:afterAutospacing="0"/>
        <w:ind w:left="1462"/>
        <w:rPr>
          <w:rFonts w:ascii="Calibri" w:hAnsi="Calibri"/>
        </w:rPr>
      </w:pPr>
      <w:r>
        <w:rPr>
          <w:rFonts w:ascii="Calibri" w:hAnsi="Calibri"/>
        </w:rPr>
        <w:t>5 apples : 142</w:t>
      </w:r>
    </w:p>
    <w:p w:rsidR="00000000" w:rsidRDefault="00C20C53">
      <w:pPr>
        <w:pStyle w:val="NormalWeb"/>
        <w:spacing w:before="0" w:beforeAutospacing="0" w:after="0" w:afterAutospacing="0"/>
        <w:ind w:left="1462"/>
        <w:rPr>
          <w:rFonts w:ascii="Calibri" w:hAnsi="Calibri"/>
        </w:rPr>
      </w:pPr>
      <w:r>
        <w:rPr>
          <w:rFonts w:ascii="Calibri" w:hAnsi="Calibri"/>
        </w:rPr>
        <w:t>0 oranges : 0</w:t>
      </w:r>
    </w:p>
    <w:p w:rsidR="00000000" w:rsidRDefault="00C20C53">
      <w:pPr>
        <w:pStyle w:val="NormalWeb"/>
        <w:spacing w:before="0" w:beforeAutospacing="0" w:after="0" w:afterAutospacing="0"/>
        <w:ind w:left="3082"/>
        <w:rPr>
          <w:rFonts w:ascii="Calibri" w:hAnsi="Calibri"/>
        </w:rPr>
      </w:pPr>
      <w:r>
        <w:rPr>
          <w:rFonts w:ascii="Calibri" w:hAnsi="Calibri"/>
        </w:rPr>
        <w:t>142</w:t>
      </w:r>
    </w:p>
    <w:p w:rsidR="00000000" w:rsidRDefault="00C20C53">
      <w:pPr>
        <w:pStyle w:val="NormalWeb"/>
        <w:spacing w:before="0" w:beforeAutospacing="0" w:after="0" w:afterAutospacing="0"/>
        <w:ind w:left="1462"/>
        <w:rPr>
          <w:rFonts w:ascii="Calibri" w:hAnsi="Calibri"/>
        </w:rPr>
      </w:pPr>
      <w:r>
        <w:rPr>
          <w:rFonts w:ascii="Calibri" w:hAnsi="Calibri"/>
        </w:rPr>
        <w:t> </w:t>
      </w:r>
    </w:p>
    <w:p w:rsidR="00000000" w:rsidRDefault="00C20C53">
      <w:pPr>
        <w:pStyle w:val="NormalWeb"/>
        <w:spacing w:before="0" w:beforeAutospacing="0" w:after="0" w:afterAutospacing="0"/>
        <w:ind w:left="1462"/>
        <w:rPr>
          <w:rFonts w:ascii="Calibri" w:hAnsi="Calibri"/>
        </w:rPr>
      </w:pPr>
      <w:r>
        <w:rPr>
          <w:rFonts w:ascii="Calibri" w:hAnsi="Calibri"/>
        </w:rPr>
        <w:t>4 apples : 130</w:t>
      </w:r>
    </w:p>
    <w:p w:rsidR="00000000" w:rsidRDefault="00C20C53">
      <w:pPr>
        <w:pStyle w:val="NormalWeb"/>
        <w:spacing w:before="0" w:beforeAutospacing="0" w:after="0" w:afterAutospacing="0"/>
        <w:ind w:left="1462"/>
        <w:rPr>
          <w:rFonts w:ascii="Calibri" w:hAnsi="Calibri"/>
        </w:rPr>
      </w:pPr>
      <w:r>
        <w:rPr>
          <w:rFonts w:ascii="Calibri" w:hAnsi="Calibri"/>
        </w:rPr>
        <w:t>2 oranges : 68</w:t>
      </w:r>
    </w:p>
    <w:p w:rsidR="00000000" w:rsidRDefault="00C20C53">
      <w:pPr>
        <w:pStyle w:val="NormalWeb"/>
        <w:spacing w:before="0" w:beforeAutospacing="0" w:after="0" w:afterAutospacing="0"/>
        <w:ind w:left="3082"/>
        <w:rPr>
          <w:rFonts w:ascii="Calibri" w:hAnsi="Calibri"/>
        </w:rPr>
      </w:pPr>
      <w:r>
        <w:rPr>
          <w:rFonts w:ascii="Calibri" w:hAnsi="Calibri"/>
        </w:rPr>
        <w:t>198</w:t>
      </w:r>
    </w:p>
    <w:p w:rsidR="00000000" w:rsidRDefault="00C20C53">
      <w:pPr>
        <w:pStyle w:val="NormalWeb"/>
        <w:spacing w:before="0" w:beforeAutospacing="0" w:after="0" w:afterAutospacing="0"/>
        <w:ind w:left="3082"/>
        <w:rPr>
          <w:rFonts w:ascii="Calibri" w:hAnsi="Calibri"/>
        </w:rPr>
      </w:pPr>
      <w:r>
        <w:rPr>
          <w:rFonts w:ascii="Calibri" w:hAnsi="Calibri"/>
        </w:rPr>
        <w:t> </w:t>
      </w:r>
    </w:p>
    <w:p w:rsidR="00000000" w:rsidRDefault="00C20C53">
      <w:pPr>
        <w:pStyle w:val="NormalWeb"/>
        <w:spacing w:before="0" w:beforeAutospacing="0" w:after="0" w:afterAutospacing="0"/>
        <w:ind w:left="922"/>
        <w:rPr>
          <w:rFonts w:ascii="Calibri" w:hAnsi="Calibri"/>
        </w:rPr>
      </w:pPr>
      <w:r>
        <w:rPr>
          <w:rFonts w:ascii="Calibri" w:hAnsi="Calibri"/>
        </w:rPr>
        <w:t> </w:t>
      </w:r>
    </w:p>
    <w:p w:rsidR="00000000" w:rsidRDefault="00C20C53">
      <w:pPr>
        <w:pStyle w:val="NormalWeb"/>
        <w:spacing w:before="0" w:beforeAutospacing="0" w:after="0" w:afterAutospacing="0"/>
        <w:ind w:left="922"/>
        <w:rPr>
          <w:rFonts w:ascii="Calibri" w:hAnsi="Calibri"/>
        </w:rPr>
      </w:pPr>
      <w:r>
        <w:rPr>
          <w:rFonts w:ascii="Calibri" w:hAnsi="Calibri"/>
          <w:b/>
          <w:bCs/>
        </w:rPr>
        <w:t>Candidate optimal points</w:t>
      </w:r>
    </w:p>
    <w:p w:rsidR="00000000" w:rsidRDefault="00C20C53">
      <w:pPr>
        <w:pStyle w:val="NormalWeb"/>
        <w:spacing w:before="0" w:beforeAutospacing="0" w:after="0" w:afterAutospacing="0"/>
        <w:ind w:left="922"/>
        <w:rPr>
          <w:rFonts w:ascii="Calibri" w:hAnsi="Calibri"/>
        </w:rPr>
      </w:pPr>
      <w:r>
        <w:rPr>
          <w:rFonts w:ascii="Calibri" w:hAnsi="Calibri"/>
        </w:rPr>
        <w:t> </w:t>
      </w:r>
    </w:p>
    <w:p w:rsidR="00000000" w:rsidRDefault="00C20C53">
      <w:pPr>
        <w:pStyle w:val="NormalWeb"/>
        <w:spacing w:before="0" w:beforeAutospacing="0" w:after="0" w:afterAutospacing="0"/>
        <w:ind w:left="922"/>
        <w:rPr>
          <w:rFonts w:ascii="Calibri" w:hAnsi="Calibri"/>
        </w:rPr>
      </w:pPr>
      <w:r>
        <w:rPr>
          <w:rFonts w:ascii="Calibri" w:hAnsi="Calibri"/>
        </w:rPr>
        <w:t>Points where dollar values of last unit of each good is equal</w:t>
      </w:r>
    </w:p>
    <w:p w:rsidR="00000000" w:rsidRDefault="00C20C53">
      <w:pPr>
        <w:pStyle w:val="NormalWeb"/>
        <w:spacing w:before="0" w:beforeAutospacing="0" w:after="0" w:afterAutospacing="0"/>
        <w:ind w:left="922"/>
        <w:rPr>
          <w:rFonts w:ascii="Calibri" w:hAnsi="Calibri"/>
        </w:rPr>
      </w:pPr>
      <w:r>
        <w:rPr>
          <w:rFonts w:ascii="Calibri" w:hAnsi="Calibri"/>
        </w:rPr>
        <w:t xml:space="preserve">Out </w:t>
      </w:r>
      <w:r>
        <w:rPr>
          <w:rFonts w:ascii="Calibri" w:hAnsi="Calibri"/>
        </w:rPr>
        <w:t>of the candidate optimal points</w:t>
      </w:r>
    </w:p>
    <w:p w:rsidR="00000000" w:rsidRDefault="00C20C53">
      <w:pPr>
        <w:numPr>
          <w:ilvl w:val="1"/>
          <w:numId w:val="6"/>
        </w:numPr>
        <w:ind w:left="1462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See which ones are affordable</w:t>
      </w:r>
    </w:p>
    <w:p w:rsidR="00000000" w:rsidRDefault="00C20C53">
      <w:pPr>
        <w:numPr>
          <w:ilvl w:val="1"/>
          <w:numId w:val="6"/>
        </w:numPr>
        <w:ind w:left="1462"/>
        <w:textAlignment w:val="center"/>
        <w:rPr>
          <w:rFonts w:eastAsia="Times New Roman"/>
        </w:rPr>
      </w:pPr>
      <w:r>
        <w:rPr>
          <w:rFonts w:ascii="Calibri" w:eastAsia="Times New Roman" w:hAnsi="Calibri"/>
        </w:rPr>
        <w:t>Out of affordable points see which one gives maximum TU</w:t>
      </w:r>
    </w:p>
    <w:p w:rsidR="00000000" w:rsidRDefault="00C20C53">
      <w:pPr>
        <w:pStyle w:val="NormalWeb"/>
        <w:spacing w:before="0" w:beforeAutospacing="0" w:after="0" w:afterAutospacing="0"/>
        <w:ind w:left="922"/>
        <w:rPr>
          <w:rFonts w:ascii="Calibri" w:hAnsi="Calibri"/>
        </w:rPr>
      </w:pPr>
      <w:r>
        <w:rPr>
          <w:rFonts w:ascii="Calibri" w:hAnsi="Calibri"/>
        </w:rPr>
        <w:t> </w:t>
      </w:r>
    </w:p>
    <w:p w:rsidR="00000000" w:rsidRDefault="00C20C53">
      <w:pPr>
        <w:pStyle w:val="NormalWeb"/>
        <w:spacing w:before="0" w:beforeAutospacing="0" w:after="0" w:afterAutospacing="0"/>
        <w:ind w:left="922"/>
        <w:rPr>
          <w:rFonts w:ascii="Calibri" w:hAnsi="Calibri"/>
        </w:rPr>
      </w:pPr>
      <w:r>
        <w:rPr>
          <w:rFonts w:ascii="Calibri" w:hAnsi="Calibri"/>
        </w:rPr>
        <w:t> </w:t>
      </w:r>
    </w:p>
    <w:p w:rsidR="00000000" w:rsidRDefault="00C20C53">
      <w:pPr>
        <w:pStyle w:val="NormalWeb"/>
        <w:spacing w:before="0" w:beforeAutospacing="0" w:after="0" w:afterAutospacing="0"/>
        <w:ind w:left="922"/>
        <w:rPr>
          <w:rFonts w:ascii="Calibri" w:hAnsi="Calibri"/>
        </w:rPr>
      </w:pPr>
      <w:r>
        <w:rPr>
          <w:rFonts w:ascii="Calibri" w:hAnsi="Calibri"/>
        </w:rPr>
        <w:t> </w:t>
      </w:r>
    </w:p>
    <w:p w:rsidR="00000000" w:rsidRDefault="00C20C53">
      <w:pPr>
        <w:pStyle w:val="NormalWeb"/>
        <w:spacing w:before="0" w:beforeAutospacing="0" w:after="0" w:afterAutospacing="0"/>
        <w:rPr>
          <w:rFonts w:ascii="Calibri" w:hAnsi="Calibri"/>
        </w:rPr>
      </w:pPr>
      <w:r>
        <w:rPr>
          <w:rFonts w:ascii="Calibri" w:hAnsi="Calibri"/>
        </w:rPr>
        <w:t>Dollar value of a unit</w:t>
      </w:r>
    </w:p>
    <w:p w:rsidR="00000000" w:rsidRDefault="00C20C53">
      <w:pPr>
        <w:pStyle w:val="NormalWeb"/>
        <w:spacing w:before="0" w:beforeAutospacing="0" w:after="0" w:afterAutospacing="0"/>
        <w:rPr>
          <w:rFonts w:ascii="Calibri" w:hAnsi="Calibri"/>
        </w:rPr>
      </w:pPr>
      <w:r>
        <w:rPr>
          <w:rFonts w:ascii="Calibri" w:hAnsi="Calibri"/>
        </w:rPr>
        <w:t> </w:t>
      </w:r>
    </w:p>
    <w:p w:rsidR="00000000" w:rsidRDefault="00C20C53">
      <w:pPr>
        <w:pStyle w:val="NormalWeb"/>
        <w:spacing w:before="0" w:beforeAutospacing="0" w:after="0" w:afterAutospacing="0"/>
        <w:rPr>
          <w:rFonts w:ascii="Calibri" w:hAnsi="Calibri"/>
        </w:rPr>
      </w:pPr>
      <w:r>
        <w:rPr>
          <w:rFonts w:ascii="Calibri" w:hAnsi="Calibri"/>
        </w:rPr>
        <w:t>=MU/Price</w:t>
      </w:r>
    </w:p>
    <w:p w:rsidR="00000000" w:rsidRDefault="00C20C53">
      <w:pPr>
        <w:pStyle w:val="NormalWeb"/>
        <w:spacing w:before="0" w:beforeAutospacing="0" w:after="0" w:afterAutospacing="0"/>
        <w:rPr>
          <w:rFonts w:ascii="Calibri" w:hAnsi="Calibri"/>
        </w:rPr>
      </w:pPr>
      <w:r>
        <w:rPr>
          <w:rFonts w:ascii="Calibri" w:hAnsi="Calibri"/>
        </w:rPr>
        <w:t> </w:t>
      </w:r>
    </w:p>
    <w:p w:rsidR="00000000" w:rsidRDefault="00C20C53">
      <w:pPr>
        <w:pStyle w:val="NormalWeb"/>
        <w:spacing w:before="0" w:beforeAutospacing="0" w:after="0" w:afterAutospacing="0"/>
        <w:rPr>
          <w:rFonts w:ascii="Calibri" w:hAnsi="Calibri"/>
        </w:rPr>
      </w:pPr>
      <w:r>
        <w:rPr>
          <w:rFonts w:ascii="Calibri" w:hAnsi="Calibri"/>
        </w:rPr>
        <w:t>4th unit</w:t>
      </w:r>
    </w:p>
    <w:p w:rsidR="00000000" w:rsidRDefault="00C20C53">
      <w:pPr>
        <w:pStyle w:val="NormalWeb"/>
        <w:spacing w:before="0" w:beforeAutospacing="0" w:after="0" w:afterAutospacing="0"/>
        <w:rPr>
          <w:rFonts w:ascii="Calibri" w:hAnsi="Calibri"/>
        </w:rPr>
      </w:pPr>
      <w:r>
        <w:rPr>
          <w:rFonts w:ascii="Calibri" w:hAnsi="Calibri"/>
        </w:rPr>
        <w:t>18/8</w:t>
      </w:r>
    </w:p>
    <w:p w:rsidR="00000000" w:rsidRDefault="00C20C53">
      <w:pPr>
        <w:pStyle w:val="NormalWeb"/>
        <w:spacing w:before="0" w:beforeAutospacing="0" w:after="0" w:afterAutospacing="0"/>
        <w:rPr>
          <w:rFonts w:ascii="Calibri" w:hAnsi="Calibri"/>
        </w:rPr>
      </w:pPr>
      <w:r>
        <w:rPr>
          <w:rFonts w:ascii="Calibri" w:hAnsi="Calibri"/>
        </w:rPr>
        <w:t>= 2.25</w:t>
      </w:r>
    </w:p>
    <w:p w:rsidR="00000000" w:rsidRDefault="00C20C53">
      <w:pPr>
        <w:pStyle w:val="NormalWeb"/>
        <w:spacing w:before="0" w:beforeAutospacing="0" w:after="0" w:afterAutospacing="0"/>
      </w:pPr>
      <w:r>
        <w:t> </w:t>
      </w:r>
    </w:p>
    <w:p w:rsidR="00000000" w:rsidRDefault="00C20C53">
      <w:pPr>
        <w:pStyle w:val="NormalWeb"/>
        <w:spacing w:before="0" w:beforeAutospacing="0" w:after="0" w:afterAutospacing="0"/>
        <w:rPr>
          <w:rFonts w:ascii="Calibri" w:hAnsi="Calibri"/>
        </w:rPr>
      </w:pPr>
      <w:r>
        <w:rPr>
          <w:rFonts w:ascii="Calibri" w:hAnsi="Calibri"/>
        </w:rPr>
        <w:t>$4</w:t>
      </w:r>
    </w:p>
    <w:p w:rsidR="00000000" w:rsidRDefault="00C20C53">
      <w:pPr>
        <w:pStyle w:val="NormalWeb"/>
        <w:spacing w:before="0" w:beforeAutospacing="0" w:after="0" w:afterAutospacing="0"/>
      </w:pPr>
      <w:r>
        <w:t> </w:t>
      </w:r>
    </w:p>
    <w:p w:rsidR="00000000" w:rsidRDefault="00C20C53">
      <w:pPr>
        <w:pStyle w:val="NormalWeb"/>
        <w:spacing w:before="0" w:beforeAutospacing="0" w:after="0" w:afterAutospacing="0"/>
        <w:rPr>
          <w:rFonts w:ascii="Calibri" w:hAnsi="Calibri"/>
        </w:rPr>
      </w:pPr>
      <w:r>
        <w:rPr>
          <w:rFonts w:ascii="Calibri" w:hAnsi="Calibri"/>
          <w:b/>
          <w:bCs/>
        </w:rPr>
        <w:t>Reallocation is better</w:t>
      </w:r>
    </w:p>
    <w:p w:rsidR="00000000" w:rsidRDefault="00C20C53">
      <w:pPr>
        <w:pStyle w:val="NormalWeb"/>
        <w:spacing w:before="0" w:beforeAutospacing="0" w:after="0" w:afterAutospacing="0"/>
        <w:rPr>
          <w:rFonts w:ascii="Calibri" w:hAnsi="Calibri"/>
        </w:rPr>
      </w:pPr>
      <w:r>
        <w:rPr>
          <w:rFonts w:ascii="Calibri" w:hAnsi="Calibri"/>
        </w:rPr>
        <w:t>Is there a better reallocation??</w:t>
      </w:r>
    </w:p>
    <w:p w:rsidR="00000000" w:rsidRDefault="00C20C53">
      <w:pPr>
        <w:pStyle w:val="NormalWeb"/>
        <w:spacing w:before="0" w:beforeAutospacing="0" w:after="0" w:afterAutospacing="0"/>
        <w:rPr>
          <w:rFonts w:ascii="Calibri" w:hAnsi="Calibri"/>
        </w:rPr>
      </w:pPr>
      <w:r>
        <w:rPr>
          <w:rFonts w:ascii="Calibri" w:hAnsi="Calibri"/>
          <w:b/>
          <w:bCs/>
        </w:rPr>
        <w:t xml:space="preserve">3 apples : </w:t>
      </w:r>
      <w:r>
        <w:rPr>
          <w:rFonts w:ascii="Calibri" w:hAnsi="Calibri"/>
          <w:b/>
          <w:bCs/>
        </w:rPr>
        <w:t>112</w:t>
      </w:r>
    </w:p>
    <w:p w:rsidR="00000000" w:rsidRDefault="00C20C53">
      <w:pPr>
        <w:pStyle w:val="NormalWeb"/>
        <w:spacing w:before="0" w:beforeAutospacing="0" w:after="0" w:afterAutospacing="0"/>
        <w:rPr>
          <w:rFonts w:ascii="Calibri" w:hAnsi="Calibri"/>
        </w:rPr>
      </w:pPr>
      <w:r>
        <w:rPr>
          <w:rFonts w:ascii="Calibri" w:hAnsi="Calibri"/>
          <w:b/>
          <w:bCs/>
        </w:rPr>
        <w:t>4 oranges : 100</w:t>
      </w:r>
    </w:p>
    <w:p w:rsidR="00000000" w:rsidRDefault="00C20C53">
      <w:pPr>
        <w:pStyle w:val="NormalWeb"/>
        <w:spacing w:before="0" w:beforeAutospacing="0" w:after="0" w:afterAutospacing="0"/>
        <w:ind w:left="1620"/>
        <w:rPr>
          <w:rFonts w:ascii="Calibri" w:hAnsi="Calibri"/>
        </w:rPr>
      </w:pPr>
      <w:r>
        <w:rPr>
          <w:rFonts w:ascii="Calibri" w:hAnsi="Calibri"/>
          <w:b/>
          <w:bCs/>
        </w:rPr>
        <w:t>212 *optimal</w:t>
      </w:r>
    </w:p>
    <w:sectPr w:rsidR="000000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17258D"/>
    <w:multiLevelType w:val="hybridMultilevel"/>
    <w:tmpl w:val="95D8138C"/>
    <w:lvl w:ilvl="0" w:tplc="56D0E8A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8728F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3BE16D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plc="A39AFB4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DF2E3D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ACEBC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70A718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1CC357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9E4AD5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E44937"/>
    <w:multiLevelType w:val="multilevel"/>
    <w:tmpl w:val="334A0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"/>
    <w:lvlOverride w:ilvl="1">
      <w:lvl w:ilvl="1">
        <w:numFmt w:val="decimal"/>
        <w:lvlText w:val="%2."/>
        <w:lvlJc w:val="left"/>
      </w:lvl>
    </w:lvlOverride>
  </w:num>
  <w:num w:numId="3">
    <w:abstractNumId w:val="1"/>
    <w:lvlOverride w:ilvl="1">
      <w:startOverride w:val="1"/>
    </w:lvlOverride>
  </w:num>
  <w:num w:numId="4">
    <w:abstractNumId w:val="1"/>
    <w:lvlOverride w:ilvl="1">
      <w:lvl w:ilvl="1">
        <w:numFmt w:val="decimal"/>
        <w:lvlText w:val="%2."/>
        <w:lvlJc w:val="left"/>
      </w:lvl>
    </w:lvlOverride>
  </w:num>
  <w:num w:numId="5">
    <w:abstractNumId w:val="1"/>
    <w:lvlOverride w:ilvl="1">
      <w:startOverride w:val="2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C20C53"/>
    <w:rsid w:val="00C2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188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6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6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1837</Characters>
  <Application>Microsoft Office Word</Application>
  <DocSecurity>0</DocSecurity>
  <Lines>15</Lines>
  <Paragraphs>4</Paragraphs>
  <ScaleCrop>false</ScaleCrop>
  <Company/>
  <LinksUpToDate>false</LinksUpToDate>
  <CharactersWithSpaces>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Mohit Gupta</dc:creator>
  <cp:keywords/>
  <dc:description/>
  <cp:lastModifiedBy>Mohit Gupta</cp:lastModifiedBy>
  <cp:revision>2</cp:revision>
  <dcterms:created xsi:type="dcterms:W3CDTF">2014-02-03T17:53:00Z</dcterms:created>
  <dcterms:modified xsi:type="dcterms:W3CDTF">2014-02-03T17:53:00Z</dcterms:modified>
</cp:coreProperties>
</file>