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21C" w:rsidRPr="00E9568A" w:rsidRDefault="0070421C">
      <w:pPr>
        <w:rPr>
          <w:b/>
          <w:u w:val="single"/>
        </w:rPr>
      </w:pPr>
      <w:r w:rsidRPr="00E9568A">
        <w:rPr>
          <w:b/>
          <w:u w:val="single"/>
        </w:rPr>
        <w:t>1901A Astronomy</w:t>
      </w:r>
      <w:r w:rsidR="00E9568A" w:rsidRPr="00E9568A">
        <w:rPr>
          <w:b/>
          <w:u w:val="single"/>
        </w:rPr>
        <w:t xml:space="preserve">: </w:t>
      </w:r>
      <w:r w:rsidRPr="00E9568A">
        <w:rPr>
          <w:b/>
          <w:u w:val="single"/>
        </w:rPr>
        <w:t>Ch. 1 Notes</w:t>
      </w:r>
    </w:p>
    <w:p w:rsidR="0070421C" w:rsidRPr="003A25B6" w:rsidRDefault="0070421C">
      <w:pPr>
        <w:rPr>
          <w:sz w:val="18"/>
          <w:szCs w:val="18"/>
        </w:rPr>
      </w:pPr>
      <w:r w:rsidRPr="003A25B6">
        <w:rPr>
          <w:b/>
          <w:sz w:val="18"/>
          <w:szCs w:val="18"/>
        </w:rPr>
        <w:t>Universe</w:t>
      </w:r>
      <w:r w:rsidRPr="003A25B6">
        <w:rPr>
          <w:sz w:val="18"/>
          <w:szCs w:val="18"/>
        </w:rPr>
        <w:t xml:space="preserve"> – totality of space,</w:t>
      </w:r>
      <w:r w:rsidR="00E44039">
        <w:rPr>
          <w:sz w:val="18"/>
          <w:szCs w:val="18"/>
        </w:rPr>
        <w:t xml:space="preserve"> </w:t>
      </w:r>
      <w:r w:rsidRPr="003A25B6">
        <w:rPr>
          <w:sz w:val="18"/>
          <w:szCs w:val="18"/>
        </w:rPr>
        <w:t>time,</w:t>
      </w:r>
      <w:r w:rsidR="00E44039">
        <w:rPr>
          <w:sz w:val="18"/>
          <w:szCs w:val="18"/>
        </w:rPr>
        <w:t xml:space="preserve"> </w:t>
      </w:r>
      <w:r w:rsidRPr="003A25B6">
        <w:rPr>
          <w:sz w:val="18"/>
          <w:szCs w:val="18"/>
        </w:rPr>
        <w:t>energy,</w:t>
      </w:r>
      <w:r w:rsidR="00E44039">
        <w:rPr>
          <w:sz w:val="18"/>
          <w:szCs w:val="18"/>
        </w:rPr>
        <w:t xml:space="preserve"> </w:t>
      </w:r>
      <w:r w:rsidRPr="003A25B6">
        <w:rPr>
          <w:sz w:val="18"/>
          <w:szCs w:val="18"/>
        </w:rPr>
        <w:t>matter.</w:t>
      </w:r>
    </w:p>
    <w:p w:rsidR="0070421C" w:rsidRPr="003A25B6" w:rsidRDefault="0070421C">
      <w:pPr>
        <w:rPr>
          <w:sz w:val="18"/>
          <w:szCs w:val="18"/>
        </w:rPr>
      </w:pPr>
      <w:r w:rsidRPr="003A25B6">
        <w:rPr>
          <w:b/>
          <w:sz w:val="18"/>
          <w:szCs w:val="18"/>
        </w:rPr>
        <w:t>Astronomy</w:t>
      </w:r>
      <w:r w:rsidRPr="003A25B6">
        <w:rPr>
          <w:sz w:val="18"/>
          <w:szCs w:val="18"/>
        </w:rPr>
        <w:t xml:space="preserve"> – study of universe.</w:t>
      </w:r>
    </w:p>
    <w:p w:rsidR="0070421C" w:rsidRPr="003A25B6" w:rsidRDefault="0070421C">
      <w:pPr>
        <w:rPr>
          <w:sz w:val="18"/>
          <w:szCs w:val="18"/>
        </w:rPr>
      </w:pPr>
      <w:r w:rsidRPr="003A25B6">
        <w:rPr>
          <w:b/>
          <w:sz w:val="18"/>
          <w:szCs w:val="18"/>
        </w:rPr>
        <w:t>Light-year</w:t>
      </w:r>
      <w:r w:rsidRPr="003A25B6">
        <w:rPr>
          <w:sz w:val="18"/>
          <w:szCs w:val="18"/>
        </w:rPr>
        <w:t xml:space="preserve"> – distance travelled by light in a year, at a speed about 300,000 km per sec. Light-year, therefore = 300,000 km/sec X 86,400 sec/day X 365 Days = 10 trillion km.</w:t>
      </w:r>
    </w:p>
    <w:p w:rsidR="001466A7" w:rsidRPr="003A25B6" w:rsidRDefault="001466A7">
      <w:pPr>
        <w:rPr>
          <w:sz w:val="18"/>
          <w:szCs w:val="18"/>
        </w:rPr>
      </w:pPr>
      <w:r w:rsidRPr="003A25B6">
        <w:rPr>
          <w:b/>
          <w:sz w:val="18"/>
          <w:szCs w:val="18"/>
        </w:rPr>
        <w:t>Earth</w:t>
      </w:r>
      <w:r w:rsidRPr="003A25B6">
        <w:rPr>
          <w:sz w:val="18"/>
          <w:szCs w:val="18"/>
        </w:rPr>
        <w:t xml:space="preserve"> – 13,000 km diameter (less than 1/20</w:t>
      </w:r>
      <w:r w:rsidRPr="003A25B6">
        <w:rPr>
          <w:sz w:val="18"/>
          <w:szCs w:val="18"/>
          <w:vertAlign w:val="superscript"/>
        </w:rPr>
        <w:t>th</w:t>
      </w:r>
      <w:r w:rsidRPr="003A25B6">
        <w:rPr>
          <w:sz w:val="18"/>
          <w:szCs w:val="18"/>
        </w:rPr>
        <w:t xml:space="preserve"> of light-sec).</w:t>
      </w:r>
      <w:r w:rsidR="00606B17">
        <w:rPr>
          <w:sz w:val="18"/>
          <w:szCs w:val="18"/>
        </w:rPr>
        <w:t xml:space="preserve">  12,756km exact</w:t>
      </w:r>
    </w:p>
    <w:p w:rsidR="001466A7" w:rsidRPr="003A25B6" w:rsidRDefault="001466A7">
      <w:pPr>
        <w:rPr>
          <w:sz w:val="18"/>
          <w:szCs w:val="18"/>
        </w:rPr>
      </w:pPr>
      <w:r w:rsidRPr="003A25B6">
        <w:rPr>
          <w:b/>
          <w:sz w:val="18"/>
          <w:szCs w:val="18"/>
        </w:rPr>
        <w:t>Theories</w:t>
      </w:r>
      <w:r w:rsidRPr="003A25B6">
        <w:rPr>
          <w:sz w:val="18"/>
          <w:szCs w:val="18"/>
        </w:rPr>
        <w:t xml:space="preserve"> – ideas/assumptions to explain observations. </w:t>
      </w:r>
    </w:p>
    <w:p w:rsidR="001466A7" w:rsidRPr="003A25B6" w:rsidRDefault="001466A7" w:rsidP="001466A7">
      <w:p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Characteristics of Theories</w:t>
      </w:r>
      <w:r w:rsidRPr="003A25B6">
        <w:rPr>
          <w:sz w:val="18"/>
          <w:szCs w:val="18"/>
        </w:rPr>
        <w:t>:</w:t>
      </w:r>
    </w:p>
    <w:p w:rsidR="001466A7" w:rsidRPr="003A25B6" w:rsidRDefault="001466A7" w:rsidP="001466A7">
      <w:pPr>
        <w:pStyle w:val="ListParagraph"/>
        <w:numPr>
          <w:ilvl w:val="0"/>
          <w:numId w:val="1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Must be TESTABLE – assumptions must be exposed to experimental verification.</w:t>
      </w:r>
    </w:p>
    <w:p w:rsidR="001466A7" w:rsidRPr="003A25B6" w:rsidRDefault="001466A7" w:rsidP="001466A7">
      <w:pPr>
        <w:pStyle w:val="ListParagraph"/>
        <w:numPr>
          <w:ilvl w:val="0"/>
          <w:numId w:val="1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 xml:space="preserve">Must be continually TESTABLE </w:t>
      </w:r>
    </w:p>
    <w:p w:rsidR="001466A7" w:rsidRPr="003A25B6" w:rsidRDefault="001466A7" w:rsidP="001466A7">
      <w:pPr>
        <w:pStyle w:val="ListParagraph"/>
        <w:numPr>
          <w:ilvl w:val="0"/>
          <w:numId w:val="1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 xml:space="preserve">Must be SIMPLE – most successful theories simple </w:t>
      </w:r>
      <w:proofErr w:type="spellStart"/>
      <w:proofErr w:type="gramStart"/>
      <w:r w:rsidRPr="003A25B6">
        <w:rPr>
          <w:sz w:val="18"/>
          <w:szCs w:val="18"/>
        </w:rPr>
        <w:t>bc</w:t>
      </w:r>
      <w:proofErr w:type="spellEnd"/>
      <w:proofErr w:type="gramEnd"/>
      <w:r w:rsidRPr="003A25B6">
        <w:rPr>
          <w:sz w:val="18"/>
          <w:szCs w:val="18"/>
        </w:rPr>
        <w:t xml:space="preserve"> fits facts. </w:t>
      </w:r>
      <w:proofErr w:type="gramStart"/>
      <w:r w:rsidRPr="003A25B6">
        <w:rPr>
          <w:b/>
          <w:i/>
          <w:sz w:val="18"/>
          <w:szCs w:val="18"/>
        </w:rPr>
        <w:t>Occam’s Razor</w:t>
      </w:r>
      <w:proofErr w:type="gramEnd"/>
      <w:r w:rsidRPr="003A25B6">
        <w:rPr>
          <w:b/>
          <w:i/>
          <w:sz w:val="18"/>
          <w:szCs w:val="18"/>
        </w:rPr>
        <w:t>:</w:t>
      </w:r>
      <w:r w:rsidRPr="003A25B6">
        <w:rPr>
          <w:sz w:val="18"/>
          <w:szCs w:val="18"/>
        </w:rPr>
        <w:t xml:space="preserve"> if 2 competing theories both explain facts and make same predictions, then the simpler one is better.</w:t>
      </w:r>
    </w:p>
    <w:p w:rsidR="001329A8" w:rsidRPr="003A25B6" w:rsidRDefault="001329A8" w:rsidP="001466A7">
      <w:pPr>
        <w:pStyle w:val="ListParagraph"/>
        <w:numPr>
          <w:ilvl w:val="0"/>
          <w:numId w:val="1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 xml:space="preserve">Be ELEGANT – clearly stated principle naturally ties together and explains several </w:t>
      </w:r>
      <w:proofErr w:type="gramStart"/>
      <w:r w:rsidRPr="003A25B6">
        <w:rPr>
          <w:sz w:val="18"/>
          <w:szCs w:val="18"/>
        </w:rPr>
        <w:t>phenomena  previously</w:t>
      </w:r>
      <w:proofErr w:type="gramEnd"/>
      <w:r w:rsidRPr="003A25B6">
        <w:rPr>
          <w:sz w:val="18"/>
          <w:szCs w:val="18"/>
        </w:rPr>
        <w:t xml:space="preserve"> thought to be completely distinct, regarded as a strong point in favour of new theory.</w:t>
      </w:r>
    </w:p>
    <w:p w:rsidR="001329A8" w:rsidRPr="003A25B6" w:rsidRDefault="001329A8" w:rsidP="001329A8">
      <w:pPr>
        <w:spacing w:after="0"/>
        <w:rPr>
          <w:sz w:val="18"/>
          <w:szCs w:val="18"/>
        </w:rPr>
      </w:pPr>
    </w:p>
    <w:p w:rsidR="001329A8" w:rsidRPr="003A25B6" w:rsidRDefault="001329A8" w:rsidP="001329A8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 xml:space="preserve">Birth </w:t>
      </w:r>
      <w:proofErr w:type="gramStart"/>
      <w:r w:rsidRPr="003A25B6">
        <w:rPr>
          <w:b/>
          <w:sz w:val="18"/>
          <w:szCs w:val="18"/>
        </w:rPr>
        <w:t>of  Modern</w:t>
      </w:r>
      <w:proofErr w:type="gramEnd"/>
      <w:r w:rsidRPr="003A25B6">
        <w:rPr>
          <w:b/>
          <w:sz w:val="18"/>
          <w:szCs w:val="18"/>
        </w:rPr>
        <w:t xml:space="preserve"> </w:t>
      </w:r>
      <w:proofErr w:type="spellStart"/>
      <w:r w:rsidRPr="003A25B6">
        <w:rPr>
          <w:b/>
          <w:sz w:val="18"/>
          <w:szCs w:val="18"/>
        </w:rPr>
        <w:t>Sci</w:t>
      </w:r>
      <w:proofErr w:type="spellEnd"/>
      <w:r w:rsidRPr="003A25B6">
        <w:rPr>
          <w:b/>
          <w:sz w:val="18"/>
          <w:szCs w:val="18"/>
        </w:rPr>
        <w:t>:</w:t>
      </w:r>
    </w:p>
    <w:p w:rsidR="001329A8" w:rsidRPr="003A25B6" w:rsidRDefault="001329A8" w:rsidP="001329A8">
      <w:pPr>
        <w:pStyle w:val="ListParagraph"/>
        <w:numPr>
          <w:ilvl w:val="0"/>
          <w:numId w:val="2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Associated with Renaissance (14</w:t>
      </w:r>
      <w:r w:rsidRPr="003A25B6">
        <w:rPr>
          <w:sz w:val="18"/>
          <w:szCs w:val="18"/>
          <w:vertAlign w:val="superscript"/>
        </w:rPr>
        <w:t>th</w:t>
      </w:r>
      <w:r w:rsidRPr="003A25B6">
        <w:rPr>
          <w:sz w:val="18"/>
          <w:szCs w:val="18"/>
        </w:rPr>
        <w:t xml:space="preserve"> – 17</w:t>
      </w:r>
      <w:r w:rsidRPr="003A25B6">
        <w:rPr>
          <w:sz w:val="18"/>
          <w:szCs w:val="18"/>
          <w:vertAlign w:val="superscript"/>
        </w:rPr>
        <w:t>th</w:t>
      </w:r>
      <w:r w:rsidRPr="003A25B6">
        <w:rPr>
          <w:sz w:val="18"/>
          <w:szCs w:val="18"/>
        </w:rPr>
        <w:t xml:space="preserve"> C) or rebirth (renaissance en </w:t>
      </w:r>
      <w:proofErr w:type="spellStart"/>
      <w:r w:rsidRPr="003A25B6">
        <w:rPr>
          <w:sz w:val="18"/>
          <w:szCs w:val="18"/>
        </w:rPr>
        <w:t>Francais</w:t>
      </w:r>
      <w:proofErr w:type="spellEnd"/>
      <w:r w:rsidRPr="003A25B6">
        <w:rPr>
          <w:sz w:val="18"/>
          <w:szCs w:val="18"/>
        </w:rPr>
        <w:t>).</w:t>
      </w:r>
    </w:p>
    <w:p w:rsidR="001329A8" w:rsidRPr="003A25B6" w:rsidRDefault="001329A8" w:rsidP="001329A8">
      <w:pPr>
        <w:pStyle w:val="ListParagraph"/>
        <w:numPr>
          <w:ilvl w:val="0"/>
          <w:numId w:val="2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1</w:t>
      </w:r>
      <w:r w:rsidRPr="003A25B6">
        <w:rPr>
          <w:sz w:val="18"/>
          <w:szCs w:val="18"/>
          <w:vertAlign w:val="superscript"/>
        </w:rPr>
        <w:t>st</w:t>
      </w:r>
      <w:r w:rsidRPr="003A25B6">
        <w:rPr>
          <w:sz w:val="18"/>
          <w:szCs w:val="18"/>
        </w:rPr>
        <w:t xml:space="preserve"> documented </w:t>
      </w:r>
      <w:proofErr w:type="spellStart"/>
      <w:r w:rsidRPr="003A25B6">
        <w:rPr>
          <w:sz w:val="18"/>
          <w:szCs w:val="18"/>
        </w:rPr>
        <w:t>Sci</w:t>
      </w:r>
      <w:proofErr w:type="spellEnd"/>
      <w:r w:rsidRPr="003A25B6">
        <w:rPr>
          <w:sz w:val="18"/>
          <w:szCs w:val="18"/>
        </w:rPr>
        <w:t xml:space="preserve"> Method – Aristotle (384-322 B.C.) 17 Centuries earlier.</w:t>
      </w:r>
    </w:p>
    <w:p w:rsidR="001329A8" w:rsidRPr="003A25B6" w:rsidRDefault="001329A8" w:rsidP="001329A8">
      <w:pPr>
        <w:pStyle w:val="ListParagraph"/>
        <w:numPr>
          <w:ilvl w:val="0"/>
          <w:numId w:val="2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 xml:space="preserve">Aristotle: noted during lunar eclipse, Earth casts shadow onto Moon. Shadow was curved, and since shadow seemed always to be arc of same circle, A theorized Earth = round. </w:t>
      </w:r>
    </w:p>
    <w:p w:rsidR="001329A8" w:rsidRPr="003A25B6" w:rsidRDefault="001329A8" w:rsidP="001329A8">
      <w:pPr>
        <w:pStyle w:val="ListParagraph"/>
        <w:numPr>
          <w:ilvl w:val="0"/>
          <w:numId w:val="2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Also reasoned dark region was shadow. (Not first person to argue Earth = round; but first to offer observational proof using lunar eclipse method)</w:t>
      </w:r>
    </w:p>
    <w:p w:rsidR="00CB3A95" w:rsidRPr="003A25B6" w:rsidRDefault="00CB3A95" w:rsidP="00CB3A95">
      <w:pPr>
        <w:spacing w:after="0"/>
        <w:rPr>
          <w:sz w:val="18"/>
          <w:szCs w:val="18"/>
        </w:rPr>
      </w:pPr>
    </w:p>
    <w:p w:rsidR="00CB3A95" w:rsidRPr="003A25B6" w:rsidRDefault="00CB3A95" w:rsidP="00CB3A95">
      <w:p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Scientific Method</w:t>
      </w:r>
      <w:r w:rsidRPr="003A25B6">
        <w:rPr>
          <w:sz w:val="18"/>
          <w:szCs w:val="18"/>
        </w:rPr>
        <w:t xml:space="preserve"> – observation, theory, and testing.</w:t>
      </w:r>
    </w:p>
    <w:p w:rsidR="00CB3A95" w:rsidRPr="003A25B6" w:rsidRDefault="00CB3A95" w:rsidP="00CB3A95">
      <w:pPr>
        <w:spacing w:after="0"/>
        <w:rPr>
          <w:sz w:val="18"/>
          <w:szCs w:val="18"/>
        </w:rPr>
      </w:pPr>
    </w:p>
    <w:p w:rsidR="00CB3A95" w:rsidRPr="003A25B6" w:rsidRDefault="00CB3A95" w:rsidP="00CB3A95">
      <w:p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Constellations</w:t>
      </w:r>
      <w:r w:rsidR="0056013F">
        <w:rPr>
          <w:sz w:val="18"/>
          <w:szCs w:val="18"/>
        </w:rPr>
        <w:t xml:space="preserve"> – patterns</w:t>
      </w:r>
      <w:r w:rsidRPr="003A25B6">
        <w:rPr>
          <w:sz w:val="18"/>
          <w:szCs w:val="18"/>
        </w:rPr>
        <w:t xml:space="preserve"> and relationships between stars named after </w:t>
      </w:r>
      <w:proofErr w:type="spellStart"/>
      <w:proofErr w:type="gramStart"/>
      <w:r w:rsidRPr="003A25B6">
        <w:rPr>
          <w:sz w:val="18"/>
          <w:szCs w:val="18"/>
        </w:rPr>
        <w:t>heros</w:t>
      </w:r>
      <w:proofErr w:type="spellEnd"/>
      <w:proofErr w:type="gramEnd"/>
      <w:r w:rsidRPr="003A25B6">
        <w:rPr>
          <w:sz w:val="18"/>
          <w:szCs w:val="18"/>
        </w:rPr>
        <w:t>, animals and mythological beings.</w:t>
      </w:r>
    </w:p>
    <w:p w:rsidR="00017E1F" w:rsidRPr="003A25B6" w:rsidRDefault="00932327" w:rsidP="00017E1F">
      <w:pPr>
        <w:pStyle w:val="ListParagraph"/>
        <w:numPr>
          <w:ilvl w:val="0"/>
          <w:numId w:val="3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Orion</w:t>
      </w:r>
      <w:r w:rsidRPr="003A25B6">
        <w:rPr>
          <w:sz w:val="18"/>
          <w:szCs w:val="18"/>
        </w:rPr>
        <w:t xml:space="preserve"> – mythical </w:t>
      </w:r>
      <w:proofErr w:type="spellStart"/>
      <w:r w:rsidRPr="003A25B6">
        <w:rPr>
          <w:sz w:val="18"/>
          <w:szCs w:val="18"/>
        </w:rPr>
        <w:t>Greel</w:t>
      </w:r>
      <w:proofErr w:type="spellEnd"/>
      <w:r w:rsidRPr="003A25B6">
        <w:rPr>
          <w:sz w:val="18"/>
          <w:szCs w:val="18"/>
        </w:rPr>
        <w:t xml:space="preserve"> hero, pursuit of</w:t>
      </w:r>
      <w:r w:rsidRPr="003A25B6">
        <w:rPr>
          <w:b/>
          <w:i/>
          <w:sz w:val="18"/>
          <w:szCs w:val="18"/>
        </w:rPr>
        <w:t xml:space="preserve"> Pleiades</w:t>
      </w:r>
      <w:r w:rsidRPr="003A25B6">
        <w:rPr>
          <w:sz w:val="18"/>
          <w:szCs w:val="18"/>
        </w:rPr>
        <w:t xml:space="preserve"> (7 daughters) of Atlas. Gods placed 7 Daughters among stars to protect them from Orion, where Orion stalks them across sky.</w:t>
      </w:r>
    </w:p>
    <w:p w:rsidR="00017E1F" w:rsidRPr="003A25B6" w:rsidRDefault="00017E1F" w:rsidP="00017E1F">
      <w:pPr>
        <w:pStyle w:val="ListParagraph"/>
        <w:numPr>
          <w:ilvl w:val="0"/>
          <w:numId w:val="3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Big Dipper </w:t>
      </w:r>
      <w:r w:rsidRPr="003A25B6">
        <w:rPr>
          <w:sz w:val="18"/>
          <w:szCs w:val="18"/>
        </w:rPr>
        <w:t xml:space="preserve">– (7 stars) in N. America </w:t>
      </w:r>
      <w:proofErr w:type="spellStart"/>
      <w:r w:rsidRPr="003A25B6">
        <w:rPr>
          <w:sz w:val="18"/>
          <w:szCs w:val="18"/>
        </w:rPr>
        <w:t>knwn</w:t>
      </w:r>
      <w:proofErr w:type="spellEnd"/>
      <w:r w:rsidRPr="003A25B6">
        <w:rPr>
          <w:sz w:val="18"/>
          <w:szCs w:val="18"/>
        </w:rPr>
        <w:t xml:space="preserve"> as Dipper; W. Europe, Plough; Greeks, Great Bear; Egyptians, Leg of Ox; </w:t>
      </w:r>
      <w:proofErr w:type="spellStart"/>
      <w:r w:rsidRPr="003A25B6">
        <w:rPr>
          <w:sz w:val="18"/>
          <w:szCs w:val="18"/>
        </w:rPr>
        <w:t>Syberians</w:t>
      </w:r>
      <w:proofErr w:type="spellEnd"/>
      <w:r w:rsidRPr="003A25B6">
        <w:rPr>
          <w:sz w:val="18"/>
          <w:szCs w:val="18"/>
        </w:rPr>
        <w:t>, Stag; and Native Americans as funeral procession.</w:t>
      </w:r>
    </w:p>
    <w:p w:rsidR="00510FEF" w:rsidRPr="003A25B6" w:rsidRDefault="00510FEF" w:rsidP="00017E1F">
      <w:pPr>
        <w:pStyle w:val="ListParagraph"/>
        <w:numPr>
          <w:ilvl w:val="0"/>
          <w:numId w:val="3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Polaris </w:t>
      </w:r>
      <w:r w:rsidRPr="003A25B6">
        <w:rPr>
          <w:sz w:val="18"/>
          <w:szCs w:val="18"/>
        </w:rPr>
        <w:t>– (</w:t>
      </w:r>
      <w:proofErr w:type="spellStart"/>
      <w:r w:rsidRPr="003A25B6">
        <w:rPr>
          <w:sz w:val="18"/>
          <w:szCs w:val="18"/>
        </w:rPr>
        <w:t>seg</w:t>
      </w:r>
      <w:proofErr w:type="spellEnd"/>
      <w:r w:rsidRPr="003A25B6">
        <w:rPr>
          <w:sz w:val="18"/>
          <w:szCs w:val="18"/>
        </w:rPr>
        <w:t xml:space="preserve"> of Lil Dipper) star; indicates </w:t>
      </w:r>
      <w:proofErr w:type="gramStart"/>
      <w:r w:rsidRPr="003A25B6">
        <w:rPr>
          <w:sz w:val="18"/>
          <w:szCs w:val="18"/>
        </w:rPr>
        <w:t>North</w:t>
      </w:r>
      <w:proofErr w:type="gramEnd"/>
      <w:r w:rsidRPr="003A25B6">
        <w:rPr>
          <w:sz w:val="18"/>
          <w:szCs w:val="18"/>
        </w:rPr>
        <w:t>. Aided travellers for Centuries.</w:t>
      </w:r>
    </w:p>
    <w:p w:rsidR="00510FEF" w:rsidRPr="003A25B6" w:rsidRDefault="00510FEF" w:rsidP="00017E1F">
      <w:pPr>
        <w:pStyle w:val="ListParagraph"/>
        <w:numPr>
          <w:ilvl w:val="0"/>
          <w:numId w:val="3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Observation of Cer</w:t>
      </w:r>
      <w:r w:rsidR="00457C82" w:rsidRPr="003A25B6">
        <w:rPr>
          <w:b/>
          <w:sz w:val="18"/>
          <w:szCs w:val="18"/>
        </w:rPr>
        <w:t xml:space="preserve">tain Stars – </w:t>
      </w:r>
      <w:r w:rsidR="00457C82" w:rsidRPr="003A25B6">
        <w:rPr>
          <w:sz w:val="18"/>
          <w:szCs w:val="18"/>
        </w:rPr>
        <w:t>signaled beginning of spring, and end of winter, serving as PRIMITIVE CALENDARS.</w:t>
      </w:r>
    </w:p>
    <w:p w:rsidR="00457C82" w:rsidRPr="003A25B6" w:rsidRDefault="00457C82" w:rsidP="00457C82">
      <w:pPr>
        <w:spacing w:after="0"/>
        <w:rPr>
          <w:sz w:val="18"/>
          <w:szCs w:val="18"/>
        </w:rPr>
      </w:pPr>
    </w:p>
    <w:p w:rsidR="00457C82" w:rsidRPr="003A25B6" w:rsidRDefault="00457C82" w:rsidP="00457C82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The Celestial Sphere:</w:t>
      </w:r>
    </w:p>
    <w:p w:rsidR="00457C82" w:rsidRPr="003A25B6" w:rsidRDefault="00457C82" w:rsidP="00457C82">
      <w:pPr>
        <w:pStyle w:val="ListParagraph"/>
        <w:numPr>
          <w:ilvl w:val="0"/>
          <w:numId w:val="4"/>
        </w:num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 xml:space="preserve">Polaris – </w:t>
      </w:r>
      <w:r w:rsidRPr="003A25B6">
        <w:rPr>
          <w:sz w:val="18"/>
          <w:szCs w:val="18"/>
        </w:rPr>
        <w:t>(Pole Star, North Star) axis in which stars appear to movie around. Today, rotation of stars result of spin, rotation of the Earth, not C.S.</w:t>
      </w:r>
    </w:p>
    <w:p w:rsidR="0039720A" w:rsidRPr="003A25B6" w:rsidRDefault="00457C82" w:rsidP="0039720A">
      <w:pPr>
        <w:pStyle w:val="ListParagraph"/>
        <w:numPr>
          <w:ilvl w:val="0"/>
          <w:numId w:val="4"/>
        </w:num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 xml:space="preserve">Celestial Poles – </w:t>
      </w:r>
      <w:r w:rsidRPr="003A25B6">
        <w:rPr>
          <w:sz w:val="18"/>
          <w:szCs w:val="18"/>
        </w:rPr>
        <w:t>points where Earth’s axis intersects C.S: Northern Hemi (North Celestial Pole) directly above Earth’s North Pole. South Celestial Pole, directly above Earth’s South Pole.</w:t>
      </w:r>
      <w:r w:rsidR="00FA2750" w:rsidRPr="003A25B6">
        <w:rPr>
          <w:sz w:val="18"/>
          <w:szCs w:val="18"/>
        </w:rPr>
        <w:t xml:space="preserve"> Midway between S. Pole and N. Pole lies </w:t>
      </w:r>
      <w:r w:rsidR="00FA2750" w:rsidRPr="003A25B6">
        <w:rPr>
          <w:b/>
          <w:i/>
          <w:sz w:val="18"/>
          <w:szCs w:val="18"/>
        </w:rPr>
        <w:t>Celestial Equator</w:t>
      </w:r>
      <w:r w:rsidR="00FA2750" w:rsidRPr="003A25B6">
        <w:rPr>
          <w:sz w:val="18"/>
          <w:szCs w:val="18"/>
        </w:rPr>
        <w:t xml:space="preserve"> (intersection of Earth’s equatorial with celestial sphere).</w:t>
      </w:r>
    </w:p>
    <w:p w:rsidR="007C7EA6" w:rsidRPr="003A25B6" w:rsidRDefault="007C7EA6" w:rsidP="007C7EA6">
      <w:pPr>
        <w:spacing w:after="0"/>
        <w:rPr>
          <w:b/>
          <w:sz w:val="18"/>
          <w:szCs w:val="18"/>
        </w:rPr>
      </w:pPr>
    </w:p>
    <w:p w:rsidR="007C7EA6" w:rsidRPr="003A25B6" w:rsidRDefault="007C7EA6" w:rsidP="007C7EA6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Angular</w:t>
      </w:r>
      <w:r w:rsidR="000E3E2E" w:rsidRPr="003A25B6">
        <w:rPr>
          <w:b/>
          <w:sz w:val="18"/>
          <w:szCs w:val="18"/>
        </w:rPr>
        <w:t xml:space="preserve"> Measure:</w:t>
      </w:r>
    </w:p>
    <w:p w:rsidR="000E3E2E" w:rsidRPr="003A25B6" w:rsidRDefault="0024158C" w:rsidP="0024158C">
      <w:pPr>
        <w:pStyle w:val="ListParagraph"/>
        <w:numPr>
          <w:ilvl w:val="0"/>
          <w:numId w:val="5"/>
        </w:numPr>
        <w:spacing w:after="0"/>
        <w:rPr>
          <w:sz w:val="18"/>
          <w:szCs w:val="18"/>
        </w:rPr>
      </w:pPr>
      <w:r w:rsidRPr="003A25B6">
        <w:rPr>
          <w:b/>
          <w:i/>
          <w:sz w:val="18"/>
          <w:szCs w:val="18"/>
        </w:rPr>
        <w:t>Arc Minutes</w:t>
      </w:r>
      <w:r w:rsidR="00817AB3" w:rsidRPr="003A25B6">
        <w:rPr>
          <w:sz w:val="18"/>
          <w:szCs w:val="18"/>
        </w:rPr>
        <w:t xml:space="preserve"> - 1°</w:t>
      </w:r>
      <w:r w:rsidR="004B4C63" w:rsidRPr="003A25B6">
        <w:rPr>
          <w:sz w:val="18"/>
          <w:szCs w:val="18"/>
        </w:rPr>
        <w:t xml:space="preserve"> = 60 arc </w:t>
      </w:r>
      <w:proofErr w:type="spellStart"/>
      <w:r w:rsidR="004B4C63" w:rsidRPr="003A25B6">
        <w:rPr>
          <w:sz w:val="18"/>
          <w:szCs w:val="18"/>
        </w:rPr>
        <w:t>mins</w:t>
      </w:r>
      <w:proofErr w:type="spellEnd"/>
      <w:r w:rsidR="00544B93" w:rsidRPr="003A25B6">
        <w:rPr>
          <w:sz w:val="18"/>
          <w:szCs w:val="18"/>
        </w:rPr>
        <w:t xml:space="preserve"> (60’)</w:t>
      </w:r>
      <w:r w:rsidR="004B4C63" w:rsidRPr="003A25B6">
        <w:rPr>
          <w:sz w:val="18"/>
          <w:szCs w:val="18"/>
        </w:rPr>
        <w:t xml:space="preserve">. I.e. Sun and Moon project angular size of 30 arc </w:t>
      </w:r>
      <w:proofErr w:type="spellStart"/>
      <w:r w:rsidR="004B4C63" w:rsidRPr="003A25B6">
        <w:rPr>
          <w:sz w:val="18"/>
          <w:szCs w:val="18"/>
        </w:rPr>
        <w:t>mins</w:t>
      </w:r>
      <w:proofErr w:type="spellEnd"/>
      <w:r w:rsidR="004B4C63" w:rsidRPr="003A25B6">
        <w:rPr>
          <w:sz w:val="18"/>
          <w:szCs w:val="18"/>
        </w:rPr>
        <w:t xml:space="preserve"> (0.5°) on sky.</w:t>
      </w:r>
    </w:p>
    <w:p w:rsidR="007E38A5" w:rsidRPr="003A25B6" w:rsidRDefault="007E38A5" w:rsidP="0024158C">
      <w:pPr>
        <w:pStyle w:val="ListParagraph"/>
        <w:numPr>
          <w:ilvl w:val="0"/>
          <w:numId w:val="5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 xml:space="preserve">1 arc min can be ÷ into 60 arc </w:t>
      </w:r>
      <w:proofErr w:type="spellStart"/>
      <w:r w:rsidRPr="003A25B6">
        <w:rPr>
          <w:sz w:val="18"/>
          <w:szCs w:val="18"/>
        </w:rPr>
        <w:t>secs</w:t>
      </w:r>
      <w:proofErr w:type="spellEnd"/>
      <w:r w:rsidR="00544B93" w:rsidRPr="003A25B6">
        <w:rPr>
          <w:sz w:val="18"/>
          <w:szCs w:val="18"/>
        </w:rPr>
        <w:t xml:space="preserve"> (60”)</w:t>
      </w:r>
      <w:r w:rsidRPr="003A25B6">
        <w:rPr>
          <w:sz w:val="18"/>
          <w:szCs w:val="18"/>
        </w:rPr>
        <w:t>. I.e. 1/60 of degree, and an arc second is 1/60 X 1/60 = 1/3600 of a degree.</w:t>
      </w:r>
    </w:p>
    <w:p w:rsidR="0016186E" w:rsidRPr="003A25B6" w:rsidRDefault="00544B93" w:rsidP="0024158C">
      <w:pPr>
        <w:pStyle w:val="ListParagraph"/>
        <w:numPr>
          <w:ilvl w:val="0"/>
          <w:numId w:val="5"/>
        </w:numPr>
        <w:spacing w:after="0"/>
        <w:rPr>
          <w:sz w:val="18"/>
          <w:szCs w:val="18"/>
        </w:rPr>
      </w:pPr>
      <w:r w:rsidRPr="003A25B6">
        <w:rPr>
          <w:i/>
          <w:sz w:val="18"/>
          <w:szCs w:val="18"/>
        </w:rPr>
        <w:t>Angular size depends on both actual size of object and its distance from us</w:t>
      </w:r>
      <w:r w:rsidRPr="003A25B6">
        <w:rPr>
          <w:sz w:val="18"/>
          <w:szCs w:val="18"/>
        </w:rPr>
        <w:t xml:space="preserve">. </w:t>
      </w:r>
    </w:p>
    <w:p w:rsidR="00544B93" w:rsidRPr="003A25B6" w:rsidRDefault="00544B93" w:rsidP="0016186E">
      <w:pPr>
        <w:pStyle w:val="ListParagraph"/>
        <w:spacing w:after="0"/>
        <w:ind w:firstLine="720"/>
        <w:rPr>
          <w:sz w:val="18"/>
          <w:szCs w:val="18"/>
        </w:rPr>
      </w:pPr>
      <w:r w:rsidRPr="003A25B6">
        <w:rPr>
          <w:sz w:val="18"/>
          <w:szCs w:val="18"/>
        </w:rPr>
        <w:t>I.e. Moon’s distance from Earth angular diameter of 0.5°, or 30’.</w:t>
      </w:r>
      <w:r w:rsidR="00340125" w:rsidRPr="003A25B6">
        <w:rPr>
          <w:sz w:val="18"/>
          <w:szCs w:val="18"/>
        </w:rPr>
        <w:t xml:space="preserve"> If Moon twice far away, it would appear half as big 15’ across – even though actual size same. Thus, angular size not enough to determine actual diameter.</w:t>
      </w:r>
    </w:p>
    <w:p w:rsidR="0039720A" w:rsidRPr="003A25B6" w:rsidRDefault="0039720A" w:rsidP="0016186E">
      <w:pPr>
        <w:pStyle w:val="ListParagraph"/>
        <w:spacing w:after="0"/>
        <w:ind w:firstLine="720"/>
        <w:rPr>
          <w:sz w:val="18"/>
          <w:szCs w:val="18"/>
        </w:rPr>
      </w:pPr>
    </w:p>
    <w:p w:rsidR="0039720A" w:rsidRPr="003A25B6" w:rsidRDefault="0039720A" w:rsidP="0039720A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Earth’s Orbital Motion:</w:t>
      </w:r>
    </w:p>
    <w:p w:rsidR="0039720A" w:rsidRPr="003A25B6" w:rsidRDefault="0039720A" w:rsidP="0039720A">
      <w:pPr>
        <w:pStyle w:val="ListParagraph"/>
        <w:numPr>
          <w:ilvl w:val="0"/>
          <w:numId w:val="6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24/</w:t>
      </w:r>
      <w:proofErr w:type="spellStart"/>
      <w:r w:rsidRPr="003A25B6">
        <w:rPr>
          <w:sz w:val="18"/>
          <w:szCs w:val="18"/>
        </w:rPr>
        <w:t>hr</w:t>
      </w:r>
      <w:proofErr w:type="spellEnd"/>
      <w:r w:rsidRPr="003A25B6">
        <w:rPr>
          <w:sz w:val="18"/>
          <w:szCs w:val="18"/>
        </w:rPr>
        <w:t xml:space="preserve"> based on Sun.</w:t>
      </w:r>
    </w:p>
    <w:p w:rsidR="0039720A" w:rsidRPr="003A25B6" w:rsidRDefault="0039720A" w:rsidP="0039720A">
      <w:pPr>
        <w:pStyle w:val="ListParagraph"/>
        <w:numPr>
          <w:ilvl w:val="0"/>
          <w:numId w:val="6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Diurnal</w:t>
      </w:r>
      <w:r w:rsidR="00D04C72">
        <w:rPr>
          <w:sz w:val="18"/>
          <w:szCs w:val="18"/>
        </w:rPr>
        <w:t xml:space="preserve"> Motion – daily progress of Sun </w:t>
      </w:r>
      <w:r w:rsidRPr="003A25B6">
        <w:rPr>
          <w:sz w:val="18"/>
          <w:szCs w:val="18"/>
        </w:rPr>
        <w:t>and other stars across the sky.</w:t>
      </w:r>
    </w:p>
    <w:p w:rsidR="0039720A" w:rsidRPr="003A25B6" w:rsidRDefault="0039720A" w:rsidP="0039720A">
      <w:pPr>
        <w:pStyle w:val="ListParagraph"/>
        <w:numPr>
          <w:ilvl w:val="0"/>
          <w:numId w:val="6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lastRenderedPageBreak/>
        <w:t>Sidereal Day</w:t>
      </w:r>
      <w:r w:rsidRPr="003A25B6">
        <w:rPr>
          <w:sz w:val="18"/>
          <w:szCs w:val="18"/>
        </w:rPr>
        <w:t xml:space="preserve"> – daily </w:t>
      </w:r>
      <w:r w:rsidR="00ED45C4" w:rsidRPr="003A25B6">
        <w:rPr>
          <w:sz w:val="18"/>
          <w:szCs w:val="18"/>
        </w:rPr>
        <w:t>measure of the stars,</w:t>
      </w:r>
      <w:r w:rsidRPr="003A25B6">
        <w:rPr>
          <w:sz w:val="18"/>
          <w:szCs w:val="18"/>
        </w:rPr>
        <w:t xml:space="preserve"> one rotation to return to starting point</w:t>
      </w:r>
      <w:r w:rsidR="00ED45C4" w:rsidRPr="003A25B6">
        <w:rPr>
          <w:sz w:val="18"/>
          <w:szCs w:val="18"/>
        </w:rPr>
        <w:t xml:space="preserve"> (360°).</w:t>
      </w:r>
      <w:r w:rsidRPr="003A25B6">
        <w:rPr>
          <w:sz w:val="18"/>
          <w:szCs w:val="18"/>
        </w:rPr>
        <w:t xml:space="preserve"> </w:t>
      </w:r>
      <w:proofErr w:type="spellStart"/>
      <w:r w:rsidRPr="003A25B6">
        <w:rPr>
          <w:i/>
          <w:sz w:val="18"/>
          <w:szCs w:val="18"/>
        </w:rPr>
        <w:t>Sidus</w:t>
      </w:r>
      <w:proofErr w:type="spellEnd"/>
      <w:r w:rsidRPr="003A25B6">
        <w:rPr>
          <w:i/>
          <w:sz w:val="18"/>
          <w:szCs w:val="18"/>
        </w:rPr>
        <w:t xml:space="preserve"> </w:t>
      </w:r>
      <w:r w:rsidRPr="003A25B6">
        <w:rPr>
          <w:sz w:val="18"/>
          <w:szCs w:val="18"/>
        </w:rPr>
        <w:t>Latin for Star.</w:t>
      </w:r>
    </w:p>
    <w:p w:rsidR="00ED45C4" w:rsidRPr="003A25B6" w:rsidRDefault="00ED45C4" w:rsidP="0039720A">
      <w:pPr>
        <w:pStyle w:val="ListParagraph"/>
        <w:numPr>
          <w:ilvl w:val="0"/>
          <w:numId w:val="6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Solar Day</w:t>
      </w:r>
      <w:r w:rsidRPr="003A25B6">
        <w:rPr>
          <w:sz w:val="18"/>
          <w:szCs w:val="18"/>
        </w:rPr>
        <w:t xml:space="preserve"> – interval of time between noon one day and noon next day slightly greater than one true rotation period (more than 360°).</w:t>
      </w:r>
    </w:p>
    <w:p w:rsidR="00ED45C4" w:rsidRPr="003A25B6" w:rsidRDefault="00ED45C4" w:rsidP="0039720A">
      <w:pPr>
        <w:pStyle w:val="ListParagraph"/>
        <w:numPr>
          <w:ilvl w:val="0"/>
          <w:numId w:val="6"/>
        </w:numPr>
        <w:spacing w:after="0"/>
        <w:rPr>
          <w:sz w:val="18"/>
          <w:szCs w:val="18"/>
        </w:rPr>
      </w:pPr>
      <w:r w:rsidRPr="003A25B6">
        <w:rPr>
          <w:i/>
          <w:sz w:val="18"/>
          <w:szCs w:val="18"/>
        </w:rPr>
        <w:t xml:space="preserve">Difference </w:t>
      </w:r>
      <w:proofErr w:type="gramStart"/>
      <w:r w:rsidRPr="003A25B6">
        <w:rPr>
          <w:i/>
          <w:sz w:val="18"/>
          <w:szCs w:val="18"/>
        </w:rPr>
        <w:t>Between</w:t>
      </w:r>
      <w:proofErr w:type="gramEnd"/>
      <w:r w:rsidRPr="003A25B6">
        <w:rPr>
          <w:i/>
          <w:sz w:val="18"/>
          <w:szCs w:val="18"/>
        </w:rPr>
        <w:t xml:space="preserve"> Solar and Sidereal Day</w:t>
      </w:r>
      <w:r w:rsidRPr="003A25B6">
        <w:rPr>
          <w:sz w:val="18"/>
          <w:szCs w:val="18"/>
        </w:rPr>
        <w:t xml:space="preserve"> – Earth moves simultaneousl</w:t>
      </w:r>
      <w:r w:rsidR="001F53BD" w:rsidRPr="003A25B6">
        <w:rPr>
          <w:sz w:val="18"/>
          <w:szCs w:val="18"/>
        </w:rPr>
        <w:t>y</w:t>
      </w:r>
      <w:r w:rsidRPr="003A25B6">
        <w:rPr>
          <w:sz w:val="18"/>
          <w:szCs w:val="18"/>
        </w:rPr>
        <w:t>; rotates on its central axis while revolving around Sun</w:t>
      </w:r>
      <w:r w:rsidR="001F53BD" w:rsidRPr="003A25B6">
        <w:rPr>
          <w:sz w:val="18"/>
          <w:szCs w:val="18"/>
        </w:rPr>
        <w:t xml:space="preserve"> meaning Earth needs to rotate more than 360° for Sun to return to same location in sky.</w:t>
      </w:r>
    </w:p>
    <w:p w:rsidR="00223742" w:rsidRPr="003A25B6" w:rsidRDefault="00223742" w:rsidP="0039720A">
      <w:pPr>
        <w:pStyle w:val="ListParagraph"/>
        <w:numPr>
          <w:ilvl w:val="0"/>
          <w:numId w:val="6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 xml:space="preserve">Earth takes 365 days to orbit Sun, so additional angle is 360°/365 = 0.986°. Solar day is 3.9 </w:t>
      </w:r>
      <w:proofErr w:type="spellStart"/>
      <w:r w:rsidRPr="003A25B6">
        <w:rPr>
          <w:sz w:val="18"/>
          <w:szCs w:val="18"/>
        </w:rPr>
        <w:t>mins</w:t>
      </w:r>
      <w:proofErr w:type="spellEnd"/>
      <w:r w:rsidRPr="003A25B6">
        <w:rPr>
          <w:sz w:val="18"/>
          <w:szCs w:val="18"/>
        </w:rPr>
        <w:t xml:space="preserve"> longer </w:t>
      </w:r>
      <w:proofErr w:type="spellStart"/>
      <w:proofErr w:type="gramStart"/>
      <w:r w:rsidRPr="003A25B6">
        <w:rPr>
          <w:sz w:val="18"/>
          <w:szCs w:val="18"/>
        </w:rPr>
        <w:t>bc</w:t>
      </w:r>
      <w:proofErr w:type="spellEnd"/>
      <w:proofErr w:type="gramEnd"/>
      <w:r w:rsidRPr="003A25B6">
        <w:rPr>
          <w:sz w:val="18"/>
          <w:szCs w:val="18"/>
        </w:rPr>
        <w:t xml:space="preserve"> rotating at a rate of 15° per hour.</w:t>
      </w:r>
      <w:r w:rsidR="004F4934" w:rsidRPr="003A25B6">
        <w:rPr>
          <w:sz w:val="18"/>
          <w:szCs w:val="18"/>
        </w:rPr>
        <w:t xml:space="preserve"> </w:t>
      </w:r>
    </w:p>
    <w:p w:rsidR="004F4934" w:rsidRPr="003A25B6" w:rsidRDefault="004F4934" w:rsidP="004F4934">
      <w:pPr>
        <w:spacing w:after="0"/>
        <w:rPr>
          <w:sz w:val="18"/>
          <w:szCs w:val="18"/>
        </w:rPr>
      </w:pPr>
    </w:p>
    <w:p w:rsidR="004F4934" w:rsidRPr="003A25B6" w:rsidRDefault="004F4934" w:rsidP="004F4934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Seasonal Changes:</w:t>
      </w:r>
    </w:p>
    <w:p w:rsidR="004F4934" w:rsidRPr="003A25B6" w:rsidRDefault="004F4934" w:rsidP="004F4934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Summer </w:t>
      </w:r>
      <w:r w:rsidRPr="003A25B6">
        <w:rPr>
          <w:sz w:val="18"/>
          <w:szCs w:val="18"/>
        </w:rPr>
        <w:t xml:space="preserve">– Stars that come out = Vega, </w:t>
      </w:r>
      <w:proofErr w:type="spellStart"/>
      <w:r w:rsidRPr="003A25B6">
        <w:rPr>
          <w:sz w:val="18"/>
          <w:szCs w:val="18"/>
        </w:rPr>
        <w:t>Deneb</w:t>
      </w:r>
      <w:proofErr w:type="spellEnd"/>
      <w:r w:rsidRPr="003A25B6">
        <w:rPr>
          <w:sz w:val="18"/>
          <w:szCs w:val="18"/>
        </w:rPr>
        <w:t xml:space="preserve">, Altair that form triangle above </w:t>
      </w:r>
      <w:proofErr w:type="spellStart"/>
      <w:r w:rsidRPr="003A25B6">
        <w:rPr>
          <w:sz w:val="18"/>
          <w:szCs w:val="18"/>
        </w:rPr>
        <w:t>constellatins</w:t>
      </w:r>
      <w:proofErr w:type="spellEnd"/>
      <w:r w:rsidRPr="003A25B6">
        <w:rPr>
          <w:sz w:val="18"/>
          <w:szCs w:val="18"/>
        </w:rPr>
        <w:t xml:space="preserve"> Sagittarius and </w:t>
      </w:r>
      <w:proofErr w:type="spellStart"/>
      <w:r w:rsidRPr="003A25B6">
        <w:rPr>
          <w:sz w:val="18"/>
          <w:szCs w:val="18"/>
        </w:rPr>
        <w:t>Capricornus</w:t>
      </w:r>
      <w:proofErr w:type="spellEnd"/>
      <w:r w:rsidRPr="003A25B6">
        <w:rPr>
          <w:sz w:val="18"/>
          <w:szCs w:val="18"/>
        </w:rPr>
        <w:t>.</w:t>
      </w:r>
    </w:p>
    <w:p w:rsidR="004F4934" w:rsidRPr="003A25B6" w:rsidRDefault="004F4934" w:rsidP="004F4934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Winter</w:t>
      </w:r>
      <w:r w:rsidRPr="003A25B6">
        <w:rPr>
          <w:sz w:val="18"/>
          <w:szCs w:val="18"/>
        </w:rPr>
        <w:t xml:space="preserve"> – Stars come out = Orion, Leo, and Gemini.</w:t>
      </w:r>
    </w:p>
    <w:p w:rsidR="0045032E" w:rsidRPr="003A25B6" w:rsidRDefault="004F4934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i/>
          <w:sz w:val="18"/>
          <w:szCs w:val="18"/>
        </w:rPr>
        <w:t>Earth’s Revolution</w:t>
      </w:r>
      <w:r w:rsidRPr="003A25B6">
        <w:rPr>
          <w:sz w:val="18"/>
          <w:szCs w:val="18"/>
        </w:rPr>
        <w:t xml:space="preserve"> around Sun – causes seasonal changes – Earth’s darkened hemisphere faces in a slightly different direction in space each evening (1° per night).</w:t>
      </w:r>
      <w:r w:rsidR="00E419BB" w:rsidRPr="003A25B6">
        <w:rPr>
          <w:sz w:val="18"/>
          <w:szCs w:val="18"/>
        </w:rPr>
        <w:t xml:space="preserve"> </w:t>
      </w:r>
      <w:r w:rsidR="0045032E" w:rsidRPr="003A25B6">
        <w:rPr>
          <w:sz w:val="18"/>
          <w:szCs w:val="18"/>
        </w:rPr>
        <w:t>6 months later, Earth reached opposite side of its orbit.</w:t>
      </w:r>
    </w:p>
    <w:p w:rsidR="00E419BB" w:rsidRPr="003A25B6" w:rsidRDefault="00E419BB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Ecliptic</w:t>
      </w:r>
      <w:r w:rsidRPr="003A25B6">
        <w:rPr>
          <w:sz w:val="18"/>
          <w:szCs w:val="18"/>
        </w:rPr>
        <w:t xml:space="preserve"> – Appearance of Sun move to background of stars over a year, tracing out a path on the celestial sphere called ecliptic. (Sun passes 12 constellations during ecliptic).</w:t>
      </w:r>
    </w:p>
    <w:p w:rsidR="00E419BB" w:rsidRPr="003A25B6" w:rsidRDefault="00E419BB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Zodiac</w:t>
      </w:r>
      <w:r w:rsidRPr="003A25B6">
        <w:rPr>
          <w:sz w:val="18"/>
          <w:szCs w:val="18"/>
        </w:rPr>
        <w:t xml:space="preserve"> – the 12 Constellations Sun passes.</w:t>
      </w:r>
    </w:p>
    <w:p w:rsidR="00E419BB" w:rsidRPr="003A25B6" w:rsidRDefault="00E419BB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Ecliptic forms circle on celestial sphere inclined at angle of 23.5°</w:t>
      </w:r>
      <w:r w:rsidR="00AE697E" w:rsidRPr="003A25B6">
        <w:rPr>
          <w:sz w:val="18"/>
          <w:szCs w:val="18"/>
        </w:rPr>
        <w:t xml:space="preserve"> to celestial equator.</w:t>
      </w:r>
    </w:p>
    <w:p w:rsidR="00AE697E" w:rsidRPr="003A25B6" w:rsidRDefault="00AE697E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Summer Solstice</w:t>
      </w:r>
      <w:r w:rsidRPr="003A25B6">
        <w:rPr>
          <w:sz w:val="18"/>
          <w:szCs w:val="18"/>
        </w:rPr>
        <w:t xml:space="preserve"> (</w:t>
      </w:r>
      <w:r w:rsidRPr="003A25B6">
        <w:rPr>
          <w:i/>
          <w:sz w:val="18"/>
          <w:szCs w:val="18"/>
        </w:rPr>
        <w:t>sol</w:t>
      </w:r>
      <w:r w:rsidRPr="003A25B6">
        <w:rPr>
          <w:sz w:val="18"/>
          <w:szCs w:val="18"/>
        </w:rPr>
        <w:t xml:space="preserve"> Latin for Sun and </w:t>
      </w:r>
      <w:r w:rsidRPr="003A25B6">
        <w:rPr>
          <w:i/>
          <w:sz w:val="18"/>
          <w:szCs w:val="18"/>
        </w:rPr>
        <w:t>stare</w:t>
      </w:r>
      <w:r w:rsidRPr="003A25B6">
        <w:rPr>
          <w:sz w:val="18"/>
          <w:szCs w:val="18"/>
        </w:rPr>
        <w:t xml:space="preserve"> “to stand”)</w:t>
      </w:r>
      <w:r w:rsidR="006C61A3" w:rsidRPr="003A25B6">
        <w:rPr>
          <w:sz w:val="18"/>
          <w:szCs w:val="18"/>
        </w:rPr>
        <w:t xml:space="preserve"> </w:t>
      </w:r>
      <w:r w:rsidRPr="003A25B6">
        <w:rPr>
          <w:sz w:val="18"/>
          <w:szCs w:val="18"/>
        </w:rPr>
        <w:t>– point on ecliptic where Sun is at northernmost point above celestial equator.</w:t>
      </w:r>
      <w:r w:rsidR="006C61A3" w:rsidRPr="003A25B6">
        <w:rPr>
          <w:sz w:val="18"/>
          <w:szCs w:val="18"/>
        </w:rPr>
        <w:t xml:space="preserve"> Summer Solstice = longest day of year in Northern Hemi &amp; shortest in S. Hemi.</w:t>
      </w:r>
    </w:p>
    <w:p w:rsidR="00AE697E" w:rsidRPr="003A25B6" w:rsidRDefault="006C61A3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Winter Solstice</w:t>
      </w:r>
      <w:r w:rsidRPr="003A25B6">
        <w:rPr>
          <w:sz w:val="18"/>
          <w:szCs w:val="18"/>
        </w:rPr>
        <w:t xml:space="preserve"> – Sun at its southernmost point below celestial equator. Shortest day in </w:t>
      </w:r>
      <w:proofErr w:type="spellStart"/>
      <w:r w:rsidRPr="003A25B6">
        <w:rPr>
          <w:sz w:val="18"/>
          <w:szCs w:val="18"/>
        </w:rPr>
        <w:t>Earth</w:t>
      </w:r>
      <w:proofErr w:type="gramStart"/>
      <w:r w:rsidRPr="003A25B6">
        <w:rPr>
          <w:sz w:val="18"/>
          <w:szCs w:val="18"/>
        </w:rPr>
        <w:t>;s</w:t>
      </w:r>
      <w:proofErr w:type="spellEnd"/>
      <w:proofErr w:type="gramEnd"/>
      <w:r w:rsidRPr="003A25B6">
        <w:rPr>
          <w:sz w:val="18"/>
          <w:szCs w:val="18"/>
        </w:rPr>
        <w:t xml:space="preserve"> </w:t>
      </w:r>
      <w:proofErr w:type="spellStart"/>
      <w:r w:rsidRPr="003A25B6">
        <w:rPr>
          <w:sz w:val="18"/>
          <w:szCs w:val="18"/>
        </w:rPr>
        <w:t>N.Hemi</w:t>
      </w:r>
      <w:proofErr w:type="spellEnd"/>
      <w:r w:rsidRPr="003A25B6">
        <w:rPr>
          <w:sz w:val="18"/>
          <w:szCs w:val="18"/>
        </w:rPr>
        <w:t xml:space="preserve"> and longest day in </w:t>
      </w:r>
      <w:proofErr w:type="spellStart"/>
      <w:r w:rsidRPr="003A25B6">
        <w:rPr>
          <w:sz w:val="18"/>
          <w:szCs w:val="18"/>
        </w:rPr>
        <w:t>S.Hemi</w:t>
      </w:r>
      <w:proofErr w:type="spellEnd"/>
      <w:r w:rsidRPr="003A25B6">
        <w:rPr>
          <w:sz w:val="18"/>
          <w:szCs w:val="18"/>
        </w:rPr>
        <w:t>.</w:t>
      </w:r>
    </w:p>
    <w:p w:rsidR="006C61A3" w:rsidRPr="003A25B6" w:rsidRDefault="006C61A3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Seasons </w:t>
      </w:r>
      <w:r w:rsidRPr="003A25B6">
        <w:rPr>
          <w:sz w:val="18"/>
          <w:szCs w:val="18"/>
        </w:rPr>
        <w:t>– caused by tilt of Earth’s rotation axis relative to ecliptic.</w:t>
      </w:r>
      <w:r w:rsidR="00D11A79" w:rsidRPr="003A25B6">
        <w:rPr>
          <w:sz w:val="18"/>
          <w:szCs w:val="18"/>
        </w:rPr>
        <w:t xml:space="preserve"> Sun’s rays in </w:t>
      </w:r>
      <w:proofErr w:type="gramStart"/>
      <w:r w:rsidR="00D11A79" w:rsidRPr="003A25B6">
        <w:rPr>
          <w:sz w:val="18"/>
          <w:szCs w:val="18"/>
        </w:rPr>
        <w:t>Summer</w:t>
      </w:r>
      <w:proofErr w:type="gramEnd"/>
      <w:r w:rsidR="00D11A79" w:rsidRPr="003A25B6">
        <w:rPr>
          <w:sz w:val="18"/>
          <w:szCs w:val="18"/>
        </w:rPr>
        <w:t xml:space="preserve"> more concentrated, or spread out over a smaller area, than in Winter = Sun feel hotter.</w:t>
      </w:r>
    </w:p>
    <w:p w:rsidR="00D11A79" w:rsidRPr="003A25B6" w:rsidRDefault="00D11A79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Equinoxes </w:t>
      </w:r>
      <w:r w:rsidR="0043178F" w:rsidRPr="003A25B6">
        <w:rPr>
          <w:b/>
          <w:sz w:val="18"/>
          <w:szCs w:val="18"/>
        </w:rPr>
        <w:t xml:space="preserve">(Latin for “equal night”) </w:t>
      </w:r>
      <w:r w:rsidRPr="003A25B6">
        <w:rPr>
          <w:sz w:val="18"/>
          <w:szCs w:val="18"/>
        </w:rPr>
        <w:t>– two points where ecliptic intersects the celestial</w:t>
      </w:r>
      <w:r w:rsidR="00581EFC" w:rsidRPr="003A25B6">
        <w:rPr>
          <w:sz w:val="18"/>
          <w:szCs w:val="18"/>
        </w:rPr>
        <w:t xml:space="preserve"> equator (day when day and night are equal duration).</w:t>
      </w:r>
    </w:p>
    <w:p w:rsidR="00AB1FE6" w:rsidRPr="003A25B6" w:rsidRDefault="00AB1FE6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Autumnal Equinox </w:t>
      </w:r>
      <w:r w:rsidRPr="003A25B6">
        <w:rPr>
          <w:sz w:val="18"/>
          <w:szCs w:val="18"/>
        </w:rPr>
        <w:t>– Sun crosses from Northern into Southern Hemi.</w:t>
      </w:r>
    </w:p>
    <w:p w:rsidR="00AB1FE6" w:rsidRPr="003A25B6" w:rsidRDefault="00AB1FE6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Vernal Equinox </w:t>
      </w:r>
      <w:r w:rsidRPr="003A25B6">
        <w:rPr>
          <w:sz w:val="18"/>
          <w:szCs w:val="18"/>
        </w:rPr>
        <w:t>– occurs when Northern spring Sun crosses the celestial equator moving north.</w:t>
      </w:r>
    </w:p>
    <w:p w:rsidR="00AB1FE6" w:rsidRPr="003A25B6" w:rsidRDefault="00AB1FE6" w:rsidP="00E419B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Tropical Year</w:t>
      </w:r>
      <w:r w:rsidRPr="003A25B6">
        <w:rPr>
          <w:sz w:val="18"/>
          <w:szCs w:val="18"/>
        </w:rPr>
        <w:t>- interval of time from one vernal equinox to next – 365.2422 solar days – is trop year.</w:t>
      </w:r>
    </w:p>
    <w:p w:rsidR="00AB1FE6" w:rsidRPr="003A25B6" w:rsidRDefault="00AB1FE6" w:rsidP="00AB1FE6">
      <w:pPr>
        <w:spacing w:after="0"/>
        <w:rPr>
          <w:sz w:val="18"/>
          <w:szCs w:val="18"/>
        </w:rPr>
      </w:pPr>
    </w:p>
    <w:p w:rsidR="00AB1FE6" w:rsidRPr="003A25B6" w:rsidRDefault="00AB1FE6" w:rsidP="00AB1FE6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Long-Term Changes:</w:t>
      </w:r>
    </w:p>
    <w:p w:rsidR="00AB1FE6" w:rsidRPr="003A25B6" w:rsidRDefault="007228FE" w:rsidP="007228FE">
      <w:pPr>
        <w:pStyle w:val="ListParagraph"/>
        <w:numPr>
          <w:ilvl w:val="0"/>
          <w:numId w:val="8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Precession</w:t>
      </w:r>
      <w:r w:rsidRPr="003A25B6">
        <w:rPr>
          <w:sz w:val="18"/>
          <w:szCs w:val="18"/>
        </w:rPr>
        <w:t xml:space="preserve"> – Earth’s axis changes its direction over course of time (stays close to 23.5°). Precession caused by torques (twisting forces) due to gravitational pulls of Moon and Sun. During complete cycle of precession – 26,000 years – Earth’s axis traces out a cone.</w:t>
      </w:r>
    </w:p>
    <w:p w:rsidR="00CA3634" w:rsidRPr="003A25B6" w:rsidRDefault="00CA3634" w:rsidP="007228FE">
      <w:pPr>
        <w:pStyle w:val="ListParagraph"/>
        <w:numPr>
          <w:ilvl w:val="0"/>
          <w:numId w:val="8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Sidereal Year</w:t>
      </w:r>
      <w:r w:rsidRPr="003A25B6">
        <w:rPr>
          <w:sz w:val="18"/>
          <w:szCs w:val="18"/>
        </w:rPr>
        <w:t xml:space="preserve"> – time required for Earth to complete exactly one orbit </w:t>
      </w:r>
      <w:r w:rsidR="00920DA8" w:rsidRPr="003A25B6">
        <w:rPr>
          <w:sz w:val="18"/>
          <w:szCs w:val="18"/>
        </w:rPr>
        <w:t>around Sun. 1 sidereal year is 265,256 solar days – 20 minutes longer than tropical year.</w:t>
      </w:r>
    </w:p>
    <w:p w:rsidR="002D6A45" w:rsidRPr="003A25B6" w:rsidRDefault="002D6A45" w:rsidP="002D6A45">
      <w:pPr>
        <w:spacing w:after="0"/>
        <w:rPr>
          <w:sz w:val="18"/>
          <w:szCs w:val="18"/>
        </w:rPr>
      </w:pPr>
    </w:p>
    <w:p w:rsidR="002D6A45" w:rsidRPr="003A25B6" w:rsidRDefault="002D6A45" w:rsidP="002D6A45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The Motion of Moon:</w:t>
      </w:r>
    </w:p>
    <w:p w:rsidR="00716AD6" w:rsidRPr="00271671" w:rsidRDefault="009C725E" w:rsidP="00271671">
      <w:pPr>
        <w:pStyle w:val="ListParagraph"/>
        <w:numPr>
          <w:ilvl w:val="0"/>
          <w:numId w:val="9"/>
        </w:num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t>Moon revolves around Earth. Crosses sky 12° per day</w:t>
      </w:r>
      <w:r w:rsidR="004A6FAD" w:rsidRPr="003A25B6">
        <w:rPr>
          <w:sz w:val="18"/>
          <w:szCs w:val="18"/>
        </w:rPr>
        <w:t>,</w:t>
      </w:r>
      <w:r w:rsidR="00716AD6" w:rsidRPr="003A25B6">
        <w:rPr>
          <w:sz w:val="18"/>
          <w:szCs w:val="18"/>
        </w:rPr>
        <w:t xml:space="preserve"> means it moves an angular distance equal to its diameter – 30 arc </w:t>
      </w:r>
      <w:proofErr w:type="spellStart"/>
      <w:r w:rsidR="00716AD6" w:rsidRPr="003A25B6">
        <w:rPr>
          <w:sz w:val="18"/>
          <w:szCs w:val="18"/>
        </w:rPr>
        <w:t>mins</w:t>
      </w:r>
      <w:proofErr w:type="spellEnd"/>
      <w:r w:rsidR="00716AD6" w:rsidRPr="003A25B6">
        <w:rPr>
          <w:sz w:val="18"/>
          <w:szCs w:val="18"/>
        </w:rPr>
        <w:t xml:space="preserve"> – in an hour.</w:t>
      </w:r>
      <w:r w:rsidR="00271671">
        <w:rPr>
          <w:sz w:val="18"/>
          <w:szCs w:val="18"/>
        </w:rPr>
        <w:t xml:space="preserve"> </w:t>
      </w:r>
      <w:r w:rsidR="00716AD6" w:rsidRPr="00271671">
        <w:rPr>
          <w:b/>
          <w:i/>
          <w:sz w:val="18"/>
          <w:szCs w:val="18"/>
        </w:rPr>
        <w:t>Lunar Phases</w:t>
      </w:r>
      <w:r w:rsidR="00716AD6" w:rsidRPr="00271671">
        <w:rPr>
          <w:sz w:val="18"/>
          <w:szCs w:val="18"/>
        </w:rPr>
        <w:t xml:space="preserve"> – 29.5 days to complete cycle of phases.</w:t>
      </w:r>
    </w:p>
    <w:p w:rsidR="00B90E14" w:rsidRPr="003A25B6" w:rsidRDefault="00B90E14" w:rsidP="00B90E14">
      <w:pPr>
        <w:pStyle w:val="ListParagraph"/>
        <w:numPr>
          <w:ilvl w:val="0"/>
          <w:numId w:val="9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Sidereal Month</w:t>
      </w:r>
      <w:r w:rsidRPr="003A25B6">
        <w:rPr>
          <w:sz w:val="18"/>
          <w:szCs w:val="18"/>
        </w:rPr>
        <w:t xml:space="preserve"> – (27.3 days) Moon completes one revolution and returns to starting point on celestial sphere.</w:t>
      </w:r>
    </w:p>
    <w:p w:rsidR="00460FEA" w:rsidRPr="003A25B6" w:rsidRDefault="00460FEA" w:rsidP="00B90E14">
      <w:pPr>
        <w:pStyle w:val="ListParagraph"/>
        <w:numPr>
          <w:ilvl w:val="0"/>
          <w:numId w:val="9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Synodic Month</w:t>
      </w:r>
      <w:r w:rsidRPr="003A25B6">
        <w:rPr>
          <w:sz w:val="18"/>
          <w:szCs w:val="18"/>
        </w:rPr>
        <w:t xml:space="preserve"> – time for Moon to </w:t>
      </w:r>
      <w:r w:rsidR="00561A0F" w:rsidRPr="003A25B6">
        <w:rPr>
          <w:sz w:val="18"/>
          <w:szCs w:val="18"/>
        </w:rPr>
        <w:t>complete a full cycle of phases</w:t>
      </w:r>
      <w:r w:rsidRPr="003A25B6">
        <w:rPr>
          <w:sz w:val="18"/>
          <w:szCs w:val="18"/>
        </w:rPr>
        <w:t>, one synodic month (29.5 days).</w:t>
      </w:r>
    </w:p>
    <w:p w:rsidR="00860BAA" w:rsidRPr="003A25B6" w:rsidRDefault="00860BAA" w:rsidP="00860BAA">
      <w:pPr>
        <w:spacing w:after="0"/>
        <w:rPr>
          <w:sz w:val="18"/>
          <w:szCs w:val="18"/>
        </w:rPr>
      </w:pPr>
    </w:p>
    <w:p w:rsidR="00860BAA" w:rsidRPr="003A25B6" w:rsidRDefault="00860BAA" w:rsidP="00860BAA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>Eclipses:</w:t>
      </w:r>
    </w:p>
    <w:p w:rsidR="00860BAA" w:rsidRPr="003A25B6" w:rsidRDefault="00860BAA" w:rsidP="004F5BFF">
      <w:pPr>
        <w:pStyle w:val="ListParagraph"/>
        <w:numPr>
          <w:ilvl w:val="0"/>
          <w:numId w:val="10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Lunar Eclipse</w:t>
      </w:r>
      <w:r w:rsidRPr="003A25B6">
        <w:rPr>
          <w:sz w:val="18"/>
          <w:szCs w:val="18"/>
        </w:rPr>
        <w:t xml:space="preserve"> – Earth’s shadow sweeps across Moon, temporarily blocking Sun</w:t>
      </w:r>
      <w:r w:rsidR="00561A0F" w:rsidRPr="003A25B6">
        <w:rPr>
          <w:sz w:val="18"/>
          <w:szCs w:val="18"/>
        </w:rPr>
        <w:t xml:space="preserve">’s light </w:t>
      </w:r>
      <w:r w:rsidRPr="003A25B6">
        <w:rPr>
          <w:sz w:val="18"/>
          <w:szCs w:val="18"/>
        </w:rPr>
        <w:t>and darkening Moon.</w:t>
      </w:r>
    </w:p>
    <w:p w:rsidR="004F5BFF" w:rsidRPr="003A25B6" w:rsidRDefault="004F5BFF" w:rsidP="004F5BFF">
      <w:pPr>
        <w:pStyle w:val="ListParagraph"/>
        <w:numPr>
          <w:ilvl w:val="0"/>
          <w:numId w:val="10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Partial Lunar Eclipse </w:t>
      </w:r>
      <w:r w:rsidRPr="003A25B6">
        <w:rPr>
          <w:sz w:val="18"/>
          <w:szCs w:val="18"/>
        </w:rPr>
        <w:t>– Sun, Earth, and Moon’s alignment imperfection, so shadow never completely covers the Moon.</w:t>
      </w:r>
    </w:p>
    <w:p w:rsidR="004F5BFF" w:rsidRPr="003A25B6" w:rsidRDefault="004F5BFF" w:rsidP="004F5BFF">
      <w:pPr>
        <w:pStyle w:val="ListParagraph"/>
        <w:numPr>
          <w:ilvl w:val="0"/>
          <w:numId w:val="10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Total Lunar Eclipse</w:t>
      </w:r>
      <w:r w:rsidR="00807AF9" w:rsidRPr="003A25B6">
        <w:rPr>
          <w:b/>
          <w:sz w:val="18"/>
          <w:szCs w:val="18"/>
        </w:rPr>
        <w:t xml:space="preserve"> –</w:t>
      </w:r>
      <w:r w:rsidR="00807AF9" w:rsidRPr="003A25B6">
        <w:rPr>
          <w:sz w:val="18"/>
          <w:szCs w:val="18"/>
        </w:rPr>
        <w:t xml:space="preserve"> perfect alignment of Sun, Earth, </w:t>
      </w:r>
      <w:r w:rsidR="00561A0F" w:rsidRPr="003A25B6">
        <w:rPr>
          <w:sz w:val="18"/>
          <w:szCs w:val="18"/>
        </w:rPr>
        <w:t xml:space="preserve">and </w:t>
      </w:r>
      <w:r w:rsidR="00807AF9" w:rsidRPr="003A25B6">
        <w:rPr>
          <w:sz w:val="18"/>
          <w:szCs w:val="18"/>
        </w:rPr>
        <w:t>Moon.</w:t>
      </w:r>
    </w:p>
    <w:p w:rsidR="00807AF9" w:rsidRPr="003A25B6" w:rsidRDefault="00807AF9" w:rsidP="004F5BFF">
      <w:pPr>
        <w:pStyle w:val="ListParagraph"/>
        <w:numPr>
          <w:ilvl w:val="0"/>
          <w:numId w:val="10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Solar Eclipse </w:t>
      </w:r>
      <w:r w:rsidR="00561A0F" w:rsidRPr="003A25B6">
        <w:rPr>
          <w:b/>
          <w:sz w:val="18"/>
          <w:szCs w:val="18"/>
        </w:rPr>
        <w:t>–</w:t>
      </w:r>
      <w:r w:rsidRPr="003A25B6">
        <w:rPr>
          <w:sz w:val="18"/>
          <w:szCs w:val="18"/>
        </w:rPr>
        <w:t xml:space="preserve"> </w:t>
      </w:r>
      <w:r w:rsidR="00561A0F" w:rsidRPr="003A25B6">
        <w:rPr>
          <w:sz w:val="18"/>
          <w:szCs w:val="18"/>
        </w:rPr>
        <w:t>Moon passes directly in front of Sun. Total Solar Eclipse = perfect alignment.</w:t>
      </w:r>
    </w:p>
    <w:p w:rsidR="00323554" w:rsidRPr="003A25B6" w:rsidRDefault="00323554" w:rsidP="004F5BFF">
      <w:pPr>
        <w:pStyle w:val="ListParagraph"/>
        <w:numPr>
          <w:ilvl w:val="0"/>
          <w:numId w:val="10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>Umbra –</w:t>
      </w:r>
      <w:r w:rsidRPr="003A25B6">
        <w:rPr>
          <w:sz w:val="18"/>
          <w:szCs w:val="18"/>
        </w:rPr>
        <w:t xml:space="preserve"> Central region of shadow (darkest)</w:t>
      </w:r>
    </w:p>
    <w:p w:rsidR="00323554" w:rsidRPr="003A25B6" w:rsidRDefault="00323554" w:rsidP="00323554">
      <w:pPr>
        <w:pStyle w:val="ListParagraph"/>
        <w:numPr>
          <w:ilvl w:val="0"/>
          <w:numId w:val="10"/>
        </w:num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Penumbra – </w:t>
      </w:r>
      <w:r w:rsidRPr="003A25B6">
        <w:rPr>
          <w:sz w:val="18"/>
          <w:szCs w:val="18"/>
        </w:rPr>
        <w:t>Outer shadow (lightest)</w:t>
      </w:r>
    </w:p>
    <w:p w:rsidR="00323554" w:rsidRPr="003A25B6" w:rsidRDefault="00323554" w:rsidP="00323554">
      <w:pPr>
        <w:spacing w:after="0"/>
        <w:rPr>
          <w:sz w:val="18"/>
          <w:szCs w:val="18"/>
        </w:rPr>
      </w:pPr>
    </w:p>
    <w:p w:rsidR="00323554" w:rsidRPr="003A25B6" w:rsidRDefault="00CF42C7" w:rsidP="00323554">
      <w:pPr>
        <w:spacing w:after="0"/>
        <w:rPr>
          <w:b/>
          <w:sz w:val="18"/>
          <w:szCs w:val="18"/>
        </w:rPr>
      </w:pPr>
      <w:r w:rsidRPr="003A25B6">
        <w:rPr>
          <w:b/>
          <w:sz w:val="18"/>
          <w:szCs w:val="18"/>
        </w:rPr>
        <w:t xml:space="preserve">1.6 </w:t>
      </w:r>
      <w:r w:rsidR="00323554" w:rsidRPr="003A25B6">
        <w:rPr>
          <w:b/>
          <w:sz w:val="18"/>
          <w:szCs w:val="18"/>
        </w:rPr>
        <w:t>Triangulation:</w:t>
      </w:r>
      <w:r w:rsidR="005C0146" w:rsidRPr="003A25B6">
        <w:rPr>
          <w:b/>
          <w:sz w:val="18"/>
          <w:szCs w:val="18"/>
        </w:rPr>
        <w:t xml:space="preserve"> See Textbook (complex)</w:t>
      </w:r>
    </w:p>
    <w:p w:rsidR="00CF42C7" w:rsidRPr="003A25B6" w:rsidRDefault="00CF42C7" w:rsidP="00323554">
      <w:pPr>
        <w:spacing w:after="0"/>
        <w:rPr>
          <w:sz w:val="18"/>
          <w:szCs w:val="18"/>
        </w:rPr>
      </w:pPr>
      <w:r w:rsidRPr="003A25B6">
        <w:rPr>
          <w:b/>
          <w:sz w:val="18"/>
          <w:szCs w:val="18"/>
        </w:rPr>
        <w:t xml:space="preserve">Parallax </w:t>
      </w:r>
      <w:r w:rsidR="00E465E3" w:rsidRPr="003A25B6">
        <w:rPr>
          <w:b/>
          <w:sz w:val="18"/>
          <w:szCs w:val="18"/>
        </w:rPr>
        <w:t>–</w:t>
      </w:r>
      <w:r w:rsidRPr="003A25B6">
        <w:rPr>
          <w:b/>
          <w:sz w:val="18"/>
          <w:szCs w:val="18"/>
        </w:rPr>
        <w:t xml:space="preserve"> </w:t>
      </w:r>
      <w:r w:rsidR="00E465E3" w:rsidRPr="003A25B6">
        <w:rPr>
          <w:sz w:val="18"/>
          <w:szCs w:val="18"/>
        </w:rPr>
        <w:t>Displacement of foreground as the observer’s location changes.</w:t>
      </w:r>
    </w:p>
    <w:p w:rsidR="00E465E3" w:rsidRPr="003A25B6" w:rsidRDefault="00E465E3" w:rsidP="00323554">
      <w:pPr>
        <w:spacing w:after="0"/>
        <w:rPr>
          <w:sz w:val="18"/>
          <w:szCs w:val="18"/>
        </w:rPr>
      </w:pPr>
      <w:r w:rsidRPr="003A25B6">
        <w:rPr>
          <w:sz w:val="18"/>
          <w:szCs w:val="18"/>
        </w:rPr>
        <w:lastRenderedPageBreak/>
        <w:t>The amount of parallax is inversely proportional to an object’s distance.</w:t>
      </w:r>
    </w:p>
    <w:p w:rsidR="00E465E3" w:rsidRPr="00CF42C7" w:rsidRDefault="00E465E3" w:rsidP="00323554">
      <w:pPr>
        <w:spacing w:after="0"/>
      </w:pPr>
      <w:r w:rsidRPr="003A25B6">
        <w:rPr>
          <w:sz w:val="18"/>
          <w:szCs w:val="18"/>
        </w:rPr>
        <w:t>I.e. Small Parallax implies large distance; Large Parallax implies small distance (See figure</w:t>
      </w:r>
      <w:r>
        <w:t xml:space="preserve"> 1)</w:t>
      </w:r>
    </w:p>
    <w:p w:rsidR="00860BAA" w:rsidRDefault="00E465E3" w:rsidP="00860BAA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1017984" cy="1628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476" cy="1637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FE5DFA">
        <w:rPr>
          <w:noProof/>
          <w:lang w:eastAsia="en-CA"/>
        </w:rPr>
        <w:drawing>
          <wp:inline distT="0" distB="0" distL="0" distR="0">
            <wp:extent cx="954173" cy="1295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732" cy="131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D702A" w:rsidRDefault="00AD702A" w:rsidP="00860BAA">
      <w:pPr>
        <w:spacing w:after="0"/>
      </w:pPr>
    </w:p>
    <w:p w:rsidR="0038388A" w:rsidRPr="0038388A" w:rsidRDefault="0038388A" w:rsidP="00860BAA">
      <w:pPr>
        <w:spacing w:after="0"/>
        <w:rPr>
          <w:b/>
          <w:u w:val="single"/>
        </w:rPr>
      </w:pPr>
      <w:r w:rsidRPr="0038388A">
        <w:rPr>
          <w:b/>
          <w:u w:val="single"/>
        </w:rPr>
        <w:t>Class Discussion:</w:t>
      </w:r>
    </w:p>
    <w:p w:rsidR="00AD702A" w:rsidRDefault="00AD702A" w:rsidP="00860BAA">
      <w:pPr>
        <w:spacing w:after="0"/>
      </w:pPr>
      <w:r w:rsidRPr="00AD702A">
        <w:rPr>
          <w:b/>
        </w:rPr>
        <w:t>The Scientific Method (350 years old):</w:t>
      </w:r>
      <w:r>
        <w:rPr>
          <w:b/>
        </w:rPr>
        <w:t xml:space="preserve"> </w:t>
      </w:r>
      <w:r w:rsidR="00753260">
        <w:t xml:space="preserve">built on foundation </w:t>
      </w:r>
      <w:r>
        <w:t>of doubt.</w:t>
      </w:r>
    </w:p>
    <w:p w:rsidR="00AD702A" w:rsidRDefault="00AD702A" w:rsidP="00AD702A">
      <w:pPr>
        <w:pStyle w:val="ListParagraph"/>
        <w:numPr>
          <w:ilvl w:val="0"/>
          <w:numId w:val="11"/>
        </w:numPr>
        <w:spacing w:after="0"/>
      </w:pPr>
      <w:r>
        <w:t>Observation</w:t>
      </w:r>
      <w:r w:rsidR="00443F3F">
        <w:t xml:space="preserve"> </w:t>
      </w:r>
      <w:r w:rsidR="00443F3F">
        <w:sym w:font="Wingdings" w:char="F0E0"/>
      </w:r>
      <w:r w:rsidR="00443F3F">
        <w:t xml:space="preserve"> Theory </w:t>
      </w:r>
    </w:p>
    <w:p w:rsidR="00753260" w:rsidRDefault="00753260" w:rsidP="00753260">
      <w:pPr>
        <w:pStyle w:val="ListParagraph"/>
        <w:numPr>
          <w:ilvl w:val="0"/>
          <w:numId w:val="11"/>
        </w:numPr>
        <w:spacing w:after="0"/>
      </w:pPr>
      <w:r>
        <w:t>Testable: specific predictions; Theories can’t be proven correct in science.</w:t>
      </w:r>
    </w:p>
    <w:p w:rsidR="00753260" w:rsidRDefault="000626FA" w:rsidP="00753260">
      <w:pPr>
        <w:pStyle w:val="ListParagraph"/>
        <w:numPr>
          <w:ilvl w:val="0"/>
          <w:numId w:val="11"/>
        </w:numPr>
        <w:spacing w:after="0"/>
      </w:pPr>
      <w:r>
        <w:t>Consistency</w:t>
      </w:r>
    </w:p>
    <w:p w:rsidR="0038388A" w:rsidRDefault="000626FA" w:rsidP="00C233CD">
      <w:pPr>
        <w:pStyle w:val="ListParagraph"/>
        <w:numPr>
          <w:ilvl w:val="0"/>
          <w:numId w:val="11"/>
        </w:numPr>
        <w:spacing w:after="0"/>
      </w:pPr>
      <w:r>
        <w:t>Simple</w:t>
      </w:r>
      <w:r w:rsidR="0038388A">
        <w:t xml:space="preserve"> (Occam’s Razor)</w:t>
      </w:r>
    </w:p>
    <w:p w:rsidR="0052429C" w:rsidRDefault="0052429C" w:rsidP="0052429C">
      <w:pPr>
        <w:spacing w:after="0"/>
      </w:pPr>
    </w:p>
    <w:p w:rsidR="0052429C" w:rsidRDefault="0052429C" w:rsidP="0052429C">
      <w:pPr>
        <w:spacing w:after="0"/>
      </w:pPr>
      <w:r>
        <w:t xml:space="preserve">Extraordinary claims require extraordinary evidence! </w:t>
      </w:r>
    </w:p>
    <w:p w:rsidR="0052429C" w:rsidRDefault="0052429C" w:rsidP="0052429C">
      <w:pPr>
        <w:spacing w:after="0"/>
      </w:pPr>
    </w:p>
    <w:p w:rsidR="00CE277A" w:rsidRDefault="0052429C" w:rsidP="0052429C">
      <w:pPr>
        <w:spacing w:after="0"/>
      </w:pPr>
      <w:r w:rsidRPr="0052429C">
        <w:rPr>
          <w:b/>
        </w:rPr>
        <w:t xml:space="preserve">Theory of </w:t>
      </w:r>
      <w:r w:rsidR="00CE277A">
        <w:rPr>
          <w:b/>
        </w:rPr>
        <w:t>Relativi</w:t>
      </w:r>
      <w:r w:rsidRPr="0052429C">
        <w:rPr>
          <w:b/>
        </w:rPr>
        <w:t>ty (</w:t>
      </w:r>
      <w:proofErr w:type="spellStart"/>
      <w:r w:rsidRPr="0052429C">
        <w:rPr>
          <w:b/>
        </w:rPr>
        <w:t>Eistein</w:t>
      </w:r>
      <w:proofErr w:type="spellEnd"/>
      <w:r w:rsidRPr="0052429C">
        <w:rPr>
          <w:b/>
        </w:rPr>
        <w:t>)</w:t>
      </w:r>
      <w:r>
        <w:rPr>
          <w:b/>
        </w:rPr>
        <w:t>:</w:t>
      </w:r>
      <w:r w:rsidR="00CE277A">
        <w:rPr>
          <w:b/>
        </w:rPr>
        <w:t xml:space="preserve"> </w:t>
      </w:r>
      <w:r w:rsidR="00CE277A" w:rsidRPr="00CE277A">
        <w:t>N</w:t>
      </w:r>
      <w:r w:rsidR="00CE277A">
        <w:t>othing can move faster than the speed of light.</w:t>
      </w:r>
    </w:p>
    <w:p w:rsidR="00CE277A" w:rsidRDefault="00742AAE" w:rsidP="0052429C">
      <w:pPr>
        <w:spacing w:after="0"/>
      </w:pPr>
      <w:r>
        <w:t>Sun</w:t>
      </w:r>
      <w:r w:rsidR="00BC3E55">
        <w:t xml:space="preserve"> 1,500,000 km </w:t>
      </w:r>
    </w:p>
    <w:p w:rsidR="00BC3E55" w:rsidRDefault="00BC3E55" w:rsidP="0052429C">
      <w:pPr>
        <w:spacing w:after="0"/>
      </w:pPr>
      <w:r>
        <w:t>Galaxy 1000 quadrillion km, or 100,000 light-years</w:t>
      </w:r>
    </w:p>
    <w:p w:rsidR="00BC3E55" w:rsidRDefault="00BC3E55" w:rsidP="0052429C">
      <w:pPr>
        <w:spacing w:after="0"/>
      </w:pPr>
    </w:p>
    <w:p w:rsidR="002C7381" w:rsidRDefault="002C7381" w:rsidP="0052429C">
      <w:pPr>
        <w:spacing w:after="0"/>
      </w:pPr>
      <w:r>
        <w:t xml:space="preserve">The </w:t>
      </w:r>
      <w:r w:rsidRPr="002C7381">
        <w:rPr>
          <w:b/>
          <w:i/>
        </w:rPr>
        <w:t>Universe</w:t>
      </w:r>
      <w:r>
        <w:t xml:space="preserve"> is old, big, and growing (expansion of universe supports theory of Big Bang)</w:t>
      </w:r>
    </w:p>
    <w:p w:rsidR="00187F69" w:rsidRDefault="00187F69" w:rsidP="0052429C">
      <w:pPr>
        <w:spacing w:after="0"/>
      </w:pPr>
    </w:p>
    <w:p w:rsidR="00187F69" w:rsidRDefault="00187F69" w:rsidP="0052429C">
      <w:pPr>
        <w:spacing w:after="0"/>
      </w:pPr>
      <w:r>
        <w:t xml:space="preserve">Finite </w:t>
      </w:r>
      <w:r w:rsidR="001529B1">
        <w:t>speed for light 300,000 km/s or 10₂₃ km</w:t>
      </w:r>
    </w:p>
    <w:p w:rsidR="001529B1" w:rsidRDefault="001529B1" w:rsidP="0052429C">
      <w:pPr>
        <w:spacing w:after="0"/>
      </w:pPr>
      <w:r w:rsidRPr="005B1C43">
        <w:rPr>
          <w:b/>
        </w:rPr>
        <w:t xml:space="preserve">Farthest back we can see: </w:t>
      </w:r>
      <w:r>
        <w:t xml:space="preserve">13.7 </w:t>
      </w:r>
      <w:proofErr w:type="spellStart"/>
      <w:r>
        <w:t>billions</w:t>
      </w:r>
      <w:proofErr w:type="spellEnd"/>
      <w:r>
        <w:t xml:space="preserve"> light years away</w:t>
      </w:r>
    </w:p>
    <w:p w:rsidR="0056013F" w:rsidRDefault="001529B1" w:rsidP="00CD29FC">
      <w:pPr>
        <w:spacing w:after="0"/>
      </w:pPr>
      <w:r w:rsidRPr="005B1C43">
        <w:rPr>
          <w:b/>
        </w:rPr>
        <w:t>Oldest stars:</w:t>
      </w:r>
      <w:r>
        <w:t xml:space="preserve"> 10 billion light years away</w:t>
      </w:r>
    </w:p>
    <w:p w:rsidR="009D0578" w:rsidRPr="00CD29FC" w:rsidRDefault="009D0578" w:rsidP="00CD29FC">
      <w:pPr>
        <w:spacing w:after="0"/>
      </w:pPr>
    </w:p>
    <w:sectPr w:rsidR="009D0578" w:rsidRPr="00CD29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65E32"/>
    <w:multiLevelType w:val="hybridMultilevel"/>
    <w:tmpl w:val="E0E8B4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32F0E"/>
    <w:multiLevelType w:val="hybridMultilevel"/>
    <w:tmpl w:val="B0123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4B0729"/>
    <w:multiLevelType w:val="hybridMultilevel"/>
    <w:tmpl w:val="B9FA1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B7A2F"/>
    <w:multiLevelType w:val="hybridMultilevel"/>
    <w:tmpl w:val="113ECF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9C59C9"/>
    <w:multiLevelType w:val="hybridMultilevel"/>
    <w:tmpl w:val="B198BA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50967"/>
    <w:multiLevelType w:val="hybridMultilevel"/>
    <w:tmpl w:val="9D509B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186D43"/>
    <w:multiLevelType w:val="hybridMultilevel"/>
    <w:tmpl w:val="A93CE0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36230"/>
    <w:multiLevelType w:val="hybridMultilevel"/>
    <w:tmpl w:val="50B82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FA1BA9"/>
    <w:multiLevelType w:val="hybridMultilevel"/>
    <w:tmpl w:val="C3EE22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665194"/>
    <w:multiLevelType w:val="hybridMultilevel"/>
    <w:tmpl w:val="A900E7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671A0E"/>
    <w:multiLevelType w:val="hybridMultilevel"/>
    <w:tmpl w:val="65F00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7"/>
  </w:num>
  <w:num w:numId="8">
    <w:abstractNumId w:val="2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1C"/>
    <w:rsid w:val="00017E1F"/>
    <w:rsid w:val="000626FA"/>
    <w:rsid w:val="000B45AE"/>
    <w:rsid w:val="000E3E2E"/>
    <w:rsid w:val="001329A8"/>
    <w:rsid w:val="00143344"/>
    <w:rsid w:val="001466A7"/>
    <w:rsid w:val="001529B1"/>
    <w:rsid w:val="0016186E"/>
    <w:rsid w:val="00187F69"/>
    <w:rsid w:val="001B63F2"/>
    <w:rsid w:val="001F53BD"/>
    <w:rsid w:val="00223742"/>
    <w:rsid w:val="0024158C"/>
    <w:rsid w:val="00271671"/>
    <w:rsid w:val="002A20DA"/>
    <w:rsid w:val="002C7381"/>
    <w:rsid w:val="002D6A45"/>
    <w:rsid w:val="00323554"/>
    <w:rsid w:val="00340125"/>
    <w:rsid w:val="0038388A"/>
    <w:rsid w:val="0039720A"/>
    <w:rsid w:val="003A25B6"/>
    <w:rsid w:val="00416C25"/>
    <w:rsid w:val="0043178F"/>
    <w:rsid w:val="00443F3F"/>
    <w:rsid w:val="0045032E"/>
    <w:rsid w:val="00457C82"/>
    <w:rsid w:val="00460FEA"/>
    <w:rsid w:val="004A6FAD"/>
    <w:rsid w:val="004B4C63"/>
    <w:rsid w:val="004F4934"/>
    <w:rsid w:val="004F5BFF"/>
    <w:rsid w:val="00510FEF"/>
    <w:rsid w:val="0052429C"/>
    <w:rsid w:val="00544B93"/>
    <w:rsid w:val="0056013F"/>
    <w:rsid w:val="00561A0F"/>
    <w:rsid w:val="00581EFC"/>
    <w:rsid w:val="005A7E32"/>
    <w:rsid w:val="005B1C43"/>
    <w:rsid w:val="005C0146"/>
    <w:rsid w:val="00606B17"/>
    <w:rsid w:val="00670E05"/>
    <w:rsid w:val="006873CF"/>
    <w:rsid w:val="006C61A3"/>
    <w:rsid w:val="0070421C"/>
    <w:rsid w:val="00716AD6"/>
    <w:rsid w:val="007228FE"/>
    <w:rsid w:val="00742AAE"/>
    <w:rsid w:val="00753260"/>
    <w:rsid w:val="007C7EA6"/>
    <w:rsid w:val="007E38A5"/>
    <w:rsid w:val="00807AF9"/>
    <w:rsid w:val="00817AB3"/>
    <w:rsid w:val="00860BAA"/>
    <w:rsid w:val="008B3D37"/>
    <w:rsid w:val="00920DA8"/>
    <w:rsid w:val="00932327"/>
    <w:rsid w:val="00991646"/>
    <w:rsid w:val="009C725E"/>
    <w:rsid w:val="009D0578"/>
    <w:rsid w:val="00A55658"/>
    <w:rsid w:val="00AB1FE6"/>
    <w:rsid w:val="00AD702A"/>
    <w:rsid w:val="00AE697E"/>
    <w:rsid w:val="00B90E14"/>
    <w:rsid w:val="00BC3E55"/>
    <w:rsid w:val="00CA3634"/>
    <w:rsid w:val="00CB3A95"/>
    <w:rsid w:val="00CD29FC"/>
    <w:rsid w:val="00CE277A"/>
    <w:rsid w:val="00CF42C7"/>
    <w:rsid w:val="00D04C72"/>
    <w:rsid w:val="00D11A79"/>
    <w:rsid w:val="00E419BB"/>
    <w:rsid w:val="00E44039"/>
    <w:rsid w:val="00E465E3"/>
    <w:rsid w:val="00E9568A"/>
    <w:rsid w:val="00ED45C4"/>
    <w:rsid w:val="00F03E60"/>
    <w:rsid w:val="00FA2750"/>
    <w:rsid w:val="00FE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10DCE-394B-4F53-A9C8-C284E3A7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Butler</dc:creator>
  <cp:keywords/>
  <dc:description/>
  <cp:lastModifiedBy>Stephanie Butler</cp:lastModifiedBy>
  <cp:revision>2</cp:revision>
  <dcterms:created xsi:type="dcterms:W3CDTF">2013-09-10T15:14:00Z</dcterms:created>
  <dcterms:modified xsi:type="dcterms:W3CDTF">2013-11-02T16:44:00Z</dcterms:modified>
</cp:coreProperties>
</file>