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AF1" w:rsidRDefault="00720AF1" w:rsidP="00720AF1">
      <w:pPr>
        <w:spacing w:after="0" w:line="245" w:lineRule="auto"/>
        <w:ind w:left="581" w:right="0" w:hanging="581"/>
        <w:jc w:val="left"/>
        <w:rPr>
          <w:b/>
          <w:sz w:val="20"/>
          <w:szCs w:val="20"/>
        </w:rPr>
      </w:pPr>
      <w:r w:rsidRPr="00720AF1">
        <w:rPr>
          <w:b/>
          <w:sz w:val="20"/>
          <w:szCs w:val="20"/>
          <w:u w:val="single"/>
        </w:rPr>
        <w:t>PHYS 1901A</w:t>
      </w:r>
      <w:r>
        <w:rPr>
          <w:b/>
          <w:sz w:val="20"/>
          <w:szCs w:val="20"/>
        </w:rPr>
        <w:t xml:space="preserve">                                                                            </w:t>
      </w:r>
      <w:r w:rsidRPr="00720AF1">
        <w:rPr>
          <w:b/>
          <w:sz w:val="20"/>
          <w:szCs w:val="20"/>
          <w:u w:val="single"/>
        </w:rPr>
        <w:t>Ch.2</w:t>
      </w:r>
      <w:r>
        <w:rPr>
          <w:b/>
          <w:sz w:val="20"/>
          <w:szCs w:val="20"/>
        </w:rPr>
        <w:t xml:space="preserve">                                                                     </w:t>
      </w:r>
      <w:r w:rsidRPr="00720AF1">
        <w:rPr>
          <w:b/>
          <w:sz w:val="20"/>
          <w:szCs w:val="20"/>
          <w:u w:val="single"/>
        </w:rPr>
        <w:t>Sept.17/19.2013</w:t>
      </w:r>
    </w:p>
    <w:p w:rsidR="00F64D16" w:rsidRPr="00720AF1" w:rsidRDefault="00034316" w:rsidP="00720AF1">
      <w:pPr>
        <w:spacing w:after="0" w:line="245" w:lineRule="auto"/>
        <w:ind w:left="581" w:right="0" w:hanging="581"/>
        <w:jc w:val="left"/>
        <w:rPr>
          <w:b/>
          <w:sz w:val="20"/>
          <w:szCs w:val="20"/>
        </w:rPr>
      </w:pPr>
      <w:r w:rsidRPr="001C0EF5">
        <w:rPr>
          <w:b/>
          <w:sz w:val="20"/>
          <w:szCs w:val="20"/>
        </w:rPr>
        <w:t>1 Lecture 4 and 5: Planetary Motion/Newton’s Laws of Motion</w:t>
      </w:r>
    </w:p>
    <w:p w:rsidR="00AE5F44" w:rsidRDefault="00034316" w:rsidP="00AE5F44">
      <w:pPr>
        <w:numPr>
          <w:ilvl w:val="0"/>
          <w:numId w:val="1"/>
        </w:numPr>
        <w:spacing w:after="0"/>
        <w:ind w:left="571" w:hanging="237"/>
        <w:rPr>
          <w:sz w:val="20"/>
          <w:szCs w:val="20"/>
        </w:rPr>
      </w:pPr>
      <w:r w:rsidRPr="00AE5F44">
        <w:rPr>
          <w:sz w:val="20"/>
          <w:szCs w:val="20"/>
        </w:rPr>
        <w:t>Read chapter 2 in the textbook</w:t>
      </w:r>
    </w:p>
    <w:p w:rsidR="00F64D16" w:rsidRPr="00AE5F44" w:rsidRDefault="00034316" w:rsidP="00AE5F44">
      <w:pPr>
        <w:numPr>
          <w:ilvl w:val="0"/>
          <w:numId w:val="1"/>
        </w:numPr>
        <w:spacing w:after="0"/>
        <w:ind w:left="571" w:hanging="237"/>
        <w:rPr>
          <w:sz w:val="20"/>
          <w:szCs w:val="20"/>
        </w:rPr>
      </w:pPr>
      <w:r w:rsidRPr="00AE5F44">
        <w:rPr>
          <w:sz w:val="20"/>
          <w:szCs w:val="20"/>
        </w:rPr>
        <w:t>Exercises: Do all “Review and Discussion” and all “Conceptual Self-Test”; Problems 1), 6), 10)</w:t>
      </w:r>
    </w:p>
    <w:p w:rsidR="00F64D16" w:rsidRPr="001C0EF5" w:rsidRDefault="00034316">
      <w:pPr>
        <w:numPr>
          <w:ilvl w:val="0"/>
          <w:numId w:val="1"/>
        </w:numPr>
        <w:spacing w:after="422"/>
        <w:ind w:left="571" w:hanging="237"/>
        <w:rPr>
          <w:sz w:val="20"/>
          <w:szCs w:val="20"/>
        </w:rPr>
      </w:pPr>
      <w:r w:rsidRPr="001C0EF5">
        <w:rPr>
          <w:sz w:val="20"/>
          <w:szCs w:val="20"/>
          <w:vertAlign w:val="superscript"/>
        </w:rPr>
        <w:t>∗</w:t>
      </w:r>
      <w:r w:rsidRPr="001C0EF5">
        <w:rPr>
          <w:rFonts w:ascii="Calibri" w:eastAsia="Calibri" w:hAnsi="Calibri" w:cs="Calibri"/>
          <w:sz w:val="20"/>
          <w:szCs w:val="20"/>
        </w:rPr>
        <w:t>most quantitative lecture in the course</w:t>
      </w:r>
    </w:p>
    <w:p w:rsidR="00F64D16" w:rsidRPr="001C0EF5" w:rsidRDefault="00034316">
      <w:pPr>
        <w:pStyle w:val="Heading1"/>
        <w:rPr>
          <w:sz w:val="20"/>
          <w:szCs w:val="20"/>
        </w:rPr>
      </w:pPr>
      <w:r w:rsidRPr="001C0EF5">
        <w:rPr>
          <w:sz w:val="20"/>
          <w:szCs w:val="20"/>
        </w:rPr>
        <w:t>1.1</w:t>
      </w:r>
      <w:r w:rsidRPr="001C0EF5">
        <w:rPr>
          <w:sz w:val="20"/>
          <w:szCs w:val="20"/>
        </w:rPr>
        <w:tab/>
        <w:t>Early beginnings</w:t>
      </w:r>
    </w:p>
    <w:p w:rsidR="00F64D16" w:rsidRPr="001C0EF5" w:rsidRDefault="00034316">
      <w:pPr>
        <w:numPr>
          <w:ilvl w:val="0"/>
          <w:numId w:val="2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ancient peoples observed the sky carefully</w:t>
      </w:r>
    </w:p>
    <w:p w:rsidR="00F64D16" w:rsidRPr="001C0EF5" w:rsidRDefault="00034316">
      <w:pPr>
        <w:numPr>
          <w:ilvl w:val="0"/>
          <w:numId w:val="2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mysterious – religious significance – constellations and stories</w:t>
      </w:r>
    </w:p>
    <w:p w:rsidR="00F64D16" w:rsidRPr="001C0EF5" w:rsidRDefault="00034316">
      <w:pPr>
        <w:numPr>
          <w:ilvl w:val="0"/>
          <w:numId w:val="2"/>
        </w:numPr>
        <w:ind w:left="571" w:hanging="237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practical</w:t>
      </w:r>
      <w:proofErr w:type="gramEnd"/>
      <w:r w:rsidRPr="001C0EF5">
        <w:rPr>
          <w:sz w:val="20"/>
          <w:szCs w:val="20"/>
        </w:rPr>
        <w:t xml:space="preserve"> reasons – agricultural concerns: planting season, flooding season, navigation etc.</w:t>
      </w:r>
    </w:p>
    <w:p w:rsidR="00F64D16" w:rsidRPr="001C0EF5" w:rsidRDefault="00034316">
      <w:pPr>
        <w:numPr>
          <w:ilvl w:val="0"/>
          <w:numId w:val="2"/>
        </w:numPr>
        <w:ind w:left="571" w:hanging="237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ancients</w:t>
      </w:r>
      <w:proofErr w:type="gramEnd"/>
      <w:r w:rsidRPr="001C0EF5">
        <w:rPr>
          <w:sz w:val="20"/>
          <w:szCs w:val="20"/>
        </w:rPr>
        <w:t xml:space="preserve"> “noticed” the stars more than lay-people do today – no light pollution!</w:t>
      </w:r>
    </w:p>
    <w:p w:rsidR="00F64D16" w:rsidRPr="001C0EF5" w:rsidRDefault="00034316">
      <w:pPr>
        <w:numPr>
          <w:ilvl w:val="0"/>
          <w:numId w:val="2"/>
        </w:numPr>
        <w:ind w:left="571" w:hanging="237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ancients</w:t>
      </w:r>
      <w:proofErr w:type="gramEnd"/>
      <w:r w:rsidRPr="001C0EF5">
        <w:rPr>
          <w:sz w:val="20"/>
          <w:szCs w:val="20"/>
        </w:rPr>
        <w:t xml:space="preserve"> built structures to follow objects in the sky – </w:t>
      </w:r>
      <w:proofErr w:type="spellStart"/>
      <w:r w:rsidRPr="001C0EF5">
        <w:rPr>
          <w:sz w:val="20"/>
          <w:szCs w:val="20"/>
        </w:rPr>
        <w:t>stonehenge</w:t>
      </w:r>
      <w:proofErr w:type="spellEnd"/>
      <w:r w:rsidRPr="001C0EF5">
        <w:rPr>
          <w:sz w:val="20"/>
          <w:szCs w:val="20"/>
        </w:rPr>
        <w:t>, etc.</w:t>
      </w:r>
    </w:p>
    <w:p w:rsidR="00F64D16" w:rsidRPr="001C0EF5" w:rsidRDefault="00034316">
      <w:pPr>
        <w:numPr>
          <w:ilvl w:val="0"/>
          <w:numId w:val="2"/>
        </w:numPr>
        <w:spacing w:after="406"/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cosmology – stories about creation, stories about the reasons for motion – not science</w:t>
      </w:r>
    </w:p>
    <w:p w:rsidR="00F64D16" w:rsidRPr="001C0EF5" w:rsidRDefault="00034316" w:rsidP="0075545B">
      <w:pPr>
        <w:pStyle w:val="Heading1"/>
        <w:numPr>
          <w:ilvl w:val="1"/>
          <w:numId w:val="12"/>
        </w:numPr>
        <w:rPr>
          <w:sz w:val="20"/>
          <w:szCs w:val="20"/>
        </w:rPr>
      </w:pPr>
      <w:r w:rsidRPr="001C0EF5">
        <w:rPr>
          <w:sz w:val="20"/>
          <w:szCs w:val="20"/>
        </w:rPr>
        <w:t>Geocentric Universe</w:t>
      </w:r>
    </w:p>
    <w:p w:rsidR="001F75AC" w:rsidRDefault="001F75AC" w:rsidP="001F75AC">
      <w:pPr>
        <w:spacing w:after="0"/>
        <w:rPr>
          <w:sz w:val="20"/>
          <w:szCs w:val="20"/>
        </w:rPr>
      </w:pPr>
      <w:r w:rsidRPr="001F75AC">
        <w:rPr>
          <w:b/>
          <w:sz w:val="20"/>
          <w:szCs w:val="20"/>
        </w:rPr>
        <w:t>Geocentric Universe</w:t>
      </w:r>
      <w:r w:rsidR="00034316" w:rsidRPr="001C0EF5">
        <w:rPr>
          <w:sz w:val="20"/>
          <w:szCs w:val="20"/>
        </w:rPr>
        <w:t xml:space="preserve"> – everything goes around the earth</w:t>
      </w:r>
      <w:r w:rsidR="0075545B">
        <w:rPr>
          <w:sz w:val="20"/>
          <w:szCs w:val="20"/>
        </w:rPr>
        <w:t xml:space="preserve">; </w:t>
      </w:r>
      <w:r w:rsidR="00034316" w:rsidRPr="0075545B">
        <w:rPr>
          <w:sz w:val="20"/>
          <w:szCs w:val="20"/>
        </w:rPr>
        <w:t>cannot feel the earth move</w:t>
      </w:r>
    </w:p>
    <w:p w:rsidR="00F64D16" w:rsidRPr="001F75AC" w:rsidRDefault="001F75AC" w:rsidP="001F75AC">
      <w:pPr>
        <w:pStyle w:val="ListParagraph"/>
        <w:numPr>
          <w:ilvl w:val="0"/>
          <w:numId w:val="17"/>
        </w:numPr>
        <w:spacing w:after="0"/>
        <w:rPr>
          <w:sz w:val="20"/>
          <w:szCs w:val="20"/>
        </w:rPr>
      </w:pPr>
      <w:r w:rsidRPr="001F75AC">
        <w:rPr>
          <w:sz w:val="20"/>
          <w:szCs w:val="20"/>
        </w:rPr>
        <w:t>mo</w:t>
      </w:r>
      <w:r w:rsidR="00034316" w:rsidRPr="001F75AC">
        <w:rPr>
          <w:sz w:val="20"/>
          <w:szCs w:val="20"/>
        </w:rPr>
        <w:t>vements of the visible planets seemed strange, but still appear to go around the earth (ultimately these strange motions would lead to a whole new way of looking at our place in the Universe)</w:t>
      </w:r>
    </w:p>
    <w:p w:rsidR="001F75AC" w:rsidRDefault="001F75AC" w:rsidP="001F75AC">
      <w:pPr>
        <w:spacing w:after="0"/>
        <w:ind w:left="334" w:firstLine="0"/>
        <w:rPr>
          <w:b/>
          <w:sz w:val="20"/>
          <w:szCs w:val="20"/>
        </w:rPr>
      </w:pPr>
    </w:p>
    <w:p w:rsidR="00CD4758" w:rsidRPr="00CD4758" w:rsidRDefault="0075545B" w:rsidP="001F75AC">
      <w:pPr>
        <w:spacing w:after="0"/>
        <w:ind w:left="334" w:firstLine="0"/>
        <w:rPr>
          <w:sz w:val="20"/>
          <w:szCs w:val="20"/>
        </w:rPr>
      </w:pPr>
      <w:r w:rsidRPr="00CD4758">
        <w:rPr>
          <w:b/>
          <w:sz w:val="20"/>
          <w:szCs w:val="20"/>
        </w:rPr>
        <w:t>Planet</w:t>
      </w:r>
      <w:r w:rsidR="00034316" w:rsidRPr="00CD4758">
        <w:rPr>
          <w:b/>
          <w:sz w:val="20"/>
          <w:szCs w:val="20"/>
        </w:rPr>
        <w:t>–</w:t>
      </w:r>
      <w:r w:rsidR="00034316" w:rsidRPr="00CD4758">
        <w:rPr>
          <w:sz w:val="20"/>
          <w:szCs w:val="20"/>
        </w:rPr>
        <w:t xml:space="preserve"> from the Greek</w:t>
      </w:r>
      <w:r w:rsidRPr="00CD4758">
        <w:rPr>
          <w:sz w:val="20"/>
          <w:szCs w:val="20"/>
        </w:rPr>
        <w:t xml:space="preserve"> word </w:t>
      </w:r>
      <w:proofErr w:type="spellStart"/>
      <w:r w:rsidRPr="00CD4758">
        <w:rPr>
          <w:i/>
          <w:sz w:val="20"/>
          <w:szCs w:val="20"/>
        </w:rPr>
        <w:t>planetes</w:t>
      </w:r>
      <w:proofErr w:type="spellEnd"/>
      <w:r w:rsidR="00034316" w:rsidRPr="00CD4758">
        <w:rPr>
          <w:sz w:val="20"/>
          <w:szCs w:val="20"/>
        </w:rPr>
        <w:t xml:space="preserve"> for </w:t>
      </w:r>
      <w:r w:rsidR="00034316" w:rsidRPr="00CD4758">
        <w:rPr>
          <w:b/>
          <w:sz w:val="20"/>
          <w:szCs w:val="20"/>
        </w:rPr>
        <w:t>wander</w:t>
      </w:r>
      <w:r w:rsidRPr="00CD4758">
        <w:rPr>
          <w:b/>
          <w:sz w:val="20"/>
          <w:szCs w:val="20"/>
        </w:rPr>
        <w:t>er.</w:t>
      </w:r>
    </w:p>
    <w:p w:rsidR="00F64D16" w:rsidRPr="001F75AC" w:rsidRDefault="00CD4758" w:rsidP="001F75AC">
      <w:pPr>
        <w:pStyle w:val="ListParagraph"/>
        <w:numPr>
          <w:ilvl w:val="0"/>
          <w:numId w:val="17"/>
        </w:numPr>
        <w:spacing w:after="0"/>
        <w:rPr>
          <w:sz w:val="20"/>
          <w:szCs w:val="20"/>
        </w:rPr>
      </w:pPr>
      <w:r w:rsidRPr="001F75AC">
        <w:rPr>
          <w:sz w:val="20"/>
          <w:szCs w:val="20"/>
        </w:rPr>
        <w:t>P</w:t>
      </w:r>
      <w:r w:rsidR="00034316" w:rsidRPr="001F75AC">
        <w:rPr>
          <w:sz w:val="20"/>
          <w:szCs w:val="20"/>
        </w:rPr>
        <w:t xml:space="preserve">lanets </w:t>
      </w:r>
      <w:r w:rsidR="00034316" w:rsidRPr="001F75AC">
        <w:rPr>
          <w:b/>
          <w:i/>
          <w:sz w:val="20"/>
          <w:szCs w:val="20"/>
        </w:rPr>
        <w:t>wander</w:t>
      </w:r>
      <w:r w:rsidR="00034316" w:rsidRPr="001F75AC">
        <w:rPr>
          <w:sz w:val="20"/>
          <w:szCs w:val="20"/>
        </w:rPr>
        <w:t xml:space="preserve"> in the sky – they stay close to the ecliptic plane (move through the Zodiac) and generally move in the same direction as the sun, west to east, but sometimes they reverse direction – called retrograde motion</w:t>
      </w:r>
    </w:p>
    <w:p w:rsidR="00CD4758" w:rsidRPr="00CD4758" w:rsidRDefault="00CD4758" w:rsidP="00CD4758">
      <w:pPr>
        <w:spacing w:after="0"/>
        <w:ind w:left="334" w:firstLine="237"/>
        <w:rPr>
          <w:sz w:val="20"/>
          <w:szCs w:val="20"/>
        </w:rPr>
      </w:pPr>
    </w:p>
    <w:p w:rsidR="00CD4758" w:rsidRDefault="00034316" w:rsidP="00CD4758">
      <w:pPr>
        <w:rPr>
          <w:sz w:val="20"/>
          <w:szCs w:val="20"/>
        </w:rPr>
      </w:pPr>
      <w:r w:rsidRPr="008967B0">
        <w:rPr>
          <w:b/>
          <w:sz w:val="20"/>
          <w:szCs w:val="20"/>
        </w:rPr>
        <w:t>Plato, Aristotle 300’s BCE</w:t>
      </w:r>
      <w:r w:rsidRPr="001C0EF5">
        <w:rPr>
          <w:sz w:val="20"/>
          <w:szCs w:val="20"/>
        </w:rPr>
        <w:t xml:space="preserve"> – everything goes around the earth in a perfect circle, stars fixed </w:t>
      </w:r>
      <w:proofErr w:type="gramStart"/>
      <w:r w:rsidRPr="001C0EF5">
        <w:rPr>
          <w:sz w:val="20"/>
          <w:szCs w:val="20"/>
        </w:rPr>
        <w:t xml:space="preserve">the </w:t>
      </w:r>
      <w:proofErr w:type="spellStart"/>
      <w:r w:rsidRPr="001C0EF5">
        <w:rPr>
          <w:sz w:val="20"/>
          <w:szCs w:val="20"/>
        </w:rPr>
        <w:t>to</w:t>
      </w:r>
      <w:proofErr w:type="spellEnd"/>
      <w:proofErr w:type="gramEnd"/>
      <w:r w:rsidRPr="001C0EF5">
        <w:rPr>
          <w:sz w:val="20"/>
          <w:szCs w:val="20"/>
        </w:rPr>
        <w:t xml:space="preserve"> celestial sphere</w:t>
      </w:r>
      <w:r w:rsidR="00CD4758">
        <w:rPr>
          <w:sz w:val="20"/>
          <w:szCs w:val="20"/>
        </w:rPr>
        <w:t>.</w:t>
      </w:r>
    </w:p>
    <w:p w:rsidR="00CD4758" w:rsidRDefault="00034316" w:rsidP="00CD4758">
      <w:pPr>
        <w:spacing w:after="0"/>
        <w:rPr>
          <w:sz w:val="20"/>
          <w:szCs w:val="20"/>
        </w:rPr>
      </w:pPr>
      <w:r w:rsidRPr="008967B0">
        <w:rPr>
          <w:b/>
          <w:sz w:val="20"/>
          <w:szCs w:val="20"/>
        </w:rPr>
        <w:t>Ptolemy circa 140 CE</w:t>
      </w:r>
      <w:r w:rsidRPr="001C0EF5">
        <w:rPr>
          <w:sz w:val="20"/>
          <w:szCs w:val="20"/>
        </w:rPr>
        <w:t xml:space="preserve"> presents complete model in the Almagest, based on earlier ideas but with modifications</w:t>
      </w:r>
    </w:p>
    <w:p w:rsidR="00CD4758" w:rsidRDefault="00034316" w:rsidP="00CD4758">
      <w:pPr>
        <w:pStyle w:val="ListParagraph"/>
        <w:numPr>
          <w:ilvl w:val="0"/>
          <w:numId w:val="16"/>
        </w:numPr>
        <w:spacing w:after="0"/>
        <w:rPr>
          <w:sz w:val="20"/>
          <w:szCs w:val="20"/>
        </w:rPr>
      </w:pPr>
      <w:r w:rsidRPr="00CD4758">
        <w:rPr>
          <w:sz w:val="20"/>
          <w:szCs w:val="20"/>
        </w:rPr>
        <w:t>Ptolemy’s model had circles on circles (</w:t>
      </w:r>
      <w:proofErr w:type="spellStart"/>
      <w:r w:rsidRPr="00CD4758">
        <w:rPr>
          <w:sz w:val="20"/>
          <w:szCs w:val="20"/>
        </w:rPr>
        <w:t>deferents</w:t>
      </w:r>
      <w:proofErr w:type="spellEnd"/>
      <w:r w:rsidRPr="00CD4758">
        <w:rPr>
          <w:sz w:val="20"/>
          <w:szCs w:val="20"/>
        </w:rPr>
        <w:t xml:space="preserve"> and epicycles) to explain retrograde motion of the planets</w:t>
      </w:r>
    </w:p>
    <w:p w:rsidR="00F64D16" w:rsidRPr="00721C80" w:rsidRDefault="00034316" w:rsidP="00CD4758">
      <w:pPr>
        <w:pStyle w:val="ListParagraph"/>
        <w:numPr>
          <w:ilvl w:val="0"/>
          <w:numId w:val="16"/>
        </w:numPr>
        <w:spacing w:after="0"/>
        <w:rPr>
          <w:b/>
          <w:sz w:val="20"/>
          <w:szCs w:val="20"/>
        </w:rPr>
      </w:pPr>
      <w:r w:rsidRPr="00721C80">
        <w:rPr>
          <w:b/>
          <w:sz w:val="20"/>
          <w:szCs w:val="20"/>
        </w:rPr>
        <w:t>DIAGRAM OF EPICYCLES</w:t>
      </w:r>
      <w:r w:rsidR="002C0D67" w:rsidRPr="00721C80">
        <w:rPr>
          <w:b/>
          <w:sz w:val="20"/>
          <w:szCs w:val="20"/>
        </w:rPr>
        <w:t>:</w:t>
      </w:r>
    </w:p>
    <w:p w:rsidR="002C0D67" w:rsidRPr="001C0EF5" w:rsidRDefault="002C0D67" w:rsidP="00721C80">
      <w:pPr>
        <w:ind w:left="334" w:firstLine="0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2286000" cy="1714500"/>
            <wp:effectExtent l="0" t="0" r="0" b="0"/>
            <wp:docPr id="1" name="Picture 1" descr="http://csep10.phys.utk.edu/astr161/lect/retrograde/epicyc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sep10.phys.utk.edu/astr161/lect/retrograde/epicycl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D16" w:rsidRDefault="00721C80" w:rsidP="00721C80">
      <w:pPr>
        <w:ind w:left="0" w:firstLine="0"/>
        <w:rPr>
          <w:sz w:val="20"/>
          <w:szCs w:val="20"/>
        </w:rPr>
      </w:pPr>
      <w:r w:rsidRPr="00721C80">
        <w:rPr>
          <w:b/>
          <w:sz w:val="20"/>
          <w:szCs w:val="20"/>
        </w:rPr>
        <w:lastRenderedPageBreak/>
        <w:t>E</w:t>
      </w:r>
      <w:r w:rsidR="00034316" w:rsidRPr="00721C80">
        <w:rPr>
          <w:b/>
          <w:sz w:val="20"/>
          <w:szCs w:val="20"/>
        </w:rPr>
        <w:t>picycles of Venus and Mercury</w:t>
      </w:r>
      <w:r w:rsidR="00034316" w:rsidRPr="001C0EF5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 w:rsidR="00034316" w:rsidRPr="001C0EF5">
        <w:rPr>
          <w:sz w:val="20"/>
          <w:szCs w:val="20"/>
        </w:rPr>
        <w:t>stay in front of the sun</w:t>
      </w:r>
      <w:r>
        <w:rPr>
          <w:sz w:val="20"/>
          <w:szCs w:val="20"/>
        </w:rPr>
        <w:t>)</w:t>
      </w:r>
    </w:p>
    <w:p w:rsidR="00480931" w:rsidRPr="001C0EF5" w:rsidRDefault="00480931">
      <w:pPr>
        <w:numPr>
          <w:ilvl w:val="0"/>
          <w:numId w:val="3"/>
        </w:numPr>
        <w:ind w:left="571" w:hanging="237"/>
        <w:rPr>
          <w:sz w:val="20"/>
          <w:szCs w:val="20"/>
        </w:rPr>
      </w:pPr>
      <w:r w:rsidRPr="003C6C65">
        <w:rPr>
          <w:b/>
          <w:sz w:val="20"/>
          <w:szCs w:val="20"/>
        </w:rPr>
        <w:t>EPICYCLE OF VENUS</w:t>
      </w:r>
      <w:r>
        <w:rPr>
          <w:sz w:val="20"/>
          <w:szCs w:val="20"/>
        </w:rPr>
        <w:t>: RED – Venus, BLUE – Earth, Yellow – Sun.</w:t>
      </w:r>
      <w:r>
        <w:rPr>
          <w:noProof/>
          <w:sz w:val="20"/>
          <w:szCs w:val="20"/>
        </w:rPr>
        <w:drawing>
          <wp:inline distT="0" distB="0" distL="0" distR="0">
            <wp:extent cx="1732935" cy="157162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440" cy="15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21A" w:rsidRDefault="00AC14F1" w:rsidP="00FD021A">
      <w:pPr>
        <w:spacing w:after="0"/>
        <w:ind w:left="334" w:firstLine="0"/>
        <w:rPr>
          <w:b/>
          <w:sz w:val="20"/>
          <w:szCs w:val="20"/>
        </w:rPr>
      </w:pPr>
      <w:r>
        <w:rPr>
          <w:b/>
          <w:sz w:val="20"/>
          <w:szCs w:val="20"/>
        </w:rPr>
        <w:t>E</w:t>
      </w:r>
      <w:r w:rsidR="00034316" w:rsidRPr="00AC14F1">
        <w:rPr>
          <w:b/>
          <w:sz w:val="20"/>
          <w:szCs w:val="20"/>
        </w:rPr>
        <w:t>picycles</w:t>
      </w:r>
      <w:r w:rsidR="00FD021A">
        <w:rPr>
          <w:b/>
          <w:sz w:val="20"/>
          <w:szCs w:val="20"/>
        </w:rPr>
        <w:t>:</w:t>
      </w:r>
    </w:p>
    <w:p w:rsidR="00F64D16" w:rsidRPr="00FD021A" w:rsidRDefault="00FD021A" w:rsidP="00B976CE">
      <w:pPr>
        <w:pStyle w:val="ListParagraph"/>
        <w:numPr>
          <w:ilvl w:val="0"/>
          <w:numId w:val="3"/>
        </w:numPr>
        <w:spacing w:after="0"/>
        <w:ind w:left="571" w:hanging="237"/>
        <w:rPr>
          <w:sz w:val="20"/>
          <w:szCs w:val="20"/>
        </w:rPr>
      </w:pPr>
      <w:proofErr w:type="spellStart"/>
      <w:r w:rsidRPr="00FD021A">
        <w:rPr>
          <w:sz w:val="20"/>
          <w:szCs w:val="20"/>
        </w:rPr>
        <w:t>Epicyles</w:t>
      </w:r>
      <w:proofErr w:type="spellEnd"/>
      <w:r w:rsidR="00034316" w:rsidRPr="00FD021A">
        <w:rPr>
          <w:sz w:val="20"/>
          <w:szCs w:val="20"/>
        </w:rPr>
        <w:t xml:space="preserve"> of other planets (Mars, Jupiter, </w:t>
      </w:r>
      <w:proofErr w:type="gramStart"/>
      <w:r w:rsidR="00034316" w:rsidRPr="00FD021A">
        <w:rPr>
          <w:sz w:val="20"/>
          <w:szCs w:val="20"/>
        </w:rPr>
        <w:t>Saturn</w:t>
      </w:r>
      <w:proofErr w:type="gramEnd"/>
      <w:r w:rsidR="00034316" w:rsidRPr="00FD021A">
        <w:rPr>
          <w:sz w:val="20"/>
          <w:szCs w:val="20"/>
        </w:rPr>
        <w:t>) move independently from the sun on their own deferent</w:t>
      </w:r>
      <w:r>
        <w:rPr>
          <w:sz w:val="20"/>
          <w:szCs w:val="20"/>
        </w:rPr>
        <w:t>. M</w:t>
      </w:r>
      <w:r w:rsidR="00034316" w:rsidRPr="00FD021A">
        <w:rPr>
          <w:sz w:val="20"/>
          <w:szCs w:val="20"/>
        </w:rPr>
        <w:t>odel worked!</w:t>
      </w:r>
      <w:r w:rsidRPr="00FD021A">
        <w:rPr>
          <w:sz w:val="20"/>
          <w:szCs w:val="20"/>
        </w:rPr>
        <w:t xml:space="preserve"> P</w:t>
      </w:r>
      <w:r w:rsidR="00034316" w:rsidRPr="00FD021A">
        <w:rPr>
          <w:sz w:val="20"/>
          <w:szCs w:val="20"/>
        </w:rPr>
        <w:t>redictions matched quite well with observations</w:t>
      </w:r>
    </w:p>
    <w:p w:rsidR="00FD021A" w:rsidRDefault="00FD021A" w:rsidP="00FD021A">
      <w:pPr>
        <w:numPr>
          <w:ilvl w:val="0"/>
          <w:numId w:val="3"/>
        </w:numPr>
        <w:spacing w:after="0"/>
        <w:ind w:left="571" w:hanging="237"/>
        <w:rPr>
          <w:sz w:val="20"/>
          <w:szCs w:val="20"/>
        </w:rPr>
      </w:pPr>
      <w:r>
        <w:rPr>
          <w:sz w:val="20"/>
          <w:szCs w:val="20"/>
        </w:rPr>
        <w:t>A</w:t>
      </w:r>
      <w:r w:rsidR="00034316" w:rsidRPr="001C0EF5">
        <w:rPr>
          <w:sz w:val="20"/>
          <w:szCs w:val="20"/>
        </w:rPr>
        <w:t>s people made more careful observations, the model required modification – more epicycles (epicycles on epicycles)</w:t>
      </w:r>
      <w:r>
        <w:rPr>
          <w:sz w:val="20"/>
          <w:szCs w:val="20"/>
        </w:rPr>
        <w:t>.</w:t>
      </w:r>
    </w:p>
    <w:p w:rsidR="00F64D16" w:rsidRPr="00FD021A" w:rsidRDefault="00FD021A" w:rsidP="00FD021A">
      <w:pPr>
        <w:numPr>
          <w:ilvl w:val="0"/>
          <w:numId w:val="3"/>
        </w:numPr>
        <w:spacing w:after="0"/>
        <w:ind w:left="571" w:hanging="237"/>
        <w:rPr>
          <w:sz w:val="20"/>
          <w:szCs w:val="20"/>
        </w:rPr>
      </w:pPr>
      <w:r w:rsidRPr="00FD021A">
        <w:rPr>
          <w:sz w:val="20"/>
          <w:szCs w:val="20"/>
        </w:rPr>
        <w:t>M</w:t>
      </w:r>
      <w:r w:rsidR="00034316" w:rsidRPr="00FD021A">
        <w:rPr>
          <w:sz w:val="20"/>
          <w:szCs w:val="20"/>
        </w:rPr>
        <w:t>odel became more and more complicated as more and more data came in</w:t>
      </w:r>
    </w:p>
    <w:p w:rsidR="00F64D16" w:rsidRPr="001C0EF5" w:rsidRDefault="00034316">
      <w:pPr>
        <w:numPr>
          <w:ilvl w:val="0"/>
          <w:numId w:val="3"/>
        </w:numPr>
        <w:spacing w:after="406"/>
        <w:ind w:left="571" w:hanging="237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suggests</w:t>
      </w:r>
      <w:proofErr w:type="gramEnd"/>
      <w:r w:rsidRPr="001C0EF5">
        <w:rPr>
          <w:sz w:val="20"/>
          <w:szCs w:val="20"/>
        </w:rPr>
        <w:t xml:space="preserve"> something is wrong...</w:t>
      </w:r>
    </w:p>
    <w:p w:rsidR="00F64D16" w:rsidRPr="001C0EF5" w:rsidRDefault="00034316">
      <w:pPr>
        <w:pStyle w:val="Heading1"/>
        <w:rPr>
          <w:sz w:val="20"/>
          <w:szCs w:val="20"/>
        </w:rPr>
      </w:pPr>
      <w:r w:rsidRPr="001C0EF5">
        <w:rPr>
          <w:sz w:val="20"/>
          <w:szCs w:val="20"/>
        </w:rPr>
        <w:t>1.3</w:t>
      </w:r>
      <w:r w:rsidRPr="001C0EF5">
        <w:rPr>
          <w:sz w:val="20"/>
          <w:szCs w:val="20"/>
        </w:rPr>
        <w:tab/>
        <w:t>The heliocentric model begins</w:t>
      </w:r>
    </w:p>
    <w:p w:rsidR="008B3AA0" w:rsidRDefault="00034316" w:rsidP="008B3AA0">
      <w:pPr>
        <w:spacing w:after="0"/>
        <w:rPr>
          <w:b/>
          <w:sz w:val="20"/>
          <w:szCs w:val="20"/>
        </w:rPr>
      </w:pPr>
      <w:proofErr w:type="spellStart"/>
      <w:r w:rsidRPr="00DE115E">
        <w:rPr>
          <w:b/>
          <w:sz w:val="20"/>
          <w:szCs w:val="20"/>
        </w:rPr>
        <w:t>Nicolaus</w:t>
      </w:r>
      <w:proofErr w:type="spellEnd"/>
      <w:r w:rsidRPr="00DE115E">
        <w:rPr>
          <w:b/>
          <w:sz w:val="20"/>
          <w:szCs w:val="20"/>
        </w:rPr>
        <w:t xml:space="preserve"> Copernicus</w:t>
      </w:r>
      <w:r w:rsidR="008B3AA0">
        <w:rPr>
          <w:b/>
          <w:sz w:val="20"/>
          <w:szCs w:val="20"/>
        </w:rPr>
        <w:t xml:space="preserve"> (1500’s):</w:t>
      </w:r>
    </w:p>
    <w:p w:rsidR="008B3AA0" w:rsidRPr="008B3AA0" w:rsidRDefault="008B3AA0" w:rsidP="008B3AA0">
      <w:pPr>
        <w:pStyle w:val="ListParagraph"/>
        <w:numPr>
          <w:ilvl w:val="0"/>
          <w:numId w:val="13"/>
        </w:numPr>
        <w:spacing w:after="0"/>
        <w:rPr>
          <w:sz w:val="20"/>
          <w:szCs w:val="20"/>
        </w:rPr>
      </w:pPr>
      <w:r w:rsidRPr="008B3AA0">
        <w:rPr>
          <w:sz w:val="20"/>
          <w:szCs w:val="20"/>
        </w:rPr>
        <w:t>S</w:t>
      </w:r>
      <w:r w:rsidR="00034316" w:rsidRPr="008B3AA0">
        <w:rPr>
          <w:sz w:val="20"/>
          <w:szCs w:val="20"/>
        </w:rPr>
        <w:t>uggests a heliocentric Universe</w:t>
      </w:r>
      <w:r w:rsidR="00D36D1B" w:rsidRPr="008B3AA0">
        <w:rPr>
          <w:sz w:val="20"/>
          <w:szCs w:val="20"/>
        </w:rPr>
        <w:t xml:space="preserve"> (Sun-centered universe)</w:t>
      </w:r>
    </w:p>
    <w:p w:rsidR="00F64D16" w:rsidRPr="008B3AA0" w:rsidRDefault="008B3AA0" w:rsidP="008B3AA0">
      <w:pPr>
        <w:pStyle w:val="ListParagraph"/>
        <w:numPr>
          <w:ilvl w:val="0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</w:t>
      </w:r>
      <w:r w:rsidR="00034316" w:rsidRPr="008B3AA0">
        <w:rPr>
          <w:sz w:val="20"/>
          <w:szCs w:val="20"/>
        </w:rPr>
        <w:t>e reasoned that only the moon goes around the earth</w:t>
      </w:r>
      <w:r>
        <w:rPr>
          <w:sz w:val="20"/>
          <w:szCs w:val="20"/>
        </w:rPr>
        <w:t>.</w:t>
      </w:r>
    </w:p>
    <w:p w:rsidR="00145DAD" w:rsidRDefault="00034316" w:rsidP="00145DAD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145DAD">
        <w:rPr>
          <w:sz w:val="20"/>
          <w:szCs w:val="20"/>
        </w:rPr>
        <w:t>he reasoned that the stars must be much farther away than the earth-sun distance – reason for no observed parallax of stars</w:t>
      </w:r>
    </w:p>
    <w:p w:rsidR="00145DAD" w:rsidRDefault="00034316" w:rsidP="00145DAD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145DAD">
        <w:rPr>
          <w:sz w:val="20"/>
          <w:szCs w:val="20"/>
        </w:rPr>
        <w:t>he reasoned that the earth rotates, explaining the daily motion of the sky</w:t>
      </w:r>
    </w:p>
    <w:p w:rsidR="00F64D16" w:rsidRPr="00145DAD" w:rsidRDefault="00034316" w:rsidP="00145DAD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145DAD">
        <w:rPr>
          <w:sz w:val="20"/>
          <w:szCs w:val="20"/>
        </w:rPr>
        <w:t>he reasoned that retrograde motion of the planets as relative motion with the earth’s orbit</w:t>
      </w:r>
    </w:p>
    <w:p w:rsidR="00EE2A8E" w:rsidRPr="001C0EF5" w:rsidRDefault="00EE2A8E">
      <w:pPr>
        <w:numPr>
          <w:ilvl w:val="0"/>
          <w:numId w:val="4"/>
        </w:numPr>
        <w:ind w:left="571" w:hanging="237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351560" cy="2038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055" cy="2042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A8E">
        <w:rPr>
          <w:sz w:val="20"/>
          <w:szCs w:val="20"/>
        </w:rPr>
        <w:sym w:font="Wingdings" w:char="F0DF"/>
      </w:r>
      <w:r>
        <w:rPr>
          <w:sz w:val="20"/>
          <w:szCs w:val="20"/>
        </w:rPr>
        <w:t xml:space="preserve"> model of Copernicus’ Idea that planets revolves around Sun</w:t>
      </w:r>
    </w:p>
    <w:p w:rsidR="00F64D16" w:rsidRPr="001C0EF5" w:rsidRDefault="00034316">
      <w:pPr>
        <w:numPr>
          <w:ilvl w:val="0"/>
          <w:numId w:val="4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organized his ideas into seven points (see textbook)</w:t>
      </w:r>
    </w:p>
    <w:p w:rsidR="00F64D16" w:rsidRPr="001C0EF5" w:rsidRDefault="00034316">
      <w:pPr>
        <w:numPr>
          <w:ilvl w:val="0"/>
          <w:numId w:val="4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kept the idea of perfect circles and therefore still required epicycles to get observations correct</w:t>
      </w:r>
    </w:p>
    <w:p w:rsidR="00F64D16" w:rsidRPr="001C0EF5" w:rsidRDefault="00034316">
      <w:pPr>
        <w:numPr>
          <w:ilvl w:val="0"/>
          <w:numId w:val="4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lastRenderedPageBreak/>
        <w:t>model, predictive and matched observation, but model did not improve on Ptolemy’s model and in many cases was worse</w:t>
      </w:r>
    </w:p>
    <w:p w:rsidR="00F64D16" w:rsidRPr="001C0EF5" w:rsidRDefault="00034316">
      <w:pPr>
        <w:numPr>
          <w:ilvl w:val="0"/>
          <w:numId w:val="4"/>
        </w:numPr>
        <w:ind w:left="571" w:hanging="237"/>
        <w:rPr>
          <w:sz w:val="20"/>
          <w:szCs w:val="20"/>
        </w:rPr>
      </w:pPr>
      <w:r w:rsidRPr="005F2DC0">
        <w:rPr>
          <w:b/>
          <w:sz w:val="20"/>
          <w:szCs w:val="20"/>
        </w:rPr>
        <w:t>Ptolemy’s</w:t>
      </w:r>
      <w:r w:rsidRPr="001C0EF5">
        <w:rPr>
          <w:sz w:val="20"/>
          <w:szCs w:val="20"/>
        </w:rPr>
        <w:t xml:space="preserve"> model had the benefit of centuries of “tinkering” with epicycles</w:t>
      </w:r>
    </w:p>
    <w:p w:rsidR="00F64D16" w:rsidRPr="001C0EF5" w:rsidRDefault="00034316">
      <w:pPr>
        <w:numPr>
          <w:ilvl w:val="0"/>
          <w:numId w:val="4"/>
        </w:numPr>
        <w:ind w:left="571" w:hanging="237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science</w:t>
      </w:r>
      <w:proofErr w:type="gramEnd"/>
      <w:r w:rsidRPr="001C0EF5">
        <w:rPr>
          <w:sz w:val="20"/>
          <w:szCs w:val="20"/>
        </w:rPr>
        <w:t xml:space="preserve"> is hard – in this case we see how hard it is to tell which model is better!</w:t>
      </w:r>
    </w:p>
    <w:p w:rsidR="00F64D16" w:rsidRPr="001C0EF5" w:rsidRDefault="00034316">
      <w:pPr>
        <w:numPr>
          <w:ilvl w:val="0"/>
          <w:numId w:val="4"/>
        </w:numPr>
        <w:spacing w:after="0"/>
        <w:ind w:left="571" w:hanging="237"/>
        <w:rPr>
          <w:sz w:val="20"/>
          <w:szCs w:val="20"/>
        </w:rPr>
      </w:pPr>
      <w:r w:rsidRPr="005F2DC0">
        <w:rPr>
          <w:i/>
          <w:sz w:val="20"/>
          <w:szCs w:val="20"/>
        </w:rPr>
        <w:t>“human objections”</w:t>
      </w:r>
      <w:r w:rsidRPr="001C0EF5">
        <w:rPr>
          <w:sz w:val="20"/>
          <w:szCs w:val="20"/>
        </w:rPr>
        <w:t xml:space="preserve"> – </w:t>
      </w:r>
      <w:r w:rsidRPr="005F2DC0">
        <w:rPr>
          <w:b/>
          <w:sz w:val="20"/>
          <w:szCs w:val="20"/>
        </w:rPr>
        <w:t>Copernican model</w:t>
      </w:r>
      <w:r w:rsidRPr="001C0EF5">
        <w:rPr>
          <w:sz w:val="20"/>
          <w:szCs w:val="20"/>
        </w:rPr>
        <w:t xml:space="preserve"> contradicted accepted orthodoxy, his works eventually prohibited by the Roman Catholic Church</w:t>
      </w:r>
    </w:p>
    <w:p w:rsidR="003A16E3" w:rsidRDefault="003A16E3" w:rsidP="003A16E3">
      <w:pPr>
        <w:rPr>
          <w:sz w:val="20"/>
          <w:szCs w:val="20"/>
        </w:rPr>
      </w:pPr>
    </w:p>
    <w:p w:rsidR="003A16E3" w:rsidRDefault="00034316" w:rsidP="003A16E3">
      <w:pPr>
        <w:spacing w:after="0"/>
        <w:rPr>
          <w:sz w:val="20"/>
          <w:szCs w:val="20"/>
        </w:rPr>
      </w:pPr>
      <w:r w:rsidRPr="003A16E3">
        <w:rPr>
          <w:b/>
          <w:sz w:val="20"/>
          <w:szCs w:val="20"/>
        </w:rPr>
        <w:t>Galileo Galilei</w:t>
      </w:r>
      <w:r w:rsidR="003A16E3">
        <w:rPr>
          <w:b/>
          <w:sz w:val="20"/>
          <w:szCs w:val="20"/>
        </w:rPr>
        <w:t xml:space="preserve"> (1609) - </w:t>
      </w:r>
      <w:r w:rsidR="003A16E3">
        <w:rPr>
          <w:sz w:val="20"/>
          <w:szCs w:val="20"/>
        </w:rPr>
        <w:t>O</w:t>
      </w:r>
      <w:r w:rsidRPr="003A16E3">
        <w:rPr>
          <w:sz w:val="20"/>
          <w:szCs w:val="20"/>
        </w:rPr>
        <w:t>bserved the sky with a telescope</w:t>
      </w:r>
      <w:r w:rsidR="006D41C8" w:rsidRPr="003A16E3">
        <w:rPr>
          <w:sz w:val="20"/>
          <w:szCs w:val="20"/>
        </w:rPr>
        <w:t xml:space="preserve">, </w:t>
      </w:r>
      <w:proofErr w:type="gramStart"/>
      <w:r w:rsidR="006D41C8" w:rsidRPr="003A16E3">
        <w:rPr>
          <w:sz w:val="20"/>
          <w:szCs w:val="20"/>
        </w:rPr>
        <w:t>Considered</w:t>
      </w:r>
      <w:proofErr w:type="gramEnd"/>
      <w:r w:rsidR="006D41C8" w:rsidRPr="003A16E3">
        <w:rPr>
          <w:sz w:val="20"/>
          <w:szCs w:val="20"/>
        </w:rPr>
        <w:t xml:space="preserve"> </w:t>
      </w:r>
      <w:r w:rsidR="006D41C8" w:rsidRPr="003A16E3">
        <w:rPr>
          <w:b/>
          <w:i/>
          <w:sz w:val="20"/>
          <w:szCs w:val="20"/>
        </w:rPr>
        <w:t>father of scientific</w:t>
      </w:r>
      <w:r w:rsidR="006D41C8" w:rsidRPr="003A16E3">
        <w:rPr>
          <w:sz w:val="20"/>
          <w:szCs w:val="20"/>
        </w:rPr>
        <w:t xml:space="preserve"> method because he said you must make observations to draw conclusions first to do this with observations of Jupiter.</w:t>
      </w:r>
    </w:p>
    <w:p w:rsidR="003A16E3" w:rsidRDefault="003A16E3" w:rsidP="00A378CA">
      <w:pPr>
        <w:pStyle w:val="ListParagraph"/>
        <w:numPr>
          <w:ilvl w:val="0"/>
          <w:numId w:val="18"/>
        </w:numPr>
        <w:spacing w:after="0"/>
        <w:ind w:left="334" w:firstLine="0"/>
        <w:rPr>
          <w:sz w:val="20"/>
          <w:szCs w:val="20"/>
        </w:rPr>
      </w:pPr>
      <w:r w:rsidRPr="003A16E3">
        <w:rPr>
          <w:sz w:val="20"/>
          <w:szCs w:val="20"/>
        </w:rPr>
        <w:t>N</w:t>
      </w:r>
      <w:r w:rsidR="00034316" w:rsidRPr="003A16E3">
        <w:rPr>
          <w:sz w:val="20"/>
          <w:szCs w:val="20"/>
        </w:rPr>
        <w:t>oticed four small objects that went around Jupiter – realized that they were moons</w:t>
      </w:r>
      <w:r w:rsidRPr="003A16E3">
        <w:rPr>
          <w:sz w:val="20"/>
          <w:szCs w:val="20"/>
        </w:rPr>
        <w:t>.</w:t>
      </w:r>
    </w:p>
    <w:p w:rsidR="00F64D16" w:rsidRDefault="003A16E3" w:rsidP="00A378CA">
      <w:pPr>
        <w:pStyle w:val="ListParagraph"/>
        <w:numPr>
          <w:ilvl w:val="0"/>
          <w:numId w:val="18"/>
        </w:numPr>
        <w:spacing w:after="0"/>
        <w:ind w:left="334" w:firstLine="0"/>
        <w:rPr>
          <w:sz w:val="20"/>
          <w:szCs w:val="20"/>
        </w:rPr>
      </w:pPr>
      <w:r>
        <w:rPr>
          <w:sz w:val="20"/>
          <w:szCs w:val="20"/>
        </w:rPr>
        <w:t>E</w:t>
      </w:r>
      <w:r w:rsidR="00034316" w:rsidRPr="003A16E3">
        <w:rPr>
          <w:sz w:val="20"/>
          <w:szCs w:val="20"/>
        </w:rPr>
        <w:t>vidence that at least some things in the sky do not go around the earth</w:t>
      </w:r>
      <w:r w:rsidR="00813502" w:rsidRPr="003A16E3">
        <w:rPr>
          <w:sz w:val="20"/>
          <w:szCs w:val="20"/>
        </w:rPr>
        <w:t xml:space="preserve"> (maybe nothing goes around Earth </w:t>
      </w:r>
      <w:r w:rsidR="00813502" w:rsidRPr="00813502">
        <w:rPr>
          <w:sz w:val="20"/>
          <w:szCs w:val="20"/>
        </w:rPr>
        <w:sym w:font="Wingdings" w:char="F0E0"/>
      </w:r>
      <w:r w:rsidR="00813502" w:rsidRPr="003A16E3">
        <w:rPr>
          <w:sz w:val="20"/>
          <w:szCs w:val="20"/>
        </w:rPr>
        <w:t xml:space="preserve"> </w:t>
      </w:r>
      <w:r w:rsidR="00813502" w:rsidRPr="003A16E3">
        <w:rPr>
          <w:b/>
          <w:sz w:val="20"/>
          <w:szCs w:val="20"/>
        </w:rPr>
        <w:t>heliocentric sun centered universe</w:t>
      </w:r>
      <w:r w:rsidR="00813502" w:rsidRPr="003A16E3">
        <w:rPr>
          <w:sz w:val="20"/>
          <w:szCs w:val="20"/>
        </w:rPr>
        <w:t>.</w:t>
      </w:r>
    </w:p>
    <w:p w:rsidR="00A37047" w:rsidRDefault="00A37047" w:rsidP="00A37047">
      <w:pPr>
        <w:pStyle w:val="ListParagraph"/>
        <w:spacing w:after="0"/>
        <w:ind w:left="334" w:firstLine="0"/>
        <w:rPr>
          <w:sz w:val="20"/>
          <w:szCs w:val="20"/>
        </w:rPr>
      </w:pPr>
    </w:p>
    <w:p w:rsidR="00A37047" w:rsidRPr="00A37047" w:rsidRDefault="00A37047" w:rsidP="00A37047">
      <w:pPr>
        <w:pStyle w:val="ListParagraph"/>
        <w:spacing w:after="0"/>
        <w:ind w:left="334" w:firstLine="0"/>
        <w:rPr>
          <w:b/>
          <w:sz w:val="20"/>
          <w:szCs w:val="20"/>
        </w:rPr>
      </w:pPr>
      <w:r w:rsidRPr="00A37047">
        <w:rPr>
          <w:b/>
          <w:sz w:val="20"/>
          <w:szCs w:val="20"/>
        </w:rPr>
        <w:t>Galileo’s Observations w Telescope:</w:t>
      </w:r>
    </w:p>
    <w:p w:rsidR="00A37047" w:rsidRDefault="00F55BC1" w:rsidP="00A37047">
      <w:pPr>
        <w:numPr>
          <w:ilvl w:val="0"/>
          <w:numId w:val="4"/>
        </w:numPr>
        <w:spacing w:after="0"/>
        <w:ind w:left="571" w:hanging="237"/>
        <w:rPr>
          <w:sz w:val="20"/>
          <w:szCs w:val="20"/>
        </w:rPr>
      </w:pPr>
      <w:r>
        <w:rPr>
          <w:sz w:val="20"/>
          <w:szCs w:val="20"/>
        </w:rPr>
        <w:t>O</w:t>
      </w:r>
      <w:r w:rsidR="00034316" w:rsidRPr="001C0EF5">
        <w:rPr>
          <w:sz w:val="20"/>
          <w:szCs w:val="20"/>
        </w:rPr>
        <w:t>bserved the sun and noticed sunspots (dark marks on the sun) – the sunspots also move in such a way that demonstrated that sun rotates</w:t>
      </w:r>
      <w:r w:rsidR="00A37047">
        <w:rPr>
          <w:sz w:val="20"/>
          <w:szCs w:val="20"/>
        </w:rPr>
        <w:t>.</w:t>
      </w:r>
    </w:p>
    <w:p w:rsidR="00F64D16" w:rsidRPr="00A37047" w:rsidRDefault="00034316" w:rsidP="00A37047">
      <w:pPr>
        <w:numPr>
          <w:ilvl w:val="0"/>
          <w:numId w:val="4"/>
        </w:numPr>
        <w:spacing w:after="0"/>
        <w:ind w:left="571" w:hanging="237"/>
        <w:rPr>
          <w:sz w:val="20"/>
          <w:szCs w:val="20"/>
        </w:rPr>
      </w:pPr>
      <w:r w:rsidRPr="00A37047">
        <w:rPr>
          <w:sz w:val="20"/>
          <w:szCs w:val="20"/>
        </w:rPr>
        <w:t>he also observed that the moon had mountains and craters</w:t>
      </w:r>
    </w:p>
    <w:p w:rsidR="00002484" w:rsidRDefault="00034316" w:rsidP="00002484">
      <w:pPr>
        <w:numPr>
          <w:ilvl w:val="0"/>
          <w:numId w:val="4"/>
        </w:numPr>
        <w:spacing w:after="0"/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he also observed the phases of Venus, strongly suggesting that Venus went around the sun</w:t>
      </w:r>
    </w:p>
    <w:p w:rsidR="00F64D16" w:rsidRPr="00002484" w:rsidRDefault="00034316" w:rsidP="00002484">
      <w:pPr>
        <w:numPr>
          <w:ilvl w:val="0"/>
          <w:numId w:val="4"/>
        </w:numPr>
        <w:spacing w:after="0"/>
        <w:ind w:left="571" w:hanging="237"/>
        <w:rPr>
          <w:sz w:val="20"/>
          <w:szCs w:val="20"/>
        </w:rPr>
      </w:pPr>
      <w:r w:rsidRPr="00002484">
        <w:rPr>
          <w:sz w:val="20"/>
          <w:szCs w:val="20"/>
        </w:rPr>
        <w:t>he strongly supported the Copernican model</w:t>
      </w:r>
    </w:p>
    <w:p w:rsidR="00F64D16" w:rsidRPr="001C0EF5" w:rsidRDefault="00034316">
      <w:pPr>
        <w:numPr>
          <w:ilvl w:val="0"/>
          <w:numId w:val="4"/>
        </w:numPr>
        <w:ind w:left="571" w:hanging="237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the</w:t>
      </w:r>
      <w:proofErr w:type="gramEnd"/>
      <w:r w:rsidRPr="001C0EF5">
        <w:rPr>
          <w:sz w:val="20"/>
          <w:szCs w:val="20"/>
        </w:rPr>
        <w:t xml:space="preserve"> Roman Catholic Church placed him under house arrest for the rest of his life in 1633 and condemned his works – not “forgiven” until 1992!</w:t>
      </w:r>
    </w:p>
    <w:p w:rsidR="00F64D16" w:rsidRPr="001C0EF5" w:rsidRDefault="00F55BC1" w:rsidP="00FD6EBB">
      <w:pPr>
        <w:ind w:left="334" w:firstLine="0"/>
        <w:rPr>
          <w:sz w:val="20"/>
          <w:szCs w:val="20"/>
        </w:rPr>
      </w:pPr>
      <w:r w:rsidRPr="00FD6EBB">
        <w:rPr>
          <w:b/>
          <w:sz w:val="20"/>
          <w:szCs w:val="20"/>
        </w:rPr>
        <w:t>M</w:t>
      </w:r>
      <w:r w:rsidR="00034316" w:rsidRPr="00FD6EBB">
        <w:rPr>
          <w:b/>
          <w:sz w:val="20"/>
          <w:szCs w:val="20"/>
        </w:rPr>
        <w:t>ost important contribution by</w:t>
      </w:r>
      <w:r w:rsidR="00034316" w:rsidRPr="001C0EF5">
        <w:rPr>
          <w:sz w:val="20"/>
          <w:szCs w:val="20"/>
        </w:rPr>
        <w:t xml:space="preserve"> </w:t>
      </w:r>
      <w:r w:rsidR="00034316" w:rsidRPr="00F55BC1">
        <w:rPr>
          <w:b/>
          <w:sz w:val="20"/>
          <w:szCs w:val="20"/>
        </w:rPr>
        <w:t xml:space="preserve">Galileo Galilei </w:t>
      </w:r>
      <w:r w:rsidR="00034316" w:rsidRPr="001C0EF5">
        <w:rPr>
          <w:sz w:val="20"/>
          <w:szCs w:val="20"/>
        </w:rPr>
        <w:t xml:space="preserve">– </w:t>
      </w:r>
      <w:r w:rsidR="00034316" w:rsidRPr="00FD6EBB">
        <w:rPr>
          <w:sz w:val="20"/>
          <w:szCs w:val="20"/>
        </w:rPr>
        <w:t>the scientific method</w:t>
      </w:r>
      <w:r w:rsidR="00FD6EBB">
        <w:rPr>
          <w:sz w:val="20"/>
          <w:szCs w:val="20"/>
        </w:rPr>
        <w:t>; H</w:t>
      </w:r>
      <w:r w:rsidR="00034316" w:rsidRPr="001C0EF5">
        <w:rPr>
          <w:sz w:val="20"/>
          <w:szCs w:val="20"/>
        </w:rPr>
        <w:t>e emphasized observation and empirical methods – applied mathematics to his discoveries</w:t>
      </w:r>
      <w:r w:rsidR="00FD6EBB">
        <w:rPr>
          <w:sz w:val="20"/>
          <w:szCs w:val="20"/>
        </w:rPr>
        <w:t>. T</w:t>
      </w:r>
      <w:r w:rsidR="00034316" w:rsidRPr="001C0EF5">
        <w:rPr>
          <w:sz w:val="20"/>
          <w:szCs w:val="20"/>
        </w:rPr>
        <w:t>he father of experimental science</w:t>
      </w:r>
    </w:p>
    <w:p w:rsidR="00F64D16" w:rsidRPr="001C0EF5" w:rsidRDefault="00034316">
      <w:pPr>
        <w:pStyle w:val="Heading1"/>
        <w:rPr>
          <w:sz w:val="20"/>
          <w:szCs w:val="20"/>
        </w:rPr>
      </w:pPr>
      <w:r w:rsidRPr="001C0EF5">
        <w:rPr>
          <w:sz w:val="20"/>
          <w:szCs w:val="20"/>
        </w:rPr>
        <w:t>1.4</w:t>
      </w:r>
      <w:r w:rsidRPr="001C0EF5">
        <w:rPr>
          <w:sz w:val="20"/>
          <w:szCs w:val="20"/>
        </w:rPr>
        <w:tab/>
        <w:t>The heliocentric model comes into its own</w:t>
      </w:r>
    </w:p>
    <w:p w:rsidR="00F64D16" w:rsidRPr="001C0EF5" w:rsidRDefault="005752B7">
      <w:pPr>
        <w:numPr>
          <w:ilvl w:val="0"/>
          <w:numId w:val="5"/>
        </w:numPr>
        <w:ind w:left="571" w:hanging="237"/>
        <w:rPr>
          <w:sz w:val="20"/>
          <w:szCs w:val="20"/>
        </w:rPr>
      </w:pPr>
      <w:r>
        <w:rPr>
          <w:sz w:val="20"/>
          <w:szCs w:val="20"/>
        </w:rPr>
        <w:t>A</w:t>
      </w:r>
      <w:r w:rsidR="00034316" w:rsidRPr="001C0EF5">
        <w:rPr>
          <w:sz w:val="20"/>
          <w:szCs w:val="20"/>
        </w:rPr>
        <w:t xml:space="preserve">t roughly the same time that Galileo was making his discoveries – </w:t>
      </w:r>
      <w:proofErr w:type="spellStart"/>
      <w:r w:rsidR="00034316" w:rsidRPr="001C0EF5">
        <w:rPr>
          <w:sz w:val="20"/>
          <w:szCs w:val="20"/>
        </w:rPr>
        <w:t>Tycho</w:t>
      </w:r>
      <w:proofErr w:type="spellEnd"/>
      <w:r w:rsidR="00034316" w:rsidRPr="001C0EF5">
        <w:rPr>
          <w:sz w:val="20"/>
          <w:szCs w:val="20"/>
        </w:rPr>
        <w:t xml:space="preserve"> Brahe and Johannes </w:t>
      </w:r>
      <w:proofErr w:type="spellStart"/>
      <w:r w:rsidR="00034316" w:rsidRPr="001C0EF5">
        <w:rPr>
          <w:sz w:val="20"/>
          <w:szCs w:val="20"/>
        </w:rPr>
        <w:t>Kepler</w:t>
      </w:r>
      <w:proofErr w:type="spellEnd"/>
    </w:p>
    <w:p w:rsidR="005752B7" w:rsidRDefault="00034316" w:rsidP="005752B7">
      <w:pPr>
        <w:spacing w:after="0"/>
        <w:rPr>
          <w:sz w:val="20"/>
          <w:szCs w:val="20"/>
        </w:rPr>
      </w:pPr>
      <w:proofErr w:type="spellStart"/>
      <w:r w:rsidRPr="005752B7">
        <w:rPr>
          <w:b/>
          <w:sz w:val="20"/>
          <w:szCs w:val="20"/>
        </w:rPr>
        <w:t>Tycho</w:t>
      </w:r>
      <w:proofErr w:type="spellEnd"/>
      <w:r w:rsidRPr="005752B7">
        <w:rPr>
          <w:b/>
          <w:sz w:val="20"/>
          <w:szCs w:val="20"/>
        </w:rPr>
        <w:t xml:space="preserve"> Brahe</w:t>
      </w:r>
      <w:r w:rsidRPr="001C0EF5">
        <w:rPr>
          <w:sz w:val="20"/>
          <w:szCs w:val="20"/>
        </w:rPr>
        <w:t xml:space="preserve"> </w:t>
      </w:r>
      <w:r w:rsidR="005752B7">
        <w:rPr>
          <w:sz w:val="20"/>
          <w:szCs w:val="20"/>
        </w:rPr>
        <w:t xml:space="preserve">- </w:t>
      </w:r>
      <w:r w:rsidRPr="001C0EF5">
        <w:rPr>
          <w:sz w:val="20"/>
          <w:szCs w:val="20"/>
        </w:rPr>
        <w:t>made careful measurements of the stars and planets with the unaided eye</w:t>
      </w:r>
      <w:r w:rsidR="005752B7">
        <w:rPr>
          <w:sz w:val="20"/>
          <w:szCs w:val="20"/>
        </w:rPr>
        <w:t>.</w:t>
      </w:r>
    </w:p>
    <w:p w:rsidR="00F64D16" w:rsidRPr="005752B7" w:rsidRDefault="005752B7" w:rsidP="005752B7">
      <w:pPr>
        <w:pStyle w:val="ListParagraph"/>
        <w:numPr>
          <w:ilvl w:val="0"/>
          <w:numId w:val="1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</w:t>
      </w:r>
      <w:r w:rsidR="00034316" w:rsidRPr="005752B7">
        <w:rPr>
          <w:sz w:val="20"/>
          <w:szCs w:val="20"/>
        </w:rPr>
        <w:t>sed instruments to determine angular size and location of celestial objects – decades of observations</w:t>
      </w:r>
    </w:p>
    <w:p w:rsidR="005752B7" w:rsidRDefault="005752B7" w:rsidP="005752B7">
      <w:pPr>
        <w:spacing w:after="0"/>
        <w:rPr>
          <w:sz w:val="20"/>
          <w:szCs w:val="20"/>
        </w:rPr>
      </w:pPr>
    </w:p>
    <w:p w:rsidR="00F64D16" w:rsidRPr="001C0EF5" w:rsidRDefault="005752B7" w:rsidP="005752B7">
      <w:p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Johannes </w:t>
      </w:r>
      <w:proofErr w:type="spellStart"/>
      <w:r w:rsidR="00034316" w:rsidRPr="005752B7">
        <w:rPr>
          <w:b/>
          <w:sz w:val="20"/>
          <w:szCs w:val="20"/>
        </w:rPr>
        <w:t>Kepler</w:t>
      </w:r>
      <w:proofErr w:type="spellEnd"/>
      <w:r w:rsidR="00034316" w:rsidRPr="001C0EF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- </w:t>
      </w:r>
      <w:r w:rsidR="00034316" w:rsidRPr="001C0EF5">
        <w:rPr>
          <w:sz w:val="20"/>
          <w:szCs w:val="20"/>
        </w:rPr>
        <w:t xml:space="preserve">inherited </w:t>
      </w:r>
      <w:proofErr w:type="spellStart"/>
      <w:r w:rsidR="00034316" w:rsidRPr="001C0EF5">
        <w:rPr>
          <w:sz w:val="20"/>
          <w:szCs w:val="20"/>
        </w:rPr>
        <w:t>Tycho</w:t>
      </w:r>
      <w:proofErr w:type="spellEnd"/>
      <w:r w:rsidR="00034316" w:rsidRPr="001C0EF5">
        <w:rPr>
          <w:sz w:val="20"/>
          <w:szCs w:val="20"/>
        </w:rPr>
        <w:t xml:space="preserve"> Brahe’s works after his death</w:t>
      </w:r>
      <w:r>
        <w:rPr>
          <w:sz w:val="20"/>
          <w:szCs w:val="20"/>
        </w:rPr>
        <w:t>.</w:t>
      </w:r>
    </w:p>
    <w:p w:rsidR="005752B7" w:rsidRPr="005752B7" w:rsidRDefault="00034316" w:rsidP="005752B7">
      <w:pPr>
        <w:pStyle w:val="ListParagraph"/>
        <w:numPr>
          <w:ilvl w:val="0"/>
          <w:numId w:val="19"/>
        </w:numPr>
        <w:spacing w:after="0"/>
        <w:rPr>
          <w:sz w:val="20"/>
          <w:szCs w:val="20"/>
        </w:rPr>
      </w:pPr>
      <w:proofErr w:type="spellStart"/>
      <w:r w:rsidRPr="005752B7">
        <w:rPr>
          <w:sz w:val="20"/>
          <w:szCs w:val="20"/>
        </w:rPr>
        <w:t>Kepler</w:t>
      </w:r>
      <w:proofErr w:type="spellEnd"/>
      <w:r w:rsidRPr="005752B7">
        <w:rPr>
          <w:sz w:val="20"/>
          <w:szCs w:val="20"/>
        </w:rPr>
        <w:t xml:space="preserve"> used this data to determine the </w:t>
      </w:r>
      <w:r w:rsidRPr="005752B7">
        <w:rPr>
          <w:b/>
          <w:i/>
          <w:sz w:val="20"/>
          <w:szCs w:val="20"/>
        </w:rPr>
        <w:t>shapes of planetary orbits</w:t>
      </w:r>
      <w:r w:rsidRPr="005752B7">
        <w:rPr>
          <w:sz w:val="20"/>
          <w:szCs w:val="20"/>
        </w:rPr>
        <w:t xml:space="preserve"> – many years of very hard work – resulted in </w:t>
      </w:r>
      <w:r w:rsidRPr="005752B7">
        <w:rPr>
          <w:b/>
          <w:i/>
          <w:sz w:val="20"/>
          <w:szCs w:val="20"/>
        </w:rPr>
        <w:t>three laws</w:t>
      </w:r>
      <w:r w:rsidR="005752B7" w:rsidRPr="005752B7">
        <w:rPr>
          <w:b/>
          <w:i/>
          <w:sz w:val="20"/>
          <w:szCs w:val="20"/>
        </w:rPr>
        <w:t>:</w:t>
      </w:r>
    </w:p>
    <w:p w:rsidR="00F64D16" w:rsidRPr="005752B7" w:rsidRDefault="00034316" w:rsidP="005752B7">
      <w:pPr>
        <w:pStyle w:val="ListParagraph"/>
        <w:numPr>
          <w:ilvl w:val="0"/>
          <w:numId w:val="20"/>
        </w:numPr>
        <w:spacing w:after="0"/>
        <w:rPr>
          <w:sz w:val="20"/>
          <w:szCs w:val="20"/>
        </w:rPr>
      </w:pPr>
      <w:r w:rsidRPr="005752B7">
        <w:rPr>
          <w:sz w:val="20"/>
          <w:szCs w:val="20"/>
        </w:rPr>
        <w:t xml:space="preserve">The orbital paths of the planets are elliptical – </w:t>
      </w:r>
      <w:r w:rsidRPr="005752B7">
        <w:rPr>
          <w:b/>
          <w:sz w:val="20"/>
          <w:szCs w:val="20"/>
          <w:u w:val="single"/>
        </w:rPr>
        <w:t>not circular</w:t>
      </w:r>
      <w:r w:rsidRPr="005752B7">
        <w:rPr>
          <w:sz w:val="20"/>
          <w:szCs w:val="20"/>
        </w:rPr>
        <w:t xml:space="preserve"> – with the sun at one focus.</w:t>
      </w:r>
    </w:p>
    <w:p w:rsidR="00B905D6" w:rsidRPr="001C0EF5" w:rsidRDefault="00B905D6" w:rsidP="00B905D6">
      <w:pPr>
        <w:spacing w:after="137"/>
        <w:ind w:left="1100" w:firstLine="0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1700784" cy="1275663"/>
            <wp:effectExtent l="0" t="0" r="0" b="1270"/>
            <wp:docPr id="4" name="Picture 4" descr="http://upload.wikimedia.org/wikipedia/commons/thumb/2/22/Drawing_an_ellipse_via_two_tacks_a_loop_and_a_pen.jpg/376px-Drawing_an_ellipse_via_two_tacks_a_loop_and_a_p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pload.wikimedia.org/wikipedia/commons/thumb/2/22/Drawing_an_ellipse_via_two_tacks_a_loop_and_a_pen.jpg/376px-Drawing_an_ellipse_via_two_tacks_a_loop_and_a_pe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332" cy="129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4F01">
        <w:rPr>
          <w:sz w:val="20"/>
          <w:szCs w:val="20"/>
        </w:rPr>
        <w:t xml:space="preserve"> </w:t>
      </w:r>
      <w:r w:rsidR="00394F01" w:rsidRPr="00394F01">
        <w:rPr>
          <w:sz w:val="20"/>
          <w:szCs w:val="20"/>
        </w:rPr>
        <w:sym w:font="Wingdings" w:char="F0DF"/>
      </w:r>
      <w:r w:rsidR="00394F01">
        <w:rPr>
          <w:sz w:val="20"/>
          <w:szCs w:val="20"/>
        </w:rPr>
        <w:t xml:space="preserve"> OVAL </w:t>
      </w:r>
      <w:r w:rsidR="00D938DC">
        <w:rPr>
          <w:sz w:val="20"/>
          <w:szCs w:val="20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P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2</m:t>
            </m:r>
          </m:sup>
        </m:sSup>
        <m:r>
          <w:rPr>
            <w:rFonts w:ascii="Cambria Math" w:hAnsi="Cambria Math"/>
            <w:sz w:val="20"/>
            <w:szCs w:val="20"/>
          </w:rPr>
          <m:t xml:space="preserve">(in Earth years)  ∝  </m:t>
        </m:r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a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3</m:t>
            </m:r>
          </m:sup>
        </m:sSup>
        <m:r>
          <w:rPr>
            <w:rFonts w:ascii="Cambria Math" w:hAnsi="Cambria Math"/>
            <w:sz w:val="20"/>
            <w:szCs w:val="20"/>
          </w:rPr>
          <m:t xml:space="preserve"> (in astronomical units AU)</m:t>
        </m:r>
      </m:oMath>
    </w:p>
    <w:p w:rsidR="00F64D16" w:rsidRPr="005752B7" w:rsidRDefault="00034316" w:rsidP="005752B7">
      <w:pPr>
        <w:pStyle w:val="ListParagraph"/>
        <w:numPr>
          <w:ilvl w:val="0"/>
          <w:numId w:val="20"/>
        </w:numPr>
        <w:spacing w:after="0"/>
        <w:rPr>
          <w:sz w:val="20"/>
          <w:szCs w:val="20"/>
        </w:rPr>
      </w:pPr>
      <w:r w:rsidRPr="005752B7">
        <w:rPr>
          <w:sz w:val="20"/>
          <w:szCs w:val="20"/>
        </w:rPr>
        <w:t>An imaginary line connecting the sun to any planet sweeps out equal areas in equal intervals of time.</w:t>
      </w:r>
    </w:p>
    <w:p w:rsidR="00D63B18" w:rsidRPr="001C0EF5" w:rsidRDefault="00D63B18" w:rsidP="00D63B18">
      <w:pPr>
        <w:spacing w:after="0"/>
        <w:ind w:left="849" w:firstLine="0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2816352" cy="1440037"/>
            <wp:effectExtent l="0" t="0" r="3175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821" cy="144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A5E">
        <w:rPr>
          <w:sz w:val="20"/>
          <w:szCs w:val="20"/>
        </w:rPr>
        <w:t>Red – planet (only one moving around on orbit)</w:t>
      </w:r>
    </w:p>
    <w:p w:rsidR="00F64D16" w:rsidRPr="000C41F6" w:rsidRDefault="00034316" w:rsidP="000C41F6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0C41F6">
        <w:rPr>
          <w:sz w:val="20"/>
          <w:szCs w:val="20"/>
        </w:rPr>
        <w:t>The square of the planet’s orbital period is proportional to the cube of its semi</w:t>
      </w:r>
      <w:r w:rsidR="003501EF" w:rsidRPr="000C41F6">
        <w:rPr>
          <w:sz w:val="20"/>
          <w:szCs w:val="20"/>
        </w:rPr>
        <w:t>-</w:t>
      </w:r>
      <w:r w:rsidRPr="000C41F6">
        <w:rPr>
          <w:sz w:val="20"/>
          <w:szCs w:val="20"/>
        </w:rPr>
        <w:t>major axis (</w:t>
      </w:r>
      <w:r w:rsidRPr="000C41F6">
        <w:rPr>
          <w:i/>
          <w:sz w:val="20"/>
          <w:szCs w:val="20"/>
        </w:rPr>
        <w:t>P</w:t>
      </w:r>
      <w:r w:rsidRPr="000C41F6">
        <w:rPr>
          <w:sz w:val="20"/>
          <w:szCs w:val="20"/>
          <w:vertAlign w:val="superscript"/>
        </w:rPr>
        <w:t xml:space="preserve">2 </w:t>
      </w:r>
      <w:bookmarkStart w:id="0" w:name="_GoBack"/>
      <w:r w:rsidRPr="000C41F6">
        <w:rPr>
          <w:rFonts w:ascii="Cambria Math" w:hAnsi="Cambria Math" w:cs="Cambria Math"/>
          <w:sz w:val="20"/>
          <w:szCs w:val="20"/>
        </w:rPr>
        <w:t>∝</w:t>
      </w:r>
      <w:r w:rsidRPr="000C41F6">
        <w:rPr>
          <w:sz w:val="20"/>
          <w:szCs w:val="20"/>
        </w:rPr>
        <w:t xml:space="preserve"> </w:t>
      </w:r>
      <w:bookmarkEnd w:id="0"/>
      <w:r w:rsidRPr="000C41F6">
        <w:rPr>
          <w:i/>
          <w:sz w:val="20"/>
          <w:szCs w:val="20"/>
        </w:rPr>
        <w:t>a</w:t>
      </w:r>
      <w:r w:rsidRPr="000C41F6">
        <w:rPr>
          <w:sz w:val="20"/>
          <w:szCs w:val="20"/>
          <w:vertAlign w:val="superscript"/>
        </w:rPr>
        <w:t>3</w:t>
      </w:r>
      <w:r w:rsidRPr="000C41F6">
        <w:rPr>
          <w:sz w:val="20"/>
          <w:szCs w:val="20"/>
        </w:rPr>
        <w:t>).</w:t>
      </w:r>
    </w:p>
    <w:p w:rsidR="00F64D16" w:rsidRPr="001C0EF5" w:rsidRDefault="00034316" w:rsidP="005752B7">
      <w:pPr>
        <w:numPr>
          <w:ilvl w:val="0"/>
          <w:numId w:val="20"/>
        </w:numPr>
        <w:ind w:left="571"/>
        <w:rPr>
          <w:sz w:val="20"/>
          <w:szCs w:val="20"/>
        </w:rPr>
      </w:pPr>
      <w:r w:rsidRPr="001C0EF5">
        <w:rPr>
          <w:sz w:val="20"/>
          <w:szCs w:val="20"/>
        </w:rPr>
        <w:t>DIAGRAM OF ELLIPSE – define eccentricity</w:t>
      </w:r>
    </w:p>
    <w:p w:rsidR="00F64D16" w:rsidRPr="001C0EF5" w:rsidRDefault="00034316" w:rsidP="005752B7">
      <w:pPr>
        <w:numPr>
          <w:ilvl w:val="0"/>
          <w:numId w:val="20"/>
        </w:numPr>
        <w:ind w:left="571"/>
        <w:rPr>
          <w:sz w:val="20"/>
          <w:szCs w:val="20"/>
        </w:rPr>
      </w:pPr>
      <w:proofErr w:type="spellStart"/>
      <w:r w:rsidRPr="001C0EF5">
        <w:rPr>
          <w:sz w:val="20"/>
          <w:szCs w:val="20"/>
        </w:rPr>
        <w:t>Kepler’s</w:t>
      </w:r>
      <w:proofErr w:type="spellEnd"/>
      <w:r w:rsidRPr="001C0EF5">
        <w:rPr>
          <w:sz w:val="20"/>
          <w:szCs w:val="20"/>
        </w:rPr>
        <w:t xml:space="preserve"> model much more accurate than Ptolemy’s geocentric model</w:t>
      </w:r>
    </w:p>
    <w:p w:rsidR="00F64D16" w:rsidRPr="001C0EF5" w:rsidRDefault="00034316" w:rsidP="005752B7">
      <w:pPr>
        <w:numPr>
          <w:ilvl w:val="0"/>
          <w:numId w:val="20"/>
        </w:numPr>
        <w:ind w:left="571"/>
        <w:rPr>
          <w:sz w:val="20"/>
          <w:szCs w:val="20"/>
        </w:rPr>
      </w:pPr>
      <w:r w:rsidRPr="001C0EF5">
        <w:rPr>
          <w:sz w:val="20"/>
          <w:szCs w:val="20"/>
        </w:rPr>
        <w:t>model makes predictions – any new object discovered orbiting the sun would have to obey these laws (which has been borne out through future observations)</w:t>
      </w:r>
    </w:p>
    <w:p w:rsidR="00F64D16" w:rsidRPr="001C0EF5" w:rsidRDefault="00034316" w:rsidP="005752B7">
      <w:pPr>
        <w:numPr>
          <w:ilvl w:val="0"/>
          <w:numId w:val="20"/>
        </w:numPr>
        <w:ind w:left="571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model</w:t>
      </w:r>
      <w:proofErr w:type="gramEnd"/>
      <w:r w:rsidRPr="001C0EF5">
        <w:rPr>
          <w:sz w:val="20"/>
          <w:szCs w:val="20"/>
        </w:rPr>
        <w:t xml:space="preserve"> can only determine the size of orbits relative to earth’s – </w:t>
      </w:r>
      <w:proofErr w:type="spellStart"/>
      <w:r w:rsidRPr="001C0EF5">
        <w:rPr>
          <w:sz w:val="20"/>
          <w:szCs w:val="20"/>
        </w:rPr>
        <w:t>Kepler</w:t>
      </w:r>
      <w:proofErr w:type="spellEnd"/>
      <w:r w:rsidRPr="001C0EF5">
        <w:rPr>
          <w:sz w:val="20"/>
          <w:szCs w:val="20"/>
        </w:rPr>
        <w:t xml:space="preserve"> had to use the earth’s orbit as a baseline – </w:t>
      </w:r>
      <w:proofErr w:type="spellStart"/>
      <w:r w:rsidRPr="001C0EF5">
        <w:rPr>
          <w:sz w:val="20"/>
          <w:szCs w:val="20"/>
        </w:rPr>
        <w:t>afterall</w:t>
      </w:r>
      <w:proofErr w:type="spellEnd"/>
      <w:r w:rsidRPr="001C0EF5">
        <w:rPr>
          <w:sz w:val="20"/>
          <w:szCs w:val="20"/>
        </w:rPr>
        <w:t>, he lived on earth!</w:t>
      </w:r>
    </w:p>
    <w:p w:rsidR="00F64D16" w:rsidRPr="001C0EF5" w:rsidRDefault="00034316" w:rsidP="005752B7">
      <w:pPr>
        <w:numPr>
          <w:ilvl w:val="0"/>
          <w:numId w:val="20"/>
        </w:numPr>
        <w:ind w:left="571"/>
        <w:rPr>
          <w:sz w:val="20"/>
          <w:szCs w:val="20"/>
        </w:rPr>
      </w:pPr>
      <w:r w:rsidRPr="001C0EF5">
        <w:rPr>
          <w:sz w:val="20"/>
          <w:szCs w:val="20"/>
        </w:rPr>
        <w:t>the convenient unit of length – the earth-sun distance – the astronomical unit</w:t>
      </w:r>
    </w:p>
    <w:p w:rsidR="00F64D16" w:rsidRPr="001C0EF5" w:rsidRDefault="00034316" w:rsidP="005752B7">
      <w:pPr>
        <w:numPr>
          <w:ilvl w:val="0"/>
          <w:numId w:val="20"/>
        </w:numPr>
        <w:ind w:left="571"/>
        <w:rPr>
          <w:sz w:val="20"/>
          <w:szCs w:val="20"/>
        </w:rPr>
      </w:pPr>
      <w:r w:rsidRPr="001C0EF5">
        <w:rPr>
          <w:sz w:val="20"/>
          <w:szCs w:val="20"/>
        </w:rPr>
        <w:t xml:space="preserve">example: </w:t>
      </w:r>
      <w:proofErr w:type="spellStart"/>
      <w:r w:rsidRPr="001C0EF5">
        <w:rPr>
          <w:sz w:val="20"/>
          <w:szCs w:val="20"/>
        </w:rPr>
        <w:t>Kepler’s</w:t>
      </w:r>
      <w:proofErr w:type="spellEnd"/>
      <w:r w:rsidRPr="001C0EF5">
        <w:rPr>
          <w:sz w:val="20"/>
          <w:szCs w:val="20"/>
        </w:rPr>
        <w:t xml:space="preserve"> laws determine that Jupiter has a </w:t>
      </w:r>
      <w:proofErr w:type="spellStart"/>
      <w:r w:rsidRPr="001C0EF5">
        <w:rPr>
          <w:sz w:val="20"/>
          <w:szCs w:val="20"/>
        </w:rPr>
        <w:t>semimajor</w:t>
      </w:r>
      <w:proofErr w:type="spellEnd"/>
      <w:r w:rsidRPr="001C0EF5">
        <w:rPr>
          <w:sz w:val="20"/>
          <w:szCs w:val="20"/>
        </w:rPr>
        <w:t xml:space="preserve"> axis of 5</w:t>
      </w:r>
      <w:r w:rsidRPr="001C0EF5">
        <w:rPr>
          <w:i/>
          <w:sz w:val="20"/>
          <w:szCs w:val="20"/>
        </w:rPr>
        <w:t>.</w:t>
      </w:r>
      <w:r w:rsidRPr="001C0EF5">
        <w:rPr>
          <w:sz w:val="20"/>
          <w:szCs w:val="20"/>
        </w:rPr>
        <w:t>203 AU, orbital period of 11</w:t>
      </w:r>
      <w:r w:rsidRPr="001C0EF5">
        <w:rPr>
          <w:i/>
          <w:sz w:val="20"/>
          <w:szCs w:val="20"/>
        </w:rPr>
        <w:t>.</w:t>
      </w:r>
      <w:r w:rsidRPr="001C0EF5">
        <w:rPr>
          <w:sz w:val="20"/>
          <w:szCs w:val="20"/>
        </w:rPr>
        <w:t>86 years eccentricity, 0</w:t>
      </w:r>
      <w:r w:rsidRPr="001C0EF5">
        <w:rPr>
          <w:i/>
          <w:sz w:val="20"/>
          <w:szCs w:val="20"/>
        </w:rPr>
        <w:t>.</w:t>
      </w:r>
      <w:r w:rsidRPr="001C0EF5">
        <w:rPr>
          <w:sz w:val="20"/>
          <w:szCs w:val="20"/>
        </w:rPr>
        <w:t>048 (see your text for other planets</w:t>
      </w:r>
    </w:p>
    <w:p w:rsidR="00F64D16" w:rsidRPr="001C0EF5" w:rsidRDefault="00034316" w:rsidP="005752B7">
      <w:pPr>
        <w:numPr>
          <w:ilvl w:val="0"/>
          <w:numId w:val="20"/>
        </w:numPr>
        <w:ind w:left="571"/>
        <w:rPr>
          <w:sz w:val="20"/>
          <w:szCs w:val="20"/>
        </w:rPr>
      </w:pPr>
      <w:proofErr w:type="spellStart"/>
      <w:r w:rsidRPr="001C0EF5">
        <w:rPr>
          <w:sz w:val="20"/>
          <w:szCs w:val="20"/>
        </w:rPr>
        <w:t>Kepler</w:t>
      </w:r>
      <w:proofErr w:type="spellEnd"/>
      <w:r w:rsidRPr="001C0EF5">
        <w:rPr>
          <w:sz w:val="20"/>
          <w:szCs w:val="20"/>
        </w:rPr>
        <w:t xml:space="preserve"> could not determine the actual length of the astronomical unit</w:t>
      </w:r>
    </w:p>
    <w:p w:rsidR="00F64D16" w:rsidRPr="001C0EF5" w:rsidRDefault="00034316" w:rsidP="005752B7">
      <w:pPr>
        <w:numPr>
          <w:ilvl w:val="0"/>
          <w:numId w:val="20"/>
        </w:numPr>
        <w:spacing w:after="411"/>
        <w:ind w:left="571"/>
        <w:rPr>
          <w:sz w:val="20"/>
          <w:szCs w:val="20"/>
        </w:rPr>
      </w:pPr>
      <w:r w:rsidRPr="001C0EF5">
        <w:rPr>
          <w:sz w:val="20"/>
          <w:szCs w:val="20"/>
        </w:rPr>
        <w:t>before the middle part of the 20th century, AU determined by transit of Venus using parallax – 1 AU = 1</w:t>
      </w:r>
      <w:r w:rsidRPr="001C0EF5">
        <w:rPr>
          <w:i/>
          <w:sz w:val="20"/>
          <w:szCs w:val="20"/>
        </w:rPr>
        <w:t>.</w:t>
      </w:r>
      <w:r w:rsidRPr="001C0EF5">
        <w:rPr>
          <w:sz w:val="20"/>
          <w:szCs w:val="20"/>
        </w:rPr>
        <w:t>5 × 10</w:t>
      </w:r>
      <w:r w:rsidRPr="001C0EF5">
        <w:rPr>
          <w:sz w:val="20"/>
          <w:szCs w:val="20"/>
          <w:vertAlign w:val="superscript"/>
        </w:rPr>
        <w:t xml:space="preserve">8 </w:t>
      </w:r>
      <w:r w:rsidRPr="001C0EF5">
        <w:rPr>
          <w:sz w:val="20"/>
          <w:szCs w:val="20"/>
        </w:rPr>
        <w:t>km</w:t>
      </w:r>
    </w:p>
    <w:p w:rsidR="00F64D16" w:rsidRPr="001C0EF5" w:rsidRDefault="00034316">
      <w:pPr>
        <w:pStyle w:val="Heading1"/>
        <w:rPr>
          <w:sz w:val="20"/>
          <w:szCs w:val="20"/>
        </w:rPr>
      </w:pPr>
      <w:r w:rsidRPr="001C0EF5">
        <w:rPr>
          <w:sz w:val="20"/>
          <w:szCs w:val="20"/>
        </w:rPr>
        <w:t>1.5</w:t>
      </w:r>
      <w:r w:rsidRPr="001C0EF5">
        <w:rPr>
          <w:sz w:val="20"/>
          <w:szCs w:val="20"/>
        </w:rPr>
        <w:tab/>
        <w:t>The Newtonian revolution</w:t>
      </w:r>
    </w:p>
    <w:p w:rsidR="00F64D16" w:rsidRPr="001C0EF5" w:rsidRDefault="00034316">
      <w:pPr>
        <w:spacing w:after="239" w:line="246" w:lineRule="auto"/>
        <w:ind w:left="0" w:right="280" w:firstLine="0"/>
        <w:rPr>
          <w:sz w:val="20"/>
          <w:szCs w:val="20"/>
        </w:rPr>
      </w:pPr>
      <w:r w:rsidRPr="001C0EF5">
        <w:rPr>
          <w:i/>
          <w:sz w:val="20"/>
          <w:szCs w:val="20"/>
        </w:rPr>
        <w:t xml:space="preserve">“I do not know what I may appear to the world, but to myself I seem to have been only like a boy playing on the sea-shore, and diverting myself in now and then finding a smoother pebble or a prettier shell than ordinary, whilst the great ocean of truth lay all undiscovered before me.” </w:t>
      </w:r>
      <w:r w:rsidRPr="001C0EF5">
        <w:rPr>
          <w:sz w:val="20"/>
          <w:szCs w:val="20"/>
        </w:rPr>
        <w:t xml:space="preserve">— </w:t>
      </w:r>
      <w:proofErr w:type="spellStart"/>
      <w:r w:rsidRPr="001C0EF5">
        <w:rPr>
          <w:sz w:val="20"/>
          <w:szCs w:val="20"/>
        </w:rPr>
        <w:t>Issac</w:t>
      </w:r>
      <w:proofErr w:type="spellEnd"/>
      <w:r w:rsidRPr="001C0EF5">
        <w:rPr>
          <w:sz w:val="20"/>
          <w:szCs w:val="20"/>
        </w:rPr>
        <w:t xml:space="preserve"> </w:t>
      </w:r>
      <w:proofErr w:type="spellStart"/>
      <w:r w:rsidRPr="001C0EF5">
        <w:rPr>
          <w:sz w:val="20"/>
          <w:szCs w:val="20"/>
        </w:rPr>
        <w:t>Netwon</w:t>
      </w:r>
      <w:proofErr w:type="spellEnd"/>
    </w:p>
    <w:p w:rsidR="00F64D16" w:rsidRPr="001C0EF5" w:rsidRDefault="00034316">
      <w:pPr>
        <w:numPr>
          <w:ilvl w:val="0"/>
          <w:numId w:val="6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one of the three (four) greatest mathematical/scientific minds in humanity – Archimedes, Newton, Gauss, (Witten)</w:t>
      </w:r>
    </w:p>
    <w:p w:rsidR="00F64D16" w:rsidRPr="001C0EF5" w:rsidRDefault="00034316">
      <w:pPr>
        <w:numPr>
          <w:ilvl w:val="0"/>
          <w:numId w:val="6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born 1642 (the same year Galileo died)</w:t>
      </w:r>
    </w:p>
    <w:p w:rsidR="00F64D16" w:rsidRPr="001C0EF5" w:rsidRDefault="00034316">
      <w:pPr>
        <w:numPr>
          <w:ilvl w:val="0"/>
          <w:numId w:val="6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studied at Trinity College Cambridge – sent home because of the plague</w:t>
      </w:r>
    </w:p>
    <w:p w:rsidR="00F64D16" w:rsidRPr="001C0EF5" w:rsidRDefault="00034316">
      <w:pPr>
        <w:numPr>
          <w:ilvl w:val="0"/>
          <w:numId w:val="6"/>
        </w:numPr>
        <w:ind w:left="571" w:hanging="237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in</w:t>
      </w:r>
      <w:proofErr w:type="gramEnd"/>
      <w:r w:rsidRPr="001C0EF5">
        <w:rPr>
          <w:sz w:val="20"/>
          <w:szCs w:val="20"/>
        </w:rPr>
        <w:t xml:space="preserve"> his early twenties he invented calculus, developed the laws of motion (Newtonian mechanics), developed a theory of gravity, explained </w:t>
      </w:r>
      <w:proofErr w:type="spellStart"/>
      <w:r w:rsidRPr="001C0EF5">
        <w:rPr>
          <w:sz w:val="20"/>
          <w:szCs w:val="20"/>
        </w:rPr>
        <w:t>Kepler’s</w:t>
      </w:r>
      <w:proofErr w:type="spellEnd"/>
      <w:r w:rsidRPr="001C0EF5">
        <w:rPr>
          <w:sz w:val="20"/>
          <w:szCs w:val="20"/>
        </w:rPr>
        <w:t xml:space="preserve"> laws from first principles, and explained the tides!</w:t>
      </w:r>
    </w:p>
    <w:p w:rsidR="00F64D16" w:rsidRPr="001C0EF5" w:rsidRDefault="00034316">
      <w:pPr>
        <w:numPr>
          <w:ilvl w:val="0"/>
          <w:numId w:val="6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 xml:space="preserve">prompted by Edmund Halley (of Halley’s comet), Newton published his findings in 1687 – </w:t>
      </w:r>
      <w:proofErr w:type="spellStart"/>
      <w:r w:rsidRPr="001C0EF5">
        <w:rPr>
          <w:i/>
          <w:sz w:val="20"/>
          <w:szCs w:val="20"/>
        </w:rPr>
        <w:t>Philosophiae</w:t>
      </w:r>
      <w:proofErr w:type="spellEnd"/>
      <w:r w:rsidRPr="001C0EF5">
        <w:rPr>
          <w:i/>
          <w:sz w:val="20"/>
          <w:szCs w:val="20"/>
        </w:rPr>
        <w:t xml:space="preserve"> </w:t>
      </w:r>
      <w:proofErr w:type="spellStart"/>
      <w:r w:rsidRPr="001C0EF5">
        <w:rPr>
          <w:i/>
          <w:sz w:val="20"/>
          <w:szCs w:val="20"/>
        </w:rPr>
        <w:t>Naturalis</w:t>
      </w:r>
      <w:proofErr w:type="spellEnd"/>
      <w:r w:rsidRPr="001C0EF5">
        <w:rPr>
          <w:i/>
          <w:sz w:val="20"/>
          <w:szCs w:val="20"/>
        </w:rPr>
        <w:t xml:space="preserve"> Principia </w:t>
      </w:r>
      <w:proofErr w:type="spellStart"/>
      <w:r w:rsidRPr="001C0EF5">
        <w:rPr>
          <w:i/>
          <w:sz w:val="20"/>
          <w:szCs w:val="20"/>
        </w:rPr>
        <w:t>Mathematica</w:t>
      </w:r>
      <w:proofErr w:type="spellEnd"/>
    </w:p>
    <w:p w:rsidR="00F64D16" w:rsidRPr="001C0EF5" w:rsidRDefault="00034316">
      <w:pPr>
        <w:numPr>
          <w:ilvl w:val="0"/>
          <w:numId w:val="6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certainly the most influential book in science ever written – maybe most influential book in history</w:t>
      </w:r>
    </w:p>
    <w:p w:rsidR="00F64D16" w:rsidRPr="001C0EF5" w:rsidRDefault="00034316">
      <w:pPr>
        <w:numPr>
          <w:ilvl w:val="0"/>
          <w:numId w:val="6"/>
        </w:numPr>
        <w:spacing w:after="0"/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lastRenderedPageBreak/>
        <w:t>changed the way we look at the world – opened the way for modern physics</w:t>
      </w:r>
    </w:p>
    <w:p w:rsidR="00F64D16" w:rsidRPr="001C0EF5" w:rsidRDefault="00034316">
      <w:pPr>
        <w:ind w:left="595"/>
        <w:rPr>
          <w:sz w:val="20"/>
          <w:szCs w:val="20"/>
        </w:rPr>
      </w:pPr>
      <w:r w:rsidRPr="001C0EF5">
        <w:rPr>
          <w:sz w:val="20"/>
          <w:szCs w:val="20"/>
        </w:rPr>
        <w:t>Three laws of motion:</w:t>
      </w:r>
    </w:p>
    <w:p w:rsidR="00F64D16" w:rsidRPr="001C0EF5" w:rsidRDefault="00034316">
      <w:pPr>
        <w:numPr>
          <w:ilvl w:val="0"/>
          <w:numId w:val="7"/>
        </w:numPr>
        <w:spacing w:after="134"/>
        <w:ind w:hanging="251"/>
        <w:rPr>
          <w:sz w:val="20"/>
          <w:szCs w:val="20"/>
        </w:rPr>
      </w:pPr>
      <w:proofErr w:type="spellStart"/>
      <w:r w:rsidRPr="001C0EF5">
        <w:rPr>
          <w:sz w:val="20"/>
          <w:szCs w:val="20"/>
        </w:rPr>
        <w:t>Every body</w:t>
      </w:r>
      <w:proofErr w:type="spellEnd"/>
      <w:r w:rsidRPr="001C0EF5">
        <w:rPr>
          <w:sz w:val="20"/>
          <w:szCs w:val="20"/>
        </w:rPr>
        <w:t xml:space="preserve"> continues to stay at rest or stay in a state of uniform motion in a straight line, unless it is compelled to change by a force acting on it.</w:t>
      </w:r>
    </w:p>
    <w:p w:rsidR="00F64D16" w:rsidRPr="001C0EF5" w:rsidRDefault="00034316">
      <w:pPr>
        <w:numPr>
          <w:ilvl w:val="0"/>
          <w:numId w:val="7"/>
        </w:numPr>
        <w:spacing w:after="134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 xml:space="preserve">When a force </w:t>
      </w:r>
      <w:r w:rsidRPr="001C0EF5">
        <w:rPr>
          <w:i/>
          <w:sz w:val="20"/>
          <w:szCs w:val="20"/>
        </w:rPr>
        <w:t xml:space="preserve">F </w:t>
      </w:r>
      <w:r w:rsidRPr="001C0EF5">
        <w:rPr>
          <w:sz w:val="20"/>
          <w:szCs w:val="20"/>
        </w:rPr>
        <w:t xml:space="preserve">acts on a body of mass m, it produces in it an acceleration equal to the force divided by the mass. </w:t>
      </w:r>
      <w:r w:rsidRPr="001C0EF5">
        <w:rPr>
          <w:i/>
          <w:sz w:val="20"/>
          <w:szCs w:val="20"/>
        </w:rPr>
        <w:t xml:space="preserve">F </w:t>
      </w:r>
      <w:r w:rsidRPr="001C0EF5">
        <w:rPr>
          <w:sz w:val="20"/>
          <w:szCs w:val="20"/>
        </w:rPr>
        <w:t xml:space="preserve">= </w:t>
      </w:r>
      <w:r w:rsidRPr="001C0EF5">
        <w:rPr>
          <w:i/>
          <w:sz w:val="20"/>
          <w:szCs w:val="20"/>
        </w:rPr>
        <w:t>ma</w:t>
      </w:r>
    </w:p>
    <w:p w:rsidR="00F64D16" w:rsidRPr="001C0EF5" w:rsidRDefault="00034316">
      <w:pPr>
        <w:numPr>
          <w:ilvl w:val="0"/>
          <w:numId w:val="7"/>
        </w:numPr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To every action, there is an equal and opposite reaction.</w:t>
      </w:r>
    </w:p>
    <w:p w:rsidR="00F64D16" w:rsidRPr="001C0EF5" w:rsidRDefault="00034316">
      <w:pPr>
        <w:numPr>
          <w:ilvl w:val="0"/>
          <w:numId w:val="8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Newton’s First Law</w:t>
      </w:r>
    </w:p>
    <w:p w:rsidR="00F64D16" w:rsidRPr="001C0EF5" w:rsidRDefault="00034316">
      <w:pPr>
        <w:numPr>
          <w:ilvl w:val="1"/>
          <w:numId w:val="8"/>
        </w:numPr>
        <w:spacing w:after="134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goes against common sense – ancients though the rule was everything wants to be a rest with respect to the earth</w:t>
      </w:r>
    </w:p>
    <w:p w:rsidR="00F64D16" w:rsidRPr="001C0EF5" w:rsidRDefault="00034316">
      <w:pPr>
        <w:numPr>
          <w:ilvl w:val="1"/>
          <w:numId w:val="8"/>
        </w:numPr>
        <w:spacing w:after="134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the tendency for objects to keep moving at the same speed and in the same direction (velocity), keep doing what they are doing, is the property of inertia – measure of inertia is mass</w:t>
      </w:r>
    </w:p>
    <w:p w:rsidR="00F64D16" w:rsidRPr="001C0EF5" w:rsidRDefault="00034316">
      <w:pPr>
        <w:numPr>
          <w:ilvl w:val="1"/>
          <w:numId w:val="8"/>
        </w:numPr>
        <w:spacing w:after="134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the more inertia (the more mass) the more “influence” required to making the object change its velocity</w:t>
      </w:r>
    </w:p>
    <w:p w:rsidR="00F64D16" w:rsidRPr="001C0EF5" w:rsidRDefault="00034316">
      <w:pPr>
        <w:numPr>
          <w:ilvl w:val="1"/>
          <w:numId w:val="8"/>
        </w:numPr>
        <w:spacing w:after="134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mass measured in kilograms – weight =6 mass</w:t>
      </w:r>
    </w:p>
    <w:p w:rsidR="00F64D16" w:rsidRPr="001C0EF5" w:rsidRDefault="00034316">
      <w:pPr>
        <w:numPr>
          <w:ilvl w:val="1"/>
          <w:numId w:val="8"/>
        </w:numPr>
        <w:spacing w:after="133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the rate of change of velocity called acceleration – does not just mean to speed up</w:t>
      </w:r>
    </w:p>
    <w:p w:rsidR="00F64D16" w:rsidRPr="001C0EF5" w:rsidRDefault="00034316">
      <w:pPr>
        <w:numPr>
          <w:ilvl w:val="1"/>
          <w:numId w:val="8"/>
        </w:numPr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acceleration – change in direction and/or speed – measured in m</w:t>
      </w:r>
      <w:r w:rsidRPr="001C0EF5">
        <w:rPr>
          <w:i/>
          <w:sz w:val="20"/>
          <w:szCs w:val="20"/>
        </w:rPr>
        <w:t>/</w:t>
      </w:r>
      <w:r w:rsidRPr="001C0EF5">
        <w:rPr>
          <w:sz w:val="20"/>
          <w:szCs w:val="20"/>
        </w:rPr>
        <w:t>s</w:t>
      </w:r>
      <w:r w:rsidRPr="001C0EF5">
        <w:rPr>
          <w:sz w:val="20"/>
          <w:szCs w:val="20"/>
          <w:vertAlign w:val="superscript"/>
        </w:rPr>
        <w:t>2</w:t>
      </w:r>
    </w:p>
    <w:p w:rsidR="00F64D16" w:rsidRPr="001C0EF5" w:rsidRDefault="00034316">
      <w:pPr>
        <w:numPr>
          <w:ilvl w:val="0"/>
          <w:numId w:val="8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Newton’s Second Law</w:t>
      </w:r>
    </w:p>
    <w:p w:rsidR="00F64D16" w:rsidRPr="001C0EF5" w:rsidRDefault="00034316">
      <w:pPr>
        <w:numPr>
          <w:ilvl w:val="1"/>
          <w:numId w:val="8"/>
        </w:numPr>
        <w:spacing w:after="134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acceleration requires an influence – force</w:t>
      </w:r>
    </w:p>
    <w:p w:rsidR="00F64D16" w:rsidRPr="001C0EF5" w:rsidRDefault="00034316">
      <w:pPr>
        <w:numPr>
          <w:ilvl w:val="1"/>
          <w:numId w:val="8"/>
        </w:numPr>
        <w:spacing w:after="135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force causes acceleration</w:t>
      </w:r>
    </w:p>
    <w:p w:rsidR="00F64D16" w:rsidRPr="001C0EF5" w:rsidRDefault="00034316">
      <w:pPr>
        <w:numPr>
          <w:ilvl w:val="1"/>
          <w:numId w:val="8"/>
        </w:numPr>
        <w:spacing w:after="135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force = Mass × Acceleration</w:t>
      </w:r>
    </w:p>
    <w:p w:rsidR="00F64D16" w:rsidRPr="001C0EF5" w:rsidRDefault="00034316">
      <w:pPr>
        <w:numPr>
          <w:ilvl w:val="1"/>
          <w:numId w:val="8"/>
        </w:numPr>
        <w:spacing w:after="135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force measured in Newton’s</w:t>
      </w:r>
    </w:p>
    <w:p w:rsidR="00F64D16" w:rsidRPr="001C0EF5" w:rsidRDefault="00034316">
      <w:pPr>
        <w:numPr>
          <w:ilvl w:val="1"/>
          <w:numId w:val="8"/>
        </w:numPr>
        <w:spacing w:after="135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weight is force – pounds ↔ Newton’s – 1 Newton = 0</w:t>
      </w:r>
      <w:r w:rsidRPr="001C0EF5">
        <w:rPr>
          <w:i/>
          <w:sz w:val="20"/>
          <w:szCs w:val="20"/>
        </w:rPr>
        <w:t>.</w:t>
      </w:r>
      <w:r w:rsidRPr="001C0EF5">
        <w:rPr>
          <w:sz w:val="20"/>
          <w:szCs w:val="20"/>
        </w:rPr>
        <w:t>22 pounds</w:t>
      </w:r>
    </w:p>
    <w:p w:rsidR="00F64D16" w:rsidRPr="001C0EF5" w:rsidRDefault="00034316">
      <w:pPr>
        <w:numPr>
          <w:ilvl w:val="1"/>
          <w:numId w:val="8"/>
        </w:numPr>
        <w:ind w:hanging="251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mass</w:t>
      </w:r>
      <w:proofErr w:type="gramEnd"/>
      <w:r w:rsidRPr="001C0EF5">
        <w:rPr>
          <w:sz w:val="20"/>
          <w:szCs w:val="20"/>
        </w:rPr>
        <w:t xml:space="preserve"> does not change where you are – your weight less on the moon, but your mass is the same! – remember mass is a measure of inertia</w:t>
      </w:r>
    </w:p>
    <w:p w:rsidR="00F64D16" w:rsidRPr="001C0EF5" w:rsidRDefault="00034316">
      <w:pPr>
        <w:numPr>
          <w:ilvl w:val="0"/>
          <w:numId w:val="8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Newton’s Third Law</w:t>
      </w:r>
    </w:p>
    <w:p w:rsidR="00F64D16" w:rsidRPr="001C0EF5" w:rsidRDefault="00034316">
      <w:pPr>
        <w:numPr>
          <w:ilvl w:val="1"/>
          <w:numId w:val="8"/>
        </w:numPr>
        <w:spacing w:after="134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can’t touch without being touched</w:t>
      </w:r>
    </w:p>
    <w:p w:rsidR="00F64D16" w:rsidRPr="001C0EF5" w:rsidRDefault="00034316">
      <w:pPr>
        <w:numPr>
          <w:ilvl w:val="1"/>
          <w:numId w:val="8"/>
        </w:numPr>
        <w:spacing w:after="134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 xml:space="preserve">if you push on something with a force, </w:t>
      </w:r>
      <w:r w:rsidRPr="001C0EF5">
        <w:rPr>
          <w:i/>
          <w:sz w:val="20"/>
          <w:szCs w:val="20"/>
        </w:rPr>
        <w:t>F</w:t>
      </w:r>
      <w:r w:rsidRPr="001C0EF5">
        <w:rPr>
          <w:sz w:val="20"/>
          <w:szCs w:val="20"/>
        </w:rPr>
        <w:t>, it pushes back on you with the same force</w:t>
      </w:r>
    </w:p>
    <w:p w:rsidR="00F64D16" w:rsidRPr="001C0EF5" w:rsidRDefault="00034316">
      <w:pPr>
        <w:numPr>
          <w:ilvl w:val="1"/>
          <w:numId w:val="8"/>
        </w:numPr>
        <w:spacing w:after="134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imagine standing on an ice rink on skates holding a basketball – now throw the ball</w:t>
      </w:r>
    </w:p>
    <w:p w:rsidR="00F64D16" w:rsidRPr="001C0EF5" w:rsidRDefault="00034316">
      <w:pPr>
        <w:numPr>
          <w:ilvl w:val="1"/>
          <w:numId w:val="8"/>
        </w:numPr>
        <w:spacing w:after="0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throwing the ball means you exerted a force on the ball, but the Third Law tells us that the ball pushes you with the same force – you move back</w:t>
      </w:r>
    </w:p>
    <w:p w:rsidR="00F64D16" w:rsidRPr="001C0EF5" w:rsidRDefault="00034316">
      <w:pPr>
        <w:numPr>
          <w:ilvl w:val="1"/>
          <w:numId w:val="8"/>
        </w:numPr>
        <w:ind w:hanging="251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your</w:t>
      </w:r>
      <w:proofErr w:type="gramEnd"/>
      <w:r w:rsidRPr="001C0EF5">
        <w:rPr>
          <w:sz w:val="20"/>
          <w:szCs w:val="20"/>
        </w:rPr>
        <w:t xml:space="preserve"> acceleration is less than the ball because you have more mass – but the force is the same!</w:t>
      </w:r>
    </w:p>
    <w:p w:rsidR="00F64D16" w:rsidRPr="001C0EF5" w:rsidRDefault="00034316">
      <w:pPr>
        <w:numPr>
          <w:ilvl w:val="0"/>
          <w:numId w:val="8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Energy</w:t>
      </w:r>
    </w:p>
    <w:p w:rsidR="00F64D16" w:rsidRPr="001C0EF5" w:rsidRDefault="00034316">
      <w:pPr>
        <w:numPr>
          <w:ilvl w:val="2"/>
          <w:numId w:val="9"/>
        </w:numPr>
        <w:spacing w:after="137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lastRenderedPageBreak/>
        <w:t>actually an abstract concept – requires a bit of effort to understand</w:t>
      </w:r>
    </w:p>
    <w:p w:rsidR="00F64D16" w:rsidRPr="001C0EF5" w:rsidRDefault="00034316">
      <w:pPr>
        <w:numPr>
          <w:ilvl w:val="2"/>
          <w:numId w:val="9"/>
        </w:numPr>
        <w:spacing w:after="137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subtle idea connected to the ability to cause things to move or change – the ability to do Work</w:t>
      </w:r>
    </w:p>
    <w:p w:rsidR="00F64D16" w:rsidRPr="001C0EF5" w:rsidRDefault="00034316">
      <w:pPr>
        <w:numPr>
          <w:ilvl w:val="2"/>
          <w:numId w:val="9"/>
        </w:numPr>
        <w:spacing w:after="137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Work = Force × Distance, where Distance is along the direction of the Force</w:t>
      </w:r>
    </w:p>
    <w:p w:rsidR="00F64D16" w:rsidRPr="001C0EF5" w:rsidRDefault="00034316">
      <w:pPr>
        <w:numPr>
          <w:ilvl w:val="2"/>
          <w:numId w:val="9"/>
        </w:numPr>
        <w:spacing w:after="137"/>
        <w:ind w:hanging="251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stored</w:t>
      </w:r>
      <w:proofErr w:type="gramEnd"/>
      <w:r w:rsidRPr="001C0EF5">
        <w:rPr>
          <w:sz w:val="20"/>
          <w:szCs w:val="20"/>
        </w:rPr>
        <w:t xml:space="preserve"> energy – potential energy – has the potential to do work. Example: a stretched spring – the spring has the ability to do work if we let it go</w:t>
      </w:r>
    </w:p>
    <w:p w:rsidR="00F64D16" w:rsidRPr="001C0EF5" w:rsidRDefault="00034316">
      <w:pPr>
        <w:numPr>
          <w:ilvl w:val="2"/>
          <w:numId w:val="9"/>
        </w:numPr>
        <w:spacing w:after="137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energy of motion – kinetic energy – the object has the ability to do work on another object by hitting it</w:t>
      </w:r>
    </w:p>
    <w:p w:rsidR="00F64D16" w:rsidRPr="001C0EF5" w:rsidRDefault="00034316">
      <w:pPr>
        <w:numPr>
          <w:ilvl w:val="2"/>
          <w:numId w:val="9"/>
        </w:numPr>
        <w:spacing w:after="137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energy can be transferred between systems – Work done on one system by another</w:t>
      </w:r>
    </w:p>
    <w:p w:rsidR="00F64D16" w:rsidRPr="001C0EF5" w:rsidRDefault="00034316">
      <w:pPr>
        <w:numPr>
          <w:ilvl w:val="2"/>
          <w:numId w:val="9"/>
        </w:numPr>
        <w:spacing w:after="137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Heat is a form of energy – can transfer heat energy into mechanical energy and vice-versa: braking a car heats the brake pads (kinetic energy of the car goes into heat); hot gases expanding inside a car’s engine and drives the pistons (heat to mechanical) – thermodynamics, gem of 19th century physics</w:t>
      </w:r>
    </w:p>
    <w:p w:rsidR="00F64D16" w:rsidRPr="001C0EF5" w:rsidRDefault="00034316">
      <w:pPr>
        <w:numPr>
          <w:ilvl w:val="2"/>
          <w:numId w:val="9"/>
        </w:numPr>
        <w:spacing w:after="137"/>
        <w:ind w:hanging="251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energy</w:t>
      </w:r>
      <w:proofErr w:type="gramEnd"/>
      <w:r w:rsidRPr="001C0EF5">
        <w:rPr>
          <w:sz w:val="20"/>
          <w:szCs w:val="20"/>
        </w:rPr>
        <w:t xml:space="preserve"> is conserved in all process if you follow all its forms through the systems – heat, mechanical, etc.</w:t>
      </w:r>
    </w:p>
    <w:p w:rsidR="00F64D16" w:rsidRPr="001C0EF5" w:rsidRDefault="00034316">
      <w:pPr>
        <w:numPr>
          <w:ilvl w:val="2"/>
          <w:numId w:val="9"/>
        </w:numPr>
        <w:spacing w:after="406"/>
        <w:ind w:hanging="251"/>
        <w:rPr>
          <w:sz w:val="20"/>
          <w:szCs w:val="20"/>
        </w:rPr>
      </w:pPr>
      <w:r w:rsidRPr="001C0EF5">
        <w:rPr>
          <w:sz w:val="20"/>
          <w:szCs w:val="20"/>
        </w:rPr>
        <w:t>energy not created or destroyed – conservation of energy (connected to symmetries in nature, powerful mathematical methods in modern physics)</w:t>
      </w:r>
    </w:p>
    <w:p w:rsidR="00F64D16" w:rsidRPr="001C0EF5" w:rsidRDefault="00034316">
      <w:pPr>
        <w:pStyle w:val="Heading1"/>
        <w:rPr>
          <w:sz w:val="20"/>
          <w:szCs w:val="20"/>
        </w:rPr>
      </w:pPr>
      <w:r w:rsidRPr="001C0EF5">
        <w:rPr>
          <w:sz w:val="20"/>
          <w:szCs w:val="20"/>
        </w:rPr>
        <w:t>1.6</w:t>
      </w:r>
      <w:r w:rsidRPr="001C0EF5">
        <w:rPr>
          <w:sz w:val="20"/>
          <w:szCs w:val="20"/>
        </w:rPr>
        <w:tab/>
        <w:t>Gravity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Newton realized that the same force that holds you on the ground is the same force that holds the moon and the planets in their orbits – not a trivial thing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Galileo realized – by observation – that all things fall with the same acceleration regardless of mass (10 tonne boulder and 5 kg bowling ball dropped from the CN Tower would hit the ground at the same time – any discrepancy is the result of air resistance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SHOW APOLLO 15 MOVIE CDR David Scott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remember weight and mass are not the same thing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gravity is universal – all mass feels it the same way, not important what the material is</w:t>
      </w:r>
    </w:p>
    <w:p w:rsidR="00F64D16" w:rsidRPr="001C0EF5" w:rsidRDefault="00034316">
      <w:pPr>
        <w:numPr>
          <w:ilvl w:val="0"/>
          <w:numId w:val="10"/>
        </w:numPr>
        <w:spacing w:after="0" w:line="246" w:lineRule="auto"/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every particle of matter attracts every other particle with a force that is directly proportional to the product of the masses and inversely proportional to the square of the distance between them:</w:t>
      </w:r>
    </w:p>
    <w:p w:rsidR="00F64D16" w:rsidRPr="001C0EF5" w:rsidRDefault="00034316">
      <w:pPr>
        <w:spacing w:after="371"/>
        <w:ind w:left="0" w:right="0" w:firstLine="0"/>
        <w:jc w:val="center"/>
        <w:rPr>
          <w:sz w:val="20"/>
          <w:szCs w:val="20"/>
        </w:rPr>
      </w:pPr>
      <w:r w:rsidRPr="001C0EF5">
        <w:rPr>
          <w:noProof/>
          <w:sz w:val="20"/>
          <w:szCs w:val="20"/>
        </w:rPr>
        <w:drawing>
          <wp:inline distT="0" distB="0" distL="0" distR="0">
            <wp:extent cx="1184275" cy="320675"/>
            <wp:effectExtent l="0" t="0" r="0" b="0"/>
            <wp:docPr id="13282" name="Picture 132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2" name="Picture 1328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84275" cy="32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the acceleration due to gravity on the earth’s surface is 9</w:t>
      </w:r>
      <w:r w:rsidRPr="001C0EF5">
        <w:rPr>
          <w:i/>
          <w:sz w:val="20"/>
          <w:szCs w:val="20"/>
        </w:rPr>
        <w:t>.</w:t>
      </w:r>
      <w:r w:rsidRPr="001C0EF5">
        <w:rPr>
          <w:sz w:val="20"/>
          <w:szCs w:val="20"/>
        </w:rPr>
        <w:t>8m</w:t>
      </w:r>
      <w:r w:rsidRPr="001C0EF5">
        <w:rPr>
          <w:i/>
          <w:sz w:val="20"/>
          <w:szCs w:val="20"/>
        </w:rPr>
        <w:t>/</w:t>
      </w:r>
      <w:r w:rsidRPr="001C0EF5">
        <w:rPr>
          <w:sz w:val="20"/>
          <w:szCs w:val="20"/>
        </w:rPr>
        <w:t>s</w:t>
      </w:r>
      <w:r w:rsidRPr="001C0EF5">
        <w:rPr>
          <w:sz w:val="20"/>
          <w:szCs w:val="20"/>
          <w:vertAlign w:val="superscript"/>
        </w:rPr>
        <w:t>2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recall that acceleration means change in velocity – direction and/or speed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things going in a circle at a constant speed are accelerating – direction constantly changing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force</w:t>
      </w:r>
      <w:proofErr w:type="gramEnd"/>
      <w:r w:rsidRPr="001C0EF5">
        <w:rPr>
          <w:sz w:val="20"/>
          <w:szCs w:val="20"/>
        </w:rPr>
        <w:t xml:space="preserve"> required to maintain circular motion – gravity does this for planets and the moon – Newton’s laws!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lastRenderedPageBreak/>
        <w:t>when in freefall it appears that gravity is “shut off”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imagine</w:t>
      </w:r>
      <w:proofErr w:type="gramEnd"/>
      <w:r w:rsidRPr="001C0EF5">
        <w:rPr>
          <w:sz w:val="20"/>
          <w:szCs w:val="20"/>
        </w:rPr>
        <w:t xml:space="preserve"> being in an elevator in a tall building and the cable snaps – don’t imagine the impact!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ELEVATOR DIAGRAM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everything in the elevator falls with you with the same acceleration 9</w:t>
      </w:r>
      <w:r w:rsidRPr="001C0EF5">
        <w:rPr>
          <w:i/>
          <w:sz w:val="20"/>
          <w:szCs w:val="20"/>
        </w:rPr>
        <w:t>.</w:t>
      </w:r>
      <w:r w:rsidRPr="001C0EF5">
        <w:rPr>
          <w:sz w:val="20"/>
          <w:szCs w:val="20"/>
        </w:rPr>
        <w:t>8m</w:t>
      </w:r>
      <w:r w:rsidRPr="001C0EF5">
        <w:rPr>
          <w:i/>
          <w:sz w:val="20"/>
          <w:szCs w:val="20"/>
        </w:rPr>
        <w:t>/</w:t>
      </w:r>
      <w:r w:rsidRPr="001C0EF5">
        <w:rPr>
          <w:sz w:val="20"/>
          <w:szCs w:val="20"/>
        </w:rPr>
        <w:t>s</w:t>
      </w:r>
      <w:r w:rsidRPr="001C0EF5">
        <w:rPr>
          <w:sz w:val="20"/>
          <w:szCs w:val="20"/>
          <w:vertAlign w:val="superscript"/>
        </w:rPr>
        <w:t xml:space="preserve">2 </w:t>
      </w:r>
      <w:r w:rsidRPr="001C0EF5">
        <w:rPr>
          <w:sz w:val="20"/>
          <w:szCs w:val="20"/>
        </w:rPr>
        <w:t>– including the elevator itself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you</w:t>
      </w:r>
      <w:proofErr w:type="gramEnd"/>
      <w:r w:rsidRPr="001C0EF5">
        <w:rPr>
          <w:sz w:val="20"/>
          <w:szCs w:val="20"/>
        </w:rPr>
        <w:t xml:space="preserve"> experience “weightlessness”!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in the elevator case, the motion is linear down the shaft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BUT, the same argument applies to everyone in freefall, including those falling “around” the earth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CANNONBALL DIAGRAM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proofErr w:type="gramStart"/>
      <w:r w:rsidRPr="001C0EF5">
        <w:rPr>
          <w:sz w:val="20"/>
          <w:szCs w:val="20"/>
        </w:rPr>
        <w:t>astronauts</w:t>
      </w:r>
      <w:proofErr w:type="gramEnd"/>
      <w:r w:rsidRPr="001C0EF5">
        <w:rPr>
          <w:sz w:val="20"/>
          <w:szCs w:val="20"/>
        </w:rPr>
        <w:t xml:space="preserve"> are weightless not because gravity is weak where the space shuttle orbit, but because they are in freefall!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DIAGRAM OF FREEFALL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acceleration due to gravity at the shuttle’s altitude is about 9</w:t>
      </w:r>
      <w:r w:rsidRPr="001C0EF5">
        <w:rPr>
          <w:i/>
          <w:sz w:val="20"/>
          <w:szCs w:val="20"/>
        </w:rPr>
        <w:t>.</w:t>
      </w:r>
      <w:r w:rsidRPr="001C0EF5">
        <w:rPr>
          <w:sz w:val="20"/>
          <w:szCs w:val="20"/>
        </w:rPr>
        <w:t>5m</w:t>
      </w:r>
      <w:r w:rsidRPr="001C0EF5">
        <w:rPr>
          <w:i/>
          <w:sz w:val="20"/>
          <w:szCs w:val="20"/>
        </w:rPr>
        <w:t>/</w:t>
      </w:r>
      <w:r w:rsidRPr="001C0EF5">
        <w:rPr>
          <w:sz w:val="20"/>
          <w:szCs w:val="20"/>
        </w:rPr>
        <w:t>s</w:t>
      </w:r>
      <w:r w:rsidRPr="001C0EF5">
        <w:rPr>
          <w:sz w:val="20"/>
          <w:szCs w:val="20"/>
          <w:vertAlign w:val="superscript"/>
        </w:rPr>
        <w:t xml:space="preserve">2 </w:t>
      </w:r>
      <w:r w:rsidRPr="001C0EF5">
        <w:rPr>
          <w:sz w:val="20"/>
          <w:szCs w:val="20"/>
        </w:rPr>
        <w:t>– not weak at all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 xml:space="preserve">read </w:t>
      </w:r>
      <w:r w:rsidRPr="001C0EF5">
        <w:rPr>
          <w:b/>
          <w:sz w:val="20"/>
          <w:szCs w:val="20"/>
        </w:rPr>
        <w:t xml:space="preserve">More Precisely 2-2 </w:t>
      </w:r>
      <w:r w:rsidRPr="001C0EF5">
        <w:rPr>
          <w:sz w:val="20"/>
          <w:szCs w:val="20"/>
        </w:rPr>
        <w:t>carefully – don’t worry about the mathematical details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planetary motion can now be understood properly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proofErr w:type="spellStart"/>
      <w:r w:rsidRPr="001C0EF5">
        <w:rPr>
          <w:sz w:val="20"/>
          <w:szCs w:val="20"/>
        </w:rPr>
        <w:t>Kepler’s</w:t>
      </w:r>
      <w:proofErr w:type="spellEnd"/>
      <w:r w:rsidRPr="001C0EF5">
        <w:rPr>
          <w:sz w:val="20"/>
          <w:szCs w:val="20"/>
        </w:rPr>
        <w:t xml:space="preserve"> laws follow directly from Newton’s laws of motion – terrestrial observations led to understanding the physical universe</w:t>
      </w:r>
    </w:p>
    <w:p w:rsidR="00F64D16" w:rsidRPr="001C0EF5" w:rsidRDefault="00034316">
      <w:pPr>
        <w:numPr>
          <w:ilvl w:val="0"/>
          <w:numId w:val="10"/>
        </w:numPr>
        <w:spacing w:after="0"/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 xml:space="preserve">example of the scientific method – </w:t>
      </w:r>
      <w:proofErr w:type="spellStart"/>
      <w:r w:rsidRPr="001C0EF5">
        <w:rPr>
          <w:sz w:val="20"/>
          <w:szCs w:val="20"/>
        </w:rPr>
        <w:t>Kepler’s</w:t>
      </w:r>
      <w:proofErr w:type="spellEnd"/>
      <w:r w:rsidRPr="001C0EF5">
        <w:rPr>
          <w:sz w:val="20"/>
          <w:szCs w:val="20"/>
        </w:rPr>
        <w:t xml:space="preserve"> laws arise from more fundamental principles: </w:t>
      </w:r>
      <w:proofErr w:type="spellStart"/>
      <w:r w:rsidRPr="001C0EF5">
        <w:rPr>
          <w:sz w:val="20"/>
          <w:szCs w:val="20"/>
        </w:rPr>
        <w:t>Netwon’s</w:t>
      </w:r>
      <w:proofErr w:type="spellEnd"/>
      <w:r w:rsidRPr="001C0EF5">
        <w:rPr>
          <w:sz w:val="20"/>
          <w:szCs w:val="20"/>
        </w:rPr>
        <w:t xml:space="preserve"> law’s and Newton’s law of gravity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proofErr w:type="spellStart"/>
      <w:r w:rsidRPr="001C0EF5">
        <w:rPr>
          <w:sz w:val="20"/>
          <w:szCs w:val="20"/>
        </w:rPr>
        <w:t>Kepler’s</w:t>
      </w:r>
      <w:proofErr w:type="spellEnd"/>
      <w:r w:rsidRPr="001C0EF5">
        <w:rPr>
          <w:sz w:val="20"/>
          <w:szCs w:val="20"/>
        </w:rPr>
        <w:t xml:space="preserve"> laws contained inside Newton’s laws – consistency</w:t>
      </w:r>
    </w:p>
    <w:p w:rsidR="00F64D16" w:rsidRPr="001C0EF5" w:rsidRDefault="00034316">
      <w:pPr>
        <w:numPr>
          <w:ilvl w:val="0"/>
          <w:numId w:val="10"/>
        </w:numPr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Newton’s laws make more predictions and has a wider range of applicability</w:t>
      </w:r>
    </w:p>
    <w:p w:rsidR="00F64D16" w:rsidRPr="001C0EF5" w:rsidRDefault="00034316">
      <w:pPr>
        <w:numPr>
          <w:ilvl w:val="0"/>
          <w:numId w:val="10"/>
        </w:numPr>
        <w:spacing w:after="0"/>
        <w:ind w:left="571" w:hanging="237"/>
        <w:rPr>
          <w:sz w:val="20"/>
          <w:szCs w:val="20"/>
        </w:rPr>
      </w:pPr>
      <w:r w:rsidRPr="001C0EF5">
        <w:rPr>
          <w:sz w:val="20"/>
          <w:szCs w:val="20"/>
        </w:rPr>
        <w:t>does NOT take energy (no work done) to keep something in orbit – the force is perpendicular to the motion; recall that Work requires the force to be in the same direction as the motion</w:t>
      </w:r>
    </w:p>
    <w:sectPr w:rsidR="00F64D16" w:rsidRPr="001C0EF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521" w:right="1160" w:bottom="1660" w:left="1440" w:header="720" w:footer="106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436" w:rsidRDefault="00D70436">
      <w:pPr>
        <w:spacing w:after="0"/>
      </w:pPr>
      <w:r>
        <w:separator/>
      </w:r>
    </w:p>
  </w:endnote>
  <w:endnote w:type="continuationSeparator" w:id="0">
    <w:p w:rsidR="00D70436" w:rsidRDefault="00D704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D16" w:rsidRDefault="00034316">
    <w:pPr>
      <w:spacing w:after="0"/>
      <w:ind w:left="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5B22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D16" w:rsidRDefault="00034316">
    <w:pPr>
      <w:spacing w:after="0"/>
      <w:ind w:left="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5B22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D16" w:rsidRDefault="00034316">
    <w:pPr>
      <w:spacing w:after="0"/>
      <w:ind w:left="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938D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436" w:rsidRDefault="00D70436">
      <w:pPr>
        <w:spacing w:after="0"/>
      </w:pPr>
      <w:r>
        <w:separator/>
      </w:r>
    </w:p>
  </w:footnote>
  <w:footnote w:type="continuationSeparator" w:id="0">
    <w:p w:rsidR="00D70436" w:rsidRDefault="00D704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D16" w:rsidRDefault="00F64D16">
    <w:pPr>
      <w:spacing w:after="0" w:line="276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D16" w:rsidRDefault="00034316">
    <w:pPr>
      <w:spacing w:after="0"/>
      <w:ind w:left="0" w:right="0" w:firstLine="0"/>
      <w:jc w:val="left"/>
    </w:pPr>
    <w:r>
      <w:t>•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D16" w:rsidRDefault="00F64D16">
    <w:pPr>
      <w:spacing w:after="0" w:line="276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83F31"/>
    <w:multiLevelType w:val="hybridMultilevel"/>
    <w:tmpl w:val="0DB2A452"/>
    <w:lvl w:ilvl="0" w:tplc="916691C4">
      <w:start w:val="1"/>
      <w:numFmt w:val="bullet"/>
      <w:lvlText w:val="•"/>
      <w:lvlJc w:val="left"/>
      <w:pPr>
        <w:ind w:left="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E4C996">
      <w:start w:val="1"/>
      <w:numFmt w:val="bullet"/>
      <w:lvlText w:val="o"/>
      <w:lvlJc w:val="left"/>
      <w:pPr>
        <w:ind w:left="142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F29760">
      <w:start w:val="1"/>
      <w:numFmt w:val="bullet"/>
      <w:lvlText w:val="▪"/>
      <w:lvlJc w:val="left"/>
      <w:pPr>
        <w:ind w:left="214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604D0C">
      <w:start w:val="1"/>
      <w:numFmt w:val="bullet"/>
      <w:lvlText w:val="•"/>
      <w:lvlJc w:val="left"/>
      <w:pPr>
        <w:ind w:left="286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D69B3A">
      <w:start w:val="1"/>
      <w:numFmt w:val="bullet"/>
      <w:lvlText w:val="o"/>
      <w:lvlJc w:val="left"/>
      <w:pPr>
        <w:ind w:left="358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B41D8E">
      <w:start w:val="1"/>
      <w:numFmt w:val="bullet"/>
      <w:lvlText w:val="▪"/>
      <w:lvlJc w:val="left"/>
      <w:pPr>
        <w:ind w:left="430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F81620">
      <w:start w:val="1"/>
      <w:numFmt w:val="bullet"/>
      <w:lvlText w:val="•"/>
      <w:lvlJc w:val="left"/>
      <w:pPr>
        <w:ind w:left="502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E4043C">
      <w:start w:val="1"/>
      <w:numFmt w:val="bullet"/>
      <w:lvlText w:val="o"/>
      <w:lvlJc w:val="left"/>
      <w:pPr>
        <w:ind w:left="574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3E4A14">
      <w:start w:val="1"/>
      <w:numFmt w:val="bullet"/>
      <w:lvlText w:val="▪"/>
      <w:lvlJc w:val="left"/>
      <w:pPr>
        <w:ind w:left="646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D5C45E8"/>
    <w:multiLevelType w:val="hybridMultilevel"/>
    <w:tmpl w:val="0DF24B50"/>
    <w:lvl w:ilvl="0" w:tplc="8AE4F304">
      <w:start w:val="1"/>
      <w:numFmt w:val="bullet"/>
      <w:lvlText w:val="•"/>
      <w:lvlJc w:val="left"/>
      <w:pPr>
        <w:ind w:left="36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F0702A">
      <w:start w:val="1"/>
      <w:numFmt w:val="bullet"/>
      <w:lvlText w:val="o"/>
      <w:lvlJc w:val="left"/>
      <w:pPr>
        <w:ind w:left="784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9E5C7E">
      <w:start w:val="1"/>
      <w:numFmt w:val="bullet"/>
      <w:lvlRestart w:val="0"/>
      <w:lvlText w:val="–"/>
      <w:lvlJc w:val="left"/>
      <w:pPr>
        <w:ind w:left="11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442BCE">
      <w:start w:val="1"/>
      <w:numFmt w:val="bullet"/>
      <w:lvlText w:val="•"/>
      <w:lvlJc w:val="left"/>
      <w:pPr>
        <w:ind w:left="192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46AF66">
      <w:start w:val="1"/>
      <w:numFmt w:val="bullet"/>
      <w:lvlText w:val="o"/>
      <w:lvlJc w:val="left"/>
      <w:pPr>
        <w:ind w:left="264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EC9122">
      <w:start w:val="1"/>
      <w:numFmt w:val="bullet"/>
      <w:lvlText w:val="▪"/>
      <w:lvlJc w:val="left"/>
      <w:pPr>
        <w:ind w:left="336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04E6EE">
      <w:start w:val="1"/>
      <w:numFmt w:val="bullet"/>
      <w:lvlText w:val="•"/>
      <w:lvlJc w:val="left"/>
      <w:pPr>
        <w:ind w:left="408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88B522">
      <w:start w:val="1"/>
      <w:numFmt w:val="bullet"/>
      <w:lvlText w:val="o"/>
      <w:lvlJc w:val="left"/>
      <w:pPr>
        <w:ind w:left="480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24CE14">
      <w:start w:val="1"/>
      <w:numFmt w:val="bullet"/>
      <w:lvlText w:val="▪"/>
      <w:lvlJc w:val="left"/>
      <w:pPr>
        <w:ind w:left="552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0F8143B"/>
    <w:multiLevelType w:val="hybridMultilevel"/>
    <w:tmpl w:val="BE5EB2D8"/>
    <w:lvl w:ilvl="0" w:tplc="8EB65D50">
      <w:start w:val="1"/>
      <w:numFmt w:val="bullet"/>
      <w:lvlText w:val="•"/>
      <w:lvlJc w:val="left"/>
      <w:pPr>
        <w:ind w:left="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6EB690">
      <w:start w:val="1"/>
      <w:numFmt w:val="bullet"/>
      <w:lvlText w:val="o"/>
      <w:lvlJc w:val="left"/>
      <w:pPr>
        <w:ind w:left="142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FCD6FE">
      <w:start w:val="1"/>
      <w:numFmt w:val="bullet"/>
      <w:lvlText w:val="▪"/>
      <w:lvlJc w:val="left"/>
      <w:pPr>
        <w:ind w:left="214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4CD0E8">
      <w:start w:val="1"/>
      <w:numFmt w:val="bullet"/>
      <w:lvlText w:val="•"/>
      <w:lvlJc w:val="left"/>
      <w:pPr>
        <w:ind w:left="286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0E094A">
      <w:start w:val="1"/>
      <w:numFmt w:val="bullet"/>
      <w:lvlText w:val="o"/>
      <w:lvlJc w:val="left"/>
      <w:pPr>
        <w:ind w:left="358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0A9BDE">
      <w:start w:val="1"/>
      <w:numFmt w:val="bullet"/>
      <w:lvlText w:val="▪"/>
      <w:lvlJc w:val="left"/>
      <w:pPr>
        <w:ind w:left="430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A8B112">
      <w:start w:val="1"/>
      <w:numFmt w:val="bullet"/>
      <w:lvlText w:val="•"/>
      <w:lvlJc w:val="left"/>
      <w:pPr>
        <w:ind w:left="502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84F5EA">
      <w:start w:val="1"/>
      <w:numFmt w:val="bullet"/>
      <w:lvlText w:val="o"/>
      <w:lvlJc w:val="left"/>
      <w:pPr>
        <w:ind w:left="574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FE0946">
      <w:start w:val="1"/>
      <w:numFmt w:val="bullet"/>
      <w:lvlText w:val="▪"/>
      <w:lvlJc w:val="left"/>
      <w:pPr>
        <w:ind w:left="646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4980367"/>
    <w:multiLevelType w:val="hybridMultilevel"/>
    <w:tmpl w:val="46C8B7FE"/>
    <w:lvl w:ilvl="0" w:tplc="39165B8C">
      <w:start w:val="1"/>
      <w:numFmt w:val="bullet"/>
      <w:lvlText w:val="•"/>
      <w:lvlJc w:val="left"/>
      <w:pPr>
        <w:ind w:left="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707230">
      <w:start w:val="1"/>
      <w:numFmt w:val="bullet"/>
      <w:lvlText w:val="o"/>
      <w:lvlJc w:val="left"/>
      <w:pPr>
        <w:ind w:left="142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32011A">
      <w:start w:val="1"/>
      <w:numFmt w:val="bullet"/>
      <w:lvlText w:val="▪"/>
      <w:lvlJc w:val="left"/>
      <w:pPr>
        <w:ind w:left="214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DA2880">
      <w:start w:val="1"/>
      <w:numFmt w:val="bullet"/>
      <w:lvlText w:val="•"/>
      <w:lvlJc w:val="left"/>
      <w:pPr>
        <w:ind w:left="286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DC0CDC">
      <w:start w:val="1"/>
      <w:numFmt w:val="bullet"/>
      <w:lvlText w:val="o"/>
      <w:lvlJc w:val="left"/>
      <w:pPr>
        <w:ind w:left="358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E415D4">
      <w:start w:val="1"/>
      <w:numFmt w:val="bullet"/>
      <w:lvlText w:val="▪"/>
      <w:lvlJc w:val="left"/>
      <w:pPr>
        <w:ind w:left="430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9C5658">
      <w:start w:val="1"/>
      <w:numFmt w:val="bullet"/>
      <w:lvlText w:val="•"/>
      <w:lvlJc w:val="left"/>
      <w:pPr>
        <w:ind w:left="502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20A9D6">
      <w:start w:val="1"/>
      <w:numFmt w:val="bullet"/>
      <w:lvlText w:val="o"/>
      <w:lvlJc w:val="left"/>
      <w:pPr>
        <w:ind w:left="574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DC9E3E">
      <w:start w:val="1"/>
      <w:numFmt w:val="bullet"/>
      <w:lvlText w:val="▪"/>
      <w:lvlJc w:val="left"/>
      <w:pPr>
        <w:ind w:left="646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11F4246"/>
    <w:multiLevelType w:val="hybridMultilevel"/>
    <w:tmpl w:val="61A21FDE"/>
    <w:lvl w:ilvl="0" w:tplc="E362ABE6">
      <w:start w:val="1"/>
      <w:numFmt w:val="bullet"/>
      <w:lvlText w:val="•"/>
      <w:lvlJc w:val="left"/>
      <w:pPr>
        <w:ind w:left="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44AB7A">
      <w:start w:val="1"/>
      <w:numFmt w:val="bullet"/>
      <w:lvlText w:val="–"/>
      <w:lvlJc w:val="left"/>
      <w:pPr>
        <w:ind w:left="11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26818C">
      <w:start w:val="1"/>
      <w:numFmt w:val="bullet"/>
      <w:lvlText w:val="▪"/>
      <w:lvlJc w:val="left"/>
      <w:pPr>
        <w:ind w:left="192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68F91C">
      <w:start w:val="1"/>
      <w:numFmt w:val="bullet"/>
      <w:lvlText w:val="•"/>
      <w:lvlJc w:val="left"/>
      <w:pPr>
        <w:ind w:left="264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8CD11E">
      <w:start w:val="1"/>
      <w:numFmt w:val="bullet"/>
      <w:lvlText w:val="o"/>
      <w:lvlJc w:val="left"/>
      <w:pPr>
        <w:ind w:left="336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52F74E">
      <w:start w:val="1"/>
      <w:numFmt w:val="bullet"/>
      <w:lvlText w:val="▪"/>
      <w:lvlJc w:val="left"/>
      <w:pPr>
        <w:ind w:left="408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BA74B4">
      <w:start w:val="1"/>
      <w:numFmt w:val="bullet"/>
      <w:lvlText w:val="•"/>
      <w:lvlJc w:val="left"/>
      <w:pPr>
        <w:ind w:left="480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0072AE">
      <w:start w:val="1"/>
      <w:numFmt w:val="bullet"/>
      <w:lvlText w:val="o"/>
      <w:lvlJc w:val="left"/>
      <w:pPr>
        <w:ind w:left="552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6CFABC">
      <w:start w:val="1"/>
      <w:numFmt w:val="bullet"/>
      <w:lvlText w:val="▪"/>
      <w:lvlJc w:val="left"/>
      <w:pPr>
        <w:ind w:left="624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1250CB2"/>
    <w:multiLevelType w:val="hybridMultilevel"/>
    <w:tmpl w:val="A822A736"/>
    <w:lvl w:ilvl="0" w:tplc="04090001">
      <w:start w:val="1"/>
      <w:numFmt w:val="bullet"/>
      <w:lvlText w:val=""/>
      <w:lvlJc w:val="left"/>
      <w:pPr>
        <w:ind w:left="1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4" w:hanging="360"/>
      </w:pPr>
      <w:rPr>
        <w:rFonts w:ascii="Wingdings" w:hAnsi="Wingdings" w:hint="default"/>
      </w:rPr>
    </w:lvl>
  </w:abstractNum>
  <w:abstractNum w:abstractNumId="6">
    <w:nsid w:val="345F62E2"/>
    <w:multiLevelType w:val="hybridMultilevel"/>
    <w:tmpl w:val="730C045A"/>
    <w:lvl w:ilvl="0" w:tplc="04090001">
      <w:start w:val="1"/>
      <w:numFmt w:val="bullet"/>
      <w:lvlText w:val=""/>
      <w:lvlJc w:val="left"/>
      <w:pPr>
        <w:ind w:left="1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4" w:hanging="360"/>
      </w:pPr>
      <w:rPr>
        <w:rFonts w:ascii="Wingdings" w:hAnsi="Wingdings" w:hint="default"/>
      </w:rPr>
    </w:lvl>
  </w:abstractNum>
  <w:abstractNum w:abstractNumId="7">
    <w:nsid w:val="34EB69CA"/>
    <w:multiLevelType w:val="hybridMultilevel"/>
    <w:tmpl w:val="6F9AFD92"/>
    <w:lvl w:ilvl="0" w:tplc="8CBEED24">
      <w:start w:val="1"/>
      <w:numFmt w:val="bullet"/>
      <w:lvlText w:val="•"/>
      <w:lvlJc w:val="left"/>
      <w:pPr>
        <w:ind w:left="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F0B08E">
      <w:start w:val="1"/>
      <w:numFmt w:val="bullet"/>
      <w:lvlText w:val="–"/>
      <w:lvlJc w:val="left"/>
      <w:pPr>
        <w:ind w:left="11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E0EE18">
      <w:start w:val="1"/>
      <w:numFmt w:val="bullet"/>
      <w:lvlText w:val="▪"/>
      <w:lvlJc w:val="left"/>
      <w:pPr>
        <w:ind w:left="15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D4C750">
      <w:start w:val="1"/>
      <w:numFmt w:val="bullet"/>
      <w:lvlText w:val="•"/>
      <w:lvlJc w:val="left"/>
      <w:pPr>
        <w:ind w:left="23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A23702">
      <w:start w:val="1"/>
      <w:numFmt w:val="bullet"/>
      <w:lvlText w:val="o"/>
      <w:lvlJc w:val="left"/>
      <w:pPr>
        <w:ind w:left="30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04D73E">
      <w:start w:val="1"/>
      <w:numFmt w:val="bullet"/>
      <w:lvlText w:val="▪"/>
      <w:lvlJc w:val="left"/>
      <w:pPr>
        <w:ind w:left="374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6EBD7A">
      <w:start w:val="1"/>
      <w:numFmt w:val="bullet"/>
      <w:lvlText w:val="•"/>
      <w:lvlJc w:val="left"/>
      <w:pPr>
        <w:ind w:left="446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206622">
      <w:start w:val="1"/>
      <w:numFmt w:val="bullet"/>
      <w:lvlText w:val="o"/>
      <w:lvlJc w:val="left"/>
      <w:pPr>
        <w:ind w:left="51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C6F99A">
      <w:start w:val="1"/>
      <w:numFmt w:val="bullet"/>
      <w:lvlText w:val="▪"/>
      <w:lvlJc w:val="left"/>
      <w:pPr>
        <w:ind w:left="59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7707729"/>
    <w:multiLevelType w:val="hybridMultilevel"/>
    <w:tmpl w:val="47B8C306"/>
    <w:lvl w:ilvl="0" w:tplc="04090001">
      <w:start w:val="1"/>
      <w:numFmt w:val="bullet"/>
      <w:lvlText w:val=""/>
      <w:lvlJc w:val="left"/>
      <w:pPr>
        <w:ind w:left="1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4" w:hanging="360"/>
      </w:pPr>
      <w:rPr>
        <w:rFonts w:ascii="Wingdings" w:hAnsi="Wingdings" w:hint="default"/>
      </w:rPr>
    </w:lvl>
  </w:abstractNum>
  <w:abstractNum w:abstractNumId="9">
    <w:nsid w:val="44E26796"/>
    <w:multiLevelType w:val="hybridMultilevel"/>
    <w:tmpl w:val="85D84294"/>
    <w:lvl w:ilvl="0" w:tplc="AEF6AE4A">
      <w:start w:val="1"/>
      <w:numFmt w:val="bullet"/>
      <w:lvlText w:val="•"/>
      <w:lvlJc w:val="left"/>
      <w:pPr>
        <w:ind w:left="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AE4E5A">
      <w:start w:val="1"/>
      <w:numFmt w:val="bullet"/>
      <w:lvlText w:val="o"/>
      <w:lvlJc w:val="left"/>
      <w:pPr>
        <w:ind w:left="115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EAB46A">
      <w:start w:val="1"/>
      <w:numFmt w:val="bullet"/>
      <w:lvlText w:val="▪"/>
      <w:lvlJc w:val="left"/>
      <w:pPr>
        <w:ind w:left="187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041474">
      <w:start w:val="1"/>
      <w:numFmt w:val="bullet"/>
      <w:lvlText w:val="•"/>
      <w:lvlJc w:val="left"/>
      <w:pPr>
        <w:ind w:left="259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241A90">
      <w:start w:val="1"/>
      <w:numFmt w:val="bullet"/>
      <w:lvlText w:val="o"/>
      <w:lvlJc w:val="left"/>
      <w:pPr>
        <w:ind w:left="331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3278F0">
      <w:start w:val="1"/>
      <w:numFmt w:val="bullet"/>
      <w:lvlText w:val="▪"/>
      <w:lvlJc w:val="left"/>
      <w:pPr>
        <w:ind w:left="403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2C5F30">
      <w:start w:val="1"/>
      <w:numFmt w:val="bullet"/>
      <w:lvlText w:val="•"/>
      <w:lvlJc w:val="left"/>
      <w:pPr>
        <w:ind w:left="475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F2D428">
      <w:start w:val="1"/>
      <w:numFmt w:val="bullet"/>
      <w:lvlText w:val="o"/>
      <w:lvlJc w:val="left"/>
      <w:pPr>
        <w:ind w:left="547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482E34">
      <w:start w:val="1"/>
      <w:numFmt w:val="bullet"/>
      <w:lvlText w:val="▪"/>
      <w:lvlJc w:val="left"/>
      <w:pPr>
        <w:ind w:left="619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6B5411D"/>
    <w:multiLevelType w:val="hybridMultilevel"/>
    <w:tmpl w:val="0BA412BE"/>
    <w:lvl w:ilvl="0" w:tplc="04090001">
      <w:start w:val="1"/>
      <w:numFmt w:val="bullet"/>
      <w:lvlText w:val=""/>
      <w:lvlJc w:val="left"/>
      <w:pPr>
        <w:ind w:left="1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4" w:hanging="360"/>
      </w:pPr>
      <w:rPr>
        <w:rFonts w:ascii="Wingdings" w:hAnsi="Wingdings" w:hint="default"/>
      </w:rPr>
    </w:lvl>
  </w:abstractNum>
  <w:abstractNum w:abstractNumId="11">
    <w:nsid w:val="4B887123"/>
    <w:multiLevelType w:val="hybridMultilevel"/>
    <w:tmpl w:val="2DC64A00"/>
    <w:lvl w:ilvl="0" w:tplc="773A92A0">
      <w:start w:val="1"/>
      <w:numFmt w:val="bullet"/>
      <w:lvlText w:val="–"/>
      <w:lvlJc w:val="left"/>
      <w:pPr>
        <w:ind w:left="11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1C4A60">
      <w:start w:val="1"/>
      <w:numFmt w:val="bullet"/>
      <w:lvlText w:val="o"/>
      <w:lvlJc w:val="left"/>
      <w:pPr>
        <w:ind w:left="15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D04066">
      <w:start w:val="1"/>
      <w:numFmt w:val="bullet"/>
      <w:lvlText w:val="▪"/>
      <w:lvlJc w:val="left"/>
      <w:pPr>
        <w:ind w:left="23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488AC8">
      <w:start w:val="1"/>
      <w:numFmt w:val="bullet"/>
      <w:lvlText w:val="•"/>
      <w:lvlJc w:val="left"/>
      <w:pPr>
        <w:ind w:left="30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32E9DC">
      <w:start w:val="1"/>
      <w:numFmt w:val="bullet"/>
      <w:lvlText w:val="o"/>
      <w:lvlJc w:val="left"/>
      <w:pPr>
        <w:ind w:left="374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30ECC8">
      <w:start w:val="1"/>
      <w:numFmt w:val="bullet"/>
      <w:lvlText w:val="▪"/>
      <w:lvlJc w:val="left"/>
      <w:pPr>
        <w:ind w:left="446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9E85CC">
      <w:start w:val="1"/>
      <w:numFmt w:val="bullet"/>
      <w:lvlText w:val="•"/>
      <w:lvlJc w:val="left"/>
      <w:pPr>
        <w:ind w:left="51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6A372A">
      <w:start w:val="1"/>
      <w:numFmt w:val="bullet"/>
      <w:lvlText w:val="o"/>
      <w:lvlJc w:val="left"/>
      <w:pPr>
        <w:ind w:left="59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522CA6">
      <w:start w:val="1"/>
      <w:numFmt w:val="bullet"/>
      <w:lvlText w:val="▪"/>
      <w:lvlJc w:val="left"/>
      <w:pPr>
        <w:ind w:left="66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DB61268"/>
    <w:multiLevelType w:val="hybridMultilevel"/>
    <w:tmpl w:val="A26C9B80"/>
    <w:lvl w:ilvl="0" w:tplc="E8547CF2">
      <w:start w:val="1"/>
      <w:numFmt w:val="bullet"/>
      <w:lvlText w:val="•"/>
      <w:lvlJc w:val="left"/>
      <w:pPr>
        <w:ind w:left="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C44DDE">
      <w:start w:val="1"/>
      <w:numFmt w:val="bullet"/>
      <w:lvlText w:val="o"/>
      <w:lvlJc w:val="left"/>
      <w:pPr>
        <w:ind w:left="142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2A6770">
      <w:start w:val="1"/>
      <w:numFmt w:val="bullet"/>
      <w:lvlText w:val="▪"/>
      <w:lvlJc w:val="left"/>
      <w:pPr>
        <w:ind w:left="214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C061D6">
      <w:start w:val="1"/>
      <w:numFmt w:val="bullet"/>
      <w:lvlText w:val="•"/>
      <w:lvlJc w:val="left"/>
      <w:pPr>
        <w:ind w:left="286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380B36">
      <w:start w:val="1"/>
      <w:numFmt w:val="bullet"/>
      <w:lvlText w:val="o"/>
      <w:lvlJc w:val="left"/>
      <w:pPr>
        <w:ind w:left="358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32B260">
      <w:start w:val="1"/>
      <w:numFmt w:val="bullet"/>
      <w:lvlText w:val="▪"/>
      <w:lvlJc w:val="left"/>
      <w:pPr>
        <w:ind w:left="430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6204F2">
      <w:start w:val="1"/>
      <w:numFmt w:val="bullet"/>
      <w:lvlText w:val="•"/>
      <w:lvlJc w:val="left"/>
      <w:pPr>
        <w:ind w:left="502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620910">
      <w:start w:val="1"/>
      <w:numFmt w:val="bullet"/>
      <w:lvlText w:val="o"/>
      <w:lvlJc w:val="left"/>
      <w:pPr>
        <w:ind w:left="574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2E5398">
      <w:start w:val="1"/>
      <w:numFmt w:val="bullet"/>
      <w:lvlText w:val="▪"/>
      <w:lvlJc w:val="left"/>
      <w:pPr>
        <w:ind w:left="646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DF5034B"/>
    <w:multiLevelType w:val="multilevel"/>
    <w:tmpl w:val="EC68DF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80" w:hanging="1800"/>
      </w:pPr>
      <w:rPr>
        <w:rFonts w:hint="default"/>
      </w:rPr>
    </w:lvl>
  </w:abstractNum>
  <w:abstractNum w:abstractNumId="14">
    <w:nsid w:val="61C1654D"/>
    <w:multiLevelType w:val="hybridMultilevel"/>
    <w:tmpl w:val="FFAABB76"/>
    <w:lvl w:ilvl="0" w:tplc="11DEEA70">
      <w:start w:val="1"/>
      <w:numFmt w:val="bullet"/>
      <w:lvlText w:val="•"/>
      <w:lvlJc w:val="left"/>
      <w:pPr>
        <w:ind w:left="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D48010">
      <w:start w:val="1"/>
      <w:numFmt w:val="bullet"/>
      <w:lvlText w:val="o"/>
      <w:lvlJc w:val="left"/>
      <w:pPr>
        <w:ind w:left="142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AA7FEA">
      <w:start w:val="1"/>
      <w:numFmt w:val="bullet"/>
      <w:lvlText w:val="▪"/>
      <w:lvlJc w:val="left"/>
      <w:pPr>
        <w:ind w:left="214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9CF98A">
      <w:start w:val="1"/>
      <w:numFmt w:val="bullet"/>
      <w:lvlText w:val="•"/>
      <w:lvlJc w:val="left"/>
      <w:pPr>
        <w:ind w:left="286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12F150">
      <w:start w:val="1"/>
      <w:numFmt w:val="bullet"/>
      <w:lvlText w:val="o"/>
      <w:lvlJc w:val="left"/>
      <w:pPr>
        <w:ind w:left="358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3875C0">
      <w:start w:val="1"/>
      <w:numFmt w:val="bullet"/>
      <w:lvlText w:val="▪"/>
      <w:lvlJc w:val="left"/>
      <w:pPr>
        <w:ind w:left="430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36B1CA">
      <w:start w:val="1"/>
      <w:numFmt w:val="bullet"/>
      <w:lvlText w:val="•"/>
      <w:lvlJc w:val="left"/>
      <w:pPr>
        <w:ind w:left="502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A8A582">
      <w:start w:val="1"/>
      <w:numFmt w:val="bullet"/>
      <w:lvlText w:val="o"/>
      <w:lvlJc w:val="left"/>
      <w:pPr>
        <w:ind w:left="574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96801E">
      <w:start w:val="1"/>
      <w:numFmt w:val="bullet"/>
      <w:lvlText w:val="▪"/>
      <w:lvlJc w:val="left"/>
      <w:pPr>
        <w:ind w:left="646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683E55EB"/>
    <w:multiLevelType w:val="hybridMultilevel"/>
    <w:tmpl w:val="D08056E6"/>
    <w:lvl w:ilvl="0" w:tplc="8EB65D50">
      <w:start w:val="1"/>
      <w:numFmt w:val="bullet"/>
      <w:lvlText w:val="•"/>
      <w:lvlJc w:val="left"/>
      <w:pPr>
        <w:ind w:left="90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4" w:hanging="360"/>
      </w:pPr>
      <w:rPr>
        <w:rFonts w:ascii="Wingdings" w:hAnsi="Wingdings" w:hint="default"/>
      </w:rPr>
    </w:lvl>
  </w:abstractNum>
  <w:abstractNum w:abstractNumId="16">
    <w:nsid w:val="70107305"/>
    <w:multiLevelType w:val="hybridMultilevel"/>
    <w:tmpl w:val="C59EEFF4"/>
    <w:lvl w:ilvl="0" w:tplc="04090001">
      <w:start w:val="1"/>
      <w:numFmt w:val="bullet"/>
      <w:lvlText w:val=""/>
      <w:lvlJc w:val="left"/>
      <w:pPr>
        <w:ind w:left="1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4" w:hanging="360"/>
      </w:pPr>
      <w:rPr>
        <w:rFonts w:ascii="Wingdings" w:hAnsi="Wingdings" w:hint="default"/>
      </w:rPr>
    </w:lvl>
  </w:abstractNum>
  <w:abstractNum w:abstractNumId="17">
    <w:nsid w:val="70651353"/>
    <w:multiLevelType w:val="hybridMultilevel"/>
    <w:tmpl w:val="D4345ED4"/>
    <w:lvl w:ilvl="0" w:tplc="6918204E">
      <w:start w:val="1"/>
      <w:numFmt w:val="bullet"/>
      <w:lvlText w:val=""/>
      <w:lvlJc w:val="left"/>
      <w:pPr>
        <w:ind w:left="945" w:hanging="360"/>
      </w:pPr>
      <w:rPr>
        <w:rFonts w:ascii="Wingdings" w:eastAsia="Cambria" w:hAnsi="Wingdings" w:cs="Cambria" w:hint="default"/>
      </w:rPr>
    </w:lvl>
    <w:lvl w:ilvl="1" w:tplc="10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8">
    <w:nsid w:val="78DF4661"/>
    <w:multiLevelType w:val="hybridMultilevel"/>
    <w:tmpl w:val="F798282E"/>
    <w:lvl w:ilvl="0" w:tplc="A880D098">
      <w:start w:val="1"/>
      <w:numFmt w:val="decimal"/>
      <w:lvlText w:val="%1."/>
      <w:lvlJc w:val="left"/>
      <w:pPr>
        <w:ind w:left="105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74" w:hanging="360"/>
      </w:pPr>
    </w:lvl>
    <w:lvl w:ilvl="2" w:tplc="0409001B" w:tentative="1">
      <w:start w:val="1"/>
      <w:numFmt w:val="lowerRoman"/>
      <w:lvlText w:val="%3."/>
      <w:lvlJc w:val="right"/>
      <w:pPr>
        <w:ind w:left="2494" w:hanging="180"/>
      </w:pPr>
    </w:lvl>
    <w:lvl w:ilvl="3" w:tplc="0409000F" w:tentative="1">
      <w:start w:val="1"/>
      <w:numFmt w:val="decimal"/>
      <w:lvlText w:val="%4."/>
      <w:lvlJc w:val="left"/>
      <w:pPr>
        <w:ind w:left="3214" w:hanging="360"/>
      </w:pPr>
    </w:lvl>
    <w:lvl w:ilvl="4" w:tplc="04090019" w:tentative="1">
      <w:start w:val="1"/>
      <w:numFmt w:val="lowerLetter"/>
      <w:lvlText w:val="%5."/>
      <w:lvlJc w:val="left"/>
      <w:pPr>
        <w:ind w:left="3934" w:hanging="360"/>
      </w:pPr>
    </w:lvl>
    <w:lvl w:ilvl="5" w:tplc="0409001B" w:tentative="1">
      <w:start w:val="1"/>
      <w:numFmt w:val="lowerRoman"/>
      <w:lvlText w:val="%6."/>
      <w:lvlJc w:val="right"/>
      <w:pPr>
        <w:ind w:left="4654" w:hanging="180"/>
      </w:pPr>
    </w:lvl>
    <w:lvl w:ilvl="6" w:tplc="0409000F" w:tentative="1">
      <w:start w:val="1"/>
      <w:numFmt w:val="decimal"/>
      <w:lvlText w:val="%7."/>
      <w:lvlJc w:val="left"/>
      <w:pPr>
        <w:ind w:left="5374" w:hanging="360"/>
      </w:pPr>
    </w:lvl>
    <w:lvl w:ilvl="7" w:tplc="04090019" w:tentative="1">
      <w:start w:val="1"/>
      <w:numFmt w:val="lowerLetter"/>
      <w:lvlText w:val="%8."/>
      <w:lvlJc w:val="left"/>
      <w:pPr>
        <w:ind w:left="6094" w:hanging="360"/>
      </w:pPr>
    </w:lvl>
    <w:lvl w:ilvl="8" w:tplc="0409001B" w:tentative="1">
      <w:start w:val="1"/>
      <w:numFmt w:val="lowerRoman"/>
      <w:lvlText w:val="%9."/>
      <w:lvlJc w:val="right"/>
      <w:pPr>
        <w:ind w:left="6814" w:hanging="180"/>
      </w:pPr>
    </w:lvl>
  </w:abstractNum>
  <w:abstractNum w:abstractNumId="19">
    <w:nsid w:val="7DC833F7"/>
    <w:multiLevelType w:val="hybridMultilevel"/>
    <w:tmpl w:val="769CB53C"/>
    <w:lvl w:ilvl="0" w:tplc="04090001">
      <w:start w:val="1"/>
      <w:numFmt w:val="bullet"/>
      <w:lvlText w:val=""/>
      <w:lvlJc w:val="left"/>
      <w:pPr>
        <w:ind w:left="1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4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17"/>
  </w:num>
  <w:num w:numId="12">
    <w:abstractNumId w:val="13"/>
  </w:num>
  <w:num w:numId="13">
    <w:abstractNumId w:val="10"/>
  </w:num>
  <w:num w:numId="14">
    <w:abstractNumId w:val="6"/>
  </w:num>
  <w:num w:numId="15">
    <w:abstractNumId w:val="16"/>
  </w:num>
  <w:num w:numId="16">
    <w:abstractNumId w:val="15"/>
  </w:num>
  <w:num w:numId="17">
    <w:abstractNumId w:val="5"/>
  </w:num>
  <w:num w:numId="18">
    <w:abstractNumId w:val="19"/>
  </w:num>
  <w:num w:numId="19">
    <w:abstractNumId w:val="8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D16"/>
    <w:rsid w:val="00002484"/>
    <w:rsid w:val="00016A5E"/>
    <w:rsid w:val="00034316"/>
    <w:rsid w:val="00097A2F"/>
    <w:rsid w:val="000C41F6"/>
    <w:rsid w:val="00145DAD"/>
    <w:rsid w:val="001C0EF5"/>
    <w:rsid w:val="001F75AC"/>
    <w:rsid w:val="002009A7"/>
    <w:rsid w:val="00225B22"/>
    <w:rsid w:val="00247F6B"/>
    <w:rsid w:val="002A1D22"/>
    <w:rsid w:val="002C0D67"/>
    <w:rsid w:val="002F2E4E"/>
    <w:rsid w:val="003501EF"/>
    <w:rsid w:val="00394F01"/>
    <w:rsid w:val="003A16E3"/>
    <w:rsid w:val="003C6C65"/>
    <w:rsid w:val="004438EC"/>
    <w:rsid w:val="00480931"/>
    <w:rsid w:val="004878F7"/>
    <w:rsid w:val="005752B7"/>
    <w:rsid w:val="005F2DC0"/>
    <w:rsid w:val="006D41C8"/>
    <w:rsid w:val="00720AF1"/>
    <w:rsid w:val="00721C80"/>
    <w:rsid w:val="0075545B"/>
    <w:rsid w:val="007965DC"/>
    <w:rsid w:val="00813502"/>
    <w:rsid w:val="008967B0"/>
    <w:rsid w:val="008B3AA0"/>
    <w:rsid w:val="009F39F9"/>
    <w:rsid w:val="00A37047"/>
    <w:rsid w:val="00A673EE"/>
    <w:rsid w:val="00AC14F1"/>
    <w:rsid w:val="00AE5F44"/>
    <w:rsid w:val="00B905D6"/>
    <w:rsid w:val="00CD4758"/>
    <w:rsid w:val="00D36D1B"/>
    <w:rsid w:val="00D63B18"/>
    <w:rsid w:val="00D70436"/>
    <w:rsid w:val="00D938DC"/>
    <w:rsid w:val="00DE115E"/>
    <w:rsid w:val="00E32FDA"/>
    <w:rsid w:val="00EE2A8E"/>
    <w:rsid w:val="00F20BD7"/>
    <w:rsid w:val="00F55BC1"/>
    <w:rsid w:val="00F64D16"/>
    <w:rsid w:val="00FD021A"/>
    <w:rsid w:val="00FD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144CC5-81B2-4368-981A-D43D5F771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42" w:line="240" w:lineRule="auto"/>
      <w:ind w:left="344" w:right="5" w:hanging="10"/>
      <w:jc w:val="both"/>
    </w:pPr>
    <w:rPr>
      <w:rFonts w:ascii="Cambria" w:eastAsia="Cambria" w:hAnsi="Cambria" w:cs="Cambria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86" w:line="240" w:lineRule="auto"/>
      <w:ind w:left="-5" w:right="-15" w:hanging="10"/>
      <w:outlineLvl w:val="0"/>
    </w:pPr>
    <w:rPr>
      <w:rFonts w:ascii="Cambria" w:eastAsia="Cambria" w:hAnsi="Cambria" w:cs="Cambria"/>
      <w:b/>
      <w:color w:val="000000"/>
      <w:sz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mbria" w:eastAsia="Cambria" w:hAnsi="Cambria" w:cs="Cambria"/>
      <w:b/>
      <w:color w:val="000000"/>
      <w:sz w:val="29"/>
    </w:rPr>
  </w:style>
  <w:style w:type="paragraph" w:styleId="ListParagraph">
    <w:name w:val="List Paragraph"/>
    <w:basedOn w:val="Normal"/>
    <w:uiPriority w:val="34"/>
    <w:qFormat/>
    <w:rsid w:val="00A673E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938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1922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Butler</dc:creator>
  <cp:keywords/>
  <cp:lastModifiedBy>Stephanie Butler</cp:lastModifiedBy>
  <cp:revision>49</cp:revision>
  <dcterms:created xsi:type="dcterms:W3CDTF">2013-09-18T00:10:00Z</dcterms:created>
  <dcterms:modified xsi:type="dcterms:W3CDTF">2013-11-03T00:02:00Z</dcterms:modified>
</cp:coreProperties>
</file>