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084C7C" w14:textId="77777777" w:rsidR="00317EA0" w:rsidRDefault="00317EA0" w:rsidP="00317EA0">
      <w:pPr>
        <w:pStyle w:val="NoteLevel1"/>
        <w:rPr>
          <w:sz w:val="24"/>
          <w:szCs w:val="24"/>
        </w:rPr>
      </w:pPr>
      <w:r>
        <w:rPr>
          <w:sz w:val="24"/>
          <w:szCs w:val="24"/>
        </w:rPr>
        <w:t xml:space="preserve">Send all work to </w:t>
      </w:r>
      <w:r w:rsidRPr="00317EA0">
        <w:rPr>
          <w:sz w:val="24"/>
          <w:szCs w:val="24"/>
        </w:rPr>
        <w:t>Robert Mason</w:t>
      </w:r>
      <w:r>
        <w:rPr>
          <w:sz w:val="24"/>
          <w:szCs w:val="24"/>
        </w:rPr>
        <w:t xml:space="preserve"> </w:t>
      </w:r>
      <w:r>
        <w:rPr>
          <w:sz w:val="24"/>
          <w:szCs w:val="24"/>
        </w:rPr>
        <w:t>&lt;</w:t>
      </w:r>
      <w:hyperlink r:id="rId8" w:history="1">
        <w:r w:rsidRPr="00411885">
          <w:rPr>
            <w:rStyle w:val="Hyperlink"/>
            <w:sz w:val="24"/>
            <w:szCs w:val="24"/>
          </w:rPr>
          <w:t>r.mason@mail.utoronto.ca</w:t>
        </w:r>
      </w:hyperlink>
      <w:r>
        <w:rPr>
          <w:sz w:val="24"/>
          <w:szCs w:val="24"/>
        </w:rPr>
        <w:t>&gt;</w:t>
      </w:r>
    </w:p>
    <w:p w14:paraId="6F6AFB99" w14:textId="77777777" w:rsidR="00317EA0" w:rsidRDefault="00317EA0" w:rsidP="00317EA0">
      <w:pPr>
        <w:pStyle w:val="NoteLevel1"/>
        <w:rPr>
          <w:sz w:val="24"/>
          <w:szCs w:val="24"/>
        </w:rPr>
      </w:pPr>
    </w:p>
    <w:p w14:paraId="76431284" w14:textId="77777777" w:rsidR="00A33BA5" w:rsidRPr="00A33BA5" w:rsidRDefault="00A33BA5" w:rsidP="00317EA0">
      <w:pPr>
        <w:pStyle w:val="NoteLevel1"/>
        <w:rPr>
          <w:sz w:val="24"/>
          <w:szCs w:val="24"/>
          <w:u w:val="single"/>
        </w:rPr>
      </w:pPr>
      <w:r w:rsidRPr="00A33BA5">
        <w:rPr>
          <w:sz w:val="24"/>
          <w:szCs w:val="24"/>
          <w:u w:val="single"/>
        </w:rPr>
        <w:t>Overview:</w:t>
      </w:r>
    </w:p>
    <w:p w14:paraId="062A4E90" w14:textId="77777777" w:rsidR="00317EA0" w:rsidRPr="00A33BA5" w:rsidRDefault="00A33BA5" w:rsidP="00317EA0">
      <w:pPr>
        <w:pStyle w:val="NoteLevel1"/>
        <w:rPr>
          <w:b/>
          <w:sz w:val="24"/>
          <w:szCs w:val="24"/>
        </w:rPr>
      </w:pPr>
      <w:r w:rsidRPr="00A33BA5">
        <w:rPr>
          <w:b/>
          <w:sz w:val="24"/>
          <w:szCs w:val="24"/>
        </w:rPr>
        <w:t>I. What is Philosophy?</w:t>
      </w:r>
    </w:p>
    <w:p w14:paraId="2014A07D" w14:textId="77777777" w:rsidR="00A33BA5" w:rsidRDefault="00A33BA5" w:rsidP="00A33BA5">
      <w:pPr>
        <w:pStyle w:val="NoteLevel2"/>
        <w:rPr>
          <w:sz w:val="24"/>
          <w:szCs w:val="24"/>
        </w:rPr>
      </w:pPr>
      <w:r>
        <w:rPr>
          <w:sz w:val="24"/>
          <w:szCs w:val="24"/>
        </w:rPr>
        <w:t>Some examples and characterizations</w:t>
      </w:r>
    </w:p>
    <w:p w14:paraId="525D9B66" w14:textId="77777777" w:rsidR="00A33BA5" w:rsidRDefault="00A33BA5" w:rsidP="00A33BA5">
      <w:pPr>
        <w:pStyle w:val="NoteLevel2"/>
        <w:rPr>
          <w:sz w:val="24"/>
          <w:szCs w:val="24"/>
        </w:rPr>
      </w:pPr>
      <w:r>
        <w:rPr>
          <w:sz w:val="24"/>
          <w:szCs w:val="24"/>
        </w:rPr>
        <w:t>How to read philosophy</w:t>
      </w:r>
    </w:p>
    <w:p w14:paraId="6C1F7689" w14:textId="77777777" w:rsidR="00A33BA5" w:rsidRPr="00A33BA5" w:rsidRDefault="00A33BA5" w:rsidP="00A33BA5">
      <w:pPr>
        <w:pStyle w:val="NoteLevel1"/>
        <w:rPr>
          <w:b/>
          <w:sz w:val="24"/>
          <w:szCs w:val="24"/>
        </w:rPr>
      </w:pPr>
      <w:r w:rsidRPr="00A33BA5">
        <w:rPr>
          <w:b/>
          <w:sz w:val="24"/>
          <w:szCs w:val="24"/>
        </w:rPr>
        <w:t>II. Sex and Philosophy</w:t>
      </w:r>
    </w:p>
    <w:p w14:paraId="0E1367D9" w14:textId="77777777" w:rsidR="00A33BA5" w:rsidRDefault="00A33BA5" w:rsidP="00A33BA5">
      <w:pPr>
        <w:pStyle w:val="NoteLevel2"/>
        <w:rPr>
          <w:sz w:val="24"/>
          <w:szCs w:val="24"/>
        </w:rPr>
      </w:pPr>
      <w:r>
        <w:rPr>
          <w:sz w:val="24"/>
          <w:szCs w:val="24"/>
        </w:rPr>
        <w:t>Facts, Norms, and Values</w:t>
      </w:r>
    </w:p>
    <w:p w14:paraId="1983AFE6" w14:textId="77777777" w:rsidR="00A33BA5" w:rsidRPr="00A33BA5" w:rsidRDefault="00A33BA5" w:rsidP="00A33BA5">
      <w:pPr>
        <w:pStyle w:val="NoteLevel1"/>
        <w:rPr>
          <w:b/>
          <w:sz w:val="24"/>
          <w:szCs w:val="24"/>
        </w:rPr>
      </w:pPr>
      <w:r w:rsidRPr="00A33BA5">
        <w:rPr>
          <w:b/>
          <w:sz w:val="24"/>
          <w:szCs w:val="24"/>
        </w:rPr>
        <w:t>III. What is Sex? Three domains:</w:t>
      </w:r>
    </w:p>
    <w:p w14:paraId="6BFFC9A4" w14:textId="77777777" w:rsidR="00A33BA5" w:rsidRDefault="00A33BA5" w:rsidP="00A33BA5">
      <w:pPr>
        <w:pStyle w:val="NoteLevel2"/>
        <w:rPr>
          <w:sz w:val="24"/>
          <w:szCs w:val="24"/>
        </w:rPr>
      </w:pPr>
      <w:r>
        <w:rPr>
          <w:sz w:val="24"/>
          <w:szCs w:val="24"/>
        </w:rPr>
        <w:t>Dimorphism</w:t>
      </w:r>
    </w:p>
    <w:p w14:paraId="4EE79688" w14:textId="77777777" w:rsidR="00A33BA5" w:rsidRDefault="00A33BA5" w:rsidP="00A33BA5">
      <w:pPr>
        <w:pStyle w:val="NoteLevel2"/>
        <w:rPr>
          <w:sz w:val="24"/>
          <w:szCs w:val="24"/>
        </w:rPr>
      </w:pPr>
      <w:r>
        <w:rPr>
          <w:sz w:val="24"/>
          <w:szCs w:val="24"/>
        </w:rPr>
        <w:t>Eros</w:t>
      </w:r>
    </w:p>
    <w:p w14:paraId="2586C649" w14:textId="77777777" w:rsidR="00A33BA5" w:rsidRDefault="00A33BA5" w:rsidP="00A33BA5">
      <w:pPr>
        <w:pStyle w:val="NoteLevel2"/>
        <w:rPr>
          <w:sz w:val="24"/>
          <w:szCs w:val="24"/>
        </w:rPr>
      </w:pPr>
      <w:r>
        <w:rPr>
          <w:sz w:val="24"/>
          <w:szCs w:val="24"/>
        </w:rPr>
        <w:t>Politics</w:t>
      </w:r>
    </w:p>
    <w:p w14:paraId="3E71A10E" w14:textId="77777777" w:rsidR="00A33BA5" w:rsidRDefault="00A33BA5" w:rsidP="00A33BA5">
      <w:pPr>
        <w:pStyle w:val="NoteLevel1"/>
        <w:rPr>
          <w:sz w:val="24"/>
          <w:szCs w:val="24"/>
        </w:rPr>
      </w:pPr>
    </w:p>
    <w:p w14:paraId="283C7B51" w14:textId="77777777" w:rsidR="00A33BA5" w:rsidRPr="00E635F1" w:rsidRDefault="00E635F1" w:rsidP="00A33BA5">
      <w:pPr>
        <w:pStyle w:val="NoteLevel1"/>
        <w:rPr>
          <w:b/>
          <w:sz w:val="24"/>
          <w:szCs w:val="24"/>
          <w:u w:val="single"/>
        </w:rPr>
      </w:pPr>
      <w:r>
        <w:rPr>
          <w:b/>
          <w:sz w:val="24"/>
          <w:szCs w:val="24"/>
          <w:u w:val="single"/>
        </w:rPr>
        <w:t xml:space="preserve">Slide 4: </w:t>
      </w:r>
      <w:r w:rsidR="00A33BA5" w:rsidRPr="00E635F1">
        <w:rPr>
          <w:b/>
          <w:sz w:val="24"/>
          <w:szCs w:val="24"/>
          <w:u w:val="single"/>
        </w:rPr>
        <w:t xml:space="preserve">Two initial characterizations of </w:t>
      </w:r>
      <w:proofErr w:type="spellStart"/>
      <w:r w:rsidR="00A33BA5" w:rsidRPr="00E635F1">
        <w:rPr>
          <w:b/>
          <w:sz w:val="24"/>
          <w:szCs w:val="24"/>
          <w:u w:val="single"/>
        </w:rPr>
        <w:t>phil</w:t>
      </w:r>
      <w:proofErr w:type="spellEnd"/>
      <w:r w:rsidR="00A33BA5" w:rsidRPr="00E635F1">
        <w:rPr>
          <w:b/>
          <w:sz w:val="24"/>
          <w:szCs w:val="24"/>
          <w:u w:val="single"/>
        </w:rPr>
        <w:t>:</w:t>
      </w:r>
    </w:p>
    <w:p w14:paraId="3353951D" w14:textId="77777777" w:rsidR="00A33BA5" w:rsidRDefault="00A33BA5" w:rsidP="00A33BA5">
      <w:pPr>
        <w:pStyle w:val="NoteLevel1"/>
        <w:numPr>
          <w:ilvl w:val="0"/>
          <w:numId w:val="2"/>
        </w:numPr>
        <w:rPr>
          <w:sz w:val="24"/>
          <w:szCs w:val="24"/>
        </w:rPr>
      </w:pPr>
      <w:r w:rsidRPr="00A33BA5">
        <w:rPr>
          <w:b/>
          <w:sz w:val="24"/>
          <w:szCs w:val="24"/>
        </w:rPr>
        <w:t>Philosophy holds nothing to be sacred</w:t>
      </w:r>
      <w:r>
        <w:rPr>
          <w:sz w:val="24"/>
          <w:szCs w:val="24"/>
        </w:rPr>
        <w:t>; there is no question excluded on the grounds that it may be offensive or blasphemous. Nothing is beyond question. Most important</w:t>
      </w:r>
      <w:r w:rsidR="00E635F1">
        <w:rPr>
          <w:sz w:val="24"/>
          <w:szCs w:val="24"/>
        </w:rPr>
        <w:t>, but most difficult to live by.</w:t>
      </w:r>
    </w:p>
    <w:p w14:paraId="288C4657" w14:textId="77777777" w:rsidR="00A33BA5" w:rsidRDefault="00A33BA5" w:rsidP="00A33BA5">
      <w:pPr>
        <w:pStyle w:val="NoteLevel1"/>
        <w:rPr>
          <w:sz w:val="24"/>
          <w:szCs w:val="24"/>
        </w:rPr>
      </w:pPr>
      <w:r>
        <w:rPr>
          <w:sz w:val="24"/>
          <w:szCs w:val="24"/>
        </w:rPr>
        <w:t>2.</w:t>
      </w:r>
      <w:r w:rsidR="00E635F1">
        <w:rPr>
          <w:sz w:val="24"/>
          <w:szCs w:val="24"/>
        </w:rPr>
        <w:t xml:space="preserve"> </w:t>
      </w:r>
      <w:r w:rsidR="00E635F1">
        <w:rPr>
          <w:b/>
          <w:sz w:val="24"/>
          <w:szCs w:val="24"/>
        </w:rPr>
        <w:t>Rational argument is crucial to philosophy.</w:t>
      </w:r>
    </w:p>
    <w:p w14:paraId="2873320D" w14:textId="77777777" w:rsidR="00E635F1" w:rsidRDefault="00E635F1" w:rsidP="00A33BA5">
      <w:pPr>
        <w:pStyle w:val="NoteLevel1"/>
        <w:rPr>
          <w:sz w:val="24"/>
          <w:szCs w:val="24"/>
        </w:rPr>
      </w:pPr>
    </w:p>
    <w:p w14:paraId="6653EA45" w14:textId="77777777" w:rsidR="00E635F1" w:rsidRPr="00E635F1" w:rsidRDefault="00E635F1" w:rsidP="00A33BA5">
      <w:pPr>
        <w:pStyle w:val="NoteLevel1"/>
        <w:rPr>
          <w:b/>
          <w:sz w:val="24"/>
          <w:szCs w:val="24"/>
          <w:u w:val="single"/>
        </w:rPr>
      </w:pPr>
      <w:r>
        <w:rPr>
          <w:b/>
          <w:sz w:val="24"/>
          <w:szCs w:val="24"/>
          <w:u w:val="single"/>
        </w:rPr>
        <w:t xml:space="preserve">Slide 5: </w:t>
      </w:r>
      <w:r w:rsidRPr="00E635F1">
        <w:rPr>
          <w:b/>
          <w:sz w:val="24"/>
          <w:szCs w:val="24"/>
          <w:u w:val="single"/>
        </w:rPr>
        <w:t>What is ‘rational’?</w:t>
      </w:r>
    </w:p>
    <w:p w14:paraId="3C4F5932" w14:textId="77777777" w:rsidR="00E635F1" w:rsidRDefault="00E635F1" w:rsidP="00E635F1">
      <w:pPr>
        <w:pStyle w:val="NoteLevel1"/>
        <w:rPr>
          <w:sz w:val="24"/>
          <w:szCs w:val="24"/>
        </w:rPr>
      </w:pPr>
      <w:r>
        <w:rPr>
          <w:sz w:val="24"/>
          <w:szCs w:val="24"/>
        </w:rPr>
        <w:t xml:space="preserve">Whatever is most likely to </w:t>
      </w:r>
      <w:proofErr w:type="gramStart"/>
      <w:r>
        <w:rPr>
          <w:sz w:val="24"/>
          <w:szCs w:val="24"/>
        </w:rPr>
        <w:t>succeed.</w:t>
      </w:r>
      <w:proofErr w:type="gramEnd"/>
      <w:r>
        <w:rPr>
          <w:sz w:val="24"/>
          <w:szCs w:val="24"/>
        </w:rPr>
        <w:t xml:space="preserve"> In philosophy there are 2 main aims: to succeed in philosophy is to acquire understanding and it is to believe what is true. So rationality in </w:t>
      </w:r>
      <w:proofErr w:type="spellStart"/>
      <w:r>
        <w:rPr>
          <w:sz w:val="24"/>
          <w:szCs w:val="24"/>
        </w:rPr>
        <w:t>philo</w:t>
      </w:r>
      <w:proofErr w:type="spellEnd"/>
      <w:r>
        <w:rPr>
          <w:sz w:val="24"/>
          <w:szCs w:val="24"/>
        </w:rPr>
        <w:t xml:space="preserve"> is going to consist in reasoning in such a way that </w:t>
      </w:r>
      <w:proofErr w:type="spellStart"/>
      <w:r>
        <w:rPr>
          <w:sz w:val="24"/>
          <w:szCs w:val="24"/>
        </w:rPr>
        <w:t>ur</w:t>
      </w:r>
      <w:proofErr w:type="spellEnd"/>
      <w:r>
        <w:rPr>
          <w:sz w:val="24"/>
          <w:szCs w:val="24"/>
        </w:rPr>
        <w:t xml:space="preserve"> mode of reasoning is most likely to get u true conclusions and </w:t>
      </w:r>
      <w:proofErr w:type="spellStart"/>
      <w:r>
        <w:rPr>
          <w:sz w:val="24"/>
          <w:szCs w:val="24"/>
        </w:rPr>
        <w:t>ur</w:t>
      </w:r>
      <w:proofErr w:type="spellEnd"/>
      <w:r>
        <w:rPr>
          <w:sz w:val="24"/>
          <w:szCs w:val="24"/>
        </w:rPr>
        <w:t xml:space="preserve"> way of conceiving a problem is most likely to lead u to understanding.</w:t>
      </w:r>
    </w:p>
    <w:p w14:paraId="4B1D9DDE" w14:textId="77777777" w:rsidR="00E635F1" w:rsidRDefault="00E635F1" w:rsidP="00E635F1">
      <w:pPr>
        <w:pStyle w:val="NoteLevel1"/>
        <w:rPr>
          <w:sz w:val="24"/>
          <w:szCs w:val="24"/>
        </w:rPr>
      </w:pPr>
    </w:p>
    <w:p w14:paraId="4A3E2B29" w14:textId="77777777" w:rsidR="00E635F1" w:rsidRPr="00E635F1" w:rsidRDefault="00E635F1" w:rsidP="00E635F1">
      <w:pPr>
        <w:pStyle w:val="NoteLevel1"/>
        <w:rPr>
          <w:sz w:val="24"/>
          <w:szCs w:val="24"/>
          <w:u w:val="single"/>
        </w:rPr>
      </w:pPr>
      <w:r w:rsidRPr="00E635F1">
        <w:rPr>
          <w:b/>
          <w:sz w:val="24"/>
          <w:szCs w:val="24"/>
          <w:u w:val="single"/>
        </w:rPr>
        <w:t>Slide 6</w:t>
      </w:r>
    </w:p>
    <w:p w14:paraId="4E0A91BF" w14:textId="77777777" w:rsidR="00E635F1" w:rsidRDefault="00E635F1" w:rsidP="00E635F1">
      <w:pPr>
        <w:pStyle w:val="NoteLevel1"/>
        <w:rPr>
          <w:sz w:val="24"/>
          <w:szCs w:val="24"/>
        </w:rPr>
      </w:pPr>
      <w:r>
        <w:rPr>
          <w:sz w:val="24"/>
          <w:szCs w:val="24"/>
        </w:rPr>
        <w:t>An argument: “a sequence of propositions intended to establish a conclusion”.</w:t>
      </w:r>
    </w:p>
    <w:p w14:paraId="06861BAA" w14:textId="77777777" w:rsidR="00E635F1" w:rsidRDefault="00E635F1" w:rsidP="00E635F1">
      <w:pPr>
        <w:pStyle w:val="NoteLevel2"/>
        <w:rPr>
          <w:sz w:val="24"/>
          <w:szCs w:val="24"/>
        </w:rPr>
      </w:pPr>
      <w:r>
        <w:rPr>
          <w:sz w:val="24"/>
          <w:szCs w:val="24"/>
        </w:rPr>
        <w:t xml:space="preserve">Is there a ‘therefore’? Is it implicit or explicit? </w:t>
      </w:r>
    </w:p>
    <w:p w14:paraId="61E002FA" w14:textId="77777777" w:rsidR="00E635F1" w:rsidRDefault="00E635F1" w:rsidP="00E635F1">
      <w:pPr>
        <w:pStyle w:val="NoteLevel1"/>
        <w:rPr>
          <w:sz w:val="24"/>
          <w:szCs w:val="24"/>
        </w:rPr>
      </w:pPr>
    </w:p>
    <w:p w14:paraId="69DF0FD4" w14:textId="77777777" w:rsidR="00E635F1" w:rsidRDefault="00E635F1" w:rsidP="00E635F1">
      <w:pPr>
        <w:pStyle w:val="NoteLevel1"/>
        <w:rPr>
          <w:sz w:val="24"/>
          <w:szCs w:val="24"/>
        </w:rPr>
      </w:pPr>
      <w:r>
        <w:rPr>
          <w:b/>
          <w:sz w:val="24"/>
          <w:szCs w:val="24"/>
          <w:u w:val="single"/>
        </w:rPr>
        <w:t>Slide 7</w:t>
      </w:r>
    </w:p>
    <w:p w14:paraId="2D6F1E25" w14:textId="77777777" w:rsidR="00E635F1" w:rsidRDefault="00E635F1" w:rsidP="00E635F1">
      <w:pPr>
        <w:pStyle w:val="NoteLevel1"/>
        <w:rPr>
          <w:sz w:val="24"/>
          <w:szCs w:val="24"/>
        </w:rPr>
      </w:pPr>
      <w:r>
        <w:rPr>
          <w:sz w:val="24"/>
          <w:szCs w:val="24"/>
        </w:rPr>
        <w:t>Delusive arguments: what almost never counts as rational</w:t>
      </w:r>
    </w:p>
    <w:p w14:paraId="1AE43B06" w14:textId="77777777" w:rsidR="00E635F1" w:rsidRDefault="00E635F1" w:rsidP="00E635F1">
      <w:pPr>
        <w:pStyle w:val="NoteLevel2"/>
        <w:rPr>
          <w:sz w:val="24"/>
          <w:szCs w:val="24"/>
        </w:rPr>
      </w:pPr>
      <w:r>
        <w:rPr>
          <w:sz w:val="24"/>
          <w:szCs w:val="24"/>
        </w:rPr>
        <w:t>Authority; in a philosophical discussion, there is almost never authority.</w:t>
      </w:r>
    </w:p>
    <w:p w14:paraId="40B916E4" w14:textId="77777777" w:rsidR="00E635F1" w:rsidRDefault="00E635F1" w:rsidP="00E635F1">
      <w:pPr>
        <w:pStyle w:val="NoteLevel2"/>
        <w:rPr>
          <w:sz w:val="24"/>
          <w:szCs w:val="24"/>
        </w:rPr>
      </w:pPr>
      <w:r>
        <w:rPr>
          <w:sz w:val="24"/>
          <w:szCs w:val="24"/>
        </w:rPr>
        <w:t xml:space="preserve">Tradition; arguments from </w:t>
      </w:r>
      <w:r w:rsidR="000D607F">
        <w:rPr>
          <w:sz w:val="24"/>
          <w:szCs w:val="24"/>
        </w:rPr>
        <w:t>tradition are almost always bad; admits that there is a lack of justification; absolutely no good reason to do it</w:t>
      </w:r>
    </w:p>
    <w:p w14:paraId="17B00E22" w14:textId="77777777" w:rsidR="000D607F" w:rsidRPr="000D607F" w:rsidRDefault="000D607F" w:rsidP="000D607F">
      <w:pPr>
        <w:pStyle w:val="NoteLevel2"/>
        <w:rPr>
          <w:sz w:val="24"/>
          <w:szCs w:val="24"/>
        </w:rPr>
      </w:pPr>
      <w:r>
        <w:rPr>
          <w:sz w:val="24"/>
          <w:szCs w:val="24"/>
        </w:rPr>
        <w:t>Faith</w:t>
      </w:r>
    </w:p>
    <w:p w14:paraId="581AF801" w14:textId="77777777" w:rsidR="000D607F" w:rsidRDefault="000D607F" w:rsidP="000D607F">
      <w:pPr>
        <w:pStyle w:val="NoteLevel1"/>
        <w:numPr>
          <w:ilvl w:val="0"/>
          <w:numId w:val="0"/>
        </w:numPr>
        <w:rPr>
          <w:sz w:val="24"/>
          <w:szCs w:val="24"/>
        </w:rPr>
      </w:pPr>
      <w:r>
        <w:rPr>
          <w:sz w:val="24"/>
          <w:szCs w:val="24"/>
        </w:rPr>
        <w:t>Why?</w:t>
      </w:r>
    </w:p>
    <w:p w14:paraId="1DA92D69" w14:textId="77777777" w:rsidR="000D607F" w:rsidRDefault="000D607F" w:rsidP="000D607F">
      <w:pPr>
        <w:pStyle w:val="NoteLevel2"/>
        <w:rPr>
          <w:sz w:val="24"/>
          <w:szCs w:val="24"/>
        </w:rPr>
      </w:pPr>
      <w:r>
        <w:rPr>
          <w:sz w:val="24"/>
          <w:szCs w:val="24"/>
        </w:rPr>
        <w:t>Any of these can be inspiration</w:t>
      </w:r>
    </w:p>
    <w:p w14:paraId="7E3FCFF6" w14:textId="77777777" w:rsidR="000D607F" w:rsidRDefault="000D607F" w:rsidP="000D607F">
      <w:pPr>
        <w:pStyle w:val="NoteLevel2"/>
        <w:rPr>
          <w:sz w:val="24"/>
          <w:szCs w:val="24"/>
        </w:rPr>
      </w:pPr>
      <w:r>
        <w:rPr>
          <w:sz w:val="24"/>
          <w:szCs w:val="24"/>
        </w:rPr>
        <w:t>But as arguments, they are used only by those who have already lost the argument</w:t>
      </w:r>
    </w:p>
    <w:p w14:paraId="711A00C2" w14:textId="77777777" w:rsidR="000D607F" w:rsidRPr="000D607F" w:rsidRDefault="000D607F" w:rsidP="00E635F1">
      <w:pPr>
        <w:pStyle w:val="NoteLevel1"/>
        <w:rPr>
          <w:sz w:val="24"/>
          <w:szCs w:val="24"/>
        </w:rPr>
      </w:pPr>
    </w:p>
    <w:p w14:paraId="0D9BFE01" w14:textId="77777777" w:rsidR="00E635F1" w:rsidRPr="000D607F" w:rsidRDefault="000D607F" w:rsidP="00E635F1">
      <w:pPr>
        <w:pStyle w:val="NoteLevel1"/>
        <w:rPr>
          <w:sz w:val="24"/>
          <w:szCs w:val="24"/>
        </w:rPr>
      </w:pPr>
      <w:r>
        <w:rPr>
          <w:b/>
          <w:sz w:val="24"/>
          <w:szCs w:val="24"/>
          <w:u w:val="single"/>
        </w:rPr>
        <w:t>Slide 8: 3</w:t>
      </w:r>
      <w:r w:rsidRPr="000D607F">
        <w:rPr>
          <w:b/>
          <w:sz w:val="24"/>
          <w:szCs w:val="24"/>
          <w:u w:val="single"/>
          <w:vertAlign w:val="superscript"/>
        </w:rPr>
        <w:t>rd</w:t>
      </w:r>
      <w:r>
        <w:rPr>
          <w:b/>
          <w:sz w:val="24"/>
          <w:szCs w:val="24"/>
          <w:u w:val="single"/>
        </w:rPr>
        <w:t xml:space="preserve"> Characterization of Philosophy</w:t>
      </w:r>
    </w:p>
    <w:p w14:paraId="346C12A7" w14:textId="77777777" w:rsidR="000D607F" w:rsidRDefault="000D607F" w:rsidP="000D607F">
      <w:pPr>
        <w:pStyle w:val="NoteLevel2"/>
        <w:rPr>
          <w:sz w:val="24"/>
          <w:szCs w:val="24"/>
        </w:rPr>
      </w:pPr>
      <w:r>
        <w:rPr>
          <w:sz w:val="24"/>
          <w:szCs w:val="24"/>
        </w:rPr>
        <w:t>Philosophy aims at a change in your vision of the world, based mostly on arguments and fresh ways of describing the world</w:t>
      </w:r>
    </w:p>
    <w:p w14:paraId="3114638A" w14:textId="77777777" w:rsidR="000D607F" w:rsidRDefault="000D607F" w:rsidP="000D607F">
      <w:pPr>
        <w:pStyle w:val="NoteLevel1"/>
        <w:rPr>
          <w:sz w:val="24"/>
          <w:szCs w:val="24"/>
        </w:rPr>
      </w:pPr>
    </w:p>
    <w:p w14:paraId="763B7AEC" w14:textId="77777777" w:rsidR="000D607F" w:rsidRPr="000D607F" w:rsidRDefault="000D607F" w:rsidP="000D607F">
      <w:pPr>
        <w:pStyle w:val="NoteLevel1"/>
        <w:rPr>
          <w:sz w:val="24"/>
          <w:szCs w:val="24"/>
        </w:rPr>
      </w:pPr>
      <w:r>
        <w:rPr>
          <w:b/>
          <w:sz w:val="24"/>
          <w:szCs w:val="24"/>
          <w:u w:val="single"/>
        </w:rPr>
        <w:t>Slide 10</w:t>
      </w:r>
    </w:p>
    <w:p w14:paraId="62E7AF1C" w14:textId="77777777" w:rsidR="000D607F" w:rsidRDefault="000D607F" w:rsidP="000D607F">
      <w:pPr>
        <w:pStyle w:val="NoteLevel2"/>
        <w:rPr>
          <w:sz w:val="24"/>
          <w:szCs w:val="24"/>
        </w:rPr>
      </w:pPr>
      <w:r>
        <w:rPr>
          <w:sz w:val="24"/>
          <w:szCs w:val="24"/>
        </w:rPr>
        <w:t>Philosophy is both like and unlike religion</w:t>
      </w:r>
    </w:p>
    <w:p w14:paraId="6D35BD48" w14:textId="77777777" w:rsidR="000D607F" w:rsidRDefault="000D607F" w:rsidP="000D607F">
      <w:pPr>
        <w:pStyle w:val="NoteLevel3"/>
        <w:rPr>
          <w:sz w:val="24"/>
          <w:szCs w:val="24"/>
        </w:rPr>
      </w:pPr>
      <w:r>
        <w:rPr>
          <w:sz w:val="24"/>
          <w:szCs w:val="24"/>
        </w:rPr>
        <w:t>Like religion in that it asks questions that are very general and regards our place in the universe; what it means to be a human being</w:t>
      </w:r>
    </w:p>
    <w:p w14:paraId="41AB5384" w14:textId="77777777" w:rsidR="000D607F" w:rsidRDefault="000D607F" w:rsidP="000D607F">
      <w:pPr>
        <w:pStyle w:val="NoteLevel3"/>
        <w:rPr>
          <w:sz w:val="24"/>
          <w:szCs w:val="24"/>
        </w:rPr>
      </w:pPr>
      <w:r>
        <w:rPr>
          <w:sz w:val="24"/>
          <w:szCs w:val="24"/>
        </w:rPr>
        <w:t xml:space="preserve">Unlike religion b/c in philosophy, nothing is sacred. For religion, by definition there are certain things that are sacred (material/non-material). Philosophy deals in arguments, not texts. One </w:t>
      </w:r>
      <w:proofErr w:type="gramStart"/>
      <w:r>
        <w:rPr>
          <w:sz w:val="24"/>
          <w:szCs w:val="24"/>
        </w:rPr>
        <w:t>will</w:t>
      </w:r>
      <w:proofErr w:type="gramEnd"/>
      <w:r>
        <w:rPr>
          <w:sz w:val="24"/>
          <w:szCs w:val="24"/>
        </w:rPr>
        <w:t xml:space="preserve"> never b asked to consider if a text is infallible or perfect.</w:t>
      </w:r>
    </w:p>
    <w:p w14:paraId="64AFB935" w14:textId="77777777" w:rsidR="000D607F" w:rsidRDefault="000D607F" w:rsidP="000D607F">
      <w:pPr>
        <w:pStyle w:val="NoteLevel1"/>
        <w:rPr>
          <w:sz w:val="24"/>
          <w:szCs w:val="24"/>
        </w:rPr>
      </w:pPr>
    </w:p>
    <w:p w14:paraId="44610051" w14:textId="77777777" w:rsidR="000D607F" w:rsidRDefault="000D607F" w:rsidP="000D607F">
      <w:pPr>
        <w:pStyle w:val="NoteLevel1"/>
        <w:rPr>
          <w:sz w:val="24"/>
          <w:szCs w:val="24"/>
        </w:rPr>
      </w:pPr>
      <w:r>
        <w:rPr>
          <w:b/>
          <w:sz w:val="24"/>
          <w:szCs w:val="24"/>
          <w:u w:val="single"/>
        </w:rPr>
        <w:t>Slide 11</w:t>
      </w:r>
    </w:p>
    <w:p w14:paraId="58560A00" w14:textId="77777777" w:rsidR="000D607F" w:rsidRDefault="000D607F" w:rsidP="000D607F">
      <w:pPr>
        <w:pStyle w:val="NoteLevel2"/>
        <w:rPr>
          <w:sz w:val="24"/>
          <w:szCs w:val="24"/>
        </w:rPr>
      </w:pPr>
      <w:r>
        <w:rPr>
          <w:sz w:val="24"/>
          <w:szCs w:val="24"/>
        </w:rPr>
        <w:t>Like science, philosophy is proceeds by argument and is always open to</w:t>
      </w:r>
      <w:r w:rsidR="003D55ED">
        <w:rPr>
          <w:sz w:val="24"/>
          <w:szCs w:val="24"/>
        </w:rPr>
        <w:t xml:space="preserve"> being refuted. It is skeptical,</w:t>
      </w:r>
      <w:r>
        <w:rPr>
          <w:sz w:val="24"/>
          <w:szCs w:val="24"/>
        </w:rPr>
        <w:t xml:space="preserve"> as in it examines (as opposed to doubt).</w:t>
      </w:r>
    </w:p>
    <w:p w14:paraId="77CA9563" w14:textId="77777777" w:rsidR="003D55ED" w:rsidRDefault="003D55ED" w:rsidP="000D607F">
      <w:pPr>
        <w:pStyle w:val="NoteLevel2"/>
        <w:rPr>
          <w:sz w:val="24"/>
          <w:szCs w:val="24"/>
        </w:rPr>
      </w:pPr>
      <w:r>
        <w:rPr>
          <w:sz w:val="24"/>
          <w:szCs w:val="24"/>
        </w:rPr>
        <w:t xml:space="preserve">Unlike science, </w:t>
      </w:r>
      <w:proofErr w:type="spellStart"/>
      <w:r>
        <w:rPr>
          <w:sz w:val="24"/>
          <w:szCs w:val="24"/>
        </w:rPr>
        <w:t>philo</w:t>
      </w:r>
      <w:proofErr w:type="spellEnd"/>
      <w:r>
        <w:rPr>
          <w:sz w:val="24"/>
          <w:szCs w:val="24"/>
        </w:rPr>
        <w:t xml:space="preserve"> has no fixed, definitive methods for solving its problems. It is always trying to find some, but as soon as it succeeds </w:t>
      </w:r>
      <w:r w:rsidRPr="003D55ED">
        <w:rPr>
          <w:b/>
          <w:sz w:val="24"/>
          <w:szCs w:val="24"/>
        </w:rPr>
        <w:t>it becomes science</w:t>
      </w:r>
      <w:r>
        <w:rPr>
          <w:b/>
          <w:sz w:val="24"/>
          <w:szCs w:val="24"/>
        </w:rPr>
        <w:t>.</w:t>
      </w:r>
    </w:p>
    <w:p w14:paraId="31D1ECAE" w14:textId="77777777" w:rsidR="000D607F" w:rsidRDefault="003D55ED" w:rsidP="003D55ED">
      <w:pPr>
        <w:pStyle w:val="NoteLevel3"/>
        <w:rPr>
          <w:sz w:val="24"/>
          <w:szCs w:val="24"/>
        </w:rPr>
      </w:pPr>
      <w:r>
        <w:rPr>
          <w:sz w:val="24"/>
          <w:szCs w:val="24"/>
        </w:rPr>
        <w:t xml:space="preserve">In philosophy of science, you’ll find certain points at which philosophy has shed a science. </w:t>
      </w:r>
    </w:p>
    <w:p w14:paraId="5D719079" w14:textId="77777777" w:rsidR="003D55ED" w:rsidRDefault="003D55ED" w:rsidP="003D55ED">
      <w:pPr>
        <w:pStyle w:val="NoteLevel3"/>
        <w:rPr>
          <w:sz w:val="24"/>
          <w:szCs w:val="24"/>
        </w:rPr>
      </w:pPr>
      <w:r>
        <w:rPr>
          <w:sz w:val="24"/>
          <w:szCs w:val="24"/>
        </w:rPr>
        <w:t xml:space="preserve">E.g. Psychology: less than a hundred years ago, psych split off from </w:t>
      </w:r>
      <w:proofErr w:type="spellStart"/>
      <w:r>
        <w:rPr>
          <w:sz w:val="24"/>
          <w:szCs w:val="24"/>
        </w:rPr>
        <w:t>philo</w:t>
      </w:r>
      <w:proofErr w:type="spellEnd"/>
      <w:r>
        <w:rPr>
          <w:sz w:val="24"/>
          <w:szCs w:val="24"/>
        </w:rPr>
        <w:t>. It recognizes a # of different disciplines that have their own methods, qualifying it as science</w:t>
      </w:r>
    </w:p>
    <w:p w14:paraId="68C053D0" w14:textId="77777777" w:rsidR="003D55ED" w:rsidRDefault="003D55ED" w:rsidP="003D55ED">
      <w:pPr>
        <w:pStyle w:val="NoteLevel1"/>
        <w:rPr>
          <w:sz w:val="24"/>
          <w:szCs w:val="24"/>
        </w:rPr>
      </w:pPr>
    </w:p>
    <w:p w14:paraId="355C34F2" w14:textId="77777777" w:rsidR="003D55ED" w:rsidRPr="003D55ED" w:rsidRDefault="003D55ED" w:rsidP="003D55ED">
      <w:pPr>
        <w:pStyle w:val="NoteLevel1"/>
        <w:rPr>
          <w:sz w:val="24"/>
          <w:szCs w:val="24"/>
        </w:rPr>
      </w:pPr>
      <w:r>
        <w:rPr>
          <w:b/>
          <w:sz w:val="24"/>
          <w:szCs w:val="24"/>
          <w:u w:val="single"/>
        </w:rPr>
        <w:t>Slide 12</w:t>
      </w:r>
    </w:p>
    <w:p w14:paraId="2D67EE59" w14:textId="77777777" w:rsidR="003D55ED" w:rsidRDefault="003D55ED" w:rsidP="003D55ED">
      <w:pPr>
        <w:pStyle w:val="NoteLevel2"/>
        <w:rPr>
          <w:sz w:val="24"/>
          <w:szCs w:val="24"/>
        </w:rPr>
      </w:pPr>
      <w:r>
        <w:rPr>
          <w:sz w:val="24"/>
          <w:szCs w:val="24"/>
        </w:rPr>
        <w:t>Philosophy is like literature b/c it explores human life and its place in nature</w:t>
      </w:r>
    </w:p>
    <w:p w14:paraId="072F9C49" w14:textId="77777777" w:rsidR="003D55ED" w:rsidRDefault="003D55ED" w:rsidP="003D55ED">
      <w:pPr>
        <w:pStyle w:val="NoteLevel2"/>
        <w:rPr>
          <w:sz w:val="24"/>
          <w:szCs w:val="24"/>
        </w:rPr>
      </w:pPr>
      <w:r>
        <w:rPr>
          <w:sz w:val="24"/>
          <w:szCs w:val="24"/>
        </w:rPr>
        <w:t>Philosophy is unlike lit b/c lit is hostile to argument. Stories have only an auxiliary role. Fiction is fiction.</w:t>
      </w:r>
    </w:p>
    <w:p w14:paraId="488B48BA" w14:textId="77777777" w:rsidR="003D55ED" w:rsidRDefault="003D55ED" w:rsidP="003D55ED">
      <w:pPr>
        <w:pStyle w:val="NoteLevel1"/>
        <w:rPr>
          <w:sz w:val="24"/>
          <w:szCs w:val="24"/>
        </w:rPr>
      </w:pPr>
    </w:p>
    <w:p w14:paraId="2271E7DB" w14:textId="77777777" w:rsidR="003D55ED" w:rsidRDefault="003D55ED" w:rsidP="003D55ED">
      <w:pPr>
        <w:pStyle w:val="NoteLevel1"/>
        <w:rPr>
          <w:sz w:val="24"/>
          <w:szCs w:val="24"/>
        </w:rPr>
      </w:pPr>
      <w:r>
        <w:rPr>
          <w:b/>
          <w:sz w:val="24"/>
          <w:szCs w:val="24"/>
          <w:u w:val="single"/>
        </w:rPr>
        <w:t>Slide 13</w:t>
      </w:r>
      <w:r>
        <w:rPr>
          <w:sz w:val="24"/>
          <w:szCs w:val="24"/>
        </w:rPr>
        <w:t xml:space="preserve">: </w:t>
      </w:r>
      <w:r w:rsidRPr="003D55ED">
        <w:rPr>
          <w:sz w:val="24"/>
          <w:szCs w:val="24"/>
        </w:rPr>
        <w:t>How to read philosophy</w:t>
      </w:r>
    </w:p>
    <w:p w14:paraId="06D87FB3" w14:textId="77777777" w:rsidR="003D55ED" w:rsidRDefault="003D55ED" w:rsidP="003D55ED">
      <w:pPr>
        <w:pStyle w:val="NoteLevel2"/>
        <w:rPr>
          <w:sz w:val="24"/>
          <w:szCs w:val="24"/>
        </w:rPr>
      </w:pPr>
      <w:r>
        <w:rPr>
          <w:sz w:val="24"/>
          <w:szCs w:val="24"/>
        </w:rPr>
        <w:t>Read slowly</w:t>
      </w:r>
    </w:p>
    <w:p w14:paraId="3AA79FEA" w14:textId="77777777" w:rsidR="003D55ED" w:rsidRDefault="003D55ED" w:rsidP="003D55ED">
      <w:pPr>
        <w:pStyle w:val="NoteLevel2"/>
        <w:rPr>
          <w:sz w:val="24"/>
          <w:szCs w:val="24"/>
        </w:rPr>
      </w:pPr>
      <w:r>
        <w:rPr>
          <w:sz w:val="24"/>
          <w:szCs w:val="24"/>
        </w:rPr>
        <w:t>Read ‘top down’: read all pages first, then review details</w:t>
      </w:r>
    </w:p>
    <w:p w14:paraId="4BAE9C17" w14:textId="77777777" w:rsidR="003D55ED" w:rsidRDefault="003D55ED" w:rsidP="003D55ED">
      <w:pPr>
        <w:pStyle w:val="NoteLevel2"/>
        <w:rPr>
          <w:sz w:val="24"/>
          <w:szCs w:val="24"/>
        </w:rPr>
      </w:pPr>
      <w:r>
        <w:rPr>
          <w:sz w:val="24"/>
          <w:szCs w:val="24"/>
        </w:rPr>
        <w:t>Try ‘double-accounting’:</w:t>
      </w:r>
    </w:p>
    <w:p w14:paraId="04A6EE28" w14:textId="77777777" w:rsidR="003D55ED" w:rsidRDefault="003D55ED" w:rsidP="003D55ED">
      <w:pPr>
        <w:pStyle w:val="NoteLevel3"/>
        <w:rPr>
          <w:sz w:val="24"/>
          <w:szCs w:val="24"/>
        </w:rPr>
      </w:pPr>
      <w:r>
        <w:rPr>
          <w:sz w:val="24"/>
          <w:szCs w:val="24"/>
        </w:rPr>
        <w:t>What is the author actually saying?</w:t>
      </w:r>
    </w:p>
    <w:p w14:paraId="130B392B" w14:textId="77777777" w:rsidR="003D55ED" w:rsidRDefault="003D55ED" w:rsidP="003D55ED">
      <w:pPr>
        <w:pStyle w:val="NoteLevel3"/>
        <w:rPr>
          <w:sz w:val="24"/>
          <w:szCs w:val="24"/>
        </w:rPr>
      </w:pPr>
      <w:r>
        <w:rPr>
          <w:sz w:val="24"/>
          <w:szCs w:val="24"/>
        </w:rPr>
        <w:t>What do you think, and how could anyone find this obvious?</w:t>
      </w:r>
    </w:p>
    <w:p w14:paraId="309CE8C9" w14:textId="77777777" w:rsidR="003D55ED" w:rsidRDefault="003D55ED" w:rsidP="00AB1FEC">
      <w:pPr>
        <w:pStyle w:val="NoteLevel1"/>
        <w:rPr>
          <w:sz w:val="24"/>
          <w:szCs w:val="24"/>
        </w:rPr>
      </w:pPr>
    </w:p>
    <w:p w14:paraId="0E9B2969" w14:textId="77777777" w:rsidR="00AB1FEC" w:rsidRDefault="00AB1FEC" w:rsidP="00AB1FEC">
      <w:pPr>
        <w:pStyle w:val="NoteLevel1"/>
        <w:rPr>
          <w:sz w:val="24"/>
          <w:szCs w:val="24"/>
        </w:rPr>
      </w:pPr>
      <w:r>
        <w:rPr>
          <w:b/>
          <w:sz w:val="24"/>
          <w:szCs w:val="24"/>
          <w:u w:val="single"/>
        </w:rPr>
        <w:t>Slide 15: Sex and Philosophy</w:t>
      </w:r>
    </w:p>
    <w:p w14:paraId="71905212" w14:textId="77777777" w:rsidR="00AB1FEC" w:rsidRDefault="00AB1FEC" w:rsidP="00AB1FEC">
      <w:pPr>
        <w:pStyle w:val="NoteLevel2"/>
        <w:rPr>
          <w:sz w:val="24"/>
          <w:szCs w:val="24"/>
        </w:rPr>
      </w:pPr>
      <w:r>
        <w:rPr>
          <w:sz w:val="24"/>
          <w:szCs w:val="24"/>
        </w:rPr>
        <w:t>Philo is popularly thought of as cerebral, sex as visceral. However, sexual experience, like all experience, is in the mind, not body</w:t>
      </w:r>
    </w:p>
    <w:p w14:paraId="48A96DD5" w14:textId="77777777" w:rsidR="00AB1FEC" w:rsidRDefault="00AB1FEC" w:rsidP="00AB1FEC">
      <w:pPr>
        <w:pStyle w:val="NoteLevel1"/>
        <w:rPr>
          <w:sz w:val="24"/>
          <w:szCs w:val="24"/>
        </w:rPr>
      </w:pPr>
    </w:p>
    <w:p w14:paraId="26E7506F" w14:textId="77777777" w:rsidR="00AB1FEC" w:rsidRPr="00AB1FEC" w:rsidRDefault="00AB1FEC" w:rsidP="00AB1FEC">
      <w:pPr>
        <w:pStyle w:val="NoteLevel1"/>
        <w:rPr>
          <w:sz w:val="24"/>
          <w:szCs w:val="24"/>
        </w:rPr>
      </w:pPr>
      <w:r>
        <w:rPr>
          <w:b/>
          <w:sz w:val="24"/>
          <w:szCs w:val="24"/>
          <w:u w:val="single"/>
        </w:rPr>
        <w:t>Slide 16: Sex raises philosophical issues hotly debated elsewhere:</w:t>
      </w:r>
    </w:p>
    <w:p w14:paraId="130573D1" w14:textId="77777777" w:rsidR="00AB1FEC" w:rsidRDefault="00AB1FEC" w:rsidP="00AB1FEC">
      <w:pPr>
        <w:pStyle w:val="NoteLevel2"/>
        <w:rPr>
          <w:sz w:val="24"/>
          <w:szCs w:val="24"/>
        </w:rPr>
      </w:pPr>
      <w:r>
        <w:rPr>
          <w:sz w:val="24"/>
          <w:szCs w:val="24"/>
        </w:rPr>
        <w:t>Sex, values, norms, and the ‘normative’</w:t>
      </w:r>
    </w:p>
    <w:p w14:paraId="5338C2F6" w14:textId="77777777" w:rsidR="00AB1FEC" w:rsidRDefault="00AB1FEC" w:rsidP="00AB1FEC">
      <w:pPr>
        <w:pStyle w:val="NoteLevel2"/>
        <w:rPr>
          <w:sz w:val="24"/>
          <w:szCs w:val="24"/>
        </w:rPr>
      </w:pPr>
      <w:r>
        <w:rPr>
          <w:sz w:val="24"/>
          <w:szCs w:val="24"/>
        </w:rPr>
        <w:t>Sex and nature-nurture</w:t>
      </w:r>
    </w:p>
    <w:p w14:paraId="439C2D63" w14:textId="77777777" w:rsidR="00AB1FEC" w:rsidRDefault="00AB1FEC" w:rsidP="00AB1FEC">
      <w:pPr>
        <w:pStyle w:val="NoteLevel2"/>
        <w:rPr>
          <w:sz w:val="24"/>
          <w:szCs w:val="24"/>
        </w:rPr>
      </w:pPr>
      <w:r>
        <w:rPr>
          <w:sz w:val="24"/>
          <w:szCs w:val="24"/>
        </w:rPr>
        <w:t>Sex, mind and body</w:t>
      </w:r>
    </w:p>
    <w:p w14:paraId="5985F685" w14:textId="77777777" w:rsidR="00AB1FEC" w:rsidRDefault="00AB1FEC" w:rsidP="00AB1FEC">
      <w:pPr>
        <w:pStyle w:val="NoteLevel2"/>
        <w:rPr>
          <w:sz w:val="24"/>
          <w:szCs w:val="24"/>
        </w:rPr>
      </w:pPr>
      <w:r>
        <w:rPr>
          <w:sz w:val="24"/>
          <w:szCs w:val="24"/>
        </w:rPr>
        <w:t>Sex, reason and emotion</w:t>
      </w:r>
    </w:p>
    <w:p w14:paraId="034F3811" w14:textId="77777777" w:rsidR="00AB1FEC" w:rsidRDefault="00AB1FEC" w:rsidP="00AB1FEC">
      <w:pPr>
        <w:pStyle w:val="NoteLevel2"/>
        <w:rPr>
          <w:sz w:val="24"/>
          <w:szCs w:val="24"/>
        </w:rPr>
      </w:pPr>
      <w:r>
        <w:rPr>
          <w:sz w:val="24"/>
          <w:szCs w:val="24"/>
        </w:rPr>
        <w:t>Sex, the individual and society: how much is your individual identity as your own self-perception as being masculine/feminine/intersex/trans/bi/homosexual/</w:t>
      </w:r>
      <w:proofErr w:type="spellStart"/>
      <w:r>
        <w:rPr>
          <w:sz w:val="24"/>
          <w:szCs w:val="24"/>
        </w:rPr>
        <w:t>etc</w:t>
      </w:r>
      <w:proofErr w:type="spellEnd"/>
      <w:r>
        <w:rPr>
          <w:sz w:val="24"/>
          <w:szCs w:val="24"/>
        </w:rPr>
        <w:t xml:space="preserve"> </w:t>
      </w:r>
      <w:proofErr w:type="spellStart"/>
      <w:r>
        <w:rPr>
          <w:sz w:val="24"/>
          <w:szCs w:val="24"/>
        </w:rPr>
        <w:t>etc</w:t>
      </w:r>
      <w:proofErr w:type="spellEnd"/>
      <w:r>
        <w:rPr>
          <w:sz w:val="24"/>
          <w:szCs w:val="24"/>
        </w:rPr>
        <w:t xml:space="preserve"> </w:t>
      </w:r>
      <w:proofErr w:type="spellStart"/>
      <w:r>
        <w:rPr>
          <w:sz w:val="24"/>
          <w:szCs w:val="24"/>
        </w:rPr>
        <w:t>etc</w:t>
      </w:r>
      <w:proofErr w:type="spellEnd"/>
      <w:r>
        <w:rPr>
          <w:sz w:val="24"/>
          <w:szCs w:val="24"/>
        </w:rPr>
        <w:t>?</w:t>
      </w:r>
    </w:p>
    <w:p w14:paraId="11269F4C" w14:textId="77777777" w:rsidR="00AB1FEC" w:rsidRDefault="00AB1FEC" w:rsidP="004733B4">
      <w:pPr>
        <w:pStyle w:val="NoteLevel1"/>
        <w:rPr>
          <w:sz w:val="24"/>
          <w:szCs w:val="24"/>
        </w:rPr>
      </w:pPr>
    </w:p>
    <w:p w14:paraId="11B9E627" w14:textId="77777777" w:rsidR="004733B4" w:rsidRDefault="004733B4" w:rsidP="004733B4">
      <w:pPr>
        <w:pStyle w:val="NoteLevel1"/>
        <w:rPr>
          <w:sz w:val="24"/>
          <w:szCs w:val="24"/>
        </w:rPr>
      </w:pPr>
      <w:r>
        <w:rPr>
          <w:b/>
          <w:sz w:val="24"/>
          <w:szCs w:val="24"/>
          <w:u w:val="single"/>
        </w:rPr>
        <w:t>Slide 17</w:t>
      </w:r>
    </w:p>
    <w:p w14:paraId="23BF31D9" w14:textId="77777777" w:rsidR="004733B4" w:rsidRDefault="004733B4" w:rsidP="004733B4">
      <w:pPr>
        <w:pStyle w:val="NoteLevel2"/>
        <w:rPr>
          <w:sz w:val="24"/>
          <w:szCs w:val="24"/>
        </w:rPr>
      </w:pPr>
      <w:r>
        <w:rPr>
          <w:sz w:val="24"/>
          <w:szCs w:val="24"/>
        </w:rPr>
        <w:t xml:space="preserve">Facts are just whatever is </w:t>
      </w:r>
      <w:r>
        <w:rPr>
          <w:b/>
          <w:sz w:val="24"/>
          <w:szCs w:val="24"/>
        </w:rPr>
        <w:t>true</w:t>
      </w:r>
      <w:r>
        <w:rPr>
          <w:sz w:val="24"/>
          <w:szCs w:val="24"/>
        </w:rPr>
        <w:t xml:space="preserve">; values (beauty, goodness) and norms are what </w:t>
      </w:r>
      <w:r>
        <w:rPr>
          <w:b/>
          <w:sz w:val="24"/>
          <w:szCs w:val="24"/>
        </w:rPr>
        <w:t>ought to be</w:t>
      </w:r>
      <w:r>
        <w:rPr>
          <w:sz w:val="24"/>
          <w:szCs w:val="24"/>
        </w:rPr>
        <w:t>.</w:t>
      </w:r>
    </w:p>
    <w:p w14:paraId="78E816D6" w14:textId="77777777" w:rsidR="004733B4" w:rsidRDefault="004733B4" w:rsidP="004733B4">
      <w:pPr>
        <w:pStyle w:val="NoteLevel2"/>
        <w:rPr>
          <w:sz w:val="24"/>
          <w:szCs w:val="24"/>
        </w:rPr>
      </w:pPr>
      <w:r>
        <w:rPr>
          <w:sz w:val="24"/>
          <w:szCs w:val="24"/>
        </w:rPr>
        <w:t>From a truth about a matter of fact alone, no norm or value claim logically follows.</w:t>
      </w:r>
    </w:p>
    <w:p w14:paraId="7AC11B1B" w14:textId="77777777" w:rsidR="004733B4" w:rsidRDefault="004733B4" w:rsidP="004733B4">
      <w:pPr>
        <w:pStyle w:val="NoteLevel1"/>
        <w:rPr>
          <w:sz w:val="24"/>
          <w:szCs w:val="24"/>
        </w:rPr>
      </w:pPr>
    </w:p>
    <w:p w14:paraId="5D39D551" w14:textId="77777777" w:rsidR="004733B4" w:rsidRDefault="004733B4" w:rsidP="004733B4">
      <w:pPr>
        <w:pStyle w:val="NoteLevel1"/>
        <w:rPr>
          <w:sz w:val="24"/>
          <w:szCs w:val="24"/>
        </w:rPr>
      </w:pPr>
      <w:r>
        <w:rPr>
          <w:b/>
          <w:sz w:val="24"/>
          <w:szCs w:val="24"/>
          <w:u w:val="single"/>
        </w:rPr>
        <w:t>Slide 18</w:t>
      </w:r>
    </w:p>
    <w:p w14:paraId="0EB95DAB" w14:textId="77777777" w:rsidR="004733B4" w:rsidRDefault="004733B4" w:rsidP="004733B4">
      <w:pPr>
        <w:pStyle w:val="NoteLevel2"/>
        <w:rPr>
          <w:sz w:val="24"/>
          <w:szCs w:val="24"/>
        </w:rPr>
      </w:pPr>
      <w:r>
        <w:rPr>
          <w:sz w:val="24"/>
          <w:szCs w:val="24"/>
        </w:rPr>
        <w:t>Additional propositions often needed to make logic flow</w:t>
      </w:r>
    </w:p>
    <w:p w14:paraId="784B2968" w14:textId="77777777" w:rsidR="007334E7" w:rsidRDefault="004733B4" w:rsidP="004733B4">
      <w:pPr>
        <w:pStyle w:val="NoteLevel2"/>
        <w:rPr>
          <w:sz w:val="24"/>
          <w:szCs w:val="24"/>
        </w:rPr>
      </w:pPr>
      <w:r>
        <w:rPr>
          <w:sz w:val="24"/>
          <w:szCs w:val="24"/>
        </w:rPr>
        <w:t xml:space="preserve">“That hurts, so you shouldn’t do it” – this argument seems legitimate just by itself, but only b/c pain seems </w:t>
      </w:r>
      <w:r>
        <w:rPr>
          <w:b/>
          <w:sz w:val="24"/>
          <w:szCs w:val="24"/>
        </w:rPr>
        <w:t>bad by nature</w:t>
      </w:r>
      <w:r>
        <w:rPr>
          <w:sz w:val="24"/>
          <w:szCs w:val="24"/>
        </w:rPr>
        <w:t xml:space="preserve">. </w:t>
      </w:r>
      <w:r w:rsidR="007334E7">
        <w:rPr>
          <w:sz w:val="24"/>
          <w:szCs w:val="24"/>
        </w:rPr>
        <w:t>Assuming it is gratuitous, pure pain, it is easy to accept that it is bad.</w:t>
      </w:r>
    </w:p>
    <w:p w14:paraId="76807523" w14:textId="77777777" w:rsidR="007334E7" w:rsidRDefault="007334E7" w:rsidP="007334E7">
      <w:pPr>
        <w:pStyle w:val="NoteLevel1"/>
        <w:rPr>
          <w:sz w:val="24"/>
          <w:szCs w:val="24"/>
        </w:rPr>
      </w:pPr>
    </w:p>
    <w:p w14:paraId="391AB162" w14:textId="77777777" w:rsidR="007334E7" w:rsidRDefault="007334E7" w:rsidP="007334E7">
      <w:pPr>
        <w:pStyle w:val="NoteLevel1"/>
        <w:rPr>
          <w:sz w:val="24"/>
          <w:szCs w:val="24"/>
        </w:rPr>
      </w:pPr>
      <w:r>
        <w:rPr>
          <w:b/>
          <w:sz w:val="24"/>
          <w:szCs w:val="24"/>
          <w:u w:val="single"/>
        </w:rPr>
        <w:t>Slide 19</w:t>
      </w:r>
    </w:p>
    <w:p w14:paraId="5013C535" w14:textId="77777777" w:rsidR="007334E7" w:rsidRDefault="007334E7" w:rsidP="007334E7">
      <w:pPr>
        <w:pStyle w:val="NoteLevel2"/>
        <w:rPr>
          <w:sz w:val="24"/>
          <w:szCs w:val="24"/>
        </w:rPr>
      </w:pPr>
      <w:r>
        <w:rPr>
          <w:sz w:val="24"/>
          <w:szCs w:val="24"/>
        </w:rPr>
        <w:t xml:space="preserve">‘Normative’ is often used inclusively, to cover either values or norms. It relates to what is </w:t>
      </w:r>
      <w:r>
        <w:rPr>
          <w:b/>
          <w:sz w:val="24"/>
          <w:szCs w:val="24"/>
        </w:rPr>
        <w:t xml:space="preserve">supposed to </w:t>
      </w:r>
      <w:proofErr w:type="gramStart"/>
      <w:r>
        <w:rPr>
          <w:b/>
          <w:sz w:val="24"/>
          <w:szCs w:val="24"/>
        </w:rPr>
        <w:t xml:space="preserve">be </w:t>
      </w:r>
      <w:r>
        <w:rPr>
          <w:sz w:val="24"/>
          <w:szCs w:val="24"/>
        </w:rPr>
        <w:t xml:space="preserve"> as</w:t>
      </w:r>
      <w:proofErr w:type="gramEnd"/>
      <w:r>
        <w:rPr>
          <w:sz w:val="24"/>
          <w:szCs w:val="24"/>
        </w:rPr>
        <w:t xml:space="preserve"> opposed to </w:t>
      </w:r>
      <w:r>
        <w:rPr>
          <w:b/>
          <w:sz w:val="24"/>
          <w:szCs w:val="24"/>
        </w:rPr>
        <w:t>what is</w:t>
      </w:r>
      <w:r>
        <w:rPr>
          <w:sz w:val="24"/>
          <w:szCs w:val="24"/>
        </w:rPr>
        <w:t>.</w:t>
      </w:r>
    </w:p>
    <w:p w14:paraId="21815C78" w14:textId="77777777" w:rsidR="007334E7" w:rsidRDefault="007334E7" w:rsidP="007334E7">
      <w:pPr>
        <w:pStyle w:val="NoteLevel2"/>
        <w:rPr>
          <w:sz w:val="24"/>
          <w:szCs w:val="24"/>
        </w:rPr>
      </w:pPr>
      <w:r>
        <w:rPr>
          <w:sz w:val="24"/>
          <w:szCs w:val="24"/>
        </w:rPr>
        <w:t>Value theory is about the normative</w:t>
      </w:r>
    </w:p>
    <w:p w14:paraId="7AC535BE" w14:textId="77777777" w:rsidR="007334E7" w:rsidRDefault="007334E7" w:rsidP="007334E7">
      <w:pPr>
        <w:pStyle w:val="NoteLevel1"/>
        <w:rPr>
          <w:sz w:val="24"/>
          <w:szCs w:val="24"/>
        </w:rPr>
      </w:pPr>
    </w:p>
    <w:p w14:paraId="7AABA52B" w14:textId="77777777" w:rsidR="007334E7" w:rsidRDefault="007334E7" w:rsidP="007334E7">
      <w:pPr>
        <w:pStyle w:val="NoteLevel1"/>
        <w:rPr>
          <w:sz w:val="24"/>
          <w:szCs w:val="24"/>
        </w:rPr>
      </w:pPr>
      <w:r>
        <w:rPr>
          <w:b/>
          <w:sz w:val="24"/>
          <w:szCs w:val="24"/>
          <w:u w:val="single"/>
        </w:rPr>
        <w:t>Slide 20: 3 Kinds of Moral Theory</w:t>
      </w:r>
    </w:p>
    <w:p w14:paraId="25EC593C" w14:textId="77777777" w:rsidR="004733B4" w:rsidRDefault="007334E7" w:rsidP="007334E7">
      <w:pPr>
        <w:pStyle w:val="NoteLevel2"/>
        <w:rPr>
          <w:sz w:val="24"/>
          <w:szCs w:val="24"/>
        </w:rPr>
      </w:pPr>
      <w:r>
        <w:rPr>
          <w:sz w:val="24"/>
          <w:szCs w:val="24"/>
        </w:rPr>
        <w:t>Deontology (you must do this [or more often mustn’t]); there could be a deontology of etiquette.</w:t>
      </w:r>
    </w:p>
    <w:p w14:paraId="77281AF3" w14:textId="77777777" w:rsidR="007334E7" w:rsidRDefault="007334E7" w:rsidP="007334E7">
      <w:pPr>
        <w:pStyle w:val="NoteLevel2"/>
        <w:rPr>
          <w:sz w:val="24"/>
          <w:szCs w:val="24"/>
        </w:rPr>
      </w:pPr>
      <w:r w:rsidRPr="007334E7">
        <w:rPr>
          <w:sz w:val="24"/>
          <w:szCs w:val="24"/>
        </w:rPr>
        <w:t>Consequentialism</w:t>
      </w:r>
      <w:r>
        <w:rPr>
          <w:sz w:val="24"/>
          <w:szCs w:val="24"/>
        </w:rPr>
        <w:t xml:space="preserve"> </w:t>
      </w:r>
      <w:r w:rsidRPr="007334E7">
        <w:rPr>
          <w:sz w:val="24"/>
          <w:szCs w:val="24"/>
        </w:rPr>
        <w:t xml:space="preserve">(do what has the best results [usually in terms of happiness]): a doctrine about what is the reason why something is a norm or what is the value </w:t>
      </w:r>
      <w:r>
        <w:rPr>
          <w:sz w:val="24"/>
          <w:szCs w:val="24"/>
        </w:rPr>
        <w:t>that is served by some practice. The main form of consequentialism is often called utilitarianism (maximizing people’s level of pleasure and minimizing pain)</w:t>
      </w:r>
    </w:p>
    <w:p w14:paraId="589ED968" w14:textId="77777777" w:rsidR="007334E7" w:rsidRDefault="007334E7" w:rsidP="007334E7">
      <w:pPr>
        <w:pStyle w:val="NoteLevel3"/>
        <w:rPr>
          <w:sz w:val="24"/>
          <w:szCs w:val="24"/>
        </w:rPr>
      </w:pPr>
      <w:r>
        <w:rPr>
          <w:sz w:val="24"/>
          <w:szCs w:val="24"/>
        </w:rPr>
        <w:t xml:space="preserve">Can be a deontologist but not </w:t>
      </w:r>
      <w:proofErr w:type="spellStart"/>
      <w:r>
        <w:rPr>
          <w:sz w:val="24"/>
          <w:szCs w:val="24"/>
        </w:rPr>
        <w:t>rlly</w:t>
      </w:r>
      <w:proofErr w:type="spellEnd"/>
      <w:r>
        <w:rPr>
          <w:sz w:val="24"/>
          <w:szCs w:val="24"/>
        </w:rPr>
        <w:t xml:space="preserve"> care about consequences</w:t>
      </w:r>
    </w:p>
    <w:p w14:paraId="610751CE" w14:textId="77777777" w:rsidR="007334E7" w:rsidRDefault="007334E7" w:rsidP="007334E7">
      <w:pPr>
        <w:pStyle w:val="NoteLevel2"/>
        <w:rPr>
          <w:sz w:val="24"/>
          <w:szCs w:val="24"/>
        </w:rPr>
      </w:pPr>
      <w:r>
        <w:rPr>
          <w:sz w:val="24"/>
          <w:szCs w:val="24"/>
        </w:rPr>
        <w:t xml:space="preserve">Teleology (do what best fulfills your nature): teleology says don’t look at the consequences or ask what u must do; just do whatever is most likely to be conducive to natural aim of the sort of thing </w:t>
      </w:r>
      <w:proofErr w:type="spellStart"/>
      <w:r>
        <w:rPr>
          <w:sz w:val="24"/>
          <w:szCs w:val="24"/>
        </w:rPr>
        <w:t>ur</w:t>
      </w:r>
      <w:proofErr w:type="spellEnd"/>
      <w:r>
        <w:rPr>
          <w:sz w:val="24"/>
          <w:szCs w:val="24"/>
        </w:rPr>
        <w:t xml:space="preserve"> trying to do (Aquinas’ teleological theory of sexuality)</w:t>
      </w:r>
    </w:p>
    <w:p w14:paraId="70DA42AB" w14:textId="77777777" w:rsidR="007334E7" w:rsidRDefault="007334E7" w:rsidP="007334E7">
      <w:pPr>
        <w:pStyle w:val="NoteLevel2"/>
        <w:rPr>
          <w:sz w:val="24"/>
          <w:szCs w:val="24"/>
        </w:rPr>
      </w:pPr>
      <w:r>
        <w:rPr>
          <w:sz w:val="24"/>
          <w:szCs w:val="24"/>
        </w:rPr>
        <w:t xml:space="preserve">All 3 theories r </w:t>
      </w:r>
      <w:proofErr w:type="spellStart"/>
      <w:r>
        <w:rPr>
          <w:sz w:val="24"/>
          <w:szCs w:val="24"/>
        </w:rPr>
        <w:t>abt</w:t>
      </w:r>
      <w:proofErr w:type="spellEnd"/>
      <w:r>
        <w:rPr>
          <w:sz w:val="24"/>
          <w:szCs w:val="24"/>
        </w:rPr>
        <w:t xml:space="preserve"> norms; only the latter 2 derive norms from values</w:t>
      </w:r>
    </w:p>
    <w:p w14:paraId="003C9D7A" w14:textId="77777777" w:rsidR="007334E7" w:rsidRDefault="007334E7" w:rsidP="007334E7">
      <w:pPr>
        <w:pStyle w:val="NoteLevel1"/>
        <w:rPr>
          <w:sz w:val="24"/>
          <w:szCs w:val="24"/>
        </w:rPr>
      </w:pPr>
    </w:p>
    <w:p w14:paraId="3071EE78" w14:textId="77777777" w:rsidR="007334E7" w:rsidRPr="007334E7" w:rsidRDefault="007334E7" w:rsidP="007334E7">
      <w:pPr>
        <w:pStyle w:val="NoteLevel1"/>
        <w:rPr>
          <w:sz w:val="24"/>
          <w:szCs w:val="24"/>
        </w:rPr>
      </w:pPr>
      <w:r>
        <w:rPr>
          <w:b/>
          <w:sz w:val="24"/>
          <w:szCs w:val="24"/>
          <w:u w:val="single"/>
        </w:rPr>
        <w:t>Slide 21</w:t>
      </w:r>
    </w:p>
    <w:p w14:paraId="1DD63E53" w14:textId="77777777" w:rsidR="007334E7" w:rsidRDefault="007334E7" w:rsidP="007334E7">
      <w:pPr>
        <w:pStyle w:val="NoteLevel2"/>
        <w:rPr>
          <w:sz w:val="24"/>
          <w:szCs w:val="24"/>
        </w:rPr>
      </w:pPr>
      <w:r>
        <w:rPr>
          <w:sz w:val="24"/>
          <w:szCs w:val="24"/>
        </w:rPr>
        <w:t>Norms are typically deontological but not necessarily moral (example: etiquette, rules of baseball).</w:t>
      </w:r>
    </w:p>
    <w:p w14:paraId="3F21B804" w14:textId="77777777" w:rsidR="007334E7" w:rsidRDefault="007334E7" w:rsidP="007334E7">
      <w:pPr>
        <w:pStyle w:val="NoteLevel2"/>
        <w:rPr>
          <w:sz w:val="24"/>
          <w:szCs w:val="24"/>
        </w:rPr>
      </w:pPr>
      <w:r>
        <w:rPr>
          <w:sz w:val="24"/>
          <w:szCs w:val="24"/>
        </w:rPr>
        <w:t>The deontological command of ‘do not lie’ rests on value of trust.</w:t>
      </w:r>
    </w:p>
    <w:p w14:paraId="0B9D3E55" w14:textId="77777777" w:rsidR="007334E7" w:rsidRDefault="007334E7" w:rsidP="007334E7">
      <w:pPr>
        <w:pStyle w:val="NoteLevel2"/>
        <w:rPr>
          <w:sz w:val="24"/>
          <w:szCs w:val="24"/>
        </w:rPr>
      </w:pPr>
      <w:r>
        <w:rPr>
          <w:sz w:val="24"/>
          <w:szCs w:val="24"/>
        </w:rPr>
        <w:t>Values justify norms:</w:t>
      </w:r>
    </w:p>
    <w:p w14:paraId="2A6D044B" w14:textId="77777777" w:rsidR="007334E7" w:rsidRDefault="007334E7" w:rsidP="007334E7">
      <w:pPr>
        <w:pStyle w:val="NoteLevel3"/>
        <w:rPr>
          <w:sz w:val="24"/>
          <w:szCs w:val="24"/>
        </w:rPr>
      </w:pPr>
      <w:r>
        <w:rPr>
          <w:sz w:val="24"/>
          <w:szCs w:val="24"/>
        </w:rPr>
        <w:t xml:space="preserve">E.g. we care </w:t>
      </w:r>
      <w:proofErr w:type="spellStart"/>
      <w:r>
        <w:rPr>
          <w:sz w:val="24"/>
          <w:szCs w:val="24"/>
        </w:rPr>
        <w:t>abt</w:t>
      </w:r>
      <w:proofErr w:type="spellEnd"/>
      <w:r>
        <w:rPr>
          <w:sz w:val="24"/>
          <w:szCs w:val="24"/>
        </w:rPr>
        <w:t xml:space="preserve"> trust (value), so don’t cheat (norm)</w:t>
      </w:r>
    </w:p>
    <w:p w14:paraId="334A7AAD" w14:textId="77777777" w:rsidR="007334E7" w:rsidRDefault="007334E7" w:rsidP="007334E7">
      <w:pPr>
        <w:pStyle w:val="NoteLevel3"/>
        <w:rPr>
          <w:sz w:val="24"/>
          <w:szCs w:val="24"/>
        </w:rPr>
      </w:pPr>
      <w:r>
        <w:rPr>
          <w:sz w:val="24"/>
          <w:szCs w:val="24"/>
        </w:rPr>
        <w:t>Non-moral example: Keep the game fun</w:t>
      </w:r>
    </w:p>
    <w:p w14:paraId="4B5118FC" w14:textId="77777777" w:rsidR="007334E7" w:rsidRDefault="007334E7" w:rsidP="007334E7">
      <w:pPr>
        <w:pStyle w:val="NoteLevel1"/>
        <w:rPr>
          <w:sz w:val="24"/>
          <w:szCs w:val="24"/>
        </w:rPr>
      </w:pPr>
    </w:p>
    <w:p w14:paraId="01386919" w14:textId="77777777" w:rsidR="007334E7" w:rsidRDefault="0050380C" w:rsidP="007334E7">
      <w:pPr>
        <w:pStyle w:val="NoteLevel1"/>
        <w:rPr>
          <w:sz w:val="24"/>
          <w:szCs w:val="24"/>
        </w:rPr>
      </w:pPr>
      <w:r>
        <w:rPr>
          <w:b/>
          <w:sz w:val="24"/>
          <w:szCs w:val="24"/>
          <w:u w:val="single"/>
        </w:rPr>
        <w:t>Slide 22</w:t>
      </w:r>
    </w:p>
    <w:p w14:paraId="6C24869F" w14:textId="77777777" w:rsidR="0050380C" w:rsidRDefault="0050380C" w:rsidP="0050380C">
      <w:pPr>
        <w:pStyle w:val="NoteLevel2"/>
        <w:rPr>
          <w:sz w:val="24"/>
          <w:szCs w:val="24"/>
        </w:rPr>
      </w:pPr>
      <w:r>
        <w:rPr>
          <w:sz w:val="24"/>
          <w:szCs w:val="24"/>
        </w:rPr>
        <w:t>Values are typically expressed in terms of a wide spectrum of predicates (generous, kind, cruel, unfair, disgraceful)</w:t>
      </w:r>
    </w:p>
    <w:p w14:paraId="504D77D9" w14:textId="77777777" w:rsidR="0050380C" w:rsidRDefault="0050380C" w:rsidP="0050380C">
      <w:pPr>
        <w:pStyle w:val="NoteLevel2"/>
        <w:rPr>
          <w:sz w:val="24"/>
          <w:szCs w:val="24"/>
        </w:rPr>
      </w:pPr>
      <w:r>
        <w:rPr>
          <w:sz w:val="24"/>
          <w:szCs w:val="24"/>
        </w:rPr>
        <w:t>They have a mind-world direction of fit</w:t>
      </w:r>
    </w:p>
    <w:p w14:paraId="46FBAF66" w14:textId="77777777" w:rsidR="0050380C" w:rsidRDefault="0050380C" w:rsidP="0050380C">
      <w:pPr>
        <w:pStyle w:val="NoteLevel2"/>
        <w:rPr>
          <w:sz w:val="24"/>
          <w:szCs w:val="24"/>
        </w:rPr>
      </w:pPr>
      <w:r>
        <w:rPr>
          <w:sz w:val="24"/>
          <w:szCs w:val="24"/>
        </w:rPr>
        <w:t>They r typically justified in terms of emotions</w:t>
      </w:r>
    </w:p>
    <w:p w14:paraId="4084C7A7" w14:textId="77777777" w:rsidR="0050380C" w:rsidRDefault="0050380C" w:rsidP="0050380C">
      <w:pPr>
        <w:pStyle w:val="NoteLevel2"/>
        <w:rPr>
          <w:sz w:val="24"/>
          <w:szCs w:val="24"/>
        </w:rPr>
      </w:pPr>
      <w:r>
        <w:rPr>
          <w:sz w:val="24"/>
          <w:szCs w:val="24"/>
        </w:rPr>
        <w:t>They admit of degrees (??)</w:t>
      </w:r>
    </w:p>
    <w:p w14:paraId="40EC2537" w14:textId="77777777" w:rsidR="0050380C" w:rsidRDefault="0050380C" w:rsidP="0050380C">
      <w:pPr>
        <w:pStyle w:val="NoteLevel2"/>
        <w:rPr>
          <w:b/>
          <w:sz w:val="24"/>
          <w:szCs w:val="24"/>
        </w:rPr>
      </w:pPr>
      <w:r w:rsidRPr="0050380C">
        <w:rPr>
          <w:b/>
          <w:sz w:val="24"/>
          <w:szCs w:val="24"/>
        </w:rPr>
        <w:t>Not all values are moral</w:t>
      </w:r>
    </w:p>
    <w:p w14:paraId="3E5C76C3" w14:textId="77777777" w:rsidR="0050380C" w:rsidRDefault="0050380C" w:rsidP="0050380C">
      <w:pPr>
        <w:pStyle w:val="NoteLevel1"/>
        <w:rPr>
          <w:b/>
          <w:sz w:val="24"/>
          <w:szCs w:val="24"/>
        </w:rPr>
      </w:pPr>
    </w:p>
    <w:p w14:paraId="7C44F120" w14:textId="77777777" w:rsidR="0050380C" w:rsidRPr="0050380C" w:rsidRDefault="0050380C" w:rsidP="0050380C">
      <w:pPr>
        <w:pStyle w:val="NoteLevel1"/>
        <w:rPr>
          <w:b/>
          <w:sz w:val="24"/>
          <w:szCs w:val="24"/>
        </w:rPr>
      </w:pPr>
      <w:r w:rsidRPr="0050380C">
        <w:rPr>
          <w:b/>
          <w:sz w:val="24"/>
          <w:szCs w:val="24"/>
          <w:u w:val="single"/>
        </w:rPr>
        <w:t>Slide 23</w:t>
      </w:r>
    </w:p>
    <w:p w14:paraId="7BE3541A" w14:textId="77777777" w:rsidR="0050380C" w:rsidRPr="0050380C" w:rsidRDefault="0050380C" w:rsidP="0050380C">
      <w:pPr>
        <w:pStyle w:val="NoteLevel2"/>
        <w:rPr>
          <w:b/>
          <w:sz w:val="24"/>
          <w:szCs w:val="24"/>
        </w:rPr>
      </w:pPr>
      <w:r w:rsidRPr="0050380C">
        <w:rPr>
          <w:sz w:val="24"/>
          <w:szCs w:val="24"/>
        </w:rPr>
        <w:t>Essentially, norms have to do w what u must do, refrain from doing, what u ought to do, what u ought not to do</w:t>
      </w:r>
    </w:p>
    <w:p w14:paraId="5B1E76D5" w14:textId="77777777" w:rsidR="0050380C" w:rsidRPr="0050380C" w:rsidRDefault="0050380C" w:rsidP="0050380C">
      <w:pPr>
        <w:pStyle w:val="NoteLevel2"/>
        <w:rPr>
          <w:b/>
          <w:sz w:val="24"/>
          <w:szCs w:val="24"/>
        </w:rPr>
      </w:pPr>
      <w:r w:rsidRPr="0050380C">
        <w:rPr>
          <w:sz w:val="24"/>
          <w:szCs w:val="24"/>
        </w:rPr>
        <w:t>They apply to doable act</w:t>
      </w:r>
    </w:p>
    <w:p w14:paraId="3AC1C04A" w14:textId="77777777" w:rsidR="0050380C" w:rsidRPr="0050380C" w:rsidRDefault="0050380C" w:rsidP="0050380C">
      <w:pPr>
        <w:pStyle w:val="NoteLevel1"/>
        <w:rPr>
          <w:b/>
          <w:sz w:val="24"/>
          <w:szCs w:val="24"/>
        </w:rPr>
      </w:pPr>
    </w:p>
    <w:p w14:paraId="35FABAD7" w14:textId="77777777" w:rsidR="0050380C" w:rsidRPr="0050380C" w:rsidRDefault="0050380C" w:rsidP="0050380C">
      <w:pPr>
        <w:pStyle w:val="NoteLevel1"/>
        <w:rPr>
          <w:b/>
          <w:sz w:val="24"/>
          <w:szCs w:val="24"/>
        </w:rPr>
      </w:pPr>
      <w:r>
        <w:rPr>
          <w:b/>
          <w:sz w:val="24"/>
          <w:szCs w:val="24"/>
          <w:u w:val="single"/>
        </w:rPr>
        <w:t>Slide 25</w:t>
      </w:r>
    </w:p>
    <w:p w14:paraId="6EDE896B" w14:textId="77777777" w:rsidR="0050380C" w:rsidRPr="0050380C" w:rsidRDefault="0050380C" w:rsidP="0050380C">
      <w:pPr>
        <w:pStyle w:val="NoteLevel2"/>
        <w:rPr>
          <w:b/>
          <w:sz w:val="24"/>
          <w:szCs w:val="24"/>
        </w:rPr>
      </w:pPr>
      <w:r>
        <w:rPr>
          <w:sz w:val="24"/>
          <w:szCs w:val="24"/>
        </w:rPr>
        <w:t>Moral values sometimes justify moral norms (e.g. trust is a value so it is immoral to lie)</w:t>
      </w:r>
    </w:p>
    <w:p w14:paraId="6A4ABA5D" w14:textId="77777777" w:rsidR="0050380C" w:rsidRPr="0050380C" w:rsidRDefault="0050380C" w:rsidP="0050380C">
      <w:pPr>
        <w:pStyle w:val="NoteLevel2"/>
        <w:rPr>
          <w:b/>
          <w:sz w:val="24"/>
          <w:szCs w:val="24"/>
        </w:rPr>
      </w:pPr>
      <w:r>
        <w:rPr>
          <w:sz w:val="24"/>
          <w:szCs w:val="24"/>
        </w:rPr>
        <w:t>Moral norms sometimes justify legal norms (e.g. if you draw up a contract and violate it, it is not just immoral, but illegal)</w:t>
      </w:r>
    </w:p>
    <w:p w14:paraId="4FDC8296" w14:textId="77777777" w:rsidR="0050380C" w:rsidRPr="0050380C" w:rsidRDefault="0050380C" w:rsidP="0050380C">
      <w:pPr>
        <w:pStyle w:val="NoteLevel2"/>
        <w:rPr>
          <w:b/>
          <w:sz w:val="24"/>
          <w:szCs w:val="24"/>
        </w:rPr>
      </w:pPr>
      <w:r>
        <w:rPr>
          <w:sz w:val="24"/>
          <w:szCs w:val="24"/>
        </w:rPr>
        <w:t>Where do values come from? God/reason/pleasure, pain/emotions?</w:t>
      </w:r>
    </w:p>
    <w:p w14:paraId="598A978C" w14:textId="77777777" w:rsidR="0050380C" w:rsidRDefault="0050380C" w:rsidP="0050380C">
      <w:pPr>
        <w:pStyle w:val="NoteLevel1"/>
        <w:rPr>
          <w:b/>
          <w:sz w:val="24"/>
          <w:szCs w:val="24"/>
        </w:rPr>
      </w:pPr>
    </w:p>
    <w:p w14:paraId="34E4B4A5" w14:textId="77777777" w:rsidR="0050380C" w:rsidRPr="0050380C" w:rsidRDefault="0050380C" w:rsidP="0050380C">
      <w:pPr>
        <w:pStyle w:val="NoteLevel1"/>
        <w:rPr>
          <w:b/>
          <w:sz w:val="24"/>
          <w:szCs w:val="24"/>
        </w:rPr>
      </w:pPr>
      <w:r w:rsidRPr="0050380C">
        <w:rPr>
          <w:b/>
          <w:sz w:val="24"/>
          <w:szCs w:val="24"/>
          <w:u w:val="single"/>
        </w:rPr>
        <w:t>Slide 26</w:t>
      </w:r>
    </w:p>
    <w:p w14:paraId="44F2EF2A" w14:textId="77777777" w:rsidR="0050380C" w:rsidRPr="0050380C" w:rsidRDefault="0050380C" w:rsidP="0050380C">
      <w:pPr>
        <w:pStyle w:val="NoteLevel2"/>
        <w:rPr>
          <w:b/>
          <w:sz w:val="24"/>
          <w:szCs w:val="24"/>
        </w:rPr>
      </w:pPr>
      <w:r>
        <w:rPr>
          <w:sz w:val="24"/>
          <w:szCs w:val="24"/>
        </w:rPr>
        <w:t>Since all aspects of sex commonly arouse powerful emotions (not just positive but negative), and very often those emotions r used to justify truly horrendous penalties for sexuality that doesn’t conform to what is the socially accepted norm. Throughout history, deviant sex (deviant relative to any particular societal norms) has been punished in the most cruel, savage ways. 99 times out of 100 it is going to be the woman who is punished more savagely for the deviance:</w:t>
      </w:r>
    </w:p>
    <w:p w14:paraId="36CDF434" w14:textId="77777777" w:rsidR="0050380C" w:rsidRPr="0050380C" w:rsidRDefault="0050380C" w:rsidP="0050380C">
      <w:pPr>
        <w:pStyle w:val="NoteLevel3"/>
        <w:rPr>
          <w:b/>
          <w:sz w:val="24"/>
          <w:szCs w:val="24"/>
        </w:rPr>
      </w:pPr>
      <w:r>
        <w:rPr>
          <w:sz w:val="24"/>
          <w:szCs w:val="24"/>
        </w:rPr>
        <w:t>Jail</w:t>
      </w:r>
    </w:p>
    <w:p w14:paraId="161E2F7B" w14:textId="77777777" w:rsidR="0050380C" w:rsidRPr="0050380C" w:rsidRDefault="0050380C" w:rsidP="0050380C">
      <w:pPr>
        <w:pStyle w:val="NoteLevel3"/>
        <w:rPr>
          <w:b/>
          <w:sz w:val="24"/>
          <w:szCs w:val="24"/>
        </w:rPr>
      </w:pPr>
      <w:r>
        <w:rPr>
          <w:sz w:val="24"/>
          <w:szCs w:val="24"/>
        </w:rPr>
        <w:t>Chemical castration</w:t>
      </w:r>
    </w:p>
    <w:p w14:paraId="1F104B31" w14:textId="77777777" w:rsidR="0050380C" w:rsidRPr="0050380C" w:rsidRDefault="0050380C" w:rsidP="0050380C">
      <w:pPr>
        <w:pStyle w:val="NoteLevel3"/>
        <w:rPr>
          <w:b/>
          <w:sz w:val="24"/>
          <w:szCs w:val="24"/>
        </w:rPr>
      </w:pPr>
      <w:r>
        <w:rPr>
          <w:sz w:val="24"/>
          <w:szCs w:val="24"/>
        </w:rPr>
        <w:t>Stoning to death</w:t>
      </w:r>
    </w:p>
    <w:p w14:paraId="4F21518B" w14:textId="77777777" w:rsidR="0050380C" w:rsidRPr="0050380C" w:rsidRDefault="0050380C" w:rsidP="0050380C">
      <w:pPr>
        <w:pStyle w:val="NoteLevel3"/>
        <w:rPr>
          <w:b/>
          <w:sz w:val="24"/>
          <w:szCs w:val="24"/>
        </w:rPr>
      </w:pPr>
      <w:r>
        <w:rPr>
          <w:sz w:val="24"/>
          <w:szCs w:val="24"/>
        </w:rPr>
        <w:t>Burning to death</w:t>
      </w:r>
    </w:p>
    <w:p w14:paraId="4C422AEB" w14:textId="77777777" w:rsidR="0050380C" w:rsidRDefault="0050380C" w:rsidP="0050380C">
      <w:pPr>
        <w:pStyle w:val="NoteLevel1"/>
        <w:rPr>
          <w:b/>
          <w:sz w:val="24"/>
          <w:szCs w:val="24"/>
        </w:rPr>
      </w:pPr>
    </w:p>
    <w:p w14:paraId="21756904" w14:textId="77777777" w:rsidR="0050380C" w:rsidRPr="0050380C" w:rsidRDefault="0050380C" w:rsidP="0050380C">
      <w:pPr>
        <w:pStyle w:val="NoteLevel1"/>
        <w:rPr>
          <w:b/>
          <w:sz w:val="24"/>
          <w:szCs w:val="24"/>
        </w:rPr>
      </w:pPr>
      <w:r>
        <w:rPr>
          <w:b/>
          <w:sz w:val="24"/>
          <w:szCs w:val="24"/>
          <w:u w:val="single"/>
        </w:rPr>
        <w:t>Slide 27</w:t>
      </w:r>
    </w:p>
    <w:p w14:paraId="304A8AA8" w14:textId="77777777" w:rsidR="0050380C" w:rsidRPr="00472637" w:rsidRDefault="0050380C" w:rsidP="0050380C">
      <w:pPr>
        <w:pStyle w:val="NoteLevel2"/>
        <w:rPr>
          <w:b/>
          <w:sz w:val="24"/>
          <w:szCs w:val="24"/>
        </w:rPr>
      </w:pPr>
      <w:r>
        <w:rPr>
          <w:sz w:val="24"/>
          <w:szCs w:val="24"/>
        </w:rPr>
        <w:t>Taboos and prohibitions (e.g. monogamy, heterosexism) are norms. What are the values that justify them? What purpose do these norms serve: morality (doing good, avoiding harm; but what constitutes good or harm)</w:t>
      </w:r>
      <w:r w:rsidR="004528CF">
        <w:rPr>
          <w:sz w:val="24"/>
          <w:szCs w:val="24"/>
        </w:rPr>
        <w:t>? Etiquette (behaving as expected)</w:t>
      </w:r>
    </w:p>
    <w:p w14:paraId="36B61E75" w14:textId="77777777" w:rsidR="00472637" w:rsidRDefault="00472637" w:rsidP="00472637">
      <w:pPr>
        <w:pStyle w:val="NoteLevel1"/>
        <w:rPr>
          <w:b/>
          <w:sz w:val="24"/>
          <w:szCs w:val="24"/>
        </w:rPr>
      </w:pPr>
    </w:p>
    <w:p w14:paraId="03BB36AA" w14:textId="77777777" w:rsidR="00472637" w:rsidRPr="00472637" w:rsidRDefault="00472637" w:rsidP="00472637">
      <w:pPr>
        <w:pStyle w:val="NoteLevel1"/>
        <w:rPr>
          <w:b/>
          <w:sz w:val="24"/>
          <w:szCs w:val="24"/>
        </w:rPr>
      </w:pPr>
      <w:r>
        <w:rPr>
          <w:b/>
          <w:sz w:val="24"/>
          <w:szCs w:val="24"/>
          <w:u w:val="single"/>
        </w:rPr>
        <w:t xml:space="preserve">Slide 29: III. What is Sex? </w:t>
      </w:r>
    </w:p>
    <w:p w14:paraId="402CC829" w14:textId="77777777" w:rsidR="00472637" w:rsidRPr="00472637" w:rsidRDefault="00472637" w:rsidP="00472637">
      <w:pPr>
        <w:pStyle w:val="NoteLevel2"/>
        <w:rPr>
          <w:b/>
          <w:sz w:val="24"/>
          <w:szCs w:val="24"/>
        </w:rPr>
      </w:pPr>
      <w:r>
        <w:rPr>
          <w:sz w:val="24"/>
          <w:szCs w:val="24"/>
        </w:rPr>
        <w:t>3 main areas or domains in prospect:</w:t>
      </w:r>
    </w:p>
    <w:p w14:paraId="1107B3C6" w14:textId="77777777" w:rsidR="00472637" w:rsidRDefault="00472637" w:rsidP="00472637">
      <w:pPr>
        <w:pStyle w:val="NoteLevel3"/>
        <w:rPr>
          <w:b/>
          <w:sz w:val="24"/>
          <w:szCs w:val="24"/>
        </w:rPr>
      </w:pPr>
      <w:r>
        <w:rPr>
          <w:b/>
          <w:sz w:val="24"/>
          <w:szCs w:val="24"/>
        </w:rPr>
        <w:t xml:space="preserve">Gender sex: </w:t>
      </w:r>
      <w:r>
        <w:rPr>
          <w:sz w:val="24"/>
          <w:szCs w:val="24"/>
        </w:rPr>
        <w:t xml:space="preserve">what is distinction </w:t>
      </w:r>
      <w:proofErr w:type="spellStart"/>
      <w:r>
        <w:rPr>
          <w:sz w:val="24"/>
          <w:szCs w:val="24"/>
        </w:rPr>
        <w:t>bwn</w:t>
      </w:r>
      <w:proofErr w:type="spellEnd"/>
      <w:r>
        <w:rPr>
          <w:sz w:val="24"/>
          <w:szCs w:val="24"/>
        </w:rPr>
        <w:t xml:space="preserve"> males/females? Is it absolute? What is its origin and significance</w:t>
      </w:r>
      <w:r w:rsidR="008C0AD3">
        <w:rPr>
          <w:sz w:val="24"/>
          <w:szCs w:val="24"/>
        </w:rPr>
        <w:t>? (</w:t>
      </w:r>
      <w:proofErr w:type="gramStart"/>
      <w:r w:rsidR="008C0AD3">
        <w:rPr>
          <w:sz w:val="24"/>
          <w:szCs w:val="24"/>
        </w:rPr>
        <w:t>e</w:t>
      </w:r>
      <w:proofErr w:type="gramEnd"/>
      <w:r w:rsidR="008C0AD3">
        <w:rPr>
          <w:sz w:val="24"/>
          <w:szCs w:val="24"/>
        </w:rPr>
        <w:t>.g. t</w:t>
      </w:r>
      <w:r>
        <w:rPr>
          <w:sz w:val="24"/>
          <w:szCs w:val="24"/>
        </w:rPr>
        <w:t xml:space="preserve">he extent to which things are </w:t>
      </w:r>
      <w:r w:rsidR="008C0AD3">
        <w:rPr>
          <w:sz w:val="24"/>
          <w:szCs w:val="24"/>
        </w:rPr>
        <w:t xml:space="preserve">moving very fast—sort of a revolution—the rights of intersex and transsexual people increasingly being recognized; in Australia, u can mark gender as ‘x’ for </w:t>
      </w:r>
      <w:proofErr w:type="spellStart"/>
      <w:r w:rsidR="008C0AD3">
        <w:rPr>
          <w:sz w:val="24"/>
          <w:szCs w:val="24"/>
        </w:rPr>
        <w:t>genderqueer</w:t>
      </w:r>
      <w:proofErr w:type="spellEnd"/>
      <w:r w:rsidR="008C0AD3">
        <w:rPr>
          <w:sz w:val="24"/>
          <w:szCs w:val="24"/>
        </w:rPr>
        <w:t>)</w:t>
      </w:r>
    </w:p>
    <w:p w14:paraId="6F887577" w14:textId="77777777" w:rsidR="00472637" w:rsidRPr="00472637" w:rsidRDefault="00472637" w:rsidP="00472637">
      <w:pPr>
        <w:pStyle w:val="NoteLevel3"/>
        <w:rPr>
          <w:b/>
          <w:sz w:val="24"/>
          <w:szCs w:val="24"/>
        </w:rPr>
      </w:pPr>
      <w:r>
        <w:rPr>
          <w:b/>
          <w:sz w:val="24"/>
          <w:szCs w:val="24"/>
        </w:rPr>
        <w:t xml:space="preserve">Erotic or emotional sex: </w:t>
      </w:r>
      <w:r>
        <w:rPr>
          <w:sz w:val="24"/>
          <w:szCs w:val="24"/>
        </w:rPr>
        <w:t>sex to do with desire, fucking, things thought of as sexual</w:t>
      </w:r>
    </w:p>
    <w:p w14:paraId="610F3B75" w14:textId="77777777" w:rsidR="00472637" w:rsidRPr="00472637" w:rsidRDefault="00472637" w:rsidP="00472637">
      <w:pPr>
        <w:pStyle w:val="NoteLevel3"/>
        <w:rPr>
          <w:b/>
          <w:sz w:val="24"/>
          <w:szCs w:val="24"/>
        </w:rPr>
      </w:pPr>
      <w:r>
        <w:rPr>
          <w:b/>
          <w:sz w:val="24"/>
          <w:szCs w:val="24"/>
        </w:rPr>
        <w:t xml:space="preserve">Political sex: </w:t>
      </w:r>
      <w:r>
        <w:rPr>
          <w:sz w:val="24"/>
          <w:szCs w:val="24"/>
        </w:rPr>
        <w:t>all the questions that r raised in connection w first 2 issues, but in such a way that it becomes political (e.g. the issue of homosexuality and same-sex marriage)</w:t>
      </w:r>
    </w:p>
    <w:p w14:paraId="2068E0A1" w14:textId="77777777" w:rsidR="00472637" w:rsidRDefault="00472637" w:rsidP="008C0AD3">
      <w:pPr>
        <w:pStyle w:val="NoteLevel1"/>
        <w:rPr>
          <w:b/>
          <w:sz w:val="24"/>
          <w:szCs w:val="24"/>
        </w:rPr>
      </w:pPr>
    </w:p>
    <w:p w14:paraId="727E5441" w14:textId="77777777" w:rsidR="008C0AD3" w:rsidRPr="008C0AD3" w:rsidRDefault="008C0AD3" w:rsidP="008C0AD3">
      <w:pPr>
        <w:pStyle w:val="NoteLevel1"/>
        <w:rPr>
          <w:b/>
          <w:sz w:val="24"/>
          <w:szCs w:val="24"/>
        </w:rPr>
      </w:pPr>
      <w:r>
        <w:rPr>
          <w:b/>
          <w:sz w:val="24"/>
          <w:szCs w:val="24"/>
          <w:u w:val="single"/>
        </w:rPr>
        <w:t>Slide 30: Sex and Gender: a contested distinction</w:t>
      </w:r>
    </w:p>
    <w:p w14:paraId="737344A9" w14:textId="77777777" w:rsidR="008C0AD3" w:rsidRDefault="008C0AD3" w:rsidP="008C0AD3">
      <w:pPr>
        <w:pStyle w:val="NoteLevel2"/>
        <w:rPr>
          <w:sz w:val="24"/>
          <w:szCs w:val="24"/>
        </w:rPr>
      </w:pPr>
      <w:r>
        <w:rPr>
          <w:sz w:val="24"/>
          <w:szCs w:val="24"/>
        </w:rPr>
        <w:t>For the purposes of methodological simplicity, prof will adopt what is more/less the current practice for past few decades: distinguishing sex from gender, not to say that the distinction is clear or rigid</w:t>
      </w:r>
    </w:p>
    <w:p w14:paraId="281DFBC3" w14:textId="77777777" w:rsidR="008C0AD3" w:rsidRDefault="008C0AD3" w:rsidP="008C0AD3">
      <w:pPr>
        <w:pStyle w:val="NoteLevel2"/>
        <w:rPr>
          <w:sz w:val="24"/>
          <w:szCs w:val="24"/>
        </w:rPr>
      </w:pPr>
      <w:r>
        <w:rPr>
          <w:sz w:val="24"/>
          <w:szCs w:val="24"/>
        </w:rPr>
        <w:t>What is the biological meaning of sex?</w:t>
      </w:r>
    </w:p>
    <w:p w14:paraId="21501EC4" w14:textId="77777777" w:rsidR="008C0AD3" w:rsidRDefault="008C0AD3" w:rsidP="008C0AD3">
      <w:pPr>
        <w:pStyle w:val="NoteLevel2"/>
        <w:rPr>
          <w:sz w:val="24"/>
          <w:szCs w:val="24"/>
        </w:rPr>
      </w:pPr>
      <w:r>
        <w:rPr>
          <w:sz w:val="24"/>
          <w:szCs w:val="24"/>
        </w:rPr>
        <w:t>How many are there, and why?</w:t>
      </w:r>
    </w:p>
    <w:p w14:paraId="19B8FE27" w14:textId="77777777" w:rsidR="008C0AD3" w:rsidRDefault="008C0AD3" w:rsidP="008C0AD3">
      <w:pPr>
        <w:pStyle w:val="NoteLevel2"/>
        <w:rPr>
          <w:sz w:val="24"/>
          <w:szCs w:val="24"/>
        </w:rPr>
      </w:pPr>
      <w:r>
        <w:rPr>
          <w:sz w:val="24"/>
          <w:szCs w:val="24"/>
        </w:rPr>
        <w:t>How and how much does sex affect gender?</w:t>
      </w:r>
    </w:p>
    <w:p w14:paraId="68FAD371" w14:textId="77777777" w:rsidR="008C0AD3" w:rsidRDefault="008C0AD3" w:rsidP="008C0AD3">
      <w:pPr>
        <w:pStyle w:val="NoteLevel2"/>
        <w:rPr>
          <w:sz w:val="24"/>
          <w:szCs w:val="24"/>
        </w:rPr>
      </w:pPr>
      <w:r>
        <w:rPr>
          <w:sz w:val="24"/>
          <w:szCs w:val="24"/>
        </w:rPr>
        <w:t>How malleable is sex</w:t>
      </w:r>
      <w:proofErr w:type="gramStart"/>
      <w:r>
        <w:rPr>
          <w:sz w:val="24"/>
          <w:szCs w:val="24"/>
        </w:rPr>
        <w:t>?:</w:t>
      </w:r>
      <w:proofErr w:type="gramEnd"/>
      <w:r>
        <w:rPr>
          <w:sz w:val="24"/>
          <w:szCs w:val="24"/>
        </w:rPr>
        <w:t xml:space="preserve"> Consider t</w:t>
      </w:r>
      <w:r w:rsidRPr="008C0AD3">
        <w:rPr>
          <w:sz w:val="24"/>
          <w:szCs w:val="24"/>
        </w:rPr>
        <w:t xml:space="preserve">he idea that sex has to do w nature, and nature has to do w nurture. </w:t>
      </w:r>
      <w:r>
        <w:rPr>
          <w:sz w:val="24"/>
          <w:szCs w:val="24"/>
        </w:rPr>
        <w:t>However, does not mean that sex isn’t malleable</w:t>
      </w:r>
    </w:p>
    <w:p w14:paraId="798E7582" w14:textId="77777777" w:rsidR="008C0AD3" w:rsidRDefault="008C0AD3" w:rsidP="008C0AD3">
      <w:pPr>
        <w:pStyle w:val="NoteLevel1"/>
        <w:rPr>
          <w:sz w:val="24"/>
          <w:szCs w:val="24"/>
        </w:rPr>
      </w:pPr>
    </w:p>
    <w:p w14:paraId="693EE5CC" w14:textId="77777777" w:rsidR="008C0AD3" w:rsidRDefault="008C0AD3" w:rsidP="008C0AD3">
      <w:pPr>
        <w:pStyle w:val="NoteLevel1"/>
        <w:rPr>
          <w:sz w:val="24"/>
          <w:szCs w:val="24"/>
        </w:rPr>
      </w:pPr>
      <w:r>
        <w:rPr>
          <w:b/>
          <w:sz w:val="24"/>
          <w:szCs w:val="24"/>
          <w:u w:val="single"/>
        </w:rPr>
        <w:t>Slide 31: Erotic Sex</w:t>
      </w:r>
    </w:p>
    <w:p w14:paraId="2D02C0C4" w14:textId="77777777" w:rsidR="008C0AD3" w:rsidRDefault="008C0AD3" w:rsidP="008C0AD3">
      <w:pPr>
        <w:pStyle w:val="NoteLevel2"/>
        <w:rPr>
          <w:sz w:val="24"/>
          <w:szCs w:val="24"/>
        </w:rPr>
      </w:pPr>
      <w:r>
        <w:rPr>
          <w:sz w:val="24"/>
          <w:szCs w:val="24"/>
        </w:rPr>
        <w:t>Function of sex: define normal sex as what it is for and all else as ‘perversion’ (Aquinas)</w:t>
      </w:r>
    </w:p>
    <w:p w14:paraId="5DA9EA21" w14:textId="77777777" w:rsidR="008C0AD3" w:rsidRDefault="008C0AD3" w:rsidP="008C0AD3">
      <w:pPr>
        <w:pStyle w:val="NoteLevel2"/>
        <w:rPr>
          <w:sz w:val="24"/>
          <w:szCs w:val="24"/>
        </w:rPr>
      </w:pPr>
      <w:r>
        <w:rPr>
          <w:sz w:val="24"/>
          <w:szCs w:val="24"/>
        </w:rPr>
        <w:t>Descriptive-minimal: look at what people actually do. Any further judgments of value will b based on other criteria for evaluating consequences</w:t>
      </w:r>
    </w:p>
    <w:p w14:paraId="5A87E667" w14:textId="77777777" w:rsidR="008C0AD3" w:rsidRDefault="008C0AD3" w:rsidP="008C0AD3">
      <w:pPr>
        <w:pStyle w:val="NoteLevel2"/>
        <w:rPr>
          <w:sz w:val="24"/>
          <w:szCs w:val="24"/>
        </w:rPr>
      </w:pPr>
      <w:r>
        <w:rPr>
          <w:sz w:val="24"/>
          <w:szCs w:val="24"/>
        </w:rPr>
        <w:t xml:space="preserve">Utopian: devise, in the light of all we know </w:t>
      </w:r>
      <w:proofErr w:type="spellStart"/>
      <w:r>
        <w:rPr>
          <w:sz w:val="24"/>
          <w:szCs w:val="24"/>
        </w:rPr>
        <w:t>abt</w:t>
      </w:r>
      <w:proofErr w:type="spellEnd"/>
      <w:r>
        <w:rPr>
          <w:sz w:val="24"/>
          <w:szCs w:val="24"/>
        </w:rPr>
        <w:t xml:space="preserve"> humans and their malleable nature, </w:t>
      </w:r>
      <w:proofErr w:type="gramStart"/>
      <w:r>
        <w:rPr>
          <w:sz w:val="24"/>
          <w:szCs w:val="24"/>
        </w:rPr>
        <w:t>an ‘ideal’</w:t>
      </w:r>
      <w:proofErr w:type="gramEnd"/>
      <w:r>
        <w:rPr>
          <w:sz w:val="24"/>
          <w:szCs w:val="24"/>
        </w:rPr>
        <w:t xml:space="preserve"> conception of sexuality</w:t>
      </w:r>
      <w:r w:rsidR="005A4DAE">
        <w:rPr>
          <w:sz w:val="24"/>
          <w:szCs w:val="24"/>
        </w:rPr>
        <w:t xml:space="preserve">. If u </w:t>
      </w:r>
      <w:proofErr w:type="gramStart"/>
      <w:r w:rsidR="005A4DAE">
        <w:rPr>
          <w:sz w:val="24"/>
          <w:szCs w:val="24"/>
        </w:rPr>
        <w:t>cud change</w:t>
      </w:r>
      <w:proofErr w:type="gramEnd"/>
      <w:r w:rsidR="005A4DAE">
        <w:rPr>
          <w:sz w:val="24"/>
          <w:szCs w:val="24"/>
        </w:rPr>
        <w:t xml:space="preserve"> everything—both the context in which we live and the desires experienced in that context—what are we going to go for? What is the ideal world in which </w:t>
      </w:r>
      <w:proofErr w:type="spellStart"/>
      <w:r w:rsidR="005A4DAE">
        <w:rPr>
          <w:sz w:val="24"/>
          <w:szCs w:val="24"/>
        </w:rPr>
        <w:t>ppl’s</w:t>
      </w:r>
      <w:proofErr w:type="spellEnd"/>
      <w:r w:rsidR="005A4DAE">
        <w:rPr>
          <w:sz w:val="24"/>
          <w:szCs w:val="24"/>
        </w:rPr>
        <w:t xml:space="preserve"> erotic life would best enable them to thrive?</w:t>
      </w:r>
    </w:p>
    <w:p w14:paraId="2A9EE545" w14:textId="77777777" w:rsidR="005A4DAE" w:rsidRDefault="005A4DAE" w:rsidP="005A4DAE">
      <w:pPr>
        <w:pStyle w:val="NoteLevel1"/>
        <w:rPr>
          <w:sz w:val="24"/>
          <w:szCs w:val="24"/>
        </w:rPr>
      </w:pPr>
    </w:p>
    <w:p w14:paraId="2CCE5877" w14:textId="77777777" w:rsidR="005A4DAE" w:rsidRPr="005A4DAE" w:rsidRDefault="005A4DAE" w:rsidP="005A4DAE">
      <w:pPr>
        <w:pStyle w:val="NoteLevel1"/>
        <w:rPr>
          <w:sz w:val="24"/>
          <w:szCs w:val="24"/>
        </w:rPr>
      </w:pPr>
      <w:r>
        <w:rPr>
          <w:b/>
          <w:sz w:val="24"/>
          <w:szCs w:val="24"/>
          <w:u w:val="single"/>
        </w:rPr>
        <w:t>Slide 32: Aspects of Erotic Sex</w:t>
      </w:r>
    </w:p>
    <w:p w14:paraId="0324A341" w14:textId="4ACF66B2" w:rsidR="005A4DAE" w:rsidRDefault="005A4DAE" w:rsidP="005A4DAE">
      <w:pPr>
        <w:pStyle w:val="NoteLevel2"/>
        <w:rPr>
          <w:sz w:val="24"/>
          <w:szCs w:val="24"/>
        </w:rPr>
      </w:pPr>
      <w:r>
        <w:rPr>
          <w:sz w:val="24"/>
          <w:szCs w:val="24"/>
        </w:rPr>
        <w:t>C</w:t>
      </w:r>
      <w:r w:rsidR="00472880">
        <w:rPr>
          <w:sz w:val="24"/>
          <w:szCs w:val="24"/>
        </w:rPr>
        <w:t xml:space="preserve">an one define erotic experience in terms of aim, object, </w:t>
      </w:r>
      <w:proofErr w:type="gramStart"/>
      <w:r w:rsidR="00472880">
        <w:rPr>
          <w:sz w:val="24"/>
          <w:szCs w:val="24"/>
        </w:rPr>
        <w:t>feeling</w:t>
      </w:r>
      <w:proofErr w:type="gramEnd"/>
      <w:r w:rsidR="00472880">
        <w:rPr>
          <w:sz w:val="24"/>
          <w:szCs w:val="24"/>
        </w:rPr>
        <w:t>?</w:t>
      </w:r>
    </w:p>
    <w:p w14:paraId="2F9795CF" w14:textId="37963BF0" w:rsidR="005A4DAE" w:rsidRDefault="00472880" w:rsidP="005A4DAE">
      <w:pPr>
        <w:pStyle w:val="NoteLevel2"/>
        <w:rPr>
          <w:sz w:val="24"/>
          <w:szCs w:val="24"/>
        </w:rPr>
      </w:pPr>
      <w:r>
        <w:rPr>
          <w:sz w:val="24"/>
          <w:szCs w:val="24"/>
        </w:rPr>
        <w:t>Masochistic pleasure: aversive component + sensation component; people who enjoy pain</w:t>
      </w:r>
    </w:p>
    <w:p w14:paraId="11A38598" w14:textId="0C6A12EC" w:rsidR="00472880" w:rsidRDefault="00472880" w:rsidP="005A4DAE">
      <w:pPr>
        <w:pStyle w:val="NoteLevel2"/>
        <w:rPr>
          <w:sz w:val="24"/>
          <w:szCs w:val="24"/>
        </w:rPr>
      </w:pPr>
      <w:r>
        <w:rPr>
          <w:sz w:val="24"/>
          <w:szCs w:val="24"/>
        </w:rPr>
        <w:t>What does sex have to do w reproduction?</w:t>
      </w:r>
    </w:p>
    <w:p w14:paraId="4948E445" w14:textId="38056736" w:rsidR="00472880" w:rsidRDefault="00472880" w:rsidP="005A4DAE">
      <w:pPr>
        <w:pStyle w:val="NoteLevel2"/>
        <w:rPr>
          <w:sz w:val="24"/>
          <w:szCs w:val="24"/>
        </w:rPr>
      </w:pPr>
      <w:r>
        <w:rPr>
          <w:sz w:val="24"/>
          <w:szCs w:val="24"/>
        </w:rPr>
        <w:t>How does it relate to nature/nurture? Is there a sexual instinct? Is everything ‘really sex, deep down’? Is our desiring nature sexual all the way down? Freud writes as if that were the case.</w:t>
      </w:r>
    </w:p>
    <w:p w14:paraId="42555E41" w14:textId="0B01731E" w:rsidR="00472880" w:rsidRDefault="00472880" w:rsidP="005A4DAE">
      <w:pPr>
        <w:pStyle w:val="NoteLevel2"/>
        <w:rPr>
          <w:sz w:val="24"/>
          <w:szCs w:val="24"/>
        </w:rPr>
      </w:pPr>
      <w:r>
        <w:rPr>
          <w:sz w:val="24"/>
          <w:szCs w:val="24"/>
        </w:rPr>
        <w:t>Does the nature of the experience dictate, suggest, impose or prevent its coming under moral and political constraints?</w:t>
      </w:r>
    </w:p>
    <w:p w14:paraId="006C0E14" w14:textId="77777777" w:rsidR="00472880" w:rsidRDefault="00472880" w:rsidP="00472880">
      <w:pPr>
        <w:pStyle w:val="NoteLevel1"/>
        <w:rPr>
          <w:sz w:val="24"/>
          <w:szCs w:val="24"/>
        </w:rPr>
      </w:pPr>
    </w:p>
    <w:p w14:paraId="464D8CFF" w14:textId="17725FA2" w:rsidR="00472880" w:rsidRPr="00472880" w:rsidRDefault="00472880" w:rsidP="00472880">
      <w:pPr>
        <w:pStyle w:val="NoteLevel1"/>
        <w:rPr>
          <w:sz w:val="24"/>
          <w:szCs w:val="24"/>
        </w:rPr>
      </w:pPr>
      <w:r>
        <w:rPr>
          <w:b/>
          <w:sz w:val="24"/>
          <w:szCs w:val="24"/>
          <w:u w:val="single"/>
        </w:rPr>
        <w:t>Slide 33: Political Sex</w:t>
      </w:r>
    </w:p>
    <w:p w14:paraId="775F2098" w14:textId="221F415F" w:rsidR="00472880" w:rsidRPr="00472880" w:rsidRDefault="00472880" w:rsidP="00472880">
      <w:pPr>
        <w:pStyle w:val="NoteLevel2"/>
        <w:rPr>
          <w:sz w:val="24"/>
          <w:szCs w:val="24"/>
        </w:rPr>
      </w:pPr>
      <w:r w:rsidRPr="00472880">
        <w:rPr>
          <w:sz w:val="24"/>
          <w:szCs w:val="24"/>
        </w:rPr>
        <w:t>Sexual ‘morality’ and political implications</w:t>
      </w:r>
    </w:p>
    <w:p w14:paraId="12F37D6C" w14:textId="542147DC" w:rsidR="00472880" w:rsidRPr="00472880" w:rsidRDefault="00472880" w:rsidP="00472880">
      <w:pPr>
        <w:pStyle w:val="NoteLevel2"/>
        <w:rPr>
          <w:sz w:val="24"/>
          <w:szCs w:val="24"/>
        </w:rPr>
      </w:pPr>
      <w:r w:rsidRPr="00472880">
        <w:rPr>
          <w:sz w:val="24"/>
          <w:szCs w:val="24"/>
        </w:rPr>
        <w:t>Sexual equality; gender roles</w:t>
      </w:r>
    </w:p>
    <w:p w14:paraId="241BA8A3" w14:textId="05CD11F0" w:rsidR="00472880" w:rsidRPr="00472880" w:rsidRDefault="00472880" w:rsidP="00472880">
      <w:pPr>
        <w:pStyle w:val="NoteLevel2"/>
        <w:rPr>
          <w:sz w:val="24"/>
          <w:szCs w:val="24"/>
        </w:rPr>
      </w:pPr>
      <w:r w:rsidRPr="00472880">
        <w:rPr>
          <w:sz w:val="24"/>
          <w:szCs w:val="24"/>
        </w:rPr>
        <w:t>Are there such things as ‘perversions’</w:t>
      </w:r>
    </w:p>
    <w:p w14:paraId="2735E2AE" w14:textId="48A74FBA" w:rsidR="00472880" w:rsidRDefault="00472880" w:rsidP="00472880">
      <w:pPr>
        <w:pStyle w:val="NoteLevel2"/>
        <w:rPr>
          <w:sz w:val="24"/>
          <w:szCs w:val="24"/>
        </w:rPr>
      </w:pPr>
      <w:r w:rsidRPr="00472880">
        <w:rPr>
          <w:sz w:val="24"/>
          <w:szCs w:val="24"/>
        </w:rPr>
        <w:t xml:space="preserve">Do taboos and prohibitions </w:t>
      </w:r>
      <w:proofErr w:type="spellStart"/>
      <w:r w:rsidRPr="00472880">
        <w:rPr>
          <w:sz w:val="24"/>
          <w:szCs w:val="24"/>
        </w:rPr>
        <w:t>abt</w:t>
      </w:r>
      <w:proofErr w:type="spellEnd"/>
      <w:r w:rsidRPr="00472880">
        <w:rPr>
          <w:sz w:val="24"/>
          <w:szCs w:val="24"/>
        </w:rPr>
        <w:t xml:space="preserve"> sex (e.g. intergenerational and incest) do they have any justifications other than the near horror that they inspire?</w:t>
      </w:r>
    </w:p>
    <w:p w14:paraId="55AA71CE" w14:textId="77777777" w:rsidR="00472880" w:rsidRDefault="00472880" w:rsidP="00472880">
      <w:pPr>
        <w:pStyle w:val="NoteLevel1"/>
        <w:rPr>
          <w:sz w:val="24"/>
          <w:szCs w:val="24"/>
        </w:rPr>
      </w:pPr>
    </w:p>
    <w:p w14:paraId="06DCC082" w14:textId="5B34F040" w:rsidR="00472880" w:rsidRPr="00472880" w:rsidRDefault="00472880" w:rsidP="00472880">
      <w:pPr>
        <w:pStyle w:val="NoteLevel1"/>
        <w:rPr>
          <w:sz w:val="24"/>
          <w:szCs w:val="24"/>
        </w:rPr>
      </w:pPr>
      <w:r>
        <w:rPr>
          <w:b/>
          <w:sz w:val="24"/>
          <w:szCs w:val="24"/>
          <w:u w:val="single"/>
        </w:rPr>
        <w:t>Slide 34: The fact-value distinction again</w:t>
      </w:r>
    </w:p>
    <w:p w14:paraId="5DD1F871" w14:textId="35B4985F" w:rsidR="00472880" w:rsidRDefault="00472880" w:rsidP="00472880">
      <w:pPr>
        <w:pStyle w:val="NoteLevel2"/>
        <w:rPr>
          <w:sz w:val="24"/>
          <w:szCs w:val="24"/>
        </w:rPr>
      </w:pPr>
      <w:r>
        <w:rPr>
          <w:sz w:val="24"/>
          <w:szCs w:val="24"/>
        </w:rPr>
        <w:t>Yet some facts, viz. fact</w:t>
      </w:r>
      <w:r w:rsidR="00C7383A">
        <w:rPr>
          <w:sz w:val="24"/>
          <w:szCs w:val="24"/>
        </w:rPr>
        <w:t xml:space="preserve">s </w:t>
      </w:r>
      <w:proofErr w:type="spellStart"/>
      <w:r w:rsidR="00C7383A">
        <w:rPr>
          <w:sz w:val="24"/>
          <w:szCs w:val="24"/>
        </w:rPr>
        <w:t>abt</w:t>
      </w:r>
      <w:proofErr w:type="spellEnd"/>
      <w:r w:rsidR="00C7383A">
        <w:rPr>
          <w:sz w:val="24"/>
          <w:szCs w:val="24"/>
        </w:rPr>
        <w:t xml:space="preserve"> certain emotions, strongly drive us to such inferences:</w:t>
      </w:r>
    </w:p>
    <w:p w14:paraId="6C464176" w14:textId="5E4A3A9C" w:rsidR="00C7383A" w:rsidRDefault="00C7383A" w:rsidP="00472880">
      <w:pPr>
        <w:pStyle w:val="NoteLevel2"/>
        <w:rPr>
          <w:sz w:val="24"/>
          <w:szCs w:val="24"/>
        </w:rPr>
      </w:pPr>
      <w:r>
        <w:rPr>
          <w:sz w:val="24"/>
          <w:szCs w:val="24"/>
        </w:rPr>
        <w:t>The problem is that when we have such emotions, we need to scrutinize whether the things we find outrageous r truly outrageous or whether, like slavery or rigid sex distinctions, r things that will b acceptable in future</w:t>
      </w:r>
    </w:p>
    <w:p w14:paraId="266F4314" w14:textId="77777777" w:rsidR="00FC390B" w:rsidRDefault="00FC390B" w:rsidP="00FC390B">
      <w:pPr>
        <w:pStyle w:val="NoteLevel1"/>
        <w:rPr>
          <w:sz w:val="24"/>
          <w:szCs w:val="24"/>
        </w:rPr>
      </w:pPr>
    </w:p>
    <w:p w14:paraId="156D21B9" w14:textId="7B68D610" w:rsidR="00FC390B" w:rsidRPr="00FC390B" w:rsidRDefault="00FC390B" w:rsidP="00FC390B">
      <w:pPr>
        <w:pStyle w:val="NoteLevel1"/>
        <w:rPr>
          <w:sz w:val="24"/>
          <w:szCs w:val="24"/>
        </w:rPr>
      </w:pPr>
      <w:r>
        <w:rPr>
          <w:b/>
          <w:sz w:val="24"/>
          <w:szCs w:val="24"/>
          <w:u w:val="single"/>
        </w:rPr>
        <w:t>Slide 35: Nature and Nurture</w:t>
      </w:r>
    </w:p>
    <w:p w14:paraId="236D240B" w14:textId="6980DB7D" w:rsidR="00FC390B" w:rsidRDefault="00FC390B" w:rsidP="00FC390B">
      <w:pPr>
        <w:pStyle w:val="NoteLevel2"/>
        <w:rPr>
          <w:sz w:val="24"/>
          <w:szCs w:val="24"/>
        </w:rPr>
      </w:pPr>
      <w:r>
        <w:rPr>
          <w:sz w:val="24"/>
          <w:szCs w:val="24"/>
        </w:rPr>
        <w:t xml:space="preserve">Sex: what pertains to biological nature: male/female, gametes, chromosomes, anatomy, hormonal differences, </w:t>
      </w:r>
      <w:proofErr w:type="spellStart"/>
      <w:r>
        <w:rPr>
          <w:sz w:val="24"/>
          <w:szCs w:val="24"/>
        </w:rPr>
        <w:t>etc</w:t>
      </w:r>
      <w:proofErr w:type="spellEnd"/>
      <w:r>
        <w:rPr>
          <w:sz w:val="24"/>
          <w:szCs w:val="24"/>
        </w:rPr>
        <w:t xml:space="preserve"> </w:t>
      </w:r>
      <w:proofErr w:type="spellStart"/>
      <w:r>
        <w:rPr>
          <w:sz w:val="24"/>
          <w:szCs w:val="24"/>
        </w:rPr>
        <w:t>etc</w:t>
      </w:r>
      <w:proofErr w:type="spellEnd"/>
      <w:r>
        <w:rPr>
          <w:sz w:val="24"/>
          <w:szCs w:val="24"/>
        </w:rPr>
        <w:t xml:space="preserve"> BIOLOGY</w:t>
      </w:r>
    </w:p>
    <w:p w14:paraId="0F71484B" w14:textId="77777777" w:rsidR="00FC390B" w:rsidRPr="00FC390B" w:rsidRDefault="00FC390B" w:rsidP="00FC390B">
      <w:pPr>
        <w:pStyle w:val="NoteLevel2"/>
        <w:rPr>
          <w:sz w:val="24"/>
          <w:szCs w:val="24"/>
        </w:rPr>
      </w:pPr>
      <w:bookmarkStart w:id="0" w:name="_GoBack"/>
      <w:bookmarkEnd w:id="0"/>
    </w:p>
    <w:p w14:paraId="655AEB95" w14:textId="77777777" w:rsidR="00317EA0" w:rsidRDefault="00317EA0" w:rsidP="00317EA0">
      <w:pPr>
        <w:pStyle w:val="NoteLevel1"/>
        <w:sectPr w:rsidR="00317EA0" w:rsidSect="00317EA0">
          <w:headerReference w:type="first" r:id="rId9"/>
          <w:pgSz w:w="12240" w:h="15840"/>
          <w:pgMar w:top="1440" w:right="1440" w:bottom="1440" w:left="1440" w:header="708" w:footer="708" w:gutter="0"/>
          <w:cols w:space="708"/>
          <w:titlePg/>
          <w:docGrid w:type="lines" w:linePitch="360"/>
        </w:sectPr>
      </w:pPr>
    </w:p>
    <w:p w14:paraId="6C0CAB9C" w14:textId="77777777" w:rsidR="00317EA0" w:rsidRPr="00317EA0" w:rsidRDefault="00317EA0" w:rsidP="00317EA0">
      <w:pPr>
        <w:pStyle w:val="NoteLevel1"/>
      </w:pPr>
    </w:p>
    <w:p w14:paraId="3D2082DF" w14:textId="77777777" w:rsidR="00317EA0" w:rsidRDefault="00317EA0" w:rsidP="00317EA0">
      <w:pPr>
        <w:pStyle w:val="NoteLevel1"/>
        <w:sectPr w:rsidR="00317EA0" w:rsidSect="00317EA0">
          <w:headerReference w:type="first" r:id="rId10"/>
          <w:pgSz w:w="12240" w:h="15840"/>
          <w:pgMar w:top="1440" w:right="1440" w:bottom="1440" w:left="1440" w:header="708" w:footer="708" w:gutter="0"/>
          <w:cols w:space="708"/>
          <w:titlePg/>
          <w:docGrid w:type="lines" w:linePitch="360"/>
        </w:sectPr>
      </w:pPr>
    </w:p>
    <w:p w14:paraId="234980F3" w14:textId="77777777" w:rsidR="00B21D8F" w:rsidRPr="00317EA0" w:rsidRDefault="00B21D8F" w:rsidP="00317EA0">
      <w:pPr>
        <w:pStyle w:val="NoteLevel1"/>
      </w:pPr>
    </w:p>
    <w:sectPr w:rsidR="00B21D8F" w:rsidRPr="00317EA0" w:rsidSect="00317EA0">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E9CE34" w14:textId="77777777" w:rsidR="00FC390B" w:rsidRDefault="00FC390B" w:rsidP="00317EA0">
      <w:r>
        <w:separator/>
      </w:r>
    </w:p>
  </w:endnote>
  <w:endnote w:type="continuationSeparator" w:id="0">
    <w:p w14:paraId="79D984F3" w14:textId="77777777" w:rsidR="00FC390B" w:rsidRDefault="00FC390B" w:rsidP="00317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E4BF3F" w14:textId="77777777" w:rsidR="00FC390B" w:rsidRDefault="00FC390B" w:rsidP="00317EA0">
      <w:r>
        <w:separator/>
      </w:r>
    </w:p>
  </w:footnote>
  <w:footnote w:type="continuationSeparator" w:id="0">
    <w:p w14:paraId="13BDCB8A" w14:textId="77777777" w:rsidR="00FC390B" w:rsidRDefault="00FC390B" w:rsidP="00317E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1A1CE2" w14:textId="77777777" w:rsidR="00FC390B" w:rsidRDefault="00FC390B" w:rsidP="00317EA0">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PHL243H Lecture #1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sz w:val="24"/>
        <w:szCs w:val="24"/>
      </w:rPr>
      <w:instrText xml:space="preserve"> CREATEDATE </w:instrText>
    </w:r>
    <w:r>
      <w:rPr>
        <w:rFonts w:ascii="Verdana" w:eastAsia="ＭＳ ゴシック" w:hAnsi="Verdana"/>
        <w:sz w:val="36"/>
        <w:szCs w:val="36"/>
      </w:rPr>
      <w:fldChar w:fldCharType="separate"/>
    </w:r>
    <w:r>
      <w:rPr>
        <w:rFonts w:ascii="Verdana" w:eastAsia="ＭＳ ゴシック" w:hAnsi="Verdana"/>
        <w:noProof/>
        <w:sz w:val="24"/>
        <w:szCs w:val="24"/>
      </w:rPr>
      <w:t>2013-09-11 6:05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60CCB5" w14:textId="77777777" w:rsidR="00FC390B" w:rsidRDefault="00FC390B">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sz w:val="24"/>
        <w:szCs w:val="24"/>
      </w:rPr>
      <w:instrText xml:space="preserve"> CREATEDATE </w:instrText>
    </w:r>
    <w:r>
      <w:rPr>
        <w:rFonts w:ascii="Verdana" w:eastAsia="ＭＳ ゴシック" w:hAnsi="Verdana"/>
        <w:sz w:val="36"/>
        <w:szCs w:val="36"/>
      </w:rPr>
      <w:fldChar w:fldCharType="separate"/>
    </w:r>
    <w:r>
      <w:rPr>
        <w:rFonts w:ascii="Verdana" w:eastAsia="ＭＳ ゴシック" w:hAnsi="Verdana"/>
        <w:noProof/>
        <w:sz w:val="24"/>
        <w:szCs w:val="24"/>
      </w:rPr>
      <w:t>2013-09-11 6:05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8C38CD" w14:textId="77777777" w:rsidR="00FC390B" w:rsidRDefault="00FC390B">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sz w:val="24"/>
        <w:szCs w:val="24"/>
      </w:rPr>
      <w:instrText xml:space="preserve"> CREATEDATE </w:instrText>
    </w:r>
    <w:r>
      <w:rPr>
        <w:rFonts w:ascii="Verdana" w:eastAsia="ＭＳ ゴシック" w:hAnsi="Verdana"/>
        <w:sz w:val="36"/>
        <w:szCs w:val="36"/>
      </w:rPr>
      <w:fldChar w:fldCharType="separate"/>
    </w:r>
    <w:r>
      <w:rPr>
        <w:rFonts w:ascii="Verdana" w:eastAsia="ＭＳ ゴシック" w:hAnsi="Verdana"/>
        <w:noProof/>
        <w:sz w:val="24"/>
        <w:szCs w:val="24"/>
      </w:rPr>
      <w:t>2013-09-11 6:05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9B059D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70BF2F55"/>
    <w:multiLevelType w:val="hybridMultilevel"/>
    <w:tmpl w:val="110AF7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317EA0"/>
    <w:rsid w:val="000D607F"/>
    <w:rsid w:val="00317EA0"/>
    <w:rsid w:val="003D55ED"/>
    <w:rsid w:val="004528CF"/>
    <w:rsid w:val="00472637"/>
    <w:rsid w:val="00472880"/>
    <w:rsid w:val="004733B4"/>
    <w:rsid w:val="0050380C"/>
    <w:rsid w:val="005A4DAE"/>
    <w:rsid w:val="007334E7"/>
    <w:rsid w:val="008C0AD3"/>
    <w:rsid w:val="00A33BA5"/>
    <w:rsid w:val="00AB1FEC"/>
    <w:rsid w:val="00B21D8F"/>
    <w:rsid w:val="00C7383A"/>
    <w:rsid w:val="00E635F1"/>
    <w:rsid w:val="00FC39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B51C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heme="minorEastAsia" w:hAnsi="Times"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17EA0"/>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317EA0"/>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317EA0"/>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317EA0"/>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317EA0"/>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317EA0"/>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317EA0"/>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17EA0"/>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17EA0"/>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317EA0"/>
    <w:pPr>
      <w:tabs>
        <w:tab w:val="center" w:pos="4320"/>
        <w:tab w:val="right" w:pos="8640"/>
      </w:tabs>
    </w:pPr>
  </w:style>
  <w:style w:type="character" w:customStyle="1" w:styleId="HeaderChar">
    <w:name w:val="Header Char"/>
    <w:basedOn w:val="DefaultParagraphFont"/>
    <w:link w:val="Header"/>
    <w:uiPriority w:val="99"/>
    <w:rsid w:val="00317EA0"/>
  </w:style>
  <w:style w:type="character" w:styleId="Hyperlink">
    <w:name w:val="Hyperlink"/>
    <w:basedOn w:val="DefaultParagraphFont"/>
    <w:uiPriority w:val="99"/>
    <w:unhideWhenUsed/>
    <w:rsid w:val="00317EA0"/>
    <w:rPr>
      <w:color w:val="0000FF" w:themeColor="hyperlink"/>
      <w:u w:val="single"/>
    </w:rPr>
  </w:style>
  <w:style w:type="character" w:styleId="FollowedHyperlink">
    <w:name w:val="FollowedHyperlink"/>
    <w:basedOn w:val="DefaultParagraphFont"/>
    <w:uiPriority w:val="99"/>
    <w:semiHidden/>
    <w:unhideWhenUsed/>
    <w:rsid w:val="00317EA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heme="minorEastAsia" w:hAnsi="Times"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17EA0"/>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317EA0"/>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317EA0"/>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317EA0"/>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317EA0"/>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317EA0"/>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317EA0"/>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17EA0"/>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17EA0"/>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317EA0"/>
    <w:pPr>
      <w:tabs>
        <w:tab w:val="center" w:pos="4320"/>
        <w:tab w:val="right" w:pos="8640"/>
      </w:tabs>
    </w:pPr>
  </w:style>
  <w:style w:type="character" w:customStyle="1" w:styleId="HeaderChar">
    <w:name w:val="Header Char"/>
    <w:basedOn w:val="DefaultParagraphFont"/>
    <w:link w:val="Header"/>
    <w:uiPriority w:val="99"/>
    <w:rsid w:val="00317EA0"/>
  </w:style>
  <w:style w:type="character" w:styleId="Hyperlink">
    <w:name w:val="Hyperlink"/>
    <w:basedOn w:val="DefaultParagraphFont"/>
    <w:uiPriority w:val="99"/>
    <w:unhideWhenUsed/>
    <w:rsid w:val="00317EA0"/>
    <w:rPr>
      <w:color w:val="0000FF" w:themeColor="hyperlink"/>
      <w:u w:val="single"/>
    </w:rPr>
  </w:style>
  <w:style w:type="character" w:styleId="FollowedHyperlink">
    <w:name w:val="FollowedHyperlink"/>
    <w:basedOn w:val="DefaultParagraphFont"/>
    <w:uiPriority w:val="99"/>
    <w:semiHidden/>
    <w:unhideWhenUsed/>
    <w:rsid w:val="00317E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r.mason@mail.utoronto.ca"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8</Pages>
  <Words>1499</Words>
  <Characters>8548</Characters>
  <Application>Microsoft Macintosh Word</Application>
  <DocSecurity>0</DocSecurity>
  <Lines>71</Lines>
  <Paragraphs>20</Paragraphs>
  <ScaleCrop>false</ScaleCrop>
  <Company/>
  <LinksUpToDate>false</LinksUpToDate>
  <CharactersWithSpaces>10027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Inggrid Wibowo</dc:creator>
  <cp:keywords/>
  <dc:description/>
  <cp:lastModifiedBy>Inggrid Wibowo</cp:lastModifiedBy>
  <cp:revision>5</cp:revision>
  <dcterms:created xsi:type="dcterms:W3CDTF">2013-09-11T22:05:00Z</dcterms:created>
  <dcterms:modified xsi:type="dcterms:W3CDTF">2013-09-12T00:28:00Z</dcterms:modified>
</cp:coreProperties>
</file>