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4.xml" ContentType="application/vnd.openxmlformats-officedocument.wordprocessingml.header+xml"/>
  <Override PartName="/word/header1.xml" ContentType="application/vnd.openxmlformats-officedocument.wordprocessingml.header+xml"/>
  <Override PartName="/word/header16.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header7.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header9.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Default Extension="jpeg" ContentType="image/jpeg"/>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12.xml" ContentType="application/vnd.openxmlformats-officedocument.wordprocessingml.header+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F7359" w:rsidRDefault="003F7359">
      <w:pPr>
        <w:pStyle w:val="NoteLevel1"/>
      </w:pPr>
      <w:r>
        <w:t>Descriptive/Explanatory power – myths were able to tell us how things were</w:t>
      </w:r>
    </w:p>
    <w:p w:rsidR="003F7359" w:rsidRDefault="003F7359">
      <w:pPr>
        <w:pStyle w:val="NoteLevel1"/>
      </w:pPr>
      <w:r>
        <w:t>Normative/prescriptive</w:t>
      </w:r>
    </w:p>
    <w:p w:rsidR="003F7359" w:rsidRDefault="003F7359">
      <w:pPr>
        <w:pStyle w:val="NoteLevel1"/>
      </w:pPr>
      <w:r>
        <w:t>First philosophers tried to explain the world without using myths.</w:t>
      </w:r>
    </w:p>
    <w:p w:rsidR="003F7359" w:rsidRDefault="003F7359">
      <w:pPr>
        <w:pStyle w:val="NoteLevel1"/>
      </w:pPr>
      <w:r>
        <w:t>Thales – everything made of water</w:t>
      </w:r>
    </w:p>
    <w:p w:rsidR="003F7359" w:rsidRDefault="003F7359" w:rsidP="003F7359">
      <w:pPr>
        <w:pStyle w:val="NoteLevel2"/>
      </w:pPr>
      <w:r>
        <w:t>Things seem bizarre but they try to explain how the world works</w:t>
      </w:r>
    </w:p>
    <w:p w:rsidR="003F7359" w:rsidRDefault="003F7359" w:rsidP="003F7359">
      <w:pPr>
        <w:pStyle w:val="NoteLevel3"/>
      </w:pPr>
      <w:r>
        <w:t>Parmenides – concerned with metaphysical question of the physical being. Being…does it exist? Being is. Nothingness</w:t>
      </w:r>
      <w:r w:rsidR="00BE70AC">
        <w:t>. Parmenides uses dialogue form to get his point across</w:t>
      </w:r>
    </w:p>
    <w:p w:rsidR="003F7359" w:rsidRDefault="003F7359" w:rsidP="003F7359">
      <w:pPr>
        <w:pStyle w:val="NoteLevel4"/>
      </w:pPr>
      <w:r>
        <w:t>Met Socrates</w:t>
      </w:r>
    </w:p>
    <w:p w:rsidR="00BE70AC" w:rsidRDefault="00BE70AC" w:rsidP="003F7359">
      <w:pPr>
        <w:pStyle w:val="NoteLevel1"/>
      </w:pPr>
      <w:r>
        <w:t>Socrates – very critical</w:t>
      </w:r>
    </w:p>
    <w:p w:rsidR="00BE70AC" w:rsidRDefault="00BE70AC" w:rsidP="00BE70AC">
      <w:pPr>
        <w:pStyle w:val="NoteLevel2"/>
      </w:pPr>
      <w:r>
        <w:t>negatively oriented philosophizing</w:t>
      </w:r>
    </w:p>
    <w:p w:rsidR="00BE70AC" w:rsidRDefault="00BE70AC" w:rsidP="00BE70AC">
      <w:pPr>
        <w:pStyle w:val="NoteLevel3"/>
      </w:pPr>
      <w:r>
        <w:t xml:space="preserve">what is the nature of friendship? Try to poke holes in the arguments. </w:t>
      </w:r>
    </w:p>
    <w:p w:rsidR="00BE70AC" w:rsidRDefault="00BE70AC" w:rsidP="00BE70AC">
      <w:pPr>
        <w:pStyle w:val="NoteLevel3"/>
      </w:pPr>
      <w:r>
        <w:t>ends up with confusion, but it is good. Puts you in a state where you do not know the answer of the question and helps us think more. Mid wife</w:t>
      </w:r>
    </w:p>
    <w:p w:rsidR="00BE70AC" w:rsidRDefault="00BE70AC" w:rsidP="00BE70AC">
      <w:pPr>
        <w:pStyle w:val="NoteLevel2"/>
      </w:pPr>
      <w:r>
        <w:t xml:space="preserve">He wrote nothing of his own. Plato is a representation of Socrates and a mouth piece of his ideas. </w:t>
      </w:r>
    </w:p>
    <w:p w:rsidR="00BE70AC" w:rsidRDefault="00BE70AC" w:rsidP="00BE70AC">
      <w:pPr>
        <w:pStyle w:val="NoteLevel1"/>
      </w:pPr>
      <w:r>
        <w:t>Plato – copies of copies they are further from reality</w:t>
      </w:r>
    </w:p>
    <w:p w:rsidR="00610C66" w:rsidRDefault="00BE70AC" w:rsidP="00BE70AC">
      <w:pPr>
        <w:pStyle w:val="NoteLevel2"/>
      </w:pPr>
      <w:r>
        <w:t xml:space="preserve">seems to constantly critiquing art </w:t>
      </w:r>
    </w:p>
    <w:p w:rsidR="00610C66" w:rsidRDefault="00610C66" w:rsidP="00610C66">
      <w:pPr>
        <w:pStyle w:val="NoteLevel1"/>
      </w:pPr>
    </w:p>
    <w:p w:rsidR="00610C66" w:rsidRDefault="00610C66" w:rsidP="00610C66">
      <w:pPr>
        <w:pStyle w:val="NoteLevel1"/>
      </w:pPr>
      <w:r>
        <w:t>FIRST READING OF BOOK</w:t>
      </w:r>
    </w:p>
    <w:p w:rsidR="00610C66" w:rsidRDefault="00610C66" w:rsidP="00610C66">
      <w:pPr>
        <w:pStyle w:val="NoteLevel1"/>
      </w:pPr>
      <w:r>
        <w:t>Early or middle reading of Plato.</w:t>
      </w:r>
    </w:p>
    <w:p w:rsidR="00610C66" w:rsidRDefault="00610C66" w:rsidP="00610C66">
      <w:pPr>
        <w:pStyle w:val="NoteLevel1"/>
      </w:pPr>
      <w:r>
        <w:t>Plato – his emerging ideas, but for now its just a mix of Socrates and Plato</w:t>
      </w:r>
    </w:p>
    <w:p w:rsidR="00610C66" w:rsidRDefault="00610C66" w:rsidP="00610C66">
      <w:pPr>
        <w:pStyle w:val="NoteLevel2"/>
      </w:pPr>
      <w:r>
        <w:t>Look for: Immortality</w:t>
      </w:r>
    </w:p>
    <w:p w:rsidR="00610C66" w:rsidRDefault="00610C66" w:rsidP="00610C66">
      <w:pPr>
        <w:pStyle w:val="NoteLevel2"/>
      </w:pPr>
      <w:r>
        <w:t>Question: What is virtue</w:t>
      </w:r>
    </w:p>
    <w:p w:rsidR="00610C66" w:rsidRDefault="00610C66" w:rsidP="00610C66">
      <w:pPr>
        <w:pStyle w:val="NoteLevel3"/>
      </w:pPr>
      <w:r>
        <w:t>Arete = excellence</w:t>
      </w:r>
    </w:p>
    <w:p w:rsidR="00610C66" w:rsidRDefault="00610C66" w:rsidP="00610C66">
      <w:pPr>
        <w:pStyle w:val="NoteLevel3"/>
      </w:pPr>
      <w:r>
        <w:t xml:space="preserve">Greek definition of virtue – “virtue of a knife is to cut things well” they use the term loosely. </w:t>
      </w:r>
    </w:p>
    <w:p w:rsidR="00610C66" w:rsidRDefault="00610C66" w:rsidP="00610C66">
      <w:pPr>
        <w:pStyle w:val="NoteLevel3"/>
      </w:pPr>
      <w:r>
        <w:t xml:space="preserve">When we think about virtues – excellences of character and character traits. </w:t>
      </w:r>
    </w:p>
    <w:p w:rsidR="00610C66" w:rsidRDefault="00610C66" w:rsidP="00244BF0">
      <w:pPr>
        <w:pStyle w:val="NoteLevel4"/>
      </w:pPr>
      <w:r>
        <w:t>Is virtue teachable? Is there a way to teach someone good traits? Meno’s question</w:t>
      </w:r>
    </w:p>
    <w:p w:rsidR="00610C66" w:rsidRDefault="00610C66" w:rsidP="00610C66">
      <w:pPr>
        <w:pStyle w:val="NoteLevel1"/>
        <w:numPr>
          <w:ilvl w:val="0"/>
          <w:numId w:val="0"/>
        </w:numPr>
      </w:pPr>
      <w:r>
        <w:t>Meno: Is virtue teachable and how does Socrates reply?</w:t>
      </w:r>
    </w:p>
    <w:p w:rsidR="00610C66" w:rsidRDefault="00610C66" w:rsidP="00610C66">
      <w:pPr>
        <w:pStyle w:val="NoteLevel2"/>
      </w:pPr>
      <w:r>
        <w:t>Socrates asks another question. (Making a philosophical point)…we need to be clear as possible before you can answer. Have to be on the same page</w:t>
      </w:r>
    </w:p>
    <w:p w:rsidR="0088006F" w:rsidRDefault="00610C66" w:rsidP="00610C66">
      <w:pPr>
        <w:pStyle w:val="NoteLevel3"/>
      </w:pPr>
      <w:r w:rsidRPr="00D4601A">
        <w:rPr>
          <w:highlight w:val="yellow"/>
        </w:rPr>
        <w:t>Priority of Definition:</w:t>
      </w:r>
      <w:r>
        <w:t xml:space="preserve"> methodological</w:t>
      </w:r>
      <w:r w:rsidR="00D4601A">
        <w:t xml:space="preserve"> (need to clarify our terms)</w:t>
      </w:r>
      <w:r>
        <w:t xml:space="preserve">, also a metaphysical </w:t>
      </w:r>
      <w:r w:rsidR="0088006F">
        <w:t xml:space="preserve">(questons that are beyond physics) </w:t>
      </w:r>
      <w:r>
        <w:t>aspect</w:t>
      </w:r>
    </w:p>
    <w:p w:rsidR="0088006F" w:rsidRDefault="00D4601A" w:rsidP="0088006F">
      <w:pPr>
        <w:pStyle w:val="NoteLevel4"/>
      </w:pPr>
      <w:r w:rsidRPr="00D4601A">
        <w:rPr>
          <w:highlight w:val="yellow"/>
        </w:rPr>
        <w:t>The theory of forms/ Theory of Ideas</w:t>
      </w:r>
      <w:r w:rsidR="00696B9E">
        <w:t xml:space="preserve">- </w:t>
      </w:r>
      <w:r w:rsidR="0088006F">
        <w:t xml:space="preserve">two worlds: phenomenal the world as you live in and there is an abstract higher world populated by the ideal forms of everything we experience. </w:t>
      </w:r>
    </w:p>
    <w:p w:rsidR="0088006F" w:rsidRDefault="0088006F" w:rsidP="0088006F">
      <w:pPr>
        <w:pStyle w:val="NoteLevel5"/>
      </w:pPr>
      <w:r>
        <w:t xml:space="preserve">Ex. A perfect triangle(no where in nature is a perfect school – that is an abstration) but technically there are triangles in nature. Perfect greometric shapes may be existent in a different realm. And these are copies of those. The other world is more real because it is the world of the first perfect triangle. Everything else is a copy of it. </w:t>
      </w:r>
    </w:p>
    <w:p w:rsidR="00072C73" w:rsidRDefault="0088006F" w:rsidP="0088006F">
      <w:pPr>
        <w:pStyle w:val="NoteLevel6"/>
      </w:pPr>
      <w:r>
        <w:t>Platonists. Abstract= it is what it is. 2+2=4 (just cause it means 4)</w:t>
      </w:r>
      <w:r w:rsidR="00072C73">
        <w:t xml:space="preserve"> 37:44</w:t>
      </w:r>
    </w:p>
    <w:p w:rsidR="00DC3FCA" w:rsidRDefault="00DC3FCA" w:rsidP="00DC3FCA">
      <w:pPr>
        <w:pStyle w:val="NoteLevel2"/>
      </w:pPr>
      <w:r>
        <w:t>So the example of Meno’s is Virtue. ^</w:t>
      </w:r>
    </w:p>
    <w:p w:rsidR="00DC3FCA" w:rsidRDefault="00DC3FCA" w:rsidP="00DC3FCA">
      <w:pPr>
        <w:pStyle w:val="NoteLevel3"/>
      </w:pPr>
      <w:r>
        <w:t xml:space="preserve">Meno then gives examples, so does not give the definition of virtue. </w:t>
      </w:r>
    </w:p>
    <w:p w:rsidR="00DC3FCA" w:rsidRDefault="00DC3FCA" w:rsidP="00DC3FCA">
      <w:pPr>
        <w:pStyle w:val="NoteLevel3"/>
      </w:pPr>
      <w:r>
        <w:t>Plato understands himself of a geometer or mathematician such that if he can get a perfect definition then he can do those as an exact science.</w:t>
      </w:r>
    </w:p>
    <w:p w:rsidR="00DC3FCA" w:rsidRDefault="00DC3FCA" w:rsidP="00DC3FCA">
      <w:pPr>
        <w:pStyle w:val="NoteLevel3"/>
      </w:pPr>
      <w:r>
        <w:t>Philosophy can carve out those ideal things that are order. If Plato is right about his definitions, then we can do very specific things. Creating blueprints for society. He tries to find a perfect society. But perfection is not in this world. Plato gives a more realistic picture</w:t>
      </w:r>
    </w:p>
    <w:p w:rsidR="00DC3FCA" w:rsidRDefault="00DC3FCA" w:rsidP="00DC3FCA">
      <w:pPr>
        <w:pStyle w:val="NoteLevel4"/>
      </w:pPr>
      <w:r>
        <w:t>Closest possible way to an ideal society</w:t>
      </w:r>
    </w:p>
    <w:p w:rsidR="00DC3FCA" w:rsidRDefault="00DC3FCA" w:rsidP="00DC3FCA">
      <w:pPr>
        <w:pStyle w:val="NoteLevel5"/>
      </w:pPr>
      <w:r>
        <w:t xml:space="preserve">Plato was the first </w:t>
      </w:r>
    </w:p>
    <w:p w:rsidR="004D1600" w:rsidRDefault="00DC3FCA" w:rsidP="00DC3FCA">
      <w:pPr>
        <w:pStyle w:val="NoteLevel5"/>
      </w:pPr>
      <w:r>
        <w:t xml:space="preserve">Philosophers would be in charge of the state. </w:t>
      </w:r>
    </w:p>
    <w:p w:rsidR="004D1600" w:rsidRDefault="004D1600" w:rsidP="004D1600">
      <w:pPr>
        <w:pStyle w:val="NoteLevel2"/>
      </w:pPr>
      <w:r>
        <w:t>Plato was anti democratic – he thought t was the closest thing to get to chaos. Philosophers should be the last people to be in charge.</w:t>
      </w:r>
    </w:p>
    <w:p w:rsidR="004D1600" w:rsidRDefault="004D1600" w:rsidP="004D1600">
      <w:pPr>
        <w:pStyle w:val="NoteLevel3"/>
      </w:pPr>
      <w:r>
        <w:t>if you’re a philosopher then you will not have much motivation, but would make the best ruler. They may not be philosophers but they will be trained in the same way. People in poltics should be trained in this stuff.</w:t>
      </w:r>
    </w:p>
    <w:p w:rsidR="004D1600" w:rsidRDefault="004D1600" w:rsidP="004D1600">
      <w:pPr>
        <w:pStyle w:val="NoteLevel1"/>
      </w:pPr>
    </w:p>
    <w:p w:rsidR="00BB4260" w:rsidRDefault="004D1600" w:rsidP="004D1600">
      <w:pPr>
        <w:pStyle w:val="NoteLevel1"/>
      </w:pPr>
      <w:r>
        <w:t xml:space="preserve">Platonic philosophy – evil is based on ignorance. </w:t>
      </w:r>
    </w:p>
    <w:p w:rsidR="00BB4260" w:rsidRDefault="00BB4260" w:rsidP="004D1600">
      <w:pPr>
        <w:pStyle w:val="NoteLevel1"/>
      </w:pPr>
    </w:p>
    <w:p w:rsidR="00BB4260" w:rsidRDefault="00BB4260" w:rsidP="004D1600">
      <w:pPr>
        <w:pStyle w:val="NoteLevel1"/>
      </w:pPr>
      <w:r>
        <w:t>Justice</w:t>
      </w:r>
    </w:p>
    <w:p w:rsidR="00BB4260" w:rsidRDefault="00BB4260" w:rsidP="004D1600">
      <w:pPr>
        <w:pStyle w:val="NoteLevel1"/>
      </w:pPr>
      <w:r>
        <w:t xml:space="preserve">Beauty-------Good. As good as it gets then you have a notion of God. </w:t>
      </w:r>
    </w:p>
    <w:p w:rsidR="00BB4260" w:rsidRDefault="00BB4260" w:rsidP="00BB4260">
      <w:pPr>
        <w:pStyle w:val="NoteLevel1"/>
      </w:pPr>
      <w:r>
        <w:t>Virtue</w:t>
      </w:r>
    </w:p>
    <w:p w:rsidR="00BB4260" w:rsidRDefault="00BB4260" w:rsidP="00BB4260">
      <w:pPr>
        <w:pStyle w:val="NoteLevel1"/>
      </w:pPr>
      <w:r>
        <w:t xml:space="preserve">Neo-platonic thinking – influential of Christianity and Islam </w:t>
      </w:r>
    </w:p>
    <w:p w:rsidR="00BB4260" w:rsidRDefault="00BB4260" w:rsidP="00BB4260">
      <w:pPr>
        <w:pStyle w:val="NoteLevel1"/>
      </w:pPr>
    </w:p>
    <w:p w:rsidR="0037111C" w:rsidRDefault="00BB4260" w:rsidP="00BB4260">
      <w:pPr>
        <w:pStyle w:val="NoteLevel1"/>
      </w:pPr>
      <w:r>
        <w:t xml:space="preserve">Timaeus- version of the creation of the world. </w:t>
      </w:r>
    </w:p>
    <w:p w:rsidR="0037111C" w:rsidRDefault="0037111C">
      <w:pPr>
        <w:pStyle w:val="NoteLevel1"/>
        <w:sectPr w:rsidR="0037111C">
          <w:headerReference w:type="first" r:id="rId5"/>
          <w:pgSz w:w="12240" w:h="15840"/>
          <w:pgMar w:top="1440" w:right="1440" w:bottom="1440" w:left="1440" w:gutter="0"/>
          <w:titlePg/>
          <w:docGrid w:type="lines" w:linePitch="340"/>
        </w:sectPr>
      </w:pPr>
    </w:p>
    <w:p w:rsidR="00696B9E" w:rsidRDefault="00D91CE8">
      <w:pPr>
        <w:pStyle w:val="NoteLevel1"/>
      </w:pPr>
      <w:r>
        <w:t xml:space="preserve">TA – Nathan </w:t>
      </w:r>
      <w:hyperlink r:id="rId6" w:history="1">
        <w:r w:rsidR="00696B9E" w:rsidRPr="00F27858">
          <w:rPr>
            <w:rStyle w:val="Hyperlink"/>
          </w:rPr>
          <w:t>nrcockra@connect.carleton.ca</w:t>
        </w:r>
      </w:hyperlink>
    </w:p>
    <w:p w:rsidR="00696B9E" w:rsidRDefault="00696B9E">
      <w:pPr>
        <w:pStyle w:val="NoteLevel1"/>
      </w:pPr>
      <w:r>
        <w:t>Mathematics of ethics and politics</w:t>
      </w:r>
    </w:p>
    <w:p w:rsidR="00696B9E" w:rsidRDefault="00696B9E">
      <w:pPr>
        <w:pStyle w:val="NoteLevel1"/>
      </w:pPr>
      <w:r>
        <w:t>Sophistry – an exercise in teaching people how to win arguments, use knowledge as a weapon or critical tool</w:t>
      </w:r>
    </w:p>
    <w:p w:rsidR="00696B9E" w:rsidRDefault="00696B9E" w:rsidP="00696B9E">
      <w:pPr>
        <w:pStyle w:val="NoteLevel2"/>
      </w:pPr>
      <w:r>
        <w:t xml:space="preserve">virtue to show all points of view </w:t>
      </w:r>
    </w:p>
    <w:p w:rsidR="00244BF0" w:rsidRDefault="00696B9E">
      <w:pPr>
        <w:pStyle w:val="NoteLevel1"/>
      </w:pPr>
      <w:r>
        <w:t>sophists</w:t>
      </w:r>
    </w:p>
    <w:p w:rsidR="00244BF0" w:rsidRDefault="00244BF0">
      <w:pPr>
        <w:pStyle w:val="NoteLevel1"/>
      </w:pPr>
      <w:r>
        <w:t>Forms or Ideas for Rationalism – you will never access these forms from our sences</w:t>
      </w:r>
    </w:p>
    <w:p w:rsidR="00244BF0" w:rsidRDefault="00244BF0" w:rsidP="00244BF0">
      <w:pPr>
        <w:pStyle w:val="NoteLevel2"/>
      </w:pPr>
      <w:r>
        <w:t>beauty: you can say “that’s a beautiful person” but you cant actually see or hear or sense it</w:t>
      </w:r>
    </w:p>
    <w:p w:rsidR="00244BF0" w:rsidRDefault="00244BF0" w:rsidP="00244BF0">
      <w:pPr>
        <w:pStyle w:val="NoteLevel3"/>
      </w:pPr>
      <w:r>
        <w:t>you will never see the perfect chalk or table.</w:t>
      </w:r>
    </w:p>
    <w:p w:rsidR="00244BF0" w:rsidRDefault="00244BF0" w:rsidP="00244BF0">
      <w:pPr>
        <w:pStyle w:val="NoteLevel2"/>
      </w:pPr>
      <w:r>
        <w:t>You have to grasp it intellectually, forms or ideas are accessible by some characteristics</w:t>
      </w:r>
    </w:p>
    <w:p w:rsidR="00244BF0" w:rsidRDefault="00244BF0" w:rsidP="00244BF0">
      <w:pPr>
        <w:pStyle w:val="NoteLevel1"/>
      </w:pPr>
      <w:r>
        <w:t>Plato is a rationalist thinker:</w:t>
      </w:r>
    </w:p>
    <w:p w:rsidR="00244BF0" w:rsidRDefault="00244BF0" w:rsidP="00244BF0">
      <w:pPr>
        <w:pStyle w:val="NoteLevel2"/>
      </w:pPr>
      <w:r>
        <w:t>Meno fails at answering his question of what is virtue</w:t>
      </w:r>
    </w:p>
    <w:p w:rsidR="00244BF0" w:rsidRDefault="00244BF0" w:rsidP="00244BF0">
      <w:pPr>
        <w:pStyle w:val="NoteLevel3"/>
      </w:pPr>
      <w:r>
        <w:t>Meno asks a question</w:t>
      </w:r>
    </w:p>
    <w:p w:rsidR="00244BF0" w:rsidRDefault="00244BF0" w:rsidP="00244BF0">
      <w:pPr>
        <w:pStyle w:val="NoteLevel1"/>
      </w:pPr>
    </w:p>
    <w:p w:rsidR="00442CC3" w:rsidRDefault="00244BF0" w:rsidP="00244BF0">
      <w:pPr>
        <w:pStyle w:val="NoteLevel1"/>
      </w:pPr>
      <w:r w:rsidRPr="00535FA0">
        <w:rPr>
          <w:highlight w:val="yellow"/>
        </w:rPr>
        <w:t>Meno’s paradox</w:t>
      </w:r>
      <w:r>
        <w:t xml:space="preserve"> – If you don’t know what youre looking for, how do you search for it? </w:t>
      </w:r>
      <w:r w:rsidR="00442CC3">
        <w:t>How do you know when you’ve found something when youre not looking for it?</w:t>
      </w:r>
    </w:p>
    <w:p w:rsidR="00442CC3" w:rsidRDefault="00442CC3" w:rsidP="00442CC3">
      <w:pPr>
        <w:pStyle w:val="NoteLevel2"/>
      </w:pPr>
      <w:r>
        <w:t>Socrates response: you will know when you know</w:t>
      </w:r>
    </w:p>
    <w:p w:rsidR="00442CC3" w:rsidRDefault="00442CC3" w:rsidP="00442CC3">
      <w:pPr>
        <w:pStyle w:val="NoteLevel3"/>
      </w:pPr>
      <w:r w:rsidRPr="00442CC3">
        <w:rPr>
          <w:highlight w:val="yellow"/>
        </w:rPr>
        <w:t>Recollection</w:t>
      </w:r>
      <w:r>
        <w:t xml:space="preserve"> – to know something is to remember it (Platonic view) There is nothing the soul has not learnt, it is possible for the soul to recollect because the soul has seen it before or heard it before. When we learn something in this life we are recollecting something that we already know</w:t>
      </w:r>
    </w:p>
    <w:p w:rsidR="00442CC3" w:rsidRDefault="00442CC3" w:rsidP="00442CC3">
      <w:pPr>
        <w:pStyle w:val="NoteLevel4"/>
      </w:pPr>
      <w:r>
        <w:t>EX. Dream when you wake up and remember the dream throughout the day</w:t>
      </w:r>
    </w:p>
    <w:p w:rsidR="00442CC3" w:rsidRDefault="00442CC3" w:rsidP="00442CC3">
      <w:pPr>
        <w:pStyle w:val="NoteLevel5"/>
      </w:pPr>
      <w:r>
        <w:t xml:space="preserve">what if the soul is a new soul? Souls have been present since the beginning of time. </w:t>
      </w:r>
    </w:p>
    <w:p w:rsidR="00442CC3" w:rsidRDefault="00442CC3" w:rsidP="00442CC3">
      <w:pPr>
        <w:pStyle w:val="NoteLevel6"/>
      </w:pPr>
      <w:r>
        <w:t>but the soul never learned anything because it was always remembering.</w:t>
      </w:r>
    </w:p>
    <w:p w:rsidR="00442CC3" w:rsidRDefault="00442CC3" w:rsidP="00442CC3">
      <w:pPr>
        <w:pStyle w:val="NoteLevel6"/>
      </w:pPr>
      <w:r>
        <w:t>pre programmed form</w:t>
      </w:r>
    </w:p>
    <w:p w:rsidR="00592835" w:rsidRDefault="00442CC3" w:rsidP="00442CC3">
      <w:pPr>
        <w:pStyle w:val="NoteLevel3"/>
      </w:pPr>
      <w:r>
        <w:t xml:space="preserve">Infinite regression </w:t>
      </w:r>
      <w:r w:rsidR="00592835">
        <w:t>–</w:t>
      </w:r>
      <w:r>
        <w:t xml:space="preserve"> </w:t>
      </w:r>
      <w:r w:rsidR="00592835">
        <w:t xml:space="preserve">this transgression creates the question of where did one first recollect the information tat is being recollected currently? </w:t>
      </w:r>
    </w:p>
    <w:p w:rsidR="00592835" w:rsidRDefault="00592835" w:rsidP="00592835">
      <w:pPr>
        <w:pStyle w:val="NoteLevel4"/>
      </w:pPr>
      <w:r>
        <w:t xml:space="preserve">Ex. Where did your parents come from? And on…and on… </w:t>
      </w:r>
    </w:p>
    <w:p w:rsidR="00592835" w:rsidRDefault="00592835" w:rsidP="00592835">
      <w:pPr>
        <w:pStyle w:val="NoteLevel4"/>
      </w:pPr>
      <w:r>
        <w:t xml:space="preserve">why the soul would know anything in the first place </w:t>
      </w:r>
    </w:p>
    <w:p w:rsidR="00592835" w:rsidRPr="00535FA0" w:rsidRDefault="00592835" w:rsidP="00592835">
      <w:pPr>
        <w:pStyle w:val="NoteLevel1"/>
        <w:rPr>
          <w:highlight w:val="yellow"/>
        </w:rPr>
      </w:pPr>
      <w:r w:rsidRPr="00535FA0">
        <w:rPr>
          <w:highlight w:val="yellow"/>
        </w:rPr>
        <w:t>Slave boy: How to double the area of a square?</w:t>
      </w:r>
    </w:p>
    <w:p w:rsidR="00592835" w:rsidRDefault="00592835" w:rsidP="00592835">
      <w:pPr>
        <w:pStyle w:val="NoteLevel2"/>
      </w:pPr>
      <w:r>
        <w:t>said double the length of the sides to double area; this actually quadruples the area. Plato and Socrates then states that this was not harmful to slave, but rather beneficial.</w:t>
      </w:r>
    </w:p>
    <w:p w:rsidR="00592835" w:rsidRDefault="00592835" w:rsidP="00592835">
      <w:pPr>
        <w:pStyle w:val="NoteLevel2"/>
      </w:pPr>
      <w:r>
        <w:t xml:space="preserve">the slave boy solved the puzzle by recollecting knowledge </w:t>
      </w:r>
    </w:p>
    <w:p w:rsidR="00592835" w:rsidRDefault="00592835" w:rsidP="00592835">
      <w:pPr>
        <w:pStyle w:val="NoteLevel3"/>
      </w:pPr>
      <w:r>
        <w:t xml:space="preserve">when the philosopher confuses you, you benefit from it. You can start to ask the proper questions </w:t>
      </w:r>
    </w:p>
    <w:p w:rsidR="00535FA0" w:rsidRDefault="00592835" w:rsidP="00592835">
      <w:pPr>
        <w:pStyle w:val="NoteLevel2"/>
      </w:pPr>
      <w:r>
        <w:t xml:space="preserve">Does the proof actually drag out the information though once they are confused? </w:t>
      </w:r>
    </w:p>
    <w:p w:rsidR="00E028A4" w:rsidRDefault="00535FA0" w:rsidP="00535FA0">
      <w:pPr>
        <w:pStyle w:val="NoteLevel1"/>
      </w:pPr>
      <w:r>
        <w:t xml:space="preserve">Knowledge is something that happens in a social context </w:t>
      </w:r>
    </w:p>
    <w:p w:rsidR="009602EF" w:rsidRDefault="00E028A4" w:rsidP="00535FA0">
      <w:pPr>
        <w:pStyle w:val="NoteLevel1"/>
      </w:pPr>
      <w:r>
        <w:t>Soul is something that is born into a body</w:t>
      </w:r>
    </w:p>
    <w:p w:rsidR="009602EF" w:rsidRDefault="009602EF" w:rsidP="00535FA0">
      <w:pPr>
        <w:pStyle w:val="NoteLevel1"/>
      </w:pPr>
    </w:p>
    <w:p w:rsidR="009602EF" w:rsidRDefault="009602EF" w:rsidP="009602EF">
      <w:pPr>
        <w:pStyle w:val="NoteLevel1"/>
      </w:pPr>
      <w:r>
        <w:t xml:space="preserve">True opinions </w:t>
      </w:r>
    </w:p>
    <w:p w:rsidR="009602EF" w:rsidRDefault="009602EF" w:rsidP="009602EF">
      <w:pPr>
        <w:pStyle w:val="NoteLevel2"/>
      </w:pPr>
      <w:r>
        <w:t>my opinion is the world is round…but only because people has told me</w:t>
      </w:r>
    </w:p>
    <w:p w:rsidR="009602EF" w:rsidRDefault="009602EF" w:rsidP="009602EF">
      <w:pPr>
        <w:pStyle w:val="NoteLevel1"/>
      </w:pPr>
      <w:r>
        <w:t>Knowledge</w:t>
      </w:r>
    </w:p>
    <w:p w:rsidR="0037111C" w:rsidRDefault="009602EF" w:rsidP="009602EF">
      <w:pPr>
        <w:pStyle w:val="NoteLevel2"/>
      </w:pPr>
      <w:r>
        <w:t>this is why I know it</w:t>
      </w:r>
    </w:p>
    <w:p w:rsidR="0037111C" w:rsidRDefault="0037111C">
      <w:pPr>
        <w:pStyle w:val="NoteLevel1"/>
        <w:sectPr w:rsidR="0037111C">
          <w:headerReference w:type="first" r:id="rId7"/>
          <w:pgSz w:w="12240" w:h="15840"/>
          <w:pgMar w:top="1440" w:right="1440" w:bottom="1440" w:left="1440" w:gutter="0"/>
          <w:titlePg/>
          <w:docGrid w:type="lines" w:linePitch="340"/>
        </w:sectPr>
      </w:pPr>
    </w:p>
    <w:p w:rsidR="00C002B5" w:rsidRDefault="00C002B5">
      <w:pPr>
        <w:pStyle w:val="NoteLevel1"/>
      </w:pPr>
      <w:r>
        <w:t>Review:</w:t>
      </w:r>
      <w:r w:rsidR="00EF0216">
        <w:t xml:space="preserve"> Is virtue teachable?</w:t>
      </w:r>
    </w:p>
    <w:p w:rsidR="00EF0216" w:rsidRDefault="00EF0216" w:rsidP="00C002B5">
      <w:pPr>
        <w:pStyle w:val="NoteLevel2"/>
      </w:pPr>
      <w:r>
        <w:t>Anytus grouchy player</w:t>
      </w:r>
    </w:p>
    <w:p w:rsidR="00EF0216" w:rsidRDefault="00EF0216" w:rsidP="00C002B5">
      <w:pPr>
        <w:pStyle w:val="NoteLevel2"/>
      </w:pPr>
      <w:r>
        <w:t>Sophist – having a career in knowledge and someone that “teaches virtue”</w:t>
      </w:r>
    </w:p>
    <w:p w:rsidR="00EF0216" w:rsidRDefault="00EF0216" w:rsidP="00EF0216">
      <w:pPr>
        <w:pStyle w:val="NoteLevel3"/>
      </w:pPr>
      <w:r>
        <w:t>Virtue is not natural</w:t>
      </w:r>
    </w:p>
    <w:p w:rsidR="00EF0216" w:rsidRDefault="00EF0216" w:rsidP="00EF0216">
      <w:pPr>
        <w:pStyle w:val="NoteLevel3"/>
      </w:pPr>
      <w:r>
        <w:t>Virtue is not a product of education</w:t>
      </w:r>
    </w:p>
    <w:p w:rsidR="00EF0216" w:rsidRDefault="00EF0216" w:rsidP="00EF0216">
      <w:pPr>
        <w:pStyle w:val="NoteLevel4"/>
      </w:pPr>
      <w:r>
        <w:t>often find parents whos kids do not turn out like them (murderers, killers etc…)</w:t>
      </w:r>
    </w:p>
    <w:p w:rsidR="00EF0216" w:rsidRDefault="00EF0216" w:rsidP="00EF0216">
      <w:pPr>
        <w:pStyle w:val="NoteLevel5"/>
      </w:pPr>
      <w:r>
        <w:t>virtue is neither nature or nurture</w:t>
      </w:r>
    </w:p>
    <w:p w:rsidR="00EF0216" w:rsidRDefault="00EF0216" w:rsidP="00EF0216">
      <w:pPr>
        <w:pStyle w:val="NoteLevel4"/>
      </w:pPr>
      <w:r>
        <w:t>So where does it come from?</w:t>
      </w:r>
    </w:p>
    <w:p w:rsidR="00EF0216" w:rsidRDefault="00EF0216" w:rsidP="00EF0216">
      <w:pPr>
        <w:pStyle w:val="NoteLevel5"/>
      </w:pPr>
      <w:r>
        <w:t xml:space="preserve">Divine inspiration </w:t>
      </w:r>
    </w:p>
    <w:p w:rsidR="00AB37DC" w:rsidRDefault="00EF0216" w:rsidP="00EF0216">
      <w:pPr>
        <w:pStyle w:val="NoteLevel5"/>
      </w:pPr>
      <w:r>
        <w:t>not teachable.</w:t>
      </w:r>
    </w:p>
    <w:p w:rsidR="00EF0216" w:rsidRDefault="00AB37DC" w:rsidP="00AB37DC">
      <w:pPr>
        <w:pStyle w:val="NoteLevel2"/>
      </w:pPr>
      <w:r>
        <w:t>Immortality (Proves)-&gt; recollection</w:t>
      </w:r>
    </w:p>
    <w:p w:rsidR="00EF0216" w:rsidRDefault="00EF0216" w:rsidP="00EF0216">
      <w:pPr>
        <w:pStyle w:val="NoteLevel1"/>
      </w:pPr>
      <w:r>
        <w:t>14:00</w:t>
      </w:r>
    </w:p>
    <w:p w:rsidR="00EF0216" w:rsidRDefault="00EF0216" w:rsidP="00EF0216">
      <w:pPr>
        <w:pStyle w:val="NoteLevel1"/>
      </w:pPr>
      <w:r>
        <w:t>Phaedo:</w:t>
      </w:r>
      <w:r w:rsidR="00FF6903">
        <w:t xml:space="preserve"> </w:t>
      </w:r>
      <w:r w:rsidR="00FF6903" w:rsidRPr="00FF6903">
        <w:rPr>
          <w:b/>
        </w:rPr>
        <w:t>Dialogue</w:t>
      </w:r>
      <w:r w:rsidRPr="00FF6903">
        <w:rPr>
          <w:b/>
        </w:rPr>
        <w:t xml:space="preserve"> </w:t>
      </w:r>
    </w:p>
    <w:p w:rsidR="00EF0216" w:rsidRDefault="00EF0216" w:rsidP="00EF0216">
      <w:pPr>
        <w:pStyle w:val="NoteLevel2"/>
      </w:pPr>
      <w:r>
        <w:t>Final hours of Socrates</w:t>
      </w:r>
    </w:p>
    <w:p w:rsidR="00EF0216" w:rsidRDefault="00EF0216" w:rsidP="00EF0216">
      <w:pPr>
        <w:pStyle w:val="NoteLevel2"/>
      </w:pPr>
      <w:r>
        <w:t>Less factually accurate</w:t>
      </w:r>
    </w:p>
    <w:p w:rsidR="00FF6903" w:rsidRDefault="00FF6903" w:rsidP="00EF0216">
      <w:pPr>
        <w:pStyle w:val="NoteLevel2"/>
      </w:pPr>
      <w:r>
        <w:t>Plato was absent in his own writing, Why?</w:t>
      </w:r>
    </w:p>
    <w:p w:rsidR="00FF6903" w:rsidRDefault="00FF6903" w:rsidP="00FF6903">
      <w:pPr>
        <w:pStyle w:val="NoteLevel3"/>
      </w:pPr>
      <w:r>
        <w:t>Plato was ill</w:t>
      </w:r>
    </w:p>
    <w:p w:rsidR="00FF6903" w:rsidRDefault="00FF6903" w:rsidP="00FF6903">
      <w:pPr>
        <w:pStyle w:val="NoteLevel3"/>
      </w:pPr>
      <w:r>
        <w:t>Sad because Socrates death</w:t>
      </w:r>
    </w:p>
    <w:p w:rsidR="00FF6903" w:rsidRDefault="00FF6903" w:rsidP="00FF6903">
      <w:pPr>
        <w:pStyle w:val="NoteLevel2"/>
      </w:pPr>
      <w:r>
        <w:t>Socrates did not escape from prison because he never thought the law was no good and wanted to stay because of the law</w:t>
      </w:r>
    </w:p>
    <w:p w:rsidR="00FF6903" w:rsidRDefault="00FF6903" w:rsidP="00FF6903">
      <w:pPr>
        <w:pStyle w:val="NoteLevel2"/>
      </w:pPr>
      <w:r>
        <w:t>Socrates tells his wife to leave because she was basically bothering him</w:t>
      </w:r>
    </w:p>
    <w:p w:rsidR="00FF6903" w:rsidRDefault="00FF6903" w:rsidP="00FF6903">
      <w:pPr>
        <w:pStyle w:val="NoteLevel1"/>
      </w:pPr>
      <w:r>
        <w:t xml:space="preserve">Phaedo: </w:t>
      </w:r>
      <w:r w:rsidRPr="00FF6903">
        <w:rPr>
          <w:b/>
        </w:rPr>
        <w:t>Arguments</w:t>
      </w:r>
    </w:p>
    <w:p w:rsidR="00FF6903" w:rsidRDefault="00FF6903" w:rsidP="00FF6903">
      <w:pPr>
        <w:pStyle w:val="NoteLevel2"/>
      </w:pPr>
      <w:r>
        <w:t xml:space="preserve">Contain 4 main arguments: soul is immortal (therefore no one should be sad because he was going to die)   </w:t>
      </w:r>
    </w:p>
    <w:p w:rsidR="009E54E6" w:rsidRDefault="00FB0068" w:rsidP="00FF6903">
      <w:pPr>
        <w:pStyle w:val="NoteLevel3"/>
      </w:pPr>
      <w:r>
        <w:t>1. Cyclical Argument</w:t>
      </w:r>
    </w:p>
    <w:p w:rsidR="009E54E6" w:rsidRDefault="009E54E6" w:rsidP="009E54E6">
      <w:pPr>
        <w:pStyle w:val="NoteLevel4"/>
      </w:pPr>
      <w:r>
        <w:t xml:space="preserve">Life and death are similar (life is to death as heat is to cold). Reversibility = cyclical </w:t>
      </w:r>
    </w:p>
    <w:p w:rsidR="009E54E6" w:rsidRDefault="009E54E6" w:rsidP="009E54E6">
      <w:pPr>
        <w:pStyle w:val="NoteLevel5"/>
      </w:pPr>
      <w:r>
        <w:t>If the state of being dead only makes sense with reference as being alive and vice versa – any dead body must have been alive. Then you can not have a living body that was not once dead. Is alive the opposite of dead?</w:t>
      </w:r>
    </w:p>
    <w:p w:rsidR="00FB0068" w:rsidRDefault="009E54E6" w:rsidP="009E54E6">
      <w:pPr>
        <w:pStyle w:val="NoteLevel6"/>
      </w:pPr>
      <w:r>
        <w:t xml:space="preserve">A soul can move from one body </w:t>
      </w:r>
      <w:r w:rsidR="009148C6">
        <w:t>then when the body dies, can move to a new body</w:t>
      </w:r>
    </w:p>
    <w:p w:rsidR="00AB37DC" w:rsidRDefault="00FB0068" w:rsidP="00FF6903">
      <w:pPr>
        <w:pStyle w:val="NoteLevel3"/>
      </w:pPr>
      <w:r>
        <w:t xml:space="preserve">2. </w:t>
      </w:r>
      <w:r w:rsidR="00BE242C">
        <w:t>Recollection Argument</w:t>
      </w:r>
    </w:p>
    <w:p w:rsidR="00FB0068" w:rsidRDefault="00AB37DC" w:rsidP="00AB37DC">
      <w:pPr>
        <w:pStyle w:val="NoteLevel4"/>
      </w:pPr>
      <w:r>
        <w:t>Recollection (Proves)-&gt; immortality</w:t>
      </w:r>
    </w:p>
    <w:p w:rsidR="00AB37DC" w:rsidRDefault="00FB0068" w:rsidP="00FF6903">
      <w:pPr>
        <w:pStyle w:val="NoteLevel3"/>
      </w:pPr>
      <w:r>
        <w:t xml:space="preserve">3. </w:t>
      </w:r>
      <w:r w:rsidR="009E54E6">
        <w:t xml:space="preserve">Affinity Argument </w:t>
      </w:r>
    </w:p>
    <w:p w:rsidR="00EE30CC" w:rsidRDefault="00EE30CC" w:rsidP="00AB37DC">
      <w:pPr>
        <w:pStyle w:val="NoteLevel4"/>
      </w:pPr>
      <w:r>
        <w:t>Nature of the soul: It is not visible. Just seems to inhabit the body, not everything has a soul. Self repelling seems to make them different; because everything is matter. Soul seems to have affinity in the intelligible world. Then the soul seems to have an affinity with the forms. If it’s a form then the soul will never change.</w:t>
      </w:r>
    </w:p>
    <w:p w:rsidR="00EE30CC" w:rsidRDefault="00EE30CC" w:rsidP="00EE30CC">
      <w:pPr>
        <w:pStyle w:val="NoteLevel5"/>
      </w:pPr>
      <w:r>
        <w:t>Triangles will not decay, but eventually a form of the triangle will wear away.</w:t>
      </w:r>
    </w:p>
    <w:p w:rsidR="00FB0068" w:rsidRDefault="00EE30CC" w:rsidP="00EE30CC">
      <w:pPr>
        <w:pStyle w:val="NoteLevel6"/>
      </w:pPr>
      <w:r>
        <w:t>Soul is eternal because it has affinity to the forms</w:t>
      </w:r>
    </w:p>
    <w:p w:rsidR="00EE30CC" w:rsidRDefault="00FB0068" w:rsidP="00EE30CC">
      <w:pPr>
        <w:pStyle w:val="NoteLevel2"/>
      </w:pPr>
      <w:r>
        <w:t>4. Final/Form of life Argument</w:t>
      </w:r>
    </w:p>
    <w:p w:rsidR="009B669F" w:rsidRDefault="00EE30CC" w:rsidP="00EE30CC">
      <w:pPr>
        <w:pStyle w:val="NoteLevel3"/>
      </w:pPr>
      <w:r>
        <w:t>if something is alive and has a soul then it participate something in the form of life, but then you cant say that the quali</w:t>
      </w:r>
      <w:r w:rsidR="009B669F">
        <w:t xml:space="preserve">ty of being alive actually dies because life never dies. </w:t>
      </w:r>
    </w:p>
    <w:p w:rsidR="00EF0216" w:rsidRDefault="009B669F" w:rsidP="00EE30CC">
      <w:pPr>
        <w:pStyle w:val="NoteLevel3"/>
        <w:sectPr w:rsidR="00EF0216">
          <w:headerReference w:type="first" r:id="rId8"/>
          <w:pgSz w:w="12240" w:h="15840"/>
          <w:pgMar w:top="1440" w:right="1440" w:bottom="1440" w:left="1440" w:gutter="0"/>
          <w:titlePg/>
          <w:docGrid w:type="lines" w:linePitch="340"/>
        </w:sectPr>
      </w:pPr>
      <w:r>
        <w:t xml:space="preserve">You cannot ever have a dead soul as you cant have a round triangle </w:t>
      </w:r>
      <w:r w:rsidR="00EF0216">
        <w:cr/>
      </w:r>
    </w:p>
    <w:p w:rsidR="00FB210D" w:rsidRDefault="003425FB" w:rsidP="00EF0216">
      <w:pPr>
        <w:pStyle w:val="NoteLevel1"/>
      </w:pPr>
      <w:r>
        <w:t>Timaeus</w:t>
      </w:r>
    </w:p>
    <w:p w:rsidR="00FB210D" w:rsidRDefault="00FB210D" w:rsidP="00FB210D">
      <w:pPr>
        <w:pStyle w:val="NoteLevel1"/>
      </w:pPr>
      <w:r>
        <w:t>Attunement: page 78</w:t>
      </w:r>
    </w:p>
    <w:p w:rsidR="00FB210D" w:rsidRDefault="00FB210D" w:rsidP="00FB210D">
      <w:pPr>
        <w:pStyle w:val="NoteLevel2"/>
      </w:pPr>
      <w:r>
        <w:t xml:space="preserve">utterly beautiful and divine; if the lyre is broken then the attunement sucks, when I body dies is our soul still tuned. </w:t>
      </w:r>
    </w:p>
    <w:p w:rsidR="00FB210D" w:rsidRDefault="00FB210D" w:rsidP="00FB210D">
      <w:pPr>
        <w:pStyle w:val="NoteLevel2"/>
      </w:pPr>
      <w:r>
        <w:t xml:space="preserve">rational soul is epiphenomenal </w:t>
      </w:r>
    </w:p>
    <w:p w:rsidR="00EF0216" w:rsidRDefault="00FB210D" w:rsidP="00FB210D">
      <w:pPr>
        <w:pStyle w:val="NoteLevel2"/>
        <w:sectPr w:rsidR="00EF0216">
          <w:headerReference w:type="first" r:id="rId9"/>
          <w:pgSz w:w="12240" w:h="15840"/>
          <w:pgMar w:top="1440" w:right="1440" w:bottom="1440" w:left="1440" w:gutter="0"/>
          <w:titlePg/>
          <w:docGrid w:type="lines" w:linePitch="340"/>
        </w:sectPr>
      </w:pPr>
      <w:r>
        <w:t>the brain is a necessary condition for the mind</w:t>
      </w:r>
      <w:r w:rsidR="00EF0216">
        <w:cr/>
      </w:r>
    </w:p>
    <w:p w:rsidR="008E1485" w:rsidRDefault="000B63C9" w:rsidP="00EF0216">
      <w:pPr>
        <w:pStyle w:val="NoteLevel1"/>
      </w:pPr>
      <w:r>
        <w:t xml:space="preserve">Hysteria – womb, mental disturbance </w:t>
      </w:r>
    </w:p>
    <w:p w:rsidR="008E1485" w:rsidRDefault="008E1485" w:rsidP="00EF0216">
      <w:pPr>
        <w:pStyle w:val="NoteLevel1"/>
      </w:pPr>
      <w:r>
        <w:t>Up=good (astronomers)</w:t>
      </w:r>
    </w:p>
    <w:p w:rsidR="008E1485" w:rsidRDefault="008E1485" w:rsidP="00EF0216">
      <w:pPr>
        <w:pStyle w:val="NoteLevel1"/>
      </w:pPr>
      <w:r>
        <w:t>Down=Bad (bad people</w:t>
      </w:r>
    </w:p>
    <w:p w:rsidR="000B63C9" w:rsidRDefault="008E1485" w:rsidP="00EF0216">
      <w:pPr>
        <w:pStyle w:val="NoteLevel1"/>
      </w:pPr>
      <w:r>
        <w:t>Soul = Emotion and desire (immortal parts of the soul)</w:t>
      </w:r>
    </w:p>
    <w:p w:rsidR="000B63C9" w:rsidRDefault="000B63C9" w:rsidP="00EF0216">
      <w:pPr>
        <w:pStyle w:val="NoteLevel1"/>
      </w:pPr>
    </w:p>
    <w:p w:rsidR="00687CB7" w:rsidRDefault="00687CB7" w:rsidP="00EF0216">
      <w:pPr>
        <w:pStyle w:val="NoteLevel1"/>
      </w:pPr>
      <w:r>
        <w:t>Transitions:</w:t>
      </w:r>
    </w:p>
    <w:p w:rsidR="00687CB7" w:rsidRDefault="00687CB7" w:rsidP="00687CB7">
      <w:pPr>
        <w:pStyle w:val="NoteLevel2"/>
      </w:pPr>
      <w:r>
        <w:t>Plato -&gt; Neo Platonists (religious aspects) -&gt; Augustine (included neo Platonists ideas with Christianity, “I” subject, individualization and faith, he helps open the door to metaphysics individuality)-&gt; Descartes</w:t>
      </w:r>
    </w:p>
    <w:p w:rsidR="00687CB7" w:rsidRDefault="00687CB7" w:rsidP="00687CB7">
      <w:pPr>
        <w:pStyle w:val="NoteLevel2"/>
      </w:pPr>
      <w:r>
        <w:t xml:space="preserve">What kinds of historical context where these ideas found in? Historical crisis? </w:t>
      </w:r>
    </w:p>
    <w:p w:rsidR="00687CB7" w:rsidRDefault="00687CB7" w:rsidP="00687CB7">
      <w:pPr>
        <w:pStyle w:val="NoteLevel1"/>
      </w:pPr>
      <w:r>
        <w:t>Aristotle: Plato student</w:t>
      </w:r>
    </w:p>
    <w:p w:rsidR="00687CB7" w:rsidRDefault="00687CB7" w:rsidP="00687CB7">
      <w:pPr>
        <w:pStyle w:val="NoteLevel2"/>
      </w:pPr>
      <w:r>
        <w:t xml:space="preserve">Famous for developing </w:t>
      </w:r>
    </w:p>
    <w:p w:rsidR="00687CB7" w:rsidRDefault="00687CB7" w:rsidP="00687CB7">
      <w:pPr>
        <w:pStyle w:val="NoteLevel2"/>
      </w:pPr>
      <w:r>
        <w:t xml:space="preserve">Catholic church </w:t>
      </w:r>
    </w:p>
    <w:p w:rsidR="00687CB7" w:rsidRDefault="00687CB7" w:rsidP="00687CB7">
      <w:pPr>
        <w:pStyle w:val="NoteLevel3"/>
      </w:pPr>
      <w:r>
        <w:t xml:space="preserve">Thomas Aquinas </w:t>
      </w:r>
    </w:p>
    <w:p w:rsidR="00F31847" w:rsidRDefault="00687CB7" w:rsidP="00687CB7">
      <w:pPr>
        <w:pStyle w:val="NoteLevel4"/>
      </w:pPr>
      <w:r>
        <w:t>Modern biology</w:t>
      </w:r>
    </w:p>
    <w:p w:rsidR="00F31847" w:rsidRDefault="00F31847" w:rsidP="00F31847">
      <w:pPr>
        <w:pStyle w:val="NoteLevel2"/>
      </w:pPr>
      <w:r>
        <w:t xml:space="preserve">Took many Plato’s themes </w:t>
      </w:r>
    </w:p>
    <w:p w:rsidR="00F31847" w:rsidRDefault="00F31847" w:rsidP="00F31847">
      <w:pPr>
        <w:pStyle w:val="NoteLevel2"/>
      </w:pPr>
      <w:r>
        <w:t xml:space="preserve">Need to think causally </w:t>
      </w:r>
    </w:p>
    <w:p w:rsidR="00F31847" w:rsidRDefault="00F31847" w:rsidP="00F31847">
      <w:pPr>
        <w:pStyle w:val="NoteLevel3"/>
      </w:pPr>
      <w:r>
        <w:t>4 causes:</w:t>
      </w:r>
    </w:p>
    <w:p w:rsidR="00F31847" w:rsidRDefault="00F31847" w:rsidP="00F31847">
      <w:pPr>
        <w:pStyle w:val="NoteLevel4"/>
      </w:pPr>
      <w:r>
        <w:t>material</w:t>
      </w:r>
    </w:p>
    <w:p w:rsidR="00F31847" w:rsidRDefault="00F31847" w:rsidP="00F31847">
      <w:pPr>
        <w:pStyle w:val="NoteLevel5"/>
      </w:pPr>
      <w:r>
        <w:t>what it is made of; Bread of sandwich</w:t>
      </w:r>
    </w:p>
    <w:p w:rsidR="00F31847" w:rsidRDefault="00F31847" w:rsidP="00F31847">
      <w:pPr>
        <w:pStyle w:val="NoteLevel4"/>
      </w:pPr>
      <w:r>
        <w:t>efficient</w:t>
      </w:r>
    </w:p>
    <w:p w:rsidR="00F31847" w:rsidRDefault="00F31847" w:rsidP="00F31847">
      <w:pPr>
        <w:pStyle w:val="NoteLevel5"/>
      </w:pPr>
      <w:r>
        <w:t xml:space="preserve">that which produced it; </w:t>
      </w:r>
    </w:p>
    <w:p w:rsidR="00F31847" w:rsidRDefault="00F31847" w:rsidP="00F31847">
      <w:pPr>
        <w:pStyle w:val="NoteLevel4"/>
      </w:pPr>
      <w:r>
        <w:t>formal</w:t>
      </w:r>
    </w:p>
    <w:p w:rsidR="00F31847" w:rsidRDefault="00F31847" w:rsidP="00F31847">
      <w:pPr>
        <w:pStyle w:val="NoteLevel5"/>
      </w:pPr>
      <w:r>
        <w:t>blueprint that was used; recipe</w:t>
      </w:r>
    </w:p>
    <w:p w:rsidR="00F31847" w:rsidRDefault="00F31847" w:rsidP="00F31847">
      <w:pPr>
        <w:pStyle w:val="NoteLevel4"/>
      </w:pPr>
      <w:r>
        <w:t>final</w:t>
      </w:r>
    </w:p>
    <w:p w:rsidR="00F31847" w:rsidRDefault="00F31847" w:rsidP="00F31847">
      <w:pPr>
        <w:pStyle w:val="NoteLevel5"/>
      </w:pPr>
      <w:r>
        <w:t>goal which caused this thing, what purpose does its serve; fulfill hunger</w:t>
      </w:r>
    </w:p>
    <w:p w:rsidR="00D5088F" w:rsidRDefault="00F31847" w:rsidP="00F31847">
      <w:pPr>
        <w:pStyle w:val="NoteLevel2"/>
      </w:pPr>
      <w:r>
        <w:t>The unmoved mover</w:t>
      </w:r>
    </w:p>
    <w:p w:rsidR="00D5088F" w:rsidRDefault="00D5088F" w:rsidP="00D5088F">
      <w:pPr>
        <w:pStyle w:val="NoteLevel1"/>
      </w:pPr>
      <w:r>
        <w:t>Sir Francis Bacon:</w:t>
      </w:r>
    </w:p>
    <w:p w:rsidR="00D5088F" w:rsidRDefault="00D5088F" w:rsidP="00D5088F">
      <w:pPr>
        <w:pStyle w:val="NoteLevel2"/>
      </w:pPr>
      <w:r>
        <w:t>science is not equipped to talk about formal and final causes</w:t>
      </w:r>
    </w:p>
    <w:p w:rsidR="00D5088F" w:rsidRDefault="00D5088F" w:rsidP="00D5088F">
      <w:pPr>
        <w:pStyle w:val="NoteLevel2"/>
      </w:pPr>
      <w:r>
        <w:t>science will talk about matter and motion</w:t>
      </w:r>
    </w:p>
    <w:p w:rsidR="00687CB7" w:rsidRDefault="00D5088F" w:rsidP="00D5088F">
      <w:pPr>
        <w:pStyle w:val="NoteLevel3"/>
      </w:pPr>
      <w:r>
        <w:t>science can measure matter moving around</w:t>
      </w:r>
    </w:p>
    <w:p w:rsidR="00687CB7" w:rsidRDefault="00687CB7" w:rsidP="00687CB7">
      <w:pPr>
        <w:pStyle w:val="NoteLevel1"/>
      </w:pPr>
      <w:r>
        <w:t xml:space="preserve">Descartes: </w:t>
      </w:r>
    </w:p>
    <w:p w:rsidR="00BA2C2A" w:rsidRDefault="00D5088F" w:rsidP="00687CB7">
      <w:pPr>
        <w:pStyle w:val="NoteLevel2"/>
      </w:pPr>
      <w:r>
        <w:t>Shift in our understanding of nature</w:t>
      </w:r>
    </w:p>
    <w:p w:rsidR="00BA2C2A" w:rsidRDefault="00BA2C2A" w:rsidP="00687CB7">
      <w:pPr>
        <w:pStyle w:val="NoteLevel2"/>
      </w:pPr>
      <w:r>
        <w:t xml:space="preserve">Descartes wants to prove gods existence </w:t>
      </w:r>
    </w:p>
    <w:p w:rsidR="00BA2C2A" w:rsidRDefault="00BA2C2A" w:rsidP="00BA2C2A">
      <w:pPr>
        <w:pStyle w:val="NoteLevel3"/>
      </w:pPr>
      <w:r>
        <w:t xml:space="preserve">formal and final for metaphysics </w:t>
      </w:r>
    </w:p>
    <w:p w:rsidR="00BA2C2A" w:rsidRDefault="00BA2C2A" w:rsidP="00BA2C2A">
      <w:pPr>
        <w:pStyle w:val="NoteLevel4"/>
      </w:pPr>
      <w:r>
        <w:t>do not belong in science anymore</w:t>
      </w:r>
    </w:p>
    <w:p w:rsidR="00BA2C2A" w:rsidRDefault="00BA2C2A" w:rsidP="00BA2C2A">
      <w:pPr>
        <w:pStyle w:val="NoteLevel2"/>
      </w:pPr>
      <w:r>
        <w:t>he will put the bulk of his research in science</w:t>
      </w:r>
    </w:p>
    <w:p w:rsidR="00BA2C2A" w:rsidRDefault="00BA2C2A" w:rsidP="00BA2C2A">
      <w:pPr>
        <w:pStyle w:val="NoteLevel2"/>
      </w:pPr>
      <w:r>
        <w:t>Mind body problem</w:t>
      </w:r>
    </w:p>
    <w:p w:rsidR="00BA2C2A" w:rsidRDefault="00BA2C2A" w:rsidP="00BA2C2A">
      <w:pPr>
        <w:pStyle w:val="NoteLevel3"/>
      </w:pPr>
      <w:r>
        <w:t>mind and matter</w:t>
      </w:r>
    </w:p>
    <w:p w:rsidR="00BA2C2A" w:rsidRDefault="00BA2C2A" w:rsidP="00BA2C2A">
      <w:pPr>
        <w:pStyle w:val="NoteLevel4"/>
      </w:pPr>
      <w:r>
        <w:t>can do science with matter but not with the mind</w:t>
      </w:r>
    </w:p>
    <w:p w:rsidR="00BA2C2A" w:rsidRDefault="00BA2C2A" w:rsidP="00BA2C2A">
      <w:pPr>
        <w:pStyle w:val="NoteLevel4"/>
      </w:pPr>
      <w:r>
        <w:t>how do these interact and how can they be in the universe</w:t>
      </w:r>
    </w:p>
    <w:p w:rsidR="00BA2C2A" w:rsidRDefault="00BA2C2A" w:rsidP="00BA2C2A">
      <w:pPr>
        <w:pStyle w:val="NoteLevel3"/>
      </w:pPr>
      <w:r>
        <w:t xml:space="preserve">Spinoza says the mind is matter </w:t>
      </w:r>
    </w:p>
    <w:p w:rsidR="00BA2C2A" w:rsidRDefault="00BA2C2A" w:rsidP="00BA2C2A">
      <w:pPr>
        <w:pStyle w:val="NoteLevel4"/>
      </w:pPr>
      <w:r>
        <w:t>Materialism; there is just matter, no such thing as the mind</w:t>
      </w:r>
    </w:p>
    <w:p w:rsidR="00BA2C2A" w:rsidRDefault="00BA2C2A" w:rsidP="00BA2C2A">
      <w:pPr>
        <w:pStyle w:val="NoteLevel3"/>
      </w:pPr>
      <w:r>
        <w:t>Leibniz wants to bring back final and formal</w:t>
      </w:r>
    </w:p>
    <w:p w:rsidR="00EB5EA9" w:rsidRDefault="00BA2C2A" w:rsidP="00BA2C2A">
      <w:pPr>
        <w:pStyle w:val="NoteLevel2"/>
      </w:pPr>
      <w:r>
        <w:t xml:space="preserve">Articulate Galileo </w:t>
      </w:r>
    </w:p>
    <w:p w:rsidR="00EB5EA9" w:rsidRDefault="00EB5EA9" w:rsidP="00EB5EA9">
      <w:pPr>
        <w:pStyle w:val="NoteLevel2"/>
      </w:pPr>
      <w:r>
        <w:t>Corpuscles</w:t>
      </w:r>
    </w:p>
    <w:p w:rsidR="00DD2419" w:rsidRDefault="00EB5EA9" w:rsidP="00DD2419">
      <w:pPr>
        <w:pStyle w:val="NoteLevel3"/>
      </w:pPr>
      <w:r>
        <w:t>c</w:t>
      </w:r>
      <w:r w:rsidR="00DD2419">
        <w:t>ause he did not believe in atoms</w:t>
      </w:r>
    </w:p>
    <w:p w:rsidR="00EF0216" w:rsidRDefault="00EF0216" w:rsidP="00DD2419">
      <w:pPr>
        <w:pStyle w:val="NoteLevel2"/>
        <w:sectPr w:rsidR="00EF0216">
          <w:headerReference w:type="first" r:id="rId10"/>
          <w:pgSz w:w="12240" w:h="15840"/>
          <w:pgMar w:top="1440" w:right="1440" w:bottom="1440" w:left="1440" w:gutter="0"/>
          <w:titlePg/>
          <w:docGrid w:type="lines" w:linePitch="340"/>
        </w:sectPr>
      </w:pPr>
      <w:r>
        <w:cr/>
      </w:r>
    </w:p>
    <w:p w:rsidR="00435894" w:rsidRDefault="00435894" w:rsidP="00435894">
      <w:pPr>
        <w:pStyle w:val="NoteLevel1"/>
        <w:numPr>
          <w:ilvl w:val="0"/>
          <w:numId w:val="0"/>
        </w:numPr>
      </w:pPr>
      <w:r>
        <w:t>Descartes – nature is just material moving around, it is just matter</w:t>
      </w:r>
    </w:p>
    <w:p w:rsidR="00435894" w:rsidRDefault="00435894" w:rsidP="00435894">
      <w:pPr>
        <w:pStyle w:val="NoteLevel2"/>
      </w:pPr>
      <w:r>
        <w:t xml:space="preserve">nature is a material and efficient cause </w:t>
      </w:r>
    </w:p>
    <w:p w:rsidR="00435894" w:rsidRDefault="00435894" w:rsidP="00435894">
      <w:pPr>
        <w:pStyle w:val="NoteLevel2"/>
      </w:pPr>
      <w:r>
        <w:t>God/soul/mind which we can talk about formal and final causes, there is at least a certain kind of blueprint but you cant find the formal and final cause which is metaphysics</w:t>
      </w:r>
    </w:p>
    <w:p w:rsidR="00435894" w:rsidRDefault="00435894" w:rsidP="00435894">
      <w:pPr>
        <w:pStyle w:val="NoteLevel2"/>
      </w:pPr>
      <w:r>
        <w:t xml:space="preserve">^ universe that comes from all the causes but how does god/soul/mind interact with nature? </w:t>
      </w:r>
    </w:p>
    <w:p w:rsidR="00435894" w:rsidRDefault="00435894" w:rsidP="00435894">
      <w:pPr>
        <w:pStyle w:val="NoteLevel1"/>
      </w:pPr>
      <w:r>
        <w:t>Meditations on First Philosophy:</w:t>
      </w:r>
    </w:p>
    <w:p w:rsidR="00435894" w:rsidRDefault="00435894" w:rsidP="00435894">
      <w:pPr>
        <w:pStyle w:val="NoteLevel2"/>
      </w:pPr>
      <w:r>
        <w:t xml:space="preserve">First phil is another way of saying metaphysics </w:t>
      </w:r>
    </w:p>
    <w:p w:rsidR="00435894" w:rsidRDefault="00435894" w:rsidP="00435894">
      <w:pPr>
        <w:pStyle w:val="NoteLevel2"/>
      </w:pPr>
      <w:r>
        <w:t>why don’t we just do science</w:t>
      </w:r>
    </w:p>
    <w:p w:rsidR="00862D37" w:rsidRDefault="00435894" w:rsidP="00435894">
      <w:pPr>
        <w:pStyle w:val="NoteLevel3"/>
      </w:pPr>
      <w:r>
        <w:t xml:space="preserve">no everyone agrees how to do it, or what a scientific object is, there are many questions that are not clear. </w:t>
      </w:r>
    </w:p>
    <w:p w:rsidR="00862D37" w:rsidRDefault="00862D37" w:rsidP="00862D37">
      <w:pPr>
        <w:pStyle w:val="NoteLevel2"/>
      </w:pPr>
      <w:r>
        <w:t xml:space="preserve">Science can not justify its self metaphysically nature – nature always acts in the same way; you can not base it on nature forever, you can not scientifically prove that’s science is probably </w:t>
      </w:r>
    </w:p>
    <w:p w:rsidR="00862D37" w:rsidRDefault="00862D37" w:rsidP="00862D37">
      <w:pPr>
        <w:pStyle w:val="NoteLevel3"/>
      </w:pPr>
      <w:r>
        <w:t xml:space="preserve">if you drop a piece of chalk a thousand times you will think the next time it will drop…but maybe not the next time. We only assumes it will. </w:t>
      </w:r>
    </w:p>
    <w:p w:rsidR="00862D37" w:rsidRDefault="00862D37" w:rsidP="00862D37">
      <w:pPr>
        <w:pStyle w:val="NoteLevel2"/>
      </w:pPr>
      <w:r>
        <w:t>Descartes needs to know what science is and how to prove it</w:t>
      </w:r>
    </w:p>
    <w:p w:rsidR="00862D37" w:rsidRDefault="00862D37" w:rsidP="00862D37">
      <w:pPr>
        <w:pStyle w:val="NoteLevel2"/>
        <w:numPr>
          <w:ilvl w:val="0"/>
          <w:numId w:val="0"/>
        </w:numPr>
        <w:ind w:left="1080"/>
      </w:pPr>
      <w:r>
        <w:t xml:space="preserve">The kind of diary, of a meditater, we are falling Descartes thought process </w:t>
      </w:r>
    </w:p>
    <w:p w:rsidR="009F4EAB" w:rsidRDefault="009F4EAB" w:rsidP="00862D37">
      <w:pPr>
        <w:pStyle w:val="NoteLevel2"/>
      </w:pPr>
      <w:r>
        <w:t>The able bodies white man in Europe who was able to concur the world by reason</w:t>
      </w:r>
    </w:p>
    <w:p w:rsidR="009F4EAB" w:rsidRDefault="009F4EAB" w:rsidP="009F4EAB">
      <w:pPr>
        <w:pStyle w:val="NoteLevel1"/>
      </w:pPr>
      <w:r>
        <w:t>Structure of the book:</w:t>
      </w:r>
    </w:p>
    <w:p w:rsidR="009F4EAB" w:rsidRDefault="009F4EAB" w:rsidP="009F4EAB">
      <w:pPr>
        <w:pStyle w:val="NoteLevel2"/>
      </w:pPr>
      <w:r>
        <w:t>1. Doubt – methodological tool</w:t>
      </w:r>
    </w:p>
    <w:p w:rsidR="009F4EAB" w:rsidRDefault="009F4EAB" w:rsidP="009F4EAB">
      <w:pPr>
        <w:pStyle w:val="NoteLevel2"/>
      </w:pPr>
      <w:r>
        <w:t>2. "I” – the subject he will build on his on subjectivity</w:t>
      </w:r>
    </w:p>
    <w:p w:rsidR="009F4EAB" w:rsidRDefault="009F4EAB" w:rsidP="009F4EAB">
      <w:pPr>
        <w:pStyle w:val="NoteLevel2"/>
      </w:pPr>
      <w:r>
        <w:t xml:space="preserve">Descartes begins the meditation, he learns they are false. </w:t>
      </w:r>
    </w:p>
    <w:p w:rsidR="009F4EAB" w:rsidRDefault="009F4EAB" w:rsidP="009F4EAB">
      <w:pPr>
        <w:pStyle w:val="NoteLevel3"/>
      </w:pPr>
      <w:r>
        <w:t xml:space="preserve">Skepticism; </w:t>
      </w:r>
      <w:r w:rsidRPr="009F4EAB">
        <w:t>Pyrrhonism</w:t>
      </w:r>
      <w:r>
        <w:t xml:space="preserve"> – school of skepticism, a kind of ‘mental therapy’</w:t>
      </w:r>
    </w:p>
    <w:p w:rsidR="009F4EAB" w:rsidRDefault="009F4EAB" w:rsidP="009F4EAB">
      <w:pPr>
        <w:pStyle w:val="NoteLevel4"/>
      </w:pPr>
      <w:r>
        <w:t>he takes a positive that God is real and a negative that God is not real then he is undecided which is fine</w:t>
      </w:r>
    </w:p>
    <w:p w:rsidR="009F4EAB" w:rsidRDefault="009F4EAB" w:rsidP="009F4EAB">
      <w:pPr>
        <w:pStyle w:val="NoteLevel4"/>
      </w:pPr>
      <w:r>
        <w:t xml:space="preserve">he uses this method in order to clarify those of his beliefs which he cannot be sure of </w:t>
      </w:r>
    </w:p>
    <w:p w:rsidR="005948DD" w:rsidRDefault="009F4EAB" w:rsidP="009F4EAB">
      <w:pPr>
        <w:pStyle w:val="NoteLevel5"/>
      </w:pPr>
      <w:r>
        <w:t>architectural metaphor</w:t>
      </w:r>
      <w:r w:rsidR="005948DD">
        <w:t xml:space="preserve"> – build the house on solid foundations </w:t>
      </w:r>
    </w:p>
    <w:p w:rsidR="005948DD" w:rsidRDefault="005948DD" w:rsidP="005948DD">
      <w:pPr>
        <w:pStyle w:val="NoteLevel4"/>
      </w:pPr>
      <w:r>
        <w:t xml:space="preserve">Descartes wants to get rid of beliefs hes not actually certain of </w:t>
      </w:r>
    </w:p>
    <w:p w:rsidR="005948DD" w:rsidRDefault="005948DD" w:rsidP="005948DD">
      <w:pPr>
        <w:pStyle w:val="NoteLevel5"/>
      </w:pPr>
      <w:r>
        <w:t>but if you start throwing out beliefs you end up throwing out everything you believe.</w:t>
      </w:r>
    </w:p>
    <w:p w:rsidR="005948DD" w:rsidRDefault="005948DD" w:rsidP="005948DD">
      <w:pPr>
        <w:pStyle w:val="NoteLevel5"/>
      </w:pPr>
      <w:r>
        <w:t xml:space="preserve">your senses leave room for doubt </w:t>
      </w:r>
    </w:p>
    <w:p w:rsidR="005948DD" w:rsidRDefault="005948DD" w:rsidP="005948DD">
      <w:pPr>
        <w:pStyle w:val="NoteLevel6"/>
      </w:pPr>
      <w:r>
        <w:t>using Descartes method you have to get rid of your senses</w:t>
      </w:r>
    </w:p>
    <w:p w:rsidR="003F7132" w:rsidRDefault="003B5A98" w:rsidP="005948DD">
      <w:pPr>
        <w:pStyle w:val="NoteLevel5"/>
      </w:pPr>
      <w:r>
        <w:t xml:space="preserve">you cant actually prove your wrong </w:t>
      </w:r>
    </w:p>
    <w:p w:rsidR="00EF0216" w:rsidRDefault="003F7132" w:rsidP="003F7132">
      <w:pPr>
        <w:pStyle w:val="NoteLevel2"/>
        <w:sectPr w:rsidR="00EF0216">
          <w:headerReference w:type="first" r:id="rId11"/>
          <w:pgSz w:w="12240" w:h="15840"/>
          <w:pgMar w:top="1440" w:right="1440" w:bottom="1440" w:left="1440" w:gutter="0"/>
          <w:titlePg/>
          <w:docGrid w:type="lines" w:linePitch="340"/>
        </w:sectPr>
      </w:pPr>
      <w:r>
        <w:t xml:space="preserve">One thing he can not doubt that he doubts </w:t>
      </w:r>
      <w:r w:rsidR="00EF0216">
        <w:cr/>
      </w:r>
    </w:p>
    <w:p w:rsidR="00584136" w:rsidRDefault="00584136" w:rsidP="00EF0216">
      <w:pPr>
        <w:pStyle w:val="NoteLevel1"/>
      </w:pPr>
      <w:r>
        <w:t>Review</w:t>
      </w:r>
    </w:p>
    <w:p w:rsidR="00584136" w:rsidRDefault="00584136" w:rsidP="00584136">
      <w:pPr>
        <w:pStyle w:val="NoteLevel2"/>
      </w:pPr>
      <w:r>
        <w:t xml:space="preserve">First Philosophy = metaphysics </w:t>
      </w:r>
    </w:p>
    <w:p w:rsidR="00584136" w:rsidRDefault="00584136" w:rsidP="00584136">
      <w:pPr>
        <w:pStyle w:val="NoteLevel2"/>
      </w:pPr>
      <w:r>
        <w:t>Material and efficient; nature as we understand it</w:t>
      </w:r>
    </w:p>
    <w:p w:rsidR="00584136" w:rsidRDefault="00584136" w:rsidP="00584136">
      <w:pPr>
        <w:pStyle w:val="NoteLevel2"/>
      </w:pPr>
      <w:r>
        <w:t xml:space="preserve">Formal and Final; soul, god, design and purpose of the universe </w:t>
      </w:r>
    </w:p>
    <w:p w:rsidR="00584136" w:rsidRDefault="00584136" w:rsidP="00584136">
      <w:pPr>
        <w:pStyle w:val="NoteLevel2"/>
      </w:pPr>
      <w:r>
        <w:t>you can prove scientifically that nature is made out of matter</w:t>
      </w:r>
    </w:p>
    <w:p w:rsidR="00584136" w:rsidRDefault="00584136" w:rsidP="00584136">
      <w:pPr>
        <w:pStyle w:val="NoteLevel3"/>
      </w:pPr>
      <w:r>
        <w:t xml:space="preserve">science is something we do but not justified </w:t>
      </w:r>
    </w:p>
    <w:p w:rsidR="00584136" w:rsidRDefault="00584136" w:rsidP="00584136">
      <w:pPr>
        <w:pStyle w:val="NoteLevel3"/>
      </w:pPr>
      <w:r>
        <w:t>descartes wants to use metaphysics to ground science</w:t>
      </w:r>
    </w:p>
    <w:p w:rsidR="00584136" w:rsidRDefault="00584136" w:rsidP="00584136">
      <w:pPr>
        <w:pStyle w:val="NoteLevel2"/>
      </w:pPr>
      <w:r>
        <w:t>because science in the early 1600’s is ‘ad hoc’ it is the essence of what science is going to look like and whats its going to be,</w:t>
      </w:r>
    </w:p>
    <w:p w:rsidR="00584136" w:rsidRDefault="00584136" w:rsidP="00584136">
      <w:pPr>
        <w:pStyle w:val="NoteLevel3"/>
      </w:pPr>
      <w:r>
        <w:t>no one is clear on it and Descartes needs to figure out what it is…breaking down the structure and rebuilding it. (The book on meditations)</w:t>
      </w:r>
    </w:p>
    <w:p w:rsidR="00584136" w:rsidRDefault="00584136" w:rsidP="00584136">
      <w:pPr>
        <w:pStyle w:val="NoteLevel1"/>
      </w:pPr>
      <w:r>
        <w:t xml:space="preserve">Meditation 1: Radical Doubt or Skepticism </w:t>
      </w:r>
    </w:p>
    <w:p w:rsidR="00584136" w:rsidRDefault="00584136" w:rsidP="00584136">
      <w:pPr>
        <w:pStyle w:val="NoteLevel2"/>
      </w:pPr>
      <w:r>
        <w:t>take all the beliefs that you hold (some will change) in order to get science on the right foot it is impossible to forget about all your beliefs.</w:t>
      </w:r>
    </w:p>
    <w:p w:rsidR="00584136" w:rsidRDefault="00584136" w:rsidP="00584136">
      <w:pPr>
        <w:pStyle w:val="NoteLevel3"/>
      </w:pPr>
      <w:r>
        <w:t xml:space="preserve">Descartes is not actually a skeptic </w:t>
      </w:r>
    </w:p>
    <w:p w:rsidR="00584136" w:rsidRDefault="00584136" w:rsidP="00584136">
      <w:pPr>
        <w:pStyle w:val="NoteLevel4"/>
      </w:pPr>
      <w:r>
        <w:t>he cannot go through everything one by one</w:t>
      </w:r>
    </w:p>
    <w:p w:rsidR="00584136" w:rsidRDefault="00584136" w:rsidP="00584136">
      <w:pPr>
        <w:pStyle w:val="NoteLevel3"/>
      </w:pPr>
      <w:r>
        <w:t xml:space="preserve">Descartes starts to think about his sences deceiving him (optical illusions etc…) sensory evidence must be thrown out. </w:t>
      </w:r>
    </w:p>
    <w:p w:rsidR="00584136" w:rsidRDefault="00584136" w:rsidP="00584136">
      <w:pPr>
        <w:pStyle w:val="NoteLevel3"/>
      </w:pPr>
      <w:r>
        <w:t xml:space="preserve">Decartes moves on to logical truth (2+3=5) but if you believe that there is a god, he would never do wrong but a demon might. </w:t>
      </w:r>
    </w:p>
    <w:p w:rsidR="00584136" w:rsidRDefault="00584136" w:rsidP="00584136">
      <w:pPr>
        <w:pStyle w:val="NoteLevel3"/>
      </w:pPr>
      <w:r>
        <w:t>Finds something that he can not doubt, then he can reconstruct beliefs that he can use for science</w:t>
      </w:r>
    </w:p>
    <w:p w:rsidR="00584136" w:rsidRDefault="00584136" w:rsidP="00584136">
      <w:pPr>
        <w:pStyle w:val="NoteLevel1"/>
      </w:pPr>
      <w:r>
        <w:t>Meditation 2: I Think therefore I am</w:t>
      </w:r>
    </w:p>
    <w:p w:rsidR="00584136" w:rsidRDefault="00584136" w:rsidP="00584136">
      <w:pPr>
        <w:pStyle w:val="NoteLevel2"/>
      </w:pPr>
      <w:r>
        <w:t xml:space="preserve">If he can doubt everything then there can be a thinking thing that doubts. Be skeptical about everything accept that you are skeptical because you are assuming your own existence. </w:t>
      </w:r>
    </w:p>
    <w:p w:rsidR="00584136" w:rsidRDefault="00584136" w:rsidP="00584136">
      <w:pPr>
        <w:pStyle w:val="NoteLevel2"/>
      </w:pPr>
      <w:r>
        <w:t xml:space="preserve">I am a thinking being (he can not doubt that) but can he build science upon that? But you haven’t proven any thing is true cause the contents of his thought are not necessarily true. </w:t>
      </w:r>
    </w:p>
    <w:p w:rsidR="00584136" w:rsidRDefault="00584136" w:rsidP="00584136">
      <w:pPr>
        <w:pStyle w:val="NoteLevel1"/>
      </w:pPr>
    </w:p>
    <w:p w:rsidR="00584136" w:rsidRDefault="00584136" w:rsidP="00584136">
      <w:pPr>
        <w:pStyle w:val="NoteLevel1"/>
      </w:pPr>
      <w:r>
        <w:t xml:space="preserve">Husserl </w:t>
      </w:r>
    </w:p>
    <w:p w:rsidR="009615C0" w:rsidRPr="009615C0" w:rsidRDefault="00584136" w:rsidP="00584136">
      <w:pPr>
        <w:pStyle w:val="NoteLevel1"/>
      </w:pPr>
      <w:r>
        <w:t xml:space="preserve">Solipsism – </w:t>
      </w:r>
    </w:p>
    <w:p w:rsidR="009615C0" w:rsidRPr="009615C0" w:rsidRDefault="009615C0" w:rsidP="009615C0">
      <w:pPr>
        <w:pStyle w:val="NoteLevel2"/>
        <w:rPr>
          <w:rFonts w:ascii="Times New Roman" w:hAnsi="Times New Roman"/>
          <w:sz w:val="28"/>
        </w:rPr>
      </w:pPr>
      <w:r w:rsidRPr="009615C0">
        <w:rPr>
          <w:rFonts w:ascii="Times New Roman" w:hAnsi="Times New Roman" w:cs="Times"/>
          <w:sz w:val="28"/>
          <w:szCs w:val="32"/>
        </w:rPr>
        <w:t xml:space="preserve">God makes science possible </w:t>
      </w:r>
    </w:p>
    <w:p w:rsidR="009615C0" w:rsidRPr="009615C0" w:rsidRDefault="009615C0" w:rsidP="009615C0">
      <w:pPr>
        <w:pStyle w:val="NoteLevel2"/>
        <w:rPr>
          <w:rFonts w:ascii="Times New Roman" w:hAnsi="Times New Roman"/>
          <w:sz w:val="28"/>
        </w:rPr>
      </w:pPr>
      <w:r>
        <w:rPr>
          <w:rFonts w:ascii="Times New Roman" w:hAnsi="Times New Roman" w:cs="Times"/>
          <w:sz w:val="28"/>
          <w:szCs w:val="32"/>
        </w:rPr>
        <w:t xml:space="preserve">clear and distinct </w:t>
      </w:r>
    </w:p>
    <w:p w:rsidR="009615C0" w:rsidRPr="009615C0" w:rsidRDefault="009615C0" w:rsidP="009615C0">
      <w:pPr>
        <w:pStyle w:val="NoteLevel1"/>
        <w:rPr>
          <w:rFonts w:ascii="Times New Roman" w:hAnsi="Times New Roman"/>
          <w:sz w:val="28"/>
        </w:rPr>
      </w:pPr>
      <w:r>
        <w:rPr>
          <w:rFonts w:ascii="Times New Roman" w:hAnsi="Times New Roman" w:cs="Times"/>
          <w:sz w:val="28"/>
          <w:szCs w:val="32"/>
        </w:rPr>
        <w:t xml:space="preserve">Meditation 3: </w:t>
      </w:r>
    </w:p>
    <w:p w:rsidR="009615C0" w:rsidRPr="009615C0" w:rsidRDefault="009615C0" w:rsidP="009615C0">
      <w:pPr>
        <w:pStyle w:val="NoteLevel2"/>
        <w:rPr>
          <w:rFonts w:ascii="Times New Roman" w:hAnsi="Times New Roman"/>
          <w:sz w:val="28"/>
        </w:rPr>
      </w:pPr>
      <w:r>
        <w:rPr>
          <w:rFonts w:ascii="Times New Roman" w:hAnsi="Times New Roman" w:cs="Times"/>
          <w:sz w:val="28"/>
          <w:szCs w:val="32"/>
        </w:rPr>
        <w:t xml:space="preserve">If I can except my own extinction </w:t>
      </w:r>
    </w:p>
    <w:p w:rsidR="009615C0" w:rsidRPr="009615C0" w:rsidRDefault="009615C0" w:rsidP="009615C0">
      <w:pPr>
        <w:pStyle w:val="NoteLevel2"/>
        <w:rPr>
          <w:rFonts w:ascii="Times New Roman" w:hAnsi="Times New Roman"/>
          <w:sz w:val="28"/>
        </w:rPr>
      </w:pPr>
      <w:r>
        <w:rPr>
          <w:rFonts w:ascii="Times New Roman" w:hAnsi="Times New Roman" w:cs="Times"/>
          <w:sz w:val="28"/>
          <w:szCs w:val="32"/>
        </w:rPr>
        <w:t>it appears that 2+3=5 is true and appears to be clearly and distinctly so, you can’t possibly deny it. The problem is you can necessarily believe in this because there could be an evil genius even though that is clear and distinct…so this does not work</w:t>
      </w:r>
    </w:p>
    <w:p w:rsidR="009615C0" w:rsidRDefault="009615C0" w:rsidP="009615C0">
      <w:pPr>
        <w:pStyle w:val="NoteLevel2"/>
        <w:rPr>
          <w:rFonts w:ascii="Times New Roman" w:hAnsi="Times New Roman"/>
          <w:sz w:val="28"/>
        </w:rPr>
      </w:pPr>
      <w:r>
        <w:rPr>
          <w:rFonts w:ascii="Times New Roman" w:hAnsi="Times New Roman" w:cs="Times"/>
          <w:sz w:val="28"/>
          <w:szCs w:val="32"/>
        </w:rPr>
        <w:t>Clarity and distinctness does not quite cut it</w:t>
      </w:r>
    </w:p>
    <w:p w:rsidR="009615C0" w:rsidRDefault="009615C0" w:rsidP="009615C0">
      <w:pPr>
        <w:pStyle w:val="NoteLevel3"/>
        <w:rPr>
          <w:rFonts w:ascii="Times New Roman" w:hAnsi="Times New Roman"/>
          <w:sz w:val="28"/>
        </w:rPr>
      </w:pPr>
      <w:r>
        <w:rPr>
          <w:rFonts w:ascii="Times New Roman" w:hAnsi="Times New Roman"/>
          <w:sz w:val="28"/>
        </w:rPr>
        <w:t>how can we have clear and distinct proof.</w:t>
      </w:r>
    </w:p>
    <w:p w:rsidR="009615C0" w:rsidRDefault="009615C0" w:rsidP="009615C0">
      <w:pPr>
        <w:pStyle w:val="NoteLevel2"/>
        <w:rPr>
          <w:rFonts w:ascii="Times New Roman" w:hAnsi="Times New Roman"/>
          <w:sz w:val="28"/>
        </w:rPr>
      </w:pPr>
      <w:r>
        <w:rPr>
          <w:rFonts w:ascii="Times New Roman" w:hAnsi="Times New Roman"/>
          <w:sz w:val="28"/>
        </w:rPr>
        <w:t>God can create simple laws</w:t>
      </w:r>
    </w:p>
    <w:p w:rsidR="009615C0" w:rsidRDefault="009615C0" w:rsidP="009615C0">
      <w:pPr>
        <w:pStyle w:val="NoteLevel3"/>
        <w:rPr>
          <w:rFonts w:ascii="Times New Roman" w:hAnsi="Times New Roman"/>
          <w:sz w:val="28"/>
        </w:rPr>
      </w:pPr>
      <w:r>
        <w:rPr>
          <w:rFonts w:ascii="Times New Roman" w:hAnsi="Times New Roman"/>
          <w:sz w:val="28"/>
        </w:rPr>
        <w:t>Descartes will have to prove two things</w:t>
      </w:r>
    </w:p>
    <w:p w:rsidR="009615C0" w:rsidRDefault="009615C0" w:rsidP="009615C0">
      <w:pPr>
        <w:pStyle w:val="NoteLevel4"/>
        <w:rPr>
          <w:rFonts w:ascii="Times New Roman" w:hAnsi="Times New Roman"/>
          <w:sz w:val="28"/>
        </w:rPr>
      </w:pPr>
      <w:r>
        <w:rPr>
          <w:rFonts w:ascii="Times New Roman" w:hAnsi="Times New Roman"/>
          <w:sz w:val="28"/>
        </w:rPr>
        <w:t>1) That God exists</w:t>
      </w:r>
    </w:p>
    <w:p w:rsidR="009615C0" w:rsidRDefault="009615C0" w:rsidP="009615C0">
      <w:pPr>
        <w:pStyle w:val="NoteLevel4"/>
        <w:rPr>
          <w:rFonts w:ascii="Times New Roman" w:hAnsi="Times New Roman"/>
          <w:sz w:val="28"/>
        </w:rPr>
      </w:pPr>
      <w:r>
        <w:rPr>
          <w:rFonts w:ascii="Times New Roman" w:hAnsi="Times New Roman"/>
          <w:sz w:val="28"/>
        </w:rPr>
        <w:t xml:space="preserve">2) God is not a deceiver </w:t>
      </w:r>
    </w:p>
    <w:p w:rsidR="009615C0" w:rsidRDefault="009615C0" w:rsidP="009615C0">
      <w:pPr>
        <w:pStyle w:val="NoteLevel3"/>
        <w:rPr>
          <w:rFonts w:ascii="Times New Roman" w:hAnsi="Times New Roman"/>
          <w:sz w:val="28"/>
        </w:rPr>
      </w:pPr>
      <w:r>
        <w:rPr>
          <w:rFonts w:ascii="Times New Roman" w:hAnsi="Times New Roman"/>
          <w:sz w:val="28"/>
        </w:rPr>
        <w:t>if he proves these then there is something that is true like 2+3=5</w:t>
      </w:r>
    </w:p>
    <w:p w:rsidR="009615C0" w:rsidRDefault="009615C0" w:rsidP="009615C0">
      <w:pPr>
        <w:pStyle w:val="NoteLevel3"/>
        <w:rPr>
          <w:rFonts w:ascii="Times New Roman" w:hAnsi="Times New Roman"/>
          <w:sz w:val="28"/>
        </w:rPr>
      </w:pPr>
      <w:r>
        <w:rPr>
          <w:rFonts w:ascii="Times New Roman" w:hAnsi="Times New Roman"/>
          <w:sz w:val="28"/>
        </w:rPr>
        <w:t>“if im ignorant of this, then it appears I am incapable of proving anything else”</w:t>
      </w:r>
    </w:p>
    <w:p w:rsidR="009615C0" w:rsidRDefault="009615C0" w:rsidP="009615C0">
      <w:pPr>
        <w:pStyle w:val="NoteLevel1"/>
        <w:rPr>
          <w:rFonts w:ascii="Times New Roman" w:hAnsi="Times New Roman"/>
          <w:sz w:val="28"/>
        </w:rPr>
      </w:pPr>
      <w:r>
        <w:rPr>
          <w:rFonts w:ascii="Times New Roman" w:hAnsi="Times New Roman"/>
          <w:sz w:val="28"/>
        </w:rPr>
        <w:t>First Proof for Meditation 3:</w:t>
      </w:r>
    </w:p>
    <w:p w:rsidR="009615C0" w:rsidRPr="009615C0" w:rsidRDefault="009615C0" w:rsidP="009615C0">
      <w:pPr>
        <w:pStyle w:val="NoteLevel2"/>
        <w:rPr>
          <w:rFonts w:ascii="Times New Roman" w:hAnsi="Times New Roman"/>
          <w:sz w:val="28"/>
        </w:rPr>
      </w:pPr>
      <w:r>
        <w:rPr>
          <w:rFonts w:ascii="Times New Roman" w:hAnsi="Times New Roman" w:cs="Times"/>
          <w:sz w:val="28"/>
          <w:szCs w:val="32"/>
        </w:rPr>
        <w:t xml:space="preserve"> Descartes makes a claim “an effect must contain at least as much reality as its cause”</w:t>
      </w:r>
    </w:p>
    <w:p w:rsidR="008A16BE" w:rsidRPr="008A16BE" w:rsidRDefault="009615C0" w:rsidP="009615C0">
      <w:pPr>
        <w:pStyle w:val="NoteLevel3"/>
        <w:rPr>
          <w:rFonts w:ascii="Times New Roman" w:hAnsi="Times New Roman"/>
          <w:sz w:val="28"/>
        </w:rPr>
      </w:pPr>
      <w:r>
        <w:rPr>
          <w:rFonts w:ascii="Times New Roman" w:hAnsi="Times New Roman" w:cs="Times"/>
          <w:sz w:val="28"/>
          <w:szCs w:val="32"/>
        </w:rPr>
        <w:t xml:space="preserve">Efficient causation; the thing that causes has to be as real as </w:t>
      </w:r>
      <w:r w:rsidR="008A16BE">
        <w:rPr>
          <w:rFonts w:ascii="Times New Roman" w:hAnsi="Times New Roman" w:cs="Times"/>
          <w:sz w:val="28"/>
          <w:szCs w:val="32"/>
        </w:rPr>
        <w:t>the thing it causes…cannot have something from nothing</w:t>
      </w:r>
    </w:p>
    <w:p w:rsidR="008A16BE" w:rsidRPr="008A16BE" w:rsidRDefault="008A16BE" w:rsidP="008A16BE">
      <w:pPr>
        <w:pStyle w:val="NoteLevel2"/>
        <w:rPr>
          <w:rFonts w:ascii="Times New Roman" w:hAnsi="Times New Roman"/>
          <w:sz w:val="28"/>
        </w:rPr>
      </w:pPr>
      <w:r>
        <w:rPr>
          <w:rFonts w:ascii="Times New Roman" w:hAnsi="Times New Roman" w:cs="Times"/>
          <w:sz w:val="28"/>
          <w:szCs w:val="32"/>
        </w:rPr>
        <w:t>Everyone has an idea of god, regardless of belief</w:t>
      </w:r>
    </w:p>
    <w:p w:rsidR="008A16BE" w:rsidRPr="008A16BE" w:rsidRDefault="008A16BE" w:rsidP="008A16BE">
      <w:pPr>
        <w:pStyle w:val="NoteLevel3"/>
        <w:rPr>
          <w:rFonts w:ascii="Times New Roman" w:hAnsi="Times New Roman"/>
          <w:sz w:val="28"/>
        </w:rPr>
      </w:pPr>
      <w:r>
        <w:rPr>
          <w:rFonts w:ascii="Times New Roman" w:hAnsi="Times New Roman" w:cs="Times"/>
          <w:sz w:val="28"/>
          <w:szCs w:val="32"/>
        </w:rPr>
        <w:t>in order to even have an idea of yourself, you have to have an idea of god- you arrive at the idea of yourself through doubt (absence of truth), which implies a standard of perfection, truth completeness (platonic resonance)</w:t>
      </w:r>
    </w:p>
    <w:p w:rsidR="008A16BE" w:rsidRPr="008A16BE" w:rsidRDefault="008A16BE" w:rsidP="008A16BE">
      <w:pPr>
        <w:pStyle w:val="NoteLevel4"/>
        <w:rPr>
          <w:rFonts w:ascii="Times New Roman" w:hAnsi="Times New Roman"/>
          <w:sz w:val="28"/>
        </w:rPr>
      </w:pPr>
      <w:r>
        <w:rPr>
          <w:rFonts w:ascii="Times New Roman" w:hAnsi="Times New Roman" w:cs="Times"/>
          <w:sz w:val="28"/>
          <w:szCs w:val="32"/>
        </w:rPr>
        <w:t>idea of god prior to everything, including yourself, this indicates you are not the source of the idea of god; god could be caused by sense but they are not perfect – need as much reality in cause and effect</w:t>
      </w:r>
    </w:p>
    <w:p w:rsidR="008A16BE" w:rsidRPr="008A16BE" w:rsidRDefault="008A16BE" w:rsidP="008A16BE">
      <w:pPr>
        <w:pStyle w:val="NoteLevel4"/>
        <w:rPr>
          <w:rFonts w:ascii="Times New Roman" w:hAnsi="Times New Roman"/>
          <w:sz w:val="28"/>
        </w:rPr>
      </w:pPr>
      <w:r>
        <w:rPr>
          <w:rFonts w:ascii="Times New Roman" w:hAnsi="Times New Roman" w:cs="Times"/>
          <w:sz w:val="28"/>
          <w:szCs w:val="32"/>
        </w:rPr>
        <w:t>in order to have an idea of infinity, something infinite had to cause it</w:t>
      </w:r>
    </w:p>
    <w:p w:rsidR="00642DF7" w:rsidRPr="00642DF7" w:rsidRDefault="008A16BE" w:rsidP="00642DF7">
      <w:pPr>
        <w:pStyle w:val="NoteLevel5"/>
        <w:rPr>
          <w:rFonts w:ascii="Times New Roman" w:hAnsi="Times New Roman"/>
          <w:sz w:val="28"/>
        </w:rPr>
      </w:pPr>
      <w:r>
        <w:rPr>
          <w:rFonts w:ascii="Times New Roman" w:hAnsi="Times New Roman" w:cs="Times"/>
          <w:sz w:val="28"/>
          <w:szCs w:val="32"/>
        </w:rPr>
        <w:t xml:space="preserve">you can not have two things that are perfect </w:t>
      </w:r>
    </w:p>
    <w:p w:rsidR="00BE01B2" w:rsidRPr="00BE01B2" w:rsidRDefault="00642DF7" w:rsidP="00642DF7">
      <w:pPr>
        <w:pStyle w:val="NoteLevel5"/>
        <w:rPr>
          <w:rFonts w:ascii="Times New Roman" w:hAnsi="Times New Roman"/>
          <w:sz w:val="28"/>
        </w:rPr>
      </w:pPr>
      <w:r>
        <w:rPr>
          <w:rFonts w:ascii="Times New Roman" w:hAnsi="Times New Roman" w:cs="Times"/>
          <w:sz w:val="28"/>
          <w:szCs w:val="32"/>
        </w:rPr>
        <w:t>God is the cause of the idea of perfection</w:t>
      </w:r>
    </w:p>
    <w:p w:rsidR="00BE01B2" w:rsidRPr="00BE01B2" w:rsidRDefault="00BE01B2" w:rsidP="00BE01B2">
      <w:pPr>
        <w:pStyle w:val="NoteLevel6"/>
        <w:rPr>
          <w:rFonts w:ascii="Times New Roman" w:hAnsi="Times New Roman"/>
          <w:sz w:val="28"/>
        </w:rPr>
      </w:pPr>
      <w:r>
        <w:rPr>
          <w:rFonts w:ascii="Times New Roman" w:hAnsi="Times New Roman" w:cs="Times"/>
          <w:sz w:val="28"/>
          <w:szCs w:val="32"/>
        </w:rPr>
        <w:t xml:space="preserve">to deceive is in definition to be imperfect, and god is not imperfect so he would not deceive </w:t>
      </w:r>
    </w:p>
    <w:p w:rsidR="00BE01B2" w:rsidRPr="00BE01B2" w:rsidRDefault="00BE01B2" w:rsidP="00BE01B2">
      <w:pPr>
        <w:pStyle w:val="NoteLevel2"/>
        <w:rPr>
          <w:rFonts w:ascii="Times New Roman" w:hAnsi="Times New Roman"/>
          <w:sz w:val="28"/>
        </w:rPr>
      </w:pPr>
      <w:r>
        <w:rPr>
          <w:rFonts w:ascii="Times New Roman" w:hAnsi="Times New Roman" w:cs="Times"/>
          <w:sz w:val="28"/>
          <w:szCs w:val="32"/>
        </w:rPr>
        <w:t>Problem of evil: the world has an all powerful god, but there is still illness and war going on in the world</w:t>
      </w:r>
    </w:p>
    <w:p w:rsidR="00BE01B2" w:rsidRPr="00BE01B2" w:rsidRDefault="00BE01B2" w:rsidP="00BE01B2">
      <w:pPr>
        <w:pStyle w:val="NoteLevel3"/>
        <w:rPr>
          <w:rFonts w:ascii="Times New Roman" w:hAnsi="Times New Roman"/>
          <w:sz w:val="28"/>
        </w:rPr>
      </w:pPr>
      <w:r>
        <w:rPr>
          <w:rFonts w:ascii="Times New Roman" w:hAnsi="Times New Roman" w:cs="Times"/>
          <w:sz w:val="28"/>
          <w:szCs w:val="32"/>
        </w:rPr>
        <w:t>Any human intellect is not supposed to judge Gods plans</w:t>
      </w:r>
    </w:p>
    <w:p w:rsidR="00BE01B2" w:rsidRDefault="00BE01B2" w:rsidP="00BE01B2">
      <w:pPr>
        <w:pStyle w:val="NoteLevel4"/>
        <w:rPr>
          <w:rFonts w:ascii="Times New Roman" w:hAnsi="Times New Roman"/>
          <w:sz w:val="28"/>
        </w:rPr>
      </w:pPr>
      <w:r>
        <w:rPr>
          <w:rFonts w:ascii="Times New Roman" w:hAnsi="Times New Roman" w:cs="Times"/>
          <w:sz w:val="28"/>
          <w:szCs w:val="32"/>
        </w:rPr>
        <w:t xml:space="preserve">Yes the universe contains war, but to judge Gods small portion of dieing people, we have to look at the bigger picture and the world is great. But not perfect. </w:t>
      </w:r>
    </w:p>
    <w:p w:rsidR="00EF0216" w:rsidRPr="00BE01B2" w:rsidRDefault="00EF0216" w:rsidP="00BE01B2">
      <w:pPr>
        <w:pStyle w:val="NoteLevel3"/>
        <w:rPr>
          <w:rFonts w:ascii="Times New Roman" w:hAnsi="Times New Roman"/>
          <w:sz w:val="28"/>
        </w:rPr>
        <w:sectPr w:rsidR="00EF0216" w:rsidRPr="00BE01B2">
          <w:headerReference w:type="first" r:id="rId12"/>
          <w:pgSz w:w="12240" w:h="15840"/>
          <w:pgMar w:top="1440" w:right="1440" w:bottom="1440" w:left="1440" w:gutter="0"/>
          <w:titlePg/>
          <w:docGrid w:type="lines" w:linePitch="340"/>
        </w:sectPr>
      </w:pPr>
      <w:r w:rsidRPr="00BE01B2">
        <w:rPr>
          <w:rFonts w:ascii="Times New Roman" w:hAnsi="Times New Roman"/>
          <w:sz w:val="28"/>
        </w:rPr>
        <w:cr/>
      </w:r>
    </w:p>
    <w:p w:rsidR="001B7EFF" w:rsidRDefault="001B7EFF" w:rsidP="00EF0216">
      <w:pPr>
        <w:pStyle w:val="NoteLevel1"/>
      </w:pPr>
      <w:r>
        <w:t>Meditation 1 – Doubt</w:t>
      </w:r>
    </w:p>
    <w:p w:rsidR="001B7EFF" w:rsidRDefault="001B7EFF" w:rsidP="00EF0216">
      <w:pPr>
        <w:pStyle w:val="NoteLevel1"/>
      </w:pPr>
      <w:r>
        <w:t>Meditation 2 – “I”</w:t>
      </w:r>
    </w:p>
    <w:p w:rsidR="001B7EFF" w:rsidRDefault="001B7EFF" w:rsidP="001B7EFF">
      <w:pPr>
        <w:pStyle w:val="NoteLevel2"/>
      </w:pPr>
      <w:r>
        <w:t xml:space="preserve">1 &amp; 2 = solipsism </w:t>
      </w:r>
    </w:p>
    <w:p w:rsidR="001B7EFF" w:rsidRDefault="001B7EFF" w:rsidP="00EF0216">
      <w:pPr>
        <w:pStyle w:val="NoteLevel1"/>
      </w:pPr>
      <w:r>
        <w:t xml:space="preserve">Meditation 3 – God </w:t>
      </w:r>
    </w:p>
    <w:p w:rsidR="001B7EFF" w:rsidRDefault="001B7EFF" w:rsidP="001B7EFF">
      <w:pPr>
        <w:pStyle w:val="NoteLevel2"/>
      </w:pPr>
      <w:r>
        <w:t>exists and hes not evil</w:t>
      </w:r>
    </w:p>
    <w:p w:rsidR="001B7EFF" w:rsidRDefault="001B7EFF" w:rsidP="001B7EFF">
      <w:pPr>
        <w:pStyle w:val="NoteLevel3"/>
      </w:pPr>
      <w:r>
        <w:t>2 proofs</w:t>
      </w:r>
    </w:p>
    <w:p w:rsidR="001B7EFF" w:rsidRDefault="001B7EFF" w:rsidP="001B7EFF">
      <w:pPr>
        <w:pStyle w:val="NoteLevel4"/>
      </w:pPr>
      <w:r>
        <w:t>1) ideas</w:t>
      </w:r>
    </w:p>
    <w:p w:rsidR="001B7EFF" w:rsidRDefault="001B7EFF" w:rsidP="001B7EFF">
      <w:pPr>
        <w:pStyle w:val="NoteLevel5"/>
      </w:pPr>
      <w:r>
        <w:t>perfect form of Justice</w:t>
      </w:r>
    </w:p>
    <w:p w:rsidR="001B7EFF" w:rsidRDefault="001B7EFF" w:rsidP="001B7EFF">
      <w:pPr>
        <w:pStyle w:val="NoteLevel5"/>
      </w:pPr>
      <w:r>
        <w:t xml:space="preserve">perfect, omniscient, all powerful </w:t>
      </w:r>
    </w:p>
    <w:p w:rsidR="001B7EFF" w:rsidRDefault="001B7EFF" w:rsidP="001B7EFF">
      <w:pPr>
        <w:pStyle w:val="NoteLevel4"/>
      </w:pPr>
      <w:r>
        <w:t xml:space="preserve">2) causation </w:t>
      </w:r>
    </w:p>
    <w:p w:rsidR="001B7EFF" w:rsidRDefault="001B7EFF" w:rsidP="001B7EFF">
      <w:pPr>
        <w:pStyle w:val="NoteLevel5"/>
      </w:pPr>
      <w:r>
        <w:t xml:space="preserve">I am an effect so I have been caused by something, if I trace my heritage then its inifinite regression, so draw the line and say there must have been a first cause. God must have created me cause u can not be at the end of a infinite series. </w:t>
      </w:r>
    </w:p>
    <w:p w:rsidR="001B7EFF" w:rsidRDefault="001B7EFF" w:rsidP="001B7EFF">
      <w:pPr>
        <w:pStyle w:val="NoteLevel4"/>
      </w:pPr>
      <w:r>
        <w:t xml:space="preserve">By those ^^ you still can not prove that hes not evil </w:t>
      </w:r>
    </w:p>
    <w:p w:rsidR="001B7EFF" w:rsidRDefault="001B7EFF" w:rsidP="001B7EFF">
      <w:pPr>
        <w:pStyle w:val="NoteLevel5"/>
      </w:pPr>
      <w:r>
        <w:t xml:space="preserve">to deceive someone is to show an imperfection and since god is perfect he simply would not deceive by definition. God is perfect and </w:t>
      </w:r>
      <w:r w:rsidR="008F3458">
        <w:t xml:space="preserve">is good. </w:t>
      </w:r>
    </w:p>
    <w:p w:rsidR="001B7EFF" w:rsidRDefault="001B7EFF" w:rsidP="001B7EFF">
      <w:pPr>
        <w:pStyle w:val="NoteLevel2"/>
      </w:pPr>
      <w:r>
        <w:t xml:space="preserve">benevolence </w:t>
      </w:r>
    </w:p>
    <w:p w:rsidR="008F3458" w:rsidRDefault="001B7EFF" w:rsidP="001B7EFF">
      <w:pPr>
        <w:pStyle w:val="NoteLevel3"/>
      </w:pPr>
      <w:r>
        <w:t>clarity and distinctiveness</w:t>
      </w:r>
    </w:p>
    <w:p w:rsidR="008F3458" w:rsidRDefault="008F3458" w:rsidP="008F3458">
      <w:pPr>
        <w:pStyle w:val="NoteLevel2"/>
      </w:pPr>
      <w:r>
        <w:t xml:space="preserve">2 problems </w:t>
      </w:r>
    </w:p>
    <w:p w:rsidR="008F3458" w:rsidRDefault="008F3458" w:rsidP="008F3458">
      <w:pPr>
        <w:pStyle w:val="NoteLevel3"/>
      </w:pPr>
      <w:r>
        <w:t>1) whether or not this series of 3 proofs shows an evil genius?</w:t>
      </w:r>
    </w:p>
    <w:p w:rsidR="008F3458" w:rsidRDefault="008F3458" w:rsidP="008F3458">
      <w:pPr>
        <w:pStyle w:val="NoteLevel4"/>
      </w:pPr>
      <w:r>
        <w:t>Existence of evil in the world poses the problem of why god would allow this</w:t>
      </w:r>
    </w:p>
    <w:p w:rsidR="008F3458" w:rsidRDefault="008F3458" w:rsidP="008F3458">
      <w:pPr>
        <w:pStyle w:val="NoteLevel3"/>
      </w:pPr>
      <w:r>
        <w:t xml:space="preserve">2) Cartesian Circle – famous criticism against Descartes </w:t>
      </w:r>
    </w:p>
    <w:p w:rsidR="008F3458" w:rsidRDefault="008F3458" w:rsidP="008F3458">
      <w:pPr>
        <w:pStyle w:val="NoteLevel4"/>
      </w:pPr>
      <w:r>
        <w:t>clear and distinct idea about God which allows me to believe in Gods existence</w:t>
      </w:r>
    </w:p>
    <w:p w:rsidR="008F3458" w:rsidRDefault="008F3458" w:rsidP="008F3458">
      <w:pPr>
        <w:pStyle w:val="NoteLevel4"/>
      </w:pPr>
      <w:r>
        <w:t xml:space="preserve">Gods existence </w:t>
      </w:r>
    </w:p>
    <w:p w:rsidR="008F3458" w:rsidRDefault="008F3458" w:rsidP="008F3458">
      <w:pPr>
        <w:pStyle w:val="NoteLevel5"/>
      </w:pPr>
      <w:r>
        <w:t>C/D--</w:t>
      </w:r>
      <w:r>
        <w:sym w:font="Wingdings" w:char="F0E0"/>
      </w:r>
      <w:r>
        <w:t xml:space="preserve"> God   God--</w:t>
      </w:r>
      <w:r>
        <w:sym w:font="Wingdings" w:char="F0E0"/>
      </w:r>
      <w:r>
        <w:t xml:space="preserve"> C/D</w:t>
      </w:r>
    </w:p>
    <w:p w:rsidR="008F3458" w:rsidRDefault="008F3458" w:rsidP="008F3458">
      <w:pPr>
        <w:pStyle w:val="NoteLevel4"/>
      </w:pPr>
      <w:r>
        <w:t>How does he get out of this circle?</w:t>
      </w:r>
    </w:p>
    <w:p w:rsidR="008F3458" w:rsidRDefault="008F3458" w:rsidP="008F3458">
      <w:pPr>
        <w:pStyle w:val="NoteLevel5"/>
      </w:pPr>
      <w:r>
        <w:t xml:space="preserve">Even the one thing I cannot doubt already rests on God </w:t>
      </w:r>
    </w:p>
    <w:p w:rsidR="00E060C2" w:rsidRDefault="008F3458" w:rsidP="008F3458">
      <w:pPr>
        <w:pStyle w:val="NoteLevel6"/>
      </w:pPr>
      <w:r>
        <w:t xml:space="preserve">“I” exist </w:t>
      </w:r>
    </w:p>
    <w:p w:rsidR="00E060C2" w:rsidRDefault="00E060C2" w:rsidP="00E060C2">
      <w:pPr>
        <w:pStyle w:val="NoteLevel2"/>
      </w:pPr>
      <w:r>
        <w:t xml:space="preserve">Clear/ Distinct ideas are reliable </w:t>
      </w:r>
    </w:p>
    <w:p w:rsidR="00E060C2" w:rsidRDefault="00E060C2" w:rsidP="00E060C2">
      <w:pPr>
        <w:pStyle w:val="NoteLevel1"/>
      </w:pPr>
      <w:r>
        <w:t>Meditation 4</w:t>
      </w:r>
      <w:r w:rsidR="009853BD">
        <w:t xml:space="preserve"> – Why we err</w:t>
      </w:r>
    </w:p>
    <w:p w:rsidR="00E060C2" w:rsidRDefault="00E060C2" w:rsidP="00E060C2">
      <w:pPr>
        <w:pStyle w:val="NoteLevel2"/>
      </w:pPr>
      <w:r>
        <w:t>Great chain of being para. 54</w:t>
      </w:r>
    </w:p>
    <w:p w:rsidR="00E060C2" w:rsidRDefault="00E060C2" w:rsidP="00E060C2">
      <w:pPr>
        <w:pStyle w:val="NoteLevel3"/>
      </w:pPr>
      <w:r>
        <w:t>God&lt;----</w:t>
      </w:r>
      <w:r>
        <w:sym w:font="Wingdings" w:char="F0E0"/>
      </w:r>
      <w:r>
        <w:t>Nothingness</w:t>
      </w:r>
    </w:p>
    <w:p w:rsidR="00E060C2" w:rsidRDefault="00E060C2" w:rsidP="00E060C2">
      <w:pPr>
        <w:pStyle w:val="NoteLevel4"/>
      </w:pPr>
      <w:r>
        <w:t>near god are angels and near nothingness…is nothingness, we are in the middle, we are built out of matter and nothing says we need to get things right all the time</w:t>
      </w:r>
    </w:p>
    <w:p w:rsidR="00E060C2" w:rsidRDefault="00E060C2" w:rsidP="00E060C2">
      <w:pPr>
        <w:pStyle w:val="NoteLevel4"/>
      </w:pPr>
      <w:r>
        <w:t>why didn’t god create us to never makee mistakes?</w:t>
      </w:r>
    </w:p>
    <w:p w:rsidR="00E71B30" w:rsidRDefault="00E060C2" w:rsidP="00E060C2">
      <w:pPr>
        <w:pStyle w:val="NoteLevel5"/>
      </w:pPr>
      <w:r>
        <w:t xml:space="preserve">Final Cause – the role of the thing is supposed to play, God must have had a purpose. Creation of things which fulfill specific roles. What was God thinking when we created the universe, but science cant tell me this. </w:t>
      </w:r>
    </w:p>
    <w:p w:rsidR="00E71B30" w:rsidRDefault="00E71B30" w:rsidP="00E71B30">
      <w:pPr>
        <w:pStyle w:val="NoteLevel6"/>
      </w:pPr>
      <w:r w:rsidRPr="00E71B30">
        <w:rPr>
          <w:highlight w:val="yellow"/>
        </w:rPr>
        <w:t>Reason/intellect</w:t>
      </w:r>
      <w:r>
        <w:t xml:space="preserve"> (higher functions of the soul) on one hand and </w:t>
      </w:r>
      <w:r w:rsidRPr="00E71B30">
        <w:rPr>
          <w:highlight w:val="yellow"/>
        </w:rPr>
        <w:t>Will</w:t>
      </w:r>
      <w:r>
        <w:t xml:space="preserve"> (what we think to be true, I need to invest my desire in this truth which depends on my will. What I believe or accept, Drug addict is a good example, since the druggy knows its wrong but does not have the will to stop.) on the other </w:t>
      </w:r>
    </w:p>
    <w:p w:rsidR="00E71B30" w:rsidRDefault="00E71B30" w:rsidP="00E71B30">
      <w:pPr>
        <w:pStyle w:val="NoteLevel6"/>
      </w:pPr>
      <w:r>
        <w:t>There is a disconnection from a reason to our will. The will can slow us down</w:t>
      </w:r>
    </w:p>
    <w:p w:rsidR="00E060C2" w:rsidRDefault="00E71B30" w:rsidP="00E71B30">
      <w:pPr>
        <w:pStyle w:val="NoteLevel6"/>
      </w:pPr>
      <w:r>
        <w:t xml:space="preserve">Plato says we can solve this problems if our Will is stronger than our intellect. Descartes says nothing different. Train our Will and intellect that we do not agree to things we do not know </w:t>
      </w:r>
    </w:p>
    <w:p w:rsidR="009853BD" w:rsidRDefault="009853BD" w:rsidP="00E060C2">
      <w:pPr>
        <w:pStyle w:val="NoteLevel1"/>
      </w:pPr>
      <w:r>
        <w:t>Meditation 5 – Essence of Matter, also another proof of God</w:t>
      </w:r>
    </w:p>
    <w:p w:rsidR="009853BD" w:rsidRDefault="009853BD" w:rsidP="009853BD">
      <w:pPr>
        <w:pStyle w:val="NoteLevel2"/>
      </w:pPr>
      <w:r>
        <w:t xml:space="preserve">matter changes state all the time and qualities but why do we know (from the wax experiment) is the same wax. </w:t>
      </w:r>
    </w:p>
    <w:p w:rsidR="009853BD" w:rsidRDefault="009853BD" w:rsidP="009853BD">
      <w:pPr>
        <w:pStyle w:val="NoteLevel3"/>
      </w:pPr>
      <w:r>
        <w:t xml:space="preserve">Still occupies space </w:t>
      </w:r>
    </w:p>
    <w:p w:rsidR="009853BD" w:rsidRDefault="009853BD" w:rsidP="009853BD">
      <w:pPr>
        <w:pStyle w:val="NoteLevel3"/>
      </w:pPr>
      <w:r>
        <w:t>Can be divided</w:t>
      </w:r>
    </w:p>
    <w:p w:rsidR="00685C55" w:rsidRDefault="009853BD" w:rsidP="009853BD">
      <w:pPr>
        <w:pStyle w:val="NoteLevel3"/>
      </w:pPr>
      <w:r>
        <w:t xml:space="preserve">And moves around </w:t>
      </w:r>
    </w:p>
    <w:p w:rsidR="00685C55" w:rsidRDefault="00685C55" w:rsidP="00685C55">
      <w:pPr>
        <w:pStyle w:val="NoteLevel2"/>
      </w:pPr>
      <w:r>
        <w:t>God existence 3</w:t>
      </w:r>
      <w:r w:rsidRPr="00685C55">
        <w:rPr>
          <w:vertAlign w:val="superscript"/>
        </w:rPr>
        <w:t>rd</w:t>
      </w:r>
      <w:r>
        <w:t xml:space="preserve"> proof</w:t>
      </w:r>
    </w:p>
    <w:p w:rsidR="009853BD" w:rsidRDefault="00685C55" w:rsidP="00685C55">
      <w:pPr>
        <w:pStyle w:val="NoteLevel3"/>
      </w:pPr>
      <w:r>
        <w:t xml:space="preserve">you can not think of a square triangle, a triangle is a triangle. By definition God must exists….existence is God’s essence </w:t>
      </w:r>
    </w:p>
    <w:p w:rsidR="003F7132" w:rsidRDefault="009853BD" w:rsidP="00E060C2">
      <w:pPr>
        <w:pStyle w:val="NoteLevel1"/>
        <w:sectPr w:rsidR="003F7132">
          <w:headerReference w:type="first" r:id="rId13"/>
          <w:pgSz w:w="12240" w:h="15840"/>
          <w:pgMar w:top="1440" w:right="1440" w:bottom="1440" w:left="1440" w:gutter="0"/>
          <w:titlePg/>
          <w:docGrid w:type="lines" w:linePitch="340"/>
        </w:sectPr>
      </w:pPr>
      <w:r>
        <w:t>Meditation 6 – The Existence of Matter (material/efficient causes)</w:t>
      </w:r>
      <w:r w:rsidR="003F7132">
        <w:cr/>
      </w:r>
    </w:p>
    <w:p w:rsidR="00B23163" w:rsidRDefault="00B23163" w:rsidP="005518F0">
      <w:pPr>
        <w:pStyle w:val="NoteLevel1"/>
      </w:pPr>
      <w:r>
        <w:t>Noting the function of the imagination</w:t>
      </w:r>
    </w:p>
    <w:p w:rsidR="00B23163" w:rsidRDefault="00B23163" w:rsidP="00B23163">
      <w:pPr>
        <w:pStyle w:val="NoteLevel2"/>
      </w:pPr>
      <w:r>
        <w:t>its distinct from reasoning</w:t>
      </w:r>
    </w:p>
    <w:p w:rsidR="00B23163" w:rsidRDefault="00B23163" w:rsidP="00B23163">
      <w:pPr>
        <w:pStyle w:val="NoteLevel2"/>
      </w:pPr>
      <w:r>
        <w:t>presenting things to ourselves</w:t>
      </w:r>
    </w:p>
    <w:p w:rsidR="00B23163" w:rsidRDefault="00B23163" w:rsidP="00B23163">
      <w:pPr>
        <w:pStyle w:val="NoteLevel2"/>
      </w:pPr>
      <w:r>
        <w:t>does not seem to be essential to the “I”</w:t>
      </w:r>
    </w:p>
    <w:p w:rsidR="00B23163" w:rsidRDefault="00B23163" w:rsidP="00B23163">
      <w:pPr>
        <w:pStyle w:val="NoteLevel3"/>
      </w:pPr>
      <w:r>
        <w:t xml:space="preserve">the intellect appears to be more important </w:t>
      </w:r>
    </w:p>
    <w:p w:rsidR="00B23163" w:rsidRDefault="00B23163" w:rsidP="00B23163">
      <w:pPr>
        <w:pStyle w:val="NoteLevel3"/>
      </w:pPr>
      <w:r>
        <w:t xml:space="preserve">your intellect makes you picture things that you can’t through knowledge </w:t>
      </w:r>
    </w:p>
    <w:p w:rsidR="00B23163" w:rsidRDefault="00B23163" w:rsidP="00B23163">
      <w:pPr>
        <w:pStyle w:val="NoteLevel4"/>
      </w:pPr>
      <w:r>
        <w:t>if imagination is not essential then why do we have it?</w:t>
      </w:r>
    </w:p>
    <w:p w:rsidR="00B23163" w:rsidRDefault="00B23163" w:rsidP="00B23163">
      <w:pPr>
        <w:pStyle w:val="NoteLevel2"/>
      </w:pPr>
      <w:r>
        <w:t xml:space="preserve">Only makes sense if there are things that I imagine…material things existing would account for things that I imagine </w:t>
      </w:r>
    </w:p>
    <w:p w:rsidR="00B23163" w:rsidRDefault="00B23163" w:rsidP="00B23163">
      <w:pPr>
        <w:pStyle w:val="NoteLevel2"/>
      </w:pPr>
      <w:r>
        <w:t>there are things that I imagine so there could be material things</w:t>
      </w:r>
    </w:p>
    <w:p w:rsidR="00D4214B" w:rsidRDefault="00D4214B" w:rsidP="00D4214B">
      <w:pPr>
        <w:pStyle w:val="NoteLevel3"/>
      </w:pPr>
      <w:r>
        <w:t xml:space="preserve">demonstrated the reliability of our senses and that material things exist </w:t>
      </w:r>
    </w:p>
    <w:p w:rsidR="00D4214B" w:rsidRDefault="00D4214B" w:rsidP="00D4214B">
      <w:pPr>
        <w:pStyle w:val="NoteLevel1"/>
      </w:pPr>
      <w:r>
        <w:t>Phantom limb problem</w:t>
      </w:r>
    </w:p>
    <w:p w:rsidR="00D4214B" w:rsidRDefault="00D4214B" w:rsidP="00D4214B">
      <w:pPr>
        <w:pStyle w:val="NoteLevel2"/>
      </w:pPr>
      <w:r>
        <w:t>the body is part of the material world, mechanics may be explained by contact</w:t>
      </w:r>
    </w:p>
    <w:p w:rsidR="00D4214B" w:rsidRDefault="00D4214B" w:rsidP="00D4214B">
      <w:pPr>
        <w:pStyle w:val="NoteLevel2"/>
      </w:pPr>
      <w:r>
        <w:t xml:space="preserve">stomach are mechanical processes, all body functions are mechanical </w:t>
      </w:r>
    </w:p>
    <w:p w:rsidR="00D4214B" w:rsidRDefault="00D4214B" w:rsidP="00D4214B">
      <w:pPr>
        <w:pStyle w:val="NoteLevel3"/>
      </w:pPr>
      <w:r>
        <w:t>heart is boiler</w:t>
      </w:r>
    </w:p>
    <w:p w:rsidR="00D4214B" w:rsidRDefault="00D4214B" w:rsidP="00D4214B">
      <w:pPr>
        <w:pStyle w:val="NoteLevel3"/>
      </w:pPr>
      <w:r>
        <w:t>strings in all parts of bodies</w:t>
      </w:r>
    </w:p>
    <w:p w:rsidR="00D4214B" w:rsidRDefault="00D4214B" w:rsidP="00D4214B">
      <w:pPr>
        <w:pStyle w:val="NoteLevel3"/>
      </w:pPr>
      <w:r>
        <w:t>vapour around brain animal spirits</w:t>
      </w:r>
    </w:p>
    <w:p w:rsidR="0088194C" w:rsidRDefault="00D4214B" w:rsidP="00D4214B">
      <w:pPr>
        <w:pStyle w:val="NoteLevel3"/>
      </w:pPr>
      <w:r>
        <w:t xml:space="preserve">pineal gland is the seed on conscious – the mind interacts with the animal </w:t>
      </w:r>
      <w:r w:rsidR="0088194C">
        <w:t>spirits</w:t>
      </w:r>
    </w:p>
    <w:p w:rsidR="0088194C" w:rsidRDefault="0088194C" w:rsidP="0088194C">
      <w:pPr>
        <w:pStyle w:val="NoteLevel1"/>
      </w:pPr>
      <w:r>
        <w:t>Soul and Body</w:t>
      </w:r>
    </w:p>
    <w:p w:rsidR="0088194C" w:rsidRDefault="0088194C" w:rsidP="0088194C">
      <w:pPr>
        <w:pStyle w:val="NoteLevel1"/>
      </w:pPr>
      <w:r>
        <w:t xml:space="preserve">essential to the mind in something unique </w:t>
      </w:r>
    </w:p>
    <w:p w:rsidR="0088194C" w:rsidRDefault="0088194C" w:rsidP="0088194C">
      <w:pPr>
        <w:pStyle w:val="NoteLevel1"/>
      </w:pPr>
    </w:p>
    <w:p w:rsidR="0088194C" w:rsidRDefault="0088194C" w:rsidP="0088194C">
      <w:pPr>
        <w:pStyle w:val="NoteLevel1"/>
      </w:pPr>
      <w:r>
        <w:t>How does the body and soul interact?</w:t>
      </w:r>
    </w:p>
    <w:p w:rsidR="0088194C" w:rsidRDefault="0088194C" w:rsidP="0088194C">
      <w:pPr>
        <w:pStyle w:val="NoteLevel2"/>
      </w:pPr>
      <w:r>
        <w:t>does not explain this</w:t>
      </w:r>
    </w:p>
    <w:p w:rsidR="0088194C" w:rsidRDefault="0088194C" w:rsidP="0088194C">
      <w:pPr>
        <w:pStyle w:val="NoteLevel2"/>
      </w:pPr>
      <w:r>
        <w:t>the mind in not material because it does not take up space</w:t>
      </w:r>
    </w:p>
    <w:p w:rsidR="0088194C" w:rsidRDefault="0088194C" w:rsidP="0088194C">
      <w:pPr>
        <w:pStyle w:val="NoteLevel2"/>
      </w:pPr>
      <w:r>
        <w:t>mind body problem</w:t>
      </w:r>
    </w:p>
    <w:p w:rsidR="00036129" w:rsidRDefault="0088194C" w:rsidP="0088194C">
      <w:pPr>
        <w:pStyle w:val="NoteLevel3"/>
      </w:pPr>
      <w:r>
        <w:t>mind is a different substance than the body</w:t>
      </w:r>
    </w:p>
    <w:p w:rsidR="00036129" w:rsidRDefault="00036129" w:rsidP="00036129">
      <w:pPr>
        <w:pStyle w:val="NoteLevel1"/>
      </w:pPr>
    </w:p>
    <w:p w:rsidR="00036129" w:rsidRDefault="00036129" w:rsidP="00036129">
      <w:pPr>
        <w:pStyle w:val="NoteLevel1"/>
      </w:pPr>
      <w:r>
        <w:t>Materialists</w:t>
      </w:r>
    </w:p>
    <w:p w:rsidR="00036129" w:rsidRDefault="00036129" w:rsidP="00036129">
      <w:pPr>
        <w:pStyle w:val="NoteLevel1"/>
      </w:pPr>
      <w:r>
        <w:t xml:space="preserve">Idealists </w:t>
      </w:r>
    </w:p>
    <w:p w:rsidR="00036129" w:rsidRDefault="00036129" w:rsidP="00036129">
      <w:pPr>
        <w:pStyle w:val="NoteLevel1"/>
      </w:pPr>
      <w:r>
        <w:t>Occasionalists</w:t>
      </w:r>
    </w:p>
    <w:p w:rsidR="00036129" w:rsidRDefault="00036129" w:rsidP="00036129">
      <w:pPr>
        <w:pStyle w:val="NoteLevel1"/>
      </w:pPr>
      <w:r>
        <w:t>Parallelists = Leibniz (Later idealist)</w:t>
      </w:r>
    </w:p>
    <w:p w:rsidR="00036129" w:rsidRDefault="00036129" w:rsidP="00036129">
      <w:pPr>
        <w:pStyle w:val="NoteLevel1"/>
      </w:pPr>
      <w:r>
        <w:t>Dual-aspect = Spinoza</w:t>
      </w:r>
    </w:p>
    <w:p w:rsidR="000E262D" w:rsidRDefault="00036129" w:rsidP="00036129">
      <w:pPr>
        <w:pStyle w:val="NoteLevel1"/>
        <w:sectPr w:rsidR="000E262D">
          <w:headerReference w:type="first" r:id="rId14"/>
          <w:pgSz w:w="12240" w:h="15840"/>
          <w:pgMar w:top="1440" w:right="1440" w:bottom="1440" w:left="1440" w:gutter="0"/>
          <w:titlePg/>
          <w:docGrid w:type="lines" w:linePitch="340"/>
        </w:sectPr>
      </w:pPr>
      <w:r>
        <w:t>Descartes = dualist</w:t>
      </w:r>
      <w:r w:rsidR="000E262D">
        <w:cr/>
      </w:r>
    </w:p>
    <w:p w:rsidR="007F48F2" w:rsidRDefault="007F48F2" w:rsidP="007F48F2">
      <w:pPr>
        <w:pStyle w:val="NoteLevel1"/>
      </w:pPr>
      <w:r>
        <w:t xml:space="preserve">Final Exam not cumulative </w:t>
      </w:r>
    </w:p>
    <w:p w:rsidR="007F48F2" w:rsidRDefault="007F48F2" w:rsidP="007F48F2">
      <w:pPr>
        <w:pStyle w:val="NoteLevel1"/>
      </w:pPr>
      <w:r>
        <w:t>how does matter and mind interact</w:t>
      </w:r>
    </w:p>
    <w:p w:rsidR="007F48F2" w:rsidRDefault="007F48F2" w:rsidP="007F48F2">
      <w:pPr>
        <w:pStyle w:val="NoteLevel2"/>
      </w:pPr>
      <w:r>
        <w:t>Descartes can not explain how they interact</w:t>
      </w:r>
    </w:p>
    <w:p w:rsidR="007F48F2" w:rsidRDefault="007F48F2" w:rsidP="007F48F2">
      <w:pPr>
        <w:pStyle w:val="NoteLevel2"/>
      </w:pPr>
      <w:r>
        <w:t xml:space="preserve">Variety of different attempts to solve this problem </w:t>
      </w:r>
    </w:p>
    <w:p w:rsidR="007F48F2" w:rsidRDefault="007F48F2" w:rsidP="007F48F2">
      <w:pPr>
        <w:pStyle w:val="NoteLevel3"/>
      </w:pPr>
      <w:r>
        <w:t>We can read the history of phil politically</w:t>
      </w:r>
    </w:p>
    <w:p w:rsidR="007F48F2" w:rsidRDefault="007F48F2" w:rsidP="007F48F2">
      <w:pPr>
        <w:pStyle w:val="NoteLevel1"/>
      </w:pPr>
      <w:r>
        <w:t>Spinoza</w:t>
      </w:r>
    </w:p>
    <w:p w:rsidR="007F48F2" w:rsidRPr="007F48F2" w:rsidRDefault="007F48F2" w:rsidP="007F48F2">
      <w:pPr>
        <w:pStyle w:val="NoteLevel2"/>
        <w:rPr>
          <w:lang w:val="en-GB"/>
        </w:rPr>
      </w:pPr>
      <w:r w:rsidRPr="007F48F2">
        <w:rPr>
          <w:lang w:val="en-GB"/>
        </w:rPr>
        <w:t>Great modern rationalist; one of the most important thinkers in Western history.</w:t>
      </w:r>
    </w:p>
    <w:p w:rsidR="007F48F2" w:rsidRPr="007F48F2" w:rsidRDefault="007F48F2" w:rsidP="007F48F2">
      <w:pPr>
        <w:pStyle w:val="NoteLevel2"/>
        <w:rPr>
          <w:lang w:val="en-GB"/>
        </w:rPr>
      </w:pPr>
      <w:r w:rsidRPr="007F48F2">
        <w:rPr>
          <w:lang w:val="en-GB"/>
        </w:rPr>
        <w:t>Major critic of Descartes.</w:t>
      </w:r>
    </w:p>
    <w:p w:rsidR="007F48F2" w:rsidRPr="007F48F2" w:rsidRDefault="007F48F2" w:rsidP="007F48F2">
      <w:pPr>
        <w:pStyle w:val="NoteLevel2"/>
        <w:rPr>
          <w:lang w:val="en-GB"/>
        </w:rPr>
      </w:pPr>
      <w:r w:rsidRPr="007F48F2">
        <w:rPr>
          <w:lang w:val="en-GB"/>
        </w:rPr>
        <w:t>Radical ideas; excommunicated from his Synagogue; books banned by the Catholic Church.</w:t>
      </w:r>
    </w:p>
    <w:p w:rsidR="007F48F2" w:rsidRDefault="007F48F2" w:rsidP="007F48F2">
      <w:pPr>
        <w:pStyle w:val="NoteLevel2"/>
        <w:rPr>
          <w:lang w:val="en-GB"/>
        </w:rPr>
      </w:pPr>
      <w:r w:rsidRPr="007F48F2">
        <w:rPr>
          <w:lang w:val="en-GB"/>
        </w:rPr>
        <w:t>Foundational thinker for 18</w:t>
      </w:r>
      <w:r w:rsidRPr="007F48F2">
        <w:rPr>
          <w:vertAlign w:val="superscript"/>
          <w:lang w:val="en-GB"/>
        </w:rPr>
        <w:t>th</w:t>
      </w:r>
      <w:r w:rsidRPr="007F48F2">
        <w:rPr>
          <w:lang w:val="en-GB"/>
        </w:rPr>
        <w:t xml:space="preserve"> Century Enlightenment. </w:t>
      </w:r>
    </w:p>
    <w:p w:rsidR="007F48F2" w:rsidRPr="007F48F2" w:rsidRDefault="007F48F2" w:rsidP="007F48F2">
      <w:pPr>
        <w:pStyle w:val="NoteLevel1"/>
        <w:rPr>
          <w:lang w:val="en-GB"/>
        </w:rPr>
      </w:pPr>
      <w:r>
        <w:rPr>
          <w:lang w:val="en-GB"/>
        </w:rPr>
        <w:t>Spinoza And Spinozism</w:t>
      </w:r>
    </w:p>
    <w:p w:rsidR="007F48F2" w:rsidRPr="007F48F2" w:rsidRDefault="007F48F2" w:rsidP="007F48F2">
      <w:pPr>
        <w:pStyle w:val="NoteLevel2"/>
        <w:rPr>
          <w:lang w:val="en-GB"/>
        </w:rPr>
      </w:pPr>
      <w:r w:rsidRPr="007F48F2">
        <w:rPr>
          <w:lang w:val="en-GB"/>
        </w:rPr>
        <w:t xml:space="preserve">Spinoza’s </w:t>
      </w:r>
      <w:r w:rsidRPr="007F48F2">
        <w:rPr>
          <w:i/>
          <w:iCs/>
          <w:lang w:val="en-GB"/>
        </w:rPr>
        <w:t>Ethics</w:t>
      </w:r>
      <w:r w:rsidRPr="007F48F2">
        <w:rPr>
          <w:lang w:val="en-GB"/>
        </w:rPr>
        <w:t>, his major work,</w:t>
      </w:r>
      <w:r w:rsidRPr="007F48F2">
        <w:rPr>
          <w:i/>
          <w:iCs/>
          <w:lang w:val="en-GB"/>
        </w:rPr>
        <w:t xml:space="preserve"> </w:t>
      </w:r>
      <w:r w:rsidRPr="007F48F2">
        <w:rPr>
          <w:lang w:val="en-GB"/>
        </w:rPr>
        <w:t xml:space="preserve">was long considered heretical, dangerous; its implications for religion and, perhaps, for politics, were quite shocking to its early readers (Leibniz, notably, was horrified). </w:t>
      </w:r>
    </w:p>
    <w:p w:rsidR="007F48F2" w:rsidRPr="007F48F2" w:rsidRDefault="007F48F2" w:rsidP="007F48F2">
      <w:pPr>
        <w:pStyle w:val="NoteLevel3"/>
        <w:rPr>
          <w:lang w:val="en-GB"/>
        </w:rPr>
      </w:pPr>
      <w:r w:rsidRPr="007F48F2">
        <w:rPr>
          <w:lang w:val="en-GB"/>
        </w:rPr>
        <w:t xml:space="preserve">Nonetheless, an underground current of Spinozism began during Spinoza’s lifetime, had considerable influence during the Enlightenment, and continued on through the centuries. </w:t>
      </w:r>
    </w:p>
    <w:p w:rsidR="007F48F2" w:rsidRDefault="007F48F2" w:rsidP="007F48F2">
      <w:pPr>
        <w:pStyle w:val="NoteLevel3"/>
        <w:rPr>
          <w:lang w:val="en-GB"/>
        </w:rPr>
      </w:pPr>
      <w:r w:rsidRPr="007F48F2">
        <w:rPr>
          <w:lang w:val="en-GB"/>
        </w:rPr>
        <w:t>Interest in Spinoza has been virtually unbroken; his great admirers included Hume, Hegel, Marx, Nietzsche, and a host of 20</w:t>
      </w:r>
      <w:r w:rsidRPr="007F48F2">
        <w:rPr>
          <w:vertAlign w:val="superscript"/>
          <w:lang w:val="en-GB"/>
        </w:rPr>
        <w:t>th</w:t>
      </w:r>
      <w:r w:rsidRPr="007F48F2">
        <w:rPr>
          <w:lang w:val="en-GB"/>
        </w:rPr>
        <w:t xml:space="preserve"> Century thinkers. </w:t>
      </w:r>
    </w:p>
    <w:p w:rsidR="007F48F2" w:rsidRDefault="007F48F2" w:rsidP="007F48F2">
      <w:pPr>
        <w:pStyle w:val="NoteLevel1"/>
        <w:rPr>
          <w:lang w:val="en-GB"/>
        </w:rPr>
      </w:pPr>
      <w:r>
        <w:rPr>
          <w:lang w:val="en-GB"/>
        </w:rPr>
        <w:t xml:space="preserve">Radical Enlightenment </w:t>
      </w:r>
    </w:p>
    <w:p w:rsidR="007F48F2" w:rsidRPr="007F48F2" w:rsidRDefault="007F48F2" w:rsidP="007F48F2">
      <w:pPr>
        <w:pStyle w:val="NoteLevel2"/>
        <w:rPr>
          <w:lang w:val="en-GB"/>
        </w:rPr>
      </w:pPr>
      <w:r w:rsidRPr="007F48F2">
        <w:rPr>
          <w:lang w:val="en-GB"/>
        </w:rPr>
        <w:t>Spinoza represents to many scholars the radical current of Enlightenment; the push for a purely secular scientific outlook and a radically humanistic ethics. His ideas echo in the works of:</w:t>
      </w:r>
    </w:p>
    <w:p w:rsidR="007F48F2" w:rsidRPr="007F48F2" w:rsidRDefault="007F48F2" w:rsidP="007F48F2">
      <w:pPr>
        <w:pStyle w:val="NoteLevel3"/>
        <w:rPr>
          <w:lang w:val="en-GB"/>
        </w:rPr>
      </w:pPr>
      <w:r w:rsidRPr="007F48F2">
        <w:rPr>
          <w:lang w:val="en-GB"/>
        </w:rPr>
        <w:t>The great French materialists, notably Denis Diderot.</w:t>
      </w:r>
    </w:p>
    <w:p w:rsidR="007F48F2" w:rsidRPr="007F48F2" w:rsidRDefault="007F48F2" w:rsidP="007F48F2">
      <w:pPr>
        <w:pStyle w:val="NoteLevel3"/>
        <w:rPr>
          <w:lang w:val="en-GB"/>
        </w:rPr>
      </w:pPr>
      <w:r w:rsidRPr="007F48F2">
        <w:rPr>
          <w:lang w:val="en-GB"/>
        </w:rPr>
        <w:t>Scottish empiricist David Hume.</w:t>
      </w:r>
    </w:p>
    <w:p w:rsidR="007F48F2" w:rsidRPr="007F48F2" w:rsidRDefault="007F48F2" w:rsidP="007F48F2">
      <w:pPr>
        <w:pStyle w:val="NoteLevel3"/>
        <w:rPr>
          <w:lang w:val="en-GB"/>
        </w:rPr>
      </w:pPr>
      <w:r w:rsidRPr="007F48F2">
        <w:rPr>
          <w:lang w:val="en-GB"/>
        </w:rPr>
        <w:t>The Marquis de Sade (Enlightenment pushed to the point of self-negation and absurdity!).</w:t>
      </w:r>
    </w:p>
    <w:p w:rsidR="007F48F2" w:rsidRDefault="007F48F2" w:rsidP="007F48F2">
      <w:pPr>
        <w:pStyle w:val="NoteLevel3"/>
        <w:rPr>
          <w:lang w:val="en-GB"/>
        </w:rPr>
      </w:pPr>
      <w:r w:rsidRPr="007F48F2">
        <w:rPr>
          <w:lang w:val="en-GB"/>
        </w:rPr>
        <w:t xml:space="preserve">Some contemporary philosophers of mind who seek to explain away the mind as being a bodily property. </w:t>
      </w:r>
    </w:p>
    <w:p w:rsidR="007F48F2" w:rsidRDefault="007F48F2" w:rsidP="007F48F2">
      <w:pPr>
        <w:pStyle w:val="NoteLevel1"/>
        <w:rPr>
          <w:lang w:val="en-GB"/>
        </w:rPr>
      </w:pPr>
      <w:r>
        <w:rPr>
          <w:lang w:val="en-GB"/>
        </w:rPr>
        <w:t xml:space="preserve">Political Spinozism </w:t>
      </w:r>
    </w:p>
    <w:p w:rsidR="007F48F2" w:rsidRPr="007F48F2" w:rsidRDefault="007F48F2" w:rsidP="007F48F2">
      <w:pPr>
        <w:pStyle w:val="NoteLevel2"/>
        <w:rPr>
          <w:lang w:val="en-GB"/>
        </w:rPr>
      </w:pPr>
      <w:r w:rsidRPr="007F48F2">
        <w:rPr>
          <w:lang w:val="en-GB"/>
        </w:rPr>
        <w:t>Unlike Plato, Descartes or Leibniz, Spinoza has become a widely-cited inspiration for the radical intellectual Left in Europe.</w:t>
      </w:r>
    </w:p>
    <w:p w:rsidR="007F48F2" w:rsidRPr="007F48F2" w:rsidRDefault="007F48F2" w:rsidP="007F48F2">
      <w:pPr>
        <w:pStyle w:val="NoteLevel3"/>
        <w:rPr>
          <w:lang w:val="en-GB"/>
        </w:rPr>
      </w:pPr>
      <w:r w:rsidRPr="007F48F2">
        <w:rPr>
          <w:lang w:val="en-GB"/>
        </w:rPr>
        <w:t xml:space="preserve">Part of the explanation is sociological; the massive disappointment with communism on the European continent post 1968 spurred many scholars to seek alternative theoretical sources. Spinoza caught on in France and Italy. </w:t>
      </w:r>
    </w:p>
    <w:p w:rsidR="007F48F2" w:rsidRPr="007F48F2" w:rsidRDefault="007F48F2" w:rsidP="007F48F2">
      <w:pPr>
        <w:pStyle w:val="NoteLevel3"/>
        <w:rPr>
          <w:lang w:val="en-GB"/>
        </w:rPr>
      </w:pPr>
      <w:r w:rsidRPr="007F48F2">
        <w:rPr>
          <w:lang w:val="en-GB"/>
        </w:rPr>
        <w:t xml:space="preserve">The seeds were already there; Marx himself had a deep respect for Spinoza’s nascent “materialism” and his critique of ideology.  </w:t>
      </w:r>
    </w:p>
    <w:p w:rsidR="00EA4EDE" w:rsidRDefault="007F48F2" w:rsidP="007F48F2">
      <w:pPr>
        <w:pStyle w:val="NoteLevel1"/>
        <w:rPr>
          <w:lang w:val="en-GB"/>
        </w:rPr>
      </w:pPr>
      <w:r>
        <w:rPr>
          <w:lang w:val="en-GB"/>
        </w:rPr>
        <w:t>Revol</w:t>
      </w:r>
      <w:r w:rsidR="00EA4EDE">
        <w:rPr>
          <w:lang w:val="en-GB"/>
        </w:rPr>
        <w:t>utionary Immanence v.s.</w:t>
      </w:r>
      <w:r>
        <w:rPr>
          <w:lang w:val="en-GB"/>
        </w:rPr>
        <w:t xml:space="preserve"> Reactionary Transcendence </w:t>
      </w:r>
    </w:p>
    <w:p w:rsidR="007F48F2" w:rsidRPr="007F48F2" w:rsidRDefault="00EA4EDE" w:rsidP="00EA4EDE">
      <w:pPr>
        <w:pStyle w:val="NoteLevel2"/>
        <w:rPr>
          <w:lang w:val="en-GB"/>
        </w:rPr>
      </w:pPr>
      <w:r>
        <w:rPr>
          <w:lang w:val="en-GB"/>
        </w:rPr>
        <w:t>Immanence everything is here and now, there is no beyond</w:t>
      </w:r>
    </w:p>
    <w:p w:rsidR="007F48F2" w:rsidRPr="007F48F2" w:rsidRDefault="007F48F2" w:rsidP="00EA4EDE">
      <w:pPr>
        <w:pStyle w:val="NoteLevel3"/>
        <w:rPr>
          <w:lang w:val="en-GB"/>
        </w:rPr>
      </w:pPr>
      <w:r w:rsidRPr="007F48F2">
        <w:rPr>
          <w:lang w:val="en-GB"/>
        </w:rPr>
        <w:t xml:space="preserve">But why the political interest in Spinoza? Generalizing quite broadly, his thought is representative of a </w:t>
      </w:r>
      <w:r w:rsidRPr="007F48F2">
        <w:rPr>
          <w:i/>
          <w:iCs/>
          <w:lang w:val="en-GB"/>
        </w:rPr>
        <w:t>revolutionary immanence</w:t>
      </w:r>
      <w:r w:rsidRPr="007F48F2">
        <w:rPr>
          <w:lang w:val="en-GB"/>
        </w:rPr>
        <w:t xml:space="preserve"> (I’ll explain further on). </w:t>
      </w:r>
    </w:p>
    <w:p w:rsidR="007F48F2" w:rsidRPr="007F48F2" w:rsidRDefault="007F48F2" w:rsidP="00EA4EDE">
      <w:pPr>
        <w:pStyle w:val="NoteLevel4"/>
        <w:rPr>
          <w:lang w:val="en-GB"/>
        </w:rPr>
      </w:pPr>
      <w:r w:rsidRPr="007F48F2">
        <w:rPr>
          <w:lang w:val="en-GB"/>
        </w:rPr>
        <w:t xml:space="preserve">Most other rationalist philosophers’ theories imply, on the contrary, a </w:t>
      </w:r>
      <w:r w:rsidRPr="007F48F2">
        <w:rPr>
          <w:i/>
          <w:iCs/>
          <w:lang w:val="en-GB"/>
        </w:rPr>
        <w:t>reactionary transcendence</w:t>
      </w:r>
      <w:r w:rsidRPr="007F48F2">
        <w:rPr>
          <w:lang w:val="en-GB"/>
        </w:rPr>
        <w:t xml:space="preserve">. </w:t>
      </w:r>
    </w:p>
    <w:p w:rsidR="007F48F2" w:rsidRPr="007F48F2" w:rsidRDefault="007F48F2" w:rsidP="00EA4EDE">
      <w:pPr>
        <w:pStyle w:val="NoteLevel5"/>
        <w:rPr>
          <w:lang w:val="en-GB"/>
        </w:rPr>
      </w:pPr>
      <w:r w:rsidRPr="007F48F2">
        <w:rPr>
          <w:lang w:val="en-GB"/>
        </w:rPr>
        <w:t xml:space="preserve">Leibniz is literally </w:t>
      </w:r>
      <w:r w:rsidRPr="007F48F2">
        <w:rPr>
          <w:i/>
          <w:iCs/>
          <w:lang w:val="en-GB"/>
        </w:rPr>
        <w:t>reacting</w:t>
      </w:r>
      <w:r w:rsidRPr="007F48F2">
        <w:rPr>
          <w:lang w:val="en-GB"/>
        </w:rPr>
        <w:t xml:space="preserve"> to Spinoza’s thought; but as we’ll see, Plato and Descartes may also be read as “reactionaries” in a sense. </w:t>
      </w:r>
    </w:p>
    <w:p w:rsidR="007F48F2" w:rsidRPr="00EA4EDE" w:rsidRDefault="00EA4EDE" w:rsidP="00EA4EDE">
      <w:pPr>
        <w:pStyle w:val="NoteLevel1"/>
        <w:rPr>
          <w:lang w:val="en-GB"/>
        </w:rPr>
      </w:pPr>
      <w:r w:rsidRPr="00EA4EDE">
        <w:rPr>
          <w:lang w:val="en-GB"/>
        </w:rPr>
        <w:t xml:space="preserve">Revolutionary Immanence </w:t>
      </w:r>
    </w:p>
    <w:p w:rsidR="00EA4EDE" w:rsidRPr="00EA4EDE" w:rsidRDefault="00EA4EDE" w:rsidP="00EA4EDE">
      <w:pPr>
        <w:pStyle w:val="NoteLevel2"/>
        <w:rPr>
          <w:lang w:val="en-GB"/>
        </w:rPr>
      </w:pPr>
      <w:r w:rsidRPr="00EA4EDE">
        <w:rPr>
          <w:lang w:val="en-GB"/>
        </w:rPr>
        <w:t xml:space="preserve">Starting in the 1500s, the radical wing of the Reformation  - Thomas Münzer, the peasant uprisings, the Ranters, etc. – declared the kingdom of God to be </w:t>
      </w:r>
      <w:r w:rsidRPr="00EA4EDE">
        <w:rPr>
          <w:i/>
          <w:iCs/>
          <w:lang w:val="en-GB"/>
        </w:rPr>
        <w:t>immanent</w:t>
      </w:r>
      <w:r w:rsidRPr="00EA4EDE">
        <w:rPr>
          <w:lang w:val="en-GB"/>
        </w:rPr>
        <w:t xml:space="preserve">: here and now. </w:t>
      </w:r>
    </w:p>
    <w:p w:rsidR="00EA4EDE" w:rsidRPr="00EA4EDE" w:rsidRDefault="00EA4EDE" w:rsidP="00EA4EDE">
      <w:pPr>
        <w:pStyle w:val="NoteLevel3"/>
        <w:rPr>
          <w:lang w:val="en-GB"/>
        </w:rPr>
      </w:pPr>
      <w:r w:rsidRPr="00EA4EDE">
        <w:rPr>
          <w:lang w:val="en-GB"/>
        </w:rPr>
        <w:t xml:space="preserve">This is revolutionary because if the kingdom of heaven is here on Earth, then we are without sin, hierarchy, or transcendent authority – hence, we are called to practically organize a communistic society in the here-and-now. </w:t>
      </w:r>
    </w:p>
    <w:p w:rsidR="00EA4EDE" w:rsidRDefault="00EA4EDE" w:rsidP="00EA4EDE">
      <w:pPr>
        <w:pStyle w:val="NoteLevel2"/>
        <w:rPr>
          <w:lang w:val="en-GB"/>
        </w:rPr>
      </w:pPr>
      <w:r w:rsidRPr="00EA4EDE">
        <w:rPr>
          <w:lang w:val="en-GB"/>
        </w:rPr>
        <w:t xml:space="preserve">Moreover, emergent capitalism and globalization unleashed astounding forces that began to dissolve and transform social bonds; a new world seemed possible. </w:t>
      </w:r>
    </w:p>
    <w:p w:rsidR="00EA4EDE" w:rsidRDefault="00EA4EDE" w:rsidP="00EA4EDE">
      <w:pPr>
        <w:pStyle w:val="NoteLevel1"/>
        <w:rPr>
          <w:lang w:val="en-GB"/>
        </w:rPr>
      </w:pPr>
      <w:r>
        <w:rPr>
          <w:lang w:val="en-GB"/>
        </w:rPr>
        <w:t>Reactionary Transcendence</w:t>
      </w:r>
    </w:p>
    <w:p w:rsidR="00EA4EDE" w:rsidRPr="00EA4EDE" w:rsidRDefault="00EA4EDE" w:rsidP="00EA4EDE">
      <w:pPr>
        <w:pStyle w:val="NoteLevel2"/>
        <w:rPr>
          <w:lang w:val="en-GB"/>
        </w:rPr>
      </w:pPr>
      <w:r w:rsidRPr="00EA4EDE">
        <w:rPr>
          <w:lang w:val="en-GB"/>
        </w:rPr>
        <w:t xml:space="preserve">Some historians of philosophy, including the great living philosopher Toni Negri, have identified a reactionary current in most early modern rationalism: an attempt to shore up support for a transcendent God at the top of Being, to emphasize the need for authority in heaven and on Earth, etc. </w:t>
      </w:r>
    </w:p>
    <w:p w:rsidR="00EA4EDE" w:rsidRPr="00EA4EDE" w:rsidRDefault="00EA4EDE" w:rsidP="00EA4EDE">
      <w:pPr>
        <w:pStyle w:val="NoteLevel3"/>
        <w:rPr>
          <w:lang w:val="en-GB"/>
        </w:rPr>
      </w:pPr>
      <w:r w:rsidRPr="00EA4EDE">
        <w:rPr>
          <w:lang w:val="en-GB"/>
        </w:rPr>
        <w:t xml:space="preserve">This is how Negri can devote a whole study to “political Descartes” – an odd notion, since Descartes was not an explicitly political philosopher! </w:t>
      </w:r>
    </w:p>
    <w:p w:rsidR="00EA4EDE" w:rsidRDefault="00EA4EDE" w:rsidP="00EA4EDE">
      <w:pPr>
        <w:pStyle w:val="NoteLevel1"/>
        <w:numPr>
          <w:ilvl w:val="0"/>
          <w:numId w:val="0"/>
        </w:numPr>
        <w:rPr>
          <w:lang w:val="en-GB"/>
        </w:rPr>
      </w:pPr>
      <w:r>
        <w:rPr>
          <w:lang w:val="en-GB"/>
        </w:rPr>
        <w:t>Plato’s Political Thought</w:t>
      </w:r>
    </w:p>
    <w:p w:rsidR="00EA4EDE" w:rsidRPr="00EA4EDE" w:rsidRDefault="00EA4EDE" w:rsidP="00EA4EDE">
      <w:pPr>
        <w:pStyle w:val="NoteLevel2"/>
        <w:rPr>
          <w:lang w:val="en-GB"/>
        </w:rPr>
      </w:pPr>
      <w:r w:rsidRPr="00EA4EDE">
        <w:rPr>
          <w:lang w:val="en-GB"/>
        </w:rPr>
        <w:t>The reactionary/authoritarian current in rationalism goes back to ancient times. In very broad brushstrokes, Plato believed:</w:t>
      </w:r>
    </w:p>
    <w:p w:rsidR="00EA4EDE" w:rsidRPr="00EA4EDE" w:rsidRDefault="00EA4EDE" w:rsidP="00EA4EDE">
      <w:pPr>
        <w:pStyle w:val="NoteLevel3"/>
        <w:rPr>
          <w:lang w:val="en-GB"/>
        </w:rPr>
      </w:pPr>
      <w:r w:rsidRPr="00EA4EDE">
        <w:rPr>
          <w:lang w:val="en-GB"/>
        </w:rPr>
        <w:t>That the Forms transcended the copies;</w:t>
      </w:r>
    </w:p>
    <w:p w:rsidR="00EA4EDE" w:rsidRPr="00EA4EDE" w:rsidRDefault="00EA4EDE" w:rsidP="00EA4EDE">
      <w:pPr>
        <w:pStyle w:val="NoteLevel3"/>
        <w:rPr>
          <w:lang w:val="en-GB"/>
        </w:rPr>
      </w:pPr>
      <w:r w:rsidRPr="00EA4EDE">
        <w:rPr>
          <w:lang w:val="en-GB"/>
        </w:rPr>
        <w:t>That, since there are Forms of virtue, justice etc., in principle we could have an exact science of ethics and politics;</w:t>
      </w:r>
    </w:p>
    <w:p w:rsidR="00EA4EDE" w:rsidRPr="00EA4EDE" w:rsidRDefault="00EA4EDE" w:rsidP="00EA4EDE">
      <w:pPr>
        <w:pStyle w:val="NoteLevel3"/>
        <w:rPr>
          <w:lang w:val="en-GB"/>
        </w:rPr>
      </w:pPr>
      <w:r w:rsidRPr="00EA4EDE">
        <w:rPr>
          <w:lang w:val="en-GB"/>
        </w:rPr>
        <w:t xml:space="preserve">Therefore, we should run society in a rigorous top-down way, entrusting its leadership (ideally) to philosophers – or those most familiar with the Forms. </w:t>
      </w:r>
    </w:p>
    <w:p w:rsidR="00EA4EDE" w:rsidRPr="00EA4EDE" w:rsidRDefault="00EA4EDE" w:rsidP="00EA4EDE">
      <w:pPr>
        <w:pStyle w:val="NoteLevel4"/>
        <w:rPr>
          <w:lang w:val="en-GB"/>
        </w:rPr>
      </w:pPr>
      <w:r w:rsidRPr="00EA4EDE">
        <w:rPr>
          <w:lang w:val="en-GB"/>
        </w:rPr>
        <w:t xml:space="preserve">To use an anachronistic term, Plato’s political prescriptions in the </w:t>
      </w:r>
      <w:r w:rsidRPr="00EA4EDE">
        <w:rPr>
          <w:i/>
          <w:iCs/>
          <w:lang w:val="en-GB"/>
        </w:rPr>
        <w:t xml:space="preserve">Laws </w:t>
      </w:r>
      <w:r w:rsidRPr="00EA4EDE">
        <w:rPr>
          <w:lang w:val="en-GB"/>
        </w:rPr>
        <w:t xml:space="preserve">smack of totalitarianism. </w:t>
      </w:r>
    </w:p>
    <w:p w:rsidR="00EA4EDE" w:rsidRDefault="00EA4EDE" w:rsidP="00EA4EDE">
      <w:pPr>
        <w:pStyle w:val="NoteLevel1"/>
        <w:numPr>
          <w:ilvl w:val="0"/>
          <w:numId w:val="0"/>
        </w:numPr>
        <w:rPr>
          <w:lang w:val="en-GB"/>
        </w:rPr>
      </w:pPr>
      <w:r>
        <w:rPr>
          <w:lang w:val="en-GB"/>
        </w:rPr>
        <w:t>Descartes Political Thought</w:t>
      </w:r>
    </w:p>
    <w:p w:rsidR="00EA4EDE" w:rsidRPr="00EA4EDE" w:rsidRDefault="00EA4EDE" w:rsidP="00EA4EDE">
      <w:pPr>
        <w:pStyle w:val="NoteLevel2"/>
        <w:rPr>
          <w:lang w:val="en-GB"/>
        </w:rPr>
      </w:pPr>
      <w:r w:rsidRPr="00EA4EDE">
        <w:rPr>
          <w:lang w:val="en-GB"/>
        </w:rPr>
        <w:t xml:space="preserve">Though he wrote little that was explicitly political, Negri insists that Descartes’s thought was profoundly political. </w:t>
      </w:r>
    </w:p>
    <w:p w:rsidR="00EA4EDE" w:rsidRPr="00EA4EDE" w:rsidRDefault="00EA4EDE" w:rsidP="00EA4EDE">
      <w:pPr>
        <w:pStyle w:val="NoteLevel3"/>
        <w:rPr>
          <w:lang w:val="en-GB"/>
        </w:rPr>
      </w:pPr>
      <w:r w:rsidRPr="00EA4EDE">
        <w:rPr>
          <w:lang w:val="en-GB"/>
        </w:rPr>
        <w:t xml:space="preserve">Why? It arose at the moment when the revolutionary bourgeoisie was politically but not economically defeated by monarchical absolutism; the thinking “I” is the bourgeois producer who must make his way in a world of compromise with the powers that be. From now on he conquers the world not politically, but scientifically and/or economically. </w:t>
      </w:r>
    </w:p>
    <w:p w:rsidR="00EA4EDE" w:rsidRPr="00EA4EDE" w:rsidRDefault="00EA4EDE" w:rsidP="00EA4EDE">
      <w:pPr>
        <w:pStyle w:val="NoteLevel3"/>
        <w:rPr>
          <w:lang w:val="en-GB"/>
        </w:rPr>
      </w:pPr>
      <w:r w:rsidRPr="00EA4EDE">
        <w:rPr>
          <w:lang w:val="en-GB"/>
        </w:rPr>
        <w:t xml:space="preserve">If Negri is right, Descartes represents a fascinating mix of revolutionary and reactionary thinking. </w:t>
      </w:r>
    </w:p>
    <w:p w:rsidR="00EA4EDE" w:rsidRDefault="00EA4EDE" w:rsidP="00EA4EDE">
      <w:pPr>
        <w:pStyle w:val="NoteLevel1"/>
        <w:numPr>
          <w:ilvl w:val="0"/>
          <w:numId w:val="0"/>
        </w:numPr>
        <w:rPr>
          <w:lang w:val="en-GB"/>
        </w:rPr>
      </w:pPr>
      <w:r>
        <w:rPr>
          <w:lang w:val="en-GB"/>
        </w:rPr>
        <w:t>Leibniz’s Poltical Thought</w:t>
      </w:r>
    </w:p>
    <w:p w:rsidR="00EA4EDE" w:rsidRPr="00EA4EDE" w:rsidRDefault="00EA4EDE" w:rsidP="00EA4EDE">
      <w:pPr>
        <w:pStyle w:val="NoteLevel2"/>
        <w:rPr>
          <w:lang w:val="en-GB"/>
        </w:rPr>
      </w:pPr>
      <w:r w:rsidRPr="00EA4EDE">
        <w:rPr>
          <w:lang w:val="en-GB"/>
        </w:rPr>
        <w:t xml:space="preserve">Not to get ahead of ourselves but Leibniz, responding to Spinoza, quite literally </w:t>
      </w:r>
      <w:r w:rsidRPr="00EA4EDE">
        <w:rPr>
          <w:i/>
          <w:iCs/>
          <w:lang w:val="en-GB"/>
        </w:rPr>
        <w:t>reacts</w:t>
      </w:r>
      <w:r w:rsidRPr="00EA4EDE">
        <w:rPr>
          <w:lang w:val="en-GB"/>
        </w:rPr>
        <w:t xml:space="preserve"> – and rather strongly – to the philosophy of revolutionary immanence. </w:t>
      </w:r>
    </w:p>
    <w:p w:rsidR="00EA4EDE" w:rsidRPr="00EA4EDE" w:rsidRDefault="00EA4EDE" w:rsidP="00EA4EDE">
      <w:pPr>
        <w:pStyle w:val="NoteLevel3"/>
        <w:rPr>
          <w:lang w:val="en-GB"/>
        </w:rPr>
      </w:pPr>
      <w:r w:rsidRPr="00EA4EDE">
        <w:rPr>
          <w:lang w:val="en-GB"/>
        </w:rPr>
        <w:t>He attempts to re-install God in a position of transcendence.</w:t>
      </w:r>
    </w:p>
    <w:p w:rsidR="00EA4EDE" w:rsidRPr="00EA4EDE" w:rsidRDefault="00EA4EDE" w:rsidP="00EA4EDE">
      <w:pPr>
        <w:pStyle w:val="NoteLevel3"/>
        <w:rPr>
          <w:lang w:val="en-GB"/>
        </w:rPr>
      </w:pPr>
      <w:r w:rsidRPr="00EA4EDE">
        <w:rPr>
          <w:lang w:val="en-GB"/>
        </w:rPr>
        <w:t xml:space="preserve">He attempts to justify the world as he finds it. </w:t>
      </w:r>
    </w:p>
    <w:p w:rsidR="00EA4EDE" w:rsidRDefault="00EA4EDE" w:rsidP="00EA4EDE">
      <w:pPr>
        <w:pStyle w:val="NoteLevel3"/>
        <w:rPr>
          <w:lang w:val="en-GB"/>
        </w:rPr>
      </w:pPr>
      <w:r w:rsidRPr="00EA4EDE">
        <w:rPr>
          <w:lang w:val="en-GB"/>
        </w:rPr>
        <w:t xml:space="preserve">He supports monarchy theoretically and quite literally, working as a court historian, etc. </w:t>
      </w:r>
    </w:p>
    <w:p w:rsidR="00EA4EDE" w:rsidRDefault="00EA4EDE" w:rsidP="00EA4EDE">
      <w:pPr>
        <w:pStyle w:val="NoteLevel1"/>
        <w:rPr>
          <w:lang w:val="en-GB"/>
        </w:rPr>
      </w:pPr>
      <w:r>
        <w:rPr>
          <w:lang w:val="en-GB"/>
        </w:rPr>
        <w:t>Summing Up</w:t>
      </w:r>
    </w:p>
    <w:p w:rsidR="00EA4EDE" w:rsidRPr="00EA4EDE" w:rsidRDefault="00EA4EDE" w:rsidP="00EA4EDE">
      <w:pPr>
        <w:pStyle w:val="NoteLevel2"/>
        <w:rPr>
          <w:lang w:val="en-GB"/>
        </w:rPr>
      </w:pPr>
      <w:r w:rsidRPr="00EA4EDE">
        <w:rPr>
          <w:lang w:val="en-GB"/>
        </w:rPr>
        <w:t xml:space="preserve">It cannot be emphasized strongly enough how important and revolutionary the book is that you hold in your hands; though not many people today have heard of Spinoza as compared to, say, Plato or Descartes, we live in a world that has been deeply shaped by the </w:t>
      </w:r>
      <w:r w:rsidRPr="00EA4EDE">
        <w:rPr>
          <w:i/>
          <w:iCs/>
          <w:lang w:val="en-GB"/>
        </w:rPr>
        <w:t>Ethics</w:t>
      </w:r>
      <w:r w:rsidRPr="00EA4EDE">
        <w:rPr>
          <w:lang w:val="en-GB"/>
        </w:rPr>
        <w:t xml:space="preserve">. </w:t>
      </w:r>
    </w:p>
    <w:p w:rsidR="00EA4EDE" w:rsidRDefault="00EA4EDE" w:rsidP="00EA4EDE">
      <w:pPr>
        <w:pStyle w:val="NoteLevel1"/>
        <w:rPr>
          <w:lang w:val="en-GB"/>
        </w:rPr>
      </w:pPr>
      <w:r>
        <w:rPr>
          <w:lang w:val="en-GB"/>
        </w:rPr>
        <w:t>Reading the Ethics</w:t>
      </w:r>
    </w:p>
    <w:p w:rsidR="00EA4EDE" w:rsidRPr="00EA4EDE" w:rsidRDefault="00EA4EDE" w:rsidP="00EA4EDE">
      <w:pPr>
        <w:pStyle w:val="NoteLevel2"/>
        <w:rPr>
          <w:lang w:val="en-GB"/>
        </w:rPr>
      </w:pPr>
      <w:r w:rsidRPr="00EA4EDE">
        <w:rPr>
          <w:lang w:val="en-GB"/>
        </w:rPr>
        <w:t>So let’s approach Spinoza’s major work, never published in his lifetime but highly important to this day. Keep a few things in mind:</w:t>
      </w:r>
    </w:p>
    <w:p w:rsidR="00EA4EDE" w:rsidRPr="00EA4EDE" w:rsidRDefault="00EA4EDE" w:rsidP="00EA4EDE">
      <w:pPr>
        <w:pStyle w:val="NoteLevel3"/>
        <w:rPr>
          <w:lang w:val="en-GB"/>
        </w:rPr>
      </w:pPr>
      <w:r w:rsidRPr="00EA4EDE">
        <w:rPr>
          <w:lang w:val="en-GB"/>
        </w:rPr>
        <w:t xml:space="preserve">It is called </w:t>
      </w:r>
      <w:r w:rsidRPr="00EA4EDE">
        <w:rPr>
          <w:i/>
          <w:iCs/>
          <w:lang w:val="en-GB"/>
        </w:rPr>
        <w:t>Ethics</w:t>
      </w:r>
      <w:r w:rsidRPr="00EA4EDE">
        <w:rPr>
          <w:lang w:val="en-GB"/>
        </w:rPr>
        <w:t xml:space="preserve"> but it aims to be a complete philosophy; it contains substantial metaphysical arguments that ground the ethics to come. </w:t>
      </w:r>
    </w:p>
    <w:p w:rsidR="00EA4EDE" w:rsidRPr="00EA4EDE" w:rsidRDefault="00EA4EDE" w:rsidP="00EA4EDE">
      <w:pPr>
        <w:pStyle w:val="NoteLevel3"/>
        <w:rPr>
          <w:lang w:val="en-GB"/>
        </w:rPr>
      </w:pPr>
      <w:r w:rsidRPr="00EA4EDE">
        <w:rPr>
          <w:lang w:val="en-GB"/>
        </w:rPr>
        <w:t xml:space="preserve">Stylistically, it’s rather a jarring departure from Plato and Descartes. Both of them wove their philosophical arguments into literary productions; Spinoza’s text reads very “geometrically”, the axioms etc. being spelled out at every step. Some will find this boring; others will find it refreshingly clear! </w:t>
      </w:r>
    </w:p>
    <w:p w:rsidR="00EA4EDE" w:rsidRDefault="00EA4EDE" w:rsidP="00EA4EDE">
      <w:pPr>
        <w:pStyle w:val="NoteLevel1"/>
        <w:rPr>
          <w:lang w:val="en-GB"/>
        </w:rPr>
      </w:pPr>
      <w:r>
        <w:rPr>
          <w:lang w:val="en-GB"/>
        </w:rPr>
        <w:t>Geometrical Method</w:t>
      </w:r>
    </w:p>
    <w:p w:rsidR="00EA4EDE" w:rsidRPr="00EA4EDE" w:rsidRDefault="00EA4EDE" w:rsidP="00EA4EDE">
      <w:pPr>
        <w:pStyle w:val="NoteLevel2"/>
        <w:rPr>
          <w:lang w:val="en-GB"/>
        </w:rPr>
      </w:pPr>
      <w:r w:rsidRPr="00EA4EDE">
        <w:rPr>
          <w:lang w:val="en-GB"/>
        </w:rPr>
        <w:t xml:space="preserve">Spinoza proceeds, for the most part, by positing </w:t>
      </w:r>
      <w:r w:rsidRPr="00EA4EDE">
        <w:rPr>
          <w:i/>
          <w:iCs/>
          <w:lang w:val="en-GB"/>
        </w:rPr>
        <w:t xml:space="preserve">definitions </w:t>
      </w:r>
      <w:r w:rsidRPr="00EA4EDE">
        <w:rPr>
          <w:lang w:val="en-GB"/>
        </w:rPr>
        <w:t xml:space="preserve">and </w:t>
      </w:r>
      <w:r w:rsidRPr="00EA4EDE">
        <w:rPr>
          <w:i/>
          <w:iCs/>
          <w:lang w:val="en-GB"/>
        </w:rPr>
        <w:t>axioms</w:t>
      </w:r>
      <w:r w:rsidRPr="00EA4EDE">
        <w:rPr>
          <w:lang w:val="en-GB"/>
        </w:rPr>
        <w:t xml:space="preserve">; he derives </w:t>
      </w:r>
      <w:r w:rsidRPr="00EA4EDE">
        <w:rPr>
          <w:i/>
          <w:iCs/>
          <w:lang w:val="en-GB"/>
        </w:rPr>
        <w:t xml:space="preserve">propositions </w:t>
      </w:r>
      <w:r w:rsidRPr="00EA4EDE">
        <w:rPr>
          <w:lang w:val="en-GB"/>
        </w:rPr>
        <w:t xml:space="preserve">and </w:t>
      </w:r>
      <w:r w:rsidRPr="00EA4EDE">
        <w:rPr>
          <w:i/>
          <w:iCs/>
          <w:lang w:val="en-GB"/>
        </w:rPr>
        <w:t xml:space="preserve">corollaries </w:t>
      </w:r>
      <w:r w:rsidRPr="00EA4EDE">
        <w:rPr>
          <w:lang w:val="en-GB"/>
        </w:rPr>
        <w:t xml:space="preserve">from these. </w:t>
      </w:r>
    </w:p>
    <w:p w:rsidR="00EA4EDE" w:rsidRDefault="00EA4EDE" w:rsidP="00EA4EDE">
      <w:pPr>
        <w:pStyle w:val="NoteLevel3"/>
        <w:rPr>
          <w:lang w:val="en-GB"/>
        </w:rPr>
      </w:pPr>
      <w:r w:rsidRPr="00EA4EDE">
        <w:rPr>
          <w:lang w:val="en-GB"/>
        </w:rPr>
        <w:t xml:space="preserve">His method is purely rational; the conclusions he derives are – as with Parmenides, Plato and Descartes – based on the definitions of words and the limits of conceptual thought.  </w:t>
      </w:r>
    </w:p>
    <w:p w:rsidR="00EA4EDE" w:rsidRDefault="00EA4EDE" w:rsidP="00EA4EDE">
      <w:pPr>
        <w:pStyle w:val="NoteLevel1"/>
        <w:rPr>
          <w:lang w:val="en-GB"/>
        </w:rPr>
      </w:pPr>
      <w:r>
        <w:rPr>
          <w:lang w:val="en-GB"/>
        </w:rPr>
        <w:t>Spinoza</w:t>
      </w:r>
    </w:p>
    <w:p w:rsidR="00EA4EDE" w:rsidRDefault="00EA4EDE" w:rsidP="00EA4EDE">
      <w:pPr>
        <w:pStyle w:val="NoteLevel2"/>
        <w:rPr>
          <w:lang w:val="en-GB"/>
        </w:rPr>
      </w:pPr>
      <w:r>
        <w:rPr>
          <w:lang w:val="en-GB"/>
        </w:rPr>
        <w:t xml:space="preserve">Matter/ Mind Problem </w:t>
      </w:r>
    </w:p>
    <w:p w:rsidR="00EA4EDE" w:rsidRDefault="00EA4EDE" w:rsidP="00EA4EDE">
      <w:pPr>
        <w:pStyle w:val="NoteLevel2"/>
        <w:rPr>
          <w:lang w:val="en-GB"/>
        </w:rPr>
      </w:pPr>
      <w:r>
        <w:rPr>
          <w:lang w:val="en-GB"/>
        </w:rPr>
        <w:t>Descartes was playing a double game, to the church and other things</w:t>
      </w:r>
    </w:p>
    <w:p w:rsidR="00EA4EDE" w:rsidRDefault="00EA4EDE" w:rsidP="00EA4EDE">
      <w:pPr>
        <w:pStyle w:val="NoteLevel2"/>
        <w:rPr>
          <w:lang w:val="en-GB"/>
        </w:rPr>
      </w:pPr>
      <w:r>
        <w:rPr>
          <w:lang w:val="en-GB"/>
        </w:rPr>
        <w:t xml:space="preserve">Spinoza wrote the ethics while spending his life as a lens grinder and spend all day in the shop then philosophize </w:t>
      </w:r>
    </w:p>
    <w:p w:rsidR="00CA6E4C" w:rsidRDefault="00EA4EDE" w:rsidP="00EA4EDE">
      <w:pPr>
        <w:pStyle w:val="NoteLevel2"/>
        <w:rPr>
          <w:lang w:val="en-GB"/>
        </w:rPr>
      </w:pPr>
      <w:r>
        <w:rPr>
          <w:lang w:val="en-GB"/>
        </w:rPr>
        <w:t xml:space="preserve">Ethics was not published, atheistic test </w:t>
      </w:r>
    </w:p>
    <w:p w:rsidR="00CA6E4C" w:rsidRDefault="00CA6E4C" w:rsidP="00EA4EDE">
      <w:pPr>
        <w:pStyle w:val="NoteLevel2"/>
        <w:rPr>
          <w:lang w:val="en-GB"/>
        </w:rPr>
      </w:pPr>
      <w:r>
        <w:rPr>
          <w:lang w:val="en-GB"/>
        </w:rPr>
        <w:t xml:space="preserve">It is a systematic work of philosophy which is based on metaphysics </w:t>
      </w:r>
    </w:p>
    <w:p w:rsidR="00CA6E4C" w:rsidRDefault="00CA6E4C" w:rsidP="00CA6E4C">
      <w:pPr>
        <w:pStyle w:val="NoteLevel3"/>
        <w:rPr>
          <w:lang w:val="en-GB"/>
        </w:rPr>
      </w:pPr>
      <w:r>
        <w:rPr>
          <w:lang w:val="en-GB"/>
        </w:rPr>
        <w:t xml:space="preserve">Starts on metaphysics and works on ethical prescription </w:t>
      </w:r>
    </w:p>
    <w:p w:rsidR="00CA6E4C" w:rsidRDefault="00CA6E4C" w:rsidP="00CA6E4C">
      <w:pPr>
        <w:pStyle w:val="NoteLevel2"/>
        <w:rPr>
          <w:lang w:val="en-GB"/>
        </w:rPr>
      </w:pPr>
      <w:r>
        <w:rPr>
          <w:lang w:val="en-GB"/>
        </w:rPr>
        <w:t xml:space="preserve">He was known as an atheist, but most of the text is about God </w:t>
      </w:r>
    </w:p>
    <w:p w:rsidR="00EA4EDE" w:rsidRPr="00EA4EDE" w:rsidRDefault="00EA4EDE" w:rsidP="00CA6E4C">
      <w:pPr>
        <w:pStyle w:val="NoteLevel2"/>
        <w:rPr>
          <w:lang w:val="en-GB"/>
        </w:rPr>
      </w:pPr>
    </w:p>
    <w:p w:rsidR="00253ADC" w:rsidRDefault="00EA4EDE" w:rsidP="00EA4EDE">
      <w:pPr>
        <w:pStyle w:val="NoteLevel1"/>
        <w:rPr>
          <w:lang w:val="en-GB"/>
        </w:rPr>
      </w:pPr>
      <w:r>
        <w:rPr>
          <w:lang w:val="en-GB"/>
        </w:rPr>
        <w:t>Ethics Main Themes</w:t>
      </w:r>
    </w:p>
    <w:p w:rsidR="00253ADC" w:rsidRDefault="00253ADC" w:rsidP="00EA4EDE">
      <w:pPr>
        <w:pStyle w:val="NoteLevel1"/>
        <w:rPr>
          <w:lang w:val="en-GB"/>
        </w:rPr>
      </w:pPr>
      <w:r>
        <w:rPr>
          <w:lang w:val="en-GB"/>
        </w:rPr>
        <w:t>What is a Substance?</w:t>
      </w:r>
    </w:p>
    <w:p w:rsidR="00EA4EDE" w:rsidRDefault="00253ADC" w:rsidP="00253ADC">
      <w:pPr>
        <w:pStyle w:val="NoteLevel2"/>
        <w:rPr>
          <w:lang w:val="en-GB"/>
        </w:rPr>
      </w:pPr>
      <w:r>
        <w:rPr>
          <w:lang w:val="en-GB"/>
        </w:rPr>
        <w:t>One substance \/</w:t>
      </w:r>
    </w:p>
    <w:p w:rsidR="00EA4EDE" w:rsidRPr="00EA4EDE" w:rsidRDefault="00EA4EDE" w:rsidP="00EA4EDE">
      <w:pPr>
        <w:pStyle w:val="NoteLevel1"/>
        <w:rPr>
          <w:lang w:val="en-GB"/>
        </w:rPr>
      </w:pPr>
      <w:r w:rsidRPr="00EA4EDE">
        <w:rPr>
          <w:u w:val="single"/>
          <w:lang w:val="en-GB"/>
        </w:rPr>
        <w:t>Monism</w:t>
      </w:r>
      <w:r w:rsidRPr="00EA4EDE">
        <w:rPr>
          <w:lang w:val="en-GB"/>
        </w:rPr>
        <w:t xml:space="preserve"> </w:t>
      </w:r>
    </w:p>
    <w:p w:rsidR="00EA4EDE" w:rsidRPr="00EA4EDE" w:rsidRDefault="00EA4EDE" w:rsidP="00EA4EDE">
      <w:pPr>
        <w:pStyle w:val="NoteLevel2"/>
        <w:rPr>
          <w:lang w:val="en-GB"/>
        </w:rPr>
      </w:pPr>
      <w:r w:rsidRPr="00EA4EDE">
        <w:rPr>
          <w:lang w:val="en-GB"/>
        </w:rPr>
        <w:t xml:space="preserve">As opposed to both Plato and Descartes, who are metaphysical </w:t>
      </w:r>
      <w:r w:rsidRPr="00EA4EDE">
        <w:rPr>
          <w:i/>
          <w:iCs/>
          <w:lang w:val="en-GB"/>
        </w:rPr>
        <w:t xml:space="preserve">dualists </w:t>
      </w:r>
      <w:r w:rsidRPr="00EA4EDE">
        <w:rPr>
          <w:lang w:val="en-GB"/>
        </w:rPr>
        <w:t xml:space="preserve">(two “worlds” for Plato; two substances for Descartes), Spinoza (like Parmenides) is a metaphysical </w:t>
      </w:r>
      <w:r w:rsidRPr="00EA4EDE">
        <w:rPr>
          <w:i/>
          <w:iCs/>
          <w:lang w:val="en-GB"/>
        </w:rPr>
        <w:t>monist</w:t>
      </w:r>
      <w:r w:rsidRPr="00EA4EDE">
        <w:rPr>
          <w:lang w:val="en-GB"/>
        </w:rPr>
        <w:t>.</w:t>
      </w:r>
    </w:p>
    <w:p w:rsidR="00EA4EDE" w:rsidRPr="00EA4EDE" w:rsidRDefault="00EA4EDE" w:rsidP="00EA4EDE">
      <w:pPr>
        <w:pStyle w:val="NoteLevel3"/>
        <w:rPr>
          <w:lang w:val="en-GB"/>
        </w:rPr>
      </w:pPr>
      <w:r w:rsidRPr="00EA4EDE">
        <w:rPr>
          <w:lang w:val="en-GB"/>
        </w:rPr>
        <w:t xml:space="preserve">Spinoza believes that there is </w:t>
      </w:r>
      <w:r w:rsidRPr="00EA4EDE">
        <w:rPr>
          <w:i/>
          <w:iCs/>
          <w:lang w:val="en-GB"/>
        </w:rPr>
        <w:t>only one substance</w:t>
      </w:r>
      <w:r w:rsidRPr="00EA4EDE">
        <w:rPr>
          <w:lang w:val="en-GB"/>
        </w:rPr>
        <w:t xml:space="preserve"> – in particular, </w:t>
      </w:r>
      <w:r w:rsidRPr="00253ADC">
        <w:rPr>
          <w:i/>
          <w:iCs/>
          <w:highlight w:val="green"/>
          <w:lang w:val="en-GB"/>
        </w:rPr>
        <w:t>there is only God</w:t>
      </w:r>
      <w:r w:rsidRPr="00253ADC">
        <w:rPr>
          <w:highlight w:val="green"/>
          <w:lang w:val="en-GB"/>
        </w:rPr>
        <w:t>.</w:t>
      </w:r>
      <w:r w:rsidRPr="00EA4EDE">
        <w:rPr>
          <w:lang w:val="en-GB"/>
        </w:rPr>
        <w:t xml:space="preserve"> </w:t>
      </w:r>
    </w:p>
    <w:p w:rsidR="00F730BA" w:rsidRDefault="00EA4EDE" w:rsidP="00EA4EDE">
      <w:pPr>
        <w:pStyle w:val="NoteLevel3"/>
        <w:rPr>
          <w:lang w:val="en-GB"/>
        </w:rPr>
      </w:pPr>
      <w:r w:rsidRPr="00EA4EDE">
        <w:rPr>
          <w:lang w:val="en-GB"/>
        </w:rPr>
        <w:t xml:space="preserve">We’ll examine this idea in detail later – but note that, at face value, it disposes of Descartes’s interaction problem! </w:t>
      </w:r>
    </w:p>
    <w:p w:rsidR="00F730BA" w:rsidRDefault="00F730BA" w:rsidP="00F730BA">
      <w:pPr>
        <w:pStyle w:val="NoteLevel4"/>
        <w:rPr>
          <w:lang w:val="en-GB"/>
        </w:rPr>
      </w:pPr>
      <w:r>
        <w:rPr>
          <w:lang w:val="en-GB"/>
        </w:rPr>
        <w:t xml:space="preserve">There are </w:t>
      </w:r>
      <w:r w:rsidRPr="00F730BA">
        <w:rPr>
          <w:b/>
          <w:lang w:val="en-GB"/>
        </w:rPr>
        <w:t>attributes</w:t>
      </w:r>
      <w:r>
        <w:rPr>
          <w:lang w:val="en-GB"/>
        </w:rPr>
        <w:t xml:space="preserve"> and there are </w:t>
      </w:r>
      <w:r w:rsidRPr="00F730BA">
        <w:rPr>
          <w:b/>
          <w:lang w:val="en-GB"/>
        </w:rPr>
        <w:t>modes</w:t>
      </w:r>
      <w:r>
        <w:rPr>
          <w:lang w:val="en-GB"/>
        </w:rPr>
        <w:t xml:space="preserve"> of God </w:t>
      </w:r>
    </w:p>
    <w:p w:rsidR="00F730BA" w:rsidRDefault="00F730BA" w:rsidP="00F730BA">
      <w:pPr>
        <w:pStyle w:val="NoteLevel5"/>
        <w:rPr>
          <w:lang w:val="en-GB"/>
        </w:rPr>
      </w:pPr>
      <w:r>
        <w:rPr>
          <w:lang w:val="en-GB"/>
        </w:rPr>
        <w:t>Attributes – that which can be predicated of God, has infinite attributes, God can not be limited because therefore God would not be God…Do we know any of these attributes?</w:t>
      </w:r>
    </w:p>
    <w:p w:rsidR="00F730BA" w:rsidRDefault="00F730BA" w:rsidP="00F730BA">
      <w:pPr>
        <w:pStyle w:val="NoteLevel6"/>
        <w:rPr>
          <w:lang w:val="en-GB"/>
        </w:rPr>
      </w:pPr>
      <w:r>
        <w:rPr>
          <w:lang w:val="en-GB"/>
        </w:rPr>
        <w:t xml:space="preserve">Matter </w:t>
      </w:r>
    </w:p>
    <w:p w:rsidR="00D94618" w:rsidRDefault="00F730BA" w:rsidP="00F730BA">
      <w:pPr>
        <w:pStyle w:val="NoteLevel6"/>
        <w:rPr>
          <w:lang w:val="en-GB"/>
        </w:rPr>
      </w:pPr>
      <w:r>
        <w:rPr>
          <w:lang w:val="en-GB"/>
        </w:rPr>
        <w:t>Thought (if everything is God and some things think, therefore God thinks)</w:t>
      </w:r>
    </w:p>
    <w:p w:rsidR="00F730BA" w:rsidRDefault="00D94618" w:rsidP="00F730BA">
      <w:pPr>
        <w:pStyle w:val="NoteLevel6"/>
        <w:rPr>
          <w:lang w:val="en-GB"/>
        </w:rPr>
      </w:pPr>
      <w:r>
        <w:rPr>
          <w:lang w:val="en-GB"/>
        </w:rPr>
        <w:t xml:space="preserve">life is an attribute </w:t>
      </w:r>
    </w:p>
    <w:p w:rsidR="00281453" w:rsidRDefault="00F730BA" w:rsidP="00F730BA">
      <w:pPr>
        <w:pStyle w:val="NoteLevel5"/>
        <w:rPr>
          <w:lang w:val="en-GB"/>
        </w:rPr>
      </w:pPr>
      <w:r>
        <w:rPr>
          <w:lang w:val="en-GB"/>
        </w:rPr>
        <w:t>Modes – any particular expression of God in his various aspects. Modes are finite. Different attributes of the same thing</w:t>
      </w:r>
    </w:p>
    <w:p w:rsidR="00F730BA" w:rsidRDefault="00281453" w:rsidP="00281453">
      <w:pPr>
        <w:pStyle w:val="NoteLevel3"/>
        <w:rPr>
          <w:lang w:val="en-GB"/>
        </w:rPr>
      </w:pPr>
      <w:r>
        <w:rPr>
          <w:lang w:val="en-GB"/>
        </w:rPr>
        <w:t>God or Nature</w:t>
      </w:r>
    </w:p>
    <w:p w:rsidR="00EA4EDE" w:rsidRPr="00EA4EDE" w:rsidRDefault="00EA4EDE" w:rsidP="00F730BA">
      <w:pPr>
        <w:pStyle w:val="NoteLevel1"/>
        <w:rPr>
          <w:lang w:val="en-GB"/>
        </w:rPr>
      </w:pPr>
      <w:r w:rsidRPr="00EA4EDE">
        <w:rPr>
          <w:u w:val="single"/>
          <w:lang w:val="en-GB"/>
        </w:rPr>
        <w:t>Mind/body are one</w:t>
      </w:r>
    </w:p>
    <w:p w:rsidR="00EA4EDE" w:rsidRPr="00EA4EDE" w:rsidRDefault="00EA4EDE" w:rsidP="00EA4EDE">
      <w:pPr>
        <w:pStyle w:val="NoteLevel2"/>
        <w:rPr>
          <w:lang w:val="en-GB"/>
        </w:rPr>
      </w:pPr>
      <w:r w:rsidRPr="00EA4EDE">
        <w:rPr>
          <w:lang w:val="en-GB"/>
        </w:rPr>
        <w:t xml:space="preserve">Spinoza devotes substantial effort to refuting Descartes’s dualism of mind and body. </w:t>
      </w:r>
    </w:p>
    <w:p w:rsidR="00EA4EDE" w:rsidRPr="00EA4EDE" w:rsidRDefault="00EA4EDE" w:rsidP="00EA4EDE">
      <w:pPr>
        <w:pStyle w:val="NoteLevel3"/>
        <w:rPr>
          <w:lang w:val="en-GB"/>
        </w:rPr>
      </w:pPr>
      <w:r w:rsidRPr="00EA4EDE">
        <w:rPr>
          <w:lang w:val="en-GB"/>
        </w:rPr>
        <w:t xml:space="preserve">Mind and matter are not different substances, but rather, simply two attributes of the same substance! </w:t>
      </w:r>
    </w:p>
    <w:p w:rsidR="00EA4EDE" w:rsidRPr="00EA4EDE" w:rsidRDefault="00EA4EDE" w:rsidP="00EA4EDE">
      <w:pPr>
        <w:pStyle w:val="NoteLevel1"/>
        <w:rPr>
          <w:lang w:val="en-GB"/>
        </w:rPr>
      </w:pPr>
      <w:r w:rsidRPr="00EA4EDE">
        <w:rPr>
          <w:u w:val="single"/>
          <w:lang w:val="en-GB"/>
        </w:rPr>
        <w:t>Conatus</w:t>
      </w:r>
    </w:p>
    <w:p w:rsidR="00296AF2" w:rsidRDefault="00EA4EDE" w:rsidP="00EA4EDE">
      <w:pPr>
        <w:pStyle w:val="NoteLevel2"/>
        <w:rPr>
          <w:lang w:val="en-GB"/>
        </w:rPr>
      </w:pPr>
      <w:r w:rsidRPr="00EA4EDE">
        <w:rPr>
          <w:lang w:val="en-GB"/>
        </w:rPr>
        <w:t xml:space="preserve">All things strive to persevere in their being and thrive; they possess a “conatus”. This explains much of human behaviour. </w:t>
      </w:r>
      <w:r w:rsidR="00296AF2">
        <w:rPr>
          <w:lang w:val="en-GB"/>
        </w:rPr>
        <w:t xml:space="preserve">Self preservation </w:t>
      </w:r>
    </w:p>
    <w:p w:rsidR="00EA4EDE" w:rsidRPr="00EA4EDE" w:rsidRDefault="00EA4EDE" w:rsidP="00296AF2">
      <w:pPr>
        <w:pStyle w:val="NoteLevel3"/>
        <w:rPr>
          <w:lang w:val="en-GB"/>
        </w:rPr>
      </w:pPr>
    </w:p>
    <w:p w:rsidR="00EA4EDE" w:rsidRPr="00EA4EDE" w:rsidRDefault="00EA4EDE" w:rsidP="00EA4EDE">
      <w:pPr>
        <w:pStyle w:val="NoteLevel1"/>
        <w:rPr>
          <w:lang w:val="en-GB"/>
        </w:rPr>
      </w:pPr>
      <w:r w:rsidRPr="00EA4EDE">
        <w:rPr>
          <w:u w:val="single"/>
          <w:lang w:val="en-GB"/>
        </w:rPr>
        <w:t>Immortality and correct ideas</w:t>
      </w:r>
    </w:p>
    <w:p w:rsidR="00EA4EDE" w:rsidRPr="00EA4EDE" w:rsidRDefault="00EA4EDE" w:rsidP="00EA4EDE">
      <w:pPr>
        <w:pStyle w:val="NoteLevel2"/>
        <w:rPr>
          <w:lang w:val="en-GB"/>
        </w:rPr>
      </w:pPr>
      <w:r w:rsidRPr="00EA4EDE">
        <w:rPr>
          <w:lang w:val="en-GB"/>
        </w:rPr>
        <w:t>Spinoza presents a very different picture of immortality from e.g. Plato.</w:t>
      </w:r>
    </w:p>
    <w:p w:rsidR="00EA4EDE" w:rsidRPr="00EA4EDE" w:rsidRDefault="00EA4EDE" w:rsidP="00EA4EDE">
      <w:pPr>
        <w:pStyle w:val="NoteLevel2"/>
        <w:rPr>
          <w:lang w:val="en-GB"/>
        </w:rPr>
      </w:pPr>
      <w:r w:rsidRPr="00EA4EDE">
        <w:rPr>
          <w:lang w:val="en-GB"/>
        </w:rPr>
        <w:t>We are chiefly controlled by emotions linked to the conatus; the only way to overcome these is to acquire correct ideas.</w:t>
      </w:r>
    </w:p>
    <w:p w:rsidR="00EA4EDE" w:rsidRPr="00EA4EDE" w:rsidRDefault="00EA4EDE" w:rsidP="00EA4EDE">
      <w:pPr>
        <w:pStyle w:val="NoteLevel3"/>
        <w:rPr>
          <w:lang w:val="en-GB"/>
        </w:rPr>
      </w:pPr>
      <w:r w:rsidRPr="00EA4EDE">
        <w:rPr>
          <w:lang w:val="en-GB"/>
        </w:rPr>
        <w:t xml:space="preserve">Note the parallels with both Plato and Descartes re: training in reason! </w:t>
      </w:r>
    </w:p>
    <w:p w:rsidR="00EA4EDE" w:rsidRPr="00EA4EDE" w:rsidRDefault="00EA4EDE" w:rsidP="00EA4EDE">
      <w:pPr>
        <w:pStyle w:val="NoteLevel2"/>
        <w:rPr>
          <w:lang w:val="en-GB"/>
        </w:rPr>
      </w:pPr>
      <w:r w:rsidRPr="00EA4EDE">
        <w:rPr>
          <w:lang w:val="en-GB"/>
        </w:rPr>
        <w:t>The part of us containing these correct ideas “lives on” though we die; that is, endures as part of the one substance. Perhaps not a particularly comforting vision of immortality …</w:t>
      </w:r>
    </w:p>
    <w:p w:rsidR="00EA4EDE" w:rsidRDefault="00EA4EDE" w:rsidP="00EA4EDE">
      <w:pPr>
        <w:pStyle w:val="NoteLevel1"/>
        <w:rPr>
          <w:lang w:val="en-GB"/>
        </w:rPr>
      </w:pPr>
      <w:r>
        <w:rPr>
          <w:lang w:val="en-GB"/>
        </w:rPr>
        <w:t>Ethics Outline</w:t>
      </w:r>
    </w:p>
    <w:p w:rsidR="00EA4EDE" w:rsidRPr="00EA4EDE" w:rsidRDefault="00EA4EDE" w:rsidP="00EA4EDE">
      <w:pPr>
        <w:pStyle w:val="NoteLevel2"/>
        <w:rPr>
          <w:lang w:val="en-GB"/>
        </w:rPr>
      </w:pPr>
      <w:r w:rsidRPr="00EA4EDE">
        <w:rPr>
          <w:lang w:val="en-GB"/>
        </w:rPr>
        <w:t>Part I: The nature of God; monism</w:t>
      </w:r>
    </w:p>
    <w:p w:rsidR="00EA4EDE" w:rsidRPr="00EA4EDE" w:rsidRDefault="00EA4EDE" w:rsidP="00EA4EDE">
      <w:pPr>
        <w:pStyle w:val="NoteLevel2"/>
        <w:rPr>
          <w:lang w:val="en-GB"/>
        </w:rPr>
      </w:pPr>
      <w:r w:rsidRPr="00EA4EDE">
        <w:rPr>
          <w:lang w:val="en-GB"/>
        </w:rPr>
        <w:t>Part II: Explanation of the mind; attack on Descartes’s mind/body dualism</w:t>
      </w:r>
    </w:p>
    <w:p w:rsidR="00EA4EDE" w:rsidRPr="00EA4EDE" w:rsidRDefault="00EA4EDE" w:rsidP="00EA4EDE">
      <w:pPr>
        <w:pStyle w:val="NoteLevel2"/>
        <w:rPr>
          <w:lang w:val="en-GB"/>
        </w:rPr>
      </w:pPr>
      <w:r w:rsidRPr="00EA4EDE">
        <w:rPr>
          <w:lang w:val="en-GB"/>
        </w:rPr>
        <w:t xml:space="preserve">Part III: Conatus; source of emotions </w:t>
      </w:r>
    </w:p>
    <w:p w:rsidR="00EA4EDE" w:rsidRPr="00EA4EDE" w:rsidRDefault="00EA4EDE" w:rsidP="00EA4EDE">
      <w:pPr>
        <w:pStyle w:val="NoteLevel2"/>
        <w:rPr>
          <w:lang w:val="en-GB"/>
        </w:rPr>
      </w:pPr>
      <w:r w:rsidRPr="00EA4EDE">
        <w:rPr>
          <w:lang w:val="en-GB"/>
        </w:rPr>
        <w:t xml:space="preserve">Part IV: Human emotions; our enslavement to them </w:t>
      </w:r>
    </w:p>
    <w:p w:rsidR="00EA4EDE" w:rsidRPr="00EA4EDE" w:rsidRDefault="00EA4EDE" w:rsidP="00EA4EDE">
      <w:pPr>
        <w:pStyle w:val="NoteLevel2"/>
        <w:rPr>
          <w:lang w:val="en-GB"/>
        </w:rPr>
      </w:pPr>
      <w:r w:rsidRPr="00EA4EDE">
        <w:rPr>
          <w:lang w:val="en-GB"/>
        </w:rPr>
        <w:t>Part V: Overcoming emotions with ideas; human</w:t>
      </w:r>
      <w:r w:rsidR="00CA6E4C">
        <w:rPr>
          <w:lang w:val="en-GB"/>
        </w:rPr>
        <w:t xml:space="preserve"> freedom and immortality – The way we can use intellect to get beyond our emotional tracks </w:t>
      </w:r>
    </w:p>
    <w:p w:rsidR="00EA4EDE" w:rsidRPr="00EA4EDE" w:rsidRDefault="00EA4EDE" w:rsidP="00EA4EDE">
      <w:pPr>
        <w:pStyle w:val="NoteLevel1"/>
        <w:rPr>
          <w:lang w:val="en-GB"/>
        </w:rPr>
      </w:pPr>
    </w:p>
    <w:p w:rsidR="00EA4EDE" w:rsidRPr="00EA4EDE" w:rsidRDefault="00EA4EDE" w:rsidP="00EA4EDE">
      <w:pPr>
        <w:pStyle w:val="NoteLevel1"/>
        <w:rPr>
          <w:lang w:val="en-GB"/>
        </w:rPr>
      </w:pPr>
    </w:p>
    <w:p w:rsidR="00296AF2" w:rsidRDefault="00296AF2" w:rsidP="00EA4EDE">
      <w:pPr>
        <w:pStyle w:val="NoteLevel1"/>
        <w:rPr>
          <w:lang w:val="en-GB"/>
        </w:rPr>
      </w:pPr>
      <w:r>
        <w:rPr>
          <w:lang w:val="en-GB"/>
        </w:rPr>
        <w:t>Aggregate of matter</w:t>
      </w:r>
    </w:p>
    <w:p w:rsidR="00D94618" w:rsidRDefault="00296AF2" w:rsidP="00296AF2">
      <w:pPr>
        <w:pStyle w:val="NoteLevel2"/>
        <w:rPr>
          <w:lang w:val="en-GB"/>
        </w:rPr>
      </w:pPr>
      <w:r>
        <w:rPr>
          <w:lang w:val="en-GB"/>
        </w:rPr>
        <w:t xml:space="preserve">collection of matter put into a particular shape </w:t>
      </w:r>
    </w:p>
    <w:p w:rsidR="00D94618" w:rsidRDefault="00D94618" w:rsidP="00D94618">
      <w:pPr>
        <w:pStyle w:val="NoteLevel1"/>
        <w:rPr>
          <w:lang w:val="en-GB"/>
        </w:rPr>
      </w:pPr>
      <w:r>
        <w:rPr>
          <w:lang w:val="en-GB"/>
        </w:rPr>
        <w:t xml:space="preserve">Organism </w:t>
      </w:r>
    </w:p>
    <w:p w:rsidR="00EA4EDE" w:rsidRPr="00D94618" w:rsidRDefault="00D94618" w:rsidP="00D94618">
      <w:pPr>
        <w:pStyle w:val="NoteLevel2"/>
        <w:rPr>
          <w:lang w:val="en-GB"/>
        </w:rPr>
      </w:pPr>
      <w:r>
        <w:rPr>
          <w:lang w:val="en-GB"/>
        </w:rPr>
        <w:t xml:space="preserve">strives to persist and flourish </w:t>
      </w:r>
    </w:p>
    <w:p w:rsidR="00EA4EDE" w:rsidRPr="00EA4EDE" w:rsidRDefault="00EA4EDE" w:rsidP="00EA4EDE">
      <w:pPr>
        <w:pStyle w:val="NoteLevel1"/>
        <w:numPr>
          <w:ilvl w:val="0"/>
          <w:numId w:val="0"/>
        </w:numPr>
        <w:rPr>
          <w:lang w:val="en-GB"/>
        </w:rPr>
      </w:pPr>
    </w:p>
    <w:p w:rsidR="00451211" w:rsidRDefault="00451211" w:rsidP="007F48F2">
      <w:pPr>
        <w:pStyle w:val="NoteLevel1"/>
        <w:sectPr w:rsidR="00451211">
          <w:headerReference w:type="first" r:id="rId15"/>
          <w:pgSz w:w="12240" w:h="15840"/>
          <w:pgMar w:top="1440" w:right="1440" w:bottom="1440" w:left="1440" w:gutter="0"/>
          <w:titlePg/>
          <w:docGrid w:type="lines" w:linePitch="340"/>
        </w:sectPr>
      </w:pPr>
    </w:p>
    <w:p w:rsidR="00451211" w:rsidRDefault="00451211" w:rsidP="00451211">
      <w:pPr>
        <w:pStyle w:val="NoteLevel1"/>
      </w:pPr>
      <w:r>
        <w:t>Ethics Part 1: Concerning God</w:t>
      </w:r>
    </w:p>
    <w:p w:rsidR="00451211" w:rsidRPr="00451211" w:rsidRDefault="00451211" w:rsidP="00451211">
      <w:pPr>
        <w:pStyle w:val="NoteLevel2"/>
        <w:rPr>
          <w:lang w:val="en-GB"/>
        </w:rPr>
      </w:pPr>
      <w:r w:rsidRPr="00451211">
        <w:rPr>
          <w:lang w:val="en-GB"/>
        </w:rPr>
        <w:t xml:space="preserve">Like Descartes before him, Spinoza is going to build a worldly science up from basic, abstract principles. </w:t>
      </w:r>
    </w:p>
    <w:p w:rsidR="00451211" w:rsidRPr="00451211" w:rsidRDefault="00451211" w:rsidP="00451211">
      <w:pPr>
        <w:pStyle w:val="NoteLevel2"/>
        <w:rPr>
          <w:lang w:val="en-GB"/>
        </w:rPr>
      </w:pPr>
      <w:r w:rsidRPr="00451211">
        <w:rPr>
          <w:lang w:val="en-GB"/>
        </w:rPr>
        <w:t>But unlike Descartes, Spinoza starts neither with scepticism, nor with the thinking “I”.</w:t>
      </w:r>
    </w:p>
    <w:p w:rsidR="00451211" w:rsidRPr="00451211" w:rsidRDefault="00451211" w:rsidP="00451211">
      <w:pPr>
        <w:pStyle w:val="NoteLevel3"/>
        <w:rPr>
          <w:lang w:val="en-GB"/>
        </w:rPr>
      </w:pPr>
      <w:r w:rsidRPr="00451211">
        <w:rPr>
          <w:lang w:val="en-GB"/>
        </w:rPr>
        <w:t xml:space="preserve">Rather than re-invent the Cartesian wheel re: the existence of the “I”, Spinoza starts right away from the definition of God. </w:t>
      </w:r>
    </w:p>
    <w:p w:rsidR="00451211" w:rsidRPr="00451211" w:rsidRDefault="00451211" w:rsidP="00451211">
      <w:pPr>
        <w:pStyle w:val="NoteLevel3"/>
        <w:rPr>
          <w:lang w:val="en-GB"/>
        </w:rPr>
      </w:pPr>
      <w:r w:rsidRPr="00451211">
        <w:rPr>
          <w:lang w:val="en-GB"/>
        </w:rPr>
        <w:t xml:space="preserve">The account he gives of God in Part I will inform his entire philosophical system. </w:t>
      </w:r>
    </w:p>
    <w:p w:rsidR="00451211" w:rsidRDefault="00451211" w:rsidP="00451211">
      <w:pPr>
        <w:pStyle w:val="NoteLevel1"/>
      </w:pPr>
      <w:r>
        <w:t>What is God?</w:t>
      </w:r>
    </w:p>
    <w:p w:rsidR="00451211" w:rsidRPr="00451211" w:rsidRDefault="00451211" w:rsidP="00451211">
      <w:pPr>
        <w:pStyle w:val="NoteLevel2"/>
        <w:rPr>
          <w:lang w:val="en-GB"/>
        </w:rPr>
      </w:pPr>
      <w:r w:rsidRPr="00451211">
        <w:rPr>
          <w:lang w:val="en-GB"/>
        </w:rPr>
        <w:t>To understand Spinoza’s take on God, we need to understand the distinction between:</w:t>
      </w:r>
    </w:p>
    <w:p w:rsidR="00451211" w:rsidRPr="00451211" w:rsidRDefault="00451211" w:rsidP="00451211">
      <w:pPr>
        <w:pStyle w:val="NoteLevel3"/>
        <w:rPr>
          <w:u w:val="single"/>
          <w:lang w:val="en-GB"/>
        </w:rPr>
      </w:pPr>
      <w:r w:rsidRPr="00451211">
        <w:rPr>
          <w:u w:val="single"/>
          <w:lang w:val="en-GB"/>
        </w:rPr>
        <w:t>Substance</w:t>
      </w:r>
      <w:r w:rsidRPr="00451211">
        <w:rPr>
          <w:lang w:val="en-GB"/>
        </w:rPr>
        <w:t>: That which is self-caused, self-created, self-sufficient, necessary; that whose essence implies existence.</w:t>
      </w:r>
    </w:p>
    <w:p w:rsidR="007278A0" w:rsidRPr="007278A0" w:rsidRDefault="00451211" w:rsidP="00451211">
      <w:pPr>
        <w:pStyle w:val="NoteLevel3"/>
        <w:rPr>
          <w:u w:val="single"/>
          <w:lang w:val="en-GB"/>
        </w:rPr>
      </w:pPr>
      <w:r w:rsidRPr="00451211">
        <w:rPr>
          <w:u w:val="single"/>
          <w:lang w:val="en-GB"/>
        </w:rPr>
        <w:t>Attribute</w:t>
      </w:r>
      <w:r w:rsidRPr="00451211">
        <w:rPr>
          <w:lang w:val="en-GB"/>
        </w:rPr>
        <w:t xml:space="preserve">: “that which the intellect perceives of substance as constituting its essence” (p.31); so for example, substance has both </w:t>
      </w:r>
      <w:r w:rsidRPr="00451211">
        <w:rPr>
          <w:i/>
          <w:iCs/>
          <w:lang w:val="en-GB"/>
        </w:rPr>
        <w:t xml:space="preserve">material </w:t>
      </w:r>
      <w:r w:rsidRPr="00451211">
        <w:rPr>
          <w:lang w:val="en-GB"/>
        </w:rPr>
        <w:t xml:space="preserve">and </w:t>
      </w:r>
      <w:r w:rsidRPr="00451211">
        <w:rPr>
          <w:i/>
          <w:iCs/>
          <w:lang w:val="en-GB"/>
        </w:rPr>
        <w:t>mental</w:t>
      </w:r>
      <w:r w:rsidRPr="00451211">
        <w:rPr>
          <w:lang w:val="en-GB"/>
        </w:rPr>
        <w:t xml:space="preserve"> attributes, among infinite others. </w:t>
      </w:r>
    </w:p>
    <w:p w:rsidR="00C80872" w:rsidRPr="00C80872" w:rsidRDefault="007278A0" w:rsidP="007278A0">
      <w:pPr>
        <w:pStyle w:val="NoteLevel4"/>
        <w:rPr>
          <w:u w:val="single"/>
          <w:lang w:val="en-GB"/>
        </w:rPr>
      </w:pPr>
      <w:r>
        <w:rPr>
          <w:lang w:val="en-GB"/>
        </w:rPr>
        <w:t>aspect</w:t>
      </w:r>
      <w:r w:rsidR="00C80872">
        <w:rPr>
          <w:lang w:val="en-GB"/>
        </w:rPr>
        <w:t xml:space="preserve"> infinitely many </w:t>
      </w:r>
    </w:p>
    <w:p w:rsidR="00C80872" w:rsidRDefault="00C80872" w:rsidP="00C80872">
      <w:pPr>
        <w:pStyle w:val="NoteLevel5"/>
        <w:rPr>
          <w:lang w:val="en-GB"/>
        </w:rPr>
      </w:pPr>
      <w:r w:rsidRPr="00C80872">
        <w:rPr>
          <w:highlight w:val="yellow"/>
          <w:lang w:val="en-GB"/>
        </w:rPr>
        <w:t>2 attributes</w:t>
      </w:r>
      <w:r>
        <w:rPr>
          <w:lang w:val="en-GB"/>
        </w:rPr>
        <w:t xml:space="preserve"> – 1. Matter 2. Thought</w:t>
      </w:r>
    </w:p>
    <w:p w:rsidR="00C80872" w:rsidRDefault="00451211" w:rsidP="00C80872">
      <w:pPr>
        <w:pStyle w:val="NoteLevel3"/>
        <w:rPr>
          <w:lang w:val="en-GB"/>
        </w:rPr>
      </w:pPr>
      <w:r w:rsidRPr="00451211">
        <w:rPr>
          <w:u w:val="single"/>
          <w:lang w:val="en-GB"/>
        </w:rPr>
        <w:t>Modes</w:t>
      </w:r>
      <w:r w:rsidRPr="00451211">
        <w:rPr>
          <w:lang w:val="en-GB"/>
        </w:rPr>
        <w:t xml:space="preserve">: the “ways” in which “the attributes of God find expression in a definite and determinate way” (p.49). God is “expressed” through His attributes as </w:t>
      </w:r>
      <w:r w:rsidRPr="00451211">
        <w:rPr>
          <w:i/>
          <w:iCs/>
          <w:lang w:val="en-GB"/>
        </w:rPr>
        <w:t>finite things</w:t>
      </w:r>
      <w:r w:rsidRPr="00451211">
        <w:rPr>
          <w:lang w:val="en-GB"/>
        </w:rPr>
        <w:t>: you, me, pencils, moose, coffee beans ...</w:t>
      </w:r>
    </w:p>
    <w:p w:rsidR="00451211" w:rsidRPr="00451211" w:rsidRDefault="00C80872" w:rsidP="00C80872">
      <w:pPr>
        <w:pStyle w:val="NoteLevel4"/>
        <w:rPr>
          <w:lang w:val="en-GB"/>
        </w:rPr>
      </w:pPr>
      <w:r>
        <w:rPr>
          <w:lang w:val="en-GB"/>
        </w:rPr>
        <w:t xml:space="preserve">expression of a number of attributes </w:t>
      </w:r>
    </w:p>
    <w:p w:rsidR="00451211" w:rsidRDefault="00451211" w:rsidP="00451211">
      <w:pPr>
        <w:pStyle w:val="NoteLevel1"/>
      </w:pPr>
      <w:r>
        <w:t xml:space="preserve">Schematic Representation </w:t>
      </w:r>
    </w:p>
    <w:p w:rsidR="00451211" w:rsidRPr="00451211" w:rsidRDefault="00451211" w:rsidP="00451211">
      <w:pPr>
        <w:pStyle w:val="NoteLevel2"/>
        <w:rPr>
          <w:lang w:val="en-GB"/>
        </w:rPr>
      </w:pPr>
      <w:r w:rsidRPr="00451211">
        <w:rPr>
          <w:u w:val="single"/>
          <w:lang w:val="en-GB"/>
        </w:rPr>
        <w:t>Substance</w:t>
      </w:r>
      <w:r w:rsidRPr="00451211">
        <w:rPr>
          <w:lang w:val="en-GB"/>
        </w:rPr>
        <w:t xml:space="preserve"> (infinity itself)</w:t>
      </w:r>
      <w:r>
        <w:rPr>
          <w:lang w:val="en-GB"/>
        </w:rPr>
        <w:t xml:space="preserve"> </w:t>
      </w:r>
      <w:r w:rsidRPr="00451211">
        <w:rPr>
          <w:lang w:val="en-GB"/>
        </w:rPr>
        <w:t>has</w:t>
      </w:r>
    </w:p>
    <w:p w:rsidR="00451211" w:rsidRPr="00451211" w:rsidRDefault="00451211" w:rsidP="00451211">
      <w:pPr>
        <w:pStyle w:val="NoteLevel2"/>
        <w:rPr>
          <w:lang w:val="en-GB"/>
        </w:rPr>
      </w:pPr>
      <w:r w:rsidRPr="00451211">
        <w:rPr>
          <w:u w:val="single"/>
          <w:lang w:val="en-GB"/>
        </w:rPr>
        <w:t>Attributes</w:t>
      </w:r>
      <w:r w:rsidRPr="00451211">
        <w:rPr>
          <w:lang w:val="en-GB"/>
        </w:rPr>
        <w:t xml:space="preserve"> (which are infinite in number)expressed in/as </w:t>
      </w:r>
    </w:p>
    <w:p w:rsidR="00451211" w:rsidRPr="00451211" w:rsidRDefault="00451211" w:rsidP="00451211">
      <w:pPr>
        <w:pStyle w:val="NoteLevel2"/>
        <w:rPr>
          <w:u w:val="single"/>
          <w:lang w:val="en-GB"/>
        </w:rPr>
      </w:pPr>
      <w:r w:rsidRPr="00451211">
        <w:rPr>
          <w:u w:val="single"/>
          <w:lang w:val="en-GB"/>
        </w:rPr>
        <w:t>Modes</w:t>
      </w:r>
      <w:r w:rsidRPr="00451211">
        <w:rPr>
          <w:lang w:val="en-GB"/>
        </w:rPr>
        <w:t xml:space="preserve"> (finite things)</w:t>
      </w:r>
    </w:p>
    <w:p w:rsidR="00451211" w:rsidRPr="00451211" w:rsidRDefault="00451211" w:rsidP="00451211">
      <w:pPr>
        <w:pStyle w:val="NoteLevel3"/>
        <w:rPr>
          <w:u w:val="single"/>
          <w:lang w:val="en-GB"/>
        </w:rPr>
      </w:pPr>
      <w:r w:rsidRPr="00451211">
        <w:rPr>
          <w:lang w:val="en-GB"/>
        </w:rPr>
        <w:t xml:space="preserve">To illustrate: </w:t>
      </w:r>
      <w:r w:rsidRPr="00451211">
        <w:rPr>
          <w:u w:val="single"/>
          <w:lang w:val="en-GB"/>
        </w:rPr>
        <w:t>Substance</w:t>
      </w:r>
      <w:r w:rsidRPr="00451211">
        <w:rPr>
          <w:lang w:val="en-GB"/>
        </w:rPr>
        <w:t xml:space="preserve"> (God) contains mental and material </w:t>
      </w:r>
      <w:r w:rsidRPr="00451211">
        <w:rPr>
          <w:u w:val="single"/>
          <w:lang w:val="en-GB"/>
        </w:rPr>
        <w:t>attributes</w:t>
      </w:r>
      <w:r w:rsidRPr="00451211">
        <w:rPr>
          <w:lang w:val="en-GB"/>
        </w:rPr>
        <w:t xml:space="preserve"> (among infinite others), one of whose expressions is this particular </w:t>
      </w:r>
      <w:r w:rsidRPr="00451211">
        <w:rPr>
          <w:u w:val="single"/>
          <w:lang w:val="en-GB"/>
        </w:rPr>
        <w:t>mode</w:t>
      </w:r>
      <w:r w:rsidRPr="00451211">
        <w:rPr>
          <w:lang w:val="en-GB"/>
        </w:rPr>
        <w:t xml:space="preserve"> (Baruch Spinoza, a man); there are of course other modes as well.   </w:t>
      </w:r>
    </w:p>
    <w:p w:rsidR="00451211" w:rsidRDefault="00451211" w:rsidP="00451211">
      <w:pPr>
        <w:pStyle w:val="NoteLevel1"/>
        <w:rPr>
          <w:lang w:val="en-GB"/>
        </w:rPr>
      </w:pPr>
      <w:r>
        <w:rPr>
          <w:lang w:val="en-GB"/>
        </w:rPr>
        <w:t>Definition of God</w:t>
      </w:r>
    </w:p>
    <w:p w:rsidR="00451211" w:rsidRPr="00451211" w:rsidRDefault="00451211" w:rsidP="00451211">
      <w:pPr>
        <w:pStyle w:val="NoteLevel2"/>
        <w:rPr>
          <w:lang w:val="en-GB"/>
        </w:rPr>
      </w:pPr>
      <w:r w:rsidRPr="00451211">
        <w:rPr>
          <w:lang w:val="en-GB"/>
        </w:rPr>
        <w:t>So Spinoza defines God in the following way:</w:t>
      </w:r>
    </w:p>
    <w:p w:rsidR="00451211" w:rsidRPr="00451211" w:rsidRDefault="00451211" w:rsidP="00451211">
      <w:pPr>
        <w:pStyle w:val="NoteLevel3"/>
        <w:rPr>
          <w:lang w:val="en-GB"/>
        </w:rPr>
      </w:pPr>
      <w:r w:rsidRPr="00451211">
        <w:rPr>
          <w:lang w:val="en-GB"/>
        </w:rPr>
        <w:t>“an absolutely infinite being; that is, substance consisting of infinite attributes, each of which expresses eternal and infinite essence.” (p.31)</w:t>
      </w:r>
    </w:p>
    <w:p w:rsidR="00451211" w:rsidRPr="00451211" w:rsidRDefault="00451211" w:rsidP="00451211">
      <w:pPr>
        <w:pStyle w:val="NoteLevel3"/>
        <w:rPr>
          <w:lang w:val="en-GB"/>
        </w:rPr>
      </w:pPr>
      <w:r w:rsidRPr="00451211">
        <w:rPr>
          <w:lang w:val="en-GB"/>
        </w:rPr>
        <w:t xml:space="preserve">But this means that God is </w:t>
      </w:r>
      <w:r w:rsidRPr="00451211">
        <w:rPr>
          <w:i/>
          <w:iCs/>
          <w:lang w:val="en-GB"/>
        </w:rPr>
        <w:t>everything</w:t>
      </w:r>
      <w:r w:rsidRPr="00451211">
        <w:rPr>
          <w:lang w:val="en-GB"/>
        </w:rPr>
        <w:t xml:space="preserve">: </w:t>
      </w:r>
    </w:p>
    <w:p w:rsidR="00451211" w:rsidRPr="00451211" w:rsidRDefault="00451211" w:rsidP="00451211">
      <w:pPr>
        <w:pStyle w:val="NoteLevel4"/>
        <w:rPr>
          <w:lang w:val="en-GB"/>
        </w:rPr>
      </w:pPr>
      <w:r w:rsidRPr="00451211">
        <w:rPr>
          <w:lang w:val="en-GB"/>
        </w:rPr>
        <w:t xml:space="preserve">God is a self-caused infinite being containing all attributes and all finite beings. </w:t>
      </w:r>
    </w:p>
    <w:p w:rsidR="00451211" w:rsidRPr="00451211" w:rsidRDefault="00451211" w:rsidP="00451211">
      <w:pPr>
        <w:pStyle w:val="NoteLevel4"/>
        <w:rPr>
          <w:lang w:val="en-GB"/>
        </w:rPr>
      </w:pPr>
      <w:r w:rsidRPr="00451211">
        <w:rPr>
          <w:lang w:val="en-GB"/>
        </w:rPr>
        <w:t>“Whatever is, is in God, and nothing can be or be conceived without God.” (Proposition 15)</w:t>
      </w:r>
    </w:p>
    <w:p w:rsidR="00451211" w:rsidRDefault="00451211" w:rsidP="00451211">
      <w:pPr>
        <w:pStyle w:val="NoteLevel1"/>
        <w:rPr>
          <w:lang w:val="en-GB"/>
        </w:rPr>
      </w:pPr>
      <w:r>
        <w:rPr>
          <w:lang w:val="en-GB"/>
        </w:rPr>
        <w:t>There can only be one substance; substance is uncreated</w:t>
      </w:r>
    </w:p>
    <w:p w:rsidR="00451211" w:rsidRPr="00451211" w:rsidRDefault="00451211" w:rsidP="00451211">
      <w:pPr>
        <w:pStyle w:val="NoteLevel2"/>
        <w:rPr>
          <w:lang w:val="en-GB"/>
        </w:rPr>
      </w:pPr>
      <w:r w:rsidRPr="00451211">
        <w:rPr>
          <w:lang w:val="en-GB"/>
        </w:rPr>
        <w:t xml:space="preserve">A substance, by definition possessing infinite attributes, rules out the possibility of there being another substance. </w:t>
      </w:r>
    </w:p>
    <w:p w:rsidR="00451211" w:rsidRPr="00451211" w:rsidRDefault="00451211" w:rsidP="00451211">
      <w:pPr>
        <w:pStyle w:val="NoteLevel3"/>
        <w:rPr>
          <w:lang w:val="en-GB"/>
        </w:rPr>
      </w:pPr>
      <w:r w:rsidRPr="00451211">
        <w:rPr>
          <w:lang w:val="en-GB"/>
        </w:rPr>
        <w:t>Why? Simple. Ask yourself if there can be two infinities.</w:t>
      </w:r>
    </w:p>
    <w:p w:rsidR="00451211" w:rsidRPr="00451211" w:rsidRDefault="00451211" w:rsidP="00451211">
      <w:pPr>
        <w:pStyle w:val="NoteLevel2"/>
        <w:rPr>
          <w:lang w:val="en-GB"/>
        </w:rPr>
      </w:pPr>
      <w:r w:rsidRPr="00451211">
        <w:rPr>
          <w:lang w:val="en-GB"/>
        </w:rPr>
        <w:t xml:space="preserve">Nothing can create substance, since substance is infinite and not subject to any other power, or to time. </w:t>
      </w:r>
    </w:p>
    <w:p w:rsidR="00451211" w:rsidRPr="00451211" w:rsidRDefault="00451211" w:rsidP="00451211">
      <w:pPr>
        <w:pStyle w:val="NoteLevel3"/>
        <w:rPr>
          <w:lang w:val="en-GB"/>
        </w:rPr>
      </w:pPr>
      <w:r w:rsidRPr="00451211">
        <w:rPr>
          <w:lang w:val="en-GB"/>
        </w:rPr>
        <w:t>Substance is, if anything “self-created” (which simply means: eternal).</w:t>
      </w:r>
    </w:p>
    <w:p w:rsidR="00451211" w:rsidRDefault="00451211" w:rsidP="00451211">
      <w:pPr>
        <w:pStyle w:val="NoteLevel1"/>
        <w:rPr>
          <w:lang w:val="en-GB"/>
        </w:rPr>
      </w:pPr>
      <w:r w:rsidRPr="00451211">
        <w:rPr>
          <w:lang w:val="en-GB"/>
        </w:rPr>
        <w:t xml:space="preserve"> </w:t>
      </w:r>
      <w:r>
        <w:rPr>
          <w:lang w:val="en-GB"/>
        </w:rPr>
        <w:t>An immanent God</w:t>
      </w:r>
    </w:p>
    <w:p w:rsidR="00451211" w:rsidRPr="00451211" w:rsidRDefault="00451211" w:rsidP="00451211">
      <w:pPr>
        <w:pStyle w:val="NoteLevel2"/>
        <w:rPr>
          <w:lang w:val="en-GB"/>
        </w:rPr>
      </w:pPr>
      <w:r w:rsidRPr="00451211">
        <w:rPr>
          <w:lang w:val="en-GB"/>
        </w:rPr>
        <w:t xml:space="preserve">So God </w:t>
      </w:r>
      <w:r w:rsidRPr="00451211">
        <w:rPr>
          <w:i/>
          <w:iCs/>
          <w:lang w:val="en-GB"/>
        </w:rPr>
        <w:t xml:space="preserve">is </w:t>
      </w:r>
      <w:r w:rsidRPr="00451211">
        <w:rPr>
          <w:lang w:val="en-GB"/>
        </w:rPr>
        <w:t xml:space="preserve">nature, i.e. </w:t>
      </w:r>
      <w:r w:rsidRPr="00451211">
        <w:rPr>
          <w:i/>
          <w:iCs/>
          <w:lang w:val="en-GB"/>
        </w:rPr>
        <w:t xml:space="preserve">is </w:t>
      </w:r>
      <w:r w:rsidRPr="00451211">
        <w:rPr>
          <w:lang w:val="en-GB"/>
        </w:rPr>
        <w:t xml:space="preserve">the universe. </w:t>
      </w:r>
    </w:p>
    <w:p w:rsidR="00451211" w:rsidRPr="00451211" w:rsidRDefault="00451211" w:rsidP="00451211">
      <w:pPr>
        <w:pStyle w:val="NoteLevel2"/>
        <w:rPr>
          <w:lang w:val="en-GB"/>
        </w:rPr>
      </w:pPr>
      <w:r w:rsidRPr="00451211">
        <w:rPr>
          <w:lang w:val="en-GB"/>
        </w:rPr>
        <w:t xml:space="preserve">God is not transcendent; God is </w:t>
      </w:r>
      <w:r w:rsidRPr="00451211">
        <w:rPr>
          <w:i/>
          <w:iCs/>
          <w:lang w:val="en-GB"/>
        </w:rPr>
        <w:t>immanent</w:t>
      </w:r>
      <w:r w:rsidRPr="00451211">
        <w:rPr>
          <w:lang w:val="en-GB"/>
        </w:rPr>
        <w:t xml:space="preserve">, that is to say, here and now. </w:t>
      </w:r>
    </w:p>
    <w:p w:rsidR="00451211" w:rsidRPr="00451211" w:rsidRDefault="00451211" w:rsidP="00451211">
      <w:pPr>
        <w:pStyle w:val="NoteLevel3"/>
        <w:rPr>
          <w:lang w:val="en-GB"/>
        </w:rPr>
      </w:pPr>
      <w:r w:rsidRPr="00451211">
        <w:rPr>
          <w:lang w:val="en-GB"/>
        </w:rPr>
        <w:t>Proposition 18: “God is the immanent, not the transitive, cause of all things”.</w:t>
      </w:r>
    </w:p>
    <w:p w:rsidR="00451211" w:rsidRPr="00451211" w:rsidRDefault="00451211" w:rsidP="00451211">
      <w:pPr>
        <w:pStyle w:val="NoteLevel4"/>
        <w:rPr>
          <w:lang w:val="en-GB"/>
        </w:rPr>
      </w:pPr>
      <w:r w:rsidRPr="00451211">
        <w:rPr>
          <w:lang w:val="en-GB"/>
        </w:rPr>
        <w:t>Immanent cause: where the cause is inseparable from the effect.</w:t>
      </w:r>
    </w:p>
    <w:p w:rsidR="00A72F35" w:rsidRDefault="00451211" w:rsidP="00451211">
      <w:pPr>
        <w:pStyle w:val="NoteLevel4"/>
        <w:rPr>
          <w:lang w:val="en-GB"/>
        </w:rPr>
      </w:pPr>
      <w:r w:rsidRPr="00451211">
        <w:rPr>
          <w:lang w:val="en-GB"/>
        </w:rPr>
        <w:t xml:space="preserve">Transitive cause: where cause and effect are distinct. </w:t>
      </w:r>
    </w:p>
    <w:p w:rsidR="00A72F35" w:rsidRDefault="00A72F35" w:rsidP="00A72F35">
      <w:pPr>
        <w:pStyle w:val="NoteLevel5"/>
        <w:rPr>
          <w:lang w:val="en-GB"/>
        </w:rPr>
      </w:pPr>
      <w:r>
        <w:rPr>
          <w:lang w:val="en-GB"/>
        </w:rPr>
        <w:t>A causes B</w:t>
      </w:r>
    </w:p>
    <w:p w:rsidR="00451211" w:rsidRPr="00451211" w:rsidRDefault="00A72F35" w:rsidP="00A72F35">
      <w:pPr>
        <w:pStyle w:val="NoteLevel5"/>
        <w:rPr>
          <w:lang w:val="en-GB"/>
        </w:rPr>
      </w:pPr>
      <w:r>
        <w:rPr>
          <w:lang w:val="en-GB"/>
        </w:rPr>
        <w:t>There is no transitive causation in Spinoza’s universe because if God is self causing that means immanent causation strictly speaking</w:t>
      </w:r>
    </w:p>
    <w:p w:rsidR="00451211" w:rsidRDefault="00451211" w:rsidP="00451211">
      <w:pPr>
        <w:pStyle w:val="NoteLevel1"/>
        <w:rPr>
          <w:lang w:val="en-GB"/>
        </w:rPr>
      </w:pPr>
      <w:r>
        <w:rPr>
          <w:lang w:val="en-GB"/>
        </w:rPr>
        <w:t>God is not Anthropomorphic</w:t>
      </w:r>
    </w:p>
    <w:p w:rsidR="00451211" w:rsidRPr="00451211" w:rsidRDefault="00451211" w:rsidP="00451211">
      <w:pPr>
        <w:pStyle w:val="NoteLevel2"/>
        <w:rPr>
          <w:lang w:val="en-GB"/>
        </w:rPr>
      </w:pPr>
      <w:r w:rsidRPr="00451211">
        <w:rPr>
          <w:lang w:val="en-GB"/>
        </w:rPr>
        <w:t xml:space="preserve">Consider the God of the Old Testament. He (note the fact that He is gendered!) gets angry, shows wrath, shows mercy, communicates to humans, essentially acting like a human being Himself. </w:t>
      </w:r>
    </w:p>
    <w:p w:rsidR="00451211" w:rsidRPr="00451211" w:rsidRDefault="00451211" w:rsidP="00451211">
      <w:pPr>
        <w:pStyle w:val="NoteLevel3"/>
        <w:rPr>
          <w:lang w:val="en-GB"/>
        </w:rPr>
      </w:pPr>
      <w:r>
        <w:rPr>
          <w:lang w:val="en-GB"/>
        </w:rPr>
        <w:t>I</w:t>
      </w:r>
      <w:r w:rsidRPr="00451211">
        <w:rPr>
          <w:lang w:val="en-GB"/>
        </w:rPr>
        <w:t xml:space="preserve">n Spinoza’s view, such a view is faulty. It ascribes modal properties to substance itself, i.e. renders substance subject to them. Whereas the reverse is the case; wrath, mercy and the like are subject to God.  </w:t>
      </w:r>
    </w:p>
    <w:p w:rsidR="00451211" w:rsidRPr="00451211" w:rsidRDefault="00451211" w:rsidP="00451211">
      <w:pPr>
        <w:pStyle w:val="NoteLevel1"/>
        <w:rPr>
          <w:lang w:val="en-GB"/>
        </w:rPr>
      </w:pPr>
      <w:r>
        <w:rPr>
          <w:lang w:val="en-GB"/>
        </w:rPr>
        <w:t>God neither thinks Nor Wills</w:t>
      </w:r>
    </w:p>
    <w:p w:rsidR="00EC560B" w:rsidRPr="00EC560B" w:rsidRDefault="00EC560B" w:rsidP="00EC560B">
      <w:pPr>
        <w:pStyle w:val="NoteLevel2"/>
        <w:rPr>
          <w:lang w:val="en-GB"/>
        </w:rPr>
      </w:pPr>
      <w:r w:rsidRPr="00EC560B">
        <w:rPr>
          <w:lang w:val="en-GB"/>
        </w:rPr>
        <w:t>Thinking and willing imply that one is at a remove from what one thinks or wills.</w:t>
      </w:r>
    </w:p>
    <w:p w:rsidR="00EC560B" w:rsidRPr="00EC560B" w:rsidRDefault="00EC560B" w:rsidP="00EC560B">
      <w:pPr>
        <w:pStyle w:val="NoteLevel2"/>
        <w:rPr>
          <w:lang w:val="en-GB"/>
        </w:rPr>
      </w:pPr>
      <w:r w:rsidRPr="00EC560B">
        <w:rPr>
          <w:lang w:val="en-GB"/>
        </w:rPr>
        <w:t xml:space="preserve">But God is immanent. </w:t>
      </w:r>
    </w:p>
    <w:p w:rsidR="00EC560B" w:rsidRPr="00EC560B" w:rsidRDefault="00EC560B" w:rsidP="00EC560B">
      <w:pPr>
        <w:pStyle w:val="NoteLevel2"/>
        <w:rPr>
          <w:lang w:val="en-GB"/>
        </w:rPr>
      </w:pPr>
      <w:r w:rsidRPr="00EC560B">
        <w:rPr>
          <w:lang w:val="en-GB"/>
        </w:rPr>
        <w:t xml:space="preserve">So a “divine intellect” or a “divine will” is, if anything, another way of simply saying “God”; it doesn’t add anything, really, to the discussion. </w:t>
      </w:r>
    </w:p>
    <w:p w:rsidR="00EC560B" w:rsidRPr="00EC560B" w:rsidRDefault="00EC560B" w:rsidP="00EC560B">
      <w:pPr>
        <w:pStyle w:val="NoteLevel3"/>
        <w:rPr>
          <w:lang w:val="en-GB"/>
        </w:rPr>
      </w:pPr>
      <w:r w:rsidRPr="00EC560B">
        <w:rPr>
          <w:lang w:val="en-GB"/>
        </w:rPr>
        <w:t xml:space="preserve">This means that strictly speaking God is neither an intelligence, nor a personality. </w:t>
      </w:r>
    </w:p>
    <w:p w:rsidR="00EC560B" w:rsidRPr="00EC560B" w:rsidRDefault="00EC560B" w:rsidP="00EC560B">
      <w:pPr>
        <w:pStyle w:val="NoteLevel3"/>
        <w:rPr>
          <w:lang w:val="en-GB"/>
        </w:rPr>
      </w:pPr>
      <w:r w:rsidRPr="00EC560B">
        <w:rPr>
          <w:lang w:val="en-GB"/>
        </w:rPr>
        <w:t xml:space="preserve">But this is not to deny that intelligence and will are </w:t>
      </w:r>
      <w:r w:rsidRPr="00EC560B">
        <w:rPr>
          <w:i/>
          <w:iCs/>
          <w:lang w:val="en-GB"/>
        </w:rPr>
        <w:t xml:space="preserve">parts </w:t>
      </w:r>
      <w:r w:rsidRPr="00EC560B">
        <w:rPr>
          <w:lang w:val="en-GB"/>
        </w:rPr>
        <w:t xml:space="preserve">of God. </w:t>
      </w:r>
    </w:p>
    <w:p w:rsidR="00EC560B" w:rsidRDefault="00EC560B" w:rsidP="00451211">
      <w:pPr>
        <w:pStyle w:val="NoteLevel1"/>
        <w:rPr>
          <w:lang w:val="en-GB"/>
        </w:rPr>
      </w:pPr>
      <w:r>
        <w:rPr>
          <w:lang w:val="en-GB"/>
        </w:rPr>
        <w:t>An Indifferent God?</w:t>
      </w:r>
    </w:p>
    <w:p w:rsidR="00EC560B" w:rsidRPr="00EC560B" w:rsidRDefault="00EC560B" w:rsidP="00EC560B">
      <w:pPr>
        <w:pStyle w:val="NoteLevel2"/>
        <w:rPr>
          <w:lang w:val="en-GB"/>
        </w:rPr>
      </w:pPr>
      <w:r w:rsidRPr="00EC560B">
        <w:rPr>
          <w:lang w:val="en-GB"/>
        </w:rPr>
        <w:t>But if God is not an intellect, a personality or man in the sky giving us orders – if, rather, God is simply the universe, nature – then is God indifferent to my prayers?</w:t>
      </w:r>
    </w:p>
    <w:p w:rsidR="00EC560B" w:rsidRPr="00EC560B" w:rsidRDefault="00EC560B" w:rsidP="00EC560B">
      <w:pPr>
        <w:pStyle w:val="NoteLevel3"/>
        <w:rPr>
          <w:lang w:val="en-GB"/>
        </w:rPr>
      </w:pPr>
      <w:r w:rsidRPr="00EC560B">
        <w:rPr>
          <w:lang w:val="en-GB"/>
        </w:rPr>
        <w:t>It would seem so. The very notion of prayer would seem to imply a distinction between myself and what I am praying to.</w:t>
      </w:r>
    </w:p>
    <w:p w:rsidR="00EC560B" w:rsidRPr="00EC560B" w:rsidRDefault="00EC560B" w:rsidP="00EC560B">
      <w:pPr>
        <w:pStyle w:val="NoteLevel4"/>
        <w:rPr>
          <w:lang w:val="en-GB"/>
        </w:rPr>
      </w:pPr>
      <w:r w:rsidRPr="00EC560B">
        <w:rPr>
          <w:lang w:val="en-GB"/>
        </w:rPr>
        <w:t xml:space="preserve">But I am a mode of God. So can I nonetheless pray to substance? Does substance hear me? Does it love me back? </w:t>
      </w:r>
    </w:p>
    <w:p w:rsidR="00EC560B" w:rsidRDefault="00EC560B" w:rsidP="00451211">
      <w:pPr>
        <w:pStyle w:val="NoteLevel1"/>
        <w:rPr>
          <w:lang w:val="en-GB"/>
        </w:rPr>
      </w:pPr>
      <w:r>
        <w:rPr>
          <w:lang w:val="en-GB"/>
        </w:rPr>
        <w:t>Does God Love Me?</w:t>
      </w:r>
    </w:p>
    <w:p w:rsidR="00EC560B" w:rsidRPr="00EC560B" w:rsidRDefault="00EC560B" w:rsidP="00EC560B">
      <w:pPr>
        <w:pStyle w:val="NoteLevel2"/>
        <w:rPr>
          <w:lang w:val="en-GB"/>
        </w:rPr>
      </w:pPr>
      <w:r w:rsidRPr="00EC560B">
        <w:rPr>
          <w:lang w:val="en-GB"/>
        </w:rPr>
        <w:t xml:space="preserve">Yes and no. Yes, but only in a manner of speaking. If everything is the one substance, and if </w:t>
      </w:r>
      <w:r w:rsidRPr="00EC560B">
        <w:rPr>
          <w:i/>
          <w:iCs/>
          <w:lang w:val="en-GB"/>
        </w:rPr>
        <w:t>I</w:t>
      </w:r>
      <w:r w:rsidRPr="00EC560B">
        <w:rPr>
          <w:lang w:val="en-GB"/>
        </w:rPr>
        <w:t xml:space="preserve"> (a finite mode of substance) love God, then this may be re-expressed in the following way:</w:t>
      </w:r>
    </w:p>
    <w:p w:rsidR="00EC560B" w:rsidRPr="00EC560B" w:rsidRDefault="00EC560B" w:rsidP="00EC560B">
      <w:pPr>
        <w:pStyle w:val="NoteLevel3"/>
        <w:rPr>
          <w:lang w:val="en-GB"/>
        </w:rPr>
      </w:pPr>
      <w:r w:rsidRPr="00EC560B">
        <w:rPr>
          <w:lang w:val="en-GB"/>
        </w:rPr>
        <w:t xml:space="preserve">I love God; I am a mode of God; hence God loves God; and since God contains His modes, and since I am one of those modes, then God loves me. </w:t>
      </w:r>
    </w:p>
    <w:p w:rsidR="00EC560B" w:rsidRPr="00EC560B" w:rsidRDefault="00EC560B" w:rsidP="00EC560B">
      <w:pPr>
        <w:pStyle w:val="NoteLevel3"/>
        <w:rPr>
          <w:lang w:val="en-GB"/>
        </w:rPr>
      </w:pPr>
      <w:r w:rsidRPr="00EC560B">
        <w:rPr>
          <w:lang w:val="en-GB"/>
        </w:rPr>
        <w:t xml:space="preserve">More simply: “God loves me” and “I love God” are equivalents.  </w:t>
      </w:r>
    </w:p>
    <w:p w:rsidR="00EC560B" w:rsidRPr="00EC560B" w:rsidRDefault="00EC560B" w:rsidP="00EC560B">
      <w:pPr>
        <w:pStyle w:val="NoteLevel3"/>
        <w:rPr>
          <w:lang w:val="en-GB"/>
        </w:rPr>
      </w:pPr>
      <w:r w:rsidRPr="00EC560B">
        <w:rPr>
          <w:lang w:val="en-GB"/>
        </w:rPr>
        <w:t xml:space="preserve">Similarly, if my mother or my wife love me, then God loves me (because Mom and Anna are modes); which is to say that God loves God (because modes love a mode). </w:t>
      </w:r>
    </w:p>
    <w:p w:rsidR="00EC560B" w:rsidRPr="00EC560B" w:rsidRDefault="00EC560B" w:rsidP="00EC560B">
      <w:pPr>
        <w:pStyle w:val="NoteLevel2"/>
        <w:rPr>
          <w:lang w:val="en-GB"/>
        </w:rPr>
      </w:pPr>
      <w:r w:rsidRPr="00EC560B">
        <w:rPr>
          <w:lang w:val="en-GB"/>
        </w:rPr>
        <w:t xml:space="preserve">God does not love me, if by that we mean that a man in the sky has my best interests in mind. </w:t>
      </w:r>
    </w:p>
    <w:p w:rsidR="00EC560B" w:rsidRPr="00EC560B" w:rsidRDefault="00EC560B" w:rsidP="00EC560B">
      <w:pPr>
        <w:pStyle w:val="NoteLevel1"/>
        <w:rPr>
          <w:lang w:val="en-GB"/>
        </w:rPr>
      </w:pPr>
      <w:r>
        <w:rPr>
          <w:lang w:val="en-GB"/>
        </w:rPr>
        <w:t>God Acts With No End In View</w:t>
      </w:r>
    </w:p>
    <w:p w:rsidR="00EC560B" w:rsidRPr="00EC560B" w:rsidRDefault="00EC560B" w:rsidP="00EC560B">
      <w:pPr>
        <w:pStyle w:val="NoteLevel2"/>
        <w:rPr>
          <w:lang w:val="en-GB"/>
        </w:rPr>
      </w:pPr>
      <w:r w:rsidRPr="00EC560B">
        <w:rPr>
          <w:lang w:val="en-GB"/>
        </w:rPr>
        <w:t>Does God have a plan?</w:t>
      </w:r>
    </w:p>
    <w:p w:rsidR="00EC560B" w:rsidRPr="00EC560B" w:rsidRDefault="00EC560B" w:rsidP="00EC560B">
      <w:pPr>
        <w:pStyle w:val="NoteLevel2"/>
        <w:rPr>
          <w:lang w:val="en-GB"/>
        </w:rPr>
      </w:pPr>
      <w:r w:rsidRPr="00EC560B">
        <w:rPr>
          <w:lang w:val="en-GB"/>
        </w:rPr>
        <w:t>Think back to our class discussions of the problem of evil: if God exists, then why is there suffering?</w:t>
      </w:r>
    </w:p>
    <w:p w:rsidR="00EC560B" w:rsidRPr="00EC560B" w:rsidRDefault="00EC560B" w:rsidP="00EC560B">
      <w:pPr>
        <w:pStyle w:val="NoteLevel3"/>
        <w:rPr>
          <w:lang w:val="en-GB"/>
        </w:rPr>
      </w:pPr>
      <w:r w:rsidRPr="00EC560B">
        <w:rPr>
          <w:lang w:val="en-GB"/>
        </w:rPr>
        <w:t xml:space="preserve">Descartes and Leibniz respond that God has His reasons; that evil serves a greater end that God has in mind. </w:t>
      </w:r>
    </w:p>
    <w:p w:rsidR="00EC560B" w:rsidRPr="00EC560B" w:rsidRDefault="00EC560B" w:rsidP="00EC560B">
      <w:pPr>
        <w:pStyle w:val="NoteLevel2"/>
        <w:rPr>
          <w:lang w:val="en-GB"/>
        </w:rPr>
      </w:pPr>
      <w:r w:rsidRPr="00EC560B">
        <w:rPr>
          <w:lang w:val="en-GB"/>
        </w:rPr>
        <w:t>Spinoza responds that, on the contrary, such a response negates God’s perfection:</w:t>
      </w:r>
    </w:p>
    <w:p w:rsidR="00EC560B" w:rsidRPr="00EC560B" w:rsidRDefault="00EC560B" w:rsidP="00EC560B">
      <w:pPr>
        <w:pStyle w:val="NoteLevel3"/>
        <w:rPr>
          <w:lang w:val="en-GB"/>
        </w:rPr>
      </w:pPr>
      <w:r w:rsidRPr="00EC560B">
        <w:rPr>
          <w:lang w:val="en-GB"/>
        </w:rPr>
        <w:t>“ … for if God acts with an end in view [or with the good in mind], he must necessarily be seeking something that he lacks.” (p.59)</w:t>
      </w:r>
    </w:p>
    <w:p w:rsidR="00EC560B" w:rsidRDefault="00EC560B" w:rsidP="00451211">
      <w:pPr>
        <w:pStyle w:val="NoteLevel1"/>
        <w:rPr>
          <w:lang w:val="en-GB"/>
        </w:rPr>
      </w:pPr>
      <w:r>
        <w:rPr>
          <w:lang w:val="en-GB"/>
        </w:rPr>
        <w:t>Solution to the problem of Evil</w:t>
      </w:r>
    </w:p>
    <w:p w:rsidR="00EC560B" w:rsidRPr="00EC560B" w:rsidRDefault="00EC560B" w:rsidP="00EC560B">
      <w:pPr>
        <w:pStyle w:val="NoteLevel2"/>
        <w:rPr>
          <w:lang w:val="en-GB"/>
        </w:rPr>
      </w:pPr>
      <w:r w:rsidRPr="00EC560B">
        <w:rPr>
          <w:lang w:val="en-GB"/>
        </w:rPr>
        <w:t>God has no “plan” that explains away evil; and God does not act with “the good in mind”.</w:t>
      </w:r>
    </w:p>
    <w:p w:rsidR="00EC560B" w:rsidRPr="00EC560B" w:rsidRDefault="00EC560B" w:rsidP="00EC560B">
      <w:pPr>
        <w:pStyle w:val="NoteLevel2"/>
        <w:rPr>
          <w:lang w:val="en-GB"/>
        </w:rPr>
      </w:pPr>
      <w:r w:rsidRPr="00EC560B">
        <w:rPr>
          <w:lang w:val="en-GB"/>
        </w:rPr>
        <w:t>It is, rather, the case that:</w:t>
      </w:r>
    </w:p>
    <w:p w:rsidR="00EC560B" w:rsidRPr="00EC560B" w:rsidRDefault="00EC560B" w:rsidP="00EC560B">
      <w:pPr>
        <w:pStyle w:val="NoteLevel3"/>
        <w:rPr>
          <w:lang w:val="en-GB"/>
        </w:rPr>
      </w:pPr>
      <w:r w:rsidRPr="00EC560B">
        <w:rPr>
          <w:lang w:val="en-GB"/>
        </w:rPr>
        <w:t xml:space="preserve">God, Who is perfection, </w:t>
      </w:r>
      <w:r w:rsidRPr="00EC560B">
        <w:rPr>
          <w:i/>
          <w:iCs/>
          <w:lang w:val="en-GB"/>
        </w:rPr>
        <w:t xml:space="preserve">is </w:t>
      </w:r>
      <w:r w:rsidRPr="00EC560B">
        <w:rPr>
          <w:lang w:val="en-GB"/>
        </w:rPr>
        <w:t xml:space="preserve">Creation; so Creation is perfect. </w:t>
      </w:r>
    </w:p>
    <w:p w:rsidR="00EC560B" w:rsidRPr="00EC560B" w:rsidRDefault="00EC560B" w:rsidP="00EC560B">
      <w:pPr>
        <w:pStyle w:val="NoteLevel3"/>
        <w:rPr>
          <w:lang w:val="en-GB"/>
        </w:rPr>
      </w:pPr>
      <w:r w:rsidRPr="00EC560B">
        <w:rPr>
          <w:lang w:val="en-GB"/>
        </w:rPr>
        <w:t xml:space="preserve">Human needs and interests are in any case no arbiter of God’s perfection, or the perfection of His Creation, i.e. modes; humans are, after all, only modes themselves. (p.62) </w:t>
      </w:r>
    </w:p>
    <w:p w:rsidR="00EC560B" w:rsidRDefault="00EC560B" w:rsidP="00451211">
      <w:pPr>
        <w:pStyle w:val="NoteLevel1"/>
        <w:rPr>
          <w:lang w:val="en-GB"/>
        </w:rPr>
      </w:pPr>
      <w:r>
        <w:rPr>
          <w:lang w:val="en-GB"/>
        </w:rPr>
        <w:t>Another Swipe at Ends in Nature</w:t>
      </w:r>
    </w:p>
    <w:p w:rsidR="00EC560B" w:rsidRPr="00EC560B" w:rsidRDefault="00EC560B" w:rsidP="00EC560B">
      <w:pPr>
        <w:pStyle w:val="NoteLevel2"/>
        <w:rPr>
          <w:lang w:val="en-GB"/>
        </w:rPr>
      </w:pPr>
      <w:r w:rsidRPr="00EC560B">
        <w:rPr>
          <w:lang w:val="en-GB"/>
        </w:rPr>
        <w:t>Recall that Descartes had no use for ends or “final causes” in nature, inherited from the Aristotelian/Scholastic framework</w:t>
      </w:r>
    </w:p>
    <w:p w:rsidR="00EC560B" w:rsidRPr="00EC560B" w:rsidRDefault="00EC560B" w:rsidP="00EC560B">
      <w:pPr>
        <w:pStyle w:val="NoteLevel2"/>
        <w:rPr>
          <w:lang w:val="en-GB"/>
        </w:rPr>
      </w:pPr>
      <w:r w:rsidRPr="00EC560B">
        <w:rPr>
          <w:lang w:val="en-GB"/>
        </w:rPr>
        <w:t>Similarly, Spinoza flatly rejects such explanations. He gives an early argument against what we would today call “intelligent design”.</w:t>
      </w:r>
    </w:p>
    <w:p w:rsidR="00EC560B" w:rsidRPr="00EC560B" w:rsidRDefault="00EC560B" w:rsidP="00EC560B">
      <w:pPr>
        <w:pStyle w:val="NoteLevel3"/>
        <w:rPr>
          <w:lang w:val="en-GB"/>
        </w:rPr>
      </w:pPr>
      <w:r w:rsidRPr="00EC560B">
        <w:rPr>
          <w:lang w:val="en-GB"/>
        </w:rPr>
        <w:t xml:space="preserve">For Spinoza, the fact that modes </w:t>
      </w:r>
      <w:r w:rsidRPr="00EC560B">
        <w:rPr>
          <w:i/>
          <w:iCs/>
          <w:lang w:val="en-GB"/>
        </w:rPr>
        <w:t>work</w:t>
      </w:r>
      <w:r w:rsidRPr="00EC560B">
        <w:rPr>
          <w:lang w:val="en-GB"/>
        </w:rPr>
        <w:t xml:space="preserve">, display an internal order and coherence, is no indication of a divine craftsman. They </w:t>
      </w:r>
      <w:r w:rsidRPr="00EC560B">
        <w:rPr>
          <w:i/>
          <w:iCs/>
          <w:lang w:val="en-GB"/>
        </w:rPr>
        <w:t xml:space="preserve">are </w:t>
      </w:r>
      <w:r w:rsidRPr="00EC560B">
        <w:rPr>
          <w:lang w:val="en-GB"/>
        </w:rPr>
        <w:t xml:space="preserve">God (modally) rather than expressing God’s “design”, “blueprints”, etc. </w:t>
      </w:r>
    </w:p>
    <w:p w:rsidR="00EC560B" w:rsidRDefault="00EC560B" w:rsidP="00451211">
      <w:pPr>
        <w:pStyle w:val="NoteLevel1"/>
        <w:rPr>
          <w:lang w:val="en-GB"/>
        </w:rPr>
      </w:pPr>
      <w:r>
        <w:rPr>
          <w:lang w:val="en-GB"/>
        </w:rPr>
        <w:t>Could God have Created Things (Unfolded?) in any Other Way?</w:t>
      </w:r>
    </w:p>
    <w:p w:rsidR="00EC560B" w:rsidRPr="00EC560B" w:rsidRDefault="00EC560B" w:rsidP="00EC560B">
      <w:pPr>
        <w:pStyle w:val="NoteLevel2"/>
        <w:rPr>
          <w:lang w:val="en-GB"/>
        </w:rPr>
      </w:pPr>
      <w:r w:rsidRPr="00EC560B">
        <w:rPr>
          <w:lang w:val="en-GB"/>
        </w:rPr>
        <w:t xml:space="preserve">No. The universe is the way it is necessarily, i.e. is perfect by definition; and we cannot in any case conceive of God </w:t>
      </w:r>
      <w:r w:rsidRPr="00EC560B">
        <w:rPr>
          <w:i/>
          <w:iCs/>
          <w:lang w:val="en-GB"/>
        </w:rPr>
        <w:t xml:space="preserve">before </w:t>
      </w:r>
      <w:r w:rsidRPr="00EC560B">
        <w:rPr>
          <w:lang w:val="en-GB"/>
        </w:rPr>
        <w:t>his decrees, selecting them (p.55). Why? Because God is not subject to time; time itself being an attribute of God.</w:t>
      </w:r>
    </w:p>
    <w:p w:rsidR="00EC560B" w:rsidRPr="00EC560B" w:rsidRDefault="00EC560B" w:rsidP="00EC560B">
      <w:pPr>
        <w:pStyle w:val="NoteLevel3"/>
        <w:rPr>
          <w:lang w:val="en-GB"/>
        </w:rPr>
      </w:pPr>
      <w:r w:rsidRPr="00EC560B">
        <w:rPr>
          <w:lang w:val="en-GB"/>
        </w:rPr>
        <w:t xml:space="preserve">Leibniz will take exception to this; on his view, God selects from an infinite number of possible plans for Creation. (But God selects the best one </w:t>
      </w:r>
      <w:r w:rsidRPr="00EC560B">
        <w:rPr>
          <w:i/>
          <w:iCs/>
          <w:lang w:val="en-GB"/>
        </w:rPr>
        <w:t>necessarily</w:t>
      </w:r>
      <w:r w:rsidRPr="00EC560B">
        <w:rPr>
          <w:lang w:val="en-GB"/>
        </w:rPr>
        <w:t xml:space="preserve">, because God is perfect.)  </w:t>
      </w:r>
    </w:p>
    <w:p w:rsidR="00EC560B" w:rsidRDefault="00EC560B" w:rsidP="00451211">
      <w:pPr>
        <w:pStyle w:val="NoteLevel1"/>
        <w:rPr>
          <w:lang w:val="en-GB"/>
        </w:rPr>
      </w:pPr>
      <w:r>
        <w:rPr>
          <w:lang w:val="en-GB"/>
        </w:rPr>
        <w:t>Pantheism? Or Coded Atheism?</w:t>
      </w:r>
    </w:p>
    <w:p w:rsidR="00EC560B" w:rsidRPr="00EC560B" w:rsidRDefault="00EC560B" w:rsidP="00EC560B">
      <w:pPr>
        <w:pStyle w:val="NoteLevel2"/>
        <w:rPr>
          <w:lang w:val="en-GB"/>
        </w:rPr>
      </w:pPr>
      <w:r w:rsidRPr="00EC560B">
        <w:rPr>
          <w:lang w:val="en-GB"/>
        </w:rPr>
        <w:t xml:space="preserve">So if God </w:t>
      </w:r>
      <w:r w:rsidRPr="00EC560B">
        <w:rPr>
          <w:i/>
          <w:iCs/>
          <w:lang w:val="en-GB"/>
        </w:rPr>
        <w:t xml:space="preserve">is </w:t>
      </w:r>
      <w:r w:rsidRPr="00EC560B">
        <w:rPr>
          <w:lang w:val="en-GB"/>
        </w:rPr>
        <w:t xml:space="preserve">nature, then monotheistic religions have essentially gotten it wrong! </w:t>
      </w:r>
    </w:p>
    <w:p w:rsidR="00EC560B" w:rsidRPr="00EC560B" w:rsidRDefault="00EC560B" w:rsidP="00EC560B">
      <w:pPr>
        <w:pStyle w:val="NoteLevel3"/>
        <w:rPr>
          <w:lang w:val="en-GB"/>
        </w:rPr>
      </w:pPr>
      <w:r w:rsidRPr="00EC560B">
        <w:rPr>
          <w:lang w:val="en-GB"/>
        </w:rPr>
        <w:t xml:space="preserve">God is either </w:t>
      </w:r>
      <w:r w:rsidRPr="00EC560B">
        <w:rPr>
          <w:i/>
          <w:iCs/>
          <w:lang w:val="en-GB"/>
        </w:rPr>
        <w:t>everywhere</w:t>
      </w:r>
      <w:r w:rsidRPr="00EC560B">
        <w:rPr>
          <w:lang w:val="en-GB"/>
        </w:rPr>
        <w:t xml:space="preserve"> and is </w:t>
      </w:r>
      <w:r w:rsidRPr="00EC560B">
        <w:rPr>
          <w:i/>
          <w:iCs/>
          <w:lang w:val="en-GB"/>
        </w:rPr>
        <w:t xml:space="preserve">everything </w:t>
      </w:r>
      <w:r w:rsidRPr="00EC560B">
        <w:rPr>
          <w:lang w:val="en-GB"/>
        </w:rPr>
        <w:t xml:space="preserve">– i.e. everything is holy (think of the radical wing of the Reformation, proclaiming heaven on Earth); this would be a </w:t>
      </w:r>
      <w:r w:rsidRPr="00EC560B">
        <w:rPr>
          <w:i/>
          <w:iCs/>
          <w:lang w:val="en-GB"/>
        </w:rPr>
        <w:t>pantheistic</w:t>
      </w:r>
      <w:r w:rsidRPr="00EC560B">
        <w:rPr>
          <w:lang w:val="en-GB"/>
        </w:rPr>
        <w:t xml:space="preserve"> view. </w:t>
      </w:r>
    </w:p>
    <w:p w:rsidR="00EC560B" w:rsidRPr="00EC560B" w:rsidRDefault="00EC560B" w:rsidP="00EC560B">
      <w:pPr>
        <w:pStyle w:val="NoteLevel3"/>
        <w:rPr>
          <w:lang w:val="en-GB"/>
        </w:rPr>
      </w:pPr>
      <w:r w:rsidRPr="00EC560B">
        <w:rPr>
          <w:lang w:val="en-GB"/>
        </w:rPr>
        <w:t xml:space="preserve">Or God is </w:t>
      </w:r>
      <w:r w:rsidRPr="00EC560B">
        <w:rPr>
          <w:i/>
          <w:iCs/>
          <w:lang w:val="en-GB"/>
        </w:rPr>
        <w:t>nowhere</w:t>
      </w:r>
      <w:r w:rsidRPr="00EC560B">
        <w:rPr>
          <w:lang w:val="en-GB"/>
        </w:rPr>
        <w:t xml:space="preserve">, i.e. “God” is simply another name for the universe! This might be fairly characterised as an </w:t>
      </w:r>
      <w:r w:rsidRPr="00EC560B">
        <w:rPr>
          <w:i/>
          <w:iCs/>
          <w:lang w:val="en-GB"/>
        </w:rPr>
        <w:t xml:space="preserve">atheistic </w:t>
      </w:r>
      <w:r w:rsidRPr="00EC560B">
        <w:rPr>
          <w:lang w:val="en-GB"/>
        </w:rPr>
        <w:t xml:space="preserve">view; if “God” denotes a man in the sky giving us orders, then “God” does not exist.  </w:t>
      </w:r>
    </w:p>
    <w:p w:rsidR="00EC560B" w:rsidRDefault="00EC560B" w:rsidP="00EC560B">
      <w:pPr>
        <w:pStyle w:val="NoteLevel1"/>
        <w:rPr>
          <w:lang w:val="en-GB"/>
        </w:rPr>
      </w:pPr>
      <w:r>
        <w:rPr>
          <w:lang w:val="en-GB"/>
        </w:rPr>
        <w:t>Is Pantheism Essentially Atheism?</w:t>
      </w:r>
    </w:p>
    <w:p w:rsidR="00EC560B" w:rsidRPr="00EC560B" w:rsidRDefault="00EC560B" w:rsidP="00EC560B">
      <w:pPr>
        <w:pStyle w:val="NoteLevel2"/>
        <w:rPr>
          <w:lang w:val="en-GB"/>
        </w:rPr>
      </w:pPr>
      <w:r w:rsidRPr="00EC560B">
        <w:rPr>
          <w:lang w:val="en-GB"/>
        </w:rPr>
        <w:t>We could also fairly question the pantheistic interpretation, the view that everything is divine.</w:t>
      </w:r>
    </w:p>
    <w:p w:rsidR="00EC560B" w:rsidRPr="00EC560B" w:rsidRDefault="00EC560B" w:rsidP="00EC560B">
      <w:pPr>
        <w:pStyle w:val="NoteLevel3"/>
        <w:rPr>
          <w:lang w:val="en-GB"/>
        </w:rPr>
      </w:pPr>
      <w:r w:rsidRPr="00EC560B">
        <w:rPr>
          <w:lang w:val="en-GB"/>
        </w:rPr>
        <w:t xml:space="preserve">If God is everywhere and everything – that is, if everything is divine – then nothing is not divine. </w:t>
      </w:r>
    </w:p>
    <w:p w:rsidR="00EC560B" w:rsidRPr="00EC560B" w:rsidRDefault="00EC560B" w:rsidP="00EC560B">
      <w:pPr>
        <w:pStyle w:val="NoteLevel3"/>
        <w:rPr>
          <w:lang w:val="en-GB"/>
        </w:rPr>
      </w:pPr>
      <w:r w:rsidRPr="00EC560B">
        <w:rPr>
          <w:lang w:val="en-GB"/>
        </w:rPr>
        <w:t>But if that’s the case, what does it even mean to be divine? Isn’t “divine” just redundant at this point? Why not simply say that, since God is nature, that everything is nature (also redundant)?</w:t>
      </w:r>
    </w:p>
    <w:p w:rsidR="00EC560B" w:rsidRPr="00EC560B" w:rsidRDefault="00EC560B" w:rsidP="00EC560B">
      <w:pPr>
        <w:pStyle w:val="NoteLevel3"/>
        <w:rPr>
          <w:lang w:val="en-GB"/>
        </w:rPr>
      </w:pPr>
      <w:r w:rsidRPr="00EC560B">
        <w:rPr>
          <w:lang w:val="en-GB"/>
        </w:rPr>
        <w:t xml:space="preserve">Does pantheism essentially collapse into atheism? If God is everywhere, is He nowhere?   </w:t>
      </w:r>
    </w:p>
    <w:p w:rsidR="00EC560B" w:rsidRDefault="00EC560B" w:rsidP="00EC560B">
      <w:pPr>
        <w:pStyle w:val="NoteLevel1"/>
        <w:rPr>
          <w:lang w:val="en-GB"/>
        </w:rPr>
      </w:pPr>
      <w:r>
        <w:rPr>
          <w:lang w:val="en-GB"/>
        </w:rPr>
        <w:t>Summing Up:</w:t>
      </w:r>
    </w:p>
    <w:p w:rsidR="00EC560B" w:rsidRPr="00EC560B" w:rsidRDefault="00EC560B" w:rsidP="00EC560B">
      <w:pPr>
        <w:pStyle w:val="NoteLevel2"/>
        <w:rPr>
          <w:lang w:val="en-GB"/>
        </w:rPr>
      </w:pPr>
      <w:r w:rsidRPr="00EC560B">
        <w:rPr>
          <w:lang w:val="en-GB"/>
        </w:rPr>
        <w:t xml:space="preserve">Spinoza’s God is nature. </w:t>
      </w:r>
    </w:p>
    <w:p w:rsidR="00EC560B" w:rsidRPr="00EC560B" w:rsidRDefault="00EC560B" w:rsidP="00EC560B">
      <w:pPr>
        <w:pStyle w:val="NoteLevel3"/>
        <w:rPr>
          <w:lang w:val="en-GB"/>
        </w:rPr>
      </w:pPr>
      <w:r w:rsidRPr="00EC560B">
        <w:rPr>
          <w:lang w:val="en-GB"/>
        </w:rPr>
        <w:t xml:space="preserve">There is nothing beyond nature; God is immanent. </w:t>
      </w:r>
    </w:p>
    <w:p w:rsidR="00EC560B" w:rsidRPr="00EC560B" w:rsidRDefault="00EC560B" w:rsidP="00EC560B">
      <w:pPr>
        <w:pStyle w:val="NoteLevel3"/>
        <w:rPr>
          <w:lang w:val="en-GB"/>
        </w:rPr>
      </w:pPr>
      <w:r w:rsidRPr="00EC560B">
        <w:rPr>
          <w:lang w:val="en-GB"/>
        </w:rPr>
        <w:t xml:space="preserve">“God’s plan” is a misnomer; it is simply the case that the universe unfolds in a necessary way. </w:t>
      </w:r>
    </w:p>
    <w:p w:rsidR="00EC560B" w:rsidRPr="00EC560B" w:rsidRDefault="00EC560B" w:rsidP="00EC560B">
      <w:pPr>
        <w:pStyle w:val="NoteLevel2"/>
        <w:rPr>
          <w:lang w:val="en-GB"/>
        </w:rPr>
      </w:pPr>
      <w:r w:rsidRPr="00EC560B">
        <w:rPr>
          <w:lang w:val="en-GB"/>
        </w:rPr>
        <w:t>This seems to imply that “God” has nothing to do with the God of monotheistic religion.</w:t>
      </w:r>
    </w:p>
    <w:p w:rsidR="00EC560B" w:rsidRPr="00EC560B" w:rsidRDefault="00EC560B" w:rsidP="00EC560B">
      <w:pPr>
        <w:pStyle w:val="NoteLevel3"/>
        <w:rPr>
          <w:lang w:val="en-GB"/>
        </w:rPr>
      </w:pPr>
      <w:r w:rsidRPr="00EC560B">
        <w:rPr>
          <w:lang w:val="en-GB"/>
        </w:rPr>
        <w:t xml:space="preserve">E.g. biblical accounts of creation, God’s will and intellect, prayer and supplication, and God’s love, are all superstitious; they widely miss the mark in ascribing transcendence and human traits to God.  </w:t>
      </w:r>
    </w:p>
    <w:p w:rsidR="00EC560B" w:rsidRPr="00EC560B" w:rsidRDefault="00EC560B" w:rsidP="00EC560B">
      <w:pPr>
        <w:pStyle w:val="NoteLevel1"/>
        <w:rPr>
          <w:lang w:val="en-GB"/>
        </w:rPr>
      </w:pPr>
    </w:p>
    <w:p w:rsidR="00451211" w:rsidRPr="00451211" w:rsidRDefault="00451211" w:rsidP="00451211">
      <w:pPr>
        <w:pStyle w:val="NoteLevel1"/>
        <w:rPr>
          <w:lang w:val="en-GB"/>
        </w:rPr>
      </w:pPr>
    </w:p>
    <w:p w:rsidR="00451211" w:rsidRPr="00451211" w:rsidRDefault="00451211" w:rsidP="00451211">
      <w:pPr>
        <w:pStyle w:val="NoteLevel1"/>
        <w:rPr>
          <w:lang w:val="en-GB"/>
        </w:rPr>
      </w:pPr>
    </w:p>
    <w:p w:rsidR="00296AF2" w:rsidRDefault="00296AF2" w:rsidP="00451211">
      <w:pPr>
        <w:pStyle w:val="NoteLevel1"/>
        <w:sectPr w:rsidR="00296AF2">
          <w:headerReference w:type="first" r:id="rId16"/>
          <w:pgSz w:w="12240" w:h="15840"/>
          <w:pgMar w:top="1440" w:right="1440" w:bottom="1440" w:left="1440" w:gutter="0"/>
          <w:titlePg/>
          <w:docGrid w:type="lines" w:linePitch="340"/>
        </w:sectPr>
      </w:pPr>
    </w:p>
    <w:p w:rsidR="00D94618" w:rsidRDefault="00D94618" w:rsidP="00296AF2">
      <w:pPr>
        <w:pStyle w:val="NoteLevel1"/>
      </w:pPr>
      <w:r>
        <w:t xml:space="preserve">Ethics Part III: Concerning the Origin and Nature of the Emotions </w:t>
      </w:r>
    </w:p>
    <w:p w:rsidR="00D94618" w:rsidRPr="00D94618" w:rsidRDefault="00D94618" w:rsidP="00D94618">
      <w:pPr>
        <w:pStyle w:val="NoteLevel2"/>
        <w:rPr>
          <w:lang w:val="en-GB"/>
        </w:rPr>
      </w:pPr>
      <w:r w:rsidRPr="00D94618">
        <w:rPr>
          <w:lang w:val="en-GB"/>
        </w:rPr>
        <w:t xml:space="preserve">Having to this point derived the nature of mind/body from the nature of God, Spinoza sets out to explain the emotions. </w:t>
      </w:r>
    </w:p>
    <w:p w:rsidR="00D94618" w:rsidRPr="00D94618" w:rsidRDefault="00D94618" w:rsidP="00D94618">
      <w:pPr>
        <w:pStyle w:val="NoteLevel3"/>
        <w:rPr>
          <w:lang w:val="en-GB"/>
        </w:rPr>
      </w:pPr>
      <w:r w:rsidRPr="00D94618">
        <w:rPr>
          <w:lang w:val="en-GB"/>
        </w:rPr>
        <w:t xml:space="preserve">Why? He is sketching a </w:t>
      </w:r>
      <w:r w:rsidRPr="00D94618">
        <w:rPr>
          <w:i/>
          <w:iCs/>
          <w:lang w:val="en-GB"/>
        </w:rPr>
        <w:t xml:space="preserve">moral psychology </w:t>
      </w:r>
      <w:r w:rsidRPr="00D94618">
        <w:rPr>
          <w:lang w:val="en-GB"/>
        </w:rPr>
        <w:t xml:space="preserve">– an account of how/why our psychology bears on our ethics. </w:t>
      </w:r>
    </w:p>
    <w:p w:rsidR="00D94618" w:rsidRPr="00D94618" w:rsidRDefault="00D94618" w:rsidP="00D94618">
      <w:pPr>
        <w:pStyle w:val="NoteLevel4"/>
        <w:rPr>
          <w:lang w:val="en-GB"/>
        </w:rPr>
      </w:pPr>
      <w:r w:rsidRPr="00D94618">
        <w:rPr>
          <w:lang w:val="en-GB"/>
        </w:rPr>
        <w:t>Why, and to what extent, do our emotions control us? (Part IV)</w:t>
      </w:r>
    </w:p>
    <w:p w:rsidR="00D94618" w:rsidRPr="00D94618" w:rsidRDefault="00D94618" w:rsidP="00D94618">
      <w:pPr>
        <w:pStyle w:val="NoteLevel4"/>
        <w:rPr>
          <w:lang w:val="en-GB"/>
        </w:rPr>
      </w:pPr>
      <w:r w:rsidRPr="00D94618">
        <w:rPr>
          <w:lang w:val="en-GB"/>
        </w:rPr>
        <w:t xml:space="preserve">How, and to what extent, can we overcome them? (Part V).  </w:t>
      </w:r>
    </w:p>
    <w:p w:rsidR="00D94618" w:rsidRDefault="00D94618" w:rsidP="00296AF2">
      <w:pPr>
        <w:pStyle w:val="NoteLevel1"/>
      </w:pPr>
      <w:r>
        <w:t>A Geometrical Science of the Emotions</w:t>
      </w:r>
    </w:p>
    <w:p w:rsidR="00D94618" w:rsidRPr="00D94618" w:rsidRDefault="00D94618" w:rsidP="00D94618">
      <w:pPr>
        <w:pStyle w:val="NoteLevel2"/>
        <w:rPr>
          <w:lang w:val="en-GB"/>
        </w:rPr>
      </w:pPr>
      <w:r w:rsidRPr="00D94618">
        <w:rPr>
          <w:lang w:val="en-GB"/>
        </w:rPr>
        <w:t xml:space="preserve">For Spinoza, a monist, the emotions can by definition be put to scientific investigation. </w:t>
      </w:r>
    </w:p>
    <w:p w:rsidR="00D94618" w:rsidRPr="00D94618" w:rsidRDefault="00D94618" w:rsidP="00D94618">
      <w:pPr>
        <w:pStyle w:val="NoteLevel3"/>
        <w:rPr>
          <w:lang w:val="en-GB"/>
        </w:rPr>
      </w:pPr>
      <w:r w:rsidRPr="00D94618">
        <w:rPr>
          <w:lang w:val="en-GB"/>
        </w:rPr>
        <w:t>The emotions “follow from the same necessity and force of Nature as all other particular things” (p.103)</w:t>
      </w:r>
    </w:p>
    <w:p w:rsidR="00D94618" w:rsidRPr="00D94618" w:rsidRDefault="00D94618" w:rsidP="00D94618">
      <w:pPr>
        <w:pStyle w:val="NoteLevel3"/>
        <w:rPr>
          <w:lang w:val="en-GB"/>
        </w:rPr>
      </w:pPr>
      <w:r w:rsidRPr="00D94618">
        <w:rPr>
          <w:lang w:val="en-GB"/>
        </w:rPr>
        <w:t>“… I shall consider human actions and appetites just as if it were an investigation into lines, planes, or bodies.” (Ibid.)</w:t>
      </w:r>
    </w:p>
    <w:p w:rsidR="00C21543" w:rsidRDefault="00C21543" w:rsidP="00296AF2">
      <w:pPr>
        <w:pStyle w:val="NoteLevel1"/>
      </w:pPr>
      <w:r>
        <w:t>Emotion</w:t>
      </w:r>
    </w:p>
    <w:p w:rsidR="00C21543" w:rsidRPr="00C21543" w:rsidRDefault="00C21543" w:rsidP="00C21543">
      <w:pPr>
        <w:pStyle w:val="NoteLevel2"/>
        <w:rPr>
          <w:lang w:val="en-GB"/>
        </w:rPr>
      </w:pPr>
      <w:r w:rsidRPr="00C21543">
        <w:rPr>
          <w:lang w:val="en-GB"/>
        </w:rPr>
        <w:t>What is an emotion?</w:t>
      </w:r>
    </w:p>
    <w:p w:rsidR="00C21543" w:rsidRPr="00C21543" w:rsidRDefault="00C21543" w:rsidP="00C21543">
      <w:pPr>
        <w:pStyle w:val="NoteLevel3"/>
        <w:rPr>
          <w:lang w:val="en-GB"/>
        </w:rPr>
      </w:pPr>
      <w:r w:rsidRPr="00C21543">
        <w:rPr>
          <w:lang w:val="en-GB"/>
        </w:rPr>
        <w:t>Emotions are “the affections of the body by which the body’s power of activity is increased or diminished, assisted  or checked, together with the ideas of these affections. Thus, if we can be the adequate cause of one of these affections, then by emotion I understand activity, otherwise passivity”. (p.103)</w:t>
      </w:r>
    </w:p>
    <w:p w:rsidR="00C21543" w:rsidRPr="00C21543" w:rsidRDefault="00C21543" w:rsidP="00C21543">
      <w:pPr>
        <w:pStyle w:val="NoteLevel3"/>
        <w:rPr>
          <w:lang w:val="en-GB"/>
        </w:rPr>
      </w:pPr>
      <w:r w:rsidRPr="00C21543">
        <w:rPr>
          <w:lang w:val="en-GB"/>
        </w:rPr>
        <w:t xml:space="preserve">Emotions name active and/or passive states of the body. </w:t>
      </w:r>
    </w:p>
    <w:p w:rsidR="00C21543" w:rsidRDefault="00C21543" w:rsidP="00C21543">
      <w:pPr>
        <w:pStyle w:val="NoteLevel1"/>
        <w:rPr>
          <w:lang w:val="en-GB"/>
        </w:rPr>
      </w:pPr>
      <w:r>
        <w:rPr>
          <w:lang w:val="en-GB"/>
        </w:rPr>
        <w:t>Active/Passive</w:t>
      </w:r>
    </w:p>
    <w:p w:rsidR="00C21543" w:rsidRPr="00C21543" w:rsidRDefault="00C21543" w:rsidP="00C21543">
      <w:pPr>
        <w:pStyle w:val="NoteLevel2"/>
        <w:rPr>
          <w:lang w:val="en-GB"/>
        </w:rPr>
      </w:pPr>
      <w:r w:rsidRPr="00C21543">
        <w:rPr>
          <w:lang w:val="en-GB"/>
        </w:rPr>
        <w:t xml:space="preserve">We can already see a link between reason and emotion – one which will bear on Spinoza’s moral psychology. </w:t>
      </w:r>
    </w:p>
    <w:p w:rsidR="00C21543" w:rsidRPr="00C21543" w:rsidRDefault="00C21543" w:rsidP="00C21543">
      <w:pPr>
        <w:pStyle w:val="NoteLevel3"/>
        <w:rPr>
          <w:lang w:val="en-GB"/>
        </w:rPr>
      </w:pPr>
      <w:r w:rsidRPr="00C21543">
        <w:rPr>
          <w:lang w:val="en-GB"/>
        </w:rPr>
        <w:t xml:space="preserve">For Spinoza, emotions are essentially modes of activity/passivity. But the mind is </w:t>
      </w:r>
      <w:r w:rsidRPr="00C21543">
        <w:rPr>
          <w:i/>
          <w:iCs/>
          <w:lang w:val="en-GB"/>
        </w:rPr>
        <w:t>active</w:t>
      </w:r>
      <w:r w:rsidRPr="00C21543">
        <w:rPr>
          <w:lang w:val="en-GB"/>
        </w:rPr>
        <w:t xml:space="preserve"> insofar as it has adequate ideas; </w:t>
      </w:r>
      <w:r w:rsidRPr="00C21543">
        <w:rPr>
          <w:i/>
          <w:iCs/>
          <w:lang w:val="en-GB"/>
        </w:rPr>
        <w:t>passive</w:t>
      </w:r>
      <w:r w:rsidRPr="00C21543">
        <w:rPr>
          <w:lang w:val="en-GB"/>
        </w:rPr>
        <w:t xml:space="preserve"> insofar as it has inadequate ideas (Proposition 1). So the more adequate ideas a mind has, the more active – hence freer?</w:t>
      </w:r>
    </w:p>
    <w:p w:rsidR="00C21543" w:rsidRPr="00C21543" w:rsidRDefault="00C21543" w:rsidP="00C21543">
      <w:pPr>
        <w:pStyle w:val="NoteLevel3"/>
        <w:rPr>
          <w:lang w:val="en-GB"/>
        </w:rPr>
      </w:pPr>
      <w:r w:rsidRPr="00C21543">
        <w:rPr>
          <w:lang w:val="en-GB"/>
        </w:rPr>
        <w:t xml:space="preserve">Is there a link between what kinds of emotions we have, and how free we are? Spinoza seems to think so. </w:t>
      </w:r>
    </w:p>
    <w:p w:rsidR="00C21543" w:rsidRDefault="00C21543" w:rsidP="00C21543">
      <w:pPr>
        <w:pStyle w:val="NoteLevel1"/>
        <w:rPr>
          <w:lang w:val="en-GB"/>
        </w:rPr>
      </w:pPr>
      <w:r>
        <w:rPr>
          <w:lang w:val="en-GB"/>
        </w:rPr>
        <w:t>Conatus</w:t>
      </w:r>
    </w:p>
    <w:p w:rsidR="00C21543" w:rsidRPr="00C21543" w:rsidRDefault="00C21543" w:rsidP="00C21543">
      <w:pPr>
        <w:pStyle w:val="NoteLevel2"/>
        <w:rPr>
          <w:lang w:val="en-GB"/>
        </w:rPr>
      </w:pPr>
      <w:r w:rsidRPr="00C21543">
        <w:rPr>
          <w:lang w:val="en-GB"/>
        </w:rPr>
        <w:t xml:space="preserve">Proposition 6: “Each thing, in so far as it is in itself, </w:t>
      </w:r>
      <w:r w:rsidR="00014EB8" w:rsidRPr="00C21543">
        <w:rPr>
          <w:lang w:val="en-GB"/>
        </w:rPr>
        <w:t>endeavours</w:t>
      </w:r>
      <w:r w:rsidRPr="00C21543">
        <w:rPr>
          <w:lang w:val="en-GB"/>
        </w:rPr>
        <w:t xml:space="preserve"> to persist in its own being.”</w:t>
      </w:r>
    </w:p>
    <w:p w:rsidR="00C21543" w:rsidRPr="00C21543" w:rsidRDefault="00C21543" w:rsidP="00C21543">
      <w:pPr>
        <w:pStyle w:val="NoteLevel2"/>
        <w:rPr>
          <w:lang w:val="en-GB"/>
        </w:rPr>
      </w:pPr>
      <w:r w:rsidRPr="00C21543">
        <w:rPr>
          <w:lang w:val="en-GB"/>
        </w:rPr>
        <w:t xml:space="preserve">Proposition 7: “The conatus with which each thing </w:t>
      </w:r>
      <w:r w:rsidR="00014EB8" w:rsidRPr="00C21543">
        <w:rPr>
          <w:lang w:val="en-GB"/>
        </w:rPr>
        <w:t>endeavours</w:t>
      </w:r>
      <w:r w:rsidRPr="00C21543">
        <w:rPr>
          <w:lang w:val="en-GB"/>
        </w:rPr>
        <w:t xml:space="preserve"> to persist in its own being is nothing but the actual essence of the thing itself.”</w:t>
      </w:r>
    </w:p>
    <w:p w:rsidR="00C21543" w:rsidRPr="00C21543" w:rsidRDefault="00C21543" w:rsidP="00C21543">
      <w:pPr>
        <w:pStyle w:val="NoteLevel3"/>
        <w:rPr>
          <w:lang w:val="en-GB"/>
        </w:rPr>
      </w:pPr>
      <w:r w:rsidRPr="00C21543">
        <w:rPr>
          <w:lang w:val="en-GB"/>
        </w:rPr>
        <w:t>“Conatus” is shorthand for the tendency of each thing to self-preservation, activity, and thriving.</w:t>
      </w:r>
    </w:p>
    <w:p w:rsidR="00C21543" w:rsidRPr="00C21543" w:rsidRDefault="00C21543" w:rsidP="00C21543">
      <w:pPr>
        <w:pStyle w:val="NoteLevel3"/>
        <w:rPr>
          <w:lang w:val="en-GB"/>
        </w:rPr>
      </w:pPr>
      <w:r w:rsidRPr="00C21543">
        <w:rPr>
          <w:lang w:val="en-GB"/>
        </w:rPr>
        <w:t xml:space="preserve">This is the “vitalist” current in Spinoza; think here of Nietzsche’s “will to power”, or Freud’s “primary process”. </w:t>
      </w:r>
    </w:p>
    <w:p w:rsidR="00C21543" w:rsidRDefault="00C21543" w:rsidP="00C21543">
      <w:pPr>
        <w:pStyle w:val="NoteLevel1"/>
        <w:rPr>
          <w:lang w:val="en-GB"/>
        </w:rPr>
      </w:pPr>
      <w:r>
        <w:rPr>
          <w:lang w:val="en-GB"/>
        </w:rPr>
        <w:t xml:space="preserve">Conatus and Emotions </w:t>
      </w:r>
    </w:p>
    <w:p w:rsidR="00C21543" w:rsidRPr="00C21543" w:rsidRDefault="00C21543" w:rsidP="00C21543">
      <w:pPr>
        <w:pStyle w:val="NoteLevel2"/>
        <w:rPr>
          <w:lang w:val="en-GB"/>
        </w:rPr>
      </w:pPr>
      <w:r w:rsidRPr="00C21543">
        <w:rPr>
          <w:lang w:val="en-GB"/>
        </w:rPr>
        <w:t>The emotions are essentially a function of activity/passivity; hence, they may be traced to the conatus, which is the principle of the body’s striving (the body’s innate activity).</w:t>
      </w:r>
    </w:p>
    <w:p w:rsidR="00C21543" w:rsidRPr="00C21543" w:rsidRDefault="00C21543" w:rsidP="00C21543">
      <w:pPr>
        <w:pStyle w:val="NoteLevel3"/>
        <w:rPr>
          <w:lang w:val="en-GB"/>
        </w:rPr>
      </w:pPr>
      <w:r w:rsidRPr="00C21543">
        <w:rPr>
          <w:lang w:val="en-GB"/>
        </w:rPr>
        <w:t>But wait – how can passivity, i.e. relative inability to act, be linked to striving?</w:t>
      </w:r>
    </w:p>
    <w:p w:rsidR="00C21543" w:rsidRPr="00C21543" w:rsidRDefault="00C21543" w:rsidP="00C21543">
      <w:pPr>
        <w:pStyle w:val="NoteLevel4"/>
        <w:rPr>
          <w:lang w:val="en-GB"/>
        </w:rPr>
      </w:pPr>
      <w:r w:rsidRPr="00C21543">
        <w:rPr>
          <w:lang w:val="en-GB"/>
        </w:rPr>
        <w:t xml:space="preserve">Again, this question intrigued such thinkers as Nietzsche and Freud.  </w:t>
      </w:r>
    </w:p>
    <w:p w:rsidR="00C21543" w:rsidRDefault="00C21543" w:rsidP="00C21543">
      <w:pPr>
        <w:pStyle w:val="NoteLevel1"/>
        <w:rPr>
          <w:lang w:val="en-GB"/>
        </w:rPr>
      </w:pPr>
      <w:r>
        <w:rPr>
          <w:lang w:val="en-GB"/>
        </w:rPr>
        <w:t>Passivity: Conatus Turned Inward</w:t>
      </w:r>
    </w:p>
    <w:p w:rsidR="00C21543" w:rsidRPr="00C21543" w:rsidRDefault="00C21543" w:rsidP="00C21543">
      <w:pPr>
        <w:pStyle w:val="NoteLevel2"/>
        <w:rPr>
          <w:lang w:val="en-GB"/>
        </w:rPr>
      </w:pPr>
      <w:r w:rsidRPr="00C21543">
        <w:rPr>
          <w:lang w:val="en-GB"/>
        </w:rPr>
        <w:t xml:space="preserve">Nietzsche and (and through him, Freud) will learn a powerful lesson from Spinoza regarding frustrated conatus. </w:t>
      </w:r>
    </w:p>
    <w:p w:rsidR="00C21543" w:rsidRPr="00C21543" w:rsidRDefault="00C21543" w:rsidP="00C21543">
      <w:pPr>
        <w:pStyle w:val="NoteLevel3"/>
        <w:rPr>
          <w:lang w:val="en-GB"/>
        </w:rPr>
      </w:pPr>
      <w:r w:rsidRPr="00C21543">
        <w:rPr>
          <w:lang w:val="en-GB"/>
        </w:rPr>
        <w:t xml:space="preserve">Striving, when its channels of outward expression are blocked, will turn inward or take on distorted forms (cf. p.147 re: humility and self-abasement). </w:t>
      </w:r>
    </w:p>
    <w:p w:rsidR="00C21543" w:rsidRPr="00C21543" w:rsidRDefault="00C21543" w:rsidP="00C21543">
      <w:pPr>
        <w:pStyle w:val="NoteLevel3"/>
        <w:rPr>
          <w:lang w:val="en-GB"/>
        </w:rPr>
      </w:pPr>
      <w:r w:rsidRPr="00C21543">
        <w:rPr>
          <w:lang w:val="en-GB"/>
        </w:rPr>
        <w:t>Nietzsche will call this “</w:t>
      </w:r>
      <w:r w:rsidR="00014EB8" w:rsidRPr="00C21543">
        <w:rPr>
          <w:lang w:val="en-GB"/>
        </w:rPr>
        <w:t>resentment</w:t>
      </w:r>
      <w:r w:rsidRPr="00C21543">
        <w:rPr>
          <w:lang w:val="en-GB"/>
        </w:rPr>
        <w:t>”; the weak, hating the strong, will turn necessity (their weakness) into a virtue. Hence: Christian morality or “slave morality”.</w:t>
      </w:r>
    </w:p>
    <w:p w:rsidR="00C21543" w:rsidRPr="00C21543" w:rsidRDefault="00C21543" w:rsidP="00C21543">
      <w:pPr>
        <w:pStyle w:val="NoteLevel3"/>
        <w:rPr>
          <w:lang w:val="en-GB"/>
        </w:rPr>
      </w:pPr>
      <w:r w:rsidRPr="00C21543">
        <w:rPr>
          <w:lang w:val="en-GB"/>
        </w:rPr>
        <w:t xml:space="preserve">Freud will trace his clinical cases back to blocked primary psychical process; for example, frustrated sexuality will manifest as hysterical and/or neurotic symptoms. </w:t>
      </w:r>
    </w:p>
    <w:p w:rsidR="00C21543" w:rsidRDefault="00C21543" w:rsidP="00C21543">
      <w:pPr>
        <w:pStyle w:val="NoteLevel1"/>
        <w:rPr>
          <w:lang w:val="en-GB"/>
        </w:rPr>
      </w:pPr>
      <w:r>
        <w:rPr>
          <w:lang w:val="en-GB"/>
        </w:rPr>
        <w:t>A Reversal of the Platonic Good</w:t>
      </w:r>
    </w:p>
    <w:p w:rsidR="00C21543" w:rsidRPr="00C21543" w:rsidRDefault="00C21543" w:rsidP="00C21543">
      <w:pPr>
        <w:pStyle w:val="NoteLevel2"/>
        <w:rPr>
          <w:lang w:val="en-GB"/>
        </w:rPr>
      </w:pPr>
      <w:r w:rsidRPr="00C21543">
        <w:rPr>
          <w:lang w:val="en-GB"/>
        </w:rPr>
        <w:t xml:space="preserve">Spinoza, in passing, will reverse the Platonic picture whereby we desire what is good – i.e. when when we desire things that are harmful to us, we really aim at the Good. </w:t>
      </w:r>
    </w:p>
    <w:p w:rsidR="00C21543" w:rsidRPr="00C21543" w:rsidRDefault="00C21543" w:rsidP="00C21543">
      <w:pPr>
        <w:pStyle w:val="NoteLevel2"/>
        <w:rPr>
          <w:lang w:val="en-GB"/>
        </w:rPr>
      </w:pPr>
      <w:r w:rsidRPr="00C21543">
        <w:rPr>
          <w:lang w:val="en-GB"/>
        </w:rPr>
        <w:t>Rather, it is from desiring things that we first come to formulate our notion of goodness; it’s not so much that we desire things because they are good, as that things are good because we desire them (p.109).</w:t>
      </w:r>
    </w:p>
    <w:p w:rsidR="00C21543" w:rsidRPr="00C21543" w:rsidRDefault="00C21543" w:rsidP="00C21543">
      <w:pPr>
        <w:pStyle w:val="NoteLevel3"/>
        <w:rPr>
          <w:lang w:val="en-GB"/>
        </w:rPr>
      </w:pPr>
      <w:r w:rsidRPr="00C21543">
        <w:rPr>
          <w:lang w:val="en-GB"/>
        </w:rPr>
        <w:t xml:space="preserve">See also: p.153, bottom of page. </w:t>
      </w:r>
    </w:p>
    <w:p w:rsidR="00C21543" w:rsidRDefault="00C21543" w:rsidP="00C21543">
      <w:pPr>
        <w:pStyle w:val="NoteLevel1"/>
        <w:rPr>
          <w:lang w:val="en-GB"/>
        </w:rPr>
      </w:pPr>
      <w:r>
        <w:rPr>
          <w:lang w:val="en-GB"/>
        </w:rPr>
        <w:t>PART IV: OF HUMAN BONDAGE, OR THE NATURE OF THE EMOTIONS</w:t>
      </w:r>
    </w:p>
    <w:p w:rsidR="00C21543" w:rsidRPr="00C21543" w:rsidRDefault="00C21543" w:rsidP="00C21543">
      <w:pPr>
        <w:pStyle w:val="NoteLevel2"/>
        <w:rPr>
          <w:lang w:val="en-GB"/>
        </w:rPr>
      </w:pPr>
      <w:r w:rsidRPr="00C21543">
        <w:rPr>
          <w:lang w:val="en-GB"/>
        </w:rPr>
        <w:t>“Bondage” for Spinoza denotes “man’s lack of power to control and check the emotions” (p.152).</w:t>
      </w:r>
    </w:p>
    <w:p w:rsidR="00C21543" w:rsidRPr="00C21543" w:rsidRDefault="00C21543" w:rsidP="00C21543">
      <w:pPr>
        <w:pStyle w:val="NoteLevel3"/>
        <w:rPr>
          <w:lang w:val="en-GB"/>
        </w:rPr>
      </w:pPr>
      <w:r w:rsidRPr="00C21543">
        <w:rPr>
          <w:lang w:val="en-GB"/>
        </w:rPr>
        <w:t xml:space="preserve">Freedom is essentially a matter of self-control – not of the “negative” freedom to not be interfered with by external obstacles. </w:t>
      </w:r>
    </w:p>
    <w:p w:rsidR="00C21543" w:rsidRPr="00C21543" w:rsidRDefault="00C21543" w:rsidP="00C21543">
      <w:pPr>
        <w:pStyle w:val="NoteLevel3"/>
        <w:rPr>
          <w:lang w:val="en-GB"/>
        </w:rPr>
      </w:pPr>
      <w:r w:rsidRPr="00C21543">
        <w:rPr>
          <w:lang w:val="en-GB"/>
        </w:rPr>
        <w:t xml:space="preserve">This puts Spinoza in a philosophical lineage including Socrates, the Stoics, the Neo-Platonists, Epicurus, Descartes and others – though he will certainly depart from them in many respects. </w:t>
      </w:r>
    </w:p>
    <w:p w:rsidR="00C21543" w:rsidRDefault="00C21543" w:rsidP="00C21543">
      <w:pPr>
        <w:pStyle w:val="NoteLevel1"/>
        <w:rPr>
          <w:lang w:val="en-GB"/>
        </w:rPr>
      </w:pPr>
      <w:r>
        <w:rPr>
          <w:lang w:val="en-GB"/>
        </w:rPr>
        <w:t>Hedonism</w:t>
      </w:r>
    </w:p>
    <w:p w:rsidR="00C21543" w:rsidRPr="00C21543" w:rsidRDefault="00C21543" w:rsidP="00C21543">
      <w:pPr>
        <w:pStyle w:val="NoteLevel2"/>
        <w:rPr>
          <w:lang w:val="en-GB"/>
        </w:rPr>
      </w:pPr>
      <w:r w:rsidRPr="00C21543">
        <w:rPr>
          <w:lang w:val="en-GB"/>
        </w:rPr>
        <w:t>Spinoza makes the radically anti-Platonic claim that “Knowledge of good and evil is nothing other than the emotion of pleasure or pain insofar as we are conscious of it.” (Proposition 8)</w:t>
      </w:r>
    </w:p>
    <w:p w:rsidR="00C21543" w:rsidRPr="00C21543" w:rsidRDefault="00C21543" w:rsidP="00C21543">
      <w:pPr>
        <w:pStyle w:val="NoteLevel3"/>
        <w:rPr>
          <w:lang w:val="en-GB"/>
        </w:rPr>
      </w:pPr>
      <w:r w:rsidRPr="00C21543">
        <w:rPr>
          <w:lang w:val="en-GB"/>
        </w:rPr>
        <w:t xml:space="preserve">This makes Spinoza a kind of “hedonist”, to the extent that good and pleasure name the same thing. </w:t>
      </w:r>
    </w:p>
    <w:p w:rsidR="00F74335" w:rsidRDefault="00C21543" w:rsidP="00C21543">
      <w:pPr>
        <w:pStyle w:val="NoteLevel3"/>
        <w:rPr>
          <w:lang w:val="en-GB"/>
        </w:rPr>
      </w:pPr>
      <w:r w:rsidRPr="00C21543">
        <w:rPr>
          <w:lang w:val="en-GB"/>
        </w:rPr>
        <w:t>But wait – isn’t Spinoza a rationalist, in the lineage of Plato? Doesn’t he argue that we should rise above the emotions – including mere pleasure?</w:t>
      </w:r>
    </w:p>
    <w:p w:rsidR="00F74335" w:rsidRDefault="00F74335" w:rsidP="00C21543">
      <w:pPr>
        <w:pStyle w:val="NoteLevel3"/>
        <w:rPr>
          <w:lang w:val="en-GB"/>
        </w:rPr>
      </w:pPr>
      <w:r>
        <w:rPr>
          <w:lang w:val="en-GB"/>
        </w:rPr>
        <w:t>Pleasure can leave us down the wrong path</w:t>
      </w:r>
    </w:p>
    <w:p w:rsidR="00C21543" w:rsidRPr="00C21543" w:rsidRDefault="00F74335" w:rsidP="00F74335">
      <w:pPr>
        <w:pStyle w:val="NoteLevel4"/>
        <w:rPr>
          <w:lang w:val="en-GB"/>
        </w:rPr>
      </w:pPr>
      <w:r>
        <w:rPr>
          <w:lang w:val="en-GB"/>
        </w:rPr>
        <w:t xml:space="preserve">Like a more drink than what is good, more alcohol in the end is pain. Moderate about pleasure </w:t>
      </w:r>
    </w:p>
    <w:p w:rsidR="00C21543" w:rsidRDefault="00C21543" w:rsidP="00C21543">
      <w:pPr>
        <w:pStyle w:val="NoteLevel1"/>
        <w:rPr>
          <w:lang w:val="en-GB"/>
        </w:rPr>
      </w:pPr>
      <w:r>
        <w:rPr>
          <w:lang w:val="en-GB"/>
        </w:rPr>
        <w:t>Asceticism</w:t>
      </w:r>
    </w:p>
    <w:p w:rsidR="00C21543" w:rsidRPr="00C21543" w:rsidRDefault="00C21543" w:rsidP="00C21543">
      <w:pPr>
        <w:pStyle w:val="NoteLevel2"/>
        <w:rPr>
          <w:lang w:val="en-GB"/>
        </w:rPr>
      </w:pPr>
      <w:r w:rsidRPr="00C21543">
        <w:rPr>
          <w:lang w:val="en-GB"/>
        </w:rPr>
        <w:t>Far from it! Spinoza tells us that “the more we are affected by pleasure, the more we pass to a state of greater perfection; that is, the more we necessarily participate in the divine nature”. (p.180)</w:t>
      </w:r>
    </w:p>
    <w:p w:rsidR="00C21543" w:rsidRPr="00C21543" w:rsidRDefault="00C21543" w:rsidP="00C21543">
      <w:pPr>
        <w:pStyle w:val="NoteLevel3"/>
        <w:rPr>
          <w:lang w:val="en-GB"/>
        </w:rPr>
      </w:pPr>
      <w:r w:rsidRPr="00C21543">
        <w:rPr>
          <w:lang w:val="en-GB"/>
        </w:rPr>
        <w:t xml:space="preserve">But not to the point of satiety; to be satisfied is to stop partaking in pleasure. </w:t>
      </w:r>
    </w:p>
    <w:p w:rsidR="00C21543" w:rsidRPr="00C21543" w:rsidRDefault="00C21543" w:rsidP="00C21543">
      <w:pPr>
        <w:pStyle w:val="NoteLevel3"/>
        <w:rPr>
          <w:lang w:val="en-GB"/>
        </w:rPr>
      </w:pPr>
      <w:r w:rsidRPr="00C21543">
        <w:rPr>
          <w:lang w:val="en-GB"/>
        </w:rPr>
        <w:t xml:space="preserve">So Spinoza counsels that we “refresh and invigorate” the different parts of our bodies with what pleases them, in moderation. </w:t>
      </w:r>
    </w:p>
    <w:p w:rsidR="00C21543" w:rsidRDefault="00C21543" w:rsidP="00C21543">
      <w:pPr>
        <w:pStyle w:val="NoteLevel1"/>
        <w:rPr>
          <w:lang w:val="en-GB"/>
        </w:rPr>
      </w:pPr>
      <w:r>
        <w:rPr>
          <w:lang w:val="en-GB"/>
        </w:rPr>
        <w:t>Spinoza Contra Socrates</w:t>
      </w:r>
    </w:p>
    <w:p w:rsidR="00C21543" w:rsidRPr="00C21543" w:rsidRDefault="00C21543" w:rsidP="00C21543">
      <w:pPr>
        <w:pStyle w:val="NoteLevel2"/>
        <w:rPr>
          <w:lang w:val="en-GB"/>
        </w:rPr>
      </w:pPr>
      <w:r w:rsidRPr="00C21543">
        <w:rPr>
          <w:lang w:val="en-GB"/>
        </w:rPr>
        <w:t xml:space="preserve">Recall that for Socrates, to philosophize was to prepare to die; to meditate on death and the release from the body that is the necessary condition for knowledge. </w:t>
      </w:r>
    </w:p>
    <w:p w:rsidR="00C21543" w:rsidRPr="00C21543" w:rsidRDefault="00C21543" w:rsidP="00C21543">
      <w:pPr>
        <w:pStyle w:val="NoteLevel2"/>
        <w:rPr>
          <w:lang w:val="en-GB"/>
        </w:rPr>
      </w:pPr>
      <w:r w:rsidRPr="00C21543">
        <w:rPr>
          <w:lang w:val="en-GB"/>
        </w:rPr>
        <w:t xml:space="preserve">Spinoza, by contrast, maintains that “A free man thinks of death least of all things, and his wisdom is a meditation of life, not of death” (Proposition 67). </w:t>
      </w:r>
    </w:p>
    <w:p w:rsidR="00C21543" w:rsidRPr="00C21543" w:rsidRDefault="00C21543" w:rsidP="00C21543">
      <w:pPr>
        <w:pStyle w:val="NoteLevel3"/>
        <w:rPr>
          <w:lang w:val="en-GB"/>
        </w:rPr>
      </w:pPr>
      <w:r w:rsidRPr="00C21543">
        <w:rPr>
          <w:lang w:val="en-GB"/>
        </w:rPr>
        <w:t xml:space="preserve">Why? Because the good is intimately tied to the body and its striving. There is nothing, no perfect beyond to hope for – so why dwell on the end? </w:t>
      </w:r>
    </w:p>
    <w:p w:rsidR="00C21543" w:rsidRDefault="00C21543" w:rsidP="00C21543">
      <w:pPr>
        <w:pStyle w:val="NoteLevel1"/>
        <w:rPr>
          <w:lang w:val="en-GB"/>
        </w:rPr>
      </w:pPr>
      <w:r>
        <w:rPr>
          <w:lang w:val="en-GB"/>
        </w:rPr>
        <w:t>Common Harmony of Interests</w:t>
      </w:r>
    </w:p>
    <w:p w:rsidR="00C21543" w:rsidRPr="00C21543" w:rsidRDefault="00C21543" w:rsidP="00C21543">
      <w:pPr>
        <w:pStyle w:val="NoteLevel2"/>
        <w:rPr>
          <w:lang w:val="en-GB"/>
        </w:rPr>
      </w:pPr>
      <w:r w:rsidRPr="00C21543">
        <w:rPr>
          <w:lang w:val="en-GB"/>
        </w:rPr>
        <w:t>Given that his ethics is based on the conatus, is Spinoza an ethical egoist?</w:t>
      </w:r>
    </w:p>
    <w:p w:rsidR="00C21543" w:rsidRPr="00C21543" w:rsidRDefault="00C21543" w:rsidP="00C21543">
      <w:pPr>
        <w:pStyle w:val="NoteLevel2"/>
        <w:rPr>
          <w:lang w:val="en-GB"/>
        </w:rPr>
      </w:pPr>
      <w:r w:rsidRPr="00C21543">
        <w:rPr>
          <w:lang w:val="en-GB"/>
        </w:rPr>
        <w:t xml:space="preserve">Not exactly – or rather, his egoism seems amenable to cooperation. The conatus points the way to a common harmony of interests. </w:t>
      </w:r>
    </w:p>
    <w:p w:rsidR="00C21543" w:rsidRPr="00C21543" w:rsidRDefault="00C21543" w:rsidP="00C21543">
      <w:pPr>
        <w:pStyle w:val="NoteLevel3"/>
        <w:rPr>
          <w:lang w:val="en-GB"/>
        </w:rPr>
      </w:pPr>
      <w:r w:rsidRPr="00C21543">
        <w:rPr>
          <w:lang w:val="en-GB"/>
        </w:rPr>
        <w:t xml:space="preserve">“Nothing is more advantageous to man than man.” (p.164) That is, it is to my advantage, qua conatus, to aim at the good of others as well. </w:t>
      </w:r>
    </w:p>
    <w:p w:rsidR="00C21543" w:rsidRDefault="00C21543" w:rsidP="00C21543">
      <w:pPr>
        <w:pStyle w:val="NoteLevel1"/>
        <w:rPr>
          <w:lang w:val="en-GB"/>
        </w:rPr>
      </w:pPr>
      <w:r>
        <w:rPr>
          <w:lang w:val="en-GB"/>
        </w:rPr>
        <w:t>“The Free Man” and “Blessedness”</w:t>
      </w:r>
    </w:p>
    <w:p w:rsidR="00C21543" w:rsidRPr="00C21543" w:rsidRDefault="00C21543" w:rsidP="00C21543">
      <w:pPr>
        <w:pStyle w:val="NoteLevel2"/>
        <w:rPr>
          <w:lang w:val="en-GB"/>
        </w:rPr>
      </w:pPr>
      <w:r w:rsidRPr="00C21543">
        <w:rPr>
          <w:lang w:val="en-GB"/>
        </w:rPr>
        <w:t>Throughout, Spinoza contrasts the person who is a slave to emotions with the one who can rise above them.</w:t>
      </w:r>
    </w:p>
    <w:p w:rsidR="00C21543" w:rsidRPr="00C21543" w:rsidRDefault="00C21543" w:rsidP="00C21543">
      <w:pPr>
        <w:pStyle w:val="NoteLevel2"/>
        <w:rPr>
          <w:lang w:val="en-GB"/>
        </w:rPr>
      </w:pPr>
      <w:r w:rsidRPr="00C21543">
        <w:rPr>
          <w:lang w:val="en-GB"/>
        </w:rPr>
        <w:t xml:space="preserve">In Part V, he will demonstrate how the free person is he/she who masters his/her emotions through reason, and attains a state of self-contentment (i.e. blessedness, via knowledge of God). </w:t>
      </w:r>
    </w:p>
    <w:p w:rsidR="00C21543" w:rsidRDefault="00C21543" w:rsidP="00C21543">
      <w:pPr>
        <w:pStyle w:val="NoteLevel1"/>
        <w:rPr>
          <w:lang w:val="en-GB"/>
        </w:rPr>
      </w:pPr>
      <w:r>
        <w:rPr>
          <w:lang w:val="en-GB"/>
        </w:rPr>
        <w:t>PART V: OF THE POWER OF THE INTELLECT OR OF HUMAN FREEDOM</w:t>
      </w:r>
    </w:p>
    <w:p w:rsidR="00C21543" w:rsidRPr="00C21543" w:rsidRDefault="00C21543" w:rsidP="00C21543">
      <w:pPr>
        <w:pStyle w:val="NoteLevel2"/>
        <w:rPr>
          <w:lang w:val="en-GB"/>
        </w:rPr>
      </w:pPr>
      <w:r w:rsidRPr="00C21543">
        <w:rPr>
          <w:lang w:val="en-GB"/>
        </w:rPr>
        <w:t>Human freedom and blessedness – that is, unyoking ourselves from the pull of our emotions – depend upon “the power of the mind or reason”. (p.201)</w:t>
      </w:r>
    </w:p>
    <w:p w:rsidR="00C21543" w:rsidRPr="00C21543" w:rsidRDefault="00C21543" w:rsidP="00C21543">
      <w:pPr>
        <w:pStyle w:val="NoteLevel2"/>
        <w:rPr>
          <w:lang w:val="en-GB"/>
        </w:rPr>
      </w:pPr>
      <w:r w:rsidRPr="00C21543">
        <w:rPr>
          <w:lang w:val="en-GB"/>
        </w:rPr>
        <w:t>Effectively: the more we understand the universe, the greater our self-control.</w:t>
      </w:r>
    </w:p>
    <w:p w:rsidR="00C21543" w:rsidRPr="00A9435B" w:rsidRDefault="00C21543" w:rsidP="00A9435B">
      <w:pPr>
        <w:pStyle w:val="NoteLevel3"/>
        <w:rPr>
          <w:lang w:val="en-GB"/>
        </w:rPr>
      </w:pPr>
      <w:r w:rsidRPr="00C21543">
        <w:rPr>
          <w:lang w:val="en-GB"/>
        </w:rPr>
        <w:t>“The more this knowledge (namely, that things are governed by necessity) is applied to particular things which we imagine more distinctly and more vividly, the greater is the power of the mind over the emotions, as is t</w:t>
      </w:r>
      <w:r w:rsidR="00A9435B">
        <w:rPr>
          <w:lang w:val="en-GB"/>
        </w:rPr>
        <w:t>estified by experience.” (p.206)</w:t>
      </w:r>
    </w:p>
    <w:p w:rsidR="00C21543" w:rsidRDefault="00C21543" w:rsidP="00C21543">
      <w:pPr>
        <w:pStyle w:val="NoteLevel1"/>
        <w:rPr>
          <w:lang w:val="en-GB"/>
        </w:rPr>
      </w:pPr>
      <w:r>
        <w:rPr>
          <w:lang w:val="en-GB"/>
        </w:rPr>
        <w:t xml:space="preserve">Immortality </w:t>
      </w:r>
    </w:p>
    <w:p w:rsidR="00C21543" w:rsidRPr="00C21543" w:rsidRDefault="00C21543" w:rsidP="00C21543">
      <w:pPr>
        <w:pStyle w:val="NoteLevel2"/>
        <w:rPr>
          <w:lang w:val="en-GB"/>
        </w:rPr>
      </w:pPr>
      <w:r w:rsidRPr="00C21543">
        <w:rPr>
          <w:lang w:val="en-GB"/>
        </w:rPr>
        <w:t xml:space="preserve">Spinoza gives cold comfort to those who hope for immortality. </w:t>
      </w:r>
    </w:p>
    <w:p w:rsidR="00C21543" w:rsidRPr="00C21543" w:rsidRDefault="00C21543" w:rsidP="00C21543">
      <w:pPr>
        <w:pStyle w:val="NoteLevel2"/>
        <w:rPr>
          <w:lang w:val="en-GB"/>
        </w:rPr>
      </w:pPr>
      <w:r w:rsidRPr="00C21543">
        <w:rPr>
          <w:lang w:val="en-GB"/>
        </w:rPr>
        <w:t xml:space="preserve">The human mind is not immortal, but “eternal”. </w:t>
      </w:r>
    </w:p>
    <w:p w:rsidR="00C21543" w:rsidRPr="00C21543" w:rsidRDefault="00C21543" w:rsidP="00C21543">
      <w:pPr>
        <w:pStyle w:val="NoteLevel3"/>
        <w:rPr>
          <w:lang w:val="en-GB"/>
        </w:rPr>
      </w:pPr>
      <w:r w:rsidRPr="00C21543">
        <w:rPr>
          <w:lang w:val="en-GB"/>
        </w:rPr>
        <w:t>Proposition 21: “The mind can exercise neither imagination nor memory save while the body endures.”</w:t>
      </w:r>
    </w:p>
    <w:p w:rsidR="00C21543" w:rsidRPr="00C21543" w:rsidRDefault="00C21543" w:rsidP="00C21543">
      <w:pPr>
        <w:pStyle w:val="NoteLevel3"/>
        <w:rPr>
          <w:lang w:val="en-GB"/>
        </w:rPr>
      </w:pPr>
      <w:r w:rsidRPr="00C21543">
        <w:rPr>
          <w:lang w:val="en-GB"/>
        </w:rPr>
        <w:t>Proposition 22: “Nevertheless there is necessarily in God an idea which expresses the essence of this or that human body under a form of eternity.”</w:t>
      </w:r>
    </w:p>
    <w:p w:rsidR="00C21543" w:rsidRPr="00C21543" w:rsidRDefault="00C21543" w:rsidP="00C21543">
      <w:pPr>
        <w:pStyle w:val="NoteLevel3"/>
        <w:rPr>
          <w:lang w:val="en-GB"/>
        </w:rPr>
      </w:pPr>
      <w:r w:rsidRPr="00C21543">
        <w:rPr>
          <w:lang w:val="en-GB"/>
        </w:rPr>
        <w:t xml:space="preserve">Proposition 23: “The human mind cannot be absolutely destroyed along with the body, but something of it remains, which is eternal.” </w:t>
      </w:r>
    </w:p>
    <w:p w:rsidR="00C21543" w:rsidRPr="00C21543" w:rsidRDefault="00C21543" w:rsidP="00C21543">
      <w:pPr>
        <w:pStyle w:val="NoteLevel2"/>
        <w:rPr>
          <w:lang w:val="en-GB"/>
        </w:rPr>
      </w:pPr>
      <w:r w:rsidRPr="00C21543">
        <w:rPr>
          <w:lang w:val="en-GB"/>
        </w:rPr>
        <w:t>How is this eternity different from immortality?</w:t>
      </w:r>
    </w:p>
    <w:p w:rsidR="00C21543" w:rsidRPr="00C21543" w:rsidRDefault="00C21543" w:rsidP="00C21543">
      <w:pPr>
        <w:pStyle w:val="NoteLevel3"/>
        <w:rPr>
          <w:lang w:val="en-GB"/>
        </w:rPr>
      </w:pPr>
      <w:r w:rsidRPr="00C21543">
        <w:rPr>
          <w:lang w:val="en-GB"/>
        </w:rPr>
        <w:t xml:space="preserve">Recall Proposition 21; without your body there is no imagination or memory … so no “you”. </w:t>
      </w:r>
    </w:p>
    <w:p w:rsidR="00C21543" w:rsidRPr="00C21543" w:rsidRDefault="00C21543" w:rsidP="00C21543">
      <w:pPr>
        <w:pStyle w:val="NoteLevel3"/>
        <w:rPr>
          <w:lang w:val="en-GB"/>
        </w:rPr>
      </w:pPr>
      <w:r w:rsidRPr="00C21543">
        <w:rPr>
          <w:lang w:val="en-GB"/>
        </w:rPr>
        <w:t xml:space="preserve">As Spinoza puts it, the mind has “duration” only while the body has duration. </w:t>
      </w:r>
    </w:p>
    <w:p w:rsidR="00C21543" w:rsidRPr="00C21543" w:rsidRDefault="00C21543" w:rsidP="00C21543">
      <w:pPr>
        <w:pStyle w:val="NoteLevel3"/>
        <w:rPr>
          <w:lang w:val="en-GB"/>
        </w:rPr>
      </w:pPr>
      <w:r w:rsidRPr="00C21543">
        <w:rPr>
          <w:lang w:val="en-GB"/>
        </w:rPr>
        <w:t xml:space="preserve">The “eternal” aspect of the mind is essentially the notion of your mind which can be imputed to God’s essence, i.e. a part of God’s (purposeless) unfolding. </w:t>
      </w:r>
    </w:p>
    <w:p w:rsidR="00C21543" w:rsidRPr="00C21543" w:rsidRDefault="00C21543" w:rsidP="00C21543">
      <w:pPr>
        <w:pStyle w:val="NoteLevel3"/>
        <w:rPr>
          <w:lang w:val="en-GB"/>
        </w:rPr>
      </w:pPr>
      <w:r w:rsidRPr="00C21543">
        <w:rPr>
          <w:lang w:val="en-GB"/>
        </w:rPr>
        <w:t xml:space="preserve">So here we have a rationalist effectively denying the immortality of the soul, as most people would understand it. This is ahead of its time.  </w:t>
      </w:r>
    </w:p>
    <w:p w:rsidR="00C21543" w:rsidRDefault="00C21543" w:rsidP="00C21543">
      <w:pPr>
        <w:pStyle w:val="NoteLevel1"/>
        <w:rPr>
          <w:lang w:val="en-GB"/>
        </w:rPr>
      </w:pPr>
      <w:r>
        <w:rPr>
          <w:lang w:val="en-GB"/>
        </w:rPr>
        <w:t>Compatibilism</w:t>
      </w:r>
    </w:p>
    <w:p w:rsidR="00C21543" w:rsidRPr="00C21543" w:rsidRDefault="00C21543" w:rsidP="00C21543">
      <w:pPr>
        <w:pStyle w:val="NoteLevel2"/>
        <w:rPr>
          <w:lang w:val="en-GB"/>
        </w:rPr>
      </w:pPr>
      <w:r w:rsidRPr="00C21543">
        <w:rPr>
          <w:lang w:val="en-GB"/>
        </w:rPr>
        <w:t>But can Spinoza seriously maintain that we are free/eternal when we are modes of a deterministic substance? Can “human freedom”, as he calls it, seriously exist in his system?</w:t>
      </w:r>
    </w:p>
    <w:p w:rsidR="00C21543" w:rsidRPr="00C21543" w:rsidRDefault="00C21543" w:rsidP="00C21543">
      <w:pPr>
        <w:pStyle w:val="NoteLevel3"/>
        <w:rPr>
          <w:lang w:val="en-GB"/>
        </w:rPr>
      </w:pPr>
      <w:r w:rsidRPr="00C21543">
        <w:rPr>
          <w:lang w:val="en-GB"/>
        </w:rPr>
        <w:t xml:space="preserve">Why not view Spinoza as, at best, pre-determined to write the </w:t>
      </w:r>
      <w:r w:rsidRPr="00C21543">
        <w:rPr>
          <w:i/>
          <w:iCs/>
          <w:lang w:val="en-GB"/>
        </w:rPr>
        <w:t xml:space="preserve">Ethics </w:t>
      </w:r>
      <w:r w:rsidRPr="00C21543">
        <w:rPr>
          <w:lang w:val="en-GB"/>
        </w:rPr>
        <w:t xml:space="preserve">and us as pre-determined to read it? Pre-determined to take its ethical prescriptions to heart? This way we could at least avoid the charge of self-contradiction. But that would mean that our </w:t>
      </w:r>
      <w:r w:rsidRPr="00C21543">
        <w:rPr>
          <w:i/>
          <w:iCs/>
          <w:lang w:val="en-GB"/>
        </w:rPr>
        <w:t xml:space="preserve">phenomenal </w:t>
      </w:r>
      <w:r w:rsidRPr="00C21543">
        <w:rPr>
          <w:lang w:val="en-GB"/>
        </w:rPr>
        <w:t xml:space="preserve">experience of freely reading and deliberating on the </w:t>
      </w:r>
      <w:r w:rsidRPr="00C21543">
        <w:rPr>
          <w:i/>
          <w:iCs/>
          <w:lang w:val="en-GB"/>
        </w:rPr>
        <w:t xml:space="preserve">Ethics </w:t>
      </w:r>
      <w:r w:rsidRPr="00C21543">
        <w:rPr>
          <w:lang w:val="en-GB"/>
        </w:rPr>
        <w:t>is an illusion …</w:t>
      </w:r>
    </w:p>
    <w:p w:rsidR="00C21543" w:rsidRPr="00C21543" w:rsidRDefault="00C21543" w:rsidP="00C21543">
      <w:pPr>
        <w:pStyle w:val="NoteLevel1"/>
        <w:rPr>
          <w:lang w:val="en-GB"/>
        </w:rPr>
      </w:pPr>
    </w:p>
    <w:p w:rsidR="00C21543" w:rsidRPr="00C21543" w:rsidRDefault="00C21543" w:rsidP="00C21543">
      <w:pPr>
        <w:pStyle w:val="NoteLevel1"/>
        <w:rPr>
          <w:lang w:val="en-GB"/>
        </w:rPr>
      </w:pPr>
    </w:p>
    <w:p w:rsidR="00C21543" w:rsidRPr="00C21543" w:rsidRDefault="00C21543" w:rsidP="00C21543">
      <w:pPr>
        <w:pStyle w:val="NoteLevel1"/>
        <w:rPr>
          <w:lang w:val="en-GB"/>
        </w:rPr>
      </w:pPr>
    </w:p>
    <w:p w:rsidR="00C21543" w:rsidRPr="00C21543" w:rsidRDefault="00C21543" w:rsidP="00C21543">
      <w:pPr>
        <w:pStyle w:val="NoteLevel1"/>
        <w:rPr>
          <w:lang w:val="en-GB"/>
        </w:rPr>
      </w:pPr>
    </w:p>
    <w:p w:rsidR="008043DB" w:rsidRDefault="008043DB" w:rsidP="00296AF2">
      <w:pPr>
        <w:pStyle w:val="NoteLevel1"/>
        <w:sectPr w:rsidR="008043DB">
          <w:headerReference w:type="first" r:id="rId17"/>
          <w:pgSz w:w="12240" w:h="15840"/>
          <w:pgMar w:top="1440" w:right="1440" w:bottom="1440" w:left="1440" w:gutter="0"/>
          <w:titlePg/>
          <w:docGrid w:type="lines" w:linePitch="340"/>
        </w:sectPr>
      </w:pPr>
    </w:p>
    <w:p w:rsidR="00A9435B" w:rsidRDefault="00A9435B" w:rsidP="00A9435B">
      <w:pPr>
        <w:pStyle w:val="NoteLevel1"/>
      </w:pPr>
      <w:r>
        <w:t>Plato – Recollection</w:t>
      </w:r>
    </w:p>
    <w:p w:rsidR="00A9435B" w:rsidRDefault="00A9435B" w:rsidP="00A9435B">
      <w:pPr>
        <w:pStyle w:val="NoteLevel1"/>
      </w:pPr>
      <w:r>
        <w:t>Descartes – conceive the body without the mind does not prove the soul is immortal</w:t>
      </w:r>
    </w:p>
    <w:p w:rsidR="00A9435B" w:rsidRDefault="00A9435B" w:rsidP="00A9435B">
      <w:pPr>
        <w:pStyle w:val="NoteLevel1"/>
      </w:pPr>
      <w:r>
        <w:t>Spinoza:</w:t>
      </w:r>
    </w:p>
    <w:p w:rsidR="00A9435B" w:rsidRDefault="00A9435B" w:rsidP="00A9435B">
      <w:pPr>
        <w:pStyle w:val="NoteLevel2"/>
      </w:pPr>
      <w:r>
        <w:t xml:space="preserve">what about immortality? And eternity </w:t>
      </w:r>
    </w:p>
    <w:p w:rsidR="001C46E6" w:rsidRDefault="00A9435B" w:rsidP="001C46E6">
      <w:pPr>
        <w:pStyle w:val="NoteLevel3"/>
      </w:pPr>
      <w:r>
        <w:t>if the soul is immortal then the soul does not die with the body</w:t>
      </w:r>
      <w:r w:rsidR="001C46E6">
        <w:t>.</w:t>
      </w:r>
    </w:p>
    <w:p w:rsidR="00447BD4" w:rsidRDefault="001C46E6" w:rsidP="00A673BB">
      <w:pPr>
        <w:pStyle w:val="NoteLevel3"/>
        <w:sectPr w:rsidR="00447BD4">
          <w:headerReference w:type="first" r:id="rId18"/>
          <w:pgSz w:w="12240" w:h="15840"/>
          <w:pgMar w:top="1440" w:right="1440" w:bottom="1440" w:left="1440" w:gutter="0"/>
          <w:titlePg/>
          <w:docGrid w:type="lines" w:linePitch="340"/>
        </w:sectPr>
      </w:pPr>
      <w:r>
        <w:t xml:space="preserve">Spinoza says the soul can not leave the universe because the soul is partially God. There is not two different substances so the mind is not separate from the body. When the body dies there is no mind. Death is really the end, but the end of what? Because I am a mode, my death is not a tragedy. A teacher that dies is a mode that has always been a part of eternal, been apart of the larger story.  </w:t>
      </w:r>
      <w:r w:rsidR="00447BD4">
        <w:cr/>
      </w:r>
    </w:p>
    <w:p w:rsidR="00380ED2" w:rsidRDefault="00447BD4" w:rsidP="00447BD4">
      <w:pPr>
        <w:pStyle w:val="NoteLevel1"/>
      </w:pPr>
      <w:r>
        <w:t>Pre-established harmony</w:t>
      </w:r>
    </w:p>
    <w:p w:rsidR="00380ED2" w:rsidRDefault="00380ED2" w:rsidP="00447BD4">
      <w:pPr>
        <w:pStyle w:val="NoteLevel1"/>
      </w:pPr>
      <w:r>
        <w:t>Conservative Reaction to Spinoza</w:t>
      </w:r>
    </w:p>
    <w:p w:rsidR="00380ED2" w:rsidRPr="00380ED2" w:rsidRDefault="00380ED2" w:rsidP="00380ED2">
      <w:pPr>
        <w:pStyle w:val="NoteLevel2"/>
        <w:rPr>
          <w:lang w:val="en-GB"/>
        </w:rPr>
      </w:pPr>
      <w:r w:rsidRPr="00380ED2">
        <w:rPr>
          <w:lang w:val="en-GB"/>
        </w:rPr>
        <w:t xml:space="preserve">The reaction to Spinoza and Spinozism took many forms. But a common thread was an opposition to the theological, political and moral consequences generated by the </w:t>
      </w:r>
      <w:r w:rsidRPr="00380ED2">
        <w:rPr>
          <w:i/>
          <w:iCs/>
          <w:lang w:val="en-GB"/>
        </w:rPr>
        <w:t>Ethics</w:t>
      </w:r>
      <w:r w:rsidRPr="00380ED2">
        <w:rPr>
          <w:lang w:val="en-GB"/>
        </w:rPr>
        <w:t>.</w:t>
      </w:r>
    </w:p>
    <w:p w:rsidR="00380ED2" w:rsidRPr="00380ED2" w:rsidRDefault="00380ED2" w:rsidP="00380ED2">
      <w:pPr>
        <w:pStyle w:val="NoteLevel3"/>
        <w:rPr>
          <w:lang w:val="en-GB"/>
        </w:rPr>
      </w:pPr>
      <w:r w:rsidRPr="00380ED2">
        <w:rPr>
          <w:lang w:val="en-GB"/>
        </w:rPr>
        <w:t xml:space="preserve">Recall that Spinoza was a philosophical immanentist; the reaction was bound to take the form of a vigorous defence of transcendence. </w:t>
      </w:r>
    </w:p>
    <w:p w:rsidR="00380ED2" w:rsidRPr="00380ED2" w:rsidRDefault="00380ED2" w:rsidP="00380ED2">
      <w:pPr>
        <w:pStyle w:val="NoteLevel3"/>
        <w:rPr>
          <w:lang w:val="en-GB"/>
        </w:rPr>
      </w:pPr>
      <w:r w:rsidRPr="00380ED2">
        <w:rPr>
          <w:lang w:val="en-GB"/>
        </w:rPr>
        <w:t xml:space="preserve">Enter Leibniz. The young Leibniz briefly met Spinoza; was inspired and deeply disturbed by Spinoza’s thought. </w:t>
      </w:r>
    </w:p>
    <w:p w:rsidR="00380ED2" w:rsidRDefault="00380ED2" w:rsidP="00447BD4">
      <w:pPr>
        <w:pStyle w:val="NoteLevel1"/>
      </w:pPr>
      <w:r>
        <w:t>G.W. Leibniz (1646-1716)</w:t>
      </w:r>
    </w:p>
    <w:p w:rsidR="00380ED2" w:rsidRPr="00380ED2" w:rsidRDefault="00380ED2" w:rsidP="00380ED2">
      <w:pPr>
        <w:pStyle w:val="NoteLevel2"/>
        <w:rPr>
          <w:lang w:val="en-GB"/>
        </w:rPr>
      </w:pPr>
      <w:r w:rsidRPr="00380ED2">
        <w:rPr>
          <w:lang w:val="en-GB"/>
        </w:rPr>
        <w:t>Baroque era polymath; contributed greatly to mathematics, logic, physics, theodicy, metaphysics, epistemology while dabbling in linguistics, sinology, history, biology, law, engineering, geology …</w:t>
      </w:r>
    </w:p>
    <w:p w:rsidR="00380ED2" w:rsidRPr="00380ED2" w:rsidRDefault="00380ED2" w:rsidP="00380ED2">
      <w:pPr>
        <w:pStyle w:val="NoteLevel2"/>
        <w:rPr>
          <w:lang w:val="en-GB"/>
        </w:rPr>
      </w:pPr>
      <w:r w:rsidRPr="00380ED2">
        <w:rPr>
          <w:lang w:val="en-GB"/>
        </w:rPr>
        <w:t xml:space="preserve">Never systematized his work, but philosophized systematically (cf. the </w:t>
      </w:r>
      <w:r w:rsidRPr="00380ED2">
        <w:rPr>
          <w:i/>
          <w:iCs/>
          <w:lang w:val="en-GB"/>
        </w:rPr>
        <w:t>Monadology</w:t>
      </w:r>
      <w:r w:rsidRPr="00380ED2">
        <w:rPr>
          <w:lang w:val="en-GB"/>
        </w:rPr>
        <w:t>).</w:t>
      </w:r>
    </w:p>
    <w:p w:rsidR="00380ED2" w:rsidRPr="00380ED2" w:rsidRDefault="00380ED2" w:rsidP="00380ED2">
      <w:pPr>
        <w:pStyle w:val="NoteLevel2"/>
        <w:rPr>
          <w:lang w:val="en-GB"/>
        </w:rPr>
      </w:pPr>
      <w:r w:rsidRPr="00380ED2">
        <w:rPr>
          <w:lang w:val="en-GB"/>
        </w:rPr>
        <w:t xml:space="preserve">Emblematic of philosophical optimism and meliorism: all is well, and is getting better! </w:t>
      </w:r>
    </w:p>
    <w:p w:rsidR="00380ED2" w:rsidRDefault="00380ED2" w:rsidP="00447BD4">
      <w:pPr>
        <w:pStyle w:val="NoteLevel1"/>
      </w:pPr>
      <w:r>
        <w:t>Leibniz’s Intellectual Background</w:t>
      </w:r>
    </w:p>
    <w:p w:rsidR="00380ED2" w:rsidRPr="00380ED2" w:rsidRDefault="00380ED2" w:rsidP="00380ED2">
      <w:pPr>
        <w:pStyle w:val="NoteLevel2"/>
        <w:rPr>
          <w:lang w:val="en-GB"/>
        </w:rPr>
      </w:pPr>
      <w:r w:rsidRPr="00380ED2">
        <w:rPr>
          <w:lang w:val="en-GB"/>
        </w:rPr>
        <w:t xml:space="preserve">Leibniz was brought up in the scholastic tradition, despite the fact that “mechanism” quite generally – Descartes, Hobbes, systems of thought denying Aristotelian final causes in nature – had won the day. </w:t>
      </w:r>
    </w:p>
    <w:p w:rsidR="00380ED2" w:rsidRPr="00380ED2" w:rsidRDefault="00380ED2" w:rsidP="00380ED2">
      <w:pPr>
        <w:pStyle w:val="NoteLevel2"/>
        <w:rPr>
          <w:lang w:val="en-GB"/>
        </w:rPr>
      </w:pPr>
      <w:r w:rsidRPr="00380ED2">
        <w:rPr>
          <w:lang w:val="en-GB"/>
        </w:rPr>
        <w:t xml:space="preserve">He was won over to the new mechanism as a teenager. But as he matured, his Aristotelian background would continue to influence him profoundly. </w:t>
      </w:r>
    </w:p>
    <w:p w:rsidR="00380ED2" w:rsidRPr="00380ED2" w:rsidRDefault="00380ED2" w:rsidP="00380ED2">
      <w:pPr>
        <w:pStyle w:val="NoteLevel3"/>
        <w:rPr>
          <w:lang w:val="en-GB"/>
        </w:rPr>
      </w:pPr>
      <w:r w:rsidRPr="00380ED2">
        <w:rPr>
          <w:lang w:val="en-GB"/>
        </w:rPr>
        <w:t xml:space="preserve">His philosophical contributions might be fairly summed up as an attempt to put finality back into nature, without simply repeating the obsolete Aristotelian view.  </w:t>
      </w:r>
    </w:p>
    <w:p w:rsidR="00380ED2" w:rsidRPr="00380ED2" w:rsidRDefault="00380ED2" w:rsidP="00380ED2">
      <w:pPr>
        <w:pStyle w:val="NoteLevel3"/>
        <w:rPr>
          <w:lang w:val="en-GB"/>
        </w:rPr>
      </w:pPr>
      <w:r w:rsidRPr="00380ED2">
        <w:rPr>
          <w:lang w:val="en-GB"/>
        </w:rPr>
        <w:t xml:space="preserve">It is possible that his meeting with Spinoza was a watershed moment; he realized the need to reign mechanism in, to “re-enchant” the universe, so to speak. </w:t>
      </w:r>
    </w:p>
    <w:p w:rsidR="00380ED2" w:rsidRDefault="00380ED2" w:rsidP="00447BD4">
      <w:pPr>
        <w:pStyle w:val="NoteLevel1"/>
      </w:pPr>
      <w:r>
        <w:t>Baroque?</w:t>
      </w:r>
    </w:p>
    <w:p w:rsidR="00380ED2" w:rsidRPr="00380ED2" w:rsidRDefault="00380ED2" w:rsidP="00380ED2">
      <w:pPr>
        <w:pStyle w:val="NoteLevel2"/>
        <w:rPr>
          <w:lang w:val="en-GB"/>
        </w:rPr>
      </w:pPr>
      <w:r w:rsidRPr="00380ED2">
        <w:rPr>
          <w:lang w:val="en-GB"/>
        </w:rPr>
        <w:t xml:space="preserve">Leibniz was contemporaneous with the Baroque in music, architecture and fine art more generally. </w:t>
      </w:r>
    </w:p>
    <w:p w:rsidR="00380ED2" w:rsidRPr="00380ED2" w:rsidRDefault="00380ED2" w:rsidP="00380ED2">
      <w:pPr>
        <w:pStyle w:val="NoteLevel2"/>
        <w:rPr>
          <w:lang w:val="en-GB"/>
        </w:rPr>
      </w:pPr>
      <w:r w:rsidRPr="00380ED2">
        <w:rPr>
          <w:lang w:val="en-GB"/>
        </w:rPr>
        <w:t>20</w:t>
      </w:r>
      <w:r w:rsidRPr="00380ED2">
        <w:rPr>
          <w:vertAlign w:val="superscript"/>
          <w:lang w:val="en-GB"/>
        </w:rPr>
        <w:t>th</w:t>
      </w:r>
      <w:r w:rsidRPr="00380ED2">
        <w:rPr>
          <w:lang w:val="en-GB"/>
        </w:rPr>
        <w:t xml:space="preserve"> Century French philosopher Gilles Deleuze persuasively argued that Leibniz represents a philosophical reflection of this artistic style (see </w:t>
      </w:r>
      <w:r w:rsidRPr="00380ED2">
        <w:rPr>
          <w:i/>
          <w:iCs/>
          <w:lang w:val="en-GB"/>
        </w:rPr>
        <w:t>The Fold: Leibniz and the Baroque</w:t>
      </w:r>
      <w:r w:rsidRPr="00380ED2">
        <w:rPr>
          <w:lang w:val="en-GB"/>
        </w:rPr>
        <w:t>).</w:t>
      </w:r>
    </w:p>
    <w:p w:rsidR="00380ED2" w:rsidRPr="00380ED2" w:rsidRDefault="00380ED2" w:rsidP="00380ED2">
      <w:pPr>
        <w:pStyle w:val="NoteLevel3"/>
        <w:rPr>
          <w:lang w:val="en-GB"/>
        </w:rPr>
      </w:pPr>
      <w:r w:rsidRPr="00380ED2">
        <w:rPr>
          <w:lang w:val="en-GB"/>
        </w:rPr>
        <w:t xml:space="preserve">One certainly gets the impression, reading Leibniz, of a philosophical system filled with needlessly complex twists and turns, liberal doses of ornamentation, mazes within mazes, etc. </w:t>
      </w:r>
    </w:p>
    <w:p w:rsidR="00380ED2" w:rsidRDefault="00380ED2" w:rsidP="00447BD4">
      <w:pPr>
        <w:pStyle w:val="NoteLevel1"/>
      </w:pPr>
      <w:r>
        <w:t xml:space="preserve">Leibniz’s Activity and Personality </w:t>
      </w:r>
    </w:p>
    <w:p w:rsidR="00380ED2" w:rsidRPr="00380ED2" w:rsidRDefault="00380ED2" w:rsidP="00380ED2">
      <w:pPr>
        <w:pStyle w:val="NoteLevel2"/>
        <w:rPr>
          <w:lang w:val="en-GB"/>
        </w:rPr>
      </w:pPr>
      <w:r w:rsidRPr="00380ED2">
        <w:rPr>
          <w:lang w:val="en-GB"/>
        </w:rPr>
        <w:t xml:space="preserve">If Descartes represents the cautious bourgeois pioneer, and if Spinoza represents an early modern version of the stoic sage, Leibniz was more of a troubled genius; certainly a disorganized and, to many people, highly irritating careerist.  </w:t>
      </w:r>
    </w:p>
    <w:p w:rsidR="00380ED2" w:rsidRPr="00380ED2" w:rsidRDefault="00380ED2" w:rsidP="00380ED2">
      <w:pPr>
        <w:pStyle w:val="NoteLevel3"/>
        <w:rPr>
          <w:lang w:val="en-GB"/>
        </w:rPr>
      </w:pPr>
      <w:r w:rsidRPr="00380ED2">
        <w:rPr>
          <w:lang w:val="en-GB"/>
        </w:rPr>
        <w:t xml:space="preserve">Leibniz was unquestionably a genius. He was also, however, quite probably manic. He devoted enormous amounts of energy to securing a career as a civil servant, but then worked against himself by travelling constantly, neglecting his duties, etc.  </w:t>
      </w:r>
    </w:p>
    <w:p w:rsidR="00380ED2" w:rsidRDefault="00380ED2" w:rsidP="00447BD4">
      <w:pPr>
        <w:pStyle w:val="NoteLevel1"/>
      </w:pPr>
      <w:r>
        <w:t>Professor Pangloss</w:t>
      </w:r>
    </w:p>
    <w:p w:rsidR="00380ED2" w:rsidRPr="00380ED2" w:rsidRDefault="00380ED2" w:rsidP="00380ED2">
      <w:pPr>
        <w:pStyle w:val="NoteLevel2"/>
        <w:rPr>
          <w:lang w:val="en-GB"/>
        </w:rPr>
      </w:pPr>
      <w:r w:rsidRPr="00380ED2">
        <w:rPr>
          <w:lang w:val="en-GB"/>
        </w:rPr>
        <w:t xml:space="preserve">Voltaire (1694-1778) famously lampooned Leibniz in </w:t>
      </w:r>
      <w:r w:rsidRPr="00380ED2">
        <w:rPr>
          <w:i/>
          <w:iCs/>
          <w:lang w:val="en-GB"/>
        </w:rPr>
        <w:t>Candide</w:t>
      </w:r>
      <w:r w:rsidRPr="00380ED2">
        <w:rPr>
          <w:lang w:val="en-GB"/>
        </w:rPr>
        <w:t>, a short, darkly comedic masterpiece wherein a series of disasters befalls a group of travellers.</w:t>
      </w:r>
    </w:p>
    <w:p w:rsidR="00380ED2" w:rsidRPr="00380ED2" w:rsidRDefault="00380ED2" w:rsidP="00380ED2">
      <w:pPr>
        <w:pStyle w:val="NoteLevel3"/>
        <w:rPr>
          <w:lang w:val="en-GB"/>
        </w:rPr>
      </w:pPr>
      <w:r w:rsidRPr="00380ED2">
        <w:rPr>
          <w:lang w:val="en-GB"/>
        </w:rPr>
        <w:t xml:space="preserve">The character of Professor Pangloss (Latin: “All tongue”, i.e. all talk) represents Leibniz; a stubbornly optimistic philosopher who continues to maintain, in the face of overwhelming horror, bad luck and misery, that all is for the best. </w:t>
      </w:r>
    </w:p>
    <w:p w:rsidR="00380ED2" w:rsidRPr="00380ED2" w:rsidRDefault="00380ED2" w:rsidP="00380ED2">
      <w:pPr>
        <w:pStyle w:val="NoteLevel3"/>
        <w:rPr>
          <w:lang w:val="en-GB"/>
        </w:rPr>
      </w:pPr>
      <w:r w:rsidRPr="00380ED2">
        <w:rPr>
          <w:lang w:val="en-GB"/>
        </w:rPr>
        <w:t xml:space="preserve">Unfortunately for Leibniz, many people now remember him as Pangloss!   </w:t>
      </w:r>
    </w:p>
    <w:p w:rsidR="00380ED2" w:rsidRDefault="00380ED2" w:rsidP="00447BD4">
      <w:pPr>
        <w:pStyle w:val="NoteLevel1"/>
      </w:pPr>
      <w:r>
        <w:t>Reading Leibniz</w:t>
      </w:r>
    </w:p>
    <w:p w:rsidR="00380ED2" w:rsidRPr="00380ED2" w:rsidRDefault="00380ED2" w:rsidP="00380ED2">
      <w:pPr>
        <w:pStyle w:val="NoteLevel2"/>
        <w:rPr>
          <w:lang w:val="en-GB"/>
        </w:rPr>
      </w:pPr>
      <w:r w:rsidRPr="00380ED2">
        <w:rPr>
          <w:lang w:val="en-GB"/>
        </w:rPr>
        <w:t xml:space="preserve">Given the mass of material to wade through – much of it still unpublished and/or un-translated – the </w:t>
      </w:r>
      <w:r w:rsidRPr="00380ED2">
        <w:rPr>
          <w:i/>
          <w:iCs/>
          <w:lang w:val="en-GB"/>
        </w:rPr>
        <w:t>Discourse on Metaphysics</w:t>
      </w:r>
      <w:r w:rsidRPr="00380ED2">
        <w:rPr>
          <w:lang w:val="en-GB"/>
        </w:rPr>
        <w:t xml:space="preserve">, the </w:t>
      </w:r>
      <w:r w:rsidRPr="00380ED2">
        <w:rPr>
          <w:i/>
          <w:iCs/>
          <w:lang w:val="en-GB"/>
        </w:rPr>
        <w:t xml:space="preserve">Monadology </w:t>
      </w:r>
      <w:r w:rsidRPr="00380ED2">
        <w:rPr>
          <w:lang w:val="en-GB"/>
        </w:rPr>
        <w:t xml:space="preserve">and the </w:t>
      </w:r>
      <w:r w:rsidRPr="00380ED2">
        <w:rPr>
          <w:i/>
          <w:iCs/>
          <w:lang w:val="en-GB"/>
        </w:rPr>
        <w:t xml:space="preserve">Preface to the New Essays </w:t>
      </w:r>
      <w:r w:rsidRPr="00380ED2">
        <w:rPr>
          <w:lang w:val="en-GB"/>
        </w:rPr>
        <w:t xml:space="preserve">are excellent places to start. </w:t>
      </w:r>
    </w:p>
    <w:p w:rsidR="00380ED2" w:rsidRPr="00380ED2" w:rsidRDefault="00380ED2" w:rsidP="00380ED2">
      <w:pPr>
        <w:pStyle w:val="NoteLevel3"/>
        <w:rPr>
          <w:lang w:val="en-GB"/>
        </w:rPr>
      </w:pPr>
      <w:r w:rsidRPr="00380ED2">
        <w:rPr>
          <w:lang w:val="en-GB"/>
        </w:rPr>
        <w:t>Between them, they capture the basics of Leibniz’s mature thought.</w:t>
      </w:r>
    </w:p>
    <w:p w:rsidR="00380ED2" w:rsidRPr="00380ED2" w:rsidRDefault="00380ED2" w:rsidP="00380ED2">
      <w:pPr>
        <w:pStyle w:val="NoteLevel3"/>
        <w:rPr>
          <w:lang w:val="en-GB"/>
        </w:rPr>
      </w:pPr>
      <w:r w:rsidRPr="00380ED2">
        <w:rPr>
          <w:lang w:val="en-GB"/>
        </w:rPr>
        <w:t xml:space="preserve">For those interested, there is also an excellent recent collection from Continuum Press called </w:t>
      </w:r>
      <w:r w:rsidRPr="00380ED2">
        <w:rPr>
          <w:i/>
          <w:iCs/>
          <w:lang w:val="en-GB"/>
        </w:rPr>
        <w:t>The Shorter Leibniz Works</w:t>
      </w:r>
      <w:r w:rsidRPr="00380ED2">
        <w:rPr>
          <w:lang w:val="en-GB"/>
        </w:rPr>
        <w:t xml:space="preserve">; letters, notes, etc., which are organized in a helpful way by the editor. </w:t>
      </w:r>
    </w:p>
    <w:p w:rsidR="00380ED2" w:rsidRDefault="00380ED2" w:rsidP="00447BD4">
      <w:pPr>
        <w:pStyle w:val="NoteLevel1"/>
      </w:pPr>
      <w:r>
        <w:t>Discourse on Metaphysics</w:t>
      </w:r>
    </w:p>
    <w:p w:rsidR="00380ED2" w:rsidRPr="00380ED2" w:rsidRDefault="00380ED2" w:rsidP="00380ED2">
      <w:pPr>
        <w:pStyle w:val="NoteLevel2"/>
        <w:rPr>
          <w:lang w:val="en-GB"/>
        </w:rPr>
      </w:pPr>
      <w:r w:rsidRPr="00380ED2">
        <w:rPr>
          <w:lang w:val="en-GB"/>
        </w:rPr>
        <w:t xml:space="preserve">Let’s begin with the </w:t>
      </w:r>
      <w:r w:rsidRPr="00380ED2">
        <w:rPr>
          <w:i/>
          <w:iCs/>
          <w:lang w:val="en-GB"/>
        </w:rPr>
        <w:t xml:space="preserve">Discourse. </w:t>
      </w:r>
      <w:r w:rsidRPr="00380ED2">
        <w:rPr>
          <w:lang w:val="en-GB"/>
        </w:rPr>
        <w:t xml:space="preserve">It’s organized into 37 short sections; the logical flow is not always obvious, but Leibniz’s concision is on the balance a virtue. </w:t>
      </w:r>
    </w:p>
    <w:p w:rsidR="00380ED2" w:rsidRPr="00380ED2" w:rsidRDefault="00380ED2" w:rsidP="00380ED2">
      <w:pPr>
        <w:pStyle w:val="NoteLevel3"/>
        <w:rPr>
          <w:lang w:val="en-GB"/>
        </w:rPr>
      </w:pPr>
      <w:r w:rsidRPr="00380ED2">
        <w:rPr>
          <w:lang w:val="en-GB"/>
        </w:rPr>
        <w:t xml:space="preserve">Rather than go through every section chronologically together (I’ll leave you to read the complete text), let’s organize our reading of the </w:t>
      </w:r>
      <w:r w:rsidRPr="00380ED2">
        <w:rPr>
          <w:i/>
          <w:iCs/>
          <w:lang w:val="en-GB"/>
        </w:rPr>
        <w:t xml:space="preserve">Discourse </w:t>
      </w:r>
      <w:r w:rsidRPr="00380ED2">
        <w:rPr>
          <w:lang w:val="en-GB"/>
        </w:rPr>
        <w:t xml:space="preserve">around its major themes. </w:t>
      </w:r>
    </w:p>
    <w:p w:rsidR="00380ED2" w:rsidRDefault="00380ED2" w:rsidP="00447BD4">
      <w:pPr>
        <w:pStyle w:val="NoteLevel1"/>
      </w:pPr>
      <w:r>
        <w:t>God’s Perfections</w:t>
      </w:r>
    </w:p>
    <w:p w:rsidR="00380ED2" w:rsidRPr="00380ED2" w:rsidRDefault="00380ED2" w:rsidP="00380ED2">
      <w:pPr>
        <w:pStyle w:val="NoteLevel2"/>
        <w:rPr>
          <w:lang w:val="en-GB"/>
        </w:rPr>
      </w:pPr>
      <w:r w:rsidRPr="00380ED2">
        <w:rPr>
          <w:lang w:val="en-GB"/>
        </w:rPr>
        <w:t xml:space="preserve">Leibniz begins, like Spinoza, with God. He concurs with Descartes and Spinoza that God is a perfect being. </w:t>
      </w:r>
    </w:p>
    <w:p w:rsidR="00380ED2" w:rsidRPr="00380ED2" w:rsidRDefault="00380ED2" w:rsidP="00380ED2">
      <w:pPr>
        <w:pStyle w:val="NoteLevel3"/>
        <w:rPr>
          <w:lang w:val="en-GB"/>
        </w:rPr>
      </w:pPr>
      <w:r w:rsidRPr="00380ED2">
        <w:rPr>
          <w:lang w:val="en-GB"/>
        </w:rPr>
        <w:t xml:space="preserve">God possesses all distinct perfections which exist in nature. </w:t>
      </w:r>
    </w:p>
    <w:p w:rsidR="00380ED2" w:rsidRPr="00380ED2" w:rsidRDefault="00380ED2" w:rsidP="00380ED2">
      <w:pPr>
        <w:pStyle w:val="NoteLevel3"/>
        <w:rPr>
          <w:lang w:val="en-GB"/>
        </w:rPr>
      </w:pPr>
      <w:r w:rsidRPr="00380ED2">
        <w:rPr>
          <w:lang w:val="en-GB"/>
        </w:rPr>
        <w:t xml:space="preserve">So God acts in the most perfect manner. </w:t>
      </w:r>
    </w:p>
    <w:p w:rsidR="00380ED2" w:rsidRPr="00380ED2" w:rsidRDefault="00380ED2" w:rsidP="00380ED2">
      <w:pPr>
        <w:pStyle w:val="NoteLevel4"/>
        <w:rPr>
          <w:lang w:val="en-GB"/>
        </w:rPr>
      </w:pPr>
      <w:r w:rsidRPr="00380ED2">
        <w:rPr>
          <w:lang w:val="en-GB"/>
        </w:rPr>
        <w:t xml:space="preserve">But – and here is the major difference with Descartes and Spinoza – one of God’s perfections is that he </w:t>
      </w:r>
      <w:r w:rsidRPr="00380ED2">
        <w:rPr>
          <w:i/>
          <w:iCs/>
          <w:lang w:val="en-GB"/>
        </w:rPr>
        <w:t>chooses the best</w:t>
      </w:r>
      <w:r w:rsidRPr="00380ED2">
        <w:rPr>
          <w:lang w:val="en-GB"/>
        </w:rPr>
        <w:t xml:space="preserve">; things are not the best simply because He chose them. </w:t>
      </w:r>
    </w:p>
    <w:p w:rsidR="00380ED2" w:rsidRDefault="00380ED2" w:rsidP="00447BD4">
      <w:pPr>
        <w:pStyle w:val="NoteLevel1"/>
      </w:pPr>
      <w:r>
        <w:t>Could God Have Done Better?</w:t>
      </w:r>
    </w:p>
    <w:p w:rsidR="008C739C" w:rsidRPr="008C739C" w:rsidRDefault="008C739C" w:rsidP="008C739C">
      <w:pPr>
        <w:pStyle w:val="NoteLevel2"/>
        <w:rPr>
          <w:lang w:val="en-GB"/>
        </w:rPr>
      </w:pPr>
      <w:r w:rsidRPr="008C739C">
        <w:rPr>
          <w:lang w:val="en-GB"/>
        </w:rPr>
        <w:t xml:space="preserve">So God works with objective standards; he chooses what is best out of all possible options. </w:t>
      </w:r>
    </w:p>
    <w:p w:rsidR="008C739C" w:rsidRPr="008C739C" w:rsidRDefault="008C739C" w:rsidP="008C739C">
      <w:pPr>
        <w:pStyle w:val="NoteLevel2"/>
        <w:rPr>
          <w:lang w:val="en-GB"/>
        </w:rPr>
      </w:pPr>
      <w:r w:rsidRPr="008C739C">
        <w:rPr>
          <w:lang w:val="en-GB"/>
        </w:rPr>
        <w:t>Does this entail that he is in some way constrained?</w:t>
      </w:r>
    </w:p>
    <w:p w:rsidR="008C739C" w:rsidRPr="008C739C" w:rsidRDefault="008C739C" w:rsidP="008C739C">
      <w:pPr>
        <w:pStyle w:val="NoteLevel3"/>
        <w:rPr>
          <w:lang w:val="en-GB"/>
        </w:rPr>
      </w:pPr>
      <w:r w:rsidRPr="008C739C">
        <w:rPr>
          <w:lang w:val="en-GB"/>
        </w:rPr>
        <w:t>Not for Leibniz; it is rather “freedom of the highest sort to act in perfection following sovereign reason” (p.3).</w:t>
      </w:r>
    </w:p>
    <w:p w:rsidR="008C739C" w:rsidRPr="008C739C" w:rsidRDefault="008C739C" w:rsidP="008C739C">
      <w:pPr>
        <w:pStyle w:val="NoteLevel4"/>
        <w:rPr>
          <w:lang w:val="en-GB"/>
        </w:rPr>
      </w:pPr>
      <w:r w:rsidRPr="008C739C">
        <w:rPr>
          <w:lang w:val="en-GB"/>
        </w:rPr>
        <w:t xml:space="preserve">The free will / determinism problem we encountered in Spinoza might be lurking here! </w:t>
      </w:r>
    </w:p>
    <w:p w:rsidR="008C739C" w:rsidRDefault="008C739C" w:rsidP="00447BD4">
      <w:pPr>
        <w:pStyle w:val="NoteLevel1"/>
      </w:pPr>
      <w:r>
        <w:t>If all is Well, Why is Everything so Bad?</w:t>
      </w:r>
    </w:p>
    <w:p w:rsidR="008C739C" w:rsidRPr="008C739C" w:rsidRDefault="008C739C" w:rsidP="008C739C">
      <w:pPr>
        <w:pStyle w:val="NoteLevel2"/>
        <w:rPr>
          <w:lang w:val="en-GB"/>
        </w:rPr>
      </w:pPr>
      <w:r w:rsidRPr="008C739C">
        <w:rPr>
          <w:lang w:val="en-GB"/>
        </w:rPr>
        <w:t xml:space="preserve">Leibniz constantly reminds us that what appears to be ugly, dissonant, painful, and evil is only so “from close up”, or out of context. </w:t>
      </w:r>
    </w:p>
    <w:p w:rsidR="008C739C" w:rsidRPr="008C739C" w:rsidRDefault="008C739C" w:rsidP="008C739C">
      <w:pPr>
        <w:pStyle w:val="NoteLevel2"/>
        <w:rPr>
          <w:lang w:val="en-GB"/>
        </w:rPr>
      </w:pPr>
      <w:r w:rsidRPr="008C739C">
        <w:rPr>
          <w:lang w:val="en-GB"/>
        </w:rPr>
        <w:t xml:space="preserve">From the right perspective (God’s, certainly), or seen in terms of its connections, the universe is actually a beautiful harmony. </w:t>
      </w:r>
    </w:p>
    <w:p w:rsidR="008C739C" w:rsidRPr="008C739C" w:rsidRDefault="008C739C" w:rsidP="008C739C">
      <w:pPr>
        <w:pStyle w:val="NoteLevel3"/>
        <w:rPr>
          <w:lang w:val="en-GB"/>
        </w:rPr>
      </w:pPr>
      <w:r w:rsidRPr="008C739C">
        <w:rPr>
          <w:lang w:val="en-GB"/>
        </w:rPr>
        <w:t xml:space="preserve">We already encountered this theme in Descartes; Leibniz will go further than him, however, and suggest that things are in all likelihood getting </w:t>
      </w:r>
      <w:r w:rsidRPr="008C739C">
        <w:rPr>
          <w:i/>
          <w:iCs/>
          <w:lang w:val="en-GB"/>
        </w:rPr>
        <w:t>better</w:t>
      </w:r>
      <w:r w:rsidRPr="008C739C">
        <w:rPr>
          <w:lang w:val="en-GB"/>
        </w:rPr>
        <w:t xml:space="preserve">. </w:t>
      </w:r>
    </w:p>
    <w:p w:rsidR="008C739C" w:rsidRDefault="008C739C" w:rsidP="00447BD4">
      <w:pPr>
        <w:pStyle w:val="NoteLevel1"/>
      </w:pPr>
      <w:r>
        <w:t>We Should Be Happy With Everything</w:t>
      </w:r>
    </w:p>
    <w:p w:rsidR="008C739C" w:rsidRPr="008C739C" w:rsidRDefault="008C739C" w:rsidP="008C739C">
      <w:pPr>
        <w:pStyle w:val="NoteLevel2"/>
        <w:rPr>
          <w:lang w:val="en-GB"/>
        </w:rPr>
      </w:pPr>
      <w:r w:rsidRPr="008C739C">
        <w:rPr>
          <w:lang w:val="en-GB"/>
        </w:rPr>
        <w:t>… after all, the world we live in is the best of all possible worlds!</w:t>
      </w:r>
    </w:p>
    <w:p w:rsidR="008C739C" w:rsidRPr="008C739C" w:rsidRDefault="008C739C" w:rsidP="008C739C">
      <w:pPr>
        <w:pStyle w:val="NoteLevel3"/>
        <w:rPr>
          <w:lang w:val="en-GB"/>
        </w:rPr>
      </w:pPr>
      <w:r w:rsidRPr="008C739C">
        <w:rPr>
          <w:lang w:val="en-GB"/>
        </w:rPr>
        <w:t xml:space="preserve">We saw that Spinoza counselled a kind of stoical  resignation to the world; Nature is such as it is, and there’s no sense being upset about it. </w:t>
      </w:r>
    </w:p>
    <w:p w:rsidR="008C739C" w:rsidRPr="008C739C" w:rsidRDefault="008C739C" w:rsidP="008C739C">
      <w:pPr>
        <w:pStyle w:val="NoteLevel3"/>
        <w:rPr>
          <w:lang w:val="en-GB"/>
        </w:rPr>
      </w:pPr>
      <w:r w:rsidRPr="008C739C">
        <w:rPr>
          <w:lang w:val="en-GB"/>
        </w:rPr>
        <w:t xml:space="preserve">Leibniz will go further and suggest that we glory in God’s designs. It is not simply that Nature is as it is, but that it is God’s plan and expresses the most beautiful possible harmony. </w:t>
      </w:r>
    </w:p>
    <w:p w:rsidR="008C739C" w:rsidRDefault="008C739C" w:rsidP="00447BD4">
      <w:pPr>
        <w:pStyle w:val="NoteLevel1"/>
      </w:pPr>
      <w:r>
        <w:t>Individual Substances (Monads)</w:t>
      </w:r>
    </w:p>
    <w:p w:rsidR="008C739C" w:rsidRPr="008C739C" w:rsidRDefault="008C739C" w:rsidP="008C739C">
      <w:pPr>
        <w:pStyle w:val="NoteLevel2"/>
        <w:rPr>
          <w:lang w:val="en-GB"/>
        </w:rPr>
      </w:pPr>
      <w:r w:rsidRPr="008C739C">
        <w:rPr>
          <w:lang w:val="en-GB"/>
        </w:rPr>
        <w:t xml:space="preserve">In order to escape the implications of Spinoza’s monism, Leibniz turns Spinoza’s notion of substance on its head. </w:t>
      </w:r>
    </w:p>
    <w:p w:rsidR="008C739C" w:rsidRPr="008C739C" w:rsidRDefault="008C739C" w:rsidP="008C739C">
      <w:pPr>
        <w:pStyle w:val="NoteLevel3"/>
        <w:rPr>
          <w:lang w:val="en-GB"/>
        </w:rPr>
      </w:pPr>
      <w:r w:rsidRPr="008C739C">
        <w:rPr>
          <w:lang w:val="en-GB"/>
        </w:rPr>
        <w:t xml:space="preserve">One substance possessed of infinite modes and attributes turns into an infinite number of individual substances which each reflect the entire universe from a certain limited perspective: “monads”. </w:t>
      </w:r>
    </w:p>
    <w:p w:rsidR="008C739C" w:rsidRPr="008C739C" w:rsidRDefault="008C739C" w:rsidP="008C739C">
      <w:pPr>
        <w:pStyle w:val="NoteLevel4"/>
        <w:rPr>
          <w:lang w:val="en-GB"/>
        </w:rPr>
      </w:pPr>
      <w:r w:rsidRPr="008C739C">
        <w:rPr>
          <w:lang w:val="en-GB"/>
        </w:rPr>
        <w:t xml:space="preserve">This allows God to stand apart from creation, but to act as the lynchpin holding everything together.  </w:t>
      </w:r>
    </w:p>
    <w:p w:rsidR="008C739C" w:rsidRDefault="008C739C" w:rsidP="00447BD4">
      <w:pPr>
        <w:pStyle w:val="NoteLevel1"/>
      </w:pPr>
      <w:r>
        <w:t>Mind-Body Problem: Pre-established Harmoney</w:t>
      </w:r>
    </w:p>
    <w:p w:rsidR="008C739C" w:rsidRPr="008C739C" w:rsidRDefault="008C739C" w:rsidP="008C739C">
      <w:pPr>
        <w:pStyle w:val="NoteLevel2"/>
        <w:rPr>
          <w:lang w:val="en-GB"/>
        </w:rPr>
      </w:pPr>
      <w:r w:rsidRPr="008C739C">
        <w:rPr>
          <w:lang w:val="en-GB"/>
        </w:rPr>
        <w:t>How then does Leibniz deal with the mind-body problem?</w:t>
      </w:r>
    </w:p>
    <w:p w:rsidR="008C739C" w:rsidRPr="008C739C" w:rsidRDefault="008C739C" w:rsidP="008C739C">
      <w:pPr>
        <w:pStyle w:val="NoteLevel3"/>
        <w:rPr>
          <w:lang w:val="en-GB"/>
        </w:rPr>
      </w:pPr>
      <w:r w:rsidRPr="008C739C">
        <w:rPr>
          <w:lang w:val="en-GB"/>
        </w:rPr>
        <w:t xml:space="preserve">He does not hold, like Descartes, that there are two substances which interact. </w:t>
      </w:r>
    </w:p>
    <w:p w:rsidR="008C739C" w:rsidRPr="008C739C" w:rsidRDefault="008C739C" w:rsidP="008C739C">
      <w:pPr>
        <w:pStyle w:val="NoteLevel3"/>
        <w:rPr>
          <w:lang w:val="en-GB"/>
        </w:rPr>
      </w:pPr>
      <w:r w:rsidRPr="008C739C">
        <w:rPr>
          <w:lang w:val="en-GB"/>
        </w:rPr>
        <w:t xml:space="preserve">Nor does he hold, like Spinoza, that there is one substance with mental and physical attributes. </w:t>
      </w:r>
    </w:p>
    <w:p w:rsidR="008C739C" w:rsidRPr="008C739C" w:rsidRDefault="008C739C" w:rsidP="008C739C">
      <w:pPr>
        <w:pStyle w:val="NoteLevel3"/>
        <w:rPr>
          <w:lang w:val="en-GB"/>
        </w:rPr>
      </w:pPr>
      <w:r w:rsidRPr="008C739C">
        <w:rPr>
          <w:lang w:val="en-GB"/>
        </w:rPr>
        <w:t xml:space="preserve">Rather, he holds that the infinite manifold of monads acts in concert due to God’s design. </w:t>
      </w:r>
    </w:p>
    <w:p w:rsidR="008C739C" w:rsidRPr="008C739C" w:rsidRDefault="008C739C" w:rsidP="008C739C">
      <w:pPr>
        <w:pStyle w:val="NoteLevel4"/>
        <w:rPr>
          <w:lang w:val="en-GB"/>
        </w:rPr>
      </w:pPr>
      <w:r w:rsidRPr="008C739C">
        <w:rPr>
          <w:lang w:val="en-GB"/>
        </w:rPr>
        <w:t xml:space="preserve">This produces the odd implication that actual evidence of mind-body interaction is only apparent. </w:t>
      </w:r>
    </w:p>
    <w:p w:rsidR="00447BD4" w:rsidRPr="00834053" w:rsidRDefault="008C739C" w:rsidP="00834053">
      <w:pPr>
        <w:pStyle w:val="NoteLevel4"/>
        <w:rPr>
          <w:lang w:val="en-GB"/>
        </w:rPr>
      </w:pPr>
      <w:r w:rsidRPr="008C739C">
        <w:rPr>
          <w:lang w:val="en-GB"/>
        </w:rPr>
        <w:t>“God alone is completely detached from bodies.” (p.78)</w:t>
      </w:r>
    </w:p>
    <w:p w:rsidR="00447BD4" w:rsidRDefault="00447BD4" w:rsidP="00447BD4">
      <w:pPr>
        <w:pStyle w:val="NoteLevel1"/>
      </w:pPr>
      <w:r>
        <w:t>Types of Monads: Types of Souls</w:t>
      </w:r>
    </w:p>
    <w:p w:rsidR="00447BD4" w:rsidRPr="00447BD4" w:rsidRDefault="00447BD4" w:rsidP="00447BD4">
      <w:pPr>
        <w:pStyle w:val="NoteLevel2"/>
        <w:rPr>
          <w:lang w:val="en-GB"/>
        </w:rPr>
      </w:pPr>
      <w:r w:rsidRPr="00447BD4">
        <w:rPr>
          <w:lang w:val="en-GB"/>
        </w:rPr>
        <w:t>In a manner of speaking, soul is everywhere in Leibniz’s universe; after all, each monad expresses or reflects the entire universe in some way.</w:t>
      </w:r>
    </w:p>
    <w:p w:rsidR="00447BD4" w:rsidRPr="00447BD4" w:rsidRDefault="00447BD4" w:rsidP="00447BD4">
      <w:pPr>
        <w:pStyle w:val="NoteLevel2"/>
        <w:rPr>
          <w:lang w:val="en-GB"/>
        </w:rPr>
      </w:pPr>
      <w:r w:rsidRPr="00447BD4">
        <w:rPr>
          <w:lang w:val="en-GB"/>
        </w:rPr>
        <w:t>But not every monad reflects the universe intelligently; for example, animal souls reflect it in a very partial, basic, empirical way; the “soul” of a table would reflect he universe in the constrained sense that everything else in the universe may be accounted for vis-à-vis the table’s position …</w:t>
      </w:r>
    </w:p>
    <w:p w:rsidR="00447BD4" w:rsidRPr="00447BD4" w:rsidRDefault="00447BD4" w:rsidP="00447BD4">
      <w:pPr>
        <w:pStyle w:val="NoteLevel3"/>
        <w:rPr>
          <w:lang w:val="en-GB"/>
        </w:rPr>
      </w:pPr>
      <w:r w:rsidRPr="00447BD4">
        <w:rPr>
          <w:lang w:val="en-GB"/>
        </w:rPr>
        <w:t xml:space="preserve">Our own souls, rational and possessing memory, are those parts of the universe testifying intelligently to God’s glory. </w:t>
      </w:r>
    </w:p>
    <w:p w:rsidR="00447BD4" w:rsidRDefault="00447BD4" w:rsidP="00447BD4">
      <w:pPr>
        <w:pStyle w:val="NoteLevel1"/>
      </w:pPr>
      <w:r>
        <w:t>Substance, Notion, Substantial Forms</w:t>
      </w:r>
    </w:p>
    <w:p w:rsidR="00447BD4" w:rsidRPr="00447BD4" w:rsidRDefault="00447BD4" w:rsidP="00447BD4">
      <w:pPr>
        <w:pStyle w:val="NoteLevel2"/>
        <w:rPr>
          <w:lang w:val="en-GB"/>
        </w:rPr>
      </w:pPr>
      <w:r w:rsidRPr="00447BD4">
        <w:rPr>
          <w:lang w:val="en-GB"/>
        </w:rPr>
        <w:t xml:space="preserve">Why is a monad a “substance”? </w:t>
      </w:r>
    </w:p>
    <w:p w:rsidR="00447BD4" w:rsidRPr="00447BD4" w:rsidRDefault="00447BD4" w:rsidP="00447BD4">
      <w:pPr>
        <w:pStyle w:val="NoteLevel3"/>
        <w:rPr>
          <w:lang w:val="en-GB"/>
        </w:rPr>
      </w:pPr>
      <w:r w:rsidRPr="00447BD4">
        <w:rPr>
          <w:lang w:val="en-GB"/>
        </w:rPr>
        <w:t xml:space="preserve">A monad is a substance because it is a subject of which accidents may be predicated. </w:t>
      </w:r>
    </w:p>
    <w:p w:rsidR="00447BD4" w:rsidRPr="00447BD4" w:rsidRDefault="00447BD4" w:rsidP="00447BD4">
      <w:pPr>
        <w:pStyle w:val="NoteLevel4"/>
        <w:rPr>
          <w:lang w:val="en-GB"/>
        </w:rPr>
      </w:pPr>
      <w:r w:rsidRPr="00447BD4">
        <w:rPr>
          <w:lang w:val="en-GB"/>
        </w:rPr>
        <w:t xml:space="preserve">The “notion” of a substance contains all of its predicates. Its predicates, by contrast, are merely “accidents”. </w:t>
      </w:r>
    </w:p>
    <w:p w:rsidR="00447BD4" w:rsidRPr="00447BD4" w:rsidRDefault="00447BD4" w:rsidP="00447BD4">
      <w:pPr>
        <w:pStyle w:val="NoteLevel4"/>
        <w:rPr>
          <w:lang w:val="en-GB"/>
        </w:rPr>
      </w:pPr>
      <w:r w:rsidRPr="00447BD4">
        <w:rPr>
          <w:lang w:val="en-GB"/>
        </w:rPr>
        <w:t>So the notion of “Matt McLennan” – a substance, or rather a collection of them, a body with “substantial form” (see next slide) – implies everything that he will do, everything that will happen to him, etc.</w:t>
      </w:r>
    </w:p>
    <w:p w:rsidR="00447BD4" w:rsidRPr="00447BD4" w:rsidRDefault="00447BD4" w:rsidP="00447BD4">
      <w:pPr>
        <w:pStyle w:val="NoteLevel5"/>
        <w:rPr>
          <w:lang w:val="en-GB"/>
        </w:rPr>
      </w:pPr>
      <w:r w:rsidRPr="00447BD4">
        <w:rPr>
          <w:lang w:val="en-GB"/>
        </w:rPr>
        <w:t xml:space="preserve">The notion – “Matt McLennan” – contains “is a philosophy professor” as one of its predicates/accidents. It contains it from the moment of creation.  </w:t>
      </w:r>
    </w:p>
    <w:p w:rsidR="00447BD4" w:rsidRDefault="00447BD4" w:rsidP="00447BD4">
      <w:pPr>
        <w:pStyle w:val="NoteLevel1"/>
      </w:pPr>
      <w:r>
        <w:t>Extension and Substantial Forms</w:t>
      </w:r>
    </w:p>
    <w:p w:rsidR="00447BD4" w:rsidRPr="00447BD4" w:rsidRDefault="00447BD4" w:rsidP="00447BD4">
      <w:pPr>
        <w:pStyle w:val="NoteLevel2"/>
        <w:rPr>
          <w:lang w:val="en-GB"/>
        </w:rPr>
      </w:pPr>
      <w:r w:rsidRPr="00447BD4">
        <w:rPr>
          <w:lang w:val="en-GB"/>
        </w:rPr>
        <w:t xml:space="preserve">Leibniz insists that, viz. matter, extension is not all that can be said; bodies contain “substantial forms”, that is, “something related to souls” (p.11). </w:t>
      </w:r>
    </w:p>
    <w:p w:rsidR="00447BD4" w:rsidRPr="00447BD4" w:rsidRDefault="00447BD4" w:rsidP="00447BD4">
      <w:pPr>
        <w:pStyle w:val="NoteLevel3"/>
        <w:rPr>
          <w:lang w:val="en-GB"/>
        </w:rPr>
      </w:pPr>
      <w:r w:rsidRPr="00447BD4">
        <w:rPr>
          <w:lang w:val="en-GB"/>
        </w:rPr>
        <w:t xml:space="preserve">That is, extension is not enough to explain the identities of bodies; extension can produce </w:t>
      </w:r>
      <w:r w:rsidRPr="00447BD4">
        <w:rPr>
          <w:i/>
          <w:iCs/>
          <w:lang w:val="en-GB"/>
        </w:rPr>
        <w:t>aggregates</w:t>
      </w:r>
      <w:r w:rsidRPr="00447BD4">
        <w:rPr>
          <w:lang w:val="en-GB"/>
        </w:rPr>
        <w:t xml:space="preserve"> of atoms, but not true </w:t>
      </w:r>
      <w:r w:rsidRPr="00447BD4">
        <w:rPr>
          <w:i/>
          <w:iCs/>
          <w:lang w:val="en-GB"/>
        </w:rPr>
        <w:t>unities</w:t>
      </w:r>
      <w:r w:rsidRPr="00447BD4">
        <w:rPr>
          <w:lang w:val="en-GB"/>
        </w:rPr>
        <w:t>.</w:t>
      </w:r>
    </w:p>
    <w:p w:rsidR="00447BD4" w:rsidRPr="00447BD4" w:rsidRDefault="00447BD4" w:rsidP="00447BD4">
      <w:pPr>
        <w:pStyle w:val="NoteLevel3"/>
        <w:rPr>
          <w:lang w:val="en-GB"/>
        </w:rPr>
      </w:pPr>
      <w:r w:rsidRPr="00447BD4">
        <w:rPr>
          <w:lang w:val="en-GB"/>
        </w:rPr>
        <w:t xml:space="preserve">So bodies contain “substantial forms” – </w:t>
      </w:r>
      <w:r w:rsidRPr="00447BD4">
        <w:rPr>
          <w:i/>
          <w:iCs/>
          <w:lang w:val="en-GB"/>
        </w:rPr>
        <w:t>innate powers</w:t>
      </w:r>
      <w:r w:rsidRPr="00447BD4">
        <w:rPr>
          <w:lang w:val="en-GB"/>
        </w:rPr>
        <w:t xml:space="preserve"> making them what they are. </w:t>
      </w:r>
    </w:p>
    <w:p w:rsidR="00447BD4" w:rsidRPr="00447BD4" w:rsidRDefault="00447BD4" w:rsidP="00447BD4">
      <w:pPr>
        <w:pStyle w:val="NoteLevel4"/>
        <w:rPr>
          <w:lang w:val="en-GB"/>
        </w:rPr>
      </w:pPr>
      <w:r w:rsidRPr="00447BD4">
        <w:rPr>
          <w:lang w:val="en-GB"/>
        </w:rPr>
        <w:t xml:space="preserve">Note the echoes of Spinoza’s conatus. </w:t>
      </w:r>
    </w:p>
    <w:p w:rsidR="00447BD4" w:rsidRDefault="00447BD4" w:rsidP="00447BD4">
      <w:pPr>
        <w:pStyle w:val="NoteLevel1"/>
      </w:pPr>
      <w:r>
        <w:t>A Compromise</w:t>
      </w:r>
    </w:p>
    <w:p w:rsidR="00447BD4" w:rsidRPr="00447BD4" w:rsidRDefault="00447BD4" w:rsidP="00447BD4">
      <w:pPr>
        <w:pStyle w:val="NoteLevel2"/>
        <w:rPr>
          <w:lang w:val="en-GB"/>
        </w:rPr>
      </w:pPr>
      <w:r w:rsidRPr="00447BD4">
        <w:rPr>
          <w:lang w:val="en-GB"/>
        </w:rPr>
        <w:t xml:space="preserve">The introduction of substantial forms – innate force, innate powers of unity/identity – is a kind of compromise position between Cartesian mechanism and the supplanted Aristotelian physics. </w:t>
      </w:r>
    </w:p>
    <w:p w:rsidR="00447BD4" w:rsidRPr="00447BD4" w:rsidRDefault="00447BD4" w:rsidP="00447BD4">
      <w:pPr>
        <w:pStyle w:val="NoteLevel3"/>
        <w:rPr>
          <w:lang w:val="en-GB"/>
        </w:rPr>
      </w:pPr>
      <w:r w:rsidRPr="00447BD4">
        <w:rPr>
          <w:lang w:val="en-GB"/>
        </w:rPr>
        <w:t xml:space="preserve">Substantial form “makes no change in the phenomena” (p.11), so Leibniz is not suggesting we radically depart from mechanistic physics. </w:t>
      </w:r>
    </w:p>
    <w:p w:rsidR="00447BD4" w:rsidRPr="00447BD4" w:rsidRDefault="00447BD4" w:rsidP="00447BD4">
      <w:pPr>
        <w:pStyle w:val="NoteLevel3"/>
        <w:rPr>
          <w:lang w:val="en-GB"/>
        </w:rPr>
      </w:pPr>
      <w:r w:rsidRPr="00447BD4">
        <w:rPr>
          <w:lang w:val="en-GB"/>
        </w:rPr>
        <w:t xml:space="preserve">But the universe is now re-enchanted, so to speak. We can technically explain some natural phenomena “doubly”, by efficient and final cause (p.23-25); that is, we can explain things mechanically </w:t>
      </w:r>
      <w:r w:rsidRPr="00447BD4">
        <w:rPr>
          <w:i/>
          <w:iCs/>
          <w:lang w:val="en-GB"/>
        </w:rPr>
        <w:t xml:space="preserve">as well as </w:t>
      </w:r>
      <w:r w:rsidRPr="00447BD4">
        <w:rPr>
          <w:lang w:val="en-GB"/>
        </w:rPr>
        <w:t xml:space="preserve">by God’s (presumptive) design.  </w:t>
      </w:r>
    </w:p>
    <w:p w:rsidR="00447BD4" w:rsidRDefault="00447BD4" w:rsidP="00447BD4">
      <w:pPr>
        <w:pStyle w:val="NoteLevel1"/>
      </w:pPr>
      <w:r>
        <w:t>Human Freedom</w:t>
      </w:r>
    </w:p>
    <w:p w:rsidR="00447BD4" w:rsidRPr="00447BD4" w:rsidRDefault="00447BD4" w:rsidP="00447BD4">
      <w:pPr>
        <w:pStyle w:val="NoteLevel2"/>
        <w:rPr>
          <w:lang w:val="en-GB"/>
        </w:rPr>
      </w:pPr>
      <w:r w:rsidRPr="00447BD4">
        <w:rPr>
          <w:lang w:val="en-GB"/>
        </w:rPr>
        <w:t xml:space="preserve">If God created the universe as a perfect, pre-established harmony of monads – and if, therefore, the apparent mind-body causal relation is an illusion – then what does this do to human freedom? </w:t>
      </w:r>
    </w:p>
    <w:p w:rsidR="00447BD4" w:rsidRPr="00447BD4" w:rsidRDefault="00447BD4" w:rsidP="00447BD4">
      <w:pPr>
        <w:pStyle w:val="NoteLevel2"/>
        <w:rPr>
          <w:lang w:val="en-GB"/>
        </w:rPr>
      </w:pPr>
      <w:r w:rsidRPr="00447BD4">
        <w:rPr>
          <w:lang w:val="en-GB"/>
        </w:rPr>
        <w:t>For Leibniz, our actions are “certain” but not “necessary” (p.12).</w:t>
      </w:r>
    </w:p>
    <w:p w:rsidR="00447BD4" w:rsidRDefault="00447BD4" w:rsidP="00447BD4">
      <w:pPr>
        <w:pStyle w:val="NoteLevel3"/>
        <w:rPr>
          <w:lang w:val="en-GB"/>
        </w:rPr>
      </w:pPr>
      <w:r w:rsidRPr="00447BD4">
        <w:rPr>
          <w:lang w:val="en-GB"/>
        </w:rPr>
        <w:t xml:space="preserve">Hence we are not technically determined … but how does this work? </w:t>
      </w:r>
    </w:p>
    <w:p w:rsidR="00447BD4" w:rsidRPr="00447BD4" w:rsidRDefault="00447BD4" w:rsidP="00447BD4">
      <w:pPr>
        <w:pStyle w:val="NoteLevel2"/>
        <w:rPr>
          <w:lang w:val="en-GB"/>
        </w:rPr>
      </w:pPr>
      <w:r w:rsidRPr="00447BD4">
        <w:rPr>
          <w:lang w:val="en-GB"/>
        </w:rPr>
        <w:t xml:space="preserve">Recall that God freely chose to create the best possible universe; and that God sets everything up at the outset as a pre-established harmony of substances. </w:t>
      </w:r>
    </w:p>
    <w:p w:rsidR="00447BD4" w:rsidRPr="00447BD4" w:rsidRDefault="00447BD4" w:rsidP="00447BD4">
      <w:pPr>
        <w:pStyle w:val="NoteLevel2"/>
        <w:rPr>
          <w:lang w:val="en-GB"/>
        </w:rPr>
      </w:pPr>
      <w:r w:rsidRPr="00447BD4">
        <w:rPr>
          <w:lang w:val="en-GB"/>
        </w:rPr>
        <w:t xml:space="preserve">Our actions are, naturally, part of the pre-established harmony. </w:t>
      </w:r>
    </w:p>
    <w:p w:rsidR="00447BD4" w:rsidRPr="00447BD4" w:rsidRDefault="00447BD4" w:rsidP="00447BD4">
      <w:pPr>
        <w:pStyle w:val="NoteLevel3"/>
        <w:rPr>
          <w:lang w:val="en-GB"/>
        </w:rPr>
      </w:pPr>
      <w:r w:rsidRPr="00447BD4">
        <w:rPr>
          <w:lang w:val="en-GB"/>
        </w:rPr>
        <w:t xml:space="preserve">So our actions are </w:t>
      </w:r>
      <w:r w:rsidRPr="00447BD4">
        <w:rPr>
          <w:i/>
          <w:iCs/>
          <w:lang w:val="en-GB"/>
        </w:rPr>
        <w:t>certain</w:t>
      </w:r>
      <w:r w:rsidRPr="00447BD4">
        <w:rPr>
          <w:lang w:val="en-GB"/>
        </w:rPr>
        <w:t>; God knows, from the moment of creation, that I will become a philosophy professor, etc.</w:t>
      </w:r>
    </w:p>
    <w:p w:rsidR="00447BD4" w:rsidRPr="00447BD4" w:rsidRDefault="00447BD4" w:rsidP="00447BD4">
      <w:pPr>
        <w:pStyle w:val="NoteLevel3"/>
        <w:rPr>
          <w:lang w:val="en-GB"/>
        </w:rPr>
      </w:pPr>
      <w:r w:rsidRPr="00447BD4">
        <w:rPr>
          <w:lang w:val="en-GB"/>
        </w:rPr>
        <w:t xml:space="preserve">But our actions are not technically </w:t>
      </w:r>
      <w:r w:rsidRPr="00447BD4">
        <w:rPr>
          <w:i/>
          <w:iCs/>
          <w:lang w:val="en-GB"/>
        </w:rPr>
        <w:t>necessary</w:t>
      </w:r>
      <w:r w:rsidRPr="00447BD4">
        <w:rPr>
          <w:lang w:val="en-GB"/>
        </w:rPr>
        <w:t xml:space="preserve">; that is, they could be otherwise because God has the power to have chosen a different universe.  </w:t>
      </w:r>
    </w:p>
    <w:p w:rsidR="00447BD4" w:rsidRPr="00447BD4" w:rsidRDefault="00447BD4" w:rsidP="00447BD4">
      <w:pPr>
        <w:pStyle w:val="NoteLevel2"/>
        <w:rPr>
          <w:lang w:val="en-GB"/>
        </w:rPr>
      </w:pPr>
      <w:r w:rsidRPr="00447BD4">
        <w:rPr>
          <w:lang w:val="en-GB"/>
        </w:rPr>
        <w:t xml:space="preserve">But </w:t>
      </w:r>
      <w:r w:rsidRPr="00447BD4">
        <w:rPr>
          <w:i/>
          <w:iCs/>
          <w:lang w:val="en-GB"/>
        </w:rPr>
        <w:t xml:space="preserve">would </w:t>
      </w:r>
      <w:r w:rsidRPr="00447BD4">
        <w:rPr>
          <w:lang w:val="en-GB"/>
        </w:rPr>
        <w:t xml:space="preserve">God choose another universe? No; His perfection, as we saw, includes choosing the best. </w:t>
      </w:r>
    </w:p>
    <w:p w:rsidR="00447BD4" w:rsidRPr="00447BD4" w:rsidRDefault="00447BD4" w:rsidP="00447BD4">
      <w:pPr>
        <w:pStyle w:val="NoteLevel3"/>
        <w:rPr>
          <w:lang w:val="en-GB"/>
        </w:rPr>
      </w:pPr>
      <w:r w:rsidRPr="00447BD4">
        <w:rPr>
          <w:lang w:val="en-GB"/>
        </w:rPr>
        <w:t xml:space="preserve">So according to Leibniz we are “free” because technically God could have (but would never have actually) chosen to determine our actions in a different way. </w:t>
      </w:r>
    </w:p>
    <w:p w:rsidR="00447BD4" w:rsidRPr="00447BD4" w:rsidRDefault="00447BD4" w:rsidP="00447BD4">
      <w:pPr>
        <w:pStyle w:val="NoteLevel2"/>
        <w:rPr>
          <w:lang w:val="en-GB"/>
        </w:rPr>
      </w:pPr>
      <w:r w:rsidRPr="00447BD4">
        <w:rPr>
          <w:lang w:val="en-GB"/>
        </w:rPr>
        <w:t>Verbal contortions aside, does this in fact amount to determinism?</w:t>
      </w:r>
    </w:p>
    <w:p w:rsidR="00447BD4" w:rsidRDefault="00447BD4" w:rsidP="00447BD4">
      <w:pPr>
        <w:pStyle w:val="NoteLevel1"/>
        <w:rPr>
          <w:lang w:val="en-GB"/>
        </w:rPr>
      </w:pPr>
      <w:r>
        <w:rPr>
          <w:lang w:val="en-GB"/>
        </w:rPr>
        <w:t>Moral Responsibility</w:t>
      </w:r>
    </w:p>
    <w:p w:rsidR="00447BD4" w:rsidRPr="00447BD4" w:rsidRDefault="00447BD4" w:rsidP="00447BD4">
      <w:pPr>
        <w:pStyle w:val="NoteLevel2"/>
        <w:rPr>
          <w:lang w:val="en-GB"/>
        </w:rPr>
      </w:pPr>
      <w:r w:rsidRPr="00447BD4">
        <w:rPr>
          <w:lang w:val="en-GB"/>
        </w:rPr>
        <w:t>If our actions are “certain” (read: determined in a contingent way by God), then does this mean we are no longer morally responsible for what we do?</w:t>
      </w:r>
    </w:p>
    <w:p w:rsidR="00447BD4" w:rsidRPr="00447BD4" w:rsidRDefault="00447BD4" w:rsidP="00447BD4">
      <w:pPr>
        <w:pStyle w:val="NoteLevel3"/>
        <w:rPr>
          <w:lang w:val="en-GB"/>
        </w:rPr>
      </w:pPr>
      <w:r w:rsidRPr="00447BD4">
        <w:rPr>
          <w:lang w:val="en-GB"/>
        </w:rPr>
        <w:t xml:space="preserve">This presents a significant problem, which we already encountered in Spinoza. </w:t>
      </w:r>
    </w:p>
    <w:p w:rsidR="00447BD4" w:rsidRPr="00447BD4" w:rsidRDefault="00447BD4" w:rsidP="00447BD4">
      <w:pPr>
        <w:pStyle w:val="NoteLevel2"/>
        <w:rPr>
          <w:lang w:val="en-GB"/>
        </w:rPr>
      </w:pPr>
      <w:r w:rsidRPr="00447BD4">
        <w:rPr>
          <w:lang w:val="en-GB"/>
        </w:rPr>
        <w:t>And if God’s plan is a certainty, then are we bound to sin, to commit crimes, etc.?</w:t>
      </w:r>
    </w:p>
    <w:p w:rsidR="00447BD4" w:rsidRPr="00447BD4" w:rsidRDefault="00447BD4" w:rsidP="00447BD4">
      <w:pPr>
        <w:pStyle w:val="NoteLevel2"/>
        <w:rPr>
          <w:lang w:val="en-GB"/>
        </w:rPr>
      </w:pPr>
      <w:r w:rsidRPr="00447BD4">
        <w:rPr>
          <w:lang w:val="en-GB"/>
        </w:rPr>
        <w:t>“… why is it that this man will assuredly commit this sin? The reply is easy: otherwise it would not be this man.” (p.32)</w:t>
      </w:r>
    </w:p>
    <w:p w:rsidR="00447BD4" w:rsidRPr="00447BD4" w:rsidRDefault="00447BD4" w:rsidP="00447BD4">
      <w:pPr>
        <w:pStyle w:val="NoteLevel3"/>
        <w:rPr>
          <w:lang w:val="en-GB"/>
        </w:rPr>
      </w:pPr>
      <w:r w:rsidRPr="00447BD4">
        <w:rPr>
          <w:lang w:val="en-GB"/>
        </w:rPr>
        <w:t xml:space="preserve">The notion of a body with substantial form – a given man or woman – will from the moment of creation contain all evil acts the man or woman will commit. </w:t>
      </w:r>
    </w:p>
    <w:p w:rsidR="00447BD4" w:rsidRPr="00447BD4" w:rsidRDefault="00447BD4" w:rsidP="00D85653">
      <w:pPr>
        <w:pStyle w:val="NoteLevel3"/>
        <w:rPr>
          <w:lang w:val="en-GB"/>
        </w:rPr>
      </w:pPr>
      <w:r w:rsidRPr="00447BD4">
        <w:rPr>
          <w:lang w:val="en-GB"/>
        </w:rPr>
        <w:t xml:space="preserve">So can God punish us, even if we’re contingently determined to sin? This opens up a considerable theological problem. </w:t>
      </w:r>
    </w:p>
    <w:p w:rsidR="00D85653" w:rsidRDefault="00D85653" w:rsidP="00447BD4">
      <w:pPr>
        <w:pStyle w:val="NoteLevel1"/>
        <w:rPr>
          <w:lang w:val="en-GB"/>
        </w:rPr>
      </w:pPr>
      <w:r>
        <w:rPr>
          <w:lang w:val="en-GB"/>
        </w:rPr>
        <w:t>Evil</w:t>
      </w:r>
    </w:p>
    <w:p w:rsidR="00D85653" w:rsidRPr="00D85653" w:rsidRDefault="00D85653" w:rsidP="00D85653">
      <w:pPr>
        <w:pStyle w:val="NoteLevel2"/>
        <w:rPr>
          <w:lang w:val="en-GB"/>
        </w:rPr>
      </w:pPr>
      <w:r w:rsidRPr="00D85653">
        <w:rPr>
          <w:lang w:val="en-GB"/>
        </w:rPr>
        <w:t xml:space="preserve">As we saw earlier, this being the best of all possible worlds, evil is really part of the greater good; so evil does not exist as such, and in any case “God is not the cause of evil” (p.33).  </w:t>
      </w:r>
    </w:p>
    <w:p w:rsidR="00D85653" w:rsidRPr="00D85653" w:rsidRDefault="00D85653" w:rsidP="00D85653">
      <w:pPr>
        <w:pStyle w:val="NoteLevel3"/>
        <w:rPr>
          <w:lang w:val="en-GB"/>
        </w:rPr>
      </w:pPr>
      <w:r w:rsidRPr="00D85653">
        <w:rPr>
          <w:lang w:val="en-GB"/>
        </w:rPr>
        <w:t>But note the language of p.33 – Leibniz, in evoking the Bible, seems to strain against his own view. He seems to suggest that we are responsible for our sins, including original sin … is this tenable?</w:t>
      </w:r>
    </w:p>
    <w:p w:rsidR="00D85653" w:rsidRDefault="00D85653" w:rsidP="00D85653">
      <w:pPr>
        <w:pStyle w:val="NoteLevel1"/>
        <w:rPr>
          <w:lang w:val="en-GB"/>
        </w:rPr>
      </w:pPr>
      <w:r>
        <w:rPr>
          <w:lang w:val="en-GB"/>
        </w:rPr>
        <w:t>Leibniz Reads Plato</w:t>
      </w:r>
    </w:p>
    <w:p w:rsidR="00D85653" w:rsidRPr="00D85653" w:rsidRDefault="00D85653" w:rsidP="00D85653">
      <w:pPr>
        <w:pStyle w:val="NoteLevel2"/>
        <w:rPr>
          <w:lang w:val="en-GB"/>
        </w:rPr>
      </w:pPr>
      <w:r w:rsidRPr="00D85653">
        <w:rPr>
          <w:lang w:val="en-GB"/>
        </w:rPr>
        <w:t xml:space="preserve">Leibniz engages directly with the </w:t>
      </w:r>
      <w:r w:rsidRPr="00D85653">
        <w:rPr>
          <w:i/>
          <w:iCs/>
          <w:lang w:val="en-GB"/>
        </w:rPr>
        <w:t>Phaedo</w:t>
      </w:r>
      <w:r w:rsidRPr="00D85653">
        <w:rPr>
          <w:lang w:val="en-GB"/>
        </w:rPr>
        <w:t xml:space="preserve">, showing how very close he is, in certain respects, to Plato – but also how far he disagrees with him. </w:t>
      </w:r>
    </w:p>
    <w:p w:rsidR="00D85653" w:rsidRPr="00D85653" w:rsidRDefault="00D85653" w:rsidP="00D85653">
      <w:pPr>
        <w:pStyle w:val="NoteLevel3"/>
        <w:rPr>
          <w:lang w:val="en-GB"/>
        </w:rPr>
      </w:pPr>
      <w:r w:rsidRPr="00D85653">
        <w:rPr>
          <w:lang w:val="en-GB"/>
        </w:rPr>
        <w:t xml:space="preserve">Recall that intelligent monads by nature reflect the entire universe, intelligently, from a certain perspective; it follows that “nothing ever enters into our mind naturally from the outside … nothing can be taught to us whose idea we did not already have in our mind” (p.28). </w:t>
      </w:r>
    </w:p>
    <w:p w:rsidR="00D85653" w:rsidRPr="00D85653" w:rsidRDefault="00D85653" w:rsidP="00D85653">
      <w:pPr>
        <w:pStyle w:val="NoteLevel2"/>
        <w:rPr>
          <w:lang w:val="en-GB"/>
        </w:rPr>
      </w:pPr>
      <w:r w:rsidRPr="00D85653">
        <w:rPr>
          <w:lang w:val="en-GB"/>
        </w:rPr>
        <w:t xml:space="preserve">This predisposes Leibniz to look very favourably upon Plato’s theory of recollection (“doctrine of reminiscence”); for instance, he considers the proof involving the slave boy to be a “fine experiment” (p.29).  </w:t>
      </w:r>
    </w:p>
    <w:p w:rsidR="00D85653" w:rsidRPr="00D85653" w:rsidRDefault="00D85653" w:rsidP="00D85653">
      <w:pPr>
        <w:pStyle w:val="NoteLevel3"/>
        <w:rPr>
          <w:lang w:val="en-GB"/>
        </w:rPr>
      </w:pPr>
      <w:r w:rsidRPr="00D85653">
        <w:rPr>
          <w:lang w:val="en-GB"/>
        </w:rPr>
        <w:t xml:space="preserve">He qualifies his admiration by noting that the theory of recollection should be “purged of the error of pre-existence” (p.28); we should also avoid imagining “that at some earlier time the soul must already have known and thought distinctly what it learns and thinks now” (p.29). </w:t>
      </w:r>
    </w:p>
    <w:p w:rsidR="00D85653" w:rsidRDefault="00D85653" w:rsidP="00D85653">
      <w:pPr>
        <w:pStyle w:val="NoteLevel1"/>
        <w:rPr>
          <w:lang w:val="en-GB"/>
        </w:rPr>
      </w:pPr>
      <w:r>
        <w:rPr>
          <w:lang w:val="en-GB"/>
        </w:rPr>
        <w:t>Room for Empiricist Language</w:t>
      </w:r>
    </w:p>
    <w:p w:rsidR="00D85653" w:rsidRPr="00D85653" w:rsidRDefault="00D85653" w:rsidP="00D85653">
      <w:pPr>
        <w:pStyle w:val="NoteLevel2"/>
        <w:rPr>
          <w:lang w:val="en-GB"/>
        </w:rPr>
      </w:pPr>
      <w:r w:rsidRPr="00D85653">
        <w:rPr>
          <w:lang w:val="en-GB"/>
        </w:rPr>
        <w:t xml:space="preserve">Characteristically, Leibniz tries to accommodate the more Aristotelian view, according to which our minds are blank slates with forms imprinted upon them. </w:t>
      </w:r>
    </w:p>
    <w:p w:rsidR="00D85653" w:rsidRPr="00D85653" w:rsidRDefault="00D85653" w:rsidP="00D85653">
      <w:pPr>
        <w:pStyle w:val="NoteLevel3"/>
        <w:rPr>
          <w:lang w:val="en-GB"/>
        </w:rPr>
      </w:pPr>
      <w:r w:rsidRPr="00D85653">
        <w:rPr>
          <w:lang w:val="en-GB"/>
        </w:rPr>
        <w:t>Such language is fine for “ordinary usage” (p.29); theoretically, however, we need to recognize the power of the soul vis-à-vis knowledge.</w:t>
      </w:r>
    </w:p>
    <w:p w:rsidR="00D85653" w:rsidRPr="00D85653" w:rsidRDefault="00D85653" w:rsidP="00D85653">
      <w:pPr>
        <w:pStyle w:val="NoteLevel3"/>
        <w:rPr>
          <w:lang w:val="en-GB"/>
        </w:rPr>
      </w:pPr>
      <w:r w:rsidRPr="00D85653">
        <w:rPr>
          <w:lang w:val="en-GB"/>
        </w:rPr>
        <w:t xml:space="preserve">The theme of the “empty tablet” </w:t>
      </w:r>
      <w:r w:rsidR="00DC43F6">
        <w:rPr>
          <w:lang w:val="en-GB"/>
        </w:rPr>
        <w:t xml:space="preserve">(Tabula Rasa) </w:t>
      </w:r>
      <w:r w:rsidRPr="00D85653">
        <w:rPr>
          <w:lang w:val="en-GB"/>
        </w:rPr>
        <w:t xml:space="preserve">will be taken up again in the </w:t>
      </w:r>
      <w:r w:rsidRPr="00D85653">
        <w:rPr>
          <w:i/>
          <w:iCs/>
          <w:lang w:val="en-GB"/>
        </w:rPr>
        <w:t>Preface to the New Essays</w:t>
      </w:r>
      <w:r w:rsidRPr="00D85653">
        <w:rPr>
          <w:lang w:val="en-GB"/>
        </w:rPr>
        <w:t xml:space="preserve">, where Leibniz’s foil is John Locke.  </w:t>
      </w:r>
    </w:p>
    <w:p w:rsidR="00D85653" w:rsidRPr="00D85653" w:rsidRDefault="00DC43F6" w:rsidP="00DC43F6">
      <w:pPr>
        <w:pStyle w:val="NoteLevel4"/>
        <w:rPr>
          <w:lang w:val="en-GB"/>
        </w:rPr>
      </w:pPr>
      <w:r>
        <w:rPr>
          <w:lang w:val="en-GB"/>
        </w:rPr>
        <w:t xml:space="preserve">We are a blank slate and have to learn from our experiences </w:t>
      </w:r>
    </w:p>
    <w:p w:rsidR="00D85653" w:rsidRPr="00D85653" w:rsidRDefault="00DC43F6" w:rsidP="00D85653">
      <w:pPr>
        <w:pStyle w:val="NoteLevel1"/>
        <w:rPr>
          <w:lang w:val="en-GB"/>
        </w:rPr>
      </w:pPr>
      <w:r>
        <w:rPr>
          <w:lang w:val="en-GB"/>
        </w:rPr>
        <w:t>Preface to the New Essays</w:t>
      </w:r>
    </w:p>
    <w:p w:rsidR="00767773" w:rsidRPr="00767773" w:rsidRDefault="00767773" w:rsidP="00767773">
      <w:pPr>
        <w:pStyle w:val="NoteLevel2"/>
        <w:rPr>
          <w:lang w:val="en-GB"/>
        </w:rPr>
      </w:pPr>
      <w:r w:rsidRPr="00767773">
        <w:rPr>
          <w:lang w:val="en-GB"/>
        </w:rPr>
        <w:t xml:space="preserve">In response to empiricist John Locke’s </w:t>
      </w:r>
      <w:r w:rsidRPr="00767773">
        <w:rPr>
          <w:i/>
          <w:iCs/>
          <w:lang w:val="en-GB"/>
        </w:rPr>
        <w:t>Essay Concerning Human Understanding</w:t>
      </w:r>
      <w:r w:rsidRPr="00767773">
        <w:rPr>
          <w:lang w:val="en-GB"/>
        </w:rPr>
        <w:t xml:space="preserve">, Leibniz wrote the lengthy </w:t>
      </w:r>
      <w:r w:rsidRPr="00767773">
        <w:rPr>
          <w:i/>
          <w:iCs/>
          <w:lang w:val="en-GB"/>
        </w:rPr>
        <w:t xml:space="preserve">New Essays on the Understanding. </w:t>
      </w:r>
    </w:p>
    <w:p w:rsidR="00767773" w:rsidRPr="00767773" w:rsidRDefault="00767773" w:rsidP="00767773">
      <w:pPr>
        <w:pStyle w:val="NoteLevel2"/>
        <w:rPr>
          <w:lang w:val="en-GB"/>
        </w:rPr>
      </w:pPr>
      <w:r w:rsidRPr="00767773">
        <w:rPr>
          <w:lang w:val="en-GB"/>
        </w:rPr>
        <w:t xml:space="preserve">The preface, contained in our reader, helpfully explains the differences between Locke’s empiricism and Leibniz’s rationalism, while further illustrating Leibniz’s own views on epistemology. </w:t>
      </w:r>
    </w:p>
    <w:p w:rsidR="00767773" w:rsidRDefault="00767773" w:rsidP="00D85653">
      <w:pPr>
        <w:pStyle w:val="NoteLevel1"/>
        <w:rPr>
          <w:lang w:val="en-GB"/>
        </w:rPr>
      </w:pPr>
      <w:r>
        <w:rPr>
          <w:lang w:val="en-GB"/>
        </w:rPr>
        <w:t>What is the Role of the Senses</w:t>
      </w:r>
    </w:p>
    <w:p w:rsidR="00767773" w:rsidRPr="00767773" w:rsidRDefault="00767773" w:rsidP="00767773">
      <w:pPr>
        <w:pStyle w:val="NoteLevel2"/>
        <w:rPr>
          <w:lang w:val="en-GB"/>
        </w:rPr>
      </w:pPr>
      <w:r w:rsidRPr="00767773">
        <w:rPr>
          <w:lang w:val="en-GB"/>
        </w:rPr>
        <w:t xml:space="preserve">Locke is famously associated with the idea that the mind is a </w:t>
      </w:r>
      <w:r w:rsidRPr="00767773">
        <w:rPr>
          <w:i/>
          <w:iCs/>
          <w:lang w:val="en-GB"/>
        </w:rPr>
        <w:t>tabula rasa</w:t>
      </w:r>
      <w:r w:rsidRPr="00767773">
        <w:rPr>
          <w:lang w:val="en-GB"/>
        </w:rPr>
        <w:t xml:space="preserve"> or blank slate; sensory experience imprints itself in the mind, and that’s how we form ideas and gain knowledge. </w:t>
      </w:r>
    </w:p>
    <w:p w:rsidR="00767773" w:rsidRPr="00767773" w:rsidRDefault="00767773" w:rsidP="00767773">
      <w:pPr>
        <w:pStyle w:val="NoteLevel2"/>
        <w:rPr>
          <w:lang w:val="en-GB"/>
        </w:rPr>
      </w:pPr>
      <w:r w:rsidRPr="00767773">
        <w:rPr>
          <w:lang w:val="en-GB"/>
        </w:rPr>
        <w:t>For Leibniz, by contrast, sensory experience is necessary but not sufficient to create knowledge (p.50)</w:t>
      </w:r>
    </w:p>
    <w:p w:rsidR="00767773" w:rsidRPr="00767773" w:rsidRDefault="00767773" w:rsidP="00767773">
      <w:pPr>
        <w:pStyle w:val="NoteLevel3"/>
        <w:rPr>
          <w:lang w:val="en-GB"/>
        </w:rPr>
      </w:pPr>
      <w:r w:rsidRPr="00767773">
        <w:rPr>
          <w:lang w:val="en-GB"/>
        </w:rPr>
        <w:t xml:space="preserve">There are “necessary truths” like those of mathematics that don’t depend in any way on the senses – though we could say fairly that without sensory information “it would never occur to us to think of them” (p.51). </w:t>
      </w:r>
    </w:p>
    <w:p w:rsidR="00767773" w:rsidRDefault="00767773" w:rsidP="00D85653">
      <w:pPr>
        <w:pStyle w:val="NoteLevel1"/>
        <w:rPr>
          <w:lang w:val="en-GB"/>
        </w:rPr>
      </w:pPr>
      <w:r>
        <w:rPr>
          <w:lang w:val="en-GB"/>
        </w:rPr>
        <w:t>Innate, Internal Principles</w:t>
      </w:r>
    </w:p>
    <w:p w:rsidR="00767773" w:rsidRPr="00767773" w:rsidRDefault="00767773" w:rsidP="00767773">
      <w:pPr>
        <w:pStyle w:val="NoteLevel2"/>
        <w:rPr>
          <w:lang w:val="en-GB"/>
        </w:rPr>
      </w:pPr>
      <w:r w:rsidRPr="00767773">
        <w:rPr>
          <w:lang w:val="en-GB"/>
        </w:rPr>
        <w:t xml:space="preserve">Such necessary truths (those that are true independent of experience) point to “internal principles, which are called innate” (p.51). </w:t>
      </w:r>
    </w:p>
    <w:p w:rsidR="00767773" w:rsidRPr="00767773" w:rsidRDefault="00767773" w:rsidP="00767773">
      <w:pPr>
        <w:pStyle w:val="NoteLevel3"/>
        <w:rPr>
          <w:lang w:val="en-GB"/>
        </w:rPr>
      </w:pPr>
      <w:r w:rsidRPr="00767773">
        <w:rPr>
          <w:lang w:val="en-GB"/>
        </w:rPr>
        <w:t>These are not immediately accessible to us like an “open book”, but we can discover them “by dint of attention” (ibid.).</w:t>
      </w:r>
    </w:p>
    <w:p w:rsidR="00767773" w:rsidRPr="00767773" w:rsidRDefault="00767773" w:rsidP="00767773">
      <w:pPr>
        <w:pStyle w:val="NoteLevel3"/>
        <w:rPr>
          <w:lang w:val="en-GB"/>
        </w:rPr>
      </w:pPr>
      <w:r w:rsidRPr="00767773">
        <w:rPr>
          <w:lang w:val="en-GB"/>
        </w:rPr>
        <w:t xml:space="preserve">Sensory evidence furnishes us with occasions to discover them. </w:t>
      </w:r>
    </w:p>
    <w:p w:rsidR="00767773" w:rsidRDefault="00767773" w:rsidP="00D85653">
      <w:pPr>
        <w:pStyle w:val="NoteLevel1"/>
        <w:rPr>
          <w:lang w:val="en-GB"/>
        </w:rPr>
      </w:pPr>
      <w:r>
        <w:rPr>
          <w:lang w:val="en-GB"/>
        </w:rPr>
        <w:t>So, does the mean sensory input has casual power?</w:t>
      </w:r>
    </w:p>
    <w:p w:rsidR="00767773" w:rsidRPr="00767773" w:rsidRDefault="00767773" w:rsidP="00767773">
      <w:pPr>
        <w:pStyle w:val="NoteLevel2"/>
        <w:rPr>
          <w:lang w:val="en-GB"/>
        </w:rPr>
      </w:pPr>
      <w:r w:rsidRPr="00767773">
        <w:rPr>
          <w:lang w:val="en-GB"/>
        </w:rPr>
        <w:t xml:space="preserve">Oddly, no. Nothing “happens” to us when we perceive something. </w:t>
      </w:r>
    </w:p>
    <w:p w:rsidR="00767773" w:rsidRPr="00767773" w:rsidRDefault="00767773" w:rsidP="00767773">
      <w:pPr>
        <w:pStyle w:val="NoteLevel3"/>
        <w:rPr>
          <w:lang w:val="en-GB"/>
        </w:rPr>
      </w:pPr>
      <w:r w:rsidRPr="00767773">
        <w:rPr>
          <w:lang w:val="en-GB"/>
        </w:rPr>
        <w:t xml:space="preserve">Recall that causation between aggregates and/or substantial unities of monads is an illusion; there is only one cause, i.e. God’s creation of the universe. </w:t>
      </w:r>
    </w:p>
    <w:p w:rsidR="00767773" w:rsidRPr="00767773" w:rsidRDefault="00767773" w:rsidP="00767773">
      <w:pPr>
        <w:pStyle w:val="NoteLevel2"/>
        <w:rPr>
          <w:lang w:val="en-GB"/>
        </w:rPr>
      </w:pPr>
      <w:r w:rsidRPr="00767773">
        <w:rPr>
          <w:lang w:val="en-GB"/>
        </w:rPr>
        <w:t xml:space="preserve">Monads “have no windows” (p.68). </w:t>
      </w:r>
    </w:p>
    <w:p w:rsidR="00767773" w:rsidRPr="00767773" w:rsidRDefault="00767773" w:rsidP="00767773">
      <w:pPr>
        <w:pStyle w:val="NoteLevel3"/>
        <w:rPr>
          <w:lang w:val="en-GB"/>
        </w:rPr>
      </w:pPr>
      <w:r w:rsidRPr="00767773">
        <w:rPr>
          <w:lang w:val="en-GB"/>
        </w:rPr>
        <w:t xml:space="preserve">Rather, as Leibniz puts us, perceptions are “in us” (p.54) – i.e. the dominant monad or “soul” of our bodies is constituted such that it reflects the universe in a certain way. </w:t>
      </w:r>
    </w:p>
    <w:p w:rsidR="00767773" w:rsidRPr="00767773" w:rsidRDefault="00767773" w:rsidP="00767773">
      <w:pPr>
        <w:pStyle w:val="NoteLevel1"/>
        <w:rPr>
          <w:lang w:val="en-GB"/>
        </w:rPr>
      </w:pPr>
      <w:r>
        <w:rPr>
          <w:lang w:val="en-GB"/>
        </w:rPr>
        <w:t>A Block of Veined Marble</w:t>
      </w:r>
    </w:p>
    <w:p w:rsidR="00767773" w:rsidRPr="00767773" w:rsidRDefault="00767773" w:rsidP="00767773">
      <w:pPr>
        <w:pStyle w:val="NoteLevel2"/>
        <w:rPr>
          <w:lang w:val="en-GB"/>
        </w:rPr>
      </w:pPr>
      <w:r w:rsidRPr="00767773">
        <w:rPr>
          <w:lang w:val="en-GB"/>
        </w:rPr>
        <w:t>Against Locke, Leibniz compares the mind to a block of veined marble (p.52-53) – wherein certain shapes (the aforementioned innate, internal principles) lie dormant and require “some labor” to be “exposed and polished into clarity” (ibid.).</w:t>
      </w:r>
    </w:p>
    <w:p w:rsidR="00767773" w:rsidRPr="00767773" w:rsidRDefault="00767773" w:rsidP="00767773">
      <w:pPr>
        <w:pStyle w:val="NoteLevel3"/>
        <w:rPr>
          <w:lang w:val="en-GB"/>
        </w:rPr>
      </w:pPr>
      <w:r w:rsidRPr="00767773">
        <w:rPr>
          <w:lang w:val="en-GB"/>
        </w:rPr>
        <w:t xml:space="preserve">But what, precisely, lies dormant in the human mind? As we will see, Leibniz holds the scope of innate knowledge to be infinite. </w:t>
      </w:r>
    </w:p>
    <w:p w:rsidR="00447BD4" w:rsidRPr="00447BD4" w:rsidRDefault="00767773" w:rsidP="00447BD4">
      <w:pPr>
        <w:pStyle w:val="NoteLevel1"/>
        <w:rPr>
          <w:lang w:val="en-GB"/>
        </w:rPr>
      </w:pPr>
      <w:r>
        <w:rPr>
          <w:lang w:val="en-GB"/>
        </w:rPr>
        <w:t>Perception</w:t>
      </w:r>
    </w:p>
    <w:p w:rsidR="00767773" w:rsidRPr="00767773" w:rsidRDefault="00767773" w:rsidP="00767773">
      <w:pPr>
        <w:pStyle w:val="NoteLevel2"/>
        <w:rPr>
          <w:lang w:val="en-GB"/>
        </w:rPr>
      </w:pPr>
      <w:r w:rsidRPr="00767773">
        <w:rPr>
          <w:lang w:val="en-GB"/>
        </w:rPr>
        <w:t xml:space="preserve">Here’s why: </w:t>
      </w:r>
    </w:p>
    <w:p w:rsidR="00767773" w:rsidRPr="00767773" w:rsidRDefault="00767773" w:rsidP="00767773">
      <w:pPr>
        <w:pStyle w:val="NoteLevel2"/>
        <w:rPr>
          <w:lang w:val="en-GB"/>
        </w:rPr>
      </w:pPr>
      <w:r w:rsidRPr="00767773">
        <w:rPr>
          <w:lang w:val="en-GB"/>
        </w:rPr>
        <w:t xml:space="preserve">an interesting though counter-intuitive implication of Leibniz’s metaphysics is that since each monad reflects the totality of the universe in past, present and future – if only from a particular perspective – then each monad “perceives” (so to speak) absolutely everything. </w:t>
      </w:r>
    </w:p>
    <w:p w:rsidR="00767773" w:rsidRPr="00767773" w:rsidRDefault="00767773" w:rsidP="00767773">
      <w:pPr>
        <w:pStyle w:val="NoteLevel3"/>
        <w:rPr>
          <w:lang w:val="en-GB"/>
        </w:rPr>
      </w:pPr>
      <w:r w:rsidRPr="00767773">
        <w:rPr>
          <w:lang w:val="en-GB"/>
        </w:rPr>
        <w:t xml:space="preserve">Phenomenally speaking: “at every moment there is an infinity of perceptions in us” (p.54). </w:t>
      </w:r>
    </w:p>
    <w:p w:rsidR="00767773" w:rsidRPr="00767773" w:rsidRDefault="00767773" w:rsidP="00767773">
      <w:pPr>
        <w:pStyle w:val="NoteLevel3"/>
        <w:rPr>
          <w:lang w:val="en-GB"/>
        </w:rPr>
      </w:pPr>
      <w:r w:rsidRPr="00767773">
        <w:rPr>
          <w:lang w:val="en-GB"/>
        </w:rPr>
        <w:t>But if this is the case, then why can’t I hear, for instance, a cat meowing on the other side of the world?</w:t>
      </w:r>
    </w:p>
    <w:p w:rsidR="00767773" w:rsidRDefault="00767773" w:rsidP="00447BD4">
      <w:pPr>
        <w:pStyle w:val="NoteLevel1"/>
        <w:rPr>
          <w:lang w:val="en-GB"/>
        </w:rPr>
      </w:pPr>
      <w:r>
        <w:rPr>
          <w:lang w:val="en-GB"/>
        </w:rPr>
        <w:t>Apperception</w:t>
      </w:r>
    </w:p>
    <w:p w:rsidR="00767773" w:rsidRPr="00767773" w:rsidRDefault="00767773" w:rsidP="00767773">
      <w:pPr>
        <w:pStyle w:val="NoteLevel2"/>
        <w:rPr>
          <w:lang w:val="en-GB"/>
        </w:rPr>
      </w:pPr>
      <w:r w:rsidRPr="00767773">
        <w:rPr>
          <w:lang w:val="en-GB"/>
        </w:rPr>
        <w:t>Despite having at each moment “an infinity of perceptions in us” most of these are “without apperception and without reflection” (p.54).</w:t>
      </w:r>
    </w:p>
    <w:p w:rsidR="00767773" w:rsidRPr="00767773" w:rsidRDefault="00767773" w:rsidP="00767773">
      <w:pPr>
        <w:pStyle w:val="NoteLevel3"/>
        <w:rPr>
          <w:lang w:val="en-GB"/>
        </w:rPr>
      </w:pPr>
      <w:r w:rsidRPr="00767773">
        <w:rPr>
          <w:lang w:val="en-GB"/>
        </w:rPr>
        <w:t xml:space="preserve">In other words: the perspective from which we (the dominant monads of our bodies) reflect the universe is such that only certain perceptions are in us clearly and self-reflexively, i.e. as apperceived. </w:t>
      </w:r>
    </w:p>
    <w:p w:rsidR="00767773" w:rsidRPr="00767773" w:rsidRDefault="00767773" w:rsidP="00767773">
      <w:pPr>
        <w:pStyle w:val="NoteLevel3"/>
        <w:rPr>
          <w:lang w:val="en-GB"/>
        </w:rPr>
      </w:pPr>
      <w:r w:rsidRPr="00767773">
        <w:rPr>
          <w:lang w:val="en-GB"/>
        </w:rPr>
        <w:t xml:space="preserve">So technically, I </w:t>
      </w:r>
      <w:r w:rsidRPr="00767773">
        <w:rPr>
          <w:i/>
          <w:iCs/>
          <w:lang w:val="en-GB"/>
        </w:rPr>
        <w:t xml:space="preserve">do </w:t>
      </w:r>
      <w:r w:rsidRPr="00767773">
        <w:rPr>
          <w:lang w:val="en-GB"/>
        </w:rPr>
        <w:t xml:space="preserve">hear the cat meowing on the other side of the world – its just infinitesimally faint. </w:t>
      </w:r>
    </w:p>
    <w:p w:rsidR="00447BD4" w:rsidRPr="00447BD4" w:rsidRDefault="00767773" w:rsidP="00447BD4">
      <w:pPr>
        <w:pStyle w:val="NoteLevel1"/>
        <w:rPr>
          <w:lang w:val="en-GB"/>
        </w:rPr>
      </w:pPr>
      <w:r>
        <w:rPr>
          <w:lang w:val="en-GB"/>
        </w:rPr>
        <w:t>Humans and Animals</w:t>
      </w:r>
    </w:p>
    <w:p w:rsidR="00767773" w:rsidRPr="00767773" w:rsidRDefault="00767773" w:rsidP="00767773">
      <w:pPr>
        <w:pStyle w:val="NoteLevel2"/>
        <w:rPr>
          <w:lang w:val="en-GB"/>
        </w:rPr>
      </w:pPr>
      <w:r w:rsidRPr="00767773">
        <w:rPr>
          <w:lang w:val="en-GB"/>
        </w:rPr>
        <w:t xml:space="preserve">This entails that animals, technically, perceive all the same things that we do. </w:t>
      </w:r>
    </w:p>
    <w:p w:rsidR="00767773" w:rsidRPr="00767773" w:rsidRDefault="00767773" w:rsidP="00767773">
      <w:pPr>
        <w:pStyle w:val="NoteLevel2"/>
        <w:rPr>
          <w:lang w:val="en-GB"/>
        </w:rPr>
      </w:pPr>
      <w:r w:rsidRPr="00767773">
        <w:rPr>
          <w:lang w:val="en-GB"/>
        </w:rPr>
        <w:t xml:space="preserve">But there’s an important difference: animals think like “simple empirics” (p.51), unable to reason demonstratively. They behave as though mainly conditioned by past experiences, unable to reach the heights of human reason. </w:t>
      </w:r>
    </w:p>
    <w:p w:rsidR="00767773" w:rsidRPr="00767773" w:rsidRDefault="00767773" w:rsidP="00767773">
      <w:pPr>
        <w:pStyle w:val="NoteLevel3"/>
        <w:rPr>
          <w:lang w:val="en-GB"/>
        </w:rPr>
      </w:pPr>
      <w:r w:rsidRPr="00767773">
        <w:rPr>
          <w:lang w:val="en-GB"/>
        </w:rPr>
        <w:t xml:space="preserve">So animals apperceive a much narrower slice of the infinite manifold which they nonetheless perceive. </w:t>
      </w:r>
    </w:p>
    <w:p w:rsidR="00767773" w:rsidRDefault="00767773" w:rsidP="00447BD4">
      <w:pPr>
        <w:pStyle w:val="NoteLevel1"/>
      </w:pPr>
      <w:r>
        <w:t>Death and Sleep</w:t>
      </w:r>
    </w:p>
    <w:p w:rsidR="00767773" w:rsidRPr="00767773" w:rsidRDefault="00767773" w:rsidP="00767773">
      <w:pPr>
        <w:pStyle w:val="NoteLevel2"/>
        <w:rPr>
          <w:lang w:val="en-GB"/>
        </w:rPr>
      </w:pPr>
      <w:r w:rsidRPr="00767773">
        <w:rPr>
          <w:lang w:val="en-GB"/>
        </w:rPr>
        <w:t>But what happens when the body disintegrates, or when I’m asleep? Do I stop perceiving?</w:t>
      </w:r>
    </w:p>
    <w:p w:rsidR="00767773" w:rsidRPr="00767773" w:rsidRDefault="00767773" w:rsidP="00767773">
      <w:pPr>
        <w:pStyle w:val="NoteLevel3"/>
        <w:rPr>
          <w:lang w:val="en-GB"/>
        </w:rPr>
      </w:pPr>
      <w:r w:rsidRPr="00767773">
        <w:rPr>
          <w:lang w:val="en-GB"/>
        </w:rPr>
        <w:t>No: when I’m asleep or dead, my “perceptions merely cease to be sufficiently distinct” (p.55).</w:t>
      </w:r>
    </w:p>
    <w:p w:rsidR="00767773" w:rsidRPr="00767773" w:rsidRDefault="00767773" w:rsidP="00767773">
      <w:pPr>
        <w:pStyle w:val="NoteLevel3"/>
        <w:rPr>
          <w:lang w:val="en-GB"/>
        </w:rPr>
      </w:pPr>
      <w:r w:rsidRPr="00767773">
        <w:rPr>
          <w:lang w:val="en-GB"/>
        </w:rPr>
        <w:t>Moreover, Leibniz is able to accommodate immortality: “death might only be a state of sleep, and might not even remain one.” (ibid.)</w:t>
      </w:r>
    </w:p>
    <w:p w:rsidR="00767773" w:rsidRPr="00767773" w:rsidRDefault="00767773" w:rsidP="00767773">
      <w:pPr>
        <w:pStyle w:val="NoteLevel4"/>
        <w:rPr>
          <w:lang w:val="en-GB"/>
        </w:rPr>
      </w:pPr>
      <w:r w:rsidRPr="00767773">
        <w:rPr>
          <w:lang w:val="en-GB"/>
        </w:rPr>
        <w:t xml:space="preserve">In Leibniz’s universe, however, there is no heaven and no hell – the soul just becomes vanishingly small. </w:t>
      </w:r>
    </w:p>
    <w:p w:rsidR="00767773" w:rsidRPr="00767773" w:rsidRDefault="00767773" w:rsidP="00767773">
      <w:pPr>
        <w:pStyle w:val="NoteLevel1"/>
        <w:rPr>
          <w:lang w:val="en-GB"/>
        </w:rPr>
      </w:pPr>
    </w:p>
    <w:p w:rsidR="005D03E0" w:rsidRDefault="005D03E0" w:rsidP="00447BD4">
      <w:pPr>
        <w:pStyle w:val="NoteLevel1"/>
        <w:sectPr w:rsidR="005D03E0">
          <w:headerReference w:type="first" r:id="rId19"/>
          <w:pgSz w:w="12240" w:h="15840"/>
          <w:pgMar w:top="1440" w:right="1440" w:bottom="1440" w:left="1440" w:gutter="0"/>
          <w:titlePg/>
          <w:docGrid w:type="lines" w:linePitch="340"/>
        </w:sectPr>
      </w:pPr>
    </w:p>
    <w:p w:rsidR="005D03E0" w:rsidRDefault="005D03E0" w:rsidP="005D03E0">
      <w:pPr>
        <w:pStyle w:val="NoteLevel1"/>
      </w:pPr>
      <w:r>
        <w:t>“Proper English” is a political, not a linguistic notion:</w:t>
      </w:r>
    </w:p>
    <w:p w:rsidR="005D03E0" w:rsidRPr="005D03E0" w:rsidRDefault="005D03E0" w:rsidP="005D03E0">
      <w:pPr>
        <w:pStyle w:val="NoteLevel2"/>
        <w:rPr>
          <w:lang w:val="en-GB"/>
        </w:rPr>
      </w:pPr>
      <w:r w:rsidRPr="005D03E0">
        <w:rPr>
          <w:lang w:val="en-GB"/>
        </w:rPr>
        <w:t xml:space="preserve">Chomsky is adamant that the notion of “proper” grammar in English or any language has nothing to do with scientific linguistics – it is a normative i.e. prescriptive (rather than descriptive) notion. </w:t>
      </w:r>
    </w:p>
    <w:p w:rsidR="005D03E0" w:rsidRPr="005D03E0" w:rsidRDefault="005D03E0" w:rsidP="005D03E0">
      <w:pPr>
        <w:pStyle w:val="NoteLevel3"/>
        <w:rPr>
          <w:lang w:val="en-GB"/>
        </w:rPr>
      </w:pPr>
      <w:r w:rsidRPr="005D03E0">
        <w:rPr>
          <w:lang w:val="en-GB"/>
        </w:rPr>
        <w:t>Consider “Black American English” or “African American Vernacular English”. Spoken by many North Americans, this variant of English contains constructions such as “Don’t nobody know what he gonna do” [in Standard American English: “Nobody knows what he is going to do”].</w:t>
      </w:r>
    </w:p>
    <w:p w:rsidR="005D03E0" w:rsidRDefault="005D03E0" w:rsidP="005D03E0">
      <w:pPr>
        <w:pStyle w:val="NoteLevel4"/>
      </w:pPr>
      <w:r>
        <w:t xml:space="preserve">Ex. Convo’s through text U, R, </w:t>
      </w:r>
    </w:p>
    <w:p w:rsidR="005D03E0" w:rsidRPr="005D03E0" w:rsidRDefault="005D03E0" w:rsidP="005D03E0">
      <w:pPr>
        <w:pStyle w:val="NoteLevel2"/>
        <w:rPr>
          <w:lang w:val="en-GB"/>
        </w:rPr>
      </w:pPr>
      <w:r w:rsidRPr="005D03E0">
        <w:rPr>
          <w:lang w:val="en-GB"/>
        </w:rPr>
        <w:t>The constructions of African American Vernacular English are perfectly grammatical. They follow a more or less regular and well-defined set of base rules; that is, the utterances of AAVE adhere to an underlying syntactical structure.</w:t>
      </w:r>
    </w:p>
    <w:p w:rsidR="005D03E0" w:rsidRPr="005D03E0" w:rsidRDefault="005D03E0" w:rsidP="005D03E0">
      <w:pPr>
        <w:pStyle w:val="NoteLevel3"/>
        <w:rPr>
          <w:lang w:val="en-GB"/>
        </w:rPr>
      </w:pPr>
      <w:r w:rsidRPr="005D03E0">
        <w:rPr>
          <w:lang w:val="en-GB"/>
        </w:rPr>
        <w:t>They are only “ungrammatical” from the point of view of Standard American English.</w:t>
      </w:r>
    </w:p>
    <w:p w:rsidR="005D03E0" w:rsidRPr="005D03E0" w:rsidRDefault="005D03E0" w:rsidP="005D03E0">
      <w:pPr>
        <w:pStyle w:val="NoteLevel3"/>
        <w:rPr>
          <w:lang w:val="en-GB"/>
        </w:rPr>
      </w:pPr>
      <w:r w:rsidRPr="005D03E0">
        <w:rPr>
          <w:lang w:val="en-GB"/>
        </w:rPr>
        <w:t xml:space="preserve">SAE gets to dictate the terms of what counts as grammatical because it is politically hegemonic with respect to AAVE – that is, SAE is the language of the dominant class. Its claims to correctness are based on power, not science. </w:t>
      </w:r>
    </w:p>
    <w:p w:rsidR="005D03E0" w:rsidRDefault="005D03E0" w:rsidP="005D03E0">
      <w:pPr>
        <w:pStyle w:val="NoteLevel4"/>
      </w:pPr>
      <w:r>
        <w:t xml:space="preserve">People with good English means that they have power. </w:t>
      </w:r>
    </w:p>
    <w:p w:rsidR="005D03E0" w:rsidRDefault="005D03E0" w:rsidP="005D03E0">
      <w:pPr>
        <w:pStyle w:val="NoteLevel4"/>
      </w:pPr>
      <w:r>
        <w:t xml:space="preserve">There is no proper English </w:t>
      </w:r>
    </w:p>
    <w:p w:rsidR="005D03E0" w:rsidRDefault="005D03E0" w:rsidP="005D03E0">
      <w:pPr>
        <w:pStyle w:val="NoteLevel4"/>
      </w:pPr>
      <w:r>
        <w:t>Does everyone speak their own language?</w:t>
      </w:r>
    </w:p>
    <w:p w:rsidR="005D03E0" w:rsidRDefault="005D03E0" w:rsidP="005D03E0">
      <w:pPr>
        <w:pStyle w:val="NoteLevel1"/>
      </w:pPr>
      <w:r>
        <w:t>A biologist of Language</w:t>
      </w:r>
    </w:p>
    <w:p w:rsidR="005D03E0" w:rsidRPr="005D03E0" w:rsidRDefault="005D03E0" w:rsidP="005D03E0">
      <w:pPr>
        <w:pStyle w:val="NoteLevel2"/>
        <w:rPr>
          <w:lang w:val="en-GB"/>
        </w:rPr>
      </w:pPr>
      <w:r w:rsidRPr="005D03E0">
        <w:rPr>
          <w:lang w:val="en-GB"/>
        </w:rPr>
        <w:t xml:space="preserve">What Chomsky is saying seems astonishing, until we realize that language is a natural outgrowth of human genetics; at bottom, linguistics has to due with human biology. </w:t>
      </w:r>
    </w:p>
    <w:p w:rsidR="005D03E0" w:rsidRPr="005D03E0" w:rsidRDefault="005D03E0" w:rsidP="005D03E0">
      <w:pPr>
        <w:pStyle w:val="NoteLevel3"/>
        <w:rPr>
          <w:lang w:val="en-GB"/>
        </w:rPr>
      </w:pPr>
      <w:r w:rsidRPr="005D03E0">
        <w:rPr>
          <w:lang w:val="en-GB"/>
        </w:rPr>
        <w:t xml:space="preserve">My DNA contains the blueprint for my liver. Depending on the environmental inputs when I am growing up, it will turn out larger or smaller, more or less healthy, etc. My liver will approximate the blueprint. </w:t>
      </w:r>
    </w:p>
    <w:p w:rsidR="001D0386" w:rsidRDefault="005D03E0" w:rsidP="005D03E0">
      <w:pPr>
        <w:pStyle w:val="NoteLevel3"/>
        <w:rPr>
          <w:lang w:val="en-GB"/>
        </w:rPr>
      </w:pPr>
      <w:r w:rsidRPr="005D03E0">
        <w:rPr>
          <w:lang w:val="en-GB"/>
        </w:rPr>
        <w:t xml:space="preserve">Similarly, my DNA contains the blueprint for my “language organ”. Depending on my formative inputs, the language I eventually speak will turn out one way or another. My language will approximate the blueprint. My I-language is the product of my genes plus my environment. </w:t>
      </w:r>
    </w:p>
    <w:p w:rsidR="001D0386" w:rsidRDefault="001D0386" w:rsidP="001D0386">
      <w:pPr>
        <w:pStyle w:val="NoteLevel1"/>
        <w:numPr>
          <w:ilvl w:val="0"/>
          <w:numId w:val="0"/>
        </w:numPr>
        <w:rPr>
          <w:lang w:val="en-GB"/>
        </w:rPr>
      </w:pPr>
      <w:r>
        <w:rPr>
          <w:lang w:val="en-GB"/>
        </w:rPr>
        <w:t>Modular</w:t>
      </w:r>
    </w:p>
    <w:p w:rsidR="005D03E0" w:rsidRPr="005D03E0" w:rsidRDefault="001D0386" w:rsidP="001D0386">
      <w:pPr>
        <w:pStyle w:val="NoteLevel2"/>
        <w:rPr>
          <w:lang w:val="en-GB"/>
        </w:rPr>
      </w:pPr>
      <w:r>
        <w:rPr>
          <w:lang w:val="en-GB"/>
        </w:rPr>
        <w:t xml:space="preserve">A particular organ and language is most likely </w:t>
      </w:r>
    </w:p>
    <w:p w:rsidR="001D0386" w:rsidRDefault="001D0386" w:rsidP="001D0386">
      <w:pPr>
        <w:pStyle w:val="NoteLevel1"/>
      </w:pPr>
      <w:r>
        <w:t xml:space="preserve">I – Language </w:t>
      </w:r>
    </w:p>
    <w:p w:rsidR="001D0386" w:rsidRPr="001D0386" w:rsidRDefault="001D0386" w:rsidP="001D0386">
      <w:pPr>
        <w:pStyle w:val="NoteLevel2"/>
        <w:rPr>
          <w:lang w:val="en-GB"/>
        </w:rPr>
      </w:pPr>
      <w:r w:rsidRPr="001D0386">
        <w:rPr>
          <w:lang w:val="en-GB"/>
        </w:rPr>
        <w:t>But if there exist perfectly grammatical dialects such as AAVE, how finely can we parse the notion of a dialect?</w:t>
      </w:r>
    </w:p>
    <w:p w:rsidR="001D0386" w:rsidRPr="001D0386" w:rsidRDefault="001D0386" w:rsidP="001D0386">
      <w:pPr>
        <w:pStyle w:val="NoteLevel2"/>
        <w:rPr>
          <w:lang w:val="en-GB"/>
        </w:rPr>
      </w:pPr>
      <w:r w:rsidRPr="001D0386">
        <w:rPr>
          <w:lang w:val="en-GB"/>
        </w:rPr>
        <w:t>Chomsky will go all the way to positing “I-languages”:</w:t>
      </w:r>
    </w:p>
    <w:p w:rsidR="001D0386" w:rsidRPr="001D0386" w:rsidRDefault="001D0386" w:rsidP="001D0386">
      <w:pPr>
        <w:pStyle w:val="NoteLevel3"/>
        <w:rPr>
          <w:lang w:val="en-GB"/>
        </w:rPr>
      </w:pPr>
      <w:r w:rsidRPr="001D0386">
        <w:rPr>
          <w:lang w:val="en-GB"/>
        </w:rPr>
        <w:t xml:space="preserve">Each person develops his or her own unique language. </w:t>
      </w:r>
    </w:p>
    <w:p w:rsidR="001D0386" w:rsidRPr="001D0386" w:rsidRDefault="001D0386" w:rsidP="001D0386">
      <w:pPr>
        <w:pStyle w:val="NoteLevel3"/>
        <w:rPr>
          <w:lang w:val="en-GB"/>
        </w:rPr>
      </w:pPr>
      <w:r w:rsidRPr="001D0386">
        <w:rPr>
          <w:lang w:val="en-GB"/>
        </w:rPr>
        <w:t>The language a person speaks is her “idiolect”: it is “individual”, “internal”, “intensional” – hence an “I-language”.</w:t>
      </w:r>
    </w:p>
    <w:p w:rsidR="001D0386" w:rsidRDefault="001D0386" w:rsidP="001D0386">
      <w:pPr>
        <w:pStyle w:val="NoteLevel2"/>
      </w:pPr>
      <w:r>
        <w:t xml:space="preserve">What is the range of possible I-Languages </w:t>
      </w:r>
    </w:p>
    <w:p w:rsidR="001D0386" w:rsidRDefault="001D0386" w:rsidP="001D0386">
      <w:pPr>
        <w:pStyle w:val="NoteLevel1"/>
      </w:pPr>
      <w:r>
        <w:t>Universal Grammer</w:t>
      </w:r>
    </w:p>
    <w:p w:rsidR="001D0386" w:rsidRPr="001D0386" w:rsidRDefault="001D0386" w:rsidP="001D0386">
      <w:pPr>
        <w:pStyle w:val="NoteLevel2"/>
        <w:rPr>
          <w:lang w:val="en-GB"/>
        </w:rPr>
      </w:pPr>
      <w:r w:rsidRPr="001D0386">
        <w:rPr>
          <w:lang w:val="en-GB"/>
        </w:rPr>
        <w:t>Recall that Chomsky produces basic syntactical rule-sets capable of generating an infinite set of well-formed sentences in a given language (“generative grammars”).</w:t>
      </w:r>
    </w:p>
    <w:p w:rsidR="001D0386" w:rsidRPr="001D0386" w:rsidRDefault="001D0386" w:rsidP="001D0386">
      <w:pPr>
        <w:pStyle w:val="NoteLevel3"/>
        <w:rPr>
          <w:lang w:val="en-GB"/>
        </w:rPr>
      </w:pPr>
      <w:r w:rsidRPr="001D0386">
        <w:rPr>
          <w:lang w:val="en-GB"/>
        </w:rPr>
        <w:t xml:space="preserve">These point even deeper, to certain basic species capacities; that is, the fact that we all learn language (barring gross pathology), and the fact that there are limits to the kinds of languages we can acquire, suggest that there is a universal human grammar; that is, some basic set of bio-linguistic properties which all humans possess, and which are necessary conditions of the grammars we develop.  </w:t>
      </w:r>
    </w:p>
    <w:p w:rsidR="00CE4E20" w:rsidRDefault="00CE4E20" w:rsidP="001D0386">
      <w:pPr>
        <w:pStyle w:val="NoteLevel1"/>
      </w:pPr>
      <w:r>
        <w:t>Quine</w:t>
      </w:r>
    </w:p>
    <w:p w:rsidR="00CE4E20" w:rsidRDefault="00CE4E20" w:rsidP="00CE4E20">
      <w:pPr>
        <w:pStyle w:val="NoteLevel2"/>
      </w:pPr>
      <w:r>
        <w:t xml:space="preserve">Description </w:t>
      </w:r>
    </w:p>
    <w:p w:rsidR="00CE4E20" w:rsidRDefault="00CE4E20" w:rsidP="00CE4E20">
      <w:pPr>
        <w:pStyle w:val="NoteLevel2"/>
      </w:pPr>
      <w:r>
        <w:t>Explanation</w:t>
      </w:r>
    </w:p>
    <w:p w:rsidR="00CE4E20" w:rsidRDefault="00CE4E20" w:rsidP="00CE4E20">
      <w:pPr>
        <w:pStyle w:val="NoteLevel3"/>
      </w:pPr>
      <w:r>
        <w:t>Which makes fitting implies guiding</w:t>
      </w:r>
    </w:p>
    <w:p w:rsidR="00606684" w:rsidRDefault="00CE4E20" w:rsidP="00CE4E20">
      <w:pPr>
        <w:pStyle w:val="NoteLevel3"/>
        <w:sectPr w:rsidR="00606684">
          <w:headerReference w:type="first" r:id="rId20"/>
          <w:pgSz w:w="12240" w:h="15840"/>
          <w:pgMar w:top="1440" w:right="1440" w:bottom="1440" w:left="1440" w:gutter="0"/>
          <w:titlePg/>
          <w:docGrid w:type="lines" w:linePitch="340"/>
        </w:sectPr>
      </w:pPr>
      <w:r>
        <w:t xml:space="preserve">Though this is not self evident because a cup will not follow the rules </w:t>
      </w:r>
      <w:r w:rsidR="00606684">
        <w:cr/>
      </w:r>
    </w:p>
    <w:p w:rsidR="00606684" w:rsidRDefault="00606684" w:rsidP="00606684">
      <w:pPr>
        <w:pStyle w:val="NoteLevel1"/>
      </w:pPr>
      <w:r>
        <w:t xml:space="preserve">Not consciously knowing the rules of your language, you do not know every rule of grammer but you apply it. </w:t>
      </w:r>
    </w:p>
    <w:p w:rsidR="00606684" w:rsidRDefault="00606684" w:rsidP="00606684">
      <w:pPr>
        <w:pStyle w:val="NoteLevel1"/>
      </w:pPr>
      <w:r>
        <w:t>Tacit Rule Following:</w:t>
      </w:r>
    </w:p>
    <w:p w:rsidR="00606684" w:rsidRDefault="00606684" w:rsidP="00606684">
      <w:pPr>
        <w:pStyle w:val="NoteLevel2"/>
      </w:pPr>
      <w:r>
        <w:t>You are following the rule without really following it. Sorta Paradox</w:t>
      </w:r>
    </w:p>
    <w:p w:rsidR="00606684" w:rsidRDefault="00606684" w:rsidP="00606684">
      <w:pPr>
        <w:pStyle w:val="NoteLevel3"/>
      </w:pPr>
      <w:r>
        <w:t>Ex. Hockey, in some sence the rules of the game are causes the behaviours</w:t>
      </w:r>
    </w:p>
    <w:p w:rsidR="00606684" w:rsidRDefault="00606684" w:rsidP="00606684">
      <w:pPr>
        <w:pStyle w:val="NoteLevel4"/>
      </w:pPr>
      <w:r>
        <w:t>Guiding/following ----but this is different from fitting</w:t>
      </w:r>
    </w:p>
    <w:p w:rsidR="00606684" w:rsidRDefault="00606684" w:rsidP="00606684">
      <w:pPr>
        <w:pStyle w:val="NoteLevel5"/>
      </w:pPr>
      <w:r>
        <w:t>Ex. (fitting) alien playing a games with sticks on ice…aliens saying that we are not playing hockey we are doing a ritual.</w:t>
      </w:r>
    </w:p>
    <w:p w:rsidR="00606684" w:rsidRDefault="00606684" w:rsidP="00606684">
      <w:pPr>
        <w:pStyle w:val="NoteLevel1"/>
      </w:pPr>
      <w:r>
        <w:t>Chomsky imputes mental entities to human organisms</w:t>
      </w:r>
    </w:p>
    <w:p w:rsidR="00606684" w:rsidRDefault="00606684" w:rsidP="00606684">
      <w:pPr>
        <w:pStyle w:val="NoteLevel2"/>
      </w:pPr>
      <w:r>
        <w:t>Chomsky makes no commitment of what actually exists</w:t>
      </w:r>
    </w:p>
    <w:p w:rsidR="00606684" w:rsidRDefault="00606684" w:rsidP="00606684">
      <w:pPr>
        <w:pStyle w:val="NoteLevel3"/>
      </w:pPr>
      <w:r>
        <w:t>Hes not interested in the question of substance</w:t>
      </w:r>
    </w:p>
    <w:p w:rsidR="00606684" w:rsidRDefault="00606684" w:rsidP="00606684">
      <w:pPr>
        <w:pStyle w:val="NoteLevel3"/>
      </w:pPr>
      <w:r>
        <w:t>We don’t know the definition of matter</w:t>
      </w:r>
    </w:p>
    <w:p w:rsidR="00606684" w:rsidRDefault="00606684" w:rsidP="00606684">
      <w:pPr>
        <w:pStyle w:val="NoteLevel3"/>
      </w:pPr>
      <w:r>
        <w:t xml:space="preserve">Nature is a set of phenomena </w:t>
      </w:r>
    </w:p>
    <w:p w:rsidR="00606684" w:rsidRDefault="00606684" w:rsidP="00606684">
      <w:pPr>
        <w:pStyle w:val="NoteLevel4"/>
      </w:pPr>
      <w:r>
        <w:t>Infants comes into the world with huge amounts of neuro-hardware, what does the baby need to develop these languages etc…</w:t>
      </w:r>
    </w:p>
    <w:p w:rsidR="00835391" w:rsidRDefault="00606684" w:rsidP="00606684">
      <w:pPr>
        <w:pStyle w:val="NoteLevel5"/>
      </w:pPr>
      <w:r>
        <w:t>Therefore, infants are not blankslates because then they could not attain any language or knowledge</w:t>
      </w:r>
    </w:p>
    <w:p w:rsidR="00835391" w:rsidRDefault="00835391" w:rsidP="00606684">
      <w:pPr>
        <w:pStyle w:val="NoteLevel5"/>
      </w:pPr>
      <w:r>
        <w:t>Innate ideas</w:t>
      </w:r>
    </w:p>
    <w:p w:rsidR="0098464E" w:rsidRDefault="00B47068" w:rsidP="00835391">
      <w:pPr>
        <w:pStyle w:val="NoteLevel2"/>
      </w:pPr>
      <w:r>
        <w:t xml:space="preserve">You can study the brain but you cant study the mind and this makes Chomsky say that we are all dualists. He is not </w:t>
      </w:r>
    </w:p>
    <w:p w:rsidR="0098464E" w:rsidRDefault="0098464E" w:rsidP="0098464E">
      <w:pPr>
        <w:pStyle w:val="NoteLevel1"/>
        <w:numPr>
          <w:ilvl w:val="0"/>
          <w:numId w:val="0"/>
        </w:numPr>
      </w:pPr>
      <w:r>
        <w:t>Chomsky considers himself a rationalist and reference many names that we have looked at</w:t>
      </w:r>
    </w:p>
    <w:p w:rsidR="0098464E" w:rsidRDefault="0098464E" w:rsidP="0098464E">
      <w:pPr>
        <w:pStyle w:val="NoteLevel2"/>
      </w:pPr>
      <w:r>
        <w:t>Humans are furnished with innate ideas</w:t>
      </w:r>
    </w:p>
    <w:p w:rsidR="0098464E" w:rsidRDefault="0098464E" w:rsidP="0098464E">
      <w:pPr>
        <w:pStyle w:val="NoteLevel2"/>
      </w:pPr>
      <w:r>
        <w:t>He does not believe in immortality, or just has nothing to say about it.</w:t>
      </w:r>
    </w:p>
    <w:p w:rsidR="0098464E" w:rsidRDefault="0098464E" w:rsidP="0098464E">
      <w:pPr>
        <w:pStyle w:val="NoteLevel2"/>
      </w:pPr>
      <w:r>
        <w:t xml:space="preserve">He considers himself a scientist </w:t>
      </w:r>
    </w:p>
    <w:p w:rsidR="0098464E" w:rsidRDefault="0098464E" w:rsidP="0098464E">
      <w:pPr>
        <w:pStyle w:val="NoteLevel1"/>
      </w:pPr>
      <w:r>
        <w:t>Chapter 1: Creative Aspect of Language Use:</w:t>
      </w:r>
    </w:p>
    <w:p w:rsidR="0098464E" w:rsidRPr="0098464E" w:rsidRDefault="0098464E" w:rsidP="0098464E">
      <w:pPr>
        <w:pStyle w:val="NoteLevel2"/>
        <w:rPr>
          <w:lang w:val="en-GB"/>
        </w:rPr>
      </w:pPr>
      <w:r w:rsidRPr="0098464E">
        <w:rPr>
          <w:lang w:val="en-GB"/>
        </w:rPr>
        <w:t xml:space="preserve">Chomsky draws attention to Descartes’s comments on language; sparse though these may be, they are central to Descartes’s project. </w:t>
      </w:r>
    </w:p>
    <w:p w:rsidR="0098464E" w:rsidRPr="0098464E" w:rsidRDefault="0098464E" w:rsidP="0098464E">
      <w:pPr>
        <w:pStyle w:val="NoteLevel3"/>
        <w:rPr>
          <w:lang w:val="en-GB"/>
        </w:rPr>
      </w:pPr>
      <w:r w:rsidRPr="0098464E">
        <w:rPr>
          <w:lang w:val="en-GB"/>
        </w:rPr>
        <w:t>Language separates us from animals;</w:t>
      </w:r>
    </w:p>
    <w:p w:rsidR="0098464E" w:rsidRPr="0098464E" w:rsidRDefault="0098464E" w:rsidP="0098464E">
      <w:pPr>
        <w:pStyle w:val="NoteLevel3"/>
        <w:rPr>
          <w:lang w:val="en-GB"/>
        </w:rPr>
      </w:pPr>
      <w:r w:rsidRPr="0098464E">
        <w:rPr>
          <w:lang w:val="en-GB"/>
        </w:rPr>
        <w:t xml:space="preserve">Language is “unbounded in scope and stimulus-free” (p.60); </w:t>
      </w:r>
    </w:p>
    <w:p w:rsidR="0098464E" w:rsidRDefault="0098464E" w:rsidP="0098464E">
      <w:pPr>
        <w:pStyle w:val="NoteLevel3"/>
        <w:rPr>
          <w:lang w:val="en-GB"/>
        </w:rPr>
      </w:pPr>
      <w:r w:rsidRPr="0098464E">
        <w:rPr>
          <w:lang w:val="en-GB"/>
        </w:rPr>
        <w:t>Language therefore gives evidence of a “creative principle” alongside the “mechanical principle” (ibid.).</w:t>
      </w:r>
    </w:p>
    <w:p w:rsidR="0098464E" w:rsidRDefault="0098464E" w:rsidP="0098464E">
      <w:pPr>
        <w:pStyle w:val="NoteLevel1"/>
        <w:rPr>
          <w:lang w:val="en-GB"/>
        </w:rPr>
      </w:pPr>
      <w:r>
        <w:rPr>
          <w:lang w:val="en-GB"/>
        </w:rPr>
        <w:t>Descartes and the Post-Cartesians:</w:t>
      </w:r>
    </w:p>
    <w:p w:rsidR="0098464E" w:rsidRPr="0098464E" w:rsidRDefault="0098464E" w:rsidP="0098464E">
      <w:pPr>
        <w:pStyle w:val="NoteLevel2"/>
        <w:rPr>
          <w:lang w:val="en-GB"/>
        </w:rPr>
      </w:pPr>
      <w:r w:rsidRPr="0098464E">
        <w:rPr>
          <w:lang w:val="en-GB"/>
        </w:rPr>
        <w:t xml:space="preserve">Descartes’s basic observations on the creativity of ordinary language use are developed by his contemporaries and philosophical heirs. </w:t>
      </w:r>
    </w:p>
    <w:p w:rsidR="0098464E" w:rsidRPr="0098464E" w:rsidRDefault="0098464E" w:rsidP="0098464E">
      <w:pPr>
        <w:pStyle w:val="NoteLevel3"/>
        <w:rPr>
          <w:lang w:val="en-GB"/>
        </w:rPr>
      </w:pPr>
      <w:r w:rsidRPr="0098464E">
        <w:rPr>
          <w:lang w:val="en-GB"/>
        </w:rPr>
        <w:t xml:space="preserve">But “subsequent discussion rarely attempts to meet the Cartesian arguments regarding the limitations of mechanical explanation. Descartes argued that a ‘thinking substance’ must be postulated to account for the facts he cites. This proposal is generally countered by the claim that a more complex organization of the body is sufficient to account for human abilities, but no serious attempt is made to show how this might be possible” (p.63). </w:t>
      </w:r>
    </w:p>
    <w:p w:rsidR="00093921" w:rsidRDefault="00093921" w:rsidP="0098464E">
      <w:pPr>
        <w:pStyle w:val="NoteLevel1"/>
        <w:rPr>
          <w:lang w:val="en-GB"/>
        </w:rPr>
      </w:pPr>
      <w:r>
        <w:rPr>
          <w:lang w:val="en-GB"/>
        </w:rPr>
        <w:t>Turning Test:</w:t>
      </w:r>
    </w:p>
    <w:p w:rsidR="00093921" w:rsidRDefault="00093921" w:rsidP="00093921">
      <w:pPr>
        <w:pStyle w:val="NoteLevel2"/>
        <w:rPr>
          <w:lang w:val="en-GB"/>
        </w:rPr>
      </w:pPr>
      <w:r>
        <w:rPr>
          <w:lang w:val="en-GB"/>
        </w:rPr>
        <w:t>We would have to past a kind of questionnaire</w:t>
      </w:r>
    </w:p>
    <w:p w:rsidR="00093921" w:rsidRDefault="00093921" w:rsidP="00093921">
      <w:pPr>
        <w:pStyle w:val="NoteLevel3"/>
        <w:rPr>
          <w:lang w:val="en-GB"/>
        </w:rPr>
      </w:pPr>
      <w:r>
        <w:rPr>
          <w:lang w:val="en-GB"/>
        </w:rPr>
        <w:t>Is robots answering the question or is it people</w:t>
      </w:r>
    </w:p>
    <w:p w:rsidR="00093921" w:rsidRDefault="00093921" w:rsidP="00093921">
      <w:pPr>
        <w:pStyle w:val="NoteLevel3"/>
        <w:rPr>
          <w:lang w:val="en-GB"/>
        </w:rPr>
      </w:pPr>
      <w:r>
        <w:rPr>
          <w:lang w:val="en-GB"/>
        </w:rPr>
        <w:t>Its all in the conversation</w:t>
      </w:r>
    </w:p>
    <w:p w:rsidR="00093921" w:rsidRDefault="00093921" w:rsidP="00093921">
      <w:pPr>
        <w:pStyle w:val="NoteLevel2"/>
        <w:rPr>
          <w:lang w:val="en-GB"/>
        </w:rPr>
      </w:pPr>
      <w:r>
        <w:rPr>
          <w:lang w:val="en-GB"/>
        </w:rPr>
        <w:t xml:space="preserve">If you have a conversation </w:t>
      </w:r>
    </w:p>
    <w:p w:rsidR="00015F1C" w:rsidRDefault="00093921" w:rsidP="00093921">
      <w:pPr>
        <w:pStyle w:val="NoteLevel1"/>
        <w:rPr>
          <w:lang w:val="en-GB"/>
        </w:rPr>
      </w:pPr>
      <w:r>
        <w:rPr>
          <w:lang w:val="en-GB"/>
        </w:rPr>
        <w:t>Descartes says that the creative-ness of a conversation makes a mind</w:t>
      </w:r>
    </w:p>
    <w:p w:rsidR="00015F1C" w:rsidRDefault="00015F1C" w:rsidP="00093921">
      <w:pPr>
        <w:pStyle w:val="NoteLevel1"/>
        <w:rPr>
          <w:lang w:val="en-GB"/>
        </w:rPr>
      </w:pPr>
    </w:p>
    <w:p w:rsidR="00093921" w:rsidRDefault="00015F1C" w:rsidP="00093921">
      <w:pPr>
        <w:pStyle w:val="NoteLevel1"/>
        <w:rPr>
          <w:lang w:val="en-GB"/>
        </w:rPr>
      </w:pPr>
      <w:r>
        <w:rPr>
          <w:lang w:val="en-GB"/>
        </w:rPr>
        <w:t>Competence/Performance Problem</w:t>
      </w:r>
    </w:p>
    <w:p w:rsidR="00015F1C" w:rsidRPr="00015F1C" w:rsidRDefault="00093921" w:rsidP="00015F1C">
      <w:pPr>
        <w:pStyle w:val="NoteLevel1"/>
        <w:rPr>
          <w:lang w:val="en-GB"/>
        </w:rPr>
      </w:pPr>
      <w:r>
        <w:rPr>
          <w:lang w:val="en-GB"/>
        </w:rPr>
        <w:t xml:space="preserve">Chomsky says </w:t>
      </w:r>
      <w:r w:rsidR="00015F1C" w:rsidRPr="00015F1C">
        <w:rPr>
          <w:lang w:val="en-GB"/>
        </w:rPr>
        <w:t xml:space="preserve">The problem remains: how does the mental grammar (“competence”) produce linguistic behaviour (“performance”). </w:t>
      </w:r>
    </w:p>
    <w:p w:rsidR="00015F1C" w:rsidRPr="00015F1C" w:rsidRDefault="00015F1C" w:rsidP="00015F1C">
      <w:pPr>
        <w:pStyle w:val="NoteLevel2"/>
        <w:rPr>
          <w:lang w:val="en-GB"/>
        </w:rPr>
      </w:pPr>
      <w:r w:rsidRPr="00015F1C">
        <w:rPr>
          <w:lang w:val="en-GB"/>
        </w:rPr>
        <w:t xml:space="preserve">The problem is especially difficult since we can utter novel sentences; how does a set of mental </w:t>
      </w:r>
      <w:r w:rsidRPr="00015F1C">
        <w:rPr>
          <w:i/>
          <w:iCs/>
          <w:lang w:val="en-GB"/>
        </w:rPr>
        <w:t>rules</w:t>
      </w:r>
      <w:r w:rsidRPr="00015F1C">
        <w:rPr>
          <w:lang w:val="en-GB"/>
        </w:rPr>
        <w:t xml:space="preserve"> produce apparently </w:t>
      </w:r>
      <w:r w:rsidRPr="00015F1C">
        <w:rPr>
          <w:i/>
          <w:iCs/>
          <w:lang w:val="en-GB"/>
        </w:rPr>
        <w:t>free and creative</w:t>
      </w:r>
      <w:r w:rsidRPr="00015F1C">
        <w:rPr>
          <w:lang w:val="en-GB"/>
        </w:rPr>
        <w:t xml:space="preserve"> behaviour? </w:t>
      </w:r>
    </w:p>
    <w:p w:rsidR="00015F1C" w:rsidRPr="00015F1C" w:rsidRDefault="00015F1C" w:rsidP="00015F1C">
      <w:pPr>
        <w:pStyle w:val="NoteLevel2"/>
        <w:rPr>
          <w:lang w:val="en-GB"/>
        </w:rPr>
      </w:pPr>
      <w:r w:rsidRPr="00015F1C">
        <w:rPr>
          <w:lang w:val="en-GB"/>
        </w:rPr>
        <w:t xml:space="preserve">This could be considered a variant of the free-will/determinism problem, which we have discussed in connection with other thinkers. </w:t>
      </w:r>
    </w:p>
    <w:p w:rsidR="00015F1C" w:rsidRDefault="00015F1C" w:rsidP="00015F1C">
      <w:pPr>
        <w:pStyle w:val="NoteLevel3"/>
        <w:rPr>
          <w:lang w:val="en-GB"/>
        </w:rPr>
      </w:pPr>
      <w:r>
        <w:rPr>
          <w:lang w:val="en-GB"/>
        </w:rPr>
        <w:t xml:space="preserve">There are scientific problems (what causes the snow to melt) and mysteries </w:t>
      </w:r>
    </w:p>
    <w:p w:rsidR="0098464E" w:rsidRPr="0098464E" w:rsidRDefault="00015F1C" w:rsidP="00015F1C">
      <w:pPr>
        <w:pStyle w:val="NoteLevel4"/>
        <w:rPr>
          <w:lang w:val="en-GB"/>
        </w:rPr>
      </w:pPr>
      <w:r>
        <w:rPr>
          <w:lang w:val="en-GB"/>
        </w:rPr>
        <w:t>Mystery – we are asking stuff that are out of our biological properties to know it</w:t>
      </w:r>
    </w:p>
    <w:p w:rsidR="00015F1C" w:rsidRDefault="00015F1C" w:rsidP="0098464E">
      <w:pPr>
        <w:pStyle w:val="NoteLevel1"/>
      </w:pPr>
      <w:r>
        <w:t>Port Royal Grammar</w:t>
      </w:r>
    </w:p>
    <w:p w:rsidR="00015F1C" w:rsidRDefault="00015F1C" w:rsidP="00015F1C">
      <w:pPr>
        <w:pStyle w:val="NoteLevel2"/>
      </w:pPr>
      <w:r>
        <w:t>Cartesian grammar</w:t>
      </w:r>
    </w:p>
    <w:p w:rsidR="00015F1C" w:rsidRDefault="00015F1C" w:rsidP="00015F1C">
      <w:pPr>
        <w:pStyle w:val="NoteLevel2"/>
      </w:pPr>
      <w:r>
        <w:t>Laid down the first approach to grammar</w:t>
      </w:r>
    </w:p>
    <w:p w:rsidR="00015F1C" w:rsidRDefault="00015F1C" w:rsidP="00015F1C">
      <w:pPr>
        <w:pStyle w:val="NoteLevel2"/>
      </w:pPr>
      <w:r>
        <w:t>“invisible God created the visible world”</w:t>
      </w:r>
    </w:p>
    <w:p w:rsidR="002F0F1A" w:rsidRDefault="00015F1C" w:rsidP="00015F1C">
      <w:pPr>
        <w:pStyle w:val="NoteLevel3"/>
      </w:pPr>
      <w:r>
        <w:t xml:space="preserve">this may contain three sentences </w:t>
      </w:r>
    </w:p>
    <w:p w:rsidR="002F0F1A" w:rsidRDefault="002F0F1A" w:rsidP="002F0F1A">
      <w:pPr>
        <w:pStyle w:val="NoteLevel4"/>
      </w:pPr>
      <w:r>
        <w:t>God is invisible</w:t>
      </w:r>
    </w:p>
    <w:p w:rsidR="002F0F1A" w:rsidRDefault="002F0F1A" w:rsidP="002F0F1A">
      <w:pPr>
        <w:pStyle w:val="NoteLevel4"/>
      </w:pPr>
      <w:r>
        <w:t>The world is visible</w:t>
      </w:r>
    </w:p>
    <w:p w:rsidR="00285A12" w:rsidRDefault="002F0F1A" w:rsidP="00285A12">
      <w:pPr>
        <w:pStyle w:val="NoteLevel4"/>
      </w:pPr>
      <w:r>
        <w:t>God created the World</w:t>
      </w:r>
    </w:p>
    <w:p w:rsidR="00285A12" w:rsidRDefault="00285A12" w:rsidP="00285A12">
      <w:pPr>
        <w:pStyle w:val="NoteLevel5"/>
      </w:pPr>
      <w:r>
        <w:t xml:space="preserve">We would see that God created the world </w:t>
      </w:r>
    </w:p>
    <w:p w:rsidR="00285A12" w:rsidRDefault="00285A12" w:rsidP="00285A12">
      <w:pPr>
        <w:pStyle w:val="NoteLevel6"/>
      </w:pPr>
      <w:r>
        <w:t>Tacit Knowledge</w:t>
      </w:r>
    </w:p>
    <w:p w:rsidR="00BE70AC" w:rsidRDefault="00285A12" w:rsidP="00285A12">
      <w:pPr>
        <w:pStyle w:val="NoteLevel2"/>
      </w:pPr>
      <w:r>
        <w:t xml:space="preserve">Most of the beliefs are tacit beliefs, it describes things we do all the time. </w:t>
      </w:r>
    </w:p>
    <w:sectPr w:rsidR="00BE70AC" w:rsidSect="00606684">
      <w:headerReference w:type="first" r:id="rId21"/>
      <w:pgSz w:w="12240" w:h="15840"/>
      <w:pgMar w:top="1440" w:right="1440" w:bottom="1440" w:left="1440" w:gutter="0"/>
      <w:titlePg/>
      <w:docGrid w:type="lines" w:linePitch="34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rsidP="0037111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Philosophy - Virtue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13-01-14 4:02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Philosophy – Meno (Part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13-01-16 4:02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Philosophy – Soul Is Immortal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13-01-21 4:05 PM</w:t>
    </w:r>
    <w:r>
      <w:rPr>
        <w:rFonts w:ascii="Verdana" w:eastAsia="ＭＳ ゴシック" w:hAnsi="Verdana"/>
        <w:sz w:val="36"/>
        <w:szCs w:val="36"/>
      </w:rPr>
      <w:fldChar w:fldCharType="end"/>
    </w:r>
  </w:p>
  <w:bookmarkEnd w:id="4"/>
  <w:bookmarkEnd w:id="5"/>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 xml:space="preserve">Philosophy -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13-01-23 4:02 PM</w:t>
    </w:r>
    <w:r>
      <w:rPr>
        <w:rFonts w:ascii="Verdana" w:eastAsia="ＭＳ ゴシック" w:hAnsi="Verdana"/>
        <w:sz w:val="36"/>
        <w:szCs w:val="36"/>
      </w:rPr>
      <w:fldChar w:fldCharType="end"/>
    </w:r>
  </w:p>
  <w:bookmarkEnd w:id="6"/>
  <w:bookmarkEnd w:id="7"/>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 xml:space="preserve">Philosophy -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13-01-28 4:02 PM</w:t>
    </w:r>
    <w:r>
      <w:rPr>
        <w:rFonts w:ascii="Verdana" w:eastAsia="ＭＳ ゴシック" w:hAnsi="Verdana"/>
        <w:sz w:val="36"/>
        <w:szCs w:val="36"/>
      </w:rPr>
      <w:fldChar w:fldCharType="end"/>
    </w:r>
  </w:p>
  <w:bookmarkEnd w:id="8"/>
  <w:bookmarkEnd w:id="9"/>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 xml:space="preserve">Descartes – Meditations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13-01-30 4:02 PM</w:t>
    </w:r>
    <w:r>
      <w:rPr>
        <w:rFonts w:ascii="Verdana" w:eastAsia="ＭＳ ゴシック" w:hAnsi="Verdana"/>
        <w:sz w:val="36"/>
        <w:szCs w:val="36"/>
      </w:rPr>
      <w:fldChar w:fldCharType="end"/>
    </w:r>
  </w:p>
  <w:bookmarkEnd w:id="10"/>
  <w:bookmarkEnd w:id="11"/>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Descartes – 3</w:t>
    </w:r>
    <w:r w:rsidRPr="008A16BE">
      <w:rPr>
        <w:rFonts w:ascii="Verdana" w:eastAsia="ＭＳ ゴシック" w:hAnsi="Verdana"/>
        <w:sz w:val="36"/>
        <w:szCs w:val="36"/>
        <w:vertAlign w:val="superscript"/>
      </w:rPr>
      <w:t>rd</w:t>
    </w:r>
    <w:r>
      <w:rPr>
        <w:rFonts w:ascii="Verdana" w:eastAsia="ＭＳ ゴシック" w:hAnsi="Verdana"/>
        <w:sz w:val="36"/>
        <w:szCs w:val="36"/>
      </w:rPr>
      <w:t xml:space="preserve"> Meditation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13-02-04 4:02 PM</w:t>
    </w:r>
    <w:r>
      <w:rPr>
        <w:rFonts w:ascii="Verdana" w:eastAsia="ＭＳ ゴシック" w:hAnsi="Verdana"/>
        <w:sz w:val="36"/>
        <w:szCs w:val="36"/>
      </w:rPr>
      <w:fldChar w:fldCharType="end"/>
    </w:r>
  </w:p>
  <w:bookmarkEnd w:id="12"/>
  <w:bookmarkEnd w:id="13"/>
</w:hdr>
</file>

<file path=word/header8.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Descartes – Rest of 3</w:t>
    </w:r>
    <w:r w:rsidRPr="008F3458">
      <w:rPr>
        <w:rFonts w:ascii="Verdana" w:eastAsia="ＭＳ ゴシック" w:hAnsi="Verdana"/>
        <w:sz w:val="36"/>
        <w:szCs w:val="36"/>
        <w:vertAlign w:val="superscript"/>
      </w:rPr>
      <w:t>rd</w:t>
    </w:r>
    <w:r>
      <w:rPr>
        <w:rFonts w:ascii="Verdana" w:eastAsia="ＭＳ ゴシック" w:hAnsi="Verdana"/>
        <w:sz w:val="36"/>
        <w:szCs w:val="36"/>
      </w:rPr>
      <w:t>. 4</w:t>
    </w:r>
    <w:r w:rsidRPr="001B7EFF">
      <w:rPr>
        <w:rFonts w:ascii="Verdana" w:eastAsia="ＭＳ ゴシック" w:hAnsi="Verdana"/>
        <w:sz w:val="36"/>
        <w:szCs w:val="36"/>
        <w:vertAlign w:val="superscript"/>
      </w:rPr>
      <w:t>th</w:t>
    </w:r>
    <w:r>
      <w:rPr>
        <w:rFonts w:ascii="Verdana" w:eastAsia="ＭＳ ゴシック" w:hAnsi="Verdana"/>
        <w:sz w:val="36"/>
        <w:szCs w:val="36"/>
      </w:rPr>
      <w:t xml:space="preserve"> Meditation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13-02-06 4:02 PM</w:t>
    </w:r>
    <w:r>
      <w:rPr>
        <w:rFonts w:ascii="Verdana" w:eastAsia="ＭＳ ゴシック" w:hAnsi="Verdana"/>
        <w:sz w:val="36"/>
        <w:szCs w:val="36"/>
      </w:rPr>
      <w:fldChar w:fldCharType="end"/>
    </w:r>
  </w:p>
  <w:bookmarkEnd w:id="14"/>
  <w:bookmarkEnd w:id="15"/>
</w:hdr>
</file>

<file path=word/header9.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Meditation 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13-02-13 4:02 PM</w:t>
    </w:r>
    <w:r>
      <w:rPr>
        <w:rFonts w:ascii="Verdana" w:eastAsia="ＭＳ ゴシック" w:hAnsi="Verdana"/>
        <w:sz w:val="36"/>
        <w:szCs w:val="36"/>
      </w:rPr>
      <w:fldChar w:fldCharType="end"/>
    </w:r>
  </w:p>
  <w:bookmarkEnd w:id="16"/>
  <w:bookmarkEnd w:id="17"/>
</w:hdr>
</file>

<file path=word/header10.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 xml:space="preserve">Spinoza – Background &amp; Ethics Part 1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13-02-25 4:02 PM</w:t>
    </w:r>
    <w:r>
      <w:rPr>
        <w:rFonts w:ascii="Verdana" w:eastAsia="ＭＳ ゴシック" w:hAnsi="Verdana"/>
        <w:sz w:val="36"/>
        <w:szCs w:val="36"/>
      </w:rPr>
      <w:fldChar w:fldCharType="end"/>
    </w:r>
  </w:p>
  <w:bookmarkEnd w:id="18"/>
  <w:bookmarkEnd w:id="19"/>
</w:hdr>
</file>

<file path=word/header1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Spinoza – Ethics Part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13-02-27 4:02 PM</w:t>
    </w:r>
    <w:r>
      <w:rPr>
        <w:rFonts w:ascii="Verdana" w:eastAsia="ＭＳ ゴシック" w:hAnsi="Verdana"/>
        <w:sz w:val="36"/>
        <w:szCs w:val="36"/>
      </w:rPr>
      <w:fldChar w:fldCharType="end"/>
    </w:r>
  </w:p>
  <w:bookmarkEnd w:id="20"/>
  <w:bookmarkEnd w:id="21"/>
</w:hdr>
</file>

<file path=word/header1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Spinoza – Part III, IV, V</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13-03-04 4:02 PM</w:t>
    </w:r>
    <w:r>
      <w:rPr>
        <w:rFonts w:ascii="Verdana" w:eastAsia="ＭＳ ゴシック" w:hAnsi="Verdana"/>
        <w:sz w:val="36"/>
        <w:szCs w:val="36"/>
      </w:rPr>
      <w:fldChar w:fldCharType="end"/>
    </w:r>
  </w:p>
  <w:bookmarkEnd w:id="22"/>
  <w:bookmarkEnd w:id="23"/>
</w:hdr>
</file>

<file path=word/header1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Death</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13-03-06 4:02 PM</w:t>
    </w:r>
    <w:r>
      <w:rPr>
        <w:rFonts w:ascii="Verdana" w:eastAsia="ＭＳ ゴシック" w:hAnsi="Verdana"/>
        <w:sz w:val="36"/>
        <w:szCs w:val="36"/>
      </w:rPr>
      <w:fldChar w:fldCharType="end"/>
    </w:r>
  </w:p>
  <w:bookmarkEnd w:id="24"/>
  <w:bookmarkEnd w:id="25"/>
</w:hdr>
</file>

<file path=word/header1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Leibniz</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13-03-13 4:02 PM</w:t>
    </w:r>
    <w:r>
      <w:rPr>
        <w:rFonts w:ascii="Verdana" w:eastAsia="ＭＳ ゴシック" w:hAnsi="Verdana"/>
        <w:sz w:val="36"/>
        <w:szCs w:val="36"/>
      </w:rPr>
      <w:fldChar w:fldCharType="end"/>
    </w:r>
  </w:p>
  <w:bookmarkEnd w:id="26"/>
  <w:bookmarkEnd w:id="27"/>
</w:hdr>
</file>

<file path=word/header1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28" w:name="_WNSectionTitle_15"/>
    <w:bookmarkStart w:id="29" w:name="_WNTabType_14"/>
    <w:r>
      <w:rPr>
        <w:rFonts w:ascii="Verdana" w:eastAsia="ＭＳ ゴシック" w:hAnsi="Verdana"/>
        <w:sz w:val="36"/>
        <w:szCs w:val="36"/>
      </w:rPr>
      <w:t>Chomsky Week 11 Part 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13-03-25 4:02 PM</w:t>
    </w:r>
    <w:r>
      <w:rPr>
        <w:rFonts w:ascii="Verdana" w:eastAsia="ＭＳ ゴシック" w:hAnsi="Verdana"/>
        <w:sz w:val="36"/>
        <w:szCs w:val="36"/>
      </w:rPr>
      <w:fldChar w:fldCharType="end"/>
    </w:r>
  </w:p>
  <w:bookmarkEnd w:id="28"/>
  <w:bookmarkEnd w:id="29"/>
</w:hdr>
</file>

<file path=word/header1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15F1C" w:rsidRDefault="00015F1C">
    <w:pPr>
      <w:pStyle w:val="Header"/>
      <w:tabs>
        <w:tab w:val="clear" w:pos="4320"/>
        <w:tab w:val="clear" w:pos="8640"/>
        <w:tab w:val="right" w:pos="9720"/>
      </w:tabs>
      <w:ind w:left="-360"/>
      <w:rPr>
        <w:rFonts w:ascii="Verdana" w:eastAsia="ＭＳ ゴシック" w:hAnsi="Verdana"/>
        <w:sz w:val="36"/>
        <w:szCs w:val="36"/>
      </w:rPr>
    </w:pPr>
    <w:bookmarkStart w:id="30" w:name="_WNSectionTitle_16"/>
    <w:bookmarkStart w:id="31" w:name="_WNTabType_15"/>
    <w:r>
      <w:rPr>
        <w:rFonts w:ascii="Verdana" w:eastAsia="ＭＳ ゴシック" w:hAnsi="Verdana"/>
        <w:sz w:val="36"/>
        <w:szCs w:val="36"/>
      </w:rPr>
      <w:t>Chomsky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13-03-27 4:02 PM</w:t>
    </w:r>
    <w:r>
      <w:rPr>
        <w:rFonts w:ascii="Verdana" w:eastAsia="ＭＳ ゴシック" w:hAnsi="Verdana"/>
        <w:sz w:val="36"/>
        <w:szCs w:val="36"/>
      </w:rPr>
      <w:fldChar w:fldCharType="end"/>
    </w:r>
  </w:p>
  <w:bookmarkEnd w:id="30"/>
  <w:bookmarkEnd w:id="3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453440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VerticalSpacing w:val="340"/>
  <w:displayHorizontalDrawingGridEvery w:val="0"/>
  <w:doNotUseMarginsForDrawingGridOrigin/>
  <w:drawingGridVerticalOrigin w:val="0"/>
  <w:noPunctuationKerning/>
  <w:characterSpacingControl w:val="doNotCompress"/>
  <w:savePreviewPicture/>
  <w:doNotValidateAgainstSchema/>
  <w:doNotDemarcateInvalidXml/>
  <w:compat>
    <w:adjustLineHeightInTable/>
    <w:doNotAutofitConstrainedTables/>
    <w:doNotVertAlignCellWithSp/>
    <w:doNotBreakConstrainedForcedTable/>
    <w:useAnsiKerningPairs/>
    <w:cachedColBalance/>
    <w:splitPgBreakAndParaMark/>
  </w:compat>
  <w:docVars>
    <w:docVar w:name="_WNSectionTitle" w:val="Lecture 3"/>
    <w:docVar w:name="_WNSectionTitle_10" w:val="Lecture 12"/>
    <w:docVar w:name="_WNSectionTitle_11" w:val="Lecture 13"/>
    <w:docVar w:name="_WNSectionTitle_12" w:val="Lecture 14"/>
    <w:docVar w:name="_WNSectionTitle_13" w:val="Lecture 15"/>
    <w:docVar w:name="_WNSectionTitle_14" w:val="Lecture 16"/>
    <w:docVar w:name="_WNSectionTitle_15" w:val="Lecture 17"/>
    <w:docVar w:name="_WNSectionTitle_16" w:val="Lecture 18"/>
    <w:docVar w:name="_WNSectionTitle_2" w:val="Lecture 4"/>
    <w:docVar w:name="_WNSectionTitle_3" w:val="Lecture 5"/>
    <w:docVar w:name="_WNSectionTitle_4" w:val="Lecture 6"/>
    <w:docVar w:name="_WNSectionTitle_5" w:val="Lecture 7"/>
    <w:docVar w:name="_WNSectionTitle_6" w:val="Lecture 8"/>
    <w:docVar w:name="_WNSectionTitle_7" w:val="Lecture 9"/>
    <w:docVar w:name="_WNSectionTitle_8" w:val="Lecture 10"/>
    <w:docVar w:name="_WNSectionTitle_9" w:val="Lecture 11"/>
    <w:docVar w:name="_WNTabType_0" w:val="0"/>
    <w:docVar w:name="_WNTabType_1" w:val="1"/>
    <w:docVar w:name="_WNTabType_10" w:val="4"/>
    <w:docVar w:name="_WNTabType_11" w:val="5"/>
    <w:docVar w:name="_WNTabType_12" w:val="6"/>
    <w:docVar w:name="_WNTabType_13" w:val="0"/>
    <w:docVar w:name="_WNTabType_14" w:val="1"/>
    <w:docVar w:name="_WNTabType_15" w:val="3"/>
    <w:docVar w:name="_WNTabType_2" w:val="2"/>
    <w:docVar w:name="_WNTabType_3" w:val="3"/>
    <w:docVar w:name="_WNTabType_4" w:val="4"/>
    <w:docVar w:name="_WNTabType_5" w:val="5"/>
    <w:docVar w:name="_WNTabType_6" w:val="6"/>
    <w:docVar w:name="_WNTabType_7" w:val="0"/>
    <w:docVar w:name="_WNTabType_8" w:val="1"/>
    <w:docVar w:name="_WNTabType_9" w:val="3"/>
    <w:docVar w:name="Audio Recovery File" w:val="file://localhost/private/var/folders/8a/8aFpCGuLGpGl0bqRACG2w++++TI/-Tmp-/TemporaryItems/Word%20Work%20File%20R_41749689.tmp-1"/>
    <w:docVar w:name="EnableWordNotes" w:val="0"/>
  </w:docVars>
  <w:rsids>
    <w:rsidRoot w:val="0037111C"/>
    <w:rsid w:val="00000238"/>
    <w:rsid w:val="00014EB8"/>
    <w:rsid w:val="00015F1C"/>
    <w:rsid w:val="00036129"/>
    <w:rsid w:val="00047188"/>
    <w:rsid w:val="00072C73"/>
    <w:rsid w:val="00093921"/>
    <w:rsid w:val="00097784"/>
    <w:rsid w:val="000B63C9"/>
    <w:rsid w:val="000E262D"/>
    <w:rsid w:val="00100587"/>
    <w:rsid w:val="0013266F"/>
    <w:rsid w:val="0019233D"/>
    <w:rsid w:val="001B7EFF"/>
    <w:rsid w:val="001C46E6"/>
    <w:rsid w:val="001D0386"/>
    <w:rsid w:val="00216B31"/>
    <w:rsid w:val="00244BF0"/>
    <w:rsid w:val="00253ADC"/>
    <w:rsid w:val="00281453"/>
    <w:rsid w:val="00285A12"/>
    <w:rsid w:val="00287686"/>
    <w:rsid w:val="00296AF2"/>
    <w:rsid w:val="002D451C"/>
    <w:rsid w:val="002F0F1A"/>
    <w:rsid w:val="002F2274"/>
    <w:rsid w:val="0033428C"/>
    <w:rsid w:val="003425FB"/>
    <w:rsid w:val="0037111C"/>
    <w:rsid w:val="00380ED2"/>
    <w:rsid w:val="00386268"/>
    <w:rsid w:val="003B2C61"/>
    <w:rsid w:val="003B5A98"/>
    <w:rsid w:val="003F7132"/>
    <w:rsid w:val="003F7359"/>
    <w:rsid w:val="00435894"/>
    <w:rsid w:val="00442CC3"/>
    <w:rsid w:val="00447BD4"/>
    <w:rsid w:val="00451211"/>
    <w:rsid w:val="00470BB5"/>
    <w:rsid w:val="00480A3B"/>
    <w:rsid w:val="004D1600"/>
    <w:rsid w:val="00535FA0"/>
    <w:rsid w:val="005518F0"/>
    <w:rsid w:val="00584136"/>
    <w:rsid w:val="00592835"/>
    <w:rsid w:val="005948DD"/>
    <w:rsid w:val="00596FC9"/>
    <w:rsid w:val="005D03E0"/>
    <w:rsid w:val="005F5FAB"/>
    <w:rsid w:val="00606684"/>
    <w:rsid w:val="00610C66"/>
    <w:rsid w:val="00632CE7"/>
    <w:rsid w:val="00642DF7"/>
    <w:rsid w:val="00685C55"/>
    <w:rsid w:val="00687CB7"/>
    <w:rsid w:val="00696B9E"/>
    <w:rsid w:val="006B4D58"/>
    <w:rsid w:val="007278A0"/>
    <w:rsid w:val="00764841"/>
    <w:rsid w:val="00767773"/>
    <w:rsid w:val="007F48F2"/>
    <w:rsid w:val="008043DB"/>
    <w:rsid w:val="0081559F"/>
    <w:rsid w:val="00815B81"/>
    <w:rsid w:val="00834053"/>
    <w:rsid w:val="00835391"/>
    <w:rsid w:val="00862D37"/>
    <w:rsid w:val="0088006F"/>
    <w:rsid w:val="0088194C"/>
    <w:rsid w:val="00886E02"/>
    <w:rsid w:val="008A16BE"/>
    <w:rsid w:val="008C739C"/>
    <w:rsid w:val="008E1485"/>
    <w:rsid w:val="008F3458"/>
    <w:rsid w:val="009148C6"/>
    <w:rsid w:val="009565BB"/>
    <w:rsid w:val="00957527"/>
    <w:rsid w:val="009602EF"/>
    <w:rsid w:val="009615C0"/>
    <w:rsid w:val="0098464E"/>
    <w:rsid w:val="009853BD"/>
    <w:rsid w:val="009B669F"/>
    <w:rsid w:val="009E54E6"/>
    <w:rsid w:val="009F4BC8"/>
    <w:rsid w:val="009F4EAB"/>
    <w:rsid w:val="00A04809"/>
    <w:rsid w:val="00A4358E"/>
    <w:rsid w:val="00A673BB"/>
    <w:rsid w:val="00A72F35"/>
    <w:rsid w:val="00A9435B"/>
    <w:rsid w:val="00AA5844"/>
    <w:rsid w:val="00AB37DC"/>
    <w:rsid w:val="00AF3FC5"/>
    <w:rsid w:val="00B23163"/>
    <w:rsid w:val="00B47068"/>
    <w:rsid w:val="00B86058"/>
    <w:rsid w:val="00BA2C2A"/>
    <w:rsid w:val="00BB4260"/>
    <w:rsid w:val="00BE01B2"/>
    <w:rsid w:val="00BE242C"/>
    <w:rsid w:val="00BE70AC"/>
    <w:rsid w:val="00C002B5"/>
    <w:rsid w:val="00C01CD4"/>
    <w:rsid w:val="00C21543"/>
    <w:rsid w:val="00C33D8D"/>
    <w:rsid w:val="00C80872"/>
    <w:rsid w:val="00CA6E4C"/>
    <w:rsid w:val="00CE4E20"/>
    <w:rsid w:val="00D228EB"/>
    <w:rsid w:val="00D4214B"/>
    <w:rsid w:val="00D4601A"/>
    <w:rsid w:val="00D5088F"/>
    <w:rsid w:val="00D85653"/>
    <w:rsid w:val="00D91374"/>
    <w:rsid w:val="00D91CE8"/>
    <w:rsid w:val="00D94618"/>
    <w:rsid w:val="00DC3FCA"/>
    <w:rsid w:val="00DC43F6"/>
    <w:rsid w:val="00DD2419"/>
    <w:rsid w:val="00DF600D"/>
    <w:rsid w:val="00E028A4"/>
    <w:rsid w:val="00E060C2"/>
    <w:rsid w:val="00E42002"/>
    <w:rsid w:val="00E71B30"/>
    <w:rsid w:val="00EA4EDE"/>
    <w:rsid w:val="00EB5EA9"/>
    <w:rsid w:val="00EC560B"/>
    <w:rsid w:val="00EE30CC"/>
    <w:rsid w:val="00EF0216"/>
    <w:rsid w:val="00F14E01"/>
    <w:rsid w:val="00F31847"/>
    <w:rsid w:val="00F474AC"/>
    <w:rsid w:val="00F730BA"/>
    <w:rsid w:val="00F74335"/>
    <w:rsid w:val="00F77FF4"/>
    <w:rsid w:val="00FB0068"/>
    <w:rsid w:val="00FB210D"/>
    <w:rsid w:val="00FF6903"/>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Note Level 1" w:uiPriority="99"/>
  </w:latentStyles>
  <w:style w:type="paragraph" w:default="1" w:styleId="Normal">
    <w:name w:val="Normal"/>
    <w:qFormat/>
    <w:rsid w:val="00602623"/>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37111C"/>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37111C"/>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37111C"/>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37111C"/>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unhideWhenUsed/>
    <w:rsid w:val="0037111C"/>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unhideWhenUsed/>
    <w:rsid w:val="0037111C"/>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37111C"/>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37111C"/>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37111C"/>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37111C"/>
    <w:pPr>
      <w:tabs>
        <w:tab w:val="center" w:pos="4320"/>
        <w:tab w:val="right" w:pos="8640"/>
      </w:tabs>
      <w:spacing w:after="0"/>
    </w:pPr>
  </w:style>
  <w:style w:type="character" w:customStyle="1" w:styleId="HeaderChar">
    <w:name w:val="Header Char"/>
    <w:basedOn w:val="DefaultParagraphFont"/>
    <w:link w:val="Header"/>
    <w:uiPriority w:val="99"/>
    <w:semiHidden/>
    <w:rsid w:val="0037111C"/>
    <w:rPr>
      <w:sz w:val="24"/>
      <w:szCs w:val="24"/>
    </w:rPr>
  </w:style>
  <w:style w:type="character" w:styleId="Hyperlink">
    <w:name w:val="Hyperlink"/>
    <w:basedOn w:val="DefaultParagraphFont"/>
    <w:uiPriority w:val="99"/>
    <w:semiHidden/>
    <w:unhideWhenUsed/>
    <w:rsid w:val="00696B9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642627">
      <w:bodyDiv w:val="1"/>
      <w:marLeft w:val="0"/>
      <w:marRight w:val="0"/>
      <w:marTop w:val="0"/>
      <w:marBottom w:val="0"/>
      <w:divBdr>
        <w:top w:val="none" w:sz="0" w:space="0" w:color="auto"/>
        <w:left w:val="none" w:sz="0" w:space="0" w:color="auto"/>
        <w:bottom w:val="none" w:sz="0" w:space="0" w:color="auto"/>
        <w:right w:val="none" w:sz="0" w:space="0" w:color="auto"/>
      </w:divBdr>
      <w:divsChild>
        <w:div w:id="316300397">
          <w:marLeft w:val="576"/>
          <w:marRight w:val="0"/>
          <w:marTop w:val="0"/>
          <w:marBottom w:val="0"/>
          <w:divBdr>
            <w:top w:val="none" w:sz="0" w:space="0" w:color="auto"/>
            <w:left w:val="none" w:sz="0" w:space="0" w:color="auto"/>
            <w:bottom w:val="none" w:sz="0" w:space="0" w:color="auto"/>
            <w:right w:val="none" w:sz="0" w:space="0" w:color="auto"/>
          </w:divBdr>
        </w:div>
        <w:div w:id="1936160092">
          <w:marLeft w:val="1037"/>
          <w:marRight w:val="0"/>
          <w:marTop w:val="0"/>
          <w:marBottom w:val="0"/>
          <w:divBdr>
            <w:top w:val="none" w:sz="0" w:space="0" w:color="auto"/>
            <w:left w:val="none" w:sz="0" w:space="0" w:color="auto"/>
            <w:bottom w:val="none" w:sz="0" w:space="0" w:color="auto"/>
            <w:right w:val="none" w:sz="0" w:space="0" w:color="auto"/>
          </w:divBdr>
        </w:div>
      </w:divsChild>
    </w:div>
    <w:div w:id="31923522">
      <w:bodyDiv w:val="1"/>
      <w:marLeft w:val="0"/>
      <w:marRight w:val="0"/>
      <w:marTop w:val="0"/>
      <w:marBottom w:val="0"/>
      <w:divBdr>
        <w:top w:val="none" w:sz="0" w:space="0" w:color="auto"/>
        <w:left w:val="none" w:sz="0" w:space="0" w:color="auto"/>
        <w:bottom w:val="none" w:sz="0" w:space="0" w:color="auto"/>
        <w:right w:val="none" w:sz="0" w:space="0" w:color="auto"/>
      </w:divBdr>
      <w:divsChild>
        <w:div w:id="2087996046">
          <w:marLeft w:val="576"/>
          <w:marRight w:val="0"/>
          <w:marTop w:val="0"/>
          <w:marBottom w:val="0"/>
          <w:divBdr>
            <w:top w:val="none" w:sz="0" w:space="0" w:color="auto"/>
            <w:left w:val="none" w:sz="0" w:space="0" w:color="auto"/>
            <w:bottom w:val="none" w:sz="0" w:space="0" w:color="auto"/>
            <w:right w:val="none" w:sz="0" w:space="0" w:color="auto"/>
          </w:divBdr>
        </w:div>
        <w:div w:id="1335500051">
          <w:marLeft w:val="576"/>
          <w:marRight w:val="0"/>
          <w:marTop w:val="0"/>
          <w:marBottom w:val="0"/>
          <w:divBdr>
            <w:top w:val="none" w:sz="0" w:space="0" w:color="auto"/>
            <w:left w:val="none" w:sz="0" w:space="0" w:color="auto"/>
            <w:bottom w:val="none" w:sz="0" w:space="0" w:color="auto"/>
            <w:right w:val="none" w:sz="0" w:space="0" w:color="auto"/>
          </w:divBdr>
        </w:div>
        <w:div w:id="4283875">
          <w:marLeft w:val="1037"/>
          <w:marRight w:val="0"/>
          <w:marTop w:val="0"/>
          <w:marBottom w:val="0"/>
          <w:divBdr>
            <w:top w:val="none" w:sz="0" w:space="0" w:color="auto"/>
            <w:left w:val="none" w:sz="0" w:space="0" w:color="auto"/>
            <w:bottom w:val="none" w:sz="0" w:space="0" w:color="auto"/>
            <w:right w:val="none" w:sz="0" w:space="0" w:color="auto"/>
          </w:divBdr>
        </w:div>
      </w:divsChild>
    </w:div>
    <w:div w:id="38283312">
      <w:bodyDiv w:val="1"/>
      <w:marLeft w:val="0"/>
      <w:marRight w:val="0"/>
      <w:marTop w:val="0"/>
      <w:marBottom w:val="0"/>
      <w:divBdr>
        <w:top w:val="none" w:sz="0" w:space="0" w:color="auto"/>
        <w:left w:val="none" w:sz="0" w:space="0" w:color="auto"/>
        <w:bottom w:val="none" w:sz="0" w:space="0" w:color="auto"/>
        <w:right w:val="none" w:sz="0" w:space="0" w:color="auto"/>
      </w:divBdr>
      <w:divsChild>
        <w:div w:id="1594434131">
          <w:marLeft w:val="576"/>
          <w:marRight w:val="0"/>
          <w:marTop w:val="0"/>
          <w:marBottom w:val="0"/>
          <w:divBdr>
            <w:top w:val="none" w:sz="0" w:space="0" w:color="auto"/>
            <w:left w:val="none" w:sz="0" w:space="0" w:color="auto"/>
            <w:bottom w:val="none" w:sz="0" w:space="0" w:color="auto"/>
            <w:right w:val="none" w:sz="0" w:space="0" w:color="auto"/>
          </w:divBdr>
        </w:div>
        <w:div w:id="1505046313">
          <w:marLeft w:val="1037"/>
          <w:marRight w:val="0"/>
          <w:marTop w:val="0"/>
          <w:marBottom w:val="0"/>
          <w:divBdr>
            <w:top w:val="none" w:sz="0" w:space="0" w:color="auto"/>
            <w:left w:val="none" w:sz="0" w:space="0" w:color="auto"/>
            <w:bottom w:val="none" w:sz="0" w:space="0" w:color="auto"/>
            <w:right w:val="none" w:sz="0" w:space="0" w:color="auto"/>
          </w:divBdr>
        </w:div>
        <w:div w:id="1347368987">
          <w:marLeft w:val="1037"/>
          <w:marRight w:val="0"/>
          <w:marTop w:val="0"/>
          <w:marBottom w:val="0"/>
          <w:divBdr>
            <w:top w:val="none" w:sz="0" w:space="0" w:color="auto"/>
            <w:left w:val="none" w:sz="0" w:space="0" w:color="auto"/>
            <w:bottom w:val="none" w:sz="0" w:space="0" w:color="auto"/>
            <w:right w:val="none" w:sz="0" w:space="0" w:color="auto"/>
          </w:divBdr>
        </w:div>
      </w:divsChild>
    </w:div>
    <w:div w:id="99107957">
      <w:bodyDiv w:val="1"/>
      <w:marLeft w:val="0"/>
      <w:marRight w:val="0"/>
      <w:marTop w:val="0"/>
      <w:marBottom w:val="0"/>
      <w:divBdr>
        <w:top w:val="none" w:sz="0" w:space="0" w:color="auto"/>
        <w:left w:val="none" w:sz="0" w:space="0" w:color="auto"/>
        <w:bottom w:val="none" w:sz="0" w:space="0" w:color="auto"/>
        <w:right w:val="none" w:sz="0" w:space="0" w:color="auto"/>
      </w:divBdr>
      <w:divsChild>
        <w:div w:id="131483237">
          <w:marLeft w:val="576"/>
          <w:marRight w:val="0"/>
          <w:marTop w:val="0"/>
          <w:marBottom w:val="0"/>
          <w:divBdr>
            <w:top w:val="none" w:sz="0" w:space="0" w:color="auto"/>
            <w:left w:val="none" w:sz="0" w:space="0" w:color="auto"/>
            <w:bottom w:val="none" w:sz="0" w:space="0" w:color="auto"/>
            <w:right w:val="none" w:sz="0" w:space="0" w:color="auto"/>
          </w:divBdr>
        </w:div>
        <w:div w:id="842820386">
          <w:marLeft w:val="1037"/>
          <w:marRight w:val="0"/>
          <w:marTop w:val="0"/>
          <w:marBottom w:val="0"/>
          <w:divBdr>
            <w:top w:val="none" w:sz="0" w:space="0" w:color="auto"/>
            <w:left w:val="none" w:sz="0" w:space="0" w:color="auto"/>
            <w:bottom w:val="none" w:sz="0" w:space="0" w:color="auto"/>
            <w:right w:val="none" w:sz="0" w:space="0" w:color="auto"/>
          </w:divBdr>
        </w:div>
        <w:div w:id="515391186">
          <w:marLeft w:val="1037"/>
          <w:marRight w:val="0"/>
          <w:marTop w:val="0"/>
          <w:marBottom w:val="0"/>
          <w:divBdr>
            <w:top w:val="none" w:sz="0" w:space="0" w:color="auto"/>
            <w:left w:val="none" w:sz="0" w:space="0" w:color="auto"/>
            <w:bottom w:val="none" w:sz="0" w:space="0" w:color="auto"/>
            <w:right w:val="none" w:sz="0" w:space="0" w:color="auto"/>
          </w:divBdr>
        </w:div>
      </w:divsChild>
    </w:div>
    <w:div w:id="144317698">
      <w:bodyDiv w:val="1"/>
      <w:marLeft w:val="0"/>
      <w:marRight w:val="0"/>
      <w:marTop w:val="0"/>
      <w:marBottom w:val="0"/>
      <w:divBdr>
        <w:top w:val="none" w:sz="0" w:space="0" w:color="auto"/>
        <w:left w:val="none" w:sz="0" w:space="0" w:color="auto"/>
        <w:bottom w:val="none" w:sz="0" w:space="0" w:color="auto"/>
        <w:right w:val="none" w:sz="0" w:space="0" w:color="auto"/>
      </w:divBdr>
      <w:divsChild>
        <w:div w:id="221717132">
          <w:marLeft w:val="576"/>
          <w:marRight w:val="0"/>
          <w:marTop w:val="0"/>
          <w:marBottom w:val="0"/>
          <w:divBdr>
            <w:top w:val="none" w:sz="0" w:space="0" w:color="auto"/>
            <w:left w:val="none" w:sz="0" w:space="0" w:color="auto"/>
            <w:bottom w:val="none" w:sz="0" w:space="0" w:color="auto"/>
            <w:right w:val="none" w:sz="0" w:space="0" w:color="auto"/>
          </w:divBdr>
        </w:div>
        <w:div w:id="1631931494">
          <w:marLeft w:val="1037"/>
          <w:marRight w:val="0"/>
          <w:marTop w:val="0"/>
          <w:marBottom w:val="0"/>
          <w:divBdr>
            <w:top w:val="none" w:sz="0" w:space="0" w:color="auto"/>
            <w:left w:val="none" w:sz="0" w:space="0" w:color="auto"/>
            <w:bottom w:val="none" w:sz="0" w:space="0" w:color="auto"/>
            <w:right w:val="none" w:sz="0" w:space="0" w:color="auto"/>
          </w:divBdr>
        </w:div>
        <w:div w:id="2117630615">
          <w:marLeft w:val="1037"/>
          <w:marRight w:val="0"/>
          <w:marTop w:val="0"/>
          <w:marBottom w:val="0"/>
          <w:divBdr>
            <w:top w:val="none" w:sz="0" w:space="0" w:color="auto"/>
            <w:left w:val="none" w:sz="0" w:space="0" w:color="auto"/>
            <w:bottom w:val="none" w:sz="0" w:space="0" w:color="auto"/>
            <w:right w:val="none" w:sz="0" w:space="0" w:color="auto"/>
          </w:divBdr>
        </w:div>
        <w:div w:id="394359867">
          <w:marLeft w:val="1037"/>
          <w:marRight w:val="0"/>
          <w:marTop w:val="0"/>
          <w:marBottom w:val="0"/>
          <w:divBdr>
            <w:top w:val="none" w:sz="0" w:space="0" w:color="auto"/>
            <w:left w:val="none" w:sz="0" w:space="0" w:color="auto"/>
            <w:bottom w:val="none" w:sz="0" w:space="0" w:color="auto"/>
            <w:right w:val="none" w:sz="0" w:space="0" w:color="auto"/>
          </w:divBdr>
        </w:div>
        <w:div w:id="366830949">
          <w:marLeft w:val="1454"/>
          <w:marRight w:val="0"/>
          <w:marTop w:val="0"/>
          <w:marBottom w:val="0"/>
          <w:divBdr>
            <w:top w:val="none" w:sz="0" w:space="0" w:color="auto"/>
            <w:left w:val="none" w:sz="0" w:space="0" w:color="auto"/>
            <w:bottom w:val="none" w:sz="0" w:space="0" w:color="auto"/>
            <w:right w:val="none" w:sz="0" w:space="0" w:color="auto"/>
          </w:divBdr>
        </w:div>
      </w:divsChild>
    </w:div>
    <w:div w:id="148526905">
      <w:bodyDiv w:val="1"/>
      <w:marLeft w:val="0"/>
      <w:marRight w:val="0"/>
      <w:marTop w:val="0"/>
      <w:marBottom w:val="0"/>
      <w:divBdr>
        <w:top w:val="none" w:sz="0" w:space="0" w:color="auto"/>
        <w:left w:val="none" w:sz="0" w:space="0" w:color="auto"/>
        <w:bottom w:val="none" w:sz="0" w:space="0" w:color="auto"/>
        <w:right w:val="none" w:sz="0" w:space="0" w:color="auto"/>
      </w:divBdr>
      <w:divsChild>
        <w:div w:id="660158169">
          <w:marLeft w:val="576"/>
          <w:marRight w:val="0"/>
          <w:marTop w:val="0"/>
          <w:marBottom w:val="0"/>
          <w:divBdr>
            <w:top w:val="none" w:sz="0" w:space="0" w:color="auto"/>
            <w:left w:val="none" w:sz="0" w:space="0" w:color="auto"/>
            <w:bottom w:val="none" w:sz="0" w:space="0" w:color="auto"/>
            <w:right w:val="none" w:sz="0" w:space="0" w:color="auto"/>
          </w:divBdr>
        </w:div>
        <w:div w:id="1017344762">
          <w:marLeft w:val="1037"/>
          <w:marRight w:val="0"/>
          <w:marTop w:val="0"/>
          <w:marBottom w:val="0"/>
          <w:divBdr>
            <w:top w:val="none" w:sz="0" w:space="0" w:color="auto"/>
            <w:left w:val="none" w:sz="0" w:space="0" w:color="auto"/>
            <w:bottom w:val="none" w:sz="0" w:space="0" w:color="auto"/>
            <w:right w:val="none" w:sz="0" w:space="0" w:color="auto"/>
          </w:divBdr>
        </w:div>
        <w:div w:id="58528673">
          <w:marLeft w:val="1037"/>
          <w:marRight w:val="0"/>
          <w:marTop w:val="0"/>
          <w:marBottom w:val="0"/>
          <w:divBdr>
            <w:top w:val="none" w:sz="0" w:space="0" w:color="auto"/>
            <w:left w:val="none" w:sz="0" w:space="0" w:color="auto"/>
            <w:bottom w:val="none" w:sz="0" w:space="0" w:color="auto"/>
            <w:right w:val="none" w:sz="0" w:space="0" w:color="auto"/>
          </w:divBdr>
        </w:div>
      </w:divsChild>
    </w:div>
    <w:div w:id="174732767">
      <w:bodyDiv w:val="1"/>
      <w:marLeft w:val="0"/>
      <w:marRight w:val="0"/>
      <w:marTop w:val="0"/>
      <w:marBottom w:val="0"/>
      <w:divBdr>
        <w:top w:val="none" w:sz="0" w:space="0" w:color="auto"/>
        <w:left w:val="none" w:sz="0" w:space="0" w:color="auto"/>
        <w:bottom w:val="none" w:sz="0" w:space="0" w:color="auto"/>
        <w:right w:val="none" w:sz="0" w:space="0" w:color="auto"/>
      </w:divBdr>
      <w:divsChild>
        <w:div w:id="1798138768">
          <w:marLeft w:val="576"/>
          <w:marRight w:val="0"/>
          <w:marTop w:val="0"/>
          <w:marBottom w:val="0"/>
          <w:divBdr>
            <w:top w:val="none" w:sz="0" w:space="0" w:color="auto"/>
            <w:left w:val="none" w:sz="0" w:space="0" w:color="auto"/>
            <w:bottom w:val="none" w:sz="0" w:space="0" w:color="auto"/>
            <w:right w:val="none" w:sz="0" w:space="0" w:color="auto"/>
          </w:divBdr>
        </w:div>
        <w:div w:id="555238961">
          <w:marLeft w:val="1037"/>
          <w:marRight w:val="0"/>
          <w:marTop w:val="0"/>
          <w:marBottom w:val="0"/>
          <w:divBdr>
            <w:top w:val="none" w:sz="0" w:space="0" w:color="auto"/>
            <w:left w:val="none" w:sz="0" w:space="0" w:color="auto"/>
            <w:bottom w:val="none" w:sz="0" w:space="0" w:color="auto"/>
            <w:right w:val="none" w:sz="0" w:space="0" w:color="auto"/>
          </w:divBdr>
        </w:div>
        <w:div w:id="1947738168">
          <w:marLeft w:val="1037"/>
          <w:marRight w:val="0"/>
          <w:marTop w:val="0"/>
          <w:marBottom w:val="0"/>
          <w:divBdr>
            <w:top w:val="none" w:sz="0" w:space="0" w:color="auto"/>
            <w:left w:val="none" w:sz="0" w:space="0" w:color="auto"/>
            <w:bottom w:val="none" w:sz="0" w:space="0" w:color="auto"/>
            <w:right w:val="none" w:sz="0" w:space="0" w:color="auto"/>
          </w:divBdr>
        </w:div>
        <w:div w:id="671757191">
          <w:marLeft w:val="576"/>
          <w:marRight w:val="0"/>
          <w:marTop w:val="0"/>
          <w:marBottom w:val="0"/>
          <w:divBdr>
            <w:top w:val="none" w:sz="0" w:space="0" w:color="auto"/>
            <w:left w:val="none" w:sz="0" w:space="0" w:color="auto"/>
            <w:bottom w:val="none" w:sz="0" w:space="0" w:color="auto"/>
            <w:right w:val="none" w:sz="0" w:space="0" w:color="auto"/>
          </w:divBdr>
        </w:div>
        <w:div w:id="1547259045">
          <w:marLeft w:val="1037"/>
          <w:marRight w:val="0"/>
          <w:marTop w:val="0"/>
          <w:marBottom w:val="0"/>
          <w:divBdr>
            <w:top w:val="none" w:sz="0" w:space="0" w:color="auto"/>
            <w:left w:val="none" w:sz="0" w:space="0" w:color="auto"/>
            <w:bottom w:val="none" w:sz="0" w:space="0" w:color="auto"/>
            <w:right w:val="none" w:sz="0" w:space="0" w:color="auto"/>
          </w:divBdr>
        </w:div>
        <w:div w:id="2127580986">
          <w:marLeft w:val="1037"/>
          <w:marRight w:val="0"/>
          <w:marTop w:val="0"/>
          <w:marBottom w:val="0"/>
          <w:divBdr>
            <w:top w:val="none" w:sz="0" w:space="0" w:color="auto"/>
            <w:left w:val="none" w:sz="0" w:space="0" w:color="auto"/>
            <w:bottom w:val="none" w:sz="0" w:space="0" w:color="auto"/>
            <w:right w:val="none" w:sz="0" w:space="0" w:color="auto"/>
          </w:divBdr>
        </w:div>
      </w:divsChild>
    </w:div>
    <w:div w:id="190922081">
      <w:bodyDiv w:val="1"/>
      <w:marLeft w:val="0"/>
      <w:marRight w:val="0"/>
      <w:marTop w:val="0"/>
      <w:marBottom w:val="0"/>
      <w:divBdr>
        <w:top w:val="none" w:sz="0" w:space="0" w:color="auto"/>
        <w:left w:val="none" w:sz="0" w:space="0" w:color="auto"/>
        <w:bottom w:val="none" w:sz="0" w:space="0" w:color="auto"/>
        <w:right w:val="none" w:sz="0" w:space="0" w:color="auto"/>
      </w:divBdr>
      <w:divsChild>
        <w:div w:id="1732145548">
          <w:marLeft w:val="576"/>
          <w:marRight w:val="0"/>
          <w:marTop w:val="0"/>
          <w:marBottom w:val="0"/>
          <w:divBdr>
            <w:top w:val="none" w:sz="0" w:space="0" w:color="auto"/>
            <w:left w:val="none" w:sz="0" w:space="0" w:color="auto"/>
            <w:bottom w:val="none" w:sz="0" w:space="0" w:color="auto"/>
            <w:right w:val="none" w:sz="0" w:space="0" w:color="auto"/>
          </w:divBdr>
        </w:div>
        <w:div w:id="1142698212">
          <w:marLeft w:val="1037"/>
          <w:marRight w:val="0"/>
          <w:marTop w:val="0"/>
          <w:marBottom w:val="0"/>
          <w:divBdr>
            <w:top w:val="none" w:sz="0" w:space="0" w:color="auto"/>
            <w:left w:val="none" w:sz="0" w:space="0" w:color="auto"/>
            <w:bottom w:val="none" w:sz="0" w:space="0" w:color="auto"/>
            <w:right w:val="none" w:sz="0" w:space="0" w:color="auto"/>
          </w:divBdr>
        </w:div>
        <w:div w:id="974067417">
          <w:marLeft w:val="1454"/>
          <w:marRight w:val="0"/>
          <w:marTop w:val="0"/>
          <w:marBottom w:val="0"/>
          <w:divBdr>
            <w:top w:val="none" w:sz="0" w:space="0" w:color="auto"/>
            <w:left w:val="none" w:sz="0" w:space="0" w:color="auto"/>
            <w:bottom w:val="none" w:sz="0" w:space="0" w:color="auto"/>
            <w:right w:val="none" w:sz="0" w:space="0" w:color="auto"/>
          </w:divBdr>
        </w:div>
      </w:divsChild>
    </w:div>
    <w:div w:id="202063122">
      <w:bodyDiv w:val="1"/>
      <w:marLeft w:val="0"/>
      <w:marRight w:val="0"/>
      <w:marTop w:val="0"/>
      <w:marBottom w:val="0"/>
      <w:divBdr>
        <w:top w:val="none" w:sz="0" w:space="0" w:color="auto"/>
        <w:left w:val="none" w:sz="0" w:space="0" w:color="auto"/>
        <w:bottom w:val="none" w:sz="0" w:space="0" w:color="auto"/>
        <w:right w:val="none" w:sz="0" w:space="0" w:color="auto"/>
      </w:divBdr>
      <w:divsChild>
        <w:div w:id="489443718">
          <w:marLeft w:val="576"/>
          <w:marRight w:val="0"/>
          <w:marTop w:val="0"/>
          <w:marBottom w:val="0"/>
          <w:divBdr>
            <w:top w:val="none" w:sz="0" w:space="0" w:color="auto"/>
            <w:left w:val="none" w:sz="0" w:space="0" w:color="auto"/>
            <w:bottom w:val="none" w:sz="0" w:space="0" w:color="auto"/>
            <w:right w:val="none" w:sz="0" w:space="0" w:color="auto"/>
          </w:divBdr>
        </w:div>
        <w:div w:id="249772972">
          <w:marLeft w:val="1037"/>
          <w:marRight w:val="0"/>
          <w:marTop w:val="0"/>
          <w:marBottom w:val="0"/>
          <w:divBdr>
            <w:top w:val="none" w:sz="0" w:space="0" w:color="auto"/>
            <w:left w:val="none" w:sz="0" w:space="0" w:color="auto"/>
            <w:bottom w:val="none" w:sz="0" w:space="0" w:color="auto"/>
            <w:right w:val="none" w:sz="0" w:space="0" w:color="auto"/>
          </w:divBdr>
        </w:div>
        <w:div w:id="1359695000">
          <w:marLeft w:val="1037"/>
          <w:marRight w:val="0"/>
          <w:marTop w:val="0"/>
          <w:marBottom w:val="0"/>
          <w:divBdr>
            <w:top w:val="none" w:sz="0" w:space="0" w:color="auto"/>
            <w:left w:val="none" w:sz="0" w:space="0" w:color="auto"/>
            <w:bottom w:val="none" w:sz="0" w:space="0" w:color="auto"/>
            <w:right w:val="none" w:sz="0" w:space="0" w:color="auto"/>
          </w:divBdr>
        </w:div>
      </w:divsChild>
    </w:div>
    <w:div w:id="217934656">
      <w:bodyDiv w:val="1"/>
      <w:marLeft w:val="0"/>
      <w:marRight w:val="0"/>
      <w:marTop w:val="0"/>
      <w:marBottom w:val="0"/>
      <w:divBdr>
        <w:top w:val="none" w:sz="0" w:space="0" w:color="auto"/>
        <w:left w:val="none" w:sz="0" w:space="0" w:color="auto"/>
        <w:bottom w:val="none" w:sz="0" w:space="0" w:color="auto"/>
        <w:right w:val="none" w:sz="0" w:space="0" w:color="auto"/>
      </w:divBdr>
      <w:divsChild>
        <w:div w:id="429785527">
          <w:marLeft w:val="576"/>
          <w:marRight w:val="0"/>
          <w:marTop w:val="0"/>
          <w:marBottom w:val="0"/>
          <w:divBdr>
            <w:top w:val="none" w:sz="0" w:space="0" w:color="auto"/>
            <w:left w:val="none" w:sz="0" w:space="0" w:color="auto"/>
            <w:bottom w:val="none" w:sz="0" w:space="0" w:color="auto"/>
            <w:right w:val="none" w:sz="0" w:space="0" w:color="auto"/>
          </w:divBdr>
        </w:div>
        <w:div w:id="1511916344">
          <w:marLeft w:val="1037"/>
          <w:marRight w:val="0"/>
          <w:marTop w:val="0"/>
          <w:marBottom w:val="0"/>
          <w:divBdr>
            <w:top w:val="none" w:sz="0" w:space="0" w:color="auto"/>
            <w:left w:val="none" w:sz="0" w:space="0" w:color="auto"/>
            <w:bottom w:val="none" w:sz="0" w:space="0" w:color="auto"/>
            <w:right w:val="none" w:sz="0" w:space="0" w:color="auto"/>
          </w:divBdr>
        </w:div>
      </w:divsChild>
    </w:div>
    <w:div w:id="230308616">
      <w:bodyDiv w:val="1"/>
      <w:marLeft w:val="0"/>
      <w:marRight w:val="0"/>
      <w:marTop w:val="0"/>
      <w:marBottom w:val="0"/>
      <w:divBdr>
        <w:top w:val="none" w:sz="0" w:space="0" w:color="auto"/>
        <w:left w:val="none" w:sz="0" w:space="0" w:color="auto"/>
        <w:bottom w:val="none" w:sz="0" w:space="0" w:color="auto"/>
        <w:right w:val="none" w:sz="0" w:space="0" w:color="auto"/>
      </w:divBdr>
      <w:divsChild>
        <w:div w:id="1284380666">
          <w:marLeft w:val="576"/>
          <w:marRight w:val="0"/>
          <w:marTop w:val="0"/>
          <w:marBottom w:val="0"/>
          <w:divBdr>
            <w:top w:val="none" w:sz="0" w:space="0" w:color="auto"/>
            <w:left w:val="none" w:sz="0" w:space="0" w:color="auto"/>
            <w:bottom w:val="none" w:sz="0" w:space="0" w:color="auto"/>
            <w:right w:val="none" w:sz="0" w:space="0" w:color="auto"/>
          </w:divBdr>
        </w:div>
        <w:div w:id="1761365297">
          <w:marLeft w:val="1037"/>
          <w:marRight w:val="0"/>
          <w:marTop w:val="0"/>
          <w:marBottom w:val="0"/>
          <w:divBdr>
            <w:top w:val="none" w:sz="0" w:space="0" w:color="auto"/>
            <w:left w:val="none" w:sz="0" w:space="0" w:color="auto"/>
            <w:bottom w:val="none" w:sz="0" w:space="0" w:color="auto"/>
            <w:right w:val="none" w:sz="0" w:space="0" w:color="auto"/>
          </w:divBdr>
        </w:div>
        <w:div w:id="1562861643">
          <w:marLeft w:val="1037"/>
          <w:marRight w:val="0"/>
          <w:marTop w:val="0"/>
          <w:marBottom w:val="0"/>
          <w:divBdr>
            <w:top w:val="none" w:sz="0" w:space="0" w:color="auto"/>
            <w:left w:val="none" w:sz="0" w:space="0" w:color="auto"/>
            <w:bottom w:val="none" w:sz="0" w:space="0" w:color="auto"/>
            <w:right w:val="none" w:sz="0" w:space="0" w:color="auto"/>
          </w:divBdr>
        </w:div>
        <w:div w:id="967129442">
          <w:marLeft w:val="1037"/>
          <w:marRight w:val="0"/>
          <w:marTop w:val="0"/>
          <w:marBottom w:val="0"/>
          <w:divBdr>
            <w:top w:val="none" w:sz="0" w:space="0" w:color="auto"/>
            <w:left w:val="none" w:sz="0" w:space="0" w:color="auto"/>
            <w:bottom w:val="none" w:sz="0" w:space="0" w:color="auto"/>
            <w:right w:val="none" w:sz="0" w:space="0" w:color="auto"/>
          </w:divBdr>
        </w:div>
        <w:div w:id="2069104682">
          <w:marLeft w:val="1454"/>
          <w:marRight w:val="0"/>
          <w:marTop w:val="0"/>
          <w:marBottom w:val="0"/>
          <w:divBdr>
            <w:top w:val="none" w:sz="0" w:space="0" w:color="auto"/>
            <w:left w:val="none" w:sz="0" w:space="0" w:color="auto"/>
            <w:bottom w:val="none" w:sz="0" w:space="0" w:color="auto"/>
            <w:right w:val="none" w:sz="0" w:space="0" w:color="auto"/>
          </w:divBdr>
        </w:div>
        <w:div w:id="755975310">
          <w:marLeft w:val="1454"/>
          <w:marRight w:val="0"/>
          <w:marTop w:val="0"/>
          <w:marBottom w:val="0"/>
          <w:divBdr>
            <w:top w:val="none" w:sz="0" w:space="0" w:color="auto"/>
            <w:left w:val="none" w:sz="0" w:space="0" w:color="auto"/>
            <w:bottom w:val="none" w:sz="0" w:space="0" w:color="auto"/>
            <w:right w:val="none" w:sz="0" w:space="0" w:color="auto"/>
          </w:divBdr>
        </w:div>
      </w:divsChild>
    </w:div>
    <w:div w:id="232784720">
      <w:bodyDiv w:val="1"/>
      <w:marLeft w:val="0"/>
      <w:marRight w:val="0"/>
      <w:marTop w:val="0"/>
      <w:marBottom w:val="0"/>
      <w:divBdr>
        <w:top w:val="none" w:sz="0" w:space="0" w:color="auto"/>
        <w:left w:val="none" w:sz="0" w:space="0" w:color="auto"/>
        <w:bottom w:val="none" w:sz="0" w:space="0" w:color="auto"/>
        <w:right w:val="none" w:sz="0" w:space="0" w:color="auto"/>
      </w:divBdr>
      <w:divsChild>
        <w:div w:id="2118794163">
          <w:marLeft w:val="576"/>
          <w:marRight w:val="0"/>
          <w:marTop w:val="0"/>
          <w:marBottom w:val="0"/>
          <w:divBdr>
            <w:top w:val="none" w:sz="0" w:space="0" w:color="auto"/>
            <w:left w:val="none" w:sz="0" w:space="0" w:color="auto"/>
            <w:bottom w:val="none" w:sz="0" w:space="0" w:color="auto"/>
            <w:right w:val="none" w:sz="0" w:space="0" w:color="auto"/>
          </w:divBdr>
        </w:div>
        <w:div w:id="1853489217">
          <w:marLeft w:val="576"/>
          <w:marRight w:val="0"/>
          <w:marTop w:val="0"/>
          <w:marBottom w:val="0"/>
          <w:divBdr>
            <w:top w:val="none" w:sz="0" w:space="0" w:color="auto"/>
            <w:left w:val="none" w:sz="0" w:space="0" w:color="auto"/>
            <w:bottom w:val="none" w:sz="0" w:space="0" w:color="auto"/>
            <w:right w:val="none" w:sz="0" w:space="0" w:color="auto"/>
          </w:divBdr>
        </w:div>
        <w:div w:id="1185285576">
          <w:marLeft w:val="1037"/>
          <w:marRight w:val="0"/>
          <w:marTop w:val="0"/>
          <w:marBottom w:val="0"/>
          <w:divBdr>
            <w:top w:val="none" w:sz="0" w:space="0" w:color="auto"/>
            <w:left w:val="none" w:sz="0" w:space="0" w:color="auto"/>
            <w:bottom w:val="none" w:sz="0" w:space="0" w:color="auto"/>
            <w:right w:val="none" w:sz="0" w:space="0" w:color="auto"/>
          </w:divBdr>
        </w:div>
        <w:div w:id="1447845428">
          <w:marLeft w:val="1037"/>
          <w:marRight w:val="0"/>
          <w:marTop w:val="0"/>
          <w:marBottom w:val="0"/>
          <w:divBdr>
            <w:top w:val="none" w:sz="0" w:space="0" w:color="auto"/>
            <w:left w:val="none" w:sz="0" w:space="0" w:color="auto"/>
            <w:bottom w:val="none" w:sz="0" w:space="0" w:color="auto"/>
            <w:right w:val="none" w:sz="0" w:space="0" w:color="auto"/>
          </w:divBdr>
        </w:div>
      </w:divsChild>
    </w:div>
    <w:div w:id="271012142">
      <w:bodyDiv w:val="1"/>
      <w:marLeft w:val="0"/>
      <w:marRight w:val="0"/>
      <w:marTop w:val="0"/>
      <w:marBottom w:val="0"/>
      <w:divBdr>
        <w:top w:val="none" w:sz="0" w:space="0" w:color="auto"/>
        <w:left w:val="none" w:sz="0" w:space="0" w:color="auto"/>
        <w:bottom w:val="none" w:sz="0" w:space="0" w:color="auto"/>
        <w:right w:val="none" w:sz="0" w:space="0" w:color="auto"/>
      </w:divBdr>
      <w:divsChild>
        <w:div w:id="1141269542">
          <w:marLeft w:val="576"/>
          <w:marRight w:val="0"/>
          <w:marTop w:val="0"/>
          <w:marBottom w:val="0"/>
          <w:divBdr>
            <w:top w:val="none" w:sz="0" w:space="0" w:color="auto"/>
            <w:left w:val="none" w:sz="0" w:space="0" w:color="auto"/>
            <w:bottom w:val="none" w:sz="0" w:space="0" w:color="auto"/>
            <w:right w:val="none" w:sz="0" w:space="0" w:color="auto"/>
          </w:divBdr>
        </w:div>
        <w:div w:id="910231734">
          <w:marLeft w:val="1037"/>
          <w:marRight w:val="0"/>
          <w:marTop w:val="0"/>
          <w:marBottom w:val="0"/>
          <w:divBdr>
            <w:top w:val="none" w:sz="0" w:space="0" w:color="auto"/>
            <w:left w:val="none" w:sz="0" w:space="0" w:color="auto"/>
            <w:bottom w:val="none" w:sz="0" w:space="0" w:color="auto"/>
            <w:right w:val="none" w:sz="0" w:space="0" w:color="auto"/>
          </w:divBdr>
        </w:div>
        <w:div w:id="695733389">
          <w:marLeft w:val="1037"/>
          <w:marRight w:val="0"/>
          <w:marTop w:val="0"/>
          <w:marBottom w:val="0"/>
          <w:divBdr>
            <w:top w:val="none" w:sz="0" w:space="0" w:color="auto"/>
            <w:left w:val="none" w:sz="0" w:space="0" w:color="auto"/>
            <w:bottom w:val="none" w:sz="0" w:space="0" w:color="auto"/>
            <w:right w:val="none" w:sz="0" w:space="0" w:color="auto"/>
          </w:divBdr>
        </w:div>
        <w:div w:id="39942830">
          <w:marLeft w:val="1037"/>
          <w:marRight w:val="0"/>
          <w:marTop w:val="0"/>
          <w:marBottom w:val="0"/>
          <w:divBdr>
            <w:top w:val="none" w:sz="0" w:space="0" w:color="auto"/>
            <w:left w:val="none" w:sz="0" w:space="0" w:color="auto"/>
            <w:bottom w:val="none" w:sz="0" w:space="0" w:color="auto"/>
            <w:right w:val="none" w:sz="0" w:space="0" w:color="auto"/>
          </w:divBdr>
        </w:div>
      </w:divsChild>
    </w:div>
    <w:div w:id="305135929">
      <w:bodyDiv w:val="1"/>
      <w:marLeft w:val="0"/>
      <w:marRight w:val="0"/>
      <w:marTop w:val="0"/>
      <w:marBottom w:val="0"/>
      <w:divBdr>
        <w:top w:val="none" w:sz="0" w:space="0" w:color="auto"/>
        <w:left w:val="none" w:sz="0" w:space="0" w:color="auto"/>
        <w:bottom w:val="none" w:sz="0" w:space="0" w:color="auto"/>
        <w:right w:val="none" w:sz="0" w:space="0" w:color="auto"/>
      </w:divBdr>
      <w:divsChild>
        <w:div w:id="1309743335">
          <w:marLeft w:val="576"/>
          <w:marRight w:val="0"/>
          <w:marTop w:val="0"/>
          <w:marBottom w:val="0"/>
          <w:divBdr>
            <w:top w:val="none" w:sz="0" w:space="0" w:color="auto"/>
            <w:left w:val="none" w:sz="0" w:space="0" w:color="auto"/>
            <w:bottom w:val="none" w:sz="0" w:space="0" w:color="auto"/>
            <w:right w:val="none" w:sz="0" w:space="0" w:color="auto"/>
          </w:divBdr>
        </w:div>
        <w:div w:id="1672953370">
          <w:marLeft w:val="1037"/>
          <w:marRight w:val="0"/>
          <w:marTop w:val="0"/>
          <w:marBottom w:val="0"/>
          <w:divBdr>
            <w:top w:val="none" w:sz="0" w:space="0" w:color="auto"/>
            <w:left w:val="none" w:sz="0" w:space="0" w:color="auto"/>
            <w:bottom w:val="none" w:sz="0" w:space="0" w:color="auto"/>
            <w:right w:val="none" w:sz="0" w:space="0" w:color="auto"/>
          </w:divBdr>
        </w:div>
      </w:divsChild>
    </w:div>
    <w:div w:id="318728320">
      <w:bodyDiv w:val="1"/>
      <w:marLeft w:val="0"/>
      <w:marRight w:val="0"/>
      <w:marTop w:val="0"/>
      <w:marBottom w:val="0"/>
      <w:divBdr>
        <w:top w:val="none" w:sz="0" w:space="0" w:color="auto"/>
        <w:left w:val="none" w:sz="0" w:space="0" w:color="auto"/>
        <w:bottom w:val="none" w:sz="0" w:space="0" w:color="auto"/>
        <w:right w:val="none" w:sz="0" w:space="0" w:color="auto"/>
      </w:divBdr>
      <w:divsChild>
        <w:div w:id="641081475">
          <w:marLeft w:val="576"/>
          <w:marRight w:val="0"/>
          <w:marTop w:val="0"/>
          <w:marBottom w:val="0"/>
          <w:divBdr>
            <w:top w:val="none" w:sz="0" w:space="0" w:color="auto"/>
            <w:left w:val="none" w:sz="0" w:space="0" w:color="auto"/>
            <w:bottom w:val="none" w:sz="0" w:space="0" w:color="auto"/>
            <w:right w:val="none" w:sz="0" w:space="0" w:color="auto"/>
          </w:divBdr>
        </w:div>
        <w:div w:id="1567107671">
          <w:marLeft w:val="1037"/>
          <w:marRight w:val="0"/>
          <w:marTop w:val="0"/>
          <w:marBottom w:val="0"/>
          <w:divBdr>
            <w:top w:val="none" w:sz="0" w:space="0" w:color="auto"/>
            <w:left w:val="none" w:sz="0" w:space="0" w:color="auto"/>
            <w:bottom w:val="none" w:sz="0" w:space="0" w:color="auto"/>
            <w:right w:val="none" w:sz="0" w:space="0" w:color="auto"/>
          </w:divBdr>
        </w:div>
        <w:div w:id="1568032600">
          <w:marLeft w:val="1037"/>
          <w:marRight w:val="0"/>
          <w:marTop w:val="0"/>
          <w:marBottom w:val="0"/>
          <w:divBdr>
            <w:top w:val="none" w:sz="0" w:space="0" w:color="auto"/>
            <w:left w:val="none" w:sz="0" w:space="0" w:color="auto"/>
            <w:bottom w:val="none" w:sz="0" w:space="0" w:color="auto"/>
            <w:right w:val="none" w:sz="0" w:space="0" w:color="auto"/>
          </w:divBdr>
        </w:div>
        <w:div w:id="126314513">
          <w:marLeft w:val="1037"/>
          <w:marRight w:val="0"/>
          <w:marTop w:val="0"/>
          <w:marBottom w:val="0"/>
          <w:divBdr>
            <w:top w:val="none" w:sz="0" w:space="0" w:color="auto"/>
            <w:left w:val="none" w:sz="0" w:space="0" w:color="auto"/>
            <w:bottom w:val="none" w:sz="0" w:space="0" w:color="auto"/>
            <w:right w:val="none" w:sz="0" w:space="0" w:color="auto"/>
          </w:divBdr>
        </w:div>
        <w:div w:id="1780294472">
          <w:marLeft w:val="576"/>
          <w:marRight w:val="0"/>
          <w:marTop w:val="0"/>
          <w:marBottom w:val="0"/>
          <w:divBdr>
            <w:top w:val="none" w:sz="0" w:space="0" w:color="auto"/>
            <w:left w:val="none" w:sz="0" w:space="0" w:color="auto"/>
            <w:bottom w:val="none" w:sz="0" w:space="0" w:color="auto"/>
            <w:right w:val="none" w:sz="0" w:space="0" w:color="auto"/>
          </w:divBdr>
        </w:div>
      </w:divsChild>
    </w:div>
    <w:div w:id="331875337">
      <w:bodyDiv w:val="1"/>
      <w:marLeft w:val="0"/>
      <w:marRight w:val="0"/>
      <w:marTop w:val="0"/>
      <w:marBottom w:val="0"/>
      <w:divBdr>
        <w:top w:val="none" w:sz="0" w:space="0" w:color="auto"/>
        <w:left w:val="none" w:sz="0" w:space="0" w:color="auto"/>
        <w:bottom w:val="none" w:sz="0" w:space="0" w:color="auto"/>
        <w:right w:val="none" w:sz="0" w:space="0" w:color="auto"/>
      </w:divBdr>
      <w:divsChild>
        <w:div w:id="1912887209">
          <w:marLeft w:val="576"/>
          <w:marRight w:val="0"/>
          <w:marTop w:val="0"/>
          <w:marBottom w:val="0"/>
          <w:divBdr>
            <w:top w:val="none" w:sz="0" w:space="0" w:color="auto"/>
            <w:left w:val="none" w:sz="0" w:space="0" w:color="auto"/>
            <w:bottom w:val="none" w:sz="0" w:space="0" w:color="auto"/>
            <w:right w:val="none" w:sz="0" w:space="0" w:color="auto"/>
          </w:divBdr>
        </w:div>
        <w:div w:id="361978036">
          <w:marLeft w:val="576"/>
          <w:marRight w:val="0"/>
          <w:marTop w:val="0"/>
          <w:marBottom w:val="0"/>
          <w:divBdr>
            <w:top w:val="none" w:sz="0" w:space="0" w:color="auto"/>
            <w:left w:val="none" w:sz="0" w:space="0" w:color="auto"/>
            <w:bottom w:val="none" w:sz="0" w:space="0" w:color="auto"/>
            <w:right w:val="none" w:sz="0" w:space="0" w:color="auto"/>
          </w:divBdr>
        </w:div>
      </w:divsChild>
    </w:div>
    <w:div w:id="361438269">
      <w:bodyDiv w:val="1"/>
      <w:marLeft w:val="0"/>
      <w:marRight w:val="0"/>
      <w:marTop w:val="0"/>
      <w:marBottom w:val="0"/>
      <w:divBdr>
        <w:top w:val="none" w:sz="0" w:space="0" w:color="auto"/>
        <w:left w:val="none" w:sz="0" w:space="0" w:color="auto"/>
        <w:bottom w:val="none" w:sz="0" w:space="0" w:color="auto"/>
        <w:right w:val="none" w:sz="0" w:space="0" w:color="auto"/>
      </w:divBdr>
      <w:divsChild>
        <w:div w:id="947664773">
          <w:marLeft w:val="576"/>
          <w:marRight w:val="0"/>
          <w:marTop w:val="0"/>
          <w:marBottom w:val="0"/>
          <w:divBdr>
            <w:top w:val="none" w:sz="0" w:space="0" w:color="auto"/>
            <w:left w:val="none" w:sz="0" w:space="0" w:color="auto"/>
            <w:bottom w:val="none" w:sz="0" w:space="0" w:color="auto"/>
            <w:right w:val="none" w:sz="0" w:space="0" w:color="auto"/>
          </w:divBdr>
        </w:div>
        <w:div w:id="1909026066">
          <w:marLeft w:val="576"/>
          <w:marRight w:val="0"/>
          <w:marTop w:val="0"/>
          <w:marBottom w:val="0"/>
          <w:divBdr>
            <w:top w:val="none" w:sz="0" w:space="0" w:color="auto"/>
            <w:left w:val="none" w:sz="0" w:space="0" w:color="auto"/>
            <w:bottom w:val="none" w:sz="0" w:space="0" w:color="auto"/>
            <w:right w:val="none" w:sz="0" w:space="0" w:color="auto"/>
          </w:divBdr>
        </w:div>
        <w:div w:id="32466588">
          <w:marLeft w:val="1037"/>
          <w:marRight w:val="0"/>
          <w:marTop w:val="0"/>
          <w:marBottom w:val="0"/>
          <w:divBdr>
            <w:top w:val="none" w:sz="0" w:space="0" w:color="auto"/>
            <w:left w:val="none" w:sz="0" w:space="0" w:color="auto"/>
            <w:bottom w:val="none" w:sz="0" w:space="0" w:color="auto"/>
            <w:right w:val="none" w:sz="0" w:space="0" w:color="auto"/>
          </w:divBdr>
        </w:div>
      </w:divsChild>
    </w:div>
    <w:div w:id="406919446">
      <w:bodyDiv w:val="1"/>
      <w:marLeft w:val="0"/>
      <w:marRight w:val="0"/>
      <w:marTop w:val="0"/>
      <w:marBottom w:val="0"/>
      <w:divBdr>
        <w:top w:val="none" w:sz="0" w:space="0" w:color="auto"/>
        <w:left w:val="none" w:sz="0" w:space="0" w:color="auto"/>
        <w:bottom w:val="none" w:sz="0" w:space="0" w:color="auto"/>
        <w:right w:val="none" w:sz="0" w:space="0" w:color="auto"/>
      </w:divBdr>
      <w:divsChild>
        <w:div w:id="1812558190">
          <w:marLeft w:val="576"/>
          <w:marRight w:val="0"/>
          <w:marTop w:val="0"/>
          <w:marBottom w:val="0"/>
          <w:divBdr>
            <w:top w:val="none" w:sz="0" w:space="0" w:color="auto"/>
            <w:left w:val="none" w:sz="0" w:space="0" w:color="auto"/>
            <w:bottom w:val="none" w:sz="0" w:space="0" w:color="auto"/>
            <w:right w:val="none" w:sz="0" w:space="0" w:color="auto"/>
          </w:divBdr>
        </w:div>
        <w:div w:id="639575658">
          <w:marLeft w:val="1037"/>
          <w:marRight w:val="0"/>
          <w:marTop w:val="0"/>
          <w:marBottom w:val="0"/>
          <w:divBdr>
            <w:top w:val="none" w:sz="0" w:space="0" w:color="auto"/>
            <w:left w:val="none" w:sz="0" w:space="0" w:color="auto"/>
            <w:bottom w:val="none" w:sz="0" w:space="0" w:color="auto"/>
            <w:right w:val="none" w:sz="0" w:space="0" w:color="auto"/>
          </w:divBdr>
        </w:div>
        <w:div w:id="1262031924">
          <w:marLeft w:val="1037"/>
          <w:marRight w:val="0"/>
          <w:marTop w:val="0"/>
          <w:marBottom w:val="0"/>
          <w:divBdr>
            <w:top w:val="none" w:sz="0" w:space="0" w:color="auto"/>
            <w:left w:val="none" w:sz="0" w:space="0" w:color="auto"/>
            <w:bottom w:val="none" w:sz="0" w:space="0" w:color="auto"/>
            <w:right w:val="none" w:sz="0" w:space="0" w:color="auto"/>
          </w:divBdr>
        </w:div>
      </w:divsChild>
    </w:div>
    <w:div w:id="439029840">
      <w:bodyDiv w:val="1"/>
      <w:marLeft w:val="0"/>
      <w:marRight w:val="0"/>
      <w:marTop w:val="0"/>
      <w:marBottom w:val="0"/>
      <w:divBdr>
        <w:top w:val="none" w:sz="0" w:space="0" w:color="auto"/>
        <w:left w:val="none" w:sz="0" w:space="0" w:color="auto"/>
        <w:bottom w:val="none" w:sz="0" w:space="0" w:color="auto"/>
        <w:right w:val="none" w:sz="0" w:space="0" w:color="auto"/>
      </w:divBdr>
      <w:divsChild>
        <w:div w:id="53743289">
          <w:marLeft w:val="576"/>
          <w:marRight w:val="0"/>
          <w:marTop w:val="0"/>
          <w:marBottom w:val="0"/>
          <w:divBdr>
            <w:top w:val="none" w:sz="0" w:space="0" w:color="auto"/>
            <w:left w:val="none" w:sz="0" w:space="0" w:color="auto"/>
            <w:bottom w:val="none" w:sz="0" w:space="0" w:color="auto"/>
            <w:right w:val="none" w:sz="0" w:space="0" w:color="auto"/>
          </w:divBdr>
        </w:div>
        <w:div w:id="1688216351">
          <w:marLeft w:val="1037"/>
          <w:marRight w:val="0"/>
          <w:marTop w:val="0"/>
          <w:marBottom w:val="0"/>
          <w:divBdr>
            <w:top w:val="none" w:sz="0" w:space="0" w:color="auto"/>
            <w:left w:val="none" w:sz="0" w:space="0" w:color="auto"/>
            <w:bottom w:val="none" w:sz="0" w:space="0" w:color="auto"/>
            <w:right w:val="none" w:sz="0" w:space="0" w:color="auto"/>
          </w:divBdr>
        </w:div>
        <w:div w:id="1667703257">
          <w:marLeft w:val="1037"/>
          <w:marRight w:val="0"/>
          <w:marTop w:val="0"/>
          <w:marBottom w:val="0"/>
          <w:divBdr>
            <w:top w:val="none" w:sz="0" w:space="0" w:color="auto"/>
            <w:left w:val="none" w:sz="0" w:space="0" w:color="auto"/>
            <w:bottom w:val="none" w:sz="0" w:space="0" w:color="auto"/>
            <w:right w:val="none" w:sz="0" w:space="0" w:color="auto"/>
          </w:divBdr>
        </w:div>
      </w:divsChild>
    </w:div>
    <w:div w:id="440875880">
      <w:bodyDiv w:val="1"/>
      <w:marLeft w:val="0"/>
      <w:marRight w:val="0"/>
      <w:marTop w:val="0"/>
      <w:marBottom w:val="0"/>
      <w:divBdr>
        <w:top w:val="none" w:sz="0" w:space="0" w:color="auto"/>
        <w:left w:val="none" w:sz="0" w:space="0" w:color="auto"/>
        <w:bottom w:val="none" w:sz="0" w:space="0" w:color="auto"/>
        <w:right w:val="none" w:sz="0" w:space="0" w:color="auto"/>
      </w:divBdr>
      <w:divsChild>
        <w:div w:id="171994316">
          <w:marLeft w:val="576"/>
          <w:marRight w:val="0"/>
          <w:marTop w:val="0"/>
          <w:marBottom w:val="0"/>
          <w:divBdr>
            <w:top w:val="none" w:sz="0" w:space="0" w:color="auto"/>
            <w:left w:val="none" w:sz="0" w:space="0" w:color="auto"/>
            <w:bottom w:val="none" w:sz="0" w:space="0" w:color="auto"/>
            <w:right w:val="none" w:sz="0" w:space="0" w:color="auto"/>
          </w:divBdr>
        </w:div>
        <w:div w:id="74937422">
          <w:marLeft w:val="1037"/>
          <w:marRight w:val="0"/>
          <w:marTop w:val="0"/>
          <w:marBottom w:val="0"/>
          <w:divBdr>
            <w:top w:val="none" w:sz="0" w:space="0" w:color="auto"/>
            <w:left w:val="none" w:sz="0" w:space="0" w:color="auto"/>
            <w:bottom w:val="none" w:sz="0" w:space="0" w:color="auto"/>
            <w:right w:val="none" w:sz="0" w:space="0" w:color="auto"/>
          </w:divBdr>
        </w:div>
        <w:div w:id="81487101">
          <w:marLeft w:val="1037"/>
          <w:marRight w:val="0"/>
          <w:marTop w:val="0"/>
          <w:marBottom w:val="0"/>
          <w:divBdr>
            <w:top w:val="none" w:sz="0" w:space="0" w:color="auto"/>
            <w:left w:val="none" w:sz="0" w:space="0" w:color="auto"/>
            <w:bottom w:val="none" w:sz="0" w:space="0" w:color="auto"/>
            <w:right w:val="none" w:sz="0" w:space="0" w:color="auto"/>
          </w:divBdr>
        </w:div>
        <w:div w:id="1795707327">
          <w:marLeft w:val="1037"/>
          <w:marRight w:val="0"/>
          <w:marTop w:val="0"/>
          <w:marBottom w:val="0"/>
          <w:divBdr>
            <w:top w:val="none" w:sz="0" w:space="0" w:color="auto"/>
            <w:left w:val="none" w:sz="0" w:space="0" w:color="auto"/>
            <w:bottom w:val="none" w:sz="0" w:space="0" w:color="auto"/>
            <w:right w:val="none" w:sz="0" w:space="0" w:color="auto"/>
          </w:divBdr>
        </w:div>
        <w:div w:id="744258561">
          <w:marLeft w:val="576"/>
          <w:marRight w:val="0"/>
          <w:marTop w:val="0"/>
          <w:marBottom w:val="0"/>
          <w:divBdr>
            <w:top w:val="none" w:sz="0" w:space="0" w:color="auto"/>
            <w:left w:val="none" w:sz="0" w:space="0" w:color="auto"/>
            <w:bottom w:val="none" w:sz="0" w:space="0" w:color="auto"/>
            <w:right w:val="none" w:sz="0" w:space="0" w:color="auto"/>
          </w:divBdr>
        </w:div>
        <w:div w:id="1858690305">
          <w:marLeft w:val="576"/>
          <w:marRight w:val="0"/>
          <w:marTop w:val="0"/>
          <w:marBottom w:val="0"/>
          <w:divBdr>
            <w:top w:val="none" w:sz="0" w:space="0" w:color="auto"/>
            <w:left w:val="none" w:sz="0" w:space="0" w:color="auto"/>
            <w:bottom w:val="none" w:sz="0" w:space="0" w:color="auto"/>
            <w:right w:val="none" w:sz="0" w:space="0" w:color="auto"/>
          </w:divBdr>
        </w:div>
      </w:divsChild>
    </w:div>
    <w:div w:id="457916443">
      <w:bodyDiv w:val="1"/>
      <w:marLeft w:val="0"/>
      <w:marRight w:val="0"/>
      <w:marTop w:val="0"/>
      <w:marBottom w:val="0"/>
      <w:divBdr>
        <w:top w:val="none" w:sz="0" w:space="0" w:color="auto"/>
        <w:left w:val="none" w:sz="0" w:space="0" w:color="auto"/>
        <w:bottom w:val="none" w:sz="0" w:space="0" w:color="auto"/>
        <w:right w:val="none" w:sz="0" w:space="0" w:color="auto"/>
      </w:divBdr>
      <w:divsChild>
        <w:div w:id="2075809222">
          <w:marLeft w:val="576"/>
          <w:marRight w:val="0"/>
          <w:marTop w:val="0"/>
          <w:marBottom w:val="0"/>
          <w:divBdr>
            <w:top w:val="none" w:sz="0" w:space="0" w:color="auto"/>
            <w:left w:val="none" w:sz="0" w:space="0" w:color="auto"/>
            <w:bottom w:val="none" w:sz="0" w:space="0" w:color="auto"/>
            <w:right w:val="none" w:sz="0" w:space="0" w:color="auto"/>
          </w:divBdr>
        </w:div>
        <w:div w:id="721946341">
          <w:marLeft w:val="1037"/>
          <w:marRight w:val="0"/>
          <w:marTop w:val="0"/>
          <w:marBottom w:val="0"/>
          <w:divBdr>
            <w:top w:val="none" w:sz="0" w:space="0" w:color="auto"/>
            <w:left w:val="none" w:sz="0" w:space="0" w:color="auto"/>
            <w:bottom w:val="none" w:sz="0" w:space="0" w:color="auto"/>
            <w:right w:val="none" w:sz="0" w:space="0" w:color="auto"/>
          </w:divBdr>
        </w:div>
        <w:div w:id="82189621">
          <w:marLeft w:val="1037"/>
          <w:marRight w:val="0"/>
          <w:marTop w:val="0"/>
          <w:marBottom w:val="0"/>
          <w:divBdr>
            <w:top w:val="none" w:sz="0" w:space="0" w:color="auto"/>
            <w:left w:val="none" w:sz="0" w:space="0" w:color="auto"/>
            <w:bottom w:val="none" w:sz="0" w:space="0" w:color="auto"/>
            <w:right w:val="none" w:sz="0" w:space="0" w:color="auto"/>
          </w:divBdr>
        </w:div>
        <w:div w:id="476074654">
          <w:marLeft w:val="1037"/>
          <w:marRight w:val="0"/>
          <w:marTop w:val="0"/>
          <w:marBottom w:val="0"/>
          <w:divBdr>
            <w:top w:val="none" w:sz="0" w:space="0" w:color="auto"/>
            <w:left w:val="none" w:sz="0" w:space="0" w:color="auto"/>
            <w:bottom w:val="none" w:sz="0" w:space="0" w:color="auto"/>
            <w:right w:val="none" w:sz="0" w:space="0" w:color="auto"/>
          </w:divBdr>
        </w:div>
      </w:divsChild>
    </w:div>
    <w:div w:id="497770735">
      <w:bodyDiv w:val="1"/>
      <w:marLeft w:val="0"/>
      <w:marRight w:val="0"/>
      <w:marTop w:val="0"/>
      <w:marBottom w:val="0"/>
      <w:divBdr>
        <w:top w:val="none" w:sz="0" w:space="0" w:color="auto"/>
        <w:left w:val="none" w:sz="0" w:space="0" w:color="auto"/>
        <w:bottom w:val="none" w:sz="0" w:space="0" w:color="auto"/>
        <w:right w:val="none" w:sz="0" w:space="0" w:color="auto"/>
      </w:divBdr>
      <w:divsChild>
        <w:div w:id="933435941">
          <w:marLeft w:val="576"/>
          <w:marRight w:val="0"/>
          <w:marTop w:val="0"/>
          <w:marBottom w:val="0"/>
          <w:divBdr>
            <w:top w:val="none" w:sz="0" w:space="0" w:color="auto"/>
            <w:left w:val="none" w:sz="0" w:space="0" w:color="auto"/>
            <w:bottom w:val="none" w:sz="0" w:space="0" w:color="auto"/>
            <w:right w:val="none" w:sz="0" w:space="0" w:color="auto"/>
          </w:divBdr>
        </w:div>
        <w:div w:id="59254694">
          <w:marLeft w:val="1037"/>
          <w:marRight w:val="0"/>
          <w:marTop w:val="0"/>
          <w:marBottom w:val="0"/>
          <w:divBdr>
            <w:top w:val="none" w:sz="0" w:space="0" w:color="auto"/>
            <w:left w:val="none" w:sz="0" w:space="0" w:color="auto"/>
            <w:bottom w:val="none" w:sz="0" w:space="0" w:color="auto"/>
            <w:right w:val="none" w:sz="0" w:space="0" w:color="auto"/>
          </w:divBdr>
        </w:div>
        <w:div w:id="415246670">
          <w:marLeft w:val="1037"/>
          <w:marRight w:val="0"/>
          <w:marTop w:val="0"/>
          <w:marBottom w:val="0"/>
          <w:divBdr>
            <w:top w:val="none" w:sz="0" w:space="0" w:color="auto"/>
            <w:left w:val="none" w:sz="0" w:space="0" w:color="auto"/>
            <w:bottom w:val="none" w:sz="0" w:space="0" w:color="auto"/>
            <w:right w:val="none" w:sz="0" w:space="0" w:color="auto"/>
          </w:divBdr>
        </w:div>
      </w:divsChild>
    </w:div>
    <w:div w:id="500850044">
      <w:bodyDiv w:val="1"/>
      <w:marLeft w:val="0"/>
      <w:marRight w:val="0"/>
      <w:marTop w:val="0"/>
      <w:marBottom w:val="0"/>
      <w:divBdr>
        <w:top w:val="none" w:sz="0" w:space="0" w:color="auto"/>
        <w:left w:val="none" w:sz="0" w:space="0" w:color="auto"/>
        <w:bottom w:val="none" w:sz="0" w:space="0" w:color="auto"/>
        <w:right w:val="none" w:sz="0" w:space="0" w:color="auto"/>
      </w:divBdr>
      <w:divsChild>
        <w:div w:id="1123688843">
          <w:marLeft w:val="576"/>
          <w:marRight w:val="0"/>
          <w:marTop w:val="0"/>
          <w:marBottom w:val="0"/>
          <w:divBdr>
            <w:top w:val="none" w:sz="0" w:space="0" w:color="auto"/>
            <w:left w:val="none" w:sz="0" w:space="0" w:color="auto"/>
            <w:bottom w:val="none" w:sz="0" w:space="0" w:color="auto"/>
            <w:right w:val="none" w:sz="0" w:space="0" w:color="auto"/>
          </w:divBdr>
        </w:div>
        <w:div w:id="1665816383">
          <w:marLeft w:val="1037"/>
          <w:marRight w:val="0"/>
          <w:marTop w:val="0"/>
          <w:marBottom w:val="0"/>
          <w:divBdr>
            <w:top w:val="none" w:sz="0" w:space="0" w:color="auto"/>
            <w:left w:val="none" w:sz="0" w:space="0" w:color="auto"/>
            <w:bottom w:val="none" w:sz="0" w:space="0" w:color="auto"/>
            <w:right w:val="none" w:sz="0" w:space="0" w:color="auto"/>
          </w:divBdr>
        </w:div>
      </w:divsChild>
    </w:div>
    <w:div w:id="514076436">
      <w:bodyDiv w:val="1"/>
      <w:marLeft w:val="0"/>
      <w:marRight w:val="0"/>
      <w:marTop w:val="0"/>
      <w:marBottom w:val="0"/>
      <w:divBdr>
        <w:top w:val="none" w:sz="0" w:space="0" w:color="auto"/>
        <w:left w:val="none" w:sz="0" w:space="0" w:color="auto"/>
        <w:bottom w:val="none" w:sz="0" w:space="0" w:color="auto"/>
        <w:right w:val="none" w:sz="0" w:space="0" w:color="auto"/>
      </w:divBdr>
      <w:divsChild>
        <w:div w:id="1083644924">
          <w:marLeft w:val="576"/>
          <w:marRight w:val="0"/>
          <w:marTop w:val="0"/>
          <w:marBottom w:val="0"/>
          <w:divBdr>
            <w:top w:val="none" w:sz="0" w:space="0" w:color="auto"/>
            <w:left w:val="none" w:sz="0" w:space="0" w:color="auto"/>
            <w:bottom w:val="none" w:sz="0" w:space="0" w:color="auto"/>
            <w:right w:val="none" w:sz="0" w:space="0" w:color="auto"/>
          </w:divBdr>
        </w:div>
        <w:div w:id="310907698">
          <w:marLeft w:val="1037"/>
          <w:marRight w:val="0"/>
          <w:marTop w:val="0"/>
          <w:marBottom w:val="0"/>
          <w:divBdr>
            <w:top w:val="none" w:sz="0" w:space="0" w:color="auto"/>
            <w:left w:val="none" w:sz="0" w:space="0" w:color="auto"/>
            <w:bottom w:val="none" w:sz="0" w:space="0" w:color="auto"/>
            <w:right w:val="none" w:sz="0" w:space="0" w:color="auto"/>
          </w:divBdr>
        </w:div>
        <w:div w:id="2126148555">
          <w:marLeft w:val="1037"/>
          <w:marRight w:val="0"/>
          <w:marTop w:val="0"/>
          <w:marBottom w:val="0"/>
          <w:divBdr>
            <w:top w:val="none" w:sz="0" w:space="0" w:color="auto"/>
            <w:left w:val="none" w:sz="0" w:space="0" w:color="auto"/>
            <w:bottom w:val="none" w:sz="0" w:space="0" w:color="auto"/>
            <w:right w:val="none" w:sz="0" w:space="0" w:color="auto"/>
          </w:divBdr>
        </w:div>
        <w:div w:id="1411266420">
          <w:marLeft w:val="1037"/>
          <w:marRight w:val="0"/>
          <w:marTop w:val="0"/>
          <w:marBottom w:val="0"/>
          <w:divBdr>
            <w:top w:val="none" w:sz="0" w:space="0" w:color="auto"/>
            <w:left w:val="none" w:sz="0" w:space="0" w:color="auto"/>
            <w:bottom w:val="none" w:sz="0" w:space="0" w:color="auto"/>
            <w:right w:val="none" w:sz="0" w:space="0" w:color="auto"/>
          </w:divBdr>
        </w:div>
        <w:div w:id="1891112084">
          <w:marLeft w:val="1037"/>
          <w:marRight w:val="0"/>
          <w:marTop w:val="0"/>
          <w:marBottom w:val="0"/>
          <w:divBdr>
            <w:top w:val="none" w:sz="0" w:space="0" w:color="auto"/>
            <w:left w:val="none" w:sz="0" w:space="0" w:color="auto"/>
            <w:bottom w:val="none" w:sz="0" w:space="0" w:color="auto"/>
            <w:right w:val="none" w:sz="0" w:space="0" w:color="auto"/>
          </w:divBdr>
        </w:div>
        <w:div w:id="283656547">
          <w:marLeft w:val="1037"/>
          <w:marRight w:val="0"/>
          <w:marTop w:val="0"/>
          <w:marBottom w:val="0"/>
          <w:divBdr>
            <w:top w:val="none" w:sz="0" w:space="0" w:color="auto"/>
            <w:left w:val="none" w:sz="0" w:space="0" w:color="auto"/>
            <w:bottom w:val="none" w:sz="0" w:space="0" w:color="auto"/>
            <w:right w:val="none" w:sz="0" w:space="0" w:color="auto"/>
          </w:divBdr>
        </w:div>
      </w:divsChild>
    </w:div>
    <w:div w:id="553003583">
      <w:bodyDiv w:val="1"/>
      <w:marLeft w:val="0"/>
      <w:marRight w:val="0"/>
      <w:marTop w:val="0"/>
      <w:marBottom w:val="0"/>
      <w:divBdr>
        <w:top w:val="none" w:sz="0" w:space="0" w:color="auto"/>
        <w:left w:val="none" w:sz="0" w:space="0" w:color="auto"/>
        <w:bottom w:val="none" w:sz="0" w:space="0" w:color="auto"/>
        <w:right w:val="none" w:sz="0" w:space="0" w:color="auto"/>
      </w:divBdr>
      <w:divsChild>
        <w:div w:id="1256741326">
          <w:marLeft w:val="576"/>
          <w:marRight w:val="0"/>
          <w:marTop w:val="0"/>
          <w:marBottom w:val="0"/>
          <w:divBdr>
            <w:top w:val="none" w:sz="0" w:space="0" w:color="auto"/>
            <w:left w:val="none" w:sz="0" w:space="0" w:color="auto"/>
            <w:bottom w:val="none" w:sz="0" w:space="0" w:color="auto"/>
            <w:right w:val="none" w:sz="0" w:space="0" w:color="auto"/>
          </w:divBdr>
        </w:div>
        <w:div w:id="1627932372">
          <w:marLeft w:val="576"/>
          <w:marRight w:val="0"/>
          <w:marTop w:val="0"/>
          <w:marBottom w:val="0"/>
          <w:divBdr>
            <w:top w:val="none" w:sz="0" w:space="0" w:color="auto"/>
            <w:left w:val="none" w:sz="0" w:space="0" w:color="auto"/>
            <w:bottom w:val="none" w:sz="0" w:space="0" w:color="auto"/>
            <w:right w:val="none" w:sz="0" w:space="0" w:color="auto"/>
          </w:divBdr>
        </w:div>
        <w:div w:id="1258831513">
          <w:marLeft w:val="1037"/>
          <w:marRight w:val="0"/>
          <w:marTop w:val="0"/>
          <w:marBottom w:val="0"/>
          <w:divBdr>
            <w:top w:val="none" w:sz="0" w:space="0" w:color="auto"/>
            <w:left w:val="none" w:sz="0" w:space="0" w:color="auto"/>
            <w:bottom w:val="none" w:sz="0" w:space="0" w:color="auto"/>
            <w:right w:val="none" w:sz="0" w:space="0" w:color="auto"/>
          </w:divBdr>
        </w:div>
      </w:divsChild>
    </w:div>
    <w:div w:id="559828582">
      <w:bodyDiv w:val="1"/>
      <w:marLeft w:val="0"/>
      <w:marRight w:val="0"/>
      <w:marTop w:val="0"/>
      <w:marBottom w:val="0"/>
      <w:divBdr>
        <w:top w:val="none" w:sz="0" w:space="0" w:color="auto"/>
        <w:left w:val="none" w:sz="0" w:space="0" w:color="auto"/>
        <w:bottom w:val="none" w:sz="0" w:space="0" w:color="auto"/>
        <w:right w:val="none" w:sz="0" w:space="0" w:color="auto"/>
      </w:divBdr>
      <w:divsChild>
        <w:div w:id="916666720">
          <w:marLeft w:val="576"/>
          <w:marRight w:val="0"/>
          <w:marTop w:val="0"/>
          <w:marBottom w:val="0"/>
          <w:divBdr>
            <w:top w:val="none" w:sz="0" w:space="0" w:color="auto"/>
            <w:left w:val="none" w:sz="0" w:space="0" w:color="auto"/>
            <w:bottom w:val="none" w:sz="0" w:space="0" w:color="auto"/>
            <w:right w:val="none" w:sz="0" w:space="0" w:color="auto"/>
          </w:divBdr>
        </w:div>
        <w:div w:id="679697686">
          <w:marLeft w:val="1037"/>
          <w:marRight w:val="0"/>
          <w:marTop w:val="0"/>
          <w:marBottom w:val="0"/>
          <w:divBdr>
            <w:top w:val="none" w:sz="0" w:space="0" w:color="auto"/>
            <w:left w:val="none" w:sz="0" w:space="0" w:color="auto"/>
            <w:bottom w:val="none" w:sz="0" w:space="0" w:color="auto"/>
            <w:right w:val="none" w:sz="0" w:space="0" w:color="auto"/>
          </w:divBdr>
        </w:div>
        <w:div w:id="977566334">
          <w:marLeft w:val="576"/>
          <w:marRight w:val="0"/>
          <w:marTop w:val="0"/>
          <w:marBottom w:val="0"/>
          <w:divBdr>
            <w:top w:val="none" w:sz="0" w:space="0" w:color="auto"/>
            <w:left w:val="none" w:sz="0" w:space="0" w:color="auto"/>
            <w:bottom w:val="none" w:sz="0" w:space="0" w:color="auto"/>
            <w:right w:val="none" w:sz="0" w:space="0" w:color="auto"/>
          </w:divBdr>
        </w:div>
        <w:div w:id="1573468526">
          <w:marLeft w:val="1037"/>
          <w:marRight w:val="0"/>
          <w:marTop w:val="0"/>
          <w:marBottom w:val="0"/>
          <w:divBdr>
            <w:top w:val="none" w:sz="0" w:space="0" w:color="auto"/>
            <w:left w:val="none" w:sz="0" w:space="0" w:color="auto"/>
            <w:bottom w:val="none" w:sz="0" w:space="0" w:color="auto"/>
            <w:right w:val="none" w:sz="0" w:space="0" w:color="auto"/>
          </w:divBdr>
        </w:div>
        <w:div w:id="1503933811">
          <w:marLeft w:val="1037"/>
          <w:marRight w:val="0"/>
          <w:marTop w:val="0"/>
          <w:marBottom w:val="0"/>
          <w:divBdr>
            <w:top w:val="none" w:sz="0" w:space="0" w:color="auto"/>
            <w:left w:val="none" w:sz="0" w:space="0" w:color="auto"/>
            <w:bottom w:val="none" w:sz="0" w:space="0" w:color="auto"/>
            <w:right w:val="none" w:sz="0" w:space="0" w:color="auto"/>
          </w:divBdr>
        </w:div>
      </w:divsChild>
    </w:div>
    <w:div w:id="596333907">
      <w:bodyDiv w:val="1"/>
      <w:marLeft w:val="0"/>
      <w:marRight w:val="0"/>
      <w:marTop w:val="0"/>
      <w:marBottom w:val="0"/>
      <w:divBdr>
        <w:top w:val="none" w:sz="0" w:space="0" w:color="auto"/>
        <w:left w:val="none" w:sz="0" w:space="0" w:color="auto"/>
        <w:bottom w:val="none" w:sz="0" w:space="0" w:color="auto"/>
        <w:right w:val="none" w:sz="0" w:space="0" w:color="auto"/>
      </w:divBdr>
      <w:divsChild>
        <w:div w:id="1180587890">
          <w:marLeft w:val="576"/>
          <w:marRight w:val="0"/>
          <w:marTop w:val="0"/>
          <w:marBottom w:val="0"/>
          <w:divBdr>
            <w:top w:val="none" w:sz="0" w:space="0" w:color="auto"/>
            <w:left w:val="none" w:sz="0" w:space="0" w:color="auto"/>
            <w:bottom w:val="none" w:sz="0" w:space="0" w:color="auto"/>
            <w:right w:val="none" w:sz="0" w:space="0" w:color="auto"/>
          </w:divBdr>
        </w:div>
        <w:div w:id="1448045054">
          <w:marLeft w:val="576"/>
          <w:marRight w:val="0"/>
          <w:marTop w:val="0"/>
          <w:marBottom w:val="0"/>
          <w:divBdr>
            <w:top w:val="none" w:sz="0" w:space="0" w:color="auto"/>
            <w:left w:val="none" w:sz="0" w:space="0" w:color="auto"/>
            <w:bottom w:val="none" w:sz="0" w:space="0" w:color="auto"/>
            <w:right w:val="none" w:sz="0" w:space="0" w:color="auto"/>
          </w:divBdr>
        </w:div>
        <w:div w:id="1511335382">
          <w:marLeft w:val="576"/>
          <w:marRight w:val="0"/>
          <w:marTop w:val="0"/>
          <w:marBottom w:val="0"/>
          <w:divBdr>
            <w:top w:val="none" w:sz="0" w:space="0" w:color="auto"/>
            <w:left w:val="none" w:sz="0" w:space="0" w:color="auto"/>
            <w:bottom w:val="none" w:sz="0" w:space="0" w:color="auto"/>
            <w:right w:val="none" w:sz="0" w:space="0" w:color="auto"/>
          </w:divBdr>
        </w:div>
      </w:divsChild>
    </w:div>
    <w:div w:id="606354984">
      <w:bodyDiv w:val="1"/>
      <w:marLeft w:val="0"/>
      <w:marRight w:val="0"/>
      <w:marTop w:val="0"/>
      <w:marBottom w:val="0"/>
      <w:divBdr>
        <w:top w:val="none" w:sz="0" w:space="0" w:color="auto"/>
        <w:left w:val="none" w:sz="0" w:space="0" w:color="auto"/>
        <w:bottom w:val="none" w:sz="0" w:space="0" w:color="auto"/>
        <w:right w:val="none" w:sz="0" w:space="0" w:color="auto"/>
      </w:divBdr>
      <w:divsChild>
        <w:div w:id="1342463513">
          <w:marLeft w:val="576"/>
          <w:marRight w:val="0"/>
          <w:marTop w:val="0"/>
          <w:marBottom w:val="0"/>
          <w:divBdr>
            <w:top w:val="none" w:sz="0" w:space="0" w:color="auto"/>
            <w:left w:val="none" w:sz="0" w:space="0" w:color="auto"/>
            <w:bottom w:val="none" w:sz="0" w:space="0" w:color="auto"/>
            <w:right w:val="none" w:sz="0" w:space="0" w:color="auto"/>
          </w:divBdr>
        </w:div>
        <w:div w:id="2050568842">
          <w:marLeft w:val="1037"/>
          <w:marRight w:val="0"/>
          <w:marTop w:val="0"/>
          <w:marBottom w:val="0"/>
          <w:divBdr>
            <w:top w:val="none" w:sz="0" w:space="0" w:color="auto"/>
            <w:left w:val="none" w:sz="0" w:space="0" w:color="auto"/>
            <w:bottom w:val="none" w:sz="0" w:space="0" w:color="auto"/>
            <w:right w:val="none" w:sz="0" w:space="0" w:color="auto"/>
          </w:divBdr>
        </w:div>
        <w:div w:id="1867519655">
          <w:marLeft w:val="1454"/>
          <w:marRight w:val="0"/>
          <w:marTop w:val="0"/>
          <w:marBottom w:val="0"/>
          <w:divBdr>
            <w:top w:val="none" w:sz="0" w:space="0" w:color="auto"/>
            <w:left w:val="none" w:sz="0" w:space="0" w:color="auto"/>
            <w:bottom w:val="none" w:sz="0" w:space="0" w:color="auto"/>
            <w:right w:val="none" w:sz="0" w:space="0" w:color="auto"/>
          </w:divBdr>
        </w:div>
      </w:divsChild>
    </w:div>
    <w:div w:id="624459586">
      <w:bodyDiv w:val="1"/>
      <w:marLeft w:val="0"/>
      <w:marRight w:val="0"/>
      <w:marTop w:val="0"/>
      <w:marBottom w:val="0"/>
      <w:divBdr>
        <w:top w:val="none" w:sz="0" w:space="0" w:color="auto"/>
        <w:left w:val="none" w:sz="0" w:space="0" w:color="auto"/>
        <w:bottom w:val="none" w:sz="0" w:space="0" w:color="auto"/>
        <w:right w:val="none" w:sz="0" w:space="0" w:color="auto"/>
      </w:divBdr>
      <w:divsChild>
        <w:div w:id="241526815">
          <w:marLeft w:val="576"/>
          <w:marRight w:val="0"/>
          <w:marTop w:val="0"/>
          <w:marBottom w:val="0"/>
          <w:divBdr>
            <w:top w:val="none" w:sz="0" w:space="0" w:color="auto"/>
            <w:left w:val="none" w:sz="0" w:space="0" w:color="auto"/>
            <w:bottom w:val="none" w:sz="0" w:space="0" w:color="auto"/>
            <w:right w:val="none" w:sz="0" w:space="0" w:color="auto"/>
          </w:divBdr>
        </w:div>
        <w:div w:id="59519999">
          <w:marLeft w:val="576"/>
          <w:marRight w:val="0"/>
          <w:marTop w:val="0"/>
          <w:marBottom w:val="0"/>
          <w:divBdr>
            <w:top w:val="none" w:sz="0" w:space="0" w:color="auto"/>
            <w:left w:val="none" w:sz="0" w:space="0" w:color="auto"/>
            <w:bottom w:val="none" w:sz="0" w:space="0" w:color="auto"/>
            <w:right w:val="none" w:sz="0" w:space="0" w:color="auto"/>
          </w:divBdr>
        </w:div>
        <w:div w:id="1493255950">
          <w:marLeft w:val="576"/>
          <w:marRight w:val="0"/>
          <w:marTop w:val="0"/>
          <w:marBottom w:val="0"/>
          <w:divBdr>
            <w:top w:val="none" w:sz="0" w:space="0" w:color="auto"/>
            <w:left w:val="none" w:sz="0" w:space="0" w:color="auto"/>
            <w:bottom w:val="none" w:sz="0" w:space="0" w:color="auto"/>
            <w:right w:val="none" w:sz="0" w:space="0" w:color="auto"/>
          </w:divBdr>
        </w:div>
        <w:div w:id="222908020">
          <w:marLeft w:val="576"/>
          <w:marRight w:val="0"/>
          <w:marTop w:val="0"/>
          <w:marBottom w:val="0"/>
          <w:divBdr>
            <w:top w:val="none" w:sz="0" w:space="0" w:color="auto"/>
            <w:left w:val="none" w:sz="0" w:space="0" w:color="auto"/>
            <w:bottom w:val="none" w:sz="0" w:space="0" w:color="auto"/>
            <w:right w:val="none" w:sz="0" w:space="0" w:color="auto"/>
          </w:divBdr>
        </w:div>
        <w:div w:id="1468544298">
          <w:marLeft w:val="576"/>
          <w:marRight w:val="0"/>
          <w:marTop w:val="0"/>
          <w:marBottom w:val="0"/>
          <w:divBdr>
            <w:top w:val="none" w:sz="0" w:space="0" w:color="auto"/>
            <w:left w:val="none" w:sz="0" w:space="0" w:color="auto"/>
            <w:bottom w:val="none" w:sz="0" w:space="0" w:color="auto"/>
            <w:right w:val="none" w:sz="0" w:space="0" w:color="auto"/>
          </w:divBdr>
        </w:div>
      </w:divsChild>
    </w:div>
    <w:div w:id="631328477">
      <w:bodyDiv w:val="1"/>
      <w:marLeft w:val="0"/>
      <w:marRight w:val="0"/>
      <w:marTop w:val="0"/>
      <w:marBottom w:val="0"/>
      <w:divBdr>
        <w:top w:val="none" w:sz="0" w:space="0" w:color="auto"/>
        <w:left w:val="none" w:sz="0" w:space="0" w:color="auto"/>
        <w:bottom w:val="none" w:sz="0" w:space="0" w:color="auto"/>
        <w:right w:val="none" w:sz="0" w:space="0" w:color="auto"/>
      </w:divBdr>
      <w:divsChild>
        <w:div w:id="384914714">
          <w:marLeft w:val="576"/>
          <w:marRight w:val="0"/>
          <w:marTop w:val="0"/>
          <w:marBottom w:val="0"/>
          <w:divBdr>
            <w:top w:val="none" w:sz="0" w:space="0" w:color="auto"/>
            <w:left w:val="none" w:sz="0" w:space="0" w:color="auto"/>
            <w:bottom w:val="none" w:sz="0" w:space="0" w:color="auto"/>
            <w:right w:val="none" w:sz="0" w:space="0" w:color="auto"/>
          </w:divBdr>
        </w:div>
        <w:div w:id="1857160096">
          <w:marLeft w:val="1037"/>
          <w:marRight w:val="0"/>
          <w:marTop w:val="0"/>
          <w:marBottom w:val="0"/>
          <w:divBdr>
            <w:top w:val="none" w:sz="0" w:space="0" w:color="auto"/>
            <w:left w:val="none" w:sz="0" w:space="0" w:color="auto"/>
            <w:bottom w:val="none" w:sz="0" w:space="0" w:color="auto"/>
            <w:right w:val="none" w:sz="0" w:space="0" w:color="auto"/>
          </w:divBdr>
        </w:div>
      </w:divsChild>
    </w:div>
    <w:div w:id="672223128">
      <w:bodyDiv w:val="1"/>
      <w:marLeft w:val="0"/>
      <w:marRight w:val="0"/>
      <w:marTop w:val="0"/>
      <w:marBottom w:val="0"/>
      <w:divBdr>
        <w:top w:val="none" w:sz="0" w:space="0" w:color="auto"/>
        <w:left w:val="none" w:sz="0" w:space="0" w:color="auto"/>
        <w:bottom w:val="none" w:sz="0" w:space="0" w:color="auto"/>
        <w:right w:val="none" w:sz="0" w:space="0" w:color="auto"/>
      </w:divBdr>
      <w:divsChild>
        <w:div w:id="1719428194">
          <w:marLeft w:val="576"/>
          <w:marRight w:val="0"/>
          <w:marTop w:val="0"/>
          <w:marBottom w:val="0"/>
          <w:divBdr>
            <w:top w:val="none" w:sz="0" w:space="0" w:color="auto"/>
            <w:left w:val="none" w:sz="0" w:space="0" w:color="auto"/>
            <w:bottom w:val="none" w:sz="0" w:space="0" w:color="auto"/>
            <w:right w:val="none" w:sz="0" w:space="0" w:color="auto"/>
          </w:divBdr>
        </w:div>
        <w:div w:id="988899019">
          <w:marLeft w:val="576"/>
          <w:marRight w:val="0"/>
          <w:marTop w:val="0"/>
          <w:marBottom w:val="0"/>
          <w:divBdr>
            <w:top w:val="none" w:sz="0" w:space="0" w:color="auto"/>
            <w:left w:val="none" w:sz="0" w:space="0" w:color="auto"/>
            <w:bottom w:val="none" w:sz="0" w:space="0" w:color="auto"/>
            <w:right w:val="none" w:sz="0" w:space="0" w:color="auto"/>
          </w:divBdr>
        </w:div>
        <w:div w:id="790630039">
          <w:marLeft w:val="1037"/>
          <w:marRight w:val="0"/>
          <w:marTop w:val="0"/>
          <w:marBottom w:val="0"/>
          <w:divBdr>
            <w:top w:val="none" w:sz="0" w:space="0" w:color="auto"/>
            <w:left w:val="none" w:sz="0" w:space="0" w:color="auto"/>
            <w:bottom w:val="none" w:sz="0" w:space="0" w:color="auto"/>
            <w:right w:val="none" w:sz="0" w:space="0" w:color="auto"/>
          </w:divBdr>
        </w:div>
        <w:div w:id="867959491">
          <w:marLeft w:val="576"/>
          <w:marRight w:val="0"/>
          <w:marTop w:val="0"/>
          <w:marBottom w:val="0"/>
          <w:divBdr>
            <w:top w:val="none" w:sz="0" w:space="0" w:color="auto"/>
            <w:left w:val="none" w:sz="0" w:space="0" w:color="auto"/>
            <w:bottom w:val="none" w:sz="0" w:space="0" w:color="auto"/>
            <w:right w:val="none" w:sz="0" w:space="0" w:color="auto"/>
          </w:divBdr>
        </w:div>
        <w:div w:id="1957369718">
          <w:marLeft w:val="1037"/>
          <w:marRight w:val="0"/>
          <w:marTop w:val="0"/>
          <w:marBottom w:val="0"/>
          <w:divBdr>
            <w:top w:val="none" w:sz="0" w:space="0" w:color="auto"/>
            <w:left w:val="none" w:sz="0" w:space="0" w:color="auto"/>
            <w:bottom w:val="none" w:sz="0" w:space="0" w:color="auto"/>
            <w:right w:val="none" w:sz="0" w:space="0" w:color="auto"/>
          </w:divBdr>
        </w:div>
      </w:divsChild>
    </w:div>
    <w:div w:id="689526362">
      <w:bodyDiv w:val="1"/>
      <w:marLeft w:val="0"/>
      <w:marRight w:val="0"/>
      <w:marTop w:val="0"/>
      <w:marBottom w:val="0"/>
      <w:divBdr>
        <w:top w:val="none" w:sz="0" w:space="0" w:color="auto"/>
        <w:left w:val="none" w:sz="0" w:space="0" w:color="auto"/>
        <w:bottom w:val="none" w:sz="0" w:space="0" w:color="auto"/>
        <w:right w:val="none" w:sz="0" w:space="0" w:color="auto"/>
      </w:divBdr>
      <w:divsChild>
        <w:div w:id="1328634703">
          <w:marLeft w:val="576"/>
          <w:marRight w:val="0"/>
          <w:marTop w:val="0"/>
          <w:marBottom w:val="0"/>
          <w:divBdr>
            <w:top w:val="none" w:sz="0" w:space="0" w:color="auto"/>
            <w:left w:val="none" w:sz="0" w:space="0" w:color="auto"/>
            <w:bottom w:val="none" w:sz="0" w:space="0" w:color="auto"/>
            <w:right w:val="none" w:sz="0" w:space="0" w:color="auto"/>
          </w:divBdr>
        </w:div>
        <w:div w:id="79957344">
          <w:marLeft w:val="1037"/>
          <w:marRight w:val="0"/>
          <w:marTop w:val="0"/>
          <w:marBottom w:val="0"/>
          <w:divBdr>
            <w:top w:val="none" w:sz="0" w:space="0" w:color="auto"/>
            <w:left w:val="none" w:sz="0" w:space="0" w:color="auto"/>
            <w:bottom w:val="none" w:sz="0" w:space="0" w:color="auto"/>
            <w:right w:val="none" w:sz="0" w:space="0" w:color="auto"/>
          </w:divBdr>
        </w:div>
      </w:divsChild>
    </w:div>
    <w:div w:id="694966661">
      <w:bodyDiv w:val="1"/>
      <w:marLeft w:val="0"/>
      <w:marRight w:val="0"/>
      <w:marTop w:val="0"/>
      <w:marBottom w:val="0"/>
      <w:divBdr>
        <w:top w:val="none" w:sz="0" w:space="0" w:color="auto"/>
        <w:left w:val="none" w:sz="0" w:space="0" w:color="auto"/>
        <w:bottom w:val="none" w:sz="0" w:space="0" w:color="auto"/>
        <w:right w:val="none" w:sz="0" w:space="0" w:color="auto"/>
      </w:divBdr>
      <w:divsChild>
        <w:div w:id="1358697478">
          <w:marLeft w:val="576"/>
          <w:marRight w:val="0"/>
          <w:marTop w:val="0"/>
          <w:marBottom w:val="0"/>
          <w:divBdr>
            <w:top w:val="none" w:sz="0" w:space="0" w:color="auto"/>
            <w:left w:val="none" w:sz="0" w:space="0" w:color="auto"/>
            <w:bottom w:val="none" w:sz="0" w:space="0" w:color="auto"/>
            <w:right w:val="none" w:sz="0" w:space="0" w:color="auto"/>
          </w:divBdr>
        </w:div>
        <w:div w:id="627322893">
          <w:marLeft w:val="1037"/>
          <w:marRight w:val="0"/>
          <w:marTop w:val="0"/>
          <w:marBottom w:val="0"/>
          <w:divBdr>
            <w:top w:val="none" w:sz="0" w:space="0" w:color="auto"/>
            <w:left w:val="none" w:sz="0" w:space="0" w:color="auto"/>
            <w:bottom w:val="none" w:sz="0" w:space="0" w:color="auto"/>
            <w:right w:val="none" w:sz="0" w:space="0" w:color="auto"/>
          </w:divBdr>
        </w:div>
        <w:div w:id="1975479291">
          <w:marLeft w:val="1037"/>
          <w:marRight w:val="0"/>
          <w:marTop w:val="0"/>
          <w:marBottom w:val="0"/>
          <w:divBdr>
            <w:top w:val="none" w:sz="0" w:space="0" w:color="auto"/>
            <w:left w:val="none" w:sz="0" w:space="0" w:color="auto"/>
            <w:bottom w:val="none" w:sz="0" w:space="0" w:color="auto"/>
            <w:right w:val="none" w:sz="0" w:space="0" w:color="auto"/>
          </w:divBdr>
        </w:div>
      </w:divsChild>
    </w:div>
    <w:div w:id="700056003">
      <w:bodyDiv w:val="1"/>
      <w:marLeft w:val="0"/>
      <w:marRight w:val="0"/>
      <w:marTop w:val="0"/>
      <w:marBottom w:val="0"/>
      <w:divBdr>
        <w:top w:val="none" w:sz="0" w:space="0" w:color="auto"/>
        <w:left w:val="none" w:sz="0" w:space="0" w:color="auto"/>
        <w:bottom w:val="none" w:sz="0" w:space="0" w:color="auto"/>
        <w:right w:val="none" w:sz="0" w:space="0" w:color="auto"/>
      </w:divBdr>
      <w:divsChild>
        <w:div w:id="60296264">
          <w:marLeft w:val="576"/>
          <w:marRight w:val="0"/>
          <w:marTop w:val="0"/>
          <w:marBottom w:val="0"/>
          <w:divBdr>
            <w:top w:val="none" w:sz="0" w:space="0" w:color="auto"/>
            <w:left w:val="none" w:sz="0" w:space="0" w:color="auto"/>
            <w:bottom w:val="none" w:sz="0" w:space="0" w:color="auto"/>
            <w:right w:val="none" w:sz="0" w:space="0" w:color="auto"/>
          </w:divBdr>
        </w:div>
        <w:div w:id="672142676">
          <w:marLeft w:val="576"/>
          <w:marRight w:val="0"/>
          <w:marTop w:val="0"/>
          <w:marBottom w:val="0"/>
          <w:divBdr>
            <w:top w:val="none" w:sz="0" w:space="0" w:color="auto"/>
            <w:left w:val="none" w:sz="0" w:space="0" w:color="auto"/>
            <w:bottom w:val="none" w:sz="0" w:space="0" w:color="auto"/>
            <w:right w:val="none" w:sz="0" w:space="0" w:color="auto"/>
          </w:divBdr>
        </w:div>
        <w:div w:id="1326588397">
          <w:marLeft w:val="1037"/>
          <w:marRight w:val="0"/>
          <w:marTop w:val="0"/>
          <w:marBottom w:val="0"/>
          <w:divBdr>
            <w:top w:val="none" w:sz="0" w:space="0" w:color="auto"/>
            <w:left w:val="none" w:sz="0" w:space="0" w:color="auto"/>
            <w:bottom w:val="none" w:sz="0" w:space="0" w:color="auto"/>
            <w:right w:val="none" w:sz="0" w:space="0" w:color="auto"/>
          </w:divBdr>
        </w:div>
        <w:div w:id="635572658">
          <w:marLeft w:val="1037"/>
          <w:marRight w:val="0"/>
          <w:marTop w:val="0"/>
          <w:marBottom w:val="0"/>
          <w:divBdr>
            <w:top w:val="none" w:sz="0" w:space="0" w:color="auto"/>
            <w:left w:val="none" w:sz="0" w:space="0" w:color="auto"/>
            <w:bottom w:val="none" w:sz="0" w:space="0" w:color="auto"/>
            <w:right w:val="none" w:sz="0" w:space="0" w:color="auto"/>
          </w:divBdr>
        </w:div>
        <w:div w:id="1815558960">
          <w:marLeft w:val="1037"/>
          <w:marRight w:val="0"/>
          <w:marTop w:val="0"/>
          <w:marBottom w:val="0"/>
          <w:divBdr>
            <w:top w:val="none" w:sz="0" w:space="0" w:color="auto"/>
            <w:left w:val="none" w:sz="0" w:space="0" w:color="auto"/>
            <w:bottom w:val="none" w:sz="0" w:space="0" w:color="auto"/>
            <w:right w:val="none" w:sz="0" w:space="0" w:color="auto"/>
          </w:divBdr>
        </w:div>
      </w:divsChild>
    </w:div>
    <w:div w:id="703755059">
      <w:bodyDiv w:val="1"/>
      <w:marLeft w:val="0"/>
      <w:marRight w:val="0"/>
      <w:marTop w:val="0"/>
      <w:marBottom w:val="0"/>
      <w:divBdr>
        <w:top w:val="none" w:sz="0" w:space="0" w:color="auto"/>
        <w:left w:val="none" w:sz="0" w:space="0" w:color="auto"/>
        <w:bottom w:val="none" w:sz="0" w:space="0" w:color="auto"/>
        <w:right w:val="none" w:sz="0" w:space="0" w:color="auto"/>
      </w:divBdr>
      <w:divsChild>
        <w:div w:id="236483548">
          <w:marLeft w:val="576"/>
          <w:marRight w:val="0"/>
          <w:marTop w:val="0"/>
          <w:marBottom w:val="0"/>
          <w:divBdr>
            <w:top w:val="none" w:sz="0" w:space="0" w:color="auto"/>
            <w:left w:val="none" w:sz="0" w:space="0" w:color="auto"/>
            <w:bottom w:val="none" w:sz="0" w:space="0" w:color="auto"/>
            <w:right w:val="none" w:sz="0" w:space="0" w:color="auto"/>
          </w:divBdr>
        </w:div>
        <w:div w:id="2068527050">
          <w:marLeft w:val="1037"/>
          <w:marRight w:val="0"/>
          <w:marTop w:val="0"/>
          <w:marBottom w:val="0"/>
          <w:divBdr>
            <w:top w:val="none" w:sz="0" w:space="0" w:color="auto"/>
            <w:left w:val="none" w:sz="0" w:space="0" w:color="auto"/>
            <w:bottom w:val="none" w:sz="0" w:space="0" w:color="auto"/>
            <w:right w:val="none" w:sz="0" w:space="0" w:color="auto"/>
          </w:divBdr>
        </w:div>
        <w:div w:id="1576476945">
          <w:marLeft w:val="1454"/>
          <w:marRight w:val="0"/>
          <w:marTop w:val="0"/>
          <w:marBottom w:val="0"/>
          <w:divBdr>
            <w:top w:val="none" w:sz="0" w:space="0" w:color="auto"/>
            <w:left w:val="none" w:sz="0" w:space="0" w:color="auto"/>
            <w:bottom w:val="none" w:sz="0" w:space="0" w:color="auto"/>
            <w:right w:val="none" w:sz="0" w:space="0" w:color="auto"/>
          </w:divBdr>
        </w:div>
        <w:div w:id="344357961">
          <w:marLeft w:val="1454"/>
          <w:marRight w:val="0"/>
          <w:marTop w:val="0"/>
          <w:marBottom w:val="0"/>
          <w:divBdr>
            <w:top w:val="none" w:sz="0" w:space="0" w:color="auto"/>
            <w:left w:val="none" w:sz="0" w:space="0" w:color="auto"/>
            <w:bottom w:val="none" w:sz="0" w:space="0" w:color="auto"/>
            <w:right w:val="none" w:sz="0" w:space="0" w:color="auto"/>
          </w:divBdr>
        </w:div>
      </w:divsChild>
    </w:div>
    <w:div w:id="718482964">
      <w:bodyDiv w:val="1"/>
      <w:marLeft w:val="0"/>
      <w:marRight w:val="0"/>
      <w:marTop w:val="0"/>
      <w:marBottom w:val="0"/>
      <w:divBdr>
        <w:top w:val="none" w:sz="0" w:space="0" w:color="auto"/>
        <w:left w:val="none" w:sz="0" w:space="0" w:color="auto"/>
        <w:bottom w:val="none" w:sz="0" w:space="0" w:color="auto"/>
        <w:right w:val="none" w:sz="0" w:space="0" w:color="auto"/>
      </w:divBdr>
      <w:divsChild>
        <w:div w:id="493692825">
          <w:marLeft w:val="576"/>
          <w:marRight w:val="0"/>
          <w:marTop w:val="0"/>
          <w:marBottom w:val="0"/>
          <w:divBdr>
            <w:top w:val="none" w:sz="0" w:space="0" w:color="auto"/>
            <w:left w:val="none" w:sz="0" w:space="0" w:color="auto"/>
            <w:bottom w:val="none" w:sz="0" w:space="0" w:color="auto"/>
            <w:right w:val="none" w:sz="0" w:space="0" w:color="auto"/>
          </w:divBdr>
        </w:div>
        <w:div w:id="497696296">
          <w:marLeft w:val="1037"/>
          <w:marRight w:val="0"/>
          <w:marTop w:val="0"/>
          <w:marBottom w:val="0"/>
          <w:divBdr>
            <w:top w:val="none" w:sz="0" w:space="0" w:color="auto"/>
            <w:left w:val="none" w:sz="0" w:space="0" w:color="auto"/>
            <w:bottom w:val="none" w:sz="0" w:space="0" w:color="auto"/>
            <w:right w:val="none" w:sz="0" w:space="0" w:color="auto"/>
          </w:divBdr>
        </w:div>
        <w:div w:id="790590163">
          <w:marLeft w:val="1037"/>
          <w:marRight w:val="0"/>
          <w:marTop w:val="0"/>
          <w:marBottom w:val="0"/>
          <w:divBdr>
            <w:top w:val="none" w:sz="0" w:space="0" w:color="auto"/>
            <w:left w:val="none" w:sz="0" w:space="0" w:color="auto"/>
            <w:bottom w:val="none" w:sz="0" w:space="0" w:color="auto"/>
            <w:right w:val="none" w:sz="0" w:space="0" w:color="auto"/>
          </w:divBdr>
        </w:div>
      </w:divsChild>
    </w:div>
    <w:div w:id="826557611">
      <w:bodyDiv w:val="1"/>
      <w:marLeft w:val="0"/>
      <w:marRight w:val="0"/>
      <w:marTop w:val="0"/>
      <w:marBottom w:val="0"/>
      <w:divBdr>
        <w:top w:val="none" w:sz="0" w:space="0" w:color="auto"/>
        <w:left w:val="none" w:sz="0" w:space="0" w:color="auto"/>
        <w:bottom w:val="none" w:sz="0" w:space="0" w:color="auto"/>
        <w:right w:val="none" w:sz="0" w:space="0" w:color="auto"/>
      </w:divBdr>
      <w:divsChild>
        <w:div w:id="560794500">
          <w:marLeft w:val="576"/>
          <w:marRight w:val="0"/>
          <w:marTop w:val="0"/>
          <w:marBottom w:val="0"/>
          <w:divBdr>
            <w:top w:val="none" w:sz="0" w:space="0" w:color="auto"/>
            <w:left w:val="none" w:sz="0" w:space="0" w:color="auto"/>
            <w:bottom w:val="none" w:sz="0" w:space="0" w:color="auto"/>
            <w:right w:val="none" w:sz="0" w:space="0" w:color="auto"/>
          </w:divBdr>
        </w:div>
        <w:div w:id="1284073914">
          <w:marLeft w:val="576"/>
          <w:marRight w:val="0"/>
          <w:marTop w:val="0"/>
          <w:marBottom w:val="0"/>
          <w:divBdr>
            <w:top w:val="none" w:sz="0" w:space="0" w:color="auto"/>
            <w:left w:val="none" w:sz="0" w:space="0" w:color="auto"/>
            <w:bottom w:val="none" w:sz="0" w:space="0" w:color="auto"/>
            <w:right w:val="none" w:sz="0" w:space="0" w:color="auto"/>
          </w:divBdr>
        </w:div>
        <w:div w:id="451826675">
          <w:marLeft w:val="1037"/>
          <w:marRight w:val="0"/>
          <w:marTop w:val="0"/>
          <w:marBottom w:val="0"/>
          <w:divBdr>
            <w:top w:val="none" w:sz="0" w:space="0" w:color="auto"/>
            <w:left w:val="none" w:sz="0" w:space="0" w:color="auto"/>
            <w:bottom w:val="none" w:sz="0" w:space="0" w:color="auto"/>
            <w:right w:val="none" w:sz="0" w:space="0" w:color="auto"/>
          </w:divBdr>
        </w:div>
      </w:divsChild>
    </w:div>
    <w:div w:id="839543174">
      <w:bodyDiv w:val="1"/>
      <w:marLeft w:val="0"/>
      <w:marRight w:val="0"/>
      <w:marTop w:val="0"/>
      <w:marBottom w:val="0"/>
      <w:divBdr>
        <w:top w:val="none" w:sz="0" w:space="0" w:color="auto"/>
        <w:left w:val="none" w:sz="0" w:space="0" w:color="auto"/>
        <w:bottom w:val="none" w:sz="0" w:space="0" w:color="auto"/>
        <w:right w:val="none" w:sz="0" w:space="0" w:color="auto"/>
      </w:divBdr>
      <w:divsChild>
        <w:div w:id="1368410407">
          <w:marLeft w:val="576"/>
          <w:marRight w:val="0"/>
          <w:marTop w:val="0"/>
          <w:marBottom w:val="0"/>
          <w:divBdr>
            <w:top w:val="none" w:sz="0" w:space="0" w:color="auto"/>
            <w:left w:val="none" w:sz="0" w:space="0" w:color="auto"/>
            <w:bottom w:val="none" w:sz="0" w:space="0" w:color="auto"/>
            <w:right w:val="none" w:sz="0" w:space="0" w:color="auto"/>
          </w:divBdr>
        </w:div>
        <w:div w:id="205879115">
          <w:marLeft w:val="576"/>
          <w:marRight w:val="0"/>
          <w:marTop w:val="0"/>
          <w:marBottom w:val="0"/>
          <w:divBdr>
            <w:top w:val="none" w:sz="0" w:space="0" w:color="auto"/>
            <w:left w:val="none" w:sz="0" w:space="0" w:color="auto"/>
            <w:bottom w:val="none" w:sz="0" w:space="0" w:color="auto"/>
            <w:right w:val="none" w:sz="0" w:space="0" w:color="auto"/>
          </w:divBdr>
        </w:div>
        <w:div w:id="308555097">
          <w:marLeft w:val="576"/>
          <w:marRight w:val="0"/>
          <w:marTop w:val="0"/>
          <w:marBottom w:val="0"/>
          <w:divBdr>
            <w:top w:val="none" w:sz="0" w:space="0" w:color="auto"/>
            <w:left w:val="none" w:sz="0" w:space="0" w:color="auto"/>
            <w:bottom w:val="none" w:sz="0" w:space="0" w:color="auto"/>
            <w:right w:val="none" w:sz="0" w:space="0" w:color="auto"/>
          </w:divBdr>
        </w:div>
        <w:div w:id="1251504262">
          <w:marLeft w:val="1037"/>
          <w:marRight w:val="0"/>
          <w:marTop w:val="0"/>
          <w:marBottom w:val="0"/>
          <w:divBdr>
            <w:top w:val="none" w:sz="0" w:space="0" w:color="auto"/>
            <w:left w:val="none" w:sz="0" w:space="0" w:color="auto"/>
            <w:bottom w:val="none" w:sz="0" w:space="0" w:color="auto"/>
            <w:right w:val="none" w:sz="0" w:space="0" w:color="auto"/>
          </w:divBdr>
        </w:div>
        <w:div w:id="1633753691">
          <w:marLeft w:val="1037"/>
          <w:marRight w:val="0"/>
          <w:marTop w:val="0"/>
          <w:marBottom w:val="0"/>
          <w:divBdr>
            <w:top w:val="none" w:sz="0" w:space="0" w:color="auto"/>
            <w:left w:val="none" w:sz="0" w:space="0" w:color="auto"/>
            <w:bottom w:val="none" w:sz="0" w:space="0" w:color="auto"/>
            <w:right w:val="none" w:sz="0" w:space="0" w:color="auto"/>
          </w:divBdr>
        </w:div>
      </w:divsChild>
    </w:div>
    <w:div w:id="858086161">
      <w:bodyDiv w:val="1"/>
      <w:marLeft w:val="0"/>
      <w:marRight w:val="0"/>
      <w:marTop w:val="0"/>
      <w:marBottom w:val="0"/>
      <w:divBdr>
        <w:top w:val="none" w:sz="0" w:space="0" w:color="auto"/>
        <w:left w:val="none" w:sz="0" w:space="0" w:color="auto"/>
        <w:bottom w:val="none" w:sz="0" w:space="0" w:color="auto"/>
        <w:right w:val="none" w:sz="0" w:space="0" w:color="auto"/>
      </w:divBdr>
      <w:divsChild>
        <w:div w:id="1653634481">
          <w:marLeft w:val="576"/>
          <w:marRight w:val="0"/>
          <w:marTop w:val="0"/>
          <w:marBottom w:val="0"/>
          <w:divBdr>
            <w:top w:val="none" w:sz="0" w:space="0" w:color="auto"/>
            <w:left w:val="none" w:sz="0" w:space="0" w:color="auto"/>
            <w:bottom w:val="none" w:sz="0" w:space="0" w:color="auto"/>
            <w:right w:val="none" w:sz="0" w:space="0" w:color="auto"/>
          </w:divBdr>
        </w:div>
        <w:div w:id="1052532783">
          <w:marLeft w:val="576"/>
          <w:marRight w:val="0"/>
          <w:marTop w:val="0"/>
          <w:marBottom w:val="0"/>
          <w:divBdr>
            <w:top w:val="none" w:sz="0" w:space="0" w:color="auto"/>
            <w:left w:val="none" w:sz="0" w:space="0" w:color="auto"/>
            <w:bottom w:val="none" w:sz="0" w:space="0" w:color="auto"/>
            <w:right w:val="none" w:sz="0" w:space="0" w:color="auto"/>
          </w:divBdr>
        </w:div>
        <w:div w:id="140387142">
          <w:marLeft w:val="1037"/>
          <w:marRight w:val="0"/>
          <w:marTop w:val="0"/>
          <w:marBottom w:val="0"/>
          <w:divBdr>
            <w:top w:val="none" w:sz="0" w:space="0" w:color="auto"/>
            <w:left w:val="none" w:sz="0" w:space="0" w:color="auto"/>
            <w:bottom w:val="none" w:sz="0" w:space="0" w:color="auto"/>
            <w:right w:val="none" w:sz="0" w:space="0" w:color="auto"/>
          </w:divBdr>
        </w:div>
        <w:div w:id="1052389764">
          <w:marLeft w:val="1037"/>
          <w:marRight w:val="0"/>
          <w:marTop w:val="0"/>
          <w:marBottom w:val="0"/>
          <w:divBdr>
            <w:top w:val="none" w:sz="0" w:space="0" w:color="auto"/>
            <w:left w:val="none" w:sz="0" w:space="0" w:color="auto"/>
            <w:bottom w:val="none" w:sz="0" w:space="0" w:color="auto"/>
            <w:right w:val="none" w:sz="0" w:space="0" w:color="auto"/>
          </w:divBdr>
        </w:div>
      </w:divsChild>
    </w:div>
    <w:div w:id="867834154">
      <w:bodyDiv w:val="1"/>
      <w:marLeft w:val="0"/>
      <w:marRight w:val="0"/>
      <w:marTop w:val="0"/>
      <w:marBottom w:val="0"/>
      <w:divBdr>
        <w:top w:val="none" w:sz="0" w:space="0" w:color="auto"/>
        <w:left w:val="none" w:sz="0" w:space="0" w:color="auto"/>
        <w:bottom w:val="none" w:sz="0" w:space="0" w:color="auto"/>
        <w:right w:val="none" w:sz="0" w:space="0" w:color="auto"/>
      </w:divBdr>
      <w:divsChild>
        <w:div w:id="1738243558">
          <w:marLeft w:val="576"/>
          <w:marRight w:val="0"/>
          <w:marTop w:val="0"/>
          <w:marBottom w:val="0"/>
          <w:divBdr>
            <w:top w:val="none" w:sz="0" w:space="0" w:color="auto"/>
            <w:left w:val="none" w:sz="0" w:space="0" w:color="auto"/>
            <w:bottom w:val="none" w:sz="0" w:space="0" w:color="auto"/>
            <w:right w:val="none" w:sz="0" w:space="0" w:color="auto"/>
          </w:divBdr>
        </w:div>
        <w:div w:id="488906042">
          <w:marLeft w:val="1037"/>
          <w:marRight w:val="0"/>
          <w:marTop w:val="0"/>
          <w:marBottom w:val="0"/>
          <w:divBdr>
            <w:top w:val="none" w:sz="0" w:space="0" w:color="auto"/>
            <w:left w:val="none" w:sz="0" w:space="0" w:color="auto"/>
            <w:bottom w:val="none" w:sz="0" w:space="0" w:color="auto"/>
            <w:right w:val="none" w:sz="0" w:space="0" w:color="auto"/>
          </w:divBdr>
        </w:div>
        <w:div w:id="1050882039">
          <w:marLeft w:val="576"/>
          <w:marRight w:val="0"/>
          <w:marTop w:val="0"/>
          <w:marBottom w:val="0"/>
          <w:divBdr>
            <w:top w:val="none" w:sz="0" w:space="0" w:color="auto"/>
            <w:left w:val="none" w:sz="0" w:space="0" w:color="auto"/>
            <w:bottom w:val="none" w:sz="0" w:space="0" w:color="auto"/>
            <w:right w:val="none" w:sz="0" w:space="0" w:color="auto"/>
          </w:divBdr>
        </w:div>
      </w:divsChild>
    </w:div>
    <w:div w:id="880822297">
      <w:bodyDiv w:val="1"/>
      <w:marLeft w:val="0"/>
      <w:marRight w:val="0"/>
      <w:marTop w:val="0"/>
      <w:marBottom w:val="0"/>
      <w:divBdr>
        <w:top w:val="none" w:sz="0" w:space="0" w:color="auto"/>
        <w:left w:val="none" w:sz="0" w:space="0" w:color="auto"/>
        <w:bottom w:val="none" w:sz="0" w:space="0" w:color="auto"/>
        <w:right w:val="none" w:sz="0" w:space="0" w:color="auto"/>
      </w:divBdr>
      <w:divsChild>
        <w:div w:id="119810641">
          <w:marLeft w:val="576"/>
          <w:marRight w:val="0"/>
          <w:marTop w:val="0"/>
          <w:marBottom w:val="0"/>
          <w:divBdr>
            <w:top w:val="none" w:sz="0" w:space="0" w:color="auto"/>
            <w:left w:val="none" w:sz="0" w:space="0" w:color="auto"/>
            <w:bottom w:val="none" w:sz="0" w:space="0" w:color="auto"/>
            <w:right w:val="none" w:sz="0" w:space="0" w:color="auto"/>
          </w:divBdr>
        </w:div>
        <w:div w:id="1735617956">
          <w:marLeft w:val="576"/>
          <w:marRight w:val="0"/>
          <w:marTop w:val="0"/>
          <w:marBottom w:val="0"/>
          <w:divBdr>
            <w:top w:val="none" w:sz="0" w:space="0" w:color="auto"/>
            <w:left w:val="none" w:sz="0" w:space="0" w:color="auto"/>
            <w:bottom w:val="none" w:sz="0" w:space="0" w:color="auto"/>
            <w:right w:val="none" w:sz="0" w:space="0" w:color="auto"/>
          </w:divBdr>
        </w:div>
        <w:div w:id="1503280921">
          <w:marLeft w:val="1037"/>
          <w:marRight w:val="0"/>
          <w:marTop w:val="0"/>
          <w:marBottom w:val="0"/>
          <w:divBdr>
            <w:top w:val="none" w:sz="0" w:space="0" w:color="auto"/>
            <w:left w:val="none" w:sz="0" w:space="0" w:color="auto"/>
            <w:bottom w:val="none" w:sz="0" w:space="0" w:color="auto"/>
            <w:right w:val="none" w:sz="0" w:space="0" w:color="auto"/>
          </w:divBdr>
        </w:div>
      </w:divsChild>
    </w:div>
    <w:div w:id="882062116">
      <w:bodyDiv w:val="1"/>
      <w:marLeft w:val="0"/>
      <w:marRight w:val="0"/>
      <w:marTop w:val="0"/>
      <w:marBottom w:val="0"/>
      <w:divBdr>
        <w:top w:val="none" w:sz="0" w:space="0" w:color="auto"/>
        <w:left w:val="none" w:sz="0" w:space="0" w:color="auto"/>
        <w:bottom w:val="none" w:sz="0" w:space="0" w:color="auto"/>
        <w:right w:val="none" w:sz="0" w:space="0" w:color="auto"/>
      </w:divBdr>
      <w:divsChild>
        <w:div w:id="1491411618">
          <w:marLeft w:val="576"/>
          <w:marRight w:val="0"/>
          <w:marTop w:val="0"/>
          <w:marBottom w:val="0"/>
          <w:divBdr>
            <w:top w:val="none" w:sz="0" w:space="0" w:color="auto"/>
            <w:left w:val="none" w:sz="0" w:space="0" w:color="auto"/>
            <w:bottom w:val="none" w:sz="0" w:space="0" w:color="auto"/>
            <w:right w:val="none" w:sz="0" w:space="0" w:color="auto"/>
          </w:divBdr>
        </w:div>
        <w:div w:id="1147164837">
          <w:marLeft w:val="1037"/>
          <w:marRight w:val="0"/>
          <w:marTop w:val="0"/>
          <w:marBottom w:val="0"/>
          <w:divBdr>
            <w:top w:val="none" w:sz="0" w:space="0" w:color="auto"/>
            <w:left w:val="none" w:sz="0" w:space="0" w:color="auto"/>
            <w:bottom w:val="none" w:sz="0" w:space="0" w:color="auto"/>
            <w:right w:val="none" w:sz="0" w:space="0" w:color="auto"/>
          </w:divBdr>
        </w:div>
        <w:div w:id="1733773488">
          <w:marLeft w:val="1037"/>
          <w:marRight w:val="0"/>
          <w:marTop w:val="0"/>
          <w:marBottom w:val="0"/>
          <w:divBdr>
            <w:top w:val="none" w:sz="0" w:space="0" w:color="auto"/>
            <w:left w:val="none" w:sz="0" w:space="0" w:color="auto"/>
            <w:bottom w:val="none" w:sz="0" w:space="0" w:color="auto"/>
            <w:right w:val="none" w:sz="0" w:space="0" w:color="auto"/>
          </w:divBdr>
        </w:div>
      </w:divsChild>
    </w:div>
    <w:div w:id="923806781">
      <w:bodyDiv w:val="1"/>
      <w:marLeft w:val="0"/>
      <w:marRight w:val="0"/>
      <w:marTop w:val="0"/>
      <w:marBottom w:val="0"/>
      <w:divBdr>
        <w:top w:val="none" w:sz="0" w:space="0" w:color="auto"/>
        <w:left w:val="none" w:sz="0" w:space="0" w:color="auto"/>
        <w:bottom w:val="none" w:sz="0" w:space="0" w:color="auto"/>
        <w:right w:val="none" w:sz="0" w:space="0" w:color="auto"/>
      </w:divBdr>
      <w:divsChild>
        <w:div w:id="1663269541">
          <w:marLeft w:val="576"/>
          <w:marRight w:val="0"/>
          <w:marTop w:val="0"/>
          <w:marBottom w:val="0"/>
          <w:divBdr>
            <w:top w:val="none" w:sz="0" w:space="0" w:color="auto"/>
            <w:left w:val="none" w:sz="0" w:space="0" w:color="auto"/>
            <w:bottom w:val="none" w:sz="0" w:space="0" w:color="auto"/>
            <w:right w:val="none" w:sz="0" w:space="0" w:color="auto"/>
          </w:divBdr>
        </w:div>
        <w:div w:id="968977416">
          <w:marLeft w:val="1037"/>
          <w:marRight w:val="0"/>
          <w:marTop w:val="0"/>
          <w:marBottom w:val="0"/>
          <w:divBdr>
            <w:top w:val="none" w:sz="0" w:space="0" w:color="auto"/>
            <w:left w:val="none" w:sz="0" w:space="0" w:color="auto"/>
            <w:bottom w:val="none" w:sz="0" w:space="0" w:color="auto"/>
            <w:right w:val="none" w:sz="0" w:space="0" w:color="auto"/>
          </w:divBdr>
        </w:div>
        <w:div w:id="491412818">
          <w:marLeft w:val="1037"/>
          <w:marRight w:val="0"/>
          <w:marTop w:val="0"/>
          <w:marBottom w:val="0"/>
          <w:divBdr>
            <w:top w:val="none" w:sz="0" w:space="0" w:color="auto"/>
            <w:left w:val="none" w:sz="0" w:space="0" w:color="auto"/>
            <w:bottom w:val="none" w:sz="0" w:space="0" w:color="auto"/>
            <w:right w:val="none" w:sz="0" w:space="0" w:color="auto"/>
          </w:divBdr>
        </w:div>
      </w:divsChild>
    </w:div>
    <w:div w:id="951130346">
      <w:bodyDiv w:val="1"/>
      <w:marLeft w:val="0"/>
      <w:marRight w:val="0"/>
      <w:marTop w:val="0"/>
      <w:marBottom w:val="0"/>
      <w:divBdr>
        <w:top w:val="none" w:sz="0" w:space="0" w:color="auto"/>
        <w:left w:val="none" w:sz="0" w:space="0" w:color="auto"/>
        <w:bottom w:val="none" w:sz="0" w:space="0" w:color="auto"/>
        <w:right w:val="none" w:sz="0" w:space="0" w:color="auto"/>
      </w:divBdr>
      <w:divsChild>
        <w:div w:id="1535341688">
          <w:marLeft w:val="576"/>
          <w:marRight w:val="0"/>
          <w:marTop w:val="0"/>
          <w:marBottom w:val="0"/>
          <w:divBdr>
            <w:top w:val="none" w:sz="0" w:space="0" w:color="auto"/>
            <w:left w:val="none" w:sz="0" w:space="0" w:color="auto"/>
            <w:bottom w:val="none" w:sz="0" w:space="0" w:color="auto"/>
            <w:right w:val="none" w:sz="0" w:space="0" w:color="auto"/>
          </w:divBdr>
        </w:div>
        <w:div w:id="1265071320">
          <w:marLeft w:val="1037"/>
          <w:marRight w:val="0"/>
          <w:marTop w:val="0"/>
          <w:marBottom w:val="0"/>
          <w:divBdr>
            <w:top w:val="none" w:sz="0" w:space="0" w:color="auto"/>
            <w:left w:val="none" w:sz="0" w:space="0" w:color="auto"/>
            <w:bottom w:val="none" w:sz="0" w:space="0" w:color="auto"/>
            <w:right w:val="none" w:sz="0" w:space="0" w:color="auto"/>
          </w:divBdr>
        </w:div>
        <w:div w:id="908229071">
          <w:marLeft w:val="1037"/>
          <w:marRight w:val="0"/>
          <w:marTop w:val="0"/>
          <w:marBottom w:val="0"/>
          <w:divBdr>
            <w:top w:val="none" w:sz="0" w:space="0" w:color="auto"/>
            <w:left w:val="none" w:sz="0" w:space="0" w:color="auto"/>
            <w:bottom w:val="none" w:sz="0" w:space="0" w:color="auto"/>
            <w:right w:val="none" w:sz="0" w:space="0" w:color="auto"/>
          </w:divBdr>
        </w:div>
      </w:divsChild>
    </w:div>
    <w:div w:id="952981102">
      <w:bodyDiv w:val="1"/>
      <w:marLeft w:val="0"/>
      <w:marRight w:val="0"/>
      <w:marTop w:val="0"/>
      <w:marBottom w:val="0"/>
      <w:divBdr>
        <w:top w:val="none" w:sz="0" w:space="0" w:color="auto"/>
        <w:left w:val="none" w:sz="0" w:space="0" w:color="auto"/>
        <w:bottom w:val="none" w:sz="0" w:space="0" w:color="auto"/>
        <w:right w:val="none" w:sz="0" w:space="0" w:color="auto"/>
      </w:divBdr>
      <w:divsChild>
        <w:div w:id="964314973">
          <w:marLeft w:val="576"/>
          <w:marRight w:val="0"/>
          <w:marTop w:val="0"/>
          <w:marBottom w:val="0"/>
          <w:divBdr>
            <w:top w:val="none" w:sz="0" w:space="0" w:color="auto"/>
            <w:left w:val="none" w:sz="0" w:space="0" w:color="auto"/>
            <w:bottom w:val="none" w:sz="0" w:space="0" w:color="auto"/>
            <w:right w:val="none" w:sz="0" w:space="0" w:color="auto"/>
          </w:divBdr>
        </w:div>
        <w:div w:id="1502500895">
          <w:marLeft w:val="576"/>
          <w:marRight w:val="0"/>
          <w:marTop w:val="0"/>
          <w:marBottom w:val="0"/>
          <w:divBdr>
            <w:top w:val="none" w:sz="0" w:space="0" w:color="auto"/>
            <w:left w:val="none" w:sz="0" w:space="0" w:color="auto"/>
            <w:bottom w:val="none" w:sz="0" w:space="0" w:color="auto"/>
            <w:right w:val="none" w:sz="0" w:space="0" w:color="auto"/>
          </w:divBdr>
        </w:div>
        <w:div w:id="1108114232">
          <w:marLeft w:val="1037"/>
          <w:marRight w:val="0"/>
          <w:marTop w:val="0"/>
          <w:marBottom w:val="0"/>
          <w:divBdr>
            <w:top w:val="none" w:sz="0" w:space="0" w:color="auto"/>
            <w:left w:val="none" w:sz="0" w:space="0" w:color="auto"/>
            <w:bottom w:val="none" w:sz="0" w:space="0" w:color="auto"/>
            <w:right w:val="none" w:sz="0" w:space="0" w:color="auto"/>
          </w:divBdr>
        </w:div>
      </w:divsChild>
    </w:div>
    <w:div w:id="977952452">
      <w:bodyDiv w:val="1"/>
      <w:marLeft w:val="0"/>
      <w:marRight w:val="0"/>
      <w:marTop w:val="0"/>
      <w:marBottom w:val="0"/>
      <w:divBdr>
        <w:top w:val="none" w:sz="0" w:space="0" w:color="auto"/>
        <w:left w:val="none" w:sz="0" w:space="0" w:color="auto"/>
        <w:bottom w:val="none" w:sz="0" w:space="0" w:color="auto"/>
        <w:right w:val="none" w:sz="0" w:space="0" w:color="auto"/>
      </w:divBdr>
      <w:divsChild>
        <w:div w:id="1860240794">
          <w:marLeft w:val="576"/>
          <w:marRight w:val="0"/>
          <w:marTop w:val="0"/>
          <w:marBottom w:val="0"/>
          <w:divBdr>
            <w:top w:val="none" w:sz="0" w:space="0" w:color="auto"/>
            <w:left w:val="none" w:sz="0" w:space="0" w:color="auto"/>
            <w:bottom w:val="none" w:sz="0" w:space="0" w:color="auto"/>
            <w:right w:val="none" w:sz="0" w:space="0" w:color="auto"/>
          </w:divBdr>
        </w:div>
        <w:div w:id="1989937485">
          <w:marLeft w:val="576"/>
          <w:marRight w:val="0"/>
          <w:marTop w:val="0"/>
          <w:marBottom w:val="0"/>
          <w:divBdr>
            <w:top w:val="none" w:sz="0" w:space="0" w:color="auto"/>
            <w:left w:val="none" w:sz="0" w:space="0" w:color="auto"/>
            <w:bottom w:val="none" w:sz="0" w:space="0" w:color="auto"/>
            <w:right w:val="none" w:sz="0" w:space="0" w:color="auto"/>
          </w:divBdr>
        </w:div>
        <w:div w:id="1803844965">
          <w:marLeft w:val="1037"/>
          <w:marRight w:val="0"/>
          <w:marTop w:val="0"/>
          <w:marBottom w:val="0"/>
          <w:divBdr>
            <w:top w:val="none" w:sz="0" w:space="0" w:color="auto"/>
            <w:left w:val="none" w:sz="0" w:space="0" w:color="auto"/>
            <w:bottom w:val="none" w:sz="0" w:space="0" w:color="auto"/>
            <w:right w:val="none" w:sz="0" w:space="0" w:color="auto"/>
          </w:divBdr>
        </w:div>
        <w:div w:id="721171544">
          <w:marLeft w:val="1037"/>
          <w:marRight w:val="0"/>
          <w:marTop w:val="0"/>
          <w:marBottom w:val="0"/>
          <w:divBdr>
            <w:top w:val="none" w:sz="0" w:space="0" w:color="auto"/>
            <w:left w:val="none" w:sz="0" w:space="0" w:color="auto"/>
            <w:bottom w:val="none" w:sz="0" w:space="0" w:color="auto"/>
            <w:right w:val="none" w:sz="0" w:space="0" w:color="auto"/>
          </w:divBdr>
        </w:div>
      </w:divsChild>
    </w:div>
    <w:div w:id="987975834">
      <w:bodyDiv w:val="1"/>
      <w:marLeft w:val="0"/>
      <w:marRight w:val="0"/>
      <w:marTop w:val="0"/>
      <w:marBottom w:val="0"/>
      <w:divBdr>
        <w:top w:val="none" w:sz="0" w:space="0" w:color="auto"/>
        <w:left w:val="none" w:sz="0" w:space="0" w:color="auto"/>
        <w:bottom w:val="none" w:sz="0" w:space="0" w:color="auto"/>
        <w:right w:val="none" w:sz="0" w:space="0" w:color="auto"/>
      </w:divBdr>
      <w:divsChild>
        <w:div w:id="1084960827">
          <w:marLeft w:val="576"/>
          <w:marRight w:val="0"/>
          <w:marTop w:val="0"/>
          <w:marBottom w:val="0"/>
          <w:divBdr>
            <w:top w:val="none" w:sz="0" w:space="0" w:color="auto"/>
            <w:left w:val="none" w:sz="0" w:space="0" w:color="auto"/>
            <w:bottom w:val="none" w:sz="0" w:space="0" w:color="auto"/>
            <w:right w:val="none" w:sz="0" w:space="0" w:color="auto"/>
          </w:divBdr>
        </w:div>
        <w:div w:id="1251548957">
          <w:marLeft w:val="1037"/>
          <w:marRight w:val="0"/>
          <w:marTop w:val="0"/>
          <w:marBottom w:val="0"/>
          <w:divBdr>
            <w:top w:val="none" w:sz="0" w:space="0" w:color="auto"/>
            <w:left w:val="none" w:sz="0" w:space="0" w:color="auto"/>
            <w:bottom w:val="none" w:sz="0" w:space="0" w:color="auto"/>
            <w:right w:val="none" w:sz="0" w:space="0" w:color="auto"/>
          </w:divBdr>
        </w:div>
        <w:div w:id="731123108">
          <w:marLeft w:val="1037"/>
          <w:marRight w:val="0"/>
          <w:marTop w:val="0"/>
          <w:marBottom w:val="0"/>
          <w:divBdr>
            <w:top w:val="none" w:sz="0" w:space="0" w:color="auto"/>
            <w:left w:val="none" w:sz="0" w:space="0" w:color="auto"/>
            <w:bottom w:val="none" w:sz="0" w:space="0" w:color="auto"/>
            <w:right w:val="none" w:sz="0" w:space="0" w:color="auto"/>
          </w:divBdr>
        </w:div>
        <w:div w:id="1427071556">
          <w:marLeft w:val="1454"/>
          <w:marRight w:val="0"/>
          <w:marTop w:val="0"/>
          <w:marBottom w:val="0"/>
          <w:divBdr>
            <w:top w:val="none" w:sz="0" w:space="0" w:color="auto"/>
            <w:left w:val="none" w:sz="0" w:space="0" w:color="auto"/>
            <w:bottom w:val="none" w:sz="0" w:space="0" w:color="auto"/>
            <w:right w:val="none" w:sz="0" w:space="0" w:color="auto"/>
          </w:divBdr>
        </w:div>
        <w:div w:id="42605748">
          <w:marLeft w:val="1037"/>
          <w:marRight w:val="0"/>
          <w:marTop w:val="0"/>
          <w:marBottom w:val="0"/>
          <w:divBdr>
            <w:top w:val="none" w:sz="0" w:space="0" w:color="auto"/>
            <w:left w:val="none" w:sz="0" w:space="0" w:color="auto"/>
            <w:bottom w:val="none" w:sz="0" w:space="0" w:color="auto"/>
            <w:right w:val="none" w:sz="0" w:space="0" w:color="auto"/>
          </w:divBdr>
        </w:div>
      </w:divsChild>
    </w:div>
    <w:div w:id="995494043">
      <w:bodyDiv w:val="1"/>
      <w:marLeft w:val="0"/>
      <w:marRight w:val="0"/>
      <w:marTop w:val="0"/>
      <w:marBottom w:val="0"/>
      <w:divBdr>
        <w:top w:val="none" w:sz="0" w:space="0" w:color="auto"/>
        <w:left w:val="none" w:sz="0" w:space="0" w:color="auto"/>
        <w:bottom w:val="none" w:sz="0" w:space="0" w:color="auto"/>
        <w:right w:val="none" w:sz="0" w:space="0" w:color="auto"/>
      </w:divBdr>
      <w:divsChild>
        <w:div w:id="1576666568">
          <w:marLeft w:val="576"/>
          <w:marRight w:val="0"/>
          <w:marTop w:val="0"/>
          <w:marBottom w:val="0"/>
          <w:divBdr>
            <w:top w:val="none" w:sz="0" w:space="0" w:color="auto"/>
            <w:left w:val="none" w:sz="0" w:space="0" w:color="auto"/>
            <w:bottom w:val="none" w:sz="0" w:space="0" w:color="auto"/>
            <w:right w:val="none" w:sz="0" w:space="0" w:color="auto"/>
          </w:divBdr>
        </w:div>
        <w:div w:id="1204630969">
          <w:marLeft w:val="1037"/>
          <w:marRight w:val="0"/>
          <w:marTop w:val="0"/>
          <w:marBottom w:val="0"/>
          <w:divBdr>
            <w:top w:val="none" w:sz="0" w:space="0" w:color="auto"/>
            <w:left w:val="none" w:sz="0" w:space="0" w:color="auto"/>
            <w:bottom w:val="none" w:sz="0" w:space="0" w:color="auto"/>
            <w:right w:val="none" w:sz="0" w:space="0" w:color="auto"/>
          </w:divBdr>
        </w:div>
        <w:div w:id="555746796">
          <w:marLeft w:val="1037"/>
          <w:marRight w:val="0"/>
          <w:marTop w:val="0"/>
          <w:marBottom w:val="0"/>
          <w:divBdr>
            <w:top w:val="none" w:sz="0" w:space="0" w:color="auto"/>
            <w:left w:val="none" w:sz="0" w:space="0" w:color="auto"/>
            <w:bottom w:val="none" w:sz="0" w:space="0" w:color="auto"/>
            <w:right w:val="none" w:sz="0" w:space="0" w:color="auto"/>
          </w:divBdr>
        </w:div>
      </w:divsChild>
    </w:div>
    <w:div w:id="998387117">
      <w:bodyDiv w:val="1"/>
      <w:marLeft w:val="0"/>
      <w:marRight w:val="0"/>
      <w:marTop w:val="0"/>
      <w:marBottom w:val="0"/>
      <w:divBdr>
        <w:top w:val="none" w:sz="0" w:space="0" w:color="auto"/>
        <w:left w:val="none" w:sz="0" w:space="0" w:color="auto"/>
        <w:bottom w:val="none" w:sz="0" w:space="0" w:color="auto"/>
        <w:right w:val="none" w:sz="0" w:space="0" w:color="auto"/>
      </w:divBdr>
      <w:divsChild>
        <w:div w:id="592587865">
          <w:marLeft w:val="576"/>
          <w:marRight w:val="0"/>
          <w:marTop w:val="0"/>
          <w:marBottom w:val="0"/>
          <w:divBdr>
            <w:top w:val="none" w:sz="0" w:space="0" w:color="auto"/>
            <w:left w:val="none" w:sz="0" w:space="0" w:color="auto"/>
            <w:bottom w:val="none" w:sz="0" w:space="0" w:color="auto"/>
            <w:right w:val="none" w:sz="0" w:space="0" w:color="auto"/>
          </w:divBdr>
        </w:div>
        <w:div w:id="1862474250">
          <w:marLeft w:val="1037"/>
          <w:marRight w:val="0"/>
          <w:marTop w:val="0"/>
          <w:marBottom w:val="0"/>
          <w:divBdr>
            <w:top w:val="none" w:sz="0" w:space="0" w:color="auto"/>
            <w:left w:val="none" w:sz="0" w:space="0" w:color="auto"/>
            <w:bottom w:val="none" w:sz="0" w:space="0" w:color="auto"/>
            <w:right w:val="none" w:sz="0" w:space="0" w:color="auto"/>
          </w:divBdr>
        </w:div>
        <w:div w:id="172842727">
          <w:marLeft w:val="1037"/>
          <w:marRight w:val="0"/>
          <w:marTop w:val="0"/>
          <w:marBottom w:val="0"/>
          <w:divBdr>
            <w:top w:val="none" w:sz="0" w:space="0" w:color="auto"/>
            <w:left w:val="none" w:sz="0" w:space="0" w:color="auto"/>
            <w:bottom w:val="none" w:sz="0" w:space="0" w:color="auto"/>
            <w:right w:val="none" w:sz="0" w:space="0" w:color="auto"/>
          </w:divBdr>
        </w:div>
        <w:div w:id="2008748115">
          <w:marLeft w:val="1454"/>
          <w:marRight w:val="0"/>
          <w:marTop w:val="0"/>
          <w:marBottom w:val="0"/>
          <w:divBdr>
            <w:top w:val="none" w:sz="0" w:space="0" w:color="auto"/>
            <w:left w:val="none" w:sz="0" w:space="0" w:color="auto"/>
            <w:bottom w:val="none" w:sz="0" w:space="0" w:color="auto"/>
            <w:right w:val="none" w:sz="0" w:space="0" w:color="auto"/>
          </w:divBdr>
        </w:div>
      </w:divsChild>
    </w:div>
    <w:div w:id="1022635676">
      <w:bodyDiv w:val="1"/>
      <w:marLeft w:val="0"/>
      <w:marRight w:val="0"/>
      <w:marTop w:val="0"/>
      <w:marBottom w:val="0"/>
      <w:divBdr>
        <w:top w:val="none" w:sz="0" w:space="0" w:color="auto"/>
        <w:left w:val="none" w:sz="0" w:space="0" w:color="auto"/>
        <w:bottom w:val="none" w:sz="0" w:space="0" w:color="auto"/>
        <w:right w:val="none" w:sz="0" w:space="0" w:color="auto"/>
      </w:divBdr>
      <w:divsChild>
        <w:div w:id="2033991697">
          <w:marLeft w:val="576"/>
          <w:marRight w:val="0"/>
          <w:marTop w:val="0"/>
          <w:marBottom w:val="0"/>
          <w:divBdr>
            <w:top w:val="none" w:sz="0" w:space="0" w:color="auto"/>
            <w:left w:val="none" w:sz="0" w:space="0" w:color="auto"/>
            <w:bottom w:val="none" w:sz="0" w:space="0" w:color="auto"/>
            <w:right w:val="none" w:sz="0" w:space="0" w:color="auto"/>
          </w:divBdr>
        </w:div>
        <w:div w:id="1534270074">
          <w:marLeft w:val="1037"/>
          <w:marRight w:val="0"/>
          <w:marTop w:val="0"/>
          <w:marBottom w:val="0"/>
          <w:divBdr>
            <w:top w:val="none" w:sz="0" w:space="0" w:color="auto"/>
            <w:left w:val="none" w:sz="0" w:space="0" w:color="auto"/>
            <w:bottom w:val="none" w:sz="0" w:space="0" w:color="auto"/>
            <w:right w:val="none" w:sz="0" w:space="0" w:color="auto"/>
          </w:divBdr>
        </w:div>
        <w:div w:id="1187720091">
          <w:marLeft w:val="1037"/>
          <w:marRight w:val="0"/>
          <w:marTop w:val="0"/>
          <w:marBottom w:val="0"/>
          <w:divBdr>
            <w:top w:val="none" w:sz="0" w:space="0" w:color="auto"/>
            <w:left w:val="none" w:sz="0" w:space="0" w:color="auto"/>
            <w:bottom w:val="none" w:sz="0" w:space="0" w:color="auto"/>
            <w:right w:val="none" w:sz="0" w:space="0" w:color="auto"/>
          </w:divBdr>
        </w:div>
        <w:div w:id="1830827096">
          <w:marLeft w:val="1454"/>
          <w:marRight w:val="0"/>
          <w:marTop w:val="0"/>
          <w:marBottom w:val="0"/>
          <w:divBdr>
            <w:top w:val="none" w:sz="0" w:space="0" w:color="auto"/>
            <w:left w:val="none" w:sz="0" w:space="0" w:color="auto"/>
            <w:bottom w:val="none" w:sz="0" w:space="0" w:color="auto"/>
            <w:right w:val="none" w:sz="0" w:space="0" w:color="auto"/>
          </w:divBdr>
        </w:div>
        <w:div w:id="651524927">
          <w:marLeft w:val="1454"/>
          <w:marRight w:val="0"/>
          <w:marTop w:val="0"/>
          <w:marBottom w:val="0"/>
          <w:divBdr>
            <w:top w:val="none" w:sz="0" w:space="0" w:color="auto"/>
            <w:left w:val="none" w:sz="0" w:space="0" w:color="auto"/>
            <w:bottom w:val="none" w:sz="0" w:space="0" w:color="auto"/>
            <w:right w:val="none" w:sz="0" w:space="0" w:color="auto"/>
          </w:divBdr>
        </w:div>
      </w:divsChild>
    </w:div>
    <w:div w:id="1025132782">
      <w:bodyDiv w:val="1"/>
      <w:marLeft w:val="0"/>
      <w:marRight w:val="0"/>
      <w:marTop w:val="0"/>
      <w:marBottom w:val="0"/>
      <w:divBdr>
        <w:top w:val="none" w:sz="0" w:space="0" w:color="auto"/>
        <w:left w:val="none" w:sz="0" w:space="0" w:color="auto"/>
        <w:bottom w:val="none" w:sz="0" w:space="0" w:color="auto"/>
        <w:right w:val="none" w:sz="0" w:space="0" w:color="auto"/>
      </w:divBdr>
      <w:divsChild>
        <w:div w:id="1891335387">
          <w:marLeft w:val="576"/>
          <w:marRight w:val="0"/>
          <w:marTop w:val="0"/>
          <w:marBottom w:val="0"/>
          <w:divBdr>
            <w:top w:val="none" w:sz="0" w:space="0" w:color="auto"/>
            <w:left w:val="none" w:sz="0" w:space="0" w:color="auto"/>
            <w:bottom w:val="none" w:sz="0" w:space="0" w:color="auto"/>
            <w:right w:val="none" w:sz="0" w:space="0" w:color="auto"/>
          </w:divBdr>
        </w:div>
        <w:div w:id="88701409">
          <w:marLeft w:val="1037"/>
          <w:marRight w:val="0"/>
          <w:marTop w:val="0"/>
          <w:marBottom w:val="0"/>
          <w:divBdr>
            <w:top w:val="none" w:sz="0" w:space="0" w:color="auto"/>
            <w:left w:val="none" w:sz="0" w:space="0" w:color="auto"/>
            <w:bottom w:val="none" w:sz="0" w:space="0" w:color="auto"/>
            <w:right w:val="none" w:sz="0" w:space="0" w:color="auto"/>
          </w:divBdr>
        </w:div>
        <w:div w:id="1809122809">
          <w:marLeft w:val="1037"/>
          <w:marRight w:val="0"/>
          <w:marTop w:val="0"/>
          <w:marBottom w:val="0"/>
          <w:divBdr>
            <w:top w:val="none" w:sz="0" w:space="0" w:color="auto"/>
            <w:left w:val="none" w:sz="0" w:space="0" w:color="auto"/>
            <w:bottom w:val="none" w:sz="0" w:space="0" w:color="auto"/>
            <w:right w:val="none" w:sz="0" w:space="0" w:color="auto"/>
          </w:divBdr>
        </w:div>
      </w:divsChild>
    </w:div>
    <w:div w:id="1030225931">
      <w:bodyDiv w:val="1"/>
      <w:marLeft w:val="0"/>
      <w:marRight w:val="0"/>
      <w:marTop w:val="0"/>
      <w:marBottom w:val="0"/>
      <w:divBdr>
        <w:top w:val="none" w:sz="0" w:space="0" w:color="auto"/>
        <w:left w:val="none" w:sz="0" w:space="0" w:color="auto"/>
        <w:bottom w:val="none" w:sz="0" w:space="0" w:color="auto"/>
        <w:right w:val="none" w:sz="0" w:space="0" w:color="auto"/>
      </w:divBdr>
      <w:divsChild>
        <w:div w:id="1286086210">
          <w:marLeft w:val="576"/>
          <w:marRight w:val="0"/>
          <w:marTop w:val="0"/>
          <w:marBottom w:val="0"/>
          <w:divBdr>
            <w:top w:val="none" w:sz="0" w:space="0" w:color="auto"/>
            <w:left w:val="none" w:sz="0" w:space="0" w:color="auto"/>
            <w:bottom w:val="none" w:sz="0" w:space="0" w:color="auto"/>
            <w:right w:val="none" w:sz="0" w:space="0" w:color="auto"/>
          </w:divBdr>
        </w:div>
        <w:div w:id="1375539820">
          <w:marLeft w:val="1037"/>
          <w:marRight w:val="0"/>
          <w:marTop w:val="0"/>
          <w:marBottom w:val="0"/>
          <w:divBdr>
            <w:top w:val="none" w:sz="0" w:space="0" w:color="auto"/>
            <w:left w:val="none" w:sz="0" w:space="0" w:color="auto"/>
            <w:bottom w:val="none" w:sz="0" w:space="0" w:color="auto"/>
            <w:right w:val="none" w:sz="0" w:space="0" w:color="auto"/>
          </w:divBdr>
        </w:div>
      </w:divsChild>
    </w:div>
    <w:div w:id="1040863238">
      <w:bodyDiv w:val="1"/>
      <w:marLeft w:val="0"/>
      <w:marRight w:val="0"/>
      <w:marTop w:val="0"/>
      <w:marBottom w:val="0"/>
      <w:divBdr>
        <w:top w:val="none" w:sz="0" w:space="0" w:color="auto"/>
        <w:left w:val="none" w:sz="0" w:space="0" w:color="auto"/>
        <w:bottom w:val="none" w:sz="0" w:space="0" w:color="auto"/>
        <w:right w:val="none" w:sz="0" w:space="0" w:color="auto"/>
      </w:divBdr>
      <w:divsChild>
        <w:div w:id="249974631">
          <w:marLeft w:val="576"/>
          <w:marRight w:val="0"/>
          <w:marTop w:val="0"/>
          <w:marBottom w:val="0"/>
          <w:divBdr>
            <w:top w:val="none" w:sz="0" w:space="0" w:color="auto"/>
            <w:left w:val="none" w:sz="0" w:space="0" w:color="auto"/>
            <w:bottom w:val="none" w:sz="0" w:space="0" w:color="auto"/>
            <w:right w:val="none" w:sz="0" w:space="0" w:color="auto"/>
          </w:divBdr>
        </w:div>
        <w:div w:id="851145150">
          <w:marLeft w:val="1037"/>
          <w:marRight w:val="0"/>
          <w:marTop w:val="0"/>
          <w:marBottom w:val="0"/>
          <w:divBdr>
            <w:top w:val="none" w:sz="0" w:space="0" w:color="auto"/>
            <w:left w:val="none" w:sz="0" w:space="0" w:color="auto"/>
            <w:bottom w:val="none" w:sz="0" w:space="0" w:color="auto"/>
            <w:right w:val="none" w:sz="0" w:space="0" w:color="auto"/>
          </w:divBdr>
        </w:div>
      </w:divsChild>
    </w:div>
    <w:div w:id="1061712951">
      <w:bodyDiv w:val="1"/>
      <w:marLeft w:val="0"/>
      <w:marRight w:val="0"/>
      <w:marTop w:val="0"/>
      <w:marBottom w:val="0"/>
      <w:divBdr>
        <w:top w:val="none" w:sz="0" w:space="0" w:color="auto"/>
        <w:left w:val="none" w:sz="0" w:space="0" w:color="auto"/>
        <w:bottom w:val="none" w:sz="0" w:space="0" w:color="auto"/>
        <w:right w:val="none" w:sz="0" w:space="0" w:color="auto"/>
      </w:divBdr>
      <w:divsChild>
        <w:div w:id="560601183">
          <w:marLeft w:val="576"/>
          <w:marRight w:val="0"/>
          <w:marTop w:val="0"/>
          <w:marBottom w:val="0"/>
          <w:divBdr>
            <w:top w:val="none" w:sz="0" w:space="0" w:color="auto"/>
            <w:left w:val="none" w:sz="0" w:space="0" w:color="auto"/>
            <w:bottom w:val="none" w:sz="0" w:space="0" w:color="auto"/>
            <w:right w:val="none" w:sz="0" w:space="0" w:color="auto"/>
          </w:divBdr>
        </w:div>
        <w:div w:id="171920601">
          <w:marLeft w:val="576"/>
          <w:marRight w:val="0"/>
          <w:marTop w:val="0"/>
          <w:marBottom w:val="0"/>
          <w:divBdr>
            <w:top w:val="none" w:sz="0" w:space="0" w:color="auto"/>
            <w:left w:val="none" w:sz="0" w:space="0" w:color="auto"/>
            <w:bottom w:val="none" w:sz="0" w:space="0" w:color="auto"/>
            <w:right w:val="none" w:sz="0" w:space="0" w:color="auto"/>
          </w:divBdr>
        </w:div>
        <w:div w:id="796681333">
          <w:marLeft w:val="1037"/>
          <w:marRight w:val="0"/>
          <w:marTop w:val="0"/>
          <w:marBottom w:val="0"/>
          <w:divBdr>
            <w:top w:val="none" w:sz="0" w:space="0" w:color="auto"/>
            <w:left w:val="none" w:sz="0" w:space="0" w:color="auto"/>
            <w:bottom w:val="none" w:sz="0" w:space="0" w:color="auto"/>
            <w:right w:val="none" w:sz="0" w:space="0" w:color="auto"/>
          </w:divBdr>
        </w:div>
        <w:div w:id="209733852">
          <w:marLeft w:val="1037"/>
          <w:marRight w:val="0"/>
          <w:marTop w:val="0"/>
          <w:marBottom w:val="0"/>
          <w:divBdr>
            <w:top w:val="none" w:sz="0" w:space="0" w:color="auto"/>
            <w:left w:val="none" w:sz="0" w:space="0" w:color="auto"/>
            <w:bottom w:val="none" w:sz="0" w:space="0" w:color="auto"/>
            <w:right w:val="none" w:sz="0" w:space="0" w:color="auto"/>
          </w:divBdr>
        </w:div>
      </w:divsChild>
    </w:div>
    <w:div w:id="1090658683">
      <w:bodyDiv w:val="1"/>
      <w:marLeft w:val="0"/>
      <w:marRight w:val="0"/>
      <w:marTop w:val="0"/>
      <w:marBottom w:val="0"/>
      <w:divBdr>
        <w:top w:val="none" w:sz="0" w:space="0" w:color="auto"/>
        <w:left w:val="none" w:sz="0" w:space="0" w:color="auto"/>
        <w:bottom w:val="none" w:sz="0" w:space="0" w:color="auto"/>
        <w:right w:val="none" w:sz="0" w:space="0" w:color="auto"/>
      </w:divBdr>
      <w:divsChild>
        <w:div w:id="1300066328">
          <w:marLeft w:val="576"/>
          <w:marRight w:val="0"/>
          <w:marTop w:val="0"/>
          <w:marBottom w:val="0"/>
          <w:divBdr>
            <w:top w:val="none" w:sz="0" w:space="0" w:color="auto"/>
            <w:left w:val="none" w:sz="0" w:space="0" w:color="auto"/>
            <w:bottom w:val="none" w:sz="0" w:space="0" w:color="auto"/>
            <w:right w:val="none" w:sz="0" w:space="0" w:color="auto"/>
          </w:divBdr>
        </w:div>
        <w:div w:id="60838191">
          <w:marLeft w:val="1037"/>
          <w:marRight w:val="0"/>
          <w:marTop w:val="0"/>
          <w:marBottom w:val="0"/>
          <w:divBdr>
            <w:top w:val="none" w:sz="0" w:space="0" w:color="auto"/>
            <w:left w:val="none" w:sz="0" w:space="0" w:color="auto"/>
            <w:bottom w:val="none" w:sz="0" w:space="0" w:color="auto"/>
            <w:right w:val="none" w:sz="0" w:space="0" w:color="auto"/>
          </w:divBdr>
        </w:div>
        <w:div w:id="212155764">
          <w:marLeft w:val="1037"/>
          <w:marRight w:val="0"/>
          <w:marTop w:val="0"/>
          <w:marBottom w:val="0"/>
          <w:divBdr>
            <w:top w:val="none" w:sz="0" w:space="0" w:color="auto"/>
            <w:left w:val="none" w:sz="0" w:space="0" w:color="auto"/>
            <w:bottom w:val="none" w:sz="0" w:space="0" w:color="auto"/>
            <w:right w:val="none" w:sz="0" w:space="0" w:color="auto"/>
          </w:divBdr>
        </w:div>
        <w:div w:id="385568281">
          <w:marLeft w:val="1037"/>
          <w:marRight w:val="0"/>
          <w:marTop w:val="0"/>
          <w:marBottom w:val="0"/>
          <w:divBdr>
            <w:top w:val="none" w:sz="0" w:space="0" w:color="auto"/>
            <w:left w:val="none" w:sz="0" w:space="0" w:color="auto"/>
            <w:bottom w:val="none" w:sz="0" w:space="0" w:color="auto"/>
            <w:right w:val="none" w:sz="0" w:space="0" w:color="auto"/>
          </w:divBdr>
        </w:div>
      </w:divsChild>
    </w:div>
    <w:div w:id="1101485247">
      <w:bodyDiv w:val="1"/>
      <w:marLeft w:val="0"/>
      <w:marRight w:val="0"/>
      <w:marTop w:val="0"/>
      <w:marBottom w:val="0"/>
      <w:divBdr>
        <w:top w:val="none" w:sz="0" w:space="0" w:color="auto"/>
        <w:left w:val="none" w:sz="0" w:space="0" w:color="auto"/>
        <w:bottom w:val="none" w:sz="0" w:space="0" w:color="auto"/>
        <w:right w:val="none" w:sz="0" w:space="0" w:color="auto"/>
      </w:divBdr>
      <w:divsChild>
        <w:div w:id="1701735810">
          <w:marLeft w:val="576"/>
          <w:marRight w:val="0"/>
          <w:marTop w:val="0"/>
          <w:marBottom w:val="0"/>
          <w:divBdr>
            <w:top w:val="none" w:sz="0" w:space="0" w:color="auto"/>
            <w:left w:val="none" w:sz="0" w:space="0" w:color="auto"/>
            <w:bottom w:val="none" w:sz="0" w:space="0" w:color="auto"/>
            <w:right w:val="none" w:sz="0" w:space="0" w:color="auto"/>
          </w:divBdr>
        </w:div>
        <w:div w:id="1266183734">
          <w:marLeft w:val="576"/>
          <w:marRight w:val="0"/>
          <w:marTop w:val="0"/>
          <w:marBottom w:val="0"/>
          <w:divBdr>
            <w:top w:val="none" w:sz="0" w:space="0" w:color="auto"/>
            <w:left w:val="none" w:sz="0" w:space="0" w:color="auto"/>
            <w:bottom w:val="none" w:sz="0" w:space="0" w:color="auto"/>
            <w:right w:val="none" w:sz="0" w:space="0" w:color="auto"/>
          </w:divBdr>
        </w:div>
        <w:div w:id="842939288">
          <w:marLeft w:val="1037"/>
          <w:marRight w:val="0"/>
          <w:marTop w:val="0"/>
          <w:marBottom w:val="0"/>
          <w:divBdr>
            <w:top w:val="none" w:sz="0" w:space="0" w:color="auto"/>
            <w:left w:val="none" w:sz="0" w:space="0" w:color="auto"/>
            <w:bottom w:val="none" w:sz="0" w:space="0" w:color="auto"/>
            <w:right w:val="none" w:sz="0" w:space="0" w:color="auto"/>
          </w:divBdr>
        </w:div>
      </w:divsChild>
    </w:div>
    <w:div w:id="1165709758">
      <w:bodyDiv w:val="1"/>
      <w:marLeft w:val="0"/>
      <w:marRight w:val="0"/>
      <w:marTop w:val="0"/>
      <w:marBottom w:val="0"/>
      <w:divBdr>
        <w:top w:val="none" w:sz="0" w:space="0" w:color="auto"/>
        <w:left w:val="none" w:sz="0" w:space="0" w:color="auto"/>
        <w:bottom w:val="none" w:sz="0" w:space="0" w:color="auto"/>
        <w:right w:val="none" w:sz="0" w:space="0" w:color="auto"/>
      </w:divBdr>
      <w:divsChild>
        <w:div w:id="1016879718">
          <w:marLeft w:val="576"/>
          <w:marRight w:val="0"/>
          <w:marTop w:val="0"/>
          <w:marBottom w:val="0"/>
          <w:divBdr>
            <w:top w:val="none" w:sz="0" w:space="0" w:color="auto"/>
            <w:left w:val="none" w:sz="0" w:space="0" w:color="auto"/>
            <w:bottom w:val="none" w:sz="0" w:space="0" w:color="auto"/>
            <w:right w:val="none" w:sz="0" w:space="0" w:color="auto"/>
          </w:divBdr>
        </w:div>
        <w:div w:id="645202088">
          <w:marLeft w:val="576"/>
          <w:marRight w:val="0"/>
          <w:marTop w:val="0"/>
          <w:marBottom w:val="0"/>
          <w:divBdr>
            <w:top w:val="none" w:sz="0" w:space="0" w:color="auto"/>
            <w:left w:val="none" w:sz="0" w:space="0" w:color="auto"/>
            <w:bottom w:val="none" w:sz="0" w:space="0" w:color="auto"/>
            <w:right w:val="none" w:sz="0" w:space="0" w:color="auto"/>
          </w:divBdr>
        </w:div>
        <w:div w:id="592860333">
          <w:marLeft w:val="1037"/>
          <w:marRight w:val="0"/>
          <w:marTop w:val="0"/>
          <w:marBottom w:val="0"/>
          <w:divBdr>
            <w:top w:val="none" w:sz="0" w:space="0" w:color="auto"/>
            <w:left w:val="none" w:sz="0" w:space="0" w:color="auto"/>
            <w:bottom w:val="none" w:sz="0" w:space="0" w:color="auto"/>
            <w:right w:val="none" w:sz="0" w:space="0" w:color="auto"/>
          </w:divBdr>
        </w:div>
        <w:div w:id="530269057">
          <w:marLeft w:val="1037"/>
          <w:marRight w:val="0"/>
          <w:marTop w:val="0"/>
          <w:marBottom w:val="0"/>
          <w:divBdr>
            <w:top w:val="none" w:sz="0" w:space="0" w:color="auto"/>
            <w:left w:val="none" w:sz="0" w:space="0" w:color="auto"/>
            <w:bottom w:val="none" w:sz="0" w:space="0" w:color="auto"/>
            <w:right w:val="none" w:sz="0" w:space="0" w:color="auto"/>
          </w:divBdr>
        </w:div>
      </w:divsChild>
    </w:div>
    <w:div w:id="1175457344">
      <w:bodyDiv w:val="1"/>
      <w:marLeft w:val="0"/>
      <w:marRight w:val="0"/>
      <w:marTop w:val="0"/>
      <w:marBottom w:val="0"/>
      <w:divBdr>
        <w:top w:val="none" w:sz="0" w:space="0" w:color="auto"/>
        <w:left w:val="none" w:sz="0" w:space="0" w:color="auto"/>
        <w:bottom w:val="none" w:sz="0" w:space="0" w:color="auto"/>
        <w:right w:val="none" w:sz="0" w:space="0" w:color="auto"/>
      </w:divBdr>
      <w:divsChild>
        <w:div w:id="266541929">
          <w:marLeft w:val="576"/>
          <w:marRight w:val="0"/>
          <w:marTop w:val="0"/>
          <w:marBottom w:val="0"/>
          <w:divBdr>
            <w:top w:val="none" w:sz="0" w:space="0" w:color="auto"/>
            <w:left w:val="none" w:sz="0" w:space="0" w:color="auto"/>
            <w:bottom w:val="none" w:sz="0" w:space="0" w:color="auto"/>
            <w:right w:val="none" w:sz="0" w:space="0" w:color="auto"/>
          </w:divBdr>
        </w:div>
        <w:div w:id="657655409">
          <w:marLeft w:val="1037"/>
          <w:marRight w:val="0"/>
          <w:marTop w:val="0"/>
          <w:marBottom w:val="0"/>
          <w:divBdr>
            <w:top w:val="none" w:sz="0" w:space="0" w:color="auto"/>
            <w:left w:val="none" w:sz="0" w:space="0" w:color="auto"/>
            <w:bottom w:val="none" w:sz="0" w:space="0" w:color="auto"/>
            <w:right w:val="none" w:sz="0" w:space="0" w:color="auto"/>
          </w:divBdr>
        </w:div>
        <w:div w:id="718240915">
          <w:marLeft w:val="576"/>
          <w:marRight w:val="0"/>
          <w:marTop w:val="0"/>
          <w:marBottom w:val="0"/>
          <w:divBdr>
            <w:top w:val="none" w:sz="0" w:space="0" w:color="auto"/>
            <w:left w:val="none" w:sz="0" w:space="0" w:color="auto"/>
            <w:bottom w:val="none" w:sz="0" w:space="0" w:color="auto"/>
            <w:right w:val="none" w:sz="0" w:space="0" w:color="auto"/>
          </w:divBdr>
        </w:div>
      </w:divsChild>
    </w:div>
    <w:div w:id="1247573527">
      <w:bodyDiv w:val="1"/>
      <w:marLeft w:val="0"/>
      <w:marRight w:val="0"/>
      <w:marTop w:val="0"/>
      <w:marBottom w:val="0"/>
      <w:divBdr>
        <w:top w:val="none" w:sz="0" w:space="0" w:color="auto"/>
        <w:left w:val="none" w:sz="0" w:space="0" w:color="auto"/>
        <w:bottom w:val="none" w:sz="0" w:space="0" w:color="auto"/>
        <w:right w:val="none" w:sz="0" w:space="0" w:color="auto"/>
      </w:divBdr>
      <w:divsChild>
        <w:div w:id="1710186638">
          <w:marLeft w:val="576"/>
          <w:marRight w:val="0"/>
          <w:marTop w:val="0"/>
          <w:marBottom w:val="0"/>
          <w:divBdr>
            <w:top w:val="none" w:sz="0" w:space="0" w:color="auto"/>
            <w:left w:val="none" w:sz="0" w:space="0" w:color="auto"/>
            <w:bottom w:val="none" w:sz="0" w:space="0" w:color="auto"/>
            <w:right w:val="none" w:sz="0" w:space="0" w:color="auto"/>
          </w:divBdr>
        </w:div>
        <w:div w:id="1246257424">
          <w:marLeft w:val="1037"/>
          <w:marRight w:val="0"/>
          <w:marTop w:val="0"/>
          <w:marBottom w:val="0"/>
          <w:divBdr>
            <w:top w:val="none" w:sz="0" w:space="0" w:color="auto"/>
            <w:left w:val="none" w:sz="0" w:space="0" w:color="auto"/>
            <w:bottom w:val="none" w:sz="0" w:space="0" w:color="auto"/>
            <w:right w:val="none" w:sz="0" w:space="0" w:color="auto"/>
          </w:divBdr>
        </w:div>
        <w:div w:id="1232042782">
          <w:marLeft w:val="1037"/>
          <w:marRight w:val="0"/>
          <w:marTop w:val="0"/>
          <w:marBottom w:val="0"/>
          <w:divBdr>
            <w:top w:val="none" w:sz="0" w:space="0" w:color="auto"/>
            <w:left w:val="none" w:sz="0" w:space="0" w:color="auto"/>
            <w:bottom w:val="none" w:sz="0" w:space="0" w:color="auto"/>
            <w:right w:val="none" w:sz="0" w:space="0" w:color="auto"/>
          </w:divBdr>
        </w:div>
      </w:divsChild>
    </w:div>
    <w:div w:id="1281885194">
      <w:bodyDiv w:val="1"/>
      <w:marLeft w:val="0"/>
      <w:marRight w:val="0"/>
      <w:marTop w:val="0"/>
      <w:marBottom w:val="0"/>
      <w:divBdr>
        <w:top w:val="none" w:sz="0" w:space="0" w:color="auto"/>
        <w:left w:val="none" w:sz="0" w:space="0" w:color="auto"/>
        <w:bottom w:val="none" w:sz="0" w:space="0" w:color="auto"/>
        <w:right w:val="none" w:sz="0" w:space="0" w:color="auto"/>
      </w:divBdr>
      <w:divsChild>
        <w:div w:id="2060787145">
          <w:marLeft w:val="576"/>
          <w:marRight w:val="0"/>
          <w:marTop w:val="0"/>
          <w:marBottom w:val="0"/>
          <w:divBdr>
            <w:top w:val="none" w:sz="0" w:space="0" w:color="auto"/>
            <w:left w:val="none" w:sz="0" w:space="0" w:color="auto"/>
            <w:bottom w:val="none" w:sz="0" w:space="0" w:color="auto"/>
            <w:right w:val="none" w:sz="0" w:space="0" w:color="auto"/>
          </w:divBdr>
        </w:div>
        <w:div w:id="1122461120">
          <w:marLeft w:val="576"/>
          <w:marRight w:val="0"/>
          <w:marTop w:val="0"/>
          <w:marBottom w:val="0"/>
          <w:divBdr>
            <w:top w:val="none" w:sz="0" w:space="0" w:color="auto"/>
            <w:left w:val="none" w:sz="0" w:space="0" w:color="auto"/>
            <w:bottom w:val="none" w:sz="0" w:space="0" w:color="auto"/>
            <w:right w:val="none" w:sz="0" w:space="0" w:color="auto"/>
          </w:divBdr>
        </w:div>
        <w:div w:id="167334673">
          <w:marLeft w:val="1037"/>
          <w:marRight w:val="0"/>
          <w:marTop w:val="0"/>
          <w:marBottom w:val="0"/>
          <w:divBdr>
            <w:top w:val="none" w:sz="0" w:space="0" w:color="auto"/>
            <w:left w:val="none" w:sz="0" w:space="0" w:color="auto"/>
            <w:bottom w:val="none" w:sz="0" w:space="0" w:color="auto"/>
            <w:right w:val="none" w:sz="0" w:space="0" w:color="auto"/>
          </w:divBdr>
        </w:div>
      </w:divsChild>
    </w:div>
    <w:div w:id="1295867953">
      <w:bodyDiv w:val="1"/>
      <w:marLeft w:val="0"/>
      <w:marRight w:val="0"/>
      <w:marTop w:val="0"/>
      <w:marBottom w:val="0"/>
      <w:divBdr>
        <w:top w:val="none" w:sz="0" w:space="0" w:color="auto"/>
        <w:left w:val="none" w:sz="0" w:space="0" w:color="auto"/>
        <w:bottom w:val="none" w:sz="0" w:space="0" w:color="auto"/>
        <w:right w:val="none" w:sz="0" w:space="0" w:color="auto"/>
      </w:divBdr>
      <w:divsChild>
        <w:div w:id="1656757829">
          <w:marLeft w:val="576"/>
          <w:marRight w:val="0"/>
          <w:marTop w:val="0"/>
          <w:marBottom w:val="0"/>
          <w:divBdr>
            <w:top w:val="none" w:sz="0" w:space="0" w:color="auto"/>
            <w:left w:val="none" w:sz="0" w:space="0" w:color="auto"/>
            <w:bottom w:val="none" w:sz="0" w:space="0" w:color="auto"/>
            <w:right w:val="none" w:sz="0" w:space="0" w:color="auto"/>
          </w:divBdr>
        </w:div>
        <w:div w:id="1352023814">
          <w:marLeft w:val="576"/>
          <w:marRight w:val="0"/>
          <w:marTop w:val="0"/>
          <w:marBottom w:val="0"/>
          <w:divBdr>
            <w:top w:val="none" w:sz="0" w:space="0" w:color="auto"/>
            <w:left w:val="none" w:sz="0" w:space="0" w:color="auto"/>
            <w:bottom w:val="none" w:sz="0" w:space="0" w:color="auto"/>
            <w:right w:val="none" w:sz="0" w:space="0" w:color="auto"/>
          </w:divBdr>
        </w:div>
        <w:div w:id="1398670947">
          <w:marLeft w:val="1037"/>
          <w:marRight w:val="0"/>
          <w:marTop w:val="0"/>
          <w:marBottom w:val="0"/>
          <w:divBdr>
            <w:top w:val="none" w:sz="0" w:space="0" w:color="auto"/>
            <w:left w:val="none" w:sz="0" w:space="0" w:color="auto"/>
            <w:bottom w:val="none" w:sz="0" w:space="0" w:color="auto"/>
            <w:right w:val="none" w:sz="0" w:space="0" w:color="auto"/>
          </w:divBdr>
        </w:div>
        <w:div w:id="379793243">
          <w:marLeft w:val="1037"/>
          <w:marRight w:val="0"/>
          <w:marTop w:val="0"/>
          <w:marBottom w:val="0"/>
          <w:divBdr>
            <w:top w:val="none" w:sz="0" w:space="0" w:color="auto"/>
            <w:left w:val="none" w:sz="0" w:space="0" w:color="auto"/>
            <w:bottom w:val="none" w:sz="0" w:space="0" w:color="auto"/>
            <w:right w:val="none" w:sz="0" w:space="0" w:color="auto"/>
          </w:divBdr>
        </w:div>
      </w:divsChild>
    </w:div>
    <w:div w:id="1295939177">
      <w:bodyDiv w:val="1"/>
      <w:marLeft w:val="0"/>
      <w:marRight w:val="0"/>
      <w:marTop w:val="0"/>
      <w:marBottom w:val="0"/>
      <w:divBdr>
        <w:top w:val="none" w:sz="0" w:space="0" w:color="auto"/>
        <w:left w:val="none" w:sz="0" w:space="0" w:color="auto"/>
        <w:bottom w:val="none" w:sz="0" w:space="0" w:color="auto"/>
        <w:right w:val="none" w:sz="0" w:space="0" w:color="auto"/>
      </w:divBdr>
      <w:divsChild>
        <w:div w:id="1553883007">
          <w:marLeft w:val="576"/>
          <w:marRight w:val="0"/>
          <w:marTop w:val="0"/>
          <w:marBottom w:val="0"/>
          <w:divBdr>
            <w:top w:val="none" w:sz="0" w:space="0" w:color="auto"/>
            <w:left w:val="none" w:sz="0" w:space="0" w:color="auto"/>
            <w:bottom w:val="none" w:sz="0" w:space="0" w:color="auto"/>
            <w:right w:val="none" w:sz="0" w:space="0" w:color="auto"/>
          </w:divBdr>
        </w:div>
        <w:div w:id="982923733">
          <w:marLeft w:val="1037"/>
          <w:marRight w:val="0"/>
          <w:marTop w:val="0"/>
          <w:marBottom w:val="0"/>
          <w:divBdr>
            <w:top w:val="none" w:sz="0" w:space="0" w:color="auto"/>
            <w:left w:val="none" w:sz="0" w:space="0" w:color="auto"/>
            <w:bottom w:val="none" w:sz="0" w:space="0" w:color="auto"/>
            <w:right w:val="none" w:sz="0" w:space="0" w:color="auto"/>
          </w:divBdr>
        </w:div>
        <w:div w:id="686558632">
          <w:marLeft w:val="1037"/>
          <w:marRight w:val="0"/>
          <w:marTop w:val="0"/>
          <w:marBottom w:val="0"/>
          <w:divBdr>
            <w:top w:val="none" w:sz="0" w:space="0" w:color="auto"/>
            <w:left w:val="none" w:sz="0" w:space="0" w:color="auto"/>
            <w:bottom w:val="none" w:sz="0" w:space="0" w:color="auto"/>
            <w:right w:val="none" w:sz="0" w:space="0" w:color="auto"/>
          </w:divBdr>
        </w:div>
        <w:div w:id="1795323100">
          <w:marLeft w:val="576"/>
          <w:marRight w:val="0"/>
          <w:marTop w:val="0"/>
          <w:marBottom w:val="0"/>
          <w:divBdr>
            <w:top w:val="none" w:sz="0" w:space="0" w:color="auto"/>
            <w:left w:val="none" w:sz="0" w:space="0" w:color="auto"/>
            <w:bottom w:val="none" w:sz="0" w:space="0" w:color="auto"/>
            <w:right w:val="none" w:sz="0" w:space="0" w:color="auto"/>
          </w:divBdr>
        </w:div>
        <w:div w:id="1253121188">
          <w:marLeft w:val="1037"/>
          <w:marRight w:val="0"/>
          <w:marTop w:val="0"/>
          <w:marBottom w:val="0"/>
          <w:divBdr>
            <w:top w:val="none" w:sz="0" w:space="0" w:color="auto"/>
            <w:left w:val="none" w:sz="0" w:space="0" w:color="auto"/>
            <w:bottom w:val="none" w:sz="0" w:space="0" w:color="auto"/>
            <w:right w:val="none" w:sz="0" w:space="0" w:color="auto"/>
          </w:divBdr>
        </w:div>
      </w:divsChild>
    </w:div>
    <w:div w:id="1302424968">
      <w:bodyDiv w:val="1"/>
      <w:marLeft w:val="0"/>
      <w:marRight w:val="0"/>
      <w:marTop w:val="0"/>
      <w:marBottom w:val="0"/>
      <w:divBdr>
        <w:top w:val="none" w:sz="0" w:space="0" w:color="auto"/>
        <w:left w:val="none" w:sz="0" w:space="0" w:color="auto"/>
        <w:bottom w:val="none" w:sz="0" w:space="0" w:color="auto"/>
        <w:right w:val="none" w:sz="0" w:space="0" w:color="auto"/>
      </w:divBdr>
      <w:divsChild>
        <w:div w:id="1782844806">
          <w:marLeft w:val="576"/>
          <w:marRight w:val="0"/>
          <w:marTop w:val="0"/>
          <w:marBottom w:val="0"/>
          <w:divBdr>
            <w:top w:val="none" w:sz="0" w:space="0" w:color="auto"/>
            <w:left w:val="none" w:sz="0" w:space="0" w:color="auto"/>
            <w:bottom w:val="none" w:sz="0" w:space="0" w:color="auto"/>
            <w:right w:val="none" w:sz="0" w:space="0" w:color="auto"/>
          </w:divBdr>
        </w:div>
        <w:div w:id="1344825026">
          <w:marLeft w:val="1037"/>
          <w:marRight w:val="0"/>
          <w:marTop w:val="0"/>
          <w:marBottom w:val="0"/>
          <w:divBdr>
            <w:top w:val="none" w:sz="0" w:space="0" w:color="auto"/>
            <w:left w:val="none" w:sz="0" w:space="0" w:color="auto"/>
            <w:bottom w:val="none" w:sz="0" w:space="0" w:color="auto"/>
            <w:right w:val="none" w:sz="0" w:space="0" w:color="auto"/>
          </w:divBdr>
        </w:div>
      </w:divsChild>
    </w:div>
    <w:div w:id="1323461243">
      <w:bodyDiv w:val="1"/>
      <w:marLeft w:val="0"/>
      <w:marRight w:val="0"/>
      <w:marTop w:val="0"/>
      <w:marBottom w:val="0"/>
      <w:divBdr>
        <w:top w:val="none" w:sz="0" w:space="0" w:color="auto"/>
        <w:left w:val="none" w:sz="0" w:space="0" w:color="auto"/>
        <w:bottom w:val="none" w:sz="0" w:space="0" w:color="auto"/>
        <w:right w:val="none" w:sz="0" w:space="0" w:color="auto"/>
      </w:divBdr>
      <w:divsChild>
        <w:div w:id="2038197189">
          <w:marLeft w:val="576"/>
          <w:marRight w:val="0"/>
          <w:marTop w:val="0"/>
          <w:marBottom w:val="0"/>
          <w:divBdr>
            <w:top w:val="none" w:sz="0" w:space="0" w:color="auto"/>
            <w:left w:val="none" w:sz="0" w:space="0" w:color="auto"/>
            <w:bottom w:val="none" w:sz="0" w:space="0" w:color="auto"/>
            <w:right w:val="none" w:sz="0" w:space="0" w:color="auto"/>
          </w:divBdr>
        </w:div>
        <w:div w:id="112864236">
          <w:marLeft w:val="1037"/>
          <w:marRight w:val="0"/>
          <w:marTop w:val="0"/>
          <w:marBottom w:val="0"/>
          <w:divBdr>
            <w:top w:val="none" w:sz="0" w:space="0" w:color="auto"/>
            <w:left w:val="none" w:sz="0" w:space="0" w:color="auto"/>
            <w:bottom w:val="none" w:sz="0" w:space="0" w:color="auto"/>
            <w:right w:val="none" w:sz="0" w:space="0" w:color="auto"/>
          </w:divBdr>
        </w:div>
        <w:div w:id="497616415">
          <w:marLeft w:val="576"/>
          <w:marRight w:val="0"/>
          <w:marTop w:val="0"/>
          <w:marBottom w:val="0"/>
          <w:divBdr>
            <w:top w:val="none" w:sz="0" w:space="0" w:color="auto"/>
            <w:left w:val="none" w:sz="0" w:space="0" w:color="auto"/>
            <w:bottom w:val="none" w:sz="0" w:space="0" w:color="auto"/>
            <w:right w:val="none" w:sz="0" w:space="0" w:color="auto"/>
          </w:divBdr>
        </w:div>
      </w:divsChild>
    </w:div>
    <w:div w:id="1353335145">
      <w:bodyDiv w:val="1"/>
      <w:marLeft w:val="0"/>
      <w:marRight w:val="0"/>
      <w:marTop w:val="0"/>
      <w:marBottom w:val="0"/>
      <w:divBdr>
        <w:top w:val="none" w:sz="0" w:space="0" w:color="auto"/>
        <w:left w:val="none" w:sz="0" w:space="0" w:color="auto"/>
        <w:bottom w:val="none" w:sz="0" w:space="0" w:color="auto"/>
        <w:right w:val="none" w:sz="0" w:space="0" w:color="auto"/>
      </w:divBdr>
      <w:divsChild>
        <w:div w:id="1656647821">
          <w:marLeft w:val="1037"/>
          <w:marRight w:val="0"/>
          <w:marTop w:val="0"/>
          <w:marBottom w:val="0"/>
          <w:divBdr>
            <w:top w:val="none" w:sz="0" w:space="0" w:color="auto"/>
            <w:left w:val="none" w:sz="0" w:space="0" w:color="auto"/>
            <w:bottom w:val="none" w:sz="0" w:space="0" w:color="auto"/>
            <w:right w:val="none" w:sz="0" w:space="0" w:color="auto"/>
          </w:divBdr>
        </w:div>
        <w:div w:id="2137988912">
          <w:marLeft w:val="1037"/>
          <w:marRight w:val="0"/>
          <w:marTop w:val="0"/>
          <w:marBottom w:val="0"/>
          <w:divBdr>
            <w:top w:val="none" w:sz="0" w:space="0" w:color="auto"/>
            <w:left w:val="none" w:sz="0" w:space="0" w:color="auto"/>
            <w:bottom w:val="none" w:sz="0" w:space="0" w:color="auto"/>
            <w:right w:val="none" w:sz="0" w:space="0" w:color="auto"/>
          </w:divBdr>
        </w:div>
        <w:div w:id="118378970">
          <w:marLeft w:val="1037"/>
          <w:marRight w:val="0"/>
          <w:marTop w:val="0"/>
          <w:marBottom w:val="0"/>
          <w:divBdr>
            <w:top w:val="none" w:sz="0" w:space="0" w:color="auto"/>
            <w:left w:val="none" w:sz="0" w:space="0" w:color="auto"/>
            <w:bottom w:val="none" w:sz="0" w:space="0" w:color="auto"/>
            <w:right w:val="none" w:sz="0" w:space="0" w:color="auto"/>
          </w:divBdr>
        </w:div>
        <w:div w:id="985084616">
          <w:marLeft w:val="1037"/>
          <w:marRight w:val="0"/>
          <w:marTop w:val="0"/>
          <w:marBottom w:val="0"/>
          <w:divBdr>
            <w:top w:val="none" w:sz="0" w:space="0" w:color="auto"/>
            <w:left w:val="none" w:sz="0" w:space="0" w:color="auto"/>
            <w:bottom w:val="none" w:sz="0" w:space="0" w:color="auto"/>
            <w:right w:val="none" w:sz="0" w:space="0" w:color="auto"/>
          </w:divBdr>
        </w:div>
        <w:div w:id="1114905414">
          <w:marLeft w:val="1037"/>
          <w:marRight w:val="0"/>
          <w:marTop w:val="0"/>
          <w:marBottom w:val="0"/>
          <w:divBdr>
            <w:top w:val="none" w:sz="0" w:space="0" w:color="auto"/>
            <w:left w:val="none" w:sz="0" w:space="0" w:color="auto"/>
            <w:bottom w:val="none" w:sz="0" w:space="0" w:color="auto"/>
            <w:right w:val="none" w:sz="0" w:space="0" w:color="auto"/>
          </w:divBdr>
        </w:div>
      </w:divsChild>
    </w:div>
    <w:div w:id="1422948429">
      <w:bodyDiv w:val="1"/>
      <w:marLeft w:val="0"/>
      <w:marRight w:val="0"/>
      <w:marTop w:val="0"/>
      <w:marBottom w:val="0"/>
      <w:divBdr>
        <w:top w:val="none" w:sz="0" w:space="0" w:color="auto"/>
        <w:left w:val="none" w:sz="0" w:space="0" w:color="auto"/>
        <w:bottom w:val="none" w:sz="0" w:space="0" w:color="auto"/>
        <w:right w:val="none" w:sz="0" w:space="0" w:color="auto"/>
      </w:divBdr>
      <w:divsChild>
        <w:div w:id="580410527">
          <w:marLeft w:val="576"/>
          <w:marRight w:val="0"/>
          <w:marTop w:val="0"/>
          <w:marBottom w:val="0"/>
          <w:divBdr>
            <w:top w:val="none" w:sz="0" w:space="0" w:color="auto"/>
            <w:left w:val="none" w:sz="0" w:space="0" w:color="auto"/>
            <w:bottom w:val="none" w:sz="0" w:space="0" w:color="auto"/>
            <w:right w:val="none" w:sz="0" w:space="0" w:color="auto"/>
          </w:divBdr>
        </w:div>
        <w:div w:id="1912810731">
          <w:marLeft w:val="1037"/>
          <w:marRight w:val="0"/>
          <w:marTop w:val="0"/>
          <w:marBottom w:val="0"/>
          <w:divBdr>
            <w:top w:val="none" w:sz="0" w:space="0" w:color="auto"/>
            <w:left w:val="none" w:sz="0" w:space="0" w:color="auto"/>
            <w:bottom w:val="none" w:sz="0" w:space="0" w:color="auto"/>
            <w:right w:val="none" w:sz="0" w:space="0" w:color="auto"/>
          </w:divBdr>
        </w:div>
        <w:div w:id="1107896261">
          <w:marLeft w:val="1037"/>
          <w:marRight w:val="0"/>
          <w:marTop w:val="0"/>
          <w:marBottom w:val="0"/>
          <w:divBdr>
            <w:top w:val="none" w:sz="0" w:space="0" w:color="auto"/>
            <w:left w:val="none" w:sz="0" w:space="0" w:color="auto"/>
            <w:bottom w:val="none" w:sz="0" w:space="0" w:color="auto"/>
            <w:right w:val="none" w:sz="0" w:space="0" w:color="auto"/>
          </w:divBdr>
        </w:div>
        <w:div w:id="1210262910">
          <w:marLeft w:val="1037"/>
          <w:marRight w:val="0"/>
          <w:marTop w:val="0"/>
          <w:marBottom w:val="0"/>
          <w:divBdr>
            <w:top w:val="none" w:sz="0" w:space="0" w:color="auto"/>
            <w:left w:val="none" w:sz="0" w:space="0" w:color="auto"/>
            <w:bottom w:val="none" w:sz="0" w:space="0" w:color="auto"/>
            <w:right w:val="none" w:sz="0" w:space="0" w:color="auto"/>
          </w:divBdr>
        </w:div>
        <w:div w:id="1435395395">
          <w:marLeft w:val="1037"/>
          <w:marRight w:val="0"/>
          <w:marTop w:val="0"/>
          <w:marBottom w:val="0"/>
          <w:divBdr>
            <w:top w:val="none" w:sz="0" w:space="0" w:color="auto"/>
            <w:left w:val="none" w:sz="0" w:space="0" w:color="auto"/>
            <w:bottom w:val="none" w:sz="0" w:space="0" w:color="auto"/>
            <w:right w:val="none" w:sz="0" w:space="0" w:color="auto"/>
          </w:divBdr>
        </w:div>
      </w:divsChild>
    </w:div>
    <w:div w:id="1469007867">
      <w:bodyDiv w:val="1"/>
      <w:marLeft w:val="0"/>
      <w:marRight w:val="0"/>
      <w:marTop w:val="0"/>
      <w:marBottom w:val="0"/>
      <w:divBdr>
        <w:top w:val="none" w:sz="0" w:space="0" w:color="auto"/>
        <w:left w:val="none" w:sz="0" w:space="0" w:color="auto"/>
        <w:bottom w:val="none" w:sz="0" w:space="0" w:color="auto"/>
        <w:right w:val="none" w:sz="0" w:space="0" w:color="auto"/>
      </w:divBdr>
      <w:divsChild>
        <w:div w:id="782722499">
          <w:marLeft w:val="576"/>
          <w:marRight w:val="0"/>
          <w:marTop w:val="0"/>
          <w:marBottom w:val="0"/>
          <w:divBdr>
            <w:top w:val="none" w:sz="0" w:space="0" w:color="auto"/>
            <w:left w:val="none" w:sz="0" w:space="0" w:color="auto"/>
            <w:bottom w:val="none" w:sz="0" w:space="0" w:color="auto"/>
            <w:right w:val="none" w:sz="0" w:space="0" w:color="auto"/>
          </w:divBdr>
        </w:div>
        <w:div w:id="277101835">
          <w:marLeft w:val="1037"/>
          <w:marRight w:val="0"/>
          <w:marTop w:val="0"/>
          <w:marBottom w:val="0"/>
          <w:divBdr>
            <w:top w:val="none" w:sz="0" w:space="0" w:color="auto"/>
            <w:left w:val="none" w:sz="0" w:space="0" w:color="auto"/>
            <w:bottom w:val="none" w:sz="0" w:space="0" w:color="auto"/>
            <w:right w:val="none" w:sz="0" w:space="0" w:color="auto"/>
          </w:divBdr>
        </w:div>
        <w:div w:id="1682077464">
          <w:marLeft w:val="1037"/>
          <w:marRight w:val="0"/>
          <w:marTop w:val="0"/>
          <w:marBottom w:val="0"/>
          <w:divBdr>
            <w:top w:val="none" w:sz="0" w:space="0" w:color="auto"/>
            <w:left w:val="none" w:sz="0" w:space="0" w:color="auto"/>
            <w:bottom w:val="none" w:sz="0" w:space="0" w:color="auto"/>
            <w:right w:val="none" w:sz="0" w:space="0" w:color="auto"/>
          </w:divBdr>
        </w:div>
        <w:div w:id="299920968">
          <w:marLeft w:val="1037"/>
          <w:marRight w:val="0"/>
          <w:marTop w:val="0"/>
          <w:marBottom w:val="0"/>
          <w:divBdr>
            <w:top w:val="none" w:sz="0" w:space="0" w:color="auto"/>
            <w:left w:val="none" w:sz="0" w:space="0" w:color="auto"/>
            <w:bottom w:val="none" w:sz="0" w:space="0" w:color="auto"/>
            <w:right w:val="none" w:sz="0" w:space="0" w:color="auto"/>
          </w:divBdr>
        </w:div>
      </w:divsChild>
    </w:div>
    <w:div w:id="1470589299">
      <w:bodyDiv w:val="1"/>
      <w:marLeft w:val="0"/>
      <w:marRight w:val="0"/>
      <w:marTop w:val="0"/>
      <w:marBottom w:val="0"/>
      <w:divBdr>
        <w:top w:val="none" w:sz="0" w:space="0" w:color="auto"/>
        <w:left w:val="none" w:sz="0" w:space="0" w:color="auto"/>
        <w:bottom w:val="none" w:sz="0" w:space="0" w:color="auto"/>
        <w:right w:val="none" w:sz="0" w:space="0" w:color="auto"/>
      </w:divBdr>
      <w:divsChild>
        <w:div w:id="2065837008">
          <w:marLeft w:val="576"/>
          <w:marRight w:val="0"/>
          <w:marTop w:val="0"/>
          <w:marBottom w:val="0"/>
          <w:divBdr>
            <w:top w:val="none" w:sz="0" w:space="0" w:color="auto"/>
            <w:left w:val="none" w:sz="0" w:space="0" w:color="auto"/>
            <w:bottom w:val="none" w:sz="0" w:space="0" w:color="auto"/>
            <w:right w:val="none" w:sz="0" w:space="0" w:color="auto"/>
          </w:divBdr>
        </w:div>
        <w:div w:id="1558079621">
          <w:marLeft w:val="576"/>
          <w:marRight w:val="0"/>
          <w:marTop w:val="0"/>
          <w:marBottom w:val="0"/>
          <w:divBdr>
            <w:top w:val="none" w:sz="0" w:space="0" w:color="auto"/>
            <w:left w:val="none" w:sz="0" w:space="0" w:color="auto"/>
            <w:bottom w:val="none" w:sz="0" w:space="0" w:color="auto"/>
            <w:right w:val="none" w:sz="0" w:space="0" w:color="auto"/>
          </w:divBdr>
        </w:div>
        <w:div w:id="1570841331">
          <w:marLeft w:val="1037"/>
          <w:marRight w:val="0"/>
          <w:marTop w:val="0"/>
          <w:marBottom w:val="0"/>
          <w:divBdr>
            <w:top w:val="none" w:sz="0" w:space="0" w:color="auto"/>
            <w:left w:val="none" w:sz="0" w:space="0" w:color="auto"/>
            <w:bottom w:val="none" w:sz="0" w:space="0" w:color="auto"/>
            <w:right w:val="none" w:sz="0" w:space="0" w:color="auto"/>
          </w:divBdr>
        </w:div>
        <w:div w:id="1338924861">
          <w:marLeft w:val="1454"/>
          <w:marRight w:val="0"/>
          <w:marTop w:val="0"/>
          <w:marBottom w:val="0"/>
          <w:divBdr>
            <w:top w:val="none" w:sz="0" w:space="0" w:color="auto"/>
            <w:left w:val="none" w:sz="0" w:space="0" w:color="auto"/>
            <w:bottom w:val="none" w:sz="0" w:space="0" w:color="auto"/>
            <w:right w:val="none" w:sz="0" w:space="0" w:color="auto"/>
          </w:divBdr>
        </w:div>
        <w:div w:id="1402217633">
          <w:marLeft w:val="1454"/>
          <w:marRight w:val="0"/>
          <w:marTop w:val="0"/>
          <w:marBottom w:val="0"/>
          <w:divBdr>
            <w:top w:val="none" w:sz="0" w:space="0" w:color="auto"/>
            <w:left w:val="none" w:sz="0" w:space="0" w:color="auto"/>
            <w:bottom w:val="none" w:sz="0" w:space="0" w:color="auto"/>
            <w:right w:val="none" w:sz="0" w:space="0" w:color="auto"/>
          </w:divBdr>
        </w:div>
      </w:divsChild>
    </w:div>
    <w:div w:id="1485242480">
      <w:bodyDiv w:val="1"/>
      <w:marLeft w:val="0"/>
      <w:marRight w:val="0"/>
      <w:marTop w:val="0"/>
      <w:marBottom w:val="0"/>
      <w:divBdr>
        <w:top w:val="none" w:sz="0" w:space="0" w:color="auto"/>
        <w:left w:val="none" w:sz="0" w:space="0" w:color="auto"/>
        <w:bottom w:val="none" w:sz="0" w:space="0" w:color="auto"/>
        <w:right w:val="none" w:sz="0" w:space="0" w:color="auto"/>
      </w:divBdr>
      <w:divsChild>
        <w:div w:id="1758138390">
          <w:marLeft w:val="576"/>
          <w:marRight w:val="0"/>
          <w:marTop w:val="0"/>
          <w:marBottom w:val="0"/>
          <w:divBdr>
            <w:top w:val="none" w:sz="0" w:space="0" w:color="auto"/>
            <w:left w:val="none" w:sz="0" w:space="0" w:color="auto"/>
            <w:bottom w:val="none" w:sz="0" w:space="0" w:color="auto"/>
            <w:right w:val="none" w:sz="0" w:space="0" w:color="auto"/>
          </w:divBdr>
        </w:div>
        <w:div w:id="924072391">
          <w:marLeft w:val="576"/>
          <w:marRight w:val="0"/>
          <w:marTop w:val="0"/>
          <w:marBottom w:val="0"/>
          <w:divBdr>
            <w:top w:val="none" w:sz="0" w:space="0" w:color="auto"/>
            <w:left w:val="none" w:sz="0" w:space="0" w:color="auto"/>
            <w:bottom w:val="none" w:sz="0" w:space="0" w:color="auto"/>
            <w:right w:val="none" w:sz="0" w:space="0" w:color="auto"/>
          </w:divBdr>
        </w:div>
        <w:div w:id="697438203">
          <w:marLeft w:val="576"/>
          <w:marRight w:val="0"/>
          <w:marTop w:val="0"/>
          <w:marBottom w:val="0"/>
          <w:divBdr>
            <w:top w:val="none" w:sz="0" w:space="0" w:color="auto"/>
            <w:left w:val="none" w:sz="0" w:space="0" w:color="auto"/>
            <w:bottom w:val="none" w:sz="0" w:space="0" w:color="auto"/>
            <w:right w:val="none" w:sz="0" w:space="0" w:color="auto"/>
          </w:divBdr>
        </w:div>
        <w:div w:id="668604730">
          <w:marLeft w:val="576"/>
          <w:marRight w:val="0"/>
          <w:marTop w:val="0"/>
          <w:marBottom w:val="0"/>
          <w:divBdr>
            <w:top w:val="none" w:sz="0" w:space="0" w:color="auto"/>
            <w:left w:val="none" w:sz="0" w:space="0" w:color="auto"/>
            <w:bottom w:val="none" w:sz="0" w:space="0" w:color="auto"/>
            <w:right w:val="none" w:sz="0" w:space="0" w:color="auto"/>
          </w:divBdr>
        </w:div>
      </w:divsChild>
    </w:div>
    <w:div w:id="1508716432">
      <w:bodyDiv w:val="1"/>
      <w:marLeft w:val="0"/>
      <w:marRight w:val="0"/>
      <w:marTop w:val="0"/>
      <w:marBottom w:val="0"/>
      <w:divBdr>
        <w:top w:val="none" w:sz="0" w:space="0" w:color="auto"/>
        <w:left w:val="none" w:sz="0" w:space="0" w:color="auto"/>
        <w:bottom w:val="none" w:sz="0" w:space="0" w:color="auto"/>
        <w:right w:val="none" w:sz="0" w:space="0" w:color="auto"/>
      </w:divBdr>
      <w:divsChild>
        <w:div w:id="827668488">
          <w:marLeft w:val="576"/>
          <w:marRight w:val="0"/>
          <w:marTop w:val="0"/>
          <w:marBottom w:val="0"/>
          <w:divBdr>
            <w:top w:val="none" w:sz="0" w:space="0" w:color="auto"/>
            <w:left w:val="none" w:sz="0" w:space="0" w:color="auto"/>
            <w:bottom w:val="none" w:sz="0" w:space="0" w:color="auto"/>
            <w:right w:val="none" w:sz="0" w:space="0" w:color="auto"/>
          </w:divBdr>
        </w:div>
        <w:div w:id="376466937">
          <w:marLeft w:val="1037"/>
          <w:marRight w:val="0"/>
          <w:marTop w:val="0"/>
          <w:marBottom w:val="0"/>
          <w:divBdr>
            <w:top w:val="none" w:sz="0" w:space="0" w:color="auto"/>
            <w:left w:val="none" w:sz="0" w:space="0" w:color="auto"/>
            <w:bottom w:val="none" w:sz="0" w:space="0" w:color="auto"/>
            <w:right w:val="none" w:sz="0" w:space="0" w:color="auto"/>
          </w:divBdr>
        </w:div>
        <w:div w:id="520820309">
          <w:marLeft w:val="1454"/>
          <w:marRight w:val="0"/>
          <w:marTop w:val="0"/>
          <w:marBottom w:val="0"/>
          <w:divBdr>
            <w:top w:val="none" w:sz="0" w:space="0" w:color="auto"/>
            <w:left w:val="none" w:sz="0" w:space="0" w:color="auto"/>
            <w:bottom w:val="none" w:sz="0" w:space="0" w:color="auto"/>
            <w:right w:val="none" w:sz="0" w:space="0" w:color="auto"/>
          </w:divBdr>
        </w:div>
      </w:divsChild>
    </w:div>
    <w:div w:id="1518232132">
      <w:bodyDiv w:val="1"/>
      <w:marLeft w:val="0"/>
      <w:marRight w:val="0"/>
      <w:marTop w:val="0"/>
      <w:marBottom w:val="0"/>
      <w:divBdr>
        <w:top w:val="none" w:sz="0" w:space="0" w:color="auto"/>
        <w:left w:val="none" w:sz="0" w:space="0" w:color="auto"/>
        <w:bottom w:val="none" w:sz="0" w:space="0" w:color="auto"/>
        <w:right w:val="none" w:sz="0" w:space="0" w:color="auto"/>
      </w:divBdr>
      <w:divsChild>
        <w:div w:id="1673756368">
          <w:marLeft w:val="576"/>
          <w:marRight w:val="0"/>
          <w:marTop w:val="0"/>
          <w:marBottom w:val="0"/>
          <w:divBdr>
            <w:top w:val="none" w:sz="0" w:space="0" w:color="auto"/>
            <w:left w:val="none" w:sz="0" w:space="0" w:color="auto"/>
            <w:bottom w:val="none" w:sz="0" w:space="0" w:color="auto"/>
            <w:right w:val="none" w:sz="0" w:space="0" w:color="auto"/>
          </w:divBdr>
        </w:div>
        <w:div w:id="511071865">
          <w:marLeft w:val="1037"/>
          <w:marRight w:val="0"/>
          <w:marTop w:val="0"/>
          <w:marBottom w:val="0"/>
          <w:divBdr>
            <w:top w:val="none" w:sz="0" w:space="0" w:color="auto"/>
            <w:left w:val="none" w:sz="0" w:space="0" w:color="auto"/>
            <w:bottom w:val="none" w:sz="0" w:space="0" w:color="auto"/>
            <w:right w:val="none" w:sz="0" w:space="0" w:color="auto"/>
          </w:divBdr>
        </w:div>
        <w:div w:id="2099672777">
          <w:marLeft w:val="1454"/>
          <w:marRight w:val="0"/>
          <w:marTop w:val="0"/>
          <w:marBottom w:val="0"/>
          <w:divBdr>
            <w:top w:val="none" w:sz="0" w:space="0" w:color="auto"/>
            <w:left w:val="none" w:sz="0" w:space="0" w:color="auto"/>
            <w:bottom w:val="none" w:sz="0" w:space="0" w:color="auto"/>
            <w:right w:val="none" w:sz="0" w:space="0" w:color="auto"/>
          </w:divBdr>
        </w:div>
        <w:div w:id="546114494">
          <w:marLeft w:val="1454"/>
          <w:marRight w:val="0"/>
          <w:marTop w:val="0"/>
          <w:marBottom w:val="0"/>
          <w:divBdr>
            <w:top w:val="none" w:sz="0" w:space="0" w:color="auto"/>
            <w:left w:val="none" w:sz="0" w:space="0" w:color="auto"/>
            <w:bottom w:val="none" w:sz="0" w:space="0" w:color="auto"/>
            <w:right w:val="none" w:sz="0" w:space="0" w:color="auto"/>
          </w:divBdr>
        </w:div>
        <w:div w:id="2043817199">
          <w:marLeft w:val="1858"/>
          <w:marRight w:val="0"/>
          <w:marTop w:val="0"/>
          <w:marBottom w:val="0"/>
          <w:divBdr>
            <w:top w:val="none" w:sz="0" w:space="0" w:color="auto"/>
            <w:left w:val="none" w:sz="0" w:space="0" w:color="auto"/>
            <w:bottom w:val="none" w:sz="0" w:space="0" w:color="auto"/>
            <w:right w:val="none" w:sz="0" w:space="0" w:color="auto"/>
          </w:divBdr>
        </w:div>
      </w:divsChild>
    </w:div>
    <w:div w:id="1574899364">
      <w:bodyDiv w:val="1"/>
      <w:marLeft w:val="0"/>
      <w:marRight w:val="0"/>
      <w:marTop w:val="0"/>
      <w:marBottom w:val="0"/>
      <w:divBdr>
        <w:top w:val="none" w:sz="0" w:space="0" w:color="auto"/>
        <w:left w:val="none" w:sz="0" w:space="0" w:color="auto"/>
        <w:bottom w:val="none" w:sz="0" w:space="0" w:color="auto"/>
        <w:right w:val="none" w:sz="0" w:space="0" w:color="auto"/>
      </w:divBdr>
      <w:divsChild>
        <w:div w:id="478230574">
          <w:marLeft w:val="576"/>
          <w:marRight w:val="0"/>
          <w:marTop w:val="0"/>
          <w:marBottom w:val="0"/>
          <w:divBdr>
            <w:top w:val="none" w:sz="0" w:space="0" w:color="auto"/>
            <w:left w:val="none" w:sz="0" w:space="0" w:color="auto"/>
            <w:bottom w:val="none" w:sz="0" w:space="0" w:color="auto"/>
            <w:right w:val="none" w:sz="0" w:space="0" w:color="auto"/>
          </w:divBdr>
        </w:div>
        <w:div w:id="1630667214">
          <w:marLeft w:val="576"/>
          <w:marRight w:val="0"/>
          <w:marTop w:val="0"/>
          <w:marBottom w:val="0"/>
          <w:divBdr>
            <w:top w:val="none" w:sz="0" w:space="0" w:color="auto"/>
            <w:left w:val="none" w:sz="0" w:space="0" w:color="auto"/>
            <w:bottom w:val="none" w:sz="0" w:space="0" w:color="auto"/>
            <w:right w:val="none" w:sz="0" w:space="0" w:color="auto"/>
          </w:divBdr>
        </w:div>
        <w:div w:id="973825877">
          <w:marLeft w:val="1037"/>
          <w:marRight w:val="0"/>
          <w:marTop w:val="0"/>
          <w:marBottom w:val="0"/>
          <w:divBdr>
            <w:top w:val="none" w:sz="0" w:space="0" w:color="auto"/>
            <w:left w:val="none" w:sz="0" w:space="0" w:color="auto"/>
            <w:bottom w:val="none" w:sz="0" w:space="0" w:color="auto"/>
            <w:right w:val="none" w:sz="0" w:space="0" w:color="auto"/>
          </w:divBdr>
        </w:div>
        <w:div w:id="1170874529">
          <w:marLeft w:val="1037"/>
          <w:marRight w:val="0"/>
          <w:marTop w:val="0"/>
          <w:marBottom w:val="0"/>
          <w:divBdr>
            <w:top w:val="none" w:sz="0" w:space="0" w:color="auto"/>
            <w:left w:val="none" w:sz="0" w:space="0" w:color="auto"/>
            <w:bottom w:val="none" w:sz="0" w:space="0" w:color="auto"/>
            <w:right w:val="none" w:sz="0" w:space="0" w:color="auto"/>
          </w:divBdr>
        </w:div>
      </w:divsChild>
    </w:div>
    <w:div w:id="1576941017">
      <w:bodyDiv w:val="1"/>
      <w:marLeft w:val="0"/>
      <w:marRight w:val="0"/>
      <w:marTop w:val="0"/>
      <w:marBottom w:val="0"/>
      <w:divBdr>
        <w:top w:val="none" w:sz="0" w:space="0" w:color="auto"/>
        <w:left w:val="none" w:sz="0" w:space="0" w:color="auto"/>
        <w:bottom w:val="none" w:sz="0" w:space="0" w:color="auto"/>
        <w:right w:val="none" w:sz="0" w:space="0" w:color="auto"/>
      </w:divBdr>
      <w:divsChild>
        <w:div w:id="74130673">
          <w:marLeft w:val="576"/>
          <w:marRight w:val="0"/>
          <w:marTop w:val="0"/>
          <w:marBottom w:val="0"/>
          <w:divBdr>
            <w:top w:val="none" w:sz="0" w:space="0" w:color="auto"/>
            <w:left w:val="none" w:sz="0" w:space="0" w:color="auto"/>
            <w:bottom w:val="none" w:sz="0" w:space="0" w:color="auto"/>
            <w:right w:val="none" w:sz="0" w:space="0" w:color="auto"/>
          </w:divBdr>
        </w:div>
        <w:div w:id="1070274484">
          <w:marLeft w:val="1037"/>
          <w:marRight w:val="0"/>
          <w:marTop w:val="0"/>
          <w:marBottom w:val="0"/>
          <w:divBdr>
            <w:top w:val="none" w:sz="0" w:space="0" w:color="auto"/>
            <w:left w:val="none" w:sz="0" w:space="0" w:color="auto"/>
            <w:bottom w:val="none" w:sz="0" w:space="0" w:color="auto"/>
            <w:right w:val="none" w:sz="0" w:space="0" w:color="auto"/>
          </w:divBdr>
        </w:div>
        <w:div w:id="1522892434">
          <w:marLeft w:val="1037"/>
          <w:marRight w:val="0"/>
          <w:marTop w:val="0"/>
          <w:marBottom w:val="0"/>
          <w:divBdr>
            <w:top w:val="none" w:sz="0" w:space="0" w:color="auto"/>
            <w:left w:val="none" w:sz="0" w:space="0" w:color="auto"/>
            <w:bottom w:val="none" w:sz="0" w:space="0" w:color="auto"/>
            <w:right w:val="none" w:sz="0" w:space="0" w:color="auto"/>
          </w:divBdr>
        </w:div>
      </w:divsChild>
    </w:div>
    <w:div w:id="1583249566">
      <w:bodyDiv w:val="1"/>
      <w:marLeft w:val="0"/>
      <w:marRight w:val="0"/>
      <w:marTop w:val="0"/>
      <w:marBottom w:val="0"/>
      <w:divBdr>
        <w:top w:val="none" w:sz="0" w:space="0" w:color="auto"/>
        <w:left w:val="none" w:sz="0" w:space="0" w:color="auto"/>
        <w:bottom w:val="none" w:sz="0" w:space="0" w:color="auto"/>
        <w:right w:val="none" w:sz="0" w:space="0" w:color="auto"/>
      </w:divBdr>
      <w:divsChild>
        <w:div w:id="2104301920">
          <w:marLeft w:val="576"/>
          <w:marRight w:val="0"/>
          <w:marTop w:val="0"/>
          <w:marBottom w:val="0"/>
          <w:divBdr>
            <w:top w:val="none" w:sz="0" w:space="0" w:color="auto"/>
            <w:left w:val="none" w:sz="0" w:space="0" w:color="auto"/>
            <w:bottom w:val="none" w:sz="0" w:space="0" w:color="auto"/>
            <w:right w:val="none" w:sz="0" w:space="0" w:color="auto"/>
          </w:divBdr>
        </w:div>
        <w:div w:id="1980914803">
          <w:marLeft w:val="1037"/>
          <w:marRight w:val="0"/>
          <w:marTop w:val="0"/>
          <w:marBottom w:val="0"/>
          <w:divBdr>
            <w:top w:val="none" w:sz="0" w:space="0" w:color="auto"/>
            <w:left w:val="none" w:sz="0" w:space="0" w:color="auto"/>
            <w:bottom w:val="none" w:sz="0" w:space="0" w:color="auto"/>
            <w:right w:val="none" w:sz="0" w:space="0" w:color="auto"/>
          </w:divBdr>
        </w:div>
        <w:div w:id="1180390791">
          <w:marLeft w:val="1454"/>
          <w:marRight w:val="0"/>
          <w:marTop w:val="0"/>
          <w:marBottom w:val="0"/>
          <w:divBdr>
            <w:top w:val="none" w:sz="0" w:space="0" w:color="auto"/>
            <w:left w:val="none" w:sz="0" w:space="0" w:color="auto"/>
            <w:bottom w:val="none" w:sz="0" w:space="0" w:color="auto"/>
            <w:right w:val="none" w:sz="0" w:space="0" w:color="auto"/>
          </w:divBdr>
        </w:div>
        <w:div w:id="715618702">
          <w:marLeft w:val="1454"/>
          <w:marRight w:val="0"/>
          <w:marTop w:val="0"/>
          <w:marBottom w:val="0"/>
          <w:divBdr>
            <w:top w:val="none" w:sz="0" w:space="0" w:color="auto"/>
            <w:left w:val="none" w:sz="0" w:space="0" w:color="auto"/>
            <w:bottom w:val="none" w:sz="0" w:space="0" w:color="auto"/>
            <w:right w:val="none" w:sz="0" w:space="0" w:color="auto"/>
          </w:divBdr>
        </w:div>
      </w:divsChild>
    </w:div>
    <w:div w:id="1607618491">
      <w:bodyDiv w:val="1"/>
      <w:marLeft w:val="0"/>
      <w:marRight w:val="0"/>
      <w:marTop w:val="0"/>
      <w:marBottom w:val="0"/>
      <w:divBdr>
        <w:top w:val="none" w:sz="0" w:space="0" w:color="auto"/>
        <w:left w:val="none" w:sz="0" w:space="0" w:color="auto"/>
        <w:bottom w:val="none" w:sz="0" w:space="0" w:color="auto"/>
        <w:right w:val="none" w:sz="0" w:space="0" w:color="auto"/>
      </w:divBdr>
      <w:divsChild>
        <w:div w:id="1936665566">
          <w:marLeft w:val="576"/>
          <w:marRight w:val="0"/>
          <w:marTop w:val="0"/>
          <w:marBottom w:val="0"/>
          <w:divBdr>
            <w:top w:val="none" w:sz="0" w:space="0" w:color="auto"/>
            <w:left w:val="none" w:sz="0" w:space="0" w:color="auto"/>
            <w:bottom w:val="none" w:sz="0" w:space="0" w:color="auto"/>
            <w:right w:val="none" w:sz="0" w:space="0" w:color="auto"/>
          </w:divBdr>
        </w:div>
        <w:div w:id="1725134752">
          <w:marLeft w:val="1037"/>
          <w:marRight w:val="0"/>
          <w:marTop w:val="0"/>
          <w:marBottom w:val="0"/>
          <w:divBdr>
            <w:top w:val="none" w:sz="0" w:space="0" w:color="auto"/>
            <w:left w:val="none" w:sz="0" w:space="0" w:color="auto"/>
            <w:bottom w:val="none" w:sz="0" w:space="0" w:color="auto"/>
            <w:right w:val="none" w:sz="0" w:space="0" w:color="auto"/>
          </w:divBdr>
        </w:div>
        <w:div w:id="1499686194">
          <w:marLeft w:val="1037"/>
          <w:marRight w:val="0"/>
          <w:marTop w:val="0"/>
          <w:marBottom w:val="0"/>
          <w:divBdr>
            <w:top w:val="none" w:sz="0" w:space="0" w:color="auto"/>
            <w:left w:val="none" w:sz="0" w:space="0" w:color="auto"/>
            <w:bottom w:val="none" w:sz="0" w:space="0" w:color="auto"/>
            <w:right w:val="none" w:sz="0" w:space="0" w:color="auto"/>
          </w:divBdr>
        </w:div>
      </w:divsChild>
    </w:div>
    <w:div w:id="1679849279">
      <w:bodyDiv w:val="1"/>
      <w:marLeft w:val="0"/>
      <w:marRight w:val="0"/>
      <w:marTop w:val="0"/>
      <w:marBottom w:val="0"/>
      <w:divBdr>
        <w:top w:val="none" w:sz="0" w:space="0" w:color="auto"/>
        <w:left w:val="none" w:sz="0" w:space="0" w:color="auto"/>
        <w:bottom w:val="none" w:sz="0" w:space="0" w:color="auto"/>
        <w:right w:val="none" w:sz="0" w:space="0" w:color="auto"/>
      </w:divBdr>
      <w:divsChild>
        <w:div w:id="783963041">
          <w:marLeft w:val="576"/>
          <w:marRight w:val="0"/>
          <w:marTop w:val="0"/>
          <w:marBottom w:val="0"/>
          <w:divBdr>
            <w:top w:val="none" w:sz="0" w:space="0" w:color="auto"/>
            <w:left w:val="none" w:sz="0" w:space="0" w:color="auto"/>
            <w:bottom w:val="none" w:sz="0" w:space="0" w:color="auto"/>
            <w:right w:val="none" w:sz="0" w:space="0" w:color="auto"/>
          </w:divBdr>
        </w:div>
        <w:div w:id="1737781956">
          <w:marLeft w:val="1037"/>
          <w:marRight w:val="0"/>
          <w:marTop w:val="0"/>
          <w:marBottom w:val="0"/>
          <w:divBdr>
            <w:top w:val="none" w:sz="0" w:space="0" w:color="auto"/>
            <w:left w:val="none" w:sz="0" w:space="0" w:color="auto"/>
            <w:bottom w:val="none" w:sz="0" w:space="0" w:color="auto"/>
            <w:right w:val="none" w:sz="0" w:space="0" w:color="auto"/>
          </w:divBdr>
        </w:div>
      </w:divsChild>
    </w:div>
    <w:div w:id="1691443179">
      <w:bodyDiv w:val="1"/>
      <w:marLeft w:val="0"/>
      <w:marRight w:val="0"/>
      <w:marTop w:val="0"/>
      <w:marBottom w:val="0"/>
      <w:divBdr>
        <w:top w:val="none" w:sz="0" w:space="0" w:color="auto"/>
        <w:left w:val="none" w:sz="0" w:space="0" w:color="auto"/>
        <w:bottom w:val="none" w:sz="0" w:space="0" w:color="auto"/>
        <w:right w:val="none" w:sz="0" w:space="0" w:color="auto"/>
      </w:divBdr>
      <w:divsChild>
        <w:div w:id="1612127916">
          <w:marLeft w:val="576"/>
          <w:marRight w:val="0"/>
          <w:marTop w:val="0"/>
          <w:marBottom w:val="0"/>
          <w:divBdr>
            <w:top w:val="none" w:sz="0" w:space="0" w:color="auto"/>
            <w:left w:val="none" w:sz="0" w:space="0" w:color="auto"/>
            <w:bottom w:val="none" w:sz="0" w:space="0" w:color="auto"/>
            <w:right w:val="none" w:sz="0" w:space="0" w:color="auto"/>
          </w:divBdr>
        </w:div>
        <w:div w:id="841435938">
          <w:marLeft w:val="576"/>
          <w:marRight w:val="0"/>
          <w:marTop w:val="0"/>
          <w:marBottom w:val="0"/>
          <w:divBdr>
            <w:top w:val="none" w:sz="0" w:space="0" w:color="auto"/>
            <w:left w:val="none" w:sz="0" w:space="0" w:color="auto"/>
            <w:bottom w:val="none" w:sz="0" w:space="0" w:color="auto"/>
            <w:right w:val="none" w:sz="0" w:space="0" w:color="auto"/>
          </w:divBdr>
        </w:div>
        <w:div w:id="1691181335">
          <w:marLeft w:val="1037"/>
          <w:marRight w:val="0"/>
          <w:marTop w:val="0"/>
          <w:marBottom w:val="0"/>
          <w:divBdr>
            <w:top w:val="none" w:sz="0" w:space="0" w:color="auto"/>
            <w:left w:val="none" w:sz="0" w:space="0" w:color="auto"/>
            <w:bottom w:val="none" w:sz="0" w:space="0" w:color="auto"/>
            <w:right w:val="none" w:sz="0" w:space="0" w:color="auto"/>
          </w:divBdr>
        </w:div>
      </w:divsChild>
    </w:div>
    <w:div w:id="1696616889">
      <w:bodyDiv w:val="1"/>
      <w:marLeft w:val="0"/>
      <w:marRight w:val="0"/>
      <w:marTop w:val="0"/>
      <w:marBottom w:val="0"/>
      <w:divBdr>
        <w:top w:val="none" w:sz="0" w:space="0" w:color="auto"/>
        <w:left w:val="none" w:sz="0" w:space="0" w:color="auto"/>
        <w:bottom w:val="none" w:sz="0" w:space="0" w:color="auto"/>
        <w:right w:val="none" w:sz="0" w:space="0" w:color="auto"/>
      </w:divBdr>
      <w:divsChild>
        <w:div w:id="264383120">
          <w:marLeft w:val="576"/>
          <w:marRight w:val="0"/>
          <w:marTop w:val="0"/>
          <w:marBottom w:val="0"/>
          <w:divBdr>
            <w:top w:val="none" w:sz="0" w:space="0" w:color="auto"/>
            <w:left w:val="none" w:sz="0" w:space="0" w:color="auto"/>
            <w:bottom w:val="none" w:sz="0" w:space="0" w:color="auto"/>
            <w:right w:val="none" w:sz="0" w:space="0" w:color="auto"/>
          </w:divBdr>
        </w:div>
        <w:div w:id="1709184000">
          <w:marLeft w:val="1037"/>
          <w:marRight w:val="0"/>
          <w:marTop w:val="0"/>
          <w:marBottom w:val="0"/>
          <w:divBdr>
            <w:top w:val="none" w:sz="0" w:space="0" w:color="auto"/>
            <w:left w:val="none" w:sz="0" w:space="0" w:color="auto"/>
            <w:bottom w:val="none" w:sz="0" w:space="0" w:color="auto"/>
            <w:right w:val="none" w:sz="0" w:space="0" w:color="auto"/>
          </w:divBdr>
        </w:div>
        <w:div w:id="1472211273">
          <w:marLeft w:val="1037"/>
          <w:marRight w:val="0"/>
          <w:marTop w:val="0"/>
          <w:marBottom w:val="0"/>
          <w:divBdr>
            <w:top w:val="none" w:sz="0" w:space="0" w:color="auto"/>
            <w:left w:val="none" w:sz="0" w:space="0" w:color="auto"/>
            <w:bottom w:val="none" w:sz="0" w:space="0" w:color="auto"/>
            <w:right w:val="none" w:sz="0" w:space="0" w:color="auto"/>
          </w:divBdr>
        </w:div>
      </w:divsChild>
    </w:div>
    <w:div w:id="1699965850">
      <w:bodyDiv w:val="1"/>
      <w:marLeft w:val="0"/>
      <w:marRight w:val="0"/>
      <w:marTop w:val="0"/>
      <w:marBottom w:val="0"/>
      <w:divBdr>
        <w:top w:val="none" w:sz="0" w:space="0" w:color="auto"/>
        <w:left w:val="none" w:sz="0" w:space="0" w:color="auto"/>
        <w:bottom w:val="none" w:sz="0" w:space="0" w:color="auto"/>
        <w:right w:val="none" w:sz="0" w:space="0" w:color="auto"/>
      </w:divBdr>
      <w:divsChild>
        <w:div w:id="1990287424">
          <w:marLeft w:val="576"/>
          <w:marRight w:val="0"/>
          <w:marTop w:val="0"/>
          <w:marBottom w:val="0"/>
          <w:divBdr>
            <w:top w:val="none" w:sz="0" w:space="0" w:color="auto"/>
            <w:left w:val="none" w:sz="0" w:space="0" w:color="auto"/>
            <w:bottom w:val="none" w:sz="0" w:space="0" w:color="auto"/>
            <w:right w:val="none" w:sz="0" w:space="0" w:color="auto"/>
          </w:divBdr>
        </w:div>
        <w:div w:id="275984287">
          <w:marLeft w:val="1037"/>
          <w:marRight w:val="0"/>
          <w:marTop w:val="0"/>
          <w:marBottom w:val="0"/>
          <w:divBdr>
            <w:top w:val="none" w:sz="0" w:space="0" w:color="auto"/>
            <w:left w:val="none" w:sz="0" w:space="0" w:color="auto"/>
            <w:bottom w:val="none" w:sz="0" w:space="0" w:color="auto"/>
            <w:right w:val="none" w:sz="0" w:space="0" w:color="auto"/>
          </w:divBdr>
        </w:div>
        <w:div w:id="248583105">
          <w:marLeft w:val="1454"/>
          <w:marRight w:val="0"/>
          <w:marTop w:val="0"/>
          <w:marBottom w:val="0"/>
          <w:divBdr>
            <w:top w:val="none" w:sz="0" w:space="0" w:color="auto"/>
            <w:left w:val="none" w:sz="0" w:space="0" w:color="auto"/>
            <w:bottom w:val="none" w:sz="0" w:space="0" w:color="auto"/>
            <w:right w:val="none" w:sz="0" w:space="0" w:color="auto"/>
          </w:divBdr>
        </w:div>
      </w:divsChild>
    </w:div>
    <w:div w:id="1704480572">
      <w:bodyDiv w:val="1"/>
      <w:marLeft w:val="0"/>
      <w:marRight w:val="0"/>
      <w:marTop w:val="0"/>
      <w:marBottom w:val="0"/>
      <w:divBdr>
        <w:top w:val="none" w:sz="0" w:space="0" w:color="auto"/>
        <w:left w:val="none" w:sz="0" w:space="0" w:color="auto"/>
        <w:bottom w:val="none" w:sz="0" w:space="0" w:color="auto"/>
        <w:right w:val="none" w:sz="0" w:space="0" w:color="auto"/>
      </w:divBdr>
      <w:divsChild>
        <w:div w:id="177890424">
          <w:marLeft w:val="576"/>
          <w:marRight w:val="0"/>
          <w:marTop w:val="0"/>
          <w:marBottom w:val="0"/>
          <w:divBdr>
            <w:top w:val="none" w:sz="0" w:space="0" w:color="auto"/>
            <w:left w:val="none" w:sz="0" w:space="0" w:color="auto"/>
            <w:bottom w:val="none" w:sz="0" w:space="0" w:color="auto"/>
            <w:right w:val="none" w:sz="0" w:space="0" w:color="auto"/>
          </w:divBdr>
        </w:div>
        <w:div w:id="111292958">
          <w:marLeft w:val="1037"/>
          <w:marRight w:val="0"/>
          <w:marTop w:val="0"/>
          <w:marBottom w:val="0"/>
          <w:divBdr>
            <w:top w:val="none" w:sz="0" w:space="0" w:color="auto"/>
            <w:left w:val="none" w:sz="0" w:space="0" w:color="auto"/>
            <w:bottom w:val="none" w:sz="0" w:space="0" w:color="auto"/>
            <w:right w:val="none" w:sz="0" w:space="0" w:color="auto"/>
          </w:divBdr>
        </w:div>
        <w:div w:id="1183127832">
          <w:marLeft w:val="1037"/>
          <w:marRight w:val="0"/>
          <w:marTop w:val="0"/>
          <w:marBottom w:val="0"/>
          <w:divBdr>
            <w:top w:val="none" w:sz="0" w:space="0" w:color="auto"/>
            <w:left w:val="none" w:sz="0" w:space="0" w:color="auto"/>
            <w:bottom w:val="none" w:sz="0" w:space="0" w:color="auto"/>
            <w:right w:val="none" w:sz="0" w:space="0" w:color="auto"/>
          </w:divBdr>
        </w:div>
        <w:div w:id="1150437964">
          <w:marLeft w:val="1037"/>
          <w:marRight w:val="0"/>
          <w:marTop w:val="0"/>
          <w:marBottom w:val="0"/>
          <w:divBdr>
            <w:top w:val="none" w:sz="0" w:space="0" w:color="auto"/>
            <w:left w:val="none" w:sz="0" w:space="0" w:color="auto"/>
            <w:bottom w:val="none" w:sz="0" w:space="0" w:color="auto"/>
            <w:right w:val="none" w:sz="0" w:space="0" w:color="auto"/>
          </w:divBdr>
        </w:div>
      </w:divsChild>
    </w:div>
    <w:div w:id="1709260119">
      <w:bodyDiv w:val="1"/>
      <w:marLeft w:val="0"/>
      <w:marRight w:val="0"/>
      <w:marTop w:val="0"/>
      <w:marBottom w:val="0"/>
      <w:divBdr>
        <w:top w:val="none" w:sz="0" w:space="0" w:color="auto"/>
        <w:left w:val="none" w:sz="0" w:space="0" w:color="auto"/>
        <w:bottom w:val="none" w:sz="0" w:space="0" w:color="auto"/>
        <w:right w:val="none" w:sz="0" w:space="0" w:color="auto"/>
      </w:divBdr>
      <w:divsChild>
        <w:div w:id="2032292217">
          <w:marLeft w:val="576"/>
          <w:marRight w:val="0"/>
          <w:marTop w:val="0"/>
          <w:marBottom w:val="0"/>
          <w:divBdr>
            <w:top w:val="none" w:sz="0" w:space="0" w:color="auto"/>
            <w:left w:val="none" w:sz="0" w:space="0" w:color="auto"/>
            <w:bottom w:val="none" w:sz="0" w:space="0" w:color="auto"/>
            <w:right w:val="none" w:sz="0" w:space="0" w:color="auto"/>
          </w:divBdr>
        </w:div>
        <w:div w:id="664166766">
          <w:marLeft w:val="576"/>
          <w:marRight w:val="0"/>
          <w:marTop w:val="0"/>
          <w:marBottom w:val="0"/>
          <w:divBdr>
            <w:top w:val="none" w:sz="0" w:space="0" w:color="auto"/>
            <w:left w:val="none" w:sz="0" w:space="0" w:color="auto"/>
            <w:bottom w:val="none" w:sz="0" w:space="0" w:color="auto"/>
            <w:right w:val="none" w:sz="0" w:space="0" w:color="auto"/>
          </w:divBdr>
        </w:div>
        <w:div w:id="1409688877">
          <w:marLeft w:val="1037"/>
          <w:marRight w:val="0"/>
          <w:marTop w:val="0"/>
          <w:marBottom w:val="0"/>
          <w:divBdr>
            <w:top w:val="none" w:sz="0" w:space="0" w:color="auto"/>
            <w:left w:val="none" w:sz="0" w:space="0" w:color="auto"/>
            <w:bottom w:val="none" w:sz="0" w:space="0" w:color="auto"/>
            <w:right w:val="none" w:sz="0" w:space="0" w:color="auto"/>
          </w:divBdr>
        </w:div>
        <w:div w:id="924850167">
          <w:marLeft w:val="1037"/>
          <w:marRight w:val="0"/>
          <w:marTop w:val="0"/>
          <w:marBottom w:val="0"/>
          <w:divBdr>
            <w:top w:val="none" w:sz="0" w:space="0" w:color="auto"/>
            <w:left w:val="none" w:sz="0" w:space="0" w:color="auto"/>
            <w:bottom w:val="none" w:sz="0" w:space="0" w:color="auto"/>
            <w:right w:val="none" w:sz="0" w:space="0" w:color="auto"/>
          </w:divBdr>
        </w:div>
      </w:divsChild>
    </w:div>
    <w:div w:id="1711489704">
      <w:bodyDiv w:val="1"/>
      <w:marLeft w:val="0"/>
      <w:marRight w:val="0"/>
      <w:marTop w:val="0"/>
      <w:marBottom w:val="0"/>
      <w:divBdr>
        <w:top w:val="none" w:sz="0" w:space="0" w:color="auto"/>
        <w:left w:val="none" w:sz="0" w:space="0" w:color="auto"/>
        <w:bottom w:val="none" w:sz="0" w:space="0" w:color="auto"/>
        <w:right w:val="none" w:sz="0" w:space="0" w:color="auto"/>
      </w:divBdr>
      <w:divsChild>
        <w:div w:id="2073430460">
          <w:marLeft w:val="576"/>
          <w:marRight w:val="0"/>
          <w:marTop w:val="0"/>
          <w:marBottom w:val="0"/>
          <w:divBdr>
            <w:top w:val="none" w:sz="0" w:space="0" w:color="auto"/>
            <w:left w:val="none" w:sz="0" w:space="0" w:color="auto"/>
            <w:bottom w:val="none" w:sz="0" w:space="0" w:color="auto"/>
            <w:right w:val="none" w:sz="0" w:space="0" w:color="auto"/>
          </w:divBdr>
        </w:div>
        <w:div w:id="141894367">
          <w:marLeft w:val="576"/>
          <w:marRight w:val="0"/>
          <w:marTop w:val="0"/>
          <w:marBottom w:val="0"/>
          <w:divBdr>
            <w:top w:val="none" w:sz="0" w:space="0" w:color="auto"/>
            <w:left w:val="none" w:sz="0" w:space="0" w:color="auto"/>
            <w:bottom w:val="none" w:sz="0" w:space="0" w:color="auto"/>
            <w:right w:val="none" w:sz="0" w:space="0" w:color="auto"/>
          </w:divBdr>
        </w:div>
      </w:divsChild>
    </w:div>
    <w:div w:id="1715884495">
      <w:bodyDiv w:val="1"/>
      <w:marLeft w:val="0"/>
      <w:marRight w:val="0"/>
      <w:marTop w:val="0"/>
      <w:marBottom w:val="0"/>
      <w:divBdr>
        <w:top w:val="none" w:sz="0" w:space="0" w:color="auto"/>
        <w:left w:val="none" w:sz="0" w:space="0" w:color="auto"/>
        <w:bottom w:val="none" w:sz="0" w:space="0" w:color="auto"/>
        <w:right w:val="none" w:sz="0" w:space="0" w:color="auto"/>
      </w:divBdr>
      <w:divsChild>
        <w:div w:id="779490176">
          <w:marLeft w:val="576"/>
          <w:marRight w:val="0"/>
          <w:marTop w:val="0"/>
          <w:marBottom w:val="0"/>
          <w:divBdr>
            <w:top w:val="none" w:sz="0" w:space="0" w:color="auto"/>
            <w:left w:val="none" w:sz="0" w:space="0" w:color="auto"/>
            <w:bottom w:val="none" w:sz="0" w:space="0" w:color="auto"/>
            <w:right w:val="none" w:sz="0" w:space="0" w:color="auto"/>
          </w:divBdr>
        </w:div>
        <w:div w:id="368839143">
          <w:marLeft w:val="1037"/>
          <w:marRight w:val="0"/>
          <w:marTop w:val="0"/>
          <w:marBottom w:val="0"/>
          <w:divBdr>
            <w:top w:val="none" w:sz="0" w:space="0" w:color="auto"/>
            <w:left w:val="none" w:sz="0" w:space="0" w:color="auto"/>
            <w:bottom w:val="none" w:sz="0" w:space="0" w:color="auto"/>
            <w:right w:val="none" w:sz="0" w:space="0" w:color="auto"/>
          </w:divBdr>
        </w:div>
        <w:div w:id="1883864045">
          <w:marLeft w:val="1037"/>
          <w:marRight w:val="0"/>
          <w:marTop w:val="0"/>
          <w:marBottom w:val="0"/>
          <w:divBdr>
            <w:top w:val="none" w:sz="0" w:space="0" w:color="auto"/>
            <w:left w:val="none" w:sz="0" w:space="0" w:color="auto"/>
            <w:bottom w:val="none" w:sz="0" w:space="0" w:color="auto"/>
            <w:right w:val="none" w:sz="0" w:space="0" w:color="auto"/>
          </w:divBdr>
        </w:div>
      </w:divsChild>
    </w:div>
    <w:div w:id="1724524901">
      <w:bodyDiv w:val="1"/>
      <w:marLeft w:val="0"/>
      <w:marRight w:val="0"/>
      <w:marTop w:val="0"/>
      <w:marBottom w:val="0"/>
      <w:divBdr>
        <w:top w:val="none" w:sz="0" w:space="0" w:color="auto"/>
        <w:left w:val="none" w:sz="0" w:space="0" w:color="auto"/>
        <w:bottom w:val="none" w:sz="0" w:space="0" w:color="auto"/>
        <w:right w:val="none" w:sz="0" w:space="0" w:color="auto"/>
      </w:divBdr>
      <w:divsChild>
        <w:div w:id="1529486094">
          <w:marLeft w:val="576"/>
          <w:marRight w:val="0"/>
          <w:marTop w:val="0"/>
          <w:marBottom w:val="0"/>
          <w:divBdr>
            <w:top w:val="none" w:sz="0" w:space="0" w:color="auto"/>
            <w:left w:val="none" w:sz="0" w:space="0" w:color="auto"/>
            <w:bottom w:val="none" w:sz="0" w:space="0" w:color="auto"/>
            <w:right w:val="none" w:sz="0" w:space="0" w:color="auto"/>
          </w:divBdr>
        </w:div>
        <w:div w:id="1828087543">
          <w:marLeft w:val="576"/>
          <w:marRight w:val="0"/>
          <w:marTop w:val="0"/>
          <w:marBottom w:val="0"/>
          <w:divBdr>
            <w:top w:val="none" w:sz="0" w:space="0" w:color="auto"/>
            <w:left w:val="none" w:sz="0" w:space="0" w:color="auto"/>
            <w:bottom w:val="none" w:sz="0" w:space="0" w:color="auto"/>
            <w:right w:val="none" w:sz="0" w:space="0" w:color="auto"/>
          </w:divBdr>
        </w:div>
        <w:div w:id="1033848536">
          <w:marLeft w:val="1037"/>
          <w:marRight w:val="0"/>
          <w:marTop w:val="0"/>
          <w:marBottom w:val="0"/>
          <w:divBdr>
            <w:top w:val="none" w:sz="0" w:space="0" w:color="auto"/>
            <w:left w:val="none" w:sz="0" w:space="0" w:color="auto"/>
            <w:bottom w:val="none" w:sz="0" w:space="0" w:color="auto"/>
            <w:right w:val="none" w:sz="0" w:space="0" w:color="auto"/>
          </w:divBdr>
        </w:div>
      </w:divsChild>
    </w:div>
    <w:div w:id="1749964880">
      <w:bodyDiv w:val="1"/>
      <w:marLeft w:val="0"/>
      <w:marRight w:val="0"/>
      <w:marTop w:val="0"/>
      <w:marBottom w:val="0"/>
      <w:divBdr>
        <w:top w:val="none" w:sz="0" w:space="0" w:color="auto"/>
        <w:left w:val="none" w:sz="0" w:space="0" w:color="auto"/>
        <w:bottom w:val="none" w:sz="0" w:space="0" w:color="auto"/>
        <w:right w:val="none" w:sz="0" w:space="0" w:color="auto"/>
      </w:divBdr>
      <w:divsChild>
        <w:div w:id="158010945">
          <w:marLeft w:val="576"/>
          <w:marRight w:val="0"/>
          <w:marTop w:val="0"/>
          <w:marBottom w:val="0"/>
          <w:divBdr>
            <w:top w:val="none" w:sz="0" w:space="0" w:color="auto"/>
            <w:left w:val="none" w:sz="0" w:space="0" w:color="auto"/>
            <w:bottom w:val="none" w:sz="0" w:space="0" w:color="auto"/>
            <w:right w:val="none" w:sz="0" w:space="0" w:color="auto"/>
          </w:divBdr>
        </w:div>
        <w:div w:id="1404327878">
          <w:marLeft w:val="576"/>
          <w:marRight w:val="0"/>
          <w:marTop w:val="0"/>
          <w:marBottom w:val="0"/>
          <w:divBdr>
            <w:top w:val="none" w:sz="0" w:space="0" w:color="auto"/>
            <w:left w:val="none" w:sz="0" w:space="0" w:color="auto"/>
            <w:bottom w:val="none" w:sz="0" w:space="0" w:color="auto"/>
            <w:right w:val="none" w:sz="0" w:space="0" w:color="auto"/>
          </w:divBdr>
        </w:div>
        <w:div w:id="1664964916">
          <w:marLeft w:val="1037"/>
          <w:marRight w:val="0"/>
          <w:marTop w:val="0"/>
          <w:marBottom w:val="0"/>
          <w:divBdr>
            <w:top w:val="none" w:sz="0" w:space="0" w:color="auto"/>
            <w:left w:val="none" w:sz="0" w:space="0" w:color="auto"/>
            <w:bottom w:val="none" w:sz="0" w:space="0" w:color="auto"/>
            <w:right w:val="none" w:sz="0" w:space="0" w:color="auto"/>
          </w:divBdr>
        </w:div>
        <w:div w:id="920024135">
          <w:marLeft w:val="1454"/>
          <w:marRight w:val="0"/>
          <w:marTop w:val="0"/>
          <w:marBottom w:val="0"/>
          <w:divBdr>
            <w:top w:val="none" w:sz="0" w:space="0" w:color="auto"/>
            <w:left w:val="none" w:sz="0" w:space="0" w:color="auto"/>
            <w:bottom w:val="none" w:sz="0" w:space="0" w:color="auto"/>
            <w:right w:val="none" w:sz="0" w:space="0" w:color="auto"/>
          </w:divBdr>
        </w:div>
      </w:divsChild>
    </w:div>
    <w:div w:id="1857302362">
      <w:bodyDiv w:val="1"/>
      <w:marLeft w:val="0"/>
      <w:marRight w:val="0"/>
      <w:marTop w:val="0"/>
      <w:marBottom w:val="0"/>
      <w:divBdr>
        <w:top w:val="none" w:sz="0" w:space="0" w:color="auto"/>
        <w:left w:val="none" w:sz="0" w:space="0" w:color="auto"/>
        <w:bottom w:val="none" w:sz="0" w:space="0" w:color="auto"/>
        <w:right w:val="none" w:sz="0" w:space="0" w:color="auto"/>
      </w:divBdr>
      <w:divsChild>
        <w:div w:id="2132548733">
          <w:marLeft w:val="576"/>
          <w:marRight w:val="0"/>
          <w:marTop w:val="0"/>
          <w:marBottom w:val="0"/>
          <w:divBdr>
            <w:top w:val="none" w:sz="0" w:space="0" w:color="auto"/>
            <w:left w:val="none" w:sz="0" w:space="0" w:color="auto"/>
            <w:bottom w:val="none" w:sz="0" w:space="0" w:color="auto"/>
            <w:right w:val="none" w:sz="0" w:space="0" w:color="auto"/>
          </w:divBdr>
        </w:div>
        <w:div w:id="2076925552">
          <w:marLeft w:val="1037"/>
          <w:marRight w:val="0"/>
          <w:marTop w:val="0"/>
          <w:marBottom w:val="0"/>
          <w:divBdr>
            <w:top w:val="none" w:sz="0" w:space="0" w:color="auto"/>
            <w:left w:val="none" w:sz="0" w:space="0" w:color="auto"/>
            <w:bottom w:val="none" w:sz="0" w:space="0" w:color="auto"/>
            <w:right w:val="none" w:sz="0" w:space="0" w:color="auto"/>
          </w:divBdr>
        </w:div>
        <w:div w:id="200946361">
          <w:marLeft w:val="576"/>
          <w:marRight w:val="0"/>
          <w:marTop w:val="0"/>
          <w:marBottom w:val="0"/>
          <w:divBdr>
            <w:top w:val="none" w:sz="0" w:space="0" w:color="auto"/>
            <w:left w:val="none" w:sz="0" w:space="0" w:color="auto"/>
            <w:bottom w:val="none" w:sz="0" w:space="0" w:color="auto"/>
            <w:right w:val="none" w:sz="0" w:space="0" w:color="auto"/>
          </w:divBdr>
        </w:div>
      </w:divsChild>
    </w:div>
    <w:div w:id="1863517641">
      <w:bodyDiv w:val="1"/>
      <w:marLeft w:val="0"/>
      <w:marRight w:val="0"/>
      <w:marTop w:val="0"/>
      <w:marBottom w:val="0"/>
      <w:divBdr>
        <w:top w:val="none" w:sz="0" w:space="0" w:color="auto"/>
        <w:left w:val="none" w:sz="0" w:space="0" w:color="auto"/>
        <w:bottom w:val="none" w:sz="0" w:space="0" w:color="auto"/>
        <w:right w:val="none" w:sz="0" w:space="0" w:color="auto"/>
      </w:divBdr>
      <w:divsChild>
        <w:div w:id="1189022774">
          <w:marLeft w:val="576"/>
          <w:marRight w:val="0"/>
          <w:marTop w:val="0"/>
          <w:marBottom w:val="0"/>
          <w:divBdr>
            <w:top w:val="none" w:sz="0" w:space="0" w:color="auto"/>
            <w:left w:val="none" w:sz="0" w:space="0" w:color="auto"/>
            <w:bottom w:val="none" w:sz="0" w:space="0" w:color="auto"/>
            <w:right w:val="none" w:sz="0" w:space="0" w:color="auto"/>
          </w:divBdr>
        </w:div>
        <w:div w:id="1998848225">
          <w:marLeft w:val="1037"/>
          <w:marRight w:val="0"/>
          <w:marTop w:val="0"/>
          <w:marBottom w:val="0"/>
          <w:divBdr>
            <w:top w:val="none" w:sz="0" w:space="0" w:color="auto"/>
            <w:left w:val="none" w:sz="0" w:space="0" w:color="auto"/>
            <w:bottom w:val="none" w:sz="0" w:space="0" w:color="auto"/>
            <w:right w:val="none" w:sz="0" w:space="0" w:color="auto"/>
          </w:divBdr>
        </w:div>
        <w:div w:id="758021259">
          <w:marLeft w:val="1037"/>
          <w:marRight w:val="0"/>
          <w:marTop w:val="0"/>
          <w:marBottom w:val="0"/>
          <w:divBdr>
            <w:top w:val="none" w:sz="0" w:space="0" w:color="auto"/>
            <w:left w:val="none" w:sz="0" w:space="0" w:color="auto"/>
            <w:bottom w:val="none" w:sz="0" w:space="0" w:color="auto"/>
            <w:right w:val="none" w:sz="0" w:space="0" w:color="auto"/>
          </w:divBdr>
        </w:div>
        <w:div w:id="173619644">
          <w:marLeft w:val="1037"/>
          <w:marRight w:val="0"/>
          <w:marTop w:val="0"/>
          <w:marBottom w:val="0"/>
          <w:divBdr>
            <w:top w:val="none" w:sz="0" w:space="0" w:color="auto"/>
            <w:left w:val="none" w:sz="0" w:space="0" w:color="auto"/>
            <w:bottom w:val="none" w:sz="0" w:space="0" w:color="auto"/>
            <w:right w:val="none" w:sz="0" w:space="0" w:color="auto"/>
          </w:divBdr>
        </w:div>
      </w:divsChild>
    </w:div>
    <w:div w:id="1871797106">
      <w:bodyDiv w:val="1"/>
      <w:marLeft w:val="0"/>
      <w:marRight w:val="0"/>
      <w:marTop w:val="0"/>
      <w:marBottom w:val="0"/>
      <w:divBdr>
        <w:top w:val="none" w:sz="0" w:space="0" w:color="auto"/>
        <w:left w:val="none" w:sz="0" w:space="0" w:color="auto"/>
        <w:bottom w:val="none" w:sz="0" w:space="0" w:color="auto"/>
        <w:right w:val="none" w:sz="0" w:space="0" w:color="auto"/>
      </w:divBdr>
      <w:divsChild>
        <w:div w:id="894121234">
          <w:marLeft w:val="576"/>
          <w:marRight w:val="0"/>
          <w:marTop w:val="0"/>
          <w:marBottom w:val="0"/>
          <w:divBdr>
            <w:top w:val="none" w:sz="0" w:space="0" w:color="auto"/>
            <w:left w:val="none" w:sz="0" w:space="0" w:color="auto"/>
            <w:bottom w:val="none" w:sz="0" w:space="0" w:color="auto"/>
            <w:right w:val="none" w:sz="0" w:space="0" w:color="auto"/>
          </w:divBdr>
        </w:div>
        <w:div w:id="2138258356">
          <w:marLeft w:val="1037"/>
          <w:marRight w:val="0"/>
          <w:marTop w:val="0"/>
          <w:marBottom w:val="0"/>
          <w:divBdr>
            <w:top w:val="none" w:sz="0" w:space="0" w:color="auto"/>
            <w:left w:val="none" w:sz="0" w:space="0" w:color="auto"/>
            <w:bottom w:val="none" w:sz="0" w:space="0" w:color="auto"/>
            <w:right w:val="none" w:sz="0" w:space="0" w:color="auto"/>
          </w:divBdr>
        </w:div>
      </w:divsChild>
    </w:div>
    <w:div w:id="1954896689">
      <w:bodyDiv w:val="1"/>
      <w:marLeft w:val="0"/>
      <w:marRight w:val="0"/>
      <w:marTop w:val="0"/>
      <w:marBottom w:val="0"/>
      <w:divBdr>
        <w:top w:val="none" w:sz="0" w:space="0" w:color="auto"/>
        <w:left w:val="none" w:sz="0" w:space="0" w:color="auto"/>
        <w:bottom w:val="none" w:sz="0" w:space="0" w:color="auto"/>
        <w:right w:val="none" w:sz="0" w:space="0" w:color="auto"/>
      </w:divBdr>
      <w:divsChild>
        <w:div w:id="1087846756">
          <w:marLeft w:val="576"/>
          <w:marRight w:val="0"/>
          <w:marTop w:val="0"/>
          <w:marBottom w:val="0"/>
          <w:divBdr>
            <w:top w:val="none" w:sz="0" w:space="0" w:color="auto"/>
            <w:left w:val="none" w:sz="0" w:space="0" w:color="auto"/>
            <w:bottom w:val="none" w:sz="0" w:space="0" w:color="auto"/>
            <w:right w:val="none" w:sz="0" w:space="0" w:color="auto"/>
          </w:divBdr>
        </w:div>
        <w:div w:id="1165433220">
          <w:marLeft w:val="1037"/>
          <w:marRight w:val="0"/>
          <w:marTop w:val="0"/>
          <w:marBottom w:val="0"/>
          <w:divBdr>
            <w:top w:val="none" w:sz="0" w:space="0" w:color="auto"/>
            <w:left w:val="none" w:sz="0" w:space="0" w:color="auto"/>
            <w:bottom w:val="none" w:sz="0" w:space="0" w:color="auto"/>
            <w:right w:val="none" w:sz="0" w:space="0" w:color="auto"/>
          </w:divBdr>
        </w:div>
      </w:divsChild>
    </w:div>
    <w:div w:id="1957104261">
      <w:bodyDiv w:val="1"/>
      <w:marLeft w:val="0"/>
      <w:marRight w:val="0"/>
      <w:marTop w:val="0"/>
      <w:marBottom w:val="0"/>
      <w:divBdr>
        <w:top w:val="none" w:sz="0" w:space="0" w:color="auto"/>
        <w:left w:val="none" w:sz="0" w:space="0" w:color="auto"/>
        <w:bottom w:val="none" w:sz="0" w:space="0" w:color="auto"/>
        <w:right w:val="none" w:sz="0" w:space="0" w:color="auto"/>
      </w:divBdr>
      <w:divsChild>
        <w:div w:id="1448306769">
          <w:marLeft w:val="576"/>
          <w:marRight w:val="0"/>
          <w:marTop w:val="0"/>
          <w:marBottom w:val="0"/>
          <w:divBdr>
            <w:top w:val="none" w:sz="0" w:space="0" w:color="auto"/>
            <w:left w:val="none" w:sz="0" w:space="0" w:color="auto"/>
            <w:bottom w:val="none" w:sz="0" w:space="0" w:color="auto"/>
            <w:right w:val="none" w:sz="0" w:space="0" w:color="auto"/>
          </w:divBdr>
        </w:div>
        <w:div w:id="196044012">
          <w:marLeft w:val="1037"/>
          <w:marRight w:val="0"/>
          <w:marTop w:val="0"/>
          <w:marBottom w:val="0"/>
          <w:divBdr>
            <w:top w:val="none" w:sz="0" w:space="0" w:color="auto"/>
            <w:left w:val="none" w:sz="0" w:space="0" w:color="auto"/>
            <w:bottom w:val="none" w:sz="0" w:space="0" w:color="auto"/>
            <w:right w:val="none" w:sz="0" w:space="0" w:color="auto"/>
          </w:divBdr>
        </w:div>
        <w:div w:id="1180697025">
          <w:marLeft w:val="1037"/>
          <w:marRight w:val="0"/>
          <w:marTop w:val="0"/>
          <w:marBottom w:val="0"/>
          <w:divBdr>
            <w:top w:val="none" w:sz="0" w:space="0" w:color="auto"/>
            <w:left w:val="none" w:sz="0" w:space="0" w:color="auto"/>
            <w:bottom w:val="none" w:sz="0" w:space="0" w:color="auto"/>
            <w:right w:val="none" w:sz="0" w:space="0" w:color="auto"/>
          </w:divBdr>
        </w:div>
        <w:div w:id="1351680715">
          <w:marLeft w:val="1454"/>
          <w:marRight w:val="0"/>
          <w:marTop w:val="0"/>
          <w:marBottom w:val="0"/>
          <w:divBdr>
            <w:top w:val="none" w:sz="0" w:space="0" w:color="auto"/>
            <w:left w:val="none" w:sz="0" w:space="0" w:color="auto"/>
            <w:bottom w:val="none" w:sz="0" w:space="0" w:color="auto"/>
            <w:right w:val="none" w:sz="0" w:space="0" w:color="auto"/>
          </w:divBdr>
        </w:div>
        <w:div w:id="1005784531">
          <w:marLeft w:val="1037"/>
          <w:marRight w:val="0"/>
          <w:marTop w:val="0"/>
          <w:marBottom w:val="0"/>
          <w:divBdr>
            <w:top w:val="none" w:sz="0" w:space="0" w:color="auto"/>
            <w:left w:val="none" w:sz="0" w:space="0" w:color="auto"/>
            <w:bottom w:val="none" w:sz="0" w:space="0" w:color="auto"/>
            <w:right w:val="none" w:sz="0" w:space="0" w:color="auto"/>
          </w:divBdr>
        </w:div>
      </w:divsChild>
    </w:div>
    <w:div w:id="1984117510">
      <w:bodyDiv w:val="1"/>
      <w:marLeft w:val="0"/>
      <w:marRight w:val="0"/>
      <w:marTop w:val="0"/>
      <w:marBottom w:val="0"/>
      <w:divBdr>
        <w:top w:val="none" w:sz="0" w:space="0" w:color="auto"/>
        <w:left w:val="none" w:sz="0" w:space="0" w:color="auto"/>
        <w:bottom w:val="none" w:sz="0" w:space="0" w:color="auto"/>
        <w:right w:val="none" w:sz="0" w:space="0" w:color="auto"/>
      </w:divBdr>
      <w:divsChild>
        <w:div w:id="629634563">
          <w:marLeft w:val="576"/>
          <w:marRight w:val="0"/>
          <w:marTop w:val="0"/>
          <w:marBottom w:val="0"/>
          <w:divBdr>
            <w:top w:val="none" w:sz="0" w:space="0" w:color="auto"/>
            <w:left w:val="none" w:sz="0" w:space="0" w:color="auto"/>
            <w:bottom w:val="none" w:sz="0" w:space="0" w:color="auto"/>
            <w:right w:val="none" w:sz="0" w:space="0" w:color="auto"/>
          </w:divBdr>
        </w:div>
        <w:div w:id="1958871864">
          <w:marLeft w:val="1037"/>
          <w:marRight w:val="0"/>
          <w:marTop w:val="0"/>
          <w:marBottom w:val="0"/>
          <w:divBdr>
            <w:top w:val="none" w:sz="0" w:space="0" w:color="auto"/>
            <w:left w:val="none" w:sz="0" w:space="0" w:color="auto"/>
            <w:bottom w:val="none" w:sz="0" w:space="0" w:color="auto"/>
            <w:right w:val="none" w:sz="0" w:space="0" w:color="auto"/>
          </w:divBdr>
        </w:div>
        <w:div w:id="26374795">
          <w:marLeft w:val="1037"/>
          <w:marRight w:val="0"/>
          <w:marTop w:val="0"/>
          <w:marBottom w:val="0"/>
          <w:divBdr>
            <w:top w:val="none" w:sz="0" w:space="0" w:color="auto"/>
            <w:left w:val="none" w:sz="0" w:space="0" w:color="auto"/>
            <w:bottom w:val="none" w:sz="0" w:space="0" w:color="auto"/>
            <w:right w:val="none" w:sz="0" w:space="0" w:color="auto"/>
          </w:divBdr>
        </w:div>
      </w:divsChild>
    </w:div>
    <w:div w:id="2000762924">
      <w:bodyDiv w:val="1"/>
      <w:marLeft w:val="0"/>
      <w:marRight w:val="0"/>
      <w:marTop w:val="0"/>
      <w:marBottom w:val="0"/>
      <w:divBdr>
        <w:top w:val="none" w:sz="0" w:space="0" w:color="auto"/>
        <w:left w:val="none" w:sz="0" w:space="0" w:color="auto"/>
        <w:bottom w:val="none" w:sz="0" w:space="0" w:color="auto"/>
        <w:right w:val="none" w:sz="0" w:space="0" w:color="auto"/>
      </w:divBdr>
      <w:divsChild>
        <w:div w:id="1461846989">
          <w:marLeft w:val="576"/>
          <w:marRight w:val="0"/>
          <w:marTop w:val="0"/>
          <w:marBottom w:val="0"/>
          <w:divBdr>
            <w:top w:val="none" w:sz="0" w:space="0" w:color="auto"/>
            <w:left w:val="none" w:sz="0" w:space="0" w:color="auto"/>
            <w:bottom w:val="none" w:sz="0" w:space="0" w:color="auto"/>
            <w:right w:val="none" w:sz="0" w:space="0" w:color="auto"/>
          </w:divBdr>
        </w:div>
        <w:div w:id="1261908367">
          <w:marLeft w:val="1037"/>
          <w:marRight w:val="0"/>
          <w:marTop w:val="0"/>
          <w:marBottom w:val="0"/>
          <w:divBdr>
            <w:top w:val="none" w:sz="0" w:space="0" w:color="auto"/>
            <w:left w:val="none" w:sz="0" w:space="0" w:color="auto"/>
            <w:bottom w:val="none" w:sz="0" w:space="0" w:color="auto"/>
            <w:right w:val="none" w:sz="0" w:space="0" w:color="auto"/>
          </w:divBdr>
        </w:div>
        <w:div w:id="1405373141">
          <w:marLeft w:val="1037"/>
          <w:marRight w:val="0"/>
          <w:marTop w:val="0"/>
          <w:marBottom w:val="0"/>
          <w:divBdr>
            <w:top w:val="none" w:sz="0" w:space="0" w:color="auto"/>
            <w:left w:val="none" w:sz="0" w:space="0" w:color="auto"/>
            <w:bottom w:val="none" w:sz="0" w:space="0" w:color="auto"/>
            <w:right w:val="none" w:sz="0" w:space="0" w:color="auto"/>
          </w:divBdr>
        </w:div>
      </w:divsChild>
    </w:div>
    <w:div w:id="2002544712">
      <w:bodyDiv w:val="1"/>
      <w:marLeft w:val="0"/>
      <w:marRight w:val="0"/>
      <w:marTop w:val="0"/>
      <w:marBottom w:val="0"/>
      <w:divBdr>
        <w:top w:val="none" w:sz="0" w:space="0" w:color="auto"/>
        <w:left w:val="none" w:sz="0" w:space="0" w:color="auto"/>
        <w:bottom w:val="none" w:sz="0" w:space="0" w:color="auto"/>
        <w:right w:val="none" w:sz="0" w:space="0" w:color="auto"/>
      </w:divBdr>
      <w:divsChild>
        <w:div w:id="1962876157">
          <w:marLeft w:val="576"/>
          <w:marRight w:val="0"/>
          <w:marTop w:val="0"/>
          <w:marBottom w:val="0"/>
          <w:divBdr>
            <w:top w:val="none" w:sz="0" w:space="0" w:color="auto"/>
            <w:left w:val="none" w:sz="0" w:space="0" w:color="auto"/>
            <w:bottom w:val="none" w:sz="0" w:space="0" w:color="auto"/>
            <w:right w:val="none" w:sz="0" w:space="0" w:color="auto"/>
          </w:divBdr>
        </w:div>
        <w:div w:id="331688853">
          <w:marLeft w:val="1037"/>
          <w:marRight w:val="0"/>
          <w:marTop w:val="0"/>
          <w:marBottom w:val="0"/>
          <w:divBdr>
            <w:top w:val="none" w:sz="0" w:space="0" w:color="auto"/>
            <w:left w:val="none" w:sz="0" w:space="0" w:color="auto"/>
            <w:bottom w:val="none" w:sz="0" w:space="0" w:color="auto"/>
            <w:right w:val="none" w:sz="0" w:space="0" w:color="auto"/>
          </w:divBdr>
        </w:div>
        <w:div w:id="307247030">
          <w:marLeft w:val="1037"/>
          <w:marRight w:val="0"/>
          <w:marTop w:val="0"/>
          <w:marBottom w:val="0"/>
          <w:divBdr>
            <w:top w:val="none" w:sz="0" w:space="0" w:color="auto"/>
            <w:left w:val="none" w:sz="0" w:space="0" w:color="auto"/>
            <w:bottom w:val="none" w:sz="0" w:space="0" w:color="auto"/>
            <w:right w:val="none" w:sz="0" w:space="0" w:color="auto"/>
          </w:divBdr>
        </w:div>
        <w:div w:id="1570774335">
          <w:marLeft w:val="1037"/>
          <w:marRight w:val="0"/>
          <w:marTop w:val="0"/>
          <w:marBottom w:val="0"/>
          <w:divBdr>
            <w:top w:val="none" w:sz="0" w:space="0" w:color="auto"/>
            <w:left w:val="none" w:sz="0" w:space="0" w:color="auto"/>
            <w:bottom w:val="none" w:sz="0" w:space="0" w:color="auto"/>
            <w:right w:val="none" w:sz="0" w:space="0" w:color="auto"/>
          </w:divBdr>
        </w:div>
      </w:divsChild>
    </w:div>
    <w:div w:id="2062629814">
      <w:bodyDiv w:val="1"/>
      <w:marLeft w:val="0"/>
      <w:marRight w:val="0"/>
      <w:marTop w:val="0"/>
      <w:marBottom w:val="0"/>
      <w:divBdr>
        <w:top w:val="none" w:sz="0" w:space="0" w:color="auto"/>
        <w:left w:val="none" w:sz="0" w:space="0" w:color="auto"/>
        <w:bottom w:val="none" w:sz="0" w:space="0" w:color="auto"/>
        <w:right w:val="none" w:sz="0" w:space="0" w:color="auto"/>
      </w:divBdr>
      <w:divsChild>
        <w:div w:id="226889511">
          <w:marLeft w:val="576"/>
          <w:marRight w:val="0"/>
          <w:marTop w:val="0"/>
          <w:marBottom w:val="0"/>
          <w:divBdr>
            <w:top w:val="none" w:sz="0" w:space="0" w:color="auto"/>
            <w:left w:val="none" w:sz="0" w:space="0" w:color="auto"/>
            <w:bottom w:val="none" w:sz="0" w:space="0" w:color="auto"/>
            <w:right w:val="none" w:sz="0" w:space="0" w:color="auto"/>
          </w:divBdr>
        </w:div>
        <w:div w:id="1287613998">
          <w:marLeft w:val="1037"/>
          <w:marRight w:val="0"/>
          <w:marTop w:val="0"/>
          <w:marBottom w:val="0"/>
          <w:divBdr>
            <w:top w:val="none" w:sz="0" w:space="0" w:color="auto"/>
            <w:left w:val="none" w:sz="0" w:space="0" w:color="auto"/>
            <w:bottom w:val="none" w:sz="0" w:space="0" w:color="auto"/>
            <w:right w:val="none" w:sz="0" w:space="0" w:color="auto"/>
          </w:divBdr>
        </w:div>
      </w:divsChild>
    </w:div>
    <w:div w:id="2072993536">
      <w:bodyDiv w:val="1"/>
      <w:marLeft w:val="0"/>
      <w:marRight w:val="0"/>
      <w:marTop w:val="0"/>
      <w:marBottom w:val="0"/>
      <w:divBdr>
        <w:top w:val="none" w:sz="0" w:space="0" w:color="auto"/>
        <w:left w:val="none" w:sz="0" w:space="0" w:color="auto"/>
        <w:bottom w:val="none" w:sz="0" w:space="0" w:color="auto"/>
        <w:right w:val="none" w:sz="0" w:space="0" w:color="auto"/>
      </w:divBdr>
      <w:divsChild>
        <w:div w:id="1460999373">
          <w:marLeft w:val="576"/>
          <w:marRight w:val="0"/>
          <w:marTop w:val="0"/>
          <w:marBottom w:val="0"/>
          <w:divBdr>
            <w:top w:val="none" w:sz="0" w:space="0" w:color="auto"/>
            <w:left w:val="none" w:sz="0" w:space="0" w:color="auto"/>
            <w:bottom w:val="none" w:sz="0" w:space="0" w:color="auto"/>
            <w:right w:val="none" w:sz="0" w:space="0" w:color="auto"/>
          </w:divBdr>
        </w:div>
        <w:div w:id="104886284">
          <w:marLeft w:val="1037"/>
          <w:marRight w:val="0"/>
          <w:marTop w:val="0"/>
          <w:marBottom w:val="0"/>
          <w:divBdr>
            <w:top w:val="none" w:sz="0" w:space="0" w:color="auto"/>
            <w:left w:val="none" w:sz="0" w:space="0" w:color="auto"/>
            <w:bottom w:val="none" w:sz="0" w:space="0" w:color="auto"/>
            <w:right w:val="none" w:sz="0" w:space="0" w:color="auto"/>
          </w:divBdr>
        </w:div>
        <w:div w:id="476846290">
          <w:marLeft w:val="1037"/>
          <w:marRight w:val="0"/>
          <w:marTop w:val="0"/>
          <w:marBottom w:val="0"/>
          <w:divBdr>
            <w:top w:val="none" w:sz="0" w:space="0" w:color="auto"/>
            <w:left w:val="none" w:sz="0" w:space="0" w:color="auto"/>
            <w:bottom w:val="none" w:sz="0" w:space="0" w:color="auto"/>
            <w:right w:val="none" w:sz="0" w:space="0" w:color="auto"/>
          </w:divBdr>
        </w:div>
        <w:div w:id="770202453">
          <w:marLeft w:val="1454"/>
          <w:marRight w:val="0"/>
          <w:marTop w:val="0"/>
          <w:marBottom w:val="0"/>
          <w:divBdr>
            <w:top w:val="none" w:sz="0" w:space="0" w:color="auto"/>
            <w:left w:val="none" w:sz="0" w:space="0" w:color="auto"/>
            <w:bottom w:val="none" w:sz="0" w:space="0" w:color="auto"/>
            <w:right w:val="none" w:sz="0" w:space="0" w:color="auto"/>
          </w:divBdr>
        </w:div>
      </w:divsChild>
    </w:div>
    <w:div w:id="2075812313">
      <w:bodyDiv w:val="1"/>
      <w:marLeft w:val="0"/>
      <w:marRight w:val="0"/>
      <w:marTop w:val="0"/>
      <w:marBottom w:val="0"/>
      <w:divBdr>
        <w:top w:val="none" w:sz="0" w:space="0" w:color="auto"/>
        <w:left w:val="none" w:sz="0" w:space="0" w:color="auto"/>
        <w:bottom w:val="none" w:sz="0" w:space="0" w:color="auto"/>
        <w:right w:val="none" w:sz="0" w:space="0" w:color="auto"/>
      </w:divBdr>
      <w:divsChild>
        <w:div w:id="489640145">
          <w:marLeft w:val="576"/>
          <w:marRight w:val="0"/>
          <w:marTop w:val="0"/>
          <w:marBottom w:val="0"/>
          <w:divBdr>
            <w:top w:val="none" w:sz="0" w:space="0" w:color="auto"/>
            <w:left w:val="none" w:sz="0" w:space="0" w:color="auto"/>
            <w:bottom w:val="none" w:sz="0" w:space="0" w:color="auto"/>
            <w:right w:val="none" w:sz="0" w:space="0" w:color="auto"/>
          </w:divBdr>
        </w:div>
        <w:div w:id="1998265606">
          <w:marLeft w:val="1037"/>
          <w:marRight w:val="0"/>
          <w:marTop w:val="0"/>
          <w:marBottom w:val="0"/>
          <w:divBdr>
            <w:top w:val="none" w:sz="0" w:space="0" w:color="auto"/>
            <w:left w:val="none" w:sz="0" w:space="0" w:color="auto"/>
            <w:bottom w:val="none" w:sz="0" w:space="0" w:color="auto"/>
            <w:right w:val="none" w:sz="0" w:space="0" w:color="auto"/>
          </w:divBdr>
        </w:div>
      </w:divsChild>
    </w:div>
    <w:div w:id="2126265751">
      <w:bodyDiv w:val="1"/>
      <w:marLeft w:val="0"/>
      <w:marRight w:val="0"/>
      <w:marTop w:val="0"/>
      <w:marBottom w:val="0"/>
      <w:divBdr>
        <w:top w:val="none" w:sz="0" w:space="0" w:color="auto"/>
        <w:left w:val="none" w:sz="0" w:space="0" w:color="auto"/>
        <w:bottom w:val="none" w:sz="0" w:space="0" w:color="auto"/>
        <w:right w:val="none" w:sz="0" w:space="0" w:color="auto"/>
      </w:divBdr>
      <w:divsChild>
        <w:div w:id="1780832131">
          <w:marLeft w:val="576"/>
          <w:marRight w:val="0"/>
          <w:marTop w:val="0"/>
          <w:marBottom w:val="0"/>
          <w:divBdr>
            <w:top w:val="none" w:sz="0" w:space="0" w:color="auto"/>
            <w:left w:val="none" w:sz="0" w:space="0" w:color="auto"/>
            <w:bottom w:val="none" w:sz="0" w:space="0" w:color="auto"/>
            <w:right w:val="none" w:sz="0" w:space="0" w:color="auto"/>
          </w:divBdr>
        </w:div>
        <w:div w:id="1428572040">
          <w:marLeft w:val="1037"/>
          <w:marRight w:val="0"/>
          <w:marTop w:val="0"/>
          <w:marBottom w:val="0"/>
          <w:divBdr>
            <w:top w:val="none" w:sz="0" w:space="0" w:color="auto"/>
            <w:left w:val="none" w:sz="0" w:space="0" w:color="auto"/>
            <w:bottom w:val="none" w:sz="0" w:space="0" w:color="auto"/>
            <w:right w:val="none" w:sz="0" w:space="0" w:color="auto"/>
          </w:divBdr>
        </w:div>
        <w:div w:id="1210189359">
          <w:marLeft w:val="576"/>
          <w:marRight w:val="0"/>
          <w:marTop w:val="0"/>
          <w:marBottom w:val="0"/>
          <w:divBdr>
            <w:top w:val="none" w:sz="0" w:space="0" w:color="auto"/>
            <w:left w:val="none" w:sz="0" w:space="0" w:color="auto"/>
            <w:bottom w:val="none" w:sz="0" w:space="0" w:color="auto"/>
            <w:right w:val="none" w:sz="0" w:space="0" w:color="auto"/>
          </w:divBdr>
        </w:div>
        <w:div w:id="906768434">
          <w:marLeft w:val="103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4.xml"/><Relationship Id="rId20" Type="http://schemas.openxmlformats.org/officeDocument/2006/relationships/header" Target="header15.xml"/><Relationship Id="rId21" Type="http://schemas.openxmlformats.org/officeDocument/2006/relationships/header" Target="header16.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header" Target="header11.xml"/><Relationship Id="rId17" Type="http://schemas.openxmlformats.org/officeDocument/2006/relationships/header" Target="header12.xml"/><Relationship Id="rId18" Type="http://schemas.openxmlformats.org/officeDocument/2006/relationships/header" Target="header13.xml"/><Relationship Id="rId19" Type="http://schemas.openxmlformats.org/officeDocument/2006/relationships/header" Target="header14.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yperlink" Target="mailto:nrcockra@connect.carleton.ca" TargetMode="Externa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1215</TotalTime>
  <Pages>3</Pages>
  <Words>9885</Words>
  <Characters>56348</Characters>
  <Application>Microsoft Word 12.0.0</Application>
  <DocSecurity>0</DocSecurity>
  <Lines>469</Lines>
  <Paragraphs>112</Paragraphs>
  <ScaleCrop>false</ScaleCrop>
  <LinksUpToDate>false</LinksUpToDate>
  <CharactersWithSpaces>69199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Shawn Bradley</cp:lastModifiedBy>
  <cp:revision>43</cp:revision>
  <dcterms:created xsi:type="dcterms:W3CDTF">2013-01-14T21:02:00Z</dcterms:created>
  <dcterms:modified xsi:type="dcterms:W3CDTF">2013-03-27T21:16:00Z</dcterms:modified>
</cp:coreProperties>
</file>