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D30" w:rsidRPr="00465BF1" w:rsidRDefault="00C52D30" w:rsidP="00C52D30">
      <w:pPr>
        <w:spacing w:after="0" w:line="240" w:lineRule="auto"/>
        <w:rPr>
          <w:b/>
          <w:color w:val="FF0000"/>
        </w:rPr>
      </w:pPr>
      <w:bookmarkStart w:id="0" w:name="_GoBack"/>
      <w:bookmarkEnd w:id="0"/>
      <w:r w:rsidRPr="00465BF1">
        <w:rPr>
          <w:b/>
          <w:color w:val="FF0000"/>
        </w:rPr>
        <w:t>MARXISM &amp; POLITICAL ECONOMY</w:t>
      </w:r>
    </w:p>
    <w:p w:rsidR="00C52D30" w:rsidRDefault="00C52D30" w:rsidP="00C52D30">
      <w:pPr>
        <w:rPr>
          <w:u w:val="single"/>
        </w:rPr>
      </w:pPr>
      <w:r w:rsidRPr="0043183E">
        <w:rPr>
          <w:u w:val="single"/>
        </w:rPr>
        <w:t>Goals/Purpose:</w:t>
      </w:r>
    </w:p>
    <w:p w:rsidR="00C52D30" w:rsidRPr="00CF18A4" w:rsidRDefault="00C52D30" w:rsidP="00C52D30">
      <w:pPr>
        <w:pStyle w:val="ListParagraph"/>
        <w:numPr>
          <w:ilvl w:val="0"/>
          <w:numId w:val="35"/>
        </w:numPr>
        <w:rPr>
          <w:u w:val="single"/>
        </w:rPr>
      </w:pPr>
      <w:r w:rsidRPr="00D121CB">
        <w:rPr>
          <w:rFonts w:ascii="Calibri" w:hAnsi="Calibri" w:cs="Calibri"/>
        </w:rPr>
        <w:t>Marxism was a philosophy geared towards the lower classes, with the intent of inspiring them to band together and fight for better working conditions, Marx eventually saw this occurring as a spontaneous proletarian revolution</w:t>
      </w:r>
      <w:r>
        <w:rPr>
          <w:rFonts w:ascii="Calibri" w:hAnsi="Calibri" w:cs="Calibri"/>
        </w:rPr>
        <w:t>.</w:t>
      </w:r>
    </w:p>
    <w:p w:rsidR="00C52D30" w:rsidRPr="00044496" w:rsidRDefault="00C52D30" w:rsidP="00C52D30">
      <w:pPr>
        <w:pStyle w:val="ListParagraph"/>
        <w:numPr>
          <w:ilvl w:val="0"/>
          <w:numId w:val="35"/>
        </w:numPr>
        <w:rPr>
          <w:u w:val="single"/>
        </w:rPr>
      </w:pPr>
      <w:r>
        <w:rPr>
          <w:rFonts w:ascii="Calibri" w:hAnsi="Calibri" w:cs="Calibri"/>
        </w:rPr>
        <w:t xml:space="preserve">He aimed to show how history could be described </w:t>
      </w:r>
      <w:r w:rsidR="00C864B6">
        <w:rPr>
          <w:rFonts w:ascii="Calibri" w:hAnsi="Calibri" w:cs="Calibri"/>
        </w:rPr>
        <w:t>through the concept of labour that</w:t>
      </w:r>
      <w:r>
        <w:rPr>
          <w:rFonts w:ascii="Calibri" w:hAnsi="Calibri" w:cs="Calibri"/>
        </w:rPr>
        <w:t xml:space="preserve"> history was building towards the coming revolution.</w:t>
      </w:r>
    </w:p>
    <w:p w:rsidR="00C52D30" w:rsidRPr="00CF18A4" w:rsidRDefault="00C52D30" w:rsidP="00C52D30">
      <w:pPr>
        <w:pStyle w:val="ListParagraph"/>
        <w:numPr>
          <w:ilvl w:val="0"/>
          <w:numId w:val="35"/>
        </w:numPr>
        <w:rPr>
          <w:u w:val="single"/>
        </w:rPr>
      </w:pPr>
      <w:r>
        <w:rPr>
          <w:rFonts w:ascii="Calibri" w:hAnsi="Calibri" w:cs="Calibri"/>
        </w:rPr>
        <w:t>To describe and help understand the role of class in society.</w:t>
      </w:r>
    </w:p>
    <w:p w:rsidR="00C52D30" w:rsidRDefault="00C52D30" w:rsidP="00C52D30">
      <w:pPr>
        <w:rPr>
          <w:u w:val="single"/>
        </w:rPr>
      </w:pPr>
      <w:r w:rsidRPr="0043183E">
        <w:rPr>
          <w:u w:val="single"/>
        </w:rPr>
        <w:t>Context:</w:t>
      </w:r>
    </w:p>
    <w:p w:rsidR="00C52D30" w:rsidRDefault="00C52D30" w:rsidP="00C52D30">
      <w:pPr>
        <w:pStyle w:val="ListParagraph"/>
        <w:numPr>
          <w:ilvl w:val="0"/>
          <w:numId w:val="34"/>
        </w:numPr>
      </w:pPr>
      <w:r>
        <w:t>Marx and his theories should be seen as rising directly from the period in which he lived, namely the industrial revolution (1800s).</w:t>
      </w:r>
    </w:p>
    <w:p w:rsidR="00C52D30" w:rsidRDefault="00C52D30" w:rsidP="00C52D30">
      <w:pPr>
        <w:pStyle w:val="ListParagraph"/>
        <w:numPr>
          <w:ilvl w:val="0"/>
          <w:numId w:val="34"/>
        </w:numPr>
      </w:pPr>
      <w:r>
        <w:t>The industrial revolution presented a huge shift in the structure and functioning of society, prior models that existed were feudal and agrarian systems.</w:t>
      </w:r>
    </w:p>
    <w:p w:rsidR="00C52D30" w:rsidRDefault="00C52D30" w:rsidP="00C52D30">
      <w:pPr>
        <w:pStyle w:val="ListParagraph"/>
        <w:numPr>
          <w:ilvl w:val="0"/>
          <w:numId w:val="34"/>
        </w:numPr>
      </w:pPr>
      <w:r>
        <w:t>With the industrial revolution came many conditions that would be considered in humane, among them child labour and 15+hours of work a day</w:t>
      </w:r>
    </w:p>
    <w:p w:rsidR="00C52D30" w:rsidRPr="00366BB6" w:rsidRDefault="00C52D30" w:rsidP="00C52D30">
      <w:pPr>
        <w:pStyle w:val="ListParagraph"/>
        <w:numPr>
          <w:ilvl w:val="0"/>
          <w:numId w:val="34"/>
        </w:numPr>
      </w:pPr>
      <w:r>
        <w:t>Witnessed by Marx was a dissonance between the promises that were held up by capitalists, that of a great society, in its place he saw poor living conditions and the exploitation of the lower classes</w:t>
      </w:r>
    </w:p>
    <w:p w:rsidR="00C52D30" w:rsidRDefault="00C52D30" w:rsidP="00C52D30">
      <w:pPr>
        <w:rPr>
          <w:u w:val="single"/>
        </w:rPr>
      </w:pPr>
      <w:r w:rsidRPr="0043183E">
        <w:rPr>
          <w:u w:val="single"/>
        </w:rPr>
        <w:t>Key Theorists/Streams:</w:t>
      </w:r>
    </w:p>
    <w:p w:rsidR="00C52D30" w:rsidRPr="00EB7E54" w:rsidRDefault="00C52D30" w:rsidP="00C52D30">
      <w:pPr>
        <w:pStyle w:val="ListParagraph"/>
        <w:numPr>
          <w:ilvl w:val="0"/>
          <w:numId w:val="36"/>
        </w:numPr>
        <w:rPr>
          <w:u w:val="single"/>
        </w:rPr>
      </w:pPr>
      <w:r>
        <w:t>Karl Marx (1818-1883)</w:t>
      </w:r>
    </w:p>
    <w:p w:rsidR="00C52D30" w:rsidRPr="00521928" w:rsidRDefault="00C52D30" w:rsidP="00C52D30">
      <w:pPr>
        <w:pStyle w:val="ListParagraph"/>
        <w:numPr>
          <w:ilvl w:val="1"/>
          <w:numId w:val="36"/>
        </w:numPr>
        <w:rPr>
          <w:u w:val="single"/>
        </w:rPr>
      </w:pPr>
      <w:r>
        <w:t xml:space="preserve">Main Theorist, </w:t>
      </w:r>
      <w:r w:rsidRPr="002041BC">
        <w:rPr>
          <w:rFonts w:cstheme="minorHAnsi"/>
          <w:i/>
          <w:iCs/>
          <w:color w:val="000000"/>
          <w:shd w:val="clear" w:color="auto" w:fill="FFFFFF"/>
        </w:rPr>
        <w:t>The Communist Manifesto</w:t>
      </w:r>
      <w:r w:rsidRPr="002041BC">
        <w:rPr>
          <w:rStyle w:val="apple-converted-space"/>
          <w:rFonts w:cstheme="minorHAnsi"/>
          <w:color w:val="000000"/>
          <w:shd w:val="clear" w:color="auto" w:fill="FFFFFF"/>
        </w:rPr>
        <w:t> </w:t>
      </w:r>
      <w:r w:rsidRPr="002041BC">
        <w:rPr>
          <w:rFonts w:cstheme="minorHAnsi"/>
          <w:color w:val="000000"/>
          <w:shd w:val="clear" w:color="auto" w:fill="FFFFFF"/>
        </w:rPr>
        <w:t>(1848) and</w:t>
      </w:r>
      <w:r w:rsidRPr="002041BC">
        <w:rPr>
          <w:rStyle w:val="apple-converted-space"/>
          <w:rFonts w:cstheme="minorHAnsi"/>
          <w:color w:val="000000"/>
          <w:shd w:val="clear" w:color="auto" w:fill="FFFFFF"/>
        </w:rPr>
        <w:t> </w:t>
      </w:r>
      <w:r w:rsidRPr="002041BC">
        <w:rPr>
          <w:rFonts w:cstheme="minorHAnsi"/>
          <w:i/>
          <w:iCs/>
          <w:color w:val="000000"/>
          <w:shd w:val="clear" w:color="auto" w:fill="FFFFFF"/>
        </w:rPr>
        <w:t xml:space="preserve">Das </w:t>
      </w:r>
      <w:proofErr w:type="spellStart"/>
      <w:r w:rsidRPr="002041BC">
        <w:rPr>
          <w:rFonts w:cstheme="minorHAnsi"/>
          <w:i/>
          <w:iCs/>
          <w:color w:val="000000"/>
          <w:shd w:val="clear" w:color="auto" w:fill="FFFFFF"/>
        </w:rPr>
        <w:t>Kapital</w:t>
      </w:r>
      <w:proofErr w:type="spellEnd"/>
      <w:r w:rsidRPr="002041BC">
        <w:rPr>
          <w:rStyle w:val="apple-converted-space"/>
          <w:rFonts w:cstheme="minorHAnsi"/>
          <w:color w:val="000000"/>
          <w:shd w:val="clear" w:color="auto" w:fill="FFFFFF"/>
        </w:rPr>
        <w:t> </w:t>
      </w:r>
      <w:r w:rsidRPr="002041BC">
        <w:rPr>
          <w:rFonts w:cstheme="minorHAnsi"/>
          <w:color w:val="000000"/>
          <w:shd w:val="clear" w:color="auto" w:fill="FFFFFF"/>
        </w:rPr>
        <w:t>(1867–1894)</w:t>
      </w:r>
    </w:p>
    <w:p w:rsidR="00C52D30" w:rsidRPr="00EC4CEE" w:rsidRDefault="00C52D30" w:rsidP="00C52D30">
      <w:pPr>
        <w:pStyle w:val="ListParagraph"/>
        <w:numPr>
          <w:ilvl w:val="0"/>
          <w:numId w:val="36"/>
        </w:numPr>
        <w:rPr>
          <w:u w:val="single"/>
        </w:rPr>
      </w:pPr>
      <w:proofErr w:type="spellStart"/>
      <w:r>
        <w:t>Fredrich</w:t>
      </w:r>
      <w:proofErr w:type="spellEnd"/>
      <w:r>
        <w:t xml:space="preserve"> Engels  </w:t>
      </w:r>
    </w:p>
    <w:p w:rsidR="00C52D30" w:rsidRPr="00416478" w:rsidRDefault="00C52D30" w:rsidP="00C52D30">
      <w:pPr>
        <w:pStyle w:val="ListParagraph"/>
        <w:numPr>
          <w:ilvl w:val="1"/>
          <w:numId w:val="36"/>
        </w:numPr>
        <w:rPr>
          <w:u w:val="single"/>
        </w:rPr>
      </w:pPr>
      <w:r>
        <w:t>Political theorist who assisted Marx, Co-authored Communist Manifesto, provided financial support for Marx’s work</w:t>
      </w:r>
    </w:p>
    <w:p w:rsidR="00C52D30" w:rsidRPr="00416478" w:rsidRDefault="00C52D30" w:rsidP="00C52D30">
      <w:pPr>
        <w:pStyle w:val="ListParagraph"/>
        <w:numPr>
          <w:ilvl w:val="0"/>
          <w:numId w:val="36"/>
        </w:numPr>
        <w:rPr>
          <w:u w:val="single"/>
        </w:rPr>
      </w:pPr>
      <w:r>
        <w:t xml:space="preserve">Streams: Marxism has inspired many different streams of political, philosophical and economic thinking; it serves as the basis for much of the Frankfurt school of thought, some other notable examples include Marxist-Leninism, Maoism, </w:t>
      </w:r>
      <w:proofErr w:type="spellStart"/>
      <w:r>
        <w:t>Titoism</w:t>
      </w:r>
      <w:proofErr w:type="spellEnd"/>
      <w:r>
        <w:t xml:space="preserve">, </w:t>
      </w:r>
      <w:proofErr w:type="spellStart"/>
      <w:r>
        <w:t>Moaism</w:t>
      </w:r>
      <w:proofErr w:type="spellEnd"/>
      <w:r>
        <w:t xml:space="preserve">, and Marxist Feminism. </w:t>
      </w:r>
    </w:p>
    <w:p w:rsidR="00C52D30" w:rsidRDefault="00C52D30" w:rsidP="00C52D30">
      <w:pPr>
        <w:rPr>
          <w:u w:val="single"/>
        </w:rPr>
      </w:pPr>
      <w:r w:rsidRPr="0043183E">
        <w:rPr>
          <w:u w:val="single"/>
        </w:rPr>
        <w:t>Key Concepts/Theories:</w:t>
      </w:r>
    </w:p>
    <w:p w:rsidR="00C52D30" w:rsidRDefault="00C52D30" w:rsidP="00C52D30">
      <w:pPr>
        <w:pStyle w:val="ListParagraph"/>
        <w:numPr>
          <w:ilvl w:val="0"/>
          <w:numId w:val="37"/>
        </w:numPr>
        <w:rPr>
          <w:b/>
        </w:rPr>
      </w:pPr>
      <w:r w:rsidRPr="003F2015">
        <w:rPr>
          <w:b/>
        </w:rPr>
        <w:t>Philosophy:</w:t>
      </w:r>
    </w:p>
    <w:p w:rsidR="00C52D30" w:rsidRPr="003F2015" w:rsidRDefault="00C52D30" w:rsidP="00C52D30">
      <w:pPr>
        <w:pStyle w:val="ListParagraph"/>
        <w:numPr>
          <w:ilvl w:val="1"/>
          <w:numId w:val="37"/>
        </w:numPr>
        <w:rPr>
          <w:b/>
        </w:rPr>
      </w:pPr>
      <w:r w:rsidRPr="003F2015">
        <w:rPr>
          <w:rFonts w:ascii="Calibri" w:hAnsi="Calibri" w:cs="Calibri"/>
        </w:rPr>
        <w:t>Dialectics: Ongoing process of changes that subscribes to a set of laws or principles</w:t>
      </w:r>
      <w:r>
        <w:rPr>
          <w:rFonts w:ascii="Calibri" w:hAnsi="Calibri" w:cs="Calibri"/>
        </w:rPr>
        <w:t>.</w:t>
      </w:r>
    </w:p>
    <w:p w:rsidR="00C52D30" w:rsidRPr="00AC046D" w:rsidRDefault="00C52D30" w:rsidP="00C52D30">
      <w:pPr>
        <w:pStyle w:val="ListParagraph"/>
        <w:numPr>
          <w:ilvl w:val="1"/>
          <w:numId w:val="37"/>
        </w:numPr>
        <w:rPr>
          <w:b/>
        </w:rPr>
      </w:pPr>
      <w:r w:rsidRPr="003F2015">
        <w:rPr>
          <w:rFonts w:ascii="Calibri" w:hAnsi="Calibri" w:cs="Calibri"/>
        </w:rPr>
        <w:t xml:space="preserve">Materialism: Material world is real and that nature or matter is primary. </w:t>
      </w:r>
    </w:p>
    <w:p w:rsidR="00C52D30" w:rsidRDefault="00C52D30" w:rsidP="00C52D30">
      <w:pPr>
        <w:pStyle w:val="ListParagraph"/>
        <w:numPr>
          <w:ilvl w:val="0"/>
          <w:numId w:val="37"/>
        </w:numPr>
        <w:rPr>
          <w:b/>
        </w:rPr>
      </w:pPr>
      <w:r w:rsidRPr="00A03D60">
        <w:rPr>
          <w:b/>
        </w:rPr>
        <w:t>Social Theory:</w:t>
      </w:r>
    </w:p>
    <w:p w:rsidR="00C52D30" w:rsidRPr="00A03D60" w:rsidRDefault="00C52D30" w:rsidP="00C52D30">
      <w:pPr>
        <w:pStyle w:val="ListParagraph"/>
        <w:numPr>
          <w:ilvl w:val="1"/>
          <w:numId w:val="37"/>
        </w:numPr>
        <w:rPr>
          <w:b/>
        </w:rPr>
      </w:pPr>
      <w:r>
        <w:rPr>
          <w:rFonts w:ascii="Calibri" w:hAnsi="Calibri" w:cs="Calibri"/>
        </w:rPr>
        <w:t>Dialectic Materialism: A “scientific” approach that holds we progress through economic systems sequential manner, this is seem as providing evidence for the eventual move towards communism</w:t>
      </w:r>
      <w:r w:rsidRPr="00A03D60">
        <w:rPr>
          <w:rFonts w:ascii="Calibri" w:hAnsi="Calibri" w:cs="Calibri"/>
        </w:rPr>
        <w:t xml:space="preserve">  </w:t>
      </w:r>
    </w:p>
    <w:p w:rsidR="00C52D30" w:rsidRPr="005B1E9C" w:rsidRDefault="00C52D30" w:rsidP="00C52D30">
      <w:pPr>
        <w:pStyle w:val="ListParagraph"/>
        <w:numPr>
          <w:ilvl w:val="1"/>
          <w:numId w:val="37"/>
        </w:numPr>
        <w:rPr>
          <w:b/>
        </w:rPr>
      </w:pPr>
      <w:r w:rsidRPr="009B77CB">
        <w:t>Feudalism -&gt; Aristocracy -&gt; Capitalism -&gt;</w:t>
      </w:r>
      <w:r>
        <w:rPr>
          <w:b/>
        </w:rPr>
        <w:t xml:space="preserve"> COMMUNISM!</w:t>
      </w:r>
    </w:p>
    <w:p w:rsidR="00C52D30" w:rsidRDefault="00C52D30" w:rsidP="00C52D30">
      <w:pPr>
        <w:pStyle w:val="ListParagraph"/>
        <w:numPr>
          <w:ilvl w:val="0"/>
          <w:numId w:val="37"/>
        </w:numPr>
        <w:rPr>
          <w:b/>
        </w:rPr>
      </w:pPr>
      <w:r w:rsidRPr="005B1E9C">
        <w:rPr>
          <w:b/>
        </w:rPr>
        <w:t>Economic Theory</w:t>
      </w:r>
    </w:p>
    <w:p w:rsidR="00C52D30" w:rsidRPr="005B1E9C" w:rsidRDefault="00C52D30" w:rsidP="00C52D30">
      <w:pPr>
        <w:pStyle w:val="ListParagraph"/>
        <w:numPr>
          <w:ilvl w:val="1"/>
          <w:numId w:val="37"/>
        </w:numPr>
        <w:rPr>
          <w:b/>
        </w:rPr>
      </w:pPr>
      <w:r>
        <w:lastRenderedPageBreak/>
        <w:t>Bourgeoisie: The upper class owners of the means of production, class which benefited from the capitalist system</w:t>
      </w:r>
    </w:p>
    <w:p w:rsidR="00C52D30" w:rsidRPr="005B1E9C" w:rsidRDefault="00C52D30" w:rsidP="00C52D30">
      <w:pPr>
        <w:pStyle w:val="ListParagraph"/>
        <w:numPr>
          <w:ilvl w:val="1"/>
          <w:numId w:val="37"/>
        </w:numPr>
        <w:rPr>
          <w:b/>
        </w:rPr>
      </w:pPr>
      <w:r>
        <w:t>Proletariat: The lower class, includes “middle management”, those who are forced by capitalism to sell their labour, exploited.</w:t>
      </w:r>
    </w:p>
    <w:p w:rsidR="00C52D30" w:rsidRPr="00804079" w:rsidRDefault="00C52D30" w:rsidP="00C52D30">
      <w:pPr>
        <w:pStyle w:val="ListParagraph"/>
        <w:numPr>
          <w:ilvl w:val="1"/>
          <w:numId w:val="37"/>
        </w:numPr>
        <w:rPr>
          <w:b/>
        </w:rPr>
      </w:pPr>
      <w:r>
        <w:t>Labour: Was single product all men have in common, it is the foundation of Marxist economic theory, the exploitation of capitalism is rooted in dividing men from their labour, all things are seen as the output of labour, do not view it as only physical labour</w:t>
      </w:r>
    </w:p>
    <w:p w:rsidR="00C52D30" w:rsidRPr="00083A1B" w:rsidRDefault="00C52D30" w:rsidP="00C52D30">
      <w:pPr>
        <w:pStyle w:val="ListParagraph"/>
        <w:numPr>
          <w:ilvl w:val="1"/>
          <w:numId w:val="37"/>
        </w:numPr>
        <w:rPr>
          <w:b/>
        </w:rPr>
      </w:pPr>
      <w:r>
        <w:t>Base: Is the mode of production, factories, workshops, stores</w:t>
      </w:r>
    </w:p>
    <w:p w:rsidR="00C52D30" w:rsidRPr="009B77CB" w:rsidRDefault="00C52D30" w:rsidP="00C52D30">
      <w:pPr>
        <w:pStyle w:val="ListParagraph"/>
        <w:numPr>
          <w:ilvl w:val="1"/>
          <w:numId w:val="37"/>
        </w:numPr>
        <w:rPr>
          <w:b/>
        </w:rPr>
      </w:pPr>
      <w:r>
        <w:t xml:space="preserve">Superstructure: The rest of society (not the base), culture, institutions, media, </w:t>
      </w:r>
      <w:proofErr w:type="spellStart"/>
      <w:r>
        <w:t>ect</w:t>
      </w:r>
      <w:proofErr w:type="spellEnd"/>
    </w:p>
    <w:p w:rsidR="00C52D30" w:rsidRPr="009B77CB" w:rsidRDefault="00C52D30" w:rsidP="00C52D30">
      <w:pPr>
        <w:pStyle w:val="ListParagraph"/>
        <w:numPr>
          <w:ilvl w:val="2"/>
          <w:numId w:val="37"/>
        </w:numPr>
        <w:rPr>
          <w:b/>
        </w:rPr>
      </w:pPr>
      <w:r>
        <w:t>Base determines the superstructure, which reinforces the base</w:t>
      </w:r>
    </w:p>
    <w:p w:rsidR="00C52D30" w:rsidRDefault="00C52D30" w:rsidP="00C52D30">
      <w:pPr>
        <w:pStyle w:val="ListParagraph"/>
        <w:numPr>
          <w:ilvl w:val="0"/>
          <w:numId w:val="37"/>
        </w:numPr>
        <w:rPr>
          <w:b/>
        </w:rPr>
      </w:pPr>
      <w:r>
        <w:rPr>
          <w:b/>
        </w:rPr>
        <w:t>Ideology – integral to the superstructure</w:t>
      </w:r>
    </w:p>
    <w:p w:rsidR="00C52D30" w:rsidRPr="00E57A3B" w:rsidRDefault="00C52D30" w:rsidP="00C52D30">
      <w:pPr>
        <w:pStyle w:val="ListParagraph"/>
        <w:numPr>
          <w:ilvl w:val="1"/>
          <w:numId w:val="37"/>
        </w:numPr>
      </w:pPr>
      <w:r w:rsidRPr="00E57A3B">
        <w:t>The dominant ideas represented in a given social order</w:t>
      </w:r>
    </w:p>
    <w:p w:rsidR="00C52D30" w:rsidRDefault="00C52D30" w:rsidP="00C52D30">
      <w:pPr>
        <w:pStyle w:val="ListParagraph"/>
        <w:numPr>
          <w:ilvl w:val="1"/>
          <w:numId w:val="37"/>
        </w:numPr>
      </w:pPr>
      <w:r w:rsidRPr="001D036C">
        <w:t xml:space="preserve">False Consciousness:  </w:t>
      </w:r>
      <w:r>
        <w:t>A means of controlling the proletariat, the false ideas spread by the bourgeoisie in order to entrench themselves in their positions, ex: class mobility</w:t>
      </w:r>
    </w:p>
    <w:p w:rsidR="00C52D30" w:rsidRPr="004C7090" w:rsidRDefault="00C52D30" w:rsidP="00C52D30">
      <w:pPr>
        <w:pStyle w:val="ListParagraph"/>
        <w:numPr>
          <w:ilvl w:val="1"/>
          <w:numId w:val="37"/>
        </w:numPr>
      </w:pPr>
      <w:r>
        <w:t>“The ideas of the ruling class are in every epoch the ruling ideas”</w:t>
      </w:r>
      <w:r w:rsidRPr="004C7090">
        <w:rPr>
          <w:rFonts w:ascii="Calibri" w:hAnsi="Calibri" w:cs="Calibri"/>
        </w:rPr>
        <w:t xml:space="preserve"> </w:t>
      </w:r>
      <w:r>
        <w:rPr>
          <w:rFonts w:ascii="Calibri" w:hAnsi="Calibri" w:cs="Calibri"/>
        </w:rPr>
        <w:t>Karl Marx, The German Ideology</w:t>
      </w:r>
    </w:p>
    <w:p w:rsidR="00C52D30" w:rsidRPr="006B337A" w:rsidRDefault="00C52D30" w:rsidP="00C52D30">
      <w:pPr>
        <w:pStyle w:val="ListParagraph"/>
        <w:numPr>
          <w:ilvl w:val="1"/>
          <w:numId w:val="37"/>
        </w:numPr>
      </w:pPr>
      <w:r>
        <w:rPr>
          <w:rFonts w:ascii="Calibri" w:hAnsi="Calibri" w:cs="Calibri"/>
        </w:rPr>
        <w:t>Hegemony (neo-</w:t>
      </w:r>
      <w:proofErr w:type="spellStart"/>
      <w:r>
        <w:rPr>
          <w:rFonts w:ascii="Calibri" w:hAnsi="Calibri" w:cs="Calibri"/>
        </w:rPr>
        <w:t>marxist</w:t>
      </w:r>
      <w:proofErr w:type="spellEnd"/>
      <w:r>
        <w:rPr>
          <w:rFonts w:ascii="Calibri" w:hAnsi="Calibri" w:cs="Calibri"/>
        </w:rPr>
        <w:t>): Usually attributed to Italian Antonio Gramsci following in Marx’s tradition, it is that the lower class is complicit in their own oppression, the lower classes accept the values and ideology of the dominant group because they appear to make concessions to them.</w:t>
      </w:r>
    </w:p>
    <w:p w:rsidR="00C52D30" w:rsidRDefault="00C52D30" w:rsidP="00C52D30">
      <w:pPr>
        <w:rPr>
          <w:u w:val="single"/>
        </w:rPr>
      </w:pPr>
      <w:r w:rsidRPr="0043183E">
        <w:rPr>
          <w:u w:val="single"/>
        </w:rPr>
        <w:t>Criticisms/Limitations:</w:t>
      </w:r>
    </w:p>
    <w:p w:rsidR="00C52D30" w:rsidRPr="0004511F" w:rsidRDefault="00C52D30" w:rsidP="00C52D30">
      <w:pPr>
        <w:pStyle w:val="ListParagraph"/>
        <w:numPr>
          <w:ilvl w:val="0"/>
          <w:numId w:val="38"/>
        </w:numPr>
        <w:rPr>
          <w:u w:val="single"/>
        </w:rPr>
      </w:pPr>
      <w:r>
        <w:t>Sees everything through the lens of labour and ownership (economic forces)</w:t>
      </w:r>
    </w:p>
    <w:p w:rsidR="00C52D30" w:rsidRPr="0004511F" w:rsidRDefault="00C52D30" w:rsidP="00C52D30">
      <w:pPr>
        <w:pStyle w:val="ListParagraph"/>
        <w:numPr>
          <w:ilvl w:val="0"/>
          <w:numId w:val="38"/>
        </w:numPr>
        <w:rPr>
          <w:u w:val="single"/>
        </w:rPr>
      </w:pPr>
      <w:r>
        <w:t>See the proletariat as unwitting dupes that lack agency and are complicit in their situation</w:t>
      </w:r>
    </w:p>
    <w:p w:rsidR="00C52D30" w:rsidRPr="006522BB" w:rsidRDefault="00C52D30" w:rsidP="00C52D30">
      <w:pPr>
        <w:pStyle w:val="ListParagraph"/>
        <w:numPr>
          <w:ilvl w:val="0"/>
          <w:numId w:val="38"/>
        </w:numPr>
        <w:rPr>
          <w:u w:val="single"/>
        </w:rPr>
      </w:pPr>
      <w:r>
        <w:t>Fails to clearly establish many details of how a his Marxist utopia would be structured</w:t>
      </w:r>
    </w:p>
    <w:p w:rsidR="00C52D30" w:rsidRDefault="00C52D30" w:rsidP="00C52D30">
      <w:pPr>
        <w:pStyle w:val="ListParagraph"/>
        <w:rPr>
          <w:u w:val="single"/>
        </w:rPr>
      </w:pPr>
    </w:p>
    <w:p w:rsidR="00C52D30" w:rsidRDefault="00C52D30" w:rsidP="00C52D30">
      <w:pPr>
        <w:pStyle w:val="ListParagraph"/>
        <w:rPr>
          <w:u w:val="single"/>
        </w:rPr>
      </w:pPr>
    </w:p>
    <w:p w:rsidR="00C52D30" w:rsidRDefault="00C52D30" w:rsidP="00C52D30">
      <w:pPr>
        <w:jc w:val="center"/>
        <w:rPr>
          <w:u w:val="single"/>
        </w:rPr>
      </w:pPr>
    </w:p>
    <w:p w:rsidR="00C52D30" w:rsidRDefault="00C52D30" w:rsidP="00C52D30">
      <w:pPr>
        <w:jc w:val="center"/>
        <w:rPr>
          <w:u w:val="single"/>
        </w:rPr>
      </w:pPr>
    </w:p>
    <w:p w:rsidR="00C52D30" w:rsidRDefault="00C52D30" w:rsidP="00C52D30">
      <w:pPr>
        <w:jc w:val="center"/>
        <w:rPr>
          <w:u w:val="single"/>
        </w:rPr>
      </w:pPr>
    </w:p>
    <w:p w:rsidR="00C52D30" w:rsidRDefault="00C52D30" w:rsidP="00C52D30">
      <w:pPr>
        <w:jc w:val="center"/>
        <w:rPr>
          <w:u w:val="single"/>
        </w:rPr>
      </w:pPr>
    </w:p>
    <w:p w:rsidR="00C52D30" w:rsidRDefault="00C52D30" w:rsidP="00C52D30">
      <w:pPr>
        <w:jc w:val="center"/>
        <w:rPr>
          <w:u w:val="single"/>
        </w:rPr>
      </w:pPr>
    </w:p>
    <w:p w:rsidR="00C52D30" w:rsidRPr="004A2592" w:rsidRDefault="00C52D30" w:rsidP="00C52D30">
      <w:pPr>
        <w:jc w:val="center"/>
        <w:rPr>
          <w:u w:val="single"/>
        </w:rPr>
      </w:pPr>
      <w:r w:rsidRPr="004A2592">
        <w:rPr>
          <w:u w:val="single"/>
        </w:rPr>
        <w:t>Summary of Political Economy</w:t>
      </w:r>
    </w:p>
    <w:p w:rsidR="00C52D30" w:rsidRPr="004A2592" w:rsidRDefault="00C52D30" w:rsidP="00C52D30">
      <w:pPr>
        <w:jc w:val="center"/>
        <w:rPr>
          <w:u w:val="single"/>
        </w:rPr>
      </w:pPr>
    </w:p>
    <w:p w:rsidR="00C52D30" w:rsidRPr="004A2592" w:rsidRDefault="00C52D30" w:rsidP="00C52D30">
      <w:pPr>
        <w:rPr>
          <w:u w:val="single"/>
        </w:rPr>
      </w:pPr>
      <w:r w:rsidRPr="004A2592">
        <w:rPr>
          <w:u w:val="single"/>
        </w:rPr>
        <w:t>Goals/Purpose:</w:t>
      </w:r>
    </w:p>
    <w:p w:rsidR="00C52D30" w:rsidRDefault="00C52D30" w:rsidP="00C52D30">
      <w:pPr>
        <w:ind w:firstLine="720"/>
      </w:pPr>
      <w:r>
        <w:t xml:space="preserve">-Draws on Marxist theory while focusing on elite control of institutions. Looks at how that control effects other institutions and social practices. </w:t>
      </w:r>
    </w:p>
    <w:p w:rsidR="00C52D30" w:rsidRDefault="00C52D30" w:rsidP="00C52D30">
      <w:pPr>
        <w:ind w:firstLine="720"/>
      </w:pPr>
      <w:r>
        <w:t xml:space="preserve">-According to </w:t>
      </w:r>
      <w:proofErr w:type="spellStart"/>
      <w:r>
        <w:t>Mosco</w:t>
      </w:r>
      <w:proofErr w:type="spellEnd"/>
      <w:r>
        <w:t>, a key theorist of Political Economy, there are four characteristics to the framework:</w:t>
      </w:r>
    </w:p>
    <w:p w:rsidR="00C52D30" w:rsidRDefault="00C52D30" w:rsidP="00C52D30">
      <w:pPr>
        <w:ind w:firstLine="720"/>
      </w:pPr>
      <w:r>
        <w:t>1. Commitment to historical analysis</w:t>
      </w:r>
    </w:p>
    <w:p w:rsidR="00C52D30" w:rsidRDefault="00C52D30" w:rsidP="00C52D30">
      <w:pPr>
        <w:ind w:firstLine="720"/>
      </w:pPr>
      <w:r>
        <w:t>2. Commitment to understanding the broad social totality.</w:t>
      </w:r>
    </w:p>
    <w:p w:rsidR="00C52D30" w:rsidRDefault="00C52D30" w:rsidP="00C52D30">
      <w:pPr>
        <w:ind w:firstLine="720"/>
      </w:pPr>
      <w:r>
        <w:t>3. Commitment to moral philosophy</w:t>
      </w:r>
    </w:p>
    <w:p w:rsidR="00C52D30" w:rsidRDefault="00C52D30" w:rsidP="00C52D30">
      <w:pPr>
        <w:ind w:firstLine="720"/>
      </w:pPr>
      <w:r>
        <w:t>4. Commitment to social intervention</w:t>
      </w:r>
    </w:p>
    <w:p w:rsidR="00C52D30" w:rsidRPr="004A2592" w:rsidRDefault="00C52D30" w:rsidP="00C52D30">
      <w:pPr>
        <w:rPr>
          <w:u w:val="single"/>
        </w:rPr>
      </w:pPr>
      <w:r w:rsidRPr="004A2592">
        <w:rPr>
          <w:u w:val="single"/>
        </w:rPr>
        <w:t>Context:</w:t>
      </w:r>
    </w:p>
    <w:p w:rsidR="00C52D30" w:rsidRDefault="00C52D30" w:rsidP="00C52D30">
      <w:pPr>
        <w:ind w:firstLine="720"/>
      </w:pPr>
      <w:r>
        <w:t>-Emerged during the post WWII era. (</w:t>
      </w:r>
      <w:proofErr w:type="gramStart"/>
      <w:r>
        <w:t>late</w:t>
      </w:r>
      <w:proofErr w:type="gramEnd"/>
      <w:r>
        <w:t xml:space="preserve"> 40’s – mid 60’s)</w:t>
      </w:r>
    </w:p>
    <w:p w:rsidR="00C52D30" w:rsidRDefault="00C52D30" w:rsidP="00C52D30">
      <w:pPr>
        <w:ind w:firstLine="720"/>
      </w:pPr>
      <w:r>
        <w:t xml:space="preserve">- The economy was still unstable, and trying to recover from the large expenses of war. </w:t>
      </w:r>
    </w:p>
    <w:p w:rsidR="00C52D30" w:rsidRPr="004A2592" w:rsidRDefault="00C52D30" w:rsidP="00C52D30">
      <w:pPr>
        <w:rPr>
          <w:u w:val="single"/>
        </w:rPr>
      </w:pPr>
      <w:r w:rsidRPr="004A2592">
        <w:rPr>
          <w:u w:val="single"/>
        </w:rPr>
        <w:t>Key Theorists:</w:t>
      </w:r>
    </w:p>
    <w:p w:rsidR="00C52D30" w:rsidRDefault="00C52D30" w:rsidP="00C52D30">
      <w:pPr>
        <w:ind w:firstLine="720"/>
      </w:pPr>
      <w:r>
        <w:t xml:space="preserve">Dallas </w:t>
      </w:r>
      <w:proofErr w:type="spellStart"/>
      <w:r>
        <w:t>Smythe</w:t>
      </w:r>
      <w:proofErr w:type="spellEnd"/>
      <w:r>
        <w:t xml:space="preserve">: </w:t>
      </w:r>
    </w:p>
    <w:p w:rsidR="00C52D30" w:rsidRDefault="00C52D30" w:rsidP="00C52D30">
      <w:pPr>
        <w:ind w:firstLine="720"/>
      </w:pPr>
      <w:r>
        <w:t>-Took part in the early study of media consumption and had a large involvement in the communication policy process.</w:t>
      </w:r>
    </w:p>
    <w:p w:rsidR="00C52D30" w:rsidRDefault="00C52D30" w:rsidP="00C52D30">
      <w:pPr>
        <w:ind w:firstLine="720"/>
      </w:pPr>
      <w:r>
        <w:t>-He recognized how essential communications is in people’s lives.</w:t>
      </w:r>
    </w:p>
    <w:p w:rsidR="00C52D30" w:rsidRDefault="00C52D30" w:rsidP="00C52D30">
      <w:pPr>
        <w:ind w:firstLine="720"/>
      </w:pPr>
      <w:r>
        <w:t xml:space="preserve">-He also knew how important the government’s communication policy was for the public good. </w:t>
      </w:r>
    </w:p>
    <w:p w:rsidR="00C52D30" w:rsidRDefault="00C52D30" w:rsidP="00C52D30">
      <w:pPr>
        <w:ind w:firstLine="720"/>
      </w:pPr>
      <w:r>
        <w:t>-He addressed questions like who gets what in terms of scarce goods of communication, and who is the one to take action in providing these goods.</w:t>
      </w:r>
    </w:p>
    <w:p w:rsidR="00C52D30" w:rsidRDefault="00C52D30" w:rsidP="00C52D30">
      <w:pPr>
        <w:ind w:firstLine="720"/>
      </w:pPr>
      <w:r>
        <w:t xml:space="preserve">Vincent </w:t>
      </w:r>
      <w:proofErr w:type="spellStart"/>
      <w:r>
        <w:t>Mosco</w:t>
      </w:r>
      <w:proofErr w:type="spellEnd"/>
      <w:r>
        <w:t xml:space="preserve">: </w:t>
      </w:r>
    </w:p>
    <w:p w:rsidR="00C52D30" w:rsidRDefault="00C52D30" w:rsidP="00C52D30">
      <w:pPr>
        <w:ind w:firstLine="720"/>
      </w:pPr>
      <w:r>
        <w:t>-He expanded on Political Economy of communication</w:t>
      </w:r>
    </w:p>
    <w:p w:rsidR="00C52D30" w:rsidRDefault="00C52D30" w:rsidP="00C52D30">
      <w:pPr>
        <w:ind w:firstLine="720"/>
      </w:pPr>
      <w:r>
        <w:t>-he set out three categories of entry points</w:t>
      </w:r>
    </w:p>
    <w:p w:rsidR="00C52D30" w:rsidRDefault="00C52D30" w:rsidP="00C52D30">
      <w:pPr>
        <w:ind w:firstLine="720"/>
      </w:pPr>
      <w:r>
        <w:t>1. Commodification: how we turn practices into products</w:t>
      </w:r>
    </w:p>
    <w:p w:rsidR="00C52D30" w:rsidRDefault="00C52D30" w:rsidP="00C52D30">
      <w:pPr>
        <w:ind w:firstLine="720"/>
      </w:pPr>
      <w:r>
        <w:t xml:space="preserve">2. </w:t>
      </w:r>
      <w:proofErr w:type="spellStart"/>
      <w:r>
        <w:t>Spacialization</w:t>
      </w:r>
      <w:proofErr w:type="spellEnd"/>
      <w:r>
        <w:t>: globalization and its ability to overcome space and time</w:t>
      </w:r>
    </w:p>
    <w:p w:rsidR="00C52D30" w:rsidRDefault="00C52D30" w:rsidP="00C52D30">
      <w:pPr>
        <w:ind w:firstLine="720"/>
      </w:pPr>
      <w:r>
        <w:t>3. Structuration: how people constitute structures that constrain actions and thought.)</w:t>
      </w:r>
    </w:p>
    <w:p w:rsidR="00C52D30" w:rsidRDefault="00C52D30" w:rsidP="00C52D30">
      <w:pPr>
        <w:rPr>
          <w:u w:val="single"/>
        </w:rPr>
      </w:pPr>
      <w:r w:rsidRPr="004A2592">
        <w:rPr>
          <w:u w:val="single"/>
        </w:rPr>
        <w:t>Key Concepts</w:t>
      </w:r>
      <w:r>
        <w:rPr>
          <w:u w:val="single"/>
        </w:rPr>
        <w:t>:</w:t>
      </w:r>
    </w:p>
    <w:p w:rsidR="00C52D30" w:rsidRDefault="00C52D30" w:rsidP="00C52D30">
      <w:r>
        <w:tab/>
        <w:t>-Production policies (Quantity/Quality)</w:t>
      </w:r>
    </w:p>
    <w:p w:rsidR="00C52D30" w:rsidRDefault="00C52D30" w:rsidP="00C52D30">
      <w:r>
        <w:tab/>
        <w:t>-Allocation policies (Equality of distribution, making sure it’s fair)</w:t>
      </w:r>
    </w:p>
    <w:p w:rsidR="00C52D30" w:rsidRDefault="00C52D30" w:rsidP="00C52D30">
      <w:r>
        <w:tab/>
        <w:t>-Capital organization &amp; control policy (how do we organize communication services, under what system, and who makes the changes)</w:t>
      </w:r>
    </w:p>
    <w:p w:rsidR="00C52D30" w:rsidRDefault="00C52D30" w:rsidP="00C52D30">
      <w:pPr>
        <w:rPr>
          <w:u w:val="single"/>
        </w:rPr>
      </w:pPr>
      <w:r w:rsidRPr="0063285B">
        <w:rPr>
          <w:u w:val="single"/>
        </w:rPr>
        <w:t>Limitations/Critiques</w:t>
      </w:r>
      <w:r>
        <w:rPr>
          <w:u w:val="single"/>
        </w:rPr>
        <w:t>:</w:t>
      </w:r>
    </w:p>
    <w:p w:rsidR="00C52D30" w:rsidRDefault="00C52D30" w:rsidP="00C52D30">
      <w:r>
        <w:tab/>
        <w:t>-Does not recognize diversity of pop culture</w:t>
      </w:r>
    </w:p>
    <w:p w:rsidR="00C52D30" w:rsidRDefault="00C52D30" w:rsidP="00C52D30">
      <w:r>
        <w:tab/>
        <w:t>-Macroscopic focus on institutions; few specifics</w:t>
      </w:r>
    </w:p>
    <w:p w:rsidR="00C52D30" w:rsidRDefault="00C52D30" w:rsidP="00C52D30">
      <w:r>
        <w:tab/>
        <w:t xml:space="preserve">-Does not allow for individual agency </w:t>
      </w:r>
    </w:p>
    <w:p w:rsidR="00C52D30" w:rsidRDefault="00C52D30" w:rsidP="00C52D30">
      <w:r>
        <w:tab/>
        <w:t>-Domination and subordination are restricted to social classes.</w:t>
      </w:r>
    </w:p>
    <w:p w:rsidR="00C52D30" w:rsidRDefault="00C52D30" w:rsidP="00C52D30">
      <w:r>
        <w:t>Contemporary concerns: -Convergence</w:t>
      </w:r>
    </w:p>
    <w:p w:rsidR="00C52D30" w:rsidRDefault="00C52D30" w:rsidP="00C52D30">
      <w:r>
        <w:tab/>
        <w:t>-Expanded forms of media</w:t>
      </w:r>
    </w:p>
    <w:p w:rsidR="00C52D30" w:rsidRDefault="00C52D30" w:rsidP="00C52D30">
      <w:r>
        <w:tab/>
        <w:t>-Power relations in new media: Questions if the base/superstructure still exist?</w:t>
      </w:r>
    </w:p>
    <w:p w:rsidR="00C52D30" w:rsidRPr="0063285B" w:rsidRDefault="00C52D30" w:rsidP="00C52D30"/>
    <w:p w:rsidR="00C52D30" w:rsidRPr="00465BF1"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CHICAGO SCHOOL</w:t>
      </w:r>
    </w:p>
    <w:p w:rsidR="00C52D30" w:rsidRDefault="00C52D30" w:rsidP="00C52D30">
      <w:pPr>
        <w:spacing w:line="300" w:lineRule="atLeast"/>
        <w:rPr>
          <w:sz w:val="20"/>
          <w:szCs w:val="20"/>
        </w:rPr>
      </w:pPr>
      <w:r>
        <w:rPr>
          <w:b/>
          <w:bCs/>
        </w:rPr>
        <w:t xml:space="preserve">Goal/purpose </w:t>
      </w:r>
    </w:p>
    <w:p w:rsidR="00C52D30" w:rsidRDefault="00C52D30" w:rsidP="00C52D30">
      <w:pPr>
        <w:widowControl w:val="0"/>
        <w:numPr>
          <w:ilvl w:val="0"/>
          <w:numId w:val="2"/>
        </w:numPr>
        <w:suppressAutoHyphens/>
        <w:spacing w:after="0" w:line="240" w:lineRule="auto"/>
        <w:rPr>
          <w:sz w:val="20"/>
          <w:szCs w:val="20"/>
        </w:rPr>
      </w:pPr>
      <w:r>
        <w:rPr>
          <w:sz w:val="20"/>
          <w:szCs w:val="20"/>
        </w:rPr>
        <w:t>To create the great community where everyone would live to their best potential</w:t>
      </w:r>
    </w:p>
    <w:p w:rsidR="00C52D30" w:rsidRDefault="00C52D30" w:rsidP="00C52D30">
      <w:pPr>
        <w:widowControl w:val="0"/>
        <w:numPr>
          <w:ilvl w:val="0"/>
          <w:numId w:val="2"/>
        </w:numPr>
        <w:suppressAutoHyphens/>
        <w:spacing w:after="0" w:line="300" w:lineRule="atLeast"/>
        <w:rPr>
          <w:sz w:val="20"/>
          <w:szCs w:val="20"/>
        </w:rPr>
      </w:pPr>
      <w:r>
        <w:rPr>
          <w:sz w:val="20"/>
          <w:szCs w:val="20"/>
        </w:rPr>
        <w:t>To improve the educational program</w:t>
      </w:r>
    </w:p>
    <w:p w:rsidR="00C52D30" w:rsidRDefault="00C52D30" w:rsidP="00C52D30">
      <w:pPr>
        <w:widowControl w:val="0"/>
        <w:numPr>
          <w:ilvl w:val="0"/>
          <w:numId w:val="2"/>
        </w:numPr>
        <w:suppressAutoHyphens/>
        <w:spacing w:after="0" w:line="300" w:lineRule="atLeast"/>
      </w:pPr>
      <w:r>
        <w:rPr>
          <w:sz w:val="20"/>
          <w:szCs w:val="20"/>
        </w:rPr>
        <w:t xml:space="preserve">Focused on communication and interplay between the individual, community and society </w:t>
      </w:r>
    </w:p>
    <w:p w:rsidR="00C52D30" w:rsidRDefault="00C52D30" w:rsidP="00C52D30">
      <w:pPr>
        <w:spacing w:line="300" w:lineRule="atLeast"/>
      </w:pPr>
    </w:p>
    <w:p w:rsidR="00C52D30" w:rsidRDefault="00C52D30" w:rsidP="00C52D30">
      <w:pPr>
        <w:spacing w:line="300" w:lineRule="atLeast"/>
      </w:pPr>
      <w:r>
        <w:rPr>
          <w:b/>
          <w:bCs/>
        </w:rPr>
        <w:t xml:space="preserve">Context </w:t>
      </w:r>
    </w:p>
    <w:p w:rsidR="00C52D30" w:rsidRDefault="00C52D30" w:rsidP="00C52D30">
      <w:pPr>
        <w:widowControl w:val="0"/>
        <w:numPr>
          <w:ilvl w:val="0"/>
          <w:numId w:val="3"/>
        </w:numPr>
        <w:suppressAutoHyphens/>
        <w:spacing w:after="0" w:line="300" w:lineRule="atLeast"/>
      </w:pPr>
      <w:r>
        <w:t xml:space="preserve">Urbanization and immigration in America </w:t>
      </w:r>
    </w:p>
    <w:p w:rsidR="00C52D30" w:rsidRDefault="00C52D30" w:rsidP="00C52D30">
      <w:pPr>
        <w:widowControl w:val="0"/>
        <w:numPr>
          <w:ilvl w:val="0"/>
          <w:numId w:val="3"/>
        </w:numPr>
        <w:suppressAutoHyphens/>
        <w:spacing w:after="0" w:line="300" w:lineRule="atLeast"/>
      </w:pPr>
      <w:r>
        <w:t xml:space="preserve">Growth of community newspaper and transportation systems </w:t>
      </w:r>
    </w:p>
    <w:p w:rsidR="00C52D30" w:rsidRDefault="00C52D30" w:rsidP="00C52D30">
      <w:pPr>
        <w:widowControl w:val="0"/>
        <w:numPr>
          <w:ilvl w:val="1"/>
          <w:numId w:val="3"/>
        </w:numPr>
        <w:suppressAutoHyphens/>
        <w:spacing w:after="0" w:line="300" w:lineRule="atLeast"/>
      </w:pPr>
      <w:r>
        <w:t xml:space="preserve">Literacy was growing at a steady pace </w:t>
      </w:r>
    </w:p>
    <w:p w:rsidR="00C52D30" w:rsidRDefault="00C52D30" w:rsidP="00C52D30">
      <w:pPr>
        <w:widowControl w:val="0"/>
        <w:numPr>
          <w:ilvl w:val="1"/>
          <w:numId w:val="3"/>
        </w:numPr>
        <w:suppressAutoHyphens/>
        <w:spacing w:after="0" w:line="300" w:lineRule="atLeast"/>
      </w:pPr>
      <w:r>
        <w:t xml:space="preserve">Increase in the availability of newspapers </w:t>
      </w:r>
    </w:p>
    <w:p w:rsidR="00C52D30" w:rsidRDefault="00C52D30" w:rsidP="00C52D30">
      <w:pPr>
        <w:widowControl w:val="0"/>
        <w:numPr>
          <w:ilvl w:val="0"/>
          <w:numId w:val="3"/>
        </w:numPr>
        <w:suppressAutoHyphens/>
        <w:spacing w:after="0" w:line="300" w:lineRule="atLeast"/>
      </w:pPr>
      <w:r>
        <w:t xml:space="preserve">Closing of the frontier </w:t>
      </w:r>
    </w:p>
    <w:p w:rsidR="00C52D30" w:rsidRDefault="00C52D30" w:rsidP="00C52D30">
      <w:pPr>
        <w:widowControl w:val="0"/>
        <w:numPr>
          <w:ilvl w:val="1"/>
          <w:numId w:val="3"/>
        </w:numPr>
        <w:suppressAutoHyphens/>
        <w:spacing w:after="0" w:line="300" w:lineRule="atLeast"/>
      </w:pPr>
      <w:r>
        <w:t xml:space="preserve">Move from agrarian societies </w:t>
      </w:r>
    </w:p>
    <w:p w:rsidR="00C52D30" w:rsidRDefault="00C52D30" w:rsidP="00C52D30">
      <w:pPr>
        <w:widowControl w:val="0"/>
        <w:numPr>
          <w:ilvl w:val="1"/>
          <w:numId w:val="3"/>
        </w:numPr>
        <w:suppressAutoHyphens/>
        <w:spacing w:after="0" w:line="300" w:lineRule="atLeast"/>
      </w:pPr>
      <w:r>
        <w:t>this different set of values, beliefs and practices that need to change when moving to the city from this agrarian society</w:t>
      </w:r>
    </w:p>
    <w:p w:rsidR="00C52D30" w:rsidRDefault="00C52D30" w:rsidP="00C52D30">
      <w:pPr>
        <w:widowControl w:val="0"/>
        <w:numPr>
          <w:ilvl w:val="0"/>
          <w:numId w:val="3"/>
        </w:numPr>
        <w:suppressAutoHyphens/>
        <w:spacing w:after="0" w:line="300" w:lineRule="atLeast"/>
      </w:pPr>
      <w:r>
        <w:t xml:space="preserve">Concern about anomie </w:t>
      </w:r>
    </w:p>
    <w:p w:rsidR="00C52D30" w:rsidRDefault="00C52D30" w:rsidP="00C52D30">
      <w:pPr>
        <w:widowControl w:val="0"/>
        <w:numPr>
          <w:ilvl w:val="2"/>
          <w:numId w:val="3"/>
        </w:numPr>
        <w:suppressAutoHyphens/>
        <w:spacing w:after="0" w:line="300" w:lineRule="atLeast"/>
      </w:pPr>
      <w:r>
        <w:t xml:space="preserve">the loss of meaningful norms through which people understand practice through expectations  </w:t>
      </w:r>
    </w:p>
    <w:p w:rsidR="00C52D30" w:rsidRDefault="00C52D30" w:rsidP="00C52D30">
      <w:pPr>
        <w:spacing w:line="300" w:lineRule="atLeast"/>
      </w:pPr>
    </w:p>
    <w:p w:rsidR="00C52D30" w:rsidRDefault="00C52D30" w:rsidP="00C52D30">
      <w:pPr>
        <w:spacing w:line="300" w:lineRule="atLeast"/>
      </w:pPr>
      <w:r>
        <w:rPr>
          <w:b/>
          <w:bCs/>
        </w:rPr>
        <w:t xml:space="preserve">Key theorists </w:t>
      </w:r>
    </w:p>
    <w:p w:rsidR="00C52D30" w:rsidRDefault="00C52D30" w:rsidP="00C52D30">
      <w:pPr>
        <w:widowControl w:val="0"/>
        <w:numPr>
          <w:ilvl w:val="0"/>
          <w:numId w:val="4"/>
        </w:numPr>
        <w:suppressAutoHyphens/>
        <w:spacing w:after="0" w:line="300" w:lineRule="atLeast"/>
      </w:pPr>
      <w:r>
        <w:t xml:space="preserve">Charles Cooley </w:t>
      </w:r>
    </w:p>
    <w:p w:rsidR="00C52D30" w:rsidRDefault="00C52D30" w:rsidP="00C52D30">
      <w:pPr>
        <w:widowControl w:val="0"/>
        <w:numPr>
          <w:ilvl w:val="0"/>
          <w:numId w:val="4"/>
        </w:numPr>
        <w:suppressAutoHyphens/>
        <w:spacing w:after="0" w:line="300" w:lineRule="atLeast"/>
      </w:pPr>
      <w:r>
        <w:t xml:space="preserve">One of the first scholars at the University of Chicago in the sociology department </w:t>
      </w:r>
    </w:p>
    <w:p w:rsidR="00C52D30" w:rsidRDefault="00C52D30" w:rsidP="00C52D30">
      <w:pPr>
        <w:widowControl w:val="0"/>
        <w:numPr>
          <w:ilvl w:val="1"/>
          <w:numId w:val="4"/>
        </w:numPr>
        <w:suppressAutoHyphens/>
        <w:spacing w:after="0" w:line="300" w:lineRule="atLeast"/>
      </w:pPr>
      <w:r>
        <w:t xml:space="preserve">Theory: Modern communications mediums essential for the structure of new communities </w:t>
      </w:r>
    </w:p>
    <w:p w:rsidR="00C52D30" w:rsidRDefault="00C52D30" w:rsidP="00C52D30">
      <w:pPr>
        <w:widowControl w:val="0"/>
        <w:numPr>
          <w:ilvl w:val="1"/>
          <w:numId w:val="4"/>
        </w:numPr>
        <w:suppressAutoHyphens/>
        <w:spacing w:after="0" w:line="300" w:lineRule="atLeast"/>
      </w:pPr>
      <w:r>
        <w:t xml:space="preserve">Theory: Looking glass self </w:t>
      </w:r>
    </w:p>
    <w:p w:rsidR="00C52D30" w:rsidRDefault="00C52D30" w:rsidP="00C52D30">
      <w:pPr>
        <w:widowControl w:val="0"/>
        <w:numPr>
          <w:ilvl w:val="0"/>
          <w:numId w:val="4"/>
        </w:numPr>
        <w:suppressAutoHyphens/>
        <w:spacing w:after="0" w:line="300" w:lineRule="atLeast"/>
      </w:pPr>
      <w:r>
        <w:t xml:space="preserve">John Dewey </w:t>
      </w:r>
    </w:p>
    <w:p w:rsidR="00C52D30" w:rsidRDefault="00C52D30" w:rsidP="00C52D30">
      <w:pPr>
        <w:widowControl w:val="0"/>
        <w:numPr>
          <w:ilvl w:val="1"/>
          <w:numId w:val="4"/>
        </w:numPr>
        <w:suppressAutoHyphens/>
        <w:spacing w:after="0" w:line="300" w:lineRule="atLeast"/>
      </w:pPr>
      <w:r>
        <w:t xml:space="preserve">Theory: Communications is central to the development of the self, community and democracy </w:t>
      </w:r>
    </w:p>
    <w:p w:rsidR="00C52D30" w:rsidRDefault="00C52D30" w:rsidP="00C52D30">
      <w:pPr>
        <w:widowControl w:val="0"/>
        <w:numPr>
          <w:ilvl w:val="1"/>
          <w:numId w:val="4"/>
        </w:numPr>
        <w:suppressAutoHyphens/>
        <w:spacing w:after="0" w:line="300" w:lineRule="atLeast"/>
      </w:pPr>
      <w:r>
        <w:t xml:space="preserve">Connected concepts </w:t>
      </w:r>
    </w:p>
    <w:p w:rsidR="00C52D30" w:rsidRDefault="00C52D30" w:rsidP="00C52D30">
      <w:pPr>
        <w:widowControl w:val="0"/>
        <w:numPr>
          <w:ilvl w:val="0"/>
          <w:numId w:val="4"/>
        </w:numPr>
        <w:suppressAutoHyphens/>
        <w:spacing w:after="0" w:line="300" w:lineRule="atLeast"/>
      </w:pPr>
      <w:r>
        <w:t>George Herbert Mead/</w:t>
      </w:r>
      <w:r w:rsidR="00001EA5">
        <w:t xml:space="preserve">Harold </w:t>
      </w:r>
      <w:proofErr w:type="spellStart"/>
      <w:r>
        <w:t>Blumer</w:t>
      </w:r>
      <w:proofErr w:type="spellEnd"/>
    </w:p>
    <w:p w:rsidR="00C52D30" w:rsidRDefault="00C52D30" w:rsidP="00C52D30">
      <w:pPr>
        <w:widowControl w:val="0"/>
        <w:numPr>
          <w:ilvl w:val="1"/>
          <w:numId w:val="4"/>
        </w:numPr>
        <w:suppressAutoHyphens/>
        <w:spacing w:after="0" w:line="300" w:lineRule="atLeast"/>
      </w:pPr>
      <w:r>
        <w:t xml:space="preserve">Theory: Symbolic Interactionism </w:t>
      </w:r>
    </w:p>
    <w:p w:rsidR="00C52D30" w:rsidRDefault="00C52D30" w:rsidP="00C52D30">
      <w:pPr>
        <w:widowControl w:val="0"/>
        <w:numPr>
          <w:ilvl w:val="1"/>
          <w:numId w:val="4"/>
        </w:numPr>
        <w:suppressAutoHyphens/>
        <w:spacing w:after="0" w:line="300" w:lineRule="atLeast"/>
      </w:pPr>
      <w:r>
        <w:t xml:space="preserve">Concept of the “generalized other” </w:t>
      </w:r>
    </w:p>
    <w:p w:rsidR="00C52D30" w:rsidRDefault="00C52D30" w:rsidP="00C52D30">
      <w:pPr>
        <w:widowControl w:val="0"/>
        <w:numPr>
          <w:ilvl w:val="0"/>
          <w:numId w:val="4"/>
        </w:numPr>
        <w:suppressAutoHyphens/>
        <w:spacing w:after="0" w:line="300" w:lineRule="atLeast"/>
      </w:pPr>
      <w:r>
        <w:t xml:space="preserve">Robert Park </w:t>
      </w:r>
    </w:p>
    <w:p w:rsidR="00C52D30" w:rsidRDefault="00C52D30" w:rsidP="00C52D30">
      <w:pPr>
        <w:widowControl w:val="0"/>
        <w:numPr>
          <w:ilvl w:val="1"/>
          <w:numId w:val="4"/>
        </w:numPr>
        <w:suppressAutoHyphens/>
        <w:spacing w:after="0" w:line="300" w:lineRule="atLeast"/>
      </w:pPr>
      <w:r>
        <w:t xml:space="preserve">Theory: Communication makes the unity of social groups possible </w:t>
      </w:r>
    </w:p>
    <w:p w:rsidR="00C52D30" w:rsidRDefault="00C52D30" w:rsidP="00C52D30">
      <w:pPr>
        <w:widowControl w:val="0"/>
        <w:numPr>
          <w:ilvl w:val="1"/>
          <w:numId w:val="4"/>
        </w:numPr>
        <w:suppressAutoHyphens/>
        <w:spacing w:after="0" w:line="300" w:lineRule="atLeast"/>
      </w:pPr>
      <w:r>
        <w:t xml:space="preserve">Explored the new “urban ecology” </w:t>
      </w:r>
    </w:p>
    <w:p w:rsidR="00C52D30" w:rsidRDefault="00C52D30" w:rsidP="00C52D30">
      <w:pPr>
        <w:spacing w:line="300" w:lineRule="atLeast"/>
      </w:pPr>
    </w:p>
    <w:p w:rsidR="00C52D30" w:rsidRDefault="00C52D30" w:rsidP="00C52D30">
      <w:pPr>
        <w:spacing w:line="300" w:lineRule="atLeast"/>
      </w:pPr>
      <w:r>
        <w:rPr>
          <w:b/>
          <w:bCs/>
        </w:rPr>
        <w:t xml:space="preserve">Key concepts/theories </w:t>
      </w:r>
    </w:p>
    <w:p w:rsidR="00C52D30" w:rsidRDefault="00C52D30" w:rsidP="00C52D30">
      <w:pPr>
        <w:widowControl w:val="0"/>
        <w:numPr>
          <w:ilvl w:val="0"/>
          <w:numId w:val="5"/>
        </w:numPr>
        <w:suppressAutoHyphens/>
        <w:spacing w:after="0" w:line="300" w:lineRule="atLeast"/>
      </w:pPr>
      <w:r>
        <w:t xml:space="preserve">Cooley </w:t>
      </w:r>
    </w:p>
    <w:p w:rsidR="00C52D30" w:rsidRDefault="00C52D30" w:rsidP="00C52D30">
      <w:pPr>
        <w:widowControl w:val="0"/>
        <w:numPr>
          <w:ilvl w:val="1"/>
          <w:numId w:val="5"/>
        </w:numPr>
        <w:suppressAutoHyphens/>
        <w:spacing w:after="0" w:line="300" w:lineRule="atLeast"/>
      </w:pPr>
      <w:r>
        <w:t>Looking glass self</w:t>
      </w:r>
    </w:p>
    <w:p w:rsidR="00C52D30" w:rsidRDefault="00C52D30" w:rsidP="00C52D30">
      <w:pPr>
        <w:widowControl w:val="0"/>
        <w:numPr>
          <w:ilvl w:val="2"/>
          <w:numId w:val="5"/>
        </w:numPr>
        <w:suppressAutoHyphens/>
        <w:spacing w:after="0" w:line="300" w:lineRule="atLeast"/>
      </w:pPr>
      <w:r>
        <w:t>Human interaction (communication) reflects the immediate environment to the individual</w:t>
      </w:r>
    </w:p>
    <w:p w:rsidR="00C52D30" w:rsidRDefault="00C52D30" w:rsidP="00C52D30">
      <w:pPr>
        <w:widowControl w:val="0"/>
        <w:numPr>
          <w:ilvl w:val="2"/>
          <w:numId w:val="5"/>
        </w:numPr>
        <w:suppressAutoHyphens/>
        <w:spacing w:after="0" w:line="300" w:lineRule="atLeast"/>
      </w:pPr>
      <w:r>
        <w:t xml:space="preserve">“I am what you think I am” </w:t>
      </w:r>
    </w:p>
    <w:p w:rsidR="00C52D30" w:rsidRDefault="00C52D30" w:rsidP="00C52D30">
      <w:pPr>
        <w:widowControl w:val="0"/>
        <w:numPr>
          <w:ilvl w:val="2"/>
          <w:numId w:val="5"/>
        </w:numPr>
        <w:suppressAutoHyphens/>
        <w:spacing w:after="0" w:line="300" w:lineRule="atLeast"/>
      </w:pPr>
      <w:r>
        <w:t xml:space="preserve">Our interactions with others influences how we think about ourselves </w:t>
      </w:r>
    </w:p>
    <w:p w:rsidR="00C52D30" w:rsidRDefault="00C52D30" w:rsidP="00C52D30">
      <w:pPr>
        <w:widowControl w:val="0"/>
        <w:numPr>
          <w:ilvl w:val="0"/>
          <w:numId w:val="5"/>
        </w:numPr>
        <w:suppressAutoHyphens/>
        <w:spacing w:after="0" w:line="300" w:lineRule="atLeast"/>
      </w:pPr>
      <w:r>
        <w:t xml:space="preserve">Dewey </w:t>
      </w:r>
    </w:p>
    <w:p w:rsidR="00C52D30" w:rsidRDefault="00C52D30" w:rsidP="00C52D30">
      <w:pPr>
        <w:widowControl w:val="0"/>
        <w:numPr>
          <w:ilvl w:val="1"/>
          <w:numId w:val="5"/>
        </w:numPr>
        <w:suppressAutoHyphens/>
        <w:spacing w:after="0" w:line="300" w:lineRule="atLeast"/>
      </w:pPr>
      <w:r>
        <w:t>His theory of how communication is central to the development of the self, community and democracy</w:t>
      </w:r>
    </w:p>
    <w:p w:rsidR="00C52D30" w:rsidRDefault="00C52D30" w:rsidP="00C52D30">
      <w:pPr>
        <w:widowControl w:val="0"/>
        <w:numPr>
          <w:ilvl w:val="1"/>
          <w:numId w:val="5"/>
        </w:numPr>
        <w:suppressAutoHyphens/>
        <w:spacing w:after="0" w:line="300" w:lineRule="atLeast"/>
      </w:pPr>
      <w:r>
        <w:t xml:space="preserve">The “Great Community” </w:t>
      </w:r>
    </w:p>
    <w:p w:rsidR="00C52D30" w:rsidRDefault="00C52D30" w:rsidP="00C52D30">
      <w:pPr>
        <w:widowControl w:val="0"/>
        <w:numPr>
          <w:ilvl w:val="2"/>
          <w:numId w:val="5"/>
        </w:numPr>
        <w:suppressAutoHyphens/>
        <w:spacing w:after="0" w:line="300" w:lineRule="atLeast"/>
        <w:rPr>
          <w:sz w:val="20"/>
          <w:szCs w:val="20"/>
        </w:rPr>
      </w:pPr>
      <w:r>
        <w:t xml:space="preserve">“Democracy as a </w:t>
      </w:r>
      <w:proofErr w:type="spellStart"/>
      <w:r>
        <w:t>a</w:t>
      </w:r>
      <w:proofErr w:type="spellEnd"/>
      <w:r>
        <w:t xml:space="preserve"> social idea” </w:t>
      </w:r>
    </w:p>
    <w:p w:rsidR="00C52D30" w:rsidRDefault="00C52D30" w:rsidP="00C52D30">
      <w:pPr>
        <w:widowControl w:val="0"/>
        <w:numPr>
          <w:ilvl w:val="2"/>
          <w:numId w:val="5"/>
        </w:numPr>
        <w:suppressAutoHyphens/>
        <w:spacing w:after="0" w:line="300" w:lineRule="atLeast"/>
      </w:pPr>
      <w:r>
        <w:rPr>
          <w:sz w:val="20"/>
          <w:szCs w:val="20"/>
        </w:rPr>
        <w:t>Consisted of each individual having a responsible share according to capacity in forming &amp; directing the activities of the groups to which one belongs and in participating according to the need in the values</w:t>
      </w:r>
    </w:p>
    <w:p w:rsidR="00C52D30" w:rsidRDefault="00C52D30" w:rsidP="00C52D30">
      <w:pPr>
        <w:widowControl w:val="0"/>
        <w:numPr>
          <w:ilvl w:val="1"/>
          <w:numId w:val="5"/>
        </w:numPr>
        <w:suppressAutoHyphens/>
        <w:spacing w:after="0" w:line="300" w:lineRule="atLeast"/>
      </w:pPr>
      <w:r>
        <w:t>Connected concepts</w:t>
      </w:r>
    </w:p>
    <w:p w:rsidR="00C52D30" w:rsidRDefault="00C52D30" w:rsidP="00C52D30">
      <w:pPr>
        <w:widowControl w:val="0"/>
        <w:numPr>
          <w:ilvl w:val="2"/>
          <w:numId w:val="5"/>
        </w:numPr>
        <w:suppressAutoHyphens/>
        <w:spacing w:after="0" w:line="300" w:lineRule="atLeast"/>
      </w:pPr>
      <w:r>
        <w:t>Self</w:t>
      </w:r>
    </w:p>
    <w:p w:rsidR="00C52D30" w:rsidRDefault="00C52D30" w:rsidP="00C52D30">
      <w:pPr>
        <w:widowControl w:val="0"/>
        <w:numPr>
          <w:ilvl w:val="3"/>
          <w:numId w:val="5"/>
        </w:numPr>
        <w:suppressAutoHyphens/>
        <w:spacing w:after="0" w:line="300" w:lineRule="atLeast"/>
      </w:pPr>
      <w:r>
        <w:t>the individual, the interactions and the experiences</w:t>
      </w:r>
    </w:p>
    <w:p w:rsidR="00C52D30" w:rsidRDefault="00C52D30" w:rsidP="00C52D30">
      <w:pPr>
        <w:widowControl w:val="0"/>
        <w:numPr>
          <w:ilvl w:val="2"/>
          <w:numId w:val="5"/>
        </w:numPr>
        <w:suppressAutoHyphens/>
        <w:spacing w:after="0" w:line="300" w:lineRule="atLeast"/>
      </w:pPr>
      <w:r>
        <w:t xml:space="preserve">Community </w:t>
      </w:r>
    </w:p>
    <w:p w:rsidR="00C52D30" w:rsidRDefault="00C52D30" w:rsidP="00C52D30">
      <w:pPr>
        <w:widowControl w:val="0"/>
        <w:numPr>
          <w:ilvl w:val="3"/>
          <w:numId w:val="5"/>
        </w:numPr>
        <w:suppressAutoHyphens/>
        <w:spacing w:after="0" w:line="300" w:lineRule="atLeast"/>
      </w:pPr>
      <w:r>
        <w:t xml:space="preserve">the interaction with other individuals </w:t>
      </w:r>
    </w:p>
    <w:p w:rsidR="00C52D30" w:rsidRDefault="00C52D30" w:rsidP="00C52D30">
      <w:pPr>
        <w:widowControl w:val="0"/>
        <w:numPr>
          <w:ilvl w:val="3"/>
          <w:numId w:val="5"/>
        </w:numPr>
        <w:suppressAutoHyphens/>
        <w:spacing w:after="0" w:line="300" w:lineRule="atLeast"/>
      </w:pPr>
      <w:r>
        <w:t xml:space="preserve">necessary in achieving the best self that can be achieved </w:t>
      </w:r>
    </w:p>
    <w:p w:rsidR="00C52D30" w:rsidRDefault="00C52D30" w:rsidP="00C52D30">
      <w:pPr>
        <w:widowControl w:val="0"/>
        <w:numPr>
          <w:ilvl w:val="2"/>
          <w:numId w:val="5"/>
        </w:numPr>
        <w:suppressAutoHyphens/>
        <w:spacing w:after="0" w:line="300" w:lineRule="atLeast"/>
      </w:pPr>
      <w:r>
        <w:t xml:space="preserve">Democracy </w:t>
      </w:r>
    </w:p>
    <w:p w:rsidR="00C52D30" w:rsidRDefault="00C52D30" w:rsidP="00C52D30">
      <w:pPr>
        <w:widowControl w:val="0"/>
        <w:numPr>
          <w:ilvl w:val="3"/>
          <w:numId w:val="5"/>
        </w:numPr>
        <w:suppressAutoHyphens/>
        <w:spacing w:after="0" w:line="300" w:lineRule="atLeast"/>
      </w:pPr>
      <w:r>
        <w:t xml:space="preserve">form of social organization in which all can realize their full potential </w:t>
      </w:r>
    </w:p>
    <w:p w:rsidR="00C52D30" w:rsidRDefault="00C52D30" w:rsidP="00C52D30">
      <w:pPr>
        <w:widowControl w:val="0"/>
        <w:numPr>
          <w:ilvl w:val="3"/>
          <w:numId w:val="5"/>
        </w:numPr>
        <w:suppressAutoHyphens/>
        <w:spacing w:after="0" w:line="300" w:lineRule="atLeast"/>
      </w:pPr>
      <w:r>
        <w:t>everyone can live in harmony</w:t>
      </w:r>
    </w:p>
    <w:p w:rsidR="00C52D30" w:rsidRDefault="00C52D30" w:rsidP="00C52D30">
      <w:pPr>
        <w:widowControl w:val="0"/>
        <w:numPr>
          <w:ilvl w:val="2"/>
          <w:numId w:val="5"/>
        </w:numPr>
        <w:suppressAutoHyphens/>
        <w:spacing w:after="0" w:line="300" w:lineRule="atLeast"/>
      </w:pPr>
      <w:r>
        <w:t xml:space="preserve">Communication </w:t>
      </w:r>
    </w:p>
    <w:p w:rsidR="00C52D30" w:rsidRDefault="00C52D30" w:rsidP="00C52D30">
      <w:pPr>
        <w:widowControl w:val="0"/>
        <w:numPr>
          <w:ilvl w:val="3"/>
          <w:numId w:val="5"/>
        </w:numPr>
        <w:suppressAutoHyphens/>
        <w:spacing w:after="0" w:line="300" w:lineRule="atLeast"/>
      </w:pPr>
      <w:r>
        <w:t xml:space="preserve">how people interact in the public life of the community  </w:t>
      </w:r>
    </w:p>
    <w:p w:rsidR="00C52D30" w:rsidRDefault="00C52D30" w:rsidP="00C52D30">
      <w:pPr>
        <w:widowControl w:val="0"/>
        <w:numPr>
          <w:ilvl w:val="3"/>
          <w:numId w:val="5"/>
        </w:numPr>
        <w:suppressAutoHyphens/>
        <w:spacing w:after="0" w:line="300" w:lineRule="atLeast"/>
      </w:pPr>
      <w:r>
        <w:t xml:space="preserve">involves shared signs and symbols, language and meanings </w:t>
      </w:r>
    </w:p>
    <w:p w:rsidR="00C52D30" w:rsidRDefault="00C52D30" w:rsidP="00C52D30">
      <w:pPr>
        <w:widowControl w:val="0"/>
        <w:numPr>
          <w:ilvl w:val="3"/>
          <w:numId w:val="5"/>
        </w:numPr>
        <w:suppressAutoHyphens/>
        <w:spacing w:after="0" w:line="300" w:lineRule="atLeast"/>
      </w:pPr>
      <w:r>
        <w:t xml:space="preserve">Dewey believes that communication changes through education, not by force </w:t>
      </w:r>
    </w:p>
    <w:p w:rsidR="00C52D30" w:rsidRDefault="00C52D30" w:rsidP="00C52D30">
      <w:pPr>
        <w:widowControl w:val="0"/>
        <w:numPr>
          <w:ilvl w:val="2"/>
          <w:numId w:val="5"/>
        </w:numPr>
        <w:suppressAutoHyphens/>
        <w:spacing w:after="0" w:line="300" w:lineRule="atLeast"/>
      </w:pPr>
      <w:r>
        <w:t xml:space="preserve">“Communication can alone create a great community” </w:t>
      </w:r>
    </w:p>
    <w:p w:rsidR="00C52D30" w:rsidRDefault="00C52D30" w:rsidP="00C52D30">
      <w:pPr>
        <w:widowControl w:val="0"/>
        <w:numPr>
          <w:ilvl w:val="0"/>
          <w:numId w:val="5"/>
        </w:numPr>
        <w:suppressAutoHyphens/>
        <w:spacing w:after="0" w:line="300" w:lineRule="atLeast"/>
      </w:pPr>
      <w:r>
        <w:t>Mead</w:t>
      </w:r>
    </w:p>
    <w:p w:rsidR="00C52D30" w:rsidRDefault="00C52D30" w:rsidP="00C52D30">
      <w:pPr>
        <w:widowControl w:val="0"/>
        <w:numPr>
          <w:ilvl w:val="1"/>
          <w:numId w:val="5"/>
        </w:numPr>
        <w:suppressAutoHyphens/>
        <w:spacing w:after="0" w:line="300" w:lineRule="atLeast"/>
      </w:pPr>
      <w:r>
        <w:t xml:space="preserve">Theory of symbolic interactionism that was never published </w:t>
      </w:r>
    </w:p>
    <w:p w:rsidR="00C52D30" w:rsidRDefault="00C52D30" w:rsidP="00C52D30">
      <w:pPr>
        <w:widowControl w:val="0"/>
        <w:numPr>
          <w:ilvl w:val="2"/>
          <w:numId w:val="5"/>
        </w:numPr>
        <w:suppressAutoHyphens/>
        <w:spacing w:after="0" w:line="300" w:lineRule="atLeast"/>
      </w:pPr>
      <w:r>
        <w:t xml:space="preserve">individuals develop their concept of the self through interaction with others </w:t>
      </w:r>
    </w:p>
    <w:p w:rsidR="00C52D30" w:rsidRDefault="00C52D30" w:rsidP="00C52D30">
      <w:pPr>
        <w:widowControl w:val="0"/>
        <w:numPr>
          <w:ilvl w:val="1"/>
          <w:numId w:val="5"/>
        </w:numPr>
        <w:suppressAutoHyphens/>
        <w:spacing w:after="0" w:line="300" w:lineRule="atLeast"/>
      </w:pPr>
      <w:r>
        <w:t xml:space="preserve">Concept of the generalized other </w:t>
      </w:r>
    </w:p>
    <w:p w:rsidR="00C52D30" w:rsidRDefault="00C52D30" w:rsidP="00C52D30">
      <w:pPr>
        <w:widowControl w:val="0"/>
        <w:numPr>
          <w:ilvl w:val="2"/>
          <w:numId w:val="5"/>
        </w:numPr>
        <w:suppressAutoHyphens/>
        <w:spacing w:after="0" w:line="300" w:lineRule="atLeast"/>
      </w:pPr>
      <w:r>
        <w:t xml:space="preserve">We learn every time we interact with others </w:t>
      </w:r>
    </w:p>
    <w:p w:rsidR="00C52D30" w:rsidRDefault="00C52D30" w:rsidP="00C52D30">
      <w:pPr>
        <w:widowControl w:val="0"/>
        <w:numPr>
          <w:ilvl w:val="2"/>
          <w:numId w:val="5"/>
        </w:numPr>
        <w:suppressAutoHyphens/>
        <w:spacing w:after="0" w:line="300" w:lineRule="atLeast"/>
      </w:pPr>
      <w:r>
        <w:t xml:space="preserve">The belief that we form through these interactions is the generalized other </w:t>
      </w:r>
    </w:p>
    <w:p w:rsidR="00C52D30" w:rsidRDefault="00C52D30" w:rsidP="00C52D30">
      <w:pPr>
        <w:widowControl w:val="0"/>
        <w:numPr>
          <w:ilvl w:val="0"/>
          <w:numId w:val="5"/>
        </w:numPr>
        <w:suppressAutoHyphens/>
        <w:spacing w:after="0" w:line="300" w:lineRule="atLeast"/>
      </w:pPr>
      <w:proofErr w:type="spellStart"/>
      <w:r>
        <w:t>Blumer</w:t>
      </w:r>
      <w:proofErr w:type="spellEnd"/>
    </w:p>
    <w:p w:rsidR="00C52D30" w:rsidRDefault="00C52D30" w:rsidP="00C52D30">
      <w:pPr>
        <w:widowControl w:val="0"/>
        <w:numPr>
          <w:ilvl w:val="1"/>
          <w:numId w:val="5"/>
        </w:numPr>
        <w:suppressAutoHyphens/>
        <w:spacing w:after="0" w:line="300" w:lineRule="atLeast"/>
      </w:pPr>
      <w:r>
        <w:t xml:space="preserve">Symbolic interactionism </w:t>
      </w:r>
    </w:p>
    <w:p w:rsidR="00C52D30" w:rsidRDefault="00C52D30" w:rsidP="00C52D30">
      <w:pPr>
        <w:widowControl w:val="0"/>
        <w:numPr>
          <w:ilvl w:val="2"/>
          <w:numId w:val="5"/>
        </w:numPr>
        <w:suppressAutoHyphens/>
        <w:spacing w:after="0" w:line="300" w:lineRule="atLeast"/>
      </w:pPr>
      <w:r>
        <w:t xml:space="preserve">creation of the person, self and socialization into community </w:t>
      </w:r>
    </w:p>
    <w:p w:rsidR="00C52D30" w:rsidRDefault="00C52D30" w:rsidP="00C52D30">
      <w:pPr>
        <w:widowControl w:val="0"/>
        <w:numPr>
          <w:ilvl w:val="2"/>
          <w:numId w:val="5"/>
        </w:numPr>
        <w:suppressAutoHyphens/>
        <w:spacing w:after="0" w:line="300" w:lineRule="atLeast"/>
      </w:pPr>
      <w:r>
        <w:t xml:space="preserve">3 key concepts </w:t>
      </w:r>
    </w:p>
    <w:p w:rsidR="00C52D30" w:rsidRDefault="00C52D30" w:rsidP="00C52D30">
      <w:pPr>
        <w:widowControl w:val="0"/>
        <w:numPr>
          <w:ilvl w:val="3"/>
          <w:numId w:val="5"/>
        </w:numPr>
        <w:suppressAutoHyphens/>
        <w:spacing w:after="0" w:line="300" w:lineRule="atLeast"/>
      </w:pPr>
      <w:r>
        <w:t xml:space="preserve">meaning </w:t>
      </w:r>
    </w:p>
    <w:p w:rsidR="00C52D30" w:rsidRDefault="00C52D30" w:rsidP="00C52D30">
      <w:pPr>
        <w:widowControl w:val="0"/>
        <w:numPr>
          <w:ilvl w:val="4"/>
          <w:numId w:val="5"/>
        </w:numPr>
        <w:suppressAutoHyphens/>
        <w:spacing w:after="0" w:line="300" w:lineRule="atLeast"/>
      </w:pPr>
      <w:r>
        <w:t xml:space="preserve">we act towards people or things based on the existing meanings that we have </w:t>
      </w:r>
    </w:p>
    <w:p w:rsidR="00C52D30" w:rsidRDefault="00C52D30" w:rsidP="00C52D30">
      <w:pPr>
        <w:widowControl w:val="0"/>
        <w:numPr>
          <w:ilvl w:val="3"/>
          <w:numId w:val="5"/>
        </w:numPr>
        <w:suppressAutoHyphens/>
        <w:spacing w:after="0" w:line="300" w:lineRule="atLeast"/>
      </w:pPr>
      <w:r>
        <w:t>language</w:t>
      </w:r>
    </w:p>
    <w:p w:rsidR="00C52D30" w:rsidRDefault="00C52D30" w:rsidP="00C52D30">
      <w:pPr>
        <w:widowControl w:val="0"/>
        <w:numPr>
          <w:ilvl w:val="4"/>
          <w:numId w:val="5"/>
        </w:numPr>
        <w:suppressAutoHyphens/>
        <w:spacing w:after="0" w:line="300" w:lineRule="atLeast"/>
      </w:pPr>
      <w:r>
        <w:t>symbolic means by which we actually create these meanings</w:t>
      </w:r>
    </w:p>
    <w:p w:rsidR="00C52D30" w:rsidRDefault="00C52D30" w:rsidP="00C52D30">
      <w:pPr>
        <w:widowControl w:val="0"/>
        <w:numPr>
          <w:ilvl w:val="3"/>
          <w:numId w:val="5"/>
        </w:numPr>
        <w:suppressAutoHyphens/>
        <w:spacing w:after="0" w:line="300" w:lineRule="atLeast"/>
      </w:pPr>
      <w:r>
        <w:t>thought</w:t>
      </w:r>
    </w:p>
    <w:p w:rsidR="00C52D30" w:rsidRDefault="00C52D30" w:rsidP="00C52D30">
      <w:pPr>
        <w:widowControl w:val="0"/>
        <w:numPr>
          <w:ilvl w:val="4"/>
          <w:numId w:val="5"/>
        </w:numPr>
        <w:suppressAutoHyphens/>
        <w:spacing w:after="0" w:line="300" w:lineRule="atLeast"/>
      </w:pPr>
      <w:r>
        <w:t xml:space="preserve">process of creating these meanings through symbolic means </w:t>
      </w:r>
    </w:p>
    <w:p w:rsidR="00C52D30" w:rsidRDefault="00C52D30" w:rsidP="00C52D30">
      <w:pPr>
        <w:widowControl w:val="0"/>
        <w:numPr>
          <w:ilvl w:val="4"/>
          <w:numId w:val="5"/>
        </w:numPr>
        <w:suppressAutoHyphens/>
        <w:spacing w:after="0" w:line="300" w:lineRule="atLeast"/>
      </w:pPr>
      <w:r>
        <w:t xml:space="preserve">how we assign the meaning to language through the concept that we are engaged in </w:t>
      </w:r>
    </w:p>
    <w:p w:rsidR="00C52D30" w:rsidRDefault="00C52D30" w:rsidP="00C52D30">
      <w:pPr>
        <w:widowControl w:val="0"/>
        <w:numPr>
          <w:ilvl w:val="0"/>
          <w:numId w:val="5"/>
        </w:numPr>
        <w:suppressAutoHyphens/>
        <w:spacing w:after="0" w:line="300" w:lineRule="atLeast"/>
      </w:pPr>
      <w:r>
        <w:t xml:space="preserve">Park </w:t>
      </w:r>
    </w:p>
    <w:p w:rsidR="00C52D30" w:rsidRDefault="00C52D30" w:rsidP="00C52D30">
      <w:pPr>
        <w:widowControl w:val="0"/>
        <w:numPr>
          <w:ilvl w:val="1"/>
          <w:numId w:val="5"/>
        </w:numPr>
        <w:suppressAutoHyphens/>
        <w:spacing w:after="0" w:line="300" w:lineRule="atLeast"/>
      </w:pPr>
      <w:r>
        <w:t xml:space="preserve">Communication makes the unity of social groups possible </w:t>
      </w:r>
    </w:p>
    <w:p w:rsidR="00C52D30" w:rsidRDefault="00C52D30" w:rsidP="00C52D30">
      <w:pPr>
        <w:widowControl w:val="0"/>
        <w:numPr>
          <w:ilvl w:val="2"/>
          <w:numId w:val="5"/>
        </w:numPr>
        <w:suppressAutoHyphens/>
        <w:spacing w:after="0" w:line="300" w:lineRule="atLeast"/>
      </w:pPr>
      <w:r>
        <w:t xml:space="preserve">through competition and understanding and communication </w:t>
      </w:r>
    </w:p>
    <w:p w:rsidR="00C52D30" w:rsidRDefault="00C52D30" w:rsidP="00C52D30">
      <w:pPr>
        <w:widowControl w:val="0"/>
        <w:numPr>
          <w:ilvl w:val="2"/>
          <w:numId w:val="5"/>
        </w:numPr>
        <w:suppressAutoHyphens/>
        <w:spacing w:after="0" w:line="300" w:lineRule="atLeast"/>
      </w:pPr>
      <w:r>
        <w:t xml:space="preserve">through communication </w:t>
      </w:r>
    </w:p>
    <w:p w:rsidR="00C52D30" w:rsidRDefault="00C52D30" w:rsidP="00C52D30">
      <w:pPr>
        <w:widowControl w:val="0"/>
        <w:numPr>
          <w:ilvl w:val="3"/>
          <w:numId w:val="5"/>
        </w:numPr>
        <w:suppressAutoHyphens/>
        <w:spacing w:after="0" w:line="300" w:lineRule="atLeast"/>
      </w:pPr>
      <w:r>
        <w:t>reveals difference/conflict</w:t>
      </w:r>
    </w:p>
    <w:p w:rsidR="00C52D30" w:rsidRDefault="00C52D30" w:rsidP="00C52D30">
      <w:pPr>
        <w:widowControl w:val="0"/>
        <w:numPr>
          <w:ilvl w:val="3"/>
          <w:numId w:val="5"/>
        </w:numPr>
        <w:suppressAutoHyphens/>
        <w:spacing w:after="0" w:line="300" w:lineRule="atLeast"/>
      </w:pPr>
      <w:r>
        <w:t>involves empathetic feelings towards others</w:t>
      </w:r>
    </w:p>
    <w:p w:rsidR="00C52D30" w:rsidRDefault="00C52D30" w:rsidP="00C52D30">
      <w:pPr>
        <w:widowControl w:val="0"/>
        <w:numPr>
          <w:ilvl w:val="3"/>
          <w:numId w:val="5"/>
        </w:numPr>
        <w:suppressAutoHyphens/>
        <w:spacing w:after="0" w:line="300" w:lineRule="atLeast"/>
      </w:pPr>
      <w:r>
        <w:t xml:space="preserve">promotes tolerance, assimilation and intimacy </w:t>
      </w:r>
    </w:p>
    <w:p w:rsidR="00C52D30" w:rsidRDefault="00C52D30" w:rsidP="00C52D30">
      <w:pPr>
        <w:spacing w:line="300" w:lineRule="atLeast"/>
      </w:pPr>
    </w:p>
    <w:p w:rsidR="00C52D30" w:rsidRPr="00465BF1" w:rsidRDefault="00C52D30" w:rsidP="00C52D30">
      <w:pPr>
        <w:spacing w:line="300" w:lineRule="atLeast"/>
        <w:rPr>
          <w:b/>
          <w:bCs/>
          <w:sz w:val="24"/>
          <w:szCs w:val="24"/>
        </w:rPr>
      </w:pPr>
      <w:r>
        <w:rPr>
          <w:b/>
          <w:bCs/>
        </w:rPr>
        <w:t>Limitations/Critiques</w:t>
      </w:r>
    </w:p>
    <w:p w:rsidR="00C52D30" w:rsidRDefault="00C52D30" w:rsidP="00C52D30">
      <w:pPr>
        <w:widowControl w:val="0"/>
        <w:numPr>
          <w:ilvl w:val="0"/>
          <w:numId w:val="6"/>
        </w:numPr>
        <w:tabs>
          <w:tab w:val="left" w:pos="1340"/>
        </w:tabs>
        <w:suppressAutoHyphens/>
        <w:spacing w:after="0" w:line="300" w:lineRule="atLeast"/>
        <w:rPr>
          <w:sz w:val="20"/>
          <w:szCs w:val="20"/>
        </w:rPr>
      </w:pPr>
      <w:r>
        <w:rPr>
          <w:sz w:val="20"/>
          <w:szCs w:val="20"/>
        </w:rPr>
        <w:t xml:space="preserve">Idealistic understanding of media </w:t>
      </w:r>
    </w:p>
    <w:p w:rsidR="00C52D30" w:rsidRDefault="00C52D30" w:rsidP="00C52D30">
      <w:pPr>
        <w:widowControl w:val="0"/>
        <w:numPr>
          <w:ilvl w:val="0"/>
          <w:numId w:val="6"/>
        </w:numPr>
        <w:tabs>
          <w:tab w:val="left" w:pos="1340"/>
        </w:tabs>
        <w:suppressAutoHyphens/>
        <w:spacing w:after="0" w:line="300" w:lineRule="atLeast"/>
        <w:rPr>
          <w:sz w:val="20"/>
          <w:szCs w:val="20"/>
        </w:rPr>
      </w:pPr>
      <w:r>
        <w:rPr>
          <w:sz w:val="20"/>
          <w:szCs w:val="20"/>
        </w:rPr>
        <w:t xml:space="preserve">Idealistic understanding of community </w:t>
      </w:r>
    </w:p>
    <w:p w:rsidR="00C52D30" w:rsidRPr="00465BF1" w:rsidRDefault="00C52D30" w:rsidP="00C52D30">
      <w:pPr>
        <w:spacing w:after="0" w:line="240" w:lineRule="auto"/>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rPr>
          <w:b/>
          <w:color w:val="FF0000"/>
        </w:rPr>
      </w:pPr>
    </w:p>
    <w:p w:rsidR="00C52D30" w:rsidRDefault="00C52D30" w:rsidP="00C52D30">
      <w:pPr>
        <w:pStyle w:val="NoSpacing"/>
      </w:pPr>
      <w:r w:rsidRPr="00465BF1">
        <w:rPr>
          <w:b/>
          <w:color w:val="FF0000"/>
        </w:rPr>
        <w:t>FRANKFURT SCHOOL</w:t>
      </w:r>
      <w:r w:rsidRPr="00465BF1">
        <w:rPr>
          <w:b/>
          <w:color w:val="FF0000"/>
        </w:rPr>
        <w:br/>
      </w:r>
      <w:r>
        <w:t xml:space="preserve">CONTEXT: </w:t>
      </w:r>
    </w:p>
    <w:p w:rsidR="00C52D30" w:rsidRDefault="00C52D30" w:rsidP="00C52D30">
      <w:pPr>
        <w:pStyle w:val="NoSpacing"/>
        <w:numPr>
          <w:ilvl w:val="0"/>
          <w:numId w:val="8"/>
        </w:numPr>
      </w:pPr>
      <w:r>
        <w:t xml:space="preserve">Scholars from </w:t>
      </w:r>
      <w:proofErr w:type="spellStart"/>
      <w:r>
        <w:t>Institut</w:t>
      </w:r>
      <w:proofErr w:type="spellEnd"/>
      <w:r>
        <w:t xml:space="preserve"> fur </w:t>
      </w:r>
      <w:proofErr w:type="spellStart"/>
      <w:r>
        <w:t>Sozialforschung</w:t>
      </w:r>
      <w:proofErr w:type="spellEnd"/>
      <w:r>
        <w:t xml:space="preserve"> (institute for social research) which was associated with the University of Frankfurt </w:t>
      </w:r>
    </w:p>
    <w:p w:rsidR="00C52D30" w:rsidRDefault="00C52D30" w:rsidP="00C52D30">
      <w:pPr>
        <w:pStyle w:val="NoSpacing"/>
        <w:numPr>
          <w:ilvl w:val="0"/>
          <w:numId w:val="8"/>
        </w:numPr>
      </w:pPr>
      <w:r>
        <w:t xml:space="preserve">Opened in 1923 – pre-Nazi Germany </w:t>
      </w:r>
    </w:p>
    <w:p w:rsidR="00C52D30" w:rsidRDefault="00C52D30" w:rsidP="00C52D30">
      <w:pPr>
        <w:pStyle w:val="NoSpacing"/>
        <w:numPr>
          <w:ilvl w:val="0"/>
          <w:numId w:val="8"/>
        </w:numPr>
      </w:pPr>
      <w:r>
        <w:t>Adopted a Neo-Marxist point of view</w:t>
      </w:r>
    </w:p>
    <w:p w:rsidR="00C52D30" w:rsidRDefault="00C52D30" w:rsidP="00C52D30">
      <w:pPr>
        <w:pStyle w:val="NoSpacing"/>
        <w:numPr>
          <w:ilvl w:val="0"/>
          <w:numId w:val="8"/>
        </w:numPr>
      </w:pPr>
      <w:r>
        <w:t xml:space="preserve">They were concerned about the rise and acceptance of Fascism in Europe </w:t>
      </w:r>
    </w:p>
    <w:p w:rsidR="00C52D30" w:rsidRDefault="00C52D30" w:rsidP="00C52D30">
      <w:pPr>
        <w:pStyle w:val="NoSpacing"/>
        <w:numPr>
          <w:ilvl w:val="0"/>
          <w:numId w:val="8"/>
        </w:numPr>
      </w:pPr>
      <w:r>
        <w:t xml:space="preserve">The Nazi party was starting to gain popularity, but the Frankfurt scholars questioned Nazism </w:t>
      </w:r>
    </w:p>
    <w:p w:rsidR="00C52D30" w:rsidRDefault="00C52D30" w:rsidP="00C52D30">
      <w:pPr>
        <w:pStyle w:val="NoSpacing"/>
        <w:numPr>
          <w:ilvl w:val="0"/>
          <w:numId w:val="8"/>
        </w:numPr>
      </w:pPr>
      <w:r>
        <w:t xml:space="preserve">Once the Nazi party gained power in 1933, many of the Frankfurt scholars were Jewish and therefore in danger </w:t>
      </w:r>
    </w:p>
    <w:p w:rsidR="00C52D30" w:rsidRDefault="00C52D30" w:rsidP="00C52D30">
      <w:pPr>
        <w:pStyle w:val="NoSpacing"/>
        <w:numPr>
          <w:ilvl w:val="0"/>
          <w:numId w:val="8"/>
        </w:numPr>
      </w:pPr>
      <w:r>
        <w:t xml:space="preserve">They fled to the states and were exiled there </w:t>
      </w:r>
    </w:p>
    <w:p w:rsidR="00C52D30" w:rsidRDefault="00C52D30" w:rsidP="00C52D30">
      <w:pPr>
        <w:pStyle w:val="NoSpacing"/>
        <w:numPr>
          <w:ilvl w:val="0"/>
          <w:numId w:val="8"/>
        </w:numPr>
      </w:pPr>
      <w:r>
        <w:t xml:space="preserve">They resumed their research at American schools like Columbia and Princeton </w:t>
      </w:r>
    </w:p>
    <w:p w:rsidR="00C52D30" w:rsidRDefault="00C52D30" w:rsidP="00C52D30">
      <w:pPr>
        <w:pStyle w:val="NoSpacing"/>
        <w:numPr>
          <w:ilvl w:val="0"/>
          <w:numId w:val="8"/>
        </w:numPr>
      </w:pPr>
      <w:r>
        <w:t>In America, they noticed the outright influence and acceptance of Capitalism as “the way things should be”</w:t>
      </w:r>
    </w:p>
    <w:p w:rsidR="00C52D30" w:rsidRDefault="00C52D30" w:rsidP="00C52D30">
      <w:pPr>
        <w:pStyle w:val="NoSpacing"/>
        <w:numPr>
          <w:ilvl w:val="0"/>
          <w:numId w:val="8"/>
        </w:numPr>
      </w:pPr>
      <w:r>
        <w:t xml:space="preserve">This concerned them because they saw a connection between the outright acceptance of Capitalism in America and the acceptance of Fascism they experienced in Europe.  </w:t>
      </w:r>
    </w:p>
    <w:p w:rsidR="00C52D30" w:rsidRDefault="00C52D30" w:rsidP="00C52D30">
      <w:pPr>
        <w:pStyle w:val="NoSpacing"/>
      </w:pPr>
    </w:p>
    <w:p w:rsidR="00C52D30" w:rsidRDefault="00C52D30" w:rsidP="00C52D30">
      <w:pPr>
        <w:pStyle w:val="NoSpacing"/>
      </w:pPr>
      <w:r>
        <w:t xml:space="preserve">GOAL/PURPOSE: </w:t>
      </w:r>
    </w:p>
    <w:p w:rsidR="00C52D30" w:rsidRPr="00CE496C" w:rsidRDefault="00C52D30" w:rsidP="00C52D30">
      <w:pPr>
        <w:pStyle w:val="NoSpacing"/>
        <w:numPr>
          <w:ilvl w:val="0"/>
          <w:numId w:val="7"/>
        </w:numPr>
      </w:pPr>
      <w:r>
        <w:rPr>
          <w:rFonts w:cs="Tahoma"/>
          <w:shd w:val="clear" w:color="auto" w:fill="F7F7F7"/>
        </w:rPr>
        <w:t xml:space="preserve">The Frankfurt school was concerned with the </w:t>
      </w:r>
      <w:r w:rsidRPr="00CE496C">
        <w:rPr>
          <w:rFonts w:cs="Tahoma"/>
          <w:shd w:val="clear" w:color="auto" w:fill="F7F7F7"/>
        </w:rPr>
        <w:t xml:space="preserve">critical analysis of mass culture and communication. It aimed to understand the process by which got to the state we are in today and who’s agenda that serves. The goal of the Frankfurt School was to uncover totalitarian control of the media and cultural production to </w:t>
      </w:r>
      <w:r>
        <w:rPr>
          <w:rFonts w:cs="Tahoma"/>
          <w:shd w:val="clear" w:color="auto" w:fill="F7F7F7"/>
        </w:rPr>
        <w:t>encourage change and action. It</w:t>
      </w:r>
      <w:r w:rsidRPr="00CE496C">
        <w:rPr>
          <w:rFonts w:cs="Tahoma"/>
          <w:shd w:val="clear" w:color="auto" w:fill="F7F7F7"/>
        </w:rPr>
        <w:t>s main focuses were the emergence of mass culture, the material existence of capitalism in culture industries and how industries that define our daily life, such as art and movies, underscore the capitalistic heritage. It outlined the “absolute power of capitalism.”</w:t>
      </w:r>
    </w:p>
    <w:p w:rsidR="00C52D30" w:rsidRDefault="00C52D30" w:rsidP="00C52D30">
      <w:pPr>
        <w:pStyle w:val="NoSpacing"/>
        <w:rPr>
          <w:rFonts w:cs="Tahoma"/>
          <w:shd w:val="clear" w:color="auto" w:fill="F7F7F7"/>
        </w:rPr>
      </w:pPr>
    </w:p>
    <w:p w:rsidR="00C52D30" w:rsidRDefault="00C52D30" w:rsidP="00C52D30">
      <w:pPr>
        <w:pStyle w:val="NoSpacing"/>
        <w:rPr>
          <w:rFonts w:cs="Tahoma"/>
          <w:shd w:val="clear" w:color="auto" w:fill="F7F7F7"/>
        </w:rPr>
      </w:pPr>
      <w:r>
        <w:rPr>
          <w:rFonts w:cs="Tahoma"/>
          <w:shd w:val="clear" w:color="auto" w:fill="F7F7F7"/>
        </w:rPr>
        <w:t xml:space="preserve">KEY THEORISTS: </w:t>
      </w:r>
    </w:p>
    <w:p w:rsidR="00C52D30" w:rsidRDefault="00C52D30" w:rsidP="00C52D30">
      <w:pPr>
        <w:pStyle w:val="NoSpacing"/>
        <w:numPr>
          <w:ilvl w:val="0"/>
          <w:numId w:val="10"/>
        </w:numPr>
      </w:pPr>
      <w:r>
        <w:t xml:space="preserve">Max </w:t>
      </w:r>
      <w:proofErr w:type="spellStart"/>
      <w:r>
        <w:t>Horkheimer</w:t>
      </w:r>
      <w:proofErr w:type="spellEnd"/>
      <w:r>
        <w:t xml:space="preserve"> </w:t>
      </w:r>
    </w:p>
    <w:p w:rsidR="00C52D30" w:rsidRDefault="00C52D30" w:rsidP="00C52D30">
      <w:pPr>
        <w:pStyle w:val="NoSpacing"/>
        <w:numPr>
          <w:ilvl w:val="0"/>
          <w:numId w:val="10"/>
        </w:numPr>
      </w:pPr>
      <w:r>
        <w:t xml:space="preserve">Theodore </w:t>
      </w:r>
      <w:proofErr w:type="spellStart"/>
      <w:r>
        <w:t>Adorno</w:t>
      </w:r>
      <w:proofErr w:type="spellEnd"/>
      <w:r>
        <w:t xml:space="preserve"> </w:t>
      </w:r>
    </w:p>
    <w:p w:rsidR="00C52D30" w:rsidRDefault="00C52D30" w:rsidP="00C52D30">
      <w:pPr>
        <w:pStyle w:val="NoSpacing"/>
        <w:numPr>
          <w:ilvl w:val="0"/>
          <w:numId w:val="10"/>
        </w:numPr>
      </w:pPr>
      <w:r>
        <w:t xml:space="preserve">Walter Benjamin </w:t>
      </w:r>
    </w:p>
    <w:p w:rsidR="00C52D30" w:rsidRDefault="00C52D30" w:rsidP="00C52D30">
      <w:pPr>
        <w:pStyle w:val="NoSpacing"/>
        <w:numPr>
          <w:ilvl w:val="0"/>
          <w:numId w:val="10"/>
        </w:numPr>
      </w:pPr>
      <w:r>
        <w:t xml:space="preserve">Herbert Marcuse </w:t>
      </w:r>
    </w:p>
    <w:p w:rsidR="00C52D30" w:rsidRDefault="00C52D30" w:rsidP="00C52D30">
      <w:pPr>
        <w:pStyle w:val="NoSpacing"/>
      </w:pPr>
    </w:p>
    <w:p w:rsidR="00C52D30" w:rsidRDefault="00C52D30" w:rsidP="00C52D30">
      <w:pPr>
        <w:pStyle w:val="NoSpacing"/>
      </w:pPr>
      <w:r>
        <w:t xml:space="preserve">KEY STREAMS OF STUDY: </w:t>
      </w:r>
    </w:p>
    <w:p w:rsidR="00C52D30" w:rsidRDefault="00C52D30" w:rsidP="00C52D30">
      <w:pPr>
        <w:pStyle w:val="NoSpacing"/>
        <w:numPr>
          <w:ilvl w:val="0"/>
          <w:numId w:val="11"/>
        </w:numPr>
      </w:pPr>
      <w:r>
        <w:t>The Frankfurt school studied the critical analysis of mass culture and communication, specifically:</w:t>
      </w:r>
    </w:p>
    <w:p w:rsidR="00C52D30" w:rsidRDefault="00C52D30" w:rsidP="00C52D30">
      <w:pPr>
        <w:pStyle w:val="NoSpacing"/>
        <w:numPr>
          <w:ilvl w:val="1"/>
          <w:numId w:val="11"/>
        </w:numPr>
      </w:pPr>
      <w:r>
        <w:t xml:space="preserve">Material culture as communication </w:t>
      </w:r>
    </w:p>
    <w:p w:rsidR="00C52D30" w:rsidRDefault="00C52D30" w:rsidP="00C52D30">
      <w:pPr>
        <w:pStyle w:val="NoSpacing"/>
        <w:numPr>
          <w:ilvl w:val="1"/>
          <w:numId w:val="11"/>
        </w:numPr>
      </w:pPr>
      <w:r>
        <w:t xml:space="preserve">Role of communication technologies </w:t>
      </w:r>
    </w:p>
    <w:p w:rsidR="00C52D30" w:rsidRDefault="00C52D30" w:rsidP="00C52D30">
      <w:pPr>
        <w:pStyle w:val="NoSpacing"/>
        <w:numPr>
          <w:ilvl w:val="0"/>
          <w:numId w:val="11"/>
        </w:numPr>
      </w:pPr>
      <w:r>
        <w:t xml:space="preserve">Culture and political consequences of concentrated corporate power  </w:t>
      </w:r>
    </w:p>
    <w:p w:rsidR="00C52D30" w:rsidRDefault="00C52D30" w:rsidP="00C52D30">
      <w:pPr>
        <w:pStyle w:val="NoSpacing"/>
        <w:numPr>
          <w:ilvl w:val="1"/>
          <w:numId w:val="11"/>
        </w:numPr>
      </w:pPr>
      <w:r>
        <w:t xml:space="preserve">The effect they have over </w:t>
      </w:r>
      <w:proofErr w:type="spellStart"/>
      <w:r>
        <w:t>over</w:t>
      </w:r>
      <w:proofErr w:type="spellEnd"/>
      <w:r>
        <w:t xml:space="preserve"> material culture and communications technologies and their influence on media audiences </w:t>
      </w:r>
    </w:p>
    <w:p w:rsidR="00C52D30" w:rsidRDefault="00C52D30" w:rsidP="00C52D30">
      <w:pPr>
        <w:pStyle w:val="NoSpacing"/>
      </w:pPr>
    </w:p>
    <w:p w:rsidR="00C52D30" w:rsidRDefault="00C52D30" w:rsidP="00C52D30">
      <w:pPr>
        <w:pStyle w:val="NoSpacing"/>
      </w:pPr>
      <w:r>
        <w:t xml:space="preserve">KEY CONCEPTS: </w:t>
      </w:r>
    </w:p>
    <w:p w:rsidR="00C52D30" w:rsidRPr="00CE496C" w:rsidRDefault="00C52D30" w:rsidP="00C52D30">
      <w:pPr>
        <w:pStyle w:val="NoSpacing"/>
        <w:numPr>
          <w:ilvl w:val="0"/>
          <w:numId w:val="7"/>
        </w:numPr>
      </w:pPr>
      <w:r w:rsidRPr="00CE496C">
        <w:rPr>
          <w:rFonts w:cs="Tahoma"/>
          <w:shd w:val="clear" w:color="auto" w:fill="F7F7F7"/>
        </w:rPr>
        <w:t xml:space="preserve">One of the key concepts of the Frankfurt school was </w:t>
      </w:r>
      <w:r w:rsidRPr="00CE496C">
        <w:rPr>
          <w:rFonts w:cs="Tahoma"/>
          <w:b/>
          <w:shd w:val="clear" w:color="auto" w:fill="F7F7F7"/>
        </w:rPr>
        <w:t>False Needs</w:t>
      </w:r>
      <w:r w:rsidRPr="00CE496C">
        <w:rPr>
          <w:rFonts w:cs="Tahoma"/>
          <w:shd w:val="clear" w:color="auto" w:fill="F7F7F7"/>
        </w:rPr>
        <w:t xml:space="preserve">. This is when true needs are forgotten because our society is creating false needs that are being met and supported by capitalism. While true needs are free and autonomous. </w:t>
      </w:r>
    </w:p>
    <w:p w:rsidR="00C52D30" w:rsidRPr="00CE496C" w:rsidRDefault="00C52D30" w:rsidP="00C52D30">
      <w:pPr>
        <w:pStyle w:val="NoSpacing"/>
        <w:numPr>
          <w:ilvl w:val="0"/>
          <w:numId w:val="7"/>
        </w:numPr>
      </w:pPr>
      <w:r w:rsidRPr="00CE496C">
        <w:rPr>
          <w:rFonts w:cs="Tahoma"/>
          <w:shd w:val="clear" w:color="auto" w:fill="F7F7F7"/>
        </w:rPr>
        <w:t xml:space="preserve">The next concept is </w:t>
      </w:r>
      <w:r w:rsidRPr="00CE496C">
        <w:rPr>
          <w:rFonts w:cs="Tahoma"/>
          <w:b/>
          <w:shd w:val="clear" w:color="auto" w:fill="F7F7F7"/>
        </w:rPr>
        <w:t>Commodity Fetishism</w:t>
      </w:r>
      <w:r w:rsidRPr="00CE496C">
        <w:rPr>
          <w:rFonts w:cs="Tahoma"/>
          <w:shd w:val="clear" w:color="auto" w:fill="F7F7F7"/>
        </w:rPr>
        <w:t xml:space="preserve">. This is when the consumer worships the money he/she paid for the cultural experience more than the cultural experience itself. The enjoyment of buying an item takes over the enjoyment you get from owning the item. This gives glamour to the product, and aids in the consumption of commercial products. </w:t>
      </w:r>
    </w:p>
    <w:p w:rsidR="00C52D30" w:rsidRDefault="00C52D30" w:rsidP="00C52D30">
      <w:pPr>
        <w:pStyle w:val="NoSpacing"/>
        <w:numPr>
          <w:ilvl w:val="0"/>
          <w:numId w:val="7"/>
        </w:numPr>
      </w:pPr>
      <w:r w:rsidRPr="00CE496C">
        <w:rPr>
          <w:rFonts w:cs="Tahoma"/>
          <w:b/>
          <w:shd w:val="clear" w:color="auto" w:fill="F7F7F7"/>
        </w:rPr>
        <w:t>Culture Industry</w:t>
      </w:r>
      <w:r w:rsidRPr="00CE496C">
        <w:rPr>
          <w:rFonts w:cs="Tahoma"/>
          <w:shd w:val="clear" w:color="auto" w:fill="F7F7F7"/>
        </w:rPr>
        <w:t xml:space="preserve"> is the last concept of the Frankfurt School. It reveals how mass culture serves as an organ of domination. It outlines the tools of the culture industries: mass persuasion, manipulation, consumerism and controlled gratification. This circles back to the goal that states the “absolute power </w:t>
      </w:r>
      <w:r>
        <w:rPr>
          <w:rFonts w:cs="Tahoma"/>
          <w:shd w:val="clear" w:color="auto" w:fill="F7F7F7"/>
        </w:rPr>
        <w:t xml:space="preserve">of </w:t>
      </w:r>
      <w:r w:rsidRPr="00CE496C">
        <w:rPr>
          <w:rFonts w:cs="Tahoma"/>
          <w:shd w:val="clear" w:color="auto" w:fill="F7F7F7"/>
        </w:rPr>
        <w:t>capitalism. They state that our “resistance is futi</w:t>
      </w:r>
      <w:r>
        <w:rPr>
          <w:rFonts w:cs="Tahoma"/>
          <w:shd w:val="clear" w:color="auto" w:fill="F7F7F7"/>
        </w:rPr>
        <w:t>le” to the culture industry. It i</w:t>
      </w:r>
      <w:r w:rsidRPr="00CE496C">
        <w:rPr>
          <w:rFonts w:cs="Tahoma"/>
          <w:shd w:val="clear" w:color="auto" w:fill="F7F7F7"/>
        </w:rPr>
        <w:t>s concerned with entertainment. For example, audience</w:t>
      </w:r>
      <w:r>
        <w:rPr>
          <w:rFonts w:cs="Tahoma"/>
          <w:shd w:val="clear" w:color="auto" w:fill="F7F7F7"/>
        </w:rPr>
        <w:t>s</w:t>
      </w:r>
      <w:r w:rsidRPr="00CE496C">
        <w:rPr>
          <w:rFonts w:cs="Tahoma"/>
          <w:shd w:val="clear" w:color="auto" w:fill="F7F7F7"/>
        </w:rPr>
        <w:t xml:space="preserve"> are taught to react with laugh tracks, etc. This, leads to the ide</w:t>
      </w:r>
      <w:r>
        <w:rPr>
          <w:rFonts w:cs="Tahoma"/>
          <w:shd w:val="clear" w:color="auto" w:fill="F7F7F7"/>
        </w:rPr>
        <w:t>ological manipulation in society</w:t>
      </w:r>
      <w:r w:rsidRPr="00CE496C">
        <w:t>.</w:t>
      </w:r>
      <w:r>
        <w:t xml:space="preserve"> </w:t>
      </w:r>
    </w:p>
    <w:p w:rsidR="00C52D30" w:rsidRDefault="00C52D30" w:rsidP="00C52D30">
      <w:pPr>
        <w:pStyle w:val="NoSpacing"/>
        <w:ind w:left="360"/>
      </w:pPr>
    </w:p>
    <w:p w:rsidR="00C52D30" w:rsidRDefault="00C52D30" w:rsidP="00C52D30">
      <w:pPr>
        <w:pStyle w:val="NoSpacing"/>
      </w:pPr>
      <w:r>
        <w:t xml:space="preserve">CRITICISMS/LIMITATIONS: </w:t>
      </w:r>
    </w:p>
    <w:p w:rsidR="00C52D30" w:rsidRDefault="00C52D30" w:rsidP="00C52D30">
      <w:pPr>
        <w:pStyle w:val="NoSpacing"/>
        <w:numPr>
          <w:ilvl w:val="0"/>
          <w:numId w:val="9"/>
        </w:numPr>
      </w:pPr>
      <w:r>
        <w:t xml:space="preserve">They failed to provide empirical proof for their theories </w:t>
      </w:r>
    </w:p>
    <w:p w:rsidR="00C52D30" w:rsidRDefault="00C52D30" w:rsidP="00C52D30">
      <w:pPr>
        <w:pStyle w:val="NoSpacing"/>
        <w:numPr>
          <w:ilvl w:val="0"/>
          <w:numId w:val="9"/>
        </w:numPr>
      </w:pPr>
      <w:r>
        <w:t xml:space="preserve">Held an elitist critique of mass culture </w:t>
      </w:r>
    </w:p>
    <w:p w:rsidR="00C52D30" w:rsidRDefault="00C52D30" w:rsidP="00C52D30">
      <w:pPr>
        <w:pStyle w:val="NoSpacing"/>
        <w:numPr>
          <w:ilvl w:val="0"/>
          <w:numId w:val="9"/>
        </w:numPr>
      </w:pPr>
      <w:r>
        <w:t xml:space="preserve">Don’t consider ways that consumers may appropriate (use and understand) culture </w:t>
      </w:r>
    </w:p>
    <w:p w:rsidR="00C52D30" w:rsidRDefault="00C52D30" w:rsidP="00C52D30">
      <w:pPr>
        <w:pStyle w:val="NoSpacing"/>
        <w:numPr>
          <w:ilvl w:val="0"/>
          <w:numId w:val="9"/>
        </w:numPr>
      </w:pPr>
      <w:r>
        <w:t xml:space="preserve">Pessimism surrounding revolutionary change </w:t>
      </w:r>
    </w:p>
    <w:p w:rsidR="00C52D30" w:rsidRDefault="00C52D30" w:rsidP="00C52D30">
      <w:pPr>
        <w:pStyle w:val="NoSpacing"/>
        <w:numPr>
          <w:ilvl w:val="0"/>
          <w:numId w:val="9"/>
        </w:numPr>
      </w:pPr>
      <w:r>
        <w:t xml:space="preserve">Obscurity in how the school/theorists express their ideas </w:t>
      </w:r>
    </w:p>
    <w:p w:rsidR="00C52D30" w:rsidRPr="00CE496C" w:rsidRDefault="00C52D30" w:rsidP="00C52D30">
      <w:pPr>
        <w:pStyle w:val="NoSpacing"/>
        <w:numPr>
          <w:ilvl w:val="0"/>
          <w:numId w:val="9"/>
        </w:numPr>
      </w:pPr>
      <w:r>
        <w:t xml:space="preserve">Mass culture not as homogeneous as identified by Frankfurt school </w:t>
      </w:r>
    </w:p>
    <w:p w:rsidR="00C52D30" w:rsidRPr="00465BF1" w:rsidRDefault="00C52D30" w:rsidP="00C52D30">
      <w:pPr>
        <w:tabs>
          <w:tab w:val="left" w:pos="2025"/>
        </w:tabs>
        <w:spacing w:after="0" w:line="240" w:lineRule="auto"/>
        <w:rPr>
          <w:b/>
          <w:color w:val="FF0000"/>
        </w:rPr>
      </w:pPr>
      <w:r>
        <w:rPr>
          <w:b/>
          <w:color w:val="FF0000"/>
        </w:rPr>
        <w:tab/>
      </w: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b/>
          <w:color w:val="FF0000"/>
        </w:rPr>
      </w:pPr>
    </w:p>
    <w:p w:rsidR="00C52D30" w:rsidRDefault="00C52D30" w:rsidP="00C52D30">
      <w:pPr>
        <w:rPr>
          <w:rFonts w:ascii="Times New Roman" w:hAnsi="Times New Roman" w:cs="Times New Roman"/>
          <w:b/>
          <w:sz w:val="24"/>
        </w:rPr>
      </w:pPr>
      <w:r w:rsidRPr="00465BF1">
        <w:rPr>
          <w:b/>
          <w:color w:val="FF0000"/>
        </w:rPr>
        <w:t>HABERMAS, THE PUBLIC SPHERE AND COMMUNICATIVE ACTION</w:t>
      </w:r>
      <w:r w:rsidRPr="00465BF1">
        <w:rPr>
          <w:b/>
          <w:color w:val="FF0000"/>
        </w:rPr>
        <w:br/>
      </w:r>
      <w:r w:rsidRPr="00D054B9">
        <w:rPr>
          <w:rFonts w:ascii="Times New Roman" w:hAnsi="Times New Roman" w:cs="Times New Roman"/>
          <w:b/>
          <w:sz w:val="24"/>
        </w:rPr>
        <w:t>Goal/Purpose</w:t>
      </w:r>
      <w:r>
        <w:rPr>
          <w:rFonts w:ascii="Times New Roman" w:hAnsi="Times New Roman" w:cs="Times New Roman"/>
          <w:b/>
          <w:sz w:val="24"/>
        </w:rPr>
        <w:t>:</w:t>
      </w:r>
    </w:p>
    <w:p w:rsidR="00C52D30" w:rsidRDefault="00C52D30" w:rsidP="00C52D30">
      <w:pPr>
        <w:pStyle w:val="ListParagraph"/>
        <w:numPr>
          <w:ilvl w:val="0"/>
          <w:numId w:val="12"/>
        </w:numPr>
        <w:rPr>
          <w:rFonts w:ascii="Times New Roman" w:hAnsi="Times New Roman" w:cs="Times New Roman"/>
          <w:sz w:val="24"/>
        </w:rPr>
      </w:pPr>
      <w:r>
        <w:rPr>
          <w:rFonts w:ascii="Times New Roman" w:hAnsi="Times New Roman" w:cs="Times New Roman"/>
          <w:sz w:val="24"/>
        </w:rPr>
        <w:t>To identify how presently individuals can collectively determine their future</w:t>
      </w:r>
    </w:p>
    <w:p w:rsidR="00C52D30" w:rsidRDefault="00C52D30" w:rsidP="00C52D30">
      <w:pPr>
        <w:pStyle w:val="ListParagraph"/>
        <w:numPr>
          <w:ilvl w:val="0"/>
          <w:numId w:val="12"/>
        </w:numPr>
        <w:rPr>
          <w:rFonts w:ascii="Times New Roman" w:hAnsi="Times New Roman" w:cs="Times New Roman"/>
          <w:sz w:val="24"/>
        </w:rPr>
      </w:pPr>
      <w:r>
        <w:rPr>
          <w:rFonts w:ascii="Times New Roman" w:hAnsi="Times New Roman" w:cs="Times New Roman"/>
          <w:sz w:val="24"/>
        </w:rPr>
        <w:t>Last modernist</w:t>
      </w:r>
    </w:p>
    <w:p w:rsidR="00C52D30" w:rsidRDefault="00C52D30" w:rsidP="00C52D30">
      <w:pPr>
        <w:pStyle w:val="ListParagraph"/>
        <w:numPr>
          <w:ilvl w:val="0"/>
          <w:numId w:val="12"/>
        </w:numPr>
        <w:rPr>
          <w:rFonts w:ascii="Times New Roman" w:hAnsi="Times New Roman" w:cs="Times New Roman"/>
          <w:sz w:val="24"/>
        </w:rPr>
      </w:pPr>
      <w:r>
        <w:rPr>
          <w:rFonts w:ascii="Times New Roman" w:hAnsi="Times New Roman" w:cs="Times New Roman"/>
          <w:sz w:val="24"/>
        </w:rPr>
        <w:t>Believed the characteristics of modernity were still valid</w:t>
      </w:r>
    </w:p>
    <w:p w:rsidR="00C52D30" w:rsidRDefault="00C52D30" w:rsidP="00C52D30">
      <w:pPr>
        <w:pStyle w:val="ListParagraph"/>
        <w:numPr>
          <w:ilvl w:val="1"/>
          <w:numId w:val="12"/>
        </w:numPr>
        <w:rPr>
          <w:rFonts w:ascii="Times New Roman" w:hAnsi="Times New Roman" w:cs="Times New Roman"/>
          <w:sz w:val="24"/>
        </w:rPr>
      </w:pPr>
      <w:r>
        <w:rPr>
          <w:rFonts w:ascii="Times New Roman" w:hAnsi="Times New Roman" w:cs="Times New Roman"/>
          <w:sz w:val="24"/>
        </w:rPr>
        <w:t xml:space="preserve">Modernity: “Promise of a Great Society” </w:t>
      </w:r>
    </w:p>
    <w:p w:rsidR="00C52D30" w:rsidRDefault="00C52D30" w:rsidP="00C52D30">
      <w:pPr>
        <w:rPr>
          <w:rFonts w:ascii="Times New Roman" w:hAnsi="Times New Roman" w:cs="Times New Roman"/>
          <w:b/>
          <w:sz w:val="24"/>
        </w:rPr>
      </w:pPr>
      <w:r>
        <w:rPr>
          <w:rFonts w:ascii="Times New Roman" w:hAnsi="Times New Roman" w:cs="Times New Roman"/>
          <w:b/>
          <w:sz w:val="24"/>
        </w:rPr>
        <w:t>Context of his Writings:</w:t>
      </w:r>
    </w:p>
    <w:p w:rsidR="00C52D30" w:rsidRPr="00D054B9" w:rsidRDefault="00C52D30" w:rsidP="00C52D30">
      <w:pPr>
        <w:pStyle w:val="ListParagraph"/>
        <w:numPr>
          <w:ilvl w:val="0"/>
          <w:numId w:val="14"/>
        </w:numPr>
        <w:rPr>
          <w:rFonts w:ascii="Times New Roman" w:hAnsi="Times New Roman" w:cs="Times New Roman"/>
          <w:b/>
          <w:sz w:val="24"/>
        </w:rPr>
      </w:pPr>
      <w:r w:rsidRPr="00D054B9">
        <w:rPr>
          <w:rFonts w:ascii="Times New Roman" w:hAnsi="Times New Roman" w:cs="Times New Roman"/>
          <w:sz w:val="24"/>
        </w:rPr>
        <w:t>Post WWII (1950s – 1960s</w:t>
      </w:r>
      <w:r>
        <w:rPr>
          <w:rFonts w:ascii="Times New Roman" w:hAnsi="Times New Roman" w:cs="Times New Roman"/>
          <w:sz w:val="24"/>
        </w:rPr>
        <w:t>) Germany</w:t>
      </w:r>
    </w:p>
    <w:p w:rsidR="00C52D30" w:rsidRPr="00D054B9" w:rsidRDefault="008103F3" w:rsidP="00C52D30">
      <w:pPr>
        <w:pStyle w:val="ListParagraph"/>
        <w:numPr>
          <w:ilvl w:val="0"/>
          <w:numId w:val="14"/>
        </w:numPr>
        <w:rPr>
          <w:rFonts w:ascii="Times New Roman" w:hAnsi="Times New Roman" w:cs="Times New Roman"/>
          <w:b/>
          <w:sz w:val="24"/>
        </w:rPr>
      </w:pPr>
      <w:r>
        <w:rPr>
          <w:rFonts w:ascii="Times New Roman" w:hAnsi="Times New Roman" w:cs="Times New Roman"/>
          <w:sz w:val="24"/>
        </w:rPr>
        <w:t xml:space="preserve">Student </w:t>
      </w:r>
      <w:r w:rsidR="00C52D30">
        <w:rPr>
          <w:rFonts w:ascii="Times New Roman" w:hAnsi="Times New Roman" w:cs="Times New Roman"/>
          <w:sz w:val="24"/>
        </w:rPr>
        <w:t xml:space="preserve">of </w:t>
      </w:r>
      <w:proofErr w:type="spellStart"/>
      <w:r w:rsidR="00C52D30">
        <w:rPr>
          <w:rFonts w:ascii="Times New Roman" w:hAnsi="Times New Roman" w:cs="Times New Roman"/>
          <w:sz w:val="24"/>
        </w:rPr>
        <w:t>Horkeimer</w:t>
      </w:r>
      <w:proofErr w:type="spellEnd"/>
      <w:r w:rsidR="00C52D30">
        <w:rPr>
          <w:rFonts w:ascii="Times New Roman" w:hAnsi="Times New Roman" w:cs="Times New Roman"/>
          <w:sz w:val="24"/>
        </w:rPr>
        <w:t xml:space="preserve"> &amp; </w:t>
      </w:r>
      <w:proofErr w:type="spellStart"/>
      <w:r w:rsidR="00C52D30">
        <w:rPr>
          <w:rFonts w:ascii="Times New Roman" w:hAnsi="Times New Roman" w:cs="Times New Roman"/>
          <w:sz w:val="24"/>
        </w:rPr>
        <w:t>Adorno</w:t>
      </w:r>
      <w:proofErr w:type="spellEnd"/>
      <w:r w:rsidR="00C52D30">
        <w:rPr>
          <w:rFonts w:ascii="Times New Roman" w:hAnsi="Times New Roman" w:cs="Times New Roman"/>
          <w:sz w:val="24"/>
        </w:rPr>
        <w:t xml:space="preserve"> (he is a 2</w:t>
      </w:r>
      <w:r w:rsidR="00C52D30" w:rsidRPr="00D054B9">
        <w:rPr>
          <w:rFonts w:ascii="Times New Roman" w:hAnsi="Times New Roman" w:cs="Times New Roman"/>
          <w:sz w:val="24"/>
          <w:vertAlign w:val="superscript"/>
        </w:rPr>
        <w:t>nd</w:t>
      </w:r>
      <w:r w:rsidR="00C52D30">
        <w:rPr>
          <w:rFonts w:ascii="Times New Roman" w:hAnsi="Times New Roman" w:cs="Times New Roman"/>
          <w:sz w:val="24"/>
        </w:rPr>
        <w:t xml:space="preserve"> Generation Modernist)</w:t>
      </w:r>
    </w:p>
    <w:p w:rsidR="00C52D30" w:rsidRPr="00D054B9" w:rsidRDefault="00C52D30" w:rsidP="00C52D30">
      <w:pPr>
        <w:pStyle w:val="ListParagraph"/>
        <w:numPr>
          <w:ilvl w:val="0"/>
          <w:numId w:val="14"/>
        </w:numPr>
        <w:rPr>
          <w:rFonts w:ascii="Times New Roman" w:hAnsi="Times New Roman" w:cs="Times New Roman"/>
          <w:b/>
          <w:sz w:val="24"/>
        </w:rPr>
      </w:pPr>
      <w:r>
        <w:rPr>
          <w:rFonts w:ascii="Times New Roman" w:hAnsi="Times New Roman" w:cs="Times New Roman"/>
          <w:sz w:val="24"/>
        </w:rPr>
        <w:t>During the Nuremberg Trials</w:t>
      </w:r>
    </w:p>
    <w:p w:rsidR="00C52D30" w:rsidRDefault="00C52D30" w:rsidP="00C52D30">
      <w:pPr>
        <w:pStyle w:val="ListParagraph"/>
        <w:numPr>
          <w:ilvl w:val="0"/>
          <w:numId w:val="13"/>
        </w:numPr>
        <w:rPr>
          <w:rFonts w:ascii="Times New Roman" w:hAnsi="Times New Roman" w:cs="Times New Roman"/>
          <w:sz w:val="24"/>
        </w:rPr>
      </w:pPr>
      <w:r w:rsidRPr="00D054B9">
        <w:rPr>
          <w:rFonts w:ascii="Times New Roman" w:hAnsi="Times New Roman" w:cs="Times New Roman"/>
          <w:sz w:val="24"/>
        </w:rPr>
        <w:t>Citizen uprising</w:t>
      </w:r>
      <w:r>
        <w:rPr>
          <w:rFonts w:ascii="Times New Roman" w:hAnsi="Times New Roman" w:cs="Times New Roman"/>
          <w:sz w:val="24"/>
        </w:rPr>
        <w:t xml:space="preserve"> in Germany</w:t>
      </w:r>
    </w:p>
    <w:p w:rsidR="00C52D30" w:rsidRDefault="00C52D30" w:rsidP="00C52D30">
      <w:pPr>
        <w:rPr>
          <w:rFonts w:ascii="Times New Roman" w:hAnsi="Times New Roman" w:cs="Times New Roman"/>
          <w:b/>
          <w:sz w:val="24"/>
        </w:rPr>
      </w:pPr>
      <w:r>
        <w:rPr>
          <w:rFonts w:ascii="Times New Roman" w:hAnsi="Times New Roman" w:cs="Times New Roman"/>
          <w:b/>
          <w:sz w:val="24"/>
        </w:rPr>
        <w:t>Scholarly Works / “Streams”:</w:t>
      </w:r>
    </w:p>
    <w:p w:rsidR="00C52D30" w:rsidRDefault="00C52D30" w:rsidP="00C52D30">
      <w:pPr>
        <w:rPr>
          <w:rFonts w:ascii="Times New Roman" w:hAnsi="Times New Roman" w:cs="Times New Roman"/>
          <w:sz w:val="24"/>
        </w:rPr>
      </w:pPr>
      <w:r>
        <w:rPr>
          <w:rFonts w:ascii="Times New Roman" w:hAnsi="Times New Roman" w:cs="Times New Roman"/>
          <w:sz w:val="24"/>
        </w:rPr>
        <w:t>He wrote:</w:t>
      </w:r>
    </w:p>
    <w:p w:rsidR="00C52D30" w:rsidRDefault="00C52D30" w:rsidP="00C52D30">
      <w:pPr>
        <w:pStyle w:val="ListParagraph"/>
        <w:numPr>
          <w:ilvl w:val="0"/>
          <w:numId w:val="13"/>
        </w:numPr>
        <w:rPr>
          <w:rFonts w:ascii="Times New Roman" w:hAnsi="Times New Roman" w:cs="Times New Roman"/>
          <w:sz w:val="24"/>
        </w:rPr>
      </w:pPr>
      <w:r>
        <w:rPr>
          <w:rFonts w:ascii="Times New Roman" w:hAnsi="Times New Roman" w:cs="Times New Roman"/>
          <w:sz w:val="24"/>
        </w:rPr>
        <w:t>Structural Transformation of the Public Sphere (1962)</w:t>
      </w:r>
    </w:p>
    <w:p w:rsidR="00C52D30" w:rsidRDefault="00C52D30" w:rsidP="00C52D30">
      <w:pPr>
        <w:pStyle w:val="ListParagraph"/>
        <w:numPr>
          <w:ilvl w:val="0"/>
          <w:numId w:val="13"/>
        </w:numPr>
        <w:rPr>
          <w:rFonts w:ascii="Times New Roman" w:hAnsi="Times New Roman" w:cs="Times New Roman"/>
          <w:sz w:val="24"/>
        </w:rPr>
      </w:pPr>
      <w:r>
        <w:rPr>
          <w:rFonts w:ascii="Times New Roman" w:hAnsi="Times New Roman" w:cs="Times New Roman"/>
          <w:sz w:val="24"/>
        </w:rPr>
        <w:t>Theory of Communicative Action (1984/1987)</w:t>
      </w:r>
    </w:p>
    <w:p w:rsidR="00C52D30" w:rsidRDefault="00C52D30" w:rsidP="00C52D30">
      <w:pPr>
        <w:rPr>
          <w:rFonts w:ascii="Times New Roman" w:hAnsi="Times New Roman" w:cs="Times New Roman"/>
          <w:b/>
          <w:sz w:val="24"/>
        </w:rPr>
      </w:pPr>
      <w:r>
        <w:rPr>
          <w:rFonts w:ascii="Times New Roman" w:hAnsi="Times New Roman" w:cs="Times New Roman"/>
          <w:b/>
          <w:sz w:val="24"/>
        </w:rPr>
        <w:t xml:space="preserve">Key Concepts &amp; Theories </w:t>
      </w:r>
    </w:p>
    <w:p w:rsidR="00C52D30" w:rsidRPr="003E7847" w:rsidRDefault="00C52D30" w:rsidP="00C52D30">
      <w:pPr>
        <w:rPr>
          <w:rFonts w:ascii="Times New Roman" w:hAnsi="Times New Roman" w:cs="Times New Roman"/>
          <w:sz w:val="24"/>
        </w:rPr>
      </w:pPr>
      <w:r w:rsidRPr="003E7847">
        <w:rPr>
          <w:rFonts w:ascii="Times New Roman" w:hAnsi="Times New Roman" w:cs="Times New Roman"/>
          <w:sz w:val="24"/>
        </w:rPr>
        <w:t>From his first book: Structural Transformation of the Public Sphere (1962)</w:t>
      </w: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Public Sphere vs. Private Sphere:</w:t>
      </w:r>
    </w:p>
    <w:p w:rsidR="00C52D30" w:rsidRDefault="00C52D30" w:rsidP="00C52D30">
      <w:pPr>
        <w:pStyle w:val="ListParagraph"/>
        <w:numPr>
          <w:ilvl w:val="0"/>
          <w:numId w:val="16"/>
        </w:numPr>
        <w:ind w:left="1134"/>
        <w:rPr>
          <w:rFonts w:ascii="Times New Roman" w:hAnsi="Times New Roman" w:cs="Times New Roman"/>
          <w:sz w:val="24"/>
        </w:rPr>
      </w:pPr>
      <w:r>
        <w:rPr>
          <w:rFonts w:ascii="Times New Roman" w:hAnsi="Times New Roman" w:cs="Times New Roman"/>
          <w:sz w:val="24"/>
        </w:rPr>
        <w:t>Private Sphere: Concerned with your own needs and issues, such as your family, your relationship, your own home</w:t>
      </w:r>
    </w:p>
    <w:p w:rsidR="00C52D30" w:rsidRDefault="00C52D30" w:rsidP="00C52D30">
      <w:pPr>
        <w:pStyle w:val="ListParagraph"/>
        <w:numPr>
          <w:ilvl w:val="0"/>
          <w:numId w:val="16"/>
        </w:numPr>
        <w:ind w:left="1134"/>
        <w:rPr>
          <w:rFonts w:ascii="Times New Roman" w:hAnsi="Times New Roman" w:cs="Times New Roman"/>
          <w:sz w:val="24"/>
        </w:rPr>
      </w:pPr>
      <w:r>
        <w:rPr>
          <w:rFonts w:ascii="Times New Roman" w:hAnsi="Times New Roman" w:cs="Times New Roman"/>
          <w:sz w:val="24"/>
        </w:rPr>
        <w:t>Public Sphere: In the interest of society (e.g. working towards getting healthier food in the Carleton cafeteria)</w:t>
      </w:r>
    </w:p>
    <w:p w:rsidR="00C52D30" w:rsidRDefault="00C52D30" w:rsidP="00C52D30">
      <w:pPr>
        <w:pStyle w:val="ListParagraph"/>
        <w:ind w:left="1134"/>
        <w:rPr>
          <w:rFonts w:ascii="Times New Roman" w:hAnsi="Times New Roman" w:cs="Times New Roman"/>
          <w:sz w:val="24"/>
        </w:rPr>
      </w:pP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Life Word vs. System World:</w:t>
      </w:r>
    </w:p>
    <w:p w:rsidR="00C52D30" w:rsidRDefault="00C52D30" w:rsidP="00C52D30">
      <w:pPr>
        <w:pStyle w:val="ListParagraph"/>
        <w:numPr>
          <w:ilvl w:val="0"/>
          <w:numId w:val="17"/>
        </w:numPr>
        <w:ind w:left="1134"/>
        <w:rPr>
          <w:rFonts w:ascii="Times New Roman" w:hAnsi="Times New Roman" w:cs="Times New Roman"/>
          <w:sz w:val="24"/>
        </w:rPr>
      </w:pPr>
      <w:r>
        <w:rPr>
          <w:rFonts w:ascii="Times New Roman" w:hAnsi="Times New Roman" w:cs="Times New Roman"/>
          <w:sz w:val="24"/>
        </w:rPr>
        <w:t>Life: culture, identity, interactions</w:t>
      </w:r>
    </w:p>
    <w:p w:rsidR="00C52D30" w:rsidRDefault="00C52D30" w:rsidP="00C52D30">
      <w:pPr>
        <w:pStyle w:val="ListParagraph"/>
        <w:numPr>
          <w:ilvl w:val="0"/>
          <w:numId w:val="17"/>
        </w:numPr>
        <w:ind w:left="1134"/>
        <w:rPr>
          <w:rFonts w:ascii="Times New Roman" w:hAnsi="Times New Roman" w:cs="Times New Roman"/>
          <w:sz w:val="24"/>
        </w:rPr>
      </w:pPr>
      <w:r>
        <w:rPr>
          <w:rFonts w:ascii="Times New Roman" w:hAnsi="Times New Roman" w:cs="Times New Roman"/>
          <w:sz w:val="24"/>
        </w:rPr>
        <w:t>System: rules, goals, activities from the state that regulates &amp; controls</w:t>
      </w:r>
    </w:p>
    <w:p w:rsidR="00C52D30" w:rsidRDefault="00C52D30" w:rsidP="00C52D30">
      <w:pPr>
        <w:pStyle w:val="ListParagraph"/>
        <w:ind w:left="1134"/>
        <w:rPr>
          <w:rFonts w:ascii="Times New Roman" w:hAnsi="Times New Roman" w:cs="Times New Roman"/>
          <w:sz w:val="24"/>
        </w:rPr>
      </w:pP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b/>
          <w:sz w:val="24"/>
        </w:rPr>
        <w:t>Public Sphere</w:t>
      </w:r>
      <w:r>
        <w:rPr>
          <w:rFonts w:ascii="Times New Roman" w:hAnsi="Times New Roman" w:cs="Times New Roman"/>
          <w:sz w:val="24"/>
        </w:rPr>
        <w:t xml:space="preserve"> (probably his most important contribution from the first book)</w:t>
      </w:r>
    </w:p>
    <w:p w:rsidR="00C52D30" w:rsidRDefault="00C52D30" w:rsidP="00C52D30">
      <w:pPr>
        <w:pStyle w:val="ListParagraph"/>
        <w:numPr>
          <w:ilvl w:val="0"/>
          <w:numId w:val="18"/>
        </w:numPr>
        <w:ind w:left="1134"/>
        <w:rPr>
          <w:rFonts w:ascii="Times New Roman" w:hAnsi="Times New Roman" w:cs="Times New Roman"/>
          <w:sz w:val="24"/>
        </w:rPr>
      </w:pPr>
      <w:r>
        <w:rPr>
          <w:rFonts w:ascii="Times New Roman" w:hAnsi="Times New Roman" w:cs="Times New Roman"/>
          <w:sz w:val="24"/>
        </w:rPr>
        <w:t>Somewhere that everyone comes together (e.g. The Quad)</w:t>
      </w:r>
    </w:p>
    <w:p w:rsidR="00C52D30" w:rsidRDefault="00C52D30" w:rsidP="00C52D30">
      <w:pPr>
        <w:pStyle w:val="ListParagraph"/>
        <w:numPr>
          <w:ilvl w:val="0"/>
          <w:numId w:val="18"/>
        </w:numPr>
        <w:ind w:left="1134"/>
        <w:rPr>
          <w:rFonts w:ascii="Times New Roman" w:hAnsi="Times New Roman" w:cs="Times New Roman"/>
          <w:sz w:val="24"/>
        </w:rPr>
      </w:pPr>
      <w:r>
        <w:rPr>
          <w:rFonts w:ascii="Times New Roman" w:hAnsi="Times New Roman" w:cs="Times New Roman"/>
          <w:sz w:val="24"/>
        </w:rPr>
        <w:t>Everyone must come to a consensus (e.g. ancient Greece)</w:t>
      </w:r>
    </w:p>
    <w:p w:rsidR="00C52D30" w:rsidRDefault="00C52D30" w:rsidP="00C52D30">
      <w:pPr>
        <w:pStyle w:val="ListParagraph"/>
        <w:numPr>
          <w:ilvl w:val="0"/>
          <w:numId w:val="18"/>
        </w:numPr>
        <w:ind w:left="1134"/>
        <w:rPr>
          <w:rFonts w:ascii="Times New Roman" w:hAnsi="Times New Roman" w:cs="Times New Roman"/>
          <w:sz w:val="24"/>
        </w:rPr>
      </w:pPr>
      <w:r>
        <w:rPr>
          <w:rFonts w:ascii="Times New Roman" w:hAnsi="Times New Roman" w:cs="Times New Roman"/>
          <w:sz w:val="24"/>
        </w:rPr>
        <w:t xml:space="preserve">Success depends on: </w:t>
      </w:r>
    </w:p>
    <w:p w:rsidR="00C52D30" w:rsidRDefault="00C52D30" w:rsidP="00C52D30">
      <w:pPr>
        <w:pStyle w:val="ListParagraph"/>
        <w:numPr>
          <w:ilvl w:val="1"/>
          <w:numId w:val="18"/>
        </w:numPr>
        <w:ind w:left="1560"/>
        <w:rPr>
          <w:rFonts w:ascii="Times New Roman" w:hAnsi="Times New Roman" w:cs="Times New Roman"/>
          <w:sz w:val="24"/>
        </w:rPr>
      </w:pPr>
      <w:r>
        <w:rPr>
          <w:rFonts w:ascii="Times New Roman" w:hAnsi="Times New Roman" w:cs="Times New Roman"/>
          <w:sz w:val="24"/>
        </w:rPr>
        <w:t>Everyone having access &amp; an equal say</w:t>
      </w:r>
    </w:p>
    <w:p w:rsidR="00C52D30" w:rsidRDefault="00C52D30" w:rsidP="00C52D30">
      <w:pPr>
        <w:pStyle w:val="ListParagraph"/>
        <w:numPr>
          <w:ilvl w:val="1"/>
          <w:numId w:val="18"/>
        </w:numPr>
        <w:ind w:left="1560"/>
        <w:rPr>
          <w:rFonts w:ascii="Times New Roman" w:hAnsi="Times New Roman" w:cs="Times New Roman"/>
          <w:sz w:val="24"/>
        </w:rPr>
      </w:pPr>
      <w:r>
        <w:rPr>
          <w:rFonts w:ascii="Times New Roman" w:hAnsi="Times New Roman" w:cs="Times New Roman"/>
          <w:sz w:val="24"/>
        </w:rPr>
        <w:t>Autonomy of the  State</w:t>
      </w:r>
    </w:p>
    <w:p w:rsidR="00C52D30" w:rsidRDefault="00C52D30" w:rsidP="00C52D30">
      <w:pPr>
        <w:pStyle w:val="ListParagraph"/>
        <w:numPr>
          <w:ilvl w:val="1"/>
          <w:numId w:val="18"/>
        </w:numPr>
        <w:ind w:left="1560"/>
        <w:rPr>
          <w:rFonts w:ascii="Times New Roman" w:hAnsi="Times New Roman" w:cs="Times New Roman"/>
          <w:sz w:val="24"/>
        </w:rPr>
      </w:pPr>
      <w:r>
        <w:rPr>
          <w:rFonts w:ascii="Times New Roman" w:hAnsi="Times New Roman" w:cs="Times New Roman"/>
          <w:sz w:val="24"/>
        </w:rPr>
        <w:t xml:space="preserve">Equal ability for input (everyone’s opinion is treated equally </w:t>
      </w:r>
      <w:r w:rsidRPr="00C40B7E">
        <w:rPr>
          <w:rFonts w:ascii="Times New Roman" w:hAnsi="Times New Roman" w:cs="Times New Roman"/>
          <w:sz w:val="24"/>
        </w:rPr>
        <w:sym w:font="Wingdings" w:char="F0E0"/>
      </w:r>
      <w:r>
        <w:rPr>
          <w:rFonts w:ascii="Times New Roman" w:hAnsi="Times New Roman" w:cs="Times New Roman"/>
          <w:sz w:val="24"/>
        </w:rPr>
        <w:t xml:space="preserve"> 12 year old girls opinion is equal to a 40 year old mans)</w:t>
      </w:r>
    </w:p>
    <w:p w:rsidR="00C52D30" w:rsidRDefault="00C52D30" w:rsidP="00C52D30">
      <w:pPr>
        <w:pStyle w:val="ListParagraph"/>
        <w:numPr>
          <w:ilvl w:val="1"/>
          <w:numId w:val="18"/>
        </w:numPr>
        <w:ind w:left="1560"/>
        <w:rPr>
          <w:rFonts w:ascii="Times New Roman" w:hAnsi="Times New Roman" w:cs="Times New Roman"/>
          <w:sz w:val="24"/>
        </w:rPr>
      </w:pPr>
      <w:r>
        <w:rPr>
          <w:rFonts w:ascii="Times New Roman" w:hAnsi="Times New Roman" w:cs="Times New Roman"/>
          <w:sz w:val="24"/>
        </w:rPr>
        <w:t>Quality of participation (people must be able to compromise with their ideas)</w:t>
      </w:r>
    </w:p>
    <w:p w:rsidR="00C52D30" w:rsidRPr="00C40B7E" w:rsidRDefault="00C52D30" w:rsidP="00C52D30">
      <w:pPr>
        <w:rPr>
          <w:rFonts w:ascii="Times New Roman" w:hAnsi="Times New Roman" w:cs="Times New Roman"/>
          <w:sz w:val="24"/>
        </w:rPr>
      </w:pPr>
      <w:r>
        <w:rPr>
          <w:rFonts w:ascii="Times New Roman" w:hAnsi="Times New Roman" w:cs="Times New Roman"/>
          <w:sz w:val="24"/>
        </w:rPr>
        <w:t>From the 2</w:t>
      </w:r>
      <w:r w:rsidRPr="00C40B7E">
        <w:rPr>
          <w:rFonts w:ascii="Times New Roman" w:hAnsi="Times New Roman" w:cs="Times New Roman"/>
          <w:sz w:val="24"/>
          <w:vertAlign w:val="superscript"/>
        </w:rPr>
        <w:t>nd</w:t>
      </w:r>
      <w:r>
        <w:rPr>
          <w:rFonts w:ascii="Times New Roman" w:hAnsi="Times New Roman" w:cs="Times New Roman"/>
          <w:sz w:val="24"/>
        </w:rPr>
        <w:t xml:space="preserve"> Book: </w:t>
      </w:r>
      <w:r w:rsidRPr="00C40B7E">
        <w:rPr>
          <w:rFonts w:ascii="Times New Roman" w:hAnsi="Times New Roman" w:cs="Times New Roman"/>
          <w:sz w:val="24"/>
        </w:rPr>
        <w:t>•</w:t>
      </w:r>
      <w:r w:rsidRPr="00C40B7E">
        <w:rPr>
          <w:rFonts w:ascii="Times New Roman" w:hAnsi="Times New Roman" w:cs="Times New Roman"/>
          <w:sz w:val="24"/>
        </w:rPr>
        <w:tab/>
        <w:t>Theory of Communicative Action (1984/1987)</w:t>
      </w: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Communicative Action:</w:t>
      </w:r>
    </w:p>
    <w:p w:rsidR="00C52D30" w:rsidRDefault="00C52D30" w:rsidP="00C52D30">
      <w:pPr>
        <w:pStyle w:val="ListParagraph"/>
        <w:numPr>
          <w:ilvl w:val="0"/>
          <w:numId w:val="19"/>
        </w:numPr>
        <w:ind w:left="1134"/>
        <w:rPr>
          <w:rFonts w:ascii="Times New Roman" w:hAnsi="Times New Roman" w:cs="Times New Roman"/>
          <w:sz w:val="24"/>
        </w:rPr>
      </w:pPr>
      <w:r>
        <w:rPr>
          <w:rFonts w:ascii="Times New Roman" w:hAnsi="Times New Roman" w:cs="Times New Roman"/>
          <w:sz w:val="24"/>
        </w:rPr>
        <w:t xml:space="preserve">The practice of rational, critical debate that allows for consensus to be achieved </w:t>
      </w:r>
    </w:p>
    <w:p w:rsidR="00C52D30" w:rsidRDefault="00C52D30" w:rsidP="00C52D30">
      <w:pPr>
        <w:pStyle w:val="ListParagraph"/>
        <w:numPr>
          <w:ilvl w:val="0"/>
          <w:numId w:val="19"/>
        </w:numPr>
        <w:ind w:left="1134"/>
        <w:rPr>
          <w:rFonts w:ascii="Times New Roman" w:hAnsi="Times New Roman" w:cs="Times New Roman"/>
          <w:sz w:val="24"/>
        </w:rPr>
      </w:pPr>
      <w:r>
        <w:rPr>
          <w:rFonts w:ascii="Times New Roman" w:hAnsi="Times New Roman" w:cs="Times New Roman"/>
          <w:sz w:val="24"/>
        </w:rPr>
        <w:t>With modernity, discourse is reduced to instrumental reason or that which is in service of individuals (in systems) goals</w:t>
      </w:r>
    </w:p>
    <w:p w:rsidR="00C52D30" w:rsidRDefault="00C52D30" w:rsidP="00C52D30">
      <w:pPr>
        <w:pStyle w:val="ListParagraph"/>
        <w:ind w:left="1134"/>
        <w:rPr>
          <w:rFonts w:ascii="Times New Roman" w:hAnsi="Times New Roman" w:cs="Times New Roman"/>
          <w:sz w:val="24"/>
        </w:rPr>
      </w:pP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Instrumental vs. Communicative Reason:</w:t>
      </w:r>
    </w:p>
    <w:p w:rsidR="00C52D30" w:rsidRDefault="00C52D30" w:rsidP="00C52D30">
      <w:pPr>
        <w:pStyle w:val="ListParagraph"/>
        <w:numPr>
          <w:ilvl w:val="0"/>
          <w:numId w:val="20"/>
        </w:numPr>
        <w:ind w:left="1134"/>
        <w:rPr>
          <w:rFonts w:ascii="Times New Roman" w:hAnsi="Times New Roman" w:cs="Times New Roman"/>
          <w:sz w:val="24"/>
        </w:rPr>
      </w:pPr>
      <w:r>
        <w:rPr>
          <w:rFonts w:ascii="Times New Roman" w:hAnsi="Times New Roman" w:cs="Times New Roman"/>
          <w:sz w:val="24"/>
        </w:rPr>
        <w:t>Instrumental Reason:</w:t>
      </w:r>
    </w:p>
    <w:p w:rsidR="00C52D30" w:rsidRDefault="00C52D30" w:rsidP="00C52D30">
      <w:pPr>
        <w:pStyle w:val="ListParagraph"/>
        <w:numPr>
          <w:ilvl w:val="1"/>
          <w:numId w:val="20"/>
        </w:numPr>
        <w:ind w:left="1560"/>
        <w:rPr>
          <w:rFonts w:ascii="Times New Roman" w:hAnsi="Times New Roman" w:cs="Times New Roman"/>
          <w:sz w:val="24"/>
        </w:rPr>
      </w:pPr>
      <w:r>
        <w:rPr>
          <w:rFonts w:ascii="Times New Roman" w:hAnsi="Times New Roman" w:cs="Times New Roman"/>
          <w:sz w:val="24"/>
        </w:rPr>
        <w:t>Focus on technical rationality, private gain, achieving specific aims</w:t>
      </w:r>
    </w:p>
    <w:p w:rsidR="00C52D30" w:rsidRDefault="00C52D30" w:rsidP="00C52D30">
      <w:pPr>
        <w:pStyle w:val="ListParagraph"/>
        <w:numPr>
          <w:ilvl w:val="0"/>
          <w:numId w:val="20"/>
        </w:numPr>
        <w:ind w:left="1134"/>
        <w:rPr>
          <w:rFonts w:ascii="Times New Roman" w:hAnsi="Times New Roman" w:cs="Times New Roman"/>
          <w:sz w:val="24"/>
        </w:rPr>
      </w:pPr>
      <w:r>
        <w:rPr>
          <w:rFonts w:ascii="Times New Roman" w:hAnsi="Times New Roman" w:cs="Times New Roman"/>
          <w:sz w:val="24"/>
        </w:rPr>
        <w:t>Communicative Reason:</w:t>
      </w:r>
    </w:p>
    <w:p w:rsidR="00C52D30" w:rsidRDefault="00C52D30" w:rsidP="00C52D30">
      <w:pPr>
        <w:pStyle w:val="ListParagraph"/>
        <w:numPr>
          <w:ilvl w:val="1"/>
          <w:numId w:val="20"/>
        </w:numPr>
        <w:ind w:left="1560"/>
        <w:rPr>
          <w:rFonts w:ascii="Times New Roman" w:hAnsi="Times New Roman" w:cs="Times New Roman"/>
          <w:sz w:val="24"/>
        </w:rPr>
      </w:pPr>
      <w:r>
        <w:rPr>
          <w:rFonts w:ascii="Times New Roman" w:hAnsi="Times New Roman" w:cs="Times New Roman"/>
          <w:sz w:val="24"/>
        </w:rPr>
        <w:t>Focus on achieving common understanding of issues (inter-subjective understandings)</w:t>
      </w:r>
    </w:p>
    <w:p w:rsidR="00C52D30" w:rsidRDefault="00C52D30" w:rsidP="00C52D30">
      <w:pPr>
        <w:pStyle w:val="ListParagraph"/>
        <w:ind w:left="1560"/>
        <w:rPr>
          <w:rFonts w:ascii="Times New Roman" w:hAnsi="Times New Roman" w:cs="Times New Roman"/>
          <w:sz w:val="24"/>
        </w:rPr>
      </w:pP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Ideal Speech </w:t>
      </w:r>
      <w:r w:rsidR="008103F3">
        <w:rPr>
          <w:rFonts w:ascii="Times New Roman" w:hAnsi="Times New Roman" w:cs="Times New Roman"/>
          <w:sz w:val="24"/>
        </w:rPr>
        <w:t>Situation</w:t>
      </w:r>
      <w:r>
        <w:rPr>
          <w:rFonts w:ascii="Times New Roman" w:hAnsi="Times New Roman" w:cs="Times New Roman"/>
          <w:sz w:val="24"/>
        </w:rPr>
        <w:t>:</w:t>
      </w:r>
    </w:p>
    <w:p w:rsidR="00C52D30" w:rsidRDefault="00C52D30" w:rsidP="00C52D30">
      <w:pPr>
        <w:pStyle w:val="ListParagraph"/>
        <w:numPr>
          <w:ilvl w:val="0"/>
          <w:numId w:val="21"/>
        </w:numPr>
        <w:ind w:left="1134"/>
        <w:rPr>
          <w:rFonts w:ascii="Times New Roman" w:hAnsi="Times New Roman" w:cs="Times New Roman"/>
          <w:sz w:val="24"/>
        </w:rPr>
      </w:pPr>
      <w:r>
        <w:rPr>
          <w:rFonts w:ascii="Times New Roman" w:hAnsi="Times New Roman" w:cs="Times New Roman"/>
          <w:sz w:val="24"/>
        </w:rPr>
        <w:t>Necessary for communicative reason</w:t>
      </w:r>
    </w:p>
    <w:p w:rsidR="00C52D30" w:rsidRDefault="00C52D30" w:rsidP="00C52D30">
      <w:pPr>
        <w:pStyle w:val="ListParagraph"/>
        <w:numPr>
          <w:ilvl w:val="0"/>
          <w:numId w:val="21"/>
        </w:numPr>
        <w:ind w:left="1134"/>
        <w:rPr>
          <w:rFonts w:ascii="Times New Roman" w:hAnsi="Times New Roman" w:cs="Times New Roman"/>
          <w:sz w:val="24"/>
        </w:rPr>
      </w:pPr>
      <w:r>
        <w:rPr>
          <w:rFonts w:ascii="Times New Roman" w:hAnsi="Times New Roman" w:cs="Times New Roman"/>
          <w:sz w:val="24"/>
        </w:rPr>
        <w:t>Standards:</w:t>
      </w:r>
    </w:p>
    <w:p w:rsidR="00C52D30" w:rsidRDefault="00C52D30" w:rsidP="00C52D30">
      <w:pPr>
        <w:pStyle w:val="ListParagraph"/>
        <w:numPr>
          <w:ilvl w:val="1"/>
          <w:numId w:val="21"/>
        </w:numPr>
        <w:tabs>
          <w:tab w:val="left" w:pos="1276"/>
        </w:tabs>
        <w:ind w:left="1560"/>
        <w:rPr>
          <w:rFonts w:ascii="Times New Roman" w:hAnsi="Times New Roman" w:cs="Times New Roman"/>
          <w:sz w:val="24"/>
        </w:rPr>
      </w:pPr>
      <w:r>
        <w:rPr>
          <w:rFonts w:ascii="Times New Roman" w:hAnsi="Times New Roman" w:cs="Times New Roman"/>
          <w:sz w:val="24"/>
        </w:rPr>
        <w:t xml:space="preserve">Open to anyone who has interest in the outcome </w:t>
      </w:r>
    </w:p>
    <w:p w:rsidR="00C52D30" w:rsidRDefault="00C52D30" w:rsidP="00C52D30">
      <w:pPr>
        <w:pStyle w:val="ListParagraph"/>
        <w:numPr>
          <w:ilvl w:val="1"/>
          <w:numId w:val="21"/>
        </w:numPr>
        <w:tabs>
          <w:tab w:val="left" w:pos="1276"/>
        </w:tabs>
        <w:ind w:left="1560"/>
        <w:rPr>
          <w:rFonts w:ascii="Times New Roman" w:hAnsi="Times New Roman" w:cs="Times New Roman"/>
          <w:sz w:val="24"/>
        </w:rPr>
      </w:pPr>
      <w:r>
        <w:rPr>
          <w:rFonts w:ascii="Times New Roman" w:hAnsi="Times New Roman" w:cs="Times New Roman"/>
          <w:sz w:val="24"/>
        </w:rPr>
        <w:t>Presuppose the other’s truthfulness</w:t>
      </w:r>
    </w:p>
    <w:p w:rsidR="00C52D30" w:rsidRDefault="00C52D30" w:rsidP="00C52D30">
      <w:pPr>
        <w:pStyle w:val="ListParagraph"/>
        <w:numPr>
          <w:ilvl w:val="1"/>
          <w:numId w:val="21"/>
        </w:numPr>
        <w:tabs>
          <w:tab w:val="left" w:pos="1276"/>
        </w:tabs>
        <w:ind w:left="1560"/>
        <w:rPr>
          <w:rFonts w:ascii="Times New Roman" w:hAnsi="Times New Roman" w:cs="Times New Roman"/>
          <w:sz w:val="24"/>
        </w:rPr>
      </w:pPr>
      <w:r>
        <w:rPr>
          <w:rFonts w:ascii="Times New Roman" w:hAnsi="Times New Roman" w:cs="Times New Roman"/>
          <w:sz w:val="24"/>
        </w:rPr>
        <w:t xml:space="preserve">Be willing to have your opinion changed/ compromised </w:t>
      </w:r>
    </w:p>
    <w:p w:rsidR="00C52D30" w:rsidRDefault="00C52D30" w:rsidP="00C52D30">
      <w:pPr>
        <w:pStyle w:val="ListParagraph"/>
        <w:numPr>
          <w:ilvl w:val="1"/>
          <w:numId w:val="21"/>
        </w:numPr>
        <w:tabs>
          <w:tab w:val="left" w:pos="1276"/>
        </w:tabs>
        <w:ind w:left="1560"/>
        <w:rPr>
          <w:rFonts w:ascii="Times New Roman" w:hAnsi="Times New Roman" w:cs="Times New Roman"/>
          <w:sz w:val="24"/>
        </w:rPr>
      </w:pPr>
      <w:r>
        <w:rPr>
          <w:rFonts w:ascii="Times New Roman" w:hAnsi="Times New Roman" w:cs="Times New Roman"/>
          <w:sz w:val="24"/>
        </w:rPr>
        <w:t>Assess speech acts based on validity claims</w:t>
      </w:r>
    </w:p>
    <w:p w:rsidR="00C52D30" w:rsidRDefault="00C52D30" w:rsidP="00C52D30">
      <w:pPr>
        <w:pStyle w:val="ListParagraph"/>
        <w:tabs>
          <w:tab w:val="left" w:pos="1276"/>
        </w:tabs>
        <w:ind w:left="1560"/>
        <w:rPr>
          <w:rFonts w:ascii="Times New Roman" w:hAnsi="Times New Roman" w:cs="Times New Roman"/>
          <w:sz w:val="24"/>
        </w:rPr>
      </w:pPr>
    </w:p>
    <w:p w:rsidR="00C52D30" w:rsidRDefault="00C52D30" w:rsidP="00C52D30">
      <w:pPr>
        <w:pStyle w:val="ListParagraph"/>
        <w:numPr>
          <w:ilvl w:val="0"/>
          <w:numId w:val="15"/>
        </w:numPr>
        <w:rPr>
          <w:rFonts w:ascii="Times New Roman" w:hAnsi="Times New Roman" w:cs="Times New Roman"/>
          <w:sz w:val="24"/>
        </w:rPr>
      </w:pPr>
      <w:r>
        <w:rPr>
          <w:rFonts w:ascii="Times New Roman" w:hAnsi="Times New Roman" w:cs="Times New Roman"/>
          <w:sz w:val="24"/>
        </w:rPr>
        <w:t>Validity Claims</w:t>
      </w:r>
    </w:p>
    <w:p w:rsidR="00C52D30" w:rsidRDefault="00C52D30" w:rsidP="00C52D30">
      <w:pPr>
        <w:pStyle w:val="ListParagraph"/>
        <w:numPr>
          <w:ilvl w:val="0"/>
          <w:numId w:val="22"/>
        </w:numPr>
        <w:ind w:left="1134"/>
        <w:rPr>
          <w:rFonts w:ascii="Times New Roman" w:hAnsi="Times New Roman" w:cs="Times New Roman"/>
          <w:sz w:val="24"/>
        </w:rPr>
      </w:pPr>
      <w:r>
        <w:rPr>
          <w:rFonts w:ascii="Times New Roman" w:hAnsi="Times New Roman" w:cs="Times New Roman"/>
          <w:sz w:val="24"/>
        </w:rPr>
        <w:t>Truth</w:t>
      </w:r>
    </w:p>
    <w:p w:rsidR="00C52D30" w:rsidRDefault="00C52D30" w:rsidP="00C52D30">
      <w:pPr>
        <w:pStyle w:val="ListParagraph"/>
        <w:numPr>
          <w:ilvl w:val="0"/>
          <w:numId w:val="22"/>
        </w:numPr>
        <w:ind w:left="1134"/>
        <w:rPr>
          <w:rFonts w:ascii="Times New Roman" w:hAnsi="Times New Roman" w:cs="Times New Roman"/>
          <w:sz w:val="24"/>
        </w:rPr>
      </w:pPr>
      <w:r>
        <w:rPr>
          <w:rFonts w:ascii="Times New Roman" w:hAnsi="Times New Roman" w:cs="Times New Roman"/>
          <w:sz w:val="24"/>
        </w:rPr>
        <w:t xml:space="preserve">Truthfulness/ Sincerity </w:t>
      </w:r>
    </w:p>
    <w:p w:rsidR="00C52D30" w:rsidRDefault="00C52D30" w:rsidP="00C52D30">
      <w:pPr>
        <w:pStyle w:val="ListParagraph"/>
        <w:numPr>
          <w:ilvl w:val="0"/>
          <w:numId w:val="22"/>
        </w:numPr>
        <w:ind w:left="1134"/>
        <w:rPr>
          <w:rFonts w:ascii="Times New Roman" w:hAnsi="Times New Roman" w:cs="Times New Roman"/>
          <w:sz w:val="24"/>
        </w:rPr>
      </w:pPr>
      <w:r>
        <w:rPr>
          <w:rFonts w:ascii="Times New Roman" w:hAnsi="Times New Roman" w:cs="Times New Roman"/>
          <w:sz w:val="24"/>
        </w:rPr>
        <w:t>Rightness/ Appropriateness</w:t>
      </w:r>
    </w:p>
    <w:p w:rsidR="00C52D30" w:rsidRDefault="00C52D30" w:rsidP="00C52D30">
      <w:pPr>
        <w:pStyle w:val="ListParagraph"/>
        <w:ind w:left="1134"/>
        <w:rPr>
          <w:rFonts w:ascii="Times New Roman" w:hAnsi="Times New Roman" w:cs="Times New Roman"/>
          <w:sz w:val="24"/>
        </w:rPr>
      </w:pPr>
    </w:p>
    <w:p w:rsidR="00C52D30" w:rsidRDefault="00C52D30" w:rsidP="00C52D30">
      <w:pPr>
        <w:rPr>
          <w:rFonts w:ascii="Times New Roman" w:hAnsi="Times New Roman" w:cs="Times New Roman"/>
          <w:b/>
          <w:sz w:val="24"/>
        </w:rPr>
      </w:pPr>
      <w:r>
        <w:rPr>
          <w:rFonts w:ascii="Times New Roman" w:hAnsi="Times New Roman" w:cs="Times New Roman"/>
          <w:b/>
          <w:sz w:val="24"/>
        </w:rPr>
        <w:t>Criticisms &amp; Limitations:</w:t>
      </w:r>
    </w:p>
    <w:p w:rsidR="00C52D30" w:rsidRDefault="00C52D30" w:rsidP="00C52D30">
      <w:pPr>
        <w:pStyle w:val="ListParagraph"/>
        <w:numPr>
          <w:ilvl w:val="0"/>
          <w:numId w:val="23"/>
        </w:numPr>
        <w:rPr>
          <w:rFonts w:ascii="Times New Roman" w:hAnsi="Times New Roman" w:cs="Times New Roman"/>
          <w:sz w:val="24"/>
        </w:rPr>
      </w:pPr>
      <w:r>
        <w:rPr>
          <w:rFonts w:ascii="Times New Roman" w:hAnsi="Times New Roman" w:cs="Times New Roman"/>
          <w:sz w:val="24"/>
        </w:rPr>
        <w:t>Validity of the assumptions underlying the public sphere challenged (Fraser, 1992)</w:t>
      </w:r>
    </w:p>
    <w:p w:rsidR="00C52D30" w:rsidRDefault="00C52D30" w:rsidP="00C52D30">
      <w:pPr>
        <w:pStyle w:val="ListParagraph"/>
        <w:numPr>
          <w:ilvl w:val="1"/>
          <w:numId w:val="23"/>
        </w:numPr>
        <w:rPr>
          <w:rFonts w:ascii="Times New Roman" w:hAnsi="Times New Roman" w:cs="Times New Roman"/>
          <w:sz w:val="24"/>
        </w:rPr>
      </w:pPr>
      <w:r>
        <w:rPr>
          <w:rFonts w:ascii="Times New Roman" w:hAnsi="Times New Roman" w:cs="Times New Roman"/>
          <w:sz w:val="24"/>
        </w:rPr>
        <w:t>Need to bracket status difference?</w:t>
      </w:r>
    </w:p>
    <w:p w:rsidR="00C52D30" w:rsidRDefault="00C52D30" w:rsidP="00C52D30">
      <w:pPr>
        <w:pStyle w:val="ListParagraph"/>
        <w:numPr>
          <w:ilvl w:val="1"/>
          <w:numId w:val="23"/>
        </w:numPr>
        <w:rPr>
          <w:rFonts w:ascii="Times New Roman" w:hAnsi="Times New Roman" w:cs="Times New Roman"/>
          <w:sz w:val="24"/>
        </w:rPr>
      </w:pPr>
      <w:r>
        <w:rPr>
          <w:rFonts w:ascii="Times New Roman" w:hAnsi="Times New Roman" w:cs="Times New Roman"/>
          <w:sz w:val="24"/>
        </w:rPr>
        <w:t>Need one public?</w:t>
      </w:r>
    </w:p>
    <w:p w:rsidR="00C52D30" w:rsidRDefault="00C52D30" w:rsidP="00C52D30">
      <w:pPr>
        <w:pStyle w:val="ListParagraph"/>
        <w:numPr>
          <w:ilvl w:val="1"/>
          <w:numId w:val="23"/>
        </w:numPr>
        <w:rPr>
          <w:rFonts w:ascii="Times New Roman" w:hAnsi="Times New Roman" w:cs="Times New Roman"/>
          <w:sz w:val="24"/>
        </w:rPr>
      </w:pPr>
      <w:r>
        <w:rPr>
          <w:rFonts w:ascii="Times New Roman" w:hAnsi="Times New Roman" w:cs="Times New Roman"/>
          <w:sz w:val="24"/>
        </w:rPr>
        <w:t>Need to exclude debate about private interests?</w:t>
      </w:r>
    </w:p>
    <w:p w:rsidR="00C52D30" w:rsidRDefault="00C52D30" w:rsidP="00C52D30">
      <w:pPr>
        <w:pStyle w:val="ListParagraph"/>
        <w:numPr>
          <w:ilvl w:val="1"/>
          <w:numId w:val="23"/>
        </w:numPr>
        <w:rPr>
          <w:rFonts w:ascii="Times New Roman" w:hAnsi="Times New Roman" w:cs="Times New Roman"/>
          <w:sz w:val="24"/>
        </w:rPr>
      </w:pPr>
      <w:r>
        <w:rPr>
          <w:rFonts w:ascii="Times New Roman" w:hAnsi="Times New Roman" w:cs="Times New Roman"/>
          <w:sz w:val="24"/>
        </w:rPr>
        <w:t>Needs to be autonomous from state?</w:t>
      </w:r>
    </w:p>
    <w:p w:rsidR="00C52D30" w:rsidRDefault="00C52D30" w:rsidP="00C52D30">
      <w:pPr>
        <w:pStyle w:val="ListParagraph"/>
        <w:numPr>
          <w:ilvl w:val="0"/>
          <w:numId w:val="23"/>
        </w:numPr>
        <w:rPr>
          <w:rFonts w:ascii="Times New Roman" w:hAnsi="Times New Roman" w:cs="Times New Roman"/>
          <w:sz w:val="24"/>
        </w:rPr>
      </w:pPr>
      <w:r>
        <w:rPr>
          <w:rFonts w:ascii="Times New Roman" w:hAnsi="Times New Roman" w:cs="Times New Roman"/>
          <w:sz w:val="24"/>
        </w:rPr>
        <w:t>Idealism of the theory</w:t>
      </w:r>
    </w:p>
    <w:p w:rsidR="00C52D30" w:rsidRDefault="00C52D30" w:rsidP="00C52D30">
      <w:pPr>
        <w:pStyle w:val="ListParagraph"/>
        <w:numPr>
          <w:ilvl w:val="0"/>
          <w:numId w:val="23"/>
        </w:numPr>
        <w:rPr>
          <w:rFonts w:ascii="Times New Roman" w:hAnsi="Times New Roman" w:cs="Times New Roman"/>
          <w:sz w:val="24"/>
        </w:rPr>
      </w:pPr>
      <w:r>
        <w:rPr>
          <w:rFonts w:ascii="Times New Roman" w:hAnsi="Times New Roman" w:cs="Times New Roman"/>
          <w:sz w:val="24"/>
        </w:rPr>
        <w:t>Rigidity of the separation between communicative and instrumental reason</w:t>
      </w:r>
    </w:p>
    <w:p w:rsidR="00C52D30" w:rsidRDefault="00C52D30" w:rsidP="00C52D30">
      <w:pPr>
        <w:rPr>
          <w:rFonts w:ascii="Times New Roman" w:hAnsi="Times New Roman" w:cs="Times New Roman"/>
          <w:sz w:val="24"/>
        </w:rPr>
      </w:pPr>
      <w:r>
        <w:rPr>
          <w:rFonts w:ascii="Times New Roman" w:hAnsi="Times New Roman" w:cs="Times New Roman"/>
          <w:sz w:val="24"/>
        </w:rPr>
        <w:t>Theorists who challenge or contradict his arguments:</w:t>
      </w:r>
    </w:p>
    <w:p w:rsidR="00C52D30" w:rsidRDefault="00C52D30" w:rsidP="00C52D30">
      <w:pPr>
        <w:pStyle w:val="ListParagraph"/>
        <w:numPr>
          <w:ilvl w:val="0"/>
          <w:numId w:val="24"/>
        </w:numPr>
        <w:rPr>
          <w:rFonts w:ascii="Times New Roman" w:hAnsi="Times New Roman" w:cs="Times New Roman"/>
          <w:sz w:val="24"/>
        </w:rPr>
      </w:pPr>
      <w:r w:rsidRPr="00C54CE6">
        <w:rPr>
          <w:rFonts w:ascii="Times New Roman" w:hAnsi="Times New Roman" w:cs="Times New Roman"/>
          <w:sz w:val="24"/>
        </w:rPr>
        <w:t>Marx</w:t>
      </w:r>
      <w:r>
        <w:rPr>
          <w:rFonts w:ascii="Times New Roman" w:hAnsi="Times New Roman" w:cs="Times New Roman"/>
          <w:sz w:val="24"/>
        </w:rPr>
        <w:t xml:space="preserve"> </w:t>
      </w:r>
    </w:p>
    <w:p w:rsidR="00C52D30" w:rsidRPr="003A3D0F" w:rsidRDefault="00C52D30" w:rsidP="00C52D30">
      <w:pPr>
        <w:pStyle w:val="ListParagraph"/>
        <w:numPr>
          <w:ilvl w:val="0"/>
          <w:numId w:val="24"/>
        </w:numPr>
        <w:rPr>
          <w:rFonts w:ascii="Times New Roman" w:hAnsi="Times New Roman" w:cs="Times New Roman"/>
          <w:sz w:val="24"/>
        </w:rPr>
      </w:pPr>
      <w:r>
        <w:rPr>
          <w:rFonts w:ascii="Times New Roman" w:hAnsi="Times New Roman" w:cs="Times New Roman"/>
          <w:sz w:val="24"/>
        </w:rPr>
        <w:t xml:space="preserve">Nancy Fraser </w:t>
      </w:r>
    </w:p>
    <w:p w:rsidR="00C52D30" w:rsidRDefault="00C52D30" w:rsidP="00C52D30">
      <w:pPr>
        <w:rPr>
          <w:rFonts w:ascii="Times New Roman" w:hAnsi="Times New Roman" w:cs="Times New Roman"/>
          <w:sz w:val="24"/>
        </w:rPr>
      </w:pPr>
      <w:r>
        <w:rPr>
          <w:rFonts w:ascii="Times New Roman" w:hAnsi="Times New Roman" w:cs="Times New Roman"/>
          <w:sz w:val="24"/>
        </w:rPr>
        <w:t xml:space="preserve">Despite this: </w:t>
      </w:r>
    </w:p>
    <w:p w:rsidR="00C52D30" w:rsidRDefault="00C52D30" w:rsidP="00C52D30">
      <w:pPr>
        <w:pStyle w:val="ListParagraph"/>
        <w:numPr>
          <w:ilvl w:val="0"/>
          <w:numId w:val="24"/>
        </w:numPr>
        <w:rPr>
          <w:rFonts w:ascii="Times New Roman" w:hAnsi="Times New Roman" w:cs="Times New Roman"/>
          <w:sz w:val="24"/>
        </w:rPr>
      </w:pPr>
      <w:r>
        <w:rPr>
          <w:rFonts w:ascii="Times New Roman" w:hAnsi="Times New Roman" w:cs="Times New Roman"/>
          <w:sz w:val="24"/>
        </w:rPr>
        <w:t>Still widely used to explore:</w:t>
      </w:r>
    </w:p>
    <w:p w:rsidR="00C52D30" w:rsidRDefault="00C52D30" w:rsidP="00C52D30">
      <w:pPr>
        <w:pStyle w:val="ListParagraph"/>
        <w:numPr>
          <w:ilvl w:val="1"/>
          <w:numId w:val="24"/>
        </w:numPr>
        <w:rPr>
          <w:rFonts w:ascii="Times New Roman" w:hAnsi="Times New Roman" w:cs="Times New Roman"/>
          <w:sz w:val="24"/>
        </w:rPr>
      </w:pPr>
      <w:r>
        <w:rPr>
          <w:rFonts w:ascii="Times New Roman" w:hAnsi="Times New Roman" w:cs="Times New Roman"/>
          <w:sz w:val="24"/>
        </w:rPr>
        <w:t xml:space="preserve">The role of individuals in societal change </w:t>
      </w:r>
    </w:p>
    <w:p w:rsidR="00C52D30" w:rsidRDefault="00C52D30" w:rsidP="00C52D30">
      <w:pPr>
        <w:pStyle w:val="ListParagraph"/>
        <w:numPr>
          <w:ilvl w:val="1"/>
          <w:numId w:val="24"/>
        </w:numPr>
        <w:rPr>
          <w:rFonts w:ascii="Times New Roman" w:hAnsi="Times New Roman" w:cs="Times New Roman"/>
          <w:sz w:val="24"/>
        </w:rPr>
      </w:pPr>
      <w:r>
        <w:rPr>
          <w:rFonts w:ascii="Times New Roman" w:hAnsi="Times New Roman" w:cs="Times New Roman"/>
          <w:sz w:val="24"/>
        </w:rPr>
        <w:t>The role of media in society</w:t>
      </w:r>
    </w:p>
    <w:p w:rsidR="00C52D30" w:rsidRDefault="00C52D30" w:rsidP="00C52D30">
      <w:pPr>
        <w:pStyle w:val="ListParagraph"/>
        <w:numPr>
          <w:ilvl w:val="1"/>
          <w:numId w:val="24"/>
        </w:numPr>
        <w:rPr>
          <w:rFonts w:ascii="Times New Roman" w:hAnsi="Times New Roman" w:cs="Times New Roman"/>
          <w:sz w:val="24"/>
        </w:rPr>
      </w:pPr>
      <w:r>
        <w:rPr>
          <w:rFonts w:ascii="Times New Roman" w:hAnsi="Times New Roman" w:cs="Times New Roman"/>
          <w:sz w:val="24"/>
        </w:rPr>
        <w:t xml:space="preserve">Form and nature of communication required of individuals and organizations in democratic society </w:t>
      </w:r>
    </w:p>
    <w:p w:rsidR="00C52D30" w:rsidRDefault="00C52D30" w:rsidP="00C52D30">
      <w:pPr>
        <w:pStyle w:val="ListParagraph"/>
        <w:numPr>
          <w:ilvl w:val="1"/>
          <w:numId w:val="24"/>
        </w:numPr>
        <w:rPr>
          <w:rFonts w:ascii="Times New Roman" w:hAnsi="Times New Roman" w:cs="Times New Roman"/>
          <w:sz w:val="24"/>
        </w:rPr>
      </w:pPr>
      <w:r>
        <w:rPr>
          <w:rFonts w:ascii="Times New Roman" w:hAnsi="Times New Roman" w:cs="Times New Roman"/>
          <w:sz w:val="24"/>
        </w:rPr>
        <w:t>Underlying principles of language and argumentation</w:t>
      </w:r>
    </w:p>
    <w:p w:rsidR="00C52D30" w:rsidRPr="00465BF1" w:rsidRDefault="00C52D30" w:rsidP="00C52D30">
      <w:pPr>
        <w:pStyle w:val="ListParagraph"/>
        <w:numPr>
          <w:ilvl w:val="1"/>
          <w:numId w:val="24"/>
        </w:numPr>
        <w:rPr>
          <w:rFonts w:ascii="Times New Roman" w:hAnsi="Times New Roman" w:cs="Times New Roman"/>
          <w:sz w:val="24"/>
        </w:rPr>
      </w:pPr>
      <w:r>
        <w:rPr>
          <w:rFonts w:ascii="Times New Roman" w:hAnsi="Times New Roman" w:cs="Times New Roman"/>
          <w:sz w:val="24"/>
        </w:rPr>
        <w:t xml:space="preserve">The role of communication in social change </w:t>
      </w: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AGENDA SETTING &amp; FRAMING</w:t>
      </w:r>
    </w:p>
    <w:p w:rsidR="00C52D30" w:rsidRDefault="00C52D30" w:rsidP="00C52D30">
      <w:r>
        <w:t xml:space="preserve">1. The goal or purpose of the theoretical framework </w:t>
      </w:r>
    </w:p>
    <w:p w:rsidR="00C52D30" w:rsidRDefault="00C52D30" w:rsidP="00C52D30">
      <w:r>
        <w:t xml:space="preserve">2. When and why it was introduced </w:t>
      </w:r>
    </w:p>
    <w:p w:rsidR="00C52D30" w:rsidRDefault="00C52D30" w:rsidP="00C52D30">
      <w:r>
        <w:t xml:space="preserve">3. (Selected) Key theorists </w:t>
      </w:r>
    </w:p>
    <w:p w:rsidR="00C52D30" w:rsidRDefault="00C52D30" w:rsidP="00C52D30">
      <w:r>
        <w:t xml:space="preserve">4. (Selected) Key concepts </w:t>
      </w:r>
    </w:p>
    <w:p w:rsidR="00C52D30" w:rsidRDefault="00C52D30" w:rsidP="00C52D30">
      <w:r>
        <w:t xml:space="preserve">5. Limitations /criticisms of the framework </w:t>
      </w:r>
      <w:r>
        <w:cr/>
      </w:r>
    </w:p>
    <w:p w:rsidR="00C52D30" w:rsidRDefault="00C52D30" w:rsidP="00C52D30">
      <w:r>
        <w:t xml:space="preserve">Answers: </w:t>
      </w:r>
    </w:p>
    <w:p w:rsidR="00C52D30" w:rsidRDefault="00C52D30" w:rsidP="00C52D30">
      <w:pPr>
        <w:pStyle w:val="ListParagraph"/>
      </w:pPr>
      <w:r>
        <w:t xml:space="preserve">Agenda setting is what issues are prioritized on the media agenda, in public opinion, and on the political agenda. </w:t>
      </w:r>
    </w:p>
    <w:p w:rsidR="00C52D30" w:rsidRDefault="00C52D30" w:rsidP="00C52D30">
      <w:pPr>
        <w:pStyle w:val="ListParagraph"/>
      </w:pPr>
      <w:r>
        <w:t xml:space="preserve">Ex: agenda setting is how the media decides what we hear about and how we think about it, they go through all of the potential new stories ad decide what they </w:t>
      </w:r>
      <w:proofErr w:type="spellStart"/>
      <w:r>
        <w:t>whant</w:t>
      </w:r>
      <w:proofErr w:type="spellEnd"/>
      <w:r>
        <w:t xml:space="preserve"> to be there headline and they broadcast it to the world. And how the broadcast either positively or negatively affects the viewer’s opinion.</w:t>
      </w:r>
    </w:p>
    <w:p w:rsidR="00C52D30" w:rsidRDefault="00C52D30" w:rsidP="00C52D30">
      <w:pPr>
        <w:pStyle w:val="ListParagraph"/>
      </w:pPr>
    </w:p>
    <w:p w:rsidR="00C52D30" w:rsidRDefault="00C52D30" w:rsidP="00C52D30">
      <w:pPr>
        <w:pStyle w:val="ListParagraph"/>
      </w:pPr>
      <w:r>
        <w:t xml:space="preserve">Key concepts: salience, media agenda, public opinion, and political agenda. </w:t>
      </w:r>
    </w:p>
    <w:p w:rsidR="00C52D30" w:rsidRDefault="00C52D30" w:rsidP="00C52D30">
      <w:pPr>
        <w:pStyle w:val="ListParagraph"/>
      </w:pPr>
    </w:p>
    <w:p w:rsidR="00C52D30" w:rsidRDefault="00C52D30" w:rsidP="00C52D30">
      <w:pPr>
        <w:pStyle w:val="ListParagraph"/>
      </w:pPr>
      <w:r>
        <w:t xml:space="preserve">Key theorists: Walter </w:t>
      </w:r>
      <w:proofErr w:type="spellStart"/>
      <w:r>
        <w:t>Lippman</w:t>
      </w:r>
      <w:proofErr w:type="spellEnd"/>
      <w:r>
        <w:t xml:space="preserve">, Bernard Cohen, Shaw &amp; McCombs, </w:t>
      </w:r>
      <w:proofErr w:type="spellStart"/>
      <w:r>
        <w:t>Soroka</w:t>
      </w:r>
      <w:proofErr w:type="spellEnd"/>
      <w:r>
        <w:t>.</w:t>
      </w:r>
    </w:p>
    <w:p w:rsidR="00C52D30" w:rsidRDefault="00C52D30" w:rsidP="00C52D30">
      <w:pPr>
        <w:pStyle w:val="ListParagraph"/>
      </w:pPr>
    </w:p>
    <w:p w:rsidR="00C52D30" w:rsidRPr="004F2103" w:rsidRDefault="00C52D30" w:rsidP="00C52D30">
      <w:pPr>
        <w:pStyle w:val="ListParagraph"/>
        <w:rPr>
          <w:b/>
        </w:rPr>
      </w:pPr>
      <w:proofErr w:type="spellStart"/>
      <w:r w:rsidRPr="004F2103">
        <w:rPr>
          <w:b/>
        </w:rPr>
        <w:t>Lippman</w:t>
      </w:r>
      <w:proofErr w:type="spellEnd"/>
      <w:r w:rsidRPr="004F2103">
        <w:rPr>
          <w:b/>
        </w:rPr>
        <w:t xml:space="preserve">: </w:t>
      </w:r>
    </w:p>
    <w:p w:rsidR="00C52D30" w:rsidRDefault="00C52D30" w:rsidP="00C52D30">
      <w:pPr>
        <w:pStyle w:val="ListParagraph"/>
        <w:numPr>
          <w:ilvl w:val="0"/>
          <w:numId w:val="25"/>
        </w:numPr>
      </w:pPr>
      <w:r w:rsidRPr="00A841A1">
        <w:rPr>
          <w:i/>
        </w:rPr>
        <w:t>Public opinion</w:t>
      </w:r>
      <w:r>
        <w:t xml:space="preserve"> in 1922</w:t>
      </w:r>
    </w:p>
    <w:p w:rsidR="00C52D30" w:rsidRDefault="00C52D30" w:rsidP="00C52D30">
      <w:pPr>
        <w:pStyle w:val="ListParagraph"/>
        <w:numPr>
          <w:ilvl w:val="0"/>
          <w:numId w:val="26"/>
        </w:numPr>
      </w:pPr>
      <w:r>
        <w:t>Media gives us  “picture in our heads”</w:t>
      </w:r>
    </w:p>
    <w:p w:rsidR="00C52D30" w:rsidRDefault="00C52D30" w:rsidP="00C52D30">
      <w:pPr>
        <w:pStyle w:val="ListParagraph"/>
        <w:numPr>
          <w:ilvl w:val="0"/>
          <w:numId w:val="26"/>
        </w:numPr>
      </w:pPr>
      <w:r>
        <w:t xml:space="preserve">Example: </w:t>
      </w:r>
      <w:proofErr w:type="spellStart"/>
      <w:r>
        <w:t>unfer</w:t>
      </w:r>
      <w:proofErr w:type="spellEnd"/>
      <w:r>
        <w:t xml:space="preserve"> the Tuscan sun</w:t>
      </w:r>
    </w:p>
    <w:p w:rsidR="00C52D30" w:rsidRDefault="00C52D30" w:rsidP="00C52D30">
      <w:pPr>
        <w:pStyle w:val="ListParagraph"/>
        <w:ind w:left="1800"/>
      </w:pPr>
    </w:p>
    <w:p w:rsidR="00C52D30" w:rsidRDefault="00C52D30" w:rsidP="00C52D30">
      <w:pPr>
        <w:pStyle w:val="ListParagraph"/>
        <w:numPr>
          <w:ilvl w:val="0"/>
          <w:numId w:val="27"/>
        </w:numPr>
      </w:pPr>
      <w:r>
        <w:t xml:space="preserve">In public opinion he talks about role of media to inform people about issues, provide information to people about issues, but what they choose to report about and what picture to put in people’s heads about a certain issue </w:t>
      </w:r>
    </w:p>
    <w:p w:rsidR="00C52D30" w:rsidRDefault="00C52D30" w:rsidP="00C52D30">
      <w:pPr>
        <w:pStyle w:val="ListParagraph"/>
        <w:ind w:left="1080"/>
      </w:pPr>
    </w:p>
    <w:p w:rsidR="00C52D30" w:rsidRDefault="00C52D30" w:rsidP="00C52D30">
      <w:pPr>
        <w:pStyle w:val="ListParagraph"/>
        <w:rPr>
          <w:sz w:val="44"/>
          <w:szCs w:val="44"/>
        </w:rPr>
      </w:pPr>
      <w:r w:rsidRPr="00A841A1">
        <w:rPr>
          <w:sz w:val="44"/>
          <w:szCs w:val="44"/>
        </w:rPr>
        <w:t>“</w:t>
      </w:r>
      <w:r>
        <w:t>[The individual] is learning to see with his mind vast portions of the world that he could never see, touch, smell, hear, or remember. Gradually he makes for himself a trustworthy picture inside his head of the world beyond his reach (p. 23)</w:t>
      </w:r>
      <w:r w:rsidRPr="00A841A1">
        <w:rPr>
          <w:sz w:val="44"/>
          <w:szCs w:val="44"/>
        </w:rPr>
        <w:t>”</w:t>
      </w:r>
    </w:p>
    <w:p w:rsidR="00C52D30" w:rsidRDefault="00C52D30" w:rsidP="00C52D30">
      <w:pPr>
        <w:pStyle w:val="ListParagraph"/>
        <w:rPr>
          <w:sz w:val="44"/>
          <w:szCs w:val="44"/>
        </w:rPr>
      </w:pPr>
    </w:p>
    <w:p w:rsidR="00C52D30" w:rsidRPr="004F2103" w:rsidRDefault="00C52D30" w:rsidP="00C52D30">
      <w:pPr>
        <w:pStyle w:val="ListParagraph"/>
        <w:rPr>
          <w:b/>
        </w:rPr>
      </w:pPr>
      <w:r w:rsidRPr="004F2103">
        <w:rPr>
          <w:b/>
        </w:rPr>
        <w:t>Cohen:</w:t>
      </w:r>
    </w:p>
    <w:p w:rsidR="00C52D30" w:rsidRDefault="00C52D30" w:rsidP="00C52D30">
      <w:pPr>
        <w:pStyle w:val="ListParagraph"/>
      </w:pPr>
    </w:p>
    <w:p w:rsidR="00C52D30" w:rsidRDefault="00C52D30" w:rsidP="00C52D30">
      <w:pPr>
        <w:pStyle w:val="ListParagraph"/>
        <w:numPr>
          <w:ilvl w:val="0"/>
          <w:numId w:val="27"/>
        </w:numPr>
      </w:pPr>
      <w:r>
        <w:t>Agenda setting 1963</w:t>
      </w:r>
    </w:p>
    <w:p w:rsidR="00C52D30" w:rsidRDefault="00C52D30" w:rsidP="00C52D30">
      <w:pPr>
        <w:pStyle w:val="ListParagraph"/>
        <w:numPr>
          <w:ilvl w:val="0"/>
          <w:numId w:val="27"/>
        </w:numPr>
      </w:pPr>
      <w:r>
        <w:t xml:space="preserve">The media “may not be successful much of the time in telling people what to think, but it is stunningly successful in telling its readers what to think about” </w:t>
      </w:r>
      <w:r w:rsidR="00FA7468">
        <w:t xml:space="preserve">-Bernard Cohen </w:t>
      </w:r>
    </w:p>
    <w:p w:rsidR="00C52D30" w:rsidRDefault="00C52D30" w:rsidP="00C52D30">
      <w:pPr>
        <w:pStyle w:val="ListParagraph"/>
        <w:numPr>
          <w:ilvl w:val="0"/>
          <w:numId w:val="27"/>
        </w:numPr>
      </w:pPr>
      <w:r>
        <w:t>Works through issue salience</w:t>
      </w:r>
    </w:p>
    <w:p w:rsidR="00C52D30" w:rsidRPr="00FB7DE0" w:rsidRDefault="00C52D30" w:rsidP="00C52D30">
      <w:pPr>
        <w:pStyle w:val="ListParagraph"/>
        <w:numPr>
          <w:ilvl w:val="0"/>
          <w:numId w:val="27"/>
        </w:numPr>
      </w:pPr>
      <w:r>
        <w:t>Salience: that which makes an issue more “noticeable, meaningful, or memorable to an audience” (</w:t>
      </w:r>
      <w:proofErr w:type="spellStart"/>
      <w:r>
        <w:t>Entman</w:t>
      </w:r>
      <w:proofErr w:type="spellEnd"/>
      <w:r>
        <w:t>, 1993, p. 53)</w:t>
      </w:r>
    </w:p>
    <w:p w:rsidR="00C52D30" w:rsidRDefault="00C52D30" w:rsidP="00C52D30">
      <w:pPr>
        <w:pStyle w:val="ListParagraph"/>
      </w:pPr>
    </w:p>
    <w:p w:rsidR="00C52D30" w:rsidRPr="004F2103" w:rsidRDefault="00C52D30" w:rsidP="00C52D30">
      <w:pPr>
        <w:pStyle w:val="ListParagraph"/>
        <w:rPr>
          <w:b/>
        </w:rPr>
      </w:pPr>
      <w:r w:rsidRPr="004F2103">
        <w:rPr>
          <w:b/>
        </w:rPr>
        <w:t>Shaw &amp; McCombs (1977):</w:t>
      </w:r>
    </w:p>
    <w:p w:rsidR="00C52D30" w:rsidRDefault="00C52D30" w:rsidP="00C52D30">
      <w:pPr>
        <w:pStyle w:val="ListParagraph"/>
      </w:pPr>
    </w:p>
    <w:p w:rsidR="00C52D30" w:rsidRDefault="00C52D30" w:rsidP="00C52D30">
      <w:pPr>
        <w:pStyle w:val="ListParagraph"/>
        <w:numPr>
          <w:ilvl w:val="0"/>
          <w:numId w:val="27"/>
        </w:numPr>
      </w:pPr>
      <w:r>
        <w:t>Tested influence of media on people’s behaviour</w:t>
      </w:r>
    </w:p>
    <w:p w:rsidR="00C52D30" w:rsidRDefault="00C52D30" w:rsidP="00C52D30">
      <w:pPr>
        <w:pStyle w:val="ListParagraph"/>
      </w:pPr>
      <w:r>
        <w:t>Relationship between media, public opinion, and political agenda</w:t>
      </w:r>
    </w:p>
    <w:p w:rsidR="00C52D30" w:rsidRDefault="00C52D30" w:rsidP="00C52D30"/>
    <w:p w:rsidR="00C52D30" w:rsidRDefault="00C52D30" w:rsidP="00C52D30">
      <w:r>
        <w:t xml:space="preserve">Agenda setting </w:t>
      </w:r>
      <w:r>
        <w:sym w:font="Wingdings" w:char="F0E0"/>
      </w:r>
      <w:r>
        <w:t xml:space="preserve"> framing</w:t>
      </w:r>
    </w:p>
    <w:p w:rsidR="00C52D30" w:rsidRDefault="00C52D30" w:rsidP="00C52D30">
      <w:pPr>
        <w:pStyle w:val="ListParagraph"/>
        <w:numPr>
          <w:ilvl w:val="0"/>
          <w:numId w:val="27"/>
        </w:numPr>
      </w:pPr>
      <w:r>
        <w:t>Agenda setting- what people think about on the various agendas</w:t>
      </w:r>
    </w:p>
    <w:p w:rsidR="00C52D30" w:rsidRDefault="00C52D30" w:rsidP="00C52D30">
      <w:pPr>
        <w:pStyle w:val="ListParagraph"/>
        <w:numPr>
          <w:ilvl w:val="0"/>
          <w:numId w:val="27"/>
        </w:numPr>
      </w:pPr>
      <w:r>
        <w:t xml:space="preserve">Framing: how people think about issues within the various agendas </w:t>
      </w:r>
    </w:p>
    <w:p w:rsidR="00C52D30" w:rsidRDefault="00C52D30" w:rsidP="00C52D30">
      <w:pPr>
        <w:pStyle w:val="ListParagraph"/>
        <w:numPr>
          <w:ilvl w:val="0"/>
          <w:numId w:val="27"/>
        </w:numPr>
      </w:pPr>
      <w:r>
        <w:t xml:space="preserve">Framing is how they are presented to create understandings within individuals </w:t>
      </w:r>
    </w:p>
    <w:p w:rsidR="00C52D30" w:rsidRDefault="00C52D30" w:rsidP="00C52D30"/>
    <w:p w:rsidR="00C52D30" w:rsidRDefault="00C52D30" w:rsidP="00C52D30">
      <w:r>
        <w:t>Framing</w:t>
      </w:r>
    </w:p>
    <w:p w:rsidR="00C52D30" w:rsidRDefault="00C52D30" w:rsidP="00C52D30">
      <w:pPr>
        <w:pStyle w:val="ListParagraph"/>
        <w:numPr>
          <w:ilvl w:val="0"/>
          <w:numId w:val="27"/>
        </w:numPr>
      </w:pPr>
      <w:r>
        <w:t>What we choose to accept culturally and what is not accepted (</w:t>
      </w:r>
      <w:proofErr w:type="spellStart"/>
      <w:r>
        <w:t>Goffman</w:t>
      </w:r>
      <w:proofErr w:type="spellEnd"/>
      <w:r>
        <w:t>, 1973)</w:t>
      </w:r>
    </w:p>
    <w:p w:rsidR="00C52D30" w:rsidRDefault="00C52D30" w:rsidP="00C52D30">
      <w:pPr>
        <w:pStyle w:val="ListParagraph"/>
        <w:numPr>
          <w:ilvl w:val="0"/>
          <w:numId w:val="27"/>
        </w:numPr>
      </w:pPr>
      <w:r>
        <w:t xml:space="preserve">That which comes inside the frame is ultimately legitimate, determined by the society together </w:t>
      </w:r>
    </w:p>
    <w:p w:rsidR="00C52D30" w:rsidRDefault="00C52D30" w:rsidP="00C52D30">
      <w:r>
        <w:t>Key theorists</w:t>
      </w:r>
    </w:p>
    <w:p w:rsidR="00C52D30" w:rsidRDefault="00C52D30" w:rsidP="00C52D30">
      <w:pPr>
        <w:pStyle w:val="ListParagraph"/>
        <w:numPr>
          <w:ilvl w:val="0"/>
          <w:numId w:val="27"/>
        </w:numPr>
      </w:pPr>
      <w:proofErr w:type="spellStart"/>
      <w:r>
        <w:t>Goffman</w:t>
      </w:r>
      <w:proofErr w:type="spellEnd"/>
    </w:p>
    <w:p w:rsidR="00C52D30" w:rsidRDefault="00C52D30" w:rsidP="00C52D30">
      <w:pPr>
        <w:pStyle w:val="ListParagraph"/>
        <w:numPr>
          <w:ilvl w:val="0"/>
          <w:numId w:val="27"/>
        </w:numPr>
      </w:pPr>
      <w:proofErr w:type="spellStart"/>
      <w:r>
        <w:t>Entman</w:t>
      </w:r>
      <w:proofErr w:type="spellEnd"/>
    </w:p>
    <w:p w:rsidR="00C52D30" w:rsidRDefault="00C52D30" w:rsidP="00C52D30">
      <w:pPr>
        <w:pStyle w:val="ListParagraph"/>
        <w:numPr>
          <w:ilvl w:val="0"/>
          <w:numId w:val="27"/>
        </w:numPr>
      </w:pPr>
      <w:proofErr w:type="spellStart"/>
      <w:r>
        <w:t>Gamson</w:t>
      </w:r>
      <w:proofErr w:type="spellEnd"/>
      <w:r>
        <w:t xml:space="preserve"> &amp; Modigliani </w:t>
      </w:r>
    </w:p>
    <w:p w:rsidR="00C52D30" w:rsidRDefault="00C52D30" w:rsidP="00C52D30">
      <w:r>
        <w:t>Framing</w:t>
      </w:r>
    </w:p>
    <w:p w:rsidR="00C52D30" w:rsidRDefault="00C52D30" w:rsidP="00C52D30">
      <w:pPr>
        <w:pStyle w:val="ListParagraph"/>
        <w:numPr>
          <w:ilvl w:val="0"/>
          <w:numId w:val="27"/>
        </w:numPr>
      </w:pPr>
      <w:proofErr w:type="spellStart"/>
      <w:r>
        <w:t>Entman</w:t>
      </w:r>
      <w:proofErr w:type="spellEnd"/>
      <w:r>
        <w:t xml:space="preserve"> (1993) identifies four ways frames operate:</w:t>
      </w:r>
    </w:p>
    <w:p w:rsidR="00C52D30" w:rsidRDefault="00C52D30" w:rsidP="00C52D30">
      <w:pPr>
        <w:pStyle w:val="ListParagraph"/>
        <w:numPr>
          <w:ilvl w:val="0"/>
          <w:numId w:val="28"/>
        </w:numPr>
      </w:pPr>
      <w:r>
        <w:t>Define problems</w:t>
      </w:r>
    </w:p>
    <w:p w:rsidR="00C52D30" w:rsidRDefault="00C52D30" w:rsidP="00C52D30">
      <w:pPr>
        <w:pStyle w:val="ListParagraph"/>
        <w:numPr>
          <w:ilvl w:val="0"/>
          <w:numId w:val="28"/>
        </w:numPr>
      </w:pPr>
      <w:r>
        <w:t>Diagnose causes</w:t>
      </w:r>
    </w:p>
    <w:p w:rsidR="00C52D30" w:rsidRDefault="00C52D30" w:rsidP="00C52D30">
      <w:pPr>
        <w:pStyle w:val="ListParagraph"/>
        <w:numPr>
          <w:ilvl w:val="0"/>
          <w:numId w:val="28"/>
        </w:numPr>
      </w:pPr>
      <w:r>
        <w:t>Make moral judgements</w:t>
      </w:r>
    </w:p>
    <w:p w:rsidR="00C52D30" w:rsidRDefault="00C52D30" w:rsidP="00C52D30">
      <w:pPr>
        <w:pStyle w:val="ListParagraph"/>
        <w:numPr>
          <w:ilvl w:val="0"/>
          <w:numId w:val="28"/>
        </w:numPr>
      </w:pPr>
      <w:r>
        <w:t xml:space="preserve">Suggest remedies </w:t>
      </w:r>
    </w:p>
    <w:p w:rsidR="00C52D30" w:rsidRDefault="00C52D30" w:rsidP="00C52D30">
      <w:pPr>
        <w:pStyle w:val="ListParagraph"/>
        <w:numPr>
          <w:ilvl w:val="0"/>
          <w:numId w:val="27"/>
        </w:numPr>
      </w:pPr>
      <w:proofErr w:type="spellStart"/>
      <w:r>
        <w:t>Entman</w:t>
      </w:r>
      <w:proofErr w:type="spellEnd"/>
      <w:r>
        <w:t xml:space="preserve"> (1993) identifies four locations of framing processes:</w:t>
      </w:r>
    </w:p>
    <w:p w:rsidR="00C52D30" w:rsidRDefault="00C52D30" w:rsidP="00C52D30">
      <w:pPr>
        <w:pStyle w:val="ListParagraph"/>
        <w:numPr>
          <w:ilvl w:val="0"/>
          <w:numId w:val="29"/>
        </w:numPr>
      </w:pPr>
      <w:r>
        <w:t>The communicator</w:t>
      </w:r>
    </w:p>
    <w:p w:rsidR="00C52D30" w:rsidRDefault="00C52D30" w:rsidP="00C52D30">
      <w:pPr>
        <w:pStyle w:val="ListParagraph"/>
        <w:numPr>
          <w:ilvl w:val="0"/>
          <w:numId w:val="29"/>
        </w:numPr>
      </w:pPr>
      <w:r>
        <w:t>The text</w:t>
      </w:r>
    </w:p>
    <w:p w:rsidR="00C52D30" w:rsidRDefault="00C52D30" w:rsidP="00C52D30">
      <w:pPr>
        <w:pStyle w:val="ListParagraph"/>
        <w:numPr>
          <w:ilvl w:val="0"/>
          <w:numId w:val="29"/>
        </w:numPr>
      </w:pPr>
      <w:r>
        <w:t>The receiver</w:t>
      </w:r>
    </w:p>
    <w:p w:rsidR="00C52D30" w:rsidRDefault="00C52D30" w:rsidP="00C52D30">
      <w:pPr>
        <w:pStyle w:val="ListParagraph"/>
        <w:numPr>
          <w:ilvl w:val="0"/>
          <w:numId w:val="29"/>
        </w:numPr>
      </w:pPr>
      <w:r>
        <w:t xml:space="preserve">And the culture </w:t>
      </w:r>
    </w:p>
    <w:p w:rsidR="00C52D30" w:rsidRDefault="00C52D30" w:rsidP="00C52D30">
      <w:pPr>
        <w:pStyle w:val="ListParagraph"/>
        <w:numPr>
          <w:ilvl w:val="0"/>
          <w:numId w:val="27"/>
        </w:numPr>
      </w:pPr>
      <w:proofErr w:type="spellStart"/>
      <w:r>
        <w:t>Gamson</w:t>
      </w:r>
      <w:proofErr w:type="spellEnd"/>
      <w:r>
        <w:t xml:space="preserve"> &amp; Modigliani (1989)</w:t>
      </w:r>
    </w:p>
    <w:p w:rsidR="00C52D30" w:rsidRDefault="00C52D30" w:rsidP="00C52D30">
      <w:pPr>
        <w:pStyle w:val="ListParagraph"/>
        <w:numPr>
          <w:ilvl w:val="0"/>
          <w:numId w:val="30"/>
        </w:numPr>
      </w:pPr>
      <w:r>
        <w:t xml:space="preserve">At all levels, previous frame structures can influence production and reception of new frames </w:t>
      </w:r>
    </w:p>
    <w:p w:rsidR="00C52D30" w:rsidRDefault="00C52D30" w:rsidP="00C52D30">
      <w:r>
        <w:t>Agenda setting &amp; framing</w:t>
      </w:r>
    </w:p>
    <w:p w:rsidR="00C52D30" w:rsidRDefault="00C52D30" w:rsidP="00C52D30">
      <w:pPr>
        <w:pStyle w:val="ListParagraph"/>
        <w:numPr>
          <w:ilvl w:val="0"/>
          <w:numId w:val="27"/>
        </w:numPr>
      </w:pPr>
      <w:r>
        <w:t>What issues are prioritized influences individual and societal discourses</w:t>
      </w:r>
    </w:p>
    <w:p w:rsidR="00C52D30" w:rsidRDefault="00C52D30" w:rsidP="00C52D30">
      <w:pPr>
        <w:pStyle w:val="ListParagraph"/>
        <w:numPr>
          <w:ilvl w:val="0"/>
          <w:numId w:val="27"/>
        </w:numPr>
      </w:pPr>
      <w:r>
        <w:t>Relationship between media agency, policy agenda and public agenda</w:t>
      </w:r>
    </w:p>
    <w:p w:rsidR="00C52D30" w:rsidRDefault="00C52D30" w:rsidP="00C52D30">
      <w:pPr>
        <w:pStyle w:val="ListParagraph"/>
        <w:numPr>
          <w:ilvl w:val="0"/>
          <w:numId w:val="27"/>
        </w:numPr>
      </w:pPr>
      <w:r>
        <w:t xml:space="preserve">How an issue is presented can influence what we understand about it </w:t>
      </w:r>
    </w:p>
    <w:p w:rsidR="00C52D30" w:rsidRDefault="00C52D30" w:rsidP="00C52D30">
      <w:r>
        <w:t>Limitations</w:t>
      </w:r>
    </w:p>
    <w:p w:rsidR="00C52D30" w:rsidRDefault="00C52D30" w:rsidP="00C52D30">
      <w:pPr>
        <w:pStyle w:val="ListParagraph"/>
        <w:numPr>
          <w:ilvl w:val="0"/>
          <w:numId w:val="27"/>
        </w:numPr>
      </w:pPr>
      <w:r>
        <w:t>“media” often considered homogeneous category</w:t>
      </w:r>
    </w:p>
    <w:p w:rsidR="00C52D30" w:rsidRDefault="00C52D30" w:rsidP="00C52D30">
      <w:pPr>
        <w:pStyle w:val="ListParagraph"/>
        <w:numPr>
          <w:ilvl w:val="0"/>
          <w:numId w:val="30"/>
        </w:numPr>
      </w:pPr>
      <w:r>
        <w:t>Lots of different media</w:t>
      </w:r>
    </w:p>
    <w:p w:rsidR="00C52D30" w:rsidRDefault="00C52D30" w:rsidP="00C52D30">
      <w:pPr>
        <w:pStyle w:val="ListParagraph"/>
        <w:numPr>
          <w:ilvl w:val="0"/>
          <w:numId w:val="27"/>
        </w:numPr>
      </w:pPr>
      <w:r>
        <w:t>Frames around an issue often considered homogeneous</w:t>
      </w:r>
    </w:p>
    <w:p w:rsidR="00C52D30" w:rsidRDefault="00C52D30" w:rsidP="00C52D30">
      <w:pPr>
        <w:pStyle w:val="ListParagraph"/>
        <w:numPr>
          <w:ilvl w:val="0"/>
          <w:numId w:val="27"/>
        </w:numPr>
      </w:pPr>
      <w:r>
        <w:t xml:space="preserve">Doesn’t take into account how we read media </w:t>
      </w:r>
    </w:p>
    <w:p w:rsidR="00C52D30" w:rsidRDefault="00C52D30" w:rsidP="00C52D30">
      <w:pPr>
        <w:pStyle w:val="ListParagraph"/>
        <w:numPr>
          <w:ilvl w:val="0"/>
          <w:numId w:val="27"/>
        </w:numPr>
      </w:pPr>
      <w:r>
        <w:t xml:space="preserve">Major criticism of framing theory is that media is understood as one central concept </w:t>
      </w:r>
    </w:p>
    <w:p w:rsidR="00C52D30" w:rsidRPr="00465BF1" w:rsidRDefault="00C52D30" w:rsidP="00C52D30">
      <w:pPr>
        <w:pStyle w:val="ListParagraph"/>
        <w:numPr>
          <w:ilvl w:val="0"/>
          <w:numId w:val="27"/>
        </w:numPr>
      </w:pPr>
      <w:r>
        <w:t xml:space="preserve">Multiple frames around an issue that get communicated </w:t>
      </w:r>
      <w:r>
        <w:tab/>
      </w: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COLUMBIA SCHOOL (MEDIA EFFECTS)</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Goal: </w:t>
      </w:r>
      <w:r w:rsidRPr="00F4204D">
        <w:rPr>
          <w:rFonts w:ascii="Times New Roman" w:eastAsia="Times New Roman" w:hAnsi="Times New Roman" w:cs="Times New Roman"/>
          <w:sz w:val="24"/>
          <w:szCs w:val="24"/>
          <w:lang w:eastAsia="en-CA"/>
        </w:rPr>
        <w:t xml:space="preserve"> To study media affects. </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 </w:t>
      </w:r>
      <w:proofErr w:type="gramStart"/>
      <w:r w:rsidRPr="00F4204D">
        <w:rPr>
          <w:rFonts w:ascii="Times New Roman" w:eastAsia="Times New Roman" w:hAnsi="Times New Roman" w:cs="Times New Roman"/>
          <w:sz w:val="24"/>
          <w:szCs w:val="24"/>
          <w:lang w:eastAsia="en-CA"/>
        </w:rPr>
        <w:t>more</w:t>
      </w:r>
      <w:proofErr w:type="gramEnd"/>
      <w:r w:rsidRPr="00F4204D">
        <w:rPr>
          <w:rFonts w:ascii="Times New Roman" w:eastAsia="Times New Roman" w:hAnsi="Times New Roman" w:cs="Times New Roman"/>
          <w:sz w:val="24"/>
          <w:szCs w:val="24"/>
          <w:lang w:eastAsia="en-CA"/>
        </w:rPr>
        <w:t xml:space="preserve"> of a sociological view/study</w:t>
      </w:r>
    </w:p>
    <w:p w:rsidR="00C52D30" w:rsidRPr="00F4204D" w:rsidRDefault="00C52D30" w:rsidP="00C52D30">
      <w:pPr>
        <w:numPr>
          <w:ilvl w:val="0"/>
          <w:numId w:val="44"/>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understand media audiences and the effects that the media has on these individuals </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 xml:space="preserve">When: </w:t>
      </w:r>
      <w:r w:rsidRPr="00F4204D">
        <w:rPr>
          <w:rFonts w:ascii="Times New Roman" w:eastAsia="Times New Roman" w:hAnsi="Times New Roman" w:cs="Times New Roman"/>
          <w:sz w:val="24"/>
          <w:szCs w:val="24"/>
          <w:lang w:eastAsia="en-CA"/>
        </w:rPr>
        <w:t>- It was research conducted at the Columbia University School of Sociology between the 1930’s and the 1960’s.</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 xml:space="preserve">How: </w:t>
      </w:r>
      <w:r w:rsidRPr="00F4204D">
        <w:rPr>
          <w:rFonts w:ascii="Times New Roman" w:eastAsia="Times New Roman" w:hAnsi="Times New Roman" w:cs="Times New Roman"/>
          <w:sz w:val="24"/>
          <w:szCs w:val="24"/>
          <w:lang w:eastAsia="en-CA"/>
        </w:rPr>
        <w:t>- applied research: apply to real life situations</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 </w:t>
      </w:r>
      <w:r w:rsidR="004444AE" w:rsidRPr="00F4204D">
        <w:rPr>
          <w:rFonts w:ascii="Times New Roman" w:eastAsia="Times New Roman" w:hAnsi="Times New Roman" w:cs="Times New Roman"/>
          <w:sz w:val="24"/>
          <w:szCs w:val="24"/>
          <w:lang w:eastAsia="en-CA"/>
        </w:rPr>
        <w:t>Quantitative</w:t>
      </w:r>
      <w:r w:rsidRPr="00F4204D">
        <w:rPr>
          <w:rFonts w:ascii="Times New Roman" w:eastAsia="Times New Roman" w:hAnsi="Times New Roman" w:cs="Times New Roman"/>
          <w:sz w:val="24"/>
          <w:szCs w:val="24"/>
          <w:lang w:eastAsia="en-CA"/>
        </w:rPr>
        <w:t xml:space="preserve"> research: statistical, body of research studies, numbers to analyze, media or commercial institutions</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 xml:space="preserve">Key Theorists: </w:t>
      </w:r>
      <w:r w:rsidRPr="00F4204D">
        <w:rPr>
          <w:rFonts w:ascii="Times New Roman" w:eastAsia="Times New Roman" w:hAnsi="Times New Roman" w:cs="Times New Roman"/>
          <w:sz w:val="24"/>
          <w:szCs w:val="24"/>
          <w:lang w:eastAsia="en-CA"/>
        </w:rPr>
        <w:t xml:space="preserve">Paul </w:t>
      </w:r>
      <w:proofErr w:type="spellStart"/>
      <w:r w:rsidRPr="00F4204D">
        <w:rPr>
          <w:rFonts w:ascii="Times New Roman" w:eastAsia="Times New Roman" w:hAnsi="Times New Roman" w:cs="Times New Roman"/>
          <w:sz w:val="24"/>
          <w:szCs w:val="24"/>
          <w:lang w:eastAsia="en-CA"/>
        </w:rPr>
        <w:t>Lazarsfeld</w:t>
      </w:r>
      <w:proofErr w:type="spellEnd"/>
      <w:r w:rsidRPr="00F4204D">
        <w:rPr>
          <w:rFonts w:ascii="Times New Roman" w:eastAsia="Times New Roman" w:hAnsi="Times New Roman" w:cs="Times New Roman"/>
          <w:sz w:val="24"/>
          <w:szCs w:val="24"/>
          <w:lang w:eastAsia="en-CA"/>
        </w:rPr>
        <w:t xml:space="preserve">, Robert Merton, Theodor </w:t>
      </w:r>
      <w:proofErr w:type="spellStart"/>
      <w:r w:rsidRPr="00F4204D">
        <w:rPr>
          <w:rFonts w:ascii="Times New Roman" w:eastAsia="Times New Roman" w:hAnsi="Times New Roman" w:cs="Times New Roman"/>
          <w:sz w:val="24"/>
          <w:szCs w:val="24"/>
          <w:lang w:eastAsia="en-CA"/>
        </w:rPr>
        <w:t>Adorno</w:t>
      </w:r>
      <w:proofErr w:type="spellEnd"/>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 xml:space="preserve">Key Concepts: </w:t>
      </w:r>
      <w:r w:rsidRPr="00F4204D">
        <w:rPr>
          <w:rFonts w:ascii="Times New Roman" w:eastAsia="Times New Roman" w:hAnsi="Times New Roman" w:cs="Times New Roman"/>
          <w:i/>
          <w:iCs/>
          <w:sz w:val="24"/>
          <w:szCs w:val="24"/>
          <w:lang w:eastAsia="en-CA"/>
        </w:rPr>
        <w:t xml:space="preserve">Two Step Flow - </w:t>
      </w:r>
      <w:r w:rsidRPr="00F4204D">
        <w:rPr>
          <w:rFonts w:ascii="Times New Roman" w:eastAsia="Times New Roman" w:hAnsi="Times New Roman" w:cs="Times New Roman"/>
          <w:sz w:val="24"/>
          <w:szCs w:val="24"/>
          <w:lang w:eastAsia="en-CA"/>
        </w:rPr>
        <w:t>the audiences prior beliefs play an important role in what they are actually going to believe.  </w:t>
      </w:r>
    </w:p>
    <w:p w:rsidR="00C52D30" w:rsidRPr="00F4204D" w:rsidRDefault="00C52D30" w:rsidP="00C52D30">
      <w:pPr>
        <w:numPr>
          <w:ilvl w:val="0"/>
          <w:numId w:val="45"/>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the messages in the media have been mediated by opinion leaders </w:t>
      </w:r>
    </w:p>
    <w:p w:rsidR="00C52D30" w:rsidRPr="00F4204D" w:rsidRDefault="00C52D30" w:rsidP="00C52D30">
      <w:pPr>
        <w:numPr>
          <w:ilvl w:val="0"/>
          <w:numId w:val="45"/>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social environment plays a part as well as the character of the audience’s interpersonal relations </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numPr>
          <w:ilvl w:val="0"/>
          <w:numId w:val="46"/>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few people actually change their mind because of the media directly </w:t>
      </w:r>
    </w:p>
    <w:p w:rsidR="00C52D30" w:rsidRPr="00F4204D" w:rsidRDefault="00C52D30" w:rsidP="00C52D30">
      <w:pPr>
        <w:numPr>
          <w:ilvl w:val="0"/>
          <w:numId w:val="46"/>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realizing that media really does not have a big influence on our understandings </w:t>
      </w:r>
    </w:p>
    <w:p w:rsidR="00C52D30" w:rsidRPr="00F4204D" w:rsidRDefault="00C52D30" w:rsidP="00C52D30">
      <w:pPr>
        <w:numPr>
          <w:ilvl w:val="0"/>
          <w:numId w:val="46"/>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more to do with social understandings </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b/>
          <w:bCs/>
          <w:sz w:val="24"/>
          <w:szCs w:val="24"/>
          <w:lang w:eastAsia="en-CA"/>
        </w:rPr>
        <w:t xml:space="preserve">Criticisms: </w:t>
      </w:r>
      <w:proofErr w:type="gramStart"/>
      <w:r w:rsidRPr="00F4204D">
        <w:rPr>
          <w:rFonts w:ascii="Times New Roman" w:eastAsia="Times New Roman" w:hAnsi="Times New Roman" w:cs="Times New Roman"/>
          <w:b/>
          <w:bCs/>
          <w:sz w:val="24"/>
          <w:szCs w:val="24"/>
          <w:lang w:eastAsia="en-CA"/>
        </w:rPr>
        <w:t xml:space="preserve">-  </w:t>
      </w:r>
      <w:r w:rsidRPr="00F4204D">
        <w:rPr>
          <w:rFonts w:ascii="Times New Roman" w:eastAsia="Times New Roman" w:hAnsi="Times New Roman" w:cs="Times New Roman"/>
          <w:sz w:val="24"/>
          <w:szCs w:val="24"/>
          <w:lang w:eastAsia="en-CA"/>
        </w:rPr>
        <w:t>more</w:t>
      </w:r>
      <w:proofErr w:type="gramEnd"/>
      <w:r w:rsidRPr="00F4204D">
        <w:rPr>
          <w:rFonts w:ascii="Times New Roman" w:eastAsia="Times New Roman" w:hAnsi="Times New Roman" w:cs="Times New Roman"/>
          <w:sz w:val="24"/>
          <w:szCs w:val="24"/>
          <w:lang w:eastAsia="en-CA"/>
        </w:rPr>
        <w:t xml:space="preserve"> about the opinions of others (leaders)</w:t>
      </w:r>
    </w:p>
    <w:p w:rsidR="00C52D30" w:rsidRPr="00F4204D" w:rsidRDefault="00C52D30" w:rsidP="00C52D30">
      <w:pPr>
        <w:numPr>
          <w:ilvl w:val="0"/>
          <w:numId w:val="47"/>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removes critical analysis </w:t>
      </w:r>
    </w:p>
    <w:p w:rsidR="00C52D30" w:rsidRPr="00F4204D" w:rsidRDefault="00C52D30" w:rsidP="00C52D30">
      <w:pPr>
        <w:numPr>
          <w:ilvl w:val="0"/>
          <w:numId w:val="47"/>
        </w:num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 xml:space="preserve">focused more on behavioural effects and neglected the other contexts of the mass media(historical context) </w:t>
      </w: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p>
    <w:p w:rsidR="00C52D30" w:rsidRPr="00F4204D" w:rsidRDefault="00C52D30" w:rsidP="00C52D30">
      <w:pPr>
        <w:spacing w:after="0" w:line="240" w:lineRule="auto"/>
        <w:rPr>
          <w:rFonts w:ascii="Times New Roman" w:eastAsia="Times New Roman" w:hAnsi="Times New Roman" w:cs="Times New Roman"/>
          <w:sz w:val="24"/>
          <w:szCs w:val="24"/>
          <w:lang w:eastAsia="en-CA"/>
        </w:rPr>
      </w:pPr>
      <w:r w:rsidRPr="00F4204D">
        <w:rPr>
          <w:rFonts w:ascii="Times New Roman" w:eastAsia="Times New Roman" w:hAnsi="Times New Roman" w:cs="Times New Roman"/>
          <w:sz w:val="24"/>
          <w:szCs w:val="24"/>
          <w:lang w:eastAsia="en-CA"/>
        </w:rPr>
        <w:t>*The Columbia School led to Agenda Setting and Framing research*</w:t>
      </w:r>
    </w:p>
    <w:p w:rsidR="00C52D30" w:rsidRPr="00465BF1"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POLITICAL COMMUNICATION</w:t>
      </w:r>
    </w:p>
    <w:p w:rsidR="00C52D30" w:rsidRDefault="00C52D30" w:rsidP="00C52D30">
      <w:pPr>
        <w:pStyle w:val="ListParagraph"/>
        <w:numPr>
          <w:ilvl w:val="0"/>
          <w:numId w:val="31"/>
        </w:numPr>
        <w:spacing w:after="160" w:line="259" w:lineRule="auto"/>
      </w:pPr>
      <w:r>
        <w:t>It’s a field of study not a framework</w:t>
      </w:r>
    </w:p>
    <w:p w:rsidR="00C52D30" w:rsidRPr="00C610BC" w:rsidRDefault="00C52D30" w:rsidP="00C52D30">
      <w:pPr>
        <w:rPr>
          <w:b/>
          <w:u w:val="single"/>
        </w:rPr>
      </w:pPr>
      <w:r w:rsidRPr="00C610BC">
        <w:rPr>
          <w:b/>
          <w:u w:val="single"/>
        </w:rPr>
        <w:t>Goal/Purpose</w:t>
      </w:r>
    </w:p>
    <w:p w:rsidR="00C52D30" w:rsidRDefault="00C52D30" w:rsidP="00C52D30">
      <w:pPr>
        <w:pStyle w:val="ListParagraph"/>
        <w:numPr>
          <w:ilvl w:val="0"/>
          <w:numId w:val="31"/>
        </w:numPr>
        <w:spacing w:after="160" w:line="259" w:lineRule="auto"/>
      </w:pPr>
      <w:r>
        <w:t>Understand the intervening process or the communication between three different groups …political actors, citizens and media.</w:t>
      </w:r>
    </w:p>
    <w:p w:rsidR="00C52D30" w:rsidRDefault="00C52D30" w:rsidP="00C52D30">
      <w:pPr>
        <w:pStyle w:val="ListParagraph"/>
        <w:numPr>
          <w:ilvl w:val="0"/>
          <w:numId w:val="31"/>
        </w:numPr>
        <w:spacing w:after="160" w:line="259" w:lineRule="auto"/>
      </w:pPr>
      <w:r>
        <w:t>Looks at the role of communications in the political process</w:t>
      </w:r>
    </w:p>
    <w:p w:rsidR="00C52D30" w:rsidRPr="00C610BC" w:rsidRDefault="00C52D30" w:rsidP="00C52D30">
      <w:pPr>
        <w:pStyle w:val="ListParagraph"/>
        <w:numPr>
          <w:ilvl w:val="0"/>
          <w:numId w:val="31"/>
        </w:numPr>
        <w:spacing w:after="160" w:line="259" w:lineRule="auto"/>
        <w:rPr>
          <w:b/>
        </w:rPr>
      </w:pPr>
      <w:r w:rsidRPr="00C610BC">
        <w:rPr>
          <w:b/>
        </w:rPr>
        <w:t>Enact a better democracy</w:t>
      </w:r>
    </w:p>
    <w:p w:rsidR="00C52D30" w:rsidRPr="004F0915" w:rsidRDefault="00C52D30" w:rsidP="00C52D30">
      <w:pPr>
        <w:rPr>
          <w:b/>
          <w:u w:val="single"/>
        </w:rPr>
      </w:pPr>
      <w:r w:rsidRPr="004F0915">
        <w:rPr>
          <w:b/>
          <w:u w:val="single"/>
        </w:rPr>
        <w:t>Context</w:t>
      </w:r>
    </w:p>
    <w:p w:rsidR="00C52D30" w:rsidRDefault="00C52D30" w:rsidP="00C52D30">
      <w:pPr>
        <w:pStyle w:val="ListParagraph"/>
        <w:numPr>
          <w:ilvl w:val="0"/>
          <w:numId w:val="31"/>
        </w:numPr>
        <w:spacing w:after="160" w:line="259" w:lineRule="auto"/>
      </w:pPr>
      <w:r>
        <w:t>Emerges after WWI Propaganda studies</w:t>
      </w:r>
    </w:p>
    <w:p w:rsidR="00C52D30" w:rsidRDefault="00C52D30" w:rsidP="00C52D30">
      <w:pPr>
        <w:pStyle w:val="ListParagraph"/>
        <w:numPr>
          <w:ilvl w:val="0"/>
          <w:numId w:val="31"/>
        </w:numPr>
        <w:spacing w:after="160" w:line="259" w:lineRule="auto"/>
      </w:pPr>
      <w:r>
        <w:t>Integrates psychology, political science, rhetoric and communication</w:t>
      </w:r>
    </w:p>
    <w:p w:rsidR="00C52D30" w:rsidRDefault="00C52D30" w:rsidP="00C52D30">
      <w:pPr>
        <w:pStyle w:val="ListParagraph"/>
        <w:numPr>
          <w:ilvl w:val="0"/>
          <w:numId w:val="31"/>
        </w:numPr>
        <w:spacing w:after="160" w:line="259" w:lineRule="auto"/>
      </w:pPr>
      <w:r>
        <w:t>Looks at the role of communications in the political process</w:t>
      </w:r>
    </w:p>
    <w:p w:rsidR="00C52D30" w:rsidRDefault="00C52D30" w:rsidP="00C52D30">
      <w:pPr>
        <w:pStyle w:val="ListParagraph"/>
        <w:numPr>
          <w:ilvl w:val="0"/>
          <w:numId w:val="31"/>
        </w:numPr>
        <w:spacing w:after="160" w:line="259" w:lineRule="auto"/>
      </w:pPr>
      <w:r>
        <w:t>New media technologies were developing and the number of audiences and political actors was expanding.</w:t>
      </w:r>
    </w:p>
    <w:p w:rsidR="00C52D30" w:rsidRDefault="00C52D30" w:rsidP="00C52D30">
      <w:pPr>
        <w:pStyle w:val="ListParagraph"/>
        <w:numPr>
          <w:ilvl w:val="0"/>
          <w:numId w:val="31"/>
        </w:numPr>
        <w:spacing w:after="160" w:line="259" w:lineRule="auto"/>
      </w:pPr>
      <w:r>
        <w:t>Up to the 1950 the government was considered the only political actors and then there were movements in which people established themselves as political actors by demanding change.</w:t>
      </w:r>
    </w:p>
    <w:p w:rsidR="00C52D30" w:rsidRDefault="00C52D30" w:rsidP="00C52D30">
      <w:pPr>
        <w:pStyle w:val="ListParagraph"/>
        <w:numPr>
          <w:ilvl w:val="0"/>
          <w:numId w:val="31"/>
        </w:numPr>
        <w:spacing w:after="160" w:line="259" w:lineRule="auto"/>
      </w:pPr>
      <w:r>
        <w:t>After the 50s and 60s we see many news political actors so the relationship between organizations and media changes.</w:t>
      </w:r>
    </w:p>
    <w:p w:rsidR="00C52D30" w:rsidRPr="004F0915" w:rsidRDefault="00C52D30" w:rsidP="00C52D30">
      <w:pPr>
        <w:rPr>
          <w:b/>
        </w:rPr>
      </w:pPr>
      <w:r w:rsidRPr="004F0915">
        <w:rPr>
          <w:b/>
        </w:rPr>
        <w:t>Looks at things like:</w:t>
      </w:r>
    </w:p>
    <w:p w:rsidR="00C52D30" w:rsidRDefault="00C52D30" w:rsidP="00C52D30">
      <w:pPr>
        <w:pStyle w:val="ListParagraph"/>
        <w:numPr>
          <w:ilvl w:val="0"/>
          <w:numId w:val="31"/>
        </w:numPr>
        <w:spacing w:after="160" w:line="259" w:lineRule="auto"/>
      </w:pPr>
      <w:r>
        <w:t>Political messages</w:t>
      </w:r>
    </w:p>
    <w:p w:rsidR="00C52D30" w:rsidRDefault="00C52D30" w:rsidP="00C52D30">
      <w:pPr>
        <w:pStyle w:val="ListParagraph"/>
        <w:numPr>
          <w:ilvl w:val="0"/>
          <w:numId w:val="31"/>
        </w:numPr>
        <w:spacing w:after="160" w:line="259" w:lineRule="auto"/>
      </w:pPr>
      <w:r>
        <w:t>News media coverage of Politics</w:t>
      </w:r>
    </w:p>
    <w:p w:rsidR="00C52D30" w:rsidRDefault="00C52D30" w:rsidP="00C52D30">
      <w:pPr>
        <w:pStyle w:val="ListParagraph"/>
        <w:numPr>
          <w:ilvl w:val="0"/>
          <w:numId w:val="31"/>
        </w:numPr>
        <w:spacing w:after="160" w:line="259" w:lineRule="auto"/>
      </w:pPr>
      <w:r>
        <w:t>Political Communications effects and Public Opinion</w:t>
      </w:r>
    </w:p>
    <w:p w:rsidR="00C52D30" w:rsidRDefault="00C52D30" w:rsidP="00C52D30">
      <w:pPr>
        <w:pStyle w:val="ListParagraph"/>
        <w:numPr>
          <w:ilvl w:val="0"/>
          <w:numId w:val="31"/>
        </w:numPr>
        <w:spacing w:after="160" w:line="259" w:lineRule="auto"/>
      </w:pPr>
      <w:r>
        <w:t xml:space="preserve">What people do with the information they </w:t>
      </w:r>
      <w:proofErr w:type="spellStart"/>
      <w:r>
        <w:t>recieve</w:t>
      </w:r>
      <w:proofErr w:type="spellEnd"/>
    </w:p>
    <w:p w:rsidR="00C52D30" w:rsidRDefault="00C52D30" w:rsidP="00C52D30">
      <w:pPr>
        <w:pStyle w:val="ListParagraph"/>
        <w:numPr>
          <w:ilvl w:val="0"/>
          <w:numId w:val="31"/>
        </w:numPr>
        <w:spacing w:after="160" w:line="259" w:lineRule="auto"/>
      </w:pPr>
      <w:r>
        <w:t>What the implications of mass communications and propaganda are on political society</w:t>
      </w:r>
    </w:p>
    <w:p w:rsidR="00C52D30" w:rsidRDefault="00C52D30" w:rsidP="00C52D30">
      <w:pPr>
        <w:pStyle w:val="ListParagraph"/>
        <w:numPr>
          <w:ilvl w:val="0"/>
          <w:numId w:val="31"/>
        </w:numPr>
        <w:spacing w:after="160" w:line="259" w:lineRule="auto"/>
      </w:pPr>
      <w:r>
        <w:t>Government Activities/Response</w:t>
      </w:r>
    </w:p>
    <w:p w:rsidR="00C52D30" w:rsidRDefault="00C52D30" w:rsidP="00C52D30">
      <w:pPr>
        <w:pStyle w:val="ListParagraph"/>
        <w:numPr>
          <w:ilvl w:val="1"/>
          <w:numId w:val="31"/>
        </w:numPr>
        <w:spacing w:after="160" w:line="259" w:lineRule="auto"/>
      </w:pPr>
      <w:r>
        <w:t>How the government is communicating and what the response is to it</w:t>
      </w:r>
    </w:p>
    <w:p w:rsidR="00C52D30" w:rsidRDefault="00C52D30" w:rsidP="00C52D30">
      <w:pPr>
        <w:pStyle w:val="ListParagraph"/>
        <w:numPr>
          <w:ilvl w:val="0"/>
          <w:numId w:val="31"/>
        </w:numPr>
        <w:spacing w:after="160" w:line="259" w:lineRule="auto"/>
      </w:pPr>
      <w:r>
        <w:t>How political communications affects people’s actions and behaviors (voting studies)</w:t>
      </w:r>
    </w:p>
    <w:p w:rsidR="00C52D30" w:rsidRDefault="00C52D30" w:rsidP="00C52D30">
      <w:pPr>
        <w:pStyle w:val="ListParagraph"/>
        <w:numPr>
          <w:ilvl w:val="0"/>
          <w:numId w:val="31"/>
        </w:numPr>
        <w:spacing w:after="160" w:line="259" w:lineRule="auto"/>
      </w:pPr>
      <w:r>
        <w:t>How to engineer propaganda best to get your desired outcome</w:t>
      </w:r>
    </w:p>
    <w:p w:rsidR="00C52D30" w:rsidRPr="004F0915" w:rsidRDefault="00C52D30" w:rsidP="00C52D30">
      <w:pPr>
        <w:rPr>
          <w:b/>
        </w:rPr>
      </w:pPr>
      <w:r w:rsidRPr="004F0915">
        <w:rPr>
          <w:b/>
        </w:rPr>
        <w:t>Today</w:t>
      </w:r>
    </w:p>
    <w:p w:rsidR="00C52D30" w:rsidRDefault="00C52D30" w:rsidP="00C52D30">
      <w:pPr>
        <w:pStyle w:val="ListParagraph"/>
        <w:numPr>
          <w:ilvl w:val="0"/>
          <w:numId w:val="31"/>
        </w:numPr>
        <w:spacing w:after="160" w:line="259" w:lineRule="auto"/>
      </w:pPr>
      <w:r>
        <w:t>Political Communication Research looks at things like the influence of new media and globalization effects.</w:t>
      </w:r>
    </w:p>
    <w:p w:rsidR="00C52D30" w:rsidRPr="004F0915" w:rsidRDefault="00C52D30" w:rsidP="00C52D30">
      <w:pPr>
        <w:rPr>
          <w:b/>
          <w:u w:val="single"/>
        </w:rPr>
      </w:pPr>
      <w:r w:rsidRPr="004F0915">
        <w:rPr>
          <w:b/>
          <w:u w:val="single"/>
        </w:rPr>
        <w:t>Theorists</w:t>
      </w:r>
    </w:p>
    <w:p w:rsidR="00C52D30" w:rsidRDefault="00C52D30" w:rsidP="00C52D30">
      <w:pPr>
        <w:pStyle w:val="ListParagraph"/>
        <w:numPr>
          <w:ilvl w:val="0"/>
          <w:numId w:val="31"/>
        </w:numPr>
        <w:spacing w:after="160" w:line="259" w:lineRule="auto"/>
      </w:pPr>
      <w:proofErr w:type="spellStart"/>
      <w:r>
        <w:t>Beginings</w:t>
      </w:r>
      <w:proofErr w:type="spellEnd"/>
      <w:r>
        <w:t xml:space="preserve">: </w:t>
      </w:r>
      <w:proofErr w:type="spellStart"/>
      <w:r>
        <w:t>Lippman</w:t>
      </w:r>
      <w:proofErr w:type="spellEnd"/>
      <w:r>
        <w:t xml:space="preserve"> and </w:t>
      </w:r>
      <w:proofErr w:type="spellStart"/>
      <w:r w:rsidRPr="006C3301">
        <w:rPr>
          <w:b/>
        </w:rPr>
        <w:t>Lasswell</w:t>
      </w:r>
      <w:proofErr w:type="spellEnd"/>
      <w:r>
        <w:t xml:space="preserve"> (During WWI and WWII)</w:t>
      </w:r>
    </w:p>
    <w:p w:rsidR="00C52D30" w:rsidRDefault="00C52D30" w:rsidP="00C52D30">
      <w:pPr>
        <w:pStyle w:val="ListParagraph"/>
        <w:numPr>
          <w:ilvl w:val="0"/>
          <w:numId w:val="31"/>
        </w:numPr>
        <w:spacing w:after="160" w:line="259" w:lineRule="auto"/>
      </w:pPr>
      <w:proofErr w:type="spellStart"/>
      <w:r>
        <w:t>Lazarsfield</w:t>
      </w:r>
      <w:proofErr w:type="spellEnd"/>
      <w:r>
        <w:t xml:space="preserve"> (continued from the 1940s and onward)</w:t>
      </w:r>
    </w:p>
    <w:p w:rsidR="00C52D30" w:rsidRDefault="00C52D30" w:rsidP="00C52D30">
      <w:r w:rsidRPr="00231DD8">
        <w:rPr>
          <w:b/>
        </w:rPr>
        <w:t xml:space="preserve">Harold D. </w:t>
      </w:r>
      <w:proofErr w:type="spellStart"/>
      <w:r w:rsidRPr="00231DD8">
        <w:rPr>
          <w:b/>
        </w:rPr>
        <w:t>Lasswell</w:t>
      </w:r>
      <w:proofErr w:type="spellEnd"/>
    </w:p>
    <w:p w:rsidR="00C52D30" w:rsidRDefault="00C52D30" w:rsidP="00C52D30">
      <w:pPr>
        <w:pStyle w:val="ListParagraph"/>
        <w:numPr>
          <w:ilvl w:val="0"/>
          <w:numId w:val="31"/>
        </w:numPr>
        <w:spacing w:after="160" w:line="259" w:lineRule="auto"/>
      </w:pPr>
      <w:r>
        <w:t>Political scientist and communications theorist</w:t>
      </w:r>
    </w:p>
    <w:p w:rsidR="00C52D30" w:rsidRDefault="00C52D30" w:rsidP="00C52D30">
      <w:pPr>
        <w:pStyle w:val="ListParagraph"/>
        <w:numPr>
          <w:ilvl w:val="0"/>
          <w:numId w:val="31"/>
        </w:numPr>
        <w:spacing w:after="160" w:line="259" w:lineRule="auto"/>
      </w:pPr>
      <w:r>
        <w:t>Former chief of the experimental division for war time communications</w:t>
      </w:r>
    </w:p>
    <w:p w:rsidR="00C52D30" w:rsidRDefault="00C52D30" w:rsidP="00C52D30">
      <w:pPr>
        <w:pStyle w:val="ListParagraph"/>
        <w:numPr>
          <w:ilvl w:val="0"/>
          <w:numId w:val="31"/>
        </w:numPr>
        <w:spacing w:after="160" w:line="259" w:lineRule="auto"/>
      </w:pPr>
      <w:r>
        <w:t>Numerous publications on propaganda symbols, communication, and content analysis</w:t>
      </w:r>
    </w:p>
    <w:p w:rsidR="00C52D30" w:rsidRDefault="00C52D30" w:rsidP="00C52D30">
      <w:pPr>
        <w:pStyle w:val="ListParagraph"/>
        <w:numPr>
          <w:ilvl w:val="0"/>
          <w:numId w:val="31"/>
        </w:numPr>
        <w:spacing w:after="160" w:line="259" w:lineRule="auto"/>
      </w:pPr>
      <w:r>
        <w:t>Combined Quantitative and Qualitative methods of measuring communications messages and their effects</w:t>
      </w:r>
    </w:p>
    <w:p w:rsidR="00C52D30" w:rsidRPr="00231DD8" w:rsidRDefault="00C52D30" w:rsidP="00C52D30">
      <w:pPr>
        <w:pStyle w:val="ListParagraph"/>
        <w:numPr>
          <w:ilvl w:val="0"/>
          <w:numId w:val="31"/>
        </w:numPr>
        <w:spacing w:after="160" w:line="259" w:lineRule="auto"/>
      </w:pPr>
      <w:r>
        <w:t>Five Questions Model (</w:t>
      </w:r>
      <w:r w:rsidRPr="0070384B">
        <w:rPr>
          <w:b/>
        </w:rPr>
        <w:t>who</w:t>
      </w:r>
      <w:r>
        <w:t xml:space="preserve"> says </w:t>
      </w:r>
      <w:r w:rsidRPr="0070384B">
        <w:rPr>
          <w:b/>
        </w:rPr>
        <w:t>what</w:t>
      </w:r>
      <w:r w:rsidRPr="0070384B">
        <w:t xml:space="preserve"> </w:t>
      </w:r>
      <w:r>
        <w:t xml:space="preserve">to </w:t>
      </w:r>
      <w:r w:rsidRPr="0070384B">
        <w:rPr>
          <w:b/>
        </w:rPr>
        <w:t>whom</w:t>
      </w:r>
      <w:r>
        <w:t xml:space="preserve"> in </w:t>
      </w:r>
      <w:r w:rsidRPr="0070384B">
        <w:rPr>
          <w:b/>
        </w:rPr>
        <w:t>which</w:t>
      </w:r>
      <w:r>
        <w:t xml:space="preserve"> channel and with </w:t>
      </w:r>
      <w:r w:rsidRPr="0070384B">
        <w:rPr>
          <w:b/>
        </w:rPr>
        <w:t>what</w:t>
      </w:r>
      <w:r>
        <w:t xml:space="preserve"> effect) </w:t>
      </w:r>
    </w:p>
    <w:p w:rsidR="00C52D30" w:rsidRDefault="00C52D30" w:rsidP="00C52D30"/>
    <w:p w:rsidR="00C52D30" w:rsidRPr="004F0915" w:rsidRDefault="00C52D30" w:rsidP="00C52D30">
      <w:pPr>
        <w:rPr>
          <w:u w:val="single"/>
        </w:rPr>
      </w:pPr>
      <w:r w:rsidRPr="004F0915">
        <w:rPr>
          <w:b/>
          <w:u w:val="single"/>
        </w:rPr>
        <w:t>Concepts</w:t>
      </w:r>
      <w:r>
        <w:rPr>
          <w:b/>
          <w:u w:val="single"/>
        </w:rPr>
        <w:t xml:space="preserve"> (From Tutorial)</w:t>
      </w:r>
    </w:p>
    <w:p w:rsidR="00C52D30" w:rsidRPr="009E563B" w:rsidRDefault="00C52D30" w:rsidP="00C52D30">
      <w:pPr>
        <w:rPr>
          <w:b/>
        </w:rPr>
      </w:pPr>
      <w:r w:rsidRPr="009E563B">
        <w:rPr>
          <w:b/>
        </w:rPr>
        <w:t>Propaganda</w:t>
      </w:r>
    </w:p>
    <w:p w:rsidR="00C52D30" w:rsidRDefault="00C52D30" w:rsidP="00C52D30">
      <w:pPr>
        <w:pStyle w:val="ListParagraph"/>
        <w:numPr>
          <w:ilvl w:val="0"/>
          <w:numId w:val="31"/>
        </w:numPr>
        <w:spacing w:after="160" w:line="259" w:lineRule="auto"/>
      </w:pPr>
      <w:r>
        <w:t xml:space="preserve">Propaganda is not inherently bad; it all depends on how you use it </w:t>
      </w:r>
    </w:p>
    <w:p w:rsidR="00C52D30" w:rsidRDefault="00C52D30" w:rsidP="00C52D30">
      <w:pPr>
        <w:pStyle w:val="ListParagraph"/>
        <w:numPr>
          <w:ilvl w:val="0"/>
          <w:numId w:val="31"/>
        </w:numPr>
        <w:spacing w:after="160" w:line="259" w:lineRule="auto"/>
      </w:pPr>
      <w:r>
        <w:t>Can be Deliberative or Propagandist</w:t>
      </w:r>
    </w:p>
    <w:p w:rsidR="00C52D30" w:rsidRDefault="00C52D30" w:rsidP="00C52D30">
      <w:pPr>
        <w:pStyle w:val="ListParagraph"/>
        <w:numPr>
          <w:ilvl w:val="0"/>
          <w:numId w:val="31"/>
        </w:numPr>
        <w:spacing w:after="160" w:line="259" w:lineRule="auto"/>
      </w:pPr>
      <w:r>
        <w:t>Deliberative</w:t>
      </w:r>
    </w:p>
    <w:p w:rsidR="00C52D30" w:rsidRDefault="00C52D30" w:rsidP="00C52D30">
      <w:pPr>
        <w:pStyle w:val="ListParagraph"/>
        <w:numPr>
          <w:ilvl w:val="1"/>
          <w:numId w:val="31"/>
        </w:numPr>
        <w:spacing w:after="160" w:line="259" w:lineRule="auto"/>
      </w:pPr>
      <w:r>
        <w:t>No prejudice to a specific solution</w:t>
      </w:r>
    </w:p>
    <w:p w:rsidR="00C52D30" w:rsidRDefault="00C52D30" w:rsidP="00C52D30">
      <w:pPr>
        <w:pStyle w:val="ListParagraph"/>
        <w:numPr>
          <w:ilvl w:val="0"/>
          <w:numId w:val="31"/>
        </w:numPr>
        <w:spacing w:after="160" w:line="259" w:lineRule="auto"/>
      </w:pPr>
      <w:r>
        <w:t>Propagandist</w:t>
      </w:r>
    </w:p>
    <w:p w:rsidR="00C52D30" w:rsidRDefault="00C52D30" w:rsidP="00C52D30">
      <w:pPr>
        <w:pStyle w:val="ListParagraph"/>
        <w:numPr>
          <w:ilvl w:val="1"/>
          <w:numId w:val="31"/>
        </w:numPr>
        <w:spacing w:after="160" w:line="259" w:lineRule="auto"/>
      </w:pPr>
      <w:r>
        <w:t>Tries to evoke a certain outcome</w:t>
      </w:r>
    </w:p>
    <w:p w:rsidR="00C52D30" w:rsidRDefault="00C52D30" w:rsidP="00C52D30">
      <w:r>
        <w:t>Propaganda aims to influence opinions about…</w:t>
      </w:r>
    </w:p>
    <w:p w:rsidR="00C52D30" w:rsidRDefault="00C52D30" w:rsidP="00C52D30">
      <w:pPr>
        <w:pStyle w:val="ListParagraph"/>
        <w:numPr>
          <w:ilvl w:val="0"/>
          <w:numId w:val="32"/>
        </w:numPr>
        <w:spacing w:after="160" w:line="259" w:lineRule="auto"/>
      </w:pPr>
      <w:r>
        <w:t>a person</w:t>
      </w:r>
    </w:p>
    <w:p w:rsidR="00C52D30" w:rsidRDefault="00C52D30" w:rsidP="00C52D30">
      <w:pPr>
        <w:pStyle w:val="ListParagraph"/>
        <w:numPr>
          <w:ilvl w:val="0"/>
          <w:numId w:val="32"/>
        </w:numPr>
        <w:spacing w:after="160" w:line="259" w:lineRule="auto"/>
      </w:pPr>
      <w:r>
        <w:t>a group</w:t>
      </w:r>
    </w:p>
    <w:p w:rsidR="00C52D30" w:rsidRDefault="00C52D30" w:rsidP="00C52D30">
      <w:pPr>
        <w:pStyle w:val="ListParagraph"/>
        <w:numPr>
          <w:ilvl w:val="0"/>
          <w:numId w:val="32"/>
        </w:numPr>
        <w:spacing w:after="160" w:line="259" w:lineRule="auto"/>
      </w:pPr>
      <w:r>
        <w:t>a policy or institution</w:t>
      </w:r>
    </w:p>
    <w:p w:rsidR="00C52D30" w:rsidRDefault="00C52D30" w:rsidP="00C52D30">
      <w:pPr>
        <w:pStyle w:val="ListParagraph"/>
        <w:numPr>
          <w:ilvl w:val="0"/>
          <w:numId w:val="32"/>
        </w:numPr>
        <w:spacing w:after="160" w:line="259" w:lineRule="auto"/>
      </w:pPr>
      <w:r>
        <w:t>a mode of personal participation</w:t>
      </w:r>
    </w:p>
    <w:p w:rsidR="00C52D30" w:rsidRDefault="00C52D30" w:rsidP="00C52D30">
      <w:pPr>
        <w:rPr>
          <w:b/>
        </w:rPr>
      </w:pPr>
      <w:r>
        <w:rPr>
          <w:b/>
        </w:rPr>
        <w:t>Collective A</w:t>
      </w:r>
      <w:r w:rsidRPr="004F0915">
        <w:rPr>
          <w:b/>
        </w:rPr>
        <w:t>ttitude</w:t>
      </w:r>
    </w:p>
    <w:p w:rsidR="00C52D30" w:rsidRDefault="00C52D30" w:rsidP="00C52D30">
      <w:pPr>
        <w:pStyle w:val="ListParagraph"/>
        <w:numPr>
          <w:ilvl w:val="0"/>
          <w:numId w:val="31"/>
        </w:numPr>
        <w:spacing w:after="160" w:line="259" w:lineRule="auto"/>
      </w:pPr>
      <w:proofErr w:type="spellStart"/>
      <w:r>
        <w:t>Lasswell</w:t>
      </w:r>
      <w:proofErr w:type="spellEnd"/>
      <w:r>
        <w:t xml:space="preserve"> describes this as the, “standard uniformities of conduct at a given time and place” (</w:t>
      </w:r>
      <w:proofErr w:type="spellStart"/>
      <w:r>
        <w:t>Lasswell</w:t>
      </w:r>
      <w:proofErr w:type="spellEnd"/>
      <w:r>
        <w:t>, 628)</w:t>
      </w:r>
    </w:p>
    <w:p w:rsidR="00C52D30" w:rsidRDefault="00C52D30" w:rsidP="00C52D30">
      <w:pPr>
        <w:pStyle w:val="ListParagraph"/>
        <w:numPr>
          <w:ilvl w:val="0"/>
          <w:numId w:val="31"/>
        </w:numPr>
        <w:spacing w:after="160" w:line="259" w:lineRule="auto"/>
      </w:pPr>
      <w:r>
        <w:t>These attitudes can be achieved by trying to, “multiply all the suggestions favorable to the attitudes which he wishes to produce and strengthen and to restrict all suggestions which are unfavorable to them” (</w:t>
      </w:r>
      <w:proofErr w:type="spellStart"/>
      <w:r>
        <w:t>Lasswell</w:t>
      </w:r>
      <w:proofErr w:type="spellEnd"/>
      <w:r>
        <w:t>, 630)</w:t>
      </w:r>
    </w:p>
    <w:p w:rsidR="00C52D30" w:rsidRPr="00C66977" w:rsidRDefault="00C52D30" w:rsidP="00C52D30">
      <w:pPr>
        <w:rPr>
          <w:i/>
        </w:rPr>
      </w:pPr>
      <w:r w:rsidRPr="000C533C">
        <w:rPr>
          <w:i/>
        </w:rPr>
        <w:t>Time + Multiple Channels = Influential Power</w:t>
      </w:r>
    </w:p>
    <w:p w:rsidR="00C52D30" w:rsidRPr="0045753A" w:rsidRDefault="00C52D30" w:rsidP="00C52D30">
      <w:pPr>
        <w:rPr>
          <w:b/>
        </w:rPr>
      </w:pPr>
      <w:r w:rsidRPr="0045753A">
        <w:rPr>
          <w:b/>
        </w:rPr>
        <w:t>Significant symbols</w:t>
      </w:r>
    </w:p>
    <w:p w:rsidR="00C52D30" w:rsidRDefault="00C52D30" w:rsidP="00C52D30">
      <w:pPr>
        <w:pStyle w:val="ListParagraph"/>
        <w:numPr>
          <w:ilvl w:val="0"/>
          <w:numId w:val="32"/>
        </w:numPr>
        <w:spacing w:after="160" w:line="259" w:lineRule="auto"/>
      </w:pPr>
      <w:r>
        <w:t>Associated with strong emotions</w:t>
      </w:r>
    </w:p>
    <w:p w:rsidR="00C52D30" w:rsidRDefault="00C52D30" w:rsidP="00C52D30">
      <w:pPr>
        <w:pStyle w:val="ListParagraph"/>
        <w:numPr>
          <w:ilvl w:val="0"/>
          <w:numId w:val="32"/>
        </w:numPr>
        <w:spacing w:after="160" w:line="259" w:lineRule="auto"/>
      </w:pPr>
      <w:r>
        <w:t>Possess the power to stimulate mass action</w:t>
      </w:r>
    </w:p>
    <w:p w:rsidR="00C52D30" w:rsidRPr="004F0915" w:rsidRDefault="00C52D30" w:rsidP="00C52D30">
      <w:r>
        <w:rPr>
          <w:b/>
        </w:rPr>
        <w:t>Stimulus-Response S</w:t>
      </w:r>
      <w:r w:rsidRPr="004F0915">
        <w:rPr>
          <w:b/>
        </w:rPr>
        <w:t>trategy</w:t>
      </w:r>
    </w:p>
    <w:p w:rsidR="00C52D30" w:rsidRDefault="00C52D30" w:rsidP="00C52D30">
      <w:pPr>
        <w:pStyle w:val="ListParagraph"/>
        <w:numPr>
          <w:ilvl w:val="0"/>
          <w:numId w:val="32"/>
        </w:numPr>
        <w:spacing w:after="160" w:line="259" w:lineRule="auto"/>
      </w:pPr>
      <w:r>
        <w:t xml:space="preserve">Described by </w:t>
      </w:r>
      <w:proofErr w:type="spellStart"/>
      <w:r>
        <w:t>Lasswell</w:t>
      </w:r>
      <w:proofErr w:type="spellEnd"/>
      <w:r>
        <w:t xml:space="preserve"> as, “the propagandist might be said to be concerned with the multiplication of those stimuli which are best calculated to evoke the desired responses and with the nullification of those stimuli which are likely to instigate the undesired responses” (</w:t>
      </w:r>
      <w:proofErr w:type="spellStart"/>
      <w:r>
        <w:t>Lasswell</w:t>
      </w:r>
      <w:proofErr w:type="spellEnd"/>
      <w:r>
        <w:t>, 630)</w:t>
      </w:r>
    </w:p>
    <w:p w:rsidR="00C52D30" w:rsidRDefault="00C52D30" w:rsidP="00C52D30">
      <w:pPr>
        <w:rPr>
          <w:b/>
          <w:u w:val="single"/>
        </w:rPr>
      </w:pPr>
      <w:r w:rsidRPr="00C66977">
        <w:rPr>
          <w:b/>
          <w:u w:val="single"/>
        </w:rPr>
        <w:t>Concepts (From Lecture)</w:t>
      </w:r>
    </w:p>
    <w:p w:rsidR="00C52D30" w:rsidRDefault="00C52D30" w:rsidP="00C52D30">
      <w:pPr>
        <w:pStyle w:val="ListParagraph"/>
        <w:numPr>
          <w:ilvl w:val="0"/>
          <w:numId w:val="31"/>
        </w:numPr>
        <w:spacing w:after="160" w:line="259" w:lineRule="auto"/>
      </w:pPr>
      <w:r>
        <w:t>Democracy</w:t>
      </w:r>
    </w:p>
    <w:p w:rsidR="00C52D30" w:rsidRDefault="00C52D30" w:rsidP="00C52D30">
      <w:pPr>
        <w:pStyle w:val="ListParagraph"/>
        <w:numPr>
          <w:ilvl w:val="0"/>
          <w:numId w:val="31"/>
        </w:numPr>
        <w:spacing w:after="160" w:line="259" w:lineRule="auto"/>
      </w:pPr>
      <w:r>
        <w:t>Heuristics</w:t>
      </w:r>
    </w:p>
    <w:p w:rsidR="00C52D30" w:rsidRDefault="00C52D30" w:rsidP="00C52D30">
      <w:pPr>
        <w:pStyle w:val="ListParagraph"/>
        <w:numPr>
          <w:ilvl w:val="0"/>
          <w:numId w:val="31"/>
        </w:numPr>
        <w:spacing w:after="160" w:line="259" w:lineRule="auto"/>
      </w:pPr>
      <w:r>
        <w:t>Media Effects</w:t>
      </w:r>
    </w:p>
    <w:p w:rsidR="00C52D30" w:rsidRDefault="00C52D30" w:rsidP="00C52D30">
      <w:pPr>
        <w:pStyle w:val="ListParagraph"/>
        <w:numPr>
          <w:ilvl w:val="0"/>
          <w:numId w:val="31"/>
        </w:numPr>
        <w:spacing w:after="160" w:line="259" w:lineRule="auto"/>
      </w:pPr>
      <w:r>
        <w:t>Advocacy</w:t>
      </w:r>
    </w:p>
    <w:p w:rsidR="00C52D30" w:rsidRDefault="00C52D30" w:rsidP="00C52D30">
      <w:pPr>
        <w:pStyle w:val="ListParagraph"/>
        <w:numPr>
          <w:ilvl w:val="0"/>
          <w:numId w:val="31"/>
        </w:numPr>
        <w:spacing w:after="160" w:line="259" w:lineRule="auto"/>
      </w:pPr>
      <w:r>
        <w:t>Citizen Engagement</w:t>
      </w:r>
    </w:p>
    <w:p w:rsidR="00C52D30" w:rsidRPr="00C66977" w:rsidRDefault="00C52D30" w:rsidP="00C52D30">
      <w:pPr>
        <w:pStyle w:val="ListParagraph"/>
        <w:numPr>
          <w:ilvl w:val="0"/>
          <w:numId w:val="31"/>
        </w:numPr>
        <w:spacing w:after="160" w:line="259" w:lineRule="auto"/>
      </w:pPr>
      <w:r>
        <w:t>New Technology</w:t>
      </w:r>
    </w:p>
    <w:p w:rsidR="00C52D30" w:rsidRPr="00834497" w:rsidRDefault="00C52D30" w:rsidP="00C52D30">
      <w:pPr>
        <w:rPr>
          <w:b/>
        </w:rPr>
      </w:pPr>
      <w:r w:rsidRPr="00834497">
        <w:rPr>
          <w:b/>
        </w:rPr>
        <w:t>Voting Studies</w:t>
      </w:r>
    </w:p>
    <w:p w:rsidR="00C52D30" w:rsidRDefault="00C52D30" w:rsidP="00C52D30">
      <w:pPr>
        <w:pStyle w:val="ListParagraph"/>
        <w:numPr>
          <w:ilvl w:val="0"/>
          <w:numId w:val="32"/>
        </w:numPr>
        <w:spacing w:after="160" w:line="259" w:lineRule="auto"/>
      </w:pPr>
      <w:r>
        <w:t>Why people vote the way they do on the individual basis. Can their minds be changed? How?</w:t>
      </w:r>
    </w:p>
    <w:p w:rsidR="00C52D30" w:rsidRDefault="00C52D30" w:rsidP="00C52D30">
      <w:pPr>
        <w:pStyle w:val="ListParagraph"/>
        <w:numPr>
          <w:ilvl w:val="0"/>
          <w:numId w:val="32"/>
        </w:numPr>
        <w:spacing w:after="160" w:line="259" w:lineRule="auto"/>
      </w:pPr>
      <w:r>
        <w:t>We now recognize that the voting period is no longer limited to the campaign period.</w:t>
      </w:r>
    </w:p>
    <w:p w:rsidR="00C52D30" w:rsidRPr="00834497" w:rsidRDefault="00C52D30" w:rsidP="00C52D30">
      <w:r w:rsidRPr="00834497">
        <w:t>Lines of inquiry:</w:t>
      </w:r>
    </w:p>
    <w:p w:rsidR="00C52D30" w:rsidRDefault="00C52D30" w:rsidP="00C52D30">
      <w:pPr>
        <w:pStyle w:val="ListParagraph"/>
        <w:numPr>
          <w:ilvl w:val="1"/>
          <w:numId w:val="32"/>
        </w:numPr>
        <w:spacing w:after="160" w:line="259" w:lineRule="auto"/>
      </w:pPr>
      <w:r>
        <w:t xml:space="preserve">Election campaign studies </w:t>
      </w:r>
    </w:p>
    <w:p w:rsidR="00C52D30" w:rsidRDefault="00C52D30" w:rsidP="00C52D30">
      <w:pPr>
        <w:pStyle w:val="ListParagraph"/>
        <w:numPr>
          <w:ilvl w:val="1"/>
          <w:numId w:val="32"/>
        </w:numPr>
        <w:spacing w:after="160" w:line="259" w:lineRule="auto"/>
      </w:pPr>
      <w:r>
        <w:t>Media coverage of elections studies</w:t>
      </w:r>
    </w:p>
    <w:p w:rsidR="00C52D30" w:rsidRDefault="00C52D30" w:rsidP="00C52D30">
      <w:pPr>
        <w:pStyle w:val="ListParagraph"/>
        <w:numPr>
          <w:ilvl w:val="1"/>
          <w:numId w:val="32"/>
        </w:numPr>
        <w:spacing w:after="160" w:line="259" w:lineRule="auto"/>
      </w:pPr>
      <w:r>
        <w:t>Media effects on voters</w:t>
      </w:r>
    </w:p>
    <w:p w:rsidR="00C52D30" w:rsidRDefault="00C52D30" w:rsidP="00C52D30">
      <w:pPr>
        <w:pStyle w:val="ListParagraph"/>
        <w:numPr>
          <w:ilvl w:val="1"/>
          <w:numId w:val="32"/>
        </w:numPr>
        <w:spacing w:after="160" w:line="259" w:lineRule="auto"/>
      </w:pPr>
      <w:r>
        <w:t>Audiences decision making / behavioral scholarship.</w:t>
      </w:r>
    </w:p>
    <w:p w:rsidR="00C52D30" w:rsidRPr="00C66977" w:rsidRDefault="00C52D30" w:rsidP="00C52D30">
      <w:pPr>
        <w:pStyle w:val="ListParagraph"/>
        <w:numPr>
          <w:ilvl w:val="0"/>
          <w:numId w:val="32"/>
        </w:numPr>
        <w:spacing w:after="160" w:line="259" w:lineRule="auto"/>
      </w:pPr>
      <w:r>
        <w:t>Can still be broken down into citizens, media and political actors</w:t>
      </w:r>
    </w:p>
    <w:p w:rsidR="00C52D30" w:rsidRPr="00834497" w:rsidRDefault="00C52D30" w:rsidP="00C52D30">
      <w:pPr>
        <w:rPr>
          <w:b/>
        </w:rPr>
      </w:pPr>
      <w:r w:rsidRPr="00834497">
        <w:rPr>
          <w:b/>
        </w:rPr>
        <w:t>Audiences and Cognition Studies</w:t>
      </w:r>
    </w:p>
    <w:p w:rsidR="00C52D30" w:rsidRDefault="00C52D30" w:rsidP="00C52D30">
      <w:pPr>
        <w:pStyle w:val="ListParagraph"/>
        <w:numPr>
          <w:ilvl w:val="0"/>
          <w:numId w:val="32"/>
        </w:numPr>
        <w:spacing w:after="160" w:line="259" w:lineRule="auto"/>
      </w:pPr>
      <w:r>
        <w:t xml:space="preserve">Anthony Downs (1959) said people are utility maximizers. </w:t>
      </w:r>
    </w:p>
    <w:p w:rsidR="00C52D30" w:rsidRDefault="00C52D30" w:rsidP="00C52D30">
      <w:pPr>
        <w:pStyle w:val="ListParagraph"/>
        <w:numPr>
          <w:ilvl w:val="1"/>
          <w:numId w:val="32"/>
        </w:numPr>
        <w:spacing w:after="160" w:line="259" w:lineRule="auto"/>
      </w:pPr>
      <w:r>
        <w:t xml:space="preserve">They’re not always informing themselves but find the info when they need it. </w:t>
      </w:r>
    </w:p>
    <w:p w:rsidR="00C52D30" w:rsidRDefault="00C52D30" w:rsidP="00C52D30">
      <w:pPr>
        <w:pStyle w:val="ListParagraph"/>
        <w:numPr>
          <w:ilvl w:val="0"/>
          <w:numId w:val="32"/>
        </w:numPr>
        <w:spacing w:after="160" w:line="259" w:lineRule="auto"/>
      </w:pPr>
      <w:r>
        <w:t>Philip Converse (1962 and 64)</w:t>
      </w:r>
    </w:p>
    <w:p w:rsidR="00C52D30" w:rsidRDefault="00C52D30" w:rsidP="00C52D30">
      <w:pPr>
        <w:pStyle w:val="ListParagraph"/>
        <w:numPr>
          <w:ilvl w:val="1"/>
          <w:numId w:val="32"/>
        </w:numPr>
        <w:spacing w:after="160" w:line="259" w:lineRule="auto"/>
      </w:pPr>
      <w:r>
        <w:t xml:space="preserve"> People know little don’t seek out more and the only info they seek is that that reinforces their pre-existing belief values.</w:t>
      </w:r>
    </w:p>
    <w:p w:rsidR="00C52D30" w:rsidRDefault="00C52D30" w:rsidP="00C52D30">
      <w:pPr>
        <w:pStyle w:val="ListParagraph"/>
        <w:numPr>
          <w:ilvl w:val="0"/>
          <w:numId w:val="32"/>
        </w:numPr>
        <w:spacing w:after="160" w:line="259" w:lineRule="auto"/>
      </w:pPr>
      <w:r>
        <w:t xml:space="preserve">Karl </w:t>
      </w:r>
      <w:proofErr w:type="spellStart"/>
      <w:r>
        <w:t>Popkin</w:t>
      </w:r>
      <w:proofErr w:type="spellEnd"/>
      <w:r>
        <w:t xml:space="preserve"> (1991) </w:t>
      </w:r>
    </w:p>
    <w:p w:rsidR="00C52D30" w:rsidRDefault="00C52D30" w:rsidP="00C52D30">
      <w:pPr>
        <w:pStyle w:val="ListParagraph"/>
        <w:numPr>
          <w:ilvl w:val="1"/>
          <w:numId w:val="32"/>
        </w:numPr>
        <w:spacing w:after="160" w:line="259" w:lineRule="auto"/>
      </w:pPr>
      <w:r>
        <w:t>People do try to make a good decision but they use “shortcuts” heuristics to reach conclusions to decide who to vote for. No time or energy or interest. Cues that help them to understand and make decisions</w:t>
      </w:r>
    </w:p>
    <w:p w:rsidR="00C52D30" w:rsidRDefault="00C52D30" w:rsidP="00C52D30">
      <w:r w:rsidRPr="00834497">
        <w:rPr>
          <w:b/>
        </w:rPr>
        <w:t xml:space="preserve">Heuristics </w:t>
      </w:r>
    </w:p>
    <w:p w:rsidR="00C52D30" w:rsidRPr="00834497" w:rsidRDefault="00C52D30" w:rsidP="00C52D30">
      <w:pPr>
        <w:pStyle w:val="ListParagraph"/>
        <w:numPr>
          <w:ilvl w:val="0"/>
          <w:numId w:val="32"/>
        </w:numPr>
        <w:spacing w:after="160" w:line="259" w:lineRule="auto"/>
      </w:pPr>
      <w:r>
        <w:t>Voting Heuristics argues that many people do not fully inform themselves in elections. It explores the symbolic shortcuts that people use to make voting decisions</w:t>
      </w:r>
    </w:p>
    <w:p w:rsidR="00C52D30" w:rsidRDefault="00C52D30" w:rsidP="00C52D30">
      <w:r>
        <w:t>Looks at:</w:t>
      </w:r>
      <w:r w:rsidRPr="00834497">
        <w:t xml:space="preserve"> </w:t>
      </w:r>
    </w:p>
    <w:p w:rsidR="00C52D30" w:rsidRDefault="00C52D30" w:rsidP="00C52D30">
      <w:pPr>
        <w:pStyle w:val="ListParagraph"/>
        <w:numPr>
          <w:ilvl w:val="0"/>
          <w:numId w:val="31"/>
        </w:numPr>
        <w:spacing w:after="160" w:line="259" w:lineRule="auto"/>
      </w:pPr>
      <w:r>
        <w:t>Party affiliation</w:t>
      </w:r>
    </w:p>
    <w:p w:rsidR="00C52D30" w:rsidRDefault="00C52D30" w:rsidP="00C52D30">
      <w:pPr>
        <w:pStyle w:val="ListParagraph"/>
        <w:numPr>
          <w:ilvl w:val="0"/>
          <w:numId w:val="31"/>
        </w:numPr>
        <w:spacing w:after="160" w:line="259" w:lineRule="auto"/>
      </w:pPr>
      <w:r>
        <w:t xml:space="preserve">Viability </w:t>
      </w:r>
    </w:p>
    <w:p w:rsidR="00C52D30" w:rsidRDefault="00C52D30" w:rsidP="00C52D30">
      <w:pPr>
        <w:pStyle w:val="ListParagraph"/>
        <w:numPr>
          <w:ilvl w:val="1"/>
          <w:numId w:val="31"/>
        </w:numPr>
        <w:spacing w:after="160" w:line="259" w:lineRule="auto"/>
      </w:pPr>
      <w:r>
        <w:t>The person’s chances of winning. People like winners and want to be part of the winning team. If he’s going to win he probably has many good ideas.</w:t>
      </w:r>
    </w:p>
    <w:p w:rsidR="00C52D30" w:rsidRDefault="00C52D30" w:rsidP="00C52D30">
      <w:pPr>
        <w:pStyle w:val="ListParagraph"/>
        <w:numPr>
          <w:ilvl w:val="0"/>
          <w:numId w:val="31"/>
        </w:numPr>
        <w:spacing w:after="160" w:line="259" w:lineRule="auto"/>
      </w:pPr>
      <w:r>
        <w:t>Likeability</w:t>
      </w:r>
    </w:p>
    <w:p w:rsidR="00C52D30" w:rsidRDefault="00C52D30" w:rsidP="00C52D30">
      <w:pPr>
        <w:pStyle w:val="ListParagraph"/>
        <w:numPr>
          <w:ilvl w:val="1"/>
          <w:numId w:val="31"/>
        </w:numPr>
        <w:spacing w:after="160" w:line="259" w:lineRule="auto"/>
      </w:pPr>
      <w:r>
        <w:t>If they’re like use they’ll do what’s best for us</w:t>
      </w:r>
    </w:p>
    <w:p w:rsidR="00C52D30" w:rsidRDefault="00C52D30" w:rsidP="00C52D30">
      <w:pPr>
        <w:pStyle w:val="ListParagraph"/>
        <w:numPr>
          <w:ilvl w:val="0"/>
          <w:numId w:val="31"/>
        </w:numPr>
        <w:spacing w:after="160" w:line="259" w:lineRule="auto"/>
      </w:pPr>
      <w:r>
        <w:t>Endorsements</w:t>
      </w:r>
    </w:p>
    <w:p w:rsidR="00C52D30" w:rsidRDefault="00C52D30" w:rsidP="00C52D30">
      <w:pPr>
        <w:pStyle w:val="ListParagraph"/>
        <w:numPr>
          <w:ilvl w:val="1"/>
          <w:numId w:val="31"/>
        </w:numPr>
        <w:spacing w:after="160" w:line="259" w:lineRule="auto"/>
      </w:pPr>
      <w:r>
        <w:t>Third parties who say they will vote for this person and if you like that third party you will be more likely to vote for them.</w:t>
      </w:r>
    </w:p>
    <w:p w:rsidR="00C52D30" w:rsidRPr="00C610BC" w:rsidRDefault="00C52D30" w:rsidP="00C52D30">
      <w:pPr>
        <w:rPr>
          <w:b/>
        </w:rPr>
      </w:pPr>
      <w:r w:rsidRPr="00C610BC">
        <w:rPr>
          <w:b/>
        </w:rPr>
        <w:t>Civic Engagement</w:t>
      </w:r>
    </w:p>
    <w:p w:rsidR="00C52D30" w:rsidRDefault="00C52D30" w:rsidP="00C52D30">
      <w:pPr>
        <w:pStyle w:val="ListParagraph"/>
        <w:numPr>
          <w:ilvl w:val="0"/>
          <w:numId w:val="31"/>
        </w:numPr>
        <w:spacing w:after="160" w:line="259" w:lineRule="auto"/>
      </w:pPr>
      <w:r>
        <w:t>Trying to understand why people engage or don’t through what forums and for what purpose</w:t>
      </w:r>
    </w:p>
    <w:p w:rsidR="00C52D30" w:rsidRDefault="00C52D30" w:rsidP="00C52D30">
      <w:pPr>
        <w:pStyle w:val="ListParagraph"/>
        <w:numPr>
          <w:ilvl w:val="0"/>
          <w:numId w:val="31"/>
        </w:numPr>
        <w:spacing w:after="160" w:line="259" w:lineRule="auto"/>
      </w:pPr>
      <w:r>
        <w:t xml:space="preserve">Influence of advocacy and social movements on political process. </w:t>
      </w:r>
    </w:p>
    <w:p w:rsidR="00C52D30" w:rsidRPr="00C610BC" w:rsidRDefault="00C52D30" w:rsidP="00C52D30">
      <w:pPr>
        <w:rPr>
          <w:b/>
        </w:rPr>
      </w:pPr>
      <w:r>
        <w:rPr>
          <w:b/>
        </w:rPr>
        <w:t>Social Movement and A</w:t>
      </w:r>
      <w:r w:rsidRPr="00C610BC">
        <w:rPr>
          <w:b/>
        </w:rPr>
        <w:t>dvocacy</w:t>
      </w:r>
      <w:r>
        <w:rPr>
          <w:b/>
        </w:rPr>
        <w:t xml:space="preserve"> S</w:t>
      </w:r>
      <w:r w:rsidRPr="00C610BC">
        <w:rPr>
          <w:b/>
        </w:rPr>
        <w:t xml:space="preserve">tudies </w:t>
      </w:r>
    </w:p>
    <w:p w:rsidR="00C52D30" w:rsidRDefault="00C52D30" w:rsidP="00C52D30">
      <w:pPr>
        <w:pStyle w:val="ListParagraph"/>
        <w:numPr>
          <w:ilvl w:val="0"/>
          <w:numId w:val="31"/>
        </w:numPr>
        <w:spacing w:after="160" w:line="259" w:lineRule="auto"/>
      </w:pPr>
      <w:r>
        <w:t>New political actors and direct democracy</w:t>
      </w:r>
    </w:p>
    <w:p w:rsidR="00C52D30" w:rsidRDefault="00C52D30" w:rsidP="00C52D30">
      <w:pPr>
        <w:pStyle w:val="ListParagraph"/>
        <w:numPr>
          <w:ilvl w:val="0"/>
          <w:numId w:val="31"/>
        </w:numPr>
        <w:spacing w:after="160" w:line="259" w:lineRule="auto"/>
      </w:pPr>
      <w:r>
        <w:t>Access to the public sphere and media frames around social movements and advocacy</w:t>
      </w:r>
    </w:p>
    <w:p w:rsidR="00C52D30" w:rsidRDefault="00C52D30" w:rsidP="00C52D30">
      <w:pPr>
        <w:pStyle w:val="ListParagraph"/>
        <w:numPr>
          <w:ilvl w:val="0"/>
          <w:numId w:val="31"/>
        </w:numPr>
        <w:spacing w:after="160" w:line="259" w:lineRule="auto"/>
      </w:pPr>
      <w:r>
        <w:t>Use of new media to promote cause</w:t>
      </w:r>
    </w:p>
    <w:p w:rsidR="00C52D30" w:rsidRPr="00C610BC" w:rsidRDefault="00C52D30" w:rsidP="00C52D30">
      <w:r w:rsidRPr="00C610BC">
        <w:rPr>
          <w:b/>
        </w:rPr>
        <w:t>New Media</w:t>
      </w:r>
    </w:p>
    <w:p w:rsidR="00C52D30" w:rsidRDefault="00C52D30" w:rsidP="00C52D30">
      <w:pPr>
        <w:pStyle w:val="ListParagraph"/>
        <w:numPr>
          <w:ilvl w:val="0"/>
          <w:numId w:val="31"/>
        </w:numPr>
        <w:spacing w:after="160" w:line="259" w:lineRule="auto"/>
      </w:pPr>
      <w:r>
        <w:t>Roles of media technologies in political systems</w:t>
      </w:r>
    </w:p>
    <w:p w:rsidR="00C52D30" w:rsidRDefault="00C52D30" w:rsidP="00C52D30">
      <w:pPr>
        <w:pStyle w:val="ListParagraph"/>
        <w:numPr>
          <w:ilvl w:val="0"/>
          <w:numId w:val="31"/>
        </w:numPr>
        <w:spacing w:after="160" w:line="259" w:lineRule="auto"/>
      </w:pPr>
      <w:r>
        <w:t>Used by all 3 actors</w:t>
      </w:r>
    </w:p>
    <w:p w:rsidR="00C52D30" w:rsidRPr="004F0915" w:rsidRDefault="00C52D30" w:rsidP="00C52D30">
      <w:pPr>
        <w:pStyle w:val="ListParagraph"/>
        <w:numPr>
          <w:ilvl w:val="0"/>
          <w:numId w:val="31"/>
        </w:numPr>
        <w:spacing w:after="160" w:line="259" w:lineRule="auto"/>
      </w:pPr>
      <w:r>
        <w:t>Diversifying and reaching new audiences through the use of social networking technologies</w:t>
      </w:r>
    </w:p>
    <w:p w:rsidR="00C52D30" w:rsidRDefault="00C52D30" w:rsidP="00C52D30">
      <w:r w:rsidRPr="00C66977">
        <w:rPr>
          <w:b/>
          <w:u w:val="single"/>
        </w:rPr>
        <w:t>Critiques</w:t>
      </w:r>
    </w:p>
    <w:p w:rsidR="00C52D30" w:rsidRDefault="00C52D30" w:rsidP="00C52D30">
      <w:pPr>
        <w:pStyle w:val="ListParagraph"/>
        <w:numPr>
          <w:ilvl w:val="0"/>
          <w:numId w:val="31"/>
        </w:numPr>
        <w:spacing w:after="160" w:line="259" w:lineRule="auto"/>
      </w:pPr>
      <w:r>
        <w:t>Mass media centric</w:t>
      </w:r>
    </w:p>
    <w:p w:rsidR="00C52D30" w:rsidRDefault="00C52D30" w:rsidP="00C52D30">
      <w:pPr>
        <w:pStyle w:val="ListParagraph"/>
        <w:numPr>
          <w:ilvl w:val="0"/>
          <w:numId w:val="31"/>
        </w:numPr>
        <w:spacing w:after="160" w:line="259" w:lineRule="auto"/>
      </w:pPr>
      <w:r>
        <w:t>Unrealistic assumptions of power and agency</w:t>
      </w:r>
    </w:p>
    <w:p w:rsidR="00C52D30" w:rsidRDefault="00C52D30" w:rsidP="00C52D30">
      <w:pPr>
        <w:pStyle w:val="ListParagraph"/>
        <w:numPr>
          <w:ilvl w:val="0"/>
          <w:numId w:val="31"/>
        </w:numPr>
        <w:spacing w:after="160" w:line="259" w:lineRule="auto"/>
      </w:pPr>
      <w:r>
        <w:t>Ignores bureaucracy and realties of policy making/social change process</w:t>
      </w:r>
    </w:p>
    <w:p w:rsidR="00C52D30" w:rsidRDefault="00C52D30" w:rsidP="00C52D30">
      <w:pPr>
        <w:pStyle w:val="ListParagraph"/>
        <w:numPr>
          <w:ilvl w:val="0"/>
          <w:numId w:val="31"/>
        </w:numPr>
        <w:spacing w:after="160" w:line="259" w:lineRule="auto"/>
      </w:pPr>
      <w:r>
        <w:t>Ideal of democracy assumed but not defined</w:t>
      </w:r>
    </w:p>
    <w:p w:rsidR="00C52D30" w:rsidRPr="00757DDA" w:rsidRDefault="00C52D30" w:rsidP="00C52D30">
      <w:r w:rsidRPr="00757DDA">
        <w:t xml:space="preserve">The Theory of Political Propaganda – Harold D. </w:t>
      </w:r>
      <w:proofErr w:type="spellStart"/>
      <w:r w:rsidRPr="00757DDA">
        <w:t>Laswell</w:t>
      </w:r>
      <w:proofErr w:type="spellEnd"/>
      <w:r w:rsidRPr="00757DDA">
        <w:t xml:space="preserve"> (Political Communication)</w:t>
      </w:r>
    </w:p>
    <w:p w:rsidR="00C52D30" w:rsidRPr="00757DDA" w:rsidRDefault="00C52D30" w:rsidP="00C52D30">
      <w:pPr>
        <w:rPr>
          <w:b/>
          <w:u w:val="single"/>
        </w:rPr>
      </w:pPr>
      <w:proofErr w:type="spellStart"/>
      <w:r w:rsidRPr="00757DDA">
        <w:rPr>
          <w:b/>
          <w:u w:val="single"/>
        </w:rPr>
        <w:t>Lasswell</w:t>
      </w:r>
      <w:proofErr w:type="spellEnd"/>
      <w:r w:rsidRPr="00757DDA">
        <w:rPr>
          <w:b/>
          <w:u w:val="single"/>
        </w:rPr>
        <w:t xml:space="preserve"> Reading – Key Quotes</w:t>
      </w:r>
    </w:p>
    <w:p w:rsidR="00C52D30" w:rsidRPr="00757DDA" w:rsidRDefault="00C52D30" w:rsidP="00C52D30">
      <w:pPr>
        <w:pStyle w:val="ListParagraph"/>
        <w:numPr>
          <w:ilvl w:val="0"/>
          <w:numId w:val="33"/>
        </w:numPr>
        <w:spacing w:after="0" w:line="240" w:lineRule="auto"/>
        <w:rPr>
          <w:rFonts w:cs="Times"/>
          <w:bCs/>
          <w:color w:val="000000"/>
        </w:rPr>
      </w:pPr>
      <w:proofErr w:type="spellStart"/>
      <w:r w:rsidRPr="00757DDA">
        <w:rPr>
          <w:rFonts w:cs="Times"/>
          <w:bCs/>
          <w:color w:val="000000"/>
        </w:rPr>
        <w:t>Laswell</w:t>
      </w:r>
      <w:proofErr w:type="spellEnd"/>
      <w:r w:rsidRPr="00757DDA">
        <w:rPr>
          <w:rFonts w:cs="Times"/>
          <w:bCs/>
          <w:color w:val="000000"/>
        </w:rPr>
        <w:t xml:space="preserve"> examines propaganda, why it’s creates, for whom and by whom.</w:t>
      </w:r>
    </w:p>
    <w:p w:rsidR="00C52D30" w:rsidRPr="00757DDA" w:rsidRDefault="00C52D30" w:rsidP="00C52D30">
      <w:pPr>
        <w:pStyle w:val="ListParagraph"/>
        <w:numPr>
          <w:ilvl w:val="0"/>
          <w:numId w:val="33"/>
        </w:numPr>
        <w:spacing w:after="0" w:line="240" w:lineRule="auto"/>
        <w:rPr>
          <w:rFonts w:cs="Times"/>
          <w:bCs/>
          <w:color w:val="000000"/>
        </w:rPr>
      </w:pPr>
    </w:p>
    <w:p w:rsidR="00C52D30" w:rsidRPr="00757DDA" w:rsidRDefault="00C52D30" w:rsidP="00C52D30">
      <w:pPr>
        <w:pStyle w:val="ListParagraph"/>
        <w:numPr>
          <w:ilvl w:val="0"/>
          <w:numId w:val="33"/>
        </w:numPr>
        <w:spacing w:after="0" w:line="240" w:lineRule="auto"/>
        <w:rPr>
          <w:rFonts w:cs="Times"/>
          <w:bCs/>
          <w:color w:val="000000"/>
        </w:rPr>
      </w:pPr>
      <w:r w:rsidRPr="00757DDA">
        <w:t>“</w:t>
      </w:r>
      <w:r w:rsidRPr="00757DDA">
        <w:rPr>
          <w:rFonts w:cs="Times"/>
          <w:bCs/>
          <w:color w:val="000000"/>
        </w:rPr>
        <w:t>Propaganda is the management of collective attitudes by the manipulation of significant symbols.” (page 627)</w:t>
      </w:r>
    </w:p>
    <w:p w:rsidR="00C52D30" w:rsidRPr="00757DDA" w:rsidRDefault="00C52D30" w:rsidP="00C52D30">
      <w:pPr>
        <w:pStyle w:val="ListParagraph"/>
        <w:numPr>
          <w:ilvl w:val="0"/>
          <w:numId w:val="33"/>
        </w:numPr>
        <w:spacing w:after="0" w:line="240" w:lineRule="auto"/>
      </w:pPr>
      <w:r w:rsidRPr="00757DDA">
        <w:rPr>
          <w:rFonts w:cs="Times"/>
          <w:bCs/>
          <w:color w:val="000000"/>
        </w:rPr>
        <w:t>“</w:t>
      </w:r>
      <w:proofErr w:type="gramStart"/>
      <w:r w:rsidRPr="00757DDA">
        <w:rPr>
          <w:rFonts w:cs="Times"/>
          <w:bCs/>
          <w:color w:val="000000"/>
        </w:rPr>
        <w:t>objects</w:t>
      </w:r>
      <w:proofErr w:type="gramEnd"/>
      <w:r w:rsidRPr="00757DDA">
        <w:rPr>
          <w:rFonts w:cs="Times"/>
          <w:bCs/>
          <w:color w:val="000000"/>
        </w:rPr>
        <w:t xml:space="preserve"> which have a standard meaning in a group are called significant symbols.” (page 627)</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Examples of these symbols include: The elevated eyebrow, the clenched fist, the sharp voice, and the pungent phrase.</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“Such significant symbols are paraphernalia employed in expressing the attitudes, and they are also capable of being employed to reaffirm or redefine attitudes. (Page 627).</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 xml:space="preserve"> “Collective attitudes…arrangement and rearrangement occurs principally under the impetus of significant symbols; and the technique of using significant symbols for this purpose is propaganda.” (</w:t>
      </w:r>
      <w:proofErr w:type="gramStart"/>
      <w:r w:rsidRPr="00757DDA">
        <w:rPr>
          <w:rFonts w:cs="Times"/>
          <w:bCs/>
          <w:color w:val="000000"/>
        </w:rPr>
        <w:t>page</w:t>
      </w:r>
      <w:proofErr w:type="gramEnd"/>
      <w:r w:rsidRPr="00757DDA">
        <w:rPr>
          <w:rFonts w:cs="Times"/>
          <w:bCs/>
          <w:color w:val="000000"/>
        </w:rPr>
        <w:t xml:space="preserve"> 628).</w:t>
      </w:r>
    </w:p>
    <w:p w:rsidR="00C52D30" w:rsidRPr="00757DDA" w:rsidRDefault="00C52D30" w:rsidP="00C52D30">
      <w:pPr>
        <w:pStyle w:val="ListParagraph"/>
        <w:numPr>
          <w:ilvl w:val="0"/>
          <w:numId w:val="33"/>
        </w:numPr>
        <w:spacing w:after="0" w:line="240" w:lineRule="auto"/>
      </w:pPr>
      <w:r w:rsidRPr="00757DDA">
        <w:rPr>
          <w:rFonts w:cs="Times"/>
          <w:bCs/>
          <w:color w:val="000000"/>
        </w:rPr>
        <w:t xml:space="preserve">“Propaganda [is]…the creation of </w:t>
      </w:r>
      <w:proofErr w:type="spellStart"/>
      <w:r w:rsidRPr="00757DDA">
        <w:rPr>
          <w:rFonts w:cs="Times"/>
          <w:bCs/>
          <w:color w:val="000000"/>
        </w:rPr>
        <w:t>valuational</w:t>
      </w:r>
      <w:proofErr w:type="spellEnd"/>
      <w:r w:rsidRPr="00757DDA">
        <w:rPr>
          <w:rFonts w:cs="Times"/>
          <w:bCs/>
          <w:color w:val="000000"/>
        </w:rPr>
        <w:t xml:space="preserve"> dispositions or attitudes. (</w:t>
      </w:r>
      <w:proofErr w:type="gramStart"/>
      <w:r w:rsidRPr="00757DDA">
        <w:rPr>
          <w:rFonts w:cs="Times"/>
          <w:bCs/>
          <w:color w:val="000000"/>
        </w:rPr>
        <w:t>page</w:t>
      </w:r>
      <w:proofErr w:type="gramEnd"/>
      <w:r w:rsidRPr="00757DDA">
        <w:rPr>
          <w:rFonts w:cs="Times"/>
          <w:bCs/>
          <w:color w:val="000000"/>
        </w:rPr>
        <w:t xml:space="preserve"> 628).</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Distinguishes deliberative attitude from propagandist attitude: “Deliberation implies the search for the solution of a besetting problem with no desire to prejudice a particular solution in advance. The propagandist is very much concerned about how a specific solution is to be evoked and "put over."” (page 628)</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Propaganda can be carried out by organizations that have a specific purpose or a more general purpose.</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 xml:space="preserve">There are many forms of propaganda carried out by many different groups: “There are propagandas which are manned by those who hope </w:t>
      </w:r>
      <w:proofErr w:type="spellStart"/>
      <w:r w:rsidRPr="00757DDA">
        <w:rPr>
          <w:rFonts w:cs="Times"/>
          <w:bCs/>
          <w:color w:val="000000"/>
        </w:rPr>
        <w:t>to"reap</w:t>
      </w:r>
      <w:proofErr w:type="spellEnd"/>
      <w:r w:rsidRPr="00757DDA">
        <w:rPr>
          <w:rFonts w:cs="Times"/>
          <w:bCs/>
          <w:color w:val="000000"/>
        </w:rPr>
        <w:t xml:space="preserve"> direct, tangible, </w:t>
      </w:r>
      <w:proofErr w:type="spellStart"/>
      <w:r w:rsidRPr="00757DDA">
        <w:rPr>
          <w:rFonts w:cs="Times"/>
          <w:bCs/>
          <w:color w:val="000000"/>
        </w:rPr>
        <w:t>and.substantial</w:t>
      </w:r>
      <w:proofErr w:type="spellEnd"/>
      <w:r w:rsidRPr="00757DDA">
        <w:rPr>
          <w:rFonts w:cs="Times"/>
          <w:bCs/>
          <w:color w:val="000000"/>
        </w:rPr>
        <w:t xml:space="preserve"> gains from them; others are staffed </w:t>
      </w:r>
      <w:proofErr w:type="spellStart"/>
      <w:r w:rsidRPr="00757DDA">
        <w:rPr>
          <w:rFonts w:cs="Times"/>
          <w:bCs/>
          <w:color w:val="000000"/>
        </w:rPr>
        <w:t>by'</w:t>
      </w:r>
      <w:proofErr w:type="gramStart"/>
      <w:r w:rsidRPr="00757DDA">
        <w:rPr>
          <w:rFonts w:cs="Times"/>
          <w:bCs/>
          <w:color w:val="000000"/>
        </w:rPr>
        <w:t>,those</w:t>
      </w:r>
      <w:proofErr w:type="spellEnd"/>
      <w:proofErr w:type="gramEnd"/>
      <w:r w:rsidRPr="00757DDA">
        <w:rPr>
          <w:rFonts w:cs="Times"/>
          <w:bCs/>
          <w:color w:val="000000"/>
        </w:rPr>
        <w:t xml:space="preserve"> who are content with a remote, intangible, and rather imprecise advantage to themselves.” (Page 629)</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t>Can be divided by the object  “</w:t>
      </w:r>
      <w:r w:rsidRPr="00757DDA">
        <w:rPr>
          <w:rFonts w:cs="Times"/>
          <w:bCs/>
          <w:color w:val="000000"/>
        </w:rPr>
        <w:t>which it is proposed to modify or crystallize an attitude” (they include persons, groups, policies or institutions, modes of personal participation [advertising]) Not always restricted to one object.</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t>“</w:t>
      </w:r>
      <w:proofErr w:type="gramStart"/>
      <w:r w:rsidRPr="00757DDA">
        <w:rPr>
          <w:rFonts w:cs="Times"/>
          <w:bCs/>
          <w:color w:val="000000"/>
        </w:rPr>
        <w:t>in</w:t>
      </w:r>
      <w:proofErr w:type="gramEnd"/>
      <w:r w:rsidRPr="00757DDA">
        <w:rPr>
          <w:rFonts w:cs="Times"/>
          <w:bCs/>
          <w:color w:val="000000"/>
        </w:rPr>
        <w:t xml:space="preserve"> cultural terms, we may say that it involves the presentation of an object in a culture in such a manner that certain cultural attitudes will be organized toward it.” (</w:t>
      </w:r>
      <w:proofErr w:type="gramStart"/>
      <w:r w:rsidRPr="00757DDA">
        <w:rPr>
          <w:rFonts w:cs="Times"/>
          <w:bCs/>
          <w:color w:val="000000"/>
        </w:rPr>
        <w:t>page</w:t>
      </w:r>
      <w:proofErr w:type="gramEnd"/>
      <w:r w:rsidRPr="00757DDA">
        <w:rPr>
          <w:rFonts w:cs="Times"/>
          <w:bCs/>
          <w:color w:val="000000"/>
        </w:rPr>
        <w:t xml:space="preserve"> 629).</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“The problem of the propagandist is to intensify the attitudes favorable to his purpose, to reverse the attitudes hostile to it, and to attract the in- different, or, at the worst, to prevent them from assuming a hostile bent.” (</w:t>
      </w:r>
      <w:proofErr w:type="gramStart"/>
      <w:r w:rsidRPr="00757DDA">
        <w:rPr>
          <w:rFonts w:cs="Times"/>
          <w:bCs/>
          <w:color w:val="000000"/>
        </w:rPr>
        <w:t>page</w:t>
      </w:r>
      <w:proofErr w:type="gramEnd"/>
      <w:r w:rsidRPr="00757DDA">
        <w:rPr>
          <w:rFonts w:cs="Times"/>
          <w:bCs/>
          <w:color w:val="000000"/>
        </w:rPr>
        <w:t xml:space="preserve"> 629).</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“Propaganda objects must be chosen with extreme care. The primary objects are usually quite distinct.”(Page 630).</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He gives the example of war propaganda, which involves the enemy, the ally, and the neutral. While creating favourable attitude, it must protect against those who may not accept the attitude, or revolt against it by painting them in a negative light.</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“The strategy of propaganda, which has been phrased in cultural terms, can readily be described in the language of stimulus-response.” (Page 630)</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w:t>
      </w:r>
      <w:proofErr w:type="gramStart"/>
      <w:r w:rsidRPr="00757DDA">
        <w:rPr>
          <w:rFonts w:cs="Times"/>
          <w:bCs/>
          <w:color w:val="000000"/>
        </w:rPr>
        <w:t>the</w:t>
      </w:r>
      <w:proofErr w:type="gramEnd"/>
      <w:r w:rsidRPr="00757DDA">
        <w:rPr>
          <w:rFonts w:cs="Times"/>
          <w:bCs/>
          <w:color w:val="000000"/>
        </w:rPr>
        <w:t xml:space="preserve"> problem of the propagandist is to multiply all the suggestions favorable to the attitudes which he wishes to produce and strengthen, and to restrict all suggestions which are unfavorable to them.” (page 630)</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Many forms of propaganda including spoken, written, pictorial, or musical, and “the number of stimulus carriers is infinite.” (Page 631)</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t>He discusses how propaganda is used to both create and overthrow tyrants.</w:t>
      </w:r>
    </w:p>
    <w:p w:rsidR="00C52D30" w:rsidRPr="00757DDA" w:rsidRDefault="00C52D30" w:rsidP="00C52D30">
      <w:pPr>
        <w:pStyle w:val="ListParagraph"/>
        <w:numPr>
          <w:ilvl w:val="0"/>
          <w:numId w:val="33"/>
        </w:numPr>
        <w:spacing w:after="0" w:line="240" w:lineRule="auto"/>
      </w:pPr>
    </w:p>
    <w:p w:rsidR="00C52D30" w:rsidRPr="00757DDA" w:rsidRDefault="00C52D30" w:rsidP="00C52D30">
      <w:pPr>
        <w:pStyle w:val="ListParagraph"/>
        <w:numPr>
          <w:ilvl w:val="0"/>
          <w:numId w:val="33"/>
        </w:numPr>
        <w:spacing w:after="0" w:line="240" w:lineRule="auto"/>
      </w:pPr>
      <w:r w:rsidRPr="00757DDA">
        <w:rPr>
          <w:rFonts w:cs="Times"/>
          <w:bCs/>
          <w:color w:val="000000"/>
        </w:rPr>
        <w:t>“Literacy and the physical channels of communication have quickened the connection between those who rule and the ruled. Conventions have arisen which favor the ventilation of opinions and the taking of votes. Most of that which formerly could be done by violence and intimidation must now be done by argu</w:t>
      </w:r>
      <w:r>
        <w:rPr>
          <w:rFonts w:cs="Times"/>
          <w:bCs/>
          <w:color w:val="000000"/>
        </w:rPr>
        <w:t>ment and persuasion.” (Page 631)</w:t>
      </w: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TORONTO SCHOOL</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w:t>
      </w:r>
      <w:r w:rsidRPr="003E44BA">
        <w:rPr>
          <w:rFonts w:ascii="Times New Roman" w:eastAsia="Times New Roman" w:hAnsi="Times New Roman" w:cs="Times New Roman"/>
          <w:sz w:val="14"/>
          <w:szCs w:val="14"/>
          <w:u w:val="single"/>
          <w:lang w:eastAsia="en-CA"/>
        </w:rPr>
        <w:t xml:space="preserve">    </w:t>
      </w:r>
      <w:r w:rsidRPr="003E44BA">
        <w:rPr>
          <w:rFonts w:ascii="Calibri" w:eastAsia="Times New Roman" w:hAnsi="Calibri" w:cs="Times New Roman"/>
          <w:sz w:val="24"/>
          <w:szCs w:val="24"/>
          <w:u w:val="single"/>
          <w:lang w:eastAsia="en-CA"/>
        </w:rPr>
        <w:t xml:space="preserve">Harold Innis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Professor of Political Economy at the University of Toronto</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Developed the Staple Thesis/Trap (he saw it as a trap. There are elements of Canadian economy that drive how our country is made. He saw fur, oil, lumber and all those natural resources that drove our economy but our economy was more driven by the more advanced economies like Europe and the USA)</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Bias of Communication (an idea that he developed as he was moving away from the Staples thesis into thinking about Empire and Communication)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u w:val="single"/>
          <w:lang w:eastAsia="en-CA"/>
        </w:rPr>
        <w:t xml:space="preserve">Marshall </w:t>
      </w:r>
      <w:proofErr w:type="spellStart"/>
      <w:r w:rsidRPr="003E44BA">
        <w:rPr>
          <w:rFonts w:ascii="Calibri" w:eastAsia="Times New Roman" w:hAnsi="Calibri" w:cs="Times New Roman"/>
          <w:sz w:val="24"/>
          <w:szCs w:val="24"/>
          <w:u w:val="single"/>
          <w:lang w:eastAsia="en-CA"/>
        </w:rPr>
        <w:t>Mcluhan</w:t>
      </w:r>
      <w:proofErr w:type="spellEnd"/>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Important works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Mechanical Bride (1951)</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Gutenberg Galaxy (1962)</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Understanding Media (1964) - here he gained most of his fame.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Medium is the Message: An Inventory of Effects (1967)</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War and Peace in the Global Village (1968)</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From Cliché to Archetype (1970)</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w:t>
      </w:r>
      <w:r w:rsidRPr="003E44BA">
        <w:rPr>
          <w:rFonts w:ascii="Times New Roman" w:eastAsia="Times New Roman" w:hAnsi="Times New Roman" w:cs="Times New Roman"/>
          <w:b/>
          <w:bCs/>
          <w:sz w:val="14"/>
          <w:szCs w:val="14"/>
          <w:lang w:eastAsia="en-CA"/>
        </w:rPr>
        <w:t xml:space="preserve"> </w:t>
      </w:r>
      <w:r w:rsidRPr="003E44BA">
        <w:rPr>
          <w:rFonts w:ascii="Calibri" w:eastAsia="Times New Roman" w:hAnsi="Calibri" w:cs="Times New Roman"/>
          <w:b/>
          <w:bCs/>
          <w:sz w:val="24"/>
          <w:szCs w:val="24"/>
          <w:lang w:eastAsia="en-CA"/>
        </w:rPr>
        <w:t>Key Streams: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r w:rsidRPr="003E44BA">
        <w:rPr>
          <w:rFonts w:ascii="Calibri" w:eastAsia="Times New Roman" w:hAnsi="Calibri" w:cs="Times New Roman"/>
          <w:b/>
          <w:bCs/>
          <w:sz w:val="24"/>
          <w:szCs w:val="24"/>
          <w:lang w:eastAsia="en-CA"/>
        </w:rPr>
        <w:t>Bias of communication</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u w:val="single"/>
          <w:lang w:eastAsia="en-CA"/>
        </w:rPr>
        <w:t>Time Bias Communication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Like the ancient Egyptians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Heavy and durable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Its in stone or clay</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Difficult to move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Do not encourage territorial expansion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Have a long life, an extension over time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Base in the sacred mythical and moral</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u w:val="single"/>
          <w:lang w:eastAsia="en-CA"/>
        </w:rPr>
        <w:t>Space Bias Communication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Light and portable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Can be transported over vast distances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Associated with secular and territorial societies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Facilitate expansion of empire over space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Have a short lifespan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Paper is a space bias medium</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b/>
          <w:bCs/>
          <w:sz w:val="24"/>
          <w:szCs w:val="24"/>
          <w:lang w:eastAsia="en-CA"/>
        </w:rPr>
        <w:t>Key Concepts</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u w:val="single"/>
          <w:lang w:eastAsia="en-CA"/>
        </w:rPr>
        <w:t>The Medium is the Message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Medium contains its own message, which is INDEPENDENT OF THE CONTENT</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medium does the same thing regardless of the context</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Two important questions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proofErr w:type="gramStart"/>
      <w:r w:rsidRPr="003E44BA">
        <w:rPr>
          <w:rFonts w:ascii="Calibri" w:eastAsia="Times New Roman" w:hAnsi="Calibri" w:cs="Times New Roman"/>
          <w:sz w:val="24"/>
          <w:szCs w:val="24"/>
          <w:lang w:eastAsia="en-CA"/>
        </w:rPr>
        <w:t>What</w:t>
      </w:r>
      <w:proofErr w:type="gramEnd"/>
      <w:r w:rsidRPr="003E44BA">
        <w:rPr>
          <w:rFonts w:ascii="Calibri" w:eastAsia="Times New Roman" w:hAnsi="Calibri" w:cs="Times New Roman"/>
          <w:sz w:val="24"/>
          <w:szCs w:val="24"/>
          <w:lang w:eastAsia="en-CA"/>
        </w:rPr>
        <w:t xml:space="preserve"> does technology do?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Symbol" w:eastAsia="Times New Roman" w:hAnsi="Symbol" w:cs="Times New Roman"/>
          <w:sz w:val="24"/>
          <w:szCs w:val="24"/>
          <w:lang w:eastAsia="en-CA"/>
        </w:rPr>
        <w:t></w:t>
      </w:r>
      <w:r w:rsidRPr="003E44BA">
        <w:rPr>
          <w:rFonts w:ascii="Times New Roman" w:eastAsia="Times New Roman" w:hAnsi="Times New Roman" w:cs="Times New Roman"/>
          <w:sz w:val="14"/>
          <w:szCs w:val="14"/>
          <w:lang w:eastAsia="en-CA"/>
        </w:rPr>
        <w:t xml:space="preserve">      </w:t>
      </w:r>
      <w:proofErr w:type="gramStart"/>
      <w:r w:rsidRPr="003E44BA">
        <w:rPr>
          <w:rFonts w:ascii="Calibri" w:eastAsia="Times New Roman" w:hAnsi="Calibri" w:cs="Times New Roman"/>
          <w:sz w:val="24"/>
          <w:szCs w:val="24"/>
          <w:lang w:eastAsia="en-CA"/>
        </w:rPr>
        <w:t>How</w:t>
      </w:r>
      <w:proofErr w:type="gramEnd"/>
      <w:r w:rsidRPr="003E44BA">
        <w:rPr>
          <w:rFonts w:ascii="Calibri" w:eastAsia="Times New Roman" w:hAnsi="Calibri" w:cs="Times New Roman"/>
          <w:sz w:val="24"/>
          <w:szCs w:val="24"/>
          <w:lang w:eastAsia="en-CA"/>
        </w:rPr>
        <w:t xml:space="preserve"> does it change our actions or our relationship with the world?</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McLuhan started to recognize that the means in which info is coming at us contains a message solely independent of the message itself. For McLuhan, all media is technology and all technology is media. He didn’t regard this in a small way; he was talking about ALL technology (the chair you sit on, the road you walk on). If all technology is the medium, then the roads and the chair in and of itself have a message, and that message never changes regardless of the context.</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u w:val="single"/>
          <w:lang w:eastAsia="en-CA"/>
        </w:rPr>
        <w:t>Hot and Cool Media</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 xml:space="preserve">A </w:t>
      </w:r>
      <w:r w:rsidRPr="003E44BA">
        <w:rPr>
          <w:rFonts w:ascii="Calibri" w:eastAsia="Times New Roman" w:hAnsi="Calibri" w:cs="Times New Roman"/>
          <w:b/>
          <w:bCs/>
          <w:sz w:val="24"/>
          <w:szCs w:val="24"/>
          <w:lang w:eastAsia="en-CA"/>
        </w:rPr>
        <w:t>HOT</w:t>
      </w:r>
      <w:r w:rsidRPr="003E44BA">
        <w:rPr>
          <w:rFonts w:ascii="Calibri" w:eastAsia="Times New Roman" w:hAnsi="Calibri" w:cs="Times New Roman"/>
          <w:sz w:val="24"/>
          <w:szCs w:val="24"/>
          <w:lang w:eastAsia="en-CA"/>
        </w:rPr>
        <w:t xml:space="preserve"> medium is “high definition” it contains a lot of information. There is minimal participation from the audience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Radio is a HOT medium because although it uses sound there is little audience participation they just listen (fills your auditory sense)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Film is HOT because it is not visually or audibly interactive (its high definition, you interact with it)</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Print is HOT because it engages only the visual and it’s linear (you’re engulfed with what you’re reading but there’s not participation)</w:t>
      </w:r>
    </w:p>
    <w:p w:rsidR="00C52D30" w:rsidRPr="003E44BA" w:rsidRDefault="00C52D30" w:rsidP="00C52D30">
      <w:pPr>
        <w:spacing w:line="240" w:lineRule="auto"/>
        <w:rPr>
          <w:rFonts w:ascii="Calibri" w:eastAsia="Times New Roman" w:hAnsi="Calibri" w:cs="Times New Roman"/>
          <w:sz w:val="24"/>
          <w:szCs w:val="24"/>
          <w:lang w:eastAsia="en-CA"/>
        </w:rPr>
      </w:pP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A</w:t>
      </w:r>
      <w:r w:rsidRPr="003E44BA">
        <w:rPr>
          <w:rFonts w:ascii="Calibri" w:eastAsia="Times New Roman" w:hAnsi="Calibri" w:cs="Times New Roman"/>
          <w:b/>
          <w:bCs/>
          <w:sz w:val="24"/>
          <w:szCs w:val="24"/>
          <w:lang w:eastAsia="en-CA"/>
        </w:rPr>
        <w:t xml:space="preserve"> COOL</w:t>
      </w:r>
      <w:r w:rsidRPr="003E44BA">
        <w:rPr>
          <w:rFonts w:ascii="Calibri" w:eastAsia="Times New Roman" w:hAnsi="Calibri" w:cs="Times New Roman"/>
          <w:sz w:val="24"/>
          <w:szCs w:val="24"/>
          <w:lang w:eastAsia="en-CA"/>
        </w:rPr>
        <w:t xml:space="preserve"> medium is considered “low-resolution. It requires a lot of interaction and audience participation (filling in the blank, use your imagination)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The telephone is a COOL medium because although like the radio there is only one sense engaged the user to interact with the missing information (you have to fill in words and figure out what the person is saying</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Television is a COOL medium because it can easily run in the background. It does not force the audience into one behavior (unlike film its not clear, you have to make out the faces and imagine something clear but it is not a HOT media)</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xml:space="preserve">Certain mediums comparatively may change. You can’t think of hot and cool medium as static or linear.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b/>
          <w:bCs/>
          <w:sz w:val="24"/>
          <w:szCs w:val="24"/>
          <w:lang w:eastAsia="en-CA"/>
        </w:rPr>
        <w:t>Hot medium</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 xml:space="preserve">Extends a single sense in high definition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Low audience participation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Engenders specialization/fragmentation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Detribalizes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Excludes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Uniform, mechanical</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Extends space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Horizontally, repetitive</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b/>
          <w:bCs/>
          <w:sz w:val="24"/>
          <w:szCs w:val="24"/>
          <w:lang w:eastAsia="en-CA"/>
        </w:rPr>
        <w:t>Cool medium</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Low definition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High audience participation</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u w:val="single"/>
          <w:lang w:eastAsia="en-CA"/>
        </w:rPr>
        <w:t>Media as an extension of man</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In the electric age, our central nervous system is technologically extended to involve us in the whole of mankind and to incorporate the whole of mankind in us, we necessarily participate, in depth, in the consequences of every action (He sees the chair you sit on as an extension of your legs, if you were glasses that’s an extension of your eye, your headphones are an extension of your ear, it extends our senses)</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xml:space="preserve">The </w:t>
      </w:r>
      <w:proofErr w:type="spellStart"/>
      <w:r w:rsidRPr="003E44BA">
        <w:rPr>
          <w:rFonts w:ascii="Calibri" w:eastAsia="Times New Roman" w:hAnsi="Calibri" w:cs="Times New Roman"/>
          <w:sz w:val="24"/>
          <w:szCs w:val="24"/>
          <w:lang w:eastAsia="en-CA"/>
        </w:rPr>
        <w:t>Retribalization</w:t>
      </w:r>
      <w:proofErr w:type="spellEnd"/>
      <w:r w:rsidRPr="003E44BA">
        <w:rPr>
          <w:rFonts w:ascii="Calibri" w:eastAsia="Times New Roman" w:hAnsi="Calibri" w:cs="Times New Roman"/>
          <w:sz w:val="24"/>
          <w:szCs w:val="24"/>
          <w:lang w:eastAsia="en-CA"/>
        </w:rPr>
        <w:t xml:space="preserve"> of Man (Men lived in tribes but after the alphabets came the individualization. The individual act of reading separated us from our community and detribalized us (with technology). </w:t>
      </w:r>
    </w:p>
    <w:p w:rsidR="00C52D30"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xml:space="preserve">-These new media of ours, have made our world into a single unit. The world is now like continually sounding tribal drums, where everybody gets the message all the time. A princess gets married in England and boom </w:t>
      </w:r>
      <w:proofErr w:type="spellStart"/>
      <w:r w:rsidRPr="003E44BA">
        <w:rPr>
          <w:rFonts w:ascii="Calibri" w:eastAsia="Times New Roman" w:hAnsi="Calibri" w:cs="Times New Roman"/>
          <w:sz w:val="24"/>
          <w:szCs w:val="24"/>
          <w:lang w:eastAsia="en-CA"/>
        </w:rPr>
        <w:t>boom</w:t>
      </w:r>
      <w:proofErr w:type="spellEnd"/>
      <w:r w:rsidRPr="003E44BA">
        <w:rPr>
          <w:rFonts w:ascii="Calibri" w:eastAsia="Times New Roman" w:hAnsi="Calibri" w:cs="Times New Roman"/>
          <w:sz w:val="24"/>
          <w:szCs w:val="24"/>
          <w:lang w:eastAsia="en-CA"/>
        </w:rPr>
        <w:t xml:space="preserve"> go the drums and we all hear about it (also an earthquake in North America, a Hollywood star gets drunk). I use the word tribal; it is probably the key word. –Marshall McLuhan  </w:t>
      </w:r>
    </w:p>
    <w:p w:rsidR="00C52D30" w:rsidRDefault="00C52D30" w:rsidP="00C52D30">
      <w:pPr>
        <w:spacing w:line="240" w:lineRule="auto"/>
        <w:rPr>
          <w:rFonts w:ascii="Calibri" w:eastAsia="Times New Roman" w:hAnsi="Calibri" w:cs="Times New Roman"/>
          <w:sz w:val="24"/>
          <w:szCs w:val="24"/>
          <w:lang w:eastAsia="en-CA"/>
        </w:rPr>
      </w:pP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b/>
          <w:bCs/>
          <w:sz w:val="24"/>
          <w:szCs w:val="24"/>
          <w:lang w:eastAsia="en-CA"/>
        </w:rPr>
        <w:t>Criticisms</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Technological determinist </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Utopian vision of the Global Village</w:t>
      </w:r>
    </w:p>
    <w:p w:rsidR="00C52D30" w:rsidRPr="003E44BA" w:rsidRDefault="00C52D30" w:rsidP="00C52D30">
      <w:pPr>
        <w:spacing w:line="240" w:lineRule="auto"/>
        <w:ind w:hanging="360"/>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w:t>
      </w:r>
      <w:r w:rsidRPr="003E44BA">
        <w:rPr>
          <w:rFonts w:ascii="Times New Roman" w:eastAsia="Times New Roman" w:hAnsi="Times New Roman" w:cs="Times New Roman"/>
          <w:sz w:val="14"/>
          <w:szCs w:val="14"/>
          <w:lang w:eastAsia="en-CA"/>
        </w:rPr>
        <w:t xml:space="preserve">       </w:t>
      </w:r>
      <w:r w:rsidRPr="003E44BA">
        <w:rPr>
          <w:rFonts w:ascii="Calibri" w:eastAsia="Times New Roman" w:hAnsi="Calibri" w:cs="Times New Roman"/>
          <w:sz w:val="24"/>
          <w:szCs w:val="24"/>
          <w:lang w:eastAsia="en-CA"/>
        </w:rPr>
        <w:t>Lack of analysis of financial or economic influences of the media scape (who ones what, advertisement)</w:t>
      </w:r>
    </w:p>
    <w:p w:rsidR="00C52D30" w:rsidRPr="003E44BA"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 </w:t>
      </w:r>
    </w:p>
    <w:p w:rsidR="00C52D30" w:rsidRDefault="00C52D30" w:rsidP="00C52D30">
      <w:pPr>
        <w:spacing w:line="240" w:lineRule="auto"/>
        <w:rPr>
          <w:rFonts w:ascii="Calibri" w:eastAsia="Times New Roman" w:hAnsi="Calibri" w:cs="Times New Roman"/>
          <w:sz w:val="24"/>
          <w:szCs w:val="24"/>
          <w:lang w:eastAsia="en-CA"/>
        </w:rPr>
      </w:pPr>
      <w:r w:rsidRPr="003E44BA">
        <w:rPr>
          <w:rFonts w:ascii="Calibri" w:eastAsia="Times New Roman" w:hAnsi="Calibri" w:cs="Times New Roman"/>
          <w:sz w:val="24"/>
          <w:szCs w:val="24"/>
          <w:lang w:eastAsia="en-CA"/>
        </w:rPr>
        <w:t>He almost views people as helpless in the process of technology. He claims that there is zero control over your destiny, which for many people is disturbing. </w:t>
      </w:r>
    </w:p>
    <w:p w:rsidR="00C52D30" w:rsidRPr="00465BF1"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FEMINIST THEORY</w:t>
      </w:r>
    </w:p>
    <w:p w:rsidR="00C52D30" w:rsidRDefault="008103F3" w:rsidP="00C52D30">
      <w:pPr>
        <w:spacing w:after="0" w:line="240" w:lineRule="auto"/>
        <w:rPr>
          <w:b/>
          <w:color w:val="FF0000"/>
        </w:rPr>
      </w:pPr>
      <w:hyperlink r:id="rId6" w:history="1">
        <w:r w:rsidR="00C52D30" w:rsidRPr="007D5FFE">
          <w:rPr>
            <w:rStyle w:val="Hyperlink"/>
            <w:b/>
          </w:rPr>
          <w:t>http://prezi.com/1u98c8ni0nvr/feminist-theory/?utm_campaign=share&amp;utm_medium=copy</w:t>
        </w:r>
      </w:hyperlink>
    </w:p>
    <w:p w:rsidR="00C52D30" w:rsidRPr="00465BF1"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Default="00C52D30" w:rsidP="00C52D30">
      <w:pPr>
        <w:spacing w:after="0" w:line="240" w:lineRule="auto"/>
        <w:rPr>
          <w:b/>
          <w:color w:val="FF0000"/>
        </w:rPr>
      </w:pPr>
    </w:p>
    <w:p w:rsidR="00C52D30" w:rsidRPr="00465BF1" w:rsidRDefault="00C52D30" w:rsidP="00C52D30">
      <w:pPr>
        <w:spacing w:after="0" w:line="240" w:lineRule="auto"/>
        <w:rPr>
          <w:b/>
          <w:color w:val="FF0000"/>
        </w:rPr>
      </w:pPr>
      <w:r w:rsidRPr="00465BF1">
        <w:rPr>
          <w:b/>
          <w:color w:val="FF0000"/>
        </w:rPr>
        <w:t>CULTURAL STUDIES</w:t>
      </w:r>
    </w:p>
    <w:p w:rsidR="00C52D30" w:rsidRPr="00550894" w:rsidRDefault="00C52D30" w:rsidP="00C52D30">
      <w:pPr>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u w:val="single"/>
          <w:shd w:val="clear" w:color="auto" w:fill="FFFFFF"/>
        </w:rPr>
        <w:t>Goal/Purpose of Cultural Studies</w:t>
      </w:r>
    </w:p>
    <w:p w:rsidR="00C52D30" w:rsidRDefault="00C52D30" w:rsidP="00C52D30">
      <w:pPr>
        <w:pStyle w:val="ListParagraph"/>
        <w:numPr>
          <w:ilvl w:val="0"/>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To understand the meaning individuals associate with cultural products and activities and the ideologies related to these products and activities</w:t>
      </w:r>
    </w:p>
    <w:p w:rsidR="00C52D30" w:rsidRDefault="00C52D30" w:rsidP="00C52D30">
      <w:pPr>
        <w:pStyle w:val="ListParagraph"/>
        <w:numPr>
          <w:ilvl w:val="0"/>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People make different meanings of these products</w:t>
      </w:r>
    </w:p>
    <w:p w:rsidR="00C52D30" w:rsidRDefault="00C52D30" w:rsidP="00C52D30">
      <w:pPr>
        <w:rPr>
          <w:rFonts w:ascii="PT Sans" w:eastAsia="Times New Roman" w:hAnsi="PT Sans" w:cs="Times New Roman"/>
          <w:color w:val="333333"/>
        </w:rPr>
      </w:pPr>
    </w:p>
    <w:p w:rsidR="00C52D30" w:rsidRDefault="00C52D30" w:rsidP="00C52D30">
      <w:pPr>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u w:val="single"/>
          <w:shd w:val="clear" w:color="auto" w:fill="FFFFFF"/>
        </w:rPr>
        <w:t>Context</w:t>
      </w:r>
    </w:p>
    <w:p w:rsidR="00C52D30" w:rsidRDefault="00C52D30" w:rsidP="00C52D30">
      <w:pPr>
        <w:pStyle w:val="ListParagraph"/>
        <w:numPr>
          <w:ilvl w:val="0"/>
          <w:numId w:val="43"/>
        </w:numPr>
        <w:spacing w:after="0" w:line="240" w:lineRule="auto"/>
        <w:rPr>
          <w:rFonts w:ascii="PT Sans" w:eastAsia="Times New Roman" w:hAnsi="PT Sans" w:cs="Times New Roman"/>
          <w:b/>
          <w:color w:val="333333"/>
          <w:shd w:val="clear" w:color="auto" w:fill="FFFFFF"/>
        </w:rPr>
      </w:pPr>
      <w:r w:rsidRPr="00550894">
        <w:rPr>
          <w:rFonts w:ascii="PT Sans" w:eastAsia="Times New Roman" w:hAnsi="PT Sans" w:cs="Times New Roman"/>
          <w:b/>
          <w:color w:val="333333"/>
          <w:shd w:val="clear" w:color="auto" w:fill="FFFFFF"/>
        </w:rPr>
        <w:t>Social</w:t>
      </w:r>
    </w:p>
    <w:p w:rsidR="00C52D30" w:rsidRPr="00550894" w:rsidRDefault="00C52D30" w:rsidP="00C52D30">
      <w:pPr>
        <w:pStyle w:val="ListParagraph"/>
        <w:numPr>
          <w:ilvl w:val="1"/>
          <w:numId w:val="43"/>
        </w:numPr>
        <w:spacing w:after="0" w:line="240" w:lineRule="auto"/>
        <w:rPr>
          <w:rFonts w:ascii="PT Sans" w:eastAsia="Times New Roman" w:hAnsi="PT Sans" w:cs="Times New Roman"/>
          <w:b/>
          <w:color w:val="333333"/>
          <w:shd w:val="clear" w:color="auto" w:fill="FFFFFF"/>
        </w:rPr>
      </w:pPr>
      <w:r w:rsidRPr="00550894">
        <w:rPr>
          <w:rFonts w:ascii="PT Sans" w:eastAsia="Times New Roman" w:hAnsi="PT Sans" w:cs="Times New Roman"/>
          <w:color w:val="333333"/>
          <w:shd w:val="clear" w:color="auto" w:fill="FFFFFF"/>
        </w:rPr>
        <w:t>Postwar Britain</w:t>
      </w:r>
    </w:p>
    <w:p w:rsidR="00C52D30" w:rsidRPr="00042EF6"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1950's mass society debates</w:t>
      </w:r>
    </w:p>
    <w:p w:rsidR="00C52D30" w:rsidRPr="00042EF6"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Industrialization, urbanization, centralized mass media</w:t>
      </w:r>
    </w:p>
    <w:p w:rsidR="00C52D30" w:rsidRPr="00042EF6"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Individuals as alienated and disconnected</w:t>
      </w:r>
    </w:p>
    <w:p w:rsidR="00C52D30" w:rsidRPr="00550894" w:rsidRDefault="00C52D30" w:rsidP="00C52D30">
      <w:pPr>
        <w:pStyle w:val="ListParagraph"/>
        <w:numPr>
          <w:ilvl w:val="0"/>
          <w:numId w:val="43"/>
        </w:numPr>
        <w:spacing w:after="0" w:line="240" w:lineRule="auto"/>
        <w:rPr>
          <w:rFonts w:ascii="PT Sans" w:eastAsia="Times New Roman" w:hAnsi="PT Sans" w:cs="Times New Roman"/>
          <w:color w:val="333333"/>
        </w:rPr>
      </w:pPr>
      <w:r w:rsidRPr="00550894">
        <w:rPr>
          <w:rFonts w:ascii="PT Sans" w:eastAsia="Times New Roman" w:hAnsi="PT Sans" w:cs="Times New Roman"/>
          <w:b/>
          <w:color w:val="333333"/>
          <w:shd w:val="clear" w:color="auto" w:fill="FFFFFF"/>
        </w:rPr>
        <w:t>Academic</w:t>
      </w:r>
    </w:p>
    <w:p w:rsidR="00C52D30" w:rsidRPr="00550894" w:rsidRDefault="00C52D30" w:rsidP="00C52D30">
      <w:pPr>
        <w:pStyle w:val="ListParagraph"/>
        <w:numPr>
          <w:ilvl w:val="1"/>
          <w:numId w:val="43"/>
        </w:numPr>
        <w:spacing w:after="0" w:line="240" w:lineRule="auto"/>
        <w:rPr>
          <w:rFonts w:ascii="PT Sans" w:eastAsia="Times New Roman" w:hAnsi="PT Sans" w:cs="Times New Roman"/>
          <w:color w:val="333333"/>
        </w:rPr>
      </w:pPr>
      <w:r w:rsidRPr="00550894">
        <w:rPr>
          <w:rFonts w:ascii="PT Sans" w:eastAsia="Times New Roman" w:hAnsi="PT Sans" w:cs="Times New Roman"/>
          <w:color w:val="333333"/>
          <w:shd w:val="clear" w:color="auto" w:fill="FFFFFF"/>
        </w:rPr>
        <w:t xml:space="preserve">Reaction to Frank </w:t>
      </w:r>
      <w:proofErr w:type="spellStart"/>
      <w:r w:rsidRPr="00550894">
        <w:rPr>
          <w:rFonts w:ascii="PT Sans" w:eastAsia="Times New Roman" w:hAnsi="PT Sans" w:cs="Times New Roman"/>
          <w:color w:val="333333"/>
          <w:shd w:val="clear" w:color="auto" w:fill="FFFFFF"/>
        </w:rPr>
        <w:t>Leavis</w:t>
      </w:r>
      <w:proofErr w:type="spellEnd"/>
      <w:r w:rsidRPr="00550894">
        <w:rPr>
          <w:rFonts w:ascii="PT Sans" w:eastAsia="Times New Roman" w:hAnsi="PT Sans" w:cs="Times New Roman"/>
          <w:color w:val="333333"/>
          <w:shd w:val="clear" w:color="auto" w:fill="FFFFFF"/>
        </w:rPr>
        <w:t>' literature cannon</w:t>
      </w:r>
    </w:p>
    <w:p w:rsidR="00C52D30" w:rsidRPr="00042EF6"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042EF6">
        <w:rPr>
          <w:rFonts w:ascii="PT Sans" w:eastAsia="Times New Roman" w:hAnsi="PT Sans" w:cs="Times New Roman"/>
          <w:color w:val="333333"/>
          <w:shd w:val="clear" w:color="auto" w:fill="FFFFFF"/>
        </w:rPr>
        <w:t>Elitist view involving only major works</w:t>
      </w:r>
      <w:r w:rsidRPr="00042EF6">
        <w:rPr>
          <w:rFonts w:ascii="PT Sans" w:eastAsia="Times New Roman" w:hAnsi="PT Sans" w:cs="Times New Roman"/>
          <w:color w:val="333333"/>
        </w:rPr>
        <w:br/>
      </w:r>
    </w:p>
    <w:p w:rsidR="00C52D30" w:rsidRPr="00550894" w:rsidRDefault="00C52D30" w:rsidP="00C52D30">
      <w:pPr>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u w:val="single"/>
          <w:shd w:val="clear" w:color="auto" w:fill="FFFFFF"/>
        </w:rPr>
        <w:t>Key Theorists</w:t>
      </w:r>
    </w:p>
    <w:p w:rsidR="00C52D30" w:rsidRPr="00E20FF9" w:rsidRDefault="00C52D30" w:rsidP="00C52D30">
      <w:pPr>
        <w:pStyle w:val="ListParagraph"/>
        <w:numPr>
          <w:ilvl w:val="0"/>
          <w:numId w:val="39"/>
        </w:numPr>
        <w:spacing w:after="0" w:line="240" w:lineRule="auto"/>
        <w:rPr>
          <w:rFonts w:ascii="PT Sans" w:eastAsia="Times New Roman" w:hAnsi="PT Sans" w:cs="Times New Roman"/>
          <w:color w:val="333333"/>
          <w:u w:val="single"/>
          <w:shd w:val="clear" w:color="auto" w:fill="FFFFFF"/>
        </w:rPr>
      </w:pPr>
      <w:r w:rsidRPr="00E20FF9">
        <w:rPr>
          <w:rFonts w:ascii="PT Sans" w:eastAsia="Times New Roman" w:hAnsi="PT Sans" w:cs="Times New Roman"/>
          <w:color w:val="333333"/>
          <w:shd w:val="clear" w:color="auto" w:fill="FFFFFF"/>
        </w:rPr>
        <w:t xml:space="preserve">All came from Marxist Background </w:t>
      </w:r>
    </w:p>
    <w:p w:rsidR="00C52D30" w:rsidRPr="00550894" w:rsidRDefault="00C52D30" w:rsidP="00C52D30">
      <w:pPr>
        <w:pStyle w:val="ListParagraph"/>
        <w:numPr>
          <w:ilvl w:val="0"/>
          <w:numId w:val="39"/>
        </w:numPr>
        <w:spacing w:after="0" w:line="240" w:lineRule="auto"/>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shd w:val="clear" w:color="auto" w:fill="FFFFFF"/>
        </w:rPr>
        <w:t xml:space="preserve">Richard </w:t>
      </w:r>
      <w:proofErr w:type="spellStart"/>
      <w:r w:rsidRPr="00550894">
        <w:rPr>
          <w:rFonts w:ascii="PT Sans" w:eastAsia="Times New Roman" w:hAnsi="PT Sans" w:cs="Times New Roman"/>
          <w:b/>
          <w:color w:val="333333"/>
          <w:shd w:val="clear" w:color="auto" w:fill="FFFFFF"/>
        </w:rPr>
        <w:t>Hoggart</w:t>
      </w:r>
      <w:proofErr w:type="spellEnd"/>
      <w:r w:rsidRPr="00550894">
        <w:rPr>
          <w:rFonts w:ascii="PT Sans" w:eastAsia="Times New Roman" w:hAnsi="PT Sans" w:cs="Times New Roman"/>
          <w:b/>
          <w:color w:val="333333"/>
          <w:shd w:val="clear" w:color="auto" w:fill="FFFFFF"/>
        </w:rPr>
        <w:t xml:space="preserve"> </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 xml:space="preserve">Opposed Frank </w:t>
      </w:r>
      <w:proofErr w:type="spellStart"/>
      <w:r w:rsidRPr="00446EF8">
        <w:rPr>
          <w:rFonts w:ascii="PT Sans" w:eastAsia="Times New Roman" w:hAnsi="PT Sans" w:cs="Times New Roman"/>
          <w:color w:val="333333"/>
          <w:shd w:val="clear" w:color="auto" w:fill="FFFFFF"/>
        </w:rPr>
        <w:t>Leavis</w:t>
      </w:r>
      <w:proofErr w:type="spellEnd"/>
      <w:r w:rsidRPr="00446EF8">
        <w:rPr>
          <w:rFonts w:ascii="PT Sans" w:eastAsia="Times New Roman" w:hAnsi="PT Sans" w:cs="Times New Roman"/>
          <w:color w:val="333333"/>
          <w:shd w:val="clear" w:color="auto" w:fill="FFFFFF"/>
        </w:rPr>
        <w:t xml:space="preserve"> view</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Wrote "uses of literacy" in response</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Book explained that everyday activities of individuals influence their thoughts on culture</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Founded the Centre for Contemporary Cultural Studies (CCCS)</w:t>
      </w:r>
    </w:p>
    <w:p w:rsidR="00C52D30" w:rsidRPr="00550894" w:rsidRDefault="00C52D30" w:rsidP="00C52D30">
      <w:pPr>
        <w:pStyle w:val="ListParagraph"/>
        <w:numPr>
          <w:ilvl w:val="0"/>
          <w:numId w:val="42"/>
        </w:numPr>
        <w:spacing w:after="0" w:line="240" w:lineRule="auto"/>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shd w:val="clear" w:color="auto" w:fill="FFFFFF"/>
        </w:rPr>
        <w:t>Raymond Williams</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Born into working class family</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Author of "Culture and Society" &amp; "The long Revolution"</w:t>
      </w:r>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 xml:space="preserve">Similar viewpoint as </w:t>
      </w:r>
      <w:proofErr w:type="spellStart"/>
      <w:r w:rsidRPr="00446EF8">
        <w:rPr>
          <w:rFonts w:ascii="PT Sans" w:eastAsia="Times New Roman" w:hAnsi="PT Sans" w:cs="Times New Roman"/>
          <w:color w:val="333333"/>
          <w:shd w:val="clear" w:color="auto" w:fill="FFFFFF"/>
        </w:rPr>
        <w:t>Hoggart</w:t>
      </w:r>
      <w:proofErr w:type="spellEnd"/>
    </w:p>
    <w:p w:rsidR="00C52D30" w:rsidRPr="00446EF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46EF8">
        <w:rPr>
          <w:rFonts w:ascii="PT Sans" w:eastAsia="Times New Roman" w:hAnsi="PT Sans" w:cs="Times New Roman"/>
          <w:color w:val="333333"/>
          <w:shd w:val="clear" w:color="auto" w:fill="FFFFFF"/>
        </w:rPr>
        <w:t>'Culture is Ordinary</w:t>
      </w:r>
      <w:r>
        <w:rPr>
          <w:rFonts w:ascii="PT Sans" w:eastAsia="Times New Roman" w:hAnsi="PT Sans" w:cs="Times New Roman"/>
          <w:color w:val="333333"/>
          <w:shd w:val="clear" w:color="auto" w:fill="FFFFFF"/>
        </w:rPr>
        <w:t>’</w:t>
      </w:r>
    </w:p>
    <w:p w:rsidR="00C52D30" w:rsidRPr="00550894" w:rsidRDefault="00C52D30" w:rsidP="00C52D30">
      <w:pPr>
        <w:pStyle w:val="ListParagraph"/>
        <w:numPr>
          <w:ilvl w:val="0"/>
          <w:numId w:val="42"/>
        </w:numPr>
        <w:spacing w:after="0" w:line="240" w:lineRule="auto"/>
        <w:rPr>
          <w:rFonts w:ascii="PT Sans" w:eastAsia="Times New Roman" w:hAnsi="PT Sans" w:cs="Times New Roman"/>
          <w:b/>
          <w:color w:val="333333"/>
          <w:shd w:val="clear" w:color="auto" w:fill="FFFFFF"/>
        </w:rPr>
      </w:pPr>
      <w:r w:rsidRPr="00550894">
        <w:rPr>
          <w:rFonts w:ascii="PT Sans" w:eastAsia="Times New Roman" w:hAnsi="PT Sans" w:cs="Times New Roman"/>
          <w:b/>
          <w:color w:val="333333"/>
          <w:shd w:val="clear" w:color="auto" w:fill="FFFFFF"/>
        </w:rPr>
        <w:t>Stuart Hall</w:t>
      </w:r>
    </w:p>
    <w:p w:rsidR="00C52D30" w:rsidRPr="004D2CB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Born into working class family</w:t>
      </w:r>
    </w:p>
    <w:p w:rsidR="00C52D30" w:rsidRPr="004D2CB8" w:rsidRDefault="00C52D30" w:rsidP="00C52D30">
      <w:pPr>
        <w:pStyle w:val="ListParagraph"/>
        <w:numPr>
          <w:ilvl w:val="1"/>
          <w:numId w:val="39"/>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Author of "Encoding and Decoding" &amp; "The popular Arts”</w:t>
      </w:r>
    </w:p>
    <w:p w:rsidR="00C52D30" w:rsidRPr="004D2CB8" w:rsidRDefault="00C52D30" w:rsidP="00C52D30">
      <w:pPr>
        <w:rPr>
          <w:rFonts w:ascii="PT Sans" w:eastAsia="Times New Roman" w:hAnsi="PT Sans" w:cs="Times New Roman"/>
          <w:color w:val="333333"/>
          <w:shd w:val="clear" w:color="auto" w:fill="FFFFFF"/>
        </w:rPr>
      </w:pPr>
    </w:p>
    <w:p w:rsidR="00C52D30" w:rsidRPr="00550894" w:rsidRDefault="00C52D30" w:rsidP="00C52D30">
      <w:pPr>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u w:val="single"/>
          <w:shd w:val="clear" w:color="auto" w:fill="FFFFFF"/>
        </w:rPr>
        <w:t>Key Theories</w:t>
      </w:r>
    </w:p>
    <w:p w:rsidR="00C52D30" w:rsidRPr="00550894" w:rsidRDefault="00C52D30" w:rsidP="00C52D30">
      <w:pPr>
        <w:pStyle w:val="ListParagraph"/>
        <w:numPr>
          <w:ilvl w:val="0"/>
          <w:numId w:val="40"/>
        </w:numPr>
        <w:spacing w:after="0" w:line="240" w:lineRule="auto"/>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shd w:val="clear" w:color="auto" w:fill="FFFFFF"/>
        </w:rPr>
        <w:t>Culture</w:t>
      </w:r>
    </w:p>
    <w:p w:rsidR="00C52D30" w:rsidRPr="004D2CB8"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 xml:space="preserve">"Culture is Ordinary" </w:t>
      </w:r>
    </w:p>
    <w:p w:rsidR="00C52D30" w:rsidRPr="004D2CB8"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Culture as a signifying system that produces meaning</w:t>
      </w:r>
    </w:p>
    <w:p w:rsidR="00C52D30" w:rsidRPr="004D2CB8"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 xml:space="preserve">Working class culture is primarily social rather then individual </w:t>
      </w:r>
    </w:p>
    <w:p w:rsidR="00C52D30" w:rsidRPr="004D2CB8"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 xml:space="preserve">“A culture can never be reduced to its artifacts while it is being lives” </w:t>
      </w:r>
    </w:p>
    <w:p w:rsidR="00C52D30" w:rsidRPr="004D2CB8"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4D2CB8">
        <w:rPr>
          <w:rFonts w:ascii="PT Sans" w:eastAsia="Times New Roman" w:hAnsi="PT Sans" w:cs="Times New Roman"/>
          <w:color w:val="333333"/>
          <w:shd w:val="clear" w:color="auto" w:fill="FFFFFF"/>
        </w:rPr>
        <w:t>"A culture is not only a body of intellectual and imaginative work; it is also and essentially a whole way of life”</w:t>
      </w:r>
    </w:p>
    <w:p w:rsidR="00C52D30" w:rsidRPr="00550894" w:rsidRDefault="00C52D30" w:rsidP="00C52D30">
      <w:pPr>
        <w:pStyle w:val="ListParagraph"/>
        <w:numPr>
          <w:ilvl w:val="0"/>
          <w:numId w:val="40"/>
        </w:numPr>
        <w:spacing w:after="0" w:line="240" w:lineRule="auto"/>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shd w:val="clear" w:color="auto" w:fill="FFFFFF"/>
        </w:rPr>
        <w:t>Encoding &amp; Decoding</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Breaks with empiricist communication models, literary criticism, and conception of audience as passive</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Construction and reception of the message is an active, interpretive event</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 xml:space="preserve">Messages are </w:t>
      </w:r>
      <w:proofErr w:type="spellStart"/>
      <w:r w:rsidRPr="00550894">
        <w:rPr>
          <w:rFonts w:ascii="PT Sans" w:eastAsia="Times New Roman" w:hAnsi="PT Sans" w:cs="Times New Roman"/>
          <w:color w:val="333333"/>
          <w:shd w:val="clear" w:color="auto" w:fill="FFFFFF"/>
        </w:rPr>
        <w:t>polysemic</w:t>
      </w:r>
      <w:proofErr w:type="spellEnd"/>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Three possible ways to interpret</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 xml:space="preserve">Preferred-accepting message producer wanted audience to receive </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 xml:space="preserve">Negotiated-adapts message to align with their own knowledge </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Oppositional-knowledge contradicts message</w:t>
      </w:r>
    </w:p>
    <w:p w:rsidR="00C52D30" w:rsidRPr="00550894" w:rsidRDefault="00C52D30" w:rsidP="00C52D30">
      <w:pPr>
        <w:pStyle w:val="ListParagraph"/>
        <w:numPr>
          <w:ilvl w:val="0"/>
          <w:numId w:val="40"/>
        </w:numPr>
        <w:spacing w:after="0" w:line="240" w:lineRule="auto"/>
        <w:rPr>
          <w:rFonts w:ascii="PT Sans" w:eastAsia="Times New Roman" w:hAnsi="PT Sans" w:cs="Times New Roman"/>
          <w:b/>
          <w:color w:val="333333"/>
          <w:shd w:val="clear" w:color="auto" w:fill="FFFFFF"/>
        </w:rPr>
      </w:pPr>
      <w:r w:rsidRPr="00550894">
        <w:rPr>
          <w:rFonts w:ascii="PT Sans" w:eastAsia="Times New Roman" w:hAnsi="PT Sans" w:cs="Times New Roman"/>
          <w:b/>
          <w:color w:val="333333"/>
          <w:shd w:val="clear" w:color="auto" w:fill="FFFFFF"/>
        </w:rPr>
        <w:t>Texts</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Texts contain codes that can be analyzed as a way of accessing cultural meaning</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Any signifying practice that creates meaning</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Range of cultural products and ideas</w:t>
      </w:r>
    </w:p>
    <w:p w:rsidR="00C52D30" w:rsidRPr="00550894" w:rsidRDefault="00C52D30" w:rsidP="00C52D30">
      <w:pPr>
        <w:pStyle w:val="ListParagraph"/>
        <w:numPr>
          <w:ilvl w:val="0"/>
          <w:numId w:val="40"/>
        </w:numPr>
        <w:spacing w:after="0" w:line="240" w:lineRule="auto"/>
        <w:rPr>
          <w:rFonts w:ascii="PT Sans" w:eastAsia="Times New Roman" w:hAnsi="PT Sans" w:cs="Times New Roman"/>
          <w:b/>
          <w:color w:val="333333"/>
          <w:u w:val="single"/>
          <w:shd w:val="clear" w:color="auto" w:fill="FFFFFF"/>
        </w:rPr>
      </w:pPr>
      <w:r w:rsidRPr="00550894">
        <w:rPr>
          <w:rFonts w:ascii="PT Sans" w:eastAsia="Times New Roman" w:hAnsi="PT Sans" w:cs="Times New Roman"/>
          <w:b/>
          <w:color w:val="333333"/>
          <w:shd w:val="clear" w:color="auto" w:fill="FFFFFF"/>
        </w:rPr>
        <w:t>Audience</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Audience members as active participants in the making of meaning</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Can resist influence of text and create divergent meanings</w:t>
      </w:r>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shd w:val="clear" w:color="auto" w:fill="FFFFFF"/>
        </w:rPr>
      </w:pPr>
      <w:r w:rsidRPr="00550894">
        <w:rPr>
          <w:rFonts w:ascii="PT Sans" w:eastAsia="Times New Roman" w:hAnsi="PT Sans" w:cs="Times New Roman"/>
          <w:color w:val="333333"/>
          <w:shd w:val="clear" w:color="auto" w:fill="FFFFFF"/>
        </w:rPr>
        <w:t>Individuals 'work on texts' to change meaning</w:t>
      </w:r>
    </w:p>
    <w:p w:rsidR="00C52D30" w:rsidRPr="00550894" w:rsidRDefault="00C52D30" w:rsidP="00C52D30">
      <w:pPr>
        <w:pStyle w:val="ListParagraph"/>
        <w:numPr>
          <w:ilvl w:val="0"/>
          <w:numId w:val="40"/>
        </w:numPr>
        <w:spacing w:after="0" w:line="240" w:lineRule="auto"/>
        <w:rPr>
          <w:rFonts w:ascii="PT Sans" w:eastAsia="Times New Roman" w:hAnsi="PT Sans" w:cs="Times New Roman"/>
          <w:b/>
          <w:color w:val="333333"/>
          <w:u w:val="single"/>
          <w:shd w:val="clear" w:color="auto" w:fill="FFFFFF"/>
        </w:rPr>
      </w:pPr>
      <w:proofErr w:type="spellStart"/>
      <w:r w:rsidRPr="00550894">
        <w:rPr>
          <w:rFonts w:ascii="PT Sans" w:eastAsia="Times New Roman" w:hAnsi="PT Sans" w:cs="Times New Roman"/>
          <w:b/>
          <w:color w:val="333333"/>
          <w:shd w:val="clear" w:color="auto" w:fill="FFFFFF"/>
        </w:rPr>
        <w:t>Polysemic</w:t>
      </w:r>
      <w:proofErr w:type="spellEnd"/>
    </w:p>
    <w:p w:rsidR="00C52D30" w:rsidRPr="00550894" w:rsidRDefault="00C52D30" w:rsidP="00C52D30">
      <w:pPr>
        <w:pStyle w:val="ListParagraph"/>
        <w:numPr>
          <w:ilvl w:val="1"/>
          <w:numId w:val="40"/>
        </w:numPr>
        <w:spacing w:after="0" w:line="240" w:lineRule="auto"/>
        <w:rPr>
          <w:rFonts w:ascii="PT Sans" w:eastAsia="Times New Roman" w:hAnsi="PT Sans" w:cs="Times New Roman"/>
          <w:color w:val="333333"/>
        </w:rPr>
      </w:pPr>
      <w:r w:rsidRPr="00550894">
        <w:rPr>
          <w:rFonts w:ascii="PT Sans" w:eastAsia="Times New Roman" w:hAnsi="PT Sans" w:cs="Times New Roman"/>
          <w:color w:val="333333"/>
        </w:rPr>
        <w:t xml:space="preserve">The symbols (or texts) that identify culture can be understood in more than one way based on different interpretations. </w:t>
      </w:r>
    </w:p>
    <w:p w:rsidR="00C52D30" w:rsidRPr="00550894" w:rsidRDefault="00C52D30" w:rsidP="00C52D30">
      <w:pPr>
        <w:pStyle w:val="ListParagraph"/>
        <w:numPr>
          <w:ilvl w:val="1"/>
          <w:numId w:val="40"/>
        </w:numPr>
        <w:spacing w:after="0" w:line="240" w:lineRule="auto"/>
      </w:pPr>
      <w:r w:rsidRPr="00550894">
        <w:rPr>
          <w:rFonts w:ascii="PT Sans" w:eastAsia="Times New Roman" w:hAnsi="PT Sans" w:cs="Times New Roman"/>
          <w:color w:val="333333"/>
        </w:rPr>
        <w:t xml:space="preserve"> All though </w:t>
      </w:r>
      <w:proofErr w:type="spellStart"/>
      <w:r w:rsidRPr="00550894">
        <w:rPr>
          <w:rFonts w:ascii="PT Sans" w:eastAsia="Times New Roman" w:hAnsi="PT Sans" w:cs="Times New Roman"/>
          <w:color w:val="333333"/>
        </w:rPr>
        <w:t>polysemic</w:t>
      </w:r>
      <w:proofErr w:type="spellEnd"/>
      <w:r w:rsidRPr="00550894">
        <w:rPr>
          <w:rFonts w:ascii="PT Sans" w:eastAsia="Times New Roman" w:hAnsi="PT Sans" w:cs="Times New Roman"/>
          <w:color w:val="333333"/>
        </w:rPr>
        <w:t xml:space="preserve"> understanding leaves room for different understandings, not all interpretations can be correct</w:t>
      </w:r>
      <w:r w:rsidRPr="00042EF6">
        <w:rPr>
          <w:rFonts w:ascii="PT Sans" w:eastAsia="Times New Roman" w:hAnsi="PT Sans" w:cs="Times New Roman"/>
          <w:color w:val="333333"/>
        </w:rPr>
        <w:br/>
      </w:r>
    </w:p>
    <w:p w:rsidR="00C52D30" w:rsidRDefault="00C52D30" w:rsidP="00C52D30"/>
    <w:p w:rsidR="00C52D30" w:rsidRPr="00550894" w:rsidRDefault="00C52D30" w:rsidP="00C52D30">
      <w:pPr>
        <w:rPr>
          <w:b/>
          <w:u w:val="single"/>
        </w:rPr>
      </w:pPr>
      <w:r w:rsidRPr="00550894">
        <w:rPr>
          <w:b/>
          <w:u w:val="single"/>
        </w:rPr>
        <w:t>Criticisms</w:t>
      </w:r>
    </w:p>
    <w:p w:rsidR="00C52D30" w:rsidRPr="00550894" w:rsidRDefault="00C52D30" w:rsidP="00C52D30">
      <w:pPr>
        <w:pStyle w:val="ListParagraph"/>
        <w:numPr>
          <w:ilvl w:val="0"/>
          <w:numId w:val="41"/>
        </w:numPr>
        <w:spacing w:after="0" w:line="240" w:lineRule="auto"/>
      </w:pPr>
      <w:r w:rsidRPr="00550894">
        <w:t>Focus on consumption not production</w:t>
      </w:r>
    </w:p>
    <w:p w:rsidR="00C52D30" w:rsidRPr="00550894" w:rsidRDefault="00C52D30" w:rsidP="00C52D30">
      <w:pPr>
        <w:pStyle w:val="ListParagraph"/>
        <w:numPr>
          <w:ilvl w:val="0"/>
          <w:numId w:val="41"/>
        </w:numPr>
        <w:spacing w:after="0" w:line="240" w:lineRule="auto"/>
      </w:pPr>
      <w:r w:rsidRPr="00550894">
        <w:t>Limited amount of institutions in which meaning is produced</w:t>
      </w:r>
    </w:p>
    <w:p w:rsidR="00C52D30" w:rsidRPr="00550894" w:rsidRDefault="00C52D30" w:rsidP="00C52D30">
      <w:pPr>
        <w:pStyle w:val="ListParagraph"/>
        <w:numPr>
          <w:ilvl w:val="0"/>
          <w:numId w:val="41"/>
        </w:numPr>
        <w:spacing w:after="0" w:line="240" w:lineRule="auto"/>
      </w:pPr>
      <w:r w:rsidRPr="00550894">
        <w:t>Conflict between determination/ideology and agency</w:t>
      </w:r>
    </w:p>
    <w:p w:rsidR="00C52D30" w:rsidRPr="00550894" w:rsidRDefault="00C52D30" w:rsidP="00C52D30">
      <w:pPr>
        <w:pStyle w:val="ListParagraph"/>
        <w:numPr>
          <w:ilvl w:val="0"/>
          <w:numId w:val="41"/>
        </w:numPr>
        <w:spacing w:after="0" w:line="240" w:lineRule="auto"/>
      </w:pPr>
      <w:r w:rsidRPr="00550894">
        <w:t>'Excludes production of culture, as well as how audiences are produced by a variety of social institutions, practices, and ideologies’ (</w:t>
      </w:r>
      <w:proofErr w:type="spellStart"/>
      <w:r w:rsidRPr="00550894">
        <w:t>Kellner</w:t>
      </w:r>
      <w:proofErr w:type="spellEnd"/>
      <w:r w:rsidRPr="00550894">
        <w:t>)</w:t>
      </w:r>
    </w:p>
    <w:p w:rsidR="00C52D30" w:rsidRPr="00465BF1" w:rsidRDefault="00C52D30" w:rsidP="00C52D30">
      <w:pPr>
        <w:spacing w:after="0" w:line="240" w:lineRule="auto"/>
        <w:rPr>
          <w:b/>
          <w:color w:val="FF0000"/>
        </w:rPr>
      </w:pPr>
    </w:p>
    <w:p w:rsidR="00C52D30" w:rsidRPr="00465BF1" w:rsidRDefault="00C52D30" w:rsidP="00C52D30">
      <w:pPr>
        <w:spacing w:after="0" w:line="240" w:lineRule="auto"/>
        <w:rPr>
          <w:b/>
          <w:color w:val="FF0000"/>
        </w:rPr>
      </w:pPr>
    </w:p>
    <w:p w:rsidR="000579DF" w:rsidRDefault="000579DF"/>
    <w:sectPr w:rsidR="000579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PT Sans">
    <w:panose1 w:val="020B0503020203020204"/>
    <w:charset w:val="00"/>
    <w:family w:val="auto"/>
    <w:pitch w:val="variable"/>
    <w:sig w:usb0="A00002EF" w:usb1="5000204B" w:usb2="00000000" w:usb3="00000000" w:csb0="0000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1C650DE"/>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5"/>
    <w:multiLevelType w:val="singleLevel"/>
    <w:tmpl w:val="00000005"/>
    <w:name w:val="WW8Num6"/>
    <w:lvl w:ilvl="0">
      <w:start w:val="1"/>
      <w:numFmt w:val="bullet"/>
      <w:lvlText w:val=""/>
      <w:lvlJc w:val="left"/>
      <w:pPr>
        <w:tabs>
          <w:tab w:val="num" w:pos="-720"/>
        </w:tabs>
        <w:ind w:left="540" w:hanging="360"/>
      </w:pPr>
      <w:rPr>
        <w:rFonts w:ascii="Symbol" w:hAnsi="Symbol" w:cs="Symbol" w:hint="default"/>
      </w:rPr>
    </w:lvl>
  </w:abstractNum>
  <w:abstractNum w:abstractNumId="6">
    <w:nsid w:val="00A03050"/>
    <w:multiLevelType w:val="hybridMultilevel"/>
    <w:tmpl w:val="470ABB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1024627"/>
    <w:multiLevelType w:val="multilevel"/>
    <w:tmpl w:val="1296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D46410"/>
    <w:multiLevelType w:val="hybridMultilevel"/>
    <w:tmpl w:val="7C2E5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D542AD"/>
    <w:multiLevelType w:val="hybridMultilevel"/>
    <w:tmpl w:val="5942C3A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122D71F8"/>
    <w:multiLevelType w:val="hybridMultilevel"/>
    <w:tmpl w:val="00D686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2322A00"/>
    <w:multiLevelType w:val="hybridMultilevel"/>
    <w:tmpl w:val="248C6A52"/>
    <w:lvl w:ilvl="0" w:tplc="D40A23F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EE7650"/>
    <w:multiLevelType w:val="hybridMultilevel"/>
    <w:tmpl w:val="7E447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0206F9"/>
    <w:multiLevelType w:val="hybridMultilevel"/>
    <w:tmpl w:val="70282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CED772B"/>
    <w:multiLevelType w:val="hybridMultilevel"/>
    <w:tmpl w:val="D8D86A0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E403B80"/>
    <w:multiLevelType w:val="hybridMultilevel"/>
    <w:tmpl w:val="DCD0D39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F6E7393"/>
    <w:multiLevelType w:val="hybridMultilevel"/>
    <w:tmpl w:val="BDE6A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F984EAD"/>
    <w:multiLevelType w:val="hybridMultilevel"/>
    <w:tmpl w:val="2950594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2C061E9"/>
    <w:multiLevelType w:val="hybridMultilevel"/>
    <w:tmpl w:val="087836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3C20802"/>
    <w:multiLevelType w:val="hybridMultilevel"/>
    <w:tmpl w:val="AEE64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4186B3B"/>
    <w:multiLevelType w:val="hybridMultilevel"/>
    <w:tmpl w:val="C81EA3AC"/>
    <w:lvl w:ilvl="0" w:tplc="FFF4C5EE">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259C0542"/>
    <w:multiLevelType w:val="hybridMultilevel"/>
    <w:tmpl w:val="D39E1530"/>
    <w:lvl w:ilvl="0" w:tplc="3B463C4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6391BDD"/>
    <w:multiLevelType w:val="hybridMultilevel"/>
    <w:tmpl w:val="47EEEA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69F4A6F"/>
    <w:multiLevelType w:val="hybridMultilevel"/>
    <w:tmpl w:val="B2947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BEE1741"/>
    <w:multiLevelType w:val="hybridMultilevel"/>
    <w:tmpl w:val="E4C643F6"/>
    <w:lvl w:ilvl="0" w:tplc="AF7CD8E8">
      <w:start w:val="2013"/>
      <w:numFmt w:val="bullet"/>
      <w:lvlText w:val="-"/>
      <w:lvlJc w:val="left"/>
      <w:pPr>
        <w:ind w:left="420" w:hanging="360"/>
      </w:pPr>
      <w:rPr>
        <w:rFonts w:ascii="Cambria" w:eastAsiaTheme="minorEastAsia" w:hAnsi="Cambria" w:cstheme="minorBidi" w:hint="default"/>
        <w:b w:val="0"/>
        <w:color w:val="auto"/>
        <w:sz w:val="24"/>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nsid w:val="2D054F88"/>
    <w:multiLevelType w:val="hybridMultilevel"/>
    <w:tmpl w:val="A000A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4939F6"/>
    <w:multiLevelType w:val="hybridMultilevel"/>
    <w:tmpl w:val="73CCDD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376A31"/>
    <w:multiLevelType w:val="hybridMultilevel"/>
    <w:tmpl w:val="29C034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0937ACB"/>
    <w:multiLevelType w:val="hybridMultilevel"/>
    <w:tmpl w:val="37D08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7100102"/>
    <w:multiLevelType w:val="hybridMultilevel"/>
    <w:tmpl w:val="CE2C06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4D630DF8"/>
    <w:multiLevelType w:val="hybridMultilevel"/>
    <w:tmpl w:val="024A40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4DE22AF0"/>
    <w:multiLevelType w:val="hybridMultilevel"/>
    <w:tmpl w:val="0700096A"/>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2">
    <w:nsid w:val="4E5429CA"/>
    <w:multiLevelType w:val="multilevel"/>
    <w:tmpl w:val="B468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D473256"/>
    <w:multiLevelType w:val="hybridMultilevel"/>
    <w:tmpl w:val="DA5EC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EC87770"/>
    <w:multiLevelType w:val="hybridMultilevel"/>
    <w:tmpl w:val="895C1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564F6E"/>
    <w:multiLevelType w:val="hybridMultilevel"/>
    <w:tmpl w:val="1AFEF6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63D24A60"/>
    <w:multiLevelType w:val="hybridMultilevel"/>
    <w:tmpl w:val="2C6EE2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63F328FC"/>
    <w:multiLevelType w:val="hybridMultilevel"/>
    <w:tmpl w:val="DC0A085A"/>
    <w:lvl w:ilvl="0" w:tplc="1E481E5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7002E17"/>
    <w:multiLevelType w:val="multilevel"/>
    <w:tmpl w:val="B396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AE7480"/>
    <w:multiLevelType w:val="multilevel"/>
    <w:tmpl w:val="2AFC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7B1DCA"/>
    <w:multiLevelType w:val="hybridMultilevel"/>
    <w:tmpl w:val="788ADED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B7C52C6"/>
    <w:multiLevelType w:val="hybridMultilevel"/>
    <w:tmpl w:val="65E6B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09F5577"/>
    <w:multiLevelType w:val="hybridMultilevel"/>
    <w:tmpl w:val="056662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70E83B28"/>
    <w:multiLevelType w:val="hybridMultilevel"/>
    <w:tmpl w:val="7D4082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73636F4D"/>
    <w:multiLevelType w:val="hybridMultilevel"/>
    <w:tmpl w:val="7DF81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A07AF8"/>
    <w:multiLevelType w:val="hybridMultilevel"/>
    <w:tmpl w:val="A568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09AE"/>
    <w:multiLevelType w:val="hybridMultilevel"/>
    <w:tmpl w:val="271A7AA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35"/>
  </w:num>
  <w:num w:numId="8">
    <w:abstractNumId w:val="43"/>
  </w:num>
  <w:num w:numId="9">
    <w:abstractNumId w:val="29"/>
  </w:num>
  <w:num w:numId="10">
    <w:abstractNumId w:val="36"/>
  </w:num>
  <w:num w:numId="11">
    <w:abstractNumId w:val="42"/>
  </w:num>
  <w:num w:numId="12">
    <w:abstractNumId w:val="41"/>
  </w:num>
  <w:num w:numId="13">
    <w:abstractNumId w:val="16"/>
  </w:num>
  <w:num w:numId="14">
    <w:abstractNumId w:val="13"/>
  </w:num>
  <w:num w:numId="15">
    <w:abstractNumId w:val="40"/>
  </w:num>
  <w:num w:numId="16">
    <w:abstractNumId w:val="18"/>
  </w:num>
  <w:num w:numId="17">
    <w:abstractNumId w:val="27"/>
  </w:num>
  <w:num w:numId="18">
    <w:abstractNumId w:val="17"/>
  </w:num>
  <w:num w:numId="19">
    <w:abstractNumId w:val="10"/>
  </w:num>
  <w:num w:numId="20">
    <w:abstractNumId w:val="46"/>
  </w:num>
  <w:num w:numId="21">
    <w:abstractNumId w:val="15"/>
  </w:num>
  <w:num w:numId="22">
    <w:abstractNumId w:val="22"/>
  </w:num>
  <w:num w:numId="23">
    <w:abstractNumId w:val="23"/>
  </w:num>
  <w:num w:numId="24">
    <w:abstractNumId w:val="31"/>
  </w:num>
  <w:num w:numId="25">
    <w:abstractNumId w:val="20"/>
  </w:num>
  <w:num w:numId="26">
    <w:abstractNumId w:val="9"/>
  </w:num>
  <w:num w:numId="27">
    <w:abstractNumId w:val="21"/>
  </w:num>
  <w:num w:numId="28">
    <w:abstractNumId w:val="14"/>
  </w:num>
  <w:num w:numId="29">
    <w:abstractNumId w:val="6"/>
  </w:num>
  <w:num w:numId="30">
    <w:abstractNumId w:val="30"/>
  </w:num>
  <w:num w:numId="31">
    <w:abstractNumId w:val="11"/>
  </w:num>
  <w:num w:numId="32">
    <w:abstractNumId w:val="37"/>
  </w:num>
  <w:num w:numId="33">
    <w:abstractNumId w:val="24"/>
  </w:num>
  <w:num w:numId="34">
    <w:abstractNumId w:val="28"/>
  </w:num>
  <w:num w:numId="35">
    <w:abstractNumId w:val="19"/>
  </w:num>
  <w:num w:numId="36">
    <w:abstractNumId w:val="26"/>
  </w:num>
  <w:num w:numId="37">
    <w:abstractNumId w:val="12"/>
  </w:num>
  <w:num w:numId="38">
    <w:abstractNumId w:val="33"/>
  </w:num>
  <w:num w:numId="39">
    <w:abstractNumId w:val="8"/>
  </w:num>
  <w:num w:numId="40">
    <w:abstractNumId w:val="34"/>
  </w:num>
  <w:num w:numId="41">
    <w:abstractNumId w:val="45"/>
  </w:num>
  <w:num w:numId="42">
    <w:abstractNumId w:val="44"/>
  </w:num>
  <w:num w:numId="43">
    <w:abstractNumId w:val="25"/>
  </w:num>
  <w:num w:numId="44">
    <w:abstractNumId w:val="7"/>
  </w:num>
  <w:num w:numId="45">
    <w:abstractNumId w:val="32"/>
  </w:num>
  <w:num w:numId="46">
    <w:abstractNumId w:val="38"/>
  </w:num>
  <w:num w:numId="47">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D30"/>
    <w:rsid w:val="00001EA5"/>
    <w:rsid w:val="000579DF"/>
    <w:rsid w:val="004444AE"/>
    <w:rsid w:val="005B157D"/>
    <w:rsid w:val="007E0C45"/>
    <w:rsid w:val="008103F3"/>
    <w:rsid w:val="00A73E53"/>
    <w:rsid w:val="00C52D30"/>
    <w:rsid w:val="00C864B6"/>
    <w:rsid w:val="00FA746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D30"/>
    <w:pPr>
      <w:spacing w:after="200" w:line="276" w:lineRule="auto"/>
      <w:ind w:left="720"/>
      <w:contextualSpacing/>
    </w:pPr>
  </w:style>
  <w:style w:type="paragraph" w:customStyle="1" w:styleId="NoteLevel11">
    <w:name w:val="Note Level 11"/>
    <w:basedOn w:val="Normal"/>
    <w:uiPriority w:val="99"/>
    <w:unhideWhenUsed/>
    <w:rsid w:val="00C52D30"/>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C52D30"/>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C52D30"/>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C52D30"/>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semiHidden/>
    <w:unhideWhenUsed/>
    <w:rsid w:val="00C52D30"/>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semiHidden/>
    <w:unhideWhenUsed/>
    <w:rsid w:val="00C52D30"/>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semiHidden/>
    <w:unhideWhenUsed/>
    <w:rsid w:val="00C52D30"/>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C52D30"/>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C52D30"/>
    <w:pPr>
      <w:keepNext/>
      <w:numPr>
        <w:ilvl w:val="8"/>
        <w:numId w:val="1"/>
      </w:numPr>
      <w:spacing w:after="0" w:line="240" w:lineRule="auto"/>
      <w:contextualSpacing/>
      <w:outlineLvl w:val="8"/>
    </w:pPr>
    <w:rPr>
      <w:rFonts w:ascii="Verdana" w:eastAsiaTheme="minorEastAsia" w:hAnsi="Verdana"/>
      <w:sz w:val="24"/>
      <w:szCs w:val="24"/>
      <w:lang w:val="en-US"/>
    </w:rPr>
  </w:style>
  <w:style w:type="paragraph" w:styleId="NoSpacing">
    <w:name w:val="No Spacing"/>
    <w:uiPriority w:val="1"/>
    <w:qFormat/>
    <w:rsid w:val="00C52D30"/>
    <w:pPr>
      <w:spacing w:after="0" w:line="240" w:lineRule="auto"/>
    </w:pPr>
  </w:style>
  <w:style w:type="character" w:styleId="Hyperlink">
    <w:name w:val="Hyperlink"/>
    <w:basedOn w:val="DefaultParagraphFont"/>
    <w:uiPriority w:val="99"/>
    <w:unhideWhenUsed/>
    <w:rsid w:val="00C52D30"/>
    <w:rPr>
      <w:color w:val="0563C1" w:themeColor="hyperlink"/>
      <w:u w:val="single"/>
    </w:rPr>
  </w:style>
  <w:style w:type="character" w:customStyle="1" w:styleId="apple-converted-space">
    <w:name w:val="apple-converted-space"/>
    <w:basedOn w:val="DefaultParagraphFont"/>
    <w:rsid w:val="00C52D30"/>
  </w:style>
  <w:style w:type="paragraph" w:styleId="NormalWeb">
    <w:name w:val="Normal (Web)"/>
    <w:basedOn w:val="Normal"/>
    <w:uiPriority w:val="99"/>
    <w:unhideWhenUsed/>
    <w:rsid w:val="00C52D3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D30"/>
    <w:pPr>
      <w:spacing w:after="200" w:line="276" w:lineRule="auto"/>
      <w:ind w:left="720"/>
      <w:contextualSpacing/>
    </w:pPr>
  </w:style>
  <w:style w:type="paragraph" w:customStyle="1" w:styleId="NoteLevel11">
    <w:name w:val="Note Level 11"/>
    <w:basedOn w:val="Normal"/>
    <w:uiPriority w:val="99"/>
    <w:unhideWhenUsed/>
    <w:rsid w:val="00C52D30"/>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C52D30"/>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C52D30"/>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C52D30"/>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semiHidden/>
    <w:unhideWhenUsed/>
    <w:rsid w:val="00C52D30"/>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semiHidden/>
    <w:unhideWhenUsed/>
    <w:rsid w:val="00C52D30"/>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semiHidden/>
    <w:unhideWhenUsed/>
    <w:rsid w:val="00C52D30"/>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C52D30"/>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C52D30"/>
    <w:pPr>
      <w:keepNext/>
      <w:numPr>
        <w:ilvl w:val="8"/>
        <w:numId w:val="1"/>
      </w:numPr>
      <w:spacing w:after="0" w:line="240" w:lineRule="auto"/>
      <w:contextualSpacing/>
      <w:outlineLvl w:val="8"/>
    </w:pPr>
    <w:rPr>
      <w:rFonts w:ascii="Verdana" w:eastAsiaTheme="minorEastAsia" w:hAnsi="Verdana"/>
      <w:sz w:val="24"/>
      <w:szCs w:val="24"/>
      <w:lang w:val="en-US"/>
    </w:rPr>
  </w:style>
  <w:style w:type="paragraph" w:styleId="NoSpacing">
    <w:name w:val="No Spacing"/>
    <w:uiPriority w:val="1"/>
    <w:qFormat/>
    <w:rsid w:val="00C52D30"/>
    <w:pPr>
      <w:spacing w:after="0" w:line="240" w:lineRule="auto"/>
    </w:pPr>
  </w:style>
  <w:style w:type="character" w:styleId="Hyperlink">
    <w:name w:val="Hyperlink"/>
    <w:basedOn w:val="DefaultParagraphFont"/>
    <w:uiPriority w:val="99"/>
    <w:unhideWhenUsed/>
    <w:rsid w:val="00C52D30"/>
    <w:rPr>
      <w:color w:val="0563C1" w:themeColor="hyperlink"/>
      <w:u w:val="single"/>
    </w:rPr>
  </w:style>
  <w:style w:type="character" w:customStyle="1" w:styleId="apple-converted-space">
    <w:name w:val="apple-converted-space"/>
    <w:basedOn w:val="DefaultParagraphFont"/>
    <w:rsid w:val="00C52D30"/>
  </w:style>
  <w:style w:type="paragraph" w:styleId="NormalWeb">
    <w:name w:val="Normal (Web)"/>
    <w:basedOn w:val="Normal"/>
    <w:uiPriority w:val="99"/>
    <w:unhideWhenUsed/>
    <w:rsid w:val="00C52D3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prezi.com/1u98c8ni0nvr/feminist-theory/?utm_campaign=share&amp;utm_medium=copy"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27</Pages>
  <Words>5697</Words>
  <Characters>32479</Characters>
  <Application>Microsoft Macintosh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Elliott</dc:creator>
  <cp:keywords/>
  <dc:description/>
  <cp:lastModifiedBy>Sandra Esber</cp:lastModifiedBy>
  <cp:revision>1</cp:revision>
  <dcterms:created xsi:type="dcterms:W3CDTF">2013-12-08T21:56:00Z</dcterms:created>
  <dcterms:modified xsi:type="dcterms:W3CDTF">2013-12-18T20:32:00Z</dcterms:modified>
</cp:coreProperties>
</file>