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8C6" w:rsidRPr="002647F9" w:rsidRDefault="006518C6" w:rsidP="00540C25">
      <w:pPr>
        <w:spacing w:line="480" w:lineRule="auto"/>
        <w:rPr>
          <w:rFonts w:ascii="Times New Roman" w:hAnsi="Times New Roman" w:cs="Times New Roman"/>
          <w:sz w:val="24"/>
          <w:szCs w:val="24"/>
          <w:u w:val="single"/>
        </w:rPr>
      </w:pPr>
      <w:r w:rsidRPr="002647F9">
        <w:rPr>
          <w:rFonts w:ascii="Times New Roman" w:hAnsi="Times New Roman" w:cs="Times New Roman"/>
          <w:sz w:val="24"/>
          <w:szCs w:val="24"/>
          <w:u w:val="single"/>
        </w:rPr>
        <w:t>Introduction:</w:t>
      </w:r>
    </w:p>
    <w:p w:rsidR="0053356A" w:rsidRPr="002647F9" w:rsidRDefault="00CF141D" w:rsidP="00540C25">
      <w:pPr>
        <w:spacing w:line="480" w:lineRule="auto"/>
        <w:rPr>
          <w:rFonts w:ascii="Times New Roman" w:hAnsi="Times New Roman" w:cs="Times New Roman"/>
          <w:sz w:val="24"/>
          <w:szCs w:val="24"/>
        </w:rPr>
      </w:pPr>
      <w:r w:rsidRPr="002647F9">
        <w:rPr>
          <w:rFonts w:ascii="Times New Roman" w:hAnsi="Times New Roman" w:cs="Times New Roman"/>
          <w:sz w:val="24"/>
          <w:szCs w:val="24"/>
        </w:rPr>
        <w:tab/>
        <w:t xml:space="preserve">The fragile </w:t>
      </w:r>
      <w:r w:rsidR="00BB5FB5" w:rsidRPr="002647F9">
        <w:rPr>
          <w:rFonts w:ascii="Times New Roman" w:hAnsi="Times New Roman" w:cs="Times New Roman"/>
          <w:sz w:val="24"/>
          <w:szCs w:val="24"/>
        </w:rPr>
        <w:t>nature of environmental biomes has</w:t>
      </w:r>
      <w:r w:rsidRPr="002647F9">
        <w:rPr>
          <w:rFonts w:ascii="Times New Roman" w:hAnsi="Times New Roman" w:cs="Times New Roman"/>
          <w:sz w:val="24"/>
          <w:szCs w:val="24"/>
        </w:rPr>
        <w:t xml:space="preserve"> left them </w:t>
      </w:r>
      <w:r w:rsidR="00BB5FB5" w:rsidRPr="002647F9">
        <w:rPr>
          <w:rFonts w:ascii="Times New Roman" w:hAnsi="Times New Roman" w:cs="Times New Roman"/>
          <w:sz w:val="24"/>
          <w:szCs w:val="24"/>
        </w:rPr>
        <w:t>vulnerable</w:t>
      </w:r>
      <w:r w:rsidRPr="002647F9">
        <w:rPr>
          <w:rFonts w:ascii="Times New Roman" w:hAnsi="Times New Roman" w:cs="Times New Roman"/>
          <w:sz w:val="24"/>
          <w:szCs w:val="24"/>
        </w:rPr>
        <w:t xml:space="preserve"> to the influence that</w:t>
      </w:r>
      <w:r w:rsidR="00BB5FB5" w:rsidRPr="002647F9">
        <w:rPr>
          <w:rFonts w:ascii="Times New Roman" w:hAnsi="Times New Roman" w:cs="Times New Roman"/>
          <w:sz w:val="24"/>
          <w:szCs w:val="24"/>
        </w:rPr>
        <w:t xml:space="preserve"> global abiotic environmental changes pose to habitat structure and biotic diversity. Universally the threat of global warming poses a substantial </w:t>
      </w:r>
      <w:r w:rsidR="00712A8C" w:rsidRPr="002647F9">
        <w:rPr>
          <w:rFonts w:ascii="Times New Roman" w:hAnsi="Times New Roman" w:cs="Times New Roman"/>
          <w:sz w:val="24"/>
          <w:szCs w:val="24"/>
        </w:rPr>
        <w:t>impact on abiotic habitats which subsequently causes species diversity</w:t>
      </w:r>
      <w:r w:rsidR="002647F9" w:rsidRPr="002647F9">
        <w:rPr>
          <w:rFonts w:ascii="Times New Roman" w:hAnsi="Times New Roman" w:cs="Times New Roman"/>
          <w:sz w:val="24"/>
          <w:szCs w:val="24"/>
        </w:rPr>
        <w:t xml:space="preserve"> (Clifford, 2013)</w:t>
      </w:r>
      <w:r w:rsidR="00712A8C" w:rsidRPr="002647F9">
        <w:rPr>
          <w:rFonts w:ascii="Times New Roman" w:hAnsi="Times New Roman" w:cs="Times New Roman"/>
          <w:sz w:val="24"/>
          <w:szCs w:val="24"/>
        </w:rPr>
        <w:t>.</w:t>
      </w:r>
      <w:r w:rsidR="00540C25" w:rsidRPr="002647F9">
        <w:rPr>
          <w:rFonts w:ascii="Times New Roman" w:hAnsi="Times New Roman" w:cs="Times New Roman"/>
          <w:sz w:val="24"/>
          <w:szCs w:val="24"/>
        </w:rPr>
        <w:t xml:space="preserve"> The delicate biome in an aquatic environment fluctuates due to abiotic external pressures which causes alteration in habitat and</w:t>
      </w:r>
      <w:r w:rsidR="0053356A" w:rsidRPr="002647F9">
        <w:rPr>
          <w:rFonts w:ascii="Times New Roman" w:hAnsi="Times New Roman" w:cs="Times New Roman"/>
          <w:sz w:val="24"/>
          <w:szCs w:val="24"/>
        </w:rPr>
        <w:t xml:space="preserve"> species composition. Temperature, water level, salinity, and oxygen availability are major abiotic threats that cause species diversity within the biome.</w:t>
      </w:r>
      <w:r w:rsidR="009A2A21" w:rsidRPr="002647F9">
        <w:rPr>
          <w:rFonts w:ascii="Times New Roman" w:hAnsi="Times New Roman" w:cs="Times New Roman"/>
          <w:sz w:val="24"/>
          <w:szCs w:val="24"/>
        </w:rPr>
        <w:t xml:space="preserve"> Specifically we will be looking at the Rideau river ecosystem which is formed by two different habitats.</w:t>
      </w:r>
      <w:r w:rsidR="0053356A" w:rsidRPr="002647F9">
        <w:rPr>
          <w:rFonts w:ascii="Times New Roman" w:hAnsi="Times New Roman" w:cs="Times New Roman"/>
          <w:sz w:val="24"/>
          <w:szCs w:val="24"/>
        </w:rPr>
        <w:t xml:space="preserve"> </w:t>
      </w:r>
      <w:r w:rsidR="00332C57" w:rsidRPr="002647F9">
        <w:rPr>
          <w:rFonts w:ascii="Times New Roman" w:hAnsi="Times New Roman" w:cs="Times New Roman"/>
          <w:sz w:val="24"/>
          <w:szCs w:val="24"/>
        </w:rPr>
        <w:t>Both habitats during high water levels are combined as one continuous flow</w:t>
      </w:r>
      <w:r w:rsidR="00C35F86" w:rsidRPr="002647F9">
        <w:rPr>
          <w:rFonts w:ascii="Times New Roman" w:hAnsi="Times New Roman" w:cs="Times New Roman"/>
          <w:sz w:val="24"/>
          <w:szCs w:val="24"/>
        </w:rPr>
        <w:t>. As water levels drop</w:t>
      </w:r>
      <w:r w:rsidR="009A2A21" w:rsidRPr="002647F9">
        <w:rPr>
          <w:rFonts w:ascii="Times New Roman" w:hAnsi="Times New Roman" w:cs="Times New Roman"/>
          <w:sz w:val="24"/>
          <w:szCs w:val="24"/>
        </w:rPr>
        <w:t>,</w:t>
      </w:r>
      <w:r w:rsidR="00C35F86" w:rsidRPr="002647F9">
        <w:rPr>
          <w:rFonts w:ascii="Times New Roman" w:hAnsi="Times New Roman" w:cs="Times New Roman"/>
          <w:sz w:val="24"/>
          <w:szCs w:val="24"/>
        </w:rPr>
        <w:t xml:space="preserve"> two separate habitats are formed, both with their individual </w:t>
      </w:r>
      <w:r w:rsidR="006518C6" w:rsidRPr="002647F9">
        <w:rPr>
          <w:rFonts w:ascii="Times New Roman" w:hAnsi="Times New Roman" w:cs="Times New Roman"/>
          <w:sz w:val="24"/>
          <w:szCs w:val="24"/>
        </w:rPr>
        <w:t>challenges</w:t>
      </w:r>
      <w:r w:rsidR="009A2A21" w:rsidRPr="002647F9">
        <w:rPr>
          <w:rFonts w:ascii="Times New Roman" w:hAnsi="Times New Roman" w:cs="Times New Roman"/>
          <w:sz w:val="24"/>
          <w:szCs w:val="24"/>
        </w:rPr>
        <w:t xml:space="preserve"> for survival causing local species to adapt to their environment.</w:t>
      </w:r>
      <w:r w:rsidR="002647F9" w:rsidRPr="002647F9">
        <w:rPr>
          <w:rFonts w:ascii="Times New Roman" w:hAnsi="Times New Roman" w:cs="Times New Roman"/>
          <w:sz w:val="24"/>
          <w:szCs w:val="24"/>
        </w:rPr>
        <w:t xml:space="preserve"> Due to water quality, and speed many invertebrates have had to adapt to their ever changing environment in order to survive and strive.</w:t>
      </w:r>
      <w:r w:rsidR="002647F9">
        <w:rPr>
          <w:rFonts w:ascii="Times New Roman" w:hAnsi="Times New Roman" w:cs="Times New Roman"/>
          <w:sz w:val="24"/>
          <w:szCs w:val="24"/>
        </w:rPr>
        <w:t xml:space="preserve"> The purpose of this experiment is to determine the cause of biotic diversity and see is how the abiotic environment plays a role in the way aquatic invertebrates adapt. By collecting benthic samples we will be able to determine certain concentrations of species in specific habitats and determine what abiotic pressures there are in that specific habitat that would cause individual species to adapt to survive.</w:t>
      </w:r>
      <w:r w:rsidR="009A2A21" w:rsidRPr="002647F9">
        <w:rPr>
          <w:rFonts w:ascii="Times New Roman" w:hAnsi="Times New Roman" w:cs="Times New Roman"/>
          <w:sz w:val="24"/>
          <w:szCs w:val="24"/>
        </w:rPr>
        <w:t xml:space="preserve"> Through abiotic pressures in the Rideau River, biotic diversity is forced upon species to adapt to their surroundings, change in composition, and develop specialized feeding </w:t>
      </w:r>
      <w:r w:rsidR="002647F9" w:rsidRPr="002647F9">
        <w:rPr>
          <w:rFonts w:ascii="Times New Roman" w:hAnsi="Times New Roman" w:cs="Times New Roman"/>
          <w:sz w:val="24"/>
          <w:szCs w:val="24"/>
        </w:rPr>
        <w:t>guilds (Department of Biology, 2013)</w:t>
      </w:r>
      <w:r w:rsidR="009A2A21" w:rsidRPr="002647F9">
        <w:rPr>
          <w:rFonts w:ascii="Times New Roman" w:hAnsi="Times New Roman" w:cs="Times New Roman"/>
          <w:sz w:val="24"/>
          <w:szCs w:val="24"/>
        </w:rPr>
        <w:t xml:space="preserve">.   </w:t>
      </w:r>
      <w:r w:rsidR="00C35F86" w:rsidRPr="002647F9">
        <w:rPr>
          <w:rFonts w:ascii="Times New Roman" w:hAnsi="Times New Roman" w:cs="Times New Roman"/>
          <w:sz w:val="24"/>
          <w:szCs w:val="24"/>
        </w:rPr>
        <w:t xml:space="preserve"> </w:t>
      </w:r>
      <w:r w:rsidR="00332C57" w:rsidRPr="002647F9">
        <w:rPr>
          <w:rFonts w:ascii="Times New Roman" w:hAnsi="Times New Roman" w:cs="Times New Roman"/>
          <w:sz w:val="24"/>
          <w:szCs w:val="24"/>
        </w:rPr>
        <w:t xml:space="preserve">                </w:t>
      </w:r>
    </w:p>
    <w:p w:rsidR="0053356A" w:rsidRPr="002647F9" w:rsidRDefault="006518C6" w:rsidP="00540C25">
      <w:pPr>
        <w:spacing w:line="480" w:lineRule="auto"/>
        <w:rPr>
          <w:rFonts w:ascii="Times New Roman" w:hAnsi="Times New Roman" w:cs="Times New Roman"/>
          <w:sz w:val="24"/>
          <w:szCs w:val="24"/>
          <w:u w:val="single"/>
        </w:rPr>
      </w:pPr>
      <w:r w:rsidRPr="002647F9">
        <w:rPr>
          <w:rFonts w:ascii="Times New Roman" w:hAnsi="Times New Roman" w:cs="Times New Roman"/>
          <w:sz w:val="24"/>
          <w:szCs w:val="24"/>
          <w:u w:val="single"/>
        </w:rPr>
        <w:t>Methods:</w:t>
      </w:r>
    </w:p>
    <w:p w:rsidR="0024777E" w:rsidRPr="002647F9" w:rsidRDefault="00DA5ADF" w:rsidP="00540C25">
      <w:pPr>
        <w:spacing w:line="480" w:lineRule="auto"/>
        <w:rPr>
          <w:rFonts w:ascii="Times New Roman" w:hAnsi="Times New Roman" w:cs="Times New Roman"/>
          <w:sz w:val="24"/>
          <w:szCs w:val="24"/>
          <w:u w:val="single"/>
        </w:rPr>
      </w:pPr>
      <w:r w:rsidRPr="002647F9">
        <w:rPr>
          <w:rFonts w:ascii="Times New Roman" w:hAnsi="Times New Roman" w:cs="Times New Roman"/>
          <w:sz w:val="24"/>
          <w:szCs w:val="24"/>
        </w:rPr>
        <w:lastRenderedPageBreak/>
        <w:tab/>
      </w:r>
      <w:r w:rsidR="00332C57" w:rsidRPr="002647F9">
        <w:rPr>
          <w:rFonts w:ascii="Times New Roman" w:hAnsi="Times New Roman" w:cs="Times New Roman"/>
          <w:sz w:val="24"/>
          <w:szCs w:val="24"/>
        </w:rPr>
        <w:t xml:space="preserve">Based on </w:t>
      </w:r>
      <w:r w:rsidRPr="002647F9">
        <w:rPr>
          <w:rFonts w:ascii="Times New Roman" w:hAnsi="Times New Roman" w:cs="Times New Roman"/>
          <w:sz w:val="24"/>
          <w:szCs w:val="24"/>
        </w:rPr>
        <w:t>our hypothesis we conducted a field experiment where we performed benthic sa</w:t>
      </w:r>
      <w:r w:rsidR="00841C4B" w:rsidRPr="002647F9">
        <w:rPr>
          <w:rFonts w:ascii="Times New Roman" w:hAnsi="Times New Roman" w:cs="Times New Roman"/>
          <w:sz w:val="24"/>
          <w:szCs w:val="24"/>
        </w:rPr>
        <w:t>mpling in the Rideau River at two</w:t>
      </w:r>
      <w:r w:rsidRPr="002647F9">
        <w:rPr>
          <w:rFonts w:ascii="Times New Roman" w:hAnsi="Times New Roman" w:cs="Times New Roman"/>
          <w:sz w:val="24"/>
          <w:szCs w:val="24"/>
        </w:rPr>
        <w:t xml:space="preserve"> different habitat types.</w:t>
      </w:r>
      <w:r w:rsidR="00013596" w:rsidRPr="002647F9">
        <w:rPr>
          <w:rFonts w:ascii="Times New Roman" w:hAnsi="Times New Roman" w:cs="Times New Roman"/>
          <w:sz w:val="24"/>
          <w:szCs w:val="24"/>
        </w:rPr>
        <w:t xml:space="preserve"> The first habi</w:t>
      </w:r>
      <w:r w:rsidR="0024777E" w:rsidRPr="002647F9">
        <w:rPr>
          <w:rFonts w:ascii="Times New Roman" w:hAnsi="Times New Roman" w:cs="Times New Roman"/>
          <w:sz w:val="24"/>
          <w:szCs w:val="24"/>
        </w:rPr>
        <w:t>tat that was sampled was the fast moving water.</w:t>
      </w:r>
      <w:r w:rsidR="0087546A" w:rsidRPr="002647F9">
        <w:rPr>
          <w:rFonts w:ascii="Times New Roman" w:hAnsi="Times New Roman" w:cs="Times New Roman"/>
          <w:sz w:val="24"/>
          <w:szCs w:val="24"/>
        </w:rPr>
        <w:t xml:space="preserve"> The procedure of the fast moving water consisted of following steps 1 through 7 in Lab 1 Aquatic invertebrate manual. Due to high water levels and dangerous currents we could not conduct this portion of the experiment and was forced to use data that was provided from previous years. </w:t>
      </w:r>
      <w:r w:rsidR="00841C4B" w:rsidRPr="002647F9">
        <w:rPr>
          <w:rFonts w:ascii="Times New Roman" w:hAnsi="Times New Roman" w:cs="Times New Roman"/>
          <w:sz w:val="24"/>
          <w:szCs w:val="24"/>
        </w:rPr>
        <w:t xml:space="preserve">The </w:t>
      </w:r>
      <w:r w:rsidR="00013596" w:rsidRPr="002647F9">
        <w:rPr>
          <w:rFonts w:ascii="Times New Roman" w:hAnsi="Times New Roman" w:cs="Times New Roman"/>
          <w:sz w:val="24"/>
          <w:szCs w:val="24"/>
        </w:rPr>
        <w:t>second</w:t>
      </w:r>
      <w:r w:rsidR="00841C4B" w:rsidRPr="002647F9">
        <w:rPr>
          <w:rFonts w:ascii="Times New Roman" w:hAnsi="Times New Roman" w:cs="Times New Roman"/>
          <w:sz w:val="24"/>
          <w:szCs w:val="24"/>
        </w:rPr>
        <w:t xml:space="preserve"> habitat that was </w:t>
      </w:r>
      <w:r w:rsidR="00013596" w:rsidRPr="002647F9">
        <w:rPr>
          <w:rFonts w:ascii="Times New Roman" w:hAnsi="Times New Roman" w:cs="Times New Roman"/>
          <w:sz w:val="24"/>
          <w:szCs w:val="24"/>
        </w:rPr>
        <w:t>sampled</w:t>
      </w:r>
      <w:r w:rsidR="00841C4B" w:rsidRPr="002647F9">
        <w:rPr>
          <w:rFonts w:ascii="Times New Roman" w:hAnsi="Times New Roman" w:cs="Times New Roman"/>
          <w:sz w:val="24"/>
          <w:szCs w:val="24"/>
        </w:rPr>
        <w:t xml:space="preserve"> was slower moving backwater</w:t>
      </w:r>
      <w:r w:rsidR="00013596" w:rsidRPr="002647F9">
        <w:rPr>
          <w:rFonts w:ascii="Times New Roman" w:hAnsi="Times New Roman" w:cs="Times New Roman"/>
          <w:sz w:val="24"/>
          <w:szCs w:val="24"/>
        </w:rPr>
        <w:t xml:space="preserve">. </w:t>
      </w:r>
      <w:r w:rsidR="0087546A" w:rsidRPr="002647F9">
        <w:rPr>
          <w:rFonts w:ascii="Times New Roman" w:hAnsi="Times New Roman" w:cs="Times New Roman"/>
          <w:sz w:val="24"/>
          <w:szCs w:val="24"/>
        </w:rPr>
        <w:t xml:space="preserve">The procedure consisted of following </w:t>
      </w:r>
      <w:r w:rsidR="00013596" w:rsidRPr="002647F9">
        <w:rPr>
          <w:rFonts w:ascii="Times New Roman" w:hAnsi="Times New Roman" w:cs="Times New Roman"/>
          <w:sz w:val="24"/>
          <w:szCs w:val="24"/>
        </w:rPr>
        <w:t>steps 8 through 10 as seen in Lab 1 Aquatic invertebrate manual</w:t>
      </w:r>
      <w:r w:rsidR="0087546A" w:rsidRPr="002647F9">
        <w:rPr>
          <w:rFonts w:ascii="Times New Roman" w:hAnsi="Times New Roman" w:cs="Times New Roman"/>
          <w:sz w:val="24"/>
          <w:szCs w:val="24"/>
        </w:rPr>
        <w:t>. There were no alterations</w:t>
      </w:r>
      <w:r w:rsidR="00013596" w:rsidRPr="002647F9">
        <w:rPr>
          <w:rFonts w:ascii="Times New Roman" w:hAnsi="Times New Roman" w:cs="Times New Roman"/>
          <w:sz w:val="24"/>
          <w:szCs w:val="24"/>
        </w:rPr>
        <w:t xml:space="preserve"> to our procedure.</w:t>
      </w:r>
      <w:r w:rsidR="0087546A" w:rsidRPr="002647F9">
        <w:rPr>
          <w:rFonts w:ascii="Times New Roman" w:hAnsi="Times New Roman" w:cs="Times New Roman"/>
          <w:sz w:val="24"/>
          <w:szCs w:val="24"/>
        </w:rPr>
        <w:t xml:space="preserve"> The data that was collected was combined in an excel spread sheet with previous year data and used for analysis</w:t>
      </w:r>
      <w:r w:rsidR="002647F9" w:rsidRPr="002647F9">
        <w:rPr>
          <w:rFonts w:ascii="Times New Roman" w:hAnsi="Times New Roman" w:cs="Times New Roman"/>
          <w:sz w:val="24"/>
          <w:szCs w:val="24"/>
        </w:rPr>
        <w:t xml:space="preserve"> (Department of Biology, 2013)</w:t>
      </w:r>
      <w:r w:rsidR="0087546A" w:rsidRPr="002647F9">
        <w:rPr>
          <w:rFonts w:ascii="Times New Roman" w:hAnsi="Times New Roman" w:cs="Times New Roman"/>
          <w:sz w:val="24"/>
          <w:szCs w:val="24"/>
        </w:rPr>
        <w:t xml:space="preserve">. </w:t>
      </w:r>
      <w:r w:rsidR="0024777E" w:rsidRPr="002647F9">
        <w:rPr>
          <w:rFonts w:ascii="Times New Roman" w:hAnsi="Times New Roman" w:cs="Times New Roman"/>
          <w:sz w:val="24"/>
          <w:szCs w:val="24"/>
        </w:rPr>
        <w:t xml:space="preserve"> </w:t>
      </w:r>
    </w:p>
    <w:p w:rsidR="00673130" w:rsidRPr="002647F9" w:rsidRDefault="00A0547F" w:rsidP="00540C25">
      <w:pPr>
        <w:spacing w:line="480" w:lineRule="auto"/>
        <w:rPr>
          <w:rFonts w:ascii="Times New Roman" w:hAnsi="Times New Roman" w:cs="Times New Roman"/>
          <w:sz w:val="24"/>
          <w:szCs w:val="24"/>
          <w:u w:val="single"/>
        </w:rPr>
      </w:pPr>
      <w:r w:rsidRPr="002647F9">
        <w:rPr>
          <w:rFonts w:ascii="Times New Roman" w:hAnsi="Times New Roman" w:cs="Times New Roman"/>
          <w:sz w:val="24"/>
          <w:szCs w:val="24"/>
          <w:u w:val="single"/>
        </w:rPr>
        <w:t>Results:</w:t>
      </w:r>
      <w:r w:rsidR="003A6F13" w:rsidRPr="002647F9">
        <w:rPr>
          <w:rFonts w:ascii="Times New Roman" w:hAnsi="Times New Roman" w:cs="Times New Roman"/>
          <w:sz w:val="24"/>
          <w:szCs w:val="24"/>
          <w:u w:val="single"/>
        </w:rPr>
        <w:t xml:space="preserve"> </w:t>
      </w:r>
    </w:p>
    <w:p w:rsidR="002C5419" w:rsidRPr="002647F9" w:rsidRDefault="00673130" w:rsidP="00540C25">
      <w:pPr>
        <w:spacing w:line="480" w:lineRule="auto"/>
        <w:rPr>
          <w:rFonts w:ascii="Times New Roman" w:hAnsi="Times New Roman" w:cs="Times New Roman"/>
          <w:sz w:val="24"/>
          <w:szCs w:val="24"/>
        </w:rPr>
      </w:pPr>
      <w:r w:rsidRPr="002647F9">
        <w:rPr>
          <w:rFonts w:ascii="Times New Roman" w:hAnsi="Times New Roman" w:cs="Times New Roman"/>
          <w:noProof/>
          <w:sz w:val="24"/>
          <w:szCs w:val="24"/>
          <w:lang w:eastAsia="en-CA"/>
        </w:rPr>
        <w:drawing>
          <wp:inline distT="0" distB="0" distL="0" distR="0" wp14:anchorId="32C59CC4" wp14:editId="621BD0A9">
            <wp:extent cx="4572000" cy="2743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00A0547F" w:rsidRPr="002647F9">
        <w:rPr>
          <w:rFonts w:ascii="Times New Roman" w:hAnsi="Times New Roman" w:cs="Times New Roman"/>
          <w:sz w:val="24"/>
          <w:szCs w:val="24"/>
        </w:rPr>
        <w:tab/>
      </w:r>
    </w:p>
    <w:p w:rsidR="00673130" w:rsidRPr="002647F9" w:rsidRDefault="00673130" w:rsidP="00540C25">
      <w:pPr>
        <w:spacing w:line="480" w:lineRule="auto"/>
        <w:rPr>
          <w:rFonts w:ascii="Times New Roman" w:hAnsi="Times New Roman" w:cs="Times New Roman"/>
          <w:sz w:val="24"/>
          <w:szCs w:val="24"/>
        </w:rPr>
      </w:pPr>
      <w:r w:rsidRPr="002647F9">
        <w:rPr>
          <w:rFonts w:ascii="Times New Roman" w:hAnsi="Times New Roman" w:cs="Times New Roman"/>
          <w:sz w:val="24"/>
          <w:szCs w:val="24"/>
        </w:rPr>
        <w:t>Figure 1: Fast Moving Water Aquatic Invertebrates Concentrations</w:t>
      </w:r>
    </w:p>
    <w:p w:rsidR="00C35F86" w:rsidRPr="002647F9" w:rsidRDefault="00673130" w:rsidP="00540C25">
      <w:pPr>
        <w:spacing w:line="480" w:lineRule="auto"/>
        <w:rPr>
          <w:rFonts w:ascii="Times New Roman" w:hAnsi="Times New Roman" w:cs="Times New Roman"/>
          <w:sz w:val="24"/>
          <w:szCs w:val="24"/>
        </w:rPr>
      </w:pPr>
      <w:r w:rsidRPr="002647F9">
        <w:rPr>
          <w:rFonts w:ascii="Times New Roman" w:hAnsi="Times New Roman" w:cs="Times New Roman"/>
          <w:noProof/>
          <w:sz w:val="24"/>
          <w:szCs w:val="24"/>
          <w:lang w:eastAsia="en-CA"/>
        </w:rPr>
        <w:lastRenderedPageBreak/>
        <w:drawing>
          <wp:inline distT="0" distB="0" distL="0" distR="0" wp14:anchorId="6020CBD8" wp14:editId="6538FF40">
            <wp:extent cx="45720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673130" w:rsidRPr="002647F9" w:rsidRDefault="00673130" w:rsidP="00673130">
      <w:pPr>
        <w:spacing w:line="480" w:lineRule="auto"/>
        <w:rPr>
          <w:rFonts w:ascii="Times New Roman" w:hAnsi="Times New Roman" w:cs="Times New Roman"/>
          <w:sz w:val="24"/>
          <w:szCs w:val="24"/>
        </w:rPr>
      </w:pPr>
      <w:r w:rsidRPr="002647F9">
        <w:rPr>
          <w:rFonts w:ascii="Times New Roman" w:hAnsi="Times New Roman" w:cs="Times New Roman"/>
          <w:sz w:val="24"/>
          <w:szCs w:val="24"/>
        </w:rPr>
        <w:t>Figure 2: Slow</w:t>
      </w:r>
      <w:r w:rsidRPr="002647F9">
        <w:rPr>
          <w:rFonts w:ascii="Times New Roman" w:hAnsi="Times New Roman" w:cs="Times New Roman"/>
          <w:sz w:val="24"/>
          <w:szCs w:val="24"/>
        </w:rPr>
        <w:t xml:space="preserve"> Moving Water Aquatic Invertebrates Concentrations</w:t>
      </w:r>
    </w:p>
    <w:p w:rsidR="00A11130" w:rsidRPr="002647F9" w:rsidRDefault="00673130" w:rsidP="00673130">
      <w:pPr>
        <w:spacing w:line="480" w:lineRule="auto"/>
        <w:rPr>
          <w:rFonts w:ascii="Times New Roman" w:hAnsi="Times New Roman" w:cs="Times New Roman"/>
          <w:sz w:val="24"/>
          <w:szCs w:val="24"/>
        </w:rPr>
      </w:pPr>
      <w:r w:rsidRPr="002647F9">
        <w:rPr>
          <w:rFonts w:ascii="Times New Roman" w:hAnsi="Times New Roman" w:cs="Times New Roman"/>
          <w:sz w:val="24"/>
          <w:szCs w:val="24"/>
        </w:rPr>
        <w:tab/>
      </w:r>
      <w:r w:rsidR="00A11130" w:rsidRPr="002647F9">
        <w:rPr>
          <w:rFonts w:ascii="Times New Roman" w:hAnsi="Times New Roman" w:cs="Times New Roman"/>
          <w:sz w:val="24"/>
          <w:szCs w:val="24"/>
        </w:rPr>
        <w:t>In</w:t>
      </w:r>
      <w:r w:rsidR="00A11130" w:rsidRPr="002647F9">
        <w:rPr>
          <w:rFonts w:ascii="Times New Roman" w:hAnsi="Times New Roman" w:cs="Times New Roman"/>
          <w:sz w:val="24"/>
          <w:szCs w:val="24"/>
        </w:rPr>
        <w:t xml:space="preserve"> th</w:t>
      </w:r>
      <w:r w:rsidR="00A11130" w:rsidRPr="002647F9">
        <w:rPr>
          <w:rFonts w:ascii="Times New Roman" w:hAnsi="Times New Roman" w:cs="Times New Roman"/>
          <w:sz w:val="24"/>
          <w:szCs w:val="24"/>
        </w:rPr>
        <w:t xml:space="preserve">e experiment, the different concentrations of aquatic invertebrates </w:t>
      </w:r>
      <w:r w:rsidR="00A11130" w:rsidRPr="002647F9">
        <w:rPr>
          <w:rFonts w:ascii="Times New Roman" w:hAnsi="Times New Roman" w:cs="Times New Roman"/>
          <w:sz w:val="24"/>
          <w:szCs w:val="24"/>
        </w:rPr>
        <w:t>were r</w:t>
      </w:r>
      <w:r w:rsidR="00A11130" w:rsidRPr="002647F9">
        <w:rPr>
          <w:rFonts w:ascii="Times New Roman" w:hAnsi="Times New Roman" w:cs="Times New Roman"/>
          <w:sz w:val="24"/>
          <w:szCs w:val="24"/>
        </w:rPr>
        <w:t>ecorded and examined (Aquatic Invertebrate Data Set). When examining the table</w:t>
      </w:r>
      <w:r w:rsidR="00A11130" w:rsidRPr="002647F9">
        <w:rPr>
          <w:rFonts w:ascii="Times New Roman" w:hAnsi="Times New Roman" w:cs="Times New Roman"/>
          <w:sz w:val="24"/>
          <w:szCs w:val="24"/>
        </w:rPr>
        <w:t xml:space="preserve"> there </w:t>
      </w:r>
      <w:r w:rsidR="00A11130" w:rsidRPr="002647F9">
        <w:rPr>
          <w:rFonts w:ascii="Times New Roman" w:hAnsi="Times New Roman" w:cs="Times New Roman"/>
          <w:sz w:val="24"/>
          <w:szCs w:val="24"/>
        </w:rPr>
        <w:t>was fluctuating concentrations of each species due to their environment.</w:t>
      </w:r>
      <w:r w:rsidR="00604E55" w:rsidRPr="002647F9">
        <w:rPr>
          <w:rFonts w:ascii="Times New Roman" w:hAnsi="Times New Roman" w:cs="Times New Roman"/>
          <w:sz w:val="24"/>
          <w:szCs w:val="24"/>
        </w:rPr>
        <w:t xml:space="preserve"> Due to the specific environmental composition of each </w:t>
      </w:r>
      <w:r w:rsidR="0024777E" w:rsidRPr="002647F9">
        <w:rPr>
          <w:rFonts w:ascii="Times New Roman" w:hAnsi="Times New Roman" w:cs="Times New Roman"/>
          <w:sz w:val="24"/>
          <w:szCs w:val="24"/>
        </w:rPr>
        <w:t xml:space="preserve">ecosystem </w:t>
      </w:r>
      <w:r w:rsidR="00604E55" w:rsidRPr="002647F9">
        <w:rPr>
          <w:rFonts w:ascii="Times New Roman" w:hAnsi="Times New Roman" w:cs="Times New Roman"/>
          <w:sz w:val="24"/>
          <w:szCs w:val="24"/>
        </w:rPr>
        <w:t>the aquatic invertebrates had to adapt individually to their habitat</w:t>
      </w:r>
      <w:r w:rsidR="001F2DD8" w:rsidRPr="002647F9">
        <w:rPr>
          <w:rFonts w:ascii="Times New Roman" w:hAnsi="Times New Roman" w:cs="Times New Roman"/>
          <w:sz w:val="24"/>
          <w:szCs w:val="24"/>
        </w:rPr>
        <w:t xml:space="preserve"> causing higher concentrations of species in different habitat types</w:t>
      </w:r>
      <w:r w:rsidR="00604E55" w:rsidRPr="002647F9">
        <w:rPr>
          <w:rFonts w:ascii="Times New Roman" w:hAnsi="Times New Roman" w:cs="Times New Roman"/>
          <w:sz w:val="24"/>
          <w:szCs w:val="24"/>
        </w:rPr>
        <w:t>.</w:t>
      </w:r>
      <w:r w:rsidR="00A11130" w:rsidRPr="002647F9">
        <w:rPr>
          <w:rFonts w:ascii="Times New Roman" w:hAnsi="Times New Roman" w:cs="Times New Roman"/>
          <w:sz w:val="24"/>
          <w:szCs w:val="24"/>
        </w:rPr>
        <w:t xml:space="preserve"> The data was separated into two graphs for each habitat (Figure1&amp;2)</w:t>
      </w:r>
      <w:r w:rsidR="001F2DD8" w:rsidRPr="002647F9">
        <w:rPr>
          <w:rFonts w:ascii="Times New Roman" w:hAnsi="Times New Roman" w:cs="Times New Roman"/>
          <w:sz w:val="24"/>
          <w:szCs w:val="24"/>
        </w:rPr>
        <w:t xml:space="preserve"> and depicts the different concentrations of invertebrates in the two habitats</w:t>
      </w:r>
      <w:r w:rsidR="00A11130" w:rsidRPr="002647F9">
        <w:rPr>
          <w:rFonts w:ascii="Times New Roman" w:hAnsi="Times New Roman" w:cs="Times New Roman"/>
          <w:sz w:val="24"/>
          <w:szCs w:val="24"/>
        </w:rPr>
        <w:t xml:space="preserve">. When analyzing both graphs it is clear that in the fast moving water (Figure 1) True bugs, and aquatic beetles </w:t>
      </w:r>
      <w:r w:rsidR="00604E55" w:rsidRPr="002647F9">
        <w:rPr>
          <w:rFonts w:ascii="Times New Roman" w:hAnsi="Times New Roman" w:cs="Times New Roman"/>
          <w:sz w:val="24"/>
          <w:szCs w:val="24"/>
        </w:rPr>
        <w:t>were absent from this habitat.</w:t>
      </w:r>
      <w:r w:rsidR="001F2DD8" w:rsidRPr="002647F9">
        <w:rPr>
          <w:rFonts w:ascii="Times New Roman" w:hAnsi="Times New Roman" w:cs="Times New Roman"/>
          <w:sz w:val="24"/>
          <w:szCs w:val="24"/>
        </w:rPr>
        <w:t xml:space="preserve"> However in slower moving water (Figure 2), Flies, True Flies, and Arachnids were absent or in minimal concentration in this habitat.</w:t>
      </w:r>
      <w:r w:rsidR="0024777E" w:rsidRPr="002647F9">
        <w:rPr>
          <w:rFonts w:ascii="Times New Roman" w:hAnsi="Times New Roman" w:cs="Times New Roman"/>
          <w:sz w:val="24"/>
          <w:szCs w:val="24"/>
        </w:rPr>
        <w:t xml:space="preserve"> Due to the specific absents of different aquatic invertebrates in different habitats shows biotic diversity due to abiotic pressures. Each environment varied in specie composition, adaptation to habitat, and feeding structures</w:t>
      </w:r>
      <w:r w:rsidR="002647F9" w:rsidRPr="002647F9">
        <w:rPr>
          <w:rFonts w:ascii="Times New Roman" w:hAnsi="Times New Roman" w:cs="Times New Roman"/>
          <w:sz w:val="24"/>
          <w:szCs w:val="24"/>
        </w:rPr>
        <w:t xml:space="preserve"> (Department of Biology, 2013)</w:t>
      </w:r>
      <w:r w:rsidR="0024777E" w:rsidRPr="002647F9">
        <w:rPr>
          <w:rFonts w:ascii="Times New Roman" w:hAnsi="Times New Roman" w:cs="Times New Roman"/>
          <w:sz w:val="24"/>
          <w:szCs w:val="24"/>
        </w:rPr>
        <w:t xml:space="preserve">.  </w:t>
      </w:r>
      <w:r w:rsidR="001F2DD8" w:rsidRPr="002647F9">
        <w:rPr>
          <w:rFonts w:ascii="Times New Roman" w:hAnsi="Times New Roman" w:cs="Times New Roman"/>
          <w:sz w:val="24"/>
          <w:szCs w:val="24"/>
        </w:rPr>
        <w:t xml:space="preserve">  </w:t>
      </w:r>
      <w:r w:rsidR="00A11130" w:rsidRPr="002647F9">
        <w:rPr>
          <w:rFonts w:ascii="Times New Roman" w:hAnsi="Times New Roman" w:cs="Times New Roman"/>
          <w:sz w:val="24"/>
          <w:szCs w:val="24"/>
        </w:rPr>
        <w:t xml:space="preserve">  </w:t>
      </w:r>
    </w:p>
    <w:p w:rsidR="00673130" w:rsidRPr="002647F9" w:rsidRDefault="00673130" w:rsidP="00673130">
      <w:pPr>
        <w:spacing w:line="480" w:lineRule="auto"/>
        <w:rPr>
          <w:rFonts w:ascii="Times New Roman" w:hAnsi="Times New Roman" w:cs="Times New Roman"/>
          <w:sz w:val="24"/>
          <w:szCs w:val="24"/>
        </w:rPr>
      </w:pPr>
      <w:r w:rsidRPr="002647F9">
        <w:rPr>
          <w:rFonts w:ascii="Times New Roman" w:hAnsi="Times New Roman" w:cs="Times New Roman"/>
          <w:sz w:val="24"/>
          <w:szCs w:val="24"/>
        </w:rPr>
        <w:t xml:space="preserve"> </w:t>
      </w:r>
    </w:p>
    <w:p w:rsidR="00A0547F" w:rsidRPr="002647F9" w:rsidRDefault="00A0547F" w:rsidP="00540C25">
      <w:pPr>
        <w:spacing w:line="480" w:lineRule="auto"/>
        <w:rPr>
          <w:rFonts w:ascii="Times New Roman" w:hAnsi="Times New Roman" w:cs="Times New Roman"/>
          <w:sz w:val="24"/>
          <w:szCs w:val="24"/>
          <w:u w:val="single"/>
        </w:rPr>
      </w:pPr>
      <w:r w:rsidRPr="002647F9">
        <w:rPr>
          <w:rFonts w:ascii="Times New Roman" w:hAnsi="Times New Roman" w:cs="Times New Roman"/>
          <w:sz w:val="24"/>
          <w:szCs w:val="24"/>
          <w:u w:val="single"/>
        </w:rPr>
        <w:lastRenderedPageBreak/>
        <w:t>Discussion:</w:t>
      </w:r>
    </w:p>
    <w:p w:rsidR="00BA21EF" w:rsidRPr="002647F9" w:rsidRDefault="00A0547F" w:rsidP="00540C25">
      <w:pPr>
        <w:spacing w:line="480" w:lineRule="auto"/>
        <w:rPr>
          <w:rFonts w:ascii="Times New Roman" w:hAnsi="Times New Roman" w:cs="Times New Roman"/>
          <w:sz w:val="24"/>
          <w:szCs w:val="24"/>
        </w:rPr>
      </w:pPr>
      <w:r w:rsidRPr="002647F9">
        <w:rPr>
          <w:rFonts w:ascii="Times New Roman" w:hAnsi="Times New Roman" w:cs="Times New Roman"/>
          <w:sz w:val="24"/>
          <w:szCs w:val="24"/>
        </w:rPr>
        <w:tab/>
      </w:r>
      <w:r w:rsidR="00AA3547" w:rsidRPr="002647F9">
        <w:rPr>
          <w:rFonts w:ascii="Times New Roman" w:hAnsi="Times New Roman" w:cs="Times New Roman"/>
          <w:sz w:val="24"/>
          <w:szCs w:val="24"/>
        </w:rPr>
        <w:t xml:space="preserve">Abiotic habitats within the Rideau River have caused biotic diversity within each individual aquatic biome. Due to the speed and dissolved oxygen of the water species are forced to adapt to their environment or are delegated to a new habitat more suitable for that individual specie. The main habitats within the watershed of the Rideau </w:t>
      </w:r>
      <w:r w:rsidR="00530FAE" w:rsidRPr="002647F9">
        <w:rPr>
          <w:rFonts w:ascii="Times New Roman" w:hAnsi="Times New Roman" w:cs="Times New Roman"/>
          <w:sz w:val="24"/>
          <w:szCs w:val="24"/>
        </w:rPr>
        <w:t>River</w:t>
      </w:r>
      <w:r w:rsidR="00AA3547" w:rsidRPr="002647F9">
        <w:rPr>
          <w:rFonts w:ascii="Times New Roman" w:hAnsi="Times New Roman" w:cs="Times New Roman"/>
          <w:sz w:val="24"/>
          <w:szCs w:val="24"/>
        </w:rPr>
        <w:t xml:space="preserve"> are the fast moving</w:t>
      </w:r>
      <w:r w:rsidR="00530FAE" w:rsidRPr="002647F9">
        <w:rPr>
          <w:rFonts w:ascii="Times New Roman" w:hAnsi="Times New Roman" w:cs="Times New Roman"/>
          <w:sz w:val="24"/>
          <w:szCs w:val="24"/>
        </w:rPr>
        <w:t xml:space="preserve"> water of the river and the slow moving backwater. Each habitat has specialised adapted aquatic invertebrates that benefit them specifically to their environment and ensures survival</w:t>
      </w:r>
      <w:r w:rsidR="002647F9" w:rsidRPr="002647F9">
        <w:rPr>
          <w:rFonts w:ascii="Times New Roman" w:hAnsi="Times New Roman" w:cs="Times New Roman"/>
          <w:sz w:val="24"/>
          <w:szCs w:val="24"/>
        </w:rPr>
        <w:t xml:space="preserve"> (Clifford, 2013)</w:t>
      </w:r>
      <w:r w:rsidR="00530FAE" w:rsidRPr="002647F9">
        <w:rPr>
          <w:rFonts w:ascii="Times New Roman" w:hAnsi="Times New Roman" w:cs="Times New Roman"/>
          <w:sz w:val="24"/>
          <w:szCs w:val="24"/>
        </w:rPr>
        <w:t xml:space="preserve">. </w:t>
      </w:r>
      <w:r w:rsidR="00C01ECD" w:rsidRPr="002647F9">
        <w:rPr>
          <w:rFonts w:ascii="Times New Roman" w:hAnsi="Times New Roman" w:cs="Times New Roman"/>
          <w:sz w:val="24"/>
          <w:szCs w:val="24"/>
        </w:rPr>
        <w:t xml:space="preserve">The aquatic invertebrates in the lentic backwater are specially adapted to the low dissolved </w:t>
      </w:r>
      <w:r w:rsidR="00E27AB3" w:rsidRPr="002647F9">
        <w:rPr>
          <w:rFonts w:ascii="Times New Roman" w:hAnsi="Times New Roman" w:cs="Times New Roman"/>
          <w:sz w:val="24"/>
          <w:szCs w:val="24"/>
        </w:rPr>
        <w:t xml:space="preserve">oxygen levels. Due to little water flow within the biome there is little oxygen in the water which has caused the aquatic invertebrates to adapt to the poor living conditions. Adaptations that have evolved to certain aquatic invertebrate species </w:t>
      </w:r>
      <w:proofErr w:type="gramStart"/>
      <w:r w:rsidR="00E27AB3" w:rsidRPr="002647F9">
        <w:rPr>
          <w:rFonts w:ascii="Times New Roman" w:hAnsi="Times New Roman" w:cs="Times New Roman"/>
          <w:sz w:val="24"/>
          <w:szCs w:val="24"/>
        </w:rPr>
        <w:t>is</w:t>
      </w:r>
      <w:proofErr w:type="gramEnd"/>
      <w:r w:rsidR="00E27AB3" w:rsidRPr="002647F9">
        <w:rPr>
          <w:rFonts w:ascii="Times New Roman" w:hAnsi="Times New Roman" w:cs="Times New Roman"/>
          <w:sz w:val="24"/>
          <w:szCs w:val="24"/>
        </w:rPr>
        <w:t xml:space="preserve"> they obtain their oxygen </w:t>
      </w:r>
      <w:r w:rsidR="00BE1E53" w:rsidRPr="002647F9">
        <w:rPr>
          <w:rFonts w:ascii="Times New Roman" w:hAnsi="Times New Roman" w:cs="Times New Roman"/>
          <w:sz w:val="24"/>
          <w:szCs w:val="24"/>
        </w:rPr>
        <w:t>from the atmosphere. These species have adapted to the low oxygen levels by taking air bubbles from the surface underwater allowing the invertebrates to stay underwater for extended periods of time.</w:t>
      </w:r>
      <w:r w:rsidR="00AF4F21" w:rsidRPr="002647F9">
        <w:rPr>
          <w:rFonts w:ascii="Times New Roman" w:hAnsi="Times New Roman" w:cs="Times New Roman"/>
          <w:sz w:val="24"/>
          <w:szCs w:val="24"/>
        </w:rPr>
        <w:t xml:space="preserve"> Other ways invertebrates have adapted</w:t>
      </w:r>
      <w:r w:rsidR="00BE1E53" w:rsidRPr="002647F9">
        <w:rPr>
          <w:rFonts w:ascii="Times New Roman" w:hAnsi="Times New Roman" w:cs="Times New Roman"/>
          <w:sz w:val="24"/>
          <w:szCs w:val="24"/>
        </w:rPr>
        <w:t xml:space="preserve"> to survive in low oxygen levels</w:t>
      </w:r>
      <w:r w:rsidR="00AF4F21" w:rsidRPr="002647F9">
        <w:rPr>
          <w:rFonts w:ascii="Times New Roman" w:hAnsi="Times New Roman" w:cs="Times New Roman"/>
          <w:sz w:val="24"/>
          <w:szCs w:val="24"/>
        </w:rPr>
        <w:t xml:space="preserve"> is by using the tip of the abdomen or tail as a snorkel to breath</w:t>
      </w:r>
      <w:r w:rsidR="00071BAB" w:rsidRPr="002647F9">
        <w:rPr>
          <w:rFonts w:ascii="Times New Roman" w:hAnsi="Times New Roman" w:cs="Times New Roman"/>
          <w:sz w:val="24"/>
          <w:szCs w:val="24"/>
        </w:rPr>
        <w:t xml:space="preserve"> air from the surface. Due to the stagnant water and low oxygen levels aquatic invertebrates had to adapt to survive. </w:t>
      </w:r>
      <w:r w:rsidR="00EA37AC" w:rsidRPr="002647F9">
        <w:rPr>
          <w:rFonts w:ascii="Times New Roman" w:hAnsi="Times New Roman" w:cs="Times New Roman"/>
          <w:sz w:val="24"/>
          <w:szCs w:val="24"/>
        </w:rPr>
        <w:t>However in the lotic rapids the aquatic invertebrates have high oxygen levels but have to deal with strong currents.  The species living within this biome have adapted small gills to absorb the oxygen within the water as it flows over them.</w:t>
      </w:r>
      <w:r w:rsidR="00E879CD" w:rsidRPr="002647F9">
        <w:rPr>
          <w:rFonts w:ascii="Times New Roman" w:hAnsi="Times New Roman" w:cs="Times New Roman"/>
          <w:sz w:val="24"/>
          <w:szCs w:val="24"/>
        </w:rPr>
        <w:t xml:space="preserve"> As well as oxygen levels feeding adaptations have been adapted to each environment. </w:t>
      </w:r>
      <w:r w:rsidR="00BA21EF" w:rsidRPr="002647F9">
        <w:rPr>
          <w:rFonts w:ascii="Times New Roman" w:hAnsi="Times New Roman" w:cs="Times New Roman"/>
          <w:sz w:val="24"/>
          <w:szCs w:val="24"/>
        </w:rPr>
        <w:t>In the fast moving water due to the high speed of the currents most species are filter feeders</w:t>
      </w:r>
      <w:r w:rsidR="002647F9" w:rsidRPr="002647F9">
        <w:rPr>
          <w:rFonts w:ascii="Times New Roman" w:hAnsi="Times New Roman" w:cs="Times New Roman"/>
          <w:sz w:val="24"/>
          <w:szCs w:val="24"/>
        </w:rPr>
        <w:t xml:space="preserve"> (</w:t>
      </w:r>
      <w:proofErr w:type="spellStart"/>
      <w:r w:rsidR="002647F9" w:rsidRPr="002647F9">
        <w:rPr>
          <w:rFonts w:ascii="Times New Roman" w:hAnsi="Times New Roman" w:cs="Times New Roman"/>
          <w:sz w:val="24"/>
          <w:szCs w:val="24"/>
        </w:rPr>
        <w:t>Schueler</w:t>
      </w:r>
      <w:proofErr w:type="spellEnd"/>
      <w:r w:rsidR="002647F9" w:rsidRPr="002647F9">
        <w:rPr>
          <w:rFonts w:ascii="Times New Roman" w:hAnsi="Times New Roman" w:cs="Times New Roman"/>
          <w:sz w:val="24"/>
          <w:szCs w:val="24"/>
        </w:rPr>
        <w:t>, 2013)</w:t>
      </w:r>
      <w:r w:rsidR="00BA21EF" w:rsidRPr="002647F9">
        <w:rPr>
          <w:rFonts w:ascii="Times New Roman" w:hAnsi="Times New Roman" w:cs="Times New Roman"/>
          <w:sz w:val="24"/>
          <w:szCs w:val="24"/>
        </w:rPr>
        <w:t>. These invertebrates rely on their filtering apparatus to collect small organic material and microbes in the water as it flows over their feeding guilds. These are passive filter feeders which rely on the current of the river to move food into their guilds.</w:t>
      </w:r>
      <w:r w:rsidR="00D34A6A" w:rsidRPr="002647F9">
        <w:rPr>
          <w:rFonts w:ascii="Times New Roman" w:hAnsi="Times New Roman" w:cs="Times New Roman"/>
          <w:sz w:val="24"/>
          <w:szCs w:val="24"/>
        </w:rPr>
        <w:t xml:space="preserve"> In </w:t>
      </w:r>
      <w:r w:rsidR="00D34A6A" w:rsidRPr="002647F9">
        <w:rPr>
          <w:rFonts w:ascii="Times New Roman" w:hAnsi="Times New Roman" w:cs="Times New Roman"/>
          <w:sz w:val="24"/>
          <w:szCs w:val="24"/>
        </w:rPr>
        <w:lastRenderedPageBreak/>
        <w:t>slower moving water the option to wait for you food is not an option therefore most aquatic invertebrates are either grazers or predators. Due to the slow moving water and shallow depths aquatic vegetation is plentiful. Many invertebrates adapted different techniques to feed on the vegetation such as scraping, rasping or browsing</w:t>
      </w:r>
      <w:r w:rsidR="00580249" w:rsidRPr="002647F9">
        <w:rPr>
          <w:rFonts w:ascii="Times New Roman" w:hAnsi="Times New Roman" w:cs="Times New Roman"/>
          <w:sz w:val="24"/>
          <w:szCs w:val="24"/>
        </w:rPr>
        <w:t xml:space="preserve"> which allowed them to feed on </w:t>
      </w:r>
      <w:proofErr w:type="spellStart"/>
      <w:r w:rsidR="00580249" w:rsidRPr="002647F9">
        <w:rPr>
          <w:rFonts w:ascii="Times New Roman" w:hAnsi="Times New Roman" w:cs="Times New Roman"/>
          <w:sz w:val="24"/>
          <w:szCs w:val="24"/>
        </w:rPr>
        <w:t>periphyton</w:t>
      </w:r>
      <w:proofErr w:type="spellEnd"/>
      <w:r w:rsidR="00580249" w:rsidRPr="002647F9">
        <w:rPr>
          <w:rFonts w:ascii="Times New Roman" w:hAnsi="Times New Roman" w:cs="Times New Roman"/>
          <w:sz w:val="24"/>
          <w:szCs w:val="24"/>
        </w:rPr>
        <w:t xml:space="preserve"> and detritus (Department of Biology, 2013).  Due to the high number of grazers in slow moving water columns more species of invertebrates adapted into predators. These aquatic invertebrates capture their prey and consume them. The two different abiotic environments in the Rideau River are striving with biotic diversity due to the external abiotic pressures that are present within each habitat.</w:t>
      </w:r>
      <w:r w:rsidR="00EB4976">
        <w:rPr>
          <w:rFonts w:ascii="Times New Roman" w:hAnsi="Times New Roman" w:cs="Times New Roman"/>
          <w:sz w:val="24"/>
          <w:szCs w:val="24"/>
        </w:rPr>
        <w:t xml:space="preserve"> From the experiment and the data collect we have supported our hypothesis by demonstrating the impact that abiotic habitats have on biotic diversity.</w:t>
      </w:r>
      <w:bookmarkStart w:id="0" w:name="_GoBack"/>
      <w:bookmarkEnd w:id="0"/>
      <w:r w:rsidR="00580249" w:rsidRPr="002647F9">
        <w:rPr>
          <w:rFonts w:ascii="Times New Roman" w:hAnsi="Times New Roman" w:cs="Times New Roman"/>
          <w:sz w:val="24"/>
          <w:szCs w:val="24"/>
        </w:rPr>
        <w:t xml:space="preserve"> These abiotic </w:t>
      </w:r>
      <w:r w:rsidR="00EB4976" w:rsidRPr="002647F9">
        <w:rPr>
          <w:rFonts w:ascii="Times New Roman" w:hAnsi="Times New Roman" w:cs="Times New Roman"/>
          <w:sz w:val="24"/>
          <w:szCs w:val="24"/>
        </w:rPr>
        <w:t>factors</w:t>
      </w:r>
      <w:r w:rsidR="00580249" w:rsidRPr="002647F9">
        <w:rPr>
          <w:rFonts w:ascii="Times New Roman" w:hAnsi="Times New Roman" w:cs="Times New Roman"/>
          <w:sz w:val="24"/>
          <w:szCs w:val="24"/>
        </w:rPr>
        <w:t xml:space="preserve"> have caused specie composition, adaptations, and feeding guilds to differ from either ecosystem in the aquatic invertebrates which in turn has driven biotic diversity</w:t>
      </w:r>
      <w:r w:rsidR="00EB4976">
        <w:rPr>
          <w:rFonts w:ascii="Times New Roman" w:hAnsi="Times New Roman" w:cs="Times New Roman"/>
          <w:sz w:val="24"/>
          <w:szCs w:val="24"/>
        </w:rPr>
        <w:t xml:space="preserve"> (Department of Biology, 2013)</w:t>
      </w:r>
      <w:r w:rsidR="00580249" w:rsidRPr="002647F9">
        <w:rPr>
          <w:rFonts w:ascii="Times New Roman" w:hAnsi="Times New Roman" w:cs="Times New Roman"/>
          <w:sz w:val="24"/>
          <w:szCs w:val="24"/>
        </w:rPr>
        <w:t xml:space="preserve">.    </w:t>
      </w:r>
      <w:r w:rsidR="00D34A6A" w:rsidRPr="002647F9">
        <w:rPr>
          <w:rFonts w:ascii="Times New Roman" w:hAnsi="Times New Roman" w:cs="Times New Roman"/>
          <w:sz w:val="24"/>
          <w:szCs w:val="24"/>
        </w:rPr>
        <w:t xml:space="preserve"> </w:t>
      </w:r>
      <w:r w:rsidR="00BA21EF" w:rsidRPr="002647F9">
        <w:rPr>
          <w:rFonts w:ascii="Times New Roman" w:hAnsi="Times New Roman" w:cs="Times New Roman"/>
          <w:sz w:val="24"/>
          <w:szCs w:val="24"/>
        </w:rPr>
        <w:t xml:space="preserve"> </w:t>
      </w:r>
    </w:p>
    <w:p w:rsidR="002647F9" w:rsidRPr="002647F9" w:rsidRDefault="002647F9" w:rsidP="00540C25">
      <w:pPr>
        <w:spacing w:line="480" w:lineRule="auto"/>
        <w:rPr>
          <w:rFonts w:ascii="Times New Roman" w:hAnsi="Times New Roman" w:cs="Times New Roman"/>
          <w:sz w:val="24"/>
          <w:szCs w:val="24"/>
        </w:rPr>
      </w:pPr>
    </w:p>
    <w:p w:rsidR="002647F9" w:rsidRDefault="002647F9" w:rsidP="00540C25">
      <w:pPr>
        <w:spacing w:line="480" w:lineRule="auto"/>
        <w:rPr>
          <w:rFonts w:ascii="Times New Roman" w:hAnsi="Times New Roman" w:cs="Times New Roman"/>
          <w:sz w:val="24"/>
          <w:szCs w:val="24"/>
        </w:rPr>
      </w:pPr>
    </w:p>
    <w:p w:rsidR="002647F9" w:rsidRDefault="002647F9" w:rsidP="00540C25">
      <w:pPr>
        <w:spacing w:line="480" w:lineRule="auto"/>
        <w:rPr>
          <w:rFonts w:ascii="Times New Roman" w:hAnsi="Times New Roman" w:cs="Times New Roman"/>
          <w:sz w:val="24"/>
          <w:szCs w:val="24"/>
        </w:rPr>
      </w:pPr>
    </w:p>
    <w:p w:rsidR="002647F9" w:rsidRDefault="002647F9" w:rsidP="00540C25">
      <w:pPr>
        <w:spacing w:line="480" w:lineRule="auto"/>
        <w:rPr>
          <w:rFonts w:ascii="Times New Roman" w:hAnsi="Times New Roman" w:cs="Times New Roman"/>
          <w:sz w:val="24"/>
          <w:szCs w:val="24"/>
        </w:rPr>
      </w:pPr>
    </w:p>
    <w:p w:rsidR="002647F9" w:rsidRDefault="002647F9" w:rsidP="00540C25">
      <w:pPr>
        <w:spacing w:line="480" w:lineRule="auto"/>
        <w:rPr>
          <w:rFonts w:ascii="Times New Roman" w:hAnsi="Times New Roman" w:cs="Times New Roman"/>
          <w:sz w:val="24"/>
          <w:szCs w:val="24"/>
        </w:rPr>
      </w:pPr>
    </w:p>
    <w:p w:rsidR="002647F9" w:rsidRDefault="002647F9" w:rsidP="00540C25">
      <w:pPr>
        <w:spacing w:line="480" w:lineRule="auto"/>
        <w:rPr>
          <w:rFonts w:ascii="Times New Roman" w:hAnsi="Times New Roman" w:cs="Times New Roman"/>
          <w:sz w:val="24"/>
          <w:szCs w:val="24"/>
        </w:rPr>
      </w:pPr>
    </w:p>
    <w:p w:rsidR="002647F9" w:rsidRDefault="002647F9" w:rsidP="00540C25">
      <w:pPr>
        <w:spacing w:line="480" w:lineRule="auto"/>
        <w:rPr>
          <w:rFonts w:ascii="Times New Roman" w:hAnsi="Times New Roman" w:cs="Times New Roman"/>
          <w:sz w:val="24"/>
          <w:szCs w:val="24"/>
        </w:rPr>
      </w:pPr>
    </w:p>
    <w:p w:rsidR="002647F9" w:rsidRDefault="002647F9" w:rsidP="00540C25">
      <w:pPr>
        <w:spacing w:line="480" w:lineRule="auto"/>
        <w:rPr>
          <w:rFonts w:ascii="Times New Roman" w:hAnsi="Times New Roman" w:cs="Times New Roman"/>
          <w:sz w:val="24"/>
          <w:szCs w:val="24"/>
        </w:rPr>
      </w:pPr>
    </w:p>
    <w:p w:rsidR="002647F9" w:rsidRPr="002647F9" w:rsidRDefault="002647F9" w:rsidP="00540C25">
      <w:pPr>
        <w:spacing w:line="480" w:lineRule="auto"/>
        <w:rPr>
          <w:rFonts w:ascii="Times New Roman" w:hAnsi="Times New Roman" w:cs="Times New Roman"/>
          <w:sz w:val="24"/>
          <w:szCs w:val="24"/>
        </w:rPr>
      </w:pPr>
    </w:p>
    <w:p w:rsidR="00A0547F" w:rsidRPr="002647F9" w:rsidRDefault="00BA21EF" w:rsidP="00540C25">
      <w:pPr>
        <w:spacing w:line="480" w:lineRule="auto"/>
        <w:rPr>
          <w:rFonts w:ascii="Times New Roman" w:hAnsi="Times New Roman" w:cs="Times New Roman"/>
          <w:sz w:val="24"/>
          <w:szCs w:val="24"/>
          <w:u w:val="single"/>
        </w:rPr>
      </w:pPr>
      <w:r w:rsidRPr="002647F9">
        <w:rPr>
          <w:rFonts w:ascii="Times New Roman" w:hAnsi="Times New Roman" w:cs="Times New Roman"/>
          <w:sz w:val="24"/>
          <w:szCs w:val="24"/>
          <w:u w:val="single"/>
        </w:rPr>
        <w:t xml:space="preserve">Reference:     </w:t>
      </w:r>
      <w:r w:rsidR="00EA37AC" w:rsidRPr="002647F9">
        <w:rPr>
          <w:rFonts w:ascii="Times New Roman" w:hAnsi="Times New Roman" w:cs="Times New Roman"/>
          <w:sz w:val="24"/>
          <w:szCs w:val="24"/>
          <w:u w:val="single"/>
        </w:rPr>
        <w:t xml:space="preserve">  </w:t>
      </w:r>
      <w:r w:rsidR="00C01ECD" w:rsidRPr="002647F9">
        <w:rPr>
          <w:rFonts w:ascii="Times New Roman" w:hAnsi="Times New Roman" w:cs="Times New Roman"/>
          <w:sz w:val="24"/>
          <w:szCs w:val="24"/>
          <w:u w:val="single"/>
        </w:rPr>
        <w:t xml:space="preserve"> </w:t>
      </w:r>
      <w:r w:rsidR="00530FAE" w:rsidRPr="002647F9">
        <w:rPr>
          <w:rFonts w:ascii="Times New Roman" w:hAnsi="Times New Roman" w:cs="Times New Roman"/>
          <w:sz w:val="24"/>
          <w:szCs w:val="24"/>
          <w:u w:val="single"/>
        </w:rPr>
        <w:t xml:space="preserve">  </w:t>
      </w:r>
      <w:r w:rsidR="00AA3547" w:rsidRPr="002647F9">
        <w:rPr>
          <w:rFonts w:ascii="Times New Roman" w:hAnsi="Times New Roman" w:cs="Times New Roman"/>
          <w:sz w:val="24"/>
          <w:szCs w:val="24"/>
          <w:u w:val="single"/>
        </w:rPr>
        <w:t xml:space="preserve">     </w:t>
      </w:r>
    </w:p>
    <w:p w:rsidR="00673130" w:rsidRPr="002647F9" w:rsidRDefault="00BA21EF" w:rsidP="00540C25">
      <w:pPr>
        <w:spacing w:line="480" w:lineRule="auto"/>
        <w:rPr>
          <w:rFonts w:ascii="Times New Roman" w:hAnsi="Times New Roman" w:cs="Times New Roman"/>
          <w:color w:val="000000"/>
          <w:sz w:val="24"/>
          <w:szCs w:val="24"/>
          <w:shd w:val="clear" w:color="auto" w:fill="FFFFFF"/>
        </w:rPr>
      </w:pPr>
      <w:r w:rsidRPr="002647F9">
        <w:rPr>
          <w:rFonts w:ascii="Times New Roman" w:hAnsi="Times New Roman" w:cs="Times New Roman"/>
          <w:color w:val="000000"/>
          <w:sz w:val="24"/>
          <w:szCs w:val="24"/>
          <w:shd w:val="clear" w:color="auto" w:fill="FFFFFF"/>
        </w:rPr>
        <w:t xml:space="preserve">Clifford, Hugh F. "Welcome to the Aquatic Invertebrates of Alberta Online </w:t>
      </w:r>
      <w:proofErr w:type="spellStart"/>
      <w:r w:rsidRPr="002647F9">
        <w:rPr>
          <w:rFonts w:ascii="Times New Roman" w:hAnsi="Times New Roman" w:cs="Times New Roman"/>
          <w:color w:val="000000"/>
          <w:sz w:val="24"/>
          <w:szCs w:val="24"/>
          <w:shd w:val="clear" w:color="auto" w:fill="FFFFFF"/>
        </w:rPr>
        <w:t>Textbook."</w:t>
      </w:r>
      <w:proofErr w:type="gramStart"/>
      <w:r w:rsidRPr="002647F9">
        <w:rPr>
          <w:rFonts w:ascii="Times New Roman" w:hAnsi="Times New Roman" w:cs="Times New Roman"/>
          <w:i/>
          <w:iCs/>
          <w:color w:val="000000"/>
          <w:sz w:val="24"/>
          <w:szCs w:val="24"/>
          <w:shd w:val="clear" w:color="auto" w:fill="FFFFFF"/>
        </w:rPr>
        <w:t>Aquatic</w:t>
      </w:r>
      <w:proofErr w:type="spellEnd"/>
      <w:r w:rsidRPr="002647F9">
        <w:rPr>
          <w:rFonts w:ascii="Times New Roman" w:hAnsi="Times New Roman" w:cs="Times New Roman"/>
          <w:i/>
          <w:iCs/>
          <w:color w:val="000000"/>
          <w:sz w:val="24"/>
          <w:szCs w:val="24"/>
          <w:shd w:val="clear" w:color="auto" w:fill="FFFFFF"/>
        </w:rPr>
        <w:t xml:space="preserve"> </w:t>
      </w:r>
      <w:r w:rsidRPr="002647F9">
        <w:rPr>
          <w:rFonts w:ascii="Times New Roman" w:hAnsi="Times New Roman" w:cs="Times New Roman"/>
          <w:i/>
          <w:iCs/>
          <w:color w:val="000000"/>
          <w:sz w:val="24"/>
          <w:szCs w:val="24"/>
          <w:shd w:val="clear" w:color="auto" w:fill="FFFFFF"/>
        </w:rPr>
        <w:tab/>
      </w:r>
      <w:r w:rsidRPr="002647F9">
        <w:rPr>
          <w:rFonts w:ascii="Times New Roman" w:hAnsi="Times New Roman" w:cs="Times New Roman"/>
          <w:i/>
          <w:iCs/>
          <w:color w:val="000000"/>
          <w:sz w:val="24"/>
          <w:szCs w:val="24"/>
          <w:shd w:val="clear" w:color="auto" w:fill="FFFFFF"/>
        </w:rPr>
        <w:t>Invertebrates of Alberta</w:t>
      </w:r>
      <w:r w:rsidRPr="002647F9">
        <w:rPr>
          <w:rFonts w:ascii="Times New Roman" w:hAnsi="Times New Roman" w:cs="Times New Roman"/>
          <w:color w:val="000000"/>
          <w:sz w:val="24"/>
          <w:szCs w:val="24"/>
          <w:shd w:val="clear" w:color="auto" w:fill="FFFFFF"/>
        </w:rPr>
        <w:t>.</w:t>
      </w:r>
      <w:proofErr w:type="gramEnd"/>
      <w:r w:rsidRPr="002647F9">
        <w:rPr>
          <w:rFonts w:ascii="Times New Roman" w:hAnsi="Times New Roman" w:cs="Times New Roman"/>
          <w:color w:val="000000"/>
          <w:sz w:val="24"/>
          <w:szCs w:val="24"/>
          <w:shd w:val="clear" w:color="auto" w:fill="FFFFFF"/>
        </w:rPr>
        <w:t xml:space="preserve"> </w:t>
      </w:r>
      <w:proofErr w:type="gramStart"/>
      <w:r w:rsidRPr="002647F9">
        <w:rPr>
          <w:rFonts w:ascii="Times New Roman" w:hAnsi="Times New Roman" w:cs="Times New Roman"/>
          <w:color w:val="000000"/>
          <w:sz w:val="24"/>
          <w:szCs w:val="24"/>
          <w:shd w:val="clear" w:color="auto" w:fill="FFFFFF"/>
        </w:rPr>
        <w:t xml:space="preserve">Alberta Conservation Association, </w:t>
      </w:r>
      <w:proofErr w:type="spellStart"/>
      <w:r w:rsidRPr="002647F9">
        <w:rPr>
          <w:rFonts w:ascii="Times New Roman" w:hAnsi="Times New Roman" w:cs="Times New Roman"/>
          <w:color w:val="000000"/>
          <w:sz w:val="24"/>
          <w:szCs w:val="24"/>
          <w:shd w:val="clear" w:color="auto" w:fill="FFFFFF"/>
        </w:rPr>
        <w:t>n.d.</w:t>
      </w:r>
      <w:proofErr w:type="spellEnd"/>
      <w:r w:rsidRPr="002647F9">
        <w:rPr>
          <w:rFonts w:ascii="Times New Roman" w:hAnsi="Times New Roman" w:cs="Times New Roman"/>
          <w:color w:val="000000"/>
          <w:sz w:val="24"/>
          <w:szCs w:val="24"/>
          <w:shd w:val="clear" w:color="auto" w:fill="FFFFFF"/>
        </w:rPr>
        <w:t xml:space="preserve"> Web.</w:t>
      </w:r>
      <w:proofErr w:type="gramEnd"/>
      <w:r w:rsidRPr="002647F9">
        <w:rPr>
          <w:rFonts w:ascii="Times New Roman" w:hAnsi="Times New Roman" w:cs="Times New Roman"/>
          <w:color w:val="000000"/>
          <w:sz w:val="24"/>
          <w:szCs w:val="24"/>
          <w:shd w:val="clear" w:color="auto" w:fill="FFFFFF"/>
        </w:rPr>
        <w:t xml:space="preserve"> 01 Oct. 2013.</w:t>
      </w:r>
    </w:p>
    <w:p w:rsidR="00D34A6A" w:rsidRPr="002647F9" w:rsidRDefault="00D34A6A" w:rsidP="00540C25">
      <w:pPr>
        <w:spacing w:line="480" w:lineRule="auto"/>
        <w:rPr>
          <w:rFonts w:ascii="Times New Roman" w:hAnsi="Times New Roman" w:cs="Times New Roman"/>
          <w:color w:val="000000"/>
          <w:sz w:val="24"/>
          <w:szCs w:val="24"/>
          <w:shd w:val="clear" w:color="auto" w:fill="FFFFFF"/>
        </w:rPr>
      </w:pPr>
      <w:proofErr w:type="gramStart"/>
      <w:r w:rsidRPr="002647F9">
        <w:rPr>
          <w:rFonts w:ascii="Times New Roman" w:hAnsi="Times New Roman" w:cs="Times New Roman"/>
          <w:color w:val="000000"/>
          <w:sz w:val="24"/>
          <w:szCs w:val="24"/>
          <w:shd w:val="clear" w:color="auto" w:fill="FFFFFF"/>
        </w:rPr>
        <w:t>Department of Biology.</w:t>
      </w:r>
      <w:proofErr w:type="gramEnd"/>
      <w:r w:rsidRPr="002647F9">
        <w:rPr>
          <w:rFonts w:ascii="Times New Roman" w:hAnsi="Times New Roman" w:cs="Times New Roman"/>
          <w:color w:val="000000"/>
          <w:sz w:val="24"/>
          <w:szCs w:val="24"/>
          <w:shd w:val="clear" w:color="auto" w:fill="FFFFFF"/>
        </w:rPr>
        <w:t xml:space="preserve"> </w:t>
      </w:r>
      <w:proofErr w:type="gramStart"/>
      <w:r w:rsidRPr="002647F9">
        <w:rPr>
          <w:rFonts w:ascii="Times New Roman" w:hAnsi="Times New Roman" w:cs="Times New Roman"/>
          <w:color w:val="000000"/>
          <w:sz w:val="24"/>
          <w:szCs w:val="24"/>
          <w:shd w:val="clear" w:color="auto" w:fill="FFFFFF"/>
        </w:rPr>
        <w:t>"Introduction to Ecology."</w:t>
      </w:r>
      <w:proofErr w:type="gramEnd"/>
      <w:r w:rsidRPr="002647F9">
        <w:rPr>
          <w:rStyle w:val="apple-converted-space"/>
          <w:rFonts w:ascii="Times New Roman" w:hAnsi="Times New Roman" w:cs="Times New Roman"/>
          <w:color w:val="000000"/>
          <w:sz w:val="24"/>
          <w:szCs w:val="24"/>
          <w:shd w:val="clear" w:color="auto" w:fill="FFFFFF"/>
        </w:rPr>
        <w:t> </w:t>
      </w:r>
      <w:proofErr w:type="gramStart"/>
      <w:r w:rsidRPr="002647F9">
        <w:rPr>
          <w:rFonts w:ascii="Times New Roman" w:hAnsi="Times New Roman" w:cs="Times New Roman"/>
          <w:i/>
          <w:iCs/>
          <w:color w:val="000000"/>
          <w:sz w:val="24"/>
          <w:szCs w:val="24"/>
          <w:shd w:val="clear" w:color="auto" w:fill="FFFFFF"/>
        </w:rPr>
        <w:t>Lab 1.</w:t>
      </w:r>
      <w:proofErr w:type="gramEnd"/>
      <w:r w:rsidRPr="002647F9">
        <w:rPr>
          <w:rFonts w:ascii="Times New Roman" w:hAnsi="Times New Roman" w:cs="Times New Roman"/>
          <w:i/>
          <w:iCs/>
          <w:color w:val="000000"/>
          <w:sz w:val="24"/>
          <w:szCs w:val="24"/>
          <w:shd w:val="clear" w:color="auto" w:fill="FFFFFF"/>
        </w:rPr>
        <w:t xml:space="preserve"> Aquatic Invertebrates: Adaptations &amp; Feeding </w:t>
      </w:r>
      <w:r w:rsidRPr="002647F9">
        <w:rPr>
          <w:rFonts w:ascii="Times New Roman" w:hAnsi="Times New Roman" w:cs="Times New Roman"/>
          <w:i/>
          <w:iCs/>
          <w:color w:val="000000"/>
          <w:sz w:val="24"/>
          <w:szCs w:val="24"/>
          <w:shd w:val="clear" w:color="auto" w:fill="FFFFFF"/>
        </w:rPr>
        <w:tab/>
      </w:r>
      <w:r w:rsidRPr="002647F9">
        <w:rPr>
          <w:rFonts w:ascii="Times New Roman" w:hAnsi="Times New Roman" w:cs="Times New Roman"/>
          <w:i/>
          <w:iCs/>
          <w:color w:val="000000"/>
          <w:sz w:val="24"/>
          <w:szCs w:val="24"/>
          <w:shd w:val="clear" w:color="auto" w:fill="FFFFFF"/>
        </w:rPr>
        <w:t>Guilds</w:t>
      </w:r>
      <w:r w:rsidRPr="002647F9">
        <w:rPr>
          <w:rStyle w:val="apple-converted-space"/>
          <w:rFonts w:ascii="Times New Roman" w:hAnsi="Times New Roman" w:cs="Times New Roman"/>
          <w:color w:val="000000"/>
          <w:sz w:val="24"/>
          <w:szCs w:val="24"/>
          <w:shd w:val="clear" w:color="auto" w:fill="FFFFFF"/>
        </w:rPr>
        <w:t> </w:t>
      </w:r>
      <w:r w:rsidRPr="002647F9">
        <w:rPr>
          <w:rFonts w:ascii="Times New Roman" w:hAnsi="Times New Roman" w:cs="Times New Roman"/>
          <w:color w:val="000000"/>
          <w:sz w:val="24"/>
          <w:szCs w:val="24"/>
          <w:shd w:val="clear" w:color="auto" w:fill="FFFFFF"/>
        </w:rPr>
        <w:t xml:space="preserve">(2013): n. </w:t>
      </w:r>
      <w:proofErr w:type="spellStart"/>
      <w:r w:rsidRPr="002647F9">
        <w:rPr>
          <w:rFonts w:ascii="Times New Roman" w:hAnsi="Times New Roman" w:cs="Times New Roman"/>
          <w:color w:val="000000"/>
          <w:sz w:val="24"/>
          <w:szCs w:val="24"/>
          <w:shd w:val="clear" w:color="auto" w:fill="FFFFFF"/>
        </w:rPr>
        <w:t>pag</w:t>
      </w:r>
      <w:proofErr w:type="spellEnd"/>
      <w:r w:rsidRPr="002647F9">
        <w:rPr>
          <w:rFonts w:ascii="Times New Roman" w:hAnsi="Times New Roman" w:cs="Times New Roman"/>
          <w:color w:val="000000"/>
          <w:sz w:val="24"/>
          <w:szCs w:val="24"/>
          <w:shd w:val="clear" w:color="auto" w:fill="FFFFFF"/>
        </w:rPr>
        <w:t>.</w:t>
      </w:r>
      <w:r w:rsidRPr="002647F9">
        <w:rPr>
          <w:rStyle w:val="apple-converted-space"/>
          <w:rFonts w:ascii="Times New Roman" w:hAnsi="Times New Roman" w:cs="Times New Roman"/>
          <w:color w:val="000000"/>
          <w:sz w:val="24"/>
          <w:szCs w:val="24"/>
          <w:shd w:val="clear" w:color="auto" w:fill="FFFFFF"/>
        </w:rPr>
        <w:t> </w:t>
      </w:r>
      <w:proofErr w:type="gramStart"/>
      <w:r w:rsidRPr="002647F9">
        <w:rPr>
          <w:rFonts w:ascii="Times New Roman" w:hAnsi="Times New Roman" w:cs="Times New Roman"/>
          <w:i/>
          <w:iCs/>
          <w:color w:val="000000"/>
          <w:sz w:val="24"/>
          <w:szCs w:val="24"/>
          <w:shd w:val="clear" w:color="auto" w:fill="FFFFFF"/>
        </w:rPr>
        <w:t>BIOL 2600</w:t>
      </w:r>
      <w:r w:rsidRPr="002647F9">
        <w:rPr>
          <w:rFonts w:ascii="Times New Roman" w:hAnsi="Times New Roman" w:cs="Times New Roman"/>
          <w:color w:val="000000"/>
          <w:sz w:val="24"/>
          <w:szCs w:val="24"/>
          <w:shd w:val="clear" w:color="auto" w:fill="FFFFFF"/>
        </w:rPr>
        <w:t>.</w:t>
      </w:r>
      <w:proofErr w:type="gramEnd"/>
      <w:r w:rsidRPr="002647F9">
        <w:rPr>
          <w:rFonts w:ascii="Times New Roman" w:hAnsi="Times New Roman" w:cs="Times New Roman"/>
          <w:color w:val="000000"/>
          <w:sz w:val="24"/>
          <w:szCs w:val="24"/>
          <w:shd w:val="clear" w:color="auto" w:fill="FFFFFF"/>
        </w:rPr>
        <w:t xml:space="preserve"> </w:t>
      </w:r>
      <w:proofErr w:type="gramStart"/>
      <w:r w:rsidRPr="002647F9">
        <w:rPr>
          <w:rFonts w:ascii="Times New Roman" w:hAnsi="Times New Roman" w:cs="Times New Roman"/>
          <w:color w:val="000000"/>
          <w:sz w:val="24"/>
          <w:szCs w:val="24"/>
          <w:shd w:val="clear" w:color="auto" w:fill="FFFFFF"/>
        </w:rPr>
        <w:t>Web.</w:t>
      </w:r>
      <w:proofErr w:type="gramEnd"/>
      <w:r w:rsidRPr="002647F9">
        <w:rPr>
          <w:rFonts w:ascii="Times New Roman" w:hAnsi="Times New Roman" w:cs="Times New Roman"/>
          <w:color w:val="000000"/>
          <w:sz w:val="24"/>
          <w:szCs w:val="24"/>
          <w:shd w:val="clear" w:color="auto" w:fill="FFFFFF"/>
        </w:rPr>
        <w:t xml:space="preserve"> 01 Oct. 2013.</w:t>
      </w:r>
    </w:p>
    <w:p w:rsidR="00BA21EF" w:rsidRPr="002647F9" w:rsidRDefault="00BA21EF" w:rsidP="00540C25">
      <w:pPr>
        <w:spacing w:line="480" w:lineRule="auto"/>
        <w:rPr>
          <w:rFonts w:ascii="Times New Roman" w:hAnsi="Times New Roman" w:cs="Times New Roman"/>
          <w:sz w:val="24"/>
          <w:szCs w:val="24"/>
        </w:rPr>
      </w:pPr>
      <w:proofErr w:type="spellStart"/>
      <w:proofErr w:type="gramStart"/>
      <w:r w:rsidRPr="002647F9">
        <w:rPr>
          <w:rFonts w:ascii="Times New Roman" w:hAnsi="Times New Roman" w:cs="Times New Roman"/>
          <w:color w:val="000000"/>
          <w:sz w:val="24"/>
          <w:szCs w:val="24"/>
          <w:shd w:val="clear" w:color="auto" w:fill="FFFFFF"/>
        </w:rPr>
        <w:t>Schueler</w:t>
      </w:r>
      <w:proofErr w:type="spellEnd"/>
      <w:r w:rsidRPr="002647F9">
        <w:rPr>
          <w:rFonts w:ascii="Times New Roman" w:hAnsi="Times New Roman" w:cs="Times New Roman"/>
          <w:color w:val="000000"/>
          <w:sz w:val="24"/>
          <w:szCs w:val="24"/>
          <w:shd w:val="clear" w:color="auto" w:fill="FFFFFF"/>
        </w:rPr>
        <w:t xml:space="preserve">, Fredrick W. "Introduction to the Aquatic “macro” Invertebrates of Southern, Especially </w:t>
      </w:r>
      <w:r w:rsidRPr="002647F9">
        <w:rPr>
          <w:rFonts w:ascii="Times New Roman" w:hAnsi="Times New Roman" w:cs="Times New Roman"/>
          <w:color w:val="000000"/>
          <w:sz w:val="24"/>
          <w:szCs w:val="24"/>
          <w:shd w:val="clear" w:color="auto" w:fill="FFFFFF"/>
        </w:rPr>
        <w:tab/>
      </w:r>
      <w:r w:rsidRPr="002647F9">
        <w:rPr>
          <w:rFonts w:ascii="Times New Roman" w:hAnsi="Times New Roman" w:cs="Times New Roman"/>
          <w:color w:val="000000"/>
          <w:sz w:val="24"/>
          <w:szCs w:val="24"/>
          <w:shd w:val="clear" w:color="auto" w:fill="FFFFFF"/>
        </w:rPr>
        <w:t>Eastern, Ontario."</w:t>
      </w:r>
      <w:proofErr w:type="gramEnd"/>
      <w:r w:rsidRPr="002647F9">
        <w:rPr>
          <w:rStyle w:val="apple-converted-space"/>
          <w:rFonts w:ascii="Times New Roman" w:hAnsi="Times New Roman" w:cs="Times New Roman"/>
          <w:color w:val="000000"/>
          <w:sz w:val="24"/>
          <w:szCs w:val="24"/>
          <w:shd w:val="clear" w:color="auto" w:fill="FFFFFF"/>
        </w:rPr>
        <w:t> </w:t>
      </w:r>
      <w:r w:rsidRPr="002647F9">
        <w:rPr>
          <w:rFonts w:ascii="Times New Roman" w:hAnsi="Times New Roman" w:cs="Times New Roman"/>
          <w:i/>
          <w:iCs/>
          <w:color w:val="000000"/>
          <w:sz w:val="24"/>
          <w:szCs w:val="24"/>
          <w:shd w:val="clear" w:color="auto" w:fill="FFFFFF"/>
        </w:rPr>
        <w:t>Http://www.pinicola.ca/invert_Tay.pdf</w:t>
      </w:r>
      <w:r w:rsidRPr="002647F9">
        <w:rPr>
          <w:rFonts w:ascii="Times New Roman" w:hAnsi="Times New Roman" w:cs="Times New Roman"/>
          <w:color w:val="000000"/>
          <w:sz w:val="24"/>
          <w:szCs w:val="24"/>
          <w:shd w:val="clear" w:color="auto" w:fill="FFFFFF"/>
        </w:rPr>
        <w:t xml:space="preserve">. Bishop Hills Natural History Centre, </w:t>
      </w:r>
      <w:r w:rsidRPr="002647F9">
        <w:rPr>
          <w:rFonts w:ascii="Times New Roman" w:hAnsi="Times New Roman" w:cs="Times New Roman"/>
          <w:color w:val="000000"/>
          <w:sz w:val="24"/>
          <w:szCs w:val="24"/>
          <w:shd w:val="clear" w:color="auto" w:fill="FFFFFF"/>
        </w:rPr>
        <w:tab/>
      </w:r>
      <w:proofErr w:type="spellStart"/>
      <w:r w:rsidRPr="002647F9">
        <w:rPr>
          <w:rFonts w:ascii="Times New Roman" w:hAnsi="Times New Roman" w:cs="Times New Roman"/>
          <w:color w:val="000000"/>
          <w:sz w:val="24"/>
          <w:szCs w:val="24"/>
          <w:shd w:val="clear" w:color="auto" w:fill="FFFFFF"/>
        </w:rPr>
        <w:t>n.d.</w:t>
      </w:r>
      <w:proofErr w:type="spellEnd"/>
      <w:r w:rsidRPr="002647F9">
        <w:rPr>
          <w:rFonts w:ascii="Times New Roman" w:hAnsi="Times New Roman" w:cs="Times New Roman"/>
          <w:color w:val="000000"/>
          <w:sz w:val="24"/>
          <w:szCs w:val="24"/>
          <w:shd w:val="clear" w:color="auto" w:fill="FFFFFF"/>
        </w:rPr>
        <w:t xml:space="preserve"> Web. 01 Oct. 2013.</w:t>
      </w:r>
    </w:p>
    <w:p w:rsidR="00BA21EF" w:rsidRPr="002647F9" w:rsidRDefault="00D34A6A" w:rsidP="00540C25">
      <w:pPr>
        <w:spacing w:line="480" w:lineRule="auto"/>
        <w:rPr>
          <w:rFonts w:ascii="Times New Roman" w:hAnsi="Times New Roman" w:cs="Times New Roman"/>
          <w:color w:val="000000"/>
          <w:sz w:val="24"/>
          <w:szCs w:val="24"/>
          <w:shd w:val="clear" w:color="auto" w:fill="FFFFFF"/>
        </w:rPr>
      </w:pPr>
      <w:proofErr w:type="gramStart"/>
      <w:r w:rsidRPr="002647F9">
        <w:rPr>
          <w:rFonts w:ascii="Times New Roman" w:hAnsi="Times New Roman" w:cs="Times New Roman"/>
          <w:color w:val="000000"/>
          <w:sz w:val="24"/>
          <w:szCs w:val="24"/>
          <w:shd w:val="clear" w:color="auto" w:fill="FFFFFF"/>
        </w:rPr>
        <w:t xml:space="preserve">"The Ontario Benthos </w:t>
      </w:r>
      <w:proofErr w:type="spellStart"/>
      <w:r w:rsidRPr="002647F9">
        <w:rPr>
          <w:rFonts w:ascii="Times New Roman" w:hAnsi="Times New Roman" w:cs="Times New Roman"/>
          <w:color w:val="000000"/>
          <w:sz w:val="24"/>
          <w:szCs w:val="24"/>
          <w:shd w:val="clear" w:color="auto" w:fill="FFFFFF"/>
        </w:rPr>
        <w:t>Biomonitoring</w:t>
      </w:r>
      <w:proofErr w:type="spellEnd"/>
      <w:r w:rsidRPr="002647F9">
        <w:rPr>
          <w:rFonts w:ascii="Times New Roman" w:hAnsi="Times New Roman" w:cs="Times New Roman"/>
          <w:color w:val="000000"/>
          <w:sz w:val="24"/>
          <w:szCs w:val="24"/>
          <w:shd w:val="clear" w:color="auto" w:fill="FFFFFF"/>
        </w:rPr>
        <w:t xml:space="preserve"> Network."</w:t>
      </w:r>
      <w:proofErr w:type="gramEnd"/>
      <w:r w:rsidRPr="002647F9">
        <w:rPr>
          <w:rStyle w:val="apple-converted-space"/>
          <w:rFonts w:ascii="Times New Roman" w:hAnsi="Times New Roman" w:cs="Times New Roman"/>
          <w:color w:val="000000"/>
          <w:sz w:val="24"/>
          <w:szCs w:val="24"/>
          <w:shd w:val="clear" w:color="auto" w:fill="FFFFFF"/>
        </w:rPr>
        <w:t> </w:t>
      </w:r>
      <w:proofErr w:type="gramStart"/>
      <w:r w:rsidRPr="002647F9">
        <w:rPr>
          <w:rFonts w:ascii="Times New Roman" w:hAnsi="Times New Roman" w:cs="Times New Roman"/>
          <w:i/>
          <w:iCs/>
          <w:color w:val="000000"/>
          <w:sz w:val="24"/>
          <w:szCs w:val="24"/>
          <w:shd w:val="clear" w:color="auto" w:fill="FFFFFF"/>
        </w:rPr>
        <w:t>Who We Are</w:t>
      </w:r>
      <w:r w:rsidRPr="002647F9">
        <w:rPr>
          <w:rFonts w:ascii="Times New Roman" w:hAnsi="Times New Roman" w:cs="Times New Roman"/>
          <w:color w:val="000000"/>
          <w:sz w:val="24"/>
          <w:szCs w:val="24"/>
          <w:shd w:val="clear" w:color="auto" w:fill="FFFFFF"/>
        </w:rPr>
        <w:t>.</w:t>
      </w:r>
      <w:proofErr w:type="gramEnd"/>
      <w:r w:rsidRPr="002647F9">
        <w:rPr>
          <w:rFonts w:ascii="Times New Roman" w:hAnsi="Times New Roman" w:cs="Times New Roman"/>
          <w:color w:val="000000"/>
          <w:sz w:val="24"/>
          <w:szCs w:val="24"/>
          <w:shd w:val="clear" w:color="auto" w:fill="FFFFFF"/>
        </w:rPr>
        <w:t xml:space="preserve"> </w:t>
      </w:r>
      <w:proofErr w:type="spellStart"/>
      <w:proofErr w:type="gramStart"/>
      <w:r w:rsidRPr="002647F9">
        <w:rPr>
          <w:rFonts w:ascii="Times New Roman" w:hAnsi="Times New Roman" w:cs="Times New Roman"/>
          <w:color w:val="000000"/>
          <w:sz w:val="24"/>
          <w:szCs w:val="24"/>
          <w:shd w:val="clear" w:color="auto" w:fill="FFFFFF"/>
        </w:rPr>
        <w:t>N.p</w:t>
      </w:r>
      <w:proofErr w:type="spellEnd"/>
      <w:proofErr w:type="gramEnd"/>
      <w:r w:rsidRPr="002647F9">
        <w:rPr>
          <w:rFonts w:ascii="Times New Roman" w:hAnsi="Times New Roman" w:cs="Times New Roman"/>
          <w:color w:val="000000"/>
          <w:sz w:val="24"/>
          <w:szCs w:val="24"/>
          <w:shd w:val="clear" w:color="auto" w:fill="FFFFFF"/>
        </w:rPr>
        <w:t xml:space="preserve">., </w:t>
      </w:r>
      <w:proofErr w:type="spellStart"/>
      <w:r w:rsidRPr="002647F9">
        <w:rPr>
          <w:rFonts w:ascii="Times New Roman" w:hAnsi="Times New Roman" w:cs="Times New Roman"/>
          <w:color w:val="000000"/>
          <w:sz w:val="24"/>
          <w:szCs w:val="24"/>
          <w:shd w:val="clear" w:color="auto" w:fill="FFFFFF"/>
        </w:rPr>
        <w:t>n.d.</w:t>
      </w:r>
      <w:proofErr w:type="spellEnd"/>
      <w:r w:rsidRPr="002647F9">
        <w:rPr>
          <w:rFonts w:ascii="Times New Roman" w:hAnsi="Times New Roman" w:cs="Times New Roman"/>
          <w:color w:val="000000"/>
          <w:sz w:val="24"/>
          <w:szCs w:val="24"/>
          <w:shd w:val="clear" w:color="auto" w:fill="FFFFFF"/>
        </w:rPr>
        <w:t xml:space="preserve"> Web. 01 Oct. 2013.</w:t>
      </w:r>
    </w:p>
    <w:p w:rsidR="00D34A6A" w:rsidRPr="002647F9" w:rsidRDefault="00D34A6A" w:rsidP="00540C25">
      <w:pPr>
        <w:spacing w:line="480" w:lineRule="auto"/>
        <w:rPr>
          <w:rFonts w:ascii="Times New Roman" w:hAnsi="Times New Roman" w:cs="Times New Roman"/>
          <w:color w:val="000000"/>
          <w:sz w:val="24"/>
          <w:szCs w:val="24"/>
          <w:u w:val="single"/>
          <w:shd w:val="clear" w:color="auto" w:fill="FFFFFF"/>
        </w:rPr>
      </w:pPr>
      <w:r w:rsidRPr="002647F9">
        <w:rPr>
          <w:rFonts w:ascii="Times New Roman" w:hAnsi="Times New Roman" w:cs="Times New Roman"/>
          <w:color w:val="000000"/>
          <w:sz w:val="24"/>
          <w:szCs w:val="24"/>
          <w:u w:val="single"/>
          <w:shd w:val="clear" w:color="auto" w:fill="FFFFFF"/>
        </w:rPr>
        <w:t>Personal Experience:</w:t>
      </w:r>
    </w:p>
    <w:p w:rsidR="00D34A6A" w:rsidRPr="002647F9" w:rsidRDefault="00D34A6A" w:rsidP="00540C25">
      <w:pPr>
        <w:spacing w:line="480" w:lineRule="auto"/>
        <w:rPr>
          <w:rFonts w:ascii="Times New Roman" w:hAnsi="Times New Roman" w:cs="Times New Roman"/>
          <w:color w:val="000000"/>
          <w:sz w:val="24"/>
          <w:szCs w:val="24"/>
          <w:shd w:val="clear" w:color="auto" w:fill="FFFFFF"/>
        </w:rPr>
      </w:pPr>
      <w:r w:rsidRPr="002647F9">
        <w:rPr>
          <w:rFonts w:ascii="Times New Roman" w:hAnsi="Times New Roman" w:cs="Times New Roman"/>
          <w:color w:val="000000"/>
          <w:sz w:val="24"/>
          <w:szCs w:val="24"/>
          <w:shd w:val="clear" w:color="auto" w:fill="FFFFFF"/>
        </w:rPr>
        <w:t xml:space="preserve">North Bay and </w:t>
      </w:r>
      <w:proofErr w:type="spellStart"/>
      <w:r w:rsidRPr="002647F9">
        <w:rPr>
          <w:rFonts w:ascii="Times New Roman" w:hAnsi="Times New Roman" w:cs="Times New Roman"/>
          <w:color w:val="000000"/>
          <w:sz w:val="24"/>
          <w:szCs w:val="24"/>
          <w:shd w:val="clear" w:color="auto" w:fill="FFFFFF"/>
        </w:rPr>
        <w:t>Mattawa</w:t>
      </w:r>
      <w:proofErr w:type="spellEnd"/>
      <w:r w:rsidRPr="002647F9">
        <w:rPr>
          <w:rFonts w:ascii="Times New Roman" w:hAnsi="Times New Roman" w:cs="Times New Roman"/>
          <w:color w:val="000000"/>
          <w:sz w:val="24"/>
          <w:szCs w:val="24"/>
          <w:shd w:val="clear" w:color="auto" w:fill="FFFFFF"/>
        </w:rPr>
        <w:t xml:space="preserve"> Conservation Authority, Summer Employment May1 – August 30.</w:t>
      </w:r>
    </w:p>
    <w:p w:rsidR="00D34A6A" w:rsidRPr="002647F9" w:rsidRDefault="00D34A6A" w:rsidP="00540C25">
      <w:pPr>
        <w:spacing w:line="480" w:lineRule="auto"/>
        <w:rPr>
          <w:rFonts w:ascii="Times New Roman" w:hAnsi="Times New Roman" w:cs="Times New Roman"/>
          <w:sz w:val="24"/>
          <w:szCs w:val="24"/>
        </w:rPr>
      </w:pPr>
      <w:r w:rsidRPr="002647F9">
        <w:rPr>
          <w:rFonts w:ascii="Times New Roman" w:hAnsi="Times New Roman" w:cs="Times New Roman"/>
          <w:color w:val="000000"/>
          <w:sz w:val="24"/>
          <w:szCs w:val="24"/>
          <w:shd w:val="clear" w:color="auto" w:fill="FFFFFF"/>
        </w:rPr>
        <w:t xml:space="preserve">*Most of my knowledge came from summer employment at a conservation authority where I performed benthic research daily* </w:t>
      </w:r>
    </w:p>
    <w:p w:rsidR="00673130" w:rsidRPr="002647F9" w:rsidRDefault="00673130" w:rsidP="00540C25">
      <w:pPr>
        <w:spacing w:line="480" w:lineRule="auto"/>
        <w:rPr>
          <w:rFonts w:ascii="Times New Roman" w:hAnsi="Times New Roman" w:cs="Times New Roman"/>
          <w:sz w:val="24"/>
          <w:szCs w:val="24"/>
        </w:rPr>
      </w:pPr>
    </w:p>
    <w:p w:rsidR="00673130" w:rsidRPr="002647F9" w:rsidRDefault="00673130">
      <w:pPr>
        <w:spacing w:line="480" w:lineRule="auto"/>
        <w:rPr>
          <w:rFonts w:ascii="Times New Roman" w:hAnsi="Times New Roman" w:cs="Times New Roman"/>
          <w:sz w:val="24"/>
          <w:szCs w:val="24"/>
        </w:rPr>
      </w:pPr>
    </w:p>
    <w:sectPr w:rsidR="00673130" w:rsidRPr="002647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41D"/>
    <w:rsid w:val="00013596"/>
    <w:rsid w:val="00071BAB"/>
    <w:rsid w:val="001F2DD8"/>
    <w:rsid w:val="0024777E"/>
    <w:rsid w:val="002647F9"/>
    <w:rsid w:val="002C5419"/>
    <w:rsid w:val="00332C57"/>
    <w:rsid w:val="003A6F13"/>
    <w:rsid w:val="00530FAE"/>
    <w:rsid w:val="0053356A"/>
    <w:rsid w:val="00540C25"/>
    <w:rsid w:val="00580249"/>
    <w:rsid w:val="00604E55"/>
    <w:rsid w:val="006518C6"/>
    <w:rsid w:val="00673130"/>
    <w:rsid w:val="00712A8C"/>
    <w:rsid w:val="00841C4B"/>
    <w:rsid w:val="0087546A"/>
    <w:rsid w:val="009A2A21"/>
    <w:rsid w:val="00A0547F"/>
    <w:rsid w:val="00A11130"/>
    <w:rsid w:val="00AA3547"/>
    <w:rsid w:val="00AC7565"/>
    <w:rsid w:val="00AE641E"/>
    <w:rsid w:val="00AF4F21"/>
    <w:rsid w:val="00BA21EF"/>
    <w:rsid w:val="00BB5FB5"/>
    <w:rsid w:val="00BE1E53"/>
    <w:rsid w:val="00C01ECD"/>
    <w:rsid w:val="00C35F86"/>
    <w:rsid w:val="00CF141D"/>
    <w:rsid w:val="00D34A6A"/>
    <w:rsid w:val="00DA5ADF"/>
    <w:rsid w:val="00E27AB3"/>
    <w:rsid w:val="00E879CD"/>
    <w:rsid w:val="00EA37AC"/>
    <w:rsid w:val="00EB49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5F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F86"/>
    <w:rPr>
      <w:rFonts w:ascii="Tahoma" w:hAnsi="Tahoma" w:cs="Tahoma"/>
      <w:sz w:val="16"/>
      <w:szCs w:val="16"/>
    </w:rPr>
  </w:style>
  <w:style w:type="character" w:customStyle="1" w:styleId="apple-converted-space">
    <w:name w:val="apple-converted-space"/>
    <w:basedOn w:val="DefaultParagraphFont"/>
    <w:rsid w:val="00BA21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5F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5F86"/>
    <w:rPr>
      <w:rFonts w:ascii="Tahoma" w:hAnsi="Tahoma" w:cs="Tahoma"/>
      <w:sz w:val="16"/>
      <w:szCs w:val="16"/>
    </w:rPr>
  </w:style>
  <w:style w:type="character" w:customStyle="1" w:styleId="apple-converted-space">
    <w:name w:val="apple-converted-space"/>
    <w:basedOn w:val="DefaultParagraphFont"/>
    <w:rsid w:val="00BA21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1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Fast</a:t>
            </a:r>
            <a:r>
              <a:rPr lang="en-CA" baseline="0"/>
              <a:t> Moving Water</a:t>
            </a:r>
            <a:endParaRPr lang="en-CA"/>
          </a:p>
        </c:rich>
      </c:tx>
      <c:overlay val="1"/>
    </c:title>
    <c:autoTitleDeleted val="0"/>
    <c:plotArea>
      <c:layout/>
      <c:barChart>
        <c:barDir val="col"/>
        <c:grouping val="clustered"/>
        <c:varyColors val="0"/>
        <c:ser>
          <c:idx val="0"/>
          <c:order val="0"/>
          <c:invertIfNegative val="0"/>
          <c:val>
            <c:numRef>
              <c:f>'Raw Data'!$E$131:$AL$131</c:f>
              <c:numCache>
                <c:formatCode>General</c:formatCode>
                <c:ptCount val="34"/>
                <c:pt idx="0">
                  <c:v>0</c:v>
                </c:pt>
                <c:pt idx="1">
                  <c:v>7</c:v>
                </c:pt>
                <c:pt idx="2">
                  <c:v>0</c:v>
                </c:pt>
                <c:pt idx="3">
                  <c:v>0</c:v>
                </c:pt>
                <c:pt idx="4">
                  <c:v>0</c:v>
                </c:pt>
                <c:pt idx="5">
                  <c:v>0</c:v>
                </c:pt>
                <c:pt idx="6">
                  <c:v>0</c:v>
                </c:pt>
                <c:pt idx="7">
                  <c:v>0</c:v>
                </c:pt>
                <c:pt idx="8">
                  <c:v>0</c:v>
                </c:pt>
                <c:pt idx="9">
                  <c:v>0</c:v>
                </c:pt>
                <c:pt idx="10">
                  <c:v>0</c:v>
                </c:pt>
                <c:pt idx="11">
                  <c:v>62</c:v>
                </c:pt>
                <c:pt idx="12">
                  <c:v>368</c:v>
                </c:pt>
                <c:pt idx="13">
                  <c:v>47</c:v>
                </c:pt>
                <c:pt idx="14">
                  <c:v>0</c:v>
                </c:pt>
                <c:pt idx="15">
                  <c:v>7</c:v>
                </c:pt>
                <c:pt idx="16">
                  <c:v>1118</c:v>
                </c:pt>
                <c:pt idx="17">
                  <c:v>0</c:v>
                </c:pt>
                <c:pt idx="18">
                  <c:v>20</c:v>
                </c:pt>
                <c:pt idx="19">
                  <c:v>21</c:v>
                </c:pt>
                <c:pt idx="20">
                  <c:v>0</c:v>
                </c:pt>
                <c:pt idx="21">
                  <c:v>0</c:v>
                </c:pt>
                <c:pt idx="22">
                  <c:v>0</c:v>
                </c:pt>
                <c:pt idx="23">
                  <c:v>2041</c:v>
                </c:pt>
                <c:pt idx="24">
                  <c:v>0</c:v>
                </c:pt>
                <c:pt idx="25">
                  <c:v>0</c:v>
                </c:pt>
                <c:pt idx="26">
                  <c:v>0</c:v>
                </c:pt>
                <c:pt idx="27">
                  <c:v>25</c:v>
                </c:pt>
                <c:pt idx="28">
                  <c:v>15</c:v>
                </c:pt>
                <c:pt idx="29">
                  <c:v>110</c:v>
                </c:pt>
                <c:pt idx="30">
                  <c:v>17</c:v>
                </c:pt>
                <c:pt idx="31">
                  <c:v>92</c:v>
                </c:pt>
                <c:pt idx="32">
                  <c:v>1261</c:v>
                </c:pt>
                <c:pt idx="33">
                  <c:v>11</c:v>
                </c:pt>
              </c:numCache>
            </c:numRef>
          </c:val>
        </c:ser>
        <c:dLbls>
          <c:showLegendKey val="0"/>
          <c:showVal val="0"/>
          <c:showCatName val="0"/>
          <c:showSerName val="0"/>
          <c:showPercent val="0"/>
          <c:showBubbleSize val="0"/>
        </c:dLbls>
        <c:gapWidth val="150"/>
        <c:axId val="145399168"/>
        <c:axId val="117782016"/>
      </c:barChart>
      <c:catAx>
        <c:axId val="145399168"/>
        <c:scaling>
          <c:orientation val="minMax"/>
        </c:scaling>
        <c:delete val="0"/>
        <c:axPos val="b"/>
        <c:title>
          <c:tx>
            <c:rich>
              <a:bodyPr/>
              <a:lstStyle/>
              <a:p>
                <a:pPr>
                  <a:defRPr/>
                </a:pPr>
                <a:r>
                  <a:rPr lang="en-CA"/>
                  <a:t>Aquatic</a:t>
                </a:r>
                <a:r>
                  <a:rPr lang="en-CA" baseline="0"/>
                  <a:t> Invertebrates</a:t>
                </a:r>
                <a:endParaRPr lang="en-CA"/>
              </a:p>
            </c:rich>
          </c:tx>
          <c:overlay val="0"/>
        </c:title>
        <c:majorTickMark val="out"/>
        <c:minorTickMark val="none"/>
        <c:tickLblPos val="nextTo"/>
        <c:crossAx val="117782016"/>
        <c:crosses val="autoZero"/>
        <c:auto val="1"/>
        <c:lblAlgn val="ctr"/>
        <c:lblOffset val="100"/>
        <c:noMultiLvlLbl val="0"/>
      </c:catAx>
      <c:valAx>
        <c:axId val="117782016"/>
        <c:scaling>
          <c:orientation val="minMax"/>
        </c:scaling>
        <c:delete val="0"/>
        <c:axPos val="l"/>
        <c:majorGridlines/>
        <c:title>
          <c:tx>
            <c:rich>
              <a:bodyPr rot="-5400000" vert="horz"/>
              <a:lstStyle/>
              <a:p>
                <a:pPr>
                  <a:defRPr/>
                </a:pPr>
                <a:r>
                  <a:rPr lang="en-CA"/>
                  <a:t>Number</a:t>
                </a:r>
                <a:r>
                  <a:rPr lang="en-CA" baseline="0"/>
                  <a:t> of Species</a:t>
                </a:r>
                <a:endParaRPr lang="en-CA"/>
              </a:p>
            </c:rich>
          </c:tx>
          <c:overlay val="0"/>
        </c:title>
        <c:numFmt formatCode="General" sourceLinked="1"/>
        <c:majorTickMark val="out"/>
        <c:minorTickMark val="none"/>
        <c:tickLblPos val="nextTo"/>
        <c:crossAx val="14539916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Slow</a:t>
            </a:r>
            <a:r>
              <a:rPr lang="en-CA" baseline="0"/>
              <a:t> Moving Water</a:t>
            </a:r>
            <a:endParaRPr lang="en-CA"/>
          </a:p>
        </c:rich>
      </c:tx>
      <c:overlay val="1"/>
    </c:title>
    <c:autoTitleDeleted val="0"/>
    <c:plotArea>
      <c:layout/>
      <c:barChart>
        <c:barDir val="col"/>
        <c:grouping val="clustered"/>
        <c:varyColors val="0"/>
        <c:ser>
          <c:idx val="0"/>
          <c:order val="0"/>
          <c:invertIfNegative val="0"/>
          <c:val>
            <c:numRef>
              <c:f>'Raw Data'!$E$130:$AL$130</c:f>
              <c:numCache>
                <c:formatCode>General</c:formatCode>
                <c:ptCount val="34"/>
                <c:pt idx="0">
                  <c:v>10</c:v>
                </c:pt>
                <c:pt idx="1">
                  <c:v>0</c:v>
                </c:pt>
                <c:pt idx="2">
                  <c:v>21</c:v>
                </c:pt>
                <c:pt idx="3">
                  <c:v>87</c:v>
                </c:pt>
                <c:pt idx="4">
                  <c:v>9</c:v>
                </c:pt>
                <c:pt idx="5">
                  <c:v>19</c:v>
                </c:pt>
                <c:pt idx="6">
                  <c:v>102</c:v>
                </c:pt>
                <c:pt idx="7">
                  <c:v>6</c:v>
                </c:pt>
                <c:pt idx="8">
                  <c:v>1</c:v>
                </c:pt>
                <c:pt idx="9">
                  <c:v>1</c:v>
                </c:pt>
                <c:pt idx="10">
                  <c:v>23</c:v>
                </c:pt>
                <c:pt idx="11">
                  <c:v>127</c:v>
                </c:pt>
                <c:pt idx="12">
                  <c:v>7</c:v>
                </c:pt>
                <c:pt idx="13">
                  <c:v>0</c:v>
                </c:pt>
                <c:pt idx="14">
                  <c:v>0</c:v>
                </c:pt>
                <c:pt idx="15">
                  <c:v>7</c:v>
                </c:pt>
                <c:pt idx="16">
                  <c:v>0</c:v>
                </c:pt>
                <c:pt idx="17">
                  <c:v>11</c:v>
                </c:pt>
                <c:pt idx="18">
                  <c:v>0</c:v>
                </c:pt>
                <c:pt idx="19">
                  <c:v>14</c:v>
                </c:pt>
                <c:pt idx="20">
                  <c:v>2</c:v>
                </c:pt>
                <c:pt idx="21">
                  <c:v>22</c:v>
                </c:pt>
                <c:pt idx="22">
                  <c:v>22</c:v>
                </c:pt>
                <c:pt idx="23">
                  <c:v>810</c:v>
                </c:pt>
                <c:pt idx="24">
                  <c:v>608</c:v>
                </c:pt>
                <c:pt idx="25">
                  <c:v>1</c:v>
                </c:pt>
                <c:pt idx="26">
                  <c:v>0</c:v>
                </c:pt>
                <c:pt idx="27">
                  <c:v>1</c:v>
                </c:pt>
                <c:pt idx="28">
                  <c:v>9</c:v>
                </c:pt>
                <c:pt idx="29">
                  <c:v>93</c:v>
                </c:pt>
                <c:pt idx="30">
                  <c:v>2</c:v>
                </c:pt>
                <c:pt idx="31">
                  <c:v>0</c:v>
                </c:pt>
                <c:pt idx="32">
                  <c:v>1</c:v>
                </c:pt>
                <c:pt idx="33">
                  <c:v>186</c:v>
                </c:pt>
              </c:numCache>
            </c:numRef>
          </c:val>
        </c:ser>
        <c:dLbls>
          <c:showLegendKey val="0"/>
          <c:showVal val="0"/>
          <c:showCatName val="0"/>
          <c:showSerName val="0"/>
          <c:showPercent val="0"/>
          <c:showBubbleSize val="0"/>
        </c:dLbls>
        <c:gapWidth val="150"/>
        <c:axId val="145376768"/>
        <c:axId val="145378688"/>
      </c:barChart>
      <c:catAx>
        <c:axId val="145376768"/>
        <c:scaling>
          <c:orientation val="minMax"/>
        </c:scaling>
        <c:delete val="0"/>
        <c:axPos val="b"/>
        <c:title>
          <c:tx>
            <c:rich>
              <a:bodyPr/>
              <a:lstStyle/>
              <a:p>
                <a:pPr>
                  <a:defRPr/>
                </a:pPr>
                <a:r>
                  <a:rPr lang="en-CA"/>
                  <a:t>Aquatic</a:t>
                </a:r>
                <a:r>
                  <a:rPr lang="en-CA" baseline="0"/>
                  <a:t> Invertebrates</a:t>
                </a:r>
                <a:endParaRPr lang="en-CA"/>
              </a:p>
            </c:rich>
          </c:tx>
          <c:overlay val="0"/>
        </c:title>
        <c:majorTickMark val="out"/>
        <c:minorTickMark val="none"/>
        <c:tickLblPos val="nextTo"/>
        <c:crossAx val="145378688"/>
        <c:crosses val="autoZero"/>
        <c:auto val="1"/>
        <c:lblAlgn val="ctr"/>
        <c:lblOffset val="100"/>
        <c:noMultiLvlLbl val="0"/>
      </c:catAx>
      <c:valAx>
        <c:axId val="145378688"/>
        <c:scaling>
          <c:orientation val="minMax"/>
        </c:scaling>
        <c:delete val="0"/>
        <c:axPos val="l"/>
        <c:majorGridlines/>
        <c:title>
          <c:tx>
            <c:rich>
              <a:bodyPr rot="-5400000" vert="horz"/>
              <a:lstStyle/>
              <a:p>
                <a:pPr>
                  <a:defRPr/>
                </a:pPr>
                <a:r>
                  <a:rPr lang="en-CA"/>
                  <a:t>NUmber</a:t>
                </a:r>
                <a:r>
                  <a:rPr lang="en-CA" baseline="0"/>
                  <a:t> of Species</a:t>
                </a:r>
                <a:endParaRPr lang="en-CA"/>
              </a:p>
            </c:rich>
          </c:tx>
          <c:overlay val="0"/>
        </c:title>
        <c:numFmt formatCode="General" sourceLinked="1"/>
        <c:majorTickMark val="out"/>
        <c:minorTickMark val="none"/>
        <c:tickLblPos val="nextTo"/>
        <c:crossAx val="14537676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2E02C-E60A-41E8-94CB-A741A275F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1195</Words>
  <Characters>6816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7996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dc:creator>
  <cp:lastModifiedBy>Eric</cp:lastModifiedBy>
  <cp:revision>2</cp:revision>
  <dcterms:created xsi:type="dcterms:W3CDTF">2013-10-04T17:25:00Z</dcterms:created>
  <dcterms:modified xsi:type="dcterms:W3CDTF">2013-10-04T17:25:00Z</dcterms:modified>
</cp:coreProperties>
</file>