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5B9" w:rsidRDefault="006335B9">
      <w:r>
        <w:t>Jewish Worlds of Meaning</w:t>
      </w:r>
    </w:p>
    <w:p w:rsidR="004E56D1" w:rsidRDefault="004E56D1" w:rsidP="004E56D1">
      <w:pPr>
        <w:pStyle w:val="ListParagraph"/>
      </w:pPr>
    </w:p>
    <w:p w:rsidR="006335B9" w:rsidRDefault="006335B9" w:rsidP="006335B9">
      <w:pPr>
        <w:pStyle w:val="ListParagraph"/>
        <w:numPr>
          <w:ilvl w:val="0"/>
          <w:numId w:val="2"/>
        </w:numPr>
      </w:pPr>
      <w:r>
        <w:t>The Hebrew bible is divided into three sections</w:t>
      </w:r>
    </w:p>
    <w:p w:rsidR="006335B9" w:rsidRPr="004E56D1" w:rsidRDefault="006335B9" w:rsidP="006335B9">
      <w:pPr>
        <w:pStyle w:val="ListParagraph"/>
        <w:numPr>
          <w:ilvl w:val="0"/>
          <w:numId w:val="3"/>
        </w:numPr>
        <w:rPr>
          <w:b/>
        </w:rPr>
      </w:pPr>
      <w:r w:rsidRPr="004E56D1">
        <w:rPr>
          <w:b/>
        </w:rPr>
        <w:t>Torah</w:t>
      </w:r>
    </w:p>
    <w:p w:rsidR="006335B9" w:rsidRPr="004E56D1" w:rsidRDefault="006335B9" w:rsidP="006335B9">
      <w:pPr>
        <w:pStyle w:val="ListParagraph"/>
        <w:numPr>
          <w:ilvl w:val="0"/>
          <w:numId w:val="3"/>
        </w:numPr>
        <w:rPr>
          <w:b/>
        </w:rPr>
      </w:pPr>
      <w:proofErr w:type="spellStart"/>
      <w:r w:rsidRPr="004E56D1">
        <w:rPr>
          <w:b/>
        </w:rPr>
        <w:t>Neviim</w:t>
      </w:r>
      <w:proofErr w:type="spellEnd"/>
      <w:r w:rsidRPr="004E56D1">
        <w:rPr>
          <w:b/>
        </w:rPr>
        <w:t xml:space="preserve">: prophets, </w:t>
      </w:r>
    </w:p>
    <w:p w:rsidR="006335B9" w:rsidRDefault="006335B9" w:rsidP="006335B9">
      <w:pPr>
        <w:pStyle w:val="ListParagraph"/>
        <w:numPr>
          <w:ilvl w:val="0"/>
          <w:numId w:val="3"/>
        </w:numPr>
      </w:pPr>
      <w:proofErr w:type="spellStart"/>
      <w:r w:rsidRPr="004E56D1">
        <w:rPr>
          <w:b/>
        </w:rPr>
        <w:t>Ketuvim</w:t>
      </w:r>
      <w:proofErr w:type="spellEnd"/>
      <w:r w:rsidRPr="004E56D1">
        <w:rPr>
          <w:b/>
        </w:rPr>
        <w:t>:</w:t>
      </w:r>
      <w:r>
        <w:t xml:space="preserve"> writings and miscellaneous stuff</w:t>
      </w:r>
    </w:p>
    <w:p w:rsidR="006335B9" w:rsidRDefault="006335B9" w:rsidP="006335B9"/>
    <w:p w:rsidR="006335B9" w:rsidRPr="006335B9" w:rsidRDefault="006335B9" w:rsidP="006335B9">
      <w:pPr>
        <w:pStyle w:val="ListParagraph"/>
        <w:numPr>
          <w:ilvl w:val="0"/>
          <w:numId w:val="4"/>
        </w:numPr>
        <w:rPr>
          <w:b/>
        </w:rPr>
      </w:pPr>
      <w:r w:rsidRPr="004E56D1">
        <w:rPr>
          <w:b/>
        </w:rPr>
        <w:t>Torah</w:t>
      </w:r>
      <w:r>
        <w:t xml:space="preserve">= “Law”; 5 books of Moses which is </w:t>
      </w:r>
      <w:r w:rsidRPr="006335B9">
        <w:rPr>
          <w:b/>
        </w:rPr>
        <w:t>Pentateuch</w:t>
      </w:r>
    </w:p>
    <w:p w:rsidR="006335B9" w:rsidRDefault="006335B9" w:rsidP="006335B9">
      <w:pPr>
        <w:pStyle w:val="ListParagraph"/>
        <w:numPr>
          <w:ilvl w:val="0"/>
          <w:numId w:val="5"/>
        </w:numPr>
      </w:pPr>
      <w:r>
        <w:t>Starts with Genesis “ In the beginning God created the heavens and the earth”</w:t>
      </w:r>
    </w:p>
    <w:p w:rsidR="00B41603" w:rsidRDefault="004E56D1" w:rsidP="00B41603">
      <w:pPr>
        <w:pStyle w:val="ListParagraph"/>
        <w:numPr>
          <w:ilvl w:val="0"/>
          <w:numId w:val="5"/>
        </w:numPr>
      </w:pPr>
      <w:r>
        <w:t>Gen 1:1 &amp; Gen 2:4 (</w:t>
      </w:r>
      <w:r w:rsidR="006335B9">
        <w:t>Creation accounts) have differences, they don’t actually tell the same story</w:t>
      </w:r>
    </w:p>
    <w:p w:rsidR="00B41603" w:rsidRDefault="00B41603" w:rsidP="00B41603">
      <w:pPr>
        <w:ind w:firstLine="720"/>
      </w:pPr>
      <w:r>
        <w:rPr>
          <w:i/>
        </w:rPr>
        <w:t>-</w:t>
      </w:r>
      <w:r w:rsidRPr="00B41603">
        <w:rPr>
          <w:i/>
        </w:rPr>
        <w:t>Gen 1:1</w:t>
      </w:r>
      <w:r>
        <w:t xml:space="preserve"> –</w:t>
      </w:r>
      <w:r w:rsidRPr="00B41603">
        <w:t xml:space="preserve">“In the beginning God created the heavens and the earth </w:t>
      </w:r>
      <w:r>
        <w:t>“</w:t>
      </w:r>
    </w:p>
    <w:p w:rsidR="006335B9" w:rsidRDefault="00B41603" w:rsidP="00B41603">
      <w:pPr>
        <w:pStyle w:val="ListParagraph"/>
        <w:ind w:left="1800"/>
      </w:pPr>
      <w:r>
        <w:t>-</w:t>
      </w:r>
      <w:r w:rsidR="006335B9">
        <w:t xml:space="preserve">In the first one god created </w:t>
      </w:r>
      <w:proofErr w:type="spellStart"/>
      <w:r w:rsidR="006335B9">
        <w:t>vegtation</w:t>
      </w:r>
      <w:proofErr w:type="spellEnd"/>
      <w:r w:rsidR="006335B9">
        <w:t xml:space="preserve"> on the second day, creates humans on the 6</w:t>
      </w:r>
      <w:r w:rsidR="006335B9" w:rsidRPr="006335B9">
        <w:rPr>
          <w:vertAlign w:val="superscript"/>
        </w:rPr>
        <w:t>th</w:t>
      </w:r>
      <w:r w:rsidR="006335B9">
        <w:t xml:space="preserve"> day, and male and female created together at the same time, and god is called </w:t>
      </w:r>
      <w:proofErr w:type="spellStart"/>
      <w:r w:rsidR="004E56D1" w:rsidRPr="004E56D1">
        <w:rPr>
          <w:b/>
        </w:rPr>
        <w:t>Elohim</w:t>
      </w:r>
      <w:proofErr w:type="spellEnd"/>
      <w:r w:rsidR="006335B9">
        <w:t>. These four issues are different in the second creation account</w:t>
      </w:r>
    </w:p>
    <w:p w:rsidR="006335B9" w:rsidRDefault="006335B9" w:rsidP="00B41603">
      <w:pPr>
        <w:ind w:left="720"/>
      </w:pPr>
      <w:r>
        <w:t>-</w:t>
      </w:r>
      <w:r w:rsidRPr="00B41603">
        <w:rPr>
          <w:i/>
        </w:rPr>
        <w:t>Gen 2:4</w:t>
      </w:r>
      <w:r w:rsidRPr="006335B9">
        <w:t xml:space="preserve"> – “These are the generations of the heavens and the earth when they were created.”</w:t>
      </w:r>
    </w:p>
    <w:p w:rsidR="006335B9" w:rsidRPr="006335B9" w:rsidRDefault="006335B9" w:rsidP="006335B9">
      <w:pPr>
        <w:ind w:left="720"/>
      </w:pPr>
      <w:r>
        <w:tab/>
        <w:t xml:space="preserve">- </w:t>
      </w:r>
      <w:proofErr w:type="spellStart"/>
      <w:r>
        <w:t>Vegtation</w:t>
      </w:r>
      <w:proofErr w:type="spellEnd"/>
      <w:r>
        <w:t xml:space="preserve"> comes after the humans, </w:t>
      </w:r>
      <w:r w:rsidR="004E56D1">
        <w:t xml:space="preserve">God is called </w:t>
      </w:r>
      <w:proofErr w:type="spellStart"/>
      <w:r w:rsidR="004E56D1">
        <w:rPr>
          <w:b/>
        </w:rPr>
        <w:t>Adonay</w:t>
      </w:r>
      <w:proofErr w:type="spellEnd"/>
      <w:r w:rsidR="004E56D1">
        <w:rPr>
          <w:b/>
        </w:rPr>
        <w:t xml:space="preserve"> </w:t>
      </w:r>
      <w:proofErr w:type="spellStart"/>
      <w:r w:rsidR="004E56D1">
        <w:rPr>
          <w:b/>
        </w:rPr>
        <w:t>Elohim</w:t>
      </w:r>
      <w:proofErr w:type="spellEnd"/>
      <w:r w:rsidR="004E56D1">
        <w:rPr>
          <w:b/>
        </w:rPr>
        <w:t xml:space="preserve"> </w:t>
      </w:r>
      <w:r w:rsidR="004E56D1">
        <w:t>and women are created at separate times.  Humans are created first</w:t>
      </w:r>
    </w:p>
    <w:p w:rsidR="004E56D1" w:rsidRDefault="004E56D1" w:rsidP="006335B9">
      <w:pPr>
        <w:ind w:left="720"/>
      </w:pPr>
    </w:p>
    <w:p w:rsidR="004E56D1" w:rsidRDefault="004E56D1" w:rsidP="004E56D1">
      <w:pPr>
        <w:pStyle w:val="ListParagraph"/>
        <w:numPr>
          <w:ilvl w:val="0"/>
          <w:numId w:val="5"/>
        </w:numPr>
      </w:pPr>
      <w:proofErr w:type="spellStart"/>
      <w:r w:rsidRPr="004E56D1">
        <w:rPr>
          <w:b/>
        </w:rPr>
        <w:t>Adonay</w:t>
      </w:r>
      <w:proofErr w:type="spellEnd"/>
      <w:r>
        <w:t>: the name of god</w:t>
      </w:r>
    </w:p>
    <w:p w:rsidR="004E56D1" w:rsidRPr="004E56D1" w:rsidRDefault="004E56D1" w:rsidP="004E56D1">
      <w:pPr>
        <w:pStyle w:val="ListParagraph"/>
        <w:numPr>
          <w:ilvl w:val="0"/>
          <w:numId w:val="5"/>
        </w:numPr>
      </w:pPr>
      <w:r>
        <w:rPr>
          <w:b/>
        </w:rPr>
        <w:t xml:space="preserve">Torah </w:t>
      </w:r>
      <w:r w:rsidRPr="004E56D1">
        <w:t>was written by</w:t>
      </w:r>
      <w:r>
        <w:rPr>
          <w:b/>
        </w:rPr>
        <w:t xml:space="preserve"> 4 </w:t>
      </w:r>
      <w:r w:rsidRPr="004E56D1">
        <w:t xml:space="preserve">different people, authors, </w:t>
      </w:r>
      <w:proofErr w:type="gramStart"/>
      <w:r w:rsidRPr="004E56D1">
        <w:t>communities</w:t>
      </w:r>
      <w:proofErr w:type="gramEnd"/>
      <w:r>
        <w:rPr>
          <w:b/>
        </w:rPr>
        <w:t>.</w:t>
      </w:r>
    </w:p>
    <w:p w:rsidR="004E56D1" w:rsidRDefault="004E56D1" w:rsidP="004E56D1">
      <w:pPr>
        <w:pStyle w:val="ListParagraph"/>
        <w:numPr>
          <w:ilvl w:val="1"/>
          <w:numId w:val="5"/>
        </w:numPr>
      </w:pPr>
      <w:r w:rsidRPr="004E56D1">
        <w:t>Documentary hypothesis</w:t>
      </w:r>
    </w:p>
    <w:p w:rsidR="004E56D1" w:rsidRPr="004E56D1" w:rsidRDefault="004E56D1" w:rsidP="004E56D1">
      <w:pPr>
        <w:pStyle w:val="ListParagraph"/>
        <w:numPr>
          <w:ilvl w:val="2"/>
          <w:numId w:val="5"/>
        </w:numPr>
      </w:pPr>
      <w:r w:rsidRPr="004E56D1">
        <w:t>E (</w:t>
      </w:r>
      <w:proofErr w:type="spellStart"/>
      <w:r w:rsidRPr="004E56D1">
        <w:t>Elohist</w:t>
      </w:r>
      <w:proofErr w:type="spellEnd"/>
      <w:r w:rsidRPr="004E56D1">
        <w:t>)</w:t>
      </w:r>
      <w:r>
        <w:t xml:space="preserve">: Refers to god as </w:t>
      </w:r>
      <w:proofErr w:type="spellStart"/>
      <w:r>
        <w:t>Elihom</w:t>
      </w:r>
      <w:proofErr w:type="spellEnd"/>
    </w:p>
    <w:p w:rsidR="004E56D1" w:rsidRPr="004E56D1" w:rsidRDefault="004E56D1" w:rsidP="004E56D1">
      <w:pPr>
        <w:pStyle w:val="ListParagraph"/>
        <w:numPr>
          <w:ilvl w:val="2"/>
          <w:numId w:val="5"/>
        </w:numPr>
      </w:pPr>
      <w:r w:rsidRPr="004E56D1">
        <w:rPr>
          <w:rFonts w:ascii="Times New Roman" w:hAnsi="Times New Roman" w:cs="Times New Roman"/>
        </w:rPr>
        <w:t>◦</w:t>
      </w:r>
      <w:r w:rsidRPr="004E56D1">
        <w:t>J (</w:t>
      </w:r>
      <w:proofErr w:type="spellStart"/>
      <w:r w:rsidRPr="004E56D1">
        <w:t>Jawhist</w:t>
      </w:r>
      <w:proofErr w:type="spellEnd"/>
      <w:r w:rsidRPr="004E56D1">
        <w:t>)</w:t>
      </w:r>
      <w:r>
        <w:t xml:space="preserve">: Refers to god as </w:t>
      </w:r>
      <w:proofErr w:type="spellStart"/>
      <w:r>
        <w:t>Adonay</w:t>
      </w:r>
      <w:proofErr w:type="spellEnd"/>
      <w:r>
        <w:t xml:space="preserve"> </w:t>
      </w:r>
      <w:proofErr w:type="spellStart"/>
      <w:r>
        <w:t>Elihom</w:t>
      </w:r>
      <w:proofErr w:type="spellEnd"/>
    </w:p>
    <w:p w:rsidR="004E56D1" w:rsidRPr="004E56D1" w:rsidRDefault="004E56D1" w:rsidP="004E56D1">
      <w:pPr>
        <w:pStyle w:val="ListParagraph"/>
        <w:numPr>
          <w:ilvl w:val="2"/>
          <w:numId w:val="5"/>
        </w:numPr>
      </w:pPr>
      <w:r w:rsidRPr="004E56D1">
        <w:rPr>
          <w:rFonts w:ascii="Times New Roman" w:hAnsi="Times New Roman" w:cs="Times New Roman"/>
        </w:rPr>
        <w:t>◦</w:t>
      </w:r>
      <w:r w:rsidRPr="004E56D1">
        <w:t>P (Priestly)</w:t>
      </w:r>
      <w:r>
        <w:t>: Interested in priestly code; the long list of rules</w:t>
      </w:r>
    </w:p>
    <w:p w:rsidR="00AE7CA7" w:rsidRDefault="004E56D1" w:rsidP="004E56D1">
      <w:pPr>
        <w:pStyle w:val="ListParagraph"/>
        <w:numPr>
          <w:ilvl w:val="2"/>
          <w:numId w:val="5"/>
        </w:numPr>
      </w:pPr>
      <w:r w:rsidRPr="004E56D1">
        <w:rPr>
          <w:rFonts w:ascii="Times New Roman" w:hAnsi="Times New Roman" w:cs="Times New Roman"/>
        </w:rPr>
        <w:t>◦</w:t>
      </w:r>
      <w:r w:rsidRPr="004E56D1">
        <w:t>D (</w:t>
      </w:r>
      <w:proofErr w:type="spellStart"/>
      <w:r w:rsidRPr="004E56D1">
        <w:t>Deuteronomist</w:t>
      </w:r>
      <w:proofErr w:type="spellEnd"/>
      <w:r w:rsidRPr="004E56D1">
        <w:t>)</w:t>
      </w:r>
      <w:r>
        <w:t>: Writes in Deuteronomy</w:t>
      </w:r>
    </w:p>
    <w:p w:rsidR="00AE7CA7" w:rsidRDefault="00AE7CA7" w:rsidP="00AE7CA7">
      <w:pPr>
        <w:ind w:left="720"/>
      </w:pPr>
    </w:p>
    <w:p w:rsidR="00AE7CA7" w:rsidRDefault="00AE7CA7" w:rsidP="00AE7CA7">
      <w:pPr>
        <w:pStyle w:val="ListParagraph"/>
        <w:numPr>
          <w:ilvl w:val="0"/>
          <w:numId w:val="5"/>
        </w:numPr>
      </w:pPr>
      <w:r w:rsidRPr="00B41603">
        <w:rPr>
          <w:b/>
        </w:rPr>
        <w:t>Etiological Myths</w:t>
      </w:r>
      <w:r>
        <w:t>: Myths of origin: tell a people where they come from? Why they are what they are.</w:t>
      </w:r>
    </w:p>
    <w:p w:rsidR="00AE7CA7" w:rsidRPr="00AE7CA7" w:rsidRDefault="00AE7CA7" w:rsidP="00AE7CA7">
      <w:pPr>
        <w:pStyle w:val="ListParagraph"/>
        <w:numPr>
          <w:ilvl w:val="0"/>
          <w:numId w:val="5"/>
        </w:numPr>
      </w:pPr>
      <w:r w:rsidRPr="00AE7CA7">
        <w:t xml:space="preserve">Genesis opens with Biblical Myth, then Biblical legend (Abraham, Moses), then Biblical “history” (Exodus, entry into Canaan, tribes, monarchy, </w:t>
      </w:r>
      <w:proofErr w:type="gramStart"/>
      <w:r w:rsidRPr="00AE7CA7">
        <w:t xml:space="preserve">etc </w:t>
      </w:r>
      <w:r w:rsidR="001429D6">
        <w:t>.</w:t>
      </w:r>
      <w:proofErr w:type="gramEnd"/>
    </w:p>
    <w:p w:rsidR="00AE7CA7" w:rsidRDefault="00AE7CA7" w:rsidP="00AE7CA7">
      <w:pPr>
        <w:pStyle w:val="ListParagraph"/>
        <w:ind w:left="1080"/>
      </w:pPr>
    </w:p>
    <w:p w:rsidR="00AE7CA7" w:rsidRPr="00AE7CA7" w:rsidRDefault="00AE7CA7" w:rsidP="00AE7CA7">
      <w:pPr>
        <w:ind w:firstLine="720"/>
      </w:pPr>
      <w:r>
        <w:t>-</w:t>
      </w:r>
      <w:r w:rsidRPr="00AE7CA7">
        <w:t>Biblical Myths and Mythical Characters</w:t>
      </w:r>
    </w:p>
    <w:p w:rsidR="00AE7CA7" w:rsidRPr="00AE7CA7" w:rsidRDefault="00AE7CA7" w:rsidP="00AE7CA7">
      <w:pPr>
        <w:pStyle w:val="ListParagraph"/>
        <w:numPr>
          <w:ilvl w:val="1"/>
          <w:numId w:val="5"/>
        </w:numPr>
      </w:pPr>
      <w:r w:rsidRPr="00AE7CA7">
        <w:rPr>
          <w:rFonts w:ascii="Times New Roman" w:hAnsi="Times New Roman" w:cs="Times New Roman"/>
        </w:rPr>
        <w:t>◦</w:t>
      </w:r>
      <w:r w:rsidRPr="00AE7CA7">
        <w:t>Adam and Eve; Garden of Eden</w:t>
      </w:r>
    </w:p>
    <w:p w:rsidR="00AE7CA7" w:rsidRPr="00AE7CA7" w:rsidRDefault="00AE7CA7" w:rsidP="00AE7CA7">
      <w:pPr>
        <w:pStyle w:val="ListParagraph"/>
        <w:numPr>
          <w:ilvl w:val="1"/>
          <w:numId w:val="5"/>
        </w:numPr>
      </w:pPr>
      <w:r w:rsidRPr="00AE7CA7">
        <w:rPr>
          <w:rFonts w:ascii="Times New Roman" w:hAnsi="Times New Roman" w:cs="Times New Roman"/>
        </w:rPr>
        <w:t>◦</w:t>
      </w:r>
      <w:r w:rsidRPr="00AE7CA7">
        <w:t>Cain and Abel</w:t>
      </w:r>
    </w:p>
    <w:p w:rsidR="00AE7CA7" w:rsidRPr="00AE7CA7" w:rsidRDefault="00AE7CA7" w:rsidP="00AE7CA7">
      <w:pPr>
        <w:pStyle w:val="ListParagraph"/>
        <w:numPr>
          <w:ilvl w:val="1"/>
          <w:numId w:val="5"/>
        </w:numPr>
      </w:pPr>
      <w:r w:rsidRPr="00AE7CA7">
        <w:rPr>
          <w:rFonts w:ascii="Times New Roman" w:hAnsi="Times New Roman" w:cs="Times New Roman"/>
        </w:rPr>
        <w:t>◦</w:t>
      </w:r>
      <w:r w:rsidRPr="00AE7CA7">
        <w:t>Noah</w:t>
      </w:r>
    </w:p>
    <w:p w:rsidR="00B55521" w:rsidRDefault="00AE7CA7" w:rsidP="00AE7CA7">
      <w:pPr>
        <w:pStyle w:val="ListParagraph"/>
        <w:numPr>
          <w:ilvl w:val="1"/>
          <w:numId w:val="5"/>
        </w:numPr>
      </w:pPr>
      <w:r w:rsidRPr="00AE7CA7">
        <w:rPr>
          <w:rFonts w:ascii="Times New Roman" w:hAnsi="Times New Roman" w:cs="Times New Roman"/>
        </w:rPr>
        <w:t>◦</w:t>
      </w:r>
      <w:r w:rsidRPr="00AE7CA7">
        <w:t>The Flood Story</w:t>
      </w:r>
      <w:r w:rsidR="00B55521">
        <w:t>: Occurs between chapters 6 &amp; 9 in the genesis. Forty days or rain, water covers the mountaintops. 150 day the water rises. God does this because of the evil of the humanity. God wipes humanity. So he sends a rainbow and dove. These are considered signs that this wont happen again.</w:t>
      </w:r>
    </w:p>
    <w:p w:rsidR="00B55521" w:rsidRDefault="00B55521" w:rsidP="00B55521">
      <w:pPr>
        <w:ind w:left="720"/>
      </w:pPr>
    </w:p>
    <w:p w:rsidR="00B55521" w:rsidRDefault="00B55521" w:rsidP="00B55521">
      <w:pPr>
        <w:pStyle w:val="ListParagraph"/>
        <w:numPr>
          <w:ilvl w:val="0"/>
          <w:numId w:val="5"/>
        </w:numPr>
      </w:pPr>
      <w:proofErr w:type="spellStart"/>
      <w:r w:rsidRPr="00B41603">
        <w:rPr>
          <w:b/>
        </w:rPr>
        <w:t>Syncreticism</w:t>
      </w:r>
      <w:proofErr w:type="spellEnd"/>
      <w:r>
        <w:t>: Borrow from one another</w:t>
      </w:r>
      <w:r w:rsidR="00EF16B8">
        <w:t>; influence from one religion to another</w:t>
      </w:r>
      <w:r>
        <w:t xml:space="preserve">. </w:t>
      </w:r>
      <w:r w:rsidR="00EF16B8">
        <w:t xml:space="preserve">EX: </w:t>
      </w:r>
      <w:r>
        <w:t xml:space="preserve">The flood story and Epic of </w:t>
      </w:r>
      <w:proofErr w:type="spellStart"/>
      <w:r>
        <w:t>Gilgmesh</w:t>
      </w:r>
      <w:proofErr w:type="spellEnd"/>
      <w:r>
        <w:t xml:space="preserve"> have similar stories. </w:t>
      </w:r>
    </w:p>
    <w:p w:rsidR="00C21082" w:rsidRDefault="00C21082" w:rsidP="00C21082"/>
    <w:p w:rsidR="00C21082" w:rsidRDefault="00C21082" w:rsidP="00C21082"/>
    <w:p w:rsidR="001429D6" w:rsidRPr="001429D6" w:rsidRDefault="001429D6" w:rsidP="00C21082">
      <w:pPr>
        <w:numPr>
          <w:ilvl w:val="1"/>
          <w:numId w:val="5"/>
        </w:numPr>
      </w:pPr>
      <w:r w:rsidRPr="001429D6">
        <w:t xml:space="preserve">Genesis = </w:t>
      </w:r>
      <w:proofErr w:type="spellStart"/>
      <w:r w:rsidRPr="001429D6">
        <w:t>Bereshit</w:t>
      </w:r>
      <w:proofErr w:type="spellEnd"/>
      <w:r w:rsidR="00C21082">
        <w:t>= “in the beginning</w:t>
      </w:r>
    </w:p>
    <w:p w:rsidR="001429D6" w:rsidRPr="001429D6" w:rsidRDefault="001429D6" w:rsidP="00C21082">
      <w:pPr>
        <w:numPr>
          <w:ilvl w:val="1"/>
          <w:numId w:val="5"/>
        </w:numPr>
      </w:pPr>
      <w:r w:rsidRPr="001429D6">
        <w:t>Exodus – Egypt</w:t>
      </w:r>
    </w:p>
    <w:p w:rsidR="001429D6" w:rsidRPr="001429D6" w:rsidRDefault="001429D6" w:rsidP="00C21082">
      <w:pPr>
        <w:numPr>
          <w:ilvl w:val="1"/>
          <w:numId w:val="5"/>
        </w:numPr>
      </w:pPr>
      <w:r w:rsidRPr="001429D6">
        <w:t>Levitic</w:t>
      </w:r>
      <w:r w:rsidR="00C21082">
        <w:t xml:space="preserve">us – </w:t>
      </w:r>
      <w:proofErr w:type="gramStart"/>
      <w:r w:rsidR="00C21082">
        <w:t>Focus  on</w:t>
      </w:r>
      <w:proofErr w:type="gramEnd"/>
      <w:r w:rsidR="00C21082">
        <w:t xml:space="preserve"> Priestly purity and other </w:t>
      </w:r>
      <w:r w:rsidRPr="001429D6">
        <w:t>commandments</w:t>
      </w:r>
    </w:p>
    <w:p w:rsidR="001429D6" w:rsidRPr="001429D6" w:rsidRDefault="001429D6" w:rsidP="00C21082">
      <w:pPr>
        <w:numPr>
          <w:ilvl w:val="1"/>
          <w:numId w:val="5"/>
        </w:numPr>
      </w:pPr>
      <w:r w:rsidRPr="001429D6">
        <w:t>Numbers – from wilderness to Canaan</w:t>
      </w:r>
      <w:r w:rsidR="00C21082">
        <w:t>. Jews wonder through the wilderness for 40 years until there allowed in the promise land</w:t>
      </w:r>
    </w:p>
    <w:p w:rsidR="001429D6" w:rsidRPr="001429D6" w:rsidRDefault="001429D6" w:rsidP="00C21082">
      <w:pPr>
        <w:numPr>
          <w:ilvl w:val="1"/>
          <w:numId w:val="5"/>
        </w:numPr>
      </w:pPr>
      <w:r w:rsidRPr="001429D6">
        <w:t>Deuter</w:t>
      </w:r>
      <w:r w:rsidR="00C21082">
        <w:t xml:space="preserve">onomy – more laws, death of </w:t>
      </w:r>
      <w:r w:rsidRPr="001429D6">
        <w:t>Moses</w:t>
      </w:r>
    </w:p>
    <w:p w:rsidR="00C21082" w:rsidRDefault="00C21082" w:rsidP="00C21082">
      <w:pPr>
        <w:pStyle w:val="ListParagraph"/>
      </w:pPr>
    </w:p>
    <w:p w:rsidR="00C21082" w:rsidRPr="00B41603" w:rsidRDefault="00C21082" w:rsidP="00AC6373">
      <w:pPr>
        <w:pStyle w:val="ListParagraph"/>
        <w:numPr>
          <w:ilvl w:val="0"/>
          <w:numId w:val="4"/>
        </w:numPr>
        <w:rPr>
          <w:b/>
        </w:rPr>
      </w:pPr>
      <w:proofErr w:type="spellStart"/>
      <w:r w:rsidRPr="00B41603">
        <w:rPr>
          <w:b/>
        </w:rPr>
        <w:t>Nevi’im</w:t>
      </w:r>
      <w:proofErr w:type="spellEnd"/>
    </w:p>
    <w:p w:rsidR="00C21082" w:rsidRDefault="00C21082" w:rsidP="00C21082">
      <w:pPr>
        <w:pStyle w:val="ListParagraph"/>
        <w:numPr>
          <w:ilvl w:val="0"/>
          <w:numId w:val="5"/>
        </w:numPr>
      </w:pPr>
      <w:r>
        <w:t>Prophets divided into two sections</w:t>
      </w:r>
    </w:p>
    <w:p w:rsidR="00C21082" w:rsidRPr="00C21082" w:rsidRDefault="00C21082" w:rsidP="00C21082">
      <w:pPr>
        <w:pStyle w:val="ListParagraph"/>
        <w:numPr>
          <w:ilvl w:val="1"/>
          <w:numId w:val="5"/>
        </w:numPr>
      </w:pPr>
      <w:r w:rsidRPr="00C21082">
        <w:t>Former:  Joshua, Judges, Samuel (as one book), Kings (as one book)</w:t>
      </w:r>
    </w:p>
    <w:p w:rsidR="00C21082" w:rsidRPr="00C21082" w:rsidRDefault="00C21082" w:rsidP="00C21082">
      <w:pPr>
        <w:pStyle w:val="ListParagraph"/>
        <w:numPr>
          <w:ilvl w:val="1"/>
          <w:numId w:val="5"/>
        </w:numPr>
      </w:pPr>
      <w:r w:rsidRPr="00C21082">
        <w:t>Later: Isaiah, Jeremiah, Ezekiel, The Twelve:  e.g. Hosea, Micah, Malachi (as one book)</w:t>
      </w:r>
    </w:p>
    <w:p w:rsidR="00C21082" w:rsidRPr="00C21082" w:rsidRDefault="00C21082" w:rsidP="00C21082">
      <w:pPr>
        <w:pStyle w:val="ListParagraph"/>
        <w:numPr>
          <w:ilvl w:val="1"/>
          <w:numId w:val="5"/>
        </w:numPr>
      </w:pPr>
      <w:r>
        <w:t>The roles of the Prophets speak</w:t>
      </w:r>
      <w:r w:rsidRPr="00C21082">
        <w:t xml:space="preserve"> God’s </w:t>
      </w:r>
      <w:proofErr w:type="spellStart"/>
      <w:r w:rsidRPr="00C21082">
        <w:t>judgement</w:t>
      </w:r>
      <w:proofErr w:type="spellEnd"/>
      <w:r w:rsidRPr="00C21082">
        <w:t xml:space="preserve"> of Israel’s </w:t>
      </w:r>
      <w:proofErr w:type="spellStart"/>
      <w:r w:rsidRPr="00C21082">
        <w:t>behaviour</w:t>
      </w:r>
      <w:proofErr w:type="spellEnd"/>
      <w:r w:rsidRPr="00C21082">
        <w:t>.</w:t>
      </w:r>
    </w:p>
    <w:p w:rsidR="00AC6373" w:rsidRPr="00B41603" w:rsidRDefault="00AC6373" w:rsidP="00AC6373">
      <w:pPr>
        <w:pStyle w:val="ListParagraph"/>
        <w:numPr>
          <w:ilvl w:val="0"/>
          <w:numId w:val="4"/>
        </w:numPr>
        <w:rPr>
          <w:b/>
        </w:rPr>
      </w:pPr>
      <w:proofErr w:type="spellStart"/>
      <w:r w:rsidRPr="00B41603">
        <w:rPr>
          <w:b/>
        </w:rPr>
        <w:t>Ketuvim</w:t>
      </w:r>
      <w:proofErr w:type="spellEnd"/>
    </w:p>
    <w:p w:rsidR="00AC6373" w:rsidRPr="00AC6373" w:rsidRDefault="00AC6373" w:rsidP="00AC6373">
      <w:pPr>
        <w:pStyle w:val="ListParagraph"/>
      </w:pPr>
      <w:r>
        <w:t>-</w:t>
      </w:r>
      <w:r w:rsidRPr="00AC6373">
        <w:t>Writings”</w:t>
      </w:r>
    </w:p>
    <w:p w:rsidR="00AC6373" w:rsidRPr="00AC6373" w:rsidRDefault="00AC6373" w:rsidP="00AC6373">
      <w:pPr>
        <w:pStyle w:val="ListParagraph"/>
        <w:ind w:firstLine="720"/>
      </w:pPr>
      <w:r>
        <w:t>-</w:t>
      </w:r>
      <w:r w:rsidRPr="00AC6373">
        <w:t>11 Books</w:t>
      </w:r>
    </w:p>
    <w:p w:rsidR="00AC6373" w:rsidRDefault="00AC6373" w:rsidP="00AC6373">
      <w:pPr>
        <w:pStyle w:val="ListParagraph"/>
        <w:ind w:firstLine="720"/>
      </w:pPr>
      <w:r>
        <w:rPr>
          <w:rFonts w:ascii="新細明體" w:eastAsia="新細明體" w:hAnsi="新細明體" w:cs="新細明體"/>
        </w:rPr>
        <w:t>-</w:t>
      </w:r>
      <w:r>
        <w:rPr>
          <w:rFonts w:ascii="新細明體" w:eastAsia="新細明體" w:hAnsi="新細明體" w:cs="新細明體" w:hint="eastAsia"/>
        </w:rPr>
        <w:t>E</w:t>
      </w:r>
      <w:r w:rsidRPr="00AC6373">
        <w:t xml:space="preserve">xamples:  Psalms, Proverbs, Job, </w:t>
      </w:r>
      <w:proofErr w:type="gramStart"/>
      <w:r w:rsidRPr="00AC6373">
        <w:t>Ruth</w:t>
      </w:r>
      <w:proofErr w:type="gramEnd"/>
    </w:p>
    <w:p w:rsidR="00AC6373" w:rsidRPr="00B41603" w:rsidRDefault="00AC6373" w:rsidP="00AC6373">
      <w:pPr>
        <w:rPr>
          <w:rFonts w:ascii="新細明體" w:eastAsia="新細明體" w:hAnsi="新細明體" w:cs="新細明體"/>
        </w:rPr>
      </w:pPr>
      <w:r>
        <w:rPr>
          <w:rFonts w:ascii="新細明體" w:eastAsia="新細明體" w:hAnsi="新細明體" w:cs="新細明體"/>
        </w:rPr>
        <w:t xml:space="preserve"> </w:t>
      </w:r>
      <w:r>
        <w:rPr>
          <w:rFonts w:ascii="新細明體" w:eastAsia="新細明體" w:hAnsi="新細明體" w:cs="新細明體"/>
        </w:rPr>
        <w:tab/>
      </w:r>
      <w:r w:rsidR="00B41603">
        <w:rPr>
          <w:rFonts w:ascii="新細明體" w:eastAsia="新細明體" w:hAnsi="新細明體" w:cs="新細明體"/>
        </w:rPr>
        <w:tab/>
        <w:t>-</w:t>
      </w:r>
      <w:r w:rsidRPr="00AC6373">
        <w:rPr>
          <w:b/>
          <w:bCs/>
        </w:rPr>
        <w:t>T</w:t>
      </w:r>
      <w:r w:rsidRPr="00AC6373">
        <w:t>orah</w:t>
      </w:r>
    </w:p>
    <w:p w:rsidR="00AC6373" w:rsidRPr="00AC6373" w:rsidRDefault="00B41603" w:rsidP="00B41603">
      <w:pPr>
        <w:ind w:left="720" w:firstLine="720"/>
      </w:pPr>
      <w:r>
        <w:rPr>
          <w:b/>
          <w:bCs/>
        </w:rPr>
        <w:t>-</w:t>
      </w:r>
      <w:proofErr w:type="spellStart"/>
      <w:r w:rsidR="00AC6373" w:rsidRPr="00AC6373">
        <w:rPr>
          <w:b/>
          <w:bCs/>
        </w:rPr>
        <w:t>N</w:t>
      </w:r>
      <w:r w:rsidR="00AC6373" w:rsidRPr="00AC6373">
        <w:t>evi’im</w:t>
      </w:r>
      <w:proofErr w:type="spellEnd"/>
    </w:p>
    <w:p w:rsidR="00AC6373" w:rsidRPr="00AC6373" w:rsidRDefault="00B41603" w:rsidP="00B41603">
      <w:pPr>
        <w:ind w:left="720" w:firstLine="720"/>
      </w:pPr>
      <w:r>
        <w:rPr>
          <w:b/>
          <w:bCs/>
        </w:rPr>
        <w:t>-</w:t>
      </w:r>
      <w:proofErr w:type="spellStart"/>
      <w:r w:rsidR="00AC6373" w:rsidRPr="00AC6373">
        <w:rPr>
          <w:b/>
          <w:bCs/>
        </w:rPr>
        <w:t>K</w:t>
      </w:r>
      <w:r w:rsidR="00AC6373" w:rsidRPr="00AC6373">
        <w:t>etuvim</w:t>
      </w:r>
      <w:proofErr w:type="spellEnd"/>
    </w:p>
    <w:p w:rsidR="00AC6373" w:rsidRPr="00AC6373" w:rsidRDefault="00AC6373" w:rsidP="00B41603">
      <w:pPr>
        <w:ind w:left="360" w:firstLine="720"/>
      </w:pPr>
      <w:r w:rsidRPr="00AC6373">
        <w:t xml:space="preserve">TNK = </w:t>
      </w:r>
      <w:proofErr w:type="spellStart"/>
      <w:r w:rsidRPr="00AC6373">
        <w:t>TaNaK</w:t>
      </w:r>
      <w:proofErr w:type="spellEnd"/>
      <w:r w:rsidRPr="00AC6373">
        <w:t xml:space="preserve"> = </w:t>
      </w:r>
      <w:proofErr w:type="spellStart"/>
      <w:r w:rsidRPr="00AC6373">
        <w:t>Tanakh</w:t>
      </w:r>
      <w:proofErr w:type="spellEnd"/>
    </w:p>
    <w:p w:rsidR="0072284B" w:rsidRPr="00B41603" w:rsidRDefault="0072284B" w:rsidP="0072284B">
      <w:pPr>
        <w:pStyle w:val="ListParagraph"/>
        <w:ind w:left="1080"/>
        <w:rPr>
          <w:i/>
        </w:rPr>
      </w:pPr>
    </w:p>
    <w:p w:rsidR="0072284B" w:rsidRDefault="0072284B" w:rsidP="00B41603">
      <w:r w:rsidRPr="00B41603">
        <w:rPr>
          <w:i/>
        </w:rPr>
        <w:t>Other Important Writings:</w:t>
      </w:r>
    </w:p>
    <w:p w:rsidR="0072284B" w:rsidRDefault="0072284B" w:rsidP="0072284B">
      <w:pPr>
        <w:ind w:left="360" w:firstLine="720"/>
      </w:pPr>
      <w:r>
        <w:t>-</w:t>
      </w:r>
      <w:r w:rsidRPr="0072284B">
        <w:t>Midrash</w:t>
      </w:r>
      <w:r>
        <w:t>: The Interpretation. What does this mean? Two kinds</w:t>
      </w:r>
    </w:p>
    <w:p w:rsidR="0072284B" w:rsidRDefault="0072284B" w:rsidP="0072284B">
      <w:pPr>
        <w:pStyle w:val="ListParagraph"/>
        <w:numPr>
          <w:ilvl w:val="0"/>
          <w:numId w:val="7"/>
        </w:numPr>
      </w:pPr>
      <w:proofErr w:type="spellStart"/>
      <w:proofErr w:type="gramStart"/>
      <w:r>
        <w:t>Halakhah</w:t>
      </w:r>
      <w:proofErr w:type="spellEnd"/>
      <w:r>
        <w:t xml:space="preserve"> :</w:t>
      </w:r>
      <w:proofErr w:type="gramEnd"/>
      <w:r>
        <w:t xml:space="preserve"> Legal Material</w:t>
      </w:r>
    </w:p>
    <w:p w:rsidR="0072284B" w:rsidRPr="0072284B" w:rsidRDefault="0072284B" w:rsidP="0072284B">
      <w:pPr>
        <w:pStyle w:val="ListParagraph"/>
        <w:numPr>
          <w:ilvl w:val="0"/>
          <w:numId w:val="7"/>
        </w:numPr>
      </w:pPr>
      <w:proofErr w:type="spellStart"/>
      <w:proofErr w:type="gramStart"/>
      <w:r>
        <w:t>Haggadah</w:t>
      </w:r>
      <w:proofErr w:type="spellEnd"/>
      <w:r>
        <w:t xml:space="preserve"> :Narrative</w:t>
      </w:r>
      <w:proofErr w:type="gramEnd"/>
      <w:r>
        <w:t xml:space="preserve"> Material</w:t>
      </w:r>
    </w:p>
    <w:p w:rsidR="0072284B" w:rsidRPr="0072284B" w:rsidRDefault="0072284B" w:rsidP="0072284B">
      <w:pPr>
        <w:ind w:firstLine="720"/>
      </w:pPr>
      <w:r>
        <w:t xml:space="preserve">    -Mishnah: </w:t>
      </w:r>
      <w:r w:rsidRPr="0072284B">
        <w:t>oral law” of the Pharisees</w:t>
      </w:r>
      <w:r w:rsidR="005845C3">
        <w:t xml:space="preserve">. </w:t>
      </w:r>
      <w:proofErr w:type="spellStart"/>
      <w:r w:rsidR="005845C3">
        <w:t>Pharaisees</w:t>
      </w:r>
      <w:proofErr w:type="spellEnd"/>
      <w:r w:rsidR="005845C3">
        <w:t xml:space="preserve"> believed they were in possession of collection sayings that have been whispered in </w:t>
      </w:r>
      <w:proofErr w:type="spellStart"/>
      <w:proofErr w:type="gramStart"/>
      <w:r w:rsidR="005845C3">
        <w:t>moses</w:t>
      </w:r>
      <w:proofErr w:type="gramEnd"/>
      <w:r w:rsidR="005845C3">
        <w:t>’s</w:t>
      </w:r>
      <w:proofErr w:type="spellEnd"/>
      <w:r w:rsidR="005845C3">
        <w:t xml:space="preserve"> ears. </w:t>
      </w:r>
    </w:p>
    <w:p w:rsidR="0072284B" w:rsidRPr="0072284B" w:rsidRDefault="00EF16B8" w:rsidP="00EF16B8">
      <w:pPr>
        <w:pStyle w:val="ListParagraph"/>
        <w:ind w:left="1495"/>
      </w:pPr>
      <w:r>
        <w:t>-</w:t>
      </w:r>
      <w:r w:rsidR="0072284B" w:rsidRPr="003C12E1">
        <w:rPr>
          <w:color w:val="FF0000"/>
        </w:rPr>
        <w:t>Rabbi Judah Ha-</w:t>
      </w:r>
      <w:proofErr w:type="spellStart"/>
      <w:r w:rsidR="0072284B" w:rsidRPr="003C12E1">
        <w:rPr>
          <w:color w:val="FF0000"/>
        </w:rPr>
        <w:t>Nasi</w:t>
      </w:r>
      <w:proofErr w:type="spellEnd"/>
      <w:r w:rsidR="0072284B" w:rsidRPr="0072284B">
        <w:t>, or Judah I</w:t>
      </w:r>
      <w:r w:rsidR="005845C3">
        <w:t xml:space="preserve"> wrote the oral </w:t>
      </w:r>
      <w:proofErr w:type="gramStart"/>
      <w:r w:rsidR="005845C3">
        <w:t>law which</w:t>
      </w:r>
      <w:proofErr w:type="gramEnd"/>
      <w:r w:rsidR="005845C3">
        <w:t xml:space="preserve"> is called the </w:t>
      </w:r>
      <w:proofErr w:type="spellStart"/>
      <w:r w:rsidR="005845C3" w:rsidRPr="00B84EC4">
        <w:rPr>
          <w:b/>
        </w:rPr>
        <w:t>mishnah</w:t>
      </w:r>
      <w:proofErr w:type="spellEnd"/>
      <w:r w:rsidR="005845C3" w:rsidRPr="00B84EC4">
        <w:rPr>
          <w:b/>
        </w:rPr>
        <w:t>.</w:t>
      </w:r>
      <w:r w:rsidR="005845C3">
        <w:t xml:space="preserve"> </w:t>
      </w:r>
    </w:p>
    <w:p w:rsidR="0072284B" w:rsidRPr="0072284B" w:rsidRDefault="00EF16B8" w:rsidP="00EF16B8">
      <w:pPr>
        <w:pStyle w:val="ListParagraph"/>
        <w:ind w:left="1495"/>
      </w:pPr>
      <w:r>
        <w:t>-</w:t>
      </w:r>
      <w:proofErr w:type="gramStart"/>
      <w:r w:rsidR="0072284B" w:rsidRPr="0072284B">
        <w:t>c</w:t>
      </w:r>
      <w:proofErr w:type="gramEnd"/>
      <w:r w:rsidR="0072284B" w:rsidRPr="0072284B">
        <w:t>. 200 CE</w:t>
      </w:r>
    </w:p>
    <w:p w:rsidR="0072284B" w:rsidRPr="0072284B" w:rsidRDefault="00EF16B8" w:rsidP="00EF16B8">
      <w:pPr>
        <w:pStyle w:val="ListParagraph"/>
        <w:ind w:left="1495"/>
      </w:pPr>
      <w:r>
        <w:rPr>
          <w:rFonts w:ascii="新細明體" w:eastAsia="新細明體" w:hAnsi="新細明體" w:cs="新細明體"/>
        </w:rPr>
        <w:t>-</w:t>
      </w:r>
      <w:proofErr w:type="gramStart"/>
      <w:r>
        <w:rPr>
          <w:rFonts w:ascii="新細明體" w:eastAsia="新細明體" w:hAnsi="新細明體" w:cs="新細明體"/>
        </w:rPr>
        <w:t>i</w:t>
      </w:r>
      <w:r w:rsidR="0072284B" w:rsidRPr="0072284B">
        <w:t>nterpretation</w:t>
      </w:r>
      <w:proofErr w:type="gramEnd"/>
      <w:r w:rsidR="0072284B" w:rsidRPr="0072284B">
        <w:t xml:space="preserve"> of Mishnah = </w:t>
      </w:r>
      <w:proofErr w:type="spellStart"/>
      <w:r w:rsidR="0072284B" w:rsidRPr="0072284B">
        <w:t>Gemara</w:t>
      </w:r>
      <w:proofErr w:type="spellEnd"/>
    </w:p>
    <w:p w:rsidR="005845C3" w:rsidRDefault="005845C3" w:rsidP="005845C3">
      <w:r w:rsidRPr="00B84EC4">
        <w:rPr>
          <w:b/>
        </w:rPr>
        <w:t>-</w:t>
      </w:r>
      <w:proofErr w:type="gramStart"/>
      <w:r w:rsidRPr="00B84EC4">
        <w:rPr>
          <w:b/>
        </w:rPr>
        <w:t>Talmud</w:t>
      </w:r>
      <w:r w:rsidR="00C74EB1">
        <w:t xml:space="preserve"> </w:t>
      </w:r>
      <w:r w:rsidR="00B84EC4">
        <w:t>:</w:t>
      </w:r>
      <w:proofErr w:type="gramEnd"/>
      <w:r w:rsidR="00B84EC4">
        <w:t xml:space="preserve"> </w:t>
      </w:r>
      <w:r w:rsidR="00B84EC4" w:rsidRPr="00B84EC4">
        <w:rPr>
          <w:color w:val="000000" w:themeColor="text1"/>
        </w:rPr>
        <w:t xml:space="preserve">takes the form of a record of </w:t>
      </w:r>
      <w:hyperlink r:id="rId6" w:history="1">
        <w:r w:rsidR="00B84EC4" w:rsidRPr="00B84EC4">
          <w:rPr>
            <w:rStyle w:val="Hyperlink"/>
            <w:color w:val="000000" w:themeColor="text1"/>
            <w:u w:val="none"/>
          </w:rPr>
          <w:t>rabbinic</w:t>
        </w:r>
      </w:hyperlink>
      <w:r w:rsidR="00B84EC4" w:rsidRPr="00B84EC4">
        <w:rPr>
          <w:color w:val="000000" w:themeColor="text1"/>
        </w:rPr>
        <w:t xml:space="preserve"> discussions pertaining to </w:t>
      </w:r>
      <w:hyperlink r:id="rId7" w:history="1">
        <w:r w:rsidR="00B84EC4" w:rsidRPr="00B84EC4">
          <w:rPr>
            <w:rStyle w:val="Hyperlink"/>
            <w:color w:val="000000" w:themeColor="text1"/>
            <w:u w:val="none"/>
          </w:rPr>
          <w:t>Jewish law</w:t>
        </w:r>
      </w:hyperlink>
      <w:r w:rsidR="00B84EC4" w:rsidRPr="00B84EC4">
        <w:rPr>
          <w:color w:val="000000" w:themeColor="text1"/>
        </w:rPr>
        <w:t xml:space="preserve">, </w:t>
      </w:r>
      <w:hyperlink r:id="rId8" w:history="1">
        <w:r w:rsidR="00B84EC4" w:rsidRPr="00B84EC4">
          <w:rPr>
            <w:rStyle w:val="Hyperlink"/>
            <w:color w:val="000000" w:themeColor="text1"/>
            <w:u w:val="none"/>
          </w:rPr>
          <w:t>ethics</w:t>
        </w:r>
      </w:hyperlink>
      <w:r w:rsidR="00B84EC4" w:rsidRPr="00B84EC4">
        <w:rPr>
          <w:color w:val="000000" w:themeColor="text1"/>
        </w:rPr>
        <w:t>, philosophy, customs and history.</w:t>
      </w:r>
    </w:p>
    <w:p w:rsidR="005845C3" w:rsidRPr="005845C3" w:rsidRDefault="005845C3" w:rsidP="005845C3">
      <w:pPr>
        <w:ind w:left="720"/>
      </w:pPr>
      <w:r>
        <w:t>-</w:t>
      </w:r>
      <w:r w:rsidRPr="005845C3">
        <w:t>Mishnah</w:t>
      </w:r>
      <w:r w:rsidRPr="005845C3">
        <w:rPr>
          <w:b/>
          <w:bCs/>
        </w:rPr>
        <w:t xml:space="preserve"> </w:t>
      </w:r>
      <w:r w:rsidRPr="005845C3">
        <w:t>+</w:t>
      </w:r>
      <w:r w:rsidRPr="005845C3">
        <w:rPr>
          <w:b/>
          <w:bCs/>
        </w:rPr>
        <w:t xml:space="preserve"> </w:t>
      </w:r>
      <w:r w:rsidRPr="005845C3">
        <w:t xml:space="preserve">Palestinian </w:t>
      </w:r>
      <w:proofErr w:type="spellStart"/>
      <w:r w:rsidRPr="005845C3">
        <w:t>Gemara</w:t>
      </w:r>
      <w:proofErr w:type="spellEnd"/>
      <w:r w:rsidRPr="005845C3">
        <w:rPr>
          <w:b/>
          <w:bCs/>
        </w:rPr>
        <w:t xml:space="preserve"> </w:t>
      </w:r>
      <w:r w:rsidRPr="005845C3">
        <w:t>= Palestinian Talmud (completed 450 CE)</w:t>
      </w:r>
    </w:p>
    <w:p w:rsidR="005845C3" w:rsidRDefault="005845C3" w:rsidP="005845C3">
      <w:pPr>
        <w:ind w:left="720"/>
      </w:pPr>
      <w:r>
        <w:t>-</w:t>
      </w:r>
      <w:r w:rsidRPr="005845C3">
        <w:t xml:space="preserve">Mishnah + Babylonian </w:t>
      </w:r>
      <w:proofErr w:type="spellStart"/>
      <w:r w:rsidRPr="005845C3">
        <w:t>Gemara</w:t>
      </w:r>
      <w:proofErr w:type="spellEnd"/>
      <w:r w:rsidRPr="005845C3">
        <w:t xml:space="preserve"> = Babylonian Talmud (completed 500 CE)</w:t>
      </w:r>
    </w:p>
    <w:p w:rsidR="002D5931" w:rsidRDefault="002D5931" w:rsidP="005845C3"/>
    <w:p w:rsidR="005845C3" w:rsidRPr="005845C3" w:rsidRDefault="00C74EB1" w:rsidP="005845C3">
      <w:r>
        <w:t>-</w:t>
      </w:r>
      <w:r w:rsidRPr="00B84EC4">
        <w:rPr>
          <w:b/>
        </w:rPr>
        <w:t xml:space="preserve">Talmud </w:t>
      </w:r>
      <w:r>
        <w:t>is the second importance after the torah; ke</w:t>
      </w:r>
      <w:bookmarkStart w:id="0" w:name="_GoBack"/>
      <w:bookmarkEnd w:id="0"/>
      <w:r>
        <w:t>y component of Jewish life</w:t>
      </w:r>
      <w:r w:rsidR="002D5931">
        <w:t>.</w:t>
      </w:r>
    </w:p>
    <w:p w:rsidR="002D5931" w:rsidRDefault="002D5931" w:rsidP="002D5931"/>
    <w:p w:rsidR="002D5931" w:rsidRDefault="002D5931" w:rsidP="002D5931">
      <w:r>
        <w:t>-</w:t>
      </w:r>
      <w:r w:rsidRPr="00B41603">
        <w:rPr>
          <w:i/>
        </w:rPr>
        <w:t>Theology of Judaism</w:t>
      </w:r>
    </w:p>
    <w:p w:rsidR="002D5931" w:rsidRDefault="002D5931" w:rsidP="002D5931">
      <w:pPr>
        <w:pStyle w:val="ListParagraph"/>
        <w:numPr>
          <w:ilvl w:val="0"/>
          <w:numId w:val="8"/>
        </w:numPr>
      </w:pPr>
      <w:proofErr w:type="spellStart"/>
      <w:r>
        <w:t>Monothiesm</w:t>
      </w:r>
      <w:proofErr w:type="spellEnd"/>
    </w:p>
    <w:p w:rsidR="002D5931" w:rsidRDefault="002D5931" w:rsidP="002D5931">
      <w:pPr>
        <w:pStyle w:val="ListParagraph"/>
        <w:numPr>
          <w:ilvl w:val="1"/>
          <w:numId w:val="5"/>
        </w:numPr>
      </w:pPr>
      <w:r>
        <w:t>Henotheism Vs. Monotheism</w:t>
      </w:r>
    </w:p>
    <w:p w:rsidR="002D5931" w:rsidRDefault="002D5931" w:rsidP="002D5931">
      <w:pPr>
        <w:pStyle w:val="ListParagraph"/>
        <w:numPr>
          <w:ilvl w:val="0"/>
          <w:numId w:val="5"/>
        </w:numPr>
      </w:pPr>
      <w:proofErr w:type="spellStart"/>
      <w:r>
        <w:t>Shema</w:t>
      </w:r>
      <w:proofErr w:type="spellEnd"/>
      <w:r>
        <w:t>:</w:t>
      </w:r>
    </w:p>
    <w:p w:rsidR="002D5931" w:rsidRPr="002D5931" w:rsidRDefault="002D5931" w:rsidP="002D5931">
      <w:pPr>
        <w:pStyle w:val="ListParagraph"/>
        <w:numPr>
          <w:ilvl w:val="0"/>
          <w:numId w:val="5"/>
        </w:numPr>
      </w:pPr>
      <w:r w:rsidRPr="002D5931">
        <w:rPr>
          <w:rFonts w:ascii="Times New Roman" w:hAnsi="Times New Roman" w:cs="Times New Roman"/>
        </w:rPr>
        <w:t>◦</w:t>
      </w:r>
      <w:r w:rsidRPr="002D5931">
        <w:t>“Hear o Israel, the Lord our God the Lord is one.”</w:t>
      </w:r>
    </w:p>
    <w:p w:rsidR="00B41603" w:rsidRDefault="002D5931" w:rsidP="00B41603">
      <w:pPr>
        <w:pStyle w:val="ListParagraph"/>
        <w:ind w:left="1080"/>
        <w:rPr>
          <w:b/>
          <w:bCs/>
        </w:rPr>
      </w:pPr>
      <w:r w:rsidRPr="002D5931">
        <w:rPr>
          <w:b/>
          <w:bCs/>
        </w:rPr>
        <w:t>Or</w:t>
      </w:r>
    </w:p>
    <w:p w:rsidR="002D5931" w:rsidRPr="002D5931" w:rsidRDefault="002D5931" w:rsidP="00B41603">
      <w:pPr>
        <w:pStyle w:val="ListParagraph"/>
        <w:ind w:left="1080"/>
      </w:pPr>
      <w:r w:rsidRPr="00B41603">
        <w:rPr>
          <w:rFonts w:ascii="Times New Roman" w:hAnsi="Times New Roman" w:cs="Times New Roman"/>
        </w:rPr>
        <w:t>◦</w:t>
      </w:r>
      <w:r w:rsidRPr="002D5931">
        <w:t>“Hear o Israel, the Lord is our God the Lord alone.”</w:t>
      </w:r>
    </w:p>
    <w:p w:rsidR="002D5931" w:rsidRDefault="008D0834" w:rsidP="002D5931">
      <w:pPr>
        <w:pStyle w:val="ListParagraph"/>
        <w:numPr>
          <w:ilvl w:val="0"/>
          <w:numId w:val="8"/>
        </w:numPr>
      </w:pPr>
      <w:r>
        <w:t xml:space="preserve">Resurrection:  Your rewards will be postponed till the afterlife </w:t>
      </w:r>
    </w:p>
    <w:p w:rsidR="002D5931" w:rsidRDefault="002D5931" w:rsidP="002D5931">
      <w:pPr>
        <w:pStyle w:val="ListParagraph"/>
        <w:numPr>
          <w:ilvl w:val="1"/>
          <w:numId w:val="5"/>
        </w:numPr>
      </w:pPr>
      <w:r>
        <w:t>Eschatological</w:t>
      </w:r>
      <w:r w:rsidR="008D0834">
        <w:t>:</w:t>
      </w:r>
      <w:r>
        <w:t xml:space="preserve"> </w:t>
      </w:r>
      <w:r w:rsidR="008D0834">
        <w:t>Individual resurrection</w:t>
      </w:r>
    </w:p>
    <w:p w:rsidR="008D0834" w:rsidRDefault="002D5931" w:rsidP="002D5931">
      <w:pPr>
        <w:pStyle w:val="ListParagraph"/>
        <w:numPr>
          <w:ilvl w:val="1"/>
          <w:numId w:val="5"/>
        </w:numPr>
      </w:pPr>
      <w:proofErr w:type="spellStart"/>
      <w:r>
        <w:t>Sheol</w:t>
      </w:r>
      <w:proofErr w:type="spellEnd"/>
      <w:r w:rsidR="008D0834">
        <w:t>: Where everybody goes when people die; warehouse of souls good &amp; evil.</w:t>
      </w:r>
    </w:p>
    <w:p w:rsidR="008D0834" w:rsidRDefault="008D0834" w:rsidP="008D0834">
      <w:pPr>
        <w:pStyle w:val="ListParagraph"/>
        <w:numPr>
          <w:ilvl w:val="0"/>
          <w:numId w:val="8"/>
        </w:numPr>
      </w:pPr>
      <w:r>
        <w:t xml:space="preserve">Messiah: </w:t>
      </w:r>
      <w:r w:rsidR="00AA5615">
        <w:t xml:space="preserve">Changes many times over the Hebrew bible. Text with a thousand year history. </w:t>
      </w:r>
    </w:p>
    <w:p w:rsidR="008D0834" w:rsidRPr="008D0834" w:rsidRDefault="008D0834" w:rsidP="008D0834">
      <w:pPr>
        <w:pStyle w:val="ListParagraph"/>
        <w:numPr>
          <w:ilvl w:val="0"/>
          <w:numId w:val="8"/>
        </w:numPr>
      </w:pPr>
      <w:r w:rsidRPr="008D0834">
        <w:t>Sin</w:t>
      </w:r>
      <w:r w:rsidR="004C0FB9">
        <w:t>: Humans are born sinless, and because we are humans we sin, we take on sin</w:t>
      </w:r>
    </w:p>
    <w:p w:rsidR="008D0834" w:rsidRPr="008D0834" w:rsidRDefault="008D0834" w:rsidP="008D0834">
      <w:pPr>
        <w:pStyle w:val="ListParagraph"/>
      </w:pPr>
      <w:r w:rsidRPr="008D0834">
        <w:rPr>
          <w:rFonts w:ascii="Times New Roman" w:hAnsi="Times New Roman" w:cs="Times New Roman"/>
        </w:rPr>
        <w:t>◦</w:t>
      </w:r>
      <w:proofErr w:type="spellStart"/>
      <w:r w:rsidRPr="008D0834">
        <w:t>Halakhah</w:t>
      </w:r>
      <w:proofErr w:type="spellEnd"/>
      <w:r w:rsidR="004C0FB9">
        <w:t xml:space="preserve">: Law, legal </w:t>
      </w:r>
      <w:proofErr w:type="spellStart"/>
      <w:r w:rsidR="004C0FB9">
        <w:t>behaviour</w:t>
      </w:r>
      <w:proofErr w:type="spellEnd"/>
      <w:r w:rsidR="004C0FB9">
        <w:t xml:space="preserve">, proper </w:t>
      </w:r>
      <w:proofErr w:type="spellStart"/>
      <w:r w:rsidR="004C0FB9">
        <w:t>behaviour</w:t>
      </w:r>
      <w:proofErr w:type="spellEnd"/>
      <w:r w:rsidR="004C0FB9">
        <w:t xml:space="preserve"> is in action. Conversion</w:t>
      </w:r>
    </w:p>
    <w:p w:rsidR="008D0834" w:rsidRPr="008D0834" w:rsidRDefault="008D0834" w:rsidP="008D0834">
      <w:pPr>
        <w:pStyle w:val="ListParagraph"/>
      </w:pPr>
      <w:r w:rsidRPr="008D0834">
        <w:rPr>
          <w:rFonts w:ascii="Times New Roman" w:hAnsi="Times New Roman" w:cs="Times New Roman"/>
        </w:rPr>
        <w:t>◦</w:t>
      </w:r>
      <w:r w:rsidRPr="008D0834">
        <w:t>“building a fence around the Torah”</w:t>
      </w:r>
    </w:p>
    <w:p w:rsidR="00C7535C" w:rsidRDefault="00C7535C" w:rsidP="00C7535C">
      <w:pPr>
        <w:pStyle w:val="ListParagraph"/>
        <w:numPr>
          <w:ilvl w:val="0"/>
          <w:numId w:val="5"/>
        </w:numPr>
        <w:rPr>
          <w:bCs/>
        </w:rPr>
      </w:pPr>
      <w:proofErr w:type="spellStart"/>
      <w:r w:rsidRPr="00C7535C">
        <w:rPr>
          <w:bCs/>
        </w:rPr>
        <w:t>Mitza</w:t>
      </w:r>
      <w:r>
        <w:rPr>
          <w:bCs/>
        </w:rPr>
        <w:t>v</w:t>
      </w:r>
      <w:r w:rsidRPr="00C7535C">
        <w:rPr>
          <w:bCs/>
        </w:rPr>
        <w:t>h</w:t>
      </w:r>
      <w:proofErr w:type="spellEnd"/>
      <w:r>
        <w:rPr>
          <w:bCs/>
        </w:rPr>
        <w:t xml:space="preserve">: </w:t>
      </w:r>
      <w:proofErr w:type="spellStart"/>
      <w:r>
        <w:rPr>
          <w:bCs/>
        </w:rPr>
        <w:t>commandent</w:t>
      </w:r>
      <w:proofErr w:type="spellEnd"/>
      <w:r>
        <w:rPr>
          <w:bCs/>
        </w:rPr>
        <w:t xml:space="preserve"> </w:t>
      </w:r>
    </w:p>
    <w:p w:rsidR="004C0FB9" w:rsidRDefault="00C7535C" w:rsidP="00C7535C">
      <w:pPr>
        <w:pStyle w:val="ListParagraph"/>
        <w:numPr>
          <w:ilvl w:val="0"/>
          <w:numId w:val="5"/>
        </w:numPr>
        <w:rPr>
          <w:b/>
          <w:bCs/>
        </w:rPr>
      </w:pPr>
      <w:r>
        <w:rPr>
          <w:bCs/>
        </w:rPr>
        <w:t>Torah has 613 Mitzvah</w:t>
      </w:r>
    </w:p>
    <w:p w:rsidR="004C0FB9" w:rsidRDefault="004C0FB9" w:rsidP="008D0834">
      <w:pPr>
        <w:pStyle w:val="ListParagraph"/>
        <w:rPr>
          <w:b/>
          <w:bCs/>
        </w:rPr>
      </w:pPr>
      <w:r w:rsidRPr="004C0FB9">
        <w:rPr>
          <w:b/>
          <w:bCs/>
        </w:rPr>
        <w:t>Maimonides’s 13 Principles of Jewish Faith</w:t>
      </w:r>
    </w:p>
    <w:p w:rsidR="004C0FB9" w:rsidRPr="004C0FB9" w:rsidRDefault="004C0FB9" w:rsidP="004C0FB9">
      <w:pPr>
        <w:pStyle w:val="ListParagraph"/>
      </w:pPr>
      <w:r w:rsidRPr="004C0FB9">
        <w:t xml:space="preserve"> 1) God is the creator and guide of everything. He is the sole creator. </w:t>
      </w:r>
    </w:p>
    <w:p w:rsidR="004C0FB9" w:rsidRPr="004C0FB9" w:rsidRDefault="004C0FB9" w:rsidP="004C0FB9">
      <w:pPr>
        <w:pStyle w:val="ListParagraph"/>
      </w:pPr>
      <w:r w:rsidRPr="004C0FB9">
        <w:t>2) God is oneness.</w:t>
      </w:r>
    </w:p>
    <w:p w:rsidR="004C0FB9" w:rsidRPr="004C0FB9" w:rsidRDefault="004C0FB9" w:rsidP="004C0FB9">
      <w:pPr>
        <w:pStyle w:val="ListParagraph"/>
      </w:pPr>
      <w:r w:rsidRPr="004C0FB9">
        <w:t xml:space="preserve">3) God has no </w:t>
      </w:r>
      <w:proofErr w:type="gramStart"/>
      <w:r w:rsidRPr="004C0FB9">
        <w:t>body,</w:t>
      </w:r>
      <w:proofErr w:type="gramEnd"/>
      <w:r w:rsidRPr="004C0FB9">
        <w:t xml:space="preserve"> he is free from all the properties of matter.</w:t>
      </w:r>
    </w:p>
    <w:p w:rsidR="004C0FB9" w:rsidRPr="004C0FB9" w:rsidRDefault="004C0FB9" w:rsidP="004C0FB9">
      <w:pPr>
        <w:pStyle w:val="ListParagraph"/>
      </w:pPr>
      <w:r w:rsidRPr="004C0FB9">
        <w:t>4) God is the first and the last.</w:t>
      </w:r>
    </w:p>
    <w:p w:rsidR="004C0FB9" w:rsidRPr="004C0FB9" w:rsidRDefault="004C0FB9" w:rsidP="004C0FB9">
      <w:pPr>
        <w:pStyle w:val="ListParagraph"/>
      </w:pPr>
      <w:r w:rsidRPr="004C0FB9">
        <w:t>5) It is right to pray to God, and only to God.</w:t>
      </w:r>
    </w:p>
    <w:p w:rsidR="004C0FB9" w:rsidRPr="004C0FB9" w:rsidRDefault="004C0FB9" w:rsidP="004C0FB9">
      <w:pPr>
        <w:pStyle w:val="ListParagraph"/>
      </w:pPr>
      <w:r w:rsidRPr="004C0FB9">
        <w:t>6) All the words of the prophets are true.</w:t>
      </w:r>
    </w:p>
    <w:p w:rsidR="004C0FB9" w:rsidRPr="004C0FB9" w:rsidRDefault="004C0FB9" w:rsidP="004C0FB9">
      <w:pPr>
        <w:pStyle w:val="ListParagraph"/>
      </w:pPr>
      <w:r w:rsidRPr="004C0FB9">
        <w:t>7) The prophecy of Moses our teacher was true, and that he was the chief of the prophets.</w:t>
      </w:r>
    </w:p>
    <w:p w:rsidR="004C0FB9" w:rsidRPr="004C0FB9" w:rsidRDefault="004C0FB9" w:rsidP="004C0FB9">
      <w:pPr>
        <w:pStyle w:val="ListParagraph"/>
      </w:pPr>
      <w:r w:rsidRPr="004C0FB9">
        <w:t>8) The entire Torah that is now in our possession is the same that was given to Moses.</w:t>
      </w:r>
    </w:p>
    <w:p w:rsidR="004C0FB9" w:rsidRPr="004C0FB9" w:rsidRDefault="004C0FB9" w:rsidP="004C0FB9">
      <w:pPr>
        <w:pStyle w:val="ListParagraph"/>
      </w:pPr>
      <w:r w:rsidRPr="004C0FB9">
        <w:t>9) The Torah will not be exchanged, and there will never be any other Torah.</w:t>
      </w:r>
    </w:p>
    <w:p w:rsidR="004C0FB9" w:rsidRPr="004C0FB9" w:rsidRDefault="004C0FB9" w:rsidP="004C0FB9">
      <w:pPr>
        <w:ind w:firstLine="720"/>
      </w:pPr>
      <w:r w:rsidRPr="004C0FB9">
        <w:t>10) God knows all the deeds of human beings and all their thoughts.</w:t>
      </w:r>
    </w:p>
    <w:p w:rsidR="004C0FB9" w:rsidRPr="004C0FB9" w:rsidRDefault="004C0FB9" w:rsidP="004C0FB9">
      <w:pPr>
        <w:pStyle w:val="ListParagraph"/>
      </w:pPr>
      <w:r w:rsidRPr="004C0FB9">
        <w:t>11) God rewards those who keep his commandments and punishes those who transgress them.</w:t>
      </w:r>
    </w:p>
    <w:p w:rsidR="004C0FB9" w:rsidRPr="004C0FB9" w:rsidRDefault="004C0FB9" w:rsidP="004C0FB9">
      <w:pPr>
        <w:pStyle w:val="ListParagraph"/>
      </w:pPr>
      <w:r w:rsidRPr="004C0FB9">
        <w:t xml:space="preserve">12) The Messiah will come, eventually. </w:t>
      </w:r>
    </w:p>
    <w:p w:rsidR="004C0FB9" w:rsidRPr="004C0FB9" w:rsidRDefault="004C0FB9" w:rsidP="004C0FB9">
      <w:pPr>
        <w:pStyle w:val="ListParagraph"/>
      </w:pPr>
      <w:r w:rsidRPr="004C0FB9">
        <w:t>13) There will be a revival of the dead at the time.</w:t>
      </w:r>
    </w:p>
    <w:p w:rsidR="00627F8B" w:rsidRDefault="00627F8B" w:rsidP="008D0834">
      <w:pPr>
        <w:pStyle w:val="ListParagraph"/>
      </w:pPr>
    </w:p>
    <w:p w:rsidR="00627F8B" w:rsidRDefault="00627F8B" w:rsidP="008D0834">
      <w:pPr>
        <w:pStyle w:val="ListParagraph"/>
      </w:pPr>
    </w:p>
    <w:p w:rsidR="00627F8B" w:rsidRPr="00EF16B8" w:rsidRDefault="00627F8B" w:rsidP="00627F8B">
      <w:pPr>
        <w:rPr>
          <w:b/>
          <w:i/>
          <w:sz w:val="28"/>
        </w:rPr>
      </w:pPr>
      <w:r w:rsidRPr="00EF16B8">
        <w:rPr>
          <w:b/>
          <w:i/>
          <w:sz w:val="28"/>
        </w:rPr>
        <w:t>Second Video</w:t>
      </w:r>
      <w:r w:rsidR="00180604" w:rsidRPr="00EF16B8">
        <w:rPr>
          <w:b/>
          <w:i/>
          <w:sz w:val="28"/>
        </w:rPr>
        <w:t xml:space="preserve">: Christianity </w:t>
      </w:r>
    </w:p>
    <w:p w:rsidR="00180604" w:rsidRDefault="00180604" w:rsidP="00627F8B">
      <w:pPr>
        <w:rPr>
          <w:b/>
        </w:rPr>
      </w:pPr>
    </w:p>
    <w:p w:rsidR="00686041" w:rsidRDefault="00627F8B" w:rsidP="00627F8B">
      <w:r>
        <w:rPr>
          <w:b/>
        </w:rPr>
        <w:t>-</w:t>
      </w:r>
      <w:r w:rsidR="00686041" w:rsidRPr="00EF16B8">
        <w:rPr>
          <w:b/>
        </w:rPr>
        <w:t>The New Testament</w:t>
      </w:r>
    </w:p>
    <w:p w:rsidR="00686041" w:rsidRPr="00B84EC4" w:rsidRDefault="00686041" w:rsidP="00686041">
      <w:pPr>
        <w:ind w:firstLine="720"/>
      </w:pPr>
      <w:r w:rsidRPr="00B84EC4">
        <w:t xml:space="preserve">-Gospels: tell the stories of Jesus. </w:t>
      </w:r>
    </w:p>
    <w:p w:rsidR="00686041" w:rsidRPr="00B84EC4" w:rsidRDefault="00686041" w:rsidP="00686041">
      <w:pPr>
        <w:ind w:left="720" w:firstLine="720"/>
      </w:pPr>
      <w:r w:rsidRPr="00B84EC4">
        <w:t>-Mathew</w:t>
      </w:r>
    </w:p>
    <w:p w:rsidR="00686041" w:rsidRPr="00B84EC4" w:rsidRDefault="00686041" w:rsidP="00686041">
      <w:pPr>
        <w:ind w:left="720" w:firstLine="720"/>
      </w:pPr>
      <w:r w:rsidRPr="00B84EC4">
        <w:t>-Mark</w:t>
      </w:r>
    </w:p>
    <w:p w:rsidR="00686041" w:rsidRPr="00B84EC4" w:rsidRDefault="00686041" w:rsidP="00686041">
      <w:pPr>
        <w:ind w:left="720" w:firstLine="720"/>
      </w:pPr>
      <w:r w:rsidRPr="00B84EC4">
        <w:t>-Luke</w:t>
      </w:r>
    </w:p>
    <w:p w:rsidR="00686041" w:rsidRPr="00B84EC4" w:rsidRDefault="00686041" w:rsidP="00686041">
      <w:pPr>
        <w:ind w:left="720" w:firstLine="720"/>
      </w:pPr>
      <w:r w:rsidRPr="00B84EC4">
        <w:t>-John</w:t>
      </w:r>
    </w:p>
    <w:p w:rsidR="00686041" w:rsidRPr="00B84EC4" w:rsidRDefault="00686041" w:rsidP="00686041">
      <w:pPr>
        <w:ind w:firstLine="720"/>
      </w:pPr>
      <w:r w:rsidRPr="00B84EC4">
        <w:t>- Acts</w:t>
      </w:r>
    </w:p>
    <w:p w:rsidR="00686041" w:rsidRPr="00B84EC4" w:rsidRDefault="00686041" w:rsidP="00686041">
      <w:pPr>
        <w:ind w:firstLine="720"/>
      </w:pPr>
      <w:r w:rsidRPr="00B84EC4">
        <w:t>-Letters</w:t>
      </w:r>
    </w:p>
    <w:p w:rsidR="00686041" w:rsidRPr="00B84EC4" w:rsidRDefault="00686041" w:rsidP="00686041">
      <w:pPr>
        <w:ind w:left="720" w:firstLine="720"/>
      </w:pPr>
      <w:r w:rsidRPr="00B84EC4">
        <w:t>-Letters of Paul: Written First</w:t>
      </w:r>
    </w:p>
    <w:p w:rsidR="00686041" w:rsidRPr="00B84EC4" w:rsidRDefault="00686041" w:rsidP="00686041">
      <w:pPr>
        <w:ind w:left="720" w:firstLine="720"/>
      </w:pPr>
      <w:r w:rsidRPr="00B84EC4">
        <w:t>-Hebrews</w:t>
      </w:r>
    </w:p>
    <w:p w:rsidR="00686041" w:rsidRPr="00B84EC4" w:rsidRDefault="00686041" w:rsidP="00686041">
      <w:pPr>
        <w:ind w:left="720" w:firstLine="720"/>
      </w:pPr>
      <w:r w:rsidRPr="00B84EC4">
        <w:t>- James</w:t>
      </w:r>
    </w:p>
    <w:p w:rsidR="00686041" w:rsidRPr="00B84EC4" w:rsidRDefault="00686041" w:rsidP="00686041">
      <w:pPr>
        <w:ind w:left="720" w:firstLine="720"/>
      </w:pPr>
      <w:r w:rsidRPr="00B84EC4">
        <w:t>- Peter</w:t>
      </w:r>
    </w:p>
    <w:p w:rsidR="00686041" w:rsidRPr="00B84EC4" w:rsidRDefault="00686041" w:rsidP="00686041">
      <w:pPr>
        <w:ind w:left="720" w:firstLine="720"/>
      </w:pPr>
      <w:r w:rsidRPr="00B84EC4">
        <w:t>- John</w:t>
      </w:r>
    </w:p>
    <w:p w:rsidR="00686041" w:rsidRPr="00B84EC4" w:rsidRDefault="00686041" w:rsidP="00686041">
      <w:pPr>
        <w:ind w:left="720" w:firstLine="720"/>
      </w:pPr>
      <w:r w:rsidRPr="00B84EC4">
        <w:t>-Jude</w:t>
      </w:r>
    </w:p>
    <w:p w:rsidR="00686041" w:rsidRPr="00B84EC4" w:rsidRDefault="00686041" w:rsidP="00686041">
      <w:pPr>
        <w:ind w:firstLine="720"/>
      </w:pPr>
      <w:r w:rsidRPr="00B84EC4">
        <w:t>-Apocalypse</w:t>
      </w:r>
    </w:p>
    <w:p w:rsidR="00686041" w:rsidRPr="00B84EC4" w:rsidRDefault="00686041" w:rsidP="00686041">
      <w:pPr>
        <w:ind w:left="720" w:firstLine="720"/>
      </w:pPr>
      <w:r w:rsidRPr="00B84EC4">
        <w:t>-“John of Patmos”</w:t>
      </w:r>
    </w:p>
    <w:p w:rsidR="00686041" w:rsidRDefault="00686041" w:rsidP="00686041"/>
    <w:p w:rsidR="00686041" w:rsidRPr="00686041" w:rsidRDefault="00686041" w:rsidP="00686041">
      <w:r>
        <w:rPr>
          <w:rFonts w:ascii="新細明體" w:eastAsia="新細明體" w:hAnsi="新細明體" w:cs="新細明體" w:hint="eastAsia"/>
        </w:rPr>
        <w:t>-</w:t>
      </w:r>
      <w:r w:rsidRPr="00A245F1">
        <w:rPr>
          <w:b/>
        </w:rPr>
        <w:t>Letters of Pau</w:t>
      </w:r>
      <w:r w:rsidRPr="00686041">
        <w:t>l (50-55 CE)</w:t>
      </w:r>
    </w:p>
    <w:p w:rsidR="00686041" w:rsidRPr="00686041" w:rsidRDefault="00686041" w:rsidP="00686041">
      <w:pPr>
        <w:ind w:firstLine="720"/>
      </w:pPr>
      <w:r w:rsidRPr="00686041">
        <w:rPr>
          <w:rFonts w:ascii="Times New Roman" w:hAnsi="Times New Roman" w:cs="Times New Roman"/>
        </w:rPr>
        <w:t>◦</w:t>
      </w:r>
      <w:r w:rsidRPr="00686041">
        <w:t>1 Thessalonians</w:t>
      </w:r>
    </w:p>
    <w:p w:rsidR="00686041" w:rsidRPr="00686041" w:rsidRDefault="00686041" w:rsidP="00686041">
      <w:pPr>
        <w:ind w:firstLine="720"/>
        <w:rPr>
          <w:b/>
        </w:rPr>
      </w:pPr>
      <w:r w:rsidRPr="00686041">
        <w:rPr>
          <w:rFonts w:ascii="Times New Roman" w:hAnsi="Times New Roman" w:cs="Times New Roman"/>
          <w:b/>
        </w:rPr>
        <w:t>◦</w:t>
      </w:r>
      <w:r w:rsidRPr="00686041">
        <w:rPr>
          <w:b/>
        </w:rPr>
        <w:t xml:space="preserve">1 Corinthians </w:t>
      </w:r>
    </w:p>
    <w:p w:rsidR="00686041" w:rsidRPr="00686041" w:rsidRDefault="00686041" w:rsidP="00686041">
      <w:pPr>
        <w:ind w:firstLine="720"/>
        <w:rPr>
          <w:b/>
        </w:rPr>
      </w:pPr>
      <w:r w:rsidRPr="00686041">
        <w:rPr>
          <w:rFonts w:ascii="Times New Roman" w:hAnsi="Times New Roman" w:cs="Times New Roman"/>
          <w:b/>
        </w:rPr>
        <w:t>◦</w:t>
      </w:r>
      <w:r w:rsidRPr="00686041">
        <w:rPr>
          <w:b/>
        </w:rPr>
        <w:t>2 Corinthians</w:t>
      </w:r>
      <w:r>
        <w:rPr>
          <w:b/>
        </w:rPr>
        <w:t>: Collection is going great</w:t>
      </w:r>
    </w:p>
    <w:p w:rsidR="00686041" w:rsidRPr="00686041" w:rsidRDefault="00686041" w:rsidP="00686041">
      <w:pPr>
        <w:ind w:firstLine="720"/>
      </w:pPr>
      <w:r w:rsidRPr="00686041">
        <w:rPr>
          <w:rFonts w:ascii="Times New Roman" w:hAnsi="Times New Roman" w:cs="Times New Roman"/>
        </w:rPr>
        <w:t>◦</w:t>
      </w:r>
      <w:r w:rsidRPr="00686041">
        <w:t>Galatians</w:t>
      </w:r>
      <w:r w:rsidRPr="00686041">
        <w:tab/>
      </w:r>
      <w:r w:rsidRPr="00686041">
        <w:tab/>
      </w:r>
    </w:p>
    <w:p w:rsidR="00686041" w:rsidRPr="00686041" w:rsidRDefault="00686041" w:rsidP="00686041">
      <w:pPr>
        <w:ind w:firstLine="720"/>
      </w:pPr>
      <w:r w:rsidRPr="00686041">
        <w:rPr>
          <w:rFonts w:ascii="Times New Roman" w:hAnsi="Times New Roman" w:cs="Times New Roman"/>
        </w:rPr>
        <w:t>◦</w:t>
      </w:r>
      <w:r w:rsidRPr="00686041">
        <w:t>Philippians</w:t>
      </w:r>
    </w:p>
    <w:p w:rsidR="00686041" w:rsidRPr="00686041" w:rsidRDefault="00686041" w:rsidP="00686041">
      <w:pPr>
        <w:ind w:firstLine="720"/>
      </w:pPr>
      <w:r w:rsidRPr="00686041">
        <w:rPr>
          <w:rFonts w:ascii="Times New Roman" w:hAnsi="Times New Roman" w:cs="Times New Roman"/>
        </w:rPr>
        <w:t>◦</w:t>
      </w:r>
      <w:r w:rsidRPr="00686041">
        <w:t>Philemon</w:t>
      </w:r>
    </w:p>
    <w:p w:rsidR="00686041" w:rsidRPr="00686041" w:rsidRDefault="00686041" w:rsidP="00686041">
      <w:pPr>
        <w:ind w:firstLine="720"/>
        <w:rPr>
          <w:b/>
        </w:rPr>
      </w:pPr>
      <w:r w:rsidRPr="00686041">
        <w:rPr>
          <w:rFonts w:ascii="Times New Roman" w:hAnsi="Times New Roman" w:cs="Times New Roman"/>
          <w:b/>
        </w:rPr>
        <w:t>◦</w:t>
      </w:r>
      <w:r w:rsidRPr="00686041">
        <w:rPr>
          <w:b/>
        </w:rPr>
        <w:t>Romans</w:t>
      </w:r>
      <w:r>
        <w:rPr>
          <w:b/>
        </w:rPr>
        <w:t>: On the way to Jerusalem with the collection</w:t>
      </w:r>
    </w:p>
    <w:p w:rsidR="00686041" w:rsidRDefault="00686041" w:rsidP="00686041">
      <w:r>
        <w:t xml:space="preserve">-The most common order. </w:t>
      </w:r>
      <w:proofErr w:type="spellStart"/>
      <w:r>
        <w:t>Chronoglical</w:t>
      </w:r>
      <w:proofErr w:type="spellEnd"/>
      <w:r>
        <w:t xml:space="preserve"> order.</w:t>
      </w:r>
    </w:p>
    <w:p w:rsidR="00604814" w:rsidRDefault="00686041" w:rsidP="00686041">
      <w:r>
        <w:t>-These are not all Paul’s letters</w:t>
      </w:r>
      <w:r w:rsidR="00604814">
        <w:t>. Not all of his letters survived</w:t>
      </w:r>
    </w:p>
    <w:p w:rsidR="00604814" w:rsidRDefault="00604814" w:rsidP="00686041">
      <w:r>
        <w:t>-</w:t>
      </w:r>
      <w:r w:rsidRPr="00686041">
        <w:t>Undisputed Letters</w:t>
      </w:r>
      <w:r>
        <w:t xml:space="preserve"> (No Scholar challenges the authenticity of these letters)</w:t>
      </w:r>
    </w:p>
    <w:p w:rsidR="00604814" w:rsidRDefault="00604814" w:rsidP="00686041">
      <w:r>
        <w:t>- Three letters are disputed</w:t>
      </w:r>
    </w:p>
    <w:p w:rsidR="00604814" w:rsidRDefault="00604814" w:rsidP="00686041">
      <w:r>
        <w:t xml:space="preserve">- Three letters </w:t>
      </w:r>
      <w:proofErr w:type="spellStart"/>
      <w:r>
        <w:t>Deutero</w:t>
      </w:r>
      <w:proofErr w:type="spellEnd"/>
      <w:r>
        <w:t xml:space="preserve"> (Second)- Pauline. </w:t>
      </w:r>
    </w:p>
    <w:p w:rsidR="00604814" w:rsidRPr="00604814" w:rsidRDefault="00604814" w:rsidP="00604814">
      <w:r>
        <w:rPr>
          <w:rFonts w:ascii="新細明體" w:eastAsia="新細明體" w:hAnsi="新細明體" w:cs="新細明體" w:hint="eastAsia"/>
        </w:rPr>
        <w:t>-</w:t>
      </w:r>
      <w:r w:rsidRPr="00604814">
        <w:t xml:space="preserve">Possibly </w:t>
      </w:r>
      <w:proofErr w:type="spellStart"/>
      <w:r w:rsidRPr="00604814">
        <w:t>Pseudepigraphal</w:t>
      </w:r>
      <w:proofErr w:type="spellEnd"/>
      <w:r w:rsidRPr="00604814">
        <w:t xml:space="preserve"> Letters</w:t>
      </w:r>
    </w:p>
    <w:p w:rsidR="00604814" w:rsidRPr="00604814" w:rsidRDefault="00604814" w:rsidP="00604814">
      <w:pPr>
        <w:ind w:firstLine="720"/>
      </w:pPr>
      <w:r w:rsidRPr="00604814">
        <w:rPr>
          <w:rFonts w:ascii="Times New Roman" w:hAnsi="Times New Roman" w:cs="Times New Roman"/>
        </w:rPr>
        <w:t>◦</w:t>
      </w:r>
      <w:r w:rsidRPr="00604814">
        <w:t>2 Thessalonians</w:t>
      </w:r>
    </w:p>
    <w:p w:rsidR="00604814" w:rsidRPr="00604814" w:rsidRDefault="00604814" w:rsidP="00604814">
      <w:pPr>
        <w:ind w:firstLine="720"/>
      </w:pPr>
      <w:r w:rsidRPr="00604814">
        <w:rPr>
          <w:rFonts w:ascii="Times New Roman" w:hAnsi="Times New Roman" w:cs="Times New Roman"/>
        </w:rPr>
        <w:t>◦</w:t>
      </w:r>
      <w:r w:rsidRPr="00604814">
        <w:t>Colossians</w:t>
      </w:r>
      <w:r>
        <w:t xml:space="preserve">                 </w:t>
      </w:r>
    </w:p>
    <w:p w:rsidR="00604814" w:rsidRPr="00604814" w:rsidRDefault="00604814" w:rsidP="00604814">
      <w:pPr>
        <w:ind w:firstLine="720"/>
      </w:pPr>
      <w:r w:rsidRPr="00604814">
        <w:rPr>
          <w:rFonts w:ascii="Times New Roman" w:hAnsi="Times New Roman" w:cs="Times New Roman"/>
        </w:rPr>
        <w:t>◦</w:t>
      </w:r>
      <w:r w:rsidRPr="00604814">
        <w:t>Ephesians</w:t>
      </w:r>
    </w:p>
    <w:p w:rsidR="00604814" w:rsidRPr="00604814" w:rsidRDefault="00604814" w:rsidP="00604814">
      <w:pPr>
        <w:ind w:firstLine="720"/>
      </w:pPr>
      <w:r w:rsidRPr="00604814">
        <w:rPr>
          <w:rFonts w:ascii="Times New Roman" w:hAnsi="Times New Roman" w:cs="Times New Roman"/>
        </w:rPr>
        <w:t>◦</w:t>
      </w:r>
      <w:r w:rsidRPr="00604814">
        <w:t>1 Timothy</w:t>
      </w:r>
      <w:r>
        <w:t xml:space="preserve">               </w:t>
      </w:r>
      <w:proofErr w:type="spellStart"/>
      <w:r>
        <w:t>Deuatero</w:t>
      </w:r>
      <w:proofErr w:type="spellEnd"/>
      <w:r>
        <w:t xml:space="preserve"> Pauline Letters</w:t>
      </w:r>
    </w:p>
    <w:p w:rsidR="00604814" w:rsidRPr="00604814" w:rsidRDefault="00604814" w:rsidP="00604814">
      <w:pPr>
        <w:ind w:firstLine="720"/>
      </w:pPr>
      <w:r w:rsidRPr="00604814">
        <w:rPr>
          <w:rFonts w:ascii="Times New Roman" w:hAnsi="Times New Roman" w:cs="Times New Roman"/>
        </w:rPr>
        <w:t>◦</w:t>
      </w:r>
      <w:r w:rsidRPr="00604814">
        <w:t>2 Timothy</w:t>
      </w:r>
    </w:p>
    <w:p w:rsidR="00604814" w:rsidRPr="00604814" w:rsidRDefault="00604814" w:rsidP="00604814">
      <w:pPr>
        <w:ind w:firstLine="720"/>
      </w:pPr>
      <w:r w:rsidRPr="00604814">
        <w:rPr>
          <w:rFonts w:ascii="Times New Roman" w:hAnsi="Times New Roman" w:cs="Times New Roman"/>
        </w:rPr>
        <w:t>◦</w:t>
      </w:r>
      <w:r w:rsidRPr="00604814">
        <w:t>Titus</w:t>
      </w:r>
    </w:p>
    <w:p w:rsidR="00604814" w:rsidRDefault="00604814" w:rsidP="00604814">
      <w:r>
        <w:t>-There are 13 letters by Paul</w:t>
      </w:r>
    </w:p>
    <w:p w:rsidR="00604814" w:rsidRDefault="00604814" w:rsidP="00604814">
      <w:r>
        <w:rPr>
          <w:b/>
        </w:rPr>
        <w:t>-Exam-</w:t>
      </w:r>
      <w:r w:rsidRPr="00604814">
        <w:rPr>
          <w:b/>
        </w:rPr>
        <w:sym w:font="Wingdings" w:char="F0E0"/>
      </w:r>
      <w:r w:rsidRPr="00604814">
        <w:rPr>
          <w:b/>
        </w:rPr>
        <w:t xml:space="preserve"> </w:t>
      </w:r>
      <w:proofErr w:type="spellStart"/>
      <w:r w:rsidRPr="00604814">
        <w:rPr>
          <w:b/>
        </w:rPr>
        <w:t>Pseudepigraphal</w:t>
      </w:r>
      <w:proofErr w:type="spellEnd"/>
      <w:r>
        <w:t xml:space="preserve">: Opposite of </w:t>
      </w:r>
      <w:proofErr w:type="spellStart"/>
      <w:r>
        <w:t>Plargism</w:t>
      </w:r>
      <w:proofErr w:type="spellEnd"/>
      <w:r>
        <w:t>. You write something yourself and put someone else’s name.</w:t>
      </w:r>
    </w:p>
    <w:p w:rsidR="00604814" w:rsidRPr="00604814" w:rsidRDefault="00604814" w:rsidP="00604814">
      <w:pPr>
        <w:rPr>
          <w:rFonts w:ascii="新細明體" w:eastAsia="新細明體" w:hAnsi="新細明體" w:cs="新細明體"/>
          <w:b/>
        </w:rPr>
      </w:pPr>
      <w:r w:rsidRPr="00604814">
        <w:rPr>
          <w:b/>
        </w:rPr>
        <w:t>The Gospels</w:t>
      </w:r>
      <w:r w:rsidR="0064119C">
        <w:rPr>
          <w:b/>
        </w:rPr>
        <w:t xml:space="preserve"> (biographies)</w:t>
      </w:r>
      <w:r>
        <w:rPr>
          <w:b/>
        </w:rPr>
        <w:t>: Written anonymously, no estimation on date or location</w:t>
      </w:r>
    </w:p>
    <w:p w:rsidR="00604814" w:rsidRPr="00604814" w:rsidRDefault="00604814" w:rsidP="00604814">
      <w:pPr>
        <w:ind w:firstLine="720"/>
      </w:pPr>
      <w:r>
        <w:t>-</w:t>
      </w:r>
      <w:r w:rsidRPr="00A245F1">
        <w:rPr>
          <w:b/>
        </w:rPr>
        <w:t>Gospel</w:t>
      </w:r>
      <w:r w:rsidRPr="00604814">
        <w:t xml:space="preserve"> = </w:t>
      </w:r>
      <w:proofErr w:type="spellStart"/>
      <w:r w:rsidRPr="00604814">
        <w:t>euangelion</w:t>
      </w:r>
      <w:proofErr w:type="spellEnd"/>
      <w:r w:rsidRPr="00604814">
        <w:t xml:space="preserve"> = good news</w:t>
      </w:r>
    </w:p>
    <w:p w:rsidR="00604814" w:rsidRPr="00604814" w:rsidRDefault="00604814" w:rsidP="00604814">
      <w:pPr>
        <w:ind w:left="720" w:firstLine="720"/>
      </w:pPr>
      <w:r w:rsidRPr="00604814">
        <w:rPr>
          <w:rFonts w:ascii="Times New Roman" w:hAnsi="Times New Roman" w:cs="Times New Roman"/>
        </w:rPr>
        <w:t>◦</w:t>
      </w:r>
      <w:r w:rsidRPr="00604814">
        <w:t xml:space="preserve">Gospel of </w:t>
      </w:r>
      <w:r w:rsidRPr="00C055A0">
        <w:rPr>
          <w:b/>
        </w:rPr>
        <w:t>Mar</w:t>
      </w:r>
      <w:r w:rsidRPr="00604814">
        <w:t>k:  66-72 CE</w:t>
      </w:r>
      <w:r>
        <w:t xml:space="preserve"> </w:t>
      </w:r>
      <w:r>
        <w:sym w:font="Wingdings" w:char="F0E0"/>
      </w:r>
    </w:p>
    <w:p w:rsidR="00604814" w:rsidRPr="00604814" w:rsidRDefault="00604814" w:rsidP="00604814">
      <w:pPr>
        <w:ind w:left="720" w:firstLine="720"/>
      </w:pPr>
      <w:r w:rsidRPr="00604814">
        <w:rPr>
          <w:rFonts w:ascii="Times New Roman" w:hAnsi="Times New Roman" w:cs="Times New Roman"/>
        </w:rPr>
        <w:t>◦</w:t>
      </w:r>
      <w:r w:rsidRPr="00604814">
        <w:t>Gospel of Matt:  80-90 CE</w:t>
      </w:r>
      <w:r>
        <w:sym w:font="Wingdings" w:char="F0E0"/>
      </w:r>
      <w:r w:rsidR="00A245F1">
        <w:t xml:space="preserve">      </w:t>
      </w:r>
      <w:r>
        <w:t xml:space="preserve"> Synoptic Gospels</w:t>
      </w:r>
    </w:p>
    <w:p w:rsidR="00604814" w:rsidRPr="00604814" w:rsidRDefault="00604814" w:rsidP="00604814">
      <w:pPr>
        <w:ind w:left="720" w:firstLine="720"/>
      </w:pPr>
      <w:r w:rsidRPr="00604814">
        <w:rPr>
          <w:rFonts w:ascii="Times New Roman" w:hAnsi="Times New Roman" w:cs="Times New Roman"/>
        </w:rPr>
        <w:t>◦</w:t>
      </w:r>
      <w:r w:rsidRPr="00604814">
        <w:t xml:space="preserve">Gospel of </w:t>
      </w:r>
      <w:r w:rsidRPr="00C055A0">
        <w:rPr>
          <w:b/>
        </w:rPr>
        <w:t>Luke</w:t>
      </w:r>
      <w:r w:rsidRPr="00604814">
        <w:t>:  80-90 CE</w:t>
      </w:r>
      <w:r>
        <w:sym w:font="Wingdings" w:char="F0E0"/>
      </w:r>
    </w:p>
    <w:p w:rsidR="00604814" w:rsidRPr="00604814" w:rsidRDefault="00604814" w:rsidP="00604814">
      <w:pPr>
        <w:ind w:left="720" w:firstLine="720"/>
      </w:pPr>
      <w:r w:rsidRPr="00604814">
        <w:rPr>
          <w:rFonts w:ascii="Times New Roman" w:hAnsi="Times New Roman" w:cs="Times New Roman"/>
        </w:rPr>
        <w:t>◦</w:t>
      </w:r>
      <w:r w:rsidRPr="00604814">
        <w:t xml:space="preserve">Gospel of </w:t>
      </w:r>
      <w:r w:rsidRPr="00C055A0">
        <w:rPr>
          <w:b/>
        </w:rPr>
        <w:t>John</w:t>
      </w:r>
      <w:r w:rsidRPr="00604814">
        <w:t>:  90-100 CE</w:t>
      </w:r>
      <w:r>
        <w:t xml:space="preserve"> </w:t>
      </w:r>
      <w:r>
        <w:sym w:font="Wingdings" w:char="F0E0"/>
      </w:r>
      <w:r>
        <w:t xml:space="preserve"> Fourth Gospel</w:t>
      </w:r>
    </w:p>
    <w:p w:rsidR="00A245F1" w:rsidRDefault="00A245F1" w:rsidP="00A245F1">
      <w:pPr>
        <w:pStyle w:val="ListParagraph"/>
        <w:numPr>
          <w:ilvl w:val="0"/>
          <w:numId w:val="5"/>
        </w:numPr>
      </w:pPr>
      <w:r>
        <w:t xml:space="preserve">The destruction of second temple had an affect on the rise of Christianity. Christianity was a sect of Judaism at this time. After the destruction we can see the split the Jewish followers, Christian followers and non </w:t>
      </w:r>
      <w:proofErr w:type="spellStart"/>
      <w:r>
        <w:t>jewish</w:t>
      </w:r>
      <w:proofErr w:type="spellEnd"/>
      <w:r>
        <w:t xml:space="preserve"> followers</w:t>
      </w:r>
    </w:p>
    <w:p w:rsidR="00A245F1" w:rsidRDefault="00A245F1" w:rsidP="00A245F1">
      <w:pPr>
        <w:pStyle w:val="ListParagraph"/>
        <w:numPr>
          <w:ilvl w:val="0"/>
          <w:numId w:val="5"/>
        </w:numPr>
      </w:pPr>
    </w:p>
    <w:p w:rsidR="00A245F1" w:rsidRPr="00A245F1" w:rsidRDefault="00A245F1" w:rsidP="00A245F1">
      <w:pPr>
        <w:ind w:firstLine="720"/>
      </w:pPr>
      <w:proofErr w:type="gramStart"/>
      <w:r w:rsidRPr="00A245F1">
        <w:t>closes</w:t>
      </w:r>
      <w:proofErr w:type="gramEnd"/>
      <w:r w:rsidRPr="00A245F1">
        <w:t>)</w:t>
      </w:r>
    </w:p>
    <w:p w:rsidR="00C055A0" w:rsidRDefault="00C055A0" w:rsidP="00C055A0">
      <w:pPr>
        <w:pStyle w:val="ListParagraph"/>
        <w:numPr>
          <w:ilvl w:val="0"/>
          <w:numId w:val="5"/>
        </w:numPr>
      </w:pPr>
      <w:r>
        <w:t>Mathew and Luke: Jesus less Human</w:t>
      </w:r>
    </w:p>
    <w:p w:rsidR="0060596C" w:rsidRDefault="0060596C" w:rsidP="00C055A0">
      <w:pPr>
        <w:pStyle w:val="ListParagraph"/>
        <w:numPr>
          <w:ilvl w:val="0"/>
          <w:numId w:val="5"/>
        </w:numPr>
      </w:pPr>
      <w:r w:rsidRPr="0060596C">
        <w:rPr>
          <w:b/>
        </w:rPr>
        <w:t>John</w:t>
      </w:r>
      <w:r>
        <w:t xml:space="preserve"> does not fit with the other three </w:t>
      </w:r>
      <w:proofErr w:type="gramStart"/>
      <w:r>
        <w:t>gospels which</w:t>
      </w:r>
      <w:proofErr w:type="gramEnd"/>
      <w:r>
        <w:t xml:space="preserve"> is why he last. John’s timeline takes three years, three trips that Jesus takes to Jerusalem for Passover, which the last day he dies.</w:t>
      </w:r>
    </w:p>
    <w:p w:rsidR="0060596C" w:rsidRDefault="0060596C" w:rsidP="00C055A0">
      <w:pPr>
        <w:pStyle w:val="ListParagraph"/>
        <w:numPr>
          <w:ilvl w:val="0"/>
          <w:numId w:val="5"/>
        </w:numPr>
      </w:pPr>
      <w:r w:rsidRPr="0060596C">
        <w:rPr>
          <w:b/>
        </w:rPr>
        <w:t>Synoptic</w:t>
      </w:r>
      <w:r>
        <w:t xml:space="preserve">, Jesus makes one trip doesn’t even cover a whole year. </w:t>
      </w:r>
    </w:p>
    <w:p w:rsidR="0060596C" w:rsidRPr="0060596C" w:rsidRDefault="0060596C" w:rsidP="00C055A0">
      <w:pPr>
        <w:pStyle w:val="ListParagraph"/>
        <w:numPr>
          <w:ilvl w:val="0"/>
          <w:numId w:val="5"/>
        </w:numPr>
      </w:pPr>
      <w:proofErr w:type="spellStart"/>
      <w:r>
        <w:rPr>
          <w:b/>
        </w:rPr>
        <w:t>Snyoptic</w:t>
      </w:r>
      <w:proofErr w:type="spellEnd"/>
      <w:r>
        <w:rPr>
          <w:b/>
        </w:rPr>
        <w:t xml:space="preserve">: </w:t>
      </w:r>
      <w:r w:rsidRPr="0060596C">
        <w:t>the last supper occurs the night of the Passover. Last supper has richer significance.</w:t>
      </w:r>
      <w:r>
        <w:rPr>
          <w:b/>
        </w:rPr>
        <w:t xml:space="preserve"> </w:t>
      </w:r>
    </w:p>
    <w:p w:rsidR="0060596C" w:rsidRDefault="0060596C" w:rsidP="00C055A0">
      <w:pPr>
        <w:pStyle w:val="ListParagraph"/>
        <w:numPr>
          <w:ilvl w:val="0"/>
          <w:numId w:val="5"/>
        </w:numPr>
      </w:pPr>
      <w:r w:rsidRPr="0060596C">
        <w:rPr>
          <w:b/>
        </w:rPr>
        <w:t>John,</w:t>
      </w:r>
      <w:r>
        <w:t xml:space="preserve"> The last supper occurs night before Passover starts, Passover is just dinner.</w:t>
      </w:r>
    </w:p>
    <w:p w:rsidR="0064119C" w:rsidRPr="0064119C" w:rsidRDefault="0060596C" w:rsidP="00C055A0">
      <w:pPr>
        <w:pStyle w:val="ListParagraph"/>
        <w:numPr>
          <w:ilvl w:val="0"/>
          <w:numId w:val="5"/>
        </w:numPr>
      </w:pPr>
      <w:r>
        <w:rPr>
          <w:b/>
        </w:rPr>
        <w:t>All the gospels agree that one of the events in Jesus Career is to go into the temple and turnover the money</w:t>
      </w:r>
      <w:r w:rsidR="0064119C">
        <w:rPr>
          <w:b/>
        </w:rPr>
        <w:t xml:space="preserve"> &amp; animal sellers.</w:t>
      </w:r>
    </w:p>
    <w:p w:rsidR="0064119C" w:rsidRPr="0064119C" w:rsidRDefault="0064119C" w:rsidP="00C055A0">
      <w:pPr>
        <w:pStyle w:val="ListParagraph"/>
        <w:numPr>
          <w:ilvl w:val="0"/>
          <w:numId w:val="5"/>
        </w:numPr>
      </w:pPr>
      <w:r w:rsidRPr="0064119C">
        <w:t>Money has that has images of an animal is useless</w:t>
      </w:r>
    </w:p>
    <w:p w:rsidR="0064119C" w:rsidRDefault="0064119C" w:rsidP="00C055A0">
      <w:pPr>
        <w:pStyle w:val="ListParagraph"/>
        <w:numPr>
          <w:ilvl w:val="0"/>
          <w:numId w:val="5"/>
        </w:numPr>
      </w:pPr>
      <w:r>
        <w:t xml:space="preserve">John is different, the church addressed that problem and called him the “spiritual gospel” </w:t>
      </w:r>
    </w:p>
    <w:p w:rsidR="00872B5C" w:rsidRDefault="00872B5C" w:rsidP="0064119C"/>
    <w:p w:rsidR="0064119C" w:rsidRPr="00A245F1" w:rsidRDefault="0064119C" w:rsidP="0064119C">
      <w:pPr>
        <w:rPr>
          <w:b/>
        </w:rPr>
      </w:pPr>
      <w:r w:rsidRPr="00EF16B8">
        <w:rPr>
          <w:b/>
        </w:rPr>
        <w:t>-Acts:</w:t>
      </w:r>
      <w:r>
        <w:rPr>
          <w:b/>
        </w:rPr>
        <w:t xml:space="preserve"> </w:t>
      </w:r>
      <w:r w:rsidRPr="0064119C">
        <w:t>histories</w:t>
      </w:r>
      <w:r>
        <w:t xml:space="preserve">; There is only one act called the Acts of the </w:t>
      </w:r>
      <w:proofErr w:type="spellStart"/>
      <w:r>
        <w:t>Apsotles</w:t>
      </w:r>
      <w:proofErr w:type="spellEnd"/>
    </w:p>
    <w:p w:rsidR="0064119C" w:rsidRPr="00A245F1" w:rsidRDefault="0064119C" w:rsidP="0064119C">
      <w:pPr>
        <w:ind w:firstLine="720"/>
      </w:pPr>
      <w:r w:rsidRPr="00A245F1">
        <w:rPr>
          <w:rFonts w:ascii="新細明體" w:eastAsia="新細明體" w:hAnsi="新細明體" w:cs="新細明體" w:hint="eastAsia"/>
        </w:rPr>
        <w:t>—</w:t>
      </w:r>
      <w:r w:rsidRPr="00A245F1">
        <w:t>Name of the book:  Acts of the Apostles</w:t>
      </w:r>
      <w:r>
        <w:t xml:space="preserve"> (first history of Christianity); traces the spread of Christianity from Jerusalem to Rome</w:t>
      </w:r>
    </w:p>
    <w:p w:rsidR="0064119C" w:rsidRPr="00A245F1" w:rsidRDefault="0064119C" w:rsidP="0064119C">
      <w:pPr>
        <w:ind w:firstLine="720"/>
      </w:pPr>
      <w:r w:rsidRPr="00A245F1">
        <w:rPr>
          <w:rFonts w:ascii="新細明體" w:eastAsia="新細明體" w:hAnsi="新細明體" w:cs="新細明體" w:hint="eastAsia"/>
        </w:rPr>
        <w:t>—</w:t>
      </w:r>
      <w:r w:rsidRPr="00A245F1">
        <w:t>The Gospel of Luke and Acts likely have the same author</w:t>
      </w:r>
    </w:p>
    <w:p w:rsidR="0064119C" w:rsidRPr="00A245F1" w:rsidRDefault="0064119C" w:rsidP="0064119C">
      <w:pPr>
        <w:ind w:firstLine="720"/>
      </w:pPr>
      <w:r w:rsidRPr="00A245F1">
        <w:rPr>
          <w:rFonts w:ascii="新細明體" w:eastAsia="新細明體" w:hAnsi="新細明體" w:cs="新細明體" w:hint="eastAsia"/>
        </w:rPr>
        <w:t>—</w:t>
      </w:r>
      <w:r w:rsidRPr="00A245F1">
        <w:t>First “history of the church”</w:t>
      </w:r>
    </w:p>
    <w:p w:rsidR="0064119C" w:rsidRDefault="0064119C" w:rsidP="0064119C">
      <w:pPr>
        <w:pStyle w:val="ListParagraph"/>
        <w:numPr>
          <w:ilvl w:val="0"/>
          <w:numId w:val="5"/>
        </w:numPr>
      </w:pPr>
      <w:r w:rsidRPr="00A245F1">
        <w:rPr>
          <w:rFonts w:ascii="新細明體" w:eastAsia="新細明體" w:hAnsi="新細明體" w:cs="新細明體" w:hint="eastAsia"/>
        </w:rPr>
        <w:t>—</w:t>
      </w:r>
      <w:r w:rsidRPr="00A245F1">
        <w:t xml:space="preserve">Transition of the gospel from Jerusalem (where it opens) to Rome (where it </w:t>
      </w:r>
    </w:p>
    <w:p w:rsidR="0064119C" w:rsidRPr="00EF16B8" w:rsidRDefault="0064119C" w:rsidP="0064119C">
      <w:pPr>
        <w:pStyle w:val="ListParagraph"/>
        <w:numPr>
          <w:ilvl w:val="0"/>
          <w:numId w:val="5"/>
        </w:numPr>
        <w:rPr>
          <w:b/>
        </w:rPr>
      </w:pPr>
      <w:r>
        <w:t>**</w:t>
      </w:r>
      <w:r w:rsidRPr="00EF16B8">
        <w:rPr>
          <w:b/>
        </w:rPr>
        <w:t xml:space="preserve">People are convinced that the author of acts is the same author as the gospels of </w:t>
      </w:r>
      <w:proofErr w:type="spellStart"/>
      <w:proofErr w:type="gramStart"/>
      <w:r w:rsidRPr="00EF16B8">
        <w:rPr>
          <w:b/>
        </w:rPr>
        <w:t>luke</w:t>
      </w:r>
      <w:proofErr w:type="spellEnd"/>
      <w:proofErr w:type="gramEnd"/>
      <w:r w:rsidRPr="00EF16B8">
        <w:rPr>
          <w:b/>
        </w:rPr>
        <w:t>. They share similar structure and writing style.</w:t>
      </w:r>
    </w:p>
    <w:p w:rsidR="00872B5C" w:rsidRDefault="00872B5C" w:rsidP="00872B5C">
      <w:pPr>
        <w:rPr>
          <w:b/>
        </w:rPr>
      </w:pPr>
    </w:p>
    <w:p w:rsidR="00872B5C" w:rsidRPr="00872B5C" w:rsidRDefault="00872B5C" w:rsidP="00872B5C">
      <w:r>
        <w:rPr>
          <w:b/>
        </w:rPr>
        <w:t>-</w:t>
      </w:r>
      <w:r w:rsidRPr="00872B5C">
        <w:rPr>
          <w:b/>
        </w:rPr>
        <w:t>Apocalypse:</w:t>
      </w:r>
      <w:r>
        <w:rPr>
          <w:b/>
        </w:rPr>
        <w:t xml:space="preserve"> </w:t>
      </w:r>
      <w:r w:rsidR="00947D53" w:rsidRPr="00872B5C">
        <w:t>Revelation</w:t>
      </w:r>
      <w:r>
        <w:t xml:space="preserve"> of </w:t>
      </w:r>
      <w:r w:rsidR="00592EF8">
        <w:t>J</w:t>
      </w:r>
      <w:r>
        <w:t>ohn. ** Revelation and Apocalypse mean the same thing**</w:t>
      </w:r>
    </w:p>
    <w:p w:rsidR="00872B5C" w:rsidRPr="00872B5C" w:rsidRDefault="00872B5C" w:rsidP="00872B5C">
      <w:pPr>
        <w:ind w:left="720"/>
      </w:pPr>
      <w:r w:rsidRPr="00872B5C">
        <w:t>-Name of the book:  Revelation</w:t>
      </w:r>
    </w:p>
    <w:p w:rsidR="00872B5C" w:rsidRPr="00872B5C" w:rsidRDefault="00872B5C" w:rsidP="00872B5C">
      <w:pPr>
        <w:ind w:left="720"/>
      </w:pPr>
      <w:r w:rsidRPr="00872B5C">
        <w:t>-Something is revealed to a seer</w:t>
      </w:r>
    </w:p>
    <w:p w:rsidR="00872B5C" w:rsidRPr="00872B5C" w:rsidRDefault="00872B5C" w:rsidP="00872B5C">
      <w:pPr>
        <w:ind w:left="720"/>
      </w:pPr>
      <w:r w:rsidRPr="00872B5C">
        <w:t>-Tour of Heaven</w:t>
      </w:r>
      <w:r>
        <w:t xml:space="preserve"> (First two Chapters)</w:t>
      </w:r>
    </w:p>
    <w:p w:rsidR="00872B5C" w:rsidRPr="00872B5C" w:rsidRDefault="00872B5C" w:rsidP="00872B5C">
      <w:pPr>
        <w:ind w:left="720"/>
      </w:pPr>
      <w:r w:rsidRPr="00872B5C">
        <w:t>-Cosmic battle between forces of good (Jesus) and forces of evil (Satan)</w:t>
      </w:r>
      <w:r>
        <w:t>(Last 16 chapters)</w:t>
      </w:r>
      <w:r w:rsidRPr="00872B5C">
        <w:t>.</w:t>
      </w:r>
    </w:p>
    <w:p w:rsidR="00872B5C" w:rsidRDefault="00872B5C" w:rsidP="00872B5C">
      <w:pPr>
        <w:ind w:left="720"/>
      </w:pPr>
      <w:r>
        <w:t>- Part of what is inspired of the book of revelation is idea of the rapture. Rapture it is the faithful individuals will disappear and will be taken to heaven.</w:t>
      </w:r>
    </w:p>
    <w:p w:rsidR="00947D53" w:rsidRDefault="00872B5C" w:rsidP="00872B5C">
      <w:pPr>
        <w:ind w:left="720"/>
      </w:pPr>
      <w:r>
        <w:t>- One of the signs of the rapture will be the appearance of the anti Christ.</w:t>
      </w:r>
    </w:p>
    <w:p w:rsidR="00592EF8" w:rsidRDefault="00947D53" w:rsidP="00947D53">
      <w:r>
        <w:t>-</w:t>
      </w:r>
      <w:proofErr w:type="spellStart"/>
      <w:r>
        <w:rPr>
          <w:b/>
        </w:rPr>
        <w:t>Kanon</w:t>
      </w:r>
      <w:proofErr w:type="spellEnd"/>
      <w:r>
        <w:rPr>
          <w:b/>
        </w:rPr>
        <w:t xml:space="preserve">: </w:t>
      </w:r>
      <w:r>
        <w:t xml:space="preserve">Set official literature. </w:t>
      </w:r>
    </w:p>
    <w:p w:rsidR="00592EF8" w:rsidRDefault="00592EF8" w:rsidP="00947D53">
      <w:r>
        <w:t xml:space="preserve">- The process of </w:t>
      </w:r>
      <w:proofErr w:type="spellStart"/>
      <w:r>
        <w:t>Kanonization</w:t>
      </w:r>
      <w:proofErr w:type="spellEnd"/>
      <w:r>
        <w:t xml:space="preserve"> political</w:t>
      </w:r>
    </w:p>
    <w:p w:rsidR="00910F6F" w:rsidRDefault="00910F6F" w:rsidP="00947D53">
      <w:r>
        <w:t xml:space="preserve">- Book of Revelation was </w:t>
      </w:r>
      <w:proofErr w:type="spellStart"/>
      <w:r w:rsidR="00592EF8">
        <w:t>Kanonized</w:t>
      </w:r>
      <w:proofErr w:type="spellEnd"/>
      <w:r w:rsidR="00592EF8">
        <w:t xml:space="preserve"> because </w:t>
      </w:r>
      <w:r>
        <w:t>it had it more powerful lobby</w:t>
      </w:r>
    </w:p>
    <w:p w:rsidR="00910F6F" w:rsidRDefault="00910F6F" w:rsidP="00947D53">
      <w:r>
        <w:t>-</w:t>
      </w:r>
      <w:proofErr w:type="spellStart"/>
      <w:r>
        <w:t>Sherpard</w:t>
      </w:r>
      <w:proofErr w:type="spellEnd"/>
      <w:r>
        <w:t xml:space="preserve"> or </w:t>
      </w:r>
      <w:proofErr w:type="spellStart"/>
      <w:r>
        <w:t>Hirmas</w:t>
      </w:r>
      <w:proofErr w:type="spellEnd"/>
      <w:r>
        <w:t xml:space="preserve"> was not </w:t>
      </w:r>
      <w:proofErr w:type="spellStart"/>
      <w:r>
        <w:t>Kanonized</w:t>
      </w:r>
      <w:proofErr w:type="spellEnd"/>
      <w:r>
        <w:t>, which created political debates (Post Constantine).</w:t>
      </w:r>
    </w:p>
    <w:p w:rsidR="0051032E" w:rsidRDefault="0051032E" w:rsidP="00947D53"/>
    <w:p w:rsidR="0051032E" w:rsidRPr="00EF16B8" w:rsidRDefault="0051032E" w:rsidP="00947D53">
      <w:pPr>
        <w:rPr>
          <w:b/>
          <w:i/>
        </w:rPr>
      </w:pPr>
      <w:r w:rsidRPr="00EF16B8">
        <w:rPr>
          <w:b/>
          <w:i/>
        </w:rPr>
        <w:t>The Great Theologians</w:t>
      </w:r>
    </w:p>
    <w:p w:rsidR="0051032E" w:rsidRDefault="0051032E" w:rsidP="0051032E"/>
    <w:p w:rsidR="0051032E" w:rsidRPr="0051032E" w:rsidRDefault="0051032E" w:rsidP="0051032E">
      <w:proofErr w:type="gramStart"/>
      <w:r w:rsidRPr="0051032E">
        <w:t xml:space="preserve">1)  </w:t>
      </w:r>
      <w:r w:rsidRPr="0051032E">
        <w:rPr>
          <w:b/>
        </w:rPr>
        <w:t>Augustine</w:t>
      </w:r>
      <w:proofErr w:type="gramEnd"/>
      <w:r>
        <w:rPr>
          <w:b/>
        </w:rPr>
        <w:t xml:space="preserve">: </w:t>
      </w:r>
      <w:r w:rsidRPr="0051032E">
        <w:t xml:space="preserve"> (c. 354-430 CE)</w:t>
      </w:r>
    </w:p>
    <w:p w:rsidR="0051032E" w:rsidRPr="0051032E" w:rsidRDefault="0051032E" w:rsidP="0051032E">
      <w:r w:rsidRPr="0051032E">
        <w:t>Manichean / Manichaeism</w:t>
      </w:r>
    </w:p>
    <w:p w:rsidR="0051032E" w:rsidRDefault="0051032E" w:rsidP="00FE2EF8">
      <w:pPr>
        <w:ind w:left="720"/>
      </w:pPr>
      <w:r>
        <w:rPr>
          <w:b/>
        </w:rPr>
        <w:t>-</w:t>
      </w:r>
      <w:r>
        <w:t xml:space="preserve">He was a convert to Christianity from Manichaeism. He brought his background into thinking of Christianity. </w:t>
      </w:r>
      <w:proofErr w:type="gramStart"/>
      <w:r>
        <w:t>Another example of Syncretism in which one religion is affecting the shape of another.</w:t>
      </w:r>
      <w:proofErr w:type="gramEnd"/>
    </w:p>
    <w:p w:rsidR="00FE2EF8" w:rsidRDefault="00FE2EF8" w:rsidP="00FE2EF8">
      <w:pPr>
        <w:ind w:left="720"/>
      </w:pPr>
      <w:r>
        <w:t>- Dualists: See the world in binary opposites. Ex: its god or its satin, Things are either spirit or matter. We are matter</w:t>
      </w:r>
    </w:p>
    <w:p w:rsidR="00FE2EF8" w:rsidRPr="00FE2EF8" w:rsidRDefault="00FE2EF8" w:rsidP="00FE2EF8">
      <w:r>
        <w:rPr>
          <w:rFonts w:ascii="新細明體" w:eastAsia="新細明體" w:hAnsi="新細明體" w:cs="新細明體" w:hint="eastAsia"/>
        </w:rPr>
        <w:t>-</w:t>
      </w:r>
      <w:r w:rsidRPr="00FE2EF8">
        <w:t>Human guilt, sin</w:t>
      </w:r>
      <w:r>
        <w:t xml:space="preserve"> (The body is bad and the spirit within us is good). Sex was a problem in Christianity in a long time, even within marriage</w:t>
      </w:r>
    </w:p>
    <w:p w:rsidR="00FE2EF8" w:rsidRPr="00FE2EF8" w:rsidRDefault="00FE2EF8" w:rsidP="00FE2EF8">
      <w:pPr>
        <w:ind w:firstLine="720"/>
      </w:pPr>
      <w:r w:rsidRPr="00FE2EF8">
        <w:rPr>
          <w:rFonts w:ascii="新細明體" w:eastAsia="新細明體" w:hAnsi="新細明體" w:cs="新細明體" w:hint="eastAsia"/>
        </w:rPr>
        <w:t></w:t>
      </w:r>
      <w:proofErr w:type="spellStart"/>
      <w:r w:rsidRPr="00FE2EF8">
        <w:t>Graeco</w:t>
      </w:r>
      <w:proofErr w:type="spellEnd"/>
      <w:r w:rsidRPr="00FE2EF8">
        <w:t>-Roman philosophy</w:t>
      </w:r>
    </w:p>
    <w:p w:rsidR="00FE2EF8" w:rsidRPr="00FE2EF8" w:rsidRDefault="00FE2EF8" w:rsidP="00FE2EF8">
      <w:pPr>
        <w:ind w:left="720" w:firstLine="720"/>
      </w:pPr>
      <w:r w:rsidRPr="00FE2EF8">
        <w:rPr>
          <w:rFonts w:ascii="Times New Roman" w:hAnsi="Times New Roman" w:cs="Times New Roman"/>
        </w:rPr>
        <w:t>◦</w:t>
      </w:r>
      <w:r w:rsidRPr="00FE2EF8">
        <w:t>7 Christian virtues</w:t>
      </w:r>
    </w:p>
    <w:p w:rsidR="00FE2EF8" w:rsidRPr="00FE2EF8" w:rsidRDefault="00FE2EF8" w:rsidP="00FE2EF8">
      <w:pPr>
        <w:ind w:firstLine="720"/>
      </w:pPr>
      <w:r w:rsidRPr="00FE2EF8">
        <w:rPr>
          <w:rFonts w:ascii="新細明體" w:eastAsia="新細明體" w:hAnsi="新細明體" w:cs="新細明體" w:hint="eastAsia"/>
        </w:rPr>
        <w:t></w:t>
      </w:r>
      <w:r>
        <w:t>W</w:t>
      </w:r>
      <w:r w:rsidRPr="00FE2EF8">
        <w:t xml:space="preserve">isdom, temperance, courage and justice (from Plato) </w:t>
      </w:r>
    </w:p>
    <w:p w:rsidR="00FE2EF8" w:rsidRPr="00FE2EF8" w:rsidRDefault="00FE2EF8" w:rsidP="00FE2EF8">
      <w:pPr>
        <w:ind w:firstLine="720"/>
      </w:pPr>
      <w:r w:rsidRPr="00FE2EF8">
        <w:rPr>
          <w:rFonts w:ascii="新細明體" w:eastAsia="新細明體" w:hAnsi="新細明體" w:cs="新細明體" w:hint="eastAsia"/>
        </w:rPr>
        <w:t>–</w:t>
      </w:r>
      <w:proofErr w:type="gramStart"/>
      <w:r w:rsidRPr="00FE2EF8">
        <w:t>faith</w:t>
      </w:r>
      <w:proofErr w:type="gramEnd"/>
      <w:r w:rsidRPr="00FE2EF8">
        <w:t>, hope and love (from the New Testament)</w:t>
      </w:r>
    </w:p>
    <w:p w:rsidR="00FE2EF8" w:rsidRDefault="00FE2EF8" w:rsidP="00FE2EF8">
      <w:pPr>
        <w:ind w:firstLine="720"/>
      </w:pPr>
      <w:r w:rsidRPr="00FE2EF8">
        <w:rPr>
          <w:rFonts w:ascii="新細明體" w:eastAsia="新細明體" w:hAnsi="新細明體" w:cs="新細明體" w:hint="eastAsia"/>
        </w:rPr>
        <w:t>—</w:t>
      </w:r>
      <w:r w:rsidRPr="00FE2EF8">
        <w:t>Reason vs. Revelation</w:t>
      </w:r>
    </w:p>
    <w:p w:rsidR="00FE2EF8" w:rsidRDefault="00FE2EF8" w:rsidP="00FE2EF8"/>
    <w:p w:rsidR="00FE2EF8" w:rsidRPr="00FE2EF8" w:rsidRDefault="00FE2EF8" w:rsidP="00FE2EF8">
      <w:r w:rsidRPr="00FE2EF8">
        <w:t xml:space="preserve">2) </w:t>
      </w:r>
      <w:r w:rsidRPr="00FE2EF8">
        <w:rPr>
          <w:b/>
        </w:rPr>
        <w:t>Anselm</w:t>
      </w:r>
      <w:r w:rsidRPr="00FE2EF8">
        <w:t xml:space="preserve"> (1033-1109)</w:t>
      </w:r>
      <w:r w:rsidR="00FA3100">
        <w:t xml:space="preserve">: </w:t>
      </w:r>
      <w:proofErr w:type="spellStart"/>
      <w:r w:rsidR="00FA3100">
        <w:t>Reinventer</w:t>
      </w:r>
      <w:proofErr w:type="spellEnd"/>
      <w:r w:rsidR="00FA3100">
        <w:t xml:space="preserve"> of the scholastic tradition.</w:t>
      </w:r>
    </w:p>
    <w:p w:rsidR="00FE2EF8" w:rsidRPr="00FE2EF8" w:rsidRDefault="00FE2EF8" w:rsidP="00FA3100">
      <w:pPr>
        <w:ind w:firstLine="720"/>
      </w:pPr>
      <w:r>
        <w:t>-</w:t>
      </w:r>
      <w:r w:rsidRPr="00FE2EF8">
        <w:t xml:space="preserve">Scholastic thought / </w:t>
      </w:r>
      <w:proofErr w:type="spellStart"/>
      <w:r w:rsidRPr="00FE2EF8">
        <w:t>Scholasts</w:t>
      </w:r>
      <w:proofErr w:type="spellEnd"/>
    </w:p>
    <w:p w:rsidR="00FE2EF8" w:rsidRPr="00FE2EF8" w:rsidRDefault="00FE2EF8" w:rsidP="00FE2EF8">
      <w:pPr>
        <w:ind w:firstLine="720"/>
      </w:pPr>
      <w:r>
        <w:t>-</w:t>
      </w:r>
      <w:r w:rsidRPr="00FE2EF8">
        <w:t>University of Paris; University of Oxford</w:t>
      </w:r>
    </w:p>
    <w:p w:rsidR="00FA3100" w:rsidRDefault="00FE2EF8" w:rsidP="00FE2EF8">
      <w:pPr>
        <w:ind w:firstLine="720"/>
      </w:pPr>
      <w:r>
        <w:t>-</w:t>
      </w:r>
      <w:r w:rsidRPr="00FE2EF8">
        <w:t>“</w:t>
      </w:r>
      <w:proofErr w:type="gramStart"/>
      <w:r w:rsidRPr="00FE2EF8">
        <w:t>philosophy</w:t>
      </w:r>
      <w:proofErr w:type="gramEnd"/>
      <w:r w:rsidRPr="00FE2EF8">
        <w:t xml:space="preserve"> is the handmaid of theology”</w:t>
      </w:r>
    </w:p>
    <w:p w:rsidR="00FA3100" w:rsidRPr="00FA3100" w:rsidRDefault="00FA3100" w:rsidP="00FA3100">
      <w:pPr>
        <w:ind w:firstLine="720"/>
      </w:pPr>
      <w:r>
        <w:t>-</w:t>
      </w:r>
      <w:r w:rsidRPr="00FA3100">
        <w:t xml:space="preserve">“I believe so that I may understand.”  </w:t>
      </w:r>
    </w:p>
    <w:p w:rsidR="00FA3100" w:rsidRPr="00FA3100" w:rsidRDefault="00FA3100" w:rsidP="00FA3100">
      <w:pPr>
        <w:ind w:firstLine="720"/>
      </w:pPr>
      <w:r>
        <w:rPr>
          <w:rFonts w:ascii="新細明體" w:eastAsia="新細明體" w:hAnsi="新細明體" w:cs="新細明體" w:hint="eastAsia"/>
        </w:rPr>
        <w:t>-</w:t>
      </w:r>
      <w:r w:rsidRPr="00FA3100">
        <w:t>Reason vs. Revelation</w:t>
      </w:r>
    </w:p>
    <w:p w:rsidR="00FA3100" w:rsidRPr="00FA3100" w:rsidRDefault="00FA3100" w:rsidP="00FA3100">
      <w:pPr>
        <w:ind w:left="720" w:firstLine="720"/>
      </w:pPr>
      <w:r w:rsidRPr="00FA3100">
        <w:rPr>
          <w:rFonts w:ascii="Times New Roman" w:hAnsi="Times New Roman" w:cs="Times New Roman"/>
        </w:rPr>
        <w:t>◦</w:t>
      </w:r>
      <w:r w:rsidRPr="00FA3100">
        <w:t xml:space="preserve">“ontological argument” </w:t>
      </w:r>
    </w:p>
    <w:p w:rsidR="00FA3100" w:rsidRDefault="00FA3100" w:rsidP="00FA3100">
      <w:pPr>
        <w:ind w:left="720" w:firstLine="720"/>
      </w:pPr>
      <w:r w:rsidRPr="00FA3100">
        <w:rPr>
          <w:rFonts w:ascii="Times New Roman" w:hAnsi="Times New Roman" w:cs="Times New Roman"/>
        </w:rPr>
        <w:t>◦</w:t>
      </w:r>
      <w:r w:rsidRPr="00FA3100">
        <w:t>ontology = the study of being.  God just IS</w:t>
      </w:r>
      <w:r>
        <w:t xml:space="preserve"> because he must be.</w:t>
      </w:r>
    </w:p>
    <w:p w:rsidR="00FA3100" w:rsidRDefault="00FA3100" w:rsidP="00FA3100"/>
    <w:p w:rsidR="003B3977" w:rsidRDefault="00FA3100" w:rsidP="003B3977">
      <w:proofErr w:type="gramStart"/>
      <w:r w:rsidRPr="00FA3100">
        <w:t xml:space="preserve">3) </w:t>
      </w:r>
      <w:r w:rsidRPr="00FA3100">
        <w:rPr>
          <w:b/>
        </w:rPr>
        <w:t>Thomas Aquinas</w:t>
      </w:r>
      <w:r w:rsidRPr="00FA3100">
        <w:t xml:space="preserve"> (1225-74)</w:t>
      </w:r>
      <w:r>
        <w:t xml:space="preserve">; the most influential just for </w:t>
      </w:r>
      <w:proofErr w:type="spellStart"/>
      <w:r>
        <w:t>catholics</w:t>
      </w:r>
      <w:proofErr w:type="spellEnd"/>
      <w:r w:rsidR="003B3977">
        <w:t>.</w:t>
      </w:r>
      <w:proofErr w:type="gramEnd"/>
      <w:r w:rsidR="003B3977">
        <w:t xml:space="preserve"> </w:t>
      </w:r>
    </w:p>
    <w:p w:rsidR="00FA3100" w:rsidRPr="00FA3100" w:rsidRDefault="003B3977" w:rsidP="003B3977">
      <w:pPr>
        <w:ind w:firstLine="720"/>
      </w:pPr>
      <w:r>
        <w:t>-Jesus is the only access to god, and church is only access to Jesus</w:t>
      </w:r>
    </w:p>
    <w:p w:rsidR="00FA3100" w:rsidRPr="00FA3100" w:rsidRDefault="00FA3100" w:rsidP="00FA3100">
      <w:pPr>
        <w:ind w:firstLine="720"/>
      </w:pPr>
      <w:r>
        <w:t>-</w:t>
      </w:r>
      <w:r w:rsidRPr="00FA3100">
        <w:t>5 proofs for the existence of God</w:t>
      </w:r>
    </w:p>
    <w:p w:rsidR="003B3977" w:rsidRDefault="003B3977" w:rsidP="003B3977">
      <w:pPr>
        <w:rPr>
          <w:rFonts w:ascii="新細明體" w:eastAsia="新細明體" w:hAnsi="新細明體" w:cs="新細明體"/>
        </w:rPr>
      </w:pPr>
    </w:p>
    <w:p w:rsidR="003B3977" w:rsidRPr="003B3977" w:rsidRDefault="003B3977" w:rsidP="003B3977">
      <w:r w:rsidRPr="003B3977">
        <w:rPr>
          <w:b/>
          <w:bCs/>
        </w:rPr>
        <w:t>First Proof</w:t>
      </w:r>
      <w:r w:rsidRPr="003B3977">
        <w:t>:  The Argument From Motion</w:t>
      </w:r>
    </w:p>
    <w:p w:rsidR="003B3977" w:rsidRPr="003B3977" w:rsidRDefault="003B3977" w:rsidP="003B3977">
      <w:r w:rsidRPr="003B3977">
        <w:rPr>
          <w:rFonts w:ascii="Times New Roman" w:hAnsi="Times New Roman" w:cs="Times New Roman"/>
        </w:rPr>
        <w:t>◦</w:t>
      </w:r>
      <w:r w:rsidRPr="003B3977">
        <w:t xml:space="preserve">1) </w:t>
      </w:r>
      <w:proofErr w:type="gramStart"/>
      <w:r w:rsidRPr="003B3977">
        <w:t>Nothing</w:t>
      </w:r>
      <w:proofErr w:type="gramEnd"/>
      <w:r w:rsidRPr="003B3977">
        <w:t xml:space="preserve"> can move itself</w:t>
      </w:r>
    </w:p>
    <w:p w:rsidR="003B3977" w:rsidRPr="003B3977" w:rsidRDefault="003B3977" w:rsidP="003B3977">
      <w:r w:rsidRPr="003B3977">
        <w:rPr>
          <w:rFonts w:ascii="Times New Roman" w:hAnsi="Times New Roman" w:cs="Times New Roman"/>
        </w:rPr>
        <w:t>◦</w:t>
      </w:r>
      <w:r w:rsidRPr="003B3977">
        <w:t xml:space="preserve">2) </w:t>
      </w:r>
      <w:proofErr w:type="gramStart"/>
      <w:r w:rsidRPr="003B3977">
        <w:t>All</w:t>
      </w:r>
      <w:proofErr w:type="gramEnd"/>
      <w:r w:rsidRPr="003B3977">
        <w:t xml:space="preserve"> things are in motion, which means they have been set in motion by something else</w:t>
      </w:r>
    </w:p>
    <w:p w:rsidR="003B3977" w:rsidRPr="003B3977" w:rsidRDefault="003B3977" w:rsidP="003B3977">
      <w:r w:rsidRPr="003B3977">
        <w:rPr>
          <w:rFonts w:ascii="Times New Roman" w:hAnsi="Times New Roman" w:cs="Times New Roman"/>
        </w:rPr>
        <w:t>◦</w:t>
      </w:r>
      <w:r w:rsidRPr="003B3977">
        <w:t xml:space="preserve">3) </w:t>
      </w:r>
      <w:proofErr w:type="gramStart"/>
      <w:r w:rsidRPr="003B3977">
        <w:t>There</w:t>
      </w:r>
      <w:proofErr w:type="gramEnd"/>
      <w:r w:rsidRPr="003B3977">
        <w:t xml:space="preserve"> cannot be infinite regress</w:t>
      </w:r>
    </w:p>
    <w:p w:rsidR="003B3977" w:rsidRPr="003B3977" w:rsidRDefault="003B3977" w:rsidP="003B3977">
      <w:r w:rsidRPr="003B3977">
        <w:rPr>
          <w:rFonts w:ascii="Times New Roman" w:hAnsi="Times New Roman" w:cs="Times New Roman"/>
        </w:rPr>
        <w:t>◦</w:t>
      </w:r>
      <w:r w:rsidRPr="003B3977">
        <w:t>4) Therefore:  There must be an Unmoved Mover, called God</w:t>
      </w:r>
    </w:p>
    <w:p w:rsidR="003B3977" w:rsidRDefault="003B3977" w:rsidP="00FA3100"/>
    <w:p w:rsidR="003B3977" w:rsidRPr="003B3977" w:rsidRDefault="003B3977" w:rsidP="003B3977">
      <w:r w:rsidRPr="003B3977">
        <w:rPr>
          <w:b/>
        </w:rPr>
        <w:t xml:space="preserve">Second </w:t>
      </w:r>
      <w:proofErr w:type="gramStart"/>
      <w:r w:rsidRPr="003B3977">
        <w:rPr>
          <w:b/>
        </w:rPr>
        <w:t>Proof :</w:t>
      </w:r>
      <w:proofErr w:type="gramEnd"/>
      <w:r w:rsidRPr="003B3977">
        <w:t xml:space="preserve"> Causation Of Existence</w:t>
      </w:r>
    </w:p>
    <w:p w:rsidR="003B3977" w:rsidRPr="003B3977" w:rsidRDefault="003B3977" w:rsidP="003B3977">
      <w:r w:rsidRPr="003B3977">
        <w:rPr>
          <w:rFonts w:ascii="Times New Roman" w:hAnsi="Times New Roman" w:cs="Times New Roman"/>
        </w:rPr>
        <w:t>◦</w:t>
      </w:r>
      <w:r w:rsidRPr="003B3977">
        <w:t xml:space="preserve">1) </w:t>
      </w:r>
      <w:proofErr w:type="gramStart"/>
      <w:r w:rsidRPr="003B3977">
        <w:t>Some</w:t>
      </w:r>
      <w:proofErr w:type="gramEnd"/>
      <w:r w:rsidRPr="003B3977">
        <w:t xml:space="preserve"> things are created by other things</w:t>
      </w:r>
    </w:p>
    <w:p w:rsidR="003B3977" w:rsidRPr="003B3977" w:rsidRDefault="003B3977" w:rsidP="003B3977">
      <w:r w:rsidRPr="003B3977">
        <w:rPr>
          <w:rFonts w:ascii="Times New Roman" w:hAnsi="Times New Roman" w:cs="Times New Roman"/>
        </w:rPr>
        <w:t>◦</w:t>
      </w:r>
      <w:r w:rsidRPr="003B3977">
        <w:t xml:space="preserve">2) </w:t>
      </w:r>
      <w:proofErr w:type="gramStart"/>
      <w:r w:rsidRPr="003B3977">
        <w:t>Nothing</w:t>
      </w:r>
      <w:proofErr w:type="gramEnd"/>
      <w:r w:rsidRPr="003B3977">
        <w:t xml:space="preserve"> can create itself</w:t>
      </w:r>
    </w:p>
    <w:p w:rsidR="003B3977" w:rsidRPr="003B3977" w:rsidRDefault="003B3977" w:rsidP="003B3977">
      <w:r w:rsidRPr="003B3977">
        <w:rPr>
          <w:rFonts w:ascii="Times New Roman" w:hAnsi="Times New Roman" w:cs="Times New Roman"/>
        </w:rPr>
        <w:t>◦</w:t>
      </w:r>
      <w:r w:rsidRPr="003B3977">
        <w:t xml:space="preserve">3) </w:t>
      </w:r>
      <w:proofErr w:type="gramStart"/>
      <w:r w:rsidRPr="003B3977">
        <w:t>There</w:t>
      </w:r>
      <w:proofErr w:type="gramEnd"/>
      <w:r w:rsidRPr="003B3977">
        <w:t xml:space="preserve"> cannot be infinite regress</w:t>
      </w:r>
    </w:p>
    <w:p w:rsidR="003B3977" w:rsidRPr="003B3977" w:rsidRDefault="003B3977" w:rsidP="003B3977">
      <w:r w:rsidRPr="003B3977">
        <w:rPr>
          <w:rFonts w:ascii="Times New Roman" w:hAnsi="Times New Roman" w:cs="Times New Roman"/>
        </w:rPr>
        <w:t>◦</w:t>
      </w:r>
      <w:r w:rsidRPr="003B3977">
        <w:t xml:space="preserve">4) </w:t>
      </w:r>
      <w:proofErr w:type="gramStart"/>
      <w:r w:rsidRPr="003B3977">
        <w:t>Therefore</w:t>
      </w:r>
      <w:proofErr w:type="gramEnd"/>
      <w:r w:rsidRPr="003B3977">
        <w:t>, there must have been an Uncaused Cause, called God</w:t>
      </w:r>
    </w:p>
    <w:p w:rsidR="003B3977" w:rsidRDefault="003B3977" w:rsidP="00FA3100"/>
    <w:p w:rsidR="003B3977" w:rsidRPr="003B3977" w:rsidRDefault="003B3977" w:rsidP="003B3977">
      <w:r w:rsidRPr="003B3977">
        <w:rPr>
          <w:b/>
        </w:rPr>
        <w:t xml:space="preserve">Third </w:t>
      </w:r>
      <w:proofErr w:type="gramStart"/>
      <w:r w:rsidRPr="003B3977">
        <w:rPr>
          <w:b/>
        </w:rPr>
        <w:t>Proof</w:t>
      </w:r>
      <w:r w:rsidRPr="003B3977">
        <w:t xml:space="preserve"> :</w:t>
      </w:r>
      <w:proofErr w:type="gramEnd"/>
      <w:r w:rsidRPr="003B3977">
        <w:t xml:space="preserve"> Contingent and Necessary Objects</w:t>
      </w:r>
    </w:p>
    <w:p w:rsidR="003B3977" w:rsidRPr="003B3977" w:rsidRDefault="003B3977" w:rsidP="003B3977">
      <w:r w:rsidRPr="003B3977">
        <w:rPr>
          <w:rFonts w:ascii="Times New Roman" w:hAnsi="Times New Roman" w:cs="Times New Roman"/>
        </w:rPr>
        <w:t>◦</w:t>
      </w:r>
      <w:r w:rsidRPr="003B3977">
        <w:t>1) Contingent beings are caused</w:t>
      </w:r>
    </w:p>
    <w:p w:rsidR="003B3977" w:rsidRPr="003B3977" w:rsidRDefault="003B3977" w:rsidP="003B3977">
      <w:r w:rsidRPr="003B3977">
        <w:rPr>
          <w:rFonts w:ascii="Times New Roman" w:hAnsi="Times New Roman" w:cs="Times New Roman"/>
        </w:rPr>
        <w:t>◦</w:t>
      </w:r>
      <w:r w:rsidRPr="003B3977">
        <w:t xml:space="preserve">2) </w:t>
      </w:r>
      <w:proofErr w:type="gramStart"/>
      <w:r w:rsidRPr="003B3977">
        <w:t>Not</w:t>
      </w:r>
      <w:proofErr w:type="gramEnd"/>
      <w:r w:rsidRPr="003B3977">
        <w:t xml:space="preserve"> every being can be contingent</w:t>
      </w:r>
    </w:p>
    <w:p w:rsidR="003B3977" w:rsidRPr="003B3977" w:rsidRDefault="003B3977" w:rsidP="003B3977">
      <w:r w:rsidRPr="003B3977">
        <w:rPr>
          <w:rFonts w:ascii="Times New Roman" w:hAnsi="Times New Roman" w:cs="Times New Roman"/>
        </w:rPr>
        <w:t>◦</w:t>
      </w:r>
      <w:r w:rsidRPr="003B3977">
        <w:t xml:space="preserve">3) </w:t>
      </w:r>
      <w:proofErr w:type="gramStart"/>
      <w:r w:rsidRPr="003B3977">
        <w:t>There</w:t>
      </w:r>
      <w:proofErr w:type="gramEnd"/>
      <w:r w:rsidRPr="003B3977">
        <w:t xml:space="preserve"> must exist a being which is necessary to cause contingent beings</w:t>
      </w:r>
    </w:p>
    <w:p w:rsidR="003B3977" w:rsidRDefault="003B3977" w:rsidP="003B3977">
      <w:r w:rsidRPr="003B3977">
        <w:rPr>
          <w:rFonts w:ascii="Times New Roman" w:hAnsi="Times New Roman" w:cs="Times New Roman"/>
        </w:rPr>
        <w:t>◦</w:t>
      </w:r>
      <w:r w:rsidRPr="003B3977">
        <w:t xml:space="preserve">4) </w:t>
      </w:r>
      <w:proofErr w:type="gramStart"/>
      <w:r w:rsidRPr="003B3977">
        <w:t>This</w:t>
      </w:r>
      <w:proofErr w:type="gramEnd"/>
      <w:r w:rsidRPr="003B3977">
        <w:t xml:space="preserve"> necessary being is God</w:t>
      </w:r>
    </w:p>
    <w:p w:rsidR="003B3977" w:rsidRDefault="003B3977" w:rsidP="003B3977"/>
    <w:p w:rsidR="003B3977" w:rsidRPr="003B3977" w:rsidRDefault="003B3977" w:rsidP="003B3977">
      <w:r w:rsidRPr="003B3977">
        <w:rPr>
          <w:b/>
        </w:rPr>
        <w:t>Fourth Proof</w:t>
      </w:r>
      <w:r w:rsidRPr="003B3977">
        <w:t>:  The Argument From Degrees And Perfection</w:t>
      </w:r>
    </w:p>
    <w:p w:rsidR="003B3977" w:rsidRPr="003B3977" w:rsidRDefault="003B3977" w:rsidP="003B3977">
      <w:r w:rsidRPr="003B3977">
        <w:rPr>
          <w:rFonts w:ascii="Times New Roman" w:hAnsi="Times New Roman" w:cs="Times New Roman"/>
        </w:rPr>
        <w:t>◦</w:t>
      </w:r>
      <w:r w:rsidRPr="003B3977">
        <w:t xml:space="preserve">We </w:t>
      </w:r>
      <w:proofErr w:type="spellStart"/>
      <w:r w:rsidRPr="003B3977">
        <w:t>recognise</w:t>
      </w:r>
      <w:proofErr w:type="spellEnd"/>
      <w:r w:rsidRPr="003B3977">
        <w:t xml:space="preserve"> degrees of beauty, truth, goodness, knowledge, etc.</w:t>
      </w:r>
    </w:p>
    <w:p w:rsidR="003B3977" w:rsidRPr="003B3977" w:rsidRDefault="003B3977" w:rsidP="003B3977">
      <w:r w:rsidRPr="003B3977">
        <w:rPr>
          <w:rFonts w:ascii="Times New Roman" w:hAnsi="Times New Roman" w:cs="Times New Roman"/>
        </w:rPr>
        <w:t>◦</w:t>
      </w:r>
      <w:r w:rsidRPr="003B3977">
        <w:t>In order for there to be degrees, the perfect form of these things must also exist.</w:t>
      </w:r>
    </w:p>
    <w:p w:rsidR="003B3977" w:rsidRPr="003B3977" w:rsidRDefault="003B3977" w:rsidP="003B3977">
      <w:r w:rsidRPr="003B3977">
        <w:rPr>
          <w:rFonts w:ascii="Times New Roman" w:hAnsi="Times New Roman" w:cs="Times New Roman"/>
        </w:rPr>
        <w:t>◦</w:t>
      </w:r>
      <w:r w:rsidRPr="003B3977">
        <w:t>These perfections are contained in God.</w:t>
      </w:r>
    </w:p>
    <w:p w:rsidR="003B3977" w:rsidRDefault="003B3977" w:rsidP="003B3977"/>
    <w:p w:rsidR="003B3977" w:rsidRPr="003B3977" w:rsidRDefault="003B3977" w:rsidP="003B3977">
      <w:r w:rsidRPr="003B3977">
        <w:rPr>
          <w:b/>
        </w:rPr>
        <w:t xml:space="preserve">Fifth </w:t>
      </w:r>
      <w:proofErr w:type="gramStart"/>
      <w:r w:rsidRPr="003B3977">
        <w:rPr>
          <w:b/>
        </w:rPr>
        <w:t>Proof</w:t>
      </w:r>
      <w:r w:rsidRPr="003B3977">
        <w:t xml:space="preserve"> :</w:t>
      </w:r>
      <w:proofErr w:type="gramEnd"/>
      <w:r w:rsidRPr="003B3977">
        <w:t xml:space="preserve"> The Argument From Intelligent Design</w:t>
      </w:r>
    </w:p>
    <w:p w:rsidR="003B3977" w:rsidRPr="003B3977" w:rsidRDefault="003B3977" w:rsidP="003B3977">
      <w:r w:rsidRPr="003B3977">
        <w:rPr>
          <w:rFonts w:ascii="Times New Roman" w:hAnsi="Times New Roman" w:cs="Times New Roman"/>
        </w:rPr>
        <w:t>◦</w:t>
      </w:r>
      <w:r w:rsidRPr="003B3977">
        <w:t>universe works in such a way that suggests an intelligent designer</w:t>
      </w:r>
    </w:p>
    <w:p w:rsidR="003B3977" w:rsidRDefault="003B3977" w:rsidP="003B3977"/>
    <w:p w:rsidR="00B914C4" w:rsidRDefault="00B914C4" w:rsidP="003B3977"/>
    <w:p w:rsidR="00EF16B8" w:rsidRPr="00EF16B8" w:rsidRDefault="00EF16B8" w:rsidP="003B3977">
      <w:pPr>
        <w:rPr>
          <w:b/>
          <w:bCs/>
          <w:i/>
        </w:rPr>
      </w:pPr>
      <w:r w:rsidRPr="00EF16B8">
        <w:rPr>
          <w:b/>
          <w:bCs/>
          <w:i/>
        </w:rPr>
        <w:t>Theology:</w:t>
      </w:r>
    </w:p>
    <w:p w:rsidR="003B3977" w:rsidRPr="003B3977" w:rsidRDefault="003B3977" w:rsidP="003B3977">
      <w:r>
        <w:rPr>
          <w:b/>
          <w:bCs/>
        </w:rPr>
        <w:t>-</w:t>
      </w:r>
      <w:r w:rsidRPr="003B3977">
        <w:rPr>
          <w:b/>
          <w:bCs/>
        </w:rPr>
        <w:t>Monotheism</w:t>
      </w:r>
    </w:p>
    <w:p w:rsidR="003B3977" w:rsidRPr="003B3977" w:rsidRDefault="003B3977" w:rsidP="003B3977">
      <w:pPr>
        <w:ind w:firstLine="720"/>
      </w:pPr>
      <w:r w:rsidRPr="003B3977">
        <w:rPr>
          <w:rFonts w:ascii="Times New Roman" w:hAnsi="Times New Roman" w:cs="Times New Roman"/>
        </w:rPr>
        <w:t>◦</w:t>
      </w:r>
      <w:r w:rsidRPr="003B3977">
        <w:t>Trinity</w:t>
      </w:r>
    </w:p>
    <w:p w:rsidR="003B3977" w:rsidRPr="003B3977" w:rsidRDefault="003B3977" w:rsidP="00EF16B8">
      <w:pPr>
        <w:ind w:left="720" w:firstLine="720"/>
      </w:pPr>
      <w:r w:rsidRPr="003B3977">
        <w:rPr>
          <w:rFonts w:ascii="新細明體" w:eastAsia="新細明體" w:hAnsi="新細明體" w:cs="新細明體" w:hint="eastAsia"/>
        </w:rPr>
        <w:t></w:t>
      </w:r>
      <w:r w:rsidRPr="003B3977">
        <w:t>Father (God)</w:t>
      </w:r>
    </w:p>
    <w:p w:rsidR="003B3977" w:rsidRPr="003B3977" w:rsidRDefault="003B3977" w:rsidP="003B3977">
      <w:pPr>
        <w:ind w:left="720" w:firstLine="720"/>
      </w:pPr>
      <w:r w:rsidRPr="003B3977">
        <w:rPr>
          <w:rFonts w:ascii="新細明體" w:eastAsia="新細明體" w:hAnsi="新細明體" w:cs="新細明體" w:hint="eastAsia"/>
        </w:rPr>
        <w:t></w:t>
      </w:r>
      <w:r w:rsidRPr="003B3977">
        <w:t>Son (Jesus)</w:t>
      </w:r>
    </w:p>
    <w:p w:rsidR="003B3977" w:rsidRPr="003B3977" w:rsidRDefault="003B3977" w:rsidP="003B3977">
      <w:pPr>
        <w:ind w:left="720" w:firstLine="720"/>
      </w:pPr>
      <w:r w:rsidRPr="003B3977">
        <w:rPr>
          <w:rFonts w:ascii="新細明體" w:eastAsia="新細明體" w:hAnsi="新細明體" w:cs="新細明體" w:hint="eastAsia"/>
        </w:rPr>
        <w:t></w:t>
      </w:r>
      <w:r w:rsidRPr="003B3977">
        <w:t>Holy Spirit</w:t>
      </w:r>
    </w:p>
    <w:p w:rsidR="003B3977" w:rsidRPr="003B3977" w:rsidRDefault="003B3977" w:rsidP="003B3977">
      <w:pPr>
        <w:ind w:left="1440" w:firstLine="720"/>
      </w:pPr>
      <w:r w:rsidRPr="003B3977">
        <w:rPr>
          <w:rFonts w:ascii="Times New Roman" w:hAnsi="Times New Roman" w:cs="Times New Roman"/>
        </w:rPr>
        <w:t>◦</w:t>
      </w:r>
      <w:r w:rsidRPr="003B3977">
        <w:t>Incarnation</w:t>
      </w:r>
      <w:r w:rsidR="00E33514">
        <w:t xml:space="preserve">: powerful word, </w:t>
      </w:r>
      <w:proofErr w:type="spellStart"/>
      <w:proofErr w:type="gramStart"/>
      <w:r w:rsidR="00E33514">
        <w:t>jesus</w:t>
      </w:r>
      <w:proofErr w:type="spellEnd"/>
      <w:proofErr w:type="gramEnd"/>
      <w:r w:rsidR="00E33514">
        <w:t xml:space="preserve"> became meat.</w:t>
      </w:r>
    </w:p>
    <w:p w:rsidR="003B3977" w:rsidRPr="003B3977" w:rsidRDefault="003B3977" w:rsidP="003B3977">
      <w:pPr>
        <w:ind w:firstLine="720"/>
      </w:pPr>
      <w:r w:rsidRPr="003B3977">
        <w:rPr>
          <w:rFonts w:ascii="Times New Roman" w:hAnsi="Times New Roman" w:cs="Times New Roman"/>
        </w:rPr>
        <w:t>◦</w:t>
      </w:r>
      <w:proofErr w:type="spellStart"/>
      <w:r w:rsidRPr="003B3977">
        <w:t>Nicea</w:t>
      </w:r>
      <w:proofErr w:type="spellEnd"/>
      <w:r w:rsidRPr="003B3977">
        <w:t xml:space="preserve"> (325)</w:t>
      </w:r>
    </w:p>
    <w:p w:rsidR="00701953" w:rsidRDefault="00701953" w:rsidP="00701953">
      <w:pPr>
        <w:rPr>
          <w:b/>
          <w:bCs/>
        </w:rPr>
      </w:pPr>
      <w:r w:rsidRPr="00701953">
        <w:rPr>
          <w:b/>
          <w:bCs/>
        </w:rPr>
        <w:t>Sin</w:t>
      </w:r>
      <w:r>
        <w:rPr>
          <w:b/>
          <w:bCs/>
        </w:rPr>
        <w:t xml:space="preserve"> </w:t>
      </w:r>
    </w:p>
    <w:p w:rsidR="00701953" w:rsidRPr="00701953" w:rsidRDefault="00701953" w:rsidP="00701953">
      <w:r>
        <w:rPr>
          <w:b/>
          <w:bCs/>
        </w:rPr>
        <w:t>- Adam &amp; Eve</w:t>
      </w:r>
    </w:p>
    <w:p w:rsidR="00701953" w:rsidRPr="00701953" w:rsidRDefault="00701953" w:rsidP="00701953">
      <w:r w:rsidRPr="00701953">
        <w:t>-- Are humans inherently sinful, or do humans simply sin?</w:t>
      </w:r>
    </w:p>
    <w:p w:rsidR="00701953" w:rsidRPr="00701953" w:rsidRDefault="00701953" w:rsidP="00701953">
      <w:r w:rsidRPr="00701953">
        <w:t>-- Original Sin</w:t>
      </w:r>
    </w:p>
    <w:p w:rsidR="00701953" w:rsidRPr="00701953" w:rsidRDefault="00701953" w:rsidP="00701953">
      <w:r w:rsidRPr="00701953">
        <w:t xml:space="preserve">-- The </w:t>
      </w:r>
      <w:proofErr w:type="gramStart"/>
      <w:r w:rsidRPr="00701953">
        <w:t>Fall</w:t>
      </w:r>
      <w:proofErr w:type="gramEnd"/>
    </w:p>
    <w:p w:rsidR="00701953" w:rsidRPr="00701953" w:rsidRDefault="00701953" w:rsidP="00701953"/>
    <w:p w:rsidR="00701953" w:rsidRPr="00701953" w:rsidRDefault="00701953" w:rsidP="00701953">
      <w:r w:rsidRPr="00701953">
        <w:t>The solution:  Jesus</w:t>
      </w:r>
    </w:p>
    <w:p w:rsidR="00701953" w:rsidRPr="00701953" w:rsidRDefault="00701953" w:rsidP="00701953">
      <w:r w:rsidRPr="00701953">
        <w:t>Incarnation</w:t>
      </w:r>
    </w:p>
    <w:p w:rsidR="0051032E" w:rsidRPr="0051032E" w:rsidRDefault="0051032E" w:rsidP="0051032E"/>
    <w:p w:rsidR="00701953" w:rsidRPr="00701953" w:rsidRDefault="00701953" w:rsidP="00701953">
      <w:r w:rsidRPr="00701953">
        <w:rPr>
          <w:b/>
          <w:bCs/>
        </w:rPr>
        <w:t>Salvation</w:t>
      </w:r>
    </w:p>
    <w:p w:rsidR="00701953" w:rsidRPr="00701953" w:rsidRDefault="00701953" w:rsidP="00701953">
      <w:r w:rsidRPr="00701953">
        <w:rPr>
          <w:rFonts w:ascii="新細明體" w:eastAsia="新細明體" w:hAnsi="新細明體" w:cs="新細明體" w:hint="eastAsia"/>
        </w:rPr>
        <w:t></w:t>
      </w:r>
      <w:r w:rsidRPr="00701953">
        <w:t>Sin leads to eternal death</w:t>
      </w:r>
    </w:p>
    <w:p w:rsidR="00701953" w:rsidRPr="00701953" w:rsidRDefault="00701953" w:rsidP="00701953">
      <w:r w:rsidRPr="00701953">
        <w:rPr>
          <w:rFonts w:ascii="新細明體" w:eastAsia="新細明體" w:hAnsi="新細明體" w:cs="新細明體" w:hint="eastAsia"/>
        </w:rPr>
        <w:t></w:t>
      </w:r>
      <w:r w:rsidRPr="00701953">
        <w:t>Salvation = eternal life (after death)</w:t>
      </w:r>
    </w:p>
    <w:p w:rsidR="00701953" w:rsidRPr="00701953" w:rsidRDefault="00701953" w:rsidP="00701953">
      <w:r w:rsidRPr="00701953">
        <w:rPr>
          <w:rFonts w:ascii="Times New Roman" w:hAnsi="Times New Roman" w:cs="Times New Roman"/>
        </w:rPr>
        <w:t>◦</w:t>
      </w:r>
      <w:r w:rsidRPr="00701953">
        <w:t>Sacrifice to end all sacrifices</w:t>
      </w:r>
    </w:p>
    <w:p w:rsidR="00701953" w:rsidRPr="00701953" w:rsidRDefault="00701953" w:rsidP="00701953">
      <w:r w:rsidRPr="00701953">
        <w:rPr>
          <w:rFonts w:ascii="Times New Roman" w:hAnsi="Times New Roman" w:cs="Times New Roman"/>
        </w:rPr>
        <w:t>◦</w:t>
      </w:r>
      <w:r w:rsidRPr="00701953">
        <w:t>Assumed sins of humanity</w:t>
      </w:r>
    </w:p>
    <w:p w:rsidR="00701953" w:rsidRPr="00701953" w:rsidRDefault="00701953" w:rsidP="00701953">
      <w:r w:rsidRPr="00701953">
        <w:rPr>
          <w:rFonts w:ascii="Times New Roman" w:hAnsi="Times New Roman" w:cs="Times New Roman"/>
        </w:rPr>
        <w:t>◦</w:t>
      </w:r>
      <w:r w:rsidRPr="00701953">
        <w:t>Resurrection conquers death for all</w:t>
      </w:r>
    </w:p>
    <w:p w:rsidR="00701953" w:rsidRDefault="00701953" w:rsidP="00701953">
      <w:pPr>
        <w:rPr>
          <w:rFonts w:ascii="新細明體" w:eastAsia="新細明體" w:hAnsi="新細明體" w:cs="新細明體"/>
        </w:rPr>
      </w:pPr>
    </w:p>
    <w:p w:rsidR="00701953" w:rsidRPr="00701953" w:rsidRDefault="00701953" w:rsidP="00701953">
      <w:r w:rsidRPr="00701953">
        <w:rPr>
          <w:rFonts w:ascii="新細明體" w:eastAsia="新細明體" w:hAnsi="新細明體" w:cs="新細明體" w:hint="eastAsia"/>
        </w:rPr>
        <w:t></w:t>
      </w:r>
      <w:r w:rsidRPr="00701953">
        <w:t>Orthodoxy = correct thought/belief</w:t>
      </w:r>
    </w:p>
    <w:p w:rsidR="00701953" w:rsidRPr="00701953" w:rsidRDefault="00701953" w:rsidP="00701953">
      <w:r w:rsidRPr="00701953">
        <w:rPr>
          <w:rFonts w:ascii="新細明體" w:eastAsia="新細明體" w:hAnsi="新細明體" w:cs="新細明體" w:hint="eastAsia"/>
        </w:rPr>
        <w:t>—</w:t>
      </w:r>
      <w:r w:rsidRPr="00701953">
        <w:t>Orthopraxy = correct action</w:t>
      </w:r>
    </w:p>
    <w:p w:rsidR="00701953" w:rsidRPr="00701953" w:rsidRDefault="00701953" w:rsidP="00701953">
      <w:r w:rsidRPr="00701953">
        <w:rPr>
          <w:rFonts w:ascii="新細明體" w:eastAsia="新細明體" w:hAnsi="新細明體" w:cs="新細明體" w:hint="eastAsia"/>
        </w:rPr>
        <w:t>—</w:t>
      </w:r>
      <w:r w:rsidRPr="00701953">
        <w:t>Judaism:  orthopraxis</w:t>
      </w:r>
    </w:p>
    <w:p w:rsidR="00701953" w:rsidRPr="00701953" w:rsidRDefault="00701953" w:rsidP="00701953">
      <w:r w:rsidRPr="00701953">
        <w:rPr>
          <w:rFonts w:ascii="新細明體" w:eastAsia="新細明體" w:hAnsi="新細明體" w:cs="新細明體" w:hint="eastAsia"/>
        </w:rPr>
        <w:t>—</w:t>
      </w:r>
      <w:r w:rsidRPr="00701953">
        <w:t>Christianity:  orthodoxy</w:t>
      </w:r>
    </w:p>
    <w:p w:rsidR="00F859C0" w:rsidRPr="00F859C0" w:rsidRDefault="00F859C0" w:rsidP="00947D53">
      <w:pPr>
        <w:rPr>
          <w:b/>
        </w:rPr>
      </w:pPr>
    </w:p>
    <w:p w:rsidR="00EF16B8" w:rsidRDefault="00F859C0" w:rsidP="00947D53">
      <w:pPr>
        <w:rPr>
          <w:b/>
          <w:i/>
        </w:rPr>
      </w:pPr>
      <w:r w:rsidRPr="00EF16B8">
        <w:rPr>
          <w:b/>
          <w:i/>
        </w:rPr>
        <w:t>Third Video</w:t>
      </w:r>
      <w:r w:rsidR="00EF16B8" w:rsidRPr="00EF16B8">
        <w:rPr>
          <w:b/>
          <w:i/>
        </w:rPr>
        <w:t>: Islam</w:t>
      </w:r>
    </w:p>
    <w:p w:rsidR="00F859C0" w:rsidRPr="00EF16B8" w:rsidRDefault="00EF16B8" w:rsidP="00947D53">
      <w:pPr>
        <w:rPr>
          <w:b/>
          <w:i/>
        </w:rPr>
      </w:pPr>
      <w:r>
        <w:rPr>
          <w:b/>
          <w:i/>
        </w:rPr>
        <w:t>The Quran:</w:t>
      </w:r>
    </w:p>
    <w:p w:rsidR="00F859C0" w:rsidRPr="00F859C0" w:rsidRDefault="00F859C0" w:rsidP="00F859C0">
      <w:r w:rsidRPr="00F859C0">
        <w:rPr>
          <w:rFonts w:ascii="新細明體" w:eastAsia="新細明體" w:hAnsi="新細明體" w:cs="新細明體" w:hint="eastAsia"/>
        </w:rPr>
        <w:t></w:t>
      </w:r>
      <w:r w:rsidRPr="00F859C0">
        <w:t xml:space="preserve">Revelations come over </w:t>
      </w:r>
      <w:proofErr w:type="gramStart"/>
      <w:r w:rsidRPr="00F859C0">
        <w:t>22 year</w:t>
      </w:r>
      <w:proofErr w:type="gramEnd"/>
      <w:r w:rsidRPr="00F859C0">
        <w:t xml:space="preserve"> period</w:t>
      </w:r>
      <w:r>
        <w:t xml:space="preserve">, The content is always a reflection of where Muhammad is. </w:t>
      </w:r>
    </w:p>
    <w:p w:rsidR="00F859C0" w:rsidRPr="00F859C0" w:rsidRDefault="00F859C0" w:rsidP="00F859C0">
      <w:r w:rsidRPr="00F859C0">
        <w:rPr>
          <w:rFonts w:ascii="新細明體" w:eastAsia="新細明體" w:hAnsi="新細明體" w:cs="新細明體" w:hint="eastAsia"/>
        </w:rPr>
        <w:t></w:t>
      </w:r>
      <w:r w:rsidRPr="00F859C0">
        <w:t>Context specific</w:t>
      </w:r>
    </w:p>
    <w:p w:rsidR="00F859C0" w:rsidRPr="00F859C0" w:rsidRDefault="00F859C0" w:rsidP="00F859C0">
      <w:r w:rsidRPr="00F859C0">
        <w:rPr>
          <w:rFonts w:ascii="Times New Roman" w:hAnsi="Times New Roman" w:cs="Times New Roman"/>
        </w:rPr>
        <w:t>◦</w:t>
      </w:r>
      <w:r w:rsidRPr="00F859C0">
        <w:rPr>
          <w:b/>
        </w:rPr>
        <w:t xml:space="preserve">Early </w:t>
      </w:r>
      <w:r w:rsidRPr="00F859C0">
        <w:t>revelations in Mecca:  short prophetic indictments</w:t>
      </w:r>
      <w:proofErr w:type="gramStart"/>
      <w:r>
        <w:t>;</w:t>
      </w:r>
      <w:proofErr w:type="gramEnd"/>
      <w:r>
        <w:t xml:space="preserve"> </w:t>
      </w:r>
    </w:p>
    <w:p w:rsidR="00F859C0" w:rsidRPr="00F859C0" w:rsidRDefault="00F859C0" w:rsidP="00F859C0">
      <w:r w:rsidRPr="00F859C0">
        <w:rPr>
          <w:rFonts w:ascii="Times New Roman" w:hAnsi="Times New Roman" w:cs="Times New Roman"/>
        </w:rPr>
        <w:t>◦</w:t>
      </w:r>
      <w:r w:rsidRPr="00F859C0">
        <w:rPr>
          <w:b/>
        </w:rPr>
        <w:t>Late</w:t>
      </w:r>
      <w:r w:rsidRPr="00F859C0">
        <w:t xml:space="preserve"> revelations in Mecca:  longer interpretations of past prophets</w:t>
      </w:r>
    </w:p>
    <w:p w:rsidR="00F859C0" w:rsidRDefault="00F859C0" w:rsidP="00F859C0">
      <w:r w:rsidRPr="00F859C0">
        <w:rPr>
          <w:rFonts w:ascii="Times New Roman" w:hAnsi="Times New Roman" w:cs="Times New Roman"/>
          <w:b/>
        </w:rPr>
        <w:t>◦</w:t>
      </w:r>
      <w:r w:rsidRPr="00F859C0">
        <w:rPr>
          <w:b/>
        </w:rPr>
        <w:t xml:space="preserve">Revelations </w:t>
      </w:r>
      <w:r w:rsidRPr="00F859C0">
        <w:t>from Medina:  arguments, discourses, legal pronouncements</w:t>
      </w:r>
      <w:r>
        <w:t xml:space="preserve">; first </w:t>
      </w:r>
      <w:proofErr w:type="spellStart"/>
      <w:r>
        <w:t>Ummah</w:t>
      </w:r>
      <w:proofErr w:type="spellEnd"/>
      <w:r>
        <w:t xml:space="preserve"> has been established. Translations are often about war and legal matters.</w:t>
      </w:r>
    </w:p>
    <w:p w:rsidR="00453F82" w:rsidRDefault="00453F82" w:rsidP="00453F82">
      <w:r>
        <w:t>-20 year difference from the death of Muhammad the official Quran</w:t>
      </w:r>
    </w:p>
    <w:p w:rsidR="00F859C0" w:rsidRDefault="00F859C0" w:rsidP="00F859C0"/>
    <w:p w:rsidR="00F859C0" w:rsidRPr="00F859C0" w:rsidRDefault="00F859C0" w:rsidP="00F859C0">
      <w:r w:rsidRPr="00F859C0">
        <w:rPr>
          <w:rFonts w:ascii="新細明體" w:eastAsia="新細明體" w:hAnsi="新細明體" w:cs="新細明體" w:hint="eastAsia"/>
        </w:rPr>
        <w:t></w:t>
      </w:r>
      <w:r w:rsidRPr="00F859C0">
        <w:t xml:space="preserve">Muhammad’s recitations </w:t>
      </w:r>
    </w:p>
    <w:p w:rsidR="00F859C0" w:rsidRPr="00F859C0" w:rsidRDefault="00F859C0" w:rsidP="00F859C0">
      <w:pPr>
        <w:ind w:firstLine="720"/>
      </w:pPr>
      <w:r w:rsidRPr="00F859C0">
        <w:rPr>
          <w:rFonts w:ascii="Times New Roman" w:hAnsi="Times New Roman" w:cs="Times New Roman"/>
        </w:rPr>
        <w:t>◦</w:t>
      </w:r>
      <w:r w:rsidRPr="00F859C0">
        <w:t>orally transmitted</w:t>
      </w:r>
      <w:r>
        <w:t xml:space="preserve"> by word of mouth</w:t>
      </w:r>
    </w:p>
    <w:p w:rsidR="00F859C0" w:rsidRPr="00F859C0" w:rsidRDefault="00F859C0" w:rsidP="00F859C0">
      <w:pPr>
        <w:ind w:firstLine="720"/>
      </w:pPr>
      <w:r w:rsidRPr="00F859C0">
        <w:rPr>
          <w:rFonts w:ascii="Times New Roman" w:hAnsi="Times New Roman" w:cs="Times New Roman"/>
        </w:rPr>
        <w:t>◦</w:t>
      </w:r>
      <w:r w:rsidRPr="00F859C0">
        <w:t xml:space="preserve">written on various </w:t>
      </w:r>
      <w:proofErr w:type="gramStart"/>
      <w:r w:rsidRPr="00F859C0">
        <w:t>material</w:t>
      </w:r>
      <w:proofErr w:type="gramEnd"/>
    </w:p>
    <w:p w:rsidR="00F859C0" w:rsidRPr="00F859C0" w:rsidRDefault="00F859C0" w:rsidP="00F859C0">
      <w:r w:rsidRPr="00F859C0">
        <w:rPr>
          <w:rFonts w:ascii="新細明體" w:eastAsia="新細明體" w:hAnsi="新細明體" w:cs="新細明體" w:hint="eastAsia"/>
        </w:rPr>
        <w:t></w:t>
      </w:r>
      <w:r w:rsidRPr="00F859C0">
        <w:t>652 CE, Qur’an fragments are collected</w:t>
      </w:r>
      <w:r>
        <w:t xml:space="preserve"> creates a single version of the Quran and </w:t>
      </w:r>
      <w:proofErr w:type="spellStart"/>
      <w:r>
        <w:t>Uthman</w:t>
      </w:r>
      <w:proofErr w:type="spellEnd"/>
      <w:r>
        <w:t xml:space="preserve"> makes it official, and destroys any other Quran.</w:t>
      </w:r>
    </w:p>
    <w:p w:rsidR="00F859C0" w:rsidRPr="00F859C0" w:rsidRDefault="00F859C0" w:rsidP="00F859C0">
      <w:r w:rsidRPr="00F859C0">
        <w:rPr>
          <w:rFonts w:ascii="新細明體" w:eastAsia="新細明體" w:hAnsi="新細明體" w:cs="新細明體" w:hint="eastAsia"/>
        </w:rPr>
        <w:t>—</w:t>
      </w:r>
      <w:r w:rsidRPr="00F859C0">
        <w:t xml:space="preserve">Arranged in114 </w:t>
      </w:r>
      <w:proofErr w:type="spellStart"/>
      <w:r w:rsidRPr="00F859C0">
        <w:t>suras</w:t>
      </w:r>
      <w:proofErr w:type="spellEnd"/>
      <w:r w:rsidRPr="00F859C0">
        <w:t xml:space="preserve"> – each of them a revelatory event</w:t>
      </w:r>
    </w:p>
    <w:p w:rsidR="00453F82" w:rsidRDefault="00F859C0" w:rsidP="00F859C0">
      <w:r w:rsidRPr="00F859C0">
        <w:rPr>
          <w:rFonts w:ascii="新細明體" w:eastAsia="新細明體" w:hAnsi="新細明體" w:cs="新細明體" w:hint="eastAsia"/>
        </w:rPr>
        <w:t>—</w:t>
      </w:r>
      <w:r w:rsidRPr="00F859C0">
        <w:t>Presented in order of length, not chronology, not genre, not theme</w:t>
      </w:r>
    </w:p>
    <w:p w:rsidR="00453F82" w:rsidRDefault="00453F82" w:rsidP="00453F82">
      <w:pPr>
        <w:pStyle w:val="ListParagraph"/>
        <w:numPr>
          <w:ilvl w:val="0"/>
          <w:numId w:val="5"/>
        </w:numPr>
      </w:pPr>
      <w:r>
        <w:t>Quran is reversed Chronologically ranged by length</w:t>
      </w:r>
    </w:p>
    <w:p w:rsidR="00453F82" w:rsidRDefault="00453F82" w:rsidP="00453F82">
      <w:pPr>
        <w:pStyle w:val="ListParagraph"/>
        <w:numPr>
          <w:ilvl w:val="0"/>
          <w:numId w:val="5"/>
        </w:numPr>
      </w:pPr>
      <w:proofErr w:type="spellStart"/>
      <w:r>
        <w:t>Sura</w:t>
      </w:r>
      <w:proofErr w:type="spellEnd"/>
      <w:r>
        <w:t xml:space="preserve"> 104: The greed and the Backbiters</w:t>
      </w:r>
    </w:p>
    <w:p w:rsidR="00453F82" w:rsidRDefault="00453F82" w:rsidP="00453F82">
      <w:pPr>
        <w:pStyle w:val="ListParagraph"/>
        <w:numPr>
          <w:ilvl w:val="0"/>
          <w:numId w:val="5"/>
        </w:numPr>
      </w:pPr>
      <w:proofErr w:type="spellStart"/>
      <w:r>
        <w:t>Soua</w:t>
      </w:r>
      <w:proofErr w:type="spellEnd"/>
      <w:r>
        <w:t xml:space="preserve"> 103: Humans are forgetful, humans can be sinless but chose to sin</w:t>
      </w:r>
    </w:p>
    <w:p w:rsidR="00F32AEF" w:rsidRDefault="00453F82" w:rsidP="00453F82">
      <w:pPr>
        <w:pStyle w:val="ListParagraph"/>
        <w:numPr>
          <w:ilvl w:val="0"/>
          <w:numId w:val="5"/>
        </w:numPr>
      </w:pPr>
      <w:r>
        <w:t xml:space="preserve"> </w:t>
      </w:r>
      <w:proofErr w:type="spellStart"/>
      <w:r>
        <w:t>Sura</w:t>
      </w:r>
      <w:proofErr w:type="spellEnd"/>
      <w:r>
        <w:t xml:space="preserve"> 10: </w:t>
      </w:r>
      <w:r w:rsidR="00F32AEF">
        <w:t xml:space="preserve">God is </w:t>
      </w:r>
      <w:proofErr w:type="spellStart"/>
      <w:proofErr w:type="gramStart"/>
      <w:r w:rsidR="00F32AEF">
        <w:t>Creater</w:t>
      </w:r>
      <w:proofErr w:type="spellEnd"/>
      <w:r w:rsidR="00F32AEF">
        <w:t>,</w:t>
      </w:r>
      <w:proofErr w:type="gramEnd"/>
      <w:r w:rsidR="00F32AEF">
        <w:t xml:space="preserve"> only response is gratitude and loyalty.</w:t>
      </w:r>
    </w:p>
    <w:p w:rsidR="006D4B5F" w:rsidRDefault="006D4B5F" w:rsidP="00F32AEF">
      <w:r>
        <w:t>Problem Texts</w:t>
      </w:r>
    </w:p>
    <w:p w:rsidR="006D4B5F" w:rsidRDefault="006D4B5F" w:rsidP="006D4B5F"/>
    <w:p w:rsidR="006D4B5F" w:rsidRPr="006D4B5F" w:rsidRDefault="006D4B5F" w:rsidP="006D4B5F">
      <w:r>
        <w:t>-</w:t>
      </w:r>
      <w:proofErr w:type="spellStart"/>
      <w:r w:rsidRPr="006D4B5F">
        <w:t>Sura</w:t>
      </w:r>
      <w:proofErr w:type="spellEnd"/>
      <w:r w:rsidRPr="006D4B5F">
        <w:t xml:space="preserve"> 8.60 “Prepare for them whatever force and cavalry you are capable of gathering, to strike terror, to strike terror into the hearts of the enemies, of Allah and your enemies.” </w:t>
      </w:r>
      <w:r w:rsidRPr="006D4B5F">
        <w:br/>
      </w:r>
    </w:p>
    <w:p w:rsidR="006D4B5F" w:rsidRPr="006D4B5F" w:rsidRDefault="006D4B5F" w:rsidP="006D4B5F">
      <w:proofErr w:type="spellStart"/>
      <w:r w:rsidRPr="006D4B5F">
        <w:t>Sura</w:t>
      </w:r>
      <w:proofErr w:type="spellEnd"/>
      <w:r w:rsidRPr="006D4B5F">
        <w:t xml:space="preserve"> 47.4 “Therefore, when you meet the Unbelievers, cut their throats; at length, when you have thoroughly subdued them, bind a bond firmly (on them</w:t>
      </w:r>
      <w:proofErr w:type="gramStart"/>
      <w:r w:rsidRPr="006D4B5F">
        <w:t>).</w:t>
      </w:r>
      <w:proofErr w:type="gramEnd"/>
      <w:r w:rsidRPr="006D4B5F">
        <w:t xml:space="preserve"> . . . Thus (are you commanded) . . . But those who are slain in the Way of Allah: He will never let their deeds be lost.” </w:t>
      </w:r>
    </w:p>
    <w:p w:rsidR="006D4B5F" w:rsidRDefault="006D4B5F" w:rsidP="006D4B5F"/>
    <w:p w:rsidR="006D4B5F" w:rsidRPr="006D4B5F" w:rsidRDefault="006D4B5F" w:rsidP="006D4B5F">
      <w:r>
        <w:t xml:space="preserve"> </w:t>
      </w:r>
      <w:proofErr w:type="gramStart"/>
      <w:r w:rsidRPr="006D4B5F">
        <w:rPr>
          <w:b/>
          <w:bCs/>
        </w:rPr>
        <w:t>1 Timothy</w:t>
      </w:r>
      <w:proofErr w:type="gramEnd"/>
      <w:r w:rsidRPr="006D4B5F">
        <w:rPr>
          <w:b/>
          <w:bCs/>
        </w:rPr>
        <w:t xml:space="preserve"> 2:11-15  </w:t>
      </w:r>
      <w:r w:rsidRPr="006D4B5F">
        <w:t>“Let a woman learn in silence with full submission.  I permit no woman to teach or to have authority over a man; she is to keep silent.  For Adam was formed first, then Eve; and Adam was not deceived, but the woman was deceived and became a transgressor. Yet she will be saved through childbearing, provided they continue in faith and love and holiness, with modesty.”</w:t>
      </w:r>
    </w:p>
    <w:p w:rsidR="00180604" w:rsidRDefault="00180604" w:rsidP="006D4B5F">
      <w:pPr>
        <w:rPr>
          <w:b/>
          <w:bCs/>
        </w:rPr>
      </w:pPr>
    </w:p>
    <w:p w:rsidR="006D4B5F" w:rsidRDefault="006D4B5F" w:rsidP="006D4B5F">
      <w:r w:rsidRPr="006D4B5F">
        <w:rPr>
          <w:b/>
          <w:bCs/>
        </w:rPr>
        <w:t xml:space="preserve">Revelation 2:20-23   </w:t>
      </w:r>
      <w:r w:rsidRPr="006D4B5F">
        <w:t>“But I have this against you:  you tolerate that woman Jezebel, who calls herself a prophet and is teaching and beguiling my servants to practice fornication and to eat food sacrificed to idols. I gave her time to repent, but she refuses to repent of her fornication. Beware, I am throwing her on a bed, and those who commit adultery with her I am throwing into great distress, unless they repent of her doings</w:t>
      </w:r>
      <w:proofErr w:type="gramStart"/>
      <w:r w:rsidRPr="006D4B5F">
        <w:t>;  and</w:t>
      </w:r>
      <w:proofErr w:type="gramEnd"/>
      <w:r w:rsidRPr="006D4B5F">
        <w:t xml:space="preserve"> I will strike her children dead.”</w:t>
      </w:r>
    </w:p>
    <w:p w:rsidR="00180604" w:rsidRDefault="00180604" w:rsidP="006D4B5F"/>
    <w:p w:rsidR="00180604" w:rsidRDefault="00180604" w:rsidP="006D4B5F">
      <w:r>
        <w:t>-Ortho Proxy: Correct practice behavior conduct (</w:t>
      </w:r>
      <w:proofErr w:type="spellStart"/>
      <w:r>
        <w:t>Judiasm</w:t>
      </w:r>
      <w:proofErr w:type="spellEnd"/>
      <w:r>
        <w:t>)</w:t>
      </w:r>
    </w:p>
    <w:p w:rsidR="00180604" w:rsidRDefault="00180604" w:rsidP="006D4B5F">
      <w:r>
        <w:t>- Ortho Doxy: Correct thought or belief (Christianity)</w:t>
      </w:r>
    </w:p>
    <w:p w:rsidR="00180604" w:rsidRDefault="00180604" w:rsidP="006D4B5F">
      <w:r>
        <w:t xml:space="preserve">**Islam goes in the middle (44.9%)** </w:t>
      </w:r>
    </w:p>
    <w:p w:rsidR="00C64C1E" w:rsidRDefault="00C64C1E" w:rsidP="006D4B5F"/>
    <w:p w:rsidR="00180604" w:rsidRDefault="00C64C1E" w:rsidP="006D4B5F">
      <w:r>
        <w:t>-</w:t>
      </w:r>
      <w:proofErr w:type="spellStart"/>
      <w:r w:rsidRPr="00B41603">
        <w:rPr>
          <w:b/>
        </w:rPr>
        <w:t>Shariah</w:t>
      </w:r>
      <w:proofErr w:type="spellEnd"/>
      <w:r>
        <w:t xml:space="preserve"> is similar to </w:t>
      </w:r>
      <w:proofErr w:type="spellStart"/>
      <w:proofErr w:type="gramStart"/>
      <w:r>
        <w:t>jewish</w:t>
      </w:r>
      <w:proofErr w:type="spellEnd"/>
      <w:proofErr w:type="gramEnd"/>
      <w:r>
        <w:t xml:space="preserve"> word </w:t>
      </w:r>
      <w:proofErr w:type="spellStart"/>
      <w:r>
        <w:t>Halakha</w:t>
      </w:r>
      <w:proofErr w:type="spellEnd"/>
      <w:r>
        <w:t xml:space="preserve"> (daily living)</w:t>
      </w:r>
    </w:p>
    <w:p w:rsidR="006D4B5F" w:rsidRPr="006D4B5F" w:rsidRDefault="00180604" w:rsidP="006D4B5F">
      <w:r>
        <w:rPr>
          <w:rFonts w:ascii="新細明體" w:eastAsia="新細明體" w:hAnsi="新細明體" w:cs="新細明體" w:hint="eastAsia"/>
        </w:rPr>
        <w:t>-</w:t>
      </w:r>
      <w:proofErr w:type="spellStart"/>
      <w:r w:rsidR="006D4B5F" w:rsidRPr="00B41603">
        <w:rPr>
          <w:b/>
        </w:rPr>
        <w:t>Shari’ah</w:t>
      </w:r>
      <w:proofErr w:type="spellEnd"/>
      <w:r w:rsidR="006D4B5F" w:rsidRPr="00B41603">
        <w:rPr>
          <w:b/>
        </w:rPr>
        <w:t xml:space="preserve"> Law</w:t>
      </w:r>
      <w:r w:rsidR="006D4B5F" w:rsidRPr="006D4B5F">
        <w:t xml:space="preserve"> </w:t>
      </w:r>
      <w:r>
        <w:t xml:space="preserve">(God expects its people to live by) </w:t>
      </w:r>
      <w:r w:rsidR="006D4B5F" w:rsidRPr="006D4B5F">
        <w:t>established in four steps:</w:t>
      </w:r>
    </w:p>
    <w:p w:rsidR="006D4B5F" w:rsidRPr="006D4B5F" w:rsidRDefault="006D4B5F" w:rsidP="006D4B5F">
      <w:r w:rsidRPr="006D4B5F">
        <w:rPr>
          <w:rFonts w:ascii="Times New Roman" w:hAnsi="Times New Roman" w:cs="Times New Roman"/>
        </w:rPr>
        <w:t>◦</w:t>
      </w:r>
      <w:r w:rsidRPr="006D4B5F">
        <w:t>1. Qur’an</w:t>
      </w:r>
      <w:r w:rsidR="00C64C1E">
        <w:t xml:space="preserve">: it if it says </w:t>
      </w:r>
      <w:proofErr w:type="gramStart"/>
      <w:r w:rsidR="00C64C1E">
        <w:t>don’t</w:t>
      </w:r>
      <w:proofErr w:type="gramEnd"/>
      <w:r w:rsidR="00C64C1E">
        <w:t xml:space="preserve"> do this then that is the end of the debate. Have to obey what the Quran says.</w:t>
      </w:r>
    </w:p>
    <w:p w:rsidR="006D4B5F" w:rsidRPr="006D4B5F" w:rsidRDefault="006D4B5F" w:rsidP="006D4B5F">
      <w:r w:rsidRPr="006D4B5F">
        <w:rPr>
          <w:rFonts w:ascii="Times New Roman" w:hAnsi="Times New Roman" w:cs="Times New Roman"/>
        </w:rPr>
        <w:t>◦</w:t>
      </w:r>
      <w:r w:rsidRPr="006D4B5F">
        <w:t xml:space="preserve">2. Hadith / </w:t>
      </w:r>
      <w:proofErr w:type="spellStart"/>
      <w:r w:rsidRPr="006D4B5F">
        <w:t>Sunnah</w:t>
      </w:r>
      <w:proofErr w:type="spellEnd"/>
      <w:r w:rsidR="00C64C1E">
        <w:t>: sayings and actions recorded of the prophet when he wasn’t reciting.</w:t>
      </w:r>
    </w:p>
    <w:p w:rsidR="006D4B5F" w:rsidRPr="006D4B5F" w:rsidRDefault="006D4B5F" w:rsidP="006D4B5F">
      <w:r w:rsidRPr="006D4B5F">
        <w:rPr>
          <w:rFonts w:ascii="Times New Roman" w:hAnsi="Times New Roman" w:cs="Times New Roman"/>
        </w:rPr>
        <w:t>◦</w:t>
      </w:r>
      <w:r w:rsidRPr="006D4B5F">
        <w:t xml:space="preserve">3. </w:t>
      </w:r>
      <w:proofErr w:type="spellStart"/>
      <w:r w:rsidRPr="006D4B5F">
        <w:t>Qiyas</w:t>
      </w:r>
      <w:proofErr w:type="spellEnd"/>
      <w:r w:rsidRPr="006D4B5F">
        <w:t xml:space="preserve"> = analogy</w:t>
      </w:r>
      <w:r w:rsidR="00C64C1E">
        <w:t>:</w:t>
      </w:r>
      <w:r w:rsidRPr="006D4B5F">
        <w:t xml:space="preserve"> </w:t>
      </w:r>
      <w:r w:rsidR="00C64C1E">
        <w:t xml:space="preserve">if in the history of </w:t>
      </w:r>
      <w:proofErr w:type="spellStart"/>
      <w:proofErr w:type="gramStart"/>
      <w:r w:rsidR="00C64C1E">
        <w:t>islam</w:t>
      </w:r>
      <w:proofErr w:type="spellEnd"/>
      <w:proofErr w:type="gramEnd"/>
      <w:r w:rsidR="00C64C1E">
        <w:t xml:space="preserve"> if </w:t>
      </w:r>
      <w:proofErr w:type="spellStart"/>
      <w:r w:rsidR="00C64C1E">
        <w:t>muslims</w:t>
      </w:r>
      <w:proofErr w:type="spellEnd"/>
      <w:r w:rsidR="00C64C1E">
        <w:t xml:space="preserve"> come up with an issue that is not addressed in the </w:t>
      </w:r>
      <w:proofErr w:type="spellStart"/>
      <w:r w:rsidR="00C64C1E">
        <w:t>quran</w:t>
      </w:r>
      <w:proofErr w:type="spellEnd"/>
      <w:r w:rsidR="00C64C1E">
        <w:t xml:space="preserve"> and </w:t>
      </w:r>
      <w:proofErr w:type="spellStart"/>
      <w:r w:rsidR="00C64C1E">
        <w:t>hadeeth</w:t>
      </w:r>
      <w:proofErr w:type="spellEnd"/>
      <w:r w:rsidR="00C64C1E">
        <w:t xml:space="preserve">, they suggest an </w:t>
      </w:r>
      <w:proofErr w:type="spellStart"/>
      <w:r w:rsidR="00C64C1E">
        <w:t>analoy</w:t>
      </w:r>
      <w:proofErr w:type="spellEnd"/>
      <w:r w:rsidR="00C64C1E">
        <w:t>.</w:t>
      </w:r>
    </w:p>
    <w:p w:rsidR="00264FDA" w:rsidRDefault="006D4B5F" w:rsidP="006D4B5F">
      <w:r w:rsidRPr="006D4B5F">
        <w:rPr>
          <w:rFonts w:ascii="Times New Roman" w:hAnsi="Times New Roman" w:cs="Times New Roman"/>
        </w:rPr>
        <w:t>◦</w:t>
      </w:r>
      <w:r w:rsidRPr="006D4B5F">
        <w:t xml:space="preserve">4. </w:t>
      </w:r>
      <w:proofErr w:type="spellStart"/>
      <w:r w:rsidRPr="006D4B5F">
        <w:t>Ijma</w:t>
      </w:r>
      <w:proofErr w:type="spellEnd"/>
      <w:r w:rsidRPr="006D4B5F">
        <w:t xml:space="preserve"> = consensus</w:t>
      </w:r>
      <w:r w:rsidR="00C64C1E">
        <w:t>:</w:t>
      </w:r>
      <w:r w:rsidR="00700539">
        <w:t xml:space="preserve"> Muslim Tradition that says god does not allow his community to agree on an error. If analogy is getting you </w:t>
      </w:r>
      <w:proofErr w:type="gramStart"/>
      <w:r w:rsidR="00700539">
        <w:t>no where</w:t>
      </w:r>
      <w:proofErr w:type="gramEnd"/>
      <w:r w:rsidR="00700539">
        <w:t>, then you can look to tradition.</w:t>
      </w:r>
    </w:p>
    <w:p w:rsidR="00264FDA" w:rsidRDefault="00264FDA" w:rsidP="006D4B5F"/>
    <w:p w:rsidR="00264FDA" w:rsidRPr="00264FDA" w:rsidRDefault="00B41603" w:rsidP="00264FDA">
      <w:r>
        <w:rPr>
          <w:rFonts w:ascii="新細明體" w:eastAsia="新細明體" w:hAnsi="新細明體" w:cs="新細明體" w:hint="eastAsia"/>
        </w:rPr>
        <w:t>-</w:t>
      </w:r>
      <w:r w:rsidR="00264FDA" w:rsidRPr="00264FDA">
        <w:t>Examples of legal debates</w:t>
      </w:r>
    </w:p>
    <w:p w:rsidR="00264FDA" w:rsidRPr="00264FDA" w:rsidRDefault="00264FDA" w:rsidP="00264FDA">
      <w:r w:rsidRPr="00264FDA">
        <w:rPr>
          <w:rFonts w:ascii="Times New Roman" w:hAnsi="Times New Roman" w:cs="Times New Roman"/>
        </w:rPr>
        <w:t>◦</w:t>
      </w:r>
      <w:r>
        <w:rPr>
          <w:rFonts w:ascii="Times New Roman" w:hAnsi="Times New Roman" w:cs="Times New Roman"/>
        </w:rPr>
        <w:t xml:space="preserve"> Are we allowed </w:t>
      </w:r>
      <w:proofErr w:type="gramStart"/>
      <w:r>
        <w:rPr>
          <w:rFonts w:ascii="Times New Roman" w:hAnsi="Times New Roman" w:cs="Times New Roman"/>
        </w:rPr>
        <w:t>to drink</w:t>
      </w:r>
      <w:proofErr w:type="gramEnd"/>
      <w:r>
        <w:rPr>
          <w:rFonts w:ascii="Times New Roman" w:hAnsi="Times New Roman" w:cs="Times New Roman"/>
        </w:rPr>
        <w:t xml:space="preserve"> </w:t>
      </w:r>
      <w:r w:rsidRPr="00264FDA">
        <w:t>Coffee</w:t>
      </w:r>
      <w:r>
        <w:t xml:space="preserve">? They go to the process, it doesn’t say in the Quran. </w:t>
      </w:r>
    </w:p>
    <w:p w:rsidR="007E619B" w:rsidRDefault="007E619B" w:rsidP="00264FDA">
      <w:pPr>
        <w:rPr>
          <w:rFonts w:ascii="Times New Roman" w:hAnsi="Times New Roman" w:cs="Times New Roman"/>
        </w:rPr>
      </w:pPr>
    </w:p>
    <w:p w:rsidR="00264FDA" w:rsidRPr="00264FDA" w:rsidRDefault="00264FDA" w:rsidP="00264FDA">
      <w:pPr>
        <w:rPr>
          <w:bCs/>
        </w:rPr>
      </w:pPr>
      <w:r w:rsidRPr="00264FDA">
        <w:rPr>
          <w:rFonts w:ascii="Times New Roman" w:hAnsi="Times New Roman" w:cs="Times New Roman"/>
        </w:rPr>
        <w:t>◦</w:t>
      </w:r>
      <w:proofErr w:type="spellStart"/>
      <w:r w:rsidRPr="00264FDA">
        <w:rPr>
          <w:b/>
          <w:bCs/>
        </w:rPr>
        <w:t>khamr</w:t>
      </w:r>
      <w:proofErr w:type="spellEnd"/>
      <w:r>
        <w:rPr>
          <w:b/>
          <w:bCs/>
        </w:rPr>
        <w:t xml:space="preserve"> (wine) </w:t>
      </w:r>
      <w:r w:rsidRPr="00264FDA">
        <w:rPr>
          <w:bCs/>
        </w:rPr>
        <w:t xml:space="preserve">Forbidden in </w:t>
      </w:r>
      <w:r w:rsidR="007E619B" w:rsidRPr="00264FDA">
        <w:rPr>
          <w:bCs/>
        </w:rPr>
        <w:t>Islam</w:t>
      </w:r>
      <w:r w:rsidRPr="00264FDA">
        <w:rPr>
          <w:bCs/>
        </w:rPr>
        <w:t xml:space="preserve"> Three different revelations about alcohol</w:t>
      </w:r>
    </w:p>
    <w:p w:rsidR="00264FDA" w:rsidRPr="00264FDA" w:rsidRDefault="00264FDA" w:rsidP="00264FDA">
      <w:r w:rsidRPr="00264FDA">
        <w:rPr>
          <w:rFonts w:ascii="新細明體" w:eastAsia="新細明體" w:hAnsi="新細明體" w:cs="新細明體" w:hint="eastAsia"/>
        </w:rPr>
        <w:t></w:t>
      </w:r>
      <w:proofErr w:type="spellStart"/>
      <w:r w:rsidRPr="007E619B">
        <w:rPr>
          <w:b/>
        </w:rPr>
        <w:t>Hanafi</w:t>
      </w:r>
      <w:proofErr w:type="spellEnd"/>
      <w:r w:rsidR="007E619B" w:rsidRPr="007E619B">
        <w:rPr>
          <w:b/>
        </w:rPr>
        <w:t>:</w:t>
      </w:r>
      <w:r w:rsidR="007E619B">
        <w:t xml:space="preserve"> very respected Muslim jurist, goes for a strict literal on </w:t>
      </w:r>
      <w:proofErr w:type="spellStart"/>
      <w:r w:rsidR="007E619B">
        <w:t>khamar</w:t>
      </w:r>
      <w:proofErr w:type="spellEnd"/>
      <w:r w:rsidR="007E619B">
        <w:t xml:space="preserve">, it is prohibited. Tormented Grapes. It is not meant for beer, potatoes (vodka). Only wine is prohibited for a Muslim. Any </w:t>
      </w:r>
      <w:proofErr w:type="spellStart"/>
      <w:r w:rsidR="007E619B">
        <w:t>anology</w:t>
      </w:r>
      <w:proofErr w:type="spellEnd"/>
      <w:r w:rsidR="007E619B">
        <w:t xml:space="preserve"> between alcohol and coffee is insane.</w:t>
      </w:r>
    </w:p>
    <w:p w:rsidR="00264FDA" w:rsidRPr="00264FDA" w:rsidRDefault="00264FDA" w:rsidP="00264FDA">
      <w:r w:rsidRPr="00264FDA">
        <w:rPr>
          <w:rFonts w:ascii="新細明體" w:eastAsia="新細明體" w:hAnsi="新細明體" w:cs="新細明體" w:hint="eastAsia"/>
        </w:rPr>
        <w:t>—</w:t>
      </w:r>
      <w:proofErr w:type="spellStart"/>
      <w:r w:rsidRPr="007E619B">
        <w:rPr>
          <w:b/>
        </w:rPr>
        <w:t>Shafi’i</w:t>
      </w:r>
      <w:proofErr w:type="spellEnd"/>
      <w:r w:rsidR="007E619B" w:rsidRPr="007E619B">
        <w:rPr>
          <w:b/>
        </w:rPr>
        <w:t>:</w:t>
      </w:r>
      <w:r w:rsidR="007E619B">
        <w:t xml:space="preserve"> </w:t>
      </w:r>
      <w:proofErr w:type="spellStart"/>
      <w:r w:rsidR="007E619B">
        <w:t>Khamr</w:t>
      </w:r>
      <w:proofErr w:type="spellEnd"/>
      <w:r w:rsidR="007E619B">
        <w:t xml:space="preserve"> doesn’t refer to a product, it derives with social threat that drinking is to a society. It causes violence disruption. </w:t>
      </w:r>
      <w:proofErr w:type="spellStart"/>
      <w:r w:rsidR="007E619B">
        <w:t>Khamr</w:t>
      </w:r>
      <w:proofErr w:type="spellEnd"/>
      <w:r w:rsidR="007E619B">
        <w:t xml:space="preserve"> doesn’t refer just to the wine. All alcohol that is </w:t>
      </w:r>
      <w:proofErr w:type="spellStart"/>
      <w:r w:rsidR="007E619B">
        <w:t>prohibbted</w:t>
      </w:r>
      <w:proofErr w:type="spellEnd"/>
      <w:r w:rsidR="007E619B">
        <w:t xml:space="preserve"> results to social problems. Argues against coffee.</w:t>
      </w:r>
    </w:p>
    <w:p w:rsidR="00264FDA" w:rsidRPr="007E619B" w:rsidRDefault="00264FDA" w:rsidP="00264FDA">
      <w:pPr>
        <w:rPr>
          <w:b/>
        </w:rPr>
      </w:pPr>
      <w:r w:rsidRPr="00264FDA">
        <w:rPr>
          <w:rFonts w:ascii="新細明體" w:eastAsia="新細明體" w:hAnsi="新細明體" w:cs="新細明體" w:hint="eastAsia"/>
        </w:rPr>
        <w:t>—</w:t>
      </w:r>
      <w:proofErr w:type="spellStart"/>
      <w:proofErr w:type="gramStart"/>
      <w:r w:rsidRPr="007E619B">
        <w:rPr>
          <w:b/>
        </w:rPr>
        <w:t>fiqh</w:t>
      </w:r>
      <w:proofErr w:type="spellEnd"/>
      <w:proofErr w:type="gramEnd"/>
      <w:r w:rsidR="007E619B">
        <w:rPr>
          <w:b/>
        </w:rPr>
        <w:t>: Four step process of establishing what is legal and what is not.</w:t>
      </w:r>
    </w:p>
    <w:p w:rsidR="00B711D4" w:rsidRPr="00EF16B8" w:rsidRDefault="00B711D4" w:rsidP="007E619B">
      <w:pPr>
        <w:rPr>
          <w:rFonts w:ascii="Times" w:eastAsia="新細明體" w:hAnsi="Times" w:cs="新細明體"/>
        </w:rPr>
      </w:pPr>
    </w:p>
    <w:p w:rsidR="007E619B" w:rsidRPr="00EF16B8" w:rsidRDefault="00B711D4" w:rsidP="007E619B">
      <w:pPr>
        <w:rPr>
          <w:rFonts w:ascii="Times" w:eastAsia="新細明體" w:hAnsi="Times" w:cs="新細明體"/>
          <w:b/>
          <w:i/>
        </w:rPr>
      </w:pPr>
      <w:r w:rsidRPr="00EF16B8">
        <w:rPr>
          <w:rFonts w:ascii="Times" w:eastAsia="新細明體" w:hAnsi="Times" w:cs="新細明體"/>
          <w:b/>
          <w:i/>
        </w:rPr>
        <w:t>Muslim Theological Debates</w:t>
      </w:r>
    </w:p>
    <w:p w:rsidR="00B711D4" w:rsidRDefault="007E619B" w:rsidP="007E619B">
      <w:r w:rsidRPr="007E619B">
        <w:rPr>
          <w:rFonts w:ascii="新細明體" w:eastAsia="新細明體" w:hAnsi="新細明體" w:cs="新細明體" w:hint="eastAsia"/>
        </w:rPr>
        <w:t></w:t>
      </w:r>
      <w:r w:rsidRPr="007E619B">
        <w:t>God’s attributes</w:t>
      </w:r>
      <w:r w:rsidR="00B711D4">
        <w:t xml:space="preserve"> are related to god</w:t>
      </w:r>
    </w:p>
    <w:p w:rsidR="00B711D4" w:rsidRDefault="00B711D4" w:rsidP="00B711D4">
      <w:pPr>
        <w:ind w:left="720"/>
      </w:pPr>
      <w:r>
        <w:t>-Knowledge, power, generosity</w:t>
      </w:r>
    </w:p>
    <w:p w:rsidR="007E619B" w:rsidRPr="007E619B" w:rsidRDefault="00B711D4" w:rsidP="00B711D4">
      <w:pPr>
        <w:ind w:left="720"/>
      </w:pPr>
      <w:r>
        <w:t xml:space="preserve">-Speech </w:t>
      </w:r>
      <w:proofErr w:type="gramStart"/>
      <w:r>
        <w:t>( Quran</w:t>
      </w:r>
      <w:proofErr w:type="gramEnd"/>
      <w:r>
        <w:t xml:space="preserve"> was always there, it is co eternal. Consubstantial being with god syncretistic to Jesus </w:t>
      </w:r>
      <w:proofErr w:type="gramStart"/>
      <w:r>
        <w:t>( Christianity</w:t>
      </w:r>
      <w:proofErr w:type="gramEnd"/>
      <w:r>
        <w:t xml:space="preserve">) </w:t>
      </w:r>
    </w:p>
    <w:p w:rsidR="00B711D4" w:rsidRDefault="007E619B" w:rsidP="007E619B">
      <w:pPr>
        <w:ind w:firstLine="720"/>
        <w:rPr>
          <w:b/>
          <w:bCs/>
        </w:rPr>
      </w:pPr>
      <w:r w:rsidRPr="007E619B">
        <w:rPr>
          <w:rFonts w:ascii="Times New Roman" w:hAnsi="Times New Roman" w:cs="Times New Roman"/>
        </w:rPr>
        <w:t>◦</w:t>
      </w:r>
      <w:proofErr w:type="spellStart"/>
      <w:r w:rsidRPr="007E619B">
        <w:rPr>
          <w:b/>
          <w:bCs/>
        </w:rPr>
        <w:t>Mu‘tazilites</w:t>
      </w:r>
      <w:proofErr w:type="spellEnd"/>
      <w:r w:rsidRPr="007E619B">
        <w:rPr>
          <w:b/>
          <w:bCs/>
        </w:rPr>
        <w:t xml:space="preserve"> </w:t>
      </w:r>
    </w:p>
    <w:p w:rsidR="007E619B" w:rsidRPr="007E619B" w:rsidRDefault="007E619B" w:rsidP="00B711D4"/>
    <w:p w:rsidR="00B711D4" w:rsidRDefault="007E619B" w:rsidP="007E619B">
      <w:proofErr w:type="gramStart"/>
      <w:r w:rsidRPr="007E619B">
        <w:rPr>
          <w:rFonts w:ascii="新細明體" w:eastAsia="新細明體" w:hAnsi="新細明體" w:cs="新細明體" w:hint="eastAsia"/>
        </w:rPr>
        <w:t></w:t>
      </w:r>
      <w:r w:rsidRPr="007E619B">
        <w:t>God’s hands?</w:t>
      </w:r>
      <w:proofErr w:type="gramEnd"/>
      <w:r w:rsidR="00B711D4">
        <w:t xml:space="preserve">  Both the </w:t>
      </w:r>
      <w:proofErr w:type="spellStart"/>
      <w:r w:rsidR="00B711D4">
        <w:t>quran</w:t>
      </w:r>
      <w:proofErr w:type="spellEnd"/>
      <w:r w:rsidR="00B711D4">
        <w:t xml:space="preserve"> and </w:t>
      </w:r>
      <w:proofErr w:type="spellStart"/>
      <w:r w:rsidR="00B711D4">
        <w:t>hadeeth</w:t>
      </w:r>
      <w:proofErr w:type="spellEnd"/>
      <w:r w:rsidR="00B711D4">
        <w:t xml:space="preserve"> talk about tongue, hands, human like attributes, Muslim would argue. </w:t>
      </w:r>
      <w:proofErr w:type="gramStart"/>
      <w:r w:rsidR="00B711D4">
        <w:t xml:space="preserve">Debate between </w:t>
      </w:r>
      <w:proofErr w:type="spellStart"/>
      <w:r w:rsidR="00B711D4">
        <w:t>Mutazlities</w:t>
      </w:r>
      <w:proofErr w:type="spellEnd"/>
      <w:r w:rsidR="00B711D4">
        <w:t xml:space="preserve"> and others.</w:t>
      </w:r>
      <w:proofErr w:type="gramEnd"/>
      <w:r w:rsidR="00B711D4">
        <w:t xml:space="preserve"> </w:t>
      </w:r>
      <w:proofErr w:type="spellStart"/>
      <w:r w:rsidR="00B711D4">
        <w:t>Mu’tazlities</w:t>
      </w:r>
      <w:proofErr w:type="spellEnd"/>
      <w:r w:rsidR="00B711D4">
        <w:t xml:space="preserve"> argue that god does not have hands, face, feet etc. The others would argue god really does have two hands and feet. </w:t>
      </w:r>
    </w:p>
    <w:p w:rsidR="00B711D4" w:rsidRDefault="00B711D4" w:rsidP="007E619B"/>
    <w:p w:rsidR="00DF7DD2" w:rsidRDefault="00B711D4" w:rsidP="00DF7DD2">
      <w:pPr>
        <w:pStyle w:val="ListParagraph"/>
        <w:numPr>
          <w:ilvl w:val="0"/>
          <w:numId w:val="5"/>
        </w:numPr>
      </w:pPr>
      <w:proofErr w:type="spellStart"/>
      <w:r>
        <w:t>Mu’tazlities</w:t>
      </w:r>
      <w:proofErr w:type="spellEnd"/>
      <w:r>
        <w:t xml:space="preserve"> are more rational but they lose.</w:t>
      </w:r>
    </w:p>
    <w:p w:rsidR="00DF7DD2" w:rsidRDefault="00DF7DD2" w:rsidP="00DF7DD2">
      <w:pPr>
        <w:rPr>
          <w:b/>
        </w:rPr>
      </w:pPr>
    </w:p>
    <w:p w:rsidR="007E619B" w:rsidRPr="00DF7DD2" w:rsidRDefault="00DF7DD2" w:rsidP="00DF7DD2">
      <w:pPr>
        <w:rPr>
          <w:b/>
        </w:rPr>
      </w:pPr>
      <w:r w:rsidRPr="00DF7DD2">
        <w:rPr>
          <w:b/>
        </w:rPr>
        <w:t xml:space="preserve">*** In exam </w:t>
      </w:r>
      <w:proofErr w:type="gramStart"/>
      <w:r w:rsidRPr="00DF7DD2">
        <w:rPr>
          <w:b/>
        </w:rPr>
        <w:t>It</w:t>
      </w:r>
      <w:proofErr w:type="gramEnd"/>
      <w:r w:rsidRPr="00DF7DD2">
        <w:rPr>
          <w:b/>
        </w:rPr>
        <w:t xml:space="preserve"> says five pillars. It is meant five pillars of PRACTICE NOT FAITH. However, if the prof states FAITH then go for it. </w:t>
      </w:r>
    </w:p>
    <w:p w:rsidR="00DF7DD2" w:rsidRDefault="00DF7DD2" w:rsidP="00F32AEF"/>
    <w:p w:rsidR="00DF7DD2" w:rsidRDefault="00DF7DD2" w:rsidP="00F32AEF">
      <w:r>
        <w:t>Five Pillars of FAITH</w:t>
      </w:r>
    </w:p>
    <w:p w:rsidR="00DF7DD2" w:rsidRPr="00DF7DD2" w:rsidRDefault="00DF7DD2" w:rsidP="00DF7DD2">
      <w:pPr>
        <w:rPr>
          <w:b/>
        </w:rPr>
      </w:pPr>
      <w:r w:rsidRPr="00DF7DD2">
        <w:rPr>
          <w:b/>
        </w:rPr>
        <w:t>1) Monotheism</w:t>
      </w:r>
    </w:p>
    <w:p w:rsidR="00DF7DD2" w:rsidRPr="00DF7DD2" w:rsidRDefault="00DF7DD2" w:rsidP="00DF7DD2">
      <w:r w:rsidRPr="00DF7DD2">
        <w:rPr>
          <w:rFonts w:ascii="Times New Roman" w:hAnsi="Times New Roman" w:cs="Times New Roman"/>
        </w:rPr>
        <w:t>◦</w:t>
      </w:r>
      <w:r w:rsidRPr="00DF7DD2">
        <w:t>There is no god but God; Muhammad is the messenger of God</w:t>
      </w:r>
    </w:p>
    <w:p w:rsidR="00DF7DD2" w:rsidRPr="00DF7DD2" w:rsidRDefault="00DF7DD2" w:rsidP="00DF7DD2">
      <w:pPr>
        <w:rPr>
          <w:b/>
          <w:bCs/>
        </w:rPr>
      </w:pPr>
      <w:r w:rsidRPr="00DF7DD2">
        <w:rPr>
          <w:rFonts w:ascii="Times New Roman" w:hAnsi="Times New Roman" w:cs="Times New Roman"/>
        </w:rPr>
        <w:t>◦</w:t>
      </w:r>
      <w:proofErr w:type="spellStart"/>
      <w:r w:rsidRPr="00DF7DD2">
        <w:rPr>
          <w:b/>
          <w:bCs/>
        </w:rPr>
        <w:t>Tawhid</w:t>
      </w:r>
      <w:proofErr w:type="spellEnd"/>
    </w:p>
    <w:p w:rsidR="00DF7DD2" w:rsidRDefault="00DF7DD2" w:rsidP="00DF7DD2">
      <w:pPr>
        <w:rPr>
          <w:b/>
        </w:rPr>
      </w:pPr>
    </w:p>
    <w:p w:rsidR="00DF7DD2" w:rsidRPr="00DF7DD2" w:rsidRDefault="00DF7DD2" w:rsidP="00DF7DD2">
      <w:pPr>
        <w:rPr>
          <w:b/>
        </w:rPr>
      </w:pPr>
      <w:r w:rsidRPr="00DF7DD2">
        <w:rPr>
          <w:b/>
        </w:rPr>
        <w:t>2) Prophecy</w:t>
      </w:r>
      <w:r>
        <w:rPr>
          <w:b/>
        </w:rPr>
        <w:t>: god communicates with the people through prophets</w:t>
      </w:r>
    </w:p>
    <w:p w:rsidR="00DF7DD2" w:rsidRPr="00DF7DD2" w:rsidRDefault="00DF7DD2" w:rsidP="00DF7DD2">
      <w:r w:rsidRPr="00DF7DD2">
        <w:rPr>
          <w:rFonts w:ascii="新細明體" w:eastAsia="新細明體" w:hAnsi="新細明體" w:cs="新細明體" w:hint="eastAsia"/>
        </w:rPr>
        <w:t></w:t>
      </w:r>
      <w:proofErr w:type="spellStart"/>
      <w:r w:rsidRPr="00DF7DD2">
        <w:t>Nabi</w:t>
      </w:r>
      <w:proofErr w:type="spellEnd"/>
      <w:r w:rsidRPr="00DF7DD2">
        <w:t xml:space="preserve"> (=prophet): warnings from God </w:t>
      </w:r>
    </w:p>
    <w:p w:rsidR="00DF7DD2" w:rsidRPr="00DF7DD2" w:rsidRDefault="00DF7DD2" w:rsidP="00DF7DD2">
      <w:r w:rsidRPr="00DF7DD2">
        <w:rPr>
          <w:rFonts w:ascii="新細明體" w:eastAsia="新細明體" w:hAnsi="新細明體" w:cs="新細明體" w:hint="eastAsia"/>
        </w:rPr>
        <w:t></w:t>
      </w:r>
      <w:proofErr w:type="spellStart"/>
      <w:r w:rsidRPr="00DF7DD2">
        <w:t>Rasul</w:t>
      </w:r>
      <w:proofErr w:type="spellEnd"/>
      <w:r w:rsidRPr="00DF7DD2">
        <w:t xml:space="preserve"> =messenger): innovation, scripture</w:t>
      </w:r>
    </w:p>
    <w:p w:rsidR="00DF7DD2" w:rsidRDefault="00DF7DD2" w:rsidP="00DF7DD2">
      <w:pPr>
        <w:ind w:firstLine="720"/>
      </w:pPr>
      <w:r w:rsidRPr="00DF7DD2">
        <w:rPr>
          <w:rFonts w:ascii="Times New Roman" w:hAnsi="Times New Roman" w:cs="Times New Roman"/>
        </w:rPr>
        <w:t>◦</w:t>
      </w:r>
      <w:r w:rsidRPr="00DF7DD2">
        <w:t>Noah, Abraham, Moses, Jesus and Muhammad</w:t>
      </w:r>
    </w:p>
    <w:p w:rsidR="00DF7DD2" w:rsidRPr="00DF7DD2" w:rsidRDefault="00DF7DD2" w:rsidP="00DF7DD2">
      <w:pPr>
        <w:rPr>
          <w:b/>
        </w:rPr>
      </w:pPr>
      <w:proofErr w:type="gramStart"/>
      <w:r w:rsidRPr="00DF7DD2">
        <w:rPr>
          <w:b/>
        </w:rPr>
        <w:t>3)Revelation</w:t>
      </w:r>
      <w:proofErr w:type="gramEnd"/>
      <w:r w:rsidR="00711C34">
        <w:rPr>
          <w:b/>
        </w:rPr>
        <w:t xml:space="preserve"> </w:t>
      </w:r>
    </w:p>
    <w:p w:rsidR="00DF7DD2" w:rsidRPr="00DF7DD2" w:rsidRDefault="00DF7DD2" w:rsidP="00DF7DD2">
      <w:r w:rsidRPr="00DF7DD2">
        <w:rPr>
          <w:rFonts w:ascii="Times New Roman" w:hAnsi="Times New Roman" w:cs="Times New Roman"/>
        </w:rPr>
        <w:t>◦</w:t>
      </w:r>
      <w:r w:rsidRPr="00DF7DD2">
        <w:t>Four Scriptures</w:t>
      </w:r>
    </w:p>
    <w:p w:rsidR="00711C34" w:rsidRDefault="00DF7DD2" w:rsidP="00DF7DD2">
      <w:r w:rsidRPr="00DF7DD2">
        <w:rPr>
          <w:rFonts w:ascii="新細明體" w:eastAsia="新細明體" w:hAnsi="新細明體" w:cs="新細明體" w:hint="eastAsia"/>
        </w:rPr>
        <w:t></w:t>
      </w:r>
      <w:r w:rsidRPr="00DF7DD2">
        <w:t>Torah of Moses; Psalms of David; New Testament of Jesus; Qur’an of Muhammad</w:t>
      </w:r>
    </w:p>
    <w:p w:rsidR="00711C34" w:rsidRPr="00711C34" w:rsidRDefault="00711C34" w:rsidP="00711C34">
      <w:r>
        <w:rPr>
          <w:rFonts w:ascii="新細明體" w:eastAsia="新細明體" w:hAnsi="新細明體" w:cs="新細明體" w:hint="eastAsia"/>
        </w:rPr>
        <w:t>-</w:t>
      </w:r>
      <w:r w:rsidRPr="00711C34">
        <w:t>Revelation</w:t>
      </w:r>
    </w:p>
    <w:p w:rsidR="00711C34" w:rsidRPr="00711C34" w:rsidRDefault="00711C34" w:rsidP="00711C34">
      <w:r w:rsidRPr="00711C34">
        <w:rPr>
          <w:rFonts w:ascii="Times New Roman" w:hAnsi="Times New Roman" w:cs="Times New Roman"/>
        </w:rPr>
        <w:t>◦</w:t>
      </w:r>
      <w:r w:rsidRPr="00711C34">
        <w:t>God reveals in stages</w:t>
      </w:r>
    </w:p>
    <w:p w:rsidR="00711C34" w:rsidRPr="00711C34" w:rsidRDefault="00711C34" w:rsidP="00711C34">
      <w:r w:rsidRPr="00711C34">
        <w:rPr>
          <w:rFonts w:ascii="Times New Roman" w:hAnsi="Times New Roman" w:cs="Times New Roman"/>
        </w:rPr>
        <w:t>◦</w:t>
      </w:r>
      <w:r w:rsidRPr="00711C34">
        <w:t>People of the Book</w:t>
      </w:r>
    </w:p>
    <w:p w:rsidR="00DF7DD2" w:rsidRDefault="00DF7DD2" w:rsidP="00DF7DD2"/>
    <w:p w:rsidR="00DF7DD2" w:rsidRDefault="00DF7DD2" w:rsidP="00DF7DD2">
      <w:pPr>
        <w:rPr>
          <w:b/>
        </w:rPr>
      </w:pPr>
    </w:p>
    <w:p w:rsidR="00711C34" w:rsidRDefault="00711C34" w:rsidP="00DF7DD2">
      <w:pPr>
        <w:rPr>
          <w:b/>
        </w:rPr>
      </w:pPr>
    </w:p>
    <w:p w:rsidR="00DF7DD2" w:rsidRPr="00DF7DD2" w:rsidRDefault="00DF7DD2" w:rsidP="00DF7DD2">
      <w:pPr>
        <w:rPr>
          <w:b/>
        </w:rPr>
      </w:pPr>
      <w:proofErr w:type="gramStart"/>
      <w:r w:rsidRPr="00DF7DD2">
        <w:rPr>
          <w:b/>
        </w:rPr>
        <w:t>4)Angelic</w:t>
      </w:r>
      <w:proofErr w:type="gramEnd"/>
      <w:r w:rsidRPr="00DF7DD2">
        <w:rPr>
          <w:b/>
        </w:rPr>
        <w:t xml:space="preserve"> Agency</w:t>
      </w:r>
    </w:p>
    <w:p w:rsidR="00DF7DD2" w:rsidRPr="00DF7DD2" w:rsidRDefault="00DF7DD2" w:rsidP="00DF7DD2">
      <w:r w:rsidRPr="00DF7DD2">
        <w:rPr>
          <w:rFonts w:ascii="新細明體" w:eastAsia="新細明體" w:hAnsi="新細明體" w:cs="新細明體" w:hint="eastAsia"/>
        </w:rPr>
        <w:t></w:t>
      </w:r>
      <w:r w:rsidRPr="00DF7DD2">
        <w:t>Angels mediate between Allah and humans</w:t>
      </w:r>
    </w:p>
    <w:p w:rsidR="00DF7DD2" w:rsidRDefault="00DF7DD2" w:rsidP="00DF7DD2">
      <w:r w:rsidRPr="00DF7DD2">
        <w:rPr>
          <w:rFonts w:ascii="Times New Roman" w:hAnsi="Times New Roman" w:cs="Times New Roman"/>
        </w:rPr>
        <w:t>◦</w:t>
      </w:r>
      <w:r w:rsidRPr="00DF7DD2">
        <w:t xml:space="preserve">Gabriel and </w:t>
      </w:r>
      <w:proofErr w:type="spellStart"/>
      <w:r w:rsidRPr="00DF7DD2">
        <w:t>Iblis</w:t>
      </w:r>
      <w:proofErr w:type="spellEnd"/>
    </w:p>
    <w:p w:rsidR="00DF7DD2" w:rsidRDefault="00DF7DD2" w:rsidP="00DF7DD2">
      <w:pPr>
        <w:rPr>
          <w:b/>
        </w:rPr>
      </w:pPr>
    </w:p>
    <w:p w:rsidR="00DF7DD2" w:rsidRPr="00DF7DD2" w:rsidRDefault="00DF7DD2" w:rsidP="00DF7DD2">
      <w:pPr>
        <w:rPr>
          <w:b/>
        </w:rPr>
      </w:pPr>
      <w:r w:rsidRPr="00DF7DD2">
        <w:rPr>
          <w:b/>
        </w:rPr>
        <w:t xml:space="preserve">5) </w:t>
      </w:r>
      <w:proofErr w:type="spellStart"/>
      <w:r w:rsidRPr="00DF7DD2">
        <w:rPr>
          <w:b/>
        </w:rPr>
        <w:t>Judgement</w:t>
      </w:r>
      <w:proofErr w:type="spellEnd"/>
      <w:r w:rsidRPr="00DF7DD2">
        <w:rPr>
          <w:b/>
        </w:rPr>
        <w:t xml:space="preserve"> and Afterlife</w:t>
      </w:r>
    </w:p>
    <w:p w:rsidR="00DF7DD2" w:rsidRPr="00DF7DD2" w:rsidRDefault="00DF7DD2" w:rsidP="00DF7DD2">
      <w:r w:rsidRPr="00DF7DD2">
        <w:rPr>
          <w:rFonts w:ascii="Times New Roman" w:hAnsi="Times New Roman" w:cs="Times New Roman"/>
        </w:rPr>
        <w:t>◦</w:t>
      </w:r>
      <w:r w:rsidRPr="00DF7DD2">
        <w:t xml:space="preserve">Muslim ethical system:  </w:t>
      </w:r>
      <w:proofErr w:type="spellStart"/>
      <w:r w:rsidRPr="00DF7DD2">
        <w:t>judgement</w:t>
      </w:r>
      <w:proofErr w:type="spellEnd"/>
      <w:r w:rsidRPr="00DF7DD2">
        <w:t>, reward, and punishment</w:t>
      </w:r>
    </w:p>
    <w:p w:rsidR="00DF7DD2" w:rsidRPr="00DF7DD2" w:rsidRDefault="00DF7DD2" w:rsidP="00DF7DD2">
      <w:r w:rsidRPr="00DF7DD2">
        <w:rPr>
          <w:rFonts w:ascii="Times New Roman" w:hAnsi="Times New Roman" w:cs="Times New Roman"/>
        </w:rPr>
        <w:t>◦</w:t>
      </w:r>
      <w:r w:rsidRPr="00DF7DD2">
        <w:t xml:space="preserve">“The Day of Noise and </w:t>
      </w:r>
      <w:proofErr w:type="spellStart"/>
      <w:r w:rsidRPr="00DF7DD2">
        <w:t>Clamour</w:t>
      </w:r>
      <w:proofErr w:type="spellEnd"/>
      <w:r w:rsidRPr="00DF7DD2">
        <w:t>”</w:t>
      </w:r>
    </w:p>
    <w:p w:rsidR="00DF7DD2" w:rsidRPr="00DF7DD2" w:rsidRDefault="00DF7DD2" w:rsidP="00DF7DD2">
      <w:r w:rsidRPr="00DF7DD2">
        <w:rPr>
          <w:rFonts w:ascii="Times New Roman" w:hAnsi="Times New Roman" w:cs="Times New Roman"/>
        </w:rPr>
        <w:t>◦</w:t>
      </w:r>
      <w:r w:rsidRPr="00DF7DD2">
        <w:t>Hell temporary for all but religious hypocrites</w:t>
      </w:r>
    </w:p>
    <w:p w:rsidR="00DF7DD2" w:rsidRPr="00DF7DD2" w:rsidRDefault="00DF7DD2" w:rsidP="00DF7DD2"/>
    <w:p w:rsidR="00DF7DD2" w:rsidRPr="00DF7DD2" w:rsidRDefault="00DF7DD2" w:rsidP="00DF7DD2"/>
    <w:p w:rsidR="00DF7DD2" w:rsidRPr="00DF7DD2" w:rsidRDefault="00DF7DD2" w:rsidP="00DF7DD2"/>
    <w:p w:rsidR="006335B9" w:rsidRPr="00F859C0" w:rsidRDefault="006335B9" w:rsidP="00F32AEF"/>
    <w:sectPr w:rsidR="006335B9" w:rsidRPr="00F859C0" w:rsidSect="006335B9">
      <w:pgSz w:w="12240" w:h="15840"/>
      <w:pgMar w:top="1440" w:right="1418"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新細明體">
    <w:charset w:val="51"/>
    <w:family w:val="auto"/>
    <w:pitch w:val="variable"/>
    <w:sig w:usb0="00000003" w:usb1="080E0000"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84E98"/>
    <w:multiLevelType w:val="hybridMultilevel"/>
    <w:tmpl w:val="B8D67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4704F2"/>
    <w:multiLevelType w:val="hybridMultilevel"/>
    <w:tmpl w:val="213EA318"/>
    <w:lvl w:ilvl="0" w:tplc="7A98BE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3CE57B6"/>
    <w:multiLevelType w:val="hybridMultilevel"/>
    <w:tmpl w:val="9E3286FE"/>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2A237E"/>
    <w:multiLevelType w:val="hybridMultilevel"/>
    <w:tmpl w:val="C4C2F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56538B"/>
    <w:multiLevelType w:val="hybridMultilevel"/>
    <w:tmpl w:val="578C1314"/>
    <w:lvl w:ilvl="0" w:tplc="A5265514">
      <w:start w:val="1"/>
      <w:numFmt w:val="decimal"/>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5BEA6725"/>
    <w:multiLevelType w:val="hybridMultilevel"/>
    <w:tmpl w:val="6EF89B38"/>
    <w:lvl w:ilvl="0" w:tplc="25D0E4F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14D7A39"/>
    <w:multiLevelType w:val="hybridMultilevel"/>
    <w:tmpl w:val="7802487A"/>
    <w:lvl w:ilvl="0" w:tplc="A1D4D900">
      <w:start w:val="1"/>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495"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A9D39FC"/>
    <w:multiLevelType w:val="hybridMultilevel"/>
    <w:tmpl w:val="D88869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6"/>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5B9"/>
    <w:rsid w:val="001429D6"/>
    <w:rsid w:val="00180604"/>
    <w:rsid w:val="001D27FF"/>
    <w:rsid w:val="00264FDA"/>
    <w:rsid w:val="002D5931"/>
    <w:rsid w:val="003B3977"/>
    <w:rsid w:val="003C12E1"/>
    <w:rsid w:val="00453F82"/>
    <w:rsid w:val="004C0FB9"/>
    <w:rsid w:val="004E56D1"/>
    <w:rsid w:val="0051032E"/>
    <w:rsid w:val="005845C3"/>
    <w:rsid w:val="00592EF8"/>
    <w:rsid w:val="00604814"/>
    <w:rsid w:val="0060596C"/>
    <w:rsid w:val="00627F8B"/>
    <w:rsid w:val="006335B9"/>
    <w:rsid w:val="0064119C"/>
    <w:rsid w:val="00686041"/>
    <w:rsid w:val="006D4B5F"/>
    <w:rsid w:val="00700539"/>
    <w:rsid w:val="00701953"/>
    <w:rsid w:val="00711C34"/>
    <w:rsid w:val="0072284B"/>
    <w:rsid w:val="007E619B"/>
    <w:rsid w:val="00872B5C"/>
    <w:rsid w:val="008D0834"/>
    <w:rsid w:val="00910F6F"/>
    <w:rsid w:val="00947D53"/>
    <w:rsid w:val="00A245F1"/>
    <w:rsid w:val="00AA5615"/>
    <w:rsid w:val="00AC6373"/>
    <w:rsid w:val="00AE7CA7"/>
    <w:rsid w:val="00B41603"/>
    <w:rsid w:val="00B55521"/>
    <w:rsid w:val="00B711D4"/>
    <w:rsid w:val="00B84EC4"/>
    <w:rsid w:val="00B914C4"/>
    <w:rsid w:val="00C055A0"/>
    <w:rsid w:val="00C21082"/>
    <w:rsid w:val="00C36DEF"/>
    <w:rsid w:val="00C64C1E"/>
    <w:rsid w:val="00C74EB1"/>
    <w:rsid w:val="00C7535C"/>
    <w:rsid w:val="00DF7DD2"/>
    <w:rsid w:val="00E33514"/>
    <w:rsid w:val="00EF16B8"/>
    <w:rsid w:val="00F32AEF"/>
    <w:rsid w:val="00F859C0"/>
    <w:rsid w:val="00FA3100"/>
    <w:rsid w:val="00FE2EF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yperlink"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5B9"/>
    <w:pPr>
      <w:ind w:left="720"/>
      <w:contextualSpacing/>
    </w:pPr>
  </w:style>
  <w:style w:type="paragraph" w:styleId="NormalWeb">
    <w:name w:val="Normal (Web)"/>
    <w:basedOn w:val="Normal"/>
    <w:uiPriority w:val="99"/>
    <w:rsid w:val="006D4B5F"/>
    <w:pPr>
      <w:spacing w:beforeLines="1" w:afterLines="1"/>
    </w:pPr>
    <w:rPr>
      <w:rFonts w:ascii="Times" w:hAnsi="Times" w:cs="Times New Roman"/>
      <w:sz w:val="20"/>
      <w:szCs w:val="20"/>
    </w:rPr>
  </w:style>
  <w:style w:type="character" w:styleId="Hyperlink">
    <w:name w:val="Hyperlink"/>
    <w:basedOn w:val="DefaultParagraphFont"/>
    <w:uiPriority w:val="99"/>
    <w:rsid w:val="00B84EC4"/>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yperlink"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5B9"/>
    <w:pPr>
      <w:ind w:left="720"/>
      <w:contextualSpacing/>
    </w:pPr>
  </w:style>
  <w:style w:type="paragraph" w:styleId="NormalWeb">
    <w:name w:val="Normal (Web)"/>
    <w:basedOn w:val="Normal"/>
    <w:uiPriority w:val="99"/>
    <w:rsid w:val="006D4B5F"/>
    <w:pPr>
      <w:spacing w:beforeLines="1" w:afterLines="1"/>
    </w:pPr>
    <w:rPr>
      <w:rFonts w:ascii="Times" w:hAnsi="Times" w:cs="Times New Roman"/>
      <w:sz w:val="20"/>
      <w:szCs w:val="20"/>
    </w:rPr>
  </w:style>
  <w:style w:type="character" w:styleId="Hyperlink">
    <w:name w:val="Hyperlink"/>
    <w:basedOn w:val="DefaultParagraphFont"/>
    <w:uiPriority w:val="99"/>
    <w:rsid w:val="00B84E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2355">
      <w:bodyDiv w:val="1"/>
      <w:marLeft w:val="0"/>
      <w:marRight w:val="0"/>
      <w:marTop w:val="0"/>
      <w:marBottom w:val="0"/>
      <w:divBdr>
        <w:top w:val="none" w:sz="0" w:space="0" w:color="auto"/>
        <w:left w:val="none" w:sz="0" w:space="0" w:color="auto"/>
        <w:bottom w:val="none" w:sz="0" w:space="0" w:color="auto"/>
        <w:right w:val="none" w:sz="0" w:space="0" w:color="auto"/>
      </w:divBdr>
      <w:divsChild>
        <w:div w:id="293490884">
          <w:marLeft w:val="576"/>
          <w:marRight w:val="0"/>
          <w:marTop w:val="0"/>
          <w:marBottom w:val="0"/>
          <w:divBdr>
            <w:top w:val="none" w:sz="0" w:space="0" w:color="auto"/>
            <w:left w:val="none" w:sz="0" w:space="0" w:color="auto"/>
            <w:bottom w:val="none" w:sz="0" w:space="0" w:color="auto"/>
            <w:right w:val="none" w:sz="0" w:space="0" w:color="auto"/>
          </w:divBdr>
        </w:div>
        <w:div w:id="383333596">
          <w:marLeft w:val="1008"/>
          <w:marRight w:val="0"/>
          <w:marTop w:val="0"/>
          <w:marBottom w:val="0"/>
          <w:divBdr>
            <w:top w:val="none" w:sz="0" w:space="0" w:color="auto"/>
            <w:left w:val="none" w:sz="0" w:space="0" w:color="auto"/>
            <w:bottom w:val="none" w:sz="0" w:space="0" w:color="auto"/>
            <w:right w:val="none" w:sz="0" w:space="0" w:color="auto"/>
          </w:divBdr>
        </w:div>
        <w:div w:id="1735473281">
          <w:marLeft w:val="1008"/>
          <w:marRight w:val="0"/>
          <w:marTop w:val="0"/>
          <w:marBottom w:val="0"/>
          <w:divBdr>
            <w:top w:val="none" w:sz="0" w:space="0" w:color="auto"/>
            <w:left w:val="none" w:sz="0" w:space="0" w:color="auto"/>
            <w:bottom w:val="none" w:sz="0" w:space="0" w:color="auto"/>
            <w:right w:val="none" w:sz="0" w:space="0" w:color="auto"/>
          </w:divBdr>
        </w:div>
        <w:div w:id="892930421">
          <w:marLeft w:val="1008"/>
          <w:marRight w:val="0"/>
          <w:marTop w:val="0"/>
          <w:marBottom w:val="0"/>
          <w:divBdr>
            <w:top w:val="none" w:sz="0" w:space="0" w:color="auto"/>
            <w:left w:val="none" w:sz="0" w:space="0" w:color="auto"/>
            <w:bottom w:val="none" w:sz="0" w:space="0" w:color="auto"/>
            <w:right w:val="none" w:sz="0" w:space="0" w:color="auto"/>
          </w:divBdr>
        </w:div>
        <w:div w:id="1795446293">
          <w:marLeft w:val="1008"/>
          <w:marRight w:val="0"/>
          <w:marTop w:val="0"/>
          <w:marBottom w:val="0"/>
          <w:divBdr>
            <w:top w:val="none" w:sz="0" w:space="0" w:color="auto"/>
            <w:left w:val="none" w:sz="0" w:space="0" w:color="auto"/>
            <w:bottom w:val="none" w:sz="0" w:space="0" w:color="auto"/>
            <w:right w:val="none" w:sz="0" w:space="0" w:color="auto"/>
          </w:divBdr>
        </w:div>
      </w:divsChild>
    </w:div>
    <w:div w:id="171115687">
      <w:bodyDiv w:val="1"/>
      <w:marLeft w:val="0"/>
      <w:marRight w:val="0"/>
      <w:marTop w:val="0"/>
      <w:marBottom w:val="0"/>
      <w:divBdr>
        <w:top w:val="none" w:sz="0" w:space="0" w:color="auto"/>
        <w:left w:val="none" w:sz="0" w:space="0" w:color="auto"/>
        <w:bottom w:val="none" w:sz="0" w:space="0" w:color="auto"/>
        <w:right w:val="none" w:sz="0" w:space="0" w:color="auto"/>
      </w:divBdr>
    </w:div>
    <w:div w:id="174198814">
      <w:bodyDiv w:val="1"/>
      <w:marLeft w:val="0"/>
      <w:marRight w:val="0"/>
      <w:marTop w:val="0"/>
      <w:marBottom w:val="0"/>
      <w:divBdr>
        <w:top w:val="none" w:sz="0" w:space="0" w:color="auto"/>
        <w:left w:val="none" w:sz="0" w:space="0" w:color="auto"/>
        <w:bottom w:val="none" w:sz="0" w:space="0" w:color="auto"/>
        <w:right w:val="none" w:sz="0" w:space="0" w:color="auto"/>
      </w:divBdr>
      <w:divsChild>
        <w:div w:id="657222611">
          <w:marLeft w:val="576"/>
          <w:marRight w:val="0"/>
          <w:marTop w:val="0"/>
          <w:marBottom w:val="0"/>
          <w:divBdr>
            <w:top w:val="none" w:sz="0" w:space="0" w:color="auto"/>
            <w:left w:val="none" w:sz="0" w:space="0" w:color="auto"/>
            <w:bottom w:val="none" w:sz="0" w:space="0" w:color="auto"/>
            <w:right w:val="none" w:sz="0" w:space="0" w:color="auto"/>
          </w:divBdr>
        </w:div>
        <w:div w:id="923301971">
          <w:marLeft w:val="576"/>
          <w:marRight w:val="0"/>
          <w:marTop w:val="0"/>
          <w:marBottom w:val="0"/>
          <w:divBdr>
            <w:top w:val="none" w:sz="0" w:space="0" w:color="auto"/>
            <w:left w:val="none" w:sz="0" w:space="0" w:color="auto"/>
            <w:bottom w:val="none" w:sz="0" w:space="0" w:color="auto"/>
            <w:right w:val="none" w:sz="0" w:space="0" w:color="auto"/>
          </w:divBdr>
        </w:div>
        <w:div w:id="738022852">
          <w:marLeft w:val="576"/>
          <w:marRight w:val="0"/>
          <w:marTop w:val="0"/>
          <w:marBottom w:val="0"/>
          <w:divBdr>
            <w:top w:val="none" w:sz="0" w:space="0" w:color="auto"/>
            <w:left w:val="none" w:sz="0" w:space="0" w:color="auto"/>
            <w:bottom w:val="none" w:sz="0" w:space="0" w:color="auto"/>
            <w:right w:val="none" w:sz="0" w:space="0" w:color="auto"/>
          </w:divBdr>
        </w:div>
        <w:div w:id="1359896503">
          <w:marLeft w:val="576"/>
          <w:marRight w:val="0"/>
          <w:marTop w:val="0"/>
          <w:marBottom w:val="0"/>
          <w:divBdr>
            <w:top w:val="none" w:sz="0" w:space="0" w:color="auto"/>
            <w:left w:val="none" w:sz="0" w:space="0" w:color="auto"/>
            <w:bottom w:val="none" w:sz="0" w:space="0" w:color="auto"/>
            <w:right w:val="none" w:sz="0" w:space="0" w:color="auto"/>
          </w:divBdr>
        </w:div>
      </w:divsChild>
    </w:div>
    <w:div w:id="190998575">
      <w:bodyDiv w:val="1"/>
      <w:marLeft w:val="0"/>
      <w:marRight w:val="0"/>
      <w:marTop w:val="0"/>
      <w:marBottom w:val="0"/>
      <w:divBdr>
        <w:top w:val="none" w:sz="0" w:space="0" w:color="auto"/>
        <w:left w:val="none" w:sz="0" w:space="0" w:color="auto"/>
        <w:bottom w:val="none" w:sz="0" w:space="0" w:color="auto"/>
        <w:right w:val="none" w:sz="0" w:space="0" w:color="auto"/>
      </w:divBdr>
      <w:divsChild>
        <w:div w:id="1445734664">
          <w:marLeft w:val="576"/>
          <w:marRight w:val="0"/>
          <w:marTop w:val="0"/>
          <w:marBottom w:val="0"/>
          <w:divBdr>
            <w:top w:val="none" w:sz="0" w:space="0" w:color="auto"/>
            <w:left w:val="none" w:sz="0" w:space="0" w:color="auto"/>
            <w:bottom w:val="none" w:sz="0" w:space="0" w:color="auto"/>
            <w:right w:val="none" w:sz="0" w:space="0" w:color="auto"/>
          </w:divBdr>
        </w:div>
        <w:div w:id="1008364419">
          <w:marLeft w:val="1008"/>
          <w:marRight w:val="0"/>
          <w:marTop w:val="0"/>
          <w:marBottom w:val="0"/>
          <w:divBdr>
            <w:top w:val="none" w:sz="0" w:space="0" w:color="auto"/>
            <w:left w:val="none" w:sz="0" w:space="0" w:color="auto"/>
            <w:bottom w:val="none" w:sz="0" w:space="0" w:color="auto"/>
            <w:right w:val="none" w:sz="0" w:space="0" w:color="auto"/>
          </w:divBdr>
        </w:div>
        <w:div w:id="487790008">
          <w:marLeft w:val="1008"/>
          <w:marRight w:val="0"/>
          <w:marTop w:val="0"/>
          <w:marBottom w:val="0"/>
          <w:divBdr>
            <w:top w:val="none" w:sz="0" w:space="0" w:color="auto"/>
            <w:left w:val="none" w:sz="0" w:space="0" w:color="auto"/>
            <w:bottom w:val="none" w:sz="0" w:space="0" w:color="auto"/>
            <w:right w:val="none" w:sz="0" w:space="0" w:color="auto"/>
          </w:divBdr>
        </w:div>
        <w:div w:id="798457179">
          <w:marLeft w:val="1008"/>
          <w:marRight w:val="0"/>
          <w:marTop w:val="0"/>
          <w:marBottom w:val="0"/>
          <w:divBdr>
            <w:top w:val="none" w:sz="0" w:space="0" w:color="auto"/>
            <w:left w:val="none" w:sz="0" w:space="0" w:color="auto"/>
            <w:bottom w:val="none" w:sz="0" w:space="0" w:color="auto"/>
            <w:right w:val="none" w:sz="0" w:space="0" w:color="auto"/>
          </w:divBdr>
        </w:div>
        <w:div w:id="832798374">
          <w:marLeft w:val="1008"/>
          <w:marRight w:val="0"/>
          <w:marTop w:val="0"/>
          <w:marBottom w:val="0"/>
          <w:divBdr>
            <w:top w:val="none" w:sz="0" w:space="0" w:color="auto"/>
            <w:left w:val="none" w:sz="0" w:space="0" w:color="auto"/>
            <w:bottom w:val="none" w:sz="0" w:space="0" w:color="auto"/>
            <w:right w:val="none" w:sz="0" w:space="0" w:color="auto"/>
          </w:divBdr>
        </w:div>
        <w:div w:id="1462379843">
          <w:marLeft w:val="1008"/>
          <w:marRight w:val="0"/>
          <w:marTop w:val="0"/>
          <w:marBottom w:val="0"/>
          <w:divBdr>
            <w:top w:val="none" w:sz="0" w:space="0" w:color="auto"/>
            <w:left w:val="none" w:sz="0" w:space="0" w:color="auto"/>
            <w:bottom w:val="none" w:sz="0" w:space="0" w:color="auto"/>
            <w:right w:val="none" w:sz="0" w:space="0" w:color="auto"/>
          </w:divBdr>
        </w:div>
        <w:div w:id="304241132">
          <w:marLeft w:val="1008"/>
          <w:marRight w:val="0"/>
          <w:marTop w:val="0"/>
          <w:marBottom w:val="0"/>
          <w:divBdr>
            <w:top w:val="none" w:sz="0" w:space="0" w:color="auto"/>
            <w:left w:val="none" w:sz="0" w:space="0" w:color="auto"/>
            <w:bottom w:val="none" w:sz="0" w:space="0" w:color="auto"/>
            <w:right w:val="none" w:sz="0" w:space="0" w:color="auto"/>
          </w:divBdr>
        </w:div>
        <w:div w:id="1491366523">
          <w:marLeft w:val="1008"/>
          <w:marRight w:val="0"/>
          <w:marTop w:val="0"/>
          <w:marBottom w:val="0"/>
          <w:divBdr>
            <w:top w:val="none" w:sz="0" w:space="0" w:color="auto"/>
            <w:left w:val="none" w:sz="0" w:space="0" w:color="auto"/>
            <w:bottom w:val="none" w:sz="0" w:space="0" w:color="auto"/>
            <w:right w:val="none" w:sz="0" w:space="0" w:color="auto"/>
          </w:divBdr>
        </w:div>
      </w:divsChild>
    </w:div>
    <w:div w:id="211230680">
      <w:bodyDiv w:val="1"/>
      <w:marLeft w:val="0"/>
      <w:marRight w:val="0"/>
      <w:marTop w:val="0"/>
      <w:marBottom w:val="0"/>
      <w:divBdr>
        <w:top w:val="none" w:sz="0" w:space="0" w:color="auto"/>
        <w:left w:val="none" w:sz="0" w:space="0" w:color="auto"/>
        <w:bottom w:val="none" w:sz="0" w:space="0" w:color="auto"/>
        <w:right w:val="none" w:sz="0" w:space="0" w:color="auto"/>
      </w:divBdr>
      <w:divsChild>
        <w:div w:id="75053674">
          <w:marLeft w:val="576"/>
          <w:marRight w:val="0"/>
          <w:marTop w:val="0"/>
          <w:marBottom w:val="0"/>
          <w:divBdr>
            <w:top w:val="none" w:sz="0" w:space="0" w:color="auto"/>
            <w:left w:val="none" w:sz="0" w:space="0" w:color="auto"/>
            <w:bottom w:val="none" w:sz="0" w:space="0" w:color="auto"/>
            <w:right w:val="none" w:sz="0" w:space="0" w:color="auto"/>
          </w:divBdr>
        </w:div>
        <w:div w:id="142351436">
          <w:marLeft w:val="576"/>
          <w:marRight w:val="0"/>
          <w:marTop w:val="0"/>
          <w:marBottom w:val="0"/>
          <w:divBdr>
            <w:top w:val="none" w:sz="0" w:space="0" w:color="auto"/>
            <w:left w:val="none" w:sz="0" w:space="0" w:color="auto"/>
            <w:bottom w:val="none" w:sz="0" w:space="0" w:color="auto"/>
            <w:right w:val="none" w:sz="0" w:space="0" w:color="auto"/>
          </w:divBdr>
        </w:div>
        <w:div w:id="523595342">
          <w:marLeft w:val="576"/>
          <w:marRight w:val="0"/>
          <w:marTop w:val="0"/>
          <w:marBottom w:val="0"/>
          <w:divBdr>
            <w:top w:val="none" w:sz="0" w:space="0" w:color="auto"/>
            <w:left w:val="none" w:sz="0" w:space="0" w:color="auto"/>
            <w:bottom w:val="none" w:sz="0" w:space="0" w:color="auto"/>
            <w:right w:val="none" w:sz="0" w:space="0" w:color="auto"/>
          </w:divBdr>
        </w:div>
        <w:div w:id="1152598605">
          <w:marLeft w:val="576"/>
          <w:marRight w:val="0"/>
          <w:marTop w:val="0"/>
          <w:marBottom w:val="0"/>
          <w:divBdr>
            <w:top w:val="none" w:sz="0" w:space="0" w:color="auto"/>
            <w:left w:val="none" w:sz="0" w:space="0" w:color="auto"/>
            <w:bottom w:val="none" w:sz="0" w:space="0" w:color="auto"/>
            <w:right w:val="none" w:sz="0" w:space="0" w:color="auto"/>
          </w:divBdr>
        </w:div>
      </w:divsChild>
    </w:div>
    <w:div w:id="330180479">
      <w:bodyDiv w:val="1"/>
      <w:marLeft w:val="0"/>
      <w:marRight w:val="0"/>
      <w:marTop w:val="0"/>
      <w:marBottom w:val="0"/>
      <w:divBdr>
        <w:top w:val="none" w:sz="0" w:space="0" w:color="auto"/>
        <w:left w:val="none" w:sz="0" w:space="0" w:color="auto"/>
        <w:bottom w:val="none" w:sz="0" w:space="0" w:color="auto"/>
        <w:right w:val="none" w:sz="0" w:space="0" w:color="auto"/>
      </w:divBdr>
      <w:divsChild>
        <w:div w:id="197162537">
          <w:marLeft w:val="1008"/>
          <w:marRight w:val="0"/>
          <w:marTop w:val="0"/>
          <w:marBottom w:val="0"/>
          <w:divBdr>
            <w:top w:val="none" w:sz="0" w:space="0" w:color="auto"/>
            <w:left w:val="none" w:sz="0" w:space="0" w:color="auto"/>
            <w:bottom w:val="none" w:sz="0" w:space="0" w:color="auto"/>
            <w:right w:val="none" w:sz="0" w:space="0" w:color="auto"/>
          </w:divBdr>
        </w:div>
        <w:div w:id="912350170">
          <w:marLeft w:val="1008"/>
          <w:marRight w:val="0"/>
          <w:marTop w:val="0"/>
          <w:marBottom w:val="0"/>
          <w:divBdr>
            <w:top w:val="none" w:sz="0" w:space="0" w:color="auto"/>
            <w:left w:val="none" w:sz="0" w:space="0" w:color="auto"/>
            <w:bottom w:val="none" w:sz="0" w:space="0" w:color="auto"/>
            <w:right w:val="none" w:sz="0" w:space="0" w:color="auto"/>
          </w:divBdr>
        </w:div>
        <w:div w:id="1260984321">
          <w:marLeft w:val="1008"/>
          <w:marRight w:val="0"/>
          <w:marTop w:val="0"/>
          <w:marBottom w:val="0"/>
          <w:divBdr>
            <w:top w:val="none" w:sz="0" w:space="0" w:color="auto"/>
            <w:left w:val="none" w:sz="0" w:space="0" w:color="auto"/>
            <w:bottom w:val="none" w:sz="0" w:space="0" w:color="auto"/>
            <w:right w:val="none" w:sz="0" w:space="0" w:color="auto"/>
          </w:divBdr>
        </w:div>
        <w:div w:id="2120831502">
          <w:marLeft w:val="576"/>
          <w:marRight w:val="0"/>
          <w:marTop w:val="0"/>
          <w:marBottom w:val="0"/>
          <w:divBdr>
            <w:top w:val="none" w:sz="0" w:space="0" w:color="auto"/>
            <w:left w:val="none" w:sz="0" w:space="0" w:color="auto"/>
            <w:bottom w:val="none" w:sz="0" w:space="0" w:color="auto"/>
            <w:right w:val="none" w:sz="0" w:space="0" w:color="auto"/>
          </w:divBdr>
        </w:div>
      </w:divsChild>
    </w:div>
    <w:div w:id="433743603">
      <w:bodyDiv w:val="1"/>
      <w:marLeft w:val="0"/>
      <w:marRight w:val="0"/>
      <w:marTop w:val="0"/>
      <w:marBottom w:val="0"/>
      <w:divBdr>
        <w:top w:val="none" w:sz="0" w:space="0" w:color="auto"/>
        <w:left w:val="none" w:sz="0" w:space="0" w:color="auto"/>
        <w:bottom w:val="none" w:sz="0" w:space="0" w:color="auto"/>
        <w:right w:val="none" w:sz="0" w:space="0" w:color="auto"/>
      </w:divBdr>
      <w:divsChild>
        <w:div w:id="593326652">
          <w:marLeft w:val="576"/>
          <w:marRight w:val="0"/>
          <w:marTop w:val="0"/>
          <w:marBottom w:val="0"/>
          <w:divBdr>
            <w:top w:val="none" w:sz="0" w:space="0" w:color="auto"/>
            <w:left w:val="none" w:sz="0" w:space="0" w:color="auto"/>
            <w:bottom w:val="none" w:sz="0" w:space="0" w:color="auto"/>
            <w:right w:val="none" w:sz="0" w:space="0" w:color="auto"/>
          </w:divBdr>
        </w:div>
        <w:div w:id="117114534">
          <w:marLeft w:val="1008"/>
          <w:marRight w:val="0"/>
          <w:marTop w:val="0"/>
          <w:marBottom w:val="0"/>
          <w:divBdr>
            <w:top w:val="none" w:sz="0" w:space="0" w:color="auto"/>
            <w:left w:val="none" w:sz="0" w:space="0" w:color="auto"/>
            <w:bottom w:val="none" w:sz="0" w:space="0" w:color="auto"/>
            <w:right w:val="none" w:sz="0" w:space="0" w:color="auto"/>
          </w:divBdr>
        </w:div>
        <w:div w:id="164249908">
          <w:marLeft w:val="1397"/>
          <w:marRight w:val="0"/>
          <w:marTop w:val="0"/>
          <w:marBottom w:val="0"/>
          <w:divBdr>
            <w:top w:val="none" w:sz="0" w:space="0" w:color="auto"/>
            <w:left w:val="none" w:sz="0" w:space="0" w:color="auto"/>
            <w:bottom w:val="none" w:sz="0" w:space="0" w:color="auto"/>
            <w:right w:val="none" w:sz="0" w:space="0" w:color="auto"/>
          </w:divBdr>
        </w:div>
        <w:div w:id="2040161415">
          <w:marLeft w:val="1397"/>
          <w:marRight w:val="0"/>
          <w:marTop w:val="0"/>
          <w:marBottom w:val="0"/>
          <w:divBdr>
            <w:top w:val="none" w:sz="0" w:space="0" w:color="auto"/>
            <w:left w:val="none" w:sz="0" w:space="0" w:color="auto"/>
            <w:bottom w:val="none" w:sz="0" w:space="0" w:color="auto"/>
            <w:right w:val="none" w:sz="0" w:space="0" w:color="auto"/>
          </w:divBdr>
        </w:div>
        <w:div w:id="667173630">
          <w:marLeft w:val="1008"/>
          <w:marRight w:val="0"/>
          <w:marTop w:val="0"/>
          <w:marBottom w:val="0"/>
          <w:divBdr>
            <w:top w:val="none" w:sz="0" w:space="0" w:color="auto"/>
            <w:left w:val="none" w:sz="0" w:space="0" w:color="auto"/>
            <w:bottom w:val="none" w:sz="0" w:space="0" w:color="auto"/>
            <w:right w:val="none" w:sz="0" w:space="0" w:color="auto"/>
          </w:divBdr>
        </w:div>
        <w:div w:id="605691812">
          <w:marLeft w:val="1008"/>
          <w:marRight w:val="0"/>
          <w:marTop w:val="0"/>
          <w:marBottom w:val="0"/>
          <w:divBdr>
            <w:top w:val="none" w:sz="0" w:space="0" w:color="auto"/>
            <w:left w:val="none" w:sz="0" w:space="0" w:color="auto"/>
            <w:bottom w:val="none" w:sz="0" w:space="0" w:color="auto"/>
            <w:right w:val="none" w:sz="0" w:space="0" w:color="auto"/>
          </w:divBdr>
        </w:div>
        <w:div w:id="1969358662">
          <w:marLeft w:val="1008"/>
          <w:marRight w:val="0"/>
          <w:marTop w:val="0"/>
          <w:marBottom w:val="0"/>
          <w:divBdr>
            <w:top w:val="none" w:sz="0" w:space="0" w:color="auto"/>
            <w:left w:val="none" w:sz="0" w:space="0" w:color="auto"/>
            <w:bottom w:val="none" w:sz="0" w:space="0" w:color="auto"/>
            <w:right w:val="none" w:sz="0" w:space="0" w:color="auto"/>
          </w:divBdr>
        </w:div>
      </w:divsChild>
    </w:div>
    <w:div w:id="493103981">
      <w:bodyDiv w:val="1"/>
      <w:marLeft w:val="0"/>
      <w:marRight w:val="0"/>
      <w:marTop w:val="0"/>
      <w:marBottom w:val="0"/>
      <w:divBdr>
        <w:top w:val="none" w:sz="0" w:space="0" w:color="auto"/>
        <w:left w:val="none" w:sz="0" w:space="0" w:color="auto"/>
        <w:bottom w:val="none" w:sz="0" w:space="0" w:color="auto"/>
        <w:right w:val="none" w:sz="0" w:space="0" w:color="auto"/>
      </w:divBdr>
      <w:divsChild>
        <w:div w:id="510220823">
          <w:marLeft w:val="576"/>
          <w:marRight w:val="0"/>
          <w:marTop w:val="0"/>
          <w:marBottom w:val="0"/>
          <w:divBdr>
            <w:top w:val="none" w:sz="0" w:space="0" w:color="auto"/>
            <w:left w:val="none" w:sz="0" w:space="0" w:color="auto"/>
            <w:bottom w:val="none" w:sz="0" w:space="0" w:color="auto"/>
            <w:right w:val="none" w:sz="0" w:space="0" w:color="auto"/>
          </w:divBdr>
        </w:div>
        <w:div w:id="994186213">
          <w:marLeft w:val="1008"/>
          <w:marRight w:val="0"/>
          <w:marTop w:val="0"/>
          <w:marBottom w:val="0"/>
          <w:divBdr>
            <w:top w:val="none" w:sz="0" w:space="0" w:color="auto"/>
            <w:left w:val="none" w:sz="0" w:space="0" w:color="auto"/>
            <w:bottom w:val="none" w:sz="0" w:space="0" w:color="auto"/>
            <w:right w:val="none" w:sz="0" w:space="0" w:color="auto"/>
          </w:divBdr>
        </w:div>
        <w:div w:id="1020858420">
          <w:marLeft w:val="1008"/>
          <w:marRight w:val="0"/>
          <w:marTop w:val="0"/>
          <w:marBottom w:val="0"/>
          <w:divBdr>
            <w:top w:val="none" w:sz="0" w:space="0" w:color="auto"/>
            <w:left w:val="none" w:sz="0" w:space="0" w:color="auto"/>
            <w:bottom w:val="none" w:sz="0" w:space="0" w:color="auto"/>
            <w:right w:val="none" w:sz="0" w:space="0" w:color="auto"/>
          </w:divBdr>
        </w:div>
      </w:divsChild>
    </w:div>
    <w:div w:id="538200335">
      <w:bodyDiv w:val="1"/>
      <w:marLeft w:val="0"/>
      <w:marRight w:val="0"/>
      <w:marTop w:val="0"/>
      <w:marBottom w:val="0"/>
      <w:divBdr>
        <w:top w:val="none" w:sz="0" w:space="0" w:color="auto"/>
        <w:left w:val="none" w:sz="0" w:space="0" w:color="auto"/>
        <w:bottom w:val="none" w:sz="0" w:space="0" w:color="auto"/>
        <w:right w:val="none" w:sz="0" w:space="0" w:color="auto"/>
      </w:divBdr>
      <w:divsChild>
        <w:div w:id="544218158">
          <w:marLeft w:val="576"/>
          <w:marRight w:val="0"/>
          <w:marTop w:val="0"/>
          <w:marBottom w:val="0"/>
          <w:divBdr>
            <w:top w:val="none" w:sz="0" w:space="0" w:color="auto"/>
            <w:left w:val="none" w:sz="0" w:space="0" w:color="auto"/>
            <w:bottom w:val="none" w:sz="0" w:space="0" w:color="auto"/>
            <w:right w:val="none" w:sz="0" w:space="0" w:color="auto"/>
          </w:divBdr>
        </w:div>
        <w:div w:id="464083850">
          <w:marLeft w:val="1008"/>
          <w:marRight w:val="0"/>
          <w:marTop w:val="0"/>
          <w:marBottom w:val="0"/>
          <w:divBdr>
            <w:top w:val="none" w:sz="0" w:space="0" w:color="auto"/>
            <w:left w:val="none" w:sz="0" w:space="0" w:color="auto"/>
            <w:bottom w:val="none" w:sz="0" w:space="0" w:color="auto"/>
            <w:right w:val="none" w:sz="0" w:space="0" w:color="auto"/>
          </w:divBdr>
        </w:div>
        <w:div w:id="1760371273">
          <w:marLeft w:val="1008"/>
          <w:marRight w:val="0"/>
          <w:marTop w:val="0"/>
          <w:marBottom w:val="0"/>
          <w:divBdr>
            <w:top w:val="none" w:sz="0" w:space="0" w:color="auto"/>
            <w:left w:val="none" w:sz="0" w:space="0" w:color="auto"/>
            <w:bottom w:val="none" w:sz="0" w:space="0" w:color="auto"/>
            <w:right w:val="none" w:sz="0" w:space="0" w:color="auto"/>
          </w:divBdr>
        </w:div>
        <w:div w:id="1518301861">
          <w:marLeft w:val="1008"/>
          <w:marRight w:val="0"/>
          <w:marTop w:val="0"/>
          <w:marBottom w:val="0"/>
          <w:divBdr>
            <w:top w:val="none" w:sz="0" w:space="0" w:color="auto"/>
            <w:left w:val="none" w:sz="0" w:space="0" w:color="auto"/>
            <w:bottom w:val="none" w:sz="0" w:space="0" w:color="auto"/>
            <w:right w:val="none" w:sz="0" w:space="0" w:color="auto"/>
          </w:divBdr>
        </w:div>
        <w:div w:id="1448889327">
          <w:marLeft w:val="1008"/>
          <w:marRight w:val="0"/>
          <w:marTop w:val="0"/>
          <w:marBottom w:val="0"/>
          <w:divBdr>
            <w:top w:val="none" w:sz="0" w:space="0" w:color="auto"/>
            <w:left w:val="none" w:sz="0" w:space="0" w:color="auto"/>
            <w:bottom w:val="none" w:sz="0" w:space="0" w:color="auto"/>
            <w:right w:val="none" w:sz="0" w:space="0" w:color="auto"/>
          </w:divBdr>
        </w:div>
      </w:divsChild>
    </w:div>
    <w:div w:id="576591414">
      <w:bodyDiv w:val="1"/>
      <w:marLeft w:val="0"/>
      <w:marRight w:val="0"/>
      <w:marTop w:val="0"/>
      <w:marBottom w:val="0"/>
      <w:divBdr>
        <w:top w:val="none" w:sz="0" w:space="0" w:color="auto"/>
        <w:left w:val="none" w:sz="0" w:space="0" w:color="auto"/>
        <w:bottom w:val="none" w:sz="0" w:space="0" w:color="auto"/>
        <w:right w:val="none" w:sz="0" w:space="0" w:color="auto"/>
      </w:divBdr>
    </w:div>
    <w:div w:id="582375646">
      <w:bodyDiv w:val="1"/>
      <w:marLeft w:val="0"/>
      <w:marRight w:val="0"/>
      <w:marTop w:val="0"/>
      <w:marBottom w:val="0"/>
      <w:divBdr>
        <w:top w:val="none" w:sz="0" w:space="0" w:color="auto"/>
        <w:left w:val="none" w:sz="0" w:space="0" w:color="auto"/>
        <w:bottom w:val="none" w:sz="0" w:space="0" w:color="auto"/>
        <w:right w:val="none" w:sz="0" w:space="0" w:color="auto"/>
      </w:divBdr>
    </w:div>
    <w:div w:id="582490421">
      <w:bodyDiv w:val="1"/>
      <w:marLeft w:val="0"/>
      <w:marRight w:val="0"/>
      <w:marTop w:val="0"/>
      <w:marBottom w:val="0"/>
      <w:divBdr>
        <w:top w:val="none" w:sz="0" w:space="0" w:color="auto"/>
        <w:left w:val="none" w:sz="0" w:space="0" w:color="auto"/>
        <w:bottom w:val="none" w:sz="0" w:space="0" w:color="auto"/>
        <w:right w:val="none" w:sz="0" w:space="0" w:color="auto"/>
      </w:divBdr>
      <w:divsChild>
        <w:div w:id="836189374">
          <w:marLeft w:val="576"/>
          <w:marRight w:val="0"/>
          <w:marTop w:val="0"/>
          <w:marBottom w:val="0"/>
          <w:divBdr>
            <w:top w:val="none" w:sz="0" w:space="0" w:color="auto"/>
            <w:left w:val="none" w:sz="0" w:space="0" w:color="auto"/>
            <w:bottom w:val="none" w:sz="0" w:space="0" w:color="auto"/>
            <w:right w:val="none" w:sz="0" w:space="0" w:color="auto"/>
          </w:divBdr>
        </w:div>
        <w:div w:id="1805151446">
          <w:marLeft w:val="1008"/>
          <w:marRight w:val="0"/>
          <w:marTop w:val="0"/>
          <w:marBottom w:val="0"/>
          <w:divBdr>
            <w:top w:val="none" w:sz="0" w:space="0" w:color="auto"/>
            <w:left w:val="none" w:sz="0" w:space="0" w:color="auto"/>
            <w:bottom w:val="none" w:sz="0" w:space="0" w:color="auto"/>
            <w:right w:val="none" w:sz="0" w:space="0" w:color="auto"/>
          </w:divBdr>
        </w:div>
        <w:div w:id="56327204">
          <w:marLeft w:val="1008"/>
          <w:marRight w:val="0"/>
          <w:marTop w:val="0"/>
          <w:marBottom w:val="0"/>
          <w:divBdr>
            <w:top w:val="none" w:sz="0" w:space="0" w:color="auto"/>
            <w:left w:val="none" w:sz="0" w:space="0" w:color="auto"/>
            <w:bottom w:val="none" w:sz="0" w:space="0" w:color="auto"/>
            <w:right w:val="none" w:sz="0" w:space="0" w:color="auto"/>
          </w:divBdr>
        </w:div>
      </w:divsChild>
    </w:div>
    <w:div w:id="631443149">
      <w:bodyDiv w:val="1"/>
      <w:marLeft w:val="0"/>
      <w:marRight w:val="0"/>
      <w:marTop w:val="0"/>
      <w:marBottom w:val="0"/>
      <w:divBdr>
        <w:top w:val="none" w:sz="0" w:space="0" w:color="auto"/>
        <w:left w:val="none" w:sz="0" w:space="0" w:color="auto"/>
        <w:bottom w:val="none" w:sz="0" w:space="0" w:color="auto"/>
        <w:right w:val="none" w:sz="0" w:space="0" w:color="auto"/>
      </w:divBdr>
      <w:divsChild>
        <w:div w:id="1612933862">
          <w:marLeft w:val="576"/>
          <w:marRight w:val="0"/>
          <w:marTop w:val="0"/>
          <w:marBottom w:val="0"/>
          <w:divBdr>
            <w:top w:val="none" w:sz="0" w:space="0" w:color="auto"/>
            <w:left w:val="none" w:sz="0" w:space="0" w:color="auto"/>
            <w:bottom w:val="none" w:sz="0" w:space="0" w:color="auto"/>
            <w:right w:val="none" w:sz="0" w:space="0" w:color="auto"/>
          </w:divBdr>
        </w:div>
        <w:div w:id="808787933">
          <w:marLeft w:val="576"/>
          <w:marRight w:val="0"/>
          <w:marTop w:val="0"/>
          <w:marBottom w:val="0"/>
          <w:divBdr>
            <w:top w:val="none" w:sz="0" w:space="0" w:color="auto"/>
            <w:left w:val="none" w:sz="0" w:space="0" w:color="auto"/>
            <w:bottom w:val="none" w:sz="0" w:space="0" w:color="auto"/>
            <w:right w:val="none" w:sz="0" w:space="0" w:color="auto"/>
          </w:divBdr>
        </w:div>
        <w:div w:id="1687251664">
          <w:marLeft w:val="1008"/>
          <w:marRight w:val="0"/>
          <w:marTop w:val="0"/>
          <w:marBottom w:val="0"/>
          <w:divBdr>
            <w:top w:val="none" w:sz="0" w:space="0" w:color="auto"/>
            <w:left w:val="none" w:sz="0" w:space="0" w:color="auto"/>
            <w:bottom w:val="none" w:sz="0" w:space="0" w:color="auto"/>
            <w:right w:val="none" w:sz="0" w:space="0" w:color="auto"/>
          </w:divBdr>
        </w:div>
        <w:div w:id="1695110961">
          <w:marLeft w:val="1008"/>
          <w:marRight w:val="0"/>
          <w:marTop w:val="0"/>
          <w:marBottom w:val="0"/>
          <w:divBdr>
            <w:top w:val="none" w:sz="0" w:space="0" w:color="auto"/>
            <w:left w:val="none" w:sz="0" w:space="0" w:color="auto"/>
            <w:bottom w:val="none" w:sz="0" w:space="0" w:color="auto"/>
            <w:right w:val="none" w:sz="0" w:space="0" w:color="auto"/>
          </w:divBdr>
        </w:div>
        <w:div w:id="330718699">
          <w:marLeft w:val="1008"/>
          <w:marRight w:val="0"/>
          <w:marTop w:val="0"/>
          <w:marBottom w:val="0"/>
          <w:divBdr>
            <w:top w:val="none" w:sz="0" w:space="0" w:color="auto"/>
            <w:left w:val="none" w:sz="0" w:space="0" w:color="auto"/>
            <w:bottom w:val="none" w:sz="0" w:space="0" w:color="auto"/>
            <w:right w:val="none" w:sz="0" w:space="0" w:color="auto"/>
          </w:divBdr>
        </w:div>
      </w:divsChild>
    </w:div>
    <w:div w:id="657853317">
      <w:bodyDiv w:val="1"/>
      <w:marLeft w:val="0"/>
      <w:marRight w:val="0"/>
      <w:marTop w:val="0"/>
      <w:marBottom w:val="0"/>
      <w:divBdr>
        <w:top w:val="none" w:sz="0" w:space="0" w:color="auto"/>
        <w:left w:val="none" w:sz="0" w:space="0" w:color="auto"/>
        <w:bottom w:val="none" w:sz="0" w:space="0" w:color="auto"/>
        <w:right w:val="none" w:sz="0" w:space="0" w:color="auto"/>
      </w:divBdr>
      <w:divsChild>
        <w:div w:id="1636368609">
          <w:marLeft w:val="576"/>
          <w:marRight w:val="0"/>
          <w:marTop w:val="0"/>
          <w:marBottom w:val="0"/>
          <w:divBdr>
            <w:top w:val="none" w:sz="0" w:space="0" w:color="auto"/>
            <w:left w:val="none" w:sz="0" w:space="0" w:color="auto"/>
            <w:bottom w:val="none" w:sz="0" w:space="0" w:color="auto"/>
            <w:right w:val="none" w:sz="0" w:space="0" w:color="auto"/>
          </w:divBdr>
        </w:div>
        <w:div w:id="1237470274">
          <w:marLeft w:val="576"/>
          <w:marRight w:val="0"/>
          <w:marTop w:val="0"/>
          <w:marBottom w:val="0"/>
          <w:divBdr>
            <w:top w:val="none" w:sz="0" w:space="0" w:color="auto"/>
            <w:left w:val="none" w:sz="0" w:space="0" w:color="auto"/>
            <w:bottom w:val="none" w:sz="0" w:space="0" w:color="auto"/>
            <w:right w:val="none" w:sz="0" w:space="0" w:color="auto"/>
          </w:divBdr>
        </w:div>
        <w:div w:id="666708519">
          <w:marLeft w:val="576"/>
          <w:marRight w:val="0"/>
          <w:marTop w:val="0"/>
          <w:marBottom w:val="0"/>
          <w:divBdr>
            <w:top w:val="none" w:sz="0" w:space="0" w:color="auto"/>
            <w:left w:val="none" w:sz="0" w:space="0" w:color="auto"/>
            <w:bottom w:val="none" w:sz="0" w:space="0" w:color="auto"/>
            <w:right w:val="none" w:sz="0" w:space="0" w:color="auto"/>
          </w:divBdr>
        </w:div>
        <w:div w:id="532112112">
          <w:marLeft w:val="576"/>
          <w:marRight w:val="0"/>
          <w:marTop w:val="0"/>
          <w:marBottom w:val="0"/>
          <w:divBdr>
            <w:top w:val="none" w:sz="0" w:space="0" w:color="auto"/>
            <w:left w:val="none" w:sz="0" w:space="0" w:color="auto"/>
            <w:bottom w:val="none" w:sz="0" w:space="0" w:color="auto"/>
            <w:right w:val="none" w:sz="0" w:space="0" w:color="auto"/>
          </w:divBdr>
        </w:div>
      </w:divsChild>
    </w:div>
    <w:div w:id="751705319">
      <w:bodyDiv w:val="1"/>
      <w:marLeft w:val="0"/>
      <w:marRight w:val="0"/>
      <w:marTop w:val="0"/>
      <w:marBottom w:val="0"/>
      <w:divBdr>
        <w:top w:val="none" w:sz="0" w:space="0" w:color="auto"/>
        <w:left w:val="none" w:sz="0" w:space="0" w:color="auto"/>
        <w:bottom w:val="none" w:sz="0" w:space="0" w:color="auto"/>
        <w:right w:val="none" w:sz="0" w:space="0" w:color="auto"/>
      </w:divBdr>
      <w:divsChild>
        <w:div w:id="6449670">
          <w:marLeft w:val="576"/>
          <w:marRight w:val="0"/>
          <w:marTop w:val="0"/>
          <w:marBottom w:val="0"/>
          <w:divBdr>
            <w:top w:val="none" w:sz="0" w:space="0" w:color="auto"/>
            <w:left w:val="none" w:sz="0" w:space="0" w:color="auto"/>
            <w:bottom w:val="none" w:sz="0" w:space="0" w:color="auto"/>
            <w:right w:val="none" w:sz="0" w:space="0" w:color="auto"/>
          </w:divBdr>
        </w:div>
        <w:div w:id="195316484">
          <w:marLeft w:val="1008"/>
          <w:marRight w:val="0"/>
          <w:marTop w:val="0"/>
          <w:marBottom w:val="0"/>
          <w:divBdr>
            <w:top w:val="none" w:sz="0" w:space="0" w:color="auto"/>
            <w:left w:val="none" w:sz="0" w:space="0" w:color="auto"/>
            <w:bottom w:val="none" w:sz="0" w:space="0" w:color="auto"/>
            <w:right w:val="none" w:sz="0" w:space="0" w:color="auto"/>
          </w:divBdr>
        </w:div>
        <w:div w:id="1875969934">
          <w:marLeft w:val="1008"/>
          <w:marRight w:val="0"/>
          <w:marTop w:val="0"/>
          <w:marBottom w:val="0"/>
          <w:divBdr>
            <w:top w:val="none" w:sz="0" w:space="0" w:color="auto"/>
            <w:left w:val="none" w:sz="0" w:space="0" w:color="auto"/>
            <w:bottom w:val="none" w:sz="0" w:space="0" w:color="auto"/>
            <w:right w:val="none" w:sz="0" w:space="0" w:color="auto"/>
          </w:divBdr>
        </w:div>
        <w:div w:id="1264731086">
          <w:marLeft w:val="576"/>
          <w:marRight w:val="0"/>
          <w:marTop w:val="0"/>
          <w:marBottom w:val="0"/>
          <w:divBdr>
            <w:top w:val="none" w:sz="0" w:space="0" w:color="auto"/>
            <w:left w:val="none" w:sz="0" w:space="0" w:color="auto"/>
            <w:bottom w:val="none" w:sz="0" w:space="0" w:color="auto"/>
            <w:right w:val="none" w:sz="0" w:space="0" w:color="auto"/>
          </w:divBdr>
        </w:div>
        <w:div w:id="1517572684">
          <w:marLeft w:val="576"/>
          <w:marRight w:val="0"/>
          <w:marTop w:val="0"/>
          <w:marBottom w:val="0"/>
          <w:divBdr>
            <w:top w:val="none" w:sz="0" w:space="0" w:color="auto"/>
            <w:left w:val="none" w:sz="0" w:space="0" w:color="auto"/>
            <w:bottom w:val="none" w:sz="0" w:space="0" w:color="auto"/>
            <w:right w:val="none" w:sz="0" w:space="0" w:color="auto"/>
          </w:divBdr>
        </w:div>
        <w:div w:id="1103764286">
          <w:marLeft w:val="576"/>
          <w:marRight w:val="0"/>
          <w:marTop w:val="0"/>
          <w:marBottom w:val="0"/>
          <w:divBdr>
            <w:top w:val="none" w:sz="0" w:space="0" w:color="auto"/>
            <w:left w:val="none" w:sz="0" w:space="0" w:color="auto"/>
            <w:bottom w:val="none" w:sz="0" w:space="0" w:color="auto"/>
            <w:right w:val="none" w:sz="0" w:space="0" w:color="auto"/>
          </w:divBdr>
        </w:div>
      </w:divsChild>
    </w:div>
    <w:div w:id="771782503">
      <w:bodyDiv w:val="1"/>
      <w:marLeft w:val="0"/>
      <w:marRight w:val="0"/>
      <w:marTop w:val="0"/>
      <w:marBottom w:val="0"/>
      <w:divBdr>
        <w:top w:val="none" w:sz="0" w:space="0" w:color="auto"/>
        <w:left w:val="none" w:sz="0" w:space="0" w:color="auto"/>
        <w:bottom w:val="none" w:sz="0" w:space="0" w:color="auto"/>
        <w:right w:val="none" w:sz="0" w:space="0" w:color="auto"/>
      </w:divBdr>
      <w:divsChild>
        <w:div w:id="1476750789">
          <w:marLeft w:val="576"/>
          <w:marRight w:val="0"/>
          <w:marTop w:val="0"/>
          <w:marBottom w:val="0"/>
          <w:divBdr>
            <w:top w:val="none" w:sz="0" w:space="0" w:color="auto"/>
            <w:left w:val="none" w:sz="0" w:space="0" w:color="auto"/>
            <w:bottom w:val="none" w:sz="0" w:space="0" w:color="auto"/>
            <w:right w:val="none" w:sz="0" w:space="0" w:color="auto"/>
          </w:divBdr>
        </w:div>
        <w:div w:id="1269893968">
          <w:marLeft w:val="1008"/>
          <w:marRight w:val="0"/>
          <w:marTop w:val="0"/>
          <w:marBottom w:val="0"/>
          <w:divBdr>
            <w:top w:val="none" w:sz="0" w:space="0" w:color="auto"/>
            <w:left w:val="none" w:sz="0" w:space="0" w:color="auto"/>
            <w:bottom w:val="none" w:sz="0" w:space="0" w:color="auto"/>
            <w:right w:val="none" w:sz="0" w:space="0" w:color="auto"/>
          </w:divBdr>
        </w:div>
        <w:div w:id="2132817802">
          <w:marLeft w:val="1008"/>
          <w:marRight w:val="0"/>
          <w:marTop w:val="0"/>
          <w:marBottom w:val="0"/>
          <w:divBdr>
            <w:top w:val="none" w:sz="0" w:space="0" w:color="auto"/>
            <w:left w:val="none" w:sz="0" w:space="0" w:color="auto"/>
            <w:bottom w:val="none" w:sz="0" w:space="0" w:color="auto"/>
            <w:right w:val="none" w:sz="0" w:space="0" w:color="auto"/>
          </w:divBdr>
        </w:div>
        <w:div w:id="829642112">
          <w:marLeft w:val="576"/>
          <w:marRight w:val="0"/>
          <w:marTop w:val="0"/>
          <w:marBottom w:val="0"/>
          <w:divBdr>
            <w:top w:val="none" w:sz="0" w:space="0" w:color="auto"/>
            <w:left w:val="none" w:sz="0" w:space="0" w:color="auto"/>
            <w:bottom w:val="none" w:sz="0" w:space="0" w:color="auto"/>
            <w:right w:val="none" w:sz="0" w:space="0" w:color="auto"/>
          </w:divBdr>
        </w:div>
        <w:div w:id="1036659366">
          <w:marLeft w:val="576"/>
          <w:marRight w:val="0"/>
          <w:marTop w:val="0"/>
          <w:marBottom w:val="0"/>
          <w:divBdr>
            <w:top w:val="none" w:sz="0" w:space="0" w:color="auto"/>
            <w:left w:val="none" w:sz="0" w:space="0" w:color="auto"/>
            <w:bottom w:val="none" w:sz="0" w:space="0" w:color="auto"/>
            <w:right w:val="none" w:sz="0" w:space="0" w:color="auto"/>
          </w:divBdr>
        </w:div>
        <w:div w:id="766538458">
          <w:marLeft w:val="576"/>
          <w:marRight w:val="0"/>
          <w:marTop w:val="0"/>
          <w:marBottom w:val="0"/>
          <w:divBdr>
            <w:top w:val="none" w:sz="0" w:space="0" w:color="auto"/>
            <w:left w:val="none" w:sz="0" w:space="0" w:color="auto"/>
            <w:bottom w:val="none" w:sz="0" w:space="0" w:color="auto"/>
            <w:right w:val="none" w:sz="0" w:space="0" w:color="auto"/>
          </w:divBdr>
        </w:div>
      </w:divsChild>
    </w:div>
    <w:div w:id="779376503">
      <w:bodyDiv w:val="1"/>
      <w:marLeft w:val="0"/>
      <w:marRight w:val="0"/>
      <w:marTop w:val="0"/>
      <w:marBottom w:val="0"/>
      <w:divBdr>
        <w:top w:val="none" w:sz="0" w:space="0" w:color="auto"/>
        <w:left w:val="none" w:sz="0" w:space="0" w:color="auto"/>
        <w:bottom w:val="none" w:sz="0" w:space="0" w:color="auto"/>
        <w:right w:val="none" w:sz="0" w:space="0" w:color="auto"/>
      </w:divBdr>
      <w:divsChild>
        <w:div w:id="1045103760">
          <w:marLeft w:val="576"/>
          <w:marRight w:val="0"/>
          <w:marTop w:val="0"/>
          <w:marBottom w:val="0"/>
          <w:divBdr>
            <w:top w:val="none" w:sz="0" w:space="0" w:color="auto"/>
            <w:left w:val="none" w:sz="0" w:space="0" w:color="auto"/>
            <w:bottom w:val="none" w:sz="0" w:space="0" w:color="auto"/>
            <w:right w:val="none" w:sz="0" w:space="0" w:color="auto"/>
          </w:divBdr>
        </w:div>
        <w:div w:id="346251616">
          <w:marLeft w:val="576"/>
          <w:marRight w:val="0"/>
          <w:marTop w:val="0"/>
          <w:marBottom w:val="0"/>
          <w:divBdr>
            <w:top w:val="none" w:sz="0" w:space="0" w:color="auto"/>
            <w:left w:val="none" w:sz="0" w:space="0" w:color="auto"/>
            <w:bottom w:val="none" w:sz="0" w:space="0" w:color="auto"/>
            <w:right w:val="none" w:sz="0" w:space="0" w:color="auto"/>
          </w:divBdr>
        </w:div>
        <w:div w:id="934174014">
          <w:marLeft w:val="1008"/>
          <w:marRight w:val="0"/>
          <w:marTop w:val="0"/>
          <w:marBottom w:val="0"/>
          <w:divBdr>
            <w:top w:val="none" w:sz="0" w:space="0" w:color="auto"/>
            <w:left w:val="none" w:sz="0" w:space="0" w:color="auto"/>
            <w:bottom w:val="none" w:sz="0" w:space="0" w:color="auto"/>
            <w:right w:val="none" w:sz="0" w:space="0" w:color="auto"/>
          </w:divBdr>
        </w:div>
        <w:div w:id="1152217731">
          <w:marLeft w:val="1008"/>
          <w:marRight w:val="0"/>
          <w:marTop w:val="0"/>
          <w:marBottom w:val="0"/>
          <w:divBdr>
            <w:top w:val="none" w:sz="0" w:space="0" w:color="auto"/>
            <w:left w:val="none" w:sz="0" w:space="0" w:color="auto"/>
            <w:bottom w:val="none" w:sz="0" w:space="0" w:color="auto"/>
            <w:right w:val="none" w:sz="0" w:space="0" w:color="auto"/>
          </w:divBdr>
        </w:div>
        <w:div w:id="792595004">
          <w:marLeft w:val="1008"/>
          <w:marRight w:val="0"/>
          <w:marTop w:val="0"/>
          <w:marBottom w:val="0"/>
          <w:divBdr>
            <w:top w:val="none" w:sz="0" w:space="0" w:color="auto"/>
            <w:left w:val="none" w:sz="0" w:space="0" w:color="auto"/>
            <w:bottom w:val="none" w:sz="0" w:space="0" w:color="auto"/>
            <w:right w:val="none" w:sz="0" w:space="0" w:color="auto"/>
          </w:divBdr>
        </w:div>
      </w:divsChild>
    </w:div>
    <w:div w:id="783621222">
      <w:bodyDiv w:val="1"/>
      <w:marLeft w:val="0"/>
      <w:marRight w:val="0"/>
      <w:marTop w:val="0"/>
      <w:marBottom w:val="0"/>
      <w:divBdr>
        <w:top w:val="none" w:sz="0" w:space="0" w:color="auto"/>
        <w:left w:val="none" w:sz="0" w:space="0" w:color="auto"/>
        <w:bottom w:val="none" w:sz="0" w:space="0" w:color="auto"/>
        <w:right w:val="none" w:sz="0" w:space="0" w:color="auto"/>
      </w:divBdr>
      <w:divsChild>
        <w:div w:id="1666129905">
          <w:marLeft w:val="576"/>
          <w:marRight w:val="0"/>
          <w:marTop w:val="0"/>
          <w:marBottom w:val="0"/>
          <w:divBdr>
            <w:top w:val="none" w:sz="0" w:space="0" w:color="auto"/>
            <w:left w:val="none" w:sz="0" w:space="0" w:color="auto"/>
            <w:bottom w:val="none" w:sz="0" w:space="0" w:color="auto"/>
            <w:right w:val="none" w:sz="0" w:space="0" w:color="auto"/>
          </w:divBdr>
        </w:div>
        <w:div w:id="2016224109">
          <w:marLeft w:val="576"/>
          <w:marRight w:val="0"/>
          <w:marTop w:val="0"/>
          <w:marBottom w:val="0"/>
          <w:divBdr>
            <w:top w:val="none" w:sz="0" w:space="0" w:color="auto"/>
            <w:left w:val="none" w:sz="0" w:space="0" w:color="auto"/>
            <w:bottom w:val="none" w:sz="0" w:space="0" w:color="auto"/>
            <w:right w:val="none" w:sz="0" w:space="0" w:color="auto"/>
          </w:divBdr>
        </w:div>
        <w:div w:id="221141407">
          <w:marLeft w:val="1008"/>
          <w:marRight w:val="0"/>
          <w:marTop w:val="0"/>
          <w:marBottom w:val="0"/>
          <w:divBdr>
            <w:top w:val="none" w:sz="0" w:space="0" w:color="auto"/>
            <w:left w:val="none" w:sz="0" w:space="0" w:color="auto"/>
            <w:bottom w:val="none" w:sz="0" w:space="0" w:color="auto"/>
            <w:right w:val="none" w:sz="0" w:space="0" w:color="auto"/>
          </w:divBdr>
        </w:div>
        <w:div w:id="1445733480">
          <w:marLeft w:val="1397"/>
          <w:marRight w:val="0"/>
          <w:marTop w:val="0"/>
          <w:marBottom w:val="0"/>
          <w:divBdr>
            <w:top w:val="none" w:sz="0" w:space="0" w:color="auto"/>
            <w:left w:val="none" w:sz="0" w:space="0" w:color="auto"/>
            <w:bottom w:val="none" w:sz="0" w:space="0" w:color="auto"/>
            <w:right w:val="none" w:sz="0" w:space="0" w:color="auto"/>
          </w:divBdr>
        </w:div>
        <w:div w:id="1073502773">
          <w:marLeft w:val="1397"/>
          <w:marRight w:val="0"/>
          <w:marTop w:val="0"/>
          <w:marBottom w:val="0"/>
          <w:divBdr>
            <w:top w:val="none" w:sz="0" w:space="0" w:color="auto"/>
            <w:left w:val="none" w:sz="0" w:space="0" w:color="auto"/>
            <w:bottom w:val="none" w:sz="0" w:space="0" w:color="auto"/>
            <w:right w:val="none" w:sz="0" w:space="0" w:color="auto"/>
          </w:divBdr>
        </w:div>
        <w:div w:id="1023286962">
          <w:marLeft w:val="576"/>
          <w:marRight w:val="0"/>
          <w:marTop w:val="0"/>
          <w:marBottom w:val="0"/>
          <w:divBdr>
            <w:top w:val="none" w:sz="0" w:space="0" w:color="auto"/>
            <w:left w:val="none" w:sz="0" w:space="0" w:color="auto"/>
            <w:bottom w:val="none" w:sz="0" w:space="0" w:color="auto"/>
            <w:right w:val="none" w:sz="0" w:space="0" w:color="auto"/>
          </w:divBdr>
        </w:div>
      </w:divsChild>
    </w:div>
    <w:div w:id="937761985">
      <w:bodyDiv w:val="1"/>
      <w:marLeft w:val="0"/>
      <w:marRight w:val="0"/>
      <w:marTop w:val="0"/>
      <w:marBottom w:val="0"/>
      <w:divBdr>
        <w:top w:val="none" w:sz="0" w:space="0" w:color="auto"/>
        <w:left w:val="none" w:sz="0" w:space="0" w:color="auto"/>
        <w:bottom w:val="none" w:sz="0" w:space="0" w:color="auto"/>
        <w:right w:val="none" w:sz="0" w:space="0" w:color="auto"/>
      </w:divBdr>
      <w:divsChild>
        <w:div w:id="292751745">
          <w:marLeft w:val="576"/>
          <w:marRight w:val="0"/>
          <w:marTop w:val="0"/>
          <w:marBottom w:val="0"/>
          <w:divBdr>
            <w:top w:val="none" w:sz="0" w:space="0" w:color="auto"/>
            <w:left w:val="none" w:sz="0" w:space="0" w:color="auto"/>
            <w:bottom w:val="none" w:sz="0" w:space="0" w:color="auto"/>
            <w:right w:val="none" w:sz="0" w:space="0" w:color="auto"/>
          </w:divBdr>
        </w:div>
        <w:div w:id="745152482">
          <w:marLeft w:val="1008"/>
          <w:marRight w:val="0"/>
          <w:marTop w:val="0"/>
          <w:marBottom w:val="0"/>
          <w:divBdr>
            <w:top w:val="none" w:sz="0" w:space="0" w:color="auto"/>
            <w:left w:val="none" w:sz="0" w:space="0" w:color="auto"/>
            <w:bottom w:val="none" w:sz="0" w:space="0" w:color="auto"/>
            <w:right w:val="none" w:sz="0" w:space="0" w:color="auto"/>
          </w:divBdr>
        </w:div>
        <w:div w:id="786779191">
          <w:marLeft w:val="1008"/>
          <w:marRight w:val="0"/>
          <w:marTop w:val="0"/>
          <w:marBottom w:val="0"/>
          <w:divBdr>
            <w:top w:val="none" w:sz="0" w:space="0" w:color="auto"/>
            <w:left w:val="none" w:sz="0" w:space="0" w:color="auto"/>
            <w:bottom w:val="none" w:sz="0" w:space="0" w:color="auto"/>
            <w:right w:val="none" w:sz="0" w:space="0" w:color="auto"/>
          </w:divBdr>
        </w:div>
        <w:div w:id="139421003">
          <w:marLeft w:val="1008"/>
          <w:marRight w:val="0"/>
          <w:marTop w:val="0"/>
          <w:marBottom w:val="0"/>
          <w:divBdr>
            <w:top w:val="none" w:sz="0" w:space="0" w:color="auto"/>
            <w:left w:val="none" w:sz="0" w:space="0" w:color="auto"/>
            <w:bottom w:val="none" w:sz="0" w:space="0" w:color="auto"/>
            <w:right w:val="none" w:sz="0" w:space="0" w:color="auto"/>
          </w:divBdr>
        </w:div>
        <w:div w:id="31542468">
          <w:marLeft w:val="1008"/>
          <w:marRight w:val="0"/>
          <w:marTop w:val="0"/>
          <w:marBottom w:val="0"/>
          <w:divBdr>
            <w:top w:val="none" w:sz="0" w:space="0" w:color="auto"/>
            <w:left w:val="none" w:sz="0" w:space="0" w:color="auto"/>
            <w:bottom w:val="none" w:sz="0" w:space="0" w:color="auto"/>
            <w:right w:val="none" w:sz="0" w:space="0" w:color="auto"/>
          </w:divBdr>
        </w:div>
        <w:div w:id="517696568">
          <w:marLeft w:val="1008"/>
          <w:marRight w:val="0"/>
          <w:marTop w:val="0"/>
          <w:marBottom w:val="0"/>
          <w:divBdr>
            <w:top w:val="none" w:sz="0" w:space="0" w:color="auto"/>
            <w:left w:val="none" w:sz="0" w:space="0" w:color="auto"/>
            <w:bottom w:val="none" w:sz="0" w:space="0" w:color="auto"/>
            <w:right w:val="none" w:sz="0" w:space="0" w:color="auto"/>
          </w:divBdr>
        </w:div>
      </w:divsChild>
    </w:div>
    <w:div w:id="944531485">
      <w:bodyDiv w:val="1"/>
      <w:marLeft w:val="0"/>
      <w:marRight w:val="0"/>
      <w:marTop w:val="0"/>
      <w:marBottom w:val="0"/>
      <w:divBdr>
        <w:top w:val="none" w:sz="0" w:space="0" w:color="auto"/>
        <w:left w:val="none" w:sz="0" w:space="0" w:color="auto"/>
        <w:bottom w:val="none" w:sz="0" w:space="0" w:color="auto"/>
        <w:right w:val="none" w:sz="0" w:space="0" w:color="auto"/>
      </w:divBdr>
      <w:divsChild>
        <w:div w:id="1784302244">
          <w:marLeft w:val="576"/>
          <w:marRight w:val="0"/>
          <w:marTop w:val="0"/>
          <w:marBottom w:val="0"/>
          <w:divBdr>
            <w:top w:val="none" w:sz="0" w:space="0" w:color="auto"/>
            <w:left w:val="none" w:sz="0" w:space="0" w:color="auto"/>
            <w:bottom w:val="none" w:sz="0" w:space="0" w:color="auto"/>
            <w:right w:val="none" w:sz="0" w:space="0" w:color="auto"/>
          </w:divBdr>
        </w:div>
        <w:div w:id="68771128">
          <w:marLeft w:val="1008"/>
          <w:marRight w:val="0"/>
          <w:marTop w:val="0"/>
          <w:marBottom w:val="0"/>
          <w:divBdr>
            <w:top w:val="none" w:sz="0" w:space="0" w:color="auto"/>
            <w:left w:val="none" w:sz="0" w:space="0" w:color="auto"/>
            <w:bottom w:val="none" w:sz="0" w:space="0" w:color="auto"/>
            <w:right w:val="none" w:sz="0" w:space="0" w:color="auto"/>
          </w:divBdr>
        </w:div>
        <w:div w:id="1248075504">
          <w:marLeft w:val="1397"/>
          <w:marRight w:val="0"/>
          <w:marTop w:val="0"/>
          <w:marBottom w:val="0"/>
          <w:divBdr>
            <w:top w:val="none" w:sz="0" w:space="0" w:color="auto"/>
            <w:left w:val="none" w:sz="0" w:space="0" w:color="auto"/>
            <w:bottom w:val="none" w:sz="0" w:space="0" w:color="auto"/>
            <w:right w:val="none" w:sz="0" w:space="0" w:color="auto"/>
          </w:divBdr>
        </w:div>
        <w:div w:id="1897816073">
          <w:marLeft w:val="1397"/>
          <w:marRight w:val="0"/>
          <w:marTop w:val="0"/>
          <w:marBottom w:val="0"/>
          <w:divBdr>
            <w:top w:val="none" w:sz="0" w:space="0" w:color="auto"/>
            <w:left w:val="none" w:sz="0" w:space="0" w:color="auto"/>
            <w:bottom w:val="none" w:sz="0" w:space="0" w:color="auto"/>
            <w:right w:val="none" w:sz="0" w:space="0" w:color="auto"/>
          </w:divBdr>
        </w:div>
        <w:div w:id="1516922114">
          <w:marLeft w:val="1008"/>
          <w:marRight w:val="0"/>
          <w:marTop w:val="0"/>
          <w:marBottom w:val="0"/>
          <w:divBdr>
            <w:top w:val="none" w:sz="0" w:space="0" w:color="auto"/>
            <w:left w:val="none" w:sz="0" w:space="0" w:color="auto"/>
            <w:bottom w:val="none" w:sz="0" w:space="0" w:color="auto"/>
            <w:right w:val="none" w:sz="0" w:space="0" w:color="auto"/>
          </w:divBdr>
        </w:div>
        <w:div w:id="354815677">
          <w:marLeft w:val="1008"/>
          <w:marRight w:val="0"/>
          <w:marTop w:val="0"/>
          <w:marBottom w:val="0"/>
          <w:divBdr>
            <w:top w:val="none" w:sz="0" w:space="0" w:color="auto"/>
            <w:left w:val="none" w:sz="0" w:space="0" w:color="auto"/>
            <w:bottom w:val="none" w:sz="0" w:space="0" w:color="auto"/>
            <w:right w:val="none" w:sz="0" w:space="0" w:color="auto"/>
          </w:divBdr>
        </w:div>
        <w:div w:id="1941375278">
          <w:marLeft w:val="1008"/>
          <w:marRight w:val="0"/>
          <w:marTop w:val="0"/>
          <w:marBottom w:val="0"/>
          <w:divBdr>
            <w:top w:val="none" w:sz="0" w:space="0" w:color="auto"/>
            <w:left w:val="none" w:sz="0" w:space="0" w:color="auto"/>
            <w:bottom w:val="none" w:sz="0" w:space="0" w:color="auto"/>
            <w:right w:val="none" w:sz="0" w:space="0" w:color="auto"/>
          </w:divBdr>
        </w:div>
      </w:divsChild>
    </w:div>
    <w:div w:id="964502061">
      <w:bodyDiv w:val="1"/>
      <w:marLeft w:val="0"/>
      <w:marRight w:val="0"/>
      <w:marTop w:val="0"/>
      <w:marBottom w:val="0"/>
      <w:divBdr>
        <w:top w:val="none" w:sz="0" w:space="0" w:color="auto"/>
        <w:left w:val="none" w:sz="0" w:space="0" w:color="auto"/>
        <w:bottom w:val="none" w:sz="0" w:space="0" w:color="auto"/>
        <w:right w:val="none" w:sz="0" w:space="0" w:color="auto"/>
      </w:divBdr>
      <w:divsChild>
        <w:div w:id="2069499157">
          <w:marLeft w:val="576"/>
          <w:marRight w:val="0"/>
          <w:marTop w:val="0"/>
          <w:marBottom w:val="0"/>
          <w:divBdr>
            <w:top w:val="none" w:sz="0" w:space="0" w:color="auto"/>
            <w:left w:val="none" w:sz="0" w:space="0" w:color="auto"/>
            <w:bottom w:val="none" w:sz="0" w:space="0" w:color="auto"/>
            <w:right w:val="none" w:sz="0" w:space="0" w:color="auto"/>
          </w:divBdr>
        </w:div>
        <w:div w:id="1858807366">
          <w:marLeft w:val="1008"/>
          <w:marRight w:val="0"/>
          <w:marTop w:val="0"/>
          <w:marBottom w:val="0"/>
          <w:divBdr>
            <w:top w:val="none" w:sz="0" w:space="0" w:color="auto"/>
            <w:left w:val="none" w:sz="0" w:space="0" w:color="auto"/>
            <w:bottom w:val="none" w:sz="0" w:space="0" w:color="auto"/>
            <w:right w:val="none" w:sz="0" w:space="0" w:color="auto"/>
          </w:divBdr>
        </w:div>
        <w:div w:id="1619994561">
          <w:marLeft w:val="1008"/>
          <w:marRight w:val="0"/>
          <w:marTop w:val="0"/>
          <w:marBottom w:val="0"/>
          <w:divBdr>
            <w:top w:val="none" w:sz="0" w:space="0" w:color="auto"/>
            <w:left w:val="none" w:sz="0" w:space="0" w:color="auto"/>
            <w:bottom w:val="none" w:sz="0" w:space="0" w:color="auto"/>
            <w:right w:val="none" w:sz="0" w:space="0" w:color="auto"/>
          </w:divBdr>
        </w:div>
        <w:div w:id="776216674">
          <w:marLeft w:val="1008"/>
          <w:marRight w:val="0"/>
          <w:marTop w:val="0"/>
          <w:marBottom w:val="0"/>
          <w:divBdr>
            <w:top w:val="none" w:sz="0" w:space="0" w:color="auto"/>
            <w:left w:val="none" w:sz="0" w:space="0" w:color="auto"/>
            <w:bottom w:val="none" w:sz="0" w:space="0" w:color="auto"/>
            <w:right w:val="none" w:sz="0" w:space="0" w:color="auto"/>
          </w:divBdr>
        </w:div>
        <w:div w:id="1807426277">
          <w:marLeft w:val="1008"/>
          <w:marRight w:val="0"/>
          <w:marTop w:val="0"/>
          <w:marBottom w:val="0"/>
          <w:divBdr>
            <w:top w:val="none" w:sz="0" w:space="0" w:color="auto"/>
            <w:left w:val="none" w:sz="0" w:space="0" w:color="auto"/>
            <w:bottom w:val="none" w:sz="0" w:space="0" w:color="auto"/>
            <w:right w:val="none" w:sz="0" w:space="0" w:color="auto"/>
          </w:divBdr>
        </w:div>
      </w:divsChild>
    </w:div>
    <w:div w:id="989408617">
      <w:bodyDiv w:val="1"/>
      <w:marLeft w:val="0"/>
      <w:marRight w:val="0"/>
      <w:marTop w:val="0"/>
      <w:marBottom w:val="0"/>
      <w:divBdr>
        <w:top w:val="none" w:sz="0" w:space="0" w:color="auto"/>
        <w:left w:val="none" w:sz="0" w:space="0" w:color="auto"/>
        <w:bottom w:val="none" w:sz="0" w:space="0" w:color="auto"/>
        <w:right w:val="none" w:sz="0" w:space="0" w:color="auto"/>
      </w:divBdr>
      <w:divsChild>
        <w:div w:id="848564356">
          <w:marLeft w:val="1008"/>
          <w:marRight w:val="0"/>
          <w:marTop w:val="0"/>
          <w:marBottom w:val="0"/>
          <w:divBdr>
            <w:top w:val="none" w:sz="0" w:space="0" w:color="auto"/>
            <w:left w:val="none" w:sz="0" w:space="0" w:color="auto"/>
            <w:bottom w:val="none" w:sz="0" w:space="0" w:color="auto"/>
            <w:right w:val="none" w:sz="0" w:space="0" w:color="auto"/>
          </w:divBdr>
        </w:div>
        <w:div w:id="918826588">
          <w:marLeft w:val="1397"/>
          <w:marRight w:val="0"/>
          <w:marTop w:val="0"/>
          <w:marBottom w:val="0"/>
          <w:divBdr>
            <w:top w:val="none" w:sz="0" w:space="0" w:color="auto"/>
            <w:left w:val="none" w:sz="0" w:space="0" w:color="auto"/>
            <w:bottom w:val="none" w:sz="0" w:space="0" w:color="auto"/>
            <w:right w:val="none" w:sz="0" w:space="0" w:color="auto"/>
          </w:divBdr>
        </w:div>
        <w:div w:id="112601796">
          <w:marLeft w:val="1397"/>
          <w:marRight w:val="0"/>
          <w:marTop w:val="0"/>
          <w:marBottom w:val="0"/>
          <w:divBdr>
            <w:top w:val="none" w:sz="0" w:space="0" w:color="auto"/>
            <w:left w:val="none" w:sz="0" w:space="0" w:color="auto"/>
            <w:bottom w:val="none" w:sz="0" w:space="0" w:color="auto"/>
            <w:right w:val="none" w:sz="0" w:space="0" w:color="auto"/>
          </w:divBdr>
        </w:div>
        <w:div w:id="966815382">
          <w:marLeft w:val="1397"/>
          <w:marRight w:val="0"/>
          <w:marTop w:val="0"/>
          <w:marBottom w:val="0"/>
          <w:divBdr>
            <w:top w:val="none" w:sz="0" w:space="0" w:color="auto"/>
            <w:left w:val="none" w:sz="0" w:space="0" w:color="auto"/>
            <w:bottom w:val="none" w:sz="0" w:space="0" w:color="auto"/>
            <w:right w:val="none" w:sz="0" w:space="0" w:color="auto"/>
          </w:divBdr>
        </w:div>
        <w:div w:id="238444615">
          <w:marLeft w:val="1008"/>
          <w:marRight w:val="0"/>
          <w:marTop w:val="0"/>
          <w:marBottom w:val="0"/>
          <w:divBdr>
            <w:top w:val="none" w:sz="0" w:space="0" w:color="auto"/>
            <w:left w:val="none" w:sz="0" w:space="0" w:color="auto"/>
            <w:bottom w:val="none" w:sz="0" w:space="0" w:color="auto"/>
            <w:right w:val="none" w:sz="0" w:space="0" w:color="auto"/>
          </w:divBdr>
        </w:div>
        <w:div w:id="482815504">
          <w:marLeft w:val="1008"/>
          <w:marRight w:val="0"/>
          <w:marTop w:val="0"/>
          <w:marBottom w:val="0"/>
          <w:divBdr>
            <w:top w:val="none" w:sz="0" w:space="0" w:color="auto"/>
            <w:left w:val="none" w:sz="0" w:space="0" w:color="auto"/>
            <w:bottom w:val="none" w:sz="0" w:space="0" w:color="auto"/>
            <w:right w:val="none" w:sz="0" w:space="0" w:color="auto"/>
          </w:divBdr>
        </w:div>
      </w:divsChild>
    </w:div>
    <w:div w:id="1042705392">
      <w:bodyDiv w:val="1"/>
      <w:marLeft w:val="0"/>
      <w:marRight w:val="0"/>
      <w:marTop w:val="0"/>
      <w:marBottom w:val="0"/>
      <w:divBdr>
        <w:top w:val="none" w:sz="0" w:space="0" w:color="auto"/>
        <w:left w:val="none" w:sz="0" w:space="0" w:color="auto"/>
        <w:bottom w:val="none" w:sz="0" w:space="0" w:color="auto"/>
        <w:right w:val="none" w:sz="0" w:space="0" w:color="auto"/>
      </w:divBdr>
      <w:divsChild>
        <w:div w:id="1959876032">
          <w:marLeft w:val="576"/>
          <w:marRight w:val="0"/>
          <w:marTop w:val="0"/>
          <w:marBottom w:val="0"/>
          <w:divBdr>
            <w:top w:val="none" w:sz="0" w:space="0" w:color="auto"/>
            <w:left w:val="none" w:sz="0" w:space="0" w:color="auto"/>
            <w:bottom w:val="none" w:sz="0" w:space="0" w:color="auto"/>
            <w:right w:val="none" w:sz="0" w:space="0" w:color="auto"/>
          </w:divBdr>
        </w:div>
      </w:divsChild>
    </w:div>
    <w:div w:id="1056667439">
      <w:bodyDiv w:val="1"/>
      <w:marLeft w:val="0"/>
      <w:marRight w:val="0"/>
      <w:marTop w:val="0"/>
      <w:marBottom w:val="0"/>
      <w:divBdr>
        <w:top w:val="none" w:sz="0" w:space="0" w:color="auto"/>
        <w:left w:val="none" w:sz="0" w:space="0" w:color="auto"/>
        <w:bottom w:val="none" w:sz="0" w:space="0" w:color="auto"/>
        <w:right w:val="none" w:sz="0" w:space="0" w:color="auto"/>
      </w:divBdr>
      <w:divsChild>
        <w:div w:id="1419132363">
          <w:marLeft w:val="576"/>
          <w:marRight w:val="0"/>
          <w:marTop w:val="0"/>
          <w:marBottom w:val="0"/>
          <w:divBdr>
            <w:top w:val="none" w:sz="0" w:space="0" w:color="auto"/>
            <w:left w:val="none" w:sz="0" w:space="0" w:color="auto"/>
            <w:bottom w:val="none" w:sz="0" w:space="0" w:color="auto"/>
            <w:right w:val="none" w:sz="0" w:space="0" w:color="auto"/>
          </w:divBdr>
        </w:div>
        <w:div w:id="492768972">
          <w:marLeft w:val="1008"/>
          <w:marRight w:val="0"/>
          <w:marTop w:val="0"/>
          <w:marBottom w:val="0"/>
          <w:divBdr>
            <w:top w:val="none" w:sz="0" w:space="0" w:color="auto"/>
            <w:left w:val="none" w:sz="0" w:space="0" w:color="auto"/>
            <w:bottom w:val="none" w:sz="0" w:space="0" w:color="auto"/>
            <w:right w:val="none" w:sz="0" w:space="0" w:color="auto"/>
          </w:divBdr>
        </w:div>
        <w:div w:id="919293092">
          <w:marLeft w:val="576"/>
          <w:marRight w:val="0"/>
          <w:marTop w:val="0"/>
          <w:marBottom w:val="0"/>
          <w:divBdr>
            <w:top w:val="none" w:sz="0" w:space="0" w:color="auto"/>
            <w:left w:val="none" w:sz="0" w:space="0" w:color="auto"/>
            <w:bottom w:val="none" w:sz="0" w:space="0" w:color="auto"/>
            <w:right w:val="none" w:sz="0" w:space="0" w:color="auto"/>
          </w:divBdr>
        </w:div>
      </w:divsChild>
    </w:div>
    <w:div w:id="1100224010">
      <w:bodyDiv w:val="1"/>
      <w:marLeft w:val="0"/>
      <w:marRight w:val="0"/>
      <w:marTop w:val="0"/>
      <w:marBottom w:val="0"/>
      <w:divBdr>
        <w:top w:val="none" w:sz="0" w:space="0" w:color="auto"/>
        <w:left w:val="none" w:sz="0" w:space="0" w:color="auto"/>
        <w:bottom w:val="none" w:sz="0" w:space="0" w:color="auto"/>
        <w:right w:val="none" w:sz="0" w:space="0" w:color="auto"/>
      </w:divBdr>
      <w:divsChild>
        <w:div w:id="1967538300">
          <w:marLeft w:val="576"/>
          <w:marRight w:val="0"/>
          <w:marTop w:val="0"/>
          <w:marBottom w:val="0"/>
          <w:divBdr>
            <w:top w:val="none" w:sz="0" w:space="0" w:color="auto"/>
            <w:left w:val="none" w:sz="0" w:space="0" w:color="auto"/>
            <w:bottom w:val="none" w:sz="0" w:space="0" w:color="auto"/>
            <w:right w:val="none" w:sz="0" w:space="0" w:color="auto"/>
          </w:divBdr>
        </w:div>
        <w:div w:id="1744257047">
          <w:marLeft w:val="576"/>
          <w:marRight w:val="0"/>
          <w:marTop w:val="0"/>
          <w:marBottom w:val="0"/>
          <w:divBdr>
            <w:top w:val="none" w:sz="0" w:space="0" w:color="auto"/>
            <w:left w:val="none" w:sz="0" w:space="0" w:color="auto"/>
            <w:bottom w:val="none" w:sz="0" w:space="0" w:color="auto"/>
            <w:right w:val="none" w:sz="0" w:space="0" w:color="auto"/>
          </w:divBdr>
        </w:div>
      </w:divsChild>
    </w:div>
    <w:div w:id="1148009096">
      <w:bodyDiv w:val="1"/>
      <w:marLeft w:val="0"/>
      <w:marRight w:val="0"/>
      <w:marTop w:val="0"/>
      <w:marBottom w:val="0"/>
      <w:divBdr>
        <w:top w:val="none" w:sz="0" w:space="0" w:color="auto"/>
        <w:left w:val="none" w:sz="0" w:space="0" w:color="auto"/>
        <w:bottom w:val="none" w:sz="0" w:space="0" w:color="auto"/>
        <w:right w:val="none" w:sz="0" w:space="0" w:color="auto"/>
      </w:divBdr>
      <w:divsChild>
        <w:div w:id="982470947">
          <w:marLeft w:val="576"/>
          <w:marRight w:val="0"/>
          <w:marTop w:val="0"/>
          <w:marBottom w:val="0"/>
          <w:divBdr>
            <w:top w:val="none" w:sz="0" w:space="0" w:color="auto"/>
            <w:left w:val="none" w:sz="0" w:space="0" w:color="auto"/>
            <w:bottom w:val="none" w:sz="0" w:space="0" w:color="auto"/>
            <w:right w:val="none" w:sz="0" w:space="0" w:color="auto"/>
          </w:divBdr>
        </w:div>
        <w:div w:id="1340236089">
          <w:marLeft w:val="1008"/>
          <w:marRight w:val="0"/>
          <w:marTop w:val="0"/>
          <w:marBottom w:val="0"/>
          <w:divBdr>
            <w:top w:val="none" w:sz="0" w:space="0" w:color="auto"/>
            <w:left w:val="none" w:sz="0" w:space="0" w:color="auto"/>
            <w:bottom w:val="none" w:sz="0" w:space="0" w:color="auto"/>
            <w:right w:val="none" w:sz="0" w:space="0" w:color="auto"/>
          </w:divBdr>
        </w:div>
        <w:div w:id="1738629349">
          <w:marLeft w:val="1397"/>
          <w:marRight w:val="0"/>
          <w:marTop w:val="0"/>
          <w:marBottom w:val="0"/>
          <w:divBdr>
            <w:top w:val="none" w:sz="0" w:space="0" w:color="auto"/>
            <w:left w:val="none" w:sz="0" w:space="0" w:color="auto"/>
            <w:bottom w:val="none" w:sz="0" w:space="0" w:color="auto"/>
            <w:right w:val="none" w:sz="0" w:space="0" w:color="auto"/>
          </w:divBdr>
        </w:div>
      </w:divsChild>
    </w:div>
    <w:div w:id="1154682111">
      <w:bodyDiv w:val="1"/>
      <w:marLeft w:val="0"/>
      <w:marRight w:val="0"/>
      <w:marTop w:val="0"/>
      <w:marBottom w:val="0"/>
      <w:divBdr>
        <w:top w:val="none" w:sz="0" w:space="0" w:color="auto"/>
        <w:left w:val="none" w:sz="0" w:space="0" w:color="auto"/>
        <w:bottom w:val="none" w:sz="0" w:space="0" w:color="auto"/>
        <w:right w:val="none" w:sz="0" w:space="0" w:color="auto"/>
      </w:divBdr>
      <w:divsChild>
        <w:div w:id="28770650">
          <w:marLeft w:val="576"/>
          <w:marRight w:val="0"/>
          <w:marTop w:val="0"/>
          <w:marBottom w:val="0"/>
          <w:divBdr>
            <w:top w:val="none" w:sz="0" w:space="0" w:color="auto"/>
            <w:left w:val="none" w:sz="0" w:space="0" w:color="auto"/>
            <w:bottom w:val="none" w:sz="0" w:space="0" w:color="auto"/>
            <w:right w:val="none" w:sz="0" w:space="0" w:color="auto"/>
          </w:divBdr>
        </w:div>
        <w:div w:id="1713766723">
          <w:marLeft w:val="1397"/>
          <w:marRight w:val="0"/>
          <w:marTop w:val="0"/>
          <w:marBottom w:val="0"/>
          <w:divBdr>
            <w:top w:val="none" w:sz="0" w:space="0" w:color="auto"/>
            <w:left w:val="none" w:sz="0" w:space="0" w:color="auto"/>
            <w:bottom w:val="none" w:sz="0" w:space="0" w:color="auto"/>
            <w:right w:val="none" w:sz="0" w:space="0" w:color="auto"/>
          </w:divBdr>
        </w:div>
        <w:div w:id="1717313307">
          <w:marLeft w:val="1397"/>
          <w:marRight w:val="0"/>
          <w:marTop w:val="0"/>
          <w:marBottom w:val="0"/>
          <w:divBdr>
            <w:top w:val="none" w:sz="0" w:space="0" w:color="auto"/>
            <w:left w:val="none" w:sz="0" w:space="0" w:color="auto"/>
            <w:bottom w:val="none" w:sz="0" w:space="0" w:color="auto"/>
            <w:right w:val="none" w:sz="0" w:space="0" w:color="auto"/>
          </w:divBdr>
        </w:div>
        <w:div w:id="1355885185">
          <w:marLeft w:val="1008"/>
          <w:marRight w:val="0"/>
          <w:marTop w:val="0"/>
          <w:marBottom w:val="0"/>
          <w:divBdr>
            <w:top w:val="none" w:sz="0" w:space="0" w:color="auto"/>
            <w:left w:val="none" w:sz="0" w:space="0" w:color="auto"/>
            <w:bottom w:val="none" w:sz="0" w:space="0" w:color="auto"/>
            <w:right w:val="none" w:sz="0" w:space="0" w:color="auto"/>
          </w:divBdr>
        </w:div>
        <w:div w:id="544949121">
          <w:marLeft w:val="1008"/>
          <w:marRight w:val="0"/>
          <w:marTop w:val="0"/>
          <w:marBottom w:val="0"/>
          <w:divBdr>
            <w:top w:val="none" w:sz="0" w:space="0" w:color="auto"/>
            <w:left w:val="none" w:sz="0" w:space="0" w:color="auto"/>
            <w:bottom w:val="none" w:sz="0" w:space="0" w:color="auto"/>
            <w:right w:val="none" w:sz="0" w:space="0" w:color="auto"/>
          </w:divBdr>
        </w:div>
      </w:divsChild>
    </w:div>
    <w:div w:id="1219589929">
      <w:bodyDiv w:val="1"/>
      <w:marLeft w:val="0"/>
      <w:marRight w:val="0"/>
      <w:marTop w:val="0"/>
      <w:marBottom w:val="0"/>
      <w:divBdr>
        <w:top w:val="none" w:sz="0" w:space="0" w:color="auto"/>
        <w:left w:val="none" w:sz="0" w:space="0" w:color="auto"/>
        <w:bottom w:val="none" w:sz="0" w:space="0" w:color="auto"/>
        <w:right w:val="none" w:sz="0" w:space="0" w:color="auto"/>
      </w:divBdr>
      <w:divsChild>
        <w:div w:id="31618666">
          <w:marLeft w:val="576"/>
          <w:marRight w:val="0"/>
          <w:marTop w:val="0"/>
          <w:marBottom w:val="0"/>
          <w:divBdr>
            <w:top w:val="none" w:sz="0" w:space="0" w:color="auto"/>
            <w:left w:val="none" w:sz="0" w:space="0" w:color="auto"/>
            <w:bottom w:val="none" w:sz="0" w:space="0" w:color="auto"/>
            <w:right w:val="none" w:sz="0" w:space="0" w:color="auto"/>
          </w:divBdr>
        </w:div>
        <w:div w:id="2071493777">
          <w:marLeft w:val="1008"/>
          <w:marRight w:val="0"/>
          <w:marTop w:val="0"/>
          <w:marBottom w:val="0"/>
          <w:divBdr>
            <w:top w:val="none" w:sz="0" w:space="0" w:color="auto"/>
            <w:left w:val="none" w:sz="0" w:space="0" w:color="auto"/>
            <w:bottom w:val="none" w:sz="0" w:space="0" w:color="auto"/>
            <w:right w:val="none" w:sz="0" w:space="0" w:color="auto"/>
          </w:divBdr>
        </w:div>
        <w:div w:id="1929927565">
          <w:marLeft w:val="1008"/>
          <w:marRight w:val="0"/>
          <w:marTop w:val="0"/>
          <w:marBottom w:val="0"/>
          <w:divBdr>
            <w:top w:val="none" w:sz="0" w:space="0" w:color="auto"/>
            <w:left w:val="none" w:sz="0" w:space="0" w:color="auto"/>
            <w:bottom w:val="none" w:sz="0" w:space="0" w:color="auto"/>
            <w:right w:val="none" w:sz="0" w:space="0" w:color="auto"/>
          </w:divBdr>
        </w:div>
        <w:div w:id="1441609634">
          <w:marLeft w:val="1008"/>
          <w:marRight w:val="0"/>
          <w:marTop w:val="0"/>
          <w:marBottom w:val="0"/>
          <w:divBdr>
            <w:top w:val="none" w:sz="0" w:space="0" w:color="auto"/>
            <w:left w:val="none" w:sz="0" w:space="0" w:color="auto"/>
            <w:bottom w:val="none" w:sz="0" w:space="0" w:color="auto"/>
            <w:right w:val="none" w:sz="0" w:space="0" w:color="auto"/>
          </w:divBdr>
        </w:div>
        <w:div w:id="1769234671">
          <w:marLeft w:val="1008"/>
          <w:marRight w:val="0"/>
          <w:marTop w:val="0"/>
          <w:marBottom w:val="0"/>
          <w:divBdr>
            <w:top w:val="none" w:sz="0" w:space="0" w:color="auto"/>
            <w:left w:val="none" w:sz="0" w:space="0" w:color="auto"/>
            <w:bottom w:val="none" w:sz="0" w:space="0" w:color="auto"/>
            <w:right w:val="none" w:sz="0" w:space="0" w:color="auto"/>
          </w:divBdr>
        </w:div>
      </w:divsChild>
    </w:div>
    <w:div w:id="1254900150">
      <w:bodyDiv w:val="1"/>
      <w:marLeft w:val="0"/>
      <w:marRight w:val="0"/>
      <w:marTop w:val="0"/>
      <w:marBottom w:val="0"/>
      <w:divBdr>
        <w:top w:val="none" w:sz="0" w:space="0" w:color="auto"/>
        <w:left w:val="none" w:sz="0" w:space="0" w:color="auto"/>
        <w:bottom w:val="none" w:sz="0" w:space="0" w:color="auto"/>
        <w:right w:val="none" w:sz="0" w:space="0" w:color="auto"/>
      </w:divBdr>
    </w:div>
    <w:div w:id="1283223840">
      <w:bodyDiv w:val="1"/>
      <w:marLeft w:val="0"/>
      <w:marRight w:val="0"/>
      <w:marTop w:val="0"/>
      <w:marBottom w:val="0"/>
      <w:divBdr>
        <w:top w:val="none" w:sz="0" w:space="0" w:color="auto"/>
        <w:left w:val="none" w:sz="0" w:space="0" w:color="auto"/>
        <w:bottom w:val="none" w:sz="0" w:space="0" w:color="auto"/>
        <w:right w:val="none" w:sz="0" w:space="0" w:color="auto"/>
      </w:divBdr>
      <w:divsChild>
        <w:div w:id="328951016">
          <w:marLeft w:val="576"/>
          <w:marRight w:val="0"/>
          <w:marTop w:val="0"/>
          <w:marBottom w:val="0"/>
          <w:divBdr>
            <w:top w:val="none" w:sz="0" w:space="0" w:color="auto"/>
            <w:left w:val="none" w:sz="0" w:space="0" w:color="auto"/>
            <w:bottom w:val="none" w:sz="0" w:space="0" w:color="auto"/>
            <w:right w:val="none" w:sz="0" w:space="0" w:color="auto"/>
          </w:divBdr>
        </w:div>
        <w:div w:id="745147264">
          <w:marLeft w:val="1008"/>
          <w:marRight w:val="0"/>
          <w:marTop w:val="0"/>
          <w:marBottom w:val="0"/>
          <w:divBdr>
            <w:top w:val="none" w:sz="0" w:space="0" w:color="auto"/>
            <w:left w:val="none" w:sz="0" w:space="0" w:color="auto"/>
            <w:bottom w:val="none" w:sz="0" w:space="0" w:color="auto"/>
            <w:right w:val="none" w:sz="0" w:space="0" w:color="auto"/>
          </w:divBdr>
        </w:div>
        <w:div w:id="1245069675">
          <w:marLeft w:val="1008"/>
          <w:marRight w:val="0"/>
          <w:marTop w:val="0"/>
          <w:marBottom w:val="0"/>
          <w:divBdr>
            <w:top w:val="none" w:sz="0" w:space="0" w:color="auto"/>
            <w:left w:val="none" w:sz="0" w:space="0" w:color="auto"/>
            <w:bottom w:val="none" w:sz="0" w:space="0" w:color="auto"/>
            <w:right w:val="none" w:sz="0" w:space="0" w:color="auto"/>
          </w:divBdr>
        </w:div>
      </w:divsChild>
    </w:div>
    <w:div w:id="1298531753">
      <w:bodyDiv w:val="1"/>
      <w:marLeft w:val="0"/>
      <w:marRight w:val="0"/>
      <w:marTop w:val="0"/>
      <w:marBottom w:val="0"/>
      <w:divBdr>
        <w:top w:val="none" w:sz="0" w:space="0" w:color="auto"/>
        <w:left w:val="none" w:sz="0" w:space="0" w:color="auto"/>
        <w:bottom w:val="none" w:sz="0" w:space="0" w:color="auto"/>
        <w:right w:val="none" w:sz="0" w:space="0" w:color="auto"/>
      </w:divBdr>
      <w:divsChild>
        <w:div w:id="1245794936">
          <w:marLeft w:val="576"/>
          <w:marRight w:val="0"/>
          <w:marTop w:val="0"/>
          <w:marBottom w:val="0"/>
          <w:divBdr>
            <w:top w:val="none" w:sz="0" w:space="0" w:color="auto"/>
            <w:left w:val="none" w:sz="0" w:space="0" w:color="auto"/>
            <w:bottom w:val="none" w:sz="0" w:space="0" w:color="auto"/>
            <w:right w:val="none" w:sz="0" w:space="0" w:color="auto"/>
          </w:divBdr>
        </w:div>
        <w:div w:id="1796211581">
          <w:marLeft w:val="1008"/>
          <w:marRight w:val="0"/>
          <w:marTop w:val="0"/>
          <w:marBottom w:val="0"/>
          <w:divBdr>
            <w:top w:val="none" w:sz="0" w:space="0" w:color="auto"/>
            <w:left w:val="none" w:sz="0" w:space="0" w:color="auto"/>
            <w:bottom w:val="none" w:sz="0" w:space="0" w:color="auto"/>
            <w:right w:val="none" w:sz="0" w:space="0" w:color="auto"/>
          </w:divBdr>
        </w:div>
        <w:div w:id="1453865063">
          <w:marLeft w:val="1008"/>
          <w:marRight w:val="0"/>
          <w:marTop w:val="0"/>
          <w:marBottom w:val="0"/>
          <w:divBdr>
            <w:top w:val="none" w:sz="0" w:space="0" w:color="auto"/>
            <w:left w:val="none" w:sz="0" w:space="0" w:color="auto"/>
            <w:bottom w:val="none" w:sz="0" w:space="0" w:color="auto"/>
            <w:right w:val="none" w:sz="0" w:space="0" w:color="auto"/>
          </w:divBdr>
        </w:div>
        <w:div w:id="1625963876">
          <w:marLeft w:val="1008"/>
          <w:marRight w:val="0"/>
          <w:marTop w:val="0"/>
          <w:marBottom w:val="0"/>
          <w:divBdr>
            <w:top w:val="none" w:sz="0" w:space="0" w:color="auto"/>
            <w:left w:val="none" w:sz="0" w:space="0" w:color="auto"/>
            <w:bottom w:val="none" w:sz="0" w:space="0" w:color="auto"/>
            <w:right w:val="none" w:sz="0" w:space="0" w:color="auto"/>
          </w:divBdr>
        </w:div>
      </w:divsChild>
    </w:div>
    <w:div w:id="1324358034">
      <w:bodyDiv w:val="1"/>
      <w:marLeft w:val="0"/>
      <w:marRight w:val="0"/>
      <w:marTop w:val="0"/>
      <w:marBottom w:val="0"/>
      <w:divBdr>
        <w:top w:val="none" w:sz="0" w:space="0" w:color="auto"/>
        <w:left w:val="none" w:sz="0" w:space="0" w:color="auto"/>
        <w:bottom w:val="none" w:sz="0" w:space="0" w:color="auto"/>
        <w:right w:val="none" w:sz="0" w:space="0" w:color="auto"/>
      </w:divBdr>
    </w:div>
    <w:div w:id="1372612687">
      <w:bodyDiv w:val="1"/>
      <w:marLeft w:val="0"/>
      <w:marRight w:val="0"/>
      <w:marTop w:val="0"/>
      <w:marBottom w:val="0"/>
      <w:divBdr>
        <w:top w:val="none" w:sz="0" w:space="0" w:color="auto"/>
        <w:left w:val="none" w:sz="0" w:space="0" w:color="auto"/>
        <w:bottom w:val="none" w:sz="0" w:space="0" w:color="auto"/>
        <w:right w:val="none" w:sz="0" w:space="0" w:color="auto"/>
      </w:divBdr>
      <w:divsChild>
        <w:div w:id="582297739">
          <w:marLeft w:val="576"/>
          <w:marRight w:val="0"/>
          <w:marTop w:val="0"/>
          <w:marBottom w:val="0"/>
          <w:divBdr>
            <w:top w:val="none" w:sz="0" w:space="0" w:color="auto"/>
            <w:left w:val="none" w:sz="0" w:space="0" w:color="auto"/>
            <w:bottom w:val="none" w:sz="0" w:space="0" w:color="auto"/>
            <w:right w:val="none" w:sz="0" w:space="0" w:color="auto"/>
          </w:divBdr>
        </w:div>
        <w:div w:id="1785927443">
          <w:marLeft w:val="1008"/>
          <w:marRight w:val="0"/>
          <w:marTop w:val="0"/>
          <w:marBottom w:val="0"/>
          <w:divBdr>
            <w:top w:val="none" w:sz="0" w:space="0" w:color="auto"/>
            <w:left w:val="none" w:sz="0" w:space="0" w:color="auto"/>
            <w:bottom w:val="none" w:sz="0" w:space="0" w:color="auto"/>
            <w:right w:val="none" w:sz="0" w:space="0" w:color="auto"/>
          </w:divBdr>
        </w:div>
      </w:divsChild>
    </w:div>
    <w:div w:id="1384912735">
      <w:bodyDiv w:val="1"/>
      <w:marLeft w:val="0"/>
      <w:marRight w:val="0"/>
      <w:marTop w:val="0"/>
      <w:marBottom w:val="0"/>
      <w:divBdr>
        <w:top w:val="none" w:sz="0" w:space="0" w:color="auto"/>
        <w:left w:val="none" w:sz="0" w:space="0" w:color="auto"/>
        <w:bottom w:val="none" w:sz="0" w:space="0" w:color="auto"/>
        <w:right w:val="none" w:sz="0" w:space="0" w:color="auto"/>
      </w:divBdr>
      <w:divsChild>
        <w:div w:id="602613614">
          <w:marLeft w:val="576"/>
          <w:marRight w:val="0"/>
          <w:marTop w:val="0"/>
          <w:marBottom w:val="0"/>
          <w:divBdr>
            <w:top w:val="none" w:sz="0" w:space="0" w:color="auto"/>
            <w:left w:val="none" w:sz="0" w:space="0" w:color="auto"/>
            <w:bottom w:val="none" w:sz="0" w:space="0" w:color="auto"/>
            <w:right w:val="none" w:sz="0" w:space="0" w:color="auto"/>
          </w:divBdr>
        </w:div>
        <w:div w:id="812792482">
          <w:marLeft w:val="1008"/>
          <w:marRight w:val="0"/>
          <w:marTop w:val="0"/>
          <w:marBottom w:val="0"/>
          <w:divBdr>
            <w:top w:val="none" w:sz="0" w:space="0" w:color="auto"/>
            <w:left w:val="none" w:sz="0" w:space="0" w:color="auto"/>
            <w:bottom w:val="none" w:sz="0" w:space="0" w:color="auto"/>
            <w:right w:val="none" w:sz="0" w:space="0" w:color="auto"/>
          </w:divBdr>
        </w:div>
        <w:div w:id="1774864529">
          <w:marLeft w:val="1008"/>
          <w:marRight w:val="0"/>
          <w:marTop w:val="0"/>
          <w:marBottom w:val="0"/>
          <w:divBdr>
            <w:top w:val="none" w:sz="0" w:space="0" w:color="auto"/>
            <w:left w:val="none" w:sz="0" w:space="0" w:color="auto"/>
            <w:bottom w:val="none" w:sz="0" w:space="0" w:color="auto"/>
            <w:right w:val="none" w:sz="0" w:space="0" w:color="auto"/>
          </w:divBdr>
        </w:div>
        <w:div w:id="247813116">
          <w:marLeft w:val="1008"/>
          <w:marRight w:val="0"/>
          <w:marTop w:val="0"/>
          <w:marBottom w:val="0"/>
          <w:divBdr>
            <w:top w:val="none" w:sz="0" w:space="0" w:color="auto"/>
            <w:left w:val="none" w:sz="0" w:space="0" w:color="auto"/>
            <w:bottom w:val="none" w:sz="0" w:space="0" w:color="auto"/>
            <w:right w:val="none" w:sz="0" w:space="0" w:color="auto"/>
          </w:divBdr>
        </w:div>
        <w:div w:id="2095933526">
          <w:marLeft w:val="1008"/>
          <w:marRight w:val="0"/>
          <w:marTop w:val="0"/>
          <w:marBottom w:val="0"/>
          <w:divBdr>
            <w:top w:val="none" w:sz="0" w:space="0" w:color="auto"/>
            <w:left w:val="none" w:sz="0" w:space="0" w:color="auto"/>
            <w:bottom w:val="none" w:sz="0" w:space="0" w:color="auto"/>
            <w:right w:val="none" w:sz="0" w:space="0" w:color="auto"/>
          </w:divBdr>
        </w:div>
      </w:divsChild>
    </w:div>
    <w:div w:id="1408648825">
      <w:bodyDiv w:val="1"/>
      <w:marLeft w:val="0"/>
      <w:marRight w:val="0"/>
      <w:marTop w:val="0"/>
      <w:marBottom w:val="0"/>
      <w:divBdr>
        <w:top w:val="none" w:sz="0" w:space="0" w:color="auto"/>
        <w:left w:val="none" w:sz="0" w:space="0" w:color="auto"/>
        <w:bottom w:val="none" w:sz="0" w:space="0" w:color="auto"/>
        <w:right w:val="none" w:sz="0" w:space="0" w:color="auto"/>
      </w:divBdr>
      <w:divsChild>
        <w:div w:id="114520004">
          <w:marLeft w:val="576"/>
          <w:marRight w:val="0"/>
          <w:marTop w:val="0"/>
          <w:marBottom w:val="0"/>
          <w:divBdr>
            <w:top w:val="none" w:sz="0" w:space="0" w:color="auto"/>
            <w:left w:val="none" w:sz="0" w:space="0" w:color="auto"/>
            <w:bottom w:val="none" w:sz="0" w:space="0" w:color="auto"/>
            <w:right w:val="none" w:sz="0" w:space="0" w:color="auto"/>
          </w:divBdr>
        </w:div>
        <w:div w:id="1840191191">
          <w:marLeft w:val="576"/>
          <w:marRight w:val="0"/>
          <w:marTop w:val="0"/>
          <w:marBottom w:val="0"/>
          <w:divBdr>
            <w:top w:val="none" w:sz="0" w:space="0" w:color="auto"/>
            <w:left w:val="none" w:sz="0" w:space="0" w:color="auto"/>
            <w:bottom w:val="none" w:sz="0" w:space="0" w:color="auto"/>
            <w:right w:val="none" w:sz="0" w:space="0" w:color="auto"/>
          </w:divBdr>
        </w:div>
        <w:div w:id="1390961942">
          <w:marLeft w:val="576"/>
          <w:marRight w:val="0"/>
          <w:marTop w:val="0"/>
          <w:marBottom w:val="0"/>
          <w:divBdr>
            <w:top w:val="none" w:sz="0" w:space="0" w:color="auto"/>
            <w:left w:val="none" w:sz="0" w:space="0" w:color="auto"/>
            <w:bottom w:val="none" w:sz="0" w:space="0" w:color="auto"/>
            <w:right w:val="none" w:sz="0" w:space="0" w:color="auto"/>
          </w:divBdr>
        </w:div>
        <w:div w:id="518278557">
          <w:marLeft w:val="1008"/>
          <w:marRight w:val="0"/>
          <w:marTop w:val="0"/>
          <w:marBottom w:val="0"/>
          <w:divBdr>
            <w:top w:val="none" w:sz="0" w:space="0" w:color="auto"/>
            <w:left w:val="none" w:sz="0" w:space="0" w:color="auto"/>
            <w:bottom w:val="none" w:sz="0" w:space="0" w:color="auto"/>
            <w:right w:val="none" w:sz="0" w:space="0" w:color="auto"/>
          </w:divBdr>
        </w:div>
        <w:div w:id="245499246">
          <w:marLeft w:val="1008"/>
          <w:marRight w:val="0"/>
          <w:marTop w:val="0"/>
          <w:marBottom w:val="0"/>
          <w:divBdr>
            <w:top w:val="none" w:sz="0" w:space="0" w:color="auto"/>
            <w:left w:val="none" w:sz="0" w:space="0" w:color="auto"/>
            <w:bottom w:val="none" w:sz="0" w:space="0" w:color="auto"/>
            <w:right w:val="none" w:sz="0" w:space="0" w:color="auto"/>
          </w:divBdr>
        </w:div>
      </w:divsChild>
    </w:div>
    <w:div w:id="1591812226">
      <w:bodyDiv w:val="1"/>
      <w:marLeft w:val="0"/>
      <w:marRight w:val="0"/>
      <w:marTop w:val="0"/>
      <w:marBottom w:val="0"/>
      <w:divBdr>
        <w:top w:val="none" w:sz="0" w:space="0" w:color="auto"/>
        <w:left w:val="none" w:sz="0" w:space="0" w:color="auto"/>
        <w:bottom w:val="none" w:sz="0" w:space="0" w:color="auto"/>
        <w:right w:val="none" w:sz="0" w:space="0" w:color="auto"/>
      </w:divBdr>
      <w:divsChild>
        <w:div w:id="1482891107">
          <w:marLeft w:val="576"/>
          <w:marRight w:val="0"/>
          <w:marTop w:val="0"/>
          <w:marBottom w:val="0"/>
          <w:divBdr>
            <w:top w:val="none" w:sz="0" w:space="0" w:color="auto"/>
            <w:left w:val="none" w:sz="0" w:space="0" w:color="auto"/>
            <w:bottom w:val="none" w:sz="0" w:space="0" w:color="auto"/>
            <w:right w:val="none" w:sz="0" w:space="0" w:color="auto"/>
          </w:divBdr>
        </w:div>
        <w:div w:id="715590117">
          <w:marLeft w:val="1008"/>
          <w:marRight w:val="0"/>
          <w:marTop w:val="0"/>
          <w:marBottom w:val="0"/>
          <w:divBdr>
            <w:top w:val="none" w:sz="0" w:space="0" w:color="auto"/>
            <w:left w:val="none" w:sz="0" w:space="0" w:color="auto"/>
            <w:bottom w:val="none" w:sz="0" w:space="0" w:color="auto"/>
            <w:right w:val="none" w:sz="0" w:space="0" w:color="auto"/>
          </w:divBdr>
        </w:div>
        <w:div w:id="411777200">
          <w:marLeft w:val="1008"/>
          <w:marRight w:val="0"/>
          <w:marTop w:val="0"/>
          <w:marBottom w:val="0"/>
          <w:divBdr>
            <w:top w:val="none" w:sz="0" w:space="0" w:color="auto"/>
            <w:left w:val="none" w:sz="0" w:space="0" w:color="auto"/>
            <w:bottom w:val="none" w:sz="0" w:space="0" w:color="auto"/>
            <w:right w:val="none" w:sz="0" w:space="0" w:color="auto"/>
          </w:divBdr>
        </w:div>
      </w:divsChild>
    </w:div>
    <w:div w:id="1613436812">
      <w:bodyDiv w:val="1"/>
      <w:marLeft w:val="0"/>
      <w:marRight w:val="0"/>
      <w:marTop w:val="0"/>
      <w:marBottom w:val="0"/>
      <w:divBdr>
        <w:top w:val="none" w:sz="0" w:space="0" w:color="auto"/>
        <w:left w:val="none" w:sz="0" w:space="0" w:color="auto"/>
        <w:bottom w:val="none" w:sz="0" w:space="0" w:color="auto"/>
        <w:right w:val="none" w:sz="0" w:space="0" w:color="auto"/>
      </w:divBdr>
      <w:divsChild>
        <w:div w:id="1881166541">
          <w:marLeft w:val="576"/>
          <w:marRight w:val="0"/>
          <w:marTop w:val="0"/>
          <w:marBottom w:val="0"/>
          <w:divBdr>
            <w:top w:val="none" w:sz="0" w:space="0" w:color="auto"/>
            <w:left w:val="none" w:sz="0" w:space="0" w:color="auto"/>
            <w:bottom w:val="none" w:sz="0" w:space="0" w:color="auto"/>
            <w:right w:val="none" w:sz="0" w:space="0" w:color="auto"/>
          </w:divBdr>
        </w:div>
        <w:div w:id="759060217">
          <w:marLeft w:val="1008"/>
          <w:marRight w:val="0"/>
          <w:marTop w:val="0"/>
          <w:marBottom w:val="0"/>
          <w:divBdr>
            <w:top w:val="none" w:sz="0" w:space="0" w:color="auto"/>
            <w:left w:val="none" w:sz="0" w:space="0" w:color="auto"/>
            <w:bottom w:val="none" w:sz="0" w:space="0" w:color="auto"/>
            <w:right w:val="none" w:sz="0" w:space="0" w:color="auto"/>
          </w:divBdr>
        </w:div>
        <w:div w:id="606275377">
          <w:marLeft w:val="1008"/>
          <w:marRight w:val="0"/>
          <w:marTop w:val="0"/>
          <w:marBottom w:val="0"/>
          <w:divBdr>
            <w:top w:val="none" w:sz="0" w:space="0" w:color="auto"/>
            <w:left w:val="none" w:sz="0" w:space="0" w:color="auto"/>
            <w:bottom w:val="none" w:sz="0" w:space="0" w:color="auto"/>
            <w:right w:val="none" w:sz="0" w:space="0" w:color="auto"/>
          </w:divBdr>
        </w:div>
        <w:div w:id="1604611777">
          <w:marLeft w:val="1008"/>
          <w:marRight w:val="0"/>
          <w:marTop w:val="0"/>
          <w:marBottom w:val="0"/>
          <w:divBdr>
            <w:top w:val="none" w:sz="0" w:space="0" w:color="auto"/>
            <w:left w:val="none" w:sz="0" w:space="0" w:color="auto"/>
            <w:bottom w:val="none" w:sz="0" w:space="0" w:color="auto"/>
            <w:right w:val="none" w:sz="0" w:space="0" w:color="auto"/>
          </w:divBdr>
        </w:div>
        <w:div w:id="2074498987">
          <w:marLeft w:val="1008"/>
          <w:marRight w:val="0"/>
          <w:marTop w:val="0"/>
          <w:marBottom w:val="0"/>
          <w:divBdr>
            <w:top w:val="none" w:sz="0" w:space="0" w:color="auto"/>
            <w:left w:val="none" w:sz="0" w:space="0" w:color="auto"/>
            <w:bottom w:val="none" w:sz="0" w:space="0" w:color="auto"/>
            <w:right w:val="none" w:sz="0" w:space="0" w:color="auto"/>
          </w:divBdr>
        </w:div>
      </w:divsChild>
    </w:div>
    <w:div w:id="1630285907">
      <w:bodyDiv w:val="1"/>
      <w:marLeft w:val="0"/>
      <w:marRight w:val="0"/>
      <w:marTop w:val="0"/>
      <w:marBottom w:val="0"/>
      <w:divBdr>
        <w:top w:val="none" w:sz="0" w:space="0" w:color="auto"/>
        <w:left w:val="none" w:sz="0" w:space="0" w:color="auto"/>
        <w:bottom w:val="none" w:sz="0" w:space="0" w:color="auto"/>
        <w:right w:val="none" w:sz="0" w:space="0" w:color="auto"/>
      </w:divBdr>
      <w:divsChild>
        <w:div w:id="1167287150">
          <w:marLeft w:val="576"/>
          <w:marRight w:val="0"/>
          <w:marTop w:val="0"/>
          <w:marBottom w:val="0"/>
          <w:divBdr>
            <w:top w:val="none" w:sz="0" w:space="0" w:color="auto"/>
            <w:left w:val="none" w:sz="0" w:space="0" w:color="auto"/>
            <w:bottom w:val="none" w:sz="0" w:space="0" w:color="auto"/>
            <w:right w:val="none" w:sz="0" w:space="0" w:color="auto"/>
          </w:divBdr>
        </w:div>
        <w:div w:id="634674979">
          <w:marLeft w:val="1397"/>
          <w:marRight w:val="0"/>
          <w:marTop w:val="0"/>
          <w:marBottom w:val="0"/>
          <w:divBdr>
            <w:top w:val="none" w:sz="0" w:space="0" w:color="auto"/>
            <w:left w:val="none" w:sz="0" w:space="0" w:color="auto"/>
            <w:bottom w:val="none" w:sz="0" w:space="0" w:color="auto"/>
            <w:right w:val="none" w:sz="0" w:space="0" w:color="auto"/>
          </w:divBdr>
        </w:div>
        <w:div w:id="2014067915">
          <w:marLeft w:val="1008"/>
          <w:marRight w:val="0"/>
          <w:marTop w:val="0"/>
          <w:marBottom w:val="0"/>
          <w:divBdr>
            <w:top w:val="none" w:sz="0" w:space="0" w:color="auto"/>
            <w:left w:val="none" w:sz="0" w:space="0" w:color="auto"/>
            <w:bottom w:val="none" w:sz="0" w:space="0" w:color="auto"/>
            <w:right w:val="none" w:sz="0" w:space="0" w:color="auto"/>
          </w:divBdr>
        </w:div>
      </w:divsChild>
    </w:div>
    <w:div w:id="1649171152">
      <w:bodyDiv w:val="1"/>
      <w:marLeft w:val="0"/>
      <w:marRight w:val="0"/>
      <w:marTop w:val="0"/>
      <w:marBottom w:val="0"/>
      <w:divBdr>
        <w:top w:val="none" w:sz="0" w:space="0" w:color="auto"/>
        <w:left w:val="none" w:sz="0" w:space="0" w:color="auto"/>
        <w:bottom w:val="none" w:sz="0" w:space="0" w:color="auto"/>
        <w:right w:val="none" w:sz="0" w:space="0" w:color="auto"/>
      </w:divBdr>
      <w:divsChild>
        <w:div w:id="52970646">
          <w:marLeft w:val="576"/>
          <w:marRight w:val="0"/>
          <w:marTop w:val="0"/>
          <w:marBottom w:val="0"/>
          <w:divBdr>
            <w:top w:val="none" w:sz="0" w:space="0" w:color="auto"/>
            <w:left w:val="none" w:sz="0" w:space="0" w:color="auto"/>
            <w:bottom w:val="none" w:sz="0" w:space="0" w:color="auto"/>
            <w:right w:val="none" w:sz="0" w:space="0" w:color="auto"/>
          </w:divBdr>
        </w:div>
        <w:div w:id="1212381062">
          <w:marLeft w:val="576"/>
          <w:marRight w:val="0"/>
          <w:marTop w:val="0"/>
          <w:marBottom w:val="0"/>
          <w:divBdr>
            <w:top w:val="none" w:sz="0" w:space="0" w:color="auto"/>
            <w:left w:val="none" w:sz="0" w:space="0" w:color="auto"/>
            <w:bottom w:val="none" w:sz="0" w:space="0" w:color="auto"/>
            <w:right w:val="none" w:sz="0" w:space="0" w:color="auto"/>
          </w:divBdr>
        </w:div>
        <w:div w:id="163514700">
          <w:marLeft w:val="576"/>
          <w:marRight w:val="0"/>
          <w:marTop w:val="0"/>
          <w:marBottom w:val="0"/>
          <w:divBdr>
            <w:top w:val="none" w:sz="0" w:space="0" w:color="auto"/>
            <w:left w:val="none" w:sz="0" w:space="0" w:color="auto"/>
            <w:bottom w:val="none" w:sz="0" w:space="0" w:color="auto"/>
            <w:right w:val="none" w:sz="0" w:space="0" w:color="auto"/>
          </w:divBdr>
        </w:div>
        <w:div w:id="824131224">
          <w:marLeft w:val="576"/>
          <w:marRight w:val="0"/>
          <w:marTop w:val="0"/>
          <w:marBottom w:val="0"/>
          <w:divBdr>
            <w:top w:val="none" w:sz="0" w:space="0" w:color="auto"/>
            <w:left w:val="none" w:sz="0" w:space="0" w:color="auto"/>
            <w:bottom w:val="none" w:sz="0" w:space="0" w:color="auto"/>
            <w:right w:val="none" w:sz="0" w:space="0" w:color="auto"/>
          </w:divBdr>
        </w:div>
      </w:divsChild>
    </w:div>
    <w:div w:id="1705709757">
      <w:bodyDiv w:val="1"/>
      <w:marLeft w:val="0"/>
      <w:marRight w:val="0"/>
      <w:marTop w:val="0"/>
      <w:marBottom w:val="0"/>
      <w:divBdr>
        <w:top w:val="none" w:sz="0" w:space="0" w:color="auto"/>
        <w:left w:val="none" w:sz="0" w:space="0" w:color="auto"/>
        <w:bottom w:val="none" w:sz="0" w:space="0" w:color="auto"/>
        <w:right w:val="none" w:sz="0" w:space="0" w:color="auto"/>
      </w:divBdr>
      <w:divsChild>
        <w:div w:id="83383056">
          <w:marLeft w:val="576"/>
          <w:marRight w:val="0"/>
          <w:marTop w:val="0"/>
          <w:marBottom w:val="0"/>
          <w:divBdr>
            <w:top w:val="none" w:sz="0" w:space="0" w:color="auto"/>
            <w:left w:val="none" w:sz="0" w:space="0" w:color="auto"/>
            <w:bottom w:val="none" w:sz="0" w:space="0" w:color="auto"/>
            <w:right w:val="none" w:sz="0" w:space="0" w:color="auto"/>
          </w:divBdr>
        </w:div>
        <w:div w:id="632322477">
          <w:marLeft w:val="1008"/>
          <w:marRight w:val="0"/>
          <w:marTop w:val="0"/>
          <w:marBottom w:val="0"/>
          <w:divBdr>
            <w:top w:val="none" w:sz="0" w:space="0" w:color="auto"/>
            <w:left w:val="none" w:sz="0" w:space="0" w:color="auto"/>
            <w:bottom w:val="none" w:sz="0" w:space="0" w:color="auto"/>
            <w:right w:val="none" w:sz="0" w:space="0" w:color="auto"/>
          </w:divBdr>
        </w:div>
        <w:div w:id="29309255">
          <w:marLeft w:val="1008"/>
          <w:marRight w:val="0"/>
          <w:marTop w:val="0"/>
          <w:marBottom w:val="0"/>
          <w:divBdr>
            <w:top w:val="none" w:sz="0" w:space="0" w:color="auto"/>
            <w:left w:val="none" w:sz="0" w:space="0" w:color="auto"/>
            <w:bottom w:val="none" w:sz="0" w:space="0" w:color="auto"/>
            <w:right w:val="none" w:sz="0" w:space="0" w:color="auto"/>
          </w:divBdr>
        </w:div>
      </w:divsChild>
    </w:div>
    <w:div w:id="1735657620">
      <w:bodyDiv w:val="1"/>
      <w:marLeft w:val="0"/>
      <w:marRight w:val="0"/>
      <w:marTop w:val="0"/>
      <w:marBottom w:val="0"/>
      <w:divBdr>
        <w:top w:val="none" w:sz="0" w:space="0" w:color="auto"/>
        <w:left w:val="none" w:sz="0" w:space="0" w:color="auto"/>
        <w:bottom w:val="none" w:sz="0" w:space="0" w:color="auto"/>
        <w:right w:val="none" w:sz="0" w:space="0" w:color="auto"/>
      </w:divBdr>
      <w:divsChild>
        <w:div w:id="1689679643">
          <w:marLeft w:val="1008"/>
          <w:marRight w:val="0"/>
          <w:marTop w:val="0"/>
          <w:marBottom w:val="0"/>
          <w:divBdr>
            <w:top w:val="none" w:sz="0" w:space="0" w:color="auto"/>
            <w:left w:val="none" w:sz="0" w:space="0" w:color="auto"/>
            <w:bottom w:val="none" w:sz="0" w:space="0" w:color="auto"/>
            <w:right w:val="none" w:sz="0" w:space="0" w:color="auto"/>
          </w:divBdr>
        </w:div>
        <w:div w:id="1901861946">
          <w:marLeft w:val="1008"/>
          <w:marRight w:val="0"/>
          <w:marTop w:val="0"/>
          <w:marBottom w:val="0"/>
          <w:divBdr>
            <w:top w:val="none" w:sz="0" w:space="0" w:color="auto"/>
            <w:left w:val="none" w:sz="0" w:space="0" w:color="auto"/>
            <w:bottom w:val="none" w:sz="0" w:space="0" w:color="auto"/>
            <w:right w:val="none" w:sz="0" w:space="0" w:color="auto"/>
          </w:divBdr>
        </w:div>
      </w:divsChild>
    </w:div>
    <w:div w:id="1742677456">
      <w:bodyDiv w:val="1"/>
      <w:marLeft w:val="0"/>
      <w:marRight w:val="0"/>
      <w:marTop w:val="0"/>
      <w:marBottom w:val="0"/>
      <w:divBdr>
        <w:top w:val="none" w:sz="0" w:space="0" w:color="auto"/>
        <w:left w:val="none" w:sz="0" w:space="0" w:color="auto"/>
        <w:bottom w:val="none" w:sz="0" w:space="0" w:color="auto"/>
        <w:right w:val="none" w:sz="0" w:space="0" w:color="auto"/>
      </w:divBdr>
      <w:divsChild>
        <w:div w:id="1954752287">
          <w:marLeft w:val="576"/>
          <w:marRight w:val="0"/>
          <w:marTop w:val="0"/>
          <w:marBottom w:val="0"/>
          <w:divBdr>
            <w:top w:val="none" w:sz="0" w:space="0" w:color="auto"/>
            <w:left w:val="none" w:sz="0" w:space="0" w:color="auto"/>
            <w:bottom w:val="none" w:sz="0" w:space="0" w:color="auto"/>
            <w:right w:val="none" w:sz="0" w:space="0" w:color="auto"/>
          </w:divBdr>
        </w:div>
        <w:div w:id="1735081991">
          <w:marLeft w:val="576"/>
          <w:marRight w:val="0"/>
          <w:marTop w:val="0"/>
          <w:marBottom w:val="0"/>
          <w:divBdr>
            <w:top w:val="none" w:sz="0" w:space="0" w:color="auto"/>
            <w:left w:val="none" w:sz="0" w:space="0" w:color="auto"/>
            <w:bottom w:val="none" w:sz="0" w:space="0" w:color="auto"/>
            <w:right w:val="none" w:sz="0" w:space="0" w:color="auto"/>
          </w:divBdr>
        </w:div>
        <w:div w:id="1558390685">
          <w:marLeft w:val="1008"/>
          <w:marRight w:val="0"/>
          <w:marTop w:val="0"/>
          <w:marBottom w:val="0"/>
          <w:divBdr>
            <w:top w:val="none" w:sz="0" w:space="0" w:color="auto"/>
            <w:left w:val="none" w:sz="0" w:space="0" w:color="auto"/>
            <w:bottom w:val="none" w:sz="0" w:space="0" w:color="auto"/>
            <w:right w:val="none" w:sz="0" w:space="0" w:color="auto"/>
          </w:divBdr>
        </w:div>
        <w:div w:id="1004865636">
          <w:marLeft w:val="1008"/>
          <w:marRight w:val="0"/>
          <w:marTop w:val="0"/>
          <w:marBottom w:val="0"/>
          <w:divBdr>
            <w:top w:val="none" w:sz="0" w:space="0" w:color="auto"/>
            <w:left w:val="none" w:sz="0" w:space="0" w:color="auto"/>
            <w:bottom w:val="none" w:sz="0" w:space="0" w:color="auto"/>
            <w:right w:val="none" w:sz="0" w:space="0" w:color="auto"/>
          </w:divBdr>
        </w:div>
        <w:div w:id="1935555160">
          <w:marLeft w:val="1008"/>
          <w:marRight w:val="0"/>
          <w:marTop w:val="0"/>
          <w:marBottom w:val="0"/>
          <w:divBdr>
            <w:top w:val="none" w:sz="0" w:space="0" w:color="auto"/>
            <w:left w:val="none" w:sz="0" w:space="0" w:color="auto"/>
            <w:bottom w:val="none" w:sz="0" w:space="0" w:color="auto"/>
            <w:right w:val="none" w:sz="0" w:space="0" w:color="auto"/>
          </w:divBdr>
        </w:div>
        <w:div w:id="1446385567">
          <w:marLeft w:val="1008"/>
          <w:marRight w:val="0"/>
          <w:marTop w:val="0"/>
          <w:marBottom w:val="0"/>
          <w:divBdr>
            <w:top w:val="none" w:sz="0" w:space="0" w:color="auto"/>
            <w:left w:val="none" w:sz="0" w:space="0" w:color="auto"/>
            <w:bottom w:val="none" w:sz="0" w:space="0" w:color="auto"/>
            <w:right w:val="none" w:sz="0" w:space="0" w:color="auto"/>
          </w:divBdr>
        </w:div>
        <w:div w:id="1090463033">
          <w:marLeft w:val="1008"/>
          <w:marRight w:val="0"/>
          <w:marTop w:val="0"/>
          <w:marBottom w:val="0"/>
          <w:divBdr>
            <w:top w:val="none" w:sz="0" w:space="0" w:color="auto"/>
            <w:left w:val="none" w:sz="0" w:space="0" w:color="auto"/>
            <w:bottom w:val="none" w:sz="0" w:space="0" w:color="auto"/>
            <w:right w:val="none" w:sz="0" w:space="0" w:color="auto"/>
          </w:divBdr>
        </w:div>
        <w:div w:id="95713955">
          <w:marLeft w:val="1008"/>
          <w:marRight w:val="0"/>
          <w:marTop w:val="0"/>
          <w:marBottom w:val="0"/>
          <w:divBdr>
            <w:top w:val="none" w:sz="0" w:space="0" w:color="auto"/>
            <w:left w:val="none" w:sz="0" w:space="0" w:color="auto"/>
            <w:bottom w:val="none" w:sz="0" w:space="0" w:color="auto"/>
            <w:right w:val="none" w:sz="0" w:space="0" w:color="auto"/>
          </w:divBdr>
        </w:div>
      </w:divsChild>
    </w:div>
    <w:div w:id="1745487376">
      <w:bodyDiv w:val="1"/>
      <w:marLeft w:val="0"/>
      <w:marRight w:val="0"/>
      <w:marTop w:val="0"/>
      <w:marBottom w:val="0"/>
      <w:divBdr>
        <w:top w:val="none" w:sz="0" w:space="0" w:color="auto"/>
        <w:left w:val="none" w:sz="0" w:space="0" w:color="auto"/>
        <w:bottom w:val="none" w:sz="0" w:space="0" w:color="auto"/>
        <w:right w:val="none" w:sz="0" w:space="0" w:color="auto"/>
      </w:divBdr>
      <w:divsChild>
        <w:div w:id="1364479428">
          <w:marLeft w:val="576"/>
          <w:marRight w:val="0"/>
          <w:marTop w:val="0"/>
          <w:marBottom w:val="0"/>
          <w:divBdr>
            <w:top w:val="none" w:sz="0" w:space="0" w:color="auto"/>
            <w:left w:val="none" w:sz="0" w:space="0" w:color="auto"/>
            <w:bottom w:val="none" w:sz="0" w:space="0" w:color="auto"/>
            <w:right w:val="none" w:sz="0" w:space="0" w:color="auto"/>
          </w:divBdr>
        </w:div>
        <w:div w:id="171720638">
          <w:marLeft w:val="576"/>
          <w:marRight w:val="0"/>
          <w:marTop w:val="0"/>
          <w:marBottom w:val="0"/>
          <w:divBdr>
            <w:top w:val="none" w:sz="0" w:space="0" w:color="auto"/>
            <w:left w:val="none" w:sz="0" w:space="0" w:color="auto"/>
            <w:bottom w:val="none" w:sz="0" w:space="0" w:color="auto"/>
            <w:right w:val="none" w:sz="0" w:space="0" w:color="auto"/>
          </w:divBdr>
        </w:div>
        <w:div w:id="1828587937">
          <w:marLeft w:val="576"/>
          <w:marRight w:val="0"/>
          <w:marTop w:val="0"/>
          <w:marBottom w:val="0"/>
          <w:divBdr>
            <w:top w:val="none" w:sz="0" w:space="0" w:color="auto"/>
            <w:left w:val="none" w:sz="0" w:space="0" w:color="auto"/>
            <w:bottom w:val="none" w:sz="0" w:space="0" w:color="auto"/>
            <w:right w:val="none" w:sz="0" w:space="0" w:color="auto"/>
          </w:divBdr>
        </w:div>
        <w:div w:id="1588006">
          <w:marLeft w:val="576"/>
          <w:marRight w:val="0"/>
          <w:marTop w:val="0"/>
          <w:marBottom w:val="0"/>
          <w:divBdr>
            <w:top w:val="none" w:sz="0" w:space="0" w:color="auto"/>
            <w:left w:val="none" w:sz="0" w:space="0" w:color="auto"/>
            <w:bottom w:val="none" w:sz="0" w:space="0" w:color="auto"/>
            <w:right w:val="none" w:sz="0" w:space="0" w:color="auto"/>
          </w:divBdr>
        </w:div>
        <w:div w:id="871844288">
          <w:marLeft w:val="576"/>
          <w:marRight w:val="0"/>
          <w:marTop w:val="0"/>
          <w:marBottom w:val="0"/>
          <w:divBdr>
            <w:top w:val="none" w:sz="0" w:space="0" w:color="auto"/>
            <w:left w:val="none" w:sz="0" w:space="0" w:color="auto"/>
            <w:bottom w:val="none" w:sz="0" w:space="0" w:color="auto"/>
            <w:right w:val="none" w:sz="0" w:space="0" w:color="auto"/>
          </w:divBdr>
        </w:div>
      </w:divsChild>
    </w:div>
    <w:div w:id="1765346682">
      <w:bodyDiv w:val="1"/>
      <w:marLeft w:val="0"/>
      <w:marRight w:val="0"/>
      <w:marTop w:val="0"/>
      <w:marBottom w:val="0"/>
      <w:divBdr>
        <w:top w:val="none" w:sz="0" w:space="0" w:color="auto"/>
        <w:left w:val="none" w:sz="0" w:space="0" w:color="auto"/>
        <w:bottom w:val="none" w:sz="0" w:space="0" w:color="auto"/>
        <w:right w:val="none" w:sz="0" w:space="0" w:color="auto"/>
      </w:divBdr>
      <w:divsChild>
        <w:div w:id="1361317745">
          <w:marLeft w:val="576"/>
          <w:marRight w:val="0"/>
          <w:marTop w:val="0"/>
          <w:marBottom w:val="0"/>
          <w:divBdr>
            <w:top w:val="none" w:sz="0" w:space="0" w:color="auto"/>
            <w:left w:val="none" w:sz="0" w:space="0" w:color="auto"/>
            <w:bottom w:val="none" w:sz="0" w:space="0" w:color="auto"/>
            <w:right w:val="none" w:sz="0" w:space="0" w:color="auto"/>
          </w:divBdr>
        </w:div>
      </w:divsChild>
    </w:div>
    <w:div w:id="1822119655">
      <w:bodyDiv w:val="1"/>
      <w:marLeft w:val="0"/>
      <w:marRight w:val="0"/>
      <w:marTop w:val="0"/>
      <w:marBottom w:val="0"/>
      <w:divBdr>
        <w:top w:val="none" w:sz="0" w:space="0" w:color="auto"/>
        <w:left w:val="none" w:sz="0" w:space="0" w:color="auto"/>
        <w:bottom w:val="none" w:sz="0" w:space="0" w:color="auto"/>
        <w:right w:val="none" w:sz="0" w:space="0" w:color="auto"/>
      </w:divBdr>
      <w:divsChild>
        <w:div w:id="1008943688">
          <w:marLeft w:val="576"/>
          <w:marRight w:val="0"/>
          <w:marTop w:val="0"/>
          <w:marBottom w:val="0"/>
          <w:divBdr>
            <w:top w:val="none" w:sz="0" w:space="0" w:color="auto"/>
            <w:left w:val="none" w:sz="0" w:space="0" w:color="auto"/>
            <w:bottom w:val="none" w:sz="0" w:space="0" w:color="auto"/>
            <w:right w:val="none" w:sz="0" w:space="0" w:color="auto"/>
          </w:divBdr>
        </w:div>
        <w:div w:id="1886409939">
          <w:marLeft w:val="576"/>
          <w:marRight w:val="0"/>
          <w:marTop w:val="0"/>
          <w:marBottom w:val="0"/>
          <w:divBdr>
            <w:top w:val="none" w:sz="0" w:space="0" w:color="auto"/>
            <w:left w:val="none" w:sz="0" w:space="0" w:color="auto"/>
            <w:bottom w:val="none" w:sz="0" w:space="0" w:color="auto"/>
            <w:right w:val="none" w:sz="0" w:space="0" w:color="auto"/>
          </w:divBdr>
        </w:div>
        <w:div w:id="1079718221">
          <w:marLeft w:val="576"/>
          <w:marRight w:val="0"/>
          <w:marTop w:val="0"/>
          <w:marBottom w:val="0"/>
          <w:divBdr>
            <w:top w:val="none" w:sz="0" w:space="0" w:color="auto"/>
            <w:left w:val="none" w:sz="0" w:space="0" w:color="auto"/>
            <w:bottom w:val="none" w:sz="0" w:space="0" w:color="auto"/>
            <w:right w:val="none" w:sz="0" w:space="0" w:color="auto"/>
          </w:divBdr>
        </w:div>
      </w:divsChild>
    </w:div>
    <w:div w:id="1913664019">
      <w:bodyDiv w:val="1"/>
      <w:marLeft w:val="0"/>
      <w:marRight w:val="0"/>
      <w:marTop w:val="0"/>
      <w:marBottom w:val="0"/>
      <w:divBdr>
        <w:top w:val="none" w:sz="0" w:space="0" w:color="auto"/>
        <w:left w:val="none" w:sz="0" w:space="0" w:color="auto"/>
        <w:bottom w:val="none" w:sz="0" w:space="0" w:color="auto"/>
        <w:right w:val="none" w:sz="0" w:space="0" w:color="auto"/>
      </w:divBdr>
    </w:div>
    <w:div w:id="1924020968">
      <w:bodyDiv w:val="1"/>
      <w:marLeft w:val="0"/>
      <w:marRight w:val="0"/>
      <w:marTop w:val="0"/>
      <w:marBottom w:val="0"/>
      <w:divBdr>
        <w:top w:val="none" w:sz="0" w:space="0" w:color="auto"/>
        <w:left w:val="none" w:sz="0" w:space="0" w:color="auto"/>
        <w:bottom w:val="none" w:sz="0" w:space="0" w:color="auto"/>
        <w:right w:val="none" w:sz="0" w:space="0" w:color="auto"/>
      </w:divBdr>
      <w:divsChild>
        <w:div w:id="1971552075">
          <w:marLeft w:val="576"/>
          <w:marRight w:val="0"/>
          <w:marTop w:val="0"/>
          <w:marBottom w:val="0"/>
          <w:divBdr>
            <w:top w:val="none" w:sz="0" w:space="0" w:color="auto"/>
            <w:left w:val="none" w:sz="0" w:space="0" w:color="auto"/>
            <w:bottom w:val="none" w:sz="0" w:space="0" w:color="auto"/>
            <w:right w:val="none" w:sz="0" w:space="0" w:color="auto"/>
          </w:divBdr>
        </w:div>
        <w:div w:id="62457184">
          <w:marLeft w:val="576"/>
          <w:marRight w:val="0"/>
          <w:marTop w:val="0"/>
          <w:marBottom w:val="0"/>
          <w:divBdr>
            <w:top w:val="none" w:sz="0" w:space="0" w:color="auto"/>
            <w:left w:val="none" w:sz="0" w:space="0" w:color="auto"/>
            <w:bottom w:val="none" w:sz="0" w:space="0" w:color="auto"/>
            <w:right w:val="none" w:sz="0" w:space="0" w:color="auto"/>
          </w:divBdr>
        </w:div>
        <w:div w:id="819736939">
          <w:marLeft w:val="576"/>
          <w:marRight w:val="0"/>
          <w:marTop w:val="0"/>
          <w:marBottom w:val="0"/>
          <w:divBdr>
            <w:top w:val="none" w:sz="0" w:space="0" w:color="auto"/>
            <w:left w:val="none" w:sz="0" w:space="0" w:color="auto"/>
            <w:bottom w:val="none" w:sz="0" w:space="0" w:color="auto"/>
            <w:right w:val="none" w:sz="0" w:space="0" w:color="auto"/>
          </w:divBdr>
        </w:div>
        <w:div w:id="2141654090">
          <w:marLeft w:val="576"/>
          <w:marRight w:val="0"/>
          <w:marTop w:val="0"/>
          <w:marBottom w:val="0"/>
          <w:divBdr>
            <w:top w:val="none" w:sz="0" w:space="0" w:color="auto"/>
            <w:left w:val="none" w:sz="0" w:space="0" w:color="auto"/>
            <w:bottom w:val="none" w:sz="0" w:space="0" w:color="auto"/>
            <w:right w:val="none" w:sz="0" w:space="0" w:color="auto"/>
          </w:divBdr>
        </w:div>
      </w:divsChild>
    </w:div>
    <w:div w:id="1961179977">
      <w:bodyDiv w:val="1"/>
      <w:marLeft w:val="0"/>
      <w:marRight w:val="0"/>
      <w:marTop w:val="0"/>
      <w:marBottom w:val="0"/>
      <w:divBdr>
        <w:top w:val="none" w:sz="0" w:space="0" w:color="auto"/>
        <w:left w:val="none" w:sz="0" w:space="0" w:color="auto"/>
        <w:bottom w:val="none" w:sz="0" w:space="0" w:color="auto"/>
        <w:right w:val="none" w:sz="0" w:space="0" w:color="auto"/>
      </w:divBdr>
      <w:divsChild>
        <w:div w:id="400251377">
          <w:marLeft w:val="576"/>
          <w:marRight w:val="0"/>
          <w:marTop w:val="0"/>
          <w:marBottom w:val="0"/>
          <w:divBdr>
            <w:top w:val="none" w:sz="0" w:space="0" w:color="auto"/>
            <w:left w:val="none" w:sz="0" w:space="0" w:color="auto"/>
            <w:bottom w:val="none" w:sz="0" w:space="0" w:color="auto"/>
            <w:right w:val="none" w:sz="0" w:space="0" w:color="auto"/>
          </w:divBdr>
        </w:div>
        <w:div w:id="39861648">
          <w:marLeft w:val="576"/>
          <w:marRight w:val="0"/>
          <w:marTop w:val="0"/>
          <w:marBottom w:val="0"/>
          <w:divBdr>
            <w:top w:val="none" w:sz="0" w:space="0" w:color="auto"/>
            <w:left w:val="none" w:sz="0" w:space="0" w:color="auto"/>
            <w:bottom w:val="none" w:sz="0" w:space="0" w:color="auto"/>
            <w:right w:val="none" w:sz="0" w:space="0" w:color="auto"/>
          </w:divBdr>
        </w:div>
        <w:div w:id="1559517121">
          <w:marLeft w:val="576"/>
          <w:marRight w:val="0"/>
          <w:marTop w:val="0"/>
          <w:marBottom w:val="0"/>
          <w:divBdr>
            <w:top w:val="none" w:sz="0" w:space="0" w:color="auto"/>
            <w:left w:val="none" w:sz="0" w:space="0" w:color="auto"/>
            <w:bottom w:val="none" w:sz="0" w:space="0" w:color="auto"/>
            <w:right w:val="none" w:sz="0" w:space="0" w:color="auto"/>
          </w:divBdr>
        </w:div>
        <w:div w:id="429012127">
          <w:marLeft w:val="576"/>
          <w:marRight w:val="0"/>
          <w:marTop w:val="0"/>
          <w:marBottom w:val="0"/>
          <w:divBdr>
            <w:top w:val="none" w:sz="0" w:space="0" w:color="auto"/>
            <w:left w:val="none" w:sz="0" w:space="0" w:color="auto"/>
            <w:bottom w:val="none" w:sz="0" w:space="0" w:color="auto"/>
            <w:right w:val="none" w:sz="0" w:space="0" w:color="auto"/>
          </w:divBdr>
        </w:div>
        <w:div w:id="1440175036">
          <w:marLeft w:val="576"/>
          <w:marRight w:val="0"/>
          <w:marTop w:val="0"/>
          <w:marBottom w:val="0"/>
          <w:divBdr>
            <w:top w:val="none" w:sz="0" w:space="0" w:color="auto"/>
            <w:left w:val="none" w:sz="0" w:space="0" w:color="auto"/>
            <w:bottom w:val="none" w:sz="0" w:space="0" w:color="auto"/>
            <w:right w:val="none" w:sz="0" w:space="0" w:color="auto"/>
          </w:divBdr>
        </w:div>
      </w:divsChild>
    </w:div>
    <w:div w:id="1979920395">
      <w:bodyDiv w:val="1"/>
      <w:marLeft w:val="0"/>
      <w:marRight w:val="0"/>
      <w:marTop w:val="0"/>
      <w:marBottom w:val="0"/>
      <w:divBdr>
        <w:top w:val="none" w:sz="0" w:space="0" w:color="auto"/>
        <w:left w:val="none" w:sz="0" w:space="0" w:color="auto"/>
        <w:bottom w:val="none" w:sz="0" w:space="0" w:color="auto"/>
        <w:right w:val="none" w:sz="0" w:space="0" w:color="auto"/>
      </w:divBdr>
      <w:divsChild>
        <w:div w:id="1952543541">
          <w:marLeft w:val="576"/>
          <w:marRight w:val="0"/>
          <w:marTop w:val="0"/>
          <w:marBottom w:val="0"/>
          <w:divBdr>
            <w:top w:val="none" w:sz="0" w:space="0" w:color="auto"/>
            <w:left w:val="none" w:sz="0" w:space="0" w:color="auto"/>
            <w:bottom w:val="none" w:sz="0" w:space="0" w:color="auto"/>
            <w:right w:val="none" w:sz="0" w:space="0" w:color="auto"/>
          </w:divBdr>
        </w:div>
        <w:div w:id="1530681251">
          <w:marLeft w:val="576"/>
          <w:marRight w:val="0"/>
          <w:marTop w:val="0"/>
          <w:marBottom w:val="0"/>
          <w:divBdr>
            <w:top w:val="none" w:sz="0" w:space="0" w:color="auto"/>
            <w:left w:val="none" w:sz="0" w:space="0" w:color="auto"/>
            <w:bottom w:val="none" w:sz="0" w:space="0" w:color="auto"/>
            <w:right w:val="none" w:sz="0" w:space="0" w:color="auto"/>
          </w:divBdr>
        </w:div>
        <w:div w:id="393819990">
          <w:marLeft w:val="576"/>
          <w:marRight w:val="0"/>
          <w:marTop w:val="0"/>
          <w:marBottom w:val="0"/>
          <w:divBdr>
            <w:top w:val="none" w:sz="0" w:space="0" w:color="auto"/>
            <w:left w:val="none" w:sz="0" w:space="0" w:color="auto"/>
            <w:bottom w:val="none" w:sz="0" w:space="0" w:color="auto"/>
            <w:right w:val="none" w:sz="0" w:space="0" w:color="auto"/>
          </w:divBdr>
        </w:div>
        <w:div w:id="2104565989">
          <w:marLeft w:val="576"/>
          <w:marRight w:val="0"/>
          <w:marTop w:val="0"/>
          <w:marBottom w:val="0"/>
          <w:divBdr>
            <w:top w:val="none" w:sz="0" w:space="0" w:color="auto"/>
            <w:left w:val="none" w:sz="0" w:space="0" w:color="auto"/>
            <w:bottom w:val="none" w:sz="0" w:space="0" w:color="auto"/>
            <w:right w:val="none" w:sz="0" w:space="0" w:color="auto"/>
          </w:divBdr>
        </w:div>
      </w:divsChild>
    </w:div>
    <w:div w:id="2058772351">
      <w:bodyDiv w:val="1"/>
      <w:marLeft w:val="0"/>
      <w:marRight w:val="0"/>
      <w:marTop w:val="0"/>
      <w:marBottom w:val="0"/>
      <w:divBdr>
        <w:top w:val="none" w:sz="0" w:space="0" w:color="auto"/>
        <w:left w:val="none" w:sz="0" w:space="0" w:color="auto"/>
        <w:bottom w:val="none" w:sz="0" w:space="0" w:color="auto"/>
        <w:right w:val="none" w:sz="0" w:space="0" w:color="auto"/>
      </w:divBdr>
      <w:divsChild>
        <w:div w:id="743724024">
          <w:marLeft w:val="576"/>
          <w:marRight w:val="0"/>
          <w:marTop w:val="0"/>
          <w:marBottom w:val="0"/>
          <w:divBdr>
            <w:top w:val="none" w:sz="0" w:space="0" w:color="auto"/>
            <w:left w:val="none" w:sz="0" w:space="0" w:color="auto"/>
            <w:bottom w:val="none" w:sz="0" w:space="0" w:color="auto"/>
            <w:right w:val="none" w:sz="0" w:space="0" w:color="auto"/>
          </w:divBdr>
        </w:div>
        <w:div w:id="1916670188">
          <w:marLeft w:val="1008"/>
          <w:marRight w:val="0"/>
          <w:marTop w:val="0"/>
          <w:marBottom w:val="0"/>
          <w:divBdr>
            <w:top w:val="none" w:sz="0" w:space="0" w:color="auto"/>
            <w:left w:val="none" w:sz="0" w:space="0" w:color="auto"/>
            <w:bottom w:val="none" w:sz="0" w:space="0" w:color="auto"/>
            <w:right w:val="none" w:sz="0" w:space="0" w:color="auto"/>
          </w:divBdr>
        </w:div>
        <w:div w:id="670304294">
          <w:marLeft w:val="1008"/>
          <w:marRight w:val="0"/>
          <w:marTop w:val="0"/>
          <w:marBottom w:val="0"/>
          <w:divBdr>
            <w:top w:val="none" w:sz="0" w:space="0" w:color="auto"/>
            <w:left w:val="none" w:sz="0" w:space="0" w:color="auto"/>
            <w:bottom w:val="none" w:sz="0" w:space="0" w:color="auto"/>
            <w:right w:val="none" w:sz="0" w:space="0" w:color="auto"/>
          </w:divBdr>
        </w:div>
        <w:div w:id="808478590">
          <w:marLeft w:val="1008"/>
          <w:marRight w:val="0"/>
          <w:marTop w:val="0"/>
          <w:marBottom w:val="0"/>
          <w:divBdr>
            <w:top w:val="none" w:sz="0" w:space="0" w:color="auto"/>
            <w:left w:val="none" w:sz="0" w:space="0" w:color="auto"/>
            <w:bottom w:val="none" w:sz="0" w:space="0" w:color="auto"/>
            <w:right w:val="none" w:sz="0" w:space="0" w:color="auto"/>
          </w:divBdr>
        </w:div>
      </w:divsChild>
    </w:div>
    <w:div w:id="2063862691">
      <w:bodyDiv w:val="1"/>
      <w:marLeft w:val="0"/>
      <w:marRight w:val="0"/>
      <w:marTop w:val="0"/>
      <w:marBottom w:val="0"/>
      <w:divBdr>
        <w:top w:val="none" w:sz="0" w:space="0" w:color="auto"/>
        <w:left w:val="none" w:sz="0" w:space="0" w:color="auto"/>
        <w:bottom w:val="none" w:sz="0" w:space="0" w:color="auto"/>
        <w:right w:val="none" w:sz="0" w:space="0" w:color="auto"/>
      </w:divBdr>
    </w:div>
    <w:div w:id="2088378715">
      <w:bodyDiv w:val="1"/>
      <w:marLeft w:val="0"/>
      <w:marRight w:val="0"/>
      <w:marTop w:val="0"/>
      <w:marBottom w:val="0"/>
      <w:divBdr>
        <w:top w:val="none" w:sz="0" w:space="0" w:color="auto"/>
        <w:left w:val="none" w:sz="0" w:space="0" w:color="auto"/>
        <w:bottom w:val="none" w:sz="0" w:space="0" w:color="auto"/>
        <w:right w:val="none" w:sz="0" w:space="0" w:color="auto"/>
      </w:divBdr>
      <w:divsChild>
        <w:div w:id="380978568">
          <w:marLeft w:val="576"/>
          <w:marRight w:val="0"/>
          <w:marTop w:val="0"/>
          <w:marBottom w:val="0"/>
          <w:divBdr>
            <w:top w:val="none" w:sz="0" w:space="0" w:color="auto"/>
            <w:left w:val="none" w:sz="0" w:space="0" w:color="auto"/>
            <w:bottom w:val="none" w:sz="0" w:space="0" w:color="auto"/>
            <w:right w:val="none" w:sz="0" w:space="0" w:color="auto"/>
          </w:divBdr>
        </w:div>
        <w:div w:id="161438180">
          <w:marLeft w:val="576"/>
          <w:marRight w:val="0"/>
          <w:marTop w:val="0"/>
          <w:marBottom w:val="0"/>
          <w:divBdr>
            <w:top w:val="none" w:sz="0" w:space="0" w:color="auto"/>
            <w:left w:val="none" w:sz="0" w:space="0" w:color="auto"/>
            <w:bottom w:val="none" w:sz="0" w:space="0" w:color="auto"/>
            <w:right w:val="none" w:sz="0" w:space="0" w:color="auto"/>
          </w:divBdr>
        </w:div>
        <w:div w:id="420107230">
          <w:marLeft w:val="576"/>
          <w:marRight w:val="0"/>
          <w:marTop w:val="0"/>
          <w:marBottom w:val="0"/>
          <w:divBdr>
            <w:top w:val="none" w:sz="0" w:space="0" w:color="auto"/>
            <w:left w:val="none" w:sz="0" w:space="0" w:color="auto"/>
            <w:bottom w:val="none" w:sz="0" w:space="0" w:color="auto"/>
            <w:right w:val="none" w:sz="0" w:space="0" w:color="auto"/>
          </w:divBdr>
        </w:div>
        <w:div w:id="2133547064">
          <w:marLeft w:val="57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Rabbi" TargetMode="External"/><Relationship Id="rId7" Type="http://schemas.openxmlformats.org/officeDocument/2006/relationships/hyperlink" Target="http://en.wikipedia.org/wiki/Halakha" TargetMode="External"/><Relationship Id="rId8" Type="http://schemas.openxmlformats.org/officeDocument/2006/relationships/hyperlink" Target="http://en.wikipedia.org/wiki/Jewish_ethic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2509</Words>
  <Characters>14307</Characters>
  <Application>Microsoft Macintosh Word</Application>
  <DocSecurity>0</DocSecurity>
  <Lines>119</Lines>
  <Paragraphs>33</Paragraphs>
  <ScaleCrop>false</ScaleCrop>
  <Company/>
  <LinksUpToDate>false</LinksUpToDate>
  <CharactersWithSpaces>16783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iskandarani</dc:creator>
  <cp:keywords/>
  <cp:lastModifiedBy>asma iskandarani</cp:lastModifiedBy>
  <cp:revision>2</cp:revision>
  <dcterms:created xsi:type="dcterms:W3CDTF">2013-12-11T03:45:00Z</dcterms:created>
  <dcterms:modified xsi:type="dcterms:W3CDTF">2013-12-11T03:45:00Z</dcterms:modified>
</cp:coreProperties>
</file>