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5A4" w:rsidRPr="00774EAE" w:rsidRDefault="00EC2D47" w:rsidP="00774EAE">
      <w:pPr>
        <w:pStyle w:val="Heading1"/>
        <w:rPr>
          <w:lang w:val="en-US"/>
        </w:rPr>
      </w:pPr>
      <w:r w:rsidRPr="00774EAE">
        <w:rPr>
          <w:lang w:val="en-US"/>
        </w:rPr>
        <w:t>Analogy</w:t>
      </w:r>
    </w:p>
    <w:p w:rsidR="00774EAE" w:rsidRDefault="00774EAE">
      <w:pPr>
        <w:rPr>
          <w:rFonts w:ascii="Times New Roman" w:hAnsi="Times New Roman" w:cs="Times New Roman"/>
          <w:lang w:val="en-US"/>
        </w:rPr>
      </w:pPr>
    </w:p>
    <w:p w:rsidR="00EC2D47" w:rsidRPr="00774EAE" w:rsidRDefault="00EC2D47">
      <w:pPr>
        <w:rPr>
          <w:rFonts w:ascii="Times New Roman" w:hAnsi="Times New Roman" w:cs="Times New Roman"/>
          <w:lang w:val="en-US"/>
        </w:rPr>
      </w:pPr>
      <w:r w:rsidRPr="00774EAE">
        <w:rPr>
          <w:rFonts w:ascii="Times New Roman" w:hAnsi="Times New Roman" w:cs="Times New Roman"/>
          <w:lang w:val="en-US"/>
        </w:rPr>
        <w:t>Steps of Analogy</w:t>
      </w:r>
    </w:p>
    <w:p w:rsidR="00000000" w:rsidRPr="00774EAE" w:rsidRDefault="008757FC" w:rsidP="00EC2D47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Retrieval</w:t>
      </w:r>
      <w:bookmarkStart w:id="0" w:name="_GoBack"/>
      <w:bookmarkEnd w:id="0"/>
    </w:p>
    <w:p w:rsidR="00000000" w:rsidRPr="00774EAE" w:rsidRDefault="008757FC" w:rsidP="00EC2D47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Finding something good in memory to make an analogy with</w:t>
      </w:r>
    </w:p>
    <w:p w:rsidR="00000000" w:rsidRPr="00774EAE" w:rsidRDefault="008757FC" w:rsidP="00EC2D47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Mapping</w:t>
      </w:r>
    </w:p>
    <w:p w:rsidR="00000000" w:rsidRPr="00774EAE" w:rsidRDefault="008757FC" w:rsidP="00EC2D47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Finding correspondences between elements of the two analogues</w:t>
      </w:r>
    </w:p>
    <w:p w:rsidR="00000000" w:rsidRPr="00774EAE" w:rsidRDefault="008757FC" w:rsidP="00EC2D47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Transfer/adaptation</w:t>
      </w:r>
    </w:p>
    <w:p w:rsidR="00000000" w:rsidRPr="00774EAE" w:rsidRDefault="008757FC" w:rsidP="00EC2D47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Using (and changing) knowledge of one analogue to learn or invent something about the other.</w:t>
      </w:r>
    </w:p>
    <w:p w:rsidR="00000000" w:rsidRPr="00774EAE" w:rsidRDefault="008757FC" w:rsidP="00EC2D47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Evaluation</w:t>
      </w:r>
    </w:p>
    <w:p w:rsidR="00000000" w:rsidRPr="00774EAE" w:rsidRDefault="008757FC" w:rsidP="00EC2D47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 xml:space="preserve">Determining </w:t>
      </w:r>
      <w:r w:rsidRPr="00774EAE">
        <w:rPr>
          <w:rFonts w:ascii="Times New Roman" w:hAnsi="Times New Roman" w:cs="Times New Roman"/>
          <w:lang w:val="en-US"/>
        </w:rPr>
        <w:t>if the transfer did what you wanted it to do</w:t>
      </w:r>
    </w:p>
    <w:p w:rsidR="00000000" w:rsidRPr="00774EAE" w:rsidRDefault="008757FC" w:rsidP="00EC2D47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Storage</w:t>
      </w:r>
    </w:p>
    <w:p w:rsidR="00000000" w:rsidRPr="00774EAE" w:rsidRDefault="008757FC" w:rsidP="00EC2D47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 xml:space="preserve">Indexing the memory so that it can be used successfully in the </w:t>
      </w:r>
      <w:r w:rsidRPr="00774EAE">
        <w:rPr>
          <w:rFonts w:ascii="Times New Roman" w:hAnsi="Times New Roman" w:cs="Times New Roman"/>
          <w:lang w:val="en-US"/>
        </w:rPr>
        <w:t>future</w:t>
      </w:r>
    </w:p>
    <w:p w:rsidR="00EC2D47" w:rsidRPr="00774EAE" w:rsidRDefault="00EC2D47">
      <w:pPr>
        <w:rPr>
          <w:rFonts w:ascii="Times New Roman" w:hAnsi="Times New Roman" w:cs="Times New Roman"/>
        </w:rPr>
      </w:pPr>
    </w:p>
    <w:p w:rsidR="00EC2D47" w:rsidRPr="00774EAE" w:rsidRDefault="00EC2D47">
      <w:p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 xml:space="preserve">Mapping: Associating two things together </w:t>
      </w:r>
    </w:p>
    <w:p w:rsidR="00EC2D47" w:rsidRPr="00774EAE" w:rsidRDefault="00EC2D47">
      <w:p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Example:  shooting a basketball and scoring a goal in soccer</w:t>
      </w:r>
    </w:p>
    <w:p w:rsidR="00EC2D47" w:rsidRPr="00774EAE" w:rsidRDefault="00EC2D47">
      <w:p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Transfer</w:t>
      </w:r>
    </w:p>
    <w:p w:rsidR="00000000" w:rsidRPr="00774EAE" w:rsidRDefault="008757FC" w:rsidP="00EC2D47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 xml:space="preserve">My friend Wallace is like a bear. </w:t>
      </w:r>
    </w:p>
    <w:p w:rsidR="00000000" w:rsidRPr="00774EAE" w:rsidRDefault="008757FC" w:rsidP="00EC2D47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What would you infer about Wallace?</w:t>
      </w:r>
    </w:p>
    <w:p w:rsidR="00000000" w:rsidRPr="00774EAE" w:rsidRDefault="008757FC" w:rsidP="00EC2D47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 xml:space="preserve">Richard Dawkins has been called “Darwin’s pit bull.” </w:t>
      </w:r>
    </w:p>
    <w:p w:rsidR="00000000" w:rsidRPr="00774EAE" w:rsidRDefault="008757FC" w:rsidP="00EC2D47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What would you infer about Dawkins?</w:t>
      </w:r>
    </w:p>
    <w:p w:rsidR="00000000" w:rsidRPr="00774EAE" w:rsidRDefault="008757FC" w:rsidP="00EC2D47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 xml:space="preserve">That inference is analogical transfer. </w:t>
      </w:r>
    </w:p>
    <w:p w:rsidR="00EC2D47" w:rsidRPr="00774EAE" w:rsidRDefault="00EC2D47">
      <w:p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Evaluation</w:t>
      </w:r>
    </w:p>
    <w:p w:rsidR="00EC2D47" w:rsidRPr="00774EAE" w:rsidRDefault="00EC2D47" w:rsidP="00EC2D4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Upon evaluation, one might go back and make different choices for retrieval, mapping, transfer, or adaptation</w:t>
      </w:r>
    </w:p>
    <w:p w:rsidR="00EC2D47" w:rsidRPr="00774EAE" w:rsidRDefault="00EC2D47" w:rsidP="00EC2D47">
      <w:pPr>
        <w:rPr>
          <w:rFonts w:ascii="Times New Roman" w:hAnsi="Times New Roman" w:cs="Times New Roman"/>
        </w:rPr>
      </w:pPr>
    </w:p>
    <w:p w:rsidR="00774EAE" w:rsidRDefault="00774EAE" w:rsidP="00EC2D47">
      <w:pPr>
        <w:rPr>
          <w:rFonts w:ascii="Times New Roman" w:hAnsi="Times New Roman" w:cs="Times New Roman"/>
        </w:rPr>
      </w:pPr>
    </w:p>
    <w:p w:rsidR="00EC2D47" w:rsidRPr="00774EAE" w:rsidRDefault="00EC2D47" w:rsidP="00EC2D47">
      <w:p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Storage</w:t>
      </w:r>
    </w:p>
    <w:p w:rsidR="00EC2D47" w:rsidRPr="00774EAE" w:rsidRDefault="00EC2D47" w:rsidP="00EC2D4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New information is stored in memory and indexed appropriately</w:t>
      </w:r>
    </w:p>
    <w:p w:rsidR="00EC2D47" w:rsidRPr="00774EAE" w:rsidRDefault="00EC2D47" w:rsidP="00EC2D4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How many words can you think of that start with k or r</w:t>
      </w:r>
    </w:p>
    <w:p w:rsidR="00EC2D47" w:rsidRPr="00774EAE" w:rsidRDefault="00EC2D47" w:rsidP="00EC2D4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How many can you think of that have k or r as the 3</w:t>
      </w:r>
      <w:r w:rsidRPr="00774EAE">
        <w:rPr>
          <w:rFonts w:ascii="Times New Roman" w:hAnsi="Times New Roman" w:cs="Times New Roman"/>
          <w:vertAlign w:val="superscript"/>
        </w:rPr>
        <w:t>rd</w:t>
      </w:r>
      <w:r w:rsidRPr="00774EAE">
        <w:rPr>
          <w:rFonts w:ascii="Times New Roman" w:hAnsi="Times New Roman" w:cs="Times New Roman"/>
        </w:rPr>
        <w:t xml:space="preserve"> letter?</w:t>
      </w:r>
    </w:p>
    <w:p w:rsidR="00EC2D47" w:rsidRPr="00774EAE" w:rsidRDefault="00EC2D47" w:rsidP="00EC2D47">
      <w:p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Analogy by Other Names</w:t>
      </w:r>
    </w:p>
    <w:p w:rsidR="00000000" w:rsidRPr="00774EAE" w:rsidRDefault="008757FC" w:rsidP="00EC2D4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Exemplar-based reasoning</w:t>
      </w:r>
    </w:p>
    <w:p w:rsidR="00000000" w:rsidRPr="00774EAE" w:rsidRDefault="008757FC" w:rsidP="00EC2D47">
      <w:pPr>
        <w:numPr>
          <w:ilvl w:val="1"/>
          <w:numId w:val="4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Reasoning based on particular examples rather</w:t>
      </w:r>
      <w:r w:rsidRPr="00774EAE">
        <w:rPr>
          <w:rFonts w:ascii="Times New Roman" w:hAnsi="Times New Roman" w:cs="Times New Roman"/>
          <w:lang w:val="en-US"/>
        </w:rPr>
        <w:t xml:space="preserve"> than on prototypes or rules</w:t>
      </w:r>
    </w:p>
    <w:p w:rsidR="00000000" w:rsidRPr="00774EAE" w:rsidRDefault="008757FC" w:rsidP="00EC2D4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Memory-based reasoning</w:t>
      </w:r>
    </w:p>
    <w:p w:rsidR="00000000" w:rsidRPr="00774EAE" w:rsidRDefault="008757FC" w:rsidP="00EC2D47">
      <w:pPr>
        <w:numPr>
          <w:ilvl w:val="1"/>
          <w:numId w:val="4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Reasoning from memories as opposed to using more abstract reason</w:t>
      </w:r>
      <w:r w:rsidRPr="00774EAE">
        <w:rPr>
          <w:rFonts w:ascii="Times New Roman" w:hAnsi="Times New Roman" w:cs="Times New Roman"/>
          <w:lang w:val="en-US"/>
        </w:rPr>
        <w:t xml:space="preserve">ing rules </w:t>
      </w:r>
    </w:p>
    <w:p w:rsidR="00000000" w:rsidRPr="00774EAE" w:rsidRDefault="008757FC" w:rsidP="00EC2D4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Instance-based reasoning</w:t>
      </w:r>
    </w:p>
    <w:p w:rsidR="00000000" w:rsidRPr="00774EAE" w:rsidRDefault="008757FC" w:rsidP="00EC2D47">
      <w:pPr>
        <w:numPr>
          <w:ilvl w:val="1"/>
          <w:numId w:val="4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Same as exemplar</w:t>
      </w:r>
    </w:p>
    <w:p w:rsidR="00000000" w:rsidRPr="00774EAE" w:rsidRDefault="008757FC" w:rsidP="00EC2D4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Case-based reasoning</w:t>
      </w:r>
    </w:p>
    <w:p w:rsidR="00000000" w:rsidRPr="00774EAE" w:rsidRDefault="008757FC" w:rsidP="00EC2D47">
      <w:pPr>
        <w:numPr>
          <w:ilvl w:val="1"/>
          <w:numId w:val="4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An AI field that reasons from “cases” in memory</w:t>
      </w:r>
    </w:p>
    <w:p w:rsidR="00000000" w:rsidRPr="00774EAE" w:rsidRDefault="008757FC" w:rsidP="00EC2D4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  <w:lang w:val="en-US"/>
        </w:rPr>
        <w:t>Analogical reasoning</w:t>
      </w:r>
    </w:p>
    <w:p w:rsidR="00EC2D47" w:rsidRPr="00774EAE" w:rsidRDefault="00774EAE" w:rsidP="00EC2D47">
      <w:p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Metaphor</w:t>
      </w:r>
    </w:p>
    <w:p w:rsidR="00774EAE" w:rsidRPr="00774EAE" w:rsidRDefault="00774EAE" w:rsidP="00EC2D47">
      <w:p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Primary Scene</w:t>
      </w:r>
    </w:p>
    <w:p w:rsidR="00774EAE" w:rsidRPr="00774EAE" w:rsidRDefault="00774EAE" w:rsidP="00774E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Cognitive representation  of experiences everyone has, such as swallowing</w:t>
      </w:r>
    </w:p>
    <w:p w:rsidR="00774EAE" w:rsidRPr="00774EAE" w:rsidRDefault="00774EAE" w:rsidP="00774EAE">
      <w:p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Correlation-based metaphor</w:t>
      </w:r>
    </w:p>
    <w:p w:rsidR="00774EAE" w:rsidRPr="00774EAE" w:rsidRDefault="00774EAE" w:rsidP="00774E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74EAE">
        <w:rPr>
          <w:rFonts w:ascii="Times New Roman" w:hAnsi="Times New Roman" w:cs="Times New Roman"/>
        </w:rPr>
        <w:t>Base metaphor is sensory, target is abstract, as in “prices have fallen sharply”</w:t>
      </w:r>
    </w:p>
    <w:p w:rsidR="00EC2D47" w:rsidRPr="00774EAE" w:rsidRDefault="00EC2D47" w:rsidP="00EC2D47">
      <w:pPr>
        <w:rPr>
          <w:rFonts w:ascii="Times New Roman" w:hAnsi="Times New Roman" w:cs="Times New Roman"/>
        </w:rPr>
      </w:pPr>
    </w:p>
    <w:sectPr w:rsidR="00EC2D47" w:rsidRPr="00774EAE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7FC" w:rsidRDefault="008757FC" w:rsidP="00774EAE">
      <w:pPr>
        <w:spacing w:after="0" w:line="240" w:lineRule="auto"/>
      </w:pPr>
      <w:r>
        <w:separator/>
      </w:r>
    </w:p>
  </w:endnote>
  <w:endnote w:type="continuationSeparator" w:id="0">
    <w:p w:rsidR="008757FC" w:rsidRDefault="008757FC" w:rsidP="00774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7FC" w:rsidRDefault="008757FC" w:rsidP="00774EAE">
      <w:pPr>
        <w:spacing w:after="0" w:line="240" w:lineRule="auto"/>
      </w:pPr>
      <w:r>
        <w:separator/>
      </w:r>
    </w:p>
  </w:footnote>
  <w:footnote w:type="continuationSeparator" w:id="0">
    <w:p w:rsidR="008757FC" w:rsidRDefault="008757FC" w:rsidP="00774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AE" w:rsidRPr="00774EAE" w:rsidRDefault="00774EAE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Amanda Lam</w:t>
    </w:r>
    <w:r>
      <w:rPr>
        <w:rFonts w:ascii="Times New Roman" w:hAnsi="Times New Roman" w:cs="Times New Roman"/>
      </w:rPr>
      <w:tab/>
      <w:t>CGSC-1001</w:t>
    </w:r>
    <w:r w:rsidRPr="00774EAE">
      <w:rPr>
        <w:rFonts w:ascii="Times New Roman" w:hAnsi="Times New Roman" w:cs="Times New Roman"/>
      </w:rPr>
      <w:ptab w:relativeTo="margin" w:alignment="right" w:leader="none"/>
    </w:r>
    <w:r>
      <w:rPr>
        <w:rFonts w:ascii="Times New Roman" w:hAnsi="Times New Roman" w:cs="Times New Roman"/>
      </w:rPr>
      <w:t>Prof: Jim Davies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E6EAA"/>
    <w:multiLevelType w:val="hybridMultilevel"/>
    <w:tmpl w:val="74D0C4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911B5C"/>
    <w:multiLevelType w:val="hybridMultilevel"/>
    <w:tmpl w:val="915A9742"/>
    <w:lvl w:ilvl="0" w:tplc="3B16435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E0A068">
      <w:start w:val="4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1EDB5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861D0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D07C3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D466D2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E3A41F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3A139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BE94F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A5A2E5C"/>
    <w:multiLevelType w:val="hybridMultilevel"/>
    <w:tmpl w:val="2F7E5B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EB6390"/>
    <w:multiLevelType w:val="hybridMultilevel"/>
    <w:tmpl w:val="BBF670AE"/>
    <w:lvl w:ilvl="0" w:tplc="35B4C7D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908319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7500B1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E8155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A8097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761F0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A045DF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6C55F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070EAD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61CF15BD"/>
    <w:multiLevelType w:val="hybridMultilevel"/>
    <w:tmpl w:val="2B023052"/>
    <w:lvl w:ilvl="0" w:tplc="35649FC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4805B20">
      <w:start w:val="22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768AA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99A612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14E66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481F3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B0830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DE8AE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FEC33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D47"/>
    <w:rsid w:val="006B55A4"/>
    <w:rsid w:val="00774EAE"/>
    <w:rsid w:val="008757FC"/>
    <w:rsid w:val="00EC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E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4E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D47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774E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74E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74E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74E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74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EAE"/>
  </w:style>
  <w:style w:type="paragraph" w:styleId="Footer">
    <w:name w:val="footer"/>
    <w:basedOn w:val="Normal"/>
    <w:link w:val="FooterChar"/>
    <w:uiPriority w:val="99"/>
    <w:unhideWhenUsed/>
    <w:rsid w:val="00774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EAE"/>
  </w:style>
  <w:style w:type="paragraph" w:styleId="BalloonText">
    <w:name w:val="Balloon Text"/>
    <w:basedOn w:val="Normal"/>
    <w:link w:val="BalloonTextChar"/>
    <w:uiPriority w:val="99"/>
    <w:semiHidden/>
    <w:unhideWhenUsed/>
    <w:rsid w:val="00774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E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E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4E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D47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774E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74E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74E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74E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74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EAE"/>
  </w:style>
  <w:style w:type="paragraph" w:styleId="Footer">
    <w:name w:val="footer"/>
    <w:basedOn w:val="Normal"/>
    <w:link w:val="FooterChar"/>
    <w:uiPriority w:val="99"/>
    <w:unhideWhenUsed/>
    <w:rsid w:val="00774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EAE"/>
  </w:style>
  <w:style w:type="paragraph" w:styleId="BalloonText">
    <w:name w:val="Balloon Text"/>
    <w:basedOn w:val="Normal"/>
    <w:link w:val="BalloonTextChar"/>
    <w:uiPriority w:val="99"/>
    <w:semiHidden/>
    <w:unhideWhenUsed/>
    <w:rsid w:val="00774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E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5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684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915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217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8519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127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62538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284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3754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093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3787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13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42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356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187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34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9906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2136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256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633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12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6443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382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1963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495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2013-10-18T19:08:00Z</dcterms:created>
  <dcterms:modified xsi:type="dcterms:W3CDTF">2013-10-18T19:18:00Z</dcterms:modified>
</cp:coreProperties>
</file>