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AC9" w:rsidRDefault="008C5677" w:rsidP="008C5677">
      <w:pPr>
        <w:jc w:val="right"/>
      </w:pPr>
      <w:r>
        <w:t>COMM 2001A</w:t>
      </w:r>
    </w:p>
    <w:p w:rsidR="008C5677" w:rsidRDefault="008C5677" w:rsidP="008C5677">
      <w:pPr>
        <w:jc w:val="right"/>
      </w:pPr>
      <w:r>
        <w:t>September 19</w:t>
      </w:r>
      <w:r w:rsidRPr="008C5677">
        <w:rPr>
          <w:vertAlign w:val="superscript"/>
        </w:rPr>
        <w:t>th</w:t>
      </w:r>
      <w:r>
        <w:t>, 2011</w:t>
      </w:r>
    </w:p>
    <w:p w:rsidR="008C5677" w:rsidRDefault="008C5677" w:rsidP="008C5677">
      <w:pPr>
        <w:jc w:val="right"/>
      </w:pPr>
    </w:p>
    <w:p w:rsidR="008C5677" w:rsidRDefault="008C5677" w:rsidP="008C5677">
      <w:pPr>
        <w:rPr>
          <w:b/>
        </w:rPr>
      </w:pPr>
      <w:r w:rsidRPr="008C5677">
        <w:rPr>
          <w:b/>
        </w:rPr>
        <w:t>The Purpose of Theory</w:t>
      </w:r>
    </w:p>
    <w:p w:rsidR="008C5677" w:rsidRDefault="008C5677" w:rsidP="008C5677">
      <w:pPr>
        <w:pStyle w:val="ListParagraph"/>
        <w:numPr>
          <w:ilvl w:val="0"/>
          <w:numId w:val="1"/>
        </w:numPr>
      </w:pPr>
      <w:r>
        <w:t xml:space="preserve">Transforming our general research question into one or several specific ones requires developing some plausible explanations for what we observe. </w:t>
      </w:r>
    </w:p>
    <w:p w:rsidR="008C5677" w:rsidRPr="008C5677" w:rsidRDefault="008C5677" w:rsidP="008C5677">
      <w:pPr>
        <w:pStyle w:val="ListParagraph"/>
        <w:numPr>
          <w:ilvl w:val="0"/>
          <w:numId w:val="1"/>
        </w:numPr>
        <w:rPr>
          <w:b/>
        </w:rPr>
      </w:pPr>
      <w:r>
        <w:t xml:space="preserve">We can apply logic and information that we already have about empirical relationships to reason out a set of things we expect to be true – if our tentative explanation is valid. </w:t>
      </w:r>
    </w:p>
    <w:p w:rsidR="008C5677" w:rsidRPr="008C5677" w:rsidRDefault="008C5677" w:rsidP="008C5677">
      <w:pPr>
        <w:pStyle w:val="ListParagraph"/>
        <w:numPr>
          <w:ilvl w:val="0"/>
          <w:numId w:val="1"/>
        </w:numPr>
        <w:rPr>
          <w:b/>
        </w:rPr>
      </w:pPr>
      <w:r>
        <w:t xml:space="preserve">Theorizing: when we attempt to create possible explanations for events. </w:t>
      </w:r>
    </w:p>
    <w:p w:rsidR="008C5677" w:rsidRDefault="008C5677" w:rsidP="008C5677">
      <w:pPr>
        <w:rPr>
          <w:b/>
        </w:rPr>
      </w:pPr>
    </w:p>
    <w:p w:rsidR="008C5677" w:rsidRDefault="008C5677" w:rsidP="008C5677">
      <w:pPr>
        <w:rPr>
          <w:b/>
        </w:rPr>
      </w:pPr>
      <w:r>
        <w:rPr>
          <w:b/>
        </w:rPr>
        <w:t>Theories Aid Interpretation</w:t>
      </w:r>
    </w:p>
    <w:p w:rsidR="008C5677" w:rsidRDefault="008C5677" w:rsidP="008C5677">
      <w:pPr>
        <w:pStyle w:val="ListParagraph"/>
        <w:numPr>
          <w:ilvl w:val="0"/>
          <w:numId w:val="1"/>
        </w:numPr>
      </w:pPr>
      <w:r>
        <w:t>Without a sound theory, we will not be able to tell why our research findings provide and answer to the research question.</w:t>
      </w:r>
    </w:p>
    <w:p w:rsidR="008C5677" w:rsidRPr="0049672F" w:rsidRDefault="008C5677" w:rsidP="008C5677">
      <w:pPr>
        <w:pStyle w:val="ListParagraph"/>
        <w:numPr>
          <w:ilvl w:val="0"/>
          <w:numId w:val="1"/>
        </w:numPr>
        <w:rPr>
          <w:b/>
        </w:rPr>
      </w:pPr>
      <w:r>
        <w:t xml:space="preserve">If, on the other hand, </w:t>
      </w:r>
      <w:r w:rsidR="0049672F">
        <w:t xml:space="preserve">we start with a theory that offers an explanation of why people support or oppose environmental protection policies and ask questions to check on the accuracy of the expectations that logically follow from his theory, our results will contribute to our understanding of why people take the positions they do.  </w:t>
      </w:r>
    </w:p>
    <w:p w:rsidR="0049672F" w:rsidRPr="008C5677" w:rsidRDefault="0049672F" w:rsidP="008C5677">
      <w:pPr>
        <w:pStyle w:val="ListParagraph"/>
        <w:numPr>
          <w:ilvl w:val="0"/>
          <w:numId w:val="1"/>
        </w:numPr>
        <w:rPr>
          <w:b/>
        </w:rPr>
      </w:pPr>
      <w:bookmarkStart w:id="0" w:name="_GoBack"/>
      <w:bookmarkEnd w:id="0"/>
    </w:p>
    <w:sectPr w:rsidR="0049672F" w:rsidRPr="008C5677" w:rsidSect="002C2A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657059"/>
    <w:multiLevelType w:val="hybridMultilevel"/>
    <w:tmpl w:val="134EE4B4"/>
    <w:lvl w:ilvl="0" w:tplc="9DFE887A">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677"/>
    <w:rsid w:val="002C2AC9"/>
    <w:rsid w:val="0049672F"/>
    <w:rsid w:val="008C56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F01F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6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140</Words>
  <Characters>801</Characters>
  <Application>Microsoft Macintosh Word</Application>
  <DocSecurity>0</DocSecurity>
  <Lines>6</Lines>
  <Paragraphs>1</Paragraphs>
  <ScaleCrop>false</ScaleCrop>
  <Company>Carleton University </Company>
  <LinksUpToDate>false</LinksUpToDate>
  <CharactersWithSpaces>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Petkovic</dc:creator>
  <cp:keywords/>
  <dc:description/>
  <cp:lastModifiedBy>Marina Petkovic</cp:lastModifiedBy>
  <cp:revision>1</cp:revision>
  <dcterms:created xsi:type="dcterms:W3CDTF">2011-09-19T18:34:00Z</dcterms:created>
  <dcterms:modified xsi:type="dcterms:W3CDTF">2011-09-19T19:30:00Z</dcterms:modified>
</cp:coreProperties>
</file>