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39C92" w14:textId="77777777" w:rsidR="009F10DA" w:rsidRPr="003C3106" w:rsidRDefault="009F10DA">
      <w:pPr>
        <w:pStyle w:val="NoteLevel1"/>
        <w:rPr>
          <w:rFonts w:ascii="Times New Roman" w:hAnsi="Times New Roman" w:cs="Times New Roman"/>
          <w:b/>
          <w:i/>
          <w:u w:val="single"/>
        </w:rPr>
      </w:pPr>
      <w:r w:rsidRPr="003C3106">
        <w:rPr>
          <w:rFonts w:ascii="Times New Roman" w:hAnsi="Times New Roman" w:cs="Times New Roman"/>
          <w:b/>
          <w:i/>
          <w:u w:val="single"/>
        </w:rPr>
        <w:t>Week 2 : How we know the law</w:t>
      </w:r>
      <w:r w:rsidR="00C4759A" w:rsidRPr="003C3106">
        <w:rPr>
          <w:rFonts w:ascii="Times New Roman" w:hAnsi="Times New Roman" w:cs="Times New Roman"/>
          <w:b/>
          <w:i/>
          <w:u w:val="single"/>
        </w:rPr>
        <w:t xml:space="preserve"> PT 1</w:t>
      </w:r>
    </w:p>
    <w:p w14:paraId="02FA690E" w14:textId="77777777" w:rsidR="009F10DA" w:rsidRDefault="009F10DA">
      <w:pPr>
        <w:pStyle w:val="NoteLevel1"/>
        <w:rPr>
          <w:rFonts w:ascii="Times New Roman" w:hAnsi="Times New Roman" w:cs="Times New Roman"/>
        </w:rPr>
      </w:pPr>
    </w:p>
    <w:p w14:paraId="49D79AE6" w14:textId="77777777" w:rsidR="001A2796" w:rsidRPr="001A2796" w:rsidRDefault="001A2796" w:rsidP="001A2796">
      <w:pPr>
        <w:pStyle w:val="NoteLevel1"/>
        <w:rPr>
          <w:rFonts w:ascii="Times New Roman" w:hAnsi="Times New Roman" w:cs="Times New Roman"/>
          <w:b/>
          <w:color w:val="FF8000"/>
          <w:lang w:val="en-US"/>
        </w:rPr>
      </w:pPr>
      <w:r w:rsidRPr="001A2796">
        <w:rPr>
          <w:rFonts w:ascii="Times New Roman" w:hAnsi="Times New Roman" w:cs="Times New Roman"/>
          <w:b/>
          <w:color w:val="FF8000"/>
          <w:lang w:val="en-US"/>
        </w:rPr>
        <w:t>LAWS1000B - Sept. 13 How we know ‘the Law’ I (W-2)</w:t>
      </w:r>
    </w:p>
    <w:p w14:paraId="6F5E3947" w14:textId="77777777" w:rsidR="001A2796" w:rsidRPr="001A2796" w:rsidRDefault="001A2796" w:rsidP="001A2796">
      <w:pPr>
        <w:pStyle w:val="NoteLevel1"/>
        <w:rPr>
          <w:rFonts w:ascii="Times New Roman" w:hAnsi="Times New Roman" w:cs="Times New Roman"/>
          <w:b/>
          <w:bCs/>
          <w:color w:val="FF8000"/>
          <w:lang w:val="en-US"/>
        </w:rPr>
      </w:pPr>
      <w:r w:rsidRPr="001A2796">
        <w:rPr>
          <w:rFonts w:ascii="Times New Roman" w:hAnsi="Times New Roman" w:cs="Times New Roman"/>
          <w:b/>
          <w:bCs/>
          <w:color w:val="FF8000"/>
          <w:lang w:val="en-US"/>
        </w:rPr>
        <w:t xml:space="preserve">II. COMPETING ORDER(S): LAW(S), POLITICS AND MORALITY(IES)? </w:t>
      </w:r>
    </w:p>
    <w:p w14:paraId="0CC83CD3" w14:textId="77777777" w:rsidR="001A2796" w:rsidRPr="001A2796" w:rsidRDefault="001A2796" w:rsidP="001A2796">
      <w:pPr>
        <w:pStyle w:val="NoteLevel1"/>
        <w:rPr>
          <w:rFonts w:ascii="Times New Roman" w:hAnsi="Times New Roman" w:cs="Times New Roman"/>
          <w:b/>
          <w:bCs/>
          <w:color w:val="FF8000"/>
          <w:lang w:val="en-US"/>
        </w:rPr>
      </w:pPr>
      <w:r w:rsidRPr="001A2796">
        <w:rPr>
          <w:rFonts w:ascii="Times New Roman" w:hAnsi="Times New Roman" w:cs="Times New Roman"/>
          <w:b/>
          <w:bCs/>
          <w:color w:val="FF8000"/>
          <w:lang w:val="en-US"/>
        </w:rPr>
        <w:t>(Vago &amp; Nelson: pgs. 16-24)</w:t>
      </w:r>
    </w:p>
    <w:p w14:paraId="78D23102" w14:textId="77777777" w:rsidR="001A2796" w:rsidRPr="001A2796" w:rsidRDefault="001A2796" w:rsidP="001A2796">
      <w:pPr>
        <w:pStyle w:val="NoteLevel1"/>
        <w:rPr>
          <w:rFonts w:ascii="Times New Roman" w:hAnsi="Times New Roman" w:cs="Times New Roman"/>
          <w:b/>
          <w:bCs/>
          <w:color w:val="FF8000"/>
          <w:lang w:val="en-US"/>
        </w:rPr>
      </w:pPr>
      <w:r w:rsidRPr="001A2796">
        <w:rPr>
          <w:rFonts w:ascii="Times New Roman" w:hAnsi="Times New Roman" w:cs="Times New Roman"/>
          <w:b/>
          <w:bCs/>
          <w:color w:val="FF8000"/>
          <w:lang w:val="en-US"/>
        </w:rPr>
        <w:t>Functions of Law:</w:t>
      </w:r>
    </w:p>
    <w:p w14:paraId="32AF0912" w14:textId="77777777" w:rsidR="001A2796" w:rsidRPr="001A2796" w:rsidRDefault="001A2796" w:rsidP="001A2796">
      <w:pPr>
        <w:pStyle w:val="NoteLevel2"/>
        <w:rPr>
          <w:rFonts w:ascii="Times New Roman" w:hAnsi="Times New Roman" w:cs="Times New Roman"/>
          <w:b/>
          <w:bCs/>
          <w:i/>
          <w:color w:val="FF8000"/>
          <w:lang w:val="en-US"/>
        </w:rPr>
      </w:pPr>
      <w:r w:rsidRPr="001A2796">
        <w:rPr>
          <w:rFonts w:ascii="Times New Roman" w:hAnsi="Times New Roman" w:cs="Times New Roman"/>
          <w:bCs/>
          <w:i/>
          <w:color w:val="FF8000"/>
          <w:lang w:val="en-US"/>
        </w:rPr>
        <w:t>Social control</w:t>
      </w:r>
    </w:p>
    <w:p w14:paraId="7FFBCE61"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t xml:space="preserve">Formal social control is characterized by “explicit rules of conduct” , “planned use of sanctions to support the rules” , and “designated officials to interpret and enforce the rules, and often make them.  </w:t>
      </w:r>
    </w:p>
    <w:p w14:paraId="7A294D14"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t>Law is a form of formal control</w:t>
      </w:r>
    </w:p>
    <w:p w14:paraId="1D7F038F" w14:textId="77777777" w:rsidR="001A2796" w:rsidRPr="001A2796" w:rsidRDefault="001A2796" w:rsidP="001A2796">
      <w:pPr>
        <w:pStyle w:val="NoteLevel1"/>
        <w:rPr>
          <w:rFonts w:ascii="Times New Roman" w:hAnsi="Times New Roman" w:cs="Times New Roman"/>
          <w:bCs/>
          <w:i/>
          <w:color w:val="FF8000"/>
          <w:lang w:val="en-US"/>
        </w:rPr>
      </w:pPr>
      <w:r w:rsidRPr="001A2796">
        <w:rPr>
          <w:rFonts w:ascii="Times New Roman" w:hAnsi="Times New Roman" w:cs="Times New Roman"/>
          <w:bCs/>
          <w:i/>
          <w:color w:val="FF8000"/>
          <w:lang w:val="en-US"/>
        </w:rPr>
        <w:t>Dispute Settlement</w:t>
      </w:r>
    </w:p>
    <w:p w14:paraId="2CB85234"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t xml:space="preserve">Enables through the courts mediation of courts issues involving negation, mediations, forcible self-help, ect. </w:t>
      </w:r>
    </w:p>
    <w:p w14:paraId="363652C8" w14:textId="77777777" w:rsidR="001A2796" w:rsidRPr="001A2796" w:rsidRDefault="001A2796" w:rsidP="001A2796">
      <w:pPr>
        <w:pStyle w:val="NoteLevel1"/>
        <w:rPr>
          <w:rFonts w:ascii="Times New Roman" w:hAnsi="Times New Roman" w:cs="Times New Roman"/>
          <w:bCs/>
          <w:i/>
          <w:color w:val="FF8000"/>
          <w:lang w:val="en-US"/>
        </w:rPr>
      </w:pPr>
      <w:r w:rsidRPr="001A2796">
        <w:rPr>
          <w:rFonts w:ascii="Times New Roman" w:hAnsi="Times New Roman" w:cs="Times New Roman"/>
          <w:bCs/>
          <w:i/>
          <w:color w:val="FF8000"/>
          <w:lang w:val="en-US"/>
        </w:rPr>
        <w:t>Social Change</w:t>
      </w:r>
    </w:p>
    <w:p w14:paraId="5D129DD8"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t>A means of inducing change in society. Changes can be guided and supported by law.</w:t>
      </w:r>
    </w:p>
    <w:p w14:paraId="2E3E437B" w14:textId="77777777" w:rsidR="001A2796" w:rsidRPr="001A2796" w:rsidRDefault="001A2796" w:rsidP="001A2796">
      <w:pPr>
        <w:pStyle w:val="NoteLevel1"/>
        <w:rPr>
          <w:rFonts w:ascii="Times New Roman" w:hAnsi="Times New Roman" w:cs="Times New Roman"/>
          <w:b/>
          <w:bCs/>
          <w:color w:val="FF8000"/>
          <w:lang w:val="en-US"/>
        </w:rPr>
      </w:pPr>
      <w:r w:rsidRPr="001A2796">
        <w:rPr>
          <w:rFonts w:ascii="Times New Roman" w:hAnsi="Times New Roman" w:cs="Times New Roman"/>
          <w:b/>
          <w:bCs/>
          <w:color w:val="FF8000"/>
          <w:lang w:val="en-US"/>
        </w:rPr>
        <w:t>Dysfunctions of Law:</w:t>
      </w:r>
    </w:p>
    <w:p w14:paraId="25AFA19F" w14:textId="77777777" w:rsidR="001A2796" w:rsidRPr="001A2796" w:rsidRDefault="001A2796" w:rsidP="001A2796">
      <w:pPr>
        <w:pStyle w:val="NoteLevel2"/>
        <w:rPr>
          <w:rFonts w:ascii="Times New Roman" w:hAnsi="Times New Roman" w:cs="Times New Roman"/>
          <w:b/>
          <w:bCs/>
          <w:color w:val="FF8000"/>
          <w:lang w:val="en-US"/>
        </w:rPr>
      </w:pPr>
      <w:r w:rsidRPr="001A2796">
        <w:rPr>
          <w:rFonts w:ascii="Times New Roman" w:hAnsi="Times New Roman" w:cs="Times New Roman"/>
          <w:bCs/>
          <w:color w:val="FF8000"/>
          <w:lang w:val="en-US"/>
        </w:rPr>
        <w:t>Acts in the interest of predictability and continuity which effects changing laws.</w:t>
      </w:r>
    </w:p>
    <w:p w14:paraId="5DD825BB" w14:textId="77777777" w:rsidR="001A2796" w:rsidRPr="001A2796" w:rsidRDefault="001A2796" w:rsidP="001A2796">
      <w:pPr>
        <w:pStyle w:val="NoteLevel2"/>
        <w:rPr>
          <w:rFonts w:ascii="Times New Roman" w:hAnsi="Times New Roman" w:cs="Times New Roman"/>
          <w:b/>
          <w:bCs/>
          <w:color w:val="FF8000"/>
          <w:lang w:val="en-US"/>
        </w:rPr>
      </w:pPr>
      <w:r w:rsidRPr="001A2796">
        <w:rPr>
          <w:rFonts w:ascii="Times New Roman" w:hAnsi="Times New Roman" w:cs="Times New Roman"/>
          <w:bCs/>
          <w:color w:val="FF8000"/>
          <w:lang w:val="en-US"/>
        </w:rPr>
        <w:t xml:space="preserve">Courts must act as “agents of the status quo”  </w:t>
      </w:r>
    </w:p>
    <w:p w14:paraId="482C5006" w14:textId="77777777" w:rsidR="001A2796" w:rsidRPr="001A2796" w:rsidRDefault="001A2796" w:rsidP="001A2796">
      <w:pPr>
        <w:pStyle w:val="NoteLevel2"/>
        <w:rPr>
          <w:rFonts w:ascii="Times New Roman" w:hAnsi="Times New Roman" w:cs="Times New Roman"/>
          <w:b/>
          <w:bCs/>
          <w:color w:val="FF8000"/>
          <w:lang w:val="en-US"/>
        </w:rPr>
      </w:pPr>
      <w:r w:rsidRPr="001A2796">
        <w:rPr>
          <w:rFonts w:ascii="Times New Roman" w:hAnsi="Times New Roman" w:cs="Times New Roman"/>
          <w:bCs/>
          <w:color w:val="FF8000"/>
          <w:lang w:val="en-US"/>
        </w:rPr>
        <w:t xml:space="preserve">Law can be black and white, meaning one way or another without considering motives behind crimes. </w:t>
      </w:r>
    </w:p>
    <w:p w14:paraId="6706CEE5" w14:textId="77777777" w:rsidR="001A2796" w:rsidRPr="001A2796" w:rsidRDefault="001A2796" w:rsidP="001A2796">
      <w:pPr>
        <w:pStyle w:val="NoteLevel2"/>
        <w:rPr>
          <w:rFonts w:ascii="Times New Roman" w:hAnsi="Times New Roman" w:cs="Times New Roman"/>
          <w:b/>
          <w:bCs/>
          <w:color w:val="FF8000"/>
          <w:lang w:val="en-US"/>
        </w:rPr>
      </w:pPr>
      <w:r w:rsidRPr="001A2796">
        <w:rPr>
          <w:rFonts w:ascii="Times New Roman" w:hAnsi="Times New Roman" w:cs="Times New Roman"/>
          <w:bCs/>
          <w:color w:val="FF8000"/>
          <w:lang w:val="en-US"/>
        </w:rPr>
        <w:t xml:space="preserve">Sometimes the law allows for innocent people to be convicted of crimes and for guilty no conviction. “innocent until proven guilty” </w:t>
      </w:r>
    </w:p>
    <w:p w14:paraId="0B3C036F" w14:textId="77777777" w:rsidR="001A2796" w:rsidRPr="001A2796" w:rsidRDefault="001A2796" w:rsidP="001A2796">
      <w:pPr>
        <w:pStyle w:val="NoteLevel2"/>
        <w:rPr>
          <w:rFonts w:ascii="Times New Roman" w:hAnsi="Times New Roman" w:cs="Times New Roman"/>
          <w:b/>
          <w:bCs/>
          <w:color w:val="FF8000"/>
          <w:lang w:val="en-US"/>
        </w:rPr>
      </w:pPr>
      <w:r w:rsidRPr="001A2796">
        <w:rPr>
          <w:rFonts w:ascii="Times New Roman" w:hAnsi="Times New Roman" w:cs="Times New Roman"/>
          <w:bCs/>
          <w:color w:val="FF8000"/>
          <w:lang w:val="en-US"/>
        </w:rPr>
        <w:t>Laws can be out of date to the current times</w:t>
      </w:r>
    </w:p>
    <w:p w14:paraId="185C5D71" w14:textId="77777777" w:rsidR="001A2796" w:rsidRPr="001A2796" w:rsidRDefault="001A2796" w:rsidP="001A2796">
      <w:pPr>
        <w:pStyle w:val="NoteLevel1"/>
        <w:rPr>
          <w:rFonts w:ascii="Times New Roman" w:hAnsi="Times New Roman" w:cs="Times New Roman"/>
          <w:b/>
          <w:bCs/>
          <w:color w:val="FF8000"/>
          <w:lang w:val="en-US"/>
        </w:rPr>
      </w:pPr>
      <w:r w:rsidRPr="001A2796">
        <w:rPr>
          <w:rFonts w:ascii="Times New Roman" w:hAnsi="Times New Roman" w:cs="Times New Roman"/>
          <w:b/>
          <w:bCs/>
          <w:color w:val="FF8000"/>
          <w:lang w:val="en-US"/>
        </w:rPr>
        <w:t>Paradigms of Society:</w:t>
      </w:r>
    </w:p>
    <w:p w14:paraId="2A7980A8"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t>Sociological perspectives of law are based on usually one of two key perspectives. These perspectives are called consensus and conflict perspectives.</w:t>
      </w:r>
    </w:p>
    <w:p w14:paraId="1249873F"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t>The consensus perspective is defined as “the needless struggle among individuals and groups who have not yet attained sufficient understanding of their common interests and basic interdependence” – (pg. 19 of the textbook) the consensus viewpoint is that the law is for the people and should serve the common interests of social groups and mediate conflicting interests.</w:t>
      </w:r>
    </w:p>
    <w:p w14:paraId="29D64A0A"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t>The conflict perspective is defined as where the law is used to maintain power and serves those who are powerful and their interest of the set norms and values.   The conflict perspective takes the position that law is a “weapon” in social conflicts.</w:t>
      </w:r>
    </w:p>
    <w:p w14:paraId="1CE3266B"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lastRenderedPageBreak/>
        <w:t xml:space="preserve">Consensus and conflict perspectives are classified as “ideal types”. This is defined as “abstract concepts used to describe essential features of a phenomenon”  (pg. 21 of the textbook) </w:t>
      </w:r>
    </w:p>
    <w:p w14:paraId="5145A6F8" w14:textId="77777777" w:rsidR="001A2796" w:rsidRPr="001A2796" w:rsidRDefault="001A2796" w:rsidP="001A2796">
      <w:pPr>
        <w:pStyle w:val="NoteLevel1"/>
        <w:rPr>
          <w:rFonts w:ascii="Times New Roman" w:hAnsi="Times New Roman" w:cs="Times New Roman"/>
          <w:b/>
          <w:bCs/>
          <w:color w:val="FF8000"/>
          <w:lang w:val="en-US"/>
        </w:rPr>
      </w:pPr>
      <w:r w:rsidRPr="001A2796">
        <w:rPr>
          <w:rFonts w:ascii="Times New Roman" w:hAnsi="Times New Roman" w:cs="Times New Roman"/>
          <w:b/>
          <w:bCs/>
          <w:color w:val="FF8000"/>
          <w:lang w:val="en-US"/>
        </w:rPr>
        <w:t>The Roles of a Sociologist in Law</w:t>
      </w:r>
    </w:p>
    <w:p w14:paraId="78235899" w14:textId="77777777" w:rsidR="001A2796" w:rsidRPr="001A2796" w:rsidRDefault="001A2796" w:rsidP="001A2796">
      <w:pPr>
        <w:pStyle w:val="NoteLevel2"/>
        <w:rPr>
          <w:rFonts w:ascii="Times New Roman" w:hAnsi="Times New Roman" w:cs="Times New Roman"/>
          <w:b/>
          <w:bCs/>
          <w:color w:val="FF8000"/>
          <w:lang w:val="en-US"/>
        </w:rPr>
      </w:pPr>
      <w:r w:rsidRPr="001A2796">
        <w:rPr>
          <w:rFonts w:ascii="Times New Roman" w:hAnsi="Times New Roman" w:cs="Times New Roman"/>
          <w:bCs/>
          <w:color w:val="FF8000"/>
          <w:lang w:val="en-US"/>
        </w:rPr>
        <w:t>Provide instructional text for students and people interested in law.</w:t>
      </w:r>
    </w:p>
    <w:p w14:paraId="7F0AE3FC"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t>Synthesize material</w:t>
      </w:r>
    </w:p>
    <w:p w14:paraId="5FD924DE" w14:textId="77777777" w:rsidR="001A2796" w:rsidRPr="001A2796" w:rsidRDefault="001A2796" w:rsidP="001A2796">
      <w:pPr>
        <w:pStyle w:val="NoteLevel2"/>
        <w:rPr>
          <w:rFonts w:ascii="Times New Roman" w:hAnsi="Times New Roman" w:cs="Times New Roman"/>
          <w:bCs/>
          <w:color w:val="FF8000"/>
          <w:lang w:val="en-US"/>
        </w:rPr>
      </w:pPr>
      <w:r w:rsidRPr="001A2796">
        <w:rPr>
          <w:rFonts w:ascii="Times New Roman" w:hAnsi="Times New Roman" w:cs="Times New Roman"/>
          <w:bCs/>
          <w:color w:val="FF8000"/>
          <w:lang w:val="en-US"/>
        </w:rPr>
        <w:t xml:space="preserve">Understanding social behavior </w:t>
      </w:r>
    </w:p>
    <w:p w14:paraId="28684F43" w14:textId="77777777" w:rsidR="001A2796" w:rsidRPr="001A2796" w:rsidRDefault="001A2796" w:rsidP="001A2796">
      <w:pPr>
        <w:pStyle w:val="NoteLevel1"/>
        <w:rPr>
          <w:rFonts w:ascii="Times New Roman" w:hAnsi="Times New Roman" w:cs="Times New Roman"/>
          <w:b/>
          <w:bCs/>
          <w:color w:val="FF8000"/>
          <w:u w:val="single"/>
          <w:lang w:val="en-US"/>
        </w:rPr>
      </w:pPr>
      <w:r w:rsidRPr="001A2796">
        <w:rPr>
          <w:rFonts w:ascii="Times New Roman" w:hAnsi="Times New Roman" w:cs="Times New Roman"/>
          <w:b/>
          <w:bCs/>
          <w:color w:val="FF8000"/>
          <w:u w:val="single"/>
          <w:lang w:val="en-US"/>
        </w:rPr>
        <w:t>Chapter 1 Summary is pg. 23-24 of the textbook</w:t>
      </w:r>
    </w:p>
    <w:p w14:paraId="49A13E15" w14:textId="77777777" w:rsidR="001A2796" w:rsidRPr="001A2796" w:rsidRDefault="001A2796" w:rsidP="001A2796">
      <w:pPr>
        <w:pStyle w:val="NoteLevel1"/>
        <w:rPr>
          <w:rFonts w:ascii="Times New Roman" w:hAnsi="Times New Roman" w:cs="Times New Roman"/>
          <w:lang w:val="en-US"/>
        </w:rPr>
      </w:pPr>
    </w:p>
    <w:p w14:paraId="5B9CF3A9" w14:textId="77777777" w:rsidR="009F10DA" w:rsidRPr="003C3106" w:rsidRDefault="009F10DA">
      <w:pPr>
        <w:pStyle w:val="NoteLevel1"/>
        <w:rPr>
          <w:rFonts w:ascii="Times New Roman" w:hAnsi="Times New Roman" w:cs="Times New Roman"/>
          <w:b/>
          <w:u w:val="single"/>
        </w:rPr>
      </w:pPr>
      <w:r w:rsidRPr="003C3106">
        <w:rPr>
          <w:rFonts w:ascii="Times New Roman" w:hAnsi="Times New Roman" w:cs="Times New Roman"/>
          <w:b/>
          <w:u w:val="single"/>
        </w:rPr>
        <w:t>WHY IS THIS IMPORTANT</w:t>
      </w:r>
    </w:p>
    <w:p w14:paraId="2F3C6F5E" w14:textId="77777777" w:rsidR="009F10DA" w:rsidRPr="003C3106" w:rsidRDefault="009F10DA" w:rsidP="009F10DA">
      <w:pPr>
        <w:pStyle w:val="NoteLevel2"/>
        <w:rPr>
          <w:rFonts w:ascii="Times New Roman" w:hAnsi="Times New Roman" w:cs="Times New Roman"/>
          <w:color w:val="800080"/>
        </w:rPr>
      </w:pPr>
      <w:r w:rsidRPr="003C3106">
        <w:rPr>
          <w:rFonts w:ascii="Times New Roman" w:hAnsi="Times New Roman" w:cs="Times New Roman"/>
          <w:color w:val="800080"/>
        </w:rPr>
        <w:t>Perspectives of law provide us with a way not only to understand the law as it is but also as it ought to be</w:t>
      </w:r>
    </w:p>
    <w:p w14:paraId="3C8932E1" w14:textId="77777777" w:rsidR="009F10DA" w:rsidRPr="003C3106" w:rsidRDefault="009F10DA" w:rsidP="009F10DA">
      <w:pPr>
        <w:pStyle w:val="NoteLevel2"/>
        <w:rPr>
          <w:rFonts w:ascii="Times New Roman" w:hAnsi="Times New Roman" w:cs="Times New Roman"/>
          <w:color w:val="800080"/>
        </w:rPr>
      </w:pPr>
      <w:r w:rsidRPr="003C3106">
        <w:rPr>
          <w:rFonts w:ascii="Times New Roman" w:hAnsi="Times New Roman" w:cs="Times New Roman"/>
          <w:color w:val="800080"/>
        </w:rPr>
        <w:t>Reveal understanding about the way societies are consituted (« mirror »)</w:t>
      </w:r>
    </w:p>
    <w:p w14:paraId="7671B162" w14:textId="77777777" w:rsidR="009F10DA" w:rsidRPr="003C3106" w:rsidRDefault="009F10DA" w:rsidP="009F10DA">
      <w:pPr>
        <w:pStyle w:val="NoteLevel2"/>
        <w:rPr>
          <w:rFonts w:ascii="Times New Roman" w:hAnsi="Times New Roman" w:cs="Times New Roman"/>
          <w:color w:val="800080"/>
        </w:rPr>
      </w:pPr>
      <w:r w:rsidRPr="003C3106">
        <w:rPr>
          <w:rFonts w:ascii="Times New Roman" w:hAnsi="Times New Roman" w:cs="Times New Roman"/>
          <w:color w:val="800080"/>
        </w:rPr>
        <w:t>Help reveal existing hierarchies in societies and also the way societies are help together</w:t>
      </w:r>
    </w:p>
    <w:p w14:paraId="02AF0008" w14:textId="77777777" w:rsidR="009F10DA" w:rsidRPr="003C3106" w:rsidRDefault="009F10DA" w:rsidP="009F10DA">
      <w:pPr>
        <w:pStyle w:val="NoteLevel2"/>
        <w:rPr>
          <w:rFonts w:ascii="Times New Roman" w:hAnsi="Times New Roman" w:cs="Times New Roman"/>
          <w:color w:val="800080"/>
        </w:rPr>
      </w:pPr>
      <w:r w:rsidRPr="003C3106">
        <w:rPr>
          <w:rFonts w:ascii="Times New Roman" w:hAnsi="Times New Roman" w:cs="Times New Roman"/>
          <w:color w:val="800080"/>
        </w:rPr>
        <w:t>Perspective helps us answer questions such as :</w:t>
      </w:r>
    </w:p>
    <w:p w14:paraId="0EA0D71A" w14:textId="77777777" w:rsidR="009F10DA" w:rsidRPr="003C3106" w:rsidRDefault="009F10DA" w:rsidP="009F10DA">
      <w:pPr>
        <w:pStyle w:val="NoteLevel3"/>
        <w:rPr>
          <w:rFonts w:ascii="Times New Roman" w:hAnsi="Times New Roman" w:cs="Times New Roman"/>
          <w:color w:val="800080"/>
        </w:rPr>
      </w:pPr>
      <w:r w:rsidRPr="003C3106">
        <w:rPr>
          <w:rFonts w:ascii="Times New Roman" w:hAnsi="Times New Roman" w:cs="Times New Roman"/>
          <w:color w:val="800080"/>
        </w:rPr>
        <w:t>Is law necessary?</w:t>
      </w:r>
    </w:p>
    <w:p w14:paraId="4B68A9A8" w14:textId="77777777" w:rsidR="009F10DA" w:rsidRPr="003C3106" w:rsidRDefault="009F10DA" w:rsidP="009F10DA">
      <w:pPr>
        <w:pStyle w:val="NoteLevel3"/>
        <w:rPr>
          <w:rFonts w:ascii="Times New Roman" w:hAnsi="Times New Roman" w:cs="Times New Roman"/>
          <w:color w:val="800080"/>
        </w:rPr>
      </w:pPr>
      <w:r w:rsidRPr="003C3106">
        <w:rPr>
          <w:rFonts w:ascii="Times New Roman" w:hAnsi="Times New Roman" w:cs="Times New Roman"/>
          <w:color w:val="800080"/>
        </w:rPr>
        <w:t>What is law</w:t>
      </w:r>
    </w:p>
    <w:p w14:paraId="09417F21" w14:textId="77777777" w:rsidR="009F10DA" w:rsidRPr="003C3106" w:rsidRDefault="009F10DA" w:rsidP="009F10DA">
      <w:pPr>
        <w:pStyle w:val="NoteLevel3"/>
        <w:rPr>
          <w:rFonts w:ascii="Times New Roman" w:hAnsi="Times New Roman" w:cs="Times New Roman"/>
          <w:color w:val="800080"/>
        </w:rPr>
      </w:pPr>
      <w:r w:rsidRPr="003C3106">
        <w:rPr>
          <w:rFonts w:ascii="Times New Roman" w:hAnsi="Times New Roman" w:cs="Times New Roman"/>
          <w:color w:val="800080"/>
        </w:rPr>
        <w:t>How does law work</w:t>
      </w:r>
    </w:p>
    <w:p w14:paraId="30B6DA73" w14:textId="77777777" w:rsidR="009F10DA" w:rsidRPr="003C3106" w:rsidRDefault="009F10DA" w:rsidP="009F10DA">
      <w:pPr>
        <w:pStyle w:val="NoteLevel3"/>
        <w:rPr>
          <w:rFonts w:ascii="Times New Roman" w:hAnsi="Times New Roman" w:cs="Times New Roman"/>
          <w:color w:val="800080"/>
        </w:rPr>
      </w:pPr>
      <w:r w:rsidRPr="003C3106">
        <w:rPr>
          <w:rFonts w:ascii="Times New Roman" w:hAnsi="Times New Roman" w:cs="Times New Roman"/>
          <w:color w:val="800080"/>
        </w:rPr>
        <w:t>Who are the subjects of law</w:t>
      </w:r>
    </w:p>
    <w:p w14:paraId="71E72FDD" w14:textId="77777777" w:rsidR="009F10DA" w:rsidRPr="003C3106" w:rsidRDefault="009F10DA" w:rsidP="009F10DA">
      <w:pPr>
        <w:pStyle w:val="NoteLevel3"/>
        <w:rPr>
          <w:rFonts w:ascii="Times New Roman" w:hAnsi="Times New Roman" w:cs="Times New Roman"/>
          <w:color w:val="800080"/>
        </w:rPr>
      </w:pPr>
      <w:r w:rsidRPr="003C3106">
        <w:rPr>
          <w:rFonts w:ascii="Times New Roman" w:hAnsi="Times New Roman" w:cs="Times New Roman"/>
          <w:color w:val="800080"/>
        </w:rPr>
        <w:t>Who makes the law</w:t>
      </w:r>
    </w:p>
    <w:p w14:paraId="4D241311" w14:textId="77777777" w:rsidR="009F10DA" w:rsidRPr="003C3106" w:rsidRDefault="009F10DA" w:rsidP="009F10DA">
      <w:pPr>
        <w:pStyle w:val="NoteLevel2"/>
        <w:rPr>
          <w:rFonts w:ascii="Times New Roman" w:hAnsi="Times New Roman" w:cs="Times New Roman"/>
          <w:color w:val="FF00FF"/>
        </w:rPr>
      </w:pPr>
      <w:r w:rsidRPr="003C3106">
        <w:rPr>
          <w:rFonts w:ascii="Times New Roman" w:hAnsi="Times New Roman" w:cs="Times New Roman"/>
          <w:color w:val="FF00FF"/>
        </w:rPr>
        <w:t xml:space="preserve">What is the law </w:t>
      </w:r>
      <w:r w:rsidRPr="003C3106">
        <w:rPr>
          <w:rFonts w:ascii="Times New Roman" w:hAnsi="Times New Roman" w:cs="Times New Roman"/>
          <w:color w:val="FF00FF"/>
        </w:rPr>
        <w:sym w:font="Wingdings" w:char="F0E0"/>
      </w:r>
      <w:r w:rsidRPr="003C3106">
        <w:rPr>
          <w:rFonts w:ascii="Times New Roman" w:hAnsi="Times New Roman" w:cs="Times New Roman"/>
          <w:color w:val="FF00FF"/>
        </w:rPr>
        <w:t xml:space="preserve"> answers questions</w:t>
      </w:r>
    </w:p>
    <w:p w14:paraId="7BFC4EA9" w14:textId="77777777" w:rsidR="009F10DA" w:rsidRPr="003C3106" w:rsidRDefault="009F10DA" w:rsidP="009F10DA">
      <w:pPr>
        <w:pStyle w:val="NoteLevel2"/>
        <w:rPr>
          <w:rFonts w:ascii="Times New Roman" w:hAnsi="Times New Roman" w:cs="Times New Roman"/>
          <w:color w:val="FF00FF"/>
        </w:rPr>
      </w:pPr>
      <w:r w:rsidRPr="003C3106">
        <w:rPr>
          <w:rFonts w:ascii="Times New Roman" w:hAnsi="Times New Roman" w:cs="Times New Roman"/>
          <w:color w:val="FF00FF"/>
        </w:rPr>
        <w:t xml:space="preserve">Is law necessary </w:t>
      </w:r>
      <w:r w:rsidRPr="003C3106">
        <w:rPr>
          <w:rFonts w:ascii="Times New Roman" w:hAnsi="Times New Roman" w:cs="Times New Roman"/>
          <w:color w:val="FF00FF"/>
        </w:rPr>
        <w:sym w:font="Wingdings" w:char="F0E0"/>
      </w:r>
      <w:r w:rsidRPr="003C3106">
        <w:rPr>
          <w:rFonts w:ascii="Times New Roman" w:hAnsi="Times New Roman" w:cs="Times New Roman"/>
          <w:color w:val="FF00FF"/>
        </w:rPr>
        <w:t xml:space="preserve"> needed in society, or is social punishment enough</w:t>
      </w:r>
    </w:p>
    <w:p w14:paraId="1962A148" w14:textId="77777777" w:rsidR="009F10DA" w:rsidRPr="003C3106" w:rsidRDefault="009F10DA" w:rsidP="009F10DA">
      <w:pPr>
        <w:pStyle w:val="NoteLevel3"/>
        <w:rPr>
          <w:rFonts w:ascii="Times New Roman" w:hAnsi="Times New Roman" w:cs="Times New Roman"/>
          <w:color w:val="FF00FF"/>
        </w:rPr>
      </w:pPr>
      <w:r w:rsidRPr="003C3106">
        <w:rPr>
          <w:rFonts w:ascii="Times New Roman" w:hAnsi="Times New Roman" w:cs="Times New Roman"/>
          <w:color w:val="FF00FF"/>
        </w:rPr>
        <w:t>Answer is yes, or else it would be archaic</w:t>
      </w:r>
    </w:p>
    <w:p w14:paraId="77D2129B" w14:textId="77777777" w:rsidR="009F10DA" w:rsidRPr="003C3106" w:rsidRDefault="009F10DA" w:rsidP="009F10DA">
      <w:pPr>
        <w:pStyle w:val="NoteLevel2"/>
        <w:rPr>
          <w:rFonts w:ascii="Times New Roman" w:hAnsi="Times New Roman" w:cs="Times New Roman"/>
          <w:color w:val="FF00FF"/>
        </w:rPr>
      </w:pPr>
      <w:r w:rsidRPr="003C3106">
        <w:rPr>
          <w:rFonts w:ascii="Times New Roman" w:hAnsi="Times New Roman" w:cs="Times New Roman"/>
          <w:color w:val="FF00FF"/>
        </w:rPr>
        <w:t>Who are the makers of law and for what purpose</w:t>
      </w:r>
    </w:p>
    <w:p w14:paraId="526FAC61" w14:textId="18A1AA0E" w:rsidR="00B42A7C" w:rsidRPr="00B42A7C" w:rsidRDefault="009F10DA" w:rsidP="00B42A7C">
      <w:pPr>
        <w:pStyle w:val="NoteLevel3"/>
        <w:rPr>
          <w:rFonts w:ascii="Times New Roman" w:hAnsi="Times New Roman" w:cs="Times New Roman"/>
          <w:color w:val="FF00FF"/>
        </w:rPr>
      </w:pPr>
      <w:r w:rsidRPr="003C3106">
        <w:rPr>
          <w:rFonts w:ascii="Times New Roman" w:hAnsi="Times New Roman" w:cs="Times New Roman"/>
          <w:color w:val="FF00FF"/>
        </w:rPr>
        <w:t>What is law isn’t a neutral tool</w:t>
      </w:r>
    </w:p>
    <w:p w14:paraId="2134DEDB" w14:textId="77777777" w:rsidR="00B42A7C" w:rsidRPr="00B42A7C" w:rsidRDefault="00B42A7C" w:rsidP="00B42A7C">
      <w:pPr>
        <w:pStyle w:val="NoteLevel1"/>
        <w:rPr>
          <w:rFonts w:ascii="Times New Roman" w:hAnsi="Times New Roman" w:cs="Times New Roman"/>
          <w:b/>
          <w:bCs/>
          <w:color w:val="0000FF"/>
          <w:lang w:val="en-US"/>
        </w:rPr>
      </w:pPr>
      <w:r w:rsidRPr="00B42A7C">
        <w:rPr>
          <w:rFonts w:ascii="Times New Roman" w:hAnsi="Times New Roman" w:cs="Times New Roman"/>
          <w:b/>
          <w:bCs/>
          <w:color w:val="0000FF"/>
          <w:lang w:val="en-US"/>
        </w:rPr>
        <w:t>What does law affect? (some examples) :</w:t>
      </w:r>
    </w:p>
    <w:p w14:paraId="04563454" w14:textId="77777777" w:rsidR="00B42A7C" w:rsidRPr="00B42A7C" w:rsidRDefault="00B42A7C" w:rsidP="00B42A7C">
      <w:pPr>
        <w:pStyle w:val="NoteLevel2"/>
        <w:rPr>
          <w:rFonts w:ascii="Times New Roman" w:hAnsi="Times New Roman" w:cs="Times New Roman"/>
          <w:bCs/>
          <w:color w:val="0000FF"/>
          <w:lang w:val="en-US"/>
        </w:rPr>
      </w:pPr>
      <w:r w:rsidRPr="00B42A7C">
        <w:rPr>
          <w:rFonts w:ascii="Times New Roman" w:hAnsi="Times New Roman" w:cs="Times New Roman"/>
          <w:bCs/>
          <w:color w:val="0000FF"/>
          <w:lang w:val="en-US"/>
        </w:rPr>
        <w:t>Marriage</w:t>
      </w:r>
    </w:p>
    <w:p w14:paraId="7A2239E7" w14:textId="77777777" w:rsidR="00B42A7C" w:rsidRPr="00B42A7C" w:rsidRDefault="00B42A7C" w:rsidP="00B42A7C">
      <w:pPr>
        <w:pStyle w:val="NoteLevel2"/>
        <w:rPr>
          <w:rFonts w:ascii="Times New Roman" w:hAnsi="Times New Roman" w:cs="Times New Roman"/>
          <w:bCs/>
          <w:color w:val="0000FF"/>
          <w:lang w:val="en-US"/>
        </w:rPr>
      </w:pPr>
      <w:r w:rsidRPr="00B42A7C">
        <w:rPr>
          <w:rFonts w:ascii="Times New Roman" w:hAnsi="Times New Roman" w:cs="Times New Roman"/>
          <w:bCs/>
          <w:color w:val="0000FF"/>
          <w:lang w:val="en-US"/>
        </w:rPr>
        <w:t>Divorce</w:t>
      </w:r>
    </w:p>
    <w:p w14:paraId="0E144663" w14:textId="77777777" w:rsidR="00B42A7C" w:rsidRPr="00B42A7C" w:rsidRDefault="00B42A7C" w:rsidP="00B42A7C">
      <w:pPr>
        <w:pStyle w:val="NoteLevel2"/>
        <w:rPr>
          <w:rFonts w:ascii="Times New Roman" w:hAnsi="Times New Roman" w:cs="Times New Roman"/>
          <w:bCs/>
          <w:color w:val="0000FF"/>
          <w:lang w:val="en-US"/>
        </w:rPr>
      </w:pPr>
      <w:r w:rsidRPr="00B42A7C">
        <w:rPr>
          <w:rFonts w:ascii="Times New Roman" w:hAnsi="Times New Roman" w:cs="Times New Roman"/>
          <w:bCs/>
          <w:color w:val="0000FF"/>
          <w:lang w:val="en-US"/>
        </w:rPr>
        <w:t>Public safety</w:t>
      </w:r>
    </w:p>
    <w:p w14:paraId="3ADCF3FF" w14:textId="77777777" w:rsidR="00B42A7C" w:rsidRPr="00B42A7C" w:rsidRDefault="00B42A7C" w:rsidP="00B42A7C">
      <w:pPr>
        <w:pStyle w:val="NoteLevel2"/>
        <w:rPr>
          <w:rFonts w:ascii="Times New Roman" w:hAnsi="Times New Roman" w:cs="Times New Roman"/>
          <w:bCs/>
          <w:color w:val="0000FF"/>
          <w:lang w:val="en-US"/>
        </w:rPr>
      </w:pPr>
      <w:r w:rsidRPr="00B42A7C">
        <w:rPr>
          <w:rFonts w:ascii="Times New Roman" w:hAnsi="Times New Roman" w:cs="Times New Roman"/>
          <w:bCs/>
          <w:color w:val="0000FF"/>
          <w:lang w:val="en-US"/>
        </w:rPr>
        <w:t>Conduct</w:t>
      </w:r>
    </w:p>
    <w:p w14:paraId="498941AC" w14:textId="77777777" w:rsidR="00B42A7C" w:rsidRPr="00B42A7C" w:rsidRDefault="00B42A7C" w:rsidP="00B42A7C">
      <w:pPr>
        <w:pStyle w:val="NoteLevel2"/>
        <w:rPr>
          <w:rFonts w:ascii="Times New Roman" w:hAnsi="Times New Roman" w:cs="Times New Roman"/>
          <w:bCs/>
          <w:color w:val="0000FF"/>
          <w:lang w:val="en-US"/>
        </w:rPr>
      </w:pPr>
      <w:r w:rsidRPr="00B42A7C">
        <w:rPr>
          <w:rFonts w:ascii="Times New Roman" w:hAnsi="Times New Roman" w:cs="Times New Roman"/>
          <w:bCs/>
          <w:color w:val="0000FF"/>
          <w:lang w:val="en-US"/>
        </w:rPr>
        <w:t>Agreement and material assets</w:t>
      </w:r>
    </w:p>
    <w:p w14:paraId="31A93AA1" w14:textId="77777777" w:rsidR="00B42A7C" w:rsidRPr="00B42A7C" w:rsidRDefault="00B42A7C" w:rsidP="00B42A7C">
      <w:pPr>
        <w:pStyle w:val="NoteLevel2"/>
        <w:rPr>
          <w:rFonts w:ascii="Times New Roman" w:hAnsi="Times New Roman" w:cs="Times New Roman"/>
          <w:bCs/>
          <w:color w:val="0000FF"/>
          <w:lang w:val="en-US"/>
        </w:rPr>
      </w:pPr>
      <w:r w:rsidRPr="00B42A7C">
        <w:rPr>
          <w:rFonts w:ascii="Times New Roman" w:hAnsi="Times New Roman" w:cs="Times New Roman"/>
          <w:bCs/>
          <w:color w:val="0000FF"/>
          <w:lang w:val="en-US"/>
        </w:rPr>
        <w:t>Boundaries of public properties and private properties</w:t>
      </w:r>
    </w:p>
    <w:p w14:paraId="443AEF7B" w14:textId="77777777" w:rsidR="00B42A7C" w:rsidRPr="00B42A7C" w:rsidRDefault="00B42A7C" w:rsidP="00B42A7C">
      <w:pPr>
        <w:pStyle w:val="NoteLevel2"/>
        <w:rPr>
          <w:rFonts w:ascii="Times New Roman" w:hAnsi="Times New Roman" w:cs="Times New Roman"/>
          <w:bCs/>
          <w:color w:val="0000FF"/>
          <w:lang w:val="en-US"/>
        </w:rPr>
      </w:pPr>
      <w:r w:rsidRPr="00B42A7C">
        <w:rPr>
          <w:rFonts w:ascii="Times New Roman" w:hAnsi="Times New Roman" w:cs="Times New Roman"/>
          <w:bCs/>
          <w:color w:val="0000FF"/>
          <w:lang w:val="en-US"/>
        </w:rPr>
        <w:t xml:space="preserve">Upholding contracts </w:t>
      </w:r>
    </w:p>
    <w:p w14:paraId="240215FB" w14:textId="77777777" w:rsidR="00B42A7C" w:rsidRPr="00B42A7C" w:rsidRDefault="00B42A7C" w:rsidP="00B42A7C">
      <w:pPr>
        <w:pStyle w:val="NoteLevel2"/>
        <w:rPr>
          <w:rFonts w:ascii="Times New Roman" w:hAnsi="Times New Roman" w:cs="Times New Roman"/>
          <w:bCs/>
          <w:color w:val="0000FF"/>
          <w:lang w:val="en-US"/>
        </w:rPr>
      </w:pPr>
      <w:r w:rsidRPr="00B42A7C">
        <w:rPr>
          <w:rFonts w:ascii="Times New Roman" w:hAnsi="Times New Roman" w:cs="Times New Roman"/>
          <w:bCs/>
          <w:color w:val="0000FF"/>
          <w:lang w:val="en-US"/>
        </w:rPr>
        <w:t>Preserve order</w:t>
      </w:r>
    </w:p>
    <w:p w14:paraId="7F11FEEB" w14:textId="77777777" w:rsidR="00B42A7C" w:rsidRPr="00B42A7C" w:rsidRDefault="00B42A7C" w:rsidP="00B42A7C">
      <w:pPr>
        <w:pStyle w:val="NoteLevel1"/>
        <w:rPr>
          <w:rFonts w:ascii="Times New Roman" w:hAnsi="Times New Roman" w:cs="Times New Roman"/>
          <w:bCs/>
          <w:color w:val="0000FF"/>
          <w:lang w:val="en-US"/>
        </w:rPr>
      </w:pPr>
      <w:r w:rsidRPr="00B42A7C">
        <w:rPr>
          <w:rFonts w:ascii="Times New Roman" w:hAnsi="Times New Roman" w:cs="Times New Roman"/>
          <w:bCs/>
          <w:color w:val="0000FF"/>
          <w:lang w:val="en-US"/>
        </w:rPr>
        <w:t xml:space="preserve">*Law effects our actions and decisions </w:t>
      </w:r>
    </w:p>
    <w:p w14:paraId="706D7B2C" w14:textId="77777777" w:rsidR="00B42A7C" w:rsidRPr="00B42A7C" w:rsidRDefault="00B42A7C" w:rsidP="00B42A7C">
      <w:pPr>
        <w:pStyle w:val="NoteLevel1"/>
        <w:rPr>
          <w:rFonts w:ascii="Times New Roman" w:hAnsi="Times New Roman" w:cs="Times New Roman"/>
          <w:b/>
          <w:bCs/>
          <w:color w:val="0000FF"/>
          <w:lang w:val="en-US"/>
        </w:rPr>
      </w:pPr>
      <w:r w:rsidRPr="00B42A7C">
        <w:rPr>
          <w:rFonts w:ascii="Times New Roman" w:hAnsi="Times New Roman" w:cs="Times New Roman"/>
          <w:b/>
          <w:bCs/>
          <w:color w:val="0000FF"/>
          <w:lang w:val="en-US"/>
        </w:rPr>
        <w:lastRenderedPageBreak/>
        <w:t>NOTES:</w:t>
      </w:r>
    </w:p>
    <w:p w14:paraId="331B464A"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Cs/>
          <w:color w:val="0000FF"/>
          <w:lang w:val="en-US"/>
        </w:rPr>
        <w:t>Formal legal system = courts, judges, lawyers, and law enforcement agencies</w:t>
      </w:r>
    </w:p>
    <w:p w14:paraId="38644FBD"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Cs/>
          <w:color w:val="0000FF"/>
          <w:lang w:val="en-US"/>
        </w:rPr>
        <w:t>Homogeneity = “the quality of being of the same or a similar nature” or “the quality of having a uniform appearance or composition” – Encarta Dictionary</w:t>
      </w:r>
    </w:p>
    <w:p w14:paraId="7B53CABE"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Cs/>
          <w:color w:val="0000FF"/>
          <w:lang w:val="en-US"/>
        </w:rPr>
        <w:t>Heterogeneity = “the diverse nature of something” – Encarta Dictionary</w:t>
      </w:r>
    </w:p>
    <w:p w14:paraId="5895C6FE"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Cs/>
          <w:color w:val="0000FF"/>
          <w:lang w:val="en-US"/>
        </w:rPr>
        <w:t>“The paradox is that the more civilized man becomes, the greater is man’s need for law, and the more law he creates. Law is but a response to social needs” – Hoebel, 1954:292 (pg.2 of textbook)</w:t>
      </w:r>
    </w:p>
    <w:p w14:paraId="2B6E62A3" w14:textId="77777777" w:rsidR="00B42A7C" w:rsidRPr="00B42A7C" w:rsidRDefault="00B42A7C" w:rsidP="00B42A7C">
      <w:pPr>
        <w:pStyle w:val="NoteLevel1"/>
        <w:rPr>
          <w:rFonts w:ascii="Times New Roman" w:hAnsi="Times New Roman" w:cs="Times New Roman"/>
          <w:b/>
          <w:bCs/>
          <w:color w:val="0000FF"/>
          <w:lang w:val="en-US"/>
        </w:rPr>
      </w:pPr>
      <w:r w:rsidRPr="00B42A7C">
        <w:rPr>
          <w:rFonts w:ascii="Times New Roman" w:hAnsi="Times New Roman" w:cs="Times New Roman"/>
          <w:b/>
          <w:bCs/>
          <w:color w:val="0000FF"/>
          <w:lang w:val="en-US"/>
        </w:rPr>
        <w:t xml:space="preserve">What is sociology and law concerned with?(Some examples) : </w:t>
      </w:r>
    </w:p>
    <w:p w14:paraId="44CADE82"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
          <w:bCs/>
          <w:color w:val="0000FF"/>
          <w:lang w:val="en-US"/>
        </w:rPr>
        <w:t>Norms – rules that dictate appropriate behavior for people in situations</w:t>
      </w:r>
    </w:p>
    <w:p w14:paraId="35C6EC28"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
          <w:bCs/>
          <w:color w:val="0000FF"/>
          <w:lang w:val="en-US"/>
        </w:rPr>
        <w:t>Study of conflict and conflict resolution</w:t>
      </w:r>
    </w:p>
    <w:p w14:paraId="2B5E8696"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
          <w:bCs/>
          <w:color w:val="0000FF"/>
          <w:lang w:val="en-US"/>
        </w:rPr>
        <w:t>Formal contract agreements</w:t>
      </w:r>
    </w:p>
    <w:p w14:paraId="645DE9FA"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
          <w:bCs/>
          <w:color w:val="0000FF"/>
          <w:lang w:val="en-US"/>
        </w:rPr>
        <w:t>Power arrangements</w:t>
      </w:r>
    </w:p>
    <w:p w14:paraId="01E61296"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
          <w:bCs/>
          <w:color w:val="0000FF"/>
          <w:lang w:val="en-US"/>
        </w:rPr>
        <w:t>Human rights</w:t>
      </w:r>
    </w:p>
    <w:p w14:paraId="7263B425"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
          <w:bCs/>
          <w:color w:val="0000FF"/>
          <w:lang w:val="en-US"/>
        </w:rPr>
        <w:t>Mechanisms of social control</w:t>
      </w:r>
    </w:p>
    <w:p w14:paraId="7602DD5C" w14:textId="77777777" w:rsidR="00B42A7C" w:rsidRPr="00B42A7C" w:rsidRDefault="00B42A7C" w:rsidP="00B42A7C">
      <w:pPr>
        <w:pStyle w:val="NoteLevel1"/>
        <w:rPr>
          <w:rFonts w:ascii="Times New Roman" w:hAnsi="Times New Roman" w:cs="Times New Roman"/>
          <w:b/>
          <w:bCs/>
          <w:color w:val="0000FF"/>
          <w:lang w:val="en-US"/>
        </w:rPr>
      </w:pPr>
      <w:r w:rsidRPr="00B42A7C">
        <w:rPr>
          <w:rFonts w:ascii="Times New Roman" w:hAnsi="Times New Roman" w:cs="Times New Roman"/>
          <w:b/>
          <w:bCs/>
          <w:color w:val="0000FF"/>
          <w:lang w:val="en-US"/>
        </w:rPr>
        <w:t>NOTES:</w:t>
      </w:r>
    </w:p>
    <w:p w14:paraId="66F3152B"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
          <w:bCs/>
          <w:color w:val="0000FF"/>
          <w:lang w:val="en-US"/>
        </w:rPr>
        <w:t>Sociological jurisprudence = |the study of law and legal philosophy, and the use of it’s ideas in law to regulate conduct.</w:t>
      </w:r>
    </w:p>
    <w:p w14:paraId="1680117A" w14:textId="77777777" w:rsid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
          <w:bCs/>
          <w:color w:val="0000FF"/>
          <w:lang w:val="en-US"/>
        </w:rPr>
        <w:t>Legal citations =” references to the date, volume and page number of legal publications where precedents can be found.” –(Pg. 5 of textbook)</w:t>
      </w:r>
    </w:p>
    <w:p w14:paraId="2D2BA02C" w14:textId="77777777" w:rsidR="00B42A7C" w:rsidRPr="00B42A7C" w:rsidRDefault="00B42A7C" w:rsidP="00B42A7C">
      <w:pPr>
        <w:pStyle w:val="NoteLevel2"/>
        <w:numPr>
          <w:ilvl w:val="0"/>
          <w:numId w:val="0"/>
        </w:numPr>
        <w:ind w:left="1080"/>
        <w:rPr>
          <w:rFonts w:ascii="Times New Roman" w:hAnsi="Times New Roman" w:cs="Times New Roman"/>
          <w:b/>
          <w:bCs/>
          <w:color w:val="0000FF"/>
          <w:lang w:val="en-US"/>
        </w:rPr>
      </w:pPr>
    </w:p>
    <w:p w14:paraId="43BE1908" w14:textId="77777777" w:rsidR="00B42A7C" w:rsidRPr="00B42A7C" w:rsidRDefault="00B42A7C" w:rsidP="00B42A7C">
      <w:pPr>
        <w:pStyle w:val="NoteLevel2"/>
        <w:rPr>
          <w:rFonts w:ascii="Times New Roman" w:hAnsi="Times New Roman" w:cs="Times New Roman"/>
          <w:b/>
          <w:bCs/>
          <w:color w:val="0000FF"/>
          <w:lang w:val="en-US"/>
        </w:rPr>
      </w:pPr>
      <w:r w:rsidRPr="00B42A7C">
        <w:rPr>
          <w:rFonts w:ascii="Times New Roman" w:hAnsi="Times New Roman" w:cs="Times New Roman"/>
          <w:b/>
          <w:bCs/>
          <w:color w:val="0000FF"/>
          <w:lang w:val="en-US"/>
        </w:rPr>
        <w:t>Law and Sociology – How do their position and conducts differ? What is the position of Law? (Some examples and notes):</w:t>
      </w:r>
    </w:p>
    <w:p w14:paraId="6ED32CAF" w14:textId="77777777" w:rsidR="00B42A7C" w:rsidRPr="00B42A7C" w:rsidRDefault="00B42A7C" w:rsidP="00B42A7C">
      <w:pPr>
        <w:pStyle w:val="NoteLevel3"/>
        <w:rPr>
          <w:rFonts w:ascii="Times New Roman" w:hAnsi="Times New Roman" w:cs="Times New Roman"/>
          <w:b/>
          <w:bCs/>
          <w:color w:val="0000FF"/>
          <w:lang w:val="en-US"/>
        </w:rPr>
      </w:pPr>
      <w:r w:rsidRPr="00B42A7C">
        <w:rPr>
          <w:rFonts w:ascii="Times New Roman" w:hAnsi="Times New Roman" w:cs="Times New Roman"/>
          <w:b/>
          <w:bCs/>
          <w:color w:val="0000FF"/>
          <w:lang w:val="en-US"/>
        </w:rPr>
        <w:t>Lawyers are advocates emphasizing on one side of situations vs.  Sociologists have consider all evidence and enter with open minds</w:t>
      </w:r>
    </w:p>
    <w:p w14:paraId="36661B2E" w14:textId="77777777" w:rsidR="00B42A7C" w:rsidRPr="00B42A7C" w:rsidRDefault="00B42A7C" w:rsidP="00B42A7C">
      <w:pPr>
        <w:pStyle w:val="NoteLevel3"/>
        <w:rPr>
          <w:rFonts w:ascii="Times New Roman" w:hAnsi="Times New Roman" w:cs="Times New Roman"/>
          <w:b/>
          <w:bCs/>
          <w:color w:val="0000FF"/>
          <w:lang w:val="en-US"/>
        </w:rPr>
      </w:pPr>
      <w:r w:rsidRPr="00B42A7C">
        <w:rPr>
          <w:rFonts w:ascii="Times New Roman" w:hAnsi="Times New Roman" w:cs="Times New Roman"/>
          <w:b/>
          <w:bCs/>
          <w:color w:val="0000FF"/>
          <w:lang w:val="en-US"/>
        </w:rPr>
        <w:t>Law dictates how people behave vs. sociology is focused on the why involved instead of the how.</w:t>
      </w:r>
    </w:p>
    <w:p w14:paraId="062D72E1" w14:textId="33C48300" w:rsidR="00B42A7C" w:rsidRPr="00B42A7C" w:rsidRDefault="00B42A7C" w:rsidP="001A2796">
      <w:pPr>
        <w:pStyle w:val="NoteLevel3"/>
        <w:rPr>
          <w:rFonts w:ascii="Times New Roman" w:hAnsi="Times New Roman" w:cs="Times New Roman"/>
          <w:b/>
          <w:bCs/>
          <w:color w:val="0000FF"/>
          <w:lang w:val="en-US"/>
        </w:rPr>
      </w:pPr>
      <w:r w:rsidRPr="00B42A7C">
        <w:rPr>
          <w:rFonts w:ascii="Times New Roman" w:hAnsi="Times New Roman" w:cs="Times New Roman"/>
          <w:b/>
          <w:bCs/>
          <w:color w:val="0000FF"/>
          <w:lang w:val="en-US"/>
        </w:rPr>
        <w:t xml:space="preserve">Law is clearer cut in the way that it focuses on truth and false. For example, it either happened or did not happen.  The law is valid or </w:t>
      </w:r>
    </w:p>
    <w:p w14:paraId="189CD9F0" w14:textId="77777777" w:rsidR="00B42A7C" w:rsidRPr="00B42A7C" w:rsidRDefault="00B42A7C" w:rsidP="001A2796">
      <w:pPr>
        <w:pStyle w:val="NoteLevel3"/>
        <w:rPr>
          <w:rFonts w:ascii="Times New Roman" w:hAnsi="Times New Roman" w:cs="Times New Roman"/>
          <w:b/>
          <w:bCs/>
          <w:color w:val="0000FF"/>
          <w:lang w:val="en-US"/>
        </w:rPr>
      </w:pPr>
      <w:r w:rsidRPr="00B42A7C">
        <w:rPr>
          <w:rFonts w:ascii="Times New Roman" w:hAnsi="Times New Roman" w:cs="Times New Roman"/>
          <w:b/>
          <w:bCs/>
          <w:color w:val="0000FF"/>
          <w:lang w:val="en-US"/>
        </w:rPr>
        <w:t>Laws validity does not depend on conduct. If you broke a contract or law the reasoning behind the behavior does not change the law itself even if it changes the consequence.</w:t>
      </w:r>
    </w:p>
    <w:p w14:paraId="54618881" w14:textId="77777777" w:rsidR="00B42A7C" w:rsidRPr="00B42A7C" w:rsidRDefault="00B42A7C" w:rsidP="001A2796">
      <w:pPr>
        <w:pStyle w:val="NoteLevel3"/>
        <w:rPr>
          <w:rFonts w:ascii="Times New Roman" w:hAnsi="Times New Roman" w:cs="Times New Roman"/>
          <w:b/>
          <w:bCs/>
          <w:color w:val="0000FF"/>
          <w:lang w:val="en-US"/>
        </w:rPr>
      </w:pPr>
      <w:r w:rsidRPr="00B42A7C">
        <w:rPr>
          <w:rFonts w:ascii="Times New Roman" w:hAnsi="Times New Roman" w:cs="Times New Roman"/>
          <w:b/>
          <w:bCs/>
          <w:color w:val="0000FF"/>
          <w:lang w:val="en-US"/>
        </w:rPr>
        <w:t xml:space="preserve"> Law focuses on the specifics rather than the generals</w:t>
      </w:r>
    </w:p>
    <w:p w14:paraId="3CBE9F2B" w14:textId="77777777" w:rsidR="00B42A7C" w:rsidRPr="00B42A7C" w:rsidRDefault="00B42A7C" w:rsidP="001A2796">
      <w:pPr>
        <w:pStyle w:val="NoteLevel3"/>
        <w:rPr>
          <w:rFonts w:ascii="Times New Roman" w:hAnsi="Times New Roman" w:cs="Times New Roman"/>
          <w:b/>
          <w:bCs/>
          <w:color w:val="0000FF"/>
          <w:lang w:val="en-US"/>
        </w:rPr>
      </w:pPr>
      <w:r w:rsidRPr="00B42A7C">
        <w:rPr>
          <w:rFonts w:ascii="Times New Roman" w:hAnsi="Times New Roman" w:cs="Times New Roman"/>
          <w:b/>
          <w:bCs/>
          <w:color w:val="0000FF"/>
          <w:lang w:val="en-US"/>
        </w:rPr>
        <w:t xml:space="preserve">In the perspective of law a defendant or victim either wins or loses there is a decision made. Sociology is more concerned with future effects of choices and consequence.  </w:t>
      </w:r>
    </w:p>
    <w:p w14:paraId="77ED1A72" w14:textId="77777777" w:rsidR="00B42A7C" w:rsidRPr="00B42A7C" w:rsidRDefault="00B42A7C" w:rsidP="001A2796">
      <w:pPr>
        <w:pStyle w:val="NoteLevel3"/>
        <w:rPr>
          <w:rFonts w:ascii="Times New Roman" w:hAnsi="Times New Roman" w:cs="Times New Roman"/>
          <w:b/>
          <w:bCs/>
          <w:color w:val="0000FF"/>
          <w:lang w:val="en-US"/>
        </w:rPr>
      </w:pPr>
      <w:r w:rsidRPr="00B42A7C">
        <w:rPr>
          <w:rFonts w:ascii="Times New Roman" w:hAnsi="Times New Roman" w:cs="Times New Roman"/>
          <w:b/>
          <w:bCs/>
          <w:color w:val="0000FF"/>
          <w:lang w:val="en-US"/>
        </w:rPr>
        <w:lastRenderedPageBreak/>
        <w:t>“Law is an authoritative and reactive problem solving system that is geared to specific social needs.” – Pg. 6</w:t>
      </w:r>
    </w:p>
    <w:p w14:paraId="709E4D3B" w14:textId="77777777" w:rsidR="009F10DA" w:rsidRPr="00B42A7C" w:rsidRDefault="009F10DA" w:rsidP="00B42A7C">
      <w:pPr>
        <w:pStyle w:val="NoteLevel1"/>
        <w:rPr>
          <w:rFonts w:ascii="Times New Roman" w:hAnsi="Times New Roman" w:cs="Times New Roman"/>
          <w:b/>
          <w:bCs/>
          <w:color w:val="0000FF"/>
          <w:lang w:val="en-US"/>
        </w:rPr>
      </w:pPr>
    </w:p>
    <w:p w14:paraId="0405B165" w14:textId="77777777" w:rsidR="009F10DA" w:rsidRPr="003C3106" w:rsidRDefault="009F10DA" w:rsidP="009F10DA">
      <w:pPr>
        <w:pStyle w:val="NoteLevel1"/>
        <w:numPr>
          <w:ilvl w:val="0"/>
          <w:numId w:val="0"/>
        </w:numPr>
        <w:rPr>
          <w:rFonts w:ascii="Times New Roman" w:hAnsi="Times New Roman" w:cs="Times New Roman"/>
          <w:b/>
          <w:u w:val="single"/>
        </w:rPr>
      </w:pPr>
      <w:r w:rsidRPr="003C3106">
        <w:rPr>
          <w:rFonts w:ascii="Times New Roman" w:hAnsi="Times New Roman" w:cs="Times New Roman"/>
          <w:b/>
          <w:u w:val="single"/>
        </w:rPr>
        <w:t>LAW THERE AND NOW, OR HERE AND THERE?</w:t>
      </w:r>
    </w:p>
    <w:p w14:paraId="697324F7" w14:textId="77777777" w:rsidR="009F10DA" w:rsidRPr="003C3106" w:rsidRDefault="009F10DA" w:rsidP="009F10DA">
      <w:pPr>
        <w:pStyle w:val="NoteLevel2"/>
        <w:rPr>
          <w:rFonts w:ascii="Times New Roman" w:hAnsi="Times New Roman" w:cs="Times New Roman"/>
          <w:color w:val="800080"/>
        </w:rPr>
      </w:pPr>
      <w:r w:rsidRPr="003C3106">
        <w:rPr>
          <w:rFonts w:ascii="Times New Roman" w:hAnsi="Times New Roman" w:cs="Times New Roman"/>
          <w:color w:val="800080"/>
        </w:rPr>
        <w:t xml:space="preserve">Not all societies employ « law » as we understand it </w:t>
      </w:r>
      <w:r w:rsidRPr="003C3106">
        <w:rPr>
          <w:rFonts w:ascii="Times New Roman" w:hAnsi="Times New Roman" w:cs="Times New Roman"/>
          <w:color w:val="00FF00"/>
        </w:rPr>
        <w:t>(eg property rights)</w:t>
      </w:r>
    </w:p>
    <w:p w14:paraId="015DF731" w14:textId="77777777" w:rsidR="009F10DA" w:rsidRPr="003C3106" w:rsidRDefault="009F10DA" w:rsidP="009F10DA">
      <w:pPr>
        <w:pStyle w:val="NoteLevel2"/>
        <w:rPr>
          <w:rFonts w:ascii="Times New Roman" w:hAnsi="Times New Roman" w:cs="Times New Roman"/>
          <w:color w:val="800080"/>
        </w:rPr>
      </w:pPr>
      <w:r w:rsidRPr="003C3106">
        <w:rPr>
          <w:rFonts w:ascii="Times New Roman" w:hAnsi="Times New Roman" w:cs="Times New Roman"/>
          <w:color w:val="800080"/>
        </w:rPr>
        <w:t>« traditional societies » often are said to rely on customs as source of rules and resolve desputes through conciliation or mediation by leaders/elders (next week)</w:t>
      </w:r>
    </w:p>
    <w:p w14:paraId="0CE0D604" w14:textId="77777777" w:rsidR="009F10DA" w:rsidRPr="003C3106" w:rsidRDefault="009F10DA" w:rsidP="009F10DA">
      <w:pPr>
        <w:pStyle w:val="NoteLevel2"/>
        <w:rPr>
          <w:rFonts w:ascii="Times New Roman" w:hAnsi="Times New Roman" w:cs="Times New Roman"/>
          <w:color w:val="800080"/>
        </w:rPr>
      </w:pPr>
      <w:r w:rsidRPr="003C3106">
        <w:rPr>
          <w:rFonts w:ascii="Times New Roman" w:hAnsi="Times New Roman" w:cs="Times New Roman"/>
          <w:color w:val="800080"/>
        </w:rPr>
        <w:t xml:space="preserve">« Traditional societies » </w:t>
      </w:r>
      <w:r w:rsidR="003F1C0F" w:rsidRPr="003C3106">
        <w:rPr>
          <w:rFonts w:ascii="Times New Roman" w:hAnsi="Times New Roman" w:cs="Times New Roman"/>
          <w:color w:val="800080"/>
        </w:rPr>
        <w:t>are more homegenous than modern industrial ones. They shared more a set of common interests and relations are more intimate</w:t>
      </w:r>
    </w:p>
    <w:p w14:paraId="287F084F" w14:textId="77777777" w:rsidR="003F1C0F" w:rsidRPr="003C3106" w:rsidRDefault="003F1C0F" w:rsidP="009F10DA">
      <w:pPr>
        <w:pStyle w:val="NoteLevel2"/>
        <w:rPr>
          <w:rFonts w:ascii="Times New Roman" w:hAnsi="Times New Roman" w:cs="Times New Roman"/>
          <w:color w:val="800080"/>
        </w:rPr>
      </w:pPr>
      <w:r w:rsidRPr="003C3106">
        <w:rPr>
          <w:rFonts w:ascii="Times New Roman" w:hAnsi="Times New Roman" w:cs="Times New Roman"/>
          <w:color w:val="800080"/>
        </w:rPr>
        <w:t>Informal mechanism of control</w:t>
      </w:r>
      <w:r w:rsidR="00C4759A" w:rsidRPr="003C3106">
        <w:rPr>
          <w:rFonts w:ascii="Times New Roman" w:hAnsi="Times New Roman" w:cs="Times New Roman"/>
          <w:color w:val="800080"/>
        </w:rPr>
        <w:t xml:space="preserve"> are more effective? Example (WEBCT)</w:t>
      </w:r>
    </w:p>
    <w:p w14:paraId="2C6E8E2A" w14:textId="77777777" w:rsidR="00C4759A" w:rsidRPr="003C3106" w:rsidRDefault="00C4759A" w:rsidP="009F10DA">
      <w:pPr>
        <w:pStyle w:val="NoteLevel2"/>
        <w:rPr>
          <w:rFonts w:ascii="Times New Roman" w:hAnsi="Times New Roman" w:cs="Times New Roman"/>
          <w:color w:val="800080"/>
        </w:rPr>
      </w:pPr>
      <w:r w:rsidRPr="003C3106">
        <w:rPr>
          <w:rFonts w:ascii="Times New Roman" w:hAnsi="Times New Roman" w:cs="Times New Roman"/>
          <w:color w:val="800080"/>
        </w:rPr>
        <w:t>Point of similarity between law and sociology (social sciences)</w:t>
      </w:r>
    </w:p>
    <w:p w14:paraId="285099B8" w14:textId="77777777" w:rsidR="00C4759A" w:rsidRPr="003C3106" w:rsidRDefault="00C4759A" w:rsidP="00C4759A">
      <w:pPr>
        <w:pStyle w:val="NoteLevel2"/>
        <w:rPr>
          <w:rFonts w:ascii="Times New Roman" w:hAnsi="Times New Roman" w:cs="Times New Roman"/>
          <w:color w:val="FF00FF"/>
        </w:rPr>
      </w:pPr>
      <w:r w:rsidRPr="003C3106">
        <w:rPr>
          <w:rFonts w:ascii="Times New Roman" w:hAnsi="Times New Roman" w:cs="Times New Roman"/>
          <w:color w:val="FF00FF"/>
        </w:rPr>
        <w:t>Law is a marker of civilisation</w:t>
      </w:r>
    </w:p>
    <w:p w14:paraId="3725E95F" w14:textId="77777777" w:rsidR="00C4759A" w:rsidRPr="003C3106" w:rsidRDefault="00C4759A" w:rsidP="00C4759A">
      <w:pPr>
        <w:pStyle w:val="NoteLevel2"/>
        <w:rPr>
          <w:rFonts w:ascii="Times New Roman" w:hAnsi="Times New Roman" w:cs="Times New Roman"/>
          <w:color w:val="FF00FF"/>
        </w:rPr>
      </w:pPr>
      <w:r w:rsidRPr="003C3106">
        <w:rPr>
          <w:rFonts w:ascii="Times New Roman" w:hAnsi="Times New Roman" w:cs="Times New Roman"/>
          <w:color w:val="FF00FF"/>
        </w:rPr>
        <w:t>Defining law is specific but different in most countries</w:t>
      </w:r>
    </w:p>
    <w:p w14:paraId="4476A236" w14:textId="77777777" w:rsidR="00C4759A" w:rsidRPr="003C3106" w:rsidRDefault="00C4759A" w:rsidP="00C4759A">
      <w:pPr>
        <w:pStyle w:val="NoteLevel2"/>
        <w:rPr>
          <w:rFonts w:ascii="Times New Roman" w:hAnsi="Times New Roman" w:cs="Times New Roman"/>
          <w:color w:val="FF00FF"/>
        </w:rPr>
      </w:pPr>
      <w:r w:rsidRPr="003C3106">
        <w:rPr>
          <w:rFonts w:ascii="Times New Roman" w:hAnsi="Times New Roman" w:cs="Times New Roman"/>
          <w:color w:val="FF00FF"/>
        </w:rPr>
        <w:t>Old societies did not have as much law because it was not coded</w:t>
      </w:r>
    </w:p>
    <w:p w14:paraId="1639D8B9" w14:textId="77777777" w:rsidR="00C4759A" w:rsidRPr="003C3106" w:rsidRDefault="00C4759A" w:rsidP="00C4759A">
      <w:pPr>
        <w:pStyle w:val="NoteLevel2"/>
        <w:rPr>
          <w:rFonts w:ascii="Times New Roman" w:hAnsi="Times New Roman" w:cs="Times New Roman"/>
          <w:color w:val="FF00FF"/>
        </w:rPr>
      </w:pPr>
      <w:r w:rsidRPr="003C3106">
        <w:rPr>
          <w:rFonts w:ascii="Times New Roman" w:hAnsi="Times New Roman" w:cs="Times New Roman"/>
          <w:color w:val="FF00FF"/>
        </w:rPr>
        <w:t xml:space="preserve">Homogenous society </w:t>
      </w:r>
      <w:r w:rsidRPr="003C3106">
        <w:rPr>
          <w:rFonts w:ascii="Times New Roman" w:hAnsi="Times New Roman" w:cs="Times New Roman"/>
          <w:color w:val="FF00FF"/>
        </w:rPr>
        <w:sym w:font="Wingdings" w:char="F0E0"/>
      </w:r>
      <w:r w:rsidRPr="003C3106">
        <w:rPr>
          <w:rFonts w:ascii="Times New Roman" w:hAnsi="Times New Roman" w:cs="Times New Roman"/>
          <w:color w:val="FF00FF"/>
        </w:rPr>
        <w:t xml:space="preserve"> most people did the same thing</w:t>
      </w:r>
    </w:p>
    <w:p w14:paraId="443BE249" w14:textId="77777777" w:rsidR="00C4759A" w:rsidRPr="003C3106" w:rsidRDefault="00C4759A" w:rsidP="00C4759A">
      <w:pPr>
        <w:pStyle w:val="NoteLevel2"/>
        <w:rPr>
          <w:rFonts w:ascii="Times New Roman" w:hAnsi="Times New Roman" w:cs="Times New Roman"/>
          <w:color w:val="FF00FF"/>
        </w:rPr>
      </w:pPr>
      <w:r w:rsidRPr="003C3106">
        <w:rPr>
          <w:rFonts w:ascii="Times New Roman" w:hAnsi="Times New Roman" w:cs="Times New Roman"/>
          <w:color w:val="FF00FF"/>
        </w:rPr>
        <w:t>Informal mechanism of control</w:t>
      </w:r>
    </w:p>
    <w:p w14:paraId="4864E362" w14:textId="77777777" w:rsidR="00C4759A" w:rsidRPr="003C3106" w:rsidRDefault="00C4759A" w:rsidP="00C4759A">
      <w:pPr>
        <w:pStyle w:val="NoteLevel3"/>
        <w:rPr>
          <w:rFonts w:ascii="Times New Roman" w:hAnsi="Times New Roman" w:cs="Times New Roman"/>
          <w:color w:val="FF00FF"/>
        </w:rPr>
      </w:pPr>
      <w:r w:rsidRPr="003C3106">
        <w:rPr>
          <w:rFonts w:ascii="Times New Roman" w:hAnsi="Times New Roman" w:cs="Times New Roman"/>
          <w:color w:val="FF00FF"/>
        </w:rPr>
        <w:t>Why do we use law is shaming can stop a behavior?</w:t>
      </w:r>
    </w:p>
    <w:p w14:paraId="617410C6" w14:textId="77777777" w:rsidR="00C4759A" w:rsidRPr="003C3106" w:rsidRDefault="00C4759A" w:rsidP="00C4759A">
      <w:pPr>
        <w:pStyle w:val="NoteLevel4"/>
        <w:rPr>
          <w:rFonts w:ascii="Times New Roman" w:hAnsi="Times New Roman" w:cs="Times New Roman"/>
          <w:color w:val="FF00FF"/>
        </w:rPr>
      </w:pPr>
      <w:r w:rsidRPr="003C3106">
        <w:rPr>
          <w:rFonts w:ascii="Times New Roman" w:hAnsi="Times New Roman" w:cs="Times New Roman"/>
          <w:color w:val="FF00FF"/>
        </w:rPr>
        <w:t>You can’t know how the person will react</w:t>
      </w:r>
    </w:p>
    <w:p w14:paraId="3CB46488" w14:textId="77777777" w:rsidR="00C4759A" w:rsidRPr="003C3106" w:rsidRDefault="00C4759A" w:rsidP="00C4759A">
      <w:pPr>
        <w:pStyle w:val="NoteLevel4"/>
        <w:rPr>
          <w:rFonts w:ascii="Times New Roman" w:hAnsi="Times New Roman" w:cs="Times New Roman"/>
          <w:color w:val="FF00FF"/>
        </w:rPr>
      </w:pPr>
      <w:r w:rsidRPr="003C3106">
        <w:rPr>
          <w:rFonts w:ascii="Times New Roman" w:hAnsi="Times New Roman" w:cs="Times New Roman"/>
          <w:color w:val="FF00FF"/>
        </w:rPr>
        <w:t>People may overstep there boundries</w:t>
      </w:r>
    </w:p>
    <w:p w14:paraId="6F817EC2" w14:textId="77777777" w:rsidR="00C4759A" w:rsidRPr="003C3106" w:rsidRDefault="00C4759A" w:rsidP="00C4759A">
      <w:pPr>
        <w:pStyle w:val="NoteLevel3"/>
        <w:rPr>
          <w:rFonts w:ascii="Times New Roman" w:hAnsi="Times New Roman" w:cs="Times New Roman"/>
          <w:color w:val="00FF00"/>
        </w:rPr>
      </w:pPr>
      <w:r w:rsidRPr="003C3106">
        <w:rPr>
          <w:rFonts w:ascii="Times New Roman" w:hAnsi="Times New Roman" w:cs="Times New Roman"/>
          <w:color w:val="00FF00"/>
        </w:rPr>
        <w:t>EG. Female engaged in the violent vancouver riots,</w:t>
      </w:r>
    </w:p>
    <w:p w14:paraId="55E8D202" w14:textId="77777777" w:rsidR="00C4759A" w:rsidRPr="003C3106" w:rsidRDefault="00C4759A" w:rsidP="00C4759A">
      <w:pPr>
        <w:pStyle w:val="NoteLevel4"/>
        <w:rPr>
          <w:rFonts w:ascii="Times New Roman" w:hAnsi="Times New Roman" w:cs="Times New Roman"/>
          <w:color w:val="00FF00"/>
        </w:rPr>
      </w:pPr>
      <w:r w:rsidRPr="003C3106">
        <w:rPr>
          <w:rFonts w:ascii="Times New Roman" w:hAnsi="Times New Roman" w:cs="Times New Roman"/>
          <w:color w:val="00FF00"/>
        </w:rPr>
        <w:t>Shaming campaign online</w:t>
      </w:r>
    </w:p>
    <w:p w14:paraId="5FCD888B" w14:textId="77777777" w:rsidR="00C4759A" w:rsidRPr="003C3106" w:rsidRDefault="00C4759A" w:rsidP="00C4759A">
      <w:pPr>
        <w:pStyle w:val="NoteLevel4"/>
        <w:rPr>
          <w:rFonts w:ascii="Times New Roman" w:hAnsi="Times New Roman" w:cs="Times New Roman"/>
          <w:color w:val="FF00FF"/>
        </w:rPr>
      </w:pPr>
      <w:r w:rsidRPr="003C3106">
        <w:rPr>
          <w:rFonts w:ascii="Times New Roman" w:hAnsi="Times New Roman" w:cs="Times New Roman"/>
          <w:color w:val="00FF00"/>
        </w:rPr>
        <w:t xml:space="preserve">Lesser punishment because the judge took it into </w:t>
      </w:r>
      <w:r w:rsidRPr="003C3106">
        <w:rPr>
          <w:rFonts w:ascii="Times New Roman" w:hAnsi="Times New Roman" w:cs="Times New Roman"/>
          <w:color w:val="FF00FF"/>
        </w:rPr>
        <w:t>consideration</w:t>
      </w:r>
    </w:p>
    <w:p w14:paraId="6AFC12F6" w14:textId="77777777" w:rsidR="00C4759A" w:rsidRPr="003C3106" w:rsidRDefault="00C4759A" w:rsidP="00C4759A">
      <w:pPr>
        <w:pStyle w:val="NoteLevel2"/>
        <w:rPr>
          <w:rFonts w:ascii="Times New Roman" w:hAnsi="Times New Roman" w:cs="Times New Roman"/>
          <w:color w:val="FF00FF"/>
        </w:rPr>
      </w:pPr>
      <w:r w:rsidRPr="003C3106">
        <w:rPr>
          <w:rFonts w:ascii="Times New Roman" w:hAnsi="Times New Roman" w:cs="Times New Roman"/>
          <w:color w:val="FF00FF"/>
        </w:rPr>
        <w:t>Should external forces be considered in sentencing?</w:t>
      </w:r>
    </w:p>
    <w:p w14:paraId="637058BB" w14:textId="77777777" w:rsidR="00C4759A" w:rsidRPr="003C3106" w:rsidRDefault="00C4759A" w:rsidP="00C4759A">
      <w:pPr>
        <w:pStyle w:val="NoteLevel2"/>
        <w:rPr>
          <w:rFonts w:ascii="Times New Roman" w:hAnsi="Times New Roman" w:cs="Times New Roman"/>
          <w:color w:val="FF00FF"/>
        </w:rPr>
      </w:pPr>
      <w:r w:rsidRPr="003C3106">
        <w:rPr>
          <w:rFonts w:ascii="Times New Roman" w:hAnsi="Times New Roman" w:cs="Times New Roman"/>
          <w:color w:val="FF00FF"/>
        </w:rPr>
        <w:t>Customs and morality</w:t>
      </w:r>
    </w:p>
    <w:p w14:paraId="6808F764" w14:textId="77777777" w:rsidR="00C4759A" w:rsidRPr="003C3106" w:rsidRDefault="00C4759A" w:rsidP="00C4759A">
      <w:pPr>
        <w:pStyle w:val="NoteLevel3"/>
        <w:rPr>
          <w:rFonts w:ascii="Times New Roman" w:hAnsi="Times New Roman" w:cs="Times New Roman"/>
          <w:color w:val="FF00FF"/>
        </w:rPr>
      </w:pPr>
      <w:r w:rsidRPr="003C3106">
        <w:rPr>
          <w:rFonts w:ascii="Times New Roman" w:hAnsi="Times New Roman" w:cs="Times New Roman"/>
          <w:color w:val="FF00FF"/>
        </w:rPr>
        <w:t>Common sense of morality keeps most people in check</w:t>
      </w:r>
    </w:p>
    <w:p w14:paraId="3B07A207" w14:textId="77777777" w:rsidR="00C4759A" w:rsidRPr="003C3106" w:rsidRDefault="00C4759A" w:rsidP="00C4759A">
      <w:pPr>
        <w:pStyle w:val="NoteLevel2"/>
        <w:rPr>
          <w:rFonts w:ascii="Times New Roman" w:hAnsi="Times New Roman" w:cs="Times New Roman"/>
          <w:color w:val="FF00FF"/>
        </w:rPr>
      </w:pPr>
      <w:r w:rsidRPr="003C3106">
        <w:rPr>
          <w:rFonts w:ascii="Times New Roman" w:hAnsi="Times New Roman" w:cs="Times New Roman"/>
          <w:color w:val="FF00FF"/>
        </w:rPr>
        <w:t>Law steps in to regulate peoples lives because we live in a heterogenous society</w:t>
      </w:r>
    </w:p>
    <w:p w14:paraId="2EDFB332" w14:textId="77777777" w:rsidR="00C4759A" w:rsidRPr="003C3106" w:rsidRDefault="00C4759A" w:rsidP="00C4759A">
      <w:pPr>
        <w:pStyle w:val="NoteLevel1"/>
        <w:rPr>
          <w:rFonts w:ascii="Times New Roman" w:hAnsi="Times New Roman" w:cs="Times New Roman"/>
          <w:color w:val="FF00FF"/>
        </w:rPr>
      </w:pPr>
    </w:p>
    <w:p w14:paraId="56EA5809" w14:textId="77777777" w:rsidR="00C4759A" w:rsidRPr="003C3106" w:rsidRDefault="00C4759A" w:rsidP="00C4759A">
      <w:pPr>
        <w:pStyle w:val="NoteLevel1"/>
        <w:rPr>
          <w:rFonts w:ascii="Times New Roman" w:hAnsi="Times New Roman" w:cs="Times New Roman"/>
          <w:b/>
          <w:color w:val="FF00FF"/>
          <w:u w:val="single"/>
        </w:rPr>
      </w:pPr>
      <w:r w:rsidRPr="003C3106">
        <w:rPr>
          <w:rFonts w:ascii="Times New Roman" w:hAnsi="Times New Roman" w:cs="Times New Roman"/>
          <w:b/>
          <w:u w:val="single"/>
        </w:rPr>
        <w:t>WHAT IS LAW</w:t>
      </w:r>
    </w:p>
    <w:p w14:paraId="7740270F" w14:textId="77777777" w:rsidR="00C4759A" w:rsidRPr="003C3106" w:rsidRDefault="00C4759A" w:rsidP="00C4759A">
      <w:pPr>
        <w:pStyle w:val="NoteLevel2"/>
        <w:rPr>
          <w:rFonts w:ascii="Times New Roman" w:hAnsi="Times New Roman" w:cs="Times New Roman"/>
          <w:color w:val="800080"/>
        </w:rPr>
      </w:pPr>
      <w:r w:rsidRPr="003C3106">
        <w:rPr>
          <w:rFonts w:ascii="Times New Roman" w:hAnsi="Times New Roman" w:cs="Times New Roman"/>
          <w:color w:val="800080"/>
        </w:rPr>
        <w:t>No agreemend among scholars</w:t>
      </w:r>
    </w:p>
    <w:p w14:paraId="732769D3" w14:textId="77777777" w:rsidR="00C4759A" w:rsidRPr="003C3106" w:rsidRDefault="00C4759A" w:rsidP="00C4759A">
      <w:pPr>
        <w:pStyle w:val="NoteLevel2"/>
        <w:rPr>
          <w:rFonts w:ascii="Times New Roman" w:hAnsi="Times New Roman" w:cs="Times New Roman"/>
          <w:color w:val="800080"/>
        </w:rPr>
      </w:pPr>
      <w:r w:rsidRPr="003C3106">
        <w:rPr>
          <w:rFonts w:ascii="Times New Roman" w:hAnsi="Times New Roman" w:cs="Times New Roman"/>
          <w:color w:val="800080"/>
        </w:rPr>
        <w:t>V&amp;N : law is 1) authoritative 2)reactive 3) interested in problem solving 4) adapts an artificial «black and white » view of the world 5)law is seens as instrumental 6) no need to question founding assumptions</w:t>
      </w:r>
    </w:p>
    <w:p w14:paraId="4A13BBC3" w14:textId="77777777" w:rsidR="00C4759A" w:rsidRPr="003C3106" w:rsidRDefault="0060383E" w:rsidP="00C4759A">
      <w:pPr>
        <w:pStyle w:val="NoteLevel2"/>
        <w:rPr>
          <w:rFonts w:ascii="Times New Roman" w:hAnsi="Times New Roman" w:cs="Times New Roman"/>
          <w:color w:val="800080"/>
        </w:rPr>
      </w:pPr>
      <w:r w:rsidRPr="003C3106">
        <w:rPr>
          <w:rFonts w:ascii="Times New Roman" w:hAnsi="Times New Roman" w:cs="Times New Roman"/>
          <w:color w:val="800080"/>
        </w:rPr>
        <w:t>Cordozo -</w:t>
      </w:r>
      <w:r w:rsidR="00C4759A" w:rsidRPr="003C3106">
        <w:rPr>
          <w:rFonts w:ascii="Times New Roman" w:hAnsi="Times New Roman" w:cs="Times New Roman"/>
          <w:color w:val="800080"/>
        </w:rPr>
        <w:t xml:space="preserve"> predictability</w:t>
      </w:r>
    </w:p>
    <w:p w14:paraId="72170845" w14:textId="77777777" w:rsidR="0060383E" w:rsidRPr="003C3106" w:rsidRDefault="0060383E" w:rsidP="00C4759A">
      <w:pPr>
        <w:pStyle w:val="NoteLevel2"/>
        <w:rPr>
          <w:rFonts w:ascii="Times New Roman" w:hAnsi="Times New Roman" w:cs="Times New Roman"/>
          <w:color w:val="800080"/>
        </w:rPr>
      </w:pPr>
      <w:r w:rsidRPr="003C3106">
        <w:rPr>
          <w:rFonts w:ascii="Times New Roman" w:hAnsi="Times New Roman" w:cs="Times New Roman"/>
          <w:color w:val="800080"/>
        </w:rPr>
        <w:t>Homes Jr – Role of the courst (realist)</w:t>
      </w:r>
    </w:p>
    <w:p w14:paraId="78A53680" w14:textId="77777777" w:rsidR="0060383E" w:rsidRPr="003C3106" w:rsidRDefault="0060383E" w:rsidP="00C4759A">
      <w:pPr>
        <w:pStyle w:val="NoteLevel2"/>
        <w:rPr>
          <w:rFonts w:ascii="Times New Roman" w:hAnsi="Times New Roman" w:cs="Times New Roman"/>
          <w:color w:val="800080"/>
        </w:rPr>
      </w:pPr>
      <w:r w:rsidRPr="003C3106">
        <w:rPr>
          <w:rFonts w:ascii="Times New Roman" w:hAnsi="Times New Roman" w:cs="Times New Roman"/>
          <w:color w:val="800080"/>
        </w:rPr>
        <w:t>Ehrlich – « living law » (customs &amp; habbit)- rooted in norms or community, « legal consciousness »</w:t>
      </w:r>
    </w:p>
    <w:p w14:paraId="7528BB04" w14:textId="77777777" w:rsidR="0060383E" w:rsidRPr="003C3106" w:rsidRDefault="0060383E" w:rsidP="0060383E">
      <w:pPr>
        <w:pStyle w:val="NoteLevel2"/>
        <w:rPr>
          <w:rFonts w:ascii="Times New Roman" w:hAnsi="Times New Roman" w:cs="Times New Roman"/>
          <w:color w:val="FF00FF"/>
        </w:rPr>
      </w:pPr>
      <w:r w:rsidRPr="003C3106">
        <w:rPr>
          <w:rFonts w:ascii="Times New Roman" w:hAnsi="Times New Roman" w:cs="Times New Roman"/>
          <w:color w:val="FF00FF"/>
        </w:rPr>
        <w:lastRenderedPageBreak/>
        <w:t>What is the difference between the internet changing someone and the law changing someone</w:t>
      </w:r>
    </w:p>
    <w:p w14:paraId="369B85A9" w14:textId="77777777" w:rsidR="0060383E" w:rsidRPr="003C3106" w:rsidRDefault="0060383E" w:rsidP="0060383E">
      <w:pPr>
        <w:pStyle w:val="NoteLevel2"/>
        <w:rPr>
          <w:rFonts w:ascii="Times New Roman" w:hAnsi="Times New Roman" w:cs="Times New Roman"/>
          <w:color w:val="FF00FF"/>
        </w:rPr>
      </w:pPr>
      <w:r w:rsidRPr="003C3106">
        <w:rPr>
          <w:rFonts w:ascii="Times New Roman" w:hAnsi="Times New Roman" w:cs="Times New Roman"/>
          <w:color w:val="FF00FF"/>
        </w:rPr>
        <w:t>Law is reactive = doesn’t do anything unless it’s prompted to</w:t>
      </w:r>
    </w:p>
    <w:p w14:paraId="07636BF4" w14:textId="77777777" w:rsidR="0060383E" w:rsidRPr="003C3106" w:rsidRDefault="0060383E" w:rsidP="0060383E">
      <w:pPr>
        <w:pStyle w:val="NoteLevel2"/>
        <w:rPr>
          <w:rFonts w:ascii="Times New Roman" w:hAnsi="Times New Roman" w:cs="Times New Roman"/>
          <w:color w:val="FF00FF"/>
        </w:rPr>
      </w:pPr>
      <w:r w:rsidRPr="003C3106">
        <w:rPr>
          <w:rFonts w:ascii="Times New Roman" w:hAnsi="Times New Roman" w:cs="Times New Roman"/>
          <w:color w:val="FF00FF"/>
        </w:rPr>
        <w:t xml:space="preserve">Law is a problem solving tool </w:t>
      </w:r>
      <w:r w:rsidRPr="003C3106">
        <w:rPr>
          <w:rFonts w:ascii="Times New Roman" w:hAnsi="Times New Roman" w:cs="Times New Roman"/>
          <w:color w:val="FF00FF"/>
        </w:rPr>
        <w:sym w:font="Wingdings" w:char="F0E0"/>
      </w:r>
      <w:r w:rsidRPr="003C3106">
        <w:rPr>
          <w:rFonts w:ascii="Times New Roman" w:hAnsi="Times New Roman" w:cs="Times New Roman"/>
          <w:color w:val="FF00FF"/>
        </w:rPr>
        <w:t>lawyers = plumbers, they fix stuff</w:t>
      </w:r>
    </w:p>
    <w:p w14:paraId="0C313507" w14:textId="77777777" w:rsidR="0060383E" w:rsidRPr="003C3106" w:rsidRDefault="0060383E" w:rsidP="0060383E">
      <w:pPr>
        <w:pStyle w:val="NoteLevel2"/>
        <w:rPr>
          <w:rFonts w:ascii="Times New Roman" w:hAnsi="Times New Roman" w:cs="Times New Roman"/>
          <w:color w:val="FF00FF"/>
        </w:rPr>
      </w:pPr>
      <w:r w:rsidRPr="003C3106">
        <w:rPr>
          <w:rFonts w:ascii="Times New Roman" w:hAnsi="Times New Roman" w:cs="Times New Roman"/>
          <w:color w:val="FF00FF"/>
        </w:rPr>
        <w:t>Narrow view on problem solving in law</w:t>
      </w:r>
    </w:p>
    <w:p w14:paraId="56CC08A9" w14:textId="77777777" w:rsidR="0060383E" w:rsidRPr="003C3106" w:rsidRDefault="0060383E" w:rsidP="0060383E">
      <w:pPr>
        <w:pStyle w:val="NoteLevel2"/>
        <w:rPr>
          <w:rFonts w:ascii="Times New Roman" w:hAnsi="Times New Roman" w:cs="Times New Roman"/>
          <w:color w:val="FF00FF"/>
        </w:rPr>
      </w:pPr>
      <w:r w:rsidRPr="003C3106">
        <w:rPr>
          <w:rFonts w:ascii="Times New Roman" w:hAnsi="Times New Roman" w:cs="Times New Roman"/>
          <w:color w:val="FF00FF"/>
        </w:rPr>
        <w:t>Law is instumental, it’s like a hammer, brought to fix something</w:t>
      </w:r>
    </w:p>
    <w:p w14:paraId="6C75214B" w14:textId="77777777" w:rsidR="0060383E" w:rsidRPr="003C3106" w:rsidRDefault="0060383E" w:rsidP="0060383E">
      <w:pPr>
        <w:pStyle w:val="NoteLevel2"/>
        <w:rPr>
          <w:rFonts w:ascii="Times New Roman" w:hAnsi="Times New Roman" w:cs="Times New Roman"/>
          <w:color w:val="FF00FF"/>
        </w:rPr>
      </w:pPr>
      <w:r w:rsidRPr="003C3106">
        <w:rPr>
          <w:rFonts w:ascii="Times New Roman" w:hAnsi="Times New Roman" w:cs="Times New Roman"/>
          <w:color w:val="FF00FF"/>
        </w:rPr>
        <w:t>Not challenged</w:t>
      </w:r>
    </w:p>
    <w:p w14:paraId="648B3BA5" w14:textId="77777777" w:rsidR="0060383E" w:rsidRPr="003C3106" w:rsidRDefault="0060383E" w:rsidP="0060383E">
      <w:pPr>
        <w:pStyle w:val="NoteLevel3"/>
        <w:rPr>
          <w:rFonts w:ascii="Times New Roman" w:hAnsi="Times New Roman" w:cs="Times New Roman"/>
          <w:color w:val="FF00FF"/>
        </w:rPr>
      </w:pPr>
      <w:r w:rsidRPr="003C3106">
        <w:rPr>
          <w:rFonts w:ascii="Times New Roman" w:hAnsi="Times New Roman" w:cs="Times New Roman"/>
          <w:color w:val="FF00FF"/>
        </w:rPr>
        <w:t>Everyone is equal to the law</w:t>
      </w:r>
    </w:p>
    <w:p w14:paraId="4C7C1D74" w14:textId="77777777" w:rsidR="0060383E" w:rsidRPr="003C3106" w:rsidRDefault="0060383E" w:rsidP="0060383E">
      <w:pPr>
        <w:pStyle w:val="NoteLevel3"/>
        <w:rPr>
          <w:rFonts w:ascii="Times New Roman" w:hAnsi="Times New Roman" w:cs="Times New Roman"/>
          <w:color w:val="FF00FF"/>
        </w:rPr>
      </w:pPr>
      <w:r w:rsidRPr="003C3106">
        <w:rPr>
          <w:rFonts w:ascii="Times New Roman" w:hAnsi="Times New Roman" w:cs="Times New Roman"/>
          <w:color w:val="FF00FF"/>
        </w:rPr>
        <w:t>Punishment will serve as a deterent</w:t>
      </w:r>
    </w:p>
    <w:p w14:paraId="5082D64A" w14:textId="77777777" w:rsidR="0060383E" w:rsidRPr="003C3106" w:rsidRDefault="0060383E" w:rsidP="0060383E">
      <w:pPr>
        <w:pStyle w:val="NoteLevel3"/>
        <w:rPr>
          <w:rFonts w:ascii="Times New Roman" w:hAnsi="Times New Roman" w:cs="Times New Roman"/>
          <w:color w:val="FF00FF"/>
        </w:rPr>
      </w:pPr>
      <w:r w:rsidRPr="003C3106">
        <w:rPr>
          <w:rFonts w:ascii="Times New Roman" w:hAnsi="Times New Roman" w:cs="Times New Roman"/>
          <w:color w:val="FF00FF"/>
        </w:rPr>
        <w:t>Law is here for us and support our interests and treats us all equally</w:t>
      </w:r>
    </w:p>
    <w:p w14:paraId="4663A4FB" w14:textId="77777777" w:rsidR="0060383E" w:rsidRPr="003C3106" w:rsidRDefault="0060383E" w:rsidP="0060383E">
      <w:pPr>
        <w:pStyle w:val="NoteLevel2"/>
        <w:rPr>
          <w:rFonts w:ascii="Times New Roman" w:hAnsi="Times New Roman" w:cs="Times New Roman"/>
          <w:color w:val="FF00FF"/>
        </w:rPr>
      </w:pPr>
      <w:r w:rsidRPr="003C3106">
        <w:rPr>
          <w:rFonts w:ascii="Times New Roman" w:hAnsi="Times New Roman" w:cs="Times New Roman"/>
          <w:color w:val="FF00FF"/>
        </w:rPr>
        <w:t>Money is a factor</w:t>
      </w:r>
    </w:p>
    <w:p w14:paraId="77BD11B0" w14:textId="77777777" w:rsidR="0060383E" w:rsidRPr="003C3106" w:rsidRDefault="0060383E" w:rsidP="0060383E">
      <w:pPr>
        <w:pStyle w:val="NoteLevel3"/>
        <w:rPr>
          <w:rFonts w:ascii="Times New Roman" w:hAnsi="Times New Roman" w:cs="Times New Roman"/>
          <w:color w:val="FF00FF"/>
        </w:rPr>
      </w:pPr>
      <w:r w:rsidRPr="003C3106">
        <w:rPr>
          <w:rFonts w:ascii="Times New Roman" w:hAnsi="Times New Roman" w:cs="Times New Roman"/>
          <w:color w:val="FF00FF"/>
        </w:rPr>
        <w:t>Tend to do well in court if you have alot of money</w:t>
      </w:r>
    </w:p>
    <w:p w14:paraId="2B5C8B58" w14:textId="77777777" w:rsidR="0060383E" w:rsidRPr="003C3106" w:rsidRDefault="0060383E" w:rsidP="0060383E">
      <w:pPr>
        <w:pStyle w:val="NoteLevel3"/>
        <w:rPr>
          <w:rFonts w:ascii="Times New Roman" w:hAnsi="Times New Roman" w:cs="Times New Roman"/>
          <w:color w:val="FF00FF"/>
        </w:rPr>
      </w:pPr>
      <w:r w:rsidRPr="003C3106">
        <w:rPr>
          <w:rFonts w:ascii="Times New Roman" w:hAnsi="Times New Roman" w:cs="Times New Roman"/>
          <w:color w:val="FF00FF"/>
        </w:rPr>
        <w:t>Tend to do not so well if you have less money</w:t>
      </w:r>
    </w:p>
    <w:p w14:paraId="185A72EE" w14:textId="77777777" w:rsidR="0060383E" w:rsidRPr="003C3106" w:rsidRDefault="0060383E" w:rsidP="0060383E">
      <w:pPr>
        <w:pStyle w:val="NoteLevel2"/>
        <w:rPr>
          <w:rFonts w:ascii="Times New Roman" w:hAnsi="Times New Roman" w:cs="Times New Roman"/>
          <w:color w:val="FF00FF"/>
        </w:rPr>
      </w:pPr>
      <w:r w:rsidRPr="003C3106">
        <w:rPr>
          <w:rFonts w:ascii="Times New Roman" w:hAnsi="Times New Roman" w:cs="Times New Roman"/>
          <w:color w:val="FF00FF"/>
        </w:rPr>
        <w:t>Homes Jr- if you want to know what law is, just look at what the courts are doing in that moment</w:t>
      </w:r>
    </w:p>
    <w:p w14:paraId="60F7E4A2" w14:textId="77777777" w:rsidR="0060383E" w:rsidRDefault="0060383E" w:rsidP="0060383E">
      <w:pPr>
        <w:pStyle w:val="NoteLevel2"/>
        <w:rPr>
          <w:rFonts w:ascii="Times New Roman" w:hAnsi="Times New Roman" w:cs="Times New Roman"/>
          <w:color w:val="FF00FF"/>
        </w:rPr>
      </w:pPr>
      <w:r w:rsidRPr="003C3106">
        <w:rPr>
          <w:rFonts w:ascii="Times New Roman" w:hAnsi="Times New Roman" w:cs="Times New Roman"/>
          <w:color w:val="FF00FF"/>
        </w:rPr>
        <w:t>Law is broader and open (Ehrlich) but still has norms</w:t>
      </w:r>
    </w:p>
    <w:p w14:paraId="4852B955" w14:textId="77777777" w:rsidR="00524D05" w:rsidRPr="00524D05" w:rsidRDefault="00524D05" w:rsidP="00524D05">
      <w:pPr>
        <w:pStyle w:val="NoteLevel1"/>
        <w:numPr>
          <w:ilvl w:val="1"/>
          <w:numId w:val="1"/>
        </w:numPr>
        <w:rPr>
          <w:rFonts w:ascii="Times New Roman" w:hAnsi="Times New Roman" w:cs="Times New Roman"/>
          <w:color w:val="0000FF"/>
          <w:lang w:val="en-US"/>
        </w:rPr>
      </w:pPr>
      <w:r w:rsidRPr="00524D05">
        <w:rPr>
          <w:rFonts w:ascii="Times New Roman" w:hAnsi="Times New Roman" w:cs="Times New Roman"/>
          <w:i/>
          <w:color w:val="0000FF"/>
          <w:lang w:val="en-US"/>
        </w:rPr>
        <w:t>Law is reactive</w:t>
      </w:r>
      <w:r w:rsidRPr="00524D05">
        <w:rPr>
          <w:rFonts w:ascii="Times New Roman" w:hAnsi="Times New Roman" w:cs="Times New Roman"/>
          <w:color w:val="0000FF"/>
          <w:lang w:val="en-US"/>
        </w:rPr>
        <w:t xml:space="preserve">. It does not do something unless it is prompted; it does something once it is already a problem. Legislation only comes forth after something as been presented as a problem. </w:t>
      </w:r>
      <w:r w:rsidRPr="00524D05">
        <w:rPr>
          <w:rFonts w:ascii="Times New Roman" w:hAnsi="Times New Roman" w:cs="Times New Roman"/>
          <w:i/>
          <w:color w:val="0000FF"/>
          <w:lang w:val="en-US"/>
        </w:rPr>
        <w:t>Law is authoritative</w:t>
      </w:r>
      <w:r w:rsidRPr="00524D05">
        <w:rPr>
          <w:rFonts w:ascii="Times New Roman" w:hAnsi="Times New Roman" w:cs="Times New Roman"/>
          <w:color w:val="0000FF"/>
          <w:lang w:val="en-US"/>
        </w:rPr>
        <w:t xml:space="preserve"> as it dictates consequence. </w:t>
      </w:r>
      <w:r w:rsidRPr="00524D05">
        <w:rPr>
          <w:rFonts w:ascii="Times New Roman" w:hAnsi="Times New Roman" w:cs="Times New Roman"/>
          <w:i/>
          <w:color w:val="0000FF"/>
          <w:lang w:val="en-US"/>
        </w:rPr>
        <w:t>Law is problem-solving. Law adopts a black and white view.</w:t>
      </w:r>
      <w:r w:rsidRPr="00524D05">
        <w:rPr>
          <w:rFonts w:ascii="Times New Roman" w:hAnsi="Times New Roman" w:cs="Times New Roman"/>
          <w:color w:val="0000FF"/>
          <w:lang w:val="en-US"/>
        </w:rPr>
        <w:t xml:space="preserve">  Also law is seen as</w:t>
      </w:r>
      <w:r w:rsidRPr="00524D05">
        <w:rPr>
          <w:rFonts w:ascii="Times New Roman" w:hAnsi="Times New Roman" w:cs="Times New Roman"/>
          <w:i/>
          <w:color w:val="0000FF"/>
          <w:lang w:val="en-US"/>
        </w:rPr>
        <w:t xml:space="preserve"> instrumental</w:t>
      </w:r>
      <w:r w:rsidRPr="00524D05">
        <w:rPr>
          <w:rFonts w:ascii="Times New Roman" w:hAnsi="Times New Roman" w:cs="Times New Roman"/>
          <w:color w:val="0000FF"/>
          <w:lang w:val="en-US"/>
        </w:rPr>
        <w:t>, as well as something that does</w:t>
      </w:r>
      <w:r w:rsidRPr="00524D05">
        <w:rPr>
          <w:rFonts w:ascii="Times New Roman" w:hAnsi="Times New Roman" w:cs="Times New Roman"/>
          <w:i/>
          <w:color w:val="0000FF"/>
          <w:lang w:val="en-US"/>
        </w:rPr>
        <w:t xml:space="preserve"> not challenge its key assumptions</w:t>
      </w:r>
      <w:r w:rsidRPr="00524D05">
        <w:rPr>
          <w:rFonts w:ascii="Times New Roman" w:hAnsi="Times New Roman" w:cs="Times New Roman"/>
          <w:color w:val="0000FF"/>
          <w:lang w:val="en-US"/>
        </w:rPr>
        <w:t>.</w:t>
      </w:r>
    </w:p>
    <w:p w14:paraId="289CC4FA"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b/>
          <w:color w:val="0000FF"/>
          <w:lang w:val="en-US"/>
        </w:rPr>
        <w:t>Key assumptions of law are:</w:t>
      </w:r>
      <w:r w:rsidRPr="00524D05">
        <w:rPr>
          <w:rFonts w:ascii="Times New Roman" w:hAnsi="Times New Roman" w:cs="Times New Roman"/>
          <w:color w:val="0000FF"/>
          <w:lang w:val="en-US"/>
        </w:rPr>
        <w:t xml:space="preserve">  everyone is equal before the law, punishment will serve as a deterrent, and Law enforces a common interest and treats us equally. The problem can be that these assumptions are not challenged.</w:t>
      </w:r>
    </w:p>
    <w:p w14:paraId="210B0254" w14:textId="77777777" w:rsidR="0060383E" w:rsidRPr="003C3106" w:rsidRDefault="0060383E" w:rsidP="00524D05">
      <w:pPr>
        <w:pStyle w:val="NoteLevel1"/>
        <w:numPr>
          <w:ilvl w:val="0"/>
          <w:numId w:val="0"/>
        </w:numPr>
        <w:rPr>
          <w:rFonts w:ascii="Times New Roman" w:hAnsi="Times New Roman" w:cs="Times New Roman"/>
          <w:color w:val="FF00FF"/>
        </w:rPr>
      </w:pPr>
    </w:p>
    <w:p w14:paraId="3E652470" w14:textId="77777777" w:rsidR="0060383E" w:rsidRPr="00151D4D" w:rsidRDefault="0060383E" w:rsidP="0060383E">
      <w:pPr>
        <w:pStyle w:val="NoteLevel1"/>
        <w:numPr>
          <w:ilvl w:val="0"/>
          <w:numId w:val="0"/>
        </w:numPr>
        <w:rPr>
          <w:rFonts w:ascii="Times New Roman" w:hAnsi="Times New Roman" w:cs="Times New Roman"/>
          <w:b/>
          <w:u w:val="single"/>
        </w:rPr>
      </w:pPr>
      <w:r w:rsidRPr="00151D4D">
        <w:rPr>
          <w:rFonts w:ascii="Times New Roman" w:hAnsi="Times New Roman" w:cs="Times New Roman"/>
          <w:b/>
          <w:u w:val="single"/>
        </w:rPr>
        <w:t>WEBER’S DEFINITION</w:t>
      </w:r>
    </w:p>
    <w:p w14:paraId="4933A0F2" w14:textId="77777777" w:rsidR="0060383E" w:rsidRPr="003C3106" w:rsidRDefault="0060383E" w:rsidP="0060383E">
      <w:pPr>
        <w:pStyle w:val="NoteLevel2"/>
        <w:rPr>
          <w:rFonts w:ascii="Times New Roman" w:hAnsi="Times New Roman" w:cs="Times New Roman"/>
          <w:color w:val="800080"/>
        </w:rPr>
      </w:pPr>
      <w:r w:rsidRPr="003C3106">
        <w:rPr>
          <w:rFonts w:ascii="Times New Roman" w:hAnsi="Times New Roman" w:cs="Times New Roman"/>
          <w:color w:val="800080"/>
        </w:rPr>
        <w:t>« An order will be called law if it is externally guaranteed by the probability that coercion (physical or psychological), to bring about conformity of average violation, will be applied bu a staff of people holding themselves specially ready for that purpose » (pg7)</w:t>
      </w:r>
    </w:p>
    <w:p w14:paraId="5CB24FF6" w14:textId="77777777" w:rsidR="0060383E" w:rsidRPr="003C3106" w:rsidRDefault="0060383E" w:rsidP="0060383E">
      <w:pPr>
        <w:pStyle w:val="NoteLevel2"/>
        <w:rPr>
          <w:rFonts w:ascii="Times New Roman" w:hAnsi="Times New Roman" w:cs="Times New Roman"/>
          <w:color w:val="800080"/>
        </w:rPr>
      </w:pPr>
      <w:r w:rsidRPr="003C3106">
        <w:rPr>
          <w:rFonts w:ascii="Times New Roman" w:hAnsi="Times New Roman" w:cs="Times New Roman"/>
          <w:color w:val="800080"/>
        </w:rPr>
        <w:t>Three critical elements</w:t>
      </w:r>
    </w:p>
    <w:p w14:paraId="3FB2675C" w14:textId="77777777" w:rsidR="0060383E" w:rsidRPr="003C3106" w:rsidRDefault="0060383E" w:rsidP="0060383E">
      <w:pPr>
        <w:pStyle w:val="NoteLevel3"/>
        <w:rPr>
          <w:rFonts w:ascii="Times New Roman" w:hAnsi="Times New Roman" w:cs="Times New Roman"/>
          <w:color w:val="800080"/>
        </w:rPr>
      </w:pPr>
      <w:r w:rsidRPr="003C3106">
        <w:rPr>
          <w:rFonts w:ascii="Times New Roman" w:hAnsi="Times New Roman" w:cs="Times New Roman"/>
          <w:color w:val="800080"/>
        </w:rPr>
        <w:t>Pressure of threats must be external from some other source</w:t>
      </w:r>
    </w:p>
    <w:p w14:paraId="3A3409D7" w14:textId="77777777" w:rsidR="0060383E" w:rsidRPr="003C3106" w:rsidRDefault="0060383E" w:rsidP="0060383E">
      <w:pPr>
        <w:pStyle w:val="NoteLevel3"/>
        <w:rPr>
          <w:rFonts w:ascii="Times New Roman" w:hAnsi="Times New Roman" w:cs="Times New Roman"/>
          <w:color w:val="800080"/>
        </w:rPr>
      </w:pPr>
      <w:r w:rsidRPr="003C3106">
        <w:rPr>
          <w:rFonts w:ascii="Times New Roman" w:hAnsi="Times New Roman" w:cs="Times New Roman"/>
          <w:color w:val="800080"/>
        </w:rPr>
        <w:t>Must involve a coercion force</w:t>
      </w:r>
      <w:r w:rsidR="004B2EFC" w:rsidRPr="003C3106">
        <w:rPr>
          <w:rFonts w:ascii="Times New Roman" w:hAnsi="Times New Roman" w:cs="Times New Roman"/>
          <w:color w:val="800080"/>
        </w:rPr>
        <w:t xml:space="preserve"> (violence)/Sanctions</w:t>
      </w:r>
    </w:p>
    <w:p w14:paraId="796A59A4" w14:textId="77777777" w:rsidR="004B2EFC" w:rsidRPr="003C3106" w:rsidRDefault="004B2EFC" w:rsidP="0060383E">
      <w:pPr>
        <w:pStyle w:val="NoteLevel3"/>
        <w:rPr>
          <w:rFonts w:ascii="Times New Roman" w:hAnsi="Times New Roman" w:cs="Times New Roman"/>
          <w:color w:val="800080"/>
        </w:rPr>
      </w:pPr>
      <w:r w:rsidRPr="003C3106">
        <w:rPr>
          <w:rFonts w:ascii="Times New Roman" w:hAnsi="Times New Roman" w:cs="Times New Roman"/>
          <w:color w:val="800080"/>
        </w:rPr>
        <w:t>Those who enforece the must have offical role to enfore the law.</w:t>
      </w:r>
    </w:p>
    <w:p w14:paraId="7FFDCEED" w14:textId="77777777" w:rsidR="004B2EFC" w:rsidRPr="003C3106" w:rsidRDefault="004B2EFC" w:rsidP="004B2EFC">
      <w:pPr>
        <w:pStyle w:val="NoteLevel2"/>
        <w:rPr>
          <w:rFonts w:ascii="Times New Roman" w:hAnsi="Times New Roman" w:cs="Times New Roman"/>
          <w:color w:val="FF00FF"/>
        </w:rPr>
      </w:pPr>
      <w:r w:rsidRPr="003C3106">
        <w:rPr>
          <w:rFonts w:ascii="Times New Roman" w:hAnsi="Times New Roman" w:cs="Times New Roman"/>
          <w:color w:val="FF00FF"/>
        </w:rPr>
        <w:t>Some sense of predictability</w:t>
      </w:r>
    </w:p>
    <w:p w14:paraId="46F85F18" w14:textId="77777777" w:rsidR="004B2EFC" w:rsidRPr="003C3106" w:rsidRDefault="004B2EFC" w:rsidP="004B2EFC">
      <w:pPr>
        <w:pStyle w:val="NoteLevel2"/>
        <w:rPr>
          <w:rFonts w:ascii="Times New Roman" w:hAnsi="Times New Roman" w:cs="Times New Roman"/>
          <w:color w:val="FF00FF"/>
        </w:rPr>
      </w:pPr>
      <w:r w:rsidRPr="003C3106">
        <w:rPr>
          <w:rFonts w:ascii="Times New Roman" w:hAnsi="Times New Roman" w:cs="Times New Roman"/>
          <w:color w:val="FF00FF"/>
        </w:rPr>
        <w:t>Administered by staff</w:t>
      </w:r>
    </w:p>
    <w:p w14:paraId="41650571" w14:textId="77777777" w:rsidR="004B2EFC" w:rsidRPr="003C3106" w:rsidRDefault="004B2EFC" w:rsidP="004B2EFC">
      <w:pPr>
        <w:pStyle w:val="NoteLevel2"/>
        <w:rPr>
          <w:rFonts w:ascii="Times New Roman" w:hAnsi="Times New Roman" w:cs="Times New Roman"/>
          <w:color w:val="FF00FF"/>
        </w:rPr>
      </w:pPr>
      <w:r w:rsidRPr="003C3106">
        <w:rPr>
          <w:rFonts w:ascii="Times New Roman" w:hAnsi="Times New Roman" w:cs="Times New Roman"/>
          <w:color w:val="FF00FF"/>
        </w:rPr>
        <w:lastRenderedPageBreak/>
        <w:t>The source to guarentee these things must be from outside</w:t>
      </w:r>
    </w:p>
    <w:p w14:paraId="5B8EA534" w14:textId="77777777" w:rsidR="004B2EFC" w:rsidRPr="003C3106" w:rsidRDefault="004B2EFC" w:rsidP="004B2EFC">
      <w:pPr>
        <w:pStyle w:val="NoteLevel2"/>
        <w:rPr>
          <w:rFonts w:ascii="Times New Roman" w:hAnsi="Times New Roman" w:cs="Times New Roman"/>
          <w:color w:val="FF00FF"/>
        </w:rPr>
      </w:pPr>
      <w:r w:rsidRPr="003C3106">
        <w:rPr>
          <w:rFonts w:ascii="Times New Roman" w:hAnsi="Times New Roman" w:cs="Times New Roman"/>
          <w:color w:val="FF00FF"/>
        </w:rPr>
        <w:t>Must have some coercion</w:t>
      </w:r>
    </w:p>
    <w:p w14:paraId="0A649DFA" w14:textId="77777777" w:rsidR="004B2EFC" w:rsidRPr="003C3106" w:rsidRDefault="004B2EFC" w:rsidP="004B2EFC">
      <w:pPr>
        <w:pStyle w:val="NoteLevel3"/>
        <w:rPr>
          <w:rFonts w:ascii="Times New Roman" w:hAnsi="Times New Roman" w:cs="Times New Roman"/>
          <w:color w:val="FF00FF"/>
        </w:rPr>
      </w:pPr>
      <w:r w:rsidRPr="003C3106">
        <w:rPr>
          <w:rFonts w:ascii="Times New Roman" w:hAnsi="Times New Roman" w:cs="Times New Roman"/>
          <w:color w:val="FF00FF"/>
        </w:rPr>
        <w:t>Violence always in the background</w:t>
      </w:r>
    </w:p>
    <w:p w14:paraId="510D2A61" w14:textId="77777777" w:rsidR="004B2EFC" w:rsidRPr="003C3106" w:rsidRDefault="004B2EFC" w:rsidP="004B2EFC">
      <w:pPr>
        <w:pStyle w:val="NoteLevel3"/>
        <w:rPr>
          <w:rFonts w:ascii="Times New Roman" w:hAnsi="Times New Roman" w:cs="Times New Roman"/>
          <w:color w:val="FF00FF"/>
        </w:rPr>
      </w:pPr>
      <w:r w:rsidRPr="003C3106">
        <w:rPr>
          <w:rFonts w:ascii="Times New Roman" w:hAnsi="Times New Roman" w:cs="Times New Roman"/>
          <w:color w:val="FF00FF"/>
        </w:rPr>
        <w:t xml:space="preserve">Vigilante justice </w:t>
      </w:r>
      <w:r w:rsidRPr="003C3106">
        <w:rPr>
          <w:rFonts w:ascii="Times New Roman" w:hAnsi="Times New Roman" w:cs="Times New Roman"/>
          <w:color w:val="FF00FF"/>
        </w:rPr>
        <w:sym w:font="Wingdings" w:char="F0E0"/>
      </w:r>
      <w:r w:rsidRPr="003C3106">
        <w:rPr>
          <w:rFonts w:ascii="Times New Roman" w:hAnsi="Times New Roman" w:cs="Times New Roman"/>
          <w:color w:val="FF00FF"/>
        </w:rPr>
        <w:t xml:space="preserve"> unpredictable</w:t>
      </w:r>
    </w:p>
    <w:p w14:paraId="011FABAD" w14:textId="77777777" w:rsidR="004B2EFC" w:rsidRDefault="004B2EFC" w:rsidP="004B2EFC">
      <w:pPr>
        <w:pStyle w:val="NoteLevel2"/>
        <w:rPr>
          <w:rFonts w:ascii="Times New Roman" w:hAnsi="Times New Roman" w:cs="Times New Roman"/>
          <w:color w:val="FF00FF"/>
        </w:rPr>
      </w:pPr>
      <w:r w:rsidRPr="003C3106">
        <w:rPr>
          <w:rFonts w:ascii="Times New Roman" w:hAnsi="Times New Roman" w:cs="Times New Roman"/>
          <w:color w:val="FF00FF"/>
        </w:rPr>
        <w:t xml:space="preserve">Weber tells people who have a calling in politics, they must realise that their actions are </w:t>
      </w:r>
      <w:r w:rsidRPr="003C3106">
        <w:rPr>
          <w:rFonts w:ascii="Times New Roman" w:hAnsi="Times New Roman" w:cs="Times New Roman"/>
          <w:color w:val="FF00FF"/>
          <w:u w:val="single"/>
        </w:rPr>
        <w:t>always</w:t>
      </w:r>
      <w:r w:rsidRPr="003C3106">
        <w:rPr>
          <w:rFonts w:ascii="Times New Roman" w:hAnsi="Times New Roman" w:cs="Times New Roman"/>
          <w:color w:val="FF00FF"/>
        </w:rPr>
        <w:t xml:space="preserve"> violent.</w:t>
      </w:r>
    </w:p>
    <w:p w14:paraId="2999690F"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b/>
          <w:i/>
          <w:color w:val="0000FF"/>
          <w:lang w:val="en-US"/>
        </w:rPr>
        <w:t>Critical elements:</w:t>
      </w:r>
      <w:r w:rsidRPr="00524D05">
        <w:rPr>
          <w:rFonts w:ascii="Times New Roman" w:hAnsi="Times New Roman" w:cs="Times New Roman"/>
          <w:color w:val="0000FF"/>
          <w:lang w:val="en-US"/>
        </w:rPr>
        <w:t xml:space="preserve"> Pressure or threats must be external from some other source: has to be specifically administered by a staff of the law. Must involve coercion or force. </w:t>
      </w:r>
    </w:p>
    <w:p w14:paraId="7D602F39"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Believed that to be in politics you had to “be violent” in nature.  He believed violence was always in the background of politics.</w:t>
      </w:r>
    </w:p>
    <w:p w14:paraId="6E00A88C"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Weber said you had to recognize that “these sanctions” are enforced by official staff. He believed that law is not about vigilantly justice as it is not predictable or effective. </w:t>
      </w:r>
    </w:p>
    <w:p w14:paraId="2A4EF307"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Weber defined the difference between law from those of the definitions for customs and conventions. </w:t>
      </w:r>
    </w:p>
    <w:p w14:paraId="31CE2A3C"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He defines </w:t>
      </w:r>
      <w:r w:rsidRPr="00524D05">
        <w:rPr>
          <w:rFonts w:ascii="Times New Roman" w:hAnsi="Times New Roman" w:cs="Times New Roman"/>
          <w:i/>
          <w:color w:val="0000FF"/>
          <w:lang w:val="en-US"/>
        </w:rPr>
        <w:t>customs</w:t>
      </w:r>
      <w:r w:rsidRPr="00524D05">
        <w:rPr>
          <w:rFonts w:ascii="Times New Roman" w:hAnsi="Times New Roman" w:cs="Times New Roman"/>
          <w:color w:val="0000FF"/>
          <w:lang w:val="en-US"/>
        </w:rPr>
        <w:t xml:space="preserve"> as something you don’t have to think about doing as them are mostly instinctive actions. Customs have no sense of duty or obligation to follow them. Consequences are present for customs however they are not enforced, they just happen. He defines </w:t>
      </w:r>
      <w:r w:rsidRPr="00524D05">
        <w:rPr>
          <w:rFonts w:ascii="Times New Roman" w:hAnsi="Times New Roman" w:cs="Times New Roman"/>
          <w:i/>
          <w:color w:val="0000FF"/>
          <w:lang w:val="en-US"/>
        </w:rPr>
        <w:t>conventions</w:t>
      </w:r>
      <w:r w:rsidRPr="00524D05">
        <w:rPr>
          <w:rFonts w:ascii="Times New Roman" w:hAnsi="Times New Roman" w:cs="Times New Roman"/>
          <w:color w:val="0000FF"/>
          <w:lang w:val="en-US"/>
        </w:rPr>
        <w:t xml:space="preserve"> as something you may feel or have an obligation to fulfill and have a sense of duty. These may have social reproductions however these are not set or given by a specialized personnel or from a list of set consequences. </w:t>
      </w:r>
    </w:p>
    <w:p w14:paraId="4D371FB4"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In our society the staff is the courts and police officers</w:t>
      </w:r>
    </w:p>
    <w:p w14:paraId="294DD2B6" w14:textId="7BDA687D"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Main problems in the approach Webber has is that there is (1)  much emphasis on coercion and does not consider the fact that people conform for many reasons other than threats. People in society can conform to law simply because they have the view that it is good or will protect them from harm. For example if you approach a stop sign in the middle of nowhere with no traffic….do you stop? Why? (2) The complexity placed on the staffs that enforce law can be a problem to the approach as well.</w:t>
      </w:r>
    </w:p>
    <w:p w14:paraId="3709B68F" w14:textId="77777777" w:rsidR="00E56212" w:rsidRPr="003C3106" w:rsidRDefault="00E56212" w:rsidP="00E56212">
      <w:pPr>
        <w:pStyle w:val="NoteLevel1"/>
        <w:rPr>
          <w:rFonts w:ascii="Times New Roman" w:hAnsi="Times New Roman" w:cs="Times New Roman"/>
          <w:color w:val="FF00FF"/>
        </w:rPr>
      </w:pPr>
    </w:p>
    <w:p w14:paraId="0AAD53F6" w14:textId="77777777" w:rsidR="00E56212" w:rsidRPr="003C3106" w:rsidRDefault="00E56212" w:rsidP="00E56212">
      <w:pPr>
        <w:pStyle w:val="NoteLevel1"/>
        <w:rPr>
          <w:rFonts w:ascii="Times New Roman" w:hAnsi="Times New Roman" w:cs="Times New Roman"/>
          <w:color w:val="FF00FF"/>
        </w:rPr>
      </w:pPr>
      <w:r w:rsidRPr="003C3106">
        <w:rPr>
          <w:rFonts w:ascii="Times New Roman" w:hAnsi="Times New Roman" w:cs="Times New Roman"/>
          <w:b/>
          <w:u w:val="single"/>
        </w:rPr>
        <w:t>MORE WEBER</w:t>
      </w:r>
    </w:p>
    <w:p w14:paraId="367AB24D" w14:textId="77777777" w:rsidR="00E56212" w:rsidRPr="003C3106" w:rsidRDefault="00E56212" w:rsidP="00E56212">
      <w:pPr>
        <w:pStyle w:val="NoteLevel2"/>
        <w:rPr>
          <w:rFonts w:ascii="Times New Roman" w:hAnsi="Times New Roman" w:cs="Times New Roman"/>
          <w:color w:val="800080"/>
        </w:rPr>
      </w:pPr>
      <w:r w:rsidRPr="003C3106">
        <w:rPr>
          <w:rFonts w:ascii="Times New Roman" w:hAnsi="Times New Roman" w:cs="Times New Roman"/>
          <w:color w:val="800080"/>
        </w:rPr>
        <w:t>Law is therefore distinguished from customs and conventions</w:t>
      </w:r>
    </w:p>
    <w:p w14:paraId="1C16F4B7" w14:textId="77777777" w:rsidR="00E56212" w:rsidRPr="003C3106" w:rsidRDefault="00E56212" w:rsidP="00E56212">
      <w:pPr>
        <w:pStyle w:val="NoteLevel2"/>
        <w:rPr>
          <w:rFonts w:ascii="Times New Roman" w:hAnsi="Times New Roman" w:cs="Times New Roman"/>
          <w:color w:val="800080"/>
        </w:rPr>
      </w:pPr>
      <w:r w:rsidRPr="003C3106">
        <w:rPr>
          <w:rFonts w:ascii="Times New Roman" w:hAnsi="Times New Roman" w:cs="Times New Roman"/>
          <w:color w:val="800080"/>
        </w:rPr>
        <w:t>Customs are rules in definite situations – or relatively long duration and are observed without deliberation and « without thinking ». There is no sense of duty or obligation to follow them</w:t>
      </w:r>
    </w:p>
    <w:p w14:paraId="37B6C18F" w14:textId="77777777" w:rsidR="00E56212" w:rsidRPr="003C3106" w:rsidRDefault="00E56212" w:rsidP="00E56212">
      <w:pPr>
        <w:pStyle w:val="NoteLevel2"/>
        <w:rPr>
          <w:rFonts w:ascii="Times New Roman" w:hAnsi="Times New Roman" w:cs="Times New Roman"/>
          <w:color w:val="800080"/>
        </w:rPr>
      </w:pPr>
      <w:r w:rsidRPr="003C3106">
        <w:rPr>
          <w:rFonts w:ascii="Times New Roman" w:hAnsi="Times New Roman" w:cs="Times New Roman"/>
          <w:color w:val="800080"/>
        </w:rPr>
        <w:lastRenderedPageBreak/>
        <w:t>Con</w:t>
      </w:r>
      <w:r w:rsidR="00232661" w:rsidRPr="003C3106">
        <w:rPr>
          <w:rFonts w:ascii="Times New Roman" w:hAnsi="Times New Roman" w:cs="Times New Roman"/>
          <w:color w:val="800080"/>
        </w:rPr>
        <w:t xml:space="preserve">ventions are rules that involve a sense of duty and obligation. Pressure to conform is exerted through dissaproval on those who do not conform. The central differences from law </w:t>
      </w:r>
      <w:r w:rsidR="00232661" w:rsidRPr="003C3106">
        <w:rPr>
          <w:rFonts w:ascii="Times New Roman" w:hAnsi="Times New Roman" w:cs="Times New Roman"/>
          <w:color w:val="800080"/>
        </w:rPr>
        <w:sym w:font="Wingdings" w:char="F0E0"/>
      </w:r>
      <w:r w:rsidR="00232661" w:rsidRPr="003C3106">
        <w:rPr>
          <w:rFonts w:ascii="Times New Roman" w:hAnsi="Times New Roman" w:cs="Times New Roman"/>
          <w:color w:val="800080"/>
        </w:rPr>
        <w:t xml:space="preserve"> lack of specialized personnel to instrumentalize coercive force.</w:t>
      </w:r>
    </w:p>
    <w:p w14:paraId="792C63D0" w14:textId="77777777" w:rsidR="00232661" w:rsidRPr="003C3106" w:rsidRDefault="00232661" w:rsidP="00E56212">
      <w:pPr>
        <w:pStyle w:val="NoteLevel2"/>
        <w:rPr>
          <w:rFonts w:ascii="Times New Roman" w:hAnsi="Times New Roman" w:cs="Times New Roman"/>
          <w:color w:val="800080"/>
        </w:rPr>
      </w:pPr>
      <w:r w:rsidRPr="003C3106">
        <w:rPr>
          <w:rFonts w:ascii="Times New Roman" w:hAnsi="Times New Roman" w:cs="Times New Roman"/>
          <w:color w:val="800080"/>
        </w:rPr>
        <w:t>2 main problems with Weber’s approach</w:t>
      </w:r>
    </w:p>
    <w:p w14:paraId="36FE0CBD" w14:textId="77777777" w:rsidR="00232661" w:rsidRPr="003C3106" w:rsidRDefault="00232661" w:rsidP="00232661">
      <w:pPr>
        <w:pStyle w:val="NoteLevel3"/>
        <w:rPr>
          <w:rFonts w:ascii="Times New Roman" w:hAnsi="Times New Roman" w:cs="Times New Roman"/>
          <w:color w:val="800080"/>
        </w:rPr>
      </w:pPr>
      <w:r w:rsidRPr="003C3106">
        <w:rPr>
          <w:rFonts w:ascii="Times New Roman" w:hAnsi="Times New Roman" w:cs="Times New Roman"/>
          <w:color w:val="800080"/>
        </w:rPr>
        <w:t>too much emphasis on coercion – does not consider the numerous reasons why we comply with the law (not always about threats)</w:t>
      </w:r>
    </w:p>
    <w:p w14:paraId="4B3B70F9" w14:textId="77777777" w:rsidR="00232661" w:rsidRPr="003C3106" w:rsidRDefault="00232661" w:rsidP="00232661">
      <w:pPr>
        <w:pStyle w:val="NoteLevel3"/>
        <w:rPr>
          <w:rFonts w:ascii="Times New Roman" w:hAnsi="Times New Roman" w:cs="Times New Roman"/>
          <w:color w:val="800080"/>
        </w:rPr>
      </w:pPr>
      <w:r w:rsidRPr="003C3106">
        <w:rPr>
          <w:rFonts w:ascii="Times New Roman" w:hAnsi="Times New Roman" w:cs="Times New Roman"/>
          <w:color w:val="800080"/>
        </w:rPr>
        <w:t>The « staff » reffered to by Weber requieres a pretty complex division of labour and implies the existance of bureaucracy</w:t>
      </w:r>
    </w:p>
    <w:p w14:paraId="4269D0C8" w14:textId="77777777" w:rsidR="00232661" w:rsidRPr="003C3106" w:rsidRDefault="00232661" w:rsidP="00232661">
      <w:pPr>
        <w:pStyle w:val="NoteLevel2"/>
        <w:rPr>
          <w:rFonts w:ascii="Times New Roman" w:hAnsi="Times New Roman" w:cs="Times New Roman"/>
          <w:color w:val="FF00FF"/>
        </w:rPr>
      </w:pPr>
      <w:r w:rsidRPr="003C3106">
        <w:rPr>
          <w:rFonts w:ascii="Times New Roman" w:hAnsi="Times New Roman" w:cs="Times New Roman"/>
          <w:color w:val="FF00FF"/>
        </w:rPr>
        <w:t>Customs</w:t>
      </w:r>
    </w:p>
    <w:p w14:paraId="707B57B4" w14:textId="77777777" w:rsidR="00232661" w:rsidRPr="003C3106" w:rsidRDefault="00232661" w:rsidP="00232661">
      <w:pPr>
        <w:pStyle w:val="NoteLevel3"/>
        <w:rPr>
          <w:rFonts w:ascii="Times New Roman" w:hAnsi="Times New Roman" w:cs="Times New Roman"/>
          <w:color w:val="FF00FF"/>
        </w:rPr>
      </w:pPr>
      <w:r w:rsidRPr="003C3106">
        <w:rPr>
          <w:rFonts w:ascii="Times New Roman" w:hAnsi="Times New Roman" w:cs="Times New Roman"/>
          <w:color w:val="FF00FF"/>
        </w:rPr>
        <w:t>Everywhere</w:t>
      </w:r>
    </w:p>
    <w:p w14:paraId="46E0866E" w14:textId="77777777" w:rsidR="00232661" w:rsidRPr="003C3106" w:rsidRDefault="00232661" w:rsidP="00232661">
      <w:pPr>
        <w:pStyle w:val="NoteLevel3"/>
        <w:rPr>
          <w:rFonts w:ascii="Times New Roman" w:hAnsi="Times New Roman" w:cs="Times New Roman"/>
          <w:color w:val="FF00FF"/>
        </w:rPr>
      </w:pPr>
      <w:r w:rsidRPr="003C3106">
        <w:rPr>
          <w:rFonts w:ascii="Times New Roman" w:hAnsi="Times New Roman" w:cs="Times New Roman"/>
          <w:color w:val="FF00FF"/>
        </w:rPr>
        <w:t>Relatively long duration, do without thinking</w:t>
      </w:r>
    </w:p>
    <w:p w14:paraId="2E92157C" w14:textId="77777777" w:rsidR="00232661" w:rsidRPr="003C3106" w:rsidRDefault="00232661" w:rsidP="00232661">
      <w:pPr>
        <w:pStyle w:val="NoteLevel3"/>
        <w:rPr>
          <w:rFonts w:ascii="Times New Roman" w:hAnsi="Times New Roman" w:cs="Times New Roman"/>
          <w:color w:val="FF00FF"/>
        </w:rPr>
      </w:pPr>
      <w:r w:rsidRPr="003C3106">
        <w:rPr>
          <w:rFonts w:ascii="Times New Roman" w:hAnsi="Times New Roman" w:cs="Times New Roman"/>
          <w:color w:val="FF00FF"/>
        </w:rPr>
        <w:t>No obligation</w:t>
      </w:r>
    </w:p>
    <w:p w14:paraId="354F02A0" w14:textId="77777777" w:rsidR="00232661" w:rsidRPr="003C3106" w:rsidRDefault="00232661" w:rsidP="00232661">
      <w:pPr>
        <w:pStyle w:val="NoteLevel3"/>
        <w:rPr>
          <w:rFonts w:ascii="Times New Roman" w:hAnsi="Times New Roman" w:cs="Times New Roman"/>
          <w:color w:val="00FF00"/>
        </w:rPr>
      </w:pPr>
      <w:r w:rsidRPr="003C3106">
        <w:rPr>
          <w:rFonts w:ascii="Times New Roman" w:hAnsi="Times New Roman" w:cs="Times New Roman"/>
          <w:color w:val="00FF00"/>
        </w:rPr>
        <w:t>EG. Wearing clothing</w:t>
      </w:r>
    </w:p>
    <w:p w14:paraId="33248007" w14:textId="77777777" w:rsidR="00232661" w:rsidRPr="003C3106" w:rsidRDefault="00232661" w:rsidP="00232661">
      <w:pPr>
        <w:pStyle w:val="NoteLevel2"/>
        <w:rPr>
          <w:rFonts w:ascii="Times New Roman" w:hAnsi="Times New Roman" w:cs="Times New Roman"/>
          <w:color w:val="FF00FF"/>
        </w:rPr>
      </w:pPr>
      <w:r w:rsidRPr="003C3106">
        <w:rPr>
          <w:rFonts w:ascii="Times New Roman" w:hAnsi="Times New Roman" w:cs="Times New Roman"/>
          <w:color w:val="FF00FF"/>
        </w:rPr>
        <w:t>Conventions</w:t>
      </w:r>
    </w:p>
    <w:p w14:paraId="1A506676" w14:textId="77777777" w:rsidR="00232661" w:rsidRPr="003C3106" w:rsidRDefault="00E9506E" w:rsidP="00232661">
      <w:pPr>
        <w:pStyle w:val="NoteLevel3"/>
        <w:rPr>
          <w:rFonts w:ascii="Times New Roman" w:hAnsi="Times New Roman" w:cs="Times New Roman"/>
          <w:color w:val="FF00FF"/>
        </w:rPr>
      </w:pPr>
      <w:r w:rsidRPr="003C3106">
        <w:rPr>
          <w:rFonts w:ascii="Times New Roman" w:hAnsi="Times New Roman" w:cs="Times New Roman"/>
          <w:color w:val="FF00FF"/>
        </w:rPr>
        <w:t>Sense of duty and obligation</w:t>
      </w:r>
    </w:p>
    <w:p w14:paraId="19776F26" w14:textId="77777777" w:rsidR="00E9506E" w:rsidRPr="003C3106" w:rsidRDefault="00E9506E" w:rsidP="00232661">
      <w:pPr>
        <w:pStyle w:val="NoteLevel3"/>
        <w:rPr>
          <w:rFonts w:ascii="Times New Roman" w:hAnsi="Times New Roman" w:cs="Times New Roman"/>
          <w:color w:val="FF00FF"/>
        </w:rPr>
      </w:pPr>
      <w:r w:rsidRPr="003C3106">
        <w:rPr>
          <w:rFonts w:ascii="Times New Roman" w:hAnsi="Times New Roman" w:cs="Times New Roman"/>
          <w:color w:val="FF00FF"/>
        </w:rPr>
        <w:t xml:space="preserve">May be forced to conform </w:t>
      </w:r>
      <w:r w:rsidRPr="003C3106">
        <w:rPr>
          <w:rFonts w:ascii="Times New Roman" w:hAnsi="Times New Roman" w:cs="Times New Roman"/>
          <w:color w:val="FF00FF"/>
        </w:rPr>
        <w:sym w:font="Wingdings" w:char="F0E0"/>
      </w:r>
      <w:r w:rsidRPr="003C3106">
        <w:rPr>
          <w:rFonts w:ascii="Times New Roman" w:hAnsi="Times New Roman" w:cs="Times New Roman"/>
          <w:color w:val="FF00FF"/>
        </w:rPr>
        <w:t xml:space="preserve"> could be social sanctions</w:t>
      </w:r>
    </w:p>
    <w:p w14:paraId="15EFB3B6" w14:textId="77777777" w:rsidR="00E9506E" w:rsidRPr="003C3106" w:rsidRDefault="00E9506E" w:rsidP="00E9506E">
      <w:pPr>
        <w:pStyle w:val="NoteLevel3"/>
        <w:rPr>
          <w:rFonts w:ascii="Times New Roman" w:hAnsi="Times New Roman" w:cs="Times New Roman"/>
          <w:color w:val="00FF00"/>
        </w:rPr>
      </w:pPr>
      <w:r w:rsidRPr="003C3106">
        <w:rPr>
          <w:rFonts w:ascii="Times New Roman" w:hAnsi="Times New Roman" w:cs="Times New Roman"/>
          <w:color w:val="00FF00"/>
        </w:rPr>
        <w:t>At a guests house you eat like a slob</w:t>
      </w:r>
    </w:p>
    <w:p w14:paraId="27CE1BB8" w14:textId="77777777" w:rsidR="00E9506E" w:rsidRPr="003C3106" w:rsidRDefault="00E9506E" w:rsidP="00E9506E">
      <w:pPr>
        <w:pStyle w:val="NoteLevel4"/>
        <w:rPr>
          <w:rFonts w:ascii="Times New Roman" w:hAnsi="Times New Roman" w:cs="Times New Roman"/>
          <w:color w:val="00FF00"/>
        </w:rPr>
      </w:pPr>
      <w:r w:rsidRPr="003C3106">
        <w:rPr>
          <w:rFonts w:ascii="Times New Roman" w:hAnsi="Times New Roman" w:cs="Times New Roman"/>
          <w:color w:val="00FF00"/>
        </w:rPr>
        <w:t>No official sanctions, more social consequences</w:t>
      </w:r>
    </w:p>
    <w:p w14:paraId="290A2A14" w14:textId="77777777" w:rsidR="00E9506E" w:rsidRPr="003C3106" w:rsidRDefault="00E9506E" w:rsidP="00E9506E">
      <w:pPr>
        <w:pStyle w:val="NoteLevel2"/>
        <w:rPr>
          <w:rFonts w:ascii="Times New Roman" w:hAnsi="Times New Roman" w:cs="Times New Roman"/>
          <w:color w:val="FF00FF"/>
        </w:rPr>
      </w:pPr>
      <w:r w:rsidRPr="003C3106">
        <w:rPr>
          <w:rFonts w:ascii="Times New Roman" w:hAnsi="Times New Roman" w:cs="Times New Roman"/>
          <w:color w:val="FF00FF"/>
        </w:rPr>
        <w:t>Staff = police and the justice system</w:t>
      </w:r>
    </w:p>
    <w:p w14:paraId="05FCF8A4" w14:textId="77777777" w:rsidR="00E9506E" w:rsidRPr="003C3106" w:rsidRDefault="00E9506E" w:rsidP="00E9506E">
      <w:pPr>
        <w:pStyle w:val="NoteLevel2"/>
        <w:rPr>
          <w:rFonts w:ascii="Times New Roman" w:hAnsi="Times New Roman" w:cs="Times New Roman"/>
          <w:color w:val="FF00FF"/>
        </w:rPr>
      </w:pPr>
      <w:r w:rsidRPr="003C3106">
        <w:rPr>
          <w:rFonts w:ascii="Times New Roman" w:hAnsi="Times New Roman" w:cs="Times New Roman"/>
          <w:color w:val="FF00FF"/>
        </w:rPr>
        <w:t>Reasons why people conform is due to the fact that we have a sense that law is good</w:t>
      </w:r>
    </w:p>
    <w:p w14:paraId="54DB67F8" w14:textId="77777777" w:rsidR="00E9506E" w:rsidRPr="003C3106" w:rsidRDefault="00E9506E" w:rsidP="00E9506E">
      <w:pPr>
        <w:pStyle w:val="NoteLevel2"/>
        <w:rPr>
          <w:rFonts w:ascii="Times New Roman" w:hAnsi="Times New Roman" w:cs="Times New Roman"/>
          <w:color w:val="FF00FF"/>
        </w:rPr>
      </w:pPr>
      <w:r w:rsidRPr="003C3106">
        <w:rPr>
          <w:rFonts w:ascii="Times New Roman" w:hAnsi="Times New Roman" w:cs="Times New Roman"/>
          <w:color w:val="FF00FF"/>
        </w:rPr>
        <w:t>If it was all about threats we would need copious amounts of police</w:t>
      </w:r>
    </w:p>
    <w:p w14:paraId="00307E5F" w14:textId="77777777" w:rsidR="00E9506E" w:rsidRPr="003C3106" w:rsidRDefault="00E9506E" w:rsidP="00E9506E">
      <w:pPr>
        <w:pStyle w:val="NoteLevel3"/>
        <w:rPr>
          <w:rFonts w:ascii="Times New Roman" w:hAnsi="Times New Roman" w:cs="Times New Roman"/>
          <w:color w:val="00FF00"/>
        </w:rPr>
      </w:pPr>
      <w:r w:rsidRPr="003C3106">
        <w:rPr>
          <w:rFonts w:ascii="Times New Roman" w:hAnsi="Times New Roman" w:cs="Times New Roman"/>
          <w:color w:val="00FF00"/>
        </w:rPr>
        <w:t>Stop sign, think about stopping, not due to the fact of coercion</w:t>
      </w:r>
    </w:p>
    <w:p w14:paraId="5F6CBDDA" w14:textId="77777777" w:rsidR="00E9506E" w:rsidRDefault="00E9506E" w:rsidP="00E9506E">
      <w:pPr>
        <w:pStyle w:val="NoteLevel2"/>
        <w:rPr>
          <w:rFonts w:ascii="Times New Roman" w:hAnsi="Times New Roman" w:cs="Times New Roman"/>
          <w:color w:val="FF00FF"/>
        </w:rPr>
      </w:pPr>
      <w:r w:rsidRPr="003C3106">
        <w:rPr>
          <w:rFonts w:ascii="Times New Roman" w:hAnsi="Times New Roman" w:cs="Times New Roman"/>
          <w:color w:val="FF00FF"/>
        </w:rPr>
        <w:t>Forces law to look like what we have here</w:t>
      </w:r>
    </w:p>
    <w:p w14:paraId="261DDCBD" w14:textId="77777777" w:rsidR="001A2796" w:rsidRPr="001A2796" w:rsidRDefault="001A2796" w:rsidP="001A2796">
      <w:pPr>
        <w:pStyle w:val="NoteLevel1"/>
        <w:numPr>
          <w:ilvl w:val="1"/>
          <w:numId w:val="1"/>
        </w:numPr>
        <w:rPr>
          <w:rFonts w:ascii="Times New Roman" w:hAnsi="Times New Roman" w:cs="Times New Roman"/>
          <w:color w:val="FF00FF"/>
          <w:lang w:val="en-US"/>
        </w:rPr>
      </w:pPr>
      <w:r w:rsidRPr="001A2796">
        <w:rPr>
          <w:rFonts w:ascii="Times New Roman" w:hAnsi="Times New Roman" w:cs="Times New Roman"/>
          <w:color w:val="FF00FF"/>
          <w:lang w:val="en-US"/>
        </w:rPr>
        <w:t xml:space="preserve">Quote: “an order will be called law if it is externally guaranteed by the probability that coercion (physical or psychological), to bring about conformity or avenge violation, will be applied by staff of people holding themselves specially ready for that purpose.” – Webber (pg. 7 of the textbook) </w:t>
      </w:r>
    </w:p>
    <w:p w14:paraId="62AA0564"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 xml:space="preserve">Webber argument is that law has three features that together separate it from normative orders such as custom or convention. </w:t>
      </w:r>
    </w:p>
    <w:p w14:paraId="2F9DB927"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 xml:space="preserve">The features are: </w:t>
      </w:r>
    </w:p>
    <w:p w14:paraId="50D4CF41" w14:textId="77777777" w:rsidR="001A2796" w:rsidRPr="001A2796" w:rsidRDefault="001A2796" w:rsidP="001A2796">
      <w:pPr>
        <w:pStyle w:val="NoteLevel3"/>
        <w:rPr>
          <w:rFonts w:ascii="Times New Roman" w:hAnsi="Times New Roman" w:cs="Times New Roman"/>
          <w:color w:val="0000FF"/>
          <w:lang w:val="en-US"/>
        </w:rPr>
      </w:pPr>
      <w:r w:rsidRPr="001A2796">
        <w:rPr>
          <w:rFonts w:ascii="Times New Roman" w:hAnsi="Times New Roman" w:cs="Times New Roman"/>
          <w:color w:val="0000FF"/>
          <w:lang w:val="en-US"/>
        </w:rPr>
        <w:t xml:space="preserve">External pressure to comply with the laws from actions, or threat of action from others. </w:t>
      </w:r>
    </w:p>
    <w:p w14:paraId="0F1FD266" w14:textId="77777777" w:rsidR="001A2796" w:rsidRPr="001A2796" w:rsidRDefault="001A2796" w:rsidP="001A2796">
      <w:pPr>
        <w:pStyle w:val="NoteLevel3"/>
        <w:rPr>
          <w:rFonts w:ascii="Times New Roman" w:hAnsi="Times New Roman" w:cs="Times New Roman"/>
          <w:color w:val="0000FF"/>
          <w:lang w:val="en-US"/>
        </w:rPr>
      </w:pPr>
      <w:r w:rsidRPr="001A2796">
        <w:rPr>
          <w:rFonts w:ascii="Times New Roman" w:hAnsi="Times New Roman" w:cs="Times New Roman"/>
          <w:color w:val="0000FF"/>
          <w:lang w:val="en-US"/>
        </w:rPr>
        <w:t>Pressure to comply influenced always by coercion or force</w:t>
      </w:r>
    </w:p>
    <w:p w14:paraId="52D7481A" w14:textId="77777777" w:rsidR="001A2796" w:rsidRPr="001A2796" w:rsidRDefault="001A2796" w:rsidP="001A2796">
      <w:pPr>
        <w:pStyle w:val="NoteLevel3"/>
        <w:rPr>
          <w:rFonts w:ascii="Times New Roman" w:hAnsi="Times New Roman" w:cs="Times New Roman"/>
          <w:color w:val="0000FF"/>
          <w:lang w:val="en-US"/>
        </w:rPr>
      </w:pPr>
      <w:r w:rsidRPr="001A2796">
        <w:rPr>
          <w:rFonts w:ascii="Times New Roman" w:hAnsi="Times New Roman" w:cs="Times New Roman"/>
          <w:color w:val="0000FF"/>
          <w:lang w:val="en-US"/>
        </w:rPr>
        <w:t>Influencers to comply is from those who hold officially a role to enforce law</w:t>
      </w:r>
    </w:p>
    <w:p w14:paraId="27F5FE5D"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 xml:space="preserve">References “state law” as when people whose role is to enforce law are a part of or belong to an agency of political authority </w:t>
      </w:r>
    </w:p>
    <w:p w14:paraId="232C055C"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lastRenderedPageBreak/>
        <w:t xml:space="preserve">References customs as rules of conduct for defined situations that are of long duration observed without deliberation or thinking. </w:t>
      </w:r>
    </w:p>
    <w:p w14:paraId="6AD67083"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References customary rules of conduct as having no sense of duty or obligation to follow or comply</w:t>
      </w:r>
    </w:p>
    <w:p w14:paraId="3FA7467A"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 xml:space="preserve">References conventions as rules for conduct that there is a sense of duty and obligation to follow or comply. Pressures can include the expression of disapproval. Webber states conventions as different from law because it is not enforced by specialized personnel. </w:t>
      </w:r>
    </w:p>
    <w:p w14:paraId="69BC4F01" w14:textId="77777777" w:rsidR="00E9506E" w:rsidRPr="003C3106" w:rsidRDefault="00E9506E" w:rsidP="001A2796">
      <w:pPr>
        <w:pStyle w:val="NoteLevel1"/>
        <w:numPr>
          <w:ilvl w:val="0"/>
          <w:numId w:val="0"/>
        </w:numPr>
        <w:rPr>
          <w:rFonts w:ascii="Times New Roman" w:hAnsi="Times New Roman" w:cs="Times New Roman"/>
          <w:color w:val="FF00FF"/>
        </w:rPr>
      </w:pPr>
    </w:p>
    <w:p w14:paraId="782FB66C" w14:textId="77777777" w:rsidR="00E9506E" w:rsidRPr="003C3106" w:rsidRDefault="00E9506E" w:rsidP="00E9506E">
      <w:pPr>
        <w:pStyle w:val="NoteLevel1"/>
        <w:rPr>
          <w:rFonts w:ascii="Times New Roman" w:hAnsi="Times New Roman" w:cs="Times New Roman"/>
          <w:color w:val="800080"/>
        </w:rPr>
      </w:pPr>
      <w:r w:rsidRPr="003C3106">
        <w:rPr>
          <w:rFonts w:ascii="Times New Roman" w:hAnsi="Times New Roman" w:cs="Times New Roman"/>
          <w:b/>
          <w:u w:val="single"/>
        </w:rPr>
        <w:t>BLACK</w:t>
      </w:r>
    </w:p>
    <w:p w14:paraId="59763E00" w14:textId="77777777" w:rsidR="00E9506E" w:rsidRPr="003C3106" w:rsidRDefault="00E9506E" w:rsidP="00E9506E">
      <w:pPr>
        <w:pStyle w:val="NoteLevel2"/>
        <w:rPr>
          <w:rFonts w:ascii="Times New Roman" w:hAnsi="Times New Roman" w:cs="Times New Roman"/>
          <w:color w:val="800080"/>
        </w:rPr>
      </w:pPr>
      <w:r w:rsidRPr="003C3106">
        <w:rPr>
          <w:rFonts w:ascii="Times New Roman" w:hAnsi="Times New Roman" w:cs="Times New Roman"/>
          <w:color w:val="800080"/>
        </w:rPr>
        <w:t>Law is « essentially governement control ». law is the normative life of citizens. Public life vs Private life</w:t>
      </w:r>
    </w:p>
    <w:p w14:paraId="28356E14" w14:textId="77777777" w:rsidR="00E9506E" w:rsidRPr="003C3106" w:rsidRDefault="00E9506E" w:rsidP="00E9506E">
      <w:pPr>
        <w:pStyle w:val="NoteLevel2"/>
        <w:rPr>
          <w:rFonts w:ascii="Times New Roman" w:hAnsi="Times New Roman" w:cs="Times New Roman"/>
          <w:color w:val="800080"/>
        </w:rPr>
      </w:pPr>
      <w:r w:rsidRPr="003C3106">
        <w:rPr>
          <w:rFonts w:ascii="Times New Roman" w:hAnsi="Times New Roman" w:cs="Times New Roman"/>
          <w:color w:val="800080"/>
        </w:rPr>
        <w:t>4 « styles of law »</w:t>
      </w:r>
    </w:p>
    <w:p w14:paraId="24CCB435" w14:textId="77777777" w:rsidR="00E9506E" w:rsidRPr="003C3106" w:rsidRDefault="00E9506E" w:rsidP="00E9506E">
      <w:pPr>
        <w:pStyle w:val="NoteLevel3"/>
        <w:rPr>
          <w:rFonts w:ascii="Times New Roman" w:hAnsi="Times New Roman" w:cs="Times New Roman"/>
          <w:color w:val="800080"/>
        </w:rPr>
      </w:pPr>
      <w:r w:rsidRPr="003C3106">
        <w:rPr>
          <w:rFonts w:ascii="Times New Roman" w:hAnsi="Times New Roman" w:cs="Times New Roman"/>
          <w:color w:val="800080"/>
        </w:rPr>
        <w:t>Penal/social control</w:t>
      </w:r>
    </w:p>
    <w:p w14:paraId="5C2A1EE8" w14:textId="77777777" w:rsidR="00E9506E" w:rsidRPr="003C3106" w:rsidRDefault="00E9506E" w:rsidP="00E9506E">
      <w:pPr>
        <w:pStyle w:val="NoteLevel4"/>
        <w:rPr>
          <w:rFonts w:ascii="Times New Roman" w:hAnsi="Times New Roman" w:cs="Times New Roman"/>
          <w:color w:val="FF00FF"/>
        </w:rPr>
      </w:pPr>
      <w:r w:rsidRPr="003C3106">
        <w:rPr>
          <w:rFonts w:ascii="Times New Roman" w:hAnsi="Times New Roman" w:cs="Times New Roman"/>
          <w:color w:val="FF00FF"/>
        </w:rPr>
        <w:t>All about punishment</w:t>
      </w:r>
    </w:p>
    <w:p w14:paraId="56F09953" w14:textId="77777777" w:rsidR="00E9506E" w:rsidRPr="003C3106" w:rsidRDefault="00E9506E" w:rsidP="00E9506E">
      <w:pPr>
        <w:pStyle w:val="NoteLevel3"/>
        <w:rPr>
          <w:rFonts w:ascii="Times New Roman" w:hAnsi="Times New Roman" w:cs="Times New Roman"/>
          <w:color w:val="800080"/>
        </w:rPr>
      </w:pPr>
      <w:r w:rsidRPr="003C3106">
        <w:rPr>
          <w:rFonts w:ascii="Times New Roman" w:hAnsi="Times New Roman" w:cs="Times New Roman"/>
          <w:color w:val="800080"/>
        </w:rPr>
        <w:t>Compensatory</w:t>
      </w:r>
    </w:p>
    <w:p w14:paraId="6736E655" w14:textId="77777777" w:rsidR="00E9506E" w:rsidRPr="003C3106" w:rsidRDefault="00C60620" w:rsidP="00E9506E">
      <w:pPr>
        <w:pStyle w:val="NoteLevel4"/>
        <w:rPr>
          <w:rFonts w:ascii="Times New Roman" w:hAnsi="Times New Roman" w:cs="Times New Roman"/>
          <w:color w:val="FF00FF"/>
        </w:rPr>
      </w:pPr>
      <w:r w:rsidRPr="003C3106">
        <w:rPr>
          <w:rFonts w:ascii="Times New Roman" w:hAnsi="Times New Roman" w:cs="Times New Roman"/>
          <w:color w:val="FF00FF"/>
        </w:rPr>
        <w:t>Compensation, you violated a contract so you much compensate the victim</w:t>
      </w:r>
    </w:p>
    <w:p w14:paraId="402F3B46" w14:textId="77777777" w:rsidR="00E9506E" w:rsidRPr="003C3106" w:rsidRDefault="00E9506E" w:rsidP="00E9506E">
      <w:pPr>
        <w:pStyle w:val="NoteLevel3"/>
        <w:rPr>
          <w:rFonts w:ascii="Times New Roman" w:hAnsi="Times New Roman" w:cs="Times New Roman"/>
          <w:color w:val="800080"/>
        </w:rPr>
      </w:pPr>
      <w:r w:rsidRPr="003C3106">
        <w:rPr>
          <w:rFonts w:ascii="Times New Roman" w:hAnsi="Times New Roman" w:cs="Times New Roman"/>
          <w:color w:val="800080"/>
        </w:rPr>
        <w:t>Therapeutic</w:t>
      </w:r>
    </w:p>
    <w:p w14:paraId="6F01B196" w14:textId="77777777" w:rsidR="00C60620" w:rsidRPr="003C3106" w:rsidRDefault="00C60620" w:rsidP="00C60620">
      <w:pPr>
        <w:pStyle w:val="NoteLevel4"/>
        <w:rPr>
          <w:rFonts w:ascii="Times New Roman" w:hAnsi="Times New Roman" w:cs="Times New Roman"/>
          <w:color w:val="FF00FF"/>
        </w:rPr>
      </w:pPr>
      <w:r w:rsidRPr="003C3106">
        <w:rPr>
          <w:rFonts w:ascii="Times New Roman" w:hAnsi="Times New Roman" w:cs="Times New Roman"/>
          <w:color w:val="FF00FF"/>
        </w:rPr>
        <w:t>Offender is broken and needs to be fixed law is a doctor in this style</w:t>
      </w:r>
    </w:p>
    <w:p w14:paraId="2F06BA6F" w14:textId="77777777" w:rsidR="00E9506E" w:rsidRPr="003C3106" w:rsidRDefault="00E9506E" w:rsidP="00C60620">
      <w:pPr>
        <w:pStyle w:val="NoteLevel3"/>
        <w:rPr>
          <w:rFonts w:ascii="Times New Roman" w:hAnsi="Times New Roman" w:cs="Times New Roman"/>
          <w:color w:val="800080"/>
        </w:rPr>
      </w:pPr>
      <w:r w:rsidRPr="003C3106">
        <w:rPr>
          <w:rFonts w:ascii="Times New Roman" w:hAnsi="Times New Roman" w:cs="Times New Roman"/>
          <w:color w:val="800080"/>
        </w:rPr>
        <w:t>Conciliatory</w:t>
      </w:r>
    </w:p>
    <w:p w14:paraId="302B0061" w14:textId="77777777" w:rsidR="00C60620" w:rsidRPr="003C3106" w:rsidRDefault="00C60620" w:rsidP="00C60620">
      <w:pPr>
        <w:pStyle w:val="NoteLevel4"/>
        <w:rPr>
          <w:rFonts w:ascii="Times New Roman" w:hAnsi="Times New Roman" w:cs="Times New Roman"/>
          <w:color w:val="FF00FF"/>
        </w:rPr>
      </w:pPr>
      <w:r w:rsidRPr="003C3106">
        <w:rPr>
          <w:rFonts w:ascii="Times New Roman" w:hAnsi="Times New Roman" w:cs="Times New Roman"/>
          <w:color w:val="FF00FF"/>
        </w:rPr>
        <w:t>Law says sorry and move on. No dwelling on the past</w:t>
      </w:r>
    </w:p>
    <w:p w14:paraId="7CBA4AB9" w14:textId="77777777" w:rsidR="00C60620" w:rsidRPr="003C3106" w:rsidRDefault="00C60620" w:rsidP="00C60620">
      <w:pPr>
        <w:pStyle w:val="NoteLevel2"/>
        <w:rPr>
          <w:rFonts w:ascii="Times New Roman" w:hAnsi="Times New Roman" w:cs="Times New Roman"/>
          <w:color w:val="FF00FF"/>
        </w:rPr>
      </w:pPr>
      <w:r w:rsidRPr="003C3106">
        <w:rPr>
          <w:rFonts w:ascii="Times New Roman" w:hAnsi="Times New Roman" w:cs="Times New Roman"/>
          <w:color w:val="FF00FF"/>
        </w:rPr>
        <w:t>Law is the level above our private life (as opposed to our public life)</w:t>
      </w:r>
    </w:p>
    <w:p w14:paraId="11D191F9" w14:textId="77777777" w:rsidR="00C60620" w:rsidRDefault="00C60620" w:rsidP="00C60620">
      <w:pPr>
        <w:pStyle w:val="NoteLevel2"/>
        <w:rPr>
          <w:rFonts w:ascii="Times New Roman" w:hAnsi="Times New Roman" w:cs="Times New Roman"/>
          <w:color w:val="FF00FF"/>
        </w:rPr>
      </w:pPr>
      <w:r w:rsidRPr="003C3106">
        <w:rPr>
          <w:rFonts w:ascii="Times New Roman" w:hAnsi="Times New Roman" w:cs="Times New Roman"/>
          <w:color w:val="FF00FF"/>
        </w:rPr>
        <w:t>Basically there are four possibilities if we are strangers and you come up and punch me. (See above)</w:t>
      </w:r>
    </w:p>
    <w:p w14:paraId="22C1EC70" w14:textId="77777777" w:rsidR="00524D05" w:rsidRPr="00524D05" w:rsidRDefault="00524D05" w:rsidP="00524D05">
      <w:pPr>
        <w:pStyle w:val="NoteLevel2"/>
        <w:rPr>
          <w:rFonts w:ascii="Times New Roman" w:hAnsi="Times New Roman" w:cs="Times New Roman"/>
          <w:b/>
          <w:color w:val="0000FF"/>
          <w:lang w:val="en-US"/>
        </w:rPr>
      </w:pPr>
      <w:r w:rsidRPr="00524D05">
        <w:rPr>
          <w:rFonts w:ascii="Times New Roman" w:hAnsi="Times New Roman" w:cs="Times New Roman"/>
          <w:color w:val="0000FF"/>
          <w:lang w:val="en-US"/>
        </w:rPr>
        <w:t xml:space="preserve">Black believes that law is essentially “government control” </w:t>
      </w:r>
    </w:p>
    <w:p w14:paraId="0498541E"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Black defined law as having four styles</w:t>
      </w:r>
    </w:p>
    <w:p w14:paraId="62DFA4B0"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b/>
          <w:color w:val="0000FF"/>
          <w:lang w:val="en-US"/>
        </w:rPr>
        <w:t>Styles:</w:t>
      </w:r>
      <w:r w:rsidRPr="00524D05">
        <w:rPr>
          <w:rFonts w:ascii="Times New Roman" w:hAnsi="Times New Roman" w:cs="Times New Roman"/>
          <w:color w:val="0000FF"/>
          <w:lang w:val="en-US"/>
        </w:rPr>
        <w:t xml:space="preserve"> </w:t>
      </w:r>
      <w:r w:rsidRPr="00524D05">
        <w:rPr>
          <w:rFonts w:ascii="Times New Roman" w:hAnsi="Times New Roman" w:cs="Times New Roman"/>
          <w:i/>
          <w:color w:val="0000FF"/>
          <w:lang w:val="en-US"/>
        </w:rPr>
        <w:t>(1) Penal/Social Control</w:t>
      </w:r>
      <w:r w:rsidRPr="00524D05">
        <w:rPr>
          <w:rFonts w:ascii="Times New Roman" w:hAnsi="Times New Roman" w:cs="Times New Roman"/>
          <w:color w:val="0000FF"/>
          <w:lang w:val="en-US"/>
        </w:rPr>
        <w:t xml:space="preserve"> – all about punishment. Focuses on the view of victim vs offender </w:t>
      </w:r>
      <w:r w:rsidRPr="00524D05">
        <w:rPr>
          <w:rFonts w:ascii="Times New Roman" w:hAnsi="Times New Roman" w:cs="Times New Roman"/>
          <w:i/>
          <w:color w:val="0000FF"/>
          <w:lang w:val="en-US"/>
        </w:rPr>
        <w:t>(2) Compensatory</w:t>
      </w:r>
      <w:r w:rsidRPr="00524D05">
        <w:rPr>
          <w:rFonts w:ascii="Times New Roman" w:hAnsi="Times New Roman" w:cs="Times New Roman"/>
          <w:color w:val="0000FF"/>
          <w:lang w:val="en-US"/>
        </w:rPr>
        <w:t xml:space="preserve"> – focuses on the parties to a contract approach. Views legal agreements and the breach of them. Looks for violations and as a consequence, focuses on who owes compensation.  </w:t>
      </w:r>
      <w:r w:rsidRPr="00524D05">
        <w:rPr>
          <w:rFonts w:ascii="Times New Roman" w:hAnsi="Times New Roman" w:cs="Times New Roman"/>
          <w:i/>
          <w:color w:val="0000FF"/>
          <w:lang w:val="en-US"/>
        </w:rPr>
        <w:t>(3) Therapeutic</w:t>
      </w:r>
      <w:r w:rsidRPr="00524D05">
        <w:rPr>
          <w:rFonts w:ascii="Times New Roman" w:hAnsi="Times New Roman" w:cs="Times New Roman"/>
          <w:color w:val="0000FF"/>
          <w:lang w:val="en-US"/>
        </w:rPr>
        <w:t xml:space="preserve"> – Interested in the offender. This views the offender as broken in need of fixing, how do we help this individual who committed an offence? The victim is not of interest in this style.  </w:t>
      </w:r>
      <w:r w:rsidRPr="00524D05">
        <w:rPr>
          <w:rFonts w:ascii="Times New Roman" w:hAnsi="Times New Roman" w:cs="Times New Roman"/>
          <w:i/>
          <w:color w:val="0000FF"/>
          <w:lang w:val="en-US"/>
        </w:rPr>
        <w:t>(4) Conciliatory</w:t>
      </w:r>
      <w:r w:rsidRPr="00524D05">
        <w:rPr>
          <w:rFonts w:ascii="Times New Roman" w:hAnsi="Times New Roman" w:cs="Times New Roman"/>
          <w:color w:val="0000FF"/>
          <w:lang w:val="en-US"/>
        </w:rPr>
        <w:t xml:space="preserve"> – Mediating approach. This style is future orientated and is less about laying blame; it does not assign blame and focuses on resolution of a problem. </w:t>
      </w:r>
    </w:p>
    <w:p w14:paraId="5B23C273" w14:textId="0AE09C06" w:rsid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lastRenderedPageBreak/>
        <w:t xml:space="preserve">These theories assist us to better understand what is already happening. Courts and law as well as policy makers do not categorize their decisions and actions necessarily by these listed styles. </w:t>
      </w:r>
    </w:p>
    <w:p w14:paraId="20B22AED"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He is a figure in law and society studies whose viewpoint is that law is a means to governmental social control.</w:t>
      </w:r>
    </w:p>
    <w:p w14:paraId="6E25839C"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Quote: “ the normative life of a state and its citizens, such as legislation, litigation, and adjudication” – Donald Black’s definition of law – pg. 8 of the textbook</w:t>
      </w:r>
    </w:p>
    <w:p w14:paraId="3036FCBF"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There are four styles of social control seen in correspondence to several types of law. These styles are described as follows:</w:t>
      </w:r>
    </w:p>
    <w:p w14:paraId="488AF5A4"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Penal Style of Social Control = the deviant is viewed as a offender subject to punishment.</w:t>
      </w:r>
    </w:p>
    <w:p w14:paraId="15FE6EA5"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Compensatory Style = a person has a contractual agreement and breaks it therefore owes compensation</w:t>
      </w:r>
    </w:p>
    <w:p w14:paraId="5CE77027"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Therapeutic Style = the deviant’s behavior dictates a need for help such as psychiatry</w:t>
      </w:r>
    </w:p>
    <w:p w14:paraId="35C67B8F"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Conciliatory Style = deviant represents one side of a social conflict in need of resolution despite who is right or wrong. (example: marital disputes)</w:t>
      </w:r>
    </w:p>
    <w:p w14:paraId="1A7EEC4D"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 xml:space="preserve">Connections: Penal style and compensatory style have in common that both have situations with a defendant and a complainant. The therapeutic style and conciliatory style both are designed to help people in trouble and resolve conflict in bad situations. </w:t>
      </w:r>
    </w:p>
    <w:p w14:paraId="123C072A" w14:textId="77777777" w:rsidR="001A2796" w:rsidRPr="001A2796" w:rsidRDefault="001A2796" w:rsidP="001A2796">
      <w:pPr>
        <w:pStyle w:val="NoteLevel1"/>
        <w:rPr>
          <w:rFonts w:ascii="Times New Roman" w:hAnsi="Times New Roman" w:cs="Times New Roman"/>
          <w:b/>
          <w:color w:val="0000FF"/>
          <w:lang w:val="en-US"/>
        </w:rPr>
      </w:pPr>
      <w:r w:rsidRPr="001A2796">
        <w:rPr>
          <w:rFonts w:ascii="Times New Roman" w:hAnsi="Times New Roman" w:cs="Times New Roman"/>
          <w:b/>
          <w:color w:val="0000FF"/>
          <w:lang w:val="en-US"/>
        </w:rPr>
        <w:t>NOTES:</w:t>
      </w:r>
    </w:p>
    <w:p w14:paraId="23EB8AC9"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“The paramount function of law is to regulate and constrain the behavior of individuals in their relationships with one another” – (pg. 8-9 of the textbook)</w:t>
      </w:r>
    </w:p>
    <w:p w14:paraId="1E380129"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Torts is defined as “private wrongs for which the injured individual may seek redress in the courts for the harm he or she experienced” – (pg. 9 of the textbook)</w:t>
      </w:r>
    </w:p>
    <w:p w14:paraId="2FD9AD30" w14:textId="77777777" w:rsidR="00C60620" w:rsidRDefault="00C60620" w:rsidP="001A2796">
      <w:pPr>
        <w:pStyle w:val="NoteLevel1"/>
        <w:rPr>
          <w:rFonts w:ascii="Times New Roman" w:hAnsi="Times New Roman" w:cs="Times New Roman"/>
          <w:color w:val="0000FF"/>
          <w:lang w:val="en-US"/>
        </w:rPr>
      </w:pPr>
    </w:p>
    <w:p w14:paraId="5CC1BAB2" w14:textId="77777777" w:rsidR="001A2796" w:rsidRPr="001A2796" w:rsidRDefault="001A2796" w:rsidP="001A2796">
      <w:pPr>
        <w:pStyle w:val="NoteLevel1"/>
        <w:rPr>
          <w:rFonts w:ascii="Times New Roman" w:hAnsi="Times New Roman" w:cs="Times New Roman"/>
          <w:b/>
          <w:color w:val="0000FF"/>
          <w:lang w:val="en-US"/>
        </w:rPr>
      </w:pPr>
      <w:r w:rsidRPr="001A2796">
        <w:rPr>
          <w:rFonts w:ascii="Times New Roman" w:hAnsi="Times New Roman" w:cs="Times New Roman"/>
          <w:b/>
          <w:color w:val="0000FF"/>
          <w:lang w:val="en-US"/>
        </w:rPr>
        <w:t>Types of Law:</w:t>
      </w:r>
    </w:p>
    <w:p w14:paraId="0F24264B"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Substantive laws = consists of the prohibiting of actions by courts (example drug dealing, murder)</w:t>
      </w:r>
    </w:p>
    <w:p w14:paraId="78DDC6BC"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Procedural laws = “rules concerning just how substantive laws are to be administered, enforced, changed and used. (Examples would be jury selection or filing charges.)</w:t>
      </w:r>
    </w:p>
    <w:p w14:paraId="6F1E230A"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 xml:space="preserve">Public law = deals with governmental structures and duties performed power of officials. It concerns the relationship between the individual and the state. </w:t>
      </w:r>
    </w:p>
    <w:p w14:paraId="72332380" w14:textId="61401146"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 xml:space="preserve">Private law = concerned with both substantive and procedural rules that govern relationships between individuals.  (Examples of this would be laws surrounding </w:t>
      </w:r>
      <w:r>
        <w:rPr>
          <w:rFonts w:ascii="Times New Roman" w:hAnsi="Times New Roman" w:cs="Times New Roman"/>
          <w:color w:val="0000FF"/>
          <w:lang w:val="en-US"/>
        </w:rPr>
        <w:t>)</w:t>
      </w:r>
    </w:p>
    <w:p w14:paraId="2EE5E2DB"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 xml:space="preserve">Civil law = addresses and is concerned with torts. </w:t>
      </w:r>
    </w:p>
    <w:p w14:paraId="443CC10D"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lastRenderedPageBreak/>
        <w:t xml:space="preserve">Criminal law = deals with criminal acts that are regarded as offences against “the state” or “the people” in the case of a crime there is a result of a punishment by the state. </w:t>
      </w:r>
    </w:p>
    <w:p w14:paraId="69C6F33A"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Case law = “is enacted by judges in cases that are decided in appellate courts” – (pg. 10 of the textbook)</w:t>
      </w:r>
    </w:p>
    <w:p w14:paraId="106DDA4E"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Administrative law = “body of law created by administrative agencies in the form of regulations, orders and decisions” – (pg 10 of the textbook)</w:t>
      </w:r>
    </w:p>
    <w:p w14:paraId="615C9AD5" w14:textId="77777777" w:rsidR="001A2796" w:rsidRPr="001A2796" w:rsidRDefault="001A2796" w:rsidP="001A2796">
      <w:pPr>
        <w:pStyle w:val="NoteLevel2"/>
        <w:rPr>
          <w:rFonts w:ascii="Times New Roman" w:hAnsi="Times New Roman" w:cs="Times New Roman"/>
          <w:color w:val="0000FF"/>
          <w:lang w:val="en-US"/>
        </w:rPr>
      </w:pPr>
      <w:r w:rsidRPr="001A2796">
        <w:rPr>
          <w:rFonts w:ascii="Times New Roman" w:hAnsi="Times New Roman" w:cs="Times New Roman"/>
          <w:color w:val="0000FF"/>
          <w:lang w:val="en-US"/>
        </w:rPr>
        <w:t>Branches in Canadian law are: constituational law, case law, statutory law, administrative and royal prerogative.</w:t>
      </w:r>
    </w:p>
    <w:p w14:paraId="68B4021B" w14:textId="1B306D2B" w:rsidR="001A2796" w:rsidRPr="001A2796" w:rsidRDefault="001A2796" w:rsidP="001A2796">
      <w:pPr>
        <w:pStyle w:val="NoteLevel1"/>
        <w:rPr>
          <w:rFonts w:ascii="Times New Roman" w:hAnsi="Times New Roman" w:cs="Times New Roman"/>
          <w:color w:val="0000FF"/>
          <w:lang w:val="en-US"/>
        </w:rPr>
      </w:pPr>
      <w:r w:rsidRPr="001A2796">
        <w:rPr>
          <w:rFonts w:ascii="Times New Roman" w:hAnsi="Times New Roman" w:cs="Times New Roman"/>
          <w:color w:val="0000FF"/>
          <w:lang w:val="en-US"/>
        </w:rPr>
        <w:t xml:space="preserve"> </w:t>
      </w:r>
    </w:p>
    <w:p w14:paraId="4CD5D8F6" w14:textId="77777777" w:rsidR="00C60620" w:rsidRPr="003C3106" w:rsidRDefault="00C60620" w:rsidP="00C60620">
      <w:pPr>
        <w:pStyle w:val="NoteLevel1"/>
        <w:rPr>
          <w:rFonts w:ascii="Times New Roman" w:hAnsi="Times New Roman" w:cs="Times New Roman"/>
          <w:b/>
          <w:color w:val="FF00FF"/>
          <w:u w:val="single"/>
        </w:rPr>
      </w:pPr>
      <w:r w:rsidRPr="003C3106">
        <w:rPr>
          <w:rFonts w:ascii="Times New Roman" w:hAnsi="Times New Roman" w:cs="Times New Roman"/>
          <w:b/>
          <w:u w:val="single"/>
        </w:rPr>
        <w:t>CONCENSUS VS CONFLICT VIEW</w:t>
      </w:r>
    </w:p>
    <w:p w14:paraId="42F13CFE" w14:textId="77777777" w:rsidR="00C60620" w:rsidRPr="003C3106" w:rsidRDefault="00C60620" w:rsidP="00C60620">
      <w:pPr>
        <w:pStyle w:val="NoteLevel2"/>
        <w:rPr>
          <w:rFonts w:ascii="Times New Roman" w:hAnsi="Times New Roman" w:cs="Times New Roman"/>
          <w:b/>
          <w:color w:val="800080"/>
          <w:u w:val="single"/>
        </w:rPr>
      </w:pPr>
      <w:r w:rsidRPr="003C3106">
        <w:rPr>
          <w:rFonts w:ascii="Times New Roman" w:hAnsi="Times New Roman" w:cs="Times New Roman"/>
          <w:color w:val="800080"/>
        </w:rPr>
        <w:t>Concensus (Durkheim, Parson, &amp; functionalism)</w:t>
      </w:r>
    </w:p>
    <w:p w14:paraId="3BBDBE21" w14:textId="77777777" w:rsidR="00C60620" w:rsidRPr="003C3106" w:rsidRDefault="00C60620" w:rsidP="00C60620">
      <w:pPr>
        <w:pStyle w:val="NoteLevel2"/>
        <w:rPr>
          <w:rFonts w:ascii="Times New Roman" w:hAnsi="Times New Roman" w:cs="Times New Roman"/>
          <w:b/>
          <w:color w:val="800080"/>
          <w:u w:val="single"/>
        </w:rPr>
      </w:pPr>
      <w:r w:rsidRPr="003C3106">
        <w:rPr>
          <w:rFonts w:ascii="Times New Roman" w:hAnsi="Times New Roman" w:cs="Times New Roman"/>
          <w:color w:val="800080"/>
        </w:rPr>
        <w:t>Society si functionally intergrated as a whole</w:t>
      </w:r>
    </w:p>
    <w:p w14:paraId="7933DA5E" w14:textId="77777777" w:rsidR="00C60620" w:rsidRPr="003C3106" w:rsidRDefault="00C60620" w:rsidP="00C60620">
      <w:pPr>
        <w:pStyle w:val="NoteLevel2"/>
        <w:rPr>
          <w:rFonts w:ascii="Times New Roman" w:hAnsi="Times New Roman" w:cs="Times New Roman"/>
          <w:b/>
          <w:color w:val="800080"/>
          <w:u w:val="single"/>
        </w:rPr>
      </w:pPr>
      <w:r w:rsidRPr="003C3106">
        <w:rPr>
          <w:rFonts w:ascii="Times New Roman" w:hAnsi="Times New Roman" w:cs="Times New Roman"/>
          <w:color w:val="800080"/>
        </w:rPr>
        <w:t>Relatively stable system help together by a concensus of values (shared culture)</w:t>
      </w:r>
    </w:p>
    <w:p w14:paraId="554D34F1" w14:textId="77777777" w:rsidR="00C60620" w:rsidRPr="003C3106" w:rsidRDefault="00C60620" w:rsidP="00C60620">
      <w:pPr>
        <w:pStyle w:val="NoteLevel2"/>
        <w:rPr>
          <w:rFonts w:ascii="Times New Roman" w:hAnsi="Times New Roman" w:cs="Times New Roman"/>
          <w:b/>
          <w:color w:val="800080"/>
          <w:u w:val="single"/>
        </w:rPr>
      </w:pPr>
      <w:r w:rsidRPr="003C3106">
        <w:rPr>
          <w:rFonts w:ascii="Times New Roman" w:hAnsi="Times New Roman" w:cs="Times New Roman"/>
          <w:color w:val="800080"/>
        </w:rPr>
        <w:t>Conflict is minimized and seen as needless (ineficient)</w:t>
      </w:r>
    </w:p>
    <w:p w14:paraId="0DF4F7DE" w14:textId="77777777" w:rsidR="00C60620" w:rsidRPr="003C3106" w:rsidRDefault="00C60620" w:rsidP="00C60620">
      <w:pPr>
        <w:pStyle w:val="NoteLevel2"/>
        <w:rPr>
          <w:rFonts w:ascii="Times New Roman" w:hAnsi="Times New Roman" w:cs="Times New Roman"/>
          <w:b/>
          <w:color w:val="800080"/>
          <w:u w:val="single"/>
        </w:rPr>
      </w:pPr>
      <w:r w:rsidRPr="003C3106">
        <w:rPr>
          <w:rFonts w:ascii="Times New Roman" w:hAnsi="Times New Roman" w:cs="Times New Roman"/>
          <w:color w:val="800080"/>
        </w:rPr>
        <w:t>Conflict engaged</w:t>
      </w:r>
      <w:r w:rsidR="00D6210D" w:rsidRPr="003C3106">
        <w:rPr>
          <w:rFonts w:ascii="Times New Roman" w:hAnsi="Times New Roman" w:cs="Times New Roman"/>
          <w:color w:val="800080"/>
        </w:rPr>
        <w:t xml:space="preserve"> in by groups who do not yet recongnize or understand thier common interest (criminals? Outsiders?)</w:t>
      </w:r>
    </w:p>
    <w:p w14:paraId="09D5ABDC" w14:textId="77777777" w:rsidR="00D6210D" w:rsidRPr="003C3106" w:rsidRDefault="00D6210D" w:rsidP="00C60620">
      <w:pPr>
        <w:pStyle w:val="NoteLevel2"/>
        <w:rPr>
          <w:rFonts w:ascii="Times New Roman" w:hAnsi="Times New Roman" w:cs="Times New Roman"/>
          <w:b/>
          <w:color w:val="800080"/>
          <w:u w:val="single"/>
        </w:rPr>
      </w:pPr>
      <w:r w:rsidRPr="003C3106">
        <w:rPr>
          <w:rFonts w:ascii="Times New Roman" w:hAnsi="Times New Roman" w:cs="Times New Roman"/>
          <w:color w:val="800080"/>
        </w:rPr>
        <w:t>Law in the concensus perspective</w:t>
      </w:r>
    </w:p>
    <w:p w14:paraId="652ED0D7" w14:textId="77777777" w:rsidR="00D6210D" w:rsidRPr="003C3106" w:rsidRDefault="00D6210D" w:rsidP="00D6210D">
      <w:pPr>
        <w:pStyle w:val="NoteLevel3"/>
        <w:rPr>
          <w:rFonts w:ascii="Times New Roman" w:hAnsi="Times New Roman" w:cs="Times New Roman"/>
          <w:b/>
          <w:color w:val="800080"/>
          <w:u w:val="single"/>
        </w:rPr>
      </w:pPr>
      <w:r w:rsidRPr="003C3106">
        <w:rPr>
          <w:rFonts w:ascii="Times New Roman" w:hAnsi="Times New Roman" w:cs="Times New Roman"/>
          <w:color w:val="800080"/>
        </w:rPr>
        <w:t>Law is a neutral framework to mirror and ensure a set of shared values and goals that support and strengthen social order and social stability </w:t>
      </w:r>
    </w:p>
    <w:p w14:paraId="500EB19B" w14:textId="77777777" w:rsidR="00D6210D" w:rsidRPr="003C3106" w:rsidRDefault="00D6210D" w:rsidP="00D6210D">
      <w:pPr>
        <w:pStyle w:val="NoteLevel3"/>
        <w:rPr>
          <w:rFonts w:ascii="Times New Roman" w:hAnsi="Times New Roman" w:cs="Times New Roman"/>
          <w:b/>
          <w:color w:val="800080"/>
          <w:u w:val="single"/>
        </w:rPr>
      </w:pPr>
      <w:r w:rsidRPr="003C3106">
        <w:rPr>
          <w:rFonts w:ascii="Times New Roman" w:hAnsi="Times New Roman" w:cs="Times New Roman"/>
          <w:color w:val="800080"/>
        </w:rPr>
        <w:t>« Law is unbiased reflection of existing social concensus »</w:t>
      </w:r>
    </w:p>
    <w:p w14:paraId="5EC0578E" w14:textId="77777777" w:rsidR="00D6210D" w:rsidRPr="003C3106" w:rsidRDefault="00D6210D" w:rsidP="00D6210D">
      <w:pPr>
        <w:pStyle w:val="NoteLevel2"/>
        <w:rPr>
          <w:rFonts w:ascii="Times New Roman" w:hAnsi="Times New Roman" w:cs="Times New Roman"/>
          <w:b/>
          <w:color w:val="800080"/>
          <w:u w:val="single"/>
        </w:rPr>
      </w:pPr>
      <w:r w:rsidRPr="003C3106">
        <w:rPr>
          <w:rFonts w:ascii="Times New Roman" w:hAnsi="Times New Roman" w:cs="Times New Roman"/>
          <w:color w:val="800080"/>
        </w:rPr>
        <w:t xml:space="preserve">Legal consciouness </w:t>
      </w:r>
    </w:p>
    <w:p w14:paraId="13EBD109" w14:textId="77777777" w:rsidR="00D6210D" w:rsidRPr="003C3106" w:rsidRDefault="00D6210D" w:rsidP="00D6210D">
      <w:pPr>
        <w:pStyle w:val="NoteLevel3"/>
        <w:numPr>
          <w:ilvl w:val="0"/>
          <w:numId w:val="0"/>
        </w:numPr>
        <w:ind w:left="1800"/>
        <w:rPr>
          <w:rFonts w:ascii="Times New Roman" w:hAnsi="Times New Roman" w:cs="Times New Roman"/>
          <w:b/>
          <w:color w:val="800080"/>
          <w:u w:val="single"/>
        </w:rPr>
      </w:pPr>
      <w:r w:rsidRPr="003C3106">
        <w:rPr>
          <w:rFonts w:ascii="Times New Roman" w:hAnsi="Times New Roman" w:cs="Times New Roman"/>
          <w:color w:val="800080"/>
        </w:rPr>
        <w:t>1) power and resistance</w:t>
      </w:r>
    </w:p>
    <w:p w14:paraId="58BEEFB4" w14:textId="77777777" w:rsidR="00D6210D" w:rsidRPr="003C3106" w:rsidRDefault="00D6210D" w:rsidP="00D6210D">
      <w:pPr>
        <w:pStyle w:val="NoteLevel3"/>
        <w:numPr>
          <w:ilvl w:val="0"/>
          <w:numId w:val="0"/>
        </w:numPr>
        <w:ind w:left="1800"/>
        <w:rPr>
          <w:rFonts w:ascii="Times New Roman" w:hAnsi="Times New Roman" w:cs="Times New Roman"/>
          <w:color w:val="800080"/>
        </w:rPr>
      </w:pPr>
      <w:r w:rsidRPr="003C3106">
        <w:rPr>
          <w:rFonts w:ascii="Times New Roman" w:hAnsi="Times New Roman" w:cs="Times New Roman"/>
          <w:color w:val="800080"/>
        </w:rPr>
        <w:t>2) Community of meaning</w:t>
      </w:r>
    </w:p>
    <w:p w14:paraId="2FFEB764" w14:textId="77777777" w:rsidR="00D6210D" w:rsidRPr="003C3106" w:rsidRDefault="00D6210D" w:rsidP="00D6210D">
      <w:pPr>
        <w:pStyle w:val="NoteLevel2"/>
        <w:rPr>
          <w:rFonts w:ascii="Times New Roman" w:hAnsi="Times New Roman" w:cs="Times New Roman"/>
          <w:color w:val="FF00FF"/>
        </w:rPr>
      </w:pPr>
      <w:r w:rsidRPr="003C3106">
        <w:rPr>
          <w:rFonts w:ascii="Times New Roman" w:hAnsi="Times New Roman" w:cs="Times New Roman"/>
          <w:color w:val="FF00FF"/>
        </w:rPr>
        <w:t>Concensus approach is a unified whole</w:t>
      </w:r>
    </w:p>
    <w:p w14:paraId="59CE397D" w14:textId="77777777" w:rsidR="00D6210D" w:rsidRPr="003C3106" w:rsidRDefault="00D6210D" w:rsidP="00D6210D">
      <w:pPr>
        <w:pStyle w:val="NoteLevel3"/>
        <w:rPr>
          <w:rFonts w:ascii="Times New Roman" w:hAnsi="Times New Roman" w:cs="Times New Roman"/>
          <w:color w:val="FF00FF"/>
        </w:rPr>
      </w:pPr>
      <w:r w:rsidRPr="003C3106">
        <w:rPr>
          <w:rFonts w:ascii="Times New Roman" w:hAnsi="Times New Roman" w:cs="Times New Roman"/>
          <w:color w:val="FF00FF"/>
        </w:rPr>
        <w:t>Understanding of society changes our views</w:t>
      </w:r>
    </w:p>
    <w:p w14:paraId="57805929" w14:textId="77777777" w:rsidR="00D6210D" w:rsidRPr="003C3106" w:rsidRDefault="00D6210D" w:rsidP="00D6210D">
      <w:pPr>
        <w:pStyle w:val="NoteLevel3"/>
        <w:rPr>
          <w:rFonts w:ascii="Times New Roman" w:hAnsi="Times New Roman" w:cs="Times New Roman"/>
          <w:color w:val="FF00FF"/>
        </w:rPr>
      </w:pPr>
      <w:r w:rsidRPr="003C3106">
        <w:rPr>
          <w:rFonts w:ascii="Times New Roman" w:hAnsi="Times New Roman" w:cs="Times New Roman"/>
          <w:color w:val="FF00FF"/>
        </w:rPr>
        <w:t>Society is a living organism</w:t>
      </w:r>
    </w:p>
    <w:p w14:paraId="71E9512F" w14:textId="77777777" w:rsidR="00D6210D" w:rsidRPr="003C3106" w:rsidRDefault="00D6210D" w:rsidP="00D6210D">
      <w:pPr>
        <w:pStyle w:val="NoteLevel2"/>
        <w:rPr>
          <w:rFonts w:ascii="Times New Roman" w:hAnsi="Times New Roman" w:cs="Times New Roman"/>
          <w:color w:val="FF00FF"/>
        </w:rPr>
      </w:pPr>
      <w:r w:rsidRPr="003C3106">
        <w:rPr>
          <w:rFonts w:ascii="Times New Roman" w:hAnsi="Times New Roman" w:cs="Times New Roman"/>
          <w:color w:val="FF00FF"/>
        </w:rPr>
        <w:t>We each have a role to keep society functionning and held together</w:t>
      </w:r>
    </w:p>
    <w:p w14:paraId="1EDC695E" w14:textId="77777777" w:rsidR="00D6210D" w:rsidRPr="003C3106" w:rsidRDefault="00D6210D" w:rsidP="00D6210D">
      <w:pPr>
        <w:pStyle w:val="NoteLevel2"/>
        <w:rPr>
          <w:rFonts w:ascii="Times New Roman" w:hAnsi="Times New Roman" w:cs="Times New Roman"/>
          <w:color w:val="FF00FF"/>
        </w:rPr>
      </w:pPr>
      <w:r w:rsidRPr="003C3106">
        <w:rPr>
          <w:rFonts w:ascii="Times New Roman" w:hAnsi="Times New Roman" w:cs="Times New Roman"/>
          <w:color w:val="FF00FF"/>
        </w:rPr>
        <w:t>Relatively stable, slow and minor changes if there are some.</w:t>
      </w:r>
    </w:p>
    <w:p w14:paraId="08C30734" w14:textId="77777777" w:rsidR="00D6210D" w:rsidRPr="003C3106" w:rsidRDefault="00D6210D" w:rsidP="00D6210D">
      <w:pPr>
        <w:pStyle w:val="NoteLevel2"/>
        <w:rPr>
          <w:rFonts w:ascii="Times New Roman" w:hAnsi="Times New Roman" w:cs="Times New Roman"/>
          <w:color w:val="FF00FF"/>
        </w:rPr>
      </w:pPr>
      <w:r w:rsidRPr="003C3106">
        <w:rPr>
          <w:rFonts w:ascii="Times New Roman" w:hAnsi="Times New Roman" w:cs="Times New Roman"/>
          <w:color w:val="FF00FF"/>
        </w:rPr>
        <w:t>Law is a neutral framework</w:t>
      </w:r>
    </w:p>
    <w:p w14:paraId="3CF81761" w14:textId="77777777" w:rsidR="00D6210D" w:rsidRPr="003C3106" w:rsidRDefault="00D6210D" w:rsidP="00D6210D">
      <w:pPr>
        <w:pStyle w:val="NoteLevel3"/>
        <w:rPr>
          <w:rFonts w:ascii="Times New Roman" w:hAnsi="Times New Roman" w:cs="Times New Roman"/>
          <w:color w:val="FF00FF"/>
        </w:rPr>
      </w:pPr>
      <w:r w:rsidRPr="003C3106">
        <w:rPr>
          <w:rFonts w:ascii="Times New Roman" w:hAnsi="Times New Roman" w:cs="Times New Roman"/>
          <w:color w:val="FF00FF"/>
        </w:rPr>
        <w:t>About harmony and compromise</w:t>
      </w:r>
    </w:p>
    <w:p w14:paraId="14A5B4A4" w14:textId="77777777" w:rsidR="00D6210D" w:rsidRPr="003C3106" w:rsidRDefault="00D6210D" w:rsidP="00D6210D">
      <w:pPr>
        <w:pStyle w:val="NoteLevel3"/>
        <w:rPr>
          <w:rFonts w:ascii="Times New Roman" w:hAnsi="Times New Roman" w:cs="Times New Roman"/>
          <w:color w:val="FF00FF"/>
        </w:rPr>
      </w:pPr>
      <w:r w:rsidRPr="003C3106">
        <w:rPr>
          <w:rFonts w:ascii="Times New Roman" w:hAnsi="Times New Roman" w:cs="Times New Roman"/>
          <w:color w:val="FF00FF"/>
        </w:rPr>
        <w:t>Unibiased concensus &amp;/or social existance</w:t>
      </w:r>
    </w:p>
    <w:p w14:paraId="340FA73C" w14:textId="77777777" w:rsidR="00D6210D" w:rsidRPr="003C3106" w:rsidRDefault="00D6210D" w:rsidP="00D6210D">
      <w:pPr>
        <w:pStyle w:val="NoteLevel3"/>
        <w:rPr>
          <w:rFonts w:ascii="Times New Roman" w:hAnsi="Times New Roman" w:cs="Times New Roman"/>
          <w:color w:val="FF00FF"/>
        </w:rPr>
      </w:pPr>
      <w:r w:rsidRPr="003C3106">
        <w:rPr>
          <w:rFonts w:ascii="Times New Roman" w:hAnsi="Times New Roman" w:cs="Times New Roman"/>
          <w:color w:val="FF00FF"/>
        </w:rPr>
        <w:t>Shared values</w:t>
      </w:r>
    </w:p>
    <w:p w14:paraId="395A9CA3"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See lecture slides for more details on this topic.</w:t>
      </w:r>
    </w:p>
    <w:p w14:paraId="6437F4DA"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Laws role in consensus is that law is about harmony and the viewpoint that you must compromise and conform in order to assist society as a “whole”. </w:t>
      </w:r>
    </w:p>
    <w:p w14:paraId="51B92EA7"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lastRenderedPageBreak/>
        <w:t>Looks at law as something that brings society together and keeps society together….”for the people”.</w:t>
      </w:r>
    </w:p>
    <w:p w14:paraId="578F705A" w14:textId="77777777" w:rsidR="00E606A5" w:rsidRPr="003C3106" w:rsidRDefault="00E606A5" w:rsidP="00E606A5">
      <w:pPr>
        <w:pStyle w:val="NoteLevel1"/>
        <w:rPr>
          <w:rFonts w:ascii="Times New Roman" w:hAnsi="Times New Roman" w:cs="Times New Roman"/>
          <w:color w:val="FF00FF"/>
        </w:rPr>
      </w:pPr>
    </w:p>
    <w:p w14:paraId="34D61871" w14:textId="77777777" w:rsidR="00E606A5" w:rsidRPr="003C3106" w:rsidRDefault="00E606A5" w:rsidP="00E606A5">
      <w:pPr>
        <w:pStyle w:val="NoteLevel1"/>
        <w:rPr>
          <w:rFonts w:ascii="Times New Roman" w:hAnsi="Times New Roman" w:cs="Times New Roman"/>
          <w:color w:val="FF00FF"/>
        </w:rPr>
      </w:pPr>
      <w:r w:rsidRPr="003C3106">
        <w:rPr>
          <w:rFonts w:ascii="Times New Roman" w:hAnsi="Times New Roman" w:cs="Times New Roman"/>
          <w:b/>
          <w:u w:val="single"/>
        </w:rPr>
        <w:t>MORE CONSENSUS VS CONFLICT</w:t>
      </w:r>
    </w:p>
    <w:p w14:paraId="14748889" w14:textId="77777777" w:rsidR="00E606A5" w:rsidRPr="003C3106" w:rsidRDefault="00E606A5" w:rsidP="00E606A5">
      <w:pPr>
        <w:pStyle w:val="NoteLevel2"/>
        <w:rPr>
          <w:rFonts w:ascii="Times New Roman" w:hAnsi="Times New Roman" w:cs="Times New Roman"/>
          <w:color w:val="800080"/>
        </w:rPr>
      </w:pPr>
      <w:r w:rsidRPr="003C3106">
        <w:rPr>
          <w:rFonts w:ascii="Times New Roman" w:hAnsi="Times New Roman" w:cs="Times New Roman"/>
          <w:color w:val="800080"/>
        </w:rPr>
        <w:t>Conflict (marx, simmel)</w:t>
      </w:r>
    </w:p>
    <w:p w14:paraId="55A6AF4F" w14:textId="77777777" w:rsidR="00E606A5" w:rsidRPr="003C3106" w:rsidRDefault="00E606A5" w:rsidP="00E606A5">
      <w:pPr>
        <w:pStyle w:val="NoteLevel3"/>
        <w:rPr>
          <w:rFonts w:ascii="Times New Roman" w:hAnsi="Times New Roman" w:cs="Times New Roman"/>
          <w:color w:val="800080"/>
        </w:rPr>
      </w:pPr>
      <w:r w:rsidRPr="003C3106">
        <w:rPr>
          <w:rFonts w:ascii="Times New Roman" w:hAnsi="Times New Roman" w:cs="Times New Roman"/>
          <w:color w:val="800080"/>
        </w:rPr>
        <w:t>Society is characterized by conflict and is only held together by coercion (different kinds)</w:t>
      </w:r>
    </w:p>
    <w:p w14:paraId="76A044BC" w14:textId="77777777" w:rsidR="00E606A5" w:rsidRPr="003C3106" w:rsidRDefault="00E606A5" w:rsidP="00E606A5">
      <w:pPr>
        <w:pStyle w:val="NoteLevel3"/>
        <w:rPr>
          <w:rFonts w:ascii="Times New Roman" w:hAnsi="Times New Roman" w:cs="Times New Roman"/>
          <w:color w:val="800080"/>
        </w:rPr>
      </w:pPr>
      <w:r w:rsidRPr="003C3106">
        <w:rPr>
          <w:rFonts w:ascii="Times New Roman" w:hAnsi="Times New Roman" w:cs="Times New Roman"/>
          <w:color w:val="800080"/>
        </w:rPr>
        <w:t>Order is temporary and unstable</w:t>
      </w:r>
    </w:p>
    <w:p w14:paraId="7D79D4BB" w14:textId="77777777" w:rsidR="00E606A5" w:rsidRPr="003C3106" w:rsidRDefault="00E606A5" w:rsidP="00E606A5">
      <w:pPr>
        <w:pStyle w:val="NoteLevel3"/>
        <w:rPr>
          <w:rFonts w:ascii="Times New Roman" w:hAnsi="Times New Roman" w:cs="Times New Roman"/>
          <w:color w:val="800080"/>
        </w:rPr>
      </w:pPr>
      <w:r w:rsidRPr="003C3106">
        <w:rPr>
          <w:rFonts w:ascii="Times New Roman" w:hAnsi="Times New Roman" w:cs="Times New Roman"/>
          <w:color w:val="800080"/>
        </w:rPr>
        <w:t>Groups strive to maximize their own interest</w:t>
      </w:r>
    </w:p>
    <w:p w14:paraId="45E314A0" w14:textId="77777777" w:rsidR="00E606A5" w:rsidRPr="003C3106" w:rsidRDefault="00E606A5" w:rsidP="00E606A5">
      <w:pPr>
        <w:pStyle w:val="NoteLevel3"/>
        <w:rPr>
          <w:rFonts w:ascii="Times New Roman" w:hAnsi="Times New Roman" w:cs="Times New Roman"/>
          <w:color w:val="800080"/>
        </w:rPr>
      </w:pPr>
      <w:r w:rsidRPr="003C3106">
        <w:rPr>
          <w:rFonts w:ascii="Times New Roman" w:hAnsi="Times New Roman" w:cs="Times New Roman"/>
          <w:color w:val="800080"/>
        </w:rPr>
        <w:t>« Conflict is essential component of social interaction » (this is not bad)</w:t>
      </w:r>
    </w:p>
    <w:p w14:paraId="339B205B" w14:textId="77777777" w:rsidR="00E606A5" w:rsidRPr="003C3106" w:rsidRDefault="00E606A5" w:rsidP="00E606A5">
      <w:pPr>
        <w:pStyle w:val="NoteLevel2"/>
        <w:rPr>
          <w:rFonts w:ascii="Times New Roman" w:hAnsi="Times New Roman" w:cs="Times New Roman"/>
          <w:color w:val="800080"/>
        </w:rPr>
      </w:pPr>
      <w:r w:rsidRPr="003C3106">
        <w:rPr>
          <w:rFonts w:ascii="Times New Roman" w:hAnsi="Times New Roman" w:cs="Times New Roman"/>
          <w:color w:val="800080"/>
        </w:rPr>
        <w:t>Law from a conflict perspective</w:t>
      </w:r>
    </w:p>
    <w:p w14:paraId="613521EB" w14:textId="77777777" w:rsidR="00E606A5" w:rsidRPr="003C3106" w:rsidRDefault="00E606A5" w:rsidP="00E606A5">
      <w:pPr>
        <w:pStyle w:val="NoteLevel3"/>
        <w:rPr>
          <w:rFonts w:ascii="Times New Roman" w:hAnsi="Times New Roman" w:cs="Times New Roman"/>
          <w:color w:val="800080"/>
        </w:rPr>
      </w:pPr>
      <w:r w:rsidRPr="003C3106">
        <w:rPr>
          <w:rFonts w:ascii="Times New Roman" w:hAnsi="Times New Roman" w:cs="Times New Roman"/>
          <w:color w:val="800080"/>
        </w:rPr>
        <w:t>Law is an intrument of repression (a « weapon in social conflict » )</w:t>
      </w:r>
    </w:p>
    <w:p w14:paraId="4E630C90" w14:textId="77777777" w:rsidR="00E606A5" w:rsidRPr="003C3106" w:rsidRDefault="00E606A5" w:rsidP="00E606A5">
      <w:pPr>
        <w:pStyle w:val="NoteLevel3"/>
        <w:rPr>
          <w:rFonts w:ascii="Times New Roman" w:hAnsi="Times New Roman" w:cs="Times New Roman"/>
          <w:color w:val="800080"/>
        </w:rPr>
      </w:pPr>
      <w:r w:rsidRPr="003C3106">
        <w:rPr>
          <w:rFonts w:ascii="Times New Roman" w:hAnsi="Times New Roman" w:cs="Times New Roman"/>
          <w:color w:val="800080"/>
        </w:rPr>
        <w:t>Law is not neutral or unbiased (used by some group)</w:t>
      </w:r>
    </w:p>
    <w:p w14:paraId="48E5C222" w14:textId="77777777" w:rsidR="00E606A5" w:rsidRPr="003C3106" w:rsidRDefault="00E606A5" w:rsidP="00E606A5">
      <w:pPr>
        <w:pStyle w:val="NoteLevel3"/>
        <w:rPr>
          <w:rFonts w:ascii="Times New Roman" w:hAnsi="Times New Roman" w:cs="Times New Roman"/>
          <w:color w:val="800080"/>
        </w:rPr>
      </w:pPr>
      <w:r w:rsidRPr="003C3106">
        <w:rPr>
          <w:rFonts w:ascii="Times New Roman" w:hAnsi="Times New Roman" w:cs="Times New Roman"/>
          <w:color w:val="800080"/>
        </w:rPr>
        <w:t>« Law perpetuates dominant or powerful social interests (« the ruling class ») at the expense of other interests, norms and values</w:t>
      </w:r>
    </w:p>
    <w:p w14:paraId="315579AE" w14:textId="77777777" w:rsidR="00E606A5" w:rsidRPr="003C3106" w:rsidRDefault="00E606A5" w:rsidP="00E606A5">
      <w:pPr>
        <w:pStyle w:val="NoteLevel2"/>
        <w:rPr>
          <w:rFonts w:ascii="Times New Roman" w:hAnsi="Times New Roman" w:cs="Times New Roman"/>
          <w:color w:val="FF00FF"/>
        </w:rPr>
      </w:pPr>
      <w:r w:rsidRPr="003C3106">
        <w:rPr>
          <w:rFonts w:ascii="Times New Roman" w:hAnsi="Times New Roman" w:cs="Times New Roman"/>
          <w:color w:val="FF00FF"/>
        </w:rPr>
        <w:t>people involved in conflict havn’t recognized their role yet</w:t>
      </w:r>
    </w:p>
    <w:p w14:paraId="3729CE32" w14:textId="77777777" w:rsidR="00E606A5" w:rsidRPr="003C3106" w:rsidRDefault="00E606A5" w:rsidP="00E606A5">
      <w:pPr>
        <w:pStyle w:val="NoteLevel2"/>
        <w:rPr>
          <w:rFonts w:ascii="Times New Roman" w:hAnsi="Times New Roman" w:cs="Times New Roman"/>
          <w:color w:val="FF00FF"/>
        </w:rPr>
      </w:pPr>
      <w:r w:rsidRPr="003C3106">
        <w:rPr>
          <w:rFonts w:ascii="Times New Roman" w:hAnsi="Times New Roman" w:cs="Times New Roman"/>
          <w:color w:val="FF00FF"/>
        </w:rPr>
        <w:t>haven’t been brought into customs yet. Should be brought/ forced in</w:t>
      </w:r>
    </w:p>
    <w:p w14:paraId="59D820AA" w14:textId="77777777" w:rsidR="00E606A5" w:rsidRPr="003C3106" w:rsidRDefault="00E606A5" w:rsidP="00E606A5">
      <w:pPr>
        <w:pStyle w:val="NoteLevel2"/>
        <w:rPr>
          <w:rFonts w:ascii="Times New Roman" w:hAnsi="Times New Roman" w:cs="Times New Roman"/>
          <w:color w:val="FF00FF"/>
        </w:rPr>
      </w:pPr>
      <w:r w:rsidRPr="003C3106">
        <w:rPr>
          <w:rFonts w:ascii="Times New Roman" w:hAnsi="Times New Roman" w:cs="Times New Roman"/>
          <w:color w:val="FF00FF"/>
        </w:rPr>
        <w:t>Cannot be in the same boat as your boss (interest wise)</w:t>
      </w:r>
    </w:p>
    <w:p w14:paraId="536A050E" w14:textId="77777777" w:rsidR="00E606A5" w:rsidRPr="003C3106" w:rsidRDefault="00E606A5" w:rsidP="00E606A5">
      <w:pPr>
        <w:pStyle w:val="NoteLevel3"/>
        <w:rPr>
          <w:rFonts w:ascii="Times New Roman" w:hAnsi="Times New Roman" w:cs="Times New Roman"/>
          <w:color w:val="FF00FF"/>
        </w:rPr>
      </w:pPr>
      <w:r w:rsidRPr="003C3106">
        <w:rPr>
          <w:rFonts w:ascii="Times New Roman" w:hAnsi="Times New Roman" w:cs="Times New Roman"/>
          <w:color w:val="FF00FF"/>
        </w:rPr>
        <w:t>Pay scales</w:t>
      </w:r>
    </w:p>
    <w:p w14:paraId="2550C81F" w14:textId="77777777" w:rsidR="00E606A5" w:rsidRPr="003C3106" w:rsidRDefault="00E606A5" w:rsidP="00E606A5">
      <w:pPr>
        <w:pStyle w:val="NoteLevel3"/>
        <w:rPr>
          <w:rFonts w:ascii="Times New Roman" w:hAnsi="Times New Roman" w:cs="Times New Roman"/>
          <w:color w:val="FF00FF"/>
        </w:rPr>
      </w:pPr>
      <w:r w:rsidRPr="003C3106">
        <w:rPr>
          <w:rFonts w:ascii="Times New Roman" w:hAnsi="Times New Roman" w:cs="Times New Roman"/>
          <w:color w:val="FF00FF"/>
        </w:rPr>
        <w:t>Groups and people always strive for their benefits</w:t>
      </w:r>
    </w:p>
    <w:p w14:paraId="271A2587" w14:textId="77777777" w:rsidR="00E606A5" w:rsidRPr="003C3106" w:rsidRDefault="00E606A5" w:rsidP="00E606A5">
      <w:pPr>
        <w:pStyle w:val="NoteLevel2"/>
        <w:rPr>
          <w:rFonts w:ascii="Times New Roman" w:hAnsi="Times New Roman" w:cs="Times New Roman"/>
          <w:color w:val="FF00FF"/>
        </w:rPr>
      </w:pPr>
      <w:r w:rsidRPr="003C3106">
        <w:rPr>
          <w:rFonts w:ascii="Times New Roman" w:hAnsi="Times New Roman" w:cs="Times New Roman"/>
          <w:color w:val="FF00FF"/>
        </w:rPr>
        <w:t>Marx, clear distinction in economic social class</w:t>
      </w:r>
    </w:p>
    <w:p w14:paraId="311E84D6" w14:textId="77777777" w:rsidR="00E606A5" w:rsidRPr="003C3106" w:rsidRDefault="00E606A5" w:rsidP="00E606A5">
      <w:pPr>
        <w:pStyle w:val="NoteLevel3"/>
        <w:rPr>
          <w:rFonts w:ascii="Times New Roman" w:hAnsi="Times New Roman" w:cs="Times New Roman"/>
          <w:color w:val="FF00FF"/>
        </w:rPr>
      </w:pPr>
      <w:r w:rsidRPr="003C3106">
        <w:rPr>
          <w:rFonts w:ascii="Times New Roman" w:hAnsi="Times New Roman" w:cs="Times New Roman"/>
          <w:color w:val="FF00FF"/>
        </w:rPr>
        <w:t>Wealthy and the us (bourgeoisie then proletariat)</w:t>
      </w:r>
    </w:p>
    <w:p w14:paraId="7ADAC295" w14:textId="77777777" w:rsidR="00E606A5" w:rsidRPr="003C3106" w:rsidRDefault="00E606A5" w:rsidP="00E606A5">
      <w:pPr>
        <w:pStyle w:val="NoteLevel3"/>
        <w:rPr>
          <w:rFonts w:ascii="Times New Roman" w:hAnsi="Times New Roman" w:cs="Times New Roman"/>
          <w:color w:val="FF00FF"/>
        </w:rPr>
      </w:pPr>
      <w:r w:rsidRPr="003C3106">
        <w:rPr>
          <w:rFonts w:ascii="Times New Roman" w:hAnsi="Times New Roman" w:cs="Times New Roman"/>
          <w:color w:val="FF00FF"/>
        </w:rPr>
        <w:t>Not on big happy family</w:t>
      </w:r>
    </w:p>
    <w:p w14:paraId="3567BADA" w14:textId="77777777" w:rsidR="00E606A5" w:rsidRPr="003C3106" w:rsidRDefault="00E606A5" w:rsidP="00E606A5">
      <w:pPr>
        <w:pStyle w:val="NoteLevel2"/>
        <w:rPr>
          <w:rFonts w:ascii="Times New Roman" w:hAnsi="Times New Roman" w:cs="Times New Roman"/>
          <w:color w:val="FF00FF"/>
        </w:rPr>
      </w:pPr>
      <w:r w:rsidRPr="003C3106">
        <w:rPr>
          <w:rFonts w:ascii="Times New Roman" w:hAnsi="Times New Roman" w:cs="Times New Roman"/>
          <w:color w:val="FF00FF"/>
        </w:rPr>
        <w:t>Domination &amp; coercion</w:t>
      </w:r>
    </w:p>
    <w:p w14:paraId="67780640" w14:textId="77777777" w:rsidR="00E606A5" w:rsidRPr="003C3106" w:rsidRDefault="00E606A5" w:rsidP="00E606A5">
      <w:pPr>
        <w:pStyle w:val="NoteLevel2"/>
        <w:rPr>
          <w:rFonts w:ascii="Times New Roman" w:hAnsi="Times New Roman" w:cs="Times New Roman"/>
          <w:color w:val="FF00FF"/>
        </w:rPr>
      </w:pPr>
      <w:r w:rsidRPr="003C3106">
        <w:rPr>
          <w:rFonts w:ascii="Times New Roman" w:hAnsi="Times New Roman" w:cs="Times New Roman"/>
          <w:color w:val="FF00FF"/>
        </w:rPr>
        <w:t>Society always on the brink of breaking down</w:t>
      </w:r>
    </w:p>
    <w:p w14:paraId="0294A2EA" w14:textId="77777777" w:rsidR="00E606A5" w:rsidRPr="003C3106" w:rsidRDefault="00E606A5" w:rsidP="00E606A5">
      <w:pPr>
        <w:pStyle w:val="NoteLevel2"/>
        <w:rPr>
          <w:rFonts w:ascii="Times New Roman" w:hAnsi="Times New Roman" w:cs="Times New Roman"/>
          <w:color w:val="FF00FF"/>
        </w:rPr>
      </w:pPr>
      <w:r w:rsidRPr="003C3106">
        <w:rPr>
          <w:rFonts w:ascii="Times New Roman" w:hAnsi="Times New Roman" w:cs="Times New Roman"/>
          <w:color w:val="FF00FF"/>
        </w:rPr>
        <w:t>Must have social interaction</w:t>
      </w:r>
    </w:p>
    <w:p w14:paraId="1B3AA06F" w14:textId="77777777" w:rsidR="00B24AE2" w:rsidRPr="003C3106" w:rsidRDefault="00B24AE2" w:rsidP="00B24AE2">
      <w:pPr>
        <w:pStyle w:val="NoteLevel3"/>
        <w:rPr>
          <w:rFonts w:ascii="Times New Roman" w:hAnsi="Times New Roman" w:cs="Times New Roman"/>
          <w:color w:val="FF00FF"/>
        </w:rPr>
      </w:pPr>
      <w:r w:rsidRPr="003C3106">
        <w:rPr>
          <w:rFonts w:ascii="Times New Roman" w:hAnsi="Times New Roman" w:cs="Times New Roman"/>
          <w:color w:val="FF00FF"/>
        </w:rPr>
        <w:t>For domination</w:t>
      </w:r>
    </w:p>
    <w:p w14:paraId="3329895C" w14:textId="77777777" w:rsidR="00B24AE2" w:rsidRPr="003C3106" w:rsidRDefault="00B24AE2" w:rsidP="00B24AE2">
      <w:pPr>
        <w:pStyle w:val="NoteLevel2"/>
        <w:rPr>
          <w:rFonts w:ascii="Times New Roman" w:hAnsi="Times New Roman" w:cs="Times New Roman"/>
          <w:color w:val="FF00FF"/>
        </w:rPr>
      </w:pPr>
      <w:r w:rsidRPr="003C3106">
        <w:rPr>
          <w:rFonts w:ascii="Times New Roman" w:hAnsi="Times New Roman" w:cs="Times New Roman"/>
          <w:color w:val="FF00FF"/>
        </w:rPr>
        <w:t>Law is used by 1 group in control to supress other group</w:t>
      </w:r>
    </w:p>
    <w:p w14:paraId="5B876064" w14:textId="77777777" w:rsidR="00B24AE2" w:rsidRDefault="00B24AE2" w:rsidP="00B24AE2">
      <w:pPr>
        <w:pStyle w:val="NoteLevel2"/>
        <w:rPr>
          <w:rFonts w:ascii="Times New Roman" w:hAnsi="Times New Roman" w:cs="Times New Roman"/>
          <w:color w:val="FF00FF"/>
        </w:rPr>
      </w:pPr>
      <w:r w:rsidRPr="003C3106">
        <w:rPr>
          <w:rFonts w:ascii="Times New Roman" w:hAnsi="Times New Roman" w:cs="Times New Roman"/>
          <w:color w:val="FF00FF"/>
        </w:rPr>
        <w:t>In this theory law is working against your interests</w:t>
      </w:r>
    </w:p>
    <w:p w14:paraId="2BBBE361" w14:textId="77777777" w:rsidR="00524D05" w:rsidRDefault="00524D05" w:rsidP="00B24AE2">
      <w:pPr>
        <w:pStyle w:val="NoteLevel2"/>
        <w:rPr>
          <w:rFonts w:ascii="Times New Roman" w:hAnsi="Times New Roman" w:cs="Times New Roman"/>
          <w:color w:val="FF00FF"/>
        </w:rPr>
      </w:pPr>
    </w:p>
    <w:p w14:paraId="1F83BEAB" w14:textId="77777777" w:rsidR="00524D05" w:rsidRPr="00524D05" w:rsidRDefault="00524D05" w:rsidP="00524D05">
      <w:pPr>
        <w:pStyle w:val="NoteLevel1"/>
        <w:rPr>
          <w:rFonts w:ascii="Times New Roman" w:hAnsi="Times New Roman" w:cs="Times New Roman"/>
          <w:b/>
          <w:color w:val="0000FF"/>
          <w:lang w:val="en-US"/>
        </w:rPr>
      </w:pPr>
      <w:r w:rsidRPr="00524D05">
        <w:rPr>
          <w:rFonts w:ascii="Times New Roman" w:hAnsi="Times New Roman" w:cs="Times New Roman"/>
          <w:b/>
          <w:color w:val="0000FF"/>
          <w:lang w:val="en-US"/>
        </w:rPr>
        <w:t>Conflict Model</w:t>
      </w:r>
    </w:p>
    <w:p w14:paraId="1C365B66"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b/>
          <w:color w:val="0000FF"/>
          <w:lang w:val="en-US"/>
        </w:rPr>
        <w:t>Marx Simmel</w:t>
      </w:r>
      <w:r w:rsidRPr="00524D05">
        <w:rPr>
          <w:rFonts w:ascii="Times New Roman" w:hAnsi="Times New Roman" w:cs="Times New Roman"/>
          <w:color w:val="0000FF"/>
          <w:lang w:val="en-US"/>
        </w:rPr>
        <w:t xml:space="preserve"> believed that domination, coercion are the only things that hold society together as we all have separate and different individual values. He believed we have competing interests and cannot be categorized as a large share set of interests across society. He believed that order is temporary. </w:t>
      </w:r>
    </w:p>
    <w:p w14:paraId="6C5D1126"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He believed that society has much conflict due to competing interest.</w:t>
      </w:r>
    </w:p>
    <w:p w14:paraId="4967C861"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lastRenderedPageBreak/>
        <w:t xml:space="preserve">Example of competing interest would be Boss = get a job done is the interest, his interest is not about paying you, your interest is to make a living, his job is to maximize profit. These are competing interests. </w:t>
      </w:r>
    </w:p>
    <w:p w14:paraId="2D7F0888"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Marx often used dividing society into financial classes and used economical needs as examples for his theories. </w:t>
      </w:r>
    </w:p>
    <w:p w14:paraId="7D771455"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He believed that knowledge of his theory and of the competing interests would improve society by solving problems.</w:t>
      </w:r>
    </w:p>
    <w:p w14:paraId="5C53F34B"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Believed the only thing holding society together is “domination”</w:t>
      </w:r>
    </w:p>
    <w:p w14:paraId="7389D197" w14:textId="77777777" w:rsidR="00E606A5" w:rsidRPr="00524D05" w:rsidRDefault="00E606A5" w:rsidP="00524D05">
      <w:pPr>
        <w:pStyle w:val="NoteLevel1"/>
        <w:rPr>
          <w:rFonts w:ascii="Times New Roman" w:hAnsi="Times New Roman" w:cs="Times New Roman"/>
          <w:color w:val="FF00FF"/>
          <w:lang w:val="en-US"/>
        </w:rPr>
      </w:pPr>
    </w:p>
    <w:p w14:paraId="093A71F7" w14:textId="77777777" w:rsidR="00B24AE2" w:rsidRPr="003C3106" w:rsidRDefault="00B24AE2" w:rsidP="00B24AE2">
      <w:pPr>
        <w:pStyle w:val="NoteLevel1"/>
        <w:numPr>
          <w:ilvl w:val="0"/>
          <w:numId w:val="0"/>
        </w:numPr>
        <w:rPr>
          <w:rFonts w:ascii="Times New Roman" w:hAnsi="Times New Roman" w:cs="Times New Roman"/>
          <w:b/>
          <w:u w:val="single"/>
        </w:rPr>
      </w:pPr>
      <w:r w:rsidRPr="003C3106">
        <w:rPr>
          <w:rFonts w:ascii="Times New Roman" w:hAnsi="Times New Roman" w:cs="Times New Roman"/>
          <w:b/>
          <w:u w:val="single"/>
        </w:rPr>
        <w:t>NATURAL LAW</w:t>
      </w:r>
    </w:p>
    <w:p w14:paraId="2232B79F" w14:textId="77777777" w:rsidR="00B24AE2" w:rsidRPr="003C3106" w:rsidRDefault="00B24AE2" w:rsidP="00B24AE2">
      <w:pPr>
        <w:pStyle w:val="NoteLevel2"/>
        <w:rPr>
          <w:rFonts w:ascii="Times New Roman" w:hAnsi="Times New Roman" w:cs="Times New Roman"/>
          <w:color w:val="800080"/>
        </w:rPr>
      </w:pPr>
      <w:r w:rsidRPr="003C3106">
        <w:rPr>
          <w:rFonts w:ascii="Times New Roman" w:hAnsi="Times New Roman" w:cs="Times New Roman"/>
          <w:color w:val="800080"/>
        </w:rPr>
        <w:t>Origins – ancient greece</w:t>
      </w:r>
    </w:p>
    <w:p w14:paraId="0EBB0CA8" w14:textId="77777777" w:rsidR="00B24AE2" w:rsidRPr="003C3106" w:rsidRDefault="00B24AE2" w:rsidP="00B24AE2">
      <w:pPr>
        <w:pStyle w:val="NoteLevel2"/>
        <w:rPr>
          <w:rFonts w:ascii="Times New Roman" w:hAnsi="Times New Roman" w:cs="Times New Roman"/>
          <w:color w:val="800080"/>
        </w:rPr>
      </w:pPr>
      <w:r w:rsidRPr="003C3106">
        <w:rPr>
          <w:rFonts w:ascii="Times New Roman" w:hAnsi="Times New Roman" w:cs="Times New Roman"/>
          <w:color w:val="800080"/>
        </w:rPr>
        <w:t>« above » man-made law</w:t>
      </w:r>
    </w:p>
    <w:p w14:paraId="38E13DDB" w14:textId="77777777" w:rsidR="00B24AE2" w:rsidRPr="003C3106" w:rsidRDefault="00B24AE2" w:rsidP="00B24AE2">
      <w:pPr>
        <w:pStyle w:val="NoteLevel2"/>
        <w:rPr>
          <w:rFonts w:ascii="Times New Roman" w:hAnsi="Times New Roman" w:cs="Times New Roman"/>
          <w:color w:val="800080"/>
        </w:rPr>
      </w:pPr>
      <w:r w:rsidRPr="003C3106">
        <w:rPr>
          <w:rFonts w:ascii="Times New Roman" w:hAnsi="Times New Roman" w:cs="Times New Roman"/>
          <w:color w:val="800080"/>
        </w:rPr>
        <w:t>Les iniusta non est lex « appeals to « justice » (outside)</w:t>
      </w:r>
    </w:p>
    <w:p w14:paraId="340ED692" w14:textId="77777777" w:rsidR="00B24AE2" w:rsidRPr="003C3106" w:rsidRDefault="00B24AE2" w:rsidP="00B24AE2">
      <w:pPr>
        <w:pStyle w:val="NoteLevel3"/>
        <w:rPr>
          <w:rFonts w:ascii="Times New Roman" w:hAnsi="Times New Roman" w:cs="Times New Roman"/>
          <w:color w:val="FF00FF"/>
        </w:rPr>
      </w:pPr>
      <w:r w:rsidRPr="003C3106">
        <w:rPr>
          <w:rFonts w:ascii="Times New Roman" w:hAnsi="Times New Roman" w:cs="Times New Roman"/>
          <w:color w:val="FF00FF"/>
        </w:rPr>
        <w:t>An injust law is not law at all</w:t>
      </w:r>
    </w:p>
    <w:p w14:paraId="384A7AFA" w14:textId="77777777" w:rsidR="00B24AE2" w:rsidRPr="003C3106" w:rsidRDefault="00B24AE2" w:rsidP="00B24AE2">
      <w:pPr>
        <w:pStyle w:val="NoteLevel2"/>
        <w:rPr>
          <w:rFonts w:ascii="Times New Roman" w:hAnsi="Times New Roman" w:cs="Times New Roman"/>
          <w:color w:val="800080"/>
        </w:rPr>
      </w:pPr>
      <w:r w:rsidRPr="003C3106">
        <w:rPr>
          <w:rFonts w:ascii="Times New Roman" w:hAnsi="Times New Roman" w:cs="Times New Roman"/>
          <w:color w:val="800080"/>
        </w:rPr>
        <w:t>Universal law that pre-exists humanity- God-given law determined through human reason (Aquinaas-modernity)</w:t>
      </w:r>
    </w:p>
    <w:p w14:paraId="1C5C9DCB" w14:textId="77777777" w:rsidR="00B24AE2" w:rsidRPr="003C3106" w:rsidRDefault="00B24AE2" w:rsidP="00B24AE2">
      <w:pPr>
        <w:pStyle w:val="NoteLevel2"/>
        <w:rPr>
          <w:rFonts w:ascii="Times New Roman" w:hAnsi="Times New Roman" w:cs="Times New Roman"/>
          <w:color w:val="800080"/>
        </w:rPr>
      </w:pPr>
      <w:r w:rsidRPr="003C3106">
        <w:rPr>
          <w:rFonts w:ascii="Times New Roman" w:hAnsi="Times New Roman" w:cs="Times New Roman"/>
          <w:color w:val="800080"/>
        </w:rPr>
        <w:t>« content » more important than « form » (fuller- « internal morality »)</w:t>
      </w:r>
    </w:p>
    <w:p w14:paraId="281E2779" w14:textId="77777777" w:rsidR="00B24AE2" w:rsidRPr="003C3106" w:rsidRDefault="00B24AE2" w:rsidP="00B24AE2">
      <w:pPr>
        <w:pStyle w:val="NoteLevel2"/>
        <w:rPr>
          <w:rFonts w:ascii="Times New Roman" w:hAnsi="Times New Roman" w:cs="Times New Roman"/>
          <w:color w:val="800080"/>
        </w:rPr>
      </w:pPr>
      <w:r w:rsidRPr="003C3106">
        <w:rPr>
          <w:rFonts w:ascii="Times New Roman" w:hAnsi="Times New Roman" w:cs="Times New Roman"/>
          <w:color w:val="800080"/>
        </w:rPr>
        <w:t>Advantages : law must have some « moral » co</w:t>
      </w:r>
      <w:r w:rsidR="007B537E" w:rsidRPr="003C3106">
        <w:rPr>
          <w:rFonts w:ascii="Times New Roman" w:hAnsi="Times New Roman" w:cs="Times New Roman"/>
          <w:color w:val="800080"/>
        </w:rPr>
        <w:t>ntent. Provides criteria « </w:t>
      </w:r>
      <w:r w:rsidRPr="003C3106">
        <w:rPr>
          <w:rFonts w:ascii="Times New Roman" w:hAnsi="Times New Roman" w:cs="Times New Roman"/>
          <w:color w:val="800080"/>
        </w:rPr>
        <w:t>outside</w:t>
      </w:r>
      <w:r w:rsidR="007B537E" w:rsidRPr="003C3106">
        <w:rPr>
          <w:rFonts w:ascii="Times New Roman" w:hAnsi="Times New Roman" w:cs="Times New Roman"/>
          <w:color w:val="800080"/>
        </w:rPr>
        <w:t> » law to challenges law</w:t>
      </w:r>
    </w:p>
    <w:p w14:paraId="27DD25AD" w14:textId="77777777" w:rsidR="007B537E" w:rsidRPr="003C3106" w:rsidRDefault="007B537E" w:rsidP="00B24AE2">
      <w:pPr>
        <w:pStyle w:val="NoteLevel2"/>
        <w:rPr>
          <w:rFonts w:ascii="Times New Roman" w:hAnsi="Times New Roman" w:cs="Times New Roman"/>
          <w:color w:val="800080"/>
        </w:rPr>
      </w:pPr>
      <w:r w:rsidRPr="003C3106">
        <w:rPr>
          <w:rFonts w:ascii="Times New Roman" w:hAnsi="Times New Roman" w:cs="Times New Roman"/>
          <w:color w:val="800080"/>
        </w:rPr>
        <w:t>Weaknesses » : Which/whose morality is the morality that should inform and legitimize law</w:t>
      </w:r>
    </w:p>
    <w:p w14:paraId="69FB13B8" w14:textId="77777777" w:rsidR="007B537E" w:rsidRPr="003C3106" w:rsidRDefault="007B537E" w:rsidP="00B24AE2">
      <w:pPr>
        <w:pStyle w:val="NoteLevel2"/>
        <w:rPr>
          <w:rFonts w:ascii="Times New Roman" w:hAnsi="Times New Roman" w:cs="Times New Roman"/>
          <w:color w:val="800080"/>
        </w:rPr>
      </w:pPr>
      <w:r w:rsidRPr="003C3106">
        <w:rPr>
          <w:rFonts w:ascii="Times New Roman" w:hAnsi="Times New Roman" w:cs="Times New Roman"/>
          <w:color w:val="800080"/>
        </w:rPr>
        <w:t>Relatively less stable and predictable (knowable) (then positivism law)</w:t>
      </w:r>
    </w:p>
    <w:p w14:paraId="60306AAF" w14:textId="77777777" w:rsidR="007B537E" w:rsidRPr="003C3106" w:rsidRDefault="007B537E" w:rsidP="007B537E">
      <w:pPr>
        <w:pStyle w:val="NoteLevel2"/>
        <w:rPr>
          <w:rFonts w:ascii="Times New Roman" w:hAnsi="Times New Roman" w:cs="Times New Roman"/>
          <w:color w:val="FF00FF"/>
        </w:rPr>
      </w:pPr>
      <w:r w:rsidRPr="003C3106">
        <w:rPr>
          <w:rFonts w:ascii="Times New Roman" w:hAnsi="Times New Roman" w:cs="Times New Roman"/>
          <w:color w:val="FF00FF"/>
        </w:rPr>
        <w:t>Firm roots in religion</w:t>
      </w:r>
    </w:p>
    <w:p w14:paraId="3C79AA8B" w14:textId="77777777" w:rsidR="007B537E" w:rsidRPr="003C3106" w:rsidRDefault="007B537E" w:rsidP="007B537E">
      <w:pPr>
        <w:pStyle w:val="NoteLevel2"/>
        <w:rPr>
          <w:rFonts w:ascii="Times New Roman" w:hAnsi="Times New Roman" w:cs="Times New Roman"/>
          <w:color w:val="FF00FF"/>
        </w:rPr>
      </w:pPr>
      <w:r w:rsidRPr="003C3106">
        <w:rPr>
          <w:rFonts w:ascii="Times New Roman" w:hAnsi="Times New Roman" w:cs="Times New Roman"/>
          <w:color w:val="FF00FF"/>
        </w:rPr>
        <w:t>Law is universal and perpetual</w:t>
      </w:r>
    </w:p>
    <w:p w14:paraId="229070B6" w14:textId="77777777" w:rsidR="007B537E" w:rsidRPr="003C3106" w:rsidRDefault="007B537E" w:rsidP="007B537E">
      <w:pPr>
        <w:pStyle w:val="NoteLevel2"/>
        <w:rPr>
          <w:rFonts w:ascii="Times New Roman" w:hAnsi="Times New Roman" w:cs="Times New Roman"/>
          <w:color w:val="FF00FF"/>
        </w:rPr>
      </w:pPr>
      <w:r w:rsidRPr="003C3106">
        <w:rPr>
          <w:rFonts w:ascii="Times New Roman" w:hAnsi="Times New Roman" w:cs="Times New Roman"/>
          <w:color w:val="FF00FF"/>
        </w:rPr>
        <w:t>Outside and beyond the law, comes from elsewhere</w:t>
      </w:r>
    </w:p>
    <w:p w14:paraId="1A40C445" w14:textId="77777777" w:rsidR="007B537E" w:rsidRPr="003C3106" w:rsidRDefault="007B537E" w:rsidP="007B537E">
      <w:pPr>
        <w:pStyle w:val="NoteLevel2"/>
        <w:rPr>
          <w:rFonts w:ascii="Times New Roman" w:hAnsi="Times New Roman" w:cs="Times New Roman"/>
          <w:color w:val="FF00FF"/>
        </w:rPr>
      </w:pPr>
      <w:r w:rsidRPr="003C3106">
        <w:rPr>
          <w:rFonts w:ascii="Times New Roman" w:hAnsi="Times New Roman" w:cs="Times New Roman"/>
          <w:color w:val="FF00FF"/>
        </w:rPr>
        <w:t>Must have something to critique against</w:t>
      </w:r>
    </w:p>
    <w:p w14:paraId="41B64FDA" w14:textId="77777777" w:rsidR="007B537E" w:rsidRPr="003C3106" w:rsidRDefault="007B537E" w:rsidP="007B537E">
      <w:pPr>
        <w:pStyle w:val="NoteLevel2"/>
        <w:rPr>
          <w:rFonts w:ascii="Times New Roman" w:hAnsi="Times New Roman" w:cs="Times New Roman"/>
          <w:color w:val="FF00FF"/>
        </w:rPr>
      </w:pPr>
      <w:r w:rsidRPr="003C3106">
        <w:rPr>
          <w:rFonts w:ascii="Times New Roman" w:hAnsi="Times New Roman" w:cs="Times New Roman"/>
          <w:color w:val="FF00FF"/>
        </w:rPr>
        <w:t>Must be good to be considered a valid law</w:t>
      </w:r>
    </w:p>
    <w:p w14:paraId="0A222E4C" w14:textId="77777777" w:rsidR="007B537E" w:rsidRDefault="007B537E" w:rsidP="007B537E">
      <w:pPr>
        <w:pStyle w:val="NoteLevel2"/>
        <w:rPr>
          <w:rFonts w:ascii="Times New Roman" w:hAnsi="Times New Roman" w:cs="Times New Roman"/>
          <w:color w:val="FF00FF"/>
        </w:rPr>
      </w:pPr>
      <w:r w:rsidRPr="003C3106">
        <w:rPr>
          <w:rFonts w:ascii="Times New Roman" w:hAnsi="Times New Roman" w:cs="Times New Roman"/>
          <w:color w:val="FF00FF"/>
        </w:rPr>
        <w:t xml:space="preserve">Informal thing </w:t>
      </w:r>
      <w:r w:rsidRPr="003C3106">
        <w:rPr>
          <w:rFonts w:ascii="Times New Roman" w:hAnsi="Times New Roman" w:cs="Times New Roman"/>
          <w:color w:val="FF00FF"/>
        </w:rPr>
        <w:sym w:font="Wingdings" w:char="F0E0"/>
      </w:r>
      <w:r w:rsidRPr="003C3106">
        <w:rPr>
          <w:rFonts w:ascii="Times New Roman" w:hAnsi="Times New Roman" w:cs="Times New Roman"/>
          <w:color w:val="FF00FF"/>
        </w:rPr>
        <w:t xml:space="preserve"> different definitions about morality</w:t>
      </w:r>
    </w:p>
    <w:p w14:paraId="2F060A94" w14:textId="77777777" w:rsidR="00524D05" w:rsidRPr="003C3106" w:rsidRDefault="00524D05" w:rsidP="00524D05">
      <w:pPr>
        <w:pStyle w:val="NoteLevel2"/>
        <w:numPr>
          <w:ilvl w:val="0"/>
          <w:numId w:val="0"/>
        </w:numPr>
        <w:ind w:left="1080"/>
        <w:rPr>
          <w:rFonts w:ascii="Times New Roman" w:hAnsi="Times New Roman" w:cs="Times New Roman"/>
          <w:color w:val="FF00FF"/>
        </w:rPr>
      </w:pPr>
    </w:p>
    <w:p w14:paraId="2143544E" w14:textId="56252F56" w:rsidR="00524D05" w:rsidRPr="00524D05" w:rsidRDefault="00524D05" w:rsidP="00524D05">
      <w:pPr>
        <w:pStyle w:val="NoteLevel1"/>
        <w:rPr>
          <w:rFonts w:ascii="Times New Roman" w:hAnsi="Times New Roman" w:cs="Times New Roman"/>
          <w:b/>
          <w:color w:val="0000FF"/>
          <w:lang w:val="en-US"/>
        </w:rPr>
      </w:pPr>
      <w:r w:rsidRPr="00524D05">
        <w:rPr>
          <w:rFonts w:ascii="Times New Roman" w:hAnsi="Times New Roman" w:cs="Times New Roman"/>
          <w:b/>
          <w:color w:val="0000FF"/>
          <w:lang w:val="en-US"/>
        </w:rPr>
        <w:t>Appeals to “justice”</w:t>
      </w:r>
    </w:p>
    <w:p w14:paraId="26864689"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How do we know what the law is and what it ought to be? </w:t>
      </w:r>
    </w:p>
    <w:p w14:paraId="084CB922"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The key function of natural law is that there is a perpetual universal law that is followed and is exists outside of the officially set laws of society that are enforceable by staff of law. </w:t>
      </w:r>
    </w:p>
    <w:p w14:paraId="02670C25"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Natural law theory provides a view of looking at law and answering the question…is this good law? </w:t>
      </w:r>
    </w:p>
    <w:p w14:paraId="4649A329"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lastRenderedPageBreak/>
        <w:t xml:space="preserve">An unjust law is no law at all </w:t>
      </w:r>
    </w:p>
    <w:p w14:paraId="12052CD3" w14:textId="77777777" w:rsidR="00524D05" w:rsidRPr="00524D05" w:rsidRDefault="00524D05" w:rsidP="00524D05">
      <w:pPr>
        <w:pStyle w:val="NoteLevel2"/>
        <w:rPr>
          <w:rFonts w:ascii="Times New Roman" w:hAnsi="Times New Roman" w:cs="Times New Roman"/>
          <w:i/>
          <w:color w:val="0000FF"/>
          <w:lang w:val="en-US"/>
        </w:rPr>
      </w:pPr>
      <w:r w:rsidRPr="00524D05">
        <w:rPr>
          <w:rFonts w:ascii="Times New Roman" w:hAnsi="Times New Roman" w:cs="Times New Roman"/>
          <w:i/>
          <w:color w:val="0000FF"/>
          <w:lang w:val="en-US"/>
        </w:rPr>
        <w:t>See lecture slides for more details on this</w:t>
      </w:r>
    </w:p>
    <w:p w14:paraId="5C56D3C1" w14:textId="77777777" w:rsidR="007B537E" w:rsidRPr="00524D05" w:rsidRDefault="007B537E" w:rsidP="007B537E">
      <w:pPr>
        <w:pStyle w:val="NoteLevel1"/>
        <w:rPr>
          <w:rFonts w:ascii="Times New Roman" w:hAnsi="Times New Roman" w:cs="Times New Roman"/>
          <w:color w:val="0000FF"/>
        </w:rPr>
      </w:pPr>
    </w:p>
    <w:p w14:paraId="0A066B28" w14:textId="77777777" w:rsidR="007B537E" w:rsidRPr="003C3106" w:rsidRDefault="007B537E" w:rsidP="007B537E">
      <w:pPr>
        <w:pStyle w:val="NoteLevel1"/>
        <w:rPr>
          <w:rFonts w:ascii="Times New Roman" w:hAnsi="Times New Roman" w:cs="Times New Roman"/>
          <w:color w:val="FF00FF"/>
        </w:rPr>
      </w:pPr>
      <w:r w:rsidRPr="003C3106">
        <w:rPr>
          <w:rFonts w:ascii="Times New Roman" w:hAnsi="Times New Roman" w:cs="Times New Roman"/>
          <w:b/>
          <w:u w:val="single"/>
        </w:rPr>
        <w:t>NATURAL LAW TODAY</w:t>
      </w:r>
    </w:p>
    <w:p w14:paraId="3349A16B" w14:textId="77777777" w:rsidR="007B537E" w:rsidRPr="003C3106" w:rsidRDefault="007B537E" w:rsidP="007B537E">
      <w:pPr>
        <w:pStyle w:val="NoteLevel2"/>
        <w:rPr>
          <w:rFonts w:ascii="Times New Roman" w:hAnsi="Times New Roman" w:cs="Times New Roman"/>
          <w:color w:val="800080"/>
        </w:rPr>
      </w:pPr>
      <w:r w:rsidRPr="003C3106">
        <w:rPr>
          <w:rFonts w:ascii="Times New Roman" w:hAnsi="Times New Roman" w:cs="Times New Roman"/>
          <w:color w:val="800080"/>
        </w:rPr>
        <w:t>Cotterell –natural law « virtually dead »</w:t>
      </w:r>
    </w:p>
    <w:p w14:paraId="2AC24F14" w14:textId="77777777" w:rsidR="007B537E" w:rsidRPr="003C3106" w:rsidRDefault="007B537E" w:rsidP="007B537E">
      <w:pPr>
        <w:pStyle w:val="NoteLevel2"/>
        <w:rPr>
          <w:rFonts w:ascii="Times New Roman" w:hAnsi="Times New Roman" w:cs="Times New Roman"/>
          <w:color w:val="800080"/>
        </w:rPr>
      </w:pPr>
      <w:r w:rsidRPr="003C3106">
        <w:rPr>
          <w:rFonts w:ascii="Times New Roman" w:hAnsi="Times New Roman" w:cs="Times New Roman"/>
          <w:color w:val="800080"/>
        </w:rPr>
        <w:t>Law cannot be based on absolute rather must provide a framework for disputes (must be adjustable)</w:t>
      </w:r>
    </w:p>
    <w:p w14:paraId="7B60777F" w14:textId="77777777" w:rsidR="007B537E" w:rsidRPr="003C3106" w:rsidRDefault="007B537E" w:rsidP="007B537E">
      <w:pPr>
        <w:pStyle w:val="NoteLevel2"/>
        <w:rPr>
          <w:rFonts w:ascii="Times New Roman" w:hAnsi="Times New Roman" w:cs="Times New Roman"/>
          <w:color w:val="800080"/>
        </w:rPr>
      </w:pPr>
      <w:r w:rsidRPr="003C3106">
        <w:rPr>
          <w:rFonts w:ascii="Times New Roman" w:hAnsi="Times New Roman" w:cs="Times New Roman"/>
          <w:color w:val="800080"/>
        </w:rPr>
        <w:t>Instrument of compromise between interests within fractured, plural, nation states</w:t>
      </w:r>
    </w:p>
    <w:p w14:paraId="3ED53D0C" w14:textId="77777777" w:rsidR="007B537E" w:rsidRPr="003C3106" w:rsidRDefault="007B537E" w:rsidP="007B537E">
      <w:pPr>
        <w:pStyle w:val="NoteLevel2"/>
        <w:rPr>
          <w:rFonts w:ascii="Times New Roman" w:hAnsi="Times New Roman" w:cs="Times New Roman"/>
          <w:color w:val="800080"/>
        </w:rPr>
      </w:pPr>
      <w:r w:rsidRPr="003C3106">
        <w:rPr>
          <w:rFonts w:ascii="Times New Roman" w:hAnsi="Times New Roman" w:cs="Times New Roman"/>
          <w:color w:val="800080"/>
        </w:rPr>
        <w:t>Shifts from « what is moral » to « what work »</w:t>
      </w:r>
    </w:p>
    <w:p w14:paraId="1593BD38" w14:textId="77777777" w:rsidR="007B537E" w:rsidRPr="003C3106" w:rsidRDefault="007B537E" w:rsidP="007B537E">
      <w:pPr>
        <w:pStyle w:val="NoteLevel2"/>
        <w:rPr>
          <w:rFonts w:ascii="Times New Roman" w:hAnsi="Times New Roman" w:cs="Times New Roman"/>
          <w:color w:val="800080"/>
        </w:rPr>
      </w:pPr>
      <w:r w:rsidRPr="003C3106">
        <w:rPr>
          <w:rFonts w:ascii="Times New Roman" w:hAnsi="Times New Roman" w:cs="Times New Roman"/>
          <w:color w:val="800080"/>
        </w:rPr>
        <w:t>However, elements of Natural law still alive and well</w:t>
      </w:r>
    </w:p>
    <w:p w14:paraId="5FCEC83C" w14:textId="77777777" w:rsidR="007B537E" w:rsidRPr="003C3106" w:rsidRDefault="007B537E" w:rsidP="007B537E">
      <w:pPr>
        <w:pStyle w:val="NoteLevel3"/>
        <w:rPr>
          <w:rFonts w:ascii="Times New Roman" w:hAnsi="Times New Roman" w:cs="Times New Roman"/>
          <w:color w:val="800080"/>
        </w:rPr>
      </w:pPr>
      <w:r w:rsidRPr="003C3106">
        <w:rPr>
          <w:rFonts w:ascii="Times New Roman" w:hAnsi="Times New Roman" w:cs="Times New Roman"/>
          <w:color w:val="800080"/>
        </w:rPr>
        <w:t>Us Constitution, Canadian Charter, UN declaration of Human rights etc</w:t>
      </w:r>
    </w:p>
    <w:p w14:paraId="1AE49D29" w14:textId="77777777" w:rsidR="007B537E" w:rsidRPr="003C3106" w:rsidRDefault="00CC5BEF" w:rsidP="007B537E">
      <w:pPr>
        <w:pStyle w:val="NoteLevel2"/>
        <w:rPr>
          <w:rFonts w:ascii="Times New Roman" w:hAnsi="Times New Roman" w:cs="Times New Roman"/>
          <w:color w:val="800080"/>
        </w:rPr>
      </w:pPr>
      <w:r w:rsidRPr="003C3106">
        <w:rPr>
          <w:rFonts w:ascii="Times New Roman" w:hAnsi="Times New Roman" w:cs="Times New Roman"/>
          <w:color w:val="800080"/>
        </w:rPr>
        <w:t>These are based on moral presumptions about how human beings ought to be justly treated</w:t>
      </w:r>
    </w:p>
    <w:p w14:paraId="4F6DEEEF" w14:textId="77777777" w:rsidR="00CC5BEF" w:rsidRPr="003C3106" w:rsidRDefault="00CC5BEF" w:rsidP="007B537E">
      <w:pPr>
        <w:pStyle w:val="NoteLevel2"/>
        <w:rPr>
          <w:rFonts w:ascii="Times New Roman" w:hAnsi="Times New Roman" w:cs="Times New Roman"/>
          <w:color w:val="800080"/>
        </w:rPr>
      </w:pPr>
      <w:r w:rsidRPr="003C3106">
        <w:rPr>
          <w:rFonts w:ascii="Times New Roman" w:hAnsi="Times New Roman" w:cs="Times New Roman"/>
          <w:color w:val="800080"/>
        </w:rPr>
        <w:t>Main questions « Is this law morally defensible »</w:t>
      </w:r>
    </w:p>
    <w:p w14:paraId="477413C7" w14:textId="77777777" w:rsidR="00CC5BEF" w:rsidRPr="003C3106" w:rsidRDefault="00CC5BEF" w:rsidP="00CC5BEF">
      <w:pPr>
        <w:pStyle w:val="NoteLevel2"/>
        <w:rPr>
          <w:rFonts w:ascii="Times New Roman" w:hAnsi="Times New Roman" w:cs="Times New Roman"/>
          <w:color w:val="FF00FF"/>
        </w:rPr>
      </w:pPr>
      <w:r w:rsidRPr="003C3106">
        <w:rPr>
          <w:rFonts w:ascii="Times New Roman" w:hAnsi="Times New Roman" w:cs="Times New Roman"/>
          <w:color w:val="FF00FF"/>
        </w:rPr>
        <w:t>Law is about promoting compromise</w:t>
      </w:r>
    </w:p>
    <w:p w14:paraId="4B2781AC" w14:textId="77777777" w:rsidR="00CC5BEF" w:rsidRPr="003C3106" w:rsidRDefault="00CC5BEF" w:rsidP="00CC5BEF">
      <w:pPr>
        <w:pStyle w:val="NoteLevel2"/>
        <w:rPr>
          <w:rFonts w:ascii="Times New Roman" w:hAnsi="Times New Roman" w:cs="Times New Roman"/>
          <w:color w:val="FF00FF"/>
        </w:rPr>
      </w:pPr>
      <w:r w:rsidRPr="003C3106">
        <w:rPr>
          <w:rFonts w:ascii="Times New Roman" w:hAnsi="Times New Roman" w:cs="Times New Roman"/>
          <w:color w:val="FF00FF"/>
        </w:rPr>
        <w:t>Disputes should simply be resolved</w:t>
      </w:r>
    </w:p>
    <w:p w14:paraId="45A68F28" w14:textId="77777777" w:rsidR="00CC5BEF" w:rsidRPr="003C3106" w:rsidRDefault="00CC5BEF" w:rsidP="00CC5BEF">
      <w:pPr>
        <w:pStyle w:val="NoteLevel2"/>
        <w:rPr>
          <w:rFonts w:ascii="Times New Roman" w:hAnsi="Times New Roman" w:cs="Times New Roman"/>
          <w:color w:val="FF00FF"/>
        </w:rPr>
      </w:pPr>
      <w:r w:rsidRPr="003C3106">
        <w:rPr>
          <w:rFonts w:ascii="Times New Roman" w:hAnsi="Times New Roman" w:cs="Times New Roman"/>
          <w:color w:val="FF00FF"/>
        </w:rPr>
        <w:t>Judging the legitimacy of law by an outside source</w:t>
      </w:r>
    </w:p>
    <w:p w14:paraId="21CECC0C" w14:textId="77777777" w:rsidR="00CC5BEF" w:rsidRPr="003C3106" w:rsidRDefault="00CC5BEF" w:rsidP="00CC5BEF">
      <w:pPr>
        <w:pStyle w:val="NoteLevel2"/>
        <w:rPr>
          <w:rFonts w:ascii="Times New Roman" w:hAnsi="Times New Roman" w:cs="Times New Roman"/>
          <w:color w:val="FF00FF"/>
        </w:rPr>
      </w:pPr>
      <w:r w:rsidRPr="003C3106">
        <w:rPr>
          <w:rFonts w:ascii="Times New Roman" w:hAnsi="Times New Roman" w:cs="Times New Roman"/>
          <w:color w:val="FF00FF"/>
        </w:rPr>
        <w:t>Natural law is still alive and well</w:t>
      </w:r>
    </w:p>
    <w:p w14:paraId="1576AC06" w14:textId="77777777" w:rsidR="00CC5BEF" w:rsidRPr="003C3106" w:rsidRDefault="00CC5BEF" w:rsidP="00CC5BEF">
      <w:pPr>
        <w:pStyle w:val="NoteLevel1"/>
        <w:rPr>
          <w:rFonts w:ascii="Times New Roman" w:hAnsi="Times New Roman" w:cs="Times New Roman"/>
          <w:color w:val="FF00FF"/>
        </w:rPr>
      </w:pPr>
    </w:p>
    <w:p w14:paraId="04B2167C" w14:textId="77777777" w:rsidR="00CC5BEF" w:rsidRPr="003C3106" w:rsidRDefault="00CC5BEF" w:rsidP="00CC5BEF">
      <w:pPr>
        <w:pStyle w:val="NoteLevel1"/>
        <w:rPr>
          <w:rFonts w:ascii="Times New Roman" w:hAnsi="Times New Roman" w:cs="Times New Roman"/>
          <w:b/>
          <w:u w:val="single"/>
        </w:rPr>
      </w:pPr>
      <w:r w:rsidRPr="003C3106">
        <w:rPr>
          <w:rFonts w:ascii="Times New Roman" w:hAnsi="Times New Roman" w:cs="Times New Roman"/>
          <w:b/>
          <w:u w:val="single"/>
        </w:rPr>
        <w:t>LEGAL POSITIVISM</w:t>
      </w:r>
    </w:p>
    <w:p w14:paraId="3F153E48" w14:textId="77777777" w:rsidR="00CC5BEF" w:rsidRPr="003C3106" w:rsidRDefault="00CC5BEF" w:rsidP="00CC5BEF">
      <w:pPr>
        <w:pStyle w:val="NoteLevel2"/>
        <w:rPr>
          <w:rFonts w:ascii="Times New Roman" w:hAnsi="Times New Roman" w:cs="Times New Roman"/>
          <w:b/>
          <w:color w:val="800080"/>
          <w:u w:val="single"/>
        </w:rPr>
      </w:pPr>
      <w:r w:rsidRPr="003C3106">
        <w:rPr>
          <w:rFonts w:ascii="Times New Roman" w:hAnsi="Times New Roman" w:cs="Times New Roman"/>
          <w:color w:val="800080"/>
        </w:rPr>
        <w:t>Goal of law is to promote predictability, calculability and stability of social relations (Law as Science)</w:t>
      </w:r>
    </w:p>
    <w:p w14:paraId="2D032294" w14:textId="77777777" w:rsidR="00CC5BEF" w:rsidRPr="003C3106" w:rsidRDefault="00CC5BEF" w:rsidP="00CC5BEF">
      <w:pPr>
        <w:pStyle w:val="NoteLevel2"/>
        <w:rPr>
          <w:rFonts w:ascii="Times New Roman" w:hAnsi="Times New Roman" w:cs="Times New Roman"/>
          <w:b/>
          <w:color w:val="800080"/>
          <w:u w:val="single"/>
        </w:rPr>
      </w:pPr>
      <w:r w:rsidRPr="003C3106">
        <w:rPr>
          <w:rFonts w:ascii="Times New Roman" w:hAnsi="Times New Roman" w:cs="Times New Roman"/>
          <w:color w:val="800080"/>
        </w:rPr>
        <w:t>Laws are historically 7 social contingent (Montesquieu &amp; maine</w:t>
      </w:r>
      <w:r w:rsidR="00517C9A" w:rsidRPr="003C3106">
        <w:rPr>
          <w:rFonts w:ascii="Times New Roman" w:hAnsi="Times New Roman" w:cs="Times New Roman"/>
          <w:color w:val="800080"/>
        </w:rPr>
        <w:t>) – eternal</w:t>
      </w:r>
    </w:p>
    <w:p w14:paraId="6C525A1C" w14:textId="77777777" w:rsidR="00517C9A" w:rsidRPr="003C3106" w:rsidRDefault="00517C9A" w:rsidP="00CC5BEF">
      <w:pPr>
        <w:pStyle w:val="NoteLevel2"/>
        <w:rPr>
          <w:rFonts w:ascii="Times New Roman" w:hAnsi="Times New Roman" w:cs="Times New Roman"/>
          <w:b/>
          <w:color w:val="800080"/>
          <w:u w:val="single"/>
        </w:rPr>
      </w:pPr>
      <w:r w:rsidRPr="003C3106">
        <w:rPr>
          <w:rFonts w:ascii="Times New Roman" w:hAnsi="Times New Roman" w:cs="Times New Roman"/>
          <w:color w:val="800080"/>
        </w:rPr>
        <w:t>Valid law – valid process</w:t>
      </w:r>
    </w:p>
    <w:p w14:paraId="2E57D5EA" w14:textId="77777777" w:rsidR="00517C9A" w:rsidRPr="003C3106" w:rsidRDefault="00517C9A" w:rsidP="00CC5BEF">
      <w:pPr>
        <w:pStyle w:val="NoteLevel2"/>
        <w:rPr>
          <w:rFonts w:ascii="Times New Roman" w:hAnsi="Times New Roman" w:cs="Times New Roman"/>
          <w:b/>
          <w:color w:val="800080"/>
          <w:u w:val="single"/>
        </w:rPr>
      </w:pPr>
      <w:r w:rsidRPr="003C3106">
        <w:rPr>
          <w:rFonts w:ascii="Times New Roman" w:hAnsi="Times New Roman" w:cs="Times New Roman"/>
          <w:color w:val="800080"/>
        </w:rPr>
        <w:t>Commands of the sovereign</w:t>
      </w:r>
    </w:p>
    <w:p w14:paraId="7AB641A7" w14:textId="77777777" w:rsidR="00517C9A" w:rsidRPr="003C3106" w:rsidRDefault="00517C9A" w:rsidP="00CC5BEF">
      <w:pPr>
        <w:pStyle w:val="NoteLevel2"/>
        <w:rPr>
          <w:rFonts w:ascii="Times New Roman" w:hAnsi="Times New Roman" w:cs="Times New Roman"/>
          <w:b/>
          <w:color w:val="800080"/>
          <w:u w:val="single"/>
        </w:rPr>
      </w:pPr>
      <w:r w:rsidRPr="003C3106">
        <w:rPr>
          <w:rFonts w:ascii="Times New Roman" w:hAnsi="Times New Roman" w:cs="Times New Roman"/>
          <w:color w:val="800080"/>
        </w:rPr>
        <w:t>Not interested in the morality of law (law not equal to morality)</w:t>
      </w:r>
    </w:p>
    <w:p w14:paraId="3D01A718" w14:textId="77777777" w:rsidR="00517C9A" w:rsidRPr="003C3106" w:rsidRDefault="00517C9A" w:rsidP="00CC5BEF">
      <w:pPr>
        <w:pStyle w:val="NoteLevel2"/>
        <w:rPr>
          <w:rFonts w:ascii="Times New Roman" w:hAnsi="Times New Roman" w:cs="Times New Roman"/>
          <w:b/>
          <w:color w:val="800080"/>
          <w:u w:val="single"/>
        </w:rPr>
      </w:pPr>
      <w:r w:rsidRPr="003C3106">
        <w:rPr>
          <w:rFonts w:ascii="Times New Roman" w:hAnsi="Times New Roman" w:cs="Times New Roman"/>
          <w:color w:val="800080"/>
        </w:rPr>
        <w:t>Law as « a machine » or « formula »/ « form » more than « content »</w:t>
      </w:r>
    </w:p>
    <w:p w14:paraId="03740E47" w14:textId="77777777" w:rsidR="00517C9A" w:rsidRPr="003C3106" w:rsidRDefault="00517C9A" w:rsidP="00CC5BEF">
      <w:pPr>
        <w:pStyle w:val="NoteLevel2"/>
        <w:rPr>
          <w:rFonts w:ascii="Times New Roman" w:hAnsi="Times New Roman" w:cs="Times New Roman"/>
          <w:b/>
          <w:color w:val="800080"/>
          <w:u w:val="single"/>
        </w:rPr>
      </w:pPr>
      <w:r w:rsidRPr="003C3106">
        <w:rPr>
          <w:rFonts w:ascii="Times New Roman" w:hAnsi="Times New Roman" w:cs="Times New Roman"/>
          <w:color w:val="800080"/>
        </w:rPr>
        <w:t>Split between law and politics (law as autonomous)</w:t>
      </w:r>
    </w:p>
    <w:p w14:paraId="16546302" w14:textId="77777777" w:rsidR="00517C9A" w:rsidRPr="003C3106" w:rsidRDefault="00517C9A" w:rsidP="00CC5BEF">
      <w:pPr>
        <w:pStyle w:val="NoteLevel2"/>
        <w:rPr>
          <w:rFonts w:ascii="Times New Roman" w:hAnsi="Times New Roman" w:cs="Times New Roman"/>
          <w:b/>
          <w:color w:val="FF00FF"/>
          <w:u w:val="single"/>
        </w:rPr>
      </w:pPr>
      <w:r w:rsidRPr="003C3106">
        <w:rPr>
          <w:rFonts w:ascii="Times New Roman" w:hAnsi="Times New Roman" w:cs="Times New Roman"/>
          <w:color w:val="FF00FF"/>
        </w:rPr>
        <w:t>Promotes stability</w:t>
      </w:r>
    </w:p>
    <w:p w14:paraId="3E66F375" w14:textId="77777777" w:rsidR="00517C9A" w:rsidRPr="003C3106" w:rsidRDefault="00517C9A" w:rsidP="00517C9A">
      <w:pPr>
        <w:pStyle w:val="NoteLevel2"/>
        <w:rPr>
          <w:rFonts w:ascii="Times New Roman" w:hAnsi="Times New Roman" w:cs="Times New Roman"/>
          <w:b/>
          <w:color w:val="FF00FF"/>
          <w:u w:val="single"/>
        </w:rPr>
      </w:pPr>
      <w:r w:rsidRPr="003C3106">
        <w:rPr>
          <w:rFonts w:ascii="Times New Roman" w:hAnsi="Times New Roman" w:cs="Times New Roman"/>
          <w:color w:val="FF00FF"/>
        </w:rPr>
        <w:t>Looks at law as tangible and not coming from another source/souls</w:t>
      </w:r>
    </w:p>
    <w:p w14:paraId="0E969E08" w14:textId="77777777" w:rsidR="00517C9A" w:rsidRPr="003C3106" w:rsidRDefault="00517C9A" w:rsidP="00517C9A">
      <w:pPr>
        <w:pStyle w:val="NoteLevel2"/>
        <w:rPr>
          <w:rFonts w:ascii="Times New Roman" w:hAnsi="Times New Roman" w:cs="Times New Roman"/>
          <w:b/>
          <w:color w:val="FF00FF"/>
          <w:u w:val="single"/>
        </w:rPr>
      </w:pPr>
      <w:r w:rsidRPr="003C3106">
        <w:rPr>
          <w:rFonts w:ascii="Times New Roman" w:hAnsi="Times New Roman" w:cs="Times New Roman"/>
          <w:color w:val="FF00FF"/>
        </w:rPr>
        <w:t>Must come from an internal force, not external</w:t>
      </w:r>
    </w:p>
    <w:p w14:paraId="43395A2B" w14:textId="77777777" w:rsidR="00517C9A" w:rsidRPr="003C3106" w:rsidRDefault="00517C9A" w:rsidP="00517C9A">
      <w:pPr>
        <w:pStyle w:val="NoteLevel2"/>
        <w:rPr>
          <w:rFonts w:ascii="Times New Roman" w:hAnsi="Times New Roman" w:cs="Times New Roman"/>
          <w:b/>
          <w:color w:val="FF00FF"/>
          <w:u w:val="single"/>
        </w:rPr>
      </w:pPr>
      <w:r w:rsidRPr="003C3106">
        <w:rPr>
          <w:rFonts w:ascii="Times New Roman" w:hAnsi="Times New Roman" w:cs="Times New Roman"/>
          <w:color w:val="FF00FF"/>
        </w:rPr>
        <w:t>Doesn’t matter if law is good or bad</w:t>
      </w:r>
    </w:p>
    <w:p w14:paraId="0A45057B" w14:textId="77777777" w:rsidR="00517C9A" w:rsidRPr="003C3106" w:rsidRDefault="00517C9A" w:rsidP="00517C9A">
      <w:pPr>
        <w:pStyle w:val="NoteLevel2"/>
        <w:rPr>
          <w:rFonts w:ascii="Times New Roman" w:hAnsi="Times New Roman" w:cs="Times New Roman"/>
          <w:b/>
          <w:color w:val="FF00FF"/>
          <w:u w:val="single"/>
        </w:rPr>
      </w:pPr>
      <w:r w:rsidRPr="003C3106">
        <w:rPr>
          <w:rFonts w:ascii="Times New Roman" w:hAnsi="Times New Roman" w:cs="Times New Roman"/>
          <w:color w:val="FF00FF"/>
        </w:rPr>
        <w:t>Law does not need to be moral to be of values</w:t>
      </w:r>
    </w:p>
    <w:p w14:paraId="14EFFBB4" w14:textId="77777777" w:rsidR="00517C9A" w:rsidRPr="003C3106" w:rsidRDefault="00517C9A" w:rsidP="00517C9A">
      <w:pPr>
        <w:pStyle w:val="NoteLevel2"/>
        <w:rPr>
          <w:rFonts w:ascii="Times New Roman" w:hAnsi="Times New Roman" w:cs="Times New Roman"/>
          <w:b/>
          <w:color w:val="FF00FF"/>
          <w:u w:val="single"/>
        </w:rPr>
      </w:pPr>
      <w:r w:rsidRPr="003C3106">
        <w:rPr>
          <w:rFonts w:ascii="Times New Roman" w:hAnsi="Times New Roman" w:cs="Times New Roman"/>
          <w:color w:val="FF00FF"/>
        </w:rPr>
        <w:t>In Canada the sovereign is the people</w:t>
      </w:r>
    </w:p>
    <w:p w14:paraId="5597EED2" w14:textId="77777777" w:rsidR="00517C9A" w:rsidRPr="003C3106" w:rsidRDefault="00517C9A" w:rsidP="00517C9A">
      <w:pPr>
        <w:pStyle w:val="NoteLevel2"/>
        <w:rPr>
          <w:rFonts w:ascii="Times New Roman" w:hAnsi="Times New Roman" w:cs="Times New Roman"/>
          <w:b/>
          <w:color w:val="FF00FF"/>
          <w:u w:val="single"/>
        </w:rPr>
      </w:pPr>
      <w:r w:rsidRPr="003C3106">
        <w:rPr>
          <w:rFonts w:ascii="Times New Roman" w:hAnsi="Times New Roman" w:cs="Times New Roman"/>
          <w:color w:val="FF00FF"/>
        </w:rPr>
        <w:t>As long as it goes though the same process, it is valid.</w:t>
      </w:r>
    </w:p>
    <w:p w14:paraId="40B1E49A" w14:textId="77777777" w:rsidR="00517C9A" w:rsidRPr="003C3106" w:rsidRDefault="00517C9A" w:rsidP="00517C9A">
      <w:pPr>
        <w:pStyle w:val="NoteLevel1"/>
        <w:rPr>
          <w:rFonts w:ascii="Times New Roman" w:hAnsi="Times New Roman" w:cs="Times New Roman"/>
          <w:b/>
          <w:color w:val="FF00FF"/>
          <w:u w:val="single"/>
        </w:rPr>
      </w:pPr>
    </w:p>
    <w:p w14:paraId="039BBA85" w14:textId="77777777" w:rsidR="00517C9A" w:rsidRPr="003C3106" w:rsidRDefault="00517C9A" w:rsidP="00517C9A">
      <w:pPr>
        <w:pStyle w:val="NoteLevel1"/>
        <w:rPr>
          <w:rFonts w:ascii="Times New Roman" w:hAnsi="Times New Roman" w:cs="Times New Roman"/>
          <w:b/>
          <w:u w:val="single"/>
        </w:rPr>
      </w:pPr>
      <w:r w:rsidRPr="003C3106">
        <w:rPr>
          <w:rFonts w:ascii="Times New Roman" w:hAnsi="Times New Roman" w:cs="Times New Roman"/>
          <w:b/>
          <w:u w:val="single"/>
        </w:rPr>
        <w:lastRenderedPageBreak/>
        <w:t>MORE POSITIVISM</w:t>
      </w:r>
    </w:p>
    <w:p w14:paraId="084F3A3D" w14:textId="77777777" w:rsidR="00517C9A" w:rsidRPr="003C3106" w:rsidRDefault="00517C9A" w:rsidP="00517C9A">
      <w:pPr>
        <w:pStyle w:val="NoteLevel2"/>
        <w:rPr>
          <w:rFonts w:ascii="Times New Roman" w:hAnsi="Times New Roman" w:cs="Times New Roman"/>
          <w:color w:val="800080"/>
        </w:rPr>
      </w:pPr>
      <w:r w:rsidRPr="003C3106">
        <w:rPr>
          <w:rFonts w:ascii="Times New Roman" w:hAnsi="Times New Roman" w:cs="Times New Roman"/>
          <w:color w:val="800080"/>
        </w:rPr>
        <w:t>Doctrine or Parlimentary Supremacy</w:t>
      </w:r>
    </w:p>
    <w:p w14:paraId="6279F94B" w14:textId="77777777" w:rsidR="00517C9A" w:rsidRPr="003C3106" w:rsidRDefault="00517C9A" w:rsidP="00517C9A">
      <w:pPr>
        <w:pStyle w:val="NoteLevel2"/>
        <w:rPr>
          <w:rFonts w:ascii="Times New Roman" w:hAnsi="Times New Roman" w:cs="Times New Roman"/>
          <w:color w:val="800080"/>
        </w:rPr>
      </w:pPr>
      <w:r w:rsidRPr="003C3106">
        <w:rPr>
          <w:rFonts w:ascii="Times New Roman" w:hAnsi="Times New Roman" w:cs="Times New Roman"/>
          <w:color w:val="800080"/>
        </w:rPr>
        <w:t>AV Dicey</w:t>
      </w:r>
    </w:p>
    <w:p w14:paraId="7C5DA8DB" w14:textId="77777777" w:rsidR="00517C9A" w:rsidRPr="003C3106" w:rsidRDefault="00517C9A" w:rsidP="00517C9A">
      <w:pPr>
        <w:pStyle w:val="NoteLevel3"/>
        <w:numPr>
          <w:ilvl w:val="0"/>
          <w:numId w:val="0"/>
        </w:numPr>
        <w:ind w:left="1800"/>
        <w:rPr>
          <w:rFonts w:ascii="Times New Roman" w:hAnsi="Times New Roman" w:cs="Times New Roman"/>
          <w:color w:val="800080"/>
        </w:rPr>
      </w:pPr>
      <w:r w:rsidRPr="003C3106">
        <w:rPr>
          <w:rFonts w:ascii="Times New Roman" w:hAnsi="Times New Roman" w:cs="Times New Roman"/>
          <w:color w:val="800080"/>
        </w:rPr>
        <w:t>« Parliment…has…the right to make or unmake and law whatever; and further, that nor person or body is recognized by the law of England as having a right to override or set aside the legislation of Parliment »</w:t>
      </w:r>
    </w:p>
    <w:p w14:paraId="3023C801" w14:textId="77777777" w:rsidR="00517C9A" w:rsidRPr="003C3106" w:rsidRDefault="00517C9A" w:rsidP="00517C9A">
      <w:pPr>
        <w:pStyle w:val="NoteLevel2"/>
        <w:rPr>
          <w:rFonts w:ascii="Times New Roman" w:hAnsi="Times New Roman" w:cs="Times New Roman"/>
          <w:color w:val="800080"/>
        </w:rPr>
      </w:pPr>
      <w:r w:rsidRPr="003C3106">
        <w:rPr>
          <w:rFonts w:ascii="Times New Roman" w:hAnsi="Times New Roman" w:cs="Times New Roman"/>
          <w:color w:val="800080"/>
        </w:rPr>
        <w:t>Often famously summed up by memeber of British House of Lorsds who said :</w:t>
      </w:r>
    </w:p>
    <w:p w14:paraId="67BC9E4F" w14:textId="77777777" w:rsidR="00517C9A" w:rsidRPr="003C3106" w:rsidRDefault="00517C9A" w:rsidP="00517C9A">
      <w:pPr>
        <w:pStyle w:val="NoteLevel3"/>
        <w:rPr>
          <w:rFonts w:ascii="Times New Roman" w:hAnsi="Times New Roman" w:cs="Times New Roman"/>
          <w:color w:val="800080"/>
        </w:rPr>
      </w:pPr>
      <w:r w:rsidRPr="003C3106">
        <w:rPr>
          <w:rFonts w:ascii="Times New Roman" w:hAnsi="Times New Roman" w:cs="Times New Roman"/>
          <w:color w:val="800080"/>
        </w:rPr>
        <w:t>« Parliment can do anything but make a man a women and a women a man »</w:t>
      </w:r>
    </w:p>
    <w:p w14:paraId="4A1235A2" w14:textId="77777777" w:rsidR="00517C9A" w:rsidRPr="003C3106" w:rsidRDefault="00517C9A" w:rsidP="00517C9A">
      <w:pPr>
        <w:pStyle w:val="NoteLevel1"/>
        <w:rPr>
          <w:rFonts w:ascii="Times New Roman" w:hAnsi="Times New Roman" w:cs="Times New Roman"/>
          <w:color w:val="800080"/>
        </w:rPr>
      </w:pPr>
    </w:p>
    <w:p w14:paraId="37A06823" w14:textId="77777777" w:rsidR="00517C9A" w:rsidRPr="003C3106" w:rsidRDefault="00517C9A" w:rsidP="00517C9A">
      <w:pPr>
        <w:pStyle w:val="NoteLevel1"/>
        <w:rPr>
          <w:rFonts w:ascii="Times New Roman" w:hAnsi="Times New Roman" w:cs="Times New Roman"/>
          <w:b/>
          <w:u w:val="single"/>
        </w:rPr>
      </w:pPr>
      <w:r w:rsidRPr="003C3106">
        <w:rPr>
          <w:rFonts w:ascii="Times New Roman" w:hAnsi="Times New Roman" w:cs="Times New Roman"/>
          <w:b/>
          <w:u w:val="single"/>
        </w:rPr>
        <w:t>EVEN MORE POSITIVISM</w:t>
      </w:r>
    </w:p>
    <w:p w14:paraId="1FC7C9DA" w14:textId="77777777" w:rsidR="00517C9A" w:rsidRPr="003C3106" w:rsidRDefault="00517C9A" w:rsidP="00517C9A">
      <w:pPr>
        <w:pStyle w:val="NoteLevel2"/>
        <w:rPr>
          <w:rFonts w:ascii="Times New Roman" w:hAnsi="Times New Roman" w:cs="Times New Roman"/>
          <w:color w:val="800080"/>
        </w:rPr>
      </w:pPr>
      <w:r w:rsidRPr="003C3106">
        <w:rPr>
          <w:rFonts w:ascii="Times New Roman" w:hAnsi="Times New Roman" w:cs="Times New Roman"/>
          <w:color w:val="800080"/>
        </w:rPr>
        <w:t>Idea of the Social Contract essential</w:t>
      </w:r>
    </w:p>
    <w:p w14:paraId="4E978071" w14:textId="77777777" w:rsidR="00517C9A" w:rsidRPr="003C3106" w:rsidRDefault="00517C9A" w:rsidP="00517C9A">
      <w:pPr>
        <w:pStyle w:val="NoteLevel2"/>
        <w:rPr>
          <w:rFonts w:ascii="Times New Roman" w:hAnsi="Times New Roman" w:cs="Times New Roman"/>
          <w:color w:val="800080"/>
        </w:rPr>
      </w:pPr>
      <w:r w:rsidRPr="003C3106">
        <w:rPr>
          <w:rFonts w:ascii="Times New Roman" w:hAnsi="Times New Roman" w:cs="Times New Roman"/>
          <w:color w:val="800080"/>
        </w:rPr>
        <w:t>Adv</w:t>
      </w:r>
      <w:r w:rsidR="007770F7" w:rsidRPr="003C3106">
        <w:rPr>
          <w:rFonts w:ascii="Times New Roman" w:hAnsi="Times New Roman" w:cs="Times New Roman"/>
          <w:color w:val="800080"/>
        </w:rPr>
        <w:t>antages : predictability, calculability (relative)</w:t>
      </w:r>
    </w:p>
    <w:p w14:paraId="25275D7F" w14:textId="77777777" w:rsidR="007770F7" w:rsidRPr="003C3106" w:rsidRDefault="007770F7" w:rsidP="00517C9A">
      <w:pPr>
        <w:pStyle w:val="NoteLevel2"/>
        <w:rPr>
          <w:rFonts w:ascii="Times New Roman" w:hAnsi="Times New Roman" w:cs="Times New Roman"/>
          <w:color w:val="800080"/>
        </w:rPr>
      </w:pPr>
      <w:r w:rsidRPr="003C3106">
        <w:rPr>
          <w:rFonts w:ascii="Times New Roman" w:hAnsi="Times New Roman" w:cs="Times New Roman"/>
          <w:color w:val="800080"/>
        </w:rPr>
        <w:t>Weaknesses : immoral law may still be valid (</w:t>
      </w:r>
      <w:r w:rsidRPr="003C3106">
        <w:rPr>
          <w:rFonts w:ascii="Times New Roman" w:hAnsi="Times New Roman" w:cs="Times New Roman"/>
          <w:color w:val="00FF00"/>
        </w:rPr>
        <w:t>eg apartheid laws)</w:t>
      </w:r>
    </w:p>
    <w:p w14:paraId="723AA0EF" w14:textId="77777777" w:rsidR="007770F7" w:rsidRPr="003C3106" w:rsidRDefault="007770F7" w:rsidP="007770F7">
      <w:pPr>
        <w:pStyle w:val="NoteLevel2"/>
        <w:rPr>
          <w:rFonts w:ascii="Times New Roman" w:hAnsi="Times New Roman" w:cs="Times New Roman"/>
          <w:color w:val="800080"/>
        </w:rPr>
      </w:pPr>
      <w:r w:rsidRPr="003C3106">
        <w:rPr>
          <w:rFonts w:ascii="Times New Roman" w:hAnsi="Times New Roman" w:cs="Times New Roman"/>
          <w:color w:val="800080"/>
        </w:rPr>
        <w:t xml:space="preserve">Very conservative approach to law (law follows rather than leads) </w:t>
      </w:r>
      <w:r w:rsidRPr="003C3106">
        <w:rPr>
          <w:rFonts w:ascii="Times New Roman" w:hAnsi="Times New Roman" w:cs="Times New Roman"/>
          <w:color w:val="00FF00"/>
        </w:rPr>
        <w:t>(sexual assault 1983)</w:t>
      </w:r>
    </w:p>
    <w:p w14:paraId="4E3CDBD2" w14:textId="77777777" w:rsidR="007770F7" w:rsidRPr="003C3106" w:rsidRDefault="007770F7" w:rsidP="007770F7">
      <w:pPr>
        <w:pStyle w:val="NoteLevel2"/>
        <w:rPr>
          <w:rFonts w:ascii="Times New Roman" w:hAnsi="Times New Roman" w:cs="Times New Roman"/>
          <w:color w:val="800080"/>
        </w:rPr>
      </w:pPr>
      <w:r w:rsidRPr="003C3106">
        <w:rPr>
          <w:rFonts w:ascii="Times New Roman" w:hAnsi="Times New Roman" w:cs="Times New Roman"/>
          <w:color w:val="800080"/>
        </w:rPr>
        <w:t>Main questions : « has this law gone through a valid process ? »</w:t>
      </w:r>
    </w:p>
    <w:p w14:paraId="0FC9EFD1" w14:textId="77777777" w:rsidR="007770F7" w:rsidRPr="003C3106" w:rsidRDefault="007770F7" w:rsidP="007770F7">
      <w:pPr>
        <w:pStyle w:val="NoteLevel2"/>
        <w:rPr>
          <w:rFonts w:ascii="Times New Roman" w:hAnsi="Times New Roman" w:cs="Times New Roman"/>
          <w:color w:val="FF00FF"/>
        </w:rPr>
      </w:pPr>
      <w:r w:rsidRPr="003C3106">
        <w:rPr>
          <w:rFonts w:ascii="Times New Roman" w:hAnsi="Times New Roman" w:cs="Times New Roman"/>
          <w:color w:val="FF00FF"/>
        </w:rPr>
        <w:t>Has to be discriminatory</w:t>
      </w:r>
    </w:p>
    <w:p w14:paraId="5101E750" w14:textId="77777777" w:rsidR="007770F7" w:rsidRPr="003C3106" w:rsidRDefault="007770F7" w:rsidP="007770F7">
      <w:pPr>
        <w:pStyle w:val="NoteLevel2"/>
        <w:rPr>
          <w:rFonts w:ascii="Times New Roman" w:hAnsi="Times New Roman" w:cs="Times New Roman"/>
          <w:color w:val="FF00FF"/>
        </w:rPr>
      </w:pPr>
      <w:r w:rsidRPr="003C3106">
        <w:rPr>
          <w:rFonts w:ascii="Times New Roman" w:hAnsi="Times New Roman" w:cs="Times New Roman"/>
          <w:color w:val="FF00FF"/>
        </w:rPr>
        <w:t>Valid process</w:t>
      </w:r>
    </w:p>
    <w:p w14:paraId="5113BF5A" w14:textId="77777777" w:rsidR="007770F7" w:rsidRPr="003C3106" w:rsidRDefault="007770F7" w:rsidP="007770F7">
      <w:pPr>
        <w:pStyle w:val="NoteLevel2"/>
        <w:rPr>
          <w:rFonts w:ascii="Times New Roman" w:hAnsi="Times New Roman" w:cs="Times New Roman"/>
          <w:color w:val="FF00FF"/>
        </w:rPr>
      </w:pPr>
      <w:r w:rsidRPr="003C3106">
        <w:rPr>
          <w:rFonts w:ascii="Times New Roman" w:hAnsi="Times New Roman" w:cs="Times New Roman"/>
          <w:color w:val="FF00FF"/>
        </w:rPr>
        <w:t>Indian act of Canada used to make laws in the South Africain Apartheid</w:t>
      </w:r>
    </w:p>
    <w:p w14:paraId="7DA0D0FC" w14:textId="77777777" w:rsidR="007770F7" w:rsidRPr="003C3106" w:rsidRDefault="007770F7" w:rsidP="007770F7">
      <w:pPr>
        <w:pStyle w:val="NoteLevel2"/>
        <w:rPr>
          <w:rFonts w:ascii="Times New Roman" w:hAnsi="Times New Roman" w:cs="Times New Roman"/>
          <w:color w:val="FF00FF"/>
        </w:rPr>
      </w:pPr>
      <w:r w:rsidRPr="003C3106">
        <w:rPr>
          <w:rFonts w:ascii="Times New Roman" w:hAnsi="Times New Roman" w:cs="Times New Roman"/>
          <w:color w:val="FF00FF"/>
        </w:rPr>
        <w:t>Blantly illegitimate</w:t>
      </w:r>
    </w:p>
    <w:p w14:paraId="1D7E45F7" w14:textId="77777777" w:rsidR="007770F7" w:rsidRPr="003C3106" w:rsidRDefault="007770F7" w:rsidP="007770F7">
      <w:pPr>
        <w:pStyle w:val="NoteLevel1"/>
        <w:rPr>
          <w:rFonts w:ascii="Times New Roman" w:hAnsi="Times New Roman" w:cs="Times New Roman"/>
          <w:color w:val="FF00FF"/>
        </w:rPr>
      </w:pPr>
    </w:p>
    <w:p w14:paraId="104ED64C" w14:textId="77777777" w:rsidR="007770F7" w:rsidRPr="003C3106" w:rsidRDefault="00296C65" w:rsidP="007770F7">
      <w:pPr>
        <w:pStyle w:val="NoteLevel1"/>
        <w:rPr>
          <w:rFonts w:ascii="Times New Roman" w:hAnsi="Times New Roman" w:cs="Times New Roman"/>
          <w:b/>
          <w:u w:val="single"/>
        </w:rPr>
      </w:pPr>
      <w:r w:rsidRPr="003C3106">
        <w:rPr>
          <w:rFonts w:ascii="Times New Roman" w:hAnsi="Times New Roman" w:cs="Times New Roman"/>
          <w:b/>
          <w:u w:val="single"/>
        </w:rPr>
        <w:t>LEGAL REALISM</w:t>
      </w:r>
    </w:p>
    <w:p w14:paraId="3B7FD29D" w14:textId="77777777" w:rsidR="00296C65" w:rsidRPr="003C3106" w:rsidRDefault="00296C65" w:rsidP="00296C65">
      <w:pPr>
        <w:pStyle w:val="NoteLevel2"/>
        <w:rPr>
          <w:rFonts w:ascii="Times New Roman" w:hAnsi="Times New Roman" w:cs="Times New Roman"/>
          <w:color w:val="800080"/>
        </w:rPr>
      </w:pPr>
      <w:r w:rsidRPr="003C3106">
        <w:rPr>
          <w:rFonts w:ascii="Times New Roman" w:hAnsi="Times New Roman" w:cs="Times New Roman"/>
          <w:color w:val="800080"/>
        </w:rPr>
        <w:t xml:space="preserve">Emerges predominently in the US in 1920-1930 </w:t>
      </w:r>
      <w:r w:rsidRPr="003C3106">
        <w:rPr>
          <w:rFonts w:ascii="Times New Roman" w:hAnsi="Times New Roman" w:cs="Times New Roman"/>
          <w:color w:val="800080"/>
        </w:rPr>
        <w:sym w:font="Wingdings" w:char="F0E0"/>
      </w:r>
      <w:r w:rsidRPr="003C3106">
        <w:rPr>
          <w:rFonts w:ascii="Times New Roman" w:hAnsi="Times New Roman" w:cs="Times New Roman"/>
          <w:color w:val="800080"/>
        </w:rPr>
        <w:t xml:space="preserve"> response to legal positivisms calim that law autonomous from pool</w:t>
      </w:r>
    </w:p>
    <w:p w14:paraId="31BFA2EF" w14:textId="77777777" w:rsidR="00296C65" w:rsidRPr="003C3106" w:rsidRDefault="00296C65" w:rsidP="00296C65">
      <w:pPr>
        <w:pStyle w:val="NoteLevel2"/>
        <w:rPr>
          <w:rFonts w:ascii="Times New Roman" w:hAnsi="Times New Roman" w:cs="Times New Roman"/>
          <w:color w:val="800080"/>
        </w:rPr>
      </w:pPr>
      <w:r w:rsidRPr="003C3106">
        <w:rPr>
          <w:rFonts w:ascii="Times New Roman" w:hAnsi="Times New Roman" w:cs="Times New Roman"/>
          <w:color w:val="800080"/>
        </w:rPr>
        <w:t>Neither Legal Pos. or Nat law because is it not asking about the validity of law</w:t>
      </w:r>
    </w:p>
    <w:p w14:paraId="1FDA72C2" w14:textId="77777777" w:rsidR="00296C65" w:rsidRPr="003C3106" w:rsidRDefault="00296C65" w:rsidP="00296C65">
      <w:pPr>
        <w:pStyle w:val="NoteLevel2"/>
        <w:rPr>
          <w:rFonts w:ascii="Times New Roman" w:hAnsi="Times New Roman" w:cs="Times New Roman"/>
          <w:color w:val="800080"/>
        </w:rPr>
      </w:pPr>
      <w:r w:rsidRPr="003C3106">
        <w:rPr>
          <w:rFonts w:ascii="Times New Roman" w:hAnsi="Times New Roman" w:cs="Times New Roman"/>
          <w:color w:val="800080"/>
        </w:rPr>
        <w:t>Argued we need to study the contect in which law emerges and is applied</w:t>
      </w:r>
    </w:p>
    <w:p w14:paraId="1A713E57" w14:textId="77777777" w:rsidR="00296C65" w:rsidRPr="003C3106" w:rsidRDefault="00296C65" w:rsidP="00296C65">
      <w:pPr>
        <w:pStyle w:val="NoteLevel2"/>
        <w:rPr>
          <w:rFonts w:ascii="Times New Roman" w:hAnsi="Times New Roman" w:cs="Times New Roman"/>
          <w:color w:val="800080"/>
        </w:rPr>
      </w:pPr>
      <w:r w:rsidRPr="003C3106">
        <w:rPr>
          <w:rFonts w:ascii="Times New Roman" w:hAnsi="Times New Roman" w:cs="Times New Roman"/>
          <w:color w:val="800080"/>
        </w:rPr>
        <w:t>Law « in the books » vs « law in practice » (« Gap studies »)</w:t>
      </w:r>
    </w:p>
    <w:p w14:paraId="05715C7C" w14:textId="77777777" w:rsidR="00296C65" w:rsidRPr="003C3106" w:rsidRDefault="00296C65" w:rsidP="00296C65">
      <w:pPr>
        <w:pStyle w:val="NoteLevel2"/>
        <w:rPr>
          <w:rFonts w:ascii="Times New Roman" w:hAnsi="Times New Roman" w:cs="Times New Roman"/>
          <w:color w:val="800080"/>
        </w:rPr>
      </w:pPr>
      <w:r w:rsidRPr="003C3106">
        <w:rPr>
          <w:rFonts w:ascii="Times New Roman" w:hAnsi="Times New Roman" w:cs="Times New Roman"/>
          <w:color w:val="800080"/>
        </w:rPr>
        <w:t xml:space="preserve">Law not apolitical </w:t>
      </w:r>
      <w:r w:rsidRPr="003C3106">
        <w:rPr>
          <w:rFonts w:ascii="Times New Roman" w:hAnsi="Times New Roman" w:cs="Times New Roman"/>
          <w:color w:val="800080"/>
        </w:rPr>
        <w:sym w:font="Wingdings" w:char="F0E0"/>
      </w:r>
      <w:r w:rsidRPr="003C3106">
        <w:rPr>
          <w:rFonts w:ascii="Times New Roman" w:hAnsi="Times New Roman" w:cs="Times New Roman"/>
          <w:color w:val="800080"/>
        </w:rPr>
        <w:t xml:space="preserve"> made by (&amp; admin by) pepole to adress soci and econ issues of the day (pol)</w:t>
      </w:r>
    </w:p>
    <w:p w14:paraId="68F5C275" w14:textId="77777777" w:rsidR="00296C65" w:rsidRPr="003C3106" w:rsidRDefault="00296C65" w:rsidP="00296C65">
      <w:pPr>
        <w:pStyle w:val="NoteLevel2"/>
        <w:rPr>
          <w:rFonts w:ascii="Times New Roman" w:hAnsi="Times New Roman" w:cs="Times New Roman"/>
          <w:color w:val="800080"/>
        </w:rPr>
      </w:pPr>
      <w:r w:rsidRPr="003C3106">
        <w:rPr>
          <w:rFonts w:ascii="Times New Roman" w:hAnsi="Times New Roman" w:cs="Times New Roman"/>
          <w:color w:val="800080"/>
        </w:rPr>
        <w:t>Homes jr – « judges make law reather then fin dit » - law is what the judges say it is, (they must be in context)</w:t>
      </w:r>
    </w:p>
    <w:p w14:paraId="3731F24C" w14:textId="77777777" w:rsidR="00296C65" w:rsidRPr="003C3106" w:rsidRDefault="00296C65" w:rsidP="00296C65">
      <w:pPr>
        <w:pStyle w:val="NoteLevel2"/>
        <w:rPr>
          <w:rFonts w:ascii="Times New Roman" w:hAnsi="Times New Roman" w:cs="Times New Roman"/>
          <w:color w:val="800080"/>
        </w:rPr>
      </w:pPr>
      <w:r w:rsidRPr="003C3106">
        <w:rPr>
          <w:rFonts w:ascii="Times New Roman" w:hAnsi="Times New Roman" w:cs="Times New Roman"/>
          <w:color w:val="800080"/>
        </w:rPr>
        <w:t>« a trial could depend on what the judge has for breakfast »</w:t>
      </w:r>
    </w:p>
    <w:p w14:paraId="122927C0" w14:textId="77777777" w:rsidR="00296C65" w:rsidRPr="003C3106" w:rsidRDefault="00296C65" w:rsidP="00296C65">
      <w:pPr>
        <w:pStyle w:val="NoteLevel2"/>
        <w:rPr>
          <w:rFonts w:ascii="Times New Roman" w:hAnsi="Times New Roman" w:cs="Times New Roman"/>
          <w:color w:val="FF00FF"/>
        </w:rPr>
      </w:pPr>
      <w:r w:rsidRPr="003C3106">
        <w:rPr>
          <w:rFonts w:ascii="Times New Roman" w:hAnsi="Times New Roman" w:cs="Times New Roman"/>
          <w:color w:val="FF00FF"/>
        </w:rPr>
        <w:t>What is valid law</w:t>
      </w:r>
    </w:p>
    <w:p w14:paraId="4FE6B7EE" w14:textId="77777777" w:rsidR="008E24EA" w:rsidRPr="003C3106" w:rsidRDefault="008E24EA" w:rsidP="008E24EA">
      <w:pPr>
        <w:pStyle w:val="NoteLevel2"/>
        <w:rPr>
          <w:rFonts w:ascii="Times New Roman" w:hAnsi="Times New Roman" w:cs="Times New Roman"/>
          <w:color w:val="FF00FF"/>
        </w:rPr>
      </w:pPr>
      <w:r w:rsidRPr="003C3106">
        <w:rPr>
          <w:rFonts w:ascii="Times New Roman" w:hAnsi="Times New Roman" w:cs="Times New Roman"/>
          <w:color w:val="FF00FF"/>
        </w:rPr>
        <w:t xml:space="preserve">Not happy with law as neutral thing </w:t>
      </w:r>
      <w:r w:rsidRPr="003C3106">
        <w:rPr>
          <w:rFonts w:ascii="Times New Roman" w:hAnsi="Times New Roman" w:cs="Times New Roman"/>
          <w:color w:val="FF00FF"/>
        </w:rPr>
        <w:sym w:font="Wingdings" w:char="F0E0"/>
      </w:r>
      <w:r w:rsidRPr="003C3106">
        <w:rPr>
          <w:rFonts w:ascii="Times New Roman" w:hAnsi="Times New Roman" w:cs="Times New Roman"/>
          <w:color w:val="FF00FF"/>
        </w:rPr>
        <w:t xml:space="preserve"> needs morality</w:t>
      </w:r>
    </w:p>
    <w:p w14:paraId="612B14BA" w14:textId="77777777" w:rsidR="008E24EA" w:rsidRPr="003C3106" w:rsidRDefault="008E24EA" w:rsidP="008E24EA">
      <w:pPr>
        <w:pStyle w:val="NoteLevel2"/>
        <w:rPr>
          <w:rFonts w:ascii="Times New Roman" w:hAnsi="Times New Roman" w:cs="Times New Roman"/>
          <w:color w:val="FF00FF"/>
        </w:rPr>
      </w:pPr>
      <w:r w:rsidRPr="003C3106">
        <w:rPr>
          <w:rFonts w:ascii="Times New Roman" w:hAnsi="Times New Roman" w:cs="Times New Roman"/>
          <w:color w:val="FF00FF"/>
        </w:rPr>
        <w:t>Gap studies = exam</w:t>
      </w:r>
    </w:p>
    <w:p w14:paraId="4CC719A8" w14:textId="77777777" w:rsidR="008E24EA" w:rsidRPr="003C3106" w:rsidRDefault="008E24EA" w:rsidP="008E24EA">
      <w:pPr>
        <w:pStyle w:val="NoteLevel3"/>
        <w:rPr>
          <w:rFonts w:ascii="Times New Roman" w:hAnsi="Times New Roman" w:cs="Times New Roman"/>
          <w:color w:val="FF00FF"/>
        </w:rPr>
      </w:pPr>
      <w:r w:rsidRPr="003C3106">
        <w:rPr>
          <w:rFonts w:ascii="Times New Roman" w:hAnsi="Times New Roman" w:cs="Times New Roman"/>
          <w:color w:val="FF00FF"/>
        </w:rPr>
        <w:lastRenderedPageBreak/>
        <w:t>In order to understand the gap we must understand the difference between law in the books and law in practice</w:t>
      </w:r>
    </w:p>
    <w:p w14:paraId="0D302610" w14:textId="77777777" w:rsidR="008E24EA" w:rsidRPr="003C3106" w:rsidRDefault="008E24EA" w:rsidP="008E24EA">
      <w:pPr>
        <w:pStyle w:val="NoteLevel2"/>
        <w:rPr>
          <w:rFonts w:ascii="Times New Roman" w:hAnsi="Times New Roman" w:cs="Times New Roman"/>
          <w:color w:val="FF00FF"/>
        </w:rPr>
      </w:pPr>
      <w:r w:rsidRPr="003C3106">
        <w:rPr>
          <w:rFonts w:ascii="Times New Roman" w:hAnsi="Times New Roman" w:cs="Times New Roman"/>
          <w:color w:val="FF00FF"/>
        </w:rPr>
        <w:t xml:space="preserve">Varies between judges </w:t>
      </w:r>
      <w:r w:rsidRPr="003C3106">
        <w:rPr>
          <w:rFonts w:ascii="Times New Roman" w:hAnsi="Times New Roman" w:cs="Times New Roman"/>
          <w:color w:val="FF00FF"/>
        </w:rPr>
        <w:sym w:font="Wingdings" w:char="F0E0"/>
      </w:r>
      <w:r w:rsidRPr="003C3106">
        <w:rPr>
          <w:rFonts w:ascii="Times New Roman" w:hAnsi="Times New Roman" w:cs="Times New Roman"/>
          <w:color w:val="FF00FF"/>
        </w:rPr>
        <w:t xml:space="preserve"> back onto unpredictability</w:t>
      </w:r>
    </w:p>
    <w:p w14:paraId="0B30FA19" w14:textId="77777777" w:rsidR="008E24EA" w:rsidRPr="003C3106" w:rsidRDefault="008E24EA" w:rsidP="008E24EA">
      <w:pPr>
        <w:pStyle w:val="NoteLevel2"/>
        <w:rPr>
          <w:rFonts w:ascii="Times New Roman" w:hAnsi="Times New Roman" w:cs="Times New Roman"/>
          <w:color w:val="FF00FF"/>
        </w:rPr>
      </w:pPr>
      <w:r w:rsidRPr="003C3106">
        <w:rPr>
          <w:rFonts w:ascii="Times New Roman" w:hAnsi="Times New Roman" w:cs="Times New Roman"/>
          <w:color w:val="FF00FF"/>
        </w:rPr>
        <w:t>Cannot understand law without understanding the context</w:t>
      </w:r>
    </w:p>
    <w:p w14:paraId="70F75317" w14:textId="77777777" w:rsidR="008E24EA" w:rsidRPr="003C3106" w:rsidRDefault="008E24EA" w:rsidP="008E24EA">
      <w:pPr>
        <w:pStyle w:val="NoteLevel2"/>
        <w:rPr>
          <w:rFonts w:ascii="Times New Roman" w:hAnsi="Times New Roman" w:cs="Times New Roman"/>
          <w:color w:val="FF00FF"/>
        </w:rPr>
      </w:pPr>
      <w:r w:rsidRPr="003C3106">
        <w:rPr>
          <w:rFonts w:ascii="Times New Roman" w:hAnsi="Times New Roman" w:cs="Times New Roman"/>
          <w:color w:val="FF00FF"/>
        </w:rPr>
        <w:t>Fool is you think judges « find » the law</w:t>
      </w:r>
    </w:p>
    <w:p w14:paraId="5B3B9A88" w14:textId="77777777" w:rsidR="008E24EA" w:rsidRPr="003C3106" w:rsidRDefault="008E24EA" w:rsidP="00CF73B1">
      <w:pPr>
        <w:pStyle w:val="NoteLevel1"/>
        <w:rPr>
          <w:rFonts w:ascii="Times New Roman" w:hAnsi="Times New Roman" w:cs="Times New Roman"/>
          <w:color w:val="FF00FF"/>
        </w:rPr>
      </w:pPr>
    </w:p>
    <w:p w14:paraId="26542DFA" w14:textId="0674A95D" w:rsidR="00CF73B1" w:rsidRPr="003C3106" w:rsidRDefault="00CF73B1" w:rsidP="00CF73B1">
      <w:pPr>
        <w:pStyle w:val="NoteLevel1"/>
        <w:rPr>
          <w:rFonts w:ascii="Times New Roman" w:hAnsi="Times New Roman" w:cs="Times New Roman"/>
          <w:b/>
          <w:color w:val="FF00FF"/>
          <w:u w:val="single"/>
        </w:rPr>
      </w:pPr>
      <w:r w:rsidRPr="003C3106">
        <w:rPr>
          <w:rFonts w:ascii="Times New Roman" w:hAnsi="Times New Roman" w:cs="Times New Roman"/>
          <w:b/>
          <w:u w:val="single"/>
        </w:rPr>
        <w:t>MORE LEGAL REALISM</w:t>
      </w:r>
    </w:p>
    <w:p w14:paraId="18A432F1" w14:textId="2E12E848" w:rsidR="00296C65" w:rsidRPr="003C3106" w:rsidRDefault="00CF73B1" w:rsidP="00CF73B1">
      <w:pPr>
        <w:pStyle w:val="NoteLevel2"/>
        <w:rPr>
          <w:rFonts w:ascii="Times New Roman" w:hAnsi="Times New Roman" w:cs="Times New Roman"/>
          <w:color w:val="800080"/>
        </w:rPr>
      </w:pPr>
      <w:r w:rsidRPr="003C3106">
        <w:rPr>
          <w:rFonts w:ascii="Times New Roman" w:hAnsi="Times New Roman" w:cs="Times New Roman"/>
          <w:color w:val="800080"/>
        </w:rPr>
        <w:t xml:space="preserve">Cannot understand the law- what it is- without understanding what it did, </w:t>
      </w:r>
      <w:r w:rsidR="001E7DDC" w:rsidRPr="003C3106">
        <w:rPr>
          <w:rFonts w:ascii="Times New Roman" w:hAnsi="Times New Roman" w:cs="Times New Roman"/>
          <w:color w:val="800080"/>
        </w:rPr>
        <w:t>where it came from and who administered it (affects)</w:t>
      </w:r>
    </w:p>
    <w:p w14:paraId="3465524B" w14:textId="2AA63AA7" w:rsidR="001E7DDC" w:rsidRPr="003C3106" w:rsidRDefault="001E7DDC" w:rsidP="00CF73B1">
      <w:pPr>
        <w:pStyle w:val="NoteLevel2"/>
        <w:rPr>
          <w:rFonts w:ascii="Times New Roman" w:hAnsi="Times New Roman" w:cs="Times New Roman"/>
          <w:color w:val="800080"/>
        </w:rPr>
      </w:pPr>
      <w:r w:rsidRPr="003C3106">
        <w:rPr>
          <w:rFonts w:ascii="Times New Roman" w:hAnsi="Times New Roman" w:cs="Times New Roman"/>
          <w:color w:val="800080"/>
        </w:rPr>
        <w:t>Advantages :</w:t>
      </w:r>
    </w:p>
    <w:p w14:paraId="4624E47F" w14:textId="63510FDA" w:rsidR="001E7DDC" w:rsidRPr="003C3106" w:rsidRDefault="001E7DDC" w:rsidP="001E7DDC">
      <w:pPr>
        <w:pStyle w:val="NoteLevel3"/>
        <w:rPr>
          <w:rFonts w:ascii="Times New Roman" w:hAnsi="Times New Roman" w:cs="Times New Roman"/>
          <w:color w:val="800080"/>
        </w:rPr>
      </w:pPr>
      <w:r w:rsidRPr="003C3106">
        <w:rPr>
          <w:rFonts w:ascii="Times New Roman" w:hAnsi="Times New Roman" w:cs="Times New Roman"/>
          <w:color w:val="800080"/>
        </w:rPr>
        <w:t>Non-idealized law, better reflects the reality that law exists withing a web of relations which are often messe and most often far from ideal, see connection between law and politics</w:t>
      </w:r>
    </w:p>
    <w:p w14:paraId="2BD346D4" w14:textId="405ADF73" w:rsidR="001E7DDC" w:rsidRPr="003C3106" w:rsidRDefault="001E7DDC" w:rsidP="001E7DDC">
      <w:pPr>
        <w:pStyle w:val="NoteLevel2"/>
        <w:rPr>
          <w:rFonts w:ascii="Times New Roman" w:hAnsi="Times New Roman" w:cs="Times New Roman"/>
          <w:color w:val="800080"/>
        </w:rPr>
      </w:pPr>
      <w:r w:rsidRPr="003C3106">
        <w:rPr>
          <w:rFonts w:ascii="Times New Roman" w:hAnsi="Times New Roman" w:cs="Times New Roman"/>
          <w:color w:val="800080"/>
        </w:rPr>
        <w:t>Disadvantages</w:t>
      </w:r>
    </w:p>
    <w:p w14:paraId="37D9FA0F" w14:textId="363D590B" w:rsidR="001E7DDC" w:rsidRPr="003C3106" w:rsidRDefault="001E7DDC" w:rsidP="001E7DDC">
      <w:pPr>
        <w:pStyle w:val="NoteLevel3"/>
        <w:rPr>
          <w:rFonts w:ascii="Times New Roman" w:hAnsi="Times New Roman" w:cs="Times New Roman"/>
          <w:color w:val="800080"/>
        </w:rPr>
      </w:pPr>
      <w:r w:rsidRPr="003C3106">
        <w:rPr>
          <w:rFonts w:ascii="Times New Roman" w:hAnsi="Times New Roman" w:cs="Times New Roman"/>
          <w:color w:val="800080"/>
        </w:rPr>
        <w:t xml:space="preserve">Because it was more a « method » </w:t>
      </w:r>
      <w:r w:rsidRPr="003C3106">
        <w:rPr>
          <w:rFonts w:ascii="Times New Roman" w:hAnsi="Times New Roman" w:cs="Times New Roman"/>
          <w:color w:val="800080"/>
        </w:rPr>
        <w:sym w:font="Wingdings" w:char="F0E0"/>
      </w:r>
      <w:r w:rsidRPr="003C3106">
        <w:rPr>
          <w:rFonts w:ascii="Times New Roman" w:hAnsi="Times New Roman" w:cs="Times New Roman"/>
          <w:color w:val="800080"/>
        </w:rPr>
        <w:t xml:space="preserve"> no coherent vision of waht the law ought to be. Still understood  « the law » and the interpreters of law very narrowly</w:t>
      </w:r>
    </w:p>
    <w:p w14:paraId="65F65590" w14:textId="77777777" w:rsidR="001E7DDC" w:rsidRPr="003C3106" w:rsidRDefault="001E7DDC" w:rsidP="001E7DDC">
      <w:pPr>
        <w:pStyle w:val="NoteLevel1"/>
        <w:rPr>
          <w:rFonts w:ascii="Times New Roman" w:hAnsi="Times New Roman" w:cs="Times New Roman"/>
          <w:color w:val="800080"/>
        </w:rPr>
      </w:pPr>
    </w:p>
    <w:p w14:paraId="6A8DCBC4" w14:textId="0FB49A21" w:rsidR="001E7DDC" w:rsidRPr="003C3106" w:rsidRDefault="001E7DDC" w:rsidP="001E7DDC">
      <w:pPr>
        <w:pStyle w:val="NoteLevel1"/>
        <w:rPr>
          <w:rFonts w:ascii="Times New Roman" w:hAnsi="Times New Roman" w:cs="Times New Roman"/>
          <w:color w:val="800080"/>
        </w:rPr>
      </w:pPr>
      <w:r w:rsidRPr="003C3106">
        <w:rPr>
          <w:rFonts w:ascii="Times New Roman" w:hAnsi="Times New Roman" w:cs="Times New Roman"/>
          <w:b/>
          <w:u w:val="single"/>
        </w:rPr>
        <w:t>LEGAL REALISM</w:t>
      </w:r>
    </w:p>
    <w:p w14:paraId="5CCF1710" w14:textId="52B8D4BB" w:rsidR="001E7DDC" w:rsidRPr="003C3106" w:rsidRDefault="001E7DDC" w:rsidP="001E7DDC">
      <w:pPr>
        <w:pStyle w:val="NoteLevel2"/>
        <w:rPr>
          <w:rFonts w:ascii="Times New Roman" w:hAnsi="Times New Roman" w:cs="Times New Roman"/>
          <w:color w:val="800080"/>
        </w:rPr>
      </w:pPr>
      <w:r w:rsidRPr="003C3106">
        <w:rPr>
          <w:rFonts w:ascii="Times New Roman" w:hAnsi="Times New Roman" w:cs="Times New Roman"/>
          <w:color w:val="800080"/>
        </w:rPr>
        <w:t>By trying to remain essentaily neutral legal realists did not challenge any of the fundamental assumptions of law but aimed to point out the weaknesses of the positivist certainty in the «insularity of law »</w:t>
      </w:r>
    </w:p>
    <w:p w14:paraId="17C5E786" w14:textId="496B10B7" w:rsidR="001E7DDC" w:rsidRPr="003C3106" w:rsidRDefault="001E7DDC" w:rsidP="001E7DDC">
      <w:pPr>
        <w:pStyle w:val="NoteLevel2"/>
        <w:rPr>
          <w:rFonts w:ascii="Times New Roman" w:hAnsi="Times New Roman" w:cs="Times New Roman"/>
          <w:color w:val="800080"/>
        </w:rPr>
      </w:pPr>
      <w:r w:rsidRPr="003C3106">
        <w:rPr>
          <w:rFonts w:ascii="Times New Roman" w:hAnsi="Times New Roman" w:cs="Times New Roman"/>
          <w:color w:val="800080"/>
        </w:rPr>
        <w:t>Main questions : « what is the social, polititcal and economic context of « making law » (daily) and how does this effect it’s daily operation</w:t>
      </w:r>
    </w:p>
    <w:p w14:paraId="2B6D0BC2" w14:textId="77777777" w:rsidR="001E7DDC" w:rsidRPr="003C3106" w:rsidRDefault="001E7DDC" w:rsidP="001E7DDC">
      <w:pPr>
        <w:pStyle w:val="NoteLevel1"/>
        <w:rPr>
          <w:rFonts w:ascii="Times New Roman" w:hAnsi="Times New Roman" w:cs="Times New Roman"/>
          <w:color w:val="800080"/>
        </w:rPr>
      </w:pPr>
    </w:p>
    <w:p w14:paraId="1168CBB3" w14:textId="4B29DCFB" w:rsidR="001E7DDC" w:rsidRPr="003C3106" w:rsidRDefault="001E7DDC" w:rsidP="001E7DDC">
      <w:pPr>
        <w:pStyle w:val="NoteLevel1"/>
        <w:rPr>
          <w:rFonts w:ascii="Times New Roman" w:hAnsi="Times New Roman" w:cs="Times New Roman"/>
          <w:b/>
          <w:color w:val="800080"/>
          <w:u w:val="single"/>
        </w:rPr>
      </w:pPr>
      <w:r w:rsidRPr="003C3106">
        <w:rPr>
          <w:rFonts w:ascii="Times New Roman" w:hAnsi="Times New Roman" w:cs="Times New Roman"/>
          <w:b/>
          <w:u w:val="single"/>
        </w:rPr>
        <w:t>(EARLY) MARXIST APPROACHES</w:t>
      </w:r>
    </w:p>
    <w:p w14:paraId="7507E6B0" w14:textId="74592C33" w:rsidR="001E7DDC" w:rsidRPr="003C3106" w:rsidRDefault="001E7DDC" w:rsidP="001E7DDC">
      <w:pPr>
        <w:pStyle w:val="NoteLevel2"/>
        <w:rPr>
          <w:rFonts w:ascii="Times New Roman" w:hAnsi="Times New Roman" w:cs="Times New Roman"/>
          <w:b/>
          <w:color w:val="800080"/>
          <w:u w:val="single"/>
        </w:rPr>
      </w:pPr>
      <w:r w:rsidRPr="003C3106">
        <w:rPr>
          <w:rFonts w:ascii="Times New Roman" w:hAnsi="Times New Roman" w:cs="Times New Roman"/>
          <w:color w:val="800080"/>
        </w:rPr>
        <w:t>Firmly rooted in « conflict perspective »</w:t>
      </w:r>
    </w:p>
    <w:p w14:paraId="3EA7BEDA" w14:textId="06DCAF1E" w:rsidR="000105E1" w:rsidRPr="003C3106" w:rsidRDefault="000105E1" w:rsidP="001E7DDC">
      <w:pPr>
        <w:pStyle w:val="NoteLevel2"/>
        <w:rPr>
          <w:rFonts w:ascii="Times New Roman" w:hAnsi="Times New Roman" w:cs="Times New Roman"/>
          <w:b/>
          <w:color w:val="800080"/>
          <w:u w:val="single"/>
        </w:rPr>
      </w:pPr>
      <w:r w:rsidRPr="003C3106">
        <w:rPr>
          <w:rFonts w:ascii="Times New Roman" w:hAnsi="Times New Roman" w:cs="Times New Roman"/>
          <w:color w:val="800080"/>
        </w:rPr>
        <w:t>Societies are fundamentaly divided along class lines</w:t>
      </w:r>
    </w:p>
    <w:p w14:paraId="4451880A" w14:textId="5995574B" w:rsidR="000105E1" w:rsidRPr="003C3106" w:rsidRDefault="000105E1" w:rsidP="000105E1">
      <w:pPr>
        <w:pStyle w:val="NoteLevel3"/>
        <w:rPr>
          <w:rFonts w:ascii="Times New Roman" w:hAnsi="Times New Roman" w:cs="Times New Roman"/>
          <w:color w:val="800080"/>
        </w:rPr>
      </w:pPr>
      <w:r w:rsidRPr="003C3106">
        <w:rPr>
          <w:rFonts w:ascii="Times New Roman" w:hAnsi="Times New Roman" w:cs="Times New Roman"/>
          <w:color w:val="800080"/>
        </w:rPr>
        <w:t>Bourgeoisie</w:t>
      </w:r>
      <w:r w:rsidR="00547816" w:rsidRPr="003C3106">
        <w:rPr>
          <w:rFonts w:ascii="Times New Roman" w:hAnsi="Times New Roman" w:cs="Times New Roman"/>
          <w:color w:val="800080"/>
        </w:rPr>
        <w:t xml:space="preserve"> (upper class, owners) vs. Proletariat (lower class, workers)</w:t>
      </w:r>
    </w:p>
    <w:p w14:paraId="452FE5F2" w14:textId="098E06F3" w:rsidR="00547816" w:rsidRPr="003C3106" w:rsidRDefault="00547816" w:rsidP="00547816">
      <w:pPr>
        <w:pStyle w:val="NoteLevel2"/>
        <w:rPr>
          <w:rFonts w:ascii="Times New Roman" w:hAnsi="Times New Roman" w:cs="Times New Roman"/>
          <w:color w:val="800080"/>
        </w:rPr>
      </w:pPr>
      <w:r w:rsidRPr="003C3106">
        <w:rPr>
          <w:rFonts w:ascii="Times New Roman" w:hAnsi="Times New Roman" w:cs="Times New Roman"/>
          <w:color w:val="800080"/>
        </w:rPr>
        <w:t>Economic laws of history/ dialectical materialism</w:t>
      </w:r>
    </w:p>
    <w:p w14:paraId="38236504" w14:textId="50EC76A9" w:rsidR="00547816" w:rsidRPr="003C3106" w:rsidRDefault="00547816" w:rsidP="00547816">
      <w:pPr>
        <w:pStyle w:val="NoteLevel2"/>
        <w:rPr>
          <w:rFonts w:ascii="Times New Roman" w:hAnsi="Times New Roman" w:cs="Times New Roman"/>
          <w:color w:val="800080"/>
        </w:rPr>
      </w:pPr>
      <w:r w:rsidRPr="003C3106">
        <w:rPr>
          <w:rFonts w:ascii="Times New Roman" w:hAnsi="Times New Roman" w:cs="Times New Roman"/>
          <w:color w:val="800080"/>
        </w:rPr>
        <w:t>Laws a reflection of economic conditions/relations</w:t>
      </w:r>
    </w:p>
    <w:p w14:paraId="3253B8FC" w14:textId="298DC711" w:rsidR="00547816" w:rsidRPr="003C3106" w:rsidRDefault="00547816" w:rsidP="00547816">
      <w:pPr>
        <w:pStyle w:val="NoteLevel3"/>
        <w:rPr>
          <w:rFonts w:ascii="Times New Roman" w:hAnsi="Times New Roman" w:cs="Times New Roman"/>
          <w:color w:val="800080"/>
        </w:rPr>
      </w:pPr>
      <w:r w:rsidRPr="003C3106">
        <w:rPr>
          <w:rFonts w:ascii="Times New Roman" w:hAnsi="Times New Roman" w:cs="Times New Roman"/>
          <w:color w:val="800080"/>
        </w:rPr>
        <w:t>Your jurisprudence is but the will of your class made into law</w:t>
      </w:r>
    </w:p>
    <w:p w14:paraId="6B2946CB" w14:textId="7E1CB716" w:rsidR="00547816" w:rsidRPr="003C3106" w:rsidRDefault="00547816" w:rsidP="00547816">
      <w:pPr>
        <w:pStyle w:val="NoteLevel2"/>
        <w:rPr>
          <w:rFonts w:ascii="Times New Roman" w:hAnsi="Times New Roman" w:cs="Times New Roman"/>
          <w:color w:val="800080"/>
        </w:rPr>
      </w:pPr>
      <w:r w:rsidRPr="003C3106">
        <w:rPr>
          <w:rFonts w:ascii="Times New Roman" w:hAnsi="Times New Roman" w:cs="Times New Roman"/>
          <w:color w:val="800080"/>
        </w:rPr>
        <w:t>Capitalism is internaly contradictory system which is destined to fall resulting in Communism (last stage of history)</w:t>
      </w:r>
    </w:p>
    <w:p w14:paraId="3F1AB19D" w14:textId="77BA3339" w:rsidR="00547816" w:rsidRPr="003C3106" w:rsidRDefault="00547816" w:rsidP="00547816">
      <w:pPr>
        <w:pStyle w:val="NoteLevel2"/>
        <w:rPr>
          <w:rFonts w:ascii="Times New Roman" w:hAnsi="Times New Roman" w:cs="Times New Roman"/>
          <w:color w:val="800080"/>
        </w:rPr>
      </w:pPr>
      <w:r w:rsidRPr="003C3106">
        <w:rPr>
          <w:rFonts w:ascii="Times New Roman" w:hAnsi="Times New Roman" w:cs="Times New Roman"/>
          <w:color w:val="800080"/>
        </w:rPr>
        <w:t>State and law, will simply « whither away », there will be no need for coercion after the resolution</w:t>
      </w:r>
    </w:p>
    <w:p w14:paraId="1A7AE544" w14:textId="5AEE7646" w:rsidR="00547816" w:rsidRPr="003C3106" w:rsidRDefault="00547816" w:rsidP="00547816">
      <w:pPr>
        <w:pStyle w:val="NoteLevel2"/>
        <w:rPr>
          <w:rFonts w:ascii="Times New Roman" w:hAnsi="Times New Roman" w:cs="Times New Roman"/>
          <w:color w:val="FF00FF"/>
        </w:rPr>
      </w:pPr>
      <w:r w:rsidRPr="003C3106">
        <w:rPr>
          <w:rFonts w:ascii="Times New Roman" w:hAnsi="Times New Roman" w:cs="Times New Roman"/>
          <w:color w:val="FF00FF"/>
        </w:rPr>
        <w:lastRenderedPageBreak/>
        <w:t>You have the wealthy on one had + the proletariat on another</w:t>
      </w:r>
    </w:p>
    <w:p w14:paraId="1ABCE01D" w14:textId="093C4F0C" w:rsidR="00547816" w:rsidRPr="003C3106" w:rsidRDefault="00547816" w:rsidP="00547816">
      <w:pPr>
        <w:pStyle w:val="NoteLevel2"/>
        <w:rPr>
          <w:rFonts w:ascii="Times New Roman" w:hAnsi="Times New Roman" w:cs="Times New Roman"/>
          <w:color w:val="FF00FF"/>
        </w:rPr>
      </w:pPr>
      <w:r w:rsidRPr="003C3106">
        <w:rPr>
          <w:rFonts w:ascii="Times New Roman" w:hAnsi="Times New Roman" w:cs="Times New Roman"/>
          <w:color w:val="FF00FF"/>
        </w:rPr>
        <w:t>You cannot have the same interests as your boss</w:t>
      </w:r>
    </w:p>
    <w:p w14:paraId="69B13D3F" w14:textId="2062F3B4" w:rsidR="00547816" w:rsidRPr="003C3106" w:rsidRDefault="00547816" w:rsidP="00547816">
      <w:pPr>
        <w:pStyle w:val="NoteLevel2"/>
        <w:rPr>
          <w:rFonts w:ascii="Times New Roman" w:hAnsi="Times New Roman" w:cs="Times New Roman"/>
          <w:color w:val="FF00FF"/>
        </w:rPr>
      </w:pPr>
      <w:r w:rsidRPr="003C3106">
        <w:rPr>
          <w:rFonts w:ascii="Times New Roman" w:hAnsi="Times New Roman" w:cs="Times New Roman"/>
          <w:color w:val="FF00FF"/>
        </w:rPr>
        <w:t>Law is a tool of the bourgeoisie</w:t>
      </w:r>
    </w:p>
    <w:p w14:paraId="4F879B70" w14:textId="5B839A76" w:rsidR="00547816" w:rsidRPr="003C3106" w:rsidRDefault="00547816" w:rsidP="00547816">
      <w:pPr>
        <w:pStyle w:val="NoteLevel2"/>
        <w:rPr>
          <w:rFonts w:ascii="Times New Roman" w:hAnsi="Times New Roman" w:cs="Times New Roman"/>
          <w:color w:val="FF00FF"/>
        </w:rPr>
      </w:pPr>
      <w:r w:rsidRPr="003C3106">
        <w:rPr>
          <w:rFonts w:ascii="Times New Roman" w:hAnsi="Times New Roman" w:cs="Times New Roman"/>
          <w:color w:val="FF00FF"/>
        </w:rPr>
        <w:t>Those who have vs those who don’t</w:t>
      </w:r>
    </w:p>
    <w:p w14:paraId="6DDD3D3F" w14:textId="6A749562" w:rsidR="00547816" w:rsidRDefault="00547816" w:rsidP="00547816">
      <w:pPr>
        <w:pStyle w:val="NoteLevel2"/>
        <w:rPr>
          <w:rFonts w:ascii="Times New Roman" w:hAnsi="Times New Roman" w:cs="Times New Roman"/>
          <w:color w:val="FF00FF"/>
        </w:rPr>
      </w:pPr>
      <w:r w:rsidRPr="003C3106">
        <w:rPr>
          <w:rFonts w:ascii="Times New Roman" w:hAnsi="Times New Roman" w:cs="Times New Roman"/>
          <w:color w:val="FF00FF"/>
        </w:rPr>
        <w:t>In the form of communism we will not need a state/law because we will all be equal</w:t>
      </w:r>
    </w:p>
    <w:p w14:paraId="58182A08"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Society is held together through coercion </w:t>
      </w:r>
    </w:p>
    <w:p w14:paraId="32115D95"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Societies are divided by social class and wealth</w:t>
      </w:r>
    </w:p>
    <w:p w14:paraId="5F3FED73"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Society is fundamentally divided</w:t>
      </w:r>
    </w:p>
    <w:p w14:paraId="32854A31"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Argues that we do not have common interests as a society and we all have conflicting interests</w:t>
      </w:r>
    </w:p>
    <w:p w14:paraId="3E7C057B"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Society and the law in particular is a reflection of unequal relationships. </w:t>
      </w:r>
    </w:p>
    <w:p w14:paraId="36EB04B2"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Interesting because views capitalism a contradictory system and that it will eventually collapse because the lower classes will eventually overthrow the system and turn to communism … he believes a revolution will happen.</w:t>
      </w:r>
    </w:p>
    <w:p w14:paraId="711FDF4D"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Marx seen communism as equality among the classes….we will no longer need law because we will not need to keep distinction between classes.  </w:t>
      </w:r>
    </w:p>
    <w:p w14:paraId="6EC6877A"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Law is not just about violence, we don’t always do something because of coercion , often times we do things because we think we should, law is about getting us also to “consent”. It has an ideological function.  Law tricks us into thinking the system in place is the best one possible to follow.</w:t>
      </w:r>
    </w:p>
    <w:p w14:paraId="514852EC"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Advantages:</w:t>
      </w:r>
    </w:p>
    <w:p w14:paraId="5EA20E76"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It recognizes that our society does have economic inequalities and brings this to attention and the role that law playsin this.</w:t>
      </w:r>
    </w:p>
    <w:p w14:paraId="0A119FD5"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Recognizes that law has a role that is to push us to think in certain ways.</w:t>
      </w:r>
    </w:p>
    <w:p w14:paraId="612D757C"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Disadvantages:</w:t>
      </w:r>
    </w:p>
    <w:p w14:paraId="2800FE59"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Inequality view in this perspective is limited to social class and reduces to focus on economical perspectives and does not account for different types of inequalities</w:t>
      </w:r>
    </w:p>
    <w:p w14:paraId="492A702D"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Fails to recognize that law can have positive long term effects</w:t>
      </w:r>
    </w:p>
    <w:p w14:paraId="7C1E5200"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Law is only ever viewed as a tool for the elite</w:t>
      </w:r>
    </w:p>
    <w:p w14:paraId="396AFA7C" w14:textId="77777777" w:rsidR="00151D4D" w:rsidRPr="003C3106" w:rsidRDefault="00151D4D" w:rsidP="00151D4D">
      <w:pPr>
        <w:pStyle w:val="NoteLevel1"/>
        <w:rPr>
          <w:rFonts w:ascii="Times New Roman" w:hAnsi="Times New Roman" w:cs="Times New Roman"/>
          <w:color w:val="FF00FF"/>
        </w:rPr>
      </w:pPr>
    </w:p>
    <w:p w14:paraId="62C99561" w14:textId="77777777" w:rsidR="00547816" w:rsidRPr="003C3106" w:rsidRDefault="00547816" w:rsidP="00547816">
      <w:pPr>
        <w:pStyle w:val="NoteLevel1"/>
        <w:rPr>
          <w:rFonts w:ascii="Times New Roman" w:hAnsi="Times New Roman" w:cs="Times New Roman"/>
          <w:color w:val="FF00FF"/>
        </w:rPr>
      </w:pPr>
    </w:p>
    <w:p w14:paraId="1593C711" w14:textId="37FBCED5" w:rsidR="00547816" w:rsidRPr="003C3106" w:rsidRDefault="00547816" w:rsidP="00547816">
      <w:pPr>
        <w:pStyle w:val="NoteLevel1"/>
        <w:rPr>
          <w:rFonts w:ascii="Times New Roman" w:hAnsi="Times New Roman" w:cs="Times New Roman"/>
          <w:b/>
          <w:color w:val="FF00FF"/>
          <w:u w:val="single"/>
        </w:rPr>
      </w:pPr>
      <w:r w:rsidRPr="003C3106">
        <w:rPr>
          <w:rFonts w:ascii="Times New Roman" w:hAnsi="Times New Roman" w:cs="Times New Roman"/>
          <w:b/>
          <w:u w:val="single"/>
        </w:rPr>
        <w:t>MORE MARXISM</w:t>
      </w:r>
    </w:p>
    <w:p w14:paraId="523A8543" w14:textId="23BC57BA" w:rsidR="00547816" w:rsidRPr="003C3106" w:rsidRDefault="00547816" w:rsidP="00547816">
      <w:pPr>
        <w:pStyle w:val="NoteLevel2"/>
        <w:rPr>
          <w:rFonts w:ascii="Times New Roman" w:hAnsi="Times New Roman" w:cs="Times New Roman"/>
          <w:color w:val="800080"/>
        </w:rPr>
      </w:pPr>
      <w:r w:rsidRPr="003C3106">
        <w:rPr>
          <w:rFonts w:ascii="Times New Roman" w:hAnsi="Times New Roman" w:cs="Times New Roman"/>
          <w:color w:val="800080"/>
        </w:rPr>
        <w:t>Law = tool of the bourgeoisie to maintain dominance</w:t>
      </w:r>
    </w:p>
    <w:p w14:paraId="74029FE0" w14:textId="38D2C376" w:rsidR="00547816" w:rsidRPr="003C3106" w:rsidRDefault="00547816" w:rsidP="00547816">
      <w:pPr>
        <w:pStyle w:val="NoteLevel2"/>
        <w:rPr>
          <w:rFonts w:ascii="Times New Roman" w:hAnsi="Times New Roman" w:cs="Times New Roman"/>
          <w:color w:val="800080"/>
        </w:rPr>
      </w:pPr>
      <w:r w:rsidRPr="003C3106">
        <w:rPr>
          <w:rFonts w:ascii="Times New Roman" w:hAnsi="Times New Roman" w:cs="Times New Roman"/>
          <w:color w:val="800080"/>
        </w:rPr>
        <w:t>This is primairly done in two ways</w:t>
      </w:r>
    </w:p>
    <w:p w14:paraId="694C8D39" w14:textId="3023E879" w:rsidR="00547816" w:rsidRPr="003C3106" w:rsidRDefault="00547816" w:rsidP="00547816">
      <w:pPr>
        <w:pStyle w:val="NoteLevel3"/>
        <w:rPr>
          <w:rFonts w:ascii="Times New Roman" w:hAnsi="Times New Roman" w:cs="Times New Roman"/>
          <w:color w:val="800080"/>
        </w:rPr>
      </w:pPr>
      <w:r w:rsidRPr="003C3106">
        <w:rPr>
          <w:rFonts w:ascii="Times New Roman" w:hAnsi="Times New Roman" w:cs="Times New Roman"/>
          <w:color w:val="800080"/>
        </w:rPr>
        <w:t>Force (coercion)</w:t>
      </w:r>
    </w:p>
    <w:p w14:paraId="08A15419" w14:textId="7313F2B4" w:rsidR="00547816" w:rsidRPr="003C3106" w:rsidRDefault="00547816" w:rsidP="00547816">
      <w:pPr>
        <w:pStyle w:val="NoteLevel3"/>
        <w:rPr>
          <w:rFonts w:ascii="Times New Roman" w:hAnsi="Times New Roman" w:cs="Times New Roman"/>
          <w:color w:val="800080"/>
        </w:rPr>
      </w:pPr>
      <w:r w:rsidRPr="003C3106">
        <w:rPr>
          <w:rFonts w:ascii="Times New Roman" w:hAnsi="Times New Roman" w:cs="Times New Roman"/>
          <w:color w:val="800080"/>
        </w:rPr>
        <w:lastRenderedPageBreak/>
        <w:t>Ideology (consent)</w:t>
      </w:r>
    </w:p>
    <w:p w14:paraId="6C9A35EF" w14:textId="324AE944" w:rsidR="00547816" w:rsidRPr="003C3106" w:rsidRDefault="00547816" w:rsidP="00547816">
      <w:pPr>
        <w:pStyle w:val="NoteLevel2"/>
        <w:rPr>
          <w:rFonts w:ascii="Times New Roman" w:hAnsi="Times New Roman" w:cs="Times New Roman"/>
          <w:color w:val="800080"/>
        </w:rPr>
      </w:pPr>
      <w:r w:rsidRPr="003C3106">
        <w:rPr>
          <w:rFonts w:ascii="Times New Roman" w:hAnsi="Times New Roman" w:cs="Times New Roman"/>
          <w:color w:val="800080"/>
        </w:rPr>
        <w:t xml:space="preserve">Advantages : </w:t>
      </w:r>
    </w:p>
    <w:p w14:paraId="7F1A62BD" w14:textId="0039B484" w:rsidR="00547816" w:rsidRPr="003C3106" w:rsidRDefault="00547816" w:rsidP="00547816">
      <w:pPr>
        <w:pStyle w:val="NoteLevel3"/>
        <w:numPr>
          <w:ilvl w:val="0"/>
          <w:numId w:val="0"/>
        </w:numPr>
        <w:ind w:left="1800"/>
        <w:rPr>
          <w:rFonts w:ascii="Times New Roman" w:hAnsi="Times New Roman" w:cs="Times New Roman"/>
          <w:color w:val="800080"/>
        </w:rPr>
      </w:pPr>
      <w:r w:rsidRPr="003C3106">
        <w:rPr>
          <w:rFonts w:ascii="Times New Roman" w:hAnsi="Times New Roman" w:cs="Times New Roman"/>
          <w:color w:val="800080"/>
        </w:rPr>
        <w:t xml:space="preserve">1) recognizing inequalities in society, recognizes that these are often a result of unequal distribution of ressources </w:t>
      </w:r>
    </w:p>
    <w:p w14:paraId="7EE3B23C" w14:textId="5C16485B" w:rsidR="00547816" w:rsidRPr="003C3106" w:rsidRDefault="00547816" w:rsidP="00547816">
      <w:pPr>
        <w:pStyle w:val="NoteLevel3"/>
        <w:numPr>
          <w:ilvl w:val="0"/>
          <w:numId w:val="0"/>
        </w:numPr>
        <w:ind w:left="1800"/>
        <w:rPr>
          <w:rFonts w:ascii="Times New Roman" w:hAnsi="Times New Roman" w:cs="Times New Roman"/>
          <w:color w:val="800080"/>
        </w:rPr>
      </w:pPr>
      <w:r w:rsidRPr="003C3106">
        <w:rPr>
          <w:rFonts w:ascii="Times New Roman" w:hAnsi="Times New Roman" w:cs="Times New Roman"/>
          <w:color w:val="800080"/>
        </w:rPr>
        <w:t>2) law has a symbolic/ideological power (equality, freedom etc)</w:t>
      </w:r>
    </w:p>
    <w:p w14:paraId="40CEE439" w14:textId="6778DC8B" w:rsidR="00547816" w:rsidRPr="003C3106" w:rsidRDefault="00E15DAA" w:rsidP="00547816">
      <w:pPr>
        <w:pStyle w:val="NoteLevel2"/>
        <w:rPr>
          <w:rFonts w:ascii="Times New Roman" w:hAnsi="Times New Roman" w:cs="Times New Roman"/>
          <w:color w:val="800080"/>
        </w:rPr>
      </w:pPr>
      <w:r w:rsidRPr="003C3106">
        <w:rPr>
          <w:rFonts w:ascii="Times New Roman" w:hAnsi="Times New Roman" w:cs="Times New Roman"/>
          <w:color w:val="800080"/>
        </w:rPr>
        <w:t>Disadvantages :</w:t>
      </w:r>
    </w:p>
    <w:p w14:paraId="22B1A953" w14:textId="357743E9" w:rsidR="00E15DAA" w:rsidRPr="003C3106" w:rsidRDefault="00E15DAA" w:rsidP="00E15DAA">
      <w:pPr>
        <w:pStyle w:val="NoteLevel3"/>
        <w:rPr>
          <w:rFonts w:ascii="Times New Roman" w:hAnsi="Times New Roman" w:cs="Times New Roman"/>
          <w:color w:val="800080"/>
        </w:rPr>
      </w:pPr>
      <w:r w:rsidRPr="003C3106">
        <w:rPr>
          <w:rFonts w:ascii="Times New Roman" w:hAnsi="Times New Roman" w:cs="Times New Roman"/>
          <w:color w:val="800080"/>
        </w:rPr>
        <w:t>Inequality limited to economic inequality, law is only ever a tool of oppression to maintain inequality</w:t>
      </w:r>
    </w:p>
    <w:p w14:paraId="346EEC14" w14:textId="02CF332F" w:rsidR="00E15DAA" w:rsidRPr="003C3106" w:rsidRDefault="00E15DAA" w:rsidP="00E15DAA">
      <w:pPr>
        <w:pStyle w:val="NoteLevel2"/>
        <w:rPr>
          <w:rFonts w:ascii="Times New Roman" w:hAnsi="Times New Roman" w:cs="Times New Roman"/>
          <w:color w:val="800080"/>
        </w:rPr>
      </w:pPr>
      <w:r w:rsidRPr="003C3106">
        <w:rPr>
          <w:rFonts w:ascii="Times New Roman" w:hAnsi="Times New Roman" w:cs="Times New Roman"/>
          <w:color w:val="800080"/>
        </w:rPr>
        <w:t>Main questions : « how does law or a specific set of laws maintain current economics and class inequality? »</w:t>
      </w:r>
    </w:p>
    <w:p w14:paraId="174001C6" w14:textId="64C76E17" w:rsidR="00E15DAA" w:rsidRPr="003C3106" w:rsidRDefault="00E15DAA" w:rsidP="00E15DAA">
      <w:pPr>
        <w:pStyle w:val="NoteLevel2"/>
        <w:rPr>
          <w:rFonts w:ascii="Times New Roman" w:hAnsi="Times New Roman" w:cs="Times New Roman"/>
          <w:color w:val="FF00FF"/>
        </w:rPr>
      </w:pPr>
      <w:r w:rsidRPr="003C3106">
        <w:rPr>
          <w:rFonts w:ascii="Times New Roman" w:hAnsi="Times New Roman" w:cs="Times New Roman"/>
          <w:color w:val="FF00FF"/>
        </w:rPr>
        <w:t>Not just about violence, we do it because we think we should</w:t>
      </w:r>
    </w:p>
    <w:p w14:paraId="6FB09816" w14:textId="4B3E3C63" w:rsidR="00E15DAA" w:rsidRPr="003C3106" w:rsidRDefault="00E15DAA" w:rsidP="00E15DAA">
      <w:pPr>
        <w:pStyle w:val="NoteLevel2"/>
        <w:rPr>
          <w:rFonts w:ascii="Times New Roman" w:hAnsi="Times New Roman" w:cs="Times New Roman"/>
          <w:color w:val="FF00FF"/>
        </w:rPr>
      </w:pPr>
      <w:r w:rsidRPr="003C3106">
        <w:rPr>
          <w:rFonts w:ascii="Times New Roman" w:hAnsi="Times New Roman" w:cs="Times New Roman"/>
          <w:color w:val="FF00FF"/>
        </w:rPr>
        <w:t>Been around for a while</w:t>
      </w:r>
    </w:p>
    <w:p w14:paraId="51D749FC" w14:textId="594F2BAA" w:rsidR="00E15DAA" w:rsidRPr="003C3106" w:rsidRDefault="00E15DAA" w:rsidP="00E15DAA">
      <w:pPr>
        <w:pStyle w:val="NoteLevel2"/>
        <w:rPr>
          <w:rFonts w:ascii="Times New Roman" w:hAnsi="Times New Roman" w:cs="Times New Roman"/>
          <w:color w:val="FF00FF"/>
        </w:rPr>
      </w:pPr>
      <w:r w:rsidRPr="003C3106">
        <w:rPr>
          <w:rFonts w:ascii="Times New Roman" w:hAnsi="Times New Roman" w:cs="Times New Roman"/>
          <w:color w:val="FF00FF"/>
        </w:rPr>
        <w:t>They fail to recognize any type of inequality</w:t>
      </w:r>
    </w:p>
    <w:p w14:paraId="2D9F74C3" w14:textId="0C7466B6" w:rsidR="00E15DAA" w:rsidRPr="003C3106" w:rsidRDefault="00E15DAA" w:rsidP="00E15DAA">
      <w:pPr>
        <w:pStyle w:val="NoteLevel2"/>
        <w:rPr>
          <w:rFonts w:ascii="Times New Roman" w:hAnsi="Times New Roman" w:cs="Times New Roman"/>
          <w:color w:val="FF00FF"/>
        </w:rPr>
      </w:pPr>
      <w:r w:rsidRPr="003C3106">
        <w:rPr>
          <w:rFonts w:ascii="Times New Roman" w:hAnsi="Times New Roman" w:cs="Times New Roman"/>
          <w:color w:val="FF00FF"/>
        </w:rPr>
        <w:t>Fails to see that law and have a posititive effect, that it can help us</w:t>
      </w:r>
    </w:p>
    <w:p w14:paraId="68950199" w14:textId="77777777" w:rsidR="00E15DAA" w:rsidRPr="003C3106" w:rsidRDefault="00E15DAA" w:rsidP="00E15DAA">
      <w:pPr>
        <w:pStyle w:val="NoteLevel1"/>
        <w:rPr>
          <w:rFonts w:ascii="Times New Roman" w:hAnsi="Times New Roman" w:cs="Times New Roman"/>
          <w:color w:val="FF00FF"/>
        </w:rPr>
      </w:pPr>
    </w:p>
    <w:p w14:paraId="376B2E3D" w14:textId="29741159" w:rsidR="00E15DAA" w:rsidRPr="003C3106" w:rsidRDefault="00E15DAA" w:rsidP="00E15DAA">
      <w:pPr>
        <w:pStyle w:val="NoteLevel1"/>
        <w:rPr>
          <w:rFonts w:ascii="Times New Roman" w:hAnsi="Times New Roman" w:cs="Times New Roman"/>
          <w:b/>
          <w:color w:val="FF00FF"/>
          <w:u w:val="single"/>
        </w:rPr>
      </w:pPr>
      <w:r w:rsidRPr="003C3106">
        <w:rPr>
          <w:rFonts w:ascii="Times New Roman" w:hAnsi="Times New Roman" w:cs="Times New Roman"/>
          <w:b/>
          <w:u w:val="single"/>
        </w:rPr>
        <w:t>CRITICAL LEGAL STUDIES</w:t>
      </w:r>
    </w:p>
    <w:p w14:paraId="64CA5C45" w14:textId="2E8E4AF0" w:rsidR="00E15DAA" w:rsidRPr="003C3106" w:rsidRDefault="00E15DAA" w:rsidP="00E15DAA">
      <w:pPr>
        <w:pStyle w:val="NoteLevel2"/>
        <w:rPr>
          <w:rFonts w:ascii="Times New Roman" w:hAnsi="Times New Roman" w:cs="Times New Roman"/>
          <w:color w:val="800080"/>
        </w:rPr>
      </w:pPr>
      <w:r w:rsidRPr="003C3106">
        <w:rPr>
          <w:rFonts w:ascii="Times New Roman" w:hAnsi="Times New Roman" w:cs="Times New Roman"/>
          <w:color w:val="800080"/>
        </w:rPr>
        <w:t>Emerges in the 1970’s</w:t>
      </w:r>
    </w:p>
    <w:p w14:paraId="222CDFB1" w14:textId="6F8B8D5D" w:rsidR="00E15DAA" w:rsidRPr="003C3106" w:rsidRDefault="00E15DAA" w:rsidP="00E15DAA">
      <w:pPr>
        <w:pStyle w:val="NoteLevel2"/>
        <w:rPr>
          <w:rFonts w:ascii="Times New Roman" w:hAnsi="Times New Roman" w:cs="Times New Roman"/>
          <w:color w:val="800080"/>
        </w:rPr>
      </w:pPr>
      <w:r w:rsidRPr="003C3106">
        <w:rPr>
          <w:rFonts w:ascii="Times New Roman" w:hAnsi="Times New Roman" w:cs="Times New Roman"/>
          <w:color w:val="800080"/>
        </w:rPr>
        <w:t>Mainly « left » academics (firm roots in marxism)</w:t>
      </w:r>
    </w:p>
    <w:p w14:paraId="3D6F3D32" w14:textId="5902E41F" w:rsidR="00E15DAA" w:rsidRPr="003C3106" w:rsidRDefault="00E15DAA" w:rsidP="00E15DAA">
      <w:pPr>
        <w:pStyle w:val="NoteLevel2"/>
        <w:rPr>
          <w:rFonts w:ascii="Times New Roman" w:hAnsi="Times New Roman" w:cs="Times New Roman"/>
          <w:color w:val="800080"/>
        </w:rPr>
      </w:pPr>
      <w:r w:rsidRPr="003C3106">
        <w:rPr>
          <w:rFonts w:ascii="Times New Roman" w:hAnsi="Times New Roman" w:cs="Times New Roman"/>
          <w:color w:val="800080"/>
        </w:rPr>
        <w:t>Critical of mainstream legal field and « doctrinal approach to law » (particularly legal education)</w:t>
      </w:r>
    </w:p>
    <w:p w14:paraId="61E994EB" w14:textId="05D35011" w:rsidR="00E15DAA" w:rsidRPr="003C3106" w:rsidRDefault="00E15DAA" w:rsidP="00E15DAA">
      <w:pPr>
        <w:pStyle w:val="NoteLevel2"/>
        <w:rPr>
          <w:rFonts w:ascii="Times New Roman" w:hAnsi="Times New Roman" w:cs="Times New Roman"/>
          <w:color w:val="800080"/>
        </w:rPr>
      </w:pPr>
      <w:r w:rsidRPr="003C3106">
        <w:rPr>
          <w:rFonts w:ascii="Times New Roman" w:hAnsi="Times New Roman" w:cs="Times New Roman"/>
          <w:color w:val="800080"/>
        </w:rPr>
        <w:t xml:space="preserve">Law was being used as a tool of elites </w:t>
      </w:r>
      <w:r w:rsidRPr="003C3106">
        <w:rPr>
          <w:rFonts w:ascii="Times New Roman" w:hAnsi="Times New Roman" w:cs="Times New Roman"/>
          <w:color w:val="800080"/>
        </w:rPr>
        <w:sym w:font="Wingdings" w:char="F0E0"/>
      </w:r>
      <w:r w:rsidRPr="003C3106">
        <w:rPr>
          <w:rFonts w:ascii="Times New Roman" w:hAnsi="Times New Roman" w:cs="Times New Roman"/>
          <w:color w:val="800080"/>
        </w:rPr>
        <w:t xml:space="preserve"> any theory of law that excluded particular groups or interests was ignoring « reality »</w:t>
      </w:r>
    </w:p>
    <w:p w14:paraId="16B33D39" w14:textId="765F7583" w:rsidR="00E15DAA" w:rsidRPr="003C3106" w:rsidRDefault="00E15DAA" w:rsidP="00E15DAA">
      <w:pPr>
        <w:pStyle w:val="NoteLevel2"/>
        <w:rPr>
          <w:rFonts w:ascii="Times New Roman" w:hAnsi="Times New Roman" w:cs="Times New Roman"/>
          <w:color w:val="800080"/>
        </w:rPr>
      </w:pPr>
      <w:r w:rsidRPr="003C3106">
        <w:rPr>
          <w:rFonts w:ascii="Times New Roman" w:hAnsi="Times New Roman" w:cs="Times New Roman"/>
          <w:color w:val="800080"/>
        </w:rPr>
        <w:t>Cross between marxist and legal realists – exlicitly political!</w:t>
      </w:r>
    </w:p>
    <w:p w14:paraId="5F987222" w14:textId="2CAAA0BF" w:rsidR="00E15DAA" w:rsidRPr="003C3106" w:rsidRDefault="00E15DAA" w:rsidP="00E15DAA">
      <w:pPr>
        <w:pStyle w:val="NoteLevel2"/>
        <w:rPr>
          <w:rFonts w:ascii="Times New Roman" w:hAnsi="Times New Roman" w:cs="Times New Roman"/>
          <w:color w:val="800080"/>
        </w:rPr>
      </w:pPr>
      <w:r w:rsidRPr="003C3106">
        <w:rPr>
          <w:rFonts w:ascii="Times New Roman" w:hAnsi="Times New Roman" w:cs="Times New Roman"/>
          <w:color w:val="800080"/>
        </w:rPr>
        <w:t>Kellman – the purpose of CLS is to reveal the fundamental illusions on which the legal system is built and maintained</w:t>
      </w:r>
    </w:p>
    <w:p w14:paraId="1942A46D" w14:textId="09682C70" w:rsidR="00E15DAA" w:rsidRPr="003C3106" w:rsidRDefault="00E15DAA" w:rsidP="00E15DAA">
      <w:pPr>
        <w:pStyle w:val="NoteLevel2"/>
        <w:rPr>
          <w:rFonts w:ascii="Times New Roman" w:hAnsi="Times New Roman" w:cs="Times New Roman"/>
          <w:color w:val="FF00FF"/>
        </w:rPr>
      </w:pPr>
      <w:r w:rsidRPr="003C3106">
        <w:rPr>
          <w:rFonts w:ascii="Times New Roman" w:hAnsi="Times New Roman" w:cs="Times New Roman"/>
          <w:color w:val="FF00FF"/>
        </w:rPr>
        <w:t>Happens in IV league schools</w:t>
      </w:r>
    </w:p>
    <w:p w14:paraId="28E58D3D" w14:textId="1CEAE625" w:rsidR="00E15DAA" w:rsidRPr="003C3106" w:rsidRDefault="00E15DAA" w:rsidP="00E15DAA">
      <w:pPr>
        <w:pStyle w:val="NoteLevel2"/>
        <w:rPr>
          <w:rFonts w:ascii="Times New Roman" w:hAnsi="Times New Roman" w:cs="Times New Roman"/>
          <w:color w:val="FF00FF"/>
        </w:rPr>
      </w:pPr>
      <w:r w:rsidRPr="003C3106">
        <w:rPr>
          <w:rFonts w:ascii="Times New Roman" w:hAnsi="Times New Roman" w:cs="Times New Roman"/>
          <w:color w:val="FF00FF"/>
        </w:rPr>
        <w:t>It took projects to undermine legal studies + it’s really political</w:t>
      </w:r>
    </w:p>
    <w:p w14:paraId="75F396BE" w14:textId="5BF78255" w:rsidR="00E15DAA" w:rsidRPr="003C3106" w:rsidRDefault="00E15DAA" w:rsidP="00E15DAA">
      <w:pPr>
        <w:pStyle w:val="NoteLevel2"/>
        <w:rPr>
          <w:rFonts w:ascii="Times New Roman" w:hAnsi="Times New Roman" w:cs="Times New Roman"/>
          <w:color w:val="FF00FF"/>
        </w:rPr>
      </w:pPr>
      <w:r w:rsidRPr="003C3106">
        <w:rPr>
          <w:rFonts w:ascii="Times New Roman" w:hAnsi="Times New Roman" w:cs="Times New Roman"/>
          <w:color w:val="FF00FF"/>
        </w:rPr>
        <w:t xml:space="preserve">Actually said it need to </w:t>
      </w:r>
      <w:r w:rsidR="00687305" w:rsidRPr="003C3106">
        <w:rPr>
          <w:rFonts w:ascii="Times New Roman" w:hAnsi="Times New Roman" w:cs="Times New Roman"/>
          <w:color w:val="FF00FF"/>
        </w:rPr>
        <w:t>break apart the pour legal systems</w:t>
      </w:r>
    </w:p>
    <w:p w14:paraId="55F2BADD" w14:textId="632B265C" w:rsidR="00687305" w:rsidRPr="003C3106" w:rsidRDefault="00687305" w:rsidP="00E15DAA">
      <w:pPr>
        <w:pStyle w:val="NoteLevel2"/>
        <w:rPr>
          <w:rFonts w:ascii="Times New Roman" w:hAnsi="Times New Roman" w:cs="Times New Roman"/>
          <w:color w:val="FF00FF"/>
        </w:rPr>
      </w:pPr>
      <w:r w:rsidRPr="003C3106">
        <w:rPr>
          <w:rFonts w:ascii="Times New Roman" w:hAnsi="Times New Roman" w:cs="Times New Roman"/>
          <w:color w:val="FF00FF"/>
        </w:rPr>
        <w:t>Fundamental systems that wehn you push on them they don’t really hold up</w:t>
      </w:r>
    </w:p>
    <w:p w14:paraId="70A77472" w14:textId="7A85E1C4" w:rsidR="00687305" w:rsidRPr="003C3106" w:rsidRDefault="00687305" w:rsidP="00E15DAA">
      <w:pPr>
        <w:pStyle w:val="NoteLevel2"/>
        <w:rPr>
          <w:rFonts w:ascii="Times New Roman" w:hAnsi="Times New Roman" w:cs="Times New Roman"/>
          <w:color w:val="FF00FF"/>
        </w:rPr>
      </w:pPr>
      <w:r w:rsidRPr="003C3106">
        <w:rPr>
          <w:rFonts w:ascii="Times New Roman" w:hAnsi="Times New Roman" w:cs="Times New Roman"/>
          <w:color w:val="FF00FF"/>
        </w:rPr>
        <w:t>Always unclear on how things are going to play out</w:t>
      </w:r>
    </w:p>
    <w:p w14:paraId="096B7576" w14:textId="10EC1186" w:rsidR="00687305" w:rsidRPr="003C3106" w:rsidRDefault="00687305" w:rsidP="00E15DAA">
      <w:pPr>
        <w:pStyle w:val="NoteLevel2"/>
        <w:rPr>
          <w:rFonts w:ascii="Times New Roman" w:hAnsi="Times New Roman" w:cs="Times New Roman"/>
          <w:color w:val="FF00FF"/>
        </w:rPr>
      </w:pPr>
      <w:r w:rsidRPr="003C3106">
        <w:rPr>
          <w:rFonts w:ascii="Times New Roman" w:hAnsi="Times New Roman" w:cs="Times New Roman"/>
          <w:color w:val="FF00FF"/>
        </w:rPr>
        <w:t>It’s the core element</w:t>
      </w:r>
    </w:p>
    <w:p w14:paraId="698AE7D0" w14:textId="51222302" w:rsidR="00687305" w:rsidRPr="003C3106" w:rsidRDefault="00687305" w:rsidP="00687305">
      <w:pPr>
        <w:pStyle w:val="NoteLevel2"/>
        <w:numPr>
          <w:ilvl w:val="0"/>
          <w:numId w:val="0"/>
        </w:numPr>
        <w:ind w:left="1080"/>
        <w:rPr>
          <w:rFonts w:ascii="Times New Roman" w:hAnsi="Times New Roman" w:cs="Times New Roman"/>
          <w:color w:val="00FF00"/>
        </w:rPr>
      </w:pPr>
      <w:r w:rsidRPr="003C3106">
        <w:rPr>
          <w:rFonts w:ascii="Times New Roman" w:hAnsi="Times New Roman" w:cs="Times New Roman"/>
          <w:color w:val="00FF00"/>
        </w:rPr>
        <w:t>Eg. Case about 2 year old kids = aggravated assault and manslaughter charge on the parents</w:t>
      </w:r>
    </w:p>
    <w:p w14:paraId="25D9A3F7" w14:textId="4E889026" w:rsidR="00E15DAA" w:rsidRPr="003C3106" w:rsidRDefault="00687305" w:rsidP="00687305">
      <w:pPr>
        <w:pStyle w:val="NoteLevel2"/>
        <w:rPr>
          <w:rFonts w:ascii="Times New Roman" w:hAnsi="Times New Roman" w:cs="Times New Roman"/>
          <w:color w:val="FF00FF"/>
        </w:rPr>
      </w:pPr>
      <w:r w:rsidRPr="003C3106">
        <w:rPr>
          <w:rFonts w:ascii="Times New Roman" w:hAnsi="Times New Roman" w:cs="Times New Roman"/>
          <w:color w:val="FF00FF"/>
        </w:rPr>
        <w:t>Always trying to figure out what they intended to do</w:t>
      </w:r>
    </w:p>
    <w:p w14:paraId="22707015" w14:textId="1C4103CC" w:rsidR="00687305" w:rsidRPr="003C3106" w:rsidRDefault="00687305" w:rsidP="00687305">
      <w:pPr>
        <w:pStyle w:val="NoteLevel2"/>
        <w:rPr>
          <w:rFonts w:ascii="Times New Roman" w:hAnsi="Times New Roman" w:cs="Times New Roman"/>
          <w:color w:val="FF00FF"/>
        </w:rPr>
      </w:pPr>
      <w:r w:rsidRPr="003C3106">
        <w:rPr>
          <w:rFonts w:ascii="Times New Roman" w:hAnsi="Times New Roman" w:cs="Times New Roman"/>
          <w:color w:val="FF00FF"/>
        </w:rPr>
        <w:t>Judges have a hard time making these rulings</w:t>
      </w:r>
    </w:p>
    <w:p w14:paraId="680ED652" w14:textId="053B7431" w:rsidR="00687305" w:rsidRDefault="00687305" w:rsidP="00687305">
      <w:pPr>
        <w:pStyle w:val="NoteLevel2"/>
        <w:rPr>
          <w:rFonts w:ascii="Times New Roman" w:hAnsi="Times New Roman" w:cs="Times New Roman"/>
          <w:color w:val="FF00FF"/>
        </w:rPr>
      </w:pPr>
      <w:r w:rsidRPr="003C3106">
        <w:rPr>
          <w:rFonts w:ascii="Times New Roman" w:hAnsi="Times New Roman" w:cs="Times New Roman"/>
          <w:color w:val="FF00FF"/>
        </w:rPr>
        <w:t>Not about what they intended but what the reasonable person intended or would have</w:t>
      </w:r>
    </w:p>
    <w:p w14:paraId="0C473BBE"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lastRenderedPageBreak/>
        <w:t>Shows laws indeterminacy</w:t>
      </w:r>
    </w:p>
    <w:p w14:paraId="23CBAAB6"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Explicitly political and wants to change society by tearing down the legal system</w:t>
      </w:r>
    </w:p>
    <w:p w14:paraId="5760D4EB"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Views and challenges the main assumptions and foundations of the legal system</w:t>
      </w:r>
    </w:p>
    <w:p w14:paraId="38D51C2E"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Advantages:</w:t>
      </w:r>
    </w:p>
    <w:p w14:paraId="62A6DE43"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 xml:space="preserve">1970 Marxism perspective is channeled into critical legal studies view that also incorporates the view of legal realism. </w:t>
      </w:r>
    </w:p>
    <w:p w14:paraId="36A98A1B"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 xml:space="preserve">Looks not only on the context of law enacted and instead breaks down the core assumptions of the legal system.  </w:t>
      </w:r>
    </w:p>
    <w:p w14:paraId="2123F884"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Disadvantages:</w:t>
      </w:r>
    </w:p>
    <w:p w14:paraId="7C019719"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Was tearing down the legal system without suggestions of how to fix the issues “article the joy of trashing-example”</w:t>
      </w:r>
    </w:p>
    <w:p w14:paraId="640E8E4B"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Undermines important features of law</w:t>
      </w:r>
    </w:p>
    <w:p w14:paraId="3BA6E25F" w14:textId="77777777" w:rsidR="00151D4D" w:rsidRPr="003C3106" w:rsidRDefault="00151D4D" w:rsidP="00151D4D">
      <w:pPr>
        <w:pStyle w:val="NoteLevel1"/>
        <w:numPr>
          <w:ilvl w:val="0"/>
          <w:numId w:val="0"/>
        </w:numPr>
        <w:rPr>
          <w:rFonts w:ascii="Times New Roman" w:hAnsi="Times New Roman" w:cs="Times New Roman"/>
          <w:color w:val="FF00FF"/>
        </w:rPr>
      </w:pPr>
    </w:p>
    <w:p w14:paraId="16253E54" w14:textId="77777777" w:rsidR="003C3106" w:rsidRPr="003C3106" w:rsidRDefault="003C3106" w:rsidP="003C3106">
      <w:pPr>
        <w:pStyle w:val="NoteLevel1"/>
        <w:rPr>
          <w:rFonts w:ascii="Times New Roman" w:hAnsi="Times New Roman" w:cs="Times New Roman"/>
          <w:color w:val="FF00FF"/>
        </w:rPr>
      </w:pPr>
    </w:p>
    <w:p w14:paraId="2DD4D47D" w14:textId="58E88D2F" w:rsidR="003C3106" w:rsidRPr="003C3106" w:rsidRDefault="003C3106" w:rsidP="003C3106">
      <w:pPr>
        <w:pStyle w:val="NoteLevel1"/>
        <w:rPr>
          <w:rFonts w:ascii="Times New Roman" w:hAnsi="Times New Roman" w:cs="Times New Roman"/>
          <w:b/>
          <w:color w:val="FF00FF"/>
          <w:u w:val="single"/>
        </w:rPr>
      </w:pPr>
      <w:r w:rsidRPr="003C3106">
        <w:rPr>
          <w:rFonts w:ascii="Times New Roman" w:hAnsi="Times New Roman" w:cs="Times New Roman"/>
          <w:b/>
          <w:u w:val="single"/>
        </w:rPr>
        <w:t>MORE ON CLS</w:t>
      </w:r>
    </w:p>
    <w:p w14:paraId="61489152" w14:textId="1773BF0A" w:rsidR="00547816" w:rsidRPr="003C3106" w:rsidRDefault="003C3106" w:rsidP="003C3106">
      <w:pPr>
        <w:pStyle w:val="NoteLevel2"/>
        <w:rPr>
          <w:rFonts w:ascii="Times New Roman" w:hAnsi="Times New Roman" w:cs="Times New Roman"/>
          <w:color w:val="800080"/>
        </w:rPr>
      </w:pPr>
      <w:r w:rsidRPr="003C3106">
        <w:rPr>
          <w:rFonts w:ascii="Times New Roman" w:hAnsi="Times New Roman" w:cs="Times New Roman"/>
          <w:color w:val="800080"/>
        </w:rPr>
        <w:t>Shaw’s law indeterminacy (cannot cover all situations)</w:t>
      </w:r>
    </w:p>
    <w:p w14:paraId="0D4126A2" w14:textId="63491487" w:rsidR="003C3106" w:rsidRPr="003C3106" w:rsidRDefault="003C3106" w:rsidP="003C3106">
      <w:pPr>
        <w:pStyle w:val="NoteLevel2"/>
        <w:rPr>
          <w:rFonts w:ascii="Times New Roman" w:hAnsi="Times New Roman" w:cs="Times New Roman"/>
          <w:color w:val="800080"/>
        </w:rPr>
      </w:pPr>
      <w:r w:rsidRPr="003C3106">
        <w:rPr>
          <w:rFonts w:ascii="Times New Roman" w:hAnsi="Times New Roman" w:cs="Times New Roman"/>
          <w:color w:val="800080"/>
        </w:rPr>
        <w:t xml:space="preserve">Highly controversial movement </w:t>
      </w:r>
      <w:r w:rsidRPr="003C3106">
        <w:rPr>
          <w:rFonts w:ascii="Times New Roman" w:hAnsi="Times New Roman" w:cs="Times New Roman"/>
          <w:color w:val="800080"/>
        </w:rPr>
        <w:sym w:font="Wingdings" w:char="F0E0"/>
      </w:r>
      <w:r w:rsidRPr="003C3106">
        <w:rPr>
          <w:rFonts w:ascii="Times New Roman" w:hAnsi="Times New Roman" w:cs="Times New Roman"/>
          <w:color w:val="800080"/>
        </w:rPr>
        <w:t xml:space="preserve"> corrupting students &amp; cynical</w:t>
      </w:r>
    </w:p>
    <w:p w14:paraId="10BDFABE" w14:textId="63F40650" w:rsidR="003C3106" w:rsidRPr="003C3106" w:rsidRDefault="003C3106" w:rsidP="003C3106">
      <w:pPr>
        <w:pStyle w:val="NoteLevel2"/>
        <w:rPr>
          <w:rFonts w:ascii="Times New Roman" w:hAnsi="Times New Roman" w:cs="Times New Roman"/>
          <w:i/>
          <w:color w:val="800080"/>
        </w:rPr>
      </w:pPr>
      <w:r w:rsidRPr="003C3106">
        <w:rPr>
          <w:rFonts w:ascii="Times New Roman" w:hAnsi="Times New Roman" w:cs="Times New Roman"/>
          <w:i/>
          <w:color w:val="800080"/>
        </w:rPr>
        <w:t>Advantages :</w:t>
      </w:r>
      <w:r w:rsidRPr="003C3106">
        <w:rPr>
          <w:rFonts w:ascii="Times New Roman" w:hAnsi="Times New Roman" w:cs="Times New Roman"/>
          <w:color w:val="800080"/>
        </w:rPr>
        <w:t xml:space="preserve"> Move beyong context – looks to assumptions on which law is based (formalism/individualism, etc), challenges status quo.</w:t>
      </w:r>
    </w:p>
    <w:p w14:paraId="6F1DC3F8" w14:textId="58867CEE" w:rsidR="003C3106" w:rsidRPr="003C3106" w:rsidRDefault="003C3106" w:rsidP="003C3106">
      <w:pPr>
        <w:pStyle w:val="NoteLevel2"/>
        <w:rPr>
          <w:rFonts w:ascii="Times New Roman" w:hAnsi="Times New Roman" w:cs="Times New Roman"/>
          <w:i/>
          <w:color w:val="800080"/>
        </w:rPr>
      </w:pPr>
      <w:r w:rsidRPr="003C3106">
        <w:rPr>
          <w:rFonts w:ascii="Times New Roman" w:hAnsi="Times New Roman" w:cs="Times New Roman"/>
          <w:i/>
          <w:color w:val="800080"/>
        </w:rPr>
        <w:t xml:space="preserve">Weakenesses : </w:t>
      </w:r>
      <w:r w:rsidRPr="003C3106">
        <w:rPr>
          <w:rFonts w:ascii="Times New Roman" w:hAnsi="Times New Roman" w:cs="Times New Roman"/>
          <w:color w:val="800080"/>
        </w:rPr>
        <w:t>not consistent with direction as to what should be done (realists), fi law is only politics « by another name » then no stability, calculability or predictability (miss law’s power)</w:t>
      </w:r>
    </w:p>
    <w:p w14:paraId="706E74DF" w14:textId="1A8FF015" w:rsidR="003C3106" w:rsidRPr="003C3106" w:rsidRDefault="003C3106" w:rsidP="003C3106">
      <w:pPr>
        <w:pStyle w:val="NoteLevel2"/>
        <w:rPr>
          <w:rFonts w:ascii="Times New Roman" w:hAnsi="Times New Roman" w:cs="Times New Roman"/>
          <w:i/>
          <w:color w:val="800080"/>
        </w:rPr>
      </w:pPr>
      <w:r w:rsidRPr="003C3106">
        <w:rPr>
          <w:rFonts w:ascii="Times New Roman" w:hAnsi="Times New Roman" w:cs="Times New Roman"/>
          <w:i/>
          <w:color w:val="800080"/>
        </w:rPr>
        <w:t xml:space="preserve">Main question : </w:t>
      </w:r>
      <w:r w:rsidRPr="003C3106">
        <w:rPr>
          <w:rFonts w:ascii="Times New Roman" w:hAnsi="Times New Roman" w:cs="Times New Roman"/>
          <w:color w:val="800080"/>
        </w:rPr>
        <w:t>« What is the context in which law exist and how to the current asumptions/foundations in law and the legal field create or maintain inequalities in society?</w:t>
      </w:r>
    </w:p>
    <w:p w14:paraId="1D09C324" w14:textId="76AEFA7A" w:rsidR="003C3106" w:rsidRPr="003C3106" w:rsidRDefault="003C3106" w:rsidP="003C3106">
      <w:pPr>
        <w:pStyle w:val="NoteLevel2"/>
        <w:rPr>
          <w:rFonts w:ascii="Times New Roman" w:hAnsi="Times New Roman" w:cs="Times New Roman"/>
          <w:color w:val="FF00FF"/>
        </w:rPr>
      </w:pPr>
      <w:r w:rsidRPr="003C3106">
        <w:rPr>
          <w:rFonts w:ascii="Times New Roman" w:hAnsi="Times New Roman" w:cs="Times New Roman"/>
          <w:color w:val="FF00FF"/>
        </w:rPr>
        <w:t>The scholar would say no such thing of a reasonable person, it’s the judge and jury + put themselves in their shoes</w:t>
      </w:r>
    </w:p>
    <w:p w14:paraId="1F255808" w14:textId="7D929EE4" w:rsidR="003C3106" w:rsidRPr="003C3106" w:rsidRDefault="003C3106" w:rsidP="003C3106">
      <w:pPr>
        <w:pStyle w:val="NoteLevel2"/>
        <w:rPr>
          <w:rFonts w:ascii="Times New Roman" w:hAnsi="Times New Roman" w:cs="Times New Roman"/>
          <w:color w:val="FF00FF"/>
        </w:rPr>
      </w:pPr>
      <w:r w:rsidRPr="003C3106">
        <w:rPr>
          <w:rFonts w:ascii="Times New Roman" w:hAnsi="Times New Roman" w:cs="Times New Roman"/>
          <w:color w:val="FF00FF"/>
        </w:rPr>
        <w:t>They were trying to tear stuff down but not fix it or give stuff to fix it.</w:t>
      </w:r>
    </w:p>
    <w:p w14:paraId="31CC16C7" w14:textId="77777777" w:rsidR="003C3106" w:rsidRPr="003C3106" w:rsidRDefault="003C3106" w:rsidP="003C3106">
      <w:pPr>
        <w:pStyle w:val="NoteLevel1"/>
        <w:rPr>
          <w:rFonts w:ascii="Times New Roman" w:hAnsi="Times New Roman" w:cs="Times New Roman"/>
          <w:color w:val="FF00FF"/>
        </w:rPr>
      </w:pPr>
    </w:p>
    <w:p w14:paraId="7CE67F6B" w14:textId="31B32FF9" w:rsidR="003C3106" w:rsidRPr="003C3106" w:rsidRDefault="003C3106" w:rsidP="003C3106">
      <w:pPr>
        <w:pStyle w:val="NoteLevel1"/>
        <w:rPr>
          <w:rFonts w:ascii="Times New Roman" w:hAnsi="Times New Roman" w:cs="Times New Roman"/>
          <w:b/>
          <w:u w:val="single"/>
        </w:rPr>
      </w:pPr>
      <w:r w:rsidRPr="003C3106">
        <w:rPr>
          <w:rFonts w:ascii="Times New Roman" w:hAnsi="Times New Roman" w:cs="Times New Roman"/>
          <w:b/>
          <w:u w:val="single"/>
        </w:rPr>
        <w:t>FEMINIST APPROACH</w:t>
      </w:r>
    </w:p>
    <w:p w14:paraId="42441FED" w14:textId="28BC289F" w:rsidR="003C3106" w:rsidRPr="003C3106" w:rsidRDefault="003C3106" w:rsidP="003C3106">
      <w:pPr>
        <w:pStyle w:val="NoteLevel2"/>
        <w:rPr>
          <w:rFonts w:ascii="Times New Roman" w:hAnsi="Times New Roman" w:cs="Times New Roman"/>
          <w:b/>
          <w:color w:val="800080"/>
          <w:u w:val="single"/>
        </w:rPr>
      </w:pPr>
      <w:r w:rsidRPr="003C3106">
        <w:rPr>
          <w:rFonts w:ascii="Times New Roman" w:hAnsi="Times New Roman" w:cs="Times New Roman"/>
          <w:color w:val="800080"/>
        </w:rPr>
        <w:t>Influence begins in the 1960’s</w:t>
      </w:r>
    </w:p>
    <w:p w14:paraId="07036812" w14:textId="24BBD9E4" w:rsidR="003C3106" w:rsidRPr="003C3106" w:rsidRDefault="003C3106" w:rsidP="003C3106">
      <w:pPr>
        <w:pStyle w:val="NoteLevel2"/>
        <w:rPr>
          <w:rFonts w:ascii="Times New Roman" w:hAnsi="Times New Roman" w:cs="Times New Roman"/>
          <w:b/>
          <w:color w:val="800080"/>
          <w:u w:val="single"/>
        </w:rPr>
      </w:pPr>
      <w:r w:rsidRPr="003C3106">
        <w:rPr>
          <w:rFonts w:ascii="Times New Roman" w:hAnsi="Times New Roman" w:cs="Times New Roman"/>
          <w:color w:val="800080"/>
        </w:rPr>
        <w:t>Law from a male perspective</w:t>
      </w:r>
    </w:p>
    <w:p w14:paraId="556F2A6F" w14:textId="5DBCE965" w:rsidR="003C3106" w:rsidRPr="003C3106" w:rsidRDefault="003C3106" w:rsidP="003C3106">
      <w:pPr>
        <w:pStyle w:val="NoteLevel2"/>
        <w:rPr>
          <w:rFonts w:ascii="Times New Roman" w:hAnsi="Times New Roman" w:cs="Times New Roman"/>
          <w:b/>
          <w:color w:val="800080"/>
          <w:u w:val="single"/>
        </w:rPr>
      </w:pPr>
      <w:r w:rsidRPr="003C3106">
        <w:rPr>
          <w:rFonts w:ascii="Times New Roman" w:hAnsi="Times New Roman" w:cs="Times New Roman"/>
          <w:color w:val="800080"/>
        </w:rPr>
        <w:t>Law enforces patriarchy that keeps women in subordinate roles in comtemp society</w:t>
      </w:r>
    </w:p>
    <w:p w14:paraId="55A2B314" w14:textId="05D4BB85" w:rsidR="003C3106" w:rsidRPr="003C3106" w:rsidRDefault="003C3106" w:rsidP="003C3106">
      <w:pPr>
        <w:pStyle w:val="NoteLevel2"/>
        <w:rPr>
          <w:rFonts w:ascii="Times New Roman" w:hAnsi="Times New Roman" w:cs="Times New Roman"/>
          <w:b/>
          <w:color w:val="800080"/>
          <w:u w:val="single"/>
        </w:rPr>
      </w:pPr>
      <w:r w:rsidRPr="003C3106">
        <w:rPr>
          <w:rFonts w:ascii="Times New Roman" w:hAnsi="Times New Roman" w:cs="Times New Roman"/>
          <w:color w:val="800080"/>
        </w:rPr>
        <w:t>Law only reinforced existing gender relations in which women are still subordinate to men</w:t>
      </w:r>
    </w:p>
    <w:p w14:paraId="3352AD72" w14:textId="596EEE2F" w:rsidR="003C3106" w:rsidRPr="003C3106" w:rsidRDefault="003C3106" w:rsidP="003C3106">
      <w:pPr>
        <w:pStyle w:val="NoteLevel2"/>
        <w:rPr>
          <w:rFonts w:ascii="Times New Roman" w:hAnsi="Times New Roman" w:cs="Times New Roman"/>
          <w:b/>
          <w:color w:val="800080"/>
          <w:u w:val="single"/>
        </w:rPr>
      </w:pPr>
      <w:r w:rsidRPr="003C3106">
        <w:rPr>
          <w:rFonts w:ascii="Times New Roman" w:hAnsi="Times New Roman" w:cs="Times New Roman"/>
          <w:color w:val="800080"/>
        </w:rPr>
        <w:lastRenderedPageBreak/>
        <w:t>Law’s treatment of women reinforces particular stereotypes and (negative) construction of what it means to be a women</w:t>
      </w:r>
    </w:p>
    <w:p w14:paraId="63C92165" w14:textId="2A89809B" w:rsidR="003C3106" w:rsidRPr="003C3106" w:rsidRDefault="003C3106" w:rsidP="003C3106">
      <w:pPr>
        <w:pStyle w:val="NoteLevel2"/>
        <w:rPr>
          <w:rFonts w:ascii="Times New Roman" w:hAnsi="Times New Roman" w:cs="Times New Roman"/>
          <w:color w:val="FF00FF"/>
        </w:rPr>
      </w:pPr>
      <w:r w:rsidRPr="003C3106">
        <w:rPr>
          <w:rFonts w:ascii="Times New Roman" w:hAnsi="Times New Roman" w:cs="Times New Roman"/>
          <w:color w:val="FF00FF"/>
        </w:rPr>
        <w:t>Law = men &amp; women are treated as bodies not people</w:t>
      </w:r>
    </w:p>
    <w:p w14:paraId="737D5742" w14:textId="47896B39" w:rsidR="003C3106" w:rsidRPr="003C3106" w:rsidRDefault="003C3106" w:rsidP="003C3106">
      <w:pPr>
        <w:pStyle w:val="NoteLevel2"/>
        <w:rPr>
          <w:rFonts w:ascii="Times New Roman" w:hAnsi="Times New Roman" w:cs="Times New Roman"/>
          <w:color w:val="FF00FF"/>
        </w:rPr>
      </w:pPr>
      <w:r w:rsidRPr="003C3106">
        <w:rPr>
          <w:rFonts w:ascii="Times New Roman" w:hAnsi="Times New Roman" w:cs="Times New Roman"/>
          <w:color w:val="FF00FF"/>
        </w:rPr>
        <w:t>Legally impossible to rape your wife, so long as they didn’t hit you they can’t be criminally charged (not legally responsible)</w:t>
      </w:r>
    </w:p>
    <w:p w14:paraId="7DE3384E" w14:textId="7A54E631" w:rsidR="003C3106" w:rsidRDefault="003C3106" w:rsidP="003C3106">
      <w:pPr>
        <w:pStyle w:val="NoteLevel2"/>
        <w:rPr>
          <w:rFonts w:ascii="Times New Roman" w:hAnsi="Times New Roman" w:cs="Times New Roman"/>
          <w:color w:val="FF00FF"/>
        </w:rPr>
      </w:pPr>
      <w:r w:rsidRPr="003C3106">
        <w:rPr>
          <w:rFonts w:ascii="Times New Roman" w:hAnsi="Times New Roman" w:cs="Times New Roman"/>
          <w:color w:val="FF00FF"/>
        </w:rPr>
        <w:t>Better to say someone assaulted you instead of sexual assault</w:t>
      </w:r>
    </w:p>
    <w:p w14:paraId="2BBE68AC"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Begins in 1960</w:t>
      </w:r>
    </w:p>
    <w:p w14:paraId="42C25105"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Holds the view that laws function is to keep men on top and women as subordinate. Sees law as created in the perspective of men. </w:t>
      </w:r>
    </w:p>
    <w:p w14:paraId="33AB120C"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Some of the ways laws have been constructed reinforce stereotypes of what women’s roles are to be.  </w:t>
      </w:r>
      <w:r w:rsidRPr="00151D4D">
        <w:rPr>
          <w:rFonts w:ascii="Times New Roman" w:hAnsi="Times New Roman" w:cs="Times New Roman"/>
          <w:color w:val="0000FF"/>
          <w:lang w:val="en-US"/>
        </w:rPr>
        <w:tab/>
      </w:r>
      <w:r w:rsidRPr="00151D4D">
        <w:rPr>
          <w:rFonts w:ascii="Times New Roman" w:hAnsi="Times New Roman" w:cs="Times New Roman"/>
          <w:i/>
          <w:color w:val="0000FF"/>
          <w:lang w:val="en-US"/>
        </w:rPr>
        <w:t xml:space="preserve">- Example: </w:t>
      </w:r>
      <w:r w:rsidRPr="00151D4D">
        <w:rPr>
          <w:rFonts w:ascii="Times New Roman" w:hAnsi="Times New Roman" w:cs="Times New Roman"/>
          <w:color w:val="0000FF"/>
          <w:lang w:val="en-US"/>
        </w:rPr>
        <w:t xml:space="preserve"> “1983” law changed and it was previously to the change impossible to rape your wife and the law assumed that women were always open to sexual invitation from their husband and that a woman must provide sexually for her husband. You could not charge your spouse with rape. After 1983 you could charge your spouse with rape and it became possible. </w:t>
      </w:r>
    </w:p>
    <w:p w14:paraId="44E0190C"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Statistics currently prove flaws such as how sexual assault has less of a conviction rate than assault without sexual intent</w:t>
      </w:r>
    </w:p>
    <w:p w14:paraId="642DAE29"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Weakness:</w:t>
      </w:r>
    </w:p>
    <w:p w14:paraId="477F3BB4" w14:textId="77777777" w:rsidR="00151D4D" w:rsidRPr="00151D4D" w:rsidRDefault="00151D4D" w:rsidP="00151D4D">
      <w:pPr>
        <w:pStyle w:val="NoteLevel3"/>
        <w:rPr>
          <w:rFonts w:ascii="Times New Roman" w:hAnsi="Times New Roman" w:cs="Times New Roman"/>
          <w:color w:val="FF00FF"/>
          <w:lang w:val="en-US"/>
        </w:rPr>
      </w:pPr>
      <w:r w:rsidRPr="00151D4D">
        <w:rPr>
          <w:rFonts w:ascii="Times New Roman" w:hAnsi="Times New Roman" w:cs="Times New Roman"/>
          <w:color w:val="0000FF"/>
          <w:lang w:val="en-US"/>
        </w:rPr>
        <w:t>Methodology is weak in the sense that women are marginalized in politics and there is no firm agreement on how law should be understood or addressed.</w:t>
      </w:r>
    </w:p>
    <w:p w14:paraId="1B587648" w14:textId="77777777" w:rsidR="00151D4D" w:rsidRPr="003C3106" w:rsidRDefault="00151D4D" w:rsidP="00151D4D">
      <w:pPr>
        <w:pStyle w:val="NoteLevel1"/>
        <w:rPr>
          <w:rFonts w:ascii="Times New Roman" w:hAnsi="Times New Roman" w:cs="Times New Roman"/>
          <w:color w:val="FF00FF"/>
        </w:rPr>
      </w:pPr>
    </w:p>
    <w:p w14:paraId="10F3F6EF" w14:textId="77777777" w:rsidR="003C3106" w:rsidRPr="003C3106" w:rsidRDefault="003C3106" w:rsidP="003C3106">
      <w:pPr>
        <w:pStyle w:val="NoteLevel1"/>
        <w:rPr>
          <w:rFonts w:ascii="Times New Roman" w:hAnsi="Times New Roman" w:cs="Times New Roman"/>
          <w:color w:val="FF00FF"/>
        </w:rPr>
      </w:pPr>
    </w:p>
    <w:p w14:paraId="260FEEEC" w14:textId="579ED963" w:rsidR="003C3106" w:rsidRPr="003C3106" w:rsidRDefault="003C3106" w:rsidP="003C3106">
      <w:pPr>
        <w:pStyle w:val="NoteLevel1"/>
        <w:rPr>
          <w:rFonts w:ascii="Times New Roman" w:hAnsi="Times New Roman" w:cs="Times New Roman"/>
          <w:b/>
          <w:u w:val="single"/>
        </w:rPr>
      </w:pPr>
      <w:r w:rsidRPr="003C3106">
        <w:rPr>
          <w:rFonts w:ascii="Times New Roman" w:hAnsi="Times New Roman" w:cs="Times New Roman"/>
          <w:b/>
          <w:u w:val="single"/>
        </w:rPr>
        <w:t>MORE FEMINISM</w:t>
      </w:r>
    </w:p>
    <w:p w14:paraId="4C4D96CB" w14:textId="46C26ED7" w:rsidR="003C3106" w:rsidRDefault="00756037" w:rsidP="003C3106">
      <w:pPr>
        <w:pStyle w:val="NoteLevel2"/>
        <w:rPr>
          <w:rFonts w:ascii="Times New Roman" w:hAnsi="Times New Roman" w:cs="Times New Roman"/>
          <w:color w:val="800080"/>
        </w:rPr>
      </w:pPr>
      <w:r>
        <w:rPr>
          <w:rFonts w:ascii="Times New Roman" w:hAnsi="Times New Roman" w:cs="Times New Roman"/>
          <w:color w:val="800080"/>
        </w:rPr>
        <w:t>Challenges criteria and ssumtions withing existing legal doctrine (like CLS)</w:t>
      </w:r>
    </w:p>
    <w:p w14:paraId="652B3CA5" w14:textId="48D3C1E6" w:rsidR="00756037" w:rsidRPr="00756037" w:rsidRDefault="00756037" w:rsidP="00756037">
      <w:pPr>
        <w:pStyle w:val="NoteLevel3"/>
        <w:numPr>
          <w:ilvl w:val="0"/>
          <w:numId w:val="0"/>
        </w:numPr>
        <w:ind w:left="1800"/>
        <w:rPr>
          <w:rFonts w:ascii="Times New Roman" w:hAnsi="Times New Roman" w:cs="Times New Roman"/>
          <w:color w:val="800080"/>
        </w:rPr>
      </w:pPr>
      <w:r>
        <w:rPr>
          <w:rFonts w:ascii="Times New Roman" w:hAnsi="Times New Roman" w:cs="Times New Roman"/>
          <w:color w:val="00FF00"/>
        </w:rPr>
        <w:t>EG. « The reasonable person »</w:t>
      </w:r>
    </w:p>
    <w:p w14:paraId="7EC26639" w14:textId="1770979B" w:rsidR="00756037" w:rsidRPr="00756037" w:rsidRDefault="00756037" w:rsidP="00756037">
      <w:pPr>
        <w:pStyle w:val="NoteLevel2"/>
        <w:rPr>
          <w:rFonts w:ascii="Times New Roman" w:hAnsi="Times New Roman" w:cs="Times New Roman"/>
          <w:i/>
          <w:color w:val="800080"/>
        </w:rPr>
      </w:pPr>
      <w:r w:rsidRPr="00756037">
        <w:rPr>
          <w:rFonts w:ascii="Times New Roman" w:hAnsi="Times New Roman" w:cs="Times New Roman"/>
          <w:i/>
          <w:color w:val="800080"/>
        </w:rPr>
        <w:t>Advantages</w:t>
      </w:r>
      <w:r>
        <w:rPr>
          <w:rFonts w:ascii="Times New Roman" w:hAnsi="Times New Roman" w:cs="Times New Roman"/>
          <w:i/>
          <w:color w:val="800080"/>
        </w:rPr>
        <w:t xml:space="preserve"> : </w:t>
      </w:r>
      <w:r>
        <w:rPr>
          <w:rFonts w:ascii="Times New Roman" w:hAnsi="Times New Roman" w:cs="Times New Roman"/>
          <w:color w:val="800080"/>
        </w:rPr>
        <w:t>Recognizes law as a not neutral tool, effects of male lang. on law, highlights ways women continued to be excluded from public institutions and the practices of law-making</w:t>
      </w:r>
    </w:p>
    <w:p w14:paraId="666A76FE" w14:textId="37D952AC" w:rsidR="00756037" w:rsidRPr="00756037" w:rsidRDefault="00756037" w:rsidP="00756037">
      <w:pPr>
        <w:pStyle w:val="NoteLevel2"/>
        <w:rPr>
          <w:rFonts w:ascii="Times New Roman" w:hAnsi="Times New Roman" w:cs="Times New Roman"/>
          <w:i/>
          <w:color w:val="800080"/>
        </w:rPr>
      </w:pPr>
      <w:r>
        <w:rPr>
          <w:rFonts w:ascii="Times New Roman" w:hAnsi="Times New Roman" w:cs="Times New Roman"/>
          <w:i/>
          <w:color w:val="800080"/>
        </w:rPr>
        <w:t xml:space="preserve">Weaknesses : </w:t>
      </w:r>
      <w:r>
        <w:rPr>
          <w:rFonts w:ascii="Times New Roman" w:hAnsi="Times New Roman" w:cs="Times New Roman"/>
          <w:color w:val="800080"/>
        </w:rPr>
        <w:t>No firm agreement to how law should be understoof or how law should be addressed. Still in disagreement on how or if equality can be achieved and exactly how law either serves to prevent this or might be used to promote this.</w:t>
      </w:r>
      <w:r>
        <w:rPr>
          <w:rFonts w:ascii="Times New Roman" w:hAnsi="Times New Roman" w:cs="Times New Roman"/>
          <w:i/>
          <w:color w:val="800080"/>
        </w:rPr>
        <w:t xml:space="preserve"> </w:t>
      </w:r>
      <w:r>
        <w:rPr>
          <w:rFonts w:ascii="Times New Roman" w:hAnsi="Times New Roman" w:cs="Times New Roman"/>
          <w:color w:val="800080"/>
        </w:rPr>
        <w:t>Feminist persp. reinforce the limits of simple formal equality or representation.</w:t>
      </w:r>
    </w:p>
    <w:p w14:paraId="31C6EF5B" w14:textId="3AD17592" w:rsidR="00756037" w:rsidRPr="00756037" w:rsidRDefault="00756037" w:rsidP="00756037">
      <w:pPr>
        <w:pStyle w:val="NoteLevel2"/>
        <w:rPr>
          <w:rFonts w:ascii="Times New Roman" w:hAnsi="Times New Roman" w:cs="Times New Roman"/>
          <w:i/>
          <w:color w:val="800080"/>
        </w:rPr>
      </w:pPr>
      <w:r>
        <w:rPr>
          <w:rFonts w:ascii="Times New Roman" w:hAnsi="Times New Roman" w:cs="Times New Roman"/>
          <w:i/>
          <w:color w:val="800080"/>
        </w:rPr>
        <w:t xml:space="preserve">Main question : </w:t>
      </w:r>
      <w:r>
        <w:rPr>
          <w:rFonts w:ascii="Times New Roman" w:hAnsi="Times New Roman" w:cs="Times New Roman"/>
          <w:color w:val="800080"/>
        </w:rPr>
        <w:t>« How does law or specific sets of laws help maintain or transform gender relations »</w:t>
      </w:r>
    </w:p>
    <w:p w14:paraId="10983F67" w14:textId="28DC42BC" w:rsidR="00756037" w:rsidRDefault="00756037" w:rsidP="00756037">
      <w:pPr>
        <w:pStyle w:val="NoteLevel2"/>
        <w:rPr>
          <w:rFonts w:ascii="Times New Roman" w:hAnsi="Times New Roman" w:cs="Times New Roman"/>
          <w:color w:val="FF00FF"/>
        </w:rPr>
      </w:pPr>
      <w:r>
        <w:rPr>
          <w:rFonts w:ascii="Times New Roman" w:hAnsi="Times New Roman" w:cs="Times New Roman"/>
          <w:color w:val="FF00FF"/>
        </w:rPr>
        <w:t xml:space="preserve">It is said we need to see the vast of legislators are men, </w:t>
      </w:r>
    </w:p>
    <w:p w14:paraId="1963E887" w14:textId="55C993D4" w:rsidR="00756037" w:rsidRDefault="00756037" w:rsidP="00756037">
      <w:pPr>
        <w:pStyle w:val="NoteLevel2"/>
        <w:rPr>
          <w:rFonts w:ascii="Times New Roman" w:hAnsi="Times New Roman" w:cs="Times New Roman"/>
          <w:color w:val="FF00FF"/>
        </w:rPr>
      </w:pPr>
      <w:r>
        <w:rPr>
          <w:rFonts w:ascii="Times New Roman" w:hAnsi="Times New Roman" w:cs="Times New Roman"/>
          <w:color w:val="FF00FF"/>
        </w:rPr>
        <w:t>Why women are marginalized</w:t>
      </w:r>
    </w:p>
    <w:p w14:paraId="59957580" w14:textId="51DA9573" w:rsidR="00756037" w:rsidRDefault="00756037" w:rsidP="00756037">
      <w:pPr>
        <w:pStyle w:val="NoteLevel2"/>
        <w:rPr>
          <w:rFonts w:ascii="Times New Roman" w:hAnsi="Times New Roman" w:cs="Times New Roman"/>
          <w:color w:val="FF00FF"/>
        </w:rPr>
      </w:pPr>
      <w:r>
        <w:rPr>
          <w:rFonts w:ascii="Times New Roman" w:hAnsi="Times New Roman" w:cs="Times New Roman"/>
          <w:color w:val="FF00FF"/>
        </w:rPr>
        <w:lastRenderedPageBreak/>
        <w:t>Disadvantages : it lead to essentializing a women (to be a women means this)</w:t>
      </w:r>
    </w:p>
    <w:p w14:paraId="5E753762" w14:textId="77777777" w:rsidR="00756037" w:rsidRDefault="00756037" w:rsidP="00756037">
      <w:pPr>
        <w:pStyle w:val="NoteLevel1"/>
        <w:rPr>
          <w:rFonts w:ascii="Times New Roman" w:hAnsi="Times New Roman" w:cs="Times New Roman"/>
          <w:color w:val="FF00FF"/>
        </w:rPr>
      </w:pPr>
    </w:p>
    <w:p w14:paraId="49A4375E" w14:textId="3BECDBC7" w:rsidR="00756037" w:rsidRPr="00756037" w:rsidRDefault="00756037" w:rsidP="00756037">
      <w:pPr>
        <w:pStyle w:val="NoteLevel1"/>
        <w:rPr>
          <w:rFonts w:ascii="Times New Roman" w:hAnsi="Times New Roman" w:cs="Times New Roman"/>
          <w:b/>
          <w:color w:val="FF00FF"/>
          <w:u w:val="single"/>
        </w:rPr>
      </w:pPr>
      <w:r w:rsidRPr="00756037">
        <w:rPr>
          <w:rFonts w:ascii="Times New Roman" w:hAnsi="Times New Roman" w:cs="Times New Roman"/>
          <w:b/>
          <w:u w:val="single"/>
        </w:rPr>
        <w:t>CRITICAL RACE THEORY (CRT)</w:t>
      </w:r>
    </w:p>
    <w:p w14:paraId="08B837D7" w14:textId="60223F38" w:rsidR="00756037" w:rsidRDefault="00756037" w:rsidP="00756037">
      <w:pPr>
        <w:pStyle w:val="NoteLevel2"/>
        <w:rPr>
          <w:rFonts w:ascii="Times New Roman" w:hAnsi="Times New Roman" w:cs="Times New Roman"/>
          <w:color w:val="800080"/>
        </w:rPr>
      </w:pPr>
      <w:r>
        <w:rPr>
          <w:rFonts w:ascii="Times New Roman" w:hAnsi="Times New Roman" w:cs="Times New Roman"/>
          <w:color w:val="800080"/>
        </w:rPr>
        <w:t>Very recent movement (1989)</w:t>
      </w:r>
    </w:p>
    <w:p w14:paraId="58A725B4" w14:textId="1AA2C296" w:rsidR="00F4079A" w:rsidRDefault="00756037" w:rsidP="00F4079A">
      <w:pPr>
        <w:pStyle w:val="NoteLevel2"/>
        <w:rPr>
          <w:rFonts w:ascii="Times New Roman" w:hAnsi="Times New Roman" w:cs="Times New Roman"/>
          <w:color w:val="800080"/>
        </w:rPr>
      </w:pPr>
      <w:r>
        <w:rPr>
          <w:rFonts w:ascii="Times New Roman" w:hAnsi="Times New Roman" w:cs="Times New Roman"/>
          <w:color w:val="800080"/>
        </w:rPr>
        <w:t>Similar to the feminist app</w:t>
      </w:r>
      <w:r w:rsidR="00F4079A">
        <w:rPr>
          <w:rFonts w:ascii="Times New Roman" w:hAnsi="Times New Roman" w:cs="Times New Roman"/>
          <w:color w:val="800080"/>
        </w:rPr>
        <w:t>roaches</w:t>
      </w:r>
    </w:p>
    <w:p w14:paraId="5FD21CAB" w14:textId="01AB7B42" w:rsidR="00F4079A" w:rsidRDefault="00F4079A" w:rsidP="00F4079A">
      <w:pPr>
        <w:pStyle w:val="NoteLevel2"/>
        <w:rPr>
          <w:rFonts w:ascii="Times New Roman" w:hAnsi="Times New Roman" w:cs="Times New Roman"/>
          <w:color w:val="800080"/>
        </w:rPr>
      </w:pPr>
      <w:r>
        <w:rPr>
          <w:rFonts w:ascii="Times New Roman" w:hAnsi="Times New Roman" w:cs="Times New Roman"/>
          <w:color w:val="800080"/>
        </w:rPr>
        <w:t>Race tied up with construction and administration of law &amp; legal doctrine</w:t>
      </w:r>
    </w:p>
    <w:p w14:paraId="710FAEA2" w14:textId="7E6C0C0F" w:rsidR="00F4079A" w:rsidRDefault="00F4079A" w:rsidP="00F4079A">
      <w:pPr>
        <w:pStyle w:val="NoteLevel2"/>
        <w:rPr>
          <w:rFonts w:ascii="Times New Roman" w:hAnsi="Times New Roman" w:cs="Times New Roman"/>
          <w:color w:val="800080"/>
        </w:rPr>
      </w:pPr>
      <w:r>
        <w:rPr>
          <w:rFonts w:ascii="Times New Roman" w:hAnsi="Times New Roman" w:cs="Times New Roman"/>
          <w:color w:val="800080"/>
        </w:rPr>
        <w:t>Law maintains a system of racial inequalities (racialization of minorities)</w:t>
      </w:r>
    </w:p>
    <w:p w14:paraId="121791D7" w14:textId="03040137" w:rsidR="00F4079A" w:rsidRDefault="00F4079A" w:rsidP="00F4079A">
      <w:pPr>
        <w:pStyle w:val="NoteLevel2"/>
        <w:rPr>
          <w:rFonts w:ascii="Times New Roman" w:hAnsi="Times New Roman" w:cs="Times New Roman"/>
          <w:color w:val="800080"/>
        </w:rPr>
      </w:pPr>
      <w:r>
        <w:rPr>
          <w:rFonts w:ascii="Times New Roman" w:hAnsi="Times New Roman" w:cs="Times New Roman"/>
          <w:color w:val="800080"/>
        </w:rPr>
        <w:t>Personal narrative &amp; exp. important source</w:t>
      </w:r>
    </w:p>
    <w:p w14:paraId="4BAF4E62" w14:textId="64FED48E" w:rsidR="00F4079A" w:rsidRDefault="00F4079A" w:rsidP="00F4079A">
      <w:pPr>
        <w:pStyle w:val="NoteLevel2"/>
        <w:rPr>
          <w:rFonts w:ascii="Times New Roman" w:hAnsi="Times New Roman" w:cs="Times New Roman"/>
          <w:color w:val="800080"/>
        </w:rPr>
      </w:pPr>
      <w:r>
        <w:rPr>
          <w:rFonts w:ascii="Times New Roman" w:hAnsi="Times New Roman" w:cs="Times New Roman"/>
          <w:color w:val="800080"/>
        </w:rPr>
        <w:t xml:space="preserve">« Intersectablity » </w:t>
      </w:r>
      <w:r w:rsidRPr="00F4079A">
        <w:rPr>
          <w:rFonts w:ascii="Times New Roman" w:hAnsi="Times New Roman" w:cs="Times New Roman"/>
          <w:color w:val="800080"/>
        </w:rPr>
        <w:sym w:font="Wingdings" w:char="F0E0"/>
      </w:r>
      <w:r>
        <w:rPr>
          <w:rFonts w:ascii="Times New Roman" w:hAnsi="Times New Roman" w:cs="Times New Roman"/>
          <w:color w:val="800080"/>
        </w:rPr>
        <w:t xml:space="preserve"> addresses the impact of multiple points of discrimination</w:t>
      </w:r>
    </w:p>
    <w:p w14:paraId="459AF6E7" w14:textId="07BA232F" w:rsidR="00F4079A" w:rsidRDefault="00F4079A" w:rsidP="00F4079A">
      <w:pPr>
        <w:pStyle w:val="NoteLevel3"/>
        <w:numPr>
          <w:ilvl w:val="0"/>
          <w:numId w:val="0"/>
        </w:numPr>
        <w:ind w:left="1800"/>
        <w:rPr>
          <w:rFonts w:ascii="Times New Roman" w:hAnsi="Times New Roman" w:cs="Times New Roman"/>
          <w:color w:val="00FF00"/>
        </w:rPr>
      </w:pPr>
      <w:r>
        <w:rPr>
          <w:rFonts w:ascii="Times New Roman" w:hAnsi="Times New Roman" w:cs="Times New Roman"/>
          <w:color w:val="00FF00"/>
        </w:rPr>
        <w:t>EG. Aboriginal women</w:t>
      </w:r>
    </w:p>
    <w:p w14:paraId="7B946A2C" w14:textId="60034279" w:rsidR="00F4079A" w:rsidRPr="00F4079A" w:rsidRDefault="00F4079A" w:rsidP="00F4079A">
      <w:pPr>
        <w:pStyle w:val="NoteLevel2"/>
        <w:rPr>
          <w:rFonts w:ascii="Times New Roman" w:hAnsi="Times New Roman" w:cs="Times New Roman"/>
          <w:i/>
          <w:color w:val="800080"/>
        </w:rPr>
      </w:pPr>
      <w:r w:rsidRPr="00F4079A">
        <w:rPr>
          <w:rFonts w:ascii="Times New Roman" w:hAnsi="Times New Roman" w:cs="Times New Roman"/>
          <w:i/>
          <w:color w:val="800080"/>
        </w:rPr>
        <w:t>Advantages :</w:t>
      </w:r>
      <w:r>
        <w:rPr>
          <w:rFonts w:ascii="Times New Roman" w:hAnsi="Times New Roman" w:cs="Times New Roman"/>
          <w:i/>
          <w:color w:val="800080"/>
        </w:rPr>
        <w:t xml:space="preserve"> </w:t>
      </w:r>
      <w:r>
        <w:rPr>
          <w:rFonts w:ascii="Times New Roman" w:hAnsi="Times New Roman" w:cs="Times New Roman"/>
          <w:color w:val="800080"/>
        </w:rPr>
        <w:t>Role of race in foundations and operations of law. Highlights the role of multiple forms of discriminations</w:t>
      </w:r>
    </w:p>
    <w:p w14:paraId="659D5643" w14:textId="7B51B77B" w:rsidR="00F4079A" w:rsidRPr="00F4079A" w:rsidRDefault="00F4079A" w:rsidP="00F4079A">
      <w:pPr>
        <w:pStyle w:val="NoteLevel2"/>
        <w:rPr>
          <w:rFonts w:ascii="Times New Roman" w:hAnsi="Times New Roman" w:cs="Times New Roman"/>
          <w:i/>
          <w:color w:val="800080"/>
        </w:rPr>
      </w:pPr>
      <w:r>
        <w:rPr>
          <w:rFonts w:ascii="Times New Roman" w:hAnsi="Times New Roman" w:cs="Times New Roman"/>
          <w:i/>
          <w:color w:val="800080"/>
        </w:rPr>
        <w:t xml:space="preserve">Weaknesses : </w:t>
      </w:r>
      <w:r>
        <w:rPr>
          <w:rFonts w:ascii="Times New Roman" w:hAnsi="Times New Roman" w:cs="Times New Roman"/>
          <w:color w:val="800080"/>
        </w:rPr>
        <w:t xml:space="preserve">Idea of race is only macro level </w:t>
      </w:r>
      <w:r w:rsidRPr="00F4079A">
        <w:rPr>
          <w:rFonts w:ascii="Times New Roman" w:hAnsi="Times New Roman" w:cs="Times New Roman"/>
          <w:color w:val="800080"/>
        </w:rPr>
        <w:sym w:font="Wingdings" w:char="F0E0"/>
      </w:r>
      <w:r>
        <w:rPr>
          <w:rFonts w:ascii="Times New Roman" w:hAnsi="Times New Roman" w:cs="Times New Roman"/>
          <w:color w:val="800080"/>
        </w:rPr>
        <w:t xml:space="preserve"> ignores interpersonal constructions. Like CLS &amp; FEMINIST theory, lack of consistent method and focus</w:t>
      </w:r>
    </w:p>
    <w:p w14:paraId="08F8E671" w14:textId="6EEC31E9" w:rsidR="00F4079A" w:rsidRPr="00151D4D" w:rsidRDefault="00F4079A" w:rsidP="00F4079A">
      <w:pPr>
        <w:pStyle w:val="NoteLevel2"/>
        <w:rPr>
          <w:rFonts w:ascii="Times New Roman" w:hAnsi="Times New Roman" w:cs="Times New Roman"/>
          <w:i/>
          <w:color w:val="800080"/>
        </w:rPr>
      </w:pPr>
      <w:r>
        <w:rPr>
          <w:rFonts w:ascii="Times New Roman" w:hAnsi="Times New Roman" w:cs="Times New Roman"/>
          <w:i/>
          <w:color w:val="800080"/>
        </w:rPr>
        <w:t xml:space="preserve">Main question : </w:t>
      </w:r>
      <w:r>
        <w:rPr>
          <w:rFonts w:ascii="Times New Roman" w:hAnsi="Times New Roman" w:cs="Times New Roman"/>
          <w:color w:val="800080"/>
        </w:rPr>
        <w:t>« How does law, sets of law or legal practice help constuct, transform or maintain racialized identities and relations »</w:t>
      </w:r>
    </w:p>
    <w:p w14:paraId="33E826FF" w14:textId="77777777" w:rsidR="00151D4D" w:rsidRPr="00151D4D" w:rsidRDefault="00151D4D" w:rsidP="00151D4D">
      <w:pPr>
        <w:pStyle w:val="NoteLevel2"/>
        <w:rPr>
          <w:rFonts w:ascii="Times New Roman" w:hAnsi="Times New Roman" w:cs="Times New Roman"/>
          <w:b/>
          <w:color w:val="0000FF"/>
          <w:lang w:val="en-US"/>
        </w:rPr>
      </w:pPr>
      <w:r w:rsidRPr="00151D4D">
        <w:rPr>
          <w:rFonts w:ascii="Times New Roman" w:hAnsi="Times New Roman" w:cs="Times New Roman"/>
          <w:color w:val="0000FF"/>
          <w:lang w:val="en-US"/>
        </w:rPr>
        <w:t>Emerged in 1980’s</w:t>
      </w:r>
    </w:p>
    <w:p w14:paraId="6C2CD508" w14:textId="77777777" w:rsidR="00151D4D" w:rsidRPr="00151D4D" w:rsidRDefault="00151D4D" w:rsidP="00151D4D">
      <w:pPr>
        <w:pStyle w:val="NoteLevel2"/>
        <w:rPr>
          <w:rFonts w:ascii="Times New Roman" w:hAnsi="Times New Roman" w:cs="Times New Roman"/>
          <w:b/>
          <w:color w:val="0000FF"/>
          <w:lang w:val="en-US"/>
        </w:rPr>
      </w:pPr>
      <w:r w:rsidRPr="00151D4D">
        <w:rPr>
          <w:rFonts w:ascii="Times New Roman" w:hAnsi="Times New Roman" w:cs="Times New Roman"/>
          <w:color w:val="0000FF"/>
          <w:lang w:val="en-US"/>
        </w:rPr>
        <w:t>Similar to feminism it takes a category of people (races) and focuses on inequality and how law is connected currently or has been connected to maintaining the inequality.</w:t>
      </w:r>
    </w:p>
    <w:p w14:paraId="0EF5904A" w14:textId="77777777" w:rsidR="00151D4D" w:rsidRPr="00151D4D" w:rsidRDefault="00151D4D" w:rsidP="00151D4D">
      <w:pPr>
        <w:pStyle w:val="NoteLevel2"/>
        <w:rPr>
          <w:rFonts w:ascii="Times New Roman" w:hAnsi="Times New Roman" w:cs="Times New Roman"/>
          <w:b/>
          <w:color w:val="0000FF"/>
          <w:lang w:val="en-US"/>
        </w:rPr>
      </w:pPr>
      <w:r w:rsidRPr="00151D4D">
        <w:rPr>
          <w:rFonts w:ascii="Times New Roman" w:hAnsi="Times New Roman" w:cs="Times New Roman"/>
          <w:color w:val="0000FF"/>
          <w:lang w:val="en-US"/>
        </w:rPr>
        <w:t>Advantages:</w:t>
      </w:r>
    </w:p>
    <w:p w14:paraId="7DAD2E70" w14:textId="77777777" w:rsidR="00151D4D" w:rsidRPr="00151D4D" w:rsidRDefault="00151D4D" w:rsidP="00151D4D">
      <w:pPr>
        <w:pStyle w:val="NoteLevel3"/>
        <w:rPr>
          <w:rFonts w:ascii="Times New Roman" w:hAnsi="Times New Roman" w:cs="Times New Roman"/>
          <w:b/>
          <w:color w:val="0000FF"/>
          <w:lang w:val="en-US"/>
        </w:rPr>
      </w:pPr>
      <w:r w:rsidRPr="00151D4D">
        <w:rPr>
          <w:rFonts w:ascii="Times New Roman" w:hAnsi="Times New Roman" w:cs="Times New Roman"/>
          <w:color w:val="0000FF"/>
          <w:lang w:val="en-US"/>
        </w:rPr>
        <w:t>This view highlights more than one type and form of discrimination</w:t>
      </w:r>
    </w:p>
    <w:p w14:paraId="77DB6A6E" w14:textId="77777777" w:rsidR="00151D4D" w:rsidRPr="00151D4D" w:rsidRDefault="00151D4D" w:rsidP="00151D4D">
      <w:pPr>
        <w:pStyle w:val="NoteLevel3"/>
        <w:rPr>
          <w:rFonts w:ascii="Times New Roman" w:hAnsi="Times New Roman" w:cs="Times New Roman"/>
          <w:b/>
          <w:color w:val="0000FF"/>
          <w:lang w:val="en-US"/>
        </w:rPr>
      </w:pPr>
      <w:r w:rsidRPr="00151D4D">
        <w:rPr>
          <w:rFonts w:ascii="Times New Roman" w:hAnsi="Times New Roman" w:cs="Times New Roman"/>
          <w:color w:val="0000FF"/>
          <w:lang w:val="en-US"/>
        </w:rPr>
        <w:t>Notion of intersectionality-multiple points of discrimination</w:t>
      </w:r>
    </w:p>
    <w:p w14:paraId="378F05F5"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Recognizes race as part of how law operates</w:t>
      </w:r>
    </w:p>
    <w:p w14:paraId="04E4558F"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Disadvantages</w:t>
      </w:r>
    </w:p>
    <w:p w14:paraId="46B3025A"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Lack a consistent method in focus is in argument against this view</w:t>
      </w:r>
    </w:p>
    <w:p w14:paraId="67EFC32F" w14:textId="0D7767A1" w:rsidR="0046219B" w:rsidRPr="00151D4D" w:rsidRDefault="0046219B" w:rsidP="00151D4D">
      <w:pPr>
        <w:pStyle w:val="NoteLevel1"/>
        <w:rPr>
          <w:rFonts w:ascii="Times New Roman" w:hAnsi="Times New Roman" w:cs="Times New Roman"/>
          <w:color w:val="0000FF"/>
        </w:rPr>
      </w:pPr>
    </w:p>
    <w:p w14:paraId="38CF3227" w14:textId="7FC3D183" w:rsidR="0046219B" w:rsidRDefault="0046219B" w:rsidP="0046219B">
      <w:pPr>
        <w:pStyle w:val="NoteLevel1"/>
        <w:numPr>
          <w:ilvl w:val="0"/>
          <w:numId w:val="0"/>
        </w:numPr>
        <w:rPr>
          <w:rFonts w:ascii="Times New Roman" w:hAnsi="Times New Roman" w:cs="Times New Roman"/>
          <w:b/>
          <w:u w:val="single"/>
        </w:rPr>
      </w:pPr>
      <w:r w:rsidRPr="0046219B">
        <w:rPr>
          <w:rFonts w:ascii="Times New Roman" w:hAnsi="Times New Roman" w:cs="Times New Roman"/>
          <w:b/>
          <w:u w:val="single"/>
        </w:rPr>
        <w:t>LEGAL PLURALISM</w:t>
      </w:r>
    </w:p>
    <w:p w14:paraId="16499C82" w14:textId="720545FC" w:rsidR="0046219B" w:rsidRPr="0046219B" w:rsidRDefault="0046219B" w:rsidP="0046219B">
      <w:pPr>
        <w:pStyle w:val="NoteLevel2"/>
        <w:rPr>
          <w:rFonts w:ascii="Times New Roman" w:hAnsi="Times New Roman" w:cs="Times New Roman"/>
          <w:b/>
          <w:color w:val="800080"/>
          <w:u w:val="single"/>
        </w:rPr>
      </w:pPr>
      <w:r>
        <w:rPr>
          <w:rFonts w:ascii="Times New Roman" w:hAnsi="Times New Roman" w:cs="Times New Roman"/>
          <w:color w:val="800080"/>
        </w:rPr>
        <w:t>1980’s (globalization/internet/ « community »/ also long tradition of anthropology)</w:t>
      </w:r>
    </w:p>
    <w:p w14:paraId="7732C6E5" w14:textId="7C082619" w:rsidR="0046219B" w:rsidRPr="0046219B" w:rsidRDefault="0046219B" w:rsidP="0046219B">
      <w:pPr>
        <w:pStyle w:val="NoteLevel3"/>
        <w:rPr>
          <w:rFonts w:ascii="Times New Roman" w:hAnsi="Times New Roman" w:cs="Times New Roman"/>
          <w:b/>
          <w:color w:val="800080"/>
          <w:u w:val="single"/>
        </w:rPr>
      </w:pPr>
      <w:r>
        <w:rPr>
          <w:rFonts w:ascii="Times New Roman" w:hAnsi="Times New Roman" w:cs="Times New Roman"/>
          <w:color w:val="800080"/>
        </w:rPr>
        <w:t>legal consciousness (« poly-vocal, contingent, variable »)</w:t>
      </w:r>
    </w:p>
    <w:p w14:paraId="434D000F" w14:textId="2C1AC55B" w:rsidR="0046219B" w:rsidRPr="0046219B" w:rsidRDefault="0046219B" w:rsidP="0046219B">
      <w:pPr>
        <w:pStyle w:val="NoteLevel2"/>
        <w:rPr>
          <w:rFonts w:ascii="Times New Roman" w:hAnsi="Times New Roman" w:cs="Times New Roman"/>
          <w:b/>
          <w:color w:val="800080"/>
          <w:u w:val="single"/>
        </w:rPr>
      </w:pPr>
      <w:r>
        <w:rPr>
          <w:rFonts w:ascii="Times New Roman" w:hAnsi="Times New Roman" w:cs="Times New Roman"/>
          <w:color w:val="800080"/>
        </w:rPr>
        <w:t xml:space="preserve">Multiple legal systems in one place at a time </w:t>
      </w:r>
    </w:p>
    <w:p w14:paraId="5FAA8770" w14:textId="76961695" w:rsidR="0046219B" w:rsidRDefault="0046219B" w:rsidP="0046219B">
      <w:pPr>
        <w:pStyle w:val="NoteLevel3"/>
        <w:numPr>
          <w:ilvl w:val="0"/>
          <w:numId w:val="0"/>
        </w:numPr>
        <w:ind w:left="1800"/>
        <w:rPr>
          <w:rFonts w:ascii="Times New Roman" w:hAnsi="Times New Roman" w:cs="Times New Roman"/>
          <w:color w:val="00FF00"/>
        </w:rPr>
      </w:pPr>
      <w:r>
        <w:rPr>
          <w:rFonts w:ascii="Times New Roman" w:hAnsi="Times New Roman" w:cs="Times New Roman"/>
          <w:color w:val="00FF00"/>
        </w:rPr>
        <w:t>EG. Colonialism – « legal transplants » (Watson)</w:t>
      </w:r>
    </w:p>
    <w:p w14:paraId="75A5D981" w14:textId="191D7735" w:rsidR="0046219B" w:rsidRDefault="0046219B" w:rsidP="0046219B">
      <w:pPr>
        <w:pStyle w:val="NoteLevel2"/>
        <w:rPr>
          <w:rFonts w:ascii="Times New Roman" w:hAnsi="Times New Roman" w:cs="Times New Roman"/>
          <w:color w:val="00FF00"/>
        </w:rPr>
      </w:pPr>
      <w:r>
        <w:rPr>
          <w:rFonts w:ascii="Times New Roman" w:hAnsi="Times New Roman" w:cs="Times New Roman"/>
          <w:color w:val="800080"/>
        </w:rPr>
        <w:t xml:space="preserve">These systems can be overlapping &amp; competing </w:t>
      </w:r>
      <w:r w:rsidRPr="0046219B">
        <w:rPr>
          <w:rFonts w:ascii="Times New Roman" w:hAnsi="Times New Roman" w:cs="Times New Roman"/>
          <w:color w:val="00FF00"/>
        </w:rPr>
        <w:t>(eg. Religious courts)</w:t>
      </w:r>
    </w:p>
    <w:p w14:paraId="1A72E5A7" w14:textId="72BD99AB" w:rsidR="0046219B" w:rsidRDefault="0046219B" w:rsidP="0046219B">
      <w:pPr>
        <w:pStyle w:val="NoteLevel2"/>
        <w:rPr>
          <w:rFonts w:ascii="Times New Roman" w:hAnsi="Times New Roman" w:cs="Times New Roman"/>
          <w:color w:val="800080"/>
        </w:rPr>
      </w:pPr>
      <w:r>
        <w:rPr>
          <w:rFonts w:ascii="Times New Roman" w:hAnsi="Times New Roman" w:cs="Times New Roman"/>
          <w:color w:val="800080"/>
        </w:rPr>
        <w:t>Eugene Ehrlich (1917) : Concept of living law</w:t>
      </w:r>
    </w:p>
    <w:p w14:paraId="52611DB5" w14:textId="490A1FFD" w:rsidR="0046219B" w:rsidRDefault="0046219B" w:rsidP="0046219B">
      <w:pPr>
        <w:pStyle w:val="NoteLevel3"/>
        <w:rPr>
          <w:rFonts w:ascii="Times New Roman" w:hAnsi="Times New Roman" w:cs="Times New Roman"/>
          <w:color w:val="800080"/>
        </w:rPr>
      </w:pPr>
      <w:r>
        <w:rPr>
          <w:rFonts w:ascii="Times New Roman" w:hAnsi="Times New Roman" w:cs="Times New Roman"/>
          <w:color w:val="800080"/>
        </w:rPr>
        <w:t>« Law cannot be imprisonned in code :</w:t>
      </w:r>
    </w:p>
    <w:p w14:paraId="247A12BD" w14:textId="2D6AFAFE" w:rsidR="0046219B" w:rsidRDefault="0046219B" w:rsidP="0046219B">
      <w:pPr>
        <w:pStyle w:val="NoteLevel3"/>
        <w:rPr>
          <w:rFonts w:ascii="Times New Roman" w:hAnsi="Times New Roman" w:cs="Times New Roman"/>
          <w:color w:val="800080"/>
        </w:rPr>
      </w:pPr>
      <w:r>
        <w:rPr>
          <w:rFonts w:ascii="Times New Roman" w:hAnsi="Times New Roman" w:cs="Times New Roman"/>
          <w:color w:val="800080"/>
        </w:rPr>
        <w:t>Law’s « center of gravity not in the legislators but in society itself »</w:t>
      </w:r>
    </w:p>
    <w:p w14:paraId="7C2BABED" w14:textId="09573AB3" w:rsidR="0046219B" w:rsidRDefault="0046219B" w:rsidP="0046219B">
      <w:pPr>
        <w:pStyle w:val="NoteLevel3"/>
        <w:rPr>
          <w:rFonts w:ascii="Times New Roman" w:hAnsi="Times New Roman" w:cs="Times New Roman"/>
          <w:color w:val="800080"/>
        </w:rPr>
      </w:pPr>
      <w:r>
        <w:rPr>
          <w:rFonts w:ascii="Times New Roman" w:hAnsi="Times New Roman" w:cs="Times New Roman"/>
          <w:color w:val="800080"/>
        </w:rPr>
        <w:lastRenderedPageBreak/>
        <w:t xml:space="preserve">« Law that dominates life event though it has not posited in legal propositions </w:t>
      </w:r>
      <w:r w:rsidRPr="0046219B">
        <w:rPr>
          <w:rFonts w:ascii="Times New Roman" w:hAnsi="Times New Roman" w:cs="Times New Roman"/>
          <w:color w:val="800080"/>
        </w:rPr>
        <w:sym w:font="Wingdings" w:char="F0E0"/>
      </w:r>
      <w:r>
        <w:rPr>
          <w:rFonts w:ascii="Times New Roman" w:hAnsi="Times New Roman" w:cs="Times New Roman"/>
          <w:color w:val="800080"/>
        </w:rPr>
        <w:t xml:space="preserve"> 1) legal documents (contracts) 2) observing everyday life (commerce, customs, etc) of people recognized by formal law and « overlocked »</w:t>
      </w:r>
    </w:p>
    <w:p w14:paraId="72739C79" w14:textId="1F850AAD" w:rsidR="0046219B" w:rsidRPr="0046219B" w:rsidRDefault="0046219B" w:rsidP="0046219B">
      <w:pPr>
        <w:pStyle w:val="NoteLevel2"/>
        <w:rPr>
          <w:rFonts w:ascii="Times New Roman" w:hAnsi="Times New Roman" w:cs="Times New Roman"/>
          <w:i/>
          <w:color w:val="800080"/>
        </w:rPr>
      </w:pPr>
      <w:r w:rsidRPr="0046219B">
        <w:rPr>
          <w:rFonts w:ascii="Times New Roman" w:hAnsi="Times New Roman" w:cs="Times New Roman"/>
          <w:i/>
          <w:color w:val="800080"/>
        </w:rPr>
        <w:t>Advantages :</w:t>
      </w:r>
      <w:r>
        <w:rPr>
          <w:rFonts w:ascii="Times New Roman" w:hAnsi="Times New Roman" w:cs="Times New Roman"/>
          <w:i/>
          <w:color w:val="800080"/>
        </w:rPr>
        <w:t xml:space="preserve"> </w:t>
      </w:r>
      <w:r>
        <w:rPr>
          <w:rFonts w:ascii="Times New Roman" w:hAnsi="Times New Roman" w:cs="Times New Roman"/>
          <w:color w:val="800080"/>
        </w:rPr>
        <w:t>Recognizes everday practice, competing systems of legal justification and sanction, Law without states!</w:t>
      </w:r>
    </w:p>
    <w:p w14:paraId="4942B776" w14:textId="000E72DE" w:rsidR="0046219B" w:rsidRPr="00581055" w:rsidRDefault="0046219B" w:rsidP="0046219B">
      <w:pPr>
        <w:pStyle w:val="NoteLevel2"/>
        <w:rPr>
          <w:rFonts w:ascii="Times New Roman" w:hAnsi="Times New Roman" w:cs="Times New Roman"/>
          <w:i/>
          <w:color w:val="800080"/>
        </w:rPr>
      </w:pPr>
      <w:r>
        <w:rPr>
          <w:rFonts w:ascii="Times New Roman" w:hAnsi="Times New Roman" w:cs="Times New Roman"/>
          <w:i/>
          <w:color w:val="800080"/>
        </w:rPr>
        <w:t xml:space="preserve">Weaknesses : </w:t>
      </w:r>
      <w:r>
        <w:rPr>
          <w:rFonts w:ascii="Times New Roman" w:hAnsi="Times New Roman" w:cs="Times New Roman"/>
          <w:color w:val="800080"/>
        </w:rPr>
        <w:t>Where can the lines around « law » be found? Definition is too broad and unworkable.</w:t>
      </w:r>
    </w:p>
    <w:p w14:paraId="3FE68EF6" w14:textId="23266928" w:rsidR="00581055" w:rsidRPr="00581055" w:rsidRDefault="00581055" w:rsidP="00581055">
      <w:pPr>
        <w:pStyle w:val="NoteLevel2"/>
        <w:rPr>
          <w:rFonts w:ascii="Times New Roman" w:hAnsi="Times New Roman" w:cs="Times New Roman"/>
          <w:i/>
          <w:color w:val="FF00FF"/>
        </w:rPr>
      </w:pPr>
      <w:r>
        <w:rPr>
          <w:rFonts w:ascii="Times New Roman" w:hAnsi="Times New Roman" w:cs="Times New Roman"/>
          <w:color w:val="FF00FF"/>
        </w:rPr>
        <w:t>This theory has been around forever.</w:t>
      </w:r>
    </w:p>
    <w:p w14:paraId="0BD2702F" w14:textId="35330847" w:rsidR="00581055" w:rsidRPr="00581055" w:rsidRDefault="00581055" w:rsidP="00581055">
      <w:pPr>
        <w:pStyle w:val="NoteLevel2"/>
        <w:rPr>
          <w:rFonts w:ascii="Times New Roman" w:hAnsi="Times New Roman" w:cs="Times New Roman"/>
          <w:i/>
          <w:color w:val="FF00FF"/>
        </w:rPr>
      </w:pPr>
      <w:r>
        <w:rPr>
          <w:rFonts w:ascii="Times New Roman" w:hAnsi="Times New Roman" w:cs="Times New Roman"/>
          <w:color w:val="FF00FF"/>
        </w:rPr>
        <w:t>Questions of which law’s apply when + legal pluralism helps us with that</w:t>
      </w:r>
    </w:p>
    <w:p w14:paraId="3C12B83E" w14:textId="015D838D" w:rsidR="00581055" w:rsidRDefault="00581055" w:rsidP="00581055">
      <w:pPr>
        <w:pStyle w:val="NoteLevel3"/>
        <w:numPr>
          <w:ilvl w:val="0"/>
          <w:numId w:val="0"/>
        </w:numPr>
        <w:ind w:left="1800"/>
        <w:rPr>
          <w:rFonts w:ascii="Times New Roman" w:hAnsi="Times New Roman" w:cs="Times New Roman"/>
          <w:color w:val="00FF00"/>
        </w:rPr>
      </w:pPr>
      <w:r>
        <w:rPr>
          <w:rFonts w:ascii="Times New Roman" w:hAnsi="Times New Roman" w:cs="Times New Roman"/>
          <w:color w:val="00FF00"/>
        </w:rPr>
        <w:t xml:space="preserve">EG. Nudes </w:t>
      </w:r>
      <w:r w:rsidRPr="00581055">
        <w:rPr>
          <w:rFonts w:ascii="Times New Roman" w:hAnsi="Times New Roman" w:cs="Times New Roman"/>
          <w:color w:val="00FF00"/>
        </w:rPr>
        <w:sym w:font="Wingdings" w:char="F0E0"/>
      </w:r>
      <w:r>
        <w:rPr>
          <w:rFonts w:ascii="Times New Roman" w:hAnsi="Times New Roman" w:cs="Times New Roman"/>
          <w:color w:val="00FF00"/>
        </w:rPr>
        <w:t xml:space="preserve"> posted online and someone in india sees them would you use their laws or our laws</w:t>
      </w:r>
    </w:p>
    <w:p w14:paraId="79D87DC2" w14:textId="2CC48ACF" w:rsidR="00581055" w:rsidRDefault="00581055" w:rsidP="00581055">
      <w:pPr>
        <w:pStyle w:val="NoteLevel2"/>
        <w:rPr>
          <w:rFonts w:ascii="Times New Roman" w:hAnsi="Times New Roman" w:cs="Times New Roman"/>
          <w:color w:val="FF00FF"/>
        </w:rPr>
      </w:pPr>
      <w:r>
        <w:rPr>
          <w:rFonts w:ascii="Times New Roman" w:hAnsi="Times New Roman" w:cs="Times New Roman"/>
          <w:color w:val="FF00FF"/>
        </w:rPr>
        <w:t>Local law does not always overlapp another</w:t>
      </w:r>
    </w:p>
    <w:p w14:paraId="2EB339FE" w14:textId="30C6CB46" w:rsidR="00581055" w:rsidRDefault="00581055" w:rsidP="00581055">
      <w:pPr>
        <w:pStyle w:val="NoteLevel3"/>
        <w:rPr>
          <w:rFonts w:ascii="Times New Roman" w:hAnsi="Times New Roman" w:cs="Times New Roman"/>
          <w:color w:val="FF00FF"/>
        </w:rPr>
      </w:pPr>
      <w:r>
        <w:rPr>
          <w:rFonts w:ascii="Times New Roman" w:hAnsi="Times New Roman" w:cs="Times New Roman"/>
          <w:color w:val="FF00FF"/>
        </w:rPr>
        <w:t>Law is linked to everyday order</w:t>
      </w:r>
    </w:p>
    <w:p w14:paraId="0B0DF042" w14:textId="7115FF7E" w:rsidR="00581055" w:rsidRDefault="00581055" w:rsidP="00581055">
      <w:pPr>
        <w:pStyle w:val="NoteLevel3"/>
        <w:rPr>
          <w:rFonts w:ascii="Times New Roman" w:hAnsi="Times New Roman" w:cs="Times New Roman"/>
          <w:color w:val="FF00FF"/>
        </w:rPr>
      </w:pPr>
      <w:r>
        <w:rPr>
          <w:rFonts w:ascii="Times New Roman" w:hAnsi="Times New Roman" w:cs="Times New Roman"/>
          <w:color w:val="FF00FF"/>
        </w:rPr>
        <w:t>Don’t need the state to talk about it</w:t>
      </w:r>
    </w:p>
    <w:p w14:paraId="4767B84B" w14:textId="27159407" w:rsidR="00581055" w:rsidRDefault="00581055" w:rsidP="00581055">
      <w:pPr>
        <w:pStyle w:val="NoteLevel3"/>
        <w:rPr>
          <w:rFonts w:ascii="Times New Roman" w:hAnsi="Times New Roman" w:cs="Times New Roman"/>
          <w:color w:val="FF00FF"/>
        </w:rPr>
      </w:pPr>
      <w:r>
        <w:rPr>
          <w:rFonts w:ascii="Times New Roman" w:hAnsi="Times New Roman" w:cs="Times New Roman"/>
          <w:color w:val="FF00FF"/>
        </w:rPr>
        <w:t>Ehrlich allowed law to be quite movable, couldn’t be captured (lawyers hated him)</w:t>
      </w:r>
    </w:p>
    <w:p w14:paraId="7BA5CB1F" w14:textId="77777777" w:rsidR="00151D4D" w:rsidRPr="00151D4D" w:rsidRDefault="00151D4D" w:rsidP="00151D4D">
      <w:pPr>
        <w:pStyle w:val="NoteLevel2"/>
        <w:rPr>
          <w:rFonts w:ascii="Times New Roman" w:hAnsi="Times New Roman" w:cs="Times New Roman"/>
          <w:color w:val="0000FF"/>
        </w:rPr>
      </w:pPr>
      <w:r w:rsidRPr="00151D4D">
        <w:rPr>
          <w:rFonts w:ascii="Times New Roman" w:hAnsi="Times New Roman" w:cs="Times New Roman"/>
          <w:color w:val="0000FF"/>
          <w:lang w:val="en-US"/>
        </w:rPr>
        <w:t>The idea that you can have multiple legal systems in one place at one time and that they can overlap. The overlap can cause competition.</w:t>
      </w:r>
    </w:p>
    <w:p w14:paraId="226E527C"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Ugene erlik – 1917: “law is what is codified and on the books” – he challenged this and believed in living law, not codified law still counts</w:t>
      </w:r>
    </w:p>
    <w:p w14:paraId="7D5F1A03"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Advantages: </w:t>
      </w:r>
    </w:p>
    <w:p w14:paraId="4475E36B"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Recognizes the competition within the system of legal justification and sanction</w:t>
      </w:r>
    </w:p>
    <w:p w14:paraId="79A2634C"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Recognizes law being linked to every day order and how law cannot be merely what is written in the books.</w:t>
      </w:r>
    </w:p>
    <w:p w14:paraId="65C85C3C"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This view sees that the law can exist outside of codified law and states</w:t>
      </w:r>
    </w:p>
    <w:p w14:paraId="52874CED"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Disadvantages:</w:t>
      </w:r>
    </w:p>
    <w:p w14:paraId="385DA593" w14:textId="59A6CF39"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Definition is broad</w:t>
      </w:r>
    </w:p>
    <w:p w14:paraId="23CDBE98" w14:textId="77777777" w:rsidR="00581055" w:rsidRPr="00581055" w:rsidRDefault="00581055" w:rsidP="00581055">
      <w:pPr>
        <w:pStyle w:val="NoteLevel1"/>
        <w:rPr>
          <w:rFonts w:ascii="Times New Roman" w:hAnsi="Times New Roman" w:cs="Times New Roman"/>
          <w:b/>
          <w:color w:val="FF00FF"/>
          <w:u w:val="single"/>
        </w:rPr>
      </w:pPr>
    </w:p>
    <w:p w14:paraId="01DC9CF9" w14:textId="15080F13" w:rsidR="00581055" w:rsidRPr="00581055" w:rsidRDefault="00581055" w:rsidP="00581055">
      <w:pPr>
        <w:pStyle w:val="NoteLevel1"/>
        <w:rPr>
          <w:rFonts w:ascii="Times New Roman" w:hAnsi="Times New Roman" w:cs="Times New Roman"/>
          <w:b/>
          <w:color w:val="FF00FF"/>
          <w:u w:val="single"/>
        </w:rPr>
      </w:pPr>
      <w:r w:rsidRPr="00581055">
        <w:rPr>
          <w:rFonts w:ascii="Times New Roman" w:hAnsi="Times New Roman" w:cs="Times New Roman"/>
          <w:b/>
          <w:u w:val="single"/>
        </w:rPr>
        <w:t>HAGAN : « THE NEW LEGAL SCHOLARSHIP »</w:t>
      </w:r>
    </w:p>
    <w:p w14:paraId="71371913" w14:textId="24E50B7D" w:rsidR="00581055" w:rsidRDefault="00581055" w:rsidP="00581055">
      <w:pPr>
        <w:pStyle w:val="NoteLevel2"/>
        <w:rPr>
          <w:rFonts w:ascii="Times New Roman" w:hAnsi="Times New Roman" w:cs="Times New Roman"/>
          <w:color w:val="800080"/>
        </w:rPr>
      </w:pPr>
      <w:r>
        <w:rPr>
          <w:rFonts w:ascii="Times New Roman" w:hAnsi="Times New Roman" w:cs="Times New Roman"/>
          <w:color w:val="800080"/>
        </w:rPr>
        <w:t>Critical changes to « how we know the law »</w:t>
      </w:r>
    </w:p>
    <w:p w14:paraId="01F68977" w14:textId="26AF565F" w:rsidR="00581055" w:rsidRDefault="00581055" w:rsidP="00581055">
      <w:pPr>
        <w:pStyle w:val="NoteLevel3"/>
        <w:rPr>
          <w:rFonts w:ascii="Times New Roman" w:hAnsi="Times New Roman" w:cs="Times New Roman"/>
          <w:color w:val="800080"/>
        </w:rPr>
      </w:pPr>
      <w:r>
        <w:rPr>
          <w:rFonts w:ascii="Times New Roman" w:hAnsi="Times New Roman" w:cs="Times New Roman"/>
          <w:color w:val="800080"/>
        </w:rPr>
        <w:t>« internal » vs « External » approaches (Doctrine (internal)/  « emprical scholarship » (social sciences)</w:t>
      </w:r>
    </w:p>
    <w:p w14:paraId="3C94773E" w14:textId="0448FF11" w:rsidR="00581055" w:rsidRDefault="00581055" w:rsidP="00581055">
      <w:pPr>
        <w:pStyle w:val="NoteLevel2"/>
        <w:rPr>
          <w:rFonts w:ascii="Times New Roman" w:hAnsi="Times New Roman" w:cs="Times New Roman"/>
          <w:color w:val="800080"/>
        </w:rPr>
      </w:pPr>
      <w:r>
        <w:rPr>
          <w:rFonts w:ascii="Times New Roman" w:hAnsi="Times New Roman" w:cs="Times New Roman"/>
          <w:color w:val="800080"/>
        </w:rPr>
        <w:t>« Law on the books » vs « Law in action »</w:t>
      </w:r>
    </w:p>
    <w:p w14:paraId="7F6DE1F9" w14:textId="7161C5AD" w:rsidR="00581055" w:rsidRDefault="00581055" w:rsidP="00581055">
      <w:pPr>
        <w:pStyle w:val="NoteLevel2"/>
        <w:rPr>
          <w:rFonts w:ascii="Times New Roman" w:hAnsi="Times New Roman" w:cs="Times New Roman"/>
          <w:color w:val="800080"/>
        </w:rPr>
      </w:pPr>
      <w:r>
        <w:rPr>
          <w:rFonts w:ascii="Times New Roman" w:hAnsi="Times New Roman" w:cs="Times New Roman"/>
          <w:color w:val="800080"/>
        </w:rPr>
        <w:t>3 advantages to « post-doctrinal » study :</w:t>
      </w:r>
    </w:p>
    <w:p w14:paraId="4EE97FC6" w14:textId="5B58ECFE" w:rsidR="00581055" w:rsidRDefault="00581055" w:rsidP="00581055">
      <w:pPr>
        <w:pStyle w:val="NoteLevel3"/>
        <w:rPr>
          <w:rFonts w:ascii="Times New Roman" w:hAnsi="Times New Roman" w:cs="Times New Roman"/>
          <w:color w:val="800080"/>
        </w:rPr>
      </w:pPr>
      <w:r>
        <w:rPr>
          <w:rFonts w:ascii="Times New Roman" w:hAnsi="Times New Roman" w:cs="Times New Roman"/>
          <w:color w:val="800080"/>
        </w:rPr>
        <w:lastRenderedPageBreak/>
        <w:t>Rejects idea that law sits « above » society. Behin to understnad law through it affects.</w:t>
      </w:r>
    </w:p>
    <w:p w14:paraId="7298649E" w14:textId="2E506744" w:rsidR="00581055" w:rsidRDefault="00581055" w:rsidP="00581055">
      <w:pPr>
        <w:pStyle w:val="NoteLevel4"/>
        <w:rPr>
          <w:rFonts w:ascii="Times New Roman" w:hAnsi="Times New Roman" w:cs="Times New Roman"/>
          <w:color w:val="00FF00"/>
        </w:rPr>
      </w:pPr>
      <w:r>
        <w:rPr>
          <w:rFonts w:ascii="Times New Roman" w:hAnsi="Times New Roman" w:cs="Times New Roman"/>
          <w:color w:val="800080"/>
        </w:rPr>
        <w:t xml:space="preserve">Less « formal » manifestations of law. </w:t>
      </w:r>
      <w:r w:rsidRPr="00581055">
        <w:rPr>
          <w:rFonts w:ascii="Times New Roman" w:hAnsi="Times New Roman" w:cs="Times New Roman"/>
          <w:color w:val="00FF00"/>
        </w:rPr>
        <w:t>EG. Police discretion, plea barganing etc.</w:t>
      </w:r>
    </w:p>
    <w:p w14:paraId="6E425D06" w14:textId="2E63B8AF" w:rsidR="00581055" w:rsidRDefault="00581055" w:rsidP="00581055">
      <w:pPr>
        <w:pStyle w:val="NoteLevel3"/>
        <w:rPr>
          <w:rFonts w:ascii="Times New Roman" w:hAnsi="Times New Roman" w:cs="Times New Roman"/>
          <w:color w:val="800080"/>
        </w:rPr>
      </w:pPr>
      <w:r>
        <w:rPr>
          <w:rFonts w:ascii="Times New Roman" w:hAnsi="Times New Roman" w:cs="Times New Roman"/>
          <w:color w:val="800080"/>
        </w:rPr>
        <w:t>Law is plural. Not only «  criminal law » or coercion (the stick), but aslo law as « regulation » and enabler (the carrot)</w:t>
      </w:r>
    </w:p>
    <w:p w14:paraId="3D20CCF5" w14:textId="15501532" w:rsidR="00581055" w:rsidRDefault="00581055" w:rsidP="00581055">
      <w:pPr>
        <w:pStyle w:val="NoteLevel3"/>
        <w:rPr>
          <w:rFonts w:ascii="Times New Roman" w:hAnsi="Times New Roman" w:cs="Times New Roman"/>
          <w:color w:val="800080"/>
        </w:rPr>
      </w:pPr>
      <w:r>
        <w:rPr>
          <w:rFonts w:ascii="Times New Roman" w:hAnsi="Times New Roman" w:cs="Times New Roman"/>
          <w:color w:val="800080"/>
        </w:rPr>
        <w:t>Law is recognized to havew a symbolic function</w:t>
      </w:r>
    </w:p>
    <w:p w14:paraId="42B0D7B5" w14:textId="3A872667" w:rsidR="00581055" w:rsidRDefault="00581055" w:rsidP="00581055">
      <w:pPr>
        <w:pStyle w:val="NoteLevel4"/>
        <w:rPr>
          <w:rFonts w:ascii="Times New Roman" w:hAnsi="Times New Roman" w:cs="Times New Roman"/>
          <w:color w:val="800080"/>
        </w:rPr>
      </w:pPr>
      <w:r>
        <w:rPr>
          <w:rFonts w:ascii="Times New Roman" w:hAnsi="Times New Roman" w:cs="Times New Roman"/>
          <w:color w:val="800080"/>
        </w:rPr>
        <w:t>Provides practical framework and symbolic to the ones to structure and organize people lives/relations (« Legal consciousness » - Engel)</w:t>
      </w:r>
    </w:p>
    <w:p w14:paraId="2134CB90" w14:textId="715380FF" w:rsidR="00581055" w:rsidRDefault="00721163" w:rsidP="00581055">
      <w:pPr>
        <w:pStyle w:val="NoteLevel2"/>
        <w:rPr>
          <w:rFonts w:ascii="Times New Roman" w:hAnsi="Times New Roman" w:cs="Times New Roman"/>
          <w:color w:val="FF00FF"/>
        </w:rPr>
      </w:pPr>
      <w:r>
        <w:rPr>
          <w:rFonts w:ascii="Times New Roman" w:hAnsi="Times New Roman" w:cs="Times New Roman"/>
          <w:color w:val="FF00FF"/>
        </w:rPr>
        <w:t>Two biased approaches – internal and external law</w:t>
      </w:r>
    </w:p>
    <w:p w14:paraId="1356504E" w14:textId="469596F7" w:rsidR="00721163" w:rsidRDefault="00721163" w:rsidP="00581055">
      <w:pPr>
        <w:pStyle w:val="NoteLevel2"/>
        <w:rPr>
          <w:rFonts w:ascii="Times New Roman" w:hAnsi="Times New Roman" w:cs="Times New Roman"/>
          <w:color w:val="FF00FF"/>
        </w:rPr>
      </w:pPr>
      <w:r>
        <w:rPr>
          <w:rFonts w:ascii="Times New Roman" w:hAnsi="Times New Roman" w:cs="Times New Roman"/>
          <w:color w:val="FF00FF"/>
        </w:rPr>
        <w:t>External : a social scientist approach</w:t>
      </w:r>
    </w:p>
    <w:p w14:paraId="4A1945BF" w14:textId="0EBD30AF" w:rsidR="00721163" w:rsidRDefault="00721163" w:rsidP="00581055">
      <w:pPr>
        <w:pStyle w:val="NoteLevel2"/>
        <w:rPr>
          <w:rFonts w:ascii="Times New Roman" w:hAnsi="Times New Roman" w:cs="Times New Roman"/>
          <w:color w:val="FF00FF"/>
        </w:rPr>
      </w:pPr>
      <w:r>
        <w:rPr>
          <w:rFonts w:ascii="Times New Roman" w:hAnsi="Times New Roman" w:cs="Times New Roman"/>
          <w:color w:val="FF00FF"/>
        </w:rPr>
        <w:t>Plural : law does a lot of things</w:t>
      </w:r>
    </w:p>
    <w:p w14:paraId="43A43CCC" w14:textId="4F52C246" w:rsidR="00721163" w:rsidRDefault="00721163" w:rsidP="00581055">
      <w:pPr>
        <w:pStyle w:val="NoteLevel2"/>
        <w:rPr>
          <w:rFonts w:ascii="Times New Roman" w:hAnsi="Times New Roman" w:cs="Times New Roman"/>
          <w:color w:val="FF00FF"/>
        </w:rPr>
      </w:pPr>
      <w:r>
        <w:rPr>
          <w:rFonts w:ascii="Times New Roman" w:hAnsi="Times New Roman" w:cs="Times New Roman"/>
          <w:color w:val="FF00FF"/>
        </w:rPr>
        <w:t>Law allows us to make sense of society</w:t>
      </w:r>
    </w:p>
    <w:p w14:paraId="487D6527" w14:textId="77777777" w:rsidR="00B139EE" w:rsidRDefault="00B139EE" w:rsidP="00B139EE">
      <w:pPr>
        <w:pStyle w:val="NoteLevel1"/>
        <w:numPr>
          <w:ilvl w:val="0"/>
          <w:numId w:val="0"/>
        </w:numPr>
        <w:rPr>
          <w:rFonts w:ascii="Times New Roman" w:hAnsi="Times New Roman" w:cs="Times New Roman"/>
          <w:color w:val="FF00FF"/>
        </w:rPr>
      </w:pPr>
    </w:p>
    <w:p w14:paraId="67379F9E" w14:textId="77777777" w:rsidR="00151D4D" w:rsidRPr="00151D4D" w:rsidRDefault="00151D4D" w:rsidP="00151D4D">
      <w:pPr>
        <w:pStyle w:val="NoteLevel1"/>
        <w:rPr>
          <w:rFonts w:ascii="Times New Roman" w:hAnsi="Times New Roman" w:cs="Times New Roman"/>
          <w:b/>
          <w:color w:val="0000FF"/>
          <w:lang w:val="en-US"/>
        </w:rPr>
      </w:pPr>
      <w:r w:rsidRPr="00151D4D">
        <w:rPr>
          <w:rFonts w:ascii="Times New Roman" w:hAnsi="Times New Roman" w:cs="Times New Roman"/>
          <w:b/>
          <w:color w:val="0000FF"/>
          <w:lang w:val="en-US"/>
        </w:rPr>
        <w:t>John Hogan</w:t>
      </w:r>
    </w:p>
    <w:p w14:paraId="5BF366DC" w14:textId="77777777" w:rsidR="00151D4D" w:rsidRPr="00151D4D" w:rsidRDefault="00151D4D" w:rsidP="00151D4D">
      <w:pPr>
        <w:pStyle w:val="NoteLevel1"/>
        <w:rPr>
          <w:rFonts w:ascii="Times New Roman" w:hAnsi="Times New Roman" w:cs="Times New Roman"/>
          <w:b/>
          <w:color w:val="0000FF"/>
          <w:lang w:val="en-US"/>
        </w:rPr>
      </w:pPr>
    </w:p>
    <w:p w14:paraId="23BDE66E" w14:textId="77777777" w:rsidR="00151D4D" w:rsidRPr="00151D4D" w:rsidRDefault="00151D4D" w:rsidP="00151D4D">
      <w:pPr>
        <w:pStyle w:val="NoteLevel1"/>
        <w:rPr>
          <w:rFonts w:ascii="Times New Roman" w:hAnsi="Times New Roman" w:cs="Times New Roman"/>
          <w:color w:val="0000FF"/>
          <w:lang w:val="en-US"/>
        </w:rPr>
      </w:pPr>
      <w:r w:rsidRPr="00151D4D">
        <w:rPr>
          <w:rFonts w:ascii="Times New Roman" w:hAnsi="Times New Roman" w:cs="Times New Roman"/>
          <w:color w:val="0000FF"/>
          <w:lang w:val="en-US"/>
        </w:rPr>
        <w:t>Former approach = doctrinal approach. Defined as “emphasis on determination of rules, principles and procedures through detailed analysis of cases.” –( pg. 141 of the textbook)</w:t>
      </w:r>
    </w:p>
    <w:p w14:paraId="473DE200" w14:textId="77777777" w:rsidR="00151D4D" w:rsidRPr="00151D4D" w:rsidRDefault="00151D4D" w:rsidP="00151D4D">
      <w:pPr>
        <w:pStyle w:val="NoteLevel1"/>
        <w:rPr>
          <w:rFonts w:ascii="Times New Roman" w:hAnsi="Times New Roman" w:cs="Times New Roman"/>
          <w:color w:val="0000FF"/>
          <w:lang w:val="en-US"/>
        </w:rPr>
      </w:pPr>
      <w:r w:rsidRPr="00151D4D">
        <w:rPr>
          <w:rFonts w:ascii="Times New Roman" w:hAnsi="Times New Roman" w:cs="Times New Roman"/>
          <w:color w:val="0000FF"/>
          <w:lang w:val="en-US"/>
        </w:rPr>
        <w:t xml:space="preserve">Realist approach movement encouraged and did begin to focus on the way law was applied and how it affected the lives of people. This was inspired by the gaps between doctrine and practice. </w:t>
      </w:r>
    </w:p>
    <w:p w14:paraId="2C140440" w14:textId="77777777" w:rsidR="00151D4D" w:rsidRPr="00151D4D" w:rsidRDefault="00151D4D" w:rsidP="00151D4D">
      <w:pPr>
        <w:pStyle w:val="NoteLevel1"/>
        <w:rPr>
          <w:rFonts w:ascii="Times New Roman" w:hAnsi="Times New Roman" w:cs="Times New Roman"/>
          <w:color w:val="0000FF"/>
          <w:lang w:val="en-US"/>
        </w:rPr>
      </w:pPr>
      <w:r w:rsidRPr="00151D4D">
        <w:rPr>
          <w:rFonts w:ascii="Times New Roman" w:hAnsi="Times New Roman" w:cs="Times New Roman"/>
          <w:color w:val="0000FF"/>
          <w:lang w:val="en-US"/>
        </w:rPr>
        <w:t xml:space="preserve">The text suggests that we are now past the times of “post-doctrinal scholarship” and now we take laws and situations as the combined focus for conducting research. </w:t>
      </w:r>
    </w:p>
    <w:p w14:paraId="16F3D475" w14:textId="77777777" w:rsidR="00151D4D" w:rsidRPr="00151D4D" w:rsidRDefault="00151D4D" w:rsidP="00151D4D">
      <w:pPr>
        <w:pStyle w:val="NoteLevel1"/>
        <w:rPr>
          <w:rFonts w:ascii="Times New Roman" w:hAnsi="Times New Roman" w:cs="Times New Roman"/>
          <w:color w:val="0000FF"/>
          <w:lang w:val="en-US"/>
        </w:rPr>
      </w:pPr>
      <w:r w:rsidRPr="00151D4D">
        <w:rPr>
          <w:rFonts w:ascii="Times New Roman" w:hAnsi="Times New Roman" w:cs="Times New Roman"/>
          <w:color w:val="0000FF"/>
          <w:lang w:val="en-US"/>
        </w:rPr>
        <w:t>The two streams of work that characterize post-doctrinal legal scholarships are: normative interpretive legal studies and empirical behavioral legal studies.(the textbook details the definition of this further on pg. 141-142)</w:t>
      </w:r>
    </w:p>
    <w:p w14:paraId="232A51BD" w14:textId="77777777" w:rsidR="00151D4D" w:rsidRPr="00151D4D" w:rsidRDefault="00151D4D" w:rsidP="00151D4D">
      <w:pPr>
        <w:pStyle w:val="NoteLevel1"/>
        <w:rPr>
          <w:rFonts w:ascii="Times New Roman" w:hAnsi="Times New Roman" w:cs="Times New Roman"/>
          <w:color w:val="0000FF"/>
          <w:lang w:val="en-US"/>
        </w:rPr>
      </w:pPr>
      <w:r w:rsidRPr="00151D4D">
        <w:rPr>
          <w:rFonts w:ascii="Times New Roman" w:hAnsi="Times New Roman" w:cs="Times New Roman"/>
          <w:color w:val="0000FF"/>
          <w:lang w:val="en-US"/>
        </w:rPr>
        <w:t xml:space="preserve">The text mentions that there is a possibility now that the two streams of post-doctrinal scholarship by a “pragmatic tradition of empirical scholarship” – (pg 142 of the textbook) </w:t>
      </w:r>
    </w:p>
    <w:p w14:paraId="298E9335" w14:textId="77777777" w:rsidR="00151D4D" w:rsidRPr="00151D4D" w:rsidRDefault="00151D4D" w:rsidP="00151D4D">
      <w:pPr>
        <w:pStyle w:val="NoteLevel1"/>
        <w:rPr>
          <w:rFonts w:ascii="Times New Roman" w:hAnsi="Times New Roman" w:cs="Times New Roman"/>
          <w:color w:val="0000FF"/>
          <w:lang w:val="en-US"/>
        </w:rPr>
      </w:pPr>
    </w:p>
    <w:p w14:paraId="5DB22009" w14:textId="77777777" w:rsidR="00151D4D" w:rsidRPr="00151D4D" w:rsidRDefault="00151D4D" w:rsidP="00151D4D">
      <w:pPr>
        <w:pStyle w:val="NoteLevel1"/>
        <w:rPr>
          <w:rFonts w:ascii="Times New Roman" w:hAnsi="Times New Roman" w:cs="Times New Roman"/>
          <w:b/>
          <w:color w:val="0000FF"/>
          <w:lang w:val="en-US"/>
        </w:rPr>
      </w:pPr>
      <w:r w:rsidRPr="00151D4D">
        <w:rPr>
          <w:rFonts w:ascii="Times New Roman" w:hAnsi="Times New Roman" w:cs="Times New Roman"/>
          <w:b/>
          <w:color w:val="0000FF"/>
          <w:lang w:val="en-US"/>
        </w:rPr>
        <w:t>QUESTIONS: Key things I think were in this chapter that I have a hard time understanding and putting into my own are as follows:</w:t>
      </w:r>
    </w:p>
    <w:p w14:paraId="1583D390" w14:textId="77777777" w:rsidR="00151D4D" w:rsidRPr="00151D4D" w:rsidRDefault="00151D4D" w:rsidP="00151D4D">
      <w:pPr>
        <w:pStyle w:val="NoteLevel1"/>
        <w:rPr>
          <w:rFonts w:ascii="Times New Roman" w:hAnsi="Times New Roman" w:cs="Times New Roman"/>
          <w:b/>
          <w:color w:val="0000FF"/>
          <w:lang w:val="en-US"/>
        </w:rPr>
      </w:pPr>
    </w:p>
    <w:p w14:paraId="7D57EA10" w14:textId="77777777" w:rsidR="00151D4D" w:rsidRPr="00151D4D" w:rsidRDefault="00151D4D" w:rsidP="00151D4D">
      <w:pPr>
        <w:pStyle w:val="NoteLevel1"/>
        <w:rPr>
          <w:rFonts w:ascii="Times New Roman" w:hAnsi="Times New Roman" w:cs="Times New Roman"/>
          <w:color w:val="0000FF"/>
          <w:lang w:val="en-US"/>
        </w:rPr>
      </w:pPr>
      <w:r w:rsidRPr="00151D4D">
        <w:rPr>
          <w:rFonts w:ascii="Times New Roman" w:hAnsi="Times New Roman" w:cs="Times New Roman"/>
          <w:color w:val="0000FF"/>
          <w:lang w:val="en-US"/>
        </w:rPr>
        <w:t xml:space="preserve">The benefits and the negatives in regards to the Empirical Scholarship </w:t>
      </w:r>
    </w:p>
    <w:p w14:paraId="016C8073" w14:textId="77777777" w:rsidR="00B139EE" w:rsidRDefault="00151D4D" w:rsidP="00151D4D">
      <w:pPr>
        <w:pStyle w:val="NoteLevel1"/>
        <w:rPr>
          <w:rFonts w:ascii="Times New Roman" w:hAnsi="Times New Roman" w:cs="Times New Roman"/>
          <w:color w:val="0000FF"/>
          <w:lang w:val="en-US"/>
        </w:rPr>
      </w:pPr>
      <w:r w:rsidRPr="00151D4D">
        <w:rPr>
          <w:rFonts w:ascii="Times New Roman" w:hAnsi="Times New Roman" w:cs="Times New Roman"/>
          <w:color w:val="0000FF"/>
          <w:lang w:val="en-US"/>
        </w:rPr>
        <w:t xml:space="preserve">Defining and discussion regarding “legal consciousness” </w:t>
      </w:r>
    </w:p>
    <w:p w14:paraId="30BB7534" w14:textId="3A8864FD" w:rsidR="00151D4D" w:rsidRPr="00151D4D" w:rsidRDefault="00151D4D" w:rsidP="00151D4D">
      <w:pPr>
        <w:pStyle w:val="NoteLevel1"/>
        <w:rPr>
          <w:rFonts w:ascii="Times New Roman" w:hAnsi="Times New Roman" w:cs="Times New Roman"/>
          <w:color w:val="0000FF"/>
          <w:lang w:val="en-US"/>
        </w:rPr>
      </w:pPr>
      <w:r w:rsidRPr="00151D4D">
        <w:rPr>
          <w:rFonts w:ascii="Times New Roman" w:hAnsi="Times New Roman" w:cs="Times New Roman"/>
          <w:color w:val="0000FF"/>
          <w:lang w:val="en-US"/>
        </w:rPr>
        <w:t xml:space="preserve"> </w:t>
      </w:r>
    </w:p>
    <w:p w14:paraId="35C512D4" w14:textId="77777777" w:rsidR="00B139EE" w:rsidRPr="00B139EE" w:rsidRDefault="00B139EE" w:rsidP="00B139EE">
      <w:pPr>
        <w:pStyle w:val="NoteLevel1"/>
        <w:rPr>
          <w:rFonts w:ascii="Times New Roman" w:hAnsi="Times New Roman" w:cs="Times New Roman"/>
          <w:b/>
          <w:color w:val="0000FF"/>
          <w:lang w:val="en-US"/>
        </w:rPr>
      </w:pPr>
      <w:r w:rsidRPr="00B139EE">
        <w:rPr>
          <w:rFonts w:ascii="Times New Roman" w:hAnsi="Times New Roman" w:cs="Times New Roman"/>
          <w:b/>
          <w:color w:val="0000FF"/>
          <w:lang w:val="en-US"/>
        </w:rPr>
        <w:t>The New Legal Scholarship (On the exam)</w:t>
      </w:r>
    </w:p>
    <w:p w14:paraId="15600751" w14:textId="64B0CEF5" w:rsidR="00B139EE" w:rsidRPr="00B139EE" w:rsidRDefault="00B139EE" w:rsidP="00B139EE">
      <w:pPr>
        <w:pStyle w:val="NoteLevel2"/>
        <w:rPr>
          <w:rFonts w:ascii="Times New Roman" w:hAnsi="Times New Roman" w:cs="Times New Roman"/>
          <w:color w:val="0000FF"/>
        </w:rPr>
      </w:pPr>
      <w:r>
        <w:rPr>
          <w:rFonts w:ascii="Times New Roman" w:hAnsi="Times New Roman" w:cs="Times New Roman"/>
          <w:color w:val="0000FF"/>
        </w:rPr>
        <w:t>I</w:t>
      </w:r>
      <w:r w:rsidRPr="00B139EE">
        <w:rPr>
          <w:rFonts w:ascii="Times New Roman" w:hAnsi="Times New Roman" w:cs="Times New Roman"/>
          <w:color w:val="0000FF"/>
          <w:lang w:val="en-US"/>
        </w:rPr>
        <w:t>nternal vs external approach = Law on the books-internal vs Law in action-external.</w:t>
      </w:r>
    </w:p>
    <w:p w14:paraId="2005710A" w14:textId="77777777" w:rsidR="00B139EE" w:rsidRPr="00B139EE" w:rsidRDefault="00B139EE" w:rsidP="00B139EE">
      <w:pPr>
        <w:pStyle w:val="NoteLevel2"/>
        <w:rPr>
          <w:rFonts w:ascii="Times New Roman" w:hAnsi="Times New Roman" w:cs="Times New Roman"/>
          <w:b/>
          <w:color w:val="0000FF"/>
          <w:lang w:val="en-US"/>
        </w:rPr>
      </w:pPr>
      <w:r w:rsidRPr="00B139EE">
        <w:rPr>
          <w:rFonts w:ascii="Times New Roman" w:hAnsi="Times New Roman" w:cs="Times New Roman"/>
          <w:color w:val="0000FF"/>
          <w:lang w:val="en-US"/>
        </w:rPr>
        <w:lastRenderedPageBreak/>
        <w:t>Hagen “post-doctrinal study” = rejects that law sits above society and that law and society are intertwined, not able to separate law and society, constantly in relation to each other.</w:t>
      </w:r>
    </w:p>
    <w:p w14:paraId="0BCE5278" w14:textId="77777777" w:rsidR="00B139EE" w:rsidRPr="00B139EE" w:rsidRDefault="00B139EE" w:rsidP="00B139EE">
      <w:pPr>
        <w:pStyle w:val="NoteLevel2"/>
        <w:rPr>
          <w:rFonts w:ascii="Times New Roman" w:hAnsi="Times New Roman" w:cs="Times New Roman"/>
          <w:b/>
          <w:color w:val="0000FF"/>
          <w:lang w:val="en-US"/>
        </w:rPr>
      </w:pPr>
      <w:r w:rsidRPr="00B139EE">
        <w:rPr>
          <w:rFonts w:ascii="Times New Roman" w:hAnsi="Times New Roman" w:cs="Times New Roman"/>
          <w:color w:val="0000FF"/>
          <w:lang w:val="en-US"/>
        </w:rPr>
        <w:t>Law is viewed as plural –criminal law and regulation in formation together.</w:t>
      </w:r>
    </w:p>
    <w:p w14:paraId="053E842A" w14:textId="77777777" w:rsidR="00B139EE" w:rsidRPr="00B139EE" w:rsidRDefault="00B139EE" w:rsidP="00B139EE">
      <w:pPr>
        <w:pStyle w:val="NoteLevel2"/>
        <w:rPr>
          <w:rFonts w:ascii="Times New Roman" w:hAnsi="Times New Roman" w:cs="Times New Roman"/>
          <w:b/>
          <w:color w:val="0000FF"/>
          <w:lang w:val="en-US"/>
        </w:rPr>
      </w:pPr>
      <w:r w:rsidRPr="00B139EE">
        <w:rPr>
          <w:rFonts w:ascii="Times New Roman" w:hAnsi="Times New Roman" w:cs="Times New Roman"/>
          <w:color w:val="0000FF"/>
          <w:lang w:val="en-US"/>
        </w:rPr>
        <w:t xml:space="preserve">Law has a symbolic function and allows us to make sense of society. </w:t>
      </w:r>
    </w:p>
    <w:p w14:paraId="0B01637F" w14:textId="77777777" w:rsidR="00721163" w:rsidRDefault="00721163" w:rsidP="00B139EE">
      <w:pPr>
        <w:pStyle w:val="NoteLevel1"/>
        <w:rPr>
          <w:rFonts w:ascii="Times New Roman" w:hAnsi="Times New Roman" w:cs="Times New Roman"/>
          <w:b/>
          <w:color w:val="0000FF"/>
          <w:lang w:val="en-US"/>
        </w:rPr>
      </w:pPr>
    </w:p>
    <w:p w14:paraId="5EE905E3" w14:textId="77777777" w:rsidR="00B139EE" w:rsidRPr="00B139EE" w:rsidRDefault="00B139EE" w:rsidP="00B139EE">
      <w:pPr>
        <w:pStyle w:val="NoteLevel1"/>
        <w:rPr>
          <w:rFonts w:ascii="Times New Roman" w:hAnsi="Times New Roman" w:cs="Times New Roman"/>
          <w:b/>
          <w:color w:val="FF8000"/>
          <w:u w:val="single"/>
          <w:lang w:val="en-US"/>
        </w:rPr>
      </w:pPr>
      <w:r w:rsidRPr="00B139EE">
        <w:rPr>
          <w:rFonts w:ascii="Times New Roman" w:hAnsi="Times New Roman" w:cs="Times New Roman"/>
          <w:b/>
          <w:color w:val="FF8000"/>
          <w:u w:val="single"/>
          <w:lang w:val="en-US"/>
        </w:rPr>
        <w:t xml:space="preserve">John Hagan </w:t>
      </w:r>
    </w:p>
    <w:p w14:paraId="2C93C748" w14:textId="77777777" w:rsidR="00B139EE" w:rsidRPr="00B139EE" w:rsidRDefault="00B139EE" w:rsidP="00B139EE">
      <w:pPr>
        <w:pStyle w:val="NoteLevel1"/>
        <w:rPr>
          <w:rFonts w:ascii="Times New Roman" w:hAnsi="Times New Roman" w:cs="Times New Roman"/>
          <w:b/>
          <w:color w:val="FF8000"/>
          <w:u w:val="single"/>
          <w:lang w:val="en-US"/>
        </w:rPr>
      </w:pPr>
    </w:p>
    <w:p w14:paraId="3C50EBA0"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(a) The New Legal Scholarships: Problems and Prospects</w:t>
      </w:r>
    </w:p>
    <w:p w14:paraId="076C2422" w14:textId="77777777" w:rsidR="00B139EE" w:rsidRPr="00B139EE" w:rsidRDefault="00B139EE" w:rsidP="00B139EE">
      <w:pPr>
        <w:pStyle w:val="NoteLevel1"/>
        <w:rPr>
          <w:rFonts w:ascii="Times New Roman" w:hAnsi="Times New Roman" w:cs="Times New Roman"/>
          <w:b/>
          <w:color w:val="FF8000"/>
          <w:lang w:val="en-US"/>
        </w:rPr>
      </w:pPr>
    </w:p>
    <w:p w14:paraId="5AB2D902"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 There are two approaches to legal scholarships. The first one is the doctrinal approach and the second one is the legal realist movement.</w:t>
      </w:r>
    </w:p>
    <w:p w14:paraId="1A3C0575" w14:textId="77777777" w:rsidR="00B139EE" w:rsidRPr="00B139EE" w:rsidRDefault="00B139EE" w:rsidP="00B139EE">
      <w:pPr>
        <w:pStyle w:val="NoteLevel1"/>
        <w:rPr>
          <w:rFonts w:ascii="Times New Roman" w:hAnsi="Times New Roman" w:cs="Times New Roman"/>
          <w:b/>
          <w:color w:val="FF8000"/>
          <w:lang w:val="en-US"/>
        </w:rPr>
      </w:pPr>
    </w:p>
    <w:p w14:paraId="0BAA2A48"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i/>
          <w:color w:val="FF8000"/>
          <w:lang w:val="en-US"/>
        </w:rPr>
        <w:t xml:space="preserve">The doctrinal approach </w:t>
      </w:r>
      <w:r w:rsidRPr="00B139EE">
        <w:rPr>
          <w:rFonts w:ascii="Times New Roman" w:hAnsi="Times New Roman" w:cs="Times New Roman"/>
          <w:b/>
          <w:color w:val="FF8000"/>
          <w:lang w:val="en-US"/>
        </w:rPr>
        <w:t>focuses more on the rules, principles and detailed analysis of cases that occur.     “This approach provides method for teaching and for the writing of legal treaties and law review articles that endures to this day” (Intro. to legal studies, p.141)</w:t>
      </w:r>
    </w:p>
    <w:p w14:paraId="1A24B84B" w14:textId="77777777" w:rsidR="00B139EE" w:rsidRPr="00B139EE" w:rsidRDefault="00B139EE" w:rsidP="00B139EE">
      <w:pPr>
        <w:pStyle w:val="NoteLevel1"/>
        <w:rPr>
          <w:rFonts w:ascii="Times New Roman" w:hAnsi="Times New Roman" w:cs="Times New Roman"/>
          <w:b/>
          <w:color w:val="FF8000"/>
          <w:lang w:val="en-US"/>
        </w:rPr>
      </w:pPr>
    </w:p>
    <w:p w14:paraId="0DBEC833"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i/>
          <w:color w:val="FF8000"/>
          <w:lang w:val="en-US"/>
        </w:rPr>
        <w:t xml:space="preserve">The legal realist movement </w:t>
      </w:r>
      <w:r w:rsidRPr="00B139EE">
        <w:rPr>
          <w:rFonts w:ascii="Times New Roman" w:hAnsi="Times New Roman" w:cs="Times New Roman"/>
          <w:b/>
          <w:color w:val="FF8000"/>
          <w:lang w:val="en-US"/>
        </w:rPr>
        <w:t>is to bring “attention to gabs between doctrine and practice”. It is basically a methodological emphasis on “law books” because there is sometimes incompleteness in r certain research book or “law in action”. (p.141)</w:t>
      </w:r>
    </w:p>
    <w:p w14:paraId="6B1313C8"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___________________________________________________________________</w:t>
      </w:r>
    </w:p>
    <w:p w14:paraId="55EAD5E4"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 To this day, there are few legal scholars that see the gap between the law and the contexts.</w:t>
      </w:r>
    </w:p>
    <w:p w14:paraId="2D1C7DF2"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  On the other hand, legal doctrine and the society pay close attention to detailed analysis of the law. They have also paid close attention to the way rules are distributed, achieved and changed – through their career in the real world of claims, counter-claims, negotiations, arbitrations and etc. not just the principles and value it contains.</w:t>
      </w:r>
    </w:p>
    <w:p w14:paraId="391878E4" w14:textId="77777777" w:rsidR="00B139EE" w:rsidRPr="00B139EE" w:rsidRDefault="00B139EE" w:rsidP="00B139EE">
      <w:pPr>
        <w:pStyle w:val="NoteLevel1"/>
        <w:rPr>
          <w:rFonts w:ascii="Times New Roman" w:hAnsi="Times New Roman" w:cs="Times New Roman"/>
          <w:b/>
          <w:color w:val="FF8000"/>
          <w:lang w:val="en-US"/>
        </w:rPr>
      </w:pPr>
    </w:p>
    <w:p w14:paraId="7AE2A3B5"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Hagen described that there are two streams of post- doctrinal legal scholarship: what are they?</w:t>
      </w:r>
    </w:p>
    <w:p w14:paraId="63AF51A2" w14:textId="77777777" w:rsidR="00B139EE" w:rsidRPr="00B139EE" w:rsidRDefault="00B139EE" w:rsidP="00B139EE">
      <w:pPr>
        <w:pStyle w:val="NoteLevel1"/>
        <w:rPr>
          <w:rFonts w:ascii="Times New Roman" w:hAnsi="Times New Roman" w:cs="Times New Roman"/>
          <w:b/>
          <w:color w:val="FF8000"/>
          <w:lang w:val="en-US"/>
        </w:rPr>
      </w:pPr>
    </w:p>
    <w:p w14:paraId="57DBAFDB"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 xml:space="preserve">1) </w:t>
      </w:r>
      <w:r w:rsidRPr="00B139EE">
        <w:rPr>
          <w:rFonts w:ascii="Times New Roman" w:hAnsi="Times New Roman" w:cs="Times New Roman"/>
          <w:b/>
          <w:i/>
          <w:color w:val="FF8000"/>
          <w:lang w:val="en-US"/>
        </w:rPr>
        <w:t>Normative interpretative legal studies</w:t>
      </w:r>
      <w:r w:rsidRPr="00B139EE">
        <w:rPr>
          <w:rFonts w:ascii="Times New Roman" w:hAnsi="Times New Roman" w:cs="Times New Roman"/>
          <w:b/>
          <w:color w:val="FF8000"/>
          <w:lang w:val="en-US"/>
        </w:rPr>
        <w:t>, which is mainly represented by the critical legal studies movement in prominent American Law School. It is historical, plus it is distinguished by the “critical interpretative case law doctrine”, which means it is concerned with the justification of criticism of case law doctrine.</w:t>
      </w:r>
    </w:p>
    <w:p w14:paraId="21F65601" w14:textId="77777777" w:rsidR="00B139EE" w:rsidRPr="00B139EE" w:rsidRDefault="00B139EE" w:rsidP="00B139EE">
      <w:pPr>
        <w:pStyle w:val="NoteLevel1"/>
        <w:rPr>
          <w:rFonts w:ascii="Times New Roman" w:hAnsi="Times New Roman" w:cs="Times New Roman"/>
          <w:b/>
          <w:color w:val="FF8000"/>
          <w:lang w:val="en-US"/>
        </w:rPr>
      </w:pPr>
    </w:p>
    <w:p w14:paraId="024E17FE"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lastRenderedPageBreak/>
        <w:t xml:space="preserve">2) </w:t>
      </w:r>
      <w:r w:rsidRPr="00B139EE">
        <w:rPr>
          <w:rFonts w:ascii="Times New Roman" w:hAnsi="Times New Roman" w:cs="Times New Roman"/>
          <w:b/>
          <w:i/>
          <w:color w:val="FF8000"/>
          <w:lang w:val="en-US"/>
        </w:rPr>
        <w:t xml:space="preserve">Empirical behavioral legal studies, </w:t>
      </w:r>
      <w:r w:rsidRPr="00B139EE">
        <w:rPr>
          <w:rFonts w:ascii="Times New Roman" w:hAnsi="Times New Roman" w:cs="Times New Roman"/>
          <w:b/>
          <w:color w:val="FF8000"/>
          <w:lang w:val="en-US"/>
        </w:rPr>
        <w:t>this stream is mainly to keep the value neutral rather than criticizing. It is to frame legal issues as empirical questions that could be answered with consideration of value preference. This work or stream could be considered experimental or non-experimental because it presents the case with no judgment, or good/bad it simply presents the two side of the issue and stays neutral, but it makes exceptions to preference (ex. This side is favorable since...) (p.142)</w:t>
      </w:r>
    </w:p>
    <w:p w14:paraId="08FB2486"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____________________________________________________________________</w:t>
      </w:r>
    </w:p>
    <w:p w14:paraId="25B4D378" w14:textId="77777777" w:rsidR="00B139EE" w:rsidRPr="00B139EE" w:rsidRDefault="00B139EE" w:rsidP="00B139EE">
      <w:pPr>
        <w:pStyle w:val="NoteLevel1"/>
        <w:rPr>
          <w:rFonts w:ascii="Times New Roman" w:hAnsi="Times New Roman" w:cs="Times New Roman"/>
          <w:b/>
          <w:color w:val="FF8000"/>
          <w:lang w:val="en-US"/>
        </w:rPr>
      </w:pPr>
    </w:p>
    <w:p w14:paraId="25216233"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 xml:space="preserve">-“law at the top” simply means “moving our focus from highly publicized and recognized importance of decision making” </w:t>
      </w:r>
      <w:r w:rsidRPr="00B139EE">
        <w:rPr>
          <w:rFonts w:ascii="Times New Roman" w:hAnsi="Times New Roman" w:cs="Times New Roman"/>
          <w:b/>
          <w:color w:val="FF8000"/>
          <w:lang w:val="en-US"/>
        </w:rPr>
        <w:sym w:font="Wingdings" w:char="F0E0"/>
      </w:r>
      <w:r w:rsidRPr="00B139EE">
        <w:rPr>
          <w:rFonts w:ascii="Times New Roman" w:hAnsi="Times New Roman" w:cs="Times New Roman"/>
          <w:b/>
          <w:color w:val="FF8000"/>
          <w:lang w:val="en-US"/>
        </w:rPr>
        <w:t xml:space="preserve"> What this means is that the trial cases (lower court that deals with small issues) become more important than the big criminal case (big cases, highly focused on) and they consist of more attention and explanation than the big cases. The point is, we look or seek for explanations whatever the level of case or legal activity it is.</w:t>
      </w:r>
    </w:p>
    <w:p w14:paraId="0CC1114A" w14:textId="77777777" w:rsidR="00B139EE" w:rsidRPr="00B139EE" w:rsidRDefault="00B139EE" w:rsidP="00B139EE">
      <w:pPr>
        <w:pStyle w:val="NoteLevel1"/>
        <w:rPr>
          <w:rFonts w:ascii="Times New Roman" w:hAnsi="Times New Roman" w:cs="Times New Roman"/>
          <w:b/>
          <w:color w:val="FF8000"/>
          <w:lang w:val="en-US"/>
        </w:rPr>
      </w:pPr>
    </w:p>
    <w:p w14:paraId="65C0FC0A"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 xml:space="preserve">“the downward thrust”, this generally means that there is an extension of attention to less formal manifestation of law. </w:t>
      </w:r>
      <w:r w:rsidRPr="00B139EE">
        <w:rPr>
          <w:rFonts w:ascii="Times New Roman" w:hAnsi="Times New Roman" w:cs="Times New Roman"/>
          <w:b/>
          <w:color w:val="FF8000"/>
          <w:lang w:val="en-US"/>
        </w:rPr>
        <w:sym w:font="Wingdings" w:char="F0E0"/>
      </w:r>
      <w:r w:rsidRPr="00B139EE">
        <w:rPr>
          <w:rFonts w:ascii="Times New Roman" w:hAnsi="Times New Roman" w:cs="Times New Roman"/>
          <w:b/>
          <w:color w:val="FF8000"/>
          <w:lang w:val="en-US"/>
        </w:rPr>
        <w:t>It is like the saying “ what was before it is not now” changes do occur...</w:t>
      </w:r>
    </w:p>
    <w:p w14:paraId="3791FE03"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______________________________________________________________________</w:t>
      </w:r>
    </w:p>
    <w:p w14:paraId="76CA8A4F" w14:textId="77777777" w:rsidR="00B139EE" w:rsidRPr="00B139EE" w:rsidRDefault="00B139EE" w:rsidP="00B139EE">
      <w:pPr>
        <w:pStyle w:val="NoteLevel1"/>
        <w:rPr>
          <w:rFonts w:ascii="Times New Roman" w:hAnsi="Times New Roman" w:cs="Times New Roman"/>
          <w:b/>
          <w:color w:val="FF8000"/>
          <w:lang w:val="en-US"/>
        </w:rPr>
      </w:pPr>
    </w:p>
    <w:p w14:paraId="5328F501"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What benefits does this method of New Legal Scholarship provide to academics and legal researchers?</w:t>
      </w:r>
    </w:p>
    <w:p w14:paraId="654C0E63" w14:textId="77777777" w:rsidR="00B139EE" w:rsidRPr="00B139EE" w:rsidRDefault="00B139EE" w:rsidP="00B139EE">
      <w:pPr>
        <w:pStyle w:val="NoteLevel1"/>
        <w:rPr>
          <w:rFonts w:ascii="Times New Roman" w:hAnsi="Times New Roman" w:cs="Times New Roman"/>
          <w:b/>
          <w:color w:val="FF8000"/>
          <w:lang w:val="en-US"/>
        </w:rPr>
      </w:pPr>
    </w:p>
    <w:p w14:paraId="31D0E2CD"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The outcomes are:</w:t>
      </w:r>
    </w:p>
    <w:p w14:paraId="3599AF76" w14:textId="77777777" w:rsidR="00B139EE" w:rsidRPr="00B139EE" w:rsidRDefault="00B139EE" w:rsidP="00B139EE">
      <w:pPr>
        <w:pStyle w:val="NoteLevel1"/>
        <w:rPr>
          <w:rFonts w:ascii="Times New Roman" w:hAnsi="Times New Roman" w:cs="Times New Roman"/>
          <w:b/>
          <w:color w:val="FF8000"/>
          <w:lang w:val="en-US"/>
        </w:rPr>
      </w:pPr>
    </w:p>
    <w:p w14:paraId="63ED054D"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Parties that negotiate are more broadly conceived</w:t>
      </w:r>
    </w:p>
    <w:p w14:paraId="16F14719"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The actors in larger social dramas include: legally recognized authorities, users and consumers of law and their authorized and unauthorized agents, other interested parties and the broader social audience that must be considered in shaping negotiated outcomes.</w:t>
      </w:r>
    </w:p>
    <w:p w14:paraId="414141AE" w14:textId="77777777" w:rsidR="00B139EE" w:rsidRPr="00B139EE" w:rsidRDefault="00B139EE" w:rsidP="00B139EE">
      <w:pPr>
        <w:pStyle w:val="NoteLevel1"/>
        <w:rPr>
          <w:rFonts w:ascii="Times New Roman" w:hAnsi="Times New Roman" w:cs="Times New Roman"/>
          <w:b/>
          <w:color w:val="FF8000"/>
          <w:lang w:val="en-US"/>
        </w:rPr>
      </w:pPr>
    </w:p>
    <w:p w14:paraId="7F818181"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Those actors are heard and not only in a formal and heavily monitored legal settings but in numerous other places.</w:t>
      </w:r>
    </w:p>
    <w:p w14:paraId="26523524" w14:textId="77777777" w:rsidR="00B139EE" w:rsidRPr="00B139EE" w:rsidRDefault="00B139EE" w:rsidP="00B139EE">
      <w:pPr>
        <w:pStyle w:val="NoteLevel1"/>
        <w:rPr>
          <w:rFonts w:ascii="Times New Roman" w:hAnsi="Times New Roman" w:cs="Times New Roman"/>
          <w:b/>
          <w:color w:val="FF8000"/>
          <w:lang w:val="en-US"/>
        </w:rPr>
      </w:pPr>
    </w:p>
    <w:p w14:paraId="3ACD628C"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The main point or benefit is that LAW IS SEEN AS PLURAL NOT SINGULAR</w:t>
      </w:r>
    </w:p>
    <w:p w14:paraId="744A5EBC"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____________________________________________________________________</w:t>
      </w:r>
    </w:p>
    <w:p w14:paraId="6421563E" w14:textId="77777777" w:rsidR="00B139EE" w:rsidRPr="00B139EE" w:rsidRDefault="00B139EE" w:rsidP="00B139EE">
      <w:pPr>
        <w:pStyle w:val="NoteLevel1"/>
        <w:rPr>
          <w:rFonts w:ascii="Times New Roman" w:hAnsi="Times New Roman" w:cs="Times New Roman"/>
          <w:b/>
          <w:color w:val="FF8000"/>
          <w:lang w:val="en-US"/>
        </w:rPr>
      </w:pPr>
    </w:p>
    <w:p w14:paraId="6DF683C7"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lastRenderedPageBreak/>
        <w:t>If ever to debate this point of view the thesis of John Hagen is:</w:t>
      </w:r>
    </w:p>
    <w:p w14:paraId="252A61C8" w14:textId="77777777" w:rsidR="00B139EE" w:rsidRPr="00B139EE" w:rsidRDefault="00B139EE" w:rsidP="00B139EE">
      <w:pPr>
        <w:pStyle w:val="NoteLevel1"/>
        <w:rPr>
          <w:rFonts w:ascii="Times New Roman" w:hAnsi="Times New Roman" w:cs="Times New Roman"/>
          <w:b/>
          <w:color w:val="FF8000"/>
          <w:lang w:val="en-US"/>
        </w:rPr>
      </w:pPr>
    </w:p>
    <w:p w14:paraId="65F5EC21" w14:textId="77777777"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Law changed through research</w:t>
      </w:r>
    </w:p>
    <w:p w14:paraId="0B9143F7" w14:textId="0DACC1A4" w:rsidR="00B139EE" w:rsidRPr="00B139EE" w:rsidRDefault="00B139EE" w:rsidP="00B139EE">
      <w:pPr>
        <w:pStyle w:val="NoteLevel1"/>
        <w:rPr>
          <w:rFonts w:ascii="Times New Roman" w:hAnsi="Times New Roman" w:cs="Times New Roman"/>
          <w:b/>
          <w:color w:val="FF8000"/>
          <w:lang w:val="en-US"/>
        </w:rPr>
      </w:pPr>
      <w:r w:rsidRPr="00B139EE">
        <w:rPr>
          <w:rFonts w:ascii="Times New Roman" w:hAnsi="Times New Roman" w:cs="Times New Roman"/>
          <w:b/>
          <w:color w:val="FF8000"/>
          <w:lang w:val="en-US"/>
        </w:rPr>
        <w:t xml:space="preserve">  </w:t>
      </w:r>
    </w:p>
    <w:p w14:paraId="34F3C7AE" w14:textId="64CFC2A4" w:rsidR="00721163" w:rsidRPr="00721163" w:rsidRDefault="00721163" w:rsidP="00721163">
      <w:pPr>
        <w:pStyle w:val="NoteLevel1"/>
        <w:rPr>
          <w:rFonts w:ascii="Times New Roman" w:hAnsi="Times New Roman" w:cs="Times New Roman"/>
          <w:b/>
          <w:u w:val="single"/>
        </w:rPr>
      </w:pPr>
      <w:r w:rsidRPr="00721163">
        <w:rPr>
          <w:rFonts w:ascii="Times New Roman" w:hAnsi="Times New Roman" w:cs="Times New Roman"/>
          <w:b/>
          <w:u w:val="single"/>
        </w:rPr>
        <w:t>SARGENT – « TEACHING IN BETWEEN »</w:t>
      </w:r>
    </w:p>
    <w:p w14:paraId="116AE9AB" w14:textId="697571F3" w:rsidR="00721163" w:rsidRDefault="00721163" w:rsidP="00721163">
      <w:pPr>
        <w:pStyle w:val="NoteLevel2"/>
        <w:rPr>
          <w:rFonts w:ascii="Times New Roman" w:hAnsi="Times New Roman" w:cs="Times New Roman"/>
          <w:color w:val="800080"/>
        </w:rPr>
      </w:pPr>
      <w:r>
        <w:rPr>
          <w:rFonts w:ascii="Times New Roman" w:hAnsi="Times New Roman" w:cs="Times New Roman"/>
          <w:color w:val="800080"/>
        </w:rPr>
        <w:t>Legal education tradition. Postitivist – how to challenge (legal studies)?</w:t>
      </w:r>
    </w:p>
    <w:p w14:paraId="26501655" w14:textId="1F9A3C14" w:rsidR="00721163" w:rsidRDefault="00721163" w:rsidP="00721163">
      <w:pPr>
        <w:pStyle w:val="NoteLevel2"/>
        <w:rPr>
          <w:rFonts w:ascii="Times New Roman" w:hAnsi="Times New Roman" w:cs="Times New Roman"/>
          <w:color w:val="800080"/>
        </w:rPr>
      </w:pPr>
      <w:r>
        <w:rPr>
          <w:rFonts w:ascii="Times New Roman" w:hAnsi="Times New Roman" w:cs="Times New Roman"/>
          <w:color w:val="800080"/>
        </w:rPr>
        <w:t>Imagined determinacy of law allowed for monopolice on knowledge ($$$)</w:t>
      </w:r>
    </w:p>
    <w:p w14:paraId="59A16486" w14:textId="37A265B4" w:rsidR="00721163" w:rsidRDefault="00721163" w:rsidP="00721163">
      <w:pPr>
        <w:pStyle w:val="NoteLevel3"/>
        <w:rPr>
          <w:rFonts w:ascii="Times New Roman" w:hAnsi="Times New Roman" w:cs="Times New Roman"/>
          <w:color w:val="800080"/>
        </w:rPr>
      </w:pPr>
      <w:r>
        <w:rPr>
          <w:rFonts w:ascii="Times New Roman" w:hAnsi="Times New Roman" w:cs="Times New Roman"/>
          <w:color w:val="800080"/>
        </w:rPr>
        <w:t>Essentially close system (hierarchy of legal knowledge) (in/out)</w:t>
      </w:r>
    </w:p>
    <w:p w14:paraId="7AFF851B" w14:textId="513B4282" w:rsidR="00721163" w:rsidRDefault="00721163" w:rsidP="00721163">
      <w:pPr>
        <w:pStyle w:val="NoteLevel3"/>
        <w:rPr>
          <w:rFonts w:ascii="Times New Roman" w:hAnsi="Times New Roman" w:cs="Times New Roman"/>
          <w:color w:val="800080"/>
        </w:rPr>
      </w:pPr>
      <w:r>
        <w:rPr>
          <w:rFonts w:ascii="Times New Roman" w:hAnsi="Times New Roman" w:cs="Times New Roman"/>
          <w:color w:val="800080"/>
        </w:rPr>
        <w:t>Colonizes the imagination of legal scholars </w:t>
      </w:r>
    </w:p>
    <w:p w14:paraId="4788413B" w14:textId="40DAB4D5" w:rsidR="00721163" w:rsidRDefault="00721163" w:rsidP="00721163">
      <w:pPr>
        <w:pStyle w:val="NoteLevel2"/>
        <w:rPr>
          <w:rFonts w:ascii="Times New Roman" w:hAnsi="Times New Roman" w:cs="Times New Roman"/>
          <w:color w:val="800080"/>
        </w:rPr>
      </w:pPr>
      <w:r>
        <w:rPr>
          <w:rFonts w:ascii="Times New Roman" w:hAnsi="Times New Roman" w:cs="Times New Roman"/>
          <w:color w:val="800080"/>
        </w:rPr>
        <w:t>Despite relentless attacks on its imagined foundations and operations (CLS)- legal actors &amp; systems proceeds  un-phased</w:t>
      </w:r>
    </w:p>
    <w:p w14:paraId="319BCB80" w14:textId="3C7C38E3" w:rsidR="00721163" w:rsidRDefault="00721163" w:rsidP="00721163">
      <w:pPr>
        <w:pStyle w:val="NoteLevel3"/>
        <w:rPr>
          <w:rFonts w:ascii="Times New Roman" w:hAnsi="Times New Roman" w:cs="Times New Roman"/>
          <w:color w:val="800080"/>
        </w:rPr>
      </w:pPr>
      <w:r>
        <w:rPr>
          <w:rFonts w:ascii="Times New Roman" w:hAnsi="Times New Roman" w:cs="Times New Roman"/>
          <w:color w:val="800080"/>
        </w:rPr>
        <w:t>Incentives « to travel outside this boundary » not clear</w:t>
      </w:r>
    </w:p>
    <w:p w14:paraId="6685F7B1" w14:textId="6A5DA6BB" w:rsidR="00721163" w:rsidRDefault="00721163" w:rsidP="00721163">
      <w:pPr>
        <w:pStyle w:val="NoteLevel2"/>
        <w:rPr>
          <w:rFonts w:ascii="Times New Roman" w:hAnsi="Times New Roman" w:cs="Times New Roman"/>
          <w:color w:val="800080"/>
        </w:rPr>
      </w:pPr>
      <w:r>
        <w:rPr>
          <w:rFonts w:ascii="Times New Roman" w:hAnsi="Times New Roman" w:cs="Times New Roman"/>
          <w:color w:val="800080"/>
        </w:rPr>
        <w:t>Must draw from beyong jurisprudence (interdisciplinary)</w:t>
      </w:r>
    </w:p>
    <w:p w14:paraId="049F3269" w14:textId="429293CE" w:rsidR="00721163" w:rsidRDefault="00721163" w:rsidP="00721163">
      <w:pPr>
        <w:pStyle w:val="NoteLevel3"/>
        <w:rPr>
          <w:rFonts w:ascii="Times New Roman" w:hAnsi="Times New Roman" w:cs="Times New Roman"/>
          <w:color w:val="800080"/>
        </w:rPr>
      </w:pPr>
      <w:r>
        <w:rPr>
          <w:rFonts w:ascii="Times New Roman" w:hAnsi="Times New Roman" w:cs="Times New Roman"/>
          <w:color w:val="800080"/>
        </w:rPr>
        <w:t>Why is law different than any other relation/institution/sphere?</w:t>
      </w:r>
    </w:p>
    <w:p w14:paraId="59CDADD4" w14:textId="0742EB1B" w:rsidR="00721163" w:rsidRDefault="00721163" w:rsidP="00721163">
      <w:pPr>
        <w:pStyle w:val="NoteLevel3"/>
        <w:rPr>
          <w:rFonts w:ascii="Times New Roman" w:hAnsi="Times New Roman" w:cs="Times New Roman"/>
          <w:color w:val="800080"/>
        </w:rPr>
      </w:pPr>
      <w:r>
        <w:rPr>
          <w:rFonts w:ascii="Times New Roman" w:hAnsi="Times New Roman" w:cs="Times New Roman"/>
          <w:color w:val="800080"/>
        </w:rPr>
        <w:t>Law is not equal to « unitary made of discourse » - way of understanding power</w:t>
      </w:r>
    </w:p>
    <w:p w14:paraId="4DC18EA4" w14:textId="5F4DE5C8" w:rsidR="00B139EE" w:rsidRDefault="00721163" w:rsidP="00B139EE">
      <w:pPr>
        <w:pStyle w:val="NoteLevel3"/>
        <w:rPr>
          <w:rFonts w:ascii="Times New Roman" w:hAnsi="Times New Roman" w:cs="Times New Roman"/>
          <w:color w:val="800080"/>
        </w:rPr>
      </w:pPr>
      <w:r>
        <w:rPr>
          <w:rFonts w:ascii="Times New Roman" w:hAnsi="Times New Roman" w:cs="Times New Roman"/>
          <w:color w:val="800080"/>
        </w:rPr>
        <w:t>Look to law’s linkg to sociological changes to find « in » (see limits and potentials</w:t>
      </w:r>
    </w:p>
    <w:p w14:paraId="0D9E5839" w14:textId="77777777" w:rsidR="00B139EE" w:rsidRDefault="00B139EE" w:rsidP="00B139EE">
      <w:pPr>
        <w:pStyle w:val="NoteLevel1"/>
        <w:rPr>
          <w:rFonts w:ascii="Times New Roman" w:hAnsi="Times New Roman" w:cs="Times New Roman"/>
          <w:color w:val="800080"/>
        </w:rPr>
      </w:pPr>
    </w:p>
    <w:p w14:paraId="0EAB2806" w14:textId="2F579D71" w:rsidR="00B139EE" w:rsidRPr="00B139EE" w:rsidRDefault="00B139EE" w:rsidP="00B139EE">
      <w:pPr>
        <w:pStyle w:val="NoteLevel1"/>
        <w:rPr>
          <w:rFonts w:ascii="Times New Roman" w:hAnsi="Times New Roman" w:cs="Times New Roman"/>
          <w:color w:val="FF8000"/>
        </w:rPr>
      </w:pPr>
      <w:r w:rsidRPr="00B139EE">
        <w:rPr>
          <w:rFonts w:ascii="Times New Roman" w:hAnsi="Times New Roman" w:cs="Times New Roman"/>
          <w:color w:val="FF8000"/>
        </w:rPr>
        <w:t>NEIL SARGENT :</w:t>
      </w:r>
    </w:p>
    <w:p w14:paraId="4F3FCC32" w14:textId="77777777" w:rsidR="00B139EE" w:rsidRPr="00B139EE" w:rsidRDefault="00B139EE" w:rsidP="00B139EE">
      <w:pPr>
        <w:pStyle w:val="NoteLevel1"/>
        <w:rPr>
          <w:rFonts w:ascii="Times New Roman" w:hAnsi="Times New Roman" w:cs="Times New Roman"/>
          <w:color w:val="800080"/>
        </w:rPr>
      </w:pPr>
    </w:p>
    <w:p w14:paraId="158A19E6" w14:textId="77777777" w:rsidR="00B139EE" w:rsidRPr="00B139EE" w:rsidRDefault="00B139EE" w:rsidP="00B139EE">
      <w:pPr>
        <w:pStyle w:val="NoteLevel1"/>
        <w:rPr>
          <w:rFonts w:ascii="Times New Roman" w:hAnsi="Times New Roman" w:cs="Times New Roman"/>
          <w:color w:val="FF8000"/>
          <w:lang w:val="en-US"/>
        </w:rPr>
      </w:pPr>
      <w:r w:rsidRPr="00B139EE">
        <w:rPr>
          <w:rFonts w:ascii="Times New Roman" w:hAnsi="Times New Roman" w:cs="Times New Roman"/>
          <w:color w:val="FF8000"/>
          <w:lang w:val="en-US"/>
        </w:rPr>
        <w:t>One of the main questions in the texts</w:t>
      </w:r>
    </w:p>
    <w:p w14:paraId="6E104ABE" w14:textId="77777777" w:rsidR="00B139EE" w:rsidRPr="00B139EE" w:rsidRDefault="00B139EE" w:rsidP="00B139EE">
      <w:pPr>
        <w:pStyle w:val="NoteLevel1"/>
        <w:rPr>
          <w:rFonts w:ascii="Times New Roman" w:hAnsi="Times New Roman" w:cs="Times New Roman"/>
          <w:color w:val="FF8000"/>
          <w:lang w:val="en-US"/>
        </w:rPr>
      </w:pPr>
    </w:p>
    <w:p w14:paraId="4729E198" w14:textId="52022419" w:rsidR="00B139EE" w:rsidRPr="00B139EE" w:rsidRDefault="00B139EE" w:rsidP="00B139EE">
      <w:pPr>
        <w:pStyle w:val="NoteLevel1"/>
        <w:rPr>
          <w:rFonts w:ascii="Times New Roman" w:hAnsi="Times New Roman" w:cs="Times New Roman"/>
          <w:color w:val="FF8000"/>
          <w:lang w:val="en-US"/>
        </w:rPr>
      </w:pPr>
      <w:r w:rsidRPr="00B139EE">
        <w:rPr>
          <w:rFonts w:ascii="Times New Roman" w:hAnsi="Times New Roman" w:cs="Times New Roman"/>
          <w:color w:val="FF8000"/>
          <w:lang w:val="en-US"/>
        </w:rPr>
        <w:t xml:space="preserve">1) </w:t>
      </w:r>
      <w:r w:rsidRPr="00B139EE">
        <w:rPr>
          <w:rFonts w:ascii="Times New Roman" w:hAnsi="Times New Roman" w:cs="Times New Roman"/>
          <w:b/>
          <w:color w:val="FF8000"/>
          <w:lang w:val="en-US"/>
        </w:rPr>
        <w:t>What obstacles to change does the author suggest helps maintain Legal Positivism as the dominant tradition in legal education?</w:t>
      </w:r>
    </w:p>
    <w:p w14:paraId="6C7A9BE3" w14:textId="4F0B5B41"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“Cotterrell’s insights has particular relevance in relation to the difficulties inherent in developing an interdisciplinary approach to legal studies which is capable of challenging the dominant legal positivist tradition within legal education”</w:t>
      </w:r>
    </w:p>
    <w:p w14:paraId="4940F2FE" w14:textId="771B65C1"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The passage means that it is difficult to combine two or more academic disciplines to legal studies because it mainly challenging the “dominant legal positivist tradition”, which means legal education of the professional law school.</w:t>
      </w:r>
    </w:p>
    <w:p w14:paraId="5BB6CF17" w14:textId="77777777" w:rsidR="00B139EE" w:rsidRPr="00B139EE" w:rsidRDefault="00B139EE" w:rsidP="00B139EE">
      <w:pPr>
        <w:pStyle w:val="NoteLevel1"/>
        <w:rPr>
          <w:rFonts w:ascii="Times New Roman" w:hAnsi="Times New Roman" w:cs="Times New Roman"/>
          <w:color w:val="FF8000"/>
          <w:lang w:val="en-US"/>
        </w:rPr>
      </w:pPr>
      <w:r w:rsidRPr="00B139EE">
        <w:rPr>
          <w:rFonts w:ascii="Times New Roman" w:hAnsi="Times New Roman" w:cs="Times New Roman"/>
          <w:color w:val="FF8000"/>
          <w:lang w:val="en-US"/>
        </w:rPr>
        <w:t>2)</w:t>
      </w:r>
      <w:r w:rsidRPr="00B139EE">
        <w:rPr>
          <w:rFonts w:ascii="Times New Roman" w:hAnsi="Times New Roman" w:cs="Times New Roman"/>
          <w:b/>
          <w:color w:val="FF8000"/>
          <w:lang w:val="en-US"/>
        </w:rPr>
        <w:t xml:space="preserve"> “Law is often seen as proper object of inquiry only within the confines of another disciplinary tradition.” What does Sargent mean by the statement?</w:t>
      </w:r>
    </w:p>
    <w:p w14:paraId="492FC9F8"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 xml:space="preserve"> “There are numerous of critical perspectives on law which seek to challenge many of the tenets of the dominant positivist tradition, such as the Critical Legal Studies Movement” (p.143)</w:t>
      </w:r>
    </w:p>
    <w:p w14:paraId="1DF6C7A7"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lastRenderedPageBreak/>
        <w:t>“The focus of enquiry of most contemporary legal scholarship remains defined by its concern with legal doctrine” (p.143)</w:t>
      </w:r>
    </w:p>
    <w:p w14:paraId="1F561D20" w14:textId="77777777" w:rsidR="00B139EE" w:rsidRPr="00B139EE" w:rsidRDefault="00B139EE" w:rsidP="00B139EE">
      <w:pPr>
        <w:pStyle w:val="NoteLevel1"/>
        <w:rPr>
          <w:rFonts w:ascii="Times New Roman" w:hAnsi="Times New Roman" w:cs="Times New Roman"/>
          <w:color w:val="FF8000"/>
          <w:lang w:val="en-US"/>
        </w:rPr>
      </w:pPr>
    </w:p>
    <w:p w14:paraId="59CA44F0" w14:textId="5EBCC6C7" w:rsidR="00B139EE" w:rsidRPr="00B139EE" w:rsidRDefault="00B139EE" w:rsidP="00B139EE">
      <w:pPr>
        <w:pStyle w:val="NoteLevel1"/>
        <w:rPr>
          <w:rFonts w:ascii="Times New Roman" w:hAnsi="Times New Roman" w:cs="Times New Roman"/>
          <w:color w:val="FF8000"/>
          <w:lang w:val="en-US"/>
        </w:rPr>
      </w:pPr>
      <w:r w:rsidRPr="00B139EE">
        <w:rPr>
          <w:rFonts w:ascii="Times New Roman" w:hAnsi="Times New Roman" w:cs="Times New Roman"/>
          <w:color w:val="FF8000"/>
          <w:lang w:val="en-US"/>
        </w:rPr>
        <w:t xml:space="preserve">Also, there are more “new critical scholarship” </w:t>
      </w:r>
    </w:p>
    <w:p w14:paraId="3FC37E35"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The point of this question, and most importantly Sargent’s perspective of “law being seen as proper object of inquiry within the confines of another disciplinary tradition”, is that there are changes that are occurring from legal doctrine, and Sargent is mainly saying that there is little room for modification in law, and that we should look at law as law without all the angles and twists that comes with it.  (Summary of p.143-144)</w:t>
      </w:r>
    </w:p>
    <w:p w14:paraId="6FBF8651"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For example, the legal texts can be read independently from their social, cultural, economic or political environment and it is often looked at in a different and considerable level of skepticism by many social scientists.</w:t>
      </w:r>
    </w:p>
    <w:p w14:paraId="2190CA4A" w14:textId="77777777" w:rsidR="00B139EE" w:rsidRPr="00B139EE" w:rsidRDefault="00B139EE" w:rsidP="00B139EE">
      <w:pPr>
        <w:pStyle w:val="NoteLevel1"/>
        <w:rPr>
          <w:rFonts w:ascii="Times New Roman" w:hAnsi="Times New Roman" w:cs="Times New Roman"/>
          <w:color w:val="FF8000"/>
          <w:lang w:val="en-US"/>
        </w:rPr>
      </w:pPr>
      <w:r w:rsidRPr="00B139EE">
        <w:rPr>
          <w:rFonts w:ascii="Times New Roman" w:hAnsi="Times New Roman" w:cs="Times New Roman"/>
          <w:color w:val="FF8000"/>
          <w:lang w:val="en-US"/>
        </w:rPr>
        <w:t xml:space="preserve">______________________________________________________________________ </w:t>
      </w:r>
    </w:p>
    <w:p w14:paraId="4AAD2BE9" w14:textId="77777777" w:rsidR="00B139EE" w:rsidRPr="00B139EE" w:rsidRDefault="00B139EE" w:rsidP="00B139EE">
      <w:pPr>
        <w:pStyle w:val="NoteLevel1"/>
        <w:rPr>
          <w:rFonts w:ascii="Times New Roman" w:hAnsi="Times New Roman" w:cs="Times New Roman"/>
          <w:color w:val="FF8000"/>
          <w:lang w:val="en-US"/>
        </w:rPr>
      </w:pPr>
      <w:r w:rsidRPr="00B139EE">
        <w:rPr>
          <w:rFonts w:ascii="Times New Roman" w:hAnsi="Times New Roman" w:cs="Times New Roman"/>
          <w:color w:val="FF8000"/>
          <w:lang w:val="en-US"/>
        </w:rPr>
        <w:t xml:space="preserve"> </w:t>
      </w:r>
    </w:p>
    <w:p w14:paraId="2089D1C4" w14:textId="6BDD364D"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 xml:space="preserve">One of the major problems in attempting to develop an interdisciplinary approach to legal studies is the interconnection of both disciplinary traditions that appear mutually exclusive to one another. </w:t>
      </w:r>
    </w:p>
    <w:p w14:paraId="62411841" w14:textId="62DED9E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-The reason why we need legal academics is that law is way too important and fragile to be left in the hands of lawyer and legal institutions.</w:t>
      </w:r>
    </w:p>
    <w:p w14:paraId="6AAA6EA0" w14:textId="1A5A669C"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 xml:space="preserve">Law plays a dominant role in which it shapes a popular understanding about nature of power relations and the structure of social orderings within liberal democratic societies. </w:t>
      </w:r>
    </w:p>
    <w:p w14:paraId="2762EC95" w14:textId="77777777" w:rsidR="00B139EE" w:rsidRPr="00B139EE" w:rsidRDefault="00B139EE" w:rsidP="00B139EE">
      <w:pPr>
        <w:pStyle w:val="NoteLevel1"/>
        <w:rPr>
          <w:rFonts w:ascii="Times New Roman" w:hAnsi="Times New Roman" w:cs="Times New Roman"/>
          <w:color w:val="FF8000"/>
          <w:lang w:val="en-US"/>
        </w:rPr>
      </w:pPr>
    </w:p>
    <w:p w14:paraId="191ADEA8" w14:textId="77777777" w:rsidR="00B139EE" w:rsidRPr="00B139EE" w:rsidRDefault="00B139EE" w:rsidP="00B139EE">
      <w:pPr>
        <w:pStyle w:val="NoteLevel1"/>
        <w:rPr>
          <w:rFonts w:ascii="Times New Roman" w:hAnsi="Times New Roman" w:cs="Times New Roman"/>
          <w:color w:val="FF8000"/>
          <w:lang w:val="en-US"/>
        </w:rPr>
      </w:pPr>
      <w:r w:rsidRPr="00B139EE">
        <w:rPr>
          <w:rFonts w:ascii="Times New Roman" w:hAnsi="Times New Roman" w:cs="Times New Roman"/>
          <w:color w:val="FF8000"/>
          <w:lang w:val="en-US"/>
        </w:rPr>
        <w:t xml:space="preserve">Law includes (in a scholarly/ academic basic way): </w:t>
      </w:r>
    </w:p>
    <w:p w14:paraId="4731E31A"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The role of legal education</w:t>
      </w:r>
    </w:p>
    <w:p w14:paraId="5FE23ED3"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 xml:space="preserve">Nature and form of legal reasoning </w:t>
      </w:r>
    </w:p>
    <w:p w14:paraId="05911174"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 xml:space="preserve">The hierarchy structure of legal authority </w:t>
      </w:r>
    </w:p>
    <w:p w14:paraId="295738BA"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 xml:space="preserve">Content of legal rules </w:t>
      </w:r>
    </w:p>
    <w:p w14:paraId="12280A25"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Needs to be studied (as a complex social phenomenon that can only be fully understood through the use of social science concepts and methods of inquiry)</w:t>
      </w:r>
    </w:p>
    <w:p w14:paraId="6DCD9DEB" w14:textId="207DC1F1" w:rsidR="00B139EE" w:rsidRPr="00B139EE" w:rsidRDefault="00B139EE" w:rsidP="00B139EE">
      <w:pPr>
        <w:pStyle w:val="NoteLevel1"/>
        <w:rPr>
          <w:rFonts w:ascii="Times New Roman" w:hAnsi="Times New Roman" w:cs="Times New Roman"/>
          <w:color w:val="FF8000"/>
          <w:lang w:val="en-US"/>
        </w:rPr>
      </w:pPr>
      <w:r w:rsidRPr="00B139EE">
        <w:rPr>
          <w:rFonts w:ascii="Times New Roman" w:hAnsi="Times New Roman" w:cs="Times New Roman"/>
          <w:color w:val="FF8000"/>
          <w:lang w:val="en-US"/>
        </w:rPr>
        <w:t>Law is a source of contested meanings about the nature of social relations.</w:t>
      </w:r>
    </w:p>
    <w:p w14:paraId="48BA29B4"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A crucial question for investigation would be –What are the limits of law as an agency of social or political change?—</w:t>
      </w:r>
    </w:p>
    <w:p w14:paraId="02D8A669" w14:textId="77777777" w:rsidR="00B139EE" w:rsidRPr="00B139EE" w:rsidRDefault="00B139EE" w:rsidP="00B139EE">
      <w:pPr>
        <w:pStyle w:val="NoteLevel2"/>
        <w:rPr>
          <w:rFonts w:ascii="Times New Roman" w:hAnsi="Times New Roman" w:cs="Times New Roman"/>
          <w:color w:val="FF8000"/>
          <w:lang w:val="en-US"/>
        </w:rPr>
      </w:pPr>
      <w:r w:rsidRPr="00B139EE">
        <w:rPr>
          <w:rFonts w:ascii="Times New Roman" w:hAnsi="Times New Roman" w:cs="Times New Roman"/>
          <w:color w:val="FF8000"/>
          <w:lang w:val="en-US"/>
        </w:rPr>
        <w:t>Questions like that are fundamental issues and it is about the relationship between legal concepts and the structure of social, economic and political ordering within Canadian society.</w:t>
      </w:r>
    </w:p>
    <w:p w14:paraId="4C74CCAE" w14:textId="77777777" w:rsidR="00B139EE" w:rsidRPr="00B139EE" w:rsidRDefault="00B139EE" w:rsidP="00B139EE">
      <w:pPr>
        <w:pStyle w:val="NoteLevel1"/>
        <w:rPr>
          <w:rFonts w:ascii="Times New Roman" w:hAnsi="Times New Roman" w:cs="Times New Roman"/>
          <w:color w:val="FF8000"/>
          <w:lang w:val="en-US"/>
        </w:rPr>
      </w:pPr>
    </w:p>
    <w:p w14:paraId="6B0A9239" w14:textId="77777777" w:rsidR="00721163" w:rsidRDefault="00721163" w:rsidP="00721163">
      <w:pPr>
        <w:pStyle w:val="NoteLevel1"/>
        <w:rPr>
          <w:rFonts w:ascii="Times New Roman" w:hAnsi="Times New Roman" w:cs="Times New Roman"/>
          <w:color w:val="800080"/>
        </w:rPr>
      </w:pPr>
    </w:p>
    <w:p w14:paraId="6B678275" w14:textId="7D04BE6F" w:rsidR="00721163" w:rsidRDefault="00721163" w:rsidP="00721163">
      <w:pPr>
        <w:pStyle w:val="NoteLevel1"/>
        <w:rPr>
          <w:rFonts w:ascii="Times New Roman" w:hAnsi="Times New Roman" w:cs="Times New Roman"/>
          <w:b/>
          <w:u w:val="single"/>
        </w:rPr>
      </w:pPr>
      <w:r w:rsidRPr="00721163">
        <w:rPr>
          <w:rFonts w:ascii="Times New Roman" w:hAnsi="Times New Roman" w:cs="Times New Roman"/>
          <w:b/>
          <w:u w:val="single"/>
        </w:rPr>
        <w:t>CONCLUSION</w:t>
      </w:r>
    </w:p>
    <w:p w14:paraId="42B43A09" w14:textId="098CD1ED" w:rsidR="00721163" w:rsidRPr="00721163" w:rsidRDefault="00721163" w:rsidP="00721163">
      <w:pPr>
        <w:pStyle w:val="NoteLevel2"/>
        <w:rPr>
          <w:rFonts w:ascii="Times New Roman" w:hAnsi="Times New Roman" w:cs="Times New Roman"/>
          <w:b/>
          <w:u w:val="single"/>
        </w:rPr>
      </w:pPr>
      <w:r>
        <w:rPr>
          <w:rFonts w:ascii="Times New Roman" w:hAnsi="Times New Roman" w:cs="Times New Roman"/>
        </w:rPr>
        <w:t>How then can we « know the law »? Who is the « we » here?</w:t>
      </w:r>
    </w:p>
    <w:p w14:paraId="3A8132F6" w14:textId="6DFA780C" w:rsidR="00721163" w:rsidRPr="00240FBE" w:rsidRDefault="00721163" w:rsidP="00721163">
      <w:pPr>
        <w:pStyle w:val="NoteLevel2"/>
        <w:rPr>
          <w:rFonts w:ascii="Times New Roman" w:hAnsi="Times New Roman" w:cs="Times New Roman"/>
          <w:b/>
          <w:u w:val="single"/>
        </w:rPr>
      </w:pPr>
      <w:r>
        <w:rPr>
          <w:rFonts w:ascii="Times New Roman" w:hAnsi="Times New Roman" w:cs="Times New Roman"/>
        </w:rPr>
        <w:t>Some suggest that we should try and find a middle ground between these perspectives that (a) values law as a means to maintain stability and pre</w:t>
      </w:r>
      <w:r w:rsidR="00240FBE">
        <w:rPr>
          <w:rFonts w:ascii="Times New Roman" w:hAnsi="Times New Roman" w:cs="Times New Roman"/>
        </w:rPr>
        <w:t>dictablity in society (ORDER) and (b) that seeks to challeng the existing order as fundamentaly unequal, exclusionary and this in need of transformation (DESTABILIZE)</w:t>
      </w:r>
    </w:p>
    <w:p w14:paraId="0BEBBE91" w14:textId="69A10CF5" w:rsidR="00240FBE" w:rsidRPr="00240FBE" w:rsidRDefault="00240FBE" w:rsidP="00721163">
      <w:pPr>
        <w:pStyle w:val="NoteLevel2"/>
        <w:rPr>
          <w:rFonts w:ascii="Times New Roman" w:hAnsi="Times New Roman" w:cs="Times New Roman"/>
          <w:b/>
          <w:u w:val="single"/>
        </w:rPr>
      </w:pPr>
      <w:r>
        <w:rPr>
          <w:rFonts w:ascii="Times New Roman" w:hAnsi="Times New Roman" w:cs="Times New Roman"/>
        </w:rPr>
        <w:t>Law should never be seen as unqualified good ( law is not equal to right or good)</w:t>
      </w:r>
    </w:p>
    <w:p w14:paraId="3CDC471E" w14:textId="24216682" w:rsidR="00240FBE" w:rsidRPr="00240FBE" w:rsidRDefault="00240FBE" w:rsidP="00721163">
      <w:pPr>
        <w:pStyle w:val="NoteLevel2"/>
        <w:rPr>
          <w:rFonts w:ascii="Times New Roman" w:hAnsi="Times New Roman" w:cs="Times New Roman"/>
          <w:b/>
          <w:u w:val="single"/>
        </w:rPr>
      </w:pPr>
      <w:r>
        <w:rPr>
          <w:rFonts w:ascii="Times New Roman" w:hAnsi="Times New Roman" w:cs="Times New Roman"/>
        </w:rPr>
        <w:t>E.P Thompson law can be both a tool of oppression but also as tool of liberation.</w:t>
      </w:r>
    </w:p>
    <w:p w14:paraId="627B02A5" w14:textId="77777777" w:rsidR="00240FBE" w:rsidRDefault="00240FBE" w:rsidP="00240FBE">
      <w:pPr>
        <w:pStyle w:val="NoteLevel1"/>
        <w:rPr>
          <w:rFonts w:ascii="Times New Roman" w:hAnsi="Times New Roman" w:cs="Times New Roman"/>
          <w:b/>
          <w:u w:val="single"/>
        </w:rPr>
      </w:pPr>
    </w:p>
    <w:p w14:paraId="306658A7" w14:textId="4BCF636B" w:rsidR="00240FBE" w:rsidRDefault="00240FBE" w:rsidP="00240FBE">
      <w:pPr>
        <w:pStyle w:val="NoteLevel1"/>
        <w:rPr>
          <w:rFonts w:ascii="Times New Roman" w:hAnsi="Times New Roman" w:cs="Times New Roman"/>
          <w:b/>
          <w:u w:val="single"/>
        </w:rPr>
      </w:pPr>
      <w:r>
        <w:rPr>
          <w:rFonts w:ascii="Times New Roman" w:hAnsi="Times New Roman" w:cs="Times New Roman"/>
          <w:b/>
          <w:u w:val="single"/>
        </w:rPr>
        <w:t>QUESTIONS TO THINK ABOUT</w:t>
      </w:r>
    </w:p>
    <w:p w14:paraId="6163C6D2" w14:textId="3F121649" w:rsidR="00240FBE" w:rsidRPr="00240FBE" w:rsidRDefault="00240FBE" w:rsidP="00240FBE">
      <w:pPr>
        <w:pStyle w:val="NoteLevel2"/>
        <w:rPr>
          <w:rFonts w:ascii="Times New Roman" w:hAnsi="Times New Roman" w:cs="Times New Roman"/>
          <w:b/>
          <w:u w:val="single"/>
        </w:rPr>
      </w:pPr>
      <w:r>
        <w:rPr>
          <w:rFonts w:ascii="Times New Roman" w:hAnsi="Times New Roman" w:cs="Times New Roman"/>
        </w:rPr>
        <w:t>Who benefits most from the uncertainty of what exactly is law? Anyone?</w:t>
      </w:r>
    </w:p>
    <w:p w14:paraId="6E25E6BF" w14:textId="3C781B9D" w:rsidR="00240FBE" w:rsidRPr="00240FBE" w:rsidRDefault="00240FBE" w:rsidP="00240FBE">
      <w:pPr>
        <w:pStyle w:val="NoteLevel2"/>
        <w:rPr>
          <w:rFonts w:ascii="Times New Roman" w:hAnsi="Times New Roman" w:cs="Times New Roman"/>
          <w:b/>
          <w:u w:val="single"/>
        </w:rPr>
      </w:pPr>
      <w:r>
        <w:rPr>
          <w:rFonts w:ascii="Times New Roman" w:hAnsi="Times New Roman" w:cs="Times New Roman"/>
        </w:rPr>
        <w:t>Is law merely « politics » by another name?</w:t>
      </w:r>
    </w:p>
    <w:p w14:paraId="13303BF0" w14:textId="5DDB3D20" w:rsidR="00240FBE" w:rsidRPr="00240FBE" w:rsidRDefault="00240FBE" w:rsidP="00240FBE">
      <w:pPr>
        <w:pStyle w:val="NoteLevel2"/>
        <w:rPr>
          <w:rFonts w:ascii="Times New Roman" w:hAnsi="Times New Roman" w:cs="Times New Roman"/>
          <w:b/>
          <w:u w:val="single"/>
        </w:rPr>
      </w:pPr>
      <w:r>
        <w:rPr>
          <w:rFonts w:ascii="Times New Roman" w:hAnsi="Times New Roman" w:cs="Times New Roman"/>
        </w:rPr>
        <w:t>Have « the functions of law » changed in the recent years »</w:t>
      </w:r>
    </w:p>
    <w:p w14:paraId="3EC4ECE3" w14:textId="4C6E6E3F" w:rsidR="00240FBE" w:rsidRPr="00240FBE" w:rsidRDefault="00240FBE" w:rsidP="00240FBE">
      <w:pPr>
        <w:pStyle w:val="NoteLevel2"/>
        <w:rPr>
          <w:rFonts w:ascii="Times New Roman" w:hAnsi="Times New Roman" w:cs="Times New Roman"/>
          <w:b/>
          <w:u w:val="single"/>
        </w:rPr>
      </w:pPr>
      <w:r>
        <w:rPr>
          <w:rFonts w:ascii="Times New Roman" w:hAnsi="Times New Roman" w:cs="Times New Roman"/>
        </w:rPr>
        <w:t>Is there any danger in approaching the study of law from function perspective? Particularly in the case of cross-cultural studies of law</w:t>
      </w:r>
    </w:p>
    <w:p w14:paraId="2C3D72EB" w14:textId="3969B7C4" w:rsidR="00240FBE" w:rsidRPr="00B139EE" w:rsidRDefault="00240FBE" w:rsidP="00240FBE">
      <w:pPr>
        <w:pStyle w:val="NoteLevel2"/>
        <w:rPr>
          <w:rFonts w:ascii="Times New Roman" w:hAnsi="Times New Roman" w:cs="Times New Roman"/>
          <w:b/>
          <w:u w:val="single"/>
        </w:rPr>
      </w:pPr>
      <w:r>
        <w:rPr>
          <w:rFonts w:ascii="Times New Roman" w:hAnsi="Times New Roman" w:cs="Times New Roman"/>
        </w:rPr>
        <w:t>Is our «  perspective of law » in the same thing as the law »? If not, why not?</w:t>
      </w:r>
    </w:p>
    <w:p w14:paraId="14F2DB69" w14:textId="77777777" w:rsidR="00B139EE" w:rsidRPr="00721163" w:rsidRDefault="00B139EE" w:rsidP="00B139EE">
      <w:pPr>
        <w:pStyle w:val="NoteLevel2"/>
        <w:numPr>
          <w:ilvl w:val="0"/>
          <w:numId w:val="0"/>
        </w:numPr>
        <w:ind w:left="1080"/>
        <w:rPr>
          <w:rFonts w:ascii="Times New Roman" w:hAnsi="Times New Roman" w:cs="Times New Roman"/>
          <w:b/>
          <w:u w:val="single"/>
        </w:rPr>
      </w:pPr>
    </w:p>
    <w:p w14:paraId="1ED5C86F" w14:textId="77777777" w:rsidR="00B139EE" w:rsidRPr="001A2796" w:rsidRDefault="00B139EE" w:rsidP="00B139EE">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(c) How Does Law Matter in the Constitution of Legal Consciousness</w:t>
      </w:r>
    </w:p>
    <w:p w14:paraId="0A770AB1" w14:textId="77777777" w:rsidR="00B139EE" w:rsidRPr="001A2796" w:rsidRDefault="00B139EE" w:rsidP="00B139EE">
      <w:pPr>
        <w:pStyle w:val="NoteLevel1"/>
        <w:rPr>
          <w:rFonts w:ascii="Times New Roman" w:hAnsi="Times New Roman" w:cs="Times New Roman"/>
          <w:color w:val="FF8000"/>
          <w:lang w:val="en-US"/>
        </w:rPr>
      </w:pPr>
    </w:p>
    <w:p w14:paraId="13E1DCE7" w14:textId="77777777" w:rsidR="00B139EE" w:rsidRPr="001A2796" w:rsidRDefault="00B139EE" w:rsidP="00B139EE">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David M. Engel</w:t>
      </w:r>
    </w:p>
    <w:p w14:paraId="5AE45106" w14:textId="77777777" w:rsidR="00B139EE" w:rsidRPr="001A2796" w:rsidRDefault="00B139EE" w:rsidP="00B139EE">
      <w:pPr>
        <w:pStyle w:val="NoteLevel1"/>
        <w:rPr>
          <w:rFonts w:ascii="Times New Roman" w:hAnsi="Times New Roman" w:cs="Times New Roman"/>
          <w:color w:val="FF8000"/>
          <w:lang w:val="en-US"/>
        </w:rPr>
      </w:pPr>
    </w:p>
    <w:p w14:paraId="22F26BB3" w14:textId="61371391" w:rsidR="00B139EE" w:rsidRPr="001A2796" w:rsidRDefault="00B139EE" w:rsidP="00B139EE">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1. Introduction (P.145)</w:t>
      </w:r>
    </w:p>
    <w:p w14:paraId="180D7100" w14:textId="18F69AFD"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The interest of law and society is in “Legal consciousness”</w:t>
      </w:r>
    </w:p>
    <w:p w14:paraId="56B4BF93" w14:textId="01FDBEF1"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-Scholarships found in 1970 and early 1980’s, found that the subject of “legal consciousness” has emerged as a topic which interest the sociological scholars only for the past 8-10 years. </w:t>
      </w:r>
    </w:p>
    <w:p w14:paraId="6F265B8B" w14:textId="77777777" w:rsidR="00B139EE" w:rsidRPr="001A2796" w:rsidRDefault="00B139EE" w:rsidP="00B139EE">
      <w:pPr>
        <w:pStyle w:val="NoteLevel1"/>
        <w:rPr>
          <w:rFonts w:ascii="Times New Roman" w:hAnsi="Times New Roman" w:cs="Times New Roman"/>
          <w:color w:val="FF8000"/>
          <w:lang w:val="en-US"/>
        </w:rPr>
      </w:pPr>
    </w:p>
    <w:p w14:paraId="100F4FBF" w14:textId="48B2C12C" w:rsidR="00B139EE" w:rsidRPr="001A2796" w:rsidRDefault="00B139EE" w:rsidP="00B139EE">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4.       How Does Law Matter  (P.146)</w:t>
      </w:r>
    </w:p>
    <w:p w14:paraId="367304F7" w14:textId="77777777" w:rsidR="00B139EE" w:rsidRPr="001A2796" w:rsidRDefault="00B139EE" w:rsidP="00B139EE">
      <w:pPr>
        <w:pStyle w:val="NoteLevel1"/>
        <w:rPr>
          <w:rFonts w:ascii="Times New Roman" w:hAnsi="Times New Roman" w:cs="Times New Roman"/>
          <w:color w:val="FF8000"/>
          <w:lang w:val="en-US"/>
        </w:rPr>
      </w:pPr>
    </w:p>
    <w:p w14:paraId="75924282" w14:textId="77777777" w:rsidR="00B139EE" w:rsidRPr="001A2796" w:rsidRDefault="00B139EE" w:rsidP="00B139EE">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 xml:space="preserve">A. Power and Resistance </w:t>
      </w:r>
    </w:p>
    <w:p w14:paraId="070E59B6" w14:textId="77777777" w:rsidR="00B139EE" w:rsidRPr="001A2796" w:rsidRDefault="00B139EE" w:rsidP="00B139EE">
      <w:pPr>
        <w:pStyle w:val="NoteLevel1"/>
        <w:rPr>
          <w:rFonts w:ascii="Times New Roman" w:hAnsi="Times New Roman" w:cs="Times New Roman"/>
          <w:color w:val="FF8000"/>
          <w:lang w:val="en-US"/>
        </w:rPr>
      </w:pPr>
    </w:p>
    <w:p w14:paraId="4C943E8F" w14:textId="6200ED7E"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-The articles by Ewick, Silbey and Sarat describe law as “powerfully determinative of the legal consciousness” </w:t>
      </w:r>
    </w:p>
    <w:p w14:paraId="6E30CA90"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lastRenderedPageBreak/>
        <w:t>The article also explains why and how law plays a crucial constitutive law and it is mainly because people could find new meanings and practices in law. This is part of “Power of Law”</w:t>
      </w:r>
    </w:p>
    <w:p w14:paraId="60D7F59D" w14:textId="223704A8"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 de Certeau presented a model of “practice” and “resistance”.</w:t>
      </w:r>
    </w:p>
    <w:p w14:paraId="57F67940"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“This model conceives of power emanating outward from the sources of sociocultural production to shape everyday practices”—&gt;It is basically to regulate our society.</w:t>
      </w:r>
    </w:p>
    <w:p w14:paraId="259677B3" w14:textId="77777777" w:rsidR="00B139EE" w:rsidRPr="001A2796" w:rsidRDefault="00B139EE" w:rsidP="00B139EE">
      <w:pPr>
        <w:pStyle w:val="NoteLevel1"/>
        <w:rPr>
          <w:rFonts w:ascii="Times New Roman" w:hAnsi="Times New Roman" w:cs="Times New Roman"/>
          <w:color w:val="FF8000"/>
          <w:lang w:val="en-US"/>
        </w:rPr>
      </w:pPr>
    </w:p>
    <w:p w14:paraId="187AD3A3" w14:textId="33BA54CF"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Certain practices are to set our day-to-day time, schedule, norms and values also to guide our everyday behavior. </w:t>
      </w:r>
    </w:p>
    <w:p w14:paraId="3B15E43D" w14:textId="372DB2F3"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Power is neutralized and disseminated broadly throughout most aspects of our lives and we are sometimes unaware that we are subjects under its dominance.</w:t>
      </w:r>
    </w:p>
    <w:p w14:paraId="51E1D1B3" w14:textId="6F36F84E"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Yet power does not necessarily determine all aspects of our lives.</w:t>
      </w:r>
    </w:p>
    <w:p w14:paraId="5F369C30"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Resistance to power is possible and it occurs in the form of “tactics”.</w:t>
      </w:r>
    </w:p>
    <w:p w14:paraId="4D12C750"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This refers to the “art of the weak” that tends to “reappropriate the space organized by techniques of sociocultural production” (1984: xiv)</w:t>
      </w:r>
    </w:p>
    <w:p w14:paraId="647514CA"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This means that place is organized by power. </w:t>
      </w:r>
    </w:p>
    <w:p w14:paraId="7AAB6338"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This is De Certeau’s model and it mainly refers to the association of law with the external source of sociocultural production and it concerns an individual’s disempowerment over the tactics of resistance.</w:t>
      </w:r>
    </w:p>
    <w:p w14:paraId="1C0A5362" w14:textId="77777777" w:rsidR="00B139EE" w:rsidRPr="001A2796" w:rsidRDefault="00B139EE" w:rsidP="00B139EE">
      <w:pPr>
        <w:pStyle w:val="NoteLevel1"/>
        <w:rPr>
          <w:rFonts w:ascii="Times New Roman" w:hAnsi="Times New Roman" w:cs="Times New Roman"/>
          <w:color w:val="FF8000"/>
          <w:lang w:val="en-US"/>
        </w:rPr>
      </w:pPr>
    </w:p>
    <w:p w14:paraId="532D89C7" w14:textId="098BE9B6"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In the Simpson’s case, resistance and power is conveyed. When Simpson was accused guilty, she resisted to fight for her rights since she is weak under the law with no determined case. The lawyers argued her case and successfully defeated it by bringing out that Simpson is an African American woman who works for a rich white woman and in her case dominance of power is an issue. The lawyers determined that the disempowered are left to formulate acts of resistance... This point of “disempowered are left to formulate acts of resistance” helped her case because it is common for people with no power to react with resistance under powerful rules and dominance.</w:t>
      </w:r>
    </w:p>
    <w:p w14:paraId="150B7375"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They (poor) see the process political ruling rather than legal, and they recognize the case in which they are “caught” is organized around personal power rather than neutral legal principles administered by impartial and disinterested experts. </w:t>
      </w:r>
    </w:p>
    <w:p w14:paraId="73591303" w14:textId="77777777" w:rsidR="00B139EE" w:rsidRPr="001A2796" w:rsidRDefault="00B139EE" w:rsidP="00B139EE">
      <w:pPr>
        <w:pStyle w:val="NoteLevel1"/>
        <w:rPr>
          <w:rFonts w:ascii="Times New Roman" w:hAnsi="Times New Roman" w:cs="Times New Roman"/>
          <w:color w:val="FF8000"/>
          <w:lang w:val="en-US"/>
        </w:rPr>
      </w:pPr>
    </w:p>
    <w:p w14:paraId="3B3B4D2E" w14:textId="5791AD81"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 Welfare poor tend to encounter a formal legal structure more frequently than other groups in society. </w:t>
      </w:r>
    </w:p>
    <w:p w14:paraId="6D0CB78C" w14:textId="0ABA0529"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lastRenderedPageBreak/>
        <w:t>They are less likely to incorporate into their legal consciousness an abstract view of law as “lofty, dignified, and impartial”.</w:t>
      </w:r>
    </w:p>
    <w:p w14:paraId="1BEA6DE6" w14:textId="1D649A76"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For groups like the welfare poor, there always categorized under the power and resistance.</w:t>
      </w:r>
    </w:p>
    <w:p w14:paraId="0B86C3BC" w14:textId="37866CEC"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Their tactical challenges never “repel the power of law or the dominance of legal rules and practices”.</w:t>
      </w:r>
    </w:p>
    <w:p w14:paraId="4C0FB918" w14:textId="3B0D5B39"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Their insights are never considered to become a part of the structure or the practices in which the welfare poor are trapped in.</w:t>
      </w:r>
    </w:p>
    <w:p w14:paraId="123CB798" w14:textId="0A716A1C"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Ewick, Sarat, and Silbey suggest that at times, legal consciousness is shaped significantly by tactics of resistance as by the imposition of power. </w:t>
      </w:r>
    </w:p>
    <w:p w14:paraId="3E5C0EF2" w14:textId="3C0063D4"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Powerless people often adopt a counter-hegemonic view of the world.</w:t>
      </w:r>
    </w:p>
    <w:p w14:paraId="6CB633C0" w14:textId="77777777" w:rsidR="00B139EE" w:rsidRPr="001A2796" w:rsidRDefault="00B139EE" w:rsidP="00B139EE">
      <w:pPr>
        <w:pStyle w:val="NoteLevel1"/>
        <w:rPr>
          <w:rFonts w:ascii="Times New Roman" w:hAnsi="Times New Roman" w:cs="Times New Roman"/>
          <w:color w:val="FF8000"/>
          <w:lang w:val="en-US"/>
        </w:rPr>
      </w:pPr>
    </w:p>
    <w:p w14:paraId="24EC44CA"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Hegemonic view: it is sometimes referred to as resistance. No one is born as an extremist or radical, they are given much awareness and angles toward the subject and they often choose which side to stand on or to root for. </w:t>
      </w:r>
    </w:p>
    <w:p w14:paraId="1717AC90" w14:textId="77777777" w:rsidR="00B139EE" w:rsidRPr="001A2796" w:rsidRDefault="00B139EE" w:rsidP="00B139EE">
      <w:pPr>
        <w:pStyle w:val="NoteLevel1"/>
        <w:rPr>
          <w:rFonts w:ascii="Times New Roman" w:hAnsi="Times New Roman" w:cs="Times New Roman"/>
          <w:color w:val="FF8000"/>
          <w:lang w:val="en-US"/>
        </w:rPr>
      </w:pPr>
    </w:p>
    <w:p w14:paraId="0243C61D" w14:textId="77777777" w:rsidR="00B139EE" w:rsidRPr="001A2796" w:rsidRDefault="00B139EE" w:rsidP="00B139EE">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B. Communities of Meaning</w:t>
      </w:r>
    </w:p>
    <w:p w14:paraId="7D140A0B" w14:textId="77777777" w:rsidR="00B139EE" w:rsidRPr="001A2796" w:rsidRDefault="00B139EE" w:rsidP="00B139EE">
      <w:pPr>
        <w:pStyle w:val="NoteLevel1"/>
        <w:rPr>
          <w:rFonts w:ascii="Times New Roman" w:hAnsi="Times New Roman" w:cs="Times New Roman"/>
          <w:color w:val="FF8000"/>
          <w:lang w:val="en-US"/>
        </w:rPr>
      </w:pPr>
    </w:p>
    <w:p w14:paraId="04D23B18"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(The articles by Yngvesson and Greenhouse provide different set of answers to the question </w:t>
      </w:r>
      <w:r w:rsidRPr="001A2796">
        <w:rPr>
          <w:rFonts w:ascii="Times New Roman" w:hAnsi="Times New Roman" w:cs="Times New Roman"/>
          <w:color w:val="FF8000"/>
          <w:lang w:val="en-US"/>
        </w:rPr>
        <w:sym w:font="Wingdings" w:char="F0E0"/>
      </w:r>
      <w:r w:rsidRPr="001A2796">
        <w:rPr>
          <w:rFonts w:ascii="Times New Roman" w:hAnsi="Times New Roman" w:cs="Times New Roman"/>
          <w:color w:val="FF8000"/>
          <w:lang w:val="en-US"/>
        </w:rPr>
        <w:t xml:space="preserve">  How does law matter in the constitutions of legal consciousness?)</w:t>
      </w:r>
    </w:p>
    <w:p w14:paraId="5C9CD938"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*There is no author that that uses the term “legal consciousness”, but they explore the processes of the meaning that are shared in the social practices related to law.</w:t>
      </w:r>
    </w:p>
    <w:p w14:paraId="02CB0A37"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The difference between the model of Silbey, Sarat, and Ewick and by Greenhouse and Yngvesson is that---- Silbey, Sarat, and Ewick focus on the “resistance and power” while Greenhouse and Yngvesson focus on “understanding the law and community which mutually constitute one another”.</w:t>
      </w:r>
    </w:p>
    <w:p w14:paraId="4253A13E" w14:textId="77777777" w:rsidR="00B139EE" w:rsidRPr="001A2796" w:rsidRDefault="00B139EE" w:rsidP="00B139EE">
      <w:pPr>
        <w:pStyle w:val="NoteLevel1"/>
        <w:rPr>
          <w:rFonts w:ascii="Times New Roman" w:hAnsi="Times New Roman" w:cs="Times New Roman"/>
          <w:color w:val="FF8000"/>
          <w:lang w:val="en-US"/>
        </w:rPr>
      </w:pPr>
    </w:p>
    <w:p w14:paraId="1D5DA962"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 Legal officials, lawyers, clerks, and judges are important actors in legal institutions particularly in local courts. </w:t>
      </w:r>
    </w:p>
    <w:p w14:paraId="2D37E7A0" w14:textId="160EE8F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Those actors are also litigants(accusers). The law is the only factor that exercises social control but there are some that are found in their “local opinion”. </w:t>
      </w:r>
    </w:p>
    <w:p w14:paraId="54BDA27E" w14:textId="550BFBE9"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Greenhouse explores the interplay between the court and community in Hopewell, but he first focuses on the differing perspectives of the judge and the clerk of the Supreme Court.   </w:t>
      </w:r>
    </w:p>
    <w:p w14:paraId="0A0F8C8D" w14:textId="77777777" w:rsidR="00B139EE" w:rsidRPr="001A2796" w:rsidRDefault="00B139EE" w:rsidP="00B139EE">
      <w:pPr>
        <w:pStyle w:val="NoteLevel1"/>
        <w:rPr>
          <w:rFonts w:ascii="Times New Roman" w:hAnsi="Times New Roman" w:cs="Times New Roman"/>
          <w:color w:val="FF8000"/>
          <w:lang w:val="en-US"/>
        </w:rPr>
      </w:pPr>
    </w:p>
    <w:p w14:paraId="118FA95C" w14:textId="47CBEB9E"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lastRenderedPageBreak/>
        <w:t xml:space="preserve"> “The legal consciousness continually shifts and changes as these proceeds of symbolic reaffirmation unfold. “</w:t>
      </w:r>
    </w:p>
    <w:p w14:paraId="4F60E15F"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This means that the insider of the community Hopewell, will often feel like they need to defend themselves from the outsiders and they will refer to materialistic things as “ours” and “theirs” to the outsiders.</w:t>
      </w:r>
    </w:p>
    <w:p w14:paraId="3459D33A" w14:textId="751ADB4C"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Law matters is also a case where social change will lead to a transformation of consciousness. </w:t>
      </w:r>
    </w:p>
    <w:p w14:paraId="750923AC" w14:textId="77777777" w:rsidR="00B139EE" w:rsidRPr="001A2796" w:rsidRDefault="00B139EE" w:rsidP="00B139EE">
      <w:pPr>
        <w:pStyle w:val="NoteLevel1"/>
        <w:rPr>
          <w:rFonts w:ascii="Times New Roman" w:hAnsi="Times New Roman" w:cs="Times New Roman"/>
          <w:color w:val="FF8000"/>
          <w:lang w:val="en-US"/>
        </w:rPr>
      </w:pPr>
    </w:p>
    <w:p w14:paraId="7AAA61E3" w14:textId="7E607DA6"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Yngvesson suggests that the clerk’s role is less symbolically than the trial judge. </w:t>
      </w:r>
    </w:p>
    <w:p w14:paraId="757A2A96" w14:textId="56C144A3"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The clerk simply stands at the boundary between the legal system and the society of which it is a part of.</w:t>
      </w:r>
    </w:p>
    <w:p w14:paraId="6AC0B6B3" w14:textId="4F72FA74"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The clerk’s unique position operates with skill in legal matters (although he has no legal training) but he needs the understanding of Riverside’s culture and history. </w:t>
      </w:r>
    </w:p>
    <w:p w14:paraId="7E2DD4C1" w14:textId="08FF1ACC"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The clerk distinguishes which is worthy of legal handling from which is “garbage”. (Nonetheless, he needs the shared views and opinions of various local residents)</w:t>
      </w:r>
    </w:p>
    <w:p w14:paraId="3F47E740" w14:textId="3DB3B1BE"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He then participates in the construction and reaffirmation of a particular set of cultural categories that determines what the community is and who belongs to it. </w:t>
      </w:r>
    </w:p>
    <w:p w14:paraId="447F54E5" w14:textId="31B69141"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Yngvesson problematizes the concept of law and views on social (and legal) construction of the legal as part of the same process as the social construction of the community. Both aspects need to be studied.</w:t>
      </w:r>
    </w:p>
    <w:p w14:paraId="63E8BC71" w14:textId="43EF2C2D"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Law is not imposed on the people</w:t>
      </w:r>
    </w:p>
    <w:p w14:paraId="7292206D" w14:textId="497E91B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Law does not need to be disputed by the clerks and the disputant </w:t>
      </w:r>
    </w:p>
    <w:p w14:paraId="6AF2EC95" w14:textId="17A8EB61"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Law has power, but it’s power is inseparable from the social context within it functions and the category of its meaning that could be interpreted within the legal institution and actors. </w:t>
      </w:r>
    </w:p>
    <w:p w14:paraId="046AFB0E"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*clerk is most powerful when he is most connected with the local community</w:t>
      </w:r>
    </w:p>
    <w:p w14:paraId="172E035B" w14:textId="77777777" w:rsidR="00B139EE" w:rsidRPr="001A2796" w:rsidRDefault="00B139EE" w:rsidP="00B139EE">
      <w:pPr>
        <w:pStyle w:val="NoteLevel1"/>
        <w:rPr>
          <w:rFonts w:ascii="Times New Roman" w:hAnsi="Times New Roman" w:cs="Times New Roman"/>
          <w:color w:val="FF8000"/>
          <w:lang w:val="en-US"/>
        </w:rPr>
      </w:pPr>
    </w:p>
    <w:p w14:paraId="5B438788"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“The law, a central symbol of power and social order, depends for its influence on the very culture it attempts to control.”</w:t>
      </w:r>
    </w:p>
    <w:p w14:paraId="48B36591" w14:textId="77777777" w:rsidR="00B139EE" w:rsidRPr="001A2796" w:rsidRDefault="00B139EE" w:rsidP="00B139EE">
      <w:pPr>
        <w:pStyle w:val="NoteLevel1"/>
        <w:rPr>
          <w:rFonts w:ascii="Times New Roman" w:hAnsi="Times New Roman" w:cs="Times New Roman"/>
          <w:color w:val="FF8000"/>
          <w:lang w:val="en-US"/>
        </w:rPr>
      </w:pPr>
    </w:p>
    <w:p w14:paraId="254C3A81" w14:textId="77777777" w:rsidR="00B139EE" w:rsidRPr="001A2796" w:rsidRDefault="00B139EE" w:rsidP="00B139EE">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C. Summary</w:t>
      </w:r>
    </w:p>
    <w:p w14:paraId="786D1DA2" w14:textId="77777777" w:rsidR="00B139EE" w:rsidRPr="001A2796" w:rsidRDefault="00B139EE" w:rsidP="00B139EE">
      <w:pPr>
        <w:pStyle w:val="NoteLevel1"/>
        <w:rPr>
          <w:rFonts w:ascii="Times New Roman" w:hAnsi="Times New Roman" w:cs="Times New Roman"/>
          <w:color w:val="FF8000"/>
          <w:lang w:val="en-US"/>
        </w:rPr>
      </w:pPr>
    </w:p>
    <w:p w14:paraId="0D16C797" w14:textId="77777777" w:rsidR="00B139EE" w:rsidRPr="001A2796" w:rsidRDefault="00B139EE" w:rsidP="00B139EE">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How law Matters in the constitution of legal consciousness?</w:t>
      </w:r>
    </w:p>
    <w:p w14:paraId="3DF3A986" w14:textId="77777777" w:rsidR="00B139EE" w:rsidRPr="001A2796" w:rsidRDefault="00B139EE" w:rsidP="00B139EE">
      <w:pPr>
        <w:pStyle w:val="NoteLevel1"/>
        <w:rPr>
          <w:rFonts w:ascii="Times New Roman" w:hAnsi="Times New Roman" w:cs="Times New Roman"/>
          <w:color w:val="FF8000"/>
          <w:lang w:val="en-US"/>
        </w:rPr>
      </w:pPr>
    </w:p>
    <w:p w14:paraId="47BB3FF6"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Firstly, the power and resistance model sees law as significant because of its capacity to organize the categories, structure, meanings and practices which less powerful </w:t>
      </w:r>
      <w:r w:rsidRPr="001A2796">
        <w:rPr>
          <w:rFonts w:ascii="Times New Roman" w:hAnsi="Times New Roman" w:cs="Times New Roman"/>
          <w:color w:val="FF8000"/>
          <w:lang w:val="en-US"/>
        </w:rPr>
        <w:lastRenderedPageBreak/>
        <w:t>people must then negotiate as they attempt to reclaim some portion of the social space for their own.</w:t>
      </w:r>
    </w:p>
    <w:p w14:paraId="70035BD5" w14:textId="77777777"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Secondly, the communities of meaning model see law as significant because of its symbolic centrality in the struggle among social groups to develop authoritative definitions of community, of social order and belonging, of appropriate behavior, and of law itself. </w:t>
      </w:r>
    </w:p>
    <w:p w14:paraId="4BE70046" w14:textId="77777777" w:rsidR="00B139EE" w:rsidRPr="001A2796" w:rsidRDefault="00B139EE" w:rsidP="00B139EE">
      <w:pPr>
        <w:pStyle w:val="NoteLevel1"/>
        <w:rPr>
          <w:rFonts w:ascii="Times New Roman" w:hAnsi="Times New Roman" w:cs="Times New Roman"/>
          <w:color w:val="FF8000"/>
          <w:lang w:val="en-US"/>
        </w:rPr>
      </w:pPr>
    </w:p>
    <w:p w14:paraId="78026E0B" w14:textId="0C07DAE2"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There is an overlap in the theoretical foundation of both approaches </w:t>
      </w:r>
    </w:p>
    <w:p w14:paraId="10449C6D" w14:textId="2464D749"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Legal consciousness can be understood in terms of legal aptitude or competence or in perceptions and images of the law </w:t>
      </w:r>
    </w:p>
    <w:p w14:paraId="3331C1F6" w14:textId="4BA3D46D"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Writers who rely on Power and Resistance approach tend to emphasize on its substantive rules and procedures, and consciousness and they focus on knowledge and facility in using them.</w:t>
      </w:r>
    </w:p>
    <w:p w14:paraId="16EAD555" w14:textId="67192952" w:rsidR="00B139EE" w:rsidRPr="001A2796" w:rsidRDefault="00B139EE" w:rsidP="00B139EE">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Writers who rely on Communities and Meanings tend to emphasize on its symbolic power and their research focuses on the ideas that people have about legal rules and institutions rather than the extent people are familiarized about the legal rules and institutions.</w:t>
      </w:r>
    </w:p>
    <w:p w14:paraId="4A06E4FC" w14:textId="77777777" w:rsidR="00B139EE" w:rsidRPr="001A2796" w:rsidRDefault="00B139EE" w:rsidP="00B139EE">
      <w:pPr>
        <w:pStyle w:val="NoteLevel1"/>
        <w:rPr>
          <w:rFonts w:ascii="Times New Roman" w:hAnsi="Times New Roman" w:cs="Times New Roman"/>
          <w:color w:val="FF8000"/>
          <w:lang w:val="en-US"/>
        </w:rPr>
      </w:pPr>
    </w:p>
    <w:p w14:paraId="058B7FDA" w14:textId="77777777" w:rsidR="00B139EE" w:rsidRPr="001A2796" w:rsidRDefault="00B139EE" w:rsidP="00B139EE">
      <w:pPr>
        <w:pStyle w:val="NoteLevel2"/>
        <w:rPr>
          <w:rFonts w:ascii="Times New Roman" w:hAnsi="Times New Roman" w:cs="Times New Roman"/>
          <w:color w:val="800080"/>
          <w:lang w:val="en-US"/>
        </w:rPr>
      </w:pPr>
      <w:r w:rsidRPr="001A2796">
        <w:rPr>
          <w:rFonts w:ascii="Times New Roman" w:hAnsi="Times New Roman" w:cs="Times New Roman"/>
          <w:color w:val="FF8000"/>
          <w:lang w:val="en-US"/>
        </w:rPr>
        <w:t>Overall, the difference is that the Power and Resistance is about the knowledge and rights and the Communities and Meanings is about the values and attitudes.</w:t>
      </w:r>
    </w:p>
    <w:p w14:paraId="560527D4" w14:textId="77777777" w:rsidR="00B139EE" w:rsidRPr="00B139EE" w:rsidRDefault="00B139EE" w:rsidP="00B139EE">
      <w:pPr>
        <w:pStyle w:val="NoteLevel1"/>
        <w:rPr>
          <w:rFonts w:ascii="Times New Roman" w:hAnsi="Times New Roman" w:cs="Times New Roman"/>
          <w:b/>
          <w:color w:val="800080"/>
          <w:u w:val="single"/>
          <w:lang w:val="en-US"/>
        </w:rPr>
      </w:pPr>
    </w:p>
    <w:p w14:paraId="0F9893B7" w14:textId="2D93940A" w:rsidR="00721163" w:rsidRPr="00240FBE" w:rsidRDefault="00240FBE" w:rsidP="00721163">
      <w:pPr>
        <w:pStyle w:val="NoteLevel1"/>
        <w:rPr>
          <w:rFonts w:ascii="Times New Roman" w:hAnsi="Times New Roman" w:cs="Times New Roman"/>
          <w:b/>
          <w:i/>
          <w:color w:val="800080"/>
          <w:u w:val="single"/>
        </w:rPr>
      </w:pPr>
      <w:r w:rsidRPr="00240FBE">
        <w:rPr>
          <w:rFonts w:ascii="Times New Roman" w:hAnsi="Times New Roman" w:cs="Times New Roman"/>
          <w:b/>
          <w:i/>
          <w:u w:val="single"/>
        </w:rPr>
        <w:t>Week 3 : How we know the law pt 2</w:t>
      </w:r>
    </w:p>
    <w:p w14:paraId="11A302F3" w14:textId="77777777" w:rsidR="00240FBE" w:rsidRDefault="00240FBE" w:rsidP="00721163">
      <w:pPr>
        <w:pStyle w:val="NoteLevel1"/>
        <w:rPr>
          <w:rFonts w:ascii="Times New Roman" w:hAnsi="Times New Roman" w:cs="Times New Roman"/>
          <w:b/>
          <w:i/>
          <w:color w:val="800080"/>
          <w:u w:val="single"/>
        </w:rPr>
      </w:pPr>
    </w:p>
    <w:p w14:paraId="416F1E2D" w14:textId="45D8B94E"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 xml:space="preserve">Law reading notes - Sept. 20 - </w:t>
      </w:r>
      <w:r w:rsidRPr="00703778">
        <w:rPr>
          <w:rFonts w:ascii="Times New Roman" w:hAnsi="Times New Roman" w:cs="Times New Roman"/>
          <w:b/>
          <w:i/>
          <w:iCs/>
          <w:color w:val="FF8000"/>
          <w:lang w:val="en-US"/>
        </w:rPr>
        <w:t>How we know ‘the Law’ II</w:t>
      </w:r>
      <w:r w:rsidRPr="00703778">
        <w:rPr>
          <w:rFonts w:ascii="Times New Roman" w:hAnsi="Times New Roman" w:cs="Times New Roman"/>
          <w:b/>
          <w:color w:val="FF8000"/>
          <w:lang w:val="en-US"/>
        </w:rPr>
        <w:t xml:space="preserve"> (W-3)</w:t>
      </w:r>
    </w:p>
    <w:p w14:paraId="5EE57D83"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bCs/>
          <w:color w:val="FF8000"/>
          <w:lang w:val="en-US"/>
        </w:rPr>
        <w:t xml:space="preserve">Vago &amp; Nelson: </w:t>
      </w:r>
      <w:r w:rsidRPr="00703778">
        <w:rPr>
          <w:rFonts w:ascii="Times New Roman" w:hAnsi="Times New Roman" w:cs="Times New Roman"/>
          <w:b/>
          <w:color w:val="FF8000"/>
          <w:lang w:val="en-US"/>
        </w:rPr>
        <w:t>pgs. 25-57</w:t>
      </w:r>
    </w:p>
    <w:p w14:paraId="250CEA46" w14:textId="77777777" w:rsidR="00703778" w:rsidRPr="00703778" w:rsidRDefault="00703778" w:rsidP="00703778">
      <w:pPr>
        <w:pStyle w:val="NoteLevel1"/>
        <w:rPr>
          <w:rFonts w:ascii="Times New Roman" w:hAnsi="Times New Roman" w:cs="Times New Roman"/>
          <w:b/>
          <w:color w:val="FF8000"/>
          <w:lang w:val="en-US"/>
        </w:rPr>
      </w:pPr>
    </w:p>
    <w:p w14:paraId="7B84578B"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Turner:</w:t>
      </w:r>
    </w:p>
    <w:p w14:paraId="1F1F60B7" w14:textId="77777777" w:rsidR="00703778" w:rsidRPr="00703778" w:rsidRDefault="00703778" w:rsidP="00703778">
      <w:pPr>
        <w:pStyle w:val="NoteLevel1"/>
        <w:rPr>
          <w:rFonts w:ascii="Times New Roman" w:hAnsi="Times New Roman" w:cs="Times New Roman"/>
          <w:b/>
          <w:color w:val="FF8000"/>
          <w:lang w:val="en-US"/>
        </w:rPr>
      </w:pPr>
    </w:p>
    <w:p w14:paraId="11CE11A4"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“views legal development as a form of institutional adjustment to the ubiquitous problems of control and coordination facing modern society” – (pg. 27 of the textbook) </w:t>
      </w:r>
    </w:p>
    <w:p w14:paraId="29878D28"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Holds the perspective that modernization creates the following: tension, strains</w:t>
      </w:r>
    </w:p>
    <w:p w14:paraId="503F036F"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Holds the belief that modernization develops law</w:t>
      </w:r>
    </w:p>
    <w:p w14:paraId="1C73933E" w14:textId="77777777" w:rsidR="00703778" w:rsidRPr="00703778" w:rsidRDefault="00703778" w:rsidP="00703778">
      <w:pPr>
        <w:pStyle w:val="NoteLevel1"/>
        <w:rPr>
          <w:rFonts w:ascii="Times New Roman" w:hAnsi="Times New Roman" w:cs="Times New Roman"/>
          <w:color w:val="FF8000"/>
          <w:lang w:val="en-US"/>
        </w:rPr>
      </w:pPr>
    </w:p>
    <w:p w14:paraId="18E463CE"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Notes:</w:t>
      </w:r>
    </w:p>
    <w:p w14:paraId="0CD584BF" w14:textId="77777777" w:rsidR="00703778" w:rsidRPr="00703778" w:rsidRDefault="00703778" w:rsidP="00703778">
      <w:pPr>
        <w:pStyle w:val="NoteLevel1"/>
        <w:rPr>
          <w:rFonts w:ascii="Times New Roman" w:hAnsi="Times New Roman" w:cs="Times New Roman"/>
          <w:color w:val="FF8000"/>
          <w:lang w:val="en-US"/>
        </w:rPr>
      </w:pPr>
    </w:p>
    <w:p w14:paraId="76523B9F"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Stages of economic growth : pre-bureaucratic, bureaucratic, post-bureaucratic</w:t>
      </w:r>
    </w:p>
    <w:p w14:paraId="4BC6315B" w14:textId="77777777" w:rsidR="00703778" w:rsidRPr="00703778" w:rsidRDefault="00703778" w:rsidP="00703778">
      <w:pPr>
        <w:pStyle w:val="NoteLevel1"/>
        <w:rPr>
          <w:rFonts w:ascii="Times New Roman" w:hAnsi="Times New Roman" w:cs="Times New Roman"/>
          <w:color w:val="FF8000"/>
          <w:lang w:val="en-US"/>
        </w:rPr>
      </w:pPr>
    </w:p>
    <w:p w14:paraId="0D604DCC"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Traditional Legal Systems:</w:t>
      </w:r>
    </w:p>
    <w:p w14:paraId="42954780" w14:textId="77777777" w:rsidR="00703778" w:rsidRPr="00703778" w:rsidRDefault="00703778" w:rsidP="00703778">
      <w:pPr>
        <w:pStyle w:val="NoteLevel1"/>
        <w:rPr>
          <w:rFonts w:ascii="Times New Roman" w:hAnsi="Times New Roman" w:cs="Times New Roman"/>
          <w:color w:val="FF8000"/>
          <w:lang w:val="en-US"/>
        </w:rPr>
      </w:pPr>
    </w:p>
    <w:p w14:paraId="73E4E2C5"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Substantive laws</w:t>
      </w:r>
      <w:r w:rsidRPr="00703778">
        <w:rPr>
          <w:rFonts w:ascii="Times New Roman" w:hAnsi="Times New Roman" w:cs="Times New Roman"/>
          <w:color w:val="FF8000"/>
          <w:lang w:val="en-US"/>
        </w:rPr>
        <w:t xml:space="preserve"> = “consists of rights, duties, and prohibitions concerning what is right, wrong, permissible, impermissible” (pg. 28 of the textbook)</w:t>
      </w:r>
    </w:p>
    <w:p w14:paraId="2EDCA7A3"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Procedural laws</w:t>
      </w:r>
      <w:r w:rsidRPr="00703778">
        <w:rPr>
          <w:rFonts w:ascii="Times New Roman" w:hAnsi="Times New Roman" w:cs="Times New Roman"/>
          <w:color w:val="FF8000"/>
          <w:lang w:val="en-US"/>
        </w:rPr>
        <w:t xml:space="preserve"> = “rules regarding just how substantive law is to be administered, enforced, changed, and used in the mediation of disputes” (pg 28 of the textbook)</w:t>
      </w:r>
    </w:p>
    <w:p w14:paraId="6217ECA8"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In traditional societies the political subsystems are not well-developed ones and are instead made of councils of elders or religious leaders. Legislators do not exist in traditional societies.</w:t>
      </w:r>
    </w:p>
    <w:p w14:paraId="4ADEDE12"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Common law</w:t>
      </w:r>
      <w:r w:rsidRPr="00703778">
        <w:rPr>
          <w:rFonts w:ascii="Times New Roman" w:hAnsi="Times New Roman" w:cs="Times New Roman"/>
          <w:color w:val="FF8000"/>
          <w:lang w:val="en-US"/>
        </w:rPr>
        <w:t xml:space="preserve"> = court-enacted law</w:t>
      </w:r>
    </w:p>
    <w:p w14:paraId="62FA27BD"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Statutory law</w:t>
      </w:r>
      <w:r w:rsidRPr="00703778">
        <w:rPr>
          <w:rFonts w:ascii="Times New Roman" w:hAnsi="Times New Roman" w:cs="Times New Roman"/>
          <w:color w:val="FF8000"/>
          <w:lang w:val="en-US"/>
        </w:rPr>
        <w:t xml:space="preserve"> = “legislative law enacted by political bodies”</w:t>
      </w:r>
    </w:p>
    <w:p w14:paraId="31D35747"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Traditional Societies rely on common law enforced by chiefs, elders or religious leaders</w:t>
      </w:r>
    </w:p>
    <w:p w14:paraId="13C7FB90"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Functions of law in traditional legal systems</w:t>
      </w:r>
      <w:r w:rsidRPr="00703778">
        <w:rPr>
          <w:rFonts w:ascii="Times New Roman" w:hAnsi="Times New Roman" w:cs="Times New Roman"/>
          <w:color w:val="FF8000"/>
          <w:lang w:val="en-US"/>
        </w:rPr>
        <w:t xml:space="preserve"> are: “preserve important cultural elements”, “coordinate interaction”, “settle disputes”, “check deviance”, “regulate exchanges”, “enforcing certain key kinship rules” – (pg 28 of the textbook)</w:t>
      </w:r>
    </w:p>
    <w:p w14:paraId="7A0A82B3"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As needed resources such as fire, police, ect are dispatched and assembled only temporarily.</w:t>
      </w:r>
    </w:p>
    <w:p w14:paraId="0045007F"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Key characteristic</w:t>
      </w:r>
      <w:r w:rsidRPr="00703778">
        <w:rPr>
          <w:rFonts w:ascii="Times New Roman" w:hAnsi="Times New Roman" w:cs="Times New Roman"/>
          <w:color w:val="FF8000"/>
          <w:lang w:val="en-US"/>
        </w:rPr>
        <w:t xml:space="preserve"> of a tradition legal system society is that it does not have any written law and that it’s chief-legislator can create, change and enforce law as they wish. </w:t>
      </w:r>
    </w:p>
    <w:p w14:paraId="7230B82A" w14:textId="77777777" w:rsidR="00703778" w:rsidRPr="00703778" w:rsidRDefault="00703778" w:rsidP="00703778">
      <w:pPr>
        <w:pStyle w:val="NoteLevel1"/>
        <w:rPr>
          <w:rFonts w:ascii="Times New Roman" w:hAnsi="Times New Roman" w:cs="Times New Roman"/>
          <w:b/>
          <w:color w:val="FF8000"/>
          <w:lang w:val="en-US"/>
        </w:rPr>
      </w:pPr>
    </w:p>
    <w:p w14:paraId="52160DA8"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Transitional Legal Systems:</w:t>
      </w:r>
    </w:p>
    <w:p w14:paraId="3316CB8F" w14:textId="77777777" w:rsidR="00703778" w:rsidRPr="00703778" w:rsidRDefault="00703778" w:rsidP="00703778">
      <w:pPr>
        <w:pStyle w:val="NoteLevel1"/>
        <w:rPr>
          <w:rFonts w:ascii="Times New Roman" w:hAnsi="Times New Roman" w:cs="Times New Roman"/>
          <w:b/>
          <w:color w:val="FF8000"/>
          <w:lang w:val="en-US"/>
        </w:rPr>
      </w:pPr>
    </w:p>
    <w:p w14:paraId="0C8C0B83"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color w:val="FF8000"/>
          <w:lang w:val="en-US"/>
        </w:rPr>
        <w:t xml:space="preserve">Most features of modern legal systems are present however; law becomes differentiated in terms of tradition, customs, and religious dogma. </w:t>
      </w:r>
    </w:p>
    <w:p w14:paraId="73A25CE7"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color w:val="FF8000"/>
          <w:lang w:val="en-US"/>
        </w:rPr>
        <w:t xml:space="preserve">Is distinguishable by having public and private law, and criminal law. </w:t>
      </w:r>
    </w:p>
    <w:p w14:paraId="36D31297"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color w:val="FF8000"/>
          <w:lang w:val="en-US"/>
        </w:rPr>
        <w:t xml:space="preserve">Criminal law in transitional legal systems can be recognized from “torts”. </w:t>
      </w:r>
    </w:p>
    <w:p w14:paraId="5A7CEA52"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Definition of torts =</w:t>
      </w:r>
      <w:r w:rsidRPr="00703778">
        <w:rPr>
          <w:rFonts w:ascii="Times New Roman" w:hAnsi="Times New Roman" w:cs="Times New Roman"/>
          <w:color w:val="FF8000"/>
          <w:lang w:val="en-US"/>
        </w:rPr>
        <w:t xml:space="preserve"> laws that are in connection to private law; wrongs committed from one group or party to another as opposed to a person vs the state.</w:t>
      </w:r>
    </w:p>
    <w:p w14:paraId="05361FDD"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 xml:space="preserve">Definition of criminal law = </w:t>
      </w:r>
      <w:r w:rsidRPr="00703778">
        <w:rPr>
          <w:rFonts w:ascii="Times New Roman" w:hAnsi="Times New Roman" w:cs="Times New Roman"/>
          <w:color w:val="FF8000"/>
          <w:lang w:val="en-US"/>
        </w:rPr>
        <w:t>wrongs committed against the state or part of the public.</w:t>
      </w:r>
    </w:p>
    <w:p w14:paraId="08710D1F"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Five types of statuses</w:t>
      </w:r>
      <w:r w:rsidRPr="00703778">
        <w:rPr>
          <w:rFonts w:ascii="Times New Roman" w:hAnsi="Times New Roman" w:cs="Times New Roman"/>
          <w:color w:val="FF8000"/>
          <w:lang w:val="en-US"/>
        </w:rPr>
        <w:t xml:space="preserve"> that effect increased differentiation of laws reflected by increased complexity of court systems = “judge, representative or lawyer, litigant, court officials and administrators, and jurors.” (pg. 29 of the textbook) - A small “cluster” of these are able to enact laws.</w:t>
      </w:r>
    </w:p>
    <w:p w14:paraId="74111BB3"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In transitional legal systems roles such as judges and lawyers require specific education and training. These roles are “institutionalized”. </w:t>
      </w:r>
    </w:p>
    <w:p w14:paraId="4F60A022"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Court systems, police and other forms of law enforcement are established and organized agencies.</w:t>
      </w:r>
    </w:p>
    <w:p w14:paraId="48EC06CD"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lastRenderedPageBreak/>
        <w:t>Courts begin as characterized by common law decisions and eventually conflicting and contradicting rules encourage unification of the legal system. The result becomes the need for a “more codified” system.</w:t>
      </w:r>
    </w:p>
    <w:p w14:paraId="21CDC722" w14:textId="77777777" w:rsidR="00703778" w:rsidRPr="00703778" w:rsidRDefault="00703778" w:rsidP="00703778">
      <w:pPr>
        <w:pStyle w:val="NoteLevel1"/>
        <w:rPr>
          <w:rFonts w:ascii="Times New Roman" w:hAnsi="Times New Roman" w:cs="Times New Roman"/>
          <w:color w:val="FF8000"/>
          <w:lang w:val="en-US"/>
        </w:rPr>
      </w:pPr>
    </w:p>
    <w:p w14:paraId="6E5D22F7"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Modern Legal Systems</w:t>
      </w:r>
    </w:p>
    <w:p w14:paraId="06133FBE" w14:textId="77777777" w:rsidR="00703778" w:rsidRPr="00703778" w:rsidRDefault="00703778" w:rsidP="00703778">
      <w:pPr>
        <w:pStyle w:val="NoteLevel1"/>
        <w:rPr>
          <w:rFonts w:ascii="Times New Roman" w:hAnsi="Times New Roman" w:cs="Times New Roman"/>
          <w:color w:val="FF8000"/>
          <w:lang w:val="en-US"/>
        </w:rPr>
      </w:pPr>
    </w:p>
    <w:p w14:paraId="2B80FF9E"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Extremely professionalized system whose professionals are qualified with “mastery of the techniques of the legal system” – (pg 30 of the textbook) </w:t>
      </w:r>
    </w:p>
    <w:p w14:paraId="0EDB0E98"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Cases that are not resolved in normal courts can be brought into higher courts and readdressed because these higher courts are able to act differently upon the laws by having the power to reverse other court decisions that are previously made.</w:t>
      </w:r>
    </w:p>
    <w:p w14:paraId="04CB878F"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“administrative agencies” make and interpret the laws</w:t>
      </w:r>
    </w:p>
    <w:p w14:paraId="0F1C1E1E"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Enacts comprehensive law</w:t>
      </w:r>
    </w:p>
    <w:p w14:paraId="44BC1BF9"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Turner: defines administrative law as a distinctive feature of modern legal systems” and “the proliferation of public and procedural laws” (pg 30 of the textbook)</w:t>
      </w:r>
    </w:p>
    <w:p w14:paraId="7F89E656"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Laws and court decisions are enforced by distinctive law professionals such as police agencies </w:t>
      </w:r>
    </w:p>
    <w:p w14:paraId="68566B00"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Marc Galanter (author of article “The Modernization of Law”) : - law in modern legal systems is uniform and applicable to all in the same form – laws formed are predictable, impersonal, and uniform – law is political and tied to the state</w:t>
      </w:r>
    </w:p>
    <w:p w14:paraId="5653BF48"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“Legislative, judicial, and executive functions are separate and distinct in modern law” (pg 31 of the textbook) </w:t>
      </w:r>
    </w:p>
    <w:p w14:paraId="65DE16A7" w14:textId="77777777" w:rsidR="00703778" w:rsidRPr="00703778" w:rsidRDefault="00703778" w:rsidP="00703778">
      <w:pPr>
        <w:pStyle w:val="NoteLevel1"/>
        <w:rPr>
          <w:rFonts w:ascii="Times New Roman" w:hAnsi="Times New Roman" w:cs="Times New Roman"/>
          <w:color w:val="FF8000"/>
          <w:lang w:val="en-US"/>
        </w:rPr>
      </w:pPr>
    </w:p>
    <w:p w14:paraId="1417FB48"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Theoretical Perspectives</w:t>
      </w:r>
    </w:p>
    <w:p w14:paraId="770FC13C" w14:textId="77777777" w:rsidR="00703778" w:rsidRPr="00703778" w:rsidRDefault="00703778" w:rsidP="00703778">
      <w:pPr>
        <w:pStyle w:val="NoteLevel1"/>
        <w:rPr>
          <w:rFonts w:ascii="Times New Roman" w:hAnsi="Times New Roman" w:cs="Times New Roman"/>
          <w:b/>
          <w:color w:val="FF8000"/>
          <w:lang w:val="en-US"/>
        </w:rPr>
      </w:pPr>
    </w:p>
    <w:p w14:paraId="327510F6"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Baron de Montesquie (1689-1755)</w:t>
      </w:r>
    </w:p>
    <w:p w14:paraId="50187213" w14:textId="77777777" w:rsidR="00703778" w:rsidRPr="00703778" w:rsidRDefault="00703778" w:rsidP="00703778">
      <w:pPr>
        <w:pStyle w:val="NoteLevel1"/>
        <w:rPr>
          <w:rFonts w:ascii="Times New Roman" w:hAnsi="Times New Roman" w:cs="Times New Roman"/>
          <w:b/>
          <w:color w:val="FF8000"/>
          <w:lang w:val="en-US"/>
        </w:rPr>
      </w:pPr>
    </w:p>
    <w:p w14:paraId="54DD3265"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Political theory of the separation of powers: “a constitution is composed of three different types of legal powers: legislative executive, and judicial, each vested in a different body or person.” – (pg 32 of the textbook)</w:t>
      </w:r>
    </w:p>
    <w:p w14:paraId="44E33152" w14:textId="77777777" w:rsidR="00703778" w:rsidRPr="00703778" w:rsidRDefault="00703778" w:rsidP="00703778">
      <w:pPr>
        <w:pStyle w:val="NoteLevel1"/>
        <w:rPr>
          <w:rFonts w:ascii="Times New Roman" w:hAnsi="Times New Roman" w:cs="Times New Roman"/>
          <w:color w:val="FF8000"/>
          <w:lang w:val="en-US"/>
        </w:rPr>
      </w:pPr>
    </w:p>
    <w:p w14:paraId="5AE7EE74"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Sir Henry Summer Maine (1822-1888)</w:t>
      </w:r>
    </w:p>
    <w:p w14:paraId="0EB3C5EA" w14:textId="77777777" w:rsidR="00703778" w:rsidRPr="00703778" w:rsidRDefault="00703778" w:rsidP="00703778">
      <w:pPr>
        <w:pStyle w:val="NoteLevel1"/>
        <w:rPr>
          <w:rFonts w:ascii="Times New Roman" w:hAnsi="Times New Roman" w:cs="Times New Roman"/>
          <w:b/>
          <w:color w:val="FF8000"/>
          <w:lang w:val="en-US"/>
        </w:rPr>
      </w:pPr>
    </w:p>
    <w:p w14:paraId="21BC5975"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“He suggests that the emphasis on individual achievement and voluntary contractual relations set the conditions for a more mature legal system that uses legislation to bring society and law into harmony.” (pg 34 of the textbook) </w:t>
      </w:r>
    </w:p>
    <w:p w14:paraId="51C0A0DD" w14:textId="77777777" w:rsidR="00703778" w:rsidRPr="00703778" w:rsidRDefault="00703778" w:rsidP="00703778">
      <w:pPr>
        <w:pStyle w:val="NoteLevel1"/>
        <w:rPr>
          <w:rFonts w:ascii="Times New Roman" w:hAnsi="Times New Roman" w:cs="Times New Roman"/>
          <w:color w:val="FF8000"/>
          <w:lang w:val="en-US"/>
        </w:rPr>
      </w:pPr>
    </w:p>
    <w:p w14:paraId="65E82370"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lastRenderedPageBreak/>
        <w:t>Sociological Theorists</w:t>
      </w:r>
    </w:p>
    <w:p w14:paraId="15A461C6" w14:textId="77777777" w:rsidR="00703778" w:rsidRPr="00703778" w:rsidRDefault="00703778" w:rsidP="00703778">
      <w:pPr>
        <w:pStyle w:val="NoteLevel1"/>
        <w:rPr>
          <w:rFonts w:ascii="Times New Roman" w:hAnsi="Times New Roman" w:cs="Times New Roman"/>
          <w:b/>
          <w:color w:val="FF8000"/>
          <w:lang w:val="en-US"/>
        </w:rPr>
      </w:pPr>
    </w:p>
    <w:p w14:paraId="5E47937D"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color w:val="FF8000"/>
          <w:lang w:val="en-US"/>
        </w:rPr>
        <w:t>Karl Marx, Max Weber, Emile Durkheim</w:t>
      </w:r>
    </w:p>
    <w:p w14:paraId="7AF202D7" w14:textId="77777777" w:rsidR="00703778" w:rsidRPr="00703778" w:rsidRDefault="00703778" w:rsidP="00703778">
      <w:pPr>
        <w:pStyle w:val="NoteLevel1"/>
        <w:rPr>
          <w:rFonts w:ascii="Times New Roman" w:hAnsi="Times New Roman" w:cs="Times New Roman"/>
          <w:color w:val="FF8000"/>
          <w:lang w:val="en-US"/>
        </w:rPr>
      </w:pPr>
    </w:p>
    <w:p w14:paraId="3163E98B"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Max Weber</w:t>
      </w:r>
    </w:p>
    <w:p w14:paraId="610341A6" w14:textId="77777777" w:rsidR="00703778" w:rsidRPr="00703778" w:rsidRDefault="00703778" w:rsidP="00703778">
      <w:pPr>
        <w:pStyle w:val="NoteLevel1"/>
        <w:rPr>
          <w:rFonts w:ascii="Times New Roman" w:hAnsi="Times New Roman" w:cs="Times New Roman"/>
          <w:b/>
          <w:color w:val="FF8000"/>
          <w:lang w:val="en-US"/>
        </w:rPr>
      </w:pPr>
    </w:p>
    <w:p w14:paraId="54FA7A6F"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Legal systems based on two distinctions : Rational procedures and Irrational procedures</w:t>
      </w:r>
    </w:p>
    <w:p w14:paraId="2837DB34"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Rational procedures = scientific methods used to obtain certain objectives</w:t>
      </w:r>
    </w:p>
    <w:p w14:paraId="01E11C6E"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Irrational procedures = relies on ethics or higher powers such as religion, to obtain certain objectives</w:t>
      </w:r>
    </w:p>
    <w:p w14:paraId="340C66D4"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“legal procedures can proceed, rationally or irrationally, with respect to formal or substantive law” –(Pg 35 of the textbook)</w:t>
      </w:r>
    </w:p>
    <w:p w14:paraId="5AD195B4"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Formal Law</w:t>
      </w:r>
      <w:r w:rsidRPr="00703778">
        <w:rPr>
          <w:rFonts w:ascii="Times New Roman" w:hAnsi="Times New Roman" w:cs="Times New Roman"/>
          <w:color w:val="FF8000"/>
          <w:lang w:val="en-US"/>
        </w:rPr>
        <w:t xml:space="preserve"> = established rules are the basis of decision making despite fairness</w:t>
      </w:r>
    </w:p>
    <w:p w14:paraId="3568FE32"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Substantive Law</w:t>
      </w:r>
      <w:r w:rsidRPr="00703778">
        <w:rPr>
          <w:rFonts w:ascii="Times New Roman" w:hAnsi="Times New Roman" w:cs="Times New Roman"/>
          <w:color w:val="FF8000"/>
          <w:lang w:val="en-US"/>
        </w:rPr>
        <w:t xml:space="preserve"> = takes more details of circumstances into consideration while considering prevailing justice.</w:t>
      </w:r>
    </w:p>
    <w:p w14:paraId="17EC9BE8"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Substantive irrationality</w:t>
      </w:r>
      <w:r w:rsidRPr="00703778">
        <w:rPr>
          <w:rFonts w:ascii="Times New Roman" w:hAnsi="Times New Roman" w:cs="Times New Roman"/>
          <w:color w:val="FF8000"/>
          <w:lang w:val="en-US"/>
        </w:rPr>
        <w:t xml:space="preserve"> = when cases decisions are based not on general rules and instead on ethical, emotional, or religious basis. </w:t>
      </w:r>
    </w:p>
    <w:p w14:paraId="6B25E1A7"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Formal irrationality</w:t>
      </w:r>
      <w:r w:rsidRPr="00703778">
        <w:rPr>
          <w:rFonts w:ascii="Times New Roman" w:hAnsi="Times New Roman" w:cs="Times New Roman"/>
          <w:color w:val="FF8000"/>
          <w:lang w:val="en-US"/>
        </w:rPr>
        <w:t xml:space="preserve"> = “rules based on the supernatural”, irrational because no tries to understand why it is the way it is and formal because the nature of following it is strict.</w:t>
      </w:r>
    </w:p>
    <w:p w14:paraId="274EC3B9"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i/>
          <w:color w:val="FF8000"/>
          <w:lang w:val="en-US"/>
        </w:rPr>
        <w:t>Substantive rationality</w:t>
      </w:r>
      <w:r w:rsidRPr="00703778">
        <w:rPr>
          <w:rFonts w:ascii="Times New Roman" w:hAnsi="Times New Roman" w:cs="Times New Roman"/>
          <w:color w:val="FF8000"/>
          <w:lang w:val="en-US"/>
        </w:rPr>
        <w:t xml:space="preserve"> = applying rules that are formed from sources such as religion. Rational because all sources are specifically known and accepted ones. (example, rules formed from basis of Quran)</w:t>
      </w:r>
    </w:p>
    <w:p w14:paraId="13B75405" w14:textId="77777777" w:rsidR="00703778" w:rsidRPr="00703778" w:rsidRDefault="00703778" w:rsidP="00703778">
      <w:pPr>
        <w:pStyle w:val="NoteLevel1"/>
        <w:rPr>
          <w:rFonts w:ascii="Times New Roman" w:hAnsi="Times New Roman" w:cs="Times New Roman"/>
          <w:i/>
          <w:color w:val="FF8000"/>
          <w:lang w:val="en-US"/>
        </w:rPr>
      </w:pPr>
      <w:r w:rsidRPr="00703778">
        <w:rPr>
          <w:rFonts w:ascii="Times New Roman" w:hAnsi="Times New Roman" w:cs="Times New Roman"/>
          <w:i/>
          <w:color w:val="FF8000"/>
          <w:lang w:val="en-US"/>
        </w:rPr>
        <w:t xml:space="preserve">Formal rationality: </w:t>
      </w:r>
      <w:r w:rsidRPr="00703778">
        <w:rPr>
          <w:rFonts w:ascii="Times New Roman" w:hAnsi="Times New Roman" w:cs="Times New Roman"/>
          <w:color w:val="FF8000"/>
          <w:lang w:val="en-US"/>
        </w:rPr>
        <w:t>consistent laws applied equally to all based from logic and not religion.</w:t>
      </w:r>
    </w:p>
    <w:p w14:paraId="7B1F060D" w14:textId="77777777" w:rsidR="00703778" w:rsidRPr="00703778" w:rsidRDefault="00703778" w:rsidP="00703778">
      <w:pPr>
        <w:pStyle w:val="NoteLevel1"/>
        <w:rPr>
          <w:rFonts w:ascii="Times New Roman" w:hAnsi="Times New Roman" w:cs="Times New Roman"/>
          <w:i/>
          <w:color w:val="FF8000"/>
          <w:lang w:val="en-US"/>
        </w:rPr>
      </w:pPr>
      <w:r w:rsidRPr="00703778">
        <w:rPr>
          <w:rFonts w:ascii="Times New Roman" w:hAnsi="Times New Roman" w:cs="Times New Roman"/>
          <w:i/>
          <w:color w:val="FF8000"/>
          <w:lang w:val="en-US"/>
        </w:rPr>
        <w:t>Weber’s three types of administrative justice</w:t>
      </w:r>
      <w:r w:rsidRPr="00703778">
        <w:rPr>
          <w:rFonts w:ascii="Times New Roman" w:hAnsi="Times New Roman" w:cs="Times New Roman"/>
          <w:color w:val="FF8000"/>
          <w:lang w:val="en-US"/>
        </w:rPr>
        <w:t xml:space="preserve">: 1) Khandi justice – “dispensed by the judge of Islamic Shari’s court” – (pg 36 of the textbook), Koran basis of law  2) Empirical Justice –based on “interpreting precedents” 3) Rational Justice – based on modern law </w:t>
      </w:r>
    </w:p>
    <w:p w14:paraId="70381070" w14:textId="77777777" w:rsidR="00703778" w:rsidRPr="00703778" w:rsidRDefault="00703778" w:rsidP="00703778">
      <w:pPr>
        <w:pStyle w:val="NoteLevel1"/>
        <w:rPr>
          <w:rFonts w:ascii="Times New Roman" w:hAnsi="Times New Roman" w:cs="Times New Roman"/>
          <w:b/>
          <w:color w:val="FF8000"/>
          <w:lang w:val="en-US"/>
        </w:rPr>
      </w:pPr>
    </w:p>
    <w:p w14:paraId="31DB924C"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Karl Marx (1818-1883)</w:t>
      </w:r>
    </w:p>
    <w:p w14:paraId="4F883FF4" w14:textId="77777777" w:rsidR="00703778" w:rsidRPr="00703778" w:rsidRDefault="00703778" w:rsidP="00703778">
      <w:pPr>
        <w:pStyle w:val="NoteLevel1"/>
        <w:rPr>
          <w:rFonts w:ascii="Times New Roman" w:hAnsi="Times New Roman" w:cs="Times New Roman"/>
          <w:b/>
          <w:color w:val="FF8000"/>
          <w:lang w:val="en-US"/>
        </w:rPr>
      </w:pPr>
    </w:p>
    <w:p w14:paraId="390A6562"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color w:val="FF8000"/>
          <w:lang w:val="en-US"/>
        </w:rPr>
        <w:t>Summarized theory in three principles: “1) law is a product of evolving economic force 2) Law is a tool used by a ruling class to maintain its power over the lower classes 3) in the communist society of the future, law as an instrument of social control will “wither away” and finally disappear” – (pg 35 of textbook)</w:t>
      </w:r>
    </w:p>
    <w:p w14:paraId="5EE03019"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color w:val="FF8000"/>
          <w:lang w:val="en-US"/>
        </w:rPr>
        <w:t>Takes conflict theory approach – society having a ruling class and a working class which creates conflict and in turns creates basis for law.</w:t>
      </w:r>
    </w:p>
    <w:p w14:paraId="59A22491"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color w:val="FF8000"/>
          <w:lang w:val="en-US"/>
        </w:rPr>
        <w:t>Views laws as a form of social control</w:t>
      </w:r>
    </w:p>
    <w:p w14:paraId="3C61C7AF" w14:textId="77777777" w:rsidR="00703778" w:rsidRPr="00703778" w:rsidRDefault="00703778" w:rsidP="00703778">
      <w:pPr>
        <w:pStyle w:val="NoteLevel1"/>
        <w:rPr>
          <w:rFonts w:ascii="Times New Roman" w:hAnsi="Times New Roman" w:cs="Times New Roman"/>
          <w:color w:val="FF8000"/>
          <w:lang w:val="en-US"/>
        </w:rPr>
      </w:pPr>
    </w:p>
    <w:p w14:paraId="0E366BD4"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color w:val="FF8000"/>
          <w:lang w:val="en-US"/>
        </w:rPr>
        <w:t>Emile Durkheim (1858-1917)</w:t>
      </w:r>
    </w:p>
    <w:p w14:paraId="58D36307" w14:textId="77777777" w:rsidR="00703778" w:rsidRPr="00703778" w:rsidRDefault="00703778" w:rsidP="00703778">
      <w:pPr>
        <w:pStyle w:val="NoteLevel1"/>
        <w:rPr>
          <w:rFonts w:ascii="Times New Roman" w:hAnsi="Times New Roman" w:cs="Times New Roman"/>
          <w:color w:val="FF8000"/>
          <w:lang w:val="en-US"/>
        </w:rPr>
      </w:pPr>
    </w:p>
    <w:p w14:paraId="408AFA88"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“law is a measure of the typed of solidarity in a society” (pg. 36 of the textbook)</w:t>
      </w:r>
    </w:p>
    <w:p w14:paraId="2EB9F7F8"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Two types of solidarity: 1) Mechanical – unity is kept by a sense of common habits, ideas and attitudes. 2) Organic – opposite to mechanical and belongs to larger societies. Laws are formed on basis of different large groups and functions.  </w:t>
      </w:r>
    </w:p>
    <w:p w14:paraId="2F6AA04A"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Sees that law has a connection to conflict as conflict has a connection to a need. Example: Church law is to not sin, the conflict is there are sinners, sinners need church, and therefor church exists and is supported. </w:t>
      </w:r>
    </w:p>
    <w:p w14:paraId="2893FD64" w14:textId="77777777" w:rsidR="00703778" w:rsidRPr="00703778" w:rsidRDefault="00703778" w:rsidP="00703778">
      <w:pPr>
        <w:pStyle w:val="NoteLevel1"/>
        <w:rPr>
          <w:rFonts w:ascii="Times New Roman" w:hAnsi="Times New Roman" w:cs="Times New Roman"/>
          <w:color w:val="FF8000"/>
          <w:lang w:val="en-US"/>
        </w:rPr>
      </w:pPr>
    </w:p>
    <w:p w14:paraId="506CBC3F"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Sociolegal Theorists</w:t>
      </w:r>
    </w:p>
    <w:p w14:paraId="767E8B55" w14:textId="77777777" w:rsidR="00703778" w:rsidRPr="00703778" w:rsidRDefault="00703778" w:rsidP="00703778">
      <w:pPr>
        <w:pStyle w:val="NoteLevel1"/>
        <w:rPr>
          <w:rFonts w:ascii="Times New Roman" w:hAnsi="Times New Roman" w:cs="Times New Roman"/>
          <w:color w:val="FF8000"/>
          <w:lang w:val="en-US"/>
        </w:rPr>
      </w:pPr>
    </w:p>
    <w:p w14:paraId="6FB442E6"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Albert Venn Dicey, Justice Oliver Wendell Holmes Jr. , E. Adamson Hoebel</w:t>
      </w:r>
    </w:p>
    <w:p w14:paraId="717757AE"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color w:val="FF8000"/>
          <w:lang w:val="en-US"/>
        </w:rPr>
        <w:t xml:space="preserve"> </w:t>
      </w:r>
    </w:p>
    <w:p w14:paraId="0A6B9E3B"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 xml:space="preserve">Albert Van Dicey (1858-1917) </w:t>
      </w:r>
    </w:p>
    <w:p w14:paraId="5DA20630" w14:textId="77777777" w:rsidR="00703778" w:rsidRPr="00703778" w:rsidRDefault="00703778" w:rsidP="00703778">
      <w:pPr>
        <w:pStyle w:val="NoteLevel1"/>
        <w:rPr>
          <w:rFonts w:ascii="Times New Roman" w:hAnsi="Times New Roman" w:cs="Times New Roman"/>
          <w:b/>
          <w:color w:val="FF8000"/>
          <w:lang w:val="en-US"/>
        </w:rPr>
      </w:pPr>
    </w:p>
    <w:p w14:paraId="2BD44797"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Albert’s doctrine: “ 1) no one is punishable except for a distinct breach of law, and therefore the rule of law is not consistent with arbitrary or even wide discretionary authority on the part of the government. 2) the rule of law means total subjection of all classes to the law of the land, as administered by the law courts. 3) individual rights derive from court precedents rather than from constitutional codes” ( pg. 38 of the textbook) </w:t>
      </w:r>
    </w:p>
    <w:p w14:paraId="09CB31C4" w14:textId="77777777" w:rsidR="00703778" w:rsidRPr="00703778" w:rsidRDefault="00703778" w:rsidP="00703778">
      <w:pPr>
        <w:pStyle w:val="NoteLevel1"/>
        <w:rPr>
          <w:rFonts w:ascii="Times New Roman" w:hAnsi="Times New Roman" w:cs="Times New Roman"/>
          <w:color w:val="FF8000"/>
          <w:lang w:val="en-US"/>
        </w:rPr>
      </w:pPr>
    </w:p>
    <w:p w14:paraId="5340F1BC"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Oliver Wendell Holmes (1841-1935)</w:t>
      </w:r>
    </w:p>
    <w:p w14:paraId="7D86A8B6" w14:textId="77777777" w:rsidR="00703778" w:rsidRPr="00703778" w:rsidRDefault="00703778" w:rsidP="00703778">
      <w:pPr>
        <w:pStyle w:val="NoteLevel1"/>
        <w:rPr>
          <w:rFonts w:ascii="Times New Roman" w:hAnsi="Times New Roman" w:cs="Times New Roman"/>
          <w:b/>
          <w:color w:val="FF8000"/>
          <w:lang w:val="en-US"/>
        </w:rPr>
      </w:pPr>
    </w:p>
    <w:p w14:paraId="32035224"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Takes on a “Darwinist outlook” </w:t>
      </w:r>
    </w:p>
    <w:p w14:paraId="44730B04"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Sees laws to be enforcements of wrongful behavior,  perceives mostly penal style of law</w:t>
      </w:r>
    </w:p>
    <w:p w14:paraId="0C7A6D6D"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Believes judges make laws and that only highly knowledgeable judges can properly function in their jobs. Think judges should be knowledgeable of social, historical and economic aspects of law. </w:t>
      </w:r>
    </w:p>
    <w:p w14:paraId="4FC4A153"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One of the founders of “legal realism school”</w:t>
      </w:r>
    </w:p>
    <w:p w14:paraId="456DC5DE" w14:textId="77777777" w:rsidR="00703778" w:rsidRPr="00703778" w:rsidRDefault="00703778" w:rsidP="00703778">
      <w:pPr>
        <w:pStyle w:val="NoteLevel1"/>
        <w:rPr>
          <w:rFonts w:ascii="Times New Roman" w:hAnsi="Times New Roman" w:cs="Times New Roman"/>
          <w:color w:val="FF8000"/>
          <w:lang w:val="en-US"/>
        </w:rPr>
      </w:pPr>
    </w:p>
    <w:p w14:paraId="1F4CB1E3"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Contemporary Law and Society Theorists</w:t>
      </w:r>
    </w:p>
    <w:p w14:paraId="5C511BF1" w14:textId="77777777" w:rsidR="00703778" w:rsidRPr="00703778" w:rsidRDefault="00703778" w:rsidP="00703778">
      <w:pPr>
        <w:pStyle w:val="NoteLevel1"/>
        <w:rPr>
          <w:rFonts w:ascii="Times New Roman" w:hAnsi="Times New Roman" w:cs="Times New Roman"/>
          <w:b/>
          <w:color w:val="FF8000"/>
          <w:lang w:val="en-US"/>
        </w:rPr>
      </w:pPr>
    </w:p>
    <w:p w14:paraId="2EA9DB85"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 xml:space="preserve">Donald Black </w:t>
      </w:r>
    </w:p>
    <w:p w14:paraId="45575788" w14:textId="77777777" w:rsidR="00703778" w:rsidRPr="00703778" w:rsidRDefault="00703778" w:rsidP="00703778">
      <w:pPr>
        <w:pStyle w:val="NoteLevel1"/>
        <w:rPr>
          <w:rFonts w:ascii="Times New Roman" w:hAnsi="Times New Roman" w:cs="Times New Roman"/>
          <w:b/>
          <w:color w:val="FF8000"/>
          <w:lang w:val="en-US"/>
        </w:rPr>
      </w:pPr>
    </w:p>
    <w:p w14:paraId="42C5CA8E"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lastRenderedPageBreak/>
        <w:t>Views law as a tool for social control</w:t>
      </w:r>
    </w:p>
    <w:p w14:paraId="38F894BC"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Variables of social life: 1) stratification – having differences in financial status among society which creates inequality and social classes 2) Morphology – “refers to those aspects of social life that can be measured by social differentiation or the degree of interdependence” 3) Organization – “can be measured by the degree to which the administration of a collective action in political and economic spheres is centralized” 4) Social Control – “to which people are subjected is a measure of their respectability, and differences between people indicate normative distance from each other” 5) Culture – conformity in mainstream societies (pg 41 of the textbook) </w:t>
      </w:r>
    </w:p>
    <w:p w14:paraId="336EC065" w14:textId="77777777" w:rsidR="00703778" w:rsidRPr="00703778" w:rsidRDefault="00703778" w:rsidP="00703778">
      <w:pPr>
        <w:pStyle w:val="NoteLevel1"/>
        <w:rPr>
          <w:rFonts w:ascii="Times New Roman" w:hAnsi="Times New Roman" w:cs="Times New Roman"/>
          <w:color w:val="FF8000"/>
          <w:lang w:val="en-US"/>
        </w:rPr>
      </w:pPr>
    </w:p>
    <w:p w14:paraId="3AD7C333"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Roberto Mangabeira Unger</w:t>
      </w:r>
    </w:p>
    <w:p w14:paraId="02685392" w14:textId="77777777" w:rsidR="00703778" w:rsidRPr="00703778" w:rsidRDefault="00703778" w:rsidP="00703778">
      <w:pPr>
        <w:pStyle w:val="NoteLevel1"/>
        <w:rPr>
          <w:rFonts w:ascii="Times New Roman" w:hAnsi="Times New Roman" w:cs="Times New Roman"/>
          <w:b/>
          <w:color w:val="FF8000"/>
          <w:lang w:val="en-US"/>
        </w:rPr>
      </w:pPr>
    </w:p>
    <w:p w14:paraId="775ACBEC"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Believes law can only develop and exists when there is conflict in competing interests. Example of competing interest would be legitimacy and coercion or state and society. </w:t>
      </w:r>
    </w:p>
    <w:p w14:paraId="714E0C4D"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“His goal is an understanding of modern law and society” – (pg. 43 of the textbook)</w:t>
      </w:r>
    </w:p>
    <w:p w14:paraId="5A3AE892" w14:textId="77777777" w:rsidR="00703778" w:rsidRPr="00703778" w:rsidRDefault="00703778" w:rsidP="00703778">
      <w:pPr>
        <w:pStyle w:val="NoteLevel1"/>
        <w:rPr>
          <w:rFonts w:ascii="Times New Roman" w:hAnsi="Times New Roman" w:cs="Times New Roman"/>
          <w:color w:val="FF8000"/>
          <w:lang w:val="en-US"/>
        </w:rPr>
      </w:pPr>
    </w:p>
    <w:p w14:paraId="20F919F5"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The Functionalist Approach</w:t>
      </w:r>
    </w:p>
    <w:p w14:paraId="0F659B95" w14:textId="77777777" w:rsidR="00703778" w:rsidRPr="00703778" w:rsidRDefault="00703778" w:rsidP="00703778">
      <w:pPr>
        <w:pStyle w:val="NoteLevel1"/>
        <w:rPr>
          <w:rFonts w:ascii="Times New Roman" w:hAnsi="Times New Roman" w:cs="Times New Roman"/>
          <w:b/>
          <w:color w:val="FF8000"/>
          <w:lang w:val="en-US"/>
        </w:rPr>
      </w:pPr>
    </w:p>
    <w:p w14:paraId="480E52DC"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color w:val="FF8000"/>
          <w:lang w:val="en-US"/>
        </w:rPr>
        <w:t>“It is often thought to be essentially a theory of order, of stability, of how society is possible” ( - pg. 44 of the textbook)</w:t>
      </w:r>
    </w:p>
    <w:p w14:paraId="688D9072"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Terms from text: Manifest functions = intentional functions placed into the social system. / Latent functions = functions created in the social system unintentionally, results of consequences of “ a system that has been set up to achieve other ends” (pg. 44 of the textbook)</w:t>
      </w:r>
    </w:p>
    <w:p w14:paraId="19EB4D0B"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The functionalist approach is that in society there are needs from the people and social groups. These needs create conflicts and the conflicts create the need for a functional system to address them. The systems created allow society to function while having needs, conflicts and desires in different social groups. </w:t>
      </w:r>
    </w:p>
    <w:p w14:paraId="72F75A7D"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Focuses on the desire to create “equilibrium” and maintain it.</w:t>
      </w:r>
    </w:p>
    <w:p w14:paraId="16574FCB"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There are seven key assumptions that summarize the basic “tenets” of functionalism and they are as follows</w:t>
      </w:r>
    </w:p>
    <w:p w14:paraId="2E9CE541" w14:textId="77777777" w:rsidR="00703778" w:rsidRPr="00703778" w:rsidRDefault="00703778" w:rsidP="00703778">
      <w:pPr>
        <w:pStyle w:val="NoteLevel1"/>
        <w:rPr>
          <w:rFonts w:ascii="Times New Roman" w:hAnsi="Times New Roman" w:cs="Times New Roman"/>
          <w:color w:val="FF8000"/>
          <w:lang w:val="en-US"/>
        </w:rPr>
      </w:pPr>
    </w:p>
    <w:p w14:paraId="5413C587"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Societies must be analyzed holistically as systems of interrelated parts”</w:t>
      </w:r>
    </w:p>
    <w:p w14:paraId="158DC0DC"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“Cause and effect relations are multiple and reciprocal.”</w:t>
      </w:r>
    </w:p>
    <w:p w14:paraId="7A2C7236"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“Social systems are in a state dynamic equilibrium such that adjustment to forces affecting the system is made with minimal change within the system.”</w:t>
      </w:r>
    </w:p>
    <w:p w14:paraId="16268DF6"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“Perfect integration is never attained, so that every social system has strains and deviations, but the latter tend to be neutralized through institutionalization.”</w:t>
      </w:r>
    </w:p>
    <w:p w14:paraId="6020D215"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lastRenderedPageBreak/>
        <w:t xml:space="preserve">“Change is a fundamentally slow adaptive process, rather than a revolutionary shift.” </w:t>
      </w:r>
    </w:p>
    <w:p w14:paraId="662866EA"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“Change is the consequence of the adjustment of changes outside the system, growth by differentiation and internal innovations.”</w:t>
      </w:r>
    </w:p>
    <w:p w14:paraId="3700FF71"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“The system is integrated through shared values” </w:t>
      </w:r>
    </w:p>
    <w:p w14:paraId="3C546320" w14:textId="77777777" w:rsidR="00703778" w:rsidRPr="00703778" w:rsidRDefault="00703778" w:rsidP="00703778">
      <w:pPr>
        <w:pStyle w:val="NoteLevel1"/>
        <w:rPr>
          <w:rFonts w:ascii="Times New Roman" w:hAnsi="Times New Roman" w:cs="Times New Roman"/>
          <w:color w:val="FF8000"/>
          <w:lang w:val="en-US"/>
        </w:rPr>
      </w:pPr>
    </w:p>
    <w:p w14:paraId="0C6B8AA2"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(above taken from pg 45 of the textbook)</w:t>
      </w:r>
    </w:p>
    <w:p w14:paraId="14B231AF" w14:textId="77777777" w:rsidR="00703778" w:rsidRPr="00703778" w:rsidRDefault="00703778" w:rsidP="00703778">
      <w:pPr>
        <w:pStyle w:val="NoteLevel1"/>
        <w:rPr>
          <w:rFonts w:ascii="Times New Roman" w:hAnsi="Times New Roman" w:cs="Times New Roman"/>
          <w:color w:val="FF8000"/>
          <w:lang w:val="en-US"/>
        </w:rPr>
      </w:pPr>
    </w:p>
    <w:p w14:paraId="1328CF55"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The Critical Legal Studies Movement</w:t>
      </w:r>
    </w:p>
    <w:p w14:paraId="1FA6B1AB" w14:textId="77777777" w:rsidR="00703778" w:rsidRPr="00703778" w:rsidRDefault="00703778" w:rsidP="00703778">
      <w:pPr>
        <w:pStyle w:val="NoteLevel1"/>
        <w:rPr>
          <w:rFonts w:ascii="Times New Roman" w:hAnsi="Times New Roman" w:cs="Times New Roman"/>
          <w:b/>
          <w:color w:val="FF8000"/>
          <w:lang w:val="en-US"/>
        </w:rPr>
      </w:pPr>
    </w:p>
    <w:p w14:paraId="58FAB307"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This movement’s main goal was to change the legal system into one that had a broader support for social groups connected to social classes, genders, and culture. It has failed at this objective however it is has opened up and supported the view that politics greatly influence the system.</w:t>
      </w:r>
    </w:p>
    <w:p w14:paraId="24B2FF71"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Views law as contradictory</w:t>
      </w:r>
    </w:p>
    <w:p w14:paraId="01FE5B1C"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Indeterminacy = “furthermore law is so contradictory that it allows the context of a case to determine the outcome. That attribute of law –it’s inability to cover all situations” –(pg. 48 of the textbook) </w:t>
      </w:r>
    </w:p>
    <w:p w14:paraId="15F9F879" w14:textId="77777777" w:rsidR="00703778" w:rsidRPr="00703778" w:rsidRDefault="00703778" w:rsidP="00703778">
      <w:pPr>
        <w:pStyle w:val="NoteLevel1"/>
        <w:rPr>
          <w:rFonts w:ascii="Times New Roman" w:hAnsi="Times New Roman" w:cs="Times New Roman"/>
          <w:color w:val="FF8000"/>
          <w:lang w:val="en-US"/>
        </w:rPr>
      </w:pPr>
    </w:p>
    <w:p w14:paraId="31BDEF62"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The Feminist Legal Theory</w:t>
      </w:r>
    </w:p>
    <w:p w14:paraId="5E9560A3" w14:textId="77777777" w:rsidR="00703778" w:rsidRPr="00703778" w:rsidRDefault="00703778" w:rsidP="00703778">
      <w:pPr>
        <w:pStyle w:val="NoteLevel1"/>
        <w:rPr>
          <w:rFonts w:ascii="Times New Roman" w:hAnsi="Times New Roman" w:cs="Times New Roman"/>
          <w:b/>
          <w:color w:val="FF8000"/>
          <w:lang w:val="en-US"/>
        </w:rPr>
      </w:pPr>
    </w:p>
    <w:p w14:paraId="23A9257C"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 xml:space="preserve">“It is concerned with issues that are central to a broader intellectual and political feminist movement: equality in the workplace, reproductive rights, domestic violence, sexual harassment, and sexual assault.” (pg 49 of the textbook) </w:t>
      </w:r>
    </w:p>
    <w:p w14:paraId="2B0FB87A"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Three predominant themes are as follows: 1) challenging the claims that law is fair to women as well as ensuring equality in a “male dominated legal profession” 2) The creation of new laws that support women. For example being able to charge your husband with rape under the label “marital rape”. 3) challenging where law dismisses the values of women.</w:t>
      </w:r>
    </w:p>
    <w:p w14:paraId="42C3E7EE" w14:textId="40403202"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Methods of feminism: 1) Woman Question – “designed to probe into the gender implications of a social practice or rule” (pg. 50 of the textbook) 2) Feminist Practical Reasoning – challenges the legitimacy of legal norms in relation to women. 3) Consciousness-raising-utilizing “consciousness raising sessions” to explore common experiences and patterns of women in relation to social issues. Women share their experiences of the past to assist with insight into needed changes.</w:t>
      </w:r>
    </w:p>
    <w:p w14:paraId="70A57571" w14:textId="77777777" w:rsidR="00703778" w:rsidRPr="00703778" w:rsidRDefault="00703778" w:rsidP="00703778">
      <w:pPr>
        <w:pStyle w:val="NoteLevel1"/>
        <w:rPr>
          <w:rFonts w:ascii="Times New Roman" w:hAnsi="Times New Roman" w:cs="Times New Roman"/>
          <w:b/>
          <w:color w:val="FF8000"/>
          <w:lang w:val="en-US"/>
        </w:rPr>
      </w:pPr>
    </w:p>
    <w:p w14:paraId="1697640B"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Critical Race Theory</w:t>
      </w:r>
    </w:p>
    <w:p w14:paraId="48E5B45D" w14:textId="77777777" w:rsidR="00703778" w:rsidRPr="00703778" w:rsidRDefault="00703778" w:rsidP="00703778">
      <w:pPr>
        <w:pStyle w:val="NoteLevel1"/>
        <w:rPr>
          <w:rFonts w:ascii="Times New Roman" w:hAnsi="Times New Roman" w:cs="Times New Roman"/>
          <w:b/>
          <w:color w:val="FF8000"/>
          <w:lang w:val="en-US"/>
        </w:rPr>
      </w:pPr>
    </w:p>
    <w:p w14:paraId="2F4540BB"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lastRenderedPageBreak/>
        <w:t>“Critical race theory is concerned with questions discrimination, oppression, difference, equality, and lack of diversity in the legal profession” –(Pg.52 of the textbook)</w:t>
      </w:r>
    </w:p>
    <w:p w14:paraId="3F01C1A8" w14:textId="77777777" w:rsidR="00703778" w:rsidRPr="00703778" w:rsidRDefault="00703778" w:rsidP="00703778">
      <w:pPr>
        <w:pStyle w:val="NoteLevel1"/>
        <w:rPr>
          <w:rFonts w:ascii="Times New Roman" w:hAnsi="Times New Roman" w:cs="Times New Roman"/>
          <w:b/>
          <w:i/>
          <w:color w:val="800080"/>
          <w:u w:val="single"/>
        </w:rPr>
      </w:pPr>
    </w:p>
    <w:p w14:paraId="40913D02" w14:textId="6A2013D0" w:rsidR="00240FBE" w:rsidRDefault="00240FBE" w:rsidP="00240FBE">
      <w:pPr>
        <w:pStyle w:val="NoteLevel1"/>
        <w:numPr>
          <w:ilvl w:val="0"/>
          <w:numId w:val="0"/>
        </w:numPr>
        <w:rPr>
          <w:rFonts w:ascii="Times New Roman" w:hAnsi="Times New Roman" w:cs="Times New Roman"/>
          <w:b/>
          <w:u w:val="single"/>
        </w:rPr>
      </w:pPr>
      <w:r>
        <w:rPr>
          <w:rFonts w:ascii="Times New Roman" w:hAnsi="Times New Roman" w:cs="Times New Roman"/>
          <w:b/>
          <w:u w:val="single"/>
        </w:rPr>
        <w:t>HOEBEL : THE FUNCTIONS OF LAW</w:t>
      </w:r>
    </w:p>
    <w:p w14:paraId="5A2C21F8" w14:textId="220E9C95" w:rsidR="00240FBE" w:rsidRPr="00240FBE" w:rsidRDefault="00240FBE" w:rsidP="00240FBE">
      <w:pPr>
        <w:pStyle w:val="NoteLevel2"/>
        <w:rPr>
          <w:rFonts w:ascii="Times New Roman" w:hAnsi="Times New Roman" w:cs="Times New Roman"/>
          <w:b/>
          <w:i/>
          <w:color w:val="800080"/>
          <w:u w:val="single"/>
        </w:rPr>
      </w:pPr>
      <w:r>
        <w:rPr>
          <w:rFonts w:ascii="Times New Roman" w:hAnsi="Times New Roman" w:cs="Times New Roman"/>
          <w:color w:val="800080"/>
        </w:rPr>
        <w:t>Law exists to order our lives and give stability</w:t>
      </w:r>
    </w:p>
    <w:p w14:paraId="288C1BAE" w14:textId="2B57BEFA" w:rsidR="00240FBE" w:rsidRPr="00240FBE" w:rsidRDefault="00240FBE" w:rsidP="00240FBE">
      <w:pPr>
        <w:pStyle w:val="NoteLevel2"/>
        <w:rPr>
          <w:rFonts w:ascii="Times New Roman" w:hAnsi="Times New Roman" w:cs="Times New Roman"/>
          <w:b/>
          <w:i/>
          <w:color w:val="800080"/>
          <w:u w:val="single"/>
        </w:rPr>
      </w:pPr>
      <w:r>
        <w:rPr>
          <w:rFonts w:ascii="Times New Roman" w:hAnsi="Times New Roman" w:cs="Times New Roman"/>
          <w:color w:val="800080"/>
        </w:rPr>
        <w:t>Assumptions : law is essential to the maintenance (« existance ») of society</w:t>
      </w:r>
    </w:p>
    <w:p w14:paraId="73A8BC96" w14:textId="08787D04" w:rsidR="00240FBE" w:rsidRDefault="00240FBE" w:rsidP="00240FBE">
      <w:pPr>
        <w:pStyle w:val="NoteLevel3"/>
        <w:numPr>
          <w:ilvl w:val="0"/>
          <w:numId w:val="0"/>
        </w:numPr>
        <w:ind w:left="1800"/>
        <w:rPr>
          <w:rFonts w:ascii="Times New Roman" w:hAnsi="Times New Roman" w:cs="Times New Roman"/>
          <w:color w:val="00FF00"/>
        </w:rPr>
      </w:pPr>
      <w:r w:rsidRPr="00240FBE">
        <w:rPr>
          <w:rFonts w:ascii="Times New Roman" w:hAnsi="Times New Roman" w:cs="Times New Roman"/>
          <w:color w:val="00FF00"/>
        </w:rPr>
        <w:t>EG. Must be minally present</w:t>
      </w:r>
    </w:p>
    <w:p w14:paraId="1160B46F" w14:textId="5645450E" w:rsidR="00240FBE" w:rsidRPr="00240FBE" w:rsidRDefault="00240FBE" w:rsidP="00240FBE">
      <w:pPr>
        <w:pStyle w:val="NoteLevel2"/>
        <w:rPr>
          <w:rFonts w:ascii="Times New Roman" w:hAnsi="Times New Roman" w:cs="Times New Roman"/>
          <w:b/>
          <w:i/>
          <w:color w:val="800080"/>
          <w:u w:val="single"/>
        </w:rPr>
      </w:pPr>
      <w:r>
        <w:rPr>
          <w:rFonts w:ascii="Times New Roman" w:hAnsi="Times New Roman" w:cs="Times New Roman"/>
          <w:color w:val="800080"/>
        </w:rPr>
        <w:t>In « primitive societies » (problem) the « law-jobs » are fulfilled to some degree (Hoebel suggest that our is the best)</w:t>
      </w:r>
    </w:p>
    <w:p w14:paraId="7EBA9078" w14:textId="0317EA30" w:rsidR="00240FBE" w:rsidRPr="00240FBE" w:rsidRDefault="00240FBE" w:rsidP="00240FBE">
      <w:pPr>
        <w:pStyle w:val="NoteLevel2"/>
        <w:rPr>
          <w:rFonts w:ascii="Times New Roman" w:hAnsi="Times New Roman" w:cs="Times New Roman"/>
          <w:b/>
          <w:i/>
          <w:color w:val="800080"/>
          <w:u w:val="single"/>
        </w:rPr>
      </w:pPr>
      <w:r>
        <w:rPr>
          <w:rFonts w:ascii="Times New Roman" w:hAnsi="Times New Roman" w:cs="Times New Roman"/>
          <w:color w:val="800080"/>
        </w:rPr>
        <w:t>Law performs 4 fuctions in all societies</w:t>
      </w:r>
    </w:p>
    <w:p w14:paraId="3A77056D" w14:textId="77777777" w:rsidR="00240FBE" w:rsidRDefault="00240FBE" w:rsidP="00240FBE">
      <w:pPr>
        <w:pStyle w:val="NoteLevel1"/>
        <w:rPr>
          <w:rFonts w:ascii="Times New Roman" w:hAnsi="Times New Roman" w:cs="Times New Roman"/>
          <w:b/>
          <w:i/>
          <w:color w:val="800080"/>
          <w:u w:val="single"/>
        </w:rPr>
      </w:pPr>
    </w:p>
    <w:p w14:paraId="477FE0C5" w14:textId="1D2A336F" w:rsidR="00240FBE" w:rsidRPr="00240FBE" w:rsidRDefault="00240FBE" w:rsidP="00240FBE">
      <w:pPr>
        <w:pStyle w:val="NoteLevel1"/>
        <w:rPr>
          <w:rFonts w:ascii="Times New Roman" w:hAnsi="Times New Roman" w:cs="Times New Roman"/>
          <w:b/>
          <w:i/>
          <w:color w:val="800080"/>
          <w:u w:val="single"/>
        </w:rPr>
      </w:pPr>
      <w:r>
        <w:rPr>
          <w:rFonts w:ascii="Times New Roman" w:hAnsi="Times New Roman" w:cs="Times New Roman"/>
          <w:b/>
          <w:u w:val="single"/>
        </w:rPr>
        <w:t>HOEBEL’S 4 FUNCTIONS OF LAW</w:t>
      </w:r>
    </w:p>
    <w:p w14:paraId="13AEF318" w14:textId="77777777" w:rsidR="004241E1" w:rsidRPr="004241E1" w:rsidRDefault="00240FBE" w:rsidP="00240FBE">
      <w:pPr>
        <w:pStyle w:val="NoteLevel2"/>
        <w:numPr>
          <w:ilvl w:val="1"/>
          <w:numId w:val="2"/>
        </w:numPr>
        <w:rPr>
          <w:rFonts w:ascii="Times New Roman" w:hAnsi="Times New Roman" w:cs="Times New Roman"/>
          <w:b/>
          <w:color w:val="800080"/>
          <w:u w:val="single"/>
        </w:rPr>
      </w:pPr>
      <w:r w:rsidRPr="00240FBE">
        <w:rPr>
          <w:rFonts w:ascii="Times New Roman" w:hAnsi="Times New Roman" w:cs="Times New Roman"/>
          <w:color w:val="800080"/>
        </w:rPr>
        <w:t xml:space="preserve">The </w:t>
      </w:r>
      <w:r w:rsidR="004241E1">
        <w:rPr>
          <w:rFonts w:ascii="Times New Roman" w:hAnsi="Times New Roman" w:cs="Times New Roman"/>
          <w:color w:val="800080"/>
        </w:rPr>
        <w:t>defintition of relationships- so we know what we can expect (defining relationships)</w:t>
      </w:r>
    </w:p>
    <w:p w14:paraId="56D3F9FD" w14:textId="7F1FF175" w:rsidR="00240FBE" w:rsidRPr="004241E1" w:rsidRDefault="004241E1" w:rsidP="002E73BF">
      <w:pPr>
        <w:pStyle w:val="NoteLevel3"/>
        <w:numPr>
          <w:ilvl w:val="2"/>
          <w:numId w:val="5"/>
        </w:numPr>
        <w:rPr>
          <w:rFonts w:ascii="Times New Roman" w:hAnsi="Times New Roman" w:cs="Times New Roman"/>
          <w:b/>
          <w:color w:val="FF00FF"/>
          <w:u w:val="single"/>
        </w:rPr>
      </w:pPr>
      <w:r w:rsidRPr="004241E1">
        <w:rPr>
          <w:rFonts w:ascii="Times New Roman" w:hAnsi="Times New Roman" w:cs="Times New Roman"/>
          <w:color w:val="FF00FF"/>
        </w:rPr>
        <w:t>An order- thing for me to take, to take your property I need to make a contract</w:t>
      </w:r>
    </w:p>
    <w:p w14:paraId="1E80E6E7" w14:textId="3A145ACA" w:rsidR="004241E1" w:rsidRPr="004241E1" w:rsidRDefault="004241E1" w:rsidP="002E73BF">
      <w:pPr>
        <w:pStyle w:val="NoteLevel3"/>
        <w:numPr>
          <w:ilvl w:val="2"/>
          <w:numId w:val="4"/>
        </w:numPr>
        <w:rPr>
          <w:rFonts w:ascii="Times New Roman" w:hAnsi="Times New Roman" w:cs="Times New Roman"/>
          <w:b/>
          <w:color w:val="FF00FF"/>
          <w:u w:val="single"/>
        </w:rPr>
      </w:pPr>
      <w:r>
        <w:rPr>
          <w:rFonts w:ascii="Times New Roman" w:hAnsi="Times New Roman" w:cs="Times New Roman"/>
          <w:color w:val="FF00FF"/>
        </w:rPr>
        <w:t>Between you and me, what can we expect from each other</w:t>
      </w:r>
    </w:p>
    <w:p w14:paraId="0FB47C00" w14:textId="2154FE4B" w:rsidR="004241E1" w:rsidRDefault="004241E1" w:rsidP="004241E1">
      <w:pPr>
        <w:pStyle w:val="NoteLevel2"/>
        <w:numPr>
          <w:ilvl w:val="1"/>
          <w:numId w:val="2"/>
        </w:numPr>
        <w:rPr>
          <w:rFonts w:ascii="Times New Roman" w:hAnsi="Times New Roman" w:cs="Times New Roman"/>
          <w:color w:val="800080"/>
        </w:rPr>
      </w:pPr>
      <w:r>
        <w:rPr>
          <w:rFonts w:ascii="Times New Roman" w:hAnsi="Times New Roman" w:cs="Times New Roman"/>
          <w:color w:val="800080"/>
        </w:rPr>
        <w:t xml:space="preserve">The allocation of authority and the right to exercise the physical </w:t>
      </w:r>
      <w:r w:rsidRPr="004241E1">
        <w:rPr>
          <w:rFonts w:ascii="Times New Roman" w:hAnsi="Times New Roman" w:cs="Times New Roman"/>
          <w:color w:val="800080"/>
        </w:rPr>
        <w:t>coercion as a socially recognized proviledge (allocation of authority)</w:t>
      </w:r>
    </w:p>
    <w:p w14:paraId="54AC531E" w14:textId="131D87D1" w:rsidR="004241E1" w:rsidRPr="004241E1" w:rsidRDefault="004241E1" w:rsidP="002E73BF">
      <w:pPr>
        <w:pStyle w:val="NoteLevel3"/>
        <w:numPr>
          <w:ilvl w:val="2"/>
          <w:numId w:val="6"/>
        </w:numPr>
        <w:rPr>
          <w:rFonts w:ascii="Times New Roman" w:hAnsi="Times New Roman" w:cs="Times New Roman"/>
          <w:color w:val="FF00FF"/>
        </w:rPr>
      </w:pPr>
      <w:r>
        <w:rPr>
          <w:rFonts w:ascii="Times New Roman" w:hAnsi="Times New Roman" w:cs="Times New Roman"/>
          <w:color w:val="FF00FF"/>
        </w:rPr>
        <w:t>Authority- ability to use violence</w:t>
      </w:r>
    </w:p>
    <w:p w14:paraId="6A69F329" w14:textId="430FA758" w:rsidR="004241E1" w:rsidRPr="004241E1" w:rsidRDefault="004241E1" w:rsidP="00240FBE">
      <w:pPr>
        <w:pStyle w:val="NoteLevel2"/>
        <w:numPr>
          <w:ilvl w:val="1"/>
          <w:numId w:val="2"/>
        </w:numPr>
        <w:rPr>
          <w:rFonts w:ascii="Times New Roman" w:hAnsi="Times New Roman" w:cs="Times New Roman"/>
          <w:b/>
          <w:color w:val="800080"/>
          <w:u w:val="single"/>
        </w:rPr>
      </w:pPr>
      <w:r>
        <w:rPr>
          <w:rFonts w:ascii="Times New Roman" w:hAnsi="Times New Roman" w:cs="Times New Roman"/>
          <w:color w:val="800080"/>
        </w:rPr>
        <w:t>The dispostition of trouble cases as they arise- what judges do (dealing with trouble cases)</w:t>
      </w:r>
    </w:p>
    <w:p w14:paraId="724DB74E" w14:textId="6EF02AD9" w:rsidR="004241E1" w:rsidRPr="004241E1" w:rsidRDefault="004241E1" w:rsidP="002E73BF">
      <w:pPr>
        <w:pStyle w:val="NoteLevel3"/>
        <w:numPr>
          <w:ilvl w:val="2"/>
          <w:numId w:val="3"/>
        </w:numPr>
        <w:rPr>
          <w:rFonts w:ascii="Times New Roman" w:hAnsi="Times New Roman" w:cs="Times New Roman"/>
          <w:color w:val="FF00FF"/>
        </w:rPr>
      </w:pPr>
      <w:r>
        <w:rPr>
          <w:rFonts w:ascii="Times New Roman" w:hAnsi="Times New Roman" w:cs="Times New Roman"/>
          <w:color w:val="FF00FF"/>
        </w:rPr>
        <w:t>In societies when assumptions happens, society begins to breakdown</w:t>
      </w:r>
    </w:p>
    <w:p w14:paraId="5A171864" w14:textId="4A93ADD7" w:rsidR="004241E1" w:rsidRPr="004241E1" w:rsidRDefault="004241E1" w:rsidP="00240FBE">
      <w:pPr>
        <w:pStyle w:val="NoteLevel2"/>
        <w:numPr>
          <w:ilvl w:val="1"/>
          <w:numId w:val="2"/>
        </w:numPr>
        <w:rPr>
          <w:rFonts w:ascii="Times New Roman" w:hAnsi="Times New Roman" w:cs="Times New Roman"/>
          <w:b/>
          <w:color w:val="800080"/>
          <w:u w:val="single"/>
        </w:rPr>
      </w:pPr>
      <w:r>
        <w:rPr>
          <w:rFonts w:ascii="Times New Roman" w:hAnsi="Times New Roman" w:cs="Times New Roman"/>
          <w:color w:val="800080"/>
        </w:rPr>
        <w:t>To adapt to changes in social life and redefine relationships accordingly- the ability to evolve (adpatation- modify laws)</w:t>
      </w:r>
    </w:p>
    <w:p w14:paraId="0EA8C371" w14:textId="2BC4F544" w:rsidR="004241E1" w:rsidRPr="00524D05" w:rsidRDefault="004241E1" w:rsidP="004241E1">
      <w:pPr>
        <w:pStyle w:val="NoteLevel3"/>
        <w:numPr>
          <w:ilvl w:val="2"/>
          <w:numId w:val="2"/>
        </w:numPr>
        <w:rPr>
          <w:rFonts w:ascii="Times New Roman" w:hAnsi="Times New Roman" w:cs="Times New Roman"/>
          <w:b/>
          <w:color w:val="FF00FF"/>
          <w:u w:val="single"/>
        </w:rPr>
      </w:pPr>
      <w:r>
        <w:rPr>
          <w:rFonts w:ascii="Times New Roman" w:hAnsi="Times New Roman" w:cs="Times New Roman"/>
          <w:color w:val="FF00FF"/>
        </w:rPr>
        <w:t>Has to have the abiliy to value, if not it’s useless &amp; no longer applies</w:t>
      </w:r>
    </w:p>
    <w:p w14:paraId="54767B49"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Defining relations –defines what we can expect from each other and different roles</w:t>
      </w:r>
    </w:p>
    <w:p w14:paraId="606473BD"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Allocates authority – authority = who has the ability to use violence.</w:t>
      </w:r>
    </w:p>
    <w:p w14:paraId="08B8F9CC"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Dealing with trouble cases – having a third party to deal with trouble cases –judges/courts functionality</w:t>
      </w:r>
    </w:p>
    <w:p w14:paraId="3B53BC4F"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Adaption-modify laws – law needs to be able to adapt to social life and has to be essentially connected to society. Law should have the ability to evolve and redefine relationships accordingly.</w:t>
      </w:r>
    </w:p>
    <w:p w14:paraId="166BFB31"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Four functions can be viewed in each legal case in Hoebel’s opinion. </w:t>
      </w:r>
    </w:p>
    <w:p w14:paraId="1166B1F0" w14:textId="77777777" w:rsidR="004241E1" w:rsidRPr="00524D05" w:rsidRDefault="004241E1" w:rsidP="00524D05">
      <w:pPr>
        <w:pStyle w:val="NoteLevel1"/>
        <w:rPr>
          <w:rFonts w:ascii="Times New Roman" w:hAnsi="Times New Roman" w:cs="Times New Roman"/>
          <w:color w:val="0000FF"/>
          <w:lang w:val="en-US"/>
        </w:rPr>
      </w:pPr>
    </w:p>
    <w:p w14:paraId="3E020A92" w14:textId="6F5C46D9" w:rsidR="004241E1" w:rsidRDefault="004241E1" w:rsidP="004241E1">
      <w:pPr>
        <w:pStyle w:val="NoteLevel1"/>
        <w:rPr>
          <w:rFonts w:ascii="Times New Roman" w:hAnsi="Times New Roman" w:cs="Times New Roman"/>
          <w:b/>
          <w:u w:val="single"/>
        </w:rPr>
      </w:pPr>
      <w:r w:rsidRPr="004241E1">
        <w:rPr>
          <w:rFonts w:ascii="Times New Roman" w:hAnsi="Times New Roman" w:cs="Times New Roman"/>
          <w:b/>
          <w:u w:val="single"/>
        </w:rPr>
        <w:t>MORE ON HOEBEL (LINK TO WEBER)</w:t>
      </w:r>
    </w:p>
    <w:p w14:paraId="4216DB6F" w14:textId="66906DD0" w:rsidR="004241E1" w:rsidRDefault="004241E1" w:rsidP="004241E1">
      <w:pPr>
        <w:pStyle w:val="NoteLevel2"/>
        <w:rPr>
          <w:rFonts w:ascii="Times New Roman" w:hAnsi="Times New Roman" w:cs="Times New Roman"/>
          <w:color w:val="800080"/>
        </w:rPr>
      </w:pPr>
      <w:r>
        <w:rPr>
          <w:rFonts w:ascii="Times New Roman" w:hAnsi="Times New Roman" w:cs="Times New Roman"/>
          <w:color w:val="800080"/>
        </w:rPr>
        <w:lastRenderedPageBreak/>
        <w:t>Difference betwen custom and convention and law based on different types of authority</w:t>
      </w:r>
    </w:p>
    <w:p w14:paraId="3C0352E8" w14:textId="6EB34F51" w:rsidR="004241E1" w:rsidRDefault="004241E1" w:rsidP="004241E1">
      <w:pPr>
        <w:pStyle w:val="NoteLevel2"/>
        <w:rPr>
          <w:rFonts w:ascii="Times New Roman" w:hAnsi="Times New Roman" w:cs="Times New Roman"/>
          <w:color w:val="800080"/>
        </w:rPr>
      </w:pPr>
      <w:r>
        <w:rPr>
          <w:rFonts w:ascii="Times New Roman" w:hAnsi="Times New Roman" w:cs="Times New Roman"/>
          <w:color w:val="800080"/>
        </w:rPr>
        <w:t>Customs and conventions may provide pressure but the law « has teeth » and concentions may not</w:t>
      </w:r>
    </w:p>
    <w:p w14:paraId="0B26E888" w14:textId="02C34FB2" w:rsidR="004241E1" w:rsidRDefault="004241E1" w:rsidP="004241E1">
      <w:pPr>
        <w:pStyle w:val="NoteLevel2"/>
        <w:rPr>
          <w:rFonts w:ascii="Times New Roman" w:hAnsi="Times New Roman" w:cs="Times New Roman"/>
          <w:color w:val="800080"/>
        </w:rPr>
      </w:pPr>
      <w:r>
        <w:rPr>
          <w:rFonts w:ascii="Times New Roman" w:hAnsi="Times New Roman" w:cs="Times New Roman"/>
          <w:color w:val="800080"/>
        </w:rPr>
        <w:t>Law must be relatively flexible (How much is the questions?)</w:t>
      </w:r>
    </w:p>
    <w:p w14:paraId="56833634" w14:textId="67D06559" w:rsidR="004241E1" w:rsidRDefault="004241E1" w:rsidP="004241E1">
      <w:pPr>
        <w:pStyle w:val="NoteLevel2"/>
        <w:rPr>
          <w:rFonts w:ascii="Times New Roman" w:hAnsi="Times New Roman" w:cs="Times New Roman"/>
          <w:color w:val="800080"/>
        </w:rPr>
      </w:pPr>
      <w:r>
        <w:rPr>
          <w:rFonts w:ascii="Times New Roman" w:hAnsi="Times New Roman" w:cs="Times New Roman"/>
          <w:color w:val="800080"/>
        </w:rPr>
        <w:t>Power is « transpersonalized »</w:t>
      </w:r>
    </w:p>
    <w:p w14:paraId="40CCE79D" w14:textId="606A6704" w:rsidR="004241E1" w:rsidRDefault="004241E1" w:rsidP="004241E1">
      <w:pPr>
        <w:pStyle w:val="NoteLevel2"/>
        <w:rPr>
          <w:rFonts w:ascii="Times New Roman" w:hAnsi="Times New Roman" w:cs="Times New Roman"/>
          <w:color w:val="800080"/>
        </w:rPr>
      </w:pPr>
      <w:r>
        <w:rPr>
          <w:rFonts w:ascii="Times New Roman" w:hAnsi="Times New Roman" w:cs="Times New Roman"/>
          <w:color w:val="800080"/>
        </w:rPr>
        <w:t>Stability, predictability vs Flexibility, change</w:t>
      </w:r>
    </w:p>
    <w:p w14:paraId="0FDE5B8A" w14:textId="0BB9315B" w:rsidR="004241E1" w:rsidRDefault="004241E1" w:rsidP="004241E1">
      <w:pPr>
        <w:pStyle w:val="NoteLevel2"/>
        <w:rPr>
          <w:rFonts w:ascii="Times New Roman" w:hAnsi="Times New Roman" w:cs="Times New Roman"/>
          <w:color w:val="800080"/>
        </w:rPr>
      </w:pPr>
      <w:r>
        <w:rPr>
          <w:rFonts w:ascii="Times New Roman" w:hAnsi="Times New Roman" w:cs="Times New Roman"/>
          <w:color w:val="800080"/>
        </w:rPr>
        <w:t>Universal vs Personal</w:t>
      </w:r>
    </w:p>
    <w:p w14:paraId="6CFEF2E5" w14:textId="5BA032B2" w:rsidR="004241E1" w:rsidRDefault="004241E1" w:rsidP="004241E1">
      <w:pPr>
        <w:pStyle w:val="NoteLevel2"/>
        <w:rPr>
          <w:rFonts w:ascii="Times New Roman" w:hAnsi="Times New Roman" w:cs="Times New Roman"/>
          <w:color w:val="800080"/>
        </w:rPr>
      </w:pPr>
      <w:r>
        <w:rPr>
          <w:rFonts w:ascii="Times New Roman" w:hAnsi="Times New Roman" w:cs="Times New Roman"/>
          <w:color w:val="800080"/>
        </w:rPr>
        <w:t>Max Weber vs authority</w:t>
      </w:r>
    </w:p>
    <w:p w14:paraId="5AA734C4" w14:textId="042E9352" w:rsidR="004241E1" w:rsidRDefault="004241E1" w:rsidP="004241E1">
      <w:pPr>
        <w:pStyle w:val="NoteLevel2"/>
        <w:rPr>
          <w:rFonts w:ascii="Times New Roman" w:hAnsi="Times New Roman" w:cs="Times New Roman"/>
          <w:color w:val="FF00FF"/>
        </w:rPr>
      </w:pPr>
      <w:r>
        <w:rPr>
          <w:rFonts w:ascii="Times New Roman" w:hAnsi="Times New Roman" w:cs="Times New Roman"/>
          <w:color w:val="FF00FF"/>
        </w:rPr>
        <w:t>What makes societies</w:t>
      </w:r>
    </w:p>
    <w:p w14:paraId="09D67427" w14:textId="69164023" w:rsidR="004241E1" w:rsidRDefault="004241E1" w:rsidP="003A14F0">
      <w:pPr>
        <w:pStyle w:val="NoteLevel2"/>
        <w:rPr>
          <w:rFonts w:ascii="Times New Roman" w:hAnsi="Times New Roman" w:cs="Times New Roman"/>
          <w:color w:val="FF00FF"/>
        </w:rPr>
      </w:pPr>
      <w:r>
        <w:rPr>
          <w:rFonts w:ascii="Times New Roman" w:hAnsi="Times New Roman" w:cs="Times New Roman"/>
          <w:color w:val="FF00FF"/>
        </w:rPr>
        <w:t>Law i</w:t>
      </w:r>
      <w:r w:rsidR="003A14F0">
        <w:rPr>
          <w:rFonts w:ascii="Times New Roman" w:hAnsi="Times New Roman" w:cs="Times New Roman"/>
          <w:color w:val="FF00FF"/>
        </w:rPr>
        <w:t>s power, has to be beyond people, power is set in our offices</w:t>
      </w:r>
    </w:p>
    <w:p w14:paraId="5FE180C7" w14:textId="60D899DA" w:rsidR="003A14F0" w:rsidRDefault="003A14F0" w:rsidP="003A14F0">
      <w:pPr>
        <w:pStyle w:val="NoteLevel2"/>
        <w:rPr>
          <w:rFonts w:ascii="Times New Roman" w:hAnsi="Times New Roman" w:cs="Times New Roman"/>
          <w:color w:val="FF00FF"/>
        </w:rPr>
      </w:pPr>
      <w:r>
        <w:rPr>
          <w:rFonts w:ascii="Times New Roman" w:hAnsi="Times New Roman" w:cs="Times New Roman"/>
          <w:color w:val="FF00FF"/>
        </w:rPr>
        <w:t>The person is secondary</w:t>
      </w:r>
      <w:r w:rsidRPr="003A14F0">
        <w:rPr>
          <w:rFonts w:ascii="Times New Roman" w:hAnsi="Times New Roman" w:cs="Times New Roman"/>
          <w:color w:val="FF00FF"/>
        </w:rPr>
        <w:sym w:font="Wingdings" w:char="F0E0"/>
      </w:r>
      <w:r>
        <w:rPr>
          <w:rFonts w:ascii="Times New Roman" w:hAnsi="Times New Roman" w:cs="Times New Roman"/>
          <w:color w:val="FF00FF"/>
        </w:rPr>
        <w:t xml:space="preserve"> this provides stability</w:t>
      </w:r>
    </w:p>
    <w:p w14:paraId="33CD2A32" w14:textId="1E7D263E" w:rsidR="003A14F0" w:rsidRDefault="003A14F0" w:rsidP="003A14F0">
      <w:pPr>
        <w:pStyle w:val="NoteLevel3"/>
        <w:numPr>
          <w:ilvl w:val="0"/>
          <w:numId w:val="0"/>
        </w:numPr>
        <w:ind w:left="1800"/>
        <w:rPr>
          <w:rFonts w:ascii="Times New Roman" w:hAnsi="Times New Roman" w:cs="Times New Roman"/>
          <w:color w:val="00FF00"/>
        </w:rPr>
      </w:pPr>
      <w:r w:rsidRPr="003A14F0">
        <w:rPr>
          <w:rFonts w:ascii="Times New Roman" w:hAnsi="Times New Roman" w:cs="Times New Roman"/>
          <w:color w:val="00FF00"/>
        </w:rPr>
        <w:t xml:space="preserve">EG. Obama dies </w:t>
      </w:r>
      <w:r w:rsidRPr="003A14F0">
        <w:rPr>
          <w:rFonts w:ascii="Times New Roman" w:hAnsi="Times New Roman" w:cs="Times New Roman"/>
          <w:color w:val="00FF00"/>
        </w:rPr>
        <w:sym w:font="Wingdings" w:char="F0E0"/>
      </w:r>
      <w:r w:rsidRPr="003A14F0">
        <w:rPr>
          <w:rFonts w:ascii="Times New Roman" w:hAnsi="Times New Roman" w:cs="Times New Roman"/>
          <w:color w:val="00FF00"/>
        </w:rPr>
        <w:t>legally thing would be in place to take his place</w:t>
      </w:r>
    </w:p>
    <w:p w14:paraId="69CD18B0"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What law has to do to be law is that power has to be trans-personalize (beyond people) power is invested ultimately in offices and not one person. Example: police officer is not someone who has power due to personality but rather due to their roles as an officer.  People do not have power; roles do which are allocated by offices.</w:t>
      </w:r>
    </w:p>
    <w:p w14:paraId="7C3915E3"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 xml:space="preserve">Advantage is this provides stability because roles can be re-filled if people leave the role someone would just take their place…the role can exist onward without the individual. </w:t>
      </w:r>
    </w:p>
    <w:p w14:paraId="3509B2A1"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Law exists to order our lives and give stability</w:t>
      </w:r>
    </w:p>
    <w:p w14:paraId="5016AC6B" w14:textId="34C876BF"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Assumption: law is essential to the maintenance (“existence”) of society i.e. must be minimally present</w:t>
      </w:r>
    </w:p>
    <w:p w14:paraId="10E16E39" w14:textId="0980550E"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In “primitive” societies (problem) these “law-jobs” are fulfilled to some degree (Hoebel suggests ours is the best)</w:t>
      </w:r>
    </w:p>
    <w:p w14:paraId="334E4305"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Hoebel relies on the study of Weber greatly</w:t>
      </w:r>
    </w:p>
    <w:p w14:paraId="4230CD0C" w14:textId="77777777" w:rsidR="003A14F0" w:rsidRPr="00524D05" w:rsidRDefault="003A14F0" w:rsidP="00524D05">
      <w:pPr>
        <w:pStyle w:val="NoteLevel1"/>
        <w:rPr>
          <w:rFonts w:ascii="Times New Roman" w:hAnsi="Times New Roman" w:cs="Times New Roman"/>
          <w:color w:val="0000FF"/>
        </w:rPr>
      </w:pPr>
    </w:p>
    <w:p w14:paraId="65372BDC" w14:textId="518FACAA" w:rsidR="003A14F0" w:rsidRPr="003A14F0" w:rsidRDefault="003A14F0" w:rsidP="003A14F0">
      <w:pPr>
        <w:pStyle w:val="NoteLevel1"/>
        <w:rPr>
          <w:rFonts w:ascii="Times New Roman" w:hAnsi="Times New Roman" w:cs="Times New Roman"/>
          <w:b/>
          <w:color w:val="00FF00"/>
          <w:u w:val="single"/>
        </w:rPr>
      </w:pPr>
      <w:r w:rsidRPr="003A14F0">
        <w:rPr>
          <w:rFonts w:ascii="Times New Roman" w:hAnsi="Times New Roman" w:cs="Times New Roman"/>
          <w:b/>
          <w:u w:val="single"/>
        </w:rPr>
        <w:t>WEBER : 3 TYPES OF AUTHORITY</w:t>
      </w:r>
    </w:p>
    <w:p w14:paraId="60199C57" w14:textId="09E1670F" w:rsidR="003A14F0" w:rsidRPr="003A14F0" w:rsidRDefault="003A14F0" w:rsidP="003A14F0">
      <w:pPr>
        <w:pStyle w:val="NoteLevel2"/>
        <w:rPr>
          <w:rFonts w:ascii="Times New Roman" w:hAnsi="Times New Roman" w:cs="Times New Roman"/>
          <w:b/>
          <w:color w:val="800080"/>
          <w:u w:val="single"/>
        </w:rPr>
      </w:pPr>
      <w:r>
        <w:rPr>
          <w:rFonts w:ascii="Times New Roman" w:hAnsi="Times New Roman" w:cs="Times New Roman"/>
          <w:color w:val="800080"/>
        </w:rPr>
        <w:t>Authority is legitimate domination :</w:t>
      </w:r>
    </w:p>
    <w:p w14:paraId="273B669E" w14:textId="54200C03" w:rsidR="003A14F0" w:rsidRDefault="003A14F0" w:rsidP="002E73BF">
      <w:pPr>
        <w:pStyle w:val="NoteLevel3"/>
        <w:numPr>
          <w:ilvl w:val="2"/>
          <w:numId w:val="7"/>
        </w:numPr>
        <w:rPr>
          <w:rFonts w:ascii="Times New Roman" w:hAnsi="Times New Roman" w:cs="Times New Roman"/>
          <w:color w:val="800080"/>
        </w:rPr>
      </w:pPr>
      <w:r w:rsidRPr="003A14F0">
        <w:rPr>
          <w:rFonts w:ascii="Times New Roman" w:hAnsi="Times New Roman" w:cs="Times New Roman"/>
          <w:color w:val="800080"/>
        </w:rPr>
        <w:t>Traditional</w:t>
      </w:r>
      <w:r>
        <w:rPr>
          <w:rFonts w:ascii="Times New Roman" w:hAnsi="Times New Roman" w:cs="Times New Roman"/>
          <w:color w:val="800080"/>
        </w:rPr>
        <w:t>/Customary</w:t>
      </w:r>
    </w:p>
    <w:p w14:paraId="40666961" w14:textId="3628C9D9" w:rsidR="003A14F0" w:rsidRDefault="003A14F0" w:rsidP="002E73BF">
      <w:pPr>
        <w:pStyle w:val="NoteLevel3"/>
        <w:numPr>
          <w:ilvl w:val="3"/>
          <w:numId w:val="8"/>
        </w:numPr>
        <w:rPr>
          <w:rFonts w:ascii="Times New Roman" w:hAnsi="Times New Roman" w:cs="Times New Roman"/>
          <w:color w:val="800080"/>
        </w:rPr>
      </w:pPr>
      <w:r w:rsidRPr="003A14F0">
        <w:rPr>
          <w:rFonts w:ascii="Times New Roman" w:hAnsi="Times New Roman" w:cs="Times New Roman"/>
          <w:color w:val="800080"/>
        </w:rPr>
        <w:t>Tribal chief, Council of elders, Monarchy, « irrational »</w:t>
      </w:r>
    </w:p>
    <w:p w14:paraId="7FF38D71" w14:textId="155D3E23" w:rsidR="003A14F0" w:rsidRPr="003A14F0" w:rsidRDefault="003A14F0" w:rsidP="002E73BF">
      <w:pPr>
        <w:pStyle w:val="NoteLevel3"/>
        <w:numPr>
          <w:ilvl w:val="3"/>
          <w:numId w:val="8"/>
        </w:numPr>
        <w:rPr>
          <w:rFonts w:ascii="Times New Roman" w:hAnsi="Times New Roman" w:cs="Times New Roman"/>
          <w:color w:val="FF00FF"/>
        </w:rPr>
      </w:pPr>
      <w:r>
        <w:rPr>
          <w:rFonts w:ascii="Times New Roman" w:hAnsi="Times New Roman" w:cs="Times New Roman"/>
          <w:color w:val="FF00FF"/>
        </w:rPr>
        <w:t>Power is invested in particular positions with traditions that we’ve always done</w:t>
      </w:r>
    </w:p>
    <w:p w14:paraId="7C89AFEC" w14:textId="7D6A4E63" w:rsidR="003A14F0" w:rsidRDefault="003A14F0" w:rsidP="002E73BF">
      <w:pPr>
        <w:pStyle w:val="NoteLevel3"/>
        <w:numPr>
          <w:ilvl w:val="2"/>
          <w:numId w:val="7"/>
        </w:numPr>
        <w:rPr>
          <w:rFonts w:ascii="Times New Roman" w:hAnsi="Times New Roman" w:cs="Times New Roman"/>
          <w:color w:val="800080"/>
        </w:rPr>
      </w:pPr>
      <w:r>
        <w:rPr>
          <w:rFonts w:ascii="Times New Roman" w:hAnsi="Times New Roman" w:cs="Times New Roman"/>
          <w:color w:val="800080"/>
        </w:rPr>
        <w:t>Charismatic</w:t>
      </w:r>
    </w:p>
    <w:p w14:paraId="6C9724C3" w14:textId="0A7494C5" w:rsidR="003A14F0" w:rsidRDefault="003A14F0" w:rsidP="002E73BF">
      <w:pPr>
        <w:pStyle w:val="NoteLevel4"/>
        <w:numPr>
          <w:ilvl w:val="3"/>
          <w:numId w:val="7"/>
        </w:numPr>
        <w:rPr>
          <w:rFonts w:ascii="Times New Roman" w:hAnsi="Times New Roman" w:cs="Times New Roman"/>
          <w:color w:val="800080"/>
        </w:rPr>
      </w:pPr>
      <w:r>
        <w:rPr>
          <w:rFonts w:ascii="Times New Roman" w:hAnsi="Times New Roman" w:cs="Times New Roman"/>
          <w:color w:val="800080"/>
        </w:rPr>
        <w:t>Personality of leaders, relatively unstable</w:t>
      </w:r>
    </w:p>
    <w:p w14:paraId="35258A66" w14:textId="503BD41D" w:rsidR="003A14F0" w:rsidRDefault="003A14F0" w:rsidP="002E73BF">
      <w:pPr>
        <w:pStyle w:val="NoteLevel4"/>
        <w:numPr>
          <w:ilvl w:val="3"/>
          <w:numId w:val="7"/>
        </w:numPr>
        <w:rPr>
          <w:rFonts w:ascii="Times New Roman" w:hAnsi="Times New Roman" w:cs="Times New Roman"/>
          <w:color w:val="FF00FF"/>
        </w:rPr>
      </w:pPr>
      <w:r>
        <w:rPr>
          <w:rFonts w:ascii="Times New Roman" w:hAnsi="Times New Roman" w:cs="Times New Roman"/>
          <w:color w:val="FF00FF"/>
        </w:rPr>
        <w:t>Isn’t because of a systems but the individual selves (Louis Riel, Hitler)</w:t>
      </w:r>
    </w:p>
    <w:p w14:paraId="08C985CD" w14:textId="556E7A80" w:rsidR="003A14F0" w:rsidRDefault="003A14F0" w:rsidP="002E73BF">
      <w:pPr>
        <w:pStyle w:val="NoteLevel4"/>
        <w:numPr>
          <w:ilvl w:val="3"/>
          <w:numId w:val="7"/>
        </w:numPr>
        <w:rPr>
          <w:rFonts w:ascii="Times New Roman" w:hAnsi="Times New Roman" w:cs="Times New Roman"/>
          <w:color w:val="FF00FF"/>
        </w:rPr>
      </w:pPr>
      <w:r>
        <w:rPr>
          <w:rFonts w:ascii="Times New Roman" w:hAnsi="Times New Roman" w:cs="Times New Roman"/>
          <w:color w:val="FF00FF"/>
        </w:rPr>
        <w:lastRenderedPageBreak/>
        <w:t>Charismatic leaders, follow them for who they were</w:t>
      </w:r>
    </w:p>
    <w:p w14:paraId="361EC4BE" w14:textId="6BB45A6B" w:rsidR="003A14F0" w:rsidRPr="003A14F0" w:rsidRDefault="003A14F0" w:rsidP="002E73BF">
      <w:pPr>
        <w:pStyle w:val="NoteLevel4"/>
        <w:numPr>
          <w:ilvl w:val="3"/>
          <w:numId w:val="7"/>
        </w:numPr>
        <w:rPr>
          <w:rFonts w:ascii="Times New Roman" w:hAnsi="Times New Roman" w:cs="Times New Roman"/>
          <w:color w:val="FF00FF"/>
        </w:rPr>
      </w:pPr>
      <w:r>
        <w:rPr>
          <w:rFonts w:ascii="Times New Roman" w:hAnsi="Times New Roman" w:cs="Times New Roman"/>
          <w:color w:val="FF00FF"/>
        </w:rPr>
        <w:t>Problem is if they die things go to chaos and fall apart.</w:t>
      </w:r>
    </w:p>
    <w:p w14:paraId="492EE82B" w14:textId="3EA9D476" w:rsidR="003A14F0" w:rsidRDefault="003A14F0" w:rsidP="002E73BF">
      <w:pPr>
        <w:pStyle w:val="NoteLevel3"/>
        <w:numPr>
          <w:ilvl w:val="2"/>
          <w:numId w:val="7"/>
        </w:numPr>
        <w:rPr>
          <w:rFonts w:ascii="Times New Roman" w:hAnsi="Times New Roman" w:cs="Times New Roman"/>
          <w:color w:val="800080"/>
        </w:rPr>
      </w:pPr>
      <w:r>
        <w:rPr>
          <w:rFonts w:ascii="Times New Roman" w:hAnsi="Times New Roman" w:cs="Times New Roman"/>
          <w:color w:val="800080"/>
        </w:rPr>
        <w:t>Legal/ Rational</w:t>
      </w:r>
    </w:p>
    <w:p w14:paraId="22453447" w14:textId="08982E87" w:rsidR="003A14F0" w:rsidRPr="003A14F0" w:rsidRDefault="003A14F0" w:rsidP="002E73BF">
      <w:pPr>
        <w:pStyle w:val="NoteLevel4"/>
        <w:numPr>
          <w:ilvl w:val="3"/>
          <w:numId w:val="7"/>
        </w:numPr>
        <w:rPr>
          <w:rFonts w:ascii="Times New Roman" w:hAnsi="Times New Roman" w:cs="Times New Roman"/>
          <w:color w:val="800080"/>
        </w:rPr>
      </w:pPr>
      <w:r>
        <w:rPr>
          <w:rFonts w:ascii="Times New Roman" w:hAnsi="Times New Roman" w:cs="Times New Roman"/>
          <w:color w:val="800080"/>
        </w:rPr>
        <w:t>System of « offices », expertise and bureaucracy, predictable rules, stability</w:t>
      </w:r>
    </w:p>
    <w:p w14:paraId="377A87BD" w14:textId="05CC0BF6" w:rsidR="003A14F0" w:rsidRDefault="003A14F0" w:rsidP="003A14F0">
      <w:pPr>
        <w:pStyle w:val="NoteLevel2"/>
        <w:rPr>
          <w:rFonts w:ascii="Times New Roman" w:hAnsi="Times New Roman" w:cs="Times New Roman"/>
          <w:color w:val="800080"/>
        </w:rPr>
      </w:pPr>
      <w:r>
        <w:rPr>
          <w:rFonts w:ascii="Times New Roman" w:hAnsi="Times New Roman" w:cs="Times New Roman"/>
          <w:color w:val="800080"/>
        </w:rPr>
        <w:t>These are only «  ideals types » - methods</w:t>
      </w:r>
    </w:p>
    <w:p w14:paraId="03C24D94" w14:textId="3451D6CA" w:rsidR="00524D05" w:rsidRPr="00524D05" w:rsidRDefault="00524D05" w:rsidP="00524D05">
      <w:pPr>
        <w:pStyle w:val="NoteLevel2"/>
        <w:rPr>
          <w:rFonts w:ascii="Times New Roman" w:hAnsi="Times New Roman" w:cs="Times New Roman"/>
          <w:b/>
          <w:color w:val="0000FF"/>
          <w:lang w:val="en-US"/>
        </w:rPr>
      </w:pPr>
      <w:r w:rsidRPr="00524D05">
        <w:rPr>
          <w:rFonts w:ascii="Times New Roman" w:hAnsi="Times New Roman" w:cs="Times New Roman"/>
          <w:color w:val="0000FF"/>
          <w:lang w:val="en-US"/>
        </w:rPr>
        <w:t xml:space="preserve">Traditional/Customary </w:t>
      </w:r>
    </w:p>
    <w:p w14:paraId="5026CC3B" w14:textId="77777777" w:rsidR="00524D05" w:rsidRPr="00524D05" w:rsidRDefault="00524D05" w:rsidP="00524D05">
      <w:pPr>
        <w:pStyle w:val="NoteLevel3"/>
        <w:rPr>
          <w:rFonts w:ascii="Times New Roman" w:hAnsi="Times New Roman" w:cs="Times New Roman"/>
          <w:b/>
          <w:color w:val="0000FF"/>
          <w:lang w:val="en-US"/>
        </w:rPr>
      </w:pPr>
      <w:r w:rsidRPr="00524D05">
        <w:rPr>
          <w:rFonts w:ascii="Times New Roman" w:hAnsi="Times New Roman" w:cs="Times New Roman"/>
          <w:color w:val="0000FF"/>
          <w:lang w:val="en-US"/>
        </w:rPr>
        <w:t xml:space="preserve"> irrational need for traditions in society, example monarchy in Canada</w:t>
      </w:r>
    </w:p>
    <w:p w14:paraId="7B75C660" w14:textId="77777777" w:rsidR="00524D05" w:rsidRPr="00524D05" w:rsidRDefault="00524D05" w:rsidP="00524D05">
      <w:pPr>
        <w:pStyle w:val="NoteLevel2"/>
        <w:rPr>
          <w:rFonts w:ascii="Times New Roman" w:hAnsi="Times New Roman" w:cs="Times New Roman"/>
          <w:b/>
          <w:color w:val="0000FF"/>
          <w:lang w:val="en-US"/>
        </w:rPr>
      </w:pPr>
      <w:r w:rsidRPr="00524D05">
        <w:rPr>
          <w:rFonts w:ascii="Times New Roman" w:hAnsi="Times New Roman" w:cs="Times New Roman"/>
          <w:color w:val="0000FF"/>
          <w:lang w:val="en-US"/>
        </w:rPr>
        <w:t xml:space="preserve">Charismatic – </w:t>
      </w:r>
    </w:p>
    <w:p w14:paraId="704853FF" w14:textId="77777777" w:rsidR="00524D05" w:rsidRPr="00524D05" w:rsidRDefault="00524D05" w:rsidP="00524D05">
      <w:pPr>
        <w:pStyle w:val="NoteLevel3"/>
        <w:rPr>
          <w:rFonts w:ascii="Times New Roman" w:hAnsi="Times New Roman" w:cs="Times New Roman"/>
          <w:b/>
          <w:color w:val="0000FF"/>
          <w:lang w:val="en-US"/>
        </w:rPr>
      </w:pPr>
      <w:r w:rsidRPr="00524D05">
        <w:rPr>
          <w:rFonts w:ascii="Times New Roman" w:hAnsi="Times New Roman" w:cs="Times New Roman"/>
          <w:color w:val="0000FF"/>
          <w:lang w:val="en-US"/>
        </w:rPr>
        <w:t>We follow and grant an individual authority due to personality and who they are.</w:t>
      </w:r>
    </w:p>
    <w:p w14:paraId="21CB590C" w14:textId="77777777" w:rsidR="00524D05" w:rsidRPr="00524D05" w:rsidRDefault="00524D05" w:rsidP="00524D05">
      <w:pPr>
        <w:pStyle w:val="NoteLevel3"/>
        <w:rPr>
          <w:rFonts w:ascii="Times New Roman" w:hAnsi="Times New Roman" w:cs="Times New Roman"/>
          <w:b/>
          <w:color w:val="0000FF"/>
          <w:lang w:val="en-US"/>
        </w:rPr>
      </w:pPr>
      <w:r w:rsidRPr="00524D05">
        <w:rPr>
          <w:rFonts w:ascii="Times New Roman" w:hAnsi="Times New Roman" w:cs="Times New Roman"/>
          <w:color w:val="0000FF"/>
          <w:lang w:val="en-US"/>
        </w:rPr>
        <w:t>Links the idea of natural law</w:t>
      </w:r>
    </w:p>
    <w:p w14:paraId="1123DB22" w14:textId="77777777" w:rsidR="00524D05" w:rsidRPr="00524D05" w:rsidRDefault="00524D05" w:rsidP="00524D05">
      <w:pPr>
        <w:pStyle w:val="NoteLevel3"/>
        <w:rPr>
          <w:rFonts w:ascii="Times New Roman" w:hAnsi="Times New Roman" w:cs="Times New Roman"/>
          <w:b/>
          <w:color w:val="0000FF"/>
          <w:lang w:val="en-US"/>
        </w:rPr>
      </w:pPr>
      <w:r w:rsidRPr="00524D05">
        <w:rPr>
          <w:rFonts w:ascii="Times New Roman" w:hAnsi="Times New Roman" w:cs="Times New Roman"/>
          <w:color w:val="0000FF"/>
          <w:lang w:val="en-US"/>
        </w:rPr>
        <w:t>Not formal or rational allocation of power</w:t>
      </w:r>
    </w:p>
    <w:p w14:paraId="279A5C8D" w14:textId="77777777" w:rsidR="00524D05" w:rsidRPr="00524D05" w:rsidRDefault="00524D05" w:rsidP="00524D05">
      <w:pPr>
        <w:pStyle w:val="NoteLevel2"/>
        <w:rPr>
          <w:rFonts w:ascii="Times New Roman" w:hAnsi="Times New Roman" w:cs="Times New Roman"/>
          <w:b/>
          <w:color w:val="0000FF"/>
          <w:lang w:val="en-US"/>
        </w:rPr>
      </w:pPr>
      <w:r w:rsidRPr="00524D05">
        <w:rPr>
          <w:rFonts w:ascii="Times New Roman" w:hAnsi="Times New Roman" w:cs="Times New Roman"/>
          <w:color w:val="0000FF"/>
          <w:lang w:val="en-US"/>
        </w:rPr>
        <w:t>Legal/Rational</w:t>
      </w:r>
    </w:p>
    <w:p w14:paraId="67DD65B6" w14:textId="77777777" w:rsidR="00524D05" w:rsidRPr="00524D05" w:rsidRDefault="00524D05" w:rsidP="00524D05">
      <w:pPr>
        <w:pStyle w:val="NoteLevel3"/>
        <w:rPr>
          <w:rFonts w:ascii="Times New Roman" w:hAnsi="Times New Roman" w:cs="Times New Roman"/>
          <w:b/>
          <w:color w:val="0000FF"/>
          <w:lang w:val="en-US"/>
        </w:rPr>
      </w:pPr>
      <w:r w:rsidRPr="00524D05">
        <w:rPr>
          <w:rFonts w:ascii="Times New Roman" w:hAnsi="Times New Roman" w:cs="Times New Roman"/>
          <w:color w:val="0000FF"/>
          <w:lang w:val="en-US"/>
        </w:rPr>
        <w:t xml:space="preserve">System of “offices” </w:t>
      </w:r>
    </w:p>
    <w:p w14:paraId="3393E4D0" w14:textId="77777777" w:rsidR="00524D05" w:rsidRPr="00524D05" w:rsidRDefault="00524D05" w:rsidP="00524D05">
      <w:pPr>
        <w:pStyle w:val="NoteLevel3"/>
        <w:rPr>
          <w:rFonts w:ascii="Times New Roman" w:hAnsi="Times New Roman" w:cs="Times New Roman"/>
          <w:b/>
          <w:color w:val="0000FF"/>
          <w:lang w:val="en-US"/>
        </w:rPr>
      </w:pPr>
      <w:r w:rsidRPr="00524D05">
        <w:rPr>
          <w:rFonts w:ascii="Times New Roman" w:hAnsi="Times New Roman" w:cs="Times New Roman"/>
          <w:color w:val="0000FF"/>
          <w:lang w:val="en-US"/>
        </w:rPr>
        <w:t>Predictable rules</w:t>
      </w:r>
    </w:p>
    <w:p w14:paraId="4BBDD667" w14:textId="77777777" w:rsidR="00524D05" w:rsidRPr="00524D05" w:rsidRDefault="00524D05" w:rsidP="00524D05">
      <w:pPr>
        <w:pStyle w:val="NoteLevel3"/>
        <w:rPr>
          <w:rFonts w:ascii="Times New Roman" w:hAnsi="Times New Roman" w:cs="Times New Roman"/>
          <w:b/>
          <w:color w:val="0000FF"/>
          <w:lang w:val="en-US"/>
        </w:rPr>
      </w:pPr>
      <w:r w:rsidRPr="00524D05">
        <w:rPr>
          <w:rFonts w:ascii="Times New Roman" w:hAnsi="Times New Roman" w:cs="Times New Roman"/>
          <w:color w:val="0000FF"/>
          <w:lang w:val="en-US"/>
        </w:rPr>
        <w:t>Stability</w:t>
      </w:r>
    </w:p>
    <w:p w14:paraId="4CD71B43" w14:textId="77777777" w:rsidR="00524D05" w:rsidRPr="00524D05" w:rsidRDefault="00524D05" w:rsidP="00524D05">
      <w:pPr>
        <w:pStyle w:val="NoteLevel3"/>
        <w:rPr>
          <w:rFonts w:ascii="Times New Roman" w:hAnsi="Times New Roman" w:cs="Times New Roman"/>
          <w:b/>
          <w:color w:val="0000FF"/>
          <w:lang w:val="en-US"/>
        </w:rPr>
      </w:pPr>
      <w:r w:rsidRPr="00524D05">
        <w:rPr>
          <w:rFonts w:ascii="Times New Roman" w:hAnsi="Times New Roman" w:cs="Times New Roman"/>
          <w:color w:val="0000FF"/>
          <w:lang w:val="en-US"/>
        </w:rPr>
        <w:t xml:space="preserve">bureaucracy </w:t>
      </w:r>
    </w:p>
    <w:p w14:paraId="5005A61C" w14:textId="733DBE1E" w:rsidR="00524D05" w:rsidRPr="00524D05" w:rsidRDefault="00524D05" w:rsidP="00524D05">
      <w:pPr>
        <w:pStyle w:val="NoteLevel2"/>
        <w:rPr>
          <w:rFonts w:ascii="Times New Roman" w:hAnsi="Times New Roman" w:cs="Times New Roman"/>
          <w:color w:val="0000FF"/>
        </w:rPr>
      </w:pPr>
      <w:r w:rsidRPr="00524D05">
        <w:rPr>
          <w:rFonts w:ascii="Times New Roman" w:hAnsi="Times New Roman" w:cs="Times New Roman"/>
          <w:color w:val="0000FF"/>
          <w:lang w:val="en-US"/>
        </w:rPr>
        <w:t>Weber see these styles as ones that can overlap in societies</w:t>
      </w:r>
    </w:p>
    <w:p w14:paraId="43505996" w14:textId="77777777" w:rsidR="003A14F0" w:rsidRDefault="003A14F0" w:rsidP="003A14F0">
      <w:pPr>
        <w:pStyle w:val="NoteLevel1"/>
        <w:rPr>
          <w:rFonts w:ascii="Times New Roman" w:hAnsi="Times New Roman" w:cs="Times New Roman"/>
          <w:color w:val="800080"/>
        </w:rPr>
      </w:pPr>
    </w:p>
    <w:p w14:paraId="513DA258" w14:textId="4BC0BCA7" w:rsidR="003A14F0" w:rsidRDefault="00897BF0" w:rsidP="003A14F0">
      <w:pPr>
        <w:pStyle w:val="NoteLevel1"/>
        <w:numPr>
          <w:ilvl w:val="0"/>
          <w:numId w:val="0"/>
        </w:numPr>
        <w:rPr>
          <w:rFonts w:ascii="Times New Roman" w:hAnsi="Times New Roman" w:cs="Times New Roman"/>
          <w:b/>
          <w:u w:val="single"/>
        </w:rPr>
      </w:pPr>
      <w:r>
        <w:rPr>
          <w:rFonts w:ascii="Times New Roman" w:hAnsi="Times New Roman" w:cs="Times New Roman"/>
          <w:b/>
          <w:u w:val="single"/>
        </w:rPr>
        <w:t>THE CHEYNNE WAY</w:t>
      </w:r>
    </w:p>
    <w:p w14:paraId="0AE34452" w14:textId="3DDDBABD" w:rsidR="00897BF0" w:rsidRDefault="00897BF0" w:rsidP="00897BF0">
      <w:pPr>
        <w:pStyle w:val="NoteLevel2"/>
        <w:rPr>
          <w:rFonts w:ascii="Times New Roman" w:hAnsi="Times New Roman" w:cs="Times New Roman"/>
          <w:color w:val="800080"/>
        </w:rPr>
      </w:pPr>
      <w:r>
        <w:rPr>
          <w:rFonts w:ascii="Times New Roman" w:hAnsi="Times New Roman" w:cs="Times New Roman"/>
          <w:color w:val="800080"/>
        </w:rPr>
        <w:t>Reveals Hoebel’s functions of law in a different contect</w:t>
      </w:r>
    </w:p>
    <w:p w14:paraId="19F7434E" w14:textId="1EC1604C" w:rsidR="00897BF0" w:rsidRDefault="00897BF0" w:rsidP="00897BF0">
      <w:pPr>
        <w:pStyle w:val="NoteLevel2"/>
        <w:rPr>
          <w:rFonts w:ascii="Times New Roman" w:hAnsi="Times New Roman" w:cs="Times New Roman"/>
          <w:color w:val="800080"/>
        </w:rPr>
      </w:pPr>
      <w:r>
        <w:rPr>
          <w:rFonts w:ascii="Times New Roman" w:hAnsi="Times New Roman" w:cs="Times New Roman"/>
          <w:color w:val="800080"/>
        </w:rPr>
        <w:t>Case of Wolf-lies down. We can see the 4 functions in the story</w:t>
      </w:r>
    </w:p>
    <w:p w14:paraId="7E51AF5C" w14:textId="4AC54552" w:rsidR="00897BF0" w:rsidRDefault="00897BF0" w:rsidP="002E73BF">
      <w:pPr>
        <w:pStyle w:val="NoteLevel2"/>
        <w:numPr>
          <w:ilvl w:val="2"/>
          <w:numId w:val="9"/>
        </w:numPr>
        <w:rPr>
          <w:rFonts w:ascii="Times New Roman" w:hAnsi="Times New Roman" w:cs="Times New Roman"/>
          <w:color w:val="800080"/>
        </w:rPr>
      </w:pPr>
      <w:r>
        <w:rPr>
          <w:rFonts w:ascii="Times New Roman" w:hAnsi="Times New Roman" w:cs="Times New Roman"/>
          <w:color w:val="800080"/>
        </w:rPr>
        <w:t>Definitions of relations – if you want to borrow something you have to leave something as (a) security and (b) identification of the borrower</w:t>
      </w:r>
    </w:p>
    <w:p w14:paraId="4D5B8334" w14:textId="07FA9836" w:rsidR="00897BF0" w:rsidRDefault="00897BF0" w:rsidP="002E73BF">
      <w:pPr>
        <w:pStyle w:val="NoteLevel2"/>
        <w:numPr>
          <w:ilvl w:val="2"/>
          <w:numId w:val="9"/>
        </w:numPr>
        <w:rPr>
          <w:rFonts w:ascii="Times New Roman" w:hAnsi="Times New Roman" w:cs="Times New Roman"/>
          <w:color w:val="800080"/>
        </w:rPr>
      </w:pPr>
      <w:r>
        <w:rPr>
          <w:rFonts w:ascii="Times New Roman" w:hAnsi="Times New Roman" w:cs="Times New Roman"/>
          <w:color w:val="800080"/>
        </w:rPr>
        <w:t>Authority has been placed in the Elk Elders to give guidance and resolve disputes. Also has authority to get the property back. So they fulfill functions of police and judiciary</w:t>
      </w:r>
    </w:p>
    <w:p w14:paraId="028373B5" w14:textId="350D2025" w:rsidR="00897BF0" w:rsidRDefault="00897BF0" w:rsidP="002E73BF">
      <w:pPr>
        <w:pStyle w:val="NoteLevel2"/>
        <w:numPr>
          <w:ilvl w:val="2"/>
          <w:numId w:val="9"/>
        </w:numPr>
        <w:rPr>
          <w:rFonts w:ascii="Times New Roman" w:hAnsi="Times New Roman" w:cs="Times New Roman"/>
          <w:color w:val="800080"/>
        </w:rPr>
      </w:pPr>
      <w:r>
        <w:rPr>
          <w:rFonts w:ascii="Times New Roman" w:hAnsi="Times New Roman" w:cs="Times New Roman"/>
          <w:color w:val="800080"/>
        </w:rPr>
        <w:t>Disposition of trouble cases is with the borrower and the Wolf-lies-down. Here restitution is the indicator of sucess. The parties to the disputes are ultimatly the mediators of their own dispute</w:t>
      </w:r>
    </w:p>
    <w:p w14:paraId="33ADFE9A" w14:textId="628BCA15" w:rsidR="00897BF0" w:rsidRDefault="00897BF0" w:rsidP="002E73BF">
      <w:pPr>
        <w:pStyle w:val="NoteLevel2"/>
        <w:numPr>
          <w:ilvl w:val="2"/>
          <w:numId w:val="9"/>
        </w:numPr>
        <w:rPr>
          <w:rFonts w:ascii="Times New Roman" w:hAnsi="Times New Roman" w:cs="Times New Roman"/>
          <w:color w:val="800080"/>
        </w:rPr>
      </w:pPr>
      <w:r>
        <w:rPr>
          <w:rFonts w:ascii="Times New Roman" w:hAnsi="Times New Roman" w:cs="Times New Roman"/>
          <w:color w:val="800080"/>
        </w:rPr>
        <w:t>A new rule or police is made so that in the future property will not be borrowed without asking to avoid uncertainty in future conflict</w:t>
      </w:r>
    </w:p>
    <w:p w14:paraId="5396FD99" w14:textId="77777777" w:rsidR="00897BF0" w:rsidRDefault="00897BF0" w:rsidP="00897BF0">
      <w:pPr>
        <w:pStyle w:val="NoteLevel1"/>
        <w:rPr>
          <w:rFonts w:ascii="Times New Roman" w:hAnsi="Times New Roman" w:cs="Times New Roman"/>
          <w:color w:val="800080"/>
        </w:rPr>
      </w:pPr>
    </w:p>
    <w:p w14:paraId="27D47494" w14:textId="5C1A376A" w:rsidR="00897BF0" w:rsidRPr="00897BF0" w:rsidRDefault="00897BF0" w:rsidP="00897BF0">
      <w:pPr>
        <w:pStyle w:val="NoteLevel1"/>
        <w:rPr>
          <w:rFonts w:ascii="Times New Roman" w:hAnsi="Times New Roman" w:cs="Times New Roman"/>
          <w:b/>
          <w:color w:val="800080"/>
          <w:u w:val="single"/>
        </w:rPr>
      </w:pPr>
      <w:r w:rsidRPr="00897BF0">
        <w:rPr>
          <w:rFonts w:ascii="Times New Roman" w:hAnsi="Times New Roman" w:cs="Times New Roman"/>
          <w:b/>
          <w:u w:val="single"/>
        </w:rPr>
        <w:t>CONFLICT AS « PROPERTY » (CHRISTIE)</w:t>
      </w:r>
    </w:p>
    <w:p w14:paraId="610D73A4" w14:textId="6CF03F82" w:rsidR="00897BF0" w:rsidRDefault="00897BF0" w:rsidP="00897BF0">
      <w:pPr>
        <w:pStyle w:val="NoteLevel2"/>
        <w:rPr>
          <w:rFonts w:ascii="Times New Roman" w:hAnsi="Times New Roman" w:cs="Times New Roman"/>
          <w:color w:val="800080"/>
        </w:rPr>
      </w:pPr>
      <w:r>
        <w:rPr>
          <w:rFonts w:ascii="Times New Roman" w:hAnsi="Times New Roman" w:cs="Times New Roman"/>
          <w:color w:val="800080"/>
        </w:rPr>
        <w:t>Conflict is valuable in society</w:t>
      </w:r>
    </w:p>
    <w:p w14:paraId="74CCB95E" w14:textId="30D4ADC3" w:rsidR="00897BF0" w:rsidRDefault="00897BF0" w:rsidP="00897BF0">
      <w:pPr>
        <w:pStyle w:val="NoteLevel3"/>
        <w:rPr>
          <w:rFonts w:ascii="Times New Roman" w:hAnsi="Times New Roman" w:cs="Times New Roman"/>
          <w:color w:val="800080"/>
        </w:rPr>
      </w:pPr>
      <w:r>
        <w:rPr>
          <w:rFonts w:ascii="Times New Roman" w:hAnsi="Times New Roman" w:cs="Times New Roman"/>
          <w:color w:val="800080"/>
        </w:rPr>
        <w:lastRenderedPageBreak/>
        <w:t>In our society we have lost sight of their value</w:t>
      </w:r>
    </w:p>
    <w:p w14:paraId="57C161E0" w14:textId="2160D6F8" w:rsidR="00897BF0" w:rsidRDefault="00897BF0" w:rsidP="00897BF0">
      <w:pPr>
        <w:pStyle w:val="NoteLevel3"/>
        <w:rPr>
          <w:rFonts w:ascii="Times New Roman" w:hAnsi="Times New Roman" w:cs="Times New Roman"/>
          <w:color w:val="800080"/>
        </w:rPr>
      </w:pPr>
      <w:r>
        <w:rPr>
          <w:rFonts w:ascii="Times New Roman" w:hAnsi="Times New Roman" w:cs="Times New Roman"/>
          <w:color w:val="800080"/>
        </w:rPr>
        <w:t>Christie suggest that we do not have enough conflict in our society</w:t>
      </w:r>
    </w:p>
    <w:p w14:paraId="6A1ACE14" w14:textId="427E05E8" w:rsidR="00897BF0" w:rsidRDefault="00897BF0" w:rsidP="00897BF0">
      <w:pPr>
        <w:pStyle w:val="NoteLevel3"/>
        <w:rPr>
          <w:rFonts w:ascii="Times New Roman" w:hAnsi="Times New Roman" w:cs="Times New Roman"/>
          <w:color w:val="800080"/>
        </w:rPr>
      </w:pPr>
      <w:r>
        <w:rPr>
          <w:rFonts w:ascii="Times New Roman" w:hAnsi="Times New Roman" w:cs="Times New Roman"/>
          <w:color w:val="800080"/>
        </w:rPr>
        <w:t>Conflict can kill, but too little can paralyze</w:t>
      </w:r>
    </w:p>
    <w:p w14:paraId="1B23ABAF" w14:textId="05D6B10D" w:rsidR="00897BF0" w:rsidRDefault="00897BF0" w:rsidP="00897BF0">
      <w:pPr>
        <w:pStyle w:val="NoteLevel2"/>
        <w:rPr>
          <w:rFonts w:ascii="Times New Roman" w:hAnsi="Times New Roman" w:cs="Times New Roman"/>
          <w:color w:val="800080"/>
        </w:rPr>
      </w:pPr>
      <w:r>
        <w:rPr>
          <w:rFonts w:ascii="Times New Roman" w:hAnsi="Times New Roman" w:cs="Times New Roman"/>
          <w:color w:val="800080"/>
        </w:rPr>
        <w:t>We have been too succesful in reducing conflict</w:t>
      </w:r>
    </w:p>
    <w:p w14:paraId="77B56AFF" w14:textId="40B343ED" w:rsidR="00897BF0" w:rsidRDefault="00897BF0" w:rsidP="00897BF0">
      <w:pPr>
        <w:pStyle w:val="NoteLevel3"/>
        <w:rPr>
          <w:rFonts w:ascii="Times New Roman" w:hAnsi="Times New Roman" w:cs="Times New Roman"/>
          <w:color w:val="800080"/>
        </w:rPr>
      </w:pPr>
      <w:r>
        <w:rPr>
          <w:rFonts w:ascii="Times New Roman" w:hAnsi="Times New Roman" w:cs="Times New Roman"/>
          <w:color w:val="800080"/>
        </w:rPr>
        <w:t>Conflicts are reduced to dissapear</w:t>
      </w:r>
    </w:p>
    <w:p w14:paraId="1852EF4E" w14:textId="5CAF402D" w:rsidR="00897BF0" w:rsidRDefault="00897BF0" w:rsidP="00897BF0">
      <w:pPr>
        <w:pStyle w:val="NoteLevel3"/>
        <w:rPr>
          <w:rFonts w:ascii="Times New Roman" w:hAnsi="Times New Roman" w:cs="Times New Roman"/>
          <w:color w:val="800080"/>
        </w:rPr>
      </w:pPr>
      <w:r>
        <w:rPr>
          <w:rFonts w:ascii="Times New Roman" w:hAnsi="Times New Roman" w:cs="Times New Roman"/>
          <w:color w:val="800080"/>
        </w:rPr>
        <w:t>Become the « property » of others (lawyers)</w:t>
      </w:r>
    </w:p>
    <w:p w14:paraId="790F57FB" w14:textId="4583CE1B" w:rsidR="00897BF0" w:rsidRDefault="00897BF0" w:rsidP="00897BF0">
      <w:pPr>
        <w:pStyle w:val="NoteLevel3"/>
        <w:rPr>
          <w:rFonts w:ascii="Times New Roman" w:hAnsi="Times New Roman" w:cs="Times New Roman"/>
          <w:color w:val="800080"/>
        </w:rPr>
      </w:pPr>
      <w:r>
        <w:rPr>
          <w:rFonts w:ascii="Times New Roman" w:hAnsi="Times New Roman" w:cs="Times New Roman"/>
          <w:color w:val="800080"/>
        </w:rPr>
        <w:t>Stiffle change</w:t>
      </w:r>
    </w:p>
    <w:p w14:paraId="4A3DF243" w14:textId="0594FB1B" w:rsidR="00897BF0" w:rsidRDefault="00897BF0" w:rsidP="00897BF0">
      <w:pPr>
        <w:pStyle w:val="NoteLevel2"/>
        <w:rPr>
          <w:rFonts w:ascii="Times New Roman" w:hAnsi="Times New Roman" w:cs="Times New Roman"/>
          <w:color w:val="800080"/>
        </w:rPr>
      </w:pPr>
      <w:r>
        <w:rPr>
          <w:rFonts w:ascii="Times New Roman" w:hAnsi="Times New Roman" w:cs="Times New Roman"/>
          <w:color w:val="800080"/>
        </w:rPr>
        <w:t>Avoid reducing conflict purely to violence</w:t>
      </w:r>
    </w:p>
    <w:p w14:paraId="6C86AC82" w14:textId="3B044C24" w:rsidR="00897BF0" w:rsidRDefault="00897BF0" w:rsidP="00897BF0">
      <w:pPr>
        <w:pStyle w:val="NoteLevel2"/>
        <w:rPr>
          <w:rFonts w:ascii="Times New Roman" w:hAnsi="Times New Roman" w:cs="Times New Roman"/>
          <w:color w:val="800080"/>
        </w:rPr>
      </w:pPr>
      <w:r>
        <w:rPr>
          <w:rFonts w:ascii="Times New Roman" w:hAnsi="Times New Roman" w:cs="Times New Roman"/>
          <w:color w:val="800080"/>
        </w:rPr>
        <w:t>Who should « own » our disputes</w:t>
      </w:r>
    </w:p>
    <w:p w14:paraId="5A7BC490" w14:textId="09B9F4C0" w:rsidR="00897BF0" w:rsidRDefault="00897BF0" w:rsidP="00897BF0">
      <w:pPr>
        <w:pStyle w:val="NoteLevel2"/>
        <w:rPr>
          <w:rFonts w:ascii="Times New Roman" w:hAnsi="Times New Roman" w:cs="Times New Roman"/>
          <w:color w:val="FF00FF"/>
        </w:rPr>
      </w:pPr>
      <w:r>
        <w:rPr>
          <w:rFonts w:ascii="Times New Roman" w:hAnsi="Times New Roman" w:cs="Times New Roman"/>
          <w:color w:val="FF00FF"/>
        </w:rPr>
        <w:t>Got is wrong that conflict is bad + too litte can be paralyzing</w:t>
      </w:r>
    </w:p>
    <w:p w14:paraId="6673F63A" w14:textId="5013AF67" w:rsidR="00897BF0" w:rsidRDefault="00897BF0" w:rsidP="00897BF0">
      <w:pPr>
        <w:pStyle w:val="NoteLevel2"/>
        <w:rPr>
          <w:rFonts w:ascii="Times New Roman" w:hAnsi="Times New Roman" w:cs="Times New Roman"/>
          <w:color w:val="FF00FF"/>
        </w:rPr>
      </w:pPr>
      <w:r>
        <w:rPr>
          <w:rFonts w:ascii="Times New Roman" w:hAnsi="Times New Roman" w:cs="Times New Roman"/>
          <w:color w:val="FF00FF"/>
        </w:rPr>
        <w:t>Conflict gets us to change</w:t>
      </w:r>
    </w:p>
    <w:p w14:paraId="0BFEFBEF" w14:textId="21D1AB05" w:rsidR="00897BF0" w:rsidRDefault="00897BF0" w:rsidP="00897BF0">
      <w:pPr>
        <w:pStyle w:val="NoteLevel3"/>
        <w:rPr>
          <w:rFonts w:ascii="Times New Roman" w:hAnsi="Times New Roman" w:cs="Times New Roman"/>
          <w:color w:val="FF00FF"/>
        </w:rPr>
      </w:pPr>
      <w:r>
        <w:rPr>
          <w:rFonts w:ascii="Times New Roman" w:hAnsi="Times New Roman" w:cs="Times New Roman"/>
          <w:color w:val="FF00FF"/>
        </w:rPr>
        <w:t>Made to dissapear</w:t>
      </w:r>
    </w:p>
    <w:p w14:paraId="1E3CE95F" w14:textId="5D01EC5F" w:rsidR="00897BF0" w:rsidRDefault="00897BF0" w:rsidP="00897BF0">
      <w:pPr>
        <w:pStyle w:val="NoteLevel3"/>
        <w:rPr>
          <w:rFonts w:ascii="Times New Roman" w:hAnsi="Times New Roman" w:cs="Times New Roman"/>
          <w:color w:val="FF00FF"/>
        </w:rPr>
      </w:pPr>
      <w:r>
        <w:rPr>
          <w:rFonts w:ascii="Times New Roman" w:hAnsi="Times New Roman" w:cs="Times New Roman"/>
          <w:color w:val="FF00FF"/>
        </w:rPr>
        <w:t>Think of conflict as property</w:t>
      </w:r>
    </w:p>
    <w:p w14:paraId="039A9990" w14:textId="049C278F" w:rsidR="00897BF0" w:rsidRDefault="00897BF0" w:rsidP="00897BF0">
      <w:pPr>
        <w:pStyle w:val="NoteLevel3"/>
        <w:rPr>
          <w:rFonts w:ascii="Times New Roman" w:hAnsi="Times New Roman" w:cs="Times New Roman"/>
          <w:color w:val="FF00FF"/>
        </w:rPr>
      </w:pPr>
      <w:r>
        <w:rPr>
          <w:rFonts w:ascii="Times New Roman" w:hAnsi="Times New Roman" w:cs="Times New Roman"/>
          <w:color w:val="FF00FF"/>
        </w:rPr>
        <w:t>Not violent, but big disagreements</w:t>
      </w:r>
    </w:p>
    <w:p w14:paraId="1F9DD25E" w14:textId="56C85C58" w:rsidR="00897BF0" w:rsidRDefault="00897BF0" w:rsidP="00897BF0">
      <w:pPr>
        <w:pStyle w:val="NoteLevel2"/>
        <w:rPr>
          <w:rFonts w:ascii="Times New Roman" w:hAnsi="Times New Roman" w:cs="Times New Roman"/>
          <w:color w:val="FF00FF"/>
        </w:rPr>
      </w:pPr>
      <w:r>
        <w:rPr>
          <w:rFonts w:ascii="Times New Roman" w:hAnsi="Times New Roman" w:cs="Times New Roman"/>
          <w:color w:val="FF00FF"/>
        </w:rPr>
        <w:t>Legal system takes over the conflict.</w:t>
      </w:r>
    </w:p>
    <w:p w14:paraId="7EE87F35"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For societies to change there needs to be conflict as it is the engine of change.</w:t>
      </w:r>
    </w:p>
    <w:p w14:paraId="38651954"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Without conflict societies become paralyzed and don’t change</w:t>
      </w:r>
    </w:p>
    <w:p w14:paraId="198975C6"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Issues impeding change: Courts and legal bodies take over conflict issues and people in society leave the conflicts to the professionals and remove themselves from the change and solving of the conflict.</w:t>
      </w:r>
    </w:p>
    <w:p w14:paraId="5F8B8F48" w14:textId="77777777" w:rsidR="00897BF0" w:rsidRPr="00524D05" w:rsidRDefault="00897BF0" w:rsidP="00524D05">
      <w:pPr>
        <w:pStyle w:val="NoteLevel1"/>
        <w:rPr>
          <w:rFonts w:ascii="Times New Roman" w:hAnsi="Times New Roman" w:cs="Times New Roman"/>
          <w:color w:val="FF00FF"/>
        </w:rPr>
      </w:pPr>
    </w:p>
    <w:p w14:paraId="0804ABE7" w14:textId="127B62CB" w:rsidR="00897BF0" w:rsidRPr="004356E7" w:rsidRDefault="004356E7" w:rsidP="00897BF0">
      <w:pPr>
        <w:pStyle w:val="NoteLevel1"/>
        <w:rPr>
          <w:rFonts w:ascii="Times New Roman" w:hAnsi="Times New Roman" w:cs="Times New Roman"/>
          <w:b/>
          <w:color w:val="FF00FF"/>
          <w:u w:val="single"/>
        </w:rPr>
      </w:pPr>
      <w:r w:rsidRPr="004356E7">
        <w:rPr>
          <w:rFonts w:ascii="Times New Roman" w:hAnsi="Times New Roman" w:cs="Times New Roman"/>
          <w:b/>
          <w:u w:val="single"/>
        </w:rPr>
        <w:t>REASONS CONFLICT GETS «  STOLEN »</w:t>
      </w:r>
    </w:p>
    <w:p w14:paraId="2289B1E2" w14:textId="0AE1114F" w:rsidR="004356E7" w:rsidRDefault="004356E7" w:rsidP="004356E7">
      <w:pPr>
        <w:pStyle w:val="NoteLevel2"/>
        <w:rPr>
          <w:rFonts w:ascii="Times New Roman" w:hAnsi="Times New Roman" w:cs="Times New Roman"/>
          <w:color w:val="800080"/>
        </w:rPr>
      </w:pPr>
      <w:r>
        <w:rPr>
          <w:rFonts w:ascii="Times New Roman" w:hAnsi="Times New Roman" w:cs="Times New Roman"/>
          <w:color w:val="800080"/>
        </w:rPr>
        <w:t>It’s all about distancing…</w:t>
      </w:r>
    </w:p>
    <w:p w14:paraId="7761B560" w14:textId="5969783B" w:rsidR="004356E7" w:rsidRDefault="004356E7" w:rsidP="002E73BF">
      <w:pPr>
        <w:pStyle w:val="NoteLevel3"/>
        <w:numPr>
          <w:ilvl w:val="2"/>
          <w:numId w:val="10"/>
        </w:numPr>
        <w:rPr>
          <w:rFonts w:ascii="Times New Roman" w:hAnsi="Times New Roman" w:cs="Times New Roman"/>
          <w:color w:val="800080"/>
        </w:rPr>
      </w:pPr>
      <w:r>
        <w:rPr>
          <w:rFonts w:ascii="Times New Roman" w:hAnsi="Times New Roman" w:cs="Times New Roman"/>
          <w:color w:val="800080"/>
        </w:rPr>
        <w:t>Courts and the mundane processes of law are tedious and uninteresting (distancing)</w:t>
      </w:r>
    </w:p>
    <w:p w14:paraId="4926326E" w14:textId="462F76E0" w:rsidR="004356E7" w:rsidRDefault="004356E7" w:rsidP="002E73BF">
      <w:pPr>
        <w:pStyle w:val="NoteLevel3"/>
        <w:numPr>
          <w:ilvl w:val="2"/>
          <w:numId w:val="10"/>
        </w:numPr>
        <w:rPr>
          <w:rFonts w:ascii="Times New Roman" w:hAnsi="Times New Roman" w:cs="Times New Roman"/>
          <w:color w:val="800080"/>
        </w:rPr>
      </w:pPr>
      <w:r>
        <w:rPr>
          <w:rFonts w:ascii="Times New Roman" w:hAnsi="Times New Roman" w:cs="Times New Roman"/>
          <w:color w:val="800080"/>
        </w:rPr>
        <w:t>Courts are not accessible (distanced)</w:t>
      </w:r>
    </w:p>
    <w:p w14:paraId="3E365A35" w14:textId="0C8C27CC" w:rsidR="004356E7" w:rsidRDefault="004356E7" w:rsidP="002E73BF">
      <w:pPr>
        <w:pStyle w:val="NoteLevel3"/>
        <w:numPr>
          <w:ilvl w:val="2"/>
          <w:numId w:val="10"/>
        </w:numPr>
        <w:rPr>
          <w:rFonts w:ascii="Times New Roman" w:hAnsi="Times New Roman" w:cs="Times New Roman"/>
          <w:color w:val="800080"/>
        </w:rPr>
      </w:pPr>
      <w:r>
        <w:rPr>
          <w:rFonts w:ascii="Times New Roman" w:hAnsi="Times New Roman" w:cs="Times New Roman"/>
          <w:color w:val="800080"/>
        </w:rPr>
        <w:t>Profesionalization of reduction and resolution</w:t>
      </w:r>
    </w:p>
    <w:p w14:paraId="09D42FDB" w14:textId="6028AE1C" w:rsidR="00524D05" w:rsidRPr="00524D05" w:rsidRDefault="004356E7" w:rsidP="00524D05">
      <w:pPr>
        <w:pStyle w:val="NoteLevel4"/>
        <w:numPr>
          <w:ilvl w:val="3"/>
          <w:numId w:val="10"/>
        </w:numPr>
        <w:rPr>
          <w:rFonts w:ascii="Times New Roman" w:hAnsi="Times New Roman" w:cs="Times New Roman"/>
          <w:color w:val="800080"/>
        </w:rPr>
      </w:pPr>
      <w:r>
        <w:rPr>
          <w:rFonts w:ascii="Times New Roman" w:hAnsi="Times New Roman" w:cs="Times New Roman"/>
          <w:color w:val="800080"/>
        </w:rPr>
        <w:t>Expertise as distancing</w:t>
      </w:r>
    </w:p>
    <w:p w14:paraId="77DF6C3C" w14:textId="77777777" w:rsidR="004356E7" w:rsidRDefault="004356E7" w:rsidP="004356E7">
      <w:pPr>
        <w:pStyle w:val="NoteLevel1"/>
        <w:rPr>
          <w:rFonts w:ascii="Times New Roman" w:hAnsi="Times New Roman" w:cs="Times New Roman"/>
          <w:color w:val="800080"/>
        </w:rPr>
      </w:pPr>
    </w:p>
    <w:p w14:paraId="51D772C5" w14:textId="3A8BBF7B" w:rsidR="004356E7" w:rsidRPr="004356E7" w:rsidRDefault="004356E7" w:rsidP="004356E7">
      <w:pPr>
        <w:pStyle w:val="NoteLevel1"/>
        <w:rPr>
          <w:rFonts w:ascii="Times New Roman" w:hAnsi="Times New Roman" w:cs="Times New Roman"/>
          <w:b/>
          <w:color w:val="800080"/>
          <w:u w:val="single"/>
        </w:rPr>
      </w:pPr>
      <w:r w:rsidRPr="004356E7">
        <w:rPr>
          <w:rFonts w:ascii="Times New Roman" w:hAnsi="Times New Roman" w:cs="Times New Roman"/>
          <w:b/>
          <w:u w:val="single"/>
        </w:rPr>
        <w:t>COURTS PERIPHERAL</w:t>
      </w:r>
      <w:r w:rsidRPr="004356E7">
        <w:rPr>
          <w:rFonts w:ascii="Times New Roman" w:hAnsi="Times New Roman" w:cs="Times New Roman"/>
          <w:b/>
          <w:color w:val="800080"/>
          <w:u w:val="single"/>
        </w:rPr>
        <w:t xml:space="preserve"> </w:t>
      </w:r>
      <w:r w:rsidRPr="004356E7">
        <w:rPr>
          <w:rFonts w:ascii="Times New Roman" w:hAnsi="Times New Roman" w:cs="Times New Roman"/>
          <w:b/>
          <w:u w:val="single"/>
        </w:rPr>
        <w:t>TO SOCIAL LIFE IN 4 MAJOR WAYS</w:t>
      </w:r>
    </w:p>
    <w:p w14:paraId="1E3DB15F" w14:textId="20263462" w:rsidR="004356E7" w:rsidRPr="004356E7" w:rsidRDefault="004356E7" w:rsidP="002E73BF">
      <w:pPr>
        <w:pStyle w:val="NoteLevel2"/>
        <w:numPr>
          <w:ilvl w:val="1"/>
          <w:numId w:val="11"/>
        </w:numPr>
        <w:rPr>
          <w:rFonts w:ascii="Times New Roman" w:hAnsi="Times New Roman" w:cs="Times New Roman"/>
          <w:b/>
          <w:color w:val="800080"/>
          <w:u w:val="single"/>
        </w:rPr>
      </w:pPr>
      <w:r>
        <w:rPr>
          <w:rFonts w:ascii="Times New Roman" w:hAnsi="Times New Roman" w:cs="Times New Roman"/>
          <w:color w:val="800080"/>
        </w:rPr>
        <w:t>Courts are distanced by the physical location of the courts from people (downtown)</w:t>
      </w:r>
    </w:p>
    <w:p w14:paraId="50A68AC3" w14:textId="4370B7EE" w:rsidR="004356E7" w:rsidRPr="004356E7" w:rsidRDefault="004356E7" w:rsidP="002E73BF">
      <w:pPr>
        <w:pStyle w:val="NoteLevel2"/>
        <w:numPr>
          <w:ilvl w:val="1"/>
          <w:numId w:val="11"/>
        </w:numPr>
        <w:rPr>
          <w:rFonts w:ascii="Times New Roman" w:hAnsi="Times New Roman" w:cs="Times New Roman"/>
          <w:b/>
          <w:color w:val="800080"/>
          <w:u w:val="single"/>
        </w:rPr>
      </w:pPr>
      <w:r>
        <w:rPr>
          <w:rFonts w:ascii="Times New Roman" w:hAnsi="Times New Roman" w:cs="Times New Roman"/>
          <w:color w:val="800080"/>
        </w:rPr>
        <w:t>Distanced by architectural complexity</w:t>
      </w:r>
    </w:p>
    <w:p w14:paraId="1CC16367" w14:textId="4F645FC3" w:rsidR="004356E7" w:rsidRPr="004356E7" w:rsidRDefault="004356E7" w:rsidP="002E73BF">
      <w:pPr>
        <w:pStyle w:val="NoteLevel2"/>
        <w:numPr>
          <w:ilvl w:val="1"/>
          <w:numId w:val="11"/>
        </w:numPr>
        <w:rPr>
          <w:rFonts w:ascii="Times New Roman" w:hAnsi="Times New Roman" w:cs="Times New Roman"/>
          <w:b/>
          <w:color w:val="800080"/>
          <w:u w:val="single"/>
        </w:rPr>
      </w:pPr>
      <w:r>
        <w:rPr>
          <w:rFonts w:ascii="Times New Roman" w:hAnsi="Times New Roman" w:cs="Times New Roman"/>
          <w:color w:val="800080"/>
        </w:rPr>
        <w:t>Distanced by involvement of professional (lawyers, social workers. Etc…)</w:t>
      </w:r>
    </w:p>
    <w:p w14:paraId="1050BDF9" w14:textId="510C4CD6" w:rsidR="004356E7" w:rsidRPr="004356E7" w:rsidRDefault="004356E7" w:rsidP="002E73BF">
      <w:pPr>
        <w:pStyle w:val="NoteLevel3"/>
        <w:numPr>
          <w:ilvl w:val="2"/>
          <w:numId w:val="12"/>
        </w:numPr>
        <w:rPr>
          <w:rFonts w:ascii="Times New Roman" w:hAnsi="Times New Roman" w:cs="Times New Roman"/>
          <w:b/>
          <w:color w:val="800080"/>
          <w:u w:val="single"/>
        </w:rPr>
      </w:pPr>
      <w:r>
        <w:rPr>
          <w:rFonts w:ascii="Times New Roman" w:hAnsi="Times New Roman" w:cs="Times New Roman"/>
          <w:color w:val="800080"/>
        </w:rPr>
        <w:t>Real people have no real ability to be involved in the case- particularly victims of crime)</w:t>
      </w:r>
    </w:p>
    <w:p w14:paraId="58BAA51D" w14:textId="0B5D2B3F" w:rsidR="004356E7" w:rsidRPr="004356E7" w:rsidRDefault="004356E7" w:rsidP="002E73BF">
      <w:pPr>
        <w:pStyle w:val="NoteLevel2"/>
        <w:numPr>
          <w:ilvl w:val="1"/>
          <w:numId w:val="11"/>
        </w:numPr>
        <w:rPr>
          <w:rFonts w:ascii="Times New Roman" w:hAnsi="Times New Roman" w:cs="Times New Roman"/>
          <w:b/>
          <w:color w:val="800080"/>
          <w:u w:val="single"/>
        </w:rPr>
      </w:pPr>
      <w:r>
        <w:rPr>
          <w:rFonts w:ascii="Times New Roman" w:hAnsi="Times New Roman" w:cs="Times New Roman"/>
          <w:color w:val="800080"/>
        </w:rPr>
        <w:t>Distance is worsened by the presence of the state and lawyers</w:t>
      </w:r>
    </w:p>
    <w:p w14:paraId="5FECA134" w14:textId="7C44E9E6" w:rsidR="004356E7" w:rsidRDefault="004356E7" w:rsidP="002E73BF">
      <w:pPr>
        <w:pStyle w:val="NoteLevel3"/>
        <w:numPr>
          <w:ilvl w:val="2"/>
          <w:numId w:val="13"/>
        </w:numPr>
        <w:rPr>
          <w:rFonts w:ascii="Times New Roman" w:hAnsi="Times New Roman" w:cs="Times New Roman"/>
          <w:color w:val="800080"/>
        </w:rPr>
      </w:pPr>
      <w:r w:rsidRPr="004356E7">
        <w:rPr>
          <w:rFonts w:ascii="Times New Roman" w:hAnsi="Times New Roman" w:cs="Times New Roman"/>
          <w:color w:val="800080"/>
        </w:rPr>
        <w:lastRenderedPageBreak/>
        <w:t>Criminal cases</w:t>
      </w:r>
      <w:r>
        <w:rPr>
          <w:rFonts w:ascii="Times New Roman" w:hAnsi="Times New Roman" w:cs="Times New Roman"/>
          <w:color w:val="800080"/>
        </w:rPr>
        <w:t>- the ultimate victims is the state- « idea of the King’s Peace » The state represents the victims such that the victim likely may never present their side of the story</w:t>
      </w:r>
    </w:p>
    <w:p w14:paraId="552EB790" w14:textId="4DEA8A67" w:rsidR="004356E7" w:rsidRDefault="004356E7" w:rsidP="002E73BF">
      <w:pPr>
        <w:pStyle w:val="NoteLevel3"/>
        <w:numPr>
          <w:ilvl w:val="2"/>
          <w:numId w:val="13"/>
        </w:numPr>
        <w:rPr>
          <w:rFonts w:ascii="Times New Roman" w:hAnsi="Times New Roman" w:cs="Times New Roman"/>
          <w:color w:val="800080"/>
        </w:rPr>
      </w:pPr>
      <w:r>
        <w:rPr>
          <w:rFonts w:ascii="Times New Roman" w:hAnsi="Times New Roman" w:cs="Times New Roman"/>
          <w:color w:val="800080"/>
        </w:rPr>
        <w:t>Result is double victimization</w:t>
      </w:r>
    </w:p>
    <w:p w14:paraId="535C4EE0" w14:textId="6810EF2F" w:rsidR="000F2627" w:rsidRPr="000F2627" w:rsidRDefault="000F2627" w:rsidP="002E73BF">
      <w:pPr>
        <w:pStyle w:val="NoteLevel4"/>
        <w:numPr>
          <w:ilvl w:val="3"/>
          <w:numId w:val="13"/>
        </w:numPr>
        <w:rPr>
          <w:rFonts w:ascii="Times New Roman" w:hAnsi="Times New Roman" w:cs="Times New Roman"/>
          <w:color w:val="FF00FF"/>
        </w:rPr>
      </w:pPr>
      <w:r w:rsidRPr="000F2627">
        <w:rPr>
          <w:rFonts w:ascii="Times New Roman" w:hAnsi="Times New Roman" w:cs="Times New Roman"/>
          <w:color w:val="FF00FF"/>
        </w:rPr>
        <w:t>Not only you were punched by now you can’t do anything about it</w:t>
      </w:r>
    </w:p>
    <w:p w14:paraId="7ACE0D8B" w14:textId="39CC6377" w:rsidR="004356E7" w:rsidRDefault="004356E7" w:rsidP="002E73BF">
      <w:pPr>
        <w:pStyle w:val="NoteLevel3"/>
        <w:numPr>
          <w:ilvl w:val="2"/>
          <w:numId w:val="13"/>
        </w:numPr>
        <w:rPr>
          <w:rFonts w:ascii="Times New Roman" w:hAnsi="Times New Roman" w:cs="Times New Roman"/>
          <w:color w:val="800080"/>
        </w:rPr>
      </w:pPr>
      <w:r>
        <w:rPr>
          <w:rFonts w:ascii="Times New Roman" w:hAnsi="Times New Roman" w:cs="Times New Roman"/>
          <w:color w:val="800080"/>
        </w:rPr>
        <w:t>Monopoly of legal knowledge to protect $$$ &amp; influence</w:t>
      </w:r>
    </w:p>
    <w:p w14:paraId="6CB4D0DD" w14:textId="059F0A61" w:rsidR="000F2627" w:rsidRDefault="000F2627" w:rsidP="000F2627">
      <w:pPr>
        <w:pStyle w:val="NoteLevel2"/>
        <w:rPr>
          <w:rFonts w:ascii="Times New Roman" w:hAnsi="Times New Roman" w:cs="Times New Roman"/>
          <w:color w:val="FF00FF"/>
        </w:rPr>
      </w:pPr>
      <w:r>
        <w:rPr>
          <w:rFonts w:ascii="Times New Roman" w:hAnsi="Times New Roman" w:cs="Times New Roman"/>
          <w:color w:val="FF00FF"/>
        </w:rPr>
        <w:t>Not only are courts complex but they are also difficult to navigate</w:t>
      </w:r>
    </w:p>
    <w:p w14:paraId="7D88D6A2" w14:textId="4C8C5030" w:rsidR="000F2627" w:rsidRDefault="000F2627" w:rsidP="000F2627">
      <w:pPr>
        <w:pStyle w:val="NoteLevel2"/>
        <w:rPr>
          <w:rFonts w:ascii="Times New Roman" w:hAnsi="Times New Roman" w:cs="Times New Roman"/>
          <w:color w:val="FF00FF"/>
        </w:rPr>
      </w:pPr>
      <w:r>
        <w:rPr>
          <w:rFonts w:ascii="Times New Roman" w:hAnsi="Times New Roman" w:cs="Times New Roman"/>
          <w:color w:val="FF00FF"/>
        </w:rPr>
        <w:t>It’s like if you punch me in the face the conflict is between me and you, but as soon as you report is, you become secondary.</w:t>
      </w:r>
    </w:p>
    <w:p w14:paraId="771A71CA" w14:textId="4C19C604" w:rsidR="000F2627" w:rsidRDefault="000F2627" w:rsidP="000F2627">
      <w:pPr>
        <w:pStyle w:val="NoteLevel2"/>
        <w:rPr>
          <w:rFonts w:ascii="Times New Roman" w:hAnsi="Times New Roman" w:cs="Times New Roman"/>
          <w:color w:val="FF00FF"/>
        </w:rPr>
      </w:pPr>
      <w:r>
        <w:rPr>
          <w:rFonts w:ascii="Times New Roman" w:hAnsi="Times New Roman" w:cs="Times New Roman"/>
          <w:color w:val="FF00FF"/>
        </w:rPr>
        <w:t>Victims = no special treatment</w:t>
      </w:r>
    </w:p>
    <w:p w14:paraId="3DED1A61" w14:textId="710F798D" w:rsidR="000F2627" w:rsidRDefault="000F2627" w:rsidP="000F2627">
      <w:pPr>
        <w:pStyle w:val="NoteLevel3"/>
        <w:rPr>
          <w:rFonts w:ascii="Times New Roman" w:hAnsi="Times New Roman" w:cs="Times New Roman"/>
          <w:color w:val="FF00FF"/>
        </w:rPr>
      </w:pPr>
      <w:r>
        <w:rPr>
          <w:rFonts w:ascii="Times New Roman" w:hAnsi="Times New Roman" w:cs="Times New Roman"/>
          <w:color w:val="FF00FF"/>
        </w:rPr>
        <w:t>Your just a witness to your own case</w:t>
      </w:r>
    </w:p>
    <w:p w14:paraId="13CE6BEF" w14:textId="7E5D36EE" w:rsidR="000F2627" w:rsidRDefault="000F2627" w:rsidP="000F2627">
      <w:pPr>
        <w:pStyle w:val="NoteLevel2"/>
        <w:rPr>
          <w:rFonts w:ascii="Times New Roman" w:hAnsi="Times New Roman" w:cs="Times New Roman"/>
          <w:color w:val="FF00FF"/>
        </w:rPr>
      </w:pPr>
      <w:r>
        <w:rPr>
          <w:rFonts w:ascii="Times New Roman" w:hAnsi="Times New Roman" w:cs="Times New Roman"/>
          <w:color w:val="FF00FF"/>
        </w:rPr>
        <w:t>Victims are ignored/secondary</w:t>
      </w:r>
    </w:p>
    <w:p w14:paraId="0F49610A"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Note: Courts are not meant to be welcoming to the average person and attempts to distance the average person deliberately.</w:t>
      </w:r>
    </w:p>
    <w:p w14:paraId="0D1C6FBD"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Physical location</w:t>
      </w:r>
    </w:p>
    <w:p w14:paraId="16F7547E"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Involvement of professionals</w:t>
      </w:r>
    </w:p>
    <w:p w14:paraId="29712D68"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Distanced by architectural complexity</w:t>
      </w:r>
    </w:p>
    <w:p w14:paraId="75E7BB21" w14:textId="77777777" w:rsidR="00524D05" w:rsidRPr="00524D05" w:rsidRDefault="00524D05" w:rsidP="00524D05">
      <w:pPr>
        <w:pStyle w:val="NoteLevel2"/>
        <w:rPr>
          <w:rFonts w:ascii="Times New Roman" w:hAnsi="Times New Roman" w:cs="Times New Roman"/>
          <w:color w:val="0000FF"/>
          <w:lang w:val="en-US"/>
        </w:rPr>
      </w:pPr>
      <w:r w:rsidRPr="00524D05">
        <w:rPr>
          <w:rFonts w:ascii="Times New Roman" w:hAnsi="Times New Roman" w:cs="Times New Roman"/>
          <w:color w:val="0000FF"/>
          <w:lang w:val="en-US"/>
        </w:rPr>
        <w:t>Distance is worsened by presence of state and lawyer. The state represents victims in some cases and victim is not involved in the court. Victim becomes secondary</w:t>
      </w:r>
    </w:p>
    <w:p w14:paraId="79B70C3B" w14:textId="77777777" w:rsidR="000F2627" w:rsidRPr="00524D05" w:rsidRDefault="000F2627" w:rsidP="00524D05">
      <w:pPr>
        <w:pStyle w:val="NoteLevel1"/>
        <w:rPr>
          <w:rFonts w:ascii="Times New Roman" w:hAnsi="Times New Roman" w:cs="Times New Roman"/>
          <w:color w:val="FF00FF"/>
        </w:rPr>
      </w:pPr>
    </w:p>
    <w:p w14:paraId="59114045" w14:textId="42DB1E5D" w:rsidR="000F2627" w:rsidRPr="000F2627" w:rsidRDefault="000F2627" w:rsidP="000F2627">
      <w:pPr>
        <w:pStyle w:val="NoteLevel1"/>
        <w:rPr>
          <w:rFonts w:ascii="Times New Roman" w:hAnsi="Times New Roman" w:cs="Times New Roman"/>
          <w:b/>
          <w:color w:val="FF00FF"/>
          <w:u w:val="single"/>
        </w:rPr>
      </w:pPr>
      <w:r w:rsidRPr="000F2627">
        <w:rPr>
          <w:rFonts w:ascii="Times New Roman" w:hAnsi="Times New Roman" w:cs="Times New Roman"/>
          <w:b/>
          <w:u w:val="single"/>
        </w:rPr>
        <w:t>THIEVES : LAWYERS AND CRIMINOLOGISTS?</w:t>
      </w:r>
    </w:p>
    <w:p w14:paraId="6D49CA19" w14:textId="02C3CAA6" w:rsidR="000F2627" w:rsidRDefault="000F2627" w:rsidP="000F2627">
      <w:pPr>
        <w:pStyle w:val="NoteLevel2"/>
        <w:rPr>
          <w:rFonts w:ascii="Times New Roman" w:hAnsi="Times New Roman" w:cs="Times New Roman"/>
          <w:color w:val="800080"/>
        </w:rPr>
      </w:pPr>
      <w:r>
        <w:rPr>
          <w:rFonts w:ascii="Times New Roman" w:hAnsi="Times New Roman" w:cs="Times New Roman"/>
          <w:color w:val="800080"/>
        </w:rPr>
        <w:t>Lawyers monopolize disputes</w:t>
      </w:r>
    </w:p>
    <w:p w14:paraId="3100B245" w14:textId="2C420405" w:rsidR="000F2627" w:rsidRDefault="000F2627" w:rsidP="000F2627">
      <w:pPr>
        <w:pStyle w:val="NoteLevel2"/>
        <w:rPr>
          <w:rFonts w:ascii="Times New Roman" w:hAnsi="Times New Roman" w:cs="Times New Roman"/>
          <w:color w:val="800080"/>
        </w:rPr>
      </w:pPr>
      <w:r>
        <w:rPr>
          <w:rFonts w:ascii="Times New Roman" w:hAnsi="Times New Roman" w:cs="Times New Roman"/>
          <w:color w:val="800080"/>
        </w:rPr>
        <w:t>Conflict becomes the property of the lawyers</w:t>
      </w:r>
    </w:p>
    <w:p w14:paraId="7BA0F2C1" w14:textId="060B1931" w:rsidR="000F2627" w:rsidRDefault="000F2627" w:rsidP="000F2627">
      <w:pPr>
        <w:pStyle w:val="NoteLevel2"/>
        <w:rPr>
          <w:rFonts w:ascii="Times New Roman" w:hAnsi="Times New Roman" w:cs="Times New Roman"/>
          <w:color w:val="800080"/>
        </w:rPr>
      </w:pPr>
      <w:r>
        <w:rPr>
          <w:rFonts w:ascii="Times New Roman" w:hAnsi="Times New Roman" w:cs="Times New Roman"/>
          <w:color w:val="800080"/>
        </w:rPr>
        <w:t xml:space="preserve">Results in disputants (regular « lay » people » lose control over the resolution of thei own disputes </w:t>
      </w:r>
      <w:r w:rsidRPr="000F2627">
        <w:rPr>
          <w:rFonts w:ascii="Times New Roman" w:hAnsi="Times New Roman" w:cs="Times New Roman"/>
          <w:color w:val="800080"/>
        </w:rPr>
        <w:sym w:font="Wingdings" w:char="F0E0"/>
      </w:r>
      <w:r>
        <w:rPr>
          <w:rFonts w:ascii="Times New Roman" w:hAnsi="Times New Roman" w:cs="Times New Roman"/>
          <w:color w:val="800080"/>
        </w:rPr>
        <w:t xml:space="preserve"> removed from the process.</w:t>
      </w:r>
    </w:p>
    <w:p w14:paraId="2AC5EC68" w14:textId="22DFBFDC" w:rsidR="000F2627" w:rsidRDefault="000F2627" w:rsidP="000F2627">
      <w:pPr>
        <w:pStyle w:val="NoteLevel2"/>
        <w:rPr>
          <w:rFonts w:ascii="Times New Roman" w:hAnsi="Times New Roman" w:cs="Times New Roman"/>
          <w:color w:val="800080"/>
        </w:rPr>
      </w:pPr>
      <w:r>
        <w:rPr>
          <w:rFonts w:ascii="Times New Roman" w:hAnsi="Times New Roman" w:cs="Times New Roman"/>
          <w:color w:val="800080"/>
        </w:rPr>
        <w:t>Criminology aims to explain or « define conflicts away »</w:t>
      </w:r>
    </w:p>
    <w:p w14:paraId="381F8EE9" w14:textId="3E10E644" w:rsidR="000F2627" w:rsidRDefault="000F2627" w:rsidP="000F2627">
      <w:pPr>
        <w:pStyle w:val="NoteLevel2"/>
        <w:rPr>
          <w:rFonts w:ascii="Times New Roman" w:hAnsi="Times New Roman" w:cs="Times New Roman"/>
          <w:color w:val="800080"/>
        </w:rPr>
      </w:pPr>
      <w:r>
        <w:rPr>
          <w:rFonts w:ascii="Times New Roman" w:hAnsi="Times New Roman" w:cs="Times New Roman"/>
          <w:color w:val="800080"/>
        </w:rPr>
        <w:t>From biology (determinism) to economics (Marx) : depersonalization is the common result</w:t>
      </w:r>
    </w:p>
    <w:p w14:paraId="0635191B" w14:textId="68D7A96A" w:rsidR="000F2627" w:rsidRDefault="000F2627" w:rsidP="000F2627">
      <w:pPr>
        <w:pStyle w:val="NoteLevel2"/>
        <w:rPr>
          <w:rFonts w:ascii="Times New Roman" w:hAnsi="Times New Roman" w:cs="Times New Roman"/>
          <w:color w:val="800080"/>
        </w:rPr>
      </w:pPr>
      <w:r>
        <w:rPr>
          <w:rFonts w:ascii="Times New Roman" w:hAnsi="Times New Roman" w:cs="Times New Roman"/>
          <w:color w:val="800080"/>
        </w:rPr>
        <w:t> « reduced the victime to a non-entity and the officer to a thing » (page 9)</w:t>
      </w:r>
    </w:p>
    <w:p w14:paraId="5A862F76" w14:textId="7E1A34FD" w:rsidR="000F2627" w:rsidRDefault="000F2627" w:rsidP="000F2627">
      <w:pPr>
        <w:pStyle w:val="NoteLevel2"/>
        <w:rPr>
          <w:rFonts w:ascii="Times New Roman" w:hAnsi="Times New Roman" w:cs="Times New Roman"/>
          <w:color w:val="FF00FF"/>
        </w:rPr>
      </w:pPr>
      <w:r>
        <w:rPr>
          <w:rFonts w:ascii="Times New Roman" w:hAnsi="Times New Roman" w:cs="Times New Roman"/>
          <w:color w:val="FF00FF"/>
        </w:rPr>
        <w:t>Lawyers steal cases, so you lose control over your conflict.</w:t>
      </w:r>
    </w:p>
    <w:p w14:paraId="4B2177D6" w14:textId="59D5D30C" w:rsidR="000F2627" w:rsidRDefault="000F2627" w:rsidP="000F2627">
      <w:pPr>
        <w:pStyle w:val="NoteLevel2"/>
        <w:rPr>
          <w:rFonts w:ascii="Times New Roman" w:hAnsi="Times New Roman" w:cs="Times New Roman"/>
          <w:color w:val="FF00FF"/>
        </w:rPr>
      </w:pPr>
      <w:r>
        <w:rPr>
          <w:rFonts w:ascii="Times New Roman" w:hAnsi="Times New Roman" w:cs="Times New Roman"/>
          <w:color w:val="FF00FF"/>
        </w:rPr>
        <w:t>Criminologist explain crime away</w:t>
      </w:r>
    </w:p>
    <w:p w14:paraId="31064D72" w14:textId="70E7D5D9" w:rsidR="000F2627" w:rsidRDefault="000F2627" w:rsidP="000F2627">
      <w:pPr>
        <w:pStyle w:val="NoteLevel3"/>
        <w:rPr>
          <w:rFonts w:ascii="Times New Roman" w:hAnsi="Times New Roman" w:cs="Times New Roman"/>
          <w:color w:val="FF00FF"/>
        </w:rPr>
      </w:pPr>
      <w:r>
        <w:rPr>
          <w:rFonts w:ascii="Times New Roman" w:hAnsi="Times New Roman" w:cs="Times New Roman"/>
          <w:color w:val="FF00FF"/>
        </w:rPr>
        <w:t>I punched you in the face because of the bad upbringing I had.</w:t>
      </w:r>
    </w:p>
    <w:p w14:paraId="4FA1E534" w14:textId="77777777" w:rsidR="00524D05" w:rsidRPr="00524D05" w:rsidRDefault="00524D05" w:rsidP="00524D05">
      <w:pPr>
        <w:pStyle w:val="NoteLevel2"/>
        <w:rPr>
          <w:rFonts w:ascii="Times New Roman" w:hAnsi="Times New Roman" w:cs="Times New Roman"/>
          <w:b/>
          <w:color w:val="0000FF"/>
          <w:lang w:val="en-US"/>
        </w:rPr>
      </w:pPr>
      <w:r w:rsidRPr="00524D05">
        <w:rPr>
          <w:rFonts w:ascii="Times New Roman" w:hAnsi="Times New Roman" w:cs="Times New Roman"/>
          <w:color w:val="0000FF"/>
          <w:lang w:val="en-US"/>
        </w:rPr>
        <w:t>Lawyers monopolize disputes</w:t>
      </w:r>
    </w:p>
    <w:p w14:paraId="64B6B09A" w14:textId="2811EE7F" w:rsidR="00524D05" w:rsidRPr="00524D05" w:rsidRDefault="00524D05" w:rsidP="00524D05">
      <w:pPr>
        <w:pStyle w:val="NoteLevel2"/>
        <w:rPr>
          <w:rFonts w:ascii="Times New Roman" w:hAnsi="Times New Roman" w:cs="Times New Roman"/>
          <w:b/>
          <w:color w:val="0000FF"/>
          <w:lang w:val="en-US"/>
        </w:rPr>
      </w:pPr>
      <w:r w:rsidRPr="00524D05">
        <w:rPr>
          <w:rFonts w:ascii="Times New Roman" w:hAnsi="Times New Roman" w:cs="Times New Roman"/>
          <w:color w:val="0000FF"/>
          <w:lang w:val="en-US"/>
        </w:rPr>
        <w:t>Criminologists define conflict away</w:t>
      </w:r>
    </w:p>
    <w:p w14:paraId="7B0E5BE2" w14:textId="77777777" w:rsidR="000F2627" w:rsidRDefault="000F2627" w:rsidP="000F2627">
      <w:pPr>
        <w:pStyle w:val="NoteLevel1"/>
        <w:numPr>
          <w:ilvl w:val="0"/>
          <w:numId w:val="0"/>
        </w:numPr>
        <w:rPr>
          <w:rFonts w:ascii="Times New Roman" w:hAnsi="Times New Roman" w:cs="Times New Roman"/>
          <w:color w:val="FF00FF"/>
        </w:rPr>
      </w:pPr>
    </w:p>
    <w:p w14:paraId="0903E3A4" w14:textId="7540BD27" w:rsidR="000F2627" w:rsidRDefault="000F2627" w:rsidP="000F2627">
      <w:pPr>
        <w:pStyle w:val="NoteLevel1"/>
        <w:numPr>
          <w:ilvl w:val="0"/>
          <w:numId w:val="0"/>
        </w:numPr>
        <w:rPr>
          <w:rFonts w:ascii="Times New Roman" w:hAnsi="Times New Roman" w:cs="Times New Roman"/>
          <w:b/>
          <w:u w:val="single"/>
        </w:rPr>
      </w:pPr>
      <w:r w:rsidRPr="000F2627">
        <w:rPr>
          <w:rFonts w:ascii="Times New Roman" w:hAnsi="Times New Roman" w:cs="Times New Roman"/>
          <w:b/>
          <w:u w:val="single"/>
        </w:rPr>
        <w:t>ALTERNATIVE?</w:t>
      </w:r>
    </w:p>
    <w:p w14:paraId="25683C53" w14:textId="449E91C8" w:rsidR="000F2627" w:rsidRPr="000F2627" w:rsidRDefault="000F2627" w:rsidP="000F2627">
      <w:pPr>
        <w:pStyle w:val="NoteLevel2"/>
        <w:rPr>
          <w:rFonts w:ascii="Times New Roman" w:hAnsi="Times New Roman" w:cs="Times New Roman"/>
          <w:b/>
          <w:color w:val="800080"/>
          <w:u w:val="single"/>
        </w:rPr>
      </w:pPr>
      <w:r>
        <w:rPr>
          <w:rFonts w:ascii="Times New Roman" w:hAnsi="Times New Roman" w:cs="Times New Roman"/>
          <w:color w:val="800080"/>
        </w:rPr>
        <w:lastRenderedPageBreak/>
        <w:t>See the « Tanzania Case » for comparasion.</w:t>
      </w:r>
    </w:p>
    <w:p w14:paraId="6BD4250F" w14:textId="7521FFE9" w:rsidR="000F2627" w:rsidRPr="000F2627" w:rsidRDefault="000F2627" w:rsidP="000F2627">
      <w:pPr>
        <w:pStyle w:val="NoteLevel2"/>
        <w:rPr>
          <w:rFonts w:ascii="Times New Roman" w:hAnsi="Times New Roman" w:cs="Times New Roman"/>
          <w:b/>
          <w:color w:val="800080"/>
          <w:u w:val="single"/>
        </w:rPr>
      </w:pPr>
      <w:r>
        <w:rPr>
          <w:rFonts w:ascii="Times New Roman" w:hAnsi="Times New Roman" w:cs="Times New Roman"/>
          <w:color w:val="800080"/>
        </w:rPr>
        <w:t>Is this alternative workable in our society?</w:t>
      </w:r>
    </w:p>
    <w:p w14:paraId="124B7DB3" w14:textId="3FDD4F3C" w:rsidR="000F2627" w:rsidRPr="008C48EE" w:rsidRDefault="000F2627" w:rsidP="000F2627">
      <w:pPr>
        <w:pStyle w:val="NoteLevel2"/>
        <w:rPr>
          <w:rFonts w:ascii="Times New Roman" w:hAnsi="Times New Roman" w:cs="Times New Roman"/>
          <w:b/>
          <w:color w:val="800080"/>
          <w:u w:val="single"/>
        </w:rPr>
      </w:pPr>
      <w:r>
        <w:rPr>
          <w:rFonts w:ascii="Times New Roman" w:hAnsi="Times New Roman" w:cs="Times New Roman"/>
          <w:color w:val="800080"/>
        </w:rPr>
        <w:t>Might « stealing conflicts » not ultimatly reduce the predictability and stability of law (by raising the spec</w:t>
      </w:r>
      <w:r w:rsidR="008C48EE">
        <w:rPr>
          <w:rFonts w:ascii="Times New Roman" w:hAnsi="Times New Roman" w:cs="Times New Roman"/>
          <w:color w:val="800080"/>
        </w:rPr>
        <w:t>ters of vigilantism and recidivism)?</w:t>
      </w:r>
    </w:p>
    <w:p w14:paraId="24933ECF" w14:textId="58259946" w:rsidR="008C48EE" w:rsidRPr="008C48EE" w:rsidRDefault="008C48EE" w:rsidP="000F2627">
      <w:pPr>
        <w:pStyle w:val="NoteLevel2"/>
        <w:rPr>
          <w:rFonts w:ascii="Times New Roman" w:hAnsi="Times New Roman" w:cs="Times New Roman"/>
          <w:b/>
          <w:color w:val="800080"/>
          <w:u w:val="single"/>
        </w:rPr>
      </w:pPr>
      <w:r>
        <w:rPr>
          <w:rFonts w:ascii="Times New Roman" w:hAnsi="Times New Roman" w:cs="Times New Roman"/>
          <w:color w:val="800080"/>
        </w:rPr>
        <w:t>Should dis/satisfaction with the justice system figure in or calculations of « effectiveness »</w:t>
      </w:r>
    </w:p>
    <w:p w14:paraId="3575FCC1" w14:textId="517E7526" w:rsidR="008C48EE" w:rsidRDefault="008C48EE" w:rsidP="008C48EE">
      <w:pPr>
        <w:pStyle w:val="NoteLevel2"/>
        <w:rPr>
          <w:rFonts w:ascii="Times New Roman" w:hAnsi="Times New Roman" w:cs="Times New Roman"/>
          <w:color w:val="FF00FF"/>
        </w:rPr>
      </w:pPr>
      <w:r>
        <w:rPr>
          <w:rFonts w:ascii="Times New Roman" w:hAnsi="Times New Roman" w:cs="Times New Roman"/>
          <w:color w:val="FF00FF"/>
        </w:rPr>
        <w:t>Sometimes we don’t want to settle things ourselves (sexual assault)</w:t>
      </w:r>
    </w:p>
    <w:p w14:paraId="35FD4CF7" w14:textId="559662F5" w:rsidR="008C48EE" w:rsidRDefault="008C48EE" w:rsidP="008C48EE">
      <w:pPr>
        <w:pStyle w:val="NoteLevel2"/>
        <w:rPr>
          <w:rFonts w:ascii="Times New Roman" w:hAnsi="Times New Roman" w:cs="Times New Roman"/>
          <w:color w:val="FF00FF"/>
        </w:rPr>
      </w:pPr>
      <w:r>
        <w:rPr>
          <w:rFonts w:ascii="Times New Roman" w:hAnsi="Times New Roman" w:cs="Times New Roman"/>
          <w:color w:val="FF00FF"/>
        </w:rPr>
        <w:t>If you have a spectrum of conflict vs state we have moved too far to one side.</w:t>
      </w:r>
    </w:p>
    <w:p w14:paraId="7B610F56" w14:textId="77777777" w:rsidR="008C48EE" w:rsidRDefault="008C48EE" w:rsidP="008C48EE">
      <w:pPr>
        <w:pStyle w:val="NoteLevel1"/>
        <w:rPr>
          <w:rFonts w:ascii="Times New Roman" w:hAnsi="Times New Roman" w:cs="Times New Roman"/>
          <w:color w:val="FF00FF"/>
        </w:rPr>
      </w:pPr>
    </w:p>
    <w:p w14:paraId="055F2FA4" w14:textId="10F12179" w:rsidR="008C48EE" w:rsidRPr="008C48EE" w:rsidRDefault="008C48EE" w:rsidP="008C48EE">
      <w:pPr>
        <w:pStyle w:val="NoteLevel1"/>
        <w:rPr>
          <w:rFonts w:ascii="Times New Roman" w:hAnsi="Times New Roman" w:cs="Times New Roman"/>
          <w:color w:val="FF00FF"/>
        </w:rPr>
      </w:pPr>
      <w:r>
        <w:rPr>
          <w:rFonts w:ascii="Times New Roman" w:hAnsi="Times New Roman" w:cs="Times New Roman"/>
          <w:b/>
          <w:u w:val="single"/>
        </w:rPr>
        <w:t>CONCLUSION</w:t>
      </w:r>
    </w:p>
    <w:p w14:paraId="2FB369DD" w14:textId="592D0E2A" w:rsidR="008C48EE" w:rsidRDefault="008C48EE" w:rsidP="008C48EE">
      <w:pPr>
        <w:pStyle w:val="NoteLevel2"/>
        <w:rPr>
          <w:rFonts w:ascii="Times New Roman" w:hAnsi="Times New Roman" w:cs="Times New Roman"/>
        </w:rPr>
      </w:pPr>
      <w:r>
        <w:rPr>
          <w:rFonts w:ascii="Times New Roman" w:hAnsi="Times New Roman" w:cs="Times New Roman"/>
        </w:rPr>
        <w:t>What is law’s role or function according to each « perspective » we discussed last week?</w:t>
      </w:r>
    </w:p>
    <w:p w14:paraId="2FE401FD" w14:textId="1FD29F30" w:rsidR="008C48EE" w:rsidRDefault="008C48EE" w:rsidP="008C48EE">
      <w:pPr>
        <w:pStyle w:val="NoteLevel2"/>
        <w:rPr>
          <w:rFonts w:ascii="Times New Roman" w:hAnsi="Times New Roman" w:cs="Times New Roman"/>
        </w:rPr>
      </w:pPr>
      <w:r>
        <w:rPr>
          <w:rFonts w:ascii="Times New Roman" w:hAnsi="Times New Roman" w:cs="Times New Roman"/>
        </w:rPr>
        <w:t>When we talk about law as « functional » as Hoebel does what are the assumptions behind this claim? I.E. What type of vision of the world does this support or sponsor?</w:t>
      </w:r>
    </w:p>
    <w:p w14:paraId="6E3C5764" w14:textId="77777777" w:rsidR="008C48EE" w:rsidRDefault="008C48EE" w:rsidP="008C48EE">
      <w:pPr>
        <w:pStyle w:val="NoteLevel2"/>
        <w:rPr>
          <w:rFonts w:ascii="Times New Roman" w:hAnsi="Times New Roman" w:cs="Times New Roman"/>
        </w:rPr>
      </w:pPr>
      <w:r>
        <w:rPr>
          <w:rFonts w:ascii="Times New Roman" w:hAnsi="Times New Roman" w:cs="Times New Roman"/>
        </w:rPr>
        <w:t>Are there any advantages to thinking of conflict as property as Chritie does? Again, are there any dangers as well?</w:t>
      </w:r>
    </w:p>
    <w:p w14:paraId="008F984E" w14:textId="77777777" w:rsidR="008C48EE" w:rsidRDefault="008C48EE" w:rsidP="008C48EE">
      <w:pPr>
        <w:pStyle w:val="NoteLevel1"/>
        <w:rPr>
          <w:rFonts w:ascii="Times New Roman" w:hAnsi="Times New Roman" w:cs="Times New Roman"/>
        </w:rPr>
      </w:pPr>
    </w:p>
    <w:p w14:paraId="6E31A66A" w14:textId="65F66D57" w:rsidR="008C48EE" w:rsidRDefault="008C48EE" w:rsidP="008C48EE">
      <w:pPr>
        <w:pStyle w:val="NoteLevel1"/>
        <w:rPr>
          <w:rFonts w:ascii="Times New Roman" w:hAnsi="Times New Roman" w:cs="Times New Roman"/>
          <w:b/>
          <w:i/>
          <w:u w:val="single"/>
        </w:rPr>
      </w:pPr>
      <w:r w:rsidRPr="008C48EE">
        <w:rPr>
          <w:rFonts w:ascii="Times New Roman" w:hAnsi="Times New Roman" w:cs="Times New Roman"/>
          <w:b/>
          <w:i/>
          <w:u w:val="single"/>
        </w:rPr>
        <w:t>Week 4 : The « Law of the land » confronts the « Custom of the sea »</w:t>
      </w:r>
    </w:p>
    <w:p w14:paraId="440D740F" w14:textId="77777777" w:rsidR="00601F79" w:rsidRDefault="00601F79" w:rsidP="008C48EE">
      <w:pPr>
        <w:pStyle w:val="NoteLevel1"/>
        <w:rPr>
          <w:rFonts w:ascii="Times New Roman" w:hAnsi="Times New Roman" w:cs="Times New Roman"/>
          <w:b/>
          <w:i/>
          <w:u w:val="single"/>
        </w:rPr>
      </w:pPr>
    </w:p>
    <w:p w14:paraId="17DFA1A6" w14:textId="77777777" w:rsidR="00601F79" w:rsidRPr="00601F79" w:rsidRDefault="00601F79" w:rsidP="00601F79">
      <w:pPr>
        <w:pStyle w:val="NoteLevel1"/>
        <w:rPr>
          <w:rFonts w:ascii="Times New Roman" w:hAnsi="Times New Roman" w:cs="Times New Roman"/>
          <w:color w:val="0000FF"/>
          <w:lang w:val="en-US"/>
        </w:rPr>
      </w:pPr>
      <w:r w:rsidRPr="00601F79">
        <w:rPr>
          <w:rFonts w:ascii="Times New Roman" w:hAnsi="Times New Roman" w:cs="Times New Roman"/>
          <w:color w:val="0000FF"/>
          <w:lang w:val="en-US"/>
        </w:rPr>
        <w:t>Christie – Conflicts as property perspective</w:t>
      </w:r>
    </w:p>
    <w:p w14:paraId="79492E86"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By thinking of property as conflicts you think about them as belonging to people, thus it can’t be easily removed.</w:t>
      </w:r>
    </w:p>
    <w:p w14:paraId="078AC6FD"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Conflict is valuable in society </w:t>
      </w:r>
    </w:p>
    <w:p w14:paraId="72009892"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Conflicts become the property of legal bodies such as lawyers and courts</w:t>
      </w:r>
    </w:p>
    <w:p w14:paraId="1BEA0FE1"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Because the people lose their property (the conflict) to legal bodies they lose control over the situation and are removed from the process</w:t>
      </w:r>
    </w:p>
    <w:p w14:paraId="7D6FE182"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The state or the crown vs the defender perspective</w:t>
      </w:r>
    </w:p>
    <w:p w14:paraId="482B2FF6"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The victim is reduced to a non- entity and the offender a thing</w:t>
      </w:r>
    </w:p>
    <w:p w14:paraId="39CDA056" w14:textId="77777777" w:rsidR="008C48EE" w:rsidRPr="00601F79" w:rsidRDefault="008C48EE" w:rsidP="00601F79">
      <w:pPr>
        <w:pStyle w:val="NoteLevel1"/>
        <w:rPr>
          <w:rFonts w:ascii="Times New Roman" w:hAnsi="Times New Roman" w:cs="Times New Roman"/>
          <w:b/>
          <w:i/>
          <w:u w:val="single"/>
        </w:rPr>
      </w:pPr>
    </w:p>
    <w:p w14:paraId="208CD524" w14:textId="1629CAF4" w:rsidR="008C48EE" w:rsidRPr="008C48EE" w:rsidRDefault="008C48EE" w:rsidP="008C48EE">
      <w:pPr>
        <w:pStyle w:val="NoteLevel1"/>
        <w:rPr>
          <w:rFonts w:ascii="Times New Roman" w:hAnsi="Times New Roman" w:cs="Times New Roman"/>
          <w:b/>
          <w:i/>
          <w:u w:val="single"/>
        </w:rPr>
      </w:pPr>
      <w:r>
        <w:rPr>
          <w:rFonts w:ascii="Times New Roman" w:hAnsi="Times New Roman" w:cs="Times New Roman"/>
          <w:b/>
          <w:u w:val="single"/>
        </w:rPr>
        <w:t>NATURAL LAW LINK</w:t>
      </w:r>
    </w:p>
    <w:p w14:paraId="55D98E02" w14:textId="12016037" w:rsidR="008C48EE" w:rsidRDefault="008C48EE" w:rsidP="008C48EE">
      <w:pPr>
        <w:pStyle w:val="NoteLevel2"/>
        <w:rPr>
          <w:rFonts w:ascii="Times New Roman" w:hAnsi="Times New Roman" w:cs="Times New Roman"/>
          <w:color w:val="800080"/>
        </w:rPr>
      </w:pPr>
      <w:r>
        <w:rPr>
          <w:rFonts w:ascii="Times New Roman" w:hAnsi="Times New Roman" w:cs="Times New Roman"/>
          <w:color w:val="800080"/>
        </w:rPr>
        <w:t>Postive law must conform to Natural Law</w:t>
      </w:r>
    </w:p>
    <w:p w14:paraId="50BA3147" w14:textId="67D2D49D" w:rsidR="008C48EE" w:rsidRDefault="008C48EE" w:rsidP="008C48EE">
      <w:pPr>
        <w:pStyle w:val="NoteLevel2"/>
        <w:rPr>
          <w:rFonts w:ascii="Times New Roman" w:hAnsi="Times New Roman" w:cs="Times New Roman"/>
          <w:color w:val="800080"/>
        </w:rPr>
      </w:pPr>
      <w:r>
        <w:rPr>
          <w:rFonts w:ascii="Times New Roman" w:hAnsi="Times New Roman" w:cs="Times New Roman"/>
          <w:color w:val="800080"/>
        </w:rPr>
        <w:t>Law must have « outside » component- and can be judged (validity established) based on « natural order »</w:t>
      </w:r>
    </w:p>
    <w:p w14:paraId="1E336F4B" w14:textId="3B21F889" w:rsidR="008C48EE" w:rsidRDefault="008C48EE" w:rsidP="008C48EE">
      <w:pPr>
        <w:pStyle w:val="NoteLevel3"/>
        <w:rPr>
          <w:rFonts w:ascii="Times New Roman" w:hAnsi="Times New Roman" w:cs="Times New Roman"/>
          <w:color w:val="800080"/>
        </w:rPr>
      </w:pPr>
      <w:r>
        <w:rPr>
          <w:rFonts w:ascii="Times New Roman" w:hAnsi="Times New Roman" w:cs="Times New Roman"/>
          <w:color w:val="800080"/>
        </w:rPr>
        <w:t>This can be seen as « morality » (depending on your version)</w:t>
      </w:r>
    </w:p>
    <w:p w14:paraId="1478EDCD"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Does not mean morality, it’s not the same thing however there is a connection between morality and natural law. </w:t>
      </w:r>
    </w:p>
    <w:p w14:paraId="7E478FE3"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lastRenderedPageBreak/>
        <w:t>Positive law must conform to natural law</w:t>
      </w:r>
    </w:p>
    <w:p w14:paraId="44C455F2" w14:textId="77777777" w:rsidR="008C48EE" w:rsidRDefault="008C48EE" w:rsidP="00601F79">
      <w:pPr>
        <w:pStyle w:val="NoteLevel1"/>
        <w:numPr>
          <w:ilvl w:val="0"/>
          <w:numId w:val="0"/>
        </w:numPr>
        <w:rPr>
          <w:rFonts w:ascii="Times New Roman" w:hAnsi="Times New Roman" w:cs="Times New Roman"/>
          <w:color w:val="800080"/>
        </w:rPr>
      </w:pPr>
    </w:p>
    <w:p w14:paraId="21486E85" w14:textId="5A646F4B" w:rsidR="008C48EE" w:rsidRPr="008C48EE" w:rsidRDefault="008C48EE" w:rsidP="008C48EE">
      <w:pPr>
        <w:pStyle w:val="NoteLevel1"/>
        <w:rPr>
          <w:rFonts w:ascii="Times New Roman" w:hAnsi="Times New Roman" w:cs="Times New Roman"/>
          <w:b/>
          <w:color w:val="800080"/>
          <w:u w:val="single"/>
        </w:rPr>
      </w:pPr>
      <w:r w:rsidRPr="008C48EE">
        <w:rPr>
          <w:rFonts w:ascii="Times New Roman" w:hAnsi="Times New Roman" w:cs="Times New Roman"/>
          <w:b/>
          <w:u w:val="single"/>
        </w:rPr>
        <w:t>DURKHEIM : MORALITY AND LAW</w:t>
      </w:r>
    </w:p>
    <w:p w14:paraId="5A0E667D" w14:textId="348C1646" w:rsidR="008C48EE" w:rsidRPr="008C48EE" w:rsidRDefault="008C48EE" w:rsidP="008C48EE">
      <w:pPr>
        <w:pStyle w:val="NoteLevel2"/>
        <w:rPr>
          <w:rFonts w:ascii="Times New Roman" w:hAnsi="Times New Roman" w:cs="Times New Roman"/>
          <w:b/>
          <w:color w:val="800080"/>
          <w:u w:val="single"/>
        </w:rPr>
      </w:pPr>
      <w:r w:rsidRPr="008C48EE">
        <w:rPr>
          <w:rFonts w:ascii="Times New Roman" w:hAnsi="Times New Roman" w:cs="Times New Roman"/>
          <w:color w:val="800080"/>
        </w:rPr>
        <w:t>Society</w:t>
      </w:r>
      <w:r>
        <w:rPr>
          <w:rFonts w:ascii="Times New Roman" w:hAnsi="Times New Roman" w:cs="Times New Roman"/>
          <w:color w:val="800080"/>
        </w:rPr>
        <w:t xml:space="preserve"> is a « moral phenomenon »</w:t>
      </w:r>
    </w:p>
    <w:p w14:paraId="7D3F38DE" w14:textId="7D759AC0" w:rsidR="008C48EE" w:rsidRPr="00BE64EE" w:rsidRDefault="008C48EE" w:rsidP="008C48EE">
      <w:pPr>
        <w:pStyle w:val="NoteLevel2"/>
        <w:rPr>
          <w:rFonts w:ascii="Times New Roman" w:hAnsi="Times New Roman" w:cs="Times New Roman"/>
          <w:b/>
          <w:color w:val="800080"/>
          <w:u w:val="single"/>
        </w:rPr>
      </w:pPr>
      <w:r>
        <w:rPr>
          <w:rFonts w:ascii="Times New Roman" w:hAnsi="Times New Roman" w:cs="Times New Roman"/>
          <w:color w:val="800080"/>
        </w:rPr>
        <w:t>Individuals influence by moral context</w:t>
      </w:r>
    </w:p>
    <w:p w14:paraId="3DA21FF1" w14:textId="16941955" w:rsidR="00BE64EE" w:rsidRPr="00BE64EE" w:rsidRDefault="00BE64EE" w:rsidP="008C48EE">
      <w:pPr>
        <w:pStyle w:val="NoteLevel2"/>
        <w:rPr>
          <w:rFonts w:ascii="Times New Roman" w:hAnsi="Times New Roman" w:cs="Times New Roman"/>
          <w:b/>
          <w:color w:val="800080"/>
          <w:u w:val="single"/>
        </w:rPr>
      </w:pPr>
      <w:r>
        <w:rPr>
          <w:rFonts w:ascii="Times New Roman" w:hAnsi="Times New Roman" w:cs="Times New Roman"/>
          <w:color w:val="800080"/>
        </w:rPr>
        <w:t xml:space="preserve">Ideally society is founded on a set of shared values </w:t>
      </w:r>
      <w:r w:rsidRPr="00BE64EE">
        <w:rPr>
          <w:rFonts w:ascii="Times New Roman" w:hAnsi="Times New Roman" w:cs="Times New Roman"/>
          <w:color w:val="800080"/>
        </w:rPr>
        <w:sym w:font="Wingdings" w:char="F0E0"/>
      </w:r>
      <w:r>
        <w:rPr>
          <w:rFonts w:ascii="Times New Roman" w:hAnsi="Times New Roman" w:cs="Times New Roman"/>
          <w:color w:val="800080"/>
        </w:rPr>
        <w:t xml:space="preserve"> maintain social solidarity</w:t>
      </w:r>
    </w:p>
    <w:p w14:paraId="51E6994E" w14:textId="116E193C" w:rsidR="00BE64EE" w:rsidRPr="00BE64EE" w:rsidRDefault="00BE64EE" w:rsidP="008C48EE">
      <w:pPr>
        <w:pStyle w:val="NoteLevel2"/>
        <w:rPr>
          <w:rFonts w:ascii="Times New Roman" w:hAnsi="Times New Roman" w:cs="Times New Roman"/>
          <w:b/>
          <w:color w:val="800080"/>
          <w:u w:val="single"/>
        </w:rPr>
      </w:pPr>
      <w:r>
        <w:rPr>
          <w:rFonts w:ascii="Times New Roman" w:hAnsi="Times New Roman" w:cs="Times New Roman"/>
          <w:color w:val="800080"/>
        </w:rPr>
        <w:t>Shift from « mechanical solidarity » (pre-mod) to « organic solidarity » (mod)</w:t>
      </w:r>
    </w:p>
    <w:p w14:paraId="7C5985C7" w14:textId="489B434F" w:rsidR="00BE64EE" w:rsidRPr="00BE64EE" w:rsidRDefault="00BE64EE" w:rsidP="008C48EE">
      <w:pPr>
        <w:pStyle w:val="NoteLevel2"/>
        <w:rPr>
          <w:rFonts w:ascii="Times New Roman" w:hAnsi="Times New Roman" w:cs="Times New Roman"/>
          <w:b/>
          <w:color w:val="800080"/>
          <w:u w:val="single"/>
        </w:rPr>
      </w:pPr>
      <w:r>
        <w:rPr>
          <w:rFonts w:ascii="Times New Roman" w:hAnsi="Times New Roman" w:cs="Times New Roman"/>
          <w:color w:val="800080"/>
        </w:rPr>
        <w:t>Shifts from religion to new social institutions to maintain social solidarity</w:t>
      </w:r>
    </w:p>
    <w:p w14:paraId="47CAC2AD" w14:textId="173D253F" w:rsidR="00BE64EE" w:rsidRPr="00BE64EE" w:rsidRDefault="00BE64EE" w:rsidP="00BE64EE">
      <w:pPr>
        <w:pStyle w:val="NoteLevel3"/>
        <w:rPr>
          <w:rFonts w:ascii="Times New Roman" w:hAnsi="Times New Roman" w:cs="Times New Roman"/>
          <w:b/>
          <w:color w:val="800080"/>
          <w:u w:val="single"/>
        </w:rPr>
      </w:pPr>
      <w:r>
        <w:rPr>
          <w:rFonts w:ascii="Times New Roman" w:hAnsi="Times New Roman" w:cs="Times New Roman"/>
          <w:color w:val="800080"/>
        </w:rPr>
        <w:t>Weakening to « common morality »</w:t>
      </w:r>
    </w:p>
    <w:p w14:paraId="1FCA9331" w14:textId="2BD4CC92" w:rsidR="00BE64EE" w:rsidRDefault="00BE64EE" w:rsidP="00BE64EE">
      <w:pPr>
        <w:pStyle w:val="NoteLevel2"/>
        <w:rPr>
          <w:rFonts w:ascii="Times New Roman" w:hAnsi="Times New Roman" w:cs="Times New Roman"/>
          <w:color w:val="800080"/>
        </w:rPr>
      </w:pPr>
      <w:r>
        <w:rPr>
          <w:rFonts w:ascii="Times New Roman" w:hAnsi="Times New Roman" w:cs="Times New Roman"/>
          <w:color w:val="800080"/>
        </w:rPr>
        <w:t>Shift from law as « repressive law » (crim.) to « restituative law » (civ)</w:t>
      </w:r>
    </w:p>
    <w:p w14:paraId="13B542EA" w14:textId="4C948036" w:rsidR="00BE64EE" w:rsidRDefault="00BE64EE" w:rsidP="00BE64EE">
      <w:pPr>
        <w:pStyle w:val="NoteLevel2"/>
        <w:rPr>
          <w:rFonts w:ascii="Times New Roman" w:hAnsi="Times New Roman" w:cs="Times New Roman"/>
          <w:color w:val="FF00FF"/>
        </w:rPr>
      </w:pPr>
      <w:r>
        <w:rPr>
          <w:rFonts w:ascii="Times New Roman" w:hAnsi="Times New Roman" w:cs="Times New Roman"/>
          <w:color w:val="FF00FF"/>
        </w:rPr>
        <w:t>Concerned with what binds society together</w:t>
      </w:r>
    </w:p>
    <w:p w14:paraId="0D45DF4F" w14:textId="52AF0F1F" w:rsidR="00BE64EE" w:rsidRDefault="00BE64EE" w:rsidP="00BE64EE">
      <w:pPr>
        <w:pStyle w:val="NoteLevel2"/>
        <w:rPr>
          <w:rFonts w:ascii="Times New Roman" w:hAnsi="Times New Roman" w:cs="Times New Roman"/>
          <w:color w:val="FF00FF"/>
        </w:rPr>
      </w:pPr>
      <w:r>
        <w:rPr>
          <w:rFonts w:ascii="Times New Roman" w:hAnsi="Times New Roman" w:cs="Times New Roman"/>
          <w:color w:val="FF00FF"/>
        </w:rPr>
        <w:t>What binds us is our ability to have social solidarity w/ each other</w:t>
      </w:r>
    </w:p>
    <w:p w14:paraId="78077F64" w14:textId="63D72099" w:rsidR="00BE64EE" w:rsidRDefault="00BE64EE" w:rsidP="00BE64EE">
      <w:pPr>
        <w:pStyle w:val="NoteLevel2"/>
        <w:rPr>
          <w:rFonts w:ascii="Times New Roman" w:hAnsi="Times New Roman" w:cs="Times New Roman"/>
          <w:color w:val="FF00FF"/>
        </w:rPr>
      </w:pPr>
      <w:r>
        <w:rPr>
          <w:rFonts w:ascii="Times New Roman" w:hAnsi="Times New Roman" w:cs="Times New Roman"/>
          <w:color w:val="FF00FF"/>
        </w:rPr>
        <w:t>Bound by mechanical solidarity</w:t>
      </w:r>
    </w:p>
    <w:p w14:paraId="20E3F267" w14:textId="606486EB" w:rsidR="00BE64EE" w:rsidRDefault="00BE64EE" w:rsidP="00BE64EE">
      <w:pPr>
        <w:pStyle w:val="NoteLevel3"/>
        <w:rPr>
          <w:rFonts w:ascii="Times New Roman" w:hAnsi="Times New Roman" w:cs="Times New Roman"/>
          <w:color w:val="FF00FF"/>
        </w:rPr>
      </w:pPr>
      <w:r>
        <w:rPr>
          <w:rFonts w:ascii="Times New Roman" w:hAnsi="Times New Roman" w:cs="Times New Roman"/>
          <w:color w:val="FF00FF"/>
        </w:rPr>
        <w:t>Everyone does something</w:t>
      </w:r>
    </w:p>
    <w:p w14:paraId="4F0A7CDA" w14:textId="7F733AB2" w:rsidR="00BE64EE" w:rsidRDefault="00BE64EE" w:rsidP="00BE64EE">
      <w:pPr>
        <w:pStyle w:val="NoteLevel3"/>
        <w:rPr>
          <w:rFonts w:ascii="Times New Roman" w:hAnsi="Times New Roman" w:cs="Times New Roman"/>
          <w:color w:val="FF00FF"/>
        </w:rPr>
      </w:pPr>
      <w:r>
        <w:rPr>
          <w:rFonts w:ascii="Times New Roman" w:hAnsi="Times New Roman" w:cs="Times New Roman"/>
          <w:color w:val="FF00FF"/>
        </w:rPr>
        <w:t>Basic set of beliefs</w:t>
      </w:r>
    </w:p>
    <w:p w14:paraId="0B98C967" w14:textId="4797C34E" w:rsidR="00BE64EE" w:rsidRDefault="00BE64EE" w:rsidP="00BE64EE">
      <w:pPr>
        <w:pStyle w:val="NoteLevel3"/>
        <w:rPr>
          <w:rFonts w:ascii="Times New Roman" w:hAnsi="Times New Roman" w:cs="Times New Roman"/>
          <w:color w:val="FF00FF"/>
        </w:rPr>
      </w:pPr>
      <w:r>
        <w:rPr>
          <w:rFonts w:ascii="Times New Roman" w:hAnsi="Times New Roman" w:cs="Times New Roman"/>
          <w:color w:val="FF00FF"/>
        </w:rPr>
        <w:t>Some kind of jobs</w:t>
      </w:r>
    </w:p>
    <w:p w14:paraId="029FCD68" w14:textId="577EAE2A" w:rsidR="00BE64EE" w:rsidRDefault="00BE64EE" w:rsidP="00BE64EE">
      <w:pPr>
        <w:pStyle w:val="NoteLevel3"/>
        <w:rPr>
          <w:rFonts w:ascii="Times New Roman" w:hAnsi="Times New Roman" w:cs="Times New Roman"/>
          <w:color w:val="FF00FF"/>
        </w:rPr>
      </w:pPr>
      <w:r>
        <w:rPr>
          <w:rFonts w:ascii="Times New Roman" w:hAnsi="Times New Roman" w:cs="Times New Roman"/>
          <w:color w:val="FF00FF"/>
        </w:rPr>
        <w:t>Easy to have solidarity when everyone does pretty much the same thing</w:t>
      </w:r>
    </w:p>
    <w:p w14:paraId="242C6DD8" w14:textId="7D745B1E" w:rsidR="00BE64EE" w:rsidRDefault="00BE64EE" w:rsidP="00BE64EE">
      <w:pPr>
        <w:pStyle w:val="NoteLevel2"/>
        <w:rPr>
          <w:rFonts w:ascii="Times New Roman" w:hAnsi="Times New Roman" w:cs="Times New Roman"/>
          <w:color w:val="FF00FF"/>
        </w:rPr>
      </w:pPr>
      <w:r>
        <w:rPr>
          <w:rFonts w:ascii="Times New Roman" w:hAnsi="Times New Roman" w:cs="Times New Roman"/>
          <w:color w:val="FF00FF"/>
        </w:rPr>
        <w:t xml:space="preserve">Modern stage </w:t>
      </w:r>
      <w:r w:rsidRPr="00BE64EE">
        <w:rPr>
          <w:rFonts w:ascii="Times New Roman" w:hAnsi="Times New Roman" w:cs="Times New Roman"/>
          <w:color w:val="FF00FF"/>
        </w:rPr>
        <w:sym w:font="Wingdings" w:char="F0E0"/>
      </w:r>
      <w:r>
        <w:rPr>
          <w:rFonts w:ascii="Times New Roman" w:hAnsi="Times New Roman" w:cs="Times New Roman"/>
          <w:color w:val="FF00FF"/>
        </w:rPr>
        <w:t xml:space="preserve"> society has become fractured</w:t>
      </w:r>
    </w:p>
    <w:p w14:paraId="246155FB" w14:textId="1CC306A2" w:rsidR="00BE64EE" w:rsidRDefault="00BE64EE" w:rsidP="00BE64EE">
      <w:pPr>
        <w:pStyle w:val="NoteLevel3"/>
        <w:rPr>
          <w:rFonts w:ascii="Times New Roman" w:hAnsi="Times New Roman" w:cs="Times New Roman"/>
          <w:color w:val="FF00FF"/>
        </w:rPr>
      </w:pPr>
      <w:r>
        <w:rPr>
          <w:rFonts w:ascii="Times New Roman" w:hAnsi="Times New Roman" w:cs="Times New Roman"/>
          <w:color w:val="FF00FF"/>
        </w:rPr>
        <w:t>We’re not always the same</w:t>
      </w:r>
    </w:p>
    <w:p w14:paraId="41BD7875" w14:textId="49CD591F" w:rsidR="00BE64EE" w:rsidRDefault="00BE64EE" w:rsidP="00BE64EE">
      <w:pPr>
        <w:pStyle w:val="NoteLevel3"/>
        <w:rPr>
          <w:rFonts w:ascii="Times New Roman" w:hAnsi="Times New Roman" w:cs="Times New Roman"/>
          <w:color w:val="FF00FF"/>
        </w:rPr>
      </w:pPr>
      <w:r>
        <w:rPr>
          <w:rFonts w:ascii="Times New Roman" w:hAnsi="Times New Roman" w:cs="Times New Roman"/>
          <w:color w:val="FF00FF"/>
        </w:rPr>
        <w:t>Diff. types of solidarity</w:t>
      </w:r>
    </w:p>
    <w:p w14:paraId="75474274" w14:textId="7D133CAA" w:rsidR="00BE64EE" w:rsidRDefault="00BE64EE" w:rsidP="00BE64EE">
      <w:pPr>
        <w:pStyle w:val="NoteLevel4"/>
        <w:rPr>
          <w:rFonts w:ascii="Times New Roman" w:hAnsi="Times New Roman" w:cs="Times New Roman"/>
          <w:color w:val="FF00FF"/>
        </w:rPr>
      </w:pPr>
      <w:r>
        <w:rPr>
          <w:rFonts w:ascii="Times New Roman" w:hAnsi="Times New Roman" w:cs="Times New Roman"/>
          <w:color w:val="FF00FF"/>
        </w:rPr>
        <w:t>Society is like a giant organism, we all have diff. roles to keep society moving.</w:t>
      </w:r>
    </w:p>
    <w:p w14:paraId="65E0D333" w14:textId="5B1FEDC0" w:rsidR="00BE64EE" w:rsidRDefault="00BE64EE" w:rsidP="00BE64EE">
      <w:pPr>
        <w:pStyle w:val="NoteLevel3"/>
        <w:rPr>
          <w:rFonts w:ascii="Times New Roman" w:hAnsi="Times New Roman" w:cs="Times New Roman"/>
          <w:color w:val="FF00FF"/>
        </w:rPr>
      </w:pPr>
      <w:r>
        <w:rPr>
          <w:rFonts w:ascii="Times New Roman" w:hAnsi="Times New Roman" w:cs="Times New Roman"/>
          <w:color w:val="FF00FF"/>
        </w:rPr>
        <w:t>Difficult to have a shared set of values</w:t>
      </w:r>
    </w:p>
    <w:p w14:paraId="660B5099" w14:textId="176AB017" w:rsidR="00BE64EE" w:rsidRDefault="00BE64EE" w:rsidP="00BE64EE">
      <w:pPr>
        <w:pStyle w:val="NoteLevel3"/>
        <w:rPr>
          <w:rFonts w:ascii="Times New Roman" w:hAnsi="Times New Roman" w:cs="Times New Roman"/>
          <w:color w:val="FF00FF"/>
        </w:rPr>
      </w:pPr>
      <w:r>
        <w:rPr>
          <w:rFonts w:ascii="Times New Roman" w:hAnsi="Times New Roman" w:cs="Times New Roman"/>
          <w:color w:val="FF00FF"/>
        </w:rPr>
        <w:t>Breakdown of institutions that has those same shared values (church vs the state)</w:t>
      </w:r>
    </w:p>
    <w:p w14:paraId="72F0B55D" w14:textId="799EC0C8" w:rsidR="00BE64EE" w:rsidRDefault="00BE64EE" w:rsidP="00BE64EE">
      <w:pPr>
        <w:pStyle w:val="NoteLevel3"/>
        <w:rPr>
          <w:rFonts w:ascii="Times New Roman" w:hAnsi="Times New Roman" w:cs="Times New Roman"/>
          <w:color w:val="FF00FF"/>
        </w:rPr>
      </w:pPr>
      <w:r>
        <w:rPr>
          <w:rFonts w:ascii="Times New Roman" w:hAnsi="Times New Roman" w:cs="Times New Roman"/>
          <w:color w:val="FF00FF"/>
        </w:rPr>
        <w:t>More from a punishment type of law to a more inclined way of  « restituative law »</w:t>
      </w:r>
    </w:p>
    <w:p w14:paraId="5C8706CB"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Interesting because he was concerned about the idea of what binds societies together. For him he believes what binds a society is to have solidarity with one another and it is a set of shared values. He believes the shared values keep society functioning. </w:t>
      </w:r>
    </w:p>
    <w:p w14:paraId="431C723D"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He traces historically by viewing how societies were bound together in the past through mechanical solidarity.</w:t>
      </w:r>
    </w:p>
    <w:p w14:paraId="3557557E"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 Mechanical solidarity = everyone is pretty much the same</w:t>
      </w:r>
    </w:p>
    <w:p w14:paraId="7277999D"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Society is influenced by moral context</w:t>
      </w:r>
    </w:p>
    <w:p w14:paraId="714D09E1"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lastRenderedPageBreak/>
        <w:t xml:space="preserve">Modern societies have solidarity that is organic, society is a giant organism where all people have a function and a roles that can be different but works together to keep the organism (society) functioning. </w:t>
      </w:r>
    </w:p>
    <w:p w14:paraId="3380E1AB"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Different people have different job and the different roles works together to hold society together </w:t>
      </w:r>
    </w:p>
    <w:p w14:paraId="725E2A5F"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Tradition institutions that provide a shared set of values start to break down and the state ends up stepping in and providing the shared set of values and beliefs. </w:t>
      </w:r>
    </w:p>
    <w:p w14:paraId="218C62C5"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Law provides shared set of value and assumptions thus become important</w:t>
      </w:r>
    </w:p>
    <w:p w14:paraId="21B5D48B"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Move from repressive law (punishment) into restitutive law (constructive-future oriented-stabilization)</w:t>
      </w:r>
    </w:p>
    <w:p w14:paraId="57A79C15"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Morality and law go hand in hand within the system</w:t>
      </w:r>
    </w:p>
    <w:p w14:paraId="5A56A035" w14:textId="77777777" w:rsidR="00BE64EE" w:rsidRPr="00601F79" w:rsidRDefault="00BE64EE" w:rsidP="00601F79">
      <w:pPr>
        <w:pStyle w:val="NoteLevel1"/>
        <w:rPr>
          <w:rFonts w:ascii="Times New Roman" w:hAnsi="Times New Roman" w:cs="Times New Roman"/>
          <w:color w:val="FF00FF"/>
        </w:rPr>
      </w:pPr>
    </w:p>
    <w:p w14:paraId="484CEC4B" w14:textId="4A11C752" w:rsidR="00BE64EE" w:rsidRPr="00BE64EE" w:rsidRDefault="00BE64EE" w:rsidP="00BE64EE">
      <w:pPr>
        <w:pStyle w:val="NoteLevel1"/>
        <w:rPr>
          <w:rFonts w:ascii="Times New Roman" w:hAnsi="Times New Roman" w:cs="Times New Roman"/>
          <w:b/>
          <w:color w:val="FF00FF"/>
          <w:u w:val="single"/>
        </w:rPr>
      </w:pPr>
      <w:r w:rsidRPr="00BE64EE">
        <w:rPr>
          <w:rFonts w:ascii="Times New Roman" w:hAnsi="Times New Roman" w:cs="Times New Roman"/>
          <w:b/>
          <w:u w:val="single"/>
        </w:rPr>
        <w:t>HOW IS MORALITY DIFFERENT THEN LAW</w:t>
      </w:r>
    </w:p>
    <w:p w14:paraId="271878F8" w14:textId="1EF8770E" w:rsidR="00BE64EE" w:rsidRDefault="00BE64EE" w:rsidP="00BE64EE">
      <w:pPr>
        <w:pStyle w:val="NoteLevel2"/>
        <w:rPr>
          <w:rFonts w:ascii="Times New Roman" w:hAnsi="Times New Roman" w:cs="Times New Roman"/>
          <w:color w:val="800080"/>
        </w:rPr>
      </w:pPr>
      <w:r>
        <w:rPr>
          <w:rFonts w:ascii="Times New Roman" w:hAnsi="Times New Roman" w:cs="Times New Roman"/>
          <w:color w:val="800080"/>
        </w:rPr>
        <w:t xml:space="preserve">Moreality is concerned with only right and wrong (absolutes). Modern law = framework to peacefully resolve conflicts (Negociation – Cotterell) – flexible </w:t>
      </w:r>
      <w:r w:rsidR="00FA3847">
        <w:rPr>
          <w:rFonts w:ascii="Times New Roman" w:hAnsi="Times New Roman" w:cs="Times New Roman"/>
          <w:color w:val="800080"/>
        </w:rPr>
        <w:t>&amp; changeable (considers context)</w:t>
      </w:r>
    </w:p>
    <w:p w14:paraId="2C5A4AE8" w14:textId="3371C029" w:rsidR="00FA3847" w:rsidRDefault="00FA3847" w:rsidP="00BE64EE">
      <w:pPr>
        <w:pStyle w:val="NoteLevel2"/>
        <w:rPr>
          <w:rFonts w:ascii="Times New Roman" w:hAnsi="Times New Roman" w:cs="Times New Roman"/>
          <w:color w:val="800080"/>
        </w:rPr>
      </w:pPr>
      <w:r>
        <w:rPr>
          <w:rFonts w:ascii="Times New Roman" w:hAnsi="Times New Roman" w:cs="Times New Roman"/>
          <w:color w:val="800080"/>
        </w:rPr>
        <w:t xml:space="preserve">Morality « often vague » </w:t>
      </w:r>
      <w:r w:rsidRPr="00FA3847">
        <w:rPr>
          <w:rFonts w:ascii="Times New Roman" w:hAnsi="Times New Roman" w:cs="Times New Roman"/>
          <w:color w:val="800080"/>
        </w:rPr>
        <w:sym w:font="Wingdings" w:char="F0E0"/>
      </w:r>
      <w:r>
        <w:rPr>
          <w:rFonts w:ascii="Times New Roman" w:hAnsi="Times New Roman" w:cs="Times New Roman"/>
          <w:color w:val="800080"/>
        </w:rPr>
        <w:t xml:space="preserve"> law has to be specific</w:t>
      </w:r>
    </w:p>
    <w:p w14:paraId="437D27EE" w14:textId="51245E40" w:rsidR="00FA3847" w:rsidRDefault="00FA3847" w:rsidP="00BE64EE">
      <w:pPr>
        <w:pStyle w:val="NoteLevel2"/>
        <w:rPr>
          <w:rFonts w:ascii="Times New Roman" w:hAnsi="Times New Roman" w:cs="Times New Roman"/>
          <w:color w:val="800080"/>
        </w:rPr>
      </w:pPr>
      <w:r>
        <w:rPr>
          <w:rFonts w:ascii="Times New Roman" w:hAnsi="Times New Roman" w:cs="Times New Roman"/>
          <w:color w:val="800080"/>
        </w:rPr>
        <w:t>Modern moral though understand morality as « relative », dependant on subjective views of individuals</w:t>
      </w:r>
    </w:p>
    <w:p w14:paraId="1BA62D4B" w14:textId="2292F767" w:rsidR="00FA3847" w:rsidRDefault="00FA3847" w:rsidP="00FA3847">
      <w:pPr>
        <w:pStyle w:val="NoteLevel3"/>
        <w:rPr>
          <w:rFonts w:ascii="Times New Roman" w:hAnsi="Times New Roman" w:cs="Times New Roman"/>
          <w:color w:val="800080"/>
        </w:rPr>
      </w:pPr>
      <w:r>
        <w:rPr>
          <w:rFonts w:ascii="Times New Roman" w:hAnsi="Times New Roman" w:cs="Times New Roman"/>
          <w:color w:val="800080"/>
        </w:rPr>
        <w:t>Morality is uncertain</w:t>
      </w:r>
    </w:p>
    <w:p w14:paraId="7C6750C8" w14:textId="70F043BB" w:rsidR="00FA3847" w:rsidRDefault="00FA3847" w:rsidP="00FA3847">
      <w:pPr>
        <w:pStyle w:val="NoteLevel3"/>
        <w:rPr>
          <w:rFonts w:ascii="Times New Roman" w:hAnsi="Times New Roman" w:cs="Times New Roman"/>
          <w:color w:val="800080"/>
        </w:rPr>
      </w:pPr>
      <w:r>
        <w:rPr>
          <w:rFonts w:ascii="Times New Roman" w:hAnsi="Times New Roman" w:cs="Times New Roman"/>
          <w:color w:val="800080"/>
        </w:rPr>
        <w:t xml:space="preserve">Law claims to be knowable &amp; objective </w:t>
      </w:r>
      <w:r w:rsidRPr="00FA3847">
        <w:rPr>
          <w:rFonts w:ascii="Times New Roman" w:hAnsi="Times New Roman" w:cs="Times New Roman"/>
          <w:color w:val="800080"/>
        </w:rPr>
        <w:sym w:font="Wingdings" w:char="F0E0"/>
      </w:r>
      <w:r>
        <w:rPr>
          <w:rFonts w:ascii="Times New Roman" w:hAnsi="Times New Roman" w:cs="Times New Roman"/>
          <w:color w:val="800080"/>
        </w:rPr>
        <w:t xml:space="preserve"> predictable and calculable ( Cardozo, W1)</w:t>
      </w:r>
    </w:p>
    <w:p w14:paraId="20FEFB02" w14:textId="186C56BF" w:rsidR="00FA3847" w:rsidRDefault="00FA3847" w:rsidP="00FA3847">
      <w:pPr>
        <w:pStyle w:val="NoteLevel3"/>
        <w:rPr>
          <w:rFonts w:ascii="Times New Roman" w:hAnsi="Times New Roman" w:cs="Times New Roman"/>
          <w:color w:val="800080"/>
        </w:rPr>
      </w:pPr>
      <w:r>
        <w:rPr>
          <w:rFonts w:ascii="Times New Roman" w:hAnsi="Times New Roman" w:cs="Times New Roman"/>
          <w:color w:val="800080"/>
        </w:rPr>
        <w:t>Think about the problem of convention and customs (as alternatives)</w:t>
      </w:r>
    </w:p>
    <w:p w14:paraId="4C634C20" w14:textId="0BDB8EA6" w:rsidR="00FA3847" w:rsidRDefault="00FA3847" w:rsidP="00FA3847">
      <w:pPr>
        <w:pStyle w:val="NoteLevel2"/>
        <w:rPr>
          <w:rFonts w:ascii="Times New Roman" w:hAnsi="Times New Roman" w:cs="Times New Roman"/>
          <w:color w:val="FF00FF"/>
        </w:rPr>
      </w:pPr>
      <w:r>
        <w:rPr>
          <w:rFonts w:ascii="Times New Roman" w:hAnsi="Times New Roman" w:cs="Times New Roman"/>
          <w:color w:val="FF00FF"/>
        </w:rPr>
        <w:t>Competing interests</w:t>
      </w:r>
    </w:p>
    <w:p w14:paraId="152D7483" w14:textId="656E48BB" w:rsidR="00FA3847" w:rsidRDefault="00FA3847" w:rsidP="00FA3847">
      <w:pPr>
        <w:pStyle w:val="NoteLevel2"/>
        <w:rPr>
          <w:rFonts w:ascii="Times New Roman" w:hAnsi="Times New Roman" w:cs="Times New Roman"/>
          <w:color w:val="FF00FF"/>
        </w:rPr>
      </w:pPr>
      <w:r>
        <w:rPr>
          <w:rFonts w:ascii="Times New Roman" w:hAnsi="Times New Roman" w:cs="Times New Roman"/>
          <w:color w:val="FF00FF"/>
        </w:rPr>
        <w:t>Modern law is made for a compromise or negotiation</w:t>
      </w:r>
    </w:p>
    <w:p w14:paraId="00FC2D9B" w14:textId="53CA5250" w:rsidR="00FA3847" w:rsidRDefault="00FA3847" w:rsidP="00FA3847">
      <w:pPr>
        <w:pStyle w:val="NoteLevel2"/>
        <w:rPr>
          <w:rFonts w:ascii="Times New Roman" w:hAnsi="Times New Roman" w:cs="Times New Roman"/>
          <w:color w:val="FF00FF"/>
        </w:rPr>
      </w:pPr>
      <w:r>
        <w:rPr>
          <w:rFonts w:ascii="Times New Roman" w:hAnsi="Times New Roman" w:cs="Times New Roman"/>
          <w:color w:val="FF00FF"/>
        </w:rPr>
        <w:t>Modern morality is relative, depends on who you are talking to</w:t>
      </w:r>
    </w:p>
    <w:p w14:paraId="52E91B54" w14:textId="77E220A8" w:rsidR="00FA3847" w:rsidRDefault="00FA3847" w:rsidP="00FA3847">
      <w:pPr>
        <w:pStyle w:val="NoteLevel2"/>
        <w:rPr>
          <w:rFonts w:ascii="Times New Roman" w:hAnsi="Times New Roman" w:cs="Times New Roman"/>
          <w:color w:val="FF00FF"/>
        </w:rPr>
      </w:pPr>
      <w:r>
        <w:rPr>
          <w:rFonts w:ascii="Times New Roman" w:hAnsi="Times New Roman" w:cs="Times New Roman"/>
          <w:color w:val="FF00FF"/>
        </w:rPr>
        <w:t>Breaking moral laws = Shaming, gossip, ostracizing</w:t>
      </w:r>
    </w:p>
    <w:p w14:paraId="13C49704" w14:textId="15C47D6D" w:rsidR="00FA3847" w:rsidRDefault="00FA3847" w:rsidP="00FA3847">
      <w:pPr>
        <w:pStyle w:val="NoteLevel3"/>
        <w:rPr>
          <w:rFonts w:ascii="Times New Roman" w:hAnsi="Times New Roman" w:cs="Times New Roman"/>
          <w:color w:val="FF00FF"/>
        </w:rPr>
      </w:pPr>
      <w:r>
        <w:rPr>
          <w:rFonts w:ascii="Times New Roman" w:hAnsi="Times New Roman" w:cs="Times New Roman"/>
          <w:color w:val="FF00FF"/>
        </w:rPr>
        <w:t>All about maintaining social order</w:t>
      </w:r>
    </w:p>
    <w:p w14:paraId="390BD3AE" w14:textId="2E1C791A" w:rsidR="00FA3847" w:rsidRDefault="00FA3847" w:rsidP="00FA3847">
      <w:pPr>
        <w:pStyle w:val="NoteLevel4"/>
        <w:rPr>
          <w:rFonts w:ascii="Times New Roman" w:hAnsi="Times New Roman" w:cs="Times New Roman"/>
          <w:color w:val="FF00FF"/>
        </w:rPr>
      </w:pPr>
      <w:r>
        <w:rPr>
          <w:rFonts w:ascii="Times New Roman" w:hAnsi="Times New Roman" w:cs="Times New Roman"/>
          <w:color w:val="FF00FF"/>
        </w:rPr>
        <w:t>Law does this but in a bit of a different way</w:t>
      </w:r>
    </w:p>
    <w:p w14:paraId="155EAA9F" w14:textId="7F14ADFB" w:rsidR="00FA3847" w:rsidRDefault="00FA3847" w:rsidP="00FA3847">
      <w:pPr>
        <w:pStyle w:val="NoteLevel2"/>
        <w:rPr>
          <w:rFonts w:ascii="Times New Roman" w:hAnsi="Times New Roman" w:cs="Times New Roman"/>
          <w:color w:val="FF00FF"/>
        </w:rPr>
      </w:pPr>
      <w:r>
        <w:rPr>
          <w:rFonts w:ascii="Times New Roman" w:hAnsi="Times New Roman" w:cs="Times New Roman"/>
          <w:color w:val="FF00FF"/>
        </w:rPr>
        <w:t>Can we collapse one into another? (law and morality)</w:t>
      </w:r>
    </w:p>
    <w:p w14:paraId="7D88AAFD" w14:textId="7B9FDD10" w:rsidR="00FA3847" w:rsidRDefault="00FA3847" w:rsidP="00FA3847">
      <w:pPr>
        <w:pStyle w:val="NoteLevel2"/>
        <w:rPr>
          <w:rFonts w:ascii="Times New Roman" w:hAnsi="Times New Roman" w:cs="Times New Roman"/>
          <w:color w:val="800080"/>
        </w:rPr>
      </w:pPr>
      <w:r>
        <w:rPr>
          <w:rFonts w:ascii="Times New Roman" w:hAnsi="Times New Roman" w:cs="Times New Roman"/>
          <w:color w:val="800080"/>
        </w:rPr>
        <w:t>Legal disputes have answers – they are authoritatively decided by judges, moral disputes can go on forever</w:t>
      </w:r>
    </w:p>
    <w:p w14:paraId="7368194F" w14:textId="6E1A3D7F" w:rsidR="00FA3847" w:rsidRPr="00FA3847" w:rsidRDefault="00FA3847" w:rsidP="00FA3847">
      <w:pPr>
        <w:pStyle w:val="NoteLevel2"/>
        <w:rPr>
          <w:rFonts w:ascii="Times New Roman" w:hAnsi="Times New Roman" w:cs="Times New Roman"/>
          <w:i/>
          <w:color w:val="800080"/>
        </w:rPr>
      </w:pPr>
      <w:r w:rsidRPr="00FA3847">
        <w:rPr>
          <w:rFonts w:ascii="Times New Roman" w:hAnsi="Times New Roman" w:cs="Times New Roman"/>
          <w:i/>
          <w:color w:val="800080"/>
        </w:rPr>
        <w:t>Consequences :</w:t>
      </w:r>
      <w:r>
        <w:rPr>
          <w:rFonts w:ascii="Times New Roman" w:hAnsi="Times New Roman" w:cs="Times New Roman"/>
          <w:color w:val="800080"/>
        </w:rPr>
        <w:t xml:space="preserve"> Of breaking a moral rule are different than breaking a legal rule (Shame vs Punishment)</w:t>
      </w:r>
    </w:p>
    <w:p w14:paraId="4A7E65F5" w14:textId="4B2574AE" w:rsidR="00FA3847" w:rsidRPr="00FA3847" w:rsidRDefault="00FA3847" w:rsidP="00FA3847">
      <w:pPr>
        <w:pStyle w:val="NoteLevel2"/>
        <w:rPr>
          <w:rFonts w:ascii="Times New Roman" w:hAnsi="Times New Roman" w:cs="Times New Roman"/>
          <w:i/>
          <w:color w:val="800080"/>
        </w:rPr>
      </w:pPr>
      <w:r>
        <w:rPr>
          <w:rFonts w:ascii="Times New Roman" w:hAnsi="Times New Roman" w:cs="Times New Roman"/>
          <w:color w:val="800080"/>
        </w:rPr>
        <w:t xml:space="preserve">Law is relatively « fixed » through the institutions </w:t>
      </w:r>
      <w:r w:rsidRPr="00FA3847">
        <w:rPr>
          <w:rFonts w:ascii="Times New Roman" w:hAnsi="Times New Roman" w:cs="Times New Roman"/>
          <w:i/>
          <w:color w:val="800080"/>
        </w:rPr>
        <w:sym w:font="Wingdings" w:char="F0E0"/>
      </w:r>
      <w:r>
        <w:rPr>
          <w:rFonts w:ascii="Times New Roman" w:hAnsi="Times New Roman" w:cs="Times New Roman"/>
          <w:i/>
          <w:color w:val="800080"/>
        </w:rPr>
        <w:t xml:space="preserve"> </w:t>
      </w:r>
      <w:r>
        <w:rPr>
          <w:rFonts w:ascii="Times New Roman" w:hAnsi="Times New Roman" w:cs="Times New Roman"/>
          <w:color w:val="800080"/>
        </w:rPr>
        <w:t>morality today is largely « detached » from formal institutions (Org.</w:t>
      </w:r>
      <w:r>
        <w:rPr>
          <w:rFonts w:ascii="Times New Roman" w:hAnsi="Times New Roman" w:cs="Times New Roman"/>
          <w:i/>
          <w:color w:val="800080"/>
        </w:rPr>
        <w:t xml:space="preserve"> </w:t>
      </w:r>
      <w:r>
        <w:rPr>
          <w:rFonts w:ascii="Times New Roman" w:hAnsi="Times New Roman" w:cs="Times New Roman"/>
          <w:color w:val="800080"/>
        </w:rPr>
        <w:t>Religion)</w:t>
      </w:r>
    </w:p>
    <w:p w14:paraId="73883350" w14:textId="79BC11FD" w:rsidR="00FA3847" w:rsidRPr="00FA3847" w:rsidRDefault="00FA3847" w:rsidP="00FA3847">
      <w:pPr>
        <w:pStyle w:val="NoteLevel2"/>
        <w:rPr>
          <w:rFonts w:ascii="Times New Roman" w:hAnsi="Times New Roman" w:cs="Times New Roman"/>
          <w:i/>
          <w:color w:val="800080"/>
        </w:rPr>
      </w:pPr>
      <w:r>
        <w:rPr>
          <w:rFonts w:ascii="Times New Roman" w:hAnsi="Times New Roman" w:cs="Times New Roman"/>
          <w:color w:val="800080"/>
        </w:rPr>
        <w:lastRenderedPageBreak/>
        <w:t>Law therefore is argued to be more stable or « rigid » and morality more « flexible »</w:t>
      </w:r>
    </w:p>
    <w:p w14:paraId="3F0B19F6" w14:textId="381E6CAB" w:rsidR="00FA3847" w:rsidRPr="00FA3847" w:rsidRDefault="00FA3847" w:rsidP="00FA3847">
      <w:pPr>
        <w:pStyle w:val="NoteLevel2"/>
        <w:rPr>
          <w:rFonts w:ascii="Times New Roman" w:hAnsi="Times New Roman" w:cs="Times New Roman"/>
          <w:i/>
          <w:color w:val="800080"/>
        </w:rPr>
      </w:pPr>
      <w:r>
        <w:rPr>
          <w:rFonts w:ascii="Times New Roman" w:hAnsi="Times New Roman" w:cs="Times New Roman"/>
          <w:color w:val="800080"/>
        </w:rPr>
        <w:t>Thus… Problems of morality as foundation for Law</w:t>
      </w:r>
    </w:p>
    <w:p w14:paraId="37FB2099" w14:textId="0C0C690B" w:rsidR="00FA3847" w:rsidRPr="00FA3847" w:rsidRDefault="00FA3847" w:rsidP="002E73BF">
      <w:pPr>
        <w:pStyle w:val="NoteLevel3"/>
        <w:numPr>
          <w:ilvl w:val="2"/>
          <w:numId w:val="14"/>
        </w:numPr>
        <w:rPr>
          <w:rFonts w:ascii="Times New Roman" w:hAnsi="Times New Roman" w:cs="Times New Roman"/>
          <w:i/>
          <w:color w:val="800080"/>
        </w:rPr>
      </w:pPr>
      <w:r>
        <w:rPr>
          <w:rFonts w:ascii="Times New Roman" w:hAnsi="Times New Roman" w:cs="Times New Roman"/>
          <w:color w:val="800080"/>
        </w:rPr>
        <w:t>Relativity</w:t>
      </w:r>
    </w:p>
    <w:p w14:paraId="2C45C7BD" w14:textId="05420B7B" w:rsidR="00FA3847" w:rsidRPr="00FA3847" w:rsidRDefault="00FA3847" w:rsidP="002E73BF">
      <w:pPr>
        <w:pStyle w:val="NoteLevel3"/>
        <w:numPr>
          <w:ilvl w:val="2"/>
          <w:numId w:val="14"/>
        </w:numPr>
        <w:rPr>
          <w:rFonts w:ascii="Times New Roman" w:hAnsi="Times New Roman" w:cs="Times New Roman"/>
          <w:i/>
          <w:color w:val="800080"/>
        </w:rPr>
      </w:pPr>
      <w:r>
        <w:rPr>
          <w:rFonts w:ascii="Times New Roman" w:hAnsi="Times New Roman" w:cs="Times New Roman"/>
          <w:color w:val="800080"/>
        </w:rPr>
        <w:t>Plurality (societies heterogeneity)</w:t>
      </w:r>
    </w:p>
    <w:p w14:paraId="53267422" w14:textId="2B53FFFC" w:rsidR="00FA3847" w:rsidRPr="00FA3847" w:rsidRDefault="00FA3847" w:rsidP="00FA3847">
      <w:pPr>
        <w:pStyle w:val="NoteLevel2"/>
        <w:rPr>
          <w:rFonts w:ascii="Times New Roman" w:hAnsi="Times New Roman" w:cs="Times New Roman"/>
          <w:i/>
          <w:color w:val="800080"/>
        </w:rPr>
      </w:pPr>
      <w:r>
        <w:rPr>
          <w:rFonts w:ascii="Times New Roman" w:hAnsi="Times New Roman" w:cs="Times New Roman"/>
          <w:color w:val="800080"/>
        </w:rPr>
        <w:t>What about vice versa?</w:t>
      </w:r>
    </w:p>
    <w:p w14:paraId="7961C98B" w14:textId="7CF47252" w:rsidR="00601F79" w:rsidRPr="00601F79" w:rsidRDefault="00FA3847" w:rsidP="00601F79">
      <w:pPr>
        <w:pStyle w:val="NoteLevel3"/>
        <w:rPr>
          <w:rFonts w:ascii="Times New Roman" w:hAnsi="Times New Roman" w:cs="Times New Roman"/>
          <w:i/>
          <w:color w:val="800080"/>
        </w:rPr>
      </w:pPr>
      <w:r>
        <w:rPr>
          <w:rFonts w:ascii="Times New Roman" w:hAnsi="Times New Roman" w:cs="Times New Roman"/>
          <w:color w:val="800080"/>
        </w:rPr>
        <w:t>Can law be the foundation for moral choices?</w:t>
      </w:r>
    </w:p>
    <w:p w14:paraId="377DCEAF"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A modern society is not about right and wrong entirely, there are competing interests at stake.</w:t>
      </w:r>
    </w:p>
    <w:p w14:paraId="706EECB5"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Modern law provides a framework for peaceful resolution</w:t>
      </w:r>
    </w:p>
    <w:p w14:paraId="6A7BD37D"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Morality tends to be considered relative and views differ within individuals</w:t>
      </w:r>
    </w:p>
    <w:p w14:paraId="2B6D4671"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Morality is strictly concerned with right and wrong</w:t>
      </w:r>
    </w:p>
    <w:p w14:paraId="1A342356"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Morality is free floating and more detached from institutions</w:t>
      </w:r>
    </w:p>
    <w:p w14:paraId="5D3C5C41"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Morality can be broken without penal action from the law. It is informal consequences </w:t>
      </w:r>
    </w:p>
    <w:p w14:paraId="6FAC046C"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Modern law has formal punishments</w:t>
      </w:r>
    </w:p>
    <w:p w14:paraId="3532A922"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Morality is about ordering our behavior and so is law but they both do this differently</w:t>
      </w:r>
    </w:p>
    <w:p w14:paraId="3F13E5C0" w14:textId="738F479A" w:rsidR="00601F79" w:rsidRPr="00601F79" w:rsidRDefault="00601F79" w:rsidP="00601F79">
      <w:pPr>
        <w:pStyle w:val="NoteLevel2"/>
        <w:rPr>
          <w:rFonts w:ascii="Times New Roman" w:hAnsi="Times New Roman" w:cs="Times New Roman"/>
          <w:color w:val="0000FF"/>
        </w:rPr>
      </w:pPr>
      <w:r w:rsidRPr="00601F79">
        <w:rPr>
          <w:rFonts w:ascii="Times New Roman" w:hAnsi="Times New Roman" w:cs="Times New Roman"/>
          <w:color w:val="0000FF"/>
          <w:lang w:val="en-US"/>
        </w:rPr>
        <w:t>Problems of morality as foundations for law are: relativity, plurality</w:t>
      </w:r>
    </w:p>
    <w:p w14:paraId="342CACF2" w14:textId="77777777" w:rsidR="00FD5904" w:rsidRPr="00601F79" w:rsidRDefault="00FD5904" w:rsidP="00FD5904">
      <w:pPr>
        <w:pStyle w:val="NoteLevel1"/>
        <w:rPr>
          <w:rFonts w:ascii="Times New Roman" w:hAnsi="Times New Roman" w:cs="Times New Roman"/>
          <w:color w:val="0000FF"/>
        </w:rPr>
      </w:pPr>
    </w:p>
    <w:p w14:paraId="30F3866C" w14:textId="13B465B4" w:rsidR="00FD5904" w:rsidRPr="00FD5904" w:rsidRDefault="00FD5904" w:rsidP="00FD5904">
      <w:pPr>
        <w:pStyle w:val="NoteLevel1"/>
        <w:rPr>
          <w:rFonts w:ascii="Times New Roman" w:hAnsi="Times New Roman" w:cs="Times New Roman"/>
          <w:b/>
          <w:i/>
          <w:u w:val="single"/>
        </w:rPr>
      </w:pPr>
      <w:r w:rsidRPr="00FD5904">
        <w:rPr>
          <w:rFonts w:ascii="Times New Roman" w:hAnsi="Times New Roman" w:cs="Times New Roman"/>
          <w:b/>
          <w:u w:val="single"/>
        </w:rPr>
        <w:t>FITZGERALD : TRAGIC CHOICES</w:t>
      </w:r>
    </w:p>
    <w:p w14:paraId="34AAB37C" w14:textId="691384C5" w:rsidR="00FD5904" w:rsidRPr="00FD5904" w:rsidRDefault="00FD5904" w:rsidP="00FD5904">
      <w:pPr>
        <w:pStyle w:val="NoteLevel2"/>
        <w:rPr>
          <w:rFonts w:ascii="Times New Roman" w:hAnsi="Times New Roman" w:cs="Times New Roman"/>
          <w:b/>
          <w:i/>
          <w:color w:val="800080"/>
          <w:u w:val="single"/>
        </w:rPr>
      </w:pPr>
      <w:r>
        <w:rPr>
          <w:rFonts w:ascii="Times New Roman" w:hAnsi="Times New Roman" w:cs="Times New Roman"/>
          <w:color w:val="800080"/>
        </w:rPr>
        <w:t xml:space="preserve">We can be confronted with decisions with no « right » answer </w:t>
      </w:r>
      <w:r w:rsidRPr="00FD5904">
        <w:rPr>
          <w:rFonts w:ascii="Times New Roman" w:hAnsi="Times New Roman" w:cs="Times New Roman"/>
          <w:color w:val="800080"/>
        </w:rPr>
        <w:sym w:font="Wingdings" w:char="F0E0"/>
      </w:r>
      <w:r>
        <w:rPr>
          <w:rFonts w:ascii="Times New Roman" w:hAnsi="Times New Roman" w:cs="Times New Roman"/>
          <w:color w:val="800080"/>
        </w:rPr>
        <w:t xml:space="preserve"> in life we must make « tragic choices »</w:t>
      </w:r>
    </w:p>
    <w:p w14:paraId="2CD96DC8" w14:textId="62746B0B" w:rsidR="00FD5904" w:rsidRPr="00FD5904" w:rsidRDefault="00FD5904" w:rsidP="00FD5904">
      <w:pPr>
        <w:pStyle w:val="NoteLevel2"/>
        <w:rPr>
          <w:rFonts w:ascii="Times New Roman" w:hAnsi="Times New Roman" w:cs="Times New Roman"/>
          <w:b/>
          <w:i/>
          <w:color w:val="800080"/>
          <w:u w:val="single"/>
        </w:rPr>
      </w:pPr>
      <w:r>
        <w:rPr>
          <w:rFonts w:ascii="Times New Roman" w:hAnsi="Times New Roman" w:cs="Times New Roman"/>
          <w:color w:val="800080"/>
        </w:rPr>
        <w:t>Questions :</w:t>
      </w:r>
    </w:p>
    <w:p w14:paraId="273B6402" w14:textId="217FFA32" w:rsidR="00FD5904" w:rsidRDefault="00FD5904" w:rsidP="00FD5904">
      <w:pPr>
        <w:pStyle w:val="NoteLevel3"/>
        <w:rPr>
          <w:rFonts w:ascii="Times New Roman" w:hAnsi="Times New Roman" w:cs="Times New Roman"/>
          <w:color w:val="800080"/>
        </w:rPr>
      </w:pPr>
      <w:r w:rsidRPr="00FD5904">
        <w:rPr>
          <w:rFonts w:ascii="Times New Roman" w:hAnsi="Times New Roman" w:cs="Times New Roman"/>
          <w:color w:val="800080"/>
        </w:rPr>
        <w:t>Can law help us</w:t>
      </w:r>
      <w:r>
        <w:rPr>
          <w:rFonts w:ascii="Times New Roman" w:hAnsi="Times New Roman" w:cs="Times New Roman"/>
          <w:color w:val="800080"/>
        </w:rPr>
        <w:t xml:space="preserve"> make these social choices? Or can law « understand » these all?</w:t>
      </w:r>
    </w:p>
    <w:p w14:paraId="17F4B2E7" w14:textId="44DEE1ED" w:rsidR="00FD5904" w:rsidRDefault="00FD5904" w:rsidP="00FD5904">
      <w:pPr>
        <w:pStyle w:val="NoteLevel3"/>
        <w:rPr>
          <w:rFonts w:ascii="Times New Roman" w:hAnsi="Times New Roman" w:cs="Times New Roman"/>
          <w:color w:val="800080"/>
        </w:rPr>
      </w:pPr>
      <w:r>
        <w:rPr>
          <w:rFonts w:ascii="Times New Roman" w:hAnsi="Times New Roman" w:cs="Times New Roman"/>
          <w:color w:val="800080"/>
        </w:rPr>
        <w:t>Is there a danger in applying law to all (or even some) moral issues?</w:t>
      </w:r>
    </w:p>
    <w:p w14:paraId="45AE256F" w14:textId="1984B62B" w:rsidR="00FD5904" w:rsidRDefault="00FD5904" w:rsidP="00FD5904">
      <w:pPr>
        <w:pStyle w:val="NoteLevel3"/>
        <w:rPr>
          <w:rFonts w:ascii="Times New Roman" w:hAnsi="Times New Roman" w:cs="Times New Roman"/>
          <w:color w:val="800080"/>
        </w:rPr>
      </w:pPr>
      <w:r>
        <w:rPr>
          <w:rFonts w:ascii="Times New Roman" w:hAnsi="Times New Roman" w:cs="Times New Roman"/>
          <w:color w:val="800080"/>
        </w:rPr>
        <w:t>Is there an « outside » to law? Blind spots?</w:t>
      </w:r>
    </w:p>
    <w:p w14:paraId="1F3A4563" w14:textId="160B4825" w:rsidR="00FD5904" w:rsidRDefault="00FD5904" w:rsidP="00FD5904">
      <w:pPr>
        <w:pStyle w:val="NoteLevel3"/>
        <w:rPr>
          <w:rFonts w:ascii="Times New Roman" w:hAnsi="Times New Roman" w:cs="Times New Roman"/>
          <w:color w:val="800080"/>
        </w:rPr>
      </w:pPr>
      <w:r>
        <w:rPr>
          <w:rFonts w:ascii="Times New Roman" w:hAnsi="Times New Roman" w:cs="Times New Roman"/>
          <w:color w:val="800080"/>
        </w:rPr>
        <w:t>What is the danger of such justifications (decisions)?</w:t>
      </w:r>
    </w:p>
    <w:p w14:paraId="134D42E0" w14:textId="02D1227C" w:rsidR="00FD5904" w:rsidRDefault="00FD5904" w:rsidP="00FD5904">
      <w:pPr>
        <w:pStyle w:val="NoteLevel4"/>
        <w:rPr>
          <w:rFonts w:ascii="Times New Roman" w:hAnsi="Times New Roman" w:cs="Times New Roman"/>
          <w:color w:val="800080"/>
        </w:rPr>
      </w:pPr>
      <w:r>
        <w:rPr>
          <w:rFonts w:ascii="Times New Roman" w:hAnsi="Times New Roman" w:cs="Times New Roman"/>
          <w:color w:val="800080"/>
        </w:rPr>
        <w:t>9/11 &amp; shooting down hijacked aircraft</w:t>
      </w:r>
    </w:p>
    <w:p w14:paraId="49DB72D5" w14:textId="13F4A66F" w:rsidR="00FD5904" w:rsidRDefault="00FD5904" w:rsidP="00FD5904">
      <w:pPr>
        <w:pStyle w:val="NoteLevel4"/>
        <w:rPr>
          <w:rFonts w:ascii="Times New Roman" w:hAnsi="Times New Roman" w:cs="Times New Roman"/>
          <w:color w:val="800080"/>
        </w:rPr>
      </w:pPr>
      <w:r>
        <w:rPr>
          <w:rFonts w:ascii="Times New Roman" w:hAnsi="Times New Roman" w:cs="Times New Roman"/>
          <w:color w:val="800080"/>
        </w:rPr>
        <w:t>Torture?</w:t>
      </w:r>
    </w:p>
    <w:p w14:paraId="2C249F01" w14:textId="54DFA56C" w:rsidR="00FD5904" w:rsidRDefault="00FD5904" w:rsidP="00FD5904">
      <w:pPr>
        <w:pStyle w:val="NoteLevel2"/>
        <w:rPr>
          <w:rFonts w:ascii="Times New Roman" w:hAnsi="Times New Roman" w:cs="Times New Roman"/>
          <w:color w:val="FF00FF"/>
        </w:rPr>
      </w:pPr>
      <w:r>
        <w:rPr>
          <w:rFonts w:ascii="Times New Roman" w:hAnsi="Times New Roman" w:cs="Times New Roman"/>
          <w:color w:val="FF00FF"/>
        </w:rPr>
        <w:t>Can’t say law is immoral…</w:t>
      </w:r>
    </w:p>
    <w:p w14:paraId="22DA0AC9" w14:textId="231D2A69" w:rsidR="00FD5904" w:rsidRDefault="00FD5904" w:rsidP="00FD5904">
      <w:pPr>
        <w:pStyle w:val="NoteLevel2"/>
        <w:rPr>
          <w:rFonts w:ascii="Times New Roman" w:hAnsi="Times New Roman" w:cs="Times New Roman"/>
          <w:color w:val="FF00FF"/>
        </w:rPr>
      </w:pPr>
      <w:r>
        <w:rPr>
          <w:rFonts w:ascii="Times New Roman" w:hAnsi="Times New Roman" w:cs="Times New Roman"/>
          <w:color w:val="FF00FF"/>
        </w:rPr>
        <w:t>Can law stand in for morality? No, because law does not understand certain situations</w:t>
      </w:r>
    </w:p>
    <w:p w14:paraId="6B46D801"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Tragic choices must be made because law cannot always solve a situation properly because there is not always a right choice or a good action or bad action. </w:t>
      </w:r>
    </w:p>
    <w:p w14:paraId="17D99654"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Questions if law can realize that sometimes people have no right choice option in a situation. </w:t>
      </w:r>
    </w:p>
    <w:p w14:paraId="1168C0A7"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He addresses that law has “blind spots” </w:t>
      </w:r>
    </w:p>
    <w:p w14:paraId="098C6D39" w14:textId="7AB3799E" w:rsidR="00601F79" w:rsidRPr="00601F79" w:rsidRDefault="00601F79" w:rsidP="00601F79">
      <w:pPr>
        <w:pStyle w:val="NoteLevel2"/>
        <w:rPr>
          <w:rFonts w:ascii="Times New Roman" w:hAnsi="Times New Roman" w:cs="Times New Roman"/>
          <w:color w:val="0000FF"/>
        </w:rPr>
      </w:pPr>
      <w:r w:rsidRPr="00601F79">
        <w:rPr>
          <w:rFonts w:ascii="Times New Roman" w:hAnsi="Times New Roman" w:cs="Times New Roman"/>
          <w:color w:val="0000FF"/>
          <w:lang w:val="en-US"/>
        </w:rPr>
        <w:lastRenderedPageBreak/>
        <w:t>Are there points where the law just simply does not apply? Should there be?</w:t>
      </w:r>
    </w:p>
    <w:p w14:paraId="21DC7FBD" w14:textId="77777777" w:rsidR="00FD5904" w:rsidRPr="00601F79" w:rsidRDefault="00FD5904" w:rsidP="00FD5904">
      <w:pPr>
        <w:pStyle w:val="NoteLevel1"/>
        <w:rPr>
          <w:rFonts w:ascii="Times New Roman" w:hAnsi="Times New Roman" w:cs="Times New Roman"/>
          <w:color w:val="0000FF"/>
        </w:rPr>
      </w:pPr>
    </w:p>
    <w:p w14:paraId="30F0D330" w14:textId="72378FA1" w:rsidR="00FD5904" w:rsidRPr="00FD5904" w:rsidRDefault="00FD5904" w:rsidP="00FD5904">
      <w:pPr>
        <w:pStyle w:val="NoteLevel1"/>
        <w:rPr>
          <w:rFonts w:ascii="Times New Roman" w:hAnsi="Times New Roman" w:cs="Times New Roman"/>
          <w:b/>
          <w:color w:val="FF00FF"/>
          <w:u w:val="single"/>
        </w:rPr>
      </w:pPr>
      <w:r w:rsidRPr="00FD5904">
        <w:rPr>
          <w:rFonts w:ascii="Times New Roman" w:hAnsi="Times New Roman" w:cs="Times New Roman"/>
          <w:b/>
          <w:u w:val="single"/>
        </w:rPr>
        <w:t>THE « CUSTOM OF THE SEA »</w:t>
      </w:r>
    </w:p>
    <w:p w14:paraId="588DF678" w14:textId="6722CF7E" w:rsidR="00FD5904" w:rsidRPr="00FD5904" w:rsidRDefault="00FD5904" w:rsidP="00FD5904">
      <w:pPr>
        <w:pStyle w:val="NoteLevel2"/>
        <w:rPr>
          <w:rFonts w:ascii="Times New Roman" w:hAnsi="Times New Roman" w:cs="Times New Roman"/>
          <w:b/>
          <w:color w:val="800080"/>
          <w:u w:val="single"/>
        </w:rPr>
      </w:pPr>
      <w:r>
        <w:rPr>
          <w:rFonts w:ascii="Times New Roman" w:hAnsi="Times New Roman" w:cs="Times New Roman"/>
          <w:color w:val="800080"/>
        </w:rPr>
        <w:t>Excerpts taken from :</w:t>
      </w:r>
    </w:p>
    <w:p w14:paraId="3D7F15E0" w14:textId="40211B67" w:rsidR="00FD5904" w:rsidRPr="00FD5904" w:rsidRDefault="00FD5904" w:rsidP="00FD5904">
      <w:pPr>
        <w:pStyle w:val="NoteLevel3"/>
        <w:rPr>
          <w:rFonts w:ascii="Times New Roman" w:hAnsi="Times New Roman" w:cs="Times New Roman"/>
          <w:b/>
          <w:color w:val="800080"/>
          <w:u w:val="single"/>
        </w:rPr>
      </w:pPr>
      <w:r>
        <w:rPr>
          <w:rFonts w:ascii="Times New Roman" w:hAnsi="Times New Roman" w:cs="Times New Roman"/>
          <w:color w:val="800080"/>
        </w:rPr>
        <w:t>Hanson, Neil (1999). The Custom of the Sea : A shocking true tale of shipwreck, Murder, and the Last taboo. New York : John Wiley &amp; Sons.</w:t>
      </w:r>
    </w:p>
    <w:p w14:paraId="51251662" w14:textId="67635971" w:rsidR="00FD5904" w:rsidRPr="00FD5904" w:rsidRDefault="00FD5904" w:rsidP="00FD5904">
      <w:pPr>
        <w:pStyle w:val="NoteLevel2"/>
        <w:rPr>
          <w:rFonts w:ascii="Times New Roman" w:hAnsi="Times New Roman" w:cs="Times New Roman"/>
          <w:b/>
          <w:color w:val="FF00FF"/>
          <w:u w:val="single"/>
        </w:rPr>
      </w:pPr>
      <w:r>
        <w:rPr>
          <w:rFonts w:ascii="Times New Roman" w:hAnsi="Times New Roman" w:cs="Times New Roman"/>
          <w:color w:val="FF00FF"/>
        </w:rPr>
        <w:t xml:space="preserve">What counts as justified? Can a killing ever be justified? </w:t>
      </w:r>
    </w:p>
    <w:p w14:paraId="7FEAA25A" w14:textId="52F2859D" w:rsidR="00FD5904" w:rsidRPr="00FD5904" w:rsidRDefault="00FD5904" w:rsidP="00FD5904">
      <w:pPr>
        <w:pStyle w:val="NoteLevel2"/>
        <w:rPr>
          <w:rFonts w:ascii="Times New Roman" w:hAnsi="Times New Roman" w:cs="Times New Roman"/>
          <w:b/>
          <w:color w:val="FF00FF"/>
          <w:u w:val="single"/>
        </w:rPr>
      </w:pPr>
      <w:r>
        <w:rPr>
          <w:rFonts w:ascii="Times New Roman" w:hAnsi="Times New Roman" w:cs="Times New Roman"/>
          <w:color w:val="FF00FF"/>
        </w:rPr>
        <w:t>Self-defence is very narrow</w:t>
      </w:r>
    </w:p>
    <w:p w14:paraId="696B42E7" w14:textId="44CDB538" w:rsidR="00FD5904" w:rsidRPr="00FD5904" w:rsidRDefault="00FD5904" w:rsidP="00FD5904">
      <w:pPr>
        <w:pStyle w:val="NoteLevel2"/>
        <w:rPr>
          <w:rFonts w:ascii="Times New Roman" w:hAnsi="Times New Roman" w:cs="Times New Roman"/>
          <w:b/>
          <w:color w:val="FF00FF"/>
          <w:u w:val="single"/>
        </w:rPr>
      </w:pPr>
      <w:r>
        <w:rPr>
          <w:rFonts w:ascii="Times New Roman" w:hAnsi="Times New Roman" w:cs="Times New Roman"/>
          <w:color w:val="FF00FF"/>
        </w:rPr>
        <w:t>Euthanasia</w:t>
      </w:r>
    </w:p>
    <w:p w14:paraId="3CFCAEE1" w14:textId="09C72CDE" w:rsidR="00FD5904" w:rsidRPr="00FD5904" w:rsidRDefault="00FD5904" w:rsidP="00FD5904">
      <w:pPr>
        <w:pStyle w:val="NoteLevel3"/>
        <w:rPr>
          <w:rFonts w:ascii="Times New Roman" w:hAnsi="Times New Roman" w:cs="Times New Roman"/>
          <w:b/>
          <w:color w:val="FF00FF"/>
          <w:u w:val="single"/>
        </w:rPr>
      </w:pPr>
      <w:r>
        <w:rPr>
          <w:rFonts w:ascii="Times New Roman" w:hAnsi="Times New Roman" w:cs="Times New Roman"/>
          <w:color w:val="FF00FF"/>
        </w:rPr>
        <w:t>Latimer</w:t>
      </w:r>
    </w:p>
    <w:p w14:paraId="22AE0A20" w14:textId="3910FFD0" w:rsidR="00FD5904" w:rsidRPr="00311F28" w:rsidRDefault="00FD5904" w:rsidP="00FD5904">
      <w:pPr>
        <w:pStyle w:val="NoteLevel3"/>
        <w:rPr>
          <w:rFonts w:ascii="Times New Roman" w:hAnsi="Times New Roman" w:cs="Times New Roman"/>
          <w:b/>
          <w:color w:val="FF00FF"/>
          <w:u w:val="single"/>
        </w:rPr>
      </w:pPr>
      <w:r>
        <w:rPr>
          <w:rFonts w:ascii="Times New Roman" w:hAnsi="Times New Roman" w:cs="Times New Roman"/>
          <w:color w:val="FF00FF"/>
        </w:rPr>
        <w:t>Are there times where we can kill someone?</w:t>
      </w:r>
    </w:p>
    <w:p w14:paraId="6B1BDFDB" w14:textId="77777777" w:rsidR="00311F28" w:rsidRDefault="00311F28" w:rsidP="00311F28">
      <w:pPr>
        <w:pStyle w:val="NoteLevel1"/>
        <w:rPr>
          <w:rFonts w:ascii="Times New Roman" w:hAnsi="Times New Roman" w:cs="Times New Roman"/>
          <w:b/>
          <w:color w:val="FF00FF"/>
          <w:u w:val="single"/>
        </w:rPr>
      </w:pPr>
    </w:p>
    <w:p w14:paraId="2767BA63" w14:textId="5A1CD756" w:rsidR="00311F28" w:rsidRPr="00311F28" w:rsidRDefault="00311F28" w:rsidP="00311F28">
      <w:pPr>
        <w:pStyle w:val="NoteLevel1"/>
        <w:rPr>
          <w:rFonts w:ascii="Times New Roman" w:hAnsi="Times New Roman" w:cs="Times New Roman"/>
          <w:b/>
          <w:color w:val="FF00FF"/>
          <w:u w:val="single"/>
        </w:rPr>
      </w:pPr>
      <w:r>
        <w:rPr>
          <w:rFonts w:ascii="Times New Roman" w:hAnsi="Times New Roman" w:cs="Times New Roman"/>
          <w:b/>
          <w:u w:val="single"/>
        </w:rPr>
        <w:t>R.V DUDLEY &amp; STEPHENS (1884)</w:t>
      </w:r>
    </w:p>
    <w:p w14:paraId="51663C1C" w14:textId="0B382923" w:rsidR="00311F28" w:rsidRDefault="00311F28" w:rsidP="00311F28">
      <w:pPr>
        <w:pStyle w:val="NoteLevel2"/>
        <w:rPr>
          <w:rFonts w:ascii="Times New Roman" w:hAnsi="Times New Roman" w:cs="Times New Roman"/>
          <w:color w:val="800080"/>
        </w:rPr>
      </w:pPr>
      <w:r>
        <w:rPr>
          <w:rFonts w:ascii="Times New Roman" w:hAnsi="Times New Roman" w:cs="Times New Roman"/>
          <w:color w:val="800080"/>
        </w:rPr>
        <w:t>Legal issue involves the definition or murder as « unjustified intentional killing »</w:t>
      </w:r>
    </w:p>
    <w:p w14:paraId="048EDE3D" w14:textId="5F449111" w:rsidR="00311F28" w:rsidRDefault="00311F28" w:rsidP="00311F28">
      <w:pPr>
        <w:pStyle w:val="NoteLevel2"/>
        <w:rPr>
          <w:rFonts w:ascii="Times New Roman" w:hAnsi="Times New Roman" w:cs="Times New Roman"/>
          <w:color w:val="800080"/>
        </w:rPr>
      </w:pPr>
      <w:r>
        <w:rPr>
          <w:rFonts w:ascii="Times New Roman" w:hAnsi="Times New Roman" w:cs="Times New Roman"/>
          <w:color w:val="800080"/>
        </w:rPr>
        <w:t>Possible exceptions to this rule</w:t>
      </w:r>
    </w:p>
    <w:p w14:paraId="77F07850" w14:textId="5738A942" w:rsidR="00311F28" w:rsidRDefault="00311F28" w:rsidP="00311F28">
      <w:pPr>
        <w:pStyle w:val="NoteLevel3"/>
        <w:rPr>
          <w:rFonts w:ascii="Times New Roman" w:hAnsi="Times New Roman" w:cs="Times New Roman"/>
          <w:color w:val="800080"/>
        </w:rPr>
      </w:pPr>
      <w:r>
        <w:rPr>
          <w:rFonts w:ascii="Times New Roman" w:hAnsi="Times New Roman" w:cs="Times New Roman"/>
          <w:color w:val="800080"/>
        </w:rPr>
        <w:t>Self-defence (discussed by Lord Coleridge)</w:t>
      </w:r>
    </w:p>
    <w:p w14:paraId="647E2AB1" w14:textId="55F24991" w:rsidR="00311F28" w:rsidRDefault="00311F28" w:rsidP="00311F28">
      <w:pPr>
        <w:pStyle w:val="NoteLevel3"/>
        <w:rPr>
          <w:rFonts w:ascii="Times New Roman" w:hAnsi="Times New Roman" w:cs="Times New Roman"/>
          <w:color w:val="800080"/>
        </w:rPr>
      </w:pPr>
      <w:r>
        <w:rPr>
          <w:rFonts w:ascii="Times New Roman" w:hAnsi="Times New Roman" w:cs="Times New Roman"/>
          <w:color w:val="800080"/>
        </w:rPr>
        <w:t xml:space="preserve">Wartime (discussed by Lord Coleridge) </w:t>
      </w:r>
    </w:p>
    <w:p w14:paraId="4AFD1625" w14:textId="4D7F6C6F" w:rsidR="00311F28" w:rsidRDefault="00311F28" w:rsidP="00311F28">
      <w:pPr>
        <w:pStyle w:val="NoteLevel3"/>
        <w:rPr>
          <w:rFonts w:ascii="Times New Roman" w:hAnsi="Times New Roman" w:cs="Times New Roman"/>
          <w:color w:val="800080"/>
        </w:rPr>
      </w:pPr>
      <w:r>
        <w:rPr>
          <w:rFonts w:ascii="Times New Roman" w:hAnsi="Times New Roman" w:cs="Times New Roman"/>
          <w:color w:val="800080"/>
        </w:rPr>
        <w:t>Police pursuit?</w:t>
      </w:r>
    </w:p>
    <w:p w14:paraId="6A475471" w14:textId="7233FF2F" w:rsidR="00311F28" w:rsidRDefault="00311F28" w:rsidP="00311F28">
      <w:pPr>
        <w:pStyle w:val="NoteLevel3"/>
        <w:rPr>
          <w:rFonts w:ascii="Times New Roman" w:hAnsi="Times New Roman" w:cs="Times New Roman"/>
          <w:color w:val="800080"/>
        </w:rPr>
      </w:pPr>
      <w:r>
        <w:rPr>
          <w:rFonts w:ascii="Times New Roman" w:hAnsi="Times New Roman" w:cs="Times New Roman"/>
          <w:color w:val="800080"/>
        </w:rPr>
        <w:t>Euthanasia? (Latimer)</w:t>
      </w:r>
    </w:p>
    <w:p w14:paraId="2C6FC20E" w14:textId="4A27C16B" w:rsidR="00311F28" w:rsidRDefault="00311F28" w:rsidP="00311F28">
      <w:pPr>
        <w:pStyle w:val="NoteLevel3"/>
        <w:rPr>
          <w:rFonts w:ascii="Times New Roman" w:hAnsi="Times New Roman" w:cs="Times New Roman"/>
          <w:color w:val="800080"/>
        </w:rPr>
      </w:pPr>
      <w:r>
        <w:rPr>
          <w:rFonts w:ascii="Times New Roman" w:hAnsi="Times New Roman" w:cs="Times New Roman"/>
          <w:color w:val="800080"/>
        </w:rPr>
        <w:t>Others</w:t>
      </w:r>
    </w:p>
    <w:p w14:paraId="496256DC"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“unjustified intentional killing” – definition of murder</w:t>
      </w:r>
    </w:p>
    <w:p w14:paraId="5CAB0F76"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Exceptions to murders – self-defense, wartime</w:t>
      </w:r>
    </w:p>
    <w:p w14:paraId="297CFE08"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Case Sets precedence for “defense of necessity” </w:t>
      </w:r>
    </w:p>
    <w:p w14:paraId="3B2A3C6B"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Illustrates policy aspects of the law that shows you the moral elements of law, political influence in law, and tension between customs</w:t>
      </w:r>
    </w:p>
    <w:p w14:paraId="5E5CA199"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Shows the role of the jury and the power they have in our system</w:t>
      </w:r>
    </w:p>
    <w:p w14:paraId="22B0446C"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Case shows the importance of understanding social, historical, political, contexts of court cases. </w:t>
      </w:r>
    </w:p>
    <w:p w14:paraId="1156C8CF" w14:textId="524DD514"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In this case you can recognize that jury’s decide the facts of the case </w:t>
      </w:r>
    </w:p>
    <w:p w14:paraId="4FD19BB2" w14:textId="77777777" w:rsidR="00311F28" w:rsidRDefault="00311F28" w:rsidP="00601F79">
      <w:pPr>
        <w:pStyle w:val="NoteLevel3"/>
        <w:rPr>
          <w:rFonts w:ascii="Times New Roman" w:hAnsi="Times New Roman" w:cs="Times New Roman"/>
          <w:color w:val="800080"/>
        </w:rPr>
      </w:pPr>
    </w:p>
    <w:p w14:paraId="0EF44665" w14:textId="77777777" w:rsidR="00601F79" w:rsidRDefault="00601F79" w:rsidP="00311F28">
      <w:pPr>
        <w:pStyle w:val="NoteLevel1"/>
        <w:numPr>
          <w:ilvl w:val="0"/>
          <w:numId w:val="0"/>
        </w:numPr>
        <w:rPr>
          <w:rFonts w:ascii="Times New Roman" w:hAnsi="Times New Roman" w:cs="Times New Roman"/>
          <w:b/>
          <w:u w:val="single"/>
        </w:rPr>
      </w:pPr>
    </w:p>
    <w:p w14:paraId="374ECB9D" w14:textId="64E6189B" w:rsidR="00311F28" w:rsidRDefault="00311F28" w:rsidP="00311F28">
      <w:pPr>
        <w:pStyle w:val="NoteLevel1"/>
        <w:numPr>
          <w:ilvl w:val="0"/>
          <w:numId w:val="0"/>
        </w:numPr>
        <w:rPr>
          <w:rFonts w:ascii="Times New Roman" w:hAnsi="Times New Roman" w:cs="Times New Roman"/>
          <w:b/>
          <w:u w:val="single"/>
        </w:rPr>
      </w:pPr>
      <w:r w:rsidRPr="00311F28">
        <w:rPr>
          <w:rFonts w:ascii="Times New Roman" w:hAnsi="Times New Roman" w:cs="Times New Roman"/>
          <w:b/>
          <w:u w:val="single"/>
        </w:rPr>
        <w:t>SIGNIFICANCE OF THE CASE</w:t>
      </w:r>
    </w:p>
    <w:p w14:paraId="6A4AD297" w14:textId="60BD3A84" w:rsidR="00311F28" w:rsidRDefault="00311F28" w:rsidP="00311F28">
      <w:pPr>
        <w:pStyle w:val="NoteLevel2"/>
        <w:rPr>
          <w:rFonts w:ascii="Times New Roman" w:hAnsi="Times New Roman" w:cs="Times New Roman"/>
          <w:color w:val="800080"/>
        </w:rPr>
      </w:pPr>
      <w:r>
        <w:rPr>
          <w:rFonts w:ascii="Times New Roman" w:hAnsi="Times New Roman" w:cs="Times New Roman"/>
          <w:color w:val="800080"/>
        </w:rPr>
        <w:t>Still an important case for the common law defence of « necessity »</w:t>
      </w:r>
    </w:p>
    <w:p w14:paraId="567AC912" w14:textId="447B0F35" w:rsidR="00311F28" w:rsidRDefault="00311F28" w:rsidP="00311F28">
      <w:pPr>
        <w:pStyle w:val="NoteLevel2"/>
        <w:rPr>
          <w:rFonts w:ascii="Times New Roman" w:hAnsi="Times New Roman" w:cs="Times New Roman"/>
          <w:color w:val="800080"/>
        </w:rPr>
      </w:pPr>
      <w:r>
        <w:rPr>
          <w:rFonts w:ascii="Times New Roman" w:hAnsi="Times New Roman" w:cs="Times New Roman"/>
          <w:color w:val="800080"/>
        </w:rPr>
        <w:t>Illustrates police aspects of law (influence of politics)</w:t>
      </w:r>
    </w:p>
    <w:p w14:paraId="3F809FB1" w14:textId="5A26B139" w:rsidR="00311F28" w:rsidRDefault="00311F28" w:rsidP="00311F28">
      <w:pPr>
        <w:pStyle w:val="NoteLevel2"/>
        <w:rPr>
          <w:rFonts w:ascii="Times New Roman" w:hAnsi="Times New Roman" w:cs="Times New Roman"/>
          <w:color w:val="800080"/>
        </w:rPr>
      </w:pPr>
      <w:r>
        <w:rPr>
          <w:rFonts w:ascii="Times New Roman" w:hAnsi="Times New Roman" w:cs="Times New Roman"/>
          <w:color w:val="800080"/>
        </w:rPr>
        <w:t>Illustrates moral aspects of legal decisions</w:t>
      </w:r>
    </w:p>
    <w:p w14:paraId="40035027" w14:textId="075FB2F0" w:rsidR="00311F28" w:rsidRDefault="00311F28" w:rsidP="00311F28">
      <w:pPr>
        <w:pStyle w:val="NoteLevel2"/>
        <w:rPr>
          <w:rFonts w:ascii="Times New Roman" w:hAnsi="Times New Roman" w:cs="Times New Roman"/>
          <w:color w:val="800080"/>
        </w:rPr>
      </w:pPr>
      <w:r>
        <w:rPr>
          <w:rFonts w:ascii="Times New Roman" w:hAnsi="Times New Roman" w:cs="Times New Roman"/>
          <w:color w:val="800080"/>
        </w:rPr>
        <w:t>Illustrates the importance of understanding social, historical, political context of court cases</w:t>
      </w:r>
    </w:p>
    <w:p w14:paraId="1969B55F" w14:textId="768B0DAC" w:rsidR="00311F28" w:rsidRDefault="00311F28" w:rsidP="00311F28">
      <w:pPr>
        <w:pStyle w:val="NoteLevel2"/>
        <w:rPr>
          <w:rFonts w:ascii="Times New Roman" w:hAnsi="Times New Roman" w:cs="Times New Roman"/>
          <w:color w:val="800080"/>
        </w:rPr>
      </w:pPr>
      <w:r>
        <w:rPr>
          <w:rFonts w:ascii="Times New Roman" w:hAnsi="Times New Roman" w:cs="Times New Roman"/>
          <w:color w:val="800080"/>
        </w:rPr>
        <w:lastRenderedPageBreak/>
        <w:t>Tension between custom (Custom of the Sea) and the Law (Of the land)</w:t>
      </w:r>
    </w:p>
    <w:p w14:paraId="7D606837" w14:textId="24D2112F" w:rsidR="00311F28" w:rsidRDefault="00311F28" w:rsidP="00311F28">
      <w:pPr>
        <w:pStyle w:val="NoteLevel2"/>
        <w:rPr>
          <w:rFonts w:ascii="Times New Roman" w:hAnsi="Times New Roman" w:cs="Times New Roman"/>
          <w:color w:val="800080"/>
        </w:rPr>
      </w:pPr>
      <w:r>
        <w:rPr>
          <w:rFonts w:ascii="Times New Roman" w:hAnsi="Times New Roman" w:cs="Times New Roman"/>
          <w:color w:val="800080"/>
        </w:rPr>
        <w:t xml:space="preserve">Role of the jury - Fact/law distinction </w:t>
      </w:r>
    </w:p>
    <w:p w14:paraId="29E9ED6D" w14:textId="0BE8600A" w:rsidR="00311F28" w:rsidRDefault="00311F28" w:rsidP="00311F28">
      <w:pPr>
        <w:pStyle w:val="NoteLevel2"/>
        <w:rPr>
          <w:rFonts w:ascii="Times New Roman" w:hAnsi="Times New Roman" w:cs="Times New Roman"/>
          <w:color w:val="FF00FF"/>
        </w:rPr>
      </w:pPr>
      <w:r>
        <w:rPr>
          <w:rFonts w:ascii="Times New Roman" w:hAnsi="Times New Roman" w:cs="Times New Roman"/>
          <w:color w:val="FF00FF"/>
        </w:rPr>
        <w:t>It does establish the idea of necessity for death/murder</w:t>
      </w:r>
    </w:p>
    <w:p w14:paraId="7B6FD26B" w14:textId="14555CE1" w:rsidR="00311F28" w:rsidRDefault="00311F28" w:rsidP="00311F28">
      <w:pPr>
        <w:pStyle w:val="NoteLevel2"/>
        <w:rPr>
          <w:rFonts w:ascii="Times New Roman" w:hAnsi="Times New Roman" w:cs="Times New Roman"/>
          <w:color w:val="FF00FF"/>
        </w:rPr>
      </w:pPr>
      <w:r>
        <w:rPr>
          <w:rFonts w:ascii="Times New Roman" w:hAnsi="Times New Roman" w:cs="Times New Roman"/>
          <w:color w:val="FF00FF"/>
        </w:rPr>
        <w:t>Law is used as a political tool</w:t>
      </w:r>
    </w:p>
    <w:p w14:paraId="6CB91B33" w14:textId="60FB70E6" w:rsidR="00311F28" w:rsidRDefault="00311F28" w:rsidP="00311F28">
      <w:pPr>
        <w:pStyle w:val="NoteLevel2"/>
        <w:rPr>
          <w:rFonts w:ascii="Times New Roman" w:hAnsi="Times New Roman" w:cs="Times New Roman"/>
          <w:color w:val="FF00FF"/>
        </w:rPr>
      </w:pPr>
      <w:r>
        <w:rPr>
          <w:rFonts w:ascii="Times New Roman" w:hAnsi="Times New Roman" w:cs="Times New Roman"/>
          <w:color w:val="FF00FF"/>
        </w:rPr>
        <w:t>Can’t escape the intertwined law and morality</w:t>
      </w:r>
    </w:p>
    <w:p w14:paraId="1980103B" w14:textId="33899EA7" w:rsidR="00311F28" w:rsidRDefault="00311F28" w:rsidP="00311F28">
      <w:pPr>
        <w:pStyle w:val="NoteLevel2"/>
        <w:rPr>
          <w:rFonts w:ascii="Times New Roman" w:hAnsi="Times New Roman" w:cs="Times New Roman"/>
          <w:color w:val="FF00FF"/>
        </w:rPr>
      </w:pPr>
      <w:r>
        <w:rPr>
          <w:rFonts w:ascii="Times New Roman" w:hAnsi="Times New Roman" w:cs="Times New Roman"/>
          <w:color w:val="FF00FF"/>
        </w:rPr>
        <w:t>Juries </w:t>
      </w:r>
      <w:r w:rsidRPr="00311F28">
        <w:rPr>
          <w:rFonts w:ascii="Times New Roman" w:hAnsi="Times New Roman" w:cs="Times New Roman"/>
          <w:color w:val="FF00FF"/>
        </w:rPr>
        <w:sym w:font="Wingdings" w:char="F0E0"/>
      </w:r>
      <w:r>
        <w:rPr>
          <w:rFonts w:ascii="Times New Roman" w:hAnsi="Times New Roman" w:cs="Times New Roman"/>
          <w:color w:val="FF00FF"/>
        </w:rPr>
        <w:t xml:space="preserve"> interesting because of the power they have over the public, determines whether of not they are guilty</w:t>
      </w:r>
    </w:p>
    <w:p w14:paraId="2ACA7224" w14:textId="0946015E" w:rsidR="00311F28" w:rsidRDefault="00311F28" w:rsidP="00311F28">
      <w:pPr>
        <w:pStyle w:val="NoteLevel2"/>
        <w:rPr>
          <w:rFonts w:ascii="Times New Roman" w:hAnsi="Times New Roman" w:cs="Times New Roman"/>
          <w:color w:val="FF00FF"/>
        </w:rPr>
      </w:pPr>
      <w:r>
        <w:rPr>
          <w:rFonts w:ascii="Times New Roman" w:hAnsi="Times New Roman" w:cs="Times New Roman"/>
          <w:color w:val="FF00FF"/>
        </w:rPr>
        <w:t>They come up with the verdict</w:t>
      </w:r>
    </w:p>
    <w:p w14:paraId="257A8201" w14:textId="77777777" w:rsidR="00311F28" w:rsidRDefault="00311F28" w:rsidP="00311F28">
      <w:pPr>
        <w:pStyle w:val="NoteLevel1"/>
        <w:rPr>
          <w:rFonts w:ascii="Times New Roman" w:hAnsi="Times New Roman" w:cs="Times New Roman"/>
          <w:color w:val="FF00FF"/>
        </w:rPr>
      </w:pPr>
    </w:p>
    <w:p w14:paraId="5CE5F63B" w14:textId="7D241DF5" w:rsidR="00311F28" w:rsidRPr="00311F28" w:rsidRDefault="00311F28" w:rsidP="00311F28">
      <w:pPr>
        <w:pStyle w:val="NoteLevel1"/>
        <w:rPr>
          <w:rFonts w:ascii="Times New Roman" w:hAnsi="Times New Roman" w:cs="Times New Roman"/>
          <w:b/>
          <w:color w:val="FF00FF"/>
          <w:u w:val="single"/>
        </w:rPr>
      </w:pPr>
      <w:r w:rsidRPr="00311F28">
        <w:rPr>
          <w:rFonts w:ascii="Times New Roman" w:hAnsi="Times New Roman" w:cs="Times New Roman"/>
          <w:b/>
          <w:u w:val="single"/>
        </w:rPr>
        <w:t>LEGAL FACTS OF THE CASE</w:t>
      </w:r>
    </w:p>
    <w:p w14:paraId="6D9E28C0" w14:textId="2709CA43" w:rsidR="00311F28" w:rsidRDefault="008D58F4" w:rsidP="008D58F4">
      <w:pPr>
        <w:pStyle w:val="NoteLevel2"/>
        <w:rPr>
          <w:rFonts w:ascii="Times New Roman" w:hAnsi="Times New Roman" w:cs="Times New Roman"/>
          <w:color w:val="800080"/>
        </w:rPr>
      </w:pPr>
      <w:r>
        <w:rPr>
          <w:rFonts w:ascii="Times New Roman" w:hAnsi="Times New Roman" w:cs="Times New Roman"/>
          <w:color w:val="800080"/>
        </w:rPr>
        <w:t>Shipwreck (english yacht, Mignonette off the coast of South Africa)</w:t>
      </w:r>
    </w:p>
    <w:p w14:paraId="3490834C" w14:textId="69CA0109" w:rsid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All survive ( Dudley, Stephens, Brooks, and the cabin boy Parker)</w:t>
      </w:r>
    </w:p>
    <w:p w14:paraId="3DA1230A" w14:textId="191F229F" w:rsid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Day 18 : Dudley and Stephens suggest possitiblity of sacrificing one person</w:t>
      </w:r>
    </w:p>
    <w:p w14:paraId="5C508C31" w14:textId="4796FCE8" w:rsid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Day 19 : Suggestion of drawing the lots (Dudley)</w:t>
      </w:r>
    </w:p>
    <w:p w14:paraId="20145895" w14:textId="1081DC0F" w:rsid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Day 20 : Dudley &amp; Stephens suggest killing Parker &amp; do so depsite Brooks’ (weak) dissent</w:t>
      </w:r>
    </w:p>
    <w:p w14:paraId="647FA8F6" w14:textId="1F4E0E65" w:rsid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All three of them eat Parker and drink his blood</w:t>
      </w:r>
    </w:p>
    <w:p w14:paraId="60E3D422" w14:textId="6097BFE3" w:rsid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Day 24 : Dudley, Stephens, and Brooks are all rescued</w:t>
      </w:r>
    </w:p>
    <w:p w14:paraId="3AB5840D" w14:textId="511B54EB" w:rsid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The courts recognized that they would have died had they not eaten Parker but tehy could not have know this at the time they killed him.</w:t>
      </w:r>
    </w:p>
    <w:p w14:paraId="38A94726" w14:textId="290AE1F1" w:rsid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Legal issue</w:t>
      </w:r>
    </w:p>
    <w:p w14:paraId="2095AC97" w14:textId="5E2F14EB" w:rsidR="008D58F4" w:rsidRDefault="008D58F4" w:rsidP="008D58F4">
      <w:pPr>
        <w:pStyle w:val="NoteLevel3"/>
        <w:rPr>
          <w:rFonts w:ascii="Times New Roman" w:hAnsi="Times New Roman" w:cs="Times New Roman"/>
          <w:color w:val="800080"/>
        </w:rPr>
      </w:pPr>
      <w:r>
        <w:rPr>
          <w:rFonts w:ascii="Times New Roman" w:hAnsi="Times New Roman" w:cs="Times New Roman"/>
          <w:color w:val="800080"/>
        </w:rPr>
        <w:t>Was killing Parker murder?</w:t>
      </w:r>
    </w:p>
    <w:p w14:paraId="712DC915" w14:textId="75724AB6" w:rsidR="008D58F4" w:rsidRP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Major anomalies in this case :</w:t>
      </w:r>
    </w:p>
    <w:p w14:paraId="2FAA794B" w14:textId="6A2F2365" w:rsidR="008D58F4" w:rsidRDefault="008D58F4" w:rsidP="008D58F4">
      <w:pPr>
        <w:pStyle w:val="NoteLevel3"/>
        <w:rPr>
          <w:rFonts w:ascii="Times New Roman" w:hAnsi="Times New Roman" w:cs="Times New Roman"/>
          <w:color w:val="800080"/>
        </w:rPr>
      </w:pPr>
      <w:r>
        <w:rPr>
          <w:rFonts w:ascii="Times New Roman" w:hAnsi="Times New Roman" w:cs="Times New Roman"/>
          <w:color w:val="800080"/>
        </w:rPr>
        <w:t>Existence of the special verdict by jury – Why (link to R.V Latimer)? Juries determine guilt – Not judges! « Clerical error »</w:t>
      </w:r>
    </w:p>
    <w:p w14:paraId="2D6DD5B3" w14:textId="41E75D9D" w:rsidR="008D58F4" w:rsidRDefault="008D58F4" w:rsidP="008D58F4">
      <w:pPr>
        <w:pStyle w:val="NoteLevel3"/>
        <w:rPr>
          <w:rFonts w:ascii="Times New Roman" w:hAnsi="Times New Roman" w:cs="Times New Roman"/>
          <w:color w:val="800080"/>
        </w:rPr>
      </w:pPr>
      <w:r>
        <w:rPr>
          <w:rFonts w:ascii="Times New Roman" w:hAnsi="Times New Roman" w:cs="Times New Roman"/>
          <w:color w:val="800080"/>
        </w:rPr>
        <w:t>Tried at the Queen’s Bench Division (not locally)</w:t>
      </w:r>
    </w:p>
    <w:p w14:paraId="7911FB6C" w14:textId="4DA3C2B9" w:rsidR="008D58F4" w:rsidRDefault="008D58F4" w:rsidP="008D58F4">
      <w:pPr>
        <w:pStyle w:val="NoteLevel2"/>
        <w:rPr>
          <w:rFonts w:ascii="Times New Roman" w:hAnsi="Times New Roman" w:cs="Times New Roman"/>
          <w:color w:val="800080"/>
        </w:rPr>
      </w:pPr>
      <w:r>
        <w:rPr>
          <w:rFonts w:ascii="Times New Roman" w:hAnsi="Times New Roman" w:cs="Times New Roman"/>
          <w:color w:val="800080"/>
        </w:rPr>
        <w:t> Legal arguments by parties to case :</w:t>
      </w:r>
    </w:p>
    <w:p w14:paraId="3CA924E0" w14:textId="37F39828" w:rsidR="008D58F4" w:rsidRDefault="008D58F4" w:rsidP="008D58F4">
      <w:pPr>
        <w:pStyle w:val="NoteLevel3"/>
        <w:rPr>
          <w:rFonts w:ascii="Times New Roman" w:hAnsi="Times New Roman" w:cs="Times New Roman"/>
          <w:color w:val="800080"/>
        </w:rPr>
      </w:pPr>
      <w:r>
        <w:rPr>
          <w:rFonts w:ascii="Times New Roman" w:hAnsi="Times New Roman" w:cs="Times New Roman"/>
          <w:color w:val="800080"/>
        </w:rPr>
        <w:t>Crown = intentionally killing Parker without legal justification</w:t>
      </w:r>
    </w:p>
    <w:p w14:paraId="3FF8697C" w14:textId="508857C5" w:rsidR="008D58F4" w:rsidRDefault="008D58F4" w:rsidP="008D58F4">
      <w:pPr>
        <w:pStyle w:val="NoteLevel3"/>
        <w:rPr>
          <w:rFonts w:ascii="Times New Roman" w:hAnsi="Times New Roman" w:cs="Times New Roman"/>
          <w:color w:val="800080"/>
        </w:rPr>
      </w:pPr>
      <w:r>
        <w:rPr>
          <w:rFonts w:ascii="Times New Roman" w:hAnsi="Times New Roman" w:cs="Times New Roman"/>
          <w:color w:val="800080"/>
        </w:rPr>
        <w:t>Defense (Collins) = 1) jurisdiction (quickly settled – the case would not be settled on a techinicality! 2) killing was justified due to imminent starvation (necessity!)</w:t>
      </w:r>
    </w:p>
    <w:p w14:paraId="01CAD193"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The four survivors of shipwreck manage to get into the lifeboat</w:t>
      </w:r>
    </w:p>
    <w:p w14:paraId="5CD69598"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Survivors had saved little resources from the shipwreck</w:t>
      </w:r>
    </w:p>
    <w:p w14:paraId="2F35D3F8"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They manage to survive on a can of turnips, capture a turtle, and they all survive</w:t>
      </w:r>
    </w:p>
    <w:p w14:paraId="3F11A337"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Survivors: Dudley, Stephens, Brooks, and Parker</w:t>
      </w:r>
    </w:p>
    <w:p w14:paraId="22AF51D2"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lastRenderedPageBreak/>
        <w:t xml:space="preserve">Parker starts to drink the sea water during the time in the life boat and begins to lose sanity, he is mostly moaning and incoherent </w:t>
      </w:r>
    </w:p>
    <w:p w14:paraId="3AE29ACA"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Day 18 on the water Dudley and Stephens discuss possibility of sacrificing onc=e person in order to save the rest of them.</w:t>
      </w:r>
    </w:p>
    <w:p w14:paraId="22590563"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Day 19 on the water brooks refuses the notion of “drawing straws” to see who will be sacrificed.</w:t>
      </w:r>
    </w:p>
    <w:p w14:paraId="4C305DD0"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Day 20 Dudley and Stephens suggest killing Parker as he is ill and do so and use his body for food and blood for liquid. This Is done despite the fact that Brooks did not agree</w:t>
      </w:r>
    </w:p>
    <w:p w14:paraId="768BCCE6"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All three survivors participate in eating parker</w:t>
      </w:r>
    </w:p>
    <w:p w14:paraId="6C4099AD"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Day 24 surviors are rescued</w:t>
      </w:r>
    </w:p>
    <w:p w14:paraId="37951023" w14:textId="77777777" w:rsid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The courts make a decision that the survivors would have died if they did not kill parker and utilize him as food. The court says that they did not and could not have known that they would have died because rescue could have been at any minute. </w:t>
      </w:r>
    </w:p>
    <w:p w14:paraId="6123A27B" w14:textId="5C2C31BD" w:rsidR="00601F79" w:rsidRPr="00601F79" w:rsidRDefault="00601F79" w:rsidP="00601F79">
      <w:pPr>
        <w:pStyle w:val="NoteLevel1"/>
        <w:rPr>
          <w:rFonts w:ascii="Times New Roman" w:hAnsi="Times New Roman" w:cs="Times New Roman"/>
          <w:color w:val="0000FF"/>
          <w:lang w:val="en-US"/>
        </w:rPr>
      </w:pPr>
      <w:r w:rsidRPr="00601F79">
        <w:rPr>
          <w:rFonts w:ascii="Times New Roman" w:hAnsi="Times New Roman" w:cs="Times New Roman"/>
          <w:color w:val="0000FF"/>
          <w:lang w:val="en-US"/>
        </w:rPr>
        <w:t>Legal issue:</w:t>
      </w:r>
    </w:p>
    <w:p w14:paraId="16B3CEA1" w14:textId="6C98DF56"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Was the killing of parker murder?</w:t>
      </w:r>
    </w:p>
    <w:p w14:paraId="0B0AAA0B"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Existence of the Special verdict by jury-why? The juries determine guilt, not judges.</w:t>
      </w:r>
    </w:p>
    <w:p w14:paraId="332A1A46"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Special verdict – the jury  agreed that the situation happened and did not come up with a guilty or non-guilty verdict</w:t>
      </w:r>
    </w:p>
    <w:p w14:paraId="713EC4B2"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The crown says that the situation is clearly murder without justification as parker was not a threat to the survivors. </w:t>
      </w:r>
    </w:p>
    <w:p w14:paraId="100CD5A1"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The defense became of jurisdiction and then of how the killing was justified by being called a necessity</w:t>
      </w:r>
    </w:p>
    <w:p w14:paraId="576C49CB"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The defense was formed (Collins) “necessity knows no law” and there is “no law in a state of nature, it was a lawless place” – these men were not in society in the boat. Judges reject this defense as they do not want to accept there is a place outside of the law. (the argument was were they in society?)</w:t>
      </w:r>
    </w:p>
    <w:p w14:paraId="7057D572"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The defense of duress: You did not make a choice freely – suggested there was an impossibility of freewill. Judges reject this defense as well</w:t>
      </w:r>
    </w:p>
    <w:p w14:paraId="74A47B69"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Utilitarian defense – essentially one person had to be killed to save the others, one death can justify the survival of the others. One person’s life is worth the lives of many.</w:t>
      </w:r>
    </w:p>
    <w:p w14:paraId="651F54DE"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Dudley and Stephens and Brooks all decided that Parker was the weakest person (sick) and that he had no wife or children and so he was the most rational choice – utilitarian defense. </w:t>
      </w:r>
    </w:p>
    <w:p w14:paraId="7E07ADE0"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lastRenderedPageBreak/>
        <w:t xml:space="preserve">Defense human frailty – not justified behavior although it should be excused behavior due to circumstances. Giving up on the idea that the killing will be justified by the courts, focuses on a lesser sentence and less harsh penalty. </w:t>
      </w:r>
    </w:p>
    <w:p w14:paraId="07A6536E" w14:textId="77777777" w:rsidR="00601F79" w:rsidRPr="00601F79" w:rsidRDefault="00601F79" w:rsidP="00601F79">
      <w:pPr>
        <w:pStyle w:val="NoteLevel1"/>
        <w:rPr>
          <w:rFonts w:ascii="Times New Roman" w:hAnsi="Times New Roman" w:cs="Times New Roman"/>
          <w:color w:val="0000FF"/>
          <w:lang w:val="en-US"/>
        </w:rPr>
      </w:pPr>
      <w:r w:rsidRPr="00601F79">
        <w:rPr>
          <w:rFonts w:ascii="Times New Roman" w:hAnsi="Times New Roman" w:cs="Times New Roman"/>
          <w:color w:val="0000FF"/>
          <w:lang w:val="en-US"/>
        </w:rPr>
        <w:t>Judge Coleridge:</w:t>
      </w:r>
    </w:p>
    <w:p w14:paraId="12DB498D"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Argues that the law must be maintained and that sentiment can not be allowed to control judgment and that law should be applied in a way that maintains the standard for moral behavior.</w:t>
      </w:r>
    </w:p>
    <w:p w14:paraId="01A16E9C"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Believes accepting the defense arguments would be dangerous and immoral</w:t>
      </w:r>
    </w:p>
    <w:p w14:paraId="291CF59E"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Critique: the decision for the case failed to acknowledge the conditions the survivors were in while at sea and that this did not fully access the actual reality of the situation. The real reason the decision was made had to do with politics. </w:t>
      </w:r>
    </w:p>
    <w:p w14:paraId="7E605420" w14:textId="77777777" w:rsidR="008D58F4" w:rsidRDefault="008D58F4" w:rsidP="00601F79">
      <w:pPr>
        <w:pStyle w:val="NoteLevel1"/>
        <w:numPr>
          <w:ilvl w:val="0"/>
          <w:numId w:val="0"/>
        </w:numPr>
        <w:rPr>
          <w:rFonts w:ascii="Times New Roman" w:hAnsi="Times New Roman" w:cs="Times New Roman"/>
          <w:color w:val="800080"/>
        </w:rPr>
      </w:pPr>
    </w:p>
    <w:p w14:paraId="199BFC0E" w14:textId="1021769C" w:rsidR="008D58F4" w:rsidRPr="008D58F4" w:rsidRDefault="008D58F4" w:rsidP="008D58F4">
      <w:pPr>
        <w:pStyle w:val="NoteLevel1"/>
        <w:rPr>
          <w:rFonts w:ascii="Times New Roman" w:hAnsi="Times New Roman" w:cs="Times New Roman"/>
          <w:b/>
          <w:color w:val="800080"/>
          <w:u w:val="single"/>
        </w:rPr>
      </w:pPr>
      <w:r w:rsidRPr="008D58F4">
        <w:rPr>
          <w:rFonts w:ascii="Times New Roman" w:hAnsi="Times New Roman" w:cs="Times New Roman"/>
          <w:b/>
          <w:u w:val="single"/>
        </w:rPr>
        <w:t>FOUNDATIONS OF NECESSITY</w:t>
      </w:r>
    </w:p>
    <w:p w14:paraId="6ED00A1F" w14:textId="0D906394" w:rsidR="008D58F4" w:rsidRPr="00AC28B1" w:rsidRDefault="008D58F4" w:rsidP="002E73BF">
      <w:pPr>
        <w:pStyle w:val="NoteLevel2"/>
        <w:numPr>
          <w:ilvl w:val="1"/>
          <w:numId w:val="15"/>
        </w:numPr>
        <w:rPr>
          <w:rFonts w:ascii="Times New Roman" w:hAnsi="Times New Roman" w:cs="Times New Roman"/>
          <w:b/>
          <w:color w:val="800080"/>
          <w:u w:val="single"/>
        </w:rPr>
      </w:pPr>
      <w:r>
        <w:rPr>
          <w:rFonts w:ascii="Times New Roman" w:hAnsi="Times New Roman" w:cs="Times New Roman"/>
          <w:color w:val="800080"/>
        </w:rPr>
        <w:t xml:space="preserve">« Necessity knows no law » </w:t>
      </w:r>
      <w:r w:rsidR="00AC28B1">
        <w:rPr>
          <w:rFonts w:ascii="Times New Roman" w:hAnsi="Times New Roman" w:cs="Times New Roman"/>
          <w:color w:val="800080"/>
        </w:rPr>
        <w:t>/ « State of Nature » arguement (We’re they in society)</w:t>
      </w:r>
    </w:p>
    <w:p w14:paraId="54C4662B" w14:textId="4262BFC3" w:rsidR="00AC28B1" w:rsidRPr="00AC28B1" w:rsidRDefault="00AC28B1" w:rsidP="002E73BF">
      <w:pPr>
        <w:pStyle w:val="NoteLevel2"/>
        <w:numPr>
          <w:ilvl w:val="1"/>
          <w:numId w:val="15"/>
        </w:numPr>
        <w:rPr>
          <w:rFonts w:ascii="Times New Roman" w:hAnsi="Times New Roman" w:cs="Times New Roman"/>
          <w:b/>
          <w:color w:val="800080"/>
          <w:u w:val="single"/>
        </w:rPr>
      </w:pPr>
      <w:r>
        <w:rPr>
          <w:rFonts w:ascii="Times New Roman" w:hAnsi="Times New Roman" w:cs="Times New Roman"/>
          <w:color w:val="800080"/>
        </w:rPr>
        <w:t>Impossiblity of free will (duress)</w:t>
      </w:r>
    </w:p>
    <w:p w14:paraId="7748E414" w14:textId="3FBD64D9" w:rsidR="00AC28B1" w:rsidRPr="00AC28B1" w:rsidRDefault="00AC28B1" w:rsidP="002E73BF">
      <w:pPr>
        <w:pStyle w:val="NoteLevel2"/>
        <w:numPr>
          <w:ilvl w:val="1"/>
          <w:numId w:val="15"/>
        </w:numPr>
        <w:rPr>
          <w:rFonts w:ascii="Times New Roman" w:hAnsi="Times New Roman" w:cs="Times New Roman"/>
          <w:b/>
          <w:color w:val="800080"/>
          <w:u w:val="single"/>
        </w:rPr>
      </w:pPr>
      <w:r>
        <w:rPr>
          <w:rFonts w:ascii="Times New Roman" w:hAnsi="Times New Roman" w:cs="Times New Roman"/>
          <w:color w:val="800080"/>
        </w:rPr>
        <w:t>Utilitarian defense</w:t>
      </w:r>
    </w:p>
    <w:p w14:paraId="61637647" w14:textId="51C54168" w:rsidR="00AC28B1" w:rsidRPr="00AC28B1" w:rsidRDefault="00AC28B1" w:rsidP="002E73BF">
      <w:pPr>
        <w:pStyle w:val="NoteLevel2"/>
        <w:numPr>
          <w:ilvl w:val="1"/>
          <w:numId w:val="15"/>
        </w:numPr>
        <w:rPr>
          <w:rFonts w:ascii="Times New Roman" w:hAnsi="Times New Roman" w:cs="Times New Roman"/>
          <w:b/>
          <w:color w:val="800080"/>
          <w:u w:val="single"/>
        </w:rPr>
      </w:pPr>
      <w:r>
        <w:rPr>
          <w:rFonts w:ascii="Times New Roman" w:hAnsi="Times New Roman" w:cs="Times New Roman"/>
          <w:color w:val="800080"/>
        </w:rPr>
        <w:t>Human frailty (an excuse – not a justification)</w:t>
      </w:r>
    </w:p>
    <w:p w14:paraId="3559D175" w14:textId="000CB635" w:rsidR="00AC28B1" w:rsidRPr="00AC28B1" w:rsidRDefault="00AC28B1" w:rsidP="002E73BF">
      <w:pPr>
        <w:pStyle w:val="NoteLevel3"/>
        <w:numPr>
          <w:ilvl w:val="2"/>
          <w:numId w:val="16"/>
        </w:numPr>
        <w:rPr>
          <w:rFonts w:ascii="Times New Roman" w:hAnsi="Times New Roman" w:cs="Times New Roman"/>
          <w:b/>
          <w:color w:val="800080"/>
          <w:u w:val="single"/>
        </w:rPr>
      </w:pPr>
      <w:r>
        <w:rPr>
          <w:rFonts w:ascii="Times New Roman" w:hAnsi="Times New Roman" w:cs="Times New Roman"/>
          <w:color w:val="800080"/>
        </w:rPr>
        <w:t>Killing never justified but could be « excused »</w:t>
      </w:r>
    </w:p>
    <w:p w14:paraId="02B6BFF6" w14:textId="78692F48" w:rsidR="00AC28B1" w:rsidRPr="00AC28B1" w:rsidRDefault="00AC28B1" w:rsidP="002E73BF">
      <w:pPr>
        <w:pStyle w:val="NoteLevel3"/>
        <w:numPr>
          <w:ilvl w:val="2"/>
          <w:numId w:val="16"/>
        </w:numPr>
        <w:rPr>
          <w:rFonts w:ascii="Times New Roman" w:hAnsi="Times New Roman" w:cs="Times New Roman"/>
          <w:b/>
          <w:color w:val="800080"/>
          <w:u w:val="single"/>
        </w:rPr>
      </w:pPr>
      <w:r>
        <w:rPr>
          <w:rFonts w:ascii="Times New Roman" w:hAnsi="Times New Roman" w:cs="Times New Roman"/>
          <w:color w:val="800080"/>
        </w:rPr>
        <w:t>Divide between conviction (Law – « judgement ») and sentence (politics – perogative of mercy)</w:t>
      </w:r>
    </w:p>
    <w:p w14:paraId="3647B7F6" w14:textId="3C4EF7D4" w:rsidR="00AC28B1" w:rsidRPr="00AC28B1" w:rsidRDefault="00AC28B1" w:rsidP="00AC28B1">
      <w:pPr>
        <w:pStyle w:val="NoteLevel2"/>
        <w:rPr>
          <w:rFonts w:ascii="Times New Roman" w:hAnsi="Times New Roman" w:cs="Times New Roman"/>
          <w:b/>
          <w:color w:val="800080"/>
          <w:u w:val="single"/>
        </w:rPr>
      </w:pPr>
      <w:r>
        <w:rPr>
          <w:rFonts w:ascii="Times New Roman" w:hAnsi="Times New Roman" w:cs="Times New Roman"/>
          <w:color w:val="800080"/>
        </w:rPr>
        <w:t>Lord Coleridge reasoning</w:t>
      </w:r>
    </w:p>
    <w:p w14:paraId="7647D1F7" w14:textId="06521957"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Acknowledge the difficulty of the situation</w:t>
      </w:r>
    </w:p>
    <w:p w14:paraId="3C8646AC" w14:textId="558C084D"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Rejects the defense arguments of necessity as « dangerous » and « immoral »</w:t>
      </w:r>
    </w:p>
    <w:p w14:paraId="78274B95" w14:textId="205B0B8F"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Reflects view that « duty of the judge is to lay down morality correct standards of behaviors, even if they are standards that are difficult to follow » (Simpson)</w:t>
      </w:r>
    </w:p>
    <w:p w14:paraId="5FD73F12" w14:textId="0019B89C"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Old view :  seen a sanctimonious</w:t>
      </w:r>
    </w:p>
    <w:p w14:paraId="617928A9" w14:textId="3D9EAC39" w:rsidR="00AC28B1" w:rsidRPr="00AC28B1" w:rsidRDefault="00AC28B1" w:rsidP="00AC28B1">
      <w:pPr>
        <w:pStyle w:val="NoteLevel2"/>
        <w:rPr>
          <w:rFonts w:ascii="Times New Roman" w:hAnsi="Times New Roman" w:cs="Times New Roman"/>
          <w:b/>
          <w:color w:val="800080"/>
          <w:u w:val="single"/>
        </w:rPr>
      </w:pPr>
      <w:r>
        <w:rPr>
          <w:rFonts w:ascii="Times New Roman" w:hAnsi="Times New Roman" w:cs="Times New Roman"/>
          <w:color w:val="800080"/>
        </w:rPr>
        <w:t>Critque of Lord Coleridge’s decision</w:t>
      </w:r>
    </w:p>
    <w:p w14:paraId="1F132C7E" w14:textId="11C16F1A"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No legal precedents in area of the « defence of necessity »</w:t>
      </w:r>
    </w:p>
    <w:p w14:paraId="44D003F9" w14:textId="45A0CC13"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Weak moral support for guilty verdict (to positivistic)</w:t>
      </w:r>
    </w:p>
    <w:p w14:paraId="7B3544E4" w14:textId="4E0BFF97"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 xml:space="preserve">Did not address the reality of life at sea </w:t>
      </w:r>
      <w:r w:rsidRPr="00AC28B1">
        <w:rPr>
          <w:rFonts w:ascii="Times New Roman" w:hAnsi="Times New Roman" w:cs="Times New Roman"/>
          <w:color w:val="800080"/>
        </w:rPr>
        <w:sym w:font="Wingdings" w:char="F0E0"/>
      </w:r>
      <w:r>
        <w:rPr>
          <w:rFonts w:ascii="Times New Roman" w:hAnsi="Times New Roman" w:cs="Times New Roman"/>
          <w:color w:val="800080"/>
        </w:rPr>
        <w:t xml:space="preserve"> self-sacrifice or inaction</w:t>
      </w:r>
    </w:p>
    <w:p w14:paraId="15F0B2E7" w14:textId="1E98AA0E"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Coleridge has a choice despite his claims to the contrary</w:t>
      </w:r>
    </w:p>
    <w:p w14:paraId="3D591C1F" w14:textId="34914BD2"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Real reason for conviction was a policy decision (law &amp; politics)</w:t>
      </w:r>
    </w:p>
    <w:p w14:paraId="61C097ED" w14:textId="0B43ADC3" w:rsidR="00AC28B1" w:rsidRPr="00AC28B1" w:rsidRDefault="00AC28B1" w:rsidP="00AC28B1">
      <w:pPr>
        <w:pStyle w:val="NoteLevel2"/>
        <w:rPr>
          <w:rFonts w:ascii="Times New Roman" w:hAnsi="Times New Roman" w:cs="Times New Roman"/>
          <w:b/>
          <w:color w:val="800080"/>
          <w:u w:val="single"/>
        </w:rPr>
      </w:pPr>
      <w:r>
        <w:rPr>
          <w:rFonts w:ascii="Times New Roman" w:hAnsi="Times New Roman" w:cs="Times New Roman"/>
          <w:color w:val="800080"/>
        </w:rPr>
        <w:t>Evidence of police decision</w:t>
      </w:r>
    </w:p>
    <w:p w14:paraId="45168045" w14:textId="15205BA0"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Initial decision to prosecute by the Crown :</w:t>
      </w:r>
    </w:p>
    <w:p w14:paraId="1567C79E" w14:textId="45DA21B7" w:rsidR="00AC28B1" w:rsidRPr="00AC28B1"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t>Special verdict (uncertainty of the jury)</w:t>
      </w:r>
    </w:p>
    <w:p w14:paraId="4961BE9B" w14:textId="5C4C486A" w:rsidR="00AC28B1" w:rsidRPr="00813A4A" w:rsidRDefault="00AC28B1" w:rsidP="00AC28B1">
      <w:pPr>
        <w:pStyle w:val="NoteLevel3"/>
        <w:rPr>
          <w:rFonts w:ascii="Times New Roman" w:hAnsi="Times New Roman" w:cs="Times New Roman"/>
          <w:b/>
          <w:color w:val="800080"/>
          <w:u w:val="single"/>
        </w:rPr>
      </w:pPr>
      <w:r>
        <w:rPr>
          <w:rFonts w:ascii="Times New Roman" w:hAnsi="Times New Roman" w:cs="Times New Roman"/>
          <w:color w:val="800080"/>
        </w:rPr>
        <w:lastRenderedPageBreak/>
        <w:t>Sentence and (especially) aftermath</w:t>
      </w:r>
    </w:p>
    <w:p w14:paraId="6D1DEA10" w14:textId="77777777" w:rsidR="00813A4A" w:rsidRDefault="00813A4A" w:rsidP="00813A4A">
      <w:pPr>
        <w:pStyle w:val="NoteLevel1"/>
        <w:rPr>
          <w:rFonts w:ascii="Times New Roman" w:hAnsi="Times New Roman" w:cs="Times New Roman"/>
          <w:b/>
          <w:color w:val="800080"/>
          <w:u w:val="single"/>
        </w:rPr>
      </w:pPr>
    </w:p>
    <w:p w14:paraId="2FA9579B" w14:textId="0E92AF73" w:rsidR="00813A4A" w:rsidRDefault="00813A4A" w:rsidP="00813A4A">
      <w:pPr>
        <w:pStyle w:val="NoteLevel1"/>
        <w:rPr>
          <w:rFonts w:ascii="Times New Roman" w:hAnsi="Times New Roman" w:cs="Times New Roman"/>
          <w:b/>
          <w:u w:val="single"/>
        </w:rPr>
      </w:pPr>
      <w:r w:rsidRPr="00813A4A">
        <w:rPr>
          <w:rFonts w:ascii="Times New Roman" w:hAnsi="Times New Roman" w:cs="Times New Roman"/>
          <w:b/>
          <w:u w:val="single"/>
        </w:rPr>
        <w:t>VERDICT</w:t>
      </w:r>
    </w:p>
    <w:p w14:paraId="2C6195F6" w14:textId="296C684F" w:rsidR="00813A4A" w:rsidRPr="00813A4A" w:rsidRDefault="00813A4A" w:rsidP="00813A4A">
      <w:pPr>
        <w:pStyle w:val="NoteLevel2"/>
        <w:rPr>
          <w:rFonts w:ascii="Times New Roman" w:hAnsi="Times New Roman" w:cs="Times New Roman"/>
          <w:b/>
          <w:color w:val="800080"/>
          <w:u w:val="single"/>
        </w:rPr>
      </w:pPr>
      <w:r>
        <w:rPr>
          <w:rFonts w:ascii="Times New Roman" w:hAnsi="Times New Roman" w:cs="Times New Roman"/>
          <w:color w:val="800080"/>
        </w:rPr>
        <w:t>«  A cruel but essential formality » (Simpson)</w:t>
      </w:r>
    </w:p>
    <w:p w14:paraId="3EEA74A4" w14:textId="119390EA" w:rsidR="00813A4A" w:rsidRPr="00813A4A" w:rsidRDefault="00813A4A" w:rsidP="00813A4A">
      <w:pPr>
        <w:pStyle w:val="NoteLevel3"/>
        <w:rPr>
          <w:rFonts w:ascii="Times New Roman" w:hAnsi="Times New Roman" w:cs="Times New Roman"/>
          <w:b/>
          <w:color w:val="800080"/>
          <w:u w:val="single"/>
        </w:rPr>
      </w:pPr>
      <w:r>
        <w:rPr>
          <w:rFonts w:ascii="Times New Roman" w:hAnsi="Times New Roman" w:cs="Times New Roman"/>
          <w:color w:val="800080"/>
        </w:rPr>
        <w:t>Guilty of the Murder of Parker</w:t>
      </w:r>
    </w:p>
    <w:p w14:paraId="43899E88" w14:textId="41D47E2D" w:rsidR="00813A4A" w:rsidRPr="00813A4A" w:rsidRDefault="00813A4A" w:rsidP="00813A4A">
      <w:pPr>
        <w:pStyle w:val="NoteLevel3"/>
        <w:rPr>
          <w:rFonts w:ascii="Times New Roman" w:hAnsi="Times New Roman" w:cs="Times New Roman"/>
          <w:b/>
          <w:color w:val="800080"/>
          <w:u w:val="single"/>
        </w:rPr>
      </w:pPr>
      <w:r>
        <w:rPr>
          <w:rFonts w:ascii="Times New Roman" w:hAnsi="Times New Roman" w:cs="Times New Roman"/>
          <w:color w:val="800080"/>
        </w:rPr>
        <w:t>Sentenced to death (good old hanging)</w:t>
      </w:r>
    </w:p>
    <w:p w14:paraId="652B1BC0" w14:textId="6A23E5B0" w:rsidR="00813A4A" w:rsidRPr="00813A4A" w:rsidRDefault="00813A4A" w:rsidP="00813A4A">
      <w:pPr>
        <w:pStyle w:val="NoteLevel3"/>
        <w:rPr>
          <w:rFonts w:ascii="Times New Roman" w:hAnsi="Times New Roman" w:cs="Times New Roman"/>
          <w:b/>
          <w:color w:val="800080"/>
          <w:u w:val="single"/>
        </w:rPr>
      </w:pPr>
      <w:r>
        <w:rPr>
          <w:rFonts w:ascii="Times New Roman" w:hAnsi="Times New Roman" w:cs="Times New Roman"/>
          <w:color w:val="800080"/>
        </w:rPr>
        <w:t>Royal Perogative of Mercy</w:t>
      </w:r>
    </w:p>
    <w:p w14:paraId="0FF94DA1" w14:textId="005055BB" w:rsidR="00813A4A" w:rsidRPr="00813A4A" w:rsidRDefault="00813A4A" w:rsidP="00813A4A">
      <w:pPr>
        <w:pStyle w:val="NoteLevel4"/>
        <w:rPr>
          <w:rFonts w:ascii="Times New Roman" w:hAnsi="Times New Roman" w:cs="Times New Roman"/>
          <w:b/>
          <w:color w:val="800080"/>
          <w:u w:val="single"/>
        </w:rPr>
      </w:pPr>
      <w:r>
        <w:rPr>
          <w:rFonts w:ascii="Times New Roman" w:hAnsi="Times New Roman" w:cs="Times New Roman"/>
          <w:color w:val="800080"/>
        </w:rPr>
        <w:t>Request for pardon received before the sentence had even been passed</w:t>
      </w:r>
    </w:p>
    <w:p w14:paraId="7E2F86B9" w14:textId="6856048B" w:rsidR="00813A4A" w:rsidRPr="00813A4A" w:rsidRDefault="00813A4A" w:rsidP="00813A4A">
      <w:pPr>
        <w:pStyle w:val="NoteLevel4"/>
        <w:rPr>
          <w:rFonts w:ascii="Times New Roman" w:hAnsi="Times New Roman" w:cs="Times New Roman"/>
          <w:b/>
          <w:color w:val="800080"/>
          <w:u w:val="single"/>
        </w:rPr>
      </w:pPr>
      <w:r>
        <w:rPr>
          <w:rFonts w:ascii="Times New Roman" w:hAnsi="Times New Roman" w:cs="Times New Roman"/>
          <w:color w:val="800080"/>
        </w:rPr>
        <w:t>Served to keept capital punishment to « an acceptable level » - strict death sentence in 1884 (formality of law maintained) – discretionary</w:t>
      </w:r>
    </w:p>
    <w:p w14:paraId="25A21082" w14:textId="4BF417FD" w:rsidR="00813A4A" w:rsidRPr="00601F79" w:rsidRDefault="00813A4A" w:rsidP="00813A4A">
      <w:pPr>
        <w:pStyle w:val="NoteLevel4"/>
        <w:rPr>
          <w:rFonts w:ascii="Times New Roman" w:hAnsi="Times New Roman" w:cs="Times New Roman"/>
          <w:b/>
          <w:color w:val="800080"/>
          <w:u w:val="single"/>
        </w:rPr>
      </w:pPr>
      <w:r>
        <w:rPr>
          <w:rFonts w:ascii="Times New Roman" w:hAnsi="Times New Roman" w:cs="Times New Roman"/>
          <w:color w:val="800080"/>
        </w:rPr>
        <w:t>Released after 6 months sentence (discretion) (lack of predictibility)</w:t>
      </w:r>
      <w:r w:rsidR="00601F79">
        <w:rPr>
          <w:rFonts w:ascii="Times New Roman" w:hAnsi="Times New Roman" w:cs="Times New Roman"/>
          <w:color w:val="800080"/>
        </w:rPr>
        <w:t>\</w:t>
      </w:r>
    </w:p>
    <w:p w14:paraId="6E491E13"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Survivors except brooks are convicted as guilty by judges and were sentenced top death. Before the verdict was even given there was discussion of where they would hang the defendants. </w:t>
      </w:r>
    </w:p>
    <w:p w14:paraId="06139E97"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The state has an ability to pardon people for a crime they commited. The application for a pardon was received before the guilty verdict was issued. </w:t>
      </w:r>
    </w:p>
    <w:p w14:paraId="39B7B8AF"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They become released from prison 6 months later</w:t>
      </w:r>
    </w:p>
    <w:p w14:paraId="46F9325F" w14:textId="77777777" w:rsidR="00813A4A" w:rsidRPr="00601F79" w:rsidRDefault="00813A4A" w:rsidP="00601F79">
      <w:pPr>
        <w:pStyle w:val="NoteLevel1"/>
        <w:rPr>
          <w:rFonts w:ascii="Times New Roman" w:hAnsi="Times New Roman" w:cs="Times New Roman"/>
          <w:b/>
          <w:color w:val="800080"/>
          <w:u w:val="single"/>
        </w:rPr>
      </w:pPr>
    </w:p>
    <w:p w14:paraId="78D084FF" w14:textId="728B22AB" w:rsidR="00813A4A" w:rsidRDefault="00813A4A" w:rsidP="00813A4A">
      <w:pPr>
        <w:pStyle w:val="NoteLevel1"/>
        <w:rPr>
          <w:rFonts w:ascii="Times New Roman" w:hAnsi="Times New Roman" w:cs="Times New Roman"/>
          <w:b/>
          <w:u w:val="single"/>
        </w:rPr>
      </w:pPr>
      <w:r w:rsidRPr="00813A4A">
        <w:rPr>
          <w:rFonts w:ascii="Times New Roman" w:hAnsi="Times New Roman" w:cs="Times New Roman"/>
          <w:b/>
          <w:u w:val="single"/>
        </w:rPr>
        <w:t>CONTEXT OF THE CASE</w:t>
      </w:r>
    </w:p>
    <w:p w14:paraId="5EBDFA06" w14:textId="721610F9" w:rsidR="00813A4A" w:rsidRPr="00B83E23" w:rsidRDefault="00B83E23" w:rsidP="00813A4A">
      <w:pPr>
        <w:pStyle w:val="NoteLevel2"/>
        <w:rPr>
          <w:rFonts w:ascii="Times New Roman" w:hAnsi="Times New Roman" w:cs="Times New Roman"/>
          <w:b/>
          <w:color w:val="800080"/>
          <w:u w:val="single"/>
        </w:rPr>
      </w:pPr>
      <w:r>
        <w:rPr>
          <w:rFonts w:ascii="Times New Roman" w:hAnsi="Times New Roman" w:cs="Times New Roman"/>
          <w:color w:val="800080"/>
        </w:rPr>
        <w:t>Long history of the  « Custom of the Sea » I.e cannabalism</w:t>
      </w:r>
    </w:p>
    <w:p w14:paraId="28AC3911" w14:textId="04D894A8" w:rsidR="00B83E23" w:rsidRPr="00B83E23" w:rsidRDefault="00B83E23" w:rsidP="00B83E23">
      <w:pPr>
        <w:pStyle w:val="NoteLevel3"/>
        <w:rPr>
          <w:rFonts w:ascii="Times New Roman" w:hAnsi="Times New Roman" w:cs="Times New Roman"/>
          <w:b/>
          <w:color w:val="800080"/>
          <w:u w:val="single"/>
        </w:rPr>
      </w:pPr>
      <w:r>
        <w:rPr>
          <w:rFonts w:ascii="Times New Roman" w:hAnsi="Times New Roman" w:cs="Times New Roman"/>
          <w:color w:val="800080"/>
        </w:rPr>
        <w:t>« Living law »</w:t>
      </w:r>
    </w:p>
    <w:p w14:paraId="63E21D09" w14:textId="4511E29A" w:rsidR="00B83E23" w:rsidRPr="002E5786" w:rsidRDefault="00B83E23" w:rsidP="00B83E23">
      <w:pPr>
        <w:pStyle w:val="NoteLevel2"/>
        <w:rPr>
          <w:rFonts w:ascii="Times New Roman" w:hAnsi="Times New Roman" w:cs="Times New Roman"/>
          <w:b/>
          <w:color w:val="800080"/>
          <w:u w:val="single"/>
        </w:rPr>
      </w:pPr>
      <w:r>
        <w:rPr>
          <w:rFonts w:ascii="Times New Roman" w:hAnsi="Times New Roman" w:cs="Times New Roman"/>
          <w:color w:val="800080"/>
        </w:rPr>
        <w:t>Social dislocation case by industrialization (Marxist)</w:t>
      </w:r>
    </w:p>
    <w:p w14:paraId="78491DDA" w14:textId="51D773F0" w:rsidR="002E5786" w:rsidRPr="002E5786" w:rsidRDefault="002E5786" w:rsidP="00B83E23">
      <w:pPr>
        <w:pStyle w:val="NoteLevel2"/>
        <w:rPr>
          <w:rFonts w:ascii="Times New Roman" w:hAnsi="Times New Roman" w:cs="Times New Roman"/>
          <w:b/>
          <w:color w:val="800080"/>
          <w:u w:val="single"/>
        </w:rPr>
      </w:pPr>
      <w:r>
        <w:rPr>
          <w:rFonts w:ascii="Times New Roman" w:hAnsi="Times New Roman" w:cs="Times New Roman"/>
          <w:color w:val="800080"/>
        </w:rPr>
        <w:t>Survival Cannabalism (Custom)</w:t>
      </w:r>
    </w:p>
    <w:p w14:paraId="280B3AB2" w14:textId="42D54DDF" w:rsidR="002E5786" w:rsidRPr="002E5786" w:rsidRDefault="002E5786" w:rsidP="002E5786">
      <w:pPr>
        <w:pStyle w:val="NoteLevel3"/>
        <w:rPr>
          <w:rFonts w:ascii="Times New Roman" w:hAnsi="Times New Roman" w:cs="Times New Roman"/>
          <w:b/>
          <w:color w:val="800080"/>
          <w:u w:val="single"/>
        </w:rPr>
      </w:pPr>
      <w:r>
        <w:rPr>
          <w:rFonts w:ascii="Times New Roman" w:hAnsi="Times New Roman" w:cs="Times New Roman"/>
          <w:color w:val="800080"/>
        </w:rPr>
        <w:t xml:space="preserve">Dudley and Stephens totally open about the killing </w:t>
      </w:r>
      <w:r w:rsidRPr="002E5786">
        <w:rPr>
          <w:rFonts w:ascii="Times New Roman" w:hAnsi="Times New Roman" w:cs="Times New Roman"/>
          <w:color w:val="800080"/>
        </w:rPr>
        <w:sym w:font="Wingdings" w:char="F0E0"/>
      </w:r>
      <w:r>
        <w:rPr>
          <w:rFonts w:ascii="Times New Roman" w:hAnsi="Times New Roman" w:cs="Times New Roman"/>
          <w:color w:val="800080"/>
        </w:rPr>
        <w:t xml:space="preserve"> surprised by arrest and prosecution. Why?</w:t>
      </w:r>
    </w:p>
    <w:p w14:paraId="0C1944AC" w14:textId="12FDB317" w:rsidR="002E5786" w:rsidRPr="002E5786" w:rsidRDefault="002E5786" w:rsidP="002E5786">
      <w:pPr>
        <w:pStyle w:val="NoteLevel3"/>
        <w:rPr>
          <w:rFonts w:ascii="Times New Roman" w:hAnsi="Times New Roman" w:cs="Times New Roman"/>
          <w:b/>
          <w:color w:val="800080"/>
          <w:u w:val="single"/>
        </w:rPr>
      </w:pPr>
      <w:r>
        <w:rPr>
          <w:rFonts w:ascii="Times New Roman" w:hAnsi="Times New Roman" w:cs="Times New Roman"/>
          <w:color w:val="800080"/>
        </w:rPr>
        <w:t>Actual, widely understoof social practices (customs) of sailors</w:t>
      </w:r>
    </w:p>
    <w:p w14:paraId="406C3A19" w14:textId="1C3F1241" w:rsidR="002E5786" w:rsidRPr="002E5786" w:rsidRDefault="002E5786" w:rsidP="002E5786">
      <w:pPr>
        <w:pStyle w:val="NoteLevel4"/>
        <w:rPr>
          <w:rFonts w:ascii="Times New Roman" w:hAnsi="Times New Roman" w:cs="Times New Roman"/>
          <w:b/>
          <w:color w:val="800080"/>
          <w:u w:val="single"/>
        </w:rPr>
      </w:pPr>
      <w:r>
        <w:rPr>
          <w:rFonts w:ascii="Times New Roman" w:hAnsi="Times New Roman" w:cs="Times New Roman"/>
          <w:color w:val="800080"/>
        </w:rPr>
        <w:t>Casting of the lots (for the victim and the killer)</w:t>
      </w:r>
    </w:p>
    <w:p w14:paraId="29CC4350" w14:textId="682D8741" w:rsidR="002E5786" w:rsidRPr="002E5786" w:rsidRDefault="002E5786" w:rsidP="002E5786">
      <w:pPr>
        <w:pStyle w:val="NoteLevel4"/>
        <w:rPr>
          <w:rFonts w:ascii="Times New Roman" w:hAnsi="Times New Roman" w:cs="Times New Roman"/>
          <w:b/>
          <w:color w:val="800080"/>
          <w:u w:val="single"/>
        </w:rPr>
      </w:pPr>
      <w:r>
        <w:rPr>
          <w:rFonts w:ascii="Times New Roman" w:hAnsi="Times New Roman" w:cs="Times New Roman"/>
          <w:color w:val="800080"/>
        </w:rPr>
        <w:t>Cook often given the grizly task (ewww)</w:t>
      </w:r>
    </w:p>
    <w:p w14:paraId="65EA4A34" w14:textId="6E7D49EE" w:rsidR="002E5786" w:rsidRPr="002E5786" w:rsidRDefault="002E5786" w:rsidP="002E5786">
      <w:pPr>
        <w:pStyle w:val="NoteLevel4"/>
        <w:rPr>
          <w:rFonts w:ascii="Times New Roman" w:hAnsi="Times New Roman" w:cs="Times New Roman"/>
          <w:b/>
          <w:color w:val="800080"/>
          <w:u w:val="single"/>
        </w:rPr>
      </w:pPr>
      <w:r>
        <w:rPr>
          <w:rFonts w:ascii="Times New Roman" w:hAnsi="Times New Roman" w:cs="Times New Roman"/>
          <w:color w:val="800080"/>
        </w:rPr>
        <w:t>Head was often removed</w:t>
      </w:r>
    </w:p>
    <w:p w14:paraId="35AAA4B3" w14:textId="448DEFDB" w:rsidR="002E5786" w:rsidRPr="002E5786" w:rsidRDefault="002E5786" w:rsidP="002E5786">
      <w:pPr>
        <w:pStyle w:val="NoteLevel2"/>
        <w:rPr>
          <w:rFonts w:ascii="Times New Roman" w:hAnsi="Times New Roman" w:cs="Times New Roman"/>
          <w:b/>
          <w:color w:val="800080"/>
          <w:u w:val="single"/>
        </w:rPr>
      </w:pPr>
      <w:r>
        <w:rPr>
          <w:rFonts w:ascii="Times New Roman" w:hAnsi="Times New Roman" w:cs="Times New Roman"/>
          <w:color w:val="800080"/>
        </w:rPr>
        <w:t xml:space="preserve">Social contexts : 19th century England </w:t>
      </w:r>
      <w:r w:rsidRPr="002E5786">
        <w:rPr>
          <w:rFonts w:ascii="Times New Roman" w:hAnsi="Times New Roman" w:cs="Times New Roman"/>
          <w:color w:val="800080"/>
        </w:rPr>
        <w:sym w:font="Wingdings" w:char="F0E0"/>
      </w:r>
      <w:r>
        <w:rPr>
          <w:rFonts w:ascii="Times New Roman" w:hAnsi="Times New Roman" w:cs="Times New Roman"/>
          <w:color w:val="800080"/>
        </w:rPr>
        <w:t xml:space="preserve"> inequality and social unrest</w:t>
      </w:r>
    </w:p>
    <w:p w14:paraId="0649494E" w14:textId="1967D0A6" w:rsidR="002E5786" w:rsidRPr="00A11086" w:rsidRDefault="002E5786" w:rsidP="002E5786">
      <w:pPr>
        <w:pStyle w:val="NoteLevel3"/>
        <w:rPr>
          <w:rFonts w:ascii="Times New Roman" w:hAnsi="Times New Roman" w:cs="Times New Roman"/>
          <w:b/>
          <w:color w:val="800080"/>
          <w:u w:val="single"/>
        </w:rPr>
      </w:pPr>
      <w:r>
        <w:rPr>
          <w:rFonts w:ascii="Times New Roman" w:hAnsi="Times New Roman" w:cs="Times New Roman"/>
          <w:color w:val="800080"/>
        </w:rPr>
        <w:t>Mass poverty – swelled ranks of displaced</w:t>
      </w:r>
      <w:r w:rsidR="00A11086">
        <w:rPr>
          <w:rFonts w:ascii="Times New Roman" w:hAnsi="Times New Roman" w:cs="Times New Roman"/>
          <w:color w:val="800080"/>
        </w:rPr>
        <w:t xml:space="preserve"> industrial working poor (Marx)</w:t>
      </w:r>
    </w:p>
    <w:p w14:paraId="12CE21E1" w14:textId="77777777" w:rsidR="00601F79" w:rsidRPr="00601F79" w:rsidRDefault="00A11086" w:rsidP="00601F79">
      <w:pPr>
        <w:pStyle w:val="NoteLevel2"/>
        <w:rPr>
          <w:rFonts w:ascii="Times New Roman" w:hAnsi="Times New Roman" w:cs="Times New Roman"/>
          <w:b/>
          <w:color w:val="800080"/>
          <w:u w:val="single"/>
        </w:rPr>
      </w:pPr>
      <w:r>
        <w:rPr>
          <w:rFonts w:ascii="Times New Roman" w:hAnsi="Times New Roman" w:cs="Times New Roman"/>
          <w:color w:val="800080"/>
        </w:rPr>
        <w:t>Political context : tension between the Crown and Home Office (state), Queen Victoria against capital leniency, Colling potential knighthood/appointment, etc</w:t>
      </w:r>
    </w:p>
    <w:p w14:paraId="36B36530" w14:textId="08F6660B" w:rsidR="00601F79" w:rsidRPr="00601F79" w:rsidRDefault="00601F79" w:rsidP="00601F79">
      <w:pPr>
        <w:pStyle w:val="NoteLevel2"/>
        <w:rPr>
          <w:rFonts w:ascii="Times New Roman" w:hAnsi="Times New Roman" w:cs="Times New Roman"/>
          <w:color w:val="800080"/>
        </w:rPr>
      </w:pPr>
      <w:r w:rsidRPr="00601F79">
        <w:rPr>
          <w:rFonts w:ascii="Times New Roman" w:hAnsi="Times New Roman" w:cs="Times New Roman"/>
          <w:color w:val="0000FF"/>
          <w:lang w:val="en-US"/>
        </w:rPr>
        <w:t xml:space="preserve">Contrary to belief that there was no law in the boat there were well established customs amoung sailors, where you knew things like this could happen. This is why </w:t>
      </w:r>
      <w:r w:rsidRPr="00601F79">
        <w:rPr>
          <w:rFonts w:ascii="Times New Roman" w:hAnsi="Times New Roman" w:cs="Times New Roman"/>
          <w:color w:val="0000FF"/>
          <w:lang w:val="en-US"/>
        </w:rPr>
        <w:lastRenderedPageBreak/>
        <w:t>Dudley and Stephens were shocked by their arrest and believed their innocence in the killing.</w:t>
      </w:r>
    </w:p>
    <w:p w14:paraId="1B3DA893" w14:textId="77777777" w:rsidR="00601F79" w:rsidRPr="00601F79" w:rsidRDefault="00601F79" w:rsidP="00601F79">
      <w:pPr>
        <w:pStyle w:val="NoteLevel2"/>
        <w:rPr>
          <w:rFonts w:ascii="Times New Roman" w:hAnsi="Times New Roman" w:cs="Times New Roman"/>
          <w:color w:val="0000FF"/>
          <w:lang w:val="en-US"/>
        </w:rPr>
      </w:pPr>
      <w:r w:rsidRPr="00601F79">
        <w:rPr>
          <w:rFonts w:ascii="Times New Roman" w:hAnsi="Times New Roman" w:cs="Times New Roman"/>
          <w:color w:val="0000FF"/>
          <w:lang w:val="en-US"/>
        </w:rPr>
        <w:t xml:space="preserve">“Custom of the Sea” was a long standing set of customs that became a “living law” </w:t>
      </w:r>
    </w:p>
    <w:p w14:paraId="1B5D4AF3" w14:textId="77777777" w:rsidR="00485888" w:rsidRPr="00601F79" w:rsidRDefault="00485888" w:rsidP="00601F79">
      <w:pPr>
        <w:pStyle w:val="NoteLevel1"/>
        <w:numPr>
          <w:ilvl w:val="0"/>
          <w:numId w:val="0"/>
        </w:numPr>
        <w:rPr>
          <w:rFonts w:ascii="Times New Roman" w:hAnsi="Times New Roman" w:cs="Times New Roman"/>
          <w:color w:val="800080"/>
        </w:rPr>
      </w:pPr>
    </w:p>
    <w:p w14:paraId="651111BC" w14:textId="35011E2B" w:rsidR="00485888" w:rsidRPr="00485888" w:rsidRDefault="00485888" w:rsidP="00485888">
      <w:pPr>
        <w:pStyle w:val="NoteLevel1"/>
        <w:rPr>
          <w:rFonts w:ascii="Times New Roman" w:hAnsi="Times New Roman" w:cs="Times New Roman"/>
          <w:b/>
          <w:color w:val="800080"/>
          <w:u w:val="single"/>
        </w:rPr>
      </w:pPr>
      <w:r>
        <w:rPr>
          <w:rFonts w:ascii="Times New Roman" w:hAnsi="Times New Roman" w:cs="Times New Roman"/>
          <w:b/>
          <w:u w:val="single"/>
        </w:rPr>
        <w:t>SYMBOLIC MESSAGE OF THE SENTENCE</w:t>
      </w:r>
    </w:p>
    <w:p w14:paraId="5AE241BF" w14:textId="2185AAD3" w:rsidR="00485888" w:rsidRPr="00485888" w:rsidRDefault="00485888" w:rsidP="00485888">
      <w:pPr>
        <w:pStyle w:val="NoteLevel2"/>
        <w:rPr>
          <w:rFonts w:ascii="Times New Roman" w:hAnsi="Times New Roman" w:cs="Times New Roman"/>
          <w:b/>
          <w:color w:val="800080"/>
          <w:u w:val="single"/>
        </w:rPr>
      </w:pPr>
      <w:r>
        <w:rPr>
          <w:rFonts w:ascii="Times New Roman" w:hAnsi="Times New Roman" w:cs="Times New Roman"/>
          <w:color w:val="800080"/>
        </w:rPr>
        <w:t>Authority of law must not be challenged</w:t>
      </w:r>
    </w:p>
    <w:p w14:paraId="06EF330A" w14:textId="051BD5A0" w:rsidR="00485888" w:rsidRPr="00485888" w:rsidRDefault="00485888" w:rsidP="00485888">
      <w:pPr>
        <w:pStyle w:val="NoteLevel2"/>
        <w:rPr>
          <w:rFonts w:ascii="Times New Roman" w:hAnsi="Times New Roman" w:cs="Times New Roman"/>
          <w:b/>
          <w:color w:val="800080"/>
          <w:u w:val="single"/>
        </w:rPr>
      </w:pPr>
      <w:r>
        <w:rPr>
          <w:rFonts w:ascii="Times New Roman" w:hAnsi="Times New Roman" w:cs="Times New Roman"/>
          <w:color w:val="800080"/>
        </w:rPr>
        <w:t>« A man has no right to declare temptation to be an excuse, though he might himself might have yieled to it, nor allow compassion for thr criminal to change or weaken in any manny the legal definition of the crime »</w:t>
      </w:r>
    </w:p>
    <w:p w14:paraId="17DF0922" w14:textId="718FCA02" w:rsidR="00485888" w:rsidRPr="00485888" w:rsidRDefault="00485888" w:rsidP="00485888">
      <w:pPr>
        <w:pStyle w:val="NoteLevel2"/>
        <w:rPr>
          <w:rFonts w:ascii="Times New Roman" w:hAnsi="Times New Roman" w:cs="Times New Roman"/>
          <w:b/>
          <w:color w:val="800080"/>
          <w:u w:val="single"/>
        </w:rPr>
      </w:pPr>
      <w:r>
        <w:rPr>
          <w:rFonts w:ascii="Times New Roman" w:hAnsi="Times New Roman" w:cs="Times New Roman"/>
          <w:color w:val="800080"/>
        </w:rPr>
        <w:t>Custom/cultural prctice must give way to law (why?)</w:t>
      </w:r>
    </w:p>
    <w:p w14:paraId="27187D68" w14:textId="6CB15C1B" w:rsidR="00485888" w:rsidRPr="00485888" w:rsidRDefault="00485888" w:rsidP="00485888">
      <w:pPr>
        <w:pStyle w:val="NoteLevel2"/>
        <w:rPr>
          <w:rFonts w:ascii="Times New Roman" w:hAnsi="Times New Roman" w:cs="Times New Roman"/>
          <w:b/>
          <w:color w:val="800080"/>
          <w:u w:val="single"/>
        </w:rPr>
      </w:pPr>
      <w:r>
        <w:rPr>
          <w:rFonts w:ascii="Times New Roman" w:hAnsi="Times New Roman" w:cs="Times New Roman"/>
          <w:color w:val="800080"/>
        </w:rPr>
        <w:t>Necessity understood very narrowly!</w:t>
      </w:r>
    </w:p>
    <w:p w14:paraId="344596A7" w14:textId="640E7E97" w:rsidR="00485888" w:rsidRPr="00485888" w:rsidRDefault="00485888" w:rsidP="00485888">
      <w:pPr>
        <w:pStyle w:val="NoteLevel2"/>
        <w:rPr>
          <w:rFonts w:ascii="Times New Roman" w:hAnsi="Times New Roman" w:cs="Times New Roman"/>
          <w:b/>
          <w:color w:val="800080"/>
          <w:u w:val="single"/>
        </w:rPr>
      </w:pPr>
      <w:r>
        <w:rPr>
          <w:rFonts w:ascii="Times New Roman" w:hAnsi="Times New Roman" w:cs="Times New Roman"/>
          <w:color w:val="800080"/>
        </w:rPr>
        <w:t>Why the Royal Perogative of Mercy?</w:t>
      </w:r>
    </w:p>
    <w:p w14:paraId="6B277709" w14:textId="03DD8CAE" w:rsidR="00485888" w:rsidRPr="00485888" w:rsidRDefault="00485888" w:rsidP="00485888">
      <w:pPr>
        <w:pStyle w:val="NoteLevel3"/>
        <w:rPr>
          <w:rFonts w:ascii="Times New Roman" w:hAnsi="Times New Roman" w:cs="Times New Roman"/>
          <w:b/>
          <w:color w:val="800080"/>
          <w:u w:val="single"/>
        </w:rPr>
      </w:pPr>
      <w:r>
        <w:rPr>
          <w:rFonts w:ascii="Times New Roman" w:hAnsi="Times New Roman" w:cs="Times New Roman"/>
          <w:color w:val="800080"/>
        </w:rPr>
        <w:t>Hanging would be very unpopular</w:t>
      </w:r>
    </w:p>
    <w:p w14:paraId="1B1B5D78" w14:textId="656A98A5" w:rsidR="00485888" w:rsidRPr="00601F79" w:rsidRDefault="00485888" w:rsidP="00485888">
      <w:pPr>
        <w:pStyle w:val="NoteLevel3"/>
        <w:rPr>
          <w:rFonts w:ascii="Times New Roman" w:hAnsi="Times New Roman" w:cs="Times New Roman"/>
          <w:b/>
          <w:color w:val="800080"/>
          <w:u w:val="single"/>
        </w:rPr>
      </w:pPr>
      <w:r>
        <w:rPr>
          <w:rFonts w:ascii="Times New Roman" w:hAnsi="Times New Roman" w:cs="Times New Roman"/>
          <w:color w:val="800080"/>
        </w:rPr>
        <w:t>Only way to achieve desired outcome without underminin the authoriy and formality of law.</w:t>
      </w:r>
    </w:p>
    <w:p w14:paraId="1F951EE7" w14:textId="77777777" w:rsidR="00601F79" w:rsidRPr="00AF335E" w:rsidRDefault="00601F79"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Law must not be challenged?</w:t>
      </w:r>
    </w:p>
    <w:p w14:paraId="1E1826CC" w14:textId="36CF3FA3" w:rsidR="00601F79" w:rsidRPr="00AF335E" w:rsidRDefault="00601F79" w:rsidP="00AF335E">
      <w:pPr>
        <w:pStyle w:val="NoteLevel2"/>
        <w:rPr>
          <w:color w:val="0000FF"/>
        </w:rPr>
      </w:pPr>
      <w:r w:rsidRPr="00AF335E">
        <w:rPr>
          <w:rFonts w:ascii="Times New Roman" w:hAnsi="Times New Roman" w:cs="Times New Roman"/>
          <w:color w:val="0000FF"/>
          <w:lang w:val="en-US"/>
        </w:rPr>
        <w:t>Law can only narrowly address necessity</w:t>
      </w:r>
    </w:p>
    <w:p w14:paraId="49528B38" w14:textId="77777777" w:rsidR="00590025" w:rsidRDefault="00590025" w:rsidP="00590025">
      <w:pPr>
        <w:pStyle w:val="NoteLevel1"/>
        <w:rPr>
          <w:rFonts w:ascii="Times New Roman" w:hAnsi="Times New Roman" w:cs="Times New Roman"/>
          <w:b/>
          <w:color w:val="800080"/>
          <w:u w:val="single"/>
        </w:rPr>
      </w:pPr>
    </w:p>
    <w:p w14:paraId="7EB3B337" w14:textId="4C43AD90" w:rsidR="00590025" w:rsidRPr="00590025" w:rsidRDefault="00590025" w:rsidP="00590025">
      <w:pPr>
        <w:pStyle w:val="NoteLevel1"/>
        <w:rPr>
          <w:rFonts w:ascii="Times New Roman" w:hAnsi="Times New Roman" w:cs="Times New Roman"/>
          <w:b/>
          <w:color w:val="800080"/>
          <w:u w:val="single"/>
        </w:rPr>
      </w:pPr>
      <w:r>
        <w:rPr>
          <w:rFonts w:ascii="Times New Roman" w:hAnsi="Times New Roman" w:cs="Times New Roman"/>
          <w:b/>
          <w:u w:val="single"/>
        </w:rPr>
        <w:t>TEXTUAL HINTS AT HISTORICAL CONTEXT</w:t>
      </w:r>
    </w:p>
    <w:p w14:paraId="4EEF4555" w14:textId="187C8097" w:rsidR="00590025" w:rsidRPr="00657D81" w:rsidRDefault="00657D81" w:rsidP="00590025">
      <w:pPr>
        <w:pStyle w:val="NoteLevel2"/>
        <w:rPr>
          <w:rFonts w:ascii="Times New Roman" w:hAnsi="Times New Roman" w:cs="Times New Roman"/>
          <w:b/>
          <w:color w:val="800080"/>
          <w:u w:val="single"/>
        </w:rPr>
      </w:pPr>
      <w:r>
        <w:rPr>
          <w:rFonts w:ascii="Times New Roman" w:hAnsi="Times New Roman" w:cs="Times New Roman"/>
          <w:color w:val="800080"/>
        </w:rPr>
        <w:t>« But, further still, Lord Hale in the following chapter deals with the position… that in a case of exterme necessity, either of hunger or clothing; « theft is no theft, or at least no punishable as theft as some of our own lawyers have asserted the same. »</w:t>
      </w:r>
    </w:p>
    <w:p w14:paraId="7B5DF1B3" w14:textId="00E345AA" w:rsidR="00657D81" w:rsidRPr="00657D81" w:rsidRDefault="00657D81" w:rsidP="00590025">
      <w:pPr>
        <w:pStyle w:val="NoteLevel2"/>
        <w:rPr>
          <w:rFonts w:ascii="Times New Roman" w:hAnsi="Times New Roman" w:cs="Times New Roman"/>
          <w:b/>
          <w:color w:val="800080"/>
          <w:u w:val="single"/>
        </w:rPr>
      </w:pPr>
      <w:r>
        <w:rPr>
          <w:rFonts w:ascii="Times New Roman" w:hAnsi="Times New Roman" w:cs="Times New Roman"/>
          <w:color w:val="800080"/>
        </w:rPr>
        <w:t>« But, » says Lord Hale, « I take it that here in England, that rule,… is false; and therefore, if a person being under necessity for want of victuals or clothes, shall upon request that account clandestinely…steal another man’s goods, it is a felony, and a crime by the laws of England punishable by death. »</w:t>
      </w:r>
    </w:p>
    <w:p w14:paraId="29F444FB" w14:textId="1B0709D5" w:rsidR="00657D81" w:rsidRPr="00657D81" w:rsidRDefault="00657D81" w:rsidP="00590025">
      <w:pPr>
        <w:pStyle w:val="NoteLevel2"/>
        <w:rPr>
          <w:rFonts w:ascii="Times New Roman" w:hAnsi="Times New Roman" w:cs="Times New Roman"/>
          <w:b/>
          <w:color w:val="800080"/>
          <w:u w:val="single"/>
        </w:rPr>
      </w:pPr>
      <w:r w:rsidRPr="00657D81">
        <w:rPr>
          <w:rFonts w:ascii="Times New Roman" w:hAnsi="Times New Roman" w:cs="Times New Roman"/>
          <w:b/>
          <w:color w:val="800080"/>
        </w:rPr>
        <w:t>If, therefore, Lord Hale is clear- as he is- that extreme necessity of hunger does not justify larceny, what would he has said to the doctrine that is justified murder.</w:t>
      </w:r>
    </w:p>
    <w:p w14:paraId="7810FBA4" w14:textId="77777777" w:rsidR="00657D81" w:rsidRDefault="00657D81" w:rsidP="00657D81">
      <w:pPr>
        <w:pStyle w:val="NoteLevel1"/>
        <w:rPr>
          <w:rFonts w:ascii="Times New Roman" w:hAnsi="Times New Roman" w:cs="Times New Roman"/>
          <w:b/>
          <w:color w:val="800080"/>
          <w:u w:val="single"/>
        </w:rPr>
      </w:pPr>
    </w:p>
    <w:p w14:paraId="3E92C12B" w14:textId="5438F7E7" w:rsidR="00657D81" w:rsidRPr="00657D81" w:rsidRDefault="00657D81" w:rsidP="00657D81">
      <w:pPr>
        <w:pStyle w:val="NoteLevel1"/>
        <w:rPr>
          <w:rFonts w:ascii="Times New Roman" w:hAnsi="Times New Roman" w:cs="Times New Roman"/>
          <w:b/>
          <w:color w:val="800080"/>
          <w:u w:val="single"/>
        </w:rPr>
      </w:pPr>
      <w:r>
        <w:rPr>
          <w:rFonts w:ascii="Times New Roman" w:hAnsi="Times New Roman" w:cs="Times New Roman"/>
          <w:b/>
          <w:u w:val="single"/>
        </w:rPr>
        <w:t>« CONVERSATION » BETWEEN JUDICIARY AND PARLIMENT</w:t>
      </w:r>
    </w:p>
    <w:p w14:paraId="61D219E9" w14:textId="23F6D540" w:rsidR="00657D81" w:rsidRPr="00657D81" w:rsidRDefault="00657D81" w:rsidP="00657D81">
      <w:pPr>
        <w:pStyle w:val="NoteLevel2"/>
        <w:rPr>
          <w:rFonts w:ascii="Times New Roman" w:hAnsi="Times New Roman" w:cs="Times New Roman"/>
          <w:b/>
          <w:color w:val="800080"/>
          <w:u w:val="single"/>
        </w:rPr>
      </w:pPr>
      <w:r>
        <w:rPr>
          <w:rFonts w:ascii="Times New Roman" w:hAnsi="Times New Roman" w:cs="Times New Roman"/>
          <w:color w:val="800080"/>
        </w:rPr>
        <w:t>« There is no safe path for judges to tread but to ascertain the law to the best of their ability and to declare it according to their judgmentl and if in any case the law appears to be too severe on individuals, to leave it to the Sovereign to exercise that perogative of mercy whic the Constitution has entrusted to the hands fittest to dispense it. »</w:t>
      </w:r>
    </w:p>
    <w:p w14:paraId="3BE6C542" w14:textId="77777777" w:rsidR="00657D81" w:rsidRDefault="00657D81" w:rsidP="00657D81">
      <w:pPr>
        <w:pStyle w:val="NoteLevel1"/>
        <w:rPr>
          <w:rFonts w:ascii="Times New Roman" w:hAnsi="Times New Roman" w:cs="Times New Roman"/>
          <w:b/>
          <w:color w:val="800080"/>
          <w:u w:val="single"/>
        </w:rPr>
      </w:pPr>
    </w:p>
    <w:p w14:paraId="5F4FA7B1" w14:textId="11B6A4BD" w:rsidR="00657D81" w:rsidRPr="00657D81" w:rsidRDefault="00657D81" w:rsidP="00657D81">
      <w:pPr>
        <w:pStyle w:val="NoteLevel1"/>
        <w:rPr>
          <w:rFonts w:ascii="Times New Roman" w:hAnsi="Times New Roman" w:cs="Times New Roman"/>
          <w:b/>
          <w:color w:val="800080"/>
          <w:u w:val="single"/>
        </w:rPr>
      </w:pPr>
      <w:r>
        <w:rPr>
          <w:rFonts w:ascii="Times New Roman" w:hAnsi="Times New Roman" w:cs="Times New Roman"/>
          <w:b/>
          <w:u w:val="single"/>
        </w:rPr>
        <w:t>THE PERSONAL AFTERMATH</w:t>
      </w:r>
    </w:p>
    <w:p w14:paraId="0DE1278A" w14:textId="0391DD70" w:rsidR="00657D81" w:rsidRPr="00657D81" w:rsidRDefault="00657D81" w:rsidP="00657D81">
      <w:pPr>
        <w:pStyle w:val="NoteLevel2"/>
        <w:rPr>
          <w:rFonts w:ascii="Times New Roman" w:hAnsi="Times New Roman" w:cs="Times New Roman"/>
          <w:b/>
          <w:color w:val="800080"/>
          <w:u w:val="single"/>
        </w:rPr>
      </w:pPr>
      <w:r>
        <w:rPr>
          <w:rFonts w:ascii="Times New Roman" w:hAnsi="Times New Roman" w:cs="Times New Roman"/>
          <w:color w:val="800080"/>
        </w:rPr>
        <w:t>Dudley « retires » to Australia and becomes a merchant</w:t>
      </w:r>
    </w:p>
    <w:p w14:paraId="57055B71" w14:textId="3730FECD" w:rsidR="00657D81" w:rsidRPr="00657D81" w:rsidRDefault="00657D81" w:rsidP="00657D81">
      <w:pPr>
        <w:pStyle w:val="NoteLevel3"/>
        <w:rPr>
          <w:rFonts w:ascii="Times New Roman" w:hAnsi="Times New Roman" w:cs="Times New Roman"/>
          <w:b/>
          <w:color w:val="800080"/>
          <w:u w:val="single"/>
        </w:rPr>
      </w:pPr>
      <w:r>
        <w:rPr>
          <w:rFonts w:ascii="Times New Roman" w:hAnsi="Times New Roman" w:cs="Times New Roman"/>
          <w:color w:val="800080"/>
        </w:rPr>
        <w:t>1rst man to die of bubonic plague in Sydney (46 years old)</w:t>
      </w:r>
    </w:p>
    <w:p w14:paraId="0DE8CDEF" w14:textId="71F0C8E2" w:rsidR="00657D81" w:rsidRPr="00AA713F" w:rsidRDefault="00AA713F" w:rsidP="00657D81">
      <w:pPr>
        <w:pStyle w:val="NoteLevel2"/>
        <w:rPr>
          <w:rFonts w:ascii="Times New Roman" w:hAnsi="Times New Roman" w:cs="Times New Roman"/>
          <w:b/>
          <w:color w:val="800080"/>
          <w:u w:val="single"/>
        </w:rPr>
      </w:pPr>
      <w:r>
        <w:rPr>
          <w:rFonts w:ascii="Times New Roman" w:hAnsi="Times New Roman" w:cs="Times New Roman"/>
          <w:color w:val="800080"/>
        </w:rPr>
        <w:t>Stephens returned, hesitantly to like as a sailor,</w:t>
      </w:r>
    </w:p>
    <w:p w14:paraId="54739A3C" w14:textId="619D11F2" w:rsidR="00AA713F" w:rsidRPr="00AA713F" w:rsidRDefault="00AA713F" w:rsidP="00AA713F">
      <w:pPr>
        <w:pStyle w:val="NoteLevel3"/>
        <w:rPr>
          <w:rFonts w:ascii="Times New Roman" w:hAnsi="Times New Roman" w:cs="Times New Roman"/>
          <w:b/>
          <w:color w:val="800080"/>
          <w:u w:val="single"/>
        </w:rPr>
      </w:pPr>
      <w:r>
        <w:rPr>
          <w:rFonts w:ascii="Times New Roman" w:hAnsi="Times New Roman" w:cs="Times New Roman"/>
          <w:color w:val="800080"/>
        </w:rPr>
        <w:t>He lived longer than Tom, but died poor &amp; alone after years of battling depression and alcoholism</w:t>
      </w:r>
    </w:p>
    <w:p w14:paraId="3D57852E" w14:textId="12A11816" w:rsidR="00AA713F" w:rsidRPr="00AA713F" w:rsidRDefault="00AA713F" w:rsidP="00AA713F">
      <w:pPr>
        <w:pStyle w:val="NoteLevel2"/>
        <w:rPr>
          <w:rFonts w:ascii="Times New Roman" w:hAnsi="Times New Roman" w:cs="Times New Roman"/>
          <w:b/>
          <w:color w:val="800080"/>
          <w:u w:val="single"/>
        </w:rPr>
      </w:pPr>
      <w:r>
        <w:rPr>
          <w:rFonts w:ascii="Times New Roman" w:hAnsi="Times New Roman" w:cs="Times New Roman"/>
          <w:color w:val="800080"/>
        </w:rPr>
        <w:t>Brooks lived longest but also died poor and alone, still haunted by the ill-fated voyage that assured his place in (legal) history</w:t>
      </w:r>
    </w:p>
    <w:p w14:paraId="61C661C1" w14:textId="5D951D80" w:rsidR="00AA713F" w:rsidRPr="00AF335E" w:rsidRDefault="00AA713F" w:rsidP="00AA713F">
      <w:pPr>
        <w:pStyle w:val="NoteLevel2"/>
        <w:rPr>
          <w:rFonts w:ascii="Times New Roman" w:hAnsi="Times New Roman" w:cs="Times New Roman"/>
          <w:b/>
          <w:color w:val="800080"/>
          <w:u w:val="single"/>
        </w:rPr>
      </w:pPr>
      <w:r>
        <w:rPr>
          <w:rFonts w:ascii="Times New Roman" w:hAnsi="Times New Roman" w:cs="Times New Roman"/>
          <w:color w:val="800080"/>
        </w:rPr>
        <w:t>« Never will men return to these shores and freely confess what they have done »</w:t>
      </w:r>
    </w:p>
    <w:p w14:paraId="0FAD0E16"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Aftermath:</w:t>
      </w:r>
    </w:p>
    <w:p w14:paraId="7D0222F4"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Dudley retire to Australia and dies there of Bubonic plague and was the first death of this disease.</w:t>
      </w:r>
    </w:p>
    <w:p w14:paraId="5603D6FC"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Stephens returns to being a sailor and lives longer than Dudley and he dies after battling depression and alcoholism</w:t>
      </w:r>
    </w:p>
    <w:p w14:paraId="6C5B748F"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Brooks earned money by being a side show in circuses being famous from the case. He dies alone, poor. He was stricken with depression and recall of how he never agreed to the killing.</w:t>
      </w:r>
    </w:p>
    <w:p w14:paraId="3C999DA1" w14:textId="77777777" w:rsidR="00AA713F" w:rsidRDefault="00AA713F" w:rsidP="00AF335E">
      <w:pPr>
        <w:pStyle w:val="NoteLevel1"/>
        <w:rPr>
          <w:rFonts w:ascii="Times New Roman" w:hAnsi="Times New Roman" w:cs="Times New Roman"/>
          <w:b/>
          <w:color w:val="800080"/>
          <w:u w:val="single"/>
        </w:rPr>
      </w:pPr>
    </w:p>
    <w:p w14:paraId="69B43E71"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Notes:</w:t>
      </w:r>
    </w:p>
    <w:p w14:paraId="42CC5209"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Law is not a system that floats above everything. It has effects on people – professor</w:t>
      </w:r>
    </w:p>
    <w:p w14:paraId="33740D12"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When reading this case think of the following questions:</w:t>
      </w:r>
    </w:p>
    <w:p w14:paraId="023E0E93" w14:textId="40AB30A8" w:rsidR="00AF335E" w:rsidRPr="00AF335E" w:rsidRDefault="00AF335E" w:rsidP="00AF335E">
      <w:pPr>
        <w:pStyle w:val="NoteLevel3"/>
        <w:numPr>
          <w:ilvl w:val="0"/>
          <w:numId w:val="0"/>
        </w:numPr>
        <w:ind w:left="1800"/>
        <w:rPr>
          <w:rFonts w:ascii="Times New Roman" w:hAnsi="Times New Roman" w:cs="Times New Roman"/>
          <w:color w:val="0000FF"/>
          <w:lang w:val="en-US"/>
        </w:rPr>
      </w:pPr>
      <w:r w:rsidRPr="00AF335E">
        <w:rPr>
          <w:rFonts w:ascii="Times New Roman" w:hAnsi="Times New Roman" w:cs="Times New Roman"/>
          <w:color w:val="0000FF"/>
          <w:lang w:val="en-US"/>
        </w:rPr>
        <w:t>A) Would it have been different if they agreed to draw straws?</w:t>
      </w:r>
    </w:p>
    <w:p w14:paraId="222F6828" w14:textId="02766305" w:rsidR="00AF335E" w:rsidRPr="00AF335E" w:rsidRDefault="00AF335E" w:rsidP="00AF335E">
      <w:pPr>
        <w:pStyle w:val="NoteLevel3"/>
        <w:numPr>
          <w:ilvl w:val="0"/>
          <w:numId w:val="0"/>
        </w:numPr>
        <w:ind w:left="1800"/>
        <w:rPr>
          <w:rFonts w:ascii="Times New Roman" w:hAnsi="Times New Roman" w:cs="Times New Roman"/>
          <w:color w:val="0000FF"/>
          <w:lang w:val="en-US"/>
        </w:rPr>
      </w:pPr>
      <w:r w:rsidRPr="00AF335E">
        <w:rPr>
          <w:rFonts w:ascii="Times New Roman" w:hAnsi="Times New Roman" w:cs="Times New Roman"/>
          <w:color w:val="0000FF"/>
          <w:lang w:val="en-US"/>
        </w:rPr>
        <w:t>B) were there any “morally relevant” facts that were not considered legally important?</w:t>
      </w:r>
    </w:p>
    <w:p w14:paraId="2B0FD92E" w14:textId="12C15CF5" w:rsidR="00AF335E" w:rsidRPr="00AF335E" w:rsidRDefault="00AF335E" w:rsidP="00AF335E">
      <w:pPr>
        <w:pStyle w:val="NoteLevel3"/>
        <w:numPr>
          <w:ilvl w:val="0"/>
          <w:numId w:val="0"/>
        </w:numPr>
        <w:ind w:left="1800"/>
        <w:rPr>
          <w:rFonts w:ascii="Times New Roman" w:hAnsi="Times New Roman" w:cs="Times New Roman"/>
          <w:color w:val="0000FF"/>
          <w:lang w:val="en-US"/>
        </w:rPr>
      </w:pPr>
      <w:r w:rsidRPr="00AF335E">
        <w:rPr>
          <w:rFonts w:ascii="Times New Roman" w:hAnsi="Times New Roman" w:cs="Times New Roman"/>
          <w:color w:val="0000FF"/>
          <w:lang w:val="en-US"/>
        </w:rPr>
        <w:t>C)who gets to decide when something is outside of the law?</w:t>
      </w:r>
    </w:p>
    <w:p w14:paraId="5F235657" w14:textId="77777777" w:rsidR="00AF335E" w:rsidRPr="00AF335E" w:rsidRDefault="00AF335E" w:rsidP="00AF335E">
      <w:pPr>
        <w:pStyle w:val="NoteLevel1"/>
        <w:rPr>
          <w:rFonts w:ascii="Times New Roman" w:hAnsi="Times New Roman" w:cs="Times New Roman"/>
          <w:b/>
          <w:color w:val="800080"/>
          <w:u w:val="single"/>
        </w:rPr>
      </w:pPr>
    </w:p>
    <w:p w14:paraId="6C40F311" w14:textId="7A516BA0" w:rsidR="00AA713F" w:rsidRPr="00AA713F" w:rsidRDefault="00AA713F" w:rsidP="00AA713F">
      <w:pPr>
        <w:pStyle w:val="NoteLevel1"/>
        <w:rPr>
          <w:rFonts w:ascii="Times New Roman" w:hAnsi="Times New Roman" w:cs="Times New Roman"/>
          <w:b/>
          <w:color w:val="800080"/>
          <w:u w:val="single"/>
        </w:rPr>
      </w:pPr>
      <w:r>
        <w:rPr>
          <w:rFonts w:ascii="Times New Roman" w:hAnsi="Times New Roman" w:cs="Times New Roman"/>
          <w:b/>
          <w:u w:val="single"/>
        </w:rPr>
        <w:t>SOME QUESTIONS TO PONDER</w:t>
      </w:r>
    </w:p>
    <w:p w14:paraId="12B9BB41" w14:textId="5D304343" w:rsidR="00AA713F" w:rsidRDefault="00AA713F" w:rsidP="00AA713F">
      <w:pPr>
        <w:pStyle w:val="NoteLevel2"/>
        <w:rPr>
          <w:rFonts w:ascii="Times New Roman" w:hAnsi="Times New Roman" w:cs="Times New Roman"/>
        </w:rPr>
      </w:pPr>
      <w:r>
        <w:rPr>
          <w:rFonts w:ascii="Times New Roman" w:hAnsi="Times New Roman" w:cs="Times New Roman"/>
        </w:rPr>
        <w:t>Were there any « morally relevant » facts that were not considered legally important?</w:t>
      </w:r>
    </w:p>
    <w:p w14:paraId="33C30F57" w14:textId="512065BF" w:rsidR="00AA713F" w:rsidRDefault="00AA713F" w:rsidP="00AA713F">
      <w:pPr>
        <w:pStyle w:val="NoteLevel2"/>
        <w:rPr>
          <w:rFonts w:ascii="Times New Roman" w:hAnsi="Times New Roman" w:cs="Times New Roman"/>
        </w:rPr>
      </w:pPr>
      <w:r>
        <w:rPr>
          <w:rFonts w:ascii="Times New Roman" w:hAnsi="Times New Roman" w:cs="Times New Roman"/>
        </w:rPr>
        <w:t>What if they had actually « drawn lots » and Parker had lost, would it have made any difference?</w:t>
      </w:r>
    </w:p>
    <w:p w14:paraId="54E78684" w14:textId="56E37B86" w:rsidR="00AA713F" w:rsidRDefault="00AA713F" w:rsidP="00AA713F">
      <w:pPr>
        <w:pStyle w:val="NoteLevel2"/>
        <w:rPr>
          <w:rFonts w:ascii="Times New Roman" w:hAnsi="Times New Roman" w:cs="Times New Roman"/>
        </w:rPr>
      </w:pPr>
      <w:r>
        <w:rPr>
          <w:rFonts w:ascii="Times New Roman" w:hAnsi="Times New Roman" w:cs="Times New Roman"/>
        </w:rPr>
        <w:t>What about Brooks? Why was he not charged? Was Brooks at least morally responsible, if not legally?</w:t>
      </w:r>
    </w:p>
    <w:p w14:paraId="58C69F8B" w14:textId="34EBD2FE" w:rsidR="00AA713F" w:rsidRDefault="00AA713F" w:rsidP="00AA713F">
      <w:pPr>
        <w:pStyle w:val="NoteLevel2"/>
        <w:rPr>
          <w:rFonts w:ascii="Times New Roman" w:hAnsi="Times New Roman" w:cs="Times New Roman"/>
        </w:rPr>
      </w:pPr>
      <w:r>
        <w:rPr>
          <w:rFonts w:ascii="Times New Roman" w:hAnsi="Times New Roman" w:cs="Times New Roman"/>
        </w:rPr>
        <w:t>Can you see a link between the decision and the one made in the case of « Wolf-lies-down »?</w:t>
      </w:r>
    </w:p>
    <w:p w14:paraId="0467EACE" w14:textId="2B8EE546" w:rsidR="00AA713F" w:rsidRDefault="00AA713F" w:rsidP="00AA713F">
      <w:pPr>
        <w:pStyle w:val="NoteLevel2"/>
        <w:rPr>
          <w:rFonts w:ascii="Times New Roman" w:hAnsi="Times New Roman" w:cs="Times New Roman"/>
        </w:rPr>
      </w:pPr>
      <w:r>
        <w:rPr>
          <w:rFonts w:ascii="Times New Roman" w:hAnsi="Times New Roman" w:cs="Times New Roman"/>
        </w:rPr>
        <w:lastRenderedPageBreak/>
        <w:t>Most importantly, waht does this case reveal about the link between law and morality &amp; between law and politics (at least in 1884)</w:t>
      </w:r>
    </w:p>
    <w:p w14:paraId="61A900C1" w14:textId="2CF9ECF1" w:rsidR="00AA713F" w:rsidRDefault="00AA713F" w:rsidP="00AA713F">
      <w:pPr>
        <w:pStyle w:val="NoteLevel2"/>
        <w:rPr>
          <w:rFonts w:ascii="Times New Roman" w:hAnsi="Times New Roman" w:cs="Times New Roman"/>
        </w:rPr>
      </w:pPr>
      <w:r>
        <w:rPr>
          <w:rFonts w:ascii="Times New Roman" w:hAnsi="Times New Roman" w:cs="Times New Roman"/>
        </w:rPr>
        <w:t>Does « necessity know no law »? Who should determine law’s outside?</w:t>
      </w:r>
    </w:p>
    <w:p w14:paraId="26E38210" w14:textId="77777777" w:rsidR="00AA713F" w:rsidRDefault="00AA713F" w:rsidP="00AA713F">
      <w:pPr>
        <w:pStyle w:val="NoteLevel1"/>
        <w:numPr>
          <w:ilvl w:val="0"/>
          <w:numId w:val="0"/>
        </w:numPr>
        <w:rPr>
          <w:rFonts w:ascii="Times New Roman" w:hAnsi="Times New Roman" w:cs="Times New Roman"/>
        </w:rPr>
      </w:pPr>
    </w:p>
    <w:p w14:paraId="1DA75567" w14:textId="394DE3CC" w:rsidR="00AA713F" w:rsidRDefault="00AA713F" w:rsidP="00AA713F">
      <w:pPr>
        <w:pStyle w:val="NoteLevel1"/>
        <w:numPr>
          <w:ilvl w:val="0"/>
          <w:numId w:val="0"/>
        </w:numPr>
        <w:rPr>
          <w:rFonts w:ascii="Times New Roman" w:hAnsi="Times New Roman" w:cs="Times New Roman"/>
          <w:b/>
          <w:i/>
          <w:u w:val="single"/>
        </w:rPr>
      </w:pPr>
      <w:r>
        <w:rPr>
          <w:rFonts w:ascii="Times New Roman" w:hAnsi="Times New Roman" w:cs="Times New Roman"/>
          <w:b/>
          <w:i/>
          <w:u w:val="single"/>
        </w:rPr>
        <w:t>Week 5 :  Laws entangled morality – harm obscenity after Butler, Little sister’s and the « Swinger’s club » case.</w:t>
      </w:r>
    </w:p>
    <w:p w14:paraId="2A41CC78" w14:textId="77777777" w:rsidR="00AA713F" w:rsidRDefault="00AA713F" w:rsidP="00AA713F">
      <w:pPr>
        <w:pStyle w:val="NoteLevel1"/>
        <w:numPr>
          <w:ilvl w:val="0"/>
          <w:numId w:val="0"/>
        </w:numPr>
        <w:rPr>
          <w:rFonts w:ascii="Times New Roman" w:hAnsi="Times New Roman" w:cs="Times New Roman"/>
          <w:b/>
          <w:i/>
          <w:u w:val="single"/>
        </w:rPr>
      </w:pPr>
    </w:p>
    <w:p w14:paraId="7C28D888" w14:textId="338DA5F1" w:rsidR="00AA713F" w:rsidRDefault="00AA713F" w:rsidP="00AA713F">
      <w:pPr>
        <w:pStyle w:val="NoteLevel1"/>
        <w:numPr>
          <w:ilvl w:val="0"/>
          <w:numId w:val="0"/>
        </w:numPr>
        <w:rPr>
          <w:rFonts w:ascii="Times New Roman" w:hAnsi="Times New Roman" w:cs="Times New Roman"/>
          <w:b/>
          <w:u w:val="single"/>
        </w:rPr>
      </w:pPr>
      <w:r>
        <w:rPr>
          <w:rFonts w:ascii="Times New Roman" w:hAnsi="Times New Roman" w:cs="Times New Roman"/>
          <w:b/>
          <w:u w:val="single"/>
        </w:rPr>
        <w:t>DEVLIN (&amp; MILLS) ON LAW &amp; MORALITY</w:t>
      </w:r>
    </w:p>
    <w:p w14:paraId="4607C7ED" w14:textId="53B139D9" w:rsidR="00AA713F" w:rsidRDefault="00AA713F" w:rsidP="00AA713F">
      <w:pPr>
        <w:pStyle w:val="NoteLevel2"/>
        <w:rPr>
          <w:rFonts w:ascii="Times New Roman" w:hAnsi="Times New Roman" w:cs="Times New Roman"/>
          <w:color w:val="800080"/>
        </w:rPr>
      </w:pPr>
      <w:r>
        <w:rPr>
          <w:rFonts w:ascii="Times New Roman" w:hAnsi="Times New Roman" w:cs="Times New Roman"/>
          <w:color w:val="800080"/>
        </w:rPr>
        <w:t>Framework of social « liberalism » and « conservatism »</w:t>
      </w:r>
    </w:p>
    <w:p w14:paraId="510518FE" w14:textId="38C60999" w:rsidR="00AA713F" w:rsidRDefault="00AA713F" w:rsidP="00AA713F">
      <w:pPr>
        <w:pStyle w:val="NoteLevel2"/>
        <w:rPr>
          <w:rFonts w:ascii="Times New Roman" w:hAnsi="Times New Roman" w:cs="Times New Roman"/>
          <w:color w:val="800080"/>
        </w:rPr>
      </w:pPr>
      <w:r>
        <w:rPr>
          <w:rFonts w:ascii="Times New Roman" w:hAnsi="Times New Roman" w:cs="Times New Roman"/>
          <w:color w:val="800080"/>
        </w:rPr>
        <w:t>Mill – principle of harm &amp; conditions necessary for the State to infringe on individuals freedom</w:t>
      </w:r>
    </w:p>
    <w:p w14:paraId="127F4D52" w14:textId="43C5D40E" w:rsidR="00AA713F" w:rsidRDefault="00AA713F" w:rsidP="00AA713F">
      <w:pPr>
        <w:pStyle w:val="NoteLevel2"/>
        <w:rPr>
          <w:rFonts w:ascii="Times New Roman" w:hAnsi="Times New Roman" w:cs="Times New Roman"/>
          <w:color w:val="800080"/>
        </w:rPr>
      </w:pPr>
      <w:r>
        <w:rPr>
          <w:rFonts w:ascii="Times New Roman" w:hAnsi="Times New Roman" w:cs="Times New Roman"/>
          <w:color w:val="800080"/>
        </w:rPr>
        <w:t>State should get out of the morality biz</w:t>
      </w:r>
    </w:p>
    <w:p w14:paraId="206AFF03" w14:textId="0070068A" w:rsidR="00AA713F" w:rsidRDefault="006418A0" w:rsidP="00AA713F">
      <w:pPr>
        <w:pStyle w:val="NoteLevel2"/>
        <w:rPr>
          <w:rFonts w:ascii="Times New Roman" w:hAnsi="Times New Roman" w:cs="Times New Roman"/>
          <w:color w:val="800080"/>
        </w:rPr>
      </w:pPr>
      <w:r>
        <w:rPr>
          <w:rFonts w:ascii="Times New Roman" w:hAnsi="Times New Roman" w:cs="Times New Roman"/>
          <w:color w:val="800080"/>
        </w:rPr>
        <w:t> *Wolfenden committee (1957)</w:t>
      </w:r>
    </w:p>
    <w:p w14:paraId="11979D08" w14:textId="708EAB08" w:rsidR="006418A0" w:rsidRDefault="006418A0" w:rsidP="006418A0">
      <w:pPr>
        <w:pStyle w:val="NoteLevel3"/>
        <w:rPr>
          <w:rFonts w:ascii="Times New Roman" w:hAnsi="Times New Roman" w:cs="Times New Roman"/>
          <w:color w:val="800080"/>
        </w:rPr>
      </w:pPr>
      <w:r>
        <w:rPr>
          <w:rFonts w:ascii="Times New Roman" w:hAnsi="Times New Roman" w:cs="Times New Roman"/>
          <w:color w:val="800080"/>
        </w:rPr>
        <w:t>Should homosexuality be a criminal offence?</w:t>
      </w:r>
    </w:p>
    <w:p w14:paraId="64B78C4F" w14:textId="57805F5E" w:rsidR="006418A0" w:rsidRDefault="006418A0" w:rsidP="006418A0">
      <w:pPr>
        <w:pStyle w:val="NoteLevel3"/>
        <w:rPr>
          <w:rFonts w:ascii="Times New Roman" w:hAnsi="Times New Roman" w:cs="Times New Roman"/>
          <w:color w:val="800080"/>
        </w:rPr>
      </w:pPr>
      <w:r>
        <w:rPr>
          <w:rFonts w:ascii="Times New Roman" w:hAnsi="Times New Roman" w:cs="Times New Roman"/>
          <w:color w:val="800080"/>
        </w:rPr>
        <w:t> « There must remain a realm of private morality and immorality which is, in brief and crude terms, not the law’s buisiness »</w:t>
      </w:r>
    </w:p>
    <w:p w14:paraId="72D781E5" w14:textId="0561EED7" w:rsidR="006418A0" w:rsidRDefault="006418A0" w:rsidP="006418A0">
      <w:pPr>
        <w:pStyle w:val="NoteLevel4"/>
        <w:rPr>
          <w:rFonts w:ascii="Times New Roman" w:hAnsi="Times New Roman" w:cs="Times New Roman"/>
          <w:color w:val="800080"/>
        </w:rPr>
      </w:pPr>
      <w:r>
        <w:rPr>
          <w:rFonts w:ascii="Times New Roman" w:hAnsi="Times New Roman" w:cs="Times New Roman"/>
          <w:color w:val="800080"/>
        </w:rPr>
        <w:t>Pithy Trudeau quote</w:t>
      </w:r>
    </w:p>
    <w:p w14:paraId="509F2BD8" w14:textId="1EAAB3C1" w:rsidR="006418A0" w:rsidRDefault="006418A0" w:rsidP="006418A0">
      <w:pPr>
        <w:pStyle w:val="NoteLevel2"/>
        <w:rPr>
          <w:rFonts w:ascii="Times New Roman" w:hAnsi="Times New Roman" w:cs="Times New Roman"/>
          <w:color w:val="800080"/>
        </w:rPr>
      </w:pPr>
      <w:r>
        <w:rPr>
          <w:rFonts w:ascii="Times New Roman" w:hAnsi="Times New Roman" w:cs="Times New Roman"/>
          <w:color w:val="800080"/>
        </w:rPr>
        <w:t>Devlin : we amy nbot need common religion but need a common morality (« legal moralism »)</w:t>
      </w:r>
    </w:p>
    <w:p w14:paraId="096FBCCD" w14:textId="4021FC57" w:rsidR="006418A0" w:rsidRDefault="006418A0" w:rsidP="006418A0">
      <w:pPr>
        <w:pStyle w:val="NoteLevel2"/>
        <w:rPr>
          <w:rFonts w:ascii="Times New Roman" w:hAnsi="Times New Roman" w:cs="Times New Roman"/>
          <w:color w:val="800080"/>
        </w:rPr>
      </w:pPr>
      <w:r>
        <w:rPr>
          <w:rFonts w:ascii="Times New Roman" w:hAnsi="Times New Roman" w:cs="Times New Roman"/>
          <w:color w:val="800080"/>
        </w:rPr>
        <w:t>Mills’ idea based on human falibility : « that mankind is infallible; that is his truths, for the most part, are only half truths….diversity (is) not an evil but a good</w:t>
      </w:r>
    </w:p>
    <w:p w14:paraId="4DF80D45" w14:textId="70B271BF" w:rsidR="006418A0" w:rsidRDefault="006418A0" w:rsidP="006418A0">
      <w:pPr>
        <w:pStyle w:val="NoteLevel2"/>
        <w:rPr>
          <w:rFonts w:ascii="Times New Roman" w:hAnsi="Times New Roman" w:cs="Times New Roman"/>
          <w:color w:val="800080"/>
        </w:rPr>
      </w:pPr>
      <w:r>
        <w:rPr>
          <w:rFonts w:ascii="Times New Roman" w:hAnsi="Times New Roman" w:cs="Times New Roman"/>
          <w:color w:val="800080"/>
        </w:rPr>
        <w:t>Devlin : Mill is to idealistic</w:t>
      </w:r>
    </w:p>
    <w:p w14:paraId="6B211F16" w14:textId="2BFA15EB" w:rsidR="006418A0" w:rsidRDefault="006418A0" w:rsidP="006418A0">
      <w:pPr>
        <w:pStyle w:val="NoteLevel3"/>
        <w:rPr>
          <w:rFonts w:ascii="Times New Roman" w:hAnsi="Times New Roman" w:cs="Times New Roman"/>
          <w:color w:val="800080"/>
        </w:rPr>
      </w:pPr>
      <w:r>
        <w:rPr>
          <w:rFonts w:ascii="Times New Roman" w:hAnsi="Times New Roman" w:cs="Times New Roman"/>
          <w:color w:val="800080"/>
        </w:rPr>
        <w:t>Split between F and Though/ F of action</w:t>
      </w:r>
    </w:p>
    <w:p w14:paraId="08C295D1" w14:textId="3FD98461" w:rsidR="006418A0" w:rsidRDefault="006418A0" w:rsidP="006418A0">
      <w:pPr>
        <w:pStyle w:val="NoteLevel2"/>
        <w:rPr>
          <w:rFonts w:ascii="Times New Roman" w:hAnsi="Times New Roman" w:cs="Times New Roman"/>
          <w:color w:val="800080"/>
        </w:rPr>
      </w:pPr>
      <w:r>
        <w:rPr>
          <w:rFonts w:ascii="Times New Roman" w:hAnsi="Times New Roman" w:cs="Times New Roman"/>
          <w:color w:val="800080"/>
        </w:rPr>
        <w:t xml:space="preserve">« It is not feasible to require any society to permit his own discussion by that which, whether rightly or wrongly, it honeslty to believes to be </w:t>
      </w:r>
      <w:r w:rsidR="00457821">
        <w:rPr>
          <w:rFonts w:ascii="Times New Roman" w:hAnsi="Times New Roman" w:cs="Times New Roman"/>
          <w:color w:val="800080"/>
        </w:rPr>
        <w:t>in errror in case it may be mistaken »</w:t>
      </w:r>
    </w:p>
    <w:p w14:paraId="16B852BC" w14:textId="24D2B1EC" w:rsidR="00457821" w:rsidRDefault="00457821" w:rsidP="00457821">
      <w:pPr>
        <w:pStyle w:val="NoteLevel3"/>
        <w:rPr>
          <w:rFonts w:ascii="Times New Roman" w:hAnsi="Times New Roman" w:cs="Times New Roman"/>
          <w:color w:val="800080"/>
        </w:rPr>
      </w:pPr>
      <w:r>
        <w:rPr>
          <w:rFonts w:ascii="Times New Roman" w:hAnsi="Times New Roman" w:cs="Times New Roman"/>
          <w:color w:val="800080"/>
        </w:rPr>
        <w:t>I.E we may be worng, but this fact should not be enough to prevent State Intervention.</w:t>
      </w:r>
    </w:p>
    <w:p w14:paraId="4200633B" w14:textId="1BAB1C3F" w:rsidR="00457821" w:rsidRDefault="00457821" w:rsidP="00457821">
      <w:pPr>
        <w:pStyle w:val="NoteLevel2"/>
        <w:rPr>
          <w:rFonts w:ascii="Times New Roman" w:hAnsi="Times New Roman" w:cs="Times New Roman"/>
          <w:color w:val="800080"/>
        </w:rPr>
      </w:pPr>
      <w:r>
        <w:rPr>
          <w:rFonts w:ascii="Times New Roman" w:hAnsi="Times New Roman" w:cs="Times New Roman"/>
          <w:color w:val="800080"/>
        </w:rPr>
        <w:t xml:space="preserve">Mill’s warning about intolerance has « forever placed  as free ment in his debt » *but* it is a different time says Devlin (society </w:t>
      </w:r>
      <w:r w:rsidRPr="00457821">
        <w:rPr>
          <w:rFonts w:ascii="Times New Roman" w:hAnsi="Times New Roman" w:cs="Times New Roman"/>
          <w:color w:val="800080"/>
        </w:rPr>
        <w:sym w:font="Wingdings" w:char="F0E0"/>
      </w:r>
      <w:r>
        <w:rPr>
          <w:rFonts w:ascii="Times New Roman" w:hAnsi="Times New Roman" w:cs="Times New Roman"/>
          <w:color w:val="800080"/>
        </w:rPr>
        <w:t xml:space="preserve"> « much less solid »)</w:t>
      </w:r>
    </w:p>
    <w:p w14:paraId="19924699" w14:textId="6B47E96C" w:rsidR="00457821" w:rsidRDefault="00457821" w:rsidP="00457821">
      <w:pPr>
        <w:pStyle w:val="NoteLevel3"/>
        <w:rPr>
          <w:rFonts w:ascii="Times New Roman" w:hAnsi="Times New Roman" w:cs="Times New Roman"/>
          <w:color w:val="800080"/>
        </w:rPr>
      </w:pPr>
      <w:r>
        <w:rPr>
          <w:rFonts w:ascii="Times New Roman" w:hAnsi="Times New Roman" w:cs="Times New Roman"/>
          <w:color w:val="800080"/>
        </w:rPr>
        <w:t>Nostalgia – the touchsotne of conservative position</w:t>
      </w:r>
    </w:p>
    <w:p w14:paraId="69FEB3E3" w14:textId="71E4ED2D" w:rsidR="00457821" w:rsidRDefault="00457821" w:rsidP="00457821">
      <w:pPr>
        <w:pStyle w:val="NoteLevel2"/>
        <w:rPr>
          <w:rFonts w:ascii="Times New Roman" w:hAnsi="Times New Roman" w:cs="Times New Roman"/>
          <w:color w:val="800080"/>
        </w:rPr>
      </w:pPr>
      <w:r>
        <w:rPr>
          <w:rFonts w:ascii="Times New Roman" w:hAnsi="Times New Roman" w:cs="Times New Roman"/>
          <w:color w:val="800080"/>
        </w:rPr>
        <w:t>Law must set boundaries and limits</w:t>
      </w:r>
    </w:p>
    <w:p w14:paraId="40D2CBE5" w14:textId="50E4A9F2" w:rsidR="00457821" w:rsidRDefault="00457821" w:rsidP="00457821">
      <w:pPr>
        <w:pStyle w:val="NoteLevel2"/>
        <w:rPr>
          <w:rFonts w:ascii="Times New Roman" w:hAnsi="Times New Roman" w:cs="Times New Roman"/>
          <w:color w:val="800080"/>
        </w:rPr>
      </w:pPr>
      <w:r>
        <w:rPr>
          <w:rFonts w:ascii="Times New Roman" w:hAnsi="Times New Roman" w:cs="Times New Roman"/>
          <w:color w:val="800080"/>
        </w:rPr>
        <w:t>Life cannot be made « intolerable » for majority (Devlin)</w:t>
      </w:r>
    </w:p>
    <w:p w14:paraId="79230E33" w14:textId="5BC86CF7" w:rsidR="00457821" w:rsidRPr="00457821" w:rsidRDefault="00457821" w:rsidP="00457821">
      <w:pPr>
        <w:pStyle w:val="NoteLevel2"/>
        <w:rPr>
          <w:rFonts w:ascii="Times New Roman" w:hAnsi="Times New Roman" w:cs="Times New Roman"/>
          <w:color w:val="800080"/>
        </w:rPr>
      </w:pPr>
      <w:r w:rsidRPr="00457821">
        <w:rPr>
          <w:rFonts w:ascii="Times New Roman" w:hAnsi="Times New Roman" w:cs="Times New Roman"/>
          <w:color w:val="800080"/>
        </w:rPr>
        <w:t>In a nutshell : « Tolerance is good – but too much tolerance is dangerous. »</w:t>
      </w:r>
    </w:p>
    <w:p w14:paraId="677EBD24"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 xml:space="preserve">Wolfenden commitee </w:t>
      </w:r>
      <w:r w:rsidRPr="00457821">
        <w:rPr>
          <w:rFonts w:ascii="Times New Roman" w:hAnsi="Times New Roman" w:cs="Times New Roman"/>
          <w:color w:val="FF00FF"/>
        </w:rPr>
        <w:sym w:font="Wingdings" w:char="F0E0"/>
      </w:r>
      <w:r w:rsidRPr="00457821">
        <w:rPr>
          <w:rFonts w:ascii="Times New Roman" w:hAnsi="Times New Roman" w:cs="Times New Roman"/>
          <w:color w:val="FF00FF"/>
        </w:rPr>
        <w:t xml:space="preserve"> </w:t>
      </w:r>
    </w:p>
    <w:p w14:paraId="042B0DE9"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lastRenderedPageBreak/>
        <w:t>Commitee in the UK, high profile individuals, they had been charged with being homesexuals.</w:t>
      </w:r>
    </w:p>
    <w:p w14:paraId="02C1527B"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Highly controversial at the time, and results were very high for keeping it as a crime</w:t>
      </w:r>
    </w:p>
    <w:p w14:paraId="4D85D9F4"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Wolfenden is a turning point in the rights of gay’s and lesbian’s</w:t>
      </w:r>
    </w:p>
    <w:p w14:paraId="230731FF"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There is no harm in people being gay of lesbian. You should be able to do what you want. Law should not get involved in some stuff</w:t>
      </w:r>
    </w:p>
    <w:p w14:paraId="6615D1A3"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 xml:space="preserve">Pithy trudeau </w:t>
      </w:r>
      <w:r w:rsidRPr="00457821">
        <w:rPr>
          <w:rFonts w:ascii="Times New Roman" w:hAnsi="Times New Roman" w:cs="Times New Roman"/>
          <w:color w:val="FF00FF"/>
        </w:rPr>
        <w:sym w:font="Wingdings" w:char="F0E0"/>
      </w:r>
      <w:r w:rsidRPr="00457821">
        <w:rPr>
          <w:rFonts w:ascii="Times New Roman" w:hAnsi="Times New Roman" w:cs="Times New Roman"/>
          <w:color w:val="FF00FF"/>
        </w:rPr>
        <w:t xml:space="preserve"> the state has no business in the bedroom of the others’</w:t>
      </w:r>
    </w:p>
    <w:p w14:paraId="6E18376C"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Social liberalism on one hand and social conservatism</w:t>
      </w:r>
    </w:p>
    <w:p w14:paraId="321328F0"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 xml:space="preserve">Libralism </w:t>
      </w:r>
      <w:r w:rsidRPr="00457821">
        <w:rPr>
          <w:rFonts w:ascii="Times New Roman" w:hAnsi="Times New Roman" w:cs="Times New Roman"/>
          <w:color w:val="FF00FF"/>
        </w:rPr>
        <w:sym w:font="Wingdings" w:char="F0E0"/>
      </w:r>
      <w:r w:rsidRPr="00457821">
        <w:rPr>
          <w:rFonts w:ascii="Times New Roman" w:hAnsi="Times New Roman" w:cs="Times New Roman"/>
          <w:color w:val="FF00FF"/>
        </w:rPr>
        <w:t xml:space="preserve"> do what you wish, and what you want on one condition : cannot harm others idea of tolerance</w:t>
      </w:r>
    </w:p>
    <w:p w14:paraId="24165F06"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 xml:space="preserve">Conservatism </w:t>
      </w:r>
      <w:r w:rsidRPr="00457821">
        <w:rPr>
          <w:rFonts w:ascii="Times New Roman" w:hAnsi="Times New Roman" w:cs="Times New Roman"/>
          <w:color w:val="FF00FF"/>
        </w:rPr>
        <w:sym w:font="Wingdings" w:char="F0E0"/>
      </w:r>
      <w:r w:rsidRPr="00457821">
        <w:rPr>
          <w:rFonts w:ascii="Times New Roman" w:hAnsi="Times New Roman" w:cs="Times New Roman"/>
          <w:color w:val="FF00FF"/>
        </w:rPr>
        <w:t xml:space="preserve"> belief in values like community… is more reserve of being tolerant.  </w:t>
      </w:r>
    </w:p>
    <w:p w14:paraId="094828DF"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Think of a spectrum</w:t>
      </w:r>
    </w:p>
    <w:p w14:paraId="3054B5A0"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 xml:space="preserve">Mills is a liberalist, </w:t>
      </w:r>
    </w:p>
    <w:p w14:paraId="3CC880F5"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If you want to walk around beating yourself up the state should not interfere because your not hurting anyone. Same scenario with shooting up drugs.</w:t>
      </w:r>
    </w:p>
    <w:p w14:paraId="73081BEE"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What if you do actions that are harmful in the future, or indirectly to a person?</w:t>
      </w:r>
    </w:p>
    <w:p w14:paraId="19246D01"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Can the state interfere because your harming people with pollution. Where is the line that needs to be drawn</w:t>
      </w:r>
    </w:p>
    <w:p w14:paraId="25767670"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 xml:space="preserve">The liberal arguement is as shown above </w:t>
      </w:r>
    </w:p>
    <w:p w14:paraId="4CAA6D92"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Devlin : no religion but need to have a certain level of morality, we still must believe in good and eveil.</w:t>
      </w:r>
    </w:p>
    <w:p w14:paraId="413A4D6F"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According to durkheim this is what hold society together</w:t>
      </w:r>
    </w:p>
    <w:p w14:paraId="74B97B87"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If the state would interfere they would interfere and stiffle social progress</w:t>
      </w:r>
    </w:p>
    <w:p w14:paraId="0AC4F2F1"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Mills like the competing ideas and good ideas would emerge. If state were to interfere it would stiffle that.</w:t>
      </w:r>
    </w:p>
    <w:p w14:paraId="40A8B5A2"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Mills key ideas is that stuff would be stiffled in society…</w:t>
      </w:r>
    </w:p>
    <w:p w14:paraId="55CEC83E" w14:textId="59524821"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Devlin :</w:t>
      </w:r>
    </w:p>
    <w:p w14:paraId="78E4CC22"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State can get involved if your shooting drugs. (EG)</w:t>
      </w:r>
    </w:p>
    <w:p w14:paraId="7C783DD7"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There is no such thing as a private life.</w:t>
      </w:r>
    </w:p>
    <w:p w14:paraId="2BE96D4C"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For mills society was more stable, we could have free discussion, now that doesn’t work. Society is not stable, this is according to devlin.</w:t>
      </w:r>
    </w:p>
    <w:p w14:paraId="3512D0C1"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t>« tolerance is good- but too much tolerance is dangerous » Devlin setting limits on society… he likes to have a happy middle apparently….</w:t>
      </w:r>
    </w:p>
    <w:p w14:paraId="2DDF5548" w14:textId="77777777" w:rsidR="00457821" w:rsidRPr="00457821" w:rsidRDefault="00457821" w:rsidP="00457821">
      <w:pPr>
        <w:pStyle w:val="NoteLevel3"/>
        <w:rPr>
          <w:rFonts w:ascii="Times New Roman" w:hAnsi="Times New Roman" w:cs="Times New Roman"/>
          <w:color w:val="FF00FF"/>
        </w:rPr>
      </w:pPr>
      <w:r w:rsidRPr="00457821">
        <w:rPr>
          <w:rFonts w:ascii="Times New Roman" w:hAnsi="Times New Roman" w:cs="Times New Roman"/>
          <w:color w:val="FF00FF"/>
        </w:rPr>
        <w:lastRenderedPageBreak/>
        <w:t>If your shooting drugs according to Devling, your hurting society. Devlin is sort of a concensus perspective.</w:t>
      </w:r>
    </w:p>
    <w:p w14:paraId="6BD76479"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Devlin is conservative, Mills is liberalist</w:t>
      </w:r>
    </w:p>
    <w:p w14:paraId="41367470" w14:textId="77777777" w:rsidR="00457821" w:rsidRPr="00457821" w:rsidRDefault="00457821" w:rsidP="00457821">
      <w:pPr>
        <w:pStyle w:val="NoteLevel2"/>
        <w:rPr>
          <w:rFonts w:ascii="Times New Roman" w:hAnsi="Times New Roman" w:cs="Times New Roman"/>
          <w:color w:val="FF00FF"/>
        </w:rPr>
      </w:pPr>
      <w:r w:rsidRPr="00457821">
        <w:rPr>
          <w:rFonts w:ascii="Times New Roman" w:hAnsi="Times New Roman" w:cs="Times New Roman"/>
          <w:color w:val="FF00FF"/>
        </w:rPr>
        <w:t>According the Devlin there is no victimless crime</w:t>
      </w:r>
    </w:p>
    <w:p w14:paraId="611DB78A" w14:textId="77777777" w:rsidR="00457821" w:rsidRDefault="00457821" w:rsidP="00457821">
      <w:pPr>
        <w:pStyle w:val="NoteLevel1"/>
        <w:rPr>
          <w:rFonts w:ascii="Times New Roman" w:hAnsi="Times New Roman" w:cs="Times New Roman"/>
          <w:color w:val="800080"/>
        </w:rPr>
      </w:pPr>
    </w:p>
    <w:p w14:paraId="44A60C54" w14:textId="2CDDC470" w:rsidR="00457821" w:rsidRPr="00332C41" w:rsidRDefault="00332C41" w:rsidP="00457821">
      <w:pPr>
        <w:pStyle w:val="NoteLevel1"/>
        <w:rPr>
          <w:rFonts w:ascii="Times New Roman" w:hAnsi="Times New Roman" w:cs="Times New Roman"/>
          <w:color w:val="800080"/>
        </w:rPr>
      </w:pPr>
      <w:r>
        <w:rPr>
          <w:rFonts w:ascii="Times New Roman" w:hAnsi="Times New Roman" w:cs="Times New Roman"/>
          <w:b/>
          <w:u w:val="single"/>
        </w:rPr>
        <w:t>QUESTIONS TO PONDER</w:t>
      </w:r>
    </w:p>
    <w:p w14:paraId="721F110B" w14:textId="4C631E17" w:rsidR="00332C41" w:rsidRDefault="00332C41" w:rsidP="00332C41">
      <w:pPr>
        <w:pStyle w:val="NoteLevel2"/>
        <w:rPr>
          <w:rFonts w:ascii="Times New Roman" w:hAnsi="Times New Roman" w:cs="Times New Roman"/>
        </w:rPr>
      </w:pPr>
      <w:r>
        <w:rPr>
          <w:rFonts w:ascii="Times New Roman" w:hAnsi="Times New Roman" w:cs="Times New Roman"/>
        </w:rPr>
        <w:t>Devling suggests that Mills’ ideas of a  « free society of tolerance » is as much as a utopia as heaven is</w:t>
      </w:r>
    </w:p>
    <w:p w14:paraId="3E152617" w14:textId="1119846F" w:rsidR="00332C41" w:rsidRDefault="00332C41" w:rsidP="00332C41">
      <w:pPr>
        <w:pStyle w:val="NoteLevel3"/>
        <w:rPr>
          <w:rFonts w:ascii="Times New Roman" w:hAnsi="Times New Roman" w:cs="Times New Roman"/>
        </w:rPr>
      </w:pPr>
      <w:r>
        <w:rPr>
          <w:rFonts w:ascii="Times New Roman" w:hAnsi="Times New Roman" w:cs="Times New Roman"/>
        </w:rPr>
        <w:t>Do you agree?</w:t>
      </w:r>
    </w:p>
    <w:p w14:paraId="44B28EB5" w14:textId="448BC618" w:rsidR="00332C41" w:rsidRDefault="00332C41" w:rsidP="00332C41">
      <w:pPr>
        <w:pStyle w:val="NoteLevel2"/>
        <w:rPr>
          <w:rFonts w:ascii="Times New Roman" w:hAnsi="Times New Roman" w:cs="Times New Roman"/>
        </w:rPr>
      </w:pPr>
      <w:r>
        <w:rPr>
          <w:rFonts w:ascii="Times New Roman" w:hAnsi="Times New Roman" w:cs="Times New Roman"/>
        </w:rPr>
        <w:t>Can we hold to Devlin’s view in society that claims to be « multicultural »?</w:t>
      </w:r>
    </w:p>
    <w:p w14:paraId="1A86A858" w14:textId="6C206547" w:rsidR="00B11913" w:rsidRDefault="00B11913" w:rsidP="00332C41">
      <w:pPr>
        <w:pStyle w:val="NoteLevel2"/>
        <w:rPr>
          <w:rFonts w:ascii="Times New Roman" w:hAnsi="Times New Roman" w:cs="Times New Roman"/>
        </w:rPr>
      </w:pPr>
      <w:r>
        <w:rPr>
          <w:rFonts w:ascii="Times New Roman" w:hAnsi="Times New Roman" w:cs="Times New Roman"/>
        </w:rPr>
        <w:t>By Devlin’s logic is their ever a « victimless crime »?</w:t>
      </w:r>
    </w:p>
    <w:p w14:paraId="4327E246" w14:textId="7EB5C782" w:rsidR="00B11913" w:rsidRDefault="00B11913" w:rsidP="00332C41">
      <w:pPr>
        <w:pStyle w:val="NoteLevel2"/>
        <w:rPr>
          <w:rFonts w:ascii="Times New Roman" w:hAnsi="Times New Roman" w:cs="Times New Roman"/>
        </w:rPr>
      </w:pPr>
      <w:r>
        <w:rPr>
          <w:rFonts w:ascii="Times New Roman" w:hAnsi="Times New Roman" w:cs="Times New Roman"/>
        </w:rPr>
        <w:t>Aren’t all rights claims seeking protection against « a majority » in democracy?</w:t>
      </w:r>
    </w:p>
    <w:p w14:paraId="461069C0" w14:textId="77777777" w:rsidR="00B11913" w:rsidRDefault="00B11913" w:rsidP="00B11913">
      <w:pPr>
        <w:pStyle w:val="NoteLevel1"/>
        <w:numPr>
          <w:ilvl w:val="0"/>
          <w:numId w:val="0"/>
        </w:numPr>
        <w:rPr>
          <w:rFonts w:ascii="Times New Roman" w:hAnsi="Times New Roman" w:cs="Times New Roman"/>
        </w:rPr>
      </w:pPr>
    </w:p>
    <w:p w14:paraId="7112843E" w14:textId="788DE841" w:rsidR="00B11913" w:rsidRDefault="00B11913" w:rsidP="00B11913">
      <w:pPr>
        <w:pStyle w:val="NoteLevel1"/>
        <w:numPr>
          <w:ilvl w:val="0"/>
          <w:numId w:val="0"/>
        </w:numPr>
        <w:rPr>
          <w:rFonts w:ascii="Times New Roman" w:hAnsi="Times New Roman" w:cs="Times New Roman"/>
          <w:b/>
          <w:u w:val="single"/>
        </w:rPr>
      </w:pPr>
      <w:r w:rsidRPr="00B11913">
        <w:rPr>
          <w:rFonts w:ascii="Times New Roman" w:hAnsi="Times New Roman" w:cs="Times New Roman"/>
          <w:b/>
          <w:u w:val="single"/>
        </w:rPr>
        <w:t>R.V BUTLER (1992)</w:t>
      </w:r>
    </w:p>
    <w:p w14:paraId="5241E1F0" w14:textId="09C7DC48"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Important precedant in setting cases in Canadian Law</w:t>
      </w:r>
    </w:p>
    <w:p w14:paraId="290040EF" w14:textId="189EDE5B"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Are obsecenity provisions in CCC a violation of rights (spec-2(b) – expression)?</w:t>
      </w:r>
    </w:p>
    <w:p w14:paraId="2D93C2A4" w14:textId="1BFF321E"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Can we still thinkg of obscenity in moral terms? Is there any other way</w:t>
      </w:r>
    </w:p>
    <w:p w14:paraId="21C4F532" w14:textId="32057E68"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Charter challenge framawork (much more on this soon)</w:t>
      </w:r>
    </w:p>
    <w:p w14:paraId="28327028" w14:textId="0126BF02" w:rsidR="00B11913" w:rsidRPr="00B11913" w:rsidRDefault="00B11913" w:rsidP="00B11913">
      <w:pPr>
        <w:pStyle w:val="NoteLevel3"/>
        <w:rPr>
          <w:rFonts w:ascii="Times New Roman" w:hAnsi="Times New Roman" w:cs="Times New Roman"/>
          <w:b/>
          <w:color w:val="800080"/>
          <w:u w:val="single"/>
        </w:rPr>
      </w:pPr>
      <w:r>
        <w:rPr>
          <w:rFonts w:ascii="Times New Roman" w:hAnsi="Times New Roman" w:cs="Times New Roman"/>
          <w:color w:val="800080"/>
        </w:rPr>
        <w:t>Is there a rights violation?</w:t>
      </w:r>
    </w:p>
    <w:p w14:paraId="17CF2763" w14:textId="78EA20C5" w:rsidR="00B11913" w:rsidRPr="00B11913" w:rsidRDefault="00B11913" w:rsidP="00B11913">
      <w:pPr>
        <w:pStyle w:val="NoteLevel3"/>
        <w:rPr>
          <w:rFonts w:ascii="Times New Roman" w:hAnsi="Times New Roman" w:cs="Times New Roman"/>
          <w:b/>
          <w:color w:val="800080"/>
          <w:u w:val="single"/>
        </w:rPr>
      </w:pPr>
      <w:r>
        <w:rPr>
          <w:rFonts w:ascii="Times New Roman" w:hAnsi="Times New Roman" w:cs="Times New Roman"/>
          <w:color w:val="800080"/>
        </w:rPr>
        <w:t>Can this violation be « demonstratably justified in a free and democratic society?</w:t>
      </w:r>
    </w:p>
    <w:p w14:paraId="2A758132" w14:textId="77777777" w:rsidR="00B11913" w:rsidRDefault="00B11913" w:rsidP="00B11913">
      <w:pPr>
        <w:pStyle w:val="NoteLevel1"/>
        <w:rPr>
          <w:rFonts w:ascii="Times New Roman" w:hAnsi="Times New Roman" w:cs="Times New Roman"/>
          <w:b/>
          <w:color w:val="800080"/>
          <w:u w:val="single"/>
        </w:rPr>
      </w:pPr>
    </w:p>
    <w:p w14:paraId="48F81BF4" w14:textId="7F587E8B" w:rsidR="00B11913" w:rsidRPr="00B11913" w:rsidRDefault="00B11913" w:rsidP="00B11913">
      <w:pPr>
        <w:pStyle w:val="NoteLevel1"/>
        <w:rPr>
          <w:rFonts w:ascii="Times New Roman" w:hAnsi="Times New Roman" w:cs="Times New Roman"/>
          <w:b/>
          <w:color w:val="800080"/>
          <w:u w:val="single"/>
        </w:rPr>
      </w:pPr>
      <w:r>
        <w:rPr>
          <w:rFonts w:ascii="Times New Roman" w:hAnsi="Times New Roman" w:cs="Times New Roman"/>
          <w:b/>
          <w:u w:val="single"/>
        </w:rPr>
        <w:t>FACTS OF THE CASE</w:t>
      </w:r>
    </w:p>
    <w:p w14:paraId="27F50F4B" w14:textId="5C84C2D9"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Butler owns a Winnipeg porn shop</w:t>
      </w:r>
    </w:p>
    <w:p w14:paraId="31A33068" w14:textId="1C42ADB4"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173 charges for obscene material- under a variety of charges</w:t>
      </w:r>
    </w:p>
    <w:p w14:paraId="6C33DA18" w14:textId="58E7AAAE"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At trial, the judge finds Butler (&amp; McCord two counts) guilty on 8 charges relating to 8 films</w:t>
      </w:r>
    </w:p>
    <w:p w14:paraId="450E83EB" w14:textId="704523A9"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242 aquittals on other material</w:t>
      </w:r>
    </w:p>
    <w:p w14:paraId="4A8BCD05" w14:textId="769E2008"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The Crown appeals against acquittals and Butler appeals on the 8 guilty charges</w:t>
      </w:r>
    </w:p>
    <w:p w14:paraId="27760B59" w14:textId="4B1F8482"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Majority of Apeal Court finds in favor of the Crown and enters convictions on all the other charges (dissenting opinions)</w:t>
      </w:r>
    </w:p>
    <w:p w14:paraId="2B3FD6C8" w14:textId="35337CD9"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 xml:space="preserve">Butler appeals to the supreme court of Canada. </w:t>
      </w:r>
    </w:p>
    <w:p w14:paraId="5C188F04" w14:textId="0FBEBE43" w:rsidR="00B11913" w:rsidRPr="00B11913" w:rsidRDefault="00B11913" w:rsidP="00B11913">
      <w:pPr>
        <w:pStyle w:val="NoteLevel2"/>
        <w:rPr>
          <w:rFonts w:ascii="Times New Roman" w:hAnsi="Times New Roman" w:cs="Times New Roman"/>
          <w:b/>
          <w:color w:val="800080"/>
          <w:u w:val="single"/>
        </w:rPr>
      </w:pPr>
      <w:r>
        <w:rPr>
          <w:rFonts w:ascii="Times New Roman" w:hAnsi="Times New Roman" w:cs="Times New Roman"/>
          <w:color w:val="800080"/>
        </w:rPr>
        <w:t>The question was : What is defined as obscene and on what basis do we define it as such (how do we determine obscenity</w:t>
      </w:r>
      <w:r w:rsidR="00AB07E8">
        <w:rPr>
          <w:rFonts w:ascii="Times New Roman" w:hAnsi="Times New Roman" w:cs="Times New Roman"/>
          <w:color w:val="800080"/>
        </w:rPr>
        <w:t>)? AND (more spec) are the restrictions and violations of 2b and if so are they justifiable?</w:t>
      </w:r>
    </w:p>
    <w:p w14:paraId="0E4F8CF3" w14:textId="77777777" w:rsidR="009541EA" w:rsidRPr="009541EA" w:rsidRDefault="009541EA" w:rsidP="009541EA">
      <w:pPr>
        <w:pStyle w:val="NoteLevel2"/>
        <w:rPr>
          <w:rFonts w:ascii="Times New Roman" w:hAnsi="Times New Roman" w:cs="Times New Roman"/>
          <w:color w:val="FF00FF"/>
        </w:rPr>
      </w:pPr>
      <w:r w:rsidRPr="009541EA">
        <w:rPr>
          <w:rFonts w:ascii="Times New Roman" w:hAnsi="Times New Roman" w:cs="Times New Roman"/>
          <w:color w:val="FF00FF"/>
        </w:rPr>
        <w:lastRenderedPageBreak/>
        <w:t>We have laws on obscenity, are those laws justirfed in society that allowed individual freedom.</w:t>
      </w:r>
    </w:p>
    <w:p w14:paraId="1CDF0359" w14:textId="77777777" w:rsidR="009541EA" w:rsidRPr="009541EA" w:rsidRDefault="009541EA" w:rsidP="009541EA">
      <w:pPr>
        <w:pStyle w:val="NoteLevel2"/>
        <w:rPr>
          <w:rFonts w:ascii="Times New Roman" w:hAnsi="Times New Roman" w:cs="Times New Roman"/>
          <w:color w:val="FF00FF"/>
        </w:rPr>
      </w:pPr>
      <w:r w:rsidRPr="009541EA">
        <w:rPr>
          <w:rFonts w:ascii="Times New Roman" w:hAnsi="Times New Roman" w:cs="Times New Roman"/>
          <w:color w:val="FF00FF"/>
        </w:rPr>
        <w:t>Obscenity is linked to morals….sort of, already overdetermined by morality</w:t>
      </w:r>
    </w:p>
    <w:p w14:paraId="3290223C" w14:textId="69077D78" w:rsidR="009541EA" w:rsidRPr="009541EA" w:rsidRDefault="009541EA" w:rsidP="009541EA">
      <w:pPr>
        <w:pStyle w:val="NoteLevel2"/>
        <w:rPr>
          <w:rFonts w:ascii="Times New Roman" w:hAnsi="Times New Roman" w:cs="Times New Roman"/>
          <w:color w:val="FF00FF"/>
        </w:rPr>
      </w:pPr>
      <w:r w:rsidRPr="009541EA">
        <w:rPr>
          <w:rFonts w:ascii="Times New Roman" w:hAnsi="Times New Roman" w:cs="Times New Roman"/>
          <w:color w:val="FF00FF"/>
        </w:rPr>
        <w:t>Is there a rights violation?</w:t>
      </w:r>
    </w:p>
    <w:p w14:paraId="5E7E146A" w14:textId="77777777" w:rsidR="009541EA" w:rsidRPr="009541EA" w:rsidRDefault="009541EA" w:rsidP="009541EA">
      <w:pPr>
        <w:pStyle w:val="NoteLevel2"/>
        <w:rPr>
          <w:rFonts w:ascii="Times New Roman" w:hAnsi="Times New Roman" w:cs="Times New Roman"/>
          <w:color w:val="FF00FF"/>
        </w:rPr>
      </w:pPr>
      <w:r w:rsidRPr="009541EA">
        <w:rPr>
          <w:rFonts w:ascii="Times New Roman" w:hAnsi="Times New Roman" w:cs="Times New Roman"/>
          <w:color w:val="FF00FF"/>
        </w:rPr>
        <w:t>And if it is,</w:t>
      </w:r>
    </w:p>
    <w:p w14:paraId="25E1FE53" w14:textId="77777777" w:rsidR="009541EA" w:rsidRPr="009541EA" w:rsidRDefault="009541EA" w:rsidP="009541EA">
      <w:pPr>
        <w:pStyle w:val="NoteLevel3"/>
        <w:rPr>
          <w:rFonts w:ascii="Times New Roman" w:hAnsi="Times New Roman" w:cs="Times New Roman"/>
          <w:color w:val="FF00FF"/>
        </w:rPr>
      </w:pPr>
      <w:r w:rsidRPr="009541EA">
        <w:rPr>
          <w:rFonts w:ascii="Times New Roman" w:hAnsi="Times New Roman" w:cs="Times New Roman"/>
          <w:color w:val="FF00FF"/>
        </w:rPr>
        <w:t>Is that violation justifible is a democratic society</w:t>
      </w:r>
    </w:p>
    <w:p w14:paraId="69E68B7E" w14:textId="77777777" w:rsidR="009541EA" w:rsidRDefault="009541EA" w:rsidP="009541EA">
      <w:pPr>
        <w:pStyle w:val="NoteLevel2"/>
        <w:rPr>
          <w:rFonts w:ascii="Times New Roman" w:hAnsi="Times New Roman" w:cs="Times New Roman"/>
          <w:color w:val="FF00FF"/>
        </w:rPr>
      </w:pPr>
      <w:r w:rsidRPr="009541EA">
        <w:rPr>
          <w:rFonts w:ascii="Times New Roman" w:hAnsi="Times New Roman" w:cs="Times New Roman"/>
          <w:color w:val="FF00FF"/>
        </w:rPr>
        <w:t xml:space="preserve">Whys shouldn’t i be able to have obscene material, i’m just operating my porn shop </w:t>
      </w:r>
      <w:r w:rsidRPr="009541EA">
        <w:rPr>
          <w:rFonts w:ascii="Times New Roman" w:hAnsi="Times New Roman" w:cs="Times New Roman"/>
          <w:color w:val="FF00FF"/>
        </w:rPr>
        <w:sym w:font="Wingdings" w:char="F0E0"/>
      </w:r>
      <w:r w:rsidRPr="009541EA">
        <w:rPr>
          <w:rFonts w:ascii="Times New Roman" w:hAnsi="Times New Roman" w:cs="Times New Roman"/>
          <w:color w:val="FF00FF"/>
        </w:rPr>
        <w:t xml:space="preserve"> if you don’t want to see porn don’t come in. </w:t>
      </w:r>
      <w:r w:rsidRPr="009541EA">
        <w:rPr>
          <w:rFonts w:ascii="Times New Roman" w:hAnsi="Times New Roman" w:cs="Times New Roman"/>
          <w:color w:val="FF00FF"/>
        </w:rPr>
        <w:sym w:font="Wingdings" w:char="F0E0"/>
      </w:r>
      <w:r w:rsidRPr="009541EA">
        <w:rPr>
          <w:rFonts w:ascii="Times New Roman" w:hAnsi="Times New Roman" w:cs="Times New Roman"/>
          <w:color w:val="FF00FF"/>
        </w:rPr>
        <w:t>butler’s arguement.</w:t>
      </w:r>
    </w:p>
    <w:p w14:paraId="5F654C71" w14:textId="77777777" w:rsidR="009541EA" w:rsidRDefault="009541EA" w:rsidP="009541EA">
      <w:pPr>
        <w:pStyle w:val="NoteLevel1"/>
        <w:rPr>
          <w:rFonts w:ascii="Times New Roman" w:hAnsi="Times New Roman" w:cs="Times New Roman"/>
          <w:color w:val="FF00FF"/>
        </w:rPr>
      </w:pPr>
    </w:p>
    <w:p w14:paraId="4C3281D0" w14:textId="48AADE94" w:rsidR="009541EA" w:rsidRPr="009541EA" w:rsidRDefault="009541EA" w:rsidP="009541EA">
      <w:pPr>
        <w:pStyle w:val="NoteLevel1"/>
        <w:rPr>
          <w:rFonts w:ascii="Times New Roman" w:hAnsi="Times New Roman" w:cs="Times New Roman"/>
          <w:b/>
          <w:color w:val="FF00FF"/>
          <w:u w:val="single"/>
        </w:rPr>
      </w:pPr>
      <w:r w:rsidRPr="009541EA">
        <w:rPr>
          <w:rFonts w:ascii="Times New Roman" w:hAnsi="Times New Roman" w:cs="Times New Roman"/>
          <w:b/>
          <w:u w:val="single"/>
        </w:rPr>
        <w:t>COMMUNITY STANDARDS TEST</w:t>
      </w:r>
    </w:p>
    <w:p w14:paraId="5E29C1AF" w14:textId="7E2F9428" w:rsidR="009541EA" w:rsidRDefault="009541EA" w:rsidP="009541EA">
      <w:pPr>
        <w:pStyle w:val="NoteLevel2"/>
        <w:rPr>
          <w:rFonts w:ascii="Times New Roman" w:hAnsi="Times New Roman" w:cs="Times New Roman"/>
          <w:color w:val="800080"/>
        </w:rPr>
      </w:pPr>
      <w:r>
        <w:rPr>
          <w:rFonts w:ascii="Times New Roman" w:hAnsi="Times New Roman" w:cs="Times New Roman"/>
          <w:color w:val="800080"/>
        </w:rPr>
        <w:t>Court applies a « community standards » test. The problem is how to find these community standards?</w:t>
      </w:r>
    </w:p>
    <w:p w14:paraId="1893EE74" w14:textId="263A9AC3" w:rsidR="009541EA" w:rsidRDefault="00535F79" w:rsidP="009541EA">
      <w:pPr>
        <w:pStyle w:val="NoteLevel2"/>
        <w:rPr>
          <w:rFonts w:ascii="Times New Roman" w:hAnsi="Times New Roman" w:cs="Times New Roman"/>
          <w:color w:val="800080"/>
        </w:rPr>
      </w:pPr>
      <w:r>
        <w:rPr>
          <w:rFonts w:ascii="Times New Roman" w:hAnsi="Times New Roman" w:cs="Times New Roman"/>
          <w:color w:val="800080"/>
        </w:rPr>
        <w:t>Cour holds that the « Community standards » must :</w:t>
      </w:r>
    </w:p>
    <w:p w14:paraId="314FF0C0" w14:textId="1CDB1041" w:rsidR="00535F79" w:rsidRDefault="00535F79" w:rsidP="00535F79">
      <w:pPr>
        <w:pStyle w:val="NoteLevel3"/>
        <w:rPr>
          <w:rFonts w:ascii="Times New Roman" w:hAnsi="Times New Roman" w:cs="Times New Roman"/>
          <w:color w:val="800080"/>
        </w:rPr>
      </w:pPr>
      <w:r>
        <w:rPr>
          <w:rFonts w:ascii="Times New Roman" w:hAnsi="Times New Roman" w:cs="Times New Roman"/>
          <w:color w:val="800080"/>
        </w:rPr>
        <w:t>« be a &lt;national&gt; one- not only based on a small community (eg. Porn clientele). Standards must be universal.</w:t>
      </w:r>
    </w:p>
    <w:p w14:paraId="4DC86BC4" w14:textId="3B33D05E" w:rsidR="00535F79" w:rsidRDefault="00535F79" w:rsidP="00535F79">
      <w:pPr>
        <w:pStyle w:val="NoteLevel3"/>
        <w:rPr>
          <w:rFonts w:ascii="Times New Roman" w:hAnsi="Times New Roman" w:cs="Times New Roman"/>
          <w:color w:val="800080"/>
        </w:rPr>
      </w:pPr>
      <w:r>
        <w:rPr>
          <w:rFonts w:ascii="Times New Roman" w:hAnsi="Times New Roman" w:cs="Times New Roman"/>
          <w:color w:val="800080"/>
        </w:rPr>
        <w:t>Context is irrelevant, it’s either obscene or isn’t.</w:t>
      </w:r>
    </w:p>
    <w:p w14:paraId="1E764B4F" w14:textId="60FE6FB5" w:rsidR="00535F79" w:rsidRDefault="00535F79" w:rsidP="00535F79">
      <w:pPr>
        <w:pStyle w:val="NoteLevel3"/>
        <w:rPr>
          <w:rFonts w:ascii="Times New Roman" w:hAnsi="Times New Roman" w:cs="Times New Roman"/>
          <w:color w:val="800080"/>
        </w:rPr>
      </w:pPr>
      <w:r>
        <w:rPr>
          <w:rFonts w:ascii="Times New Roman" w:hAnsi="Times New Roman" w:cs="Times New Roman"/>
          <w:color w:val="800080"/>
        </w:rPr>
        <w:t>Not neccesarily proved by the Crown (too hard)</w:t>
      </w:r>
    </w:p>
    <w:p w14:paraId="4DCD889B" w14:textId="3BFD6ADC" w:rsidR="00535F79" w:rsidRDefault="00535F79" w:rsidP="00535F79">
      <w:pPr>
        <w:pStyle w:val="NoteLevel3"/>
        <w:rPr>
          <w:rFonts w:ascii="Times New Roman" w:hAnsi="Times New Roman" w:cs="Times New Roman"/>
          <w:color w:val="800080"/>
        </w:rPr>
      </w:pPr>
      <w:r>
        <w:rPr>
          <w:rFonts w:ascii="Times New Roman" w:hAnsi="Times New Roman" w:cs="Times New Roman"/>
          <w:color w:val="800080"/>
        </w:rPr>
        <w:t>Respond to changing social mores/norms (moral context)</w:t>
      </w:r>
    </w:p>
    <w:p w14:paraId="1C1064F2" w14:textId="0F7F4C79" w:rsidR="00535F79" w:rsidRDefault="00535F79" w:rsidP="00535F79">
      <w:pPr>
        <w:pStyle w:val="NoteLevel2"/>
        <w:rPr>
          <w:rFonts w:ascii="Times New Roman" w:hAnsi="Times New Roman" w:cs="Times New Roman"/>
          <w:color w:val="800080"/>
        </w:rPr>
      </w:pPr>
      <w:r>
        <w:rPr>
          <w:rFonts w:ascii="Times New Roman" w:hAnsi="Times New Roman" w:cs="Times New Roman"/>
          <w:color w:val="800080"/>
        </w:rPr>
        <w:t>It is also a standard of tolerance. This is not what we would tolerate as individuals but what we would allow other Canadians to be exposed to (Towne cinema)</w:t>
      </w:r>
    </w:p>
    <w:p w14:paraId="4B99349D"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 xml:space="preserve">What community they are talking about, </w:t>
      </w:r>
    </w:p>
    <w:p w14:paraId="4F8435E3"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Porn community, or people who come to the shop</w:t>
      </w:r>
    </w:p>
    <w:p w14:paraId="1E1430EA"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Shouldn’t it be the people who see it to have the idea of what is obscene.</w:t>
      </w:r>
    </w:p>
    <w:p w14:paraId="6A92EB6B" w14:textId="6BE04EE0"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How would you prove that all of Canada that this is wrong.</w:t>
      </w:r>
    </w:p>
    <w:p w14:paraId="215E67C7"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What is the relationship between porn and society and women</w:t>
      </w:r>
    </w:p>
    <w:p w14:paraId="3DBFF318"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More likely to objectify women so it’s harmful, while this might be true we can’t prove this…</w:t>
      </w:r>
    </w:p>
    <w:p w14:paraId="77A3379B" w14:textId="31E10C0D"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What is obscene to you is not the same as your grandmother</w:t>
      </w:r>
    </w:p>
    <w:p w14:paraId="03F956B0" w14:textId="77777777" w:rsidR="00535F79" w:rsidRPr="000213D6" w:rsidRDefault="00535F79" w:rsidP="00535F79">
      <w:pPr>
        <w:pStyle w:val="NoteLevel1"/>
        <w:rPr>
          <w:rFonts w:ascii="Times New Roman" w:hAnsi="Times New Roman" w:cs="Times New Roman"/>
          <w:color w:val="FF00FF"/>
        </w:rPr>
      </w:pPr>
    </w:p>
    <w:p w14:paraId="21A569B8" w14:textId="53F5F549" w:rsidR="00535F79" w:rsidRPr="00535F79" w:rsidRDefault="00535F79" w:rsidP="00535F79">
      <w:pPr>
        <w:pStyle w:val="NoteLevel1"/>
        <w:rPr>
          <w:rFonts w:ascii="Times New Roman" w:hAnsi="Times New Roman" w:cs="Times New Roman"/>
          <w:color w:val="800080"/>
        </w:rPr>
      </w:pPr>
      <w:r>
        <w:rPr>
          <w:rFonts w:ascii="Times New Roman" w:hAnsi="Times New Roman" w:cs="Times New Roman"/>
          <w:b/>
          <w:u w:val="single"/>
        </w:rPr>
        <w:t>QUESTIONS TO PONDER</w:t>
      </w:r>
    </w:p>
    <w:p w14:paraId="61D56E51" w14:textId="3E76FC2D" w:rsidR="00535F79" w:rsidRDefault="00535F79" w:rsidP="00535F79">
      <w:pPr>
        <w:pStyle w:val="NoteLevel2"/>
        <w:rPr>
          <w:rFonts w:ascii="Times New Roman" w:hAnsi="Times New Roman" w:cs="Times New Roman"/>
        </w:rPr>
      </w:pPr>
      <w:r>
        <w:rPr>
          <w:rFonts w:ascii="Times New Roman" w:hAnsi="Times New Roman" w:cs="Times New Roman"/>
        </w:rPr>
        <w:t>Is it possible or right for us to censor based on our nation of waht others in society will tolerate?</w:t>
      </w:r>
    </w:p>
    <w:p w14:paraId="2A209168" w14:textId="08C10DB8" w:rsidR="00535F79" w:rsidRDefault="00535F79" w:rsidP="00535F79">
      <w:pPr>
        <w:pStyle w:val="NoteLevel2"/>
        <w:rPr>
          <w:rFonts w:ascii="Times New Roman" w:hAnsi="Times New Roman" w:cs="Times New Roman"/>
        </w:rPr>
      </w:pPr>
      <w:r>
        <w:rPr>
          <w:rFonts w:ascii="Times New Roman" w:hAnsi="Times New Roman" w:cs="Times New Roman"/>
        </w:rPr>
        <w:t>There has been no causal effects shown between porn and harm directly, does this make a difference</w:t>
      </w:r>
      <w:r w:rsidR="000213D6">
        <w:rPr>
          <w:rFonts w:ascii="Times New Roman" w:hAnsi="Times New Roman" w:cs="Times New Roman"/>
        </w:rPr>
        <w:t>?</w:t>
      </w:r>
    </w:p>
    <w:p w14:paraId="216A5EBC" w14:textId="537DD348" w:rsidR="000213D6" w:rsidRDefault="000213D6" w:rsidP="00535F79">
      <w:pPr>
        <w:pStyle w:val="NoteLevel2"/>
        <w:rPr>
          <w:rFonts w:ascii="Times New Roman" w:hAnsi="Times New Roman" w:cs="Times New Roman"/>
        </w:rPr>
      </w:pPr>
      <w:r>
        <w:rPr>
          <w:rFonts w:ascii="Times New Roman" w:hAnsi="Times New Roman" w:cs="Times New Roman"/>
        </w:rPr>
        <w:t>Some material will be problematic for some segments of society. Does the context of the materials matter? (Little Sister’s issue)</w:t>
      </w:r>
    </w:p>
    <w:p w14:paraId="5998BC54" w14:textId="77777777" w:rsidR="000213D6" w:rsidRDefault="000213D6" w:rsidP="000213D6">
      <w:pPr>
        <w:pStyle w:val="NoteLevel1"/>
        <w:numPr>
          <w:ilvl w:val="0"/>
          <w:numId w:val="0"/>
        </w:numPr>
        <w:rPr>
          <w:rFonts w:ascii="Times New Roman" w:hAnsi="Times New Roman" w:cs="Times New Roman"/>
        </w:rPr>
      </w:pPr>
    </w:p>
    <w:p w14:paraId="1D1F5929" w14:textId="56AC31DD" w:rsidR="000213D6" w:rsidRDefault="000213D6" w:rsidP="000213D6">
      <w:pPr>
        <w:pStyle w:val="NoteLevel1"/>
        <w:numPr>
          <w:ilvl w:val="0"/>
          <w:numId w:val="0"/>
        </w:numPr>
        <w:rPr>
          <w:rFonts w:ascii="Times New Roman" w:hAnsi="Times New Roman" w:cs="Times New Roman"/>
          <w:b/>
          <w:u w:val="single"/>
        </w:rPr>
      </w:pPr>
      <w:r w:rsidRPr="000213D6">
        <w:rPr>
          <w:rFonts w:ascii="Times New Roman" w:hAnsi="Times New Roman" w:cs="Times New Roman"/>
          <w:b/>
          <w:u w:val="single"/>
        </w:rPr>
        <w:t>DEGRADING AND DEHUMANIZATION TEST</w:t>
      </w:r>
    </w:p>
    <w:p w14:paraId="2701DF6D" w14:textId="799D6856" w:rsidR="000213D6" w:rsidRDefault="000213D6" w:rsidP="000213D6">
      <w:pPr>
        <w:pStyle w:val="NoteLevel2"/>
        <w:rPr>
          <w:rFonts w:ascii="Times New Roman" w:hAnsi="Times New Roman" w:cs="Times New Roman"/>
          <w:color w:val="800080"/>
        </w:rPr>
      </w:pPr>
      <w:r>
        <w:rPr>
          <w:rFonts w:ascii="Times New Roman" w:hAnsi="Times New Roman" w:cs="Times New Roman"/>
          <w:color w:val="800080"/>
        </w:rPr>
        <w:t>These materials palce women (and sometimes men) in positions on subordination, submission or humiliation</w:t>
      </w:r>
    </w:p>
    <w:p w14:paraId="7A390C65" w14:textId="4C4EEB4C" w:rsidR="000213D6" w:rsidRDefault="000213D6" w:rsidP="000213D6">
      <w:pPr>
        <w:pStyle w:val="NoteLevel2"/>
        <w:rPr>
          <w:rFonts w:ascii="Times New Roman" w:hAnsi="Times New Roman" w:cs="Times New Roman"/>
          <w:color w:val="800080"/>
        </w:rPr>
      </w:pPr>
      <w:r>
        <w:rPr>
          <w:rFonts w:ascii="Times New Roman" w:hAnsi="Times New Roman" w:cs="Times New Roman"/>
          <w:color w:val="800080"/>
        </w:rPr>
        <w:t>« Run against the principles of equality and dignity of all human beings »</w:t>
      </w:r>
    </w:p>
    <w:p w14:paraId="0AA5B2A1" w14:textId="7094B9CD" w:rsidR="000213D6" w:rsidRDefault="000213D6" w:rsidP="000213D6">
      <w:pPr>
        <w:pStyle w:val="NoteLevel2"/>
        <w:rPr>
          <w:rFonts w:ascii="Times New Roman" w:hAnsi="Times New Roman" w:cs="Times New Roman"/>
          <w:color w:val="800080"/>
        </w:rPr>
      </w:pPr>
      <w:r>
        <w:rPr>
          <w:rFonts w:ascii="Times New Roman" w:hAnsi="Times New Roman" w:cs="Times New Roman"/>
          <w:color w:val="800080"/>
        </w:rPr>
        <w:t>Consent cannot be given</w:t>
      </w:r>
    </w:p>
    <w:p w14:paraId="11C2932C" w14:textId="58F2A9C4" w:rsidR="000213D6" w:rsidRPr="000213D6" w:rsidRDefault="000213D6" w:rsidP="000213D6">
      <w:pPr>
        <w:pStyle w:val="NoteLevel2"/>
        <w:rPr>
          <w:rFonts w:ascii="Times New Roman" w:hAnsi="Times New Roman" w:cs="Times New Roman"/>
          <w:color w:val="800080"/>
        </w:rPr>
      </w:pPr>
      <w:r>
        <w:rPr>
          <w:rFonts w:ascii="Times New Roman" w:hAnsi="Times New Roman" w:cs="Times New Roman"/>
          <w:color w:val="800080"/>
        </w:rPr>
        <w:t>The presence of this material almost always fails community standards test  « not because is offends against morals but because it is perceived by public opinion to be harmful to society and particularly to women »</w:t>
      </w:r>
    </w:p>
    <w:p w14:paraId="734760A0"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Consent is not an issue because it is so heinous</w:t>
      </w:r>
    </w:p>
    <w:p w14:paraId="1452BD09"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Almost always fail the community standards test</w:t>
      </w:r>
    </w:p>
    <w:p w14:paraId="452AACC1"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Explicit sex will not be considred obscene</w:t>
      </w:r>
    </w:p>
    <w:p w14:paraId="11324195"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Explicit sex and violence wil fall under obscene, same with dehuminizing effect.</w:t>
      </w:r>
    </w:p>
    <w:p w14:paraId="500A9FF5"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The test made little to no sense… how could we predict the viewers repsonse and future actions.</w:t>
      </w:r>
    </w:p>
    <w:p w14:paraId="42A76800"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Coincidence that it happens to fall along moral lines…. That was what the court ruled…</w:t>
      </w:r>
    </w:p>
    <w:p w14:paraId="2B4D945B"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Court ruled him guilty.</w:t>
      </w:r>
    </w:p>
    <w:p w14:paraId="5A411E0E" w14:textId="77777777" w:rsidR="000213D6" w:rsidRPr="000213D6" w:rsidRDefault="000213D6" w:rsidP="000213D6">
      <w:pPr>
        <w:pStyle w:val="NoteLevel2"/>
        <w:rPr>
          <w:rFonts w:ascii="Times New Roman" w:hAnsi="Times New Roman" w:cs="Times New Roman"/>
          <w:color w:val="FF00FF"/>
        </w:rPr>
      </w:pPr>
      <w:r w:rsidRPr="000213D6">
        <w:rPr>
          <w:rFonts w:ascii="Times New Roman" w:hAnsi="Times New Roman" w:cs="Times New Roman"/>
          <w:color w:val="FF00FF"/>
        </w:rPr>
        <w:t>Harm is a new criteria, predisposing people to screw up the function of society…that’s the harm in this case.</w:t>
      </w:r>
    </w:p>
    <w:p w14:paraId="4C825CB4" w14:textId="77777777" w:rsidR="009541EA" w:rsidRDefault="009541EA" w:rsidP="000213D6">
      <w:pPr>
        <w:pStyle w:val="NoteLevel1"/>
        <w:rPr>
          <w:rFonts w:ascii="Times New Roman" w:hAnsi="Times New Roman" w:cs="Times New Roman"/>
          <w:color w:val="800080"/>
        </w:rPr>
      </w:pPr>
    </w:p>
    <w:p w14:paraId="4A90751A" w14:textId="6FD5B9F6" w:rsidR="000213D6" w:rsidRPr="000213D6" w:rsidRDefault="000213D6" w:rsidP="000213D6">
      <w:pPr>
        <w:pStyle w:val="NoteLevel1"/>
        <w:rPr>
          <w:rFonts w:ascii="Times New Roman" w:hAnsi="Times New Roman" w:cs="Times New Roman"/>
          <w:b/>
          <w:color w:val="800080"/>
          <w:u w:val="single"/>
        </w:rPr>
      </w:pPr>
      <w:r w:rsidRPr="000213D6">
        <w:rPr>
          <w:rFonts w:ascii="Times New Roman" w:hAnsi="Times New Roman" w:cs="Times New Roman"/>
          <w:b/>
          <w:u w:val="single"/>
        </w:rPr>
        <w:t>HARM, NOT INDIVIDUAL « TASTES »</w:t>
      </w:r>
    </w:p>
    <w:p w14:paraId="52C5D6D3" w14:textId="7EA2C88D" w:rsidR="00332C41" w:rsidRDefault="000213D6" w:rsidP="000213D6">
      <w:pPr>
        <w:pStyle w:val="NoteLevel2"/>
        <w:rPr>
          <w:rFonts w:ascii="Times New Roman" w:hAnsi="Times New Roman" w:cs="Times New Roman"/>
          <w:color w:val="800080"/>
        </w:rPr>
      </w:pPr>
      <w:r>
        <w:rPr>
          <w:rFonts w:ascii="Times New Roman" w:hAnsi="Times New Roman" w:cs="Times New Roman"/>
          <w:color w:val="800080"/>
        </w:rPr>
        <w:t>3 categories of porn</w:t>
      </w:r>
    </w:p>
    <w:p w14:paraId="754BF92A" w14:textId="28710E15" w:rsidR="000213D6" w:rsidRDefault="000213D6" w:rsidP="000213D6">
      <w:pPr>
        <w:pStyle w:val="NoteLevel2"/>
        <w:rPr>
          <w:rFonts w:ascii="Times New Roman" w:hAnsi="Times New Roman" w:cs="Times New Roman"/>
          <w:color w:val="800080"/>
        </w:rPr>
      </w:pPr>
      <w:r>
        <w:rPr>
          <w:rFonts w:ascii="Times New Roman" w:hAnsi="Times New Roman" w:cs="Times New Roman"/>
          <w:color w:val="800080"/>
        </w:rPr>
        <w:t>All pornography « harmful » ( Devlin vs. Mills)</w:t>
      </w:r>
    </w:p>
    <w:p w14:paraId="740CC1BB" w14:textId="5B780E16" w:rsidR="000213D6" w:rsidRDefault="000213D6" w:rsidP="000213D6">
      <w:pPr>
        <w:pStyle w:val="NoteLevel3"/>
        <w:rPr>
          <w:rFonts w:ascii="Times New Roman" w:hAnsi="Times New Roman" w:cs="Times New Roman"/>
          <w:color w:val="800080"/>
        </w:rPr>
      </w:pPr>
      <w:r>
        <w:rPr>
          <w:rFonts w:ascii="Times New Roman" w:hAnsi="Times New Roman" w:cs="Times New Roman"/>
          <w:color w:val="800080"/>
        </w:rPr>
        <w:t>Tends to undermine moral fiber »</w:t>
      </w:r>
    </w:p>
    <w:p w14:paraId="27C14D11" w14:textId="749C9392" w:rsidR="000213D6" w:rsidRDefault="000213D6" w:rsidP="000213D6">
      <w:pPr>
        <w:pStyle w:val="NoteLevel2"/>
        <w:rPr>
          <w:rFonts w:ascii="Times New Roman" w:hAnsi="Times New Roman" w:cs="Times New Roman"/>
          <w:color w:val="800080"/>
        </w:rPr>
      </w:pPr>
      <w:r>
        <w:rPr>
          <w:rFonts w:ascii="Times New Roman" w:hAnsi="Times New Roman" w:cs="Times New Roman"/>
          <w:color w:val="800080"/>
        </w:rPr>
        <w:t>Must be objective community standards not « taste of judges »</w:t>
      </w:r>
    </w:p>
    <w:p w14:paraId="35D62D31" w14:textId="368F3ED8" w:rsidR="000213D6" w:rsidRDefault="000213D6" w:rsidP="000213D6">
      <w:pPr>
        <w:pStyle w:val="NoteLevel2"/>
        <w:rPr>
          <w:rFonts w:ascii="Times New Roman" w:hAnsi="Times New Roman" w:cs="Times New Roman"/>
          <w:color w:val="800080"/>
        </w:rPr>
      </w:pPr>
      <w:r>
        <w:rPr>
          <w:rFonts w:ascii="Times New Roman" w:hAnsi="Times New Roman" w:cs="Times New Roman"/>
          <w:color w:val="800080"/>
        </w:rPr>
        <w:t>HARM = 1. Anything that « predisposes person to avt in an anti-social manner as, for example, the physical or mental mistreatment of women by men or, what is perhaps debatable, the reverse. »</w:t>
      </w:r>
    </w:p>
    <w:p w14:paraId="306AA6A2" w14:textId="5BA68F45" w:rsidR="000213D6" w:rsidRDefault="000213D6" w:rsidP="000213D6">
      <w:pPr>
        <w:pStyle w:val="NoteLevel2"/>
        <w:rPr>
          <w:rFonts w:ascii="Times New Roman" w:hAnsi="Times New Roman" w:cs="Times New Roman"/>
          <w:color w:val="800080"/>
        </w:rPr>
      </w:pPr>
      <w:r>
        <w:rPr>
          <w:rFonts w:ascii="Times New Roman" w:hAnsi="Times New Roman" w:cs="Times New Roman"/>
          <w:color w:val="800080"/>
        </w:rPr>
        <w:t>And 2. Prevent « anti-social » behavior- undermine societies’ « proper functionning »</w:t>
      </w:r>
    </w:p>
    <w:p w14:paraId="7FA78E16" w14:textId="77777777" w:rsidR="00D205FA" w:rsidRDefault="00D205FA" w:rsidP="00D205FA">
      <w:pPr>
        <w:pStyle w:val="NoteLevel1"/>
        <w:rPr>
          <w:rFonts w:ascii="Times New Roman" w:hAnsi="Times New Roman" w:cs="Times New Roman"/>
          <w:color w:val="800080"/>
        </w:rPr>
      </w:pPr>
    </w:p>
    <w:p w14:paraId="5A02E57D" w14:textId="1F8CE964" w:rsidR="00D205FA" w:rsidRPr="00D205FA" w:rsidRDefault="00D205FA" w:rsidP="00D205FA">
      <w:pPr>
        <w:pStyle w:val="NoteLevel1"/>
        <w:rPr>
          <w:rFonts w:ascii="Times New Roman" w:hAnsi="Times New Roman" w:cs="Times New Roman"/>
          <w:b/>
          <w:color w:val="800080"/>
          <w:u w:val="single"/>
        </w:rPr>
      </w:pPr>
      <w:r w:rsidRPr="00D205FA">
        <w:rPr>
          <w:rFonts w:ascii="Times New Roman" w:hAnsi="Times New Roman" w:cs="Times New Roman"/>
          <w:b/>
          <w:u w:val="single"/>
        </w:rPr>
        <w:t>BUTLER ARGUED…</w:t>
      </w:r>
    </w:p>
    <w:p w14:paraId="38546C8C" w14:textId="1364CBCA" w:rsidR="00D205FA" w:rsidRDefault="00D205FA" w:rsidP="00D205FA">
      <w:pPr>
        <w:pStyle w:val="NoteLevel2"/>
        <w:rPr>
          <w:rFonts w:ascii="Times New Roman" w:hAnsi="Times New Roman" w:cs="Times New Roman"/>
          <w:color w:val="800080"/>
        </w:rPr>
      </w:pPr>
      <w:r w:rsidRPr="00D205FA">
        <w:rPr>
          <w:rFonts w:ascii="Times New Roman" w:hAnsi="Times New Roman" w:cs="Times New Roman"/>
          <w:color w:val="800080"/>
        </w:rPr>
        <w:t>The test</w:t>
      </w:r>
      <w:r>
        <w:rPr>
          <w:rFonts w:ascii="Times New Roman" w:hAnsi="Times New Roman" w:cs="Times New Roman"/>
          <w:color w:val="800080"/>
        </w:rPr>
        <w:t xml:space="preserve"> was too vague!</w:t>
      </w:r>
    </w:p>
    <w:p w14:paraId="1CC38227" w14:textId="77877775" w:rsidR="00D205FA" w:rsidRDefault="00D205FA" w:rsidP="00D205FA">
      <w:pPr>
        <w:pStyle w:val="NoteLevel3"/>
        <w:rPr>
          <w:rFonts w:ascii="Times New Roman" w:hAnsi="Times New Roman" w:cs="Times New Roman"/>
          <w:color w:val="800080"/>
        </w:rPr>
      </w:pPr>
      <w:r>
        <w:rPr>
          <w:rFonts w:ascii="Times New Roman" w:hAnsi="Times New Roman" w:cs="Times New Roman"/>
          <w:color w:val="800080"/>
        </w:rPr>
        <w:t>Amounts to Legal Moralism</w:t>
      </w:r>
    </w:p>
    <w:p w14:paraId="1CEAD203" w14:textId="4A27FD53" w:rsidR="00D205FA" w:rsidRDefault="00D205FA" w:rsidP="00D205FA">
      <w:pPr>
        <w:pStyle w:val="NoteLevel3"/>
        <w:rPr>
          <w:rFonts w:ascii="Times New Roman" w:hAnsi="Times New Roman" w:cs="Times New Roman"/>
          <w:color w:val="800080"/>
        </w:rPr>
      </w:pPr>
      <w:r>
        <w:rPr>
          <w:rFonts w:ascii="Times New Roman" w:hAnsi="Times New Roman" w:cs="Times New Roman"/>
          <w:color w:val="800080"/>
        </w:rPr>
        <w:t>Cannot be « reasonable limit on freedom » - too broad!</w:t>
      </w:r>
    </w:p>
    <w:p w14:paraId="7FB7D309" w14:textId="25E3AC7D" w:rsidR="00D205FA" w:rsidRDefault="00D205FA" w:rsidP="00D205FA">
      <w:pPr>
        <w:pStyle w:val="NoteLevel3"/>
        <w:rPr>
          <w:rFonts w:ascii="Times New Roman" w:hAnsi="Times New Roman" w:cs="Times New Roman"/>
          <w:color w:val="800080"/>
        </w:rPr>
      </w:pPr>
      <w:r>
        <w:rPr>
          <w:rFonts w:ascii="Times New Roman" w:hAnsi="Times New Roman" w:cs="Times New Roman"/>
          <w:color w:val="800080"/>
        </w:rPr>
        <w:lastRenderedPageBreak/>
        <w:t xml:space="preserve">State was acting as « moral custodian » in sexual matters &amp; imposed « subjective morality » - violating the core of the « social contract » </w:t>
      </w:r>
      <w:r w:rsidRPr="00D205FA">
        <w:rPr>
          <w:rFonts w:ascii="Times New Roman" w:hAnsi="Times New Roman" w:cs="Times New Roman"/>
          <w:color w:val="800080"/>
        </w:rPr>
        <w:sym w:font="Wingdings" w:char="F0E0"/>
      </w:r>
      <w:r>
        <w:rPr>
          <w:rFonts w:ascii="Times New Roman" w:hAnsi="Times New Roman" w:cs="Times New Roman"/>
          <w:color w:val="800080"/>
        </w:rPr>
        <w:t xml:space="preserve"> Violation of individuals rights</w:t>
      </w:r>
    </w:p>
    <w:p w14:paraId="538EBC89" w14:textId="77777777" w:rsidR="00D205FA" w:rsidRDefault="00D205FA" w:rsidP="00D205FA">
      <w:pPr>
        <w:pStyle w:val="NoteLevel1"/>
        <w:rPr>
          <w:rFonts w:ascii="Times New Roman" w:hAnsi="Times New Roman" w:cs="Times New Roman"/>
          <w:color w:val="800080"/>
        </w:rPr>
      </w:pPr>
    </w:p>
    <w:p w14:paraId="2A5CED49" w14:textId="68223085" w:rsidR="00D205FA" w:rsidRPr="00D205FA" w:rsidRDefault="00D205FA" w:rsidP="00D205FA">
      <w:pPr>
        <w:pStyle w:val="NoteLevel1"/>
        <w:rPr>
          <w:rFonts w:ascii="Times New Roman" w:hAnsi="Times New Roman" w:cs="Times New Roman"/>
          <w:b/>
          <w:color w:val="800080"/>
          <w:u w:val="single"/>
        </w:rPr>
      </w:pPr>
      <w:r w:rsidRPr="00D205FA">
        <w:rPr>
          <w:rFonts w:ascii="Times New Roman" w:hAnsi="Times New Roman" w:cs="Times New Roman"/>
          <w:b/>
          <w:u w:val="single"/>
        </w:rPr>
        <w:t>THE COURT RULED…</w:t>
      </w:r>
    </w:p>
    <w:p w14:paraId="7BE26BF4" w14:textId="01CF4C23" w:rsidR="00D205FA" w:rsidRPr="00D205FA" w:rsidRDefault="00D205FA" w:rsidP="00D205FA">
      <w:pPr>
        <w:pStyle w:val="NoteLevel2"/>
        <w:rPr>
          <w:rFonts w:ascii="Times New Roman" w:hAnsi="Times New Roman" w:cs="Times New Roman"/>
          <w:b/>
          <w:color w:val="800080"/>
          <w:u w:val="single"/>
        </w:rPr>
      </w:pPr>
      <w:r>
        <w:rPr>
          <w:rFonts w:ascii="Times New Roman" w:hAnsi="Times New Roman" w:cs="Times New Roman"/>
          <w:color w:val="800080"/>
        </w:rPr>
        <w:t>Parliment can make laws on hte basis of fundamental conception of morality to «  safeguard » values and intergrity of a free &amp; democratic society.</w:t>
      </w:r>
    </w:p>
    <w:p w14:paraId="3E5FF1E2" w14:textId="37480E36" w:rsidR="00D205FA" w:rsidRPr="00AD2856" w:rsidRDefault="00D205FA" w:rsidP="00D205FA">
      <w:pPr>
        <w:pStyle w:val="NoteLevel2"/>
        <w:rPr>
          <w:rFonts w:ascii="Times New Roman" w:hAnsi="Times New Roman" w:cs="Times New Roman"/>
          <w:b/>
          <w:color w:val="800080"/>
          <w:u w:val="single"/>
        </w:rPr>
      </w:pPr>
      <w:r>
        <w:rPr>
          <w:rFonts w:ascii="Times New Roman" w:hAnsi="Times New Roman" w:cs="Times New Roman"/>
          <w:color w:val="800080"/>
        </w:rPr>
        <w:t>Much of criminal law</w:t>
      </w:r>
      <w:r w:rsidR="00AD2856">
        <w:rPr>
          <w:rFonts w:ascii="Times New Roman" w:hAnsi="Times New Roman" w:cs="Times New Roman"/>
          <w:color w:val="800080"/>
        </w:rPr>
        <w:t xml:space="preserve"> is found on conceptions of right and wrong </w:t>
      </w:r>
      <w:r w:rsidR="00AD2856" w:rsidRPr="00AD2856">
        <w:rPr>
          <w:rFonts w:ascii="Times New Roman" w:hAnsi="Times New Roman" w:cs="Times New Roman"/>
          <w:color w:val="800080"/>
        </w:rPr>
        <w:sym w:font="Wingdings" w:char="F0E0"/>
      </w:r>
      <w:r w:rsidR="00AD2856">
        <w:rPr>
          <w:rFonts w:ascii="Times New Roman" w:hAnsi="Times New Roman" w:cs="Times New Roman"/>
          <w:color w:val="800080"/>
        </w:rPr>
        <w:t xml:space="preserve"> mere fact law is based on morality not enough to make is invalid of illegit.</w:t>
      </w:r>
    </w:p>
    <w:p w14:paraId="78142122" w14:textId="5828DE5B" w:rsidR="00AD2856" w:rsidRPr="00AD2856" w:rsidRDefault="00AD2856" w:rsidP="00D205FA">
      <w:pPr>
        <w:pStyle w:val="NoteLevel2"/>
        <w:rPr>
          <w:rFonts w:ascii="Times New Roman" w:hAnsi="Times New Roman" w:cs="Times New Roman"/>
          <w:b/>
          <w:color w:val="800080"/>
          <w:u w:val="single"/>
        </w:rPr>
      </w:pPr>
      <w:r>
        <w:rPr>
          <w:rFonts w:ascii="Times New Roman" w:hAnsi="Times New Roman" w:cs="Times New Roman"/>
          <w:color w:val="800080"/>
        </w:rPr>
        <w:t>« Overriding objective » is not preserving morality but avoiding harm! (really?)</w:t>
      </w:r>
    </w:p>
    <w:p w14:paraId="004452CB" w14:textId="1A0D4F3B" w:rsidR="00AD2856" w:rsidRPr="00AD2856" w:rsidRDefault="00AD2856" w:rsidP="00AD2856">
      <w:pPr>
        <w:pStyle w:val="NoteLevel3"/>
        <w:rPr>
          <w:rFonts w:ascii="Times New Roman" w:hAnsi="Times New Roman" w:cs="Times New Roman"/>
          <w:b/>
          <w:color w:val="800080"/>
          <w:u w:val="single"/>
        </w:rPr>
      </w:pPr>
      <w:r>
        <w:rPr>
          <w:rFonts w:ascii="Times New Roman" w:hAnsi="Times New Roman" w:cs="Times New Roman"/>
          <w:color w:val="800080"/>
        </w:rPr>
        <w:t>« Conduct which society formally recognizes as incompatible with it’s proper functioning »</w:t>
      </w:r>
    </w:p>
    <w:p w14:paraId="47F0FB9A" w14:textId="77777777" w:rsidR="00AD2856" w:rsidRPr="00AD2856" w:rsidRDefault="00AD2856" w:rsidP="00AD2856">
      <w:pPr>
        <w:pStyle w:val="NoteLevel1"/>
        <w:rPr>
          <w:rFonts w:ascii="Times New Roman" w:hAnsi="Times New Roman" w:cs="Times New Roman"/>
          <w:b/>
          <w:color w:val="800080"/>
          <w:u w:val="single"/>
        </w:rPr>
      </w:pPr>
    </w:p>
    <w:p w14:paraId="5E4A798C" w14:textId="6A25D1DD" w:rsidR="00AD2856" w:rsidRDefault="00AD2856" w:rsidP="00AD2856">
      <w:pPr>
        <w:pStyle w:val="NoteLevel1"/>
        <w:rPr>
          <w:rFonts w:ascii="Times New Roman" w:hAnsi="Times New Roman" w:cs="Times New Roman"/>
          <w:b/>
          <w:u w:val="single"/>
        </w:rPr>
      </w:pPr>
      <w:r w:rsidRPr="00AD2856">
        <w:rPr>
          <w:rFonts w:ascii="Times New Roman" w:hAnsi="Times New Roman" w:cs="Times New Roman"/>
          <w:b/>
          <w:u w:val="single"/>
        </w:rPr>
        <w:t>CONLUSION TO BUTLER</w:t>
      </w:r>
    </w:p>
    <w:p w14:paraId="5F2BFD08" w14:textId="5B08004B" w:rsidR="00AD2856" w:rsidRDefault="00AD2856" w:rsidP="00AD2856">
      <w:pPr>
        <w:pStyle w:val="NoteLevel2"/>
        <w:rPr>
          <w:rFonts w:ascii="Times New Roman" w:hAnsi="Times New Roman" w:cs="Times New Roman"/>
          <w:color w:val="800080"/>
        </w:rPr>
      </w:pPr>
      <w:r>
        <w:rPr>
          <w:rFonts w:ascii="Times New Roman" w:hAnsi="Times New Roman" w:cs="Times New Roman"/>
          <w:color w:val="800080"/>
        </w:rPr>
        <w:t>« I would therefore conclude that the objective of avoiding harm associated with the dissemination of pornography in this case is sufficiently pressing and substantial to warrent some restriction on the full exercise of the rights to freedom of expression »</w:t>
      </w:r>
    </w:p>
    <w:p w14:paraId="5D003461" w14:textId="7579154E" w:rsidR="00AD2856" w:rsidRDefault="00AD2856" w:rsidP="00AD2856">
      <w:pPr>
        <w:pStyle w:val="NoteLevel2"/>
        <w:rPr>
          <w:rFonts w:ascii="Times New Roman" w:hAnsi="Times New Roman" w:cs="Times New Roman"/>
          <w:color w:val="800080"/>
        </w:rPr>
      </w:pPr>
      <w:r>
        <w:rPr>
          <w:rFonts w:ascii="Times New Roman" w:hAnsi="Times New Roman" w:cs="Times New Roman"/>
          <w:color w:val="800080"/>
        </w:rPr>
        <w:t>The objective of the provision is of the greater concern</w:t>
      </w:r>
      <w:r w:rsidRPr="00AD2856">
        <w:rPr>
          <w:rFonts w:ascii="Times New Roman" w:hAnsi="Times New Roman" w:cs="Times New Roman"/>
          <w:color w:val="800080"/>
        </w:rPr>
        <w:sym w:font="Wingdings" w:char="F0E0"/>
      </w:r>
      <w:r>
        <w:rPr>
          <w:rFonts w:ascii="Times New Roman" w:hAnsi="Times New Roman" w:cs="Times New Roman"/>
          <w:color w:val="800080"/>
        </w:rPr>
        <w:t xml:space="preserve"> overrides Butler’s rights (Balance)</w:t>
      </w:r>
    </w:p>
    <w:p w14:paraId="392FAFD3" w14:textId="70407106" w:rsidR="00AD2856" w:rsidRDefault="00AD2856" w:rsidP="00AD2856">
      <w:pPr>
        <w:pStyle w:val="NoteLevel2"/>
        <w:rPr>
          <w:rFonts w:ascii="Times New Roman" w:hAnsi="Times New Roman" w:cs="Times New Roman"/>
          <w:color w:val="800080"/>
        </w:rPr>
      </w:pPr>
      <w:r>
        <w:rPr>
          <w:rFonts w:ascii="Times New Roman" w:hAnsi="Times New Roman" w:cs="Times New Roman"/>
          <w:color w:val="800080"/>
        </w:rPr>
        <w:t xml:space="preserve">The Justice says this decision is not a « moral regulation » </w:t>
      </w:r>
      <w:r w:rsidRPr="00AD2856">
        <w:rPr>
          <w:rFonts w:ascii="Times New Roman" w:hAnsi="Times New Roman" w:cs="Times New Roman"/>
          <w:color w:val="800080"/>
        </w:rPr>
        <w:sym w:font="Wingdings" w:char="F0E0"/>
      </w:r>
      <w:r>
        <w:rPr>
          <w:rFonts w:ascii="Times New Roman" w:hAnsi="Times New Roman" w:cs="Times New Roman"/>
          <w:color w:val="800080"/>
        </w:rPr>
        <w:t xml:space="preserve"> protect society from harm (harm is a new criteria)</w:t>
      </w:r>
    </w:p>
    <w:p w14:paraId="093C7AD2" w14:textId="03CAAE5B" w:rsidR="00AD2856" w:rsidRDefault="00AD2856" w:rsidP="00AD2856">
      <w:pPr>
        <w:pStyle w:val="NoteLevel2"/>
        <w:rPr>
          <w:rFonts w:ascii="Times New Roman" w:hAnsi="Times New Roman" w:cs="Times New Roman"/>
          <w:color w:val="800080"/>
        </w:rPr>
      </w:pPr>
      <w:r>
        <w:rPr>
          <w:rFonts w:ascii="Times New Roman" w:hAnsi="Times New Roman" w:cs="Times New Roman"/>
          <w:color w:val="800080"/>
        </w:rPr>
        <w:t>Ordered a new trial based on a new criteria of harm</w:t>
      </w:r>
    </w:p>
    <w:p w14:paraId="733CEFDC" w14:textId="4B48B2DB" w:rsidR="00AD2856" w:rsidRDefault="00AD2856" w:rsidP="00AD2856">
      <w:pPr>
        <w:pStyle w:val="NoteLevel2"/>
        <w:rPr>
          <w:rFonts w:ascii="Times New Roman" w:hAnsi="Times New Roman" w:cs="Times New Roman"/>
          <w:color w:val="800080"/>
        </w:rPr>
      </w:pPr>
      <w:r>
        <w:rPr>
          <w:rFonts w:ascii="Times New Roman" w:hAnsi="Times New Roman" w:cs="Times New Roman"/>
          <w:color w:val="800080"/>
        </w:rPr>
        <w:t>Important cases for (some) feminists</w:t>
      </w:r>
    </w:p>
    <w:p w14:paraId="118F8E09" w14:textId="77777777" w:rsidR="00AD2856" w:rsidRDefault="00AD2856" w:rsidP="00AD2856">
      <w:pPr>
        <w:pStyle w:val="NoteLevel1"/>
        <w:numPr>
          <w:ilvl w:val="0"/>
          <w:numId w:val="0"/>
        </w:numPr>
        <w:rPr>
          <w:rFonts w:ascii="Times New Roman" w:hAnsi="Times New Roman" w:cs="Times New Roman"/>
          <w:color w:val="800080"/>
        </w:rPr>
      </w:pPr>
    </w:p>
    <w:p w14:paraId="3F024F41" w14:textId="65B07759" w:rsidR="00AD2856" w:rsidRDefault="00A66A41" w:rsidP="00AD2856">
      <w:pPr>
        <w:pStyle w:val="NoteLevel1"/>
        <w:numPr>
          <w:ilvl w:val="0"/>
          <w:numId w:val="0"/>
        </w:numPr>
        <w:rPr>
          <w:rFonts w:ascii="Times New Roman" w:hAnsi="Times New Roman" w:cs="Times New Roman"/>
          <w:b/>
          <w:u w:val="single"/>
        </w:rPr>
      </w:pPr>
      <w:r>
        <w:rPr>
          <w:rFonts w:ascii="Times New Roman" w:hAnsi="Times New Roman" w:cs="Times New Roman"/>
          <w:b/>
          <w:u w:val="single"/>
        </w:rPr>
        <w:t>LITTLES SISTER’S VS CANADA (2001)</w:t>
      </w:r>
    </w:p>
    <w:p w14:paraId="0ACF4A33" w14:textId="210D7220" w:rsidR="00332C41" w:rsidRDefault="001C02D5" w:rsidP="001C02D5">
      <w:pPr>
        <w:pStyle w:val="NoteLevel2"/>
        <w:rPr>
          <w:rFonts w:ascii="Times New Roman" w:hAnsi="Times New Roman" w:cs="Times New Roman"/>
          <w:color w:val="800080"/>
        </w:rPr>
      </w:pPr>
      <w:r>
        <w:rPr>
          <w:rFonts w:ascii="Times New Roman" w:hAnsi="Times New Roman" w:cs="Times New Roman"/>
          <w:color w:val="800080"/>
        </w:rPr>
        <w:t>Vancouver bookstore specializing in the sale of books &amp; magazines to gay &amp; lesbian community (mainly imported from the US)</w:t>
      </w:r>
    </w:p>
    <w:p w14:paraId="7405E41F" w14:textId="4A3892E9" w:rsidR="001C02D5" w:rsidRDefault="001C02D5" w:rsidP="001C02D5">
      <w:pPr>
        <w:pStyle w:val="NoteLevel2"/>
        <w:rPr>
          <w:rFonts w:ascii="Times New Roman" w:hAnsi="Times New Roman" w:cs="Times New Roman"/>
          <w:color w:val="800080"/>
        </w:rPr>
      </w:pPr>
      <w:r>
        <w:rPr>
          <w:rFonts w:ascii="Times New Roman" w:hAnsi="Times New Roman" w:cs="Times New Roman"/>
          <w:color w:val="800080"/>
        </w:rPr>
        <w:t>For 15 years shipments were « systematically targeted » bu Customs (seized, detained, damaged, destroyed)</w:t>
      </w:r>
    </w:p>
    <w:p w14:paraId="39AA02C2" w14:textId="7768C497" w:rsidR="001C02D5" w:rsidRDefault="001C02D5" w:rsidP="001C02D5">
      <w:pPr>
        <w:pStyle w:val="NoteLevel3"/>
        <w:rPr>
          <w:rFonts w:ascii="Times New Roman" w:hAnsi="Times New Roman" w:cs="Times New Roman"/>
          <w:color w:val="800080"/>
        </w:rPr>
      </w:pPr>
      <w:r>
        <w:rPr>
          <w:rFonts w:ascii="Times New Roman" w:hAnsi="Times New Roman" w:cs="Times New Roman"/>
          <w:color w:val="800080"/>
        </w:rPr>
        <w:t>Can. Customs laws allow customs officials to seize materials that may violate 163 (8) of CCC ( i.e obscenity)</w:t>
      </w:r>
    </w:p>
    <w:p w14:paraId="672C4E8E" w14:textId="65226467" w:rsidR="004A15C5" w:rsidRDefault="004A15C5" w:rsidP="004A15C5">
      <w:pPr>
        <w:pStyle w:val="NoteLevel2"/>
        <w:rPr>
          <w:rFonts w:ascii="Times New Roman" w:hAnsi="Times New Roman" w:cs="Times New Roman"/>
          <w:color w:val="800080"/>
        </w:rPr>
      </w:pPr>
      <w:r>
        <w:rPr>
          <w:rFonts w:ascii="Times New Roman" w:hAnsi="Times New Roman" w:cs="Times New Roman"/>
          <w:color w:val="800080"/>
        </w:rPr>
        <w:t>De facto censors – BC (1989-92) 14 charges under obscenity provisions – 34 748 shipments prohibited by customs (Busby)</w:t>
      </w:r>
    </w:p>
    <w:p w14:paraId="3571ADB9" w14:textId="10860D74" w:rsidR="004A15C5" w:rsidRDefault="004A15C5" w:rsidP="004A15C5">
      <w:pPr>
        <w:pStyle w:val="NoteLevel3"/>
        <w:rPr>
          <w:rFonts w:ascii="Times New Roman" w:hAnsi="Times New Roman" w:cs="Times New Roman"/>
          <w:color w:val="800080"/>
        </w:rPr>
      </w:pPr>
      <w:r>
        <w:rPr>
          <w:rFonts w:ascii="Times New Roman" w:hAnsi="Times New Roman" w:cs="Times New Roman"/>
          <w:color w:val="800080"/>
        </w:rPr>
        <w:t>Censorship alive and well, no?</w:t>
      </w:r>
    </w:p>
    <w:p w14:paraId="7068688A"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Very discriminatory towards little sisters because same other bookstores were getting the same books.</w:t>
      </w:r>
    </w:p>
    <w:p w14:paraId="707F75E2"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lastRenderedPageBreak/>
        <w:t>Who is determining what is obscene and not obscene</w:t>
      </w:r>
    </w:p>
    <w:p w14:paraId="64DA53C3"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Custom officals in this case</w:t>
      </w:r>
    </w:p>
    <w:p w14:paraId="26CC5900"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Does not take into account any context of the material. If your straight your will see gay and lesbian material as obscene</w:t>
      </w:r>
    </w:p>
    <w:p w14:paraId="087F23D4"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Seen as more harmful even though it’s the same thing</w:t>
      </w:r>
    </w:p>
    <w:p w14:paraId="108E32CB"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Were not going to change RV Butler,</w:t>
      </w:r>
    </w:p>
    <w:p w14:paraId="3A3F40C1"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The harm test applies to everyone, not discriminatory</w:t>
      </w:r>
    </w:p>
    <w:p w14:paraId="7372A738" w14:textId="27A40FFF" w:rsidR="004A15C5"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No real verdict, the law is not discriminatory it’s the administration of that law. Customs officials did not change either.</w:t>
      </w:r>
    </w:p>
    <w:p w14:paraId="01BEC33B" w14:textId="77777777" w:rsidR="004A15C5" w:rsidRDefault="004A15C5" w:rsidP="004A15C5">
      <w:pPr>
        <w:pStyle w:val="NoteLevel1"/>
        <w:rPr>
          <w:rFonts w:ascii="Times New Roman" w:hAnsi="Times New Roman" w:cs="Times New Roman"/>
          <w:color w:val="800080"/>
        </w:rPr>
      </w:pPr>
    </w:p>
    <w:p w14:paraId="0E5468BB" w14:textId="58EF27E6" w:rsidR="004A15C5" w:rsidRPr="004A15C5" w:rsidRDefault="004A15C5" w:rsidP="004A15C5">
      <w:pPr>
        <w:pStyle w:val="NoteLevel1"/>
        <w:numPr>
          <w:ilvl w:val="0"/>
          <w:numId w:val="0"/>
        </w:numPr>
        <w:rPr>
          <w:rFonts w:ascii="Times New Roman" w:hAnsi="Times New Roman" w:cs="Times New Roman"/>
          <w:b/>
          <w:u w:val="single"/>
        </w:rPr>
      </w:pPr>
      <w:r w:rsidRPr="004A15C5">
        <w:rPr>
          <w:rFonts w:ascii="Times New Roman" w:hAnsi="Times New Roman" w:cs="Times New Roman"/>
          <w:b/>
          <w:u w:val="single"/>
        </w:rPr>
        <w:t>ISSUE(S) BEFORE THE COURT</w:t>
      </w:r>
    </w:p>
    <w:p w14:paraId="4D5E4F6F" w14:textId="7F9DAC72" w:rsidR="00332C41" w:rsidRDefault="004A15C5" w:rsidP="004A15C5">
      <w:pPr>
        <w:pStyle w:val="NoteLevel2"/>
        <w:rPr>
          <w:rFonts w:ascii="Times New Roman" w:hAnsi="Times New Roman" w:cs="Times New Roman"/>
          <w:color w:val="800080"/>
        </w:rPr>
      </w:pPr>
      <w:r>
        <w:rPr>
          <w:rFonts w:ascii="Times New Roman" w:hAnsi="Times New Roman" w:cs="Times New Roman"/>
          <w:color w:val="800080"/>
        </w:rPr>
        <w:t>Does customs legislation violate Freedom of Expression (s. 2b) and Equality (s. 15)</w:t>
      </w:r>
    </w:p>
    <w:p w14:paraId="69DA87EE" w14:textId="57C7D0DF" w:rsidR="004A15C5" w:rsidRDefault="004A15C5" w:rsidP="004A15C5">
      <w:pPr>
        <w:pStyle w:val="NoteLevel2"/>
        <w:rPr>
          <w:rFonts w:ascii="Times New Roman" w:hAnsi="Times New Roman" w:cs="Times New Roman"/>
          <w:color w:val="800080"/>
        </w:rPr>
      </w:pPr>
      <w:r>
        <w:rPr>
          <w:rFonts w:ascii="Times New Roman" w:hAnsi="Times New Roman" w:cs="Times New Roman"/>
          <w:color w:val="800080"/>
        </w:rPr>
        <w:t>If so, can these violations be justified?</w:t>
      </w:r>
    </w:p>
    <w:p w14:paraId="5EED7C56" w14:textId="7D6BF3FD" w:rsidR="004A15C5" w:rsidRDefault="004A15C5" w:rsidP="004A15C5">
      <w:pPr>
        <w:pStyle w:val="NoteLevel2"/>
        <w:rPr>
          <w:rFonts w:ascii="Times New Roman" w:hAnsi="Times New Roman" w:cs="Times New Roman"/>
          <w:color w:val="800080"/>
        </w:rPr>
      </w:pPr>
      <w:r>
        <w:rPr>
          <w:rFonts w:ascii="Times New Roman" w:hAnsi="Times New Roman" w:cs="Times New Roman"/>
          <w:color w:val="800080"/>
        </w:rPr>
        <w:t>Bigger issues :</w:t>
      </w:r>
    </w:p>
    <w:p w14:paraId="317C2619" w14:textId="40F84179" w:rsidR="004A15C5" w:rsidRDefault="004A15C5" w:rsidP="004A15C5">
      <w:pPr>
        <w:pStyle w:val="NoteLevel3"/>
        <w:rPr>
          <w:rFonts w:ascii="Times New Roman" w:hAnsi="Times New Roman" w:cs="Times New Roman"/>
          <w:color w:val="800080"/>
        </w:rPr>
      </w:pPr>
      <w:r>
        <w:rPr>
          <w:rFonts w:ascii="Times New Roman" w:hAnsi="Times New Roman" w:cs="Times New Roman"/>
          <w:color w:val="800080"/>
        </w:rPr>
        <w:t xml:space="preserve">How does Butler’s « harm based test » apply to « lesbian and gay » materials </w:t>
      </w:r>
      <w:r w:rsidR="006E6711">
        <w:rPr>
          <w:rFonts w:ascii="Times New Roman" w:hAnsi="Times New Roman" w:cs="Times New Roman"/>
          <w:color w:val="800080"/>
        </w:rPr>
        <w:t>(is application of test discriminatory in effect?)</w:t>
      </w:r>
    </w:p>
    <w:p w14:paraId="3D249F18" w14:textId="56ADF1C4" w:rsidR="006E6711" w:rsidRDefault="006E6711" w:rsidP="004A15C5">
      <w:pPr>
        <w:pStyle w:val="NoteLevel3"/>
        <w:rPr>
          <w:rFonts w:ascii="Times New Roman" w:hAnsi="Times New Roman" w:cs="Times New Roman"/>
          <w:color w:val="800080"/>
        </w:rPr>
      </w:pPr>
      <w:r>
        <w:rPr>
          <w:rFonts w:ascii="Times New Roman" w:hAnsi="Times New Roman" w:cs="Times New Roman"/>
          <w:color w:val="800080"/>
        </w:rPr>
        <w:t>Does Parliment have obligations to make sure customs laws and its administration respect (minority) rights?</w:t>
      </w:r>
    </w:p>
    <w:p w14:paraId="0EF48C10" w14:textId="6A20CFA1" w:rsidR="006E6711" w:rsidRDefault="006E6711" w:rsidP="004A15C5">
      <w:pPr>
        <w:pStyle w:val="NoteLevel3"/>
        <w:rPr>
          <w:rFonts w:ascii="Times New Roman" w:hAnsi="Times New Roman" w:cs="Times New Roman"/>
          <w:color w:val="800080"/>
        </w:rPr>
      </w:pPr>
      <w:r>
        <w:rPr>
          <w:rFonts w:ascii="Times New Roman" w:hAnsi="Times New Roman" w:cs="Times New Roman"/>
          <w:color w:val="800080"/>
        </w:rPr>
        <w:t>What remedy should the court offfer if there is a violation</w:t>
      </w:r>
    </w:p>
    <w:p w14:paraId="141019EA" w14:textId="77777777" w:rsidR="00CA782F" w:rsidRDefault="00CA782F" w:rsidP="00CA782F">
      <w:pPr>
        <w:pStyle w:val="NoteLevel1"/>
        <w:rPr>
          <w:rFonts w:ascii="Times New Roman" w:hAnsi="Times New Roman" w:cs="Times New Roman"/>
          <w:color w:val="800080"/>
        </w:rPr>
      </w:pPr>
    </w:p>
    <w:p w14:paraId="0D485702" w14:textId="6F9FD84D" w:rsidR="00CA782F" w:rsidRPr="00CA782F" w:rsidRDefault="00CA782F" w:rsidP="00CA782F">
      <w:pPr>
        <w:pStyle w:val="NoteLevel1"/>
        <w:rPr>
          <w:rFonts w:ascii="Times New Roman" w:hAnsi="Times New Roman" w:cs="Times New Roman"/>
          <w:b/>
          <w:color w:val="800080"/>
          <w:u w:val="single"/>
        </w:rPr>
      </w:pPr>
      <w:r w:rsidRPr="00CA782F">
        <w:rPr>
          <w:rFonts w:ascii="Times New Roman" w:hAnsi="Times New Roman" w:cs="Times New Roman"/>
          <w:b/>
          <w:u w:val="single"/>
        </w:rPr>
        <w:t>LITTLE SISTERS ARGUED…</w:t>
      </w:r>
    </w:p>
    <w:p w14:paraId="6239E207" w14:textId="241434AC" w:rsidR="00CA782F" w:rsidRPr="00CA782F" w:rsidRDefault="00CA782F" w:rsidP="00CA782F">
      <w:pPr>
        <w:pStyle w:val="NoteLevel2"/>
        <w:rPr>
          <w:rFonts w:ascii="Times New Roman" w:hAnsi="Times New Roman" w:cs="Times New Roman"/>
          <w:b/>
          <w:color w:val="800080"/>
          <w:u w:val="single"/>
        </w:rPr>
      </w:pPr>
      <w:r>
        <w:rPr>
          <w:rFonts w:ascii="Times New Roman" w:hAnsi="Times New Roman" w:cs="Times New Roman"/>
          <w:color w:val="800080"/>
        </w:rPr>
        <w:t>« Community standards test » discriminated against them when applied to gay and lesbian materials</w:t>
      </w:r>
    </w:p>
    <w:p w14:paraId="4B0F4699" w14:textId="73FB5109" w:rsidR="00CA782F" w:rsidRPr="00CA782F" w:rsidRDefault="00CA782F" w:rsidP="00CA782F">
      <w:pPr>
        <w:pStyle w:val="NoteLevel3"/>
        <w:rPr>
          <w:rFonts w:ascii="Times New Roman" w:hAnsi="Times New Roman" w:cs="Times New Roman"/>
          <w:b/>
          <w:color w:val="800080"/>
          <w:u w:val="single"/>
        </w:rPr>
      </w:pPr>
      <w:r>
        <w:rPr>
          <w:rFonts w:ascii="Times New Roman" w:hAnsi="Times New Roman" w:cs="Times New Roman"/>
          <w:color w:val="800080"/>
        </w:rPr>
        <w:t>National criteria too broad – references « prevailing standard of morality » based on heterosexual norms</w:t>
      </w:r>
    </w:p>
    <w:p w14:paraId="7A323A81" w14:textId="2D7A72A2" w:rsidR="00CA782F" w:rsidRPr="00CA782F" w:rsidRDefault="00CA782F" w:rsidP="00CA782F">
      <w:pPr>
        <w:pStyle w:val="NoteLevel4"/>
        <w:rPr>
          <w:rFonts w:ascii="Times New Roman" w:hAnsi="Times New Roman" w:cs="Times New Roman"/>
          <w:b/>
          <w:color w:val="800080"/>
          <w:u w:val="single"/>
        </w:rPr>
      </w:pPr>
      <w:r>
        <w:rPr>
          <w:rFonts w:ascii="Times New Roman" w:hAnsi="Times New Roman" w:cs="Times New Roman"/>
          <w:color w:val="800080"/>
        </w:rPr>
        <w:t>In this context, gay and lesbian material will always be perceived to be more « harmful » than comparable hetero material</w:t>
      </w:r>
    </w:p>
    <w:p w14:paraId="43584C78" w14:textId="0FB849CB" w:rsidR="00CA782F" w:rsidRPr="00CA782F" w:rsidRDefault="00CA782F" w:rsidP="00CA782F">
      <w:pPr>
        <w:pStyle w:val="NoteLevel3"/>
        <w:rPr>
          <w:rFonts w:ascii="Times New Roman" w:hAnsi="Times New Roman" w:cs="Times New Roman"/>
          <w:b/>
          <w:color w:val="800080"/>
          <w:u w:val="single"/>
        </w:rPr>
      </w:pPr>
      <w:r>
        <w:rPr>
          <w:rFonts w:ascii="Times New Roman" w:hAnsi="Times New Roman" w:cs="Times New Roman"/>
          <w:color w:val="800080"/>
        </w:rPr>
        <w:t xml:space="preserve">Asked the Court to reconsider « harm » from Butler </w:t>
      </w:r>
      <w:r w:rsidRPr="00CA782F">
        <w:rPr>
          <w:rFonts w:ascii="Times New Roman" w:hAnsi="Times New Roman" w:cs="Times New Roman"/>
          <w:color w:val="800080"/>
        </w:rPr>
        <w:sym w:font="Wingdings" w:char="F0E0"/>
      </w:r>
      <w:r>
        <w:rPr>
          <w:rFonts w:ascii="Times New Roman" w:hAnsi="Times New Roman" w:cs="Times New Roman"/>
          <w:color w:val="800080"/>
        </w:rPr>
        <w:t xml:space="preserve"> said need to see harm in context</w:t>
      </w:r>
    </w:p>
    <w:p w14:paraId="29A08FC5" w14:textId="77777777" w:rsidR="00CA782F" w:rsidRDefault="00CA782F" w:rsidP="00CA782F">
      <w:pPr>
        <w:pStyle w:val="NoteLevel1"/>
        <w:rPr>
          <w:rFonts w:ascii="Times New Roman" w:hAnsi="Times New Roman" w:cs="Times New Roman"/>
          <w:b/>
          <w:color w:val="800080"/>
          <w:u w:val="single"/>
        </w:rPr>
      </w:pPr>
    </w:p>
    <w:p w14:paraId="2BF3A054" w14:textId="7598104F" w:rsidR="00CA782F" w:rsidRPr="00CA782F" w:rsidRDefault="00CA782F" w:rsidP="00CA782F">
      <w:pPr>
        <w:pStyle w:val="NoteLevel1"/>
        <w:rPr>
          <w:rFonts w:ascii="Times New Roman" w:hAnsi="Times New Roman" w:cs="Times New Roman"/>
          <w:b/>
          <w:color w:val="800080"/>
          <w:u w:val="single"/>
        </w:rPr>
      </w:pPr>
      <w:r>
        <w:rPr>
          <w:rFonts w:ascii="Times New Roman" w:hAnsi="Times New Roman" w:cs="Times New Roman"/>
          <w:b/>
          <w:u w:val="single"/>
        </w:rPr>
        <w:t>THE COURT RULED</w:t>
      </w:r>
    </w:p>
    <w:p w14:paraId="3C5A771B" w14:textId="2C44910C" w:rsidR="00CA782F" w:rsidRPr="00CA782F" w:rsidRDefault="00CA782F" w:rsidP="00CA782F">
      <w:pPr>
        <w:pStyle w:val="NoteLevel2"/>
        <w:rPr>
          <w:rFonts w:ascii="Times New Roman" w:hAnsi="Times New Roman" w:cs="Times New Roman"/>
          <w:b/>
          <w:color w:val="800080"/>
          <w:u w:val="single"/>
        </w:rPr>
      </w:pPr>
      <w:r>
        <w:rPr>
          <w:rFonts w:ascii="Times New Roman" w:hAnsi="Times New Roman" w:cs="Times New Roman"/>
          <w:color w:val="800080"/>
        </w:rPr>
        <w:t>Split decision (Binnie J. for majority)</w:t>
      </w:r>
    </w:p>
    <w:p w14:paraId="65B6AE2B" w14:textId="306D2452" w:rsidR="00CA782F" w:rsidRPr="00CA782F" w:rsidRDefault="00CA782F" w:rsidP="00CA782F">
      <w:pPr>
        <w:pStyle w:val="NoteLevel2"/>
        <w:rPr>
          <w:rFonts w:ascii="Times New Roman" w:hAnsi="Times New Roman" w:cs="Times New Roman"/>
          <w:b/>
          <w:color w:val="800080"/>
          <w:u w:val="single"/>
        </w:rPr>
      </w:pPr>
      <w:r>
        <w:rPr>
          <w:rFonts w:ascii="Times New Roman" w:hAnsi="Times New Roman" w:cs="Times New Roman"/>
          <w:color w:val="800080"/>
        </w:rPr>
        <w:t>Unanimously agreed that Butler and « harm » should not be reconsidered</w:t>
      </w:r>
    </w:p>
    <w:p w14:paraId="642667E8" w14:textId="36943CA5" w:rsidR="00CA782F" w:rsidRPr="00CA782F" w:rsidRDefault="00CA782F" w:rsidP="00CA782F">
      <w:pPr>
        <w:pStyle w:val="NoteLevel2"/>
        <w:rPr>
          <w:rFonts w:ascii="Times New Roman" w:hAnsi="Times New Roman" w:cs="Times New Roman"/>
          <w:b/>
          <w:color w:val="800080"/>
          <w:u w:val="single"/>
        </w:rPr>
      </w:pPr>
      <w:r>
        <w:rPr>
          <w:rFonts w:ascii="Times New Roman" w:hAnsi="Times New Roman" w:cs="Times New Roman"/>
          <w:color w:val="800080"/>
        </w:rPr>
        <w:t xml:space="preserve">Ruled that there had been no violation of s. 15 as far as harm test was applied </w:t>
      </w:r>
      <w:r w:rsidRPr="00CA782F">
        <w:rPr>
          <w:rFonts w:ascii="Times New Roman" w:hAnsi="Times New Roman" w:cs="Times New Roman"/>
          <w:color w:val="800080"/>
        </w:rPr>
        <w:sym w:font="Wingdings" w:char="F0E0"/>
      </w:r>
      <w:r>
        <w:rPr>
          <w:rFonts w:ascii="Times New Roman" w:hAnsi="Times New Roman" w:cs="Times New Roman"/>
          <w:color w:val="800080"/>
        </w:rPr>
        <w:t xml:space="preserve"> test applies equally i.e harm test same for everyone</w:t>
      </w:r>
    </w:p>
    <w:p w14:paraId="0E1429CC" w14:textId="1A018488" w:rsidR="00CA782F" w:rsidRPr="00F3153F" w:rsidRDefault="00E617CE" w:rsidP="00CA782F">
      <w:pPr>
        <w:pStyle w:val="NoteLevel2"/>
        <w:rPr>
          <w:rFonts w:ascii="Times New Roman" w:hAnsi="Times New Roman" w:cs="Times New Roman"/>
          <w:b/>
          <w:color w:val="800080"/>
          <w:u w:val="single"/>
        </w:rPr>
      </w:pPr>
      <w:r>
        <w:rPr>
          <w:rFonts w:ascii="Times New Roman" w:hAnsi="Times New Roman" w:cs="Times New Roman"/>
          <w:color w:val="800080"/>
        </w:rPr>
        <w:lastRenderedPageBreak/>
        <w:t xml:space="preserve">Re : National </w:t>
      </w:r>
      <w:r w:rsidR="00F3153F">
        <w:rPr>
          <w:rFonts w:ascii="Times New Roman" w:hAnsi="Times New Roman" w:cs="Times New Roman"/>
          <w:color w:val="800080"/>
        </w:rPr>
        <w:t xml:space="preserve">community standard </w:t>
      </w:r>
      <w:r w:rsidR="00F3153F" w:rsidRPr="00F3153F">
        <w:rPr>
          <w:rFonts w:ascii="Times New Roman" w:hAnsi="Times New Roman" w:cs="Times New Roman"/>
          <w:color w:val="800080"/>
        </w:rPr>
        <w:sym w:font="Wingdings" w:char="F0E0"/>
      </w:r>
      <w:r w:rsidR="00F3153F">
        <w:rPr>
          <w:rFonts w:ascii="Times New Roman" w:hAnsi="Times New Roman" w:cs="Times New Roman"/>
          <w:color w:val="800080"/>
        </w:rPr>
        <w:t xml:space="preserve"> Can. Soc. Explicity recognizes freedom of expression and so we can assume tolerance of national community – so no discrimination</w:t>
      </w:r>
    </w:p>
    <w:p w14:paraId="58C1B31F" w14:textId="77777777" w:rsidR="00F3153F" w:rsidRDefault="00F3153F" w:rsidP="00F3153F">
      <w:pPr>
        <w:pStyle w:val="NoteLevel1"/>
        <w:numPr>
          <w:ilvl w:val="0"/>
          <w:numId w:val="0"/>
        </w:numPr>
        <w:rPr>
          <w:rFonts w:ascii="Times New Roman" w:hAnsi="Times New Roman" w:cs="Times New Roman"/>
          <w:b/>
          <w:color w:val="800080"/>
          <w:u w:val="single"/>
        </w:rPr>
      </w:pPr>
    </w:p>
    <w:p w14:paraId="474607D5" w14:textId="032495DB" w:rsidR="00F3153F" w:rsidRDefault="00F3153F" w:rsidP="00F3153F">
      <w:pPr>
        <w:pStyle w:val="NoteLevel1"/>
        <w:numPr>
          <w:ilvl w:val="0"/>
          <w:numId w:val="0"/>
        </w:numPr>
        <w:rPr>
          <w:rFonts w:ascii="Times New Roman" w:hAnsi="Times New Roman" w:cs="Times New Roman"/>
          <w:b/>
          <w:u w:val="single"/>
        </w:rPr>
      </w:pPr>
      <w:r>
        <w:rPr>
          <w:rFonts w:ascii="Times New Roman" w:hAnsi="Times New Roman" w:cs="Times New Roman"/>
          <w:b/>
          <w:u w:val="single"/>
        </w:rPr>
        <w:t>REMEDY?</w:t>
      </w:r>
    </w:p>
    <w:p w14:paraId="64A75995" w14:textId="6AA9F2A7" w:rsidR="00F3153F" w:rsidRDefault="00F3153F" w:rsidP="00F3153F">
      <w:pPr>
        <w:pStyle w:val="NoteLevel2"/>
        <w:rPr>
          <w:rFonts w:ascii="Times New Roman" w:hAnsi="Times New Roman" w:cs="Times New Roman"/>
          <w:color w:val="800080"/>
        </w:rPr>
      </w:pPr>
      <w:r>
        <w:rPr>
          <w:rFonts w:ascii="Times New Roman" w:hAnsi="Times New Roman" w:cs="Times New Roman"/>
          <w:color w:val="800080"/>
        </w:rPr>
        <w:t>Court did find Can. Custom officials had been unfair and discriminatory in their treatment of the Little Sisters (para 16)</w:t>
      </w:r>
    </w:p>
    <w:p w14:paraId="6C96A7A2" w14:textId="04E1711B" w:rsidR="00F3153F" w:rsidRDefault="00F3153F" w:rsidP="00F3153F">
      <w:pPr>
        <w:pStyle w:val="NoteLevel2"/>
        <w:rPr>
          <w:rFonts w:ascii="Times New Roman" w:hAnsi="Times New Roman" w:cs="Times New Roman"/>
          <w:color w:val="800080"/>
        </w:rPr>
      </w:pPr>
      <w:r>
        <w:rPr>
          <w:rFonts w:ascii="Times New Roman" w:hAnsi="Times New Roman" w:cs="Times New Roman"/>
          <w:color w:val="800080"/>
        </w:rPr>
        <w:t xml:space="preserve">BUT said the issue was the administration of the law, not the law itself </w:t>
      </w:r>
      <w:r w:rsidRPr="00F3153F">
        <w:rPr>
          <w:rFonts w:ascii="Times New Roman" w:hAnsi="Times New Roman" w:cs="Times New Roman"/>
          <w:color w:val="800080"/>
        </w:rPr>
        <w:sym w:font="Wingdings" w:char="F0E0"/>
      </w:r>
      <w:r>
        <w:rPr>
          <w:rFonts w:ascii="Times New Roman" w:hAnsi="Times New Roman" w:cs="Times New Roman"/>
          <w:color w:val="800080"/>
        </w:rPr>
        <w:t xml:space="preserve"> law not changed &amp; no practical remedy offered</w:t>
      </w:r>
    </w:p>
    <w:p w14:paraId="71271F1C" w14:textId="598E915B" w:rsidR="00F3153F" w:rsidRDefault="00F3153F" w:rsidP="00F3153F">
      <w:pPr>
        <w:pStyle w:val="NoteLevel2"/>
        <w:rPr>
          <w:rFonts w:ascii="Times New Roman" w:hAnsi="Times New Roman" w:cs="Times New Roman"/>
          <w:color w:val="800080"/>
        </w:rPr>
      </w:pPr>
      <w:r>
        <w:rPr>
          <w:rFonts w:ascii="Times New Roman" w:hAnsi="Times New Roman" w:cs="Times New Roman"/>
          <w:color w:val="800080"/>
        </w:rPr>
        <w:t>Took it « on faith » that Customs would change procedures to reflect the Court’s decision</w:t>
      </w:r>
    </w:p>
    <w:p w14:paraId="2C15C0B4" w14:textId="4D6B3357" w:rsidR="00F3153F" w:rsidRDefault="00F3153F" w:rsidP="00F3153F">
      <w:pPr>
        <w:pStyle w:val="NoteLevel2"/>
        <w:rPr>
          <w:rFonts w:ascii="Times New Roman" w:hAnsi="Times New Roman" w:cs="Times New Roman"/>
          <w:color w:val="800080"/>
        </w:rPr>
      </w:pPr>
      <w:r>
        <w:rPr>
          <w:rFonts w:ascii="Times New Roman" w:hAnsi="Times New Roman" w:cs="Times New Roman"/>
          <w:color w:val="800080"/>
        </w:rPr>
        <w:t>Parliament had no obligation to change law</w:t>
      </w:r>
    </w:p>
    <w:p w14:paraId="022236A5" w14:textId="3EFF9526" w:rsidR="009D4428" w:rsidRDefault="009D4428" w:rsidP="00F3153F">
      <w:pPr>
        <w:pStyle w:val="NoteLevel2"/>
        <w:rPr>
          <w:rFonts w:ascii="Times New Roman" w:hAnsi="Times New Roman" w:cs="Times New Roman"/>
          <w:color w:val="800080"/>
        </w:rPr>
      </w:pPr>
      <w:r>
        <w:rPr>
          <w:rFonts w:ascii="Times New Roman" w:hAnsi="Times New Roman" w:cs="Times New Roman"/>
          <w:color w:val="800080"/>
        </w:rPr>
        <w:t>So did it change?</w:t>
      </w:r>
    </w:p>
    <w:p w14:paraId="75970DF6" w14:textId="0E103929" w:rsidR="009D4428" w:rsidRDefault="009D4428" w:rsidP="009D4428">
      <w:pPr>
        <w:pStyle w:val="NoteLevel3"/>
        <w:rPr>
          <w:rFonts w:ascii="Times New Roman" w:hAnsi="Times New Roman" w:cs="Times New Roman"/>
          <w:color w:val="800080"/>
        </w:rPr>
      </w:pPr>
      <w:r>
        <w:rPr>
          <w:rFonts w:ascii="Times New Roman" w:hAnsi="Times New Roman" w:cs="Times New Roman"/>
          <w:color w:val="800080"/>
        </w:rPr>
        <w:t>Of course not…</w:t>
      </w:r>
    </w:p>
    <w:p w14:paraId="1F6D9E28" w14:textId="50CA25CA" w:rsidR="009D4428" w:rsidRDefault="009D4428" w:rsidP="009D4428">
      <w:pPr>
        <w:pStyle w:val="NoteLevel2"/>
        <w:rPr>
          <w:rFonts w:ascii="Times New Roman" w:hAnsi="Times New Roman" w:cs="Times New Roman"/>
          <w:color w:val="800080"/>
        </w:rPr>
      </w:pPr>
      <w:r>
        <w:rPr>
          <w:rFonts w:ascii="Times New Roman" w:hAnsi="Times New Roman" w:cs="Times New Roman"/>
          <w:color w:val="800080"/>
        </w:rPr>
        <w:t>2007 appeal to the SCC for « interim costs » to bring forward to action was dismissed (Fish and Binnie J.J dissenting)</w:t>
      </w:r>
    </w:p>
    <w:p w14:paraId="76189B88" w14:textId="77777777" w:rsidR="009D4428" w:rsidRDefault="009D4428" w:rsidP="009D4428">
      <w:pPr>
        <w:pStyle w:val="NoteLevel1"/>
        <w:rPr>
          <w:rFonts w:ascii="Times New Roman" w:hAnsi="Times New Roman" w:cs="Times New Roman"/>
          <w:color w:val="800080"/>
        </w:rPr>
      </w:pPr>
    </w:p>
    <w:p w14:paraId="2913B8DA" w14:textId="3F2E6ED8" w:rsidR="009D4428" w:rsidRPr="009D4428" w:rsidRDefault="009D4428" w:rsidP="009D4428">
      <w:pPr>
        <w:pStyle w:val="NoteLevel1"/>
        <w:rPr>
          <w:rFonts w:ascii="Times New Roman" w:hAnsi="Times New Roman" w:cs="Times New Roman"/>
          <w:color w:val="800080"/>
        </w:rPr>
      </w:pPr>
      <w:r>
        <w:rPr>
          <w:rFonts w:ascii="Times New Roman" w:hAnsi="Times New Roman" w:cs="Times New Roman"/>
          <w:b/>
          <w:u w:val="single"/>
        </w:rPr>
        <w:t>PICKEL ARGUES…</w:t>
      </w:r>
    </w:p>
    <w:p w14:paraId="25F364AC" w14:textId="3C0FF1C6" w:rsidR="009D4428" w:rsidRDefault="009D4428" w:rsidP="009D4428">
      <w:pPr>
        <w:pStyle w:val="NoteLevel2"/>
        <w:rPr>
          <w:rFonts w:ascii="Times New Roman" w:hAnsi="Times New Roman" w:cs="Times New Roman"/>
          <w:color w:val="800080"/>
        </w:rPr>
      </w:pPr>
      <w:r>
        <w:rPr>
          <w:rFonts w:ascii="Times New Roman" w:hAnsi="Times New Roman" w:cs="Times New Roman"/>
          <w:color w:val="800080"/>
        </w:rPr>
        <w:t>The court failed by not</w:t>
      </w:r>
    </w:p>
    <w:p w14:paraId="24E3390A" w14:textId="757058B7" w:rsidR="009D4428" w:rsidRDefault="009D4428" w:rsidP="002E73BF">
      <w:pPr>
        <w:pStyle w:val="NoteLevel3"/>
        <w:numPr>
          <w:ilvl w:val="2"/>
          <w:numId w:val="17"/>
        </w:numPr>
        <w:rPr>
          <w:rFonts w:ascii="Times New Roman" w:hAnsi="Times New Roman" w:cs="Times New Roman"/>
          <w:color w:val="800080"/>
        </w:rPr>
      </w:pPr>
      <w:r>
        <w:rPr>
          <w:rFonts w:ascii="Times New Roman" w:hAnsi="Times New Roman" w:cs="Times New Roman"/>
          <w:color w:val="800080"/>
        </w:rPr>
        <w:t>Accounting for complexity of Little Sister’s arguement</w:t>
      </w:r>
      <w:r w:rsidR="00391FC6">
        <w:rPr>
          <w:rFonts w:ascii="Times New Roman" w:hAnsi="Times New Roman" w:cs="Times New Roman"/>
          <w:color w:val="800080"/>
        </w:rPr>
        <w:t xml:space="preserve"> that « community standards » and « harm » tests would discriminate against gay &amp; lesbian material</w:t>
      </w:r>
    </w:p>
    <w:p w14:paraId="35B5C877" w14:textId="689B0167" w:rsidR="00391FC6" w:rsidRDefault="000746CB" w:rsidP="002E73BF">
      <w:pPr>
        <w:pStyle w:val="NoteLevel3"/>
        <w:numPr>
          <w:ilvl w:val="2"/>
          <w:numId w:val="17"/>
        </w:numPr>
        <w:rPr>
          <w:rFonts w:ascii="Times New Roman" w:hAnsi="Times New Roman" w:cs="Times New Roman"/>
          <w:color w:val="800080"/>
        </w:rPr>
      </w:pPr>
      <w:r>
        <w:rPr>
          <w:rFonts w:ascii="Times New Roman" w:hAnsi="Times New Roman" w:cs="Times New Roman"/>
          <w:color w:val="800080"/>
        </w:rPr>
        <w:t>Recognizing the context of heterosexual norms/criteria that « routinely marginalize and suppress gay and lesbian sexual expression »</w:t>
      </w:r>
    </w:p>
    <w:p w14:paraId="1D91BC37" w14:textId="20C402A9" w:rsidR="000746CB" w:rsidRDefault="000746CB" w:rsidP="002E73BF">
      <w:pPr>
        <w:pStyle w:val="NoteLevel3"/>
        <w:numPr>
          <w:ilvl w:val="2"/>
          <w:numId w:val="17"/>
        </w:numPr>
        <w:rPr>
          <w:rFonts w:ascii="Times New Roman" w:hAnsi="Times New Roman" w:cs="Times New Roman"/>
          <w:color w:val="800080"/>
        </w:rPr>
      </w:pPr>
      <w:r>
        <w:rPr>
          <w:rFonts w:ascii="Times New Roman" w:hAnsi="Times New Roman" w:cs="Times New Roman"/>
          <w:color w:val="800080"/>
        </w:rPr>
        <w:t>Relying too much on/ assuming tolerance of the community (does it really exist?)</w:t>
      </w:r>
    </w:p>
    <w:p w14:paraId="7AEE3DC1" w14:textId="28FD8C83" w:rsidR="000746CB" w:rsidRDefault="000746CB" w:rsidP="000746CB">
      <w:pPr>
        <w:pStyle w:val="NoteLevel4"/>
        <w:rPr>
          <w:rFonts w:ascii="Times New Roman" w:hAnsi="Times New Roman" w:cs="Times New Roman"/>
          <w:color w:val="800080"/>
        </w:rPr>
      </w:pPr>
      <w:r>
        <w:rPr>
          <w:rFonts w:ascii="Times New Roman" w:hAnsi="Times New Roman" w:cs="Times New Roman"/>
          <w:color w:val="800080"/>
        </w:rPr>
        <w:t>In constitution so much exist, no?</w:t>
      </w:r>
    </w:p>
    <w:p w14:paraId="6263C806" w14:textId="77777777" w:rsidR="000746CB" w:rsidRDefault="000746CB" w:rsidP="000746CB">
      <w:pPr>
        <w:pStyle w:val="NoteLevel1"/>
        <w:rPr>
          <w:rFonts w:ascii="Times New Roman" w:hAnsi="Times New Roman" w:cs="Times New Roman"/>
          <w:color w:val="800080"/>
        </w:rPr>
      </w:pPr>
    </w:p>
    <w:p w14:paraId="22043A82" w14:textId="0425365F" w:rsidR="000746CB" w:rsidRPr="000746CB" w:rsidRDefault="000746CB" w:rsidP="000746CB">
      <w:pPr>
        <w:pStyle w:val="NoteLevel1"/>
        <w:rPr>
          <w:rFonts w:ascii="Times New Roman" w:hAnsi="Times New Roman" w:cs="Times New Roman"/>
          <w:b/>
          <w:color w:val="800080"/>
          <w:u w:val="single"/>
        </w:rPr>
      </w:pPr>
      <w:r w:rsidRPr="000746CB">
        <w:rPr>
          <w:rFonts w:ascii="Times New Roman" w:hAnsi="Times New Roman" w:cs="Times New Roman"/>
          <w:b/>
          <w:u w:val="single"/>
        </w:rPr>
        <w:t>« UNFORTUNATE DEVELOPMENT IN THE LAW »</w:t>
      </w:r>
    </w:p>
    <w:p w14:paraId="22A38F1D" w14:textId="085E650D" w:rsidR="000746CB" w:rsidRDefault="000746CB" w:rsidP="000746CB">
      <w:pPr>
        <w:pStyle w:val="NoteLevel2"/>
        <w:rPr>
          <w:rFonts w:ascii="Times New Roman" w:hAnsi="Times New Roman" w:cs="Times New Roman"/>
          <w:color w:val="800080"/>
        </w:rPr>
      </w:pPr>
      <w:r>
        <w:rPr>
          <w:rFonts w:ascii="Times New Roman" w:hAnsi="Times New Roman" w:cs="Times New Roman"/>
          <w:color w:val="800080"/>
        </w:rPr>
        <w:t xml:space="preserve">Decision didn’t guarentee tolerance </w:t>
      </w:r>
      <w:r w:rsidRPr="000746CB">
        <w:rPr>
          <w:rFonts w:ascii="Times New Roman" w:hAnsi="Times New Roman" w:cs="Times New Roman"/>
          <w:color w:val="800080"/>
        </w:rPr>
        <w:sym w:font="Wingdings" w:char="F0E0"/>
      </w:r>
      <w:r>
        <w:rPr>
          <w:rFonts w:ascii="Times New Roman" w:hAnsi="Times New Roman" w:cs="Times New Roman"/>
          <w:color w:val="800080"/>
        </w:rPr>
        <w:t xml:space="preserve"> only reinforce existing moral prejudice</w:t>
      </w:r>
    </w:p>
    <w:p w14:paraId="7B9E70E8" w14:textId="1B6B18F7" w:rsidR="000746CB" w:rsidRDefault="000746CB" w:rsidP="000746CB">
      <w:pPr>
        <w:pStyle w:val="NoteLevel2"/>
        <w:rPr>
          <w:rFonts w:ascii="Times New Roman" w:hAnsi="Times New Roman" w:cs="Times New Roman"/>
          <w:color w:val="800080"/>
        </w:rPr>
      </w:pPr>
      <w:r>
        <w:rPr>
          <w:rFonts w:ascii="Times New Roman" w:hAnsi="Times New Roman" w:cs="Times New Roman"/>
          <w:color w:val="800080"/>
        </w:rPr>
        <w:t xml:space="preserve">Gay and lesbian material </w:t>
      </w:r>
      <w:r w:rsidRPr="000746CB">
        <w:rPr>
          <w:rFonts w:ascii="Times New Roman" w:hAnsi="Times New Roman" w:cs="Times New Roman"/>
          <w:color w:val="800080"/>
        </w:rPr>
        <w:sym w:font="Wingdings" w:char="F0E0"/>
      </w:r>
      <w:r>
        <w:rPr>
          <w:rFonts w:ascii="Times New Roman" w:hAnsi="Times New Roman" w:cs="Times New Roman"/>
          <w:color w:val="800080"/>
        </w:rPr>
        <w:t xml:space="preserve"> likely to be deemed « harmful »</w:t>
      </w:r>
    </w:p>
    <w:p w14:paraId="76A97319" w14:textId="59487EF9" w:rsidR="000746CB" w:rsidRDefault="000746CB" w:rsidP="000746CB">
      <w:pPr>
        <w:pStyle w:val="NoteLevel2"/>
        <w:rPr>
          <w:rFonts w:ascii="Times New Roman" w:hAnsi="Times New Roman" w:cs="Times New Roman"/>
          <w:color w:val="800080"/>
        </w:rPr>
      </w:pPr>
      <w:r>
        <w:rPr>
          <w:rFonts w:ascii="Times New Roman" w:hAnsi="Times New Roman" w:cs="Times New Roman"/>
          <w:color w:val="800080"/>
        </w:rPr>
        <w:t>Court rejected that harm covered only harm to women but extended to « other concerns »</w:t>
      </w:r>
    </w:p>
    <w:p w14:paraId="4D3BEE0C" w14:textId="63DAE5E6" w:rsidR="000746CB" w:rsidRDefault="000746CB" w:rsidP="000746CB">
      <w:pPr>
        <w:pStyle w:val="NoteLevel2"/>
        <w:rPr>
          <w:rFonts w:ascii="Times New Roman" w:hAnsi="Times New Roman" w:cs="Times New Roman"/>
          <w:color w:val="800080"/>
        </w:rPr>
      </w:pPr>
      <w:r>
        <w:rPr>
          <w:rFonts w:ascii="Times New Roman" w:hAnsi="Times New Roman" w:cs="Times New Roman"/>
          <w:color w:val="800080"/>
        </w:rPr>
        <w:t>Reject strict « anti-social » criteria (Butler) and move to something vaguer : « Behavioral changes » in viewer</w:t>
      </w:r>
    </w:p>
    <w:p w14:paraId="27D9A6A6" w14:textId="7223D931" w:rsidR="000746CB" w:rsidRDefault="000746CB" w:rsidP="000746CB">
      <w:pPr>
        <w:pStyle w:val="NoteLevel2"/>
        <w:rPr>
          <w:rFonts w:ascii="Times New Roman" w:hAnsi="Times New Roman" w:cs="Times New Roman"/>
          <w:color w:val="800080"/>
        </w:rPr>
      </w:pPr>
      <w:r>
        <w:rPr>
          <w:rFonts w:ascii="Times New Roman" w:hAnsi="Times New Roman" w:cs="Times New Roman"/>
          <w:color w:val="800080"/>
        </w:rPr>
        <w:lastRenderedPageBreak/>
        <w:t xml:space="preserve">Harm can be a good criteria but only when applied in a « principal and contextual way as possible </w:t>
      </w:r>
      <w:r w:rsidRPr="000746CB">
        <w:rPr>
          <w:rFonts w:ascii="Times New Roman" w:hAnsi="Times New Roman" w:cs="Times New Roman"/>
          <w:color w:val="800080"/>
        </w:rPr>
        <w:sym w:font="Wingdings" w:char="F0E0"/>
      </w:r>
      <w:r>
        <w:rPr>
          <w:rFonts w:ascii="Times New Roman" w:hAnsi="Times New Roman" w:cs="Times New Roman"/>
          <w:color w:val="800080"/>
        </w:rPr>
        <w:t xml:space="preserve"> gay and lesbian context makes things more « complex »</w:t>
      </w:r>
    </w:p>
    <w:p w14:paraId="64502403" w14:textId="77777777" w:rsidR="000746CB" w:rsidRDefault="000746CB" w:rsidP="000746CB">
      <w:pPr>
        <w:pStyle w:val="NoteLevel1"/>
        <w:numPr>
          <w:ilvl w:val="0"/>
          <w:numId w:val="0"/>
        </w:numPr>
        <w:rPr>
          <w:rFonts w:ascii="Times New Roman" w:hAnsi="Times New Roman" w:cs="Times New Roman"/>
          <w:color w:val="800080"/>
        </w:rPr>
      </w:pPr>
    </w:p>
    <w:p w14:paraId="718260A0" w14:textId="678EA975" w:rsidR="000746CB" w:rsidRPr="00C17539" w:rsidRDefault="00C17539" w:rsidP="000746CB">
      <w:pPr>
        <w:pStyle w:val="NoteLevel1"/>
        <w:numPr>
          <w:ilvl w:val="0"/>
          <w:numId w:val="0"/>
        </w:numPr>
        <w:rPr>
          <w:rFonts w:ascii="Times New Roman" w:hAnsi="Times New Roman" w:cs="Times New Roman"/>
          <w:b/>
          <w:u w:val="single"/>
        </w:rPr>
      </w:pPr>
      <w:r w:rsidRPr="00C17539">
        <w:rPr>
          <w:rFonts w:ascii="Times New Roman" w:hAnsi="Times New Roman" w:cs="Times New Roman"/>
          <w:b/>
          <w:u w:val="single"/>
        </w:rPr>
        <w:t>OBSCENITY AFTER LITTLE SISTERS</w:t>
      </w:r>
    </w:p>
    <w:p w14:paraId="361A250D" w14:textId="2A0367D1" w:rsidR="00332C41" w:rsidRDefault="00C17539" w:rsidP="00C17539">
      <w:pPr>
        <w:pStyle w:val="NoteLevel2"/>
        <w:rPr>
          <w:rFonts w:ascii="Times New Roman" w:hAnsi="Times New Roman" w:cs="Times New Roman"/>
          <w:color w:val="800080"/>
        </w:rPr>
      </w:pPr>
      <w:r>
        <w:rPr>
          <w:rFonts w:ascii="Times New Roman" w:hAnsi="Times New Roman" w:cs="Times New Roman"/>
          <w:color w:val="800080"/>
        </w:rPr>
        <w:t xml:space="preserve">No change in Customs laws (lead to new case </w:t>
      </w:r>
      <w:r w:rsidRPr="00C17539">
        <w:rPr>
          <w:rFonts w:ascii="Times New Roman" w:hAnsi="Times New Roman" w:cs="Times New Roman"/>
          <w:color w:val="800080"/>
        </w:rPr>
        <w:sym w:font="Wingdings" w:char="F0E0"/>
      </w:r>
      <w:r>
        <w:rPr>
          <w:rFonts w:ascii="Times New Roman" w:hAnsi="Times New Roman" w:cs="Times New Roman"/>
          <w:color w:val="800080"/>
        </w:rPr>
        <w:t xml:space="preserve"> « faith in majority » misplaced)</w:t>
      </w:r>
    </w:p>
    <w:p w14:paraId="44AFDECE" w14:textId="0F41B408" w:rsidR="00C17539" w:rsidRDefault="00C17539" w:rsidP="00C17539">
      <w:pPr>
        <w:pStyle w:val="NoteLevel2"/>
        <w:rPr>
          <w:rFonts w:ascii="Times New Roman" w:hAnsi="Times New Roman" w:cs="Times New Roman"/>
          <w:color w:val="800080"/>
        </w:rPr>
      </w:pPr>
      <w:r>
        <w:rPr>
          <w:rFonts w:ascii="Times New Roman" w:hAnsi="Times New Roman" w:cs="Times New Roman"/>
          <w:color w:val="800080"/>
        </w:rPr>
        <w:t>No change in « community standards » or hamr (but the defintition of harm was made even more vague!)</w:t>
      </w:r>
    </w:p>
    <w:p w14:paraId="5996F4FF" w14:textId="5C3930C4" w:rsidR="00C17539" w:rsidRDefault="00C17539" w:rsidP="00C17539">
      <w:pPr>
        <w:pStyle w:val="NoteLevel2"/>
        <w:rPr>
          <w:rFonts w:ascii="Times New Roman" w:hAnsi="Times New Roman" w:cs="Times New Roman"/>
          <w:color w:val="800080"/>
        </w:rPr>
      </w:pPr>
      <w:r>
        <w:rPr>
          <w:rFonts w:ascii="Times New Roman" w:hAnsi="Times New Roman" w:cs="Times New Roman"/>
          <w:color w:val="800080"/>
        </w:rPr>
        <w:t>***What are the consequences***</w:t>
      </w:r>
    </w:p>
    <w:p w14:paraId="1910B017" w14:textId="4C15BD7D" w:rsidR="00C17539" w:rsidRDefault="00C17539" w:rsidP="00C17539">
      <w:pPr>
        <w:pStyle w:val="NoteLevel3"/>
        <w:rPr>
          <w:rFonts w:ascii="Times New Roman" w:hAnsi="Times New Roman" w:cs="Times New Roman"/>
          <w:color w:val="800080"/>
        </w:rPr>
      </w:pPr>
      <w:r>
        <w:rPr>
          <w:rFonts w:ascii="Times New Roman" w:hAnsi="Times New Roman" w:cs="Times New Roman"/>
          <w:color w:val="800080"/>
        </w:rPr>
        <w:t>Still holding to a « one size fits all » model of obscenity</w:t>
      </w:r>
    </w:p>
    <w:p w14:paraId="64B9EF14" w14:textId="71DD93B4" w:rsidR="00C17539" w:rsidRDefault="00C17539" w:rsidP="00C17539">
      <w:pPr>
        <w:pStyle w:val="NoteLevel3"/>
        <w:rPr>
          <w:rFonts w:ascii="Times New Roman" w:hAnsi="Times New Roman" w:cs="Times New Roman"/>
          <w:color w:val="800080"/>
        </w:rPr>
      </w:pPr>
      <w:r>
        <w:rPr>
          <w:rFonts w:ascii="Times New Roman" w:hAnsi="Times New Roman" w:cs="Times New Roman"/>
          <w:color w:val="800080"/>
        </w:rPr>
        <w:t>Obcenity vaguer than ever?</w:t>
      </w:r>
    </w:p>
    <w:p w14:paraId="79133B79" w14:textId="0E7D24C8" w:rsidR="00C17539" w:rsidRDefault="00C17539" w:rsidP="00C17539">
      <w:pPr>
        <w:pStyle w:val="NoteLevel4"/>
        <w:rPr>
          <w:rFonts w:ascii="Times New Roman" w:hAnsi="Times New Roman" w:cs="Times New Roman"/>
          <w:color w:val="800080"/>
        </w:rPr>
      </w:pPr>
      <w:r>
        <w:rPr>
          <w:rFonts w:ascii="Times New Roman" w:hAnsi="Times New Roman" w:cs="Times New Roman"/>
          <w:color w:val="800080"/>
        </w:rPr>
        <w:t>Jacobellis v Ohio (1964) « I know it when I see it »</w:t>
      </w:r>
    </w:p>
    <w:p w14:paraId="71F8B736" w14:textId="535E5C18" w:rsidR="00C17539" w:rsidRDefault="00C17539" w:rsidP="00C17539">
      <w:pPr>
        <w:pStyle w:val="NoteLevel3"/>
        <w:rPr>
          <w:rFonts w:ascii="Times New Roman" w:hAnsi="Times New Roman" w:cs="Times New Roman"/>
          <w:color w:val="800080"/>
        </w:rPr>
      </w:pPr>
      <w:r>
        <w:rPr>
          <w:rFonts w:ascii="Times New Roman" w:hAnsi="Times New Roman" w:cs="Times New Roman"/>
          <w:color w:val="800080"/>
        </w:rPr>
        <w:t>Weakening of « women’s position (shift from Butler)</w:t>
      </w:r>
    </w:p>
    <w:p w14:paraId="2F7FC2BB" w14:textId="345A95FB" w:rsidR="00C17539" w:rsidRDefault="00C17539" w:rsidP="00C17539">
      <w:pPr>
        <w:pStyle w:val="NoteLevel4"/>
        <w:rPr>
          <w:rFonts w:ascii="Times New Roman" w:hAnsi="Times New Roman" w:cs="Times New Roman"/>
          <w:color w:val="800080"/>
        </w:rPr>
      </w:pPr>
      <w:r>
        <w:rPr>
          <w:rFonts w:ascii="Times New Roman" w:hAnsi="Times New Roman" w:cs="Times New Roman"/>
          <w:color w:val="800080"/>
        </w:rPr>
        <w:t>Weakening link to societies’ objectification of women</w:t>
      </w:r>
    </w:p>
    <w:p w14:paraId="061D7D3F" w14:textId="12388B96" w:rsidR="00C17539" w:rsidRDefault="00C17539" w:rsidP="00C17539">
      <w:pPr>
        <w:pStyle w:val="NoteLevel3"/>
        <w:rPr>
          <w:rFonts w:ascii="Times New Roman" w:hAnsi="Times New Roman" w:cs="Times New Roman"/>
          <w:color w:val="800080"/>
        </w:rPr>
      </w:pPr>
      <w:r>
        <w:rPr>
          <w:rFonts w:ascii="Times New Roman" w:hAnsi="Times New Roman" w:cs="Times New Roman"/>
          <w:color w:val="800080"/>
        </w:rPr>
        <w:t>Possible unjustifiable discrimination of minority</w:t>
      </w:r>
    </w:p>
    <w:p w14:paraId="5982E20F" w14:textId="77777777" w:rsidR="004F7550" w:rsidRDefault="004F7550" w:rsidP="004F7550">
      <w:pPr>
        <w:pStyle w:val="NoteLevel1"/>
        <w:rPr>
          <w:rFonts w:ascii="Times New Roman" w:hAnsi="Times New Roman" w:cs="Times New Roman"/>
          <w:color w:val="800080"/>
        </w:rPr>
      </w:pPr>
    </w:p>
    <w:p w14:paraId="0D272E7F" w14:textId="13D1F470" w:rsidR="004F7550" w:rsidRPr="004F7550" w:rsidRDefault="004F7550" w:rsidP="004F7550">
      <w:pPr>
        <w:pStyle w:val="NoteLevel1"/>
        <w:rPr>
          <w:rFonts w:ascii="Times New Roman" w:hAnsi="Times New Roman" w:cs="Times New Roman"/>
          <w:b/>
          <w:color w:val="800080"/>
          <w:u w:val="single"/>
        </w:rPr>
      </w:pPr>
      <w:r w:rsidRPr="004F7550">
        <w:rPr>
          <w:rFonts w:ascii="Times New Roman" w:hAnsi="Times New Roman" w:cs="Times New Roman"/>
          <w:b/>
          <w:u w:val="single"/>
        </w:rPr>
        <w:t>« SWINGERS CLUB »</w:t>
      </w:r>
      <w:r>
        <w:rPr>
          <w:rFonts w:ascii="Times New Roman" w:hAnsi="Times New Roman" w:cs="Times New Roman"/>
          <w:b/>
          <w:u w:val="single"/>
        </w:rPr>
        <w:t xml:space="preserve"> CASES</w:t>
      </w:r>
    </w:p>
    <w:p w14:paraId="4671B8F9" w14:textId="733BF0C5" w:rsidR="004F7550" w:rsidRPr="004F7550" w:rsidRDefault="004F7550" w:rsidP="004F7550">
      <w:pPr>
        <w:pStyle w:val="NoteLevel2"/>
        <w:rPr>
          <w:rFonts w:ascii="Times New Roman" w:hAnsi="Times New Roman" w:cs="Times New Roman"/>
          <w:b/>
          <w:color w:val="800080"/>
          <w:u w:val="single"/>
        </w:rPr>
      </w:pPr>
      <w:r>
        <w:rPr>
          <w:rFonts w:ascii="Times New Roman" w:hAnsi="Times New Roman" w:cs="Times New Roman"/>
          <w:color w:val="800080"/>
        </w:rPr>
        <w:t xml:space="preserve">R.v Labaye (2005) </w:t>
      </w:r>
    </w:p>
    <w:p w14:paraId="789B2734" w14:textId="12F91F8F" w:rsidR="004F7550" w:rsidRPr="004F7550" w:rsidRDefault="004F7550" w:rsidP="004F7550">
      <w:pPr>
        <w:pStyle w:val="NoteLevel2"/>
        <w:rPr>
          <w:rFonts w:ascii="Times New Roman" w:hAnsi="Times New Roman" w:cs="Times New Roman"/>
          <w:b/>
          <w:color w:val="800080"/>
          <w:u w:val="single"/>
        </w:rPr>
      </w:pPr>
      <w:r>
        <w:rPr>
          <w:rFonts w:ascii="Times New Roman" w:hAnsi="Times New Roman" w:cs="Times New Roman"/>
          <w:color w:val="800080"/>
        </w:rPr>
        <w:t>At trial, accused convicted, J. Said :</w:t>
      </w:r>
    </w:p>
    <w:p w14:paraId="7A3C6B8A" w14:textId="14296449" w:rsidR="004F7550" w:rsidRPr="004F7550" w:rsidRDefault="004F7550" w:rsidP="004F7550">
      <w:pPr>
        <w:pStyle w:val="NoteLevel3"/>
        <w:rPr>
          <w:rFonts w:ascii="Times New Roman" w:hAnsi="Times New Roman" w:cs="Times New Roman"/>
          <w:b/>
          <w:color w:val="800080"/>
          <w:u w:val="single"/>
        </w:rPr>
      </w:pPr>
      <w:r>
        <w:rPr>
          <w:rFonts w:ascii="Times New Roman" w:hAnsi="Times New Roman" w:cs="Times New Roman"/>
          <w:color w:val="800080"/>
        </w:rPr>
        <w:t>Accused’s apt (top floor) was a « public place »</w:t>
      </w:r>
    </w:p>
    <w:p w14:paraId="12F9057C" w14:textId="3A36C632" w:rsidR="004F7550" w:rsidRPr="004F7550" w:rsidRDefault="004F7550" w:rsidP="004F7550">
      <w:pPr>
        <w:pStyle w:val="NoteLevel3"/>
        <w:rPr>
          <w:rFonts w:ascii="Times New Roman" w:hAnsi="Times New Roman" w:cs="Times New Roman"/>
          <w:b/>
          <w:color w:val="800080"/>
          <w:u w:val="single"/>
        </w:rPr>
      </w:pPr>
      <w:r>
        <w:rPr>
          <w:rFonts w:ascii="Times New Roman" w:hAnsi="Times New Roman" w:cs="Times New Roman"/>
          <w:color w:val="800080"/>
        </w:rPr>
        <w:t xml:space="preserve">Found « social harm » </w:t>
      </w:r>
      <w:r w:rsidRPr="004F7550">
        <w:rPr>
          <w:rFonts w:ascii="Times New Roman" w:hAnsi="Times New Roman" w:cs="Times New Roman"/>
          <w:color w:val="800080"/>
        </w:rPr>
        <w:sym w:font="Wingdings" w:char="F0E0"/>
      </w:r>
      <w:r>
        <w:rPr>
          <w:rFonts w:ascii="Times New Roman" w:hAnsi="Times New Roman" w:cs="Times New Roman"/>
          <w:color w:val="800080"/>
        </w:rPr>
        <w:t xml:space="preserve"> sex took place in presence of other members</w:t>
      </w:r>
    </w:p>
    <w:p w14:paraId="154CB134" w14:textId="5154AAE5" w:rsidR="004F7550" w:rsidRPr="004F7550" w:rsidRDefault="004F7550" w:rsidP="004F7550">
      <w:pPr>
        <w:pStyle w:val="NoteLevel3"/>
        <w:rPr>
          <w:rFonts w:ascii="Times New Roman" w:hAnsi="Times New Roman" w:cs="Times New Roman"/>
          <w:b/>
          <w:color w:val="800080"/>
          <w:u w:val="single"/>
        </w:rPr>
      </w:pPr>
      <w:r>
        <w:rPr>
          <w:rFonts w:ascii="Times New Roman" w:hAnsi="Times New Roman" w:cs="Times New Roman"/>
          <w:color w:val="800080"/>
        </w:rPr>
        <w:t>Conduct was « indecent » because</w:t>
      </w:r>
    </w:p>
    <w:p w14:paraId="240C2164" w14:textId="4580D12D" w:rsidR="00332C41" w:rsidRDefault="004F7550" w:rsidP="002E73BF">
      <w:pPr>
        <w:pStyle w:val="NoteLevel4"/>
        <w:numPr>
          <w:ilvl w:val="3"/>
          <w:numId w:val="18"/>
        </w:numPr>
        <w:rPr>
          <w:rFonts w:ascii="Times New Roman" w:hAnsi="Times New Roman" w:cs="Times New Roman"/>
          <w:color w:val="800080"/>
        </w:rPr>
      </w:pPr>
      <w:r>
        <w:rPr>
          <w:rFonts w:ascii="Times New Roman" w:hAnsi="Times New Roman" w:cs="Times New Roman"/>
          <w:color w:val="800080"/>
        </w:rPr>
        <w:t>It was degrading and dehumanizing and would</w:t>
      </w:r>
    </w:p>
    <w:p w14:paraId="77F678AF" w14:textId="7BD3764C" w:rsidR="004F7550" w:rsidRDefault="004F7550" w:rsidP="002E73BF">
      <w:pPr>
        <w:pStyle w:val="NoteLevel4"/>
        <w:numPr>
          <w:ilvl w:val="3"/>
          <w:numId w:val="18"/>
        </w:numPr>
        <w:rPr>
          <w:rFonts w:ascii="Times New Roman" w:hAnsi="Times New Roman" w:cs="Times New Roman"/>
          <w:color w:val="800080"/>
        </w:rPr>
      </w:pPr>
      <w:r>
        <w:rPr>
          <w:rFonts w:ascii="Times New Roman" w:hAnsi="Times New Roman" w:cs="Times New Roman"/>
          <w:color w:val="800080"/>
        </w:rPr>
        <w:t>Induce « anti-social » behavior by disregarding moral values &amp;</w:t>
      </w:r>
    </w:p>
    <w:p w14:paraId="43E32371" w14:textId="64CD414C" w:rsidR="004F7550" w:rsidRDefault="004F7550" w:rsidP="002E73BF">
      <w:pPr>
        <w:pStyle w:val="NoteLevel4"/>
        <w:numPr>
          <w:ilvl w:val="3"/>
          <w:numId w:val="18"/>
        </w:numPr>
        <w:rPr>
          <w:rFonts w:ascii="Times New Roman" w:hAnsi="Times New Roman" w:cs="Times New Roman"/>
          <w:color w:val="800080"/>
        </w:rPr>
      </w:pPr>
      <w:r>
        <w:rPr>
          <w:rFonts w:ascii="Times New Roman" w:hAnsi="Times New Roman" w:cs="Times New Roman"/>
          <w:color w:val="800080"/>
        </w:rPr>
        <w:t>Raised the risk of STD’s</w:t>
      </w:r>
    </w:p>
    <w:p w14:paraId="2B187856" w14:textId="314EFA72" w:rsidR="004F7550" w:rsidRDefault="004F7550" w:rsidP="004F7550">
      <w:pPr>
        <w:pStyle w:val="NoteLevel2"/>
        <w:rPr>
          <w:rFonts w:ascii="Times New Roman" w:hAnsi="Times New Roman" w:cs="Times New Roman"/>
          <w:color w:val="800080"/>
        </w:rPr>
      </w:pPr>
      <w:r>
        <w:rPr>
          <w:rFonts w:ascii="Times New Roman" w:hAnsi="Times New Roman" w:cs="Times New Roman"/>
          <w:color w:val="800080"/>
        </w:rPr>
        <w:t>Majority of the Quebec court of Appeal agreed</w:t>
      </w:r>
    </w:p>
    <w:p w14:paraId="58741E6D" w14:textId="69A5B978" w:rsidR="00EA6E43" w:rsidRDefault="00EA6E43" w:rsidP="00EA6E43">
      <w:pPr>
        <w:pStyle w:val="NoteLevel3"/>
        <w:rPr>
          <w:rFonts w:ascii="Times New Roman" w:hAnsi="Times New Roman" w:cs="Times New Roman"/>
          <w:color w:val="800080"/>
        </w:rPr>
      </w:pPr>
      <w:r>
        <w:rPr>
          <w:rFonts w:ascii="Times New Roman" w:hAnsi="Times New Roman" w:cs="Times New Roman"/>
          <w:color w:val="800080"/>
        </w:rPr>
        <w:t>The voluntary character of their participant did not diminish the resulting degradation, lost of intergrity and self-respect »</w:t>
      </w:r>
    </w:p>
    <w:p w14:paraId="15C913F4" w14:textId="3CBD99BF" w:rsidR="00EA6E43" w:rsidRDefault="00EA6E43" w:rsidP="00EA6E43">
      <w:pPr>
        <w:pStyle w:val="NoteLevel2"/>
        <w:rPr>
          <w:rFonts w:ascii="Times New Roman" w:hAnsi="Times New Roman" w:cs="Times New Roman"/>
          <w:color w:val="800080"/>
        </w:rPr>
      </w:pPr>
      <w:r>
        <w:rPr>
          <w:rFonts w:ascii="Times New Roman" w:hAnsi="Times New Roman" w:cs="Times New Roman"/>
          <w:color w:val="800080"/>
        </w:rPr>
        <w:t>Q : Are acts tha went on at (Club) « l’Orage » « acts of indecency »?</w:t>
      </w:r>
    </w:p>
    <w:p w14:paraId="3970F040" w14:textId="430F5A12" w:rsidR="00EA6E43" w:rsidRDefault="00EA6E43" w:rsidP="00EA6E43">
      <w:pPr>
        <w:pStyle w:val="NoteLevel3"/>
        <w:rPr>
          <w:rFonts w:ascii="Times New Roman" w:hAnsi="Times New Roman" w:cs="Times New Roman"/>
          <w:color w:val="800080"/>
        </w:rPr>
      </w:pPr>
      <w:r>
        <w:rPr>
          <w:rFonts w:ascii="Times New Roman" w:hAnsi="Times New Roman" w:cs="Times New Roman"/>
          <w:color w:val="800080"/>
        </w:rPr>
        <w:t>Yes = convicted « common bawdy house »</w:t>
      </w:r>
    </w:p>
    <w:p w14:paraId="3EFF4100" w14:textId="40499E35" w:rsidR="00EA6E43" w:rsidRDefault="00EA6E43" w:rsidP="00EA6E43">
      <w:pPr>
        <w:pStyle w:val="NoteLevel3"/>
        <w:rPr>
          <w:rFonts w:ascii="Times New Roman" w:hAnsi="Times New Roman" w:cs="Times New Roman"/>
          <w:color w:val="800080"/>
        </w:rPr>
      </w:pPr>
      <w:r>
        <w:rPr>
          <w:rFonts w:ascii="Times New Roman" w:hAnsi="Times New Roman" w:cs="Times New Roman"/>
          <w:color w:val="800080"/>
        </w:rPr>
        <w:t>No = Private affairs and the State has no buisiness</w:t>
      </w:r>
    </w:p>
    <w:p w14:paraId="09165E7B" w14:textId="77777777" w:rsidR="00675B73" w:rsidRPr="00675B73" w:rsidRDefault="00675B73" w:rsidP="00675B73">
      <w:pPr>
        <w:pStyle w:val="NoteLevel1"/>
        <w:numPr>
          <w:ilvl w:val="2"/>
          <w:numId w:val="1"/>
        </w:numPr>
        <w:rPr>
          <w:rFonts w:ascii="Times New Roman" w:hAnsi="Times New Roman" w:cs="Times New Roman"/>
          <w:color w:val="800080"/>
        </w:rPr>
      </w:pPr>
      <w:r w:rsidRPr="00675B73">
        <w:rPr>
          <w:rFonts w:ascii="Times New Roman" w:hAnsi="Times New Roman" w:cs="Times New Roman"/>
          <w:color w:val="800080"/>
        </w:rPr>
        <w:t> Labreye</w:t>
      </w:r>
    </w:p>
    <w:p w14:paraId="3A3357D2"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Bawdy house : like a broethal, not allowed in a place where prostitution or indececy was being performed</w:t>
      </w:r>
    </w:p>
    <w:p w14:paraId="5EBCE389"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 xml:space="preserve">Clearly harm present. </w:t>
      </w:r>
    </w:p>
    <w:p w14:paraId="0F71ED38"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They found him guilty but he appealed and made it to the supreme court.</w:t>
      </w:r>
    </w:p>
    <w:p w14:paraId="20A626C8"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Courts look like their just there to explain shit. -_-</w:t>
      </w:r>
    </w:p>
    <w:p w14:paraId="212A8B4B"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lastRenderedPageBreak/>
        <w:t>Labeye is not guilty by the supreme court of Canada</w:t>
      </w:r>
    </w:p>
    <w:p w14:paraId="782E7E68"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Not causing anti-social issues because they already know what they are getin into.</w:t>
      </w:r>
    </w:p>
    <w:p w14:paraId="2AB44488" w14:textId="77777777" w:rsidR="00675B73" w:rsidRPr="00675B73" w:rsidRDefault="00675B73" w:rsidP="00675B73">
      <w:pPr>
        <w:pStyle w:val="NoteLevel2"/>
        <w:rPr>
          <w:rFonts w:ascii="Times New Roman" w:hAnsi="Times New Roman" w:cs="Times New Roman"/>
          <w:color w:val="FF00FF"/>
        </w:rPr>
      </w:pPr>
      <w:r w:rsidRPr="00675B73">
        <w:rPr>
          <w:rFonts w:ascii="Times New Roman" w:hAnsi="Times New Roman" w:cs="Times New Roman"/>
          <w:color w:val="FF00FF"/>
        </w:rPr>
        <w:t>No exploitation</w:t>
      </w:r>
    </w:p>
    <w:p w14:paraId="616D7C62" w14:textId="77777777" w:rsidR="00EA6E43" w:rsidRPr="00675B73" w:rsidRDefault="00EA6E43" w:rsidP="00675B73">
      <w:pPr>
        <w:pStyle w:val="NoteLevel1"/>
        <w:rPr>
          <w:rFonts w:ascii="Times New Roman" w:hAnsi="Times New Roman" w:cs="Times New Roman"/>
          <w:color w:val="800080"/>
        </w:rPr>
      </w:pPr>
    </w:p>
    <w:p w14:paraId="63473297" w14:textId="74C156AD" w:rsidR="00EA6E43" w:rsidRPr="00EA6E43" w:rsidRDefault="00EA6E43" w:rsidP="00EA6E43">
      <w:pPr>
        <w:pStyle w:val="NoteLevel1"/>
        <w:numPr>
          <w:ilvl w:val="0"/>
          <w:numId w:val="0"/>
        </w:numPr>
        <w:rPr>
          <w:rFonts w:ascii="Times New Roman" w:hAnsi="Times New Roman" w:cs="Times New Roman"/>
          <w:b/>
          <w:u w:val="single"/>
        </w:rPr>
      </w:pPr>
      <w:r w:rsidRPr="00EA6E43">
        <w:rPr>
          <w:rFonts w:ascii="Times New Roman" w:hAnsi="Times New Roman" w:cs="Times New Roman"/>
          <w:b/>
          <w:u w:val="single"/>
        </w:rPr>
        <w:t>THE CHANGING TEST OF « HARM »</w:t>
      </w:r>
    </w:p>
    <w:p w14:paraId="38271ED6" w14:textId="13F5D0AB" w:rsidR="00EA6E43" w:rsidRPr="00EA6E43" w:rsidRDefault="00EA6E43" w:rsidP="00EA6E43">
      <w:pPr>
        <w:pStyle w:val="NoteLevel2"/>
        <w:rPr>
          <w:rFonts w:ascii="Times New Roman" w:hAnsi="Times New Roman" w:cs="Times New Roman"/>
          <w:b/>
          <w:color w:val="800080"/>
          <w:u w:val="single"/>
        </w:rPr>
      </w:pPr>
      <w:r>
        <w:rPr>
          <w:rFonts w:ascii="Times New Roman" w:hAnsi="Times New Roman" w:cs="Times New Roman"/>
          <w:color w:val="800080"/>
        </w:rPr>
        <w:t>Crown must prove (beyond reasonable doubt)</w:t>
      </w:r>
    </w:p>
    <w:p w14:paraId="22578E2B" w14:textId="44EE00CF" w:rsidR="00EA6E43" w:rsidRPr="00EA6E43" w:rsidRDefault="00EA6E43" w:rsidP="00EA6E43">
      <w:pPr>
        <w:pStyle w:val="NoteLevel3"/>
        <w:rPr>
          <w:rFonts w:ascii="Times New Roman" w:hAnsi="Times New Roman" w:cs="Times New Roman"/>
          <w:b/>
          <w:color w:val="800080"/>
          <w:u w:val="single"/>
        </w:rPr>
      </w:pPr>
      <w:r>
        <w:rPr>
          <w:rFonts w:ascii="Times New Roman" w:hAnsi="Times New Roman" w:cs="Times New Roman"/>
          <w:color w:val="800080"/>
        </w:rPr>
        <w:t>That by nature, conduct presents a significant risk of harm to individuals or society in a way that undermines or threatens to undermine a value reflected in and formally endorsed through the Constitution. Court said three types :</w:t>
      </w:r>
    </w:p>
    <w:p w14:paraId="79A1EEC5" w14:textId="611190A8" w:rsidR="00EA6E43" w:rsidRPr="00EA6E43" w:rsidRDefault="00EA6E43" w:rsidP="002E73BF">
      <w:pPr>
        <w:pStyle w:val="NoteLevel4"/>
        <w:numPr>
          <w:ilvl w:val="3"/>
          <w:numId w:val="19"/>
        </w:numPr>
        <w:rPr>
          <w:rFonts w:ascii="Times New Roman" w:hAnsi="Times New Roman" w:cs="Times New Roman"/>
          <w:b/>
          <w:color w:val="800080"/>
          <w:u w:val="single"/>
        </w:rPr>
      </w:pPr>
      <w:r>
        <w:rPr>
          <w:rFonts w:ascii="Times New Roman" w:hAnsi="Times New Roman" w:cs="Times New Roman"/>
          <w:color w:val="800080"/>
        </w:rPr>
        <w:t>Confronting memebers of the public with conduct that significantly interferes with their autonomy and liberty; or</w:t>
      </w:r>
    </w:p>
    <w:p w14:paraId="5EB1AB9D" w14:textId="3DB6FB42" w:rsidR="00EA6E43" w:rsidRPr="00EA6E43" w:rsidRDefault="00EA6E43" w:rsidP="002E73BF">
      <w:pPr>
        <w:pStyle w:val="NoteLevel4"/>
        <w:numPr>
          <w:ilvl w:val="3"/>
          <w:numId w:val="19"/>
        </w:numPr>
        <w:rPr>
          <w:rFonts w:ascii="Times New Roman" w:hAnsi="Times New Roman" w:cs="Times New Roman"/>
          <w:b/>
          <w:color w:val="800080"/>
          <w:u w:val="single"/>
        </w:rPr>
      </w:pPr>
      <w:r>
        <w:rPr>
          <w:rFonts w:ascii="Times New Roman" w:hAnsi="Times New Roman" w:cs="Times New Roman"/>
          <w:color w:val="800080"/>
        </w:rPr>
        <w:t>Predisposing others to anti-social behavior; or</w:t>
      </w:r>
    </w:p>
    <w:p w14:paraId="79E76913" w14:textId="22D0271A" w:rsidR="00EA6E43" w:rsidRPr="00EA6E43" w:rsidRDefault="00EA6E43" w:rsidP="002E73BF">
      <w:pPr>
        <w:pStyle w:val="NoteLevel4"/>
        <w:numPr>
          <w:ilvl w:val="3"/>
          <w:numId w:val="19"/>
        </w:numPr>
        <w:rPr>
          <w:rFonts w:ascii="Times New Roman" w:hAnsi="Times New Roman" w:cs="Times New Roman"/>
          <w:b/>
          <w:color w:val="800080"/>
          <w:u w:val="single"/>
        </w:rPr>
      </w:pPr>
      <w:r>
        <w:rPr>
          <w:rFonts w:ascii="Times New Roman" w:hAnsi="Times New Roman" w:cs="Times New Roman"/>
          <w:color w:val="800080"/>
        </w:rPr>
        <w:t>Physically or psychologically harming persons involved in the conduct</w:t>
      </w:r>
    </w:p>
    <w:p w14:paraId="2FD1E879" w14:textId="66C65AA3" w:rsidR="00EA6E43" w:rsidRDefault="00EA6E43" w:rsidP="00EA6E43">
      <w:pPr>
        <w:pStyle w:val="NoteLevel3"/>
        <w:rPr>
          <w:rFonts w:ascii="Times New Roman" w:hAnsi="Times New Roman" w:cs="Times New Roman"/>
          <w:color w:val="800080"/>
        </w:rPr>
      </w:pPr>
      <w:r>
        <w:rPr>
          <w:rFonts w:ascii="Times New Roman" w:hAnsi="Times New Roman" w:cs="Times New Roman"/>
          <w:color w:val="800080"/>
        </w:rPr>
        <w:t>That the harm or risk of harm is of a « degree » that is incompatible with the proper functionning of sociey</w:t>
      </w:r>
    </w:p>
    <w:p w14:paraId="14499ADA" w14:textId="77777777" w:rsidR="00EA6E43" w:rsidRDefault="00EA6E43" w:rsidP="00EA6E43">
      <w:pPr>
        <w:pStyle w:val="NoteLevel1"/>
        <w:rPr>
          <w:rFonts w:ascii="Times New Roman" w:hAnsi="Times New Roman" w:cs="Times New Roman"/>
          <w:color w:val="800080"/>
        </w:rPr>
      </w:pPr>
    </w:p>
    <w:p w14:paraId="62900552" w14:textId="64A6F9E6" w:rsidR="00EA6E43" w:rsidRPr="002824BB" w:rsidRDefault="002824BB" w:rsidP="00EA6E43">
      <w:pPr>
        <w:pStyle w:val="NoteLevel1"/>
        <w:rPr>
          <w:rFonts w:ascii="Times New Roman" w:hAnsi="Times New Roman" w:cs="Times New Roman"/>
          <w:color w:val="800080"/>
        </w:rPr>
      </w:pPr>
      <w:r>
        <w:rPr>
          <w:rFonts w:ascii="Times New Roman" w:hAnsi="Times New Roman" w:cs="Times New Roman"/>
          <w:b/>
          <w:u w:val="single"/>
        </w:rPr>
        <w:t>THE VERDICT = LABEYE NOT GUILTY</w:t>
      </w:r>
    </w:p>
    <w:p w14:paraId="5F2334A1" w14:textId="18E15898" w:rsidR="002824BB" w:rsidRDefault="002824BB" w:rsidP="002824BB">
      <w:pPr>
        <w:pStyle w:val="NoteLevel2"/>
        <w:rPr>
          <w:rFonts w:ascii="Times New Roman" w:hAnsi="Times New Roman" w:cs="Times New Roman"/>
          <w:color w:val="800080"/>
        </w:rPr>
      </w:pPr>
      <w:r>
        <w:rPr>
          <w:rFonts w:ascii="Times New Roman" w:hAnsi="Times New Roman" w:cs="Times New Roman"/>
          <w:color w:val="800080"/>
        </w:rPr>
        <w:t>(Part 1) Autonomy and liberty of the public was not affected</w:t>
      </w:r>
    </w:p>
    <w:p w14:paraId="74CDDE98" w14:textId="4D5BA8C3" w:rsidR="002824BB" w:rsidRDefault="002824BB" w:rsidP="002824BB">
      <w:pPr>
        <w:pStyle w:val="NoteLevel2"/>
        <w:rPr>
          <w:rFonts w:ascii="Times New Roman" w:hAnsi="Times New Roman" w:cs="Times New Roman"/>
          <w:color w:val="800080"/>
        </w:rPr>
      </w:pPr>
      <w:r>
        <w:rPr>
          <w:rFonts w:ascii="Times New Roman" w:hAnsi="Times New Roman" w:cs="Times New Roman"/>
          <w:color w:val="800080"/>
        </w:rPr>
        <w:t>Only those already disposed to « this sort of sexual activity » allowed to be a party</w:t>
      </w:r>
    </w:p>
    <w:p w14:paraId="023A4C36" w14:textId="77777777" w:rsidR="002824BB" w:rsidRDefault="002824BB" w:rsidP="002824BB">
      <w:pPr>
        <w:pStyle w:val="NoteLevel2"/>
        <w:rPr>
          <w:rFonts w:ascii="Times New Roman" w:hAnsi="Times New Roman" w:cs="Times New Roman"/>
          <w:color w:val="800080"/>
        </w:rPr>
      </w:pPr>
      <w:r>
        <w:rPr>
          <w:rFonts w:ascii="Times New Roman" w:hAnsi="Times New Roman" w:cs="Times New Roman"/>
          <w:color w:val="800080"/>
        </w:rPr>
        <w:t>No evidence of anti-social acts or attitudes toward women « or for that metter men »</w:t>
      </w:r>
    </w:p>
    <w:p w14:paraId="390E2327" w14:textId="77777777" w:rsidR="002824BB" w:rsidRDefault="002824BB" w:rsidP="002824BB">
      <w:pPr>
        <w:pStyle w:val="NoteLevel2"/>
        <w:rPr>
          <w:rFonts w:ascii="Times New Roman" w:hAnsi="Times New Roman" w:cs="Times New Roman"/>
          <w:color w:val="800080"/>
        </w:rPr>
      </w:pPr>
      <w:r>
        <w:rPr>
          <w:rFonts w:ascii="Times New Roman" w:hAnsi="Times New Roman" w:cs="Times New Roman"/>
          <w:color w:val="800080"/>
        </w:rPr>
        <w:t>No one was pressured to have sex, paid for sex, or treated as mere sexual object (through this is debatable)</w:t>
      </w:r>
    </w:p>
    <w:p w14:paraId="3E77E767" w14:textId="77777777" w:rsidR="002824BB" w:rsidRDefault="002824BB" w:rsidP="002824BB">
      <w:pPr>
        <w:pStyle w:val="NoteLevel2"/>
        <w:rPr>
          <w:rFonts w:ascii="Times New Roman" w:hAnsi="Times New Roman" w:cs="Times New Roman"/>
          <w:color w:val="800080"/>
        </w:rPr>
      </w:pPr>
      <w:r>
        <w:rPr>
          <w:rFonts w:ascii="Times New Roman" w:hAnsi="Times New Roman" w:cs="Times New Roman"/>
          <w:color w:val="800080"/>
        </w:rPr>
        <w:t xml:space="preserve">With respect to the 3rd type of harm, only possible dange to participants of the evidence </w:t>
      </w:r>
      <w:r w:rsidRPr="002824BB">
        <w:rPr>
          <w:rFonts w:ascii="Times New Roman" w:hAnsi="Times New Roman" w:cs="Times New Roman"/>
          <w:color w:val="800080"/>
        </w:rPr>
        <w:sym w:font="Wingdings" w:char="F0E0"/>
      </w:r>
      <w:r>
        <w:rPr>
          <w:rFonts w:ascii="Times New Roman" w:hAnsi="Times New Roman" w:cs="Times New Roman"/>
          <w:color w:val="800080"/>
        </w:rPr>
        <w:t xml:space="preserve"> risk of STD </w:t>
      </w:r>
      <w:r w:rsidRPr="002824BB">
        <w:rPr>
          <w:rFonts w:ascii="Times New Roman" w:hAnsi="Times New Roman" w:cs="Times New Roman"/>
          <w:color w:val="800080"/>
        </w:rPr>
        <w:sym w:font="Wingdings" w:char="F0E0"/>
      </w:r>
      <w:r>
        <w:rPr>
          <w:rFonts w:ascii="Times New Roman" w:hAnsi="Times New Roman" w:cs="Times New Roman"/>
          <w:color w:val="800080"/>
        </w:rPr>
        <w:t xml:space="preserve"> unrelated to indecency</w:t>
      </w:r>
    </w:p>
    <w:p w14:paraId="0FA3B384" w14:textId="77777777" w:rsidR="002824BB" w:rsidRDefault="002824BB" w:rsidP="002824BB">
      <w:pPr>
        <w:pStyle w:val="NoteLevel2"/>
        <w:rPr>
          <w:rFonts w:ascii="Times New Roman" w:hAnsi="Times New Roman" w:cs="Times New Roman"/>
          <w:color w:val="800080"/>
        </w:rPr>
      </w:pPr>
      <w:r>
        <w:rPr>
          <w:rFonts w:ascii="Times New Roman" w:hAnsi="Times New Roman" w:cs="Times New Roman"/>
          <w:color w:val="800080"/>
        </w:rPr>
        <w:t>(Part 2) No evidence that the degree of alleged harm rose to the level incompatible with the proper functioning of society. (66-71)</w:t>
      </w:r>
    </w:p>
    <w:p w14:paraId="7A922855" w14:textId="77777777" w:rsidR="002824BB" w:rsidRDefault="002824BB" w:rsidP="002824BB">
      <w:pPr>
        <w:pStyle w:val="NoteLevel1"/>
        <w:rPr>
          <w:rFonts w:ascii="Times New Roman" w:hAnsi="Times New Roman" w:cs="Times New Roman"/>
          <w:color w:val="800080"/>
        </w:rPr>
      </w:pPr>
    </w:p>
    <w:p w14:paraId="542244C8" w14:textId="77777777" w:rsidR="002824BB" w:rsidRPr="002824BB" w:rsidRDefault="002824BB" w:rsidP="002824BB">
      <w:pPr>
        <w:pStyle w:val="NoteLevel1"/>
        <w:rPr>
          <w:rFonts w:ascii="Times New Roman" w:hAnsi="Times New Roman" w:cs="Times New Roman"/>
          <w:b/>
          <w:color w:val="800080"/>
          <w:u w:val="single"/>
        </w:rPr>
      </w:pPr>
      <w:r w:rsidRPr="002824BB">
        <w:rPr>
          <w:rFonts w:ascii="Times New Roman" w:hAnsi="Times New Roman" w:cs="Times New Roman"/>
          <w:b/>
          <w:u w:val="single"/>
        </w:rPr>
        <w:t>DISSENT (BASTARACHE AND LEBEL JJ)</w:t>
      </w:r>
    </w:p>
    <w:p w14:paraId="6C5183AB" w14:textId="4E0259C2" w:rsidR="002824BB" w:rsidRPr="002824BB" w:rsidRDefault="002824BB" w:rsidP="002824BB">
      <w:pPr>
        <w:pStyle w:val="NoteLevel2"/>
        <w:rPr>
          <w:rFonts w:ascii="Times New Roman" w:hAnsi="Times New Roman" w:cs="Times New Roman"/>
          <w:b/>
          <w:color w:val="800080"/>
          <w:u w:val="single"/>
        </w:rPr>
      </w:pPr>
      <w:r>
        <w:rPr>
          <w:rFonts w:ascii="Times New Roman" w:hAnsi="Times New Roman" w:cs="Times New Roman"/>
          <w:color w:val="800080"/>
        </w:rPr>
        <w:t>Move to exclusive harm-based test : « neither desirable or workable »</w:t>
      </w:r>
    </w:p>
    <w:p w14:paraId="4B3A491C" w14:textId="1F7C20B3" w:rsidR="002824BB" w:rsidRPr="002824BB" w:rsidRDefault="002824BB" w:rsidP="002824BB">
      <w:pPr>
        <w:pStyle w:val="NoteLevel2"/>
        <w:rPr>
          <w:rFonts w:ascii="Times New Roman" w:hAnsi="Times New Roman" w:cs="Times New Roman"/>
          <w:b/>
          <w:color w:val="800080"/>
          <w:u w:val="single"/>
        </w:rPr>
      </w:pPr>
      <w:r>
        <w:rPr>
          <w:rFonts w:ascii="Times New Roman" w:hAnsi="Times New Roman" w:cs="Times New Roman"/>
          <w:color w:val="800080"/>
        </w:rPr>
        <w:t>Should continue to have « contextual approach »</w:t>
      </w:r>
    </w:p>
    <w:p w14:paraId="77FF400D" w14:textId="1EAAACEB" w:rsidR="002824BB" w:rsidRPr="002824BB" w:rsidRDefault="002824BB" w:rsidP="002824BB">
      <w:pPr>
        <w:pStyle w:val="NoteLevel2"/>
        <w:rPr>
          <w:rFonts w:ascii="Times New Roman" w:hAnsi="Times New Roman" w:cs="Times New Roman"/>
          <w:b/>
          <w:color w:val="800080"/>
          <w:u w:val="single"/>
        </w:rPr>
      </w:pPr>
      <w:r>
        <w:rPr>
          <w:rFonts w:ascii="Times New Roman" w:hAnsi="Times New Roman" w:cs="Times New Roman"/>
          <w:color w:val="800080"/>
        </w:rPr>
        <w:t>« Social morality » still alive and well</w:t>
      </w:r>
    </w:p>
    <w:p w14:paraId="1C87BEAD" w14:textId="77777777" w:rsidR="002824BB" w:rsidRDefault="002824BB" w:rsidP="002824BB">
      <w:pPr>
        <w:pStyle w:val="NoteLevel1"/>
        <w:rPr>
          <w:rFonts w:ascii="Times New Roman" w:hAnsi="Times New Roman" w:cs="Times New Roman"/>
          <w:b/>
          <w:color w:val="800080"/>
          <w:u w:val="single"/>
        </w:rPr>
      </w:pPr>
    </w:p>
    <w:p w14:paraId="14B88472" w14:textId="233F2920" w:rsidR="002824BB" w:rsidRPr="001755BA" w:rsidRDefault="002824BB" w:rsidP="002824BB">
      <w:pPr>
        <w:pStyle w:val="NoteLevel1"/>
        <w:rPr>
          <w:rFonts w:ascii="Times New Roman" w:hAnsi="Times New Roman" w:cs="Times New Roman"/>
          <w:b/>
          <w:color w:val="800080"/>
          <w:u w:val="single"/>
        </w:rPr>
      </w:pPr>
      <w:r>
        <w:rPr>
          <w:rFonts w:ascii="Times New Roman" w:hAnsi="Times New Roman" w:cs="Times New Roman"/>
          <w:b/>
          <w:u w:val="single"/>
        </w:rPr>
        <w:t>EXIT</w:t>
      </w:r>
      <w:r w:rsidR="001755BA">
        <w:rPr>
          <w:rFonts w:ascii="Times New Roman" w:hAnsi="Times New Roman" w:cs="Times New Roman"/>
          <w:b/>
          <w:u w:val="single"/>
        </w:rPr>
        <w:t> « COMMUNITY STANDARDS » TEST?</w:t>
      </w:r>
    </w:p>
    <w:p w14:paraId="11346CD0" w14:textId="34D0FE2B" w:rsidR="001755BA" w:rsidRDefault="001755BA" w:rsidP="001755BA">
      <w:pPr>
        <w:pStyle w:val="NoteLevel2"/>
        <w:rPr>
          <w:rFonts w:ascii="Times New Roman" w:hAnsi="Times New Roman" w:cs="Times New Roman"/>
          <w:color w:val="800080"/>
        </w:rPr>
      </w:pPr>
      <w:r>
        <w:rPr>
          <w:rFonts w:ascii="Times New Roman" w:hAnsi="Times New Roman" w:cs="Times New Roman"/>
          <w:color w:val="800080"/>
        </w:rPr>
        <w:t>Canadian society « does not tolerate orgies » (Appeal)</w:t>
      </w:r>
    </w:p>
    <w:p w14:paraId="5B6B0CA5" w14:textId="49F6AA63" w:rsidR="001755BA" w:rsidRDefault="001755BA" w:rsidP="001755BA">
      <w:pPr>
        <w:pStyle w:val="NoteLevel3"/>
        <w:rPr>
          <w:rFonts w:ascii="Times New Roman" w:hAnsi="Times New Roman" w:cs="Times New Roman"/>
          <w:color w:val="800080"/>
        </w:rPr>
      </w:pPr>
      <w:r>
        <w:rPr>
          <w:rFonts w:ascii="Times New Roman" w:hAnsi="Times New Roman" w:cs="Times New Roman"/>
          <w:color w:val="800080"/>
        </w:rPr>
        <w:t>This is a question of community standards and not « harm »</w:t>
      </w:r>
    </w:p>
    <w:p w14:paraId="16F3849D" w14:textId="1F2BC6DF" w:rsidR="001755BA" w:rsidRDefault="001755BA" w:rsidP="001755BA">
      <w:pPr>
        <w:pStyle w:val="NoteLevel2"/>
        <w:rPr>
          <w:rFonts w:ascii="Times New Roman" w:hAnsi="Times New Roman" w:cs="Times New Roman"/>
          <w:color w:val="800080"/>
        </w:rPr>
      </w:pPr>
      <w:r>
        <w:rPr>
          <w:rFonts w:ascii="Times New Roman" w:hAnsi="Times New Roman" w:cs="Times New Roman"/>
          <w:color w:val="800080"/>
        </w:rPr>
        <w:lastRenderedPageBreak/>
        <w:t>Doesn’t harm test still rely heavily on interpretations of what is and what is not acceptable for community?</w:t>
      </w:r>
    </w:p>
    <w:p w14:paraId="6D792AC2" w14:textId="7B8D3582" w:rsidR="001755BA" w:rsidRDefault="001755BA" w:rsidP="001755BA">
      <w:pPr>
        <w:pStyle w:val="NoteLevel2"/>
        <w:rPr>
          <w:rFonts w:ascii="Times New Roman" w:hAnsi="Times New Roman" w:cs="Times New Roman"/>
          <w:color w:val="800080"/>
        </w:rPr>
      </w:pPr>
      <w:r>
        <w:rPr>
          <w:rFonts w:ascii="Times New Roman" w:hAnsi="Times New Roman" w:cs="Times New Roman"/>
          <w:color w:val="800080"/>
        </w:rPr>
        <w:t>Are we really beyond imaging what is and is not generally acceptable?</w:t>
      </w:r>
    </w:p>
    <w:p w14:paraId="5A2FEC68" w14:textId="1E506133" w:rsidR="001755BA" w:rsidRDefault="001755BA" w:rsidP="001755BA">
      <w:pPr>
        <w:pStyle w:val="NoteLevel2"/>
        <w:rPr>
          <w:rFonts w:ascii="Times New Roman" w:hAnsi="Times New Roman" w:cs="Times New Roman"/>
          <w:color w:val="800080"/>
        </w:rPr>
      </w:pPr>
      <w:r>
        <w:rPr>
          <w:rFonts w:ascii="Times New Roman" w:hAnsi="Times New Roman" w:cs="Times New Roman"/>
          <w:color w:val="800080"/>
        </w:rPr>
        <w:t>Still « a majority standard » (as argued in « Little Sisters »)?</w:t>
      </w:r>
    </w:p>
    <w:p w14:paraId="72D2DC0A" w14:textId="77777777" w:rsidR="001755BA" w:rsidRDefault="001755BA" w:rsidP="001755BA">
      <w:pPr>
        <w:pStyle w:val="NoteLevel1"/>
        <w:rPr>
          <w:rFonts w:ascii="Times New Roman" w:hAnsi="Times New Roman" w:cs="Times New Roman"/>
          <w:color w:val="800080"/>
        </w:rPr>
      </w:pPr>
    </w:p>
    <w:p w14:paraId="0CAD94DB" w14:textId="455273E1" w:rsidR="001755BA" w:rsidRPr="001755BA" w:rsidRDefault="001755BA" w:rsidP="001755BA">
      <w:pPr>
        <w:pStyle w:val="NoteLevel1"/>
        <w:rPr>
          <w:rFonts w:ascii="Times New Roman" w:hAnsi="Times New Roman" w:cs="Times New Roman"/>
          <w:color w:val="800080"/>
        </w:rPr>
      </w:pPr>
      <w:r>
        <w:rPr>
          <w:rFonts w:ascii="Times New Roman" w:hAnsi="Times New Roman" w:cs="Times New Roman"/>
          <w:b/>
          <w:u w:val="single"/>
        </w:rPr>
        <w:t>FINAL QUESTIONS TO PONDER</w:t>
      </w:r>
    </w:p>
    <w:p w14:paraId="6ADC5764" w14:textId="28235385" w:rsidR="001755BA" w:rsidRDefault="001755BA" w:rsidP="001755BA">
      <w:pPr>
        <w:pStyle w:val="NoteLevel2"/>
        <w:rPr>
          <w:rFonts w:ascii="Times New Roman" w:hAnsi="Times New Roman" w:cs="Times New Roman"/>
        </w:rPr>
      </w:pPr>
      <w:r>
        <w:rPr>
          <w:rFonts w:ascii="Times New Roman" w:hAnsi="Times New Roman" w:cs="Times New Roman"/>
        </w:rPr>
        <w:t>Does morality still have a place in Canadien law?</w:t>
      </w:r>
    </w:p>
    <w:p w14:paraId="73987804" w14:textId="3958325B" w:rsidR="001755BA" w:rsidRDefault="001755BA" w:rsidP="001755BA">
      <w:pPr>
        <w:pStyle w:val="NoteLevel2"/>
        <w:rPr>
          <w:rFonts w:ascii="Times New Roman" w:hAnsi="Times New Roman" w:cs="Times New Roman"/>
        </w:rPr>
      </w:pPr>
      <w:r>
        <w:rPr>
          <w:rFonts w:ascii="Times New Roman" w:hAnsi="Times New Roman" w:cs="Times New Roman"/>
        </w:rPr>
        <w:t>Should we see obscenity laws as protections for women? If so, are they weaker after Little Sisters?</w:t>
      </w:r>
    </w:p>
    <w:p w14:paraId="4A65AAD9" w14:textId="39B9088E" w:rsidR="001755BA" w:rsidRDefault="001755BA" w:rsidP="001755BA">
      <w:pPr>
        <w:pStyle w:val="NoteLevel2"/>
        <w:rPr>
          <w:rFonts w:ascii="Times New Roman" w:hAnsi="Times New Roman" w:cs="Times New Roman"/>
        </w:rPr>
      </w:pPr>
      <w:r>
        <w:rPr>
          <w:rFonts w:ascii="Times New Roman" w:hAnsi="Times New Roman" w:cs="Times New Roman"/>
        </w:rPr>
        <w:t>While all the cases explicitly said that the « dominant morality » was not a factor (NO legal Moralism) could we argue that the « harm » criteria in obcenity/decency cases is just a way of sneaking morality back into law</w:t>
      </w:r>
    </w:p>
    <w:p w14:paraId="00543670" w14:textId="7E81F2C7" w:rsidR="001755BA" w:rsidRDefault="001755BA" w:rsidP="001755BA">
      <w:pPr>
        <w:pStyle w:val="NoteLevel2"/>
        <w:rPr>
          <w:rFonts w:ascii="Times New Roman" w:hAnsi="Times New Roman" w:cs="Times New Roman"/>
        </w:rPr>
      </w:pPr>
      <w:r>
        <w:rPr>
          <w:rFonts w:ascii="Times New Roman" w:hAnsi="Times New Roman" w:cs="Times New Roman"/>
        </w:rPr>
        <w:t>What safeguards might tehre be for « moral minorities » in this context? And finally, should these be found in law or law alone?</w:t>
      </w:r>
    </w:p>
    <w:p w14:paraId="6E47EBEE" w14:textId="77777777" w:rsidR="001755BA" w:rsidRDefault="001755BA" w:rsidP="001755BA">
      <w:pPr>
        <w:pStyle w:val="NoteLevel1"/>
        <w:numPr>
          <w:ilvl w:val="0"/>
          <w:numId w:val="0"/>
        </w:numPr>
        <w:rPr>
          <w:rFonts w:ascii="Times New Roman" w:hAnsi="Times New Roman" w:cs="Times New Roman"/>
        </w:rPr>
      </w:pPr>
    </w:p>
    <w:p w14:paraId="0EDE9FD6" w14:textId="6627D82F" w:rsidR="00675B73" w:rsidRPr="00675B73" w:rsidRDefault="00675B73" w:rsidP="001755BA">
      <w:pPr>
        <w:pStyle w:val="NoteLevel1"/>
        <w:numPr>
          <w:ilvl w:val="0"/>
          <w:numId w:val="0"/>
        </w:numPr>
        <w:rPr>
          <w:rFonts w:ascii="Times New Roman" w:hAnsi="Times New Roman" w:cs="Times New Roman"/>
          <w:b/>
          <w:i/>
          <w:u w:val="single"/>
        </w:rPr>
      </w:pPr>
      <w:r>
        <w:rPr>
          <w:rFonts w:ascii="Times New Roman" w:hAnsi="Times New Roman" w:cs="Times New Roman"/>
          <w:b/>
          <w:i/>
          <w:u w:val="single"/>
        </w:rPr>
        <w:t xml:space="preserve">Week 6 : </w:t>
      </w:r>
      <w:r w:rsidRPr="00675B73">
        <w:rPr>
          <w:rFonts w:ascii="Times New Roman" w:hAnsi="Times New Roman" w:cs="Times New Roman"/>
          <w:b/>
          <w:i/>
          <w:u w:val="single"/>
        </w:rPr>
        <w:t>Consti</w:t>
      </w:r>
      <w:r>
        <w:rPr>
          <w:rFonts w:ascii="Times New Roman" w:hAnsi="Times New Roman" w:cs="Times New Roman"/>
          <w:b/>
          <w:i/>
          <w:u w:val="single"/>
        </w:rPr>
        <w:t>tional foundations : federalist hopes, restless ghosts and seperatist dreams.</w:t>
      </w:r>
    </w:p>
    <w:p w14:paraId="33093572" w14:textId="77777777" w:rsidR="00457821" w:rsidRDefault="00457821" w:rsidP="00457821">
      <w:pPr>
        <w:pStyle w:val="NoteLevel1"/>
        <w:rPr>
          <w:rFonts w:ascii="Times New Roman" w:hAnsi="Times New Roman" w:cs="Times New Roman"/>
          <w:color w:val="800080"/>
        </w:rPr>
      </w:pPr>
    </w:p>
    <w:p w14:paraId="219D70C5" w14:textId="336B95F4" w:rsidR="00675B73" w:rsidRPr="00675B73" w:rsidRDefault="00F96BE7" w:rsidP="00457821">
      <w:pPr>
        <w:pStyle w:val="NoteLevel1"/>
        <w:rPr>
          <w:rFonts w:ascii="Times New Roman" w:hAnsi="Times New Roman" w:cs="Times New Roman"/>
          <w:color w:val="800080"/>
        </w:rPr>
      </w:pPr>
      <w:r>
        <w:rPr>
          <w:rFonts w:ascii="Times New Roman" w:hAnsi="Times New Roman" w:cs="Times New Roman"/>
          <w:b/>
          <w:u w:val="single"/>
        </w:rPr>
        <w:t>CONSTITU</w:t>
      </w:r>
      <w:r w:rsidR="00675B73">
        <w:rPr>
          <w:rFonts w:ascii="Times New Roman" w:hAnsi="Times New Roman" w:cs="Times New Roman"/>
          <w:b/>
          <w:u w:val="single"/>
        </w:rPr>
        <w:t>TIONAL LAW</w:t>
      </w:r>
    </w:p>
    <w:p w14:paraId="2FFC0C69" w14:textId="45458D86" w:rsidR="00675B73" w:rsidRDefault="00F96BE7" w:rsidP="00675B73">
      <w:pPr>
        <w:pStyle w:val="NoteLevel2"/>
        <w:rPr>
          <w:rFonts w:ascii="Times New Roman" w:hAnsi="Times New Roman" w:cs="Times New Roman"/>
          <w:color w:val="800080"/>
        </w:rPr>
      </w:pPr>
      <w:r>
        <w:rPr>
          <w:rFonts w:ascii="Times New Roman" w:hAnsi="Times New Roman" w:cs="Times New Roman"/>
          <w:color w:val="800080"/>
        </w:rPr>
        <w:t>What is Constitu</w:t>
      </w:r>
      <w:r w:rsidR="00675B73">
        <w:rPr>
          <w:rFonts w:ascii="Times New Roman" w:hAnsi="Times New Roman" w:cs="Times New Roman"/>
          <w:color w:val="800080"/>
        </w:rPr>
        <w:t>tional law?</w:t>
      </w:r>
    </w:p>
    <w:p w14:paraId="0BA1F81D" w14:textId="6A9A0747" w:rsidR="00675B73" w:rsidRDefault="00675B73" w:rsidP="00675B73">
      <w:pPr>
        <w:pStyle w:val="NoteLevel2"/>
        <w:rPr>
          <w:rFonts w:ascii="Times New Roman" w:hAnsi="Times New Roman" w:cs="Times New Roman"/>
          <w:color w:val="800080"/>
        </w:rPr>
      </w:pPr>
      <w:r>
        <w:rPr>
          <w:rFonts w:ascii="Times New Roman" w:hAnsi="Times New Roman" w:cs="Times New Roman"/>
          <w:color w:val="800080"/>
        </w:rPr>
        <w:t>What is « entrenched » legislation? (formula)</w:t>
      </w:r>
    </w:p>
    <w:p w14:paraId="0A72A113" w14:textId="165DF219" w:rsidR="00675B73" w:rsidRDefault="00675B73" w:rsidP="00675B73">
      <w:pPr>
        <w:pStyle w:val="NoteLevel2"/>
        <w:rPr>
          <w:rFonts w:ascii="Times New Roman" w:hAnsi="Times New Roman" w:cs="Times New Roman"/>
          <w:color w:val="800080"/>
        </w:rPr>
      </w:pPr>
      <w:r>
        <w:rPr>
          <w:rFonts w:ascii="Times New Roman" w:hAnsi="Times New Roman" w:cs="Times New Roman"/>
          <w:color w:val="800080"/>
        </w:rPr>
        <w:t>3 components fo Canadian Constitutional law</w:t>
      </w:r>
    </w:p>
    <w:p w14:paraId="32162388" w14:textId="48646017" w:rsidR="00675B73" w:rsidRDefault="00675B73" w:rsidP="002E73BF">
      <w:pPr>
        <w:pStyle w:val="NoteLevel3"/>
        <w:numPr>
          <w:ilvl w:val="2"/>
          <w:numId w:val="20"/>
        </w:numPr>
        <w:rPr>
          <w:rFonts w:ascii="Times New Roman" w:hAnsi="Times New Roman" w:cs="Times New Roman"/>
          <w:color w:val="800080"/>
        </w:rPr>
      </w:pPr>
      <w:r>
        <w:rPr>
          <w:rFonts w:ascii="Times New Roman" w:hAnsi="Times New Roman" w:cs="Times New Roman"/>
          <w:color w:val="800080"/>
        </w:rPr>
        <w:t>British foundations (BNA act/ Constitution act 1867)</w:t>
      </w:r>
    </w:p>
    <w:p w14:paraId="2540F785" w14:textId="6BB27A73" w:rsidR="00675B73" w:rsidRDefault="00675B73" w:rsidP="002E73BF">
      <w:pPr>
        <w:pStyle w:val="NoteLevel3"/>
        <w:numPr>
          <w:ilvl w:val="2"/>
          <w:numId w:val="20"/>
        </w:numPr>
        <w:rPr>
          <w:rFonts w:ascii="Times New Roman" w:hAnsi="Times New Roman" w:cs="Times New Roman"/>
          <w:color w:val="800080"/>
        </w:rPr>
      </w:pPr>
      <w:r>
        <w:rPr>
          <w:rFonts w:ascii="Times New Roman" w:hAnsi="Times New Roman" w:cs="Times New Roman"/>
          <w:color w:val="800080"/>
        </w:rPr>
        <w:t>Federalism</w:t>
      </w:r>
    </w:p>
    <w:p w14:paraId="4DC723BA" w14:textId="461EC1AA" w:rsidR="00675B73" w:rsidRDefault="00675B73" w:rsidP="002E73BF">
      <w:pPr>
        <w:pStyle w:val="NoteLevel3"/>
        <w:numPr>
          <w:ilvl w:val="2"/>
          <w:numId w:val="20"/>
        </w:numPr>
        <w:rPr>
          <w:rFonts w:ascii="Times New Roman" w:hAnsi="Times New Roman" w:cs="Times New Roman"/>
          <w:color w:val="800080"/>
        </w:rPr>
      </w:pPr>
      <w:r>
        <w:rPr>
          <w:rFonts w:ascii="Times New Roman" w:hAnsi="Times New Roman" w:cs="Times New Roman"/>
          <w:color w:val="800080"/>
        </w:rPr>
        <w:t>Canadian Charter of Rights and Freedoms</w:t>
      </w:r>
    </w:p>
    <w:p w14:paraId="24F870D3" w14:textId="77777777" w:rsidR="00675B73" w:rsidRDefault="00675B73" w:rsidP="00675B73">
      <w:pPr>
        <w:pStyle w:val="NoteLevel1"/>
        <w:rPr>
          <w:rFonts w:ascii="Times New Roman" w:hAnsi="Times New Roman" w:cs="Times New Roman"/>
          <w:color w:val="800080"/>
        </w:rPr>
      </w:pPr>
    </w:p>
    <w:p w14:paraId="004D97A8" w14:textId="42925E0B" w:rsidR="00675B73" w:rsidRPr="00675B73" w:rsidRDefault="00675B73" w:rsidP="00675B73">
      <w:pPr>
        <w:pStyle w:val="NoteLevel1"/>
        <w:rPr>
          <w:rFonts w:ascii="Times New Roman" w:hAnsi="Times New Roman" w:cs="Times New Roman"/>
          <w:color w:val="800080"/>
        </w:rPr>
      </w:pPr>
      <w:r>
        <w:rPr>
          <w:rFonts w:ascii="Times New Roman" w:hAnsi="Times New Roman" w:cs="Times New Roman"/>
          <w:b/>
          <w:u w:val="single"/>
        </w:rPr>
        <w:t>BRITISH FOUNDATIONS (BNA ACT 1867)</w:t>
      </w:r>
    </w:p>
    <w:p w14:paraId="3BBFA7BA" w14:textId="0DC412BE" w:rsidR="00675B73" w:rsidRDefault="00675B73" w:rsidP="00675B73">
      <w:pPr>
        <w:pStyle w:val="NoteLevel2"/>
        <w:rPr>
          <w:rFonts w:ascii="Times New Roman" w:hAnsi="Times New Roman" w:cs="Times New Roman"/>
          <w:i/>
          <w:color w:val="800080"/>
        </w:rPr>
      </w:pPr>
      <w:r w:rsidRPr="00675B73">
        <w:rPr>
          <w:rFonts w:ascii="Times New Roman" w:hAnsi="Times New Roman" w:cs="Times New Roman"/>
          <w:i/>
          <w:color w:val="800080"/>
        </w:rPr>
        <w:t>Preamble : « Wharead the Provinces of Canada, Nova S</w:t>
      </w:r>
      <w:r>
        <w:rPr>
          <w:rFonts w:ascii="Times New Roman" w:hAnsi="Times New Roman" w:cs="Times New Roman"/>
          <w:i/>
          <w:color w:val="800080"/>
        </w:rPr>
        <w:t>cotia, and New Brunswick have ex</w:t>
      </w:r>
      <w:r w:rsidRPr="00675B73">
        <w:rPr>
          <w:rFonts w:ascii="Times New Roman" w:hAnsi="Times New Roman" w:cs="Times New Roman"/>
          <w:i/>
          <w:color w:val="800080"/>
        </w:rPr>
        <w:t>pressed their Desire to be federally united into One Dominion</w:t>
      </w:r>
    </w:p>
    <w:p w14:paraId="360FB23B" w14:textId="602BE3B5" w:rsidR="00675B73" w:rsidRPr="00B85A91" w:rsidRDefault="00675B73" w:rsidP="00675B73">
      <w:pPr>
        <w:pStyle w:val="NoteLevel2"/>
        <w:rPr>
          <w:rFonts w:ascii="Times New Roman" w:hAnsi="Times New Roman" w:cs="Times New Roman"/>
          <w:i/>
          <w:color w:val="800080"/>
        </w:rPr>
      </w:pPr>
      <w:r>
        <w:rPr>
          <w:rFonts w:ascii="Times New Roman" w:hAnsi="Times New Roman" w:cs="Times New Roman"/>
          <w:color w:val="800080"/>
        </w:rPr>
        <w:t>2 principal</w:t>
      </w:r>
      <w:r w:rsidR="00B85A91">
        <w:rPr>
          <w:rFonts w:ascii="Times New Roman" w:hAnsi="Times New Roman" w:cs="Times New Roman"/>
          <w:color w:val="800080"/>
        </w:rPr>
        <w:t>s</w:t>
      </w:r>
    </w:p>
    <w:p w14:paraId="2BC5D93E" w14:textId="6E1C5462" w:rsidR="00B85A91" w:rsidRPr="00F96BE7" w:rsidRDefault="00B85A91" w:rsidP="002E73BF">
      <w:pPr>
        <w:pStyle w:val="NoteLevel3"/>
        <w:numPr>
          <w:ilvl w:val="2"/>
          <w:numId w:val="21"/>
        </w:numPr>
        <w:rPr>
          <w:rFonts w:ascii="Times New Roman" w:hAnsi="Times New Roman" w:cs="Times New Roman"/>
          <w:i/>
          <w:color w:val="800080"/>
        </w:rPr>
      </w:pPr>
      <w:r>
        <w:rPr>
          <w:rFonts w:ascii="Times New Roman" w:hAnsi="Times New Roman" w:cs="Times New Roman"/>
          <w:color w:val="800080"/>
        </w:rPr>
        <w:t xml:space="preserve">Parliamentary </w:t>
      </w:r>
      <w:r w:rsidR="00F96BE7">
        <w:rPr>
          <w:rFonts w:ascii="Times New Roman" w:hAnsi="Times New Roman" w:cs="Times New Roman"/>
          <w:color w:val="800080"/>
        </w:rPr>
        <w:t xml:space="preserve"> Supremacy</w:t>
      </w:r>
    </w:p>
    <w:p w14:paraId="4B11349D" w14:textId="16EFA032" w:rsidR="00F96BE7" w:rsidRPr="00F96BE7" w:rsidRDefault="00F96BE7" w:rsidP="002E73BF">
      <w:pPr>
        <w:pStyle w:val="NoteLevel3"/>
        <w:numPr>
          <w:ilvl w:val="2"/>
          <w:numId w:val="21"/>
        </w:numPr>
        <w:rPr>
          <w:rFonts w:ascii="Times New Roman" w:hAnsi="Times New Roman" w:cs="Times New Roman"/>
          <w:i/>
          <w:color w:val="800080"/>
        </w:rPr>
      </w:pPr>
      <w:r>
        <w:rPr>
          <w:rFonts w:ascii="Times New Roman" w:hAnsi="Times New Roman" w:cs="Times New Roman"/>
          <w:color w:val="800080"/>
        </w:rPr>
        <w:t>Rule of law (Dicey) (Roncarelli vs. Duplessis (1959)</w:t>
      </w:r>
    </w:p>
    <w:p w14:paraId="6282CD22" w14:textId="77777777" w:rsidR="00F96BE7" w:rsidRPr="00F96BE7" w:rsidRDefault="00F96BE7" w:rsidP="002E73BF">
      <w:pPr>
        <w:pStyle w:val="NoteLevel3"/>
        <w:numPr>
          <w:ilvl w:val="3"/>
          <w:numId w:val="21"/>
        </w:numPr>
        <w:rPr>
          <w:rFonts w:ascii="Times New Roman" w:hAnsi="Times New Roman" w:cs="Times New Roman"/>
          <w:color w:val="800080"/>
        </w:rPr>
      </w:pPr>
      <w:r w:rsidRPr="00F96BE7">
        <w:rPr>
          <w:rFonts w:ascii="Times New Roman" w:hAnsi="Times New Roman" w:cs="Times New Roman"/>
          <w:color w:val="800080"/>
        </w:rPr>
        <w:t>Law must be applied applied equally – trans-personalized non-arbitrary</w:t>
      </w:r>
    </w:p>
    <w:p w14:paraId="4F048F61" w14:textId="77777777" w:rsidR="00F96BE7" w:rsidRPr="00F96BE7" w:rsidRDefault="00F96BE7" w:rsidP="002E73BF">
      <w:pPr>
        <w:pStyle w:val="NoteLevel3"/>
        <w:numPr>
          <w:ilvl w:val="3"/>
          <w:numId w:val="21"/>
        </w:numPr>
        <w:rPr>
          <w:rFonts w:ascii="Times New Roman" w:hAnsi="Times New Roman" w:cs="Times New Roman"/>
          <w:color w:val="800080"/>
        </w:rPr>
      </w:pPr>
      <w:r w:rsidRPr="00F96BE7">
        <w:rPr>
          <w:rFonts w:ascii="Times New Roman" w:hAnsi="Times New Roman" w:cs="Times New Roman"/>
          <w:color w:val="800080"/>
        </w:rPr>
        <w:t>No one is above the law. Impartial adiministration of law</w:t>
      </w:r>
    </w:p>
    <w:p w14:paraId="7CFD6A01" w14:textId="77777777" w:rsidR="00F96BE7" w:rsidRPr="00F96BE7" w:rsidRDefault="00F96BE7" w:rsidP="00F96BE7">
      <w:pPr>
        <w:pStyle w:val="NoteLevel3"/>
        <w:numPr>
          <w:ilvl w:val="4"/>
          <w:numId w:val="1"/>
        </w:numPr>
        <w:rPr>
          <w:rFonts w:ascii="Times New Roman" w:hAnsi="Times New Roman" w:cs="Times New Roman"/>
          <w:color w:val="800080"/>
        </w:rPr>
      </w:pPr>
      <w:r w:rsidRPr="00F96BE7">
        <w:rPr>
          <w:rFonts w:ascii="Times New Roman" w:hAnsi="Times New Roman" w:cs="Times New Roman"/>
          <w:color w:val="800080"/>
        </w:rPr>
        <w:t>Judges must not be swayed by politics of law (Judicial independance)</w:t>
      </w:r>
    </w:p>
    <w:p w14:paraId="20D8AC8A" w14:textId="77777777" w:rsidR="00F96BE7" w:rsidRPr="00F96BE7" w:rsidRDefault="00F96BE7" w:rsidP="00F96BE7">
      <w:pPr>
        <w:pStyle w:val="NoteLevel3"/>
        <w:numPr>
          <w:ilvl w:val="5"/>
          <w:numId w:val="1"/>
        </w:numPr>
        <w:rPr>
          <w:rFonts w:ascii="Times New Roman" w:hAnsi="Times New Roman" w:cs="Times New Roman"/>
          <w:color w:val="800080"/>
        </w:rPr>
      </w:pPr>
      <w:r w:rsidRPr="00F96BE7">
        <w:rPr>
          <w:rFonts w:ascii="Times New Roman" w:hAnsi="Times New Roman" w:cs="Times New Roman"/>
          <w:color w:val="800080"/>
        </w:rPr>
        <w:lastRenderedPageBreak/>
        <w:t>Security of tenure</w:t>
      </w:r>
    </w:p>
    <w:p w14:paraId="6DAE6708" w14:textId="6CE126CF" w:rsidR="00F96BE7" w:rsidRPr="00F96BE7" w:rsidRDefault="00F96BE7" w:rsidP="00F96BE7">
      <w:pPr>
        <w:pStyle w:val="NoteLevel3"/>
        <w:numPr>
          <w:ilvl w:val="5"/>
          <w:numId w:val="1"/>
        </w:numPr>
        <w:rPr>
          <w:rFonts w:ascii="Times New Roman" w:hAnsi="Times New Roman" w:cs="Times New Roman"/>
          <w:color w:val="800080"/>
        </w:rPr>
      </w:pPr>
      <w:r w:rsidRPr="00F96BE7">
        <w:rPr>
          <w:rFonts w:ascii="Times New Roman" w:hAnsi="Times New Roman" w:cs="Times New Roman"/>
          <w:color w:val="800080"/>
        </w:rPr>
        <w:t>Seperation of Power - Judges can not be part of goverment</w:t>
      </w:r>
    </w:p>
    <w:p w14:paraId="323D187C" w14:textId="12952B96" w:rsidR="00F96BE7" w:rsidRDefault="00151D4D" w:rsidP="00151D4D">
      <w:pPr>
        <w:pStyle w:val="NoteLevel3"/>
        <w:numPr>
          <w:ilvl w:val="0"/>
          <w:numId w:val="0"/>
        </w:numPr>
        <w:ind w:left="1800"/>
        <w:rPr>
          <w:rFonts w:ascii="Times New Roman" w:hAnsi="Times New Roman" w:cs="Times New Roman"/>
          <w:color w:val="800080"/>
        </w:rPr>
      </w:pPr>
      <w:r w:rsidRPr="00151D4D">
        <w:rPr>
          <w:rFonts w:ascii="Times New Roman" w:hAnsi="Times New Roman" w:cs="Times New Roman"/>
          <w:color w:val="800080"/>
        </w:rPr>
        <w:t xml:space="preserve">  </w:t>
      </w:r>
      <w:r>
        <w:rPr>
          <w:rFonts w:ascii="Times New Roman" w:hAnsi="Times New Roman" w:cs="Times New Roman"/>
          <w:color w:val="800080"/>
        </w:rPr>
        <w:t xml:space="preserve"> 3.  </w:t>
      </w:r>
      <w:r w:rsidR="00F96BE7" w:rsidRPr="00F96BE7">
        <w:rPr>
          <w:rFonts w:ascii="Times New Roman" w:hAnsi="Times New Roman" w:cs="Times New Roman"/>
          <w:color w:val="800080"/>
        </w:rPr>
        <w:t>Laws are du</w:t>
      </w:r>
      <w:r w:rsidR="00F96BE7">
        <w:rPr>
          <w:rFonts w:ascii="Times New Roman" w:hAnsi="Times New Roman" w:cs="Times New Roman"/>
          <w:color w:val="800080"/>
        </w:rPr>
        <w:t>ly generated by constitutional authority- a body must have a popular and legal legitimacy to enact laws. Courts must apply these laws in practice</w:t>
      </w:r>
    </w:p>
    <w:p w14:paraId="4E9B3CE2"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BNA act established Canada as independent – British act of parliament</w:t>
      </w:r>
    </w:p>
    <w:p w14:paraId="347B8836"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Gives Canada more of a constitutional history by relying on British foundations</w:t>
      </w:r>
    </w:p>
    <w:p w14:paraId="02255EDB"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Preamble says “the provinces of Canada, Nova Scotia and New Brunswick have expressed their desire to be federally united into one domination…with a constitution similar in principle to that of the United Kingdom”</w:t>
      </w:r>
    </w:p>
    <w:p w14:paraId="6EB4A5DD"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Has two main principles:</w:t>
      </w:r>
    </w:p>
    <w:p w14:paraId="234BF2DF" w14:textId="77777777" w:rsidR="00151D4D" w:rsidRPr="00151D4D" w:rsidRDefault="00151D4D" w:rsidP="00151D4D">
      <w:pPr>
        <w:pStyle w:val="NoteLevel2"/>
        <w:numPr>
          <w:ilvl w:val="0"/>
          <w:numId w:val="0"/>
        </w:numPr>
        <w:ind w:left="1080"/>
        <w:rPr>
          <w:rFonts w:ascii="Times New Roman" w:hAnsi="Times New Roman" w:cs="Times New Roman"/>
          <w:color w:val="0000FF"/>
          <w:lang w:val="en-US"/>
        </w:rPr>
      </w:pPr>
      <w:r w:rsidRPr="00151D4D">
        <w:rPr>
          <w:rFonts w:ascii="Times New Roman" w:hAnsi="Times New Roman" w:cs="Times New Roman"/>
          <w:color w:val="0000FF"/>
          <w:lang w:val="en-US"/>
        </w:rPr>
        <w:t xml:space="preserve"> 1) Parliamentary Supremacy </w:t>
      </w:r>
    </w:p>
    <w:p w14:paraId="33B1087D"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 xml:space="preserve"> parliament is all powerful </w:t>
      </w:r>
    </w:p>
    <w:p w14:paraId="299F7515" w14:textId="77777777" w:rsidR="00151D4D" w:rsidRPr="00151D4D" w:rsidRDefault="00151D4D" w:rsidP="00151D4D">
      <w:pPr>
        <w:pStyle w:val="NoteLevel2"/>
        <w:numPr>
          <w:ilvl w:val="0"/>
          <w:numId w:val="0"/>
        </w:numPr>
        <w:ind w:left="1080"/>
        <w:rPr>
          <w:rFonts w:ascii="Times New Roman" w:hAnsi="Times New Roman" w:cs="Times New Roman"/>
          <w:color w:val="0000FF"/>
          <w:lang w:val="en-US"/>
        </w:rPr>
      </w:pPr>
      <w:r w:rsidRPr="00151D4D">
        <w:rPr>
          <w:rFonts w:ascii="Times New Roman" w:hAnsi="Times New Roman" w:cs="Times New Roman"/>
          <w:color w:val="0000FF"/>
          <w:lang w:val="en-US"/>
        </w:rPr>
        <w:t xml:space="preserve"> 2) Rule of Law (Dicey)</w:t>
      </w:r>
    </w:p>
    <w:p w14:paraId="655B8004"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 no one is above the law and that judges must not be persuaded by politics, and that law cannot be arbitrary and instead needs to be trans-personalized  </w:t>
      </w:r>
      <w:r w:rsidRPr="00151D4D">
        <w:rPr>
          <w:rFonts w:ascii="Times New Roman" w:hAnsi="Times New Roman" w:cs="Times New Roman"/>
          <w:color w:val="0000FF"/>
          <w:lang w:val="en-US"/>
        </w:rPr>
        <w:tab/>
      </w:r>
    </w:p>
    <w:p w14:paraId="024B0E0C"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the rule of being governed by law not men </w:t>
      </w:r>
    </w:p>
    <w:p w14:paraId="146687C0"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We are all the same in front of the law</w:t>
      </w:r>
    </w:p>
    <w:p w14:paraId="3C729CBB"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Judges cannot be part of governments – the executive and legislative branches need to be kept separate from the judicial branch</w:t>
      </w:r>
    </w:p>
    <w:p w14:paraId="13F38375"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Rule of Law: Brought to test in case: Roncarelli vs. Duplessis (1959)</w:t>
      </w:r>
    </w:p>
    <w:p w14:paraId="1933E04F" w14:textId="77777777" w:rsidR="00F96BE7" w:rsidRPr="00151D4D" w:rsidRDefault="00F96BE7" w:rsidP="00151D4D">
      <w:pPr>
        <w:pStyle w:val="NoteLevel1"/>
        <w:rPr>
          <w:rFonts w:ascii="Times New Roman" w:hAnsi="Times New Roman" w:cs="Times New Roman"/>
          <w:color w:val="0000FF"/>
        </w:rPr>
      </w:pPr>
    </w:p>
    <w:p w14:paraId="20BE19EC" w14:textId="57092646" w:rsidR="00F96BE7" w:rsidRPr="00F96BE7" w:rsidRDefault="00F96BE7" w:rsidP="00F96BE7">
      <w:pPr>
        <w:pStyle w:val="NoteLevel1"/>
        <w:rPr>
          <w:rFonts w:ascii="Times New Roman" w:hAnsi="Times New Roman" w:cs="Times New Roman"/>
          <w:b/>
          <w:color w:val="800080"/>
          <w:u w:val="single"/>
        </w:rPr>
      </w:pPr>
      <w:r w:rsidRPr="00F96BE7">
        <w:rPr>
          <w:rFonts w:ascii="Times New Roman" w:hAnsi="Times New Roman" w:cs="Times New Roman"/>
          <w:b/>
          <w:u w:val="single"/>
        </w:rPr>
        <w:t>RONCARELLI V. DUPLESSIS (1959)</w:t>
      </w:r>
    </w:p>
    <w:p w14:paraId="37F5429C" w14:textId="11790A8B" w:rsidR="00F96BE7" w:rsidRDefault="00F96BE7" w:rsidP="00F96BE7">
      <w:pPr>
        <w:pStyle w:val="NoteLevel2"/>
        <w:rPr>
          <w:rFonts w:ascii="Times New Roman" w:hAnsi="Times New Roman" w:cs="Times New Roman"/>
          <w:color w:val="800080"/>
        </w:rPr>
      </w:pPr>
      <w:r>
        <w:rPr>
          <w:rFonts w:ascii="Times New Roman" w:hAnsi="Times New Roman" w:cs="Times New Roman"/>
          <w:color w:val="800080"/>
        </w:rPr>
        <w:t>Roncarelli is a restaurent owner in Montreal and J.Witness</w:t>
      </w:r>
    </w:p>
    <w:p w14:paraId="02040052" w14:textId="0FF662F7" w:rsidR="000B5BC2" w:rsidRDefault="00F96BE7" w:rsidP="000B5BC2">
      <w:pPr>
        <w:pStyle w:val="NoteLevel2"/>
        <w:rPr>
          <w:rFonts w:ascii="Times New Roman" w:hAnsi="Times New Roman" w:cs="Times New Roman"/>
          <w:color w:val="800080"/>
        </w:rPr>
      </w:pPr>
      <w:r>
        <w:rPr>
          <w:rFonts w:ascii="Times New Roman" w:hAnsi="Times New Roman" w:cs="Times New Roman"/>
          <w:color w:val="800080"/>
        </w:rPr>
        <w:t>Provided bail</w:t>
      </w:r>
      <w:r w:rsidR="000B5BC2">
        <w:rPr>
          <w:rFonts w:ascii="Times New Roman" w:hAnsi="Times New Roman" w:cs="Times New Roman"/>
          <w:color w:val="800080"/>
        </w:rPr>
        <w:t xml:space="preserve"> in cases of J. Witnesses being arrested for handing out pamphlets (around 380 cases). Thorn in the side of Duplessis</w:t>
      </w:r>
    </w:p>
    <w:p w14:paraId="2BDE7334" w14:textId="7B98AB92" w:rsidR="000B5BC2" w:rsidRDefault="000B5BC2" w:rsidP="000B5BC2">
      <w:pPr>
        <w:pStyle w:val="NoteLevel2"/>
        <w:rPr>
          <w:rFonts w:ascii="Times New Roman" w:hAnsi="Times New Roman" w:cs="Times New Roman"/>
          <w:color w:val="800080"/>
        </w:rPr>
      </w:pPr>
      <w:r>
        <w:rPr>
          <w:rFonts w:ascii="Times New Roman" w:hAnsi="Times New Roman" w:cs="Times New Roman"/>
          <w:color w:val="800080"/>
        </w:rPr>
        <w:t xml:space="preserve">Premiere (Duplessis) calls Archambault (liquor licencing Comission </w:t>
      </w:r>
      <w:r w:rsidRPr="000B5BC2">
        <w:rPr>
          <w:rFonts w:ascii="Times New Roman" w:hAnsi="Times New Roman" w:cs="Times New Roman"/>
          <w:color w:val="800080"/>
        </w:rPr>
        <w:sym w:font="Wingdings" w:char="F0E0"/>
      </w:r>
      <w:r>
        <w:rPr>
          <w:rFonts w:ascii="Times New Roman" w:hAnsi="Times New Roman" w:cs="Times New Roman"/>
          <w:color w:val="800080"/>
        </w:rPr>
        <w:t xml:space="preserve"> revoke Roncarelli’s liquor license « forever » saying it was a privilege)</w:t>
      </w:r>
    </w:p>
    <w:p w14:paraId="2B9B304C" w14:textId="14AA1EF9" w:rsidR="000B5BC2" w:rsidRDefault="000B5BC2" w:rsidP="000B5BC2">
      <w:pPr>
        <w:pStyle w:val="NoteLevel2"/>
        <w:rPr>
          <w:rFonts w:ascii="Times New Roman" w:hAnsi="Times New Roman" w:cs="Times New Roman"/>
          <w:color w:val="800080"/>
        </w:rPr>
      </w:pPr>
      <w:r>
        <w:rPr>
          <w:rFonts w:ascii="Times New Roman" w:hAnsi="Times New Roman" w:cs="Times New Roman"/>
          <w:color w:val="800080"/>
        </w:rPr>
        <w:t xml:space="preserve">Q : Does </w:t>
      </w:r>
      <w:r w:rsidRPr="000B5BC2">
        <w:rPr>
          <w:rFonts w:ascii="Times New Roman" w:hAnsi="Times New Roman" w:cs="Times New Roman"/>
          <w:i/>
          <w:color w:val="800080"/>
        </w:rPr>
        <w:t>De facto</w:t>
      </w:r>
      <w:r>
        <w:rPr>
          <w:rFonts w:ascii="Times New Roman" w:hAnsi="Times New Roman" w:cs="Times New Roman"/>
          <w:i/>
          <w:color w:val="800080"/>
        </w:rPr>
        <w:t xml:space="preserve"> </w:t>
      </w:r>
      <w:r>
        <w:rPr>
          <w:rFonts w:ascii="Times New Roman" w:hAnsi="Times New Roman" w:cs="Times New Roman"/>
          <w:color w:val="800080"/>
        </w:rPr>
        <w:t>right of executive allow him/her/ to « exercise statutory public function » to « deliberatly and intentionally destroy the vital business interests of a citizen »?</w:t>
      </w:r>
    </w:p>
    <w:p w14:paraId="360C65CC" w14:textId="5B29C202" w:rsidR="000B5BC2" w:rsidRDefault="000B5BC2" w:rsidP="000B5BC2">
      <w:pPr>
        <w:pStyle w:val="NoteLevel2"/>
        <w:rPr>
          <w:rFonts w:ascii="Times New Roman" w:hAnsi="Times New Roman" w:cs="Times New Roman"/>
          <w:color w:val="800080"/>
        </w:rPr>
      </w:pPr>
      <w:r>
        <w:rPr>
          <w:rFonts w:ascii="Times New Roman" w:hAnsi="Times New Roman" w:cs="Times New Roman"/>
          <w:color w:val="800080"/>
        </w:rPr>
        <w:t>SCC Split (6-3) : Action beyond  « Discretion » - Duplessis acted « beyond any function of duty commited to him » and therefore in a « private capacity » and therefore liable (35k)</w:t>
      </w:r>
    </w:p>
    <w:p w14:paraId="36A7B724" w14:textId="5409A7EB" w:rsidR="000B5BC2" w:rsidRDefault="000B5BC2" w:rsidP="000B5BC2">
      <w:pPr>
        <w:pStyle w:val="NoteLevel2"/>
        <w:rPr>
          <w:rFonts w:ascii="Times New Roman" w:hAnsi="Times New Roman" w:cs="Times New Roman"/>
          <w:color w:val="800080"/>
        </w:rPr>
      </w:pPr>
      <w:r>
        <w:rPr>
          <w:rFonts w:ascii="Times New Roman" w:hAnsi="Times New Roman" w:cs="Times New Roman"/>
          <w:color w:val="800080"/>
        </w:rPr>
        <w:lastRenderedPageBreak/>
        <w:t>Reaffirmed principle in « unwritten constitution » - the Rule of law (recall – transpersonalization)</w:t>
      </w:r>
    </w:p>
    <w:p w14:paraId="7A6C46D5"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Case tested the rule of law</w:t>
      </w:r>
    </w:p>
    <w:p w14:paraId="26E66340"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Roncarelli would provide bail for Jehovah Witnesses being arrested for handing out pamphlets, Duplessis was against the Jehovah’s and wanted to deter them from handing out materials and pamphlets. </w:t>
      </w:r>
    </w:p>
    <w:p w14:paraId="6F7A4A1D"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Roncarelli owned a restaurant – Duplessis was the Premiere : pushed to take Roncarelli restaurant’s liquor license forever for no reason other than that he bailed out the jailed Jehovah witnesses</w:t>
      </w:r>
    </w:p>
    <w:p w14:paraId="417A3FC2"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Duplessis tried to use his power for his own person ends and was being arbitrary, court found against him for breaching rule of law. </w:t>
      </w:r>
    </w:p>
    <w:p w14:paraId="117BD6D0" w14:textId="77777777" w:rsidR="000B5BC2" w:rsidRPr="00151D4D" w:rsidRDefault="000B5BC2" w:rsidP="00151D4D">
      <w:pPr>
        <w:pStyle w:val="NoteLevel1"/>
        <w:rPr>
          <w:rFonts w:ascii="Times New Roman" w:hAnsi="Times New Roman" w:cs="Times New Roman"/>
          <w:color w:val="0000FF"/>
          <w:lang w:val="en-US"/>
        </w:rPr>
      </w:pPr>
    </w:p>
    <w:p w14:paraId="56ECA761" w14:textId="2DE7D7D1" w:rsidR="000B5BC2" w:rsidRPr="000B5BC2" w:rsidRDefault="000B5BC2" w:rsidP="000B5BC2">
      <w:pPr>
        <w:pStyle w:val="NoteLevel1"/>
        <w:rPr>
          <w:rFonts w:ascii="Times New Roman" w:hAnsi="Times New Roman" w:cs="Times New Roman"/>
          <w:color w:val="800080"/>
        </w:rPr>
      </w:pPr>
      <w:r>
        <w:rPr>
          <w:rFonts w:ascii="Times New Roman" w:hAnsi="Times New Roman" w:cs="Times New Roman"/>
          <w:b/>
          <w:u w:val="single"/>
        </w:rPr>
        <w:t>MORE « RECENT » IMPORTANT EVENTS</w:t>
      </w:r>
    </w:p>
    <w:p w14:paraId="15425C9E" w14:textId="208AC2CA" w:rsidR="000B5BC2" w:rsidRDefault="000B5BC2" w:rsidP="000B5BC2">
      <w:pPr>
        <w:pStyle w:val="NoteLevel2"/>
        <w:rPr>
          <w:rFonts w:ascii="Times New Roman" w:hAnsi="Times New Roman" w:cs="Times New Roman"/>
          <w:color w:val="800080"/>
        </w:rPr>
      </w:pPr>
      <w:r>
        <w:rPr>
          <w:rFonts w:ascii="Times New Roman" w:hAnsi="Times New Roman" w:cs="Times New Roman"/>
          <w:color w:val="800080"/>
        </w:rPr>
        <w:t>« Reserve powers » Affairs</w:t>
      </w:r>
    </w:p>
    <w:p w14:paraId="451DBA8E" w14:textId="7481B0BB" w:rsidR="000B5BC2" w:rsidRDefault="000B5BC2" w:rsidP="000B5BC2">
      <w:pPr>
        <w:pStyle w:val="NoteLevel3"/>
        <w:rPr>
          <w:rFonts w:ascii="Times New Roman" w:hAnsi="Times New Roman" w:cs="Times New Roman"/>
          <w:color w:val="800080"/>
        </w:rPr>
      </w:pPr>
      <w:r>
        <w:rPr>
          <w:rFonts w:ascii="Times New Roman" w:hAnsi="Times New Roman" w:cs="Times New Roman"/>
          <w:color w:val="800080"/>
        </w:rPr>
        <w:t>King – Bying affair (1926) (Meighton)</w:t>
      </w:r>
    </w:p>
    <w:p w14:paraId="2AAE1C55" w14:textId="3C464036" w:rsidR="000B5BC2" w:rsidRDefault="000B5BC2" w:rsidP="000B5BC2">
      <w:pPr>
        <w:pStyle w:val="NoteLevel3"/>
        <w:rPr>
          <w:rFonts w:ascii="Times New Roman" w:hAnsi="Times New Roman" w:cs="Times New Roman"/>
          <w:color w:val="800080"/>
        </w:rPr>
      </w:pPr>
      <w:r>
        <w:rPr>
          <w:rFonts w:ascii="Times New Roman" w:hAnsi="Times New Roman" w:cs="Times New Roman"/>
          <w:color w:val="800080"/>
        </w:rPr>
        <w:t>Harper’s requests GG Prorogation of Parliament to avoid vote of non-confidence (2008)</w:t>
      </w:r>
    </w:p>
    <w:p w14:paraId="0C5F3A24" w14:textId="6FD26CBA" w:rsidR="000B5BC2" w:rsidRDefault="000B5BC2" w:rsidP="000B5BC2">
      <w:pPr>
        <w:pStyle w:val="NoteLevel3"/>
        <w:rPr>
          <w:rFonts w:ascii="Times New Roman" w:hAnsi="Times New Roman" w:cs="Times New Roman"/>
          <w:color w:val="800080"/>
        </w:rPr>
      </w:pPr>
      <w:r>
        <w:rPr>
          <w:rFonts w:ascii="Times New Roman" w:hAnsi="Times New Roman" w:cs="Times New Roman"/>
          <w:color w:val="800080"/>
        </w:rPr>
        <w:t>The Constitution Act (1982)</w:t>
      </w:r>
    </w:p>
    <w:p w14:paraId="76A2018B" w14:textId="77777777" w:rsidR="000B5BC2" w:rsidRDefault="000B5BC2" w:rsidP="000B5BC2">
      <w:pPr>
        <w:pStyle w:val="NoteLevel1"/>
        <w:rPr>
          <w:rFonts w:ascii="Times New Roman" w:hAnsi="Times New Roman" w:cs="Times New Roman"/>
          <w:color w:val="800080"/>
        </w:rPr>
      </w:pPr>
    </w:p>
    <w:p w14:paraId="402239F1" w14:textId="36BF02CD" w:rsidR="000B5BC2" w:rsidRPr="00457285" w:rsidRDefault="00457285" w:rsidP="000B5BC2">
      <w:pPr>
        <w:pStyle w:val="NoteLevel1"/>
        <w:rPr>
          <w:rFonts w:ascii="Times New Roman" w:hAnsi="Times New Roman" w:cs="Times New Roman"/>
          <w:b/>
          <w:color w:val="800080"/>
          <w:u w:val="single"/>
        </w:rPr>
      </w:pPr>
      <w:r w:rsidRPr="00457285">
        <w:rPr>
          <w:rFonts w:ascii="Times New Roman" w:hAnsi="Times New Roman" w:cs="Times New Roman"/>
          <w:b/>
          <w:u w:val="single"/>
        </w:rPr>
        <w:t>FEDERALISM</w:t>
      </w:r>
    </w:p>
    <w:p w14:paraId="58DB323C" w14:textId="5E0FD184" w:rsidR="00457285" w:rsidRPr="00457285" w:rsidRDefault="00457285" w:rsidP="00457285">
      <w:pPr>
        <w:pStyle w:val="NoteLevel2"/>
        <w:rPr>
          <w:rFonts w:ascii="Times New Roman" w:hAnsi="Times New Roman" w:cs="Times New Roman"/>
          <w:b/>
          <w:color w:val="800080"/>
          <w:u w:val="single"/>
        </w:rPr>
      </w:pPr>
      <w:r>
        <w:rPr>
          <w:rFonts w:ascii="Times New Roman" w:hAnsi="Times New Roman" w:cs="Times New Roman"/>
          <w:color w:val="800080"/>
        </w:rPr>
        <w:t>Canada divided between the Federal and Provincial Governements</w:t>
      </w:r>
    </w:p>
    <w:p w14:paraId="166FE779" w14:textId="231EB929" w:rsidR="00457285" w:rsidRPr="00457285" w:rsidRDefault="00457285" w:rsidP="00457285">
      <w:pPr>
        <w:pStyle w:val="NoteLevel2"/>
        <w:rPr>
          <w:rFonts w:ascii="Times New Roman" w:hAnsi="Times New Roman" w:cs="Times New Roman"/>
          <w:b/>
          <w:color w:val="800080"/>
          <w:u w:val="single"/>
        </w:rPr>
      </w:pPr>
      <w:r>
        <w:rPr>
          <w:rFonts w:ascii="Times New Roman" w:hAnsi="Times New Roman" w:cs="Times New Roman"/>
          <w:color w:val="800080"/>
        </w:rPr>
        <w:t>Section 91 &amp; 92 divide powers with « residual powers » going to the Federal governement</w:t>
      </w:r>
    </w:p>
    <w:p w14:paraId="6AA6FC02" w14:textId="4D595551" w:rsidR="00457285" w:rsidRPr="00457285" w:rsidRDefault="00457285" w:rsidP="00457285">
      <w:pPr>
        <w:pStyle w:val="NoteLevel3"/>
        <w:rPr>
          <w:rFonts w:ascii="Times New Roman" w:hAnsi="Times New Roman" w:cs="Times New Roman"/>
          <w:b/>
          <w:color w:val="800080"/>
          <w:u w:val="single"/>
        </w:rPr>
      </w:pPr>
      <w:r>
        <w:rPr>
          <w:rFonts w:ascii="Times New Roman" w:hAnsi="Times New Roman" w:cs="Times New Roman"/>
          <w:color w:val="800080"/>
        </w:rPr>
        <w:t> « Co-operative federalism » (P. Hagg)</w:t>
      </w:r>
    </w:p>
    <w:p w14:paraId="249D9B3E" w14:textId="4252EBBD" w:rsidR="00457285" w:rsidRPr="00457285" w:rsidRDefault="00457285" w:rsidP="00457285">
      <w:pPr>
        <w:pStyle w:val="NoteLevel2"/>
        <w:rPr>
          <w:rFonts w:ascii="Times New Roman" w:hAnsi="Times New Roman" w:cs="Times New Roman"/>
          <w:b/>
          <w:color w:val="800080"/>
          <w:u w:val="single"/>
        </w:rPr>
      </w:pPr>
      <w:r>
        <w:rPr>
          <w:rFonts w:ascii="Times New Roman" w:hAnsi="Times New Roman" w:cs="Times New Roman"/>
          <w:color w:val="800080"/>
        </w:rPr>
        <w:t>P.O.G.G vs Life, Liberty and P of H (US)</w:t>
      </w:r>
    </w:p>
    <w:p w14:paraId="772ADC50" w14:textId="33F48DA8" w:rsidR="00457285" w:rsidRPr="00457285" w:rsidRDefault="00457285" w:rsidP="00457285">
      <w:pPr>
        <w:pStyle w:val="NoteLevel3"/>
        <w:rPr>
          <w:rFonts w:ascii="Times New Roman" w:hAnsi="Times New Roman" w:cs="Times New Roman"/>
          <w:b/>
          <w:color w:val="800080"/>
          <w:u w:val="single"/>
        </w:rPr>
      </w:pPr>
      <w:r>
        <w:rPr>
          <w:rFonts w:ascii="Times New Roman" w:hAnsi="Times New Roman" w:cs="Times New Roman"/>
          <w:color w:val="800080"/>
        </w:rPr>
        <w:t>Canadian dereference to law and role of the state (generally Conservatives)</w:t>
      </w:r>
    </w:p>
    <w:p w14:paraId="022A831C" w14:textId="271AF565" w:rsidR="00457285" w:rsidRPr="00457285" w:rsidRDefault="00457285" w:rsidP="00457285">
      <w:pPr>
        <w:pStyle w:val="NoteLevel2"/>
        <w:rPr>
          <w:rFonts w:ascii="Times New Roman" w:hAnsi="Times New Roman" w:cs="Times New Roman"/>
          <w:b/>
          <w:color w:val="800080"/>
          <w:u w:val="single"/>
        </w:rPr>
      </w:pPr>
      <w:r>
        <w:rPr>
          <w:rFonts w:ascii="Times New Roman" w:hAnsi="Times New Roman" w:cs="Times New Roman"/>
          <w:color w:val="800080"/>
        </w:rPr>
        <w:t>Centralization vs Decentralization</w:t>
      </w:r>
    </w:p>
    <w:p w14:paraId="47EB409F" w14:textId="7FE4D16A" w:rsidR="00457285" w:rsidRPr="00457285" w:rsidRDefault="00457285" w:rsidP="00457285">
      <w:pPr>
        <w:pStyle w:val="NoteLevel2"/>
        <w:rPr>
          <w:rFonts w:ascii="Times New Roman" w:hAnsi="Times New Roman" w:cs="Times New Roman"/>
          <w:b/>
          <w:color w:val="800080"/>
          <w:u w:val="single"/>
        </w:rPr>
      </w:pPr>
      <w:r>
        <w:rPr>
          <w:rFonts w:ascii="Times New Roman" w:hAnsi="Times New Roman" w:cs="Times New Roman"/>
          <w:color w:val="800080"/>
        </w:rPr>
        <w:t>1rst way law can be uncontitutional</w:t>
      </w:r>
    </w:p>
    <w:p w14:paraId="5044F12B" w14:textId="702BF86E" w:rsidR="00457285" w:rsidRPr="00457285" w:rsidRDefault="00457285" w:rsidP="00457285">
      <w:pPr>
        <w:pStyle w:val="NoteLevel3"/>
        <w:rPr>
          <w:rFonts w:ascii="Times New Roman" w:hAnsi="Times New Roman" w:cs="Times New Roman"/>
          <w:b/>
          <w:color w:val="800080"/>
          <w:u w:val="single"/>
        </w:rPr>
      </w:pPr>
      <w:r>
        <w:rPr>
          <w:rFonts w:ascii="Times New Roman" w:hAnsi="Times New Roman" w:cs="Times New Roman"/>
          <w:color w:val="800080"/>
        </w:rPr>
        <w:t>« Intra vires » and « ultra vires »</w:t>
      </w:r>
    </w:p>
    <w:p w14:paraId="61E69150" w14:textId="6E270BE0" w:rsidR="00457285" w:rsidRPr="00457285" w:rsidRDefault="00457285" w:rsidP="00457285">
      <w:pPr>
        <w:pStyle w:val="NoteLevel4"/>
        <w:rPr>
          <w:rFonts w:ascii="Times New Roman" w:hAnsi="Times New Roman" w:cs="Times New Roman"/>
          <w:b/>
          <w:color w:val="800080"/>
          <w:u w:val="single"/>
        </w:rPr>
      </w:pPr>
      <w:r>
        <w:rPr>
          <w:rFonts w:ascii="Times New Roman" w:hAnsi="Times New Roman" w:cs="Times New Roman"/>
          <w:color w:val="800080"/>
        </w:rPr>
        <w:t>Refence re Firearms act, (2000) SCC 31</w:t>
      </w:r>
    </w:p>
    <w:p w14:paraId="4EED67B3" w14:textId="77FB73EB" w:rsidR="00151D4D" w:rsidRPr="00151D4D" w:rsidRDefault="00457285" w:rsidP="00151D4D">
      <w:pPr>
        <w:pStyle w:val="NoteLevel4"/>
        <w:rPr>
          <w:rFonts w:ascii="Times New Roman" w:hAnsi="Times New Roman" w:cs="Times New Roman"/>
          <w:b/>
          <w:color w:val="800080"/>
          <w:u w:val="single"/>
        </w:rPr>
      </w:pPr>
      <w:r>
        <w:rPr>
          <w:rFonts w:ascii="Times New Roman" w:hAnsi="Times New Roman" w:cs="Times New Roman"/>
          <w:color w:val="800080"/>
        </w:rPr>
        <w:t>Recent insight case (See</w:t>
      </w:r>
      <w:r w:rsidR="00DB7AA2">
        <w:rPr>
          <w:rFonts w:ascii="Times New Roman" w:hAnsi="Times New Roman" w:cs="Times New Roman"/>
          <w:color w:val="800080"/>
        </w:rPr>
        <w:t xml:space="preserve"> Web link &amp; ressources for more on it)</w:t>
      </w:r>
    </w:p>
    <w:p w14:paraId="04B02DFA"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Canada is a federation. Government is divided into federal and provincial government.</w:t>
      </w:r>
    </w:p>
    <w:p w14:paraId="75E076A1"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One large government and smaller sections of government within one country</w:t>
      </w:r>
    </w:p>
    <w:p w14:paraId="3F340223"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Federal government – section 91:</w:t>
      </w:r>
    </w:p>
    <w:p w14:paraId="4942D819"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lastRenderedPageBreak/>
        <w:t>Has control over military, weights and measures, banking, criminal law, longer than 2 year jail time = federal prison</w:t>
      </w:r>
    </w:p>
    <w:p w14:paraId="246919B1"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Residual power</w:t>
      </w:r>
    </w:p>
    <w:p w14:paraId="6F0B5046"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Provincial powers section 92</w:t>
      </w:r>
    </w:p>
    <w:p w14:paraId="20137761"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Has power over private property, education, health care, getting married, less than 2 years in jail you are in a provincial jail institution</w:t>
      </w:r>
    </w:p>
    <w:p w14:paraId="25D79816"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P.O.G.G = peace order and good government. </w:t>
      </w:r>
    </w:p>
    <w:p w14:paraId="5AF24148"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 foundation for creation of law </w:t>
      </w:r>
    </w:p>
    <w:p w14:paraId="1ABF5754"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Canadian deference to law and role of the state</w:t>
      </w:r>
    </w:p>
    <w:p w14:paraId="3985E1C5"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generally conservative</w:t>
      </w:r>
    </w:p>
    <w:p w14:paraId="60331B81"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The above bolded is on exam!</w:t>
      </w:r>
    </w:p>
    <w:p w14:paraId="23B31502"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Intra vires – ultra vires concepts (within and not within jurisdiction)</w:t>
      </w:r>
    </w:p>
    <w:p w14:paraId="47824733" w14:textId="10E60971"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Sect 92 – regulating property is provincial/ Sect 91 – maintaining public safety and security is federal EXAMPLE: Gun control – whose jurisdiction is it? An argument can be made for both but jurisdiction must belong to only one.</w:t>
      </w:r>
    </w:p>
    <w:p w14:paraId="6BF23F2C"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Canadian Charter of Rights and Freedoms</w:t>
      </w:r>
    </w:p>
    <w:p w14:paraId="476E7E69"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“Entrenched” –“things that are harder to change – example:  the wording of the charter does not allow you a right to property. If you wanted to put this wording into the charter it would be a difficult process of amendment. The formula in place to change the constitution is a difficult one. </w:t>
      </w:r>
    </w:p>
    <w:p w14:paraId="74F44CB2"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Constitution Act 1982 – prior to this date we as Canadians needed to go to Britain to challenge or change the constitution. Canadian Constitution is now in Canada and we have the power within Canada to change it.</w:t>
      </w:r>
    </w:p>
    <w:p w14:paraId="5B2F3E9A"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The amendment formula – entrenched law</w:t>
      </w:r>
    </w:p>
    <w:p w14:paraId="3E817030"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Three types of amendment formula:</w:t>
      </w:r>
    </w:p>
    <w:p w14:paraId="06B9BDE7" w14:textId="77777777" w:rsidR="00151D4D" w:rsidRPr="00151D4D" w:rsidRDefault="00151D4D" w:rsidP="00151D4D">
      <w:pPr>
        <w:pStyle w:val="NoteLevel3"/>
        <w:rPr>
          <w:rFonts w:ascii="Times New Roman" w:hAnsi="Times New Roman" w:cs="Times New Roman"/>
          <w:color w:val="0000FF"/>
          <w:lang w:val="en-US"/>
        </w:rPr>
      </w:pPr>
      <w:r w:rsidRPr="00151D4D">
        <w:rPr>
          <w:rFonts w:ascii="Times New Roman" w:hAnsi="Times New Roman" w:cs="Times New Roman"/>
          <w:color w:val="0000FF"/>
          <w:lang w:val="en-US"/>
        </w:rPr>
        <w:t>General amendment formula – for approval has to have the federal house, parliament and senate and seven provinces comprising over 50% of the population to agree with amendment. (+7/50% concept) ON EXAM</w:t>
      </w:r>
    </w:p>
    <w:p w14:paraId="1EB6FFF1"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Unanimity – everyone on board </w:t>
      </w:r>
    </w:p>
    <w:p w14:paraId="6D857CCA"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Relations between the provinces (e.g. borders, relationships) need only consent of the federal government</w:t>
      </w:r>
    </w:p>
    <w:p w14:paraId="35115316"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 xml:space="preserve">Charter of rights and freedom </w:t>
      </w:r>
    </w:p>
    <w:p w14:paraId="74AD36A6" w14:textId="77777777" w:rsidR="00151D4D" w:rsidRPr="00151D4D" w:rsidRDefault="00151D4D" w:rsidP="00151D4D">
      <w:pPr>
        <w:pStyle w:val="NoteLevel1"/>
        <w:rPr>
          <w:rFonts w:ascii="Times New Roman" w:hAnsi="Times New Roman" w:cs="Times New Roman"/>
          <w:color w:val="0000FF"/>
          <w:lang w:val="en-US"/>
        </w:rPr>
      </w:pPr>
    </w:p>
    <w:p w14:paraId="34167F55" w14:textId="77777777" w:rsidR="00151D4D" w:rsidRPr="00151D4D" w:rsidRDefault="00151D4D" w:rsidP="00151D4D">
      <w:pPr>
        <w:pStyle w:val="NoteLevel2"/>
        <w:rPr>
          <w:rFonts w:ascii="Times New Roman" w:hAnsi="Times New Roman" w:cs="Times New Roman"/>
          <w:color w:val="0000FF"/>
          <w:lang w:val="en-US"/>
        </w:rPr>
      </w:pPr>
      <w:r w:rsidRPr="00151D4D">
        <w:rPr>
          <w:rFonts w:ascii="Times New Roman" w:hAnsi="Times New Roman" w:cs="Times New Roman"/>
          <w:color w:val="0000FF"/>
          <w:lang w:val="en-US"/>
        </w:rPr>
        <w:t>Three branches of Government in Canada</w:t>
      </w:r>
    </w:p>
    <w:p w14:paraId="5E1FB1A0" w14:textId="77777777" w:rsidR="00151D4D" w:rsidRPr="00151D4D" w:rsidRDefault="00151D4D" w:rsidP="00151D4D">
      <w:pPr>
        <w:pStyle w:val="NoteLevel3"/>
        <w:numPr>
          <w:ilvl w:val="0"/>
          <w:numId w:val="0"/>
        </w:numPr>
        <w:ind w:left="1800"/>
        <w:rPr>
          <w:rFonts w:ascii="Times New Roman" w:hAnsi="Times New Roman" w:cs="Times New Roman"/>
          <w:color w:val="0000FF"/>
          <w:lang w:val="en-US"/>
        </w:rPr>
      </w:pPr>
      <w:r w:rsidRPr="00151D4D">
        <w:rPr>
          <w:rFonts w:ascii="Times New Roman" w:hAnsi="Times New Roman" w:cs="Times New Roman"/>
          <w:color w:val="0000FF"/>
          <w:lang w:val="en-US"/>
        </w:rPr>
        <w:t xml:space="preserve"> 1) executive-administers law-queen, prime minister, cabinet </w:t>
      </w:r>
    </w:p>
    <w:p w14:paraId="00EE277D" w14:textId="77777777" w:rsidR="00151D4D" w:rsidRPr="00151D4D" w:rsidRDefault="00151D4D" w:rsidP="00151D4D">
      <w:pPr>
        <w:pStyle w:val="NoteLevel3"/>
        <w:numPr>
          <w:ilvl w:val="0"/>
          <w:numId w:val="0"/>
        </w:numPr>
        <w:ind w:left="1800"/>
        <w:rPr>
          <w:rFonts w:ascii="Times New Roman" w:hAnsi="Times New Roman" w:cs="Times New Roman"/>
          <w:color w:val="0000FF"/>
          <w:lang w:val="en-US"/>
        </w:rPr>
      </w:pPr>
      <w:r w:rsidRPr="00151D4D">
        <w:rPr>
          <w:rFonts w:ascii="Times New Roman" w:hAnsi="Times New Roman" w:cs="Times New Roman"/>
          <w:color w:val="0000FF"/>
          <w:lang w:val="en-US"/>
        </w:rPr>
        <w:t>2) legislative-makes the laws</w:t>
      </w:r>
    </w:p>
    <w:p w14:paraId="4B6D8A27" w14:textId="77777777" w:rsidR="00151D4D" w:rsidRPr="00151D4D" w:rsidRDefault="00151D4D" w:rsidP="00151D4D">
      <w:pPr>
        <w:pStyle w:val="NoteLevel3"/>
        <w:numPr>
          <w:ilvl w:val="0"/>
          <w:numId w:val="0"/>
        </w:numPr>
        <w:ind w:left="1800"/>
        <w:rPr>
          <w:rFonts w:ascii="Times New Roman" w:hAnsi="Times New Roman" w:cs="Times New Roman"/>
          <w:color w:val="0000FF"/>
          <w:lang w:val="en-US"/>
        </w:rPr>
      </w:pPr>
      <w:r w:rsidRPr="00151D4D">
        <w:rPr>
          <w:rFonts w:ascii="Times New Roman" w:hAnsi="Times New Roman" w:cs="Times New Roman"/>
          <w:color w:val="0000FF"/>
          <w:lang w:val="en-US"/>
        </w:rPr>
        <w:lastRenderedPageBreak/>
        <w:t>3) judicial-interprets the law</w:t>
      </w:r>
    </w:p>
    <w:p w14:paraId="7726A724" w14:textId="77777777" w:rsidR="00DB7AA2" w:rsidRPr="00151D4D" w:rsidRDefault="00DB7AA2" w:rsidP="00DB7AA2">
      <w:pPr>
        <w:pStyle w:val="NoteLevel1"/>
        <w:rPr>
          <w:rFonts w:ascii="Times New Roman" w:hAnsi="Times New Roman" w:cs="Times New Roman"/>
          <w:color w:val="0000FF"/>
        </w:rPr>
      </w:pPr>
    </w:p>
    <w:p w14:paraId="5CE3DAD5" w14:textId="5116EBF1" w:rsidR="00DB7AA2" w:rsidRPr="00457285" w:rsidRDefault="00DB7AA2" w:rsidP="00DB7AA2">
      <w:pPr>
        <w:pStyle w:val="NoteLevel1"/>
        <w:rPr>
          <w:rFonts w:ascii="Times New Roman" w:hAnsi="Times New Roman" w:cs="Times New Roman"/>
          <w:b/>
          <w:color w:val="800080"/>
          <w:u w:val="single"/>
        </w:rPr>
      </w:pPr>
      <w:r>
        <w:rPr>
          <w:rFonts w:ascii="Times New Roman" w:hAnsi="Times New Roman" w:cs="Times New Roman"/>
          <w:b/>
          <w:u w:val="single"/>
        </w:rPr>
        <w:t>WHY « INSITE » IS INTERESTING FOR FEDERALISM</w:t>
      </w:r>
    </w:p>
    <w:p w14:paraId="45169B8B" w14:textId="27E1450D" w:rsidR="00F96BE7" w:rsidRDefault="00DB7AA2" w:rsidP="00DB7AA2">
      <w:pPr>
        <w:pStyle w:val="NoteLevel2"/>
        <w:rPr>
          <w:rFonts w:ascii="Times New Roman" w:hAnsi="Times New Roman" w:cs="Times New Roman"/>
          <w:color w:val="800080"/>
        </w:rPr>
      </w:pPr>
      <w:r>
        <w:rPr>
          <w:rFonts w:ascii="Times New Roman" w:hAnsi="Times New Roman" w:cs="Times New Roman"/>
          <w:color w:val="800080"/>
        </w:rPr>
        <w:t>Insite aruged that is was « health care » and this a « protected core » of provincial power. As such, health care decisions (insite) not be negated by federal law (CDSA)</w:t>
      </w:r>
    </w:p>
    <w:p w14:paraId="26BFD1D3" w14:textId="37A42826" w:rsidR="00DB7AA2" w:rsidRDefault="00DB7AA2" w:rsidP="00DB7AA2">
      <w:pPr>
        <w:pStyle w:val="NoteLevel2"/>
        <w:rPr>
          <w:rFonts w:ascii="Times New Roman" w:hAnsi="Times New Roman" w:cs="Times New Roman"/>
          <w:color w:val="800080"/>
        </w:rPr>
      </w:pPr>
      <w:r>
        <w:rPr>
          <w:rFonts w:ascii="Times New Roman" w:hAnsi="Times New Roman" w:cs="Times New Roman"/>
          <w:color w:val="800080"/>
        </w:rPr>
        <w:t>Trial = loss/ Appeal = win/ SCC = loss (on a jurisdiction issue)</w:t>
      </w:r>
    </w:p>
    <w:p w14:paraId="0822BC72" w14:textId="3262F9DC" w:rsidR="00DB7AA2" w:rsidRDefault="00DB7AA2" w:rsidP="00DB7AA2">
      <w:pPr>
        <w:pStyle w:val="NoteLevel3"/>
        <w:rPr>
          <w:rFonts w:ascii="Times New Roman" w:hAnsi="Times New Roman" w:cs="Times New Roman"/>
          <w:color w:val="800080"/>
        </w:rPr>
      </w:pPr>
      <w:r>
        <w:rPr>
          <w:rFonts w:ascii="Times New Roman" w:hAnsi="Times New Roman" w:cs="Times New Roman"/>
          <w:color w:val="800080"/>
        </w:rPr>
        <w:t>« Interjurisdictional immunity » - Very rare</w:t>
      </w:r>
    </w:p>
    <w:p w14:paraId="5D94D958" w14:textId="2CB0A2EF" w:rsidR="00DB7AA2" w:rsidRDefault="00DB7AA2" w:rsidP="00DB7AA2">
      <w:pPr>
        <w:pStyle w:val="NoteLevel4"/>
        <w:rPr>
          <w:rFonts w:ascii="Times New Roman" w:hAnsi="Times New Roman" w:cs="Times New Roman"/>
          <w:color w:val="800080"/>
        </w:rPr>
      </w:pPr>
      <w:r>
        <w:rPr>
          <w:rFonts w:ascii="Times New Roman" w:hAnsi="Times New Roman" w:cs="Times New Roman"/>
          <w:color w:val="800080"/>
        </w:rPr>
        <w:t>Never worked in favor of provincial governements- only federal governement up to date</w:t>
      </w:r>
    </w:p>
    <w:p w14:paraId="1A182E30" w14:textId="65CB9082" w:rsidR="00DB7AA2" w:rsidRDefault="00DB7AA2" w:rsidP="00DB7AA2">
      <w:pPr>
        <w:pStyle w:val="NoteLevel2"/>
        <w:rPr>
          <w:rFonts w:ascii="Times New Roman" w:hAnsi="Times New Roman" w:cs="Times New Roman"/>
          <w:color w:val="800080"/>
        </w:rPr>
      </w:pPr>
      <w:r>
        <w:rPr>
          <w:rFonts w:ascii="Times New Roman" w:hAnsi="Times New Roman" w:cs="Times New Roman"/>
          <w:color w:val="800080"/>
        </w:rPr>
        <w:t>Absent charter issues (which wont the day) Fed. Crim law. Prevails – « paramountcy)</w:t>
      </w:r>
    </w:p>
    <w:p w14:paraId="4AC43FAC" w14:textId="77777777" w:rsidR="00DB7AA2" w:rsidRDefault="00DB7AA2" w:rsidP="00DB7AA2">
      <w:pPr>
        <w:pStyle w:val="NoteLevel1"/>
        <w:numPr>
          <w:ilvl w:val="0"/>
          <w:numId w:val="0"/>
        </w:numPr>
        <w:rPr>
          <w:rFonts w:ascii="Times New Roman" w:hAnsi="Times New Roman" w:cs="Times New Roman"/>
          <w:color w:val="800080"/>
        </w:rPr>
      </w:pPr>
    </w:p>
    <w:p w14:paraId="6CE8BCCC" w14:textId="07C4FB68" w:rsidR="00DB7AA2" w:rsidRDefault="00DB7AA2" w:rsidP="00DB7AA2">
      <w:pPr>
        <w:pStyle w:val="NoteLevel1"/>
        <w:numPr>
          <w:ilvl w:val="0"/>
          <w:numId w:val="0"/>
        </w:numPr>
        <w:rPr>
          <w:rFonts w:ascii="Times New Roman" w:hAnsi="Times New Roman" w:cs="Times New Roman"/>
          <w:b/>
          <w:u w:val="single"/>
        </w:rPr>
      </w:pPr>
      <w:r>
        <w:rPr>
          <w:rFonts w:ascii="Times New Roman" w:hAnsi="Times New Roman" w:cs="Times New Roman"/>
          <w:b/>
          <w:u w:val="single"/>
        </w:rPr>
        <w:t>CONSTITUTION ACT 1982</w:t>
      </w:r>
    </w:p>
    <w:p w14:paraId="379FC7E9" w14:textId="69547B53" w:rsidR="00DB7AA2" w:rsidRDefault="00DB7AA2" w:rsidP="00DB7AA2">
      <w:pPr>
        <w:pStyle w:val="NoteLevel2"/>
        <w:rPr>
          <w:rFonts w:ascii="Times New Roman" w:hAnsi="Times New Roman" w:cs="Times New Roman"/>
          <w:color w:val="800080"/>
        </w:rPr>
      </w:pPr>
      <w:r>
        <w:rPr>
          <w:rFonts w:ascii="Times New Roman" w:hAnsi="Times New Roman" w:cs="Times New Roman"/>
          <w:color w:val="800080"/>
        </w:rPr>
        <w:t>« Patrition » of the Constitution (not just an act of British Parliament)</w:t>
      </w:r>
    </w:p>
    <w:p w14:paraId="4208DEB4" w14:textId="1060E024" w:rsidR="00DB7AA2" w:rsidRDefault="00DB7AA2" w:rsidP="00DB7AA2">
      <w:pPr>
        <w:pStyle w:val="NoteLevel2"/>
        <w:rPr>
          <w:rFonts w:ascii="Times New Roman" w:hAnsi="Times New Roman" w:cs="Times New Roman"/>
          <w:color w:val="800080"/>
        </w:rPr>
      </w:pPr>
      <w:r>
        <w:rPr>
          <w:rFonts w:ascii="Times New Roman" w:hAnsi="Times New Roman" w:cs="Times New Roman"/>
          <w:color w:val="800080"/>
        </w:rPr>
        <w:t>2 important challenges</w:t>
      </w:r>
    </w:p>
    <w:p w14:paraId="690C1A7B" w14:textId="35E0D615" w:rsidR="00DB7AA2" w:rsidRDefault="00DB7AA2" w:rsidP="00DB7AA2">
      <w:pPr>
        <w:pStyle w:val="NoteLevel3"/>
        <w:rPr>
          <w:rFonts w:ascii="Times New Roman" w:hAnsi="Times New Roman" w:cs="Times New Roman"/>
          <w:color w:val="800080"/>
        </w:rPr>
      </w:pPr>
      <w:r>
        <w:rPr>
          <w:rFonts w:ascii="Times New Roman" w:hAnsi="Times New Roman" w:cs="Times New Roman"/>
          <w:color w:val="800080"/>
        </w:rPr>
        <w:t>Ability to amend Constitution (Amendment formula)</w:t>
      </w:r>
    </w:p>
    <w:p w14:paraId="0D81B335" w14:textId="7968041C" w:rsidR="00DB7AA2" w:rsidRDefault="00C46A6C" w:rsidP="00DB7AA2">
      <w:pPr>
        <w:pStyle w:val="NoteLevel3"/>
        <w:rPr>
          <w:rFonts w:ascii="Times New Roman" w:hAnsi="Times New Roman" w:cs="Times New Roman"/>
          <w:color w:val="800080"/>
        </w:rPr>
      </w:pPr>
      <w:r>
        <w:rPr>
          <w:rFonts w:ascii="Times New Roman" w:hAnsi="Times New Roman" w:cs="Times New Roman"/>
          <w:color w:val="800080"/>
        </w:rPr>
        <w:t>Canadian charter of rights and freedoms</w:t>
      </w:r>
    </w:p>
    <w:p w14:paraId="7BCCC329" w14:textId="18B2F39F" w:rsidR="00C46A6C" w:rsidRDefault="00C46A6C" w:rsidP="00C46A6C">
      <w:pPr>
        <w:pStyle w:val="NoteLevel2"/>
        <w:rPr>
          <w:rFonts w:ascii="Times New Roman" w:hAnsi="Times New Roman" w:cs="Times New Roman"/>
          <w:color w:val="800080"/>
        </w:rPr>
      </w:pPr>
      <w:r>
        <w:rPr>
          <w:rFonts w:ascii="Times New Roman" w:hAnsi="Times New Roman" w:cs="Times New Roman"/>
          <w:color w:val="800080"/>
        </w:rPr>
        <w:t>Amendment formula (3 types)</w:t>
      </w:r>
    </w:p>
    <w:p w14:paraId="2672AF11" w14:textId="0984F26E" w:rsidR="00C46A6C" w:rsidRDefault="00C46A6C" w:rsidP="00C46A6C">
      <w:pPr>
        <w:pStyle w:val="NoteLevel3"/>
        <w:rPr>
          <w:rFonts w:ascii="Times New Roman" w:hAnsi="Times New Roman" w:cs="Times New Roman"/>
          <w:color w:val="800080"/>
        </w:rPr>
      </w:pPr>
      <w:r>
        <w:rPr>
          <w:rFonts w:ascii="Times New Roman" w:hAnsi="Times New Roman" w:cs="Times New Roman"/>
          <w:color w:val="800080"/>
        </w:rPr>
        <w:t>« General amendment formula » (House + Senate + 7/50 formula)</w:t>
      </w:r>
    </w:p>
    <w:p w14:paraId="2513F404" w14:textId="261F0379" w:rsidR="00C46A6C" w:rsidRDefault="00C46A6C" w:rsidP="00C46A6C">
      <w:pPr>
        <w:pStyle w:val="NoteLevel3"/>
        <w:rPr>
          <w:rFonts w:ascii="Times New Roman" w:hAnsi="Times New Roman" w:cs="Times New Roman"/>
          <w:color w:val="800080"/>
        </w:rPr>
      </w:pPr>
      <w:r>
        <w:rPr>
          <w:rFonts w:ascii="Times New Roman" w:hAnsi="Times New Roman" w:cs="Times New Roman"/>
          <w:color w:val="800080"/>
        </w:rPr>
        <w:t>Unanimity- morarchy, Prov. Rep., French &amp; structure of Supreme Court</w:t>
      </w:r>
    </w:p>
    <w:p w14:paraId="4C1D9662" w14:textId="1A6AE565" w:rsidR="00C46A6C" w:rsidRDefault="00C46A6C" w:rsidP="00C46A6C">
      <w:pPr>
        <w:pStyle w:val="NoteLevel3"/>
        <w:rPr>
          <w:rFonts w:ascii="Times New Roman" w:hAnsi="Times New Roman" w:cs="Times New Roman"/>
          <w:color w:val="800080"/>
        </w:rPr>
      </w:pPr>
      <w:r>
        <w:rPr>
          <w:rFonts w:ascii="Times New Roman" w:hAnsi="Times New Roman" w:cs="Times New Roman"/>
          <w:color w:val="800080"/>
        </w:rPr>
        <w:t>Relations between the provinces (eg, borders). Requires only the consent of the federal governement</w:t>
      </w:r>
    </w:p>
    <w:p w14:paraId="0ED4F295" w14:textId="77777777" w:rsidR="00C46A6C" w:rsidRDefault="00C46A6C" w:rsidP="00C46A6C">
      <w:pPr>
        <w:pStyle w:val="NoteLevel1"/>
        <w:rPr>
          <w:rFonts w:ascii="Times New Roman" w:hAnsi="Times New Roman" w:cs="Times New Roman"/>
          <w:color w:val="800080"/>
        </w:rPr>
      </w:pPr>
    </w:p>
    <w:p w14:paraId="11EF0E10" w14:textId="342EFA94" w:rsidR="00C46A6C" w:rsidRPr="00C46A6C" w:rsidRDefault="00C46A6C" w:rsidP="00C46A6C">
      <w:pPr>
        <w:pStyle w:val="NoteLevel1"/>
        <w:rPr>
          <w:rFonts w:ascii="Times New Roman" w:hAnsi="Times New Roman" w:cs="Times New Roman"/>
          <w:color w:val="800080"/>
        </w:rPr>
      </w:pPr>
      <w:r>
        <w:rPr>
          <w:rFonts w:ascii="Times New Roman" w:hAnsi="Times New Roman" w:cs="Times New Roman"/>
          <w:b/>
          <w:u w:val="single"/>
        </w:rPr>
        <w:t>SEPERATIST SENTIMENTS</w:t>
      </w:r>
    </w:p>
    <w:p w14:paraId="1AFB4266" w14:textId="5508DBC0" w:rsidR="00C46A6C" w:rsidRDefault="00C46A6C" w:rsidP="00C46A6C">
      <w:pPr>
        <w:pStyle w:val="NoteLevel2"/>
        <w:rPr>
          <w:rFonts w:ascii="Times New Roman" w:hAnsi="Times New Roman" w:cs="Times New Roman"/>
          <w:color w:val="800080"/>
        </w:rPr>
      </w:pPr>
      <w:r>
        <w:rPr>
          <w:rFonts w:ascii="Times New Roman" w:hAnsi="Times New Roman" w:cs="Times New Roman"/>
          <w:color w:val="800080"/>
        </w:rPr>
        <w:t>Quebec never signed the Constitution Act 1982</w:t>
      </w:r>
    </w:p>
    <w:p w14:paraId="094FCA19" w14:textId="5AC9B9A7" w:rsidR="00C46A6C" w:rsidRDefault="00C46A6C" w:rsidP="00C46A6C">
      <w:pPr>
        <w:pStyle w:val="NoteLevel2"/>
        <w:rPr>
          <w:rFonts w:ascii="Times New Roman" w:hAnsi="Times New Roman" w:cs="Times New Roman"/>
          <w:color w:val="800080"/>
        </w:rPr>
      </w:pPr>
      <w:r>
        <w:rPr>
          <w:rFonts w:ascii="Times New Roman" w:hAnsi="Times New Roman" w:cs="Times New Roman"/>
          <w:color w:val="800080"/>
        </w:rPr>
        <w:t>Patriation reference, (1981) 1 S.C.R 753</w:t>
      </w:r>
    </w:p>
    <w:p w14:paraId="4FE33735" w14:textId="5F69853B" w:rsidR="00C46A6C" w:rsidRDefault="00C46A6C" w:rsidP="00C46A6C">
      <w:pPr>
        <w:pStyle w:val="NoteLevel3"/>
        <w:rPr>
          <w:rFonts w:ascii="Times New Roman" w:hAnsi="Times New Roman" w:cs="Times New Roman"/>
          <w:color w:val="800080"/>
        </w:rPr>
      </w:pPr>
      <w:r>
        <w:rPr>
          <w:rFonts w:ascii="Times New Roman" w:hAnsi="Times New Roman" w:cs="Times New Roman"/>
          <w:color w:val="800080"/>
        </w:rPr>
        <w:t>Quebec’s consent not required (Cont. Source of anger)</w:t>
      </w:r>
    </w:p>
    <w:p w14:paraId="4A2DF053" w14:textId="3A97F3E7" w:rsidR="00C46A6C" w:rsidRDefault="00C46A6C" w:rsidP="00C46A6C">
      <w:pPr>
        <w:pStyle w:val="NoteLevel2"/>
        <w:rPr>
          <w:rFonts w:ascii="Times New Roman" w:hAnsi="Times New Roman" w:cs="Times New Roman"/>
          <w:color w:val="800080"/>
        </w:rPr>
      </w:pPr>
      <w:r>
        <w:rPr>
          <w:rFonts w:ascii="Times New Roman" w:hAnsi="Times New Roman" w:cs="Times New Roman"/>
          <w:color w:val="800080"/>
        </w:rPr>
        <w:t>Canada’s failed attempts at Constitutional reform (to appease Quebec but also recognizes first nations)</w:t>
      </w:r>
    </w:p>
    <w:p w14:paraId="2F0A5627" w14:textId="051CFAC3" w:rsidR="00C46A6C" w:rsidRDefault="00C46A6C" w:rsidP="00C46A6C">
      <w:pPr>
        <w:pStyle w:val="NoteLevel3"/>
        <w:rPr>
          <w:rFonts w:ascii="Times New Roman" w:hAnsi="Times New Roman" w:cs="Times New Roman"/>
          <w:color w:val="800080"/>
        </w:rPr>
      </w:pPr>
      <w:r>
        <w:rPr>
          <w:rFonts w:ascii="Times New Roman" w:hAnsi="Times New Roman" w:cs="Times New Roman"/>
          <w:color w:val="800080"/>
        </w:rPr>
        <w:t>Meech lake (1987) &amp; Charlottetown Accord (1992)</w:t>
      </w:r>
    </w:p>
    <w:p w14:paraId="7274C7AC" w14:textId="61D45172" w:rsidR="00C46A6C" w:rsidRDefault="00C46A6C" w:rsidP="00C46A6C">
      <w:pPr>
        <w:pStyle w:val="NoteLevel3"/>
        <w:rPr>
          <w:rFonts w:ascii="Times New Roman" w:hAnsi="Times New Roman" w:cs="Times New Roman"/>
          <w:color w:val="800080"/>
        </w:rPr>
      </w:pPr>
      <w:r>
        <w:rPr>
          <w:rFonts w:ascii="Times New Roman" w:hAnsi="Times New Roman" w:cs="Times New Roman"/>
          <w:color w:val="800080"/>
        </w:rPr>
        <w:t>Ongoing debate if Quebec a « nation » or « Distinct society »</w:t>
      </w:r>
    </w:p>
    <w:p w14:paraId="29456DDD" w14:textId="46882D37" w:rsidR="00C46A6C" w:rsidRDefault="00C46A6C" w:rsidP="00C46A6C">
      <w:pPr>
        <w:pStyle w:val="NoteLevel2"/>
        <w:rPr>
          <w:rFonts w:ascii="Times New Roman" w:hAnsi="Times New Roman" w:cs="Times New Roman"/>
          <w:color w:val="800080"/>
        </w:rPr>
      </w:pPr>
      <w:r>
        <w:rPr>
          <w:rFonts w:ascii="Times New Roman" w:hAnsi="Times New Roman" w:cs="Times New Roman"/>
          <w:color w:val="800080"/>
        </w:rPr>
        <w:t>Reference re Seccession of Quebec (1998)</w:t>
      </w:r>
    </w:p>
    <w:p w14:paraId="67947CE4" w14:textId="10587A7B" w:rsidR="00C46A6C" w:rsidRDefault="00C46A6C" w:rsidP="00C46A6C">
      <w:pPr>
        <w:pStyle w:val="NoteLevel3"/>
        <w:rPr>
          <w:rFonts w:ascii="Times New Roman" w:hAnsi="Times New Roman" w:cs="Times New Roman"/>
          <w:color w:val="800080"/>
        </w:rPr>
      </w:pPr>
      <w:r>
        <w:rPr>
          <w:rFonts w:ascii="Times New Roman" w:hAnsi="Times New Roman" w:cs="Times New Roman"/>
          <w:color w:val="800080"/>
        </w:rPr>
        <w:t>Can Quebec seperate unilaterally?</w:t>
      </w:r>
    </w:p>
    <w:p w14:paraId="713B7084" w14:textId="6FF05546" w:rsidR="00C46A6C" w:rsidRDefault="00C46A6C" w:rsidP="00C46A6C">
      <w:pPr>
        <w:pStyle w:val="NoteLevel2"/>
        <w:rPr>
          <w:rFonts w:ascii="Times New Roman" w:hAnsi="Times New Roman" w:cs="Times New Roman"/>
          <w:color w:val="800080"/>
        </w:rPr>
      </w:pPr>
      <w:r>
        <w:rPr>
          <w:rFonts w:ascii="Times New Roman" w:hAnsi="Times New Roman" w:cs="Times New Roman"/>
          <w:color w:val="800080"/>
        </w:rPr>
        <w:t>Recently majority of Quebecers reject narrative of « night of the long knives » - See Charter as criterias to Canada</w:t>
      </w:r>
    </w:p>
    <w:p w14:paraId="0755D19E" w14:textId="77777777" w:rsidR="00C46A6C" w:rsidRDefault="00C46A6C" w:rsidP="00C46A6C">
      <w:pPr>
        <w:pStyle w:val="NoteLevel1"/>
        <w:rPr>
          <w:rFonts w:ascii="Times New Roman" w:hAnsi="Times New Roman" w:cs="Times New Roman"/>
          <w:color w:val="800080"/>
        </w:rPr>
      </w:pPr>
    </w:p>
    <w:p w14:paraId="72045B2F" w14:textId="095A4D0C" w:rsidR="00C46A6C" w:rsidRPr="00C46A6C" w:rsidRDefault="00C46A6C" w:rsidP="00C46A6C">
      <w:pPr>
        <w:pStyle w:val="NoteLevel1"/>
        <w:rPr>
          <w:rFonts w:ascii="Times New Roman" w:hAnsi="Times New Roman" w:cs="Times New Roman"/>
          <w:color w:val="800080"/>
        </w:rPr>
      </w:pPr>
      <w:r>
        <w:rPr>
          <w:rFonts w:ascii="Times New Roman" w:hAnsi="Times New Roman" w:cs="Times New Roman"/>
          <w:b/>
          <w:u w:val="single"/>
        </w:rPr>
        <w:t>REFERENCE RE SECESSION OF QUEBEC</w:t>
      </w:r>
    </w:p>
    <w:p w14:paraId="2C2B048D" w14:textId="0DE4C614" w:rsidR="00C46A6C" w:rsidRDefault="00C46A6C" w:rsidP="00C46A6C">
      <w:pPr>
        <w:pStyle w:val="NoteLevel2"/>
        <w:rPr>
          <w:rFonts w:ascii="Times New Roman" w:hAnsi="Times New Roman" w:cs="Times New Roman"/>
          <w:color w:val="800080"/>
        </w:rPr>
      </w:pPr>
      <w:r>
        <w:rPr>
          <w:rFonts w:ascii="Times New Roman" w:hAnsi="Times New Roman" w:cs="Times New Roman"/>
          <w:color w:val="800080"/>
        </w:rPr>
        <w:lastRenderedPageBreak/>
        <w:t>Principles emerge from text, historical context, interpretative history</w:t>
      </w:r>
    </w:p>
    <w:p w14:paraId="684A8532" w14:textId="4E9A793C" w:rsidR="00C46A6C" w:rsidRDefault="00C46A6C" w:rsidP="00C46A6C">
      <w:pPr>
        <w:pStyle w:val="NoteLevel2"/>
        <w:rPr>
          <w:rFonts w:ascii="Times New Roman" w:hAnsi="Times New Roman" w:cs="Times New Roman"/>
          <w:color w:val="800080"/>
        </w:rPr>
      </w:pPr>
      <w:r>
        <w:rPr>
          <w:rFonts w:ascii="Times New Roman" w:hAnsi="Times New Roman" w:cs="Times New Roman"/>
          <w:color w:val="800080"/>
        </w:rPr>
        <w:t>4 principles of Constitution (expanded)</w:t>
      </w:r>
    </w:p>
    <w:p w14:paraId="1C8FAADC" w14:textId="1729DF4C" w:rsidR="00C46A6C" w:rsidRDefault="00C46A6C" w:rsidP="00C46A6C">
      <w:pPr>
        <w:pStyle w:val="NoteLevel2"/>
        <w:rPr>
          <w:rFonts w:ascii="Times New Roman" w:hAnsi="Times New Roman" w:cs="Times New Roman"/>
          <w:color w:val="800080"/>
        </w:rPr>
      </w:pPr>
      <w:r>
        <w:rPr>
          <w:rFonts w:ascii="Times New Roman" w:hAnsi="Times New Roman" w:cs="Times New Roman"/>
          <w:color w:val="800080"/>
        </w:rPr>
        <w:t>Democracy = dignity &amp; value of discussion and participation (listent to dissent)</w:t>
      </w:r>
    </w:p>
    <w:p w14:paraId="3C681AAF" w14:textId="400AF879" w:rsidR="00C46A6C" w:rsidRDefault="00C46A6C" w:rsidP="00C46A6C">
      <w:pPr>
        <w:pStyle w:val="NoteLevel3"/>
        <w:rPr>
          <w:rFonts w:ascii="Times New Roman" w:hAnsi="Times New Roman" w:cs="Times New Roman"/>
          <w:color w:val="800080"/>
        </w:rPr>
      </w:pPr>
      <w:r>
        <w:rPr>
          <w:rFonts w:ascii="Times New Roman" w:hAnsi="Times New Roman" w:cs="Times New Roman"/>
          <w:color w:val="800080"/>
        </w:rPr>
        <w:t>In fed. There</w:t>
      </w:r>
      <w:r w:rsidR="007D00F4">
        <w:rPr>
          <w:rFonts w:ascii="Times New Roman" w:hAnsi="Times New Roman" w:cs="Times New Roman"/>
          <w:color w:val="800080"/>
        </w:rPr>
        <w:t xml:space="preserve"> may be different « majorities »</w:t>
      </w:r>
    </w:p>
    <w:p w14:paraId="7FEB00FC" w14:textId="752EE190" w:rsidR="007D00F4" w:rsidRDefault="007D00F4" w:rsidP="007D00F4">
      <w:pPr>
        <w:pStyle w:val="NoteLevel2"/>
        <w:rPr>
          <w:rFonts w:ascii="Times New Roman" w:hAnsi="Times New Roman" w:cs="Times New Roman"/>
          <w:color w:val="800080"/>
        </w:rPr>
      </w:pPr>
      <w:r>
        <w:rPr>
          <w:rFonts w:ascii="Times New Roman" w:hAnsi="Times New Roman" w:cs="Times New Roman"/>
          <w:color w:val="800080"/>
        </w:rPr>
        <w:t>Minority rightss = history of language and eductation &amp; gestures towards treaty rights of aboriginal people (s. 35 of Constitution)</w:t>
      </w:r>
    </w:p>
    <w:p w14:paraId="7591CB3D" w14:textId="77777777" w:rsidR="007D00F4" w:rsidRDefault="007D00F4" w:rsidP="007D00F4">
      <w:pPr>
        <w:pStyle w:val="NoteLevel1"/>
        <w:rPr>
          <w:rFonts w:ascii="Times New Roman" w:hAnsi="Times New Roman" w:cs="Times New Roman"/>
          <w:color w:val="800080"/>
        </w:rPr>
      </w:pPr>
    </w:p>
    <w:p w14:paraId="22903BA3" w14:textId="3C7553F1" w:rsidR="007D00F4" w:rsidRPr="007D00F4" w:rsidRDefault="007D00F4" w:rsidP="007D00F4">
      <w:pPr>
        <w:pStyle w:val="NoteLevel1"/>
        <w:rPr>
          <w:rFonts w:ascii="Times New Roman" w:hAnsi="Times New Roman" w:cs="Times New Roman"/>
          <w:color w:val="800080"/>
        </w:rPr>
      </w:pPr>
      <w:r>
        <w:rPr>
          <w:rFonts w:ascii="Times New Roman" w:hAnsi="Times New Roman" w:cs="Times New Roman"/>
          <w:b/>
          <w:u w:val="single"/>
        </w:rPr>
        <w:t>FURTHER CONSTITUTIONAL Q’S…</w:t>
      </w:r>
    </w:p>
    <w:p w14:paraId="7C221BD7" w14:textId="73EA282A" w:rsidR="007D00F4" w:rsidRDefault="007D00F4" w:rsidP="007D00F4">
      <w:pPr>
        <w:pStyle w:val="NoteLevel2"/>
        <w:rPr>
          <w:rFonts w:ascii="Times New Roman" w:hAnsi="Times New Roman" w:cs="Times New Roman"/>
        </w:rPr>
      </w:pPr>
      <w:r>
        <w:rPr>
          <w:rFonts w:ascii="Times New Roman" w:hAnsi="Times New Roman" w:cs="Times New Roman"/>
        </w:rPr>
        <w:t>Can Canada accomodate the regional diversity of Canada with its current Constitutional structure?</w:t>
      </w:r>
    </w:p>
    <w:p w14:paraId="37B9F49E" w14:textId="271E3272" w:rsidR="007D00F4" w:rsidRDefault="007D00F4" w:rsidP="007D00F4">
      <w:pPr>
        <w:pStyle w:val="NoteLevel2"/>
        <w:rPr>
          <w:rFonts w:ascii="Times New Roman" w:hAnsi="Times New Roman" w:cs="Times New Roman"/>
        </w:rPr>
      </w:pPr>
      <w:r>
        <w:rPr>
          <w:rFonts w:ascii="Times New Roman" w:hAnsi="Times New Roman" w:cs="Times New Roman"/>
        </w:rPr>
        <w:t>Is provincial seperation a real possibility in Canada (legally or politically)?</w:t>
      </w:r>
    </w:p>
    <w:p w14:paraId="5E8ECB68" w14:textId="12253F54" w:rsidR="007D00F4" w:rsidRDefault="007D00F4" w:rsidP="007D00F4">
      <w:pPr>
        <w:pStyle w:val="NoteLevel2"/>
        <w:rPr>
          <w:rFonts w:ascii="Times New Roman" w:hAnsi="Times New Roman" w:cs="Times New Roman"/>
        </w:rPr>
      </w:pPr>
      <w:r>
        <w:rPr>
          <w:rFonts w:ascii="Times New Roman" w:hAnsi="Times New Roman" w:cs="Times New Roman"/>
        </w:rPr>
        <w:t>Can Canadian first nations be fully recognized wihtout constitutional change? (self government)</w:t>
      </w:r>
    </w:p>
    <w:p w14:paraId="4C81F4D6" w14:textId="75640DA6" w:rsidR="007D00F4" w:rsidRDefault="007D00F4" w:rsidP="007D00F4">
      <w:pPr>
        <w:pStyle w:val="NoteLevel2"/>
        <w:rPr>
          <w:rFonts w:ascii="Times New Roman" w:hAnsi="Times New Roman" w:cs="Times New Roman"/>
        </w:rPr>
      </w:pPr>
      <w:r>
        <w:rPr>
          <w:rFonts w:ascii="Times New Roman" w:hAnsi="Times New Roman" w:cs="Times New Roman"/>
        </w:rPr>
        <w:t>Does the Senate require amending?</w:t>
      </w:r>
    </w:p>
    <w:p w14:paraId="39FB366F" w14:textId="4961B0B7" w:rsidR="007D00F4" w:rsidRDefault="007D00F4" w:rsidP="007D00F4">
      <w:pPr>
        <w:pStyle w:val="NoteLevel3"/>
        <w:rPr>
          <w:rFonts w:ascii="Times New Roman" w:hAnsi="Times New Roman" w:cs="Times New Roman"/>
        </w:rPr>
      </w:pPr>
      <w:r>
        <w:rPr>
          <w:rFonts w:ascii="Times New Roman" w:hAnsi="Times New Roman" w:cs="Times New Roman"/>
        </w:rPr>
        <w:t>Regional representation</w:t>
      </w:r>
    </w:p>
    <w:p w14:paraId="232E7C42" w14:textId="0152D5F0" w:rsidR="007D00F4" w:rsidRDefault="007D00F4" w:rsidP="007D00F4">
      <w:pPr>
        <w:pStyle w:val="NoteLevel3"/>
        <w:rPr>
          <w:rFonts w:ascii="Times New Roman" w:hAnsi="Times New Roman" w:cs="Times New Roman"/>
        </w:rPr>
      </w:pPr>
      <w:r>
        <w:rPr>
          <w:rFonts w:ascii="Times New Roman" w:hAnsi="Times New Roman" w:cs="Times New Roman"/>
        </w:rPr>
        <w:t>Chamber of « sober second thought »</w:t>
      </w:r>
    </w:p>
    <w:p w14:paraId="4E71CBED" w14:textId="77777777" w:rsidR="007D00F4" w:rsidRDefault="007D00F4" w:rsidP="007D00F4">
      <w:pPr>
        <w:pStyle w:val="NoteLevel1"/>
        <w:rPr>
          <w:rFonts w:ascii="Times New Roman" w:hAnsi="Times New Roman" w:cs="Times New Roman"/>
        </w:rPr>
      </w:pPr>
    </w:p>
    <w:p w14:paraId="4943425C" w14:textId="51F7F699" w:rsidR="007D00F4" w:rsidRPr="007D00F4" w:rsidRDefault="007D00F4" w:rsidP="007D00F4">
      <w:pPr>
        <w:pStyle w:val="NoteLevel1"/>
        <w:rPr>
          <w:rFonts w:ascii="Times New Roman" w:hAnsi="Times New Roman" w:cs="Times New Roman"/>
        </w:rPr>
      </w:pPr>
      <w:r>
        <w:rPr>
          <w:rFonts w:ascii="Times New Roman" w:hAnsi="Times New Roman" w:cs="Times New Roman"/>
          <w:b/>
          <w:u w:val="single"/>
        </w:rPr>
        <w:t>THE CHARTER</w:t>
      </w:r>
    </w:p>
    <w:p w14:paraId="34559312" w14:textId="23A845BD" w:rsidR="007D00F4" w:rsidRDefault="007D00F4" w:rsidP="007D00F4">
      <w:pPr>
        <w:pStyle w:val="NoteLevel2"/>
        <w:rPr>
          <w:rFonts w:ascii="Times New Roman" w:hAnsi="Times New Roman" w:cs="Times New Roman"/>
          <w:color w:val="800080"/>
        </w:rPr>
      </w:pPr>
      <w:r>
        <w:rPr>
          <w:rFonts w:ascii="Times New Roman" w:hAnsi="Times New Roman" w:cs="Times New Roman"/>
          <w:color w:val="800080"/>
        </w:rPr>
        <w:t>« Entrenched »</w:t>
      </w:r>
    </w:p>
    <w:p w14:paraId="09881BA3" w14:textId="7B8435C6" w:rsidR="007D00F4" w:rsidRDefault="007D00F4" w:rsidP="007D00F4">
      <w:pPr>
        <w:pStyle w:val="NoteLevel2"/>
        <w:rPr>
          <w:rFonts w:ascii="Times New Roman" w:hAnsi="Times New Roman" w:cs="Times New Roman"/>
          <w:color w:val="800080"/>
        </w:rPr>
      </w:pPr>
      <w:r>
        <w:rPr>
          <w:rFonts w:ascii="Times New Roman" w:hAnsi="Times New Roman" w:cs="Times New Roman"/>
          <w:color w:val="800080"/>
        </w:rPr>
        <w:t>Major shift in powers from legislative to judiciary (Change in Canada’s « legal culture »- Russell (more nxt week tool)</w:t>
      </w:r>
    </w:p>
    <w:p w14:paraId="702FF984" w14:textId="6FA83301" w:rsidR="007D00F4" w:rsidRDefault="007D00F4" w:rsidP="007D00F4">
      <w:pPr>
        <w:pStyle w:val="NoteLevel3"/>
        <w:rPr>
          <w:rFonts w:ascii="Times New Roman" w:hAnsi="Times New Roman" w:cs="Times New Roman"/>
          <w:color w:val="800080"/>
        </w:rPr>
      </w:pPr>
      <w:r>
        <w:rPr>
          <w:rFonts w:ascii="Times New Roman" w:hAnsi="Times New Roman" w:cs="Times New Roman"/>
          <w:color w:val="800080"/>
        </w:rPr>
        <w:t>Increasing « litigiousness » of Cnaadaians (link to Christie?</w:t>
      </w:r>
    </w:p>
    <w:p w14:paraId="5DF47FC3" w14:textId="3EEF8413" w:rsidR="00D864A2" w:rsidRDefault="007D00F4" w:rsidP="00D864A2">
      <w:pPr>
        <w:pStyle w:val="NoteLevel3"/>
        <w:rPr>
          <w:rFonts w:ascii="Times New Roman" w:hAnsi="Times New Roman" w:cs="Times New Roman"/>
          <w:color w:val="800080"/>
        </w:rPr>
      </w:pPr>
      <w:r>
        <w:rPr>
          <w:rFonts w:ascii="Times New Roman" w:hAnsi="Times New Roman" w:cs="Times New Roman"/>
          <w:color w:val="800080"/>
        </w:rPr>
        <w:t>Les</w:t>
      </w:r>
      <w:r w:rsidR="00D864A2">
        <w:rPr>
          <w:rFonts w:ascii="Times New Roman" w:hAnsi="Times New Roman" w:cs="Times New Roman"/>
          <w:color w:val="800080"/>
        </w:rPr>
        <w:t>s</w:t>
      </w:r>
      <w:r w:rsidRPr="00D864A2">
        <w:rPr>
          <w:rFonts w:ascii="Times New Roman" w:hAnsi="Times New Roman" w:cs="Times New Roman"/>
          <w:color w:val="800080"/>
        </w:rPr>
        <w:t xml:space="preserve"> deference to authority (increasi</w:t>
      </w:r>
      <w:r w:rsidR="00D864A2">
        <w:rPr>
          <w:rFonts w:ascii="Times New Roman" w:hAnsi="Times New Roman" w:cs="Times New Roman"/>
          <w:color w:val="800080"/>
        </w:rPr>
        <w:t>ng liberal values) (think mills) less trust in government, more trust in judiciary as « guardians of rights » (Why?? What about post 9-11 «  fear culture » (G20)</w:t>
      </w:r>
    </w:p>
    <w:p w14:paraId="179EB76D" w14:textId="7D9246CA" w:rsidR="00D864A2" w:rsidRDefault="00D864A2" w:rsidP="00D864A2">
      <w:pPr>
        <w:pStyle w:val="NoteLevel4"/>
        <w:rPr>
          <w:rFonts w:ascii="Times New Roman" w:hAnsi="Times New Roman" w:cs="Times New Roman"/>
          <w:color w:val="800080"/>
        </w:rPr>
      </w:pPr>
      <w:r>
        <w:rPr>
          <w:rFonts w:ascii="Times New Roman" w:hAnsi="Times New Roman" w:cs="Times New Roman"/>
          <w:color w:val="800080"/>
        </w:rPr>
        <w:t>Principal of judicial review (expanding)</w:t>
      </w:r>
    </w:p>
    <w:p w14:paraId="05AA9E94" w14:textId="486A5A54" w:rsidR="00D864A2" w:rsidRDefault="00D864A2" w:rsidP="00D864A2">
      <w:pPr>
        <w:pStyle w:val="NoteLevel4"/>
        <w:rPr>
          <w:rFonts w:ascii="Times New Roman" w:hAnsi="Times New Roman" w:cs="Times New Roman"/>
          <w:color w:val="800080"/>
        </w:rPr>
      </w:pPr>
      <w:r>
        <w:rPr>
          <w:rFonts w:ascii="Times New Roman" w:hAnsi="Times New Roman" w:cs="Times New Roman"/>
          <w:color w:val="800080"/>
        </w:rPr>
        <w:t>Less « political » and more « trustworthy »</w:t>
      </w:r>
    </w:p>
    <w:p w14:paraId="33182CB2" w14:textId="4AF81C75" w:rsidR="00D864A2" w:rsidRDefault="00D864A2" w:rsidP="00D864A2">
      <w:pPr>
        <w:pStyle w:val="NoteLevel3"/>
        <w:rPr>
          <w:rFonts w:ascii="Times New Roman" w:hAnsi="Times New Roman" w:cs="Times New Roman"/>
          <w:color w:val="800080"/>
        </w:rPr>
      </w:pPr>
      <w:r>
        <w:rPr>
          <w:rFonts w:ascii="Times New Roman" w:hAnsi="Times New Roman" w:cs="Times New Roman"/>
          <w:color w:val="800080"/>
        </w:rPr>
        <w:t>Dominance of the Common Law systems means even more role of judges (and dominance of legal profession). Limited role of legal academics (Euro)</w:t>
      </w:r>
    </w:p>
    <w:p w14:paraId="05EC07E9" w14:textId="77777777" w:rsidR="00D864A2" w:rsidRDefault="00D864A2" w:rsidP="00D864A2">
      <w:pPr>
        <w:pStyle w:val="NoteLevel1"/>
        <w:rPr>
          <w:rFonts w:ascii="Times New Roman" w:hAnsi="Times New Roman" w:cs="Times New Roman"/>
          <w:color w:val="800080"/>
        </w:rPr>
      </w:pPr>
    </w:p>
    <w:p w14:paraId="2B6891CB" w14:textId="58524EF0" w:rsidR="00D864A2" w:rsidRPr="00D864A2" w:rsidRDefault="00D864A2" w:rsidP="00D864A2">
      <w:pPr>
        <w:pStyle w:val="NoteLevel1"/>
        <w:rPr>
          <w:rFonts w:ascii="Times New Roman" w:hAnsi="Times New Roman" w:cs="Times New Roman"/>
          <w:b/>
          <w:color w:val="800080"/>
          <w:u w:val="single"/>
        </w:rPr>
      </w:pPr>
      <w:r w:rsidRPr="00D864A2">
        <w:rPr>
          <w:rFonts w:ascii="Times New Roman" w:hAnsi="Times New Roman" w:cs="Times New Roman"/>
          <w:b/>
          <w:u w:val="single"/>
        </w:rPr>
        <w:t>HISTORY OF THE CHARTER</w:t>
      </w:r>
    </w:p>
    <w:p w14:paraId="68AB2CA5" w14:textId="6FE0622B" w:rsidR="00D864A2" w:rsidRPr="00D864A2" w:rsidRDefault="00D864A2" w:rsidP="00D864A2">
      <w:pPr>
        <w:pStyle w:val="NoteLevel2"/>
        <w:rPr>
          <w:rFonts w:ascii="Times New Roman" w:hAnsi="Times New Roman" w:cs="Times New Roman"/>
          <w:b/>
          <w:color w:val="800080"/>
          <w:u w:val="single"/>
        </w:rPr>
      </w:pPr>
      <w:r>
        <w:rPr>
          <w:rFonts w:ascii="Times New Roman" w:hAnsi="Times New Roman" w:cs="Times New Roman"/>
          <w:color w:val="800080"/>
        </w:rPr>
        <w:t>Bill of Rights</w:t>
      </w:r>
    </w:p>
    <w:p w14:paraId="09DC9F85" w14:textId="6E421529" w:rsidR="00D864A2" w:rsidRPr="00D864A2" w:rsidRDefault="00D864A2" w:rsidP="00D864A2">
      <w:pPr>
        <w:pStyle w:val="NoteLevel3"/>
        <w:rPr>
          <w:rFonts w:ascii="Times New Roman" w:hAnsi="Times New Roman" w:cs="Times New Roman"/>
          <w:b/>
          <w:color w:val="800080"/>
          <w:u w:val="single"/>
        </w:rPr>
      </w:pPr>
      <w:r>
        <w:rPr>
          <w:rFonts w:ascii="Times New Roman" w:hAnsi="Times New Roman" w:cs="Times New Roman"/>
          <w:color w:val="800080"/>
        </w:rPr>
        <w:t>In part a response to UNDHR (1948)</w:t>
      </w:r>
    </w:p>
    <w:p w14:paraId="0E22F5F3" w14:textId="4C3D3D8E" w:rsidR="00D864A2" w:rsidRPr="00D864A2" w:rsidRDefault="00D864A2" w:rsidP="00D864A2">
      <w:pPr>
        <w:pStyle w:val="NoteLevel3"/>
        <w:rPr>
          <w:rFonts w:ascii="Times New Roman" w:hAnsi="Times New Roman" w:cs="Times New Roman"/>
          <w:b/>
          <w:color w:val="800080"/>
          <w:u w:val="single"/>
        </w:rPr>
      </w:pPr>
      <w:r>
        <w:rPr>
          <w:rFonts w:ascii="Times New Roman" w:hAnsi="Times New Roman" w:cs="Times New Roman"/>
          <w:color w:val="800080"/>
        </w:rPr>
        <w:t>Not entrenched</w:t>
      </w:r>
    </w:p>
    <w:p w14:paraId="7832B456" w14:textId="1B7315B0" w:rsidR="00D864A2" w:rsidRPr="00D864A2" w:rsidRDefault="00D864A2" w:rsidP="00D864A2">
      <w:pPr>
        <w:pStyle w:val="NoteLevel3"/>
        <w:rPr>
          <w:rFonts w:ascii="Times New Roman" w:hAnsi="Times New Roman" w:cs="Times New Roman"/>
          <w:b/>
          <w:color w:val="800080"/>
          <w:u w:val="single"/>
        </w:rPr>
      </w:pPr>
      <w:r>
        <w:rPr>
          <w:rFonts w:ascii="Times New Roman" w:hAnsi="Times New Roman" w:cs="Times New Roman"/>
          <w:color w:val="800080"/>
        </w:rPr>
        <w:t>Only applied to Fed leg and reg.</w:t>
      </w:r>
    </w:p>
    <w:p w14:paraId="646F433B" w14:textId="2A498DA1" w:rsidR="00D864A2" w:rsidRPr="00D864A2" w:rsidRDefault="00D864A2" w:rsidP="00D864A2">
      <w:pPr>
        <w:pStyle w:val="NoteLevel2"/>
        <w:rPr>
          <w:rFonts w:ascii="Times New Roman" w:hAnsi="Times New Roman" w:cs="Times New Roman"/>
          <w:b/>
          <w:color w:val="800080"/>
          <w:u w:val="single"/>
        </w:rPr>
      </w:pPr>
      <w:r>
        <w:rPr>
          <w:rFonts w:ascii="Times New Roman" w:hAnsi="Times New Roman" w:cs="Times New Roman"/>
          <w:color w:val="800080"/>
        </w:rPr>
        <w:lastRenderedPageBreak/>
        <w:t>First signs of the parliamentary supremacy vs. Judicial « activism » debate (more to come)</w:t>
      </w:r>
    </w:p>
    <w:p w14:paraId="62CB2AEF" w14:textId="62138BFA" w:rsidR="00D864A2" w:rsidRPr="00D864A2" w:rsidRDefault="00D864A2" w:rsidP="00D864A2">
      <w:pPr>
        <w:pStyle w:val="NoteLevel2"/>
        <w:rPr>
          <w:rFonts w:ascii="Times New Roman" w:hAnsi="Times New Roman" w:cs="Times New Roman"/>
          <w:b/>
          <w:color w:val="800080"/>
          <w:u w:val="single"/>
        </w:rPr>
      </w:pPr>
      <w:r>
        <w:rPr>
          <w:rFonts w:ascii="Times New Roman" w:hAnsi="Times New Roman" w:cs="Times New Roman"/>
          <w:color w:val="800080"/>
        </w:rPr>
        <w:t>Application of the Bill of Right was « patchy » and inconsistent (eg. Drybones (1970) &amp; Lavell (1973) cases – equality and the Indian Act)</w:t>
      </w:r>
    </w:p>
    <w:p w14:paraId="65ADD1B1" w14:textId="77777777" w:rsidR="00D864A2" w:rsidRDefault="00D864A2" w:rsidP="00D864A2">
      <w:pPr>
        <w:pStyle w:val="NoteLevel1"/>
        <w:rPr>
          <w:rFonts w:ascii="Times New Roman" w:hAnsi="Times New Roman" w:cs="Times New Roman"/>
          <w:color w:val="800080"/>
        </w:rPr>
      </w:pPr>
    </w:p>
    <w:p w14:paraId="630820CD" w14:textId="68F847BC" w:rsidR="00F96BE7" w:rsidRDefault="00D864A2" w:rsidP="00F96BE7">
      <w:pPr>
        <w:pStyle w:val="NoteLevel1"/>
        <w:numPr>
          <w:ilvl w:val="0"/>
          <w:numId w:val="0"/>
        </w:numPr>
        <w:rPr>
          <w:rFonts w:ascii="Times New Roman" w:hAnsi="Times New Roman" w:cs="Times New Roman"/>
          <w:b/>
          <w:u w:val="single"/>
        </w:rPr>
      </w:pPr>
      <w:r>
        <w:rPr>
          <w:rFonts w:ascii="Times New Roman" w:hAnsi="Times New Roman" w:cs="Times New Roman"/>
          <w:b/>
          <w:u w:val="single"/>
        </w:rPr>
        <w:t>CHARTER TEST – CONST. SUPREMACY</w:t>
      </w:r>
    </w:p>
    <w:p w14:paraId="3B528D02" w14:textId="6CDAC4B0" w:rsidR="00D864A2" w:rsidRDefault="00D864A2" w:rsidP="00D864A2">
      <w:pPr>
        <w:pStyle w:val="NoteLevel2"/>
        <w:rPr>
          <w:rFonts w:ascii="Times New Roman" w:hAnsi="Times New Roman" w:cs="Times New Roman"/>
          <w:color w:val="800080"/>
        </w:rPr>
      </w:pPr>
      <w:r>
        <w:rPr>
          <w:rFonts w:ascii="Times New Roman" w:hAnsi="Times New Roman" w:cs="Times New Roman"/>
          <w:color w:val="800080"/>
        </w:rPr>
        <w:t>All laws must be « consistant » with rights laid out in the Charter Legislation can be « struck down »</w:t>
      </w:r>
      <w:r w:rsidR="00FB3D4A">
        <w:rPr>
          <w:rFonts w:ascii="Times New Roman" w:hAnsi="Times New Roman" w:cs="Times New Roman"/>
          <w:color w:val="800080"/>
        </w:rPr>
        <w:t>/ rendered of no formce or effect if it conflicts</w:t>
      </w:r>
    </w:p>
    <w:p w14:paraId="71B5F73D" w14:textId="021034C4" w:rsidR="00FB3D4A" w:rsidRDefault="00FB3D4A" w:rsidP="00D864A2">
      <w:pPr>
        <w:pStyle w:val="NoteLevel2"/>
        <w:rPr>
          <w:rFonts w:ascii="Times New Roman" w:hAnsi="Times New Roman" w:cs="Times New Roman"/>
          <w:color w:val="800080"/>
        </w:rPr>
      </w:pPr>
      <w:r>
        <w:rPr>
          <w:rFonts w:ascii="Times New Roman" w:hAnsi="Times New Roman" w:cs="Times New Roman"/>
          <w:color w:val="800080"/>
        </w:rPr>
        <w:t>What rights are guaranteed?</w:t>
      </w:r>
    </w:p>
    <w:p w14:paraId="1FB87293" w14:textId="2DFAF90C" w:rsidR="00FB3D4A" w:rsidRDefault="00FB3D4A" w:rsidP="00D864A2">
      <w:pPr>
        <w:pStyle w:val="NoteLevel2"/>
        <w:rPr>
          <w:rFonts w:ascii="Times New Roman" w:hAnsi="Times New Roman" w:cs="Times New Roman"/>
          <w:color w:val="800080"/>
        </w:rPr>
      </w:pPr>
      <w:r>
        <w:rPr>
          <w:rFonts w:ascii="Times New Roman" w:hAnsi="Times New Roman" w:cs="Times New Roman"/>
          <w:color w:val="800080"/>
        </w:rPr>
        <w:t>Issue : many laws conflict in some way «  rights are broad but also never absolute!</w:t>
      </w:r>
    </w:p>
    <w:p w14:paraId="45CEEA2F" w14:textId="235E9109" w:rsidR="00FB3D4A" w:rsidRDefault="00FB3D4A" w:rsidP="00D864A2">
      <w:pPr>
        <w:pStyle w:val="NoteLevel2"/>
        <w:rPr>
          <w:rFonts w:ascii="Times New Roman" w:hAnsi="Times New Roman" w:cs="Times New Roman"/>
          <w:color w:val="800080"/>
        </w:rPr>
      </w:pPr>
      <w:r>
        <w:rPr>
          <w:rFonts w:ascii="Times New Roman" w:hAnsi="Times New Roman" w:cs="Times New Roman"/>
          <w:color w:val="800080"/>
        </w:rPr>
        <w:t>Laws CAN override constitutional guaranteed rights if it can meet the test set out in R.V Oakes.</w:t>
      </w:r>
    </w:p>
    <w:p w14:paraId="7DEED2FE" w14:textId="7098CC10" w:rsidR="00FB3D4A" w:rsidRDefault="00FB3D4A" w:rsidP="00FB3D4A">
      <w:pPr>
        <w:pStyle w:val="NoteLevel3"/>
        <w:rPr>
          <w:rFonts w:ascii="Times New Roman" w:hAnsi="Times New Roman" w:cs="Times New Roman"/>
          <w:color w:val="800080"/>
        </w:rPr>
      </w:pPr>
      <w:r>
        <w:rPr>
          <w:rFonts w:ascii="Times New Roman" w:hAnsi="Times New Roman" w:cs="Times New Roman"/>
          <w:color w:val="800080"/>
        </w:rPr>
        <w:t>Eg. R.V Butler (last week), Insite (this week- discretion must be used with notice paid to section 7 of the Charter</w:t>
      </w:r>
    </w:p>
    <w:p w14:paraId="0E69C9CB" w14:textId="77777777" w:rsidR="006727E4" w:rsidRDefault="006727E4" w:rsidP="006727E4">
      <w:pPr>
        <w:pStyle w:val="NoteLevel1"/>
        <w:rPr>
          <w:rFonts w:ascii="Times New Roman" w:hAnsi="Times New Roman" w:cs="Times New Roman"/>
          <w:color w:val="800080"/>
        </w:rPr>
      </w:pPr>
    </w:p>
    <w:p w14:paraId="0B6F1A56" w14:textId="40520173" w:rsidR="006727E4" w:rsidRPr="006727E4" w:rsidRDefault="006727E4" w:rsidP="006727E4">
      <w:pPr>
        <w:pStyle w:val="NoteLevel1"/>
        <w:rPr>
          <w:rFonts w:ascii="Times New Roman" w:hAnsi="Times New Roman" w:cs="Times New Roman"/>
          <w:b/>
          <w:color w:val="800080"/>
          <w:u w:val="single"/>
        </w:rPr>
      </w:pPr>
      <w:r w:rsidRPr="006727E4">
        <w:rPr>
          <w:rFonts w:ascii="Times New Roman" w:hAnsi="Times New Roman" w:cs="Times New Roman"/>
          <w:b/>
          <w:u w:val="single"/>
        </w:rPr>
        <w:t>THE OAKES TEST</w:t>
      </w:r>
    </w:p>
    <w:p w14:paraId="30D98889" w14:textId="54DDDA1F" w:rsidR="00FB3D4A" w:rsidRDefault="006727E4" w:rsidP="006727E4">
      <w:pPr>
        <w:pStyle w:val="NoteLevel2"/>
        <w:rPr>
          <w:rFonts w:ascii="Times New Roman" w:hAnsi="Times New Roman" w:cs="Times New Roman"/>
          <w:color w:val="800080"/>
        </w:rPr>
      </w:pPr>
      <w:r>
        <w:rPr>
          <w:rFonts w:ascii="Times New Roman" w:hAnsi="Times New Roman" w:cs="Times New Roman"/>
          <w:color w:val="800080"/>
        </w:rPr>
        <w:t>Question 1 : is there a rights violation</w:t>
      </w:r>
    </w:p>
    <w:p w14:paraId="28B4977F" w14:textId="6A35F960" w:rsidR="006B5E33" w:rsidRDefault="006727E4" w:rsidP="006B5E33">
      <w:pPr>
        <w:pStyle w:val="NoteLevel2"/>
        <w:rPr>
          <w:rFonts w:ascii="Times New Roman" w:hAnsi="Times New Roman" w:cs="Times New Roman"/>
          <w:color w:val="800080"/>
        </w:rPr>
      </w:pPr>
      <w:r>
        <w:rPr>
          <w:rFonts w:ascii="Times New Roman" w:hAnsi="Times New Roman" w:cs="Times New Roman"/>
          <w:color w:val="800080"/>
        </w:rPr>
        <w:t>Question 2 : Can these violations be « demonstrably justified</w:t>
      </w:r>
      <w:r w:rsidR="006B5E33">
        <w:rPr>
          <w:rFonts w:ascii="Times New Roman" w:hAnsi="Times New Roman" w:cs="Times New Roman"/>
          <w:color w:val="800080"/>
        </w:rPr>
        <w:t xml:space="preserve"> in a free and democratic society » ?</w:t>
      </w:r>
    </w:p>
    <w:p w14:paraId="2AC532AE" w14:textId="08187262" w:rsidR="006B5E33" w:rsidRDefault="006B5E33" w:rsidP="006B5E33">
      <w:pPr>
        <w:pStyle w:val="NoteLevel2"/>
        <w:rPr>
          <w:rFonts w:ascii="Times New Roman" w:hAnsi="Times New Roman" w:cs="Times New Roman"/>
          <w:color w:val="800080"/>
        </w:rPr>
      </w:pPr>
      <w:r>
        <w:rPr>
          <w:rFonts w:ascii="Times New Roman" w:hAnsi="Times New Roman" w:cs="Times New Roman"/>
          <w:color w:val="800080"/>
        </w:rPr>
        <w:t>Oakes</w:t>
      </w:r>
    </w:p>
    <w:p w14:paraId="33ACD29C" w14:textId="63C06FD8" w:rsidR="006B5E33" w:rsidRDefault="006B5E33" w:rsidP="006B5E33">
      <w:pPr>
        <w:pStyle w:val="NoteLevel3"/>
        <w:rPr>
          <w:rFonts w:ascii="Times New Roman" w:hAnsi="Times New Roman" w:cs="Times New Roman"/>
          <w:color w:val="800080"/>
        </w:rPr>
      </w:pPr>
      <w:r>
        <w:rPr>
          <w:rFonts w:ascii="Times New Roman" w:hAnsi="Times New Roman" w:cs="Times New Roman"/>
          <w:color w:val="800080"/>
        </w:rPr>
        <w:t>Part 1 : The objective must be of « sufficient importance » to override the protected right (« Pressing » and « substancial »</w:t>
      </w:r>
    </w:p>
    <w:p w14:paraId="688FABC0" w14:textId="592CA441" w:rsidR="006B5E33" w:rsidRDefault="006B5E33" w:rsidP="006B5E33">
      <w:pPr>
        <w:pStyle w:val="NoteLevel3"/>
        <w:rPr>
          <w:rFonts w:ascii="Times New Roman" w:hAnsi="Times New Roman" w:cs="Times New Roman"/>
          <w:color w:val="800080"/>
        </w:rPr>
      </w:pPr>
      <w:r>
        <w:rPr>
          <w:rFonts w:ascii="Times New Roman" w:hAnsi="Times New Roman" w:cs="Times New Roman"/>
          <w:color w:val="800080"/>
        </w:rPr>
        <w:t>Part 2 : the « means » chosen aree « reasonable  and demonstably justified ». to do this they must meet</w:t>
      </w:r>
    </w:p>
    <w:p w14:paraId="75A1BF16" w14:textId="3BCF1BE4" w:rsidR="006B5E33" w:rsidRDefault="006B5E33" w:rsidP="002E73BF">
      <w:pPr>
        <w:pStyle w:val="NoteLevel4"/>
        <w:numPr>
          <w:ilvl w:val="3"/>
          <w:numId w:val="22"/>
        </w:numPr>
        <w:rPr>
          <w:rFonts w:ascii="Times New Roman" w:hAnsi="Times New Roman" w:cs="Times New Roman"/>
          <w:color w:val="800080"/>
        </w:rPr>
      </w:pPr>
      <w:r>
        <w:rPr>
          <w:rFonts w:ascii="Times New Roman" w:hAnsi="Times New Roman" w:cs="Times New Roman"/>
          <w:color w:val="800080"/>
        </w:rPr>
        <w:t>Rational connection between legislative means and ends (≠ arbitrary)</w:t>
      </w:r>
    </w:p>
    <w:p w14:paraId="2313707C" w14:textId="2819CCE7" w:rsidR="006B5E33" w:rsidRDefault="006B5E33" w:rsidP="002E73BF">
      <w:pPr>
        <w:pStyle w:val="NoteLevel4"/>
        <w:numPr>
          <w:ilvl w:val="3"/>
          <w:numId w:val="22"/>
        </w:numPr>
        <w:rPr>
          <w:rFonts w:ascii="Times New Roman" w:hAnsi="Times New Roman" w:cs="Times New Roman"/>
          <w:color w:val="800080"/>
        </w:rPr>
      </w:pPr>
      <w:r>
        <w:rPr>
          <w:rFonts w:ascii="Times New Roman" w:hAnsi="Times New Roman" w:cs="Times New Roman"/>
          <w:color w:val="800080"/>
        </w:rPr>
        <w:t>Impair the right as little as possible</w:t>
      </w:r>
    </w:p>
    <w:p w14:paraId="56983443" w14:textId="77777777" w:rsidR="006B5E33" w:rsidRDefault="006B5E33" w:rsidP="002E73BF">
      <w:pPr>
        <w:pStyle w:val="NoteLevel4"/>
        <w:numPr>
          <w:ilvl w:val="3"/>
          <w:numId w:val="22"/>
        </w:numPr>
        <w:rPr>
          <w:rFonts w:ascii="Times New Roman" w:hAnsi="Times New Roman" w:cs="Times New Roman"/>
          <w:color w:val="800080"/>
        </w:rPr>
      </w:pPr>
      <w:r>
        <w:rPr>
          <w:rFonts w:ascii="Times New Roman" w:hAnsi="Times New Roman" w:cs="Times New Roman"/>
          <w:color w:val="800080"/>
        </w:rPr>
        <w:t>Proportianality between measures and objectives (more severe the limitations of rights the more criterias the objective must be)</w:t>
      </w:r>
    </w:p>
    <w:p w14:paraId="00D6763D" w14:textId="77777777" w:rsidR="006B5E33" w:rsidRDefault="006B5E33" w:rsidP="006B5E33">
      <w:pPr>
        <w:pStyle w:val="NoteLevel1"/>
        <w:rPr>
          <w:rFonts w:ascii="Times New Roman" w:hAnsi="Times New Roman" w:cs="Times New Roman"/>
          <w:color w:val="800080"/>
        </w:rPr>
      </w:pPr>
    </w:p>
    <w:p w14:paraId="3E82BE1A" w14:textId="4B4049F7" w:rsidR="006B5E33" w:rsidRPr="006B5E33" w:rsidRDefault="006B5E33" w:rsidP="006B5E33">
      <w:pPr>
        <w:pStyle w:val="NoteLevel1"/>
        <w:rPr>
          <w:rFonts w:ascii="Times New Roman" w:hAnsi="Times New Roman" w:cs="Times New Roman"/>
          <w:color w:val="800080"/>
        </w:rPr>
      </w:pPr>
      <w:r>
        <w:rPr>
          <w:rFonts w:ascii="Times New Roman" w:hAnsi="Times New Roman" w:cs="Times New Roman"/>
          <w:b/>
          <w:u w:val="single"/>
        </w:rPr>
        <w:t>R.V OAKES (1986)</w:t>
      </w:r>
    </w:p>
    <w:p w14:paraId="38C3D146" w14:textId="3DE01EED" w:rsidR="006B5E33" w:rsidRDefault="006B5E33" w:rsidP="006B5E33">
      <w:pPr>
        <w:pStyle w:val="NoteLevel2"/>
        <w:rPr>
          <w:rFonts w:ascii="Times New Roman" w:hAnsi="Times New Roman" w:cs="Times New Roman"/>
          <w:color w:val="800080"/>
        </w:rPr>
      </w:pPr>
      <w:r>
        <w:rPr>
          <w:rFonts w:ascii="Times New Roman" w:hAnsi="Times New Roman" w:cs="Times New Roman"/>
          <w:color w:val="800080"/>
        </w:rPr>
        <w:t>Accused (Oakes) argued « reverse onus » to prove he was NOT intending to traffic was a violation of his Charter rights (s. 11- presumption of innocence and fair trial)</w:t>
      </w:r>
    </w:p>
    <w:p w14:paraId="5A0F3F97" w14:textId="177B8EBC" w:rsidR="006B5E33" w:rsidRDefault="006B5E33" w:rsidP="006B5E33">
      <w:pPr>
        <w:pStyle w:val="NoteLevel2"/>
        <w:rPr>
          <w:rFonts w:ascii="Times New Roman" w:hAnsi="Times New Roman" w:cs="Times New Roman"/>
          <w:color w:val="800080"/>
        </w:rPr>
      </w:pPr>
      <w:r>
        <w:rPr>
          <w:rFonts w:ascii="Times New Roman" w:hAnsi="Times New Roman" w:cs="Times New Roman"/>
          <w:color w:val="800080"/>
        </w:rPr>
        <w:t>Court agreed – prohibiting narcotics was « sufficiently important » but failed the « proportiality test » as there was no « rational connection » between the fact «  fact of possession and « presumed fact » of possesision for purposes of trafficking</w:t>
      </w:r>
    </w:p>
    <w:p w14:paraId="62209832" w14:textId="77777777" w:rsidR="006B5E33" w:rsidRDefault="006B5E33" w:rsidP="006B5E33">
      <w:pPr>
        <w:pStyle w:val="NoteLevel1"/>
        <w:rPr>
          <w:rFonts w:ascii="Times New Roman" w:hAnsi="Times New Roman" w:cs="Times New Roman"/>
          <w:color w:val="800080"/>
        </w:rPr>
      </w:pPr>
    </w:p>
    <w:p w14:paraId="1E037364" w14:textId="5EA401D0" w:rsidR="006B5E33" w:rsidRPr="006B5E33" w:rsidRDefault="006B5E33" w:rsidP="006B5E33">
      <w:pPr>
        <w:pStyle w:val="NoteLevel1"/>
        <w:rPr>
          <w:rFonts w:ascii="Times New Roman" w:hAnsi="Times New Roman" w:cs="Times New Roman"/>
          <w:color w:val="800080"/>
        </w:rPr>
      </w:pPr>
      <w:r>
        <w:rPr>
          <w:rFonts w:ascii="Times New Roman" w:hAnsi="Times New Roman" w:cs="Times New Roman"/>
          <w:b/>
          <w:u w:val="single"/>
        </w:rPr>
        <w:lastRenderedPageBreak/>
        <w:t>CONSTITUTIONAL LAW TODAY</w:t>
      </w:r>
    </w:p>
    <w:p w14:paraId="747F9C81" w14:textId="68DBBE78" w:rsidR="006B5E33" w:rsidRDefault="00E528D4" w:rsidP="006B5E33">
      <w:pPr>
        <w:pStyle w:val="NoteLevel2"/>
        <w:rPr>
          <w:rFonts w:ascii="Times New Roman" w:hAnsi="Times New Roman" w:cs="Times New Roman"/>
          <w:color w:val="800080"/>
        </w:rPr>
      </w:pPr>
      <w:r>
        <w:rPr>
          <w:rFonts w:ascii="Times New Roman" w:hAnsi="Times New Roman" w:cs="Times New Roman"/>
          <w:color w:val="800080"/>
        </w:rPr>
        <w:t>Division of powers</w:t>
      </w:r>
    </w:p>
    <w:p w14:paraId="0C7B14DB" w14:textId="68F3AA72" w:rsidR="00E528D4" w:rsidRDefault="00E528D4" w:rsidP="006B5E33">
      <w:pPr>
        <w:pStyle w:val="NoteLevel2"/>
        <w:rPr>
          <w:rFonts w:ascii="Times New Roman" w:hAnsi="Times New Roman" w:cs="Times New Roman"/>
          <w:color w:val="800080"/>
        </w:rPr>
      </w:pPr>
      <w:r>
        <w:rPr>
          <w:rFonts w:ascii="Times New Roman" w:hAnsi="Times New Roman" w:cs="Times New Roman"/>
          <w:color w:val="800080"/>
        </w:rPr>
        <w:t>Charter challenges – s. 1 vs. s. 33 (not withstanding)</w:t>
      </w:r>
    </w:p>
    <w:p w14:paraId="2C4833B0" w14:textId="4FCFAF1D" w:rsidR="00E528D4" w:rsidRDefault="00E528D4" w:rsidP="006B5E33">
      <w:pPr>
        <w:pStyle w:val="NoteLevel2"/>
        <w:rPr>
          <w:rFonts w:ascii="Times New Roman" w:hAnsi="Times New Roman" w:cs="Times New Roman"/>
          <w:color w:val="800080"/>
        </w:rPr>
      </w:pPr>
      <w:r>
        <w:rPr>
          <w:rFonts w:ascii="Times New Roman" w:hAnsi="Times New Roman" w:cs="Times New Roman"/>
          <w:color w:val="800080"/>
        </w:rPr>
        <w:t>Constitutional law les procedural and more substantive (except amendement formula) – legal principales</w:t>
      </w:r>
    </w:p>
    <w:p w14:paraId="4F0A0E34" w14:textId="10AD1BA6" w:rsidR="00E528D4" w:rsidRDefault="00E528D4" w:rsidP="006B5E33">
      <w:pPr>
        <w:pStyle w:val="NoteLevel2"/>
        <w:rPr>
          <w:rFonts w:ascii="Times New Roman" w:hAnsi="Times New Roman" w:cs="Times New Roman"/>
          <w:color w:val="800080"/>
        </w:rPr>
      </w:pPr>
      <w:r>
        <w:rPr>
          <w:rFonts w:ascii="Times New Roman" w:hAnsi="Times New Roman" w:cs="Times New Roman"/>
          <w:color w:val="800080"/>
        </w:rPr>
        <w:t>Clear link to Canadian Identity</w:t>
      </w:r>
    </w:p>
    <w:p w14:paraId="6D7DDDA6" w14:textId="6BDE2F66" w:rsidR="00E528D4" w:rsidRDefault="00E528D4" w:rsidP="006B5E33">
      <w:pPr>
        <w:pStyle w:val="NoteLevel2"/>
        <w:rPr>
          <w:rFonts w:ascii="Times New Roman" w:hAnsi="Times New Roman" w:cs="Times New Roman"/>
          <w:color w:val="800080"/>
        </w:rPr>
      </w:pPr>
      <w:r>
        <w:rPr>
          <w:rFonts w:ascii="Times New Roman" w:hAnsi="Times New Roman" w:cs="Times New Roman"/>
          <w:color w:val="800080"/>
        </w:rPr>
        <w:t>Doctrine of Progressive Interpretation – Read in sociological context.</w:t>
      </w:r>
    </w:p>
    <w:p w14:paraId="2F4DC2C0" w14:textId="19F9F23D" w:rsidR="00E528D4" w:rsidRDefault="00E528D4" w:rsidP="00E528D4">
      <w:pPr>
        <w:pStyle w:val="NoteLevel3"/>
        <w:rPr>
          <w:rFonts w:ascii="Times New Roman" w:hAnsi="Times New Roman" w:cs="Times New Roman"/>
          <w:color w:val="800080"/>
        </w:rPr>
      </w:pPr>
      <w:r>
        <w:rPr>
          <w:rFonts w:ascii="Times New Roman" w:hAnsi="Times New Roman" w:cs="Times New Roman"/>
          <w:color w:val="800080"/>
        </w:rPr>
        <w:t>Constitution as « living tree » -  « Persons case »</w:t>
      </w:r>
    </w:p>
    <w:p w14:paraId="24CED93E" w14:textId="3D675A94" w:rsidR="00E528D4" w:rsidRDefault="00E528D4" w:rsidP="00E528D4">
      <w:pPr>
        <w:pStyle w:val="NoteLevel3"/>
        <w:rPr>
          <w:rFonts w:ascii="Times New Roman" w:hAnsi="Times New Roman" w:cs="Times New Roman"/>
          <w:color w:val="800080"/>
        </w:rPr>
      </w:pPr>
      <w:r>
        <w:rPr>
          <w:rFonts w:ascii="Times New Roman" w:hAnsi="Times New Roman" w:cs="Times New Roman"/>
          <w:color w:val="800080"/>
        </w:rPr>
        <w:t>« The British North America Act planted in Canada as living tree capable of growth and expansion within it’s natural limits (Lord Sankey)</w:t>
      </w:r>
    </w:p>
    <w:p w14:paraId="6A864DE6" w14:textId="5F6C65DB" w:rsidR="00E528D4" w:rsidRDefault="00E528D4" w:rsidP="00E528D4">
      <w:pPr>
        <w:pStyle w:val="NoteLevel3"/>
        <w:rPr>
          <w:rFonts w:ascii="Times New Roman" w:hAnsi="Times New Roman" w:cs="Times New Roman"/>
          <w:color w:val="800080"/>
        </w:rPr>
      </w:pPr>
      <w:r>
        <w:rPr>
          <w:rFonts w:ascii="Times New Roman" w:hAnsi="Times New Roman" w:cs="Times New Roman"/>
          <w:color w:val="800080"/>
        </w:rPr>
        <w:t>Referenced in Re : Same sex- Marriage 2004</w:t>
      </w:r>
    </w:p>
    <w:p w14:paraId="10F34360" w14:textId="77777777" w:rsidR="00E528D4" w:rsidRDefault="00E528D4" w:rsidP="00E528D4">
      <w:pPr>
        <w:pStyle w:val="NoteLevel1"/>
        <w:numPr>
          <w:ilvl w:val="0"/>
          <w:numId w:val="0"/>
        </w:numPr>
        <w:rPr>
          <w:rFonts w:ascii="Times New Roman" w:hAnsi="Times New Roman" w:cs="Times New Roman"/>
          <w:color w:val="800080"/>
        </w:rPr>
      </w:pPr>
    </w:p>
    <w:p w14:paraId="5C8C744C" w14:textId="56CC0672" w:rsidR="00E528D4" w:rsidRPr="00E528D4" w:rsidRDefault="00E528D4" w:rsidP="00E528D4">
      <w:pPr>
        <w:pStyle w:val="NoteLevel1"/>
        <w:numPr>
          <w:ilvl w:val="0"/>
          <w:numId w:val="0"/>
        </w:numPr>
        <w:rPr>
          <w:rFonts w:ascii="Times New Roman" w:hAnsi="Times New Roman" w:cs="Times New Roman"/>
          <w:i/>
          <w:u w:val="single"/>
        </w:rPr>
      </w:pPr>
      <w:r w:rsidRPr="00E528D4">
        <w:rPr>
          <w:rFonts w:ascii="Times New Roman" w:hAnsi="Times New Roman" w:cs="Times New Roman"/>
          <w:i/>
          <w:u w:val="single"/>
        </w:rPr>
        <w:t>Week 8 : Sources of law II : precedent and statutes, interpretation, and confusion</w:t>
      </w:r>
    </w:p>
    <w:p w14:paraId="56BAC95E" w14:textId="77777777" w:rsidR="00E528D4" w:rsidRPr="00AF288A" w:rsidRDefault="00E528D4" w:rsidP="00E528D4">
      <w:pPr>
        <w:pStyle w:val="NoteLevel1"/>
        <w:numPr>
          <w:ilvl w:val="0"/>
          <w:numId w:val="0"/>
        </w:numPr>
        <w:rPr>
          <w:rFonts w:ascii="Times New Roman" w:hAnsi="Times New Roman" w:cs="Times New Roman"/>
          <w:b/>
          <w:u w:val="single"/>
        </w:rPr>
      </w:pPr>
    </w:p>
    <w:p w14:paraId="6C202172" w14:textId="6AF2E0F7" w:rsidR="00E528D4" w:rsidRDefault="00AF288A" w:rsidP="00E528D4">
      <w:pPr>
        <w:pStyle w:val="NoteLevel1"/>
        <w:numPr>
          <w:ilvl w:val="0"/>
          <w:numId w:val="0"/>
        </w:numPr>
        <w:rPr>
          <w:rFonts w:ascii="Times New Roman" w:hAnsi="Times New Roman" w:cs="Times New Roman"/>
          <w:b/>
          <w:u w:val="single"/>
        </w:rPr>
      </w:pPr>
      <w:r w:rsidRPr="00AF288A">
        <w:rPr>
          <w:rFonts w:ascii="Times New Roman" w:hAnsi="Times New Roman" w:cs="Times New Roman"/>
          <w:b/>
          <w:u w:val="single"/>
        </w:rPr>
        <w:t>PRINCIPLE SOURCES</w:t>
      </w:r>
    </w:p>
    <w:p w14:paraId="02AD4837" w14:textId="62BF8FCA" w:rsidR="00AF288A" w:rsidRDefault="00AF288A" w:rsidP="00AF288A">
      <w:pPr>
        <w:pStyle w:val="NoteLevel2"/>
        <w:rPr>
          <w:rFonts w:ascii="Times New Roman" w:hAnsi="Times New Roman" w:cs="Times New Roman"/>
          <w:color w:val="800080"/>
        </w:rPr>
      </w:pPr>
      <w:r>
        <w:rPr>
          <w:rFonts w:ascii="Times New Roman" w:hAnsi="Times New Roman" w:cs="Times New Roman"/>
          <w:color w:val="800080"/>
        </w:rPr>
        <w:t>Statutes :</w:t>
      </w:r>
    </w:p>
    <w:p w14:paraId="69FC1DAF" w14:textId="43CF39E6" w:rsidR="00AF288A" w:rsidRDefault="00AF288A" w:rsidP="00AF288A">
      <w:pPr>
        <w:pStyle w:val="NoteLevel3"/>
        <w:rPr>
          <w:rFonts w:ascii="Times New Roman" w:hAnsi="Times New Roman" w:cs="Times New Roman"/>
          <w:color w:val="800080"/>
        </w:rPr>
      </w:pPr>
      <w:r>
        <w:rPr>
          <w:rFonts w:ascii="Times New Roman" w:hAnsi="Times New Roman" w:cs="Times New Roman"/>
          <w:color w:val="800080"/>
        </w:rPr>
        <w:t>Codified law</w:t>
      </w:r>
    </w:p>
    <w:p w14:paraId="080BB299" w14:textId="4434D5B0" w:rsidR="00AF288A" w:rsidRDefault="00AF288A" w:rsidP="00AF288A">
      <w:pPr>
        <w:pStyle w:val="NoteLevel3"/>
        <w:rPr>
          <w:rFonts w:ascii="Times New Roman" w:hAnsi="Times New Roman" w:cs="Times New Roman"/>
          <w:color w:val="800080"/>
        </w:rPr>
      </w:pPr>
      <w:r>
        <w:rPr>
          <w:rFonts w:ascii="Times New Roman" w:hAnsi="Times New Roman" w:cs="Times New Roman"/>
          <w:color w:val="800080"/>
        </w:rPr>
        <w:t>Democratic process (stages)</w:t>
      </w:r>
    </w:p>
    <w:p w14:paraId="7FED0DBC" w14:textId="4742F772" w:rsidR="00AF288A" w:rsidRDefault="00AF288A" w:rsidP="00AF288A">
      <w:pPr>
        <w:pStyle w:val="NoteLevel3"/>
        <w:rPr>
          <w:rFonts w:ascii="Times New Roman" w:hAnsi="Times New Roman" w:cs="Times New Roman"/>
          <w:color w:val="800080"/>
        </w:rPr>
      </w:pPr>
      <w:r>
        <w:rPr>
          <w:rFonts w:ascii="Times New Roman" w:hAnsi="Times New Roman" w:cs="Times New Roman"/>
          <w:color w:val="800080"/>
        </w:rPr>
        <w:t>Democratic legitimacy (Parl. Sovereignty)</w:t>
      </w:r>
    </w:p>
    <w:p w14:paraId="39F6AC76" w14:textId="1148A958" w:rsidR="00AF288A" w:rsidRDefault="00AF288A" w:rsidP="00AF288A">
      <w:pPr>
        <w:pStyle w:val="NoteLevel2"/>
        <w:rPr>
          <w:rFonts w:ascii="Times New Roman" w:hAnsi="Times New Roman" w:cs="Times New Roman"/>
          <w:color w:val="800080"/>
        </w:rPr>
      </w:pPr>
      <w:r>
        <w:rPr>
          <w:rFonts w:ascii="Times New Roman" w:hAnsi="Times New Roman" w:cs="Times New Roman"/>
          <w:color w:val="800080"/>
        </w:rPr>
        <w:t>Caselaw</w:t>
      </w:r>
    </w:p>
    <w:p w14:paraId="6F1B9C50" w14:textId="528CDBDD" w:rsidR="00AF288A" w:rsidRDefault="00AF288A" w:rsidP="00AF288A">
      <w:pPr>
        <w:pStyle w:val="NoteLevel3"/>
        <w:rPr>
          <w:rFonts w:ascii="Times New Roman" w:hAnsi="Times New Roman" w:cs="Times New Roman"/>
          <w:color w:val="800080"/>
        </w:rPr>
      </w:pPr>
      <w:r>
        <w:rPr>
          <w:rFonts w:ascii="Times New Roman" w:hAnsi="Times New Roman" w:cs="Times New Roman"/>
          <w:color w:val="800080"/>
        </w:rPr>
        <w:t>Est. Through decisions of courts</w:t>
      </w:r>
    </w:p>
    <w:p w14:paraId="29E1B296" w14:textId="0581A1E0" w:rsidR="00AF288A" w:rsidRDefault="00AF288A" w:rsidP="00AF288A">
      <w:pPr>
        <w:pStyle w:val="NoteLevel4"/>
        <w:rPr>
          <w:rFonts w:ascii="Times New Roman" w:hAnsi="Times New Roman" w:cs="Times New Roman"/>
          <w:color w:val="800080"/>
        </w:rPr>
      </w:pPr>
      <w:r>
        <w:rPr>
          <w:rFonts w:ascii="Times New Roman" w:hAnsi="Times New Roman" w:cs="Times New Roman"/>
          <w:color w:val="800080"/>
        </w:rPr>
        <w:t>Eg. Harm in Butler, Necessity in D&amp;S</w:t>
      </w:r>
    </w:p>
    <w:p w14:paraId="3C46DC63" w14:textId="019878C4" w:rsidR="00AF288A" w:rsidRDefault="00AF288A" w:rsidP="00AF288A">
      <w:pPr>
        <w:pStyle w:val="NoteLevel3"/>
        <w:rPr>
          <w:rFonts w:ascii="Times New Roman" w:hAnsi="Times New Roman" w:cs="Times New Roman"/>
          <w:color w:val="800080"/>
        </w:rPr>
      </w:pPr>
      <w:r>
        <w:rPr>
          <w:rFonts w:ascii="Times New Roman" w:hAnsi="Times New Roman" w:cs="Times New Roman"/>
          <w:color w:val="800080"/>
        </w:rPr>
        <w:t>Result of judicial interpretation</w:t>
      </w:r>
    </w:p>
    <w:p w14:paraId="592BD508" w14:textId="45971050" w:rsidR="00AF288A" w:rsidRDefault="00AF288A" w:rsidP="00AF288A">
      <w:pPr>
        <w:pStyle w:val="NoteLevel4"/>
        <w:rPr>
          <w:rFonts w:ascii="Times New Roman" w:hAnsi="Times New Roman" w:cs="Times New Roman"/>
          <w:color w:val="800080"/>
        </w:rPr>
      </w:pPr>
      <w:r>
        <w:rPr>
          <w:rFonts w:ascii="Times New Roman" w:hAnsi="Times New Roman" w:cs="Times New Roman"/>
          <w:color w:val="800080"/>
        </w:rPr>
        <w:t>Morton- seen originally as « elitist »</w:t>
      </w:r>
    </w:p>
    <w:p w14:paraId="4F59B5A9" w14:textId="3C5C395B" w:rsidR="00AF288A" w:rsidRDefault="00AF288A" w:rsidP="00AF288A">
      <w:pPr>
        <w:pStyle w:val="NoteLevel4"/>
        <w:rPr>
          <w:rFonts w:ascii="Times New Roman" w:hAnsi="Times New Roman" w:cs="Times New Roman"/>
          <w:color w:val="800080"/>
        </w:rPr>
      </w:pPr>
      <w:r>
        <w:rPr>
          <w:rFonts w:ascii="Times New Roman" w:hAnsi="Times New Roman" w:cs="Times New Roman"/>
          <w:color w:val="800080"/>
        </w:rPr>
        <w:t>Keep process « Dynamic » and flexible- open to change</w:t>
      </w:r>
    </w:p>
    <w:p w14:paraId="3911399E" w14:textId="77777777" w:rsidR="00AF288A" w:rsidRDefault="00AF288A" w:rsidP="00AF288A">
      <w:pPr>
        <w:pStyle w:val="NoteLevel1"/>
        <w:rPr>
          <w:rFonts w:ascii="Times New Roman" w:hAnsi="Times New Roman" w:cs="Times New Roman"/>
          <w:color w:val="800080"/>
        </w:rPr>
      </w:pPr>
    </w:p>
    <w:p w14:paraId="64DC28E7" w14:textId="1EC529FB" w:rsidR="00AF288A" w:rsidRPr="00AF288A" w:rsidRDefault="00AF288A" w:rsidP="00AF288A">
      <w:pPr>
        <w:pStyle w:val="NoteLevel1"/>
        <w:rPr>
          <w:rFonts w:ascii="Times New Roman" w:hAnsi="Times New Roman" w:cs="Times New Roman"/>
          <w:b/>
          <w:color w:val="800080"/>
          <w:u w:val="single"/>
        </w:rPr>
      </w:pPr>
      <w:r w:rsidRPr="00AF288A">
        <w:rPr>
          <w:rFonts w:ascii="Times New Roman" w:hAnsi="Times New Roman" w:cs="Times New Roman"/>
          <w:b/>
          <w:u w:val="single"/>
        </w:rPr>
        <w:t>ADMINISTRATIVE LAW</w:t>
      </w:r>
    </w:p>
    <w:p w14:paraId="0CE83C8E" w14:textId="5F298181" w:rsidR="00AF288A" w:rsidRPr="00AF288A" w:rsidRDefault="00AF288A" w:rsidP="00AF288A">
      <w:pPr>
        <w:pStyle w:val="NoteLevel2"/>
        <w:rPr>
          <w:rFonts w:ascii="Times New Roman" w:hAnsi="Times New Roman" w:cs="Times New Roman"/>
          <w:b/>
          <w:color w:val="800080"/>
          <w:u w:val="single"/>
        </w:rPr>
      </w:pPr>
      <w:r>
        <w:rPr>
          <w:rFonts w:ascii="Times New Roman" w:hAnsi="Times New Roman" w:cs="Times New Roman"/>
          <w:color w:val="800080"/>
        </w:rPr>
        <w:t>Neglected role of agencies</w:t>
      </w:r>
    </w:p>
    <w:p w14:paraId="4467DA2B" w14:textId="70ADE031" w:rsidR="00AF288A" w:rsidRPr="00AF288A" w:rsidRDefault="00AF288A" w:rsidP="00AF288A">
      <w:pPr>
        <w:pStyle w:val="NoteLevel2"/>
        <w:rPr>
          <w:rFonts w:ascii="Times New Roman" w:hAnsi="Times New Roman" w:cs="Times New Roman"/>
          <w:b/>
          <w:color w:val="800080"/>
          <w:u w:val="single"/>
        </w:rPr>
      </w:pPr>
      <w:r>
        <w:rPr>
          <w:rFonts w:ascii="Times New Roman" w:hAnsi="Times New Roman" w:cs="Times New Roman"/>
          <w:color w:val="800080"/>
        </w:rPr>
        <w:t>More important – rules making machines (2 ways)</w:t>
      </w:r>
    </w:p>
    <w:p w14:paraId="625BA3F5" w14:textId="4AEF6A5C" w:rsidR="00AF288A" w:rsidRPr="00AF288A" w:rsidRDefault="00AF288A" w:rsidP="00AF288A">
      <w:pPr>
        <w:pStyle w:val="NoteLevel2"/>
        <w:rPr>
          <w:rFonts w:ascii="Times New Roman" w:hAnsi="Times New Roman" w:cs="Times New Roman"/>
          <w:b/>
          <w:color w:val="800080"/>
          <w:u w:val="single"/>
        </w:rPr>
      </w:pPr>
      <w:r>
        <w:rPr>
          <w:rFonts w:ascii="Times New Roman" w:hAnsi="Times New Roman" w:cs="Times New Roman"/>
          <w:color w:val="800080"/>
        </w:rPr>
        <w:t>« Creatures of statute » Regulatory agencies (eg. Liquor control, Workers comp, CRTC)</w:t>
      </w:r>
    </w:p>
    <w:p w14:paraId="6729D579" w14:textId="014DE119" w:rsidR="00AF288A" w:rsidRPr="00AF288A" w:rsidRDefault="00AF288A" w:rsidP="00AF288A">
      <w:pPr>
        <w:pStyle w:val="NoteLevel2"/>
        <w:rPr>
          <w:rFonts w:ascii="Times New Roman" w:hAnsi="Times New Roman" w:cs="Times New Roman"/>
          <w:b/>
          <w:color w:val="800080"/>
          <w:u w:val="single"/>
        </w:rPr>
      </w:pPr>
      <w:r>
        <w:rPr>
          <w:rFonts w:ascii="Times New Roman" w:hAnsi="Times New Roman" w:cs="Times New Roman"/>
          <w:color w:val="800080"/>
        </w:rPr>
        <w:t>Functions : Investigations, rule-making, adjudication (due process &amp; nat. Justice), enforcement, (proactive- contra courts (reactive))</w:t>
      </w:r>
    </w:p>
    <w:p w14:paraId="4440B433" w14:textId="62C8DE5A" w:rsidR="00AF288A" w:rsidRPr="00AF288A" w:rsidRDefault="00AF288A" w:rsidP="00AF288A">
      <w:pPr>
        <w:pStyle w:val="NoteLevel2"/>
        <w:rPr>
          <w:rFonts w:ascii="Times New Roman" w:hAnsi="Times New Roman" w:cs="Times New Roman"/>
          <w:b/>
          <w:color w:val="800080"/>
          <w:u w:val="single"/>
        </w:rPr>
      </w:pPr>
      <w:r>
        <w:rPr>
          <w:rFonts w:ascii="Times New Roman" w:hAnsi="Times New Roman" w:cs="Times New Roman"/>
          <w:color w:val="800080"/>
        </w:rPr>
        <w:t>Merits : speed, informality, flex, expertise, (tech?), and continuous surveillance of the industry/relation (specialized)</w:t>
      </w:r>
    </w:p>
    <w:p w14:paraId="78F4CF7D" w14:textId="20501AEA" w:rsidR="00AF288A" w:rsidRPr="00AF335E" w:rsidRDefault="00AF288A" w:rsidP="00AF288A">
      <w:pPr>
        <w:pStyle w:val="NoteLevel2"/>
        <w:rPr>
          <w:rFonts w:ascii="Times New Roman" w:hAnsi="Times New Roman" w:cs="Times New Roman"/>
          <w:b/>
          <w:color w:val="800080"/>
          <w:u w:val="single"/>
        </w:rPr>
      </w:pPr>
      <w:r>
        <w:rPr>
          <w:rFonts w:ascii="Times New Roman" w:hAnsi="Times New Roman" w:cs="Times New Roman"/>
          <w:color w:val="800080"/>
        </w:rPr>
        <w:t>Trouble : « Regulatory capture » (eg. Oil spill in the US), informality, inaccessible</w:t>
      </w:r>
    </w:p>
    <w:p w14:paraId="0FA760C8"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lastRenderedPageBreak/>
        <w:t>has a law making capacity, creates law in the form of regulations</w:t>
      </w:r>
    </w:p>
    <w:p w14:paraId="23388671"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looks at decisions of administrative agencies and tribunals</w:t>
      </w:r>
    </w:p>
    <w:p w14:paraId="4A8A4FDA"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referred to as “creatures of statute”</w:t>
      </w:r>
    </w:p>
    <w:p w14:paraId="37263DE1"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connected to parliament but not necessarily directly accountable in the same way</w:t>
      </w:r>
    </w:p>
    <w:p w14:paraId="5120B8DA" w14:textId="77777777" w:rsidR="00AF335E" w:rsidRPr="00AF335E" w:rsidRDefault="00AF335E" w:rsidP="00AF335E">
      <w:pPr>
        <w:pStyle w:val="NoteLevel2"/>
        <w:numPr>
          <w:ilvl w:val="0"/>
          <w:numId w:val="0"/>
        </w:numPr>
        <w:ind w:left="1080"/>
        <w:rPr>
          <w:rFonts w:ascii="Times New Roman" w:hAnsi="Times New Roman" w:cs="Times New Roman"/>
          <w:color w:val="0000FF"/>
          <w:lang w:val="en-US"/>
        </w:rPr>
      </w:pPr>
      <w:r w:rsidRPr="00AF335E">
        <w:rPr>
          <w:rFonts w:ascii="Times New Roman" w:hAnsi="Times New Roman" w:cs="Times New Roman"/>
          <w:color w:val="0000FF"/>
          <w:lang w:val="en-US"/>
        </w:rPr>
        <w:t xml:space="preserve">regulation agencies </w:t>
      </w:r>
    </w:p>
    <w:p w14:paraId="6F607469"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create and enforce laws, they can police, and uphold/enforce their own rules</w:t>
      </w:r>
    </w:p>
    <w:p w14:paraId="625ECB9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less informal = more flexible</w:t>
      </w:r>
    </w:p>
    <w:p w14:paraId="69B54BFA"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conflict handled by administrative agencies outside of courts</w:t>
      </w:r>
    </w:p>
    <w:p w14:paraId="6B3093C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examples of administrative law agencies: 1)Liquor Control, 2)Workers Compensation Board</w:t>
      </w:r>
    </w:p>
    <w:p w14:paraId="6FB8627E" w14:textId="3A71A223"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its source of legitimacy is not very clear and is less formal</w:t>
      </w:r>
    </w:p>
    <w:p w14:paraId="422854F5" w14:textId="77777777" w:rsidR="00AF288A" w:rsidRDefault="00AF288A" w:rsidP="00AF288A">
      <w:pPr>
        <w:pStyle w:val="NoteLevel1"/>
        <w:rPr>
          <w:rFonts w:ascii="Times New Roman" w:hAnsi="Times New Roman" w:cs="Times New Roman"/>
          <w:b/>
          <w:color w:val="800080"/>
          <w:u w:val="single"/>
        </w:rPr>
      </w:pPr>
    </w:p>
    <w:p w14:paraId="3C2549AA" w14:textId="01FBEC45" w:rsidR="00AF288A" w:rsidRPr="00866133" w:rsidRDefault="00866133" w:rsidP="00AF288A">
      <w:pPr>
        <w:pStyle w:val="NoteLevel1"/>
        <w:rPr>
          <w:rFonts w:ascii="Times New Roman" w:hAnsi="Times New Roman" w:cs="Times New Roman"/>
          <w:b/>
          <w:color w:val="800080"/>
          <w:u w:val="single"/>
        </w:rPr>
      </w:pPr>
      <w:r>
        <w:rPr>
          <w:rFonts w:ascii="Times New Roman" w:hAnsi="Times New Roman" w:cs="Times New Roman"/>
          <w:b/>
          <w:u w:val="single"/>
        </w:rPr>
        <w:t>CRTC (CAN. RADIO-TV AND TELECOMMUNICATIONS COMMISH) (EST. 1968)</w:t>
      </w:r>
    </w:p>
    <w:p w14:paraId="19FC6002" w14:textId="0A49C598" w:rsidR="00866133" w:rsidRDefault="00866133" w:rsidP="00866133">
      <w:pPr>
        <w:pStyle w:val="NoteLevel2"/>
        <w:rPr>
          <w:rFonts w:ascii="Times New Roman" w:hAnsi="Times New Roman" w:cs="Times New Roman"/>
          <w:color w:val="800080"/>
        </w:rPr>
      </w:pPr>
      <w:r w:rsidRPr="00866133">
        <w:rPr>
          <w:rFonts w:ascii="Times New Roman" w:hAnsi="Times New Roman" w:cs="Times New Roman"/>
          <w:color w:val="800080"/>
        </w:rPr>
        <w:t>Long history</w:t>
      </w:r>
      <w:r>
        <w:rPr>
          <w:rFonts w:ascii="Times New Roman" w:hAnsi="Times New Roman" w:cs="Times New Roman"/>
          <w:color w:val="800080"/>
        </w:rPr>
        <w:t xml:space="preserve"> of communication regulations in Canada</w:t>
      </w:r>
    </w:p>
    <w:p w14:paraId="7E329219" w14:textId="01213875" w:rsidR="00866133" w:rsidRDefault="00866133" w:rsidP="00866133">
      <w:pPr>
        <w:pStyle w:val="NoteLevel2"/>
        <w:rPr>
          <w:rFonts w:ascii="Times New Roman" w:hAnsi="Times New Roman" w:cs="Times New Roman"/>
          <w:color w:val="800080"/>
        </w:rPr>
      </w:pPr>
      <w:r>
        <w:rPr>
          <w:rFonts w:ascii="Times New Roman" w:hAnsi="Times New Roman" w:cs="Times New Roman"/>
          <w:color w:val="800080"/>
        </w:rPr>
        <w:t>CRTC 1968 – broadcasting act/ telecommunications act</w:t>
      </w:r>
    </w:p>
    <w:p w14:paraId="3E348D65" w14:textId="7A12ED03" w:rsidR="00866133" w:rsidRDefault="00866133" w:rsidP="00866133">
      <w:pPr>
        <w:pStyle w:val="NoteLevel2"/>
        <w:rPr>
          <w:rFonts w:ascii="Times New Roman" w:hAnsi="Times New Roman" w:cs="Times New Roman"/>
          <w:color w:val="800080"/>
        </w:rPr>
      </w:pPr>
      <w:r>
        <w:rPr>
          <w:rFonts w:ascii="Times New Roman" w:hAnsi="Times New Roman" w:cs="Times New Roman"/>
          <w:color w:val="800080"/>
        </w:rPr>
        <w:t xml:space="preserve">Reports </w:t>
      </w:r>
      <w:r w:rsidRPr="00866133">
        <w:rPr>
          <w:rFonts w:ascii="Times New Roman" w:hAnsi="Times New Roman" w:cs="Times New Roman"/>
          <w:color w:val="800080"/>
        </w:rPr>
        <w:sym w:font="Wingdings" w:char="F0E0"/>
      </w:r>
      <w:r>
        <w:rPr>
          <w:rFonts w:ascii="Times New Roman" w:hAnsi="Times New Roman" w:cs="Times New Roman"/>
          <w:color w:val="800080"/>
        </w:rPr>
        <w:t xml:space="preserve"> Min. of Heritage/ 13 commisssioners (5yrs)</w:t>
      </w:r>
    </w:p>
    <w:p w14:paraId="2EEDF669" w14:textId="35AE5750" w:rsidR="00866133" w:rsidRDefault="00866133" w:rsidP="00866133">
      <w:pPr>
        <w:pStyle w:val="NoteLevel2"/>
        <w:rPr>
          <w:rFonts w:ascii="Times New Roman" w:hAnsi="Times New Roman" w:cs="Times New Roman"/>
          <w:color w:val="800080"/>
        </w:rPr>
      </w:pPr>
      <w:r>
        <w:rPr>
          <w:rFonts w:ascii="Times New Roman" w:hAnsi="Times New Roman" w:cs="Times New Roman"/>
          <w:color w:val="800080"/>
        </w:rPr>
        <w:t>Mandate : ensure broadcasting and telecomm systems « serve the canadian public ». (not internet exactly)</w:t>
      </w:r>
    </w:p>
    <w:p w14:paraId="22125E0A" w14:textId="64CC427B" w:rsidR="00866133" w:rsidRDefault="00866133" w:rsidP="00866133">
      <w:pPr>
        <w:pStyle w:val="NoteLevel3"/>
        <w:rPr>
          <w:rFonts w:ascii="Times New Roman" w:hAnsi="Times New Roman" w:cs="Times New Roman"/>
          <w:color w:val="800080"/>
        </w:rPr>
      </w:pPr>
      <w:r>
        <w:rPr>
          <w:rFonts w:ascii="Times New Roman" w:hAnsi="Times New Roman" w:cs="Times New Roman"/>
          <w:color w:val="800080"/>
        </w:rPr>
        <w:t>Issuing and renewing licenses</w:t>
      </w:r>
    </w:p>
    <w:p w14:paraId="7C585BF2" w14:textId="15E5C212" w:rsidR="00866133" w:rsidRDefault="00866133" w:rsidP="00866133">
      <w:pPr>
        <w:pStyle w:val="NoteLevel3"/>
        <w:rPr>
          <w:rFonts w:ascii="Times New Roman" w:hAnsi="Times New Roman" w:cs="Times New Roman"/>
          <w:color w:val="800080"/>
        </w:rPr>
      </w:pPr>
      <w:r>
        <w:rPr>
          <w:rFonts w:ascii="Times New Roman" w:hAnsi="Times New Roman" w:cs="Times New Roman"/>
          <w:color w:val="800080"/>
        </w:rPr>
        <w:t>Oversee mergers, acquisitions &amp; ownership comm. Co’s</w:t>
      </w:r>
    </w:p>
    <w:p w14:paraId="2726C87A" w14:textId="0CDCD6E6" w:rsidR="00866133" w:rsidRDefault="00866133" w:rsidP="00866133">
      <w:pPr>
        <w:pStyle w:val="NoteLevel3"/>
        <w:rPr>
          <w:rFonts w:ascii="Times New Roman" w:hAnsi="Times New Roman" w:cs="Times New Roman"/>
          <w:color w:val="800080"/>
        </w:rPr>
      </w:pPr>
      <w:r>
        <w:rPr>
          <w:rFonts w:ascii="Times New Roman" w:hAnsi="Times New Roman" w:cs="Times New Roman"/>
          <w:color w:val="800080"/>
        </w:rPr>
        <w:t>« Encourage competition » in telecomm. Markets</w:t>
      </w:r>
    </w:p>
    <w:p w14:paraId="7855DFF6" w14:textId="4B394F74" w:rsidR="00866133" w:rsidRDefault="00866133" w:rsidP="00866133">
      <w:pPr>
        <w:pStyle w:val="NoteLevel3"/>
        <w:rPr>
          <w:rFonts w:ascii="Times New Roman" w:hAnsi="Times New Roman" w:cs="Times New Roman"/>
          <w:color w:val="800080"/>
        </w:rPr>
      </w:pPr>
      <w:r>
        <w:rPr>
          <w:rFonts w:ascii="Times New Roman" w:hAnsi="Times New Roman" w:cs="Times New Roman"/>
          <w:color w:val="800080"/>
        </w:rPr>
        <w:t>Public information/ consultation &amp; concerns about industry</w:t>
      </w:r>
    </w:p>
    <w:p w14:paraId="0F2CF82B" w14:textId="33FB8E5F" w:rsidR="00866133" w:rsidRDefault="00866133" w:rsidP="00866133">
      <w:pPr>
        <w:pStyle w:val="NoteLevel2"/>
        <w:rPr>
          <w:rFonts w:ascii="Times New Roman" w:hAnsi="Times New Roman" w:cs="Times New Roman"/>
          <w:color w:val="800080"/>
        </w:rPr>
      </w:pPr>
      <w:r>
        <w:rPr>
          <w:rFonts w:ascii="Times New Roman" w:hAnsi="Times New Roman" w:cs="Times New Roman"/>
          <w:color w:val="800080"/>
        </w:rPr>
        <w:t>Eg. Issues : Candice Molnor (« capture »)/ Bell-Astral deal</w:t>
      </w:r>
    </w:p>
    <w:p w14:paraId="4C1AC04F"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Context example:</w:t>
      </w:r>
    </w:p>
    <w:p w14:paraId="39506DC4"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CRTC – broadcasting act set them to “serve the Canadian public”</w:t>
      </w:r>
    </w:p>
    <w:p w14:paraId="5D8FD49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functions: overseas mergers and accusations, issues licenses, encourages competitions in telecommunications, responsible for public information and consulting, public relations, regulating telecommunications</w:t>
      </w:r>
    </w:p>
    <w:p w14:paraId="71DB7D45"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Power: how communications operate in Canada, appointed unelected officials</w:t>
      </w:r>
    </w:p>
    <w:p w14:paraId="0C61A6CC"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Grey area: not responsible exactly for internet</w:t>
      </w:r>
    </w:p>
    <w:p w14:paraId="194894C9"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Example of issues:</w:t>
      </w:r>
    </w:p>
    <w:p w14:paraId="1080B119" w14:textId="77777777" w:rsidR="00AF335E" w:rsidRPr="00AF335E" w:rsidRDefault="00AF335E" w:rsidP="00AF335E">
      <w:pPr>
        <w:pStyle w:val="NoteLevel3"/>
        <w:rPr>
          <w:rFonts w:ascii="Times New Roman" w:hAnsi="Times New Roman" w:cs="Times New Roman"/>
          <w:color w:val="0000FF"/>
          <w:lang w:val="en-US"/>
        </w:rPr>
      </w:pPr>
      <w:r w:rsidRPr="00AF335E">
        <w:rPr>
          <w:rFonts w:ascii="Times New Roman" w:hAnsi="Times New Roman" w:cs="Times New Roman"/>
          <w:color w:val="0000FF"/>
          <w:lang w:val="en-US"/>
        </w:rPr>
        <w:t xml:space="preserve">Candice Molnar: commissioner of an industry she worked for 20 years – can she be objective when making decisions? </w:t>
      </w:r>
    </w:p>
    <w:p w14:paraId="3416C9E6" w14:textId="77777777" w:rsidR="00AF335E" w:rsidRPr="00AF335E" w:rsidRDefault="00AF335E" w:rsidP="00AF335E">
      <w:pPr>
        <w:pStyle w:val="NoteLevel3"/>
        <w:rPr>
          <w:rFonts w:ascii="Times New Roman" w:hAnsi="Times New Roman" w:cs="Times New Roman"/>
          <w:color w:val="0000FF"/>
          <w:lang w:val="en-US"/>
        </w:rPr>
      </w:pPr>
      <w:r w:rsidRPr="00AF335E">
        <w:rPr>
          <w:rFonts w:ascii="Times New Roman" w:hAnsi="Times New Roman" w:cs="Times New Roman"/>
          <w:color w:val="0000FF"/>
          <w:lang w:val="en-US"/>
        </w:rPr>
        <w:t>Bell-Astral deal: goal of astral was to merge to maintain balance in competition</w:t>
      </w:r>
    </w:p>
    <w:p w14:paraId="743E9269" w14:textId="77777777" w:rsidR="00866133" w:rsidRPr="00AF335E" w:rsidRDefault="00866133" w:rsidP="00AF335E">
      <w:pPr>
        <w:pStyle w:val="NoteLevel1"/>
        <w:rPr>
          <w:rFonts w:ascii="Times New Roman" w:hAnsi="Times New Roman" w:cs="Times New Roman"/>
          <w:color w:val="800080"/>
        </w:rPr>
      </w:pPr>
    </w:p>
    <w:p w14:paraId="0665AED9" w14:textId="05F17355" w:rsidR="00866133" w:rsidRDefault="00866133" w:rsidP="00866133">
      <w:pPr>
        <w:pStyle w:val="NoteLevel1"/>
        <w:rPr>
          <w:rFonts w:ascii="Times New Roman" w:hAnsi="Times New Roman" w:cs="Times New Roman"/>
          <w:b/>
          <w:u w:val="single"/>
        </w:rPr>
      </w:pPr>
      <w:r w:rsidRPr="00866133">
        <w:rPr>
          <w:rFonts w:ascii="Times New Roman" w:hAnsi="Times New Roman" w:cs="Times New Roman"/>
          <w:b/>
          <w:u w:val="single"/>
        </w:rPr>
        <w:lastRenderedPageBreak/>
        <w:t>Adjudication vs legislation</w:t>
      </w:r>
    </w:p>
    <w:p w14:paraId="6007B0F9" w14:textId="77777777" w:rsidR="00866133" w:rsidRPr="00866133" w:rsidRDefault="00866133" w:rsidP="00866133">
      <w:pPr>
        <w:pStyle w:val="NoteLevel1"/>
        <w:rPr>
          <w:rFonts w:ascii="Times New Roman" w:hAnsi="Times New Roman" w:cs="Times New Roman"/>
          <w:b/>
          <w:u w:val="single"/>
        </w:rPr>
      </w:pPr>
    </w:p>
    <w:tbl>
      <w:tblPr>
        <w:tblStyle w:val="TableGrid"/>
        <w:tblW w:w="0" w:type="auto"/>
        <w:tblLook w:val="04A0" w:firstRow="1" w:lastRow="0" w:firstColumn="1" w:lastColumn="0" w:noHBand="0" w:noVBand="1"/>
      </w:tblPr>
      <w:tblGrid>
        <w:gridCol w:w="4788"/>
        <w:gridCol w:w="4788"/>
      </w:tblGrid>
      <w:tr w:rsidR="00866133" w14:paraId="26597ABF" w14:textId="77777777" w:rsidTr="00866133">
        <w:tc>
          <w:tcPr>
            <w:tcW w:w="4788" w:type="dxa"/>
          </w:tcPr>
          <w:p w14:paraId="0E2818BB" w14:textId="221D3187" w:rsidR="00866133" w:rsidRPr="00866133" w:rsidRDefault="00866133" w:rsidP="00866133">
            <w:pPr>
              <w:pStyle w:val="NoteLevel1"/>
              <w:numPr>
                <w:ilvl w:val="0"/>
                <w:numId w:val="0"/>
              </w:numPr>
              <w:rPr>
                <w:rFonts w:ascii="Times New Roman" w:hAnsi="Times New Roman" w:cs="Times New Roman"/>
                <w:b/>
              </w:rPr>
            </w:pPr>
            <w:r w:rsidRPr="00866133">
              <w:rPr>
                <w:rFonts w:ascii="Times New Roman" w:hAnsi="Times New Roman" w:cs="Times New Roman"/>
                <w:b/>
              </w:rPr>
              <w:t>The court</w:t>
            </w:r>
          </w:p>
        </w:tc>
        <w:tc>
          <w:tcPr>
            <w:tcW w:w="4788" w:type="dxa"/>
          </w:tcPr>
          <w:p w14:paraId="334983FE" w14:textId="5501BF30" w:rsidR="00866133" w:rsidRPr="00866133" w:rsidRDefault="00866133" w:rsidP="00866133">
            <w:pPr>
              <w:pStyle w:val="NoteLevel1"/>
              <w:numPr>
                <w:ilvl w:val="0"/>
                <w:numId w:val="0"/>
              </w:numPr>
              <w:rPr>
                <w:rFonts w:ascii="Times New Roman" w:hAnsi="Times New Roman" w:cs="Times New Roman"/>
                <w:b/>
              </w:rPr>
            </w:pPr>
            <w:r w:rsidRPr="00866133">
              <w:rPr>
                <w:rFonts w:ascii="Times New Roman" w:hAnsi="Times New Roman" w:cs="Times New Roman"/>
                <w:b/>
              </w:rPr>
              <w:t>Legislation</w:t>
            </w:r>
          </w:p>
        </w:tc>
      </w:tr>
      <w:tr w:rsidR="00866133" w14:paraId="315BC7EF" w14:textId="77777777" w:rsidTr="00866133">
        <w:tc>
          <w:tcPr>
            <w:tcW w:w="4788" w:type="dxa"/>
          </w:tcPr>
          <w:p w14:paraId="51C6B233" w14:textId="6AA7E96B"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Focused (rights/duties)</w:t>
            </w:r>
          </w:p>
        </w:tc>
        <w:tc>
          <w:tcPr>
            <w:tcW w:w="4788" w:type="dxa"/>
          </w:tcPr>
          <w:p w14:paraId="4EAF2CF0" w14:textId="5BC43E4A"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Broad</w:t>
            </w:r>
          </w:p>
        </w:tc>
      </w:tr>
      <w:tr w:rsidR="00866133" w14:paraId="75A566F2" w14:textId="77777777" w:rsidTr="00866133">
        <w:tc>
          <w:tcPr>
            <w:tcW w:w="4788" w:type="dxa"/>
          </w:tcPr>
          <w:p w14:paraId="2911E003" w14:textId="46B299B1"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Piecemeal (ind.)</w:t>
            </w:r>
          </w:p>
        </w:tc>
        <w:tc>
          <w:tcPr>
            <w:tcW w:w="4788" w:type="dxa"/>
          </w:tcPr>
          <w:p w14:paraId="2DCB91CE" w14:textId="129691B3"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Problem-solving (soc)</w:t>
            </w:r>
          </w:p>
        </w:tc>
      </w:tr>
      <w:tr w:rsidR="00866133" w14:paraId="7B82934B" w14:textId="77777777" w:rsidTr="00866133">
        <w:tc>
          <w:tcPr>
            <w:tcW w:w="4788" w:type="dxa"/>
          </w:tcPr>
          <w:p w14:paraId="656B4D52" w14:textId="4CBF03C0"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Resolution (end)</w:t>
            </w:r>
          </w:p>
        </w:tc>
        <w:tc>
          <w:tcPr>
            <w:tcW w:w="4788" w:type="dxa"/>
          </w:tcPr>
          <w:p w14:paraId="608222EC" w14:textId="35603A53"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Process (means)</w:t>
            </w:r>
          </w:p>
        </w:tc>
      </w:tr>
      <w:tr w:rsidR="00866133" w14:paraId="6D7C0001" w14:textId="77777777" w:rsidTr="00866133">
        <w:tc>
          <w:tcPr>
            <w:tcW w:w="4788" w:type="dxa"/>
          </w:tcPr>
          <w:p w14:paraId="5B59A319" w14:textId="56FFBE88"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Legal facts</w:t>
            </w:r>
          </w:p>
        </w:tc>
        <w:tc>
          <w:tcPr>
            <w:tcW w:w="4788" w:type="dxa"/>
          </w:tcPr>
          <w:p w14:paraId="18D2E3DB" w14:textId="47AA41C4"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Social facts (Political)</w:t>
            </w:r>
          </w:p>
        </w:tc>
      </w:tr>
      <w:tr w:rsidR="00866133" w14:paraId="2CBAAA65" w14:textId="77777777" w:rsidTr="00866133">
        <w:tc>
          <w:tcPr>
            <w:tcW w:w="4788" w:type="dxa"/>
          </w:tcPr>
          <w:p w14:paraId="49191016" w14:textId="2C3D42D2"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Reactive</w:t>
            </w:r>
          </w:p>
        </w:tc>
        <w:tc>
          <w:tcPr>
            <w:tcW w:w="4788" w:type="dxa"/>
          </w:tcPr>
          <w:p w14:paraId="618B0138" w14:textId="69A9DE35"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Proactive (moral panics)</w:t>
            </w:r>
          </w:p>
        </w:tc>
      </w:tr>
      <w:tr w:rsidR="00866133" w14:paraId="384F94AE" w14:textId="77777777" w:rsidTr="00866133">
        <w:tc>
          <w:tcPr>
            <w:tcW w:w="4788" w:type="dxa"/>
          </w:tcPr>
          <w:p w14:paraId="1027B17F" w14:textId="75405AA3"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 Justice »</w:t>
            </w:r>
          </w:p>
        </w:tc>
        <w:tc>
          <w:tcPr>
            <w:tcW w:w="4788" w:type="dxa"/>
          </w:tcPr>
          <w:p w14:paraId="5DD10F94" w14:textId="34BE8793" w:rsidR="00866133" w:rsidRPr="00866133" w:rsidRDefault="00866133" w:rsidP="00866133">
            <w:pPr>
              <w:pStyle w:val="NoteLevel1"/>
              <w:numPr>
                <w:ilvl w:val="0"/>
                <w:numId w:val="0"/>
              </w:numPr>
              <w:rPr>
                <w:rFonts w:ascii="Times New Roman" w:hAnsi="Times New Roman" w:cs="Times New Roman"/>
              </w:rPr>
            </w:pPr>
            <w:r>
              <w:rPr>
                <w:rFonts w:ascii="Times New Roman" w:hAnsi="Times New Roman" w:cs="Times New Roman"/>
              </w:rPr>
              <w:t>Speed</w:t>
            </w:r>
          </w:p>
        </w:tc>
      </w:tr>
      <w:tr w:rsidR="00AF335E" w14:paraId="4FEF8DC4" w14:textId="77777777" w:rsidTr="00866133">
        <w:tc>
          <w:tcPr>
            <w:tcW w:w="4788" w:type="dxa"/>
          </w:tcPr>
          <w:p w14:paraId="571A669B" w14:textId="77777777" w:rsidR="00AF335E" w:rsidRDefault="00AF335E" w:rsidP="00866133">
            <w:pPr>
              <w:pStyle w:val="NoteLevel1"/>
              <w:numPr>
                <w:ilvl w:val="0"/>
                <w:numId w:val="0"/>
              </w:numPr>
              <w:rPr>
                <w:rFonts w:ascii="Times New Roman" w:hAnsi="Times New Roman" w:cs="Times New Roman"/>
              </w:rPr>
            </w:pPr>
          </w:p>
        </w:tc>
        <w:tc>
          <w:tcPr>
            <w:tcW w:w="4788" w:type="dxa"/>
          </w:tcPr>
          <w:p w14:paraId="2ADF348B" w14:textId="77777777" w:rsidR="00AF335E" w:rsidRDefault="00AF335E" w:rsidP="00866133">
            <w:pPr>
              <w:pStyle w:val="NoteLevel1"/>
              <w:numPr>
                <w:ilvl w:val="0"/>
                <w:numId w:val="0"/>
              </w:numPr>
              <w:rPr>
                <w:rFonts w:ascii="Times New Roman" w:hAnsi="Times New Roman" w:cs="Times New Roman"/>
              </w:rPr>
            </w:pPr>
          </w:p>
        </w:tc>
      </w:tr>
    </w:tbl>
    <w:p w14:paraId="6D1A2332" w14:textId="77777777" w:rsidR="00AF288A" w:rsidRDefault="00AF288A" w:rsidP="00AF288A">
      <w:pPr>
        <w:pStyle w:val="NoteLevel1"/>
        <w:rPr>
          <w:rFonts w:ascii="Times New Roman" w:hAnsi="Times New Roman" w:cs="Times New Roman"/>
          <w:color w:val="800080"/>
        </w:rPr>
      </w:pPr>
    </w:p>
    <w:p w14:paraId="6BE12AE9"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courts</w:t>
      </w:r>
    </w:p>
    <w:p w14:paraId="38380F6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interests are in resolution and legal action</w:t>
      </w:r>
    </w:p>
    <w:p w14:paraId="59B3A57A"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engaged in facts – legal facts only (particular)</w:t>
      </w:r>
    </w:p>
    <w:p w14:paraId="5BE028F6"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reactive – can be long process</w:t>
      </w:r>
    </w:p>
    <w:p w14:paraId="419057EF"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interested in justice</w:t>
      </w:r>
    </w:p>
    <w:p w14:paraId="598A3B3F"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has a narrow sense of justice – individual cases</w:t>
      </w:r>
    </w:p>
    <w:p w14:paraId="270FCE68"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legislature</w:t>
      </w:r>
    </w:p>
    <w:p w14:paraId="246E428D"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is not interested in individual case – interested in broader questions</w:t>
      </w:r>
    </w:p>
    <w:p w14:paraId="34FBDBBD"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problem solvers interested in processes</w:t>
      </w:r>
    </w:p>
    <w:p w14:paraId="3D29A432"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proactive and speedy</w:t>
      </w:r>
    </w:p>
    <w:p w14:paraId="0D5AB512" w14:textId="77777777" w:rsidR="00AF335E" w:rsidRDefault="00AF335E" w:rsidP="00AF288A">
      <w:pPr>
        <w:pStyle w:val="NoteLevel1"/>
        <w:rPr>
          <w:rFonts w:ascii="Times New Roman" w:hAnsi="Times New Roman" w:cs="Times New Roman"/>
          <w:color w:val="800080"/>
        </w:rPr>
      </w:pPr>
    </w:p>
    <w:p w14:paraId="0C63D099" w14:textId="5B07CEB2" w:rsidR="00866133" w:rsidRPr="00BA091A" w:rsidRDefault="00BA091A" w:rsidP="00AF288A">
      <w:pPr>
        <w:pStyle w:val="NoteLevel1"/>
        <w:rPr>
          <w:rFonts w:ascii="Times New Roman" w:hAnsi="Times New Roman" w:cs="Times New Roman"/>
          <w:b/>
          <w:color w:val="800080"/>
          <w:u w:val="single"/>
        </w:rPr>
      </w:pPr>
      <w:r w:rsidRPr="00BA091A">
        <w:rPr>
          <w:rFonts w:ascii="Times New Roman" w:hAnsi="Times New Roman" w:cs="Times New Roman"/>
          <w:b/>
          <w:u w:val="single"/>
        </w:rPr>
        <w:t>PROBLEMS WITH JUDICIAL LAWMAKING</w:t>
      </w:r>
    </w:p>
    <w:p w14:paraId="4BA1CDF6" w14:textId="055F560F" w:rsidR="00FB3D4A" w:rsidRDefault="00BA091A" w:rsidP="00BA091A">
      <w:pPr>
        <w:pStyle w:val="NoteLevel2"/>
        <w:rPr>
          <w:rFonts w:ascii="Times New Roman" w:hAnsi="Times New Roman" w:cs="Times New Roman"/>
          <w:color w:val="800080"/>
        </w:rPr>
      </w:pPr>
      <w:r>
        <w:rPr>
          <w:rFonts w:ascii="Times New Roman" w:hAnsi="Times New Roman" w:cs="Times New Roman"/>
          <w:color w:val="800080"/>
        </w:rPr>
        <w:t>Rigid – courts tend to be concervatives &amp; rigid (enforce strict liberal values- V&amp;N)</w:t>
      </w:r>
    </w:p>
    <w:p w14:paraId="6C4DF28F" w14:textId="4850BB19" w:rsidR="00BA091A" w:rsidRDefault="00BA091A" w:rsidP="00BA091A">
      <w:pPr>
        <w:pStyle w:val="NoteLevel2"/>
        <w:rPr>
          <w:rFonts w:ascii="Times New Roman" w:hAnsi="Times New Roman" w:cs="Times New Roman"/>
          <w:color w:val="800080"/>
        </w:rPr>
      </w:pPr>
      <w:r>
        <w:rPr>
          <w:rFonts w:ascii="Times New Roman" w:hAnsi="Times New Roman" w:cs="Times New Roman"/>
          <w:color w:val="800080"/>
        </w:rPr>
        <w:t>What is the source of the Court’s legitimacy? (not accountable) (Bogart quote p. 128 V&amp;N)</w:t>
      </w:r>
    </w:p>
    <w:p w14:paraId="69B7B968" w14:textId="38607A1C" w:rsidR="00BA091A" w:rsidRDefault="00BA091A" w:rsidP="00BA091A">
      <w:pPr>
        <w:pStyle w:val="NoteLevel2"/>
        <w:rPr>
          <w:rFonts w:ascii="Times New Roman" w:hAnsi="Times New Roman" w:cs="Times New Roman"/>
          <w:color w:val="800080"/>
        </w:rPr>
      </w:pPr>
      <w:r>
        <w:rPr>
          <w:rFonts w:ascii="Times New Roman" w:hAnsi="Times New Roman" w:cs="Times New Roman"/>
          <w:color w:val="800080"/>
        </w:rPr>
        <w:t>« Translation issues »</w:t>
      </w:r>
    </w:p>
    <w:p w14:paraId="68396461" w14:textId="55E5BCEF" w:rsidR="00BA091A" w:rsidRDefault="00BA091A" w:rsidP="00BA091A">
      <w:pPr>
        <w:pStyle w:val="NoteLevel3"/>
        <w:rPr>
          <w:rFonts w:ascii="Times New Roman" w:hAnsi="Times New Roman" w:cs="Times New Roman"/>
          <w:color w:val="800080"/>
        </w:rPr>
      </w:pPr>
      <w:r>
        <w:rPr>
          <w:rFonts w:ascii="Times New Roman" w:hAnsi="Times New Roman" w:cs="Times New Roman"/>
          <w:color w:val="800080"/>
        </w:rPr>
        <w:t>Misinterpretation- Judges my misintepret the intentions of legislators (last wk)</w:t>
      </w:r>
    </w:p>
    <w:p w14:paraId="7CCCBFC4" w14:textId="215B9A70" w:rsidR="00BA091A" w:rsidRDefault="00BA091A" w:rsidP="00BA091A">
      <w:pPr>
        <w:pStyle w:val="NoteLevel3"/>
        <w:rPr>
          <w:rFonts w:ascii="Times New Roman" w:hAnsi="Times New Roman" w:cs="Times New Roman"/>
          <w:color w:val="800080"/>
        </w:rPr>
      </w:pPr>
      <w:r>
        <w:rPr>
          <w:rFonts w:ascii="Times New Roman" w:hAnsi="Times New Roman" w:cs="Times New Roman"/>
          <w:color w:val="800080"/>
        </w:rPr>
        <w:t>Reversal- courts may need to « reverse » past decisions</w:t>
      </w:r>
    </w:p>
    <w:p w14:paraId="377868DC" w14:textId="0F3BF700" w:rsidR="00BA091A" w:rsidRDefault="00BA091A" w:rsidP="00BA091A">
      <w:pPr>
        <w:pStyle w:val="NoteLevel4"/>
        <w:rPr>
          <w:rFonts w:ascii="Times New Roman" w:hAnsi="Times New Roman" w:cs="Times New Roman"/>
          <w:color w:val="800080"/>
        </w:rPr>
      </w:pPr>
      <w:r>
        <w:rPr>
          <w:rFonts w:ascii="Times New Roman" w:hAnsi="Times New Roman" w:cs="Times New Roman"/>
          <w:color w:val="800080"/>
        </w:rPr>
        <w:t>How can it do this without admitting that is was wrong in the past (if the law has not changed)</w:t>
      </w:r>
    </w:p>
    <w:p w14:paraId="60F9AA93"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enforces state value and interest at cost of individual at times</w:t>
      </w:r>
    </w:p>
    <w:p w14:paraId="6511C33C"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conservative tendency – should be neutral</w:t>
      </w:r>
    </w:p>
    <w:p w14:paraId="757BBBF8"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law loses its legitimacy when it doesn’t engage in proper process and does not pass all such as parliament, charter etc. – ultimate source of legitimacy is “the people”</w:t>
      </w:r>
    </w:p>
    <w:p w14:paraId="26E71DDE"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lastRenderedPageBreak/>
        <w:t>judges don’t necessarily make decisions that are “for” the people and can make ones that are “against” the people</w:t>
      </w:r>
    </w:p>
    <w:p w14:paraId="0B71A265"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Pg. 128 of our vago&amp;nelson textbook (read this re: Bogart Quote)</w:t>
      </w:r>
    </w:p>
    <w:p w14:paraId="216FC0E1"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problems with interpreting statutes:</w:t>
      </w:r>
    </w:p>
    <w:p w14:paraId="57473674"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misinterpretation – what happens when judges can’t understand what parliament intended if they are making decisions tied to this?</w:t>
      </w:r>
    </w:p>
    <w:p w14:paraId="6200DB40"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language can change over time – meanings can change due to context </w:t>
      </w:r>
    </w:p>
    <w:p w14:paraId="55E821A8"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when laws are drafted they don’t necessarily foresee all ends – indeterminacy</w:t>
      </w:r>
    </w:p>
    <w:p w14:paraId="45600A1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example: Canada patent legislation was written 100 years ago – still same context now? – demonstrates issue that judges have to look at the text of a statute and figure out what it means.</w:t>
      </w:r>
    </w:p>
    <w:p w14:paraId="106FE8F4"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two approaches – internal &amp; external aids</w:t>
      </w:r>
    </w:p>
    <w:p w14:paraId="30488EE4" w14:textId="27279620" w:rsidR="00AF335E" w:rsidRPr="00AF335E" w:rsidRDefault="00AF335E" w:rsidP="00AF335E">
      <w:pPr>
        <w:pStyle w:val="NoteLevel2"/>
        <w:rPr>
          <w:rFonts w:ascii="Times New Roman" w:hAnsi="Times New Roman" w:cs="Times New Roman"/>
          <w:color w:val="0000FF"/>
          <w:lang w:val="en-US"/>
        </w:rPr>
      </w:pPr>
      <w:r>
        <w:rPr>
          <w:rFonts w:ascii="Times New Roman" w:hAnsi="Times New Roman" w:cs="Times New Roman"/>
          <w:color w:val="0000FF"/>
          <w:lang w:val="en-US"/>
        </w:rPr>
        <w:t>J</w:t>
      </w:r>
      <w:r w:rsidRPr="00AF335E">
        <w:rPr>
          <w:rFonts w:ascii="Times New Roman" w:hAnsi="Times New Roman" w:cs="Times New Roman"/>
          <w:color w:val="0000FF"/>
          <w:lang w:val="en-US"/>
        </w:rPr>
        <w:t xml:space="preserve">udges can go to an </w:t>
      </w:r>
      <w:r w:rsidRPr="00AF335E">
        <w:rPr>
          <w:rFonts w:ascii="Times New Roman" w:hAnsi="Times New Roman" w:cs="Times New Roman"/>
          <w:i/>
          <w:color w:val="0000FF"/>
          <w:lang w:val="en-US"/>
        </w:rPr>
        <w:t>internal aid</w:t>
      </w:r>
      <w:r w:rsidRPr="00AF335E">
        <w:rPr>
          <w:rFonts w:ascii="Times New Roman" w:hAnsi="Times New Roman" w:cs="Times New Roman"/>
          <w:color w:val="0000FF"/>
          <w:lang w:val="en-US"/>
        </w:rPr>
        <w:t xml:space="preserve"> such as an interpretation guide</w:t>
      </w:r>
    </w:p>
    <w:p w14:paraId="52407E59" w14:textId="77777777" w:rsidR="00BA091A" w:rsidRPr="00AF335E" w:rsidRDefault="00BA091A" w:rsidP="00AF335E">
      <w:pPr>
        <w:pStyle w:val="NoteLevel1"/>
        <w:numPr>
          <w:ilvl w:val="0"/>
          <w:numId w:val="0"/>
        </w:numPr>
        <w:rPr>
          <w:rFonts w:ascii="Times New Roman" w:hAnsi="Times New Roman" w:cs="Times New Roman"/>
          <w:color w:val="0000FF"/>
        </w:rPr>
      </w:pPr>
    </w:p>
    <w:p w14:paraId="0A7F663D" w14:textId="1536DCB1" w:rsidR="00BA091A" w:rsidRDefault="00BA091A" w:rsidP="00BA091A">
      <w:pPr>
        <w:pStyle w:val="NoteLevel1"/>
        <w:numPr>
          <w:ilvl w:val="0"/>
          <w:numId w:val="0"/>
        </w:numPr>
        <w:rPr>
          <w:rFonts w:ascii="Times New Roman" w:hAnsi="Times New Roman" w:cs="Times New Roman"/>
          <w:b/>
          <w:u w:val="single"/>
        </w:rPr>
      </w:pPr>
      <w:r>
        <w:rPr>
          <w:rFonts w:ascii="Times New Roman" w:hAnsi="Times New Roman" w:cs="Times New Roman"/>
          <w:b/>
          <w:u w:val="single"/>
        </w:rPr>
        <w:t>INTERPRETING STATUTES</w:t>
      </w:r>
    </w:p>
    <w:p w14:paraId="5481DE38" w14:textId="76824109" w:rsidR="00BA091A" w:rsidRDefault="00BA091A" w:rsidP="00BA091A">
      <w:pPr>
        <w:pStyle w:val="NoteLevel2"/>
        <w:rPr>
          <w:rFonts w:ascii="Times New Roman" w:hAnsi="Times New Roman" w:cs="Times New Roman"/>
          <w:color w:val="800080"/>
        </w:rPr>
      </w:pPr>
      <w:r>
        <w:rPr>
          <w:rFonts w:ascii="Times New Roman" w:hAnsi="Times New Roman" w:cs="Times New Roman"/>
          <w:color w:val="800080"/>
        </w:rPr>
        <w:t>Problems</w:t>
      </w:r>
    </w:p>
    <w:p w14:paraId="1F721452" w14:textId="4731C1AB" w:rsidR="00BA091A" w:rsidRDefault="00BA091A" w:rsidP="00BA091A">
      <w:pPr>
        <w:pStyle w:val="NoteLevel3"/>
        <w:rPr>
          <w:rFonts w:ascii="Times New Roman" w:hAnsi="Times New Roman" w:cs="Times New Roman"/>
          <w:color w:val="800080"/>
        </w:rPr>
      </w:pPr>
      <w:r>
        <w:rPr>
          <w:rFonts w:ascii="Times New Roman" w:hAnsi="Times New Roman" w:cs="Times New Roman"/>
          <w:color w:val="800080"/>
        </w:rPr>
        <w:t>Language (relational) &amp; indeterminacy (Realists &amp; CLS)</w:t>
      </w:r>
    </w:p>
    <w:p w14:paraId="7E05FFC2" w14:textId="4DD4B6DE" w:rsidR="00BA091A" w:rsidRDefault="00BA091A" w:rsidP="00BA091A">
      <w:pPr>
        <w:pStyle w:val="NoteLevel2"/>
        <w:rPr>
          <w:rFonts w:ascii="Times New Roman" w:hAnsi="Times New Roman" w:cs="Times New Roman"/>
          <w:color w:val="800080"/>
        </w:rPr>
      </w:pPr>
      <w:r>
        <w:rPr>
          <w:rFonts w:ascii="Times New Roman" w:hAnsi="Times New Roman" w:cs="Times New Roman"/>
          <w:color w:val="800080"/>
        </w:rPr>
        <w:t>What do judges reffer to when interpreting statutes? (text vs context/ internal vs. external aids)</w:t>
      </w:r>
    </w:p>
    <w:p w14:paraId="440F81DB" w14:textId="41D2D7CC" w:rsidR="00BA091A" w:rsidRDefault="00BA091A" w:rsidP="00BA091A">
      <w:pPr>
        <w:pStyle w:val="NoteLevel3"/>
        <w:rPr>
          <w:rFonts w:ascii="Times New Roman" w:hAnsi="Times New Roman" w:cs="Times New Roman"/>
          <w:color w:val="800080"/>
        </w:rPr>
      </w:pPr>
      <w:r>
        <w:rPr>
          <w:rFonts w:ascii="Times New Roman" w:hAnsi="Times New Roman" w:cs="Times New Roman"/>
          <w:color w:val="800080"/>
        </w:rPr>
        <w:t>2 mains approaches – inside/outside</w:t>
      </w:r>
    </w:p>
    <w:p w14:paraId="65FD4F29" w14:textId="2B751432" w:rsidR="00BA091A" w:rsidRDefault="00BA091A" w:rsidP="00BA091A">
      <w:pPr>
        <w:pStyle w:val="NoteLevel3"/>
        <w:rPr>
          <w:rFonts w:ascii="Times New Roman" w:hAnsi="Times New Roman" w:cs="Times New Roman"/>
          <w:color w:val="800080"/>
        </w:rPr>
      </w:pPr>
      <w:r>
        <w:rPr>
          <w:rFonts w:ascii="Times New Roman" w:hAnsi="Times New Roman" w:cs="Times New Roman"/>
          <w:color w:val="800080"/>
        </w:rPr>
        <w:t>Interpretation acts (eg. « shall » can also mean « may » etc…)</w:t>
      </w:r>
    </w:p>
    <w:p w14:paraId="709BFE3B" w14:textId="7E7C767F" w:rsidR="00BA091A" w:rsidRDefault="00BA091A" w:rsidP="00BA091A">
      <w:pPr>
        <w:pStyle w:val="NoteLevel2"/>
        <w:rPr>
          <w:rFonts w:ascii="Times New Roman" w:hAnsi="Times New Roman" w:cs="Times New Roman"/>
          <w:color w:val="800080"/>
        </w:rPr>
      </w:pPr>
      <w:r>
        <w:rPr>
          <w:rFonts w:ascii="Times New Roman" w:hAnsi="Times New Roman" w:cs="Times New Roman"/>
          <w:color w:val="800080"/>
        </w:rPr>
        <w:t>Rules of statutory interpretation :</w:t>
      </w:r>
    </w:p>
    <w:p w14:paraId="07DADCD4" w14:textId="75BC1A11" w:rsidR="00BA091A" w:rsidRDefault="00BA091A" w:rsidP="00BA091A">
      <w:pPr>
        <w:pStyle w:val="NoteLevel3"/>
        <w:rPr>
          <w:rFonts w:ascii="Times New Roman" w:hAnsi="Times New Roman" w:cs="Times New Roman"/>
          <w:color w:val="800080"/>
        </w:rPr>
      </w:pPr>
      <w:r>
        <w:rPr>
          <w:rFonts w:ascii="Times New Roman" w:hAnsi="Times New Roman" w:cs="Times New Roman"/>
          <w:color w:val="800080"/>
        </w:rPr>
        <w:t>The plain meaning rule (litteral/strict)</w:t>
      </w:r>
    </w:p>
    <w:p w14:paraId="725659B3" w14:textId="715244AD" w:rsidR="00BA091A" w:rsidRDefault="00BA091A" w:rsidP="00BA091A">
      <w:pPr>
        <w:pStyle w:val="NoteLevel3"/>
        <w:rPr>
          <w:rFonts w:ascii="Times New Roman" w:hAnsi="Times New Roman" w:cs="Times New Roman"/>
          <w:color w:val="800080"/>
        </w:rPr>
      </w:pPr>
      <w:r>
        <w:rPr>
          <w:rFonts w:ascii="Times New Roman" w:hAnsi="Times New Roman" w:cs="Times New Roman"/>
          <w:color w:val="800080"/>
        </w:rPr>
        <w:t>The golden rule</w:t>
      </w:r>
    </w:p>
    <w:p w14:paraId="4C40E9B3" w14:textId="6C25D270" w:rsidR="00BA091A" w:rsidRDefault="00BA091A" w:rsidP="00BA091A">
      <w:pPr>
        <w:pStyle w:val="NoteLevel3"/>
        <w:rPr>
          <w:rFonts w:ascii="Times New Roman" w:hAnsi="Times New Roman" w:cs="Times New Roman"/>
          <w:color w:val="800080"/>
        </w:rPr>
      </w:pPr>
      <w:r>
        <w:rPr>
          <w:rFonts w:ascii="Times New Roman" w:hAnsi="Times New Roman" w:cs="Times New Roman"/>
          <w:color w:val="800080"/>
        </w:rPr>
        <w:t>The mischief rule aka the rule in Heydon’s case</w:t>
      </w:r>
    </w:p>
    <w:p w14:paraId="0C3519A7" w14:textId="10DC3DEE" w:rsidR="00BA091A" w:rsidRDefault="00BA091A" w:rsidP="00BA091A">
      <w:pPr>
        <w:pStyle w:val="NoteLevel4"/>
        <w:rPr>
          <w:rFonts w:ascii="Times New Roman" w:hAnsi="Times New Roman" w:cs="Times New Roman"/>
          <w:color w:val="800080"/>
        </w:rPr>
      </w:pPr>
      <w:r>
        <w:rPr>
          <w:rFonts w:ascii="Times New Roman" w:hAnsi="Times New Roman" w:cs="Times New Roman"/>
          <w:color w:val="800080"/>
        </w:rPr>
        <w:t>Gorris vs. Scott – bhahaaa</w:t>
      </w:r>
    </w:p>
    <w:p w14:paraId="02070A6D" w14:textId="78F40FA6" w:rsidR="00BA091A" w:rsidRDefault="00BA091A" w:rsidP="00BA091A">
      <w:pPr>
        <w:pStyle w:val="NoteLevel3"/>
        <w:rPr>
          <w:rFonts w:ascii="Times New Roman" w:hAnsi="Times New Roman" w:cs="Times New Roman"/>
          <w:color w:val="800080"/>
        </w:rPr>
      </w:pPr>
      <w:r>
        <w:rPr>
          <w:rFonts w:ascii="Times New Roman" w:hAnsi="Times New Roman" w:cs="Times New Roman"/>
          <w:color w:val="800080"/>
        </w:rPr>
        <w:t>« Modern Approach » (Canada- Contextual)</w:t>
      </w:r>
    </w:p>
    <w:p w14:paraId="0A70700C"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1) the plain meaning rule(literal/strict)</w:t>
      </w:r>
    </w:p>
    <w:p w14:paraId="16873BE7"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2)the golden rule</w:t>
      </w:r>
    </w:p>
    <w:p w14:paraId="5D11C197"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3)the mischief rule aka the rule in Heydan case (case ref: Gorris v. Scot (1874)</w:t>
      </w:r>
    </w:p>
    <w:p w14:paraId="0D3CB24C"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4)modern approach (particular to Canada – constitution as a living tree)</w:t>
      </w:r>
    </w:p>
    <w:p w14:paraId="46094845" w14:textId="77777777" w:rsidR="00BA091A" w:rsidRPr="00AF335E" w:rsidRDefault="00BA091A" w:rsidP="00AF335E">
      <w:pPr>
        <w:pStyle w:val="NoteLevel1"/>
        <w:rPr>
          <w:rFonts w:ascii="Times New Roman" w:hAnsi="Times New Roman" w:cs="Times New Roman"/>
          <w:color w:val="0000FF"/>
        </w:rPr>
      </w:pPr>
    </w:p>
    <w:p w14:paraId="29A3E592" w14:textId="1E11A712" w:rsidR="00BA091A" w:rsidRPr="00AA29D4" w:rsidRDefault="00AA29D4" w:rsidP="00BA091A">
      <w:pPr>
        <w:pStyle w:val="NoteLevel1"/>
        <w:rPr>
          <w:rFonts w:ascii="Times New Roman" w:hAnsi="Times New Roman" w:cs="Times New Roman"/>
          <w:color w:val="800080"/>
        </w:rPr>
      </w:pPr>
      <w:r>
        <w:rPr>
          <w:rFonts w:ascii="Times New Roman" w:hAnsi="Times New Roman" w:cs="Times New Roman"/>
          <w:b/>
          <w:u w:val="single"/>
        </w:rPr>
        <w:t>APPLICATIONS AND INTERPRETATION</w:t>
      </w:r>
    </w:p>
    <w:p w14:paraId="60970E6F" w14:textId="6290DCEE" w:rsidR="00AA29D4" w:rsidRDefault="00AA29D4" w:rsidP="00AA29D4">
      <w:pPr>
        <w:pStyle w:val="NoteLevel2"/>
        <w:rPr>
          <w:rFonts w:ascii="Times New Roman" w:hAnsi="Times New Roman" w:cs="Times New Roman"/>
          <w:color w:val="800080"/>
        </w:rPr>
      </w:pPr>
      <w:r>
        <w:rPr>
          <w:rFonts w:ascii="Times New Roman" w:hAnsi="Times New Roman" w:cs="Times New Roman"/>
          <w:color w:val="800080"/>
        </w:rPr>
        <w:t>The « persons case »</w:t>
      </w:r>
    </w:p>
    <w:p w14:paraId="6A787DDC" w14:textId="1B89708B" w:rsidR="00AA29D4" w:rsidRDefault="00AA29D4" w:rsidP="00AA29D4">
      <w:pPr>
        <w:pStyle w:val="NoteLevel2"/>
        <w:rPr>
          <w:rFonts w:ascii="Times New Roman" w:hAnsi="Times New Roman" w:cs="Times New Roman"/>
          <w:color w:val="800080"/>
        </w:rPr>
      </w:pPr>
      <w:r>
        <w:rPr>
          <w:rFonts w:ascii="Times New Roman" w:hAnsi="Times New Roman" w:cs="Times New Roman"/>
          <w:color w:val="800080"/>
        </w:rPr>
        <w:t>R.v Hasselwander (SCC 1993)</w:t>
      </w:r>
    </w:p>
    <w:p w14:paraId="2B81543D" w14:textId="19AF3E5A" w:rsidR="00AA29D4" w:rsidRDefault="00AA29D4" w:rsidP="00AA29D4">
      <w:pPr>
        <w:pStyle w:val="NoteLevel2"/>
        <w:rPr>
          <w:rFonts w:ascii="Times New Roman" w:hAnsi="Times New Roman" w:cs="Times New Roman"/>
          <w:color w:val="800080"/>
        </w:rPr>
      </w:pPr>
      <w:r>
        <w:rPr>
          <w:rFonts w:ascii="Times New Roman" w:hAnsi="Times New Roman" w:cs="Times New Roman"/>
          <w:color w:val="800080"/>
        </w:rPr>
        <w:t>R.v Scott (BCCA 2001)</w:t>
      </w:r>
    </w:p>
    <w:p w14:paraId="02AF49CF" w14:textId="741879F9" w:rsidR="00AA29D4" w:rsidRDefault="00AA29D4" w:rsidP="00AA29D4">
      <w:pPr>
        <w:pStyle w:val="NoteLevel3"/>
        <w:rPr>
          <w:rFonts w:ascii="Times New Roman" w:hAnsi="Times New Roman" w:cs="Times New Roman"/>
          <w:color w:val="800080"/>
        </w:rPr>
      </w:pPr>
      <w:r>
        <w:rPr>
          <w:rFonts w:ascii="Times New Roman" w:hAnsi="Times New Roman" w:cs="Times New Roman"/>
          <w:color w:val="800080"/>
        </w:rPr>
        <w:lastRenderedPageBreak/>
        <w:t>« The results, as so often the case where cours mutilate logic and language in an attempt to beat effectiveness into defective governmental drafting, is uncertainty, anomaly and injustice » (Allen in Criminal Focus)</w:t>
      </w:r>
    </w:p>
    <w:p w14:paraId="299707DA" w14:textId="77777777" w:rsidR="00AF335E" w:rsidRPr="00AF335E" w:rsidRDefault="00AF335E" w:rsidP="00AF335E">
      <w:pPr>
        <w:pStyle w:val="NoteLevel1"/>
        <w:rPr>
          <w:rFonts w:ascii="Times New Roman" w:hAnsi="Times New Roman" w:cs="Times New Roman"/>
          <w:i/>
          <w:color w:val="0000FF"/>
          <w:lang w:val="en-US"/>
        </w:rPr>
      </w:pPr>
      <w:r w:rsidRPr="00AF335E">
        <w:rPr>
          <w:rFonts w:ascii="Times New Roman" w:hAnsi="Times New Roman" w:cs="Times New Roman"/>
          <w:i/>
          <w:color w:val="0000FF"/>
          <w:lang w:val="en-US"/>
        </w:rPr>
        <w:t>“The Person’s Case”</w:t>
      </w:r>
    </w:p>
    <w:p w14:paraId="2214FF6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the case referred to in 1930’s, are women classified as persons? </w:t>
      </w:r>
    </w:p>
    <w:p w14:paraId="1A96D7A8"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in order to be a senator qualified persons (literal wording issue) </w:t>
      </w:r>
    </w:p>
    <w:p w14:paraId="27DBF53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in 1930 it was ruled that women were not persons by taking a literal reading, examined old cases and determined that by precedence woman were not found as person. </w:t>
      </w:r>
    </w:p>
    <w:p w14:paraId="3C5B06C3"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The case went to the highest court which took a broader approach and determined that yes, women are persons </w:t>
      </w:r>
    </w:p>
    <w:p w14:paraId="0B1F4122"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through interpreting using the constitution the highest court was aided in their conclusion</w:t>
      </w:r>
    </w:p>
    <w:p w14:paraId="4912641B"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highlights/point -  artificiality of legal concepts, disconnect between what we understand and what the law understands. – legal language and everyday language are different.</w:t>
      </w:r>
    </w:p>
    <w:p w14:paraId="619746D5" w14:textId="77777777" w:rsidR="00AF335E" w:rsidRPr="00AF335E" w:rsidRDefault="00AF335E" w:rsidP="00AF335E">
      <w:pPr>
        <w:pStyle w:val="NoteLevel1"/>
        <w:rPr>
          <w:rFonts w:ascii="Times New Roman" w:hAnsi="Times New Roman" w:cs="Times New Roman"/>
          <w:i/>
          <w:color w:val="0000FF"/>
          <w:lang w:val="en-US"/>
        </w:rPr>
      </w:pPr>
      <w:r w:rsidRPr="00AF335E">
        <w:rPr>
          <w:rFonts w:ascii="Times New Roman" w:hAnsi="Times New Roman" w:cs="Times New Roman"/>
          <w:i/>
          <w:color w:val="0000FF"/>
          <w:lang w:val="en-US"/>
        </w:rPr>
        <w:t>R.v. Hasselwander (SCC 1993)</w:t>
      </w:r>
    </w:p>
    <w:p w14:paraId="03855038"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was about a gun registration of a mini oozy – we have two classifications of guns in Canada , restricted weapons and prohibited weapons. you can only own restricted weapons. you may not own any gun which is automatic.</w:t>
      </w:r>
    </w:p>
    <w:p w14:paraId="2C632AF8"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upon trying to register the gun (mini-oozy) the weapon was ceized.</w:t>
      </w:r>
    </w:p>
    <w:p w14:paraId="73742F8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Hasselwander took the gun registry to court to try and get the weapon back</w:t>
      </w:r>
    </w:p>
    <w:p w14:paraId="4B503A2A"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issue of term/context: key focus of case in Supreme Court: “capable” – if a gun is capable of firing automatically it is prohibited – was this gun capable? what does capable really mean? term questioned in case.</w:t>
      </w:r>
    </w:p>
    <w:p w14:paraId="5FD43B4B"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statute found capable meant “right now capable” also found was the mischief concept that the underlining to the real was to cut down on gun related crimes and ensure proper gun control – clearly prohibiting the gun would fit into parliaments underlying intent. Because of this he lost his gun and case</w:t>
      </w:r>
    </w:p>
    <w:p w14:paraId="6BF38482" w14:textId="581DAF03" w:rsidR="00AF335E" w:rsidRPr="00AF335E" w:rsidRDefault="00AF335E" w:rsidP="00AF335E">
      <w:pPr>
        <w:pStyle w:val="NoteLevel1"/>
        <w:rPr>
          <w:rFonts w:ascii="Times New Roman" w:hAnsi="Times New Roman" w:cs="Times New Roman"/>
          <w:i/>
          <w:color w:val="0000FF"/>
          <w:lang w:val="en-US"/>
        </w:rPr>
      </w:pPr>
      <w:r w:rsidRPr="00AF335E">
        <w:rPr>
          <w:rFonts w:ascii="Times New Roman" w:hAnsi="Times New Roman" w:cs="Times New Roman"/>
          <w:i/>
          <w:color w:val="0000FF"/>
          <w:lang w:val="en-US"/>
        </w:rPr>
        <w:t>R. v. Sco</w:t>
      </w:r>
      <w:r>
        <w:rPr>
          <w:rFonts w:ascii="Times New Roman" w:hAnsi="Times New Roman" w:cs="Times New Roman"/>
          <w:i/>
          <w:color w:val="0000FF"/>
          <w:lang w:val="en-US"/>
        </w:rPr>
        <w:t>t</w:t>
      </w:r>
      <w:r w:rsidRPr="00AF335E">
        <w:rPr>
          <w:rFonts w:ascii="Times New Roman" w:hAnsi="Times New Roman" w:cs="Times New Roman"/>
          <w:i/>
          <w:color w:val="0000FF"/>
          <w:lang w:val="en-US"/>
        </w:rPr>
        <w:t>t (BCCA 2001)</w:t>
      </w:r>
    </w:p>
    <w:p w14:paraId="782F6E60"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robbed two convenience stores was identified in lineup and placed on stand in court to confirm the identification of the robber </w:t>
      </w:r>
    </w:p>
    <w:p w14:paraId="4EAA6285"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 the definition of a gun says it has to be barreled and capable of committing harm</w:t>
      </w:r>
    </w:p>
    <w:p w14:paraId="799255B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robbing a store and robbing a store with a gun are two separate charges</w:t>
      </w:r>
    </w:p>
    <w:p w14:paraId="7DEF3FAB"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in an attempt to charge him with having a gun the lawyer contested that they did not have the gun used in evidence and so they did not know if the gun was real or fake – </w:t>
      </w:r>
      <w:r w:rsidRPr="00AF335E">
        <w:rPr>
          <w:rFonts w:ascii="Times New Roman" w:hAnsi="Times New Roman" w:cs="Times New Roman"/>
          <w:color w:val="0000FF"/>
          <w:lang w:val="en-US"/>
        </w:rPr>
        <w:lastRenderedPageBreak/>
        <w:t xml:space="preserve">they could not prove if it was real or fake and so the question was is a real and fake gun the same? </w:t>
      </w:r>
    </w:p>
    <w:p w14:paraId="5E6A7C6E"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determination – golden rule: in order to avoid absurdity they decided not to classify a fake and real gun as the same thing</w:t>
      </w:r>
    </w:p>
    <w:p w14:paraId="363464CC"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interpretation has an impact</w:t>
      </w:r>
    </w:p>
    <w:p w14:paraId="130BC1F9"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demonstrates you can take a strict reading or distinguish parliaments real intention in creating the law</w:t>
      </w:r>
    </w:p>
    <w:p w14:paraId="6A0C2FB4" w14:textId="77777777" w:rsidR="00AA29D4" w:rsidRPr="00AF335E" w:rsidRDefault="00AA29D4" w:rsidP="00AF335E">
      <w:pPr>
        <w:pStyle w:val="NoteLevel1"/>
        <w:rPr>
          <w:rFonts w:ascii="Times New Roman" w:hAnsi="Times New Roman" w:cs="Times New Roman"/>
          <w:color w:val="800080"/>
        </w:rPr>
      </w:pPr>
    </w:p>
    <w:p w14:paraId="708EFC1B" w14:textId="6B56A86B" w:rsidR="00AA29D4" w:rsidRPr="00AA29D4" w:rsidRDefault="00AA29D4" w:rsidP="00AA29D4">
      <w:pPr>
        <w:pStyle w:val="NoteLevel1"/>
        <w:rPr>
          <w:rFonts w:ascii="Times New Roman" w:hAnsi="Times New Roman" w:cs="Times New Roman"/>
          <w:color w:val="800080"/>
        </w:rPr>
      </w:pPr>
      <w:r>
        <w:rPr>
          <w:rFonts w:ascii="Times New Roman" w:hAnsi="Times New Roman" w:cs="Times New Roman"/>
          <w:b/>
          <w:u w:val="single"/>
        </w:rPr>
        <w:t>INTERPRETING CASES AND PRECEDENT</w:t>
      </w:r>
    </w:p>
    <w:p w14:paraId="386A9158" w14:textId="4D803E79" w:rsidR="00AA29D4" w:rsidRDefault="00AA29D4" w:rsidP="00AA29D4">
      <w:pPr>
        <w:pStyle w:val="NoteLevel2"/>
        <w:rPr>
          <w:rFonts w:ascii="Times New Roman" w:hAnsi="Times New Roman" w:cs="Times New Roman"/>
          <w:color w:val="800080"/>
        </w:rPr>
      </w:pPr>
      <w:r>
        <w:rPr>
          <w:rFonts w:ascii="Times New Roman" w:hAnsi="Times New Roman" w:cs="Times New Roman"/>
          <w:color w:val="800080"/>
        </w:rPr>
        <w:t>Fundamental Justice = « like wrongs deserve remedies</w:t>
      </w:r>
    </w:p>
    <w:p w14:paraId="31ACCEA4" w14:textId="56FD2E1A" w:rsidR="00AA29D4" w:rsidRDefault="00AA29D4" w:rsidP="00AA29D4">
      <w:pPr>
        <w:pStyle w:val="NoteLevel3"/>
        <w:rPr>
          <w:rFonts w:ascii="Times New Roman" w:hAnsi="Times New Roman" w:cs="Times New Roman"/>
          <w:color w:val="800080"/>
        </w:rPr>
      </w:pPr>
      <w:r>
        <w:rPr>
          <w:rFonts w:ascii="Times New Roman" w:hAnsi="Times New Roman" w:cs="Times New Roman"/>
          <w:color w:val="800080"/>
        </w:rPr>
        <w:t>Non-arbitrary/ link to Rule of law</w:t>
      </w:r>
    </w:p>
    <w:p w14:paraId="4BE97A14" w14:textId="4F889052" w:rsidR="00AA29D4" w:rsidRDefault="00AA29D4" w:rsidP="00AA29D4">
      <w:pPr>
        <w:pStyle w:val="NoteLevel2"/>
        <w:rPr>
          <w:rFonts w:ascii="Times New Roman" w:hAnsi="Times New Roman" w:cs="Times New Roman"/>
          <w:color w:val="800080"/>
        </w:rPr>
      </w:pPr>
      <w:r>
        <w:rPr>
          <w:rFonts w:ascii="Times New Roman" w:hAnsi="Times New Roman" w:cs="Times New Roman"/>
          <w:color w:val="800080"/>
        </w:rPr>
        <w:t>Morton- « reasoning by exmaple »/ balance innovation &amp; continuty</w:t>
      </w:r>
    </w:p>
    <w:p w14:paraId="37F5108C" w14:textId="4E449762" w:rsidR="00AA29D4" w:rsidRDefault="00AA29D4" w:rsidP="00AA29D4">
      <w:pPr>
        <w:pStyle w:val="NoteLevel2"/>
        <w:rPr>
          <w:rFonts w:ascii="Times New Roman" w:hAnsi="Times New Roman" w:cs="Times New Roman"/>
          <w:color w:val="800080"/>
        </w:rPr>
      </w:pPr>
      <w:r>
        <w:rPr>
          <w:rFonts w:ascii="Times New Roman" w:hAnsi="Times New Roman" w:cs="Times New Roman"/>
          <w:color w:val="800080"/>
        </w:rPr>
        <w:t>Morton- the authority of judges derives from the perceptions that they are « merely applying pre-existing rules » to resolve disputes/ reality of policy-making</w:t>
      </w:r>
    </w:p>
    <w:p w14:paraId="68B3A16C" w14:textId="49546589" w:rsidR="00AA29D4" w:rsidRDefault="00AA29D4" w:rsidP="00AA29D4">
      <w:pPr>
        <w:pStyle w:val="NoteLevel2"/>
        <w:rPr>
          <w:rFonts w:ascii="Times New Roman" w:hAnsi="Times New Roman" w:cs="Times New Roman"/>
          <w:color w:val="800080"/>
        </w:rPr>
      </w:pPr>
      <w:r>
        <w:rPr>
          <w:rFonts w:ascii="Times New Roman" w:hAnsi="Times New Roman" w:cs="Times New Roman"/>
          <w:color w:val="800080"/>
        </w:rPr>
        <w:t>Stare decisis (Morton 2 main functions)</w:t>
      </w:r>
    </w:p>
    <w:p w14:paraId="45C810CF" w14:textId="35BD38BE" w:rsidR="00AA29D4" w:rsidRDefault="00AA29D4" w:rsidP="00AA29D4">
      <w:pPr>
        <w:pStyle w:val="NoteLevel3"/>
        <w:rPr>
          <w:rFonts w:ascii="Times New Roman" w:hAnsi="Times New Roman" w:cs="Times New Roman"/>
          <w:color w:val="800080"/>
        </w:rPr>
      </w:pPr>
      <w:r>
        <w:rPr>
          <w:rFonts w:ascii="Times New Roman" w:hAnsi="Times New Roman" w:cs="Times New Roman"/>
          <w:color w:val="800080"/>
        </w:rPr>
        <w:t>« Stand by what has been decided » (V&amp;N)/ « like cases treated alike » (Morton)</w:t>
      </w:r>
    </w:p>
    <w:p w14:paraId="138378C7" w14:textId="43054FAA" w:rsidR="00AA29D4" w:rsidRDefault="00AA29D4" w:rsidP="00AA29D4">
      <w:pPr>
        <w:pStyle w:val="NoteLevel4"/>
        <w:rPr>
          <w:rFonts w:ascii="Times New Roman" w:hAnsi="Times New Roman" w:cs="Times New Roman"/>
          <w:color w:val="800080"/>
        </w:rPr>
      </w:pPr>
      <w:r>
        <w:rPr>
          <w:rFonts w:ascii="Times New Roman" w:hAnsi="Times New Roman" w:cs="Times New Roman"/>
          <w:color w:val="800080"/>
        </w:rPr>
        <w:t>« Continuity and certainty » (conditions for « civilised » society) – Link Hoebel</w:t>
      </w:r>
    </w:p>
    <w:p w14:paraId="0FFB9EBC" w14:textId="32F3B6E6" w:rsidR="00AA29D4" w:rsidRDefault="00AA29D4" w:rsidP="00AA29D4">
      <w:pPr>
        <w:pStyle w:val="NoteLevel4"/>
        <w:rPr>
          <w:rFonts w:ascii="Times New Roman" w:hAnsi="Times New Roman" w:cs="Times New Roman"/>
          <w:color w:val="800080"/>
        </w:rPr>
      </w:pPr>
      <w:r>
        <w:rPr>
          <w:rFonts w:ascii="Times New Roman" w:hAnsi="Times New Roman" w:cs="Times New Roman"/>
          <w:color w:val="800080"/>
        </w:rPr>
        <w:t>Guarentees « rule of law, not rule of men, »</w:t>
      </w:r>
      <w:r w:rsidR="000300DC">
        <w:rPr>
          <w:rFonts w:ascii="Times New Roman" w:hAnsi="Times New Roman" w:cs="Times New Roman"/>
          <w:color w:val="800080"/>
        </w:rPr>
        <w:t xml:space="preserve"> - link Dicey (eg. Roncarelli</w:t>
      </w:r>
    </w:p>
    <w:p w14:paraId="0142A1D4"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 xml:space="preserve">Stare Decisis </w:t>
      </w:r>
    </w:p>
    <w:p w14:paraId="7446E82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(Mortons 2 Main Functions)</w:t>
      </w:r>
    </w:p>
    <w:p w14:paraId="5F450B77"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like cases should be treated a like </w:t>
      </w:r>
    </w:p>
    <w:p w14:paraId="76D5BDCD"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runs on moral of no one is above the law </w:t>
      </w:r>
    </w:p>
    <w:p w14:paraId="14DB722C" w14:textId="77777777" w:rsidR="00AF335E" w:rsidRPr="00AF335E" w:rsidRDefault="00AF335E" w:rsidP="00AF335E">
      <w:pPr>
        <w:pStyle w:val="NoteLevel1"/>
        <w:rPr>
          <w:rFonts w:ascii="Times New Roman" w:hAnsi="Times New Roman" w:cs="Times New Roman"/>
          <w:color w:val="0000FF"/>
          <w:lang w:val="en-US"/>
        </w:rPr>
      </w:pPr>
      <w:r w:rsidRPr="00AF335E">
        <w:rPr>
          <w:rFonts w:ascii="Times New Roman" w:hAnsi="Times New Roman" w:cs="Times New Roman"/>
          <w:color w:val="0000FF"/>
          <w:lang w:val="en-US"/>
        </w:rPr>
        <w:t>Split of fact and law</w:t>
      </w:r>
    </w:p>
    <w:p w14:paraId="41B7C6A8"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two basic parts of decision in a case – </w:t>
      </w:r>
    </w:p>
    <w:p w14:paraId="424CF3DC"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 xml:space="preserve">ratio decideni, </w:t>
      </w:r>
    </w:p>
    <w:p w14:paraId="1D341265" w14:textId="77777777" w:rsidR="00AF335E" w:rsidRPr="00AF335E" w:rsidRDefault="00AF335E" w:rsidP="00AF335E">
      <w:pPr>
        <w:pStyle w:val="NoteLevel3"/>
        <w:rPr>
          <w:rFonts w:ascii="Times New Roman" w:hAnsi="Times New Roman" w:cs="Times New Roman"/>
          <w:color w:val="0000FF"/>
          <w:lang w:val="en-US"/>
        </w:rPr>
      </w:pPr>
      <w:r w:rsidRPr="00AF335E">
        <w:rPr>
          <w:rFonts w:ascii="Times New Roman" w:hAnsi="Times New Roman" w:cs="Times New Roman"/>
          <w:color w:val="0000FF"/>
          <w:lang w:val="en-US"/>
        </w:rPr>
        <w:t>reason for the decision, what we base the precedent on</w:t>
      </w:r>
    </w:p>
    <w:p w14:paraId="71B26D80" w14:textId="77777777" w:rsidR="00AF335E" w:rsidRPr="00AF335E" w:rsidRDefault="00AF335E" w:rsidP="00AF335E">
      <w:pPr>
        <w:pStyle w:val="NoteLevel3"/>
        <w:rPr>
          <w:rFonts w:ascii="Times New Roman" w:hAnsi="Times New Roman" w:cs="Times New Roman"/>
          <w:color w:val="0000FF"/>
          <w:lang w:val="en-US"/>
        </w:rPr>
      </w:pPr>
      <w:r w:rsidRPr="00AF335E">
        <w:rPr>
          <w:rFonts w:ascii="Times New Roman" w:hAnsi="Times New Roman" w:cs="Times New Roman"/>
          <w:color w:val="0000FF"/>
          <w:lang w:val="en-US"/>
        </w:rPr>
        <w:t>problem is this ratio is not really disclosed by judges</w:t>
      </w:r>
    </w:p>
    <w:p w14:paraId="651FCC45" w14:textId="77777777" w:rsidR="00AF335E" w:rsidRPr="00AF335E" w:rsidRDefault="00AF335E" w:rsidP="00AF335E">
      <w:pPr>
        <w:pStyle w:val="NoteLevel3"/>
        <w:rPr>
          <w:rFonts w:ascii="Times New Roman" w:hAnsi="Times New Roman" w:cs="Times New Roman"/>
          <w:color w:val="0000FF"/>
          <w:lang w:val="en-US"/>
        </w:rPr>
      </w:pPr>
      <w:r w:rsidRPr="00AF335E">
        <w:rPr>
          <w:rFonts w:ascii="Times New Roman" w:hAnsi="Times New Roman" w:cs="Times New Roman"/>
          <w:color w:val="0000FF"/>
          <w:lang w:val="en-US"/>
        </w:rPr>
        <w:t>the source of who makes the decision and ratio has an influence as well as some courts must follow certain things differently than other courts – who the courts are bounded by or persuaded by is different</w:t>
      </w:r>
    </w:p>
    <w:p w14:paraId="0FEC6E2D" w14:textId="77777777" w:rsidR="00AF335E" w:rsidRPr="00AF335E" w:rsidRDefault="00AF335E" w:rsidP="00AF335E">
      <w:pPr>
        <w:pStyle w:val="NoteLevel2"/>
        <w:rPr>
          <w:rFonts w:ascii="Times New Roman" w:hAnsi="Times New Roman" w:cs="Times New Roman"/>
          <w:color w:val="0000FF"/>
          <w:lang w:val="en-US"/>
        </w:rPr>
      </w:pPr>
      <w:r w:rsidRPr="00AF335E">
        <w:rPr>
          <w:rFonts w:ascii="Times New Roman" w:hAnsi="Times New Roman" w:cs="Times New Roman"/>
          <w:color w:val="0000FF"/>
          <w:lang w:val="en-US"/>
        </w:rPr>
        <w:t>obiter dictum</w:t>
      </w:r>
    </w:p>
    <w:p w14:paraId="7C4B7887" w14:textId="77777777" w:rsidR="00AF335E" w:rsidRPr="00AF335E" w:rsidRDefault="00AF335E" w:rsidP="00AF335E">
      <w:pPr>
        <w:pStyle w:val="NoteLevel3"/>
        <w:rPr>
          <w:rFonts w:ascii="Times New Roman" w:hAnsi="Times New Roman" w:cs="Times New Roman"/>
          <w:color w:val="0000FF"/>
          <w:lang w:val="en-US"/>
        </w:rPr>
      </w:pPr>
      <w:r w:rsidRPr="00AF335E">
        <w:rPr>
          <w:rFonts w:ascii="Times New Roman" w:hAnsi="Times New Roman" w:cs="Times New Roman"/>
          <w:color w:val="0000FF"/>
          <w:lang w:val="en-US"/>
        </w:rPr>
        <w:t>all the stuff that happens in a case but is outside of the reason</w:t>
      </w:r>
    </w:p>
    <w:p w14:paraId="765BDE7B" w14:textId="05E86B7E" w:rsidR="00AF335E" w:rsidRPr="00AF335E" w:rsidRDefault="00AF335E" w:rsidP="00AF335E">
      <w:pPr>
        <w:pStyle w:val="NoteLevel2"/>
        <w:rPr>
          <w:rFonts w:ascii="Times New Roman" w:hAnsi="Times New Roman" w:cs="Times New Roman"/>
          <w:color w:val="0000FF"/>
          <w:lang w:val="en-US"/>
        </w:rPr>
      </w:pPr>
      <w:r>
        <w:rPr>
          <w:rFonts w:ascii="Times New Roman" w:hAnsi="Times New Roman" w:cs="Times New Roman"/>
          <w:color w:val="0000FF"/>
          <w:lang w:val="en-US"/>
        </w:rPr>
        <w:t>s</w:t>
      </w:r>
      <w:r w:rsidRPr="00AF335E">
        <w:rPr>
          <w:rFonts w:ascii="Times New Roman" w:hAnsi="Times New Roman" w:cs="Times New Roman"/>
          <w:color w:val="0000FF"/>
          <w:lang w:val="en-US"/>
        </w:rPr>
        <w:t>plit decisions from Appeal Courts</w:t>
      </w:r>
    </w:p>
    <w:p w14:paraId="1650C073" w14:textId="77777777" w:rsidR="000300DC" w:rsidRPr="00AF335E" w:rsidRDefault="000300DC" w:rsidP="00AF335E">
      <w:pPr>
        <w:pStyle w:val="NoteLevel1"/>
        <w:rPr>
          <w:rFonts w:ascii="Times New Roman" w:hAnsi="Times New Roman" w:cs="Times New Roman"/>
          <w:color w:val="0000FF"/>
          <w:lang w:val="en-US"/>
        </w:rPr>
      </w:pPr>
    </w:p>
    <w:p w14:paraId="4ABC6098" w14:textId="240DE2CF" w:rsidR="000300DC" w:rsidRPr="000300DC" w:rsidRDefault="000300DC" w:rsidP="000300DC">
      <w:pPr>
        <w:pStyle w:val="NoteLevel1"/>
        <w:rPr>
          <w:rFonts w:ascii="Times New Roman" w:hAnsi="Times New Roman" w:cs="Times New Roman"/>
          <w:color w:val="800080"/>
        </w:rPr>
      </w:pPr>
      <w:r>
        <w:rPr>
          <w:rFonts w:ascii="Times New Roman" w:hAnsi="Times New Roman" w:cs="Times New Roman"/>
          <w:b/>
          <w:u w:val="single"/>
        </w:rPr>
        <w:t>ANATOMY OF JUDICIAL DECISION</w:t>
      </w:r>
    </w:p>
    <w:p w14:paraId="37D290E8" w14:textId="556D0A45" w:rsidR="000300DC" w:rsidRDefault="000300DC" w:rsidP="000300DC">
      <w:pPr>
        <w:pStyle w:val="NoteLevel2"/>
        <w:rPr>
          <w:rFonts w:ascii="Times New Roman" w:hAnsi="Times New Roman" w:cs="Times New Roman"/>
          <w:color w:val="800080"/>
        </w:rPr>
      </w:pPr>
      <w:r>
        <w:rPr>
          <w:rFonts w:ascii="Times New Roman" w:hAnsi="Times New Roman" w:cs="Times New Roman"/>
          <w:color w:val="800080"/>
        </w:rPr>
        <w:t xml:space="preserve">Split </w:t>
      </w:r>
      <w:r w:rsidRPr="000300DC">
        <w:rPr>
          <w:rFonts w:ascii="Times New Roman" w:hAnsi="Times New Roman" w:cs="Times New Roman"/>
          <w:color w:val="800080"/>
        </w:rPr>
        <w:sym w:font="Wingdings" w:char="F0E0"/>
      </w:r>
      <w:r>
        <w:rPr>
          <w:rFonts w:ascii="Times New Roman" w:hAnsi="Times New Roman" w:cs="Times New Roman"/>
          <w:color w:val="800080"/>
        </w:rPr>
        <w:t xml:space="preserve"> Question of fact and Question of Law (Atiyah)</w:t>
      </w:r>
    </w:p>
    <w:p w14:paraId="12D0201F" w14:textId="41465AC7" w:rsidR="000300DC" w:rsidRDefault="000300DC" w:rsidP="000300DC">
      <w:pPr>
        <w:pStyle w:val="NoteLevel3"/>
        <w:rPr>
          <w:rFonts w:ascii="Times New Roman" w:hAnsi="Times New Roman" w:cs="Times New Roman"/>
          <w:color w:val="800080"/>
        </w:rPr>
      </w:pPr>
      <w:r>
        <w:rPr>
          <w:rFonts w:ascii="Times New Roman" w:hAnsi="Times New Roman" w:cs="Times New Roman"/>
          <w:color w:val="800080"/>
        </w:rPr>
        <w:t>Link to role of jury as « triers of fact »</w:t>
      </w:r>
    </w:p>
    <w:p w14:paraId="43155810" w14:textId="49310E6D" w:rsidR="000300DC" w:rsidRDefault="000300DC" w:rsidP="000300DC">
      <w:pPr>
        <w:pStyle w:val="NoteLevel2"/>
        <w:rPr>
          <w:rFonts w:ascii="Times New Roman" w:hAnsi="Times New Roman" w:cs="Times New Roman"/>
          <w:color w:val="800080"/>
        </w:rPr>
      </w:pPr>
      <w:r>
        <w:rPr>
          <w:rFonts w:ascii="Times New Roman" w:hAnsi="Times New Roman" w:cs="Times New Roman"/>
          <w:color w:val="800080"/>
        </w:rPr>
        <w:t>2 basic parts</w:t>
      </w:r>
    </w:p>
    <w:p w14:paraId="24E03A80" w14:textId="6A01B191" w:rsidR="000300DC" w:rsidRDefault="000300DC" w:rsidP="000300DC">
      <w:pPr>
        <w:pStyle w:val="NoteLevel3"/>
        <w:rPr>
          <w:rFonts w:ascii="Times New Roman" w:hAnsi="Times New Roman" w:cs="Times New Roman"/>
          <w:color w:val="800080"/>
        </w:rPr>
      </w:pPr>
      <w:r>
        <w:rPr>
          <w:rFonts w:ascii="Times New Roman" w:hAnsi="Times New Roman" w:cs="Times New Roman"/>
          <w:color w:val="800080"/>
        </w:rPr>
        <w:t>Ratio decidendi</w:t>
      </w:r>
    </w:p>
    <w:p w14:paraId="7A0341D6" w14:textId="2383CCCC" w:rsidR="000300DC" w:rsidRDefault="000300DC" w:rsidP="000300DC">
      <w:pPr>
        <w:pStyle w:val="NoteLevel3"/>
        <w:rPr>
          <w:rFonts w:ascii="Times New Roman" w:hAnsi="Times New Roman" w:cs="Times New Roman"/>
          <w:color w:val="800080"/>
        </w:rPr>
      </w:pPr>
      <w:r>
        <w:rPr>
          <w:rFonts w:ascii="Times New Roman" w:hAnsi="Times New Roman" w:cs="Times New Roman"/>
          <w:color w:val="800080"/>
        </w:rPr>
        <w:t>Obiter dictum</w:t>
      </w:r>
    </w:p>
    <w:p w14:paraId="5E05E735" w14:textId="0FAABF65" w:rsidR="000300DC" w:rsidRDefault="000300DC" w:rsidP="000300DC">
      <w:pPr>
        <w:pStyle w:val="NoteLevel2"/>
        <w:rPr>
          <w:rFonts w:ascii="Times New Roman" w:hAnsi="Times New Roman" w:cs="Times New Roman"/>
          <w:color w:val="800080"/>
        </w:rPr>
      </w:pPr>
      <w:r>
        <w:rPr>
          <w:rFonts w:ascii="Times New Roman" w:hAnsi="Times New Roman" w:cs="Times New Roman"/>
          <w:color w:val="800080"/>
        </w:rPr>
        <w:t>Source = weight/ « bingdingness »</w:t>
      </w:r>
    </w:p>
    <w:p w14:paraId="247D3114" w14:textId="67BB8271" w:rsidR="000300DC" w:rsidRDefault="000300DC" w:rsidP="000300DC">
      <w:pPr>
        <w:pStyle w:val="NoteLevel2"/>
        <w:rPr>
          <w:rFonts w:ascii="Times New Roman" w:hAnsi="Times New Roman" w:cs="Times New Roman"/>
          <w:color w:val="800080"/>
        </w:rPr>
      </w:pPr>
      <w:r>
        <w:rPr>
          <w:rFonts w:ascii="Times New Roman" w:hAnsi="Times New Roman" w:cs="Times New Roman"/>
          <w:color w:val="800080"/>
        </w:rPr>
        <w:t>Split decisions (From appeal courts)</w:t>
      </w:r>
    </w:p>
    <w:p w14:paraId="71D08642" w14:textId="77777777" w:rsidR="000300DC" w:rsidRDefault="000300DC" w:rsidP="000300DC">
      <w:pPr>
        <w:pStyle w:val="NoteLevel1"/>
        <w:numPr>
          <w:ilvl w:val="0"/>
          <w:numId w:val="0"/>
        </w:numPr>
        <w:rPr>
          <w:rFonts w:ascii="Times New Roman" w:hAnsi="Times New Roman" w:cs="Times New Roman"/>
          <w:color w:val="800080"/>
        </w:rPr>
      </w:pPr>
    </w:p>
    <w:p w14:paraId="1F881B9E" w14:textId="44A1A5CF" w:rsidR="000300DC" w:rsidRDefault="000300DC" w:rsidP="000300DC">
      <w:pPr>
        <w:pStyle w:val="NoteLevel1"/>
        <w:numPr>
          <w:ilvl w:val="0"/>
          <w:numId w:val="0"/>
        </w:numPr>
        <w:rPr>
          <w:rFonts w:ascii="Times New Roman" w:hAnsi="Times New Roman" w:cs="Times New Roman"/>
          <w:b/>
          <w:u w:val="single"/>
        </w:rPr>
      </w:pPr>
      <w:r>
        <w:rPr>
          <w:rFonts w:ascii="Times New Roman" w:hAnsi="Times New Roman" w:cs="Times New Roman"/>
          <w:b/>
          <w:u w:val="single"/>
        </w:rPr>
        <w:t>ATIYAH- DOCTRINE OF PRECEDENT</w:t>
      </w:r>
    </w:p>
    <w:p w14:paraId="43984BD3" w14:textId="515E069B" w:rsidR="000300DC" w:rsidRDefault="000300DC" w:rsidP="000300DC">
      <w:pPr>
        <w:pStyle w:val="NoteLevel2"/>
        <w:rPr>
          <w:rFonts w:ascii="Times New Roman" w:hAnsi="Times New Roman" w:cs="Times New Roman"/>
          <w:color w:val="800080"/>
        </w:rPr>
      </w:pPr>
      <w:r>
        <w:rPr>
          <w:rFonts w:ascii="Times New Roman" w:hAnsi="Times New Roman" w:cs="Times New Roman"/>
          <w:color w:val="800080"/>
        </w:rPr>
        <w:t>2 limitations</w:t>
      </w:r>
    </w:p>
    <w:p w14:paraId="0862CCF8" w14:textId="659E1A11" w:rsidR="000300DC" w:rsidRDefault="000300DC" w:rsidP="000300DC">
      <w:pPr>
        <w:pStyle w:val="NoteLevel3"/>
        <w:rPr>
          <w:rFonts w:ascii="Times New Roman" w:hAnsi="Times New Roman" w:cs="Times New Roman"/>
          <w:color w:val="800080"/>
        </w:rPr>
      </w:pPr>
      <w:r>
        <w:rPr>
          <w:rFonts w:ascii="Times New Roman" w:hAnsi="Times New Roman" w:cs="Times New Roman"/>
          <w:color w:val="800080"/>
        </w:rPr>
        <w:t>theoretically clear but often « blurred » in practice</w:t>
      </w:r>
    </w:p>
    <w:p w14:paraId="36513D01" w14:textId="56AFFF53" w:rsidR="000300DC" w:rsidRDefault="000300DC" w:rsidP="002E73BF">
      <w:pPr>
        <w:pStyle w:val="NoteLevel3"/>
        <w:numPr>
          <w:ilvl w:val="3"/>
          <w:numId w:val="23"/>
        </w:numPr>
        <w:rPr>
          <w:rFonts w:ascii="Times New Roman" w:hAnsi="Times New Roman" w:cs="Times New Roman"/>
          <w:color w:val="800080"/>
        </w:rPr>
      </w:pPr>
      <w:r>
        <w:rPr>
          <w:rFonts w:ascii="Times New Roman" w:hAnsi="Times New Roman" w:cs="Times New Roman"/>
          <w:color w:val="800080"/>
        </w:rPr>
        <w:t>Multiple reasons</w:t>
      </w:r>
    </w:p>
    <w:p w14:paraId="19F7E8F0" w14:textId="77737DDF" w:rsidR="000300DC" w:rsidRDefault="000300DC" w:rsidP="002E73BF">
      <w:pPr>
        <w:pStyle w:val="NoteLevel3"/>
        <w:numPr>
          <w:ilvl w:val="3"/>
          <w:numId w:val="23"/>
        </w:numPr>
        <w:rPr>
          <w:rFonts w:ascii="Times New Roman" w:hAnsi="Times New Roman" w:cs="Times New Roman"/>
          <w:color w:val="800080"/>
        </w:rPr>
      </w:pPr>
      <w:r>
        <w:rPr>
          <w:rFonts w:ascii="Times New Roman" w:hAnsi="Times New Roman" w:cs="Times New Roman"/>
          <w:color w:val="800080"/>
        </w:rPr>
        <w:t>Multiple judges</w:t>
      </w:r>
    </w:p>
    <w:p w14:paraId="38E2FF93" w14:textId="61E7038E" w:rsidR="000300DC" w:rsidRDefault="000300DC" w:rsidP="000300DC">
      <w:pPr>
        <w:pStyle w:val="NoteLevel3"/>
        <w:numPr>
          <w:ilvl w:val="0"/>
          <w:numId w:val="0"/>
        </w:numPr>
        <w:ind w:left="1800"/>
        <w:rPr>
          <w:rFonts w:ascii="Times New Roman" w:hAnsi="Times New Roman" w:cs="Times New Roman"/>
          <w:color w:val="800080"/>
        </w:rPr>
      </w:pPr>
      <w:r>
        <w:rPr>
          <w:rFonts w:ascii="Times New Roman" w:hAnsi="Times New Roman" w:cs="Times New Roman"/>
          <w:color w:val="800080"/>
        </w:rPr>
        <w:t>Eg. Morgentaler decision ( 2+2+1/2)</w:t>
      </w:r>
    </w:p>
    <w:p w14:paraId="51771ED7" w14:textId="650FB2C1" w:rsidR="000300DC" w:rsidRDefault="000300DC" w:rsidP="000300DC">
      <w:pPr>
        <w:pStyle w:val="NoteLevel3"/>
        <w:rPr>
          <w:rFonts w:ascii="Times New Roman" w:hAnsi="Times New Roman" w:cs="Times New Roman"/>
          <w:color w:val="800080"/>
        </w:rPr>
      </w:pPr>
      <w:r>
        <w:rPr>
          <w:rFonts w:ascii="Times New Roman" w:hAnsi="Times New Roman" w:cs="Times New Roman"/>
          <w:color w:val="800080"/>
        </w:rPr>
        <w:t>Higher courts bind lower courts &amp; higher court no long bound by its own decisions</w:t>
      </w:r>
    </w:p>
    <w:p w14:paraId="356B00EF" w14:textId="758D2D6E" w:rsidR="000300DC" w:rsidRDefault="000300DC" w:rsidP="000300DC">
      <w:pPr>
        <w:pStyle w:val="NoteLevel2"/>
        <w:rPr>
          <w:rFonts w:ascii="Times New Roman" w:hAnsi="Times New Roman" w:cs="Times New Roman"/>
          <w:color w:val="800080"/>
        </w:rPr>
      </w:pPr>
      <w:r>
        <w:rPr>
          <w:rFonts w:ascii="Times New Roman" w:hAnsi="Times New Roman" w:cs="Times New Roman"/>
          <w:color w:val="800080"/>
        </w:rPr>
        <w:t>Who binds who in Canada?</w:t>
      </w:r>
    </w:p>
    <w:p w14:paraId="4414D4DD" w14:textId="2AF746BD" w:rsidR="000300DC" w:rsidRDefault="000300DC" w:rsidP="000300DC">
      <w:pPr>
        <w:pStyle w:val="NoteLevel2"/>
        <w:rPr>
          <w:rFonts w:ascii="Times New Roman" w:hAnsi="Times New Roman" w:cs="Times New Roman"/>
          <w:color w:val="800080"/>
        </w:rPr>
      </w:pPr>
      <w:r>
        <w:rPr>
          <w:rFonts w:ascii="Times New Roman" w:hAnsi="Times New Roman" w:cs="Times New Roman"/>
          <w:color w:val="800080"/>
        </w:rPr>
        <w:t>*Single decision vs « cluster of decisions »</w:t>
      </w:r>
    </w:p>
    <w:p w14:paraId="1191072B" w14:textId="77777777" w:rsidR="00703778" w:rsidRDefault="000300DC" w:rsidP="00703778">
      <w:pPr>
        <w:pStyle w:val="NoteLevel2"/>
        <w:rPr>
          <w:rFonts w:ascii="Times New Roman" w:hAnsi="Times New Roman" w:cs="Times New Roman"/>
          <w:color w:val="800080"/>
        </w:rPr>
      </w:pPr>
      <w:r>
        <w:rPr>
          <w:rFonts w:ascii="Times New Roman" w:hAnsi="Times New Roman" w:cs="Times New Roman"/>
          <w:color w:val="800080"/>
        </w:rPr>
        <w:t> « Organic growth » of common law</w:t>
      </w:r>
    </w:p>
    <w:p w14:paraId="4537E242" w14:textId="03CCBA5E" w:rsidR="00703778" w:rsidRPr="00703778" w:rsidRDefault="00703778" w:rsidP="00703778">
      <w:pPr>
        <w:pStyle w:val="NoteLevel2"/>
        <w:rPr>
          <w:rFonts w:ascii="Times New Roman" w:hAnsi="Times New Roman" w:cs="Times New Roman"/>
          <w:color w:val="0000FF"/>
        </w:rPr>
      </w:pPr>
      <w:r w:rsidRPr="00703778">
        <w:rPr>
          <w:rFonts w:ascii="Times New Roman" w:hAnsi="Times New Roman" w:cs="Times New Roman"/>
          <w:color w:val="0000FF"/>
          <w:lang w:val="en-US"/>
        </w:rPr>
        <w:t>doctrine of precedent – theory is clear but in practice it is burred due to having multiple reasons or multiple judges</w:t>
      </w:r>
    </w:p>
    <w:p w14:paraId="0BEFE694" w14:textId="77777777" w:rsidR="00703778" w:rsidRPr="00703778" w:rsidRDefault="00703778" w:rsidP="00703778">
      <w:pPr>
        <w:pStyle w:val="NoteLevel2"/>
        <w:rPr>
          <w:rFonts w:ascii="Times New Roman" w:hAnsi="Times New Roman" w:cs="Times New Roman"/>
          <w:color w:val="0000FF"/>
          <w:lang w:val="en-US"/>
        </w:rPr>
      </w:pPr>
      <w:r w:rsidRPr="00703778">
        <w:rPr>
          <w:rFonts w:ascii="Times New Roman" w:hAnsi="Times New Roman" w:cs="Times New Roman"/>
          <w:color w:val="0000FF"/>
          <w:lang w:val="en-US"/>
        </w:rPr>
        <w:t xml:space="preserve">the organic growth of law is a slow movement of law in a different direction </w:t>
      </w:r>
    </w:p>
    <w:p w14:paraId="0D6D8520" w14:textId="77777777" w:rsidR="00703778" w:rsidRPr="00703778" w:rsidRDefault="00703778" w:rsidP="00703778">
      <w:pPr>
        <w:pStyle w:val="NoteLevel2"/>
        <w:rPr>
          <w:rFonts w:ascii="Times New Roman" w:hAnsi="Times New Roman" w:cs="Times New Roman"/>
          <w:color w:val="0000FF"/>
          <w:lang w:val="en-US"/>
        </w:rPr>
      </w:pPr>
      <w:r w:rsidRPr="00703778">
        <w:rPr>
          <w:rFonts w:ascii="Times New Roman" w:hAnsi="Times New Roman" w:cs="Times New Roman"/>
          <w:color w:val="0000FF"/>
          <w:lang w:val="en-US"/>
        </w:rPr>
        <w:t xml:space="preserve">you never know in advance what a court will decide because of the “cluster of decisions” concept. </w:t>
      </w:r>
    </w:p>
    <w:p w14:paraId="27174128" w14:textId="77777777" w:rsidR="000300DC" w:rsidRDefault="000300DC" w:rsidP="00703778">
      <w:pPr>
        <w:pStyle w:val="NoteLevel1"/>
        <w:numPr>
          <w:ilvl w:val="0"/>
          <w:numId w:val="0"/>
        </w:numPr>
        <w:rPr>
          <w:rFonts w:ascii="Times New Roman" w:hAnsi="Times New Roman" w:cs="Times New Roman"/>
          <w:color w:val="800080"/>
        </w:rPr>
      </w:pPr>
    </w:p>
    <w:p w14:paraId="17179CA3" w14:textId="7FE0D2D5" w:rsidR="000300DC" w:rsidRPr="00151D4D" w:rsidRDefault="000300DC" w:rsidP="000300DC">
      <w:pPr>
        <w:pStyle w:val="NoteLevel1"/>
        <w:rPr>
          <w:rFonts w:ascii="Times New Roman" w:hAnsi="Times New Roman" w:cs="Times New Roman"/>
          <w:b/>
          <w:color w:val="800080"/>
          <w:u w:val="single"/>
        </w:rPr>
      </w:pPr>
      <w:r w:rsidRPr="000300DC">
        <w:rPr>
          <w:rFonts w:ascii="Times New Roman" w:hAnsi="Times New Roman" w:cs="Times New Roman"/>
          <w:b/>
          <w:u w:val="single"/>
        </w:rPr>
        <w:t>WHO IS BOUND BY WHO?</w:t>
      </w:r>
    </w:p>
    <w:p w14:paraId="7F12A50A" w14:textId="77777777" w:rsidR="00151D4D" w:rsidRPr="00151D4D" w:rsidRDefault="00151D4D" w:rsidP="000300DC">
      <w:pPr>
        <w:pStyle w:val="NoteLevel1"/>
        <w:rPr>
          <w:rFonts w:ascii="Times New Roman" w:hAnsi="Times New Roman" w:cs="Times New Roman"/>
          <w:b/>
          <w:color w:val="800080"/>
          <w:u w:val="single"/>
        </w:rPr>
      </w:pPr>
    </w:p>
    <w:p w14:paraId="419A1B55" w14:textId="37A51F41" w:rsidR="00151D4D" w:rsidRPr="000300DC" w:rsidRDefault="00151D4D" w:rsidP="000300DC">
      <w:pPr>
        <w:pStyle w:val="NoteLevel1"/>
        <w:rPr>
          <w:rFonts w:ascii="Times New Roman" w:hAnsi="Times New Roman" w:cs="Times New Roman"/>
          <w:b/>
          <w:color w:val="800080"/>
          <w:u w:val="single"/>
        </w:rPr>
      </w:pPr>
      <w:r w:rsidRPr="00151D4D">
        <w:rPr>
          <w:rFonts w:ascii="Times New Roman" w:hAnsi="Times New Roman" w:cs="Times New Roman"/>
          <w:b/>
          <w:color w:val="800080"/>
          <w:u w:val="single"/>
          <w:lang w:val="en-US"/>
        </w:rPr>
        <w:lastRenderedPageBreak/>
        <w:drawing>
          <wp:inline distT="0" distB="0" distL="0" distR="0" wp14:anchorId="1852C25F" wp14:editId="5CB35999">
            <wp:extent cx="4177276" cy="26230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7549" cy="2623190"/>
                    </a:xfrm>
                    <a:prstGeom prst="rect">
                      <a:avLst/>
                    </a:prstGeom>
                    <a:noFill/>
                    <a:ln>
                      <a:noFill/>
                    </a:ln>
                  </pic:spPr>
                </pic:pic>
              </a:graphicData>
            </a:graphic>
          </wp:inline>
        </w:drawing>
      </w:r>
    </w:p>
    <w:p w14:paraId="6F05295E" w14:textId="77777777" w:rsidR="000300DC" w:rsidRDefault="000300DC" w:rsidP="000300DC">
      <w:pPr>
        <w:pStyle w:val="NoteLevel1"/>
        <w:rPr>
          <w:rFonts w:ascii="Times New Roman" w:hAnsi="Times New Roman" w:cs="Times New Roman"/>
          <w:b/>
          <w:color w:val="800080"/>
          <w:u w:val="single"/>
        </w:rPr>
      </w:pPr>
    </w:p>
    <w:p w14:paraId="3410DBE2" w14:textId="79B1D1FC" w:rsidR="000300DC" w:rsidRPr="00D01F5E" w:rsidRDefault="00D01F5E" w:rsidP="000300DC">
      <w:pPr>
        <w:pStyle w:val="NoteLevel1"/>
        <w:rPr>
          <w:rFonts w:ascii="Times New Roman" w:hAnsi="Times New Roman" w:cs="Times New Roman"/>
          <w:b/>
          <w:color w:val="800080"/>
          <w:u w:val="single"/>
        </w:rPr>
      </w:pPr>
      <w:r>
        <w:rPr>
          <w:rFonts w:ascii="Times New Roman" w:hAnsi="Times New Roman" w:cs="Times New Roman"/>
          <w:b/>
          <w:u w:val="single"/>
        </w:rPr>
        <w:t>LLEWELLYN AND THE REALIST TAKE…</w:t>
      </w:r>
    </w:p>
    <w:p w14:paraId="35D1B612" w14:textId="195C8D3B" w:rsidR="00D01F5E" w:rsidRPr="00D01F5E" w:rsidRDefault="00D01F5E" w:rsidP="00D01F5E">
      <w:pPr>
        <w:pStyle w:val="NoteLevel2"/>
        <w:rPr>
          <w:rFonts w:ascii="Times New Roman" w:hAnsi="Times New Roman" w:cs="Times New Roman"/>
          <w:b/>
          <w:color w:val="800080"/>
          <w:u w:val="single"/>
        </w:rPr>
      </w:pPr>
      <w:r>
        <w:rPr>
          <w:rFonts w:ascii="Times New Roman" w:hAnsi="Times New Roman" w:cs="Times New Roman"/>
          <w:color w:val="800080"/>
        </w:rPr>
        <w:t>« Strict view » vs. « Loose view » of precedent</w:t>
      </w:r>
    </w:p>
    <w:p w14:paraId="1FFBC90C" w14:textId="16032AA8" w:rsidR="00D01F5E" w:rsidRPr="00D01F5E" w:rsidRDefault="00D01F5E" w:rsidP="00D01F5E">
      <w:pPr>
        <w:pStyle w:val="NoteLevel2"/>
        <w:rPr>
          <w:rFonts w:ascii="Times New Roman" w:hAnsi="Times New Roman" w:cs="Times New Roman"/>
          <w:b/>
          <w:color w:val="800080"/>
          <w:u w:val="single"/>
        </w:rPr>
      </w:pPr>
      <w:r>
        <w:rPr>
          <w:rFonts w:ascii="Times New Roman" w:hAnsi="Times New Roman" w:cs="Times New Roman"/>
          <w:color w:val="800080"/>
        </w:rPr>
        <w:t>Scalpel analogy</w:t>
      </w:r>
    </w:p>
    <w:p w14:paraId="0EA2C8EF" w14:textId="0A6D14BD" w:rsidR="00D01F5E" w:rsidRPr="00D01F5E" w:rsidRDefault="00D01F5E" w:rsidP="00D01F5E">
      <w:pPr>
        <w:pStyle w:val="NoteLevel2"/>
        <w:rPr>
          <w:rFonts w:ascii="Times New Roman" w:hAnsi="Times New Roman" w:cs="Times New Roman"/>
          <w:b/>
          <w:color w:val="800080"/>
          <w:u w:val="single"/>
        </w:rPr>
      </w:pPr>
      <w:r>
        <w:rPr>
          <w:rFonts w:ascii="Times New Roman" w:hAnsi="Times New Roman" w:cs="Times New Roman"/>
          <w:color w:val="800080"/>
        </w:rPr>
        <w:t>Strict view (Orthodox)</w:t>
      </w:r>
    </w:p>
    <w:p w14:paraId="12881A7E" w14:textId="360BF272"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Narrrowest view of a decision</w:t>
      </w:r>
    </w:p>
    <w:p w14:paraId="15C15CA5" w14:textId="16C0982A"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Used  on « unwelcome » precedent</w:t>
      </w:r>
    </w:p>
    <w:p w14:paraId="54DF54AF" w14:textId="3BAAD402"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Casting of the weight of past cases (jud. &amp; lawyers)</w:t>
      </w:r>
    </w:p>
    <w:p w14:paraId="759A4DE2" w14:textId="0506DBCD" w:rsidR="00D01F5E" w:rsidRPr="00D01F5E" w:rsidRDefault="00D01F5E" w:rsidP="00D01F5E">
      <w:pPr>
        <w:pStyle w:val="NoteLevel2"/>
        <w:rPr>
          <w:rFonts w:ascii="Times New Roman" w:hAnsi="Times New Roman" w:cs="Times New Roman"/>
          <w:b/>
          <w:color w:val="800080"/>
          <w:u w:val="single"/>
        </w:rPr>
      </w:pPr>
      <w:r>
        <w:rPr>
          <w:rFonts w:ascii="Times New Roman" w:hAnsi="Times New Roman" w:cs="Times New Roman"/>
          <w:color w:val="800080"/>
        </w:rPr>
        <w:t>Loose view</w:t>
      </w:r>
    </w:p>
    <w:p w14:paraId="239422C6" w14:textId="53D5C358"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Broadcast view of a decision (multiple-ratios)</w:t>
      </w:r>
    </w:p>
    <w:p w14:paraId="732B0117" w14:textId="59B1D00E"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Used to « capitalize on welcome precedent »</w:t>
      </w:r>
    </w:p>
    <w:p w14:paraId="1587968F" w14:textId="6E93C93E"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Using cases as « spring boards » for your own argument</w:t>
      </w:r>
    </w:p>
    <w:p w14:paraId="4A45B093" w14:textId="17BEB4B2"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Doctrine of Precedent is « Janus-faced »</w:t>
      </w:r>
    </w:p>
    <w:p w14:paraId="0A26DD9E" w14:textId="7F3DC7C9"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One approach  « gets rid » of a case and the other seeks to « include » cases to support claims (same pool)</w:t>
      </w:r>
    </w:p>
    <w:p w14:paraId="7948F722" w14:textId="10956DE6"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Lawyers (must) seek to « maximize » the value of a precedent – to do this means to know both sides! Must be able to persuade the courts through reference</w:t>
      </w:r>
    </w:p>
    <w:p w14:paraId="48AC2F0A" w14:textId="2F5F2D2A" w:rsidR="00D01F5E" w:rsidRPr="00D01F5E"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The past remains a common-ground but permits change just as much as not ( « pragmatism »)</w:t>
      </w:r>
    </w:p>
    <w:p w14:paraId="4F8B5596" w14:textId="1A41F086" w:rsidR="00D01F5E" w:rsidRPr="001B3CB5" w:rsidRDefault="00D01F5E" w:rsidP="00D01F5E">
      <w:pPr>
        <w:pStyle w:val="NoteLevel3"/>
        <w:rPr>
          <w:rFonts w:ascii="Times New Roman" w:hAnsi="Times New Roman" w:cs="Times New Roman"/>
          <w:b/>
          <w:color w:val="800080"/>
          <w:u w:val="single"/>
        </w:rPr>
      </w:pPr>
      <w:r>
        <w:rPr>
          <w:rFonts w:ascii="Times New Roman" w:hAnsi="Times New Roman" w:cs="Times New Roman"/>
          <w:color w:val="800080"/>
        </w:rPr>
        <w:t>We must appreciate « how little, in detail, you can predict out the rules alone »  and how we must turn, « for the purposes of prediction, to the reactions of the judges to the facts and to the life around them » (pg. 163). Positivist/</w:t>
      </w:r>
      <w:r w:rsidR="001B3CB5">
        <w:rPr>
          <w:rFonts w:ascii="Times New Roman" w:hAnsi="Times New Roman" w:cs="Times New Roman"/>
          <w:color w:val="800080"/>
        </w:rPr>
        <w:t xml:space="preserve"> strict internal view insufficie</w:t>
      </w:r>
      <w:r>
        <w:rPr>
          <w:rFonts w:ascii="Times New Roman" w:hAnsi="Times New Roman" w:cs="Times New Roman"/>
          <w:color w:val="800080"/>
        </w:rPr>
        <w:t>nt)</w:t>
      </w:r>
    </w:p>
    <w:p w14:paraId="6EB4F35C" w14:textId="77777777" w:rsidR="001B3CB5" w:rsidRDefault="001B3CB5" w:rsidP="001B3CB5">
      <w:pPr>
        <w:pStyle w:val="NoteLevel2"/>
        <w:numPr>
          <w:ilvl w:val="0"/>
          <w:numId w:val="0"/>
        </w:numPr>
        <w:ind w:left="1080"/>
        <w:rPr>
          <w:rFonts w:ascii="Times New Roman" w:hAnsi="Times New Roman" w:cs="Times New Roman"/>
          <w:b/>
          <w:color w:val="800080"/>
          <w:u w:val="single"/>
        </w:rPr>
      </w:pPr>
    </w:p>
    <w:p w14:paraId="2EE8F07B" w14:textId="7E84954F" w:rsidR="001B3CB5" w:rsidRDefault="001B3CB5" w:rsidP="001B3CB5">
      <w:pPr>
        <w:pStyle w:val="NoteLevel1"/>
        <w:numPr>
          <w:ilvl w:val="0"/>
          <w:numId w:val="0"/>
        </w:numPr>
        <w:rPr>
          <w:rFonts w:ascii="Times New Roman" w:hAnsi="Times New Roman" w:cs="Times New Roman"/>
          <w:b/>
          <w:u w:val="single"/>
        </w:rPr>
      </w:pPr>
      <w:r>
        <w:rPr>
          <w:rFonts w:ascii="Times New Roman" w:hAnsi="Times New Roman" w:cs="Times New Roman"/>
          <w:b/>
          <w:u w:val="single"/>
        </w:rPr>
        <w:t>LLEWWLLYN’S LAST WORDS…</w:t>
      </w:r>
    </w:p>
    <w:p w14:paraId="3F60FE88" w14:textId="71D44252" w:rsidR="001B3CB5" w:rsidRDefault="001B3CB5" w:rsidP="001B3CB5">
      <w:pPr>
        <w:pStyle w:val="NoteLevel2"/>
        <w:rPr>
          <w:rFonts w:ascii="Times New Roman" w:hAnsi="Times New Roman" w:cs="Times New Roman"/>
          <w:color w:val="800080"/>
        </w:rPr>
      </w:pPr>
      <w:r>
        <w:rPr>
          <w:rFonts w:ascii="Times New Roman" w:hAnsi="Times New Roman" w:cs="Times New Roman"/>
          <w:color w:val="800080"/>
        </w:rPr>
        <w:t>« People – and they are curiously many – who thinks that precedent produces or ever did produce a certainty that did not involve matters of judgment and of persuasion, or who think that what i have described involves improper equivocation by the courts or departure from the court- ways of some golden age- such people simply do not know our system of precedent in which they live » (pg. 164)</w:t>
      </w:r>
    </w:p>
    <w:p w14:paraId="0B4BB10F" w14:textId="77777777" w:rsidR="001B3CB5" w:rsidRDefault="001B3CB5" w:rsidP="001B3CB5">
      <w:pPr>
        <w:pStyle w:val="NoteLevel1"/>
        <w:rPr>
          <w:rFonts w:ascii="Times New Roman" w:hAnsi="Times New Roman" w:cs="Times New Roman"/>
          <w:color w:val="800080"/>
        </w:rPr>
      </w:pPr>
    </w:p>
    <w:p w14:paraId="044CF39C" w14:textId="4B52EC9D" w:rsidR="001B3CB5" w:rsidRPr="001B3CB5" w:rsidRDefault="001B3CB5" w:rsidP="001B3CB5">
      <w:pPr>
        <w:pStyle w:val="NoteLevel1"/>
        <w:rPr>
          <w:rFonts w:ascii="Times New Roman" w:hAnsi="Times New Roman" w:cs="Times New Roman"/>
          <w:color w:val="800080"/>
        </w:rPr>
      </w:pPr>
      <w:r>
        <w:rPr>
          <w:rFonts w:ascii="Times New Roman" w:hAnsi="Times New Roman" w:cs="Times New Roman"/>
          <w:b/>
          <w:u w:val="single"/>
        </w:rPr>
        <w:t>QUESTIONS TO PONDER</w:t>
      </w:r>
    </w:p>
    <w:p w14:paraId="51086D38" w14:textId="6AD3922A" w:rsidR="001B3CB5" w:rsidRDefault="001B3CB5" w:rsidP="001B3CB5">
      <w:pPr>
        <w:pStyle w:val="NoteLevel2"/>
        <w:rPr>
          <w:rFonts w:ascii="Times New Roman" w:hAnsi="Times New Roman" w:cs="Times New Roman"/>
        </w:rPr>
      </w:pPr>
      <w:r>
        <w:rPr>
          <w:rFonts w:ascii="Times New Roman" w:hAnsi="Times New Roman" w:cs="Times New Roman"/>
        </w:rPr>
        <w:t>If judges consider context of the statute or case before them, can justice ever be « blind » or neutral (callenge formalism)</w:t>
      </w:r>
    </w:p>
    <w:p w14:paraId="12268546" w14:textId="4A959661" w:rsidR="001B3CB5" w:rsidRDefault="001B3CB5" w:rsidP="001B3CB5">
      <w:pPr>
        <w:pStyle w:val="NoteLevel2"/>
        <w:rPr>
          <w:rFonts w:ascii="Times New Roman" w:hAnsi="Times New Roman" w:cs="Times New Roman"/>
        </w:rPr>
      </w:pPr>
      <w:r>
        <w:rPr>
          <w:rFonts w:ascii="Times New Roman" w:hAnsi="Times New Roman" w:cs="Times New Roman"/>
        </w:rPr>
        <w:t>If we admit that judges are not merely following a path cut by Parliament but hewing their own, what source of legitimacy do their decisions draw from?</w:t>
      </w:r>
    </w:p>
    <w:p w14:paraId="67B6E100" w14:textId="08CB1DC8" w:rsidR="001B3CB5" w:rsidRDefault="001B3CB5" w:rsidP="001B3CB5">
      <w:pPr>
        <w:pStyle w:val="NoteLevel2"/>
        <w:rPr>
          <w:rFonts w:ascii="Times New Roman" w:hAnsi="Times New Roman" w:cs="Times New Roman"/>
        </w:rPr>
      </w:pPr>
      <w:r>
        <w:rPr>
          <w:rFonts w:ascii="Times New Roman" w:hAnsi="Times New Roman" w:cs="Times New Roman"/>
        </w:rPr>
        <w:t>If an increasing number of rules are made by agencies who are, in the mainm only answerable to themselves, does this potentially force is to think about thew ay in which power operates in complex societies like ours? Should this force us to rethink law’s role (esp. Crim law)</w:t>
      </w:r>
    </w:p>
    <w:p w14:paraId="3C9705ED" w14:textId="73423C79" w:rsidR="001B3CB5" w:rsidRDefault="001B3CB5" w:rsidP="001B3CB5">
      <w:pPr>
        <w:pStyle w:val="NoteLevel2"/>
        <w:rPr>
          <w:rFonts w:ascii="Times New Roman" w:hAnsi="Times New Roman" w:cs="Times New Roman"/>
        </w:rPr>
      </w:pPr>
      <w:r>
        <w:rPr>
          <w:rFonts w:ascii="Times New Roman" w:hAnsi="Times New Roman" w:cs="Times New Roman"/>
        </w:rPr>
        <w:t>Given what Llewellyn says, can we still think of law as a system of certainty, predictability and calculability?</w:t>
      </w:r>
    </w:p>
    <w:p w14:paraId="76378922" w14:textId="77777777" w:rsidR="00163B5C" w:rsidRDefault="00163B5C" w:rsidP="00163B5C">
      <w:pPr>
        <w:pStyle w:val="NoteLevel1"/>
        <w:rPr>
          <w:rFonts w:ascii="Times New Roman" w:hAnsi="Times New Roman" w:cs="Times New Roman"/>
        </w:rPr>
      </w:pPr>
    </w:p>
    <w:p w14:paraId="48E95333" w14:textId="2E7EC02E" w:rsidR="00703778" w:rsidRDefault="00163B5C" w:rsidP="00703778">
      <w:pPr>
        <w:pStyle w:val="NoteLevel1"/>
        <w:rPr>
          <w:rFonts w:ascii="Times New Roman" w:hAnsi="Times New Roman" w:cs="Times New Roman"/>
          <w:i/>
          <w:u w:val="single"/>
        </w:rPr>
      </w:pPr>
      <w:r w:rsidRPr="00163B5C">
        <w:rPr>
          <w:rFonts w:ascii="Times New Roman" w:hAnsi="Times New Roman" w:cs="Times New Roman"/>
          <w:i/>
          <w:u w:val="single"/>
        </w:rPr>
        <w:t>Week 9 : the formal adjudication process &amp; the court system : « fight » versus « truth » theory</w:t>
      </w:r>
    </w:p>
    <w:p w14:paraId="5E6FBCFF" w14:textId="77777777" w:rsidR="001A2796" w:rsidRPr="00703778" w:rsidRDefault="001A2796" w:rsidP="00703778">
      <w:pPr>
        <w:pStyle w:val="NoteLevel1"/>
        <w:rPr>
          <w:rFonts w:ascii="Times New Roman" w:hAnsi="Times New Roman" w:cs="Times New Roman"/>
          <w:i/>
          <w:u w:val="single"/>
        </w:rPr>
      </w:pPr>
    </w:p>
    <w:p w14:paraId="6D043E6F" w14:textId="5DC88638" w:rsidR="00703778" w:rsidRPr="001A2796" w:rsidRDefault="001A2796" w:rsidP="00703778">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Page 341- 355</w:t>
      </w:r>
    </w:p>
    <w:p w14:paraId="44C845EC" w14:textId="77777777" w:rsidR="001A2796" w:rsidRPr="001A2796" w:rsidRDefault="001A2796" w:rsidP="001A5F3B">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Accessibility</w:t>
      </w:r>
    </w:p>
    <w:p w14:paraId="522F3FE2"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Frank identifies the issue that lack of funding creates inaccessibility to value resources that will assist an individual in fact-finding to assist their court case. He says that this is a problem because everyone should be equal in the respect of law and accessibility. This is why he says that in a sense we are selling justice.</w:t>
      </w:r>
    </w:p>
    <w:p w14:paraId="79B29013"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“Without the evidence which such an investigation would reveal, a man is often bound to be defeated. His winning or losing may therefore depend on his pocketbook.” (pg. 354 of textbook) </w:t>
      </w:r>
    </w:p>
    <w:p w14:paraId="524E13F9"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“Many of our state constitutions contain a provision that ‘every person ought to obtain justice freely and without being obligated to purchase it.’ But as things stand, this is to often a provision in words only.” (pg. 354 of the textbook) </w:t>
      </w:r>
    </w:p>
    <w:p w14:paraId="18612707"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lastRenderedPageBreak/>
        <w:t>“That is not true justice, democratic justice. This defect in our judicial system makes a mockery of ‘equality before the law,’ which should be on of the first principles of a democracy” (pg. 354 of the textbook)</w:t>
      </w:r>
    </w:p>
    <w:p w14:paraId="6222FCC6"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Frank describes a hypothetical example to illustrate this concept:</w:t>
      </w:r>
    </w:p>
    <w:p w14:paraId="734831D6"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 xml:space="preserve">If there was one key witness whose testimony would allow you to win your case and this witness’s location was unknown, and could be anywhere in the world…. if you had the money then you would hire investigators to find the witness. If you didn’t have the money to find the witness then potentially you could lose your case.  </w:t>
      </w:r>
    </w:p>
    <w:p w14:paraId="33ACCCE3"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Legitimacy and Power</w:t>
      </w:r>
    </w:p>
    <w:p w14:paraId="073CFAE8" w14:textId="77777777" w:rsidR="001A2796" w:rsidRDefault="001A2796" w:rsidP="001A2796">
      <w:pPr>
        <w:pStyle w:val="NoteLevel3"/>
        <w:rPr>
          <w:rFonts w:ascii="Times New Roman" w:hAnsi="Times New Roman" w:cs="Times New Roman"/>
          <w:color w:val="FF8000"/>
          <w:lang w:val="en-US"/>
        </w:rPr>
      </w:pPr>
      <w:r w:rsidRPr="001A2796">
        <w:rPr>
          <w:rFonts w:ascii="Times New Roman" w:hAnsi="Times New Roman" w:cs="Times New Roman"/>
          <w:color w:val="FF8000"/>
          <w:lang w:val="en-US"/>
        </w:rPr>
        <w:t xml:space="preserve">Frank says that ultimately the adversarial approach is good because its decisions are binding and because its standards for a case being presented to a court ensure that legitimate sources are used for representation and fact finding. </w:t>
      </w:r>
    </w:p>
    <w:p w14:paraId="30DA239F" w14:textId="77777777" w:rsidR="001A5F3B" w:rsidRDefault="001A5F3B" w:rsidP="001A2796">
      <w:pPr>
        <w:pStyle w:val="NoteLevel3"/>
        <w:rPr>
          <w:rFonts w:ascii="Times New Roman" w:hAnsi="Times New Roman" w:cs="Times New Roman"/>
          <w:color w:val="FF8000"/>
          <w:lang w:val="en-US"/>
        </w:rPr>
      </w:pPr>
    </w:p>
    <w:p w14:paraId="33453113" w14:textId="77777777" w:rsidR="001A5F3B" w:rsidRPr="001A5F3B" w:rsidRDefault="001A5F3B" w:rsidP="001A5F3B">
      <w:pPr>
        <w:pStyle w:val="NoteLevel1"/>
        <w:rPr>
          <w:rFonts w:ascii="Times New Roman" w:hAnsi="Times New Roman" w:cs="Times New Roman"/>
          <w:b/>
          <w:color w:val="FF8000"/>
          <w:lang w:val="en-US"/>
        </w:rPr>
      </w:pPr>
      <w:r w:rsidRPr="001A5F3B">
        <w:rPr>
          <w:rFonts w:ascii="Times New Roman" w:hAnsi="Times New Roman" w:cs="Times New Roman"/>
          <w:b/>
          <w:color w:val="FF8000"/>
          <w:lang w:val="en-US"/>
        </w:rPr>
        <w:t>Adversary System – Neil Brooks</w:t>
      </w:r>
    </w:p>
    <w:p w14:paraId="00786D17" w14:textId="77777777" w:rsidR="001A5F3B" w:rsidRPr="001A5F3B" w:rsidRDefault="001A5F3B" w:rsidP="001A5F3B">
      <w:pPr>
        <w:pStyle w:val="NoteLevel1"/>
        <w:rPr>
          <w:rFonts w:ascii="Times New Roman" w:hAnsi="Times New Roman" w:cs="Times New Roman"/>
          <w:b/>
          <w:color w:val="FF8000"/>
          <w:lang w:val="en-US"/>
        </w:rPr>
      </w:pPr>
    </w:p>
    <w:p w14:paraId="6D052047" w14:textId="75617942" w:rsidR="001A5F3B" w:rsidRPr="001A5F3B" w:rsidRDefault="001A5F3B" w:rsidP="001A5F3B">
      <w:pPr>
        <w:pStyle w:val="NoteLevel1"/>
        <w:rPr>
          <w:rFonts w:ascii="Times New Roman" w:hAnsi="Times New Roman" w:cs="Times New Roman"/>
          <w:b/>
          <w:color w:val="FF8000"/>
          <w:lang w:val="en-US"/>
        </w:rPr>
      </w:pPr>
      <w:r w:rsidRPr="001A5F3B">
        <w:rPr>
          <w:rFonts w:ascii="Times New Roman" w:hAnsi="Times New Roman" w:cs="Times New Roman"/>
          <w:b/>
          <w:color w:val="FF8000"/>
          <w:lang w:val="en-US"/>
        </w:rPr>
        <w:t>Definition of Adversary System and Roles (NOTE: answers for paper: -explain the differences between adversarial and inquisitorial approach)</w:t>
      </w:r>
    </w:p>
    <w:p w14:paraId="78B43352" w14:textId="77777777" w:rsidR="001A5F3B" w:rsidRPr="001A5F3B" w:rsidRDefault="001A5F3B" w:rsidP="001A5F3B">
      <w:pPr>
        <w:pStyle w:val="NoteLevel2"/>
        <w:rPr>
          <w:rFonts w:ascii="Times New Roman" w:hAnsi="Times New Roman" w:cs="Times New Roman"/>
          <w:b/>
          <w:i/>
          <w:color w:val="FF8000"/>
          <w:lang w:val="en-US"/>
        </w:rPr>
      </w:pPr>
      <w:r w:rsidRPr="001A5F3B">
        <w:rPr>
          <w:rFonts w:ascii="Times New Roman" w:hAnsi="Times New Roman" w:cs="Times New Roman"/>
          <w:i/>
          <w:color w:val="FF8000"/>
          <w:lang w:val="en-US"/>
        </w:rPr>
        <w:t>stages of litigation process</w:t>
      </w:r>
    </w:p>
    <w:p w14:paraId="3421CC32"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pre-trial investigative stage</w:t>
      </w:r>
    </w:p>
    <w:p w14:paraId="0FA37A4D"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pre-trial procedural stage</w:t>
      </w:r>
    </w:p>
    <w:p w14:paraId="0D97912D"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sentencing hearing</w:t>
      </w:r>
    </w:p>
    <w:p w14:paraId="0AA91D7A"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hearing to determine law and policy</w:t>
      </w:r>
    </w:p>
    <w:p w14:paraId="14DC98A8" w14:textId="77777777" w:rsidR="001A5F3B" w:rsidRPr="001A5F3B" w:rsidRDefault="001A5F3B" w:rsidP="001A5F3B">
      <w:pPr>
        <w:pStyle w:val="NoteLevel1"/>
        <w:rPr>
          <w:rFonts w:ascii="Times New Roman" w:hAnsi="Times New Roman" w:cs="Times New Roman"/>
          <w:b/>
          <w:i/>
          <w:color w:val="FF8000"/>
          <w:lang w:val="en-US"/>
        </w:rPr>
      </w:pPr>
      <w:r w:rsidRPr="001A5F3B">
        <w:rPr>
          <w:rFonts w:ascii="Times New Roman" w:hAnsi="Times New Roman" w:cs="Times New Roman"/>
          <w:i/>
          <w:color w:val="FF8000"/>
          <w:lang w:val="en-US"/>
        </w:rPr>
        <w:t>What does a judge consider in making a decision? (pg. 341 of the textbook)</w:t>
      </w:r>
    </w:p>
    <w:p w14:paraId="6DD91582"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b/>
          <w:color w:val="FF8000"/>
          <w:lang w:val="en-US"/>
        </w:rPr>
        <w:t>“</w:t>
      </w:r>
      <w:r w:rsidRPr="001A5F3B">
        <w:rPr>
          <w:rFonts w:ascii="Times New Roman" w:hAnsi="Times New Roman" w:cs="Times New Roman"/>
          <w:color w:val="FF8000"/>
          <w:lang w:val="en-US"/>
        </w:rPr>
        <w:t>peculiarities</w:t>
      </w:r>
      <w:r w:rsidRPr="001A5F3B">
        <w:rPr>
          <w:rFonts w:ascii="Times New Roman" w:hAnsi="Times New Roman" w:cs="Times New Roman"/>
          <w:b/>
          <w:color w:val="FF8000"/>
          <w:lang w:val="en-US"/>
        </w:rPr>
        <w:t xml:space="preserve"> </w:t>
      </w:r>
      <w:r w:rsidRPr="001A5F3B">
        <w:rPr>
          <w:rFonts w:ascii="Times New Roman" w:hAnsi="Times New Roman" w:cs="Times New Roman"/>
          <w:color w:val="FF8000"/>
          <w:lang w:val="en-US"/>
        </w:rPr>
        <w:t>of his own temperament”</w:t>
      </w:r>
    </w:p>
    <w:p w14:paraId="3C1B0A12"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“significance of the particular case to the parties and the public”</w:t>
      </w:r>
    </w:p>
    <w:p w14:paraId="745E3977"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“complexity of the factual and legal issues raised by the case”</w:t>
      </w:r>
    </w:p>
    <w:p w14:paraId="5DCF7DC5"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“effectiveness of the parties or their counsel in presenting the case”</w:t>
      </w:r>
    </w:p>
    <w:p w14:paraId="7C18CC00" w14:textId="77777777" w:rsidR="001A5F3B" w:rsidRPr="001A5F3B" w:rsidRDefault="001A5F3B" w:rsidP="001A5F3B">
      <w:pPr>
        <w:pStyle w:val="NoteLevel1"/>
        <w:rPr>
          <w:rFonts w:ascii="Times New Roman" w:hAnsi="Times New Roman" w:cs="Times New Roman"/>
          <w:b/>
          <w:i/>
          <w:color w:val="FF8000"/>
          <w:lang w:val="en-US"/>
        </w:rPr>
      </w:pPr>
      <w:r w:rsidRPr="001A5F3B">
        <w:rPr>
          <w:rFonts w:ascii="Times New Roman" w:hAnsi="Times New Roman" w:cs="Times New Roman"/>
          <w:i/>
          <w:color w:val="FF8000"/>
          <w:lang w:val="en-US"/>
        </w:rPr>
        <w:t>What is Adversarial process? What is it not?</w:t>
      </w:r>
    </w:p>
    <w:p w14:paraId="5E57093E"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Brooks asserts that as he discusses the adversarial process he is referring to a system where involved parties have the responsibility of gathering evidence and preparing the presentation of a case to carry it forward through the legal system and present before a judge. He asserts that this is different from the adjudicative process because that process involves integration of ADR. He asserts the adversarial process is not the same as the adjudicative processes.</w:t>
      </w:r>
    </w:p>
    <w:p w14:paraId="4C0A896E"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lastRenderedPageBreak/>
        <w:t>“a means of resolving disputes in which some general principle of rule of law is applied to the facts that gave rise to the dispute and in which the parties involved are able to participate by presenting proofs and reasoned argument” (pg. 341,342 of the textbook)</w:t>
      </w:r>
    </w:p>
    <w:p w14:paraId="4B472F1B" w14:textId="77777777" w:rsidR="001A5F3B" w:rsidRPr="001A5F3B" w:rsidRDefault="001A5F3B" w:rsidP="001A5F3B">
      <w:pPr>
        <w:pStyle w:val="NoteLevel1"/>
        <w:rPr>
          <w:rFonts w:ascii="Times New Roman" w:hAnsi="Times New Roman" w:cs="Times New Roman"/>
          <w:b/>
          <w:color w:val="FF8000"/>
          <w:lang w:val="en-US"/>
        </w:rPr>
      </w:pPr>
    </w:p>
    <w:p w14:paraId="2BEF0934" w14:textId="0AC538E4" w:rsidR="001A5F3B" w:rsidRPr="001A5F3B" w:rsidRDefault="001A5F3B" w:rsidP="001A5F3B">
      <w:pPr>
        <w:pStyle w:val="NoteLevel1"/>
        <w:rPr>
          <w:rFonts w:ascii="Times New Roman" w:hAnsi="Times New Roman" w:cs="Times New Roman"/>
          <w:color w:val="FF8000"/>
          <w:lang w:val="en-US"/>
        </w:rPr>
      </w:pPr>
      <w:r w:rsidRPr="001A5F3B">
        <w:rPr>
          <w:rFonts w:ascii="Times New Roman" w:hAnsi="Times New Roman" w:cs="Times New Roman"/>
          <w:color w:val="FF8000"/>
          <w:lang w:val="en-US"/>
        </w:rPr>
        <w:t xml:space="preserve">Principles of the Adversarial System </w:t>
      </w:r>
      <w:r w:rsidRPr="001A5F3B">
        <w:rPr>
          <w:rFonts w:ascii="Times New Roman" w:hAnsi="Times New Roman" w:cs="Times New Roman"/>
          <w:b/>
          <w:color w:val="FF8000"/>
          <w:lang w:val="en-US"/>
        </w:rPr>
        <w:t>(NOTE: this answers for term paper: -note the two main tenants of the adversarial approach and comment on the assumptions the system rests upon Neil Brooks)</w:t>
      </w:r>
    </w:p>
    <w:p w14:paraId="0C40D08F"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 xml:space="preserve">party-autonomy </w:t>
      </w:r>
      <w:r w:rsidRPr="001A5F3B">
        <w:rPr>
          <w:rFonts w:ascii="Times New Roman" w:hAnsi="Times New Roman" w:cs="Times New Roman"/>
          <w:i/>
          <w:color w:val="FF8000"/>
          <w:lang w:val="en-US"/>
        </w:rPr>
        <w:t>(first main tenant)</w:t>
      </w:r>
    </w:p>
    <w:p w14:paraId="2D8DA80F" w14:textId="77777777" w:rsidR="001A5F3B" w:rsidRPr="001A5F3B" w:rsidRDefault="001A5F3B" w:rsidP="001A5F3B">
      <w:pPr>
        <w:pStyle w:val="NoteLevel2"/>
        <w:rPr>
          <w:rFonts w:ascii="Times New Roman" w:hAnsi="Times New Roman" w:cs="Times New Roman"/>
          <w:color w:val="FF8000"/>
          <w:lang w:val="en-US"/>
        </w:rPr>
      </w:pPr>
      <w:r w:rsidRPr="001A5F3B">
        <w:rPr>
          <w:rFonts w:ascii="Times New Roman" w:hAnsi="Times New Roman" w:cs="Times New Roman"/>
          <w:color w:val="FF8000"/>
          <w:lang w:val="en-US"/>
        </w:rPr>
        <w:t>has two main aspects</w:t>
      </w:r>
    </w:p>
    <w:p w14:paraId="2E752470" w14:textId="77777777" w:rsidR="001A5F3B" w:rsidRPr="001A5F3B" w:rsidRDefault="001A5F3B" w:rsidP="001A5F3B">
      <w:pPr>
        <w:pStyle w:val="NoteLevel3"/>
        <w:numPr>
          <w:ilvl w:val="0"/>
          <w:numId w:val="0"/>
        </w:numPr>
        <w:ind w:left="1800"/>
        <w:rPr>
          <w:rFonts w:ascii="Times New Roman" w:hAnsi="Times New Roman" w:cs="Times New Roman"/>
          <w:color w:val="FF8000"/>
          <w:lang w:val="en-US"/>
        </w:rPr>
      </w:pPr>
      <w:r w:rsidRPr="001A5F3B">
        <w:rPr>
          <w:rFonts w:ascii="Times New Roman" w:hAnsi="Times New Roman" w:cs="Times New Roman"/>
          <w:color w:val="FF8000"/>
          <w:lang w:val="en-US"/>
        </w:rPr>
        <w:t xml:space="preserve">1) limits judge functions down to disputes that are presented to him. – the judge’s role is only existent when conflicts are being presented from those who seek assistance in resolving them. </w:t>
      </w:r>
    </w:p>
    <w:p w14:paraId="5F03A01F" w14:textId="77777777" w:rsidR="001A5F3B" w:rsidRPr="001A5F3B" w:rsidRDefault="001A5F3B" w:rsidP="001A5F3B">
      <w:pPr>
        <w:pStyle w:val="NoteLevel3"/>
        <w:rPr>
          <w:rFonts w:ascii="Times New Roman" w:hAnsi="Times New Roman" w:cs="Times New Roman"/>
          <w:color w:val="FF8000"/>
          <w:lang w:val="en-US"/>
        </w:rPr>
      </w:pPr>
      <w:r w:rsidRPr="001A5F3B">
        <w:rPr>
          <w:rFonts w:ascii="Times New Roman" w:hAnsi="Times New Roman" w:cs="Times New Roman"/>
          <w:color w:val="FF8000"/>
          <w:lang w:val="en-US"/>
        </w:rPr>
        <w:t>Brooks quotes John Chipman: “A judge of an organized body is a man appointed by that body to determine duties and corresponding rights upon the application of persons claiming those rights”</w:t>
      </w:r>
    </w:p>
    <w:p w14:paraId="2922B163" w14:textId="77777777" w:rsidR="001A5F3B" w:rsidRPr="001A5F3B" w:rsidRDefault="001A5F3B" w:rsidP="001A5F3B">
      <w:pPr>
        <w:pStyle w:val="NoteLevel3"/>
        <w:numPr>
          <w:ilvl w:val="0"/>
          <w:numId w:val="0"/>
        </w:numPr>
        <w:ind w:left="1800"/>
        <w:rPr>
          <w:rFonts w:ascii="Times New Roman" w:hAnsi="Times New Roman" w:cs="Times New Roman"/>
          <w:color w:val="FF8000"/>
          <w:lang w:val="en-US"/>
        </w:rPr>
      </w:pPr>
      <w:r w:rsidRPr="001A5F3B">
        <w:rPr>
          <w:rFonts w:ascii="Times New Roman" w:hAnsi="Times New Roman" w:cs="Times New Roman"/>
          <w:color w:val="FF8000"/>
          <w:lang w:val="en-US"/>
        </w:rPr>
        <w:t>2) parties involved in disputes are responsible for defining the dispute that they want adjudicated. Judges do not play the role of deciding what dispute is to be resolved.</w:t>
      </w:r>
    </w:p>
    <w:p w14:paraId="32FBDA90" w14:textId="77777777" w:rsidR="001A5F3B" w:rsidRPr="001A5F3B" w:rsidRDefault="001A5F3B" w:rsidP="001A5F3B">
      <w:pPr>
        <w:pStyle w:val="NoteLevel3"/>
        <w:rPr>
          <w:rFonts w:ascii="Times New Roman" w:hAnsi="Times New Roman" w:cs="Times New Roman"/>
          <w:color w:val="FF8000"/>
          <w:lang w:val="en-US"/>
        </w:rPr>
      </w:pPr>
      <w:r w:rsidRPr="001A5F3B">
        <w:rPr>
          <w:rFonts w:ascii="Times New Roman" w:hAnsi="Times New Roman" w:cs="Times New Roman"/>
          <w:color w:val="FF8000"/>
          <w:lang w:val="en-US"/>
        </w:rPr>
        <w:t>indicates judge as impartial and parties are in control of what they bring forward to the judge to be resolved</w:t>
      </w:r>
    </w:p>
    <w:p w14:paraId="02FC979D" w14:textId="77777777" w:rsidR="001A5F3B" w:rsidRPr="001A5F3B" w:rsidRDefault="001A5F3B" w:rsidP="001A5F3B">
      <w:pPr>
        <w:pStyle w:val="NoteLevel3"/>
        <w:rPr>
          <w:rFonts w:ascii="Times New Roman" w:hAnsi="Times New Roman" w:cs="Times New Roman"/>
          <w:b/>
          <w:color w:val="FF8000"/>
          <w:lang w:val="en-US"/>
        </w:rPr>
      </w:pPr>
      <w:r w:rsidRPr="001A5F3B">
        <w:rPr>
          <w:rFonts w:ascii="Times New Roman" w:hAnsi="Times New Roman" w:cs="Times New Roman"/>
          <w:color w:val="FF8000"/>
          <w:lang w:val="en-US"/>
        </w:rPr>
        <w:t xml:space="preserve">party-prosecution </w:t>
      </w:r>
      <w:r w:rsidRPr="001A5F3B">
        <w:rPr>
          <w:rFonts w:ascii="Times New Roman" w:hAnsi="Times New Roman" w:cs="Times New Roman"/>
          <w:i/>
          <w:color w:val="FF8000"/>
          <w:lang w:val="en-US"/>
        </w:rPr>
        <w:t>(second main tenant)</w:t>
      </w:r>
    </w:p>
    <w:p w14:paraId="2F511896" w14:textId="77777777" w:rsidR="001A5F3B" w:rsidRPr="001A5F3B" w:rsidRDefault="001A5F3B" w:rsidP="001A5F3B">
      <w:pPr>
        <w:pStyle w:val="NoteLevel3"/>
        <w:rPr>
          <w:rFonts w:ascii="Times New Roman" w:hAnsi="Times New Roman" w:cs="Times New Roman"/>
          <w:b/>
          <w:color w:val="FF8000"/>
          <w:lang w:val="en-US"/>
        </w:rPr>
      </w:pPr>
      <w:r w:rsidRPr="001A5F3B">
        <w:rPr>
          <w:rFonts w:ascii="Times New Roman" w:hAnsi="Times New Roman" w:cs="Times New Roman"/>
          <w:color w:val="FF8000"/>
          <w:lang w:val="en-US"/>
        </w:rPr>
        <w:t xml:space="preserve">rests on the idea that the judge is a passive observer who just evaluates the merits of a case as it is presented to him. </w:t>
      </w:r>
    </w:p>
    <w:p w14:paraId="5528EEF6"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 xml:space="preserve">is the idea that “parties have a right to choose the manner in which they will go forward with their case and the proof they will present to support it.” (pg. 343 of the textbook) </w:t>
      </w:r>
    </w:p>
    <w:p w14:paraId="1E643440"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Assumption: has two main assumptions</w:t>
      </w:r>
    </w:p>
    <w:p w14:paraId="05354FC6" w14:textId="77777777" w:rsidR="001A5F3B" w:rsidRPr="001A5F3B" w:rsidRDefault="001A5F3B" w:rsidP="001A5F3B">
      <w:pPr>
        <w:pStyle w:val="NoteLevel3"/>
        <w:numPr>
          <w:ilvl w:val="0"/>
          <w:numId w:val="0"/>
        </w:numPr>
        <w:ind w:left="1800"/>
        <w:rPr>
          <w:rFonts w:ascii="Times New Roman" w:hAnsi="Times New Roman" w:cs="Times New Roman"/>
          <w:b/>
          <w:color w:val="FF8000"/>
          <w:lang w:val="en-US"/>
        </w:rPr>
      </w:pPr>
      <w:r w:rsidRPr="001A5F3B">
        <w:rPr>
          <w:rFonts w:ascii="Times New Roman" w:hAnsi="Times New Roman" w:cs="Times New Roman"/>
          <w:color w:val="FF8000"/>
          <w:lang w:val="en-US"/>
        </w:rPr>
        <w:t>1) “social ordering is enhanced if it is conducted according to an adversarial presentation” (Pg. 343 of the textbook)</w:t>
      </w:r>
    </w:p>
    <w:p w14:paraId="69420E35" w14:textId="77777777" w:rsidR="001A5F3B" w:rsidRPr="001A5F3B" w:rsidRDefault="001A5F3B" w:rsidP="001A5F3B">
      <w:pPr>
        <w:pStyle w:val="NoteLevel3"/>
        <w:numPr>
          <w:ilvl w:val="0"/>
          <w:numId w:val="0"/>
        </w:numPr>
        <w:ind w:left="1800"/>
        <w:rPr>
          <w:rFonts w:ascii="Times New Roman" w:hAnsi="Times New Roman" w:cs="Times New Roman"/>
          <w:b/>
          <w:color w:val="FF8000"/>
          <w:lang w:val="en-US"/>
        </w:rPr>
      </w:pPr>
      <w:r w:rsidRPr="001A5F3B">
        <w:rPr>
          <w:rFonts w:ascii="Times New Roman" w:hAnsi="Times New Roman" w:cs="Times New Roman"/>
          <w:color w:val="FF8000"/>
          <w:lang w:val="en-US"/>
        </w:rPr>
        <w:t xml:space="preserve">2) more accurate fact finding is likely to result if parties motivated by self-interests are given the responsibilities of investigating facts and presenting arguments, and if the decision-maker remains passive” (pg. 343 of the textbook) </w:t>
      </w:r>
    </w:p>
    <w:p w14:paraId="2627F8B2" w14:textId="77777777" w:rsidR="001A5F3B" w:rsidRPr="001A5F3B" w:rsidRDefault="001A5F3B" w:rsidP="001A5F3B">
      <w:pPr>
        <w:pStyle w:val="NoteLevel1"/>
        <w:rPr>
          <w:rFonts w:ascii="Times New Roman" w:hAnsi="Times New Roman" w:cs="Times New Roman"/>
          <w:b/>
          <w:color w:val="FF8000"/>
          <w:lang w:val="en-US"/>
        </w:rPr>
      </w:pPr>
    </w:p>
    <w:p w14:paraId="667C9EA7" w14:textId="77777777" w:rsidR="001A5F3B" w:rsidRPr="001A5F3B" w:rsidRDefault="001A5F3B" w:rsidP="001A5F3B">
      <w:pPr>
        <w:pStyle w:val="NoteLevel1"/>
        <w:rPr>
          <w:rFonts w:ascii="Times New Roman" w:hAnsi="Times New Roman" w:cs="Times New Roman"/>
          <w:b/>
          <w:color w:val="FF8000"/>
          <w:lang w:val="en-US"/>
        </w:rPr>
      </w:pPr>
      <w:r w:rsidRPr="001A5F3B">
        <w:rPr>
          <w:rFonts w:ascii="Times New Roman" w:hAnsi="Times New Roman" w:cs="Times New Roman"/>
          <w:b/>
          <w:color w:val="FF8000"/>
          <w:lang w:val="en-US"/>
        </w:rPr>
        <w:t>Brooks Points – Issues/Key assumption of adversarial system</w:t>
      </w:r>
    </w:p>
    <w:p w14:paraId="55DF4C47"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lastRenderedPageBreak/>
        <w:t>“it is sometimes argued that the adversary system is deficient because it presents an all-or-nothing proposition – there are always winners and losers- and, as a consequence, the total satisfaction of the parties is often reduced.” (pg. 342 of the textbook)</w:t>
      </w:r>
    </w:p>
    <w:p w14:paraId="727E10F0"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Brooks responds to this by saying “again the adversary system is here a victim because of its close association with adjudication.”(pg. 342 of the textbook)</w:t>
      </w:r>
    </w:p>
    <w:p w14:paraId="695CBC86"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Brooks’ explanation of the two main principles of the adversarial system also suggest empowerment and choice for involved parties, this counters the viewpoint that parties would often feel reduced and less satisfaction from the case. (see above descriptions – party autonomy and party prosecution)</w:t>
      </w:r>
    </w:p>
    <w:p w14:paraId="25B94BE7" w14:textId="77777777" w:rsidR="001A5F3B" w:rsidRPr="001A5F3B" w:rsidRDefault="001A5F3B" w:rsidP="001A5F3B">
      <w:pPr>
        <w:pStyle w:val="NoteLevel1"/>
        <w:rPr>
          <w:rFonts w:ascii="Times New Roman" w:hAnsi="Times New Roman" w:cs="Times New Roman"/>
          <w:b/>
          <w:color w:val="FF8000"/>
          <w:lang w:val="en-US"/>
        </w:rPr>
      </w:pPr>
    </w:p>
    <w:p w14:paraId="50A1B3FC" w14:textId="77777777" w:rsidR="001A5F3B" w:rsidRPr="001A5F3B" w:rsidRDefault="001A5F3B" w:rsidP="001A5F3B">
      <w:pPr>
        <w:pStyle w:val="NoteLevel1"/>
        <w:rPr>
          <w:rFonts w:ascii="Times New Roman" w:hAnsi="Times New Roman" w:cs="Times New Roman"/>
          <w:b/>
          <w:color w:val="FF8000"/>
          <w:lang w:val="en-US"/>
        </w:rPr>
      </w:pPr>
      <w:r w:rsidRPr="001A5F3B">
        <w:rPr>
          <w:rFonts w:ascii="Times New Roman" w:hAnsi="Times New Roman" w:cs="Times New Roman"/>
          <w:b/>
          <w:color w:val="FF8000"/>
          <w:lang w:val="en-US"/>
        </w:rPr>
        <w:t>Brooks Points - Justifications and limitations; how they impose on the judge’s role:</w:t>
      </w:r>
    </w:p>
    <w:p w14:paraId="6682A6EE"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 xml:space="preserve">Limitation on Judge – the two main aspects of Party autonomy indicate that the judge is limited to only solve disputes that are brought to him and allocated by a party, that a judge can not pursue conflicts to resolve as he see fit. </w:t>
      </w:r>
    </w:p>
    <w:p w14:paraId="3D4AF73D" w14:textId="77777777" w:rsidR="001A5F3B" w:rsidRPr="001A5F3B" w:rsidRDefault="001A5F3B" w:rsidP="001A5F3B">
      <w:pPr>
        <w:pStyle w:val="NoteLevel2"/>
        <w:rPr>
          <w:rFonts w:ascii="Times New Roman" w:hAnsi="Times New Roman" w:cs="Times New Roman"/>
          <w:b/>
          <w:color w:val="FF8000"/>
          <w:lang w:val="en-US"/>
        </w:rPr>
      </w:pPr>
      <w:r w:rsidRPr="001A5F3B">
        <w:rPr>
          <w:rFonts w:ascii="Times New Roman" w:hAnsi="Times New Roman" w:cs="Times New Roman"/>
          <w:color w:val="FF8000"/>
          <w:lang w:val="en-US"/>
        </w:rPr>
        <w:t xml:space="preserve">Limitation to judge - that he cannot control which cases come into court and it is the responsibility of the lawyer to ensure that the case is suitable for court. Though the judge cannot pick conflicts to resolve, he can prevent parties from initiating certain procedures by requiring that only factual issues and clear evidence is provided thus preventing hypothetical issues rather than real conflicts from taking up court time. </w:t>
      </w:r>
    </w:p>
    <w:p w14:paraId="2758D5FB" w14:textId="77777777" w:rsidR="001A5F3B" w:rsidRPr="001A5F3B" w:rsidRDefault="001A5F3B" w:rsidP="001A5F3B">
      <w:pPr>
        <w:pStyle w:val="NoteLevel1"/>
        <w:rPr>
          <w:rFonts w:ascii="Times New Roman" w:hAnsi="Times New Roman" w:cs="Times New Roman"/>
          <w:b/>
          <w:color w:val="FF8000"/>
          <w:lang w:val="en-US"/>
        </w:rPr>
      </w:pPr>
    </w:p>
    <w:p w14:paraId="108FCBDC"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i/>
          <w:color w:val="FF8000"/>
          <w:lang w:val="en-US"/>
        </w:rPr>
        <w:t xml:space="preserve">NOTE: answers for paper: note the two main tenants of the adversarial approach and comment on the assumptions the system rests upon (Neil Brooks) </w:t>
      </w:r>
    </w:p>
    <w:p w14:paraId="778C79C1"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i/>
          <w:color w:val="FF8000"/>
          <w:lang w:val="en-US"/>
        </w:rPr>
        <w:t>….. also partially addresses the question: -discuss the question of truth in the processes and how the adversarial approach to truth differs, discuss the role that truth plays in the justice systems.</w:t>
      </w:r>
    </w:p>
    <w:p w14:paraId="6327E237" w14:textId="77777777" w:rsidR="001A5F3B" w:rsidRPr="001A5F3B" w:rsidRDefault="001A5F3B" w:rsidP="001A5F3B">
      <w:pPr>
        <w:pStyle w:val="NoteLevel1"/>
        <w:rPr>
          <w:rFonts w:ascii="Times New Roman" w:hAnsi="Times New Roman" w:cs="Times New Roman"/>
          <w:i/>
          <w:color w:val="FF8000"/>
          <w:lang w:val="en-US"/>
        </w:rPr>
      </w:pPr>
      <w:r w:rsidRPr="001A5F3B">
        <w:rPr>
          <w:rFonts w:ascii="Times New Roman" w:hAnsi="Times New Roman" w:cs="Times New Roman"/>
          <w:i/>
          <w:color w:val="FF8000"/>
          <w:lang w:val="en-US"/>
        </w:rPr>
        <w:t xml:space="preserve">Assumption One: Parties are initially motivated </w:t>
      </w:r>
    </w:p>
    <w:p w14:paraId="0C1E30A0"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 xml:space="preserve">This depends on both parties being equally interested in the case and presenting it. </w:t>
      </w:r>
    </w:p>
    <w:p w14:paraId="7D3C1907"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If one party is not interested in opposing a case then they will not be motivated to collect and find evidence against it.</w:t>
      </w:r>
    </w:p>
    <w:p w14:paraId="05991683"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Where the adversarial system breaks down is often in legal cases pertaining to divorce. (Divorce Act) (Civil Marriage Act)</w:t>
      </w:r>
    </w:p>
    <w:p w14:paraId="5D014188" w14:textId="77777777" w:rsidR="001A5F3B" w:rsidRPr="001A5F3B" w:rsidRDefault="001A5F3B" w:rsidP="001A5F3B">
      <w:pPr>
        <w:pStyle w:val="NoteLevel1"/>
        <w:rPr>
          <w:rFonts w:ascii="Times New Roman" w:hAnsi="Times New Roman" w:cs="Times New Roman"/>
          <w:i/>
          <w:color w:val="FF8000"/>
          <w:lang w:val="en-US"/>
        </w:rPr>
      </w:pPr>
      <w:r w:rsidRPr="001A5F3B">
        <w:rPr>
          <w:rFonts w:ascii="Times New Roman" w:hAnsi="Times New Roman" w:cs="Times New Roman"/>
          <w:i/>
          <w:color w:val="FF8000"/>
          <w:lang w:val="en-US"/>
        </w:rPr>
        <w:t>*Assumption Two: Parties will sustain their motivation</w:t>
      </w:r>
    </w:p>
    <w:p w14:paraId="143BE31D"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 xml:space="preserve">This assumption is that each party will be equally motivated the entire case to pursue evidence and fact finding and as such be able to present the best possible case, </w:t>
      </w:r>
      <w:r w:rsidRPr="001A5F3B">
        <w:rPr>
          <w:rFonts w:ascii="Times New Roman" w:hAnsi="Times New Roman" w:cs="Times New Roman"/>
          <w:color w:val="FF8000"/>
          <w:lang w:val="en-US"/>
        </w:rPr>
        <w:lastRenderedPageBreak/>
        <w:t>however lawyers can be inefficient and there is no intervention on a judge’s behalf to help the person who is being defended by an inefficient lawyer.</w:t>
      </w:r>
    </w:p>
    <w:p w14:paraId="588487CE"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 xml:space="preserve">This assumption also insinuates that a litigant can become less motivated to gather their own favorable evidence if the judge’s role is to find the facts and suggests it is best left to the litigant and appropriate parties presenting their case. </w:t>
      </w:r>
    </w:p>
    <w:p w14:paraId="6F5AD37B"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 xml:space="preserve">“In a system that relies on party prosecution the judge cannot intervene to such an extent in the trial that the parties begin to rely upon him to search out the facts favorable to their case and thus become less diligent themselves in seeking out the facts. There is some evidence that this attitude on the part of litigants results when the court assumes a large responsibility for proof taking.” (pg. 348 of the textbook) </w:t>
      </w:r>
    </w:p>
    <w:p w14:paraId="0A701A3C" w14:textId="77777777" w:rsidR="001A5F3B" w:rsidRPr="001A5F3B" w:rsidRDefault="001A5F3B" w:rsidP="001A5F3B">
      <w:pPr>
        <w:pStyle w:val="NoteLevel1"/>
        <w:rPr>
          <w:rFonts w:ascii="Times New Roman" w:hAnsi="Times New Roman" w:cs="Times New Roman"/>
          <w:i/>
          <w:color w:val="FF8000"/>
          <w:lang w:val="en-US"/>
        </w:rPr>
      </w:pPr>
      <w:r w:rsidRPr="001A5F3B">
        <w:rPr>
          <w:rFonts w:ascii="Times New Roman" w:hAnsi="Times New Roman" w:cs="Times New Roman"/>
          <w:i/>
          <w:color w:val="FF8000"/>
          <w:lang w:val="en-US"/>
        </w:rPr>
        <w:t>*Assumption Three: Parties have equal capacity, skill and resource</w:t>
      </w:r>
    </w:p>
    <w:p w14:paraId="09AB2FB7"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 xml:space="preserve">This assumption is that each involved party has equal representation with equal capacity to find evidence and build a case. </w:t>
      </w:r>
    </w:p>
    <w:p w14:paraId="075230A3"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Problem: if you do not have effective counsel then this challenges this assumption and the fairness of your case in using an adversarial approach.</w:t>
      </w:r>
    </w:p>
    <w:p w14:paraId="772096AF"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“Jerome Frank suggested that in all cases there should be some kind of government intervention to help an impecunious litigant obtain evidence” (Pg. 350 of the textbook)</w:t>
      </w:r>
    </w:p>
    <w:p w14:paraId="38419DA1"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“In some area the adversary system might need to be completely abandoned because the potential parties are not likely to have sufficient resources to pursue their remedies” (pg. 350 of the textbook)</w:t>
      </w:r>
    </w:p>
    <w:p w14:paraId="4848EC40"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 xml:space="preserve">Example provided for above statement: “Where one spouse that has been deserted, for instance, we assume that he or she will bring an action for maintenance. But because of the lack of resources this remedy is seldom pursued.” (pg. 350 of the textbook) </w:t>
      </w:r>
    </w:p>
    <w:p w14:paraId="309C2705"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“In many inquisitorial systems one of the principal justifications given for increasing the authority of the judge is the need to equalize parties” (pg. 350 of the textbook)</w:t>
      </w:r>
    </w:p>
    <w:p w14:paraId="7191C780"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 xml:space="preserve">If it is the parties’ discretion what evidence to gather then what about the problem of concealing evidence that is not favorable for their case? How would this effect equal access to resource for the other party who is not aware of the concealed evidence? This question can challenge this assumption. </w:t>
      </w:r>
    </w:p>
    <w:p w14:paraId="009F6DCB"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 xml:space="preserve">“The adversary system encourages parties to assume a self-interested role. While casting the parties into this role…ensures that they will be diligent in presenting evidence favorable to their cause, it also legitimizes or at least would appear to sanction their suppressing evidence that is unfavorable to their case. This temptation </w:t>
      </w:r>
      <w:r w:rsidRPr="001A5F3B">
        <w:rPr>
          <w:rFonts w:ascii="Times New Roman" w:hAnsi="Times New Roman" w:cs="Times New Roman"/>
          <w:color w:val="FF8000"/>
          <w:lang w:val="en-US"/>
        </w:rPr>
        <w:lastRenderedPageBreak/>
        <w:t xml:space="preserve">laid before the parties is regarded by many as the greatest obstacle to accurate fact finding in the adversary system.” (pg. 348 of the textbook) </w:t>
      </w:r>
    </w:p>
    <w:p w14:paraId="7F43B49F" w14:textId="77777777" w:rsidR="001A5F3B" w:rsidRPr="001A5F3B" w:rsidRDefault="001A5F3B" w:rsidP="001A5F3B">
      <w:pPr>
        <w:pStyle w:val="NoteLevel1"/>
        <w:rPr>
          <w:rFonts w:ascii="Times New Roman" w:hAnsi="Times New Roman" w:cs="Times New Roman"/>
          <w:i/>
          <w:color w:val="FF8000"/>
          <w:lang w:val="en-US"/>
        </w:rPr>
      </w:pPr>
      <w:r w:rsidRPr="001A5F3B">
        <w:rPr>
          <w:rFonts w:ascii="Times New Roman" w:hAnsi="Times New Roman" w:cs="Times New Roman"/>
          <w:i/>
          <w:color w:val="FF8000"/>
          <w:lang w:val="en-US"/>
        </w:rPr>
        <w:t>*Assumption Four: The parties will be given the opportunity to test adverse evidence</w:t>
      </w:r>
    </w:p>
    <w:p w14:paraId="63753A96"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This assumption is that each party will be able to equally have the ability to test evidence, through the adversary system of cross-examination and that using that system is best.</w:t>
      </w:r>
    </w:p>
    <w:p w14:paraId="2355776B"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Problems with the cross examination process:</w:t>
      </w:r>
    </w:p>
    <w:p w14:paraId="20D2FF11" w14:textId="77777777" w:rsidR="001A5F3B" w:rsidRPr="001A5F3B" w:rsidRDefault="001A5F3B" w:rsidP="001A5F3B">
      <w:pPr>
        <w:pStyle w:val="NoteLevel3"/>
        <w:rPr>
          <w:rFonts w:ascii="Times New Roman" w:hAnsi="Times New Roman" w:cs="Times New Roman"/>
          <w:i/>
          <w:color w:val="FF8000"/>
          <w:lang w:val="en-US"/>
        </w:rPr>
      </w:pPr>
      <w:r w:rsidRPr="001A5F3B">
        <w:rPr>
          <w:rFonts w:ascii="Times New Roman" w:hAnsi="Times New Roman" w:cs="Times New Roman"/>
          <w:color w:val="FF8000"/>
          <w:lang w:val="en-US"/>
        </w:rPr>
        <w:t xml:space="preserve">“cross examination, even with the best of intentions on the part of the cross examiner, may make reliable testimony look debatable, and clear information look confused” (pg. 350 of the textbook) </w:t>
      </w:r>
    </w:p>
    <w:p w14:paraId="598FF5AF" w14:textId="77777777" w:rsidR="001A5F3B" w:rsidRPr="001A5F3B" w:rsidRDefault="001A5F3B" w:rsidP="001A5F3B">
      <w:pPr>
        <w:pStyle w:val="NoteLevel3"/>
        <w:rPr>
          <w:rFonts w:ascii="Times New Roman" w:hAnsi="Times New Roman" w:cs="Times New Roman"/>
          <w:i/>
          <w:color w:val="FF8000"/>
          <w:lang w:val="en-US"/>
        </w:rPr>
      </w:pPr>
      <w:r w:rsidRPr="001A5F3B">
        <w:rPr>
          <w:rFonts w:ascii="Times New Roman" w:hAnsi="Times New Roman" w:cs="Times New Roman"/>
          <w:color w:val="FF8000"/>
          <w:lang w:val="en-US"/>
        </w:rPr>
        <w:t xml:space="preserve">If the judge has serious doubt and knows what question would assist in clearing his doubt, in an adversarial system he cannot question the witness and must rely on the cross examiner.  </w:t>
      </w:r>
    </w:p>
    <w:p w14:paraId="02D1117F" w14:textId="77777777" w:rsidR="001A5F3B" w:rsidRPr="001A5F3B" w:rsidRDefault="001A5F3B" w:rsidP="001A5F3B">
      <w:pPr>
        <w:pStyle w:val="NoteLevel3"/>
        <w:rPr>
          <w:rFonts w:ascii="Times New Roman" w:hAnsi="Times New Roman" w:cs="Times New Roman"/>
          <w:i/>
          <w:color w:val="FF8000"/>
          <w:lang w:val="en-US"/>
        </w:rPr>
      </w:pPr>
      <w:r w:rsidRPr="001A5F3B">
        <w:rPr>
          <w:rFonts w:ascii="Times New Roman" w:hAnsi="Times New Roman" w:cs="Times New Roman"/>
          <w:color w:val="FF8000"/>
          <w:lang w:val="en-US"/>
        </w:rPr>
        <w:t xml:space="preserve">“cross examination sometimes results in the total humiliation and destruction of a witness without corresponding benefits” (pg. 351 of the textbook) </w:t>
      </w:r>
    </w:p>
    <w:p w14:paraId="2998DD3A" w14:textId="77777777" w:rsidR="001A5F3B" w:rsidRPr="001A5F3B" w:rsidRDefault="001A5F3B" w:rsidP="001A5F3B">
      <w:pPr>
        <w:pStyle w:val="NoteLevel3"/>
        <w:rPr>
          <w:rFonts w:ascii="Times New Roman" w:hAnsi="Times New Roman" w:cs="Times New Roman"/>
          <w:i/>
          <w:color w:val="FF8000"/>
          <w:lang w:val="en-US"/>
        </w:rPr>
      </w:pPr>
      <w:r w:rsidRPr="001A5F3B">
        <w:rPr>
          <w:rFonts w:ascii="Times New Roman" w:hAnsi="Times New Roman" w:cs="Times New Roman"/>
          <w:color w:val="FF8000"/>
          <w:lang w:val="en-US"/>
        </w:rPr>
        <w:t>techniques can be used by a cross examiner to prevent the focus on truth and validity of testimony</w:t>
      </w:r>
    </w:p>
    <w:p w14:paraId="686BB45D"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IDEA: Tie the cross examination process into argument of adversarial being ineffective or not concerned with truth finding in law.</w:t>
      </w:r>
    </w:p>
    <w:p w14:paraId="06F350C5"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IDEA: Can self-report based evidence be reliable? – can we rely on the notion that a witness will be absolutely correct in re-telling what they experienced? Does stress or fear not distort a person’s reality? Does anger or resentment not affect your perception of how you experienced something? Is cross examination effective on this accord, to detect this accurately and utilize it with proper intentions?</w:t>
      </w:r>
    </w:p>
    <w:p w14:paraId="3F6E4825" w14:textId="77777777" w:rsidR="001A5F3B" w:rsidRPr="001A5F3B" w:rsidRDefault="001A5F3B" w:rsidP="001A5F3B">
      <w:pPr>
        <w:pStyle w:val="NoteLevel1"/>
        <w:rPr>
          <w:rFonts w:ascii="Times New Roman" w:hAnsi="Times New Roman" w:cs="Times New Roman"/>
          <w:i/>
          <w:color w:val="FF8000"/>
          <w:lang w:val="en-US"/>
        </w:rPr>
      </w:pPr>
      <w:r w:rsidRPr="001A5F3B">
        <w:rPr>
          <w:rFonts w:ascii="Times New Roman" w:hAnsi="Times New Roman" w:cs="Times New Roman"/>
          <w:i/>
          <w:color w:val="FF8000"/>
          <w:lang w:val="en-US"/>
        </w:rPr>
        <w:t>Assumption Five: All interests affected are represented</w:t>
      </w:r>
    </w:p>
    <w:p w14:paraId="04D27E39" w14:textId="77777777" w:rsidR="001A5F3B" w:rsidRPr="001A5F3B" w:rsidRDefault="001A5F3B" w:rsidP="001A5F3B">
      <w:pPr>
        <w:pStyle w:val="NoteLevel2"/>
        <w:rPr>
          <w:rFonts w:ascii="Times New Roman" w:hAnsi="Times New Roman" w:cs="Times New Roman"/>
          <w:i/>
          <w:color w:val="FF8000"/>
          <w:lang w:val="en-US"/>
        </w:rPr>
      </w:pPr>
      <w:r w:rsidRPr="001A5F3B">
        <w:rPr>
          <w:rFonts w:ascii="Times New Roman" w:hAnsi="Times New Roman" w:cs="Times New Roman"/>
          <w:color w:val="FF8000"/>
          <w:lang w:val="en-US"/>
        </w:rPr>
        <w:t>This assumption is that the judge will have all relevant information presented to him in order to be able to incorporate factoring in all competing interests, if something is not revealed then how is it factored into the decision?</w:t>
      </w:r>
    </w:p>
    <w:p w14:paraId="1615CC90" w14:textId="77777777" w:rsidR="001A5F3B" w:rsidRPr="001A5F3B" w:rsidRDefault="001A5F3B" w:rsidP="001A5F3B">
      <w:pPr>
        <w:pStyle w:val="NoteLevel2"/>
        <w:numPr>
          <w:ilvl w:val="0"/>
          <w:numId w:val="0"/>
        </w:numPr>
        <w:ind w:left="1080"/>
        <w:rPr>
          <w:rFonts w:ascii="Times New Roman" w:hAnsi="Times New Roman" w:cs="Times New Roman"/>
          <w:b/>
          <w:color w:val="FF8000"/>
          <w:u w:val="single"/>
          <w:lang w:val="en-US"/>
        </w:rPr>
      </w:pPr>
    </w:p>
    <w:p w14:paraId="1A410ED3" w14:textId="77777777" w:rsidR="001A5F3B" w:rsidRPr="001A5F3B" w:rsidRDefault="001A5F3B" w:rsidP="001A5F3B">
      <w:pPr>
        <w:pStyle w:val="NoteLevel1"/>
        <w:rPr>
          <w:rFonts w:ascii="Times New Roman" w:hAnsi="Times New Roman" w:cs="Times New Roman"/>
          <w:b/>
          <w:color w:val="FF8000"/>
          <w:u w:val="single"/>
          <w:lang w:val="en-US"/>
        </w:rPr>
      </w:pPr>
      <w:r w:rsidRPr="001A5F3B">
        <w:rPr>
          <w:rFonts w:ascii="Times New Roman" w:hAnsi="Times New Roman" w:cs="Times New Roman"/>
          <w:b/>
          <w:color w:val="FF8000"/>
          <w:u w:val="single"/>
          <w:lang w:val="en-US"/>
        </w:rPr>
        <w:t xml:space="preserve">THEMES of ALL: </w:t>
      </w:r>
    </w:p>
    <w:p w14:paraId="28174541" w14:textId="07312934" w:rsidR="001A5F3B" w:rsidRPr="001A5F3B" w:rsidRDefault="001A5F3B" w:rsidP="001A5F3B">
      <w:pPr>
        <w:pStyle w:val="NoteLevel2"/>
        <w:rPr>
          <w:rFonts w:ascii="Times New Roman" w:hAnsi="Times New Roman" w:cs="Times New Roman"/>
          <w:color w:val="FF8000"/>
          <w:lang w:val="en-US"/>
        </w:rPr>
      </w:pPr>
      <w:r w:rsidRPr="001A5F3B">
        <w:rPr>
          <w:rFonts w:ascii="Times New Roman" w:hAnsi="Times New Roman" w:cs="Times New Roman"/>
          <w:color w:val="FF8000"/>
          <w:lang w:val="en-US"/>
        </w:rPr>
        <w:t>“The adversary system encourages parties to assume a self-interested role” (pg. 348 of the textbook)</w:t>
      </w:r>
    </w:p>
    <w:p w14:paraId="1FC88550" w14:textId="77777777" w:rsidR="001A5F3B" w:rsidRPr="001A5F3B" w:rsidRDefault="001A5F3B" w:rsidP="001A5F3B">
      <w:pPr>
        <w:pStyle w:val="NoteLevel2"/>
        <w:rPr>
          <w:rFonts w:ascii="Times New Roman" w:hAnsi="Times New Roman" w:cs="Times New Roman"/>
          <w:color w:val="FF8000"/>
          <w:lang w:val="en-US"/>
        </w:rPr>
      </w:pPr>
      <w:r w:rsidRPr="001A5F3B">
        <w:rPr>
          <w:rFonts w:ascii="Times New Roman" w:hAnsi="Times New Roman" w:cs="Times New Roman"/>
          <w:color w:val="FF8000"/>
          <w:lang w:val="en-US"/>
        </w:rPr>
        <w:t xml:space="preserve">each assumption can be related to the idea that a litigant has everything needed (lawyers, evidence ect.) in order to create the best case possible for themselves, that they will pursue this case building with motivation and that they are capable with the help of lawyers to know their rights and what they need for a case. </w:t>
      </w:r>
    </w:p>
    <w:p w14:paraId="5A4A753B" w14:textId="77777777" w:rsidR="001A5F3B" w:rsidRPr="001A5F3B" w:rsidRDefault="001A5F3B" w:rsidP="001A5F3B">
      <w:pPr>
        <w:pStyle w:val="NoteLevel2"/>
        <w:rPr>
          <w:rFonts w:ascii="Times New Roman" w:hAnsi="Times New Roman" w:cs="Times New Roman"/>
          <w:color w:val="FF8000"/>
          <w:lang w:val="en-US"/>
        </w:rPr>
      </w:pPr>
      <w:r w:rsidRPr="001A5F3B">
        <w:rPr>
          <w:rFonts w:ascii="Times New Roman" w:hAnsi="Times New Roman" w:cs="Times New Roman"/>
          <w:color w:val="FF8000"/>
          <w:lang w:val="en-US"/>
        </w:rPr>
        <w:lastRenderedPageBreak/>
        <w:t>The assumptions agree that laws surrounding evidence and fact finding will create fairness by inspiring people’s involvement in their own processes</w:t>
      </w:r>
    </w:p>
    <w:p w14:paraId="52C1F157" w14:textId="77777777" w:rsidR="001A5F3B" w:rsidRPr="001A5F3B" w:rsidRDefault="001A5F3B" w:rsidP="001A5F3B">
      <w:pPr>
        <w:pStyle w:val="NoteLevel2"/>
        <w:rPr>
          <w:rFonts w:ascii="Times New Roman" w:hAnsi="Times New Roman" w:cs="Times New Roman"/>
          <w:color w:val="FF8000"/>
          <w:lang w:val="en-US"/>
        </w:rPr>
      </w:pPr>
      <w:bookmarkStart w:id="0" w:name="_GoBack"/>
      <w:bookmarkEnd w:id="0"/>
      <w:r w:rsidRPr="001A5F3B">
        <w:rPr>
          <w:rFonts w:ascii="Times New Roman" w:hAnsi="Times New Roman" w:cs="Times New Roman"/>
          <w:color w:val="FF8000"/>
          <w:lang w:val="en-US"/>
        </w:rPr>
        <w:t>The assumptions assume equality of both parties on a scale of capacity for case building and motivation</w:t>
      </w:r>
    </w:p>
    <w:p w14:paraId="70D209A0" w14:textId="77777777" w:rsidR="001A2796" w:rsidRPr="001A5F3B" w:rsidRDefault="001A2796" w:rsidP="001A5F3B">
      <w:pPr>
        <w:pStyle w:val="NoteLevel1"/>
        <w:rPr>
          <w:rFonts w:ascii="Times New Roman" w:hAnsi="Times New Roman" w:cs="Times New Roman"/>
          <w:b/>
          <w:color w:val="FF8000"/>
          <w:lang w:val="en-US"/>
        </w:rPr>
      </w:pPr>
    </w:p>
    <w:p w14:paraId="56DC2B5F"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(pg. 192-193 of textbook) Concept:</w:t>
      </w:r>
    </w:p>
    <w:p w14:paraId="5778CFE0" w14:textId="77777777" w:rsidR="00703778" w:rsidRPr="00703778" w:rsidRDefault="00703778" w:rsidP="00703778">
      <w:pPr>
        <w:pStyle w:val="NoteLevel1"/>
        <w:rPr>
          <w:rFonts w:ascii="Times New Roman" w:hAnsi="Times New Roman" w:cs="Times New Roman"/>
          <w:b/>
          <w:color w:val="FF8000"/>
          <w:lang w:val="en-US"/>
        </w:rPr>
      </w:pPr>
    </w:p>
    <w:p w14:paraId="50CBA196"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Laura Nader and Harry F. Todd – stages in the disputing process:</w:t>
      </w:r>
    </w:p>
    <w:p w14:paraId="2F02CFD6"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Grievance/ Pre-conflict Stage</w:t>
      </w:r>
    </w:p>
    <w:p w14:paraId="19EBFE24"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a dispute is perceived (can be real or imaged depending on perception) by a person or a group of persons. the dispute or conflict perceived is one that in nature is seen as “unjust or grounds for resentment or complaint”</w:t>
      </w:r>
    </w:p>
    <w:p w14:paraId="0D8163CD"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color w:val="FF8000"/>
          <w:lang w:val="en-US"/>
        </w:rPr>
        <w:t>Conflict Stage</w:t>
      </w:r>
    </w:p>
    <w:p w14:paraId="37DE7635"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 xml:space="preserve">Conflict/dispute from pre-conflict stage is not resolved and therefor enters the conflict stage. </w:t>
      </w:r>
    </w:p>
    <w:p w14:paraId="6C6994B6"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this stage is when the parties involved communicate without a representative of a legal nature (meaning it is “dyadic”)</w:t>
      </w:r>
    </w:p>
    <w:p w14:paraId="297AF292"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color w:val="FF8000"/>
          <w:lang w:val="en-US"/>
        </w:rPr>
        <w:t>Dispute Stage</w:t>
      </w:r>
    </w:p>
    <w:p w14:paraId="6CB8869B"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if the conflict/dispute is not settled in the conflict stage then it enters this one.</w:t>
      </w:r>
    </w:p>
    <w:p w14:paraId="7E10D1A8"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 xml:space="preserve"> this is when a third party becomes involved and the dispute is made public</w:t>
      </w:r>
    </w:p>
    <w:p w14:paraId="664802DB"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 xml:space="preserve">Primary Resolution Process – ADR methods </w:t>
      </w:r>
    </w:p>
    <w:p w14:paraId="73A269E4" w14:textId="77777777" w:rsidR="00703778" w:rsidRPr="00703778" w:rsidRDefault="00703778" w:rsidP="00703778">
      <w:pPr>
        <w:pStyle w:val="NoteLevel1"/>
        <w:rPr>
          <w:rFonts w:ascii="Times New Roman" w:hAnsi="Times New Roman" w:cs="Times New Roman"/>
          <w:b/>
          <w:color w:val="FF8000"/>
          <w:lang w:val="en-US"/>
        </w:rPr>
      </w:pPr>
    </w:p>
    <w:p w14:paraId="38C543F8"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i/>
          <w:color w:val="FF8000"/>
          <w:lang w:val="en-US"/>
        </w:rPr>
        <w:t>The Spectrum</w:t>
      </w:r>
    </w:p>
    <w:p w14:paraId="02CD498E"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negotiation-meditation-adjudication-arbitration</w:t>
      </w:r>
    </w:p>
    <w:p w14:paraId="188B7281"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ADR = principal components are negotiation, meditation, and arbitration</w:t>
      </w:r>
    </w:p>
    <w:p w14:paraId="38B46EE5"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i/>
          <w:color w:val="FF8000"/>
          <w:lang w:val="en-US"/>
        </w:rPr>
        <w:t>Negotiation:</w:t>
      </w:r>
    </w:p>
    <w:p w14:paraId="7D0F223A"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two-party arrangement, private settlement of dispute</w:t>
      </w:r>
    </w:p>
    <w:p w14:paraId="48A0FF82"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 xml:space="preserve">goal is to establish grounds for discussion, compromise and bargaining which lead to settlement </w:t>
      </w:r>
    </w:p>
    <w:p w14:paraId="6377028E"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Pros: avoids court process, the textbook also states that the privacy is positive because it does not rely on precedence setting in it’s goal for a solution</w:t>
      </w:r>
    </w:p>
    <w:p w14:paraId="67A9E3BD"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My thoughts: the privacy can also be seen as a con(negative) because the solutions do not benefit society as a whole, the solution is hidden from public as well as the conflict is hidden, thus precedence is not set for future benefit</w:t>
      </w:r>
    </w:p>
    <w:p w14:paraId="7B92C7E9"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i/>
          <w:color w:val="FF8000"/>
          <w:lang w:val="en-US"/>
        </w:rPr>
        <w:t>Mediation:</w:t>
      </w:r>
    </w:p>
    <w:p w14:paraId="490C3852"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lastRenderedPageBreak/>
        <w:t>form of dispute resolution that involves a third party which is called a mediator. The mediator may be selected or appointment and is essentially someone is is neutral in the process. The mediator does not make decisions or final judgment calls. The solution is settled upon and created by the people who are being mediated.</w:t>
      </w:r>
    </w:p>
    <w:p w14:paraId="74D9733C"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Goal: parties come to an agreement in the best interest of all involved</w:t>
      </w:r>
    </w:p>
    <w:p w14:paraId="5526AFA5"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consists of non-coerced cooperation and not competition</w:t>
      </w:r>
    </w:p>
    <w:p w14:paraId="482D27AE"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ideal: parties involved should have a mediator that they feel confident in and willing to listen to</w:t>
      </w:r>
    </w:p>
    <w:p w14:paraId="075816C8"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a mediator influences in a variety of ways: use of warnings, promises, flattery, influence thinking focus</w:t>
      </w:r>
    </w:p>
    <w:p w14:paraId="596E9E98"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i/>
          <w:color w:val="FF8000"/>
          <w:lang w:val="en-US"/>
        </w:rPr>
        <w:t>Different types of mediation:</w:t>
      </w:r>
    </w:p>
    <w:p w14:paraId="03C6FFF2"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rights-based – mediators evaluation of the context of formal rules</w:t>
      </w:r>
    </w:p>
    <w:p w14:paraId="04558869"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Collaborative meditation – lawyers and clients all agree that they will pursue mediation instead of court process</w:t>
      </w:r>
    </w:p>
    <w:p w14:paraId="605EDF09" w14:textId="77777777" w:rsidR="00703778" w:rsidRPr="00703778" w:rsidRDefault="00703778" w:rsidP="00703778">
      <w:pPr>
        <w:pStyle w:val="NoteLevel1"/>
        <w:rPr>
          <w:rFonts w:ascii="Times New Roman" w:hAnsi="Times New Roman" w:cs="Times New Roman"/>
          <w:color w:val="FF8000"/>
          <w:lang w:val="en-US"/>
        </w:rPr>
      </w:pPr>
      <w:r w:rsidRPr="00703778">
        <w:rPr>
          <w:rFonts w:ascii="Times New Roman" w:hAnsi="Times New Roman" w:cs="Times New Roman"/>
          <w:color w:val="FF8000"/>
          <w:lang w:val="en-US"/>
        </w:rPr>
        <w:t>mandatory mediation – in some cases parties are forced to pursue the mediation process</w:t>
      </w:r>
    </w:p>
    <w:p w14:paraId="329F53A2"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i/>
          <w:color w:val="FF8000"/>
          <w:lang w:val="en-US"/>
        </w:rPr>
        <w:t xml:space="preserve">Mediation in practice </w:t>
      </w:r>
    </w:p>
    <w:p w14:paraId="25582EE4"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Divorce</w:t>
      </w:r>
      <w:r w:rsidRPr="00703778">
        <w:rPr>
          <w:rFonts w:ascii="Times New Roman" w:hAnsi="Times New Roman" w:cs="Times New Roman"/>
          <w:i/>
          <w:color w:val="FF8000"/>
          <w:lang w:val="en-US"/>
        </w:rPr>
        <w:t xml:space="preserve">- </w:t>
      </w:r>
      <w:r w:rsidRPr="00703778">
        <w:rPr>
          <w:rFonts w:ascii="Times New Roman" w:hAnsi="Times New Roman" w:cs="Times New Roman"/>
          <w:color w:val="FF8000"/>
          <w:lang w:val="en-US"/>
        </w:rPr>
        <w:t>pros and cons</w:t>
      </w:r>
    </w:p>
    <w:p w14:paraId="430BADC8"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pros: research suggests that when mediation is used for divorces the ex-spouses have better relationships afterwards</w:t>
      </w:r>
    </w:p>
    <w:p w14:paraId="32169A0A"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cons: abused spouses may not be able to speak well for themselves in the process and abusers may be incapable of the flexibility necessary for the process</w:t>
      </w:r>
    </w:p>
    <w:p w14:paraId="282036F1"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What is now implemented – successes:</w:t>
      </w:r>
    </w:p>
    <w:p w14:paraId="76E89610"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mandatory mediation for non family civil disputes – program implemented in Ottawa in 1999</w:t>
      </w:r>
    </w:p>
    <w:p w14:paraId="53D1CDD6"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Alberta: Civil Claims Mediation Pilot Program – so successful that it became part of the court program</w:t>
      </w:r>
    </w:p>
    <w:p w14:paraId="32D2657B"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i/>
          <w:color w:val="FF8000"/>
          <w:lang w:val="en-US"/>
        </w:rPr>
        <w:t>Ombudsman Process:</w:t>
      </w:r>
    </w:p>
    <w:p w14:paraId="4C8BF840"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is a process that combines mediation and investigation to solve disputes</w:t>
      </w:r>
    </w:p>
    <w:p w14:paraId="30BF7D8D"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Ombudsman = “Public official designated to hear citizen complaints and carry out independent fact-finding investigations to correct abuses of public administration. In a sense ombudsmen are independent agents of legislature, and they can criticize, publicize, and make recommendations, but they cannot reverse administrative actions.” (pg.199-200 of the textbook)</w:t>
      </w:r>
    </w:p>
    <w:p w14:paraId="3D405CF2"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ombudsman role is investigate complaints from individuals against government agencies, officials or employees</w:t>
      </w:r>
    </w:p>
    <w:p w14:paraId="693A77C5"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ombudsmen are high level public officials typically</w:t>
      </w:r>
    </w:p>
    <w:p w14:paraId="0311A1D4"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lastRenderedPageBreak/>
        <w:t>Movement-recent years: ombudsmen role is acted through designated persons for places such as universities and hospitals to deal with client or student complaints.</w:t>
      </w:r>
    </w:p>
    <w:p w14:paraId="5679ECA6"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i/>
          <w:color w:val="FF8000"/>
          <w:lang w:val="en-US"/>
        </w:rPr>
        <w:t>Arbitration:</w:t>
      </w:r>
    </w:p>
    <w:p w14:paraId="1E7883B6"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This dispute resolution process is much like a formal court process, however the involved parties agree to enter and agree to the notion that the arbitrator’s decision will be binding. This agreement happens at the beginning of the process before a decision is made. Arbitrations free up courts and are private settlements of dispute.</w:t>
      </w:r>
    </w:p>
    <w:p w14:paraId="10619AB6"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i/>
          <w:color w:val="FF8000"/>
          <w:lang w:val="en-US"/>
        </w:rPr>
        <w:t>Adjudication:</w:t>
      </w:r>
    </w:p>
    <w:p w14:paraId="0B78F76F" w14:textId="77777777" w:rsidR="00703778" w:rsidRPr="00703778" w:rsidRDefault="00703778" w:rsidP="00703778">
      <w:pPr>
        <w:pStyle w:val="NoteLevel2"/>
        <w:rPr>
          <w:rFonts w:ascii="Times New Roman" w:hAnsi="Times New Roman" w:cs="Times New Roman"/>
          <w:color w:val="FF8000"/>
          <w:lang w:val="en-US"/>
        </w:rPr>
      </w:pPr>
      <w:r w:rsidRPr="00703778">
        <w:rPr>
          <w:rFonts w:ascii="Times New Roman" w:hAnsi="Times New Roman" w:cs="Times New Roman"/>
          <w:color w:val="FF8000"/>
          <w:lang w:val="en-US"/>
        </w:rPr>
        <w:t>adjudication = formal court process</w:t>
      </w:r>
    </w:p>
    <w:p w14:paraId="3AB92375" w14:textId="77777777" w:rsidR="00703778" w:rsidRPr="00703778" w:rsidRDefault="00703778" w:rsidP="00703778">
      <w:pPr>
        <w:pStyle w:val="NoteLevel1"/>
        <w:rPr>
          <w:rFonts w:ascii="Times New Roman" w:hAnsi="Times New Roman" w:cs="Times New Roman"/>
          <w:color w:val="FF8000"/>
          <w:lang w:val="en-US"/>
        </w:rPr>
      </w:pPr>
    </w:p>
    <w:p w14:paraId="6B9219F1"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i/>
          <w:color w:val="FF8000"/>
          <w:lang w:val="en-US"/>
        </w:rPr>
        <w:t>NOTE: pg. 206 – table 6.1(textbook) = breakdown of characteristics of dispute resolution processes</w:t>
      </w:r>
    </w:p>
    <w:p w14:paraId="5EFA159B" w14:textId="77777777" w:rsidR="00703778" w:rsidRPr="00703778" w:rsidRDefault="00703778" w:rsidP="00703778">
      <w:pPr>
        <w:pStyle w:val="NoteLevel1"/>
        <w:rPr>
          <w:rFonts w:ascii="Times New Roman" w:hAnsi="Times New Roman" w:cs="Times New Roman"/>
          <w:b/>
          <w:i/>
          <w:color w:val="FF8000"/>
          <w:lang w:val="en-US"/>
        </w:rPr>
      </w:pPr>
    </w:p>
    <w:p w14:paraId="3B1BBA3E" w14:textId="77777777" w:rsidR="00703778" w:rsidRPr="00703778" w:rsidRDefault="00703778" w:rsidP="00703778">
      <w:pPr>
        <w:pStyle w:val="NoteLevel1"/>
        <w:rPr>
          <w:rFonts w:ascii="Times New Roman" w:hAnsi="Times New Roman" w:cs="Times New Roman"/>
          <w:b/>
          <w:i/>
          <w:color w:val="FF8000"/>
          <w:lang w:val="en-US"/>
        </w:rPr>
      </w:pPr>
      <w:r w:rsidRPr="00703778">
        <w:rPr>
          <w:rFonts w:ascii="Times New Roman" w:hAnsi="Times New Roman" w:cs="Times New Roman"/>
          <w:b/>
          <w:color w:val="FF8000"/>
          <w:lang w:val="en-US"/>
        </w:rPr>
        <w:t>Richard Lempert (1978:99) how courts contribute to dispute settlement (pg. 211):</w:t>
      </w:r>
    </w:p>
    <w:p w14:paraId="31C4BBAF" w14:textId="77777777" w:rsidR="00703778" w:rsidRPr="00703778" w:rsidRDefault="00703778" w:rsidP="00703778">
      <w:pPr>
        <w:pStyle w:val="NoteLevel2"/>
        <w:rPr>
          <w:rFonts w:ascii="Times New Roman" w:hAnsi="Times New Roman" w:cs="Times New Roman"/>
          <w:b/>
          <w:i/>
          <w:color w:val="FF8000"/>
          <w:lang w:val="en-US"/>
        </w:rPr>
      </w:pPr>
      <w:r w:rsidRPr="00703778">
        <w:rPr>
          <w:rFonts w:ascii="Times New Roman" w:hAnsi="Times New Roman" w:cs="Times New Roman"/>
          <w:i/>
          <w:color w:val="FF8000"/>
          <w:lang w:val="en-US"/>
        </w:rPr>
        <w:t>The following list is extracted/paraphrased from the textbook as cited above. This list can support the argument that law should be handled through the adversarial approach, and parts can be used to argue using a partnership of both adversarial and inquisitorial systems.</w:t>
      </w:r>
    </w:p>
    <w:p w14:paraId="6360F646" w14:textId="77777777" w:rsidR="00703778" w:rsidRPr="00703778" w:rsidRDefault="00703778" w:rsidP="00703778">
      <w:pPr>
        <w:pStyle w:val="NoteLevel2"/>
        <w:numPr>
          <w:ilvl w:val="0"/>
          <w:numId w:val="0"/>
        </w:numPr>
        <w:ind w:left="1080"/>
        <w:rPr>
          <w:rFonts w:ascii="Times New Roman" w:hAnsi="Times New Roman" w:cs="Times New Roman"/>
          <w:b/>
          <w:i/>
          <w:color w:val="FF8000"/>
          <w:lang w:val="en-US"/>
        </w:rPr>
      </w:pPr>
      <w:r w:rsidRPr="00703778">
        <w:rPr>
          <w:rFonts w:ascii="Times New Roman" w:hAnsi="Times New Roman" w:cs="Times New Roman"/>
          <w:i/>
          <w:color w:val="FF8000"/>
          <w:lang w:val="en-US"/>
        </w:rPr>
        <w:t>1)</w:t>
      </w:r>
      <w:r w:rsidRPr="00703778">
        <w:rPr>
          <w:rFonts w:ascii="Times New Roman" w:hAnsi="Times New Roman" w:cs="Times New Roman"/>
          <w:b/>
          <w:i/>
          <w:color w:val="FF8000"/>
          <w:lang w:val="en-US"/>
        </w:rPr>
        <w:t xml:space="preserve"> </w:t>
      </w:r>
      <w:r w:rsidRPr="00703778">
        <w:rPr>
          <w:rFonts w:ascii="Times New Roman" w:hAnsi="Times New Roman" w:cs="Times New Roman"/>
          <w:color w:val="FF8000"/>
          <w:lang w:val="en-US"/>
        </w:rPr>
        <w:t xml:space="preserve">establishes norms and set precedence. </w:t>
      </w:r>
    </w:p>
    <w:p w14:paraId="19D4C322" w14:textId="77777777" w:rsidR="00703778" w:rsidRPr="00703778" w:rsidRDefault="00703778" w:rsidP="00703778">
      <w:pPr>
        <w:pStyle w:val="NoteLevel2"/>
        <w:numPr>
          <w:ilvl w:val="0"/>
          <w:numId w:val="0"/>
        </w:numPr>
        <w:ind w:left="1080"/>
        <w:rPr>
          <w:rFonts w:ascii="Times New Roman" w:hAnsi="Times New Roman" w:cs="Times New Roman"/>
          <w:b/>
          <w:i/>
          <w:color w:val="FF8000"/>
          <w:lang w:val="en-US"/>
        </w:rPr>
      </w:pPr>
      <w:r w:rsidRPr="00703778">
        <w:rPr>
          <w:rFonts w:ascii="Times New Roman" w:hAnsi="Times New Roman" w:cs="Times New Roman"/>
          <w:i/>
          <w:color w:val="FF8000"/>
          <w:lang w:val="en-US"/>
        </w:rPr>
        <w:t xml:space="preserve">2) </w:t>
      </w:r>
      <w:r w:rsidRPr="00703778">
        <w:rPr>
          <w:rFonts w:ascii="Times New Roman" w:hAnsi="Times New Roman" w:cs="Times New Roman"/>
          <w:color w:val="FF8000"/>
          <w:lang w:val="en-US"/>
        </w:rPr>
        <w:t>guarantees compliance with decisions made – ratifies agreements and makes them binding</w:t>
      </w:r>
    </w:p>
    <w:p w14:paraId="124EB1D1" w14:textId="77777777" w:rsidR="00703778" w:rsidRPr="00703778" w:rsidRDefault="00703778" w:rsidP="00703778">
      <w:pPr>
        <w:pStyle w:val="NoteLevel2"/>
        <w:numPr>
          <w:ilvl w:val="0"/>
          <w:numId w:val="0"/>
        </w:numPr>
        <w:ind w:left="1080"/>
        <w:rPr>
          <w:rFonts w:ascii="Times New Roman" w:hAnsi="Times New Roman" w:cs="Times New Roman"/>
          <w:b/>
          <w:i/>
          <w:color w:val="FF8000"/>
          <w:lang w:val="en-US"/>
        </w:rPr>
      </w:pPr>
      <w:r w:rsidRPr="00703778">
        <w:rPr>
          <w:rFonts w:ascii="Times New Roman" w:hAnsi="Times New Roman" w:cs="Times New Roman"/>
          <w:i/>
          <w:color w:val="FF8000"/>
          <w:lang w:val="en-US"/>
        </w:rPr>
        <w:t>3)</w:t>
      </w:r>
      <w:r w:rsidRPr="00703778">
        <w:rPr>
          <w:rFonts w:ascii="Times New Roman" w:hAnsi="Times New Roman" w:cs="Times New Roman"/>
          <w:color w:val="FF8000"/>
          <w:lang w:val="en-US"/>
        </w:rPr>
        <w:t xml:space="preserve"> courts increase costs involved for people which can lead to the increased likelihood of settling disputes privately outside of court</w:t>
      </w:r>
      <w:r w:rsidRPr="00703778">
        <w:rPr>
          <w:rFonts w:ascii="Times New Roman" w:hAnsi="Times New Roman" w:cs="Times New Roman"/>
          <w:i/>
          <w:color w:val="FF8000"/>
          <w:lang w:val="en-US"/>
        </w:rPr>
        <w:t xml:space="preserve"> (my note: </w:t>
      </w:r>
      <w:r w:rsidRPr="00703778">
        <w:rPr>
          <w:rFonts w:ascii="Times New Roman" w:hAnsi="Times New Roman" w:cs="Times New Roman"/>
          <w:color w:val="FF8000"/>
          <w:lang w:val="en-US"/>
        </w:rPr>
        <w:t>negative or positive depending on perception)</w:t>
      </w:r>
    </w:p>
    <w:p w14:paraId="700856D2" w14:textId="77777777" w:rsidR="00703778" w:rsidRPr="00703778" w:rsidRDefault="00703778" w:rsidP="00703778">
      <w:pPr>
        <w:pStyle w:val="NoteLevel2"/>
        <w:numPr>
          <w:ilvl w:val="0"/>
          <w:numId w:val="0"/>
        </w:numPr>
        <w:ind w:left="1080"/>
        <w:rPr>
          <w:rFonts w:ascii="Times New Roman" w:hAnsi="Times New Roman" w:cs="Times New Roman"/>
          <w:b/>
          <w:i/>
          <w:color w:val="FF8000"/>
          <w:lang w:val="en-US"/>
        </w:rPr>
      </w:pPr>
      <w:r w:rsidRPr="00703778">
        <w:rPr>
          <w:rFonts w:ascii="Times New Roman" w:hAnsi="Times New Roman" w:cs="Times New Roman"/>
          <w:i/>
          <w:color w:val="FF8000"/>
          <w:lang w:val="en-US"/>
        </w:rPr>
        <w:t xml:space="preserve">4) </w:t>
      </w:r>
      <w:r w:rsidRPr="00703778">
        <w:rPr>
          <w:rFonts w:ascii="Times New Roman" w:hAnsi="Times New Roman" w:cs="Times New Roman"/>
          <w:color w:val="FF8000"/>
          <w:lang w:val="en-US"/>
        </w:rPr>
        <w:t>also increasing likelihood of private settlement is the fact that courts allow disputants to learn more about each-other’s cases</w:t>
      </w:r>
    </w:p>
    <w:p w14:paraId="0AF7A377" w14:textId="77777777" w:rsidR="00703778" w:rsidRPr="00703778" w:rsidRDefault="00703778" w:rsidP="00703778">
      <w:pPr>
        <w:pStyle w:val="NoteLevel2"/>
        <w:numPr>
          <w:ilvl w:val="0"/>
          <w:numId w:val="0"/>
        </w:numPr>
        <w:ind w:left="1080"/>
        <w:rPr>
          <w:rFonts w:ascii="Times New Roman" w:hAnsi="Times New Roman" w:cs="Times New Roman"/>
          <w:b/>
          <w:i/>
          <w:color w:val="FF8000"/>
          <w:lang w:val="en-US"/>
        </w:rPr>
      </w:pPr>
      <w:r w:rsidRPr="00703778">
        <w:rPr>
          <w:rFonts w:ascii="Times New Roman" w:hAnsi="Times New Roman" w:cs="Times New Roman"/>
          <w:i/>
          <w:color w:val="FF8000"/>
          <w:lang w:val="en-US"/>
        </w:rPr>
        <w:t xml:space="preserve">5) </w:t>
      </w:r>
      <w:r w:rsidRPr="00703778">
        <w:rPr>
          <w:rFonts w:ascii="Times New Roman" w:hAnsi="Times New Roman" w:cs="Times New Roman"/>
          <w:color w:val="FF8000"/>
          <w:lang w:val="en-US"/>
        </w:rPr>
        <w:t>courts staff can act as mediators that encourage others to seek private settlement</w:t>
      </w:r>
    </w:p>
    <w:p w14:paraId="5946B25E" w14:textId="77777777" w:rsidR="00703778" w:rsidRPr="00703778" w:rsidRDefault="00703778" w:rsidP="00703778">
      <w:pPr>
        <w:pStyle w:val="NoteLevel2"/>
        <w:numPr>
          <w:ilvl w:val="0"/>
          <w:numId w:val="0"/>
        </w:numPr>
        <w:ind w:left="1080"/>
        <w:rPr>
          <w:rFonts w:ascii="Times New Roman" w:hAnsi="Times New Roman" w:cs="Times New Roman"/>
          <w:b/>
          <w:color w:val="FF8000"/>
          <w:lang w:val="en-US"/>
        </w:rPr>
      </w:pPr>
      <w:r w:rsidRPr="00703778">
        <w:rPr>
          <w:rFonts w:ascii="Times New Roman" w:hAnsi="Times New Roman" w:cs="Times New Roman"/>
          <w:i/>
          <w:color w:val="FF8000"/>
          <w:lang w:val="en-US"/>
        </w:rPr>
        <w:t>6)</w:t>
      </w:r>
      <w:r w:rsidRPr="00703778">
        <w:rPr>
          <w:rFonts w:ascii="Times New Roman" w:hAnsi="Times New Roman" w:cs="Times New Roman"/>
          <w:color w:val="FF8000"/>
          <w:lang w:val="en-US"/>
        </w:rPr>
        <w:t xml:space="preserve"> courts resolve case issues leading disputants to agree on others</w:t>
      </w:r>
    </w:p>
    <w:p w14:paraId="0835AB73" w14:textId="77777777" w:rsidR="00703778" w:rsidRPr="00703778" w:rsidRDefault="00703778" w:rsidP="00703778">
      <w:pPr>
        <w:pStyle w:val="NoteLevel2"/>
        <w:numPr>
          <w:ilvl w:val="0"/>
          <w:numId w:val="0"/>
        </w:numPr>
        <w:ind w:left="1080"/>
        <w:rPr>
          <w:rFonts w:ascii="Times New Roman" w:hAnsi="Times New Roman" w:cs="Times New Roman"/>
          <w:b/>
          <w:color w:val="FF8000"/>
          <w:lang w:val="en-US"/>
        </w:rPr>
      </w:pPr>
      <w:r w:rsidRPr="00703778">
        <w:rPr>
          <w:rFonts w:ascii="Times New Roman" w:hAnsi="Times New Roman" w:cs="Times New Roman"/>
          <w:i/>
          <w:color w:val="FF8000"/>
          <w:lang w:val="en-US"/>
        </w:rPr>
        <w:t xml:space="preserve">7) </w:t>
      </w:r>
      <w:r w:rsidRPr="00703778">
        <w:rPr>
          <w:rFonts w:ascii="Times New Roman" w:hAnsi="Times New Roman" w:cs="Times New Roman"/>
          <w:color w:val="FF8000"/>
          <w:lang w:val="en-US"/>
        </w:rPr>
        <w:t>courts are authoritative in resolving disputes</w:t>
      </w:r>
    </w:p>
    <w:p w14:paraId="0DFF1274"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Prerequisites for the Use of Courts</w:t>
      </w:r>
    </w:p>
    <w:p w14:paraId="0D739E0C"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A person’s legal case must be determined as justiciable and of</w:t>
      </w:r>
      <w:r w:rsidRPr="00703778">
        <w:rPr>
          <w:rFonts w:ascii="Times New Roman" w:hAnsi="Times New Roman" w:cs="Times New Roman"/>
          <w:b/>
          <w:color w:val="FF8000"/>
          <w:lang w:val="en-US"/>
        </w:rPr>
        <w:t xml:space="preserve"> </w:t>
      </w:r>
      <w:r w:rsidRPr="00703778">
        <w:rPr>
          <w:rFonts w:ascii="Times New Roman" w:hAnsi="Times New Roman" w:cs="Times New Roman"/>
          <w:color w:val="FF8000"/>
          <w:lang w:val="en-US"/>
        </w:rPr>
        <w:t xml:space="preserve">standing in order to be eligible for court. </w:t>
      </w:r>
    </w:p>
    <w:p w14:paraId="2782E4CA"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 xml:space="preserve">Justiciable = legal rights have been breached and there is a substantial controversy suitable for judicial determination (pg. 215 of the textbook) </w:t>
      </w:r>
    </w:p>
    <w:p w14:paraId="638FD639"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lastRenderedPageBreak/>
        <w:t>“trivial matters may not be litigated. For example a court may refuse to hear a suit to recover 10 dollars overcharge even if the cause appears just.” (pg. 215 of the textbook)</w:t>
      </w:r>
    </w:p>
    <w:p w14:paraId="201A356E"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“socioeconomic status is also related to the use of the judiciary in disputes. Those who cannot afford a lawyer and the necessary court fees are less likely to litigate than those who have sufficient funds.” (pg 216 of the textbook)</w:t>
      </w:r>
    </w:p>
    <w:p w14:paraId="288085F1" w14:textId="77777777" w:rsidR="00703778" w:rsidRPr="00703778" w:rsidRDefault="00703778" w:rsidP="00703778">
      <w:pPr>
        <w:pStyle w:val="NoteLevel1"/>
        <w:rPr>
          <w:rFonts w:ascii="Times New Roman" w:hAnsi="Times New Roman" w:cs="Times New Roman"/>
          <w:b/>
          <w:color w:val="FF8000"/>
          <w:lang w:val="en-US"/>
        </w:rPr>
      </w:pPr>
      <w:r w:rsidRPr="00703778">
        <w:rPr>
          <w:rFonts w:ascii="Times New Roman" w:hAnsi="Times New Roman" w:cs="Times New Roman"/>
          <w:b/>
          <w:color w:val="FF8000"/>
          <w:lang w:val="en-US"/>
        </w:rPr>
        <w:t>Typology of Litigants</w:t>
      </w:r>
    </w:p>
    <w:p w14:paraId="659F453E"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NOTE: two good examples of court cases concerning truth finding and adversarial court process to not always be best suited for disputes are the first and second case examples on pg. 217 of the textbook. court case samples of disputes pg. 217-218.</w:t>
      </w:r>
    </w:p>
    <w:p w14:paraId="2A303B6F"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Typology of Litigants (Marc Galanter) – (pg. 218-219 of the textbook):</w:t>
      </w:r>
    </w:p>
    <w:p w14:paraId="1764D7FC"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one-shotter vs. one-shotter: typically involves divorce and custody battles and results in a low rate of decision appeals</w:t>
      </w:r>
    </w:p>
    <w:p w14:paraId="12BE9D0A"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repeat players  vs one-shotters: “the law is used for routine processing of claims by parties for whom the making of such claims is a regular business activity” – injunctions</w:t>
      </w:r>
    </w:p>
    <w:p w14:paraId="359B4ED7"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 xml:space="preserve">one-shotters vs. repeat players: person against company or institution </w:t>
      </w:r>
    </w:p>
    <w:p w14:paraId="222C6F84" w14:textId="77777777" w:rsidR="00703778" w:rsidRPr="00703778" w:rsidRDefault="00703778" w:rsidP="00703778">
      <w:pPr>
        <w:pStyle w:val="NoteLevel2"/>
        <w:rPr>
          <w:rFonts w:ascii="Times New Roman" w:hAnsi="Times New Roman" w:cs="Times New Roman"/>
          <w:b/>
          <w:color w:val="FF8000"/>
          <w:lang w:val="en-US"/>
        </w:rPr>
      </w:pPr>
      <w:r w:rsidRPr="00703778">
        <w:rPr>
          <w:rFonts w:ascii="Times New Roman" w:hAnsi="Times New Roman" w:cs="Times New Roman"/>
          <w:color w:val="FF8000"/>
          <w:lang w:val="en-US"/>
        </w:rPr>
        <w:t>repeat player vs. repeat player: focus is on value differences rather than conflict differences- goal who is right?</w:t>
      </w:r>
    </w:p>
    <w:p w14:paraId="3A29B4A7" w14:textId="77777777" w:rsidR="00703778" w:rsidRDefault="00703778" w:rsidP="00703778">
      <w:pPr>
        <w:pStyle w:val="NoteLevel1"/>
        <w:numPr>
          <w:ilvl w:val="0"/>
          <w:numId w:val="0"/>
        </w:numPr>
        <w:rPr>
          <w:rFonts w:ascii="Times New Roman" w:hAnsi="Times New Roman" w:cs="Times New Roman"/>
        </w:rPr>
      </w:pPr>
    </w:p>
    <w:p w14:paraId="76F58D41" w14:textId="77777777" w:rsidR="00C86698" w:rsidRPr="00C86698" w:rsidRDefault="00C86698" w:rsidP="00C86698">
      <w:pPr>
        <w:pStyle w:val="NoteLevel1"/>
        <w:numPr>
          <w:ilvl w:val="0"/>
          <w:numId w:val="0"/>
        </w:numPr>
        <w:rPr>
          <w:rFonts w:ascii="Times New Roman" w:hAnsi="Times New Roman" w:cs="Times New Roman"/>
          <w:b/>
          <w:color w:val="0000FF"/>
          <w:lang w:val="en-US"/>
        </w:rPr>
      </w:pPr>
      <w:r w:rsidRPr="00C86698">
        <w:rPr>
          <w:rFonts w:ascii="Times New Roman" w:hAnsi="Times New Roman" w:cs="Times New Roman"/>
          <w:b/>
          <w:color w:val="0000FF"/>
          <w:lang w:val="en-US"/>
        </w:rPr>
        <w:t>Doctrine of Precedent</w:t>
      </w:r>
    </w:p>
    <w:p w14:paraId="4538E941"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precedence – talking about a common ground of cases which are referred to by both sides in court and used in different ways to fit the decision at hand </w:t>
      </w:r>
    </w:p>
    <w:p w14:paraId="33593928"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“Janus-faced”</w:t>
      </w:r>
    </w:p>
    <w:p w14:paraId="00F28582"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Pragmatism – “the past remains a common-ground but permits change as much as not”</w:t>
      </w:r>
    </w:p>
    <w:p w14:paraId="72F874C3" w14:textId="77777777" w:rsidR="00C86698" w:rsidRPr="00C86698" w:rsidRDefault="00C86698" w:rsidP="00C86698">
      <w:pPr>
        <w:pStyle w:val="NoteLevel1"/>
        <w:rPr>
          <w:rFonts w:ascii="Times New Roman" w:hAnsi="Times New Roman" w:cs="Times New Roman"/>
          <w:color w:val="0000FF"/>
          <w:lang w:val="en-US"/>
        </w:rPr>
      </w:pPr>
      <w:r w:rsidRPr="00C86698">
        <w:rPr>
          <w:rFonts w:ascii="Times New Roman" w:hAnsi="Times New Roman" w:cs="Times New Roman"/>
          <w:color w:val="0000FF"/>
          <w:lang w:val="en-US"/>
        </w:rPr>
        <w:t>Atiyah</w:t>
      </w:r>
    </w:p>
    <w:p w14:paraId="40A440F2"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Two limitations – theoretically clear but often “blurred” in practice.</w:t>
      </w:r>
    </w:p>
    <w:p w14:paraId="785C5CB3"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multiple reasons</w:t>
      </w:r>
    </w:p>
    <w:p w14:paraId="0A5D4899"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multiple judges</w:t>
      </w:r>
    </w:p>
    <w:p w14:paraId="37B6DBF1"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in practice there is not always a clear reason in court – people can draw different context from decisions</w:t>
      </w:r>
    </w:p>
    <w:p w14:paraId="7D207587"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We often think precedence comes from nowhere-but  actually it happens in a kind of organic way that happens within a cluster of decisions – a set of decisions sets a precedence </w:t>
      </w:r>
    </w:p>
    <w:p w14:paraId="6149B919" w14:textId="77777777" w:rsidR="00C86698" w:rsidRPr="00C86698" w:rsidRDefault="00C86698" w:rsidP="00C86698">
      <w:pPr>
        <w:pStyle w:val="NoteLevel1"/>
        <w:rPr>
          <w:rFonts w:ascii="Times New Roman" w:hAnsi="Times New Roman" w:cs="Times New Roman"/>
          <w:color w:val="0000FF"/>
          <w:lang w:val="en-US"/>
        </w:rPr>
      </w:pPr>
      <w:r w:rsidRPr="00C86698">
        <w:rPr>
          <w:rFonts w:ascii="Times New Roman" w:hAnsi="Times New Roman" w:cs="Times New Roman"/>
          <w:color w:val="0000FF"/>
          <w:lang w:val="en-US"/>
        </w:rPr>
        <w:t>Llewellyn</w:t>
      </w:r>
    </w:p>
    <w:p w14:paraId="644ED410"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lastRenderedPageBreak/>
        <w:t>one of the most influential figures in legal realism</w:t>
      </w:r>
    </w:p>
    <w:p w14:paraId="3F2A5DCD"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we can’t know in advance when things will change for sure – the problem of prediction</w:t>
      </w:r>
    </w:p>
    <w:p w14:paraId="575D6234"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in order to understand what is happening you have to look at what judges are actually deciding</w:t>
      </w:r>
    </w:p>
    <w:p w14:paraId="348D51D6"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“strict view”  </w:t>
      </w:r>
    </w:p>
    <w:p w14:paraId="2C895CA1"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 Recognizes a narrow view of a decision or case and looks at it as applying it to the narrow scope of how the law is applicable. </w:t>
      </w:r>
    </w:p>
    <w:p w14:paraId="2CB356D2"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Precedence doesn’t necessarily bind judges in the way we often think it does – image of judges being bound by past decisions</w:t>
      </w:r>
    </w:p>
    <w:p w14:paraId="771670F4"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“loose view” </w:t>
      </w:r>
    </w:p>
    <w:p w14:paraId="32F84976"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multiple ratios – take a broad view to make a case or decision as a springboard or as applicable</w:t>
      </w:r>
    </w:p>
    <w:p w14:paraId="7A27016A"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judges are not as binded by precedent as we think they are – judges are not merely following a path cut by parliament but hewing their own</w:t>
      </w:r>
    </w:p>
    <w:p w14:paraId="00E2BA4D" w14:textId="77777777" w:rsidR="00163B5C" w:rsidRPr="00C86698" w:rsidRDefault="00163B5C" w:rsidP="00C86698">
      <w:pPr>
        <w:pStyle w:val="NoteLevel1"/>
        <w:numPr>
          <w:ilvl w:val="0"/>
          <w:numId w:val="0"/>
        </w:numPr>
        <w:rPr>
          <w:rFonts w:ascii="Times New Roman" w:hAnsi="Times New Roman" w:cs="Times New Roman"/>
          <w:i/>
          <w:color w:val="0000FF"/>
          <w:u w:val="single"/>
        </w:rPr>
      </w:pPr>
    </w:p>
    <w:p w14:paraId="1511C616" w14:textId="3463AC56" w:rsidR="00163B5C" w:rsidRDefault="00163B5C" w:rsidP="00163B5C">
      <w:pPr>
        <w:pStyle w:val="NoteLevel1"/>
        <w:numPr>
          <w:ilvl w:val="0"/>
          <w:numId w:val="0"/>
        </w:numPr>
        <w:rPr>
          <w:rFonts w:ascii="Times New Roman" w:hAnsi="Times New Roman" w:cs="Times New Roman"/>
          <w:b/>
          <w:u w:val="single"/>
        </w:rPr>
      </w:pPr>
      <w:r w:rsidRPr="00163B5C">
        <w:rPr>
          <w:rFonts w:ascii="Times New Roman" w:hAnsi="Times New Roman" w:cs="Times New Roman"/>
          <w:b/>
          <w:u w:val="single"/>
        </w:rPr>
        <w:t>DISPUTE RESOLUTION (V. MANAGEMENT)</w:t>
      </w:r>
    </w:p>
    <w:p w14:paraId="4F8BAD6B" w14:textId="2ED7B764" w:rsidR="00163B5C" w:rsidRDefault="00163B5C" w:rsidP="00163B5C">
      <w:pPr>
        <w:pStyle w:val="NoteLevel2"/>
        <w:rPr>
          <w:rFonts w:ascii="Times New Roman" w:hAnsi="Times New Roman" w:cs="Times New Roman"/>
          <w:color w:val="800080"/>
        </w:rPr>
      </w:pPr>
      <w:r>
        <w:rPr>
          <w:rFonts w:ascii="Times New Roman" w:hAnsi="Times New Roman" w:cs="Times New Roman"/>
          <w:color w:val="800080"/>
        </w:rPr>
        <w:t>Adjudication = formal court process (judging)</w:t>
      </w:r>
    </w:p>
    <w:p w14:paraId="07F0757B" w14:textId="27739B8C" w:rsidR="00163B5C" w:rsidRDefault="00163B5C" w:rsidP="00163B5C">
      <w:pPr>
        <w:pStyle w:val="NoteLevel3"/>
        <w:rPr>
          <w:rFonts w:ascii="Times New Roman" w:hAnsi="Times New Roman" w:cs="Times New Roman"/>
          <w:color w:val="800080"/>
        </w:rPr>
      </w:pPr>
      <w:r>
        <w:rPr>
          <w:rFonts w:ascii="Times New Roman" w:hAnsi="Times New Roman" w:cs="Times New Roman"/>
          <w:color w:val="800080"/>
        </w:rPr>
        <w:t>Civil vs. criminal (focus on rights &amp; duties (not broad outcome)</w:t>
      </w:r>
    </w:p>
    <w:p w14:paraId="24A34AA6" w14:textId="0D029803" w:rsidR="00163B5C" w:rsidRDefault="00163B5C" w:rsidP="00163B5C">
      <w:pPr>
        <w:pStyle w:val="NoteLevel2"/>
        <w:rPr>
          <w:rFonts w:ascii="Times New Roman" w:hAnsi="Times New Roman" w:cs="Times New Roman"/>
          <w:color w:val="800080"/>
        </w:rPr>
      </w:pPr>
      <w:r>
        <w:rPr>
          <w:rFonts w:ascii="Times New Roman" w:hAnsi="Times New Roman" w:cs="Times New Roman"/>
          <w:color w:val="800080"/>
        </w:rPr>
        <w:t>V&amp;N spectrum</w:t>
      </w:r>
      <w:r w:rsidR="00484188">
        <w:rPr>
          <w:rFonts w:ascii="Times New Roman" w:hAnsi="Times New Roman" w:cs="Times New Roman"/>
          <w:color w:val="800080"/>
        </w:rPr>
        <w:t xml:space="preserve"> of resolution options</w:t>
      </w:r>
    </w:p>
    <w:p w14:paraId="33A2F0F4" w14:textId="6A9E000E" w:rsidR="00484188" w:rsidRDefault="00484188" w:rsidP="00484188">
      <w:pPr>
        <w:pStyle w:val="NoteLevel3"/>
        <w:rPr>
          <w:rFonts w:ascii="Times New Roman" w:hAnsi="Times New Roman" w:cs="Times New Roman"/>
          <w:color w:val="800080"/>
        </w:rPr>
      </w:pPr>
      <w:r>
        <w:rPr>
          <w:rFonts w:ascii="Times New Roman" w:hAnsi="Times New Roman" w:cs="Times New Roman"/>
          <w:color w:val="800080"/>
        </w:rPr>
        <w:t>2 main types (informal vs formal-legal)</w:t>
      </w:r>
    </w:p>
    <w:p w14:paraId="378E56A0" w14:textId="7C4D8408" w:rsidR="00484188" w:rsidRDefault="00484188" w:rsidP="00484188">
      <w:pPr>
        <w:pStyle w:val="NoteLevel2"/>
        <w:rPr>
          <w:rFonts w:ascii="Times New Roman" w:hAnsi="Times New Roman" w:cs="Times New Roman"/>
          <w:color w:val="800080"/>
        </w:rPr>
      </w:pPr>
      <w:r>
        <w:rPr>
          <w:rFonts w:ascii="Times New Roman" w:hAnsi="Times New Roman" w:cs="Times New Roman"/>
          <w:color w:val="800080"/>
        </w:rPr>
        <w:t>Informal – range from negociation to dueling</w:t>
      </w:r>
    </w:p>
    <w:p w14:paraId="76D24928" w14:textId="39E541EE" w:rsidR="00484188" w:rsidRDefault="00484188" w:rsidP="00484188">
      <w:pPr>
        <w:pStyle w:val="NoteLevel3"/>
        <w:rPr>
          <w:rFonts w:ascii="Times New Roman" w:hAnsi="Times New Roman" w:cs="Times New Roman"/>
          <w:color w:val="800080"/>
        </w:rPr>
      </w:pPr>
      <w:r>
        <w:rPr>
          <w:rFonts w:ascii="Times New Roman" w:hAnsi="Times New Roman" w:cs="Times New Roman"/>
          <w:color w:val="800080"/>
        </w:rPr>
        <w:t>Mnooking – « private ordering »</w:t>
      </w:r>
    </w:p>
    <w:p w14:paraId="2B1F0C19" w14:textId="0D67BB80" w:rsidR="00484188" w:rsidRDefault="00484188" w:rsidP="00484188">
      <w:pPr>
        <w:pStyle w:val="NoteLevel2"/>
        <w:rPr>
          <w:rFonts w:ascii="Times New Roman" w:hAnsi="Times New Roman" w:cs="Times New Roman"/>
          <w:color w:val="800080"/>
        </w:rPr>
      </w:pPr>
      <w:r>
        <w:rPr>
          <w:rFonts w:ascii="Times New Roman" w:hAnsi="Times New Roman" w:cs="Times New Roman"/>
          <w:color w:val="800080"/>
        </w:rPr>
        <w:t xml:space="preserve">Community-based (« re-integration shaming » vs. Ritualized (Court process) </w:t>
      </w:r>
      <w:r w:rsidRPr="00484188">
        <w:rPr>
          <w:rFonts w:ascii="Times New Roman" w:hAnsi="Times New Roman" w:cs="Times New Roman"/>
          <w:color w:val="800080"/>
        </w:rPr>
        <w:sym w:font="Wingdings" w:char="F0E0"/>
      </w:r>
      <w:r>
        <w:rPr>
          <w:rFonts w:ascii="Times New Roman" w:hAnsi="Times New Roman" w:cs="Times New Roman"/>
          <w:color w:val="800080"/>
        </w:rPr>
        <w:t xml:space="preserve"> goal same = resolution</w:t>
      </w:r>
    </w:p>
    <w:p w14:paraId="350EA1F3" w14:textId="4471F1FB" w:rsidR="00484188" w:rsidRDefault="00484188" w:rsidP="00484188">
      <w:pPr>
        <w:pStyle w:val="NoteLevel3"/>
        <w:rPr>
          <w:rFonts w:ascii="Times New Roman" w:hAnsi="Times New Roman" w:cs="Times New Roman"/>
          <w:color w:val="800080"/>
        </w:rPr>
      </w:pPr>
      <w:r>
        <w:rPr>
          <w:rFonts w:ascii="Times New Roman" w:hAnsi="Times New Roman" w:cs="Times New Roman"/>
          <w:color w:val="800080"/>
        </w:rPr>
        <w:t>More next week…</w:t>
      </w:r>
    </w:p>
    <w:p w14:paraId="625CF183" w14:textId="2602D516" w:rsidR="00484188" w:rsidRDefault="00484188" w:rsidP="00484188">
      <w:pPr>
        <w:pStyle w:val="NoteLevel2"/>
        <w:rPr>
          <w:rFonts w:ascii="Times New Roman" w:hAnsi="Times New Roman" w:cs="Times New Roman"/>
          <w:color w:val="800080"/>
        </w:rPr>
      </w:pPr>
      <w:r>
        <w:rPr>
          <w:rFonts w:ascii="Times New Roman" w:hAnsi="Times New Roman" w:cs="Times New Roman"/>
          <w:color w:val="800080"/>
        </w:rPr>
        <w:t>Link back to Hoebel’s « law jobs »</w:t>
      </w:r>
    </w:p>
    <w:p w14:paraId="1DAE7BA5"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The Shadow of law </w:t>
      </w:r>
    </w:p>
    <w:p w14:paraId="49CA31EC"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Adjunction</w:t>
      </w:r>
    </w:p>
    <w:p w14:paraId="6CEA016D"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formal court process (judging disputes)</w:t>
      </w:r>
    </w:p>
    <w:p w14:paraId="68459281"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courts rendering decisions</w:t>
      </w:r>
    </w:p>
    <w:p w14:paraId="50124BE2"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focus is on civil and criminal – rights and duties not broad outcomes</w:t>
      </w:r>
    </w:p>
    <w:p w14:paraId="68F601F4" w14:textId="77777777" w:rsidR="00C86698" w:rsidRPr="00C86698" w:rsidRDefault="00C86698" w:rsidP="00C86698">
      <w:pPr>
        <w:pStyle w:val="NoteLevel2"/>
        <w:rPr>
          <w:rFonts w:ascii="Times New Roman" w:hAnsi="Times New Roman" w:cs="Times New Roman"/>
          <w:i/>
          <w:color w:val="0000FF"/>
          <w:lang w:val="en-US"/>
        </w:rPr>
      </w:pPr>
      <w:r w:rsidRPr="00C86698">
        <w:rPr>
          <w:rFonts w:ascii="Times New Roman" w:hAnsi="Times New Roman" w:cs="Times New Roman"/>
          <w:i/>
          <w:color w:val="0000FF"/>
          <w:lang w:val="en-US"/>
        </w:rPr>
        <w:t>Vago and Nelson – two types of process:</w:t>
      </w:r>
    </w:p>
    <w:p w14:paraId="40B5DA36"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Informal</w:t>
      </w:r>
    </w:p>
    <w:p w14:paraId="1B812B07"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 xml:space="preserve">example: negotiation  </w:t>
      </w:r>
    </w:p>
    <w:p w14:paraId="455C641D"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reaching a compromise</w:t>
      </w:r>
    </w:p>
    <w:p w14:paraId="04798BB3"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lastRenderedPageBreak/>
        <w:t>example: dueling</w:t>
      </w:r>
    </w:p>
    <w:p w14:paraId="45F0F95D"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 xml:space="preserve">nature: private ordering </w:t>
      </w:r>
    </w:p>
    <w:p w14:paraId="489B4C7C"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 xml:space="preserve">example of informal mechanisms creeping into formal processes: Cleveland woman would repeatedly drive on the sidewalk to bypass a school bus – bus driver caught her on video </w:t>
      </w:r>
    </w:p>
    <w:p w14:paraId="08D219E0"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outcome: 250 dollar fine and license suspension and judge made her stand in public wearing a sign that says “only an idiot drives on the sidewalk to bypass a school bus”</w:t>
      </w:r>
    </w:p>
    <w:p w14:paraId="7F375E45"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informal processes generally tend to be quicker as they are less procedural and people tend to have more of a sense of satisfaction through informal process</w:t>
      </w:r>
    </w:p>
    <w:p w14:paraId="0A286A3E"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unpredictable outcomes with informal processes </w:t>
      </w:r>
    </w:p>
    <w:p w14:paraId="4B8072A9"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can be community based or ritualized processes</w:t>
      </w:r>
    </w:p>
    <w:p w14:paraId="19BBA8B2" w14:textId="77777777" w:rsidR="00C86698" w:rsidRPr="00C86698" w:rsidRDefault="00C86698" w:rsidP="00C86698">
      <w:pPr>
        <w:pStyle w:val="NoteLevel1"/>
        <w:rPr>
          <w:rFonts w:ascii="Times New Roman" w:hAnsi="Times New Roman" w:cs="Times New Roman"/>
          <w:color w:val="0000FF"/>
          <w:lang w:val="en-US"/>
        </w:rPr>
      </w:pPr>
      <w:r w:rsidRPr="00C86698">
        <w:rPr>
          <w:rFonts w:ascii="Times New Roman" w:hAnsi="Times New Roman" w:cs="Times New Roman"/>
          <w:color w:val="0000FF"/>
          <w:lang w:val="en-US"/>
        </w:rPr>
        <w:t>Formal-legal</w:t>
      </w:r>
    </w:p>
    <w:p w14:paraId="4F436C56"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courts </w:t>
      </w:r>
    </w:p>
    <w:p w14:paraId="55B582EF" w14:textId="77777777" w:rsidR="00484188" w:rsidRDefault="00484188" w:rsidP="00C86698">
      <w:pPr>
        <w:pStyle w:val="NoteLevel1"/>
        <w:rPr>
          <w:rFonts w:ascii="Times New Roman" w:hAnsi="Times New Roman" w:cs="Times New Roman"/>
          <w:color w:val="800080"/>
        </w:rPr>
      </w:pPr>
    </w:p>
    <w:p w14:paraId="6896D31C" w14:textId="77777777" w:rsidR="00C86698" w:rsidRPr="00C86698" w:rsidRDefault="00C86698" w:rsidP="00C86698">
      <w:pPr>
        <w:pStyle w:val="NoteLevel1"/>
        <w:rPr>
          <w:rFonts w:ascii="Times New Roman" w:hAnsi="Times New Roman" w:cs="Times New Roman"/>
          <w:color w:val="0000FF"/>
          <w:lang w:val="en-US"/>
        </w:rPr>
      </w:pPr>
      <w:r w:rsidRPr="00C86698">
        <w:rPr>
          <w:rFonts w:ascii="Times New Roman" w:hAnsi="Times New Roman" w:cs="Times New Roman"/>
          <w:color w:val="0000FF"/>
          <w:lang w:val="en-US"/>
        </w:rPr>
        <w:t>Macaulay:</w:t>
      </w:r>
    </w:p>
    <w:p w14:paraId="7D2DBD46"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Contracts are a basis for negotiation as to enforce a contract legally costs money – catalyst for informal process</w:t>
      </w:r>
    </w:p>
    <w:p w14:paraId="5EC31A0B"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“courts are last resorts for contract enforcement”</w:t>
      </w:r>
    </w:p>
    <w:p w14:paraId="7DCAFC52"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contract as tool – not a sense of certainty</w:t>
      </w:r>
    </w:p>
    <w:p w14:paraId="102EA5AF" w14:textId="77777777" w:rsidR="00C86698" w:rsidRPr="00C86698" w:rsidRDefault="00C86698" w:rsidP="00C86698">
      <w:pPr>
        <w:pStyle w:val="NoteLevel1"/>
        <w:rPr>
          <w:rFonts w:ascii="Times New Roman" w:hAnsi="Times New Roman" w:cs="Times New Roman"/>
          <w:color w:val="0000FF"/>
        </w:rPr>
      </w:pPr>
    </w:p>
    <w:p w14:paraId="2F6CF1C7" w14:textId="461DFB37" w:rsidR="00484188" w:rsidRPr="00484188" w:rsidRDefault="00484188" w:rsidP="00484188">
      <w:pPr>
        <w:pStyle w:val="NoteLevel1"/>
        <w:rPr>
          <w:rFonts w:ascii="Times New Roman" w:hAnsi="Times New Roman" w:cs="Times New Roman"/>
          <w:b/>
          <w:color w:val="800080"/>
          <w:u w:val="single"/>
        </w:rPr>
      </w:pPr>
      <w:r w:rsidRPr="00484188">
        <w:rPr>
          <w:rFonts w:ascii="Times New Roman" w:hAnsi="Times New Roman" w:cs="Times New Roman"/>
          <w:b/>
          <w:u w:val="single"/>
        </w:rPr>
        <w:t>LEMPERT ON ROLE OF COURTS (V&amp;N)</w:t>
      </w:r>
    </w:p>
    <w:p w14:paraId="018428CD" w14:textId="733BAF90" w:rsidR="00484188" w:rsidRDefault="00484188" w:rsidP="002E73BF">
      <w:pPr>
        <w:pStyle w:val="NoteLevel2"/>
        <w:numPr>
          <w:ilvl w:val="1"/>
          <w:numId w:val="24"/>
        </w:numPr>
        <w:rPr>
          <w:rFonts w:ascii="Times New Roman" w:hAnsi="Times New Roman" w:cs="Times New Roman"/>
          <w:color w:val="800080"/>
        </w:rPr>
      </w:pPr>
      <w:r>
        <w:rPr>
          <w:rFonts w:ascii="Times New Roman" w:hAnsi="Times New Roman" w:cs="Times New Roman"/>
          <w:color w:val="800080"/>
        </w:rPr>
        <w:t>Estabblish norms (framework for priv. Ordering)</w:t>
      </w:r>
    </w:p>
    <w:p w14:paraId="53CB2245" w14:textId="3BD70647" w:rsidR="00484188" w:rsidRDefault="00484188" w:rsidP="002E73BF">
      <w:pPr>
        <w:pStyle w:val="NoteLevel2"/>
        <w:numPr>
          <w:ilvl w:val="1"/>
          <w:numId w:val="24"/>
        </w:numPr>
        <w:rPr>
          <w:rFonts w:ascii="Times New Roman" w:hAnsi="Times New Roman" w:cs="Times New Roman"/>
          <w:color w:val="800080"/>
        </w:rPr>
      </w:pPr>
      <w:r>
        <w:rPr>
          <w:rFonts w:ascii="Times New Roman" w:hAnsi="Times New Roman" w:cs="Times New Roman"/>
          <w:color w:val="800080"/>
        </w:rPr>
        <w:t>Ratification (eg. Support &amp; custody &amp; plea-bargaining)</w:t>
      </w:r>
    </w:p>
    <w:p w14:paraId="43189BF9" w14:textId="7D086C05" w:rsidR="00484188" w:rsidRDefault="00484188" w:rsidP="002E73BF">
      <w:pPr>
        <w:pStyle w:val="NoteLevel2"/>
        <w:numPr>
          <w:ilvl w:val="1"/>
          <w:numId w:val="24"/>
        </w:numPr>
        <w:rPr>
          <w:rFonts w:ascii="Times New Roman" w:hAnsi="Times New Roman" w:cs="Times New Roman"/>
          <w:color w:val="800080"/>
        </w:rPr>
      </w:pPr>
      <w:r>
        <w:rPr>
          <w:rFonts w:ascii="Times New Roman" w:hAnsi="Times New Roman" w:cs="Times New Roman"/>
          <w:color w:val="800080"/>
        </w:rPr>
        <w:t>Increase Costs</w:t>
      </w:r>
    </w:p>
    <w:p w14:paraId="447CA666" w14:textId="77DF7A1D" w:rsidR="00484188" w:rsidRDefault="00484188" w:rsidP="002E73BF">
      <w:pPr>
        <w:pStyle w:val="NoteLevel2"/>
        <w:numPr>
          <w:ilvl w:val="1"/>
          <w:numId w:val="24"/>
        </w:numPr>
        <w:rPr>
          <w:rFonts w:ascii="Times New Roman" w:hAnsi="Times New Roman" w:cs="Times New Roman"/>
          <w:color w:val="800080"/>
        </w:rPr>
      </w:pPr>
      <w:r>
        <w:rPr>
          <w:rFonts w:ascii="Times New Roman" w:hAnsi="Times New Roman" w:cs="Times New Roman"/>
          <w:color w:val="800080"/>
        </w:rPr>
        <w:t>Educative function – define « common interest » (and other)</w:t>
      </w:r>
    </w:p>
    <w:p w14:paraId="078E4451" w14:textId="25A17FE3" w:rsidR="00484188" w:rsidRDefault="00484188" w:rsidP="002E73BF">
      <w:pPr>
        <w:pStyle w:val="NoteLevel2"/>
        <w:numPr>
          <w:ilvl w:val="1"/>
          <w:numId w:val="24"/>
        </w:numPr>
        <w:rPr>
          <w:rFonts w:ascii="Times New Roman" w:hAnsi="Times New Roman" w:cs="Times New Roman"/>
          <w:color w:val="800080"/>
        </w:rPr>
      </w:pPr>
      <w:r>
        <w:rPr>
          <w:rFonts w:ascii="Times New Roman" w:hAnsi="Times New Roman" w:cs="Times New Roman"/>
          <w:color w:val="800080"/>
        </w:rPr>
        <w:t>Court staff mediate &amp; encourages settlement</w:t>
      </w:r>
    </w:p>
    <w:p w14:paraId="535CAE8F" w14:textId="36207E44" w:rsidR="00484188" w:rsidRDefault="00484188" w:rsidP="002E73BF">
      <w:pPr>
        <w:pStyle w:val="NoteLevel2"/>
        <w:numPr>
          <w:ilvl w:val="1"/>
          <w:numId w:val="24"/>
        </w:numPr>
        <w:rPr>
          <w:rFonts w:ascii="Times New Roman" w:hAnsi="Times New Roman" w:cs="Times New Roman"/>
          <w:color w:val="800080"/>
        </w:rPr>
      </w:pPr>
      <w:r>
        <w:rPr>
          <w:rFonts w:ascii="Times New Roman" w:hAnsi="Times New Roman" w:cs="Times New Roman"/>
          <w:color w:val="800080"/>
        </w:rPr>
        <w:t>Narrow decisions – promote agreement (limit)</w:t>
      </w:r>
    </w:p>
    <w:p w14:paraId="3AB7BED3" w14:textId="2E9DBF76" w:rsidR="00484188" w:rsidRDefault="00484188" w:rsidP="002E73BF">
      <w:pPr>
        <w:pStyle w:val="NoteLevel2"/>
        <w:numPr>
          <w:ilvl w:val="1"/>
          <w:numId w:val="24"/>
        </w:numPr>
        <w:rPr>
          <w:rFonts w:ascii="Times New Roman" w:hAnsi="Times New Roman" w:cs="Times New Roman"/>
          <w:color w:val="800080"/>
        </w:rPr>
      </w:pPr>
      <w:r>
        <w:rPr>
          <w:rFonts w:ascii="Times New Roman" w:hAnsi="Times New Roman" w:cs="Times New Roman"/>
          <w:color w:val="800080"/>
        </w:rPr>
        <w:t>End cases – (not) resolution</w:t>
      </w:r>
    </w:p>
    <w:p w14:paraId="51ED9059" w14:textId="77777777" w:rsidR="00F925D7" w:rsidRDefault="00F925D7" w:rsidP="00F925D7">
      <w:pPr>
        <w:pStyle w:val="NoteLevel1"/>
        <w:rPr>
          <w:rFonts w:ascii="Times New Roman" w:hAnsi="Times New Roman" w:cs="Times New Roman"/>
          <w:color w:val="800080"/>
        </w:rPr>
      </w:pPr>
    </w:p>
    <w:p w14:paraId="21C78199" w14:textId="4EACE4F6" w:rsidR="00F925D7" w:rsidRPr="00F925D7" w:rsidRDefault="00F925D7" w:rsidP="00F925D7">
      <w:pPr>
        <w:pStyle w:val="NoteLevel1"/>
        <w:rPr>
          <w:rFonts w:ascii="Times New Roman" w:hAnsi="Times New Roman" w:cs="Times New Roman"/>
          <w:color w:val="800080"/>
        </w:rPr>
      </w:pPr>
      <w:r>
        <w:rPr>
          <w:rFonts w:ascii="Times New Roman" w:hAnsi="Times New Roman" w:cs="Times New Roman"/>
          <w:b/>
          <w:u w:val="single"/>
        </w:rPr>
        <w:t>REALITY OF THE COURT’S ROLE (MORE LIMITED)</w:t>
      </w:r>
    </w:p>
    <w:p w14:paraId="3235A2A2" w14:textId="19CC6176" w:rsidR="00F925D7" w:rsidRDefault="00D76404" w:rsidP="00F925D7">
      <w:pPr>
        <w:pStyle w:val="NoteLevel2"/>
        <w:rPr>
          <w:rFonts w:ascii="Times New Roman" w:hAnsi="Times New Roman" w:cs="Times New Roman"/>
          <w:color w:val="800080"/>
        </w:rPr>
      </w:pPr>
      <w:r>
        <w:rPr>
          <w:rFonts w:ascii="Times New Roman" w:hAnsi="Times New Roman" w:cs="Times New Roman"/>
          <w:color w:val="800080"/>
        </w:rPr>
        <w:t>Vast majority of Criminal Offences (approx 90%) are  « plead out » before reaching the court (risk &amp; cost)</w:t>
      </w:r>
    </w:p>
    <w:p w14:paraId="0CE7203C" w14:textId="03BF2DC5" w:rsidR="00D76404" w:rsidRDefault="00D76404" w:rsidP="00D76404">
      <w:pPr>
        <w:pStyle w:val="NoteLevel3"/>
        <w:rPr>
          <w:rFonts w:ascii="Times New Roman" w:hAnsi="Times New Roman" w:cs="Times New Roman"/>
          <w:color w:val="800080"/>
        </w:rPr>
      </w:pPr>
      <w:r>
        <w:rPr>
          <w:rFonts w:ascii="Times New Roman" w:hAnsi="Times New Roman" w:cs="Times New Roman"/>
          <w:color w:val="800080"/>
        </w:rPr>
        <w:t>Judges increasingly in bureaucratic role (legitimazation)</w:t>
      </w:r>
    </w:p>
    <w:p w14:paraId="7BE46337" w14:textId="12BBDDBD" w:rsidR="00D76404" w:rsidRDefault="00D76404" w:rsidP="00D76404">
      <w:pPr>
        <w:pStyle w:val="NoteLevel2"/>
        <w:rPr>
          <w:rFonts w:ascii="Times New Roman" w:hAnsi="Times New Roman" w:cs="Times New Roman"/>
          <w:color w:val="800080"/>
        </w:rPr>
      </w:pPr>
      <w:r>
        <w:rPr>
          <w:rFonts w:ascii="Times New Roman" w:hAnsi="Times New Roman" w:cs="Times New Roman"/>
          <w:color w:val="800080"/>
        </w:rPr>
        <w:t>Macaulay : other norms (eg. Reputation)</w:t>
      </w:r>
      <w:r w:rsidR="00786094">
        <w:rPr>
          <w:rFonts w:ascii="Times New Roman" w:hAnsi="Times New Roman" w:cs="Times New Roman"/>
          <w:color w:val="800080"/>
        </w:rPr>
        <w:t xml:space="preserve"> guarentee enforcement (in US &lt;2% of court (2006))</w:t>
      </w:r>
    </w:p>
    <w:p w14:paraId="69984C81" w14:textId="1E48E761" w:rsidR="00786094" w:rsidRDefault="00786094" w:rsidP="00D76404">
      <w:pPr>
        <w:pStyle w:val="NoteLevel2"/>
        <w:rPr>
          <w:rFonts w:ascii="Times New Roman" w:hAnsi="Times New Roman" w:cs="Times New Roman"/>
          <w:color w:val="800080"/>
        </w:rPr>
      </w:pPr>
      <w:r>
        <w:rPr>
          <w:rFonts w:ascii="Times New Roman" w:hAnsi="Times New Roman" w:cs="Times New Roman"/>
          <w:color w:val="800080"/>
        </w:rPr>
        <w:lastRenderedPageBreak/>
        <w:t>Mnookin : Court less and less involved in divorce and custody today</w:t>
      </w:r>
    </w:p>
    <w:p w14:paraId="3248649F" w14:textId="4B29F383" w:rsidR="00786094" w:rsidRDefault="00786094" w:rsidP="00D76404">
      <w:pPr>
        <w:pStyle w:val="NoteLevel2"/>
        <w:rPr>
          <w:rFonts w:ascii="Times New Roman" w:hAnsi="Times New Roman" w:cs="Times New Roman"/>
          <w:color w:val="800080"/>
        </w:rPr>
      </w:pPr>
      <w:r>
        <w:rPr>
          <w:rFonts w:ascii="Times New Roman" w:hAnsi="Times New Roman" w:cs="Times New Roman"/>
          <w:color w:val="800080"/>
        </w:rPr>
        <w:t>Court must invoked one or more « styles » of social control (Black)</w:t>
      </w:r>
    </w:p>
    <w:p w14:paraId="2D30FB6B" w14:textId="14E120D7" w:rsidR="00786094" w:rsidRDefault="00786094" w:rsidP="00786094">
      <w:pPr>
        <w:pStyle w:val="NoteLevel3"/>
        <w:rPr>
          <w:rFonts w:ascii="Times New Roman" w:hAnsi="Times New Roman" w:cs="Times New Roman"/>
          <w:color w:val="800080"/>
        </w:rPr>
      </w:pPr>
      <w:r>
        <w:rPr>
          <w:rFonts w:ascii="Times New Roman" w:hAnsi="Times New Roman" w:cs="Times New Roman"/>
          <w:color w:val="800080"/>
        </w:rPr>
        <w:t>Compensation, Conciliation, Punishment, Treatment.</w:t>
      </w:r>
    </w:p>
    <w:p w14:paraId="236FD8E9" w14:textId="1D59F495" w:rsidR="00786094" w:rsidRDefault="00786094" w:rsidP="00786094">
      <w:pPr>
        <w:pStyle w:val="NoteLevel3"/>
        <w:rPr>
          <w:rFonts w:ascii="Times New Roman" w:hAnsi="Times New Roman" w:cs="Times New Roman"/>
          <w:color w:val="800080"/>
        </w:rPr>
      </w:pPr>
      <w:r>
        <w:rPr>
          <w:rFonts w:ascii="Times New Roman" w:hAnsi="Times New Roman" w:cs="Times New Roman"/>
          <w:color w:val="800080"/>
        </w:rPr>
        <w:t>Are these are increasingly blending together? (Moore)</w:t>
      </w:r>
    </w:p>
    <w:p w14:paraId="1BB58271" w14:textId="4611422C" w:rsidR="00786094" w:rsidRDefault="00786094" w:rsidP="00786094">
      <w:pPr>
        <w:pStyle w:val="NoteLevel3"/>
        <w:rPr>
          <w:rFonts w:ascii="Times New Roman" w:hAnsi="Times New Roman" w:cs="Times New Roman"/>
          <w:color w:val="800080"/>
        </w:rPr>
      </w:pPr>
      <w:r>
        <w:rPr>
          <w:rFonts w:ascii="Times New Roman" w:hAnsi="Times New Roman" w:cs="Times New Roman"/>
          <w:color w:val="800080"/>
        </w:rPr>
        <w:t>Consequence of « rise » of therapy &amp; expert knowledge(s) (in 2 wks)</w:t>
      </w:r>
    </w:p>
    <w:p w14:paraId="7E84C1F1" w14:textId="77777777" w:rsidR="00786094" w:rsidRDefault="00786094" w:rsidP="00786094">
      <w:pPr>
        <w:pStyle w:val="NoteLevel1"/>
        <w:numPr>
          <w:ilvl w:val="0"/>
          <w:numId w:val="0"/>
        </w:numPr>
        <w:rPr>
          <w:rFonts w:ascii="Times New Roman" w:hAnsi="Times New Roman" w:cs="Times New Roman"/>
          <w:color w:val="800080"/>
        </w:rPr>
      </w:pPr>
    </w:p>
    <w:p w14:paraId="478A8F88" w14:textId="2CEB0573" w:rsidR="00D864A2" w:rsidRDefault="00786094" w:rsidP="00786094">
      <w:pPr>
        <w:pStyle w:val="NoteLevel1"/>
        <w:rPr>
          <w:rFonts w:ascii="Times New Roman" w:hAnsi="Times New Roman" w:cs="Times New Roman"/>
          <w:b/>
          <w:u w:val="single"/>
        </w:rPr>
      </w:pPr>
      <w:r>
        <w:rPr>
          <w:rFonts w:ascii="Times New Roman" w:hAnsi="Times New Roman" w:cs="Times New Roman"/>
          <w:b/>
          <w:u w:val="single"/>
        </w:rPr>
        <w:t>ESSENTIAL CHARACTERISTICS OF CANADIAN COURTS</w:t>
      </w:r>
    </w:p>
    <w:p w14:paraId="3E325B72" w14:textId="3CA3EA37" w:rsidR="00786094" w:rsidRPr="003C69F2" w:rsidRDefault="003C69F2" w:rsidP="002E73BF">
      <w:pPr>
        <w:pStyle w:val="NoteLevel2"/>
        <w:numPr>
          <w:ilvl w:val="1"/>
          <w:numId w:val="25"/>
        </w:numPr>
        <w:rPr>
          <w:rFonts w:ascii="Times New Roman" w:hAnsi="Times New Roman" w:cs="Times New Roman"/>
          <w:b/>
          <w:color w:val="800080"/>
          <w:u w:val="single"/>
        </w:rPr>
      </w:pPr>
      <w:r>
        <w:rPr>
          <w:rFonts w:ascii="Times New Roman" w:hAnsi="Times New Roman" w:cs="Times New Roman"/>
          <w:color w:val="800080"/>
        </w:rPr>
        <w:t>Adversarial system = legal fights</w:t>
      </w:r>
    </w:p>
    <w:p w14:paraId="4755AB92" w14:textId="462AE7B3" w:rsidR="003C69F2" w:rsidRPr="003C69F2" w:rsidRDefault="003C69F2" w:rsidP="002E73BF">
      <w:pPr>
        <w:pStyle w:val="NoteLevel2"/>
        <w:numPr>
          <w:ilvl w:val="1"/>
          <w:numId w:val="25"/>
        </w:numPr>
        <w:rPr>
          <w:rFonts w:ascii="Times New Roman" w:hAnsi="Times New Roman" w:cs="Times New Roman"/>
          <w:b/>
          <w:color w:val="800080"/>
          <w:u w:val="single"/>
        </w:rPr>
      </w:pPr>
      <w:r>
        <w:rPr>
          <w:rFonts w:ascii="Times New Roman" w:hAnsi="Times New Roman" w:cs="Times New Roman"/>
          <w:color w:val="800080"/>
        </w:rPr>
        <w:t>Open and Accessible (or alienating?)</w:t>
      </w:r>
    </w:p>
    <w:p w14:paraId="0CB58821" w14:textId="356BA40D" w:rsidR="003C69F2" w:rsidRPr="003C69F2" w:rsidRDefault="003C69F2" w:rsidP="003C69F2">
      <w:pPr>
        <w:pStyle w:val="NoteLevel3"/>
        <w:rPr>
          <w:rFonts w:ascii="Times New Roman" w:hAnsi="Times New Roman" w:cs="Times New Roman"/>
          <w:b/>
          <w:color w:val="800080"/>
          <w:u w:val="single"/>
        </w:rPr>
      </w:pPr>
      <w:r>
        <w:rPr>
          <w:rFonts w:ascii="Times New Roman" w:hAnsi="Times New Roman" w:cs="Times New Roman"/>
          <w:color w:val="800080"/>
        </w:rPr>
        <w:t>Young offenders and publications bans</w:t>
      </w:r>
    </w:p>
    <w:p w14:paraId="26982261" w14:textId="175F472F" w:rsidR="003C69F2" w:rsidRPr="003C69F2" w:rsidRDefault="003C69F2" w:rsidP="003C69F2">
      <w:pPr>
        <w:pStyle w:val="NoteLevel3"/>
        <w:rPr>
          <w:rFonts w:ascii="Times New Roman" w:hAnsi="Times New Roman" w:cs="Times New Roman"/>
          <w:b/>
          <w:color w:val="800080"/>
          <w:u w:val="single"/>
        </w:rPr>
      </w:pPr>
      <w:r>
        <w:rPr>
          <w:rFonts w:ascii="Times New Roman" w:hAnsi="Times New Roman" w:cs="Times New Roman"/>
          <w:color w:val="800080"/>
        </w:rPr>
        <w:t>Violation of public’s « right to know »?</w:t>
      </w:r>
    </w:p>
    <w:p w14:paraId="5F3535D6" w14:textId="48C19082" w:rsidR="003C69F2" w:rsidRPr="003C69F2" w:rsidRDefault="003C69F2" w:rsidP="003C69F2">
      <w:pPr>
        <w:pStyle w:val="NoteLevel3"/>
        <w:rPr>
          <w:rFonts w:ascii="Times New Roman" w:hAnsi="Times New Roman" w:cs="Times New Roman"/>
          <w:b/>
          <w:color w:val="800080"/>
          <w:u w:val="single"/>
        </w:rPr>
      </w:pPr>
      <w:r>
        <w:rPr>
          <w:rFonts w:ascii="Times New Roman" w:hAnsi="Times New Roman" w:cs="Times New Roman"/>
          <w:color w:val="800080"/>
        </w:rPr>
        <w:t>McLachlin CJ : « more effectively communicate decisions to the public »</w:t>
      </w:r>
    </w:p>
    <w:p w14:paraId="44D1A0B8" w14:textId="0606DBD8" w:rsidR="003C69F2" w:rsidRPr="003C69F2" w:rsidRDefault="003C69F2" w:rsidP="002E73BF">
      <w:pPr>
        <w:pStyle w:val="NoteLevel2"/>
        <w:numPr>
          <w:ilvl w:val="1"/>
          <w:numId w:val="25"/>
        </w:numPr>
        <w:rPr>
          <w:rFonts w:ascii="Times New Roman" w:hAnsi="Times New Roman" w:cs="Times New Roman"/>
          <w:b/>
          <w:color w:val="800080"/>
          <w:u w:val="single"/>
        </w:rPr>
      </w:pPr>
      <w:r>
        <w:rPr>
          <w:rFonts w:ascii="Times New Roman" w:hAnsi="Times New Roman" w:cs="Times New Roman"/>
          <w:color w:val="800080"/>
        </w:rPr>
        <w:t>« Air of formality » - ritualized</w:t>
      </w:r>
    </w:p>
    <w:p w14:paraId="502CB27A" w14:textId="39A50406" w:rsidR="003C69F2" w:rsidRPr="003C69F2" w:rsidRDefault="003C69F2" w:rsidP="003C69F2">
      <w:pPr>
        <w:pStyle w:val="NoteLevel3"/>
        <w:rPr>
          <w:rFonts w:ascii="Times New Roman" w:hAnsi="Times New Roman" w:cs="Times New Roman"/>
          <w:b/>
          <w:color w:val="800080"/>
          <w:u w:val="single"/>
        </w:rPr>
      </w:pPr>
      <w:r>
        <w:rPr>
          <w:rFonts w:ascii="Times New Roman" w:hAnsi="Times New Roman" w:cs="Times New Roman"/>
          <w:color w:val="800080"/>
        </w:rPr>
        <w:t>Manners vs. merit</w:t>
      </w:r>
    </w:p>
    <w:p w14:paraId="60D3D526" w14:textId="3C3764B3" w:rsidR="003C69F2" w:rsidRPr="003C69F2" w:rsidRDefault="003C69F2" w:rsidP="003C69F2">
      <w:pPr>
        <w:pStyle w:val="NoteLevel3"/>
        <w:rPr>
          <w:rFonts w:ascii="Times New Roman" w:hAnsi="Times New Roman" w:cs="Times New Roman"/>
          <w:b/>
          <w:color w:val="800080"/>
          <w:u w:val="single"/>
        </w:rPr>
      </w:pPr>
      <w:r>
        <w:rPr>
          <w:rFonts w:ascii="Times New Roman" w:hAnsi="Times New Roman" w:cs="Times New Roman"/>
          <w:color w:val="800080"/>
        </w:rPr>
        <w:t>Exclusive (language) &amp; mostly « alienating »</w:t>
      </w:r>
    </w:p>
    <w:p w14:paraId="341F01B1" w14:textId="5E78ADF9" w:rsidR="003C69F2" w:rsidRPr="00C86698" w:rsidRDefault="003C69F2" w:rsidP="003C69F2">
      <w:pPr>
        <w:pStyle w:val="NoteLevel3"/>
        <w:rPr>
          <w:rFonts w:ascii="Times New Roman" w:hAnsi="Times New Roman" w:cs="Times New Roman"/>
          <w:b/>
          <w:color w:val="800080"/>
          <w:u w:val="single"/>
        </w:rPr>
      </w:pPr>
      <w:r>
        <w:rPr>
          <w:rFonts w:ascii="Times New Roman" w:hAnsi="Times New Roman" w:cs="Times New Roman"/>
          <w:color w:val="800080"/>
        </w:rPr>
        <w:t>Closure of specialized knowledge (all professions)</w:t>
      </w:r>
    </w:p>
    <w:p w14:paraId="3F43A545"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we tend to think of courts as dealers of punishment but increasingly it is the case that they take on a different role </w:t>
      </w:r>
    </w:p>
    <w:p w14:paraId="21280E0D"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therapy role</w:t>
      </w:r>
    </w:p>
    <w:p w14:paraId="18AFD53A"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compensation role</w:t>
      </w:r>
    </w:p>
    <w:p w14:paraId="2C93D701" w14:textId="77777777" w:rsidR="00C86698" w:rsidRPr="00C86698" w:rsidRDefault="00C86698" w:rsidP="00C86698">
      <w:pPr>
        <w:pStyle w:val="NoteLevel1"/>
        <w:rPr>
          <w:rFonts w:ascii="Times New Roman" w:hAnsi="Times New Roman" w:cs="Times New Roman"/>
          <w:b/>
          <w:color w:val="0000FF"/>
          <w:u w:val="single"/>
          <w:lang w:val="en-US"/>
        </w:rPr>
      </w:pPr>
      <w:r w:rsidRPr="00C86698">
        <w:rPr>
          <w:rFonts w:ascii="Times New Roman" w:hAnsi="Times New Roman" w:cs="Times New Roman"/>
          <w:b/>
          <w:color w:val="0000FF"/>
          <w:u w:val="single"/>
          <w:lang w:val="en-US"/>
        </w:rPr>
        <w:t>Characteristics of Canadian Courts (ON EXAM)</w:t>
      </w:r>
    </w:p>
    <w:p w14:paraId="3EAC1F66" w14:textId="77777777" w:rsidR="00C86698" w:rsidRPr="00C86698" w:rsidRDefault="00C86698" w:rsidP="00C86698">
      <w:pPr>
        <w:pStyle w:val="NoteLevel1"/>
        <w:rPr>
          <w:rFonts w:ascii="Times New Roman" w:hAnsi="Times New Roman" w:cs="Times New Roman"/>
          <w:color w:val="0000FF"/>
          <w:lang w:val="en-US"/>
        </w:rPr>
      </w:pPr>
      <w:r w:rsidRPr="00C86698">
        <w:rPr>
          <w:rFonts w:ascii="Times New Roman" w:hAnsi="Times New Roman" w:cs="Times New Roman"/>
          <w:color w:val="0000FF"/>
          <w:lang w:val="en-US"/>
        </w:rPr>
        <w:t xml:space="preserve">key functions: </w:t>
      </w:r>
    </w:p>
    <w:p w14:paraId="6C3D6451" w14:textId="77777777" w:rsidR="00C86698" w:rsidRPr="00C86698" w:rsidRDefault="00C86698" w:rsidP="00C86698">
      <w:pPr>
        <w:pStyle w:val="NoteLevel2"/>
        <w:numPr>
          <w:ilvl w:val="0"/>
          <w:numId w:val="0"/>
        </w:numPr>
        <w:ind w:left="1080"/>
        <w:rPr>
          <w:rFonts w:ascii="Times New Roman" w:hAnsi="Times New Roman" w:cs="Times New Roman"/>
          <w:color w:val="0000FF"/>
          <w:lang w:val="en-US"/>
        </w:rPr>
      </w:pPr>
      <w:r w:rsidRPr="00C86698">
        <w:rPr>
          <w:rFonts w:ascii="Times New Roman" w:hAnsi="Times New Roman" w:cs="Times New Roman"/>
          <w:color w:val="0000FF"/>
          <w:lang w:val="en-US"/>
        </w:rPr>
        <w:t>1) Adversarial System – legal fights</w:t>
      </w:r>
    </w:p>
    <w:p w14:paraId="0A3E7695"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read brooks articles in reading assigned !!</w:t>
      </w:r>
    </w:p>
    <w:p w14:paraId="1957EF0C"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bCs/>
          <w:color w:val="0000FF"/>
          <w:lang w:val="en-US"/>
        </w:rPr>
        <w:t>(slide) Adversarial</w:t>
      </w:r>
      <w:r w:rsidRPr="00C86698">
        <w:rPr>
          <w:rFonts w:ascii="Times New Roman" w:hAnsi="Times New Roman" w:cs="Times New Roman"/>
          <w:color w:val="0000FF"/>
          <w:lang w:val="en-US"/>
        </w:rPr>
        <w:t>: “a procedural system in which the parties and not the judge have the primary responsibility for defining the issues in dispute and carrying them forward through the system” (Brooks pg. 341)</w:t>
      </w:r>
    </w:p>
    <w:p w14:paraId="5D7A6CAF" w14:textId="77777777" w:rsidR="00C86698" w:rsidRPr="00C86698" w:rsidRDefault="00C86698" w:rsidP="00C86698">
      <w:pPr>
        <w:pStyle w:val="NoteLevel2"/>
        <w:numPr>
          <w:ilvl w:val="0"/>
          <w:numId w:val="0"/>
        </w:numPr>
        <w:ind w:left="1080"/>
        <w:rPr>
          <w:rFonts w:ascii="Times New Roman" w:hAnsi="Times New Roman" w:cs="Times New Roman"/>
          <w:color w:val="0000FF"/>
          <w:lang w:val="en-US"/>
        </w:rPr>
      </w:pPr>
      <w:r w:rsidRPr="00C86698">
        <w:rPr>
          <w:rFonts w:ascii="Times New Roman" w:hAnsi="Times New Roman" w:cs="Times New Roman"/>
          <w:color w:val="0000FF"/>
          <w:lang w:val="en-US"/>
        </w:rPr>
        <w:t>2) “Open and Accessible” (or alienating?)</w:t>
      </w:r>
    </w:p>
    <w:p w14:paraId="3CA860CC"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Young Offenders &amp; Publication bans</w:t>
      </w:r>
    </w:p>
    <w:p w14:paraId="2296492E"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not being able to take pictures in a court room, sometimes can’t have a young offender’s info revealed or publish their names – less open then we think.</w:t>
      </w:r>
    </w:p>
    <w:p w14:paraId="6D0847B6" w14:textId="2FFA43A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in Canada you can’t have video cameras in court rooms except in the supreme court – you can watch video of this court – in the united states this is reversed</w:t>
      </w:r>
    </w:p>
    <w:p w14:paraId="71B3F7D7" w14:textId="77777777" w:rsidR="00C86698" w:rsidRPr="00C86698" w:rsidRDefault="00C86698" w:rsidP="00C86698">
      <w:pPr>
        <w:pStyle w:val="NoteLevel2"/>
        <w:numPr>
          <w:ilvl w:val="0"/>
          <w:numId w:val="0"/>
        </w:numPr>
        <w:ind w:left="1080"/>
        <w:rPr>
          <w:rFonts w:ascii="Times New Roman" w:hAnsi="Times New Roman" w:cs="Times New Roman"/>
          <w:color w:val="0000FF"/>
          <w:lang w:val="en-US"/>
        </w:rPr>
      </w:pPr>
      <w:r w:rsidRPr="00C86698">
        <w:rPr>
          <w:rFonts w:ascii="Times New Roman" w:hAnsi="Times New Roman" w:cs="Times New Roman"/>
          <w:color w:val="0000FF"/>
          <w:lang w:val="en-US"/>
        </w:rPr>
        <w:t>3.) “Air of formality” – ritualized</w:t>
      </w:r>
    </w:p>
    <w:p w14:paraId="2037F482"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Manners versus merit</w:t>
      </w:r>
    </w:p>
    <w:p w14:paraId="1DABED61"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Exclusive (language) &amp; mostly “alienating”</w:t>
      </w:r>
    </w:p>
    <w:p w14:paraId="67BE6705"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lastRenderedPageBreak/>
        <w:t>Closure of specialized knowledge (all professions)</w:t>
      </w:r>
    </w:p>
    <w:p w14:paraId="0E832148"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 xml:space="preserve">Forms of addressing people certain ways in certain rules/ sets of procedures for when you can speak – ritualized in a way that alienates those who are not always consistently part of the atmosphere – meant to be a separate space </w:t>
      </w:r>
    </w:p>
    <w:p w14:paraId="57A0814D"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Christie’s view of courts distancing the general public applies here</w:t>
      </w:r>
    </w:p>
    <w:p w14:paraId="438D3F03"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Justified alienation – emphasizes importance of the court and role of it.</w:t>
      </w:r>
    </w:p>
    <w:p w14:paraId="1CB74057"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ritualized space distances general public</w:t>
      </w:r>
    </w:p>
    <w:p w14:paraId="3D2C12D0"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McLachlin CJ.: “more effectively communicate decisions to public”</w:t>
      </w:r>
    </w:p>
    <w:p w14:paraId="5EDA7ACB"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liaisons are assigned for reporters as judges cannot discuss cases with media</w:t>
      </w:r>
    </w:p>
    <w:p w14:paraId="2490B4E6" w14:textId="77777777" w:rsidR="003C69F2" w:rsidRPr="00C86698" w:rsidRDefault="003C69F2" w:rsidP="00C86698">
      <w:pPr>
        <w:pStyle w:val="NoteLevel1"/>
        <w:rPr>
          <w:rFonts w:ascii="Times New Roman" w:hAnsi="Times New Roman" w:cs="Times New Roman"/>
          <w:color w:val="0000FF"/>
        </w:rPr>
      </w:pPr>
    </w:p>
    <w:p w14:paraId="56B7222A" w14:textId="73FBAA7F" w:rsidR="003C69F2" w:rsidRPr="003C69F2" w:rsidRDefault="003C69F2" w:rsidP="003C69F2">
      <w:pPr>
        <w:pStyle w:val="NoteLevel1"/>
        <w:rPr>
          <w:rFonts w:ascii="Times New Roman" w:hAnsi="Times New Roman" w:cs="Times New Roman"/>
          <w:b/>
          <w:color w:val="800080"/>
          <w:u w:val="single"/>
        </w:rPr>
      </w:pPr>
      <w:r>
        <w:rPr>
          <w:rFonts w:ascii="Times New Roman" w:hAnsi="Times New Roman" w:cs="Times New Roman"/>
          <w:b/>
          <w:u w:val="single"/>
        </w:rPr>
        <w:t>ADVERSARIAL VS. INQUISITORIAL SYSTEMS</w:t>
      </w:r>
    </w:p>
    <w:p w14:paraId="4AA69700" w14:textId="059807B1" w:rsidR="003C69F2" w:rsidRPr="003C69F2" w:rsidRDefault="003C69F2" w:rsidP="003C69F2">
      <w:pPr>
        <w:pStyle w:val="NoteLevel2"/>
        <w:rPr>
          <w:rFonts w:ascii="Times New Roman" w:hAnsi="Times New Roman" w:cs="Times New Roman"/>
          <w:b/>
          <w:color w:val="800080"/>
          <w:u w:val="single"/>
        </w:rPr>
      </w:pPr>
      <w:r>
        <w:rPr>
          <w:rFonts w:ascii="Times New Roman" w:hAnsi="Times New Roman" w:cs="Times New Roman"/>
          <w:color w:val="800080"/>
        </w:rPr>
        <w:t>« Ideal models »/ reality is much more muddy</w:t>
      </w:r>
    </w:p>
    <w:p w14:paraId="6E7124A7" w14:textId="266E5719" w:rsidR="003C69F2" w:rsidRPr="003C69F2" w:rsidRDefault="003C69F2" w:rsidP="003C69F2">
      <w:pPr>
        <w:pStyle w:val="NoteLevel2"/>
        <w:rPr>
          <w:rFonts w:ascii="Times New Roman" w:hAnsi="Times New Roman" w:cs="Times New Roman"/>
          <w:b/>
          <w:color w:val="800080"/>
          <w:u w:val="single"/>
        </w:rPr>
      </w:pPr>
      <w:r>
        <w:rPr>
          <w:rFonts w:ascii="Times New Roman" w:hAnsi="Times New Roman" w:cs="Times New Roman"/>
          <w:color w:val="800080"/>
        </w:rPr>
        <w:t>Adversarial : « a procedural system in which the parties and not the judge have the primary responsibility for defining the issues in disputes and carrrying them forward through the system » (Brooks, pg. 341)</w:t>
      </w:r>
    </w:p>
    <w:p w14:paraId="393362B7" w14:textId="5F895E55" w:rsidR="003C69F2" w:rsidRPr="00C86698" w:rsidRDefault="003C69F2" w:rsidP="003C69F2">
      <w:pPr>
        <w:pStyle w:val="NoteLevel2"/>
        <w:rPr>
          <w:rFonts w:ascii="Times New Roman" w:hAnsi="Times New Roman" w:cs="Times New Roman"/>
          <w:b/>
          <w:color w:val="800080"/>
          <w:u w:val="single"/>
        </w:rPr>
      </w:pPr>
      <w:r>
        <w:rPr>
          <w:rFonts w:ascii="Times New Roman" w:hAnsi="Times New Roman" w:cs="Times New Roman"/>
          <w:color w:val="800080"/>
        </w:rPr>
        <w:t>Inquisitorial : The Court, or part of the Court, ha an active role in uncovering facts in the case (eg. « investigating magistrates »)</w:t>
      </w:r>
    </w:p>
    <w:p w14:paraId="21C74AFA"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these types of systems are ideal – not all exclusive</w:t>
      </w:r>
    </w:p>
    <w:p w14:paraId="7594179B"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in Canada we have many features of adversarial and few of inquisitorial</w:t>
      </w:r>
    </w:p>
    <w:p w14:paraId="0F935241" w14:textId="6720C7DA" w:rsid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should be viewed as a spectrum</w:t>
      </w:r>
    </w:p>
    <w:p w14:paraId="4732F855" w14:textId="77777777" w:rsidR="001A2796" w:rsidRDefault="001A2796" w:rsidP="001A2796">
      <w:pPr>
        <w:pStyle w:val="NoteLevel1"/>
        <w:numPr>
          <w:ilvl w:val="0"/>
          <w:numId w:val="0"/>
        </w:numPr>
        <w:rPr>
          <w:rFonts w:ascii="Times New Roman" w:hAnsi="Times New Roman" w:cs="Times New Roman"/>
          <w:color w:val="0000FF"/>
          <w:lang w:val="en-US"/>
        </w:rPr>
      </w:pPr>
    </w:p>
    <w:p w14:paraId="4EC386CD" w14:textId="77777777" w:rsidR="001A2796" w:rsidRPr="001A2796" w:rsidRDefault="001A2796" w:rsidP="001A2796">
      <w:pPr>
        <w:pStyle w:val="NoteLevel1"/>
        <w:rPr>
          <w:rFonts w:ascii="Times New Roman" w:hAnsi="Times New Roman" w:cs="Times New Roman"/>
          <w:b/>
          <w:color w:val="FF8000"/>
          <w:lang w:val="en-US"/>
        </w:rPr>
      </w:pPr>
      <w:r w:rsidRPr="001A2796">
        <w:rPr>
          <w:rFonts w:ascii="Times New Roman" w:hAnsi="Times New Roman" w:cs="Times New Roman"/>
          <w:b/>
          <w:color w:val="FF8000"/>
          <w:lang w:val="en-US"/>
        </w:rPr>
        <w:t>Inquisitorial and Adversarial Legal Systems: General Notes</w:t>
      </w:r>
    </w:p>
    <w:p w14:paraId="3E1747BB" w14:textId="77777777" w:rsidR="001A2796" w:rsidRPr="001A2796" w:rsidRDefault="001A2796" w:rsidP="001A2796">
      <w:pPr>
        <w:pStyle w:val="NoteLevel1"/>
        <w:rPr>
          <w:rFonts w:ascii="Times New Roman" w:hAnsi="Times New Roman" w:cs="Times New Roman"/>
          <w:b/>
          <w:color w:val="FF8000"/>
          <w:lang w:val="en-US"/>
        </w:rPr>
      </w:pPr>
      <w:r w:rsidRPr="001A2796">
        <w:rPr>
          <w:rFonts w:ascii="Times New Roman" w:hAnsi="Times New Roman" w:cs="Times New Roman"/>
          <w:b/>
          <w:color w:val="FF8000"/>
          <w:lang w:val="en-US"/>
        </w:rPr>
        <w:t>Adversarial: (NOTE: answers for paper: -explain the differences between adversarial and inquisitorial approach)</w:t>
      </w:r>
    </w:p>
    <w:p w14:paraId="1E27A1EF" w14:textId="77777777" w:rsidR="001A2796" w:rsidRPr="001A2796" w:rsidRDefault="001A2796" w:rsidP="001A2796">
      <w:pPr>
        <w:pStyle w:val="NoteLevel1"/>
        <w:rPr>
          <w:rFonts w:ascii="Times New Roman" w:hAnsi="Times New Roman" w:cs="Times New Roman"/>
          <w:b/>
          <w:color w:val="FF8000"/>
          <w:lang w:val="en-US"/>
        </w:rPr>
      </w:pPr>
      <w:r w:rsidRPr="001A2796">
        <w:rPr>
          <w:rFonts w:ascii="Times New Roman" w:hAnsi="Times New Roman" w:cs="Times New Roman"/>
          <w:b/>
          <w:color w:val="FF8000"/>
          <w:lang w:val="en-US"/>
        </w:rPr>
        <w:t>The following taken from reading on Web CT (ADVERSARIAL AND INQUISITORIAL SYSTEMS: A BRIEF OVERVIEW OF KEY FEATURES)</w:t>
      </w:r>
    </w:p>
    <w:p w14:paraId="717C0EDC"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 xml:space="preserve">“In an adversarial model, responsibility for gathering evidence rests with the parties – police and defense – and an independent evaluation of that evidence by a neutral judge is left to the trial.” </w:t>
      </w:r>
    </w:p>
    <w:p w14:paraId="3F53013D"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 xml:space="preserve"> </w:t>
      </w:r>
    </w:p>
    <w:p w14:paraId="6E63499D"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i/>
          <w:color w:val="FF8000"/>
          <w:lang w:val="en-US"/>
        </w:rPr>
        <w:t>KEY POINT- Assumption:</w:t>
      </w:r>
      <w:r w:rsidRPr="001A2796">
        <w:rPr>
          <w:rFonts w:ascii="Times New Roman" w:hAnsi="Times New Roman" w:cs="Times New Roman"/>
          <w:color w:val="FF8000"/>
          <w:lang w:val="en-US"/>
        </w:rPr>
        <w:t xml:space="preserve"> “An adversarial model is based on mistrust in the reliability of the prosecution evidence. It proceeds on the assumption that mistaken verdicts of guilt can best be avoided by allowing the defense to test and counter that evidence at the trial itself, largely in the manner in which it chooses to do so.” </w:t>
      </w:r>
    </w:p>
    <w:p w14:paraId="720BFEAC" w14:textId="77777777" w:rsidR="001A2796" w:rsidRPr="001A2796" w:rsidRDefault="001A2796" w:rsidP="001A2796">
      <w:pPr>
        <w:pStyle w:val="NoteLevel1"/>
        <w:rPr>
          <w:rFonts w:ascii="Times New Roman" w:hAnsi="Times New Roman" w:cs="Times New Roman"/>
          <w:color w:val="FF8000"/>
          <w:lang w:val="en-US"/>
        </w:rPr>
      </w:pPr>
    </w:p>
    <w:p w14:paraId="51360964"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i/>
          <w:color w:val="FF8000"/>
          <w:lang w:val="en-US"/>
        </w:rPr>
        <w:t>KEY POINT – Weakness for truth finding</w:t>
      </w:r>
      <w:r w:rsidRPr="001A2796">
        <w:rPr>
          <w:rFonts w:ascii="Times New Roman" w:hAnsi="Times New Roman" w:cs="Times New Roman"/>
          <w:color w:val="FF8000"/>
          <w:lang w:val="en-US"/>
        </w:rPr>
        <w:t xml:space="preserve">: “Because in an adversarial model decision making is left largely in the hands of the parties, there is a recognized prosecutorial discretion not to </w:t>
      </w:r>
      <w:r w:rsidRPr="001A2796">
        <w:rPr>
          <w:rFonts w:ascii="Times New Roman" w:hAnsi="Times New Roman" w:cs="Times New Roman"/>
          <w:color w:val="FF8000"/>
          <w:lang w:val="en-US"/>
        </w:rPr>
        <w:lastRenderedPageBreak/>
        <w:t xml:space="preserve">proceed with the case, even when there is evidence to support a criminal charge. There is also an ability, recognized in statute, for the defendant to plead guilty and avoid a trial.” </w:t>
      </w:r>
    </w:p>
    <w:p w14:paraId="21131360" w14:textId="77777777" w:rsidR="001A2796" w:rsidRPr="001A2796" w:rsidRDefault="001A2796" w:rsidP="001A2796">
      <w:pPr>
        <w:pStyle w:val="NoteLevel1"/>
        <w:rPr>
          <w:rFonts w:ascii="Times New Roman" w:hAnsi="Times New Roman" w:cs="Times New Roman"/>
          <w:color w:val="FF8000"/>
          <w:lang w:val="en-US"/>
        </w:rPr>
      </w:pPr>
    </w:p>
    <w:p w14:paraId="73DB1FBD"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 xml:space="preserve">“In an adversarial model, the victim is largely relegated to the role of witness. They have no recognized status in either the pre-trial investigation or the trial itself. “ </w:t>
      </w:r>
      <w:r w:rsidRPr="001A2796">
        <w:rPr>
          <w:rFonts w:ascii="Times New Roman" w:hAnsi="Times New Roman" w:cs="Times New Roman"/>
          <w:i/>
          <w:color w:val="FF8000"/>
          <w:lang w:val="en-US"/>
        </w:rPr>
        <w:t>NOTE TO SELF: is this a negative or positive point?</w:t>
      </w:r>
    </w:p>
    <w:p w14:paraId="385D9C02" w14:textId="77777777" w:rsidR="001A2796" w:rsidRPr="001A2796" w:rsidRDefault="001A2796" w:rsidP="001A2796">
      <w:pPr>
        <w:pStyle w:val="NoteLevel1"/>
        <w:rPr>
          <w:rFonts w:ascii="Times New Roman" w:hAnsi="Times New Roman" w:cs="Times New Roman"/>
          <w:color w:val="FF8000"/>
          <w:lang w:val="en-US"/>
        </w:rPr>
      </w:pPr>
    </w:p>
    <w:p w14:paraId="7A36C66D"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Within the trial in an adversarial system the victim does not play a very active role, lawyers represent them, gather the facts, choose witnesses, judge is the final word or jury. The judge is the passive observer.</w:t>
      </w:r>
    </w:p>
    <w:p w14:paraId="22672B4D" w14:textId="77777777" w:rsidR="001A2796" w:rsidRPr="001A2796" w:rsidRDefault="001A2796" w:rsidP="001A2796">
      <w:pPr>
        <w:pStyle w:val="NoteLevel1"/>
        <w:rPr>
          <w:rFonts w:ascii="Times New Roman" w:hAnsi="Times New Roman" w:cs="Times New Roman"/>
          <w:i/>
          <w:color w:val="FF8000"/>
          <w:lang w:val="en-US"/>
        </w:rPr>
      </w:pPr>
    </w:p>
    <w:p w14:paraId="6AF4EB6F" w14:textId="77777777" w:rsidR="001A2796" w:rsidRPr="001A2796" w:rsidRDefault="001A2796" w:rsidP="001A2796">
      <w:pPr>
        <w:pStyle w:val="NoteLevel1"/>
        <w:rPr>
          <w:rFonts w:ascii="Times New Roman" w:hAnsi="Times New Roman" w:cs="Times New Roman"/>
          <w:i/>
          <w:color w:val="FF8000"/>
          <w:lang w:val="en-US"/>
        </w:rPr>
      </w:pPr>
    </w:p>
    <w:p w14:paraId="50F8DF95" w14:textId="77777777" w:rsidR="001A2796" w:rsidRPr="001A2796" w:rsidRDefault="001A2796" w:rsidP="001A2796">
      <w:pPr>
        <w:pStyle w:val="NoteLevel1"/>
        <w:rPr>
          <w:rFonts w:ascii="Times New Roman" w:hAnsi="Times New Roman" w:cs="Times New Roman"/>
          <w:b/>
          <w:color w:val="FF8000"/>
          <w:lang w:val="en-US"/>
        </w:rPr>
      </w:pPr>
      <w:r w:rsidRPr="001A2796">
        <w:rPr>
          <w:rFonts w:ascii="Times New Roman" w:hAnsi="Times New Roman" w:cs="Times New Roman"/>
          <w:b/>
          <w:color w:val="FF8000"/>
          <w:lang w:val="en-US"/>
        </w:rPr>
        <w:t>Inquisitorial:</w:t>
      </w:r>
    </w:p>
    <w:p w14:paraId="76A64472" w14:textId="77777777" w:rsidR="001A2796" w:rsidRPr="001A2796" w:rsidRDefault="001A2796" w:rsidP="001A2796">
      <w:pPr>
        <w:pStyle w:val="NoteLevel1"/>
        <w:rPr>
          <w:rFonts w:ascii="Times New Roman" w:hAnsi="Times New Roman" w:cs="Times New Roman"/>
          <w:b/>
          <w:color w:val="FF8000"/>
          <w:lang w:val="en-US"/>
        </w:rPr>
      </w:pPr>
      <w:r w:rsidRPr="001A2796">
        <w:rPr>
          <w:rFonts w:ascii="Times New Roman" w:hAnsi="Times New Roman" w:cs="Times New Roman"/>
          <w:b/>
          <w:color w:val="FF8000"/>
          <w:lang w:val="en-US"/>
        </w:rPr>
        <w:t>The following taken from reading on Web CT (ADVERSARIAL AND INQUISITORIAL SYSTEMS: A BRIEF OVERVIEW OF KEY FEATURES)</w:t>
      </w:r>
    </w:p>
    <w:p w14:paraId="639CCA24"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In the victim role within the trial the victim is sometimes allowed to ask questions of their witnesses, they play an active role in their own trial, however it is the primary role of the judge to question witnesses</w:t>
      </w:r>
    </w:p>
    <w:p w14:paraId="1103A351" w14:textId="77777777" w:rsidR="001A2796" w:rsidRPr="001A2796" w:rsidRDefault="001A2796" w:rsidP="001A2796">
      <w:pPr>
        <w:pStyle w:val="NoteLevel1"/>
        <w:rPr>
          <w:rFonts w:ascii="Times New Roman" w:hAnsi="Times New Roman" w:cs="Times New Roman"/>
          <w:color w:val="FF8000"/>
          <w:lang w:val="en-US"/>
        </w:rPr>
      </w:pPr>
    </w:p>
    <w:p w14:paraId="539D24E7"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 xml:space="preserve">The victim: “In some jurisdictions they have a formal role in the pre-trial investigative stage, including a recognized right to request particular lines of inquiry or to participate in interviews by the examining magistrate. At the trial itself, they generally have independent standing.” </w:t>
      </w:r>
    </w:p>
    <w:p w14:paraId="4E9DA0E3"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i/>
          <w:color w:val="FF8000"/>
          <w:lang w:val="en-US"/>
        </w:rPr>
        <w:t>KEY POINT – can find weakness and strengths within this:</w:t>
      </w:r>
      <w:r w:rsidRPr="001A2796">
        <w:rPr>
          <w:rFonts w:ascii="Times New Roman" w:hAnsi="Times New Roman" w:cs="Times New Roman"/>
          <w:color w:val="FF8000"/>
          <w:lang w:val="en-US"/>
        </w:rPr>
        <w:t xml:space="preserve"> “the trial judge determines what witnesses to call and the order in which they are to be heard, and assumes the dominant role in questioning them. Cross examination as we know it does not exist, although the parties and their counsel are generally permitted to ask questions. There are far fewer rules of evidence and much more information available to the court at the outset. The offender’s criminal history, for example, may be read to the court before the trial begins.”</w:t>
      </w:r>
    </w:p>
    <w:p w14:paraId="1031FEAF" w14:textId="77777777" w:rsidR="001A2796" w:rsidRPr="001A2796" w:rsidRDefault="001A2796" w:rsidP="001A2796">
      <w:pPr>
        <w:pStyle w:val="NoteLevel1"/>
        <w:rPr>
          <w:rFonts w:ascii="Times New Roman" w:hAnsi="Times New Roman" w:cs="Times New Roman"/>
          <w:color w:val="FF8000"/>
          <w:lang w:val="en-US"/>
        </w:rPr>
      </w:pPr>
    </w:p>
    <w:p w14:paraId="6904275C" w14:textId="77777777" w:rsidR="001A2796" w:rsidRPr="001A2796" w:rsidRDefault="001A2796" w:rsidP="001A2796">
      <w:pPr>
        <w:pStyle w:val="NoteLevel1"/>
        <w:rPr>
          <w:rFonts w:ascii="Times New Roman" w:hAnsi="Times New Roman" w:cs="Times New Roman"/>
          <w:b/>
          <w:color w:val="FF8000"/>
          <w:lang w:val="en-US"/>
        </w:rPr>
      </w:pPr>
      <w:r w:rsidRPr="001A2796">
        <w:rPr>
          <w:rFonts w:ascii="Times New Roman" w:hAnsi="Times New Roman" w:cs="Times New Roman"/>
          <w:b/>
          <w:color w:val="FF8000"/>
          <w:lang w:val="en-US"/>
        </w:rPr>
        <w:t>TAKEN FROM MY LECTURE NOTES:</w:t>
      </w:r>
    </w:p>
    <w:p w14:paraId="5F66DF91" w14:textId="77777777" w:rsidR="001A2796" w:rsidRPr="001A2796" w:rsidRDefault="001A2796" w:rsidP="001A2796">
      <w:pPr>
        <w:pStyle w:val="NoteLevel1"/>
        <w:rPr>
          <w:rFonts w:ascii="Times New Roman" w:hAnsi="Times New Roman" w:cs="Times New Roman"/>
          <w:b/>
          <w:color w:val="FF8000"/>
          <w:lang w:val="en-US"/>
        </w:rPr>
      </w:pPr>
    </w:p>
    <w:p w14:paraId="089BB424" w14:textId="77777777" w:rsidR="001A2796" w:rsidRPr="001A2796" w:rsidRDefault="001A2796" w:rsidP="001A2796">
      <w:pPr>
        <w:pStyle w:val="NoteLevel1"/>
        <w:rPr>
          <w:rFonts w:ascii="Times New Roman" w:hAnsi="Times New Roman" w:cs="Times New Roman"/>
          <w:b/>
          <w:color w:val="FF8000"/>
          <w:lang w:val="en-US"/>
        </w:rPr>
      </w:pPr>
      <w:r w:rsidRPr="001A2796">
        <w:rPr>
          <w:rFonts w:ascii="Times New Roman" w:hAnsi="Times New Roman" w:cs="Times New Roman"/>
          <w:b/>
          <w:color w:val="FF8000"/>
          <w:lang w:val="en-US"/>
        </w:rPr>
        <w:t>KEY FOR PAPER: (NOTE: answers for paper: -explain the differences between adversarial and inquisitorial approach)</w:t>
      </w:r>
    </w:p>
    <w:p w14:paraId="585A8339"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b/>
          <w:bCs/>
          <w:color w:val="FF8000"/>
          <w:lang w:val="en-US"/>
        </w:rPr>
        <w:t>Adversarial</w:t>
      </w:r>
      <w:r w:rsidRPr="001A2796">
        <w:rPr>
          <w:rFonts w:ascii="Times New Roman" w:hAnsi="Times New Roman" w:cs="Times New Roman"/>
          <w:color w:val="FF8000"/>
          <w:lang w:val="en-US"/>
        </w:rPr>
        <w:t xml:space="preserve">: “a procedural system in which the parties and not the judge have the primary responsibility for defining the issues in dispute and carrying them forward through the system” (Brooks pg. 341) </w:t>
      </w:r>
    </w:p>
    <w:p w14:paraId="2368F9C0"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b/>
          <w:bCs/>
          <w:color w:val="FF8000"/>
          <w:lang w:val="en-US"/>
        </w:rPr>
        <w:lastRenderedPageBreak/>
        <w:t xml:space="preserve">Inquisitorial: </w:t>
      </w:r>
      <w:r w:rsidRPr="001A2796">
        <w:rPr>
          <w:rFonts w:ascii="Times New Roman" w:hAnsi="Times New Roman" w:cs="Times New Roman"/>
          <w:color w:val="FF8000"/>
          <w:lang w:val="en-US"/>
        </w:rPr>
        <w:t>The Court, or part of the Court, has an active role in uncovering facts in the case (e.g. “investigating magistrates”)</w:t>
      </w:r>
    </w:p>
    <w:p w14:paraId="0D41FEA3" w14:textId="77777777" w:rsidR="001A2796" w:rsidRPr="001A2796" w:rsidRDefault="001A2796" w:rsidP="001A2796">
      <w:pPr>
        <w:pStyle w:val="NoteLevel1"/>
        <w:rPr>
          <w:rFonts w:ascii="Times New Roman" w:hAnsi="Times New Roman" w:cs="Times New Roman"/>
          <w:b/>
          <w:color w:val="FF8000"/>
          <w:lang w:val="en-US"/>
        </w:rPr>
      </w:pPr>
      <w:r w:rsidRPr="001A2796">
        <w:rPr>
          <w:rFonts w:ascii="Times New Roman" w:hAnsi="Times New Roman" w:cs="Times New Roman"/>
          <w:b/>
          <w:color w:val="FF8000"/>
          <w:lang w:val="en-US"/>
        </w:rPr>
        <w:t xml:space="preserve">Understanding the Basics of the two Models - Adversarial System vs Inquisitorial System </w:t>
      </w:r>
    </w:p>
    <w:p w14:paraId="37D27C6C"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these types of systems are ideal – not all exclusive</w:t>
      </w:r>
    </w:p>
    <w:p w14:paraId="20FC0078"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in Canada we have many features of adversarial and few of inquisitorial</w:t>
      </w:r>
    </w:p>
    <w:p w14:paraId="7EAACF23"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should be viewed as a spectrum</w:t>
      </w:r>
    </w:p>
    <w:p w14:paraId="79D95FDB" w14:textId="77777777" w:rsidR="001A2796" w:rsidRPr="001A2796" w:rsidRDefault="001A2796" w:rsidP="001A2796">
      <w:pPr>
        <w:pStyle w:val="NoteLevel1"/>
        <w:rPr>
          <w:rFonts w:ascii="Times New Roman" w:hAnsi="Times New Roman" w:cs="Times New Roman"/>
          <w:color w:val="FF8000"/>
          <w:lang w:val="en-US"/>
        </w:rPr>
      </w:pPr>
      <w:r w:rsidRPr="001A2796">
        <w:rPr>
          <w:rFonts w:ascii="Times New Roman" w:hAnsi="Times New Roman" w:cs="Times New Roman"/>
          <w:color w:val="FF8000"/>
          <w:lang w:val="en-US"/>
        </w:rPr>
        <w:t xml:space="preserve">KEY-Differences: </w:t>
      </w:r>
    </w:p>
    <w:p w14:paraId="233F555D"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adversarial – you are responsible to gather evidence for defense, courts won’t find this for you – responsibilities lie with parties themselves for building a case</w:t>
      </w:r>
    </w:p>
    <w:p w14:paraId="4FBA8D8D"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adversarial - judge role – verdict only (passive umpire-facilitate legal fights) truth can become irrelevant, there is a winner and a looser</w:t>
      </w:r>
    </w:p>
    <w:p w14:paraId="42D53FFA"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Inquisitorial – court has an active role in collecting evidence and putting together the truth</w:t>
      </w:r>
    </w:p>
    <w:p w14:paraId="0A0426ED"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inquisitorial – judge is involved in trial and can ask witnesses questions or call witnesses – not a passive role</w:t>
      </w:r>
    </w:p>
    <w:p w14:paraId="5C56020D"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Adversarial – lawyers and crowns can apply discretion or drop charges</w:t>
      </w:r>
    </w:p>
    <w:p w14:paraId="6A999026"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Inquisitorial – lawyers don’t have the ability to drop charges or apply discretion</w:t>
      </w:r>
    </w:p>
    <w:p w14:paraId="203C036F"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Adversarial -  a process of trial is in interest of ending the dispute so you can end trials in middle of cases with different pleas</w:t>
      </w:r>
    </w:p>
    <w:p w14:paraId="395C75F1"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Inquisitorial – process is as important as the outcome, cases do not stop for a new plea decision</w:t>
      </w:r>
    </w:p>
    <w:p w14:paraId="2B25765E"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Adversarial- victims don’t really have a role – only a witness to your own victimization</w:t>
      </w:r>
    </w:p>
    <w:p w14:paraId="573AC97E" w14:textId="77777777" w:rsidR="001A2796" w:rsidRPr="001A2796" w:rsidRDefault="001A2796" w:rsidP="001A2796">
      <w:pPr>
        <w:pStyle w:val="NoteLevel2"/>
        <w:rPr>
          <w:rFonts w:ascii="Times New Roman" w:hAnsi="Times New Roman" w:cs="Times New Roman"/>
          <w:color w:val="FF8000"/>
          <w:lang w:val="en-US"/>
        </w:rPr>
      </w:pPr>
      <w:r w:rsidRPr="001A2796">
        <w:rPr>
          <w:rFonts w:ascii="Times New Roman" w:hAnsi="Times New Roman" w:cs="Times New Roman"/>
          <w:color w:val="FF8000"/>
          <w:lang w:val="en-US"/>
        </w:rPr>
        <w:t>Inquisitorial system-victims play more of a role in pre-trial process and court decision – victim as participant</w:t>
      </w:r>
    </w:p>
    <w:p w14:paraId="6A855E3C" w14:textId="77777777" w:rsidR="00F44F23" w:rsidRDefault="00F44F23" w:rsidP="001A2796">
      <w:pPr>
        <w:pStyle w:val="NoteLevel1"/>
        <w:numPr>
          <w:ilvl w:val="0"/>
          <w:numId w:val="0"/>
        </w:numPr>
        <w:rPr>
          <w:rFonts w:ascii="Times New Roman" w:hAnsi="Times New Roman" w:cs="Times New Roman"/>
          <w:b/>
          <w:color w:val="800080"/>
          <w:u w:val="single"/>
        </w:rPr>
      </w:pPr>
    </w:p>
    <w:p w14:paraId="14779586" w14:textId="5C4DD5A5" w:rsidR="00F44F23" w:rsidRPr="00F44F23" w:rsidRDefault="00F44F23" w:rsidP="00F44F23">
      <w:pPr>
        <w:pStyle w:val="NoteLevel1"/>
        <w:rPr>
          <w:rFonts w:ascii="Times New Roman" w:hAnsi="Times New Roman" w:cs="Times New Roman"/>
          <w:b/>
          <w:color w:val="800080"/>
          <w:u w:val="single"/>
        </w:rPr>
      </w:pPr>
      <w:r>
        <w:rPr>
          <w:rFonts w:ascii="Times New Roman" w:hAnsi="Times New Roman" w:cs="Times New Roman"/>
          <w:b/>
          <w:u w:val="single"/>
        </w:rPr>
        <w:t>5 KEYS DIFFERENCES (NZ LAW COMM.)</w:t>
      </w:r>
    </w:p>
    <w:p w14:paraId="4AAFFB70" w14:textId="4A4276ED" w:rsidR="00F44F23" w:rsidRPr="00F44F23" w:rsidRDefault="00F44F23" w:rsidP="002E73BF">
      <w:pPr>
        <w:pStyle w:val="NoteLevel2"/>
        <w:numPr>
          <w:ilvl w:val="1"/>
          <w:numId w:val="26"/>
        </w:numPr>
        <w:rPr>
          <w:rFonts w:ascii="Times New Roman" w:hAnsi="Times New Roman" w:cs="Times New Roman"/>
          <w:b/>
          <w:color w:val="800080"/>
          <w:u w:val="single"/>
        </w:rPr>
      </w:pPr>
      <w:r>
        <w:rPr>
          <w:rFonts w:ascii="Times New Roman" w:hAnsi="Times New Roman" w:cs="Times New Roman"/>
          <w:color w:val="800080"/>
        </w:rPr>
        <w:t>Responsibility for evidence</w:t>
      </w:r>
    </w:p>
    <w:p w14:paraId="360072D7" w14:textId="10A9D136" w:rsidR="00F44F23" w:rsidRPr="00F44F23" w:rsidRDefault="00F44F23" w:rsidP="002E73BF">
      <w:pPr>
        <w:pStyle w:val="NoteLevel2"/>
        <w:numPr>
          <w:ilvl w:val="1"/>
          <w:numId w:val="26"/>
        </w:numPr>
        <w:rPr>
          <w:rFonts w:ascii="Times New Roman" w:hAnsi="Times New Roman" w:cs="Times New Roman"/>
          <w:b/>
          <w:color w:val="800080"/>
          <w:u w:val="single"/>
        </w:rPr>
      </w:pPr>
      <w:r>
        <w:rPr>
          <w:rFonts w:ascii="Times New Roman" w:hAnsi="Times New Roman" w:cs="Times New Roman"/>
          <w:color w:val="800080"/>
        </w:rPr>
        <w:t>Pre-trial process</w:t>
      </w:r>
    </w:p>
    <w:p w14:paraId="2C01D680" w14:textId="4EE73C3B" w:rsidR="00F44F23" w:rsidRPr="00F44F23"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Truth @ trial vs Mistrust of the state/ Presumptions of guilt</w:t>
      </w:r>
    </w:p>
    <w:p w14:paraId="2426CE06" w14:textId="6369479B" w:rsidR="00F44F23" w:rsidRPr="00F44F23" w:rsidRDefault="00F44F23" w:rsidP="002E73BF">
      <w:pPr>
        <w:pStyle w:val="NoteLevel2"/>
        <w:numPr>
          <w:ilvl w:val="1"/>
          <w:numId w:val="26"/>
        </w:numPr>
        <w:rPr>
          <w:rFonts w:ascii="Times New Roman" w:hAnsi="Times New Roman" w:cs="Times New Roman"/>
          <w:b/>
          <w:color w:val="800080"/>
          <w:u w:val="single"/>
        </w:rPr>
      </w:pPr>
      <w:r>
        <w:rPr>
          <w:rFonts w:ascii="Times New Roman" w:hAnsi="Times New Roman" w:cs="Times New Roman"/>
          <w:color w:val="800080"/>
        </w:rPr>
        <w:t>Discretion</w:t>
      </w:r>
    </w:p>
    <w:p w14:paraId="58ECF999" w14:textId="5300D31D" w:rsidR="00F44F23" w:rsidRPr="00F44F23" w:rsidRDefault="00F44F23" w:rsidP="00F44F23">
      <w:pPr>
        <w:pStyle w:val="NoteLevel3"/>
        <w:rPr>
          <w:rFonts w:ascii="Times New Roman" w:hAnsi="Times New Roman" w:cs="Times New Roman"/>
          <w:color w:val="800080"/>
        </w:rPr>
      </w:pPr>
      <w:r w:rsidRPr="00F44F23">
        <w:rPr>
          <w:rFonts w:ascii="Times New Roman" w:hAnsi="Times New Roman" w:cs="Times New Roman"/>
          <w:color w:val="800080"/>
        </w:rPr>
        <w:t>Prosecutorial</w:t>
      </w:r>
      <w:r>
        <w:rPr>
          <w:rFonts w:ascii="Times New Roman" w:hAnsi="Times New Roman" w:cs="Times New Roman"/>
          <w:color w:val="800080"/>
        </w:rPr>
        <w:t xml:space="preserve"> discretion/ guilty plea vs value of process</w:t>
      </w:r>
    </w:p>
    <w:p w14:paraId="5DCBB9E4" w14:textId="7DEA1902" w:rsidR="00F44F23" w:rsidRPr="00F44F23" w:rsidRDefault="00F44F23" w:rsidP="002E73BF">
      <w:pPr>
        <w:pStyle w:val="NoteLevel2"/>
        <w:numPr>
          <w:ilvl w:val="1"/>
          <w:numId w:val="26"/>
        </w:numPr>
        <w:rPr>
          <w:rFonts w:ascii="Times New Roman" w:hAnsi="Times New Roman" w:cs="Times New Roman"/>
          <w:b/>
          <w:color w:val="800080"/>
          <w:u w:val="single"/>
        </w:rPr>
      </w:pPr>
      <w:r>
        <w:rPr>
          <w:rFonts w:ascii="Times New Roman" w:hAnsi="Times New Roman" w:cs="Times New Roman"/>
          <w:color w:val="800080"/>
        </w:rPr>
        <w:t>The Trial Process</w:t>
      </w:r>
    </w:p>
    <w:p w14:paraId="17FE8957" w14:textId="0A3EA129" w:rsidR="00F44F23" w:rsidRPr="00F44F23"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Active vs passive judge (s)</w:t>
      </w:r>
    </w:p>
    <w:p w14:paraId="0A33BD19" w14:textId="3E53B2DE" w:rsidR="00F44F23" w:rsidRPr="00F44F23" w:rsidRDefault="00F44F23" w:rsidP="002E73BF">
      <w:pPr>
        <w:pStyle w:val="NoteLevel2"/>
        <w:numPr>
          <w:ilvl w:val="1"/>
          <w:numId w:val="26"/>
        </w:numPr>
        <w:rPr>
          <w:rFonts w:ascii="Times New Roman" w:hAnsi="Times New Roman" w:cs="Times New Roman"/>
          <w:b/>
          <w:color w:val="800080"/>
          <w:u w:val="single"/>
        </w:rPr>
      </w:pPr>
      <w:r>
        <w:rPr>
          <w:rFonts w:ascii="Times New Roman" w:hAnsi="Times New Roman" w:cs="Times New Roman"/>
          <w:color w:val="800080"/>
        </w:rPr>
        <w:t>The role of the victim</w:t>
      </w:r>
    </w:p>
    <w:p w14:paraId="61AFDEEB" w14:textId="4B5CB528" w:rsidR="00F44F23" w:rsidRPr="00C86698"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Participant vs witness</w:t>
      </w:r>
    </w:p>
    <w:p w14:paraId="73AD73D3"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lastRenderedPageBreak/>
        <w:t>adversarial – you are responsible to gather evidence for defense, courts won’t find this for you – responsibilities lie with parties themselves for building a case</w:t>
      </w:r>
    </w:p>
    <w:p w14:paraId="60414CFA"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adversarial - judge role – verdict only (passive umpire-facilitate legal fights) truth can become irrelevant, there is a winner and a looser</w:t>
      </w:r>
    </w:p>
    <w:p w14:paraId="4432FF3E"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Inquisitorial – court has an active role in collecting evidence and putting together the truth</w:t>
      </w:r>
    </w:p>
    <w:p w14:paraId="7376C0FE" w14:textId="674D3AE8"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nquisitorial – judge is involved in trial and can ask witnesses questions or call witnesses – not a passive role</w:t>
      </w:r>
    </w:p>
    <w:p w14:paraId="2DD6B773"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Adversarial – lawyers and crowns can apply discretion or drop charges</w:t>
      </w:r>
    </w:p>
    <w:p w14:paraId="21489544"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Inquisitorial – lawyers don’t have the ability to drop charges or apply discretion</w:t>
      </w:r>
    </w:p>
    <w:p w14:paraId="7893070D"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Adversarial -  a process of trial is in interest of ending the dispute so you can end trials in middle of cases with different pleas</w:t>
      </w:r>
    </w:p>
    <w:p w14:paraId="3B826426"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Inquisitorial – process is as important as the outcome, cases do not stop for a new plea decision</w:t>
      </w:r>
    </w:p>
    <w:p w14:paraId="1448EB56"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Adversarial- victims don’t really have a role – only a witness to your own victimization</w:t>
      </w:r>
    </w:p>
    <w:p w14:paraId="4C78FA70"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Inquisitorial system-victims play more of a role in pre-trial process and court decision – victim as participant</w:t>
      </w:r>
    </w:p>
    <w:p w14:paraId="327E378E" w14:textId="745F5A0E" w:rsidR="00B42A7C" w:rsidRPr="00B42A7C" w:rsidRDefault="00B42A7C" w:rsidP="00B42A7C">
      <w:pPr>
        <w:pStyle w:val="NoteLevel1"/>
        <w:numPr>
          <w:ilvl w:val="0"/>
          <w:numId w:val="0"/>
        </w:numPr>
        <w:ind w:left="720"/>
        <w:rPr>
          <w:rFonts w:ascii="Times New Roman" w:hAnsi="Times New Roman" w:cs="Times New Roman"/>
          <w:color w:val="0000FF"/>
          <w:lang w:val="en-US"/>
        </w:rPr>
      </w:pPr>
    </w:p>
    <w:p w14:paraId="2F25FEC1"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ADVERSARIAL AND INQUISITORIAL SYSTEMS: A BRIEF OVERVIEW OF KEY FEATURES</w:t>
      </w:r>
    </w:p>
    <w:p w14:paraId="5FAB067B"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Blurring of the distinction between adversarial and inquisitorial models</w:t>
      </w:r>
    </w:p>
    <w:p w14:paraId="3F248AC1"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The terms “adversarial” and “inquisitorial” are used to describe models of justice systems. In reality these terms have no simple or precise meaning and no one country’s system can be described as demonstrating the “pure” version of either model. Nevertheless, we have attempted to set out the key characteristics and differences of the two models in order to give a sense of each.</w:t>
      </w:r>
    </w:p>
    <w:p w14:paraId="77EBE16E"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It is important to note that over recent years, adversarial models have begun to incorporate some of the features of inquisitorial systems. Indeed, many of the reforms in the Criminal Procedure Act 2011 do have inquisitorial features to them – for example, the development of obligatory pre-trial case management processes. At the same time, inquisitorial models (which have generally been criticised for being inefficient, overly bureaucratic and placing too little weight on the presumption of innocence) have undergone significant reforms that call on elements of adversarial models.</w:t>
      </w:r>
    </w:p>
    <w:p w14:paraId="2F343891"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For this reason, the key differences between the two models as we have set them out below, are in much sharper relief than is now currently the case in any system.</w:t>
      </w:r>
    </w:p>
    <w:p w14:paraId="016AD30B"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lastRenderedPageBreak/>
        <w:t>Key characteristics of adversarial systems vs inquisitorial systems</w:t>
      </w:r>
    </w:p>
    <w:p w14:paraId="7A2F0198"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 xml:space="preserve">Responsibility for marshalling evidence for trial </w:t>
      </w:r>
    </w:p>
    <w:p w14:paraId="785D11B0"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hint="eastAsia"/>
          <w:color w:val="996633"/>
          <w:lang w:val="en-US"/>
        </w:rPr>
        <w:tab/>
      </w:r>
      <w:r w:rsidRPr="00B42A7C">
        <w:rPr>
          <w:rFonts w:ascii="Times New Roman" w:hAnsi="Times New Roman" w:cs="Times New Roman" w:hint="eastAsia"/>
          <w:color w:val="996633"/>
          <w:lang w:val="en-US"/>
        </w:rPr>
        <w:tab/>
      </w: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 xml:space="preserve">In an adversarial model, responsibility for gathering evidence rests with the parties  – police and defence – and an independent evaluation of that evidence by a neutral  judge is left to the trial. </w:t>
      </w:r>
    </w:p>
    <w:p w14:paraId="257C80DB"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hint="eastAsia"/>
          <w:color w:val="996633"/>
          <w:lang w:val="en-US"/>
        </w:rPr>
        <w:tab/>
      </w:r>
      <w:r w:rsidRPr="00B42A7C">
        <w:rPr>
          <w:rFonts w:ascii="Times New Roman" w:hAnsi="Times New Roman" w:cs="Times New Roman" w:hint="eastAsia"/>
          <w:color w:val="996633"/>
          <w:lang w:val="en-US"/>
        </w:rPr>
        <w:tab/>
      </w: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 xml:space="preserve">In an inquisitorial model, criminal investigation, at least in serious cases, is  typically overseen by either an “independent” prosecutor or an examining magistrate (in France termed a “juge d’instruction”). The prosecutor or examining magistrate can seek particular evidence; direct lines of inquiry favourable to either prosecution or defence; interview complainants, witnesses and suspects; and ultimately determine whether there is sufficient evidence to take a case to trial. </w:t>
      </w:r>
    </w:p>
    <w:p w14:paraId="34680509"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 xml:space="preserve">Relative faith in the integrity of pre-trial processes </w:t>
      </w:r>
    </w:p>
    <w:p w14:paraId="1595FBF2"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An adversarial model is based on mistrust in the reliability of the prosecution</w:t>
      </w:r>
    </w:p>
    <w:p w14:paraId="35EF25F1"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evidence. It proceeds on the assumption that mistaken verdicts of guilt can best be avoided by allowing the defence to test and counter that evidence at the trial itself, largely in the manner in which it chooses to do so. The trial is the exclusive forum for seeking out and determining the truth – or, perhaps more accurately, for determining whether there is a reasonable doubt as to guilt.</w:t>
      </w:r>
    </w:p>
    <w:p w14:paraId="328F5CC7"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1</w:t>
      </w:r>
    </w:p>
    <w:p w14:paraId="40E70A0C"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An inquisitorial model has faith in the integrity of pre-trial processes (overseen by the prosecutor or examining magistrate) to distinguish between reliable and unreliable evidence; to detect flaws in the prosecution case; and to identify evidence that is favourable to the defence. In many jurisdictions, this culminates in the preparation of a “dossier” for the trial court that outlines all aspects of the case and forms the basis for the trial itself. Pre-trial processes are therefore an indispensable part of the process for seeking out the truth. By the time a case reaches trial, there is a greater presumption of guilt than in an adversary model.</w:t>
      </w:r>
    </w:p>
    <w:p w14:paraId="7A793A55"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 xml:space="preserve">The extent of discretion </w:t>
      </w:r>
    </w:p>
    <w:p w14:paraId="17BFD621"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hint="eastAsia"/>
          <w:color w:val="996633"/>
          <w:lang w:val="en-US"/>
        </w:rPr>
        <w:tab/>
      </w:r>
      <w:r w:rsidRPr="00B42A7C">
        <w:rPr>
          <w:rFonts w:ascii="Times New Roman" w:hAnsi="Times New Roman" w:cs="Times New Roman" w:hint="eastAsia"/>
          <w:color w:val="996633"/>
          <w:lang w:val="en-US"/>
        </w:rPr>
        <w:tab/>
      </w: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 xml:space="preserve">Because in an adversarial model decision making is left largely in the hands of the  parties, there is a recognised prosecutorial discretion not to proceed with the case, even when there is evidence to support a criminal charge. There is also an ability, recognised in statute, for the defendant to plead guilty and avoid a trial. </w:t>
      </w:r>
    </w:p>
    <w:p w14:paraId="35865E38"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hint="eastAsia"/>
          <w:color w:val="996633"/>
          <w:lang w:val="en-US"/>
        </w:rPr>
        <w:tab/>
      </w:r>
      <w:r w:rsidRPr="00B42A7C">
        <w:rPr>
          <w:rFonts w:ascii="Times New Roman" w:hAnsi="Times New Roman" w:cs="Times New Roman" w:hint="eastAsia"/>
          <w:color w:val="996633"/>
          <w:lang w:val="en-US"/>
        </w:rPr>
        <w:tab/>
      </w: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 xml:space="preserve">In an inquisitorial model, discretion is much more limited. In some jurisdictions, “the legality principle” dictates, in theory if not in practice, that prosecution must take place in all cases in which sufficient evidence exists of the guilt of the subject. Moreover, there was traditionally no such thing in civil law jurisdictions as a plea of guilty. Regardless of the accused’s wishes, trial processes continued, albeit on a sometimes more accelerated path. </w:t>
      </w:r>
    </w:p>
    <w:p w14:paraId="7ED966F4"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lastRenderedPageBreak/>
        <w:t xml:space="preserve">The nature of the trial process </w:t>
      </w:r>
    </w:p>
    <w:p w14:paraId="754F8BF5"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hint="eastAsia"/>
          <w:color w:val="996633"/>
          <w:lang w:val="en-US"/>
        </w:rPr>
        <w:tab/>
      </w:r>
      <w:r w:rsidRPr="00B42A7C">
        <w:rPr>
          <w:rFonts w:ascii="Times New Roman" w:hAnsi="Times New Roman" w:cs="Times New Roman" w:hint="eastAsia"/>
          <w:color w:val="996633"/>
          <w:lang w:val="en-US"/>
        </w:rPr>
        <w:tab/>
      </w: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 xml:space="preserve">In an adversarial model all parties determine the witnesses they call and the nature  of the evidence they give, and the opposing party has the right to cross-examine. The court’s role is confined to overseeing the process by which evidence is given (to ensure that it is within the rules) and then weighing up that evidence to determine whether there is a reasonable doubt. There are strict rules to prevent the admission of evidence that may prejudice or mislead the fact finder. </w:t>
      </w:r>
    </w:p>
    <w:p w14:paraId="07B936CF"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hint="eastAsia"/>
          <w:color w:val="996633"/>
          <w:lang w:val="en-US"/>
        </w:rPr>
        <w:tab/>
      </w:r>
      <w:r w:rsidRPr="00B42A7C">
        <w:rPr>
          <w:rFonts w:ascii="Times New Roman" w:hAnsi="Times New Roman" w:cs="Times New Roman" w:hint="eastAsia"/>
          <w:color w:val="996633"/>
          <w:lang w:val="en-US"/>
        </w:rPr>
        <w:tab/>
      </w: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 xml:space="preserve">In an inquisitorial model, the conduct of the trial is largely in the hands of the court. With the dossier of evidence as its starting point, the trial judge determines what witnesses to call and the order in which they are to be heard, and assumes the dominant role in questioning them. Cross examination as we know it does not exist, although the parties and their counsel are generally permitted to ask questions. There are far fewer rules of evidence and much more information available to the court at the outset. The offender’s criminal history, for example, may be read to the court before the trial begins. </w:t>
      </w:r>
    </w:p>
    <w:p w14:paraId="67785FF7"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color w:val="996633"/>
          <w:lang w:val="en-US"/>
        </w:rPr>
        <w:t xml:space="preserve">The role of the victim </w:t>
      </w:r>
    </w:p>
    <w:p w14:paraId="10066C7D"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hint="eastAsia"/>
          <w:color w:val="996633"/>
          <w:lang w:val="en-US"/>
        </w:rPr>
        <w:tab/>
      </w:r>
      <w:r w:rsidRPr="00B42A7C">
        <w:rPr>
          <w:rFonts w:ascii="Times New Roman" w:hAnsi="Times New Roman" w:cs="Times New Roman" w:hint="eastAsia"/>
          <w:color w:val="996633"/>
          <w:lang w:val="en-US"/>
        </w:rPr>
        <w:tab/>
      </w: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 xml:space="preserve">In an adversarial model, the victim is largely relegated to the role of witness.  They have no recognised status in either the pre-trial investigation or the trial  itself. </w:t>
      </w:r>
    </w:p>
    <w:p w14:paraId="617C9E25" w14:textId="77777777" w:rsidR="00B42A7C" w:rsidRPr="00B42A7C" w:rsidRDefault="00B42A7C" w:rsidP="00B42A7C">
      <w:pPr>
        <w:pStyle w:val="NoteLevel1"/>
        <w:rPr>
          <w:rFonts w:ascii="Times New Roman" w:hAnsi="Times New Roman" w:cs="Times New Roman"/>
          <w:color w:val="996633"/>
          <w:lang w:val="en-US"/>
        </w:rPr>
      </w:pPr>
      <w:r w:rsidRPr="00B42A7C">
        <w:rPr>
          <w:rFonts w:ascii="Times New Roman" w:hAnsi="Times New Roman" w:cs="Times New Roman" w:hint="eastAsia"/>
          <w:color w:val="996633"/>
          <w:lang w:val="en-US"/>
        </w:rPr>
        <w:tab/>
      </w:r>
      <w:r w:rsidRPr="00B42A7C">
        <w:rPr>
          <w:rFonts w:ascii="Times New Roman" w:hAnsi="Times New Roman" w:cs="Times New Roman" w:hint="eastAsia"/>
          <w:color w:val="996633"/>
          <w:lang w:val="en-US"/>
        </w:rPr>
        <w:tab/>
      </w:r>
      <w:r w:rsidRPr="00B42A7C">
        <w:rPr>
          <w:rFonts w:ascii="Times New Roman" w:hAnsi="Times New Roman" w:cs="Times New Roman"/>
          <w:color w:val="996633"/>
          <w:lang w:val="en-US"/>
        </w:rPr>
        <w:t></w:t>
      </w:r>
      <w:r w:rsidRPr="00B42A7C">
        <w:rPr>
          <w:rFonts w:ascii="Times New Roman" w:hAnsi="Times New Roman" w:cs="Times New Roman" w:hint="eastAsia"/>
          <w:color w:val="996633"/>
          <w:lang w:val="en-US"/>
        </w:rPr>
        <w:t xml:space="preserve">  </w:t>
      </w:r>
      <w:r w:rsidRPr="00B42A7C">
        <w:rPr>
          <w:rFonts w:ascii="Times New Roman" w:hAnsi="Times New Roman" w:cs="Times New Roman"/>
          <w:color w:val="996633"/>
          <w:lang w:val="en-US"/>
        </w:rPr>
        <w:t xml:space="preserve">In an inquisitorial model, on the other hand, victims have a more recognised role.  In some jurisdictions they have a formal role in the pre-trial investigative stage, including a recognised right to request particular lines of inquiry or to participate in interviews by the examining magistrate. At the trial itself, they generally have independent standing. Although this is partly for the purposes of claiming compensation, they are sometimes also permitted to ask questions of witnesses. </w:t>
      </w:r>
    </w:p>
    <w:p w14:paraId="41B9A426" w14:textId="6C476CBB" w:rsidR="00B42A7C" w:rsidRPr="00B42A7C" w:rsidRDefault="00B42A7C" w:rsidP="00B42A7C">
      <w:pPr>
        <w:pStyle w:val="NoteLevel1"/>
        <w:numPr>
          <w:ilvl w:val="0"/>
          <w:numId w:val="0"/>
        </w:numPr>
        <w:rPr>
          <w:rFonts w:ascii="Times New Roman" w:hAnsi="Times New Roman" w:cs="Times New Roman"/>
          <w:color w:val="00FF00"/>
          <w:lang w:val="en-US"/>
        </w:rPr>
      </w:pPr>
    </w:p>
    <w:p w14:paraId="3E9EA97B" w14:textId="7D9A09F4" w:rsidR="00F44F23" w:rsidRDefault="00F44F23" w:rsidP="00F44F23">
      <w:pPr>
        <w:pStyle w:val="NoteLevel1"/>
        <w:numPr>
          <w:ilvl w:val="0"/>
          <w:numId w:val="0"/>
        </w:numPr>
        <w:rPr>
          <w:rFonts w:ascii="Times New Roman" w:hAnsi="Times New Roman" w:cs="Times New Roman"/>
          <w:b/>
          <w:u w:val="single"/>
        </w:rPr>
      </w:pPr>
      <w:r>
        <w:rPr>
          <w:rFonts w:ascii="Times New Roman" w:hAnsi="Times New Roman" w:cs="Times New Roman"/>
          <w:b/>
          <w:u w:val="single"/>
        </w:rPr>
        <w:t>2 MAIN PRINCIPLES OF THE ADVERSARIAL SYSTEM</w:t>
      </w:r>
    </w:p>
    <w:p w14:paraId="67D8A760" w14:textId="3C103629" w:rsidR="00F44F23" w:rsidRPr="00F44F23" w:rsidRDefault="00F44F23" w:rsidP="00F44F23">
      <w:pPr>
        <w:pStyle w:val="NoteLevel2"/>
        <w:rPr>
          <w:rFonts w:ascii="Times New Roman" w:hAnsi="Times New Roman" w:cs="Times New Roman"/>
          <w:b/>
          <w:color w:val="800080"/>
          <w:u w:val="single"/>
        </w:rPr>
      </w:pPr>
      <w:r>
        <w:rPr>
          <w:rFonts w:ascii="Times New Roman" w:hAnsi="Times New Roman" w:cs="Times New Roman"/>
          <w:color w:val="800080"/>
        </w:rPr>
        <w:t>Part-autonomy (2 aspects) (court is reactive)</w:t>
      </w:r>
    </w:p>
    <w:p w14:paraId="0AAAA7DC" w14:textId="3B14F96E" w:rsidR="00F44F23" w:rsidRPr="00F44F23"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Limits the judges function to only disputes brought before them</w:t>
      </w:r>
    </w:p>
    <w:p w14:paraId="4FF66888" w14:textId="2EB1CA80" w:rsidR="00F44F23" w:rsidRPr="00F44F23"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Parties bear sole responsibility for defining the dispute to be adjudicated (no other chance of resolution)</w:t>
      </w:r>
    </w:p>
    <w:p w14:paraId="7814410B" w14:textId="2E69DDD0" w:rsidR="00F44F23" w:rsidRPr="00F44F23" w:rsidRDefault="00F44F23" w:rsidP="00F44F23">
      <w:pPr>
        <w:pStyle w:val="NoteLevel2"/>
        <w:rPr>
          <w:rFonts w:ascii="Times New Roman" w:hAnsi="Times New Roman" w:cs="Times New Roman"/>
          <w:b/>
          <w:color w:val="800080"/>
          <w:u w:val="single"/>
        </w:rPr>
      </w:pPr>
      <w:r>
        <w:rPr>
          <w:rFonts w:ascii="Times New Roman" w:hAnsi="Times New Roman" w:cs="Times New Roman"/>
          <w:color w:val="800080"/>
        </w:rPr>
        <w:t>Party prosecution (2 assumptions)</w:t>
      </w:r>
    </w:p>
    <w:p w14:paraId="54FAA3C7" w14:textId="7E7E9E54" w:rsidR="00F44F23" w:rsidRPr="00F44F23"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Parties have the right and responsibility to bring forward disputes and evidence to settle disputes</w:t>
      </w:r>
    </w:p>
    <w:p w14:paraId="2E6F4A35" w14:textId="06F28500" w:rsidR="00F44F23" w:rsidRPr="00F44F23"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Outcome and process have more legitmacy if conducted through an adversarial system</w:t>
      </w:r>
    </w:p>
    <w:p w14:paraId="6DCDB054" w14:textId="58FF7944" w:rsidR="00F44F23" w:rsidRPr="00F44F23"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Adversarial systems increases accuracy of fact finding (2 reasons- 5 assumptions)</w:t>
      </w:r>
    </w:p>
    <w:p w14:paraId="6971A1FB"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lastRenderedPageBreak/>
        <w:t>Main Principles (2 of them)</w:t>
      </w:r>
    </w:p>
    <w:p w14:paraId="47600A34"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Party-Autonomy</w:t>
      </w:r>
    </w:p>
    <w:p w14:paraId="4A743592"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Party Prosecution</w:t>
      </w:r>
    </w:p>
    <w:p w14:paraId="67380338"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Brooks</w:t>
      </w:r>
    </w:p>
    <w:p w14:paraId="6AE06BBC" w14:textId="77777777" w:rsidR="00C86698" w:rsidRPr="00C86698" w:rsidRDefault="00C86698" w:rsidP="00C86698">
      <w:pPr>
        <w:pStyle w:val="NoteLevel3"/>
        <w:rPr>
          <w:rFonts w:ascii="Times New Roman" w:hAnsi="Times New Roman" w:cs="Times New Roman"/>
          <w:color w:val="0000FF"/>
          <w:lang w:val="en-US"/>
        </w:rPr>
      </w:pPr>
      <w:r w:rsidRPr="00C86698">
        <w:rPr>
          <w:rFonts w:ascii="Times New Roman" w:hAnsi="Times New Roman" w:cs="Times New Roman"/>
          <w:color w:val="0000FF"/>
          <w:lang w:val="en-US"/>
        </w:rPr>
        <w:t>in a system where we tell people they need to bring forward their own case – it tends to increase accuracy of fact finding – disputes based on key assumptions</w:t>
      </w:r>
    </w:p>
    <w:p w14:paraId="5BDC18DE" w14:textId="77777777" w:rsidR="00F44F23" w:rsidRPr="00C86698" w:rsidRDefault="00F44F23" w:rsidP="00F44F23">
      <w:pPr>
        <w:pStyle w:val="NoteLevel1"/>
        <w:rPr>
          <w:rFonts w:ascii="Times New Roman" w:hAnsi="Times New Roman" w:cs="Times New Roman"/>
          <w:color w:val="0000FF"/>
        </w:rPr>
      </w:pPr>
    </w:p>
    <w:p w14:paraId="25B2DD75" w14:textId="7F70B5D9" w:rsidR="00F44F23" w:rsidRPr="00F44F23" w:rsidRDefault="00F44F23" w:rsidP="00F44F23">
      <w:pPr>
        <w:pStyle w:val="NoteLevel1"/>
        <w:rPr>
          <w:rFonts w:ascii="Times New Roman" w:hAnsi="Times New Roman" w:cs="Times New Roman"/>
          <w:b/>
          <w:color w:val="800080"/>
          <w:u w:val="single"/>
        </w:rPr>
      </w:pPr>
      <w:r>
        <w:rPr>
          <w:rFonts w:ascii="Times New Roman" w:hAnsi="Times New Roman" w:cs="Times New Roman"/>
          <w:b/>
          <w:u w:val="single"/>
        </w:rPr>
        <w:t>MORE LEGITIMACY (4 REASONS)</w:t>
      </w:r>
    </w:p>
    <w:p w14:paraId="59E69F0E" w14:textId="0A2FF325" w:rsidR="00F44F23" w:rsidRPr="00F44F23" w:rsidRDefault="00F44F23" w:rsidP="00F44F23">
      <w:pPr>
        <w:pStyle w:val="NoteLevel2"/>
        <w:rPr>
          <w:rFonts w:ascii="Times New Roman" w:hAnsi="Times New Roman" w:cs="Times New Roman"/>
          <w:b/>
          <w:color w:val="800080"/>
          <w:u w:val="single"/>
        </w:rPr>
      </w:pPr>
      <w:r>
        <w:rPr>
          <w:rFonts w:ascii="Times New Roman" w:hAnsi="Times New Roman" w:cs="Times New Roman"/>
          <w:color w:val="800080"/>
        </w:rPr>
        <w:t>In line with a dominating liberal political and economic ideology (laissez-faire)</w:t>
      </w:r>
    </w:p>
    <w:p w14:paraId="21FD36E7" w14:textId="6D703CB8" w:rsidR="00F44F23" w:rsidRPr="00F44F23"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Self-interested individual</w:t>
      </w:r>
    </w:p>
    <w:p w14:paraId="1D55537A" w14:textId="09EF9938" w:rsidR="00F44F23" w:rsidRPr="00F44F23"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Suspicion of the state</w:t>
      </w:r>
    </w:p>
    <w:p w14:paraId="05D6510A" w14:textId="47D5AFBE" w:rsidR="00F44F23" w:rsidRPr="00C35497" w:rsidRDefault="00F44F23" w:rsidP="00F44F23">
      <w:pPr>
        <w:pStyle w:val="NoteLevel3"/>
        <w:rPr>
          <w:rFonts w:ascii="Times New Roman" w:hAnsi="Times New Roman" w:cs="Times New Roman"/>
          <w:b/>
          <w:color w:val="800080"/>
          <w:u w:val="single"/>
        </w:rPr>
      </w:pPr>
      <w:r>
        <w:rPr>
          <w:rFonts w:ascii="Times New Roman" w:hAnsi="Times New Roman" w:cs="Times New Roman"/>
          <w:color w:val="800080"/>
        </w:rPr>
        <w:t>Participation of the individual (responsibilization)</w:t>
      </w:r>
    </w:p>
    <w:p w14:paraId="7613E39B" w14:textId="5B77FDE9"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Cathartic effect (« battle atmosphere »)</w:t>
      </w:r>
    </w:p>
    <w:p w14:paraId="5B6C0E93" w14:textId="1AAEA414"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Role of council (team) – guard against isolation</w:t>
      </w:r>
    </w:p>
    <w:p w14:paraId="3669FA28" w14:textId="00317ED1"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Apparence of Impartiality (Considers Moore’s article)</w:t>
      </w:r>
    </w:p>
    <w:p w14:paraId="6612F442" w14:textId="77777777" w:rsidR="00C35497" w:rsidRDefault="00C35497" w:rsidP="00C35497">
      <w:pPr>
        <w:pStyle w:val="NoteLevel1"/>
        <w:rPr>
          <w:rFonts w:ascii="Times New Roman" w:hAnsi="Times New Roman" w:cs="Times New Roman"/>
          <w:b/>
          <w:color w:val="800080"/>
          <w:u w:val="single"/>
        </w:rPr>
      </w:pPr>
    </w:p>
    <w:p w14:paraId="05DACE8D" w14:textId="532FB986" w:rsidR="00C35497" w:rsidRPr="00C35497" w:rsidRDefault="00C35497" w:rsidP="00C35497">
      <w:pPr>
        <w:pStyle w:val="NoteLevel1"/>
        <w:rPr>
          <w:rFonts w:ascii="Times New Roman" w:hAnsi="Times New Roman" w:cs="Times New Roman"/>
          <w:b/>
          <w:color w:val="800080"/>
          <w:u w:val="single"/>
        </w:rPr>
      </w:pPr>
      <w:r>
        <w:rPr>
          <w:rFonts w:ascii="Times New Roman" w:hAnsi="Times New Roman" w:cs="Times New Roman"/>
          <w:b/>
          <w:u w:val="single"/>
        </w:rPr>
        <w:t>ACCURACY OF FACT-FINDING (2 REASONS)</w:t>
      </w:r>
    </w:p>
    <w:p w14:paraId="3632BAA9" w14:textId="40E29508"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 xml:space="preserve">Adv. Process will result in a « more thorought investigation » than inquis. System </w:t>
      </w:r>
      <w:r w:rsidRPr="00C35497">
        <w:rPr>
          <w:rFonts w:ascii="Times New Roman" w:hAnsi="Times New Roman" w:cs="Times New Roman"/>
          <w:color w:val="800080"/>
        </w:rPr>
        <w:sym w:font="Wingdings" w:char="F0E0"/>
      </w:r>
      <w:r>
        <w:rPr>
          <w:rFonts w:ascii="Times New Roman" w:hAnsi="Times New Roman" w:cs="Times New Roman"/>
          <w:color w:val="800080"/>
        </w:rPr>
        <w:t xml:space="preserve"> parties are responsible and self-interested. (5 assumptions)</w:t>
      </w:r>
    </w:p>
    <w:p w14:paraId="46EFDF74" w14:textId="5EA21E7E"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Trier of fact more likely to reach « correct decision »</w:t>
      </w:r>
      <w:r w:rsidRPr="00C35497">
        <w:rPr>
          <w:rFonts w:ascii="Times New Roman" w:hAnsi="Times New Roman" w:cs="Times New Roman"/>
          <w:color w:val="800080"/>
        </w:rPr>
        <w:sym w:font="Wingdings" w:char="F0E0"/>
      </w:r>
      <w:r>
        <w:rPr>
          <w:rFonts w:ascii="Times New Roman" w:hAnsi="Times New Roman" w:cs="Times New Roman"/>
          <w:color w:val="800080"/>
        </w:rPr>
        <w:t xml:space="preserve"> during the process they can remain « unbiased » (distanced – not invested in the outcome) (ie. Judge is passive within existing framework &amp; not involved in pre-trial case building (as in inquis).</w:t>
      </w:r>
    </w:p>
    <w:p w14:paraId="0C78B6AC" w14:textId="77777777" w:rsidR="00C35497" w:rsidRDefault="00C35497" w:rsidP="00C35497">
      <w:pPr>
        <w:pStyle w:val="NoteLevel1"/>
        <w:rPr>
          <w:rFonts w:ascii="Times New Roman" w:hAnsi="Times New Roman" w:cs="Times New Roman"/>
          <w:b/>
          <w:color w:val="800080"/>
          <w:u w:val="single"/>
        </w:rPr>
      </w:pPr>
    </w:p>
    <w:p w14:paraId="0E04915F" w14:textId="134262FC" w:rsidR="00C35497" w:rsidRPr="00C35497" w:rsidRDefault="00C35497" w:rsidP="00C35497">
      <w:pPr>
        <w:pStyle w:val="NoteLevel1"/>
        <w:rPr>
          <w:rFonts w:ascii="Times New Roman" w:hAnsi="Times New Roman" w:cs="Times New Roman"/>
          <w:b/>
          <w:color w:val="800080"/>
          <w:u w:val="single"/>
        </w:rPr>
      </w:pPr>
      <w:r>
        <w:rPr>
          <w:rFonts w:ascii="Times New Roman" w:hAnsi="Times New Roman" w:cs="Times New Roman"/>
          <w:b/>
          <w:u w:val="single"/>
        </w:rPr>
        <w:t>…BASED ON 5 ASSUMPTIONS</w:t>
      </w:r>
    </w:p>
    <w:p w14:paraId="2DAE5011" w14:textId="3E089F46"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The parties are initially motivated (beyond « lump-it »/ avoidance)</w:t>
      </w:r>
    </w:p>
    <w:p w14:paraId="23E25CA3" w14:textId="1BAF45BC"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The parties will (and can) sustain their motivation ($$$)</w:t>
      </w:r>
    </w:p>
    <w:p w14:paraId="6BD313E6" w14:textId="285DE596"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The parties will have equal capacity, skill and ressources</w:t>
      </w:r>
    </w:p>
    <w:p w14:paraId="2E12F56B" w14:textId="10540C0B"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The parties will have the opportunity to test adverse evidence (confront their accuser)</w:t>
      </w:r>
    </w:p>
    <w:p w14:paraId="353D6B8F" w14:textId="2C5F23A4" w:rsidR="00C35497" w:rsidRPr="00C35497" w:rsidRDefault="00C35497" w:rsidP="00C35497">
      <w:pPr>
        <w:pStyle w:val="NoteLevel2"/>
        <w:rPr>
          <w:rFonts w:ascii="Times New Roman" w:hAnsi="Times New Roman" w:cs="Times New Roman"/>
          <w:b/>
          <w:color w:val="800080"/>
          <w:u w:val="single"/>
        </w:rPr>
      </w:pPr>
      <w:r>
        <w:rPr>
          <w:rFonts w:ascii="Times New Roman" w:hAnsi="Times New Roman" w:cs="Times New Roman"/>
          <w:color w:val="800080"/>
        </w:rPr>
        <w:t>All interest affected are represented (is « community » represented (think christie)</w:t>
      </w:r>
    </w:p>
    <w:p w14:paraId="3AF38C6E" w14:textId="77777777" w:rsidR="00C35497" w:rsidRDefault="00C35497" w:rsidP="00C35497">
      <w:pPr>
        <w:pStyle w:val="NoteLevel1"/>
        <w:rPr>
          <w:rFonts w:ascii="Times New Roman" w:hAnsi="Times New Roman" w:cs="Times New Roman"/>
          <w:b/>
          <w:color w:val="800080"/>
          <w:u w:val="single"/>
        </w:rPr>
      </w:pPr>
    </w:p>
    <w:p w14:paraId="58E70F96" w14:textId="1A767153" w:rsidR="00C35497" w:rsidRDefault="00C35497" w:rsidP="00C35497">
      <w:pPr>
        <w:pStyle w:val="NoteLevel1"/>
        <w:rPr>
          <w:rFonts w:ascii="Times New Roman" w:hAnsi="Times New Roman" w:cs="Times New Roman"/>
          <w:color w:val="800080"/>
        </w:rPr>
      </w:pPr>
      <w:r w:rsidRPr="00C35497">
        <w:rPr>
          <w:rFonts w:ascii="Times New Roman" w:hAnsi="Times New Roman" w:cs="Times New Roman"/>
          <w:color w:val="800080"/>
        </w:rPr>
        <w:t>Q :</w:t>
      </w:r>
      <w:r>
        <w:rPr>
          <w:rFonts w:ascii="Times New Roman" w:hAnsi="Times New Roman" w:cs="Times New Roman"/>
          <w:color w:val="800080"/>
        </w:rPr>
        <w:t xml:space="preserve"> Can these assumptions hold under scrutiny</w:t>
      </w:r>
    </w:p>
    <w:p w14:paraId="2F0ADBC2" w14:textId="77777777" w:rsidR="00E536C4" w:rsidRDefault="00E536C4" w:rsidP="00E536C4">
      <w:pPr>
        <w:pStyle w:val="NoteLevel1"/>
        <w:numPr>
          <w:ilvl w:val="0"/>
          <w:numId w:val="0"/>
        </w:numPr>
        <w:rPr>
          <w:rFonts w:ascii="Times New Roman" w:hAnsi="Times New Roman" w:cs="Times New Roman"/>
          <w:color w:val="800080"/>
        </w:rPr>
      </w:pPr>
    </w:p>
    <w:p w14:paraId="4E9D668F" w14:textId="6CF8D081" w:rsidR="00E536C4" w:rsidRDefault="00E536C4" w:rsidP="00E536C4">
      <w:pPr>
        <w:pStyle w:val="NoteLevel1"/>
        <w:numPr>
          <w:ilvl w:val="0"/>
          <w:numId w:val="0"/>
        </w:numPr>
        <w:rPr>
          <w:rFonts w:ascii="Times New Roman" w:hAnsi="Times New Roman" w:cs="Times New Roman"/>
          <w:b/>
          <w:u w:val="single"/>
        </w:rPr>
      </w:pPr>
      <w:r>
        <w:rPr>
          <w:rFonts w:ascii="Times New Roman" w:hAnsi="Times New Roman" w:cs="Times New Roman"/>
          <w:b/>
          <w:u w:val="single"/>
        </w:rPr>
        <w:t>« FIGHT » THEORY VS « TRUTH » THEORY (FRANK)</w:t>
      </w:r>
    </w:p>
    <w:p w14:paraId="2350C741" w14:textId="62C61531" w:rsidR="00E536C4" w:rsidRPr="00E536C4" w:rsidRDefault="00E536C4" w:rsidP="00E536C4">
      <w:pPr>
        <w:pStyle w:val="NoteLevel2"/>
        <w:rPr>
          <w:rFonts w:ascii="Times New Roman" w:hAnsi="Times New Roman" w:cs="Times New Roman"/>
          <w:b/>
          <w:color w:val="800080"/>
          <w:u w:val="single"/>
        </w:rPr>
      </w:pPr>
      <w:r>
        <w:rPr>
          <w:rFonts w:ascii="Times New Roman" w:hAnsi="Times New Roman" w:cs="Times New Roman"/>
          <w:color w:val="800080"/>
        </w:rPr>
        <w:t>Critical of strict avd. System – not advocating inquis. System</w:t>
      </w:r>
    </w:p>
    <w:p w14:paraId="2D4CA4A4" w14:textId="36C21279" w:rsidR="00E536C4" w:rsidRPr="00A24F59" w:rsidRDefault="00E536C4" w:rsidP="00E536C4">
      <w:pPr>
        <w:pStyle w:val="NoteLevel2"/>
        <w:rPr>
          <w:rFonts w:ascii="Times New Roman" w:hAnsi="Times New Roman" w:cs="Times New Roman"/>
          <w:b/>
          <w:color w:val="800080"/>
          <w:u w:val="single"/>
        </w:rPr>
      </w:pPr>
      <w:r>
        <w:rPr>
          <w:rFonts w:ascii="Times New Roman" w:hAnsi="Times New Roman" w:cs="Times New Roman"/>
          <w:color w:val="800080"/>
        </w:rPr>
        <w:t>Economic factors determine outcomes of court process (</w:t>
      </w:r>
      <w:r w:rsidR="00A24F59">
        <w:rPr>
          <w:rFonts w:ascii="Times New Roman" w:hAnsi="Times New Roman" w:cs="Times New Roman"/>
          <w:color w:val="800080"/>
        </w:rPr>
        <w:t>provides example)</w:t>
      </w:r>
    </w:p>
    <w:p w14:paraId="54E02A42" w14:textId="7EE98286" w:rsidR="00A24F59" w:rsidRPr="00A24F59" w:rsidRDefault="00A24F59" w:rsidP="00E536C4">
      <w:pPr>
        <w:pStyle w:val="NoteLevel2"/>
        <w:rPr>
          <w:rFonts w:ascii="Times New Roman" w:hAnsi="Times New Roman" w:cs="Times New Roman"/>
          <w:b/>
          <w:color w:val="800080"/>
          <w:u w:val="single"/>
        </w:rPr>
      </w:pPr>
      <w:r>
        <w:rPr>
          <w:rFonts w:ascii="Times New Roman" w:hAnsi="Times New Roman" w:cs="Times New Roman"/>
          <w:color w:val="800080"/>
        </w:rPr>
        <w:lastRenderedPageBreak/>
        <w:t>Courts not interest in « truth » but only to facilitate legal fights where those with more ressources almost always prevail (must be and end and a winner)</w:t>
      </w:r>
    </w:p>
    <w:p w14:paraId="198ADA68" w14:textId="28E3961A" w:rsidR="00A24F59" w:rsidRPr="00A24F59" w:rsidRDefault="00A24F59" w:rsidP="00E536C4">
      <w:pPr>
        <w:pStyle w:val="NoteLevel2"/>
        <w:rPr>
          <w:rFonts w:ascii="Times New Roman" w:hAnsi="Times New Roman" w:cs="Times New Roman"/>
          <w:b/>
          <w:color w:val="800080"/>
          <w:u w:val="single"/>
        </w:rPr>
      </w:pPr>
      <w:r>
        <w:rPr>
          <w:rFonts w:ascii="Times New Roman" w:hAnsi="Times New Roman" w:cs="Times New Roman"/>
          <w:color w:val="800080"/>
        </w:rPr>
        <w:t xml:space="preserve">Not  « True Justice » (says Frank) because democ. Assumes basic « equality before the law » </w:t>
      </w:r>
      <w:r w:rsidRPr="00A24F59">
        <w:rPr>
          <w:rFonts w:ascii="Times New Roman" w:hAnsi="Times New Roman" w:cs="Times New Roman"/>
          <w:color w:val="800080"/>
        </w:rPr>
        <w:sym w:font="Wingdings" w:char="F0E0"/>
      </w:r>
      <w:r>
        <w:rPr>
          <w:rFonts w:ascii="Times New Roman" w:hAnsi="Times New Roman" w:cs="Times New Roman"/>
          <w:color w:val="800080"/>
        </w:rPr>
        <w:t xml:space="preserve"> lacking in current system</w:t>
      </w:r>
    </w:p>
    <w:p w14:paraId="7AC31402" w14:textId="27489FF8" w:rsidR="00A24F59" w:rsidRPr="00C86698" w:rsidRDefault="00A24F59" w:rsidP="00A24F59">
      <w:pPr>
        <w:pStyle w:val="NoteLevel3"/>
        <w:rPr>
          <w:rFonts w:ascii="Times New Roman" w:hAnsi="Times New Roman" w:cs="Times New Roman"/>
          <w:b/>
          <w:color w:val="800080"/>
          <w:u w:val="single"/>
        </w:rPr>
      </w:pPr>
      <w:r>
        <w:rPr>
          <w:rFonts w:ascii="Times New Roman" w:hAnsi="Times New Roman" w:cs="Times New Roman"/>
          <w:color w:val="800080"/>
        </w:rPr>
        <w:t>We just acknowledge…that frequently we are « selling justice »</w:t>
      </w:r>
    </w:p>
    <w:p w14:paraId="5D003F5E"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 xml:space="preserve">economic factors therefore determine the outcome of a trial in an adversarial system </w:t>
      </w:r>
    </w:p>
    <w:p w14:paraId="6D8BD648"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adversarial systems is not true justice because frequently we see that the person with most resources wins – structure of system creates this problem because it leaves case building responsibilities onto someone’s own shoulders</w:t>
      </w:r>
    </w:p>
    <w:p w14:paraId="28A87FE5"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courts are not neutral as they always have an interest in sustaining a certain way of life through their decisions – why are some resources harder to access than others? – this can be part of this concept – example: getting married = easy legal access / divorce long tedious process – Goal maintaining families within society</w:t>
      </w:r>
    </w:p>
    <w:p w14:paraId="633F31DB"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problem – system assumes that all parties are able to pursue decent legal aid options – people never come to the table with equal capacity</w:t>
      </w:r>
    </w:p>
    <w:p w14:paraId="0A688B35" w14:textId="77777777"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Frank’s Solutions : 1) having official evidence gatherers who are only truth gathering orientated whose task is to formulate a baseline of evidence that either party can draw on 2)Public defenders having access to a set of expertise to help you with civil cases –pretrial stages to include these accesses to all equally –create fairness(this view becomes more inquisition than adversarial)</w:t>
      </w:r>
    </w:p>
    <w:p w14:paraId="7AF9D228" w14:textId="6DCFB40E" w:rsidR="00C86698" w:rsidRPr="00C86698" w:rsidRDefault="00C86698" w:rsidP="00C86698">
      <w:pPr>
        <w:pStyle w:val="NoteLevel2"/>
        <w:rPr>
          <w:rFonts w:ascii="Times New Roman" w:hAnsi="Times New Roman" w:cs="Times New Roman"/>
          <w:color w:val="0000FF"/>
          <w:lang w:val="en-US"/>
        </w:rPr>
      </w:pPr>
      <w:r w:rsidRPr="00C86698">
        <w:rPr>
          <w:rFonts w:ascii="Times New Roman" w:hAnsi="Times New Roman" w:cs="Times New Roman"/>
          <w:color w:val="0000FF"/>
          <w:lang w:val="en-US"/>
        </w:rPr>
        <w:t>shift focus of courts to truth finding</w:t>
      </w:r>
    </w:p>
    <w:p w14:paraId="282DA704" w14:textId="77777777" w:rsidR="00A24F59" w:rsidRDefault="00A24F59" w:rsidP="00A24F59">
      <w:pPr>
        <w:pStyle w:val="NoteLevel1"/>
        <w:rPr>
          <w:rFonts w:ascii="Times New Roman" w:hAnsi="Times New Roman" w:cs="Times New Roman"/>
          <w:b/>
          <w:color w:val="800080"/>
          <w:u w:val="single"/>
        </w:rPr>
      </w:pPr>
    </w:p>
    <w:p w14:paraId="7A6D0796" w14:textId="0E7A5D80" w:rsidR="00A24F59" w:rsidRPr="00A24F59" w:rsidRDefault="00A24F59" w:rsidP="00A24F59">
      <w:pPr>
        <w:pStyle w:val="NoteLevel1"/>
        <w:rPr>
          <w:rFonts w:ascii="Times New Roman" w:hAnsi="Times New Roman" w:cs="Times New Roman"/>
          <w:b/>
          <w:color w:val="800080"/>
          <w:u w:val="single"/>
        </w:rPr>
      </w:pPr>
      <w:r>
        <w:rPr>
          <w:rFonts w:ascii="Times New Roman" w:hAnsi="Times New Roman" w:cs="Times New Roman"/>
          <w:b/>
          <w:u w:val="single"/>
        </w:rPr>
        <w:t>MORE FRANK…</w:t>
      </w:r>
    </w:p>
    <w:p w14:paraId="0761B804" w14:textId="30CDB90D" w:rsidR="00A24F59" w:rsidRPr="00A24F59" w:rsidRDefault="00A24F59" w:rsidP="00A24F59">
      <w:pPr>
        <w:pStyle w:val="NoteLevel2"/>
        <w:rPr>
          <w:rFonts w:ascii="Times New Roman" w:hAnsi="Times New Roman" w:cs="Times New Roman"/>
          <w:b/>
          <w:color w:val="800080"/>
          <w:u w:val="single"/>
        </w:rPr>
      </w:pPr>
      <w:r>
        <w:rPr>
          <w:rFonts w:ascii="Times New Roman" w:hAnsi="Times New Roman" w:cs="Times New Roman"/>
          <w:color w:val="800080"/>
        </w:rPr>
        <w:t>Any Court’s decision in « not a mere private affair »- the courts (as social institution) have an interest in the deicsions they render (blures link between public and private law) – not passive nor neutral (eg. Family law)</w:t>
      </w:r>
    </w:p>
    <w:p w14:paraId="47B61EF0" w14:textId="2C5D4E22" w:rsidR="00A24F59" w:rsidRPr="00A24F59" w:rsidRDefault="00A24F59" w:rsidP="00A24F59">
      <w:pPr>
        <w:pStyle w:val="NoteLevel2"/>
        <w:rPr>
          <w:rFonts w:ascii="Times New Roman" w:hAnsi="Times New Roman" w:cs="Times New Roman"/>
          <w:b/>
          <w:color w:val="800080"/>
          <w:u w:val="single"/>
        </w:rPr>
      </w:pPr>
      <w:r>
        <w:rPr>
          <w:rFonts w:ascii="Times New Roman" w:hAnsi="Times New Roman" w:cs="Times New Roman"/>
          <w:color w:val="800080"/>
        </w:rPr>
        <w:t>« Fundamental problem » of justice system is that is assymes all parties equally able to pursue legal claims</w:t>
      </w:r>
    </w:p>
    <w:p w14:paraId="637576D9" w14:textId="7F3E8C71" w:rsidR="00A24F59" w:rsidRPr="00A24F59" w:rsidRDefault="00A24F59" w:rsidP="00A24F59">
      <w:pPr>
        <w:pStyle w:val="NoteLevel3"/>
        <w:rPr>
          <w:rFonts w:ascii="Times New Roman" w:hAnsi="Times New Roman" w:cs="Times New Roman"/>
          <w:b/>
          <w:color w:val="800080"/>
          <w:u w:val="single"/>
        </w:rPr>
      </w:pPr>
      <w:r>
        <w:rPr>
          <w:rFonts w:ascii="Times New Roman" w:hAnsi="Times New Roman" w:cs="Times New Roman"/>
          <w:color w:val="800080"/>
        </w:rPr>
        <w:t>Ressources? Access to expertise ($$$)</w:t>
      </w:r>
    </w:p>
    <w:p w14:paraId="128B2607" w14:textId="36393550" w:rsidR="00A24F59" w:rsidRPr="00A24F59" w:rsidRDefault="00A24F59" w:rsidP="00A24F59">
      <w:pPr>
        <w:pStyle w:val="NoteLevel3"/>
        <w:rPr>
          <w:rFonts w:ascii="Times New Roman" w:hAnsi="Times New Roman" w:cs="Times New Roman"/>
          <w:b/>
          <w:color w:val="800080"/>
          <w:u w:val="single"/>
        </w:rPr>
      </w:pPr>
      <w:r>
        <w:rPr>
          <w:rFonts w:ascii="Times New Roman" w:hAnsi="Times New Roman" w:cs="Times New Roman"/>
          <w:color w:val="800080"/>
        </w:rPr>
        <w:t>Issues of accessbility &amp; legal aid we return to in coming wks with Galenter &amp; Mclaughling, C.J.</w:t>
      </w:r>
    </w:p>
    <w:p w14:paraId="6FC0102B" w14:textId="77777777" w:rsidR="00A24F59" w:rsidRDefault="00A24F59" w:rsidP="00A24F59">
      <w:pPr>
        <w:pStyle w:val="NoteLevel1"/>
        <w:rPr>
          <w:rFonts w:ascii="Times New Roman" w:hAnsi="Times New Roman" w:cs="Times New Roman"/>
          <w:b/>
          <w:color w:val="800080"/>
          <w:u w:val="single"/>
        </w:rPr>
      </w:pPr>
    </w:p>
    <w:p w14:paraId="4BBF02EC" w14:textId="326C13D7" w:rsidR="00A24F59" w:rsidRPr="00A24F59" w:rsidRDefault="00A24F59" w:rsidP="00A24F59">
      <w:pPr>
        <w:pStyle w:val="NoteLevel1"/>
        <w:rPr>
          <w:rFonts w:ascii="Times New Roman" w:hAnsi="Times New Roman" w:cs="Times New Roman"/>
          <w:b/>
          <w:color w:val="800080"/>
          <w:u w:val="single"/>
        </w:rPr>
      </w:pPr>
      <w:r>
        <w:rPr>
          <w:rFonts w:ascii="Times New Roman" w:hAnsi="Times New Roman" w:cs="Times New Roman"/>
          <w:b/>
          <w:u w:val="single"/>
        </w:rPr>
        <w:t>FRANK’S 2 SOLUTIONS</w:t>
      </w:r>
    </w:p>
    <w:p w14:paraId="7741F5F2" w14:textId="155B5132" w:rsidR="00A24F59" w:rsidRPr="00A24F59" w:rsidRDefault="00A24F59" w:rsidP="00A24F59">
      <w:pPr>
        <w:pStyle w:val="NoteLevel2"/>
        <w:rPr>
          <w:rFonts w:ascii="Times New Roman" w:hAnsi="Times New Roman" w:cs="Times New Roman"/>
          <w:b/>
          <w:color w:val="800080"/>
          <w:u w:val="single"/>
        </w:rPr>
      </w:pPr>
      <w:r>
        <w:rPr>
          <w:rFonts w:ascii="Times New Roman" w:hAnsi="Times New Roman" w:cs="Times New Roman"/>
          <w:color w:val="800080"/>
        </w:rPr>
        <w:t>Official evidence gathers (police? Nope, nxt term)</w:t>
      </w:r>
    </w:p>
    <w:p w14:paraId="274E0F05" w14:textId="4D9E43DA" w:rsidR="00A24F59" w:rsidRPr="00A24F59" w:rsidRDefault="00A21E29" w:rsidP="00A21E29">
      <w:pPr>
        <w:pStyle w:val="NoteLevel3"/>
        <w:rPr>
          <w:rFonts w:ascii="Times New Roman" w:hAnsi="Times New Roman" w:cs="Times New Roman"/>
          <w:b/>
          <w:color w:val="800080"/>
          <w:u w:val="single"/>
        </w:rPr>
      </w:pPr>
      <w:r>
        <w:rPr>
          <w:rFonts w:ascii="Times New Roman" w:hAnsi="Times New Roman" w:cs="Times New Roman"/>
          <w:color w:val="800080"/>
        </w:rPr>
        <w:t>Judges and parties may choose to ignore evidence</w:t>
      </w:r>
    </w:p>
    <w:p w14:paraId="645B888C" w14:textId="78F34294" w:rsidR="00A24F59" w:rsidRPr="00A21E29" w:rsidRDefault="00A24F59" w:rsidP="00A24F59">
      <w:pPr>
        <w:pStyle w:val="NoteLevel2"/>
        <w:rPr>
          <w:rFonts w:ascii="Times New Roman" w:hAnsi="Times New Roman" w:cs="Times New Roman"/>
          <w:b/>
          <w:color w:val="800080"/>
          <w:u w:val="single"/>
        </w:rPr>
      </w:pPr>
      <w:r>
        <w:rPr>
          <w:rFonts w:ascii="Times New Roman" w:hAnsi="Times New Roman" w:cs="Times New Roman"/>
          <w:color w:val="800080"/>
        </w:rPr>
        <w:t>Public prosecutor (in « criminal » &amp; « private » matters</w:t>
      </w:r>
    </w:p>
    <w:p w14:paraId="4B9DF270" w14:textId="642DA23F" w:rsidR="00A21E29" w:rsidRPr="00A21E29" w:rsidRDefault="00A21E29" w:rsidP="00A21E29">
      <w:pPr>
        <w:pStyle w:val="NoteLevel3"/>
        <w:rPr>
          <w:rFonts w:ascii="Times New Roman" w:hAnsi="Times New Roman" w:cs="Times New Roman"/>
          <w:b/>
          <w:color w:val="800080"/>
          <w:u w:val="single"/>
        </w:rPr>
      </w:pPr>
      <w:r>
        <w:rPr>
          <w:rFonts w:ascii="Times New Roman" w:hAnsi="Times New Roman" w:cs="Times New Roman"/>
          <w:color w:val="800080"/>
        </w:rPr>
        <w:lastRenderedPageBreak/>
        <w:t>Independent council</w:t>
      </w:r>
    </w:p>
    <w:p w14:paraId="056A9047" w14:textId="1C30E1BC" w:rsidR="00A21E29" w:rsidRPr="00A21E29" w:rsidRDefault="00A21E29" w:rsidP="00A21E29">
      <w:pPr>
        <w:pStyle w:val="NoteLevel3"/>
        <w:rPr>
          <w:rFonts w:ascii="Times New Roman" w:hAnsi="Times New Roman" w:cs="Times New Roman"/>
          <w:b/>
          <w:color w:val="800080"/>
          <w:u w:val="single"/>
        </w:rPr>
      </w:pPr>
      <w:r>
        <w:rPr>
          <w:rFonts w:ascii="Times New Roman" w:hAnsi="Times New Roman" w:cs="Times New Roman"/>
          <w:color w:val="800080"/>
        </w:rPr>
        <w:t>Similar to « public defender » in some jurisdiction</w:t>
      </w:r>
    </w:p>
    <w:p w14:paraId="35FF3F6C" w14:textId="2C118629" w:rsidR="00A21E29" w:rsidRPr="00A21E29" w:rsidRDefault="00A21E29" w:rsidP="00A21E29">
      <w:pPr>
        <w:pStyle w:val="NoteLevel2"/>
        <w:rPr>
          <w:rFonts w:ascii="Times New Roman" w:hAnsi="Times New Roman" w:cs="Times New Roman"/>
          <w:b/>
          <w:color w:val="800080"/>
          <w:u w:val="single"/>
        </w:rPr>
      </w:pPr>
      <w:r>
        <w:rPr>
          <w:rFonts w:ascii="Times New Roman" w:hAnsi="Times New Roman" w:cs="Times New Roman"/>
          <w:color w:val="800080"/>
        </w:rPr>
        <w:t>Understood his solution not perfect – will still take place in context of « the trial process » which has as its aim basic conflict resolution and adjudication, not necessarily truth (true facts)</w:t>
      </w:r>
    </w:p>
    <w:p w14:paraId="0825C55F" w14:textId="77777777" w:rsidR="00A21E29" w:rsidRDefault="00A21E29" w:rsidP="00A21E29">
      <w:pPr>
        <w:pStyle w:val="NoteLevel1"/>
        <w:rPr>
          <w:rFonts w:ascii="Times New Roman" w:hAnsi="Times New Roman" w:cs="Times New Roman"/>
          <w:b/>
          <w:color w:val="800080"/>
          <w:u w:val="single"/>
        </w:rPr>
      </w:pPr>
    </w:p>
    <w:p w14:paraId="375492A9" w14:textId="70D033C5" w:rsidR="00A21E29" w:rsidRPr="008A6F62" w:rsidRDefault="008A6F62" w:rsidP="00A21E29">
      <w:pPr>
        <w:pStyle w:val="NoteLevel1"/>
        <w:rPr>
          <w:rFonts w:ascii="Times New Roman" w:hAnsi="Times New Roman" w:cs="Times New Roman"/>
          <w:b/>
          <w:color w:val="800080"/>
          <w:u w:val="single"/>
        </w:rPr>
      </w:pPr>
      <w:r>
        <w:rPr>
          <w:rFonts w:ascii="Times New Roman" w:hAnsi="Times New Roman" w:cs="Times New Roman"/>
          <w:b/>
          <w:u w:val="single"/>
        </w:rPr>
        <w:t>MISTAKEN FACTS &amp; MISTAKEN CONVICTIONS</w:t>
      </w:r>
    </w:p>
    <w:p w14:paraId="44FE74B6" w14:textId="1CE77102" w:rsidR="008A6F62" w:rsidRPr="008A6F62" w:rsidRDefault="008A6F62" w:rsidP="008A6F62">
      <w:pPr>
        <w:pStyle w:val="NoteLevel2"/>
        <w:rPr>
          <w:rFonts w:ascii="Times New Roman" w:hAnsi="Times New Roman" w:cs="Times New Roman"/>
          <w:b/>
          <w:color w:val="800080"/>
          <w:u w:val="single"/>
        </w:rPr>
      </w:pPr>
      <w:r>
        <w:rPr>
          <w:rFonts w:ascii="Times New Roman" w:hAnsi="Times New Roman" w:cs="Times New Roman"/>
          <w:color w:val="800080"/>
        </w:rPr>
        <w:t>What are the consequences of a flawed process (mistranslation)?</w:t>
      </w:r>
    </w:p>
    <w:p w14:paraId="7E5EFB9B" w14:textId="3BAD58AB" w:rsidR="008A6F62" w:rsidRPr="008A6F62" w:rsidRDefault="008A6F62" w:rsidP="008A6F62">
      <w:pPr>
        <w:pStyle w:val="NoteLevel3"/>
        <w:rPr>
          <w:rFonts w:ascii="Times New Roman" w:hAnsi="Times New Roman" w:cs="Times New Roman"/>
          <w:b/>
          <w:color w:val="800080"/>
          <w:u w:val="single"/>
        </w:rPr>
      </w:pPr>
      <w:r>
        <w:rPr>
          <w:rFonts w:ascii="Times New Roman" w:hAnsi="Times New Roman" w:cs="Times New Roman"/>
          <w:color w:val="800080"/>
        </w:rPr>
        <w:t>Donald Marshall Jr. (convicted because he was an aboriginal)</w:t>
      </w:r>
    </w:p>
    <w:p w14:paraId="75E70B67" w14:textId="28BB587E" w:rsidR="008A6F62" w:rsidRPr="008A6F62" w:rsidRDefault="008A6F62" w:rsidP="008A6F62">
      <w:pPr>
        <w:pStyle w:val="NoteLevel3"/>
        <w:rPr>
          <w:rFonts w:ascii="Times New Roman" w:hAnsi="Times New Roman" w:cs="Times New Roman"/>
          <w:b/>
          <w:color w:val="800080"/>
          <w:u w:val="single"/>
        </w:rPr>
      </w:pPr>
      <w:r>
        <w:rPr>
          <w:rFonts w:ascii="Times New Roman" w:hAnsi="Times New Roman" w:cs="Times New Roman"/>
          <w:color w:val="800080"/>
        </w:rPr>
        <w:t>Stephen Truscott (14 year old sentenced to hang)</w:t>
      </w:r>
    </w:p>
    <w:p w14:paraId="042F617B" w14:textId="76F535BD" w:rsidR="008A6F62" w:rsidRPr="008A6F62" w:rsidRDefault="008A6F62" w:rsidP="008A6F62">
      <w:pPr>
        <w:pStyle w:val="NoteLevel2"/>
        <w:rPr>
          <w:rFonts w:ascii="Times New Roman" w:hAnsi="Times New Roman" w:cs="Times New Roman"/>
          <w:b/>
          <w:color w:val="800080"/>
          <w:u w:val="single"/>
        </w:rPr>
      </w:pPr>
      <w:r>
        <w:rPr>
          <w:rFonts w:ascii="Times New Roman" w:hAnsi="Times New Roman" w:cs="Times New Roman"/>
          <w:color w:val="800080"/>
        </w:rPr>
        <w:t>Issue of the fallibility of the justice system – no system is « perfect » so, « miscarriage of justice » will happen</w:t>
      </w:r>
    </w:p>
    <w:p w14:paraId="06A805DA" w14:textId="25302BAE" w:rsidR="008A6F62" w:rsidRPr="008A6F62" w:rsidRDefault="008A6F62" w:rsidP="008A6F62">
      <w:pPr>
        <w:pStyle w:val="NoteLevel2"/>
        <w:rPr>
          <w:rFonts w:ascii="Times New Roman" w:hAnsi="Times New Roman" w:cs="Times New Roman"/>
          <w:b/>
          <w:color w:val="800080"/>
          <w:u w:val="single"/>
        </w:rPr>
      </w:pPr>
      <w:r>
        <w:rPr>
          <w:rFonts w:ascii="Times New Roman" w:hAnsi="Times New Roman" w:cs="Times New Roman"/>
          <w:color w:val="800080"/>
        </w:rPr>
        <w:t>Main Q : Is our justice system « equiped » to respond fairly and effectively to allegations of wronful conviction?</w:t>
      </w:r>
    </w:p>
    <w:p w14:paraId="15241B18" w14:textId="157ED115" w:rsidR="008A6F62" w:rsidRPr="008A6F62" w:rsidRDefault="008A6F62" w:rsidP="008A6F62">
      <w:pPr>
        <w:pStyle w:val="NoteLevel2"/>
        <w:rPr>
          <w:rFonts w:ascii="Times New Roman" w:hAnsi="Times New Roman" w:cs="Times New Roman"/>
          <w:b/>
          <w:color w:val="800080"/>
          <w:u w:val="single"/>
        </w:rPr>
      </w:pPr>
      <w:r>
        <w:rPr>
          <w:rFonts w:ascii="Times New Roman" w:hAnsi="Times New Roman" w:cs="Times New Roman"/>
          <w:color w:val="800080"/>
        </w:rPr>
        <w:t>More next term on wrongful conviction</w:t>
      </w:r>
    </w:p>
    <w:p w14:paraId="3D27C030" w14:textId="77777777" w:rsidR="008A6F62" w:rsidRDefault="008A6F62" w:rsidP="008A6F62">
      <w:pPr>
        <w:pStyle w:val="NoteLevel1"/>
        <w:rPr>
          <w:rFonts w:ascii="Times New Roman" w:hAnsi="Times New Roman" w:cs="Times New Roman"/>
          <w:b/>
          <w:color w:val="800080"/>
          <w:u w:val="single"/>
        </w:rPr>
      </w:pPr>
    </w:p>
    <w:p w14:paraId="6A4B04AE" w14:textId="31BEFE4E" w:rsidR="008A6F62" w:rsidRPr="008A6F62" w:rsidRDefault="008A6F62" w:rsidP="008A6F62">
      <w:pPr>
        <w:pStyle w:val="NoteLevel1"/>
        <w:rPr>
          <w:rFonts w:ascii="Times New Roman" w:hAnsi="Times New Roman" w:cs="Times New Roman"/>
          <w:b/>
          <w:color w:val="800080"/>
          <w:u w:val="single"/>
        </w:rPr>
      </w:pPr>
      <w:r>
        <w:rPr>
          <w:rFonts w:ascii="Times New Roman" w:hAnsi="Times New Roman" w:cs="Times New Roman"/>
          <w:b/>
          <w:u w:val="single"/>
        </w:rPr>
        <w:t>FINAL QUESTION TO PONDER…</w:t>
      </w:r>
    </w:p>
    <w:p w14:paraId="072EB56E" w14:textId="0A165A93" w:rsidR="008A6F62" w:rsidRDefault="008A6F62" w:rsidP="008A6F62">
      <w:pPr>
        <w:pStyle w:val="NoteLevel2"/>
        <w:rPr>
          <w:rFonts w:ascii="Times New Roman" w:hAnsi="Times New Roman" w:cs="Times New Roman"/>
        </w:rPr>
      </w:pPr>
      <w:r>
        <w:rPr>
          <w:rFonts w:ascii="Times New Roman" w:hAnsi="Times New Roman" w:cs="Times New Roman"/>
        </w:rPr>
        <w:t>Can « truth » ever be the main goal (or result) of law in an adversarial system? Should it be? Is this asking too much of the trial process?</w:t>
      </w:r>
    </w:p>
    <w:p w14:paraId="2F91DEA0" w14:textId="45020614" w:rsidR="008A6F62" w:rsidRDefault="008A6F62" w:rsidP="008A6F62">
      <w:pPr>
        <w:pStyle w:val="NoteLevel2"/>
        <w:rPr>
          <w:rFonts w:ascii="Times New Roman" w:hAnsi="Times New Roman" w:cs="Times New Roman"/>
        </w:rPr>
      </w:pPr>
      <w:r>
        <w:rPr>
          <w:rFonts w:ascii="Times New Roman" w:hAnsi="Times New Roman" w:cs="Times New Roman"/>
        </w:rPr>
        <w:t>Are there dangers</w:t>
      </w:r>
      <w:r w:rsidR="008E4C93">
        <w:rPr>
          <w:rFonts w:ascii="Times New Roman" w:hAnsi="Times New Roman" w:cs="Times New Roman"/>
        </w:rPr>
        <w:t xml:space="preserve"> to a more « inquisitorial approach » system (e.g more state surveillance &amp; less « private ordering »)?</w:t>
      </w:r>
    </w:p>
    <w:p w14:paraId="052DB193" w14:textId="70F6794B" w:rsidR="008E4C93" w:rsidRDefault="00AF7382" w:rsidP="008A6F62">
      <w:pPr>
        <w:pStyle w:val="NoteLevel2"/>
        <w:rPr>
          <w:rFonts w:ascii="Times New Roman" w:hAnsi="Times New Roman" w:cs="Times New Roman"/>
        </w:rPr>
      </w:pPr>
      <w:r>
        <w:rPr>
          <w:rFonts w:ascii="Times New Roman" w:hAnsi="Times New Roman" w:cs="Times New Roman"/>
        </w:rPr>
        <w:t>Given the « fragility and fallibility » of trial process, could we retunr to captal punishment for some serious crimes?</w:t>
      </w:r>
    </w:p>
    <w:p w14:paraId="4579E943" w14:textId="52C3562C" w:rsidR="00AF7382" w:rsidRDefault="00AF7382" w:rsidP="008A6F62">
      <w:pPr>
        <w:pStyle w:val="NoteLevel2"/>
        <w:rPr>
          <w:rFonts w:ascii="Times New Roman" w:hAnsi="Times New Roman" w:cs="Times New Roman"/>
        </w:rPr>
      </w:pPr>
      <w:r>
        <w:rPr>
          <w:rFonts w:ascii="Times New Roman" w:hAnsi="Times New Roman" w:cs="Times New Roman"/>
        </w:rPr>
        <w:t>Nurmerous wrongful convictions (</w:t>
      </w:r>
      <w:r w:rsidR="00AE23E6">
        <w:rPr>
          <w:rFonts w:ascii="Times New Roman" w:hAnsi="Times New Roman" w:cs="Times New Roman"/>
        </w:rPr>
        <w:t>more nxt term) were overturned on DNA evidence. If the law increasingly relies on « science » will this solve the problem of « truth » for law?</w:t>
      </w:r>
    </w:p>
    <w:p w14:paraId="2ACDBAD7" w14:textId="6BFE2E78" w:rsidR="00AE23E6" w:rsidRDefault="00AE23E6" w:rsidP="00AE23E6">
      <w:pPr>
        <w:pStyle w:val="NoteLevel3"/>
        <w:rPr>
          <w:rFonts w:ascii="Times New Roman" w:hAnsi="Times New Roman" w:cs="Times New Roman"/>
        </w:rPr>
      </w:pPr>
      <w:r>
        <w:rPr>
          <w:rFonts w:ascii="Times New Roman" w:hAnsi="Times New Roman" w:cs="Times New Roman"/>
        </w:rPr>
        <w:t>Is science be the path to justice? (think about this)</w:t>
      </w:r>
    </w:p>
    <w:p w14:paraId="320BFA77" w14:textId="0944D47D" w:rsidR="00AE23E6" w:rsidRDefault="00AE23E6" w:rsidP="00AE23E6">
      <w:pPr>
        <w:pStyle w:val="NoteLevel3"/>
        <w:rPr>
          <w:rFonts w:ascii="Times New Roman" w:hAnsi="Times New Roman" w:cs="Times New Roman"/>
        </w:rPr>
      </w:pPr>
      <w:r>
        <w:rPr>
          <w:rFonts w:ascii="Times New Roman" w:hAnsi="Times New Roman" w:cs="Times New Roman"/>
        </w:rPr>
        <w:t>What does our answer mean for law and the trial?</w:t>
      </w:r>
    </w:p>
    <w:p w14:paraId="309867DF" w14:textId="77777777" w:rsidR="00AE23E6" w:rsidRDefault="00AE23E6" w:rsidP="00AE23E6">
      <w:pPr>
        <w:pStyle w:val="NoteLevel1"/>
        <w:rPr>
          <w:rFonts w:ascii="Times New Roman" w:hAnsi="Times New Roman" w:cs="Times New Roman"/>
        </w:rPr>
      </w:pPr>
    </w:p>
    <w:p w14:paraId="61D5B325" w14:textId="5CB95442" w:rsidR="00AE23E6" w:rsidRPr="00AE23E6" w:rsidRDefault="00AE23E6" w:rsidP="00AE23E6">
      <w:pPr>
        <w:pStyle w:val="NoteLevel1"/>
        <w:rPr>
          <w:rFonts w:ascii="Times New Roman" w:hAnsi="Times New Roman" w:cs="Times New Roman"/>
          <w:i/>
        </w:rPr>
      </w:pPr>
      <w:r w:rsidRPr="00AE23E6">
        <w:rPr>
          <w:rFonts w:ascii="Times New Roman" w:hAnsi="Times New Roman" w:cs="Times New Roman"/>
          <w:i/>
          <w:u w:val="single"/>
        </w:rPr>
        <w:t xml:space="preserve">Week </w:t>
      </w:r>
      <w:r>
        <w:rPr>
          <w:rFonts w:ascii="Times New Roman" w:hAnsi="Times New Roman" w:cs="Times New Roman"/>
          <w:i/>
          <w:u w:val="single"/>
        </w:rPr>
        <w:t>10 : the rise of ADR : Bargaining in the law and it’s shadow</w:t>
      </w:r>
    </w:p>
    <w:p w14:paraId="001C6773" w14:textId="77777777" w:rsidR="00AE23E6" w:rsidRPr="00AE23E6" w:rsidRDefault="00AE23E6" w:rsidP="00AE23E6">
      <w:pPr>
        <w:pStyle w:val="NoteLevel1"/>
        <w:rPr>
          <w:rFonts w:ascii="Times New Roman" w:hAnsi="Times New Roman" w:cs="Times New Roman"/>
          <w:i/>
        </w:rPr>
      </w:pPr>
    </w:p>
    <w:p w14:paraId="4CE24BA2" w14:textId="094AC7EE" w:rsidR="00AE23E6" w:rsidRPr="00AE23E6" w:rsidRDefault="00AE23E6" w:rsidP="00AE23E6">
      <w:pPr>
        <w:pStyle w:val="NoteLevel1"/>
        <w:rPr>
          <w:rFonts w:ascii="Times New Roman" w:hAnsi="Times New Roman" w:cs="Times New Roman"/>
          <w:i/>
        </w:rPr>
      </w:pPr>
      <w:r>
        <w:rPr>
          <w:rFonts w:ascii="Times New Roman" w:hAnsi="Times New Roman" w:cs="Times New Roman"/>
          <w:b/>
          <w:u w:val="single"/>
        </w:rPr>
        <w:t>ADR &amp; « RESTORATIVE JUSTICE »</w:t>
      </w:r>
    </w:p>
    <w:p w14:paraId="58AEC1D1" w14:textId="688D8B30" w:rsidR="008A6F62" w:rsidRDefault="00AE23E6" w:rsidP="00AE23E6">
      <w:pPr>
        <w:pStyle w:val="NoteLevel2"/>
        <w:rPr>
          <w:rFonts w:ascii="Times New Roman" w:hAnsi="Times New Roman" w:cs="Times New Roman"/>
          <w:color w:val="800080"/>
        </w:rPr>
      </w:pPr>
      <w:r>
        <w:rPr>
          <w:rFonts w:ascii="Times New Roman" w:hAnsi="Times New Roman" w:cs="Times New Roman"/>
          <w:color w:val="800080"/>
        </w:rPr>
        <w:t>What is the difference?</w:t>
      </w:r>
    </w:p>
    <w:p w14:paraId="23D2C99E" w14:textId="192193A5" w:rsidR="00AE23E6" w:rsidRDefault="00AE23E6" w:rsidP="00AE23E6">
      <w:pPr>
        <w:pStyle w:val="NoteLevel3"/>
        <w:rPr>
          <w:rFonts w:ascii="Times New Roman" w:hAnsi="Times New Roman" w:cs="Times New Roman"/>
          <w:color w:val="800080"/>
        </w:rPr>
      </w:pPr>
      <w:r>
        <w:rPr>
          <w:rFonts w:ascii="Times New Roman" w:hAnsi="Times New Roman" w:cs="Times New Roman"/>
          <w:color w:val="800080"/>
        </w:rPr>
        <w:t>The language of ADR is usually applied to civil disputes (tort, divorce, custody)</w:t>
      </w:r>
    </w:p>
    <w:p w14:paraId="3829E74D" w14:textId="70A49054" w:rsidR="00AE23E6" w:rsidRDefault="00AE23E6" w:rsidP="00AE23E6">
      <w:pPr>
        <w:pStyle w:val="NoteLevel3"/>
        <w:rPr>
          <w:rFonts w:ascii="Times New Roman" w:hAnsi="Times New Roman" w:cs="Times New Roman"/>
          <w:color w:val="800080"/>
        </w:rPr>
      </w:pPr>
      <w:r>
        <w:rPr>
          <w:rFonts w:ascii="Times New Roman" w:hAnsi="Times New Roman" w:cs="Times New Roman"/>
          <w:color w:val="800080"/>
        </w:rPr>
        <w:t>The language of Restorative justice is usually seen in crim law.</w:t>
      </w:r>
    </w:p>
    <w:p w14:paraId="3A9B3DF4" w14:textId="2025C80B" w:rsidR="00AE23E6" w:rsidRDefault="00AE23E6" w:rsidP="00AE23E6">
      <w:pPr>
        <w:pStyle w:val="NoteLevel2"/>
        <w:rPr>
          <w:rFonts w:ascii="Times New Roman" w:hAnsi="Times New Roman" w:cs="Times New Roman"/>
          <w:color w:val="800080"/>
        </w:rPr>
      </w:pPr>
      <w:r>
        <w:rPr>
          <w:rFonts w:ascii="Times New Roman" w:hAnsi="Times New Roman" w:cs="Times New Roman"/>
          <w:color w:val="800080"/>
        </w:rPr>
        <w:lastRenderedPageBreak/>
        <w:t>What is the link</w:t>
      </w:r>
    </w:p>
    <w:p w14:paraId="7441ECC9" w14:textId="2471B10E" w:rsidR="00AE23E6" w:rsidRDefault="00AE23E6" w:rsidP="00AE23E6">
      <w:pPr>
        <w:pStyle w:val="NoteLevel3"/>
        <w:rPr>
          <w:rFonts w:ascii="Times New Roman" w:hAnsi="Times New Roman" w:cs="Times New Roman"/>
          <w:color w:val="800080"/>
        </w:rPr>
      </w:pPr>
      <w:r>
        <w:rPr>
          <w:rFonts w:ascii="Times New Roman" w:hAnsi="Times New Roman" w:cs="Times New Roman"/>
          <w:color w:val="800080"/>
        </w:rPr>
        <w:t xml:space="preserve">Focus Is « problem-solving » (« reconciliation » rather than on guilt and liability </w:t>
      </w:r>
      <w:r w:rsidRPr="00AE23E6">
        <w:rPr>
          <w:rFonts w:ascii="Times New Roman" w:hAnsi="Times New Roman" w:cs="Times New Roman"/>
          <w:color w:val="800080"/>
        </w:rPr>
        <w:sym w:font="Wingdings" w:char="F0E0"/>
      </w:r>
      <w:r>
        <w:rPr>
          <w:rFonts w:ascii="Times New Roman" w:hAnsi="Times New Roman" w:cs="Times New Roman"/>
          <w:color w:val="800080"/>
        </w:rPr>
        <w:t xml:space="preserve"> minimize future conflict (« harm reduction »)</w:t>
      </w:r>
    </w:p>
    <w:p w14:paraId="322083EC" w14:textId="546F9ADD" w:rsidR="00AE23E6" w:rsidRDefault="00AE23E6" w:rsidP="00AE23E6">
      <w:pPr>
        <w:pStyle w:val="NoteLevel3"/>
        <w:rPr>
          <w:rFonts w:ascii="Times New Roman" w:hAnsi="Times New Roman" w:cs="Times New Roman"/>
          <w:color w:val="800080"/>
        </w:rPr>
      </w:pPr>
      <w:r>
        <w:rPr>
          <w:rFonts w:ascii="Times New Roman" w:hAnsi="Times New Roman" w:cs="Times New Roman"/>
          <w:color w:val="800080"/>
        </w:rPr>
        <w:t xml:space="preserve">From « ending » </w:t>
      </w:r>
      <w:r w:rsidRPr="00AE23E6">
        <w:rPr>
          <w:rFonts w:ascii="Times New Roman" w:hAnsi="Times New Roman" w:cs="Times New Roman"/>
          <w:color w:val="800080"/>
        </w:rPr>
        <w:sym w:font="Wingdings" w:char="F0E0"/>
      </w:r>
      <w:r>
        <w:rPr>
          <w:rFonts w:ascii="Times New Roman" w:hAnsi="Times New Roman" w:cs="Times New Roman"/>
          <w:color w:val="800080"/>
        </w:rPr>
        <w:t xml:space="preserve"> « Solving » disputes</w:t>
      </w:r>
    </w:p>
    <w:p w14:paraId="377D13DB" w14:textId="65B28A9A" w:rsidR="00AE23E6" w:rsidRDefault="00AE23E6" w:rsidP="00AE23E6">
      <w:pPr>
        <w:pStyle w:val="NoteLevel3"/>
        <w:rPr>
          <w:rFonts w:ascii="Times New Roman" w:hAnsi="Times New Roman" w:cs="Times New Roman"/>
          <w:color w:val="800080"/>
        </w:rPr>
      </w:pPr>
      <w:r>
        <w:rPr>
          <w:rFonts w:ascii="Times New Roman" w:hAnsi="Times New Roman" w:cs="Times New Roman"/>
          <w:color w:val="800080"/>
        </w:rPr>
        <w:t>Participation of all parties (including victims, offenders, state + experts)</w:t>
      </w:r>
    </w:p>
    <w:p w14:paraId="5894F61D" w14:textId="7010EEAA" w:rsidR="00AE23E6" w:rsidRDefault="00AE23E6" w:rsidP="00AE23E6">
      <w:pPr>
        <w:pStyle w:val="NoteLevel3"/>
        <w:rPr>
          <w:rFonts w:ascii="Times New Roman" w:hAnsi="Times New Roman" w:cs="Times New Roman"/>
          <w:color w:val="800080"/>
        </w:rPr>
      </w:pPr>
      <w:r>
        <w:rPr>
          <w:rFonts w:ascii="Times New Roman" w:hAnsi="Times New Roman" w:cs="Times New Roman"/>
          <w:color w:val="800080"/>
        </w:rPr>
        <w:t>Diversion of cases from formal justice system (efficiency)!!!</w:t>
      </w:r>
    </w:p>
    <w:p w14:paraId="0D7C2E82" w14:textId="4BB8F267" w:rsidR="00AE23E6" w:rsidRDefault="00AE23E6" w:rsidP="00AE23E6">
      <w:pPr>
        <w:pStyle w:val="NoteLevel4"/>
        <w:rPr>
          <w:rFonts w:ascii="Times New Roman" w:hAnsi="Times New Roman" w:cs="Times New Roman"/>
          <w:color w:val="800080"/>
        </w:rPr>
      </w:pPr>
      <w:r>
        <w:rPr>
          <w:rFonts w:ascii="Times New Roman" w:hAnsi="Times New Roman" w:cs="Times New Roman"/>
          <w:color w:val="800080"/>
        </w:rPr>
        <w:t>Practical reasons not philosophical (Fiss’ argument)</w:t>
      </w:r>
    </w:p>
    <w:p w14:paraId="6ABE81D1" w14:textId="77777777" w:rsidR="00B42A7C" w:rsidRDefault="00B42A7C" w:rsidP="00B42A7C">
      <w:pPr>
        <w:pStyle w:val="NoteLevel1"/>
        <w:rPr>
          <w:rFonts w:ascii="Times New Roman" w:hAnsi="Times New Roman" w:cs="Times New Roman"/>
          <w:color w:val="800080"/>
        </w:rPr>
      </w:pPr>
    </w:p>
    <w:p w14:paraId="29870F6F"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ADR = Alternative dispute resolutions</w:t>
      </w:r>
    </w:p>
    <w:p w14:paraId="3D67ED5E"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there are different types of ADR – CASE</w:t>
      </w:r>
    </w:p>
    <w:p w14:paraId="5709F308" w14:textId="77777777" w:rsidR="00B42A7C" w:rsidRPr="00B42A7C" w:rsidRDefault="00B42A7C" w:rsidP="00B42A7C">
      <w:pPr>
        <w:pStyle w:val="NoteLevel1"/>
        <w:rPr>
          <w:rFonts w:ascii="Times New Roman" w:hAnsi="Times New Roman" w:cs="Times New Roman"/>
          <w:b/>
          <w:i/>
          <w:color w:val="0000FF"/>
          <w:lang w:val="en-US"/>
        </w:rPr>
      </w:pPr>
      <w:r w:rsidRPr="00B42A7C">
        <w:rPr>
          <w:rFonts w:ascii="Times New Roman" w:hAnsi="Times New Roman" w:cs="Times New Roman"/>
          <w:b/>
          <w:i/>
          <w:color w:val="0000FF"/>
          <w:lang w:val="en-US"/>
        </w:rPr>
        <w:t>Pg. 206 Vago and Nelson – important to make notes and refer to this – explains different types – hybrid process not important to cover. Highly important is “the spectrum”</w:t>
      </w:r>
    </w:p>
    <w:p w14:paraId="7A78288D" w14:textId="77777777" w:rsid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b/>
          <w:color w:val="0000FF"/>
          <w:lang w:val="en-US"/>
        </w:rPr>
        <w:t>Spectrum:</w:t>
      </w:r>
      <w:r w:rsidRPr="00B42A7C">
        <w:rPr>
          <w:rFonts w:ascii="Times New Roman" w:hAnsi="Times New Roman" w:cs="Times New Roman"/>
          <w:color w:val="0000FF"/>
          <w:lang w:val="en-US"/>
        </w:rPr>
        <w:t xml:space="preserve"> </w:t>
      </w:r>
      <w:r w:rsidRPr="00B42A7C">
        <w:rPr>
          <w:rFonts w:ascii="Times New Roman" w:hAnsi="Times New Roman" w:cs="Times New Roman"/>
          <w:i/>
          <w:color w:val="0000FF"/>
          <w:lang w:val="en-US"/>
        </w:rPr>
        <w:t xml:space="preserve">(highly informal-individual control) </w:t>
      </w:r>
      <w:r w:rsidRPr="00B42A7C">
        <w:rPr>
          <w:rFonts w:ascii="Times New Roman" w:hAnsi="Times New Roman" w:cs="Times New Roman"/>
          <w:color w:val="0000FF"/>
          <w:lang w:val="en-US"/>
        </w:rPr>
        <w:t xml:space="preserve">-----  </w:t>
      </w:r>
    </w:p>
    <w:p w14:paraId="3E2022B8" w14:textId="77777777" w:rsid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b/>
          <w:color w:val="0000FF"/>
          <w:lang w:val="en-US"/>
        </w:rPr>
        <w:t xml:space="preserve">negotiation </w:t>
      </w:r>
      <w:r w:rsidRPr="00B42A7C">
        <w:rPr>
          <w:rFonts w:ascii="Times New Roman" w:hAnsi="Times New Roman" w:cs="Times New Roman"/>
          <w:i/>
          <w:color w:val="0000FF"/>
          <w:lang w:val="en-US"/>
        </w:rPr>
        <w:t>(no formality at this level)</w:t>
      </w:r>
      <w:r w:rsidRPr="00B42A7C">
        <w:rPr>
          <w:rFonts w:ascii="Times New Roman" w:hAnsi="Times New Roman" w:cs="Times New Roman"/>
          <w:color w:val="0000FF"/>
          <w:lang w:val="en-US"/>
        </w:rPr>
        <w:t xml:space="preserve"> </w:t>
      </w:r>
      <w:r w:rsidRPr="00B42A7C">
        <w:rPr>
          <w:rFonts w:ascii="Times New Roman" w:hAnsi="Times New Roman" w:cs="Times New Roman"/>
          <w:color w:val="0000FF"/>
          <w:lang w:val="en-US"/>
        </w:rPr>
        <w:sym w:font="Wingdings" w:char="F0E0"/>
      </w:r>
      <w:r w:rsidRPr="00B42A7C">
        <w:rPr>
          <w:rFonts w:ascii="Times New Roman" w:hAnsi="Times New Roman" w:cs="Times New Roman"/>
          <w:color w:val="0000FF"/>
          <w:lang w:val="en-US"/>
        </w:rPr>
        <w:t xml:space="preserve"> </w:t>
      </w:r>
    </w:p>
    <w:p w14:paraId="0F4BACE4" w14:textId="77777777" w:rsid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b/>
          <w:color w:val="0000FF"/>
          <w:lang w:val="en-US"/>
        </w:rPr>
        <w:t xml:space="preserve">mediation </w:t>
      </w:r>
      <w:r w:rsidRPr="00B42A7C">
        <w:rPr>
          <w:rFonts w:ascii="Times New Roman" w:hAnsi="Times New Roman" w:cs="Times New Roman"/>
          <w:i/>
          <w:color w:val="0000FF"/>
          <w:lang w:val="en-US"/>
        </w:rPr>
        <w:t>(little power for third party-open process- no judgment offered by third party)</w:t>
      </w:r>
      <w:r w:rsidRPr="00B42A7C">
        <w:rPr>
          <w:rFonts w:ascii="Times New Roman" w:hAnsi="Times New Roman" w:cs="Times New Roman"/>
          <w:color w:val="0000FF"/>
          <w:lang w:val="en-US"/>
        </w:rPr>
        <w:t xml:space="preserve">  </w:t>
      </w:r>
      <w:r w:rsidRPr="00B42A7C">
        <w:rPr>
          <w:lang w:val="en-US"/>
        </w:rPr>
        <w:sym w:font="Wingdings" w:char="F0E0"/>
      </w:r>
      <w:r w:rsidRPr="00B42A7C">
        <w:rPr>
          <w:rFonts w:ascii="Times New Roman" w:hAnsi="Times New Roman" w:cs="Times New Roman"/>
          <w:color w:val="0000FF"/>
          <w:lang w:val="en-US"/>
        </w:rPr>
        <w:t xml:space="preserve">  </w:t>
      </w:r>
    </w:p>
    <w:p w14:paraId="233D023C" w14:textId="77777777" w:rsid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b/>
          <w:color w:val="0000FF"/>
          <w:lang w:val="en-US"/>
        </w:rPr>
        <w:t xml:space="preserve">arbitration </w:t>
      </w:r>
      <w:r w:rsidRPr="00B42A7C">
        <w:rPr>
          <w:rFonts w:ascii="Times New Roman" w:hAnsi="Times New Roman" w:cs="Times New Roman"/>
          <w:i/>
          <w:color w:val="0000FF"/>
          <w:lang w:val="en-US"/>
        </w:rPr>
        <w:t>(becomes slightly more formal at this level-arbitration is like judge - binding and non-binding arbitration. A judgment is offered)</w:t>
      </w:r>
      <w:r w:rsidRPr="00B42A7C">
        <w:rPr>
          <w:rFonts w:ascii="Times New Roman" w:hAnsi="Times New Roman" w:cs="Times New Roman"/>
          <w:color w:val="0000FF"/>
          <w:lang w:val="en-US"/>
        </w:rPr>
        <w:t xml:space="preserve"> </w:t>
      </w:r>
      <w:r w:rsidRPr="00B42A7C">
        <w:rPr>
          <w:lang w:val="en-US"/>
        </w:rPr>
        <w:sym w:font="Wingdings" w:char="F0E0"/>
      </w:r>
      <w:r w:rsidRPr="00B42A7C">
        <w:rPr>
          <w:rFonts w:ascii="Times New Roman" w:hAnsi="Times New Roman" w:cs="Times New Roman"/>
          <w:color w:val="0000FF"/>
          <w:lang w:val="en-US"/>
        </w:rPr>
        <w:t xml:space="preserve"> </w:t>
      </w:r>
    </w:p>
    <w:p w14:paraId="33BD697A" w14:textId="768B8A24"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b/>
          <w:color w:val="0000FF"/>
          <w:lang w:val="en-US"/>
        </w:rPr>
        <w:t>adjudication</w:t>
      </w:r>
      <w:r w:rsidRPr="00B42A7C">
        <w:rPr>
          <w:rFonts w:ascii="Times New Roman" w:hAnsi="Times New Roman" w:cs="Times New Roman"/>
          <w:color w:val="0000FF"/>
          <w:lang w:val="en-US"/>
        </w:rPr>
        <w:t xml:space="preserve"> </w:t>
      </w:r>
      <w:r w:rsidRPr="00B42A7C">
        <w:rPr>
          <w:rFonts w:ascii="Times New Roman" w:hAnsi="Times New Roman" w:cs="Times New Roman"/>
          <w:i/>
          <w:color w:val="0000FF"/>
          <w:lang w:val="en-US"/>
        </w:rPr>
        <w:t xml:space="preserve">(most formal at this level) </w:t>
      </w:r>
      <w:r w:rsidRPr="00B42A7C">
        <w:rPr>
          <w:rFonts w:ascii="Times New Roman" w:hAnsi="Times New Roman" w:cs="Times New Roman"/>
          <w:color w:val="0000FF"/>
          <w:lang w:val="en-US"/>
        </w:rPr>
        <w:t xml:space="preserve">----- </w:t>
      </w:r>
      <w:r w:rsidRPr="00B42A7C">
        <w:rPr>
          <w:rFonts w:ascii="Times New Roman" w:hAnsi="Times New Roman" w:cs="Times New Roman"/>
          <w:i/>
          <w:color w:val="0000FF"/>
          <w:lang w:val="en-US"/>
        </w:rPr>
        <w:t>(highly formal-less individual control)</w:t>
      </w:r>
    </w:p>
    <w:p w14:paraId="0484328F"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Arbitration process is used to deal with disputes in a more private setting – alternative to public court process</w:t>
      </w:r>
    </w:p>
    <w:p w14:paraId="5E944521"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Various types of mediation:</w:t>
      </w:r>
    </w:p>
    <w:p w14:paraId="792CF121" w14:textId="77777777" w:rsidR="00B42A7C" w:rsidRPr="00B42A7C" w:rsidRDefault="00B42A7C" w:rsidP="00B42A7C">
      <w:pPr>
        <w:pStyle w:val="NoteLevel3"/>
        <w:rPr>
          <w:rFonts w:ascii="Times New Roman" w:hAnsi="Times New Roman" w:cs="Times New Roman"/>
          <w:color w:val="0000FF"/>
          <w:lang w:val="en-US"/>
        </w:rPr>
      </w:pPr>
      <w:r w:rsidRPr="00B42A7C">
        <w:rPr>
          <w:rFonts w:ascii="Times New Roman" w:hAnsi="Times New Roman" w:cs="Times New Roman"/>
          <w:color w:val="0000FF"/>
          <w:lang w:val="en-US"/>
        </w:rPr>
        <w:t>court mandated – forced to seek mediation by judge</w:t>
      </w:r>
    </w:p>
    <w:p w14:paraId="4C2B7FA4" w14:textId="77777777" w:rsidR="00B42A7C" w:rsidRPr="00B42A7C" w:rsidRDefault="00B42A7C" w:rsidP="00B42A7C">
      <w:pPr>
        <w:pStyle w:val="NoteLevel3"/>
        <w:rPr>
          <w:rFonts w:ascii="Times New Roman" w:hAnsi="Times New Roman" w:cs="Times New Roman"/>
          <w:color w:val="0000FF"/>
          <w:lang w:val="en-US"/>
        </w:rPr>
      </w:pPr>
      <w:r w:rsidRPr="00B42A7C">
        <w:rPr>
          <w:rFonts w:ascii="Times New Roman" w:hAnsi="Times New Roman" w:cs="Times New Roman"/>
          <w:color w:val="0000FF"/>
          <w:lang w:val="en-US"/>
        </w:rPr>
        <w:t xml:space="preserve">interest based </w:t>
      </w:r>
    </w:p>
    <w:p w14:paraId="3BCC8BC6" w14:textId="77777777" w:rsidR="00B42A7C" w:rsidRPr="00B42A7C" w:rsidRDefault="00B42A7C" w:rsidP="00B42A7C">
      <w:pPr>
        <w:pStyle w:val="NoteLevel3"/>
        <w:rPr>
          <w:rFonts w:ascii="Times New Roman" w:hAnsi="Times New Roman" w:cs="Times New Roman"/>
          <w:color w:val="0000FF"/>
          <w:lang w:val="en-US"/>
        </w:rPr>
      </w:pPr>
      <w:r w:rsidRPr="00B42A7C">
        <w:rPr>
          <w:rFonts w:ascii="Times New Roman" w:hAnsi="Times New Roman" w:cs="Times New Roman"/>
          <w:color w:val="0000FF"/>
          <w:lang w:val="en-US"/>
        </w:rPr>
        <w:t xml:space="preserve">Ombudsmen Processes </w:t>
      </w:r>
    </w:p>
    <w:p w14:paraId="311AF290"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ADR interest in: civil law disputes (tort/private wrongs/family law/contract disputes)</w:t>
      </w:r>
    </w:p>
    <w:p w14:paraId="71D84AA9" w14:textId="77777777" w:rsid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 xml:space="preserve">ADR Model is not an adversarial system </w:t>
      </w:r>
    </w:p>
    <w:p w14:paraId="623F78D1" w14:textId="77777777" w:rsidR="00B42A7C" w:rsidRPr="00B42A7C" w:rsidRDefault="00B42A7C" w:rsidP="00B42A7C">
      <w:pPr>
        <w:pStyle w:val="NoteLevel2"/>
        <w:numPr>
          <w:ilvl w:val="0"/>
          <w:numId w:val="0"/>
        </w:numPr>
        <w:ind w:left="1080"/>
        <w:rPr>
          <w:rFonts w:ascii="Times New Roman" w:hAnsi="Times New Roman" w:cs="Times New Roman"/>
          <w:color w:val="0000FF"/>
          <w:lang w:val="en-US"/>
        </w:rPr>
      </w:pPr>
    </w:p>
    <w:p w14:paraId="11B5391F" w14:textId="77777777" w:rsidR="00B42A7C" w:rsidRPr="00B42A7C" w:rsidRDefault="00B42A7C" w:rsidP="00B42A7C">
      <w:pPr>
        <w:pStyle w:val="NoteLevel1"/>
        <w:rPr>
          <w:rFonts w:ascii="Times New Roman" w:hAnsi="Times New Roman" w:cs="Times New Roman"/>
          <w:color w:val="0000FF"/>
          <w:u w:val="single"/>
          <w:lang w:val="en-US"/>
        </w:rPr>
      </w:pPr>
      <w:r w:rsidRPr="00B42A7C">
        <w:rPr>
          <w:rFonts w:ascii="Times New Roman" w:hAnsi="Times New Roman" w:cs="Times New Roman"/>
          <w:color w:val="0000FF"/>
          <w:u w:val="single"/>
          <w:lang w:val="en-US"/>
        </w:rPr>
        <w:t>NOTE FOR PAPER: the ADR Model challenges Brooks view of the adversarial system being the best. It challenges the idea that parties are completely autonomous, ADR assumes parties have a lot more in common and that a resolution suiting both parties can be achieved</w:t>
      </w:r>
    </w:p>
    <w:p w14:paraId="705D1A53" w14:textId="77777777" w:rsidR="00B42A7C" w:rsidRPr="00B42A7C" w:rsidRDefault="00B42A7C" w:rsidP="00B42A7C">
      <w:pPr>
        <w:pStyle w:val="NoteLevel1"/>
        <w:rPr>
          <w:rFonts w:ascii="Times New Roman" w:hAnsi="Times New Roman" w:cs="Times New Roman"/>
          <w:color w:val="0000FF"/>
          <w:u w:val="single"/>
          <w:lang w:val="en-US"/>
        </w:rPr>
      </w:pPr>
      <w:r w:rsidRPr="00B42A7C">
        <w:rPr>
          <w:rFonts w:ascii="Times New Roman" w:hAnsi="Times New Roman" w:cs="Times New Roman"/>
          <w:color w:val="0000FF"/>
          <w:u w:val="single"/>
          <w:lang w:val="en-US"/>
        </w:rPr>
        <w:t>goal = resolve for all “win win”</w:t>
      </w:r>
    </w:p>
    <w:p w14:paraId="1A79BF9F" w14:textId="77777777" w:rsidR="00AE23E6" w:rsidRPr="00B42A7C" w:rsidRDefault="00AE23E6" w:rsidP="00AE23E6">
      <w:pPr>
        <w:pStyle w:val="NoteLevel1"/>
        <w:rPr>
          <w:rFonts w:ascii="Times New Roman" w:hAnsi="Times New Roman" w:cs="Times New Roman"/>
          <w:color w:val="0000FF"/>
        </w:rPr>
      </w:pPr>
    </w:p>
    <w:p w14:paraId="113849BD" w14:textId="34B14DAF" w:rsidR="00AE23E6" w:rsidRPr="00AE23E6" w:rsidRDefault="00AE23E6" w:rsidP="00AE23E6">
      <w:pPr>
        <w:pStyle w:val="NoteLevel1"/>
        <w:rPr>
          <w:rFonts w:ascii="Times New Roman" w:hAnsi="Times New Roman" w:cs="Times New Roman"/>
          <w:color w:val="800080"/>
        </w:rPr>
      </w:pPr>
      <w:r>
        <w:rPr>
          <w:rFonts w:ascii="Times New Roman" w:hAnsi="Times New Roman" w:cs="Times New Roman"/>
          <w:b/>
          <w:u w:val="single"/>
        </w:rPr>
        <w:t>EVERYBODY WINS</w:t>
      </w:r>
      <w:r w:rsidR="00BD679E">
        <w:rPr>
          <w:rFonts w:ascii="Times New Roman" w:hAnsi="Times New Roman" w:cs="Times New Roman"/>
          <w:b/>
          <w:u w:val="single"/>
        </w:rPr>
        <w:t>?</w:t>
      </w:r>
    </w:p>
    <w:p w14:paraId="377195DA" w14:textId="5D0F1CF2" w:rsidR="00AE23E6" w:rsidRDefault="00AE23E6" w:rsidP="00AE23E6">
      <w:pPr>
        <w:pStyle w:val="NoteLevel2"/>
        <w:rPr>
          <w:rFonts w:ascii="Times New Roman" w:hAnsi="Times New Roman" w:cs="Times New Roman"/>
          <w:color w:val="800080"/>
        </w:rPr>
      </w:pPr>
      <w:r>
        <w:rPr>
          <w:rFonts w:ascii="Times New Roman" w:hAnsi="Times New Roman" w:cs="Times New Roman"/>
          <w:color w:val="800080"/>
        </w:rPr>
        <w:t>Trubek : « No one really believes in law anymore</w:t>
      </w:r>
      <w:r w:rsidR="00BD679E">
        <w:rPr>
          <w:rFonts w:ascii="Times New Roman" w:hAnsi="Times New Roman" w:cs="Times New Roman"/>
          <w:color w:val="800080"/>
        </w:rPr>
        <w:t> »</w:t>
      </w:r>
    </w:p>
    <w:p w14:paraId="27D65EE2" w14:textId="26C471FF" w:rsidR="00BD679E" w:rsidRDefault="00BD679E" w:rsidP="00AE23E6">
      <w:pPr>
        <w:pStyle w:val="NoteLevel2"/>
        <w:rPr>
          <w:rFonts w:ascii="Times New Roman" w:hAnsi="Times New Roman" w:cs="Times New Roman"/>
          <w:color w:val="800080"/>
        </w:rPr>
      </w:pPr>
      <w:r>
        <w:rPr>
          <w:rFonts w:ascii="Times New Roman" w:hAnsi="Times New Roman" w:cs="Times New Roman"/>
          <w:color w:val="800080"/>
        </w:rPr>
        <w:lastRenderedPageBreak/>
        <w:t>Recognition of the weakeness of a « zero-sum » model of dispute resolution (adjudication last week)</w:t>
      </w:r>
    </w:p>
    <w:p w14:paraId="2651AF72" w14:textId="26CA3BE6" w:rsidR="00BD679E" w:rsidRDefault="00BD679E" w:rsidP="00BD679E">
      <w:pPr>
        <w:pStyle w:val="NoteLevel3"/>
        <w:rPr>
          <w:rFonts w:ascii="Times New Roman" w:hAnsi="Times New Roman" w:cs="Times New Roman"/>
          <w:color w:val="800080"/>
        </w:rPr>
      </w:pPr>
      <w:r>
        <w:rPr>
          <w:rFonts w:ascii="Times New Roman" w:hAnsi="Times New Roman" w:cs="Times New Roman"/>
          <w:color w:val="800080"/>
        </w:rPr>
        <w:t>Cost and time – « unequal access/ justice deployed in justice denied </w:t>
      </w:r>
    </w:p>
    <w:p w14:paraId="5DF1F82A" w14:textId="47FA5C41" w:rsidR="00BD679E" w:rsidRDefault="00BD679E" w:rsidP="00BD679E">
      <w:pPr>
        <w:pStyle w:val="NoteLevel3"/>
        <w:rPr>
          <w:rFonts w:ascii="Times New Roman" w:hAnsi="Times New Roman" w:cs="Times New Roman"/>
          <w:color w:val="800080"/>
        </w:rPr>
      </w:pPr>
      <w:r>
        <w:rPr>
          <w:rFonts w:ascii="Times New Roman" w:hAnsi="Times New Roman" w:cs="Times New Roman"/>
          <w:color w:val="800080"/>
        </w:rPr>
        <w:t>Low party satisfaction (victims and offenders)</w:t>
      </w:r>
    </w:p>
    <w:p w14:paraId="3768BBD3" w14:textId="321BBF18" w:rsidR="00BD679E" w:rsidRDefault="00BD679E" w:rsidP="00BD679E">
      <w:pPr>
        <w:pStyle w:val="NoteLevel2"/>
        <w:rPr>
          <w:rFonts w:ascii="Times New Roman" w:hAnsi="Times New Roman" w:cs="Times New Roman"/>
          <w:color w:val="800080"/>
        </w:rPr>
      </w:pPr>
      <w:r>
        <w:rPr>
          <w:rFonts w:ascii="Times New Roman" w:hAnsi="Times New Roman" w:cs="Times New Roman"/>
          <w:color w:val="800080"/>
        </w:rPr>
        <w:t>Transformation of traditional approach (breakdown of « party autonomie » in adversarial model (Brooks last week)</w:t>
      </w:r>
    </w:p>
    <w:p w14:paraId="179B0BAE" w14:textId="58390C6E" w:rsidR="00BD679E" w:rsidRDefault="00BD679E" w:rsidP="00BD679E">
      <w:pPr>
        <w:pStyle w:val="NoteLevel3"/>
        <w:rPr>
          <w:rFonts w:ascii="Times New Roman" w:hAnsi="Times New Roman" w:cs="Times New Roman"/>
          <w:color w:val="800080"/>
        </w:rPr>
      </w:pPr>
      <w:r>
        <w:rPr>
          <w:rFonts w:ascii="Times New Roman" w:hAnsi="Times New Roman" w:cs="Times New Roman"/>
          <w:color w:val="800080"/>
        </w:rPr>
        <w:t>Adjudication to « therapeutic » role of the Courts (moore – next week)</w:t>
      </w:r>
    </w:p>
    <w:p w14:paraId="78726928" w14:textId="0D1886AF" w:rsidR="00BD679E" w:rsidRDefault="00BD679E" w:rsidP="00BD679E">
      <w:pPr>
        <w:pStyle w:val="NoteLevel4"/>
        <w:rPr>
          <w:rFonts w:ascii="Times New Roman" w:hAnsi="Times New Roman" w:cs="Times New Roman"/>
          <w:color w:val="800080"/>
        </w:rPr>
      </w:pPr>
      <w:r>
        <w:rPr>
          <w:rFonts w:ascii="Times New Roman" w:hAnsi="Times New Roman" w:cs="Times New Roman"/>
          <w:color w:val="800080"/>
        </w:rPr>
        <w:t xml:space="preserve">Black’s « styles » of legal ordering (« punishment » </w:t>
      </w:r>
      <w:r w:rsidRPr="00BD679E">
        <w:rPr>
          <w:rFonts w:ascii="Times New Roman" w:hAnsi="Times New Roman" w:cs="Times New Roman"/>
          <w:color w:val="800080"/>
        </w:rPr>
        <w:sym w:font="Wingdings" w:char="F0E0"/>
      </w:r>
      <w:r>
        <w:rPr>
          <w:rFonts w:ascii="Times New Roman" w:hAnsi="Times New Roman" w:cs="Times New Roman"/>
          <w:color w:val="800080"/>
        </w:rPr>
        <w:t xml:space="preserve"> conciliatory &amp; « therapeutic »</w:t>
      </w:r>
    </w:p>
    <w:p w14:paraId="00F39476" w14:textId="5F2DB95E" w:rsidR="00BD679E" w:rsidRPr="00BD679E" w:rsidRDefault="00BD679E" w:rsidP="00BD679E">
      <w:pPr>
        <w:pStyle w:val="NoteLevel3"/>
        <w:rPr>
          <w:rFonts w:ascii="Times New Roman" w:hAnsi="Times New Roman" w:cs="Times New Roman"/>
          <w:color w:val="800080"/>
        </w:rPr>
      </w:pPr>
      <w:r>
        <w:rPr>
          <w:rFonts w:ascii="Times New Roman" w:hAnsi="Times New Roman" w:cs="Times New Roman"/>
          <w:color w:val="800080"/>
        </w:rPr>
        <w:t>In crim. Law focus is shifted from punishment and basic treatment (rehabilitation) to « restoritive justice » - goes beyond « </w:t>
      </w:r>
      <w:r w:rsidRPr="00BD679E">
        <w:rPr>
          <w:rFonts w:ascii="Times New Roman" w:hAnsi="Times New Roman" w:cs="Times New Roman"/>
          <w:color w:val="800080"/>
        </w:rPr>
        <w:t>correction »</w:t>
      </w:r>
    </w:p>
    <w:p w14:paraId="2A3972BB" w14:textId="77777777" w:rsidR="00A24F59" w:rsidRDefault="00A24F59" w:rsidP="008A6F62">
      <w:pPr>
        <w:pStyle w:val="NoteLevel1"/>
        <w:rPr>
          <w:rFonts w:ascii="Times New Roman" w:hAnsi="Times New Roman" w:cs="Times New Roman"/>
          <w:b/>
          <w:color w:val="800080"/>
          <w:u w:val="single"/>
        </w:rPr>
      </w:pPr>
    </w:p>
    <w:p w14:paraId="782D3578" w14:textId="46FEBE46" w:rsidR="00BD679E" w:rsidRDefault="00BD679E" w:rsidP="00BD679E">
      <w:pPr>
        <w:pStyle w:val="NoteLevel1"/>
        <w:numPr>
          <w:ilvl w:val="0"/>
          <w:numId w:val="0"/>
        </w:numPr>
        <w:rPr>
          <w:rFonts w:ascii="Times New Roman" w:hAnsi="Times New Roman" w:cs="Times New Roman"/>
          <w:b/>
          <w:u w:val="single"/>
        </w:rPr>
      </w:pPr>
      <w:r>
        <w:rPr>
          <w:rFonts w:ascii="Times New Roman" w:hAnsi="Times New Roman" w:cs="Times New Roman"/>
          <w:b/>
          <w:u w:val="single"/>
        </w:rPr>
        <w:t>WHAT IS « RESTORATIVE JUSTICE »?</w:t>
      </w:r>
    </w:p>
    <w:p w14:paraId="35D66ECE" w14:textId="2604F33F" w:rsidR="00BD679E" w:rsidRDefault="00BD679E" w:rsidP="00BD679E">
      <w:pPr>
        <w:pStyle w:val="NoteLevel2"/>
        <w:rPr>
          <w:rFonts w:ascii="Times New Roman" w:hAnsi="Times New Roman" w:cs="Times New Roman"/>
          <w:color w:val="800080"/>
        </w:rPr>
      </w:pPr>
      <w:r>
        <w:rPr>
          <w:rFonts w:ascii="Times New Roman" w:hAnsi="Times New Roman" w:cs="Times New Roman"/>
          <w:color w:val="800080"/>
        </w:rPr>
        <w:t>Focus on wrong done to person &amp; community (diff state)</w:t>
      </w:r>
    </w:p>
    <w:p w14:paraId="7BDB4577" w14:textId="0EACE813" w:rsidR="00BD679E" w:rsidRDefault="00BD679E" w:rsidP="00BD679E">
      <w:pPr>
        <w:pStyle w:val="NoteLevel2"/>
        <w:rPr>
          <w:rFonts w:ascii="Times New Roman" w:hAnsi="Times New Roman" w:cs="Times New Roman"/>
          <w:color w:val="800080"/>
        </w:rPr>
      </w:pPr>
      <w:r>
        <w:rPr>
          <w:rFonts w:ascii="Times New Roman" w:hAnsi="Times New Roman" w:cs="Times New Roman"/>
          <w:color w:val="800080"/>
        </w:rPr>
        <w:t>Goal is to :</w:t>
      </w:r>
    </w:p>
    <w:p w14:paraId="1A4FDA3A" w14:textId="567831A8" w:rsidR="00BD679E" w:rsidRDefault="00BD679E" w:rsidP="00BD679E">
      <w:pPr>
        <w:pStyle w:val="NoteLevel3"/>
        <w:rPr>
          <w:rFonts w:ascii="Times New Roman" w:hAnsi="Times New Roman" w:cs="Times New Roman"/>
          <w:color w:val="800080"/>
        </w:rPr>
      </w:pPr>
      <w:r>
        <w:rPr>
          <w:rFonts w:ascii="Times New Roman" w:hAnsi="Times New Roman" w:cs="Times New Roman"/>
          <w:color w:val="800080"/>
        </w:rPr>
        <w:t>« Restore » the relationship between the victim, offender and the community</w:t>
      </w:r>
    </w:p>
    <w:p w14:paraId="3D4D385E" w14:textId="5036981A" w:rsidR="00BD679E" w:rsidRDefault="00BD679E" w:rsidP="00BD679E">
      <w:pPr>
        <w:pStyle w:val="NoteLevel3"/>
        <w:rPr>
          <w:rFonts w:ascii="Times New Roman" w:hAnsi="Times New Roman" w:cs="Times New Roman"/>
          <w:color w:val="800080"/>
        </w:rPr>
      </w:pPr>
      <w:r>
        <w:rPr>
          <w:rFonts w:ascii="Times New Roman" w:hAnsi="Times New Roman" w:cs="Times New Roman"/>
          <w:color w:val="800080"/>
        </w:rPr>
        <w:t>Prevent future crimes from occuring</w:t>
      </w:r>
    </w:p>
    <w:p w14:paraId="5C15ED1F" w14:textId="1C632B4A" w:rsidR="00BD679E" w:rsidRDefault="00BD679E" w:rsidP="00BD679E">
      <w:pPr>
        <w:pStyle w:val="NoteLevel3"/>
        <w:rPr>
          <w:rFonts w:ascii="Times New Roman" w:hAnsi="Times New Roman" w:cs="Times New Roman"/>
          <w:color w:val="800080"/>
        </w:rPr>
      </w:pPr>
      <w:r>
        <w:rPr>
          <w:rFonts w:ascii="Times New Roman" w:hAnsi="Times New Roman" w:cs="Times New Roman"/>
          <w:color w:val="800080"/>
        </w:rPr>
        <w:t>Give the victims a chance to express feelings about the harm and how they think it might be avoided in the future (victims rights mvt)</w:t>
      </w:r>
    </w:p>
    <w:p w14:paraId="5975EF1E" w14:textId="46CAC89B" w:rsidR="00BD679E" w:rsidRDefault="00BD679E" w:rsidP="00BD679E">
      <w:pPr>
        <w:pStyle w:val="NoteLevel2"/>
        <w:rPr>
          <w:rFonts w:ascii="Times New Roman" w:hAnsi="Times New Roman" w:cs="Times New Roman"/>
          <w:color w:val="800080"/>
        </w:rPr>
      </w:pPr>
      <w:r>
        <w:rPr>
          <w:rFonts w:ascii="Times New Roman" w:hAnsi="Times New Roman" w:cs="Times New Roman"/>
          <w:color w:val="800080"/>
        </w:rPr>
        <w:t>Requires</w:t>
      </w:r>
      <w:r w:rsidR="00583345">
        <w:rPr>
          <w:rFonts w:ascii="Times New Roman" w:hAnsi="Times New Roman" w:cs="Times New Roman"/>
          <w:color w:val="800080"/>
        </w:rPr>
        <w:t xml:space="preserve"> offender to recognize harm, their responsiblity in that harm and make amends </w:t>
      </w:r>
      <w:r w:rsidR="00583345" w:rsidRPr="00583345">
        <w:rPr>
          <w:rFonts w:ascii="Times New Roman" w:hAnsi="Times New Roman" w:cs="Times New Roman"/>
          <w:color w:val="800080"/>
        </w:rPr>
        <w:sym w:font="Wingdings" w:char="F0E0"/>
      </w:r>
      <w:r w:rsidR="00583345">
        <w:rPr>
          <w:rFonts w:ascii="Times New Roman" w:hAnsi="Times New Roman" w:cs="Times New Roman"/>
          <w:color w:val="800080"/>
        </w:rPr>
        <w:t xml:space="preserve"> to victim and community</w:t>
      </w:r>
    </w:p>
    <w:p w14:paraId="38CDB5F8" w14:textId="2C65C8A4" w:rsidR="00583345" w:rsidRDefault="00583345" w:rsidP="00BD679E">
      <w:pPr>
        <w:pStyle w:val="NoteLevel2"/>
        <w:rPr>
          <w:rFonts w:ascii="Times New Roman" w:hAnsi="Times New Roman" w:cs="Times New Roman"/>
          <w:color w:val="800080"/>
        </w:rPr>
      </w:pPr>
      <w:r>
        <w:rPr>
          <w:rFonts w:ascii="Times New Roman" w:hAnsi="Times New Roman" w:cs="Times New Roman"/>
          <w:color w:val="800080"/>
        </w:rPr>
        <w:t>Seeks : « healing, forgiveness and active community involvement »</w:t>
      </w:r>
    </w:p>
    <w:p w14:paraId="57CF08FA" w14:textId="21DED2F4" w:rsidR="00583345" w:rsidRDefault="00583345" w:rsidP="00583345">
      <w:pPr>
        <w:pStyle w:val="NoteLevel3"/>
        <w:rPr>
          <w:rFonts w:ascii="Times New Roman" w:hAnsi="Times New Roman" w:cs="Times New Roman"/>
          <w:color w:val="800080"/>
        </w:rPr>
      </w:pPr>
      <w:r>
        <w:rPr>
          <w:rFonts w:ascii="Times New Roman" w:hAnsi="Times New Roman" w:cs="Times New Roman"/>
          <w:color w:val="800080"/>
        </w:rPr>
        <w:t>Eg. Sentencing circles, victim-offender mediation, family conference…</w:t>
      </w:r>
    </w:p>
    <w:p w14:paraId="7C4F9947" w14:textId="7994EA36" w:rsidR="00583345" w:rsidRDefault="00583345" w:rsidP="00583345">
      <w:pPr>
        <w:pStyle w:val="NoteLevel2"/>
        <w:rPr>
          <w:rFonts w:ascii="Times New Roman" w:hAnsi="Times New Roman" w:cs="Times New Roman"/>
          <w:color w:val="800080"/>
        </w:rPr>
      </w:pPr>
      <w:r>
        <w:rPr>
          <w:rFonts w:ascii="Times New Roman" w:hAnsi="Times New Roman" w:cs="Times New Roman"/>
          <w:color w:val="800080"/>
        </w:rPr>
        <w:t>Much more next week</w:t>
      </w:r>
    </w:p>
    <w:p w14:paraId="14B8334E" w14:textId="77777777" w:rsidR="00583345" w:rsidRDefault="00583345" w:rsidP="00583345">
      <w:pPr>
        <w:pStyle w:val="NoteLevel1"/>
        <w:rPr>
          <w:rFonts w:ascii="Times New Roman" w:hAnsi="Times New Roman" w:cs="Times New Roman"/>
          <w:color w:val="800080"/>
        </w:rPr>
      </w:pPr>
    </w:p>
    <w:p w14:paraId="60EA0044" w14:textId="3C9B8FC8" w:rsidR="00583345" w:rsidRPr="00583345" w:rsidRDefault="00583345" w:rsidP="00583345">
      <w:pPr>
        <w:pStyle w:val="NoteLevel1"/>
        <w:rPr>
          <w:rFonts w:ascii="Times New Roman" w:hAnsi="Times New Roman" w:cs="Times New Roman"/>
          <w:color w:val="800080"/>
        </w:rPr>
      </w:pPr>
      <w:r>
        <w:rPr>
          <w:rFonts w:ascii="Times New Roman" w:hAnsi="Times New Roman" w:cs="Times New Roman"/>
          <w:b/>
          <w:u w:val="single"/>
        </w:rPr>
        <w:t>WHAT IS ADR?</w:t>
      </w:r>
    </w:p>
    <w:p w14:paraId="0C192B37" w14:textId="7570A0B8" w:rsidR="00583345" w:rsidRDefault="00583345" w:rsidP="00583345">
      <w:pPr>
        <w:pStyle w:val="NoteLevel2"/>
        <w:rPr>
          <w:rFonts w:ascii="Times New Roman" w:hAnsi="Times New Roman" w:cs="Times New Roman"/>
          <w:color w:val="800080"/>
        </w:rPr>
      </w:pPr>
      <w:r>
        <w:rPr>
          <w:rFonts w:ascii="Times New Roman" w:hAnsi="Times New Roman" w:cs="Times New Roman"/>
          <w:color w:val="800080"/>
        </w:rPr>
        <w:t>Alernative dispute resolution</w:t>
      </w:r>
    </w:p>
    <w:p w14:paraId="36E7CB57" w14:textId="37ECBEF9" w:rsidR="00583345" w:rsidRDefault="00583345" w:rsidP="00583345">
      <w:pPr>
        <w:pStyle w:val="NoteLevel3"/>
        <w:rPr>
          <w:rFonts w:ascii="Times New Roman" w:hAnsi="Times New Roman" w:cs="Times New Roman"/>
          <w:color w:val="800080"/>
        </w:rPr>
      </w:pPr>
      <w:r>
        <w:rPr>
          <w:rFonts w:ascii="Times New Roman" w:hAnsi="Times New Roman" w:cs="Times New Roman"/>
          <w:color w:val="800080"/>
        </w:rPr>
        <w:t>Cost ( parties &amp; justice system), accessibility, speed, efficiency (case)</w:t>
      </w:r>
    </w:p>
    <w:p w14:paraId="7CD2A40F" w14:textId="4187B52D" w:rsidR="00583345" w:rsidRDefault="00583345" w:rsidP="00583345">
      <w:pPr>
        <w:pStyle w:val="NoteLevel3"/>
        <w:rPr>
          <w:rFonts w:ascii="Times New Roman" w:hAnsi="Times New Roman" w:cs="Times New Roman"/>
          <w:color w:val="800080"/>
        </w:rPr>
      </w:pPr>
      <w:r>
        <w:rPr>
          <w:rFonts w:ascii="Times New Roman" w:hAnsi="Times New Roman" w:cs="Times New Roman"/>
          <w:color w:val="800080"/>
        </w:rPr>
        <w:t>« Reduce unnessary confrontation » (de-dramatize (v&amp;N)</w:t>
      </w:r>
    </w:p>
    <w:p w14:paraId="265C647C" w14:textId="0655761E" w:rsidR="00583345" w:rsidRDefault="00583345" w:rsidP="00583345">
      <w:pPr>
        <w:pStyle w:val="NoteLevel3"/>
        <w:rPr>
          <w:rFonts w:ascii="Times New Roman" w:hAnsi="Times New Roman" w:cs="Times New Roman"/>
          <w:color w:val="800080"/>
        </w:rPr>
      </w:pPr>
      <w:r>
        <w:rPr>
          <w:rFonts w:ascii="Times New Roman" w:hAnsi="Times New Roman" w:cs="Times New Roman"/>
          <w:color w:val="800080"/>
        </w:rPr>
        <w:t>Recognize ongoing relationship (parties not autonomous as such)</w:t>
      </w:r>
    </w:p>
    <w:p w14:paraId="0E3E47CF" w14:textId="2FE8D3B9" w:rsidR="00583345" w:rsidRDefault="00583345" w:rsidP="00583345">
      <w:pPr>
        <w:pStyle w:val="NoteLevel3"/>
        <w:rPr>
          <w:rFonts w:ascii="Times New Roman" w:hAnsi="Times New Roman" w:cs="Times New Roman"/>
          <w:color w:val="800080"/>
        </w:rPr>
      </w:pPr>
      <w:r>
        <w:rPr>
          <w:rFonts w:ascii="Times New Roman" w:hAnsi="Times New Roman" w:cs="Times New Roman"/>
          <w:color w:val="800080"/>
        </w:rPr>
        <w:t>Resolve – « makes sense for all involved » (« win-win »)</w:t>
      </w:r>
    </w:p>
    <w:p w14:paraId="72E0AA0E" w14:textId="6A0254C2" w:rsidR="00583345" w:rsidRDefault="00583345" w:rsidP="00583345">
      <w:pPr>
        <w:pStyle w:val="NoteLevel3"/>
        <w:rPr>
          <w:rFonts w:ascii="Times New Roman" w:hAnsi="Times New Roman" w:cs="Times New Roman"/>
          <w:color w:val="800080"/>
        </w:rPr>
      </w:pPr>
      <w:r>
        <w:rPr>
          <w:rFonts w:ascii="Times New Roman" w:hAnsi="Times New Roman" w:cs="Times New Roman"/>
          <w:color w:val="800080"/>
        </w:rPr>
        <w:t>State sponsored (partially funded)</w:t>
      </w:r>
    </w:p>
    <w:p w14:paraId="120F24C5" w14:textId="550DC43F" w:rsidR="00583345" w:rsidRDefault="00583345" w:rsidP="00583345">
      <w:pPr>
        <w:pStyle w:val="NoteLevel2"/>
        <w:rPr>
          <w:rFonts w:ascii="Times New Roman" w:hAnsi="Times New Roman" w:cs="Times New Roman"/>
          <w:color w:val="800080"/>
        </w:rPr>
      </w:pPr>
      <w:r>
        <w:rPr>
          <w:rFonts w:ascii="Times New Roman" w:hAnsi="Times New Roman" w:cs="Times New Roman"/>
          <w:color w:val="800080"/>
        </w:rPr>
        <w:t xml:space="preserve">The ADR spectrum </w:t>
      </w:r>
    </w:p>
    <w:p w14:paraId="767A8358" w14:textId="72CB48AF" w:rsidR="00583345" w:rsidRDefault="00583345" w:rsidP="00583345">
      <w:pPr>
        <w:pStyle w:val="NoteLevel3"/>
        <w:rPr>
          <w:rFonts w:ascii="Times New Roman" w:hAnsi="Times New Roman" w:cs="Times New Roman"/>
          <w:color w:val="800080"/>
        </w:rPr>
      </w:pPr>
      <w:r>
        <w:rPr>
          <w:rFonts w:ascii="Times New Roman" w:hAnsi="Times New Roman" w:cs="Times New Roman"/>
          <w:color w:val="800080"/>
        </w:rPr>
        <w:t>Range of processes (alongside traditional approaches)</w:t>
      </w:r>
    </w:p>
    <w:p w14:paraId="0C2E99B4" w14:textId="7BB0478C" w:rsidR="00583345" w:rsidRDefault="00583345" w:rsidP="00583345">
      <w:pPr>
        <w:pStyle w:val="NoteLevel3"/>
        <w:rPr>
          <w:rFonts w:ascii="Times New Roman" w:hAnsi="Times New Roman" w:cs="Times New Roman"/>
          <w:color w:val="800080"/>
        </w:rPr>
      </w:pPr>
      <w:r>
        <w:rPr>
          <w:rFonts w:ascii="Times New Roman" w:hAnsi="Times New Roman" w:cs="Times New Roman"/>
          <w:color w:val="800080"/>
        </w:rPr>
        <w:t>Negotiation, Mediation, Arbitration, Adjudication (lititgation)</w:t>
      </w:r>
    </w:p>
    <w:p w14:paraId="28C0F1A8" w14:textId="77777777" w:rsidR="00B42A7C" w:rsidRDefault="00B42A7C" w:rsidP="00B42A7C">
      <w:pPr>
        <w:pStyle w:val="NoteLevel1"/>
        <w:numPr>
          <w:ilvl w:val="0"/>
          <w:numId w:val="0"/>
        </w:numPr>
        <w:rPr>
          <w:rFonts w:ascii="Times New Roman" w:hAnsi="Times New Roman" w:cs="Times New Roman"/>
          <w:color w:val="800080"/>
        </w:rPr>
      </w:pPr>
    </w:p>
    <w:p w14:paraId="5B8C37DB" w14:textId="77777777" w:rsidR="00B42A7C" w:rsidRPr="00B42A7C" w:rsidRDefault="00B42A7C" w:rsidP="00B42A7C">
      <w:pPr>
        <w:pStyle w:val="NoteLevel1"/>
        <w:numPr>
          <w:ilvl w:val="0"/>
          <w:numId w:val="0"/>
        </w:numPr>
        <w:rPr>
          <w:rFonts w:ascii="Times New Roman" w:hAnsi="Times New Roman" w:cs="Times New Roman"/>
          <w:b/>
          <w:color w:val="0000FF"/>
          <w:lang w:val="en-US"/>
        </w:rPr>
      </w:pPr>
      <w:r w:rsidRPr="00B42A7C">
        <w:rPr>
          <w:rFonts w:ascii="Times New Roman" w:hAnsi="Times New Roman" w:cs="Times New Roman"/>
          <w:b/>
          <w:color w:val="0000FF"/>
          <w:lang w:val="en-US"/>
        </w:rPr>
        <w:lastRenderedPageBreak/>
        <w:t>Strengths and Weaknesses of ADR</w:t>
      </w:r>
    </w:p>
    <w:p w14:paraId="2D47C306" w14:textId="77777777" w:rsidR="00B42A7C" w:rsidRPr="00B42A7C" w:rsidRDefault="00B42A7C" w:rsidP="00B42A7C">
      <w:pPr>
        <w:pStyle w:val="NoteLevel2"/>
        <w:rPr>
          <w:rFonts w:ascii="Times New Roman" w:hAnsi="Times New Roman" w:cs="Times New Roman"/>
          <w:b/>
          <w:color w:val="0000FF"/>
          <w:lang w:val="en-US"/>
        </w:rPr>
      </w:pPr>
      <w:r w:rsidRPr="00B42A7C">
        <w:rPr>
          <w:rFonts w:ascii="Times New Roman" w:hAnsi="Times New Roman" w:cs="Times New Roman"/>
          <w:b/>
          <w:color w:val="0000FF"/>
          <w:lang w:val="en-US"/>
        </w:rPr>
        <w:t>Strengths:</w:t>
      </w:r>
    </w:p>
    <w:p w14:paraId="35117753" w14:textId="77777777" w:rsidR="00B42A7C" w:rsidRPr="00B42A7C" w:rsidRDefault="00B42A7C" w:rsidP="00B42A7C">
      <w:pPr>
        <w:pStyle w:val="NoteLevel3"/>
        <w:rPr>
          <w:rFonts w:ascii="Times New Roman" w:hAnsi="Times New Roman" w:cs="Times New Roman"/>
          <w:b/>
          <w:i/>
          <w:color w:val="0000FF"/>
          <w:lang w:val="en-US"/>
        </w:rPr>
      </w:pPr>
      <w:r w:rsidRPr="00B42A7C">
        <w:rPr>
          <w:rFonts w:ascii="Times New Roman" w:hAnsi="Times New Roman" w:cs="Times New Roman"/>
          <w:b/>
          <w:i/>
          <w:color w:val="0000FF"/>
          <w:lang w:val="en-US"/>
        </w:rPr>
        <w:t>(IMPORTANT)  CASE-acronym to remember key strengths:</w:t>
      </w:r>
    </w:p>
    <w:p w14:paraId="7A1B8331" w14:textId="77777777" w:rsidR="00B42A7C" w:rsidRPr="00B42A7C" w:rsidRDefault="00B42A7C" w:rsidP="00B42A7C">
      <w:pPr>
        <w:pStyle w:val="NoteLevel3"/>
        <w:rPr>
          <w:rFonts w:ascii="Times New Roman" w:hAnsi="Times New Roman" w:cs="Times New Roman"/>
          <w:color w:val="0000FF"/>
          <w:lang w:val="en-US"/>
        </w:rPr>
      </w:pPr>
      <w:r w:rsidRPr="00B42A7C">
        <w:rPr>
          <w:rFonts w:ascii="Times New Roman" w:hAnsi="Times New Roman" w:cs="Times New Roman"/>
          <w:color w:val="0000FF"/>
          <w:lang w:val="en-US"/>
        </w:rPr>
        <w:t xml:space="preserve">C= cheaper </w:t>
      </w:r>
    </w:p>
    <w:p w14:paraId="0C84D90D" w14:textId="77777777" w:rsidR="00B42A7C" w:rsidRPr="00B42A7C" w:rsidRDefault="00B42A7C" w:rsidP="00B42A7C">
      <w:pPr>
        <w:pStyle w:val="NoteLevel4"/>
        <w:rPr>
          <w:rFonts w:ascii="Times New Roman" w:hAnsi="Times New Roman" w:cs="Times New Roman"/>
          <w:color w:val="0000FF"/>
          <w:lang w:val="en-US"/>
        </w:rPr>
      </w:pPr>
      <w:r w:rsidRPr="00B42A7C">
        <w:rPr>
          <w:rFonts w:ascii="Times New Roman" w:hAnsi="Times New Roman" w:cs="Times New Roman"/>
          <w:color w:val="0000FF"/>
          <w:lang w:val="en-US"/>
        </w:rPr>
        <w:t>mediation: there are no lawyers involved, can be done anywhere does not require court room, no judge</w:t>
      </w:r>
    </w:p>
    <w:p w14:paraId="5F879113" w14:textId="77777777" w:rsidR="00B42A7C" w:rsidRPr="00B42A7C" w:rsidRDefault="00B42A7C" w:rsidP="00B42A7C">
      <w:pPr>
        <w:pStyle w:val="NoteLevel3"/>
        <w:rPr>
          <w:rFonts w:ascii="Times New Roman" w:hAnsi="Times New Roman" w:cs="Times New Roman"/>
          <w:color w:val="0000FF"/>
          <w:lang w:val="en-US"/>
        </w:rPr>
      </w:pPr>
      <w:r w:rsidRPr="00B42A7C">
        <w:rPr>
          <w:rFonts w:ascii="Times New Roman" w:hAnsi="Times New Roman" w:cs="Times New Roman"/>
          <w:color w:val="0000FF"/>
          <w:lang w:val="en-US"/>
        </w:rPr>
        <w:t>A= accessible</w:t>
      </w:r>
    </w:p>
    <w:p w14:paraId="6ED57F6F" w14:textId="77777777" w:rsidR="00B42A7C" w:rsidRPr="00B42A7C" w:rsidRDefault="00B42A7C" w:rsidP="00B42A7C">
      <w:pPr>
        <w:pStyle w:val="NoteLevel4"/>
        <w:rPr>
          <w:rFonts w:ascii="Times New Roman" w:hAnsi="Times New Roman" w:cs="Times New Roman"/>
          <w:color w:val="0000FF"/>
          <w:lang w:val="en-US"/>
        </w:rPr>
      </w:pPr>
      <w:r w:rsidRPr="00B42A7C">
        <w:rPr>
          <w:rFonts w:ascii="Times New Roman" w:hAnsi="Times New Roman" w:cs="Times New Roman"/>
          <w:color w:val="0000FF"/>
          <w:lang w:val="en-US"/>
        </w:rPr>
        <w:t>easier to coordinate and access</w:t>
      </w:r>
    </w:p>
    <w:p w14:paraId="0F86B6FE" w14:textId="77777777" w:rsidR="00B42A7C" w:rsidRPr="00B42A7C" w:rsidRDefault="00B42A7C" w:rsidP="00B42A7C">
      <w:pPr>
        <w:pStyle w:val="NoteLevel3"/>
        <w:rPr>
          <w:rFonts w:ascii="Times New Roman" w:hAnsi="Times New Roman" w:cs="Times New Roman"/>
          <w:color w:val="0000FF"/>
          <w:lang w:val="en-US"/>
        </w:rPr>
      </w:pPr>
      <w:r w:rsidRPr="00B42A7C">
        <w:rPr>
          <w:rFonts w:ascii="Times New Roman" w:hAnsi="Times New Roman" w:cs="Times New Roman"/>
          <w:color w:val="0000FF"/>
          <w:lang w:val="en-US"/>
        </w:rPr>
        <w:t>S= speed</w:t>
      </w:r>
    </w:p>
    <w:p w14:paraId="3E26F6E1" w14:textId="77777777" w:rsidR="00B42A7C" w:rsidRPr="00B42A7C" w:rsidRDefault="00B42A7C" w:rsidP="00B42A7C">
      <w:pPr>
        <w:pStyle w:val="NoteLevel4"/>
        <w:rPr>
          <w:rFonts w:ascii="Times New Roman" w:hAnsi="Times New Roman" w:cs="Times New Roman"/>
          <w:color w:val="0000FF"/>
          <w:lang w:val="en-US"/>
        </w:rPr>
      </w:pPr>
      <w:r w:rsidRPr="00B42A7C">
        <w:rPr>
          <w:rFonts w:ascii="Times New Roman" w:hAnsi="Times New Roman" w:cs="Times New Roman"/>
          <w:color w:val="0000FF"/>
          <w:lang w:val="en-US"/>
        </w:rPr>
        <w:t>faster-no formal court process</w:t>
      </w:r>
    </w:p>
    <w:p w14:paraId="77D9EFF3" w14:textId="77777777" w:rsidR="00B42A7C" w:rsidRPr="00B42A7C" w:rsidRDefault="00B42A7C" w:rsidP="00B42A7C">
      <w:pPr>
        <w:pStyle w:val="NoteLevel3"/>
        <w:rPr>
          <w:rFonts w:ascii="Times New Roman" w:hAnsi="Times New Roman" w:cs="Times New Roman"/>
          <w:color w:val="0000FF"/>
          <w:lang w:val="en-US"/>
        </w:rPr>
      </w:pPr>
      <w:r w:rsidRPr="00B42A7C">
        <w:rPr>
          <w:rFonts w:ascii="Times New Roman" w:hAnsi="Times New Roman" w:cs="Times New Roman"/>
          <w:color w:val="0000FF"/>
          <w:lang w:val="en-US"/>
        </w:rPr>
        <w:t>E = efficiency</w:t>
      </w:r>
    </w:p>
    <w:p w14:paraId="7ED731CA" w14:textId="77777777" w:rsidR="00B42A7C" w:rsidRPr="00B42A7C" w:rsidRDefault="00B42A7C" w:rsidP="00B42A7C">
      <w:pPr>
        <w:pStyle w:val="NoteLevel4"/>
        <w:rPr>
          <w:rFonts w:ascii="Times New Roman" w:hAnsi="Times New Roman" w:cs="Times New Roman"/>
          <w:color w:val="0000FF"/>
          <w:lang w:val="en-US"/>
        </w:rPr>
      </w:pPr>
      <w:r w:rsidRPr="00B42A7C">
        <w:rPr>
          <w:rFonts w:ascii="Times New Roman" w:hAnsi="Times New Roman" w:cs="Times New Roman"/>
          <w:color w:val="0000FF"/>
          <w:lang w:val="en-US"/>
        </w:rPr>
        <w:t>more effective</w:t>
      </w:r>
    </w:p>
    <w:p w14:paraId="209DFD9C"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ADR whole idea is focus on reconciliation rather than guilt or punishment. Idea is that in resolving disputes we should be focused on reducing harm in the future.</w:t>
      </w:r>
    </w:p>
    <w:p w14:paraId="6816FA73"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 xml:space="preserve">ADR is involved in engaging with individuals </w:t>
      </w:r>
    </w:p>
    <w:p w14:paraId="5492F122"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Courts are overburdened and this is an alternative method category – ADR diverts cases away from the formal justice system</w:t>
      </w:r>
    </w:p>
    <w:p w14:paraId="243979A6"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Focus is not on ending disputes and is more on solving them</w:t>
      </w:r>
    </w:p>
    <w:p w14:paraId="4BFC960B"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ADR is more accessible and cost efficient for the involved persons</w:t>
      </w:r>
    </w:p>
    <w:p w14:paraId="3414FB70"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Requires the offender to recognize a harm done, it takes that harm and requires them to take responsibility and make amends</w:t>
      </w:r>
    </w:p>
    <w:p w14:paraId="23FED08E"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system seeks healing, forgiveness, and community involvement</w:t>
      </w:r>
    </w:p>
    <w:p w14:paraId="01939B66"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Goal: non punishment orientated more concerned with resolution – argument that punishment does not restore and ADR does as it is geared toward future orientation</w:t>
      </w:r>
    </w:p>
    <w:p w14:paraId="16BD5A4B"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rather than being distanced from your conflict you are placed more in the center</w:t>
      </w:r>
    </w:p>
    <w:p w14:paraId="793DB899" w14:textId="77777777" w:rsidR="00B42A7C" w:rsidRPr="00B42A7C" w:rsidRDefault="00B42A7C" w:rsidP="00B42A7C">
      <w:pPr>
        <w:pStyle w:val="NoteLevel1"/>
        <w:rPr>
          <w:rFonts w:ascii="Times New Roman" w:hAnsi="Times New Roman" w:cs="Times New Roman"/>
          <w:b/>
          <w:color w:val="0000FF"/>
          <w:lang w:val="en-US"/>
        </w:rPr>
      </w:pPr>
      <w:r w:rsidRPr="00B42A7C">
        <w:rPr>
          <w:rFonts w:ascii="Times New Roman" w:hAnsi="Times New Roman" w:cs="Times New Roman"/>
          <w:b/>
          <w:color w:val="0000FF"/>
          <w:lang w:val="en-US"/>
        </w:rPr>
        <w:t>Weaknesses:</w:t>
      </w:r>
    </w:p>
    <w:p w14:paraId="4FDFCA9E"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arbitration – faith based arbitration process is an ongoing debate, Ontario no longer recognizes faith based arbitrations</w:t>
      </w:r>
    </w:p>
    <w:p w14:paraId="576CE963"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lawyer in the past were external to mediation process and now they specialize in mediation process and have become part of the process – undermines the alternativeness</w:t>
      </w:r>
    </w:p>
    <w:p w14:paraId="0D03882F" w14:textId="7786506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 xml:space="preserve">ADR process lacks a formal process therefore not everyone is treated exactly the same – </w:t>
      </w:r>
      <w:r>
        <w:rPr>
          <w:rFonts w:ascii="Times New Roman" w:hAnsi="Times New Roman" w:cs="Times New Roman"/>
          <w:color w:val="0000FF"/>
          <w:lang w:val="en-US"/>
        </w:rPr>
        <w:t>this can be a debate against ADR</w:t>
      </w:r>
    </w:p>
    <w:p w14:paraId="63FB3F47" w14:textId="77777777" w:rsidR="00B53DB7" w:rsidRDefault="00B53DB7" w:rsidP="00B53DB7">
      <w:pPr>
        <w:pStyle w:val="NoteLevel1"/>
        <w:rPr>
          <w:rFonts w:ascii="Times New Roman" w:hAnsi="Times New Roman" w:cs="Times New Roman"/>
          <w:color w:val="800080"/>
        </w:rPr>
      </w:pPr>
    </w:p>
    <w:p w14:paraId="38B77A1C" w14:textId="704D88EE" w:rsidR="00B53DB7" w:rsidRPr="00B53DB7" w:rsidRDefault="00B53DB7" w:rsidP="00B53DB7">
      <w:pPr>
        <w:pStyle w:val="NoteLevel1"/>
        <w:rPr>
          <w:rFonts w:ascii="Times New Roman" w:hAnsi="Times New Roman" w:cs="Times New Roman"/>
          <w:color w:val="800080"/>
        </w:rPr>
      </w:pPr>
      <w:r>
        <w:rPr>
          <w:rFonts w:ascii="Times New Roman" w:hAnsi="Times New Roman" w:cs="Times New Roman"/>
          <w:b/>
          <w:u w:val="single"/>
        </w:rPr>
        <w:t>MEDIATION’S MANY FACES</w:t>
      </w:r>
    </w:p>
    <w:p w14:paraId="18CC4A5D" w14:textId="158BEA33" w:rsidR="00B53DB7" w:rsidRDefault="00B53DB7" w:rsidP="00B53DB7">
      <w:pPr>
        <w:pStyle w:val="NoteLevel2"/>
        <w:rPr>
          <w:rFonts w:ascii="Times New Roman" w:hAnsi="Times New Roman" w:cs="Times New Roman"/>
          <w:color w:val="800080"/>
        </w:rPr>
      </w:pPr>
      <w:r>
        <w:rPr>
          <w:rFonts w:ascii="Times New Roman" w:hAnsi="Times New Roman" w:cs="Times New Roman"/>
          <w:color w:val="800080"/>
        </w:rPr>
        <w:t>Community based</w:t>
      </w:r>
    </w:p>
    <w:p w14:paraId="698B06AC" w14:textId="452BB25E" w:rsidR="00B53DB7" w:rsidRDefault="00B53DB7" w:rsidP="00B53DB7">
      <w:pPr>
        <w:pStyle w:val="NoteLevel2"/>
        <w:rPr>
          <w:rFonts w:ascii="Times New Roman" w:hAnsi="Times New Roman" w:cs="Times New Roman"/>
          <w:color w:val="800080"/>
        </w:rPr>
      </w:pPr>
      <w:r>
        <w:rPr>
          <w:rFonts w:ascii="Times New Roman" w:hAnsi="Times New Roman" w:cs="Times New Roman"/>
          <w:color w:val="800080"/>
        </w:rPr>
        <w:lastRenderedPageBreak/>
        <w:t>Interest- based &amp; rights-based med. (pre-trial help)</w:t>
      </w:r>
    </w:p>
    <w:p w14:paraId="33A467B7" w14:textId="55141ABA" w:rsidR="00B53DB7" w:rsidRDefault="00B53DB7" w:rsidP="00B53DB7">
      <w:pPr>
        <w:pStyle w:val="NoteLevel2"/>
        <w:rPr>
          <w:rFonts w:ascii="Times New Roman" w:hAnsi="Times New Roman" w:cs="Times New Roman"/>
          <w:color w:val="800080"/>
        </w:rPr>
      </w:pPr>
      <w:r>
        <w:rPr>
          <w:rFonts w:ascii="Times New Roman" w:hAnsi="Times New Roman" w:cs="Times New Roman"/>
          <w:color w:val="800080"/>
        </w:rPr>
        <w:t>Family law and custody disputes</w:t>
      </w:r>
    </w:p>
    <w:p w14:paraId="3866A6A7" w14:textId="08C4FC77" w:rsidR="00B53DB7" w:rsidRDefault="00B53DB7" w:rsidP="00B53DB7">
      <w:pPr>
        <w:pStyle w:val="NoteLevel2"/>
        <w:rPr>
          <w:rFonts w:ascii="Times New Roman" w:hAnsi="Times New Roman" w:cs="Times New Roman"/>
          <w:color w:val="800080"/>
        </w:rPr>
      </w:pPr>
      <w:r>
        <w:rPr>
          <w:rFonts w:ascii="Times New Roman" w:hAnsi="Times New Roman" w:cs="Times New Roman"/>
          <w:color w:val="800080"/>
        </w:rPr>
        <w:t>Court ordered mediation&gt; « mandatory mediation, Ontario Civil disputes – non-violent &amp; pressure to settle (V&amp;N)</w:t>
      </w:r>
    </w:p>
    <w:p w14:paraId="40689FBD" w14:textId="3029E109" w:rsidR="00B53DB7" w:rsidRDefault="00B53DB7" w:rsidP="00B53DB7">
      <w:pPr>
        <w:pStyle w:val="NoteLevel2"/>
        <w:rPr>
          <w:rFonts w:ascii="Times New Roman" w:hAnsi="Times New Roman" w:cs="Times New Roman"/>
          <w:color w:val="800080"/>
        </w:rPr>
      </w:pPr>
      <w:r>
        <w:rPr>
          <w:rFonts w:ascii="Times New Roman" w:hAnsi="Times New Roman" w:cs="Times New Roman"/>
          <w:color w:val="800080"/>
        </w:rPr>
        <w:t>Ombudsman Processes : investigation and mediation role</w:t>
      </w:r>
    </w:p>
    <w:p w14:paraId="7E341C2D" w14:textId="242C4678" w:rsidR="00B53DB7" w:rsidRDefault="00B53DB7" w:rsidP="00B53DB7">
      <w:pPr>
        <w:pStyle w:val="NoteLevel3"/>
        <w:rPr>
          <w:rFonts w:ascii="Times New Roman" w:hAnsi="Times New Roman" w:cs="Times New Roman"/>
          <w:color w:val="800080"/>
        </w:rPr>
      </w:pPr>
      <w:r>
        <w:rPr>
          <w:rFonts w:ascii="Times New Roman" w:hAnsi="Times New Roman" w:cs="Times New Roman"/>
          <w:color w:val="800080"/>
        </w:rPr>
        <w:t xml:space="preserve">More present in lg bureaucraties </w:t>
      </w:r>
    </w:p>
    <w:p w14:paraId="51AAE551" w14:textId="5D23AF93" w:rsidR="00B53DB7" w:rsidRDefault="00B53DB7" w:rsidP="00B53DB7">
      <w:pPr>
        <w:pStyle w:val="NoteLevel3"/>
        <w:rPr>
          <w:rFonts w:ascii="Times New Roman" w:hAnsi="Times New Roman" w:cs="Times New Roman"/>
          <w:color w:val="800080"/>
        </w:rPr>
      </w:pPr>
      <w:r>
        <w:rPr>
          <w:rFonts w:ascii="Times New Roman" w:hAnsi="Times New Roman" w:cs="Times New Roman"/>
          <w:color w:val="800080"/>
        </w:rPr>
        <w:t>Similarity to Frank’s « independent fact finders » (Frank’s solution)</w:t>
      </w:r>
    </w:p>
    <w:p w14:paraId="3D756EAD" w14:textId="06C3B595" w:rsidR="00B53DB7" w:rsidRDefault="00B53DB7" w:rsidP="00B53DB7">
      <w:pPr>
        <w:pStyle w:val="NoteLevel2"/>
        <w:rPr>
          <w:rFonts w:ascii="Times New Roman" w:hAnsi="Times New Roman" w:cs="Times New Roman"/>
          <w:color w:val="800080"/>
        </w:rPr>
      </w:pPr>
      <w:r>
        <w:rPr>
          <w:rFonts w:ascii="Times New Roman" w:hAnsi="Times New Roman" w:cs="Times New Roman"/>
          <w:color w:val="800080"/>
        </w:rPr>
        <w:t>Issues : « faith based » Arb.- civil affairs (family, personal)</w:t>
      </w:r>
    </w:p>
    <w:p w14:paraId="6BFA9219" w14:textId="428AC040" w:rsidR="00B53DB7" w:rsidRDefault="00B53DB7" w:rsidP="00B53DB7">
      <w:pPr>
        <w:pStyle w:val="NoteLevel2"/>
        <w:rPr>
          <w:rFonts w:ascii="Times New Roman" w:hAnsi="Times New Roman" w:cs="Times New Roman"/>
          <w:color w:val="800080"/>
        </w:rPr>
      </w:pPr>
      <w:r>
        <w:rPr>
          <w:rFonts w:ascii="Times New Roman" w:hAnsi="Times New Roman" w:cs="Times New Roman"/>
          <w:color w:val="800080"/>
        </w:rPr>
        <w:t>Issues : Growing presence of legal profession in mediation</w:t>
      </w:r>
    </w:p>
    <w:p w14:paraId="5D05CCB2" w14:textId="05EBD6BC" w:rsidR="00B53DB7" w:rsidRDefault="00B53DB7" w:rsidP="00B53DB7">
      <w:pPr>
        <w:pStyle w:val="NoteLevel3"/>
        <w:rPr>
          <w:rFonts w:ascii="Times New Roman" w:hAnsi="Times New Roman" w:cs="Times New Roman"/>
          <w:color w:val="800080"/>
        </w:rPr>
      </w:pPr>
      <w:r>
        <w:rPr>
          <w:rFonts w:ascii="Times New Roman" w:hAnsi="Times New Roman" w:cs="Times New Roman"/>
          <w:color w:val="800080"/>
        </w:rPr>
        <w:t>Professionalization of mediation services – « colonization »</w:t>
      </w:r>
    </w:p>
    <w:p w14:paraId="43998CD7" w14:textId="4903C658" w:rsidR="00B53DB7" w:rsidRDefault="00B53DB7" w:rsidP="00B53DB7">
      <w:pPr>
        <w:pStyle w:val="NoteLevel3"/>
        <w:rPr>
          <w:rFonts w:ascii="Times New Roman" w:hAnsi="Times New Roman" w:cs="Times New Roman"/>
          <w:color w:val="800080"/>
        </w:rPr>
      </w:pPr>
      <w:r>
        <w:rPr>
          <w:rFonts w:ascii="Times New Roman" w:hAnsi="Times New Roman" w:cs="Times New Roman"/>
          <w:color w:val="800080"/>
        </w:rPr>
        <w:t>Lawyer’s monopoly and on legal services (nxt term)</w:t>
      </w:r>
    </w:p>
    <w:p w14:paraId="30DCFDF4" w14:textId="77777777" w:rsidR="00B53DB7" w:rsidRDefault="00B53DB7" w:rsidP="00B53DB7">
      <w:pPr>
        <w:pStyle w:val="NoteLevel1"/>
        <w:numPr>
          <w:ilvl w:val="0"/>
          <w:numId w:val="0"/>
        </w:numPr>
        <w:rPr>
          <w:rFonts w:ascii="Times New Roman" w:hAnsi="Times New Roman" w:cs="Times New Roman"/>
          <w:color w:val="800080"/>
        </w:rPr>
      </w:pPr>
    </w:p>
    <w:p w14:paraId="19F2D800" w14:textId="193F3127" w:rsidR="00B53DB7" w:rsidRDefault="0055231D" w:rsidP="00B53DB7">
      <w:pPr>
        <w:pStyle w:val="NoteLevel1"/>
        <w:numPr>
          <w:ilvl w:val="0"/>
          <w:numId w:val="0"/>
        </w:numPr>
        <w:rPr>
          <w:rFonts w:ascii="Times New Roman" w:hAnsi="Times New Roman" w:cs="Times New Roman"/>
          <w:b/>
          <w:u w:val="single"/>
        </w:rPr>
      </w:pPr>
      <w:r w:rsidRPr="0055231D">
        <w:rPr>
          <w:rFonts w:ascii="Times New Roman" w:hAnsi="Times New Roman" w:cs="Times New Roman"/>
          <w:b/>
          <w:u w:val="single"/>
        </w:rPr>
        <w:t>MCTHENIA &amp; SHAFFER (AGAINST PROF. FISS)</w:t>
      </w:r>
    </w:p>
    <w:p w14:paraId="284D5D71" w14:textId="3EF30D95" w:rsidR="0055231D" w:rsidRDefault="0055231D" w:rsidP="0055231D">
      <w:pPr>
        <w:pStyle w:val="NoteLevel2"/>
        <w:rPr>
          <w:rFonts w:ascii="Times New Roman" w:hAnsi="Times New Roman" w:cs="Times New Roman"/>
          <w:color w:val="800080"/>
        </w:rPr>
      </w:pPr>
      <w:r>
        <w:rPr>
          <w:rFonts w:ascii="Times New Roman" w:hAnsi="Times New Roman" w:cs="Times New Roman"/>
          <w:color w:val="800080"/>
        </w:rPr>
        <w:t>ADR, sees conflicts takes place in comm – not limited to ind. - judge not outside stranger (« the third »).</w:t>
      </w:r>
    </w:p>
    <w:p w14:paraId="4D5131DF" w14:textId="66B41DCE" w:rsidR="0055231D" w:rsidRDefault="0055231D" w:rsidP="0055231D">
      <w:pPr>
        <w:pStyle w:val="NoteLevel2"/>
        <w:rPr>
          <w:rFonts w:ascii="Times New Roman" w:hAnsi="Times New Roman" w:cs="Times New Roman"/>
          <w:color w:val="800080"/>
        </w:rPr>
      </w:pPr>
      <w:r>
        <w:rPr>
          <w:rFonts w:ascii="Times New Roman" w:hAnsi="Times New Roman" w:cs="Times New Roman"/>
          <w:color w:val="800080"/>
        </w:rPr>
        <w:t>Broken relationship confronted and « reconciled »</w:t>
      </w:r>
    </w:p>
    <w:p w14:paraId="26E8498C" w14:textId="4278039C" w:rsidR="0055231D" w:rsidRDefault="0055231D" w:rsidP="0055231D">
      <w:pPr>
        <w:pStyle w:val="NoteLevel2"/>
        <w:rPr>
          <w:rFonts w:ascii="Times New Roman" w:hAnsi="Times New Roman" w:cs="Times New Roman"/>
          <w:color w:val="800080"/>
        </w:rPr>
      </w:pPr>
      <w:r>
        <w:rPr>
          <w:rFonts w:ascii="Times New Roman" w:hAnsi="Times New Roman" w:cs="Times New Roman"/>
          <w:color w:val="800080"/>
        </w:rPr>
        <w:t>Different view of « justice ». Law ≠ justice</w:t>
      </w:r>
    </w:p>
    <w:p w14:paraId="1971EC04" w14:textId="65591EE9" w:rsidR="0055231D" w:rsidRDefault="0055231D" w:rsidP="0055231D">
      <w:pPr>
        <w:pStyle w:val="NoteLevel3"/>
        <w:rPr>
          <w:rFonts w:ascii="Times New Roman" w:hAnsi="Times New Roman" w:cs="Times New Roman"/>
          <w:color w:val="800080"/>
        </w:rPr>
      </w:pPr>
      <w:r>
        <w:rPr>
          <w:rFonts w:ascii="Times New Roman" w:hAnsi="Times New Roman" w:cs="Times New Roman"/>
          <w:color w:val="800080"/>
        </w:rPr>
        <w:t>Justice is not « dispensed » by the Government (at least not alone)</w:t>
      </w:r>
    </w:p>
    <w:p w14:paraId="2E113633" w14:textId="4ED35474" w:rsidR="0055231D" w:rsidRDefault="0055231D" w:rsidP="0055231D">
      <w:pPr>
        <w:pStyle w:val="NoteLevel2"/>
        <w:rPr>
          <w:rFonts w:ascii="Times New Roman" w:hAnsi="Times New Roman" w:cs="Times New Roman"/>
          <w:color w:val="800080"/>
        </w:rPr>
      </w:pPr>
      <w:r>
        <w:rPr>
          <w:rFonts w:ascii="Times New Roman" w:hAnsi="Times New Roman" w:cs="Times New Roman"/>
          <w:color w:val="800080"/>
        </w:rPr>
        <w:t xml:space="preserve">Beyond « process » questions » </w:t>
      </w:r>
      <w:r w:rsidRPr="0055231D">
        <w:rPr>
          <w:rFonts w:ascii="Times New Roman" w:hAnsi="Times New Roman" w:cs="Times New Roman"/>
          <w:color w:val="800080"/>
        </w:rPr>
        <w:sym w:font="Wingdings" w:char="F0E0"/>
      </w:r>
      <w:r>
        <w:rPr>
          <w:rFonts w:ascii="Times New Roman" w:hAnsi="Times New Roman" w:cs="Times New Roman"/>
          <w:color w:val="800080"/>
        </w:rPr>
        <w:t xml:space="preserve"> alternate view of « dispute »</w:t>
      </w:r>
    </w:p>
    <w:p w14:paraId="1C5BCA8C" w14:textId="0F4B8347" w:rsidR="0055231D" w:rsidRDefault="0055231D" w:rsidP="0055231D">
      <w:pPr>
        <w:pStyle w:val="NoteLevel2"/>
        <w:rPr>
          <w:rFonts w:ascii="Times New Roman" w:hAnsi="Times New Roman" w:cs="Times New Roman"/>
          <w:color w:val="800080"/>
        </w:rPr>
      </w:pPr>
      <w:r>
        <w:rPr>
          <w:rFonts w:ascii="Times New Roman" w:hAnsi="Times New Roman" w:cs="Times New Roman"/>
          <w:color w:val="800080"/>
        </w:rPr>
        <w:t>« Resolution » must give way to « reconciliation » (religious trad. – social normative context)</w:t>
      </w:r>
    </w:p>
    <w:p w14:paraId="3F6E8E07" w14:textId="3DD778C3" w:rsidR="0055231D" w:rsidRDefault="0055231D" w:rsidP="0055231D">
      <w:pPr>
        <w:pStyle w:val="NoteLevel2"/>
        <w:rPr>
          <w:rFonts w:ascii="Times New Roman" w:hAnsi="Times New Roman" w:cs="Times New Roman"/>
          <w:color w:val="800080"/>
        </w:rPr>
      </w:pPr>
      <w:r>
        <w:rPr>
          <w:rFonts w:ascii="Times New Roman" w:hAnsi="Times New Roman" w:cs="Times New Roman"/>
          <w:color w:val="800080"/>
        </w:rPr>
        <w:t>Conf. Res. Processes based on ideals (« statement of hope ») – perhapss of a alt. Variety than Fiss ( liveral ideal of law)</w:t>
      </w:r>
    </w:p>
    <w:p w14:paraId="33040F9B" w14:textId="58573F57" w:rsidR="0055231D" w:rsidRDefault="0055231D" w:rsidP="0055231D">
      <w:pPr>
        <w:pStyle w:val="NoteLevel3"/>
        <w:rPr>
          <w:rFonts w:ascii="Times New Roman" w:hAnsi="Times New Roman" w:cs="Times New Roman"/>
          <w:color w:val="800080"/>
        </w:rPr>
      </w:pPr>
      <w:r>
        <w:rPr>
          <w:rFonts w:ascii="Times New Roman" w:hAnsi="Times New Roman" w:cs="Times New Roman"/>
          <w:color w:val="800080"/>
        </w:rPr>
        <w:t>Too often « conflict » have been reduced to caricatures ( eg. Fisss = « flat »)</w:t>
      </w:r>
    </w:p>
    <w:p w14:paraId="2625BECE" w14:textId="77777777" w:rsidR="0055231D" w:rsidRDefault="0055231D" w:rsidP="0055231D">
      <w:pPr>
        <w:pStyle w:val="NoteLevel1"/>
        <w:rPr>
          <w:rFonts w:ascii="Times New Roman" w:hAnsi="Times New Roman" w:cs="Times New Roman"/>
          <w:color w:val="800080"/>
        </w:rPr>
      </w:pPr>
    </w:p>
    <w:p w14:paraId="1115A248" w14:textId="7DB5799F" w:rsidR="0055231D" w:rsidRPr="0055231D" w:rsidRDefault="0055231D" w:rsidP="0055231D">
      <w:pPr>
        <w:pStyle w:val="NoteLevel1"/>
        <w:rPr>
          <w:rFonts w:ascii="Times New Roman" w:hAnsi="Times New Roman" w:cs="Times New Roman"/>
          <w:color w:val="800080"/>
        </w:rPr>
      </w:pPr>
      <w:r>
        <w:rPr>
          <w:rFonts w:ascii="Times New Roman" w:hAnsi="Times New Roman" w:cs="Times New Roman"/>
          <w:b/>
          <w:u w:val="single"/>
        </w:rPr>
        <w:t>EVERYBODY HATES ADR… (SARGENT)</w:t>
      </w:r>
    </w:p>
    <w:p w14:paraId="66CDBC16" w14:textId="4F26EEAA" w:rsidR="0055231D" w:rsidRDefault="0055231D" w:rsidP="0055231D">
      <w:pPr>
        <w:pStyle w:val="NoteLevel2"/>
        <w:rPr>
          <w:rFonts w:ascii="Times New Roman" w:hAnsi="Times New Roman" w:cs="Times New Roman"/>
          <w:color w:val="800080"/>
        </w:rPr>
      </w:pPr>
      <w:r>
        <w:rPr>
          <w:rFonts w:ascii="Times New Roman" w:hAnsi="Times New Roman" w:cs="Times New Roman"/>
          <w:color w:val="800080"/>
        </w:rPr>
        <w:t>3 broad « critical perspectives » on ADR</w:t>
      </w:r>
    </w:p>
    <w:p w14:paraId="3E9E04B2" w14:textId="0C60B671" w:rsidR="0055231D" w:rsidRDefault="0055231D" w:rsidP="0055231D">
      <w:pPr>
        <w:pStyle w:val="NoteLevel3"/>
        <w:rPr>
          <w:rFonts w:ascii="Times New Roman" w:hAnsi="Times New Roman" w:cs="Times New Roman"/>
          <w:color w:val="800080"/>
        </w:rPr>
      </w:pPr>
      <w:r>
        <w:rPr>
          <w:rFonts w:ascii="Times New Roman" w:hAnsi="Times New Roman" w:cs="Times New Roman"/>
          <w:color w:val="800080"/>
        </w:rPr>
        <w:t>Liberal/ « consensus critique »</w:t>
      </w:r>
    </w:p>
    <w:p w14:paraId="7543CF22" w14:textId="0D70BAEC" w:rsidR="0055231D" w:rsidRDefault="0055231D" w:rsidP="0055231D">
      <w:pPr>
        <w:pStyle w:val="NoteLevel3"/>
        <w:rPr>
          <w:rFonts w:ascii="Times New Roman" w:hAnsi="Times New Roman" w:cs="Times New Roman"/>
          <w:color w:val="800080"/>
        </w:rPr>
      </w:pPr>
      <w:r>
        <w:rPr>
          <w:rFonts w:ascii="Times New Roman" w:hAnsi="Times New Roman" w:cs="Times New Roman"/>
          <w:color w:val="800080"/>
        </w:rPr>
        <w:t>« Conflict perspective »</w:t>
      </w:r>
    </w:p>
    <w:p w14:paraId="38BF9C78" w14:textId="6E53561C" w:rsidR="0055231D" w:rsidRDefault="0055231D" w:rsidP="0055231D">
      <w:pPr>
        <w:pStyle w:val="NoteLevel3"/>
        <w:rPr>
          <w:rFonts w:ascii="Times New Roman" w:hAnsi="Times New Roman" w:cs="Times New Roman"/>
          <w:color w:val="800080"/>
        </w:rPr>
      </w:pPr>
      <w:r>
        <w:rPr>
          <w:rFonts w:ascii="Times New Roman" w:hAnsi="Times New Roman" w:cs="Times New Roman"/>
          <w:color w:val="800080"/>
        </w:rPr>
        <w:t>Femenist</w:t>
      </w:r>
    </w:p>
    <w:p w14:paraId="29E26BEE" w14:textId="14A4DE52" w:rsidR="0055231D" w:rsidRDefault="0055231D" w:rsidP="0055231D">
      <w:pPr>
        <w:pStyle w:val="NoteLevel3"/>
        <w:rPr>
          <w:rFonts w:ascii="Times New Roman" w:hAnsi="Times New Roman" w:cs="Times New Roman"/>
          <w:color w:val="800080"/>
        </w:rPr>
      </w:pPr>
      <w:r>
        <w:rPr>
          <w:rFonts w:ascii="Times New Roman" w:hAnsi="Times New Roman" w:cs="Times New Roman"/>
          <w:color w:val="800080"/>
        </w:rPr>
        <w:t>More…</w:t>
      </w:r>
    </w:p>
    <w:p w14:paraId="3B55B3BE" w14:textId="3617A3C8" w:rsidR="0055231D" w:rsidRDefault="0055231D" w:rsidP="0055231D">
      <w:pPr>
        <w:pStyle w:val="NoteLevel2"/>
        <w:rPr>
          <w:rFonts w:ascii="Times New Roman" w:hAnsi="Times New Roman" w:cs="Times New Roman"/>
          <w:color w:val="800080"/>
        </w:rPr>
      </w:pPr>
      <w:r>
        <w:rPr>
          <w:rFonts w:ascii="Times New Roman" w:hAnsi="Times New Roman" w:cs="Times New Roman"/>
          <w:color w:val="800080"/>
        </w:rPr>
        <w:t>All start from very different theoretical assumptions about tehr ole and the practical functioning of the formal justice system</w:t>
      </w:r>
    </w:p>
    <w:p w14:paraId="3B55B3BE" w14:textId="3617A3C8" w:rsidR="0055231D" w:rsidRPr="00DC023D" w:rsidRDefault="0055231D" w:rsidP="0055231D">
      <w:pPr>
        <w:pStyle w:val="NoteLevel1"/>
        <w:numPr>
          <w:ilvl w:val="0"/>
          <w:numId w:val="0"/>
        </w:numPr>
        <w:rPr>
          <w:rFonts w:ascii="Times New Roman" w:hAnsi="Times New Roman" w:cs="Times New Roman"/>
          <w:b/>
          <w:color w:val="800080"/>
          <w:u w:val="single"/>
        </w:rPr>
      </w:pPr>
    </w:p>
    <w:p w14:paraId="43F30932" w14:textId="5DB49F53" w:rsidR="00DC023D" w:rsidRPr="00DC023D" w:rsidRDefault="00DC023D" w:rsidP="0055231D">
      <w:pPr>
        <w:pStyle w:val="NoteLevel1"/>
        <w:numPr>
          <w:ilvl w:val="0"/>
          <w:numId w:val="0"/>
        </w:numPr>
        <w:rPr>
          <w:rFonts w:ascii="Times New Roman" w:hAnsi="Times New Roman" w:cs="Times New Roman"/>
          <w:b/>
          <w:u w:val="single"/>
        </w:rPr>
      </w:pPr>
      <w:r w:rsidRPr="00DC023D">
        <w:rPr>
          <w:rFonts w:ascii="Times New Roman" w:hAnsi="Times New Roman" w:cs="Times New Roman"/>
          <w:b/>
          <w:u w:val="single"/>
        </w:rPr>
        <w:t>THE LIBERAL POSTION (FISS)</w:t>
      </w:r>
    </w:p>
    <w:p w14:paraId="77F32054" w14:textId="77777777" w:rsidR="00DC023D" w:rsidRPr="00DC023D" w:rsidRDefault="00DC023D" w:rsidP="00DC023D">
      <w:pPr>
        <w:pStyle w:val="NoteLevel1"/>
        <w:rPr>
          <w:rFonts w:ascii="Times New Roman" w:hAnsi="Times New Roman" w:cs="Times New Roman"/>
          <w:color w:val="800080"/>
        </w:rPr>
      </w:pPr>
    </w:p>
    <w:tbl>
      <w:tblPr>
        <w:tblStyle w:val="TableGrid"/>
        <w:tblW w:w="0" w:type="auto"/>
        <w:tblInd w:w="1080" w:type="dxa"/>
        <w:tblLook w:val="04A0" w:firstRow="1" w:lastRow="0" w:firstColumn="1" w:lastColumn="0" w:noHBand="0" w:noVBand="1"/>
      </w:tblPr>
      <w:tblGrid>
        <w:gridCol w:w="4306"/>
        <w:gridCol w:w="4190"/>
      </w:tblGrid>
      <w:tr w:rsidR="00DC023D" w14:paraId="46986ECC" w14:textId="77777777" w:rsidTr="00DC023D">
        <w:tc>
          <w:tcPr>
            <w:tcW w:w="4788" w:type="dxa"/>
          </w:tcPr>
          <w:p w14:paraId="475328A5" w14:textId="7DC247C8" w:rsidR="00DC023D" w:rsidRPr="00DC023D" w:rsidRDefault="00DC023D" w:rsidP="00DC023D">
            <w:pPr>
              <w:pStyle w:val="NoteLevel1"/>
              <w:rPr>
                <w:rFonts w:ascii="Times New Roman" w:hAnsi="Times New Roman" w:cs="Times New Roman"/>
                <w:color w:val="800080"/>
                <w:u w:val="single"/>
              </w:rPr>
            </w:pPr>
            <w:r w:rsidRPr="00DC023D">
              <w:rPr>
                <w:rFonts w:ascii="Times New Roman" w:hAnsi="Times New Roman" w:cs="Times New Roman"/>
                <w:color w:val="800080"/>
                <w:u w:val="single"/>
              </w:rPr>
              <w:lastRenderedPageBreak/>
              <w:t>Assumptions</w:t>
            </w:r>
          </w:p>
        </w:tc>
        <w:tc>
          <w:tcPr>
            <w:tcW w:w="4788" w:type="dxa"/>
          </w:tcPr>
          <w:p w14:paraId="5C4B0F57" w14:textId="2148CA74" w:rsidR="00DC023D" w:rsidRPr="00DC023D" w:rsidRDefault="00DC023D" w:rsidP="00DC023D">
            <w:pPr>
              <w:pStyle w:val="NoteLevel1"/>
              <w:numPr>
                <w:ilvl w:val="0"/>
                <w:numId w:val="0"/>
              </w:numPr>
              <w:rPr>
                <w:rFonts w:ascii="Times New Roman" w:hAnsi="Times New Roman" w:cs="Times New Roman"/>
                <w:color w:val="800080"/>
                <w:u w:val="single"/>
              </w:rPr>
            </w:pPr>
            <w:r w:rsidRPr="00DC023D">
              <w:rPr>
                <w:rFonts w:ascii="Times New Roman" w:hAnsi="Times New Roman" w:cs="Times New Roman"/>
                <w:color w:val="800080"/>
                <w:u w:val="single"/>
              </w:rPr>
              <w:t>Critique</w:t>
            </w:r>
          </w:p>
        </w:tc>
      </w:tr>
      <w:tr w:rsidR="00DC023D" w14:paraId="0287CDBB" w14:textId="77777777" w:rsidTr="00DC023D">
        <w:tc>
          <w:tcPr>
            <w:tcW w:w="4788" w:type="dxa"/>
          </w:tcPr>
          <w:p w14:paraId="60DF5B0E" w14:textId="3932E209" w:rsidR="00DC023D" w:rsidRDefault="00DC023D" w:rsidP="00DC023D">
            <w:pPr>
              <w:pStyle w:val="NoteLevel1"/>
              <w:numPr>
                <w:ilvl w:val="0"/>
                <w:numId w:val="0"/>
              </w:numPr>
              <w:rPr>
                <w:rFonts w:ascii="Times New Roman" w:hAnsi="Times New Roman" w:cs="Times New Roman"/>
                <w:color w:val="800080"/>
              </w:rPr>
            </w:pPr>
            <w:r>
              <w:rPr>
                <w:rFonts w:ascii="Times New Roman" w:hAnsi="Times New Roman" w:cs="Times New Roman"/>
                <w:color w:val="800080"/>
              </w:rPr>
              <w:t>Justice system reflects shared values in society</w:t>
            </w:r>
          </w:p>
        </w:tc>
        <w:tc>
          <w:tcPr>
            <w:tcW w:w="4788" w:type="dxa"/>
          </w:tcPr>
          <w:p w14:paraId="73B504D8" w14:textId="474AFFBF" w:rsidR="00DC023D" w:rsidRDefault="0061532F" w:rsidP="00DC023D">
            <w:pPr>
              <w:pStyle w:val="NoteLevel1"/>
              <w:rPr>
                <w:rFonts w:ascii="Times New Roman" w:hAnsi="Times New Roman" w:cs="Times New Roman"/>
                <w:color w:val="800080"/>
              </w:rPr>
            </w:pPr>
            <w:r>
              <w:rPr>
                <w:rFonts w:ascii="Times New Roman" w:hAnsi="Times New Roman" w:cs="Times New Roman"/>
                <w:color w:val="800080"/>
              </w:rPr>
              <w:t>Sees ADR as a « second class justice » because it is not comminted to Right and Left, due process, or the adversarial trial process (these are seen as measures of « true justice » (Fiss)</w:t>
            </w:r>
          </w:p>
        </w:tc>
      </w:tr>
      <w:tr w:rsidR="00DC023D" w14:paraId="47C88C78" w14:textId="77777777" w:rsidTr="00DC023D">
        <w:tc>
          <w:tcPr>
            <w:tcW w:w="4788" w:type="dxa"/>
          </w:tcPr>
          <w:p w14:paraId="2EEC2AC5" w14:textId="5EBE2758" w:rsidR="00DC023D" w:rsidRDefault="00DC023D" w:rsidP="00DC023D">
            <w:pPr>
              <w:pStyle w:val="NoteLevel1"/>
              <w:numPr>
                <w:ilvl w:val="0"/>
                <w:numId w:val="0"/>
              </w:numPr>
              <w:rPr>
                <w:rFonts w:ascii="Times New Roman" w:hAnsi="Times New Roman" w:cs="Times New Roman"/>
                <w:color w:val="800080"/>
              </w:rPr>
            </w:pPr>
            <w:r>
              <w:rPr>
                <w:rFonts w:ascii="Times New Roman" w:hAnsi="Times New Roman" w:cs="Times New Roman"/>
                <w:color w:val="800080"/>
              </w:rPr>
              <w:t>Justice process is a manifestation of this « concensus »</w:t>
            </w:r>
          </w:p>
        </w:tc>
        <w:tc>
          <w:tcPr>
            <w:tcW w:w="4788" w:type="dxa"/>
          </w:tcPr>
          <w:p w14:paraId="35318503" w14:textId="608FA4D7" w:rsidR="00DC023D" w:rsidRDefault="0061532F" w:rsidP="00DC023D">
            <w:pPr>
              <w:pStyle w:val="NoteLevel1"/>
              <w:rPr>
                <w:rFonts w:ascii="Times New Roman" w:hAnsi="Times New Roman" w:cs="Times New Roman"/>
                <w:color w:val="800080"/>
              </w:rPr>
            </w:pPr>
            <w:r>
              <w:rPr>
                <w:rFonts w:ascii="Times New Roman" w:hAnsi="Times New Roman" w:cs="Times New Roman"/>
                <w:color w:val="800080"/>
              </w:rPr>
              <w:t>Clear hierarchy- Adr must always be below the formal justice system and never a substitue</w:t>
            </w:r>
          </w:p>
        </w:tc>
      </w:tr>
      <w:tr w:rsidR="00DC023D" w14:paraId="4B2F4201" w14:textId="77777777" w:rsidTr="00DC023D">
        <w:tc>
          <w:tcPr>
            <w:tcW w:w="4788" w:type="dxa"/>
          </w:tcPr>
          <w:p w14:paraId="3FF848BD" w14:textId="42D3EC5F" w:rsidR="00DC023D" w:rsidRDefault="00DC023D" w:rsidP="00DC023D">
            <w:pPr>
              <w:pStyle w:val="NoteLevel1"/>
              <w:rPr>
                <w:rFonts w:ascii="Times New Roman" w:hAnsi="Times New Roman" w:cs="Times New Roman"/>
                <w:color w:val="800080"/>
              </w:rPr>
            </w:pPr>
            <w:r>
              <w:rPr>
                <w:rFonts w:ascii="Times New Roman" w:hAnsi="Times New Roman" w:cs="Times New Roman"/>
                <w:color w:val="800080"/>
              </w:rPr>
              <w:t>Everybody is equal before the law</w:t>
            </w:r>
          </w:p>
          <w:p w14:paraId="554DDD51" w14:textId="5D13098B" w:rsidR="00DC023D" w:rsidRDefault="00DC023D" w:rsidP="002E73BF">
            <w:pPr>
              <w:pStyle w:val="NoteLevel1"/>
              <w:numPr>
                <w:ilvl w:val="0"/>
                <w:numId w:val="27"/>
              </w:numPr>
              <w:rPr>
                <w:rFonts w:ascii="Times New Roman" w:hAnsi="Times New Roman" w:cs="Times New Roman"/>
                <w:color w:val="800080"/>
              </w:rPr>
            </w:pPr>
            <w:r>
              <w:rPr>
                <w:rFonts w:ascii="Times New Roman" w:hAnsi="Times New Roman" w:cs="Times New Roman"/>
                <w:color w:val="800080"/>
              </w:rPr>
              <w:t xml:space="preserve">      Faith-based could not be accomadated because it divides citizens (community must be </w:t>
            </w:r>
            <w:r w:rsidR="0061532F">
              <w:rPr>
                <w:rFonts w:ascii="Times New Roman" w:hAnsi="Times New Roman" w:cs="Times New Roman"/>
                <w:color w:val="800080"/>
              </w:rPr>
              <w:t>understood provincially and nationally)</w:t>
            </w:r>
          </w:p>
          <w:p w14:paraId="03327C37" w14:textId="468CCB68" w:rsidR="0061532F" w:rsidRDefault="0061532F" w:rsidP="002E73BF">
            <w:pPr>
              <w:pStyle w:val="NoteLevel1"/>
              <w:numPr>
                <w:ilvl w:val="0"/>
                <w:numId w:val="27"/>
              </w:numPr>
              <w:rPr>
                <w:rFonts w:ascii="Times New Roman" w:hAnsi="Times New Roman" w:cs="Times New Roman"/>
                <w:color w:val="800080"/>
              </w:rPr>
            </w:pPr>
            <w:r>
              <w:rPr>
                <w:rFonts w:ascii="Times New Roman" w:hAnsi="Times New Roman" w:cs="Times New Roman"/>
                <w:color w:val="800080"/>
              </w:rPr>
              <w:t>« Threatened our  « common good » - there will  be one law for all Ontarians (McGuinty)</w:t>
            </w:r>
          </w:p>
          <w:p w14:paraId="73C1C343" w14:textId="77777777" w:rsidR="00DC023D" w:rsidRDefault="00DC023D" w:rsidP="00DC023D">
            <w:pPr>
              <w:pStyle w:val="NoteLevel1"/>
              <w:numPr>
                <w:ilvl w:val="0"/>
                <w:numId w:val="0"/>
              </w:numPr>
              <w:rPr>
                <w:rFonts w:ascii="Times New Roman" w:hAnsi="Times New Roman" w:cs="Times New Roman"/>
                <w:color w:val="800080"/>
              </w:rPr>
            </w:pPr>
          </w:p>
        </w:tc>
        <w:tc>
          <w:tcPr>
            <w:tcW w:w="4788" w:type="dxa"/>
          </w:tcPr>
          <w:p w14:paraId="6B6CE237" w14:textId="77777777" w:rsidR="00DC023D" w:rsidRDefault="00DC023D" w:rsidP="00DC023D">
            <w:pPr>
              <w:pStyle w:val="NoteLevel1"/>
              <w:rPr>
                <w:rFonts w:ascii="Times New Roman" w:hAnsi="Times New Roman" w:cs="Times New Roman"/>
                <w:color w:val="800080"/>
              </w:rPr>
            </w:pPr>
          </w:p>
        </w:tc>
      </w:tr>
    </w:tbl>
    <w:p w14:paraId="75B26CA9" w14:textId="6B8F6A6F" w:rsidR="00F44F23" w:rsidRPr="00DC023D" w:rsidRDefault="00F44F23" w:rsidP="00DC023D">
      <w:pPr>
        <w:pStyle w:val="NoteLevel1"/>
        <w:rPr>
          <w:rFonts w:ascii="Times New Roman" w:hAnsi="Times New Roman" w:cs="Times New Roman"/>
          <w:color w:val="800080"/>
        </w:rPr>
      </w:pPr>
    </w:p>
    <w:p w14:paraId="62028915" w14:textId="7B1027BD" w:rsidR="0061532F" w:rsidRPr="0061532F" w:rsidRDefault="0061532F" w:rsidP="0061532F">
      <w:pPr>
        <w:pStyle w:val="NoteLevel1"/>
        <w:rPr>
          <w:rFonts w:ascii="Times New Roman" w:hAnsi="Times New Roman" w:cs="Times New Roman"/>
          <w:b/>
          <w:color w:val="800080"/>
          <w:u w:val="single"/>
        </w:rPr>
      </w:pPr>
      <w:r>
        <w:rPr>
          <w:rFonts w:ascii="Times New Roman" w:hAnsi="Times New Roman" w:cs="Times New Roman"/>
          <w:b/>
          <w:u w:val="single"/>
        </w:rPr>
        <w:t>FISS’ CRITIQUE</w:t>
      </w:r>
    </w:p>
    <w:p w14:paraId="6A9F4468" w14:textId="4B907274" w:rsidR="0061532F" w:rsidRPr="0061532F" w:rsidRDefault="0061532F" w:rsidP="0061532F">
      <w:pPr>
        <w:pStyle w:val="NoteLevel2"/>
        <w:rPr>
          <w:rFonts w:ascii="Times New Roman" w:hAnsi="Times New Roman" w:cs="Times New Roman"/>
          <w:b/>
          <w:color w:val="800080"/>
          <w:u w:val="single"/>
        </w:rPr>
      </w:pPr>
      <w:r>
        <w:rPr>
          <w:rFonts w:ascii="Times New Roman" w:hAnsi="Times New Roman" w:cs="Times New Roman"/>
          <w:color w:val="800080"/>
        </w:rPr>
        <w:t>Process approach- faith in law (founded on « hope »)</w:t>
      </w:r>
    </w:p>
    <w:p w14:paraId="1C859421" w14:textId="01A3F4AF" w:rsidR="0061532F" w:rsidRPr="0061532F" w:rsidRDefault="0061532F" w:rsidP="0061532F">
      <w:pPr>
        <w:pStyle w:val="NoteLevel2"/>
        <w:rPr>
          <w:rFonts w:ascii="Times New Roman" w:hAnsi="Times New Roman" w:cs="Times New Roman"/>
          <w:b/>
          <w:color w:val="800080"/>
          <w:u w:val="single"/>
        </w:rPr>
      </w:pPr>
      <w:r>
        <w:rPr>
          <w:rFonts w:ascii="Times New Roman" w:hAnsi="Times New Roman" w:cs="Times New Roman"/>
          <w:color w:val="800080"/>
        </w:rPr>
        <w:t>Based on « ideal » (« model » - McThenia &amp; Shaffer)</w:t>
      </w:r>
    </w:p>
    <w:p w14:paraId="60178707" w14:textId="458C6C01" w:rsidR="0061532F" w:rsidRPr="0061532F" w:rsidRDefault="0061532F" w:rsidP="0061532F">
      <w:pPr>
        <w:pStyle w:val="NoteLevel2"/>
        <w:rPr>
          <w:rFonts w:ascii="Times New Roman" w:hAnsi="Times New Roman" w:cs="Times New Roman"/>
          <w:b/>
          <w:color w:val="800080"/>
          <w:u w:val="single"/>
        </w:rPr>
      </w:pPr>
      <w:r>
        <w:rPr>
          <w:rFonts w:ascii="Times New Roman" w:hAnsi="Times New Roman" w:cs="Times New Roman"/>
          <w:color w:val="800080"/>
        </w:rPr>
        <w:t>« Inefficiency » of informal processes (messy</w:t>
      </w:r>
      <w:r w:rsidRPr="0061532F">
        <w:rPr>
          <w:rFonts w:ascii="Times New Roman" w:hAnsi="Times New Roman" w:cs="Times New Roman"/>
          <w:color w:val="800080"/>
        </w:rPr>
        <w:t xml:space="preserve"> process)</w:t>
      </w:r>
    </w:p>
    <w:p w14:paraId="371837B5" w14:textId="0EEA13D5" w:rsidR="0061532F" w:rsidRPr="0061532F" w:rsidRDefault="0061532F" w:rsidP="0061532F">
      <w:pPr>
        <w:pStyle w:val="NoteLevel2"/>
        <w:rPr>
          <w:rFonts w:ascii="Times New Roman" w:hAnsi="Times New Roman" w:cs="Times New Roman"/>
          <w:b/>
          <w:color w:val="800080"/>
          <w:u w:val="single"/>
        </w:rPr>
      </w:pPr>
      <w:r>
        <w:rPr>
          <w:rFonts w:ascii="Times New Roman" w:hAnsi="Times New Roman" w:cs="Times New Roman"/>
          <w:color w:val="800080"/>
        </w:rPr>
        <w:t>« Justice » as principle – Fiat justitia ruat coelum</w:t>
      </w:r>
    </w:p>
    <w:p w14:paraId="31907BCC" w14:textId="17047875" w:rsidR="0061532F" w:rsidRPr="0061532F" w:rsidRDefault="0061532F" w:rsidP="0061532F">
      <w:pPr>
        <w:pStyle w:val="NoteLevel2"/>
        <w:rPr>
          <w:rFonts w:ascii="Times New Roman" w:hAnsi="Times New Roman" w:cs="Times New Roman"/>
          <w:b/>
          <w:color w:val="800080"/>
          <w:u w:val="single"/>
        </w:rPr>
      </w:pPr>
      <w:r>
        <w:rPr>
          <w:rFonts w:ascii="Times New Roman" w:hAnsi="Times New Roman" w:cs="Times New Roman"/>
          <w:color w:val="800080"/>
        </w:rPr>
        <w:t>« Truce » over reconciliation/ Settlement over Judgment</w:t>
      </w:r>
    </w:p>
    <w:p w14:paraId="5B2434A5" w14:textId="7B37FC2A" w:rsidR="0061532F" w:rsidRPr="0061532F" w:rsidRDefault="0061532F" w:rsidP="0061532F">
      <w:pPr>
        <w:pStyle w:val="NoteLevel3"/>
        <w:rPr>
          <w:rFonts w:ascii="Times New Roman" w:hAnsi="Times New Roman" w:cs="Times New Roman"/>
          <w:b/>
          <w:color w:val="800080"/>
          <w:u w:val="single"/>
        </w:rPr>
      </w:pPr>
      <w:r>
        <w:rPr>
          <w:rFonts w:ascii="Times New Roman" w:hAnsi="Times New Roman" w:cs="Times New Roman"/>
          <w:color w:val="800080"/>
        </w:rPr>
        <w:t>Capitulation to the conditions of mass society</w:t>
      </w:r>
    </w:p>
    <w:p w14:paraId="31FE1352" w14:textId="64B6ED76" w:rsidR="0061532F" w:rsidRPr="0061532F" w:rsidRDefault="0061532F" w:rsidP="0061532F">
      <w:pPr>
        <w:pStyle w:val="NoteLevel3"/>
        <w:rPr>
          <w:rFonts w:ascii="Times New Roman" w:hAnsi="Times New Roman" w:cs="Times New Roman"/>
          <w:b/>
          <w:color w:val="800080"/>
          <w:u w:val="single"/>
        </w:rPr>
      </w:pPr>
      <w:r>
        <w:rPr>
          <w:rFonts w:ascii="Times New Roman" w:hAnsi="Times New Roman" w:cs="Times New Roman"/>
          <w:color w:val="800080"/>
        </w:rPr>
        <w:t>Peace as any price</w:t>
      </w:r>
    </w:p>
    <w:p w14:paraId="2DD1CD1F" w14:textId="70FFCED0" w:rsidR="0061532F" w:rsidRPr="00B42A7C" w:rsidRDefault="0061532F" w:rsidP="0061532F">
      <w:pPr>
        <w:pStyle w:val="NoteLevel2"/>
        <w:rPr>
          <w:rFonts w:ascii="Times New Roman" w:hAnsi="Times New Roman" w:cs="Times New Roman"/>
          <w:b/>
          <w:color w:val="800080"/>
          <w:u w:val="single"/>
        </w:rPr>
      </w:pPr>
      <w:r>
        <w:rPr>
          <w:rFonts w:ascii="Times New Roman" w:hAnsi="Times New Roman" w:cs="Times New Roman"/>
          <w:color w:val="800080"/>
        </w:rPr>
        <w:t>Court processes formally balance inequalities or at least reduce certain ones.</w:t>
      </w:r>
    </w:p>
    <w:p w14:paraId="18EAE855" w14:textId="77777777" w:rsidR="00B42A7C" w:rsidRPr="00B42A7C" w:rsidRDefault="00B42A7C" w:rsidP="00B42A7C">
      <w:pPr>
        <w:pStyle w:val="NoteLevel1"/>
        <w:rPr>
          <w:rFonts w:ascii="Times New Roman" w:hAnsi="Times New Roman" w:cs="Times New Roman"/>
          <w:b/>
          <w:i/>
          <w:color w:val="0000FF"/>
          <w:u w:val="single"/>
          <w:lang w:val="en-US"/>
        </w:rPr>
      </w:pPr>
      <w:r w:rsidRPr="00B42A7C">
        <w:rPr>
          <w:rFonts w:ascii="Times New Roman" w:hAnsi="Times New Roman" w:cs="Times New Roman"/>
          <w:b/>
          <w:i/>
          <w:color w:val="0000FF"/>
          <w:u w:val="single"/>
          <w:lang w:val="en-US"/>
        </w:rPr>
        <w:t>Critical Liberal critique</w:t>
      </w:r>
    </w:p>
    <w:p w14:paraId="06DFD32F" w14:textId="77777777" w:rsidR="00B42A7C" w:rsidRPr="00B42A7C" w:rsidRDefault="00B42A7C" w:rsidP="00B42A7C">
      <w:pPr>
        <w:pStyle w:val="NoteLevel2"/>
        <w:rPr>
          <w:rFonts w:ascii="Times New Roman" w:hAnsi="Times New Roman" w:cs="Times New Roman"/>
          <w:b/>
          <w:color w:val="0000FF"/>
          <w:u w:val="single"/>
          <w:lang w:val="en-US"/>
        </w:rPr>
      </w:pPr>
      <w:r w:rsidRPr="00B42A7C">
        <w:rPr>
          <w:rFonts w:ascii="Times New Roman" w:hAnsi="Times New Roman" w:cs="Times New Roman"/>
          <w:b/>
          <w:color w:val="0000FF"/>
          <w:u w:val="single"/>
          <w:lang w:val="en-US"/>
        </w:rPr>
        <w:t>we have common beliefs and interests – all should be equal before the law</w:t>
      </w:r>
    </w:p>
    <w:p w14:paraId="53B55E6E" w14:textId="77777777" w:rsidR="00B42A7C" w:rsidRPr="00B42A7C" w:rsidRDefault="00B42A7C" w:rsidP="00B42A7C">
      <w:pPr>
        <w:pStyle w:val="NoteLevel2"/>
        <w:rPr>
          <w:rFonts w:ascii="Times New Roman" w:hAnsi="Times New Roman" w:cs="Times New Roman"/>
          <w:b/>
          <w:color w:val="0000FF"/>
          <w:u w:val="single"/>
          <w:lang w:val="en-US"/>
        </w:rPr>
      </w:pPr>
      <w:r w:rsidRPr="00B42A7C">
        <w:rPr>
          <w:rFonts w:ascii="Times New Roman" w:hAnsi="Times New Roman" w:cs="Times New Roman"/>
          <w:b/>
          <w:color w:val="0000FF"/>
          <w:u w:val="single"/>
          <w:lang w:val="en-US"/>
        </w:rPr>
        <w:t>ADR – “second class justice” not adversarial and therefore not true justice</w:t>
      </w:r>
    </w:p>
    <w:p w14:paraId="6FF4902E" w14:textId="77777777" w:rsidR="00B42A7C" w:rsidRPr="00B42A7C" w:rsidRDefault="00B42A7C" w:rsidP="00B42A7C">
      <w:pPr>
        <w:pStyle w:val="NoteLevel2"/>
        <w:rPr>
          <w:rFonts w:ascii="Times New Roman" w:hAnsi="Times New Roman" w:cs="Times New Roman"/>
          <w:b/>
          <w:color w:val="0000FF"/>
          <w:u w:val="single"/>
          <w:lang w:val="en-US"/>
        </w:rPr>
      </w:pPr>
      <w:r w:rsidRPr="00B42A7C">
        <w:rPr>
          <w:rFonts w:ascii="Times New Roman" w:hAnsi="Times New Roman" w:cs="Times New Roman"/>
          <w:b/>
          <w:color w:val="0000FF"/>
          <w:u w:val="single"/>
          <w:lang w:val="en-US"/>
        </w:rPr>
        <w:t>There should not be a different justice process for people, court process entitles everyone to same treatment</w:t>
      </w:r>
    </w:p>
    <w:p w14:paraId="144C15F9" w14:textId="77777777" w:rsidR="00B42A7C" w:rsidRPr="00B42A7C" w:rsidRDefault="00B42A7C" w:rsidP="00B42A7C">
      <w:pPr>
        <w:pStyle w:val="NoteLevel2"/>
        <w:rPr>
          <w:rFonts w:ascii="Times New Roman" w:hAnsi="Times New Roman" w:cs="Times New Roman"/>
          <w:b/>
          <w:color w:val="0000FF"/>
          <w:u w:val="single"/>
          <w:lang w:val="en-US"/>
        </w:rPr>
      </w:pPr>
      <w:r w:rsidRPr="00B42A7C">
        <w:rPr>
          <w:rFonts w:ascii="Times New Roman" w:hAnsi="Times New Roman" w:cs="Times New Roman"/>
          <w:b/>
          <w:color w:val="0000FF"/>
          <w:u w:val="single"/>
          <w:lang w:val="en-US"/>
        </w:rPr>
        <w:t>having ADR- threatens common good-different laws for different people – referring also to religious arbitration figures</w:t>
      </w:r>
    </w:p>
    <w:p w14:paraId="45F39C3E" w14:textId="77777777" w:rsidR="00B42A7C" w:rsidRPr="00B42A7C" w:rsidRDefault="00B42A7C" w:rsidP="00B42A7C">
      <w:pPr>
        <w:pStyle w:val="NoteLevel2"/>
        <w:rPr>
          <w:rFonts w:ascii="Times New Roman" w:hAnsi="Times New Roman" w:cs="Times New Roman"/>
          <w:b/>
          <w:color w:val="0000FF"/>
          <w:u w:val="single"/>
          <w:lang w:val="en-US"/>
        </w:rPr>
      </w:pPr>
      <w:r w:rsidRPr="00B42A7C">
        <w:rPr>
          <w:rFonts w:ascii="Times New Roman" w:hAnsi="Times New Roman" w:cs="Times New Roman"/>
          <w:b/>
          <w:color w:val="0000FF"/>
          <w:u w:val="single"/>
          <w:lang w:val="en-US"/>
        </w:rPr>
        <w:lastRenderedPageBreak/>
        <w:t>ADR not equal to adversarial and should be below adversarial due to power imbalances that are not present in court process</w:t>
      </w:r>
    </w:p>
    <w:p w14:paraId="2DBDC580" w14:textId="77777777" w:rsidR="00B42A7C" w:rsidRPr="00B42A7C" w:rsidRDefault="00B42A7C" w:rsidP="00B42A7C">
      <w:pPr>
        <w:pStyle w:val="NoteLevel1"/>
        <w:rPr>
          <w:rFonts w:ascii="Times New Roman" w:hAnsi="Times New Roman" w:cs="Times New Roman"/>
          <w:b/>
          <w:i/>
          <w:color w:val="0000FF"/>
          <w:u w:val="single"/>
          <w:lang w:val="en-US"/>
        </w:rPr>
      </w:pPr>
      <w:r w:rsidRPr="00B42A7C">
        <w:rPr>
          <w:rFonts w:ascii="Times New Roman" w:hAnsi="Times New Roman" w:cs="Times New Roman"/>
          <w:b/>
          <w:i/>
          <w:color w:val="0000FF"/>
          <w:u w:val="single"/>
          <w:lang w:val="en-US"/>
        </w:rPr>
        <w:t>(important) Fiss’s critique</w:t>
      </w:r>
    </w:p>
    <w:p w14:paraId="644E8435" w14:textId="77777777" w:rsidR="00B42A7C" w:rsidRPr="00B42A7C" w:rsidRDefault="00B42A7C" w:rsidP="00B42A7C">
      <w:pPr>
        <w:pStyle w:val="NoteLevel2"/>
        <w:rPr>
          <w:rFonts w:ascii="Times New Roman" w:hAnsi="Times New Roman" w:cs="Times New Roman"/>
          <w:b/>
          <w:color w:val="0000FF"/>
          <w:u w:val="single"/>
          <w:lang w:val="en-US"/>
        </w:rPr>
      </w:pPr>
      <w:r w:rsidRPr="00B42A7C">
        <w:rPr>
          <w:rFonts w:ascii="Times New Roman" w:hAnsi="Times New Roman" w:cs="Times New Roman"/>
          <w:b/>
          <w:color w:val="0000FF"/>
          <w:u w:val="single"/>
          <w:lang w:val="en-US"/>
        </w:rPr>
        <w:t xml:space="preserve">fix the adversarial – don’t create a new system </w:t>
      </w:r>
    </w:p>
    <w:p w14:paraId="3332D4C0" w14:textId="77777777" w:rsidR="00B42A7C" w:rsidRPr="00B42A7C" w:rsidRDefault="00B42A7C" w:rsidP="00B42A7C">
      <w:pPr>
        <w:pStyle w:val="NoteLevel2"/>
        <w:rPr>
          <w:rFonts w:ascii="Times New Roman" w:hAnsi="Times New Roman" w:cs="Times New Roman"/>
          <w:b/>
          <w:color w:val="0000FF"/>
          <w:u w:val="single"/>
          <w:lang w:val="en-US"/>
        </w:rPr>
      </w:pPr>
      <w:r w:rsidRPr="00B42A7C">
        <w:rPr>
          <w:rFonts w:ascii="Times New Roman" w:hAnsi="Times New Roman" w:cs="Times New Roman"/>
          <w:b/>
          <w:color w:val="0000FF"/>
          <w:u w:val="single"/>
          <w:lang w:val="en-US"/>
        </w:rPr>
        <w:t xml:space="preserve">court processes formally balance inequalities </w:t>
      </w:r>
    </w:p>
    <w:p w14:paraId="40188804" w14:textId="77777777" w:rsidR="00B42A7C" w:rsidRPr="00B42A7C" w:rsidRDefault="00B42A7C" w:rsidP="00B42A7C">
      <w:pPr>
        <w:pStyle w:val="NoteLevel2"/>
        <w:rPr>
          <w:rFonts w:ascii="Times New Roman" w:hAnsi="Times New Roman" w:cs="Times New Roman"/>
          <w:b/>
          <w:color w:val="0000FF"/>
          <w:u w:val="single"/>
          <w:lang w:val="en-US"/>
        </w:rPr>
      </w:pPr>
      <w:r w:rsidRPr="00B42A7C">
        <w:rPr>
          <w:rFonts w:ascii="Times New Roman" w:hAnsi="Times New Roman" w:cs="Times New Roman"/>
          <w:b/>
          <w:color w:val="0000FF"/>
          <w:u w:val="single"/>
          <w:lang w:val="en-US"/>
        </w:rPr>
        <w:t>ADR pushes people to accept resolutions that they normally wouldn’t because sometimes there is no common ground as there is a right and wrong party – mediation process is not about assigning guilt therefore it is not as effective</w:t>
      </w:r>
    </w:p>
    <w:p w14:paraId="58C0A17B" w14:textId="77777777" w:rsidR="0061532F" w:rsidRPr="00B42A7C" w:rsidRDefault="0061532F" w:rsidP="00B42A7C">
      <w:pPr>
        <w:pStyle w:val="NoteLevel1"/>
        <w:rPr>
          <w:rFonts w:ascii="Times New Roman" w:hAnsi="Times New Roman" w:cs="Times New Roman"/>
          <w:b/>
          <w:color w:val="800080"/>
          <w:u w:val="single"/>
        </w:rPr>
      </w:pPr>
    </w:p>
    <w:p w14:paraId="0BEB601B" w14:textId="1BE0D3E1" w:rsidR="0061532F" w:rsidRPr="00E56FB2" w:rsidRDefault="0061532F" w:rsidP="0061532F">
      <w:pPr>
        <w:pStyle w:val="NoteLevel1"/>
        <w:rPr>
          <w:rFonts w:ascii="Times New Roman" w:hAnsi="Times New Roman" w:cs="Times New Roman"/>
          <w:b/>
          <w:color w:val="800080"/>
          <w:u w:val="single"/>
        </w:rPr>
      </w:pPr>
      <w:r>
        <w:rPr>
          <w:rFonts w:ascii="Times New Roman" w:hAnsi="Times New Roman" w:cs="Times New Roman"/>
          <w:b/>
          <w:u w:val="single"/>
        </w:rPr>
        <w:t>THE CONFLICT PERSPECTIVE</w:t>
      </w:r>
    </w:p>
    <w:p w14:paraId="7B2948E2" w14:textId="77777777" w:rsidR="00E56FB2" w:rsidRPr="00E56FB2" w:rsidRDefault="00E56FB2" w:rsidP="0061532F">
      <w:pPr>
        <w:pStyle w:val="NoteLevel1"/>
        <w:rPr>
          <w:rFonts w:ascii="Times New Roman" w:hAnsi="Times New Roman" w:cs="Times New Roman"/>
          <w:b/>
          <w:color w:val="800080"/>
          <w:u w:val="single"/>
        </w:rPr>
      </w:pPr>
    </w:p>
    <w:tbl>
      <w:tblPr>
        <w:tblStyle w:val="TableGrid"/>
        <w:tblW w:w="0" w:type="auto"/>
        <w:tblLook w:val="04A0" w:firstRow="1" w:lastRow="0" w:firstColumn="1" w:lastColumn="0" w:noHBand="0" w:noVBand="1"/>
      </w:tblPr>
      <w:tblGrid>
        <w:gridCol w:w="4788"/>
        <w:gridCol w:w="4788"/>
      </w:tblGrid>
      <w:tr w:rsidR="00E56FB2" w14:paraId="12E79520" w14:textId="77777777" w:rsidTr="00E56FB2">
        <w:tc>
          <w:tcPr>
            <w:tcW w:w="4788" w:type="dxa"/>
          </w:tcPr>
          <w:p w14:paraId="341AF7FB" w14:textId="6209BE5A" w:rsidR="00E56FB2" w:rsidRDefault="00E56FB2" w:rsidP="00E56FB2">
            <w:pPr>
              <w:pStyle w:val="NoteLevel1"/>
              <w:numPr>
                <w:ilvl w:val="0"/>
                <w:numId w:val="0"/>
              </w:numPr>
              <w:rPr>
                <w:rFonts w:ascii="Times New Roman" w:hAnsi="Times New Roman" w:cs="Times New Roman"/>
                <w:b/>
                <w:color w:val="800080"/>
                <w:u w:val="single"/>
              </w:rPr>
            </w:pPr>
            <w:r>
              <w:rPr>
                <w:rFonts w:ascii="Times New Roman" w:hAnsi="Times New Roman" w:cs="Times New Roman"/>
                <w:b/>
                <w:color w:val="800080"/>
                <w:u w:val="single"/>
              </w:rPr>
              <w:t>Assumptions</w:t>
            </w:r>
          </w:p>
        </w:tc>
        <w:tc>
          <w:tcPr>
            <w:tcW w:w="4788" w:type="dxa"/>
          </w:tcPr>
          <w:p w14:paraId="09A826DD" w14:textId="2AD87EA1" w:rsidR="00E56FB2" w:rsidRDefault="00E56FB2" w:rsidP="00E56FB2">
            <w:pPr>
              <w:pStyle w:val="NoteLevel1"/>
              <w:numPr>
                <w:ilvl w:val="0"/>
                <w:numId w:val="0"/>
              </w:numPr>
              <w:rPr>
                <w:rFonts w:ascii="Times New Roman" w:hAnsi="Times New Roman" w:cs="Times New Roman"/>
                <w:b/>
                <w:color w:val="800080"/>
                <w:u w:val="single"/>
              </w:rPr>
            </w:pPr>
            <w:r>
              <w:rPr>
                <w:rFonts w:ascii="Times New Roman" w:hAnsi="Times New Roman" w:cs="Times New Roman"/>
                <w:b/>
                <w:color w:val="800080"/>
                <w:u w:val="single"/>
              </w:rPr>
              <w:t>Critique</w:t>
            </w:r>
          </w:p>
        </w:tc>
      </w:tr>
      <w:tr w:rsidR="00E56FB2" w14:paraId="26E8359E" w14:textId="77777777" w:rsidTr="00E56FB2">
        <w:tc>
          <w:tcPr>
            <w:tcW w:w="4788" w:type="dxa"/>
          </w:tcPr>
          <w:p w14:paraId="59509FE0" w14:textId="423F9E89" w:rsidR="00E56FB2" w:rsidRPr="00E56FB2" w:rsidRDefault="00E56FB2" w:rsidP="00E56FB2">
            <w:pPr>
              <w:pStyle w:val="NoteLevel1"/>
              <w:numPr>
                <w:ilvl w:val="0"/>
                <w:numId w:val="0"/>
              </w:numPr>
              <w:rPr>
                <w:rFonts w:ascii="Times New Roman" w:hAnsi="Times New Roman" w:cs="Times New Roman"/>
                <w:color w:val="800080"/>
              </w:rPr>
            </w:pPr>
            <w:r>
              <w:rPr>
                <w:rFonts w:ascii="Times New Roman" w:hAnsi="Times New Roman" w:cs="Times New Roman"/>
                <w:color w:val="800080"/>
              </w:rPr>
              <w:t>Society is divided and characterized by conflict</w:t>
            </w:r>
          </w:p>
        </w:tc>
        <w:tc>
          <w:tcPr>
            <w:tcW w:w="4788" w:type="dxa"/>
          </w:tcPr>
          <w:p w14:paraId="05123782" w14:textId="6BD6C326" w:rsidR="00E56FB2" w:rsidRPr="00E56FB2" w:rsidRDefault="00E56FB2" w:rsidP="00E56FB2">
            <w:pPr>
              <w:pStyle w:val="NoteLevel1"/>
              <w:numPr>
                <w:ilvl w:val="0"/>
                <w:numId w:val="0"/>
              </w:numPr>
              <w:rPr>
                <w:rFonts w:ascii="Times New Roman" w:hAnsi="Times New Roman" w:cs="Times New Roman"/>
                <w:color w:val="800080"/>
              </w:rPr>
            </w:pPr>
            <w:r>
              <w:rPr>
                <w:rFonts w:ascii="Times New Roman" w:hAnsi="Times New Roman" w:cs="Times New Roman"/>
                <w:color w:val="800080"/>
              </w:rPr>
              <w:t>Dulls resistance (neutralizes productive conflict)</w:t>
            </w:r>
          </w:p>
        </w:tc>
      </w:tr>
      <w:tr w:rsidR="00E56FB2" w14:paraId="550C7C5B" w14:textId="77777777" w:rsidTr="00E56FB2">
        <w:tc>
          <w:tcPr>
            <w:tcW w:w="4788" w:type="dxa"/>
          </w:tcPr>
          <w:p w14:paraId="355DBB80" w14:textId="7FF4C281" w:rsidR="00E56FB2" w:rsidRPr="00E56FB2" w:rsidRDefault="00E56FB2" w:rsidP="00E56FB2">
            <w:pPr>
              <w:pStyle w:val="NoteLevel1"/>
              <w:numPr>
                <w:ilvl w:val="0"/>
                <w:numId w:val="0"/>
              </w:numPr>
              <w:rPr>
                <w:rFonts w:ascii="Times New Roman" w:hAnsi="Times New Roman" w:cs="Times New Roman"/>
                <w:color w:val="800080"/>
              </w:rPr>
            </w:pPr>
            <w:r>
              <w:rPr>
                <w:rFonts w:ascii="Times New Roman" w:hAnsi="Times New Roman" w:cs="Times New Roman"/>
                <w:color w:val="800080"/>
              </w:rPr>
              <w:t>Justice system is part of a while series of structures that maintain systematic ineuqualities (soc, eco, pol)</w:t>
            </w:r>
          </w:p>
        </w:tc>
        <w:tc>
          <w:tcPr>
            <w:tcW w:w="4788" w:type="dxa"/>
          </w:tcPr>
          <w:p w14:paraId="67EEF3D1" w14:textId="2909856A" w:rsidR="00E56FB2" w:rsidRPr="00E56FB2" w:rsidRDefault="00E56FB2" w:rsidP="00E56FB2">
            <w:pPr>
              <w:pStyle w:val="NoteLevel1"/>
              <w:numPr>
                <w:ilvl w:val="0"/>
                <w:numId w:val="0"/>
              </w:numPr>
              <w:rPr>
                <w:rFonts w:ascii="Times New Roman" w:hAnsi="Times New Roman" w:cs="Times New Roman"/>
                <w:color w:val="800080"/>
              </w:rPr>
            </w:pPr>
            <w:r>
              <w:rPr>
                <w:rFonts w:ascii="Times New Roman" w:hAnsi="Times New Roman" w:cs="Times New Roman"/>
                <w:color w:val="800080"/>
              </w:rPr>
              <w:t>Mobilize communities to just maintain status quo</w:t>
            </w:r>
          </w:p>
        </w:tc>
      </w:tr>
      <w:tr w:rsidR="00E56FB2" w14:paraId="26C8B362" w14:textId="77777777" w:rsidTr="00E56FB2">
        <w:tc>
          <w:tcPr>
            <w:tcW w:w="4788" w:type="dxa"/>
          </w:tcPr>
          <w:p w14:paraId="5B0B8A52" w14:textId="77777777" w:rsidR="00E56FB2" w:rsidRDefault="00E56FB2" w:rsidP="00E56FB2">
            <w:pPr>
              <w:pStyle w:val="NoteLevel1"/>
              <w:numPr>
                <w:ilvl w:val="0"/>
                <w:numId w:val="0"/>
              </w:numPr>
              <w:rPr>
                <w:rFonts w:ascii="Times New Roman" w:hAnsi="Times New Roman" w:cs="Times New Roman"/>
                <w:b/>
                <w:color w:val="800080"/>
                <w:u w:val="single"/>
              </w:rPr>
            </w:pPr>
          </w:p>
        </w:tc>
        <w:tc>
          <w:tcPr>
            <w:tcW w:w="4788" w:type="dxa"/>
          </w:tcPr>
          <w:p w14:paraId="64C64EC4" w14:textId="0DA6A591" w:rsidR="00E56FB2" w:rsidRPr="00E56FB2" w:rsidRDefault="00E56FB2" w:rsidP="00E56FB2">
            <w:pPr>
              <w:pStyle w:val="NoteLevel1"/>
              <w:numPr>
                <w:ilvl w:val="0"/>
                <w:numId w:val="0"/>
              </w:numPr>
              <w:rPr>
                <w:rFonts w:ascii="Times New Roman" w:hAnsi="Times New Roman" w:cs="Times New Roman"/>
                <w:color w:val="800080"/>
              </w:rPr>
            </w:pPr>
            <w:r>
              <w:rPr>
                <w:rFonts w:ascii="Times New Roman" w:hAnsi="Times New Roman" w:cs="Times New Roman"/>
                <w:color w:val="800080"/>
              </w:rPr>
              <w:t>Informal social control that is less costly and dangerous for the state « self-policing)</w:t>
            </w:r>
          </w:p>
        </w:tc>
      </w:tr>
      <w:tr w:rsidR="00E56FB2" w14:paraId="717D914E" w14:textId="77777777" w:rsidTr="00E56FB2">
        <w:tc>
          <w:tcPr>
            <w:tcW w:w="4788" w:type="dxa"/>
          </w:tcPr>
          <w:p w14:paraId="7C968BF1" w14:textId="77777777" w:rsidR="00E56FB2" w:rsidRDefault="00E56FB2" w:rsidP="00E56FB2">
            <w:pPr>
              <w:pStyle w:val="NoteLevel1"/>
              <w:numPr>
                <w:ilvl w:val="0"/>
                <w:numId w:val="0"/>
              </w:numPr>
              <w:rPr>
                <w:rFonts w:ascii="Times New Roman" w:hAnsi="Times New Roman" w:cs="Times New Roman"/>
                <w:b/>
                <w:color w:val="800080"/>
                <w:u w:val="single"/>
              </w:rPr>
            </w:pPr>
          </w:p>
        </w:tc>
        <w:tc>
          <w:tcPr>
            <w:tcW w:w="4788" w:type="dxa"/>
          </w:tcPr>
          <w:p w14:paraId="3683987C" w14:textId="754E57C8" w:rsidR="00E56FB2" w:rsidRPr="00296E3C" w:rsidRDefault="00296E3C" w:rsidP="00E56FB2">
            <w:pPr>
              <w:pStyle w:val="NoteLevel1"/>
              <w:numPr>
                <w:ilvl w:val="0"/>
                <w:numId w:val="0"/>
              </w:numPr>
              <w:rPr>
                <w:rFonts w:ascii="Times New Roman" w:hAnsi="Times New Roman" w:cs="Times New Roman"/>
                <w:color w:val="800080"/>
              </w:rPr>
            </w:pPr>
            <w:r>
              <w:rPr>
                <w:rFonts w:ascii="Times New Roman" w:hAnsi="Times New Roman" w:cs="Times New Roman"/>
                <w:color w:val="800080"/>
              </w:rPr>
              <w:t xml:space="preserve">Ind. Conflicts &amp; ignores roles of the Just. Sys. In inequalities </w:t>
            </w:r>
          </w:p>
        </w:tc>
      </w:tr>
      <w:tr w:rsidR="00E56FB2" w14:paraId="33475B74" w14:textId="77777777" w:rsidTr="00E56FB2">
        <w:tc>
          <w:tcPr>
            <w:tcW w:w="4788" w:type="dxa"/>
          </w:tcPr>
          <w:p w14:paraId="793C4961" w14:textId="77777777" w:rsidR="00E56FB2" w:rsidRDefault="00E56FB2" w:rsidP="00E56FB2">
            <w:pPr>
              <w:pStyle w:val="NoteLevel1"/>
              <w:numPr>
                <w:ilvl w:val="0"/>
                <w:numId w:val="0"/>
              </w:numPr>
              <w:rPr>
                <w:rFonts w:ascii="Times New Roman" w:hAnsi="Times New Roman" w:cs="Times New Roman"/>
                <w:b/>
                <w:color w:val="800080"/>
                <w:u w:val="single"/>
              </w:rPr>
            </w:pPr>
          </w:p>
        </w:tc>
        <w:tc>
          <w:tcPr>
            <w:tcW w:w="4788" w:type="dxa"/>
          </w:tcPr>
          <w:p w14:paraId="18D80BBF" w14:textId="598A99DA" w:rsidR="00E56FB2" w:rsidRPr="00296E3C" w:rsidRDefault="00296E3C" w:rsidP="00E56FB2">
            <w:pPr>
              <w:pStyle w:val="NoteLevel1"/>
              <w:numPr>
                <w:ilvl w:val="0"/>
                <w:numId w:val="0"/>
              </w:numPr>
              <w:rPr>
                <w:rFonts w:ascii="Times New Roman" w:hAnsi="Times New Roman" w:cs="Times New Roman"/>
                <w:color w:val="800080"/>
              </w:rPr>
            </w:pPr>
            <w:r>
              <w:rPr>
                <w:rFonts w:ascii="Times New Roman" w:hAnsi="Times New Roman" w:cs="Times New Roman"/>
                <w:color w:val="800080"/>
              </w:rPr>
              <w:t>Depolititcizes issues</w:t>
            </w:r>
          </w:p>
        </w:tc>
      </w:tr>
      <w:tr w:rsidR="00E56FB2" w14:paraId="09D596E0" w14:textId="77777777" w:rsidTr="00E56FB2">
        <w:tc>
          <w:tcPr>
            <w:tcW w:w="4788" w:type="dxa"/>
          </w:tcPr>
          <w:p w14:paraId="538C4C67" w14:textId="77777777" w:rsidR="00E56FB2" w:rsidRDefault="00E56FB2" w:rsidP="00E56FB2">
            <w:pPr>
              <w:pStyle w:val="NoteLevel1"/>
              <w:numPr>
                <w:ilvl w:val="0"/>
                <w:numId w:val="0"/>
              </w:numPr>
              <w:rPr>
                <w:rFonts w:ascii="Times New Roman" w:hAnsi="Times New Roman" w:cs="Times New Roman"/>
                <w:b/>
                <w:color w:val="800080"/>
                <w:u w:val="single"/>
              </w:rPr>
            </w:pPr>
          </w:p>
        </w:tc>
        <w:tc>
          <w:tcPr>
            <w:tcW w:w="4788" w:type="dxa"/>
          </w:tcPr>
          <w:p w14:paraId="485BEE66" w14:textId="4112014A" w:rsidR="00E56FB2" w:rsidRPr="00296E3C" w:rsidRDefault="00296E3C" w:rsidP="00E56FB2">
            <w:pPr>
              <w:pStyle w:val="NoteLevel1"/>
              <w:numPr>
                <w:ilvl w:val="0"/>
                <w:numId w:val="0"/>
              </w:numPr>
              <w:rPr>
                <w:rFonts w:ascii="Times New Roman" w:hAnsi="Times New Roman" w:cs="Times New Roman"/>
                <w:color w:val="800080"/>
              </w:rPr>
            </w:pPr>
            <w:r>
              <w:rPr>
                <w:rFonts w:ascii="Times New Roman" w:hAnsi="Times New Roman" w:cs="Times New Roman"/>
                <w:color w:val="800080"/>
              </w:rPr>
              <w:t>ADR, « mystifies » or « veils » the « real » social relations  (ideology – marx)</w:t>
            </w:r>
          </w:p>
        </w:tc>
      </w:tr>
    </w:tbl>
    <w:p w14:paraId="79DDF2D2" w14:textId="77777777" w:rsidR="00E56FB2" w:rsidRPr="00E56FB2" w:rsidRDefault="00E56FB2" w:rsidP="0061532F">
      <w:pPr>
        <w:pStyle w:val="NoteLevel1"/>
        <w:rPr>
          <w:rFonts w:ascii="Times New Roman" w:hAnsi="Times New Roman" w:cs="Times New Roman"/>
          <w:b/>
          <w:color w:val="800080"/>
          <w:u w:val="single"/>
        </w:rPr>
      </w:pPr>
    </w:p>
    <w:p w14:paraId="470955B2"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society is divided and characterized by conflict – ADR neutralizes conflict as it is private and outside of public view – less easy to detect socially prevalent problems</w:t>
      </w:r>
    </w:p>
    <w:p w14:paraId="4C295598"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informal social control – dangerous for the state moves conflict out of public’s view</w:t>
      </w:r>
    </w:p>
    <w:p w14:paraId="68C59071"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mobilizes communities to just maintain status quo</w:t>
      </w:r>
    </w:p>
    <w:p w14:paraId="7E433249"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 xml:space="preserve">false promise(from Sargent’s 2 themes) – “says we can do it all – win-win/reduce future conflict – formal process has the power to make a forced resolution that may be in their best interest </w:t>
      </w:r>
    </w:p>
    <w:p w14:paraId="72ED28A8" w14:textId="77777777" w:rsidR="00B42A7C" w:rsidRPr="00B42A7C" w:rsidRDefault="00B42A7C" w:rsidP="00B42A7C">
      <w:pPr>
        <w:pStyle w:val="NoteLevel2"/>
        <w:rPr>
          <w:rFonts w:ascii="Times New Roman" w:hAnsi="Times New Roman" w:cs="Times New Roman"/>
          <w:color w:val="0000FF"/>
          <w:lang w:val="en-US"/>
        </w:rPr>
      </w:pPr>
      <w:r w:rsidRPr="00B42A7C">
        <w:rPr>
          <w:rFonts w:ascii="Times New Roman" w:hAnsi="Times New Roman" w:cs="Times New Roman"/>
          <w:color w:val="0000FF"/>
          <w:lang w:val="en-US"/>
        </w:rPr>
        <w:t xml:space="preserve">ADR is supposed to be a win-win scenario and the problem is in this drive towards getting people to agree you fail to recognize that there is a right and wrong position within the dispute. Maybe one person should be punished and the other person shouldn’t be? </w:t>
      </w:r>
    </w:p>
    <w:p w14:paraId="52B951B5" w14:textId="77777777" w:rsidR="00E56FB2" w:rsidRPr="00E56FB2" w:rsidRDefault="00E56FB2" w:rsidP="0061532F">
      <w:pPr>
        <w:pStyle w:val="NoteLevel1"/>
        <w:rPr>
          <w:rFonts w:ascii="Times New Roman" w:hAnsi="Times New Roman" w:cs="Times New Roman"/>
          <w:b/>
          <w:color w:val="800080"/>
          <w:u w:val="single"/>
        </w:rPr>
      </w:pPr>
    </w:p>
    <w:p w14:paraId="2A806A7E" w14:textId="1B82202B" w:rsidR="00E56FB2" w:rsidRPr="0061532F" w:rsidRDefault="00E56FB2" w:rsidP="0061532F">
      <w:pPr>
        <w:pStyle w:val="NoteLevel1"/>
        <w:rPr>
          <w:rFonts w:ascii="Times New Roman" w:hAnsi="Times New Roman" w:cs="Times New Roman"/>
          <w:b/>
          <w:color w:val="800080"/>
          <w:u w:val="single"/>
        </w:rPr>
      </w:pPr>
      <w:r>
        <w:rPr>
          <w:rFonts w:ascii="Times New Roman" w:hAnsi="Times New Roman" w:cs="Times New Roman"/>
          <w:b/>
          <w:u w:val="single"/>
        </w:rPr>
        <w:t>FEMINIST CRITIQUE</w:t>
      </w:r>
    </w:p>
    <w:p w14:paraId="55CFB1B2" w14:textId="77777777" w:rsidR="0061532F" w:rsidRDefault="0061532F" w:rsidP="0061532F">
      <w:pPr>
        <w:pStyle w:val="NoteLevel1"/>
        <w:rPr>
          <w:rFonts w:ascii="Times New Roman" w:hAnsi="Times New Roman" w:cs="Times New Roman"/>
          <w:b/>
          <w:color w:val="800080"/>
          <w:u w:val="single"/>
        </w:rPr>
      </w:pPr>
    </w:p>
    <w:tbl>
      <w:tblPr>
        <w:tblStyle w:val="TableGrid"/>
        <w:tblW w:w="0" w:type="auto"/>
        <w:tblLook w:val="04A0" w:firstRow="1" w:lastRow="0" w:firstColumn="1" w:lastColumn="0" w:noHBand="0" w:noVBand="1"/>
      </w:tblPr>
      <w:tblGrid>
        <w:gridCol w:w="4788"/>
        <w:gridCol w:w="4788"/>
      </w:tblGrid>
      <w:tr w:rsidR="0061532F" w14:paraId="260D409E" w14:textId="77777777" w:rsidTr="0061532F">
        <w:tc>
          <w:tcPr>
            <w:tcW w:w="4788" w:type="dxa"/>
          </w:tcPr>
          <w:p w14:paraId="41BE16DC" w14:textId="25F6D234" w:rsidR="0061532F" w:rsidRDefault="0061532F" w:rsidP="0061532F">
            <w:pPr>
              <w:pStyle w:val="NoteLevel1"/>
              <w:numPr>
                <w:ilvl w:val="0"/>
                <w:numId w:val="0"/>
              </w:numPr>
              <w:rPr>
                <w:rFonts w:ascii="Times New Roman" w:hAnsi="Times New Roman" w:cs="Times New Roman"/>
                <w:b/>
                <w:color w:val="800080"/>
                <w:u w:val="single"/>
              </w:rPr>
            </w:pPr>
            <w:r>
              <w:rPr>
                <w:rFonts w:ascii="Times New Roman" w:hAnsi="Times New Roman" w:cs="Times New Roman"/>
                <w:b/>
                <w:color w:val="800080"/>
                <w:u w:val="single"/>
              </w:rPr>
              <w:t>Assumptions</w:t>
            </w:r>
          </w:p>
        </w:tc>
        <w:tc>
          <w:tcPr>
            <w:tcW w:w="4788" w:type="dxa"/>
          </w:tcPr>
          <w:p w14:paraId="347FCDF7" w14:textId="08EADB41" w:rsidR="0061532F" w:rsidRDefault="0061532F" w:rsidP="0061532F">
            <w:pPr>
              <w:pStyle w:val="NoteLevel1"/>
              <w:numPr>
                <w:ilvl w:val="0"/>
                <w:numId w:val="0"/>
              </w:numPr>
              <w:rPr>
                <w:rFonts w:ascii="Times New Roman" w:hAnsi="Times New Roman" w:cs="Times New Roman"/>
                <w:b/>
                <w:color w:val="800080"/>
                <w:u w:val="single"/>
              </w:rPr>
            </w:pPr>
            <w:r>
              <w:rPr>
                <w:rFonts w:ascii="Times New Roman" w:hAnsi="Times New Roman" w:cs="Times New Roman"/>
                <w:b/>
                <w:color w:val="800080"/>
                <w:u w:val="single"/>
              </w:rPr>
              <w:t>Critique</w:t>
            </w:r>
          </w:p>
        </w:tc>
      </w:tr>
      <w:tr w:rsidR="0061532F" w14:paraId="6C10310A" w14:textId="77777777" w:rsidTr="0061532F">
        <w:tc>
          <w:tcPr>
            <w:tcW w:w="4788" w:type="dxa"/>
          </w:tcPr>
          <w:p w14:paraId="6574B69A" w14:textId="34E9EF3B" w:rsidR="0061532F" w:rsidRPr="0061532F" w:rsidRDefault="0061532F" w:rsidP="0061532F">
            <w:pPr>
              <w:pStyle w:val="NoteLevel1"/>
              <w:numPr>
                <w:ilvl w:val="0"/>
                <w:numId w:val="0"/>
              </w:numPr>
              <w:rPr>
                <w:rFonts w:ascii="Times New Roman" w:hAnsi="Times New Roman" w:cs="Times New Roman"/>
                <w:color w:val="800080"/>
              </w:rPr>
            </w:pPr>
            <w:r>
              <w:rPr>
                <w:rFonts w:ascii="Times New Roman" w:hAnsi="Times New Roman" w:cs="Times New Roman"/>
                <w:color w:val="800080"/>
              </w:rPr>
              <w:t>Power imbalances (between men and women)</w:t>
            </w:r>
          </w:p>
        </w:tc>
        <w:tc>
          <w:tcPr>
            <w:tcW w:w="4788" w:type="dxa"/>
          </w:tcPr>
          <w:p w14:paraId="498E1D8B" w14:textId="1691837B" w:rsidR="0061532F" w:rsidRPr="00E56FB2" w:rsidRDefault="00E56FB2" w:rsidP="0061532F">
            <w:pPr>
              <w:pStyle w:val="NoteLevel1"/>
              <w:numPr>
                <w:ilvl w:val="0"/>
                <w:numId w:val="0"/>
              </w:numPr>
              <w:rPr>
                <w:rFonts w:ascii="Times New Roman" w:hAnsi="Times New Roman" w:cs="Times New Roman"/>
                <w:color w:val="800080"/>
              </w:rPr>
            </w:pPr>
            <w:r>
              <w:rPr>
                <w:rFonts w:ascii="Times New Roman" w:hAnsi="Times New Roman" w:cs="Times New Roman"/>
                <w:color w:val="800080"/>
              </w:rPr>
              <w:t>Splits : similar to both lib. and conflict perspectives</w:t>
            </w:r>
          </w:p>
        </w:tc>
      </w:tr>
      <w:tr w:rsidR="0061532F" w14:paraId="2C96EEFE" w14:textId="77777777" w:rsidTr="0061532F">
        <w:tc>
          <w:tcPr>
            <w:tcW w:w="4788" w:type="dxa"/>
          </w:tcPr>
          <w:p w14:paraId="44363AC7" w14:textId="0D8B8121" w:rsidR="0061532F" w:rsidRPr="0061532F" w:rsidRDefault="0061532F" w:rsidP="0061532F">
            <w:pPr>
              <w:pStyle w:val="NoteLevel1"/>
              <w:numPr>
                <w:ilvl w:val="0"/>
                <w:numId w:val="0"/>
              </w:numPr>
              <w:rPr>
                <w:rFonts w:ascii="Times New Roman" w:hAnsi="Times New Roman" w:cs="Times New Roman"/>
                <w:color w:val="800080"/>
              </w:rPr>
            </w:pPr>
            <w:r>
              <w:rPr>
                <w:rFonts w:ascii="Times New Roman" w:hAnsi="Times New Roman" w:cs="Times New Roman"/>
                <w:color w:val="800080"/>
              </w:rPr>
              <w:t>Traditionally family structures have been a central tool in maintaining patriarchy</w:t>
            </w:r>
          </w:p>
        </w:tc>
        <w:tc>
          <w:tcPr>
            <w:tcW w:w="4788" w:type="dxa"/>
          </w:tcPr>
          <w:p w14:paraId="6F79BEBB" w14:textId="11011CDA" w:rsidR="0061532F" w:rsidRPr="00E56FB2" w:rsidRDefault="00E56FB2" w:rsidP="0061532F">
            <w:pPr>
              <w:pStyle w:val="NoteLevel1"/>
              <w:numPr>
                <w:ilvl w:val="0"/>
                <w:numId w:val="0"/>
              </w:numPr>
              <w:rPr>
                <w:rFonts w:ascii="Times New Roman" w:hAnsi="Times New Roman" w:cs="Times New Roman"/>
                <w:color w:val="800080"/>
              </w:rPr>
            </w:pPr>
            <w:r>
              <w:rPr>
                <w:rFonts w:ascii="Times New Roman" w:hAnsi="Times New Roman" w:cs="Times New Roman"/>
                <w:color w:val="800080"/>
              </w:rPr>
              <w:t>ADR has no « due process safeguards to protect women » (L)</w:t>
            </w:r>
          </w:p>
        </w:tc>
      </w:tr>
      <w:tr w:rsidR="0061532F" w14:paraId="350BC531" w14:textId="77777777" w:rsidTr="0061532F">
        <w:tc>
          <w:tcPr>
            <w:tcW w:w="4788" w:type="dxa"/>
          </w:tcPr>
          <w:p w14:paraId="355B3ED8" w14:textId="5C6A5873" w:rsidR="0061532F" w:rsidRPr="00E56FB2" w:rsidRDefault="00E56FB2" w:rsidP="0061532F">
            <w:pPr>
              <w:pStyle w:val="NoteLevel1"/>
              <w:numPr>
                <w:ilvl w:val="0"/>
                <w:numId w:val="0"/>
              </w:numPr>
              <w:rPr>
                <w:rFonts w:ascii="Times New Roman" w:hAnsi="Times New Roman" w:cs="Times New Roman"/>
                <w:color w:val="800080"/>
              </w:rPr>
            </w:pPr>
            <w:r>
              <w:rPr>
                <w:rFonts w:ascii="Times New Roman" w:hAnsi="Times New Roman" w:cs="Times New Roman"/>
                <w:color w:val="800080"/>
              </w:rPr>
              <w:t>Legal system supports these imbalances but has also be used to challenge them.</w:t>
            </w:r>
          </w:p>
        </w:tc>
        <w:tc>
          <w:tcPr>
            <w:tcW w:w="4788" w:type="dxa"/>
          </w:tcPr>
          <w:p w14:paraId="0886C3A2" w14:textId="5BC9EA2E" w:rsidR="0061532F" w:rsidRPr="00E56FB2" w:rsidRDefault="00E56FB2" w:rsidP="0061532F">
            <w:pPr>
              <w:pStyle w:val="NoteLevel1"/>
              <w:numPr>
                <w:ilvl w:val="0"/>
                <w:numId w:val="0"/>
              </w:numPr>
              <w:rPr>
                <w:rFonts w:ascii="Times New Roman" w:hAnsi="Times New Roman" w:cs="Times New Roman"/>
                <w:color w:val="800080"/>
              </w:rPr>
            </w:pPr>
            <w:r>
              <w:rPr>
                <w:rFonts w:ascii="Times New Roman" w:hAnsi="Times New Roman" w:cs="Times New Roman"/>
                <w:color w:val="800080"/>
              </w:rPr>
              <w:t>Divorce ADR supresses and depolitisizes gender inequalites in the family (c)</w:t>
            </w:r>
          </w:p>
        </w:tc>
      </w:tr>
      <w:tr w:rsidR="0061532F" w14:paraId="7CE33164" w14:textId="77777777" w:rsidTr="0061532F">
        <w:tc>
          <w:tcPr>
            <w:tcW w:w="4788" w:type="dxa"/>
          </w:tcPr>
          <w:p w14:paraId="1F98AA24" w14:textId="77777777" w:rsidR="0061532F" w:rsidRDefault="0061532F" w:rsidP="0061532F">
            <w:pPr>
              <w:pStyle w:val="NoteLevel1"/>
              <w:numPr>
                <w:ilvl w:val="0"/>
                <w:numId w:val="0"/>
              </w:numPr>
              <w:rPr>
                <w:rFonts w:ascii="Times New Roman" w:hAnsi="Times New Roman" w:cs="Times New Roman"/>
                <w:b/>
                <w:color w:val="800080"/>
                <w:u w:val="single"/>
              </w:rPr>
            </w:pPr>
          </w:p>
        </w:tc>
        <w:tc>
          <w:tcPr>
            <w:tcW w:w="4788" w:type="dxa"/>
          </w:tcPr>
          <w:p w14:paraId="3EC3E98A" w14:textId="1A552968" w:rsidR="0061532F" w:rsidRPr="00E56FB2" w:rsidRDefault="00E56FB2" w:rsidP="0061532F">
            <w:pPr>
              <w:pStyle w:val="NoteLevel1"/>
              <w:numPr>
                <w:ilvl w:val="0"/>
                <w:numId w:val="0"/>
              </w:numPr>
              <w:rPr>
                <w:rFonts w:ascii="Times New Roman" w:hAnsi="Times New Roman" w:cs="Times New Roman"/>
                <w:color w:val="800080"/>
              </w:rPr>
            </w:pPr>
            <w:r>
              <w:rPr>
                <w:rFonts w:ascii="Times New Roman" w:hAnsi="Times New Roman" w:cs="Times New Roman"/>
                <w:color w:val="800080"/>
              </w:rPr>
              <w:t>Gendered view of « disputes » may penalize women</w:t>
            </w:r>
          </w:p>
        </w:tc>
      </w:tr>
      <w:tr w:rsidR="0061532F" w14:paraId="4194004C" w14:textId="77777777" w:rsidTr="0061532F">
        <w:tc>
          <w:tcPr>
            <w:tcW w:w="4788" w:type="dxa"/>
          </w:tcPr>
          <w:p w14:paraId="32EAB680" w14:textId="77777777" w:rsidR="0061532F" w:rsidRDefault="0061532F" w:rsidP="0061532F">
            <w:pPr>
              <w:pStyle w:val="NoteLevel1"/>
              <w:numPr>
                <w:ilvl w:val="0"/>
                <w:numId w:val="0"/>
              </w:numPr>
              <w:rPr>
                <w:rFonts w:ascii="Times New Roman" w:hAnsi="Times New Roman" w:cs="Times New Roman"/>
                <w:b/>
                <w:color w:val="800080"/>
                <w:u w:val="single"/>
              </w:rPr>
            </w:pPr>
          </w:p>
        </w:tc>
        <w:tc>
          <w:tcPr>
            <w:tcW w:w="4788" w:type="dxa"/>
          </w:tcPr>
          <w:p w14:paraId="71681900" w14:textId="43BEC264" w:rsidR="0061532F" w:rsidRPr="00E56FB2" w:rsidRDefault="00E56FB2" w:rsidP="0061532F">
            <w:pPr>
              <w:pStyle w:val="NoteLevel1"/>
              <w:numPr>
                <w:ilvl w:val="0"/>
                <w:numId w:val="0"/>
              </w:numPr>
              <w:rPr>
                <w:rFonts w:ascii="Times New Roman" w:hAnsi="Times New Roman" w:cs="Times New Roman"/>
                <w:color w:val="800080"/>
              </w:rPr>
            </w:pPr>
            <w:r>
              <w:rPr>
                <w:rFonts w:ascii="Times New Roman" w:hAnsi="Times New Roman" w:cs="Times New Roman"/>
                <w:color w:val="800080"/>
              </w:rPr>
              <w:t>Diverts « private » family issues outside public forum of the CourtA</w:t>
            </w:r>
          </w:p>
        </w:tc>
      </w:tr>
      <w:tr w:rsidR="0061532F" w14:paraId="2052DD0C" w14:textId="77777777" w:rsidTr="0061532F">
        <w:tc>
          <w:tcPr>
            <w:tcW w:w="4788" w:type="dxa"/>
          </w:tcPr>
          <w:p w14:paraId="65DC41A4" w14:textId="77777777" w:rsidR="0061532F" w:rsidRDefault="0061532F" w:rsidP="0061532F">
            <w:pPr>
              <w:pStyle w:val="NoteLevel1"/>
              <w:numPr>
                <w:ilvl w:val="0"/>
                <w:numId w:val="0"/>
              </w:numPr>
              <w:rPr>
                <w:rFonts w:ascii="Times New Roman" w:hAnsi="Times New Roman" w:cs="Times New Roman"/>
                <w:b/>
                <w:color w:val="800080"/>
                <w:u w:val="single"/>
              </w:rPr>
            </w:pPr>
          </w:p>
        </w:tc>
        <w:tc>
          <w:tcPr>
            <w:tcW w:w="4788" w:type="dxa"/>
          </w:tcPr>
          <w:p w14:paraId="4DCF2F35" w14:textId="46E28586" w:rsidR="0061532F" w:rsidRPr="00E56FB2" w:rsidRDefault="00E56FB2" w:rsidP="0061532F">
            <w:pPr>
              <w:pStyle w:val="NoteLevel1"/>
              <w:numPr>
                <w:ilvl w:val="0"/>
                <w:numId w:val="0"/>
              </w:numPr>
              <w:rPr>
                <w:rFonts w:ascii="Times New Roman" w:hAnsi="Times New Roman" w:cs="Times New Roman"/>
                <w:color w:val="800080"/>
              </w:rPr>
            </w:pPr>
            <w:r>
              <w:rPr>
                <w:rFonts w:ascii="Times New Roman" w:hAnsi="Times New Roman" w:cs="Times New Roman"/>
                <w:color w:val="800080"/>
              </w:rPr>
              <w:t>ADR is « Trojan horse »</w:t>
            </w:r>
          </w:p>
        </w:tc>
      </w:tr>
    </w:tbl>
    <w:p w14:paraId="1B2D2CE4" w14:textId="77777777" w:rsidR="0061532F" w:rsidRPr="0061532F" w:rsidRDefault="0061532F" w:rsidP="0061532F">
      <w:pPr>
        <w:pStyle w:val="NoteLevel1"/>
        <w:rPr>
          <w:rFonts w:ascii="Times New Roman" w:hAnsi="Times New Roman" w:cs="Times New Roman"/>
          <w:b/>
          <w:color w:val="800080"/>
          <w:u w:val="single"/>
        </w:rPr>
      </w:pPr>
    </w:p>
    <w:p w14:paraId="42249CBF" w14:textId="1168BDB0" w:rsidR="00F96BE7" w:rsidRPr="00296E3C" w:rsidRDefault="00296E3C">
      <w:pPr>
        <w:pStyle w:val="NoteLevel1"/>
      </w:pPr>
      <w:r>
        <w:rPr>
          <w:rFonts w:ascii="Times New Roman" w:hAnsi="Times New Roman" w:cs="Times New Roman"/>
          <w:b/>
          <w:u w:val="single"/>
        </w:rPr>
        <w:t>SARGENT’S 2 THEMES</w:t>
      </w:r>
    </w:p>
    <w:p w14:paraId="4BB2475E" w14:textId="7FA4690B" w:rsidR="00296E3C" w:rsidRDefault="00296E3C" w:rsidP="00296E3C">
      <w:pPr>
        <w:pStyle w:val="NoteLevel2"/>
        <w:rPr>
          <w:rFonts w:ascii="Times New Roman" w:hAnsi="Times New Roman" w:cs="Times New Roman"/>
          <w:color w:val="800080"/>
        </w:rPr>
      </w:pPr>
      <w:r>
        <w:rPr>
          <w:rFonts w:ascii="Times New Roman" w:hAnsi="Times New Roman" w:cs="Times New Roman"/>
          <w:color w:val="800080"/>
        </w:rPr>
        <w:t>« Inadequate Promise » of ADR (liberal)</w:t>
      </w:r>
    </w:p>
    <w:p w14:paraId="20372C1F" w14:textId="26976EAD" w:rsidR="00296E3C" w:rsidRDefault="00296E3C" w:rsidP="00296E3C">
      <w:pPr>
        <w:pStyle w:val="NoteLevel3"/>
        <w:rPr>
          <w:rFonts w:ascii="Times New Roman" w:hAnsi="Times New Roman" w:cs="Times New Roman"/>
          <w:color w:val="800080"/>
        </w:rPr>
      </w:pPr>
      <w:r>
        <w:rPr>
          <w:rFonts w:ascii="Times New Roman" w:hAnsi="Times New Roman" w:cs="Times New Roman"/>
          <w:color w:val="800080"/>
        </w:rPr>
        <w:t>The procedure and due process &amp; rule of law guarentee of the formal justice system provide best mechanism to redress the imbalance of power between the parties to a dispute, ADR has no such formal protection ergo ADR is inadequate</w:t>
      </w:r>
    </w:p>
    <w:p w14:paraId="0A6A2EF0" w14:textId="69C3F286" w:rsidR="00296E3C" w:rsidRDefault="00296E3C" w:rsidP="00296E3C">
      <w:pPr>
        <w:pStyle w:val="NoteLevel2"/>
        <w:rPr>
          <w:rFonts w:ascii="Times New Roman" w:hAnsi="Times New Roman" w:cs="Times New Roman"/>
          <w:color w:val="800080"/>
        </w:rPr>
      </w:pPr>
      <w:r>
        <w:rPr>
          <w:rFonts w:ascii="Times New Roman" w:hAnsi="Times New Roman" w:cs="Times New Roman"/>
          <w:color w:val="800080"/>
        </w:rPr>
        <w:t>« False promise » of ADR (conflict &amp; most fems)</w:t>
      </w:r>
    </w:p>
    <w:p w14:paraId="1EA2E1FA" w14:textId="2F83F543" w:rsidR="00296E3C" w:rsidRDefault="00296E3C" w:rsidP="00296E3C">
      <w:pPr>
        <w:pStyle w:val="NoteLevel3"/>
        <w:rPr>
          <w:rFonts w:ascii="Times New Roman" w:hAnsi="Times New Roman" w:cs="Times New Roman"/>
          <w:color w:val="800080"/>
        </w:rPr>
      </w:pPr>
      <w:r>
        <w:rPr>
          <w:rFonts w:ascii="Times New Roman" w:hAnsi="Times New Roman" w:cs="Times New Roman"/>
          <w:color w:val="800080"/>
        </w:rPr>
        <w:t>The liberal assumptions fail to see the current system’s roles in maintaining (and legitimizing) inequalities</w:t>
      </w:r>
    </w:p>
    <w:p w14:paraId="10412DBA" w14:textId="5E769ED9" w:rsidR="00296E3C" w:rsidRDefault="00296E3C" w:rsidP="00296E3C">
      <w:pPr>
        <w:pStyle w:val="NoteLevel3"/>
        <w:rPr>
          <w:rFonts w:ascii="Times New Roman" w:hAnsi="Times New Roman" w:cs="Times New Roman"/>
          <w:color w:val="800080"/>
        </w:rPr>
      </w:pPr>
      <w:r>
        <w:rPr>
          <w:rFonts w:ascii="Times New Roman" w:hAnsi="Times New Roman" w:cs="Times New Roman"/>
          <w:color w:val="800080"/>
        </w:rPr>
        <w:t>ADR, because it does not address the justice system (but merely supplements it), will also just maintain the status quo</w:t>
      </w:r>
    </w:p>
    <w:p w14:paraId="7464EA1F" w14:textId="6169A600" w:rsidR="00296E3C" w:rsidRDefault="00296E3C" w:rsidP="00296E3C">
      <w:pPr>
        <w:pStyle w:val="NoteLevel3"/>
        <w:rPr>
          <w:rFonts w:ascii="Times New Roman" w:hAnsi="Times New Roman" w:cs="Times New Roman"/>
          <w:color w:val="800080"/>
        </w:rPr>
      </w:pPr>
      <w:r>
        <w:rPr>
          <w:rFonts w:ascii="Times New Roman" w:hAnsi="Times New Roman" w:cs="Times New Roman"/>
          <w:color w:val="800080"/>
        </w:rPr>
        <w:t>Worse, it promises « empowerment » to traditionally excluded voices (eg. Victims) but effectively excluded voices in the « crushing quest for concensus » (and stability and order) – Harmony ideology » (Noder)</w:t>
      </w:r>
    </w:p>
    <w:p w14:paraId="6E5C2E50" w14:textId="77777777" w:rsidR="00296E3C" w:rsidRDefault="00296E3C" w:rsidP="00296E3C">
      <w:pPr>
        <w:pStyle w:val="NoteLevel1"/>
        <w:rPr>
          <w:rFonts w:ascii="Times New Roman" w:hAnsi="Times New Roman" w:cs="Times New Roman"/>
          <w:color w:val="800080"/>
        </w:rPr>
      </w:pPr>
    </w:p>
    <w:p w14:paraId="2D12406B" w14:textId="2D4E59D2" w:rsidR="00296E3C" w:rsidRPr="00296E3C" w:rsidRDefault="00296E3C" w:rsidP="00296E3C">
      <w:pPr>
        <w:pStyle w:val="NoteLevel1"/>
        <w:rPr>
          <w:rFonts w:ascii="Times New Roman" w:hAnsi="Times New Roman" w:cs="Times New Roman"/>
          <w:color w:val="800080"/>
        </w:rPr>
      </w:pPr>
      <w:r>
        <w:rPr>
          <w:rFonts w:ascii="Times New Roman" w:hAnsi="Times New Roman" w:cs="Times New Roman"/>
          <w:b/>
          <w:u w:val="single"/>
        </w:rPr>
        <w:t>QUESTIONS TO PONDER </w:t>
      </w:r>
    </w:p>
    <w:p w14:paraId="31D8A854" w14:textId="56C9A09F" w:rsidR="00296E3C" w:rsidRDefault="00BD2758" w:rsidP="00BD2758">
      <w:pPr>
        <w:pStyle w:val="NoteLevel2"/>
        <w:rPr>
          <w:rFonts w:ascii="Times New Roman" w:hAnsi="Times New Roman" w:cs="Times New Roman"/>
        </w:rPr>
      </w:pPr>
      <w:r>
        <w:rPr>
          <w:rFonts w:ascii="Times New Roman" w:hAnsi="Times New Roman" w:cs="Times New Roman"/>
        </w:rPr>
        <w:t>Do ADR processes meraly serve to legitimize the status quo by :</w:t>
      </w:r>
    </w:p>
    <w:p w14:paraId="1023E8BA" w14:textId="48336935" w:rsidR="00BD2758" w:rsidRDefault="00BD2758" w:rsidP="00BD2758">
      <w:pPr>
        <w:pStyle w:val="NoteLevel3"/>
        <w:rPr>
          <w:rFonts w:ascii="Times New Roman" w:hAnsi="Times New Roman" w:cs="Times New Roman"/>
        </w:rPr>
      </w:pPr>
      <w:r>
        <w:rPr>
          <w:rFonts w:ascii="Times New Roman" w:hAnsi="Times New Roman" w:cs="Times New Roman"/>
        </w:rPr>
        <w:t>Diverting conflicts (privatizing)</w:t>
      </w:r>
    </w:p>
    <w:p w14:paraId="4CA3EFCD" w14:textId="04F8AB01" w:rsidR="00BD2758" w:rsidRDefault="00BD2758" w:rsidP="00BD2758">
      <w:pPr>
        <w:pStyle w:val="NoteLevel3"/>
        <w:rPr>
          <w:rFonts w:ascii="Times New Roman" w:hAnsi="Times New Roman" w:cs="Times New Roman"/>
        </w:rPr>
      </w:pPr>
      <w:r>
        <w:rPr>
          <w:rFonts w:ascii="Times New Roman" w:hAnsi="Times New Roman" w:cs="Times New Roman"/>
        </w:rPr>
        <w:t>Aiming at harmony (minimizing legitimate conflicts)</w:t>
      </w:r>
    </w:p>
    <w:p w14:paraId="7757F902" w14:textId="45895312" w:rsidR="00BD2758" w:rsidRDefault="00BD2758" w:rsidP="00BD2758">
      <w:pPr>
        <w:pStyle w:val="NoteLevel2"/>
        <w:rPr>
          <w:rFonts w:ascii="Times New Roman" w:hAnsi="Times New Roman" w:cs="Times New Roman"/>
        </w:rPr>
      </w:pPr>
      <w:r>
        <w:rPr>
          <w:rFonts w:ascii="Times New Roman" w:hAnsi="Times New Roman" w:cs="Times New Roman"/>
        </w:rPr>
        <w:lastRenderedPageBreak/>
        <w:t>Do these « new » processes effectively address the issues raised under the banner of « victims rights »?</w:t>
      </w:r>
    </w:p>
    <w:p w14:paraId="3E9DC487" w14:textId="6E0EF696" w:rsidR="00BD2758" w:rsidRDefault="00BD2758" w:rsidP="00BD2758">
      <w:pPr>
        <w:pStyle w:val="NoteLevel2"/>
        <w:rPr>
          <w:rFonts w:ascii="Times New Roman" w:hAnsi="Times New Roman" w:cs="Times New Roman"/>
        </w:rPr>
      </w:pPr>
      <w:r>
        <w:rPr>
          <w:rFonts w:ascii="Times New Roman" w:hAnsi="Times New Roman" w:cs="Times New Roman"/>
        </w:rPr>
        <w:t>If the « player » don’t change (lawyers increasingly involved » will this limit the potential of med. As alt. To trad. Court processes?</w:t>
      </w:r>
    </w:p>
    <w:p w14:paraId="490A0814" w14:textId="73F1206F" w:rsidR="00310486" w:rsidRDefault="00310486" w:rsidP="00BD2758">
      <w:pPr>
        <w:pStyle w:val="NoteLevel2"/>
        <w:rPr>
          <w:rFonts w:ascii="Times New Roman" w:hAnsi="Times New Roman" w:cs="Times New Roman"/>
        </w:rPr>
      </w:pPr>
      <w:r>
        <w:rPr>
          <w:rFonts w:ascii="Times New Roman" w:hAnsi="Times New Roman" w:cs="Times New Roman"/>
        </w:rPr>
        <w:t>Are there limits to the ADR approach? Are these limits just in criminal law or civil law?</w:t>
      </w:r>
    </w:p>
    <w:p w14:paraId="68432BB8" w14:textId="6294E246" w:rsidR="00310486" w:rsidRDefault="00310486" w:rsidP="00BD2758">
      <w:pPr>
        <w:pStyle w:val="NoteLevel2"/>
        <w:rPr>
          <w:rFonts w:ascii="Times New Roman" w:hAnsi="Times New Roman" w:cs="Times New Roman"/>
        </w:rPr>
      </w:pPr>
      <w:r>
        <w:rPr>
          <w:rFonts w:ascii="Times New Roman" w:hAnsi="Times New Roman" w:cs="Times New Roman"/>
        </w:rPr>
        <w:t>How important is it that « communities » are involved in the justice system at all? Should comms be more involved? (more autonomous) (community moots (V&amp;N)? Is there a danger in this informality?</w:t>
      </w:r>
    </w:p>
    <w:p w14:paraId="04B97445" w14:textId="77777777" w:rsidR="00310486" w:rsidRDefault="00310486" w:rsidP="00310486">
      <w:pPr>
        <w:pStyle w:val="NoteLevel1"/>
        <w:rPr>
          <w:rFonts w:ascii="Times New Roman" w:hAnsi="Times New Roman" w:cs="Times New Roman"/>
        </w:rPr>
      </w:pPr>
    </w:p>
    <w:p w14:paraId="5E0E2E29" w14:textId="52E7ED06" w:rsidR="00310486" w:rsidRPr="00310486" w:rsidRDefault="00310486" w:rsidP="00310486">
      <w:pPr>
        <w:pStyle w:val="NoteLevel1"/>
        <w:rPr>
          <w:rFonts w:ascii="Times New Roman" w:hAnsi="Times New Roman" w:cs="Times New Roman"/>
        </w:rPr>
      </w:pPr>
      <w:r>
        <w:rPr>
          <w:rFonts w:ascii="Times New Roman" w:hAnsi="Times New Roman" w:cs="Times New Roman"/>
          <w:i/>
          <w:u w:val="single"/>
        </w:rPr>
        <w:t>Week 11 : From punishment to treatment : what does « restorative justice » restore?</w:t>
      </w:r>
    </w:p>
    <w:p w14:paraId="018127FE" w14:textId="77777777" w:rsidR="00310486" w:rsidRPr="00310486" w:rsidRDefault="00310486" w:rsidP="00310486">
      <w:pPr>
        <w:pStyle w:val="NoteLevel1"/>
        <w:rPr>
          <w:rFonts w:ascii="Times New Roman" w:hAnsi="Times New Roman" w:cs="Times New Roman"/>
        </w:rPr>
      </w:pPr>
    </w:p>
    <w:p w14:paraId="03454C9F" w14:textId="0CE80067" w:rsidR="00310486" w:rsidRDefault="00310486" w:rsidP="00310486">
      <w:pPr>
        <w:pStyle w:val="NoteLevel1"/>
        <w:numPr>
          <w:ilvl w:val="0"/>
          <w:numId w:val="0"/>
        </w:numPr>
        <w:rPr>
          <w:rFonts w:ascii="Times New Roman" w:hAnsi="Times New Roman" w:cs="Times New Roman"/>
          <w:b/>
          <w:u w:val="single"/>
        </w:rPr>
      </w:pPr>
      <w:r>
        <w:rPr>
          <w:rFonts w:ascii="Times New Roman" w:hAnsi="Times New Roman" w:cs="Times New Roman"/>
          <w:b/>
          <w:u w:val="single"/>
        </w:rPr>
        <w:t>CORE ELEMENTS OF RJ (DAILY)</w:t>
      </w:r>
    </w:p>
    <w:p w14:paraId="5C218494" w14:textId="3635304E" w:rsidR="00310486" w:rsidRDefault="00310486" w:rsidP="002E73BF">
      <w:pPr>
        <w:pStyle w:val="NoteLevel2"/>
        <w:numPr>
          <w:ilvl w:val="1"/>
          <w:numId w:val="28"/>
        </w:numPr>
        <w:rPr>
          <w:rFonts w:ascii="Times New Roman" w:hAnsi="Times New Roman" w:cs="Times New Roman"/>
          <w:color w:val="800080"/>
        </w:rPr>
      </w:pPr>
      <w:r>
        <w:rPr>
          <w:rFonts w:ascii="Times New Roman" w:hAnsi="Times New Roman" w:cs="Times New Roman"/>
          <w:color w:val="800080"/>
        </w:rPr>
        <w:t>Limited to the penalty phase (rather than the « trial phase »)</w:t>
      </w:r>
    </w:p>
    <w:p w14:paraId="3F518A58" w14:textId="666B3607" w:rsidR="00310486" w:rsidRDefault="00310486" w:rsidP="002E73BF">
      <w:pPr>
        <w:pStyle w:val="NoteLevel2"/>
        <w:numPr>
          <w:ilvl w:val="1"/>
          <w:numId w:val="28"/>
        </w:numPr>
        <w:rPr>
          <w:rFonts w:ascii="Times New Roman" w:hAnsi="Times New Roman" w:cs="Times New Roman"/>
          <w:color w:val="800080"/>
        </w:rPr>
      </w:pPr>
      <w:r>
        <w:rPr>
          <w:rFonts w:ascii="Times New Roman" w:hAnsi="Times New Roman" w:cs="Times New Roman"/>
          <w:color w:val="800080"/>
        </w:rPr>
        <w:t>Often involved in face-to-face meetings – offenders + victims (&amp;supporters)</w:t>
      </w:r>
    </w:p>
    <w:p w14:paraId="1D6FD5D6" w14:textId="5AFE2DC5" w:rsidR="00310486" w:rsidRDefault="00310486" w:rsidP="002E73BF">
      <w:pPr>
        <w:pStyle w:val="NoteLevel2"/>
        <w:numPr>
          <w:ilvl w:val="1"/>
          <w:numId w:val="28"/>
        </w:numPr>
        <w:rPr>
          <w:rFonts w:ascii="Times New Roman" w:hAnsi="Times New Roman" w:cs="Times New Roman"/>
          <w:color w:val="800080"/>
        </w:rPr>
      </w:pPr>
      <w:r>
        <w:rPr>
          <w:rFonts w:ascii="Times New Roman" w:hAnsi="Times New Roman" w:cs="Times New Roman"/>
          <w:color w:val="800080"/>
        </w:rPr>
        <w:t>More active role for the victim (s)</w:t>
      </w:r>
    </w:p>
    <w:p w14:paraId="3A0488BB" w14:textId="2889A462" w:rsidR="00310486" w:rsidRDefault="002E73BF" w:rsidP="002E73BF">
      <w:pPr>
        <w:pStyle w:val="NoteLevel2"/>
        <w:numPr>
          <w:ilvl w:val="1"/>
          <w:numId w:val="28"/>
        </w:numPr>
        <w:rPr>
          <w:rFonts w:ascii="Times New Roman" w:hAnsi="Times New Roman" w:cs="Times New Roman"/>
          <w:color w:val="800080"/>
        </w:rPr>
      </w:pPr>
      <w:r>
        <w:rPr>
          <w:rFonts w:ascii="Times New Roman" w:hAnsi="Times New Roman" w:cs="Times New Roman"/>
          <w:color w:val="800080"/>
        </w:rPr>
        <w:t>Not limited by expertise and informal in practice</w:t>
      </w:r>
    </w:p>
    <w:p w14:paraId="66EEE1DA" w14:textId="11E017F4" w:rsidR="002E73BF" w:rsidRDefault="002E73BF" w:rsidP="002E73BF">
      <w:pPr>
        <w:pStyle w:val="NoteLevel2"/>
        <w:numPr>
          <w:ilvl w:val="1"/>
          <w:numId w:val="28"/>
        </w:numPr>
        <w:rPr>
          <w:rFonts w:ascii="Times New Roman" w:hAnsi="Times New Roman" w:cs="Times New Roman"/>
          <w:color w:val="800080"/>
        </w:rPr>
      </w:pPr>
      <w:r>
        <w:rPr>
          <w:rFonts w:ascii="Times New Roman" w:hAnsi="Times New Roman" w:cs="Times New Roman"/>
          <w:color w:val="800080"/>
        </w:rPr>
        <w:t>Accountability/responsibilization of offenders but not stigmatizing</w:t>
      </w:r>
    </w:p>
    <w:p w14:paraId="17FAF6F0" w14:textId="7A80C0DB" w:rsidR="002E73BF" w:rsidRPr="002E73BF" w:rsidRDefault="002E73BF" w:rsidP="002E73BF">
      <w:pPr>
        <w:pStyle w:val="NoteLevel3"/>
        <w:rPr>
          <w:rFonts w:ascii="Times New Roman" w:hAnsi="Times New Roman" w:cs="Times New Roman"/>
          <w:color w:val="800080"/>
        </w:rPr>
      </w:pPr>
      <w:r>
        <w:rPr>
          <w:rFonts w:ascii="Times New Roman" w:hAnsi="Times New Roman" w:cs="Times New Roman"/>
          <w:color w:val="800080"/>
        </w:rPr>
        <w:t>Focus is future oriented – not « guilt » of past action</w:t>
      </w:r>
    </w:p>
    <w:p w14:paraId="4373FEA5" w14:textId="210CB196" w:rsidR="002E73BF" w:rsidRDefault="002E73BF" w:rsidP="002E73BF">
      <w:pPr>
        <w:pStyle w:val="NoteLevel2"/>
        <w:numPr>
          <w:ilvl w:val="1"/>
          <w:numId w:val="28"/>
        </w:numPr>
        <w:rPr>
          <w:rFonts w:ascii="Times New Roman" w:hAnsi="Times New Roman" w:cs="Times New Roman"/>
          <w:color w:val="800080"/>
        </w:rPr>
      </w:pPr>
      <w:r>
        <w:rPr>
          <w:rFonts w:ascii="Times New Roman" w:hAnsi="Times New Roman" w:cs="Times New Roman"/>
          <w:color w:val="800080"/>
        </w:rPr>
        <w:t>Victims need to « recover » (return to status quo)</w:t>
      </w:r>
    </w:p>
    <w:p w14:paraId="387386BF" w14:textId="27E603B6" w:rsidR="002E73BF" w:rsidRDefault="002E73BF" w:rsidP="002E73BF">
      <w:pPr>
        <w:pStyle w:val="NoteLevel1"/>
        <w:numPr>
          <w:ilvl w:val="0"/>
          <w:numId w:val="29"/>
        </w:numPr>
        <w:rPr>
          <w:rFonts w:ascii="Times New Roman" w:hAnsi="Times New Roman" w:cs="Times New Roman"/>
          <w:color w:val="800080"/>
        </w:rPr>
      </w:pPr>
      <w:r>
        <w:rPr>
          <w:rFonts w:ascii="Times New Roman" w:hAnsi="Times New Roman" w:cs="Times New Roman"/>
          <w:color w:val="800080"/>
        </w:rPr>
        <w:t>Key : Victim returns to having an important role</w:t>
      </w:r>
    </w:p>
    <w:p w14:paraId="06EF5D96" w14:textId="6D249D4A" w:rsidR="002E73BF" w:rsidRDefault="002E73BF" w:rsidP="002E73BF">
      <w:pPr>
        <w:pStyle w:val="NoteLevel1"/>
        <w:numPr>
          <w:ilvl w:val="0"/>
          <w:numId w:val="29"/>
        </w:numPr>
        <w:rPr>
          <w:rFonts w:ascii="Times New Roman" w:hAnsi="Times New Roman" w:cs="Times New Roman"/>
          <w:color w:val="800080"/>
        </w:rPr>
      </w:pPr>
      <w:r>
        <w:rPr>
          <w:rFonts w:ascii="Times New Roman" w:hAnsi="Times New Roman" w:cs="Times New Roman"/>
          <w:color w:val="800080"/>
        </w:rPr>
        <w:t>Key : Ideal may not meet w/ practice (not a reason to abandon !)</w:t>
      </w:r>
    </w:p>
    <w:p w14:paraId="565A9C22" w14:textId="4FE64BA6" w:rsidR="002E73BF" w:rsidRDefault="002E73BF" w:rsidP="002E73BF">
      <w:pPr>
        <w:pStyle w:val="NoteLevel2"/>
        <w:numPr>
          <w:ilvl w:val="1"/>
          <w:numId w:val="29"/>
        </w:numPr>
        <w:rPr>
          <w:rFonts w:ascii="Times New Roman" w:hAnsi="Times New Roman" w:cs="Times New Roman"/>
          <w:color w:val="800080"/>
        </w:rPr>
      </w:pPr>
      <w:r>
        <w:rPr>
          <w:rFonts w:ascii="Times New Roman" w:hAnsi="Times New Roman" w:cs="Times New Roman"/>
          <w:color w:val="800080"/>
        </w:rPr>
        <w:t>Assumptions of social ties that may not exist (no « common ground »)</w:t>
      </w:r>
    </w:p>
    <w:p w14:paraId="1A7D31A5" w14:textId="4AD18CBD" w:rsidR="002E73BF" w:rsidRDefault="002E73BF" w:rsidP="002E73BF">
      <w:pPr>
        <w:pStyle w:val="NoteLevel2"/>
        <w:numPr>
          <w:ilvl w:val="1"/>
          <w:numId w:val="29"/>
        </w:numPr>
        <w:rPr>
          <w:rFonts w:ascii="Times New Roman" w:hAnsi="Times New Roman" w:cs="Times New Roman"/>
          <w:color w:val="800080"/>
        </w:rPr>
      </w:pPr>
      <w:r>
        <w:rPr>
          <w:rFonts w:ascii="Times New Roman" w:hAnsi="Times New Roman" w:cs="Times New Roman"/>
          <w:color w:val="800080"/>
        </w:rPr>
        <w:t>Ambiguity leads to lack of certainty for parties (against informality)</w:t>
      </w:r>
    </w:p>
    <w:p w14:paraId="50F10ECC" w14:textId="77777777" w:rsidR="002E73BF" w:rsidRDefault="002E73BF" w:rsidP="002E73BF">
      <w:pPr>
        <w:pStyle w:val="NoteLevel1"/>
        <w:numPr>
          <w:ilvl w:val="0"/>
          <w:numId w:val="0"/>
        </w:numPr>
        <w:rPr>
          <w:rFonts w:ascii="Times New Roman" w:hAnsi="Times New Roman" w:cs="Times New Roman"/>
          <w:color w:val="800080"/>
        </w:rPr>
      </w:pPr>
    </w:p>
    <w:p w14:paraId="64110653" w14:textId="3C6F597F" w:rsidR="002E73BF" w:rsidRDefault="002E73BF" w:rsidP="002E73BF">
      <w:pPr>
        <w:pStyle w:val="NoteLevel1"/>
        <w:numPr>
          <w:ilvl w:val="0"/>
          <w:numId w:val="0"/>
        </w:numPr>
        <w:rPr>
          <w:rFonts w:ascii="Times New Roman" w:hAnsi="Times New Roman" w:cs="Times New Roman"/>
          <w:b/>
          <w:u w:val="single"/>
        </w:rPr>
      </w:pPr>
      <w:r>
        <w:rPr>
          <w:rFonts w:ascii="Times New Roman" w:hAnsi="Times New Roman" w:cs="Times New Roman"/>
          <w:b/>
          <w:u w:val="single"/>
        </w:rPr>
        <w:t>DAILY : THE LIMITS OF RJ</w:t>
      </w:r>
    </w:p>
    <w:p w14:paraId="3B015038" w14:textId="0CF3F786" w:rsidR="002E73BF" w:rsidRDefault="002E73BF" w:rsidP="002E73BF">
      <w:pPr>
        <w:pStyle w:val="NoteLevel2"/>
        <w:rPr>
          <w:rFonts w:ascii="Times New Roman" w:hAnsi="Times New Roman" w:cs="Times New Roman"/>
          <w:color w:val="800080"/>
        </w:rPr>
      </w:pPr>
      <w:r>
        <w:rPr>
          <w:rFonts w:ascii="Times New Roman" w:hAnsi="Times New Roman" w:cs="Times New Roman"/>
          <w:color w:val="800080"/>
        </w:rPr>
        <w:t>RJ is based on ideals (prev. Slide)- these might be missing</w:t>
      </w:r>
    </w:p>
    <w:p w14:paraId="2DE0323C" w14:textId="4AF11847" w:rsidR="002E73BF" w:rsidRDefault="002E73BF" w:rsidP="002E73BF">
      <w:pPr>
        <w:pStyle w:val="NoteLevel2"/>
        <w:rPr>
          <w:rFonts w:ascii="Times New Roman" w:hAnsi="Times New Roman" w:cs="Times New Roman"/>
          <w:color w:val="800080"/>
        </w:rPr>
      </w:pPr>
      <w:r>
        <w:rPr>
          <w:rFonts w:ascii="Times New Roman" w:hAnsi="Times New Roman" w:cs="Times New Roman"/>
          <w:color w:val="800080"/>
        </w:rPr>
        <w:t>Justice impossible/always incomplete butmust be strived for anyways ( eg. Derrida : « To come »/ a horizon that constantly recedes to the future »)</w:t>
      </w:r>
    </w:p>
    <w:p w14:paraId="1E3D25E6" w14:textId="56B48828" w:rsidR="002E73BF" w:rsidRDefault="002E73BF" w:rsidP="002E73BF">
      <w:pPr>
        <w:pStyle w:val="NoteLevel2"/>
        <w:rPr>
          <w:rFonts w:ascii="Times New Roman" w:hAnsi="Times New Roman" w:cs="Times New Roman"/>
          <w:color w:val="800080"/>
        </w:rPr>
      </w:pPr>
      <w:r>
        <w:rPr>
          <w:rFonts w:ascii="Times New Roman" w:hAnsi="Times New Roman" w:cs="Times New Roman"/>
          <w:color w:val="800080"/>
        </w:rPr>
        <w:t>« Common » : Limits of inclusion/ liberal tolerance (« ultra- others »)</w:t>
      </w:r>
    </w:p>
    <w:p w14:paraId="598ECF53" w14:textId="104FD804" w:rsidR="002E73BF" w:rsidRDefault="002E73BF" w:rsidP="002E73BF">
      <w:pPr>
        <w:pStyle w:val="NoteLevel2"/>
        <w:rPr>
          <w:rFonts w:ascii="Times New Roman" w:hAnsi="Times New Roman" w:cs="Times New Roman"/>
          <w:color w:val="800080"/>
        </w:rPr>
      </w:pPr>
      <w:r>
        <w:rPr>
          <w:rFonts w:ascii="Times New Roman" w:hAnsi="Times New Roman" w:cs="Times New Roman"/>
          <w:color w:val="800080"/>
        </w:rPr>
        <w:t>6 mains problems</w:t>
      </w:r>
    </w:p>
    <w:p w14:paraId="66D83AAC" w14:textId="2363700C" w:rsidR="002E73BF" w:rsidRDefault="002E73BF" w:rsidP="002E73BF">
      <w:pPr>
        <w:pStyle w:val="NoteLevel3"/>
        <w:numPr>
          <w:ilvl w:val="2"/>
          <w:numId w:val="30"/>
        </w:numPr>
        <w:rPr>
          <w:rFonts w:ascii="Times New Roman" w:hAnsi="Times New Roman" w:cs="Times New Roman"/>
          <w:color w:val="800080"/>
        </w:rPr>
      </w:pPr>
      <w:r>
        <w:rPr>
          <w:rFonts w:ascii="Times New Roman" w:hAnsi="Times New Roman" w:cs="Times New Roman"/>
          <w:color w:val="800080"/>
        </w:rPr>
        <w:t>Limits and understanding of what RJ is actually is unclear</w:t>
      </w:r>
    </w:p>
    <w:p w14:paraId="5BAC0543" w14:textId="7F3FC743" w:rsidR="007B1F74" w:rsidRDefault="007B1F74" w:rsidP="007B1F74">
      <w:pPr>
        <w:pStyle w:val="NoteLevel4"/>
        <w:rPr>
          <w:rFonts w:ascii="Times New Roman" w:hAnsi="Times New Roman" w:cs="Times New Roman"/>
          <w:color w:val="800080"/>
        </w:rPr>
      </w:pPr>
      <w:r>
        <w:rPr>
          <w:rFonts w:ascii="Times New Roman" w:hAnsi="Times New Roman" w:cs="Times New Roman"/>
          <w:color w:val="800080"/>
        </w:rPr>
        <w:t>Processes and outcome? (Justice has the same problem – link to Fiss, Mcthena and Shaffer)</w:t>
      </w:r>
    </w:p>
    <w:p w14:paraId="7F97D7D3" w14:textId="57BAF311" w:rsidR="007B1F74" w:rsidRDefault="007B1F74" w:rsidP="007B1F74">
      <w:pPr>
        <w:pStyle w:val="NoteLevel4"/>
        <w:rPr>
          <w:rFonts w:ascii="Times New Roman" w:hAnsi="Times New Roman" w:cs="Times New Roman"/>
          <w:color w:val="800080"/>
        </w:rPr>
      </w:pPr>
      <w:r>
        <w:rPr>
          <w:rFonts w:ascii="Times New Roman" w:hAnsi="Times New Roman" w:cs="Times New Roman"/>
          <w:color w:val="800080"/>
        </w:rPr>
        <w:t>Ambiguity leads to confusion</w:t>
      </w:r>
    </w:p>
    <w:p w14:paraId="4CCC613B" w14:textId="2C6EBC34" w:rsidR="007B1F74" w:rsidRDefault="007B1F74" w:rsidP="007B1F74">
      <w:pPr>
        <w:pStyle w:val="NoteLevel4"/>
        <w:rPr>
          <w:rFonts w:ascii="Times New Roman" w:hAnsi="Times New Roman" w:cs="Times New Roman"/>
          <w:color w:val="800080"/>
        </w:rPr>
      </w:pPr>
      <w:r>
        <w:rPr>
          <w:rFonts w:ascii="Times New Roman" w:hAnsi="Times New Roman" w:cs="Times New Roman"/>
          <w:color w:val="800080"/>
        </w:rPr>
        <w:t>Link to « informal justice mvt » (ADR is an umbrella cat. too)</w:t>
      </w:r>
    </w:p>
    <w:p w14:paraId="067075CA" w14:textId="16A4DA29" w:rsidR="002E73BF" w:rsidRDefault="002E73BF" w:rsidP="002E73BF">
      <w:pPr>
        <w:pStyle w:val="NoteLevel3"/>
        <w:numPr>
          <w:ilvl w:val="2"/>
          <w:numId w:val="30"/>
        </w:numPr>
        <w:rPr>
          <w:rFonts w:ascii="Times New Roman" w:hAnsi="Times New Roman" w:cs="Times New Roman"/>
          <w:color w:val="800080"/>
        </w:rPr>
      </w:pPr>
      <w:r>
        <w:rPr>
          <w:rFonts w:ascii="Times New Roman" w:hAnsi="Times New Roman" w:cs="Times New Roman"/>
          <w:color w:val="800080"/>
        </w:rPr>
        <w:lastRenderedPageBreak/>
        <w:t>Limited to « penalty phase » not fact-finding (Positive)</w:t>
      </w:r>
    </w:p>
    <w:p w14:paraId="34B17366" w14:textId="234538FE" w:rsidR="002E73BF" w:rsidRDefault="002E73BF" w:rsidP="002E73BF">
      <w:pPr>
        <w:pStyle w:val="NoteLevel3"/>
        <w:numPr>
          <w:ilvl w:val="2"/>
          <w:numId w:val="30"/>
        </w:numPr>
        <w:rPr>
          <w:rFonts w:ascii="Times New Roman" w:hAnsi="Times New Roman" w:cs="Times New Roman"/>
          <w:color w:val="800080"/>
        </w:rPr>
      </w:pPr>
      <w:r>
        <w:rPr>
          <w:rFonts w:ascii="Times New Roman" w:hAnsi="Times New Roman" w:cs="Times New Roman"/>
          <w:color w:val="800080"/>
        </w:rPr>
        <w:t>« Fairness » (Crim J./process/formality) easier to « acheive » than « restorativeness » (RJ/outcome/informality)</w:t>
      </w:r>
    </w:p>
    <w:p w14:paraId="2F36EC29" w14:textId="3B2D60D1" w:rsidR="007B1F74" w:rsidRDefault="007B1F74" w:rsidP="007B1F74">
      <w:pPr>
        <w:pStyle w:val="NoteLevel4"/>
        <w:rPr>
          <w:rFonts w:ascii="Times New Roman" w:hAnsi="Times New Roman" w:cs="Times New Roman"/>
          <w:color w:val="800080"/>
        </w:rPr>
      </w:pPr>
      <w:r>
        <w:rPr>
          <w:rFonts w:ascii="Times New Roman" w:hAnsi="Times New Roman" w:cs="Times New Roman"/>
          <w:color w:val="800080"/>
        </w:rPr>
        <w:t>Hard to mesure- sometimes « remorse »/ « spontaneous » apology counts</w:t>
      </w:r>
    </w:p>
    <w:p w14:paraId="177FF776" w14:textId="66C973E8" w:rsidR="002E73BF" w:rsidRDefault="002E73BF" w:rsidP="002E73BF">
      <w:pPr>
        <w:pStyle w:val="NoteLevel3"/>
        <w:numPr>
          <w:ilvl w:val="2"/>
          <w:numId w:val="30"/>
        </w:numPr>
        <w:rPr>
          <w:rFonts w:ascii="Times New Roman" w:hAnsi="Times New Roman" w:cs="Times New Roman"/>
          <w:color w:val="800080"/>
        </w:rPr>
      </w:pPr>
      <w:r>
        <w:rPr>
          <w:rFonts w:ascii="Times New Roman" w:hAnsi="Times New Roman" w:cs="Times New Roman"/>
          <w:color w:val="800080"/>
        </w:rPr>
        <w:t>« Sincere » apology difficult to acheive</w:t>
      </w:r>
    </w:p>
    <w:p w14:paraId="56E80C10" w14:textId="370B2554" w:rsidR="007B1F74" w:rsidRDefault="007B1F74" w:rsidP="007B1F74">
      <w:pPr>
        <w:pStyle w:val="NoteLevel4"/>
        <w:rPr>
          <w:rFonts w:ascii="Times New Roman" w:hAnsi="Times New Roman" w:cs="Times New Roman"/>
          <w:color w:val="800080"/>
        </w:rPr>
      </w:pPr>
      <w:r>
        <w:rPr>
          <w:rFonts w:ascii="Times New Roman" w:hAnsi="Times New Roman" w:cs="Times New Roman"/>
          <w:color w:val="800080"/>
        </w:rPr>
        <w:t>Victims may not be satisfied</w:t>
      </w:r>
    </w:p>
    <w:p w14:paraId="1F23AF5C" w14:textId="163471E1" w:rsidR="007B1F74" w:rsidRDefault="007B1F74" w:rsidP="007B1F74">
      <w:pPr>
        <w:pStyle w:val="NoteLevel4"/>
        <w:rPr>
          <w:rFonts w:ascii="Times New Roman" w:hAnsi="Times New Roman" w:cs="Times New Roman"/>
          <w:color w:val="800080"/>
        </w:rPr>
      </w:pPr>
      <w:r>
        <w:rPr>
          <w:rFonts w:ascii="Times New Roman" w:hAnsi="Times New Roman" w:cs="Times New Roman"/>
          <w:color w:val="800080"/>
        </w:rPr>
        <w:t>Can’t escape the « Shadow of law » (sword)/ calculation &amp; coersion</w:t>
      </w:r>
    </w:p>
    <w:p w14:paraId="0841FE67" w14:textId="75B71984" w:rsidR="002E73BF" w:rsidRDefault="002E73BF" w:rsidP="002E73BF">
      <w:pPr>
        <w:pStyle w:val="NoteLevel3"/>
        <w:numPr>
          <w:ilvl w:val="2"/>
          <w:numId w:val="30"/>
        </w:numPr>
        <w:rPr>
          <w:rFonts w:ascii="Times New Roman" w:hAnsi="Times New Roman" w:cs="Times New Roman"/>
          <w:color w:val="800080"/>
        </w:rPr>
      </w:pPr>
      <w:r>
        <w:rPr>
          <w:rFonts w:ascii="Times New Roman" w:hAnsi="Times New Roman" w:cs="Times New Roman"/>
          <w:color w:val="800080"/>
        </w:rPr>
        <w:t>Not all victims are the same : conference may re-traumatize- hard to « empathize » with the offender</w:t>
      </w:r>
    </w:p>
    <w:p w14:paraId="34B743F7" w14:textId="53CF9A44" w:rsidR="002E73BF" w:rsidRDefault="002E73BF" w:rsidP="002E73BF">
      <w:pPr>
        <w:pStyle w:val="NoteLevel3"/>
        <w:numPr>
          <w:ilvl w:val="2"/>
          <w:numId w:val="30"/>
        </w:numPr>
        <w:rPr>
          <w:rFonts w:ascii="Times New Roman" w:hAnsi="Times New Roman" w:cs="Times New Roman"/>
          <w:color w:val="800080"/>
        </w:rPr>
      </w:pPr>
      <w:r>
        <w:rPr>
          <w:rFonts w:ascii="Times New Roman" w:hAnsi="Times New Roman" w:cs="Times New Roman"/>
          <w:color w:val="800080"/>
        </w:rPr>
        <w:t>RJ is not a panacea (« cure-all »</w:t>
      </w:r>
      <w:r w:rsidR="007B1F74">
        <w:rPr>
          <w:rFonts w:ascii="Times New Roman" w:hAnsi="Times New Roman" w:cs="Times New Roman"/>
          <w:color w:val="800080"/>
        </w:rPr>
        <w:t>)</w:t>
      </w:r>
    </w:p>
    <w:p w14:paraId="75017417" w14:textId="584C1F8B" w:rsidR="007B1F74" w:rsidRDefault="007B1F74" w:rsidP="007B1F74">
      <w:pPr>
        <w:pStyle w:val="NoteLevel4"/>
        <w:rPr>
          <w:rFonts w:ascii="Times New Roman" w:hAnsi="Times New Roman" w:cs="Times New Roman"/>
          <w:color w:val="800080"/>
        </w:rPr>
      </w:pPr>
      <w:r>
        <w:rPr>
          <w:rFonts w:ascii="Times New Roman" w:hAnsi="Times New Roman" w:cs="Times New Roman"/>
          <w:color w:val="800080"/>
        </w:rPr>
        <w:t>It is complex and it less formal, individual focused approach is not a solution for all disputes</w:t>
      </w:r>
    </w:p>
    <w:p w14:paraId="5E5E0755" w14:textId="77777777" w:rsidR="007B1F74" w:rsidRDefault="007B1F74" w:rsidP="007B1F74">
      <w:pPr>
        <w:pStyle w:val="NoteLevel1"/>
        <w:rPr>
          <w:rFonts w:ascii="Times New Roman" w:hAnsi="Times New Roman" w:cs="Times New Roman"/>
          <w:color w:val="800080"/>
        </w:rPr>
      </w:pPr>
    </w:p>
    <w:p w14:paraId="7B630543" w14:textId="69D302AC" w:rsidR="007B1F74" w:rsidRPr="007B1F74" w:rsidRDefault="007B1F74" w:rsidP="007B1F74">
      <w:pPr>
        <w:pStyle w:val="NoteLevel1"/>
        <w:rPr>
          <w:rFonts w:ascii="Times New Roman" w:hAnsi="Times New Roman" w:cs="Times New Roman"/>
          <w:color w:val="800080"/>
        </w:rPr>
      </w:pPr>
      <w:r>
        <w:rPr>
          <w:rFonts w:ascii="Times New Roman" w:hAnsi="Times New Roman" w:cs="Times New Roman"/>
          <w:b/>
          <w:u w:val="single"/>
        </w:rPr>
        <w:t>NADER &amp; « HARMONY IDEOLOGY »</w:t>
      </w:r>
    </w:p>
    <w:p w14:paraId="5F1A7AC4" w14:textId="0C47B720"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 Informal justice »</w:t>
      </w:r>
    </w:p>
    <w:p w14:paraId="3648FF1F" w14:textId="4D99D3F6"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ADR a response to :</w:t>
      </w:r>
    </w:p>
    <w:p w14:paraId="21656BB2" w14:textId="410619CF" w:rsidR="007B1F74" w:rsidRDefault="007B1F74" w:rsidP="007B1F74">
      <w:pPr>
        <w:pStyle w:val="NoteLevel3"/>
        <w:rPr>
          <w:rFonts w:ascii="Times New Roman" w:hAnsi="Times New Roman" w:cs="Times New Roman"/>
          <w:color w:val="800080"/>
        </w:rPr>
      </w:pPr>
      <w:r>
        <w:rPr>
          <w:rFonts w:ascii="Times New Roman" w:hAnsi="Times New Roman" w:cs="Times New Roman"/>
          <w:color w:val="800080"/>
        </w:rPr>
        <w:t>Initiative to improve legal services (accessiblity)</w:t>
      </w:r>
    </w:p>
    <w:p w14:paraId="4AE151A6" w14:textId="322DAE27" w:rsidR="007B1F74" w:rsidRDefault="007B1F74" w:rsidP="007B1F74">
      <w:pPr>
        <w:pStyle w:val="NoteLevel3"/>
        <w:rPr>
          <w:rFonts w:ascii="Times New Roman" w:hAnsi="Times New Roman" w:cs="Times New Roman"/>
          <w:color w:val="800080"/>
        </w:rPr>
      </w:pPr>
      <w:r>
        <w:rPr>
          <w:rFonts w:ascii="Times New Roman" w:hAnsi="Times New Roman" w:cs="Times New Roman"/>
          <w:color w:val="800080"/>
        </w:rPr>
        <w:t>Address « over-litigiouness » of US society (system cost)</w:t>
      </w:r>
    </w:p>
    <w:p w14:paraId="01659C66" w14:textId="583AFD29"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 xml:space="preserve">« justice » &amp; « root causes » </w:t>
      </w:r>
      <w:r w:rsidRPr="007B1F74">
        <w:rPr>
          <w:rFonts w:ascii="Times New Roman" w:hAnsi="Times New Roman" w:cs="Times New Roman"/>
          <w:color w:val="800080"/>
        </w:rPr>
        <w:sym w:font="Wingdings" w:char="F0E0"/>
      </w:r>
      <w:r>
        <w:rPr>
          <w:rFonts w:ascii="Times New Roman" w:hAnsi="Times New Roman" w:cs="Times New Roman"/>
          <w:color w:val="800080"/>
        </w:rPr>
        <w:t xml:space="preserve"> « harmony » &amp; « efficiency »</w:t>
      </w:r>
    </w:p>
    <w:p w14:paraId="6A0F0328" w14:textId="7D77BFF5"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 xml:space="preserve">Confrontation </w:t>
      </w:r>
      <w:r w:rsidRPr="007B1F74">
        <w:rPr>
          <w:rFonts w:ascii="Times New Roman" w:hAnsi="Times New Roman" w:cs="Times New Roman"/>
          <w:color w:val="800080"/>
        </w:rPr>
        <w:sym w:font="Wingdings" w:char="F0E0"/>
      </w:r>
      <w:r>
        <w:rPr>
          <w:rFonts w:ascii="Times New Roman" w:hAnsi="Times New Roman" w:cs="Times New Roman"/>
          <w:color w:val="800080"/>
        </w:rPr>
        <w:t xml:space="preserve"> « collaboration »</w:t>
      </w:r>
    </w:p>
    <w:p w14:paraId="760C0706" w14:textId="089C629A"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Reason for shift : Intolerance for conflict (Sound familiar?)</w:t>
      </w:r>
    </w:p>
    <w:p w14:paraId="508B3C7D" w14:textId="431E5A7B"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 Intension is to prevent, not the causes of discord, but the expression »</w:t>
      </w:r>
    </w:p>
    <w:p w14:paraId="7E81E7A3" w14:textId="4523CC41"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 Get’s rid of those that complain by pushing « concensus » homogeneity, and agreement »</w:t>
      </w:r>
    </w:p>
    <w:p w14:paraId="095FB16F" w14:textId="5F93EBE7"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Ignores the possibility of incompatible interests/outcomes</w:t>
      </w:r>
    </w:p>
    <w:p w14:paraId="37269E4E" w14:textId="77777777" w:rsidR="007B1F74" w:rsidRDefault="007B1F74" w:rsidP="007B1F74">
      <w:pPr>
        <w:pStyle w:val="NoteLevel1"/>
        <w:rPr>
          <w:rFonts w:ascii="Times New Roman" w:hAnsi="Times New Roman" w:cs="Times New Roman"/>
          <w:color w:val="800080"/>
        </w:rPr>
      </w:pPr>
    </w:p>
    <w:p w14:paraId="48CDE764" w14:textId="702C43D5" w:rsidR="007B1F74" w:rsidRPr="007B1F74" w:rsidRDefault="007B1F74" w:rsidP="007B1F74">
      <w:pPr>
        <w:pStyle w:val="NoteLevel1"/>
        <w:rPr>
          <w:rFonts w:ascii="Times New Roman" w:hAnsi="Times New Roman" w:cs="Times New Roman"/>
          <w:color w:val="800080"/>
        </w:rPr>
      </w:pPr>
      <w:r>
        <w:rPr>
          <w:rFonts w:ascii="Times New Roman" w:hAnsi="Times New Roman" w:cs="Times New Roman"/>
          <w:b/>
          <w:u w:val="single"/>
        </w:rPr>
        <w:t>MORE OF NADER’S CRITIQUES</w:t>
      </w:r>
    </w:p>
    <w:p w14:paraId="0A837500" w14:textId="7A0DDEFB"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Informal justice draws attention away/dulls focus from « root » conflicts e.g poverty, patriarchy, racism, etc…</w:t>
      </w:r>
    </w:p>
    <w:p w14:paraId="01304F61" w14:textId="634F39DA"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Fails to recognize the value of legal battles in « using the state power to bring reality closer to out chosen ideals » (fiss)</w:t>
      </w:r>
    </w:p>
    <w:p w14:paraId="45D3A434" w14:textId="4374B9B9" w:rsidR="007B1F74" w:rsidRDefault="007B1F74" w:rsidP="007B1F74">
      <w:pPr>
        <w:pStyle w:val="NoteLevel2"/>
        <w:rPr>
          <w:rFonts w:ascii="Times New Roman" w:hAnsi="Times New Roman" w:cs="Times New Roman"/>
          <w:color w:val="800080"/>
        </w:rPr>
      </w:pPr>
      <w:r>
        <w:rPr>
          <w:rFonts w:ascii="Times New Roman" w:hAnsi="Times New Roman" w:cs="Times New Roman"/>
          <w:color w:val="800080"/>
        </w:rPr>
        <w:t>ADR opp</w:t>
      </w:r>
      <w:r w:rsidR="008E62A4">
        <w:rPr>
          <w:rFonts w:ascii="Times New Roman" w:hAnsi="Times New Roman" w:cs="Times New Roman"/>
          <w:color w:val="800080"/>
        </w:rPr>
        <w:t>osed as a shift away from politics and community action to de-politicized legal processes (Glasbeek &amp; Mandel nxt term)</w:t>
      </w:r>
    </w:p>
    <w:p w14:paraId="74217AE6" w14:textId="0470B100" w:rsidR="008E62A4" w:rsidRDefault="008E62A4" w:rsidP="007B1F74">
      <w:pPr>
        <w:pStyle w:val="NoteLevel2"/>
        <w:rPr>
          <w:rFonts w:ascii="Times New Roman" w:hAnsi="Times New Roman" w:cs="Times New Roman"/>
          <w:color w:val="800080"/>
        </w:rPr>
      </w:pPr>
      <w:r>
        <w:rPr>
          <w:rFonts w:ascii="Times New Roman" w:hAnsi="Times New Roman" w:cs="Times New Roman"/>
          <w:color w:val="800080"/>
        </w:rPr>
        <w:t>Process of « pacification » through ideology of harmony » - link to hegemony, Marx (Hunt &amp; Abel nxt term)</w:t>
      </w:r>
    </w:p>
    <w:p w14:paraId="2EA17E22" w14:textId="53494CA5" w:rsidR="008E62A4" w:rsidRDefault="008E62A4" w:rsidP="007B1F74">
      <w:pPr>
        <w:pStyle w:val="NoteLevel2"/>
        <w:rPr>
          <w:rFonts w:ascii="Times New Roman" w:hAnsi="Times New Roman" w:cs="Times New Roman"/>
          <w:color w:val="800080"/>
        </w:rPr>
      </w:pPr>
      <w:r>
        <w:rPr>
          <w:rFonts w:ascii="Times New Roman" w:hAnsi="Times New Roman" w:cs="Times New Roman"/>
          <w:color w:val="800080"/>
        </w:rPr>
        <w:lastRenderedPageBreak/>
        <w:t>« Constant critism » has become a « disease for some while others believe that a clash of ideas and views is what fuels political democracy (Again, link to whom?)</w:t>
      </w:r>
    </w:p>
    <w:p w14:paraId="299BA658" w14:textId="77777777" w:rsidR="008E62A4" w:rsidRDefault="008E62A4" w:rsidP="008E62A4">
      <w:pPr>
        <w:pStyle w:val="NoteLevel1"/>
        <w:rPr>
          <w:rFonts w:ascii="Times New Roman" w:hAnsi="Times New Roman" w:cs="Times New Roman"/>
          <w:color w:val="800080"/>
        </w:rPr>
      </w:pPr>
    </w:p>
    <w:p w14:paraId="3E0E2524" w14:textId="6EEB52BB" w:rsidR="008E62A4" w:rsidRPr="008E62A4" w:rsidRDefault="008E62A4" w:rsidP="008E62A4">
      <w:pPr>
        <w:pStyle w:val="NoteLevel1"/>
        <w:rPr>
          <w:rFonts w:ascii="Times New Roman" w:hAnsi="Times New Roman" w:cs="Times New Roman"/>
          <w:color w:val="800080"/>
        </w:rPr>
      </w:pPr>
      <w:r>
        <w:rPr>
          <w:rFonts w:ascii="Times New Roman" w:hAnsi="Times New Roman" w:cs="Times New Roman"/>
          <w:b/>
          <w:u w:val="single"/>
        </w:rPr>
        <w:t>MOORE : DRUG TREAMENT COURTS (DTC)</w:t>
      </w:r>
    </w:p>
    <w:p w14:paraId="0F4BEDB8" w14:textId="3BFF3529"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 xml:space="preserve">Eg. Of this SHIFT : judgment </w:t>
      </w:r>
      <w:r w:rsidRPr="008E62A4">
        <w:rPr>
          <w:rFonts w:ascii="Times New Roman" w:hAnsi="Times New Roman" w:cs="Times New Roman"/>
          <w:color w:val="800080"/>
        </w:rPr>
        <w:sym w:font="Wingdings" w:char="F0E0"/>
      </w:r>
      <w:r>
        <w:rPr>
          <w:rFonts w:ascii="Times New Roman" w:hAnsi="Times New Roman" w:cs="Times New Roman"/>
          <w:color w:val="800080"/>
        </w:rPr>
        <w:t xml:space="preserve"> settlement/reconciliation</w:t>
      </w:r>
    </w:p>
    <w:p w14:paraId="57F3B8A3" w14:textId="5B17FEE9" w:rsidR="008E62A4" w:rsidRDefault="008E62A4" w:rsidP="008E62A4">
      <w:pPr>
        <w:pStyle w:val="NoteLevel3"/>
        <w:rPr>
          <w:rFonts w:ascii="Times New Roman" w:hAnsi="Times New Roman" w:cs="Times New Roman"/>
          <w:color w:val="800080"/>
        </w:rPr>
      </w:pPr>
      <w:r>
        <w:rPr>
          <w:rFonts w:ascii="Times New Roman" w:hAnsi="Times New Roman" w:cs="Times New Roman"/>
          <w:color w:val="800080"/>
        </w:rPr>
        <w:t>Therapeutic jurisprudence » (quote pg 385)</w:t>
      </w:r>
    </w:p>
    <w:p w14:paraId="2F834C6F" w14:textId="27DB840C"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Process : divergence (« revolving doors »)</w:t>
      </w:r>
    </w:p>
    <w:p w14:paraId="72AB11EC" w14:textId="47947A41" w:rsidR="008E62A4" w:rsidRDefault="008E62A4" w:rsidP="008E62A4">
      <w:pPr>
        <w:pStyle w:val="NoteLevel3"/>
        <w:rPr>
          <w:rFonts w:ascii="Times New Roman" w:hAnsi="Times New Roman" w:cs="Times New Roman"/>
          <w:color w:val="800080"/>
        </w:rPr>
      </w:pPr>
      <w:r>
        <w:rPr>
          <w:rFonts w:ascii="Times New Roman" w:hAnsi="Times New Roman" w:cs="Times New Roman"/>
          <w:color w:val="800080"/>
        </w:rPr>
        <w:t xml:space="preserve">Punishment </w:t>
      </w:r>
      <w:r w:rsidRPr="008E62A4">
        <w:rPr>
          <w:rFonts w:ascii="Times New Roman" w:hAnsi="Times New Roman" w:cs="Times New Roman"/>
          <w:color w:val="800080"/>
        </w:rPr>
        <w:sym w:font="Wingdings" w:char="F0E0"/>
      </w:r>
      <w:r>
        <w:rPr>
          <w:rFonts w:ascii="Times New Roman" w:hAnsi="Times New Roman" w:cs="Times New Roman"/>
          <w:color w:val="800080"/>
        </w:rPr>
        <w:t xml:space="preserve"> therapy (« cure »)</w:t>
      </w:r>
    </w:p>
    <w:p w14:paraId="3E150603" w14:textId="44CFE057"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Focus on offender as « client » or « patient »</w:t>
      </w:r>
    </w:p>
    <w:p w14:paraId="75DE47A3" w14:textId="4A61CAC0"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Breakdown of coutroom as the adversarial space</w:t>
      </w:r>
    </w:p>
    <w:p w14:paraId="6EEB0D15" w14:textId="4E3297E6"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Snese of shared goals (« rehab ») – courtroom as « healing » space of « currative realm »/ Outside « punitive paradigm » (386)</w:t>
      </w:r>
    </w:p>
    <w:p w14:paraId="63A1B892" w14:textId="6946B335"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Long history (of legal paternalism)</w:t>
      </w:r>
    </w:p>
    <w:p w14:paraId="05FA2AC0" w14:textId="0C24EEC0" w:rsidR="008E62A4" w:rsidRDefault="008E62A4" w:rsidP="008E62A4">
      <w:pPr>
        <w:pStyle w:val="NoteLevel3"/>
        <w:rPr>
          <w:rFonts w:ascii="Times New Roman" w:hAnsi="Times New Roman" w:cs="Times New Roman"/>
          <w:color w:val="800080"/>
        </w:rPr>
      </w:pPr>
      <w:r>
        <w:rPr>
          <w:rFonts w:ascii="Times New Roman" w:hAnsi="Times New Roman" w:cs="Times New Roman"/>
          <w:color w:val="800080"/>
        </w:rPr>
        <w:t>Eg. Insanity, standard of care (tort), parens patriae jusrisdiction (nxt term)</w:t>
      </w:r>
    </w:p>
    <w:p w14:paraId="1695CEA3" w14:textId="02E21271" w:rsidR="008E62A4" w:rsidRDefault="008E62A4" w:rsidP="008E62A4">
      <w:pPr>
        <w:pStyle w:val="NoteLevel3"/>
        <w:rPr>
          <w:rFonts w:ascii="Times New Roman" w:hAnsi="Times New Roman" w:cs="Times New Roman"/>
          <w:color w:val="800080"/>
        </w:rPr>
      </w:pPr>
      <w:r>
        <w:rPr>
          <w:rFonts w:ascii="Times New Roman" w:hAnsi="Times New Roman" w:cs="Times New Roman"/>
          <w:color w:val="800080"/>
        </w:rPr>
        <w:t>Accept that law must remain engaged in social problems (realist)</w:t>
      </w:r>
    </w:p>
    <w:p w14:paraId="7FE803AD" w14:textId="77777777" w:rsidR="008E62A4" w:rsidRDefault="008E62A4" w:rsidP="008E62A4">
      <w:pPr>
        <w:pStyle w:val="NoteLevel1"/>
        <w:rPr>
          <w:rFonts w:ascii="Times New Roman" w:hAnsi="Times New Roman" w:cs="Times New Roman"/>
          <w:color w:val="800080"/>
        </w:rPr>
      </w:pPr>
    </w:p>
    <w:p w14:paraId="35EA1FA4" w14:textId="51FB1FAE" w:rsidR="008E62A4" w:rsidRPr="008E62A4" w:rsidRDefault="008E62A4" w:rsidP="008E62A4">
      <w:pPr>
        <w:pStyle w:val="NoteLevel1"/>
        <w:rPr>
          <w:rFonts w:ascii="Times New Roman" w:hAnsi="Times New Roman" w:cs="Times New Roman"/>
          <w:color w:val="800080"/>
        </w:rPr>
      </w:pPr>
      <w:r>
        <w:rPr>
          <w:rFonts w:ascii="Times New Roman" w:hAnsi="Times New Roman" w:cs="Times New Roman"/>
          <w:b/>
          <w:u w:val="single"/>
        </w:rPr>
        <w:t>THE TROUBLE WITH TREATMENT</w:t>
      </w:r>
    </w:p>
    <w:p w14:paraId="71CC9EF5" w14:textId="7BF0C49D"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Increasing presence of « psy actors » and « knowledges » in courts</w:t>
      </w:r>
    </w:p>
    <w:p w14:paraId="4484C382" w14:textId="4032D7D2" w:rsidR="008E62A4" w:rsidRDefault="008E62A4" w:rsidP="008E62A4">
      <w:pPr>
        <w:pStyle w:val="NoteLevel3"/>
        <w:rPr>
          <w:rFonts w:ascii="Times New Roman" w:hAnsi="Times New Roman" w:cs="Times New Roman"/>
          <w:color w:val="800080"/>
        </w:rPr>
      </w:pPr>
      <w:r>
        <w:rPr>
          <w:rFonts w:ascii="Times New Roman" w:hAnsi="Times New Roman" w:cs="Times New Roman"/>
          <w:color w:val="800080"/>
        </w:rPr>
        <w:t>Risk predictors, individual focus, etc…</w:t>
      </w:r>
    </w:p>
    <w:p w14:paraId="798E78D0" w14:textId="30B29E71"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Hybridity of legal and psy knowledges</w:t>
      </w:r>
    </w:p>
    <w:p w14:paraId="5EB3BEFB" w14:textId="28A6ABD5" w:rsidR="008E62A4" w:rsidRDefault="008E62A4" w:rsidP="008E62A4">
      <w:pPr>
        <w:pStyle w:val="NoteLevel3"/>
        <w:rPr>
          <w:rFonts w:ascii="Times New Roman" w:hAnsi="Times New Roman" w:cs="Times New Roman"/>
          <w:color w:val="800080"/>
        </w:rPr>
      </w:pPr>
      <w:r>
        <w:rPr>
          <w:rFonts w:ascii="Times New Roman" w:hAnsi="Times New Roman" w:cs="Times New Roman"/>
          <w:color w:val="800080"/>
        </w:rPr>
        <w:t>Law is used to force people into treatment</w:t>
      </w:r>
    </w:p>
    <w:p w14:paraId="7251012A" w14:textId="4058AB8A" w:rsidR="008E62A4" w:rsidRDefault="008E62A4" w:rsidP="008E62A4">
      <w:pPr>
        <w:pStyle w:val="NoteLevel3"/>
        <w:rPr>
          <w:rFonts w:ascii="Times New Roman" w:hAnsi="Times New Roman" w:cs="Times New Roman"/>
          <w:color w:val="800080"/>
        </w:rPr>
      </w:pPr>
      <w:r>
        <w:rPr>
          <w:rFonts w:ascii="Times New Roman" w:hAnsi="Times New Roman" w:cs="Times New Roman"/>
          <w:color w:val="800080"/>
        </w:rPr>
        <w:t>Medicalization of deviance (gender trouble eg. Battered women syndrome)</w:t>
      </w:r>
    </w:p>
    <w:p w14:paraId="7059CE9F" w14:textId="5743E1A2"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 Punitive wolf in a benevolent sheep’s clothing</w:t>
      </w:r>
    </w:p>
    <w:p w14:paraId="1849836E" w14:textId="7EF4311E" w:rsidR="008E62A4" w:rsidRDefault="008E62A4" w:rsidP="008E62A4">
      <w:pPr>
        <w:pStyle w:val="NoteLevel2"/>
        <w:rPr>
          <w:rFonts w:ascii="Times New Roman" w:hAnsi="Times New Roman" w:cs="Times New Roman"/>
          <w:color w:val="800080"/>
        </w:rPr>
      </w:pPr>
      <w:r>
        <w:rPr>
          <w:rFonts w:ascii="Times New Roman" w:hAnsi="Times New Roman" w:cs="Times New Roman"/>
          <w:color w:val="800080"/>
        </w:rPr>
        <w:t>Breakdown of due process- protections against inequality of actors (State, medical, legal profess.) ***team structure***</w:t>
      </w:r>
    </w:p>
    <w:p w14:paraId="6233F96A" w14:textId="0E127C02" w:rsidR="008E62A4" w:rsidRDefault="00AF7A89" w:rsidP="008E62A4">
      <w:pPr>
        <w:pStyle w:val="NoteLevel3"/>
        <w:rPr>
          <w:rFonts w:ascii="Times New Roman" w:hAnsi="Times New Roman" w:cs="Times New Roman"/>
          <w:color w:val="800080"/>
        </w:rPr>
      </w:pPr>
      <w:r>
        <w:rPr>
          <w:rFonts w:ascii="Times New Roman" w:hAnsi="Times New Roman" w:cs="Times New Roman"/>
          <w:color w:val="800080"/>
        </w:rPr>
        <w:t> « </w:t>
      </w:r>
      <w:r w:rsidR="008E62A4">
        <w:rPr>
          <w:rFonts w:ascii="Times New Roman" w:hAnsi="Times New Roman" w:cs="Times New Roman"/>
          <w:color w:val="800080"/>
        </w:rPr>
        <w:t>When therapeutic ends injuected into the adversarial system, the principale of fairness are compromised to serve the therapeutic goals »</w:t>
      </w:r>
    </w:p>
    <w:p w14:paraId="7588F1C5" w14:textId="454A58F3" w:rsidR="008E62A4" w:rsidRDefault="00AF7A89" w:rsidP="008E62A4">
      <w:pPr>
        <w:pStyle w:val="NoteLevel2"/>
        <w:rPr>
          <w:rFonts w:ascii="Times New Roman" w:hAnsi="Times New Roman" w:cs="Times New Roman"/>
          <w:color w:val="800080"/>
        </w:rPr>
      </w:pPr>
      <w:r>
        <w:rPr>
          <w:rFonts w:ascii="Times New Roman" w:hAnsi="Times New Roman" w:cs="Times New Roman"/>
          <w:color w:val="800080"/>
        </w:rPr>
        <w:t>To paraphrase Fiss, « a cure at all costs » may be consequences</w:t>
      </w:r>
    </w:p>
    <w:p w14:paraId="0D1DA4DD" w14:textId="7F4D33FD" w:rsidR="00AF7A89" w:rsidRDefault="00AF7A89" w:rsidP="008E62A4">
      <w:pPr>
        <w:pStyle w:val="NoteLevel2"/>
        <w:rPr>
          <w:rFonts w:ascii="Times New Roman" w:hAnsi="Times New Roman" w:cs="Times New Roman"/>
          <w:color w:val="800080"/>
        </w:rPr>
      </w:pPr>
      <w:r>
        <w:rPr>
          <w:rFonts w:ascii="Times New Roman" w:hAnsi="Times New Roman" w:cs="Times New Roman"/>
          <w:color w:val="800080"/>
        </w:rPr>
        <w:t>« Cure and control become synonymous » (Moore pg 392)</w:t>
      </w:r>
    </w:p>
    <w:p w14:paraId="47616ADB" w14:textId="77777777" w:rsidR="00AF7A89" w:rsidRDefault="00AF7A89" w:rsidP="00AF7A89">
      <w:pPr>
        <w:pStyle w:val="NoteLevel1"/>
        <w:rPr>
          <w:rFonts w:ascii="Times New Roman" w:hAnsi="Times New Roman" w:cs="Times New Roman"/>
          <w:color w:val="800080"/>
        </w:rPr>
      </w:pPr>
    </w:p>
    <w:p w14:paraId="4FD06858" w14:textId="737A202D" w:rsidR="00AF7A89" w:rsidRPr="00AF7A89" w:rsidRDefault="00AF7A89" w:rsidP="00AF7A89">
      <w:pPr>
        <w:pStyle w:val="NoteLevel1"/>
        <w:rPr>
          <w:rFonts w:ascii="Times New Roman" w:hAnsi="Times New Roman" w:cs="Times New Roman"/>
          <w:color w:val="800080"/>
        </w:rPr>
      </w:pPr>
      <w:r>
        <w:rPr>
          <w:rFonts w:ascii="Times New Roman" w:hAnsi="Times New Roman" w:cs="Times New Roman"/>
          <w:b/>
          <w:u w:val="single"/>
        </w:rPr>
        <w:t>THE WORST, NOT BEST, OF BOTH WORLDS?</w:t>
      </w:r>
    </w:p>
    <w:p w14:paraId="093FE67E" w14:textId="103984AF"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Offenders, actively involved,- attendence &amp; abstinence rewarded w/ fewer conditions &amp; appearances, praise of court</w:t>
      </w:r>
    </w:p>
    <w:p w14:paraId="2F31453A" w14:textId="3596D35F"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Challenge to process unwelcoming ( « non-responsive client »)</w:t>
      </w:r>
    </w:p>
    <w:p w14:paraId="5CE418C3" w14:textId="1F50DEE8" w:rsidR="00AF7A89" w:rsidRDefault="00AF7A89" w:rsidP="00AF7A89">
      <w:pPr>
        <w:pStyle w:val="NoteLevel3"/>
        <w:rPr>
          <w:rFonts w:ascii="Times New Roman" w:hAnsi="Times New Roman" w:cs="Times New Roman"/>
          <w:color w:val="800080"/>
        </w:rPr>
      </w:pPr>
      <w:r>
        <w:rPr>
          <w:rFonts w:ascii="Times New Roman" w:hAnsi="Times New Roman" w:cs="Times New Roman"/>
          <w:color w:val="800080"/>
        </w:rPr>
        <w:t>Def. Lawyer &amp; Dr. Part of « united front » (against offender/ « client »)</w:t>
      </w:r>
    </w:p>
    <w:p w14:paraId="09911EA2" w14:textId="0A0A0F34"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Hybridity of knowledges – methadone example (translation)</w:t>
      </w:r>
    </w:p>
    <w:p w14:paraId="52330315" w14:textId="6F10F37F" w:rsidR="00AF7A89" w:rsidRDefault="00AF7A89" w:rsidP="00AF7A89">
      <w:pPr>
        <w:pStyle w:val="NoteLevel3"/>
        <w:rPr>
          <w:rFonts w:ascii="Times New Roman" w:hAnsi="Times New Roman" w:cs="Times New Roman"/>
          <w:color w:val="800080"/>
        </w:rPr>
      </w:pPr>
      <w:r>
        <w:rPr>
          <w:rFonts w:ascii="Times New Roman" w:hAnsi="Times New Roman" w:cs="Times New Roman"/>
          <w:color w:val="800080"/>
        </w:rPr>
        <w:lastRenderedPageBreak/>
        <w:t xml:space="preserve">Punishment </w:t>
      </w:r>
      <w:r w:rsidRPr="00AF7A89">
        <w:rPr>
          <w:rFonts w:ascii="Times New Roman" w:hAnsi="Times New Roman" w:cs="Times New Roman"/>
          <w:color w:val="800080"/>
        </w:rPr>
        <w:sym w:font="Wingdings" w:char="F0E0"/>
      </w:r>
      <w:r>
        <w:rPr>
          <w:rFonts w:ascii="Times New Roman" w:hAnsi="Times New Roman" w:cs="Times New Roman"/>
          <w:color w:val="800080"/>
        </w:rPr>
        <w:t xml:space="preserve"> « external motivator » (eg. Revoke bail)</w:t>
      </w:r>
    </w:p>
    <w:p w14:paraId="785A528F" w14:textId="2B835CD8"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Due process vs. ethical treatment (undermine both?!)</w:t>
      </w:r>
    </w:p>
    <w:p w14:paraId="6CD110EE" w14:textId="67979A18"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 Therapeutic process becomes akin to war, not care » (pg 391)</w:t>
      </w:r>
    </w:p>
    <w:p w14:paraId="5995EC50" w14:textId="29C28C93"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Should judges be the ones to « treat » addiction?</w:t>
      </w:r>
    </w:p>
    <w:p w14:paraId="265BC5DE" w14:textId="394E2D11"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Sould psychologists be able to effectively punish? (force compliance with med. Judgment/schedule)</w:t>
      </w:r>
    </w:p>
    <w:p w14:paraId="6238D4F2" w14:textId="77777777" w:rsidR="00AF7A89" w:rsidRDefault="00AF7A89" w:rsidP="00AF7A89">
      <w:pPr>
        <w:pStyle w:val="NoteLevel1"/>
        <w:rPr>
          <w:rFonts w:ascii="Times New Roman" w:hAnsi="Times New Roman" w:cs="Times New Roman"/>
          <w:color w:val="800080"/>
        </w:rPr>
      </w:pPr>
    </w:p>
    <w:p w14:paraId="0723C743" w14:textId="77F37D22" w:rsidR="00AF7A89" w:rsidRPr="00AF7A89" w:rsidRDefault="00AF7A89" w:rsidP="00AF7A89">
      <w:pPr>
        <w:pStyle w:val="NoteLevel1"/>
        <w:rPr>
          <w:rFonts w:ascii="Times New Roman" w:hAnsi="Times New Roman" w:cs="Times New Roman"/>
          <w:color w:val="800080"/>
        </w:rPr>
      </w:pPr>
      <w:r>
        <w:rPr>
          <w:rFonts w:ascii="Times New Roman" w:hAnsi="Times New Roman" w:cs="Times New Roman"/>
          <w:b/>
          <w:u w:val="single"/>
        </w:rPr>
        <w:t>AMBGUITY OF « CONTAMINATION »</w:t>
      </w:r>
    </w:p>
    <w:p w14:paraId="53147065" w14:textId="5F61111C"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 xml:space="preserve">Old punitive practices remain </w:t>
      </w:r>
      <w:r w:rsidRPr="00AF7A89">
        <w:rPr>
          <w:rFonts w:ascii="Times New Roman" w:hAnsi="Times New Roman" w:cs="Times New Roman"/>
          <w:color w:val="800080"/>
        </w:rPr>
        <w:sym w:font="Wingdings" w:char="F0E0"/>
      </w:r>
      <w:r>
        <w:rPr>
          <w:rFonts w:ascii="Times New Roman" w:hAnsi="Times New Roman" w:cs="Times New Roman"/>
          <w:color w:val="800080"/>
        </w:rPr>
        <w:t xml:space="preserve"> now « veiled » in language of health and « care »</w:t>
      </w:r>
    </w:p>
    <w:p w14:paraId="29DA4D9E" w14:textId="4A4E7404"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Detention = therapy; a warrant = incentives, appearance = an opportunity to « cure »</w:t>
      </w:r>
    </w:p>
    <w:p w14:paraId="3EC58981" w14:textId="5CA8F6AF"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 xml:space="preserve">Law has never been « pure » &amp; has a long history of incorp. Other knowledge but this specific translation has specific effects </w:t>
      </w:r>
      <w:r w:rsidRPr="00AF7A89">
        <w:rPr>
          <w:rFonts w:ascii="Times New Roman" w:hAnsi="Times New Roman" w:cs="Times New Roman"/>
          <w:color w:val="800080"/>
        </w:rPr>
        <w:sym w:font="Wingdings" w:char="F0E0"/>
      </w:r>
      <w:r>
        <w:rPr>
          <w:rFonts w:ascii="Times New Roman" w:hAnsi="Times New Roman" w:cs="Times New Roman"/>
          <w:color w:val="800080"/>
        </w:rPr>
        <w:t xml:space="preserve"> Networks/ « assemblages » of knowledge that reg. Behavior</w:t>
      </w:r>
    </w:p>
    <w:p w14:paraId="44ACB8DC" w14:textId="4AE66B77" w:rsidR="00AF7A89" w:rsidRDefault="00AF7A89" w:rsidP="00AF7A89">
      <w:pPr>
        <w:pStyle w:val="NoteLevel3"/>
        <w:rPr>
          <w:rFonts w:ascii="Times New Roman" w:hAnsi="Times New Roman" w:cs="Times New Roman"/>
          <w:color w:val="800080"/>
        </w:rPr>
      </w:pPr>
      <w:r>
        <w:rPr>
          <w:rFonts w:ascii="Times New Roman" w:hAnsi="Times New Roman" w:cs="Times New Roman"/>
          <w:color w:val="800080"/>
        </w:rPr>
        <w:t>Are the « good » or bad? Does it matter?</w:t>
      </w:r>
    </w:p>
    <w:p w14:paraId="44820429" w14:textId="117AE49B" w:rsidR="00AF7A89" w:rsidRDefault="00AF7A89" w:rsidP="00AF7A89">
      <w:pPr>
        <w:pStyle w:val="NoteLevel3"/>
        <w:rPr>
          <w:rFonts w:ascii="Times New Roman" w:hAnsi="Times New Roman" w:cs="Times New Roman"/>
          <w:color w:val="800080"/>
        </w:rPr>
      </w:pPr>
      <w:r>
        <w:rPr>
          <w:rFonts w:ascii="Times New Roman" w:hAnsi="Times New Roman" w:cs="Times New Roman"/>
          <w:color w:val="800080"/>
        </w:rPr>
        <w:t>Shouldn’t this force us to rethink HOW law really operated?!</w:t>
      </w:r>
    </w:p>
    <w:p w14:paraId="62D14618" w14:textId="5FA3C63F" w:rsidR="00AF7A89" w:rsidRDefault="00AF7A89" w:rsidP="00AF7A89">
      <w:pPr>
        <w:pStyle w:val="NoteLevel2"/>
        <w:rPr>
          <w:rFonts w:ascii="Times New Roman" w:hAnsi="Times New Roman" w:cs="Times New Roman"/>
          <w:color w:val="800080"/>
        </w:rPr>
      </w:pPr>
      <w:r>
        <w:rPr>
          <w:rFonts w:ascii="Times New Roman" w:hAnsi="Times New Roman" w:cs="Times New Roman"/>
          <w:color w:val="800080"/>
        </w:rPr>
        <w:t>More on trouble of science/ law next term on experts</w:t>
      </w:r>
    </w:p>
    <w:p w14:paraId="32A0D8A3" w14:textId="418B4AC0" w:rsidR="00AF7A89" w:rsidRDefault="00AF7A89" w:rsidP="00AF7A89">
      <w:pPr>
        <w:pStyle w:val="NoteLevel3"/>
        <w:rPr>
          <w:rFonts w:ascii="Times New Roman" w:hAnsi="Times New Roman" w:cs="Times New Roman"/>
          <w:color w:val="800080"/>
        </w:rPr>
      </w:pPr>
      <w:r>
        <w:rPr>
          <w:rFonts w:ascii="Times New Roman" w:hAnsi="Times New Roman" w:cs="Times New Roman"/>
          <w:color w:val="800080"/>
        </w:rPr>
        <w:t>Abortion &amp; euthanasia debates (right vs bodies) – « alive » vs « alive », « dead » vs « dead »</w:t>
      </w:r>
    </w:p>
    <w:p w14:paraId="17BF8DCE" w14:textId="77777777" w:rsidR="00AF7A89" w:rsidRDefault="00AF7A89" w:rsidP="00AF7A89">
      <w:pPr>
        <w:pStyle w:val="NoteLevel1"/>
        <w:rPr>
          <w:rFonts w:ascii="Times New Roman" w:hAnsi="Times New Roman" w:cs="Times New Roman"/>
          <w:color w:val="800080"/>
        </w:rPr>
      </w:pPr>
    </w:p>
    <w:p w14:paraId="375C339D" w14:textId="2ADC3794" w:rsidR="00AF7A89" w:rsidRPr="00AF7A89" w:rsidRDefault="00AF7A89" w:rsidP="00AF7A89">
      <w:pPr>
        <w:pStyle w:val="NoteLevel1"/>
        <w:rPr>
          <w:rFonts w:ascii="Times New Roman" w:hAnsi="Times New Roman" w:cs="Times New Roman"/>
          <w:color w:val="800080"/>
        </w:rPr>
      </w:pPr>
      <w:r>
        <w:rPr>
          <w:rFonts w:ascii="Times New Roman" w:hAnsi="Times New Roman" w:cs="Times New Roman"/>
          <w:b/>
          <w:u w:val="single"/>
        </w:rPr>
        <w:t>QUESTIONS TO CONSIDER…</w:t>
      </w:r>
    </w:p>
    <w:p w14:paraId="5D4CE4DB" w14:textId="57B9B59F" w:rsidR="00AF7A89" w:rsidRPr="00F367AA" w:rsidRDefault="00F367AA" w:rsidP="00F367AA">
      <w:pPr>
        <w:pStyle w:val="NoteLevel2"/>
        <w:rPr>
          <w:rFonts w:ascii="Times New Roman" w:hAnsi="Times New Roman" w:cs="Times New Roman"/>
        </w:rPr>
      </w:pPr>
      <w:r>
        <w:rPr>
          <w:rFonts w:ascii="Times New Roman" w:hAnsi="Times New Roman" w:cs="Times New Roman"/>
        </w:rPr>
        <w:t>Are we seeing and instance where law has reached or overstepped it’s limits? Should alw be treating addiction at al</w:t>
      </w:r>
      <w:r w:rsidRPr="00F367AA">
        <w:rPr>
          <w:rFonts w:ascii="Times New Roman" w:hAnsi="Times New Roman" w:cs="Times New Roman"/>
        </w:rPr>
        <w:t>l? How does this link back to our early discussions of Mill and Devlin and « harm »</w:t>
      </w:r>
      <w:r>
        <w:rPr>
          <w:rFonts w:ascii="Times New Roman" w:hAnsi="Times New Roman" w:cs="Times New Roman"/>
        </w:rPr>
        <w:t>?</w:t>
      </w:r>
    </w:p>
    <w:p w14:paraId="5303B840" w14:textId="71C56265" w:rsidR="00F367AA" w:rsidRDefault="00F367AA" w:rsidP="00F367AA">
      <w:pPr>
        <w:pStyle w:val="NoteLevel2"/>
        <w:rPr>
          <w:rFonts w:ascii="Times New Roman" w:hAnsi="Times New Roman" w:cs="Times New Roman"/>
        </w:rPr>
      </w:pPr>
      <w:r>
        <w:rPr>
          <w:rFonts w:ascii="Times New Roman" w:hAnsi="Times New Roman" w:cs="Times New Roman"/>
        </w:rPr>
        <w:t>Do we have to support a « concensus » theory of society to believe in the value of RJ?</w:t>
      </w:r>
    </w:p>
    <w:p w14:paraId="0A797D37" w14:textId="6546F988" w:rsidR="00F367AA" w:rsidRDefault="00F367AA" w:rsidP="00F367AA">
      <w:pPr>
        <w:pStyle w:val="NoteLevel2"/>
        <w:rPr>
          <w:rFonts w:ascii="Times New Roman" w:hAnsi="Times New Roman" w:cs="Times New Roman"/>
        </w:rPr>
      </w:pPr>
      <w:r>
        <w:rPr>
          <w:rFonts w:ascii="Times New Roman" w:hAnsi="Times New Roman" w:cs="Times New Roman"/>
        </w:rPr>
        <w:t>Is the return of the « status quo » - before the crime – really the best we can hope for (RJ)?</w:t>
      </w:r>
    </w:p>
    <w:p w14:paraId="1B836DBA" w14:textId="19FADDDD" w:rsidR="00F367AA" w:rsidRDefault="00F367AA" w:rsidP="00F367AA">
      <w:pPr>
        <w:pStyle w:val="NoteLevel2"/>
        <w:rPr>
          <w:rFonts w:ascii="Times New Roman" w:hAnsi="Times New Roman" w:cs="Times New Roman"/>
        </w:rPr>
      </w:pPr>
      <w:r>
        <w:rPr>
          <w:rFonts w:ascii="Times New Roman" w:hAnsi="Times New Roman" w:cs="Times New Roman"/>
        </w:rPr>
        <w:t>What is the « content » of « justice » in « therapeutic justice »</w:t>
      </w:r>
    </w:p>
    <w:p w14:paraId="481E355C" w14:textId="615B5E2A" w:rsidR="00F367AA" w:rsidRDefault="00F367AA" w:rsidP="00F367AA">
      <w:pPr>
        <w:pStyle w:val="NoteLevel3"/>
        <w:rPr>
          <w:rFonts w:ascii="Times New Roman" w:hAnsi="Times New Roman" w:cs="Times New Roman"/>
        </w:rPr>
      </w:pPr>
      <w:r>
        <w:rPr>
          <w:rFonts w:ascii="Times New Roman" w:hAnsi="Times New Roman" w:cs="Times New Roman"/>
        </w:rPr>
        <w:t>Think in relation to Fiss, McThenia &amp; Shaffer?</w:t>
      </w:r>
    </w:p>
    <w:p w14:paraId="49F1EE9A" w14:textId="00407B98" w:rsidR="00F367AA" w:rsidRPr="00F367AA" w:rsidRDefault="00F367AA" w:rsidP="00F367AA">
      <w:pPr>
        <w:pStyle w:val="NoteLevel1"/>
        <w:numPr>
          <w:ilvl w:val="0"/>
          <w:numId w:val="0"/>
        </w:numPr>
        <w:rPr>
          <w:rFonts w:ascii="Times New Roman" w:hAnsi="Times New Roman" w:cs="Times New Roman"/>
        </w:rPr>
      </w:pPr>
    </w:p>
    <w:p w14:paraId="6E4311BA" w14:textId="56B3933E" w:rsidR="009F10DA" w:rsidRDefault="009F10DA">
      <w:pPr>
        <w:pStyle w:val="NoteLevel1"/>
        <w:sectPr w:rsidR="009F10DA" w:rsidSect="009F10DA">
          <w:headerReference w:type="first" r:id="rId9"/>
          <w:pgSz w:w="12240" w:h="15840"/>
          <w:pgMar w:top="1440" w:right="1440" w:bottom="1440" w:left="1440" w:header="708" w:footer="708" w:gutter="0"/>
          <w:cols w:space="708"/>
          <w:titlePg/>
          <w:docGrid w:type="lines" w:linePitch="360"/>
        </w:sectPr>
      </w:pPr>
    </w:p>
    <w:p w14:paraId="1E0C0608" w14:textId="77777777" w:rsidR="009F10DA" w:rsidRDefault="009F10DA">
      <w:pPr>
        <w:pStyle w:val="NoteLevel1"/>
      </w:pPr>
    </w:p>
    <w:p w14:paraId="4E502551" w14:textId="77777777" w:rsidR="009F10DA" w:rsidRDefault="009F10DA">
      <w:pPr>
        <w:pStyle w:val="NoteLevel1"/>
        <w:sectPr w:rsidR="009F10DA" w:rsidSect="009F10DA">
          <w:headerReference w:type="first" r:id="rId10"/>
          <w:pgSz w:w="12240" w:h="15840"/>
          <w:pgMar w:top="1440" w:right="1440" w:bottom="1440" w:left="1440" w:header="708" w:footer="708" w:gutter="0"/>
          <w:cols w:space="708"/>
          <w:titlePg/>
          <w:docGrid w:type="lines" w:linePitch="360"/>
        </w:sectPr>
      </w:pPr>
    </w:p>
    <w:p w14:paraId="73B4680B" w14:textId="77777777" w:rsidR="001C1782" w:rsidRDefault="001C1782">
      <w:pPr>
        <w:pStyle w:val="NoteLevel1"/>
      </w:pPr>
    </w:p>
    <w:sectPr w:rsidR="001C1782" w:rsidSect="009F10DA">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0302D1" w14:textId="77777777" w:rsidR="001A2796" w:rsidRDefault="001A2796" w:rsidP="009F10DA">
      <w:r>
        <w:separator/>
      </w:r>
    </w:p>
  </w:endnote>
  <w:endnote w:type="continuationSeparator" w:id="0">
    <w:p w14:paraId="04B63EA5" w14:textId="77777777" w:rsidR="001A2796" w:rsidRDefault="001A2796" w:rsidP="009F1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8631B" w14:textId="77777777" w:rsidR="001A2796" w:rsidRDefault="001A2796" w:rsidP="009F10DA">
      <w:r>
        <w:separator/>
      </w:r>
    </w:p>
  </w:footnote>
  <w:footnote w:type="continuationSeparator" w:id="0">
    <w:p w14:paraId="0F29620C" w14:textId="77777777" w:rsidR="001A2796" w:rsidRDefault="001A2796" w:rsidP="009F10D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7DAD80" w14:textId="77777777" w:rsidR="001A2796" w:rsidRDefault="001A2796" w:rsidP="009F10DA">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LAW NOTES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12-10-29 6:21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4241F" w14:textId="77777777" w:rsidR="001A2796" w:rsidRDefault="001A2796">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12-10-29 6:21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2D6590" w14:textId="77777777" w:rsidR="001A2796" w:rsidRDefault="001A2796">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12-10-29 6:21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9B4C69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3B44E2"/>
    <w:multiLevelType w:val="hybridMultilevel"/>
    <w:tmpl w:val="C8E480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3B60AE0"/>
    <w:multiLevelType w:val="multilevel"/>
    <w:tmpl w:val="B9B4C6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494550E"/>
    <w:multiLevelType w:val="hybridMultilevel"/>
    <w:tmpl w:val="6922CB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73B0A6E"/>
    <w:multiLevelType w:val="hybridMultilevel"/>
    <w:tmpl w:val="A4862DA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0ECB2F5A"/>
    <w:multiLevelType w:val="hybridMultilevel"/>
    <w:tmpl w:val="78B2D836"/>
    <w:lvl w:ilvl="0" w:tplc="0409001B">
      <w:start w:val="1"/>
      <w:numFmt w:val="decimal"/>
      <w:lvlText w:val="%1."/>
      <w:lvlJc w:val="right"/>
      <w:pPr>
        <w:ind w:left="180" w:hanging="180"/>
      </w:pPr>
    </w:lvl>
    <w:lvl w:ilvl="1" w:tplc="04090019">
      <w:start w:val="1"/>
      <w:numFmt w:val="lowerLetter"/>
      <w:lvlText w:val="%2."/>
      <w:lvlJc w:val="left"/>
      <w:pPr>
        <w:ind w:left="19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44A7C58"/>
    <w:multiLevelType w:val="hybridMultilevel"/>
    <w:tmpl w:val="29F63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52316EF"/>
    <w:multiLevelType w:val="hybridMultilevel"/>
    <w:tmpl w:val="176CE1F4"/>
    <w:lvl w:ilvl="0" w:tplc="0409001B">
      <w:start w:val="1"/>
      <w:numFmt w:val="decimal"/>
      <w:lvlText w:val="%1."/>
      <w:lvlJc w:val="right"/>
      <w:pPr>
        <w:ind w:left="18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20A5236A"/>
    <w:multiLevelType w:val="hybridMultilevel"/>
    <w:tmpl w:val="8FC2A63A"/>
    <w:lvl w:ilvl="0" w:tplc="0409001B">
      <w:start w:val="1"/>
      <w:numFmt w:val="decimal"/>
      <w:lvlText w:val="%1."/>
      <w:lvlJc w:val="right"/>
      <w:pPr>
        <w:ind w:left="18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1620" w:hanging="180"/>
      </w:pPr>
    </w:lvl>
    <w:lvl w:ilvl="3" w:tplc="0409000F">
      <w:start w:val="1"/>
      <w:numFmt w:val="lowerLetter"/>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2CE65EC"/>
    <w:multiLevelType w:val="multilevel"/>
    <w:tmpl w:val="B9B4C6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37A2AFB"/>
    <w:multiLevelType w:val="multilevel"/>
    <w:tmpl w:val="B9B4C6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o"/>
      <w:lvlJc w:val="left"/>
      <w:pPr>
        <w:tabs>
          <w:tab w:val="num" w:pos="2160"/>
        </w:tabs>
        <w:ind w:left="2520" w:hanging="360"/>
      </w:pPr>
      <w:rPr>
        <w:rFonts w:ascii="Courier New" w:hAnsi="Courier New" w:cs="Courier New"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A7D43AC"/>
    <w:multiLevelType w:val="hybridMultilevel"/>
    <w:tmpl w:val="B01211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CDC2483"/>
    <w:multiLevelType w:val="hybridMultilevel"/>
    <w:tmpl w:val="0144EF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bullet"/>
      <w:lvlText w:val=""/>
      <w:lvlJc w:val="left"/>
      <w:pPr>
        <w:ind w:left="2520" w:hanging="360"/>
      </w:pPr>
      <w:rPr>
        <w:rFonts w:ascii="Wingdings" w:hAnsi="Wingding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2D1D5CE3"/>
    <w:multiLevelType w:val="hybridMultilevel"/>
    <w:tmpl w:val="8530E3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31096A77"/>
    <w:multiLevelType w:val="hybridMultilevel"/>
    <w:tmpl w:val="561AA82E"/>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3D0D5ACC"/>
    <w:multiLevelType w:val="hybridMultilevel"/>
    <w:tmpl w:val="3620F902"/>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3E201D3D"/>
    <w:multiLevelType w:val="hybridMultilevel"/>
    <w:tmpl w:val="E44A9FB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3FC94C4F"/>
    <w:multiLevelType w:val="hybridMultilevel"/>
    <w:tmpl w:val="8828D2E2"/>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bullet"/>
      <w:lvlText w:val=""/>
      <w:lvlJc w:val="right"/>
      <w:pPr>
        <w:ind w:left="162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4304383C"/>
    <w:multiLevelType w:val="multilevel"/>
    <w:tmpl w:val="B9B4C69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485A5621"/>
    <w:multiLevelType w:val="hybridMultilevel"/>
    <w:tmpl w:val="DE3C59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8A82888"/>
    <w:multiLevelType w:val="multilevel"/>
    <w:tmpl w:val="B9B4C6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4ABA070D"/>
    <w:multiLevelType w:val="hybridMultilevel"/>
    <w:tmpl w:val="70B430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4B1A7109"/>
    <w:multiLevelType w:val="hybridMultilevel"/>
    <w:tmpl w:val="49A0D73C"/>
    <w:lvl w:ilvl="0" w:tplc="04090019">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545167CF"/>
    <w:multiLevelType w:val="hybridMultilevel"/>
    <w:tmpl w:val="5CDAA8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621E5255"/>
    <w:multiLevelType w:val="hybridMultilevel"/>
    <w:tmpl w:val="88CC881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71FC28B7"/>
    <w:multiLevelType w:val="multilevel"/>
    <w:tmpl w:val="B9B4C6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77026998"/>
    <w:multiLevelType w:val="hybridMultilevel"/>
    <w:tmpl w:val="80D61C1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bullet"/>
      <w:lvlText w:val=""/>
      <w:lvlJc w:val="right"/>
      <w:pPr>
        <w:ind w:left="162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7A776AC1"/>
    <w:multiLevelType w:val="multilevel"/>
    <w:tmpl w:val="B9B4C6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decimal"/>
      <w:lvlText w:val="%3."/>
      <w:lvlJc w:val="left"/>
      <w:pPr>
        <w:tabs>
          <w:tab w:val="num" w:pos="1440"/>
        </w:tabs>
        <w:ind w:left="1800" w:hanging="360"/>
      </w:p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7B9713E2"/>
    <w:multiLevelType w:val="hybridMultilevel"/>
    <w:tmpl w:val="F39662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9">
    <w:nsid w:val="7D5921AA"/>
    <w:multiLevelType w:val="hybridMultilevel"/>
    <w:tmpl w:val="5C323D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6"/>
  </w:num>
  <w:num w:numId="3">
    <w:abstractNumId w:val="11"/>
  </w:num>
  <w:num w:numId="4">
    <w:abstractNumId w:val="20"/>
  </w:num>
  <w:num w:numId="5">
    <w:abstractNumId w:val="6"/>
  </w:num>
  <w:num w:numId="6">
    <w:abstractNumId w:val="25"/>
  </w:num>
  <w:num w:numId="7">
    <w:abstractNumId w:val="12"/>
  </w:num>
  <w:num w:numId="8">
    <w:abstractNumId w:val="19"/>
  </w:num>
  <w:num w:numId="9">
    <w:abstractNumId w:val="28"/>
  </w:num>
  <w:num w:numId="10">
    <w:abstractNumId w:val="27"/>
  </w:num>
  <w:num w:numId="11">
    <w:abstractNumId w:val="17"/>
  </w:num>
  <w:num w:numId="12">
    <w:abstractNumId w:val="3"/>
  </w:num>
  <w:num w:numId="13">
    <w:abstractNumId w:val="10"/>
  </w:num>
  <w:num w:numId="14">
    <w:abstractNumId w:val="1"/>
  </w:num>
  <w:num w:numId="15">
    <w:abstractNumId w:val="16"/>
  </w:num>
  <w:num w:numId="16">
    <w:abstractNumId w:val="9"/>
  </w:num>
  <w:num w:numId="17">
    <w:abstractNumId w:val="21"/>
  </w:num>
  <w:num w:numId="18">
    <w:abstractNumId w:val="7"/>
  </w:num>
  <w:num w:numId="19">
    <w:abstractNumId w:val="23"/>
  </w:num>
  <w:num w:numId="20">
    <w:abstractNumId w:val="13"/>
  </w:num>
  <w:num w:numId="21">
    <w:abstractNumId w:val="5"/>
  </w:num>
  <w:num w:numId="22">
    <w:abstractNumId w:val="8"/>
  </w:num>
  <w:num w:numId="23">
    <w:abstractNumId w:val="29"/>
  </w:num>
  <w:num w:numId="24">
    <w:abstractNumId w:val="4"/>
  </w:num>
  <w:num w:numId="25">
    <w:abstractNumId w:val="15"/>
  </w:num>
  <w:num w:numId="26">
    <w:abstractNumId w:val="14"/>
  </w:num>
  <w:num w:numId="27">
    <w:abstractNumId w:val="2"/>
  </w:num>
  <w:num w:numId="28">
    <w:abstractNumId w:val="22"/>
  </w:num>
  <w:num w:numId="29">
    <w:abstractNumId w:val="18"/>
  </w:num>
  <w:num w:numId="30">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fr-CA" w:vendorID="64" w:dllVersion="131078" w:nlCheck="1" w:checkStyle="1"/>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9F10DA"/>
    <w:rsid w:val="000105E1"/>
    <w:rsid w:val="000213D6"/>
    <w:rsid w:val="000300DC"/>
    <w:rsid w:val="000746CB"/>
    <w:rsid w:val="000B5BC2"/>
    <w:rsid w:val="000F2627"/>
    <w:rsid w:val="00151D4D"/>
    <w:rsid w:val="00163B5C"/>
    <w:rsid w:val="001755BA"/>
    <w:rsid w:val="001A2796"/>
    <w:rsid w:val="001A5F3B"/>
    <w:rsid w:val="001B3CB5"/>
    <w:rsid w:val="001C02D5"/>
    <w:rsid w:val="001C1782"/>
    <w:rsid w:val="001E7DDC"/>
    <w:rsid w:val="00232661"/>
    <w:rsid w:val="00240FBE"/>
    <w:rsid w:val="002824BB"/>
    <w:rsid w:val="00296C65"/>
    <w:rsid w:val="00296E3C"/>
    <w:rsid w:val="002E5786"/>
    <w:rsid w:val="002E73BF"/>
    <w:rsid w:val="00310486"/>
    <w:rsid w:val="00311F28"/>
    <w:rsid w:val="00332C41"/>
    <w:rsid w:val="00391FC6"/>
    <w:rsid w:val="003A14F0"/>
    <w:rsid w:val="003C3106"/>
    <w:rsid w:val="003C69F2"/>
    <w:rsid w:val="003F1C0F"/>
    <w:rsid w:val="004241E1"/>
    <w:rsid w:val="004356E7"/>
    <w:rsid w:val="00457285"/>
    <w:rsid w:val="00457821"/>
    <w:rsid w:val="0046219B"/>
    <w:rsid w:val="00484188"/>
    <w:rsid w:val="00485888"/>
    <w:rsid w:val="004A15C5"/>
    <w:rsid w:val="004B2EFC"/>
    <w:rsid w:val="004F7550"/>
    <w:rsid w:val="00517C9A"/>
    <w:rsid w:val="00524D05"/>
    <w:rsid w:val="00535F79"/>
    <w:rsid w:val="00547816"/>
    <w:rsid w:val="0055231D"/>
    <w:rsid w:val="00581055"/>
    <w:rsid w:val="00583345"/>
    <w:rsid w:val="00590025"/>
    <w:rsid w:val="00601F79"/>
    <w:rsid w:val="0060383E"/>
    <w:rsid w:val="0061532F"/>
    <w:rsid w:val="006418A0"/>
    <w:rsid w:val="00657D81"/>
    <w:rsid w:val="006727E4"/>
    <w:rsid w:val="00675B73"/>
    <w:rsid w:val="00687305"/>
    <w:rsid w:val="006B5E33"/>
    <w:rsid w:val="006E6711"/>
    <w:rsid w:val="00703778"/>
    <w:rsid w:val="00721163"/>
    <w:rsid w:val="00756037"/>
    <w:rsid w:val="007770F7"/>
    <w:rsid w:val="00786094"/>
    <w:rsid w:val="007B1F74"/>
    <w:rsid w:val="007B537E"/>
    <w:rsid w:val="007D00F4"/>
    <w:rsid w:val="00813A4A"/>
    <w:rsid w:val="00844D2F"/>
    <w:rsid w:val="00866133"/>
    <w:rsid w:val="00897BF0"/>
    <w:rsid w:val="008A6F62"/>
    <w:rsid w:val="008C48EE"/>
    <w:rsid w:val="008D58F4"/>
    <w:rsid w:val="008E24EA"/>
    <w:rsid w:val="008E4C93"/>
    <w:rsid w:val="008E62A4"/>
    <w:rsid w:val="009541EA"/>
    <w:rsid w:val="009750C0"/>
    <w:rsid w:val="009D4428"/>
    <w:rsid w:val="009F10DA"/>
    <w:rsid w:val="00A11086"/>
    <w:rsid w:val="00A21E29"/>
    <w:rsid w:val="00A24F59"/>
    <w:rsid w:val="00A66A41"/>
    <w:rsid w:val="00AA29D4"/>
    <w:rsid w:val="00AA713F"/>
    <w:rsid w:val="00AB07E8"/>
    <w:rsid w:val="00AC28B1"/>
    <w:rsid w:val="00AD2856"/>
    <w:rsid w:val="00AE23E6"/>
    <w:rsid w:val="00AF288A"/>
    <w:rsid w:val="00AF335E"/>
    <w:rsid w:val="00AF7382"/>
    <w:rsid w:val="00AF7A89"/>
    <w:rsid w:val="00B11913"/>
    <w:rsid w:val="00B139EE"/>
    <w:rsid w:val="00B24AE2"/>
    <w:rsid w:val="00B42A7C"/>
    <w:rsid w:val="00B53DB7"/>
    <w:rsid w:val="00B83E23"/>
    <w:rsid w:val="00B85A91"/>
    <w:rsid w:val="00BA091A"/>
    <w:rsid w:val="00BD2758"/>
    <w:rsid w:val="00BD679E"/>
    <w:rsid w:val="00BE64EE"/>
    <w:rsid w:val="00C17539"/>
    <w:rsid w:val="00C35497"/>
    <w:rsid w:val="00C46A6C"/>
    <w:rsid w:val="00C4759A"/>
    <w:rsid w:val="00C509FD"/>
    <w:rsid w:val="00C60620"/>
    <w:rsid w:val="00C86698"/>
    <w:rsid w:val="00CA782F"/>
    <w:rsid w:val="00CC5BEF"/>
    <w:rsid w:val="00CF73B1"/>
    <w:rsid w:val="00D01F5E"/>
    <w:rsid w:val="00D205FA"/>
    <w:rsid w:val="00D6210D"/>
    <w:rsid w:val="00D76404"/>
    <w:rsid w:val="00D864A2"/>
    <w:rsid w:val="00DB7AA2"/>
    <w:rsid w:val="00DC023D"/>
    <w:rsid w:val="00E15DAA"/>
    <w:rsid w:val="00E47758"/>
    <w:rsid w:val="00E528D4"/>
    <w:rsid w:val="00E536C4"/>
    <w:rsid w:val="00E56212"/>
    <w:rsid w:val="00E56FB2"/>
    <w:rsid w:val="00E606A5"/>
    <w:rsid w:val="00E617CE"/>
    <w:rsid w:val="00E9506E"/>
    <w:rsid w:val="00EA6E43"/>
    <w:rsid w:val="00F3153F"/>
    <w:rsid w:val="00F367AA"/>
    <w:rsid w:val="00F4079A"/>
    <w:rsid w:val="00F44F23"/>
    <w:rsid w:val="00F925D7"/>
    <w:rsid w:val="00F96BE7"/>
    <w:rsid w:val="00FA3847"/>
    <w:rsid w:val="00FB3D4A"/>
    <w:rsid w:val="00FD59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E665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F10DA"/>
    <w:pPr>
      <w:keepNext/>
      <w:numPr>
        <w:numId w:val="1"/>
      </w:numPr>
      <w:contextualSpacing/>
      <w:outlineLvl w:val="0"/>
    </w:pPr>
    <w:rPr>
      <w:rFonts w:ascii="Verdana" w:hAnsi="Verdana"/>
    </w:rPr>
  </w:style>
  <w:style w:type="paragraph" w:styleId="NoteLevel2">
    <w:name w:val="Note Level 2"/>
    <w:basedOn w:val="Normal"/>
    <w:uiPriority w:val="99"/>
    <w:unhideWhenUsed/>
    <w:rsid w:val="009F10D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F10D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F10D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F10D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F10D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F10D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F10DA"/>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9F10D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F10DA"/>
    <w:pPr>
      <w:tabs>
        <w:tab w:val="center" w:pos="4320"/>
        <w:tab w:val="right" w:pos="8640"/>
      </w:tabs>
    </w:pPr>
  </w:style>
  <w:style w:type="character" w:customStyle="1" w:styleId="HeaderChar">
    <w:name w:val="Header Char"/>
    <w:basedOn w:val="DefaultParagraphFont"/>
    <w:link w:val="Header"/>
    <w:uiPriority w:val="99"/>
    <w:rsid w:val="009F10DA"/>
    <w:rPr>
      <w:lang w:val="fr-CA"/>
    </w:rPr>
  </w:style>
  <w:style w:type="paragraph" w:styleId="ListParagraph">
    <w:name w:val="List Paragraph"/>
    <w:basedOn w:val="Normal"/>
    <w:uiPriority w:val="34"/>
    <w:qFormat/>
    <w:rsid w:val="00457821"/>
    <w:pPr>
      <w:ind w:left="720"/>
      <w:contextualSpacing/>
    </w:pPr>
  </w:style>
  <w:style w:type="table" w:styleId="TableGrid">
    <w:name w:val="Table Grid"/>
    <w:basedOn w:val="TableNormal"/>
    <w:uiPriority w:val="59"/>
    <w:rsid w:val="00866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F10DA"/>
    <w:pPr>
      <w:keepNext/>
      <w:numPr>
        <w:numId w:val="1"/>
      </w:numPr>
      <w:contextualSpacing/>
      <w:outlineLvl w:val="0"/>
    </w:pPr>
    <w:rPr>
      <w:rFonts w:ascii="Verdana" w:hAnsi="Verdana"/>
    </w:rPr>
  </w:style>
  <w:style w:type="paragraph" w:styleId="NoteLevel2">
    <w:name w:val="Note Level 2"/>
    <w:basedOn w:val="Normal"/>
    <w:uiPriority w:val="99"/>
    <w:unhideWhenUsed/>
    <w:rsid w:val="009F10D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F10D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F10D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F10D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F10D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F10D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F10DA"/>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9F10D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F10DA"/>
    <w:pPr>
      <w:tabs>
        <w:tab w:val="center" w:pos="4320"/>
        <w:tab w:val="right" w:pos="8640"/>
      </w:tabs>
    </w:pPr>
  </w:style>
  <w:style w:type="character" w:customStyle="1" w:styleId="HeaderChar">
    <w:name w:val="Header Char"/>
    <w:basedOn w:val="DefaultParagraphFont"/>
    <w:link w:val="Header"/>
    <w:uiPriority w:val="99"/>
    <w:rsid w:val="009F10DA"/>
    <w:rPr>
      <w:lang w:val="fr-CA"/>
    </w:rPr>
  </w:style>
  <w:style w:type="paragraph" w:styleId="ListParagraph">
    <w:name w:val="List Paragraph"/>
    <w:basedOn w:val="Normal"/>
    <w:uiPriority w:val="34"/>
    <w:qFormat/>
    <w:rsid w:val="00457821"/>
    <w:pPr>
      <w:ind w:left="720"/>
      <w:contextualSpacing/>
    </w:pPr>
  </w:style>
  <w:style w:type="table" w:styleId="TableGrid">
    <w:name w:val="Table Grid"/>
    <w:basedOn w:val="TableNormal"/>
    <w:uiPriority w:val="59"/>
    <w:rsid w:val="00866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1308</TotalTime>
  <Pages>111</Pages>
  <Words>30182</Words>
  <Characters>172044</Characters>
  <Application>Microsoft Macintosh Word</Application>
  <DocSecurity>0</DocSecurity>
  <Lines>1433</Lines>
  <Paragraphs>403</Paragraphs>
  <ScaleCrop>false</ScaleCrop>
  <Company/>
  <LinksUpToDate>false</LinksUpToDate>
  <CharactersWithSpaces>201823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Preston</dc:creator>
  <cp:keywords/>
  <dc:description/>
  <cp:lastModifiedBy>Amber Preston</cp:lastModifiedBy>
  <cp:revision>15</cp:revision>
  <dcterms:created xsi:type="dcterms:W3CDTF">2012-10-29T22:21:00Z</dcterms:created>
  <dcterms:modified xsi:type="dcterms:W3CDTF">2012-11-29T01:27:00Z</dcterms:modified>
</cp:coreProperties>
</file>