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2B8" w:rsidRDefault="00A212B8" w:rsidP="005F4BD2">
      <w:pPr>
        <w:spacing w:line="240" w:lineRule="auto"/>
        <w:rPr>
          <w:b/>
          <w:u w:val="single"/>
        </w:rPr>
      </w:pPr>
      <w:r>
        <w:rPr>
          <w:b/>
          <w:u w:val="single"/>
        </w:rPr>
        <w:t>Religion 1710 Revision: Judaism.</w:t>
      </w:r>
    </w:p>
    <w:p w:rsidR="002B71AD" w:rsidRDefault="002B71AD" w:rsidP="005F4BD2">
      <w:pPr>
        <w:spacing w:line="240" w:lineRule="auto"/>
      </w:pPr>
      <w:r>
        <w:rPr>
          <w:b/>
          <w:u w:val="single"/>
        </w:rPr>
        <w:t>Judaism:</w:t>
      </w:r>
      <w:r>
        <w:t xml:space="preserve"> Its 3000 years old. It starts from the call of Abraham and took 2400 years. It ranks 7 in the world. There is no orthodoxy. There is no forced conversion. They aim for future salvation. It’s year 5771 now. </w:t>
      </w:r>
    </w:p>
    <w:p w:rsidR="002B71AD" w:rsidRDefault="002B71AD" w:rsidP="005F4BD2">
      <w:pPr>
        <w:spacing w:line="240" w:lineRule="auto"/>
      </w:pPr>
      <w:r w:rsidRPr="002B71AD">
        <w:rPr>
          <w:b/>
          <w:u w:val="single"/>
        </w:rPr>
        <w:t>Patriarch:</w:t>
      </w:r>
      <w:r>
        <w:t xml:space="preserve"> Father.</w:t>
      </w:r>
    </w:p>
    <w:p w:rsidR="002B71AD" w:rsidRDefault="002B71AD" w:rsidP="002B71AD">
      <w:pPr>
        <w:pStyle w:val="ListParagraph"/>
        <w:numPr>
          <w:ilvl w:val="0"/>
          <w:numId w:val="6"/>
        </w:numPr>
        <w:spacing w:line="240" w:lineRule="auto"/>
      </w:pPr>
      <w:r>
        <w:t>Abraham.</w:t>
      </w:r>
    </w:p>
    <w:p w:rsidR="002B71AD" w:rsidRDefault="002B71AD" w:rsidP="002B71AD">
      <w:pPr>
        <w:pStyle w:val="ListParagraph"/>
        <w:numPr>
          <w:ilvl w:val="0"/>
          <w:numId w:val="6"/>
        </w:numPr>
        <w:spacing w:line="240" w:lineRule="auto"/>
      </w:pPr>
      <w:r>
        <w:t>Isaac</w:t>
      </w:r>
    </w:p>
    <w:p w:rsidR="002B71AD" w:rsidRDefault="002B71AD" w:rsidP="002B71AD">
      <w:pPr>
        <w:pStyle w:val="ListParagraph"/>
        <w:numPr>
          <w:ilvl w:val="0"/>
          <w:numId w:val="6"/>
        </w:numPr>
        <w:spacing w:line="240" w:lineRule="auto"/>
      </w:pPr>
      <w:r>
        <w:t>Jacob</w:t>
      </w:r>
    </w:p>
    <w:p w:rsidR="002B71AD" w:rsidRPr="00903C5D" w:rsidRDefault="002B71AD" w:rsidP="005F4BD2">
      <w:pPr>
        <w:spacing w:line="240" w:lineRule="auto"/>
      </w:pPr>
      <w:r>
        <w:rPr>
          <w:b/>
          <w:u w:val="single"/>
        </w:rPr>
        <w:t>Abraham:</w:t>
      </w:r>
      <w:r>
        <w:t xml:space="preserve"> god of money.</w:t>
      </w:r>
    </w:p>
    <w:p w:rsidR="005F4BD2" w:rsidRDefault="00DB0E28" w:rsidP="005F4BD2">
      <w:pPr>
        <w:spacing w:line="240" w:lineRule="auto"/>
      </w:pPr>
      <w:r w:rsidRPr="00DB0E28">
        <w:rPr>
          <w:b/>
          <w:u w:val="single"/>
        </w:rPr>
        <w:t>Torah:</w:t>
      </w:r>
      <w:r>
        <w:t xml:space="preserve"> known as law in Christianity. It means a guidance, instruction or direction.</w:t>
      </w:r>
      <w:r w:rsidR="005F4BD2">
        <w:t xml:space="preserve"> It was interpolated to </w:t>
      </w:r>
      <w:r w:rsidR="005F4BD2" w:rsidRPr="005F4BD2">
        <w:rPr>
          <w:u w:val="single"/>
        </w:rPr>
        <w:t>Midrash:</w:t>
      </w:r>
      <w:r w:rsidR="005F4BD2">
        <w:rPr>
          <w:b/>
        </w:rPr>
        <w:t xml:space="preserve"> </w:t>
      </w:r>
      <w:r w:rsidR="005F4BD2">
        <w:t xml:space="preserve">a body of writings that explains stories in the Hebrew bible that are now well explained. </w:t>
      </w:r>
      <w:r w:rsidR="002B71AD">
        <w:t xml:space="preserve">It’s the word of god. </w:t>
      </w:r>
    </w:p>
    <w:p w:rsidR="005F4BD2" w:rsidRDefault="005F4BD2" w:rsidP="005F4BD2">
      <w:pPr>
        <w:pStyle w:val="ListParagraph"/>
        <w:numPr>
          <w:ilvl w:val="0"/>
          <w:numId w:val="1"/>
        </w:numPr>
        <w:spacing w:line="240" w:lineRule="auto"/>
      </w:pPr>
      <w:r>
        <w:rPr>
          <w:b/>
          <w:u w:val="single"/>
        </w:rPr>
        <w:t>Halakhah:</w:t>
      </w:r>
      <w:r>
        <w:t xml:space="preserve"> Legal stories.</w:t>
      </w:r>
    </w:p>
    <w:p w:rsidR="005F4BD2" w:rsidRDefault="005F4BD2" w:rsidP="005F4BD2">
      <w:pPr>
        <w:pStyle w:val="ListParagraph"/>
        <w:numPr>
          <w:ilvl w:val="0"/>
          <w:numId w:val="1"/>
        </w:numPr>
        <w:spacing w:line="240" w:lineRule="auto"/>
      </w:pPr>
      <w:r>
        <w:rPr>
          <w:b/>
          <w:u w:val="single"/>
        </w:rPr>
        <w:t>Haggadah/ Aggadah:</w:t>
      </w:r>
      <w:r>
        <w:t xml:space="preserve"> narratives not laws, like Moses Tongue. </w:t>
      </w:r>
    </w:p>
    <w:p w:rsidR="00490BEE" w:rsidRDefault="005F4BD2" w:rsidP="00DB0E28">
      <w:pPr>
        <w:spacing w:line="240" w:lineRule="auto"/>
      </w:pPr>
      <w:r>
        <w:t>Torah is a</w:t>
      </w:r>
      <w:r w:rsidR="00DB0E28">
        <w:t xml:space="preserve">lso known as </w:t>
      </w:r>
      <w:r w:rsidR="0099141E">
        <w:rPr>
          <w:u w:val="single"/>
        </w:rPr>
        <w:t>Pentateuch</w:t>
      </w:r>
      <w:r w:rsidR="00DB0E28">
        <w:t xml:space="preserve"> and they are 5 books of Moses. </w:t>
      </w:r>
    </w:p>
    <w:p w:rsidR="0099141E" w:rsidRDefault="0099141E" w:rsidP="0099141E">
      <w:pPr>
        <w:pStyle w:val="ListParagraph"/>
        <w:numPr>
          <w:ilvl w:val="0"/>
          <w:numId w:val="2"/>
        </w:numPr>
        <w:spacing w:line="240" w:lineRule="auto"/>
      </w:pPr>
      <w:r w:rsidRPr="0099141E">
        <w:rPr>
          <w:b/>
          <w:u w:val="single"/>
        </w:rPr>
        <w:t>Genesis:</w:t>
      </w:r>
      <w:r>
        <w:t xml:space="preserve"> Bereshit, which means in the beginning. </w:t>
      </w:r>
    </w:p>
    <w:p w:rsidR="0099141E" w:rsidRDefault="0099141E" w:rsidP="0099141E">
      <w:pPr>
        <w:pStyle w:val="ListParagraph"/>
        <w:numPr>
          <w:ilvl w:val="1"/>
          <w:numId w:val="2"/>
        </w:numPr>
        <w:spacing w:line="240" w:lineRule="auto"/>
      </w:pPr>
      <w:r w:rsidRPr="0099141E">
        <w:rPr>
          <w:b/>
          <w:u w:val="single"/>
        </w:rPr>
        <w:t>Gen 1:1:</w:t>
      </w:r>
      <w:r>
        <w:t xml:space="preserve"> In the beginning God created the heavens and the earth.</w:t>
      </w:r>
    </w:p>
    <w:p w:rsidR="0099141E" w:rsidRPr="0099141E" w:rsidRDefault="0099141E" w:rsidP="0099141E">
      <w:pPr>
        <w:pStyle w:val="ListParagraph"/>
        <w:numPr>
          <w:ilvl w:val="1"/>
          <w:numId w:val="2"/>
        </w:numPr>
        <w:spacing w:line="240" w:lineRule="auto"/>
      </w:pPr>
      <w:r>
        <w:rPr>
          <w:b/>
          <w:u w:val="single"/>
        </w:rPr>
        <w:t xml:space="preserve">Gen 2:4: </w:t>
      </w:r>
      <w:r>
        <w:t>generations of the heavens and the earth when they were created.</w:t>
      </w:r>
    </w:p>
    <w:p w:rsidR="0099141E" w:rsidRDefault="0099141E" w:rsidP="0099141E">
      <w:pPr>
        <w:pStyle w:val="ListParagraph"/>
        <w:numPr>
          <w:ilvl w:val="0"/>
          <w:numId w:val="2"/>
        </w:numPr>
        <w:spacing w:line="240" w:lineRule="auto"/>
      </w:pPr>
      <w:r>
        <w:rPr>
          <w:b/>
          <w:u w:val="single"/>
        </w:rPr>
        <w:t>Exodus:</w:t>
      </w:r>
      <w:r>
        <w:t xml:space="preserve"> Egypt.</w:t>
      </w:r>
    </w:p>
    <w:p w:rsidR="0099141E" w:rsidRDefault="0099141E" w:rsidP="0099141E">
      <w:pPr>
        <w:pStyle w:val="ListParagraph"/>
        <w:numPr>
          <w:ilvl w:val="0"/>
          <w:numId w:val="2"/>
        </w:numPr>
        <w:spacing w:line="240" w:lineRule="auto"/>
      </w:pPr>
      <w:r>
        <w:rPr>
          <w:b/>
          <w:u w:val="single"/>
        </w:rPr>
        <w:t>Leviticus:</w:t>
      </w:r>
      <w:r>
        <w:t xml:space="preserve"> priestly purity and other commandments.</w:t>
      </w:r>
    </w:p>
    <w:p w:rsidR="0099141E" w:rsidRDefault="0099141E" w:rsidP="0099141E">
      <w:pPr>
        <w:pStyle w:val="ListParagraph"/>
        <w:numPr>
          <w:ilvl w:val="0"/>
          <w:numId w:val="2"/>
        </w:numPr>
        <w:spacing w:line="240" w:lineRule="auto"/>
      </w:pPr>
      <w:r>
        <w:rPr>
          <w:b/>
          <w:u w:val="single"/>
        </w:rPr>
        <w:t>Numbers:</w:t>
      </w:r>
      <w:r>
        <w:rPr>
          <w:b/>
        </w:rPr>
        <w:t xml:space="preserve"> </w:t>
      </w:r>
      <w:r>
        <w:t>from wilderness to Canaan.</w:t>
      </w:r>
    </w:p>
    <w:p w:rsidR="005F4BD2" w:rsidRDefault="0099141E" w:rsidP="005F4BD2">
      <w:pPr>
        <w:pStyle w:val="ListParagraph"/>
        <w:numPr>
          <w:ilvl w:val="0"/>
          <w:numId w:val="2"/>
        </w:numPr>
        <w:spacing w:line="240" w:lineRule="auto"/>
      </w:pPr>
      <w:r w:rsidRPr="0099141E">
        <w:rPr>
          <w:b/>
          <w:u w:val="single"/>
        </w:rPr>
        <w:t>Deuteronomy:</w:t>
      </w:r>
      <w:r>
        <w:t xml:space="preserve"> More laws and the death of Moses.</w:t>
      </w:r>
    </w:p>
    <w:p w:rsidR="00DB0E28" w:rsidRDefault="00DB0E28" w:rsidP="00DB0E28">
      <w:pPr>
        <w:spacing w:line="240" w:lineRule="auto"/>
      </w:pPr>
      <w:r w:rsidRPr="00DB0E28">
        <w:rPr>
          <w:b/>
          <w:u w:val="single"/>
        </w:rPr>
        <w:t>Halakhah:</w:t>
      </w:r>
      <w:r>
        <w:t xml:space="preserve"> Religion is Hebrew. It means to walk in the right path.</w:t>
      </w:r>
    </w:p>
    <w:p w:rsidR="002C0E52" w:rsidRPr="00C41761" w:rsidRDefault="002C0E52" w:rsidP="00DB0E28">
      <w:pPr>
        <w:spacing w:line="240" w:lineRule="auto"/>
      </w:pPr>
      <w:r>
        <w:rPr>
          <w:b/>
          <w:u w:val="single"/>
        </w:rPr>
        <w:t>Tanakh:</w:t>
      </w:r>
      <w:r>
        <w:t xml:space="preserve"> comes from the </w:t>
      </w:r>
      <w:r>
        <w:rPr>
          <w:b/>
          <w:u w:val="single"/>
        </w:rPr>
        <w:t>T</w:t>
      </w:r>
      <w:r>
        <w:t xml:space="preserve">orah, </w:t>
      </w:r>
      <w:r w:rsidR="00C41761">
        <w:rPr>
          <w:b/>
          <w:u w:val="single"/>
        </w:rPr>
        <w:t>N</w:t>
      </w:r>
      <w:r w:rsidR="00C41761">
        <w:t xml:space="preserve">evi’im and </w:t>
      </w:r>
      <w:r w:rsidR="00C41761">
        <w:rPr>
          <w:b/>
          <w:u w:val="single"/>
        </w:rPr>
        <w:t>K</w:t>
      </w:r>
      <w:r w:rsidR="00C41761">
        <w:t xml:space="preserve">etuvim. </w:t>
      </w:r>
      <w:r w:rsidR="00C41761">
        <w:rPr>
          <w:b/>
          <w:u w:val="single"/>
        </w:rPr>
        <w:t>TNK</w:t>
      </w:r>
      <w:r w:rsidR="00C41761">
        <w:t xml:space="preserve"> = TaNaK = Tanakh. </w:t>
      </w:r>
      <w:r w:rsidR="005F4BD2">
        <w:t>This is also k</w:t>
      </w:r>
      <w:r w:rsidR="00C41761">
        <w:t xml:space="preserve">nown as the </w:t>
      </w:r>
      <w:r w:rsidR="005F4BD2">
        <w:t>Old Testament</w:t>
      </w:r>
      <w:r w:rsidR="00C41761">
        <w:t xml:space="preserve">. </w:t>
      </w:r>
      <w:r w:rsidR="005F4BD2">
        <w:t xml:space="preserve">It is a body of scriptures. </w:t>
      </w:r>
    </w:p>
    <w:p w:rsidR="0099141E" w:rsidRPr="0099141E" w:rsidRDefault="0099141E" w:rsidP="00DB0E28">
      <w:pPr>
        <w:spacing w:line="240" w:lineRule="auto"/>
      </w:pPr>
      <w:r>
        <w:rPr>
          <w:b/>
          <w:u w:val="single"/>
        </w:rPr>
        <w:t>Torah Scroll:</w:t>
      </w:r>
      <w:r>
        <w:t xml:space="preserve"> a place for putting the torah. </w:t>
      </w:r>
      <w:r w:rsidR="00C41761">
        <w:t>It’s h</w:t>
      </w:r>
      <w:r>
        <w:t xml:space="preserve">ighly decorated. </w:t>
      </w:r>
    </w:p>
    <w:p w:rsidR="00DB0E28" w:rsidRDefault="00DB0E28" w:rsidP="00DB0E28">
      <w:pPr>
        <w:spacing w:line="240" w:lineRule="auto"/>
      </w:pPr>
      <w:r w:rsidRPr="00DB0E28">
        <w:rPr>
          <w:b/>
          <w:u w:val="single"/>
        </w:rPr>
        <w:t>Elohist:</w:t>
      </w:r>
      <w:r>
        <w:t xml:space="preserve"> someone who thinks well.</w:t>
      </w:r>
    </w:p>
    <w:p w:rsidR="00DB0E28" w:rsidRDefault="00DB0E28" w:rsidP="00DB0E28">
      <w:pPr>
        <w:spacing w:line="240" w:lineRule="auto"/>
      </w:pPr>
      <w:r w:rsidRPr="00DB0E28">
        <w:rPr>
          <w:b/>
          <w:u w:val="single"/>
        </w:rPr>
        <w:t>Jawhist:</w:t>
      </w:r>
      <w:r>
        <w:t xml:space="preserve"> Refers to god as Adonay Elohim.</w:t>
      </w:r>
    </w:p>
    <w:p w:rsidR="00DB0E28" w:rsidRDefault="00DB0E28" w:rsidP="00DB0E28">
      <w:pPr>
        <w:spacing w:line="240" w:lineRule="auto"/>
      </w:pPr>
      <w:r w:rsidRPr="00DB0E28">
        <w:rPr>
          <w:b/>
          <w:u w:val="single"/>
        </w:rPr>
        <w:t>Priestly:</w:t>
      </w:r>
      <w:r>
        <w:t xml:space="preserve"> Purity and certain rituals</w:t>
      </w:r>
    </w:p>
    <w:p w:rsidR="00DB0E28" w:rsidRDefault="00DB0E28" w:rsidP="00DB0E28">
      <w:pPr>
        <w:spacing w:line="240" w:lineRule="auto"/>
      </w:pPr>
      <w:r w:rsidRPr="00DB0E28">
        <w:rPr>
          <w:b/>
          <w:u w:val="single"/>
        </w:rPr>
        <w:t>Deuteronomist:</w:t>
      </w:r>
      <w:r>
        <w:t xml:space="preserve"> the one who writes the Deuteron.</w:t>
      </w:r>
    </w:p>
    <w:p w:rsidR="00DB0E28" w:rsidRDefault="00DB0E28" w:rsidP="00DB0E28">
      <w:pPr>
        <w:spacing w:line="240" w:lineRule="auto"/>
      </w:pPr>
      <w:r>
        <w:rPr>
          <w:b/>
          <w:u w:val="single"/>
        </w:rPr>
        <w:t>Etiological myth:</w:t>
      </w:r>
      <w:r>
        <w:t xml:space="preserve"> myth of origins. They explain the origins.  It’s a myth that explains where we came from and why we think of the world this way. It’s found in Genesis.</w:t>
      </w:r>
    </w:p>
    <w:p w:rsidR="0099141E" w:rsidRDefault="0099141E" w:rsidP="00DB0E28">
      <w:pPr>
        <w:spacing w:line="240" w:lineRule="auto"/>
      </w:pPr>
      <w:r>
        <w:rPr>
          <w:b/>
          <w:u w:val="single"/>
        </w:rPr>
        <w:t xml:space="preserve">Marduk: </w:t>
      </w:r>
      <w:r>
        <w:t xml:space="preserve"> Fertility god with 4 ears and 4 eyes.</w:t>
      </w:r>
    </w:p>
    <w:p w:rsidR="0099141E" w:rsidRDefault="0099141E" w:rsidP="00DB0E28">
      <w:pPr>
        <w:spacing w:line="240" w:lineRule="auto"/>
      </w:pPr>
      <w:r>
        <w:rPr>
          <w:b/>
          <w:u w:val="single"/>
        </w:rPr>
        <w:t xml:space="preserve">Utnapishtim: </w:t>
      </w:r>
      <w:r>
        <w:t>Immortal flood hero.</w:t>
      </w:r>
    </w:p>
    <w:p w:rsidR="002B71AD" w:rsidRPr="007A57E1" w:rsidRDefault="0099141E" w:rsidP="00DB0E28">
      <w:pPr>
        <w:spacing w:line="240" w:lineRule="auto"/>
      </w:pPr>
      <w:r>
        <w:rPr>
          <w:b/>
          <w:u w:val="single"/>
        </w:rPr>
        <w:lastRenderedPageBreak/>
        <w:t>Job:</w:t>
      </w:r>
      <w:r>
        <w:t xml:space="preserve"> a man where god punishes him to test his patience.</w:t>
      </w:r>
    </w:p>
    <w:p w:rsidR="00DB0E28" w:rsidRPr="002B71AD" w:rsidRDefault="0099141E" w:rsidP="00DB0E28">
      <w:pPr>
        <w:spacing w:line="240" w:lineRule="auto"/>
      </w:pPr>
      <w:r>
        <w:rPr>
          <w:b/>
          <w:u w:val="single"/>
        </w:rPr>
        <w:t>Biblical Myths:</w:t>
      </w:r>
      <w:r w:rsidR="002B71AD">
        <w:t xml:space="preserve"> in Gen 1-11</w:t>
      </w:r>
    </w:p>
    <w:p w:rsidR="0099141E" w:rsidRDefault="0099141E" w:rsidP="0099141E">
      <w:pPr>
        <w:pStyle w:val="ListParagraph"/>
        <w:numPr>
          <w:ilvl w:val="0"/>
          <w:numId w:val="1"/>
        </w:numPr>
        <w:spacing w:line="240" w:lineRule="auto"/>
      </w:pPr>
      <w:r>
        <w:t>Adam and Eve: Garden of Eden</w:t>
      </w:r>
    </w:p>
    <w:p w:rsidR="0099141E" w:rsidRDefault="0099141E" w:rsidP="0099141E">
      <w:pPr>
        <w:pStyle w:val="ListParagraph"/>
        <w:numPr>
          <w:ilvl w:val="0"/>
          <w:numId w:val="1"/>
        </w:numPr>
        <w:spacing w:line="240" w:lineRule="auto"/>
      </w:pPr>
      <w:r>
        <w:t>Cain and Abel: Sons of Adam and Eve. They were as</w:t>
      </w:r>
      <w:r w:rsidR="005F4BD2">
        <w:t>ked to sacrifice a lamp, where C</w:t>
      </w:r>
      <w:r>
        <w:t xml:space="preserve">ain </w:t>
      </w:r>
      <w:r w:rsidR="005F4BD2">
        <w:t>gets</w:t>
      </w:r>
      <w:r>
        <w:t xml:space="preserve"> upset from Abel and kills him.</w:t>
      </w:r>
    </w:p>
    <w:p w:rsidR="0099141E" w:rsidRDefault="0099141E" w:rsidP="0099141E">
      <w:pPr>
        <w:pStyle w:val="ListParagraph"/>
        <w:numPr>
          <w:ilvl w:val="0"/>
          <w:numId w:val="1"/>
        </w:numPr>
        <w:spacing w:line="240" w:lineRule="auto"/>
      </w:pPr>
      <w:r>
        <w:t>Noah</w:t>
      </w:r>
    </w:p>
    <w:p w:rsidR="0099141E" w:rsidRDefault="0099141E" w:rsidP="0099141E">
      <w:pPr>
        <w:pStyle w:val="ListParagraph"/>
        <w:numPr>
          <w:ilvl w:val="0"/>
          <w:numId w:val="1"/>
        </w:numPr>
        <w:spacing w:line="240" w:lineRule="auto"/>
      </w:pPr>
      <w:r>
        <w:t>The flood Story: Noah’s ark. Gen: 6 to 9.</w:t>
      </w:r>
    </w:p>
    <w:p w:rsidR="00DB0E28" w:rsidRDefault="00DB0E28" w:rsidP="00DB0E28">
      <w:pPr>
        <w:spacing w:line="240" w:lineRule="auto"/>
      </w:pPr>
      <w:r w:rsidRPr="00DB0E28">
        <w:rPr>
          <w:b/>
          <w:u w:val="single"/>
        </w:rPr>
        <w:t>Nevi’im:</w:t>
      </w:r>
      <w:r>
        <w:t xml:space="preserve"> Prophets</w:t>
      </w:r>
    </w:p>
    <w:p w:rsidR="0099141E" w:rsidRDefault="0099141E" w:rsidP="0099141E">
      <w:pPr>
        <w:pStyle w:val="ListParagraph"/>
        <w:numPr>
          <w:ilvl w:val="0"/>
          <w:numId w:val="1"/>
        </w:numPr>
        <w:spacing w:line="240" w:lineRule="auto"/>
      </w:pPr>
      <w:r w:rsidRPr="0099141E">
        <w:rPr>
          <w:b/>
          <w:u w:val="single"/>
        </w:rPr>
        <w:t>Isaiah:</w:t>
      </w:r>
      <w:r>
        <w:t xml:space="preserve"> a book about prophets.</w:t>
      </w:r>
    </w:p>
    <w:p w:rsidR="00DB0E28" w:rsidRDefault="00DB0E28" w:rsidP="00DB0E28">
      <w:pPr>
        <w:spacing w:line="240" w:lineRule="auto"/>
      </w:pPr>
      <w:r w:rsidRPr="00DB0E28">
        <w:rPr>
          <w:b/>
          <w:u w:val="single"/>
        </w:rPr>
        <w:t>Ketuvim:</w:t>
      </w:r>
      <w:r w:rsidR="0099141E">
        <w:t xml:space="preserve"> Writings and of 11 books.</w:t>
      </w:r>
      <w:r w:rsidR="002C0E52">
        <w:t xml:space="preserve"> It contains poetry, narratives, songs and mythical stories.</w:t>
      </w:r>
    </w:p>
    <w:p w:rsidR="002C0E52" w:rsidRDefault="002C0E52" w:rsidP="002C0E52">
      <w:pPr>
        <w:pStyle w:val="ListParagraph"/>
        <w:numPr>
          <w:ilvl w:val="0"/>
          <w:numId w:val="1"/>
        </w:numPr>
        <w:spacing w:line="240" w:lineRule="auto"/>
      </w:pPr>
      <w:r>
        <w:rPr>
          <w:b/>
          <w:u w:val="single"/>
        </w:rPr>
        <w:t>Psalm:</w:t>
      </w:r>
      <w:r>
        <w:t xml:space="preserve"> a book of the Hebrew bible containing 150 poems. </w:t>
      </w:r>
    </w:p>
    <w:p w:rsidR="002C0E52" w:rsidRPr="002C0E52" w:rsidRDefault="002C0E52" w:rsidP="002C0E52">
      <w:pPr>
        <w:pStyle w:val="ListParagraph"/>
        <w:numPr>
          <w:ilvl w:val="1"/>
          <w:numId w:val="1"/>
        </w:numPr>
        <w:spacing w:line="240" w:lineRule="auto"/>
      </w:pPr>
      <w:r>
        <w:rPr>
          <w:b/>
          <w:u w:val="single"/>
        </w:rPr>
        <w:t>Psalm 23:</w:t>
      </w:r>
      <w:r>
        <w:t xml:space="preserve"> that of David talking about the lord. </w:t>
      </w:r>
    </w:p>
    <w:p w:rsidR="002C0E52" w:rsidRDefault="002C0E52" w:rsidP="002C0E52">
      <w:pPr>
        <w:pStyle w:val="ListParagraph"/>
        <w:numPr>
          <w:ilvl w:val="1"/>
          <w:numId w:val="1"/>
        </w:numPr>
        <w:spacing w:line="240" w:lineRule="auto"/>
      </w:pPr>
      <w:r>
        <w:rPr>
          <w:b/>
          <w:u w:val="single"/>
        </w:rPr>
        <w:t>Psalm 110:</w:t>
      </w:r>
      <w:r>
        <w:t xml:space="preserve"> that of David talking about war and enemies. </w:t>
      </w:r>
    </w:p>
    <w:p w:rsidR="005F4BD2" w:rsidRDefault="005F4BD2" w:rsidP="005F4BD2">
      <w:pPr>
        <w:spacing w:line="240" w:lineRule="auto"/>
      </w:pPr>
      <w:r>
        <w:rPr>
          <w:b/>
          <w:u w:val="single"/>
        </w:rPr>
        <w:t xml:space="preserve">Talmud: </w:t>
      </w:r>
      <w:r>
        <w:t xml:space="preserve"> forms of Rabbinic discussions, It has two components:</w:t>
      </w:r>
    </w:p>
    <w:p w:rsidR="005F4BD2" w:rsidRDefault="005F4BD2" w:rsidP="005F4BD2">
      <w:pPr>
        <w:pStyle w:val="ListParagraph"/>
        <w:numPr>
          <w:ilvl w:val="0"/>
          <w:numId w:val="4"/>
        </w:numPr>
        <w:spacing w:line="240" w:lineRule="auto"/>
      </w:pPr>
      <w:r w:rsidRPr="005F4BD2">
        <w:rPr>
          <w:u w:val="single"/>
        </w:rPr>
        <w:t>Mishnah</w:t>
      </w:r>
      <w:r>
        <w:t>: Body of writing in Judaism that comes from Pharisees. It was the codification and commitment to writing of oral torah of Pharisees.</w:t>
      </w:r>
    </w:p>
    <w:p w:rsidR="005F4BD2" w:rsidRPr="005F4BD2" w:rsidRDefault="005F4BD2" w:rsidP="005F4BD2">
      <w:pPr>
        <w:pStyle w:val="ListParagraph"/>
        <w:numPr>
          <w:ilvl w:val="0"/>
          <w:numId w:val="4"/>
        </w:numPr>
        <w:spacing w:line="240" w:lineRule="auto"/>
        <w:rPr>
          <w:u w:val="single"/>
        </w:rPr>
      </w:pPr>
      <w:r w:rsidRPr="005F4BD2">
        <w:rPr>
          <w:u w:val="single"/>
        </w:rPr>
        <w:t>Gemara:</w:t>
      </w:r>
      <w:r>
        <w:t xml:space="preserve"> the interoperated version of Mishnah. This was then divided into two sects:</w:t>
      </w:r>
    </w:p>
    <w:p w:rsidR="005F4BD2" w:rsidRDefault="005F4BD2" w:rsidP="005F4BD2">
      <w:pPr>
        <w:pStyle w:val="ListParagraph"/>
        <w:numPr>
          <w:ilvl w:val="0"/>
          <w:numId w:val="1"/>
        </w:numPr>
        <w:spacing w:line="240" w:lineRule="auto"/>
      </w:pPr>
      <w:r>
        <w:t>Palestine Gemara.</w:t>
      </w:r>
    </w:p>
    <w:p w:rsidR="005F4BD2" w:rsidRDefault="005F4BD2" w:rsidP="005F4BD2">
      <w:pPr>
        <w:pStyle w:val="ListParagraph"/>
        <w:numPr>
          <w:ilvl w:val="0"/>
          <w:numId w:val="1"/>
        </w:numPr>
        <w:spacing w:line="240" w:lineRule="auto"/>
      </w:pPr>
      <w:r>
        <w:t>Babylonia Gemara.</w:t>
      </w:r>
    </w:p>
    <w:p w:rsidR="005F4BD2" w:rsidRDefault="005F4BD2" w:rsidP="005F4BD2">
      <w:pPr>
        <w:spacing w:line="240" w:lineRule="auto"/>
      </w:pPr>
      <w:r>
        <w:t>We know have two kinds of Talmud:</w:t>
      </w:r>
    </w:p>
    <w:p w:rsidR="005F4BD2" w:rsidRDefault="005F4BD2" w:rsidP="005F4BD2">
      <w:pPr>
        <w:pStyle w:val="ListParagraph"/>
        <w:numPr>
          <w:ilvl w:val="0"/>
          <w:numId w:val="1"/>
        </w:numPr>
        <w:spacing w:line="240" w:lineRule="auto"/>
      </w:pPr>
      <w:r>
        <w:t xml:space="preserve">Palestinian Talmud: Mishnah + Palestine Gemara. Completed at 450 CE. </w:t>
      </w:r>
    </w:p>
    <w:p w:rsidR="005F4BD2" w:rsidRDefault="005F4BD2" w:rsidP="005F4BD2">
      <w:pPr>
        <w:pStyle w:val="ListParagraph"/>
        <w:numPr>
          <w:ilvl w:val="0"/>
          <w:numId w:val="1"/>
        </w:numPr>
        <w:spacing w:line="240" w:lineRule="auto"/>
      </w:pPr>
      <w:r>
        <w:t>Babylonian Talmud: Mishnah + Babylonia Gemara. Completed at 500 CE.</w:t>
      </w:r>
    </w:p>
    <w:p w:rsidR="005F4BD2" w:rsidRDefault="005F4BD2" w:rsidP="005F4BD2">
      <w:pPr>
        <w:spacing w:line="240" w:lineRule="auto"/>
      </w:pPr>
      <w:r>
        <w:rPr>
          <w:b/>
          <w:u w:val="single"/>
        </w:rPr>
        <w:t>RSHY: RASHI:</w:t>
      </w:r>
      <w:r>
        <w:t xml:space="preserve"> the interpolation of the Talmud. </w:t>
      </w:r>
    </w:p>
    <w:p w:rsidR="003C046D" w:rsidRDefault="003C046D" w:rsidP="005F4BD2">
      <w:pPr>
        <w:spacing w:line="240" w:lineRule="auto"/>
      </w:pPr>
      <w:r>
        <w:rPr>
          <w:b/>
          <w:u w:val="single"/>
        </w:rPr>
        <w:t>Creed:</w:t>
      </w:r>
      <w:r>
        <w:t xml:space="preserve"> statement of believe. </w:t>
      </w:r>
    </w:p>
    <w:p w:rsidR="003C046D" w:rsidRDefault="003C046D" w:rsidP="005F4BD2">
      <w:pPr>
        <w:spacing w:line="240" w:lineRule="auto"/>
      </w:pPr>
      <w:r>
        <w:rPr>
          <w:b/>
          <w:u w:val="single"/>
        </w:rPr>
        <w:t>Shema:</w:t>
      </w:r>
      <w:r>
        <w:t xml:space="preserve"> Hero.</w:t>
      </w:r>
    </w:p>
    <w:p w:rsidR="003C046D" w:rsidRDefault="003C046D" w:rsidP="005F4BD2">
      <w:pPr>
        <w:spacing w:line="240" w:lineRule="auto"/>
      </w:pPr>
      <w:r>
        <w:rPr>
          <w:b/>
          <w:u w:val="single"/>
        </w:rPr>
        <w:t>Monotheistic:</w:t>
      </w:r>
      <w:r>
        <w:t xml:space="preserve"> It’s the belief of one god and no one else is. Judaism ended being Monotheistic.</w:t>
      </w:r>
    </w:p>
    <w:p w:rsidR="002B71AD" w:rsidRDefault="002B71AD" w:rsidP="002B71AD">
      <w:pPr>
        <w:pStyle w:val="ListParagraph"/>
        <w:numPr>
          <w:ilvl w:val="0"/>
          <w:numId w:val="1"/>
        </w:numPr>
        <w:spacing w:line="240" w:lineRule="auto"/>
      </w:pPr>
      <w:r>
        <w:t xml:space="preserve">One god: Shema. </w:t>
      </w:r>
    </w:p>
    <w:p w:rsidR="003C046D" w:rsidRDefault="003C046D" w:rsidP="005F4BD2">
      <w:pPr>
        <w:spacing w:line="240" w:lineRule="auto"/>
      </w:pPr>
      <w:r>
        <w:rPr>
          <w:b/>
          <w:u w:val="single"/>
        </w:rPr>
        <w:t xml:space="preserve">Henotheistic: </w:t>
      </w:r>
      <w:r w:rsidRPr="003C046D">
        <w:t xml:space="preserve">It’s </w:t>
      </w:r>
      <w:r>
        <w:t xml:space="preserve">the belief that there is only one god you worship. But there are other gods as well you don’t follow. Judaism started being Henotheistic. </w:t>
      </w:r>
    </w:p>
    <w:p w:rsidR="003C046D" w:rsidRDefault="003C046D" w:rsidP="005F4BD2">
      <w:pPr>
        <w:spacing w:line="240" w:lineRule="auto"/>
      </w:pPr>
      <w:r>
        <w:rPr>
          <w:b/>
          <w:u w:val="single"/>
        </w:rPr>
        <w:t>Scat:</w:t>
      </w:r>
      <w:r>
        <w:t xml:space="preserve"> End of linear time. </w:t>
      </w:r>
    </w:p>
    <w:p w:rsidR="003C046D" w:rsidRDefault="003C046D" w:rsidP="005F4BD2">
      <w:pPr>
        <w:spacing w:line="240" w:lineRule="auto"/>
      </w:pPr>
      <w:r>
        <w:rPr>
          <w:b/>
          <w:u w:val="single"/>
        </w:rPr>
        <w:t xml:space="preserve">Resurrection: </w:t>
      </w:r>
      <w:r>
        <w:t xml:space="preserve">refers to coming back to life. Judaism had the idea of Nation resurrection first then ended up with the idea of individual resurrection later on. Book of Danion </w:t>
      </w:r>
    </w:p>
    <w:p w:rsidR="003C046D" w:rsidRDefault="003C046D" w:rsidP="005F4BD2">
      <w:pPr>
        <w:spacing w:line="240" w:lineRule="auto"/>
      </w:pPr>
      <w:r>
        <w:rPr>
          <w:b/>
          <w:u w:val="single"/>
        </w:rPr>
        <w:t>Sheol:</w:t>
      </w:r>
      <w:r>
        <w:t xml:space="preserve"> where a dead person go to. It’s not heaven or hell, it’s a neutral place. </w:t>
      </w:r>
    </w:p>
    <w:p w:rsidR="003C046D" w:rsidRDefault="003C046D" w:rsidP="005F4BD2">
      <w:pPr>
        <w:spacing w:line="240" w:lineRule="auto"/>
      </w:pPr>
      <w:r>
        <w:rPr>
          <w:b/>
          <w:u w:val="single"/>
        </w:rPr>
        <w:lastRenderedPageBreak/>
        <w:t>Messiah:</w:t>
      </w:r>
      <w:r>
        <w:t xml:space="preserve"> the chosen one. The Messiah must be an </w:t>
      </w:r>
      <w:r w:rsidR="00864537">
        <w:t>Israelite</w:t>
      </w:r>
      <w:r>
        <w:t xml:space="preserve"> except for the case of Kin</w:t>
      </w:r>
      <w:r w:rsidR="00136D93">
        <w:t xml:space="preserve">g Cyrus of Persia. </w:t>
      </w:r>
    </w:p>
    <w:p w:rsidR="00864537" w:rsidRDefault="00864537" w:rsidP="005F4BD2">
      <w:pPr>
        <w:spacing w:line="240" w:lineRule="auto"/>
      </w:pPr>
      <w:r>
        <w:rPr>
          <w:b/>
          <w:u w:val="single"/>
        </w:rPr>
        <w:t>Circumcision:</w:t>
      </w:r>
      <w:r>
        <w:t xml:space="preserve"> removal of the foreskin of the male’s penis on his 8</w:t>
      </w:r>
      <w:r w:rsidRPr="00864537">
        <w:rPr>
          <w:vertAlign w:val="superscript"/>
        </w:rPr>
        <w:t>th</w:t>
      </w:r>
      <w:r>
        <w:t xml:space="preserve"> day.</w:t>
      </w:r>
    </w:p>
    <w:p w:rsidR="00864537" w:rsidRDefault="00864537" w:rsidP="005F4BD2">
      <w:pPr>
        <w:spacing w:line="240" w:lineRule="auto"/>
      </w:pPr>
      <w:r>
        <w:rPr>
          <w:b/>
          <w:u w:val="single"/>
        </w:rPr>
        <w:t>Epispasm:</w:t>
      </w:r>
      <w:r>
        <w:t xml:space="preserve"> to uncircumcised. </w:t>
      </w:r>
    </w:p>
    <w:p w:rsidR="00864537" w:rsidRDefault="00864537" w:rsidP="005F4BD2">
      <w:pPr>
        <w:spacing w:line="240" w:lineRule="auto"/>
      </w:pPr>
      <w:r>
        <w:rPr>
          <w:b/>
          <w:u w:val="single"/>
        </w:rPr>
        <w:t>Kashrut:</w:t>
      </w:r>
      <w:r>
        <w:t xml:space="preserve"> rules of kosher eating. Kosher meat must be killed in a human way which is painless to the animal. They are not allowed to eat any animals that feed up of dead things, like dogs and cats.  Pork and shellfish are prohibited. </w:t>
      </w:r>
    </w:p>
    <w:p w:rsidR="00864537" w:rsidRDefault="00864537" w:rsidP="005F4BD2">
      <w:pPr>
        <w:spacing w:line="240" w:lineRule="auto"/>
      </w:pPr>
      <w:r>
        <w:rPr>
          <w:b/>
          <w:u w:val="single"/>
        </w:rPr>
        <w:t>Sabbath/ Shabbat:</w:t>
      </w:r>
      <w:r>
        <w:t xml:space="preserve"> A</w:t>
      </w:r>
      <w:r w:rsidR="002E1CF6">
        <w:t xml:space="preserve"> 7th</w:t>
      </w:r>
      <w:r>
        <w:t xml:space="preserve"> day</w:t>
      </w:r>
      <w:r w:rsidR="002E1CF6">
        <w:t xml:space="preserve"> of the week</w:t>
      </w:r>
      <w:r>
        <w:t xml:space="preserve"> without work. It starts on Friday night and ends at Saturday night (where the day starts at sunset and not midnight). It focuses on family and friends. You are not allowed to take anything outside the home in that day. </w:t>
      </w:r>
    </w:p>
    <w:p w:rsidR="002E1CF6" w:rsidRDefault="002E1CF6" w:rsidP="005F4BD2">
      <w:pPr>
        <w:spacing w:line="240" w:lineRule="auto"/>
      </w:pPr>
      <w:r>
        <w:rPr>
          <w:b/>
          <w:u w:val="single"/>
        </w:rPr>
        <w:t>Eruv:</w:t>
      </w:r>
      <w:r>
        <w:t xml:space="preserve"> a wall that combines many houses together.</w:t>
      </w:r>
    </w:p>
    <w:p w:rsidR="002E1CF6" w:rsidRDefault="002E1CF6" w:rsidP="005F4BD2">
      <w:pPr>
        <w:spacing w:line="240" w:lineRule="auto"/>
      </w:pPr>
      <w:proofErr w:type="spellStart"/>
      <w:r>
        <w:rPr>
          <w:b/>
          <w:u w:val="single"/>
        </w:rPr>
        <w:t>Minyan</w:t>
      </w:r>
      <w:proofErr w:type="spellEnd"/>
      <w:r>
        <w:rPr>
          <w:b/>
          <w:u w:val="single"/>
        </w:rPr>
        <w:t>:</w:t>
      </w:r>
      <w:r>
        <w:t xml:space="preserve"> a group of 10 adult male people that gather to pray. To be a part of them you must pass a barmdsa. </w:t>
      </w:r>
    </w:p>
    <w:p w:rsidR="002E1CF6" w:rsidRDefault="002E1CF6" w:rsidP="005F4BD2">
      <w:pPr>
        <w:spacing w:line="240" w:lineRule="auto"/>
      </w:pPr>
      <w:r>
        <w:rPr>
          <w:b/>
          <w:u w:val="single"/>
        </w:rPr>
        <w:t>Barmdsa:</w:t>
      </w:r>
      <w:r>
        <w:t xml:space="preserve"> a test done to test your knowledge of Torah, Talmud, and your reading of Hebrew. </w:t>
      </w:r>
    </w:p>
    <w:p w:rsidR="002E1CF6" w:rsidRDefault="002E1CF6" w:rsidP="005F4BD2">
      <w:pPr>
        <w:spacing w:line="240" w:lineRule="auto"/>
      </w:pPr>
      <w:r>
        <w:rPr>
          <w:b/>
          <w:u w:val="single"/>
        </w:rPr>
        <w:t>Tefillin:</w:t>
      </w:r>
      <w:r>
        <w:t xml:space="preserve"> two rubbers that help you focus on God while praying, one go on your head and one on your arm. </w:t>
      </w:r>
    </w:p>
    <w:p w:rsidR="002E1CF6" w:rsidRDefault="002E1CF6" w:rsidP="005F4BD2">
      <w:pPr>
        <w:spacing w:line="240" w:lineRule="auto"/>
      </w:pPr>
      <w:proofErr w:type="spellStart"/>
      <w:r>
        <w:rPr>
          <w:b/>
          <w:u w:val="single"/>
        </w:rPr>
        <w:t>Tallith</w:t>
      </w:r>
      <w:proofErr w:type="spellEnd"/>
      <w:r>
        <w:rPr>
          <w:b/>
          <w:u w:val="single"/>
        </w:rPr>
        <w:t>:</w:t>
      </w:r>
      <w:r>
        <w:t xml:space="preserve"> shal7a. It’s also known as a prayer shawl. </w:t>
      </w:r>
    </w:p>
    <w:p w:rsidR="002E1CF6" w:rsidRDefault="002E1CF6" w:rsidP="005F4BD2">
      <w:pPr>
        <w:spacing w:line="240" w:lineRule="auto"/>
      </w:pPr>
      <w:proofErr w:type="spellStart"/>
      <w:r>
        <w:rPr>
          <w:b/>
          <w:u w:val="single"/>
        </w:rPr>
        <w:t>Kippah</w:t>
      </w:r>
      <w:proofErr w:type="spellEnd"/>
      <w:r>
        <w:rPr>
          <w:b/>
          <w:u w:val="single"/>
        </w:rPr>
        <w:t xml:space="preserve"> / </w:t>
      </w:r>
      <w:proofErr w:type="spellStart"/>
      <w:r>
        <w:rPr>
          <w:b/>
          <w:u w:val="single"/>
        </w:rPr>
        <w:t>Yamulk</w:t>
      </w:r>
      <w:r w:rsidR="002B71AD">
        <w:rPr>
          <w:b/>
          <w:u w:val="single"/>
        </w:rPr>
        <w:t>e</w:t>
      </w:r>
      <w:proofErr w:type="spellEnd"/>
      <w:r w:rsidR="002B71AD">
        <w:rPr>
          <w:b/>
          <w:u w:val="single"/>
        </w:rPr>
        <w:t>:</w:t>
      </w:r>
      <w:r w:rsidR="002B71AD">
        <w:t xml:space="preserve"> </w:t>
      </w:r>
      <w:r>
        <w:t xml:space="preserve">a small head covering that covers just hair of the crowns of the head. It’s a sign of respect. Orthodox wears it a lot. </w:t>
      </w:r>
    </w:p>
    <w:p w:rsidR="00143DB1" w:rsidRDefault="00143DB1" w:rsidP="005F4BD2">
      <w:pPr>
        <w:spacing w:line="240" w:lineRule="auto"/>
      </w:pPr>
      <w:r>
        <w:rPr>
          <w:b/>
          <w:u w:val="single"/>
        </w:rPr>
        <w:t xml:space="preserve">David: </w:t>
      </w:r>
      <w:r>
        <w:t xml:space="preserve"> ruled 1000-960 BCE, he was the most famous king, the most loved one. He consolidated the Kingdom Israel and made Jerusalem the capital of it. Later Jerusalem was the capital of Judah. </w:t>
      </w:r>
    </w:p>
    <w:p w:rsidR="00143DB1" w:rsidRDefault="00143DB1" w:rsidP="005F4BD2">
      <w:pPr>
        <w:spacing w:line="240" w:lineRule="auto"/>
      </w:pPr>
      <w:r>
        <w:rPr>
          <w:b/>
          <w:u w:val="single"/>
        </w:rPr>
        <w:t>Solomon:</w:t>
      </w:r>
      <w:r>
        <w:t xml:space="preserve"> ruled 960 – 921 BCE, he builds the first temple 931 BCE. He was known for his wealth, wisdom and international power. He divided the two nations into:</w:t>
      </w:r>
    </w:p>
    <w:p w:rsidR="00143DB1" w:rsidRDefault="00143DB1" w:rsidP="00143DB1">
      <w:pPr>
        <w:pStyle w:val="ListParagraph"/>
        <w:numPr>
          <w:ilvl w:val="0"/>
          <w:numId w:val="1"/>
        </w:numPr>
        <w:spacing w:line="240" w:lineRule="auto"/>
      </w:pPr>
      <w:r>
        <w:t>Israel: North of the dead see</w:t>
      </w:r>
    </w:p>
    <w:p w:rsidR="00143DB1" w:rsidRPr="00143DB1" w:rsidRDefault="00143DB1" w:rsidP="00143DB1">
      <w:pPr>
        <w:pStyle w:val="ListParagraph"/>
        <w:numPr>
          <w:ilvl w:val="0"/>
          <w:numId w:val="1"/>
        </w:numPr>
        <w:spacing w:line="240" w:lineRule="auto"/>
      </w:pPr>
      <w:r>
        <w:t>Judah: South</w:t>
      </w:r>
    </w:p>
    <w:p w:rsidR="00143DB1" w:rsidRDefault="00903C5D" w:rsidP="005F4BD2">
      <w:pPr>
        <w:spacing w:line="240" w:lineRule="auto"/>
      </w:pPr>
      <w:r>
        <w:rPr>
          <w:b/>
          <w:u w:val="single"/>
        </w:rPr>
        <w:t>Ezra:</w:t>
      </w:r>
      <w:r>
        <w:t xml:space="preserve"> processed of collecting and editing the torah and collecting the scripture in 6</w:t>
      </w:r>
      <w:r w:rsidRPr="00903C5D">
        <w:rPr>
          <w:vertAlign w:val="superscript"/>
        </w:rPr>
        <w:t>th</w:t>
      </w:r>
      <w:r>
        <w:t xml:space="preserve"> century. </w:t>
      </w:r>
    </w:p>
    <w:p w:rsidR="00903C5D" w:rsidRDefault="00903C5D" w:rsidP="005F4BD2">
      <w:pPr>
        <w:spacing w:line="240" w:lineRule="auto"/>
        <w:rPr>
          <w:b/>
          <w:u w:val="single"/>
        </w:rPr>
      </w:pPr>
      <w:r>
        <w:rPr>
          <w:b/>
          <w:u w:val="single"/>
        </w:rPr>
        <w:t>The Joy of sects:</w:t>
      </w:r>
    </w:p>
    <w:p w:rsidR="00903C5D" w:rsidRDefault="00903C5D" w:rsidP="00903C5D">
      <w:pPr>
        <w:pStyle w:val="ListParagraph"/>
        <w:numPr>
          <w:ilvl w:val="0"/>
          <w:numId w:val="7"/>
        </w:numPr>
        <w:spacing w:line="240" w:lineRule="auto"/>
      </w:pPr>
      <w:r>
        <w:t>Sadducees: Governing</w:t>
      </w:r>
    </w:p>
    <w:p w:rsidR="00903C5D" w:rsidRDefault="00903C5D" w:rsidP="00903C5D">
      <w:pPr>
        <w:pStyle w:val="ListParagraph"/>
        <w:numPr>
          <w:ilvl w:val="0"/>
          <w:numId w:val="7"/>
        </w:numPr>
        <w:spacing w:line="240" w:lineRule="auto"/>
      </w:pPr>
      <w:r>
        <w:t xml:space="preserve">Pharisees: follow torah but believe in resurrection. </w:t>
      </w:r>
    </w:p>
    <w:p w:rsidR="00903C5D" w:rsidRDefault="00903C5D" w:rsidP="00903C5D">
      <w:pPr>
        <w:pStyle w:val="ListParagraph"/>
        <w:numPr>
          <w:ilvl w:val="0"/>
          <w:numId w:val="7"/>
        </w:numPr>
        <w:spacing w:line="240" w:lineRule="auto"/>
      </w:pPr>
      <w:r>
        <w:t xml:space="preserve">Sicarii: named after their knife, used to kill any Jew who thinks they are all borating with roman. </w:t>
      </w:r>
    </w:p>
    <w:p w:rsidR="00903C5D" w:rsidRDefault="00903C5D" w:rsidP="00903C5D">
      <w:pPr>
        <w:pStyle w:val="ListParagraph"/>
        <w:numPr>
          <w:ilvl w:val="0"/>
          <w:numId w:val="7"/>
        </w:numPr>
        <w:spacing w:line="240" w:lineRule="auto"/>
      </w:pPr>
      <w:r>
        <w:t>Zealots: same as Sicarii but in more open way.</w:t>
      </w:r>
    </w:p>
    <w:p w:rsidR="00903C5D" w:rsidRPr="00903C5D" w:rsidRDefault="00903C5D" w:rsidP="00903C5D">
      <w:pPr>
        <w:pStyle w:val="ListParagraph"/>
        <w:numPr>
          <w:ilvl w:val="0"/>
          <w:numId w:val="7"/>
        </w:numPr>
        <w:spacing w:line="240" w:lineRule="auto"/>
      </w:pPr>
      <w:r>
        <w:t>Christians.</w:t>
      </w:r>
    </w:p>
    <w:p w:rsidR="00903C5D" w:rsidRDefault="00903C5D" w:rsidP="00903C5D">
      <w:pPr>
        <w:spacing w:line="240" w:lineRule="auto"/>
      </w:pPr>
      <w:r>
        <w:rPr>
          <w:b/>
          <w:u w:val="single"/>
        </w:rPr>
        <w:t>Shofar:</w:t>
      </w:r>
      <w:r>
        <w:t xml:space="preserve"> a horn. It’s an unpleasant sound. It’s a symbolic element for Rosh Hashanah. </w:t>
      </w:r>
    </w:p>
    <w:p w:rsidR="00903C5D" w:rsidRDefault="00903C5D" w:rsidP="00903C5D">
      <w:pPr>
        <w:spacing w:line="240" w:lineRule="auto"/>
      </w:pPr>
      <w:r>
        <w:rPr>
          <w:b/>
          <w:u w:val="single"/>
        </w:rPr>
        <w:t>Repentance:</w:t>
      </w:r>
      <w:r>
        <w:t xml:space="preserve"> correct all the wrongs done and seek forgiveness and try to improve. </w:t>
      </w:r>
    </w:p>
    <w:p w:rsidR="00903C5D" w:rsidRDefault="00903C5D" w:rsidP="00903C5D">
      <w:pPr>
        <w:spacing w:line="240" w:lineRule="auto"/>
      </w:pPr>
      <w:r w:rsidRPr="00600108">
        <w:rPr>
          <w:b/>
          <w:u w:val="single"/>
        </w:rPr>
        <w:lastRenderedPageBreak/>
        <w:t>YHWH</w:t>
      </w:r>
      <w:r>
        <w:rPr>
          <w:b/>
          <w:u w:val="single"/>
        </w:rPr>
        <w:t>:</w:t>
      </w:r>
      <w:r>
        <w:t xml:space="preserve"> Sacred name of God, Tetragrammaton. The power of saying or calling it gives forgiveness to the nation of Israel. Just said on the Yom Kippur by the high preen in the Yom Kippur. It’s spoken as Adonay instead. Masoretes took the vowels from ADONAY and added to YHWH to YaHoWaH.</w:t>
      </w:r>
    </w:p>
    <w:p w:rsidR="00903C5D" w:rsidRDefault="00903C5D" w:rsidP="00903C5D">
      <w:pPr>
        <w:spacing w:line="240" w:lineRule="auto"/>
      </w:pPr>
      <w:r>
        <w:rPr>
          <w:b/>
          <w:u w:val="single"/>
        </w:rPr>
        <w:t>Jehovah:</w:t>
      </w:r>
      <w:r>
        <w:t xml:space="preserve"> the wrong Christian translation of the name YHWH. They translated YaHoWaH instead without knowing that vowels were added. </w:t>
      </w:r>
    </w:p>
    <w:p w:rsidR="00903C5D" w:rsidRDefault="00903C5D" w:rsidP="00903C5D">
      <w:pPr>
        <w:spacing w:line="240" w:lineRule="auto"/>
      </w:pPr>
      <w:r>
        <w:rPr>
          <w:b/>
          <w:u w:val="single"/>
        </w:rPr>
        <w:t>Genizah:</w:t>
      </w:r>
      <w:r>
        <w:t xml:space="preserve"> the repository for books and other sacred objects which can no longer be used but which may not be destroyed. </w:t>
      </w:r>
    </w:p>
    <w:p w:rsidR="00903C5D" w:rsidRDefault="00903C5D" w:rsidP="00903C5D">
      <w:pPr>
        <w:spacing w:line="240" w:lineRule="auto"/>
      </w:pPr>
      <w:r>
        <w:rPr>
          <w:b/>
          <w:u w:val="single"/>
        </w:rPr>
        <w:t>Alexander the Great:</w:t>
      </w:r>
      <w:r>
        <w:t xml:space="preserve"> dies at 323 BCE. When he dies something was divided among </w:t>
      </w:r>
      <w:proofErr w:type="spellStart"/>
      <w:r>
        <w:t>for</w:t>
      </w:r>
      <w:proofErr w:type="spellEnd"/>
      <w:r>
        <w:t xml:space="preserve"> of his generals</w:t>
      </w:r>
    </w:p>
    <w:p w:rsidR="00903C5D" w:rsidRDefault="00903C5D" w:rsidP="00903C5D">
      <w:pPr>
        <w:pStyle w:val="ListParagraph"/>
        <w:numPr>
          <w:ilvl w:val="0"/>
          <w:numId w:val="1"/>
        </w:numPr>
        <w:spacing w:line="240" w:lineRule="auto"/>
      </w:pPr>
      <w:r>
        <w:t>Egypt</w:t>
      </w:r>
    </w:p>
    <w:p w:rsidR="00903C5D" w:rsidRDefault="00903C5D" w:rsidP="00903C5D">
      <w:pPr>
        <w:pStyle w:val="ListParagraph"/>
        <w:numPr>
          <w:ilvl w:val="0"/>
          <w:numId w:val="1"/>
        </w:numPr>
        <w:spacing w:line="240" w:lineRule="auto"/>
      </w:pPr>
      <w:r>
        <w:t>Syria</w:t>
      </w:r>
    </w:p>
    <w:p w:rsidR="00903C5D" w:rsidRDefault="00903C5D" w:rsidP="00903C5D">
      <w:pPr>
        <w:pStyle w:val="ListParagraph"/>
        <w:numPr>
          <w:ilvl w:val="0"/>
          <w:numId w:val="1"/>
        </w:numPr>
        <w:spacing w:line="240" w:lineRule="auto"/>
      </w:pPr>
      <w:r>
        <w:t>Palestine</w:t>
      </w:r>
    </w:p>
    <w:p w:rsidR="00903C5D" w:rsidRDefault="00903C5D" w:rsidP="00903C5D">
      <w:pPr>
        <w:pStyle w:val="ListParagraph"/>
        <w:numPr>
          <w:ilvl w:val="0"/>
          <w:numId w:val="1"/>
        </w:numPr>
        <w:spacing w:line="240" w:lineRule="auto"/>
      </w:pPr>
      <w:r>
        <w:t>Ptolemy I</w:t>
      </w:r>
    </w:p>
    <w:p w:rsidR="00903C5D" w:rsidRDefault="00903C5D" w:rsidP="00903C5D">
      <w:pPr>
        <w:spacing w:line="240" w:lineRule="auto"/>
      </w:pPr>
      <w:r>
        <w:rPr>
          <w:b/>
          <w:u w:val="single"/>
        </w:rPr>
        <w:t>Antiochus IV Epiphanes:</w:t>
      </w:r>
      <w:r>
        <w:t xml:space="preserve"> he made being Jewish illegal. </w:t>
      </w:r>
    </w:p>
    <w:p w:rsidR="00903C5D" w:rsidRDefault="00903C5D" w:rsidP="00903C5D">
      <w:pPr>
        <w:pStyle w:val="ListParagraph"/>
        <w:numPr>
          <w:ilvl w:val="0"/>
          <w:numId w:val="1"/>
        </w:numPr>
        <w:spacing w:line="240" w:lineRule="auto"/>
      </w:pPr>
      <w:r>
        <w:rPr>
          <w:u w:val="single"/>
        </w:rPr>
        <w:t>Abomination of Desolation:</w:t>
      </w:r>
      <w:r>
        <w:t xml:space="preserve"> (167 BCE), when he went and sacrificed a pig. </w:t>
      </w:r>
    </w:p>
    <w:p w:rsidR="00903C5D" w:rsidRDefault="00903C5D" w:rsidP="00903C5D">
      <w:pPr>
        <w:spacing w:line="240" w:lineRule="auto"/>
      </w:pPr>
      <w:r>
        <w:rPr>
          <w:b/>
          <w:u w:val="single"/>
        </w:rPr>
        <w:t xml:space="preserve">Maccabean revolt: </w:t>
      </w:r>
      <w:r>
        <w:t xml:space="preserve"> books that talks about the light miracle, Hasmonean rule.</w:t>
      </w:r>
    </w:p>
    <w:p w:rsidR="00903C5D" w:rsidRDefault="00903C5D" w:rsidP="00903C5D">
      <w:pPr>
        <w:spacing w:line="240" w:lineRule="auto"/>
      </w:pPr>
      <w:r>
        <w:rPr>
          <w:b/>
          <w:u w:val="single"/>
        </w:rPr>
        <w:t xml:space="preserve">Redication of the defiled temple: </w:t>
      </w:r>
      <w:r>
        <w:t>purifying the temple.</w:t>
      </w:r>
    </w:p>
    <w:p w:rsidR="00903C5D" w:rsidRDefault="00903C5D" w:rsidP="00903C5D">
      <w:pPr>
        <w:spacing w:line="240" w:lineRule="auto"/>
      </w:pPr>
      <w:proofErr w:type="spellStart"/>
      <w:r>
        <w:rPr>
          <w:b/>
          <w:u w:val="single"/>
        </w:rPr>
        <w:t>Sedar</w:t>
      </w:r>
      <w:proofErr w:type="spellEnd"/>
      <w:r>
        <w:rPr>
          <w:b/>
          <w:u w:val="single"/>
        </w:rPr>
        <w:t>:</w:t>
      </w:r>
      <w:r>
        <w:t xml:space="preserve"> a well known food for Pesach festival. The meal called Pesach Haggadah. </w:t>
      </w:r>
    </w:p>
    <w:p w:rsidR="00903C5D" w:rsidRDefault="00A212B8" w:rsidP="005F4BD2">
      <w:pPr>
        <w:spacing w:line="240" w:lineRule="auto"/>
      </w:pPr>
      <w:r>
        <w:rPr>
          <w:b/>
          <w:u w:val="single"/>
        </w:rPr>
        <w:t>Rabbinic Judaism:</w:t>
      </w:r>
      <w:r>
        <w:t xml:space="preserve"> 1</w:t>
      </w:r>
      <w:r w:rsidRPr="00A212B8">
        <w:rPr>
          <w:vertAlign w:val="superscript"/>
        </w:rPr>
        <w:t>st</w:t>
      </w:r>
      <w:r>
        <w:t xml:space="preserve"> – 6</w:t>
      </w:r>
      <w:r w:rsidRPr="00A212B8">
        <w:rPr>
          <w:vertAlign w:val="superscript"/>
        </w:rPr>
        <w:t>th</w:t>
      </w:r>
      <w:r>
        <w:t xml:space="preserve"> CE Century. Were the temple was destroyed they started using synagogue instead. So it’s more to prayer than scarification and using the torah than the Talmud. </w:t>
      </w:r>
    </w:p>
    <w:p w:rsidR="00A212B8" w:rsidRDefault="00A212B8" w:rsidP="005F4BD2">
      <w:pPr>
        <w:spacing w:line="240" w:lineRule="auto"/>
      </w:pPr>
      <w:r>
        <w:rPr>
          <w:b/>
          <w:u w:val="single"/>
        </w:rPr>
        <w:t>Medieval Judaism:</w:t>
      </w:r>
      <w:r>
        <w:t xml:space="preserve"> 6</w:t>
      </w:r>
      <w:r w:rsidRPr="00A212B8">
        <w:rPr>
          <w:vertAlign w:val="superscript"/>
        </w:rPr>
        <w:t>th</w:t>
      </w:r>
      <w:r>
        <w:t xml:space="preserve"> – 17</w:t>
      </w:r>
      <w:r w:rsidRPr="00A212B8">
        <w:rPr>
          <w:vertAlign w:val="superscript"/>
        </w:rPr>
        <w:t>th</w:t>
      </w:r>
      <w:r>
        <w:t xml:space="preserve"> CE Century. It was encountered with Islam and Philosophy written in Arabic translated to Hebrew. 500 – 1600 CE</w:t>
      </w:r>
    </w:p>
    <w:p w:rsidR="001A0127" w:rsidRDefault="001A0127" w:rsidP="001A0127">
      <w:pPr>
        <w:spacing w:line="240" w:lineRule="auto"/>
        <w:rPr>
          <w:b/>
          <w:u w:val="single"/>
        </w:rPr>
      </w:pPr>
      <w:r>
        <w:rPr>
          <w:b/>
          <w:u w:val="single"/>
        </w:rPr>
        <w:t>Responses to Persecution:</w:t>
      </w:r>
    </w:p>
    <w:p w:rsidR="001A0127" w:rsidRDefault="001A0127" w:rsidP="001A0127">
      <w:pPr>
        <w:pStyle w:val="ListParagraph"/>
        <w:numPr>
          <w:ilvl w:val="0"/>
          <w:numId w:val="8"/>
        </w:numPr>
        <w:spacing w:line="240" w:lineRule="auto"/>
      </w:pPr>
      <w:r w:rsidRPr="001A0127">
        <w:rPr>
          <w:b/>
          <w:u w:val="single"/>
        </w:rPr>
        <w:t>Mysticism:</w:t>
      </w:r>
      <w:r>
        <w:t xml:space="preserve"> the union with God. Related to Shabbatai and 1666.</w:t>
      </w:r>
    </w:p>
    <w:p w:rsidR="001A0127" w:rsidRDefault="001A0127" w:rsidP="001A0127">
      <w:pPr>
        <w:pStyle w:val="ListParagraph"/>
        <w:numPr>
          <w:ilvl w:val="0"/>
          <w:numId w:val="1"/>
        </w:numPr>
        <w:spacing w:line="240" w:lineRule="auto"/>
      </w:pPr>
      <w:r w:rsidRPr="001A0127">
        <w:rPr>
          <w:b/>
          <w:u w:val="single"/>
        </w:rPr>
        <w:t xml:space="preserve">Shabbatai Zvi: </w:t>
      </w:r>
      <w:r>
        <w:t>known as the new Moses, the new Messiah. In the 17</w:t>
      </w:r>
      <w:r w:rsidRPr="001A0127">
        <w:rPr>
          <w:vertAlign w:val="superscript"/>
        </w:rPr>
        <w:t>th</w:t>
      </w:r>
      <w:r>
        <w:t xml:space="preserve"> century CE at 1666, he was forced to convert his religion to Islam. When he did, people thought it was sign of god and so all converted religion as well. </w:t>
      </w:r>
    </w:p>
    <w:p w:rsidR="001A0127" w:rsidRPr="001A0127" w:rsidRDefault="001A0127" w:rsidP="001A0127">
      <w:pPr>
        <w:pStyle w:val="ListParagraph"/>
        <w:numPr>
          <w:ilvl w:val="0"/>
          <w:numId w:val="8"/>
        </w:numPr>
        <w:spacing w:line="240" w:lineRule="auto"/>
        <w:rPr>
          <w:b/>
          <w:u w:val="single"/>
        </w:rPr>
      </w:pPr>
      <w:r w:rsidRPr="001A0127">
        <w:rPr>
          <w:b/>
          <w:u w:val="single"/>
        </w:rPr>
        <w:t>Hasidism</w:t>
      </w:r>
      <w:r>
        <w:rPr>
          <w:b/>
          <w:u w:val="single"/>
        </w:rPr>
        <w:t>:</w:t>
      </w:r>
      <w:r>
        <w:t xml:space="preserve"> </w:t>
      </w:r>
      <w:r w:rsidR="007A57E1">
        <w:t xml:space="preserve">Lubavitch took place (the largest Hasidic movement). </w:t>
      </w:r>
    </w:p>
    <w:p w:rsidR="001A0127" w:rsidRPr="007A57E1" w:rsidRDefault="001A0127" w:rsidP="001A0127">
      <w:pPr>
        <w:pStyle w:val="ListParagraph"/>
        <w:numPr>
          <w:ilvl w:val="0"/>
          <w:numId w:val="1"/>
        </w:numPr>
        <w:spacing w:line="240" w:lineRule="auto"/>
        <w:rPr>
          <w:b/>
          <w:u w:val="single"/>
        </w:rPr>
      </w:pPr>
      <w:r>
        <w:rPr>
          <w:b/>
          <w:u w:val="single"/>
        </w:rPr>
        <w:t>Israel ben Eliezer:</w:t>
      </w:r>
      <w:r w:rsidR="007A57E1">
        <w:t xml:space="preserve"> the Baal She</w:t>
      </w:r>
      <w:r>
        <w:t>m Tov,</w:t>
      </w:r>
      <w:r w:rsidR="007A57E1">
        <w:t xml:space="preserve"> the master of the good name, Besht. He is able to heal people with god’s name.</w:t>
      </w:r>
    </w:p>
    <w:p w:rsidR="007A57E1" w:rsidRPr="007A57E1" w:rsidRDefault="007A57E1" w:rsidP="007A57E1">
      <w:pPr>
        <w:pStyle w:val="ListParagraph"/>
        <w:numPr>
          <w:ilvl w:val="0"/>
          <w:numId w:val="8"/>
        </w:numPr>
        <w:spacing w:line="240" w:lineRule="auto"/>
        <w:rPr>
          <w:b/>
          <w:u w:val="single"/>
        </w:rPr>
      </w:pPr>
      <w:r>
        <w:rPr>
          <w:b/>
          <w:u w:val="single"/>
        </w:rPr>
        <w:t>Modern Sectarianism:</w:t>
      </w:r>
      <w:r>
        <w:t xml:space="preserve"> relaxing the laws of Judaism.</w:t>
      </w:r>
    </w:p>
    <w:p w:rsidR="007A57E1" w:rsidRPr="007A57E1" w:rsidRDefault="007A57E1" w:rsidP="007A57E1">
      <w:pPr>
        <w:pStyle w:val="ListParagraph"/>
        <w:numPr>
          <w:ilvl w:val="0"/>
          <w:numId w:val="8"/>
        </w:numPr>
        <w:spacing w:line="240" w:lineRule="auto"/>
        <w:rPr>
          <w:b/>
          <w:u w:val="single"/>
        </w:rPr>
      </w:pPr>
      <w:r>
        <w:rPr>
          <w:b/>
          <w:u w:val="single"/>
        </w:rPr>
        <w:t>Zionism:</w:t>
      </w:r>
      <w:r>
        <w:t xml:space="preserve"> Independence:</w:t>
      </w:r>
    </w:p>
    <w:p w:rsidR="007A57E1" w:rsidRPr="001A0127" w:rsidRDefault="007A57E1" w:rsidP="007A57E1">
      <w:pPr>
        <w:pStyle w:val="ListParagraph"/>
        <w:numPr>
          <w:ilvl w:val="0"/>
          <w:numId w:val="1"/>
        </w:numPr>
        <w:spacing w:line="240" w:lineRule="auto"/>
        <w:rPr>
          <w:b/>
          <w:u w:val="single"/>
        </w:rPr>
      </w:pPr>
      <w:r>
        <w:rPr>
          <w:b/>
          <w:u w:val="single"/>
        </w:rPr>
        <w:t>Theodor Herzl:</w:t>
      </w:r>
      <w:r>
        <w:t xml:space="preserve"> he said things won’t improve until we have our own land. </w:t>
      </w:r>
    </w:p>
    <w:p w:rsidR="001A0127" w:rsidRPr="007A57E1" w:rsidRDefault="007A57E1" w:rsidP="005F4BD2">
      <w:pPr>
        <w:spacing w:line="240" w:lineRule="auto"/>
      </w:pPr>
      <w:r>
        <w:rPr>
          <w:b/>
          <w:u w:val="single"/>
        </w:rPr>
        <w:t>Holocaust:</w:t>
      </w:r>
      <w:r>
        <w:t xml:space="preserve"> referred to as Shoah (burnt offering). Between 1933 and 1938 Jews rights are taken of them. </w:t>
      </w:r>
      <w:proofErr w:type="spellStart"/>
      <w:proofErr w:type="gramStart"/>
      <w:r>
        <w:t>Kristallnacht</w:t>
      </w:r>
      <w:proofErr w:type="spellEnd"/>
      <w:r>
        <w:t>.</w:t>
      </w:r>
      <w:proofErr w:type="gramEnd"/>
      <w:r>
        <w:t xml:space="preserve"> 63 percent of people died. Germany is responsible for the Holocaust. </w:t>
      </w:r>
    </w:p>
    <w:p w:rsidR="007A57E1" w:rsidRDefault="007A57E1" w:rsidP="005F4BD2">
      <w:pPr>
        <w:spacing w:line="240" w:lineRule="auto"/>
      </w:pPr>
    </w:p>
    <w:p w:rsidR="007A57E1" w:rsidRDefault="007A57E1" w:rsidP="005F4BD2">
      <w:pPr>
        <w:spacing w:line="240" w:lineRule="auto"/>
      </w:pPr>
    </w:p>
    <w:p w:rsidR="002B71AD" w:rsidRDefault="002B71AD" w:rsidP="005F4BD2">
      <w:pPr>
        <w:spacing w:line="240" w:lineRule="auto"/>
      </w:pPr>
      <w:r>
        <w:lastRenderedPageBreak/>
        <w:t>CALENDAR:</w:t>
      </w:r>
    </w:p>
    <w:p w:rsidR="00C811E8" w:rsidRDefault="00C811E8" w:rsidP="005F4BD2">
      <w:pPr>
        <w:spacing w:line="240" w:lineRule="auto"/>
      </w:pPr>
      <w:r>
        <w:rPr>
          <w:b/>
          <w:u w:val="single"/>
        </w:rPr>
        <w:t xml:space="preserve">Nissan: </w:t>
      </w:r>
      <w:r>
        <w:t>1</w:t>
      </w:r>
      <w:r w:rsidRPr="00C811E8">
        <w:rPr>
          <w:vertAlign w:val="superscript"/>
        </w:rPr>
        <w:t>st</w:t>
      </w:r>
      <w:r>
        <w:t xml:space="preserve"> month of Jewish calendar.</w:t>
      </w:r>
    </w:p>
    <w:p w:rsidR="00C811E8" w:rsidRDefault="002B71AD" w:rsidP="00C811E8">
      <w:pPr>
        <w:pStyle w:val="ListParagraph"/>
        <w:numPr>
          <w:ilvl w:val="0"/>
          <w:numId w:val="1"/>
        </w:numPr>
        <w:spacing w:line="240" w:lineRule="auto"/>
      </w:pPr>
      <w:r>
        <w:t>15</w:t>
      </w:r>
      <w:r w:rsidRPr="002B71AD">
        <w:rPr>
          <w:vertAlign w:val="superscript"/>
        </w:rPr>
        <w:t>th</w:t>
      </w:r>
      <w:r>
        <w:t xml:space="preserve">: </w:t>
      </w:r>
      <w:r w:rsidR="00C811E8">
        <w:t xml:space="preserve">Pesach/ Passover. </w:t>
      </w:r>
    </w:p>
    <w:p w:rsidR="00C811E8" w:rsidRDefault="00C811E8" w:rsidP="00C811E8">
      <w:pPr>
        <w:spacing w:line="240" w:lineRule="auto"/>
      </w:pPr>
      <w:r>
        <w:rPr>
          <w:b/>
          <w:u w:val="single"/>
        </w:rPr>
        <w:t>Ab:</w:t>
      </w:r>
      <w:r>
        <w:rPr>
          <w:u w:val="single"/>
        </w:rPr>
        <w:t xml:space="preserve"> </w:t>
      </w:r>
      <w:r>
        <w:t xml:space="preserve"> 5</w:t>
      </w:r>
      <w:r w:rsidRPr="00C811E8">
        <w:rPr>
          <w:vertAlign w:val="superscript"/>
        </w:rPr>
        <w:t>th</w:t>
      </w:r>
      <w:r>
        <w:t xml:space="preserve"> month of Jewish calendar.</w:t>
      </w:r>
    </w:p>
    <w:p w:rsidR="00C811E8" w:rsidRPr="00C811E8" w:rsidRDefault="00C811E8" w:rsidP="00C811E8">
      <w:pPr>
        <w:pStyle w:val="ListParagraph"/>
        <w:numPr>
          <w:ilvl w:val="0"/>
          <w:numId w:val="1"/>
        </w:numPr>
        <w:spacing w:line="240" w:lineRule="auto"/>
      </w:pPr>
      <w:r>
        <w:t>Tisha B’Av</w:t>
      </w:r>
    </w:p>
    <w:p w:rsidR="00C2584F" w:rsidRDefault="002E1CF6" w:rsidP="005F4BD2">
      <w:pPr>
        <w:spacing w:line="240" w:lineRule="auto"/>
      </w:pPr>
      <w:r>
        <w:rPr>
          <w:b/>
          <w:u w:val="single"/>
        </w:rPr>
        <w:t>Tishri:</w:t>
      </w:r>
      <w:r>
        <w:t xml:space="preserve"> 7 months of Jewish </w:t>
      </w:r>
      <w:r w:rsidR="00C2584F">
        <w:t>calendar</w:t>
      </w:r>
      <w:r>
        <w:t xml:space="preserve">. </w:t>
      </w:r>
    </w:p>
    <w:p w:rsidR="00C2584F" w:rsidRDefault="00C2584F" w:rsidP="00C2584F">
      <w:pPr>
        <w:pStyle w:val="ListParagraph"/>
        <w:numPr>
          <w:ilvl w:val="0"/>
          <w:numId w:val="1"/>
        </w:numPr>
        <w:spacing w:line="240" w:lineRule="auto"/>
      </w:pPr>
      <w:r>
        <w:t>1</w:t>
      </w:r>
      <w:r w:rsidRPr="00C2584F">
        <w:rPr>
          <w:vertAlign w:val="superscript"/>
        </w:rPr>
        <w:t>st</w:t>
      </w:r>
      <w:r>
        <w:t>: Rosh Hashanah</w:t>
      </w:r>
    </w:p>
    <w:p w:rsidR="00C2584F" w:rsidRDefault="00C2584F" w:rsidP="00C2584F">
      <w:pPr>
        <w:pStyle w:val="ListParagraph"/>
        <w:numPr>
          <w:ilvl w:val="0"/>
          <w:numId w:val="1"/>
        </w:numPr>
        <w:spacing w:line="240" w:lineRule="auto"/>
      </w:pPr>
      <w:r>
        <w:t>10</w:t>
      </w:r>
      <w:r w:rsidRPr="00C2584F">
        <w:rPr>
          <w:vertAlign w:val="superscript"/>
        </w:rPr>
        <w:t>th</w:t>
      </w:r>
      <w:r>
        <w:t>: Yom Kippur</w:t>
      </w:r>
    </w:p>
    <w:p w:rsidR="00C2584F" w:rsidRDefault="00C2584F" w:rsidP="00C2584F">
      <w:pPr>
        <w:pStyle w:val="ListParagraph"/>
        <w:numPr>
          <w:ilvl w:val="0"/>
          <w:numId w:val="1"/>
        </w:numPr>
        <w:spacing w:line="240" w:lineRule="auto"/>
      </w:pPr>
      <w:r>
        <w:t>15</w:t>
      </w:r>
      <w:r w:rsidRPr="00C2584F">
        <w:rPr>
          <w:vertAlign w:val="superscript"/>
        </w:rPr>
        <w:t>th</w:t>
      </w:r>
      <w:r>
        <w:t>: Sukkot</w:t>
      </w:r>
    </w:p>
    <w:p w:rsidR="00C2584F" w:rsidRDefault="00C2584F" w:rsidP="00C2584F">
      <w:pPr>
        <w:pStyle w:val="ListParagraph"/>
        <w:numPr>
          <w:ilvl w:val="0"/>
          <w:numId w:val="1"/>
        </w:numPr>
        <w:spacing w:line="240" w:lineRule="auto"/>
      </w:pPr>
      <w:r>
        <w:t>22</w:t>
      </w:r>
      <w:r w:rsidRPr="00C2584F">
        <w:rPr>
          <w:vertAlign w:val="superscript"/>
        </w:rPr>
        <w:t>nd</w:t>
      </w:r>
      <w:r>
        <w:t>: Sunhat Torah</w:t>
      </w:r>
    </w:p>
    <w:p w:rsidR="00C811E8" w:rsidRDefault="00C811E8" w:rsidP="00C811E8">
      <w:pPr>
        <w:spacing w:line="240" w:lineRule="auto"/>
      </w:pPr>
      <w:r>
        <w:rPr>
          <w:b/>
          <w:u w:val="single"/>
        </w:rPr>
        <w:t>Kislev:</w:t>
      </w:r>
      <w:r>
        <w:t xml:space="preserve"> ninth month of the Jewish calendar.</w:t>
      </w:r>
    </w:p>
    <w:p w:rsidR="00C811E8" w:rsidRPr="00C811E8" w:rsidRDefault="00C811E8" w:rsidP="00C811E8">
      <w:pPr>
        <w:pStyle w:val="ListParagraph"/>
        <w:numPr>
          <w:ilvl w:val="0"/>
          <w:numId w:val="1"/>
        </w:numPr>
        <w:spacing w:line="240" w:lineRule="auto"/>
      </w:pPr>
      <w:r>
        <w:t>25</w:t>
      </w:r>
      <w:r w:rsidRPr="00C811E8">
        <w:rPr>
          <w:vertAlign w:val="superscript"/>
        </w:rPr>
        <w:t>th</w:t>
      </w:r>
      <w:r>
        <w:t>: Hanukkah.</w:t>
      </w:r>
    </w:p>
    <w:p w:rsidR="00C2584F" w:rsidRDefault="00C2584F" w:rsidP="005F4BD2">
      <w:pPr>
        <w:spacing w:line="240" w:lineRule="auto"/>
      </w:pPr>
      <w:r>
        <w:rPr>
          <w:b/>
          <w:u w:val="single"/>
        </w:rPr>
        <w:t>Adar:</w:t>
      </w:r>
      <w:r>
        <w:t xml:space="preserve"> 12</w:t>
      </w:r>
      <w:r w:rsidRPr="00C2584F">
        <w:rPr>
          <w:vertAlign w:val="superscript"/>
        </w:rPr>
        <w:t>th</w:t>
      </w:r>
      <w:r>
        <w:t xml:space="preserve"> month of Jewish calendar.</w:t>
      </w:r>
    </w:p>
    <w:p w:rsidR="00C2584F" w:rsidRPr="00C2584F" w:rsidRDefault="00C2584F" w:rsidP="00C2584F">
      <w:pPr>
        <w:pStyle w:val="ListParagraph"/>
        <w:numPr>
          <w:ilvl w:val="0"/>
          <w:numId w:val="1"/>
        </w:numPr>
        <w:spacing w:line="240" w:lineRule="auto"/>
      </w:pPr>
      <w:r>
        <w:t>14</w:t>
      </w:r>
      <w:r w:rsidRPr="00C2584F">
        <w:rPr>
          <w:vertAlign w:val="superscript"/>
        </w:rPr>
        <w:t>th</w:t>
      </w:r>
      <w:r>
        <w:t>: Purim.</w:t>
      </w:r>
    </w:p>
    <w:p w:rsidR="00143DB1" w:rsidRDefault="00143DB1" w:rsidP="005F4BD2">
      <w:pPr>
        <w:spacing w:line="240" w:lineRule="auto"/>
      </w:pPr>
      <w:r>
        <w:rPr>
          <w:b/>
          <w:u w:val="single"/>
        </w:rPr>
        <w:t>20</w:t>
      </w:r>
      <w:r w:rsidRPr="00143DB1">
        <w:rPr>
          <w:b/>
          <w:u w:val="single"/>
          <w:vertAlign w:val="superscript"/>
        </w:rPr>
        <w:t>th</w:t>
      </w:r>
      <w:r>
        <w:rPr>
          <w:b/>
          <w:u w:val="single"/>
        </w:rPr>
        <w:t xml:space="preserve"> Century BCE:</w:t>
      </w:r>
      <w:r>
        <w:t xml:space="preserve"> the story of Abraham, Sarah, </w:t>
      </w:r>
      <w:proofErr w:type="spellStart"/>
      <w:r>
        <w:t>Hajar</w:t>
      </w:r>
      <w:proofErr w:type="spellEnd"/>
      <w:r>
        <w:t xml:space="preserve">, Ishmael, Isaac, Jacob. </w:t>
      </w:r>
      <w:proofErr w:type="gramStart"/>
      <w:r>
        <w:t>(Biblical Legend).</w:t>
      </w:r>
      <w:proofErr w:type="gramEnd"/>
    </w:p>
    <w:p w:rsidR="00143DB1" w:rsidRDefault="00143DB1" w:rsidP="005F4BD2">
      <w:pPr>
        <w:spacing w:line="240" w:lineRule="auto"/>
      </w:pPr>
      <w:r>
        <w:rPr>
          <w:b/>
          <w:u w:val="single"/>
        </w:rPr>
        <w:t>14th Century BCE:</w:t>
      </w:r>
      <w:r>
        <w:t xml:space="preserve"> leaving Egypt lead by Moses. </w:t>
      </w:r>
      <w:proofErr w:type="gramStart"/>
      <w:r>
        <w:t>When he opens the red sea.</w:t>
      </w:r>
      <w:proofErr w:type="gramEnd"/>
      <w:r>
        <w:t xml:space="preserve"> </w:t>
      </w:r>
    </w:p>
    <w:p w:rsidR="00143DB1" w:rsidRDefault="00143DB1" w:rsidP="005F4BD2">
      <w:pPr>
        <w:spacing w:line="240" w:lineRule="auto"/>
      </w:pPr>
      <w:r>
        <w:rPr>
          <w:b/>
          <w:u w:val="single"/>
        </w:rPr>
        <w:t>13</w:t>
      </w:r>
      <w:r w:rsidRPr="00143DB1">
        <w:rPr>
          <w:b/>
          <w:u w:val="single"/>
          <w:vertAlign w:val="superscript"/>
        </w:rPr>
        <w:t>th</w:t>
      </w:r>
      <w:r>
        <w:rPr>
          <w:b/>
          <w:u w:val="single"/>
        </w:rPr>
        <w:t xml:space="preserve"> Century BCE: </w:t>
      </w:r>
      <w:r>
        <w:t xml:space="preserve">they come in a period of wondering. Torah comes to them at Mt. Sinai. </w:t>
      </w:r>
    </w:p>
    <w:p w:rsidR="00143DB1" w:rsidRDefault="00143DB1" w:rsidP="005F4BD2">
      <w:pPr>
        <w:spacing w:line="240" w:lineRule="auto"/>
      </w:pPr>
      <w:r>
        <w:rPr>
          <w:b/>
          <w:u w:val="single"/>
        </w:rPr>
        <w:t>11</w:t>
      </w:r>
      <w:r w:rsidRPr="00143DB1">
        <w:rPr>
          <w:b/>
          <w:u w:val="single"/>
          <w:vertAlign w:val="superscript"/>
        </w:rPr>
        <w:t>th</w:t>
      </w:r>
      <w:r>
        <w:rPr>
          <w:b/>
          <w:u w:val="single"/>
        </w:rPr>
        <w:t xml:space="preserve"> Century BCE:</w:t>
      </w:r>
      <w:r>
        <w:t xml:space="preserve"> </w:t>
      </w:r>
      <w:proofErr w:type="spellStart"/>
      <w:r>
        <w:t>Ba’al</w:t>
      </w:r>
      <w:proofErr w:type="spellEnd"/>
      <w:r>
        <w:t xml:space="preserve"> and </w:t>
      </w:r>
      <w:proofErr w:type="spellStart"/>
      <w:r>
        <w:t>Asherah</w:t>
      </w:r>
      <w:proofErr w:type="spellEnd"/>
      <w:r>
        <w:t>, Canaanite gods are worshiped now. The appearance of Joshua who sets up 12 judges in a story called judges.</w:t>
      </w:r>
    </w:p>
    <w:p w:rsidR="00143DB1" w:rsidRDefault="00143DB1" w:rsidP="005F4BD2">
      <w:pPr>
        <w:spacing w:line="240" w:lineRule="auto"/>
      </w:pPr>
      <w:r>
        <w:rPr>
          <w:b/>
          <w:u w:val="single"/>
        </w:rPr>
        <w:t>10</w:t>
      </w:r>
      <w:r w:rsidRPr="00143DB1">
        <w:rPr>
          <w:b/>
          <w:u w:val="single"/>
          <w:vertAlign w:val="superscript"/>
        </w:rPr>
        <w:t>th</w:t>
      </w:r>
      <w:r>
        <w:rPr>
          <w:b/>
          <w:u w:val="single"/>
        </w:rPr>
        <w:t xml:space="preserve"> Century BCE:</w:t>
      </w:r>
      <w:r>
        <w:t xml:space="preserve"> the appearance of Saul and David and Solomon. </w:t>
      </w:r>
    </w:p>
    <w:p w:rsidR="00143DB1" w:rsidRDefault="00143DB1" w:rsidP="005F4BD2">
      <w:pPr>
        <w:spacing w:line="240" w:lineRule="auto"/>
      </w:pPr>
      <w:r>
        <w:rPr>
          <w:b/>
          <w:u w:val="single"/>
        </w:rPr>
        <w:t>8</w:t>
      </w:r>
      <w:r w:rsidRPr="00143DB1">
        <w:rPr>
          <w:b/>
          <w:u w:val="single"/>
          <w:vertAlign w:val="superscript"/>
        </w:rPr>
        <w:t>th</w:t>
      </w:r>
      <w:r>
        <w:rPr>
          <w:b/>
          <w:u w:val="single"/>
        </w:rPr>
        <w:t xml:space="preserve"> Century BCE:</w:t>
      </w:r>
      <w:r>
        <w:t xml:space="preserve"> the division of the kingdom to Israel and Judah. </w:t>
      </w:r>
      <w:r w:rsidR="00903C5D">
        <w:t xml:space="preserve">Were Israel was sacked by Assyrians at 721 BCE. </w:t>
      </w:r>
    </w:p>
    <w:p w:rsidR="00903C5D" w:rsidRDefault="00903C5D" w:rsidP="005F4BD2">
      <w:pPr>
        <w:spacing w:line="240" w:lineRule="auto"/>
      </w:pPr>
      <w:r>
        <w:rPr>
          <w:b/>
          <w:u w:val="single"/>
        </w:rPr>
        <w:t>6</w:t>
      </w:r>
      <w:r w:rsidRPr="00903C5D">
        <w:rPr>
          <w:b/>
          <w:u w:val="single"/>
          <w:vertAlign w:val="superscript"/>
        </w:rPr>
        <w:t>th</w:t>
      </w:r>
      <w:r>
        <w:rPr>
          <w:b/>
          <w:u w:val="single"/>
        </w:rPr>
        <w:t xml:space="preserve"> Century BCE: </w:t>
      </w:r>
      <w:r>
        <w:t>Babylonians sack Judah at 587 BCE and Kind Nebuchadnezzar destroys first temple. Jews scattered everywhere. Later on King Cyrus of Persia takes over Judah and invites Israelite back to their land at 538 BCE. They build the 2</w:t>
      </w:r>
      <w:r w:rsidRPr="00903C5D">
        <w:rPr>
          <w:vertAlign w:val="superscript"/>
        </w:rPr>
        <w:t>nd</w:t>
      </w:r>
      <w:r>
        <w:t xml:space="preserve"> temple at 515 BCE. </w:t>
      </w:r>
    </w:p>
    <w:p w:rsidR="00903C5D" w:rsidRDefault="00903C5D" w:rsidP="005F4BD2">
      <w:pPr>
        <w:spacing w:line="240" w:lineRule="auto"/>
      </w:pPr>
      <w:r>
        <w:rPr>
          <w:b/>
          <w:u w:val="single"/>
        </w:rPr>
        <w:t>2</w:t>
      </w:r>
      <w:r w:rsidRPr="00903C5D">
        <w:rPr>
          <w:b/>
          <w:u w:val="single"/>
          <w:vertAlign w:val="superscript"/>
        </w:rPr>
        <w:t>nd</w:t>
      </w:r>
      <w:r>
        <w:rPr>
          <w:b/>
          <w:u w:val="single"/>
        </w:rPr>
        <w:t xml:space="preserve"> Century BCE:</w:t>
      </w:r>
      <w:r>
        <w:t xml:space="preserve"> Judaism is divided into 5 sects. </w:t>
      </w:r>
    </w:p>
    <w:p w:rsidR="00903C5D" w:rsidRDefault="00903C5D" w:rsidP="005F4BD2">
      <w:pPr>
        <w:spacing w:line="240" w:lineRule="auto"/>
      </w:pPr>
      <w:r>
        <w:rPr>
          <w:b/>
          <w:u w:val="single"/>
        </w:rPr>
        <w:t>1</w:t>
      </w:r>
      <w:r w:rsidRPr="00903C5D">
        <w:rPr>
          <w:b/>
          <w:u w:val="single"/>
          <w:vertAlign w:val="superscript"/>
        </w:rPr>
        <w:t>st</w:t>
      </w:r>
      <w:r>
        <w:rPr>
          <w:b/>
          <w:u w:val="single"/>
        </w:rPr>
        <w:t xml:space="preserve"> Century CE:</w:t>
      </w:r>
      <w:r>
        <w:t xml:space="preserve"> War of independence and destroying second temple </w:t>
      </w:r>
    </w:p>
    <w:p w:rsidR="00903C5D" w:rsidRDefault="00903C5D" w:rsidP="005F4BD2">
      <w:pPr>
        <w:spacing w:line="240" w:lineRule="auto"/>
      </w:pPr>
      <w:r>
        <w:rPr>
          <w:b/>
          <w:u w:val="single"/>
        </w:rPr>
        <w:t>1</w:t>
      </w:r>
      <w:r w:rsidRPr="00903C5D">
        <w:rPr>
          <w:b/>
          <w:u w:val="single"/>
          <w:vertAlign w:val="superscript"/>
        </w:rPr>
        <w:t>st</w:t>
      </w:r>
      <w:r>
        <w:rPr>
          <w:b/>
          <w:u w:val="single"/>
        </w:rPr>
        <w:t xml:space="preserve"> to 6</w:t>
      </w:r>
      <w:r w:rsidRPr="00903C5D">
        <w:rPr>
          <w:b/>
          <w:u w:val="single"/>
          <w:vertAlign w:val="superscript"/>
        </w:rPr>
        <w:t>th</w:t>
      </w:r>
      <w:r>
        <w:rPr>
          <w:b/>
          <w:u w:val="single"/>
        </w:rPr>
        <w:t xml:space="preserve"> Century</w:t>
      </w:r>
      <w:r w:rsidR="00A212B8">
        <w:rPr>
          <w:b/>
          <w:u w:val="single"/>
        </w:rPr>
        <w:t xml:space="preserve"> CE</w:t>
      </w:r>
      <w:r>
        <w:rPr>
          <w:b/>
          <w:u w:val="single"/>
        </w:rPr>
        <w:t>:</w:t>
      </w:r>
      <w:r>
        <w:t xml:space="preserve"> Rabbinic Judaism 70 – 500 CE.</w:t>
      </w:r>
    </w:p>
    <w:p w:rsidR="00A212B8" w:rsidRDefault="00A212B8" w:rsidP="005F4BD2">
      <w:pPr>
        <w:spacing w:line="240" w:lineRule="auto"/>
      </w:pPr>
      <w:r>
        <w:rPr>
          <w:b/>
          <w:u w:val="single"/>
        </w:rPr>
        <w:t>6</w:t>
      </w:r>
      <w:r w:rsidRPr="00A212B8">
        <w:rPr>
          <w:b/>
          <w:u w:val="single"/>
          <w:vertAlign w:val="superscript"/>
        </w:rPr>
        <w:t>th</w:t>
      </w:r>
      <w:r>
        <w:rPr>
          <w:b/>
          <w:u w:val="single"/>
        </w:rPr>
        <w:t xml:space="preserve"> to 17</w:t>
      </w:r>
      <w:r w:rsidRPr="00A212B8">
        <w:rPr>
          <w:b/>
          <w:u w:val="single"/>
          <w:vertAlign w:val="superscript"/>
        </w:rPr>
        <w:t>th</w:t>
      </w:r>
      <w:r>
        <w:rPr>
          <w:b/>
          <w:u w:val="single"/>
        </w:rPr>
        <w:t xml:space="preserve"> Century CE:</w:t>
      </w:r>
      <w:r>
        <w:t xml:space="preserve"> Medieval Judaism 500 – 1600 CE. </w:t>
      </w:r>
    </w:p>
    <w:p w:rsidR="00A212B8" w:rsidRDefault="00A212B8" w:rsidP="005F4BD2">
      <w:pPr>
        <w:spacing w:line="240" w:lineRule="auto"/>
      </w:pPr>
      <w:r>
        <w:rPr>
          <w:b/>
          <w:u w:val="single"/>
        </w:rPr>
        <w:t>12</w:t>
      </w:r>
      <w:r w:rsidRPr="00A212B8">
        <w:rPr>
          <w:b/>
          <w:u w:val="single"/>
          <w:vertAlign w:val="superscript"/>
        </w:rPr>
        <w:t>th</w:t>
      </w:r>
      <w:r w:rsidR="001A0127">
        <w:rPr>
          <w:b/>
          <w:u w:val="single"/>
        </w:rPr>
        <w:t xml:space="preserve"> Century CE: </w:t>
      </w:r>
      <w:r w:rsidR="001A0127" w:rsidRPr="001A0127">
        <w:t>page 25 in lecture 1</w:t>
      </w:r>
      <w:r w:rsidR="001A0127">
        <w:t>.</w:t>
      </w:r>
    </w:p>
    <w:p w:rsidR="001A0127" w:rsidRDefault="001A0127" w:rsidP="005F4BD2">
      <w:pPr>
        <w:spacing w:line="240" w:lineRule="auto"/>
        <w:rPr>
          <w:b/>
          <w:u w:val="single"/>
        </w:rPr>
      </w:pPr>
      <w:r>
        <w:rPr>
          <w:b/>
          <w:u w:val="single"/>
        </w:rPr>
        <w:lastRenderedPageBreak/>
        <w:t>13th Century CE:</w:t>
      </w:r>
      <w:r>
        <w:t xml:space="preserve"> Kabbalah speaks by things from God. It’s in the Zohar book. Written by Rabbi Simeon bar Yochai aka Moses ben Shemtov of Leon.</w:t>
      </w:r>
      <w:r>
        <w:rPr>
          <w:b/>
          <w:u w:val="single"/>
        </w:rPr>
        <w:t xml:space="preserve"> </w:t>
      </w:r>
    </w:p>
    <w:p w:rsidR="007A57E1" w:rsidRDefault="001A0127" w:rsidP="005F4BD2">
      <w:pPr>
        <w:spacing w:line="240" w:lineRule="auto"/>
      </w:pPr>
      <w:r>
        <w:rPr>
          <w:b/>
          <w:u w:val="single"/>
        </w:rPr>
        <w:t>17</w:t>
      </w:r>
      <w:r w:rsidRPr="001A0127">
        <w:rPr>
          <w:b/>
          <w:u w:val="single"/>
          <w:vertAlign w:val="superscript"/>
        </w:rPr>
        <w:t>th</w:t>
      </w:r>
      <w:r>
        <w:rPr>
          <w:b/>
          <w:u w:val="single"/>
        </w:rPr>
        <w:t xml:space="preserve"> Century CE:</w:t>
      </w:r>
      <w:r>
        <w:t xml:space="preserve"> a new Moses, Shabbatai in 1666. He was forced to convert and so everyone other did. As they thought it was a sign from god. </w:t>
      </w:r>
    </w:p>
    <w:p w:rsidR="001A0127" w:rsidRDefault="001A0127" w:rsidP="005F4BD2">
      <w:pPr>
        <w:spacing w:line="240" w:lineRule="auto"/>
      </w:pPr>
      <w:r>
        <w:rPr>
          <w:b/>
          <w:u w:val="single"/>
        </w:rPr>
        <w:t>18</w:t>
      </w:r>
      <w:r w:rsidRPr="001A0127">
        <w:rPr>
          <w:b/>
          <w:u w:val="single"/>
          <w:vertAlign w:val="superscript"/>
        </w:rPr>
        <w:t>th</w:t>
      </w:r>
      <w:r>
        <w:rPr>
          <w:b/>
          <w:u w:val="single"/>
        </w:rPr>
        <w:t xml:space="preserve"> Century CE:</w:t>
      </w:r>
      <w:r>
        <w:t xml:space="preserve"> </w:t>
      </w:r>
      <w:r w:rsidR="007A57E1">
        <w:t xml:space="preserve">Hasidism and Modern Sectarianism took place. </w:t>
      </w:r>
    </w:p>
    <w:p w:rsidR="007A57E1" w:rsidRDefault="007A57E1" w:rsidP="005F4BD2">
      <w:pPr>
        <w:spacing w:line="240" w:lineRule="auto"/>
      </w:pPr>
      <w:r>
        <w:rPr>
          <w:b/>
          <w:u w:val="single"/>
        </w:rPr>
        <w:t>19</w:t>
      </w:r>
      <w:r w:rsidRPr="007A57E1">
        <w:rPr>
          <w:b/>
          <w:u w:val="single"/>
          <w:vertAlign w:val="superscript"/>
        </w:rPr>
        <w:t>th</w:t>
      </w:r>
      <w:r>
        <w:rPr>
          <w:b/>
          <w:u w:val="single"/>
        </w:rPr>
        <w:t xml:space="preserve"> Century CE:</w:t>
      </w:r>
      <w:r>
        <w:t xml:space="preserve"> Zionism took place.</w:t>
      </w:r>
    </w:p>
    <w:p w:rsidR="007A57E1" w:rsidRDefault="007A57E1" w:rsidP="005F4BD2">
      <w:pPr>
        <w:spacing w:line="240" w:lineRule="auto"/>
      </w:pPr>
      <w:r>
        <w:rPr>
          <w:b/>
          <w:u w:val="single"/>
        </w:rPr>
        <w:t>20</w:t>
      </w:r>
      <w:r w:rsidRPr="007A57E1">
        <w:rPr>
          <w:b/>
          <w:u w:val="single"/>
          <w:vertAlign w:val="superscript"/>
        </w:rPr>
        <w:t>th</w:t>
      </w:r>
      <w:r>
        <w:rPr>
          <w:b/>
          <w:u w:val="single"/>
        </w:rPr>
        <w:t xml:space="preserve"> Century CE:</w:t>
      </w:r>
      <w:r>
        <w:t xml:space="preserve"> Holocaust.</w:t>
      </w:r>
    </w:p>
    <w:p w:rsidR="007A57E1" w:rsidRPr="007A57E1" w:rsidRDefault="007A57E1" w:rsidP="005F4BD2">
      <w:pPr>
        <w:spacing w:line="240" w:lineRule="auto"/>
      </w:pPr>
    </w:p>
    <w:p w:rsidR="00C2584F" w:rsidRDefault="00C2584F" w:rsidP="00065A07">
      <w:pPr>
        <w:spacing w:line="240" w:lineRule="auto"/>
      </w:pPr>
      <w:r>
        <w:t>FESTIVALES:</w:t>
      </w:r>
    </w:p>
    <w:p w:rsidR="00C2584F" w:rsidRDefault="00C2584F" w:rsidP="00C2584F">
      <w:pPr>
        <w:pStyle w:val="ListParagraph"/>
        <w:numPr>
          <w:ilvl w:val="0"/>
          <w:numId w:val="5"/>
        </w:numPr>
        <w:spacing w:line="240" w:lineRule="auto"/>
      </w:pPr>
      <w:r w:rsidRPr="00C2584F">
        <w:rPr>
          <w:b/>
          <w:u w:val="single"/>
        </w:rPr>
        <w:t>Rosh Hashanah:</w:t>
      </w:r>
      <w:r>
        <w:t xml:space="preserve"> It’s on the 1</w:t>
      </w:r>
      <w:r w:rsidRPr="00C2584F">
        <w:rPr>
          <w:vertAlign w:val="superscript"/>
        </w:rPr>
        <w:t>st</w:t>
      </w:r>
      <w:r>
        <w:t xml:space="preserve"> of Tishri, a festival that requires you to look back to the year and to seek a new start. Symbolic food of apple dipped in honey is a symbolic food. </w:t>
      </w:r>
    </w:p>
    <w:p w:rsidR="00C2584F" w:rsidRDefault="00C2584F" w:rsidP="00C2584F">
      <w:pPr>
        <w:pStyle w:val="ListParagraph"/>
        <w:numPr>
          <w:ilvl w:val="0"/>
          <w:numId w:val="5"/>
        </w:numPr>
        <w:spacing w:line="240" w:lineRule="auto"/>
      </w:pPr>
      <w:r w:rsidRPr="00C2584F">
        <w:rPr>
          <w:b/>
          <w:u w:val="single"/>
        </w:rPr>
        <w:t>Yom Kippur:</w:t>
      </w:r>
      <w:r>
        <w:t xml:space="preserve"> it’s on the 10</w:t>
      </w:r>
      <w:r w:rsidRPr="00C2584F">
        <w:rPr>
          <w:vertAlign w:val="superscript"/>
        </w:rPr>
        <w:t>th</w:t>
      </w:r>
      <w:r>
        <w:t xml:space="preserve"> of Tishri. 10 days after Rosh Hashanah. It’s the most important holly day. It means the Day of Atonement (recognizing guilt). You seek for guilt and get forgiveness. You always get forgiven. You fast 25 hours.</w:t>
      </w:r>
    </w:p>
    <w:p w:rsidR="00C2584F" w:rsidRDefault="00C2584F" w:rsidP="00C2584F">
      <w:pPr>
        <w:pStyle w:val="ListParagraph"/>
        <w:numPr>
          <w:ilvl w:val="1"/>
          <w:numId w:val="5"/>
        </w:numPr>
        <w:spacing w:line="240" w:lineRule="auto"/>
      </w:pPr>
      <w:r>
        <w:t xml:space="preserve">The high preen gees into the holy of holy in the temple and says god’s name (YHWH). </w:t>
      </w:r>
    </w:p>
    <w:p w:rsidR="00C2584F" w:rsidRDefault="00C2584F" w:rsidP="00C2584F">
      <w:pPr>
        <w:pStyle w:val="ListParagraph"/>
        <w:numPr>
          <w:ilvl w:val="1"/>
          <w:numId w:val="5"/>
        </w:numPr>
        <w:spacing w:line="240" w:lineRule="auto"/>
        <w:rPr>
          <w:u w:val="single"/>
        </w:rPr>
      </w:pPr>
      <w:r w:rsidRPr="00600108">
        <w:rPr>
          <w:u w:val="single"/>
        </w:rPr>
        <w:t>Scapegoat:</w:t>
      </w:r>
      <w:r>
        <w:t xml:space="preserve"> all sin of the people would be collected and heaped to the back of the goat and the goat will be thrown outside the dessert. </w:t>
      </w:r>
      <w:r w:rsidRPr="00600108">
        <w:rPr>
          <w:u w:val="single"/>
        </w:rPr>
        <w:t xml:space="preserve"> </w:t>
      </w:r>
    </w:p>
    <w:p w:rsidR="00C2584F" w:rsidRDefault="00C2584F" w:rsidP="00C2584F">
      <w:pPr>
        <w:pStyle w:val="ListParagraph"/>
        <w:numPr>
          <w:ilvl w:val="0"/>
          <w:numId w:val="5"/>
        </w:numPr>
        <w:spacing w:line="240" w:lineRule="auto"/>
      </w:pPr>
      <w:r w:rsidRPr="00C2584F">
        <w:rPr>
          <w:b/>
          <w:u w:val="single"/>
        </w:rPr>
        <w:t>Sukkot:</w:t>
      </w:r>
      <w:r>
        <w:t xml:space="preserve"> it’s on the 15</w:t>
      </w:r>
      <w:r w:rsidRPr="00C2584F">
        <w:rPr>
          <w:vertAlign w:val="superscript"/>
        </w:rPr>
        <w:t>th</w:t>
      </w:r>
      <w:r>
        <w:t xml:space="preserve"> of Tishri and lasts for 7 days.</w:t>
      </w:r>
    </w:p>
    <w:p w:rsidR="00C2584F" w:rsidRDefault="00C2584F" w:rsidP="00C2584F">
      <w:pPr>
        <w:pStyle w:val="ListParagraph"/>
        <w:numPr>
          <w:ilvl w:val="1"/>
          <w:numId w:val="5"/>
        </w:numPr>
        <w:spacing w:line="240" w:lineRule="auto"/>
      </w:pPr>
      <w:r>
        <w:t xml:space="preserve">Feast of </w:t>
      </w:r>
      <w:r w:rsidRPr="005224F4">
        <w:rPr>
          <w:u w:val="single"/>
        </w:rPr>
        <w:t>Booths</w:t>
      </w:r>
      <w:r>
        <w:t xml:space="preserve"> (building where you stay the whole time).</w:t>
      </w:r>
    </w:p>
    <w:p w:rsidR="00C2584F" w:rsidRDefault="00C2584F" w:rsidP="00C2584F">
      <w:pPr>
        <w:pStyle w:val="ListParagraph"/>
        <w:numPr>
          <w:ilvl w:val="1"/>
          <w:numId w:val="5"/>
        </w:numPr>
        <w:spacing w:line="240" w:lineRule="auto"/>
      </w:pPr>
      <w:r>
        <w:t xml:space="preserve">Festival of </w:t>
      </w:r>
      <w:r w:rsidRPr="005224F4">
        <w:rPr>
          <w:u w:val="single"/>
        </w:rPr>
        <w:t>ingathering</w:t>
      </w:r>
      <w:r>
        <w:t xml:space="preserve"> (bring in of the food).</w:t>
      </w:r>
    </w:p>
    <w:p w:rsidR="00C2584F" w:rsidRDefault="00C2584F" w:rsidP="00C2584F">
      <w:pPr>
        <w:pStyle w:val="ListParagraph"/>
        <w:numPr>
          <w:ilvl w:val="1"/>
          <w:numId w:val="5"/>
        </w:numPr>
        <w:spacing w:line="240" w:lineRule="auto"/>
      </w:pPr>
      <w:r>
        <w:t xml:space="preserve">Related to autumn harvest, sleeping in fields to protect crops. </w:t>
      </w:r>
    </w:p>
    <w:p w:rsidR="00C2584F" w:rsidRPr="00065A07" w:rsidRDefault="00C2584F" w:rsidP="00C2584F">
      <w:pPr>
        <w:pStyle w:val="ListParagraph"/>
        <w:numPr>
          <w:ilvl w:val="1"/>
          <w:numId w:val="5"/>
        </w:numPr>
        <w:spacing w:line="240" w:lineRule="auto"/>
        <w:rPr>
          <w:u w:val="single"/>
        </w:rPr>
      </w:pPr>
      <w:r w:rsidRPr="005224F4">
        <w:rPr>
          <w:u w:val="single"/>
        </w:rPr>
        <w:t>Sukkah</w:t>
      </w:r>
      <w:r>
        <w:rPr>
          <w:u w:val="single"/>
        </w:rPr>
        <w:t xml:space="preserve">: </w:t>
      </w:r>
      <w:r>
        <w:t xml:space="preserve">have branches in the top. You have meals outside in the Sukkah. </w:t>
      </w:r>
    </w:p>
    <w:p w:rsidR="00C2584F" w:rsidRDefault="00C2584F" w:rsidP="00C2584F">
      <w:pPr>
        <w:pStyle w:val="ListParagraph"/>
        <w:numPr>
          <w:ilvl w:val="0"/>
          <w:numId w:val="5"/>
        </w:numPr>
        <w:spacing w:line="240" w:lineRule="auto"/>
      </w:pPr>
      <w:r w:rsidRPr="00C2584F">
        <w:rPr>
          <w:b/>
          <w:u w:val="single"/>
        </w:rPr>
        <w:t>Sunhat Torah:</w:t>
      </w:r>
      <w:r>
        <w:t xml:space="preserve"> the joy of the torah. They celebrate the gift of God, the Torah. It happens after the last day of Sukkot. It’s on 22</w:t>
      </w:r>
      <w:r w:rsidRPr="00C2584F">
        <w:rPr>
          <w:vertAlign w:val="superscript"/>
        </w:rPr>
        <w:t>nd</w:t>
      </w:r>
      <w:r>
        <w:t xml:space="preserve"> Tishri. </w:t>
      </w:r>
    </w:p>
    <w:p w:rsidR="00C2584F" w:rsidRPr="00C2584F" w:rsidRDefault="00C2584F" w:rsidP="00C2584F">
      <w:pPr>
        <w:pStyle w:val="ListParagraph"/>
        <w:numPr>
          <w:ilvl w:val="0"/>
          <w:numId w:val="5"/>
        </w:numPr>
        <w:spacing w:line="240" w:lineRule="auto"/>
      </w:pPr>
      <w:r w:rsidRPr="00C2584F">
        <w:rPr>
          <w:b/>
          <w:u w:val="single"/>
        </w:rPr>
        <w:t>Hanukkah:</w:t>
      </w:r>
      <w:r>
        <w:t xml:space="preserve"> festival of light. Took place at 25</w:t>
      </w:r>
      <w:r w:rsidRPr="00C2584F">
        <w:rPr>
          <w:vertAlign w:val="superscript"/>
        </w:rPr>
        <w:t>th</w:t>
      </w:r>
      <w:r>
        <w:t xml:space="preserve"> of Kislev. It last eight nights. </w:t>
      </w:r>
      <w:r w:rsidR="002B71AD">
        <w:t>Happens around Christmas.</w:t>
      </w:r>
    </w:p>
    <w:p w:rsidR="00C2584F" w:rsidRDefault="00C2584F" w:rsidP="00C2584F">
      <w:pPr>
        <w:pStyle w:val="ListParagraph"/>
        <w:numPr>
          <w:ilvl w:val="0"/>
          <w:numId w:val="5"/>
        </w:numPr>
        <w:spacing w:line="240" w:lineRule="auto"/>
      </w:pPr>
      <w:r>
        <w:rPr>
          <w:b/>
          <w:u w:val="single"/>
        </w:rPr>
        <w:t>Purim:</w:t>
      </w:r>
      <w:r>
        <w:t xml:space="preserve"> 14</w:t>
      </w:r>
      <w:r w:rsidRPr="00C2584F">
        <w:rPr>
          <w:vertAlign w:val="superscript"/>
        </w:rPr>
        <w:t>th</w:t>
      </w:r>
      <w:r>
        <w:t xml:space="preserve"> of Adar. The most joyous and fun.</w:t>
      </w:r>
      <w:r w:rsidR="00C811E8">
        <w:t xml:space="preserve"> Celebrating the story of escape. Where a king marries a Jewish women.</w:t>
      </w:r>
    </w:p>
    <w:p w:rsidR="00C811E8" w:rsidRDefault="00C811E8" w:rsidP="00C2584F">
      <w:pPr>
        <w:pStyle w:val="ListParagraph"/>
        <w:numPr>
          <w:ilvl w:val="0"/>
          <w:numId w:val="5"/>
        </w:numPr>
        <w:spacing w:line="240" w:lineRule="auto"/>
      </w:pPr>
      <w:r>
        <w:rPr>
          <w:b/>
          <w:u w:val="single"/>
        </w:rPr>
        <w:t xml:space="preserve">Pesach/ Passover: </w:t>
      </w:r>
      <w:r>
        <w:t xml:space="preserve"> 15</w:t>
      </w:r>
      <w:r w:rsidRPr="00C811E8">
        <w:rPr>
          <w:vertAlign w:val="superscript"/>
        </w:rPr>
        <w:t>th</w:t>
      </w:r>
      <w:r>
        <w:t xml:space="preserve"> of Nissan. Happens in the exact same time as Easter. It’s a winter festival. It means Exodus from Egypt.</w:t>
      </w:r>
    </w:p>
    <w:p w:rsidR="00C811E8" w:rsidRDefault="00C811E8" w:rsidP="00C2584F">
      <w:pPr>
        <w:pStyle w:val="ListParagraph"/>
        <w:numPr>
          <w:ilvl w:val="0"/>
          <w:numId w:val="5"/>
        </w:numPr>
        <w:spacing w:line="240" w:lineRule="auto"/>
      </w:pPr>
      <w:r>
        <w:rPr>
          <w:b/>
          <w:u w:val="single"/>
        </w:rPr>
        <w:t>Shavout:</w:t>
      </w:r>
      <w:r>
        <w:t xml:space="preserve"> Festival of weeks. Held 50 days after Pesach. It’s another harvest schedule. It celebrates the given of Torah and Mount Sinai.</w:t>
      </w:r>
    </w:p>
    <w:p w:rsidR="00C811E8" w:rsidRDefault="00C811E8" w:rsidP="00C2584F">
      <w:pPr>
        <w:pStyle w:val="ListParagraph"/>
        <w:numPr>
          <w:ilvl w:val="0"/>
          <w:numId w:val="5"/>
        </w:numPr>
        <w:spacing w:line="240" w:lineRule="auto"/>
      </w:pPr>
      <w:r>
        <w:rPr>
          <w:b/>
          <w:u w:val="single"/>
        </w:rPr>
        <w:t>Tisha B’Av:</w:t>
      </w:r>
      <w:r>
        <w:t xml:space="preserve"> 9</w:t>
      </w:r>
      <w:r w:rsidRPr="00C811E8">
        <w:rPr>
          <w:vertAlign w:val="superscript"/>
        </w:rPr>
        <w:t>th</w:t>
      </w:r>
      <w:r>
        <w:t xml:space="preserve"> of Ab. For the destroyed temples, for those lost in the Holocaust and for those loved one who already died. Weddings not permitted no cutting hair, no make-up, and no new cloths.</w:t>
      </w:r>
    </w:p>
    <w:p w:rsidR="00C2584F" w:rsidRPr="00C2584F" w:rsidRDefault="00C2584F" w:rsidP="00065A07">
      <w:pPr>
        <w:spacing w:line="240" w:lineRule="auto"/>
      </w:pPr>
    </w:p>
    <w:p w:rsidR="002E1CF6" w:rsidRPr="002E1CF6" w:rsidRDefault="002E1CF6" w:rsidP="005F4BD2">
      <w:pPr>
        <w:spacing w:line="240" w:lineRule="auto"/>
      </w:pPr>
    </w:p>
    <w:p w:rsidR="00864537" w:rsidRPr="003C046D" w:rsidRDefault="00864537" w:rsidP="005F4BD2">
      <w:pPr>
        <w:spacing w:line="240" w:lineRule="auto"/>
      </w:pPr>
    </w:p>
    <w:p w:rsidR="00C41761" w:rsidRPr="00C41761" w:rsidRDefault="00C41761" w:rsidP="00C41761">
      <w:pPr>
        <w:spacing w:line="240" w:lineRule="auto"/>
      </w:pPr>
    </w:p>
    <w:sectPr w:rsidR="00C41761" w:rsidRPr="00C41761" w:rsidSect="00F6685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C7724"/>
    <w:multiLevelType w:val="hybridMultilevel"/>
    <w:tmpl w:val="5C9E6F4E"/>
    <w:lvl w:ilvl="0" w:tplc="1EB66FA4">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5786DB9"/>
    <w:multiLevelType w:val="hybridMultilevel"/>
    <w:tmpl w:val="8DE653C8"/>
    <w:lvl w:ilvl="0" w:tplc="A3F6A5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F32330"/>
    <w:multiLevelType w:val="hybridMultilevel"/>
    <w:tmpl w:val="14DED1DA"/>
    <w:lvl w:ilvl="0" w:tplc="E85E0556">
      <w:start w:val="1"/>
      <w:numFmt w:val="lowerLetter"/>
      <w:lvlText w:val="%1-"/>
      <w:lvlJc w:val="left"/>
      <w:pPr>
        <w:ind w:left="1440" w:hanging="360"/>
      </w:pPr>
      <w:rPr>
        <w:rFonts w:hint="default"/>
        <w:b/>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C337C93"/>
    <w:multiLevelType w:val="hybridMultilevel"/>
    <w:tmpl w:val="A1AE3DF0"/>
    <w:lvl w:ilvl="0" w:tplc="6A78DF0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B01837"/>
    <w:multiLevelType w:val="hybridMultilevel"/>
    <w:tmpl w:val="4B402410"/>
    <w:lvl w:ilvl="0" w:tplc="887C8860">
      <w:start w:val="1"/>
      <w:numFmt w:val="decimal"/>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90B662F"/>
    <w:multiLevelType w:val="hybridMultilevel"/>
    <w:tmpl w:val="C5A83FAE"/>
    <w:lvl w:ilvl="0" w:tplc="C47EBC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0DB2B6B"/>
    <w:multiLevelType w:val="hybridMultilevel"/>
    <w:tmpl w:val="816232B2"/>
    <w:lvl w:ilvl="0" w:tplc="CF9AF174">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7844855"/>
    <w:multiLevelType w:val="hybridMultilevel"/>
    <w:tmpl w:val="46D02E40"/>
    <w:lvl w:ilvl="0" w:tplc="00F05F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2"/>
  </w:num>
  <w:num w:numId="4">
    <w:abstractNumId w:val="7"/>
  </w:num>
  <w:num w:numId="5">
    <w:abstractNumId w:val="3"/>
  </w:num>
  <w:num w:numId="6">
    <w:abstractNumId w:val="5"/>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rsids>
    <w:rsidRoot w:val="00DB0E28"/>
    <w:rsid w:val="00065A07"/>
    <w:rsid w:val="00136D93"/>
    <w:rsid w:val="00143DB1"/>
    <w:rsid w:val="001A0127"/>
    <w:rsid w:val="002533F5"/>
    <w:rsid w:val="002B71AD"/>
    <w:rsid w:val="002C0E52"/>
    <w:rsid w:val="002E1CF6"/>
    <w:rsid w:val="003C046D"/>
    <w:rsid w:val="004D4C09"/>
    <w:rsid w:val="005224F4"/>
    <w:rsid w:val="005F4BD2"/>
    <w:rsid w:val="00600108"/>
    <w:rsid w:val="007A57E1"/>
    <w:rsid w:val="008215B0"/>
    <w:rsid w:val="00864537"/>
    <w:rsid w:val="008E234A"/>
    <w:rsid w:val="00903C5D"/>
    <w:rsid w:val="0099141E"/>
    <w:rsid w:val="00A212B8"/>
    <w:rsid w:val="00B06DD7"/>
    <w:rsid w:val="00B60021"/>
    <w:rsid w:val="00C2584F"/>
    <w:rsid w:val="00C41761"/>
    <w:rsid w:val="00C811E8"/>
    <w:rsid w:val="00D863FE"/>
    <w:rsid w:val="00DB0E28"/>
    <w:rsid w:val="00F6685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85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41E"/>
    <w:pPr>
      <w:ind w:left="720"/>
      <w:contextualSpacing/>
    </w:pPr>
  </w:style>
</w:styles>
</file>

<file path=word/webSettings.xml><?xml version="1.0" encoding="utf-8"?>
<w:webSettings xmlns:r="http://schemas.openxmlformats.org/officeDocument/2006/relationships" xmlns:w="http://schemas.openxmlformats.org/wordprocessingml/2006/main">
  <w:divs>
    <w:div w:id="93988805">
      <w:bodyDiv w:val="1"/>
      <w:marLeft w:val="0"/>
      <w:marRight w:val="0"/>
      <w:marTop w:val="0"/>
      <w:marBottom w:val="0"/>
      <w:divBdr>
        <w:top w:val="none" w:sz="0" w:space="0" w:color="auto"/>
        <w:left w:val="none" w:sz="0" w:space="0" w:color="auto"/>
        <w:bottom w:val="none" w:sz="0" w:space="0" w:color="auto"/>
        <w:right w:val="none" w:sz="0" w:space="0" w:color="auto"/>
      </w:divBdr>
      <w:divsChild>
        <w:div w:id="798258561">
          <w:marLeft w:val="0"/>
          <w:marRight w:val="0"/>
          <w:marTop w:val="0"/>
          <w:marBottom w:val="0"/>
          <w:divBdr>
            <w:top w:val="none" w:sz="0" w:space="0" w:color="auto"/>
            <w:left w:val="none" w:sz="0" w:space="0" w:color="auto"/>
            <w:bottom w:val="none" w:sz="0" w:space="0" w:color="auto"/>
            <w:right w:val="none" w:sz="0" w:space="0" w:color="auto"/>
          </w:divBdr>
          <w:divsChild>
            <w:div w:id="1461455877">
              <w:marLeft w:val="0"/>
              <w:marRight w:val="0"/>
              <w:marTop w:val="0"/>
              <w:marBottom w:val="0"/>
              <w:divBdr>
                <w:top w:val="none" w:sz="0" w:space="0" w:color="auto"/>
                <w:left w:val="none" w:sz="0" w:space="0" w:color="auto"/>
                <w:bottom w:val="none" w:sz="0" w:space="0" w:color="auto"/>
                <w:right w:val="none" w:sz="0" w:space="0" w:color="auto"/>
              </w:divBdr>
              <w:divsChild>
                <w:div w:id="1337003348">
                  <w:marLeft w:val="0"/>
                  <w:marRight w:val="0"/>
                  <w:marTop w:val="0"/>
                  <w:marBottom w:val="0"/>
                  <w:divBdr>
                    <w:top w:val="none" w:sz="0" w:space="0" w:color="auto"/>
                    <w:left w:val="none" w:sz="0" w:space="0" w:color="auto"/>
                    <w:bottom w:val="none" w:sz="0" w:space="0" w:color="auto"/>
                    <w:right w:val="none" w:sz="0" w:space="0" w:color="auto"/>
                  </w:divBdr>
                  <w:divsChild>
                    <w:div w:id="71539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714219">
      <w:bodyDiv w:val="1"/>
      <w:marLeft w:val="0"/>
      <w:marRight w:val="0"/>
      <w:marTop w:val="0"/>
      <w:marBottom w:val="0"/>
      <w:divBdr>
        <w:top w:val="none" w:sz="0" w:space="0" w:color="auto"/>
        <w:left w:val="none" w:sz="0" w:space="0" w:color="auto"/>
        <w:bottom w:val="none" w:sz="0" w:space="0" w:color="auto"/>
        <w:right w:val="none" w:sz="0" w:space="0" w:color="auto"/>
      </w:divBdr>
    </w:div>
    <w:div w:id="174464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1705</Words>
  <Characters>9720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By DR.Ahmed Saker</Company>
  <LinksUpToDate>false</LinksUpToDate>
  <CharactersWithSpaces>11403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Yaman Marwah</dc:creator>
  <cp:lastModifiedBy>Laura David Alvarez</cp:lastModifiedBy>
  <cp:revision>2</cp:revision>
  <dcterms:created xsi:type="dcterms:W3CDTF">2012-06-27T05:58:00Z</dcterms:created>
  <dcterms:modified xsi:type="dcterms:W3CDTF">2012-06-27T05:58:00Z</dcterms:modified>
</cp:coreProperties>
</file>