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1A7" w:rsidRDefault="00B261A7" w:rsidP="00B261A7">
      <w:pPr>
        <w:spacing w:after="0"/>
      </w:pPr>
      <w:r>
        <w:t>LAWS 2201T: Persons and Property</w:t>
      </w:r>
    </w:p>
    <w:p w:rsidR="00B261A7" w:rsidRDefault="00B261A7" w:rsidP="00B261A7">
      <w:pPr>
        <w:spacing w:after="0"/>
      </w:pPr>
      <w:r>
        <w:t>Class 1: Intro Lecture</w:t>
      </w:r>
    </w:p>
    <w:p w:rsidR="00B261A7" w:rsidRDefault="00B261A7" w:rsidP="00B261A7">
      <w:pPr>
        <w:spacing w:after="0"/>
      </w:pPr>
    </w:p>
    <w:p w:rsidR="00B261A7" w:rsidRDefault="00B261A7" w:rsidP="00B261A7">
      <w:pPr>
        <w:spacing w:after="0"/>
      </w:pPr>
      <w:r>
        <w:t>Course description:</w:t>
      </w:r>
    </w:p>
    <w:p w:rsidR="00B261A7" w:rsidRDefault="00B261A7" w:rsidP="00B261A7">
      <w:pPr>
        <w:pStyle w:val="ListParagraph"/>
        <w:numPr>
          <w:ilvl w:val="0"/>
          <w:numId w:val="1"/>
        </w:numPr>
        <w:spacing w:after="0"/>
      </w:pPr>
      <w:r>
        <w:t>Origins and scope of the concept of person in law and how concepts of legal personality change over time</w:t>
      </w:r>
    </w:p>
    <w:p w:rsidR="00B261A7" w:rsidRDefault="00B261A7" w:rsidP="00B261A7">
      <w:pPr>
        <w:pStyle w:val="ListParagraph"/>
        <w:numPr>
          <w:ilvl w:val="1"/>
          <w:numId w:val="1"/>
        </w:numPr>
        <w:spacing w:after="0"/>
      </w:pPr>
      <w:r>
        <w:t>Origins and scope of the concept of property and how concepts of property change over time</w:t>
      </w:r>
    </w:p>
    <w:p w:rsidR="00B261A7" w:rsidRDefault="00B261A7" w:rsidP="00B261A7">
      <w:pPr>
        <w:pStyle w:val="ListParagraph"/>
        <w:numPr>
          <w:ilvl w:val="0"/>
          <w:numId w:val="1"/>
        </w:numPr>
        <w:spacing w:after="0"/>
      </w:pPr>
      <w:r>
        <w:t>A foundational course in law studies and pretty darn interesting terms in contemporary applications</w:t>
      </w:r>
    </w:p>
    <w:p w:rsidR="00B261A7" w:rsidRDefault="00B261A7" w:rsidP="00B261A7">
      <w:pPr>
        <w:pStyle w:val="ListParagraph"/>
        <w:numPr>
          <w:ilvl w:val="0"/>
          <w:numId w:val="1"/>
        </w:numPr>
        <w:spacing w:after="0"/>
      </w:pPr>
      <w:r>
        <w:t>Meet a “cast of characters” this term and, in getting to know them, will think about the nature of person and property in private law</w:t>
      </w:r>
    </w:p>
    <w:p w:rsidR="00B261A7" w:rsidRDefault="00B261A7" w:rsidP="00B261A7">
      <w:pPr>
        <w:spacing w:after="0"/>
      </w:pPr>
    </w:p>
    <w:p w:rsidR="00B261A7" w:rsidRDefault="00B261A7" w:rsidP="00B261A7">
      <w:pPr>
        <w:spacing w:after="0"/>
      </w:pPr>
      <w:r>
        <w:t>Cast of characters (most):</w:t>
      </w:r>
    </w:p>
    <w:p w:rsidR="00B261A7" w:rsidRDefault="00B261A7" w:rsidP="00B261A7">
      <w:pPr>
        <w:pStyle w:val="ListParagraph"/>
        <w:numPr>
          <w:ilvl w:val="0"/>
          <w:numId w:val="1"/>
        </w:numPr>
        <w:spacing w:after="0"/>
      </w:pPr>
      <w:r>
        <w:t>Sir William Blackstone</w:t>
      </w:r>
    </w:p>
    <w:p w:rsidR="00B261A7" w:rsidRDefault="00B261A7" w:rsidP="00B261A7">
      <w:pPr>
        <w:pStyle w:val="ListParagraph"/>
        <w:numPr>
          <w:ilvl w:val="1"/>
          <w:numId w:val="1"/>
        </w:numPr>
        <w:spacing w:after="0"/>
      </w:pPr>
      <w:r>
        <w:t>English judge and professor</w:t>
      </w:r>
    </w:p>
    <w:p w:rsidR="00B261A7" w:rsidRDefault="00B261A7" w:rsidP="00B261A7">
      <w:pPr>
        <w:pStyle w:val="ListParagraph"/>
        <w:numPr>
          <w:ilvl w:val="1"/>
          <w:numId w:val="1"/>
        </w:numPr>
        <w:spacing w:after="0"/>
      </w:pPr>
      <w:r>
        <w:t>Produced his Commentaries on the Laws of England between 1765-1769</w:t>
      </w:r>
    </w:p>
    <w:p w:rsidR="00B261A7" w:rsidRDefault="00B261A7" w:rsidP="00B261A7">
      <w:pPr>
        <w:pStyle w:val="ListParagraph"/>
        <w:numPr>
          <w:ilvl w:val="1"/>
          <w:numId w:val="1"/>
        </w:numPr>
        <w:spacing w:after="0"/>
      </w:pPr>
      <w:r>
        <w:t>Still regarded as “an important source on classical views of the common law and its principles”</w:t>
      </w:r>
    </w:p>
    <w:p w:rsidR="00B261A7" w:rsidRDefault="00B261A7" w:rsidP="00B261A7">
      <w:pPr>
        <w:pStyle w:val="ListParagraph"/>
        <w:numPr>
          <w:ilvl w:val="0"/>
          <w:numId w:val="1"/>
        </w:numPr>
        <w:spacing w:after="0"/>
      </w:pPr>
      <w:r>
        <w:t>Henry Maine</w:t>
      </w:r>
    </w:p>
    <w:p w:rsidR="00B261A7" w:rsidRDefault="00B261A7" w:rsidP="00B261A7">
      <w:pPr>
        <w:pStyle w:val="ListParagraph"/>
        <w:numPr>
          <w:ilvl w:val="1"/>
          <w:numId w:val="1"/>
        </w:numPr>
        <w:spacing w:after="0"/>
      </w:pPr>
      <w:r>
        <w:t>“Movement of progressive societies has been from status to contract”</w:t>
      </w:r>
    </w:p>
    <w:p w:rsidR="00B261A7" w:rsidRDefault="00B261A7" w:rsidP="00B261A7">
      <w:pPr>
        <w:pStyle w:val="ListParagraph"/>
        <w:numPr>
          <w:ilvl w:val="1"/>
          <w:numId w:val="1"/>
        </w:numPr>
        <w:spacing w:after="0"/>
      </w:pPr>
      <w:r>
        <w:t>Shift In social form and economic form</w:t>
      </w:r>
    </w:p>
    <w:p w:rsidR="00B261A7" w:rsidRDefault="00B261A7" w:rsidP="00B261A7">
      <w:pPr>
        <w:pStyle w:val="ListParagraph"/>
        <w:numPr>
          <w:ilvl w:val="0"/>
          <w:numId w:val="1"/>
        </w:numPr>
        <w:spacing w:after="0"/>
      </w:pPr>
      <w:r>
        <w:t>John Locke</w:t>
      </w:r>
    </w:p>
    <w:p w:rsidR="00B261A7" w:rsidRDefault="00B261A7" w:rsidP="00B261A7">
      <w:pPr>
        <w:pStyle w:val="ListParagraph"/>
        <w:numPr>
          <w:ilvl w:val="1"/>
          <w:numId w:val="1"/>
        </w:numPr>
        <w:spacing w:after="0"/>
      </w:pPr>
      <w:r>
        <w:t>Nature of the individual</w:t>
      </w:r>
    </w:p>
    <w:p w:rsidR="00B261A7" w:rsidRDefault="00B261A7" w:rsidP="00B261A7">
      <w:pPr>
        <w:pStyle w:val="ListParagraph"/>
        <w:numPr>
          <w:ilvl w:val="1"/>
          <w:numId w:val="1"/>
        </w:numPr>
        <w:spacing w:after="0"/>
      </w:pPr>
      <w:r>
        <w:t>Freedom of the individual from the state</w:t>
      </w:r>
    </w:p>
    <w:p w:rsidR="00B261A7" w:rsidRDefault="00B261A7" w:rsidP="00B261A7">
      <w:pPr>
        <w:pStyle w:val="ListParagraph"/>
        <w:numPr>
          <w:ilvl w:val="0"/>
          <w:numId w:val="1"/>
        </w:numPr>
        <w:spacing w:after="0"/>
      </w:pPr>
      <w:r>
        <w:t>Susan B. Anthony</w:t>
      </w:r>
    </w:p>
    <w:p w:rsidR="00B261A7" w:rsidRDefault="00B261A7" w:rsidP="00B261A7">
      <w:pPr>
        <w:pStyle w:val="ListParagraph"/>
        <w:numPr>
          <w:ilvl w:val="1"/>
          <w:numId w:val="1"/>
        </w:numPr>
        <w:spacing w:after="0"/>
      </w:pPr>
      <w:r>
        <w:t>American</w:t>
      </w:r>
    </w:p>
    <w:p w:rsidR="00B261A7" w:rsidRDefault="00B261A7" w:rsidP="00B261A7">
      <w:pPr>
        <w:pStyle w:val="ListParagraph"/>
        <w:numPr>
          <w:ilvl w:val="1"/>
          <w:numId w:val="1"/>
        </w:numPr>
        <w:spacing w:after="0"/>
      </w:pPr>
      <w:r>
        <w:t>Wrote, campaigned and challenged the exclusion from the list of legal person</w:t>
      </w:r>
    </w:p>
    <w:p w:rsidR="00B261A7" w:rsidRDefault="00B261A7" w:rsidP="00B261A7">
      <w:pPr>
        <w:pStyle w:val="ListParagraph"/>
        <w:numPr>
          <w:ilvl w:val="0"/>
          <w:numId w:val="1"/>
        </w:numPr>
        <w:spacing w:after="0"/>
      </w:pPr>
      <w:r>
        <w:t>C.B. MacPherson</w:t>
      </w:r>
    </w:p>
    <w:p w:rsidR="00B261A7" w:rsidRDefault="00B261A7" w:rsidP="00B261A7">
      <w:pPr>
        <w:pStyle w:val="ListParagraph"/>
        <w:numPr>
          <w:ilvl w:val="1"/>
          <w:numId w:val="1"/>
        </w:numPr>
        <w:spacing w:after="0"/>
      </w:pPr>
      <w:r>
        <w:t xml:space="preserve">Canada’s </w:t>
      </w:r>
      <w:proofErr w:type="spellStart"/>
      <w:r>
        <w:t>reinterpretor</w:t>
      </w:r>
      <w:proofErr w:type="spellEnd"/>
      <w:r>
        <w:t xml:space="preserve"> of John Locke</w:t>
      </w:r>
    </w:p>
    <w:p w:rsidR="00B261A7" w:rsidRDefault="00B261A7" w:rsidP="00B261A7">
      <w:pPr>
        <w:pStyle w:val="ListParagraph"/>
        <w:numPr>
          <w:ilvl w:val="0"/>
          <w:numId w:val="1"/>
        </w:numPr>
        <w:spacing w:after="0"/>
      </w:pPr>
      <w:r>
        <w:t xml:space="preserve">Stephen </w:t>
      </w:r>
      <w:proofErr w:type="spellStart"/>
      <w:r>
        <w:t>Waddums</w:t>
      </w:r>
      <w:proofErr w:type="spellEnd"/>
    </w:p>
    <w:p w:rsidR="00B261A7" w:rsidRDefault="00B261A7" w:rsidP="00B261A7">
      <w:pPr>
        <w:pStyle w:val="ListParagraph"/>
        <w:numPr>
          <w:ilvl w:val="1"/>
          <w:numId w:val="1"/>
        </w:numPr>
        <w:spacing w:after="0"/>
      </w:pPr>
      <w:r>
        <w:t>Private Law</w:t>
      </w:r>
    </w:p>
    <w:p w:rsidR="00B261A7" w:rsidRDefault="00B261A7" w:rsidP="00B261A7">
      <w:pPr>
        <w:pStyle w:val="ListParagraph"/>
        <w:numPr>
          <w:ilvl w:val="0"/>
          <w:numId w:val="1"/>
        </w:numPr>
        <w:spacing w:after="0"/>
      </w:pPr>
      <w:r>
        <w:t>Garrett Hardin</w:t>
      </w:r>
    </w:p>
    <w:p w:rsidR="00B261A7" w:rsidRDefault="00B261A7" w:rsidP="00B261A7">
      <w:pPr>
        <w:pStyle w:val="ListParagraph"/>
        <w:numPr>
          <w:ilvl w:val="1"/>
          <w:numId w:val="1"/>
        </w:numPr>
        <w:spacing w:after="0"/>
      </w:pPr>
      <w:r>
        <w:t>Private property only way to go to prevent collapse of fisheries or mass pollution</w:t>
      </w:r>
    </w:p>
    <w:p w:rsidR="00B261A7" w:rsidRDefault="00B261A7" w:rsidP="00B261A7">
      <w:pPr>
        <w:pStyle w:val="ListParagraph"/>
        <w:numPr>
          <w:ilvl w:val="1"/>
          <w:numId w:val="1"/>
        </w:numPr>
        <w:spacing w:after="0"/>
      </w:pPr>
      <w:r>
        <w:t>Only way to secure people’s concern to preserve common resources</w:t>
      </w:r>
    </w:p>
    <w:p w:rsidR="00B261A7" w:rsidRDefault="00B261A7" w:rsidP="00B261A7">
      <w:pPr>
        <w:pStyle w:val="ListParagraph"/>
        <w:numPr>
          <w:ilvl w:val="1"/>
          <w:numId w:val="1"/>
        </w:numPr>
        <w:spacing w:after="0"/>
      </w:pPr>
      <w:r>
        <w:t>Tragedy of the commons</w:t>
      </w:r>
    </w:p>
    <w:p w:rsidR="00B261A7" w:rsidRDefault="00B261A7" w:rsidP="00B261A7">
      <w:pPr>
        <w:pStyle w:val="ListParagraph"/>
        <w:numPr>
          <w:ilvl w:val="0"/>
          <w:numId w:val="1"/>
        </w:numPr>
        <w:spacing w:after="0"/>
      </w:pPr>
      <w:proofErr w:type="spellStart"/>
      <w:r>
        <w:t>Elinor</w:t>
      </w:r>
      <w:proofErr w:type="spellEnd"/>
      <w:r>
        <w:t xml:space="preserve"> </w:t>
      </w:r>
      <w:proofErr w:type="spellStart"/>
      <w:r>
        <w:t>Ostrom</w:t>
      </w:r>
      <w:proofErr w:type="spellEnd"/>
    </w:p>
    <w:p w:rsidR="00B261A7" w:rsidRDefault="00B261A7" w:rsidP="00B261A7">
      <w:pPr>
        <w:pStyle w:val="ListParagraph"/>
        <w:numPr>
          <w:ilvl w:val="1"/>
          <w:numId w:val="1"/>
        </w:numPr>
        <w:spacing w:after="0"/>
      </w:pPr>
      <w:r>
        <w:t>First woman to win Nobel Prize in Economics</w:t>
      </w:r>
    </w:p>
    <w:p w:rsidR="00B261A7" w:rsidRDefault="00B261A7" w:rsidP="00B261A7">
      <w:pPr>
        <w:pStyle w:val="ListParagraph"/>
        <w:numPr>
          <w:ilvl w:val="1"/>
          <w:numId w:val="1"/>
        </w:numPr>
        <w:spacing w:after="0"/>
      </w:pPr>
      <w:r>
        <w:t>Contrary to Hardin</w:t>
      </w:r>
    </w:p>
    <w:p w:rsidR="00B261A7" w:rsidRDefault="00B261A7" w:rsidP="00B261A7">
      <w:pPr>
        <w:pStyle w:val="ListParagraph"/>
        <w:numPr>
          <w:ilvl w:val="0"/>
          <w:numId w:val="1"/>
        </w:numPr>
        <w:spacing w:after="0"/>
      </w:pPr>
      <w:r>
        <w:t>Maude Barlow</w:t>
      </w:r>
    </w:p>
    <w:p w:rsidR="00B261A7" w:rsidRDefault="00B261A7" w:rsidP="00B261A7">
      <w:pPr>
        <w:pStyle w:val="ListParagraph"/>
        <w:numPr>
          <w:ilvl w:val="1"/>
          <w:numId w:val="1"/>
        </w:numPr>
        <w:spacing w:after="0"/>
      </w:pPr>
      <w:r>
        <w:t>New commons</w:t>
      </w:r>
    </w:p>
    <w:p w:rsidR="00B261A7" w:rsidRDefault="00B261A7" w:rsidP="00B261A7">
      <w:pPr>
        <w:pStyle w:val="Heading1"/>
      </w:pPr>
      <w:r>
        <w:lastRenderedPageBreak/>
        <w:t>People and their legal journeys</w:t>
      </w:r>
    </w:p>
    <w:p w:rsidR="00B261A7" w:rsidRDefault="00B261A7" w:rsidP="00B261A7">
      <w:pPr>
        <w:pStyle w:val="ListParagraph"/>
        <w:numPr>
          <w:ilvl w:val="0"/>
          <w:numId w:val="1"/>
        </w:numPr>
      </w:pPr>
      <w:r>
        <w:t>Luke Collingwood, a sea captain with a problem and a human cargo</w:t>
      </w:r>
    </w:p>
    <w:p w:rsidR="00B261A7" w:rsidRDefault="00B261A7" w:rsidP="00B261A7">
      <w:pPr>
        <w:pStyle w:val="ListParagraph"/>
        <w:numPr>
          <w:ilvl w:val="0"/>
          <w:numId w:val="1"/>
        </w:numPr>
      </w:pPr>
      <w:r>
        <w:t xml:space="preserve">Mr. </w:t>
      </w:r>
      <w:proofErr w:type="spellStart"/>
      <w:r>
        <w:t>Quong</w:t>
      </w:r>
      <w:proofErr w:type="spellEnd"/>
      <w:r>
        <w:t>-Wing wanted to hire white women waitresses in his prairie restaurant</w:t>
      </w:r>
    </w:p>
    <w:p w:rsidR="00B261A7" w:rsidRDefault="00B261A7" w:rsidP="00B261A7">
      <w:pPr>
        <w:pStyle w:val="ListParagraph"/>
        <w:numPr>
          <w:ilvl w:val="1"/>
          <w:numId w:val="1"/>
        </w:numPr>
      </w:pPr>
      <w:r>
        <w:t>Chinese men can’t hire whit women back then</w:t>
      </w:r>
    </w:p>
    <w:p w:rsidR="00B261A7" w:rsidRDefault="00B261A7" w:rsidP="00B261A7">
      <w:pPr>
        <w:pStyle w:val="ListParagraph"/>
        <w:numPr>
          <w:ilvl w:val="0"/>
          <w:numId w:val="1"/>
        </w:numPr>
      </w:pPr>
      <w:r>
        <w:t>Henrietta Muir Edwards who asks why the word “person” in the Constitution Act had been interpreted to include only men</w:t>
      </w:r>
    </w:p>
    <w:p w:rsidR="00B261A7" w:rsidRDefault="00B261A7" w:rsidP="00B261A7">
      <w:pPr>
        <w:pStyle w:val="ListParagraph"/>
        <w:numPr>
          <w:ilvl w:val="1"/>
          <w:numId w:val="1"/>
        </w:numPr>
      </w:pPr>
      <w:r>
        <w:t>One of first women to hold judicial office</w:t>
      </w:r>
    </w:p>
    <w:p w:rsidR="00B261A7" w:rsidRDefault="00B261A7" w:rsidP="00B261A7">
      <w:pPr>
        <w:pStyle w:val="ListParagraph"/>
        <w:numPr>
          <w:ilvl w:val="0"/>
          <w:numId w:val="1"/>
        </w:numPr>
      </w:pPr>
      <w:r>
        <w:t>Aaron Salomon who incorporated his leather business only to be pursued later by creditors when he failed</w:t>
      </w:r>
    </w:p>
    <w:p w:rsidR="00B261A7" w:rsidRDefault="00B261A7" w:rsidP="00B261A7">
      <w:pPr>
        <w:pStyle w:val="ListParagraph"/>
        <w:numPr>
          <w:ilvl w:val="0"/>
          <w:numId w:val="1"/>
        </w:numPr>
      </w:pPr>
      <w:r>
        <w:t>C.K. an 17 year old who didn’t want to receive medical treatment to save her life</w:t>
      </w:r>
    </w:p>
    <w:p w:rsidR="00B261A7" w:rsidRDefault="00B261A7" w:rsidP="00B261A7">
      <w:pPr>
        <w:pStyle w:val="ListParagraph"/>
        <w:numPr>
          <w:ilvl w:val="0"/>
          <w:numId w:val="1"/>
        </w:numPr>
      </w:pPr>
      <w:r>
        <w:t>Mrs. Eve who wanted to have her 25 year old intellectually disabled daughter sterilized</w:t>
      </w:r>
    </w:p>
    <w:p w:rsidR="00B261A7" w:rsidRDefault="00B261A7" w:rsidP="00B261A7">
      <w:pPr>
        <w:pStyle w:val="ListParagraph"/>
        <w:numPr>
          <w:ilvl w:val="0"/>
          <w:numId w:val="1"/>
        </w:numPr>
      </w:pPr>
      <w:r>
        <w:t>Mrs. G, a pregnant Aboriginal woman who was ordered into medical treatment to preserve the health of her fetus</w:t>
      </w:r>
    </w:p>
    <w:p w:rsidR="00B261A7" w:rsidRDefault="00B261A7" w:rsidP="00B261A7">
      <w:pPr>
        <w:pStyle w:val="ListParagraph"/>
        <w:numPr>
          <w:ilvl w:val="0"/>
          <w:numId w:val="1"/>
        </w:numPr>
      </w:pPr>
      <w:r>
        <w:t xml:space="preserve">Mr. </w:t>
      </w:r>
      <w:proofErr w:type="spellStart"/>
      <w:r>
        <w:t>Yearworth</w:t>
      </w:r>
      <w:proofErr w:type="spellEnd"/>
      <w:r>
        <w:t>, a cancer patient whose chance of parenthood was lost when the hospital inadvertently let his frozen semen thaw out</w:t>
      </w:r>
    </w:p>
    <w:p w:rsidR="00B261A7" w:rsidRDefault="00B261A7" w:rsidP="00B261A7">
      <w:pPr>
        <w:pStyle w:val="ListParagraph"/>
        <w:numPr>
          <w:ilvl w:val="0"/>
          <w:numId w:val="1"/>
        </w:numPr>
      </w:pPr>
      <w:r>
        <w:t>Edwards who claimed his neighbour was trespassing on his property when he accessed underground caves</w:t>
      </w:r>
    </w:p>
    <w:p w:rsidR="00B261A7" w:rsidRDefault="00B261A7" w:rsidP="00B261A7">
      <w:pPr>
        <w:pStyle w:val="ListParagraph"/>
        <w:numPr>
          <w:ilvl w:val="0"/>
          <w:numId w:val="1"/>
        </w:numPr>
      </w:pPr>
      <w:r>
        <w:t>Homeless people in a park in Victoria; fish killed by phosphorous discharge; and trees objecting to a Walt Disney ski-development…and more</w:t>
      </w:r>
    </w:p>
    <w:p w:rsidR="00B261A7" w:rsidRDefault="00B261A7" w:rsidP="00B261A7">
      <w:pPr>
        <w:pStyle w:val="Heading1"/>
      </w:pPr>
      <w:r>
        <w:t>Economic and Social change</w:t>
      </w:r>
    </w:p>
    <w:p w:rsidR="00B261A7" w:rsidRDefault="00B261A7" w:rsidP="00B261A7">
      <w:pPr>
        <w:pStyle w:val="ListParagraph"/>
        <w:numPr>
          <w:ilvl w:val="0"/>
          <w:numId w:val="1"/>
        </w:numPr>
      </w:pPr>
      <w:r>
        <w:t>The Industrial Revolution the drive to ‘open’ the New World and provide labour for a market economy</w:t>
      </w:r>
    </w:p>
    <w:p w:rsidR="00B261A7" w:rsidRDefault="00B261A7" w:rsidP="00B261A7">
      <w:pPr>
        <w:pStyle w:val="ListParagraph"/>
        <w:numPr>
          <w:ilvl w:val="0"/>
          <w:numId w:val="1"/>
        </w:numPr>
      </w:pPr>
      <w:r>
        <w:t>The Feminist Revolution challenging the patriarchal order of the family and the public-private divide</w:t>
      </w:r>
    </w:p>
    <w:p w:rsidR="00B261A7" w:rsidRDefault="00B261A7" w:rsidP="00B261A7">
      <w:pPr>
        <w:pStyle w:val="ListParagraph"/>
        <w:numPr>
          <w:ilvl w:val="0"/>
          <w:numId w:val="1"/>
        </w:numPr>
      </w:pPr>
      <w:r>
        <w:t>The Technological Revolution of our time and the possibilities and perils of medical science in an age of new imaging</w:t>
      </w:r>
    </w:p>
    <w:p w:rsidR="00B261A7" w:rsidRDefault="00B261A7" w:rsidP="00B261A7">
      <w:pPr>
        <w:pStyle w:val="ListParagraph"/>
        <w:numPr>
          <w:ilvl w:val="0"/>
          <w:numId w:val="1"/>
        </w:numPr>
      </w:pPr>
      <w:r>
        <w:t>The Environmental Revolution which calls upon us to review many of the market and human-drive assumptions of social, economic and legal ordering</w:t>
      </w:r>
    </w:p>
    <w:p w:rsidR="00B261A7" w:rsidRDefault="00B261A7" w:rsidP="00B261A7">
      <w:pPr>
        <w:pStyle w:val="Heading1"/>
      </w:pPr>
      <w:r>
        <w:t>By end of course, will be able to:</w:t>
      </w:r>
    </w:p>
    <w:p w:rsidR="00B261A7" w:rsidRPr="002E76A0" w:rsidRDefault="00B261A7" w:rsidP="00B261A7">
      <w:pPr>
        <w:numPr>
          <w:ilvl w:val="0"/>
          <w:numId w:val="2"/>
        </w:numPr>
        <w:spacing w:after="0"/>
      </w:pPr>
      <w:r w:rsidRPr="002E76A0">
        <w:t>Define the concept of ‘the legal person’; relate it to philosophical concepts of ‘possessive individualism’</w:t>
      </w:r>
    </w:p>
    <w:p w:rsidR="00B261A7" w:rsidRPr="002E76A0" w:rsidRDefault="00B261A7" w:rsidP="00B261A7">
      <w:pPr>
        <w:numPr>
          <w:ilvl w:val="0"/>
          <w:numId w:val="2"/>
        </w:numPr>
        <w:spacing w:after="0"/>
      </w:pPr>
      <w:r w:rsidRPr="002E76A0">
        <w:t>Identify instances where this status has been extended to non-human entities and withheld from human beings through the law</w:t>
      </w:r>
    </w:p>
    <w:p w:rsidR="00B261A7" w:rsidRPr="002E76A0" w:rsidRDefault="00B261A7" w:rsidP="00B261A7">
      <w:pPr>
        <w:numPr>
          <w:ilvl w:val="0"/>
          <w:numId w:val="2"/>
        </w:numPr>
        <w:spacing w:after="0"/>
      </w:pPr>
      <w:r w:rsidRPr="002E76A0">
        <w:t>Define the legal concept of ‘property’</w:t>
      </w:r>
    </w:p>
    <w:p w:rsidR="00B261A7" w:rsidRPr="002E76A0" w:rsidRDefault="00B261A7" w:rsidP="00B261A7">
      <w:pPr>
        <w:numPr>
          <w:ilvl w:val="0"/>
          <w:numId w:val="2"/>
        </w:numPr>
        <w:spacing w:after="0"/>
      </w:pPr>
      <w:r w:rsidRPr="002E76A0">
        <w:t xml:space="preserve">Differentiate private, public and common property; </w:t>
      </w:r>
    </w:p>
    <w:p w:rsidR="00B261A7" w:rsidRPr="002E76A0" w:rsidRDefault="00B261A7" w:rsidP="00B261A7">
      <w:pPr>
        <w:numPr>
          <w:ilvl w:val="0"/>
          <w:numId w:val="2"/>
        </w:numPr>
        <w:spacing w:after="0"/>
      </w:pPr>
      <w:r w:rsidRPr="002E76A0">
        <w:t>Outline the primary justifications for private property; state critiques of private property</w:t>
      </w:r>
    </w:p>
    <w:p w:rsidR="00B261A7" w:rsidRDefault="00B261A7" w:rsidP="00B261A7">
      <w:pPr>
        <w:pStyle w:val="ListParagraph"/>
        <w:numPr>
          <w:ilvl w:val="0"/>
          <w:numId w:val="2"/>
        </w:numPr>
        <w:spacing w:after="0"/>
      </w:pPr>
      <w:r w:rsidRPr="002E76A0">
        <w:t>Examine the concept of the ‘Commons’ as it relates to property and the environment</w:t>
      </w:r>
    </w:p>
    <w:p w:rsidR="00B261A7" w:rsidRDefault="00B261A7" w:rsidP="00B261A7">
      <w:pPr>
        <w:spacing w:after="0"/>
      </w:pPr>
    </w:p>
    <w:p w:rsidR="00B261A7" w:rsidRDefault="00B261A7" w:rsidP="00B261A7">
      <w:pPr>
        <w:spacing w:after="0"/>
      </w:pPr>
      <w:r>
        <w:lastRenderedPageBreak/>
        <w:t>Case Essay due October 14: 25%</w:t>
      </w:r>
    </w:p>
    <w:p w:rsidR="00B261A7" w:rsidRDefault="00B261A7" w:rsidP="00B261A7">
      <w:pPr>
        <w:pStyle w:val="ListParagraph"/>
        <w:numPr>
          <w:ilvl w:val="0"/>
          <w:numId w:val="2"/>
        </w:numPr>
        <w:spacing w:after="0"/>
      </w:pPr>
      <w:r>
        <w:t>Get assignment about a week before</w:t>
      </w:r>
    </w:p>
    <w:p w:rsidR="00B261A7" w:rsidRDefault="00B261A7" w:rsidP="00B261A7">
      <w:pPr>
        <w:spacing w:after="0"/>
      </w:pPr>
      <w:r>
        <w:t>Mid Term November 18: 50%</w:t>
      </w:r>
    </w:p>
    <w:p w:rsidR="00B261A7" w:rsidRDefault="00B261A7" w:rsidP="00B261A7">
      <w:pPr>
        <w:spacing w:after="0"/>
      </w:pPr>
      <w:r>
        <w:t>Take Home Exam: 25%</w:t>
      </w:r>
    </w:p>
    <w:p w:rsidR="00B261A7" w:rsidRDefault="00B261A7" w:rsidP="00B261A7">
      <w:pPr>
        <w:spacing w:after="0"/>
      </w:pPr>
    </w:p>
    <w:p w:rsidR="00B261A7" w:rsidRDefault="00B261A7" w:rsidP="00B261A7">
      <w:pPr>
        <w:spacing w:after="0"/>
      </w:pPr>
      <w:r>
        <w:t>Office: Loeb D497</w:t>
      </w:r>
    </w:p>
    <w:p w:rsidR="00B261A7" w:rsidRDefault="00B261A7" w:rsidP="00B261A7">
      <w:pPr>
        <w:spacing w:after="0"/>
      </w:pPr>
      <w:r>
        <w:t>Hours: Tuesdays 11:30-1PM</w:t>
      </w:r>
    </w:p>
    <w:p w:rsidR="00B261A7" w:rsidRDefault="00B261A7" w:rsidP="00B261A7">
      <w:pPr>
        <w:spacing w:after="0"/>
      </w:pPr>
    </w:p>
    <w:p w:rsidR="00B261A7" w:rsidRDefault="00B261A7" w:rsidP="00B261A7">
      <w:pPr>
        <w:spacing w:after="0"/>
      </w:pPr>
      <w:proofErr w:type="spellStart"/>
      <w:r>
        <w:t>Ilya</w:t>
      </w:r>
      <w:proofErr w:type="spellEnd"/>
      <w:r>
        <w:t xml:space="preserve"> </w:t>
      </w:r>
      <w:proofErr w:type="spellStart"/>
      <w:r>
        <w:t>Medokikoc</w:t>
      </w:r>
      <w:proofErr w:type="spellEnd"/>
      <w:r>
        <w:t xml:space="preserve"> (</w:t>
      </w:r>
      <w:hyperlink r:id="rId6" w:history="1">
        <w:r w:rsidRPr="00003715">
          <w:rPr>
            <w:rStyle w:val="Hyperlink"/>
          </w:rPr>
          <w:t>imedovik@connect.calreton.ca</w:t>
        </w:r>
      </w:hyperlink>
      <w:r>
        <w:t>)</w:t>
      </w:r>
    </w:p>
    <w:p w:rsidR="007762C0" w:rsidRDefault="00B261A7">
      <w:bookmarkStart w:id="0" w:name="_GoBack"/>
      <w:bookmarkEnd w:id="0"/>
    </w:p>
    <w:sectPr w:rsidR="007762C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2507B"/>
    <w:multiLevelType w:val="hybridMultilevel"/>
    <w:tmpl w:val="FDBE1F70"/>
    <w:lvl w:ilvl="0" w:tplc="02D269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95191C"/>
    <w:multiLevelType w:val="hybridMultilevel"/>
    <w:tmpl w:val="2E167EC6"/>
    <w:lvl w:ilvl="0" w:tplc="02D269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1A7"/>
    <w:rsid w:val="00441B3F"/>
    <w:rsid w:val="0066210A"/>
    <w:rsid w:val="00B26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61A7"/>
  </w:style>
  <w:style w:type="paragraph" w:styleId="Heading1">
    <w:name w:val="heading 1"/>
    <w:basedOn w:val="Normal"/>
    <w:next w:val="Normal"/>
    <w:link w:val="Heading1Char"/>
    <w:uiPriority w:val="9"/>
    <w:qFormat/>
    <w:rsid w:val="00B261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61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B261A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261A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61A7"/>
  </w:style>
  <w:style w:type="paragraph" w:styleId="Heading1">
    <w:name w:val="heading 1"/>
    <w:basedOn w:val="Normal"/>
    <w:next w:val="Normal"/>
    <w:link w:val="Heading1Char"/>
    <w:uiPriority w:val="9"/>
    <w:qFormat/>
    <w:rsid w:val="00B261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61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B261A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261A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medovik@connect.calreton.c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573</Words>
  <Characters>3267</Characters>
  <Application>Microsoft Office Word</Application>
  <DocSecurity>0</DocSecurity>
  <Lines>27</Lines>
  <Paragraphs>7</Paragraphs>
  <ScaleCrop>false</ScaleCrop>
  <Company/>
  <LinksUpToDate>false</LinksUpToDate>
  <CharactersWithSpaces>3833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Julie</dc:creator>
  <cp:lastModifiedBy>Julie</cp:lastModifiedBy>
  <cp:revision>1</cp:revision>
  <dcterms:created xsi:type="dcterms:W3CDTF">2011-09-22T22:58:00Z</dcterms:created>
  <dcterms:modified xsi:type="dcterms:W3CDTF">2011-09-22T22:59:00Z</dcterms:modified>
</cp:coreProperties>
</file>