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0BEE" w:rsidRDefault="00753750">
      <w:r>
        <w:t>The central feature of Christian activity is worship. They gather to worship. It’s their primary action. Actions get you nothing, it’s consistent with faith. So faith is the main issue. The role of faith is known in the weekly gathering called church. It goes back to old days.</w:t>
      </w:r>
    </w:p>
    <w:p w:rsidR="00753750" w:rsidRDefault="00753750">
      <w:r>
        <w:t xml:space="preserve">When </w:t>
      </w:r>
      <w:r w:rsidR="0029789C">
        <w:t>church gathers</w:t>
      </w:r>
      <w:r>
        <w:t xml:space="preserve"> to worship, </w:t>
      </w:r>
      <w:r w:rsidR="0029789C">
        <w:t xml:space="preserve">there will be one of two things in the worship, either the </w:t>
      </w:r>
      <w:proofErr w:type="spellStart"/>
      <w:proofErr w:type="gramStart"/>
      <w:r w:rsidR="0029789C">
        <w:t>eucharist</w:t>
      </w:r>
      <w:proofErr w:type="spellEnd"/>
      <w:proofErr w:type="gramEnd"/>
      <w:r w:rsidR="0029789C">
        <w:t xml:space="preserve"> and sermon. The Eucharist is the focus. It comes from the word </w:t>
      </w:r>
      <w:proofErr w:type="gramStart"/>
      <w:r w:rsidR="0029789C">
        <w:t>“ to</w:t>
      </w:r>
      <w:proofErr w:type="gramEnd"/>
      <w:r w:rsidR="0029789C">
        <w:t xml:space="preserve"> give thanks”. It’s </w:t>
      </w:r>
      <w:proofErr w:type="gramStart"/>
      <w:r w:rsidR="0029789C">
        <w:t>a thank</w:t>
      </w:r>
      <w:proofErr w:type="gramEnd"/>
      <w:r w:rsidR="0029789C">
        <w:t xml:space="preserve"> giving meal. The letters of Paul relieve Christians gathering for a meal. Paul’s letters are written in the 50’s and they still gather to eat a meal. So Eucharist is sharing food and bread. The meal is symbolic. There </w:t>
      </w:r>
      <w:proofErr w:type="spellStart"/>
      <w:r w:rsidR="0029789C">
        <w:t>maybe</w:t>
      </w:r>
      <w:proofErr w:type="spellEnd"/>
      <w:r w:rsidR="0029789C">
        <w:t xml:space="preserve"> wine. Wine is prevalent in catholic but not universal. It’s all based on Christian understanding. It actually depicts a super, Jesus’ last. But Gospels doesn’t call it their last super. He took the bread and broke it, and he told them this is my body, and he gave him wine and told them this is my blood. </w:t>
      </w:r>
    </w:p>
    <w:p w:rsidR="0029789C" w:rsidRDefault="0029789C">
      <w:r>
        <w:t>The Eucharist slide:</w:t>
      </w:r>
    </w:p>
    <w:p w:rsidR="0029789C" w:rsidRDefault="0029789C">
      <w:r>
        <w:t xml:space="preserve">He meant it when he said about the bread and wine. When the priest stands in front of the church, they become literally the body of Christ and the wine becomes his blood. Protestants read this word of Jesus as symbolic, and they call it protestant consubstantiation, remembering the last super, wine is wine, bread is bread. Were in Catholic Church they take it literally. </w:t>
      </w:r>
    </w:p>
    <w:p w:rsidR="0029789C" w:rsidRDefault="0029789C">
      <w:r>
        <w:t xml:space="preserve">Hocus Pocus: derived from early misunderstanding of Latin of the church, it’s 600 years old. It also explains the catholic view. </w:t>
      </w:r>
    </w:p>
    <w:p w:rsidR="00EA3B92" w:rsidRDefault="00EA3B92">
      <w:r>
        <w:t>Practices slide:</w:t>
      </w:r>
    </w:p>
    <w:p w:rsidR="00EA3B92" w:rsidRDefault="00EA3B92">
      <w:r>
        <w:t>They read from scripture (</w:t>
      </w:r>
      <w:proofErr w:type="gramStart"/>
      <w:r>
        <w:t>old(</w:t>
      </w:r>
      <w:proofErr w:type="gramEnd"/>
      <w:r>
        <w:t xml:space="preserve">Hebrew bible) and new testament) they have the same exact content. The Hebrew </w:t>
      </w:r>
      <w:proofErr w:type="gramStart"/>
      <w:r>
        <w:t>bible have</w:t>
      </w:r>
      <w:proofErr w:type="gramEnd"/>
      <w:r>
        <w:t xml:space="preserve"> one book. They are not the same order of book </w:t>
      </w:r>
      <w:proofErr w:type="gramStart"/>
      <w:r>
        <w:t>nor</w:t>
      </w:r>
      <w:proofErr w:type="gramEnd"/>
      <w:r>
        <w:t xml:space="preserve"> the same number. </w:t>
      </w:r>
    </w:p>
    <w:p w:rsidR="00EA3B92" w:rsidRDefault="00EA3B92">
      <w:r>
        <w:t>Liturgy:</w:t>
      </w:r>
    </w:p>
    <w:p w:rsidR="00EA3B92" w:rsidRDefault="00EA3B92">
      <w:r>
        <w:t>In Christian it has 2 meanings</w:t>
      </w:r>
    </w:p>
    <w:p w:rsidR="00EA3B92" w:rsidRDefault="00EA3B92" w:rsidP="00EA3B92">
      <w:pPr>
        <w:pStyle w:val="ListParagraph"/>
        <w:numPr>
          <w:ilvl w:val="0"/>
          <w:numId w:val="1"/>
        </w:numPr>
      </w:pPr>
      <w:r>
        <w:t xml:space="preserve">Refers to the parts of the service, so mostly to a catholic. Where they read scripture and it’s based on that scripture. </w:t>
      </w:r>
    </w:p>
    <w:p w:rsidR="00EA3B92" w:rsidRDefault="00EA3B92" w:rsidP="00EA3B92">
      <w:pPr>
        <w:pStyle w:val="ListParagraph"/>
        <w:numPr>
          <w:ilvl w:val="0"/>
          <w:numId w:val="1"/>
        </w:numPr>
      </w:pPr>
      <w:r>
        <w:t xml:space="preserve">Liturgy of the : whether or not there is structure, catholic services are the same all over the world, everything will happen in the same order and everything happens n a predictable fashion. What differs is the sermon. </w:t>
      </w:r>
    </w:p>
    <w:p w:rsidR="00A64E75" w:rsidRDefault="00A64E75" w:rsidP="00A64E75">
      <w:r>
        <w:t>Sacrament</w:t>
      </w:r>
    </w:p>
    <w:p w:rsidR="00A64E75" w:rsidRDefault="00A64E75" w:rsidP="00A64E75">
      <w:r>
        <w:t xml:space="preserve">It refers to a </w:t>
      </w:r>
      <w:proofErr w:type="spellStart"/>
      <w:r>
        <w:t>sermony</w:t>
      </w:r>
      <w:proofErr w:type="spellEnd"/>
      <w:r>
        <w:t xml:space="preserve"> where god becomes present at this ritual, the </w:t>
      </w:r>
      <w:proofErr w:type="gramStart"/>
      <w:r>
        <w:t>catholic church</w:t>
      </w:r>
      <w:proofErr w:type="gramEnd"/>
      <w:r>
        <w:t xml:space="preserve"> hold that there is 7 sacraments. </w:t>
      </w:r>
      <w:proofErr w:type="gramStart"/>
      <w:r>
        <w:t>Confessions is</w:t>
      </w:r>
      <w:proofErr w:type="gramEnd"/>
      <w:r>
        <w:t xml:space="preserve"> where you confess your sin to a priest. You </w:t>
      </w:r>
      <w:proofErr w:type="spellStart"/>
      <w:proofErr w:type="gramStart"/>
      <w:r>
        <w:t>cant</w:t>
      </w:r>
      <w:proofErr w:type="spellEnd"/>
      <w:proofErr w:type="gramEnd"/>
      <w:r>
        <w:t xml:space="preserve"> participate in </w:t>
      </w:r>
      <w:proofErr w:type="spellStart"/>
      <w:r>
        <w:t>euchraist</w:t>
      </w:r>
      <w:proofErr w:type="spellEnd"/>
      <w:r>
        <w:t xml:space="preserve"> if you don’t participate in confession. Confirmation is when you accept baptism. Last </w:t>
      </w:r>
      <w:proofErr w:type="gramStart"/>
      <w:r>
        <w:t>rites makes</w:t>
      </w:r>
      <w:proofErr w:type="gramEnd"/>
      <w:r>
        <w:t xml:space="preserve"> you better. You don’t really need a priest in here. For marriage, since marriage is a sacrament, a ritual, where god becomes ritually present, so that can’t happen with the same sex marriage. </w:t>
      </w:r>
    </w:p>
    <w:p w:rsidR="00A64E75" w:rsidRDefault="00A64E75" w:rsidP="00A64E75">
      <w:r>
        <w:t xml:space="preserve">Sacraments </w:t>
      </w:r>
      <w:proofErr w:type="gramStart"/>
      <w:r>
        <w:t>protestants :</w:t>
      </w:r>
      <w:proofErr w:type="gramEnd"/>
    </w:p>
    <w:p w:rsidR="00A64E75" w:rsidRDefault="00A64E75" w:rsidP="00A64E75">
      <w:r>
        <w:lastRenderedPageBreak/>
        <w:t xml:space="preserve">They don’t mind same sex marriage. Protestants doesn’t see the </w:t>
      </w:r>
      <w:proofErr w:type="spellStart"/>
      <w:proofErr w:type="gramStart"/>
      <w:r>
        <w:t>mas</w:t>
      </w:r>
      <w:proofErr w:type="spellEnd"/>
      <w:proofErr w:type="gramEnd"/>
      <w:r>
        <w:t xml:space="preserve"> sacraments.</w:t>
      </w:r>
    </w:p>
    <w:p w:rsidR="00A64E75" w:rsidRDefault="00A64E75" w:rsidP="00A64E75">
      <w:proofErr w:type="spellStart"/>
      <w:r>
        <w:t>Baptisim</w:t>
      </w:r>
      <w:proofErr w:type="spellEnd"/>
      <w:r>
        <w:t xml:space="preserve"> requires living water. </w:t>
      </w:r>
      <w:proofErr w:type="gramStart"/>
      <w:r>
        <w:t>Water that is moving.</w:t>
      </w:r>
      <w:proofErr w:type="gramEnd"/>
      <w:r>
        <w:t xml:space="preserve"> That’</w:t>
      </w:r>
      <w:r w:rsidR="004F7D77">
        <w:t>s why some people practice there</w:t>
      </w:r>
      <w:r>
        <w:t xml:space="preserve"> </w:t>
      </w:r>
      <w:proofErr w:type="spellStart"/>
      <w:r>
        <w:t>pabtisim</w:t>
      </w:r>
      <w:proofErr w:type="spellEnd"/>
      <w:r>
        <w:t xml:space="preserve"> in the river. You go under the water, and you dive, then you go up the water a new self is reborn. </w:t>
      </w:r>
    </w:p>
    <w:p w:rsidR="004F7D77" w:rsidRDefault="004F7D77" w:rsidP="00A64E75">
      <w:r>
        <w:t>Lent/</w:t>
      </w:r>
      <w:proofErr w:type="spellStart"/>
      <w:r>
        <w:t>easter</w:t>
      </w:r>
      <w:proofErr w:type="spellEnd"/>
      <w:r>
        <w:t>:</w:t>
      </w:r>
    </w:p>
    <w:p w:rsidR="004F7D77" w:rsidRDefault="004F7D77" w:rsidP="00A64E75">
      <w:r>
        <w:t xml:space="preserve">Christianity follows a solar calendar, </w:t>
      </w:r>
      <w:proofErr w:type="gramStart"/>
      <w:r>
        <w:t>it’s</w:t>
      </w:r>
      <w:proofErr w:type="gramEnd"/>
      <w:r>
        <w:t xml:space="preserve"> dates are always the same except for </w:t>
      </w:r>
      <w:proofErr w:type="spellStart"/>
      <w:r>
        <w:t>easter</w:t>
      </w:r>
      <w:proofErr w:type="spellEnd"/>
      <w:r>
        <w:t xml:space="preserve">, they follow the Judaism calendar, anything else they are fixed. The </w:t>
      </w:r>
      <w:proofErr w:type="spellStart"/>
      <w:proofErr w:type="gramStart"/>
      <w:r>
        <w:t>easter</w:t>
      </w:r>
      <w:proofErr w:type="spellEnd"/>
      <w:proofErr w:type="gramEnd"/>
      <w:r>
        <w:t xml:space="preserve"> season is long, it starts 6 weeks before </w:t>
      </w:r>
      <w:proofErr w:type="spellStart"/>
      <w:r>
        <w:t>easter</w:t>
      </w:r>
      <w:proofErr w:type="spellEnd"/>
      <w:r>
        <w:t xml:space="preserve"> and this period is called lent</w:t>
      </w:r>
    </w:p>
    <w:p w:rsidR="004F7D77" w:rsidRDefault="004F7D77" w:rsidP="00A64E75">
      <w:r>
        <w:t>Lent = slide</w:t>
      </w:r>
    </w:p>
    <w:p w:rsidR="004F7D77" w:rsidRDefault="004F7D77" w:rsidP="00A64E75">
      <w:r>
        <w:t xml:space="preserve">It’s a period of reflection and of punishments, self punishments, things you do and others you decide not to do, it requires an effort. The point is that you are preparing the body for </w:t>
      </w:r>
      <w:proofErr w:type="gramStart"/>
      <w:r>
        <w:t>the suffer</w:t>
      </w:r>
      <w:proofErr w:type="gramEnd"/>
      <w:r>
        <w:t xml:space="preserve"> of Christ. The day the Jesus is killed, now because of the power the </w:t>
      </w:r>
      <w:proofErr w:type="gramStart"/>
      <w:r>
        <w:t>catholic church</w:t>
      </w:r>
      <w:proofErr w:type="gramEnd"/>
      <w:r>
        <w:t xml:space="preserve"> have, a tradition developed in this 6 weeks. Before </w:t>
      </w:r>
      <w:proofErr w:type="gramStart"/>
      <w:r>
        <w:t>lent ,</w:t>
      </w:r>
      <w:proofErr w:type="gramEnd"/>
      <w:r>
        <w:t xml:space="preserve"> you have a day of blow out, a day where all society’s rules and church rules are gone. It’s known as Mardi </w:t>
      </w:r>
      <w:proofErr w:type="gramStart"/>
      <w:r>
        <w:t>Gras</w:t>
      </w:r>
      <w:proofErr w:type="gramEnd"/>
      <w:r>
        <w:t xml:space="preserve">. Fat Tuesday, to the fisting, excess </w:t>
      </w:r>
      <w:proofErr w:type="gramStart"/>
      <w:r>
        <w:t>to  a</w:t>
      </w:r>
      <w:proofErr w:type="gramEnd"/>
      <w:r>
        <w:t xml:space="preserve"> Tuesday before tent start. You </w:t>
      </w:r>
      <w:proofErr w:type="spellStart"/>
      <w:proofErr w:type="gramStart"/>
      <w:r>
        <w:t>wont</w:t>
      </w:r>
      <w:proofErr w:type="spellEnd"/>
      <w:proofErr w:type="gramEnd"/>
      <w:r>
        <w:t xml:space="preserve"> only get access to eating but all rules get broken. It’s a situation where there is no order for one day before lent. </w:t>
      </w:r>
    </w:p>
    <w:p w:rsidR="00DC473E" w:rsidRDefault="00DC473E" w:rsidP="00A64E75">
      <w:r>
        <w:t>Good Friday:</w:t>
      </w:r>
    </w:p>
    <w:p w:rsidR="00DC473E" w:rsidRDefault="00DC473E" w:rsidP="00A64E75">
      <w:r>
        <w:t xml:space="preserve">A day where lent ends and they remember the death of Jesus, </w:t>
      </w:r>
      <w:proofErr w:type="spellStart"/>
      <w:r>
        <w:t>its</w:t>
      </w:r>
      <w:proofErr w:type="spellEnd"/>
      <w:r>
        <w:t xml:space="preserve"> called </w:t>
      </w:r>
      <w:proofErr w:type="gramStart"/>
      <w:r>
        <w:t>good</w:t>
      </w:r>
      <w:proofErr w:type="gramEnd"/>
      <w:r>
        <w:t xml:space="preserve"> Friday as it comes from god’s Friday. Christians aren’t celebrating the death of Jesus but they are remembering it. The symbolism, the world was without Jesus for sometimes. You will find the body </w:t>
      </w:r>
      <w:proofErr w:type="spellStart"/>
      <w:r>
        <w:t>if</w:t>
      </w:r>
      <w:proofErr w:type="spellEnd"/>
      <w:r>
        <w:t xml:space="preserve"> Christ to graphically former inform of churches. You will find a cross on every church but the concern is there anyone on it. </w:t>
      </w:r>
    </w:p>
    <w:p w:rsidR="00DC473E" w:rsidRDefault="0080427A" w:rsidP="00A64E75">
      <w:r>
        <w:t xml:space="preserve">After </w:t>
      </w:r>
      <w:proofErr w:type="spellStart"/>
      <w:proofErr w:type="gramStart"/>
      <w:r>
        <w:t>easter</w:t>
      </w:r>
      <w:proofErr w:type="spellEnd"/>
      <w:proofErr w:type="gramEnd"/>
      <w:r>
        <w:t>:</w:t>
      </w:r>
    </w:p>
    <w:p w:rsidR="0080427A" w:rsidRDefault="0080427A" w:rsidP="00A64E75">
      <w:r>
        <w:t xml:space="preserve">40 more days then it end 10 days after that </w:t>
      </w:r>
      <w:proofErr w:type="spellStart"/>
      <w:r>
        <w:t>woth</w:t>
      </w:r>
      <w:proofErr w:type="spellEnd"/>
      <w:r>
        <w:t xml:space="preserve"> Pentecost. </w:t>
      </w:r>
      <w:proofErr w:type="gramStart"/>
      <w:r>
        <w:t>With a total of 95 days long.</w:t>
      </w:r>
      <w:proofErr w:type="gramEnd"/>
      <w:r>
        <w:t xml:space="preserve"> From the </w:t>
      </w:r>
      <w:proofErr w:type="spellStart"/>
      <w:r>
        <w:t>beginging</w:t>
      </w:r>
      <w:proofErr w:type="spellEnd"/>
      <w:r>
        <w:t xml:space="preserve"> of lent to Pentecost. Jesus goes up and the wholly spirit goes down. Jesus is up there and that the </w:t>
      </w:r>
      <w:proofErr w:type="gramStart"/>
      <w:r>
        <w:t>holy spirit</w:t>
      </w:r>
      <w:proofErr w:type="gramEnd"/>
      <w:r>
        <w:t xml:space="preserve"> is here and is celebrated at </w:t>
      </w:r>
      <w:proofErr w:type="spellStart"/>
      <w:r>
        <w:t>pentecost</w:t>
      </w:r>
      <w:proofErr w:type="spellEnd"/>
      <w:r>
        <w:t xml:space="preserve">. </w:t>
      </w:r>
    </w:p>
    <w:p w:rsidR="0080427A" w:rsidRDefault="0080427A" w:rsidP="00A64E75">
      <w:r>
        <w:t>Advent slide:</w:t>
      </w:r>
    </w:p>
    <w:p w:rsidR="0080427A" w:rsidRDefault="0080427A" w:rsidP="00A64E75">
      <w:r>
        <w:t xml:space="preserve">Like </w:t>
      </w:r>
      <w:proofErr w:type="spellStart"/>
      <w:proofErr w:type="gramStart"/>
      <w:r>
        <w:t>easter</w:t>
      </w:r>
      <w:proofErr w:type="spellEnd"/>
      <w:proofErr w:type="gramEnd"/>
      <w:r>
        <w:t>, Christmas got a preparation time, it’s 4 Sundays before Christmas.</w:t>
      </w:r>
    </w:p>
    <w:p w:rsidR="0080427A" w:rsidRDefault="0080427A" w:rsidP="00A64E75">
      <w:r>
        <w:t>Christmas slide:</w:t>
      </w:r>
    </w:p>
    <w:p w:rsidR="0080427A" w:rsidRDefault="0080427A" w:rsidP="00A64E75">
      <w:r>
        <w:t xml:space="preserve">They believe that it’s not his </w:t>
      </w:r>
      <w:proofErr w:type="spellStart"/>
      <w:r>
        <w:t>bday</w:t>
      </w:r>
      <w:proofErr w:type="spellEnd"/>
      <w:r>
        <w:t xml:space="preserve">. No one </w:t>
      </w:r>
      <w:proofErr w:type="gramStart"/>
      <w:r>
        <w:t>know</w:t>
      </w:r>
      <w:proofErr w:type="gramEnd"/>
      <w:r>
        <w:t xml:space="preserve"> when is his birthday. He chose to celebrate the birth of Jesus. </w:t>
      </w:r>
      <w:r w:rsidR="00AF4FC1">
        <w:t xml:space="preserve">The sol </w:t>
      </w:r>
      <w:proofErr w:type="spellStart"/>
      <w:r w:rsidR="00AF4FC1">
        <w:t>invictus</w:t>
      </w:r>
      <w:proofErr w:type="spellEnd"/>
      <w:r w:rsidR="00AF4FC1">
        <w:t xml:space="preserve">, tied to the victory of light over darkness. Christmas must </w:t>
      </w:r>
      <w:proofErr w:type="spellStart"/>
      <w:r w:rsidR="00AF4FC1">
        <w:t>hanve</w:t>
      </w:r>
      <w:proofErr w:type="spellEnd"/>
      <w:r w:rsidR="00AF4FC1">
        <w:t xml:space="preserve"> candles, houses are made with lights, </w:t>
      </w:r>
      <w:proofErr w:type="spellStart"/>
      <w:proofErr w:type="gramStart"/>
      <w:r w:rsidR="00AF4FC1">
        <w:t>peole</w:t>
      </w:r>
      <w:proofErr w:type="spellEnd"/>
      <w:proofErr w:type="gramEnd"/>
      <w:r w:rsidR="00AF4FC1">
        <w:t xml:space="preserve"> have Christmas trees that have light. Light is a big symbol of Christmas.</w:t>
      </w:r>
    </w:p>
    <w:p w:rsidR="00AF4FC1" w:rsidRDefault="00AF4FC1" w:rsidP="00A64E75">
      <w:r>
        <w:t>Feast of epiphany:</w:t>
      </w:r>
    </w:p>
    <w:p w:rsidR="00AF4FC1" w:rsidRDefault="00AF4FC1" w:rsidP="00A64E75">
      <w:r>
        <w:lastRenderedPageBreak/>
        <w:t xml:space="preserve">Western </w:t>
      </w:r>
      <w:proofErr w:type="spellStart"/>
      <w:r>
        <w:t>chrisitans</w:t>
      </w:r>
      <w:proofErr w:type="spellEnd"/>
      <w:r>
        <w:t xml:space="preserve">, </w:t>
      </w:r>
      <w:proofErr w:type="spellStart"/>
      <w:r>
        <w:t>catholics</w:t>
      </w:r>
      <w:proofErr w:type="spellEnd"/>
      <w:r>
        <w:t xml:space="preserve"> and </w:t>
      </w:r>
      <w:proofErr w:type="spellStart"/>
      <w:r>
        <w:t>protestands</w:t>
      </w:r>
      <w:proofErr w:type="spellEnd"/>
      <w:r>
        <w:t xml:space="preserve"> celebrate Christmas on Dec 25, but some others celebrate it Jan 6. </w:t>
      </w:r>
      <w:proofErr w:type="gramStart"/>
      <w:r>
        <w:t>12</w:t>
      </w:r>
      <w:r w:rsidRPr="00AF4FC1">
        <w:rPr>
          <w:vertAlign w:val="superscript"/>
        </w:rPr>
        <w:t>th</w:t>
      </w:r>
      <w:r>
        <w:t xml:space="preserve"> day of Christmas.</w:t>
      </w:r>
      <w:proofErr w:type="gramEnd"/>
      <w:r>
        <w:t xml:space="preserve"> Epiphany also means </w:t>
      </w:r>
      <w:proofErr w:type="spellStart"/>
      <w:r>
        <w:t>theophany</w:t>
      </w:r>
      <w:proofErr w:type="spellEnd"/>
      <w:r>
        <w:t xml:space="preserve"> at </w:t>
      </w:r>
      <w:proofErr w:type="spellStart"/>
      <w:proofErr w:type="gramStart"/>
      <w:r>
        <w:t>jan</w:t>
      </w:r>
      <w:proofErr w:type="spellEnd"/>
      <w:proofErr w:type="gramEnd"/>
      <w:r>
        <w:t xml:space="preserve"> 6. </w:t>
      </w:r>
    </w:p>
    <w:sectPr w:rsidR="00AF4FC1" w:rsidSect="00294CA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956B02"/>
    <w:multiLevelType w:val="hybridMultilevel"/>
    <w:tmpl w:val="95F41FBA"/>
    <w:lvl w:ilvl="0" w:tplc="3330180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753750"/>
    <w:rsid w:val="002533F5"/>
    <w:rsid w:val="00294CAE"/>
    <w:rsid w:val="0029789C"/>
    <w:rsid w:val="004F7D77"/>
    <w:rsid w:val="0062305F"/>
    <w:rsid w:val="00753750"/>
    <w:rsid w:val="0080427A"/>
    <w:rsid w:val="00A64E75"/>
    <w:rsid w:val="00AF4FC1"/>
    <w:rsid w:val="00B60021"/>
    <w:rsid w:val="00DC473E"/>
    <w:rsid w:val="00EA3B92"/>
    <w:rsid w:val="00F758C6"/>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4CA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3B92"/>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770</Words>
  <Characters>4391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By DR.Ahmed Saker</Company>
  <LinksUpToDate>false</LinksUpToDate>
  <CharactersWithSpaces>5151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Yaman Marwah</dc:creator>
  <cp:lastModifiedBy>Laura David Alvarez</cp:lastModifiedBy>
  <cp:revision>2</cp:revision>
  <dcterms:created xsi:type="dcterms:W3CDTF">2012-06-27T05:48:00Z</dcterms:created>
  <dcterms:modified xsi:type="dcterms:W3CDTF">2012-06-27T05:48:00Z</dcterms:modified>
</cp:coreProperties>
</file>