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383" w:rsidRDefault="00A55383" w:rsidP="009A6A39">
      <w:pPr>
        <w:ind w:left="360"/>
        <w:jc w:val="center"/>
        <w:rPr>
          <w:b/>
          <w:lang w:val="en-US"/>
        </w:rPr>
      </w:pPr>
      <w:r>
        <w:rPr>
          <w:b/>
          <w:lang w:val="en-US"/>
        </w:rPr>
        <w:t>Midterm 1 Study Guide:</w:t>
      </w:r>
    </w:p>
    <w:p w:rsidR="00D36377" w:rsidRPr="00A55383" w:rsidRDefault="00D36377" w:rsidP="009A6A39">
      <w:pPr>
        <w:ind w:left="360"/>
        <w:jc w:val="center"/>
        <w:rPr>
          <w:b/>
          <w:u w:val="single"/>
        </w:rPr>
      </w:pPr>
      <w:r w:rsidRPr="00A55383">
        <w:rPr>
          <w:b/>
          <w:u w:val="single"/>
          <w:lang w:val="en-US"/>
        </w:rPr>
        <w:t>PSYC2100 Introduction to the Study of Social Psychology</w:t>
      </w:r>
      <w:r w:rsidR="007F41E9">
        <w:rPr>
          <w:b/>
          <w:u w:val="single"/>
          <w:lang w:val="en-US"/>
        </w:rPr>
        <w:t>/Fall 2013</w:t>
      </w:r>
      <w:bookmarkStart w:id="0" w:name="_GoBack"/>
      <w:bookmarkEnd w:id="0"/>
      <w:r w:rsidR="00477668" w:rsidRPr="00A55383">
        <w:rPr>
          <w:b/>
          <w:u w:val="single"/>
          <w:lang w:val="en-US"/>
        </w:rPr>
        <w:t xml:space="preserve"> </w:t>
      </w:r>
    </w:p>
    <w:p w:rsidR="00D36377" w:rsidRPr="00A55383" w:rsidRDefault="00D36377" w:rsidP="009A6A39">
      <w:pPr>
        <w:ind w:left="360"/>
        <w:jc w:val="center"/>
        <w:rPr>
          <w:b/>
          <w:u w:val="single"/>
        </w:rPr>
      </w:pPr>
      <w:r w:rsidRPr="00A55383">
        <w:rPr>
          <w:b/>
          <w:u w:val="single"/>
        </w:rPr>
        <w:t>September 6, 2013</w:t>
      </w:r>
      <w:r w:rsidR="00477668" w:rsidRPr="00A55383">
        <w:rPr>
          <w:b/>
          <w:u w:val="single"/>
        </w:rPr>
        <w:t xml:space="preserve"> (Lecture1/Module 1)</w:t>
      </w:r>
    </w:p>
    <w:p w:rsidR="009177E1" w:rsidRDefault="009177E1" w:rsidP="009177E1"/>
    <w:p w:rsidR="003E341F" w:rsidRPr="009A6A39" w:rsidRDefault="003E341F" w:rsidP="009177E1"/>
    <w:p w:rsidR="00914F9C" w:rsidRDefault="00D36377" w:rsidP="003E341F">
      <w:r w:rsidRPr="003E341F">
        <w:rPr>
          <w:b/>
          <w:u w:val="single"/>
        </w:rPr>
        <w:t>Textbook’s Definition:</w:t>
      </w:r>
      <w:r w:rsidRPr="009A6A39">
        <w:t xml:space="preserve"> </w:t>
      </w:r>
    </w:p>
    <w:p w:rsidR="00914F9C" w:rsidRDefault="00914F9C" w:rsidP="003E341F">
      <w:r>
        <w:t>-</w:t>
      </w:r>
      <w:r w:rsidR="00D36377" w:rsidRPr="009A6A39">
        <w:t>The scientific study of how people think about, influence, and relate to one another.</w:t>
      </w:r>
      <w:r>
        <w:t xml:space="preserve"> </w:t>
      </w:r>
    </w:p>
    <w:p w:rsidR="00D36377" w:rsidRDefault="00914F9C" w:rsidP="003E341F">
      <w:r>
        <w:t xml:space="preserve">-Social </w:t>
      </w:r>
      <w:proofErr w:type="spellStart"/>
      <w:r>
        <w:t>psyc</w:t>
      </w:r>
      <w:proofErr w:type="spellEnd"/>
      <w:r>
        <w:t xml:space="preserve">, just like any other </w:t>
      </w:r>
      <w:proofErr w:type="spellStart"/>
      <w:r>
        <w:t>psyc</w:t>
      </w:r>
      <w:proofErr w:type="spellEnd"/>
      <w:r>
        <w:t xml:space="preserve"> uses the scientific method. What is studied is what is different. It looks at the person in relation to the other or a group of others. Looks at person as they are influenced by or as they influence others. It is not looked at in isolation.</w:t>
      </w:r>
    </w:p>
    <w:p w:rsidR="00914F9C" w:rsidRPr="009A6A39" w:rsidRDefault="00914F9C" w:rsidP="003E341F">
      <w:r>
        <w:t>-Active influence (we intend to influence) and Passive Influence (it just happens)</w:t>
      </w:r>
    </w:p>
    <w:p w:rsidR="003E341F" w:rsidRDefault="003E341F" w:rsidP="003E341F">
      <w:pPr>
        <w:rPr>
          <w:u w:val="single"/>
        </w:rPr>
      </w:pPr>
    </w:p>
    <w:p w:rsidR="00D36377" w:rsidRPr="003E341F" w:rsidRDefault="00D36377" w:rsidP="003E341F">
      <w:pPr>
        <w:rPr>
          <w:b/>
          <w:u w:val="single"/>
        </w:rPr>
      </w:pPr>
      <w:r w:rsidRPr="003E341F">
        <w:rPr>
          <w:b/>
          <w:u w:val="single"/>
        </w:rPr>
        <w:t>Other Definitions:</w:t>
      </w:r>
    </w:p>
    <w:p w:rsidR="00D36377" w:rsidRPr="009A6A39" w:rsidRDefault="00D36377" w:rsidP="00A55383">
      <w:pPr>
        <w:numPr>
          <w:ilvl w:val="1"/>
          <w:numId w:val="1"/>
        </w:numPr>
      </w:pPr>
      <w:r w:rsidRPr="009A6A39">
        <w:t>The scientific field that seeks to understand the nature and causes of individual behaviour and thought in social situations.</w:t>
      </w:r>
      <w:r w:rsidR="00914F9C">
        <w:t xml:space="preserve"> (Similarity, still emphasis on scientific process, testing theories using process, </w:t>
      </w:r>
      <w:proofErr w:type="spellStart"/>
      <w:r w:rsidR="00914F9C">
        <w:t>etc</w:t>
      </w:r>
      <w:proofErr w:type="spellEnd"/>
      <w:r w:rsidR="00914F9C">
        <w:t>).</w:t>
      </w:r>
    </w:p>
    <w:p w:rsidR="00D36377" w:rsidRPr="009A6A39" w:rsidRDefault="00D36377" w:rsidP="00A55383">
      <w:pPr>
        <w:numPr>
          <w:ilvl w:val="1"/>
          <w:numId w:val="1"/>
        </w:numPr>
      </w:pPr>
      <w:r w:rsidRPr="009A6A39">
        <w:t>The scientific study of how people affect, and are affected by, others.</w:t>
      </w:r>
    </w:p>
    <w:p w:rsidR="00D36377" w:rsidRPr="009A6A39" w:rsidRDefault="00D36377" w:rsidP="00A55383">
      <w:pPr>
        <w:numPr>
          <w:ilvl w:val="1"/>
          <w:numId w:val="1"/>
        </w:numPr>
      </w:pPr>
      <w:r w:rsidRPr="00914F9C">
        <w:rPr>
          <w:b/>
        </w:rPr>
        <w:t xml:space="preserve">Gordon W. </w:t>
      </w:r>
      <w:proofErr w:type="spellStart"/>
      <w:r w:rsidRPr="00914F9C">
        <w:rPr>
          <w:b/>
        </w:rPr>
        <w:t>Allport</w:t>
      </w:r>
      <w:proofErr w:type="spellEnd"/>
      <w:r w:rsidR="00914F9C">
        <w:rPr>
          <w:b/>
        </w:rPr>
        <w:t xml:space="preserve"> (one of the big names in </w:t>
      </w:r>
      <w:proofErr w:type="spellStart"/>
      <w:r w:rsidR="00914F9C">
        <w:rPr>
          <w:b/>
        </w:rPr>
        <w:t>psyc</w:t>
      </w:r>
      <w:proofErr w:type="spellEnd"/>
      <w:r w:rsidR="00914F9C">
        <w:rPr>
          <w:b/>
        </w:rPr>
        <w:t>)</w:t>
      </w:r>
      <w:r w:rsidRPr="00914F9C">
        <w:rPr>
          <w:b/>
        </w:rPr>
        <w:t>:</w:t>
      </w:r>
      <w:r w:rsidRPr="009A6A39">
        <w:t xml:space="preserve"> “the thought, feeling, and behaviour of individuals” as shaped by the “actual, imagined, or implied presence of others.” (1954, 1985. The</w:t>
      </w:r>
      <w:r w:rsidR="00914F9C">
        <w:t xml:space="preserve"> Handbook of Social Psychology).</w:t>
      </w:r>
    </w:p>
    <w:p w:rsidR="009177E1" w:rsidRDefault="009177E1" w:rsidP="009177E1"/>
    <w:p w:rsidR="00D36377" w:rsidRPr="003E341F" w:rsidRDefault="00D36377" w:rsidP="009177E1">
      <w:pPr>
        <w:rPr>
          <w:b/>
          <w:u w:val="single"/>
        </w:rPr>
      </w:pPr>
      <w:r w:rsidRPr="003E341F">
        <w:rPr>
          <w:b/>
          <w:u w:val="single"/>
        </w:rPr>
        <w:t xml:space="preserve">Social Psychology: No Clear Definition? </w:t>
      </w:r>
    </w:p>
    <w:p w:rsidR="00D36377" w:rsidRPr="009A6A39" w:rsidRDefault="00D36377" w:rsidP="00824B79">
      <w:r w:rsidRPr="009A6A39">
        <w:t>Morton M. Hunt (The Story of Psychology, 1993)</w:t>
      </w:r>
      <w:r w:rsidR="00914F9C">
        <w:t xml:space="preserve"> </w:t>
      </w:r>
      <w:proofErr w:type="gramStart"/>
      <w:r w:rsidR="00914F9C">
        <w:t>An</w:t>
      </w:r>
      <w:proofErr w:type="gramEnd"/>
      <w:r w:rsidR="00914F9C">
        <w:t xml:space="preserve"> author.</w:t>
      </w:r>
      <w:r w:rsidR="00824B79">
        <w:t xml:space="preserve"> An early version of Malcom </w:t>
      </w:r>
      <w:proofErr w:type="spellStart"/>
      <w:r w:rsidR="00824B79">
        <w:t>Gladwell</w:t>
      </w:r>
      <w:proofErr w:type="spellEnd"/>
      <w:r w:rsidR="00824B79">
        <w:t xml:space="preserve"> telling the story of social psychology.</w:t>
      </w:r>
    </w:p>
    <w:p w:rsidR="009A6A39" w:rsidRPr="009A6A39" w:rsidRDefault="00824B79" w:rsidP="00824B79">
      <w:pPr>
        <w:ind w:left="720"/>
      </w:pPr>
      <w:r>
        <w:t>-</w:t>
      </w:r>
      <w:r w:rsidR="009A6A39" w:rsidRPr="009A6A39">
        <w:t>Q: What busy and productive field of modern psychology has no clear-cut identity and not even a generally accepted definition?</w:t>
      </w:r>
    </w:p>
    <w:p w:rsidR="009A6A39" w:rsidRPr="009A6A39" w:rsidRDefault="00824B79" w:rsidP="009177E1">
      <w:pPr>
        <w:ind w:left="720"/>
      </w:pPr>
      <w:r>
        <w:t>-</w:t>
      </w:r>
      <w:r w:rsidR="009A6A39" w:rsidRPr="009A6A39">
        <w:t>A: Social Psychology.  It is less a field than a no man’s land between psychology and sociology, overlapping each and also impinging on anthropology, criminology, several other social sciences, and neuroscience...</w:t>
      </w:r>
    </w:p>
    <w:p w:rsidR="009177E1" w:rsidRDefault="009177E1" w:rsidP="009177E1"/>
    <w:p w:rsidR="00D36377" w:rsidRPr="003E341F" w:rsidRDefault="00D36377" w:rsidP="009177E1">
      <w:pPr>
        <w:rPr>
          <w:b/>
          <w:u w:val="single"/>
        </w:rPr>
      </w:pPr>
      <w:r w:rsidRPr="003E341F">
        <w:rPr>
          <w:b/>
          <w:u w:val="single"/>
        </w:rPr>
        <w:t xml:space="preserve">Social Psychology: No Clear Definition? </w:t>
      </w:r>
    </w:p>
    <w:p w:rsidR="00D36377" w:rsidRPr="009A6A39" w:rsidRDefault="00824B79" w:rsidP="00824B79">
      <w:pPr>
        <w:ind w:left="360"/>
      </w:pPr>
      <w:r>
        <w:t>-</w:t>
      </w:r>
      <w:r w:rsidR="00D36377" w:rsidRPr="009A6A39">
        <w:t>Morton M. Hunt (The Story of Psychology, 1993)</w:t>
      </w:r>
    </w:p>
    <w:p w:rsidR="009177E1" w:rsidRDefault="009A6A39" w:rsidP="00824B79">
      <w:pPr>
        <w:ind w:left="720"/>
      </w:pPr>
      <w:r w:rsidRPr="009A6A39">
        <w:t>...The problem is that social psychology has no unifying concept; it did not develop from the seed of a theoretical construct (as did behaviourism and Gestalt psychology) but grew like crabgrass in uncultivated regions of the social sciences.</w:t>
      </w:r>
    </w:p>
    <w:p w:rsidR="00D36377" w:rsidRPr="003E341F" w:rsidRDefault="00D36377" w:rsidP="009177E1">
      <w:pPr>
        <w:rPr>
          <w:b/>
          <w:u w:val="single"/>
        </w:rPr>
      </w:pPr>
      <w:r w:rsidRPr="003E341F">
        <w:rPr>
          <w:b/>
          <w:u w:val="single"/>
        </w:rPr>
        <w:t xml:space="preserve">The Handbook of Social Psychology </w:t>
      </w:r>
    </w:p>
    <w:p w:rsidR="00824B79" w:rsidRDefault="00D36377" w:rsidP="00A55383">
      <w:pPr>
        <w:numPr>
          <w:ilvl w:val="0"/>
          <w:numId w:val="2"/>
        </w:numPr>
      </w:pPr>
      <w:r w:rsidRPr="009A6A39">
        <w:t>The field of social psychology grew out of recognition of human diversity within cultural uniformity.</w:t>
      </w:r>
      <w:r w:rsidR="00824B79">
        <w:t xml:space="preserve"> </w:t>
      </w:r>
    </w:p>
    <w:p w:rsidR="00D36377" w:rsidRPr="009A6A39" w:rsidRDefault="00824B79" w:rsidP="00A55383">
      <w:pPr>
        <w:numPr>
          <w:ilvl w:val="1"/>
          <w:numId w:val="2"/>
        </w:numPr>
      </w:pPr>
      <w:r>
        <w:t>Talks about two big challenges, recognizing cultural universals that show and define us all and within that we have individual differences. Differences within and across cultures.</w:t>
      </w:r>
    </w:p>
    <w:p w:rsidR="009177E1" w:rsidRDefault="00D36377" w:rsidP="00A55383">
      <w:pPr>
        <w:numPr>
          <w:ilvl w:val="0"/>
          <w:numId w:val="2"/>
        </w:numPr>
      </w:pPr>
      <w:r w:rsidRPr="009A6A39">
        <w:t>The social psychologist typically seeks a level of generalization that falls between broad cultural abstractions and accounts of individual learning experiences.</w:t>
      </w:r>
    </w:p>
    <w:p w:rsidR="007F3E3C" w:rsidRDefault="007F3E3C" w:rsidP="009177E1">
      <w:pPr>
        <w:rPr>
          <w:b/>
          <w:u w:val="single"/>
        </w:rPr>
      </w:pPr>
    </w:p>
    <w:p w:rsidR="007F3E3C" w:rsidRDefault="007F3E3C" w:rsidP="009177E1">
      <w:pPr>
        <w:rPr>
          <w:b/>
          <w:u w:val="single"/>
        </w:rPr>
      </w:pPr>
    </w:p>
    <w:p w:rsidR="007F3E3C" w:rsidRDefault="007F3E3C" w:rsidP="009177E1">
      <w:pPr>
        <w:rPr>
          <w:b/>
          <w:u w:val="single"/>
        </w:rPr>
      </w:pPr>
    </w:p>
    <w:p w:rsidR="007F3E3C" w:rsidRDefault="007F3E3C" w:rsidP="009177E1">
      <w:pPr>
        <w:rPr>
          <w:b/>
          <w:u w:val="single"/>
        </w:rPr>
      </w:pPr>
    </w:p>
    <w:p w:rsidR="00D36377" w:rsidRPr="003E341F" w:rsidRDefault="00D36377" w:rsidP="009177E1">
      <w:pPr>
        <w:rPr>
          <w:b/>
          <w:u w:val="single"/>
        </w:rPr>
      </w:pPr>
      <w:r w:rsidRPr="003E341F">
        <w:rPr>
          <w:b/>
          <w:u w:val="single"/>
        </w:rPr>
        <w:t xml:space="preserve">The Handbook of Social Psychology </w:t>
      </w:r>
      <w:r w:rsidR="00824B79">
        <w:rPr>
          <w:b/>
          <w:u w:val="single"/>
        </w:rPr>
        <w:t xml:space="preserve">(Kurt </w:t>
      </w:r>
      <w:proofErr w:type="spellStart"/>
      <w:r w:rsidR="00824B79">
        <w:rPr>
          <w:b/>
          <w:u w:val="single"/>
        </w:rPr>
        <w:t>Lewin</w:t>
      </w:r>
      <w:proofErr w:type="spellEnd"/>
      <w:r w:rsidR="00824B79">
        <w:rPr>
          <w:b/>
          <w:u w:val="single"/>
        </w:rPr>
        <w:t>)</w:t>
      </w:r>
    </w:p>
    <w:p w:rsidR="00D36377" w:rsidRPr="009A6A39" w:rsidRDefault="00D36377" w:rsidP="00A55383">
      <w:pPr>
        <w:numPr>
          <w:ilvl w:val="0"/>
          <w:numId w:val="2"/>
        </w:numPr>
      </w:pPr>
      <w:r w:rsidRPr="009A6A39">
        <w:t>The individual must be seen as the intersection point of a variety of pressures: immediate situational demands, conflicting social expectations, and internalized beliefs and values.</w:t>
      </w:r>
    </w:p>
    <w:p w:rsidR="00D36377" w:rsidRDefault="00D36377" w:rsidP="00A55383">
      <w:pPr>
        <w:numPr>
          <w:ilvl w:val="0"/>
          <w:numId w:val="2"/>
        </w:numPr>
      </w:pPr>
      <w:r w:rsidRPr="009A6A39">
        <w:t>It is the social psychologist’s task to understand how the conflict among these pressures is resolved.</w:t>
      </w:r>
    </w:p>
    <w:p w:rsidR="00824B79" w:rsidRPr="009A6A39" w:rsidRDefault="00824B79" w:rsidP="00A55383">
      <w:pPr>
        <w:numPr>
          <w:ilvl w:val="0"/>
          <w:numId w:val="2"/>
        </w:numPr>
      </w:pPr>
      <w:r>
        <w:t xml:space="preserve">The direction of our lives are a result of a number of forces acting on us presently and in the past that shape the direction of your life. </w:t>
      </w:r>
    </w:p>
    <w:p w:rsidR="009177E1" w:rsidRDefault="009177E1" w:rsidP="009177E1"/>
    <w:p w:rsidR="00D36377" w:rsidRPr="003E341F" w:rsidRDefault="00D36377" w:rsidP="009177E1">
      <w:pPr>
        <w:rPr>
          <w:b/>
          <w:u w:val="single"/>
        </w:rPr>
      </w:pPr>
      <w:r w:rsidRPr="003E341F">
        <w:rPr>
          <w:b/>
          <w:u w:val="single"/>
        </w:rPr>
        <w:t>Social Psychology vs. Sociology</w:t>
      </w:r>
    </w:p>
    <w:p w:rsidR="00D36377" w:rsidRPr="009A6A39" w:rsidRDefault="00D36377" w:rsidP="00A55383">
      <w:pPr>
        <w:numPr>
          <w:ilvl w:val="0"/>
          <w:numId w:val="2"/>
        </w:numPr>
      </w:pPr>
      <w:r w:rsidRPr="009A6A39">
        <w:rPr>
          <w:u w:val="single"/>
        </w:rPr>
        <w:t>Sociology</w:t>
      </w:r>
      <w:r w:rsidRPr="009A6A39">
        <w:t xml:space="preserve"> is the systematic study of society. This includes interactions among individuals but also relationships among nations. Focus is on </w:t>
      </w:r>
      <w:r w:rsidRPr="009A6A39">
        <w:rPr>
          <w:i/>
          <w:iCs/>
        </w:rPr>
        <w:t>groups</w:t>
      </w:r>
      <w:r w:rsidRPr="009A6A39">
        <w:t xml:space="preserve"> to understand observable events.  Might compare the relative health standing of people from different socioeconomic levels.</w:t>
      </w:r>
    </w:p>
    <w:p w:rsidR="00D36377" w:rsidRPr="009A6A39" w:rsidRDefault="00D36377" w:rsidP="00A55383">
      <w:pPr>
        <w:numPr>
          <w:ilvl w:val="1"/>
          <w:numId w:val="2"/>
        </w:numPr>
      </w:pPr>
      <w:proofErr w:type="spellStart"/>
      <w:r w:rsidRPr="009A6A39">
        <w:rPr>
          <w:u w:val="single"/>
        </w:rPr>
        <w:t>Microsociologists</w:t>
      </w:r>
      <w:proofErr w:type="spellEnd"/>
      <w:r w:rsidRPr="009A6A39">
        <w:t xml:space="preserve"> study the effects of larger society on social psychological processes</w:t>
      </w:r>
      <w:r w:rsidR="00477668">
        <w:t xml:space="preserve"> (The influence of others on the individual)</w:t>
      </w:r>
      <w:r w:rsidRPr="009A6A39">
        <w:t>.  Also focus on the role of the individual in the creation and maintenance of society</w:t>
      </w:r>
      <w:r w:rsidR="00477668">
        <w:t xml:space="preserve"> (How individual gives back)</w:t>
      </w:r>
      <w:r w:rsidRPr="009A6A39">
        <w:t>.</w:t>
      </w:r>
      <w:r w:rsidR="00477668">
        <w:t xml:space="preserve"> (Pretty close to social psychologists).</w:t>
      </w:r>
    </w:p>
    <w:p w:rsidR="00D36377" w:rsidRDefault="00D36377" w:rsidP="00A55383">
      <w:pPr>
        <w:numPr>
          <w:ilvl w:val="1"/>
          <w:numId w:val="2"/>
        </w:numPr>
      </w:pPr>
      <w:proofErr w:type="spellStart"/>
      <w:r w:rsidRPr="009A6A39">
        <w:rPr>
          <w:u w:val="single"/>
        </w:rPr>
        <w:t>Macrosociologists</w:t>
      </w:r>
      <w:proofErr w:type="spellEnd"/>
      <w:r w:rsidRPr="009A6A39">
        <w:t xml:space="preserve"> use societal-level data to explain phenomenon such as poverty rates, incidence of violence, or large-scale social change (i.e. changes in fertility, mortality, or immigration).</w:t>
      </w:r>
    </w:p>
    <w:p w:rsidR="00477668" w:rsidRPr="009A6A39" w:rsidRDefault="00477668" w:rsidP="00A55383">
      <w:pPr>
        <w:numPr>
          <w:ilvl w:val="2"/>
          <w:numId w:val="2"/>
        </w:numPr>
      </w:pPr>
      <w:r>
        <w:t>Might make use of gigantic data pools to help us figure out what is happening within the culture (</w:t>
      </w:r>
      <w:proofErr w:type="spellStart"/>
      <w:r>
        <w:t>i.e</w:t>
      </w:r>
      <w:proofErr w:type="spellEnd"/>
      <w:r>
        <w:t xml:space="preserve"> rates of poverty, </w:t>
      </w:r>
      <w:proofErr w:type="spellStart"/>
      <w:r>
        <w:t>etc</w:t>
      </w:r>
      <w:proofErr w:type="spellEnd"/>
      <w:r>
        <w:t>)</w:t>
      </w:r>
    </w:p>
    <w:p w:rsidR="009177E1" w:rsidRDefault="009177E1" w:rsidP="009177E1"/>
    <w:p w:rsidR="00D36377" w:rsidRPr="003E341F" w:rsidRDefault="00D36377" w:rsidP="009177E1">
      <w:pPr>
        <w:rPr>
          <w:b/>
          <w:u w:val="single"/>
        </w:rPr>
      </w:pPr>
      <w:r w:rsidRPr="003E341F">
        <w:rPr>
          <w:b/>
          <w:u w:val="single"/>
        </w:rPr>
        <w:t>Social Psychology vs. Sociology</w:t>
      </w:r>
    </w:p>
    <w:p w:rsidR="00D36377" w:rsidRPr="00477668" w:rsidRDefault="00D36377" w:rsidP="00A55383">
      <w:pPr>
        <w:numPr>
          <w:ilvl w:val="0"/>
          <w:numId w:val="2"/>
        </w:numPr>
        <w:rPr>
          <w:b/>
        </w:rPr>
      </w:pPr>
      <w:r w:rsidRPr="00477668">
        <w:rPr>
          <w:b/>
          <w:u w:val="single"/>
        </w:rPr>
        <w:t>Macrosociology</w:t>
      </w:r>
      <w:r w:rsidRPr="00477668">
        <w:rPr>
          <w:b/>
        </w:rPr>
        <w:t xml:space="preserve"> </w:t>
      </w:r>
    </w:p>
    <w:p w:rsidR="00D36377" w:rsidRPr="00477668" w:rsidRDefault="00D36377" w:rsidP="00A55383">
      <w:pPr>
        <w:numPr>
          <w:ilvl w:val="0"/>
          <w:numId w:val="2"/>
        </w:numPr>
        <w:rPr>
          <w:b/>
        </w:rPr>
      </w:pPr>
      <w:r w:rsidRPr="00477668">
        <w:rPr>
          <w:b/>
        </w:rPr>
        <w:t xml:space="preserve">Two perspectives: </w:t>
      </w:r>
    </w:p>
    <w:p w:rsidR="00D36377" w:rsidRPr="009A6A39" w:rsidRDefault="00D36377" w:rsidP="00A55383">
      <w:pPr>
        <w:numPr>
          <w:ilvl w:val="1"/>
          <w:numId w:val="2"/>
        </w:numPr>
      </w:pPr>
      <w:r w:rsidRPr="00477668">
        <w:rPr>
          <w:b/>
          <w:u w:val="single"/>
        </w:rPr>
        <w:t>Structural Functionalists</w:t>
      </w:r>
      <w:r w:rsidRPr="00477668">
        <w:rPr>
          <w:b/>
        </w:rPr>
        <w:t>:</w:t>
      </w:r>
      <w:r w:rsidRPr="009A6A39">
        <w:t xml:space="preserve"> Emphasis on how elements of society interact in ways that help society maintain order.</w:t>
      </w:r>
      <w:r w:rsidR="00477668">
        <w:t xml:space="preserve"> (How different organizations contribute to the social order).</w:t>
      </w:r>
    </w:p>
    <w:p w:rsidR="00D36377" w:rsidRPr="009A6A39" w:rsidRDefault="00D36377" w:rsidP="00A55383">
      <w:pPr>
        <w:numPr>
          <w:ilvl w:val="1"/>
          <w:numId w:val="2"/>
        </w:numPr>
      </w:pPr>
      <w:r w:rsidRPr="009A6A39">
        <w:rPr>
          <w:u w:val="single"/>
        </w:rPr>
        <w:t>Social Conflict Theorists</w:t>
      </w:r>
      <w:r w:rsidRPr="009A6A39">
        <w:t>: Focus is on social inequalities (i.e. class difference).  Focus is on how members (both individuals and groups) are battling over limited resources.</w:t>
      </w:r>
      <w:r w:rsidR="00477668">
        <w:t xml:space="preserve"> (Focus on inherent inequalities in a system).</w:t>
      </w:r>
    </w:p>
    <w:p w:rsidR="009177E1" w:rsidRDefault="009177E1" w:rsidP="009177E1"/>
    <w:p w:rsidR="00D36377" w:rsidRPr="003E341F" w:rsidRDefault="00D36377" w:rsidP="009177E1">
      <w:pPr>
        <w:rPr>
          <w:b/>
          <w:u w:val="single"/>
        </w:rPr>
      </w:pPr>
      <w:r w:rsidRPr="003E341F">
        <w:rPr>
          <w:b/>
          <w:u w:val="single"/>
        </w:rPr>
        <w:t>Social Psychology vs. Sociology</w:t>
      </w:r>
    </w:p>
    <w:p w:rsidR="00D36377" w:rsidRPr="00477668" w:rsidRDefault="00D36377" w:rsidP="00A55383">
      <w:pPr>
        <w:numPr>
          <w:ilvl w:val="0"/>
          <w:numId w:val="2"/>
        </w:numPr>
        <w:rPr>
          <w:b/>
        </w:rPr>
      </w:pPr>
      <w:r w:rsidRPr="00477668">
        <w:rPr>
          <w:b/>
          <w:u w:val="single"/>
        </w:rPr>
        <w:t>Example</w:t>
      </w:r>
      <w:r w:rsidRPr="00477668">
        <w:rPr>
          <w:b/>
        </w:rPr>
        <w:t>: Divorce.</w:t>
      </w:r>
    </w:p>
    <w:p w:rsidR="00D36377" w:rsidRPr="009A6A39" w:rsidRDefault="00D36377" w:rsidP="00A55383">
      <w:pPr>
        <w:numPr>
          <w:ilvl w:val="1"/>
          <w:numId w:val="2"/>
        </w:numPr>
      </w:pPr>
      <w:r w:rsidRPr="00477668">
        <w:rPr>
          <w:b/>
          <w:u w:val="single"/>
        </w:rPr>
        <w:t>Macro</w:t>
      </w:r>
      <w:r w:rsidRPr="009A6A39">
        <w:t xml:space="preserve"> – interested in rates of divorce, and how these changing divorce rates affect the institution of the family (the nature of the family within society). May also examine divorce rates by region/nation to understand the conditions that affect divorce rates.</w:t>
      </w:r>
      <w:r w:rsidR="00477668">
        <w:t xml:space="preserve"> (What is happening in society to cause this, </w:t>
      </w:r>
      <w:proofErr w:type="spellStart"/>
      <w:r w:rsidR="00477668">
        <w:t>etc</w:t>
      </w:r>
      <w:proofErr w:type="spellEnd"/>
      <w:r w:rsidR="00477668">
        <w:t>)</w:t>
      </w:r>
    </w:p>
    <w:p w:rsidR="00D36377" w:rsidRPr="009A6A39" w:rsidRDefault="00D36377" w:rsidP="00A55383">
      <w:pPr>
        <w:numPr>
          <w:ilvl w:val="1"/>
          <w:numId w:val="2"/>
        </w:numPr>
      </w:pPr>
      <w:r w:rsidRPr="00477668">
        <w:rPr>
          <w:b/>
          <w:u w:val="single"/>
        </w:rPr>
        <w:t>Micro</w:t>
      </w:r>
      <w:r w:rsidRPr="00477668">
        <w:rPr>
          <w:b/>
        </w:rPr>
        <w:t xml:space="preserve"> </w:t>
      </w:r>
      <w:r w:rsidRPr="009A6A39">
        <w:t>– interested in the perceived causes and outcomes of divorce.  Might interview divorced men and women and have them talk about the factors that lead to a divorce.  Might be interested in examining how these factors differ between sexes or between ethnic groups.</w:t>
      </w:r>
    </w:p>
    <w:p w:rsidR="009177E1" w:rsidRDefault="00D36377" w:rsidP="00A55383">
      <w:pPr>
        <w:numPr>
          <w:ilvl w:val="1"/>
          <w:numId w:val="2"/>
        </w:numPr>
      </w:pPr>
      <w:r w:rsidRPr="00477668">
        <w:rPr>
          <w:b/>
          <w:u w:val="single"/>
        </w:rPr>
        <w:lastRenderedPageBreak/>
        <w:t>Social Psychological</w:t>
      </w:r>
      <w:r w:rsidRPr="009A6A39">
        <w:rPr>
          <w:u w:val="single"/>
        </w:rPr>
        <w:t xml:space="preserve"> </w:t>
      </w:r>
      <w:r w:rsidRPr="009A6A39">
        <w:t>– interested in the cognitions and emotions connected with divorce (either as cause, correlate, or consequence).  Interested in factors such as personality and relationships, personal identity factors, esteem, etc.</w:t>
      </w:r>
    </w:p>
    <w:p w:rsidR="00D36377" w:rsidRPr="003E341F" w:rsidRDefault="00D36377" w:rsidP="009177E1">
      <w:pPr>
        <w:rPr>
          <w:b/>
          <w:u w:val="single"/>
        </w:rPr>
      </w:pPr>
      <w:r w:rsidRPr="003E341F">
        <w:rPr>
          <w:b/>
          <w:u w:val="single"/>
        </w:rPr>
        <w:t>Return to our Definition</w:t>
      </w:r>
    </w:p>
    <w:p w:rsidR="00D36377" w:rsidRPr="009A6A39" w:rsidRDefault="00D36377" w:rsidP="00A55383">
      <w:pPr>
        <w:numPr>
          <w:ilvl w:val="0"/>
          <w:numId w:val="2"/>
        </w:numPr>
      </w:pPr>
      <w:r w:rsidRPr="00D3232D">
        <w:rPr>
          <w:b/>
          <w:u w:val="single"/>
        </w:rPr>
        <w:t>Textbook’s Definition</w:t>
      </w:r>
      <w:r w:rsidRPr="00D3232D">
        <w:rPr>
          <w:b/>
        </w:rPr>
        <w:t>:</w:t>
      </w:r>
      <w:r w:rsidRPr="009A6A39">
        <w:t xml:space="preserve"> The scientific study of how people think about, influence, and relate to one another.</w:t>
      </w:r>
    </w:p>
    <w:p w:rsidR="00D36377" w:rsidRPr="009A6A39" w:rsidRDefault="00D36377" w:rsidP="00A55383">
      <w:pPr>
        <w:numPr>
          <w:ilvl w:val="0"/>
          <w:numId w:val="2"/>
        </w:numPr>
      </w:pPr>
      <w:r w:rsidRPr="009A6A39">
        <w:t>Let’s apply this to an example: Romantic Dating</w:t>
      </w:r>
    </w:p>
    <w:p w:rsidR="00D36377" w:rsidRPr="009A6A39" w:rsidRDefault="00D36377" w:rsidP="00A55383">
      <w:pPr>
        <w:numPr>
          <w:ilvl w:val="1"/>
          <w:numId w:val="2"/>
        </w:numPr>
      </w:pPr>
      <w:r w:rsidRPr="00C718FE">
        <w:rPr>
          <w:b/>
        </w:rPr>
        <w:t>“scientific”</w:t>
      </w:r>
      <w:r w:rsidRPr="009A6A39">
        <w:t xml:space="preserve"> – would conduct experiments to learn about the processes underlying interpersonal attraction and love</w:t>
      </w:r>
    </w:p>
    <w:p w:rsidR="00D36377" w:rsidRPr="009A6A39" w:rsidRDefault="00D36377" w:rsidP="00A55383">
      <w:pPr>
        <w:numPr>
          <w:ilvl w:val="1"/>
          <w:numId w:val="2"/>
        </w:numPr>
      </w:pPr>
      <w:r w:rsidRPr="00C718FE">
        <w:rPr>
          <w:b/>
        </w:rPr>
        <w:t>“influence”</w:t>
      </w:r>
      <w:r w:rsidRPr="009A6A39">
        <w:t xml:space="preserve"> – the dating individuals are influenced by one another</w:t>
      </w:r>
      <w:r w:rsidR="00C718FE">
        <w:t xml:space="preserve"> (you change them and they change you)</w:t>
      </w:r>
    </w:p>
    <w:p w:rsidR="00D36377" w:rsidRPr="009A6A39" w:rsidRDefault="00D36377" w:rsidP="00A55383">
      <w:pPr>
        <w:numPr>
          <w:ilvl w:val="1"/>
          <w:numId w:val="2"/>
        </w:numPr>
      </w:pPr>
      <w:r w:rsidRPr="00C718FE">
        <w:rPr>
          <w:b/>
        </w:rPr>
        <w:t>“</w:t>
      </w:r>
      <w:proofErr w:type="gramStart"/>
      <w:r w:rsidRPr="00C718FE">
        <w:rPr>
          <w:b/>
        </w:rPr>
        <w:t>thoughts</w:t>
      </w:r>
      <w:proofErr w:type="gramEnd"/>
      <w:r w:rsidRPr="00C718FE">
        <w:rPr>
          <w:b/>
        </w:rPr>
        <w:t>, feelings, and behaviours”</w:t>
      </w:r>
      <w:r w:rsidRPr="009A6A39">
        <w:t xml:space="preserve"> – would look at each person’s thoughts about the other, feelings toward the other, and behaviours toward the other</w:t>
      </w:r>
      <w:r w:rsidR="00C718FE">
        <w:t>. Physical actions and the cognitions that go along with it (thoughts about the other, feelings and behaviours toward them).</w:t>
      </w:r>
    </w:p>
    <w:p w:rsidR="00D36377" w:rsidRPr="009A6A39" w:rsidRDefault="00D36377" w:rsidP="00A55383">
      <w:pPr>
        <w:numPr>
          <w:ilvl w:val="1"/>
          <w:numId w:val="2"/>
        </w:numPr>
      </w:pPr>
      <w:r w:rsidRPr="00C718FE">
        <w:rPr>
          <w:b/>
        </w:rPr>
        <w:t>“</w:t>
      </w:r>
      <w:proofErr w:type="gramStart"/>
      <w:r w:rsidRPr="00C718FE">
        <w:rPr>
          <w:b/>
        </w:rPr>
        <w:t>individual’s</w:t>
      </w:r>
      <w:proofErr w:type="gramEnd"/>
      <w:r w:rsidRPr="00C718FE">
        <w:rPr>
          <w:b/>
        </w:rPr>
        <w:t xml:space="preserve"> perspective”</w:t>
      </w:r>
      <w:r w:rsidRPr="009A6A39">
        <w:t xml:space="preserve"> – would focus on each person’s perceptions of the other, the critical factor is what each person </w:t>
      </w:r>
      <w:r w:rsidRPr="009A6A39">
        <w:rPr>
          <w:i/>
          <w:iCs/>
        </w:rPr>
        <w:t>believes</w:t>
      </w:r>
      <w:r w:rsidRPr="009A6A39">
        <w:t xml:space="preserve"> about the other</w:t>
      </w:r>
      <w:r w:rsidR="00C718FE">
        <w:t>. (Subjectivism)</w:t>
      </w:r>
    </w:p>
    <w:p w:rsidR="009177E1" w:rsidRDefault="009177E1" w:rsidP="009177E1"/>
    <w:p w:rsidR="00D36377" w:rsidRPr="003E341F" w:rsidRDefault="00D36377" w:rsidP="009177E1">
      <w:pPr>
        <w:rPr>
          <w:b/>
          <w:u w:val="single"/>
        </w:rPr>
      </w:pPr>
      <w:r w:rsidRPr="003E341F">
        <w:rPr>
          <w:b/>
          <w:u w:val="single"/>
        </w:rPr>
        <w:t xml:space="preserve">While Studying: </w:t>
      </w:r>
      <w:r w:rsidR="009177E1" w:rsidRPr="003E341F">
        <w:rPr>
          <w:b/>
          <w:u w:val="single"/>
        </w:rPr>
        <w:t xml:space="preserve"> </w:t>
      </w:r>
      <w:r w:rsidRPr="003E341F">
        <w:rPr>
          <w:b/>
          <w:u w:val="single"/>
        </w:rPr>
        <w:t xml:space="preserve">Beware of Hindsight Bias </w:t>
      </w:r>
    </w:p>
    <w:p w:rsidR="00D36377" w:rsidRPr="009A6A39" w:rsidRDefault="00D36377" w:rsidP="00A55383">
      <w:pPr>
        <w:numPr>
          <w:ilvl w:val="0"/>
          <w:numId w:val="2"/>
        </w:numPr>
      </w:pPr>
      <w:r w:rsidRPr="0081763B">
        <w:rPr>
          <w:b/>
          <w:u w:val="single"/>
        </w:rPr>
        <w:t>Hindsight Bias</w:t>
      </w:r>
      <w:r w:rsidRPr="009A6A39">
        <w:t xml:space="preserve">: The “I-knew-it-all-along” phenomenon.  </w:t>
      </w:r>
    </w:p>
    <w:p w:rsidR="00D36377" w:rsidRPr="009A6A39" w:rsidRDefault="00D36377" w:rsidP="00A55383">
      <w:pPr>
        <w:numPr>
          <w:ilvl w:val="1"/>
          <w:numId w:val="2"/>
        </w:numPr>
      </w:pPr>
      <w:r w:rsidRPr="009A6A39">
        <w:t xml:space="preserve">Beforehand, we may be uncertain of the outcome, but afterward, we feel that the outcome was obvious.  Essentially, we are </w:t>
      </w:r>
      <w:proofErr w:type="spellStart"/>
      <w:r w:rsidRPr="009A6A39">
        <w:t>mis</w:t>
      </w:r>
      <w:proofErr w:type="spellEnd"/>
      <w:r w:rsidRPr="009A6A39">
        <w:t>-remembering our prior uncertainty.</w:t>
      </w:r>
    </w:p>
    <w:p w:rsidR="00D36377" w:rsidRPr="009A6A39" w:rsidRDefault="00D36377" w:rsidP="00A55383">
      <w:pPr>
        <w:numPr>
          <w:ilvl w:val="1"/>
          <w:numId w:val="2"/>
        </w:numPr>
      </w:pPr>
      <w:r w:rsidRPr="009A6A39">
        <w:t>On an exam, you might see “absence makes the heart grow fonder” and this sounds logical, but what about “out of sight is out of mind”?</w:t>
      </w:r>
    </w:p>
    <w:p w:rsidR="00D36377" w:rsidRPr="009A6A39" w:rsidRDefault="00D36377" w:rsidP="00A55383">
      <w:pPr>
        <w:numPr>
          <w:ilvl w:val="1"/>
          <w:numId w:val="2"/>
        </w:numPr>
      </w:pPr>
      <w:r w:rsidRPr="009A6A39">
        <w:t>Thus, while studying...</w:t>
      </w:r>
    </w:p>
    <w:p w:rsidR="00D36377" w:rsidRPr="009A6A39" w:rsidRDefault="00D36377" w:rsidP="00A55383">
      <w:pPr>
        <w:numPr>
          <w:ilvl w:val="1"/>
          <w:numId w:val="2"/>
        </w:numPr>
      </w:pPr>
      <w:r w:rsidRPr="009A6A39">
        <w:t>The Study of the Obvious?  Hindsight Bias vs. Science</w:t>
      </w:r>
    </w:p>
    <w:p w:rsidR="00D36377" w:rsidRPr="009A6A39" w:rsidRDefault="00D36377" w:rsidP="00A55383">
      <w:pPr>
        <w:numPr>
          <w:ilvl w:val="2"/>
          <w:numId w:val="2"/>
        </w:numPr>
      </w:pPr>
      <w:r w:rsidRPr="009A6A39">
        <w:rPr>
          <w:i/>
          <w:iCs/>
        </w:rPr>
        <w:t>AMAZE YOUR FAMILY AND FRIENDS WITH YOUR MASTERY OF THE OBVIOUS!</w:t>
      </w:r>
    </w:p>
    <w:p w:rsidR="009177E1" w:rsidRDefault="009177E1" w:rsidP="009177E1"/>
    <w:p w:rsidR="00D36377" w:rsidRPr="003E341F" w:rsidRDefault="00D36377" w:rsidP="009177E1">
      <w:pPr>
        <w:rPr>
          <w:b/>
          <w:u w:val="single"/>
        </w:rPr>
      </w:pPr>
      <w:r w:rsidRPr="003E341F">
        <w:rPr>
          <w:b/>
          <w:u w:val="single"/>
        </w:rPr>
        <w:t xml:space="preserve">Where Did Social Psychology Come From? </w:t>
      </w:r>
    </w:p>
    <w:p w:rsidR="00D36377" w:rsidRPr="0081763B" w:rsidRDefault="00D36377" w:rsidP="00A55383">
      <w:pPr>
        <w:numPr>
          <w:ilvl w:val="0"/>
          <w:numId w:val="2"/>
        </w:numPr>
        <w:rPr>
          <w:b/>
        </w:rPr>
      </w:pPr>
      <w:r w:rsidRPr="0081763B">
        <w:rPr>
          <w:b/>
        </w:rPr>
        <w:t>Norman Triplett (1898)</w:t>
      </w:r>
    </w:p>
    <w:p w:rsidR="00D36377" w:rsidRPr="009A6A39" w:rsidRDefault="00D36377" w:rsidP="00A55383">
      <w:pPr>
        <w:numPr>
          <w:ilvl w:val="1"/>
          <w:numId w:val="2"/>
        </w:numPr>
      </w:pPr>
      <w:r w:rsidRPr="009A6A39">
        <w:t>First published research article in social psychology</w:t>
      </w:r>
    </w:p>
    <w:p w:rsidR="00D36377" w:rsidRDefault="00D36377" w:rsidP="00A55383">
      <w:pPr>
        <w:numPr>
          <w:ilvl w:val="1"/>
          <w:numId w:val="2"/>
        </w:numPr>
      </w:pPr>
      <w:r w:rsidRPr="009A6A39">
        <w:t>Found that bicyclists tended to race faster when racing in the presence of others than when simply racing against a clock.</w:t>
      </w:r>
    </w:p>
    <w:p w:rsidR="0081763B" w:rsidRPr="009A6A39" w:rsidRDefault="0081763B" w:rsidP="00A55383">
      <w:pPr>
        <w:numPr>
          <w:ilvl w:val="1"/>
          <w:numId w:val="2"/>
        </w:numPr>
      </w:pPr>
      <w:r>
        <w:t xml:space="preserve">-Looked at a </w:t>
      </w:r>
      <w:r w:rsidRPr="0081763B">
        <w:rPr>
          <w:b/>
        </w:rPr>
        <w:t>social facilitation effect</w:t>
      </w:r>
      <w:r>
        <w:t xml:space="preserve"> (The presence of others makes people perform better).</w:t>
      </w:r>
    </w:p>
    <w:p w:rsidR="00D36377" w:rsidRPr="0081763B" w:rsidRDefault="00D36377" w:rsidP="00A55383">
      <w:pPr>
        <w:numPr>
          <w:ilvl w:val="0"/>
          <w:numId w:val="2"/>
        </w:numPr>
        <w:rPr>
          <w:b/>
        </w:rPr>
      </w:pPr>
      <w:r w:rsidRPr="0081763B">
        <w:rPr>
          <w:b/>
        </w:rPr>
        <w:t xml:space="preserve">Max </w:t>
      </w:r>
      <w:proofErr w:type="spellStart"/>
      <w:r w:rsidRPr="0081763B">
        <w:rPr>
          <w:b/>
        </w:rPr>
        <w:t>Ringelmann</w:t>
      </w:r>
      <w:proofErr w:type="spellEnd"/>
      <w:r w:rsidRPr="0081763B">
        <w:rPr>
          <w:b/>
        </w:rPr>
        <w:t xml:space="preserve"> (1880s, but not published until 1913)</w:t>
      </w:r>
    </w:p>
    <w:p w:rsidR="00D36377" w:rsidRDefault="00D36377" w:rsidP="00A55383">
      <w:pPr>
        <w:numPr>
          <w:ilvl w:val="1"/>
          <w:numId w:val="2"/>
        </w:numPr>
      </w:pPr>
      <w:r w:rsidRPr="009A6A39">
        <w:t>Found that individuals often performed worse on simple tasks (i.e. pulling a rope) when they performed the tasks with other people.</w:t>
      </w:r>
    </w:p>
    <w:p w:rsidR="0081763B" w:rsidRPr="009A6A39" w:rsidRDefault="0081763B" w:rsidP="00A55383">
      <w:pPr>
        <w:numPr>
          <w:ilvl w:val="1"/>
          <w:numId w:val="2"/>
        </w:numPr>
      </w:pPr>
      <w:r w:rsidRPr="0081763B">
        <w:rPr>
          <w:b/>
        </w:rPr>
        <w:t>-Social loafing</w:t>
      </w:r>
      <w:r>
        <w:rPr>
          <w:b/>
        </w:rPr>
        <w:t xml:space="preserve"> Effect</w:t>
      </w:r>
      <w:r>
        <w:t>: on some tasks, people performed worse when working with others.</w:t>
      </w:r>
    </w:p>
    <w:p w:rsidR="009177E1" w:rsidRDefault="009177E1" w:rsidP="009177E1"/>
    <w:p w:rsidR="00D36377" w:rsidRPr="003E341F" w:rsidRDefault="00D36377" w:rsidP="009177E1">
      <w:pPr>
        <w:rPr>
          <w:b/>
          <w:u w:val="single"/>
        </w:rPr>
      </w:pPr>
      <w:r w:rsidRPr="003E341F">
        <w:rPr>
          <w:b/>
          <w:u w:val="single"/>
        </w:rPr>
        <w:t xml:space="preserve">Where Did Social Psychology Come From? </w:t>
      </w:r>
    </w:p>
    <w:p w:rsidR="00D36377" w:rsidRPr="009A6A39" w:rsidRDefault="00D36377" w:rsidP="00A55383">
      <w:pPr>
        <w:numPr>
          <w:ilvl w:val="0"/>
          <w:numId w:val="2"/>
        </w:numPr>
      </w:pPr>
      <w:r w:rsidRPr="009A6A39">
        <w:lastRenderedPageBreak/>
        <w:t xml:space="preserve">First two “Social Psychology” textbooks appeared in 1908 (McDougall; Ross), third book published in 1924 by Floyd </w:t>
      </w:r>
      <w:proofErr w:type="spellStart"/>
      <w:r w:rsidRPr="009A6A39">
        <w:t>Allport</w:t>
      </w:r>
      <w:proofErr w:type="spellEnd"/>
    </w:p>
    <w:p w:rsidR="009177E1" w:rsidRDefault="00D36377" w:rsidP="00A55383">
      <w:pPr>
        <w:numPr>
          <w:ilvl w:val="0"/>
          <w:numId w:val="2"/>
        </w:numPr>
      </w:pPr>
      <w:r w:rsidRPr="009A6A39">
        <w:t xml:space="preserve">Floyd </w:t>
      </w:r>
      <w:proofErr w:type="spellStart"/>
      <w:r w:rsidRPr="009A6A39">
        <w:t>Allport</w:t>
      </w:r>
      <w:proofErr w:type="spellEnd"/>
      <w:r w:rsidRPr="009A6A39">
        <w:t xml:space="preserve"> – considered to be the founder of experimental social psychology</w:t>
      </w:r>
      <w:r w:rsidR="00BC7EBC">
        <w:t xml:space="preserve"> (we are actively manipulating our participants in one way or another to observe behaviour.)</w:t>
      </w:r>
    </w:p>
    <w:p w:rsidR="00D36377" w:rsidRPr="003E341F" w:rsidRDefault="00D36377" w:rsidP="009177E1">
      <w:pPr>
        <w:rPr>
          <w:b/>
          <w:u w:val="single"/>
        </w:rPr>
      </w:pPr>
      <w:r w:rsidRPr="003E341F">
        <w:rPr>
          <w:b/>
          <w:u w:val="single"/>
        </w:rPr>
        <w:t xml:space="preserve">Where Did Social Psychology Come From? </w:t>
      </w:r>
    </w:p>
    <w:p w:rsidR="00D36377" w:rsidRPr="009A6A39" w:rsidRDefault="00D36377" w:rsidP="00A55383">
      <w:pPr>
        <w:numPr>
          <w:ilvl w:val="0"/>
          <w:numId w:val="2"/>
        </w:numPr>
      </w:pPr>
      <w:r w:rsidRPr="009A6A39">
        <w:t>The “Fathers” of Social Psychology:</w:t>
      </w:r>
    </w:p>
    <w:p w:rsidR="00D36377" w:rsidRPr="00BC7EBC" w:rsidRDefault="00D36377" w:rsidP="00A55383">
      <w:pPr>
        <w:numPr>
          <w:ilvl w:val="1"/>
          <w:numId w:val="2"/>
        </w:numPr>
        <w:rPr>
          <w:b/>
        </w:rPr>
      </w:pPr>
      <w:r w:rsidRPr="00BC7EBC">
        <w:rPr>
          <w:b/>
        </w:rPr>
        <w:t xml:space="preserve">Kurt </w:t>
      </w:r>
      <w:proofErr w:type="spellStart"/>
      <w:r w:rsidRPr="00BC7EBC">
        <w:rPr>
          <w:b/>
        </w:rPr>
        <w:t>Lewin</w:t>
      </w:r>
      <w:proofErr w:type="spellEnd"/>
      <w:r w:rsidRPr="00BC7EBC">
        <w:rPr>
          <w:b/>
        </w:rPr>
        <w:t>:</w:t>
      </w:r>
    </w:p>
    <w:p w:rsidR="00D36377" w:rsidRDefault="00D36377" w:rsidP="00A55383">
      <w:pPr>
        <w:numPr>
          <w:ilvl w:val="2"/>
          <w:numId w:val="2"/>
        </w:numPr>
      </w:pPr>
      <w:r w:rsidRPr="009A6A39">
        <w:t>An interactionist.  Helped establish that behaviour is a function of the interaction between the person and the environment.</w:t>
      </w:r>
    </w:p>
    <w:p w:rsidR="00BC7EBC" w:rsidRPr="009A6A39" w:rsidRDefault="00BC7EBC" w:rsidP="00A55383">
      <w:pPr>
        <w:numPr>
          <w:ilvl w:val="2"/>
          <w:numId w:val="2"/>
        </w:numPr>
      </w:pPr>
      <w:r>
        <w:t>Sometimes referred to as an interactionist. Bridges the gap between personality and social psychology.</w:t>
      </w:r>
    </w:p>
    <w:p w:rsidR="00D36377" w:rsidRPr="00BC7EBC" w:rsidRDefault="00D36377" w:rsidP="00A55383">
      <w:pPr>
        <w:numPr>
          <w:ilvl w:val="1"/>
          <w:numId w:val="2"/>
        </w:numPr>
        <w:rPr>
          <w:b/>
        </w:rPr>
      </w:pPr>
      <w:r w:rsidRPr="00BC7EBC">
        <w:rPr>
          <w:b/>
        </w:rPr>
        <w:t xml:space="preserve">Gordon W. </w:t>
      </w:r>
      <w:proofErr w:type="spellStart"/>
      <w:r w:rsidRPr="00BC7EBC">
        <w:rPr>
          <w:b/>
        </w:rPr>
        <w:t>Allport</w:t>
      </w:r>
      <w:proofErr w:type="spellEnd"/>
      <w:r w:rsidRPr="00BC7EBC">
        <w:rPr>
          <w:b/>
        </w:rPr>
        <w:t xml:space="preserve">: </w:t>
      </w:r>
    </w:p>
    <w:p w:rsidR="00D36377" w:rsidRPr="009A6A39" w:rsidRDefault="00D36377" w:rsidP="00A55383">
      <w:pPr>
        <w:numPr>
          <w:ilvl w:val="2"/>
          <w:numId w:val="2"/>
        </w:numPr>
      </w:pPr>
      <w:r w:rsidRPr="009A6A39">
        <w:t>also one of the founders of the field of personality psychology</w:t>
      </w:r>
    </w:p>
    <w:p w:rsidR="00D36377" w:rsidRPr="009A6A39" w:rsidRDefault="00D36377" w:rsidP="00A55383">
      <w:pPr>
        <w:numPr>
          <w:ilvl w:val="2"/>
          <w:numId w:val="2"/>
        </w:numPr>
      </w:pPr>
      <w:r w:rsidRPr="009A6A39">
        <w:t>1936 established the Society for the Psychological Study of Social Issues</w:t>
      </w:r>
    </w:p>
    <w:p w:rsidR="00D36377" w:rsidRPr="009A6A39" w:rsidRDefault="00D36377" w:rsidP="00A55383">
      <w:pPr>
        <w:numPr>
          <w:ilvl w:val="2"/>
          <w:numId w:val="2"/>
        </w:numPr>
      </w:pPr>
      <w:r w:rsidRPr="009A6A39">
        <w:t>President of the APA from 1939-1943</w:t>
      </w:r>
    </w:p>
    <w:p w:rsidR="00D36377" w:rsidRDefault="00D36377" w:rsidP="00A55383">
      <w:pPr>
        <w:numPr>
          <w:ilvl w:val="2"/>
          <w:numId w:val="2"/>
        </w:numPr>
      </w:pPr>
      <w:r w:rsidRPr="009A6A39">
        <w:t>pioneering research on attitudes, prejudice, religion, and rumor transmission</w:t>
      </w:r>
    </w:p>
    <w:p w:rsidR="00BC7EBC" w:rsidRDefault="00BC7EBC" w:rsidP="00A55383">
      <w:pPr>
        <w:numPr>
          <w:ilvl w:val="2"/>
          <w:numId w:val="2"/>
        </w:numPr>
      </w:pPr>
      <w:r>
        <w:t>Famous for his research on prejudice.</w:t>
      </w:r>
    </w:p>
    <w:p w:rsidR="00BC7EBC" w:rsidRDefault="00BC7EBC" w:rsidP="00BC7EBC">
      <w:pPr>
        <w:rPr>
          <w:b/>
          <w:u w:val="single"/>
        </w:rPr>
      </w:pPr>
      <w:r>
        <w:rPr>
          <w:b/>
          <w:u w:val="single"/>
        </w:rPr>
        <w:t xml:space="preserve">Social </w:t>
      </w:r>
      <w:proofErr w:type="spellStart"/>
      <w:r>
        <w:rPr>
          <w:b/>
          <w:u w:val="single"/>
        </w:rPr>
        <w:t>Psyhology</w:t>
      </w:r>
      <w:proofErr w:type="spellEnd"/>
      <w:r>
        <w:rPr>
          <w:b/>
          <w:u w:val="single"/>
        </w:rPr>
        <w:t xml:space="preserve"> in Action: Videos:</w:t>
      </w:r>
    </w:p>
    <w:p w:rsidR="009177E1" w:rsidRDefault="00915E50" w:rsidP="00A55383">
      <w:pPr>
        <w:numPr>
          <w:ilvl w:val="0"/>
          <w:numId w:val="15"/>
        </w:numPr>
      </w:pPr>
      <w:r>
        <w:t>Can we agree that there is some “social psychology” going on</w:t>
      </w:r>
      <w:r w:rsidR="00C55053">
        <w:t xml:space="preserve"> </w:t>
      </w:r>
    </w:p>
    <w:p w:rsidR="00C55053" w:rsidRDefault="00C55053" w:rsidP="00A55383">
      <w:pPr>
        <w:numPr>
          <w:ilvl w:val="3"/>
          <w:numId w:val="2"/>
        </w:numPr>
      </w:pPr>
      <w:r>
        <w:t>Yes for sure</w:t>
      </w:r>
    </w:p>
    <w:p w:rsidR="00915E50" w:rsidRDefault="00915E50" w:rsidP="00A55383">
      <w:pPr>
        <w:numPr>
          <w:ilvl w:val="0"/>
          <w:numId w:val="15"/>
        </w:numPr>
      </w:pPr>
      <w:r>
        <w:t xml:space="preserve">What is similar/different between the two situations in terms of social </w:t>
      </w:r>
      <w:proofErr w:type="spellStart"/>
      <w:proofErr w:type="gramStart"/>
      <w:r>
        <w:t>psyc</w:t>
      </w:r>
      <w:proofErr w:type="spellEnd"/>
      <w:r>
        <w:t>.</w:t>
      </w:r>
      <w:proofErr w:type="gramEnd"/>
      <w:r w:rsidR="00C55053">
        <w:t xml:space="preserve"> </w:t>
      </w:r>
    </w:p>
    <w:p w:rsidR="00915E50" w:rsidRDefault="00915E50" w:rsidP="00A55383">
      <w:pPr>
        <w:numPr>
          <w:ilvl w:val="0"/>
          <w:numId w:val="15"/>
        </w:numPr>
      </w:pPr>
      <w:r>
        <w:t>How is the presence of others influencing behaviour?</w:t>
      </w:r>
    </w:p>
    <w:p w:rsidR="00915E50" w:rsidRDefault="00915E50" w:rsidP="00A55383">
      <w:pPr>
        <w:numPr>
          <w:ilvl w:val="0"/>
          <w:numId w:val="15"/>
        </w:numPr>
      </w:pPr>
      <w:r>
        <w:t>How is social influence accomplished?</w:t>
      </w:r>
    </w:p>
    <w:p w:rsidR="00915E50" w:rsidRDefault="00915E50" w:rsidP="00915E50">
      <w:pPr>
        <w:ind w:left="720"/>
      </w:pPr>
    </w:p>
    <w:p w:rsidR="00D36377" w:rsidRPr="003E341F" w:rsidRDefault="00D36377" w:rsidP="009177E1">
      <w:pPr>
        <w:rPr>
          <w:b/>
          <w:u w:val="single"/>
        </w:rPr>
      </w:pPr>
      <w:r w:rsidRPr="003E341F">
        <w:rPr>
          <w:b/>
          <w:u w:val="single"/>
        </w:rPr>
        <w:t>Social Psychology &amp; Culture</w:t>
      </w:r>
    </w:p>
    <w:p w:rsidR="00D36377" w:rsidRPr="009A6A39" w:rsidRDefault="00D36377" w:rsidP="00A55383">
      <w:pPr>
        <w:numPr>
          <w:ilvl w:val="0"/>
          <w:numId w:val="2"/>
        </w:numPr>
      </w:pPr>
      <w:r w:rsidRPr="009A6A39">
        <w:rPr>
          <w:b/>
          <w:bCs/>
          <w:u w:val="single"/>
        </w:rPr>
        <w:t>Culture:</w:t>
      </w:r>
      <w:r w:rsidRPr="009A6A39">
        <w:t xml:space="preserve"> </w:t>
      </w:r>
    </w:p>
    <w:p w:rsidR="00D36377" w:rsidRPr="009A6A39" w:rsidRDefault="00D36377" w:rsidP="00A55383">
      <w:pPr>
        <w:numPr>
          <w:ilvl w:val="1"/>
          <w:numId w:val="2"/>
        </w:numPr>
      </w:pPr>
      <w:r w:rsidRPr="009A6A39">
        <w:t>A set of cognitive and evaluative beliefs – beliefs about what is or what ought to be – that are shared by the members of a social system and transmitted to new members. (House, 1981)</w:t>
      </w:r>
    </w:p>
    <w:p w:rsidR="00D36377" w:rsidRDefault="00D36377" w:rsidP="00A55383">
      <w:pPr>
        <w:numPr>
          <w:ilvl w:val="1"/>
          <w:numId w:val="2"/>
        </w:numPr>
      </w:pPr>
      <w:r w:rsidRPr="009A6A39">
        <w:t>Culture is to society what memory is to individuals. (</w:t>
      </w:r>
      <w:proofErr w:type="spellStart"/>
      <w:r w:rsidRPr="009A6A39">
        <w:t>Kluchhohn</w:t>
      </w:r>
      <w:proofErr w:type="spellEnd"/>
      <w:r w:rsidRPr="009A6A39">
        <w:t>, 1954)</w:t>
      </w:r>
      <w:r w:rsidR="00E345A4">
        <w:t xml:space="preserve">. Society carries around culture like individuals carry on memory. Cognitive structures for carrying about in </w:t>
      </w:r>
      <w:proofErr w:type="spellStart"/>
      <w:proofErr w:type="gramStart"/>
      <w:r w:rsidR="00E345A4">
        <w:t>th</w:t>
      </w:r>
      <w:proofErr w:type="spellEnd"/>
      <w:proofErr w:type="gramEnd"/>
      <w:r w:rsidR="00E345A4">
        <w:t xml:space="preserve"> world. Focus on what ought to be. Shared within the members of the cultural system (even those who reject some portions of the population) and ends up being transmitted to new members of the culture. It is dynamic (changes all the time).</w:t>
      </w:r>
    </w:p>
    <w:p w:rsidR="00E345A4" w:rsidRPr="009A6A39" w:rsidRDefault="00E345A4" w:rsidP="00E345A4">
      <w:r>
        <w:t>-Culture is a huge important factor that influences us and how we live in this world.</w:t>
      </w:r>
    </w:p>
    <w:p w:rsidR="009177E1" w:rsidRDefault="009177E1" w:rsidP="009177E1"/>
    <w:p w:rsidR="00D36377" w:rsidRPr="003E341F" w:rsidRDefault="00D36377" w:rsidP="009177E1">
      <w:pPr>
        <w:rPr>
          <w:b/>
          <w:u w:val="single"/>
        </w:rPr>
      </w:pPr>
      <w:r w:rsidRPr="003E341F">
        <w:rPr>
          <w:b/>
          <w:u w:val="single"/>
        </w:rPr>
        <w:t>Social Psychology &amp; Culture</w:t>
      </w:r>
    </w:p>
    <w:p w:rsidR="00D36377" w:rsidRPr="009A6A39" w:rsidRDefault="00D36377" w:rsidP="00A55383">
      <w:pPr>
        <w:numPr>
          <w:ilvl w:val="0"/>
          <w:numId w:val="2"/>
        </w:numPr>
      </w:pPr>
      <w:r w:rsidRPr="009A6A39">
        <w:rPr>
          <w:b/>
          <w:bCs/>
          <w:u w:val="single"/>
        </w:rPr>
        <w:t>Culture:</w:t>
      </w:r>
      <w:r w:rsidRPr="009A6A39">
        <w:t xml:space="preserve">  (</w:t>
      </w:r>
      <w:proofErr w:type="spellStart"/>
      <w:r w:rsidRPr="009A6A39">
        <w:t>Triandis</w:t>
      </w:r>
      <w:proofErr w:type="spellEnd"/>
      <w:r w:rsidRPr="009A6A39">
        <w:t>, 2001)</w:t>
      </w:r>
    </w:p>
    <w:p w:rsidR="00D36377" w:rsidRPr="009A6A39" w:rsidRDefault="00D36377" w:rsidP="00A55383">
      <w:pPr>
        <w:numPr>
          <w:ilvl w:val="1"/>
          <w:numId w:val="2"/>
        </w:numPr>
      </w:pPr>
      <w:r w:rsidRPr="009A6A39">
        <w:t>It includes what “has worked” in the experience of a society that was worth transmitting to future generations.</w:t>
      </w:r>
    </w:p>
    <w:p w:rsidR="00D36377" w:rsidRPr="009A6A39" w:rsidRDefault="00D36377" w:rsidP="00A55383">
      <w:pPr>
        <w:numPr>
          <w:ilvl w:val="1"/>
          <w:numId w:val="2"/>
        </w:numPr>
      </w:pPr>
      <w:r w:rsidRPr="009A6A39">
        <w:t xml:space="preserve">Elements of culture are </w:t>
      </w:r>
      <w:r w:rsidRPr="009A6A39">
        <w:rPr>
          <w:i/>
          <w:iCs/>
        </w:rPr>
        <w:t>shared</w:t>
      </w:r>
      <w:r w:rsidRPr="009A6A39">
        <w:t xml:space="preserve"> standard operating procedures, unstated assumptions, tools</w:t>
      </w:r>
      <w:r w:rsidR="00E345A4">
        <w:t xml:space="preserve"> (means through which we accomplish certain goals)</w:t>
      </w:r>
      <w:r w:rsidRPr="009A6A39">
        <w:t>, norms, values, habits about sampling the environment, and the like.</w:t>
      </w:r>
    </w:p>
    <w:p w:rsidR="00D36377" w:rsidRPr="009A6A39" w:rsidRDefault="00D36377" w:rsidP="00A55383">
      <w:pPr>
        <w:numPr>
          <w:ilvl w:val="1"/>
          <w:numId w:val="2"/>
        </w:numPr>
      </w:pPr>
      <w:r w:rsidRPr="009A6A39">
        <w:lastRenderedPageBreak/>
        <w:t>Since perception and cognition depend on the information that is sampled from the environment, the latter elements are of particular interest to psychologists.</w:t>
      </w:r>
      <w:r w:rsidR="00E345A4">
        <w:t xml:space="preserve"> (</w:t>
      </w:r>
      <w:proofErr w:type="gramStart"/>
      <w:r w:rsidR="00E345A4">
        <w:t>culture</w:t>
      </w:r>
      <w:proofErr w:type="gramEnd"/>
      <w:r w:rsidR="00E345A4">
        <w:t xml:space="preserve"> will shape the things in our environment that we pay attention to and focus on. It shapes perception as well as information processing).</w:t>
      </w:r>
    </w:p>
    <w:p w:rsidR="00D36377" w:rsidRPr="009A6A39" w:rsidRDefault="00D36377" w:rsidP="00A55383">
      <w:pPr>
        <w:numPr>
          <w:ilvl w:val="1"/>
          <w:numId w:val="2"/>
        </w:numPr>
      </w:pPr>
      <w:r w:rsidRPr="009A6A39">
        <w:t xml:space="preserve">Cultures develop conventions about what to pay attention to and how much to weigh </w:t>
      </w:r>
      <w:r w:rsidR="00E345A4">
        <w:t xml:space="preserve">(how much do we value) </w:t>
      </w:r>
      <w:r w:rsidRPr="009A6A39">
        <w:t>the elements that are sampled.</w:t>
      </w:r>
      <w:r w:rsidR="00E345A4">
        <w:t xml:space="preserve"> </w:t>
      </w:r>
    </w:p>
    <w:p w:rsidR="009177E1" w:rsidRDefault="009177E1" w:rsidP="009177E1"/>
    <w:p w:rsidR="00D36377" w:rsidRPr="003E341F" w:rsidRDefault="00D36377" w:rsidP="009177E1">
      <w:pPr>
        <w:rPr>
          <w:b/>
          <w:u w:val="single"/>
        </w:rPr>
      </w:pPr>
      <w:r w:rsidRPr="003E341F">
        <w:rPr>
          <w:b/>
          <w:u w:val="single"/>
        </w:rPr>
        <w:t>Cross-Cultural Psychology</w:t>
      </w:r>
      <w:r w:rsidR="00472FD0">
        <w:rPr>
          <w:b/>
          <w:u w:val="single"/>
        </w:rPr>
        <w:t xml:space="preserve"> (Across Cultures)</w:t>
      </w:r>
    </w:p>
    <w:p w:rsidR="00D36377" w:rsidRPr="009A6A39" w:rsidRDefault="00D36377" w:rsidP="00A55383">
      <w:pPr>
        <w:numPr>
          <w:ilvl w:val="0"/>
          <w:numId w:val="2"/>
        </w:numPr>
      </w:pPr>
      <w:r w:rsidRPr="00472FD0">
        <w:rPr>
          <w:b/>
        </w:rPr>
        <w:t>Cross-Cultural Psychology</w:t>
      </w:r>
      <w:r w:rsidRPr="009A6A39">
        <w:t>:</w:t>
      </w:r>
    </w:p>
    <w:p w:rsidR="00D36377" w:rsidRPr="009A6A39" w:rsidRDefault="00D36377" w:rsidP="00A55383">
      <w:pPr>
        <w:numPr>
          <w:ilvl w:val="1"/>
          <w:numId w:val="2"/>
        </w:numPr>
      </w:pPr>
      <w:r w:rsidRPr="009A6A39">
        <w:t xml:space="preserve">Central goal is to work toward a basic understanding of the psychological functioning of all human beings – to establish a </w:t>
      </w:r>
      <w:r w:rsidRPr="009A6A39">
        <w:rPr>
          <w:i/>
          <w:iCs/>
        </w:rPr>
        <w:t>universal psychology</w:t>
      </w:r>
      <w:r w:rsidRPr="009A6A39">
        <w:t>.</w:t>
      </w:r>
      <w:r w:rsidR="00472FD0">
        <w:t xml:space="preserve"> (</w:t>
      </w:r>
      <w:proofErr w:type="gramStart"/>
      <w:r w:rsidR="00472FD0">
        <w:t>looking</w:t>
      </w:r>
      <w:proofErr w:type="gramEnd"/>
      <w:r w:rsidR="00472FD0">
        <w:t xml:space="preserve"> for human universals- looking to see if there are similarities for certain constructs across different cultures. EX: self-esteem).</w:t>
      </w:r>
    </w:p>
    <w:p w:rsidR="00D36377" w:rsidRPr="009A6A39" w:rsidRDefault="00D36377" w:rsidP="00A55383">
      <w:pPr>
        <w:numPr>
          <w:ilvl w:val="1"/>
          <w:numId w:val="2"/>
        </w:numPr>
      </w:pPr>
      <w:r w:rsidRPr="009A6A39">
        <w:t>Study similarities/differences in psychological functioning in various cultures and ethnic groups.</w:t>
      </w:r>
    </w:p>
    <w:p w:rsidR="00D36377" w:rsidRPr="009A6A39" w:rsidRDefault="00D36377" w:rsidP="00A55383">
      <w:pPr>
        <w:numPr>
          <w:ilvl w:val="1"/>
          <w:numId w:val="2"/>
        </w:numPr>
      </w:pPr>
      <w:r w:rsidRPr="009A6A39">
        <w:t>Attempt to measure the same construct equivalently in each culture with culturally sensitive methods.</w:t>
      </w:r>
      <w:r w:rsidR="00472FD0">
        <w:t xml:space="preserve"> (Take construct and test it across different cultures and adjust the methods that work best with that culture).</w:t>
      </w:r>
    </w:p>
    <w:p w:rsidR="009177E1" w:rsidRDefault="009177E1" w:rsidP="009177E1"/>
    <w:p w:rsidR="00D36377" w:rsidRPr="003E341F" w:rsidRDefault="00D36377" w:rsidP="009177E1">
      <w:pPr>
        <w:rPr>
          <w:b/>
          <w:u w:val="single"/>
        </w:rPr>
      </w:pPr>
      <w:r w:rsidRPr="003E341F">
        <w:rPr>
          <w:b/>
          <w:u w:val="single"/>
        </w:rPr>
        <w:t>Cross-Cultural Psychology</w:t>
      </w:r>
    </w:p>
    <w:p w:rsidR="00D36377" w:rsidRPr="00472FD0" w:rsidRDefault="00D36377" w:rsidP="00A55383">
      <w:pPr>
        <w:numPr>
          <w:ilvl w:val="0"/>
          <w:numId w:val="2"/>
        </w:numPr>
        <w:rPr>
          <w:b/>
        </w:rPr>
      </w:pPr>
      <w:r w:rsidRPr="00472FD0">
        <w:rPr>
          <w:b/>
        </w:rPr>
        <w:t>Cross-Cultural Psychology:</w:t>
      </w:r>
    </w:p>
    <w:p w:rsidR="00D36377" w:rsidRPr="009A6A39" w:rsidRDefault="00D36377" w:rsidP="00A55383">
      <w:pPr>
        <w:numPr>
          <w:ilvl w:val="1"/>
          <w:numId w:val="2"/>
        </w:numPr>
      </w:pPr>
      <w:r w:rsidRPr="009A6A39">
        <w:t xml:space="preserve">Takes an </w:t>
      </w:r>
      <w:r w:rsidRPr="00472FD0">
        <w:rPr>
          <w:b/>
          <w:i/>
          <w:iCs/>
        </w:rPr>
        <w:t>etic</w:t>
      </w:r>
      <w:r w:rsidRPr="00472FD0">
        <w:rPr>
          <w:b/>
        </w:rPr>
        <w:t xml:space="preserve"> </w:t>
      </w:r>
      <w:r w:rsidRPr="009A6A39">
        <w:t>approach</w:t>
      </w:r>
    </w:p>
    <w:p w:rsidR="00D36377" w:rsidRPr="009A6A39" w:rsidRDefault="00D36377" w:rsidP="00A55383">
      <w:pPr>
        <w:numPr>
          <w:ilvl w:val="2"/>
          <w:numId w:val="2"/>
        </w:numPr>
      </w:pPr>
      <w:r w:rsidRPr="009A6A39">
        <w:t>Involves studying behaviour from a position outside the system, examining two or more cultures and comparing them, imposing a structure created by the analyst, and using criteria that are considered absolute or universal.</w:t>
      </w:r>
      <w:r w:rsidR="00472FD0">
        <w:t xml:space="preserve"> (Impose structure on other cultures to see if it is universal)</w:t>
      </w:r>
    </w:p>
    <w:p w:rsidR="009177E1" w:rsidRDefault="009177E1" w:rsidP="009177E1"/>
    <w:p w:rsidR="00D36377" w:rsidRPr="003E341F" w:rsidRDefault="00D36377" w:rsidP="009177E1">
      <w:pPr>
        <w:rPr>
          <w:b/>
          <w:u w:val="single"/>
        </w:rPr>
      </w:pPr>
      <w:r w:rsidRPr="003E341F">
        <w:rPr>
          <w:b/>
          <w:u w:val="single"/>
        </w:rPr>
        <w:t>Cross-Cultural Psychology</w:t>
      </w:r>
    </w:p>
    <w:p w:rsidR="00D36377" w:rsidRPr="009A6A39" w:rsidRDefault="00D36377" w:rsidP="00A55383">
      <w:pPr>
        <w:numPr>
          <w:ilvl w:val="0"/>
          <w:numId w:val="2"/>
        </w:numPr>
      </w:pPr>
      <w:r w:rsidRPr="009A6A39">
        <w:t>Cross-Cultural Psychology: Method</w:t>
      </w:r>
    </w:p>
    <w:p w:rsidR="00D36377" w:rsidRPr="00472FD0" w:rsidRDefault="00D36377" w:rsidP="00A55383">
      <w:pPr>
        <w:numPr>
          <w:ilvl w:val="1"/>
          <w:numId w:val="2"/>
        </w:numPr>
        <w:rPr>
          <w:b/>
        </w:rPr>
      </w:pPr>
      <w:r w:rsidRPr="00472FD0">
        <w:rPr>
          <w:b/>
        </w:rPr>
        <w:t>Transfer, test, and discovery procedure</w:t>
      </w:r>
    </w:p>
    <w:p w:rsidR="00D36377" w:rsidRPr="009A6A39" w:rsidRDefault="00D36377" w:rsidP="00A55383">
      <w:pPr>
        <w:numPr>
          <w:ilvl w:val="2"/>
          <w:numId w:val="2"/>
        </w:numPr>
      </w:pPr>
      <w:r w:rsidRPr="009A6A39">
        <w:t>Select some psychological principle, test, or model that has worked respectably well in the originating culture</w:t>
      </w:r>
    </w:p>
    <w:p w:rsidR="00D36377" w:rsidRPr="009A6A39" w:rsidRDefault="00D36377" w:rsidP="00A55383">
      <w:pPr>
        <w:numPr>
          <w:ilvl w:val="2"/>
          <w:numId w:val="2"/>
        </w:numPr>
      </w:pPr>
      <w:r w:rsidRPr="009A6A39">
        <w:t>“testing” what has been selected in one or more other cultures to see the extent to which it generalizes elsewhere</w:t>
      </w:r>
    </w:p>
    <w:p w:rsidR="00D36377" w:rsidRPr="009A6A39" w:rsidRDefault="00D36377" w:rsidP="00A55383">
      <w:pPr>
        <w:numPr>
          <w:ilvl w:val="2"/>
          <w:numId w:val="2"/>
        </w:numPr>
      </w:pPr>
      <w:r w:rsidRPr="009A6A39">
        <w:t>Discovering factors or elements in other cultures that were not present in the originating culture in which the psychological concept was discovered</w:t>
      </w:r>
    </w:p>
    <w:p w:rsidR="009177E1" w:rsidRDefault="009177E1" w:rsidP="009177E1"/>
    <w:p w:rsidR="00D36377" w:rsidRPr="003E341F" w:rsidRDefault="00D36377" w:rsidP="009177E1">
      <w:pPr>
        <w:rPr>
          <w:b/>
          <w:u w:val="single"/>
        </w:rPr>
      </w:pPr>
      <w:r w:rsidRPr="003E341F">
        <w:rPr>
          <w:b/>
          <w:u w:val="single"/>
        </w:rPr>
        <w:t>Cultural Psychology</w:t>
      </w:r>
    </w:p>
    <w:p w:rsidR="00D36377" w:rsidRPr="009A6A39" w:rsidRDefault="00D36377" w:rsidP="00A55383">
      <w:pPr>
        <w:numPr>
          <w:ilvl w:val="0"/>
          <w:numId w:val="2"/>
        </w:numPr>
      </w:pPr>
      <w:r w:rsidRPr="009A6A39">
        <w:t>Cultural Psychology:</w:t>
      </w:r>
    </w:p>
    <w:p w:rsidR="00D36377" w:rsidRPr="009A6A39" w:rsidRDefault="00D36377" w:rsidP="00A55383">
      <w:pPr>
        <w:numPr>
          <w:ilvl w:val="1"/>
          <w:numId w:val="2"/>
        </w:numPr>
      </w:pPr>
      <w:r w:rsidRPr="009A6A39">
        <w:t>Goal is to understand how mind and culture define and constitute each other in specific contexts.</w:t>
      </w:r>
    </w:p>
    <w:p w:rsidR="00D36377" w:rsidRPr="009A6A39" w:rsidRDefault="00D36377" w:rsidP="00A55383">
      <w:pPr>
        <w:numPr>
          <w:ilvl w:val="1"/>
          <w:numId w:val="2"/>
        </w:numPr>
      </w:pPr>
      <w:r w:rsidRPr="009A6A39">
        <w:t>Tries to avoid direct contrasts across cultures.</w:t>
      </w:r>
    </w:p>
    <w:p w:rsidR="009177E1" w:rsidRDefault="009177E1" w:rsidP="009177E1"/>
    <w:p w:rsidR="00D36377" w:rsidRPr="003E341F" w:rsidRDefault="00D36377" w:rsidP="009177E1">
      <w:pPr>
        <w:rPr>
          <w:b/>
          <w:u w:val="single"/>
        </w:rPr>
      </w:pPr>
      <w:r w:rsidRPr="003E341F">
        <w:rPr>
          <w:b/>
          <w:u w:val="single"/>
        </w:rPr>
        <w:t>Cultural Psychology</w:t>
      </w:r>
    </w:p>
    <w:p w:rsidR="00D36377" w:rsidRPr="00EF5198" w:rsidRDefault="00D36377" w:rsidP="00A55383">
      <w:pPr>
        <w:numPr>
          <w:ilvl w:val="0"/>
          <w:numId w:val="2"/>
        </w:numPr>
        <w:rPr>
          <w:b/>
        </w:rPr>
      </w:pPr>
      <w:r w:rsidRPr="00EF5198">
        <w:rPr>
          <w:b/>
        </w:rPr>
        <w:t>Cultural Psychology: Three goals</w:t>
      </w:r>
    </w:p>
    <w:p w:rsidR="00D36377" w:rsidRPr="009A6A39" w:rsidRDefault="00EF5198" w:rsidP="00A55383">
      <w:pPr>
        <w:numPr>
          <w:ilvl w:val="1"/>
          <w:numId w:val="2"/>
        </w:numPr>
      </w:pPr>
      <w:proofErr w:type="gramStart"/>
      <w:r>
        <w:lastRenderedPageBreak/>
        <w:t>1)</w:t>
      </w:r>
      <w:r w:rsidR="00D36377" w:rsidRPr="009A6A39">
        <w:t>Aims</w:t>
      </w:r>
      <w:proofErr w:type="gramEnd"/>
      <w:r w:rsidR="00D36377" w:rsidRPr="009A6A39">
        <w:t xml:space="preserve"> to characterize varied cultural meanings and practices and the psychological structures and processes to which they are linked</w:t>
      </w:r>
      <w:r>
        <w:t xml:space="preserve"> (make sense of the elements of the culture and the individual level of psychology. A connection between individual processes (how the mind works) and how it is connected to larger cultural constructs).</w:t>
      </w:r>
    </w:p>
    <w:p w:rsidR="00D36377" w:rsidRPr="009A6A39" w:rsidRDefault="00EF5198" w:rsidP="00A55383">
      <w:pPr>
        <w:numPr>
          <w:ilvl w:val="1"/>
          <w:numId w:val="2"/>
        </w:numPr>
      </w:pPr>
      <w:r>
        <w:t xml:space="preserve">2) </w:t>
      </w:r>
      <w:r w:rsidR="00D36377" w:rsidRPr="009A6A39">
        <w:t xml:space="preserve">Aims to discover the systematic principles underlying the diversity of culturally patterned </w:t>
      </w:r>
      <w:proofErr w:type="spellStart"/>
      <w:r w:rsidR="00D36377" w:rsidRPr="009A6A39">
        <w:t>socialities</w:t>
      </w:r>
      <w:proofErr w:type="spellEnd"/>
      <w:r w:rsidR="00D36377" w:rsidRPr="009A6A39">
        <w:t xml:space="preserve"> and psyches</w:t>
      </w:r>
      <w:r>
        <w:t xml:space="preserve"> </w:t>
      </w:r>
    </w:p>
    <w:p w:rsidR="00D36377" w:rsidRPr="009A6A39" w:rsidRDefault="00EF5198" w:rsidP="00A55383">
      <w:pPr>
        <w:numPr>
          <w:ilvl w:val="1"/>
          <w:numId w:val="2"/>
        </w:numPr>
      </w:pPr>
      <w:r>
        <w:t xml:space="preserve">3) </w:t>
      </w:r>
      <w:r w:rsidR="00D36377" w:rsidRPr="009A6A39">
        <w:t>Aims to describe the processes by which psyches and cultures construct each other – how cultures create and support psychological processes and how these psychological tendencies in turn support, reproduce, and sometimes change the cultural systems</w:t>
      </w:r>
    </w:p>
    <w:p w:rsidR="009177E1" w:rsidRDefault="009177E1" w:rsidP="009177E1"/>
    <w:p w:rsidR="00D36377" w:rsidRPr="003E341F" w:rsidRDefault="00D36377" w:rsidP="009177E1">
      <w:pPr>
        <w:rPr>
          <w:b/>
          <w:u w:val="single"/>
        </w:rPr>
      </w:pPr>
      <w:r w:rsidRPr="003E341F">
        <w:rPr>
          <w:b/>
          <w:u w:val="single"/>
        </w:rPr>
        <w:t>Indigenous Psychology</w:t>
      </w:r>
    </w:p>
    <w:p w:rsidR="00D36377" w:rsidRPr="00EF5198" w:rsidRDefault="00D36377" w:rsidP="00A55383">
      <w:pPr>
        <w:numPr>
          <w:ilvl w:val="0"/>
          <w:numId w:val="2"/>
        </w:numPr>
        <w:rPr>
          <w:b/>
        </w:rPr>
      </w:pPr>
      <w:r w:rsidRPr="00EF5198">
        <w:rPr>
          <w:b/>
        </w:rPr>
        <w:t>Indigenous Psychology:</w:t>
      </w:r>
      <w:r w:rsidR="00EF5198">
        <w:rPr>
          <w:b/>
        </w:rPr>
        <w:t xml:space="preserve"> (Looks at one culture)</w:t>
      </w:r>
    </w:p>
    <w:p w:rsidR="00D36377" w:rsidRPr="009A6A39" w:rsidRDefault="00D36377" w:rsidP="00A55383">
      <w:pPr>
        <w:numPr>
          <w:ilvl w:val="1"/>
          <w:numId w:val="2"/>
        </w:numPr>
      </w:pPr>
      <w:r w:rsidRPr="009A6A39">
        <w:t>The psychological study of individuals in a specific cultural context by scholars in that context and for the benefit of people in that context.</w:t>
      </w:r>
    </w:p>
    <w:p w:rsidR="00D36377" w:rsidRPr="009A6A39" w:rsidRDefault="00D36377" w:rsidP="00A55383">
      <w:pPr>
        <w:numPr>
          <w:ilvl w:val="1"/>
          <w:numId w:val="2"/>
        </w:numPr>
      </w:pPr>
      <w:r w:rsidRPr="009A6A39">
        <w:t>Goal is to develop a psychology that has meaning and application in a specific cultural or ethnic context.  This psychology may be, but is not necessarily, universal.</w:t>
      </w:r>
    </w:p>
    <w:p w:rsidR="009177E1" w:rsidRDefault="009177E1" w:rsidP="009177E1"/>
    <w:p w:rsidR="00D36377" w:rsidRPr="003E341F" w:rsidRDefault="00D36377" w:rsidP="009177E1">
      <w:pPr>
        <w:rPr>
          <w:b/>
          <w:u w:val="single"/>
        </w:rPr>
      </w:pPr>
      <w:r w:rsidRPr="003E341F">
        <w:rPr>
          <w:b/>
          <w:u w:val="single"/>
        </w:rPr>
        <w:t>Indigenous Psychology</w:t>
      </w:r>
    </w:p>
    <w:p w:rsidR="00D36377" w:rsidRPr="00EF5198" w:rsidRDefault="00D36377" w:rsidP="00A55383">
      <w:pPr>
        <w:numPr>
          <w:ilvl w:val="0"/>
          <w:numId w:val="2"/>
        </w:numPr>
        <w:rPr>
          <w:b/>
        </w:rPr>
      </w:pPr>
      <w:r w:rsidRPr="00EF5198">
        <w:rPr>
          <w:b/>
        </w:rPr>
        <w:t>Indigenous Psychology:</w:t>
      </w:r>
    </w:p>
    <w:p w:rsidR="00D36377" w:rsidRPr="009A6A39" w:rsidRDefault="00D36377" w:rsidP="00A55383">
      <w:pPr>
        <w:numPr>
          <w:ilvl w:val="1"/>
          <w:numId w:val="2"/>
        </w:numPr>
      </w:pPr>
      <w:r w:rsidRPr="009A6A39">
        <w:t xml:space="preserve">Takes an </w:t>
      </w:r>
      <w:r w:rsidRPr="00EF5198">
        <w:rPr>
          <w:b/>
          <w:i/>
          <w:iCs/>
        </w:rPr>
        <w:t>emic</w:t>
      </w:r>
      <w:r w:rsidRPr="009A6A39">
        <w:t xml:space="preserve"> approach</w:t>
      </w:r>
    </w:p>
    <w:p w:rsidR="00D36377" w:rsidRPr="009A6A39" w:rsidRDefault="00D36377" w:rsidP="00A55383">
      <w:pPr>
        <w:numPr>
          <w:ilvl w:val="2"/>
          <w:numId w:val="2"/>
        </w:numPr>
      </w:pPr>
      <w:r w:rsidRPr="009A6A39">
        <w:t xml:space="preserve">Involves studying behaviour from </w:t>
      </w:r>
      <w:r w:rsidRPr="00EF5198">
        <w:rPr>
          <w:b/>
        </w:rPr>
        <w:t>within</w:t>
      </w:r>
      <w:r w:rsidRPr="009A6A39">
        <w:t xml:space="preserve"> the system, examining only one culture at a time, discovering rather than imposing structure, and using criteria relative to internal characteristics.</w:t>
      </w:r>
    </w:p>
    <w:p w:rsidR="009177E1" w:rsidRDefault="009177E1" w:rsidP="009177E1"/>
    <w:p w:rsidR="00D36377" w:rsidRPr="003E341F" w:rsidRDefault="00D36377" w:rsidP="009177E1">
      <w:pPr>
        <w:rPr>
          <w:b/>
          <w:u w:val="single"/>
        </w:rPr>
      </w:pPr>
      <w:r w:rsidRPr="003E341F">
        <w:rPr>
          <w:b/>
          <w:u w:val="single"/>
        </w:rPr>
        <w:t>Dimensions of Culture</w:t>
      </w:r>
    </w:p>
    <w:p w:rsidR="00D36377" w:rsidRPr="009A6A39" w:rsidRDefault="00D36377" w:rsidP="00A55383">
      <w:pPr>
        <w:numPr>
          <w:ilvl w:val="0"/>
          <w:numId w:val="2"/>
        </w:numPr>
      </w:pPr>
      <w:r w:rsidRPr="00BC1DFD">
        <w:rPr>
          <w:b/>
        </w:rPr>
        <w:t xml:space="preserve">Geert </w:t>
      </w:r>
      <w:proofErr w:type="spellStart"/>
      <w:r w:rsidRPr="00BC1DFD">
        <w:rPr>
          <w:b/>
        </w:rPr>
        <w:t>Hofstede</w:t>
      </w:r>
      <w:proofErr w:type="spellEnd"/>
      <w:r w:rsidRPr="009A6A39">
        <w:t xml:space="preserve"> (1980) surveyed IBM employees (117,000 questionnaires administered to employees in 53 countries).</w:t>
      </w:r>
    </w:p>
    <w:p w:rsidR="00D36377" w:rsidRPr="009A6A39" w:rsidRDefault="00D36377" w:rsidP="00A55383">
      <w:pPr>
        <w:numPr>
          <w:ilvl w:val="0"/>
          <w:numId w:val="2"/>
        </w:numPr>
      </w:pPr>
      <w:proofErr w:type="spellStart"/>
      <w:r w:rsidRPr="009A6A39">
        <w:t>Hofstede</w:t>
      </w:r>
      <w:proofErr w:type="spellEnd"/>
      <w:r w:rsidRPr="009A6A39">
        <w:t xml:space="preserve"> identified four dimensions of culture:</w:t>
      </w:r>
    </w:p>
    <w:p w:rsidR="00D36377" w:rsidRPr="009A6A39" w:rsidRDefault="008C5A48" w:rsidP="00A55383">
      <w:pPr>
        <w:numPr>
          <w:ilvl w:val="1"/>
          <w:numId w:val="2"/>
        </w:numPr>
      </w:pPr>
      <w:proofErr w:type="gramStart"/>
      <w:r>
        <w:rPr>
          <w:b/>
          <w:bCs/>
          <w:u w:val="single"/>
        </w:rPr>
        <w:t>1)</w:t>
      </w:r>
      <w:r w:rsidR="00D36377" w:rsidRPr="009A6A39">
        <w:rPr>
          <w:b/>
          <w:bCs/>
          <w:u w:val="single"/>
        </w:rPr>
        <w:t>Power</w:t>
      </w:r>
      <w:proofErr w:type="gramEnd"/>
      <w:r w:rsidR="00D36377" w:rsidRPr="009A6A39">
        <w:rPr>
          <w:b/>
          <w:bCs/>
          <w:u w:val="single"/>
        </w:rPr>
        <w:t xml:space="preserve"> Distance: </w:t>
      </w:r>
      <w:r w:rsidR="00D36377" w:rsidRPr="009A6A39">
        <w:t xml:space="preserve">The extent to which members of a society accept that power in institutions and organizations is distributed unequally.  </w:t>
      </w:r>
    </w:p>
    <w:p w:rsidR="00D36377" w:rsidRPr="009A6A39" w:rsidRDefault="00D36377" w:rsidP="00A55383">
      <w:pPr>
        <w:numPr>
          <w:ilvl w:val="1"/>
          <w:numId w:val="2"/>
        </w:numPr>
      </w:pPr>
      <w:r w:rsidRPr="009A6A39">
        <w:t>A society’s power distance norm is present in the values of both the leaders and the led, and reflected in the structure and functioning of the society’s institutions.</w:t>
      </w:r>
    </w:p>
    <w:p w:rsidR="00D36377" w:rsidRDefault="00D36377" w:rsidP="00A55383">
      <w:pPr>
        <w:numPr>
          <w:ilvl w:val="1"/>
          <w:numId w:val="2"/>
        </w:numPr>
      </w:pPr>
      <w:r w:rsidRPr="009A6A39">
        <w:t>Relates to social inequality and the amount of authority of one person over others.</w:t>
      </w:r>
    </w:p>
    <w:p w:rsidR="004D6005" w:rsidRPr="009A6A39" w:rsidRDefault="004D6005" w:rsidP="00A55383">
      <w:pPr>
        <w:numPr>
          <w:ilvl w:val="1"/>
          <w:numId w:val="2"/>
        </w:numPr>
      </w:pPr>
      <w:r>
        <w:t>He noted some cultures thrived with a powerful structure and hierarchy and some really flourish without power inequality.</w:t>
      </w:r>
    </w:p>
    <w:p w:rsidR="009177E1" w:rsidRDefault="009177E1" w:rsidP="009177E1"/>
    <w:p w:rsidR="00D36377" w:rsidRPr="00914F9C" w:rsidRDefault="00D36377" w:rsidP="009177E1">
      <w:pPr>
        <w:rPr>
          <w:b/>
          <w:u w:val="single"/>
        </w:rPr>
      </w:pPr>
      <w:r w:rsidRPr="00914F9C">
        <w:rPr>
          <w:b/>
          <w:u w:val="single"/>
        </w:rPr>
        <w:t>Dimensions of Culture</w:t>
      </w:r>
    </w:p>
    <w:p w:rsidR="00D36377" w:rsidRPr="009A6A39" w:rsidRDefault="00D36377" w:rsidP="00A55383">
      <w:pPr>
        <w:numPr>
          <w:ilvl w:val="0"/>
          <w:numId w:val="3"/>
        </w:numPr>
      </w:pPr>
      <w:r w:rsidRPr="009A6A39">
        <w:rPr>
          <w:b/>
          <w:bCs/>
          <w:u w:val="single"/>
        </w:rPr>
        <w:t>Uncertainty Avoidance:</w:t>
      </w:r>
      <w:r w:rsidRPr="009A6A39">
        <w:t xml:space="preserve"> The level of anxiety within the members of a society in the face of unstructured or ambiguous situations.  </w:t>
      </w:r>
    </w:p>
    <w:p w:rsidR="00D36377" w:rsidRPr="009A6A39" w:rsidRDefault="00D36377" w:rsidP="00A55383">
      <w:pPr>
        <w:numPr>
          <w:ilvl w:val="1"/>
          <w:numId w:val="3"/>
        </w:numPr>
      </w:pPr>
      <w:r w:rsidRPr="009A6A39">
        <w:t xml:space="preserve">This anxiety expresses itself in </w:t>
      </w:r>
      <w:proofErr w:type="spellStart"/>
      <w:r w:rsidRPr="009A6A39">
        <w:t>aggressivity</w:t>
      </w:r>
      <w:proofErr w:type="spellEnd"/>
      <w:r w:rsidRPr="009A6A39">
        <w:t xml:space="preserve"> and emotionality, in a preference for institutions promoting conformity, and in beliefs promising certainty.</w:t>
      </w:r>
      <w:r w:rsidR="00BC1DFD">
        <w:t xml:space="preserve"> (</w:t>
      </w:r>
      <w:proofErr w:type="gramStart"/>
      <w:r w:rsidR="00BC1DFD">
        <w:t>if</w:t>
      </w:r>
      <w:proofErr w:type="gramEnd"/>
      <w:r w:rsidR="00BC1DFD">
        <w:t xml:space="preserve"> they have a low </w:t>
      </w:r>
      <w:proofErr w:type="spellStart"/>
      <w:r w:rsidR="00BC1DFD">
        <w:t>tolerace</w:t>
      </w:r>
      <w:proofErr w:type="spellEnd"/>
      <w:r w:rsidR="00BC1DFD">
        <w:t xml:space="preserve"> for ambiguity they may react highly emotional or aggressive. If they have a low tolerance, you will see a lot of </w:t>
      </w:r>
      <w:proofErr w:type="spellStart"/>
      <w:r w:rsidR="00BC1DFD">
        <w:t>confomormity</w:t>
      </w:r>
      <w:proofErr w:type="spellEnd"/>
      <w:r w:rsidR="00BC1DFD">
        <w:t>).</w:t>
      </w:r>
    </w:p>
    <w:p w:rsidR="00D36377" w:rsidRDefault="00D36377" w:rsidP="00A55383">
      <w:pPr>
        <w:numPr>
          <w:ilvl w:val="1"/>
          <w:numId w:val="3"/>
        </w:numPr>
      </w:pPr>
      <w:r w:rsidRPr="009A6A39">
        <w:lastRenderedPageBreak/>
        <w:t>Relates to the way a society deals with conflicts and aggression.</w:t>
      </w:r>
    </w:p>
    <w:p w:rsidR="00BC1DFD" w:rsidRPr="009A6A39" w:rsidRDefault="00BC1DFD" w:rsidP="00A55383">
      <w:pPr>
        <w:numPr>
          <w:ilvl w:val="1"/>
          <w:numId w:val="3"/>
        </w:numPr>
      </w:pPr>
      <w:r>
        <w:t>He noted we could classify culture according to how tolerant people were for ambiguity or uncertainty in certain situations. In some cultures people were okay with uncertain situations and some were not.</w:t>
      </w:r>
    </w:p>
    <w:p w:rsidR="00914F9C" w:rsidRDefault="00914F9C" w:rsidP="009177E1">
      <w:pPr>
        <w:rPr>
          <w:b/>
          <w:u w:val="single"/>
        </w:rPr>
      </w:pPr>
    </w:p>
    <w:p w:rsidR="00D36377" w:rsidRPr="00914F9C" w:rsidRDefault="00D36377" w:rsidP="009177E1">
      <w:pPr>
        <w:rPr>
          <w:b/>
          <w:u w:val="single"/>
        </w:rPr>
      </w:pPr>
      <w:r w:rsidRPr="00914F9C">
        <w:rPr>
          <w:b/>
          <w:u w:val="single"/>
        </w:rPr>
        <w:t>Dimensions of Culture</w:t>
      </w:r>
    </w:p>
    <w:p w:rsidR="00D36377" w:rsidRPr="009A6A39" w:rsidRDefault="00D36377" w:rsidP="00A55383">
      <w:pPr>
        <w:numPr>
          <w:ilvl w:val="0"/>
          <w:numId w:val="4"/>
        </w:numPr>
      </w:pPr>
      <w:r w:rsidRPr="009A6A39">
        <w:rPr>
          <w:b/>
          <w:bCs/>
          <w:u w:val="single"/>
        </w:rPr>
        <w:t xml:space="preserve">Individualism: </w:t>
      </w:r>
      <w:r w:rsidRPr="009A6A39">
        <w:t xml:space="preserve"> A preference for a loosely knit social framework in which individuals are supposed to take care of themselves and their immediate families only.</w:t>
      </w:r>
      <w:r w:rsidR="00BC1DFD">
        <w:t xml:space="preserve"> </w:t>
      </w:r>
      <w:r w:rsidRPr="009A6A39">
        <w:t xml:space="preserve">As opposed to </w:t>
      </w:r>
      <w:r w:rsidRPr="009A6A39">
        <w:rPr>
          <w:b/>
          <w:bCs/>
          <w:u w:val="single"/>
        </w:rPr>
        <w:t>Collectivism</w:t>
      </w:r>
      <w:r w:rsidRPr="009A6A39">
        <w:t xml:space="preserve"> – a preference for tightly knit social frameworks in which individuals are emotionally integrated into an extended family, clan, or other in-group which will protect them in exchange for unquestioning loyalty.</w:t>
      </w:r>
    </w:p>
    <w:p w:rsidR="00D36377" w:rsidRPr="009A6A39" w:rsidRDefault="00D36377" w:rsidP="00A55383">
      <w:pPr>
        <w:numPr>
          <w:ilvl w:val="1"/>
          <w:numId w:val="4"/>
        </w:numPr>
      </w:pPr>
      <w:r w:rsidRPr="009A6A39">
        <w:t>Relates to the individual’s dependence on the group; his or her self-concept as “I” or “we”.</w:t>
      </w:r>
    </w:p>
    <w:p w:rsidR="009177E1" w:rsidRDefault="009177E1" w:rsidP="009177E1"/>
    <w:p w:rsidR="00D36377" w:rsidRPr="00914F9C" w:rsidRDefault="00D36377" w:rsidP="009177E1">
      <w:pPr>
        <w:rPr>
          <w:b/>
          <w:u w:val="single"/>
        </w:rPr>
      </w:pPr>
      <w:r w:rsidRPr="00914F9C">
        <w:rPr>
          <w:b/>
          <w:u w:val="single"/>
        </w:rPr>
        <w:t>Dimensions of Culture</w:t>
      </w:r>
      <w:r w:rsidR="00BC1DFD">
        <w:rPr>
          <w:b/>
          <w:u w:val="single"/>
        </w:rPr>
        <w:t xml:space="preserve"> (The tolerance for sexual differentiation)</w:t>
      </w:r>
    </w:p>
    <w:p w:rsidR="00D36377" w:rsidRPr="009A6A39" w:rsidRDefault="00D36377" w:rsidP="00A55383">
      <w:pPr>
        <w:numPr>
          <w:ilvl w:val="0"/>
          <w:numId w:val="5"/>
        </w:numPr>
      </w:pPr>
      <w:r w:rsidRPr="009A6A39">
        <w:rPr>
          <w:b/>
          <w:bCs/>
          <w:u w:val="single"/>
        </w:rPr>
        <w:t>Masculinity:</w:t>
      </w:r>
      <w:r w:rsidRPr="009A6A39">
        <w:t xml:space="preserve"> A society in which social sex roles are sharply differentiated and the masculine role is characterized by need for achievement, assertiveness, sympathy for the strong, and importance attached to material success.  As opposed to </w:t>
      </w:r>
      <w:r w:rsidR="00BC1DFD">
        <w:tab/>
      </w:r>
      <w:r w:rsidR="00BC1DFD">
        <w:tab/>
        <w:t xml:space="preserve"> </w:t>
      </w:r>
      <w:r w:rsidRPr="009A6A39">
        <w:rPr>
          <w:b/>
          <w:bCs/>
          <w:u w:val="single"/>
        </w:rPr>
        <w:t>Femininity</w:t>
      </w:r>
      <w:r w:rsidRPr="009A6A39">
        <w:t xml:space="preserve"> – a society in which social sex roles show considerable overlap and both the masculine and the feminine role are characterized by a need for warm relationships, modesty, caring for the weak, and importance attached to the non-material quality of life.</w:t>
      </w:r>
    </w:p>
    <w:p w:rsidR="00D36377" w:rsidRPr="009A6A39" w:rsidRDefault="00D36377" w:rsidP="00A55383">
      <w:pPr>
        <w:numPr>
          <w:ilvl w:val="1"/>
          <w:numId w:val="5"/>
        </w:numPr>
      </w:pPr>
      <w:r w:rsidRPr="009A6A39">
        <w:t>Relates to the choice of social sex-roles and its effects on people’s self-concepts.</w:t>
      </w:r>
    </w:p>
    <w:p w:rsidR="009177E1" w:rsidRDefault="009177E1" w:rsidP="009177E1"/>
    <w:p w:rsidR="00D36377" w:rsidRPr="00914F9C" w:rsidRDefault="00D36377" w:rsidP="009177E1">
      <w:pPr>
        <w:rPr>
          <w:b/>
          <w:u w:val="single"/>
        </w:rPr>
      </w:pPr>
      <w:r w:rsidRPr="00914F9C">
        <w:rPr>
          <w:b/>
          <w:u w:val="single"/>
        </w:rPr>
        <w:t>Dimensions of Culture</w:t>
      </w:r>
    </w:p>
    <w:p w:rsidR="00D36377" w:rsidRPr="00F86941" w:rsidRDefault="00D36377" w:rsidP="00A55383">
      <w:pPr>
        <w:numPr>
          <w:ilvl w:val="0"/>
          <w:numId w:val="6"/>
        </w:numPr>
        <w:rPr>
          <w:b/>
        </w:rPr>
      </w:pPr>
      <w:r w:rsidRPr="00F86941">
        <w:rPr>
          <w:b/>
        </w:rPr>
        <w:t xml:space="preserve">Harry </w:t>
      </w:r>
      <w:proofErr w:type="spellStart"/>
      <w:r w:rsidRPr="00F86941">
        <w:rPr>
          <w:b/>
        </w:rPr>
        <w:t>Triandis</w:t>
      </w:r>
      <w:proofErr w:type="spellEnd"/>
      <w:r w:rsidRPr="00F86941">
        <w:rPr>
          <w:b/>
        </w:rPr>
        <w:t xml:space="preserve"> </w:t>
      </w:r>
    </w:p>
    <w:p w:rsidR="00D36377" w:rsidRPr="009A6A39" w:rsidRDefault="00D36377" w:rsidP="00A55383">
      <w:pPr>
        <w:numPr>
          <w:ilvl w:val="1"/>
          <w:numId w:val="6"/>
        </w:numPr>
      </w:pPr>
      <w:r w:rsidRPr="009A6A39">
        <w:t xml:space="preserve">A </w:t>
      </w:r>
      <w:r w:rsidRPr="009A6A39">
        <w:rPr>
          <w:b/>
          <w:bCs/>
          <w:u w:val="single"/>
        </w:rPr>
        <w:t xml:space="preserve">cultural syndrome </w:t>
      </w:r>
      <w:r w:rsidRPr="009A6A39">
        <w:t>is a shared pattern of beliefs, attitudes, self-definitions, norms, roles, and values organized around a theme. (</w:t>
      </w:r>
      <w:proofErr w:type="spellStart"/>
      <w:r w:rsidRPr="009A6A39">
        <w:t>Triandis</w:t>
      </w:r>
      <w:proofErr w:type="spellEnd"/>
      <w:r w:rsidRPr="009A6A39">
        <w:t xml:space="preserve">, 1994, 2001; </w:t>
      </w:r>
      <w:proofErr w:type="spellStart"/>
      <w:r w:rsidRPr="009A6A39">
        <w:t>Triandis</w:t>
      </w:r>
      <w:proofErr w:type="spellEnd"/>
      <w:r w:rsidRPr="009A6A39">
        <w:t xml:space="preserve"> &amp; </w:t>
      </w:r>
      <w:proofErr w:type="spellStart"/>
      <w:r w:rsidRPr="009A6A39">
        <w:t>Suh</w:t>
      </w:r>
      <w:proofErr w:type="spellEnd"/>
      <w:r w:rsidRPr="009A6A39">
        <w:t>, 2002)</w:t>
      </w:r>
    </w:p>
    <w:p w:rsidR="00D36377" w:rsidRPr="009A6A39" w:rsidRDefault="00D36377" w:rsidP="00A55383">
      <w:pPr>
        <w:numPr>
          <w:ilvl w:val="1"/>
          <w:numId w:val="6"/>
        </w:numPr>
      </w:pPr>
      <w:r w:rsidRPr="009A6A39">
        <w:t>Ecology (terrain, climate, natural resources) is linked to the maintenance system (subsistence and settlement patterns, social structures, means of production) and to subjective culture.</w:t>
      </w:r>
    </w:p>
    <w:p w:rsidR="00D36377" w:rsidRDefault="00D36377" w:rsidP="00A55383">
      <w:pPr>
        <w:numPr>
          <w:ilvl w:val="2"/>
          <w:numId w:val="6"/>
        </w:numPr>
      </w:pPr>
      <w:r w:rsidRPr="009A6A39">
        <w:rPr>
          <w:u w:val="single"/>
        </w:rPr>
        <w:t>Example:</w:t>
      </w:r>
      <w:r w:rsidRPr="009A6A39">
        <w:t xml:space="preserve"> in a society where resources (wealth) have high mobility (i.e. cattle versus crops) tend to develop a “culture of honor” in which people are socialized to be fierce and to react aggressively to insults, so that strangers will be discouraged from stealing their moveable goods. (</w:t>
      </w:r>
      <w:proofErr w:type="spellStart"/>
      <w:r w:rsidRPr="009A6A39">
        <w:t>Triandis</w:t>
      </w:r>
      <w:proofErr w:type="spellEnd"/>
      <w:r w:rsidRPr="009A6A39">
        <w:t xml:space="preserve"> &amp; </w:t>
      </w:r>
      <w:proofErr w:type="spellStart"/>
      <w:r w:rsidRPr="009A6A39">
        <w:t>Suh</w:t>
      </w:r>
      <w:proofErr w:type="spellEnd"/>
      <w:r w:rsidRPr="009A6A39">
        <w:t xml:space="preserve">, 2002; </w:t>
      </w:r>
      <w:proofErr w:type="spellStart"/>
      <w:r w:rsidRPr="009A6A39">
        <w:t>Nisbett</w:t>
      </w:r>
      <w:proofErr w:type="spellEnd"/>
      <w:r w:rsidRPr="009A6A39">
        <w:t xml:space="preserve"> &amp; Cohen, 1996)</w:t>
      </w:r>
    </w:p>
    <w:p w:rsidR="00F86941" w:rsidRPr="009A6A39" w:rsidRDefault="00F86941" w:rsidP="00F86941">
      <w:r>
        <w:rPr>
          <w:u w:val="single"/>
        </w:rPr>
        <w:t>-</w:t>
      </w:r>
      <w:r>
        <w:t xml:space="preserve">Noted the natural/physical environment is an important factor that has an impact on culture. </w:t>
      </w:r>
    </w:p>
    <w:p w:rsidR="009177E1" w:rsidRDefault="009177E1" w:rsidP="009177E1"/>
    <w:p w:rsidR="00D36377" w:rsidRPr="00914F9C" w:rsidRDefault="00D36377" w:rsidP="009177E1">
      <w:pPr>
        <w:rPr>
          <w:b/>
          <w:u w:val="single"/>
        </w:rPr>
      </w:pPr>
      <w:r w:rsidRPr="00914F9C">
        <w:rPr>
          <w:b/>
          <w:u w:val="single"/>
        </w:rPr>
        <w:t>Culture &amp; Social Behaviour</w:t>
      </w:r>
    </w:p>
    <w:p w:rsidR="00D36377" w:rsidRPr="009A6A39" w:rsidRDefault="00D36377" w:rsidP="00A55383">
      <w:pPr>
        <w:numPr>
          <w:ilvl w:val="0"/>
          <w:numId w:val="6"/>
        </w:numPr>
      </w:pPr>
      <w:r w:rsidRPr="009A6A39">
        <w:t xml:space="preserve">Cohen, </w:t>
      </w:r>
      <w:proofErr w:type="spellStart"/>
      <w:r w:rsidRPr="009A6A39">
        <w:t>Nisbett</w:t>
      </w:r>
      <w:proofErr w:type="spellEnd"/>
      <w:r w:rsidRPr="009A6A39">
        <w:t xml:space="preserve">, </w:t>
      </w:r>
      <w:proofErr w:type="spellStart"/>
      <w:r w:rsidRPr="009A6A39">
        <w:t>Bowdle</w:t>
      </w:r>
      <w:proofErr w:type="spellEnd"/>
      <w:r w:rsidRPr="009A6A39">
        <w:t xml:space="preserve"> &amp; Schwarz (1996)</w:t>
      </w:r>
    </w:p>
    <w:p w:rsidR="00D36377" w:rsidRPr="009A6A39" w:rsidRDefault="00D36377" w:rsidP="00A55383">
      <w:pPr>
        <w:numPr>
          <w:ilvl w:val="0"/>
          <w:numId w:val="6"/>
        </w:numPr>
      </w:pPr>
      <w:r w:rsidRPr="009A6A39">
        <w:t>Southern U.S. economy initially based to a large extent on herding.</w:t>
      </w:r>
    </w:p>
    <w:p w:rsidR="00D36377" w:rsidRPr="009A6A39" w:rsidRDefault="00D36377" w:rsidP="00A55383">
      <w:pPr>
        <w:numPr>
          <w:ilvl w:val="1"/>
          <w:numId w:val="6"/>
        </w:numPr>
      </w:pPr>
      <w:r w:rsidRPr="009A6A39">
        <w:t>Cultural anthropologists have observed that herding cultures around the world tend to be more approving of certain forms of violence.</w:t>
      </w:r>
    </w:p>
    <w:p w:rsidR="00D36377" w:rsidRPr="009A6A39" w:rsidRDefault="00D36377" w:rsidP="00A55383">
      <w:pPr>
        <w:numPr>
          <w:ilvl w:val="1"/>
          <w:numId w:val="6"/>
        </w:numPr>
      </w:pPr>
      <w:r w:rsidRPr="009A6A39">
        <w:t>Early southern U.S. immigrants came largely from the herding cultures on the fringes of Britain.</w:t>
      </w:r>
    </w:p>
    <w:p w:rsidR="00D36377" w:rsidRPr="009A6A39" w:rsidRDefault="00D36377" w:rsidP="00A55383">
      <w:pPr>
        <w:numPr>
          <w:ilvl w:val="0"/>
          <w:numId w:val="6"/>
        </w:numPr>
      </w:pPr>
      <w:r w:rsidRPr="009A6A39">
        <w:lastRenderedPageBreak/>
        <w:t xml:space="preserve"> In three experiments, they insulted (or not) 404 male participants from Northern or Southern (US) geographic regions.</w:t>
      </w:r>
    </w:p>
    <w:p w:rsidR="009177E1" w:rsidRDefault="009177E1" w:rsidP="009177E1"/>
    <w:p w:rsidR="00D36377" w:rsidRPr="00914F9C" w:rsidRDefault="00D36377" w:rsidP="009177E1">
      <w:pPr>
        <w:rPr>
          <w:b/>
          <w:u w:val="single"/>
        </w:rPr>
      </w:pPr>
      <w:r w:rsidRPr="00914F9C">
        <w:rPr>
          <w:b/>
          <w:u w:val="single"/>
        </w:rPr>
        <w:t>Culture &amp; Social Behaviour</w:t>
      </w:r>
    </w:p>
    <w:p w:rsidR="00D36377" w:rsidRPr="009A6A39" w:rsidRDefault="00D36377" w:rsidP="00A55383">
      <w:pPr>
        <w:numPr>
          <w:ilvl w:val="0"/>
          <w:numId w:val="6"/>
        </w:numPr>
      </w:pPr>
      <w:r w:rsidRPr="009A6A39">
        <w:t xml:space="preserve">Cohen, </w:t>
      </w:r>
      <w:proofErr w:type="spellStart"/>
      <w:r w:rsidRPr="009A6A39">
        <w:t>Nisbett</w:t>
      </w:r>
      <w:proofErr w:type="spellEnd"/>
      <w:r w:rsidRPr="009A6A39">
        <w:t xml:space="preserve">, </w:t>
      </w:r>
      <w:proofErr w:type="spellStart"/>
      <w:r w:rsidRPr="009A6A39">
        <w:t>Bowdle</w:t>
      </w:r>
      <w:proofErr w:type="spellEnd"/>
      <w:r w:rsidRPr="009A6A39">
        <w:t xml:space="preserve"> &amp; Schwarz (1996)</w:t>
      </w:r>
    </w:p>
    <w:p w:rsidR="00D36377" w:rsidRPr="009A6A39" w:rsidRDefault="00D36377" w:rsidP="00A55383">
      <w:pPr>
        <w:numPr>
          <w:ilvl w:val="1"/>
          <w:numId w:val="6"/>
        </w:numPr>
      </w:pPr>
      <w:r w:rsidRPr="009A6A39">
        <w:rPr>
          <w:u w:val="single"/>
        </w:rPr>
        <w:t>Results:</w:t>
      </w:r>
      <w:r w:rsidRPr="009A6A39">
        <w:t xml:space="preserve"> compared to northerners, southerners were:</w:t>
      </w:r>
    </w:p>
    <w:p w:rsidR="00D36377" w:rsidRPr="009A6A39" w:rsidRDefault="00D36377" w:rsidP="00A55383">
      <w:pPr>
        <w:numPr>
          <w:ilvl w:val="2"/>
          <w:numId w:val="6"/>
        </w:numPr>
      </w:pPr>
      <w:r w:rsidRPr="009A6A39">
        <w:t xml:space="preserve">more likely to believe the insult damaged their masculine reputation or status in front of others, </w:t>
      </w:r>
    </w:p>
    <w:p w:rsidR="00D36377" w:rsidRPr="009A6A39" w:rsidRDefault="00D36377" w:rsidP="00A55383">
      <w:pPr>
        <w:numPr>
          <w:ilvl w:val="2"/>
          <w:numId w:val="6"/>
        </w:numPr>
      </w:pPr>
      <w:r w:rsidRPr="009A6A39">
        <w:t xml:space="preserve">more upset (as shown by a rise in cortisol levels), </w:t>
      </w:r>
    </w:p>
    <w:p w:rsidR="00D36377" w:rsidRPr="009A6A39" w:rsidRDefault="00D36377" w:rsidP="00A55383">
      <w:pPr>
        <w:numPr>
          <w:ilvl w:val="2"/>
          <w:numId w:val="6"/>
        </w:numPr>
      </w:pPr>
      <w:r w:rsidRPr="009A6A39">
        <w:t xml:space="preserve">more physiologically primed for aggression (as shown by a rise in testosterone levels), </w:t>
      </w:r>
    </w:p>
    <w:p w:rsidR="00D36377" w:rsidRPr="009A6A39" w:rsidRDefault="00D36377" w:rsidP="00A55383">
      <w:pPr>
        <w:numPr>
          <w:ilvl w:val="2"/>
          <w:numId w:val="6"/>
        </w:numPr>
      </w:pPr>
      <w:r w:rsidRPr="009A6A39">
        <w:t xml:space="preserve">more likely to be cognitively primed for future aggression in insult situations </w:t>
      </w:r>
    </w:p>
    <w:p w:rsidR="00D36377" w:rsidRPr="009A6A39" w:rsidRDefault="00D36377" w:rsidP="00A55383">
      <w:pPr>
        <w:numPr>
          <w:ilvl w:val="2"/>
          <w:numId w:val="6"/>
        </w:numPr>
      </w:pPr>
      <w:proofErr w:type="gramStart"/>
      <w:r w:rsidRPr="009A6A39">
        <w:t>more</w:t>
      </w:r>
      <w:proofErr w:type="gramEnd"/>
      <w:r w:rsidRPr="009A6A39">
        <w:t xml:space="preserve"> likely to engage in aggressive and dominant behaviour.</w:t>
      </w:r>
    </w:p>
    <w:p w:rsidR="009177E1" w:rsidRDefault="009177E1" w:rsidP="009177E1"/>
    <w:p w:rsidR="00D36377" w:rsidRPr="00914F9C" w:rsidRDefault="00D36377" w:rsidP="009177E1">
      <w:pPr>
        <w:rPr>
          <w:b/>
          <w:u w:val="single"/>
        </w:rPr>
      </w:pPr>
      <w:r w:rsidRPr="00914F9C">
        <w:rPr>
          <w:b/>
          <w:u w:val="single"/>
        </w:rPr>
        <w:t>Culture &amp; Social Behaviour</w:t>
      </w:r>
    </w:p>
    <w:p w:rsidR="00D36377" w:rsidRPr="009A6A39" w:rsidRDefault="00D36377" w:rsidP="00A55383">
      <w:pPr>
        <w:numPr>
          <w:ilvl w:val="0"/>
          <w:numId w:val="6"/>
        </w:numPr>
      </w:pPr>
      <w:r w:rsidRPr="009A6A39">
        <w:t xml:space="preserve">Cohen &amp; </w:t>
      </w:r>
      <w:proofErr w:type="spellStart"/>
      <w:r w:rsidRPr="009A6A39">
        <w:t>Nisbett</w:t>
      </w:r>
      <w:proofErr w:type="spellEnd"/>
      <w:r w:rsidRPr="009A6A39">
        <w:t xml:space="preserve"> (1997) – Study One</w:t>
      </w:r>
    </w:p>
    <w:p w:rsidR="00D36377" w:rsidRPr="009A6A39" w:rsidRDefault="00D36377" w:rsidP="00A55383">
      <w:pPr>
        <w:numPr>
          <w:ilvl w:val="1"/>
          <w:numId w:val="6"/>
        </w:numPr>
      </w:pPr>
      <w:r w:rsidRPr="009A6A39">
        <w:t>Employers were sent a letter from an applicant who had apparently killed someone in an honour-related conflict.</w:t>
      </w:r>
    </w:p>
    <w:p w:rsidR="00D36377" w:rsidRPr="009A6A39" w:rsidRDefault="00D36377" w:rsidP="00A55383">
      <w:pPr>
        <w:numPr>
          <w:ilvl w:val="1"/>
          <w:numId w:val="6"/>
        </w:numPr>
      </w:pPr>
      <w:r w:rsidRPr="009A6A39">
        <w:t xml:space="preserve">Southern (and western) employers more likely than northern employers to respond in an understanding way. </w:t>
      </w:r>
    </w:p>
    <w:p w:rsidR="00D36377" w:rsidRPr="009A6A39" w:rsidRDefault="00D36377" w:rsidP="00A55383">
      <w:pPr>
        <w:numPr>
          <w:ilvl w:val="2"/>
          <w:numId w:val="6"/>
        </w:numPr>
      </w:pPr>
      <w:r w:rsidRPr="009A6A39">
        <w:t>Responses from southern employers were more likely to comply with a request to send an application, were warmer in tone, and were more likely to indicate that there were jobs available.</w:t>
      </w:r>
    </w:p>
    <w:p w:rsidR="00D36377" w:rsidRPr="009A6A39" w:rsidRDefault="00D36377" w:rsidP="00A55383">
      <w:pPr>
        <w:numPr>
          <w:ilvl w:val="2"/>
          <w:numId w:val="6"/>
        </w:numPr>
      </w:pPr>
      <w:r w:rsidRPr="009A6A39">
        <w:t>Control condition – same letter, but applicant indicates having been convicted of theft.  No differences in responses between southern and northern employers.</w:t>
      </w:r>
    </w:p>
    <w:p w:rsidR="009177E1" w:rsidRDefault="009177E1" w:rsidP="009177E1"/>
    <w:p w:rsidR="00D36377" w:rsidRPr="00914F9C" w:rsidRDefault="00D36377" w:rsidP="009177E1">
      <w:pPr>
        <w:rPr>
          <w:b/>
          <w:u w:val="single"/>
        </w:rPr>
      </w:pPr>
      <w:r w:rsidRPr="00914F9C">
        <w:rPr>
          <w:b/>
          <w:u w:val="single"/>
        </w:rPr>
        <w:t>Culture &amp; Social Behaviour</w:t>
      </w:r>
    </w:p>
    <w:p w:rsidR="00D36377" w:rsidRPr="009A6A39" w:rsidRDefault="00D36377" w:rsidP="00A55383">
      <w:pPr>
        <w:numPr>
          <w:ilvl w:val="0"/>
          <w:numId w:val="6"/>
        </w:numPr>
      </w:pPr>
      <w:r w:rsidRPr="009A6A39">
        <w:t xml:space="preserve">Cohen &amp; </w:t>
      </w:r>
      <w:proofErr w:type="spellStart"/>
      <w:r w:rsidRPr="009A6A39">
        <w:t>Nisbett</w:t>
      </w:r>
      <w:proofErr w:type="spellEnd"/>
      <w:r w:rsidRPr="009A6A39">
        <w:t xml:space="preserve"> (1997) – Study Two</w:t>
      </w:r>
    </w:p>
    <w:p w:rsidR="00D36377" w:rsidRPr="009A6A39" w:rsidRDefault="00D36377" w:rsidP="00A55383">
      <w:pPr>
        <w:numPr>
          <w:ilvl w:val="1"/>
          <w:numId w:val="6"/>
        </w:numPr>
      </w:pPr>
      <w:r w:rsidRPr="009A6A39">
        <w:t>Student newspapers sent a police report about a stabbing in response to a family-related insult.</w:t>
      </w:r>
    </w:p>
    <w:p w:rsidR="00D36377" w:rsidRPr="009A6A39" w:rsidRDefault="00D36377" w:rsidP="00A55383">
      <w:pPr>
        <w:numPr>
          <w:ilvl w:val="1"/>
          <w:numId w:val="6"/>
        </w:numPr>
      </w:pPr>
      <w:r w:rsidRPr="009A6A39">
        <w:t xml:space="preserve">Compared to the northern papers, southern (and western) papers created stories that were more sympathetic toward the perpetrator, and presented his actions as more justified.  The southern stories indicated that the attack was more provoked, and were less likely to blame the perpetrator. </w:t>
      </w:r>
    </w:p>
    <w:p w:rsidR="00D36377" w:rsidRPr="009A6A39" w:rsidRDefault="00D36377" w:rsidP="00A55383">
      <w:pPr>
        <w:numPr>
          <w:ilvl w:val="1"/>
          <w:numId w:val="6"/>
        </w:numPr>
      </w:pPr>
      <w:r w:rsidRPr="009A6A39">
        <w:t>Control condition – similar story, similar attack, but not done as a response to a family-related insult.  No regional differences in the tone of the stories.</w:t>
      </w:r>
    </w:p>
    <w:p w:rsidR="009177E1" w:rsidRDefault="009177E1" w:rsidP="009177E1"/>
    <w:p w:rsidR="00D36377" w:rsidRPr="00914F9C" w:rsidRDefault="00D36377" w:rsidP="009177E1">
      <w:pPr>
        <w:rPr>
          <w:b/>
          <w:u w:val="single"/>
        </w:rPr>
      </w:pPr>
      <w:r w:rsidRPr="00914F9C">
        <w:rPr>
          <w:b/>
          <w:u w:val="single"/>
        </w:rPr>
        <w:t>Dimensions of Culture</w:t>
      </w:r>
    </w:p>
    <w:p w:rsidR="00D36377" w:rsidRPr="009A6A39" w:rsidRDefault="00D36377" w:rsidP="00A55383">
      <w:pPr>
        <w:numPr>
          <w:ilvl w:val="0"/>
          <w:numId w:val="6"/>
        </w:numPr>
      </w:pPr>
      <w:r w:rsidRPr="009A6A39">
        <w:t xml:space="preserve">Harry </w:t>
      </w:r>
      <w:proofErr w:type="spellStart"/>
      <w:r w:rsidRPr="009A6A39">
        <w:t>Triandis</w:t>
      </w:r>
      <w:proofErr w:type="spellEnd"/>
    </w:p>
    <w:p w:rsidR="00D36377" w:rsidRPr="009A6A39" w:rsidRDefault="00D36377" w:rsidP="00A55383">
      <w:pPr>
        <w:numPr>
          <w:ilvl w:val="1"/>
          <w:numId w:val="6"/>
        </w:numPr>
      </w:pPr>
      <w:r w:rsidRPr="009A6A39">
        <w:t xml:space="preserve">A </w:t>
      </w:r>
      <w:r w:rsidRPr="009A6A39">
        <w:rPr>
          <w:b/>
          <w:bCs/>
          <w:u w:val="single"/>
        </w:rPr>
        <w:t xml:space="preserve">cultural syndrome </w:t>
      </w:r>
      <w:r w:rsidRPr="009A6A39">
        <w:t>is a shared pattern of beliefs, attitudes, self-definitions, norms, roles, and values organized around a theme. (</w:t>
      </w:r>
      <w:proofErr w:type="spellStart"/>
      <w:r w:rsidRPr="009A6A39">
        <w:t>Triandis</w:t>
      </w:r>
      <w:proofErr w:type="spellEnd"/>
      <w:r w:rsidRPr="009A6A39">
        <w:t xml:space="preserve">, 1994, 2001; </w:t>
      </w:r>
      <w:proofErr w:type="spellStart"/>
      <w:r w:rsidRPr="009A6A39">
        <w:t>Triandis</w:t>
      </w:r>
      <w:proofErr w:type="spellEnd"/>
      <w:r w:rsidRPr="009A6A39">
        <w:t xml:space="preserve"> &amp; </w:t>
      </w:r>
      <w:proofErr w:type="spellStart"/>
      <w:r w:rsidRPr="009A6A39">
        <w:t>Suh</w:t>
      </w:r>
      <w:proofErr w:type="spellEnd"/>
      <w:r w:rsidRPr="009A6A39">
        <w:t>, 2002)</w:t>
      </w:r>
    </w:p>
    <w:p w:rsidR="00D36377" w:rsidRPr="009A6A39" w:rsidRDefault="00D36377" w:rsidP="00A55383">
      <w:pPr>
        <w:numPr>
          <w:ilvl w:val="1"/>
          <w:numId w:val="6"/>
        </w:numPr>
      </w:pPr>
      <w:r w:rsidRPr="009A6A39">
        <w:t>Identified several cultural syndromes:</w:t>
      </w:r>
    </w:p>
    <w:p w:rsidR="00D36377" w:rsidRPr="009A6A39" w:rsidRDefault="00E87E0E" w:rsidP="00A55383">
      <w:pPr>
        <w:numPr>
          <w:ilvl w:val="2"/>
          <w:numId w:val="6"/>
        </w:numPr>
      </w:pPr>
      <w:r w:rsidRPr="00E87E0E">
        <w:rPr>
          <w:b/>
          <w:u w:val="single"/>
        </w:rPr>
        <w:lastRenderedPageBreak/>
        <w:t xml:space="preserve">1. </w:t>
      </w:r>
      <w:r w:rsidR="00D36377" w:rsidRPr="00E87E0E">
        <w:rPr>
          <w:b/>
          <w:u w:val="single"/>
        </w:rPr>
        <w:t>Complexity-Simplicity</w:t>
      </w:r>
      <w:r w:rsidR="00D36377" w:rsidRPr="009A6A39">
        <w:t xml:space="preserve"> – cultures differ in complexity (percent of population that is urban versus rural, size of cities, gross national product per capita, </w:t>
      </w:r>
      <w:proofErr w:type="gramStart"/>
      <w:r w:rsidR="00D36377" w:rsidRPr="009A6A39">
        <w:t>personal</w:t>
      </w:r>
      <w:proofErr w:type="gramEnd"/>
      <w:r w:rsidR="00D36377" w:rsidRPr="009A6A39">
        <w:t xml:space="preserve"> computers per capita).  Roles and choices in information societies tend to be larger than in hunter-gatherer societies.  More complex cultures tend to be more individualist.</w:t>
      </w:r>
    </w:p>
    <w:p w:rsidR="00D36377" w:rsidRDefault="00D36377" w:rsidP="00D36377"/>
    <w:p w:rsidR="007F3E3C" w:rsidRDefault="007F3E3C" w:rsidP="00D36377">
      <w:pPr>
        <w:rPr>
          <w:b/>
          <w:u w:val="single"/>
        </w:rPr>
      </w:pPr>
    </w:p>
    <w:p w:rsidR="00D36377" w:rsidRPr="00914F9C" w:rsidRDefault="00D36377" w:rsidP="00D36377">
      <w:pPr>
        <w:rPr>
          <w:b/>
          <w:u w:val="single"/>
        </w:rPr>
      </w:pPr>
      <w:r w:rsidRPr="00914F9C">
        <w:rPr>
          <w:b/>
          <w:u w:val="single"/>
        </w:rPr>
        <w:t>Dimensions of Culture</w:t>
      </w:r>
    </w:p>
    <w:p w:rsidR="00D36377" w:rsidRPr="00E87E0E" w:rsidRDefault="00D36377" w:rsidP="00A55383">
      <w:pPr>
        <w:numPr>
          <w:ilvl w:val="0"/>
          <w:numId w:val="7"/>
        </w:numPr>
        <w:rPr>
          <w:b/>
        </w:rPr>
      </w:pPr>
      <w:r w:rsidRPr="00E87E0E">
        <w:rPr>
          <w:b/>
          <w:u w:val="single"/>
        </w:rPr>
        <w:t>Tightness (versus Looseness</w:t>
      </w:r>
      <w:proofErr w:type="gramStart"/>
      <w:r w:rsidRPr="00E87E0E">
        <w:rPr>
          <w:b/>
          <w:u w:val="single"/>
        </w:rPr>
        <w:t>)</w:t>
      </w:r>
      <w:r w:rsidRPr="00E87E0E">
        <w:rPr>
          <w:b/>
        </w:rPr>
        <w:t xml:space="preserve"> </w:t>
      </w:r>
      <w:r w:rsidR="00E87E0E">
        <w:rPr>
          <w:b/>
        </w:rPr>
        <w:t>:</w:t>
      </w:r>
      <w:proofErr w:type="gramEnd"/>
      <w:r w:rsidR="00E87E0E">
        <w:rPr>
          <w:b/>
        </w:rPr>
        <w:t xml:space="preserve"> How much control we exert over social norms.</w:t>
      </w:r>
    </w:p>
    <w:p w:rsidR="00D36377" w:rsidRPr="009A6A39" w:rsidRDefault="00D36377" w:rsidP="00A55383">
      <w:pPr>
        <w:numPr>
          <w:ilvl w:val="1"/>
          <w:numId w:val="7"/>
        </w:numPr>
      </w:pPr>
      <w:proofErr w:type="gramStart"/>
      <w:r w:rsidRPr="009A6A39">
        <w:t>relatively</w:t>
      </w:r>
      <w:proofErr w:type="gramEnd"/>
      <w:r w:rsidRPr="009A6A39">
        <w:t xml:space="preserve"> isolated societies tend to be high in tightness (people provide sanctions for even minor deviations from norms).  </w:t>
      </w:r>
    </w:p>
    <w:p w:rsidR="00D36377" w:rsidRPr="009A6A39" w:rsidRDefault="00D36377" w:rsidP="00A55383">
      <w:pPr>
        <w:numPr>
          <w:ilvl w:val="1"/>
          <w:numId w:val="7"/>
        </w:numPr>
      </w:pPr>
      <w:r w:rsidRPr="009A6A39">
        <w:t xml:space="preserve">In such cultures, people have clear ideas about what behaviours are appropriate, and they agree among themselves that sanctions are needed when people do not follow norms.  </w:t>
      </w:r>
    </w:p>
    <w:p w:rsidR="00D36377" w:rsidRPr="009A6A39" w:rsidRDefault="00D36377" w:rsidP="00A55383">
      <w:pPr>
        <w:numPr>
          <w:ilvl w:val="1"/>
          <w:numId w:val="7"/>
        </w:numPr>
      </w:pPr>
      <w:r w:rsidRPr="009A6A39">
        <w:t>B/c of isolation, less influenced by neighbouring cultures and therefore less likely to accept other norms.</w:t>
      </w:r>
    </w:p>
    <w:p w:rsidR="00D36377" w:rsidRPr="009A6A39" w:rsidRDefault="00D36377" w:rsidP="00A55383">
      <w:pPr>
        <w:numPr>
          <w:ilvl w:val="1"/>
          <w:numId w:val="7"/>
        </w:numPr>
      </w:pPr>
      <w:r w:rsidRPr="009A6A39">
        <w:t>Tight cultures are higher on collectivism.  Members are highly interdependent and surveillance is high</w:t>
      </w:r>
      <w:r w:rsidR="00D70D33">
        <w:t xml:space="preserve"> (Watching neighbours)</w:t>
      </w:r>
      <w:r w:rsidRPr="009A6A39">
        <w:t>.</w:t>
      </w:r>
    </w:p>
    <w:p w:rsidR="00D36377" w:rsidRPr="009A6A39" w:rsidRDefault="00D36377" w:rsidP="00A55383">
      <w:pPr>
        <w:numPr>
          <w:ilvl w:val="1"/>
          <w:numId w:val="7"/>
        </w:numPr>
      </w:pPr>
      <w:r w:rsidRPr="009A6A39">
        <w:t>Loose cultures are more tolerant of deviation.  Found in relatively heterogeneous societies (where several normative systems coexist), where people do not depend on each other much, and where population density is low.  (i.e. The open frontier)</w:t>
      </w:r>
    </w:p>
    <w:p w:rsidR="00D36377" w:rsidRDefault="00D36377" w:rsidP="00D36377"/>
    <w:p w:rsidR="00D36377" w:rsidRPr="00914F9C" w:rsidRDefault="00D36377" w:rsidP="00D36377">
      <w:pPr>
        <w:rPr>
          <w:b/>
          <w:u w:val="single"/>
        </w:rPr>
      </w:pPr>
      <w:r w:rsidRPr="00914F9C">
        <w:rPr>
          <w:b/>
          <w:u w:val="single"/>
        </w:rPr>
        <w:t>Dimensions of Culture</w:t>
      </w:r>
    </w:p>
    <w:p w:rsidR="00D36377" w:rsidRPr="00E87E0E" w:rsidRDefault="00D36377" w:rsidP="00A55383">
      <w:pPr>
        <w:numPr>
          <w:ilvl w:val="0"/>
          <w:numId w:val="8"/>
        </w:numPr>
        <w:rPr>
          <w:b/>
        </w:rPr>
      </w:pPr>
      <w:r w:rsidRPr="00E87E0E">
        <w:rPr>
          <w:b/>
        </w:rPr>
        <w:t>Collectivism (versus Individualism)</w:t>
      </w:r>
    </w:p>
    <w:p w:rsidR="00D36377" w:rsidRPr="009A6A39" w:rsidRDefault="00D36377" w:rsidP="00A55383">
      <w:pPr>
        <w:numPr>
          <w:ilvl w:val="1"/>
          <w:numId w:val="8"/>
        </w:numPr>
      </w:pPr>
      <w:r w:rsidRPr="009A6A39">
        <w:t xml:space="preserve">In collectivist cultures, people are </w:t>
      </w:r>
      <w:r w:rsidRPr="00D96760">
        <w:rPr>
          <w:b/>
        </w:rPr>
        <w:t>interdependent</w:t>
      </w:r>
      <w:r w:rsidRPr="009A6A39">
        <w:t xml:space="preserve"> with their in-groups (family, tribe, nation, etc.), give priority to the goals of their in-groups, shape their behaviour primarily on the basis of the in-group norms, and behave in a communal way.</w:t>
      </w:r>
    </w:p>
    <w:p w:rsidR="00D36377" w:rsidRPr="009A6A39" w:rsidRDefault="00D36377" w:rsidP="00A55383">
      <w:pPr>
        <w:numPr>
          <w:ilvl w:val="1"/>
          <w:numId w:val="8"/>
        </w:numPr>
      </w:pPr>
      <w:r w:rsidRPr="009A6A39">
        <w:t>The model emphasizes that the person is inherently and fundamentally connected to others, stressing empathy, reciprocity, belongingness, kinship, hierarchy, loyalty, respect, politeness and social obligations.</w:t>
      </w:r>
    </w:p>
    <w:p w:rsidR="00D36377" w:rsidRPr="009A6A39" w:rsidRDefault="00D36377" w:rsidP="00A55383">
      <w:pPr>
        <w:numPr>
          <w:ilvl w:val="1"/>
          <w:numId w:val="8"/>
        </w:numPr>
      </w:pPr>
      <w:r w:rsidRPr="009A6A39">
        <w:t>The focus of life is the self in relation to others, so people experience themselves as mutually interdependent.</w:t>
      </w:r>
    </w:p>
    <w:p w:rsidR="00D36377" w:rsidRDefault="00D36377" w:rsidP="00D36377"/>
    <w:p w:rsidR="00D36377" w:rsidRPr="00914F9C" w:rsidRDefault="00D36377" w:rsidP="00D36377">
      <w:pPr>
        <w:rPr>
          <w:b/>
          <w:u w:val="single"/>
        </w:rPr>
      </w:pPr>
      <w:r w:rsidRPr="00914F9C">
        <w:rPr>
          <w:b/>
          <w:u w:val="single"/>
        </w:rPr>
        <w:t>Dimensions of Culture</w:t>
      </w:r>
    </w:p>
    <w:p w:rsidR="00D36377" w:rsidRPr="00E87E0E" w:rsidRDefault="00D36377" w:rsidP="00A55383">
      <w:pPr>
        <w:numPr>
          <w:ilvl w:val="0"/>
          <w:numId w:val="9"/>
        </w:numPr>
        <w:rPr>
          <w:b/>
        </w:rPr>
      </w:pPr>
      <w:r w:rsidRPr="00E87E0E">
        <w:rPr>
          <w:b/>
        </w:rPr>
        <w:t>Individualism (versus Collectivism)</w:t>
      </w:r>
    </w:p>
    <w:p w:rsidR="00D36377" w:rsidRPr="009A6A39" w:rsidRDefault="00D36377" w:rsidP="00A55383">
      <w:pPr>
        <w:numPr>
          <w:ilvl w:val="1"/>
          <w:numId w:val="9"/>
        </w:numPr>
      </w:pPr>
      <w:r w:rsidRPr="009A6A39">
        <w:t xml:space="preserve">In individualist cultures, people are </w:t>
      </w:r>
      <w:r w:rsidRPr="00D96760">
        <w:rPr>
          <w:b/>
        </w:rPr>
        <w:t>independent</w:t>
      </w:r>
      <w:r w:rsidRPr="009A6A39">
        <w:t xml:space="preserve"> from their groups.  The person is believed to consist of a set of “internal,” “personal” attributes such as abilities, talents, personality traits, preferences, subjective feeling states, beliefs, and attitudes.  These are thought to come from within and characterize the person regardless of the situation.  </w:t>
      </w:r>
    </w:p>
    <w:p w:rsidR="00D36377" w:rsidRPr="009A6A39" w:rsidRDefault="00D36377" w:rsidP="00A55383">
      <w:pPr>
        <w:numPr>
          <w:ilvl w:val="1"/>
          <w:numId w:val="9"/>
        </w:numPr>
      </w:pPr>
      <w:r w:rsidRPr="009A6A39">
        <w:t>The model emphasizes that the person is a bounded, coherent, stable, autonomous, “free” entity.</w:t>
      </w:r>
    </w:p>
    <w:p w:rsidR="00D36377" w:rsidRPr="009A6A39" w:rsidRDefault="00D36377" w:rsidP="00A55383">
      <w:pPr>
        <w:numPr>
          <w:ilvl w:val="1"/>
          <w:numId w:val="9"/>
        </w:numPr>
      </w:pPr>
      <w:r w:rsidRPr="009A6A39">
        <w:t>A human being is a person by virtue of being distinguishable from others on the basis of these attributes.</w:t>
      </w:r>
    </w:p>
    <w:p w:rsidR="00D36377" w:rsidRDefault="00D36377" w:rsidP="00D36377"/>
    <w:p w:rsidR="00D96760" w:rsidRDefault="00D96760" w:rsidP="00D36377">
      <w:pPr>
        <w:rPr>
          <w:b/>
          <w:u w:val="single"/>
        </w:rPr>
      </w:pPr>
    </w:p>
    <w:p w:rsidR="00D36377" w:rsidRPr="00914F9C" w:rsidRDefault="00D36377" w:rsidP="00D36377">
      <w:pPr>
        <w:rPr>
          <w:b/>
          <w:u w:val="single"/>
        </w:rPr>
      </w:pPr>
      <w:r w:rsidRPr="00914F9C">
        <w:rPr>
          <w:b/>
          <w:u w:val="single"/>
        </w:rPr>
        <w:t>Dimensions of Culture</w:t>
      </w:r>
    </w:p>
    <w:p w:rsidR="00D36377" w:rsidRPr="00E87E0E" w:rsidRDefault="00D36377" w:rsidP="00A55383">
      <w:pPr>
        <w:numPr>
          <w:ilvl w:val="0"/>
          <w:numId w:val="10"/>
        </w:numPr>
        <w:rPr>
          <w:b/>
        </w:rPr>
      </w:pPr>
      <w:r w:rsidRPr="00E87E0E">
        <w:rPr>
          <w:b/>
        </w:rPr>
        <w:t>Collectivism-Individualism</w:t>
      </w:r>
    </w:p>
    <w:p w:rsidR="00D36377" w:rsidRPr="009A6A39" w:rsidRDefault="00D36377" w:rsidP="00A55383">
      <w:pPr>
        <w:numPr>
          <w:ilvl w:val="1"/>
          <w:numId w:val="10"/>
        </w:numPr>
      </w:pPr>
      <w:r w:rsidRPr="00D96760">
        <w:rPr>
          <w:b/>
          <w:u w:val="single"/>
        </w:rPr>
        <w:t>Child Rearing</w:t>
      </w:r>
      <w:r w:rsidR="00D96760">
        <w:rPr>
          <w:u w:val="single"/>
        </w:rPr>
        <w:t xml:space="preserve"> (Individualist Culture V.S Collectivist Culture)</w:t>
      </w:r>
      <w:r w:rsidRPr="009A6A39">
        <w:rPr>
          <w:u w:val="single"/>
        </w:rPr>
        <w:t>:</w:t>
      </w:r>
      <w:r w:rsidRPr="009A6A39">
        <w:t xml:space="preserve">  (</w:t>
      </w:r>
      <w:proofErr w:type="spellStart"/>
      <w:r w:rsidRPr="009A6A39">
        <w:t>Triandis</w:t>
      </w:r>
      <w:proofErr w:type="spellEnd"/>
      <w:r w:rsidRPr="009A6A39">
        <w:t>, 2001)</w:t>
      </w:r>
    </w:p>
    <w:p w:rsidR="00D36377" w:rsidRPr="009A6A39" w:rsidRDefault="00D36377" w:rsidP="00A55383">
      <w:pPr>
        <w:numPr>
          <w:ilvl w:val="2"/>
          <w:numId w:val="10"/>
        </w:numPr>
      </w:pPr>
      <w:r w:rsidRPr="009A6A39">
        <w:t>In ecologies where people survive by acting self-reliantly (e.g. A hunting society), there is greater emphasis on self-reliance and less emphasis on conformity than in ecologies that require conformity for survival, as is more common in agricultural societies.</w:t>
      </w:r>
    </w:p>
    <w:p w:rsidR="00D36377" w:rsidRPr="009A6A39" w:rsidRDefault="00D36377" w:rsidP="00A55383">
      <w:pPr>
        <w:numPr>
          <w:ilvl w:val="2"/>
          <w:numId w:val="10"/>
        </w:numPr>
      </w:pPr>
      <w:r w:rsidRPr="009A6A39">
        <w:t>In collectivist cultures, child rearing emphasizes conformity, obedience, security, and reliability.</w:t>
      </w:r>
    </w:p>
    <w:p w:rsidR="00D36377" w:rsidRPr="009A6A39" w:rsidRDefault="00D36377" w:rsidP="00A55383">
      <w:pPr>
        <w:numPr>
          <w:ilvl w:val="2"/>
          <w:numId w:val="10"/>
        </w:numPr>
      </w:pPr>
      <w:r w:rsidRPr="009A6A39">
        <w:t>In individualist cultures, child rearing emphasizes independence, exploration, creativity, and self-reliance.</w:t>
      </w:r>
    </w:p>
    <w:p w:rsidR="00D36377" w:rsidRDefault="00D36377" w:rsidP="00D36377"/>
    <w:p w:rsidR="00D36377" w:rsidRPr="009A6A39" w:rsidRDefault="00D36377" w:rsidP="00A55383">
      <w:pPr>
        <w:numPr>
          <w:ilvl w:val="0"/>
          <w:numId w:val="11"/>
        </w:numPr>
      </w:pPr>
      <w:r w:rsidRPr="00E87E0E">
        <w:rPr>
          <w:b/>
          <w:u w:val="single"/>
        </w:rPr>
        <w:t>Child Rearing:</w:t>
      </w:r>
      <w:r w:rsidRPr="009A6A39">
        <w:t xml:space="preserve"> (Fiske, </w:t>
      </w:r>
      <w:proofErr w:type="spellStart"/>
      <w:r w:rsidRPr="009A6A39">
        <w:t>Kitayama</w:t>
      </w:r>
      <w:proofErr w:type="spellEnd"/>
      <w:r w:rsidRPr="009A6A39">
        <w:t xml:space="preserve">, Markus &amp; </w:t>
      </w:r>
      <w:proofErr w:type="spellStart"/>
      <w:r w:rsidRPr="009A6A39">
        <w:t>Nisbett</w:t>
      </w:r>
      <w:proofErr w:type="spellEnd"/>
      <w:r w:rsidRPr="009A6A39">
        <w:t>, 1998)</w:t>
      </w:r>
    </w:p>
    <w:p w:rsidR="00D36377" w:rsidRPr="009A6A39" w:rsidRDefault="00D36377" w:rsidP="00A55383">
      <w:pPr>
        <w:numPr>
          <w:ilvl w:val="2"/>
          <w:numId w:val="11"/>
        </w:numPr>
      </w:pPr>
      <w:r w:rsidRPr="009A6A39">
        <w:t>In individualist cultures, the process involves progressively “personalizing” the child as a unique agent.</w:t>
      </w:r>
    </w:p>
    <w:p w:rsidR="00D36377" w:rsidRPr="009A6A39" w:rsidRDefault="00D36377" w:rsidP="00A55383">
      <w:pPr>
        <w:numPr>
          <w:ilvl w:val="2"/>
          <w:numId w:val="11"/>
        </w:numPr>
      </w:pPr>
      <w:r w:rsidRPr="009A6A39">
        <w:t xml:space="preserve">Own beds, own rooms, encouraged to “stand on their own two feet”, and developmental markers are based on being able to do things </w:t>
      </w:r>
      <w:r w:rsidRPr="009A6A39">
        <w:rPr>
          <w:i/>
          <w:iCs/>
        </w:rPr>
        <w:t xml:space="preserve">by one’s self </w:t>
      </w:r>
      <w:r w:rsidRPr="009A6A39">
        <w:t>(i.e. rolling over, sitting up, walking, eating), the right to make one’s own choices.</w:t>
      </w:r>
    </w:p>
    <w:p w:rsidR="00D36377" w:rsidRPr="009A6A39" w:rsidRDefault="00D36377" w:rsidP="00A55383">
      <w:pPr>
        <w:numPr>
          <w:ilvl w:val="2"/>
          <w:numId w:val="11"/>
        </w:numPr>
      </w:pPr>
      <w:r w:rsidRPr="009A6A39">
        <w:t xml:space="preserve">Child is encouraged to feel good when they have some quality that distinguishes them from others in a positive way. </w:t>
      </w:r>
    </w:p>
    <w:p w:rsidR="00D36377" w:rsidRDefault="00D36377" w:rsidP="00D36377"/>
    <w:p w:rsidR="00D36377" w:rsidRPr="009A6A39" w:rsidRDefault="00D36377" w:rsidP="00A55383">
      <w:pPr>
        <w:numPr>
          <w:ilvl w:val="0"/>
          <w:numId w:val="11"/>
        </w:numPr>
      </w:pPr>
      <w:r w:rsidRPr="009A6A39">
        <w:rPr>
          <w:u w:val="single"/>
        </w:rPr>
        <w:t>Child Rearing:</w:t>
      </w:r>
      <w:r w:rsidRPr="009A6A39">
        <w:t xml:space="preserve"> (Fiske, </w:t>
      </w:r>
      <w:proofErr w:type="spellStart"/>
      <w:r w:rsidRPr="009A6A39">
        <w:t>Kitayama</w:t>
      </w:r>
      <w:proofErr w:type="spellEnd"/>
      <w:r w:rsidRPr="009A6A39">
        <w:t xml:space="preserve">, Markus &amp; </w:t>
      </w:r>
      <w:proofErr w:type="spellStart"/>
      <w:r w:rsidRPr="009A6A39">
        <w:t>Nisbett</w:t>
      </w:r>
      <w:proofErr w:type="spellEnd"/>
      <w:r w:rsidRPr="009A6A39">
        <w:t>, 1998)</w:t>
      </w:r>
    </w:p>
    <w:p w:rsidR="00D36377" w:rsidRPr="009A6A39" w:rsidRDefault="00D36377" w:rsidP="00A55383">
      <w:pPr>
        <w:numPr>
          <w:ilvl w:val="2"/>
          <w:numId w:val="11"/>
        </w:numPr>
      </w:pPr>
      <w:r w:rsidRPr="009A6A39">
        <w:t>In collectivist cultures, group achievements, not necessarily personal achievements, are celebrated.</w:t>
      </w:r>
    </w:p>
    <w:p w:rsidR="00D36377" w:rsidRPr="009A6A39" w:rsidRDefault="00D36377" w:rsidP="00A55383">
      <w:pPr>
        <w:numPr>
          <w:ilvl w:val="2"/>
          <w:numId w:val="11"/>
        </w:numPr>
      </w:pPr>
      <w:r w:rsidRPr="009A6A39">
        <w:t xml:space="preserve">Caretakers model the rules of </w:t>
      </w:r>
      <w:r w:rsidRPr="00D72E1D">
        <w:rPr>
          <w:b/>
        </w:rPr>
        <w:t xml:space="preserve">interdependence </w:t>
      </w:r>
      <w:r w:rsidRPr="009A6A39">
        <w:t xml:space="preserve">and focus on the goal of maintaining </w:t>
      </w:r>
      <w:r w:rsidRPr="00D72E1D">
        <w:rPr>
          <w:b/>
        </w:rPr>
        <w:t>harmonious relationships</w:t>
      </w:r>
      <w:r w:rsidRPr="009A6A39">
        <w:t>.</w:t>
      </w:r>
    </w:p>
    <w:p w:rsidR="00D36377" w:rsidRPr="009A6A39" w:rsidRDefault="00D36377" w:rsidP="00A55383">
      <w:pPr>
        <w:numPr>
          <w:ilvl w:val="2"/>
          <w:numId w:val="11"/>
        </w:numPr>
      </w:pPr>
      <w:r w:rsidRPr="009A6A39">
        <w:t xml:space="preserve">Mothers hold their infants more and have more body-contact with them.  </w:t>
      </w:r>
    </w:p>
    <w:p w:rsidR="00D36377" w:rsidRPr="009A6A39" w:rsidRDefault="00D36377" w:rsidP="00A55383">
      <w:pPr>
        <w:numPr>
          <w:ilvl w:val="2"/>
          <w:numId w:val="11"/>
        </w:numPr>
      </w:pPr>
      <w:r w:rsidRPr="009A6A39">
        <w:t>A mother does not ask for the child’s preference, but instead tries to determine what is best and arrange it.</w:t>
      </w:r>
    </w:p>
    <w:p w:rsidR="00D36377" w:rsidRPr="009A6A39" w:rsidRDefault="00D36377" w:rsidP="00A55383">
      <w:pPr>
        <w:numPr>
          <w:ilvl w:val="2"/>
          <w:numId w:val="11"/>
        </w:numPr>
      </w:pPr>
      <w:r w:rsidRPr="009A6A39">
        <w:t>A common classroom exercise is for children to find out about their mother’s work, and then set themselves a goal for easing her work.</w:t>
      </w:r>
    </w:p>
    <w:p w:rsidR="00D36377" w:rsidRDefault="00D36377" w:rsidP="00D36377"/>
    <w:p w:rsidR="00D36377" w:rsidRPr="007F3E3C" w:rsidRDefault="00D36377" w:rsidP="00A55383">
      <w:pPr>
        <w:numPr>
          <w:ilvl w:val="0"/>
          <w:numId w:val="12"/>
        </w:numPr>
        <w:rPr>
          <w:b/>
        </w:rPr>
      </w:pPr>
      <w:r w:rsidRPr="007F3E3C">
        <w:rPr>
          <w:b/>
        </w:rPr>
        <w:t>Collectivism-Individualism</w:t>
      </w:r>
    </w:p>
    <w:p w:rsidR="00D36377" w:rsidRPr="009A6A39" w:rsidRDefault="00D36377" w:rsidP="00A55383">
      <w:pPr>
        <w:numPr>
          <w:ilvl w:val="1"/>
          <w:numId w:val="12"/>
        </w:numPr>
      </w:pPr>
      <w:r w:rsidRPr="009A6A39">
        <w:rPr>
          <w:u w:val="single"/>
        </w:rPr>
        <w:t>Child Rearing:</w:t>
      </w:r>
      <w:r w:rsidRPr="009A6A39">
        <w:t xml:space="preserve"> (Fiske, </w:t>
      </w:r>
      <w:proofErr w:type="spellStart"/>
      <w:r w:rsidRPr="009A6A39">
        <w:t>Kitayama</w:t>
      </w:r>
      <w:proofErr w:type="spellEnd"/>
      <w:r w:rsidRPr="009A6A39">
        <w:t xml:space="preserve">, Markus &amp; </w:t>
      </w:r>
      <w:proofErr w:type="spellStart"/>
      <w:r w:rsidRPr="009A6A39">
        <w:t>Nisbett</w:t>
      </w:r>
      <w:proofErr w:type="spellEnd"/>
      <w:r w:rsidRPr="009A6A39">
        <w:t>, 1998)</w:t>
      </w:r>
    </w:p>
    <w:p w:rsidR="00D36377" w:rsidRPr="009A6A39" w:rsidRDefault="00D36377" w:rsidP="00A55383">
      <w:pPr>
        <w:numPr>
          <w:ilvl w:val="2"/>
          <w:numId w:val="12"/>
        </w:numPr>
      </w:pPr>
      <w:r w:rsidRPr="009A6A39">
        <w:t>When mothers are given a picture and requested to ask their children about the picture...</w:t>
      </w:r>
    </w:p>
    <w:p w:rsidR="00D36377" w:rsidRPr="009A6A39" w:rsidRDefault="00D36377" w:rsidP="00A55383">
      <w:pPr>
        <w:numPr>
          <w:ilvl w:val="3"/>
          <w:numId w:val="12"/>
        </w:numPr>
      </w:pPr>
      <w:r w:rsidRPr="009A6A39">
        <w:t>individualist mothers tend to ask questions about how the situation in the picture came about</w:t>
      </w:r>
    </w:p>
    <w:p w:rsidR="00D36377" w:rsidRPr="009A6A39" w:rsidRDefault="00D36377" w:rsidP="00A55383">
      <w:pPr>
        <w:numPr>
          <w:ilvl w:val="3"/>
          <w:numId w:val="12"/>
        </w:numPr>
      </w:pPr>
      <w:proofErr w:type="gramStart"/>
      <w:r w:rsidRPr="009A6A39">
        <w:t>collectivist</w:t>
      </w:r>
      <w:proofErr w:type="gramEnd"/>
      <w:r w:rsidRPr="009A6A39">
        <w:t xml:space="preserve"> mothers tend to ask questions that focus on what the protagonists were feeling (“What does the boy feel?” “What is he saying?”)</w:t>
      </w:r>
    </w:p>
    <w:p w:rsidR="00D36377" w:rsidRDefault="00D36377" w:rsidP="00D36377"/>
    <w:p w:rsidR="00D36377" w:rsidRPr="00D72E1D" w:rsidRDefault="00D36377" w:rsidP="00D36377">
      <w:pPr>
        <w:rPr>
          <w:b/>
          <w:u w:val="single"/>
        </w:rPr>
      </w:pPr>
      <w:r w:rsidRPr="00D72E1D">
        <w:rPr>
          <w:b/>
          <w:u w:val="single"/>
        </w:rPr>
        <w:t>Dimensions of Culture</w:t>
      </w:r>
    </w:p>
    <w:p w:rsidR="00D36377" w:rsidRPr="00D72E1D" w:rsidRDefault="00D36377" w:rsidP="00A55383">
      <w:pPr>
        <w:numPr>
          <w:ilvl w:val="0"/>
          <w:numId w:val="13"/>
        </w:numPr>
        <w:rPr>
          <w:b/>
        </w:rPr>
      </w:pPr>
      <w:r w:rsidRPr="00D72E1D">
        <w:rPr>
          <w:b/>
        </w:rPr>
        <w:t>Collectivism-Individualism</w:t>
      </w:r>
    </w:p>
    <w:p w:rsidR="00D36377" w:rsidRPr="00D72E1D" w:rsidRDefault="00D36377" w:rsidP="00A55383">
      <w:pPr>
        <w:numPr>
          <w:ilvl w:val="1"/>
          <w:numId w:val="13"/>
        </w:numPr>
        <w:rPr>
          <w:b/>
        </w:rPr>
      </w:pPr>
      <w:r w:rsidRPr="00D72E1D">
        <w:rPr>
          <w:b/>
          <w:u w:val="single"/>
        </w:rPr>
        <w:lastRenderedPageBreak/>
        <w:t>Conflict resolution:</w:t>
      </w:r>
    </w:p>
    <w:p w:rsidR="00D36377" w:rsidRPr="009A6A39" w:rsidRDefault="00D36377" w:rsidP="00A55383">
      <w:pPr>
        <w:numPr>
          <w:ilvl w:val="2"/>
          <w:numId w:val="13"/>
        </w:numPr>
      </w:pPr>
      <w:r w:rsidRPr="009A6A39">
        <w:t xml:space="preserve">In collectivist cultures, people are concerned with relationships.  In conflict situations, people are primarily concerned with maintaining relationships with others, whereas, in individualist cultures people are primarily concerned with achieving justice.  </w:t>
      </w:r>
    </w:p>
    <w:p w:rsidR="00D36377" w:rsidRPr="009A6A39" w:rsidRDefault="00D36377" w:rsidP="00A55383">
      <w:pPr>
        <w:numPr>
          <w:ilvl w:val="2"/>
          <w:numId w:val="13"/>
        </w:numPr>
      </w:pPr>
      <w:r w:rsidRPr="009A6A39">
        <w:t>Thus, collectivists prefer methods of conflict resolution that do not destroy relationships (i.e. Mediation), whereas individualists are more willing to go to court to settle disputes.  (Leung, 1997)</w:t>
      </w:r>
    </w:p>
    <w:p w:rsidR="00D36377" w:rsidRDefault="00D36377" w:rsidP="00D36377"/>
    <w:p w:rsidR="00D36377" w:rsidRPr="00D72E1D" w:rsidRDefault="00D36377" w:rsidP="00D36377">
      <w:pPr>
        <w:rPr>
          <w:b/>
          <w:u w:val="single"/>
        </w:rPr>
      </w:pPr>
      <w:r w:rsidRPr="00D72E1D">
        <w:rPr>
          <w:b/>
          <w:u w:val="single"/>
        </w:rPr>
        <w:t>Culture vs. Person</w:t>
      </w:r>
      <w:r w:rsidRPr="00D72E1D">
        <w:rPr>
          <w:b/>
          <w:u w:val="single"/>
          <w:lang w:val="en-US"/>
        </w:rPr>
        <w:t xml:space="preserve"> </w:t>
      </w:r>
    </w:p>
    <w:p w:rsidR="00D36377" w:rsidRPr="009A6A39" w:rsidRDefault="00D36377" w:rsidP="00A55383">
      <w:pPr>
        <w:numPr>
          <w:ilvl w:val="0"/>
          <w:numId w:val="14"/>
        </w:numPr>
      </w:pPr>
      <w:r w:rsidRPr="009A6A39">
        <w:t xml:space="preserve">Individualism and Collectivism are cultural units of analysis.  They illustrate one dimension of cultural differences that relates to differences in Personality across cultures.  </w:t>
      </w:r>
    </w:p>
    <w:p w:rsidR="00D36377" w:rsidRPr="009A6A39" w:rsidRDefault="00D36377" w:rsidP="00A55383">
      <w:pPr>
        <w:numPr>
          <w:ilvl w:val="0"/>
          <w:numId w:val="14"/>
        </w:numPr>
      </w:pPr>
      <w:r w:rsidRPr="009A6A39">
        <w:t>What about variation among people within a culture? </w:t>
      </w:r>
    </w:p>
    <w:p w:rsidR="00D36377" w:rsidRPr="009A6A39" w:rsidRDefault="00D36377" w:rsidP="00A55383">
      <w:pPr>
        <w:numPr>
          <w:ilvl w:val="0"/>
          <w:numId w:val="14"/>
        </w:numPr>
      </w:pPr>
      <w:proofErr w:type="spellStart"/>
      <w:proofErr w:type="gramStart"/>
      <w:r w:rsidRPr="009A6A39">
        <w:t>Idiocentrism</w:t>
      </w:r>
      <w:proofErr w:type="spellEnd"/>
      <w:r w:rsidR="00D72E1D">
        <w:t>(</w:t>
      </w:r>
      <w:proofErr w:type="gramEnd"/>
      <w:r w:rsidR="00D72E1D">
        <w:t>person-level way of expressing individualism)</w:t>
      </w:r>
      <w:r w:rsidR="00D72E1D" w:rsidRPr="009A6A39">
        <w:t xml:space="preserve"> </w:t>
      </w:r>
      <w:r w:rsidRPr="009A6A39">
        <w:t xml:space="preserve"> and </w:t>
      </w:r>
      <w:proofErr w:type="spellStart"/>
      <w:r w:rsidRPr="009A6A39">
        <w:t>Allocentrism</w:t>
      </w:r>
      <w:proofErr w:type="spellEnd"/>
      <w:r w:rsidR="00D72E1D">
        <w:t xml:space="preserve"> (person-level way of expressing collectivism</w:t>
      </w:r>
      <w:r w:rsidRPr="009A6A39">
        <w:t xml:space="preserve"> are the corresponding terms that are used at the individual level of analysis (i.e. within culture analyses).  </w:t>
      </w:r>
    </w:p>
    <w:p w:rsidR="00D36377" w:rsidRDefault="00D36377" w:rsidP="00D36377"/>
    <w:p w:rsidR="00D36377" w:rsidRPr="00D72E1D" w:rsidRDefault="00D36377" w:rsidP="00D36377">
      <w:pPr>
        <w:rPr>
          <w:b/>
          <w:u w:val="single"/>
        </w:rPr>
      </w:pPr>
      <w:proofErr w:type="spellStart"/>
      <w:r w:rsidRPr="00D72E1D">
        <w:rPr>
          <w:b/>
          <w:u w:val="single"/>
        </w:rPr>
        <w:t>Idiocentrism</w:t>
      </w:r>
      <w:proofErr w:type="spellEnd"/>
      <w:r w:rsidRPr="00D72E1D">
        <w:rPr>
          <w:b/>
          <w:u w:val="single"/>
        </w:rPr>
        <w:t xml:space="preserve"> vs. </w:t>
      </w:r>
      <w:proofErr w:type="spellStart"/>
      <w:r w:rsidRPr="00D72E1D">
        <w:rPr>
          <w:b/>
          <w:u w:val="single"/>
        </w:rPr>
        <w:t>Allocentrism</w:t>
      </w:r>
      <w:proofErr w:type="spellEnd"/>
      <w:r w:rsidRPr="00D72E1D">
        <w:rPr>
          <w:b/>
          <w:u w:val="single"/>
          <w:lang w:val="en-US"/>
        </w:rPr>
        <w:t xml:space="preserve"> </w:t>
      </w:r>
    </w:p>
    <w:p w:rsidR="00D36377" w:rsidRPr="009A6A39" w:rsidRDefault="00D36377" w:rsidP="00A55383">
      <w:pPr>
        <w:numPr>
          <w:ilvl w:val="0"/>
          <w:numId w:val="14"/>
        </w:numPr>
      </w:pPr>
      <w:proofErr w:type="spellStart"/>
      <w:r w:rsidRPr="009A6A39">
        <w:t>Idiocentrism</w:t>
      </w:r>
      <w:proofErr w:type="spellEnd"/>
      <w:r w:rsidR="00D72E1D">
        <w:t xml:space="preserve"> </w:t>
      </w:r>
      <w:r w:rsidRPr="009A6A39">
        <w:t xml:space="preserve">and </w:t>
      </w:r>
      <w:proofErr w:type="spellStart"/>
      <w:r w:rsidRPr="009A6A39">
        <w:t>Allocentrism</w:t>
      </w:r>
      <w:proofErr w:type="spellEnd"/>
      <w:r w:rsidR="00D72E1D">
        <w:t>)</w:t>
      </w:r>
      <w:r w:rsidRPr="009A6A39">
        <w:t xml:space="preserve"> are personality attributes that can be found within both Individualistic and Collectivistic cultures.  </w:t>
      </w:r>
    </w:p>
    <w:p w:rsidR="00D36377" w:rsidRPr="009A6A39" w:rsidRDefault="00D36377" w:rsidP="00A55383">
      <w:pPr>
        <w:numPr>
          <w:ilvl w:val="0"/>
          <w:numId w:val="14"/>
        </w:numPr>
      </w:pPr>
      <w:proofErr w:type="spellStart"/>
      <w:r w:rsidRPr="009A6A39">
        <w:t>Idiocentrism</w:t>
      </w:r>
      <w:proofErr w:type="spellEnd"/>
      <w:r w:rsidRPr="009A6A39">
        <w:t xml:space="preserve"> and </w:t>
      </w:r>
      <w:proofErr w:type="spellStart"/>
      <w:r w:rsidRPr="009A6A39">
        <w:t>Allocentrism</w:t>
      </w:r>
      <w:proofErr w:type="spellEnd"/>
      <w:r w:rsidRPr="009A6A39">
        <w:t xml:space="preserve"> are orthogonal (not correlated) therefore a person can be a blend of the two.</w:t>
      </w:r>
      <w:r w:rsidRPr="009A6A39">
        <w:rPr>
          <w:lang w:val="en-US"/>
        </w:rPr>
        <w:t xml:space="preserve"> </w:t>
      </w:r>
    </w:p>
    <w:p w:rsidR="00D36377" w:rsidRDefault="00D36377" w:rsidP="00D36377"/>
    <w:p w:rsidR="00D36377" w:rsidRPr="00D72E1D" w:rsidRDefault="00D36377" w:rsidP="00D36377">
      <w:pPr>
        <w:rPr>
          <w:b/>
          <w:u w:val="single"/>
        </w:rPr>
      </w:pPr>
      <w:proofErr w:type="spellStart"/>
      <w:r w:rsidRPr="00D72E1D">
        <w:rPr>
          <w:b/>
          <w:u w:val="single"/>
        </w:rPr>
        <w:t>Idiocentrism</w:t>
      </w:r>
      <w:proofErr w:type="spellEnd"/>
      <w:r w:rsidRPr="00D72E1D">
        <w:rPr>
          <w:b/>
          <w:u w:val="single"/>
          <w:lang w:val="en-US"/>
        </w:rPr>
        <w:t xml:space="preserve"> </w:t>
      </w:r>
    </w:p>
    <w:p w:rsidR="00D36377" w:rsidRPr="009A6A39" w:rsidRDefault="00D36377" w:rsidP="00A55383">
      <w:pPr>
        <w:numPr>
          <w:ilvl w:val="0"/>
          <w:numId w:val="14"/>
        </w:numPr>
      </w:pPr>
      <w:proofErr w:type="spellStart"/>
      <w:r w:rsidRPr="009A6A39">
        <w:t>Idiocentrics</w:t>
      </w:r>
      <w:proofErr w:type="spellEnd"/>
      <w:r w:rsidRPr="009A6A39">
        <w:t xml:space="preserve"> emphasize self-reliance, competition, uniqueness, hedonism, and emotional distance from in-groups.  </w:t>
      </w:r>
    </w:p>
    <w:p w:rsidR="00D36377" w:rsidRPr="009A6A39" w:rsidRDefault="00D36377" w:rsidP="00A55383">
      <w:pPr>
        <w:numPr>
          <w:ilvl w:val="0"/>
          <w:numId w:val="14"/>
        </w:numPr>
      </w:pPr>
      <w:r w:rsidRPr="009A6A39">
        <w:t xml:space="preserve">There are more </w:t>
      </w:r>
      <w:proofErr w:type="spellStart"/>
      <w:r w:rsidRPr="009A6A39">
        <w:t>Idiocentrics</w:t>
      </w:r>
      <w:proofErr w:type="spellEnd"/>
      <w:r w:rsidRPr="009A6A39">
        <w:t xml:space="preserve"> in Individualist cultures than in Collectivist cultures.</w:t>
      </w:r>
      <w:r w:rsidRPr="009A6A39">
        <w:rPr>
          <w:lang w:val="en-US"/>
        </w:rPr>
        <w:t xml:space="preserve"> </w:t>
      </w:r>
    </w:p>
    <w:p w:rsidR="00D36377" w:rsidRDefault="00D36377" w:rsidP="00D36377"/>
    <w:p w:rsidR="00D36377" w:rsidRPr="00D72E1D" w:rsidRDefault="00D36377" w:rsidP="00D36377">
      <w:pPr>
        <w:rPr>
          <w:b/>
          <w:u w:val="single"/>
        </w:rPr>
      </w:pPr>
      <w:proofErr w:type="spellStart"/>
      <w:r w:rsidRPr="00D72E1D">
        <w:rPr>
          <w:b/>
          <w:u w:val="single"/>
        </w:rPr>
        <w:t>Allocentrism</w:t>
      </w:r>
      <w:proofErr w:type="spellEnd"/>
      <w:r w:rsidRPr="00D72E1D">
        <w:rPr>
          <w:b/>
          <w:u w:val="single"/>
          <w:lang w:val="en-US"/>
        </w:rPr>
        <w:t xml:space="preserve"> </w:t>
      </w:r>
    </w:p>
    <w:p w:rsidR="00D36377" w:rsidRPr="009A6A39" w:rsidRDefault="00D36377" w:rsidP="00A55383">
      <w:pPr>
        <w:numPr>
          <w:ilvl w:val="0"/>
          <w:numId w:val="14"/>
        </w:numPr>
      </w:pPr>
      <w:proofErr w:type="spellStart"/>
      <w:r w:rsidRPr="009A6A39">
        <w:t>Allocentrics</w:t>
      </w:r>
      <w:proofErr w:type="spellEnd"/>
      <w:r w:rsidRPr="009A6A39">
        <w:t xml:space="preserve"> emphasize interdependence, sociability, and family integrity.  They take into account the needs and wishes of in-group members, feel close in their relationships to their in-group, and appear to others as responsive to their needs and concerns.  </w:t>
      </w:r>
    </w:p>
    <w:p w:rsidR="00D36377" w:rsidRPr="009A6A39" w:rsidRDefault="00D36377" w:rsidP="00A55383">
      <w:pPr>
        <w:numPr>
          <w:ilvl w:val="0"/>
          <w:numId w:val="14"/>
        </w:numPr>
      </w:pPr>
      <w:r w:rsidRPr="009A6A39">
        <w:t xml:space="preserve">There are more </w:t>
      </w:r>
      <w:proofErr w:type="spellStart"/>
      <w:r w:rsidRPr="009A6A39">
        <w:t>Allocentrics</w:t>
      </w:r>
      <w:proofErr w:type="spellEnd"/>
      <w:r w:rsidRPr="009A6A39">
        <w:t xml:space="preserve"> in Collectivist cultures than in Individualist cultures.</w:t>
      </w:r>
      <w:r w:rsidRPr="009A6A39">
        <w:rPr>
          <w:lang w:val="en-US"/>
        </w:rPr>
        <w:t xml:space="preserve"> </w:t>
      </w:r>
    </w:p>
    <w:p w:rsidR="00D36377" w:rsidRDefault="00D36377" w:rsidP="00D36377"/>
    <w:p w:rsidR="00D36377" w:rsidRPr="00D72E1D" w:rsidRDefault="00D36377" w:rsidP="00D36377">
      <w:pPr>
        <w:rPr>
          <w:b/>
          <w:u w:val="single"/>
        </w:rPr>
      </w:pPr>
      <w:r w:rsidRPr="00D72E1D">
        <w:rPr>
          <w:b/>
          <w:u w:val="single"/>
        </w:rPr>
        <w:t>The Importance of the Situation</w:t>
      </w:r>
    </w:p>
    <w:p w:rsidR="00D36377" w:rsidRPr="009A6A39" w:rsidRDefault="00D36377" w:rsidP="00A55383">
      <w:pPr>
        <w:numPr>
          <w:ilvl w:val="0"/>
          <w:numId w:val="14"/>
        </w:numPr>
      </w:pPr>
      <w:proofErr w:type="spellStart"/>
      <w:r w:rsidRPr="009A6A39">
        <w:t>Allo</w:t>
      </w:r>
      <w:r w:rsidR="0051438C">
        <w:t>centrics</w:t>
      </w:r>
      <w:proofErr w:type="spellEnd"/>
      <w:r w:rsidRPr="009A6A39">
        <w:t xml:space="preserve"> &amp; </w:t>
      </w:r>
      <w:proofErr w:type="spellStart"/>
      <w:r w:rsidRPr="009A6A39">
        <w:t>Idio</w:t>
      </w:r>
      <w:r w:rsidR="0051438C">
        <w:t>centrics</w:t>
      </w:r>
      <w:proofErr w:type="spellEnd"/>
      <w:r w:rsidRPr="009A6A39">
        <w:t xml:space="preserve"> are situation-specific dispositions.</w:t>
      </w:r>
    </w:p>
    <w:p w:rsidR="00D36377" w:rsidRPr="00D72E1D" w:rsidRDefault="00D36377" w:rsidP="00A55383">
      <w:pPr>
        <w:numPr>
          <w:ilvl w:val="1"/>
          <w:numId w:val="14"/>
        </w:numPr>
        <w:rPr>
          <w:b/>
        </w:rPr>
      </w:pPr>
      <w:r w:rsidRPr="00D72E1D">
        <w:rPr>
          <w:b/>
        </w:rPr>
        <w:t xml:space="preserve">Chatman &amp; </w:t>
      </w:r>
      <w:proofErr w:type="spellStart"/>
      <w:r w:rsidRPr="00D72E1D">
        <w:rPr>
          <w:b/>
        </w:rPr>
        <w:t>Barsade</w:t>
      </w:r>
      <w:proofErr w:type="spellEnd"/>
      <w:r w:rsidRPr="00D72E1D">
        <w:rPr>
          <w:b/>
        </w:rPr>
        <w:t xml:space="preserve"> (1995); Chen, </w:t>
      </w:r>
      <w:proofErr w:type="spellStart"/>
      <w:r w:rsidRPr="00D72E1D">
        <w:rPr>
          <w:b/>
        </w:rPr>
        <w:t>Wasti</w:t>
      </w:r>
      <w:proofErr w:type="spellEnd"/>
      <w:r w:rsidRPr="00D72E1D">
        <w:rPr>
          <w:b/>
        </w:rPr>
        <w:t xml:space="preserve"> &amp; </w:t>
      </w:r>
      <w:proofErr w:type="spellStart"/>
      <w:r w:rsidRPr="00D72E1D">
        <w:rPr>
          <w:b/>
        </w:rPr>
        <w:t>Triandis</w:t>
      </w:r>
      <w:proofErr w:type="spellEnd"/>
      <w:r w:rsidRPr="00D72E1D">
        <w:rPr>
          <w:b/>
        </w:rPr>
        <w:t xml:space="preserve"> (2007)</w:t>
      </w:r>
    </w:p>
    <w:p w:rsidR="00D36377" w:rsidRPr="009A6A39" w:rsidRDefault="00D36377" w:rsidP="00A55383">
      <w:pPr>
        <w:numPr>
          <w:ilvl w:val="2"/>
          <w:numId w:val="14"/>
        </w:numPr>
      </w:pPr>
      <w:proofErr w:type="spellStart"/>
      <w:r w:rsidRPr="009A6A39">
        <w:t>Allocentrics</w:t>
      </w:r>
      <w:proofErr w:type="spellEnd"/>
      <w:r w:rsidRPr="009A6A39">
        <w:t xml:space="preserve"> &amp; </w:t>
      </w:r>
      <w:proofErr w:type="spellStart"/>
      <w:r w:rsidRPr="009A6A39">
        <w:t>Idiocentrics</w:t>
      </w:r>
      <w:proofErr w:type="spellEnd"/>
      <w:r w:rsidRPr="009A6A39">
        <w:t xml:space="preserve"> were randomly assigned to simulated cultures that were coll</w:t>
      </w:r>
      <w:r w:rsidR="00D72E1D">
        <w:t>ectivist or individualist</w:t>
      </w:r>
    </w:p>
    <w:p w:rsidR="00D36377" w:rsidRPr="009A6A39" w:rsidRDefault="00D36377" w:rsidP="00A55383">
      <w:pPr>
        <w:numPr>
          <w:ilvl w:val="2"/>
          <w:numId w:val="14"/>
        </w:numPr>
      </w:pPr>
      <w:proofErr w:type="spellStart"/>
      <w:r w:rsidRPr="009A6A39">
        <w:t>Allo</w:t>
      </w:r>
      <w:r w:rsidR="00D72E1D">
        <w:t>centric</w:t>
      </w:r>
      <w:r w:rsidRPr="009A6A39">
        <w:t>s</w:t>
      </w:r>
      <w:proofErr w:type="spellEnd"/>
      <w:r w:rsidRPr="009A6A39">
        <w:t xml:space="preserve"> assigned to a coll</w:t>
      </w:r>
      <w:r w:rsidR="00D72E1D">
        <w:t>ectivist</w:t>
      </w:r>
      <w:r w:rsidRPr="009A6A39">
        <w:t xml:space="preserve"> culture were the most cooperative.</w:t>
      </w:r>
    </w:p>
    <w:p w:rsidR="00D36377" w:rsidRPr="009A6A39" w:rsidRDefault="00D36377" w:rsidP="00A55383">
      <w:pPr>
        <w:numPr>
          <w:ilvl w:val="2"/>
          <w:numId w:val="14"/>
        </w:numPr>
      </w:pPr>
      <w:r w:rsidRPr="009A6A39">
        <w:t>Everyone assigned to an ind</w:t>
      </w:r>
      <w:r w:rsidR="00D72E1D">
        <w:t>ividualist</w:t>
      </w:r>
      <w:r w:rsidRPr="009A6A39">
        <w:t xml:space="preserve"> culture (regardless of whether they were </w:t>
      </w:r>
      <w:proofErr w:type="spellStart"/>
      <w:r w:rsidRPr="009A6A39">
        <w:t>Allo</w:t>
      </w:r>
      <w:r w:rsidR="00D72E1D">
        <w:t>centric</w:t>
      </w:r>
      <w:proofErr w:type="spellEnd"/>
      <w:r w:rsidRPr="009A6A39">
        <w:t xml:space="preserve"> or </w:t>
      </w:r>
      <w:proofErr w:type="spellStart"/>
      <w:r w:rsidRPr="009A6A39">
        <w:t>Idio</w:t>
      </w:r>
      <w:r w:rsidR="00D72E1D">
        <w:t>centric</w:t>
      </w:r>
      <w:proofErr w:type="spellEnd"/>
      <w:r w:rsidRPr="009A6A39">
        <w:t>) were low in cooperation.</w:t>
      </w:r>
    </w:p>
    <w:p w:rsidR="00D36377" w:rsidRPr="009A6A39" w:rsidRDefault="00D36377" w:rsidP="00A55383">
      <w:pPr>
        <w:numPr>
          <w:ilvl w:val="2"/>
          <w:numId w:val="14"/>
        </w:numPr>
      </w:pPr>
      <w:proofErr w:type="spellStart"/>
      <w:r w:rsidRPr="009A6A39">
        <w:t>Idiocentrics</w:t>
      </w:r>
      <w:proofErr w:type="spellEnd"/>
      <w:r w:rsidRPr="009A6A39">
        <w:t xml:space="preserve"> assigned to a coll</w:t>
      </w:r>
      <w:r w:rsidR="00D72E1D">
        <w:t>ectivist</w:t>
      </w:r>
      <w:r w:rsidRPr="009A6A39">
        <w:t xml:space="preserve"> culture were somewhat cooperative.</w:t>
      </w:r>
    </w:p>
    <w:p w:rsidR="00F86941" w:rsidRDefault="00F86941"/>
    <w:p w:rsidR="008E5D91" w:rsidRDefault="008E5D91">
      <w:pPr>
        <w:rPr>
          <w:b/>
        </w:rPr>
      </w:pPr>
      <w:r>
        <w:rPr>
          <w:b/>
        </w:rPr>
        <w:t>Module 1:</w:t>
      </w:r>
    </w:p>
    <w:p w:rsidR="008E5D91" w:rsidRPr="008E5D91" w:rsidRDefault="008E5D91">
      <w:pPr>
        <w:rPr>
          <w:b/>
          <w:u w:val="single"/>
        </w:rPr>
      </w:pPr>
      <w:r w:rsidRPr="008E5D91">
        <w:rPr>
          <w:b/>
          <w:u w:val="single"/>
        </w:rPr>
        <w:t xml:space="preserve">LO#1: Defining </w:t>
      </w:r>
      <w:proofErr w:type="gramStart"/>
      <w:r w:rsidRPr="008E5D91">
        <w:rPr>
          <w:b/>
          <w:u w:val="single"/>
        </w:rPr>
        <w:t>The</w:t>
      </w:r>
      <w:proofErr w:type="gramEnd"/>
      <w:r w:rsidRPr="008E5D91">
        <w:rPr>
          <w:b/>
          <w:u w:val="single"/>
        </w:rPr>
        <w:t xml:space="preserve"> Field of Social Psychology</w:t>
      </w:r>
    </w:p>
    <w:p w:rsidR="008E5D91" w:rsidRDefault="008E5D91">
      <w:r>
        <w:rPr>
          <w:b/>
        </w:rPr>
        <w:lastRenderedPageBreak/>
        <w:t xml:space="preserve">Social Psychology: </w:t>
      </w:r>
      <w:r w:rsidRPr="008E5D91">
        <w:t>The scientific study of how people think about, influence, and relate to one another.</w:t>
      </w:r>
    </w:p>
    <w:p w:rsidR="008E5D91" w:rsidRDefault="008E5D91">
      <w:pPr>
        <w:rPr>
          <w:b/>
        </w:rPr>
      </w:pPr>
      <w:r>
        <w:rPr>
          <w:b/>
        </w:rPr>
        <w:t xml:space="preserve">Social </w:t>
      </w:r>
      <w:proofErr w:type="spellStart"/>
      <w:r>
        <w:rPr>
          <w:b/>
        </w:rPr>
        <w:t>Psyc</w:t>
      </w:r>
      <w:proofErr w:type="spellEnd"/>
      <w:r>
        <w:rPr>
          <w:b/>
        </w:rPr>
        <w:t xml:space="preserve"> is the </w:t>
      </w:r>
      <w:proofErr w:type="gramStart"/>
      <w:r>
        <w:rPr>
          <w:b/>
        </w:rPr>
        <w:t>Scientific</w:t>
      </w:r>
      <w:proofErr w:type="gramEnd"/>
      <w:r>
        <w:rPr>
          <w:b/>
        </w:rPr>
        <w:t xml:space="preserve"> study of: </w:t>
      </w:r>
    </w:p>
    <w:p w:rsidR="008E5D91" w:rsidRPr="008E5D91" w:rsidRDefault="008E5D91" w:rsidP="00A55383">
      <w:pPr>
        <w:numPr>
          <w:ilvl w:val="0"/>
          <w:numId w:val="16"/>
        </w:numPr>
      </w:pPr>
      <w:r>
        <w:rPr>
          <w:b/>
        </w:rPr>
        <w:t xml:space="preserve">Social thinking: </w:t>
      </w:r>
      <w:r w:rsidRPr="008E5D91">
        <w:t>How we perceive ourselves and others, what we believe, Judgements we make, Our Attitudes.</w:t>
      </w:r>
    </w:p>
    <w:p w:rsidR="008E5D91" w:rsidRPr="008E5D91" w:rsidRDefault="008E5D91" w:rsidP="00A55383">
      <w:pPr>
        <w:numPr>
          <w:ilvl w:val="0"/>
          <w:numId w:val="16"/>
        </w:numPr>
      </w:pPr>
      <w:r>
        <w:rPr>
          <w:b/>
        </w:rPr>
        <w:t xml:space="preserve">Social Influence: </w:t>
      </w:r>
      <w:r w:rsidRPr="008E5D91">
        <w:t>Culture and Biology, Pressure to conform, Persuasion, Groups of people.</w:t>
      </w:r>
    </w:p>
    <w:p w:rsidR="008E5D91" w:rsidRDefault="008E5D91" w:rsidP="00A55383">
      <w:pPr>
        <w:numPr>
          <w:ilvl w:val="0"/>
          <w:numId w:val="16"/>
        </w:numPr>
      </w:pPr>
      <w:r>
        <w:rPr>
          <w:b/>
        </w:rPr>
        <w:t>Social Relation</w:t>
      </w:r>
      <w:r w:rsidRPr="008E5D91">
        <w:t>: Prejudice, Aggression, Attraction and Intimacy, Helping.</w:t>
      </w:r>
    </w:p>
    <w:p w:rsidR="008E5D91" w:rsidRDefault="008E5D91" w:rsidP="008E5D91">
      <w:pPr>
        <w:rPr>
          <w:b/>
        </w:rPr>
      </w:pPr>
    </w:p>
    <w:p w:rsidR="008E5D91" w:rsidRDefault="008E5D91" w:rsidP="008E5D91">
      <w:pPr>
        <w:rPr>
          <w:b/>
          <w:u w:val="single"/>
        </w:rPr>
      </w:pPr>
      <w:r w:rsidRPr="008E5D91">
        <w:rPr>
          <w:b/>
          <w:u w:val="single"/>
        </w:rPr>
        <w:t>LO #2: How is Social Psychology different from other disciplines.</w:t>
      </w:r>
    </w:p>
    <w:p w:rsidR="008E5D91" w:rsidRDefault="007937DA" w:rsidP="008E5D91">
      <w:r>
        <w:t xml:space="preserve">Social psychologists deal with the individual within a group where Sociologists deal with larger groups (Macro rather than micro). </w:t>
      </w:r>
    </w:p>
    <w:p w:rsidR="007937DA" w:rsidRDefault="007937DA" w:rsidP="008E5D91">
      <w:r>
        <w:t>-Their methods of research also differ as Sociologists would use surveys for information where Social Psychologists would use experimental procedures to determine how the individual attitudes are affected within their group.</w:t>
      </w:r>
    </w:p>
    <w:p w:rsidR="007937DA" w:rsidRDefault="007937DA" w:rsidP="008E5D91">
      <w:r>
        <w:t>-Social Psychologists have many methods of collecting data whereas Sociologists have less means for collecting data. Sociologists don’t usually perform controlled experiments which is the only way to establish a “cause and effect” relationship (change in one variable causes change in another)</w:t>
      </w:r>
    </w:p>
    <w:p w:rsidR="007937DA" w:rsidRDefault="007937DA" w:rsidP="008E5D91">
      <w:r>
        <w:t>-Social psychologists also differ from other psychologists as they tend to look at the individual and how social influences affect them where other psychologists would view the individual in isolation.</w:t>
      </w:r>
    </w:p>
    <w:p w:rsidR="007937DA" w:rsidRDefault="007937DA" w:rsidP="008E5D91">
      <w:pPr>
        <w:rPr>
          <w:b/>
          <w:u w:val="single"/>
        </w:rPr>
      </w:pPr>
      <w:r>
        <w:rPr>
          <w:b/>
          <w:u w:val="single"/>
        </w:rPr>
        <w:t>LO #3: Forming and Testing Theories in Social Psychology:</w:t>
      </w:r>
    </w:p>
    <w:p w:rsidR="007937DA" w:rsidRDefault="007937DA" w:rsidP="008E5D91">
      <w:r>
        <w:rPr>
          <w:b/>
        </w:rPr>
        <w:t xml:space="preserve">Theory: </w:t>
      </w:r>
      <w:r>
        <w:t>An integrated set of principles that explains and predicts observed events.</w:t>
      </w:r>
    </w:p>
    <w:p w:rsidR="007937DA" w:rsidRDefault="007937DA" w:rsidP="008E5D91">
      <w:r>
        <w:t>-Theories are scientific shorthand.</w:t>
      </w:r>
    </w:p>
    <w:p w:rsidR="007937DA" w:rsidRDefault="007937DA" w:rsidP="008E5D91">
      <w:pPr>
        <w:rPr>
          <w:b/>
        </w:rPr>
      </w:pPr>
      <w:r>
        <w:t xml:space="preserve">-To psychologists, Facts and Theories are like apples and oranges. </w:t>
      </w:r>
      <w:r>
        <w:rPr>
          <w:b/>
        </w:rPr>
        <w:t>Facts</w:t>
      </w:r>
      <w:r>
        <w:t xml:space="preserve"> are statements about what we observe and </w:t>
      </w:r>
      <w:r>
        <w:rPr>
          <w:b/>
        </w:rPr>
        <w:t xml:space="preserve">Theories </w:t>
      </w:r>
      <w:r>
        <w:t xml:space="preserve">are </w:t>
      </w:r>
      <w:r>
        <w:rPr>
          <w:b/>
        </w:rPr>
        <w:t>ideas</w:t>
      </w:r>
      <w:r>
        <w:t xml:space="preserve"> that summarize and explain facts. </w:t>
      </w:r>
      <w:r>
        <w:rPr>
          <w:b/>
        </w:rPr>
        <w:t>Theories</w:t>
      </w:r>
      <w:r>
        <w:t xml:space="preserve"> that imply testable predictions are called </w:t>
      </w:r>
      <w:r>
        <w:rPr>
          <w:b/>
        </w:rPr>
        <w:t>hypothesises.</w:t>
      </w:r>
    </w:p>
    <w:p w:rsidR="00137894" w:rsidRDefault="00137894" w:rsidP="008E5D91">
      <w:r>
        <w:rPr>
          <w:b/>
        </w:rPr>
        <w:t>Hypothesis:</w:t>
      </w:r>
      <w:r>
        <w:t xml:space="preserve"> A testable proposition that describes a relationship that might exist between events.</w:t>
      </w:r>
    </w:p>
    <w:p w:rsidR="00137894" w:rsidRDefault="00137894" w:rsidP="008E5D91">
      <w:r>
        <w:t>-Hypothesises allow us to test a theory by suggesting how we might try to falsify it.</w:t>
      </w:r>
    </w:p>
    <w:p w:rsidR="00137894" w:rsidRDefault="00137894" w:rsidP="008E5D91">
      <w:r>
        <w:t>-Second, predictions give direction to research. Scientific fields will mature more rapidly with direction.</w:t>
      </w:r>
    </w:p>
    <w:p w:rsidR="00137894" w:rsidRDefault="00137894" w:rsidP="008E5D91">
      <w:r>
        <w:t>-Third, the predictive feature of theories can also make them practical.</w:t>
      </w:r>
    </w:p>
    <w:p w:rsidR="00137894" w:rsidRDefault="00137894" w:rsidP="008E5D91">
      <w:pPr>
        <w:rPr>
          <w:b/>
        </w:rPr>
      </w:pPr>
      <w:r>
        <w:rPr>
          <w:b/>
        </w:rPr>
        <w:t>A good theory:</w:t>
      </w:r>
    </w:p>
    <w:p w:rsidR="00137894" w:rsidRDefault="00137894" w:rsidP="00A55383">
      <w:pPr>
        <w:numPr>
          <w:ilvl w:val="0"/>
          <w:numId w:val="17"/>
        </w:numPr>
      </w:pPr>
      <w:r>
        <w:t>Effectively summarizes a wide range of observations.</w:t>
      </w:r>
    </w:p>
    <w:p w:rsidR="00137894" w:rsidRDefault="00137894" w:rsidP="00A55383">
      <w:pPr>
        <w:numPr>
          <w:ilvl w:val="0"/>
          <w:numId w:val="17"/>
        </w:numPr>
      </w:pPr>
      <w:r>
        <w:t>Makes clear predictions that we can use to confirm or modify theory, generate new exploration, and suggest practical applications.</w:t>
      </w:r>
    </w:p>
    <w:p w:rsidR="00137894" w:rsidRDefault="00137894" w:rsidP="00137894">
      <w:pPr>
        <w:ind w:left="360"/>
      </w:pPr>
      <w:r>
        <w:t>-When we discard theories, it is usually not that they are proven false but replaced by newer ones.</w:t>
      </w:r>
    </w:p>
    <w:p w:rsidR="00A12615" w:rsidRDefault="00A12615" w:rsidP="00A12615">
      <w:pPr>
        <w:rPr>
          <w:b/>
          <w:u w:val="single"/>
        </w:rPr>
      </w:pPr>
      <w:r>
        <w:rPr>
          <w:b/>
          <w:u w:val="single"/>
        </w:rPr>
        <w:t>LO #4: Science V.S Common Sense:</w:t>
      </w:r>
    </w:p>
    <w:p w:rsidR="00A12615" w:rsidRDefault="00A12615" w:rsidP="00A12615">
      <w:r>
        <w:rPr>
          <w:b/>
        </w:rPr>
        <w:t>Social Psychology</w:t>
      </w:r>
      <w:r>
        <w:t xml:space="preserve"> faces two contradictory criticisms: 1) it is trivial because it documents the obvious. 2) It is dangerous because its findings could be used to manipulate people.</w:t>
      </w:r>
    </w:p>
    <w:p w:rsidR="00A12615" w:rsidRDefault="00A12615" w:rsidP="00A12615">
      <w:pPr>
        <w:rPr>
          <w:b/>
        </w:rPr>
      </w:pPr>
      <w:r>
        <w:t xml:space="preserve">-One problem with common sense is that we invoke it after we know the facts. Events seems far more obvious and predictable in hindsight. This is called </w:t>
      </w:r>
      <w:r>
        <w:rPr>
          <w:b/>
        </w:rPr>
        <w:t>Hindsight Bias.</w:t>
      </w:r>
    </w:p>
    <w:p w:rsidR="005B7B71" w:rsidRDefault="00A12615" w:rsidP="00A12615">
      <w:r>
        <w:rPr>
          <w:b/>
        </w:rPr>
        <w:t>Hindsight Bias:</w:t>
      </w:r>
      <w:r>
        <w:t xml:space="preserve"> The tendency to exaggerate after l</w:t>
      </w:r>
      <w:r w:rsidR="009A7034">
        <w:t>e</w:t>
      </w:r>
      <w:r>
        <w:t xml:space="preserve">arning an outcome. One’s </w:t>
      </w:r>
      <w:r w:rsidR="009A7034">
        <w:t xml:space="preserve">ability to have </w:t>
      </w:r>
      <w:proofErr w:type="spellStart"/>
      <w:r w:rsidR="009A7034">
        <w:t>forseen</w:t>
      </w:r>
      <w:proofErr w:type="spellEnd"/>
      <w:r w:rsidR="009A7034">
        <w:t xml:space="preserve"> how something turned out. Also known as the “I knew it all along Phenomenon”</w:t>
      </w:r>
    </w:p>
    <w:p w:rsidR="005B7B71" w:rsidRDefault="005B7B71" w:rsidP="00A12615"/>
    <w:p w:rsidR="005B7B71" w:rsidRDefault="005B7B71" w:rsidP="00A12615">
      <w:pPr>
        <w:rPr>
          <w:b/>
          <w:u w:val="single"/>
        </w:rPr>
      </w:pPr>
      <w:proofErr w:type="spellStart"/>
      <w:r>
        <w:rPr>
          <w:b/>
          <w:u w:val="single"/>
        </w:rPr>
        <w:t>HindSight</w:t>
      </w:r>
      <w:proofErr w:type="spellEnd"/>
      <w:r>
        <w:rPr>
          <w:b/>
          <w:u w:val="single"/>
        </w:rPr>
        <w:t xml:space="preserve"> Bias V.S Counterfactual Thinking</w:t>
      </w:r>
    </w:p>
    <w:p w:rsidR="005B7B71" w:rsidRDefault="005B7B71" w:rsidP="00A12615">
      <w:r>
        <w:t>-Counterfactual thinking is very similar to hindsight bias but it deals with how people think about the way they could have changed the outcome of an event if only they had acted differently. Example: After a particular event in our lives (such as failure on an exam), we think about what “could have been” or how things could have been different.</w:t>
      </w:r>
    </w:p>
    <w:p w:rsidR="00592E7E" w:rsidRDefault="00592E7E" w:rsidP="00A12615">
      <w:r>
        <w:t xml:space="preserve">-Dr. </w:t>
      </w:r>
      <w:proofErr w:type="spellStart"/>
      <w:proofErr w:type="gramStart"/>
      <w:r>
        <w:t>Roese</w:t>
      </w:r>
      <w:proofErr w:type="spellEnd"/>
      <w:r>
        <w:t xml:space="preserve">  in</w:t>
      </w:r>
      <w:proofErr w:type="gramEnd"/>
      <w:r>
        <w:t xml:space="preserve"> his study on counterfactuals found that they were typically seen in the literature as distinct processes; however, he wondered how these two seemingly inconsistent patterns of thinking cold be reconciled. He approached Dr. Olson with the problem and together they devised a project to explain this apparent discrepancy.</w:t>
      </w:r>
    </w:p>
    <w:p w:rsidR="00592E7E" w:rsidRDefault="00592E7E" w:rsidP="00A12615">
      <w:r>
        <w:t xml:space="preserve">-People engage in hindsight bias when they have a sense of certainty around the specific set of conditions under which an event occurs. However, people engage in counterfactual thinking (thinking about alternatives) if they believe some of those conditions could have been changed. (Ex: if you fail an exam after a night of drinking you might think, ‘well of course I failed, </w:t>
      </w:r>
      <w:proofErr w:type="gramStart"/>
      <w:r>
        <w:t>I</w:t>
      </w:r>
      <w:proofErr w:type="gramEnd"/>
      <w:r>
        <w:t xml:space="preserve"> was out drinking all night.” But you might also thin “if only I hadn’t gone </w:t>
      </w:r>
      <w:proofErr w:type="spellStart"/>
      <w:r>
        <w:t>ut</w:t>
      </w:r>
      <w:proofErr w:type="spellEnd"/>
      <w:r>
        <w:t xml:space="preserve"> drinking, I could have passed.” Thus, counterfactual and hindsight bias are consistent with a clear link.</w:t>
      </w:r>
    </w:p>
    <w:p w:rsidR="003904F0" w:rsidRDefault="003904F0" w:rsidP="00A12615"/>
    <w:p w:rsidR="003904F0" w:rsidRDefault="003904F0" w:rsidP="00A12615">
      <w:pPr>
        <w:rPr>
          <w:b/>
        </w:rPr>
      </w:pPr>
      <w:r>
        <w:rPr>
          <w:b/>
        </w:rPr>
        <w:t>The Importance of Understanding Hindsight Bias:</w:t>
      </w:r>
    </w:p>
    <w:p w:rsidR="003904F0" w:rsidRDefault="003904F0" w:rsidP="00A12615">
      <w:r>
        <w:t>Common sense is often wrong.</w:t>
      </w:r>
    </w:p>
    <w:p w:rsidR="00AE77DE" w:rsidRDefault="00AE77DE" w:rsidP="00A12615"/>
    <w:p w:rsidR="00AE77DE" w:rsidRPr="007F3E3C" w:rsidRDefault="007F3E3C" w:rsidP="007F3E3C">
      <w:pPr>
        <w:ind w:left="360"/>
        <w:jc w:val="center"/>
        <w:rPr>
          <w:b/>
          <w:u w:val="single"/>
        </w:rPr>
      </w:pPr>
      <w:r w:rsidRPr="007F3E3C">
        <w:rPr>
          <w:b/>
          <w:u w:val="single"/>
          <w:lang w:val="en-US"/>
        </w:rPr>
        <w:t>Lecture 2: Module 2</w:t>
      </w:r>
      <w:r w:rsidRPr="007F3E3C">
        <w:rPr>
          <w:b/>
          <w:u w:val="single"/>
        </w:rPr>
        <w:t xml:space="preserve"> </w:t>
      </w:r>
      <w:r w:rsidR="00AE77DE" w:rsidRPr="007F3E3C">
        <w:rPr>
          <w:b/>
          <w:u w:val="single"/>
        </w:rPr>
        <w:t>September 13, 2013</w:t>
      </w:r>
    </w:p>
    <w:p w:rsidR="00AE77DE" w:rsidRDefault="00AE77DE" w:rsidP="00AE77DE">
      <w:pPr>
        <w:rPr>
          <w:lang w:val="en-US"/>
        </w:rPr>
      </w:pPr>
    </w:p>
    <w:p w:rsidR="00AE77DE" w:rsidRPr="008E45D6" w:rsidRDefault="00AE77DE" w:rsidP="00AE77DE">
      <w:pPr>
        <w:rPr>
          <w:b/>
          <w:u w:val="single"/>
        </w:rPr>
      </w:pPr>
      <w:r w:rsidRPr="008E45D6">
        <w:rPr>
          <w:b/>
          <w:u w:val="single"/>
          <w:lang w:val="en-US"/>
        </w:rPr>
        <w:t>The Scientific Method in Psychology</w:t>
      </w:r>
      <w:r w:rsidRPr="008E45D6">
        <w:rPr>
          <w:b/>
          <w:u w:val="single"/>
        </w:rPr>
        <w:t xml:space="preserve"> </w:t>
      </w:r>
    </w:p>
    <w:p w:rsidR="00AE77DE" w:rsidRPr="00F43F51" w:rsidRDefault="00AE77DE" w:rsidP="00A55383">
      <w:pPr>
        <w:numPr>
          <w:ilvl w:val="0"/>
          <w:numId w:val="18"/>
        </w:numPr>
      </w:pPr>
      <w:r w:rsidRPr="00F43F51">
        <w:rPr>
          <w:lang w:val="en-US"/>
        </w:rPr>
        <w:t>Identifying the problem/question</w:t>
      </w:r>
      <w:r w:rsidRPr="00F43F51">
        <w:t xml:space="preserve"> </w:t>
      </w:r>
    </w:p>
    <w:p w:rsidR="00AE77DE" w:rsidRPr="000F2C18" w:rsidRDefault="00AE77DE" w:rsidP="00A55383">
      <w:pPr>
        <w:numPr>
          <w:ilvl w:val="0"/>
          <w:numId w:val="18"/>
        </w:numPr>
      </w:pPr>
      <w:r w:rsidRPr="00F43F51">
        <w:rPr>
          <w:lang w:val="en-US"/>
        </w:rPr>
        <w:t>Designing a study</w:t>
      </w:r>
    </w:p>
    <w:p w:rsidR="00AE77DE" w:rsidRPr="000F2C18" w:rsidRDefault="00AE77DE" w:rsidP="00AE77DE">
      <w:pPr>
        <w:ind w:left="360"/>
        <w:rPr>
          <w:b/>
        </w:rPr>
      </w:pPr>
      <w:r w:rsidRPr="000F2C18">
        <w:rPr>
          <w:b/>
          <w:lang w:val="en-US"/>
        </w:rPr>
        <w:t>(</w:t>
      </w:r>
      <w:proofErr w:type="gramStart"/>
      <w:r w:rsidRPr="000F2C18">
        <w:rPr>
          <w:b/>
          <w:lang w:val="en-US"/>
        </w:rPr>
        <w:t>in</w:t>
      </w:r>
      <w:proofErr w:type="gramEnd"/>
      <w:r w:rsidRPr="000F2C18">
        <w:rPr>
          <w:b/>
          <w:lang w:val="en-US"/>
        </w:rPr>
        <w:t xml:space="preserve"> between 2 and 3 you go out for ethical review board)</w:t>
      </w:r>
    </w:p>
    <w:p w:rsidR="00AE77DE" w:rsidRPr="00F43F51" w:rsidRDefault="00AE77DE" w:rsidP="00A55383">
      <w:pPr>
        <w:numPr>
          <w:ilvl w:val="0"/>
          <w:numId w:val="18"/>
        </w:numPr>
      </w:pPr>
      <w:r w:rsidRPr="00F43F51">
        <w:rPr>
          <w:lang w:val="en-US"/>
        </w:rPr>
        <w:t>Performing a study</w:t>
      </w:r>
      <w:r w:rsidRPr="00F43F51">
        <w:t xml:space="preserve"> </w:t>
      </w:r>
    </w:p>
    <w:p w:rsidR="00AE77DE" w:rsidRPr="00F43F51" w:rsidRDefault="00AE77DE" w:rsidP="00A55383">
      <w:pPr>
        <w:numPr>
          <w:ilvl w:val="0"/>
          <w:numId w:val="18"/>
        </w:numPr>
      </w:pPr>
      <w:r w:rsidRPr="00F43F51">
        <w:rPr>
          <w:lang w:val="en-US"/>
        </w:rPr>
        <w:t xml:space="preserve">Examining the data </w:t>
      </w:r>
    </w:p>
    <w:p w:rsidR="00AE77DE" w:rsidRPr="00F43F51" w:rsidRDefault="00AE77DE" w:rsidP="00A55383">
      <w:pPr>
        <w:numPr>
          <w:ilvl w:val="0"/>
          <w:numId w:val="18"/>
        </w:numPr>
      </w:pPr>
      <w:r w:rsidRPr="00F43F51">
        <w:rPr>
          <w:lang w:val="en-US"/>
        </w:rPr>
        <w:t>Communicating the results</w:t>
      </w:r>
    </w:p>
    <w:p w:rsidR="00AE77DE" w:rsidRPr="00F43F51" w:rsidRDefault="00AE77DE" w:rsidP="00A55383">
      <w:pPr>
        <w:numPr>
          <w:ilvl w:val="1"/>
          <w:numId w:val="18"/>
        </w:numPr>
      </w:pPr>
      <w:r w:rsidRPr="00F43F51">
        <w:t>Conference presentations</w:t>
      </w:r>
    </w:p>
    <w:p w:rsidR="00AE77DE" w:rsidRPr="00F43F51" w:rsidRDefault="00AE77DE" w:rsidP="00A55383">
      <w:pPr>
        <w:numPr>
          <w:ilvl w:val="1"/>
          <w:numId w:val="18"/>
        </w:numPr>
      </w:pPr>
      <w:r w:rsidRPr="00F43F51">
        <w:t>Journal articles</w:t>
      </w:r>
    </w:p>
    <w:p w:rsidR="00AE77DE" w:rsidRDefault="00AE77DE" w:rsidP="00AE77DE">
      <w:pPr>
        <w:rPr>
          <w:lang w:val="en-US"/>
        </w:rPr>
      </w:pPr>
    </w:p>
    <w:p w:rsidR="00AE77DE" w:rsidRPr="008E45D6" w:rsidRDefault="00AE77DE" w:rsidP="00AE77DE">
      <w:pPr>
        <w:rPr>
          <w:b/>
          <w:u w:val="single"/>
        </w:rPr>
      </w:pPr>
      <w:r w:rsidRPr="008E45D6">
        <w:rPr>
          <w:b/>
          <w:u w:val="single"/>
          <w:lang w:val="en-US"/>
        </w:rPr>
        <w:t>The Scientific Method in Psychology</w:t>
      </w:r>
      <w:r w:rsidRPr="008E45D6">
        <w:rPr>
          <w:b/>
          <w:u w:val="single"/>
        </w:rPr>
        <w:t xml:space="preserve"> </w:t>
      </w:r>
    </w:p>
    <w:p w:rsidR="00AE77DE" w:rsidRPr="008E45D6" w:rsidRDefault="00AE77DE" w:rsidP="00A55383">
      <w:pPr>
        <w:numPr>
          <w:ilvl w:val="0"/>
          <w:numId w:val="19"/>
        </w:numPr>
        <w:rPr>
          <w:b/>
        </w:rPr>
      </w:pPr>
      <w:r w:rsidRPr="008E45D6">
        <w:rPr>
          <w:b/>
          <w:lang w:val="en-US"/>
        </w:rPr>
        <w:t>Identifying the problem/question</w:t>
      </w:r>
    </w:p>
    <w:p w:rsidR="00AE77DE" w:rsidRPr="00F43F51" w:rsidRDefault="00AE77DE" w:rsidP="00A55383">
      <w:pPr>
        <w:numPr>
          <w:ilvl w:val="1"/>
          <w:numId w:val="19"/>
        </w:numPr>
      </w:pPr>
      <w:r w:rsidRPr="00F43F51">
        <w:rPr>
          <w:lang w:val="en-US"/>
        </w:rPr>
        <w:t>We look to the world around us (current events)</w:t>
      </w:r>
    </w:p>
    <w:p w:rsidR="00AE77DE" w:rsidRPr="00F43F51" w:rsidRDefault="00AE77DE" w:rsidP="00A55383">
      <w:pPr>
        <w:numPr>
          <w:ilvl w:val="1"/>
          <w:numId w:val="19"/>
        </w:numPr>
      </w:pPr>
      <w:r w:rsidRPr="00F43F51">
        <w:rPr>
          <w:lang w:val="en-US"/>
        </w:rPr>
        <w:t>We “people watch” (observations)</w:t>
      </w:r>
    </w:p>
    <w:p w:rsidR="00AE77DE" w:rsidRPr="00F43F51" w:rsidRDefault="00AE77DE" w:rsidP="00A55383">
      <w:pPr>
        <w:numPr>
          <w:ilvl w:val="1"/>
          <w:numId w:val="19"/>
        </w:numPr>
      </w:pPr>
      <w:r w:rsidRPr="00F43F51">
        <w:rPr>
          <w:lang w:val="en-US"/>
        </w:rPr>
        <w:t>Case Studies</w:t>
      </w:r>
    </w:p>
    <w:p w:rsidR="00AE77DE" w:rsidRPr="00F43F51" w:rsidRDefault="00AE77DE" w:rsidP="00A55383">
      <w:pPr>
        <w:numPr>
          <w:ilvl w:val="1"/>
          <w:numId w:val="19"/>
        </w:numPr>
      </w:pPr>
      <w:r w:rsidRPr="00F43F51">
        <w:rPr>
          <w:lang w:val="en-US"/>
        </w:rPr>
        <w:t>This allows us to formulate an idea, then develop this into a theory, and then derive hypotheses from the theory</w:t>
      </w:r>
    </w:p>
    <w:p w:rsidR="00AE77DE" w:rsidRDefault="00AE77DE" w:rsidP="00AE77DE">
      <w:pPr>
        <w:rPr>
          <w:lang w:val="en-US"/>
        </w:rPr>
      </w:pPr>
    </w:p>
    <w:p w:rsidR="00AE77DE" w:rsidRPr="008E45D6" w:rsidRDefault="00AE77DE" w:rsidP="00AE77DE">
      <w:pPr>
        <w:rPr>
          <w:b/>
          <w:u w:val="single"/>
        </w:rPr>
      </w:pPr>
      <w:r w:rsidRPr="008E45D6">
        <w:rPr>
          <w:b/>
          <w:u w:val="single"/>
          <w:lang w:val="en-US"/>
        </w:rPr>
        <w:t>Theory &amp; Hypotheses</w:t>
      </w:r>
      <w:r w:rsidRPr="008E45D6">
        <w:rPr>
          <w:b/>
          <w:u w:val="single"/>
        </w:rPr>
        <w:t xml:space="preserve"> </w:t>
      </w:r>
    </w:p>
    <w:p w:rsidR="00AE77DE" w:rsidRPr="00F43F51" w:rsidRDefault="00AE77DE" w:rsidP="00A55383">
      <w:pPr>
        <w:numPr>
          <w:ilvl w:val="0"/>
          <w:numId w:val="20"/>
        </w:numPr>
      </w:pPr>
      <w:r w:rsidRPr="00F43F51">
        <w:rPr>
          <w:lang w:val="en-US"/>
        </w:rPr>
        <w:t>Research questions are translated into testable hypotheses</w:t>
      </w:r>
      <w:r w:rsidRPr="00F43F51">
        <w:t xml:space="preserve"> </w:t>
      </w:r>
    </w:p>
    <w:p w:rsidR="00AE77DE" w:rsidRPr="00F43F51" w:rsidRDefault="00AE77DE" w:rsidP="00A55383">
      <w:pPr>
        <w:numPr>
          <w:ilvl w:val="1"/>
          <w:numId w:val="20"/>
        </w:numPr>
      </w:pPr>
      <w:r w:rsidRPr="00F43F51">
        <w:rPr>
          <w:lang w:val="en-US"/>
        </w:rPr>
        <w:t xml:space="preserve">A </w:t>
      </w:r>
      <w:r w:rsidRPr="00F43F51">
        <w:rPr>
          <w:u w:val="single"/>
          <w:lang w:val="en-US"/>
        </w:rPr>
        <w:t>theory</w:t>
      </w:r>
      <w:r w:rsidRPr="00F43F51">
        <w:rPr>
          <w:lang w:val="en-US"/>
        </w:rPr>
        <w:t xml:space="preserve"> is a set of statements (a larger idea) designed to explain how the world works, and that can be used to predict future events</w:t>
      </w:r>
      <w:r w:rsidRPr="00F43F51">
        <w:t xml:space="preserve"> </w:t>
      </w:r>
      <w:r>
        <w:t>(Less Specific)</w:t>
      </w:r>
    </w:p>
    <w:p w:rsidR="00AE77DE" w:rsidRPr="00F43F51" w:rsidRDefault="00AE77DE" w:rsidP="00A55383">
      <w:pPr>
        <w:numPr>
          <w:ilvl w:val="1"/>
          <w:numId w:val="20"/>
        </w:numPr>
      </w:pPr>
      <w:r w:rsidRPr="00F43F51">
        <w:rPr>
          <w:lang w:val="en-US"/>
        </w:rPr>
        <w:lastRenderedPageBreak/>
        <w:t xml:space="preserve">A </w:t>
      </w:r>
      <w:r w:rsidRPr="00F43F51">
        <w:rPr>
          <w:u w:val="single"/>
          <w:lang w:val="en-US"/>
        </w:rPr>
        <w:t>hypothesis</w:t>
      </w:r>
      <w:r w:rsidRPr="00F43F51">
        <w:rPr>
          <w:lang w:val="en-US"/>
        </w:rPr>
        <w:t xml:space="preserve"> is a testable statement that describes what we expect will happen – usually a very direct statement which allows us to test to see whether it is false or whether it might be true</w:t>
      </w:r>
      <w:r w:rsidRPr="00F43F51">
        <w:t xml:space="preserve"> </w:t>
      </w:r>
      <w:r>
        <w:t>(More specific)</w:t>
      </w:r>
    </w:p>
    <w:p w:rsidR="00AE77DE" w:rsidRDefault="00AE77DE" w:rsidP="00AE77DE"/>
    <w:p w:rsidR="00AE77DE" w:rsidRPr="00F43F51" w:rsidRDefault="00AE77DE" w:rsidP="00AE77DE">
      <w:r w:rsidRPr="00F43F51">
        <w:t>Research in Psychology</w:t>
      </w:r>
    </w:p>
    <w:p w:rsidR="00AE77DE" w:rsidRPr="000F2C18" w:rsidRDefault="00AE77DE" w:rsidP="00A55383">
      <w:pPr>
        <w:numPr>
          <w:ilvl w:val="0"/>
          <w:numId w:val="20"/>
        </w:numPr>
        <w:rPr>
          <w:b/>
        </w:rPr>
      </w:pPr>
      <w:r w:rsidRPr="000F2C18">
        <w:rPr>
          <w:b/>
        </w:rPr>
        <w:t>Three types of Scientific Research</w:t>
      </w:r>
    </w:p>
    <w:p w:rsidR="00AE77DE" w:rsidRPr="00F43F51" w:rsidRDefault="00AE77DE" w:rsidP="00A55383">
      <w:pPr>
        <w:numPr>
          <w:ilvl w:val="1"/>
          <w:numId w:val="20"/>
        </w:numPr>
      </w:pPr>
      <w:r w:rsidRPr="00F43F51">
        <w:t>Naturalistic observations</w:t>
      </w:r>
      <w:r>
        <w:t xml:space="preserve"> (train observer to go out into the world/natural environment)</w:t>
      </w:r>
    </w:p>
    <w:p w:rsidR="00AE77DE" w:rsidRPr="00F43F51" w:rsidRDefault="00AE77DE" w:rsidP="00A55383">
      <w:pPr>
        <w:numPr>
          <w:ilvl w:val="2"/>
          <w:numId w:val="20"/>
        </w:numPr>
      </w:pPr>
      <w:r w:rsidRPr="00F43F51">
        <w:t>Includes: Case Studies</w:t>
      </w:r>
      <w:r>
        <w:t xml:space="preserve"> (seen more in clinical </w:t>
      </w:r>
      <w:proofErr w:type="spellStart"/>
      <w:r>
        <w:t>psyc</w:t>
      </w:r>
      <w:proofErr w:type="spellEnd"/>
      <w:r>
        <w:t>) and lab experiments</w:t>
      </w:r>
    </w:p>
    <w:p w:rsidR="00AE77DE" w:rsidRPr="00F43F51" w:rsidRDefault="00AE77DE" w:rsidP="00A55383">
      <w:pPr>
        <w:numPr>
          <w:ilvl w:val="1"/>
          <w:numId w:val="20"/>
        </w:numPr>
      </w:pPr>
      <w:r w:rsidRPr="00F43F51">
        <w:t>Correlational studies (observation &amp; measurement without manipulation)</w:t>
      </w:r>
    </w:p>
    <w:p w:rsidR="00AE77DE" w:rsidRPr="00F43F51" w:rsidRDefault="00AE77DE" w:rsidP="00A55383">
      <w:pPr>
        <w:numPr>
          <w:ilvl w:val="2"/>
          <w:numId w:val="20"/>
        </w:numPr>
      </w:pPr>
      <w:r w:rsidRPr="00F43F51">
        <w:t>Usually questionnaires (surveys)</w:t>
      </w:r>
    </w:p>
    <w:p w:rsidR="00AE77DE" w:rsidRPr="00F43F51" w:rsidRDefault="00AE77DE" w:rsidP="00A55383">
      <w:pPr>
        <w:numPr>
          <w:ilvl w:val="1"/>
          <w:numId w:val="20"/>
        </w:numPr>
      </w:pPr>
      <w:r w:rsidRPr="00F43F51">
        <w:t>Experimental research</w:t>
      </w:r>
    </w:p>
    <w:p w:rsidR="00AE77DE" w:rsidRDefault="00AE77DE" w:rsidP="00A55383">
      <w:pPr>
        <w:numPr>
          <w:ilvl w:val="2"/>
          <w:numId w:val="20"/>
        </w:numPr>
      </w:pPr>
      <w:r w:rsidRPr="00F43F51">
        <w:t>Manipulating a variable and measuring the impact of that manipulation on another variable</w:t>
      </w:r>
    </w:p>
    <w:p w:rsidR="00AE77DE" w:rsidRPr="00F43F51" w:rsidRDefault="00AE77DE" w:rsidP="00A55383">
      <w:pPr>
        <w:numPr>
          <w:ilvl w:val="2"/>
          <w:numId w:val="20"/>
        </w:numPr>
      </w:pPr>
      <w:r>
        <w:t>Generally done in a lab because it allows great control and manipulate just one thing (Independent Variable).</w:t>
      </w:r>
    </w:p>
    <w:p w:rsidR="00AE77DE" w:rsidRDefault="00AE77DE" w:rsidP="00AE77DE">
      <w:pPr>
        <w:rPr>
          <w:lang w:val="en-US"/>
        </w:rPr>
      </w:pPr>
    </w:p>
    <w:p w:rsidR="00AE77DE" w:rsidRPr="00F43F51" w:rsidRDefault="00AE77DE" w:rsidP="00AE77DE">
      <w:r w:rsidRPr="00F43F51">
        <w:rPr>
          <w:lang w:val="en-US"/>
        </w:rPr>
        <w:t>Observation</w:t>
      </w:r>
    </w:p>
    <w:p w:rsidR="00AE77DE" w:rsidRPr="00F43F51" w:rsidRDefault="00AE77DE" w:rsidP="00A55383">
      <w:pPr>
        <w:numPr>
          <w:ilvl w:val="0"/>
          <w:numId w:val="20"/>
        </w:numPr>
      </w:pPr>
      <w:r w:rsidRPr="00F43F51">
        <w:rPr>
          <w:lang w:val="en-US"/>
        </w:rPr>
        <w:t>Naturalistic vs. Artificial Observation</w:t>
      </w:r>
    </w:p>
    <w:p w:rsidR="00AE77DE" w:rsidRPr="00F43F51" w:rsidRDefault="00AE77DE" w:rsidP="00A55383">
      <w:pPr>
        <w:numPr>
          <w:ilvl w:val="1"/>
          <w:numId w:val="20"/>
        </w:numPr>
      </w:pPr>
      <w:r w:rsidRPr="00F43F51">
        <w:rPr>
          <w:lang w:val="en-US"/>
        </w:rPr>
        <w:t>Naturalistic observation: Observers witness and record events that occur in the normal course of lives of the participants</w:t>
      </w:r>
    </w:p>
    <w:p w:rsidR="00AE77DE" w:rsidRPr="00F43F51" w:rsidRDefault="00AE77DE" w:rsidP="00A55383">
      <w:pPr>
        <w:numPr>
          <w:ilvl w:val="1"/>
          <w:numId w:val="20"/>
        </w:numPr>
      </w:pPr>
      <w:r w:rsidRPr="00F43F51">
        <w:rPr>
          <w:lang w:val="en-US"/>
        </w:rPr>
        <w:t>Artificial observation: Occurs in artificial settings or situations</w:t>
      </w:r>
    </w:p>
    <w:p w:rsidR="00AE77DE" w:rsidRDefault="00AE77DE" w:rsidP="00AE77DE"/>
    <w:p w:rsidR="00AE77DE" w:rsidRPr="00F43F51" w:rsidRDefault="00AE77DE" w:rsidP="00AE77DE">
      <w:r w:rsidRPr="00F43F51">
        <w:t>Experimental Realism</w:t>
      </w:r>
    </w:p>
    <w:p w:rsidR="00AE77DE" w:rsidRPr="00F43F51" w:rsidRDefault="00AE77DE" w:rsidP="00A55383">
      <w:pPr>
        <w:numPr>
          <w:ilvl w:val="0"/>
          <w:numId w:val="20"/>
        </w:numPr>
      </w:pPr>
      <w:r w:rsidRPr="00F43F51">
        <w:t>Artificial observation, laboratory-based experimentation, and even survey-based correlational studies, have to address issues around realism.</w:t>
      </w:r>
    </w:p>
    <w:p w:rsidR="00AE77DE" w:rsidRDefault="00AE77DE" w:rsidP="00AE77DE"/>
    <w:p w:rsidR="00AE77DE" w:rsidRPr="00F43F51" w:rsidRDefault="00AE77DE" w:rsidP="00AE77DE">
      <w:r w:rsidRPr="00F43F51">
        <w:t>Experimental Realism</w:t>
      </w:r>
    </w:p>
    <w:p w:rsidR="00AE77DE" w:rsidRPr="00F43F51" w:rsidRDefault="00AE77DE" w:rsidP="00A55383">
      <w:pPr>
        <w:numPr>
          <w:ilvl w:val="0"/>
          <w:numId w:val="20"/>
        </w:numPr>
      </w:pPr>
      <w:r w:rsidRPr="00F43F51">
        <w:rPr>
          <w:u w:val="single"/>
        </w:rPr>
        <w:t>Mundane realism</w:t>
      </w:r>
      <w:r w:rsidRPr="00F43F51">
        <w:t>: the extent to which an experiment is similar to situations encountered in everyday life. Is the study analogous to real-world situations?</w:t>
      </w:r>
    </w:p>
    <w:p w:rsidR="00AE77DE" w:rsidRPr="00F43F51" w:rsidRDefault="00AE77DE" w:rsidP="00A55383">
      <w:pPr>
        <w:numPr>
          <w:ilvl w:val="1"/>
          <w:numId w:val="20"/>
        </w:numPr>
      </w:pPr>
      <w:r w:rsidRPr="00F43F51">
        <w:t>The study does not necessarily have to be exactly like a real-world situation, it can be an artificial situation.</w:t>
      </w:r>
    </w:p>
    <w:p w:rsidR="00AE77DE" w:rsidRDefault="00AE77DE" w:rsidP="00AE77DE"/>
    <w:p w:rsidR="00AE77DE" w:rsidRPr="00F43F51" w:rsidRDefault="00AE77DE" w:rsidP="00AE77DE">
      <w:r w:rsidRPr="00F43F51">
        <w:t>Experimental Realism</w:t>
      </w:r>
    </w:p>
    <w:p w:rsidR="00AE77DE" w:rsidRPr="00F43F51" w:rsidRDefault="00AE77DE" w:rsidP="00A55383">
      <w:pPr>
        <w:numPr>
          <w:ilvl w:val="0"/>
          <w:numId w:val="20"/>
        </w:numPr>
      </w:pPr>
      <w:r w:rsidRPr="00F43F51">
        <w:rPr>
          <w:u w:val="single"/>
        </w:rPr>
        <w:t>Experimental realism</w:t>
      </w:r>
      <w:r w:rsidRPr="00F43F51">
        <w:t>: an experiment is realistic if the situation is involving to the participant, if they are forced to take it seriously, if it has an impact on them.</w:t>
      </w:r>
    </w:p>
    <w:p w:rsidR="00AE77DE" w:rsidRPr="00F43F51" w:rsidRDefault="00AE77DE" w:rsidP="00A55383">
      <w:pPr>
        <w:numPr>
          <w:ilvl w:val="0"/>
          <w:numId w:val="20"/>
        </w:numPr>
      </w:pPr>
      <w:r w:rsidRPr="00F43F51">
        <w:rPr>
          <w:u w:val="single"/>
        </w:rPr>
        <w:t>Psychological realism</w:t>
      </w:r>
      <w:r w:rsidRPr="00F43F51">
        <w:t>: the extent to which the psychological processes that occur in an experiment are the same as psychological processes that occur in everyday life.</w:t>
      </w:r>
    </w:p>
    <w:p w:rsidR="00AE77DE" w:rsidRDefault="00AE77DE" w:rsidP="00AE77DE"/>
    <w:p w:rsidR="00AE77DE" w:rsidRPr="00F43F51" w:rsidRDefault="00AE77DE" w:rsidP="00AE77DE">
      <w:r w:rsidRPr="00F43F51">
        <w:t>Experimental Realism</w:t>
      </w:r>
    </w:p>
    <w:p w:rsidR="00AE77DE" w:rsidRPr="00F43F51" w:rsidRDefault="00AE77DE" w:rsidP="00A55383">
      <w:pPr>
        <w:numPr>
          <w:ilvl w:val="0"/>
          <w:numId w:val="20"/>
        </w:numPr>
      </w:pPr>
      <w:r w:rsidRPr="00F43F51">
        <w:t xml:space="preserve">Each form of realism is independent of the others.  </w:t>
      </w:r>
    </w:p>
    <w:p w:rsidR="00AE77DE" w:rsidRPr="00F43F51" w:rsidRDefault="00AE77DE" w:rsidP="00A55383">
      <w:pPr>
        <w:numPr>
          <w:ilvl w:val="1"/>
          <w:numId w:val="20"/>
        </w:numPr>
      </w:pPr>
      <w:r w:rsidRPr="00F43F51">
        <w:t>(although, to be fair, there really is some overlap between experimental and psychological realism)</w:t>
      </w:r>
    </w:p>
    <w:p w:rsidR="00AE77DE" w:rsidRPr="00F43F51" w:rsidRDefault="00AE77DE" w:rsidP="00A55383">
      <w:pPr>
        <w:numPr>
          <w:ilvl w:val="1"/>
          <w:numId w:val="20"/>
        </w:numPr>
      </w:pPr>
      <w:r w:rsidRPr="00F43F51">
        <w:t>For example, the Asch studies on conformity</w:t>
      </w:r>
    </w:p>
    <w:p w:rsidR="00AE77DE" w:rsidRPr="00F43F51" w:rsidRDefault="00AE77DE" w:rsidP="00A55383">
      <w:pPr>
        <w:numPr>
          <w:ilvl w:val="2"/>
          <w:numId w:val="20"/>
        </w:numPr>
      </w:pPr>
      <w:r w:rsidRPr="00F43F51">
        <w:lastRenderedPageBreak/>
        <w:t>Experimental realism – the participants really did experience anxiety, and thus, the cognitive dissonance that the participants were experiencing was probably fairly real (psychological realism)</w:t>
      </w:r>
    </w:p>
    <w:p w:rsidR="00AE77DE" w:rsidRPr="00F43F51" w:rsidRDefault="00AE77DE" w:rsidP="00A55383">
      <w:pPr>
        <w:numPr>
          <w:ilvl w:val="2"/>
          <w:numId w:val="20"/>
        </w:numPr>
      </w:pPr>
      <w:r w:rsidRPr="00F43F51">
        <w:t>Mundane realism – rare to be in a real situation where a group of people make the same mistake about an objective stimulus</w:t>
      </w:r>
    </w:p>
    <w:p w:rsidR="00AE77DE" w:rsidRDefault="00AE77DE" w:rsidP="00AE77DE">
      <w:pPr>
        <w:rPr>
          <w:lang w:val="en-US"/>
        </w:rPr>
      </w:pPr>
    </w:p>
    <w:p w:rsidR="007F3E3C" w:rsidRDefault="007F3E3C" w:rsidP="00AE77DE">
      <w:pPr>
        <w:rPr>
          <w:lang w:val="en-US"/>
        </w:rPr>
      </w:pPr>
    </w:p>
    <w:p w:rsidR="007F3E3C" w:rsidRDefault="007F3E3C" w:rsidP="00AE77DE">
      <w:pPr>
        <w:rPr>
          <w:lang w:val="en-US"/>
        </w:rPr>
      </w:pPr>
    </w:p>
    <w:p w:rsidR="00AE77DE" w:rsidRPr="008E45D6" w:rsidRDefault="00AE77DE" w:rsidP="00AE77DE">
      <w:pPr>
        <w:rPr>
          <w:b/>
          <w:u w:val="single"/>
        </w:rPr>
      </w:pPr>
      <w:r w:rsidRPr="008E45D6">
        <w:rPr>
          <w:b/>
          <w:u w:val="single"/>
          <w:lang w:val="en-US"/>
        </w:rPr>
        <w:t xml:space="preserve">2. Designing </w:t>
      </w:r>
      <w:proofErr w:type="gramStart"/>
      <w:r w:rsidRPr="008E45D6">
        <w:rPr>
          <w:b/>
          <w:u w:val="single"/>
          <w:lang w:val="en-US"/>
        </w:rPr>
        <w:t>A</w:t>
      </w:r>
      <w:proofErr w:type="gramEnd"/>
      <w:r w:rsidRPr="008E45D6">
        <w:rPr>
          <w:b/>
          <w:u w:val="single"/>
          <w:lang w:val="en-US"/>
        </w:rPr>
        <w:t xml:space="preserve"> Study</w:t>
      </w:r>
    </w:p>
    <w:p w:rsidR="00AE77DE" w:rsidRPr="00F43F51" w:rsidRDefault="00AE77DE" w:rsidP="00A55383">
      <w:pPr>
        <w:numPr>
          <w:ilvl w:val="0"/>
          <w:numId w:val="20"/>
        </w:numPr>
      </w:pPr>
      <w:r w:rsidRPr="00F43F51">
        <w:rPr>
          <w:u w:val="single"/>
          <w:lang w:val="en-US"/>
        </w:rPr>
        <w:t>Variables</w:t>
      </w:r>
      <w:r w:rsidRPr="00F43F51">
        <w:rPr>
          <w:lang w:val="en-US"/>
        </w:rPr>
        <w:t xml:space="preserve"> – something that can </w:t>
      </w:r>
      <w:r w:rsidRPr="00F43F51">
        <w:rPr>
          <w:i/>
          <w:iCs/>
          <w:lang w:val="en-US"/>
        </w:rPr>
        <w:t>vary</w:t>
      </w:r>
      <w:r w:rsidRPr="00F43F51">
        <w:rPr>
          <w:lang w:val="en-US"/>
        </w:rPr>
        <w:t xml:space="preserve">.  </w:t>
      </w:r>
    </w:p>
    <w:p w:rsidR="00AE77DE" w:rsidRPr="00F43F51" w:rsidRDefault="00AE77DE" w:rsidP="00A55383">
      <w:pPr>
        <w:numPr>
          <w:ilvl w:val="1"/>
          <w:numId w:val="20"/>
        </w:numPr>
      </w:pPr>
      <w:r w:rsidRPr="00F43F51">
        <w:rPr>
          <w:lang w:val="en-US"/>
        </w:rPr>
        <w:t xml:space="preserve">This can refer to traits that each person can exhibit to a different level (i.e. traits such as self-concept are generally considered to be fairly stable, but will be different from one person to the next).  </w:t>
      </w:r>
    </w:p>
    <w:p w:rsidR="00AE77DE" w:rsidRPr="00F43F51" w:rsidRDefault="00AE77DE" w:rsidP="00A55383">
      <w:pPr>
        <w:numPr>
          <w:ilvl w:val="1"/>
          <w:numId w:val="20"/>
        </w:numPr>
      </w:pPr>
      <w:r w:rsidRPr="00F43F51">
        <w:rPr>
          <w:lang w:val="en-US"/>
        </w:rPr>
        <w:t>This can also refer to characteristics that can fluctuate (i.e. emotions such as happiness).</w:t>
      </w:r>
    </w:p>
    <w:p w:rsidR="00AE77DE" w:rsidRDefault="00AE77DE" w:rsidP="00AE77DE">
      <w:pPr>
        <w:rPr>
          <w:lang w:val="en-US"/>
        </w:rPr>
      </w:pPr>
    </w:p>
    <w:p w:rsidR="00AE77DE" w:rsidRPr="00F43F51" w:rsidRDefault="00AE77DE" w:rsidP="00AE77DE">
      <w:r w:rsidRPr="00F43F51">
        <w:rPr>
          <w:lang w:val="en-US"/>
        </w:rPr>
        <w:t xml:space="preserve">Designing </w:t>
      </w:r>
      <w:proofErr w:type="gramStart"/>
      <w:r w:rsidRPr="00F43F51">
        <w:rPr>
          <w:lang w:val="en-US"/>
        </w:rPr>
        <w:t>A</w:t>
      </w:r>
      <w:proofErr w:type="gramEnd"/>
      <w:r w:rsidRPr="00F43F51">
        <w:rPr>
          <w:lang w:val="en-US"/>
        </w:rPr>
        <w:t xml:space="preserve"> Study</w:t>
      </w:r>
    </w:p>
    <w:p w:rsidR="00AE77DE" w:rsidRPr="00F43F51" w:rsidRDefault="00AE77DE" w:rsidP="00A55383">
      <w:pPr>
        <w:numPr>
          <w:ilvl w:val="0"/>
          <w:numId w:val="20"/>
        </w:numPr>
      </w:pPr>
      <w:r w:rsidRPr="00F43F51">
        <w:rPr>
          <w:u w:val="single"/>
          <w:lang w:val="en-US"/>
        </w:rPr>
        <w:t>Independent variable</w:t>
      </w:r>
      <w:r w:rsidRPr="00F43F51">
        <w:rPr>
          <w:lang w:val="en-US"/>
        </w:rPr>
        <w:t xml:space="preserve"> (IV) – in an experimental design, this is the variable that is actively manipulated by the researcher.</w:t>
      </w:r>
    </w:p>
    <w:p w:rsidR="00AE77DE" w:rsidRPr="00F43F51" w:rsidRDefault="00AE77DE" w:rsidP="00A55383">
      <w:pPr>
        <w:numPr>
          <w:ilvl w:val="0"/>
          <w:numId w:val="20"/>
        </w:numPr>
      </w:pPr>
      <w:r w:rsidRPr="00F43F51">
        <w:rPr>
          <w:u w:val="single"/>
          <w:lang w:val="en-US"/>
        </w:rPr>
        <w:t>Dependent variable</w:t>
      </w:r>
      <w:r w:rsidRPr="00F43F51">
        <w:rPr>
          <w:lang w:val="en-US"/>
        </w:rPr>
        <w:t xml:space="preserve"> (DV) – in an experimental design, this is the variable that is measured.  The value of the dependent variable is usually considered to be </w:t>
      </w:r>
      <w:r w:rsidRPr="00F43F51">
        <w:rPr>
          <w:i/>
          <w:iCs/>
          <w:lang w:val="en-US"/>
        </w:rPr>
        <w:t>dependent upon</w:t>
      </w:r>
      <w:r w:rsidRPr="00F43F51">
        <w:rPr>
          <w:lang w:val="en-US"/>
        </w:rPr>
        <w:t xml:space="preserve"> the independent variable.</w:t>
      </w:r>
    </w:p>
    <w:p w:rsidR="00AE77DE" w:rsidRPr="00F43F51" w:rsidRDefault="00AE77DE" w:rsidP="00A55383">
      <w:pPr>
        <w:numPr>
          <w:ilvl w:val="0"/>
          <w:numId w:val="20"/>
        </w:numPr>
      </w:pPr>
      <w:r w:rsidRPr="00F43F51">
        <w:rPr>
          <w:lang w:val="en-US"/>
        </w:rPr>
        <w:t xml:space="preserve">In a correlational design, we do not have an IV and DV, but our variables </w:t>
      </w:r>
      <w:r w:rsidRPr="00F43F51">
        <w:rPr>
          <w:i/>
          <w:iCs/>
          <w:lang w:val="en-US"/>
        </w:rPr>
        <w:t>may</w:t>
      </w:r>
      <w:r w:rsidRPr="00F43F51">
        <w:rPr>
          <w:lang w:val="en-US"/>
        </w:rPr>
        <w:t xml:space="preserve"> be referred to as the </w:t>
      </w:r>
      <w:r w:rsidRPr="00F43F51">
        <w:rPr>
          <w:u w:val="single"/>
          <w:lang w:val="en-US"/>
        </w:rPr>
        <w:t>predictor variable</w:t>
      </w:r>
      <w:r w:rsidRPr="00F43F51">
        <w:rPr>
          <w:lang w:val="en-US"/>
        </w:rPr>
        <w:t xml:space="preserve"> and the </w:t>
      </w:r>
      <w:r w:rsidRPr="00F43F51">
        <w:rPr>
          <w:u w:val="single"/>
          <w:lang w:val="en-US"/>
        </w:rPr>
        <w:t>outcome variable</w:t>
      </w:r>
      <w:r w:rsidRPr="00F43F51">
        <w:rPr>
          <w:lang w:val="en-US"/>
        </w:rPr>
        <w:t>.</w:t>
      </w:r>
    </w:p>
    <w:p w:rsidR="00AE77DE" w:rsidRDefault="00AE77DE" w:rsidP="00AE77DE">
      <w:pPr>
        <w:rPr>
          <w:lang w:val="en-US"/>
        </w:rPr>
      </w:pPr>
    </w:p>
    <w:p w:rsidR="00AE77DE" w:rsidRPr="00F43F51" w:rsidRDefault="00AE77DE" w:rsidP="00AE77DE">
      <w:r w:rsidRPr="00F43F51">
        <w:rPr>
          <w:lang w:val="en-US"/>
        </w:rPr>
        <w:t xml:space="preserve">Designing </w:t>
      </w:r>
      <w:proofErr w:type="gramStart"/>
      <w:r w:rsidRPr="00F43F51">
        <w:rPr>
          <w:lang w:val="en-US"/>
        </w:rPr>
        <w:t>A</w:t>
      </w:r>
      <w:proofErr w:type="gramEnd"/>
      <w:r w:rsidRPr="00F43F51">
        <w:rPr>
          <w:lang w:val="en-US"/>
        </w:rPr>
        <w:t xml:space="preserve"> Study</w:t>
      </w:r>
    </w:p>
    <w:p w:rsidR="00AE77DE" w:rsidRPr="00F43F51" w:rsidRDefault="00AE77DE" w:rsidP="00A55383">
      <w:pPr>
        <w:numPr>
          <w:ilvl w:val="0"/>
          <w:numId w:val="20"/>
        </w:numPr>
      </w:pPr>
      <w:r w:rsidRPr="00F43F51">
        <w:rPr>
          <w:u w:val="single"/>
          <w:lang w:val="en-US"/>
        </w:rPr>
        <w:t>Operational Definition</w:t>
      </w:r>
      <w:r w:rsidRPr="00F43F51">
        <w:rPr>
          <w:lang w:val="en-US"/>
        </w:rPr>
        <w:t xml:space="preserve"> – when designing a study or an experiment, we need to clearly define the variables in which we are interested.  We also need to clearly define how we are going to measure these variables.</w:t>
      </w:r>
    </w:p>
    <w:p w:rsidR="00AE77DE" w:rsidRDefault="00AE77DE" w:rsidP="00AE77DE">
      <w:pPr>
        <w:rPr>
          <w:lang w:val="en-US"/>
        </w:rPr>
      </w:pPr>
    </w:p>
    <w:p w:rsidR="00AE77DE" w:rsidRPr="00F43F51" w:rsidRDefault="00AE77DE" w:rsidP="00AE77DE">
      <w:r w:rsidRPr="00F43F51">
        <w:rPr>
          <w:lang w:val="en-US"/>
        </w:rPr>
        <w:t xml:space="preserve">Designing </w:t>
      </w:r>
      <w:proofErr w:type="gramStart"/>
      <w:r w:rsidRPr="00F43F51">
        <w:rPr>
          <w:lang w:val="en-US"/>
        </w:rPr>
        <w:t>A</w:t>
      </w:r>
      <w:proofErr w:type="gramEnd"/>
      <w:r w:rsidRPr="00F43F51">
        <w:rPr>
          <w:lang w:val="en-US"/>
        </w:rPr>
        <w:t xml:space="preserve"> Study</w:t>
      </w:r>
    </w:p>
    <w:p w:rsidR="00AE77DE" w:rsidRPr="00F43F51" w:rsidRDefault="00AE77DE" w:rsidP="00A55383">
      <w:pPr>
        <w:numPr>
          <w:ilvl w:val="0"/>
          <w:numId w:val="20"/>
        </w:numPr>
      </w:pPr>
      <w:r w:rsidRPr="00F43F51">
        <w:rPr>
          <w:u w:val="single"/>
          <w:lang w:val="en-US"/>
        </w:rPr>
        <w:t>Reliability</w:t>
      </w:r>
      <w:r w:rsidRPr="00F43F51">
        <w:rPr>
          <w:lang w:val="en-US"/>
        </w:rPr>
        <w:t xml:space="preserve"> – does our study, or the test that we are using to measure the variable of interest, produce true (or accurate, or consistent) results? </w:t>
      </w:r>
    </w:p>
    <w:p w:rsidR="00AE77DE" w:rsidRPr="00F43F51" w:rsidRDefault="00AE77DE" w:rsidP="00A55383">
      <w:pPr>
        <w:numPr>
          <w:ilvl w:val="1"/>
          <w:numId w:val="20"/>
        </w:numPr>
      </w:pPr>
      <w:r w:rsidRPr="00F43F51">
        <w:rPr>
          <w:lang w:val="en-US"/>
        </w:rPr>
        <w:t>(eliminating measurement error)</w:t>
      </w:r>
    </w:p>
    <w:p w:rsidR="00AE77DE" w:rsidRPr="00F43F51" w:rsidRDefault="00AE77DE" w:rsidP="00A55383">
      <w:pPr>
        <w:numPr>
          <w:ilvl w:val="0"/>
          <w:numId w:val="20"/>
        </w:numPr>
      </w:pPr>
      <w:r w:rsidRPr="00F43F51">
        <w:rPr>
          <w:u w:val="single"/>
          <w:lang w:val="en-US"/>
        </w:rPr>
        <w:t>Validity</w:t>
      </w:r>
      <w:r w:rsidRPr="00F43F51">
        <w:rPr>
          <w:lang w:val="en-US"/>
        </w:rPr>
        <w:t xml:space="preserve"> – the results of a study are meaningful only if our variables are clearly defined (the “test” actually measures what it claims to measure).</w:t>
      </w:r>
    </w:p>
    <w:p w:rsidR="00AE77DE" w:rsidRDefault="00AE77DE" w:rsidP="00AE77DE"/>
    <w:p w:rsidR="00AE77DE" w:rsidRPr="00F43F51" w:rsidRDefault="00AE77DE" w:rsidP="00AE77DE">
      <w:r w:rsidRPr="00F43F51">
        <w:t xml:space="preserve">Designing </w:t>
      </w:r>
      <w:proofErr w:type="gramStart"/>
      <w:r w:rsidRPr="00F43F51">
        <w:t>A</w:t>
      </w:r>
      <w:proofErr w:type="gramEnd"/>
      <w:r w:rsidRPr="00F43F51">
        <w:t xml:space="preserve"> Study</w:t>
      </w:r>
      <w:r w:rsidRPr="00F43F51">
        <w:rPr>
          <w:lang w:val="en-US"/>
        </w:rPr>
        <w:t xml:space="preserve"> </w:t>
      </w:r>
    </w:p>
    <w:p w:rsidR="00AE77DE" w:rsidRPr="00F43F51" w:rsidRDefault="00AE77DE" w:rsidP="00A55383">
      <w:pPr>
        <w:numPr>
          <w:ilvl w:val="0"/>
          <w:numId w:val="20"/>
        </w:numPr>
      </w:pPr>
      <w:r w:rsidRPr="00F43F51">
        <w:rPr>
          <w:u w:val="single"/>
          <w:lang w:val="en-US"/>
        </w:rPr>
        <w:t>Generalizability</w:t>
      </w:r>
    </w:p>
    <w:p w:rsidR="00AE77DE" w:rsidRPr="00F43F51" w:rsidRDefault="00AE77DE" w:rsidP="00A55383">
      <w:pPr>
        <w:numPr>
          <w:ilvl w:val="1"/>
          <w:numId w:val="20"/>
        </w:numPr>
      </w:pPr>
      <w:r w:rsidRPr="00F43F51">
        <w:rPr>
          <w:lang w:val="en-US"/>
        </w:rPr>
        <w:t>Degree to which your test, or your experimental manipulation, retains validity across different contexts, including different groups of people and different conditions</w:t>
      </w:r>
    </w:p>
    <w:p w:rsidR="00AE77DE" w:rsidRPr="00F43F51" w:rsidRDefault="00AE77DE" w:rsidP="00A55383">
      <w:pPr>
        <w:numPr>
          <w:ilvl w:val="1"/>
          <w:numId w:val="20"/>
        </w:numPr>
      </w:pPr>
      <w:r w:rsidRPr="00F43F51">
        <w:rPr>
          <w:lang w:val="en-US"/>
        </w:rPr>
        <w:t>Generalizability subsumes reliability and validity</w:t>
      </w:r>
    </w:p>
    <w:p w:rsidR="00AE77DE" w:rsidRPr="00F43F51" w:rsidRDefault="00AE77DE" w:rsidP="00A55383">
      <w:pPr>
        <w:numPr>
          <w:ilvl w:val="1"/>
          <w:numId w:val="20"/>
        </w:numPr>
      </w:pPr>
      <w:r w:rsidRPr="00F43F51">
        <w:rPr>
          <w:lang w:val="en-US"/>
        </w:rPr>
        <w:t xml:space="preserve">Greater generalizability not always better; what is important is to identify empirical contexts in which a measure is and is not applicable </w:t>
      </w:r>
    </w:p>
    <w:p w:rsidR="00AE77DE" w:rsidRDefault="00AE77DE" w:rsidP="00AE77DE">
      <w:pPr>
        <w:rPr>
          <w:lang w:val="en-US"/>
        </w:rPr>
      </w:pPr>
    </w:p>
    <w:p w:rsidR="00AE77DE" w:rsidRPr="00720EE2" w:rsidRDefault="00AE77DE" w:rsidP="00AE77DE">
      <w:pPr>
        <w:rPr>
          <w:b/>
        </w:rPr>
      </w:pPr>
      <w:r w:rsidRPr="00720EE2">
        <w:rPr>
          <w:b/>
          <w:lang w:val="en-US"/>
        </w:rPr>
        <w:lastRenderedPageBreak/>
        <w:t>Designing an Experiment</w:t>
      </w:r>
    </w:p>
    <w:p w:rsidR="00AE77DE" w:rsidRPr="00F43F51" w:rsidRDefault="00AE77DE" w:rsidP="00A55383">
      <w:pPr>
        <w:numPr>
          <w:ilvl w:val="0"/>
          <w:numId w:val="20"/>
        </w:numPr>
      </w:pPr>
      <w:r w:rsidRPr="00F43F51">
        <w:rPr>
          <w:lang w:val="en-US"/>
        </w:rPr>
        <w:t>In an experimental design (where we are going to manipulate some variable), we usually have more than one group of participants:</w:t>
      </w:r>
    </w:p>
    <w:p w:rsidR="00AE77DE" w:rsidRPr="00F43F51" w:rsidRDefault="00AE77DE" w:rsidP="00A55383">
      <w:pPr>
        <w:numPr>
          <w:ilvl w:val="1"/>
          <w:numId w:val="20"/>
        </w:numPr>
      </w:pPr>
      <w:r w:rsidRPr="00F43F51">
        <w:rPr>
          <w:u w:val="single"/>
          <w:lang w:val="en-US"/>
        </w:rPr>
        <w:t>Experimental Group</w:t>
      </w:r>
      <w:r w:rsidRPr="00F43F51">
        <w:rPr>
          <w:lang w:val="en-US"/>
        </w:rPr>
        <w:t xml:space="preserve"> – a group of participants who are exposed to some manipulation (the independent variable is manipulated).</w:t>
      </w:r>
    </w:p>
    <w:p w:rsidR="00AE77DE" w:rsidRPr="00F43F51" w:rsidRDefault="00AE77DE" w:rsidP="00A55383">
      <w:pPr>
        <w:numPr>
          <w:ilvl w:val="1"/>
          <w:numId w:val="20"/>
        </w:numPr>
      </w:pPr>
      <w:r w:rsidRPr="00F43F51">
        <w:rPr>
          <w:u w:val="single"/>
          <w:lang w:val="en-US"/>
        </w:rPr>
        <w:t>Control Group</w:t>
      </w:r>
      <w:r w:rsidRPr="00F43F51">
        <w:rPr>
          <w:lang w:val="en-US"/>
        </w:rPr>
        <w:t xml:space="preserve"> – a comparison group (the independent variable is not manipulated).</w:t>
      </w:r>
    </w:p>
    <w:p w:rsidR="00AE77DE" w:rsidRDefault="00AE77DE" w:rsidP="00AE77DE">
      <w:pPr>
        <w:rPr>
          <w:lang w:val="en-US"/>
        </w:rPr>
      </w:pPr>
    </w:p>
    <w:p w:rsidR="00AE77DE" w:rsidRPr="003C09A0" w:rsidRDefault="00AE77DE" w:rsidP="00AE77DE">
      <w:pPr>
        <w:rPr>
          <w:b/>
          <w:u w:val="single"/>
        </w:rPr>
      </w:pPr>
      <w:r w:rsidRPr="003C09A0">
        <w:rPr>
          <w:b/>
          <w:u w:val="single"/>
          <w:lang w:val="en-US"/>
        </w:rPr>
        <w:t>Designing an Experiment</w:t>
      </w:r>
    </w:p>
    <w:p w:rsidR="00AE77DE" w:rsidRPr="00F43F51" w:rsidRDefault="00AE77DE" w:rsidP="00A55383">
      <w:pPr>
        <w:numPr>
          <w:ilvl w:val="0"/>
          <w:numId w:val="20"/>
        </w:numPr>
      </w:pPr>
      <w:r w:rsidRPr="00F43F51">
        <w:rPr>
          <w:u w:val="single"/>
          <w:lang w:val="en-US"/>
        </w:rPr>
        <w:t>Random Assignment</w:t>
      </w:r>
      <w:r w:rsidRPr="00F43F51">
        <w:rPr>
          <w:lang w:val="en-US"/>
        </w:rPr>
        <w:t xml:space="preserve"> – each participant has an equally likely chance of being assigned to any of the groups in the study.</w:t>
      </w:r>
      <w:r>
        <w:rPr>
          <w:lang w:val="en-US"/>
        </w:rPr>
        <w:t xml:space="preserve"> </w:t>
      </w:r>
      <w:r w:rsidRPr="00607D27">
        <w:rPr>
          <w:b/>
          <w:lang w:val="en-US"/>
        </w:rPr>
        <w:t>**The single handed most powerful tool of control**</w:t>
      </w:r>
      <w:r>
        <w:rPr>
          <w:lang w:val="en-US"/>
        </w:rPr>
        <w:t xml:space="preserve"> in essence it presents you from having systematic bias between conditions.</w:t>
      </w:r>
    </w:p>
    <w:p w:rsidR="00AE77DE" w:rsidRPr="00F43F51" w:rsidRDefault="00AE77DE" w:rsidP="00A55383">
      <w:pPr>
        <w:numPr>
          <w:ilvl w:val="0"/>
          <w:numId w:val="20"/>
        </w:numPr>
      </w:pPr>
      <w:r w:rsidRPr="00F43F51">
        <w:rPr>
          <w:u w:val="single"/>
          <w:lang w:val="en-US"/>
        </w:rPr>
        <w:t>Matching</w:t>
      </w:r>
      <w:r w:rsidRPr="00F43F51">
        <w:rPr>
          <w:lang w:val="en-US"/>
        </w:rPr>
        <w:t xml:space="preserve"> – ensuring that each of the groups in your study contains “equivalent” participants – equivalent on some additional variable (for any participant in one group, a “similar” participant will be put into each of the other groups) </w:t>
      </w:r>
      <w:r>
        <w:rPr>
          <w:lang w:val="en-US"/>
        </w:rPr>
        <w:t xml:space="preserve"> </w:t>
      </w:r>
    </w:p>
    <w:p w:rsidR="00AE77DE" w:rsidRDefault="00AE77DE" w:rsidP="00AE77DE">
      <w:pPr>
        <w:rPr>
          <w:lang w:val="en-US"/>
        </w:rPr>
      </w:pPr>
    </w:p>
    <w:p w:rsidR="00AE77DE" w:rsidRPr="003C09A0" w:rsidRDefault="00AE77DE" w:rsidP="00AE77DE">
      <w:pPr>
        <w:rPr>
          <w:b/>
          <w:u w:val="single"/>
        </w:rPr>
      </w:pPr>
      <w:r w:rsidRPr="003C09A0">
        <w:rPr>
          <w:b/>
          <w:u w:val="single"/>
          <w:lang w:val="en-US"/>
        </w:rPr>
        <w:t>Designing an Experiment</w:t>
      </w:r>
    </w:p>
    <w:p w:rsidR="00AE77DE" w:rsidRPr="00A250ED" w:rsidRDefault="00AE77DE" w:rsidP="00A55383">
      <w:pPr>
        <w:numPr>
          <w:ilvl w:val="0"/>
          <w:numId w:val="20"/>
        </w:numPr>
      </w:pPr>
      <w:r w:rsidRPr="00F43F51">
        <w:rPr>
          <w:u w:val="single"/>
          <w:lang w:val="en-US"/>
        </w:rPr>
        <w:t>Confounding of Variables</w:t>
      </w:r>
      <w:r w:rsidRPr="00F43F51">
        <w:rPr>
          <w:lang w:val="en-US"/>
        </w:rPr>
        <w:t xml:space="preserve"> – without careful control of the experimental situation, we could potentially end up with other variables that are accidentally different between our experimental conditions – if this is the case, then our results are confounded – we have no way of knowing if the “effect” is due to the manipulation OR the confounding variable.</w:t>
      </w:r>
    </w:p>
    <w:p w:rsidR="00AE77DE" w:rsidRPr="00F43F51" w:rsidRDefault="00AE77DE" w:rsidP="00A55383">
      <w:pPr>
        <w:numPr>
          <w:ilvl w:val="0"/>
          <w:numId w:val="20"/>
        </w:numPr>
      </w:pPr>
      <w:r>
        <w:t>Allowing another variable to have an influence on the outcome measure (dependent variable)</w:t>
      </w:r>
    </w:p>
    <w:p w:rsidR="00AE77DE" w:rsidRDefault="00AE77DE" w:rsidP="00AE77DE">
      <w:pPr>
        <w:rPr>
          <w:lang w:val="en-US"/>
        </w:rPr>
      </w:pPr>
    </w:p>
    <w:p w:rsidR="00AE77DE" w:rsidRPr="003C09A0" w:rsidRDefault="00AE77DE" w:rsidP="00AE77DE">
      <w:pPr>
        <w:rPr>
          <w:b/>
          <w:u w:val="single"/>
        </w:rPr>
      </w:pPr>
      <w:r w:rsidRPr="003C09A0">
        <w:rPr>
          <w:b/>
          <w:u w:val="single"/>
          <w:lang w:val="en-US"/>
        </w:rPr>
        <w:t>Counterbalancing</w:t>
      </w:r>
    </w:p>
    <w:p w:rsidR="00AE77DE" w:rsidRPr="00F43F51" w:rsidRDefault="00AE77DE" w:rsidP="00A55383">
      <w:pPr>
        <w:numPr>
          <w:ilvl w:val="0"/>
          <w:numId w:val="20"/>
        </w:numPr>
      </w:pPr>
      <w:r w:rsidRPr="003C09A0">
        <w:rPr>
          <w:b/>
          <w:u w:val="single"/>
          <w:lang w:val="en-US"/>
        </w:rPr>
        <w:t>Counterbalancing</w:t>
      </w:r>
      <w:r w:rsidRPr="00F43F51">
        <w:rPr>
          <w:lang w:val="en-US"/>
        </w:rPr>
        <w:t xml:space="preserve"> - varying the order evenly</w:t>
      </w:r>
      <w:proofErr w:type="gramStart"/>
      <w:r w:rsidRPr="00F43F51">
        <w:rPr>
          <w:lang w:val="en-US"/>
        </w:rPr>
        <w:t>.</w:t>
      </w:r>
      <w:r>
        <w:rPr>
          <w:lang w:val="en-US"/>
        </w:rPr>
        <w:t>(</w:t>
      </w:r>
      <w:proofErr w:type="gramEnd"/>
      <w:r>
        <w:rPr>
          <w:lang w:val="en-US"/>
        </w:rPr>
        <w:t>This gets rid of a systematic bias by getting around an order effect).</w:t>
      </w:r>
    </w:p>
    <w:p w:rsidR="00AE77DE" w:rsidRPr="00F43F51" w:rsidRDefault="00AE77DE" w:rsidP="00A55383">
      <w:pPr>
        <w:numPr>
          <w:ilvl w:val="0"/>
          <w:numId w:val="20"/>
        </w:numPr>
      </w:pPr>
      <w:r w:rsidRPr="00F43F51">
        <w:rPr>
          <w:lang w:val="en-US"/>
        </w:rPr>
        <w:t>Controls for the confounding variable of “order” (the order effect).</w:t>
      </w:r>
    </w:p>
    <w:p w:rsidR="00AE77DE" w:rsidRPr="00F43F51" w:rsidRDefault="00AE77DE" w:rsidP="00A55383">
      <w:pPr>
        <w:numPr>
          <w:ilvl w:val="0"/>
          <w:numId w:val="20"/>
        </w:numPr>
      </w:pPr>
      <w:r w:rsidRPr="00F43F51">
        <w:rPr>
          <w:lang w:val="en-US"/>
        </w:rPr>
        <w:t>For example, we rarely provide participants with just one questionnaire.  Thus, we would counterbalance the order of questionnaires.</w:t>
      </w:r>
      <w:r>
        <w:rPr>
          <w:lang w:val="en-US"/>
        </w:rPr>
        <w:t xml:space="preserve"> (Different questionnaires stops bias).</w:t>
      </w:r>
    </w:p>
    <w:p w:rsidR="00AE77DE" w:rsidRDefault="00AE77DE" w:rsidP="00AE77DE">
      <w:pPr>
        <w:rPr>
          <w:lang w:val="en-US"/>
        </w:rPr>
      </w:pPr>
    </w:p>
    <w:p w:rsidR="00AE77DE" w:rsidRPr="003C09A0" w:rsidRDefault="00AE77DE" w:rsidP="00AE77DE">
      <w:pPr>
        <w:rPr>
          <w:b/>
          <w:u w:val="single"/>
        </w:rPr>
      </w:pPr>
      <w:r w:rsidRPr="003C09A0">
        <w:rPr>
          <w:b/>
          <w:u w:val="single"/>
          <w:lang w:val="en-US"/>
        </w:rPr>
        <w:t>Correlational vs. Experimental Designs</w:t>
      </w:r>
      <w:r w:rsidRPr="003C09A0">
        <w:rPr>
          <w:b/>
          <w:u w:val="single"/>
        </w:rPr>
        <w:t xml:space="preserve"> </w:t>
      </w:r>
    </w:p>
    <w:p w:rsidR="00AE77DE" w:rsidRPr="003C09A0" w:rsidRDefault="00AE77DE" w:rsidP="00AE77DE">
      <w:pPr>
        <w:ind w:firstLine="360"/>
        <w:rPr>
          <w:b/>
        </w:rPr>
      </w:pPr>
      <w:r w:rsidRPr="003C09A0">
        <w:rPr>
          <w:b/>
          <w:u w:val="single"/>
          <w:lang w:val="en-US"/>
        </w:rPr>
        <w:t>Correlational studies</w:t>
      </w:r>
      <w:r w:rsidRPr="003C09A0">
        <w:rPr>
          <w:b/>
          <w:u w:val="single"/>
        </w:rPr>
        <w:t xml:space="preserve"> </w:t>
      </w:r>
    </w:p>
    <w:p w:rsidR="00AE77DE" w:rsidRPr="00F43F51" w:rsidRDefault="00AE77DE" w:rsidP="00A55383">
      <w:pPr>
        <w:numPr>
          <w:ilvl w:val="0"/>
          <w:numId w:val="21"/>
        </w:numPr>
      </w:pPr>
      <w:r w:rsidRPr="00F43F51">
        <w:rPr>
          <w:lang w:val="en-US"/>
        </w:rPr>
        <w:t>cannot infer causation</w:t>
      </w:r>
      <w:r w:rsidRPr="00F43F51">
        <w:t xml:space="preserve"> </w:t>
      </w:r>
      <w:r>
        <w:t>(just measuring)</w:t>
      </w:r>
    </w:p>
    <w:p w:rsidR="00AE77DE" w:rsidRPr="00F43F51" w:rsidRDefault="00AE77DE" w:rsidP="00A55383">
      <w:pPr>
        <w:numPr>
          <w:ilvl w:val="0"/>
          <w:numId w:val="21"/>
        </w:numPr>
      </w:pPr>
      <w:r w:rsidRPr="00F43F51">
        <w:rPr>
          <w:lang w:val="en-US"/>
        </w:rPr>
        <w:t>can only state that there is a relationship between the variables of interest</w:t>
      </w:r>
      <w:r w:rsidRPr="00F43F51">
        <w:t xml:space="preserve"> </w:t>
      </w:r>
    </w:p>
    <w:p w:rsidR="00AE77DE" w:rsidRPr="00F43F51" w:rsidRDefault="00AE77DE" w:rsidP="00A55383">
      <w:pPr>
        <w:numPr>
          <w:ilvl w:val="0"/>
          <w:numId w:val="21"/>
        </w:numPr>
      </w:pPr>
      <w:r w:rsidRPr="00F43F51">
        <w:rPr>
          <w:lang w:val="en-US"/>
        </w:rPr>
        <w:t>may be due to a third unknown variable</w:t>
      </w:r>
      <w:r w:rsidRPr="00F43F51">
        <w:t xml:space="preserve"> </w:t>
      </w:r>
    </w:p>
    <w:p w:rsidR="00AE77DE" w:rsidRPr="003C09A0" w:rsidRDefault="00AE77DE" w:rsidP="00AE77DE">
      <w:pPr>
        <w:ind w:firstLine="360"/>
        <w:rPr>
          <w:b/>
        </w:rPr>
      </w:pPr>
      <w:r w:rsidRPr="003C09A0">
        <w:rPr>
          <w:b/>
          <w:u w:val="single"/>
          <w:lang w:val="en-US"/>
        </w:rPr>
        <w:t>Experimental studies</w:t>
      </w:r>
      <w:r w:rsidRPr="003C09A0">
        <w:rPr>
          <w:b/>
          <w:u w:val="single"/>
        </w:rPr>
        <w:t xml:space="preserve"> </w:t>
      </w:r>
    </w:p>
    <w:p w:rsidR="00AE77DE" w:rsidRPr="00F43F51" w:rsidRDefault="00AE77DE" w:rsidP="00A55383">
      <w:pPr>
        <w:numPr>
          <w:ilvl w:val="0"/>
          <w:numId w:val="22"/>
        </w:numPr>
      </w:pPr>
      <w:r w:rsidRPr="00F43F51">
        <w:rPr>
          <w:lang w:val="en-US"/>
        </w:rPr>
        <w:t>can infer a causal relationship between the two variables of interest</w:t>
      </w:r>
      <w:r w:rsidRPr="00F43F51">
        <w:t xml:space="preserve"> </w:t>
      </w:r>
    </w:p>
    <w:p w:rsidR="00AE77DE" w:rsidRPr="003C09A0" w:rsidRDefault="00AE77DE" w:rsidP="00A55383">
      <w:pPr>
        <w:numPr>
          <w:ilvl w:val="0"/>
          <w:numId w:val="22"/>
        </w:numPr>
      </w:pPr>
      <w:r w:rsidRPr="00F43F51">
        <w:rPr>
          <w:lang w:val="en-US"/>
        </w:rPr>
        <w:t xml:space="preserve">May be due to a third unknown variable! </w:t>
      </w:r>
    </w:p>
    <w:p w:rsidR="00AE77DE" w:rsidRPr="00F43F51" w:rsidRDefault="00AE77DE" w:rsidP="00A55383">
      <w:pPr>
        <w:numPr>
          <w:ilvl w:val="0"/>
          <w:numId w:val="22"/>
        </w:numPr>
      </w:pPr>
      <w:r>
        <w:rPr>
          <w:lang w:val="en-US"/>
        </w:rPr>
        <w:t>Control as much as we can. Manipulate the IV as much as possible to find a Dependent Variable. This way we can infer causation.</w:t>
      </w:r>
    </w:p>
    <w:p w:rsidR="00AE77DE" w:rsidRDefault="00AE77DE" w:rsidP="00AE77DE"/>
    <w:p w:rsidR="00AE77DE" w:rsidRPr="004521BB" w:rsidRDefault="00AE77DE" w:rsidP="00AE77DE">
      <w:pPr>
        <w:rPr>
          <w:b/>
          <w:u w:val="single"/>
        </w:rPr>
      </w:pPr>
      <w:r w:rsidRPr="004521BB">
        <w:rPr>
          <w:b/>
          <w:u w:val="single"/>
        </w:rPr>
        <w:t xml:space="preserve">Correlation is not Causation: The Third Variable Problem </w:t>
      </w:r>
    </w:p>
    <w:p w:rsidR="00AE77DE" w:rsidRPr="00F43F51" w:rsidRDefault="00AE77DE" w:rsidP="00AE77DE">
      <w:pPr>
        <w:ind w:firstLine="360"/>
      </w:pPr>
      <w:r w:rsidRPr="00F43F51">
        <w:rPr>
          <w:b/>
          <w:bCs/>
          <w:i/>
          <w:iCs/>
        </w:rPr>
        <w:t>Do Night Lights Cause Myopia?</w:t>
      </w:r>
    </w:p>
    <w:p w:rsidR="00AE77DE" w:rsidRPr="00F43F51" w:rsidRDefault="00AE77DE" w:rsidP="00A55383">
      <w:pPr>
        <w:numPr>
          <w:ilvl w:val="0"/>
          <w:numId w:val="23"/>
        </w:numPr>
      </w:pPr>
      <w:r w:rsidRPr="00F43F51">
        <w:t>Researchers found a connection between the use of a night light in children’s bedrooms and the later development of myopia (nearsightedness). (Quinn et al., 1999)</w:t>
      </w:r>
    </w:p>
    <w:p w:rsidR="00AE77DE" w:rsidRPr="00F43F51" w:rsidRDefault="00AE77DE" w:rsidP="00A55383">
      <w:pPr>
        <w:numPr>
          <w:ilvl w:val="1"/>
          <w:numId w:val="23"/>
        </w:numPr>
      </w:pPr>
      <w:r w:rsidRPr="00F43F51">
        <w:lastRenderedPageBreak/>
        <w:t>Article implied a causal relation</w:t>
      </w:r>
      <w:r>
        <w:t xml:space="preserve"> (use of nightlights led to nearsightedness)</w:t>
      </w:r>
      <w:r w:rsidRPr="00F43F51">
        <w:t xml:space="preserve">.  </w:t>
      </w:r>
    </w:p>
    <w:p w:rsidR="00AE77DE" w:rsidRPr="00F43F51" w:rsidRDefault="00AE77DE" w:rsidP="00A55383">
      <w:pPr>
        <w:numPr>
          <w:ilvl w:val="1"/>
          <w:numId w:val="23"/>
        </w:numPr>
      </w:pPr>
      <w:r w:rsidRPr="00F43F51">
        <w:t>Bu</w:t>
      </w:r>
      <w:r>
        <w:t>t ignored other possible factors</w:t>
      </w:r>
      <w:r w:rsidRPr="00F43F51">
        <w:t>, including the fact that myopia likely has a hereditary component.  Thus, myopic parents likely produce myopic children, AND myopic parents are more likely to need a night light in the child’s bedroom.</w:t>
      </w:r>
    </w:p>
    <w:p w:rsidR="00AE77DE" w:rsidRDefault="00AE77DE" w:rsidP="00A55383">
      <w:pPr>
        <w:numPr>
          <w:ilvl w:val="1"/>
          <w:numId w:val="23"/>
        </w:numPr>
      </w:pPr>
      <w:r w:rsidRPr="00F43F51">
        <w:t>Thus a third variable (myopic parents) likely has a causal influence on both of the other variables</w:t>
      </w:r>
    </w:p>
    <w:p w:rsidR="00AE77DE" w:rsidRPr="00F43F51" w:rsidRDefault="00AE77DE" w:rsidP="00A55383">
      <w:pPr>
        <w:numPr>
          <w:ilvl w:val="1"/>
          <w:numId w:val="23"/>
        </w:numPr>
      </w:pPr>
      <w:r>
        <w:t>The genetic component were more likely to be the cause than night lights.</w:t>
      </w:r>
    </w:p>
    <w:p w:rsidR="00AE77DE" w:rsidRDefault="00AE77DE" w:rsidP="00AE77DE"/>
    <w:p w:rsidR="00AE77DE" w:rsidRPr="000D2961" w:rsidRDefault="00AE77DE" w:rsidP="00AE77DE">
      <w:pPr>
        <w:rPr>
          <w:b/>
          <w:u w:val="single"/>
        </w:rPr>
      </w:pPr>
      <w:r w:rsidRPr="000D2961">
        <w:rPr>
          <w:b/>
          <w:u w:val="single"/>
        </w:rPr>
        <w:t>Controlling for Participant Factors</w:t>
      </w:r>
    </w:p>
    <w:p w:rsidR="00AE77DE" w:rsidRPr="00F43F51" w:rsidRDefault="00AE77DE" w:rsidP="00A55383">
      <w:pPr>
        <w:numPr>
          <w:ilvl w:val="0"/>
          <w:numId w:val="23"/>
        </w:numPr>
      </w:pPr>
      <w:r w:rsidRPr="000D2961">
        <w:rPr>
          <w:b/>
        </w:rPr>
        <w:t xml:space="preserve">New York State Department of Correctional Services (1991) </w:t>
      </w:r>
      <w:r w:rsidRPr="00F43F51">
        <w:t>found that “male inmates who completed one or more years of higher education in prison had a recidivism rate, four years after their release, more than 20% lower than the average for all male inmates.”</w:t>
      </w:r>
    </w:p>
    <w:p w:rsidR="00AE77DE" w:rsidRPr="00F43F51" w:rsidRDefault="00AE77DE" w:rsidP="00A55383">
      <w:pPr>
        <w:numPr>
          <w:ilvl w:val="0"/>
          <w:numId w:val="23"/>
        </w:numPr>
      </w:pPr>
      <w:r w:rsidRPr="00F43F51">
        <w:rPr>
          <w:u w:val="single"/>
        </w:rPr>
        <w:t>Problem:</w:t>
      </w:r>
      <w:r w:rsidRPr="00F43F51">
        <w:t xml:space="preserve"> there was no random assignment of participants to conditions.  Thus, no way of knowing whether the people in these two conditions were different to begin with (say, in motivation, ability, intelligence, prior education, mental health, etc.).</w:t>
      </w:r>
    </w:p>
    <w:p w:rsidR="00AE77DE" w:rsidRDefault="00AE77DE" w:rsidP="00AE77DE"/>
    <w:p w:rsidR="00AE77DE" w:rsidRPr="00EB1940" w:rsidRDefault="00AE77DE" w:rsidP="00AE77DE">
      <w:pPr>
        <w:rPr>
          <w:b/>
          <w:u w:val="single"/>
        </w:rPr>
      </w:pPr>
      <w:r w:rsidRPr="00EB1940">
        <w:rPr>
          <w:b/>
          <w:u w:val="single"/>
        </w:rPr>
        <w:t>Controlling for Participant Factors</w:t>
      </w:r>
    </w:p>
    <w:p w:rsidR="00AE77DE" w:rsidRPr="00F43F51" w:rsidRDefault="00AE77DE" w:rsidP="00A55383">
      <w:pPr>
        <w:numPr>
          <w:ilvl w:val="0"/>
          <w:numId w:val="23"/>
        </w:numPr>
      </w:pPr>
      <w:r w:rsidRPr="00F43F51">
        <w:t>Random Assignment controls for all of the unknown possible variations between participants – randomly spreading these ‘participant quirks’ out among the various conditions.</w:t>
      </w:r>
    </w:p>
    <w:p w:rsidR="00AE77DE" w:rsidRDefault="00AE77DE" w:rsidP="00AE77DE"/>
    <w:p w:rsidR="00AE77DE" w:rsidRPr="00EB1940" w:rsidRDefault="00AE77DE" w:rsidP="00AE77DE">
      <w:pPr>
        <w:rPr>
          <w:b/>
          <w:u w:val="single"/>
        </w:rPr>
      </w:pPr>
      <w:r w:rsidRPr="00EB1940">
        <w:rPr>
          <w:b/>
          <w:u w:val="single"/>
        </w:rPr>
        <w:t>Selection/Sampling Bias</w:t>
      </w:r>
    </w:p>
    <w:p w:rsidR="00AE77DE" w:rsidRPr="00F43F51" w:rsidRDefault="00AE77DE" w:rsidP="00A55383">
      <w:pPr>
        <w:numPr>
          <w:ilvl w:val="0"/>
          <w:numId w:val="23"/>
        </w:numPr>
      </w:pPr>
      <w:r w:rsidRPr="00F43F51">
        <w:rPr>
          <w:u w:val="single"/>
        </w:rPr>
        <w:t>Selection Bias:</w:t>
      </w:r>
      <w:r w:rsidRPr="00F43F51">
        <w:t xml:space="preserve"> An error in choosing participants, or a non-random sample of the population.</w:t>
      </w:r>
    </w:p>
    <w:p w:rsidR="00AE77DE" w:rsidRPr="00F43F51" w:rsidRDefault="00AE77DE" w:rsidP="00A55383">
      <w:pPr>
        <w:numPr>
          <w:ilvl w:val="1"/>
          <w:numId w:val="23"/>
        </w:numPr>
      </w:pPr>
      <w:r w:rsidRPr="00F43F51">
        <w:rPr>
          <w:u w:val="single"/>
        </w:rPr>
        <w:t>Example:</w:t>
      </w:r>
      <w:r w:rsidRPr="00F43F51">
        <w:t xml:space="preserve"> University of Pennsylvania’s Center for Research on Religion and Urban Civil Society (2003)</w:t>
      </w:r>
    </w:p>
    <w:p w:rsidR="00AE77DE" w:rsidRPr="00F43F51" w:rsidRDefault="00AE77DE" w:rsidP="00A55383">
      <w:pPr>
        <w:numPr>
          <w:ilvl w:val="1"/>
          <w:numId w:val="23"/>
        </w:numPr>
      </w:pPr>
      <w:r w:rsidRPr="00F43F51">
        <w:t xml:space="preserve">Reported the success of the </w:t>
      </w:r>
      <w:proofErr w:type="spellStart"/>
      <w:r w:rsidRPr="00F43F51">
        <w:t>InnerChange</w:t>
      </w:r>
      <w:proofErr w:type="spellEnd"/>
      <w:r w:rsidRPr="00F43F51">
        <w:t xml:space="preserve"> program (a religious-based prison program)</w:t>
      </w:r>
    </w:p>
    <w:p w:rsidR="00AE77DE" w:rsidRPr="00F43F51" w:rsidRDefault="00AE77DE" w:rsidP="00A55383">
      <w:pPr>
        <w:numPr>
          <w:ilvl w:val="1"/>
          <w:numId w:val="23"/>
        </w:numPr>
      </w:pPr>
      <w:r w:rsidRPr="00F43F51">
        <w:t>A 16-month program of self-improvement</w:t>
      </w:r>
    </w:p>
    <w:p w:rsidR="00AE77DE" w:rsidRPr="00F43F51" w:rsidRDefault="00AE77DE" w:rsidP="00A55383">
      <w:pPr>
        <w:numPr>
          <w:ilvl w:val="1"/>
          <w:numId w:val="23"/>
        </w:numPr>
      </w:pPr>
      <w:r w:rsidRPr="00F43F51">
        <w:t>Reported that the graduates of the program were 50% less likely to be re-arrested</w:t>
      </w:r>
    </w:p>
    <w:p w:rsidR="00AE77DE" w:rsidRDefault="00AE77DE" w:rsidP="00AE77DE"/>
    <w:p w:rsidR="00AE77DE" w:rsidRPr="00EB1940" w:rsidRDefault="00AE77DE" w:rsidP="00AE77DE">
      <w:pPr>
        <w:rPr>
          <w:b/>
          <w:u w:val="single"/>
        </w:rPr>
      </w:pPr>
      <w:r w:rsidRPr="00EB1940">
        <w:rPr>
          <w:b/>
          <w:u w:val="single"/>
        </w:rPr>
        <w:t>Selection/Sampling Bias</w:t>
      </w:r>
    </w:p>
    <w:p w:rsidR="00AE77DE" w:rsidRPr="00F43F51" w:rsidRDefault="00AE77DE" w:rsidP="00A55383">
      <w:pPr>
        <w:numPr>
          <w:ilvl w:val="0"/>
          <w:numId w:val="23"/>
        </w:numPr>
      </w:pPr>
      <w:r w:rsidRPr="00F43F51">
        <w:rPr>
          <w:u w:val="single"/>
        </w:rPr>
        <w:t>Problem:</w:t>
      </w:r>
      <w:r w:rsidRPr="00F43F51">
        <w:t xml:space="preserve"> of the 177 participants in the experimental group, they only “counted” the 75 graduates of the program, and dropped the 102 participants who did not successfully graduate from the program.</w:t>
      </w:r>
    </w:p>
    <w:p w:rsidR="00AE77DE" w:rsidRPr="00F43F51" w:rsidRDefault="00AE77DE" w:rsidP="00A55383">
      <w:pPr>
        <w:numPr>
          <w:ilvl w:val="1"/>
          <w:numId w:val="23"/>
        </w:numPr>
      </w:pPr>
      <w:r w:rsidRPr="00F43F51">
        <w:t>Successful graduation involved sticking with the program for six months after release AND successfully finding a job.</w:t>
      </w:r>
    </w:p>
    <w:p w:rsidR="00AE77DE" w:rsidRPr="00F43F51" w:rsidRDefault="00AE77DE" w:rsidP="00A55383">
      <w:pPr>
        <w:numPr>
          <w:ilvl w:val="1"/>
          <w:numId w:val="23"/>
        </w:numPr>
      </w:pPr>
      <w:r w:rsidRPr="00F43F51">
        <w:t>Dropping the 102 non-grads creates bias in the sample.</w:t>
      </w:r>
    </w:p>
    <w:p w:rsidR="00AE77DE" w:rsidRPr="00F43F51" w:rsidRDefault="00AE77DE" w:rsidP="00A55383">
      <w:pPr>
        <w:numPr>
          <w:ilvl w:val="1"/>
          <w:numId w:val="23"/>
        </w:numPr>
      </w:pPr>
      <w:r w:rsidRPr="00F43F51">
        <w:t>There may be important differences between those who finish the program and those who do not – AND, the researchers did not (could not) impose these same criteria on their comparison group (the control condition).</w:t>
      </w:r>
    </w:p>
    <w:p w:rsidR="00AE77DE" w:rsidRPr="00F43F51" w:rsidRDefault="00AE77DE" w:rsidP="00A55383">
      <w:pPr>
        <w:numPr>
          <w:ilvl w:val="1"/>
          <w:numId w:val="23"/>
        </w:numPr>
      </w:pPr>
      <w:r w:rsidRPr="00F43F51">
        <w:t>Thus, the experimental group is no longer the same type of participant as the control group.</w:t>
      </w:r>
    </w:p>
    <w:p w:rsidR="00AE77DE" w:rsidRDefault="00AE77DE" w:rsidP="00AE77DE"/>
    <w:p w:rsidR="00AE77DE" w:rsidRPr="00F43F51" w:rsidRDefault="00AE77DE" w:rsidP="00AE77DE">
      <w:r w:rsidRPr="00F43F51">
        <w:t>Selection/Sampling Bias</w:t>
      </w:r>
    </w:p>
    <w:p w:rsidR="00AE77DE" w:rsidRPr="00F43F51" w:rsidRDefault="00AE77DE" w:rsidP="00A55383">
      <w:pPr>
        <w:numPr>
          <w:ilvl w:val="0"/>
          <w:numId w:val="23"/>
        </w:numPr>
      </w:pPr>
      <w:r w:rsidRPr="00F43F51">
        <w:lastRenderedPageBreak/>
        <w:t>When we compare the recidivism rates of the full 177 participants in the experimental group, to the recidivism rates of the control group...</w:t>
      </w:r>
    </w:p>
    <w:p w:rsidR="00AE77DE" w:rsidRPr="00F43F51" w:rsidRDefault="00AE77DE" w:rsidP="00A55383">
      <w:pPr>
        <w:numPr>
          <w:ilvl w:val="0"/>
          <w:numId w:val="23"/>
        </w:numPr>
      </w:pPr>
      <w:r w:rsidRPr="00F43F51">
        <w:t xml:space="preserve">The experimental group were slightly more likely to be re-arrested: 24% versus 20% for the control group. </w:t>
      </w:r>
    </w:p>
    <w:p w:rsidR="00AE77DE" w:rsidRDefault="00AE77DE" w:rsidP="00AE77DE"/>
    <w:p w:rsidR="00AE77DE" w:rsidRDefault="00AE77DE" w:rsidP="00AE77DE">
      <w:pPr>
        <w:rPr>
          <w:b/>
          <w:u w:val="single"/>
        </w:rPr>
      </w:pPr>
    </w:p>
    <w:p w:rsidR="00AE77DE" w:rsidRDefault="00AE77DE" w:rsidP="00AE77DE">
      <w:pPr>
        <w:rPr>
          <w:b/>
          <w:u w:val="single"/>
        </w:rPr>
      </w:pPr>
    </w:p>
    <w:p w:rsidR="007F3E3C" w:rsidRDefault="007F3E3C" w:rsidP="00AE77DE">
      <w:pPr>
        <w:rPr>
          <w:b/>
          <w:u w:val="single"/>
        </w:rPr>
      </w:pPr>
    </w:p>
    <w:p w:rsidR="00AE77DE" w:rsidRPr="007264D5" w:rsidRDefault="00AE77DE" w:rsidP="00AE77DE">
      <w:pPr>
        <w:rPr>
          <w:b/>
          <w:u w:val="single"/>
        </w:rPr>
      </w:pPr>
      <w:proofErr w:type="gramStart"/>
      <w:r>
        <w:rPr>
          <w:b/>
          <w:u w:val="single"/>
        </w:rPr>
        <w:t>3.</w:t>
      </w:r>
      <w:r w:rsidRPr="007264D5">
        <w:rPr>
          <w:b/>
          <w:u w:val="single"/>
        </w:rPr>
        <w:t>Performing</w:t>
      </w:r>
      <w:proofErr w:type="gramEnd"/>
      <w:r w:rsidRPr="007264D5">
        <w:rPr>
          <w:b/>
          <w:u w:val="single"/>
        </w:rPr>
        <w:t xml:space="preserve"> the study </w:t>
      </w:r>
    </w:p>
    <w:p w:rsidR="00AE77DE" w:rsidRPr="007264D5" w:rsidRDefault="00AE77DE" w:rsidP="00AE77DE">
      <w:pPr>
        <w:rPr>
          <w:b/>
        </w:rPr>
      </w:pPr>
      <w:r w:rsidRPr="007264D5">
        <w:rPr>
          <w:b/>
        </w:rPr>
        <w:t>Problems: Bias in Responding</w:t>
      </w:r>
    </w:p>
    <w:p w:rsidR="00AE77DE" w:rsidRPr="00F43F51" w:rsidRDefault="00AE77DE" w:rsidP="00A55383">
      <w:pPr>
        <w:numPr>
          <w:ilvl w:val="0"/>
          <w:numId w:val="23"/>
        </w:numPr>
      </w:pPr>
      <w:r w:rsidRPr="007264D5">
        <w:rPr>
          <w:b/>
        </w:rPr>
        <w:t>Dishonesty</w:t>
      </w:r>
      <w:r>
        <w:t xml:space="preserve"> (may not want to tell you truth)</w:t>
      </w:r>
      <w:r w:rsidRPr="00F43F51">
        <w:t xml:space="preserve"> or </w:t>
      </w:r>
      <w:r w:rsidRPr="007264D5">
        <w:rPr>
          <w:b/>
        </w:rPr>
        <w:t>random responding</w:t>
      </w:r>
      <w:r>
        <w:t xml:space="preserve"> (making random patterns when filling in data)</w:t>
      </w:r>
    </w:p>
    <w:p w:rsidR="00AE77DE" w:rsidRPr="00F43F51" w:rsidRDefault="00AE77DE" w:rsidP="00A55383">
      <w:pPr>
        <w:numPr>
          <w:ilvl w:val="1"/>
          <w:numId w:val="23"/>
        </w:numPr>
      </w:pPr>
      <w:r>
        <w:t xml:space="preserve">Control this by: </w:t>
      </w:r>
      <w:r w:rsidRPr="007264D5">
        <w:rPr>
          <w:b/>
        </w:rPr>
        <w:t>Multiple questions</w:t>
      </w:r>
      <w:r>
        <w:t xml:space="preserve"> (ask the same thing in a few different ways and reverse question around)</w:t>
      </w:r>
    </w:p>
    <w:p w:rsidR="00AE77DE" w:rsidRPr="007264D5" w:rsidRDefault="00AE77DE" w:rsidP="00A55383">
      <w:pPr>
        <w:numPr>
          <w:ilvl w:val="0"/>
          <w:numId w:val="23"/>
        </w:numPr>
        <w:rPr>
          <w:b/>
        </w:rPr>
      </w:pPr>
      <w:r w:rsidRPr="007264D5">
        <w:rPr>
          <w:b/>
        </w:rPr>
        <w:t>Low self-awareness</w:t>
      </w:r>
      <w:r>
        <w:rPr>
          <w:b/>
        </w:rPr>
        <w:t xml:space="preserve"> </w:t>
      </w:r>
      <w:r>
        <w:t>(don’t know all of our own quirks)</w:t>
      </w:r>
    </w:p>
    <w:p w:rsidR="00AE77DE" w:rsidRPr="00F43F51" w:rsidRDefault="00AE77DE" w:rsidP="00A55383">
      <w:pPr>
        <w:numPr>
          <w:ilvl w:val="1"/>
          <w:numId w:val="23"/>
        </w:numPr>
      </w:pPr>
      <w:r>
        <w:t xml:space="preserve">Controlled by : </w:t>
      </w:r>
      <w:r w:rsidRPr="007264D5">
        <w:rPr>
          <w:b/>
        </w:rPr>
        <w:t>Triangulation</w:t>
      </w:r>
      <w:r>
        <w:rPr>
          <w:b/>
        </w:rPr>
        <w:t xml:space="preserve"> </w:t>
      </w:r>
    </w:p>
    <w:p w:rsidR="00AE77DE" w:rsidRPr="007264D5" w:rsidRDefault="00AE77DE" w:rsidP="00A55383">
      <w:pPr>
        <w:numPr>
          <w:ilvl w:val="0"/>
          <w:numId w:val="23"/>
        </w:numPr>
        <w:rPr>
          <w:b/>
        </w:rPr>
      </w:pPr>
      <w:r w:rsidRPr="007264D5">
        <w:rPr>
          <w:b/>
        </w:rPr>
        <w:t>Socially Desirable Responding</w:t>
      </w:r>
      <w:r>
        <w:rPr>
          <w:b/>
        </w:rPr>
        <w:t xml:space="preserve"> (</w:t>
      </w:r>
      <w:r>
        <w:t>person gives responses that they think is the socially appropriate thing to say) [Examples below]</w:t>
      </w:r>
    </w:p>
    <w:p w:rsidR="00AE77DE" w:rsidRDefault="00AE77DE" w:rsidP="00A55383">
      <w:pPr>
        <w:numPr>
          <w:ilvl w:val="1"/>
          <w:numId w:val="23"/>
        </w:numPr>
      </w:pPr>
      <w:r w:rsidRPr="00F43F51">
        <w:t>Marlowe-Crowne Social Desirability Scale (MCSD).</w:t>
      </w:r>
    </w:p>
    <w:p w:rsidR="00AE77DE" w:rsidRPr="00F43F51" w:rsidRDefault="00AE77DE" w:rsidP="00A55383">
      <w:pPr>
        <w:numPr>
          <w:ilvl w:val="2"/>
          <w:numId w:val="23"/>
        </w:numPr>
      </w:pPr>
      <w:r>
        <w:t>Ex: My table manners at home are as good as when I eat out in a restaurant.</w:t>
      </w:r>
    </w:p>
    <w:p w:rsidR="00AE77DE" w:rsidRDefault="00AE77DE" w:rsidP="00A55383">
      <w:pPr>
        <w:numPr>
          <w:ilvl w:val="1"/>
          <w:numId w:val="23"/>
        </w:numPr>
      </w:pPr>
      <w:r w:rsidRPr="00F43F51">
        <w:t>Covert measures rather than overt measures of prejudice</w:t>
      </w:r>
      <w:r>
        <w:t xml:space="preserve"> (below examples)</w:t>
      </w:r>
      <w:r w:rsidRPr="00F43F51">
        <w:t>.</w:t>
      </w:r>
    </w:p>
    <w:p w:rsidR="00AE77DE" w:rsidRPr="005E609F" w:rsidRDefault="00AE77DE" w:rsidP="00A55383">
      <w:pPr>
        <w:numPr>
          <w:ilvl w:val="0"/>
          <w:numId w:val="25"/>
        </w:numPr>
        <w:rPr>
          <w:b/>
        </w:rPr>
      </w:pPr>
      <w:r w:rsidRPr="005E609F">
        <w:rPr>
          <w:b/>
        </w:rPr>
        <w:t>Example: Overt V.S Covert Sexism:</w:t>
      </w:r>
    </w:p>
    <w:p w:rsidR="00AE77DE" w:rsidRPr="00810D01" w:rsidRDefault="00AE77DE" w:rsidP="00AE77DE">
      <w:pPr>
        <w:ind w:left="360" w:firstLine="720"/>
      </w:pPr>
      <w:r w:rsidRPr="00810D01">
        <w:rPr>
          <w:b/>
        </w:rPr>
        <w:t>Old fashioned sexism scale:</w:t>
      </w:r>
      <w:r w:rsidRPr="00810D01">
        <w:t xml:space="preserve"> </w:t>
      </w:r>
    </w:p>
    <w:p w:rsidR="00AE77DE" w:rsidRDefault="00AE77DE" w:rsidP="00AE77DE">
      <w:pPr>
        <w:ind w:left="360" w:firstLine="720"/>
      </w:pPr>
      <w:r>
        <w:t>-women are generally not as smart as men.</w:t>
      </w:r>
    </w:p>
    <w:p w:rsidR="00AE77DE" w:rsidRDefault="00AE77DE" w:rsidP="00AE77DE">
      <w:pPr>
        <w:ind w:left="360" w:firstLine="720"/>
      </w:pPr>
      <w:r>
        <w:t>-I would be equally comfortable having a woman as a boss as a man (reverse scored)</w:t>
      </w:r>
    </w:p>
    <w:p w:rsidR="00AE77DE" w:rsidRPr="00810D01" w:rsidRDefault="00AE77DE" w:rsidP="00AE77DE">
      <w:pPr>
        <w:ind w:left="360" w:firstLine="720"/>
        <w:rPr>
          <w:b/>
        </w:rPr>
      </w:pPr>
      <w:r w:rsidRPr="00810D01">
        <w:rPr>
          <w:b/>
        </w:rPr>
        <w:t>Modern Sexism Scale:</w:t>
      </w:r>
    </w:p>
    <w:p w:rsidR="00AE77DE" w:rsidRDefault="00AE77DE" w:rsidP="00AE77DE">
      <w:pPr>
        <w:ind w:left="360" w:firstLine="720"/>
      </w:pPr>
      <w:r>
        <w:t>-Discrimination against women is no longer a problem in Canada</w:t>
      </w:r>
    </w:p>
    <w:p w:rsidR="00AE77DE" w:rsidRPr="007264D5" w:rsidRDefault="00AE77DE" w:rsidP="00AE77DE">
      <w:pPr>
        <w:ind w:left="1080"/>
      </w:pPr>
      <w:r>
        <w:t>-It is rare to see women treated in a sexist manner on television. (Not quite so overt, still measures but more subtle)</w:t>
      </w:r>
    </w:p>
    <w:p w:rsidR="00AE77DE" w:rsidRDefault="00AE77DE" w:rsidP="00AE77DE"/>
    <w:p w:rsidR="00AE77DE" w:rsidRPr="005E609F" w:rsidRDefault="00AE77DE" w:rsidP="00AE77DE">
      <w:pPr>
        <w:rPr>
          <w:b/>
          <w:u w:val="single"/>
        </w:rPr>
      </w:pPr>
      <w:r w:rsidRPr="005E609F">
        <w:rPr>
          <w:b/>
          <w:u w:val="single"/>
        </w:rPr>
        <w:t>Problems: Bias in Responding</w:t>
      </w:r>
    </w:p>
    <w:p w:rsidR="00AE77DE" w:rsidRPr="00497137" w:rsidRDefault="00AE77DE" w:rsidP="00A55383">
      <w:pPr>
        <w:numPr>
          <w:ilvl w:val="0"/>
          <w:numId w:val="23"/>
        </w:numPr>
        <w:rPr>
          <w:b/>
        </w:rPr>
      </w:pPr>
      <w:r w:rsidRPr="00497137">
        <w:rPr>
          <w:b/>
        </w:rPr>
        <w:t>Demand Characteristics</w:t>
      </w:r>
      <w:r>
        <w:rPr>
          <w:b/>
        </w:rPr>
        <w:t xml:space="preserve"> (placed some demand on participant. Cued them to answer in a certain way).</w:t>
      </w:r>
    </w:p>
    <w:p w:rsidR="00AE77DE" w:rsidRDefault="00AE77DE" w:rsidP="00A55383">
      <w:pPr>
        <w:numPr>
          <w:ilvl w:val="1"/>
          <w:numId w:val="23"/>
        </w:numPr>
      </w:pPr>
      <w:r w:rsidRPr="00F43F51">
        <w:t>Cues in a study that suggest to participants how they are supposed to respond.</w:t>
      </w:r>
    </w:p>
    <w:p w:rsidR="00AE77DE" w:rsidRPr="00C90ED0" w:rsidRDefault="00AE77DE" w:rsidP="00A55383">
      <w:pPr>
        <w:numPr>
          <w:ilvl w:val="1"/>
          <w:numId w:val="23"/>
        </w:numPr>
        <w:rPr>
          <w:b/>
        </w:rPr>
      </w:pPr>
      <w:r w:rsidRPr="00C90ED0">
        <w:rPr>
          <w:b/>
        </w:rPr>
        <w:t>Solutions:</w:t>
      </w:r>
    </w:p>
    <w:p w:rsidR="00AE77DE" w:rsidRPr="00F43F51" w:rsidRDefault="00AE77DE" w:rsidP="00A55383">
      <w:pPr>
        <w:numPr>
          <w:ilvl w:val="2"/>
          <w:numId w:val="23"/>
        </w:numPr>
      </w:pPr>
      <w:r w:rsidRPr="00F43F51">
        <w:t>Minimal information before study</w:t>
      </w:r>
      <w:r>
        <w:t xml:space="preserve"> (pre-measure)</w:t>
      </w:r>
    </w:p>
    <w:p w:rsidR="00AE77DE" w:rsidRPr="00F43F51" w:rsidRDefault="00AE77DE" w:rsidP="00A55383">
      <w:pPr>
        <w:numPr>
          <w:ilvl w:val="2"/>
          <w:numId w:val="23"/>
        </w:numPr>
      </w:pPr>
      <w:r w:rsidRPr="00F43F51">
        <w:t>May use deception</w:t>
      </w:r>
      <w:r>
        <w:t xml:space="preserve"> (Sometimes have informed consent at beginning of the study)</w:t>
      </w:r>
    </w:p>
    <w:p w:rsidR="00AE77DE" w:rsidRPr="00497137" w:rsidRDefault="00AE77DE" w:rsidP="00A55383">
      <w:pPr>
        <w:numPr>
          <w:ilvl w:val="0"/>
          <w:numId w:val="23"/>
        </w:numPr>
        <w:rPr>
          <w:b/>
        </w:rPr>
      </w:pPr>
      <w:r w:rsidRPr="00497137">
        <w:rPr>
          <w:b/>
        </w:rPr>
        <w:t>Experimenter Expectancy Effects</w:t>
      </w:r>
    </w:p>
    <w:p w:rsidR="00AE77DE" w:rsidRPr="00F43F51" w:rsidRDefault="00AE77DE" w:rsidP="00A55383">
      <w:pPr>
        <w:numPr>
          <w:ilvl w:val="1"/>
          <w:numId w:val="23"/>
        </w:numPr>
      </w:pPr>
      <w:r w:rsidRPr="00F43F51">
        <w:t>The effects produced when an experimenter’s expectations about the results of an experiment affect their behaviour toward a participant and thereby influence the participant’s responses.</w:t>
      </w:r>
    </w:p>
    <w:p w:rsidR="00AE77DE" w:rsidRPr="00F43F51" w:rsidRDefault="00AE77DE" w:rsidP="00A55383">
      <w:pPr>
        <w:numPr>
          <w:ilvl w:val="2"/>
          <w:numId w:val="23"/>
        </w:numPr>
      </w:pPr>
      <w:r w:rsidRPr="00F43F51">
        <w:t xml:space="preserve">Clear procedures for the experimenter </w:t>
      </w:r>
    </w:p>
    <w:p w:rsidR="00AE77DE" w:rsidRDefault="00AE77DE" w:rsidP="00AE77DE">
      <w:pPr>
        <w:rPr>
          <w:b/>
          <w:u w:val="single"/>
        </w:rPr>
      </w:pPr>
    </w:p>
    <w:p w:rsidR="00AE77DE" w:rsidRPr="000E0C8E" w:rsidRDefault="00AE77DE" w:rsidP="00AE77DE">
      <w:pPr>
        <w:rPr>
          <w:b/>
          <w:u w:val="single"/>
        </w:rPr>
      </w:pPr>
      <w:r>
        <w:rPr>
          <w:b/>
          <w:u w:val="single"/>
        </w:rPr>
        <w:t>4. Examining the Data:</w:t>
      </w:r>
    </w:p>
    <w:p w:rsidR="00AE77DE" w:rsidRPr="00497137" w:rsidRDefault="00AE77DE" w:rsidP="00AE77DE">
      <w:pPr>
        <w:rPr>
          <w:b/>
        </w:rPr>
      </w:pPr>
      <w:r w:rsidRPr="00497137">
        <w:rPr>
          <w:b/>
        </w:rPr>
        <w:lastRenderedPageBreak/>
        <w:t xml:space="preserve">Making sense of the Results: </w:t>
      </w:r>
      <w:r w:rsidRPr="00497137">
        <w:rPr>
          <w:b/>
          <w:lang w:val="en-US"/>
        </w:rPr>
        <w:t>Generalization</w:t>
      </w:r>
      <w:r w:rsidRPr="00497137">
        <w:rPr>
          <w:b/>
        </w:rPr>
        <w:t xml:space="preserve"> </w:t>
      </w:r>
    </w:p>
    <w:p w:rsidR="00AE77DE" w:rsidRPr="00F43F51" w:rsidRDefault="00AE77DE" w:rsidP="00A55383">
      <w:pPr>
        <w:numPr>
          <w:ilvl w:val="0"/>
          <w:numId w:val="23"/>
        </w:numPr>
      </w:pPr>
      <w:r w:rsidRPr="00F43F51">
        <w:rPr>
          <w:u w:val="single"/>
          <w:lang w:val="en-US"/>
        </w:rPr>
        <w:t>Population</w:t>
      </w:r>
      <w:r w:rsidRPr="00F43F51">
        <w:rPr>
          <w:lang w:val="en-US"/>
        </w:rPr>
        <w:t xml:space="preserve"> – the larger group of people about whom you are making inferences</w:t>
      </w:r>
    </w:p>
    <w:p w:rsidR="00AE77DE" w:rsidRPr="00F43F51" w:rsidRDefault="00AE77DE" w:rsidP="00A55383">
      <w:pPr>
        <w:numPr>
          <w:ilvl w:val="0"/>
          <w:numId w:val="23"/>
        </w:numPr>
      </w:pPr>
      <w:r w:rsidRPr="00F43F51">
        <w:rPr>
          <w:u w:val="single"/>
          <w:lang w:val="en-US"/>
        </w:rPr>
        <w:t>Sample</w:t>
      </w:r>
      <w:r w:rsidRPr="00F43F51">
        <w:rPr>
          <w:lang w:val="en-US"/>
        </w:rPr>
        <w:t xml:space="preserve"> – the group of participants in your study.</w:t>
      </w:r>
    </w:p>
    <w:p w:rsidR="00AE77DE" w:rsidRPr="00F43F51" w:rsidRDefault="00AE77DE" w:rsidP="00A55383">
      <w:pPr>
        <w:numPr>
          <w:ilvl w:val="0"/>
          <w:numId w:val="23"/>
        </w:numPr>
      </w:pPr>
      <w:r w:rsidRPr="00F43F51">
        <w:rPr>
          <w:lang w:val="en-US"/>
        </w:rPr>
        <w:t>What does your experiment mean in the real world?</w:t>
      </w:r>
      <w:r w:rsidRPr="00F43F51">
        <w:t xml:space="preserve"> </w:t>
      </w:r>
    </w:p>
    <w:p w:rsidR="00AE77DE" w:rsidRPr="000E0C8E" w:rsidRDefault="00AE77DE" w:rsidP="00A55383">
      <w:pPr>
        <w:numPr>
          <w:ilvl w:val="0"/>
          <w:numId w:val="23"/>
        </w:numPr>
      </w:pPr>
      <w:r w:rsidRPr="00F43F51">
        <w:rPr>
          <w:u w:val="single"/>
          <w:lang w:val="en-US"/>
        </w:rPr>
        <w:t>Generalization</w:t>
      </w:r>
      <w:r w:rsidRPr="00F43F51">
        <w:rPr>
          <w:lang w:val="en-US"/>
        </w:rPr>
        <w:t>: Can you apply your results to the population from which you took your sample?</w:t>
      </w:r>
    </w:p>
    <w:p w:rsidR="00AE77DE" w:rsidRPr="00F43F51" w:rsidRDefault="00AE77DE" w:rsidP="00A55383">
      <w:pPr>
        <w:numPr>
          <w:ilvl w:val="0"/>
          <w:numId w:val="23"/>
        </w:numPr>
      </w:pPr>
    </w:p>
    <w:p w:rsidR="00AE77DE" w:rsidRDefault="00AE77DE" w:rsidP="00AE77DE"/>
    <w:p w:rsidR="00AE77DE" w:rsidRPr="00C90ED0" w:rsidRDefault="00AE77DE" w:rsidP="00AE77DE">
      <w:pPr>
        <w:rPr>
          <w:b/>
          <w:u w:val="single"/>
        </w:rPr>
      </w:pPr>
      <w:r w:rsidRPr="00C90ED0">
        <w:rPr>
          <w:b/>
          <w:u w:val="single"/>
        </w:rPr>
        <w:t>Statistical Analysis of Results</w:t>
      </w:r>
    </w:p>
    <w:p w:rsidR="00AE77DE" w:rsidRPr="00F43F51" w:rsidRDefault="00AE77DE" w:rsidP="00A55383">
      <w:pPr>
        <w:numPr>
          <w:ilvl w:val="0"/>
          <w:numId w:val="23"/>
        </w:numPr>
      </w:pPr>
      <w:r w:rsidRPr="00F43F51">
        <w:t>Three things we can do with statistics</w:t>
      </w:r>
    </w:p>
    <w:p w:rsidR="00AE77DE" w:rsidRPr="00F43F51" w:rsidRDefault="00AE77DE" w:rsidP="00A55383">
      <w:pPr>
        <w:numPr>
          <w:ilvl w:val="1"/>
          <w:numId w:val="23"/>
        </w:numPr>
      </w:pPr>
      <w:r w:rsidRPr="00F43F51">
        <w:t>Describe</w:t>
      </w:r>
      <w:r>
        <w:t xml:space="preserve"> patterns we find in our sample. (Age range, level of self-esteem, spread of self-esteem, </w:t>
      </w:r>
      <w:proofErr w:type="spellStart"/>
      <w:r>
        <w:t>etc</w:t>
      </w:r>
      <w:proofErr w:type="spellEnd"/>
      <w:r>
        <w:t>)</w:t>
      </w:r>
    </w:p>
    <w:p w:rsidR="00AE77DE" w:rsidRPr="00F43F51" w:rsidRDefault="00AE77DE" w:rsidP="00A55383">
      <w:pPr>
        <w:numPr>
          <w:ilvl w:val="1"/>
          <w:numId w:val="23"/>
        </w:numPr>
      </w:pPr>
      <w:r w:rsidRPr="00F43F51">
        <w:t>Look for similarities (or relations</w:t>
      </w:r>
      <w:proofErr w:type="gramStart"/>
      <w:r w:rsidRPr="00F43F51">
        <w:t>)</w:t>
      </w:r>
      <w:r>
        <w:t>-</w:t>
      </w:r>
      <w:proofErr w:type="gramEnd"/>
      <w:r>
        <w:t xml:space="preserve"> Looking at correlations in data.</w:t>
      </w:r>
    </w:p>
    <w:p w:rsidR="00AE77DE" w:rsidRPr="00F43F51" w:rsidRDefault="00AE77DE" w:rsidP="00A55383">
      <w:pPr>
        <w:numPr>
          <w:ilvl w:val="1"/>
          <w:numId w:val="23"/>
        </w:numPr>
      </w:pPr>
      <w:r w:rsidRPr="00F43F51">
        <w:t>Look for differences</w:t>
      </w:r>
      <w:r>
        <w:t xml:space="preserve"> (Do males and females differ in levels of happiness?)</w:t>
      </w:r>
    </w:p>
    <w:p w:rsidR="00AE77DE" w:rsidRDefault="00AE77DE" w:rsidP="00AE77DE"/>
    <w:p w:rsidR="00AE77DE" w:rsidRPr="000E0C8E" w:rsidRDefault="00AE77DE" w:rsidP="00AE77DE">
      <w:pPr>
        <w:rPr>
          <w:b/>
        </w:rPr>
      </w:pPr>
      <w:r w:rsidRPr="000E0C8E">
        <w:rPr>
          <w:b/>
        </w:rPr>
        <w:t>Two main branches of statistical methods</w:t>
      </w:r>
    </w:p>
    <w:p w:rsidR="00AE77DE" w:rsidRPr="00F43F51" w:rsidRDefault="00AE77DE" w:rsidP="00A55383">
      <w:pPr>
        <w:numPr>
          <w:ilvl w:val="0"/>
          <w:numId w:val="23"/>
        </w:numPr>
      </w:pPr>
      <w:r w:rsidRPr="000E0C8E">
        <w:rPr>
          <w:b/>
          <w:u w:val="single"/>
        </w:rPr>
        <w:t>Descriptive statistics</w:t>
      </w:r>
      <w:r w:rsidRPr="00F43F51">
        <w:t xml:space="preserve"> – used to summarize and make understandable a group of numbers collected in a study.</w:t>
      </w:r>
      <w:r>
        <w:t xml:space="preserve"> Describe what we have in the sample.</w:t>
      </w:r>
    </w:p>
    <w:p w:rsidR="00AE77DE" w:rsidRPr="00F43F51" w:rsidRDefault="00AE77DE" w:rsidP="00A55383">
      <w:pPr>
        <w:numPr>
          <w:ilvl w:val="0"/>
          <w:numId w:val="23"/>
        </w:numPr>
      </w:pPr>
      <w:r w:rsidRPr="000E0C8E">
        <w:rPr>
          <w:b/>
          <w:u w:val="single"/>
        </w:rPr>
        <w:t>Inferential statistics</w:t>
      </w:r>
      <w:r w:rsidRPr="00F43F51">
        <w:t xml:space="preserve"> – used to draw conclusions that are based on the numbers actually collected in the research (but go beyond these numbers) – asking if the data is “meaningful” (statistically significant).</w:t>
      </w:r>
    </w:p>
    <w:p w:rsidR="00AE77DE" w:rsidRDefault="00AE77DE" w:rsidP="00AE77DE"/>
    <w:p w:rsidR="00AE77DE" w:rsidRPr="000E0C8E" w:rsidRDefault="00AE77DE" w:rsidP="00AE77DE">
      <w:pPr>
        <w:rPr>
          <w:b/>
          <w:u w:val="single"/>
        </w:rPr>
      </w:pPr>
      <w:proofErr w:type="gramStart"/>
      <w:r>
        <w:rPr>
          <w:b/>
          <w:u w:val="single"/>
        </w:rPr>
        <w:t>1.</w:t>
      </w:r>
      <w:r w:rsidRPr="000E0C8E">
        <w:rPr>
          <w:b/>
          <w:u w:val="single"/>
        </w:rPr>
        <w:t>Descriptive</w:t>
      </w:r>
      <w:proofErr w:type="gramEnd"/>
      <w:r w:rsidRPr="000E0C8E">
        <w:rPr>
          <w:b/>
          <w:u w:val="single"/>
        </w:rPr>
        <w:t xml:space="preserve"> Statistics</w:t>
      </w:r>
      <w:r w:rsidRPr="000E0C8E">
        <w:rPr>
          <w:b/>
          <w:u w:val="single"/>
          <w:lang w:val="en-US"/>
        </w:rPr>
        <w:t xml:space="preserve"> </w:t>
      </w:r>
    </w:p>
    <w:p w:rsidR="00AE77DE" w:rsidRPr="00F43F51" w:rsidRDefault="00AE77DE" w:rsidP="00A55383">
      <w:pPr>
        <w:numPr>
          <w:ilvl w:val="0"/>
          <w:numId w:val="23"/>
        </w:numPr>
      </w:pPr>
      <w:r w:rsidRPr="00F43F51">
        <w:t>Measures of Central Tendency</w:t>
      </w:r>
    </w:p>
    <w:p w:rsidR="00AE77DE" w:rsidRPr="00F43F51" w:rsidRDefault="00AE77DE" w:rsidP="00A55383">
      <w:pPr>
        <w:numPr>
          <w:ilvl w:val="1"/>
          <w:numId w:val="23"/>
        </w:numPr>
      </w:pPr>
      <w:r w:rsidRPr="00F43F51">
        <w:t>Mean, Median, Mode</w:t>
      </w:r>
    </w:p>
    <w:p w:rsidR="00AE77DE" w:rsidRPr="00F43F51" w:rsidRDefault="00AE77DE" w:rsidP="00A55383">
      <w:pPr>
        <w:numPr>
          <w:ilvl w:val="0"/>
          <w:numId w:val="23"/>
        </w:numPr>
      </w:pPr>
      <w:r w:rsidRPr="00F43F51">
        <w:t>Measures of Variability</w:t>
      </w:r>
    </w:p>
    <w:p w:rsidR="00AE77DE" w:rsidRPr="00F43F51" w:rsidRDefault="00AE77DE" w:rsidP="00A55383">
      <w:pPr>
        <w:numPr>
          <w:ilvl w:val="1"/>
          <w:numId w:val="23"/>
        </w:numPr>
      </w:pPr>
      <w:r w:rsidRPr="00F43F51">
        <w:rPr>
          <w:lang w:val="en-US"/>
        </w:rPr>
        <w:t>Range, Variance, Standard Deviation</w:t>
      </w:r>
    </w:p>
    <w:p w:rsidR="00AE77DE" w:rsidRPr="00F43F51" w:rsidRDefault="00AE77DE" w:rsidP="00A55383">
      <w:pPr>
        <w:numPr>
          <w:ilvl w:val="0"/>
          <w:numId w:val="23"/>
        </w:numPr>
      </w:pPr>
      <w:r w:rsidRPr="00F43F51">
        <w:rPr>
          <w:i/>
          <w:iCs/>
          <w:lang w:val="en-US"/>
        </w:rPr>
        <w:t xml:space="preserve">For this course, we will </w:t>
      </w:r>
      <w:r w:rsidRPr="00F43F51">
        <w:rPr>
          <w:b/>
          <w:bCs/>
          <w:i/>
          <w:iCs/>
          <w:lang w:val="en-US"/>
        </w:rPr>
        <w:t>not</w:t>
      </w:r>
      <w:r w:rsidRPr="00F43F51">
        <w:rPr>
          <w:i/>
          <w:iCs/>
          <w:lang w:val="en-US"/>
        </w:rPr>
        <w:t xml:space="preserve"> define Variance or Standard Deviation (we will only need to know that these are two numbers that estimate the amount of variability among the scores in any condition)</w:t>
      </w:r>
    </w:p>
    <w:p w:rsidR="00AE77DE" w:rsidRDefault="00AE77DE" w:rsidP="00AE77DE">
      <w:pPr>
        <w:rPr>
          <w:lang w:val="en-US"/>
        </w:rPr>
      </w:pPr>
    </w:p>
    <w:p w:rsidR="00AE77DE" w:rsidRPr="000E0C8E" w:rsidRDefault="00AE77DE" w:rsidP="00AE77DE">
      <w:pPr>
        <w:rPr>
          <w:b/>
          <w:u w:val="single"/>
        </w:rPr>
      </w:pPr>
      <w:r w:rsidRPr="000E0C8E">
        <w:rPr>
          <w:b/>
          <w:u w:val="single"/>
          <w:lang w:val="en-US"/>
        </w:rPr>
        <w:t>Correlation coefficient</w:t>
      </w:r>
      <w:r w:rsidRPr="000E0C8E">
        <w:rPr>
          <w:b/>
          <w:u w:val="single"/>
        </w:rPr>
        <w:t xml:space="preserve"> </w:t>
      </w:r>
    </w:p>
    <w:p w:rsidR="00AE77DE" w:rsidRPr="00F43F51" w:rsidRDefault="00AE77DE" w:rsidP="00A55383">
      <w:pPr>
        <w:numPr>
          <w:ilvl w:val="0"/>
          <w:numId w:val="23"/>
        </w:numPr>
      </w:pPr>
      <w:r w:rsidRPr="00F43F51">
        <w:rPr>
          <w:lang w:val="en-US"/>
        </w:rPr>
        <w:t>We use the symbol “r” to denote the correlation between two variables</w:t>
      </w:r>
    </w:p>
    <w:p w:rsidR="00AE77DE" w:rsidRPr="00F43F51" w:rsidRDefault="00AE77DE" w:rsidP="00A55383">
      <w:pPr>
        <w:numPr>
          <w:ilvl w:val="0"/>
          <w:numId w:val="23"/>
        </w:numPr>
      </w:pPr>
      <w:r w:rsidRPr="00F43F51">
        <w:rPr>
          <w:lang w:val="en-US"/>
        </w:rPr>
        <w:t>“r” can vary from –1 to +1</w:t>
      </w:r>
    </w:p>
    <w:p w:rsidR="00AE77DE" w:rsidRPr="00F43F51" w:rsidRDefault="00AE77DE" w:rsidP="00A55383">
      <w:pPr>
        <w:numPr>
          <w:ilvl w:val="0"/>
          <w:numId w:val="23"/>
        </w:numPr>
      </w:pPr>
      <w:r w:rsidRPr="00F43F51">
        <w:rPr>
          <w:lang w:val="en-US"/>
        </w:rPr>
        <w:t>When there is no relation between the two variables, then r = 0  (and the scatterplot looks like a sneeze)</w:t>
      </w:r>
    </w:p>
    <w:p w:rsidR="00AE77DE" w:rsidRPr="00F43F51" w:rsidRDefault="00AE77DE" w:rsidP="00A55383">
      <w:pPr>
        <w:numPr>
          <w:ilvl w:val="0"/>
          <w:numId w:val="23"/>
        </w:numPr>
      </w:pPr>
      <w:r w:rsidRPr="00F43F51">
        <w:rPr>
          <w:lang w:val="en-US"/>
        </w:rPr>
        <w:t>When there is a perfect relation between the two variables, then r = -1 or r = +1 (all dots on the line)</w:t>
      </w:r>
    </w:p>
    <w:p w:rsidR="00AE77DE" w:rsidRPr="00F43F51" w:rsidRDefault="00AE77DE" w:rsidP="00A55383">
      <w:pPr>
        <w:numPr>
          <w:ilvl w:val="0"/>
          <w:numId w:val="23"/>
        </w:numPr>
      </w:pPr>
      <w:r w:rsidRPr="00F43F51">
        <w:rPr>
          <w:lang w:val="en-US"/>
        </w:rPr>
        <w:t>The “sign” (positive or negative) denotes the direction of the relation between the two variables (a positive correlation or a negative correlation)</w:t>
      </w:r>
      <w:r w:rsidRPr="00F43F51">
        <w:t xml:space="preserve"> </w:t>
      </w:r>
    </w:p>
    <w:p w:rsidR="00AE77DE" w:rsidRDefault="00AE77DE" w:rsidP="00AE77DE">
      <w:pPr>
        <w:rPr>
          <w:lang w:val="en-US"/>
        </w:rPr>
      </w:pPr>
    </w:p>
    <w:p w:rsidR="00AE77DE" w:rsidRPr="000E0C8E" w:rsidRDefault="00AE77DE" w:rsidP="00AE77DE">
      <w:pPr>
        <w:rPr>
          <w:b/>
          <w:u w:val="single"/>
        </w:rPr>
      </w:pPr>
      <w:proofErr w:type="gramStart"/>
      <w:r>
        <w:rPr>
          <w:b/>
          <w:u w:val="single"/>
          <w:lang w:val="en-US"/>
        </w:rPr>
        <w:t>2.</w:t>
      </w:r>
      <w:r w:rsidRPr="000E0C8E">
        <w:rPr>
          <w:b/>
          <w:u w:val="single"/>
          <w:lang w:val="en-US"/>
        </w:rPr>
        <w:t>Inferential</w:t>
      </w:r>
      <w:proofErr w:type="gramEnd"/>
      <w:r w:rsidRPr="000E0C8E">
        <w:rPr>
          <w:b/>
          <w:u w:val="single"/>
          <w:lang w:val="en-US"/>
        </w:rPr>
        <w:t xml:space="preserve"> Statistics: Are the Results Significant?</w:t>
      </w:r>
      <w:r w:rsidRPr="000E0C8E">
        <w:rPr>
          <w:b/>
          <w:u w:val="single"/>
        </w:rPr>
        <w:t xml:space="preserve"> </w:t>
      </w:r>
    </w:p>
    <w:p w:rsidR="00AE77DE" w:rsidRPr="00F43F51" w:rsidRDefault="00AE77DE" w:rsidP="00AE77DE">
      <w:pPr>
        <w:ind w:firstLine="360"/>
      </w:pPr>
      <w:r w:rsidRPr="00F43F51">
        <w:rPr>
          <w:lang w:val="en-US"/>
        </w:rPr>
        <w:t>Are the results due to chance? Are they significant?</w:t>
      </w:r>
      <w:r w:rsidRPr="00F43F51">
        <w:t xml:space="preserve"> </w:t>
      </w:r>
    </w:p>
    <w:p w:rsidR="00AE77DE" w:rsidRPr="00F43F51" w:rsidRDefault="00AE77DE" w:rsidP="00A55383">
      <w:pPr>
        <w:numPr>
          <w:ilvl w:val="0"/>
          <w:numId w:val="24"/>
        </w:numPr>
      </w:pPr>
      <w:r w:rsidRPr="00F43F51">
        <w:rPr>
          <w:lang w:val="en-US"/>
        </w:rPr>
        <w:t>We use inferential statistics to answer these questions</w:t>
      </w:r>
      <w:r w:rsidRPr="00F43F51">
        <w:t xml:space="preserve"> </w:t>
      </w:r>
    </w:p>
    <w:p w:rsidR="00AE77DE" w:rsidRPr="00F43F51" w:rsidRDefault="00AE77DE" w:rsidP="00A55383">
      <w:pPr>
        <w:numPr>
          <w:ilvl w:val="0"/>
          <w:numId w:val="24"/>
        </w:numPr>
      </w:pPr>
      <w:r w:rsidRPr="00F43F51">
        <w:rPr>
          <w:u w:val="single"/>
          <w:lang w:val="en-US"/>
        </w:rPr>
        <w:t>Statistical significance</w:t>
      </w:r>
      <w:r w:rsidRPr="00F43F51">
        <w:rPr>
          <w:lang w:val="en-US"/>
        </w:rPr>
        <w:t xml:space="preserve"> </w:t>
      </w:r>
    </w:p>
    <w:p w:rsidR="00AE77DE" w:rsidRPr="00F43F51" w:rsidRDefault="00AE77DE" w:rsidP="00A55383">
      <w:pPr>
        <w:numPr>
          <w:ilvl w:val="1"/>
          <w:numId w:val="24"/>
        </w:numPr>
      </w:pPr>
      <w:r w:rsidRPr="00F43F51">
        <w:rPr>
          <w:lang w:val="en-US"/>
        </w:rPr>
        <w:lastRenderedPageBreak/>
        <w:t>is determined by the outcome of statistical analyses performed on the data from a study</w:t>
      </w:r>
      <w:r w:rsidRPr="00F43F51">
        <w:t xml:space="preserve"> </w:t>
      </w:r>
    </w:p>
    <w:p w:rsidR="00AE77DE" w:rsidRPr="00F43F51" w:rsidRDefault="00AE77DE" w:rsidP="00A55383">
      <w:pPr>
        <w:numPr>
          <w:ilvl w:val="1"/>
          <w:numId w:val="24"/>
        </w:numPr>
      </w:pPr>
      <w:r w:rsidRPr="00F43F51">
        <w:rPr>
          <w:lang w:val="en-US"/>
        </w:rPr>
        <w:t>is the claim that an observed relation or difference between two variables is not due to chance</w:t>
      </w:r>
      <w:r w:rsidRPr="00F43F51">
        <w:t xml:space="preserve"> </w:t>
      </w:r>
    </w:p>
    <w:p w:rsidR="00AE77DE" w:rsidRDefault="00AE77DE" w:rsidP="00AE77DE"/>
    <w:p w:rsidR="00AE77DE" w:rsidRDefault="00AE77DE" w:rsidP="00AE77DE"/>
    <w:p w:rsidR="00AE77DE" w:rsidRDefault="00AE77DE" w:rsidP="00AE77DE">
      <w:pPr>
        <w:rPr>
          <w:b/>
          <w:u w:val="single"/>
        </w:rPr>
      </w:pPr>
    </w:p>
    <w:p w:rsidR="00AE77DE" w:rsidRDefault="00AE77DE" w:rsidP="00AE77DE">
      <w:pPr>
        <w:rPr>
          <w:b/>
          <w:u w:val="single"/>
        </w:rPr>
      </w:pPr>
    </w:p>
    <w:p w:rsidR="00AE77DE" w:rsidRDefault="00AE77DE" w:rsidP="00AE77DE">
      <w:pPr>
        <w:rPr>
          <w:b/>
          <w:u w:val="single"/>
        </w:rPr>
      </w:pPr>
    </w:p>
    <w:p w:rsidR="00AE77DE" w:rsidRDefault="00AE77DE" w:rsidP="00AE77DE">
      <w:pPr>
        <w:rPr>
          <w:b/>
          <w:u w:val="single"/>
        </w:rPr>
      </w:pPr>
      <w:r>
        <w:rPr>
          <w:b/>
          <w:u w:val="single"/>
        </w:rPr>
        <w:t>Module 2:</w:t>
      </w:r>
    </w:p>
    <w:p w:rsidR="00AE77DE" w:rsidRDefault="00AE77DE" w:rsidP="00AE77DE"/>
    <w:p w:rsidR="00AE77DE" w:rsidRDefault="00AE77DE" w:rsidP="00AE77DE">
      <w:pPr>
        <w:rPr>
          <w:b/>
        </w:rPr>
      </w:pPr>
      <w:r>
        <w:rPr>
          <w:b/>
        </w:rPr>
        <w:t>LO1: Correlational Research: Detecting Natural Associations</w:t>
      </w:r>
    </w:p>
    <w:p w:rsidR="00AE77DE" w:rsidRDefault="00AE77DE" w:rsidP="00AE77DE">
      <w:r>
        <w:rPr>
          <w:b/>
        </w:rPr>
        <w:t>-</w:t>
      </w:r>
      <w:r>
        <w:t>How we approach social-psychological questions varies by method.</w:t>
      </w:r>
    </w:p>
    <w:p w:rsidR="00AE77DE" w:rsidRDefault="00AE77DE" w:rsidP="00AE77DE">
      <w:r>
        <w:tab/>
        <w:t>-</w:t>
      </w:r>
      <w:r>
        <w:rPr>
          <w:b/>
        </w:rPr>
        <w:t>Correlational research</w:t>
      </w:r>
      <w:r>
        <w:t xml:space="preserve"> asks if two or more factors are naturally associated</w:t>
      </w:r>
    </w:p>
    <w:p w:rsidR="00AE77DE" w:rsidRDefault="00AE77DE" w:rsidP="00AE77DE">
      <w:r>
        <w:tab/>
        <w:t>-</w:t>
      </w:r>
      <w:r>
        <w:rPr>
          <w:b/>
        </w:rPr>
        <w:t>Experimental research</w:t>
      </w:r>
      <w:r>
        <w:t xml:space="preserve"> manipulates one or more factors to see if they exert a causal </w:t>
      </w:r>
      <w:r>
        <w:tab/>
      </w:r>
      <w:r>
        <w:tab/>
        <w:t>impact on another.</w:t>
      </w:r>
    </w:p>
    <w:p w:rsidR="00AE77DE" w:rsidRDefault="00AE77DE" w:rsidP="00AE77DE">
      <w:r>
        <w:t>-Main features of correlation to understand:</w:t>
      </w:r>
    </w:p>
    <w:p w:rsidR="00AE77DE" w:rsidRDefault="00AE77DE" w:rsidP="00AE77DE">
      <w:r>
        <w:tab/>
        <w:t>-</w:t>
      </w:r>
      <w:r>
        <w:rPr>
          <w:b/>
        </w:rPr>
        <w:t>Positive Correlation:</w:t>
      </w:r>
      <w:r>
        <w:t xml:space="preserve"> as one variable increases, so does the other (ex: </w:t>
      </w:r>
      <w:proofErr w:type="spellStart"/>
      <w:r>
        <w:t>weightgain</w:t>
      </w:r>
      <w:proofErr w:type="spellEnd"/>
      <w:r>
        <w:t xml:space="preserve"> and </w:t>
      </w:r>
      <w:r>
        <w:tab/>
      </w:r>
      <w:r>
        <w:tab/>
        <w:t>childhood. As we grow older, we gain weight).</w:t>
      </w:r>
    </w:p>
    <w:p w:rsidR="00AE77DE" w:rsidRDefault="00AE77DE" w:rsidP="00AE77DE">
      <w:pPr>
        <w:ind w:left="720"/>
      </w:pPr>
      <w:r>
        <w:t>-</w:t>
      </w:r>
      <w:r>
        <w:rPr>
          <w:b/>
        </w:rPr>
        <w:t>Negative Correlation:</w:t>
      </w:r>
      <w:r>
        <w:t xml:space="preserve">  as one variable increases, the other variable decreases </w:t>
      </w:r>
      <w:r>
        <w:tab/>
      </w:r>
      <w:r>
        <w:tab/>
        <w:t xml:space="preserve"> (</w:t>
      </w:r>
      <w:proofErr w:type="spellStart"/>
      <w:r>
        <w:t>Ex</w:t>
      </w:r>
      <w:proofErr w:type="gramStart"/>
      <w:r>
        <w:t>:people</w:t>
      </w:r>
      <w:proofErr w:type="spellEnd"/>
      <w:proofErr w:type="gramEnd"/>
      <w:r>
        <w:t xml:space="preserve"> who eat bad food are less health. The more bad food you eat the less healthy you are).</w:t>
      </w:r>
    </w:p>
    <w:p w:rsidR="00AE77DE" w:rsidRDefault="00AE77DE" w:rsidP="00AE77DE">
      <w:r>
        <w:t xml:space="preserve">-Correlations also vary in strength: </w:t>
      </w:r>
    </w:p>
    <w:p w:rsidR="00AE77DE" w:rsidRDefault="00AE77DE" w:rsidP="00AE77DE">
      <w:pPr>
        <w:ind w:left="720" w:firstLine="60"/>
      </w:pPr>
      <w:r>
        <w:t>-</w:t>
      </w:r>
      <w:r>
        <w:rPr>
          <w:b/>
        </w:rPr>
        <w:t xml:space="preserve">Perfect Negative Correlation: </w:t>
      </w:r>
      <w:r>
        <w:t>(ex: -1.0) which means that as one factor increases the other decreases in direct proportion to it.</w:t>
      </w:r>
    </w:p>
    <w:p w:rsidR="00AE77DE" w:rsidRDefault="00AE77DE" w:rsidP="00AE77DE">
      <w:pPr>
        <w:ind w:left="720" w:firstLine="60"/>
      </w:pPr>
      <w:r>
        <w:t>-</w:t>
      </w:r>
      <w:r>
        <w:rPr>
          <w:b/>
        </w:rPr>
        <w:t>Perfect Positive Correlation:</w:t>
      </w:r>
      <w:r>
        <w:t xml:space="preserve"> (Ex: 1.0) </w:t>
      </w:r>
      <w:proofErr w:type="gramStart"/>
      <w:r>
        <w:t>As</w:t>
      </w:r>
      <w:proofErr w:type="gramEnd"/>
      <w:r>
        <w:t xml:space="preserve"> one factor increases, so </w:t>
      </w:r>
      <w:proofErr w:type="spellStart"/>
      <w:r>
        <w:t>to</w:t>
      </w:r>
      <w:proofErr w:type="spellEnd"/>
      <w:r>
        <w:t xml:space="preserve"> does the other in direct proportion.</w:t>
      </w:r>
    </w:p>
    <w:p w:rsidR="00AE77DE" w:rsidRDefault="00AE77DE" w:rsidP="00AE77DE">
      <w:pPr>
        <w:ind w:left="720" w:firstLine="60"/>
      </w:pPr>
      <w:r>
        <w:t>-In either the direction, the closer to 0, the weaker the correlation.</w:t>
      </w:r>
    </w:p>
    <w:p w:rsidR="00AE77DE" w:rsidRDefault="00AE77DE" w:rsidP="00AE77DE">
      <w:pPr>
        <w:rPr>
          <w:b/>
        </w:rPr>
      </w:pPr>
      <w:r>
        <w:t>-</w:t>
      </w:r>
      <w:r>
        <w:rPr>
          <w:b/>
        </w:rPr>
        <w:t>Advantages/ Disadvantages of Correlational Research:</w:t>
      </w:r>
    </w:p>
    <w:p w:rsidR="00AE77DE" w:rsidRDefault="00AE77DE" w:rsidP="00AE77DE">
      <w:r>
        <w:rPr>
          <w:b/>
        </w:rPr>
        <w:t xml:space="preserve"> </w:t>
      </w:r>
      <w:r>
        <w:rPr>
          <w:b/>
        </w:rPr>
        <w:tab/>
        <w:t>-</w:t>
      </w:r>
      <w:r>
        <w:t>Important variables in natural settings (Advantage)/ Ambiguous interpretation of cause</w:t>
      </w:r>
      <w:r>
        <w:tab/>
      </w:r>
      <w:r>
        <w:tab/>
        <w:t xml:space="preserve"> and effect (Disadvantage).</w:t>
      </w:r>
    </w:p>
    <w:p w:rsidR="00AE77DE" w:rsidRDefault="00AE77DE" w:rsidP="00AE77DE">
      <w:r>
        <w:t>-Todays psychologists often relate personal and social factors to human health.</w:t>
      </w:r>
    </w:p>
    <w:p w:rsidR="00AE77DE" w:rsidRDefault="00AE77DE" w:rsidP="00AE77DE">
      <w:r>
        <w:t xml:space="preserve">-Sharon Fowler and colleagues found consuming </w:t>
      </w:r>
      <w:proofErr w:type="spellStart"/>
      <w:r>
        <w:t>softdrinks</w:t>
      </w:r>
      <w:proofErr w:type="spellEnd"/>
      <w:r>
        <w:t xml:space="preserve"> is directly correlated to obesity (more you drink, fatter you are). What was surprising was that consuming diet beverages were even more strongly correlated.</w:t>
      </w:r>
    </w:p>
    <w:p w:rsidR="00AE77DE" w:rsidRDefault="00AE77DE" w:rsidP="00AE77DE"/>
    <w:p w:rsidR="00AE77DE" w:rsidRDefault="00AE77DE" w:rsidP="00AE77DE">
      <w:pPr>
        <w:rPr>
          <w:b/>
        </w:rPr>
      </w:pPr>
      <w:r>
        <w:rPr>
          <w:b/>
        </w:rPr>
        <w:t>Correlation V.S Causation:</w:t>
      </w:r>
    </w:p>
    <w:p w:rsidR="00AE77DE" w:rsidRDefault="00AE77DE" w:rsidP="00AE77DE">
      <w:r>
        <w:rPr>
          <w:b/>
        </w:rPr>
        <w:t>-</w:t>
      </w:r>
      <w:r>
        <w:t xml:space="preserve">Correlational research allows us to </w:t>
      </w:r>
      <w:r>
        <w:rPr>
          <w:b/>
          <w:i/>
        </w:rPr>
        <w:t>predict</w:t>
      </w:r>
      <w:r>
        <w:t xml:space="preserve"> but it can’t tell us whether changing one variable will</w:t>
      </w:r>
      <w:r>
        <w:rPr>
          <w:u w:val="single"/>
        </w:rPr>
        <w:t xml:space="preserve"> </w:t>
      </w:r>
      <w:r>
        <w:rPr>
          <w:b/>
          <w:i/>
        </w:rPr>
        <w:t>cause</w:t>
      </w:r>
      <w:r>
        <w:t xml:space="preserve"> changes in another.</w:t>
      </w:r>
    </w:p>
    <w:p w:rsidR="00AE77DE" w:rsidRDefault="00AE77DE" w:rsidP="00AE77DE">
      <w:r>
        <w:t>-Correlation-Causation confusion is popular in Psychology.</w:t>
      </w:r>
    </w:p>
    <w:p w:rsidR="00AE77DE" w:rsidRDefault="00AE77DE" w:rsidP="00AE77DE">
      <w:r>
        <w:t>-A great strength of correlational research is that the research tends to occur in real-world settings where we can examine factors such as age, sex, race that we can’t manipulate in a lab.</w:t>
      </w:r>
    </w:p>
    <w:p w:rsidR="00AE77DE" w:rsidRDefault="00AE77DE" w:rsidP="00AE77DE">
      <w:r>
        <w:t xml:space="preserve">-The great disadvantage is that it lies in the ambiguity of the results. </w:t>
      </w:r>
    </w:p>
    <w:p w:rsidR="00AE77DE" w:rsidRDefault="00AE77DE" w:rsidP="00AE77DE">
      <w:r>
        <w:t xml:space="preserve">-Knowing that two variables change together enables us to predict one when we know the other, but </w:t>
      </w:r>
      <w:r>
        <w:rPr>
          <w:b/>
          <w:i/>
        </w:rPr>
        <w:t>correlation</w:t>
      </w:r>
      <w:r>
        <w:t xml:space="preserve"> does not specify </w:t>
      </w:r>
      <w:r>
        <w:rPr>
          <w:b/>
          <w:i/>
        </w:rPr>
        <w:t>cause and effect.</w:t>
      </w:r>
      <w:r>
        <w:t xml:space="preserve"> If you want to know the real problem of something, you need to know the </w:t>
      </w:r>
      <w:r>
        <w:rPr>
          <w:b/>
        </w:rPr>
        <w:t>real cause</w:t>
      </w:r>
      <w:r>
        <w:t xml:space="preserve"> of the problem</w:t>
      </w:r>
      <w:r>
        <w:rPr>
          <w:b/>
        </w:rPr>
        <w:t>.</w:t>
      </w:r>
    </w:p>
    <w:p w:rsidR="00AE77DE" w:rsidRDefault="00AE77DE" w:rsidP="00AE77DE"/>
    <w:p w:rsidR="00AE77DE" w:rsidRPr="00E46100" w:rsidRDefault="00AE77DE" w:rsidP="00AE77DE">
      <w:pPr>
        <w:rPr>
          <w:b/>
          <w:u w:val="single"/>
        </w:rPr>
      </w:pPr>
      <w:r w:rsidRPr="00E46100">
        <w:rPr>
          <w:b/>
          <w:u w:val="single"/>
        </w:rPr>
        <w:t>LO2: Experimental Research: Searching For Cause and Effect:</w:t>
      </w:r>
    </w:p>
    <w:p w:rsidR="00AE77DE" w:rsidRDefault="00AE77DE" w:rsidP="00AE77DE">
      <w:pPr>
        <w:rPr>
          <w:b/>
        </w:rPr>
      </w:pPr>
      <w:r>
        <w:rPr>
          <w:b/>
        </w:rPr>
        <w:t>Control: Manipulating Variables:</w:t>
      </w:r>
    </w:p>
    <w:p w:rsidR="00AE77DE" w:rsidRDefault="00AE77DE" w:rsidP="00AE77DE">
      <w:r>
        <w:t>-Because it is impossible to discern cause and effect in the real-world, psychologists resort to lab simulations.</w:t>
      </w:r>
    </w:p>
    <w:p w:rsidR="00AE77DE" w:rsidRDefault="00AE77DE" w:rsidP="00AE77DE">
      <w:r>
        <w:t xml:space="preserve">-Social Psychologists experiment by constructing social situations that simulate important features of our daily lives by varying just one or two factors at a time- </w:t>
      </w:r>
      <w:r>
        <w:rPr>
          <w:b/>
        </w:rPr>
        <w:t>independent variables (What the experimenter Manipulates)-</w:t>
      </w:r>
      <w:r>
        <w:t xml:space="preserve"> the experimenter pinpoints how changes in these one or two things affect us. </w:t>
      </w:r>
    </w:p>
    <w:p w:rsidR="00AE77DE" w:rsidRDefault="00AE77DE" w:rsidP="00AE77DE">
      <w:r>
        <w:t xml:space="preserve">-Social Psychologists use </w:t>
      </w:r>
      <w:r>
        <w:rPr>
          <w:b/>
        </w:rPr>
        <w:t>experimental method</w:t>
      </w:r>
      <w:r>
        <w:t xml:space="preserve"> in ¾ of research studies and 2/3 of studies have been in a lab.</w:t>
      </w:r>
    </w:p>
    <w:p w:rsidR="00AE77DE" w:rsidRDefault="00AE77DE" w:rsidP="00AE77DE">
      <w:r>
        <w:t>-There is a correlation between child aggression and violent television.</w:t>
      </w:r>
    </w:p>
    <w:p w:rsidR="00AE77DE" w:rsidRDefault="00AE77DE" w:rsidP="00AE77DE">
      <w:r>
        <w:tab/>
        <w:t xml:space="preserve">-Chris </w:t>
      </w:r>
      <w:proofErr w:type="spellStart"/>
      <w:r>
        <w:t>Boyatzis</w:t>
      </w:r>
      <w:proofErr w:type="spellEnd"/>
      <w:r>
        <w:t xml:space="preserve"> and colleagues showed a group of elementary school kids an episode of </w:t>
      </w:r>
      <w:r>
        <w:tab/>
        <w:t xml:space="preserve">Power Rangers and another group nothing. They found the Power Ranger group </w:t>
      </w:r>
      <w:r>
        <w:tab/>
        <w:t>committed 7 times more aggressive acts than the other group.</w:t>
      </w:r>
    </w:p>
    <w:p w:rsidR="00AE77DE" w:rsidRDefault="00AE77DE" w:rsidP="00AE77DE">
      <w:pPr>
        <w:rPr>
          <w:b/>
        </w:rPr>
      </w:pPr>
      <w:r>
        <w:tab/>
        <w:t xml:space="preserve">-The observed aggressive acts are the </w:t>
      </w:r>
      <w:r>
        <w:rPr>
          <w:b/>
        </w:rPr>
        <w:t>dependent variable.</w:t>
      </w:r>
    </w:p>
    <w:p w:rsidR="00AE77DE" w:rsidRDefault="00AE77DE" w:rsidP="00AE77DE">
      <w:pPr>
        <w:rPr>
          <w:b/>
        </w:rPr>
      </w:pPr>
      <w:r>
        <w:rPr>
          <w:b/>
        </w:rPr>
        <w:t>-Independent Variable: What you manipulate</w:t>
      </w:r>
    </w:p>
    <w:p w:rsidR="00AE77DE" w:rsidRDefault="00AE77DE" w:rsidP="00AE77DE">
      <w:pPr>
        <w:rPr>
          <w:b/>
        </w:rPr>
      </w:pPr>
      <w:r>
        <w:rPr>
          <w:b/>
        </w:rPr>
        <w:t>-Dependent Variable: What you observe/ measure after you manipulate.</w:t>
      </w:r>
    </w:p>
    <w:p w:rsidR="00AE77DE" w:rsidRDefault="00AE77DE" w:rsidP="00AE77DE">
      <w:pPr>
        <w:rPr>
          <w:b/>
        </w:rPr>
      </w:pPr>
    </w:p>
    <w:p w:rsidR="00AE77DE" w:rsidRDefault="00AE77DE" w:rsidP="00AE77DE">
      <w:pPr>
        <w:rPr>
          <w:b/>
          <w:u w:val="single"/>
        </w:rPr>
      </w:pPr>
      <w:r>
        <w:rPr>
          <w:b/>
          <w:u w:val="single"/>
        </w:rPr>
        <w:t>LO3: Random Assignment: The Great Equalizer:</w:t>
      </w:r>
    </w:p>
    <w:p w:rsidR="00AE77DE" w:rsidRPr="00C00E1C" w:rsidRDefault="00AE77DE" w:rsidP="00AE77DE">
      <w:pPr>
        <w:rPr>
          <w:b/>
          <w:u w:val="single"/>
        </w:rPr>
      </w:pPr>
    </w:p>
    <w:p w:rsidR="00AE77DE" w:rsidRDefault="00AE77DE" w:rsidP="00AE77DE">
      <w:r>
        <w:t xml:space="preserve">-Every Social Psychology experiment has two essential ingredients:  </w:t>
      </w:r>
    </w:p>
    <w:p w:rsidR="00AE77DE" w:rsidRPr="00C00E1C" w:rsidRDefault="00AE77DE" w:rsidP="00AE77DE">
      <w:pPr>
        <w:ind w:firstLine="720"/>
        <w:rPr>
          <w:b/>
        </w:rPr>
      </w:pPr>
      <w:proofErr w:type="gramStart"/>
      <w:r w:rsidRPr="00C00E1C">
        <w:rPr>
          <w:b/>
        </w:rPr>
        <w:t>1)Control</w:t>
      </w:r>
      <w:proofErr w:type="gramEnd"/>
      <w:r w:rsidRPr="00C00E1C">
        <w:rPr>
          <w:b/>
        </w:rPr>
        <w:t xml:space="preserve"> </w:t>
      </w:r>
      <w:r w:rsidRPr="00C00E1C">
        <w:t>(</w:t>
      </w:r>
      <w:proofErr w:type="spellStart"/>
      <w:r w:rsidRPr="00C00E1C">
        <w:t>Manipuating</w:t>
      </w:r>
      <w:proofErr w:type="spellEnd"/>
      <w:r w:rsidRPr="00C00E1C">
        <w:t xml:space="preserve"> Variables- Looked at above). </w:t>
      </w:r>
    </w:p>
    <w:p w:rsidR="00AE77DE" w:rsidRDefault="00AE77DE" w:rsidP="00AE77DE">
      <w:pPr>
        <w:ind w:firstLine="720"/>
      </w:pPr>
      <w:proofErr w:type="gramStart"/>
      <w:r w:rsidRPr="00C00E1C">
        <w:rPr>
          <w:b/>
        </w:rPr>
        <w:t>2)Random</w:t>
      </w:r>
      <w:proofErr w:type="gramEnd"/>
      <w:r w:rsidRPr="00C00E1C">
        <w:rPr>
          <w:b/>
        </w:rPr>
        <w:t xml:space="preserve"> Assignment</w:t>
      </w:r>
      <w:r>
        <w:rPr>
          <w:b/>
        </w:rPr>
        <w:t xml:space="preserve">: </w:t>
      </w:r>
      <w:r>
        <w:t xml:space="preserve">The process of assigning participants to the conditions of an </w:t>
      </w:r>
      <w:r>
        <w:tab/>
        <w:t xml:space="preserve">experiment such that all persons have the same chance of being given a condition. (Note </w:t>
      </w:r>
      <w:r>
        <w:tab/>
        <w:t xml:space="preserve">the distinction between random assignment in experiments and random sampling in </w:t>
      </w:r>
      <w:r>
        <w:tab/>
        <w:t>surveys. Random assignment helps us infer cause and effect. Random Sampling helps us</w:t>
      </w:r>
      <w:r>
        <w:tab/>
      </w:r>
      <w:r>
        <w:tab/>
        <w:t>generalize to a population).</w:t>
      </w:r>
    </w:p>
    <w:p w:rsidR="00AE77DE" w:rsidRDefault="00AE77DE" w:rsidP="00AE77DE">
      <w:r>
        <w:t xml:space="preserve">-Recall being reluctant on basis of a correlation, to </w:t>
      </w:r>
      <w:proofErr w:type="spellStart"/>
      <w:r>
        <w:t>assum</w:t>
      </w:r>
      <w:proofErr w:type="spellEnd"/>
      <w:r>
        <w:t xml:space="preserve"> that viewing </w:t>
      </w:r>
      <w:proofErr w:type="spellStart"/>
      <w:r>
        <w:t>violaence</w:t>
      </w:r>
      <w:proofErr w:type="spellEnd"/>
      <w:r>
        <w:t xml:space="preserve"> causes aggressiveness. A survey researcher might measure and statistically extract other possibly pertinent factors and see if the correlations survive. </w:t>
      </w:r>
    </w:p>
    <w:p w:rsidR="00AE77DE" w:rsidRDefault="00AE77DE" w:rsidP="00AE77DE">
      <w:r>
        <w:t xml:space="preserve">-For political pollsters and marketers, they use: </w:t>
      </w:r>
      <w:r>
        <w:rPr>
          <w:b/>
        </w:rPr>
        <w:t xml:space="preserve">representative samples: </w:t>
      </w:r>
      <w:r>
        <w:t>Carefully selected samples used by survey researchers so that participant responses accurately reflect the responses of the population of interest.</w:t>
      </w:r>
    </w:p>
    <w:p w:rsidR="00AE77DE" w:rsidRDefault="00AE77DE" w:rsidP="00AE77DE">
      <w:r>
        <w:tab/>
        <w:t xml:space="preserve">-When properly done, a representative sample of 1000 people can accurately predict federal </w:t>
      </w:r>
      <w:proofErr w:type="spellStart"/>
      <w:r>
        <w:t>eletions</w:t>
      </w:r>
      <w:proofErr w:type="spellEnd"/>
      <w:r>
        <w:t xml:space="preserve"> with 10 million voters (+/- 2.5 percentage points).</w:t>
      </w:r>
    </w:p>
    <w:p w:rsidR="00AE77DE" w:rsidRDefault="00AE77DE" w:rsidP="00AE77DE">
      <w:r>
        <w:t>-Regardless of procedure, you can never know all factors involved. We can never know cause and effect without an experiment.</w:t>
      </w:r>
    </w:p>
    <w:p w:rsidR="00AE77DE" w:rsidRDefault="00AE77DE" w:rsidP="00AE77DE">
      <w:r>
        <w:t>-Within experiments, random assignment eliminates extraneous factors.</w:t>
      </w:r>
    </w:p>
    <w:p w:rsidR="00AE77DE" w:rsidRDefault="00AE77DE" w:rsidP="00AE77DE"/>
    <w:p w:rsidR="00AE77DE" w:rsidRDefault="00AE77DE" w:rsidP="00AE77DE">
      <w:pPr>
        <w:rPr>
          <w:b/>
        </w:rPr>
      </w:pPr>
      <w:r>
        <w:rPr>
          <w:b/>
        </w:rPr>
        <w:t>Evaluating Measurement:</w:t>
      </w:r>
    </w:p>
    <w:p w:rsidR="00AE77DE" w:rsidRDefault="00AE77DE" w:rsidP="00AE77DE">
      <w:r>
        <w:rPr>
          <w:b/>
        </w:rPr>
        <w:t>-</w:t>
      </w:r>
      <w:r>
        <w:t xml:space="preserve">How do you explore the impact of the </w:t>
      </w:r>
      <w:r>
        <w:rPr>
          <w:b/>
        </w:rPr>
        <w:t>independent variable?</w:t>
      </w:r>
    </w:p>
    <w:p w:rsidR="00AE77DE" w:rsidRDefault="00AE77DE" w:rsidP="00AE77DE">
      <w:r>
        <w:t>-Social Psychologists are always trying to find ways to measure all kinds of phenomena.</w:t>
      </w:r>
    </w:p>
    <w:p w:rsidR="00AE77DE" w:rsidRDefault="00AE77DE" w:rsidP="00AE77DE">
      <w:r>
        <w:t xml:space="preserve">-For a good measurement of a particular variable, you need </w:t>
      </w:r>
      <w:proofErr w:type="gramStart"/>
      <w:r>
        <w:t>Three</w:t>
      </w:r>
      <w:proofErr w:type="gramEnd"/>
      <w:r>
        <w:t xml:space="preserve"> elements:</w:t>
      </w:r>
    </w:p>
    <w:p w:rsidR="00AE77DE" w:rsidRDefault="00AE77DE" w:rsidP="00AE77DE">
      <w:r>
        <w:tab/>
      </w:r>
      <w:proofErr w:type="gramStart"/>
      <w:r>
        <w:rPr>
          <w:b/>
        </w:rPr>
        <w:t>1)Reliability</w:t>
      </w:r>
      <w:proofErr w:type="gramEnd"/>
      <w:r>
        <w:rPr>
          <w:b/>
        </w:rPr>
        <w:t>:</w:t>
      </w:r>
      <w:r>
        <w:t xml:space="preserve"> The extent to which a measure yields the same result when used on </w:t>
      </w:r>
      <w:r>
        <w:tab/>
      </w:r>
      <w:r>
        <w:tab/>
        <w:t>more than one occasion to assess some relatively stable characteristic. (Ex: if you are</w:t>
      </w:r>
      <w:r>
        <w:lastRenderedPageBreak/>
        <w:tab/>
        <w:t xml:space="preserve">trying to measure your self-esteem, you should be able to get the same measurement </w:t>
      </w:r>
      <w:r>
        <w:tab/>
        <w:t>today, tomorrow and the next day. However, just because we get the same answer over</w:t>
      </w:r>
      <w:r>
        <w:tab/>
        <w:t>and over again, it does not mean we are actually measuring what we think we are.</w:t>
      </w:r>
    </w:p>
    <w:p w:rsidR="00AE77DE" w:rsidRDefault="00AE77DE" w:rsidP="00AE77DE">
      <w:pPr>
        <w:rPr>
          <w:b/>
        </w:rPr>
      </w:pPr>
      <w:r>
        <w:tab/>
      </w:r>
      <w:r>
        <w:rPr>
          <w:b/>
        </w:rPr>
        <w:t>2) Validity:</w:t>
      </w:r>
      <w:r>
        <w:t xml:space="preserve"> The extent to which </w:t>
      </w:r>
      <w:proofErr w:type="spellStart"/>
      <w:r>
        <w:t>aeasure</w:t>
      </w:r>
      <w:proofErr w:type="spellEnd"/>
      <w:r>
        <w:t xml:space="preserve"> assesses what it is intended to assess. (Ex: a </w:t>
      </w:r>
      <w:r>
        <w:tab/>
        <w:t>Police officer reliably measuring cars at 50 km/h, if the radar gun is poorly calibrated</w:t>
      </w:r>
      <w:r>
        <w:tab/>
        <w:t xml:space="preserve">it may not be an accurate measurement. There is reliability in measurement but not </w:t>
      </w:r>
      <w:r>
        <w:tab/>
        <w:t xml:space="preserve">necessarily validity. If something is </w:t>
      </w:r>
      <w:r>
        <w:rPr>
          <w:b/>
        </w:rPr>
        <w:t>valid,</w:t>
      </w:r>
      <w:r>
        <w:t xml:space="preserve"> it must be </w:t>
      </w:r>
      <w:r>
        <w:rPr>
          <w:b/>
        </w:rPr>
        <w:t xml:space="preserve">reliable. </w:t>
      </w:r>
      <w:r>
        <w:t>However, if something is</w:t>
      </w:r>
      <w:r>
        <w:tab/>
      </w:r>
      <w:r>
        <w:rPr>
          <w:b/>
        </w:rPr>
        <w:t>reliable</w:t>
      </w:r>
      <w:r>
        <w:t xml:space="preserve"> it does not mean it is </w:t>
      </w:r>
      <w:r>
        <w:rPr>
          <w:b/>
        </w:rPr>
        <w:t>valid.</w:t>
      </w:r>
    </w:p>
    <w:p w:rsidR="00AE77DE" w:rsidRDefault="00AE77DE" w:rsidP="00AE77DE">
      <w:r>
        <w:rPr>
          <w:b/>
        </w:rPr>
        <w:tab/>
      </w:r>
      <w:proofErr w:type="gramStart"/>
      <w:r>
        <w:rPr>
          <w:b/>
        </w:rPr>
        <w:t>3)We</w:t>
      </w:r>
      <w:proofErr w:type="gramEnd"/>
      <w:r>
        <w:rPr>
          <w:b/>
        </w:rPr>
        <w:t xml:space="preserve"> also need to make sure out measures are not reactive. Reactivity:</w:t>
      </w:r>
      <w:r>
        <w:t xml:space="preserve"> The degree to</w:t>
      </w:r>
      <w:r>
        <w:tab/>
        <w:t>which a measure may itself influence the behaviour we are studying.</w:t>
      </w:r>
    </w:p>
    <w:p w:rsidR="00AE77DE" w:rsidRDefault="00AE77DE" w:rsidP="00AE77DE">
      <w:pPr>
        <w:rPr>
          <w:b/>
          <w:u w:val="single"/>
        </w:rPr>
      </w:pPr>
    </w:p>
    <w:p w:rsidR="00AE77DE" w:rsidRDefault="00AE77DE" w:rsidP="00AE77DE">
      <w:pPr>
        <w:rPr>
          <w:b/>
          <w:u w:val="single"/>
        </w:rPr>
      </w:pPr>
      <w:r>
        <w:rPr>
          <w:b/>
          <w:u w:val="single"/>
        </w:rPr>
        <w:t>LO4: The Ethics of Experimentation:</w:t>
      </w:r>
    </w:p>
    <w:p w:rsidR="00AE77DE" w:rsidRDefault="00AE77DE" w:rsidP="00AE77DE">
      <w:r>
        <w:t xml:space="preserve">-Example of Milgram experiments (Where he made people think they were shocking other test </w:t>
      </w:r>
      <w:proofErr w:type="spellStart"/>
      <w:r>
        <w:t>subjets</w:t>
      </w:r>
      <w:proofErr w:type="spellEnd"/>
      <w:r>
        <w:t>). Was viewed as highly unethical.</w:t>
      </w:r>
    </w:p>
    <w:p w:rsidR="00AE77DE" w:rsidRDefault="00AE77DE" w:rsidP="00AE77DE">
      <w:r>
        <w:t xml:space="preserve">-Experiments need not have what Elliot Aronson, Marilynn Brewer and </w:t>
      </w:r>
      <w:proofErr w:type="spellStart"/>
      <w:r>
        <w:t>Merril</w:t>
      </w:r>
      <w:proofErr w:type="spellEnd"/>
      <w:r>
        <w:t xml:space="preserve"> </w:t>
      </w:r>
      <w:proofErr w:type="spellStart"/>
      <w:r>
        <w:t>Carlsmith</w:t>
      </w:r>
      <w:proofErr w:type="spellEnd"/>
      <w:r>
        <w:t xml:space="preserve"> (1985) call </w:t>
      </w:r>
      <w:r>
        <w:rPr>
          <w:b/>
        </w:rPr>
        <w:t>mundane realism:</w:t>
      </w:r>
      <w:r>
        <w:t xml:space="preserve"> The degree to which an experiment is superficially similar to everyday situations. (</w:t>
      </w:r>
      <w:proofErr w:type="gramStart"/>
      <w:r>
        <w:t>lab</w:t>
      </w:r>
      <w:proofErr w:type="gramEnd"/>
      <w:r>
        <w:t xml:space="preserve"> behaviour- like electric shock on experiment on aggression- need not be </w:t>
      </w:r>
      <w:proofErr w:type="spellStart"/>
      <w:r>
        <w:t>literall</w:t>
      </w:r>
      <w:proofErr w:type="spellEnd"/>
      <w:r>
        <w:t xml:space="preserve"> the same as everyday behaviour).</w:t>
      </w:r>
    </w:p>
    <w:p w:rsidR="00AE77DE" w:rsidRDefault="00AE77DE" w:rsidP="00AE77DE">
      <w:r>
        <w:t xml:space="preserve">-But, the experiment </w:t>
      </w:r>
      <w:r>
        <w:rPr>
          <w:b/>
        </w:rPr>
        <w:t>should</w:t>
      </w:r>
      <w:r>
        <w:t xml:space="preserve"> have </w:t>
      </w:r>
      <w:r>
        <w:rPr>
          <w:b/>
        </w:rPr>
        <w:t>experimental realism:</w:t>
      </w:r>
      <w:r>
        <w:t xml:space="preserve"> The degree to which the real psychological experiences that it is intended to create.</w:t>
      </w:r>
    </w:p>
    <w:p w:rsidR="00AE77DE" w:rsidRDefault="00AE77DE" w:rsidP="00AE77DE">
      <w:r>
        <w:t>-Achieving experimental realism sometimes requires deceiving people with a plausible cover story. Does this cause distress on people? Is it ethical?</w:t>
      </w:r>
    </w:p>
    <w:p w:rsidR="00AE77DE" w:rsidRDefault="00AE77DE" w:rsidP="00AE77DE">
      <w:r>
        <w:t>-University research ethics boards now research all studies that involves human participants.</w:t>
      </w:r>
    </w:p>
    <w:p w:rsidR="00AE77DE" w:rsidRDefault="00AE77DE" w:rsidP="00AE77DE">
      <w:r>
        <w:t xml:space="preserve">-In Canada, 3 major federal granting councils </w:t>
      </w:r>
      <w:proofErr w:type="gramStart"/>
      <w:r>
        <w:t>have  developed</w:t>
      </w:r>
      <w:proofErr w:type="gramEnd"/>
      <w:r>
        <w:t xml:space="preserve"> a </w:t>
      </w:r>
      <w:r>
        <w:rPr>
          <w:b/>
        </w:rPr>
        <w:t>tri-council</w:t>
      </w:r>
      <w:r>
        <w:t xml:space="preserve"> policy statement on ethical conduct.</w:t>
      </w:r>
    </w:p>
    <w:p w:rsidR="00AE77DE" w:rsidRDefault="00AE77DE" w:rsidP="00AE77DE">
      <w:r>
        <w:t>-The Policy is based on the following ethical principles:</w:t>
      </w:r>
    </w:p>
    <w:p w:rsidR="00AE77DE" w:rsidRDefault="00AE77DE" w:rsidP="00AE77DE">
      <w:r>
        <w:tab/>
        <w:t>1) Respect for Human Dignity</w:t>
      </w:r>
    </w:p>
    <w:p w:rsidR="00AE77DE" w:rsidRDefault="00AE77DE" w:rsidP="00AE77DE">
      <w:pPr>
        <w:ind w:left="720"/>
        <w:rPr>
          <w:b/>
        </w:rPr>
      </w:pPr>
      <w:r>
        <w:t xml:space="preserve">2) Concern for vulnerable persons (that is, people who cannot </w:t>
      </w:r>
      <w:proofErr w:type="gramStart"/>
      <w:r>
        <w:t>provide  free</w:t>
      </w:r>
      <w:proofErr w:type="gramEnd"/>
      <w:r>
        <w:t xml:space="preserve"> and </w:t>
      </w:r>
      <w:r>
        <w:rPr>
          <w:b/>
        </w:rPr>
        <w:t>informed consent:</w:t>
      </w:r>
      <w:r>
        <w:t xml:space="preserve"> An ethical principle requiring that research participants be told enough to enable them to decide if they wish to participate.</w:t>
      </w:r>
      <w:r>
        <w:rPr>
          <w:b/>
        </w:rPr>
        <w:t xml:space="preserve"> (</w:t>
      </w:r>
      <w:proofErr w:type="spellStart"/>
      <w:proofErr w:type="gramStart"/>
      <w:r>
        <w:rPr>
          <w:b/>
        </w:rPr>
        <w:t>i.e</w:t>
      </w:r>
      <w:proofErr w:type="spellEnd"/>
      <w:proofErr w:type="gramEnd"/>
      <w:r>
        <w:rPr>
          <w:b/>
        </w:rPr>
        <w:t xml:space="preserve"> minors must have appropriate representation from parents).</w:t>
      </w:r>
    </w:p>
    <w:p w:rsidR="00AE77DE" w:rsidRDefault="00AE77DE" w:rsidP="00AE77DE">
      <w:r>
        <w:rPr>
          <w:b/>
        </w:rPr>
        <w:tab/>
      </w:r>
      <w:r>
        <w:t xml:space="preserve">3) Privacy and confidentiality of any </w:t>
      </w:r>
      <w:proofErr w:type="gramStart"/>
      <w:r>
        <w:t>information  collected</w:t>
      </w:r>
      <w:proofErr w:type="gramEnd"/>
      <w:r>
        <w:t xml:space="preserve"> from participants.</w:t>
      </w:r>
    </w:p>
    <w:p w:rsidR="00AE77DE" w:rsidRPr="00550C09" w:rsidRDefault="00AE77DE" w:rsidP="00AE77DE">
      <w:r>
        <w:tab/>
        <w:t>4) Justice and Inclusiveness</w:t>
      </w:r>
    </w:p>
    <w:p w:rsidR="00AE77DE" w:rsidRPr="000F131B" w:rsidRDefault="00AE77DE" w:rsidP="00AE77DE"/>
    <w:p w:rsidR="00AE77DE" w:rsidRPr="007F3E3C" w:rsidRDefault="007F3E3C" w:rsidP="00AE77DE">
      <w:pPr>
        <w:ind w:left="360"/>
        <w:jc w:val="center"/>
        <w:rPr>
          <w:b/>
          <w:u w:val="single"/>
        </w:rPr>
      </w:pPr>
      <w:r w:rsidRPr="007F3E3C">
        <w:rPr>
          <w:b/>
          <w:u w:val="single"/>
          <w:lang w:val="en-US"/>
        </w:rPr>
        <w:t xml:space="preserve">Lecture 3: Module 3/6 </w:t>
      </w:r>
      <w:r w:rsidR="00AE77DE" w:rsidRPr="007F3E3C">
        <w:rPr>
          <w:b/>
          <w:u w:val="single"/>
        </w:rPr>
        <w:t>September 20, 2013</w:t>
      </w:r>
    </w:p>
    <w:p w:rsidR="00AE77DE" w:rsidRDefault="00AE77DE" w:rsidP="00AE77DE"/>
    <w:p w:rsidR="00AE77DE" w:rsidRPr="007F3E3C" w:rsidRDefault="00AE77DE" w:rsidP="00AE77DE">
      <w:pPr>
        <w:rPr>
          <w:b/>
        </w:rPr>
      </w:pPr>
      <w:r w:rsidRPr="007F3E3C">
        <w:rPr>
          <w:b/>
        </w:rPr>
        <w:t>The Self</w:t>
      </w:r>
    </w:p>
    <w:p w:rsidR="00AE77DE" w:rsidRPr="00142DE8" w:rsidRDefault="00AE77DE" w:rsidP="00A55383">
      <w:pPr>
        <w:numPr>
          <w:ilvl w:val="0"/>
          <w:numId w:val="26"/>
        </w:numPr>
      </w:pPr>
      <w:r w:rsidRPr="00142DE8">
        <w:t xml:space="preserve">The self has three main parts: </w:t>
      </w:r>
    </w:p>
    <w:p w:rsidR="00AE77DE" w:rsidRPr="00142DE8" w:rsidRDefault="00AE77DE" w:rsidP="00A55383">
      <w:pPr>
        <w:numPr>
          <w:ilvl w:val="1"/>
          <w:numId w:val="26"/>
        </w:numPr>
      </w:pPr>
      <w:r w:rsidRPr="00142DE8">
        <w:t xml:space="preserve">Self-concept (self-knowledge), </w:t>
      </w:r>
      <w:r>
        <w:t>knowledge structures about yourself (who am I?)</w:t>
      </w:r>
    </w:p>
    <w:p w:rsidR="00AE77DE" w:rsidRPr="00142DE8" w:rsidRDefault="00AE77DE" w:rsidP="00A55383">
      <w:pPr>
        <w:numPr>
          <w:ilvl w:val="1"/>
          <w:numId w:val="26"/>
        </w:numPr>
      </w:pPr>
      <w:r w:rsidRPr="00142DE8">
        <w:t>Interp</w:t>
      </w:r>
      <w:r>
        <w:t xml:space="preserve">ersonal self (public self), [Careful management of our public </w:t>
      </w:r>
      <w:proofErr w:type="spellStart"/>
      <w:r>
        <w:t>self</w:t>
      </w:r>
      <w:proofErr w:type="spellEnd"/>
      <w:r>
        <w:t>]</w:t>
      </w:r>
    </w:p>
    <w:p w:rsidR="00AE77DE" w:rsidRPr="00142DE8" w:rsidRDefault="00AE77DE" w:rsidP="00A55383">
      <w:pPr>
        <w:numPr>
          <w:ilvl w:val="1"/>
          <w:numId w:val="26"/>
        </w:numPr>
      </w:pPr>
      <w:r w:rsidRPr="00142DE8">
        <w:t>Agent self (executive function)</w:t>
      </w:r>
      <w:r>
        <w:t xml:space="preserve"> (The self that organizes and guides our behaviour)</w:t>
      </w:r>
    </w:p>
    <w:p w:rsidR="00AE77DE" w:rsidRDefault="00AE77DE" w:rsidP="00AE77DE"/>
    <w:p w:rsidR="00AE77DE" w:rsidRPr="00142DE8" w:rsidRDefault="00AE77DE" w:rsidP="00AE77DE">
      <w:r w:rsidRPr="00142DE8">
        <w:t>The Self</w:t>
      </w:r>
    </w:p>
    <w:p w:rsidR="00AE77DE" w:rsidRPr="00142DE8" w:rsidRDefault="00AE77DE" w:rsidP="00A55383">
      <w:pPr>
        <w:numPr>
          <w:ilvl w:val="0"/>
          <w:numId w:val="26"/>
        </w:numPr>
      </w:pPr>
      <w:r w:rsidRPr="00E2559A">
        <w:rPr>
          <w:b/>
        </w:rPr>
        <w:t>Self-concept:</w:t>
      </w:r>
      <w:r w:rsidRPr="00142DE8">
        <w:t xml:space="preserve"> The individual’s knowledge about who he/she is (“Who am I?”).</w:t>
      </w:r>
    </w:p>
    <w:p w:rsidR="00AE77DE" w:rsidRPr="00142DE8" w:rsidRDefault="00AE77DE" w:rsidP="00A55383">
      <w:pPr>
        <w:numPr>
          <w:ilvl w:val="1"/>
          <w:numId w:val="26"/>
        </w:numPr>
      </w:pPr>
      <w:r w:rsidRPr="00142DE8">
        <w:t xml:space="preserve">Self-awareness allows us to develop elaborate sets of beliefs about our self. </w:t>
      </w:r>
    </w:p>
    <w:p w:rsidR="00AE77DE" w:rsidRPr="00142DE8" w:rsidRDefault="00AE77DE" w:rsidP="00A55383">
      <w:pPr>
        <w:numPr>
          <w:ilvl w:val="0"/>
          <w:numId w:val="26"/>
        </w:numPr>
      </w:pPr>
      <w:r w:rsidRPr="00E2559A">
        <w:rPr>
          <w:b/>
        </w:rPr>
        <w:t>Interpersonal Self:</w:t>
      </w:r>
      <w:r w:rsidRPr="00142DE8">
        <w:t xml:space="preserve"> A certain image that we try to convey to others.  </w:t>
      </w:r>
    </w:p>
    <w:p w:rsidR="00AE77DE" w:rsidRPr="00142DE8" w:rsidRDefault="00AE77DE" w:rsidP="00A55383">
      <w:pPr>
        <w:numPr>
          <w:ilvl w:val="1"/>
          <w:numId w:val="26"/>
        </w:numPr>
      </w:pPr>
      <w:r w:rsidRPr="00142DE8">
        <w:lastRenderedPageBreak/>
        <w:t>Helps the person connect socially to others.</w:t>
      </w:r>
    </w:p>
    <w:p w:rsidR="00AE77DE" w:rsidRPr="00142DE8" w:rsidRDefault="00AE77DE" w:rsidP="00A55383">
      <w:pPr>
        <w:numPr>
          <w:ilvl w:val="0"/>
          <w:numId w:val="26"/>
        </w:numPr>
      </w:pPr>
      <w:r w:rsidRPr="00E2559A">
        <w:rPr>
          <w:b/>
        </w:rPr>
        <w:t>Agent Self:</w:t>
      </w:r>
      <w:r w:rsidRPr="00142DE8">
        <w:t xml:space="preserve"> Enables the self to make choices and exert control (self-control and control over other people).  </w:t>
      </w:r>
    </w:p>
    <w:p w:rsidR="00AE77DE" w:rsidRPr="00142DE8" w:rsidRDefault="00AE77DE" w:rsidP="00A55383">
      <w:pPr>
        <w:numPr>
          <w:ilvl w:val="1"/>
          <w:numId w:val="26"/>
        </w:numPr>
      </w:pPr>
      <w:r w:rsidRPr="00142DE8">
        <w:t xml:space="preserve">The self is not just a knower, but also a doer. </w:t>
      </w:r>
    </w:p>
    <w:p w:rsidR="00AE77DE" w:rsidRDefault="00AE77DE" w:rsidP="00AE77DE">
      <w:pPr>
        <w:rPr>
          <w:lang w:val="en-US"/>
        </w:rPr>
      </w:pPr>
    </w:p>
    <w:p w:rsidR="00AE77DE" w:rsidRDefault="00AE77DE" w:rsidP="00AE77DE">
      <w:pPr>
        <w:rPr>
          <w:lang w:val="en-US"/>
        </w:rPr>
      </w:pPr>
    </w:p>
    <w:p w:rsidR="007F3E3C" w:rsidRDefault="007F3E3C" w:rsidP="00AE77DE">
      <w:pPr>
        <w:rPr>
          <w:b/>
          <w:u w:val="single"/>
          <w:lang w:val="en-US"/>
        </w:rPr>
      </w:pPr>
    </w:p>
    <w:p w:rsidR="007F3E3C" w:rsidRDefault="007F3E3C" w:rsidP="00AE77DE">
      <w:pPr>
        <w:rPr>
          <w:b/>
          <w:u w:val="single"/>
          <w:lang w:val="en-US"/>
        </w:rPr>
      </w:pPr>
    </w:p>
    <w:p w:rsidR="00AE77DE" w:rsidRPr="00E2559A" w:rsidRDefault="00AE77DE" w:rsidP="00AE77DE">
      <w:pPr>
        <w:rPr>
          <w:b/>
          <w:u w:val="single"/>
        </w:rPr>
      </w:pPr>
      <w:r w:rsidRPr="00E2559A">
        <w:rPr>
          <w:b/>
          <w:u w:val="single"/>
          <w:lang w:val="en-US"/>
        </w:rPr>
        <w:t>Self-Concept</w:t>
      </w:r>
    </w:p>
    <w:p w:rsidR="00AE77DE" w:rsidRPr="00142DE8" w:rsidRDefault="00AE77DE" w:rsidP="00A55383">
      <w:pPr>
        <w:numPr>
          <w:ilvl w:val="0"/>
          <w:numId w:val="26"/>
        </w:numPr>
      </w:pPr>
      <w:r w:rsidRPr="00142DE8">
        <w:rPr>
          <w:lang w:val="en-US"/>
        </w:rPr>
        <w:t>Self-concept provides a sense of continuity and framework for understanding one’s past and present, and for guiding future behavior</w:t>
      </w:r>
      <w:r>
        <w:rPr>
          <w:lang w:val="en-US"/>
        </w:rPr>
        <w:t xml:space="preserve"> (With the question “who am I?”)</w:t>
      </w:r>
    </w:p>
    <w:p w:rsidR="00AE77DE" w:rsidRPr="00B3659D" w:rsidRDefault="00AE77DE" w:rsidP="00A55383">
      <w:pPr>
        <w:numPr>
          <w:ilvl w:val="0"/>
          <w:numId w:val="26"/>
        </w:numPr>
      </w:pPr>
      <w:r w:rsidRPr="00142DE8">
        <w:rPr>
          <w:lang w:val="en-US"/>
        </w:rPr>
        <w:t xml:space="preserve">Self-concept also guides how each person processes information about </w:t>
      </w:r>
      <w:r>
        <w:rPr>
          <w:lang w:val="en-US"/>
        </w:rPr>
        <w:t>themselves</w:t>
      </w:r>
    </w:p>
    <w:p w:rsidR="00AE77DE" w:rsidRPr="00142DE8" w:rsidRDefault="00AE77DE" w:rsidP="00A55383">
      <w:pPr>
        <w:numPr>
          <w:ilvl w:val="0"/>
          <w:numId w:val="26"/>
        </w:numPr>
      </w:pPr>
      <w:r>
        <w:rPr>
          <w:lang w:val="en-US"/>
        </w:rPr>
        <w:t>It guides how we process information.</w:t>
      </w:r>
    </w:p>
    <w:p w:rsidR="00AE77DE" w:rsidRDefault="00AE77DE" w:rsidP="00AE77DE">
      <w:pPr>
        <w:rPr>
          <w:lang w:val="en-US"/>
        </w:rPr>
      </w:pPr>
    </w:p>
    <w:p w:rsidR="00AE77DE" w:rsidRPr="00142DE8" w:rsidRDefault="00AE77DE" w:rsidP="00AE77DE">
      <w:r w:rsidRPr="00142DE8">
        <w:rPr>
          <w:lang w:val="en-US"/>
        </w:rPr>
        <w:t>Self-Schemata: Possible Selves, Ought Selves, and Undesired Selves</w:t>
      </w:r>
    </w:p>
    <w:p w:rsidR="00AE77DE" w:rsidRPr="00142DE8" w:rsidRDefault="00AE77DE" w:rsidP="00A55383">
      <w:pPr>
        <w:numPr>
          <w:ilvl w:val="0"/>
          <w:numId w:val="26"/>
        </w:numPr>
      </w:pPr>
      <w:r w:rsidRPr="00142DE8">
        <w:rPr>
          <w:u w:val="single"/>
          <w:lang w:val="en-US"/>
        </w:rPr>
        <w:t>Schema:</w:t>
      </w:r>
      <w:r w:rsidRPr="00142DE8">
        <w:rPr>
          <w:lang w:val="en-US"/>
        </w:rPr>
        <w:t xml:space="preserve"> mental representations of objects or categories, which contain the central features of the object or category as well as assumptions about how the object or category works.</w:t>
      </w:r>
    </w:p>
    <w:p w:rsidR="00AE77DE" w:rsidRPr="00142DE8" w:rsidRDefault="00AE77DE" w:rsidP="00A55383">
      <w:pPr>
        <w:numPr>
          <w:ilvl w:val="0"/>
          <w:numId w:val="26"/>
        </w:numPr>
      </w:pPr>
      <w:r w:rsidRPr="006A20BB">
        <w:rPr>
          <w:b/>
          <w:u w:val="single"/>
          <w:lang w:val="en-US"/>
        </w:rPr>
        <w:t>Self-schema:</w:t>
      </w:r>
      <w:r w:rsidRPr="00142DE8">
        <w:rPr>
          <w:lang w:val="en-US"/>
        </w:rPr>
        <w:t xml:space="preserve"> Specific knowledge structures, or cognitive representations, of the self-concept</w:t>
      </w:r>
      <w:r>
        <w:rPr>
          <w:lang w:val="en-US"/>
        </w:rPr>
        <w:t xml:space="preserve">. A number of different ways of thinking about </w:t>
      </w:r>
      <w:proofErr w:type="spellStart"/>
      <w:r>
        <w:rPr>
          <w:lang w:val="en-US"/>
        </w:rPr>
        <w:t>ourself</w:t>
      </w:r>
      <w:proofErr w:type="spellEnd"/>
      <w:r>
        <w:rPr>
          <w:lang w:val="en-US"/>
        </w:rPr>
        <w:t>:</w:t>
      </w:r>
    </w:p>
    <w:p w:rsidR="00AE77DE" w:rsidRPr="00142DE8" w:rsidRDefault="00AE77DE" w:rsidP="00A55383">
      <w:pPr>
        <w:numPr>
          <w:ilvl w:val="1"/>
          <w:numId w:val="26"/>
        </w:numPr>
      </w:pPr>
      <w:r w:rsidRPr="00B3659D">
        <w:rPr>
          <w:b/>
          <w:lang w:val="en-US"/>
        </w:rPr>
        <w:t>Possible selves</w:t>
      </w:r>
      <w:r>
        <w:rPr>
          <w:lang w:val="en-US"/>
        </w:rPr>
        <w:t xml:space="preserve"> (possible future self- who could you be?)</w:t>
      </w:r>
      <w:r w:rsidRPr="00142DE8">
        <w:rPr>
          <w:lang w:val="en-US"/>
        </w:rPr>
        <w:t xml:space="preserve">, </w:t>
      </w:r>
      <w:r>
        <w:rPr>
          <w:lang w:val="en-US"/>
        </w:rPr>
        <w:tab/>
      </w:r>
      <w:r>
        <w:rPr>
          <w:lang w:val="en-US"/>
        </w:rPr>
        <w:tab/>
      </w:r>
      <w:r>
        <w:rPr>
          <w:lang w:val="en-US"/>
        </w:rPr>
        <w:tab/>
      </w:r>
      <w:r>
        <w:rPr>
          <w:lang w:val="en-US"/>
        </w:rPr>
        <w:tab/>
        <w:t xml:space="preserve"> </w:t>
      </w:r>
      <w:r w:rsidRPr="00B3659D">
        <w:rPr>
          <w:b/>
          <w:lang w:val="en-US"/>
        </w:rPr>
        <w:t>Ideal Self</w:t>
      </w:r>
      <w:r>
        <w:rPr>
          <w:lang w:val="en-US"/>
        </w:rPr>
        <w:t xml:space="preserve"> (Who you ideally would like to be- overall satisfaction with where you are) Driven by “you” and who you want to be.</w:t>
      </w:r>
      <w:r w:rsidRPr="00142DE8">
        <w:rPr>
          <w:lang w:val="en-US"/>
        </w:rPr>
        <w:t xml:space="preserve">, </w:t>
      </w:r>
      <w:r>
        <w:rPr>
          <w:lang w:val="en-US"/>
        </w:rPr>
        <w:tab/>
      </w:r>
      <w:r>
        <w:rPr>
          <w:lang w:val="en-US"/>
        </w:rPr>
        <w:tab/>
      </w:r>
      <w:r>
        <w:rPr>
          <w:lang w:val="en-US"/>
        </w:rPr>
        <w:tab/>
      </w:r>
      <w:r>
        <w:rPr>
          <w:lang w:val="en-US"/>
        </w:rPr>
        <w:tab/>
      </w:r>
      <w:r>
        <w:rPr>
          <w:lang w:val="en-US"/>
        </w:rPr>
        <w:tab/>
        <w:t xml:space="preserve"> </w:t>
      </w:r>
      <w:r w:rsidRPr="00B3659D">
        <w:rPr>
          <w:b/>
          <w:lang w:val="en-US"/>
        </w:rPr>
        <w:t>Ought Self</w:t>
      </w:r>
      <w:r>
        <w:rPr>
          <w:lang w:val="en-US"/>
        </w:rPr>
        <w:t xml:space="preserve"> the person you should be as you perceive what others want you to be</w:t>
      </w:r>
      <w:r w:rsidRPr="00142DE8">
        <w:rPr>
          <w:lang w:val="en-US"/>
        </w:rPr>
        <w:t xml:space="preserve"> </w:t>
      </w:r>
      <w:r w:rsidRPr="006A20BB">
        <w:rPr>
          <w:b/>
          <w:lang w:val="en-US"/>
        </w:rPr>
        <w:t>undesired Possible selves</w:t>
      </w:r>
      <w:r>
        <w:rPr>
          <w:lang w:val="en-US"/>
        </w:rPr>
        <w:t xml:space="preserve"> (parents want you to be lawyer but you don’t want to be)</w:t>
      </w:r>
      <w:r w:rsidRPr="00142DE8">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t xml:space="preserve"> </w:t>
      </w:r>
      <w:r w:rsidRPr="00FA3CAE">
        <w:rPr>
          <w:b/>
          <w:lang w:val="en-US"/>
        </w:rPr>
        <w:t>Actual Self</w:t>
      </w:r>
      <w:r>
        <w:rPr>
          <w:b/>
          <w:lang w:val="en-US"/>
        </w:rPr>
        <w:t xml:space="preserve">: </w:t>
      </w:r>
      <w:r>
        <w:rPr>
          <w:lang w:val="en-US"/>
        </w:rPr>
        <w:t>who you actually are</w:t>
      </w:r>
    </w:p>
    <w:p w:rsidR="00AE77DE" w:rsidRDefault="00AE77DE" w:rsidP="00AE77DE">
      <w:pPr>
        <w:rPr>
          <w:lang w:val="en-US"/>
        </w:rPr>
      </w:pPr>
    </w:p>
    <w:p w:rsidR="00AE77DE" w:rsidRPr="006A20BB" w:rsidRDefault="00AE77DE" w:rsidP="00AE77DE">
      <w:pPr>
        <w:rPr>
          <w:b/>
        </w:rPr>
      </w:pPr>
      <w:r w:rsidRPr="006A20BB">
        <w:rPr>
          <w:b/>
          <w:lang w:val="en-US"/>
        </w:rPr>
        <w:t>Self-Schemata: Possible Selves, Ought Selves, and Undesired Selves</w:t>
      </w:r>
    </w:p>
    <w:p w:rsidR="00AE77DE" w:rsidRPr="00142DE8" w:rsidRDefault="00AE77DE" w:rsidP="00A55383">
      <w:pPr>
        <w:numPr>
          <w:ilvl w:val="0"/>
          <w:numId w:val="26"/>
        </w:numPr>
      </w:pPr>
      <w:r w:rsidRPr="006A20BB">
        <w:rPr>
          <w:b/>
          <w:u w:val="single"/>
          <w:lang w:val="en-US"/>
        </w:rPr>
        <w:t>Priming:</w:t>
      </w:r>
      <w:r w:rsidRPr="00142DE8">
        <w:rPr>
          <w:lang w:val="en-US"/>
        </w:rPr>
        <w:t xml:space="preserve"> the process by which activation of a schema increases the likelihood that the schema will be activated again in the future.</w:t>
      </w:r>
      <w:r>
        <w:rPr>
          <w:lang w:val="en-US"/>
        </w:rPr>
        <w:t xml:space="preserve"> “</w:t>
      </w:r>
      <w:proofErr w:type="gramStart"/>
      <w:r>
        <w:rPr>
          <w:lang w:val="en-US"/>
        </w:rPr>
        <w:t>we</w:t>
      </w:r>
      <w:proofErr w:type="gramEnd"/>
      <w:r>
        <w:rPr>
          <w:lang w:val="en-US"/>
        </w:rPr>
        <w:t xml:space="preserve"> have been exposed to something and it gets us thinking in a particular way”.</w:t>
      </w:r>
    </w:p>
    <w:p w:rsidR="00AE77DE" w:rsidRPr="00F40101" w:rsidRDefault="00AE77DE" w:rsidP="00A55383">
      <w:pPr>
        <w:numPr>
          <w:ilvl w:val="1"/>
          <w:numId w:val="26"/>
        </w:numPr>
        <w:rPr>
          <w:b/>
        </w:rPr>
      </w:pPr>
      <w:r w:rsidRPr="00F40101">
        <w:rPr>
          <w:b/>
          <w:lang w:val="en-US"/>
        </w:rPr>
        <w:t>Carver et al. (1983)</w:t>
      </w:r>
    </w:p>
    <w:p w:rsidR="00AE77DE" w:rsidRPr="00142DE8" w:rsidRDefault="00AE77DE" w:rsidP="00A55383">
      <w:pPr>
        <w:numPr>
          <w:ilvl w:val="2"/>
          <w:numId w:val="26"/>
        </w:numPr>
      </w:pPr>
      <w:r w:rsidRPr="00142DE8">
        <w:rPr>
          <w:lang w:val="en-US"/>
        </w:rPr>
        <w:t>Participants shown a video of a businessman talking to his assistant – in either a hostile or polite manner</w:t>
      </w:r>
    </w:p>
    <w:p w:rsidR="00AE77DE" w:rsidRPr="00142DE8" w:rsidRDefault="00AE77DE" w:rsidP="00A55383">
      <w:pPr>
        <w:numPr>
          <w:ilvl w:val="2"/>
          <w:numId w:val="26"/>
        </w:numPr>
      </w:pPr>
      <w:r w:rsidRPr="00142DE8">
        <w:rPr>
          <w:lang w:val="en-US"/>
        </w:rPr>
        <w:t>Later “unrelated” task was to read a story (main character engaged in several actions that could easily be interpreted as either hostile or non-hostile – i.e. withholding rent until plumbing fixed) and evaluate the character in the story</w:t>
      </w:r>
    </w:p>
    <w:p w:rsidR="00AE77DE" w:rsidRPr="00142DE8" w:rsidRDefault="00AE77DE" w:rsidP="00A55383">
      <w:pPr>
        <w:numPr>
          <w:ilvl w:val="2"/>
          <w:numId w:val="26"/>
        </w:numPr>
      </w:pPr>
      <w:r w:rsidRPr="00142DE8">
        <w:rPr>
          <w:lang w:val="en-US"/>
        </w:rPr>
        <w:t>Priming increased hostile ratings</w:t>
      </w:r>
      <w:r>
        <w:rPr>
          <w:lang w:val="en-US"/>
        </w:rPr>
        <w:t>. Though the stories were ambiguous when participants were primed with hostility they reported it hostile. The same happened for when they dealt with polite priming.</w:t>
      </w:r>
    </w:p>
    <w:p w:rsidR="00AE77DE" w:rsidRDefault="00AE77DE" w:rsidP="00AE77DE">
      <w:pPr>
        <w:rPr>
          <w:lang w:val="en-US"/>
        </w:rPr>
      </w:pPr>
    </w:p>
    <w:p w:rsidR="00AE77DE" w:rsidRPr="006A20BB" w:rsidRDefault="00AE77DE" w:rsidP="00AE77DE">
      <w:pPr>
        <w:rPr>
          <w:b/>
        </w:rPr>
      </w:pPr>
      <w:r w:rsidRPr="006A20BB">
        <w:rPr>
          <w:b/>
          <w:lang w:val="en-US"/>
        </w:rPr>
        <w:t>Social Identity</w:t>
      </w:r>
      <w:r w:rsidRPr="006A20BB">
        <w:rPr>
          <w:b/>
        </w:rPr>
        <w:t xml:space="preserve"> </w:t>
      </w:r>
    </w:p>
    <w:p w:rsidR="00AE77DE" w:rsidRPr="00142DE8" w:rsidRDefault="00AE77DE" w:rsidP="00A55383">
      <w:pPr>
        <w:numPr>
          <w:ilvl w:val="0"/>
          <w:numId w:val="26"/>
        </w:numPr>
      </w:pPr>
      <w:r w:rsidRPr="00142DE8">
        <w:rPr>
          <w:b/>
          <w:bCs/>
          <w:u w:val="single"/>
          <w:lang w:val="en-US"/>
        </w:rPr>
        <w:t>Social Identity Theory</w:t>
      </w:r>
    </w:p>
    <w:p w:rsidR="00AE77DE" w:rsidRPr="00142DE8" w:rsidRDefault="00AE77DE" w:rsidP="00A55383">
      <w:pPr>
        <w:numPr>
          <w:ilvl w:val="1"/>
          <w:numId w:val="26"/>
        </w:numPr>
      </w:pPr>
      <w:proofErr w:type="spellStart"/>
      <w:r w:rsidRPr="00466106">
        <w:rPr>
          <w:b/>
        </w:rPr>
        <w:lastRenderedPageBreak/>
        <w:t>Tajfel</w:t>
      </w:r>
      <w:proofErr w:type="spellEnd"/>
      <w:r w:rsidRPr="00466106">
        <w:rPr>
          <w:b/>
        </w:rPr>
        <w:t xml:space="preserve"> and Turner (1986; </w:t>
      </w:r>
      <w:proofErr w:type="spellStart"/>
      <w:r w:rsidRPr="00466106">
        <w:rPr>
          <w:b/>
        </w:rPr>
        <w:t>Tajfel</w:t>
      </w:r>
      <w:proofErr w:type="spellEnd"/>
      <w:r w:rsidRPr="00466106">
        <w:rPr>
          <w:b/>
        </w:rPr>
        <w:t>, 1978; Turner, 1982)</w:t>
      </w:r>
      <w:r w:rsidRPr="00142DE8">
        <w:t xml:space="preserve"> developed Social Identity Theory as a means of understanding social influences on the individual in the context of their group memberships</w:t>
      </w:r>
      <w:r>
        <w:t>.</w:t>
      </w:r>
      <w:r w:rsidRPr="00142DE8">
        <w:t xml:space="preserve"> </w:t>
      </w:r>
    </w:p>
    <w:p w:rsidR="00AE77DE" w:rsidRPr="00466106" w:rsidRDefault="00AE77DE" w:rsidP="00A55383">
      <w:pPr>
        <w:numPr>
          <w:ilvl w:val="1"/>
          <w:numId w:val="26"/>
        </w:numPr>
        <w:rPr>
          <w:b/>
        </w:rPr>
      </w:pPr>
      <w:r w:rsidRPr="00466106">
        <w:rPr>
          <w:b/>
        </w:rPr>
        <w:t>Human Identity</w:t>
      </w:r>
      <w:r>
        <w:rPr>
          <w:b/>
        </w:rPr>
        <w:t xml:space="preserve"> (The human race as a whole) </w:t>
      </w:r>
      <w:r w:rsidRPr="00466106">
        <w:rPr>
          <w:b/>
        </w:rPr>
        <w:t>Social Identity</w:t>
      </w:r>
      <w:r>
        <w:rPr>
          <w:b/>
        </w:rPr>
        <w:t xml:space="preserve"> (The we)</w:t>
      </w:r>
      <w:r w:rsidRPr="00466106">
        <w:rPr>
          <w:b/>
        </w:rPr>
        <w:t>, Personal Identity</w:t>
      </w:r>
      <w:r w:rsidRPr="00466106">
        <w:rPr>
          <w:b/>
          <w:lang w:val="en-US"/>
        </w:rPr>
        <w:t xml:space="preserve"> </w:t>
      </w:r>
      <w:r>
        <w:rPr>
          <w:b/>
          <w:lang w:val="en-US"/>
        </w:rPr>
        <w:t>(The self)</w:t>
      </w:r>
    </w:p>
    <w:p w:rsidR="00AE77DE" w:rsidRPr="00142DE8" w:rsidRDefault="00AE77DE" w:rsidP="00A55383">
      <w:pPr>
        <w:numPr>
          <w:ilvl w:val="1"/>
          <w:numId w:val="26"/>
        </w:numPr>
      </w:pPr>
      <w:r w:rsidRPr="00466106">
        <w:rPr>
          <w:b/>
        </w:rPr>
        <w:t>Personal identity</w:t>
      </w:r>
      <w:r>
        <w:rPr>
          <w:b/>
        </w:rPr>
        <w:t xml:space="preserve"> (Things about yourself, the “I”)</w:t>
      </w:r>
      <w:r w:rsidRPr="00142DE8">
        <w:t xml:space="preserve"> denotes more idiosyncratic characteristics that are unique to the individual</w:t>
      </w:r>
      <w:proofErr w:type="gramStart"/>
      <w:r w:rsidRPr="00142DE8">
        <w:t xml:space="preserve">, </w:t>
      </w:r>
      <w:r>
        <w:t xml:space="preserve"> What</w:t>
      </w:r>
      <w:proofErr w:type="gramEnd"/>
      <w:r>
        <w:t xml:space="preserve"> makes us separate from everyone else.</w:t>
      </w:r>
    </w:p>
    <w:p w:rsidR="00AE77DE" w:rsidRPr="00142DE8" w:rsidRDefault="00AE77DE" w:rsidP="00A55383">
      <w:pPr>
        <w:numPr>
          <w:ilvl w:val="1"/>
          <w:numId w:val="26"/>
        </w:numPr>
      </w:pPr>
      <w:r w:rsidRPr="00466106">
        <w:rPr>
          <w:b/>
        </w:rPr>
        <w:t>Social identity</w:t>
      </w:r>
      <w:r w:rsidRPr="00142DE8">
        <w:t xml:space="preserve"> refers to self-definitions in terms of one’s social category memberships. </w:t>
      </w:r>
      <w:r>
        <w:t xml:space="preserve">*The focus of social identity theory*. In between </w:t>
      </w:r>
      <w:proofErr w:type="gramStart"/>
      <w:r>
        <w:t>All</w:t>
      </w:r>
      <w:proofErr w:type="gramEnd"/>
      <w:r>
        <w:t xml:space="preserve"> of humanity and the self it is the in-between (the groups- the “we”).</w:t>
      </w:r>
    </w:p>
    <w:p w:rsidR="00AE77DE" w:rsidRDefault="00AE77DE" w:rsidP="00AE77DE">
      <w:pPr>
        <w:rPr>
          <w:lang w:val="en-US"/>
        </w:rPr>
      </w:pPr>
    </w:p>
    <w:p w:rsidR="00AE77DE" w:rsidRPr="00142DE8" w:rsidRDefault="00AE77DE" w:rsidP="00A55383">
      <w:pPr>
        <w:numPr>
          <w:ilvl w:val="0"/>
          <w:numId w:val="26"/>
        </w:numPr>
      </w:pPr>
      <w:r w:rsidRPr="00142DE8">
        <w:rPr>
          <w:b/>
          <w:bCs/>
          <w:u w:val="single"/>
          <w:lang w:val="en-US"/>
        </w:rPr>
        <w:t>Social Identity</w:t>
      </w:r>
    </w:p>
    <w:p w:rsidR="00AE77DE" w:rsidRPr="00142DE8" w:rsidRDefault="00AE77DE" w:rsidP="00A55383">
      <w:pPr>
        <w:numPr>
          <w:ilvl w:val="1"/>
          <w:numId w:val="26"/>
        </w:numPr>
      </w:pPr>
      <w:r w:rsidRPr="00142DE8">
        <w:t xml:space="preserve">A result of this social categorization is a perception of the social world as distinct classes or categories </w:t>
      </w:r>
    </w:p>
    <w:p w:rsidR="00AE77DE" w:rsidRPr="00142DE8" w:rsidRDefault="00AE77DE" w:rsidP="00A55383">
      <w:pPr>
        <w:numPr>
          <w:ilvl w:val="1"/>
          <w:numId w:val="26"/>
        </w:numPr>
      </w:pPr>
      <w:r w:rsidRPr="00142DE8">
        <w:t>In-group (“us”) vs. Out-group (“them”)</w:t>
      </w:r>
    </w:p>
    <w:p w:rsidR="00AE77DE" w:rsidRPr="00142DE8" w:rsidRDefault="00AE77DE" w:rsidP="00A55383">
      <w:pPr>
        <w:numPr>
          <w:ilvl w:val="1"/>
          <w:numId w:val="26"/>
        </w:numPr>
      </w:pPr>
      <w:r w:rsidRPr="00142DE8">
        <w:t xml:space="preserve">Not only does the individual perceive distinct social categories, there is a tendency to “accentuate similarities between objects within the </w:t>
      </w:r>
      <w:r w:rsidRPr="00142DE8">
        <w:rPr>
          <w:i/>
          <w:iCs/>
        </w:rPr>
        <w:t>same</w:t>
      </w:r>
      <w:r w:rsidRPr="00142DE8">
        <w:t xml:space="preserve"> category and differences between stimuli in </w:t>
      </w:r>
      <w:r w:rsidRPr="00142DE8">
        <w:rPr>
          <w:i/>
          <w:iCs/>
        </w:rPr>
        <w:t>different</w:t>
      </w:r>
      <w:r w:rsidRPr="00142DE8">
        <w:t xml:space="preserve"> categories</w:t>
      </w:r>
      <w:proofErr w:type="gramStart"/>
      <w:r w:rsidRPr="00142DE8">
        <w:t xml:space="preserve">” </w:t>
      </w:r>
      <w:r>
        <w:t>.</w:t>
      </w:r>
      <w:proofErr w:type="gramEnd"/>
      <w:r>
        <w:t xml:space="preserve"> We have a tendency to focus on the similarities within (What do we share in common) and how are we different from </w:t>
      </w:r>
      <w:proofErr w:type="gramStart"/>
      <w:r>
        <w:t xml:space="preserve">the </w:t>
      </w:r>
      <w:proofErr w:type="spellStart"/>
      <w:r>
        <w:t>outgroup</w:t>
      </w:r>
      <w:proofErr w:type="spellEnd"/>
      <w:proofErr w:type="gramEnd"/>
      <w:r>
        <w:t xml:space="preserve"> (What are differences between us and them).</w:t>
      </w:r>
    </w:p>
    <w:p w:rsidR="00AE77DE" w:rsidRDefault="00AE77DE" w:rsidP="00AE77DE">
      <w:pPr>
        <w:rPr>
          <w:lang w:val="en-US"/>
        </w:rPr>
      </w:pPr>
    </w:p>
    <w:p w:rsidR="00AE77DE" w:rsidRPr="00142DE8" w:rsidRDefault="00AE77DE" w:rsidP="00A55383">
      <w:pPr>
        <w:numPr>
          <w:ilvl w:val="0"/>
          <w:numId w:val="26"/>
        </w:numPr>
      </w:pPr>
      <w:r w:rsidRPr="00142DE8">
        <w:rPr>
          <w:b/>
          <w:bCs/>
          <w:u w:val="single"/>
          <w:lang w:val="en-US"/>
        </w:rPr>
        <w:t>Social Identity</w:t>
      </w:r>
    </w:p>
    <w:p w:rsidR="00AE77DE" w:rsidRPr="00142DE8" w:rsidRDefault="00AE77DE" w:rsidP="00A55383">
      <w:pPr>
        <w:numPr>
          <w:ilvl w:val="1"/>
          <w:numId w:val="26"/>
        </w:numPr>
      </w:pPr>
      <w:r w:rsidRPr="00142DE8">
        <w:t xml:space="preserve">In addition to organizing the social environment into categories, social groups also provide a “system of orientation for </w:t>
      </w:r>
      <w:r w:rsidRPr="00142DE8">
        <w:rPr>
          <w:i/>
          <w:iCs/>
        </w:rPr>
        <w:t>self-reference</w:t>
      </w:r>
      <w:r w:rsidRPr="00142DE8">
        <w:t xml:space="preserve">” </w:t>
      </w:r>
      <w:r>
        <w:t>– we can use our social groups as a point of self-reference (if Carleton is awesome, I must be awesome).</w:t>
      </w:r>
    </w:p>
    <w:p w:rsidR="00AE77DE" w:rsidRPr="00207BCE" w:rsidRDefault="00AE77DE" w:rsidP="00A55383">
      <w:pPr>
        <w:numPr>
          <w:ilvl w:val="0"/>
          <w:numId w:val="26"/>
        </w:numPr>
        <w:rPr>
          <w:b/>
        </w:rPr>
      </w:pPr>
      <w:r w:rsidRPr="00142DE8">
        <w:t xml:space="preserve"> </w:t>
      </w:r>
      <w:proofErr w:type="spellStart"/>
      <w:r w:rsidRPr="00207BCE">
        <w:rPr>
          <w:b/>
        </w:rPr>
        <w:t>Schmader</w:t>
      </w:r>
      <w:proofErr w:type="spellEnd"/>
      <w:r w:rsidRPr="00207BCE">
        <w:rPr>
          <w:b/>
        </w:rPr>
        <w:t xml:space="preserve"> &amp; Major (1999)</w:t>
      </w:r>
    </w:p>
    <w:p w:rsidR="00AE77DE" w:rsidRPr="00142DE8" w:rsidRDefault="00AE77DE" w:rsidP="00A55383">
      <w:pPr>
        <w:numPr>
          <w:ilvl w:val="1"/>
          <w:numId w:val="26"/>
        </w:numPr>
      </w:pPr>
      <w:r w:rsidRPr="00142DE8">
        <w:t>We use our group’s performance (relative to other groups) as a means of self-appraisal</w:t>
      </w:r>
    </w:p>
    <w:p w:rsidR="00AE77DE" w:rsidRPr="00142DE8" w:rsidRDefault="00AE77DE" w:rsidP="00A55383">
      <w:pPr>
        <w:numPr>
          <w:ilvl w:val="1"/>
          <w:numId w:val="26"/>
        </w:numPr>
      </w:pPr>
      <w:r w:rsidRPr="00142DE8">
        <w:t>When our group does poorly on some task or scores low on some attribute, we will devalue that task or attribute as a self-protective strategy</w:t>
      </w:r>
      <w:r>
        <w:t>. If we do well on a task we will inflate the value.</w:t>
      </w:r>
    </w:p>
    <w:p w:rsidR="00AE77DE" w:rsidRDefault="00AE77DE" w:rsidP="00AE77DE">
      <w:pPr>
        <w:rPr>
          <w:lang w:val="en-US"/>
        </w:rPr>
      </w:pPr>
    </w:p>
    <w:p w:rsidR="00AE77DE" w:rsidRPr="00C30A1E" w:rsidRDefault="00AE77DE" w:rsidP="00AE77DE">
      <w:pPr>
        <w:rPr>
          <w:b/>
          <w:u w:val="single"/>
        </w:rPr>
      </w:pPr>
      <w:r w:rsidRPr="00C30A1E">
        <w:rPr>
          <w:b/>
          <w:u w:val="single"/>
          <w:lang w:val="en-US"/>
        </w:rPr>
        <w:t>Evaluating Our Self</w:t>
      </w:r>
    </w:p>
    <w:p w:rsidR="00AE77DE" w:rsidRPr="00142DE8" w:rsidRDefault="00AE77DE" w:rsidP="00A55383">
      <w:pPr>
        <w:numPr>
          <w:ilvl w:val="0"/>
          <w:numId w:val="26"/>
        </w:numPr>
      </w:pPr>
      <w:r w:rsidRPr="00142DE8">
        <w:rPr>
          <w:lang w:val="en-US"/>
        </w:rPr>
        <w:t>Self-esteem refers to your general evaluation of your self-concept along a good-bad or like-dislike dimension</w:t>
      </w:r>
    </w:p>
    <w:p w:rsidR="00AE77DE" w:rsidRPr="00142DE8" w:rsidRDefault="00AE77DE" w:rsidP="00A55383">
      <w:pPr>
        <w:numPr>
          <w:ilvl w:val="0"/>
          <w:numId w:val="26"/>
        </w:numPr>
      </w:pPr>
      <w:r w:rsidRPr="00142DE8">
        <w:rPr>
          <w:lang w:val="en-US"/>
        </w:rPr>
        <w:t>How we feel about ourselves can vary from day-to-day, hour-to-hour, but always around some average level of self-esteem</w:t>
      </w:r>
    </w:p>
    <w:p w:rsidR="00AE77DE" w:rsidRPr="00142DE8" w:rsidRDefault="00AE77DE" w:rsidP="00A55383">
      <w:pPr>
        <w:numPr>
          <w:ilvl w:val="0"/>
          <w:numId w:val="26"/>
        </w:numPr>
      </w:pPr>
      <w:r w:rsidRPr="00142DE8">
        <w:rPr>
          <w:lang w:val="en-US"/>
        </w:rPr>
        <w:t xml:space="preserve">People can evaluate themselves differently in different areas of life or different aspects of </w:t>
      </w:r>
      <w:proofErr w:type="gramStart"/>
      <w:r w:rsidRPr="00142DE8">
        <w:rPr>
          <w:lang w:val="en-US"/>
        </w:rPr>
        <w:t xml:space="preserve">self </w:t>
      </w:r>
      <w:r>
        <w:rPr>
          <w:lang w:val="en-US"/>
        </w:rPr>
        <w:t xml:space="preserve"> (</w:t>
      </w:r>
      <w:proofErr w:type="gramEnd"/>
      <w:r>
        <w:rPr>
          <w:lang w:val="en-US"/>
        </w:rPr>
        <w:t>Can play up importance of certain things and play down importance of other things).</w:t>
      </w:r>
    </w:p>
    <w:p w:rsidR="00AE77DE" w:rsidRDefault="00AE77DE" w:rsidP="00AE77DE">
      <w:pPr>
        <w:rPr>
          <w:lang w:val="en-US"/>
        </w:rPr>
      </w:pPr>
    </w:p>
    <w:p w:rsidR="00AE77DE" w:rsidRPr="00BC7591" w:rsidRDefault="00AE77DE" w:rsidP="00AE77DE">
      <w:pPr>
        <w:rPr>
          <w:b/>
          <w:u w:val="single"/>
        </w:rPr>
      </w:pPr>
      <w:r w:rsidRPr="00BC7591">
        <w:rPr>
          <w:b/>
          <w:u w:val="single"/>
          <w:lang w:val="en-US"/>
        </w:rPr>
        <w:t>Research on Self-Esteem: Reactions to criticism and failure feedback</w:t>
      </w:r>
    </w:p>
    <w:p w:rsidR="00AE77DE" w:rsidRPr="00142DE8" w:rsidRDefault="00AE77DE" w:rsidP="00A55383">
      <w:pPr>
        <w:numPr>
          <w:ilvl w:val="0"/>
          <w:numId w:val="26"/>
        </w:numPr>
      </w:pPr>
      <w:r w:rsidRPr="00142DE8">
        <w:rPr>
          <w:lang w:val="en-US"/>
        </w:rPr>
        <w:t>Following failure feedback, low self-esteem people are more likely to perform poorly and to give up earlier on subsequent tasks</w:t>
      </w:r>
    </w:p>
    <w:p w:rsidR="00AE77DE" w:rsidRPr="00142DE8" w:rsidRDefault="00AE77DE" w:rsidP="00A55383">
      <w:pPr>
        <w:numPr>
          <w:ilvl w:val="0"/>
          <w:numId w:val="26"/>
        </w:numPr>
      </w:pPr>
      <w:r w:rsidRPr="00142DE8">
        <w:rPr>
          <w:lang w:val="en-US"/>
        </w:rPr>
        <w:lastRenderedPageBreak/>
        <w:t>For a high self-esteem person, in contrast, failure feedback spurs them into action on subsequent tasks, where they are less likely to give up, and work just as hard as they did on the first task</w:t>
      </w:r>
    </w:p>
    <w:p w:rsidR="00AE77DE" w:rsidRDefault="00AE77DE" w:rsidP="00AE77DE">
      <w:pPr>
        <w:rPr>
          <w:lang w:val="en-US"/>
        </w:rPr>
      </w:pPr>
    </w:p>
    <w:p w:rsidR="00AE77DE" w:rsidRPr="00BC7591" w:rsidRDefault="00AE77DE" w:rsidP="00AE77DE">
      <w:pPr>
        <w:rPr>
          <w:b/>
          <w:u w:val="single"/>
        </w:rPr>
      </w:pPr>
      <w:r w:rsidRPr="00BC7591">
        <w:rPr>
          <w:b/>
          <w:u w:val="single"/>
          <w:lang w:val="en-US"/>
        </w:rPr>
        <w:t>Research on Self-Esteem: Reactions to criticism and failure feedback</w:t>
      </w:r>
    </w:p>
    <w:p w:rsidR="00AE77DE" w:rsidRPr="00142DE8" w:rsidRDefault="00AE77DE" w:rsidP="00A55383">
      <w:pPr>
        <w:numPr>
          <w:ilvl w:val="0"/>
          <w:numId w:val="26"/>
        </w:numPr>
      </w:pPr>
      <w:r w:rsidRPr="00142DE8">
        <w:rPr>
          <w:lang w:val="en-US"/>
        </w:rPr>
        <w:t>High self-esteem people are concerned with projecting successful, prosperous, and thriving self-image</w:t>
      </w:r>
    </w:p>
    <w:p w:rsidR="00AE77DE" w:rsidRPr="00142DE8" w:rsidRDefault="00AE77DE" w:rsidP="00A55383">
      <w:pPr>
        <w:numPr>
          <w:ilvl w:val="0"/>
          <w:numId w:val="26"/>
        </w:numPr>
      </w:pPr>
      <w:r w:rsidRPr="00142DE8">
        <w:rPr>
          <w:lang w:val="en-US"/>
        </w:rPr>
        <w:t>Low self-esteem people are most concerned with avoiding failure</w:t>
      </w:r>
    </w:p>
    <w:p w:rsidR="00AE77DE" w:rsidRPr="00142DE8" w:rsidRDefault="00AE77DE" w:rsidP="00A55383">
      <w:pPr>
        <w:numPr>
          <w:ilvl w:val="0"/>
          <w:numId w:val="26"/>
        </w:numPr>
      </w:pPr>
      <w:r w:rsidRPr="00142DE8">
        <w:rPr>
          <w:lang w:val="en-US"/>
        </w:rPr>
        <w:t xml:space="preserve">Following failure in one area of life, high self-esteem people focus on successes in other areas of life, whereas low self-esteem people generalize failure to other areas of life </w:t>
      </w:r>
    </w:p>
    <w:p w:rsidR="00AE77DE" w:rsidRDefault="00AE77DE" w:rsidP="00AE77DE">
      <w:pPr>
        <w:rPr>
          <w:lang w:val="en-US"/>
        </w:rPr>
      </w:pPr>
    </w:p>
    <w:p w:rsidR="00AE77DE" w:rsidRPr="00142DE8" w:rsidRDefault="00AE77DE" w:rsidP="00AE77DE">
      <w:r w:rsidRPr="00142DE8">
        <w:rPr>
          <w:lang w:val="en-US"/>
        </w:rPr>
        <w:t>Protecting vs. Enhancing the Self</w:t>
      </w:r>
    </w:p>
    <w:p w:rsidR="00AE77DE" w:rsidRPr="00142DE8" w:rsidRDefault="00AE77DE" w:rsidP="00A55383">
      <w:pPr>
        <w:numPr>
          <w:ilvl w:val="0"/>
          <w:numId w:val="26"/>
        </w:numPr>
      </w:pPr>
      <w:r w:rsidRPr="00142DE8">
        <w:rPr>
          <w:lang w:val="en-US"/>
        </w:rPr>
        <w:t xml:space="preserve">Low self-esteem people are motivated to protect their self-concept by avoiding failure, whereas high self-esteem people are motivated to enhance their self-concept by taking </w:t>
      </w:r>
      <w:r>
        <w:rPr>
          <w:lang w:val="en-US"/>
        </w:rPr>
        <w:t>risks and striving for successes. They are motivated to avoid failure.</w:t>
      </w:r>
    </w:p>
    <w:p w:rsidR="00AE77DE" w:rsidRDefault="00AE77DE" w:rsidP="00AE77DE">
      <w:pPr>
        <w:rPr>
          <w:lang w:val="en-US"/>
        </w:rPr>
      </w:pPr>
    </w:p>
    <w:p w:rsidR="00AE77DE" w:rsidRPr="00B038BD" w:rsidRDefault="00AE77DE" w:rsidP="00AE77DE">
      <w:pPr>
        <w:rPr>
          <w:b/>
          <w:u w:val="single"/>
        </w:rPr>
      </w:pPr>
      <w:r w:rsidRPr="00B038BD">
        <w:rPr>
          <w:b/>
          <w:u w:val="single"/>
          <w:lang w:val="en-US"/>
        </w:rPr>
        <w:t>Protecting vs. Enhancing the Self</w:t>
      </w:r>
    </w:p>
    <w:p w:rsidR="00AE77DE" w:rsidRPr="00142DE8" w:rsidRDefault="00AE77DE" w:rsidP="00A55383">
      <w:pPr>
        <w:numPr>
          <w:ilvl w:val="0"/>
          <w:numId w:val="26"/>
        </w:numPr>
      </w:pPr>
      <w:r w:rsidRPr="00142DE8">
        <w:rPr>
          <w:lang w:val="en-US"/>
        </w:rPr>
        <w:t>Low self-esteem people evade new negative information about themselves</w:t>
      </w:r>
    </w:p>
    <w:p w:rsidR="00AE77DE" w:rsidRPr="00142DE8" w:rsidRDefault="00AE77DE" w:rsidP="00A55383">
      <w:pPr>
        <w:numPr>
          <w:ilvl w:val="0"/>
          <w:numId w:val="26"/>
        </w:numPr>
      </w:pPr>
      <w:r w:rsidRPr="00142DE8">
        <w:rPr>
          <w:lang w:val="en-US"/>
        </w:rPr>
        <w:t xml:space="preserve">One strategy </w:t>
      </w:r>
      <w:r w:rsidRPr="00B038BD">
        <w:rPr>
          <w:b/>
          <w:lang w:val="en-US"/>
        </w:rPr>
        <w:t xml:space="preserve">is </w:t>
      </w:r>
      <w:r w:rsidRPr="00B038BD">
        <w:rPr>
          <w:b/>
          <w:u w:val="single"/>
          <w:lang w:val="en-US"/>
        </w:rPr>
        <w:t>defensive pessimism</w:t>
      </w:r>
      <w:r w:rsidRPr="00142DE8">
        <w:rPr>
          <w:lang w:val="en-US"/>
        </w:rPr>
        <w:t>: Expect to fail; when failure occurs, no new negative information about the self is revealed</w:t>
      </w:r>
      <w:r>
        <w:rPr>
          <w:lang w:val="en-US"/>
        </w:rPr>
        <w:t>. *expect the worse to happen, if anything good happens it is great, if something bad happens, no problem you knew it would happen.*</w:t>
      </w:r>
    </w:p>
    <w:p w:rsidR="00AE77DE" w:rsidRPr="00B038BD" w:rsidRDefault="00AE77DE" w:rsidP="00A55383">
      <w:pPr>
        <w:numPr>
          <w:ilvl w:val="0"/>
          <w:numId w:val="26"/>
        </w:numPr>
      </w:pPr>
      <w:r>
        <w:rPr>
          <w:lang w:val="en-US"/>
        </w:rPr>
        <w:t xml:space="preserve">One way of self-manifesting this is </w:t>
      </w:r>
      <w:r w:rsidRPr="00B038BD">
        <w:rPr>
          <w:b/>
          <w:u w:val="single"/>
          <w:lang w:val="en-US"/>
        </w:rPr>
        <w:t>Self-handicapping</w:t>
      </w:r>
      <w:r w:rsidRPr="00B038BD">
        <w:rPr>
          <w:b/>
          <w:lang w:val="en-US"/>
        </w:rPr>
        <w:t>:</w:t>
      </w:r>
      <w:r w:rsidRPr="00142DE8">
        <w:rPr>
          <w:lang w:val="en-US"/>
        </w:rPr>
        <w:t xml:space="preserve"> Person deliberately does things that increase the probability of failure—when failure occurs, they have the excuse for failure (and hence failure is not attributable to self)</w:t>
      </w:r>
      <w:r>
        <w:rPr>
          <w:lang w:val="en-US"/>
        </w:rPr>
        <w:t>.</w:t>
      </w:r>
      <w:r w:rsidRPr="00142DE8">
        <w:rPr>
          <w:lang w:val="en-US"/>
        </w:rPr>
        <w:t xml:space="preserve"> </w:t>
      </w:r>
    </w:p>
    <w:p w:rsidR="00AE77DE" w:rsidRPr="00142DE8" w:rsidRDefault="00AE77DE" w:rsidP="00A55383">
      <w:pPr>
        <w:numPr>
          <w:ilvl w:val="1"/>
          <w:numId w:val="26"/>
        </w:numPr>
      </w:pPr>
      <w:r>
        <w:rPr>
          <w:lang w:val="en-US"/>
        </w:rPr>
        <w:t>Protects the self from failure feedback.</w:t>
      </w:r>
    </w:p>
    <w:p w:rsidR="00AE77DE" w:rsidRDefault="00AE77DE" w:rsidP="00AE77DE"/>
    <w:p w:rsidR="00AE77DE" w:rsidRPr="00192E69" w:rsidRDefault="00AE77DE" w:rsidP="00AE77DE">
      <w:pPr>
        <w:rPr>
          <w:b/>
          <w:u w:val="single"/>
        </w:rPr>
      </w:pPr>
      <w:r w:rsidRPr="00192E69">
        <w:rPr>
          <w:b/>
          <w:u w:val="single"/>
        </w:rPr>
        <w:t>Defensive High Self-Esteem</w:t>
      </w:r>
    </w:p>
    <w:p w:rsidR="00AE77DE" w:rsidRPr="00192E69" w:rsidRDefault="00AE77DE" w:rsidP="00AE77DE">
      <w:pPr>
        <w:ind w:firstLine="360"/>
        <w:rPr>
          <w:b/>
        </w:rPr>
      </w:pPr>
      <w:r w:rsidRPr="00192E69">
        <w:rPr>
          <w:b/>
        </w:rPr>
        <w:t xml:space="preserve">Jordan, Spencer, </w:t>
      </w:r>
      <w:proofErr w:type="spellStart"/>
      <w:r w:rsidRPr="00192E69">
        <w:rPr>
          <w:b/>
        </w:rPr>
        <w:t>Zanna</w:t>
      </w:r>
      <w:proofErr w:type="spellEnd"/>
      <w:r w:rsidRPr="00192E69">
        <w:rPr>
          <w:b/>
        </w:rPr>
        <w:t xml:space="preserve">, Hoshino-Browne &amp; </w:t>
      </w:r>
      <w:proofErr w:type="spellStart"/>
      <w:r w:rsidRPr="00192E69">
        <w:rPr>
          <w:b/>
        </w:rPr>
        <w:t>Correll</w:t>
      </w:r>
      <w:proofErr w:type="spellEnd"/>
      <w:r w:rsidRPr="00192E69">
        <w:rPr>
          <w:b/>
        </w:rPr>
        <w:t xml:space="preserve"> (2003)</w:t>
      </w:r>
    </w:p>
    <w:p w:rsidR="00AE77DE" w:rsidRDefault="00AE77DE" w:rsidP="00A55383">
      <w:pPr>
        <w:numPr>
          <w:ilvl w:val="0"/>
          <w:numId w:val="27"/>
        </w:numPr>
      </w:pPr>
      <w:r w:rsidRPr="00192E69">
        <w:rPr>
          <w:b/>
        </w:rPr>
        <w:t>Secure High SE –</w:t>
      </w:r>
      <w:r w:rsidRPr="00142DE8">
        <w:t xml:space="preserve"> confident with well-anchored feelings of self-worth</w:t>
      </w:r>
    </w:p>
    <w:p w:rsidR="00AE77DE" w:rsidRPr="00142DE8" w:rsidRDefault="00AE77DE" w:rsidP="00A55383">
      <w:pPr>
        <w:numPr>
          <w:ilvl w:val="1"/>
          <w:numId w:val="27"/>
        </w:numPr>
      </w:pPr>
      <w:r>
        <w:rPr>
          <w:b/>
        </w:rPr>
        <w:t>Feel positive about the self.</w:t>
      </w:r>
    </w:p>
    <w:p w:rsidR="00AE77DE" w:rsidRPr="00142DE8" w:rsidRDefault="00AE77DE" w:rsidP="00A55383">
      <w:pPr>
        <w:numPr>
          <w:ilvl w:val="1"/>
          <w:numId w:val="27"/>
        </w:numPr>
      </w:pPr>
      <w:r w:rsidRPr="00142DE8">
        <w:t>Would score high on a measure of explicit S</w:t>
      </w:r>
      <w:r>
        <w:t xml:space="preserve">elf </w:t>
      </w:r>
      <w:r w:rsidRPr="00142DE8">
        <w:t>E</w:t>
      </w:r>
      <w:r>
        <w:t>steem</w:t>
      </w:r>
      <w:r w:rsidRPr="00142DE8">
        <w:t xml:space="preserve"> (i.e. Rosenberg)</w:t>
      </w:r>
    </w:p>
    <w:p w:rsidR="00AE77DE" w:rsidRPr="00142DE8" w:rsidRDefault="00AE77DE" w:rsidP="00A55383">
      <w:pPr>
        <w:numPr>
          <w:ilvl w:val="0"/>
          <w:numId w:val="27"/>
        </w:numPr>
      </w:pPr>
      <w:r w:rsidRPr="00192E69">
        <w:rPr>
          <w:b/>
        </w:rPr>
        <w:t>Fragile High SE –</w:t>
      </w:r>
      <w:r w:rsidRPr="00142DE8">
        <w:t xml:space="preserve"> vulnerable feelings of self-worth that require constant validation</w:t>
      </w:r>
    </w:p>
    <w:p w:rsidR="00AE77DE" w:rsidRPr="00142DE8" w:rsidRDefault="00AE77DE" w:rsidP="00A55383">
      <w:pPr>
        <w:numPr>
          <w:ilvl w:val="1"/>
          <w:numId w:val="27"/>
        </w:numPr>
      </w:pPr>
      <w:r w:rsidRPr="00142DE8">
        <w:t>one factor that contributes to instability of SE is an acute dependence on everyday events for a sense of self-worth</w:t>
      </w:r>
    </w:p>
    <w:p w:rsidR="00AE77DE" w:rsidRDefault="00AE77DE" w:rsidP="00A55383">
      <w:pPr>
        <w:numPr>
          <w:ilvl w:val="1"/>
          <w:numId w:val="27"/>
        </w:numPr>
      </w:pPr>
      <w:r w:rsidRPr="00142DE8">
        <w:t>positive self-views that are unstable may be particularly defensive</w:t>
      </w:r>
    </w:p>
    <w:p w:rsidR="00AE77DE" w:rsidRPr="00142DE8" w:rsidRDefault="00AE77DE" w:rsidP="00A55383">
      <w:pPr>
        <w:numPr>
          <w:ilvl w:val="1"/>
          <w:numId w:val="27"/>
        </w:numPr>
      </w:pPr>
      <w:r>
        <w:t>Would still score high Explicit. It is fragile that it is unstable and contingent in needing positive feedback/validation to maintain high self-esteem.</w:t>
      </w:r>
    </w:p>
    <w:p w:rsidR="00AE77DE" w:rsidRDefault="00AE77DE" w:rsidP="00AE77DE"/>
    <w:p w:rsidR="00AE77DE" w:rsidRPr="00192E69" w:rsidRDefault="00AE77DE" w:rsidP="00AE77DE">
      <w:pPr>
        <w:rPr>
          <w:b/>
          <w:u w:val="single"/>
        </w:rPr>
      </w:pPr>
      <w:r w:rsidRPr="00192E69">
        <w:rPr>
          <w:b/>
          <w:u w:val="single"/>
        </w:rPr>
        <w:t>Defensive High Self-Esteem</w:t>
      </w:r>
    </w:p>
    <w:p w:rsidR="00AE77DE" w:rsidRPr="00142DE8" w:rsidRDefault="00AE77DE" w:rsidP="00A55383">
      <w:pPr>
        <w:numPr>
          <w:ilvl w:val="0"/>
          <w:numId w:val="27"/>
        </w:numPr>
      </w:pPr>
      <w:r w:rsidRPr="00142DE8">
        <w:t>Hypothesis: Three markers of Fragile High SE</w:t>
      </w:r>
    </w:p>
    <w:p w:rsidR="00AE77DE" w:rsidRDefault="00AE77DE" w:rsidP="00A55383">
      <w:pPr>
        <w:numPr>
          <w:ilvl w:val="1"/>
          <w:numId w:val="27"/>
        </w:numPr>
      </w:pPr>
      <w:r w:rsidRPr="00192E69">
        <w:rPr>
          <w:b/>
        </w:rPr>
        <w:t>Low Implicit SE</w:t>
      </w:r>
      <w:r w:rsidRPr="00142DE8">
        <w:t>: automatic self-evaluations that occur unintentionally and largely outside of awareness</w:t>
      </w:r>
    </w:p>
    <w:p w:rsidR="00AE77DE" w:rsidRPr="00142DE8" w:rsidRDefault="00AE77DE" w:rsidP="00A55383">
      <w:pPr>
        <w:numPr>
          <w:ilvl w:val="1"/>
          <w:numId w:val="27"/>
        </w:numPr>
      </w:pPr>
      <w:r>
        <w:t>Still fill out Explicit Self Esteem very high.</w:t>
      </w:r>
    </w:p>
    <w:p w:rsidR="00AE77DE" w:rsidRPr="00142DE8" w:rsidRDefault="00AE77DE" w:rsidP="00A55383">
      <w:pPr>
        <w:numPr>
          <w:ilvl w:val="1"/>
          <w:numId w:val="27"/>
        </w:numPr>
      </w:pPr>
      <w:r w:rsidRPr="00192E69">
        <w:rPr>
          <w:b/>
        </w:rPr>
        <w:t>Unstable SE:</w:t>
      </w:r>
      <w:r w:rsidRPr="00142DE8">
        <w:t xml:space="preserve"> magnitude of short-term fluctuations in immediate, contextually based feelings of self-worth</w:t>
      </w:r>
    </w:p>
    <w:p w:rsidR="00AE77DE" w:rsidRPr="00142DE8" w:rsidRDefault="00AE77DE" w:rsidP="00A55383">
      <w:pPr>
        <w:numPr>
          <w:ilvl w:val="1"/>
          <w:numId w:val="27"/>
        </w:numPr>
      </w:pPr>
      <w:r w:rsidRPr="00192E69">
        <w:rPr>
          <w:b/>
        </w:rPr>
        <w:lastRenderedPageBreak/>
        <w:t>Contingent SE:</w:t>
      </w:r>
      <w:r w:rsidRPr="00142DE8">
        <w:t xml:space="preserve"> feelings of self-worth that depend upon continually pursuing, and meeting, evaluative standards</w:t>
      </w:r>
    </w:p>
    <w:p w:rsidR="00AE77DE" w:rsidRDefault="00AE77DE" w:rsidP="00AE77DE"/>
    <w:p w:rsidR="00AE77DE" w:rsidRPr="00192E69" w:rsidRDefault="00AE77DE" w:rsidP="00AE77DE">
      <w:pPr>
        <w:rPr>
          <w:b/>
          <w:u w:val="single"/>
        </w:rPr>
      </w:pPr>
      <w:r w:rsidRPr="00192E69">
        <w:rPr>
          <w:b/>
          <w:u w:val="single"/>
        </w:rPr>
        <w:t>Defensive High Self-Esteem</w:t>
      </w:r>
    </w:p>
    <w:p w:rsidR="00AE77DE" w:rsidRPr="00142DE8" w:rsidRDefault="00AE77DE" w:rsidP="00A55383">
      <w:pPr>
        <w:numPr>
          <w:ilvl w:val="0"/>
          <w:numId w:val="27"/>
        </w:numPr>
      </w:pPr>
      <w:r w:rsidRPr="00142DE8">
        <w:t>Results</w:t>
      </w:r>
    </w:p>
    <w:p w:rsidR="00AE77DE" w:rsidRPr="00142DE8" w:rsidRDefault="00AE77DE" w:rsidP="00A55383">
      <w:pPr>
        <w:numPr>
          <w:ilvl w:val="1"/>
          <w:numId w:val="27"/>
        </w:numPr>
      </w:pPr>
      <w:r w:rsidRPr="00142DE8">
        <w:t>Implicit &amp; explicit SE were not correlated.</w:t>
      </w:r>
    </w:p>
    <w:p w:rsidR="00AE77DE" w:rsidRPr="00142DE8" w:rsidRDefault="00AE77DE" w:rsidP="00A55383">
      <w:pPr>
        <w:numPr>
          <w:ilvl w:val="1"/>
          <w:numId w:val="27"/>
        </w:numPr>
      </w:pPr>
      <w:r w:rsidRPr="00142DE8">
        <w:t>SE instability and contingent SE were each negatively correlated with explicit SE</w:t>
      </w:r>
    </w:p>
    <w:p w:rsidR="00AE77DE" w:rsidRPr="00142DE8" w:rsidRDefault="00AE77DE" w:rsidP="00A55383">
      <w:pPr>
        <w:numPr>
          <w:ilvl w:val="1"/>
          <w:numId w:val="27"/>
        </w:numPr>
      </w:pPr>
      <w:r w:rsidRPr="00142DE8">
        <w:t>Low implicit SE was associated with less stable and more contingent SE – this pattern holds true when we control for the participant’s level of explicit SE</w:t>
      </w:r>
    </w:p>
    <w:p w:rsidR="00AE77DE" w:rsidRDefault="00AE77DE" w:rsidP="00AE77DE"/>
    <w:p w:rsidR="00AE77DE" w:rsidRPr="00192E69" w:rsidRDefault="00AE77DE" w:rsidP="00AE77DE">
      <w:pPr>
        <w:rPr>
          <w:b/>
          <w:u w:val="single"/>
        </w:rPr>
      </w:pPr>
      <w:r w:rsidRPr="00192E69">
        <w:rPr>
          <w:b/>
          <w:u w:val="single"/>
        </w:rPr>
        <w:t>Self-Efficacy</w:t>
      </w:r>
      <w:r>
        <w:rPr>
          <w:b/>
          <w:u w:val="single"/>
        </w:rPr>
        <w:t xml:space="preserve"> (Bandura’s 2 expectations)</w:t>
      </w:r>
    </w:p>
    <w:p w:rsidR="00AE77DE" w:rsidRPr="00142DE8" w:rsidRDefault="00AE77DE" w:rsidP="00A55383">
      <w:pPr>
        <w:numPr>
          <w:ilvl w:val="0"/>
          <w:numId w:val="27"/>
        </w:numPr>
      </w:pPr>
      <w:r w:rsidRPr="00142DE8">
        <w:rPr>
          <w:u w:val="single"/>
        </w:rPr>
        <w:t>Self-Efficacy:</w:t>
      </w:r>
      <w:r w:rsidRPr="00142DE8">
        <w:t xml:space="preserve"> The belief that we are capable of performing a particular behaviour that is required for a certain goal. (Bandura)</w:t>
      </w:r>
      <w:r>
        <w:t xml:space="preserve"> (</w:t>
      </w:r>
      <w:proofErr w:type="gramStart"/>
      <w:r>
        <w:t>kind</w:t>
      </w:r>
      <w:proofErr w:type="gramEnd"/>
      <w:r>
        <w:t xml:space="preserve"> of tied to self-esteem. More connected to the behaviour or the “doing”.</w:t>
      </w:r>
    </w:p>
    <w:p w:rsidR="00AE77DE" w:rsidRPr="00142DE8" w:rsidRDefault="00AE77DE" w:rsidP="00A55383">
      <w:pPr>
        <w:numPr>
          <w:ilvl w:val="1"/>
          <w:numId w:val="27"/>
        </w:numPr>
      </w:pPr>
      <w:r w:rsidRPr="00142DE8">
        <w:rPr>
          <w:u w:val="single"/>
        </w:rPr>
        <w:t>Outcome expectancy:</w:t>
      </w:r>
      <w:r w:rsidRPr="00142DE8">
        <w:t xml:space="preserve"> the person’s estimate that a given behaviour will lead to a particular outcome</w:t>
      </w:r>
      <w:r>
        <w:t xml:space="preserve"> </w:t>
      </w:r>
    </w:p>
    <w:p w:rsidR="00AE77DE" w:rsidRPr="00142DE8" w:rsidRDefault="00AE77DE" w:rsidP="00A55383">
      <w:pPr>
        <w:numPr>
          <w:ilvl w:val="1"/>
          <w:numId w:val="27"/>
        </w:numPr>
      </w:pPr>
      <w:r w:rsidRPr="00142DE8">
        <w:rPr>
          <w:u w:val="single"/>
        </w:rPr>
        <w:t>Efficacy expectancy:</w:t>
      </w:r>
      <w:r w:rsidRPr="00142DE8">
        <w:t xml:space="preserve"> the conviction that one can successfully execute the behaviour required to produce the outcome</w:t>
      </w:r>
    </w:p>
    <w:p w:rsidR="00AE77DE" w:rsidRDefault="00AE77DE" w:rsidP="00AE77DE"/>
    <w:p w:rsidR="00AE77DE" w:rsidRPr="00FC5519" w:rsidRDefault="00AE77DE" w:rsidP="00AE77DE">
      <w:pPr>
        <w:rPr>
          <w:b/>
          <w:u w:val="single"/>
        </w:rPr>
      </w:pPr>
      <w:r w:rsidRPr="00FC5519">
        <w:rPr>
          <w:b/>
          <w:u w:val="single"/>
        </w:rPr>
        <w:t>Self-Efficacy</w:t>
      </w:r>
    </w:p>
    <w:p w:rsidR="00AE77DE" w:rsidRPr="00142DE8" w:rsidRDefault="00AE77DE" w:rsidP="00A55383">
      <w:pPr>
        <w:numPr>
          <w:ilvl w:val="0"/>
          <w:numId w:val="27"/>
        </w:numPr>
      </w:pPr>
      <w:r w:rsidRPr="00142DE8">
        <w:t>Expectancy expectations vary on a few dimensions</w:t>
      </w:r>
    </w:p>
    <w:p w:rsidR="00AE77DE" w:rsidRPr="00142DE8" w:rsidRDefault="00AE77DE" w:rsidP="00A55383">
      <w:pPr>
        <w:numPr>
          <w:ilvl w:val="1"/>
          <w:numId w:val="27"/>
        </w:numPr>
      </w:pPr>
      <w:r w:rsidRPr="00FC5519">
        <w:rPr>
          <w:b/>
        </w:rPr>
        <w:t>Magnitude</w:t>
      </w:r>
      <w:r w:rsidRPr="00142DE8">
        <w:t xml:space="preserve"> – the level of difficulty of the task to which our believed self-efficacy extends</w:t>
      </w:r>
      <w:r>
        <w:t xml:space="preserve"> (</w:t>
      </w:r>
      <w:proofErr w:type="spellStart"/>
      <w:r>
        <w:t>I.e</w:t>
      </w:r>
      <w:proofErr w:type="spellEnd"/>
      <w:r>
        <w:t xml:space="preserve">: I can climb that hill, I can climb that small mountain, I can climb Everest) </w:t>
      </w:r>
    </w:p>
    <w:p w:rsidR="00AE77DE" w:rsidRPr="00142DE8" w:rsidRDefault="00AE77DE" w:rsidP="00A55383">
      <w:pPr>
        <w:numPr>
          <w:ilvl w:val="1"/>
          <w:numId w:val="27"/>
        </w:numPr>
      </w:pPr>
      <w:r w:rsidRPr="00FC5519">
        <w:rPr>
          <w:b/>
        </w:rPr>
        <w:t xml:space="preserve">Generality </w:t>
      </w:r>
      <w:r w:rsidRPr="00142DE8">
        <w:t>– a general feeling of mastery versus a specific self-efficacy that does not extend beyond a circumscribed task</w:t>
      </w:r>
    </w:p>
    <w:p w:rsidR="00AE77DE" w:rsidRPr="00142DE8" w:rsidRDefault="00AE77DE" w:rsidP="00A55383">
      <w:pPr>
        <w:numPr>
          <w:ilvl w:val="1"/>
          <w:numId w:val="27"/>
        </w:numPr>
      </w:pPr>
      <w:r w:rsidRPr="00FC5519">
        <w:rPr>
          <w:b/>
        </w:rPr>
        <w:t>Strength – conviction</w:t>
      </w:r>
      <w:r w:rsidRPr="00142DE8">
        <w:t>.  Weak expectations are easily extinguishable by disconfirming experiences</w:t>
      </w:r>
      <w:r>
        <w:t>. (How far can I keep pushing before I realize that I have to stop?).</w:t>
      </w:r>
    </w:p>
    <w:p w:rsidR="00AE77DE" w:rsidRDefault="00AE77DE" w:rsidP="00AE77DE"/>
    <w:p w:rsidR="00AE77DE" w:rsidRPr="00FC5519" w:rsidRDefault="00AE77DE" w:rsidP="00AE77DE">
      <w:pPr>
        <w:rPr>
          <w:b/>
          <w:u w:val="single"/>
        </w:rPr>
      </w:pPr>
      <w:r w:rsidRPr="00FC5519">
        <w:rPr>
          <w:b/>
          <w:u w:val="single"/>
        </w:rPr>
        <w:t>Self-Efficacy</w:t>
      </w:r>
    </w:p>
    <w:p w:rsidR="00AE77DE" w:rsidRDefault="00AE77DE" w:rsidP="00A55383">
      <w:pPr>
        <w:numPr>
          <w:ilvl w:val="0"/>
          <w:numId w:val="27"/>
        </w:numPr>
        <w:rPr>
          <w:b/>
        </w:rPr>
      </w:pPr>
      <w:r w:rsidRPr="00652178">
        <w:rPr>
          <w:b/>
        </w:rPr>
        <w:t>Sources of Efficacy Expectations</w:t>
      </w:r>
    </w:p>
    <w:p w:rsidR="00AE77DE" w:rsidRPr="00652178" w:rsidRDefault="00AE77DE" w:rsidP="00A55383">
      <w:pPr>
        <w:numPr>
          <w:ilvl w:val="0"/>
          <w:numId w:val="27"/>
        </w:numPr>
        <w:rPr>
          <w:b/>
        </w:rPr>
      </w:pPr>
      <w:r>
        <w:rPr>
          <w:b/>
        </w:rPr>
        <w:t>Bandura argues there are 4 different sources:</w:t>
      </w:r>
    </w:p>
    <w:p w:rsidR="00AE77DE" w:rsidRPr="00142DE8" w:rsidRDefault="00AE77DE" w:rsidP="00A55383">
      <w:pPr>
        <w:numPr>
          <w:ilvl w:val="1"/>
          <w:numId w:val="27"/>
        </w:numPr>
      </w:pPr>
      <w:r w:rsidRPr="00413AE8">
        <w:rPr>
          <w:b/>
        </w:rPr>
        <w:t>1)Performance accomplishments</w:t>
      </w:r>
      <w:r w:rsidRPr="00142DE8">
        <w:t xml:space="preserve"> – based on personal mastery experiences</w:t>
      </w:r>
      <w:r>
        <w:t xml:space="preserve"> (from past- it is saying “I did that one thing, I can do this thing”</w:t>
      </w:r>
    </w:p>
    <w:p w:rsidR="00AE77DE" w:rsidRPr="00142DE8" w:rsidRDefault="00AE77DE" w:rsidP="00A55383">
      <w:pPr>
        <w:numPr>
          <w:ilvl w:val="1"/>
          <w:numId w:val="27"/>
        </w:numPr>
      </w:pPr>
      <w:r w:rsidRPr="00413AE8">
        <w:rPr>
          <w:b/>
        </w:rPr>
        <w:t>2) Vicarious experience</w:t>
      </w:r>
      <w:r w:rsidRPr="00142DE8">
        <w:t xml:space="preserve"> – observing others perform successfully can increase our efficacy expectations</w:t>
      </w:r>
      <w:r>
        <w:t xml:space="preserve"> (You did it, I can do it too).</w:t>
      </w:r>
    </w:p>
    <w:p w:rsidR="00AE77DE" w:rsidRPr="00142DE8" w:rsidRDefault="00AE77DE" w:rsidP="00A55383">
      <w:pPr>
        <w:numPr>
          <w:ilvl w:val="1"/>
          <w:numId w:val="27"/>
        </w:numPr>
      </w:pPr>
      <w:r w:rsidRPr="00413AE8">
        <w:rPr>
          <w:b/>
        </w:rPr>
        <w:t>3) Verbal persuasion</w:t>
      </w:r>
      <w:r w:rsidRPr="00142DE8">
        <w:t xml:space="preserve"> – being led through suggestion</w:t>
      </w:r>
      <w:r>
        <w:t xml:space="preserve"> (Cheering someone on)</w:t>
      </w:r>
    </w:p>
    <w:p w:rsidR="00AE77DE" w:rsidRPr="00142DE8" w:rsidRDefault="00AE77DE" w:rsidP="00A55383">
      <w:pPr>
        <w:numPr>
          <w:ilvl w:val="1"/>
          <w:numId w:val="27"/>
        </w:numPr>
      </w:pPr>
      <w:r w:rsidRPr="00413AE8">
        <w:rPr>
          <w:b/>
        </w:rPr>
        <w:t>4) Emotional arousal</w:t>
      </w:r>
      <w:r w:rsidRPr="00142DE8">
        <w:t xml:space="preserve"> – people rely on their physiological arousal to judge their anxiety and vulnerability to stress (Yerkes-Dodson law)</w:t>
      </w:r>
      <w:r>
        <w:t xml:space="preserve"> (ex: Belief in efficacy is influenced by emotional arousal- If you feel awake and alert, you will perform better).</w:t>
      </w:r>
    </w:p>
    <w:p w:rsidR="00AE77DE" w:rsidRDefault="00AE77DE" w:rsidP="00AE77DE"/>
    <w:p w:rsidR="00AE77DE" w:rsidRPr="00413AE8" w:rsidRDefault="00AE77DE" w:rsidP="00AE77DE">
      <w:pPr>
        <w:rPr>
          <w:b/>
          <w:u w:val="single"/>
        </w:rPr>
      </w:pPr>
      <w:r w:rsidRPr="00413AE8">
        <w:rPr>
          <w:b/>
          <w:u w:val="single"/>
        </w:rPr>
        <w:t>Efficacy &amp; Esteem</w:t>
      </w:r>
    </w:p>
    <w:p w:rsidR="00AE77DE" w:rsidRPr="009316BC" w:rsidRDefault="00AE77DE" w:rsidP="00AE77DE">
      <w:pPr>
        <w:ind w:firstLine="360"/>
        <w:rPr>
          <w:b/>
        </w:rPr>
      </w:pPr>
      <w:proofErr w:type="spellStart"/>
      <w:r w:rsidRPr="009316BC">
        <w:rPr>
          <w:b/>
        </w:rPr>
        <w:t>Etchison</w:t>
      </w:r>
      <w:proofErr w:type="spellEnd"/>
      <w:r w:rsidRPr="009316BC">
        <w:rPr>
          <w:b/>
        </w:rPr>
        <w:t xml:space="preserve">, </w:t>
      </w:r>
      <w:proofErr w:type="spellStart"/>
      <w:r w:rsidRPr="009316BC">
        <w:rPr>
          <w:b/>
        </w:rPr>
        <w:t>Friedmann</w:t>
      </w:r>
      <w:proofErr w:type="spellEnd"/>
      <w:r w:rsidRPr="009316BC">
        <w:rPr>
          <w:b/>
        </w:rPr>
        <w:t xml:space="preserve"> &amp; Baldwin (at McGill)</w:t>
      </w:r>
      <w:r>
        <w:rPr>
          <w:b/>
        </w:rPr>
        <w:t xml:space="preserve">: </w:t>
      </w:r>
      <w:proofErr w:type="spellStart"/>
      <w:r>
        <w:rPr>
          <w:b/>
        </w:rPr>
        <w:t>Researcb</w:t>
      </w:r>
      <w:proofErr w:type="spellEnd"/>
      <w:r>
        <w:rPr>
          <w:b/>
        </w:rPr>
        <w:t xml:space="preserve"> on Self-Esteem</w:t>
      </w:r>
    </w:p>
    <w:p w:rsidR="00AE77DE" w:rsidRPr="00142DE8" w:rsidRDefault="00AE77DE" w:rsidP="00A55383">
      <w:pPr>
        <w:numPr>
          <w:ilvl w:val="0"/>
          <w:numId w:val="28"/>
        </w:numPr>
      </w:pPr>
      <w:r w:rsidRPr="00142DE8">
        <w:t>Can reducing social evaluative concerns lead to an increase in self-efficacy?</w:t>
      </w:r>
    </w:p>
    <w:p w:rsidR="00AE77DE" w:rsidRPr="00142DE8" w:rsidRDefault="00AE77DE" w:rsidP="00A55383">
      <w:pPr>
        <w:numPr>
          <w:ilvl w:val="1"/>
          <w:numId w:val="28"/>
        </w:numPr>
      </w:pPr>
      <w:r w:rsidRPr="00142DE8">
        <w:lastRenderedPageBreak/>
        <w:t>Participants low on self-esteem tend to focus on socially-rejecting information</w:t>
      </w:r>
    </w:p>
    <w:p w:rsidR="00AE77DE" w:rsidRPr="00142DE8" w:rsidRDefault="00AE77DE" w:rsidP="00A55383">
      <w:pPr>
        <w:numPr>
          <w:ilvl w:val="0"/>
          <w:numId w:val="28"/>
        </w:numPr>
      </w:pPr>
      <w:r w:rsidRPr="00142DE8">
        <w:t>Participants completed a training task (vs. control condition) designed to focus them on socially accepting information rather than socially rejecting information</w:t>
      </w:r>
    </w:p>
    <w:p w:rsidR="00AE77DE" w:rsidRPr="00142DE8" w:rsidRDefault="00AE77DE" w:rsidP="00A55383">
      <w:pPr>
        <w:numPr>
          <w:ilvl w:val="1"/>
          <w:numId w:val="28"/>
        </w:numPr>
      </w:pPr>
      <w:r w:rsidRPr="00142DE8">
        <w:t>Previous research has demonstrated that this leads to increases in self-esteem</w:t>
      </w:r>
    </w:p>
    <w:p w:rsidR="00AE77DE" w:rsidRDefault="00AE77DE" w:rsidP="00AE77DE"/>
    <w:p w:rsidR="00AE77DE" w:rsidRDefault="00AE77DE" w:rsidP="00AE77DE"/>
    <w:p w:rsidR="00AE77DE" w:rsidRDefault="00AE77DE" w:rsidP="00AE77DE"/>
    <w:p w:rsidR="00AE77DE" w:rsidRPr="009316BC" w:rsidRDefault="00AE77DE" w:rsidP="00AE77DE">
      <w:pPr>
        <w:rPr>
          <w:b/>
          <w:u w:val="single"/>
        </w:rPr>
      </w:pPr>
      <w:r w:rsidRPr="009316BC">
        <w:rPr>
          <w:b/>
          <w:u w:val="single"/>
        </w:rPr>
        <w:t>Efficacy &amp; Esteem</w:t>
      </w:r>
    </w:p>
    <w:p w:rsidR="00AE77DE" w:rsidRPr="00142DE8" w:rsidRDefault="00AE77DE" w:rsidP="00A55383">
      <w:pPr>
        <w:numPr>
          <w:ilvl w:val="0"/>
          <w:numId w:val="28"/>
        </w:numPr>
      </w:pPr>
      <w:r w:rsidRPr="00142DE8">
        <w:t>Examining influence of self-esteem training on efficacy expectations on a sport performance task (putting)</w:t>
      </w:r>
    </w:p>
    <w:p w:rsidR="00AE77DE" w:rsidRPr="00142DE8" w:rsidRDefault="00AE77DE" w:rsidP="00A55383">
      <w:pPr>
        <w:numPr>
          <w:ilvl w:val="0"/>
          <w:numId w:val="28"/>
        </w:numPr>
      </w:pPr>
      <w:r w:rsidRPr="00142DE8">
        <w:t>Results</w:t>
      </w:r>
    </w:p>
    <w:p w:rsidR="00AE77DE" w:rsidRPr="00142DE8" w:rsidRDefault="00AE77DE" w:rsidP="00A55383">
      <w:pPr>
        <w:numPr>
          <w:ilvl w:val="1"/>
          <w:numId w:val="28"/>
        </w:numPr>
      </w:pPr>
      <w:r w:rsidRPr="00142DE8">
        <w:t>A marginal increase in efficacy beliefs for all participants in the training condition</w:t>
      </w:r>
    </w:p>
    <w:p w:rsidR="00AE77DE" w:rsidRPr="00142DE8" w:rsidRDefault="00AE77DE" w:rsidP="00A55383">
      <w:pPr>
        <w:numPr>
          <w:ilvl w:val="1"/>
          <w:numId w:val="28"/>
        </w:numPr>
      </w:pPr>
      <w:r w:rsidRPr="00142DE8">
        <w:t>However, when the training group was divided based on self-esteem</w:t>
      </w:r>
    </w:p>
    <w:p w:rsidR="00AE77DE" w:rsidRPr="00142DE8" w:rsidRDefault="00AE77DE" w:rsidP="00A55383">
      <w:pPr>
        <w:numPr>
          <w:ilvl w:val="2"/>
          <w:numId w:val="28"/>
        </w:numPr>
      </w:pPr>
      <w:r w:rsidRPr="00142DE8">
        <w:t>High self-esteem participants who completed the training did not differ in efficacy expectations from the control group</w:t>
      </w:r>
    </w:p>
    <w:p w:rsidR="00AE77DE" w:rsidRPr="00142DE8" w:rsidRDefault="00AE77DE" w:rsidP="00A55383">
      <w:pPr>
        <w:numPr>
          <w:ilvl w:val="2"/>
          <w:numId w:val="28"/>
        </w:numPr>
      </w:pPr>
      <w:r w:rsidRPr="00142DE8">
        <w:t>Low self-esteem participants who completed the training  reported significantly higher efficacy expectations than controls</w:t>
      </w:r>
    </w:p>
    <w:p w:rsidR="00AE77DE" w:rsidRDefault="00AE77DE" w:rsidP="00AE77DE"/>
    <w:p w:rsidR="00AE77DE" w:rsidRPr="009316BC" w:rsidRDefault="00AE77DE" w:rsidP="00AE77DE">
      <w:pPr>
        <w:rPr>
          <w:b/>
          <w:u w:val="single"/>
        </w:rPr>
      </w:pPr>
      <w:r w:rsidRPr="009316BC">
        <w:rPr>
          <w:b/>
          <w:u w:val="single"/>
        </w:rPr>
        <w:t>Self-Presentation</w:t>
      </w:r>
    </w:p>
    <w:p w:rsidR="00AE77DE" w:rsidRPr="00142DE8" w:rsidRDefault="00AE77DE" w:rsidP="00A55383">
      <w:pPr>
        <w:numPr>
          <w:ilvl w:val="0"/>
          <w:numId w:val="28"/>
        </w:numPr>
      </w:pPr>
      <w:r w:rsidRPr="009316BC">
        <w:rPr>
          <w:b/>
          <w:u w:val="single"/>
        </w:rPr>
        <w:t>Self-presentation:</w:t>
      </w:r>
      <w:r w:rsidRPr="00142DE8">
        <w:t xml:space="preserve"> wanting to present a desired image to others and to our self</w:t>
      </w:r>
    </w:p>
    <w:p w:rsidR="00AE77DE" w:rsidRPr="00142DE8" w:rsidRDefault="00AE77DE" w:rsidP="00A55383">
      <w:pPr>
        <w:numPr>
          <w:ilvl w:val="1"/>
          <w:numId w:val="28"/>
        </w:numPr>
      </w:pPr>
      <w:r w:rsidRPr="009316BC">
        <w:rPr>
          <w:b/>
        </w:rPr>
        <w:t>To Self:</w:t>
      </w:r>
      <w:r w:rsidRPr="00142DE8">
        <w:t xml:space="preserve"> Much of how we perceive ourselves depends on how we present ourselves to others</w:t>
      </w:r>
      <w:r>
        <w:t>. (learn about ourselves about how we present ourselves to others)</w:t>
      </w:r>
    </w:p>
    <w:p w:rsidR="00AE77DE" w:rsidRPr="00142DE8" w:rsidRDefault="00AE77DE" w:rsidP="00A55383">
      <w:pPr>
        <w:numPr>
          <w:ilvl w:val="1"/>
          <w:numId w:val="28"/>
        </w:numPr>
      </w:pPr>
      <w:r w:rsidRPr="009316BC">
        <w:rPr>
          <w:b/>
        </w:rPr>
        <w:t>To Others:</w:t>
      </w:r>
      <w:r w:rsidRPr="00142DE8">
        <w:t xml:space="preserve"> If public behaviour differs from private behaviour, then individuals are modifying their actions because someone can observe them</w:t>
      </w:r>
    </w:p>
    <w:p w:rsidR="00AE77DE" w:rsidRPr="00142DE8" w:rsidRDefault="00AE77DE" w:rsidP="00A55383">
      <w:pPr>
        <w:numPr>
          <w:ilvl w:val="0"/>
          <w:numId w:val="28"/>
        </w:numPr>
      </w:pPr>
      <w:r w:rsidRPr="009316BC">
        <w:rPr>
          <w:b/>
          <w:u w:val="single"/>
        </w:rPr>
        <w:t>Impression management:</w:t>
      </w:r>
      <w:r w:rsidRPr="00142DE8">
        <w:t xml:space="preserve"> the deliberate control of one’s public behaviour to create a certain impression</w:t>
      </w:r>
    </w:p>
    <w:p w:rsidR="00AE77DE" w:rsidRDefault="00AE77DE" w:rsidP="00AE77DE"/>
    <w:p w:rsidR="00AE77DE" w:rsidRPr="009316BC" w:rsidRDefault="00AE77DE" w:rsidP="00AE77DE">
      <w:pPr>
        <w:rPr>
          <w:b/>
          <w:u w:val="single"/>
        </w:rPr>
      </w:pPr>
      <w:r w:rsidRPr="009316BC">
        <w:rPr>
          <w:b/>
          <w:u w:val="single"/>
        </w:rPr>
        <w:t>Self-Presentation</w:t>
      </w:r>
    </w:p>
    <w:p w:rsidR="00AE77DE" w:rsidRPr="00142DE8" w:rsidRDefault="00AE77DE" w:rsidP="00A55383">
      <w:pPr>
        <w:numPr>
          <w:ilvl w:val="0"/>
          <w:numId w:val="28"/>
        </w:numPr>
      </w:pPr>
      <w:r w:rsidRPr="00142DE8">
        <w:t>Goals of self-presentation</w:t>
      </w:r>
    </w:p>
    <w:p w:rsidR="00AE77DE" w:rsidRPr="00142DE8" w:rsidRDefault="00AE77DE" w:rsidP="00A55383">
      <w:pPr>
        <w:numPr>
          <w:ilvl w:val="1"/>
          <w:numId w:val="28"/>
        </w:numPr>
      </w:pPr>
      <w:r w:rsidRPr="00142DE8">
        <w:t>To appear likeable and competent</w:t>
      </w:r>
    </w:p>
    <w:p w:rsidR="00AE77DE" w:rsidRPr="00142DE8" w:rsidRDefault="00AE77DE" w:rsidP="00A55383">
      <w:pPr>
        <w:numPr>
          <w:ilvl w:val="0"/>
          <w:numId w:val="28"/>
        </w:numPr>
      </w:pPr>
      <w:r w:rsidRPr="00142DE8">
        <w:t>Methods</w:t>
      </w:r>
      <w:r>
        <w:t xml:space="preserve"> of Impression Management:</w:t>
      </w:r>
    </w:p>
    <w:p w:rsidR="00AE77DE" w:rsidRPr="00142DE8" w:rsidRDefault="00AE77DE" w:rsidP="00A55383">
      <w:pPr>
        <w:numPr>
          <w:ilvl w:val="1"/>
          <w:numId w:val="28"/>
        </w:numPr>
      </w:pPr>
      <w:r w:rsidRPr="009316BC">
        <w:rPr>
          <w:b/>
        </w:rPr>
        <w:t xml:space="preserve">Ingratiation: </w:t>
      </w:r>
      <w:r w:rsidRPr="00142DE8">
        <w:t>behaviour designed to make someone like us (being polite, flattery, friendliness, favours, gifts)</w:t>
      </w:r>
    </w:p>
    <w:p w:rsidR="00AE77DE" w:rsidRPr="00142DE8" w:rsidRDefault="00AE77DE" w:rsidP="00A55383">
      <w:pPr>
        <w:numPr>
          <w:ilvl w:val="1"/>
          <w:numId w:val="28"/>
        </w:numPr>
      </w:pPr>
      <w:r w:rsidRPr="009316BC">
        <w:rPr>
          <w:b/>
        </w:rPr>
        <w:t>Self-promotion:</w:t>
      </w:r>
      <w:r w:rsidRPr="00142DE8">
        <w:t xml:space="preserve"> behaviour designed to make someone respect us (bragging, performing well, showing effort)</w:t>
      </w:r>
    </w:p>
    <w:p w:rsidR="00AE77DE" w:rsidRPr="00142DE8" w:rsidRDefault="00AE77DE" w:rsidP="00A55383">
      <w:pPr>
        <w:numPr>
          <w:ilvl w:val="1"/>
          <w:numId w:val="28"/>
        </w:numPr>
      </w:pPr>
      <w:r w:rsidRPr="009316BC">
        <w:rPr>
          <w:b/>
        </w:rPr>
        <w:t>Role-playing:</w:t>
      </w:r>
      <w:r w:rsidRPr="00142DE8">
        <w:t xml:space="preserve"> we present ourselves differently depending on the situation (</w:t>
      </w:r>
      <w:proofErr w:type="spellStart"/>
      <w:r w:rsidRPr="00142DE8">
        <w:t>situationally</w:t>
      </w:r>
      <w:proofErr w:type="spellEnd"/>
      <w:r w:rsidRPr="00142DE8">
        <w:t xml:space="preserve"> appropriate behaviour)</w:t>
      </w:r>
    </w:p>
    <w:p w:rsidR="00AE77DE" w:rsidRPr="00142DE8" w:rsidRDefault="00AE77DE" w:rsidP="00A55383">
      <w:pPr>
        <w:numPr>
          <w:ilvl w:val="1"/>
          <w:numId w:val="28"/>
        </w:numPr>
      </w:pPr>
      <w:r w:rsidRPr="009316BC">
        <w:rPr>
          <w:b/>
        </w:rPr>
        <w:t>False Modesty:</w:t>
      </w:r>
      <w:r w:rsidRPr="00142DE8">
        <w:t xml:space="preserve"> managing the amount of credit we take</w:t>
      </w:r>
      <w:r>
        <w:t>. We want to appear likeable and modest balanced.</w:t>
      </w:r>
    </w:p>
    <w:p w:rsidR="00AE77DE" w:rsidRDefault="00AE77DE" w:rsidP="00AE77DE"/>
    <w:p w:rsidR="00AE77DE" w:rsidRDefault="00AE77DE" w:rsidP="00AE77DE">
      <w:pPr>
        <w:rPr>
          <w:b/>
          <w:u w:val="single"/>
        </w:rPr>
      </w:pPr>
      <w:r w:rsidRPr="004566C5">
        <w:rPr>
          <w:b/>
          <w:u w:val="single"/>
        </w:rPr>
        <w:t>Attribution Theory (Theories)</w:t>
      </w:r>
    </w:p>
    <w:p w:rsidR="00AE77DE" w:rsidRPr="004566C5" w:rsidRDefault="00AE77DE" w:rsidP="00AE77DE">
      <w:r>
        <w:rPr>
          <w:b/>
          <w:u w:val="single"/>
        </w:rPr>
        <w:t>-</w:t>
      </w:r>
      <w:r>
        <w:t>theories that describe the ways in which we explain behaviour.</w:t>
      </w:r>
    </w:p>
    <w:p w:rsidR="00AE77DE" w:rsidRPr="00142DE8" w:rsidRDefault="00AE77DE" w:rsidP="00A55383">
      <w:pPr>
        <w:numPr>
          <w:ilvl w:val="0"/>
          <w:numId w:val="28"/>
        </w:numPr>
      </w:pPr>
      <w:r w:rsidRPr="00142DE8">
        <w:rPr>
          <w:b/>
          <w:bCs/>
        </w:rPr>
        <w:t xml:space="preserve">Attribution Theories </w:t>
      </w:r>
      <w:r w:rsidRPr="00142DE8">
        <w:t>– theories of how people explain behaviour (their own or the behaviour of other people) – by attributing the behaviour to internal dispositions (traits, motives), or to external situations.</w:t>
      </w:r>
    </w:p>
    <w:p w:rsidR="00AE77DE" w:rsidRPr="00142DE8" w:rsidRDefault="00AE77DE" w:rsidP="00A55383">
      <w:pPr>
        <w:numPr>
          <w:ilvl w:val="0"/>
          <w:numId w:val="28"/>
        </w:numPr>
      </w:pPr>
      <w:r w:rsidRPr="00142DE8">
        <w:rPr>
          <w:b/>
          <w:bCs/>
        </w:rPr>
        <w:lastRenderedPageBreak/>
        <w:t xml:space="preserve">Correspondent Inference </w:t>
      </w:r>
      <w:proofErr w:type="gramStart"/>
      <w:r w:rsidRPr="00142DE8">
        <w:rPr>
          <w:b/>
          <w:bCs/>
        </w:rPr>
        <w:t xml:space="preserve">Theory </w:t>
      </w:r>
      <w:r>
        <w:rPr>
          <w:b/>
          <w:bCs/>
        </w:rPr>
        <w:t xml:space="preserve"> (</w:t>
      </w:r>
      <w:proofErr w:type="gramEnd"/>
      <w:r>
        <w:rPr>
          <w:b/>
          <w:bCs/>
        </w:rPr>
        <w:t>what are we trying to do when we engage in an attribution)</w:t>
      </w:r>
      <w:r w:rsidRPr="00142DE8">
        <w:t>– people try to infer from an action whether the act corresponds to an enduring personal characteristic of the actor</w:t>
      </w:r>
      <w:r>
        <w:t xml:space="preserve"> (that is just the type of person you are. Or the situation itself)</w:t>
      </w:r>
      <w:r w:rsidRPr="00142DE8">
        <w:t>. Trying to infer personal characteristics from a slice of behavioural evidence.  (Jones &amp; Davis, 1965)</w:t>
      </w:r>
    </w:p>
    <w:p w:rsidR="00AE77DE" w:rsidRDefault="00AE77DE" w:rsidP="00AE77DE">
      <w:r>
        <w:t>-When making attributions we are trying to infer whether the action was internal or caused by an external factor.</w:t>
      </w:r>
    </w:p>
    <w:p w:rsidR="00AE77DE" w:rsidRDefault="00AE77DE" w:rsidP="00AE77DE"/>
    <w:p w:rsidR="00AE77DE" w:rsidRPr="009A589F" w:rsidRDefault="00AE77DE" w:rsidP="00AE77DE">
      <w:pPr>
        <w:rPr>
          <w:b/>
          <w:u w:val="single"/>
        </w:rPr>
      </w:pPr>
      <w:r w:rsidRPr="009A589F">
        <w:rPr>
          <w:b/>
          <w:u w:val="single"/>
        </w:rPr>
        <w:t>Kelley’s Attribution Theory</w:t>
      </w:r>
    </w:p>
    <w:p w:rsidR="00AE77DE" w:rsidRPr="009A589F" w:rsidRDefault="00AE77DE" w:rsidP="00A55383">
      <w:pPr>
        <w:numPr>
          <w:ilvl w:val="0"/>
          <w:numId w:val="28"/>
        </w:numPr>
        <w:rPr>
          <w:b/>
        </w:rPr>
      </w:pPr>
      <w:r w:rsidRPr="009A589F">
        <w:rPr>
          <w:b/>
        </w:rPr>
        <w:t xml:space="preserve">Harold Kelley’s </w:t>
      </w:r>
      <w:proofErr w:type="spellStart"/>
      <w:r w:rsidRPr="009A589F">
        <w:rPr>
          <w:b/>
        </w:rPr>
        <w:t>Covariation</w:t>
      </w:r>
      <w:proofErr w:type="spellEnd"/>
      <w:r w:rsidRPr="009A589F">
        <w:rPr>
          <w:b/>
        </w:rPr>
        <w:t xml:space="preserve"> Theory</w:t>
      </w:r>
    </w:p>
    <w:p w:rsidR="00AE77DE" w:rsidRPr="00142DE8" w:rsidRDefault="00AE77DE" w:rsidP="00A55383">
      <w:pPr>
        <w:numPr>
          <w:ilvl w:val="1"/>
          <w:numId w:val="28"/>
        </w:numPr>
      </w:pPr>
      <w:r w:rsidRPr="00142DE8">
        <w:t xml:space="preserve">People make attributions using the </w:t>
      </w:r>
      <w:proofErr w:type="spellStart"/>
      <w:r w:rsidRPr="00142DE8">
        <w:t>covariation</w:t>
      </w:r>
      <w:proofErr w:type="spellEnd"/>
      <w:r w:rsidRPr="00142DE8">
        <w:t xml:space="preserve"> principle – which holds that people attribute behaviour to factors that are present when a behaviour occurs and are absent when it does not.</w:t>
      </w:r>
      <w:r>
        <w:t xml:space="preserve"> (Things that vary together. Observe someone engaging in a certain behaviour and recognize that when thing “A” was present they engaged in the behaviour. When thing ‘A” was not present, they did not engage in the behaviour- they </w:t>
      </w:r>
      <w:proofErr w:type="spellStart"/>
      <w:r>
        <w:t>covary</w:t>
      </w:r>
      <w:proofErr w:type="spellEnd"/>
      <w:r>
        <w:t>).</w:t>
      </w:r>
    </w:p>
    <w:p w:rsidR="00AE77DE" w:rsidRPr="009A589F" w:rsidRDefault="00AE77DE" w:rsidP="00A55383">
      <w:pPr>
        <w:numPr>
          <w:ilvl w:val="1"/>
          <w:numId w:val="28"/>
        </w:numPr>
        <w:rPr>
          <w:b/>
        </w:rPr>
      </w:pPr>
      <w:r w:rsidRPr="009A589F">
        <w:rPr>
          <w:b/>
        </w:rPr>
        <w:t xml:space="preserve">Three kinds of </w:t>
      </w:r>
      <w:proofErr w:type="spellStart"/>
      <w:r w:rsidRPr="009A589F">
        <w:rPr>
          <w:b/>
        </w:rPr>
        <w:t>covariation</w:t>
      </w:r>
      <w:proofErr w:type="spellEnd"/>
      <w:r w:rsidRPr="009A589F">
        <w:rPr>
          <w:b/>
        </w:rPr>
        <w:t xml:space="preserve"> information are useful:</w:t>
      </w:r>
    </w:p>
    <w:p w:rsidR="00AE77DE" w:rsidRPr="00142DE8" w:rsidRDefault="00AE77DE" w:rsidP="00A55383">
      <w:pPr>
        <w:numPr>
          <w:ilvl w:val="2"/>
          <w:numId w:val="28"/>
        </w:numPr>
      </w:pPr>
      <w:r w:rsidRPr="00142DE8">
        <w:t>Consensus</w:t>
      </w:r>
    </w:p>
    <w:p w:rsidR="00AE77DE" w:rsidRPr="00142DE8" w:rsidRDefault="00AE77DE" w:rsidP="00A55383">
      <w:pPr>
        <w:numPr>
          <w:ilvl w:val="2"/>
          <w:numId w:val="28"/>
        </w:numPr>
      </w:pPr>
      <w:r w:rsidRPr="00142DE8">
        <w:t>Distinctiveness</w:t>
      </w:r>
    </w:p>
    <w:p w:rsidR="00AE77DE" w:rsidRPr="00142DE8" w:rsidRDefault="00AE77DE" w:rsidP="00A55383">
      <w:pPr>
        <w:numPr>
          <w:ilvl w:val="2"/>
          <w:numId w:val="28"/>
        </w:numPr>
      </w:pPr>
      <w:r w:rsidRPr="00142DE8">
        <w:t>Consistency</w:t>
      </w:r>
    </w:p>
    <w:p w:rsidR="00AE77DE" w:rsidRDefault="00AE77DE" w:rsidP="00AE77DE"/>
    <w:p w:rsidR="00AE77DE" w:rsidRPr="009A589F" w:rsidRDefault="00AE77DE" w:rsidP="00AE77DE">
      <w:pPr>
        <w:rPr>
          <w:b/>
          <w:u w:val="single"/>
        </w:rPr>
      </w:pPr>
      <w:r w:rsidRPr="009A589F">
        <w:rPr>
          <w:b/>
          <w:u w:val="single"/>
        </w:rPr>
        <w:t>Kelley’s Attribution Theory</w:t>
      </w:r>
    </w:p>
    <w:p w:rsidR="00AE77DE" w:rsidRPr="009A589F" w:rsidRDefault="00AE77DE" w:rsidP="00A55383">
      <w:pPr>
        <w:numPr>
          <w:ilvl w:val="0"/>
          <w:numId w:val="28"/>
        </w:numPr>
        <w:rPr>
          <w:b/>
        </w:rPr>
      </w:pPr>
      <w:r w:rsidRPr="009A589F">
        <w:rPr>
          <w:b/>
        </w:rPr>
        <w:t xml:space="preserve">Harold Kelley’s </w:t>
      </w:r>
      <w:proofErr w:type="spellStart"/>
      <w:r w:rsidRPr="009A589F">
        <w:rPr>
          <w:b/>
        </w:rPr>
        <w:t>Covariation</w:t>
      </w:r>
      <w:proofErr w:type="spellEnd"/>
      <w:r w:rsidRPr="009A589F">
        <w:rPr>
          <w:b/>
        </w:rPr>
        <w:t xml:space="preserve"> Theory</w:t>
      </w:r>
    </w:p>
    <w:p w:rsidR="00AE77DE" w:rsidRPr="00142DE8" w:rsidRDefault="00AE77DE" w:rsidP="00A55383">
      <w:pPr>
        <w:numPr>
          <w:ilvl w:val="1"/>
          <w:numId w:val="28"/>
        </w:numPr>
      </w:pPr>
      <w:r w:rsidRPr="00142DE8">
        <w:t xml:space="preserve">Imagine that a friend raves about a movie.  </w:t>
      </w:r>
    </w:p>
    <w:p w:rsidR="00AE77DE" w:rsidRPr="00142DE8" w:rsidRDefault="00AE77DE" w:rsidP="00A55383">
      <w:pPr>
        <w:numPr>
          <w:ilvl w:val="2"/>
          <w:numId w:val="28"/>
        </w:numPr>
      </w:pPr>
      <w:r w:rsidRPr="00142DE8">
        <w:t xml:space="preserve">Is the cause of the raving something about the friend? (the behaviour is caused by a personal attribute) </w:t>
      </w:r>
    </w:p>
    <w:p w:rsidR="00AE77DE" w:rsidRPr="00142DE8" w:rsidRDefault="00AE77DE" w:rsidP="00A55383">
      <w:pPr>
        <w:numPr>
          <w:ilvl w:val="2"/>
          <w:numId w:val="28"/>
        </w:numPr>
      </w:pPr>
      <w:r w:rsidRPr="00142DE8">
        <w:t>Or, is the cause of the raving something about the film? (the behaviour is caused by a situational attribute)</w:t>
      </w:r>
    </w:p>
    <w:p w:rsidR="00AE77DE" w:rsidRDefault="00AE77DE" w:rsidP="00AE77DE"/>
    <w:p w:rsidR="00AE77DE" w:rsidRPr="009A589F" w:rsidRDefault="00AE77DE" w:rsidP="00AE77DE">
      <w:pPr>
        <w:rPr>
          <w:b/>
          <w:u w:val="single"/>
        </w:rPr>
      </w:pPr>
      <w:r w:rsidRPr="009A589F">
        <w:rPr>
          <w:b/>
          <w:u w:val="single"/>
        </w:rPr>
        <w:t>Kelley’s Attribution Theory</w:t>
      </w:r>
    </w:p>
    <w:p w:rsidR="00AE77DE" w:rsidRPr="00142DE8" w:rsidRDefault="00AE77DE" w:rsidP="00A55383">
      <w:pPr>
        <w:numPr>
          <w:ilvl w:val="0"/>
          <w:numId w:val="28"/>
        </w:numPr>
      </w:pPr>
      <w:r w:rsidRPr="009A589F">
        <w:rPr>
          <w:b/>
        </w:rPr>
        <w:t xml:space="preserve">Consensus </w:t>
      </w:r>
      <w:r>
        <w:t>: is it something about the person (low) or does everyone engage (high)</w:t>
      </w:r>
    </w:p>
    <w:p w:rsidR="00AE77DE" w:rsidRPr="00142DE8" w:rsidRDefault="00AE77DE" w:rsidP="00A55383">
      <w:pPr>
        <w:numPr>
          <w:ilvl w:val="1"/>
          <w:numId w:val="28"/>
        </w:numPr>
      </w:pPr>
      <w:r w:rsidRPr="00142DE8">
        <w:t xml:space="preserve">Do other people rave about the film? (high)  </w:t>
      </w:r>
    </w:p>
    <w:p w:rsidR="00AE77DE" w:rsidRPr="00142DE8" w:rsidRDefault="00AE77DE" w:rsidP="00A55383">
      <w:pPr>
        <w:numPr>
          <w:ilvl w:val="1"/>
          <w:numId w:val="28"/>
        </w:numPr>
      </w:pPr>
      <w:r w:rsidRPr="00142DE8">
        <w:t>Or is it only this friend who is raving about this film? (low)</w:t>
      </w:r>
    </w:p>
    <w:p w:rsidR="00AE77DE" w:rsidRPr="00142DE8" w:rsidRDefault="00AE77DE" w:rsidP="00A55383">
      <w:pPr>
        <w:numPr>
          <w:ilvl w:val="0"/>
          <w:numId w:val="28"/>
        </w:numPr>
      </w:pPr>
      <w:r w:rsidRPr="009A589F">
        <w:rPr>
          <w:b/>
        </w:rPr>
        <w:t>Distinctiveness:</w:t>
      </w:r>
      <w:r>
        <w:t xml:space="preserve"> Is there something distinct about this? Rave about a lot (low), not rave a lot (High)</w:t>
      </w:r>
    </w:p>
    <w:p w:rsidR="00AE77DE" w:rsidRPr="00142DE8" w:rsidRDefault="00AE77DE" w:rsidP="00A55383">
      <w:pPr>
        <w:numPr>
          <w:ilvl w:val="1"/>
          <w:numId w:val="28"/>
        </w:numPr>
      </w:pPr>
      <w:r w:rsidRPr="00142DE8">
        <w:t xml:space="preserve">Does this friend rave about many other films? (low) </w:t>
      </w:r>
    </w:p>
    <w:p w:rsidR="00AE77DE" w:rsidRPr="00142DE8" w:rsidRDefault="00AE77DE" w:rsidP="00A55383">
      <w:pPr>
        <w:numPr>
          <w:ilvl w:val="1"/>
          <w:numId w:val="28"/>
        </w:numPr>
      </w:pPr>
      <w:r w:rsidRPr="00142DE8">
        <w:t>Or, does this friend not rave about other films? (high)</w:t>
      </w:r>
    </w:p>
    <w:p w:rsidR="00AE77DE" w:rsidRPr="009A589F" w:rsidRDefault="00AE77DE" w:rsidP="00A55383">
      <w:pPr>
        <w:numPr>
          <w:ilvl w:val="0"/>
          <w:numId w:val="28"/>
        </w:numPr>
        <w:rPr>
          <w:b/>
        </w:rPr>
      </w:pPr>
      <w:r w:rsidRPr="009A589F">
        <w:rPr>
          <w:b/>
        </w:rPr>
        <w:t>Consistency</w:t>
      </w:r>
      <w:r>
        <w:rPr>
          <w:b/>
        </w:rPr>
        <w:t>:</w:t>
      </w:r>
      <w:r>
        <w:t xml:space="preserve"> goes on and on about it (High). Not raving about it (not really anything)</w:t>
      </w:r>
    </w:p>
    <w:p w:rsidR="00AE77DE" w:rsidRPr="00142DE8" w:rsidRDefault="00AE77DE" w:rsidP="00A55383">
      <w:pPr>
        <w:numPr>
          <w:ilvl w:val="1"/>
          <w:numId w:val="28"/>
        </w:numPr>
      </w:pPr>
      <w:r w:rsidRPr="00142DE8">
        <w:t>This friend raves about this film. (high)</w:t>
      </w:r>
    </w:p>
    <w:p w:rsidR="00AE77DE" w:rsidRDefault="00AE77DE" w:rsidP="00AE77DE"/>
    <w:p w:rsidR="00AE77DE" w:rsidRPr="008D00D2" w:rsidRDefault="00AE77DE" w:rsidP="00AE77DE">
      <w:pPr>
        <w:rPr>
          <w:b/>
          <w:u w:val="single"/>
        </w:rPr>
      </w:pPr>
      <w:r w:rsidRPr="008D00D2">
        <w:rPr>
          <w:b/>
          <w:u w:val="single"/>
        </w:rPr>
        <w:t>Kelley’s Attribution Theory</w:t>
      </w:r>
    </w:p>
    <w:p w:rsidR="00AE77DE" w:rsidRPr="00142DE8" w:rsidRDefault="00AE77DE" w:rsidP="00A55383">
      <w:pPr>
        <w:numPr>
          <w:ilvl w:val="0"/>
          <w:numId w:val="28"/>
        </w:numPr>
      </w:pPr>
      <w:r w:rsidRPr="00142DE8">
        <w:t>According to Kelley’s theory</w:t>
      </w:r>
    </w:p>
    <w:p w:rsidR="00AE77DE" w:rsidRPr="00142DE8" w:rsidRDefault="00AE77DE" w:rsidP="00A55383">
      <w:pPr>
        <w:numPr>
          <w:ilvl w:val="1"/>
          <w:numId w:val="28"/>
        </w:numPr>
      </w:pPr>
      <w:r w:rsidRPr="00142DE8">
        <w:t>Behaviour that is consistent is attributed to the stimulus (the film) when consensus and distinctiveness are also high.</w:t>
      </w:r>
    </w:p>
    <w:p w:rsidR="00AE77DE" w:rsidRPr="00142DE8" w:rsidRDefault="00AE77DE" w:rsidP="00A55383">
      <w:pPr>
        <w:numPr>
          <w:ilvl w:val="1"/>
          <w:numId w:val="28"/>
        </w:numPr>
      </w:pPr>
      <w:r w:rsidRPr="00142DE8">
        <w:t>Behaviour that is consistent is attributed to the person when consensus and distinctiveness are low.</w:t>
      </w:r>
    </w:p>
    <w:p w:rsidR="00AE77DE" w:rsidRPr="00142DE8" w:rsidRDefault="00AE77DE" w:rsidP="00A55383">
      <w:pPr>
        <w:numPr>
          <w:ilvl w:val="1"/>
          <w:numId w:val="28"/>
        </w:numPr>
      </w:pPr>
      <w:r w:rsidRPr="00142DE8">
        <w:lastRenderedPageBreak/>
        <w:t>Behaviour that is low in consistency is attributed to transient circumstances (i.e. the temperature in the movie theatre, etc.).</w:t>
      </w:r>
    </w:p>
    <w:p w:rsidR="00AE77DE" w:rsidRDefault="00AE77DE" w:rsidP="00AE77DE"/>
    <w:p w:rsidR="00AE77DE" w:rsidRDefault="00AE77DE" w:rsidP="00AE77DE"/>
    <w:p w:rsidR="00AE77DE" w:rsidRDefault="00AE77DE" w:rsidP="00AE77DE"/>
    <w:p w:rsidR="00AE77DE" w:rsidRDefault="00AE77DE" w:rsidP="00AE77DE">
      <w:pPr>
        <w:rPr>
          <w:b/>
          <w:u w:val="single"/>
        </w:rPr>
      </w:pPr>
    </w:p>
    <w:p w:rsidR="00AE77DE" w:rsidRDefault="00AE77DE" w:rsidP="00AE77DE">
      <w:pPr>
        <w:rPr>
          <w:b/>
          <w:u w:val="single"/>
        </w:rPr>
      </w:pPr>
    </w:p>
    <w:p w:rsidR="00AE77DE" w:rsidRDefault="00AE77DE" w:rsidP="00AE77DE">
      <w:pPr>
        <w:rPr>
          <w:b/>
          <w:u w:val="single"/>
        </w:rPr>
      </w:pPr>
      <w:r>
        <w:rPr>
          <w:b/>
          <w:u w:val="single"/>
        </w:rPr>
        <w:t xml:space="preserve">Module 3: Defining and Expressing </w:t>
      </w:r>
      <w:proofErr w:type="gramStart"/>
      <w:r>
        <w:rPr>
          <w:b/>
          <w:u w:val="single"/>
        </w:rPr>
        <w:t>The</w:t>
      </w:r>
      <w:proofErr w:type="gramEnd"/>
      <w:r>
        <w:rPr>
          <w:b/>
          <w:u w:val="single"/>
        </w:rPr>
        <w:t xml:space="preserve"> Self-Concept</w:t>
      </w:r>
    </w:p>
    <w:p w:rsidR="00AE77DE" w:rsidRPr="000C6139" w:rsidRDefault="00AE77DE" w:rsidP="00AE77DE">
      <w:pPr>
        <w:rPr>
          <w:b/>
          <w:u w:val="single"/>
        </w:rPr>
      </w:pPr>
      <w:r w:rsidRPr="000C6139">
        <w:rPr>
          <w:b/>
          <w:u w:val="single"/>
        </w:rPr>
        <w:t>LO1: Our Sense of Self</w:t>
      </w:r>
    </w:p>
    <w:p w:rsidR="00AE77DE" w:rsidRDefault="00AE77DE" w:rsidP="00AE77DE">
      <w:r>
        <w:rPr>
          <w:b/>
        </w:rPr>
        <w:t>Self-concept:</w:t>
      </w:r>
      <w:r>
        <w:t xml:space="preserve"> A person’s answer to the question “Who am I?</w:t>
      </w:r>
      <w:proofErr w:type="gramStart"/>
      <w:r>
        <w:t>”.</w:t>
      </w:r>
      <w:proofErr w:type="gramEnd"/>
    </w:p>
    <w:p w:rsidR="00AE77DE" w:rsidRDefault="00AE77DE" w:rsidP="00AE77DE"/>
    <w:p w:rsidR="00AE77DE" w:rsidRDefault="00AE77DE" w:rsidP="00AE77DE">
      <w:pPr>
        <w:rPr>
          <w:b/>
        </w:rPr>
      </w:pPr>
      <w:r>
        <w:rPr>
          <w:b/>
        </w:rPr>
        <w:t>-Schemas are mental templates which organize our world.</w:t>
      </w:r>
    </w:p>
    <w:p w:rsidR="00AE77DE" w:rsidRDefault="00AE77DE" w:rsidP="00AE77DE">
      <w:pPr>
        <w:rPr>
          <w:b/>
        </w:rPr>
      </w:pPr>
    </w:p>
    <w:p w:rsidR="00AE77DE" w:rsidRDefault="00AE77DE" w:rsidP="00AE77DE">
      <w:r>
        <w:rPr>
          <w:b/>
        </w:rPr>
        <w:t xml:space="preserve">-Self-Schema: </w:t>
      </w:r>
      <w:r>
        <w:t xml:space="preserve">Beliefs about self that organize and </w:t>
      </w:r>
      <w:proofErr w:type="spellStart"/>
      <w:proofErr w:type="gramStart"/>
      <w:r>
        <w:t>gide</w:t>
      </w:r>
      <w:proofErr w:type="spellEnd"/>
      <w:proofErr w:type="gramEnd"/>
      <w:r>
        <w:t xml:space="preserve"> </w:t>
      </w:r>
      <w:proofErr w:type="spellStart"/>
      <w:r>
        <w:t>th</w:t>
      </w:r>
      <w:proofErr w:type="spellEnd"/>
      <w:r>
        <w:t xml:space="preserve"> processing of self-relevant information. (Ex: we see ourselves as athletic, overweight, smart, </w:t>
      </w:r>
      <w:proofErr w:type="spellStart"/>
      <w:r>
        <w:t>etc</w:t>
      </w:r>
      <w:proofErr w:type="spellEnd"/>
      <w:r>
        <w:t xml:space="preserve">). These self-defining belies influence how we perceive ourselves and others. If athletics is central to our self-concept, we notice </w:t>
      </w:r>
      <w:proofErr w:type="gramStart"/>
      <w:r>
        <w:t>other’s  bodies</w:t>
      </w:r>
      <w:proofErr w:type="gramEnd"/>
      <w:r>
        <w:t xml:space="preserve"> and skills more.</w:t>
      </w:r>
    </w:p>
    <w:p w:rsidR="00AE77DE" w:rsidRDefault="00AE77DE" w:rsidP="00AE77DE"/>
    <w:p w:rsidR="00AE77DE" w:rsidRDefault="00AE77DE" w:rsidP="00AE77DE">
      <w:r>
        <w:t>-</w:t>
      </w:r>
      <w:r>
        <w:rPr>
          <w:b/>
        </w:rPr>
        <w:t xml:space="preserve">Self referencing Effect: </w:t>
      </w:r>
      <w:r>
        <w:t xml:space="preserve">The tendency to process efficiently and remember well, information relate to oneself. (How the </w:t>
      </w:r>
      <w:proofErr w:type="spellStart"/>
      <w:r>
        <w:t>self influences</w:t>
      </w:r>
      <w:proofErr w:type="spellEnd"/>
      <w:r>
        <w:t xml:space="preserve"> memory). We overestimate the extent to which others behavior is aimed at us. (</w:t>
      </w:r>
      <w:proofErr w:type="spellStart"/>
      <w:r>
        <w:t>Eg</w:t>
      </w:r>
      <w:proofErr w:type="spellEnd"/>
      <w:r>
        <w:t>: If we are talking to someone and we hear our name mentioned by someone else, our attention will automatically shift.</w:t>
      </w:r>
    </w:p>
    <w:p w:rsidR="00AE77DE" w:rsidRDefault="00AE77DE" w:rsidP="00AE77DE"/>
    <w:p w:rsidR="00AE77DE" w:rsidRDefault="00AE77DE" w:rsidP="00AE77DE">
      <w:r>
        <w:t xml:space="preserve">-From our self-focused perspectives we readily presume that others are noticing and evaluating us. </w:t>
      </w:r>
      <w:proofErr w:type="spellStart"/>
      <w:r>
        <w:t>Gilovich</w:t>
      </w:r>
      <w:proofErr w:type="spellEnd"/>
      <w:r>
        <w:t xml:space="preserve"> and colleagues (2000) had individuals don Barry </w:t>
      </w:r>
      <w:proofErr w:type="spellStart"/>
      <w:r>
        <w:t>Manilow</w:t>
      </w:r>
      <w:proofErr w:type="spellEnd"/>
      <w:r>
        <w:t xml:space="preserve"> T-shirts before entering a room with other students. Feeling self-conscious, the T-shirt wearers guessed that nearly half their peers would </w:t>
      </w:r>
      <w:proofErr w:type="gramStart"/>
      <w:r>
        <w:t>notice  the</w:t>
      </w:r>
      <w:proofErr w:type="gramEnd"/>
      <w:r>
        <w:t xml:space="preserve"> shirt (only 23% did). Many will hardly notice.</w:t>
      </w:r>
    </w:p>
    <w:p w:rsidR="00AE77DE" w:rsidRDefault="00AE77DE" w:rsidP="00AE77DE"/>
    <w:p w:rsidR="00AE77DE" w:rsidRPr="000C6139" w:rsidRDefault="00AE77DE" w:rsidP="00AE77DE">
      <w:pPr>
        <w:rPr>
          <w:b/>
          <w:u w:val="single"/>
        </w:rPr>
      </w:pPr>
      <w:r w:rsidRPr="000C6139">
        <w:rPr>
          <w:b/>
          <w:u w:val="single"/>
        </w:rPr>
        <w:t>LO2: Self, Cultures and Gender:</w:t>
      </w:r>
    </w:p>
    <w:p w:rsidR="00AE77DE" w:rsidRDefault="00AE77DE" w:rsidP="00AE77DE"/>
    <w:p w:rsidR="00AE77DE" w:rsidRDefault="00AE77DE" w:rsidP="00AE77DE">
      <w:pPr>
        <w:rPr>
          <w:b/>
          <w:u w:val="single"/>
        </w:rPr>
      </w:pPr>
      <w:r>
        <w:rPr>
          <w:b/>
          <w:u w:val="single"/>
        </w:rPr>
        <w:t>Self and Culture:</w:t>
      </w:r>
    </w:p>
    <w:p w:rsidR="00AE77DE" w:rsidRDefault="00AE77DE" w:rsidP="00AE77DE">
      <w:r>
        <w:t>-</w:t>
      </w:r>
      <w:r>
        <w:rPr>
          <w:b/>
        </w:rPr>
        <w:t xml:space="preserve">Culture: </w:t>
      </w:r>
      <w:r>
        <w:t>The enduring behaviours, attitudes, and traditions shared by a large group of people and transmitted from one generation to the next.</w:t>
      </w:r>
    </w:p>
    <w:p w:rsidR="00AE77DE" w:rsidRDefault="00AE77DE" w:rsidP="00AE77DE"/>
    <w:p w:rsidR="00AE77DE" w:rsidRDefault="00AE77DE" w:rsidP="00AE77DE">
      <w:r>
        <w:t>-</w:t>
      </w:r>
      <w:r>
        <w:rPr>
          <w:b/>
        </w:rPr>
        <w:t>Individualism:</w:t>
      </w:r>
      <w:r>
        <w:t xml:space="preserve"> The concept of giving priority to one’s own goals over group goals and defining one’s identity in terms of personal attributes rather than group identifications. (</w:t>
      </w:r>
      <w:proofErr w:type="gramStart"/>
      <w:r>
        <w:t>mainly</w:t>
      </w:r>
      <w:proofErr w:type="gramEnd"/>
      <w:r>
        <w:t xml:space="preserve"> Western Culture)</w:t>
      </w:r>
    </w:p>
    <w:p w:rsidR="00AE77DE" w:rsidRDefault="00AE77DE" w:rsidP="00AE77DE"/>
    <w:p w:rsidR="00AE77DE" w:rsidRDefault="00AE77DE" w:rsidP="00AE77DE">
      <w:r>
        <w:t>-</w:t>
      </w:r>
      <w:r>
        <w:rPr>
          <w:b/>
        </w:rPr>
        <w:t>Collectivism:</w:t>
      </w:r>
      <w:r>
        <w:t xml:space="preserve"> Giving priority to the goals of one’s groups (often one’s extended family or work group) and defining one’s identity accordingly. (Mainly Asian and South American Culture). </w:t>
      </w:r>
      <w:proofErr w:type="spellStart"/>
      <w:r>
        <w:rPr>
          <w:i/>
        </w:rPr>
        <w:t>Kitayama</w:t>
      </w:r>
      <w:proofErr w:type="spellEnd"/>
      <w:r>
        <w:rPr>
          <w:i/>
        </w:rPr>
        <w:t xml:space="preserve"> and Marcus call this the </w:t>
      </w:r>
      <w:r>
        <w:rPr>
          <w:b/>
        </w:rPr>
        <w:t>Interdependent Self:</w:t>
      </w:r>
      <w:r>
        <w:t xml:space="preserve"> These people are seen as more self-</w:t>
      </w:r>
      <w:proofErr w:type="gramStart"/>
      <w:r>
        <w:t>critical ,</w:t>
      </w:r>
      <w:proofErr w:type="gramEnd"/>
      <w:r>
        <w:t xml:space="preserve"> have less need for positive self-regard and are less likely to self-</w:t>
      </w:r>
      <w:proofErr w:type="spellStart"/>
      <w:r>
        <w:t>inhance</w:t>
      </w:r>
      <w:proofErr w:type="spellEnd"/>
      <w:r>
        <w:t xml:space="preserve">. </w:t>
      </w:r>
    </w:p>
    <w:p w:rsidR="00AE77DE" w:rsidRDefault="00AE77DE" w:rsidP="00AE77DE">
      <w:pPr>
        <w:rPr>
          <w:b/>
          <w:u w:val="single"/>
        </w:rPr>
      </w:pPr>
    </w:p>
    <w:p w:rsidR="00AE77DE" w:rsidRDefault="00AE77DE" w:rsidP="00AE77DE">
      <w:pPr>
        <w:rPr>
          <w:b/>
          <w:u w:val="single"/>
        </w:rPr>
      </w:pPr>
      <w:r>
        <w:rPr>
          <w:b/>
          <w:u w:val="single"/>
        </w:rPr>
        <w:t xml:space="preserve">Self </w:t>
      </w:r>
      <w:proofErr w:type="gramStart"/>
      <w:r>
        <w:rPr>
          <w:b/>
          <w:u w:val="single"/>
        </w:rPr>
        <w:t>And</w:t>
      </w:r>
      <w:proofErr w:type="gramEnd"/>
      <w:r>
        <w:rPr>
          <w:b/>
          <w:u w:val="single"/>
        </w:rPr>
        <w:t xml:space="preserve"> Gender:</w:t>
      </w:r>
    </w:p>
    <w:p w:rsidR="00AE77DE" w:rsidRDefault="00AE77DE" w:rsidP="00AE77DE">
      <w:r>
        <w:rPr>
          <w:b/>
        </w:rPr>
        <w:t>Gender:</w:t>
      </w:r>
      <w:r>
        <w:t xml:space="preserve"> The characteristics, whether biological or socially influenced, by which people define male and female.</w:t>
      </w:r>
    </w:p>
    <w:p w:rsidR="00AE77DE" w:rsidRDefault="00AE77DE" w:rsidP="00AE77DE">
      <w:r>
        <w:lastRenderedPageBreak/>
        <w:t xml:space="preserve">-Males early in life strive for independence and define their </w:t>
      </w:r>
      <w:proofErr w:type="spellStart"/>
      <w:r>
        <w:t>identitites</w:t>
      </w:r>
      <w:proofErr w:type="spellEnd"/>
      <w:r>
        <w:t xml:space="preserve"> in separation from the caregiver. Boy’s Play often involves group activity however. Talk more to give information.</w:t>
      </w:r>
    </w:p>
    <w:p w:rsidR="00AE77DE" w:rsidRDefault="00AE77DE" w:rsidP="00AE77DE">
      <w:r>
        <w:t xml:space="preserve">-Girls welcome interdependence (define identities through social connections). Girls play occurs in smaller groups with less aggression, more sharing, imitation of relationships, and more intimate discussion. This is because girls are more talkative than boys and use more </w:t>
      </w:r>
      <w:proofErr w:type="spellStart"/>
      <w:r>
        <w:t>affiliative</w:t>
      </w:r>
      <w:proofErr w:type="spellEnd"/>
      <w:r>
        <w:t xml:space="preserve"> speech. Talk more to about lives.</w:t>
      </w:r>
    </w:p>
    <w:p w:rsidR="00AE77DE" w:rsidRDefault="00AE77DE" w:rsidP="00AE77DE">
      <w:r>
        <w:t>-</w:t>
      </w:r>
      <w:proofErr w:type="spellStart"/>
      <w:r>
        <w:rPr>
          <w:b/>
        </w:rPr>
        <w:t>Moskowitz</w:t>
      </w:r>
      <w:proofErr w:type="spellEnd"/>
      <w:r>
        <w:t xml:space="preserve"> found that women were more communal</w:t>
      </w:r>
    </w:p>
    <w:p w:rsidR="00AE77DE" w:rsidRDefault="00AE77DE" w:rsidP="00AE77DE">
      <w:r>
        <w:t xml:space="preserve">-In the workplace men tend to focus on better pay, challenge and power where </w:t>
      </w:r>
      <w:proofErr w:type="gramStart"/>
      <w:r>
        <w:t>women  value</w:t>
      </w:r>
      <w:proofErr w:type="gramEnd"/>
      <w:r>
        <w:t xml:space="preserve"> good hours, personal relationships and opportunities to help others.</w:t>
      </w:r>
    </w:p>
    <w:p w:rsidR="00AE77DE" w:rsidRDefault="00AE77DE" w:rsidP="00AE77DE">
      <w:r>
        <w:t>-In western culture (individual cultures) the difference between male and female self-concept is larger than collectivist cultures (men hold collectivist or relational views of the self).</w:t>
      </w:r>
    </w:p>
    <w:p w:rsidR="00AE77DE" w:rsidRDefault="00AE77DE" w:rsidP="00AE77DE"/>
    <w:p w:rsidR="00AE77DE" w:rsidRDefault="00AE77DE" w:rsidP="00AE77DE">
      <w:r>
        <w:rPr>
          <w:b/>
        </w:rPr>
        <w:t>-Gender Role:</w:t>
      </w:r>
      <w:r>
        <w:t xml:space="preserve"> A set of behavioural expectations (norms) for males and females. </w:t>
      </w:r>
    </w:p>
    <w:p w:rsidR="00AE77DE" w:rsidRDefault="00AE77DE" w:rsidP="00AE77DE">
      <w:r>
        <w:t>-Culture constructs our gender role.</w:t>
      </w:r>
    </w:p>
    <w:p w:rsidR="00AE77DE" w:rsidRDefault="00AE77DE" w:rsidP="00AE77DE"/>
    <w:p w:rsidR="00AE77DE" w:rsidRDefault="00AE77DE" w:rsidP="00AE77DE">
      <w:r>
        <w:t>-Culture and gender interact to affect how we see ourselves as well as how others see us.</w:t>
      </w:r>
    </w:p>
    <w:p w:rsidR="00AE77DE" w:rsidRDefault="00AE77DE" w:rsidP="00AE77DE">
      <w:r>
        <w:t>-</w:t>
      </w:r>
      <w:proofErr w:type="spellStart"/>
      <w:r>
        <w:t>Eagly</w:t>
      </w:r>
      <w:proofErr w:type="spellEnd"/>
      <w:r>
        <w:t xml:space="preserve"> and Wood believe </w:t>
      </w:r>
      <w:proofErr w:type="gramStart"/>
      <w:r>
        <w:t>that  a</w:t>
      </w:r>
      <w:proofErr w:type="gramEnd"/>
      <w:r>
        <w:t xml:space="preserve"> variety of factors, including biological influences and childhood socialization, predispose a sexual division of labour. The immediate cause of gendered differences in social behaviour are the</w:t>
      </w:r>
      <w:r>
        <w:rPr>
          <w:i/>
        </w:rPr>
        <w:t xml:space="preserve"> roles</w:t>
      </w:r>
      <w:r>
        <w:t xml:space="preserve"> that reflect this sexual division of labour. They conclude both men and women are sufficiently malleable and can fully carry out organizational roles at all levels effectively.</w:t>
      </w:r>
    </w:p>
    <w:p w:rsidR="00AE77DE" w:rsidRDefault="00AE77DE" w:rsidP="00AE77DE"/>
    <w:p w:rsidR="00AE77DE" w:rsidRDefault="00AE77DE" w:rsidP="00AE77DE">
      <w:pPr>
        <w:rPr>
          <w:b/>
          <w:u w:val="single"/>
        </w:rPr>
      </w:pPr>
      <w:r>
        <w:rPr>
          <w:b/>
          <w:u w:val="single"/>
        </w:rPr>
        <w:t>The Self and Sexuality:</w:t>
      </w:r>
    </w:p>
    <w:p w:rsidR="00AE77DE" w:rsidRDefault="00AE77DE" w:rsidP="00AE77DE">
      <w:r>
        <w:t xml:space="preserve">-Sexuality and sexual identity are important to </w:t>
      </w:r>
      <w:proofErr w:type="spellStart"/>
      <w:r>
        <w:t>self concept</w:t>
      </w:r>
      <w:proofErr w:type="spellEnd"/>
      <w:r>
        <w:t>.</w:t>
      </w:r>
    </w:p>
    <w:p w:rsidR="00AE77DE" w:rsidRDefault="00AE77DE" w:rsidP="00AE77DE">
      <w:r>
        <w:t xml:space="preserve">-Most </w:t>
      </w:r>
      <w:proofErr w:type="spellStart"/>
      <w:r>
        <w:t>Les</w:t>
      </w:r>
      <w:proofErr w:type="gramStart"/>
      <w:r>
        <w:t>,bay</w:t>
      </w:r>
      <w:proofErr w:type="spellEnd"/>
      <w:proofErr w:type="gramEnd"/>
      <w:r>
        <w:t>, bi-sexual youth experience victimization.</w:t>
      </w:r>
    </w:p>
    <w:p w:rsidR="00AE77DE" w:rsidRDefault="00AE77DE" w:rsidP="00AE77DE"/>
    <w:p w:rsidR="00AE77DE" w:rsidRDefault="00AE77DE" w:rsidP="00AE77DE">
      <w:pPr>
        <w:rPr>
          <w:b/>
          <w:u w:val="single"/>
        </w:rPr>
      </w:pPr>
      <w:r>
        <w:rPr>
          <w:b/>
          <w:u w:val="single"/>
        </w:rPr>
        <w:t>LO3: Self-Knowledge: How Do We See Ourselves?</w:t>
      </w:r>
    </w:p>
    <w:p w:rsidR="00AE77DE" w:rsidRDefault="00AE77DE" w:rsidP="00AE77DE">
      <w:pPr>
        <w:rPr>
          <w:b/>
          <w:u w:val="single"/>
        </w:rPr>
      </w:pPr>
      <w:r>
        <w:rPr>
          <w:b/>
          <w:u w:val="single"/>
        </w:rPr>
        <w:t>Explaining and Predicting our feelings and Behaviour:</w:t>
      </w:r>
    </w:p>
    <w:p w:rsidR="00AE77DE" w:rsidRDefault="00AE77DE" w:rsidP="00AE77DE">
      <w:r>
        <w:t xml:space="preserve">-Study on males who crossed a dangerous fear-invoking bridge and males who crossed a sturdy safe bridge that were interviewed by female research assistant.  The fear-group experienced more sexual </w:t>
      </w:r>
      <w:proofErr w:type="gramStart"/>
      <w:r>
        <w:t>imagery  in</w:t>
      </w:r>
      <w:proofErr w:type="gramEnd"/>
      <w:r>
        <w:t xml:space="preserve"> a later projective test and were more likely to call female for follow up. This group misinterpreted fear arousal for attraction to the female.</w:t>
      </w:r>
    </w:p>
    <w:p w:rsidR="00AE77DE" w:rsidRDefault="00AE77DE" w:rsidP="00AE77DE"/>
    <w:p w:rsidR="00AE77DE" w:rsidRDefault="00AE77DE" w:rsidP="00AE77DE">
      <w:r>
        <w:t xml:space="preserve">-Many of </w:t>
      </w:r>
      <w:proofErr w:type="spellStart"/>
      <w:r>
        <w:t>lifes</w:t>
      </w:r>
      <w:proofErr w:type="spellEnd"/>
      <w:r>
        <w:t xml:space="preserve"> big decisions involve predicting our future feelings. Sometimes we will know how we will feel (when we win the big game, fail an exam, </w:t>
      </w:r>
      <w:proofErr w:type="spellStart"/>
      <w:r>
        <w:t>etc</w:t>
      </w:r>
      <w:proofErr w:type="spellEnd"/>
      <w:r>
        <w:t xml:space="preserve">) but often we won’t. People have </w:t>
      </w:r>
      <w:proofErr w:type="spellStart"/>
      <w:r>
        <w:t>mispredicted</w:t>
      </w:r>
      <w:proofErr w:type="spellEnd"/>
      <w:r>
        <w:t xml:space="preserve"> how they would </w:t>
      </w:r>
      <w:proofErr w:type="gramStart"/>
      <w:r>
        <w:t>feel  some</w:t>
      </w:r>
      <w:proofErr w:type="gramEnd"/>
      <w:r>
        <w:t xml:space="preserve"> time after a romantic breakup, receiving a gift, winning a game or being insulted.</w:t>
      </w:r>
    </w:p>
    <w:p w:rsidR="00AE77DE" w:rsidRDefault="00AE77DE" w:rsidP="00AE77DE">
      <w:r>
        <w:t>-The bias in perceptions of the impact of events is important, because peoples “affective forecasts” influence their decisions. In focusing on a negative event, we discount the importance of everything else that contributes to happiness and so over-predict our misery.</w:t>
      </w:r>
    </w:p>
    <w:p w:rsidR="00AE77DE" w:rsidRDefault="00AE77DE" w:rsidP="00AE77DE"/>
    <w:p w:rsidR="00AE77DE" w:rsidRDefault="00AE77DE" w:rsidP="00AE77DE">
      <w:pPr>
        <w:rPr>
          <w:b/>
          <w:u w:val="single"/>
        </w:rPr>
      </w:pPr>
      <w:r>
        <w:rPr>
          <w:b/>
          <w:u w:val="single"/>
        </w:rPr>
        <w:t>LO4: Self-Presentation Bias:</w:t>
      </w:r>
    </w:p>
    <w:p w:rsidR="00AE77DE" w:rsidRDefault="00AE77DE" w:rsidP="00AE77DE">
      <w:pPr>
        <w:rPr>
          <w:b/>
          <w:u w:val="single"/>
        </w:rPr>
      </w:pPr>
      <w:r>
        <w:rPr>
          <w:b/>
          <w:u w:val="single"/>
        </w:rPr>
        <w:t>Role Playing:</w:t>
      </w:r>
    </w:p>
    <w:p w:rsidR="00AE77DE" w:rsidRDefault="00AE77DE" w:rsidP="00AE77DE">
      <w:pPr>
        <w:tabs>
          <w:tab w:val="right" w:pos="9360"/>
        </w:tabs>
      </w:pPr>
      <w:r>
        <w:rPr>
          <w:b/>
        </w:rPr>
        <w:t>Role:</w:t>
      </w:r>
      <w:r>
        <w:t xml:space="preserve"> A set of norms that define how people in a given social position ought to behave.</w:t>
      </w:r>
    </w:p>
    <w:p w:rsidR="00AE77DE" w:rsidRDefault="00AE77DE" w:rsidP="00AE77DE">
      <w:pPr>
        <w:tabs>
          <w:tab w:val="right" w:pos="9360"/>
        </w:tabs>
      </w:pPr>
      <w:r>
        <w:t xml:space="preserve">-What is unreal can evolve into something that is real (Ex: starting university you force a role to act different than in </w:t>
      </w:r>
      <w:proofErr w:type="spellStart"/>
      <w:r>
        <w:t>highschool</w:t>
      </w:r>
      <w:proofErr w:type="spellEnd"/>
      <w:r>
        <w:t>, eventually your forced role becomes real.)</w:t>
      </w:r>
    </w:p>
    <w:p w:rsidR="00AE77DE" w:rsidRDefault="00AE77DE" w:rsidP="00AE77DE">
      <w:pPr>
        <w:tabs>
          <w:tab w:val="right" w:pos="9360"/>
        </w:tabs>
      </w:pPr>
    </w:p>
    <w:p w:rsidR="00AE77DE" w:rsidRDefault="00AE77DE" w:rsidP="00AE77DE">
      <w:pPr>
        <w:tabs>
          <w:tab w:val="right" w:pos="9360"/>
        </w:tabs>
        <w:rPr>
          <w:b/>
        </w:rPr>
      </w:pPr>
      <w:r>
        <w:rPr>
          <w:b/>
        </w:rPr>
        <w:t>False Modesty:</w:t>
      </w:r>
    </w:p>
    <w:p w:rsidR="00AE77DE" w:rsidRDefault="00AE77DE" w:rsidP="00AE77DE">
      <w:pPr>
        <w:tabs>
          <w:tab w:val="right" w:pos="9360"/>
        </w:tabs>
      </w:pPr>
      <w:r>
        <w:rPr>
          <w:b/>
        </w:rPr>
        <w:t>-</w:t>
      </w:r>
      <w:r>
        <w:t>people present themselves in a more negative light than a more positive one. (Ex: you always say you failed an exam but always end up with high grades).</w:t>
      </w:r>
    </w:p>
    <w:p w:rsidR="00AE77DE" w:rsidRDefault="00AE77DE" w:rsidP="00AE77DE">
      <w:pPr>
        <w:tabs>
          <w:tab w:val="right" w:pos="9360"/>
        </w:tabs>
      </w:pPr>
      <w:r>
        <w:t>-Appears in people’s accounts of their successes in life as well. (When you are given an award, they thank many other people)</w:t>
      </w:r>
    </w:p>
    <w:p w:rsidR="00AE77DE" w:rsidRDefault="00AE77DE" w:rsidP="00AE77DE">
      <w:pPr>
        <w:tabs>
          <w:tab w:val="right" w:pos="9360"/>
        </w:tabs>
      </w:pPr>
      <w:r>
        <w:t>-When anonymous- person is more likely to attribute success to their own efforts. Opposite when not anonymous.</w:t>
      </w:r>
    </w:p>
    <w:p w:rsidR="00AE77DE" w:rsidRDefault="00AE77DE" w:rsidP="00AE77DE">
      <w:pPr>
        <w:tabs>
          <w:tab w:val="right" w:pos="9360"/>
        </w:tabs>
      </w:pPr>
    </w:p>
    <w:p w:rsidR="00AE77DE" w:rsidRDefault="00AE77DE" w:rsidP="00AE77DE">
      <w:pPr>
        <w:tabs>
          <w:tab w:val="right" w:pos="9360"/>
        </w:tabs>
        <w:rPr>
          <w:b/>
        </w:rPr>
      </w:pPr>
      <w:r>
        <w:rPr>
          <w:b/>
        </w:rPr>
        <w:t>Self-Handicapping:</w:t>
      </w:r>
    </w:p>
    <w:p w:rsidR="00AE77DE" w:rsidRDefault="00AE77DE" w:rsidP="00AE77DE">
      <w:pPr>
        <w:tabs>
          <w:tab w:val="right" w:pos="9360"/>
        </w:tabs>
      </w:pPr>
      <w:r>
        <w:rPr>
          <w:b/>
        </w:rPr>
        <w:t>-</w:t>
      </w:r>
      <w:r>
        <w:t>Sometimes people sabotage their own chances for success. (</w:t>
      </w:r>
      <w:proofErr w:type="gramStart"/>
      <w:r>
        <w:t>ex</w:t>
      </w:r>
      <w:proofErr w:type="gramEnd"/>
      <w:r>
        <w:t>: drinking night before exam when you know you have an exam)</w:t>
      </w:r>
    </w:p>
    <w:p w:rsidR="00AE77DE" w:rsidRDefault="00AE77DE" w:rsidP="00AE77DE">
      <w:pPr>
        <w:tabs>
          <w:tab w:val="right" w:pos="9360"/>
        </w:tabs>
      </w:pPr>
    </w:p>
    <w:p w:rsidR="00AE77DE" w:rsidRDefault="00AE77DE" w:rsidP="00AE77DE">
      <w:pPr>
        <w:tabs>
          <w:tab w:val="right" w:pos="9360"/>
        </w:tabs>
        <w:rPr>
          <w:b/>
        </w:rPr>
      </w:pPr>
      <w:r>
        <w:rPr>
          <w:b/>
        </w:rPr>
        <w:t>Impression Management:</w:t>
      </w:r>
    </w:p>
    <w:p w:rsidR="00AE77DE" w:rsidRDefault="00AE77DE" w:rsidP="00AE77DE">
      <w:pPr>
        <w:tabs>
          <w:tab w:val="right" w:pos="9360"/>
        </w:tabs>
      </w:pPr>
      <w:proofErr w:type="spellStart"/>
      <w:r>
        <w:rPr>
          <w:b/>
        </w:rPr>
        <w:t>Self-Presentation</w:t>
      </w:r>
      <w:proofErr w:type="gramStart"/>
      <w:r>
        <w:rPr>
          <w:b/>
        </w:rPr>
        <w:t>:</w:t>
      </w:r>
      <w:r w:rsidRPr="00F14646">
        <w:t>Wanting</w:t>
      </w:r>
      <w:proofErr w:type="spellEnd"/>
      <w:proofErr w:type="gramEnd"/>
      <w:r w:rsidRPr="00F14646">
        <w:t xml:space="preserve"> to present a desired image to both an external audience (others) and an internal audience (ourselves)</w:t>
      </w:r>
    </w:p>
    <w:p w:rsidR="00AE77DE" w:rsidRPr="00154C70" w:rsidRDefault="00AE77DE" w:rsidP="00AE77DE">
      <w:pPr>
        <w:tabs>
          <w:tab w:val="right" w:pos="9360"/>
        </w:tabs>
      </w:pPr>
      <w:r>
        <w:t>-we want others to perceive us as good, friendly, competent people and for the most part, we want to see ourselves as that as well.</w:t>
      </w:r>
      <w:r>
        <w:tab/>
      </w:r>
    </w:p>
    <w:p w:rsidR="00AE77DE" w:rsidRDefault="00AE77DE" w:rsidP="00AE77DE">
      <w:pPr>
        <w:rPr>
          <w:b/>
          <w:u w:val="single"/>
        </w:rPr>
      </w:pPr>
    </w:p>
    <w:p w:rsidR="00AE77DE" w:rsidRDefault="00AE77DE" w:rsidP="00AE77DE">
      <w:pPr>
        <w:rPr>
          <w:b/>
          <w:u w:val="single"/>
        </w:rPr>
      </w:pPr>
      <w:r>
        <w:rPr>
          <w:b/>
          <w:u w:val="single"/>
        </w:rPr>
        <w:t xml:space="preserve">Module 6: Explaining Other </w:t>
      </w:r>
      <w:proofErr w:type="spellStart"/>
      <w:r>
        <w:rPr>
          <w:b/>
          <w:u w:val="single"/>
        </w:rPr>
        <w:t>Peoples</w:t>
      </w:r>
      <w:proofErr w:type="spellEnd"/>
      <w:r>
        <w:rPr>
          <w:b/>
          <w:u w:val="single"/>
        </w:rPr>
        <w:t xml:space="preserve"> Behaviour:</w:t>
      </w:r>
    </w:p>
    <w:p w:rsidR="00AE77DE" w:rsidRDefault="00AE77DE" w:rsidP="00AE77DE">
      <w:pPr>
        <w:rPr>
          <w:b/>
          <w:u w:val="single"/>
        </w:rPr>
      </w:pPr>
      <w:r>
        <w:rPr>
          <w:b/>
          <w:u w:val="single"/>
        </w:rPr>
        <w:t xml:space="preserve">LO1: Making Attributions </w:t>
      </w:r>
      <w:proofErr w:type="gramStart"/>
      <w:r>
        <w:rPr>
          <w:b/>
          <w:u w:val="single"/>
        </w:rPr>
        <w:t>About</w:t>
      </w:r>
      <w:proofErr w:type="gramEnd"/>
      <w:r>
        <w:rPr>
          <w:b/>
          <w:u w:val="single"/>
        </w:rPr>
        <w:t xml:space="preserve"> Others:</w:t>
      </w:r>
    </w:p>
    <w:p w:rsidR="00AE77DE" w:rsidRDefault="00AE77DE" w:rsidP="00AE77DE">
      <w:r>
        <w:t>-Our judgements of ourselves and others depend on how we explain behaviours.</w:t>
      </w:r>
    </w:p>
    <w:p w:rsidR="00AE77DE" w:rsidRDefault="00AE77DE" w:rsidP="00AE77DE">
      <w:pPr>
        <w:rPr>
          <w:b/>
        </w:rPr>
      </w:pPr>
      <w:r>
        <w:rPr>
          <w:b/>
        </w:rPr>
        <w:t xml:space="preserve">Attributing </w:t>
      </w:r>
      <w:proofErr w:type="spellStart"/>
      <w:r>
        <w:rPr>
          <w:b/>
        </w:rPr>
        <w:t>Causlity</w:t>
      </w:r>
      <w:proofErr w:type="spellEnd"/>
      <w:r>
        <w:rPr>
          <w:b/>
        </w:rPr>
        <w:t xml:space="preserve"> to the Person or the Situation:</w:t>
      </w:r>
    </w:p>
    <w:p w:rsidR="00AE77DE" w:rsidRDefault="00AE77DE" w:rsidP="00AE77DE">
      <w:r>
        <w:t>We endlessly analyze and discuss why things happen as they do, especially when we experience something negative or unexpected.</w:t>
      </w:r>
    </w:p>
    <w:p w:rsidR="00AE77DE" w:rsidRDefault="00AE77DE" w:rsidP="00AE77DE">
      <w:r>
        <w:t xml:space="preserve">-Spouses in unhappy relationships typically offer distress-maintaining explanations for negative </w:t>
      </w:r>
      <w:proofErr w:type="gramStart"/>
      <w:r>
        <w:t>acts .</w:t>
      </w:r>
      <w:proofErr w:type="gramEnd"/>
      <w:r>
        <w:t xml:space="preserve"> Happy couples externalize with positive behaviour.</w:t>
      </w:r>
    </w:p>
    <w:p w:rsidR="00AE77DE" w:rsidRDefault="00AE77DE" w:rsidP="00AE77DE">
      <w:r>
        <w:rPr>
          <w:b/>
        </w:rPr>
        <w:t>-Attribution Theory:</w:t>
      </w:r>
      <w:r>
        <w:t xml:space="preserve"> The theory of how people explain others’ behaviour- for example: attributing it to either to internal dispositions (enduring traits, motives and attitudes) or external situations. </w:t>
      </w:r>
    </w:p>
    <w:p w:rsidR="00AE77DE" w:rsidRDefault="00AE77DE" w:rsidP="00AE77DE">
      <w:r>
        <w:t>-</w:t>
      </w:r>
      <w:r>
        <w:rPr>
          <w:b/>
        </w:rPr>
        <w:t xml:space="preserve">Dispositional Attribution: </w:t>
      </w:r>
      <w:r>
        <w:t xml:space="preserve">Attributing behaviour to the </w:t>
      </w:r>
      <w:proofErr w:type="gramStart"/>
      <w:r>
        <w:t>persons</w:t>
      </w:r>
      <w:proofErr w:type="gramEnd"/>
      <w:r>
        <w:t xml:space="preserve"> disposition and traits. (Ex: a teacher may wonder if a </w:t>
      </w:r>
      <w:proofErr w:type="spellStart"/>
      <w:proofErr w:type="gramStart"/>
      <w:r>
        <w:t>students</w:t>
      </w:r>
      <w:proofErr w:type="spellEnd"/>
      <w:proofErr w:type="gramEnd"/>
      <w:r>
        <w:t xml:space="preserve"> failure is due to a lack of motivation and ability.-dispositional attribution. Or to physical and social circumstances- situational)</w:t>
      </w:r>
    </w:p>
    <w:p w:rsidR="00AE77DE" w:rsidRDefault="00AE77DE" w:rsidP="00AE77DE">
      <w:r>
        <w:t>-</w:t>
      </w:r>
      <w:r>
        <w:rPr>
          <w:b/>
        </w:rPr>
        <w:t>Situational Attribution:</w:t>
      </w:r>
      <w:r>
        <w:t xml:space="preserve"> Attributing behaviour to the environment</w:t>
      </w:r>
    </w:p>
    <w:p w:rsidR="00AE77DE" w:rsidRDefault="00AE77DE" w:rsidP="00AE77DE">
      <w:r>
        <w:t>-Some people attribute behaviour to personality and others attribute it to situations.</w:t>
      </w:r>
    </w:p>
    <w:p w:rsidR="00AE77DE" w:rsidRDefault="00AE77DE" w:rsidP="00AE77DE">
      <w:pPr>
        <w:rPr>
          <w:b/>
        </w:rPr>
      </w:pPr>
    </w:p>
    <w:p w:rsidR="00AE77DE" w:rsidRDefault="00AE77DE" w:rsidP="00AE77DE">
      <w:pPr>
        <w:rPr>
          <w:b/>
        </w:rPr>
      </w:pPr>
      <w:proofErr w:type="spellStart"/>
      <w:r>
        <w:rPr>
          <w:b/>
        </w:rPr>
        <w:t>Infering</w:t>
      </w:r>
      <w:proofErr w:type="spellEnd"/>
      <w:r>
        <w:rPr>
          <w:b/>
        </w:rPr>
        <w:t xml:space="preserve"> Traits:</w:t>
      </w:r>
    </w:p>
    <w:p w:rsidR="00AE77DE" w:rsidRDefault="00AE77DE" w:rsidP="00AE77DE">
      <w:r>
        <w:t xml:space="preserve">-We often infer that other </w:t>
      </w:r>
      <w:proofErr w:type="gramStart"/>
      <w:r>
        <w:t>peoples</w:t>
      </w:r>
      <w:proofErr w:type="gramEnd"/>
      <w:r>
        <w:t xml:space="preserve"> actions are indicative of their intentions and dispositions. (Ex: if Rick say something Sarcastic to Rachel, we assume Rick is a Hostile person).</w:t>
      </w:r>
    </w:p>
    <w:p w:rsidR="00AE77DE" w:rsidRDefault="00AE77DE" w:rsidP="00AE77DE">
      <w:r>
        <w:t>-Normal expected behaviour tells us less about the person than unusual behaviour.</w:t>
      </w:r>
    </w:p>
    <w:p w:rsidR="00AE77DE" w:rsidRDefault="00AE77DE" w:rsidP="00AE77DE"/>
    <w:p w:rsidR="00AE77DE" w:rsidRDefault="00AE77DE" w:rsidP="00AE77DE">
      <w:pPr>
        <w:rPr>
          <w:b/>
        </w:rPr>
      </w:pPr>
      <w:r>
        <w:rPr>
          <w:b/>
        </w:rPr>
        <w:t>Common-Sense Attributions:</w:t>
      </w:r>
    </w:p>
    <w:p w:rsidR="00AE77DE" w:rsidRDefault="00AE77DE" w:rsidP="00AE77DE">
      <w:r>
        <w:t>-Attributions are often rational.</w:t>
      </w:r>
    </w:p>
    <w:p w:rsidR="00AE77DE" w:rsidRDefault="00AE77DE" w:rsidP="00AE77DE">
      <w:r>
        <w:t>-Kelley described how we use information about:</w:t>
      </w:r>
    </w:p>
    <w:p w:rsidR="00AE77DE" w:rsidRDefault="00AE77DE" w:rsidP="00AE77DE">
      <w:r>
        <w:rPr>
          <w:b/>
        </w:rPr>
        <w:t>Consistency:</w:t>
      </w:r>
      <w:r>
        <w:t xml:space="preserve"> How consistent is the </w:t>
      </w:r>
      <w:proofErr w:type="gramStart"/>
      <w:r>
        <w:t>persons</w:t>
      </w:r>
      <w:proofErr w:type="gramEnd"/>
      <w:r>
        <w:t xml:space="preserve"> behaviour in the situation.</w:t>
      </w:r>
    </w:p>
    <w:p w:rsidR="00AE77DE" w:rsidRDefault="00AE77DE" w:rsidP="00AE77DE">
      <w:r>
        <w:rPr>
          <w:b/>
        </w:rPr>
        <w:t xml:space="preserve">Distinctiveness: </w:t>
      </w:r>
      <w:r>
        <w:t xml:space="preserve">How specific is the </w:t>
      </w:r>
      <w:proofErr w:type="gramStart"/>
      <w:r>
        <w:t>persons</w:t>
      </w:r>
      <w:proofErr w:type="gramEnd"/>
      <w:r>
        <w:t xml:space="preserve"> behaviour to this particular situation</w:t>
      </w:r>
    </w:p>
    <w:p w:rsidR="00AE77DE" w:rsidRDefault="00AE77DE" w:rsidP="00AE77DE">
      <w:r>
        <w:rPr>
          <w:b/>
        </w:rPr>
        <w:lastRenderedPageBreak/>
        <w:t>Consensus:</w:t>
      </w:r>
      <w:r>
        <w:t xml:space="preserve"> To what extent do others in this situation behave </w:t>
      </w:r>
      <w:proofErr w:type="gramStart"/>
      <w:r>
        <w:t>similarly.</w:t>
      </w:r>
      <w:proofErr w:type="gramEnd"/>
    </w:p>
    <w:p w:rsidR="00AE77DE" w:rsidRDefault="00AE77DE" w:rsidP="00AE77DE"/>
    <w:p w:rsidR="006D0489" w:rsidRDefault="006D0489" w:rsidP="00AE77DE">
      <w:pPr>
        <w:rPr>
          <w:b/>
          <w:u w:val="single"/>
        </w:rPr>
      </w:pPr>
    </w:p>
    <w:p w:rsidR="006D0489" w:rsidRDefault="006D0489" w:rsidP="00AE77DE">
      <w:pPr>
        <w:rPr>
          <w:b/>
          <w:u w:val="single"/>
        </w:rPr>
      </w:pPr>
    </w:p>
    <w:p w:rsidR="007F3E3C" w:rsidRDefault="007F3E3C" w:rsidP="00AE77DE">
      <w:pPr>
        <w:rPr>
          <w:b/>
          <w:u w:val="single"/>
        </w:rPr>
      </w:pPr>
    </w:p>
    <w:p w:rsidR="007F3E3C" w:rsidRDefault="007F3E3C" w:rsidP="00AE77DE">
      <w:pPr>
        <w:rPr>
          <w:b/>
          <w:u w:val="single"/>
        </w:rPr>
      </w:pPr>
    </w:p>
    <w:p w:rsidR="00AE77DE" w:rsidRDefault="00AE77DE" w:rsidP="00AE77DE">
      <w:pPr>
        <w:rPr>
          <w:b/>
          <w:u w:val="single"/>
        </w:rPr>
      </w:pPr>
      <w:r>
        <w:rPr>
          <w:b/>
          <w:u w:val="single"/>
        </w:rPr>
        <w:t xml:space="preserve">LO2: The </w:t>
      </w:r>
      <w:proofErr w:type="spellStart"/>
      <w:r>
        <w:rPr>
          <w:b/>
          <w:u w:val="single"/>
        </w:rPr>
        <w:t>Fundemental</w:t>
      </w:r>
      <w:proofErr w:type="spellEnd"/>
      <w:r>
        <w:rPr>
          <w:b/>
          <w:u w:val="single"/>
        </w:rPr>
        <w:t xml:space="preserve"> Attribution Error:</w:t>
      </w:r>
    </w:p>
    <w:p w:rsidR="00AE77DE" w:rsidRDefault="00AE77DE" w:rsidP="00AE77DE">
      <w:r>
        <w:t xml:space="preserve">-Researchers found that when explaining </w:t>
      </w:r>
      <w:proofErr w:type="spellStart"/>
      <w:r>
        <w:t>someones</w:t>
      </w:r>
      <w:proofErr w:type="spellEnd"/>
      <w:r>
        <w:t xml:space="preserve"> behaviour we </w:t>
      </w:r>
      <w:proofErr w:type="spellStart"/>
      <w:r>
        <w:t>ofen</w:t>
      </w:r>
      <w:proofErr w:type="spellEnd"/>
      <w:r>
        <w:t xml:space="preserve"> under-estimate the impact of the situation and </w:t>
      </w:r>
      <w:proofErr w:type="gramStart"/>
      <w:r>
        <w:t>overestimate  the</w:t>
      </w:r>
      <w:proofErr w:type="gramEnd"/>
      <w:r>
        <w:t xml:space="preserve"> extent to which it reflects the individuals traits and attitudes. (Ex: you fail an exam, you attribute it to the exam being unfair, </w:t>
      </w:r>
      <w:proofErr w:type="gramStart"/>
      <w:r>
        <w:t>I</w:t>
      </w:r>
      <w:proofErr w:type="gramEnd"/>
      <w:r>
        <w:t xml:space="preserve"> didn’t sleep well the night before) </w:t>
      </w:r>
    </w:p>
    <w:p w:rsidR="00AE77DE" w:rsidRDefault="00AE77DE" w:rsidP="00AE77DE">
      <w:r>
        <w:t xml:space="preserve">-Discounting the situation is the </w:t>
      </w:r>
      <w:r>
        <w:rPr>
          <w:b/>
        </w:rPr>
        <w:t>fundamental attribution error:</w:t>
      </w:r>
      <w:r>
        <w:t xml:space="preserve"> the tendency for observers to underestimate situational influences and overestimate dispositional influences upon other’s behaviour. This is also called </w:t>
      </w:r>
      <w:r>
        <w:rPr>
          <w:b/>
          <w:i/>
        </w:rPr>
        <w:t>correspondence bias</w:t>
      </w:r>
      <w:r>
        <w:t>, because we often see behaviour as corresponding to a disposition.</w:t>
      </w:r>
    </w:p>
    <w:p w:rsidR="00AE77DE" w:rsidRDefault="00AE77DE" w:rsidP="00AE77DE">
      <w:r>
        <w:t xml:space="preserve">-We commit the </w:t>
      </w:r>
      <w:r>
        <w:rPr>
          <w:b/>
        </w:rPr>
        <w:t>fundamental attribution error</w:t>
      </w:r>
      <w:r>
        <w:t xml:space="preserve"> when we explain the behaviour of others but we often explain our own behaviour in terms of the situation.</w:t>
      </w:r>
    </w:p>
    <w:p w:rsidR="00AE77DE" w:rsidRDefault="00AE77DE" w:rsidP="00AE77DE"/>
    <w:p w:rsidR="00AE77DE" w:rsidRDefault="00AE77DE" w:rsidP="00AE77DE">
      <w:pPr>
        <w:rPr>
          <w:b/>
          <w:u w:val="single"/>
        </w:rPr>
      </w:pPr>
      <w:r>
        <w:rPr>
          <w:b/>
          <w:u w:val="single"/>
        </w:rPr>
        <w:t xml:space="preserve">LO3: Why Do We Make The Attribution </w:t>
      </w:r>
      <w:proofErr w:type="gramStart"/>
      <w:r>
        <w:rPr>
          <w:b/>
          <w:u w:val="single"/>
        </w:rPr>
        <w:t>Error:</w:t>
      </w:r>
      <w:proofErr w:type="gramEnd"/>
    </w:p>
    <w:p w:rsidR="00AE77DE" w:rsidRDefault="00AE77DE" w:rsidP="00AE77DE">
      <w:pPr>
        <w:rPr>
          <w:b/>
        </w:rPr>
      </w:pPr>
      <w:r>
        <w:rPr>
          <w:b/>
        </w:rPr>
        <w:t>Differing Perspectives:</w:t>
      </w:r>
    </w:p>
    <w:p w:rsidR="00AE77DE" w:rsidRDefault="00AE77DE" w:rsidP="00AE77DE">
      <w:r>
        <w:t>-Attribution theorists point out that our perspectives differs when we observe others than when we act.</w:t>
      </w:r>
    </w:p>
    <w:p w:rsidR="00AE77DE" w:rsidRDefault="00AE77DE" w:rsidP="00AE77DE">
      <w:r>
        <w:t>-</w:t>
      </w:r>
      <w:r>
        <w:rPr>
          <w:b/>
        </w:rPr>
        <w:t>Actor-Observer Bias:</w:t>
      </w:r>
      <w:r>
        <w:t xml:space="preserve"> When we are the actor, we tend to attribute behaviour to the environment, whereas when we observe others, we tend to underestimate the impact of the environment. (</w:t>
      </w:r>
      <w:proofErr w:type="spellStart"/>
      <w:r>
        <w:t>I.e</w:t>
      </w:r>
      <w:proofErr w:type="spellEnd"/>
      <w:r>
        <w:t xml:space="preserve"> we see our behaviour as the situation where observer sees your behaviour as part of your personality).</w:t>
      </w:r>
    </w:p>
    <w:p w:rsidR="00AE77DE" w:rsidRDefault="00AE77DE" w:rsidP="00AE77DE"/>
    <w:p w:rsidR="00AE77DE" w:rsidRDefault="00AE77DE" w:rsidP="00AE77DE">
      <w:pPr>
        <w:rPr>
          <w:b/>
        </w:rPr>
      </w:pPr>
      <w:r>
        <w:rPr>
          <w:b/>
        </w:rPr>
        <w:t>Cultural Differences:</w:t>
      </w:r>
    </w:p>
    <w:p w:rsidR="00AE77DE" w:rsidRDefault="00AE77DE" w:rsidP="00AE77DE">
      <w:r>
        <w:t>-Cultures also influence attribution error.</w:t>
      </w:r>
    </w:p>
    <w:p w:rsidR="00AE77DE" w:rsidRDefault="00AE77DE" w:rsidP="00AE77DE">
      <w:r>
        <w:t>-Western culture assumes people, not situations, cause events. Internal explanations are more socially approved. (Thus, we explain bad behaviour by labelling a person).</w:t>
      </w:r>
    </w:p>
    <w:p w:rsidR="00AE77DE" w:rsidRDefault="00AE77DE" w:rsidP="00AE77DE">
      <w:r>
        <w:t>-Some cultures express external explanations.</w:t>
      </w:r>
    </w:p>
    <w:p w:rsidR="00AE77DE" w:rsidRDefault="00AE77DE" w:rsidP="00AE77DE">
      <w:r>
        <w:t>-In collectivist cultures, people less often perceive others in terms of personal dispositions.</w:t>
      </w:r>
    </w:p>
    <w:p w:rsidR="00AE77DE" w:rsidRDefault="00AE77DE" w:rsidP="00AE77DE"/>
    <w:p w:rsidR="00AE77DE" w:rsidRDefault="00AE77DE" w:rsidP="00AE77DE">
      <w:pPr>
        <w:rPr>
          <w:b/>
          <w:u w:val="single"/>
        </w:rPr>
      </w:pPr>
      <w:r>
        <w:rPr>
          <w:b/>
          <w:u w:val="single"/>
        </w:rPr>
        <w:t>LO4: How Fundamental is the Fundamental Attribution Error</w:t>
      </w:r>
      <w:proofErr w:type="gramStart"/>
      <w:r>
        <w:rPr>
          <w:b/>
          <w:u w:val="single"/>
        </w:rPr>
        <w:t>?:</w:t>
      </w:r>
      <w:proofErr w:type="gramEnd"/>
    </w:p>
    <w:p w:rsidR="00AE77DE" w:rsidRDefault="00AE77DE" w:rsidP="00AE77DE">
      <w:r>
        <w:rPr>
          <w:b/>
        </w:rPr>
        <w:t>Correspondence Bias:</w:t>
      </w:r>
      <w:r>
        <w:t xml:space="preserve"> A tendency for people to view behaviour as coming from inner dispositions.</w:t>
      </w:r>
    </w:p>
    <w:p w:rsidR="00AE77DE" w:rsidRDefault="00AE77DE" w:rsidP="00AE77DE">
      <w:r>
        <w:t>-The bias occurs even when we are aware of situational forces.</w:t>
      </w:r>
    </w:p>
    <w:p w:rsidR="00AE77DE" w:rsidRDefault="00AE77DE" w:rsidP="00AE77DE">
      <w:r>
        <w:t>-Peoples attributions predict their attitudes toward the poor and unemployed. Those who attribute poverty and unemployment to personal dispositions (They are lazy or undeserving) tend to adopt political positions unsympathetic to such people.</w:t>
      </w:r>
    </w:p>
    <w:p w:rsidR="00AE77DE" w:rsidRDefault="00AE77DE" w:rsidP="00AE77DE">
      <w:r>
        <w:t xml:space="preserve">-relatively </w:t>
      </w:r>
      <w:proofErr w:type="spellStart"/>
      <w:r>
        <w:t>priviledged</w:t>
      </w:r>
      <w:proofErr w:type="spellEnd"/>
      <w:r>
        <w:t xml:space="preserve"> middle-class are more likely than lower-class people to assume </w:t>
      </w:r>
      <w:proofErr w:type="spellStart"/>
      <w:r>
        <w:t>thatpeoples</w:t>
      </w:r>
      <w:proofErr w:type="spellEnd"/>
      <w:r>
        <w:t xml:space="preserve"> behaviours have an internal explanation. (Those who have made it assume that you get what you deserve).</w:t>
      </w:r>
    </w:p>
    <w:p w:rsidR="00AE77DE" w:rsidRDefault="00AE77DE" w:rsidP="00AE77DE"/>
    <w:p w:rsidR="00AE77DE" w:rsidRPr="0020686B" w:rsidRDefault="00AE77DE" w:rsidP="00AE77DE">
      <w:r>
        <w:rPr>
          <w:b/>
        </w:rPr>
        <w:lastRenderedPageBreak/>
        <w:t>The Folk Conceptual Theory of Behavioural Explanation:</w:t>
      </w:r>
      <w:r>
        <w:t xml:space="preserve"> An alternative explanation for how (and whether) the fundamental attribution error occurs, focusing on people’s interpretations of the intentionality of the act.</w:t>
      </w:r>
    </w:p>
    <w:p w:rsidR="00AE77DE" w:rsidRPr="007C3C4A" w:rsidRDefault="00AE77DE" w:rsidP="00AE77DE"/>
    <w:p w:rsidR="007F3E3C" w:rsidRDefault="007F3E3C" w:rsidP="0083637F">
      <w:pPr>
        <w:ind w:left="360"/>
        <w:jc w:val="center"/>
        <w:rPr>
          <w:lang w:val="en-US"/>
        </w:rPr>
      </w:pPr>
    </w:p>
    <w:p w:rsidR="007F3E3C" w:rsidRDefault="007F3E3C" w:rsidP="0083637F">
      <w:pPr>
        <w:ind w:left="360"/>
        <w:jc w:val="center"/>
        <w:rPr>
          <w:lang w:val="en-US"/>
        </w:rPr>
      </w:pPr>
    </w:p>
    <w:p w:rsidR="007F3E3C" w:rsidRDefault="007F3E3C" w:rsidP="0083637F">
      <w:pPr>
        <w:ind w:left="360"/>
        <w:jc w:val="center"/>
        <w:rPr>
          <w:lang w:val="en-US"/>
        </w:rPr>
      </w:pPr>
    </w:p>
    <w:p w:rsidR="0083637F" w:rsidRPr="007F3E3C" w:rsidRDefault="007F3E3C" w:rsidP="007F3E3C">
      <w:pPr>
        <w:ind w:left="360"/>
        <w:jc w:val="center"/>
        <w:rPr>
          <w:b/>
          <w:u w:val="single"/>
        </w:rPr>
      </w:pPr>
      <w:r w:rsidRPr="007F3E3C">
        <w:rPr>
          <w:b/>
          <w:u w:val="single"/>
          <w:lang w:val="en-US"/>
        </w:rPr>
        <w:t>Lecture 4: Module 7/8</w:t>
      </w:r>
      <w:r w:rsidRPr="007F3E3C">
        <w:rPr>
          <w:b/>
          <w:u w:val="single"/>
        </w:rPr>
        <w:t xml:space="preserve"> </w:t>
      </w:r>
      <w:r w:rsidR="0083637F" w:rsidRPr="007F3E3C">
        <w:rPr>
          <w:b/>
          <w:u w:val="single"/>
        </w:rPr>
        <w:t>September 27, 2013</w:t>
      </w:r>
    </w:p>
    <w:p w:rsidR="0083637F" w:rsidRDefault="0083637F" w:rsidP="0083637F"/>
    <w:p w:rsidR="0083637F" w:rsidRPr="001D2311" w:rsidRDefault="0083637F" w:rsidP="0083637F">
      <w:pPr>
        <w:rPr>
          <w:b/>
          <w:u w:val="single"/>
        </w:rPr>
      </w:pPr>
      <w:r w:rsidRPr="001D2311">
        <w:rPr>
          <w:b/>
          <w:u w:val="single"/>
        </w:rPr>
        <w:t>Heuristics &amp; Bias in Reasoning</w:t>
      </w:r>
    </w:p>
    <w:p w:rsidR="0083637F" w:rsidRPr="00EF29B6" w:rsidRDefault="0083637F" w:rsidP="00A55383">
      <w:pPr>
        <w:numPr>
          <w:ilvl w:val="0"/>
          <w:numId w:val="29"/>
        </w:numPr>
      </w:pPr>
      <w:r w:rsidRPr="00EF29B6">
        <w:rPr>
          <w:b/>
          <w:bCs/>
        </w:rPr>
        <w:t>Heuristics</w:t>
      </w:r>
      <w:r w:rsidRPr="00EF29B6">
        <w:t xml:space="preserve"> – an informal rule or shortcut that is used to make everyday judgments.</w:t>
      </w:r>
      <w:r>
        <w:t xml:space="preserve"> (Rules we use to help us simplify our lives). They are the shortcuts we use to process information.</w:t>
      </w:r>
    </w:p>
    <w:p w:rsidR="0083637F" w:rsidRPr="00EF29B6" w:rsidRDefault="0083637F" w:rsidP="00A55383">
      <w:pPr>
        <w:numPr>
          <w:ilvl w:val="0"/>
          <w:numId w:val="29"/>
        </w:numPr>
      </w:pPr>
      <w:r w:rsidRPr="00EF29B6">
        <w:rPr>
          <w:b/>
          <w:bCs/>
        </w:rPr>
        <w:t>Cognitive Miser Model</w:t>
      </w:r>
      <w:r w:rsidRPr="00EF29B6">
        <w:t xml:space="preserve"> </w:t>
      </w:r>
      <w:r w:rsidRPr="001D2311">
        <w:rPr>
          <w:b/>
        </w:rPr>
        <w:t>of information processing</w:t>
      </w:r>
      <w:r w:rsidRPr="00EF29B6">
        <w:t xml:space="preserve"> – a view of information processing that assumes people usually rely on heuristics to make judgments and only engage in careful, thoughtful processing when necessary.</w:t>
      </w:r>
      <w:r>
        <w:t xml:space="preserve"> (When needed, you will snap out of heuristics and fully engage the brain).</w:t>
      </w:r>
    </w:p>
    <w:p w:rsidR="0083637F" w:rsidRPr="00EF29B6" w:rsidRDefault="0083637F" w:rsidP="00A55383">
      <w:pPr>
        <w:numPr>
          <w:ilvl w:val="0"/>
          <w:numId w:val="29"/>
        </w:numPr>
      </w:pPr>
      <w:r w:rsidRPr="001D2311">
        <w:rPr>
          <w:b/>
        </w:rPr>
        <w:t>In text:</w:t>
      </w:r>
      <w:r w:rsidRPr="00EF29B6">
        <w:t xml:space="preserve"> </w:t>
      </w:r>
      <w:r w:rsidRPr="001D2311">
        <w:t>Representativeness Heuristic,</w:t>
      </w:r>
      <w:r w:rsidRPr="00EF29B6">
        <w:t xml:space="preserve"> Availability Heuristic, Illusory Correlation, Illusion of Control, Regression Toward the Average, Self-fulfilling Prophecies, Behavioural Confirmation</w:t>
      </w:r>
    </w:p>
    <w:p w:rsidR="0083637F" w:rsidRDefault="0083637F" w:rsidP="0083637F"/>
    <w:p w:rsidR="0083637F" w:rsidRPr="001D2311" w:rsidRDefault="0083637F" w:rsidP="0083637F">
      <w:pPr>
        <w:rPr>
          <w:b/>
          <w:u w:val="single"/>
        </w:rPr>
      </w:pPr>
      <w:r w:rsidRPr="001D2311">
        <w:rPr>
          <w:b/>
          <w:u w:val="single"/>
        </w:rPr>
        <w:t>Heuristics &amp; Bias in Reasoning</w:t>
      </w:r>
    </w:p>
    <w:p w:rsidR="0083637F" w:rsidRPr="00EF29B6" w:rsidRDefault="0083637F" w:rsidP="00A55383">
      <w:pPr>
        <w:numPr>
          <w:ilvl w:val="0"/>
          <w:numId w:val="29"/>
        </w:numPr>
      </w:pPr>
      <w:r w:rsidRPr="00EF29B6">
        <w:rPr>
          <w:b/>
          <w:bCs/>
        </w:rPr>
        <w:t xml:space="preserve">Hindsight Bias </w:t>
      </w:r>
      <w:r w:rsidRPr="00EF29B6">
        <w:t>– the tendency for people to overestimate the predictability of known outcomes (“I knew it all along”).</w:t>
      </w:r>
    </w:p>
    <w:p w:rsidR="0083637F" w:rsidRPr="00EF29B6" w:rsidRDefault="0083637F" w:rsidP="00A55383">
      <w:pPr>
        <w:numPr>
          <w:ilvl w:val="0"/>
          <w:numId w:val="29"/>
        </w:numPr>
      </w:pPr>
      <w:r w:rsidRPr="00EF29B6">
        <w:rPr>
          <w:b/>
          <w:bCs/>
        </w:rPr>
        <w:t xml:space="preserve">The Planning Fallacy </w:t>
      </w:r>
      <w:r w:rsidRPr="00EF29B6">
        <w:t>– the tendency for people to underestimate how long it will take to complete a task.</w:t>
      </w:r>
    </w:p>
    <w:p w:rsidR="0083637F" w:rsidRPr="00EF29B6" w:rsidRDefault="0083637F" w:rsidP="00A55383">
      <w:pPr>
        <w:numPr>
          <w:ilvl w:val="1"/>
          <w:numId w:val="29"/>
        </w:numPr>
      </w:pPr>
      <w:r w:rsidRPr="00EF29B6">
        <w:t>Across a wide variety of tasks (thesis project, tax returns, holiday shopping, etc.) only about 30% of people end up completing the task by the predicted deadline.</w:t>
      </w:r>
    </w:p>
    <w:p w:rsidR="0083637F" w:rsidRPr="00EF29B6" w:rsidRDefault="0083637F" w:rsidP="00A55383">
      <w:pPr>
        <w:numPr>
          <w:ilvl w:val="0"/>
          <w:numId w:val="29"/>
        </w:numPr>
      </w:pPr>
      <w:r w:rsidRPr="00EF29B6">
        <w:rPr>
          <w:b/>
          <w:bCs/>
        </w:rPr>
        <w:t xml:space="preserve">Simulation Heuristic </w:t>
      </w:r>
      <w:r w:rsidRPr="00EF29B6">
        <w:t>– the tendency to judge the frequency or likelihood of an event by the ease with which you can imagine (or mentally simulate) it.</w:t>
      </w:r>
      <w:r>
        <w:t xml:space="preserve"> You judge the probability of something happening. Judgement of probability is biased by how easily we can imagine that that thing might happen</w:t>
      </w:r>
    </w:p>
    <w:p w:rsidR="0083637F" w:rsidRDefault="0083637F" w:rsidP="0083637F"/>
    <w:p w:rsidR="0083637F" w:rsidRPr="00EF29B6" w:rsidRDefault="0083637F" w:rsidP="0083637F">
      <w:r w:rsidRPr="00EF29B6">
        <w:t>Heuristics &amp; Bias in Reasoning</w:t>
      </w:r>
    </w:p>
    <w:p w:rsidR="0083637F" w:rsidRPr="00EF29B6" w:rsidRDefault="0083637F" w:rsidP="00A55383">
      <w:pPr>
        <w:numPr>
          <w:ilvl w:val="0"/>
          <w:numId w:val="29"/>
        </w:numPr>
      </w:pPr>
      <w:r w:rsidRPr="00EF29B6">
        <w:rPr>
          <w:b/>
          <w:bCs/>
        </w:rPr>
        <w:t xml:space="preserve">Conjunction Fallacy </w:t>
      </w:r>
      <w:r w:rsidRPr="00EF29B6">
        <w:t xml:space="preserve">– the tendency for people to see an event as </w:t>
      </w:r>
      <w:r w:rsidRPr="00EF29B6">
        <w:rPr>
          <w:i/>
          <w:iCs/>
        </w:rPr>
        <w:t xml:space="preserve">more likely </w:t>
      </w:r>
      <w:r w:rsidRPr="00EF29B6">
        <w:t xml:space="preserve">as it becomes </w:t>
      </w:r>
      <w:r w:rsidRPr="00EF29B6">
        <w:rPr>
          <w:i/>
          <w:iCs/>
        </w:rPr>
        <w:t>more specific</w:t>
      </w:r>
      <w:r w:rsidRPr="00EF29B6">
        <w:t>, because it is joined with elements that seem similar to events that are likely.</w:t>
      </w:r>
    </w:p>
    <w:p w:rsidR="0083637F" w:rsidRDefault="0083637F" w:rsidP="0083637F"/>
    <w:p w:rsidR="0083637F" w:rsidRPr="00EF29B6" w:rsidRDefault="0083637F" w:rsidP="0083637F">
      <w:r w:rsidRPr="00EF29B6">
        <w:t>Heuristics &amp; Bias in Reasoning</w:t>
      </w:r>
    </w:p>
    <w:p w:rsidR="0083637F" w:rsidRPr="00EF29B6" w:rsidRDefault="0083637F" w:rsidP="00A55383">
      <w:pPr>
        <w:numPr>
          <w:ilvl w:val="0"/>
          <w:numId w:val="29"/>
        </w:numPr>
      </w:pPr>
      <w:r w:rsidRPr="00EF29B6">
        <w:rPr>
          <w:b/>
          <w:bCs/>
        </w:rPr>
        <w:t xml:space="preserve">Confirmation Bias </w:t>
      </w:r>
      <w:r w:rsidRPr="00EF29B6">
        <w:t>– the tendency to notice information that confirms one’s beliefs, and to ignore information that disconfirms one’s beliefs.</w:t>
      </w:r>
    </w:p>
    <w:p w:rsidR="0083637F" w:rsidRPr="00EF29B6" w:rsidRDefault="0083637F" w:rsidP="00A55383">
      <w:pPr>
        <w:numPr>
          <w:ilvl w:val="0"/>
          <w:numId w:val="29"/>
        </w:numPr>
      </w:pPr>
      <w:r w:rsidRPr="00EF29B6">
        <w:rPr>
          <w:b/>
          <w:bCs/>
        </w:rPr>
        <w:t xml:space="preserve">False Consensus </w:t>
      </w:r>
      <w:r w:rsidRPr="00EF29B6">
        <w:t xml:space="preserve">– we overestimate the number of people who share our opinions, attitudes, values, beliefs.  </w:t>
      </w:r>
      <w:r>
        <w:t>(</w:t>
      </w:r>
      <w:proofErr w:type="spellStart"/>
      <w:r>
        <w:t>i.e</w:t>
      </w:r>
      <w:proofErr w:type="spellEnd"/>
      <w:r>
        <w:t>: I like peas, everyone like peas. You run into someone who hates them- You must be the only person who hates them!)</w:t>
      </w:r>
    </w:p>
    <w:p w:rsidR="0083637F" w:rsidRPr="00EF29B6" w:rsidRDefault="0083637F" w:rsidP="00A55383">
      <w:pPr>
        <w:numPr>
          <w:ilvl w:val="1"/>
          <w:numId w:val="29"/>
        </w:numPr>
      </w:pPr>
      <w:r w:rsidRPr="00EF29B6">
        <w:t>Particularly true for socially undesirable behaviour/attitudes.</w:t>
      </w:r>
    </w:p>
    <w:p w:rsidR="0083637F" w:rsidRPr="00EF29B6" w:rsidRDefault="0083637F" w:rsidP="00A55383">
      <w:pPr>
        <w:numPr>
          <w:ilvl w:val="0"/>
          <w:numId w:val="29"/>
        </w:numPr>
      </w:pPr>
      <w:r w:rsidRPr="00EF29B6">
        <w:rPr>
          <w:b/>
          <w:bCs/>
        </w:rPr>
        <w:lastRenderedPageBreak/>
        <w:t xml:space="preserve">False Uniqueness </w:t>
      </w:r>
      <w:r w:rsidRPr="00EF29B6">
        <w:t>– we underestimate the number of people who share our highly valued characteristics or abilities (also called the “better-than-average effect”).</w:t>
      </w:r>
      <w:r>
        <w:t xml:space="preserve"> (</w:t>
      </w:r>
      <w:proofErr w:type="gramStart"/>
      <w:r>
        <w:t>ex</w:t>
      </w:r>
      <w:proofErr w:type="gramEnd"/>
      <w:r>
        <w:t>: I hold doors open for people, you might estimate only 10% would hold doors open for others even though it is higher).</w:t>
      </w:r>
    </w:p>
    <w:p w:rsidR="0083637F" w:rsidRDefault="0083637F" w:rsidP="0083637F"/>
    <w:p w:rsidR="0083637F" w:rsidRPr="00FB16C6" w:rsidRDefault="0083637F" w:rsidP="0083637F">
      <w:pPr>
        <w:rPr>
          <w:b/>
          <w:u w:val="single"/>
        </w:rPr>
      </w:pPr>
      <w:r w:rsidRPr="00FB16C6">
        <w:rPr>
          <w:b/>
          <w:u w:val="single"/>
        </w:rPr>
        <w:t>Gambling</w:t>
      </w:r>
    </w:p>
    <w:p w:rsidR="0083637F" w:rsidRPr="00FB16C6" w:rsidRDefault="0083637F" w:rsidP="00A55383">
      <w:pPr>
        <w:numPr>
          <w:ilvl w:val="0"/>
          <w:numId w:val="29"/>
        </w:numPr>
        <w:rPr>
          <w:b/>
        </w:rPr>
      </w:pPr>
      <w:r w:rsidRPr="00FB16C6">
        <w:rPr>
          <w:b/>
        </w:rPr>
        <w:t xml:space="preserve">The Gambling Craving Scale (Young &amp; </w:t>
      </w:r>
      <w:proofErr w:type="spellStart"/>
      <w:r w:rsidRPr="00FB16C6">
        <w:rPr>
          <w:b/>
        </w:rPr>
        <w:t>Wohl</w:t>
      </w:r>
      <w:proofErr w:type="spellEnd"/>
      <w:r w:rsidRPr="00FB16C6">
        <w:rPr>
          <w:b/>
        </w:rPr>
        <w:t>, 2009)</w:t>
      </w:r>
    </w:p>
    <w:p w:rsidR="0083637F" w:rsidRPr="00FB16C6" w:rsidRDefault="0083637F" w:rsidP="00A55383">
      <w:pPr>
        <w:numPr>
          <w:ilvl w:val="1"/>
          <w:numId w:val="29"/>
        </w:numPr>
        <w:rPr>
          <w:b/>
        </w:rPr>
      </w:pPr>
      <w:r w:rsidRPr="00FB16C6">
        <w:rPr>
          <w:b/>
        </w:rPr>
        <w:t>Three dimensions:</w:t>
      </w:r>
      <w:r>
        <w:rPr>
          <w:b/>
        </w:rPr>
        <w:t xml:space="preserve"> to measure our attitudes towards gambling</w:t>
      </w:r>
    </w:p>
    <w:p w:rsidR="0083637F" w:rsidRPr="00EF29B6" w:rsidRDefault="0083637F" w:rsidP="00A55383">
      <w:pPr>
        <w:numPr>
          <w:ilvl w:val="2"/>
          <w:numId w:val="29"/>
        </w:numPr>
      </w:pPr>
      <w:r w:rsidRPr="00FB16C6">
        <w:rPr>
          <w:b/>
        </w:rPr>
        <w:t>Anticipation –</w:t>
      </w:r>
      <w:r w:rsidRPr="00EF29B6">
        <w:t xml:space="preserve"> gambling is anticipated to be fun &amp; enjoyable</w:t>
      </w:r>
      <w:r>
        <w:t xml:space="preserve"> (our feelings about how enjoyable gambling will be if engaged in).</w:t>
      </w:r>
    </w:p>
    <w:p w:rsidR="0083637F" w:rsidRPr="00EF29B6" w:rsidRDefault="0083637F" w:rsidP="00A55383">
      <w:pPr>
        <w:numPr>
          <w:ilvl w:val="2"/>
          <w:numId w:val="29"/>
        </w:numPr>
      </w:pPr>
      <w:r w:rsidRPr="00FB16C6">
        <w:rPr>
          <w:b/>
        </w:rPr>
        <w:t>Desire</w:t>
      </w:r>
      <w:r w:rsidRPr="00EF29B6">
        <w:t xml:space="preserve"> – a strong urgent desire to gamble</w:t>
      </w:r>
      <w:r>
        <w:t xml:space="preserve"> (Overpowering urge to gamble)</w:t>
      </w:r>
    </w:p>
    <w:p w:rsidR="0083637F" w:rsidRPr="00EF29B6" w:rsidRDefault="0083637F" w:rsidP="00A55383">
      <w:pPr>
        <w:numPr>
          <w:ilvl w:val="2"/>
          <w:numId w:val="29"/>
        </w:numPr>
      </w:pPr>
      <w:r w:rsidRPr="00FB16C6">
        <w:rPr>
          <w:b/>
        </w:rPr>
        <w:t xml:space="preserve">Relief </w:t>
      </w:r>
      <w:r w:rsidRPr="00EF29B6">
        <w:t>– relief from negative experiences expected while gambling</w:t>
      </w:r>
      <w:r>
        <w:t xml:space="preserve"> (3</w:t>
      </w:r>
      <w:r w:rsidRPr="00FB16C6">
        <w:rPr>
          <w:vertAlign w:val="superscript"/>
        </w:rPr>
        <w:t>rd</w:t>
      </w:r>
      <w:r>
        <w:t xml:space="preserve"> part looks at individuals attitude or feelings about “</w:t>
      </w:r>
      <w:proofErr w:type="gramStart"/>
      <w:r>
        <w:t>when  gamble</w:t>
      </w:r>
      <w:proofErr w:type="gramEnd"/>
      <w:r>
        <w:t xml:space="preserve"> I will get relief from negative emotion”.</w:t>
      </w:r>
    </w:p>
    <w:p w:rsidR="0083637F" w:rsidRDefault="0083637F" w:rsidP="0083637F"/>
    <w:p w:rsidR="0083637F" w:rsidRPr="00FB16C6" w:rsidRDefault="0083637F" w:rsidP="0083637F">
      <w:pPr>
        <w:rPr>
          <w:b/>
          <w:u w:val="single"/>
        </w:rPr>
      </w:pPr>
      <w:r w:rsidRPr="00FB16C6">
        <w:rPr>
          <w:b/>
          <w:u w:val="single"/>
        </w:rPr>
        <w:t>Gambling</w:t>
      </w:r>
    </w:p>
    <w:p w:rsidR="0083637F" w:rsidRPr="00FB16C6" w:rsidRDefault="0083637F" w:rsidP="00A55383">
      <w:pPr>
        <w:numPr>
          <w:ilvl w:val="0"/>
          <w:numId w:val="29"/>
        </w:numPr>
        <w:rPr>
          <w:b/>
          <w:u w:val="single"/>
        </w:rPr>
      </w:pPr>
      <w:r w:rsidRPr="00FB16C6">
        <w:rPr>
          <w:b/>
          <w:u w:val="single"/>
        </w:rPr>
        <w:t xml:space="preserve">Young &amp; </w:t>
      </w:r>
      <w:proofErr w:type="spellStart"/>
      <w:r w:rsidRPr="00FB16C6">
        <w:rPr>
          <w:b/>
          <w:u w:val="single"/>
        </w:rPr>
        <w:t>Wohl</w:t>
      </w:r>
      <w:proofErr w:type="spellEnd"/>
      <w:r w:rsidRPr="00FB16C6">
        <w:rPr>
          <w:b/>
          <w:u w:val="single"/>
        </w:rPr>
        <w:t xml:space="preserve"> (2009)</w:t>
      </w:r>
    </w:p>
    <w:p w:rsidR="0083637F" w:rsidRPr="00EF29B6" w:rsidRDefault="0083637F" w:rsidP="00A55383">
      <w:pPr>
        <w:numPr>
          <w:ilvl w:val="1"/>
          <w:numId w:val="29"/>
        </w:numPr>
      </w:pPr>
      <w:r w:rsidRPr="00EF29B6">
        <w:t xml:space="preserve">Participants were either </w:t>
      </w:r>
      <w:proofErr w:type="spellStart"/>
      <w:r w:rsidRPr="00EF29B6">
        <w:t>nonproblem</w:t>
      </w:r>
      <w:proofErr w:type="spellEnd"/>
      <w:r w:rsidRPr="00EF29B6">
        <w:t xml:space="preserve"> gamblers, low-risk gamblers, or high-risk gamblers.</w:t>
      </w:r>
    </w:p>
    <w:p w:rsidR="0083637F" w:rsidRPr="00EF29B6" w:rsidRDefault="0083637F" w:rsidP="00A55383">
      <w:pPr>
        <w:numPr>
          <w:ilvl w:val="1"/>
          <w:numId w:val="29"/>
        </w:numPr>
      </w:pPr>
      <w:r w:rsidRPr="00EF29B6">
        <w:t>In a virtual casino, participants played a slot machine.  They started with 20 credits, and after 50 spins on the slots, participants had won 40 credits (for a total of 60 credits = $15).</w:t>
      </w:r>
    </w:p>
    <w:p w:rsidR="0083637F" w:rsidRPr="00EF29B6" w:rsidRDefault="0083637F" w:rsidP="00A55383">
      <w:pPr>
        <w:numPr>
          <w:ilvl w:val="1"/>
          <w:numId w:val="29"/>
        </w:numPr>
      </w:pPr>
      <w:r w:rsidRPr="00EF29B6">
        <w:t>At this point participants were stopped and told that they were welcome to cash out, or continue.</w:t>
      </w:r>
    </w:p>
    <w:p w:rsidR="0083637F" w:rsidRPr="00EF29B6" w:rsidRDefault="0083637F" w:rsidP="00A55383">
      <w:pPr>
        <w:numPr>
          <w:ilvl w:val="1"/>
          <w:numId w:val="29"/>
        </w:numPr>
      </w:pPr>
      <w:r w:rsidRPr="00EF29B6">
        <w:t xml:space="preserve">From this point forward, the virtual slot machine was programmed to produce only losses (no more wins). </w:t>
      </w:r>
    </w:p>
    <w:p w:rsidR="0083637F" w:rsidRDefault="0083637F" w:rsidP="0083637F"/>
    <w:p w:rsidR="0083637F" w:rsidRDefault="0083637F" w:rsidP="0083637F">
      <w:pPr>
        <w:rPr>
          <w:b/>
          <w:u w:val="single"/>
        </w:rPr>
      </w:pPr>
    </w:p>
    <w:p w:rsidR="0083637F" w:rsidRDefault="0083637F" w:rsidP="0083637F">
      <w:pPr>
        <w:rPr>
          <w:b/>
          <w:u w:val="single"/>
        </w:rPr>
      </w:pPr>
    </w:p>
    <w:p w:rsidR="0083637F" w:rsidRPr="00FB16C6" w:rsidRDefault="0083637F" w:rsidP="0083637F">
      <w:pPr>
        <w:rPr>
          <w:b/>
          <w:u w:val="single"/>
        </w:rPr>
      </w:pPr>
      <w:r w:rsidRPr="00FB16C6">
        <w:rPr>
          <w:b/>
          <w:u w:val="single"/>
        </w:rPr>
        <w:t>Gambling</w:t>
      </w:r>
    </w:p>
    <w:p w:rsidR="0083637F" w:rsidRPr="00EF29B6" w:rsidRDefault="0083637F" w:rsidP="00A55383">
      <w:pPr>
        <w:numPr>
          <w:ilvl w:val="1"/>
          <w:numId w:val="29"/>
        </w:numPr>
      </w:pPr>
      <w:r w:rsidRPr="00FB16C6">
        <w:rPr>
          <w:b/>
        </w:rPr>
        <w:t>Problem gambling</w:t>
      </w:r>
      <w:r w:rsidRPr="00EF29B6">
        <w:t xml:space="preserve"> severity was a significant predictor of persistence in the face of repeated losses.</w:t>
      </w:r>
    </w:p>
    <w:p w:rsidR="0083637F" w:rsidRPr="00EF29B6" w:rsidRDefault="0083637F" w:rsidP="00A55383">
      <w:pPr>
        <w:numPr>
          <w:ilvl w:val="1"/>
          <w:numId w:val="29"/>
        </w:numPr>
      </w:pPr>
      <w:r w:rsidRPr="00EF29B6">
        <w:t>Scores on all three sub-scales of the Gambling Craving Scale predicted persistence in the face of repeated losses.</w:t>
      </w:r>
      <w:r>
        <w:t xml:space="preserve"> Each of the three connected to the aspect of persistence.</w:t>
      </w:r>
    </w:p>
    <w:p w:rsidR="0083637F" w:rsidRDefault="0083637F" w:rsidP="0083637F"/>
    <w:p w:rsidR="0083637F" w:rsidRPr="00163C22" w:rsidRDefault="0083637F" w:rsidP="0083637F">
      <w:pPr>
        <w:rPr>
          <w:b/>
          <w:u w:val="single"/>
        </w:rPr>
      </w:pPr>
      <w:r w:rsidRPr="00163C22">
        <w:rPr>
          <w:b/>
          <w:u w:val="single"/>
        </w:rPr>
        <w:t>Module 8: Social Influence and Attitudes.</w:t>
      </w:r>
    </w:p>
    <w:p w:rsidR="0083637F" w:rsidRDefault="0083637F" w:rsidP="0083637F">
      <w:pPr>
        <w:rPr>
          <w:b/>
          <w:u w:val="single"/>
        </w:rPr>
      </w:pPr>
    </w:p>
    <w:p w:rsidR="0083637F" w:rsidRPr="00FB16C6" w:rsidRDefault="0083637F" w:rsidP="0083637F">
      <w:pPr>
        <w:rPr>
          <w:b/>
          <w:u w:val="single"/>
        </w:rPr>
      </w:pPr>
      <w:r w:rsidRPr="00FB16C6">
        <w:rPr>
          <w:b/>
          <w:u w:val="single"/>
        </w:rPr>
        <w:t>Attitudes</w:t>
      </w:r>
    </w:p>
    <w:p w:rsidR="0083637F" w:rsidRPr="00EF29B6" w:rsidRDefault="0083637F" w:rsidP="00A55383">
      <w:pPr>
        <w:numPr>
          <w:ilvl w:val="0"/>
          <w:numId w:val="29"/>
        </w:numPr>
      </w:pPr>
      <w:r w:rsidRPr="00EF29B6">
        <w:rPr>
          <w:b/>
          <w:bCs/>
        </w:rPr>
        <w:t>Beliefs:</w:t>
      </w:r>
      <w:r w:rsidRPr="00EF29B6">
        <w:t xml:space="preserve"> pieces of information about something; facts or opinions</w:t>
      </w:r>
    </w:p>
    <w:p w:rsidR="0083637F" w:rsidRPr="00EF29B6" w:rsidRDefault="0083637F" w:rsidP="00A55383">
      <w:pPr>
        <w:numPr>
          <w:ilvl w:val="0"/>
          <w:numId w:val="29"/>
        </w:numPr>
      </w:pPr>
      <w:r w:rsidRPr="00EF29B6">
        <w:rPr>
          <w:b/>
          <w:bCs/>
        </w:rPr>
        <w:t>Attitudes:</w:t>
      </w:r>
      <w:r w:rsidRPr="00EF29B6">
        <w:t xml:space="preserve"> an individual’s evaluation of a target along a good-bad dimension</w:t>
      </w:r>
      <w:r>
        <w:t xml:space="preserve"> (it incorporates the belief- it evaluates the target and uses 3 components).</w:t>
      </w:r>
    </w:p>
    <w:p w:rsidR="0083637F" w:rsidRPr="00FB16C6" w:rsidRDefault="0083637F" w:rsidP="00A55383">
      <w:pPr>
        <w:numPr>
          <w:ilvl w:val="1"/>
          <w:numId w:val="29"/>
        </w:numPr>
        <w:rPr>
          <w:b/>
        </w:rPr>
      </w:pPr>
      <w:r w:rsidRPr="00FB16C6">
        <w:rPr>
          <w:b/>
        </w:rPr>
        <w:t>Three components of attitudes:</w:t>
      </w:r>
    </w:p>
    <w:p w:rsidR="0083637F" w:rsidRPr="00EF29B6" w:rsidRDefault="0083637F" w:rsidP="00A55383">
      <w:pPr>
        <w:numPr>
          <w:ilvl w:val="2"/>
          <w:numId w:val="29"/>
        </w:numPr>
      </w:pPr>
      <w:r w:rsidRPr="00EF29B6">
        <w:t>Affective or emotional reactions</w:t>
      </w:r>
      <w:r>
        <w:t xml:space="preserve"> (Ex: I love Carleton)</w:t>
      </w:r>
    </w:p>
    <w:p w:rsidR="0083637F" w:rsidRPr="00EF29B6" w:rsidRDefault="0083637F" w:rsidP="00A55383">
      <w:pPr>
        <w:numPr>
          <w:ilvl w:val="2"/>
          <w:numId w:val="29"/>
        </w:numPr>
      </w:pPr>
      <w:r w:rsidRPr="00EF29B6">
        <w:t>Cognitive elements (information)</w:t>
      </w:r>
    </w:p>
    <w:p w:rsidR="0083637F" w:rsidRPr="00EF29B6" w:rsidRDefault="0083637F" w:rsidP="00A55383">
      <w:pPr>
        <w:numPr>
          <w:ilvl w:val="2"/>
          <w:numId w:val="29"/>
        </w:numPr>
      </w:pPr>
      <w:r w:rsidRPr="00EF29B6">
        <w:t>Past experiences (past behaviour toward the attitude object)</w:t>
      </w:r>
    </w:p>
    <w:p w:rsidR="0083637F" w:rsidRDefault="0083637F" w:rsidP="0083637F"/>
    <w:p w:rsidR="0083637F" w:rsidRPr="00FB16C6" w:rsidRDefault="0083637F" w:rsidP="0083637F">
      <w:pPr>
        <w:rPr>
          <w:b/>
          <w:u w:val="single"/>
        </w:rPr>
      </w:pPr>
      <w:r w:rsidRPr="00FB16C6">
        <w:rPr>
          <w:b/>
          <w:u w:val="single"/>
        </w:rPr>
        <w:t>Attitudes</w:t>
      </w:r>
    </w:p>
    <w:p w:rsidR="0083637F" w:rsidRPr="00EF29B6" w:rsidRDefault="0083637F" w:rsidP="00A55383">
      <w:pPr>
        <w:numPr>
          <w:ilvl w:val="0"/>
          <w:numId w:val="29"/>
        </w:numPr>
      </w:pPr>
      <w:r w:rsidRPr="00EF29B6">
        <w:rPr>
          <w:b/>
          <w:bCs/>
        </w:rPr>
        <w:t>Dual/Ambivalent Attitudes:</w:t>
      </w:r>
      <w:r w:rsidRPr="00EF29B6">
        <w:t xml:space="preserve"> different evaluations of the same attitude object</w:t>
      </w:r>
    </w:p>
    <w:p w:rsidR="0083637F" w:rsidRPr="00EF29B6" w:rsidRDefault="0083637F" w:rsidP="00A55383">
      <w:pPr>
        <w:numPr>
          <w:ilvl w:val="1"/>
          <w:numId w:val="29"/>
        </w:numPr>
      </w:pPr>
      <w:r w:rsidRPr="00EF29B6">
        <w:t>implicit versus explicit</w:t>
      </w:r>
    </w:p>
    <w:p w:rsidR="0083637F" w:rsidRPr="00EF29B6" w:rsidRDefault="0083637F" w:rsidP="00A55383">
      <w:pPr>
        <w:numPr>
          <w:ilvl w:val="0"/>
          <w:numId w:val="29"/>
        </w:numPr>
      </w:pPr>
      <w:r w:rsidRPr="00EF29B6">
        <w:rPr>
          <w:b/>
          <w:bCs/>
        </w:rPr>
        <w:t>Explicit Attitudes:</w:t>
      </w:r>
      <w:r w:rsidRPr="00EF29B6">
        <w:t xml:space="preserve"> controlled and conscious evaluative responses</w:t>
      </w:r>
    </w:p>
    <w:p w:rsidR="0083637F" w:rsidRPr="00EF29B6" w:rsidRDefault="0083637F" w:rsidP="00A55383">
      <w:pPr>
        <w:numPr>
          <w:ilvl w:val="0"/>
          <w:numId w:val="29"/>
        </w:numPr>
      </w:pPr>
      <w:r w:rsidRPr="00EF29B6">
        <w:rPr>
          <w:b/>
          <w:bCs/>
        </w:rPr>
        <w:t>Implicit Attitudes:</w:t>
      </w:r>
      <w:r w:rsidRPr="00EF29B6">
        <w:t xml:space="preserve"> automatic and </w:t>
      </w:r>
      <w:proofErr w:type="spellStart"/>
      <w:r w:rsidRPr="00EF29B6">
        <w:t>nonconscious</w:t>
      </w:r>
      <w:proofErr w:type="spellEnd"/>
      <w:r w:rsidRPr="00EF29B6">
        <w:t xml:space="preserve"> evaluative responses</w:t>
      </w:r>
    </w:p>
    <w:p w:rsidR="0083637F" w:rsidRPr="00EF29B6" w:rsidRDefault="0083637F" w:rsidP="00A55383">
      <w:pPr>
        <w:numPr>
          <w:ilvl w:val="0"/>
          <w:numId w:val="29"/>
        </w:numPr>
      </w:pPr>
      <w:r w:rsidRPr="00EF29B6">
        <w:t>Typically, explicit and implicit attitudes are consistent</w:t>
      </w:r>
    </w:p>
    <w:p w:rsidR="0083637F" w:rsidRDefault="0083637F" w:rsidP="00A55383">
      <w:pPr>
        <w:numPr>
          <w:ilvl w:val="0"/>
          <w:numId w:val="29"/>
        </w:numPr>
      </w:pPr>
      <w:r w:rsidRPr="00EF29B6">
        <w:t>We can measure implicit attitudes using the Implicit Association Test (IAT)</w:t>
      </w:r>
      <w:r>
        <w:t>: measures our automatic associations that we make.</w:t>
      </w:r>
    </w:p>
    <w:p w:rsidR="0083637F" w:rsidRPr="00EF29B6" w:rsidRDefault="0083637F" w:rsidP="00A55383">
      <w:pPr>
        <w:numPr>
          <w:ilvl w:val="1"/>
          <w:numId w:val="29"/>
        </w:numPr>
      </w:pPr>
      <w:r>
        <w:t>You get a series of categories (</w:t>
      </w:r>
      <w:proofErr w:type="spellStart"/>
      <w:r>
        <w:t>i.e</w:t>
      </w:r>
      <w:proofErr w:type="spellEnd"/>
      <w:r>
        <w:t>: male and female). You have the pair categories and several targeted words that occur on the screen (it times how long it takes for you to associate the category with the target word).</w:t>
      </w:r>
    </w:p>
    <w:p w:rsidR="0083637F" w:rsidRDefault="0083637F" w:rsidP="0083637F"/>
    <w:p w:rsidR="0083637F" w:rsidRPr="00FB16C6" w:rsidRDefault="0083637F" w:rsidP="0083637F">
      <w:pPr>
        <w:rPr>
          <w:b/>
          <w:u w:val="single"/>
        </w:rPr>
      </w:pPr>
      <w:r w:rsidRPr="00FB16C6">
        <w:rPr>
          <w:b/>
          <w:u w:val="single"/>
        </w:rPr>
        <w:t>Implicit Attitudes</w:t>
      </w:r>
    </w:p>
    <w:p w:rsidR="0083637F" w:rsidRDefault="0083637F" w:rsidP="00A55383">
      <w:pPr>
        <w:numPr>
          <w:ilvl w:val="0"/>
          <w:numId w:val="29"/>
        </w:numPr>
        <w:rPr>
          <w:b/>
          <w:u w:val="single"/>
        </w:rPr>
      </w:pPr>
      <w:r w:rsidRPr="00DD11A5">
        <w:rPr>
          <w:b/>
          <w:u w:val="single"/>
        </w:rPr>
        <w:t>Ferguson (2007)</w:t>
      </w:r>
    </w:p>
    <w:p w:rsidR="0083637F" w:rsidRPr="00DD11A5" w:rsidRDefault="0083637F" w:rsidP="00A55383">
      <w:pPr>
        <w:numPr>
          <w:ilvl w:val="0"/>
          <w:numId w:val="29"/>
        </w:numPr>
        <w:rPr>
          <w:b/>
          <w:u w:val="single"/>
        </w:rPr>
      </w:pPr>
      <w:r>
        <w:t>Connecting implicit and explicit attitudes</w:t>
      </w:r>
    </w:p>
    <w:p w:rsidR="0083637F" w:rsidRPr="00EF29B6" w:rsidRDefault="0083637F" w:rsidP="00A55383">
      <w:pPr>
        <w:numPr>
          <w:ilvl w:val="1"/>
          <w:numId w:val="29"/>
        </w:numPr>
      </w:pPr>
      <w:r w:rsidRPr="00EF29B6">
        <w:t>A series of studies examining the connection between implicit attitudes and behaviours, intentions &amp; judgments (to both thinness and attitudes toward the elderly)</w:t>
      </w:r>
    </w:p>
    <w:p w:rsidR="0083637F" w:rsidRPr="00EF29B6" w:rsidRDefault="0083637F" w:rsidP="00A55383">
      <w:pPr>
        <w:numPr>
          <w:ilvl w:val="1"/>
          <w:numId w:val="29"/>
        </w:numPr>
      </w:pPr>
      <w:r w:rsidRPr="00EF29B6">
        <w:t>First study:</w:t>
      </w:r>
    </w:p>
    <w:p w:rsidR="0083637F" w:rsidRPr="00EF29B6" w:rsidRDefault="0083637F" w:rsidP="00A55383">
      <w:pPr>
        <w:numPr>
          <w:ilvl w:val="1"/>
          <w:numId w:val="29"/>
        </w:numPr>
      </w:pPr>
      <w:r w:rsidRPr="00EF29B6">
        <w:t>Implicit attitudes (good vs. bad) toward the elderly were correlated with their level of a subtle measure of prejudice toward the elderly.</w:t>
      </w:r>
      <w:r>
        <w:t xml:space="preserve"> (Might measure attitudes by asking your opinion on programs to support the elderly. If you are pro-program you have subtle good if you disagree, subtle bad).</w:t>
      </w:r>
    </w:p>
    <w:p w:rsidR="0083637F" w:rsidRPr="00EF29B6" w:rsidRDefault="0083637F" w:rsidP="00A55383">
      <w:pPr>
        <w:numPr>
          <w:ilvl w:val="1"/>
          <w:numId w:val="29"/>
        </w:numPr>
      </w:pPr>
      <w:r w:rsidRPr="00EF29B6">
        <w:t>Implicit attitudes toward the elderly were not correlated with a blatant measure of prejudice (assigning stereotypes)</w:t>
      </w:r>
    </w:p>
    <w:p w:rsidR="0083637F" w:rsidRPr="00EF29B6" w:rsidRDefault="0083637F" w:rsidP="00A55383">
      <w:pPr>
        <w:numPr>
          <w:ilvl w:val="1"/>
          <w:numId w:val="29"/>
        </w:numPr>
      </w:pPr>
      <w:r w:rsidRPr="00EF29B6">
        <w:t>Indicating that the expression of explicit attitudes, particularly for sensitive subjects, are often controlled</w:t>
      </w:r>
      <w:r>
        <w:t>.</w:t>
      </w:r>
      <w:r w:rsidRPr="00EF29B6">
        <w:t xml:space="preserve"> </w:t>
      </w:r>
    </w:p>
    <w:p w:rsidR="0083637F" w:rsidRDefault="0083637F" w:rsidP="0083637F"/>
    <w:p w:rsidR="0083637F" w:rsidRPr="00FB16C6" w:rsidRDefault="0083637F" w:rsidP="0083637F">
      <w:pPr>
        <w:rPr>
          <w:b/>
          <w:u w:val="single"/>
        </w:rPr>
      </w:pPr>
      <w:r w:rsidRPr="00FB16C6">
        <w:rPr>
          <w:b/>
          <w:u w:val="single"/>
        </w:rPr>
        <w:t>Implicit Attitudes</w:t>
      </w:r>
    </w:p>
    <w:p w:rsidR="0083637F" w:rsidRPr="00EF29B6" w:rsidRDefault="0083637F" w:rsidP="00A55383">
      <w:pPr>
        <w:numPr>
          <w:ilvl w:val="0"/>
          <w:numId w:val="29"/>
        </w:numPr>
      </w:pPr>
      <w:r w:rsidRPr="00EF29B6">
        <w:t>Ferguson (2007)</w:t>
      </w:r>
      <w:r>
        <w:t xml:space="preserve"> Attitudes and behaviour.</w:t>
      </w:r>
    </w:p>
    <w:p w:rsidR="0083637F" w:rsidRPr="00EF29B6" w:rsidRDefault="0083637F" w:rsidP="00A55383">
      <w:pPr>
        <w:numPr>
          <w:ilvl w:val="1"/>
          <w:numId w:val="29"/>
        </w:numPr>
      </w:pPr>
      <w:r w:rsidRPr="00EF29B6">
        <w:t>Implicit attitudes toward “thinness” was a predictor of participants’ behaviour (those with a favourable attitude toward the concept of “thinness” reported fewer instances of eating high-calorie “tempting” foods).</w:t>
      </w:r>
    </w:p>
    <w:p w:rsidR="0083637F" w:rsidRPr="00EF29B6" w:rsidRDefault="0083637F" w:rsidP="00A55383">
      <w:pPr>
        <w:numPr>
          <w:ilvl w:val="1"/>
          <w:numId w:val="29"/>
        </w:numPr>
      </w:pPr>
      <w:r w:rsidRPr="00EF29B6">
        <w:t>The predictive ability of the implicit attitude was greater than that for the explicit attitude.</w:t>
      </w:r>
    </w:p>
    <w:p w:rsidR="0083637F" w:rsidRPr="00EF29B6" w:rsidRDefault="0083637F" w:rsidP="00A55383">
      <w:pPr>
        <w:numPr>
          <w:ilvl w:val="1"/>
          <w:numId w:val="29"/>
        </w:numPr>
      </w:pPr>
      <w:r w:rsidRPr="00EF29B6">
        <w:t>In a follow-up study, participants’ implicit attitudes were a better predictor of actual eating behaviour when given a choice between a tempting (cookie) and non-tempting (mint) food.</w:t>
      </w:r>
    </w:p>
    <w:p w:rsidR="0083637F" w:rsidRDefault="0083637F" w:rsidP="0083637F"/>
    <w:p w:rsidR="0083637F" w:rsidRPr="00DD11A5" w:rsidRDefault="0083637F" w:rsidP="0083637F">
      <w:pPr>
        <w:rPr>
          <w:b/>
          <w:u w:val="single"/>
        </w:rPr>
      </w:pPr>
      <w:r w:rsidRPr="00DD11A5">
        <w:rPr>
          <w:b/>
          <w:u w:val="single"/>
        </w:rPr>
        <w:t>Attitudes &amp; Behaviour</w:t>
      </w:r>
    </w:p>
    <w:p w:rsidR="0083637F" w:rsidRPr="00EF29B6" w:rsidRDefault="0083637F" w:rsidP="00A55383">
      <w:pPr>
        <w:numPr>
          <w:ilvl w:val="0"/>
          <w:numId w:val="29"/>
        </w:numPr>
      </w:pPr>
      <w:r w:rsidRPr="00EF29B6">
        <w:rPr>
          <w:b/>
          <w:bCs/>
        </w:rPr>
        <w:t xml:space="preserve">The Theory of Reasoned Action </w:t>
      </w:r>
      <w:r w:rsidRPr="00EF29B6">
        <w:t>(</w:t>
      </w:r>
      <w:proofErr w:type="spellStart"/>
      <w:r w:rsidRPr="00EF29B6">
        <w:t>Fishbein</w:t>
      </w:r>
      <w:proofErr w:type="spellEnd"/>
      <w:r w:rsidRPr="00EF29B6">
        <w:t xml:space="preserve"> &amp; </w:t>
      </w:r>
      <w:proofErr w:type="spellStart"/>
      <w:r w:rsidRPr="00EF29B6">
        <w:t>Ajzen</w:t>
      </w:r>
      <w:proofErr w:type="spellEnd"/>
      <w:r w:rsidRPr="00EF29B6">
        <w:t>, 1975)</w:t>
      </w:r>
    </w:p>
    <w:p w:rsidR="0083637F" w:rsidRDefault="0083637F" w:rsidP="00A55383">
      <w:pPr>
        <w:numPr>
          <w:ilvl w:val="1"/>
          <w:numId w:val="29"/>
        </w:numPr>
      </w:pPr>
      <w:r w:rsidRPr="00EF29B6">
        <w:t>A model of behaviour that views humans as rational decision makers who behave on the basis of logical beliefs</w:t>
      </w:r>
      <w:r>
        <w:t>. (We have capacity to engage in logical decision making).</w:t>
      </w:r>
    </w:p>
    <w:p w:rsidR="0083637F" w:rsidRPr="00C57348" w:rsidRDefault="0083637F" w:rsidP="0083637F">
      <w:pPr>
        <w:ind w:left="1080"/>
        <w:rPr>
          <w:b/>
        </w:rPr>
      </w:pPr>
      <w:r w:rsidRPr="00C57348">
        <w:rPr>
          <w:b/>
        </w:rPr>
        <w:t>Two Components:</w:t>
      </w:r>
    </w:p>
    <w:p w:rsidR="0083637F" w:rsidRPr="00EF29B6" w:rsidRDefault="0083637F" w:rsidP="00A55383">
      <w:pPr>
        <w:numPr>
          <w:ilvl w:val="1"/>
          <w:numId w:val="29"/>
        </w:numPr>
      </w:pPr>
      <w:r w:rsidRPr="00EF29B6">
        <w:rPr>
          <w:b/>
          <w:bCs/>
        </w:rPr>
        <w:lastRenderedPageBreak/>
        <w:t>Behavioural Intention:</w:t>
      </w:r>
      <w:r w:rsidRPr="00EF29B6">
        <w:t xml:space="preserve"> an individual’s plan to perform or not perform an action</w:t>
      </w:r>
    </w:p>
    <w:p w:rsidR="0083637F" w:rsidRPr="00EF29B6" w:rsidRDefault="0083637F" w:rsidP="00A55383">
      <w:pPr>
        <w:numPr>
          <w:ilvl w:val="1"/>
          <w:numId w:val="29"/>
        </w:numPr>
      </w:pPr>
      <w:r w:rsidRPr="00EF29B6">
        <w:rPr>
          <w:b/>
          <w:bCs/>
        </w:rPr>
        <w:t xml:space="preserve">Subjective Norm: </w:t>
      </w:r>
      <w:r w:rsidRPr="00EF29B6">
        <w:t>an individual’s feelings of social pressure to perform or not perform an action</w:t>
      </w:r>
    </w:p>
    <w:p w:rsidR="0083637F" w:rsidRDefault="0083637F" w:rsidP="0083637F"/>
    <w:p w:rsidR="0083637F" w:rsidRPr="00DD11A5" w:rsidRDefault="0083637F" w:rsidP="0083637F">
      <w:pPr>
        <w:rPr>
          <w:b/>
          <w:u w:val="single"/>
        </w:rPr>
      </w:pPr>
      <w:r w:rsidRPr="00DD11A5">
        <w:rPr>
          <w:b/>
          <w:u w:val="single"/>
        </w:rPr>
        <w:t>Motivation for Consistency</w:t>
      </w:r>
    </w:p>
    <w:p w:rsidR="0083637F" w:rsidRDefault="0083637F" w:rsidP="00A55383">
      <w:pPr>
        <w:numPr>
          <w:ilvl w:val="0"/>
          <w:numId w:val="29"/>
        </w:numPr>
      </w:pPr>
      <w:r w:rsidRPr="00EF29B6">
        <w:t>We are motivated to have consistency between our attitudes, our sense of self, and our behaviour.</w:t>
      </w:r>
    </w:p>
    <w:p w:rsidR="0083637F" w:rsidRPr="00EF29B6" w:rsidRDefault="0083637F" w:rsidP="0083637F">
      <w:pPr>
        <w:ind w:left="360"/>
      </w:pPr>
      <w:r>
        <w:t>Fueling this motivation are:</w:t>
      </w:r>
    </w:p>
    <w:p w:rsidR="0083637F" w:rsidRPr="00D7365F" w:rsidRDefault="0083637F" w:rsidP="00A55383">
      <w:pPr>
        <w:numPr>
          <w:ilvl w:val="0"/>
          <w:numId w:val="29"/>
        </w:numPr>
        <w:rPr>
          <w:b/>
        </w:rPr>
      </w:pPr>
      <w:r w:rsidRPr="00D7365F">
        <w:rPr>
          <w:b/>
        </w:rPr>
        <w:t>Cognitive Dissonance</w:t>
      </w:r>
    </w:p>
    <w:p w:rsidR="0083637F" w:rsidRPr="00D7365F" w:rsidRDefault="0083637F" w:rsidP="00A55383">
      <w:pPr>
        <w:numPr>
          <w:ilvl w:val="0"/>
          <w:numId w:val="29"/>
        </w:numPr>
        <w:rPr>
          <w:b/>
        </w:rPr>
      </w:pPr>
      <w:r w:rsidRPr="00D7365F">
        <w:rPr>
          <w:b/>
        </w:rPr>
        <w:t>Self-Perception</w:t>
      </w:r>
    </w:p>
    <w:p w:rsidR="0083637F" w:rsidRPr="00D7365F" w:rsidRDefault="0083637F" w:rsidP="00A55383">
      <w:pPr>
        <w:numPr>
          <w:ilvl w:val="0"/>
          <w:numId w:val="29"/>
        </w:numPr>
        <w:rPr>
          <w:b/>
        </w:rPr>
      </w:pPr>
      <w:r w:rsidRPr="00D7365F">
        <w:rPr>
          <w:b/>
        </w:rPr>
        <w:t>Compliance</w:t>
      </w:r>
    </w:p>
    <w:p w:rsidR="0083637F" w:rsidRDefault="0083637F" w:rsidP="0083637F">
      <w:pPr>
        <w:rPr>
          <w:lang w:val="en-US"/>
        </w:rPr>
      </w:pPr>
    </w:p>
    <w:p w:rsidR="0083637F" w:rsidRPr="00D7365F" w:rsidRDefault="0083637F" w:rsidP="0083637F">
      <w:pPr>
        <w:rPr>
          <w:b/>
          <w:u w:val="single"/>
        </w:rPr>
      </w:pPr>
      <w:r w:rsidRPr="00D7365F">
        <w:rPr>
          <w:b/>
          <w:u w:val="single"/>
          <w:lang w:val="en-US"/>
        </w:rPr>
        <w:t xml:space="preserve">Attitudes &amp; </w:t>
      </w:r>
      <w:proofErr w:type="spellStart"/>
      <w:r w:rsidRPr="00D7365F">
        <w:rPr>
          <w:b/>
          <w:u w:val="single"/>
          <w:lang w:val="en-US"/>
        </w:rPr>
        <w:t>Behaviour</w:t>
      </w:r>
      <w:proofErr w:type="spellEnd"/>
      <w:r w:rsidRPr="00D7365F">
        <w:rPr>
          <w:b/>
          <w:u w:val="single"/>
        </w:rPr>
        <w:t xml:space="preserve"> </w:t>
      </w:r>
    </w:p>
    <w:p w:rsidR="0083637F" w:rsidRPr="00EF29B6" w:rsidRDefault="0083637F" w:rsidP="00A55383">
      <w:pPr>
        <w:numPr>
          <w:ilvl w:val="0"/>
          <w:numId w:val="29"/>
        </w:numPr>
      </w:pPr>
      <w:r w:rsidRPr="00EF29B6">
        <w:rPr>
          <w:lang w:val="en-US"/>
        </w:rPr>
        <w:t xml:space="preserve">Changes in </w:t>
      </w:r>
      <w:proofErr w:type="spellStart"/>
      <w:r w:rsidRPr="00EF29B6">
        <w:rPr>
          <w:lang w:val="en-US"/>
        </w:rPr>
        <w:t>behaviour</w:t>
      </w:r>
      <w:proofErr w:type="spellEnd"/>
      <w:r w:rsidRPr="00EF29B6">
        <w:rPr>
          <w:lang w:val="en-US"/>
        </w:rPr>
        <w:t xml:space="preserve"> can precede changes in attitudes</w:t>
      </w:r>
    </w:p>
    <w:p w:rsidR="0083637F" w:rsidRPr="00D7365F" w:rsidRDefault="0083637F" w:rsidP="00A55383">
      <w:pPr>
        <w:numPr>
          <w:ilvl w:val="1"/>
          <w:numId w:val="29"/>
        </w:numPr>
        <w:rPr>
          <w:b/>
        </w:rPr>
      </w:pPr>
      <w:r w:rsidRPr="00D7365F">
        <w:rPr>
          <w:b/>
          <w:u w:val="single"/>
          <w:lang w:val="en-US"/>
        </w:rPr>
        <w:t>Cognitive Dissonance Theory</w:t>
      </w:r>
    </w:p>
    <w:p w:rsidR="0083637F" w:rsidRPr="00EF29B6" w:rsidRDefault="0083637F" w:rsidP="00A55383">
      <w:pPr>
        <w:numPr>
          <w:ilvl w:val="2"/>
          <w:numId w:val="29"/>
        </w:numPr>
      </w:pPr>
      <w:proofErr w:type="spellStart"/>
      <w:r w:rsidRPr="00EF29B6">
        <w:rPr>
          <w:lang w:val="en-US"/>
        </w:rPr>
        <w:t>Festinger</w:t>
      </w:r>
      <w:proofErr w:type="spellEnd"/>
      <w:r w:rsidRPr="00EF29B6">
        <w:rPr>
          <w:lang w:val="en-US"/>
        </w:rPr>
        <w:t xml:space="preserve"> (1957) - refers to an individual's motivation to reduce the discomfort (dissonance) caused by two inconsistent thoughts.</w:t>
      </w:r>
      <w:r>
        <w:rPr>
          <w:lang w:val="en-US"/>
        </w:rPr>
        <w:t xml:space="preserve"> The tension we feel when there is a discrepancy between our behavior/action and attitude. We are motivated to reduce the discomfort.</w:t>
      </w:r>
    </w:p>
    <w:p w:rsidR="0083637F" w:rsidRPr="00EF29B6" w:rsidRDefault="0083637F" w:rsidP="00A55383">
      <w:pPr>
        <w:numPr>
          <w:ilvl w:val="2"/>
          <w:numId w:val="29"/>
        </w:numPr>
      </w:pPr>
      <w:r w:rsidRPr="00EF29B6">
        <w:rPr>
          <w:lang w:val="en-US"/>
        </w:rPr>
        <w:t>Motivated toward consistency</w:t>
      </w:r>
    </w:p>
    <w:p w:rsidR="0083637F" w:rsidRPr="00EF29B6" w:rsidRDefault="0083637F" w:rsidP="00A55383">
      <w:pPr>
        <w:numPr>
          <w:ilvl w:val="3"/>
          <w:numId w:val="29"/>
        </w:numPr>
      </w:pPr>
      <w:r w:rsidRPr="00EF29B6">
        <w:rPr>
          <w:lang w:val="en-US"/>
        </w:rPr>
        <w:t>Example: “I am doing this for free, therefore I must love doing it.”</w:t>
      </w:r>
      <w:r w:rsidRPr="00EF29B6">
        <w:t xml:space="preserve"> </w:t>
      </w:r>
    </w:p>
    <w:p w:rsidR="0083637F" w:rsidRDefault="0083637F" w:rsidP="0083637F">
      <w:pPr>
        <w:rPr>
          <w:lang w:val="en-US"/>
        </w:rPr>
      </w:pPr>
    </w:p>
    <w:p w:rsidR="0083637F" w:rsidRPr="00D7365F" w:rsidRDefault="0083637F" w:rsidP="0083637F">
      <w:pPr>
        <w:rPr>
          <w:b/>
          <w:u w:val="single"/>
        </w:rPr>
      </w:pPr>
      <w:r w:rsidRPr="00D7365F">
        <w:rPr>
          <w:b/>
          <w:u w:val="single"/>
          <w:lang w:val="en-US"/>
        </w:rPr>
        <w:t xml:space="preserve">Attitudes &amp; </w:t>
      </w:r>
      <w:proofErr w:type="spellStart"/>
      <w:r w:rsidRPr="00D7365F">
        <w:rPr>
          <w:b/>
          <w:u w:val="single"/>
          <w:lang w:val="en-US"/>
        </w:rPr>
        <w:t>Behaviour</w:t>
      </w:r>
      <w:proofErr w:type="spellEnd"/>
      <w:r w:rsidRPr="00D7365F">
        <w:rPr>
          <w:b/>
          <w:u w:val="single"/>
        </w:rPr>
        <w:t xml:space="preserve"> </w:t>
      </w:r>
    </w:p>
    <w:p w:rsidR="0083637F" w:rsidRPr="00EF29B6" w:rsidRDefault="0083637F" w:rsidP="00A55383">
      <w:pPr>
        <w:numPr>
          <w:ilvl w:val="0"/>
          <w:numId w:val="29"/>
        </w:numPr>
      </w:pPr>
      <w:r w:rsidRPr="00EF29B6">
        <w:rPr>
          <w:lang w:val="en-US"/>
        </w:rPr>
        <w:t xml:space="preserve">Changes in </w:t>
      </w:r>
      <w:proofErr w:type="spellStart"/>
      <w:r w:rsidRPr="00EF29B6">
        <w:rPr>
          <w:lang w:val="en-US"/>
        </w:rPr>
        <w:t>behaviour</w:t>
      </w:r>
      <w:proofErr w:type="spellEnd"/>
      <w:r w:rsidRPr="00EF29B6">
        <w:rPr>
          <w:lang w:val="en-US"/>
        </w:rPr>
        <w:t xml:space="preserve"> can precede changes in attitudes</w:t>
      </w:r>
    </w:p>
    <w:p w:rsidR="0083637F" w:rsidRPr="00A52305" w:rsidRDefault="0083637F" w:rsidP="00A55383">
      <w:pPr>
        <w:numPr>
          <w:ilvl w:val="1"/>
          <w:numId w:val="29"/>
        </w:numPr>
        <w:rPr>
          <w:b/>
        </w:rPr>
      </w:pPr>
      <w:r w:rsidRPr="00A52305">
        <w:rPr>
          <w:b/>
          <w:u w:val="single"/>
          <w:lang w:val="en-US"/>
        </w:rPr>
        <w:t>Self-Perception Theory</w:t>
      </w:r>
    </w:p>
    <w:p w:rsidR="0083637F" w:rsidRPr="00EF29B6" w:rsidRDefault="0083637F" w:rsidP="00A55383">
      <w:pPr>
        <w:numPr>
          <w:ilvl w:val="2"/>
          <w:numId w:val="29"/>
        </w:numPr>
      </w:pPr>
      <w:proofErr w:type="spellStart"/>
      <w:r w:rsidRPr="00EF29B6">
        <w:rPr>
          <w:lang w:val="en-US"/>
        </w:rPr>
        <w:t>Bem</w:t>
      </w:r>
      <w:proofErr w:type="spellEnd"/>
      <w:r w:rsidRPr="00EF29B6">
        <w:rPr>
          <w:lang w:val="en-US"/>
        </w:rPr>
        <w:t xml:space="preserve"> (1967) - theory about the connection between attitudes and </w:t>
      </w:r>
      <w:proofErr w:type="spellStart"/>
      <w:r w:rsidRPr="00EF29B6">
        <w:rPr>
          <w:lang w:val="en-US"/>
        </w:rPr>
        <w:t>behaviour</w:t>
      </w:r>
      <w:proofErr w:type="spellEnd"/>
      <w:r w:rsidRPr="00EF29B6">
        <w:rPr>
          <w:lang w:val="en-US"/>
        </w:rPr>
        <w:t xml:space="preserve">; it stresses that individuals make inferences about their attitudes by perceiving their </w:t>
      </w:r>
      <w:proofErr w:type="spellStart"/>
      <w:r w:rsidRPr="00EF29B6">
        <w:rPr>
          <w:lang w:val="en-US"/>
        </w:rPr>
        <w:t>behaviour</w:t>
      </w:r>
      <w:proofErr w:type="spellEnd"/>
      <w:r w:rsidRPr="00EF29B6">
        <w:rPr>
          <w:lang w:val="en-US"/>
        </w:rPr>
        <w:t xml:space="preserve">. </w:t>
      </w:r>
      <w:r>
        <w:rPr>
          <w:lang w:val="en-US"/>
        </w:rPr>
        <w:t>(</w:t>
      </w:r>
      <w:proofErr w:type="gramStart"/>
      <w:r>
        <w:rPr>
          <w:lang w:val="en-US"/>
        </w:rPr>
        <w:t>applies</w:t>
      </w:r>
      <w:proofErr w:type="gramEnd"/>
      <w:r>
        <w:rPr>
          <w:lang w:val="en-US"/>
        </w:rPr>
        <w:t xml:space="preserve"> better under conditions where he have strong opinions or attitudes). You are observing a behavior and are trying to figure out what your attitude is.</w:t>
      </w:r>
    </w:p>
    <w:p w:rsidR="0083637F" w:rsidRPr="00EF29B6" w:rsidRDefault="0083637F" w:rsidP="00A55383">
      <w:pPr>
        <w:numPr>
          <w:ilvl w:val="2"/>
          <w:numId w:val="29"/>
        </w:numPr>
      </w:pPr>
      <w:r w:rsidRPr="00EF29B6">
        <w:rPr>
          <w:lang w:val="en-US"/>
        </w:rPr>
        <w:t xml:space="preserve"> Inference about self</w:t>
      </w:r>
      <w:r w:rsidRPr="00EF29B6">
        <w:rPr>
          <w:lang w:val="en-US"/>
        </w:rPr>
        <w:tab/>
      </w:r>
    </w:p>
    <w:p w:rsidR="0083637F" w:rsidRPr="00EF29B6" w:rsidRDefault="0083637F" w:rsidP="00A55383">
      <w:pPr>
        <w:numPr>
          <w:ilvl w:val="3"/>
          <w:numId w:val="29"/>
        </w:numPr>
      </w:pPr>
      <w:r w:rsidRPr="00EF29B6">
        <w:rPr>
          <w:lang w:val="en-US"/>
        </w:rPr>
        <w:t>Example: “I notice that I am spending a lot of time wandering around the common areas of residence, therefore, I must be lonely.”</w:t>
      </w:r>
      <w:r w:rsidRPr="00EF29B6">
        <w:t xml:space="preserve"> </w:t>
      </w:r>
      <w:r>
        <w:t xml:space="preserve"> You try to infer your attitude from the behaviour.</w:t>
      </w:r>
    </w:p>
    <w:p w:rsidR="0083637F" w:rsidRDefault="0083637F" w:rsidP="0083637F">
      <w:pPr>
        <w:rPr>
          <w:lang w:val="en-US"/>
        </w:rPr>
      </w:pPr>
    </w:p>
    <w:p w:rsidR="0083637F" w:rsidRPr="003952F1" w:rsidRDefault="0083637F" w:rsidP="0083637F">
      <w:pPr>
        <w:rPr>
          <w:b/>
          <w:u w:val="single"/>
        </w:rPr>
      </w:pPr>
      <w:r w:rsidRPr="003952F1">
        <w:rPr>
          <w:b/>
          <w:u w:val="single"/>
          <w:lang w:val="en-US"/>
        </w:rPr>
        <w:t xml:space="preserve">Attitudes &amp; </w:t>
      </w:r>
      <w:proofErr w:type="spellStart"/>
      <w:r w:rsidRPr="003952F1">
        <w:rPr>
          <w:b/>
          <w:u w:val="single"/>
          <w:lang w:val="en-US"/>
        </w:rPr>
        <w:t>Behaviour</w:t>
      </w:r>
      <w:proofErr w:type="spellEnd"/>
      <w:r w:rsidRPr="003952F1">
        <w:rPr>
          <w:b/>
          <w:u w:val="single"/>
        </w:rPr>
        <w:t xml:space="preserve"> </w:t>
      </w:r>
    </w:p>
    <w:p w:rsidR="0083637F" w:rsidRPr="00EF29B6" w:rsidRDefault="0083637F" w:rsidP="00A55383">
      <w:pPr>
        <w:numPr>
          <w:ilvl w:val="0"/>
          <w:numId w:val="29"/>
        </w:numPr>
      </w:pPr>
      <w:r w:rsidRPr="00EF29B6">
        <w:rPr>
          <w:lang w:val="en-US"/>
        </w:rPr>
        <w:t xml:space="preserve">Research supports </w:t>
      </w:r>
    </w:p>
    <w:p w:rsidR="0083637F" w:rsidRPr="00EF29B6" w:rsidRDefault="0083637F" w:rsidP="00A55383">
      <w:pPr>
        <w:numPr>
          <w:ilvl w:val="1"/>
          <w:numId w:val="29"/>
        </w:numPr>
      </w:pPr>
      <w:r w:rsidRPr="00EF29B6">
        <w:rPr>
          <w:lang w:val="en-US"/>
        </w:rPr>
        <w:t xml:space="preserve">Cognitive dissonance theory when people feel cheap, stupid, or guilty about their </w:t>
      </w:r>
      <w:r>
        <w:rPr>
          <w:lang w:val="en-US"/>
        </w:rPr>
        <w:t>behavior. Better fit for when you feel poorly about a behavior.</w:t>
      </w:r>
    </w:p>
    <w:p w:rsidR="0083637F" w:rsidRPr="00EF29B6" w:rsidRDefault="0083637F" w:rsidP="00A55383">
      <w:pPr>
        <w:numPr>
          <w:ilvl w:val="1"/>
          <w:numId w:val="29"/>
        </w:numPr>
      </w:pPr>
      <w:r w:rsidRPr="00EF29B6">
        <w:rPr>
          <w:lang w:val="en-US"/>
        </w:rPr>
        <w:t>Self-perception theory when people are not strongly committed to an attitude or when they strengthen their attitude after acting consistent with their attitude</w:t>
      </w:r>
      <w:r w:rsidRPr="00EF29B6">
        <w:t xml:space="preserve"> </w:t>
      </w:r>
      <w:r>
        <w:t>(not much of an attitude or opinion about it before).</w:t>
      </w:r>
    </w:p>
    <w:p w:rsidR="0083637F" w:rsidRDefault="0083637F" w:rsidP="0083637F"/>
    <w:p w:rsidR="0083637F" w:rsidRPr="00CC2A87" w:rsidRDefault="0083637F" w:rsidP="0083637F">
      <w:pPr>
        <w:rPr>
          <w:b/>
          <w:u w:val="single"/>
        </w:rPr>
      </w:pPr>
      <w:r w:rsidRPr="00CC2A87">
        <w:rPr>
          <w:b/>
          <w:u w:val="single"/>
        </w:rPr>
        <w:t>Self-Perception and Motivation</w:t>
      </w:r>
    </w:p>
    <w:p w:rsidR="0083637F" w:rsidRPr="00EF29B6" w:rsidRDefault="0083637F" w:rsidP="00A55383">
      <w:pPr>
        <w:numPr>
          <w:ilvl w:val="0"/>
          <w:numId w:val="29"/>
        </w:numPr>
      </w:pPr>
      <w:r w:rsidRPr="00EF29B6">
        <w:t>Following from self-perception theory</w:t>
      </w:r>
    </w:p>
    <w:p w:rsidR="0083637F" w:rsidRPr="00EF29B6" w:rsidRDefault="0083637F" w:rsidP="00A55383">
      <w:pPr>
        <w:numPr>
          <w:ilvl w:val="1"/>
          <w:numId w:val="29"/>
        </w:numPr>
      </w:pPr>
      <w:r w:rsidRPr="00EF29B6">
        <w:lastRenderedPageBreak/>
        <w:t>When people are rewarded for engaging in a fun activity, that activity becomes over-justified or over-rewarded (both intrinsic as well as extrinsic motives) (</w:t>
      </w:r>
      <w:proofErr w:type="spellStart"/>
      <w:r w:rsidRPr="00EF29B6">
        <w:t>Lepper</w:t>
      </w:r>
      <w:proofErr w:type="spellEnd"/>
      <w:r w:rsidRPr="00EF29B6">
        <w:t xml:space="preserve">, Greene &amp; </w:t>
      </w:r>
      <w:proofErr w:type="spellStart"/>
      <w:r w:rsidRPr="00EF29B6">
        <w:t>Nisbett</w:t>
      </w:r>
      <w:proofErr w:type="spellEnd"/>
      <w:r w:rsidRPr="00EF29B6">
        <w:t>, 1973</w:t>
      </w:r>
      <w:proofErr w:type="gramStart"/>
      <w:r w:rsidRPr="00EF29B6">
        <w:t>)</w:t>
      </w:r>
      <w:r>
        <w:t>-</w:t>
      </w:r>
      <w:proofErr w:type="gramEnd"/>
      <w:r>
        <w:t xml:space="preserve"> we feel “why do I need an extra reward for something that was so fun. It should lead to a decrease in intrinsic (I really want to do this) motivation. Extrinsic motivation is (pay me to do it).</w:t>
      </w:r>
    </w:p>
    <w:p w:rsidR="0083637F" w:rsidRPr="00EF29B6" w:rsidRDefault="0083637F" w:rsidP="00A55383">
      <w:pPr>
        <w:numPr>
          <w:ilvl w:val="1"/>
          <w:numId w:val="29"/>
        </w:numPr>
      </w:pPr>
      <w:r w:rsidRPr="00EF29B6">
        <w:t>Should lead to a decrease in intrinsic motivation</w:t>
      </w:r>
    </w:p>
    <w:p w:rsidR="0083637F" w:rsidRDefault="0083637F" w:rsidP="0083637F"/>
    <w:p w:rsidR="0083637F" w:rsidRPr="00C23CFC" w:rsidRDefault="0083637F" w:rsidP="0083637F">
      <w:pPr>
        <w:rPr>
          <w:b/>
          <w:u w:val="single"/>
        </w:rPr>
      </w:pPr>
      <w:r w:rsidRPr="00C23CFC">
        <w:rPr>
          <w:b/>
          <w:u w:val="single"/>
        </w:rPr>
        <w:t>Self-Perception and Motivation</w:t>
      </w:r>
    </w:p>
    <w:p w:rsidR="0083637F" w:rsidRPr="00EF29B6" w:rsidRDefault="0083637F" w:rsidP="00A55383">
      <w:pPr>
        <w:numPr>
          <w:ilvl w:val="0"/>
          <w:numId w:val="29"/>
        </w:numPr>
      </w:pPr>
      <w:proofErr w:type="spellStart"/>
      <w:r w:rsidRPr="00EF29B6">
        <w:t>Lepper</w:t>
      </w:r>
      <w:proofErr w:type="spellEnd"/>
      <w:r w:rsidRPr="00EF29B6">
        <w:t xml:space="preserve">, Greene &amp; </w:t>
      </w:r>
      <w:proofErr w:type="spellStart"/>
      <w:r w:rsidRPr="00EF29B6">
        <w:t>Nisbett</w:t>
      </w:r>
      <w:proofErr w:type="spellEnd"/>
      <w:r w:rsidRPr="00EF29B6">
        <w:t xml:space="preserve"> (1973)</w:t>
      </w:r>
    </w:p>
    <w:p w:rsidR="0083637F" w:rsidRPr="00EF29B6" w:rsidRDefault="0083637F" w:rsidP="00A55383">
      <w:pPr>
        <w:numPr>
          <w:ilvl w:val="1"/>
          <w:numId w:val="29"/>
        </w:numPr>
      </w:pPr>
      <w:r w:rsidRPr="00EF29B6">
        <w:t>Engaged in initial observations of children, observed initial interest in a target activity (a drawing activity)</w:t>
      </w:r>
    </w:p>
    <w:p w:rsidR="0083637F" w:rsidRPr="00EF29B6" w:rsidRDefault="0083637F" w:rsidP="00A55383">
      <w:pPr>
        <w:numPr>
          <w:ilvl w:val="1"/>
          <w:numId w:val="29"/>
        </w:numPr>
      </w:pPr>
      <w:r w:rsidRPr="00EF29B6">
        <w:t>Then, one of three conditions</w:t>
      </w:r>
    </w:p>
    <w:p w:rsidR="0083637F" w:rsidRPr="00EF29B6" w:rsidRDefault="0083637F" w:rsidP="00A55383">
      <w:pPr>
        <w:numPr>
          <w:ilvl w:val="2"/>
          <w:numId w:val="29"/>
        </w:numPr>
      </w:pPr>
      <w:r w:rsidRPr="00EF29B6">
        <w:t>Expected award (subjects offered an award for drawing)</w:t>
      </w:r>
    </w:p>
    <w:p w:rsidR="0083637F" w:rsidRPr="00EF29B6" w:rsidRDefault="0083637F" w:rsidP="00A55383">
      <w:pPr>
        <w:numPr>
          <w:ilvl w:val="2"/>
          <w:numId w:val="29"/>
        </w:numPr>
      </w:pPr>
      <w:r w:rsidRPr="00EF29B6">
        <w:t>Unexpected award</w:t>
      </w:r>
    </w:p>
    <w:p w:rsidR="0083637F" w:rsidRPr="00EF29B6" w:rsidRDefault="0083637F" w:rsidP="00A55383">
      <w:pPr>
        <w:numPr>
          <w:ilvl w:val="2"/>
          <w:numId w:val="29"/>
        </w:numPr>
      </w:pPr>
      <w:r w:rsidRPr="00EF29B6">
        <w:t>No award</w:t>
      </w:r>
    </w:p>
    <w:p w:rsidR="0083637F" w:rsidRPr="00C23CFC" w:rsidRDefault="0083637F" w:rsidP="0083637F">
      <w:pPr>
        <w:rPr>
          <w:b/>
          <w:u w:val="single"/>
        </w:rPr>
      </w:pPr>
    </w:p>
    <w:p w:rsidR="0083637F" w:rsidRPr="00C23CFC" w:rsidRDefault="0083637F" w:rsidP="0083637F">
      <w:pPr>
        <w:rPr>
          <w:b/>
          <w:u w:val="single"/>
        </w:rPr>
      </w:pPr>
      <w:r w:rsidRPr="00C23CFC">
        <w:rPr>
          <w:b/>
          <w:u w:val="single"/>
        </w:rPr>
        <w:t>Self-Perception and Motivation</w:t>
      </w:r>
    </w:p>
    <w:p w:rsidR="0083637F" w:rsidRPr="00EF29B6" w:rsidRDefault="0083637F" w:rsidP="00A55383">
      <w:pPr>
        <w:numPr>
          <w:ilvl w:val="0"/>
          <w:numId w:val="29"/>
        </w:numPr>
      </w:pPr>
      <w:proofErr w:type="spellStart"/>
      <w:r w:rsidRPr="00EF29B6">
        <w:t>Lepper</w:t>
      </w:r>
      <w:proofErr w:type="spellEnd"/>
      <w:r w:rsidRPr="00EF29B6">
        <w:t xml:space="preserve">, Greene &amp; </w:t>
      </w:r>
      <w:proofErr w:type="spellStart"/>
      <w:r w:rsidRPr="00EF29B6">
        <w:t>Nisbett</w:t>
      </w:r>
      <w:proofErr w:type="spellEnd"/>
      <w:r w:rsidRPr="00EF29B6">
        <w:t xml:space="preserve"> (1973)</w:t>
      </w:r>
    </w:p>
    <w:p w:rsidR="0083637F" w:rsidRPr="00EF29B6" w:rsidRDefault="0083637F" w:rsidP="00A55383">
      <w:pPr>
        <w:numPr>
          <w:ilvl w:val="1"/>
          <w:numId w:val="29"/>
        </w:numPr>
      </w:pPr>
      <w:r w:rsidRPr="00EF29B6">
        <w:t>Following the experimental manipulation, participants were observed – to determine the amount of time spent on the target activity.</w:t>
      </w:r>
    </w:p>
    <w:p w:rsidR="0083637F" w:rsidRPr="00EF29B6" w:rsidRDefault="0083637F" w:rsidP="00A55383">
      <w:pPr>
        <w:numPr>
          <w:ilvl w:val="1"/>
          <w:numId w:val="29"/>
        </w:numPr>
      </w:pPr>
      <w:r w:rsidRPr="00EF29B6">
        <w:t>Results: participants in the expected award condition showed less subsequent intrinsic interest</w:t>
      </w:r>
      <w:r>
        <w:t xml:space="preserve"> (by having increased extrinsic motivator (the award) it decreased intrinsic motivation (wanting to do the activity).</w:t>
      </w:r>
      <w:r w:rsidRPr="00EF29B6">
        <w:t xml:space="preserve"> in the target activity than participants in either of the other two conditions.</w:t>
      </w:r>
    </w:p>
    <w:p w:rsidR="0083637F" w:rsidRPr="00EF29B6" w:rsidRDefault="0083637F" w:rsidP="00A55383">
      <w:pPr>
        <w:numPr>
          <w:ilvl w:val="1"/>
          <w:numId w:val="29"/>
        </w:numPr>
      </w:pPr>
      <w:r w:rsidRPr="00EF29B6">
        <w:t>Offering an extrinsic motivation causes participants to perceive their behaviour as due to the extrinsic motivator.  Thereby muting intrinsic motivation.</w:t>
      </w:r>
    </w:p>
    <w:p w:rsidR="0083637F" w:rsidRDefault="0083637F" w:rsidP="0083637F"/>
    <w:p w:rsidR="0083637F" w:rsidRDefault="0083637F" w:rsidP="0083637F">
      <w:pPr>
        <w:rPr>
          <w:b/>
          <w:u w:val="single"/>
        </w:rPr>
      </w:pPr>
    </w:p>
    <w:p w:rsidR="0083637F" w:rsidRDefault="0083637F" w:rsidP="0083637F">
      <w:pPr>
        <w:rPr>
          <w:b/>
          <w:u w:val="single"/>
        </w:rPr>
      </w:pPr>
    </w:p>
    <w:p w:rsidR="0083637F" w:rsidRPr="00A52305" w:rsidRDefault="0083637F" w:rsidP="0083637F">
      <w:pPr>
        <w:rPr>
          <w:b/>
          <w:u w:val="single"/>
        </w:rPr>
      </w:pPr>
      <w:r w:rsidRPr="00A52305">
        <w:rPr>
          <w:b/>
          <w:u w:val="single"/>
        </w:rPr>
        <w:t>Compliance</w:t>
      </w:r>
    </w:p>
    <w:p w:rsidR="0083637F" w:rsidRPr="00EF29B6" w:rsidRDefault="0083637F" w:rsidP="00A55383">
      <w:pPr>
        <w:numPr>
          <w:ilvl w:val="0"/>
          <w:numId w:val="29"/>
        </w:numPr>
      </w:pPr>
      <w:r w:rsidRPr="00EF29B6">
        <w:rPr>
          <w:b/>
          <w:bCs/>
        </w:rPr>
        <w:t>Compliance:</w:t>
      </w:r>
      <w:r w:rsidRPr="00EF29B6">
        <w:t xml:space="preserve"> sometimes our behaviour is influenced by direct requests from other people</w:t>
      </w:r>
    </w:p>
    <w:p w:rsidR="0083637F" w:rsidRPr="00EF29B6" w:rsidRDefault="0083637F" w:rsidP="00A55383">
      <w:pPr>
        <w:numPr>
          <w:ilvl w:val="1"/>
          <w:numId w:val="29"/>
        </w:numPr>
      </w:pPr>
      <w:r w:rsidRPr="00EF29B6">
        <w:rPr>
          <w:u w:val="single"/>
        </w:rPr>
        <w:t>Principles of compliance:</w:t>
      </w:r>
      <w:r w:rsidRPr="00EF29B6">
        <w:t xml:space="preserve">  (in text)</w:t>
      </w:r>
    </w:p>
    <w:p w:rsidR="0083637F" w:rsidRPr="00EF29B6" w:rsidRDefault="0083637F" w:rsidP="00A55383">
      <w:pPr>
        <w:numPr>
          <w:ilvl w:val="2"/>
          <w:numId w:val="29"/>
        </w:numPr>
      </w:pPr>
      <w:r w:rsidRPr="00EF29B6">
        <w:t>Commitment &amp; Consistency</w:t>
      </w:r>
    </w:p>
    <w:p w:rsidR="0083637F" w:rsidRPr="00EF29B6" w:rsidRDefault="0083637F" w:rsidP="00A55383">
      <w:pPr>
        <w:numPr>
          <w:ilvl w:val="2"/>
          <w:numId w:val="29"/>
        </w:numPr>
      </w:pPr>
      <w:r w:rsidRPr="00EF29B6">
        <w:t>Scarcity</w:t>
      </w:r>
    </w:p>
    <w:p w:rsidR="0083637F" w:rsidRPr="00EF29B6" w:rsidRDefault="0083637F" w:rsidP="00A55383">
      <w:pPr>
        <w:numPr>
          <w:ilvl w:val="2"/>
          <w:numId w:val="29"/>
        </w:numPr>
      </w:pPr>
      <w:r w:rsidRPr="00EF29B6">
        <w:t>Reciprocity</w:t>
      </w:r>
    </w:p>
    <w:p w:rsidR="0083637F" w:rsidRPr="00EF29B6" w:rsidRDefault="0083637F" w:rsidP="00A55383">
      <w:pPr>
        <w:numPr>
          <w:ilvl w:val="2"/>
          <w:numId w:val="29"/>
        </w:numPr>
      </w:pPr>
      <w:r w:rsidRPr="00EF29B6">
        <w:t>Liking</w:t>
      </w:r>
    </w:p>
    <w:p w:rsidR="0083637F" w:rsidRPr="00EF29B6" w:rsidRDefault="0083637F" w:rsidP="00A55383">
      <w:pPr>
        <w:numPr>
          <w:ilvl w:val="2"/>
          <w:numId w:val="29"/>
        </w:numPr>
      </w:pPr>
      <w:r w:rsidRPr="00EF29B6">
        <w:t>Authority</w:t>
      </w:r>
    </w:p>
    <w:p w:rsidR="0083637F" w:rsidRPr="00EF29B6" w:rsidRDefault="0083637F" w:rsidP="00A55383">
      <w:pPr>
        <w:numPr>
          <w:ilvl w:val="2"/>
          <w:numId w:val="29"/>
        </w:numPr>
      </w:pPr>
      <w:r w:rsidRPr="00EF29B6">
        <w:t xml:space="preserve">Social Proof: We look to others’ behaviour when making our decisions.  </w:t>
      </w:r>
      <w:r w:rsidRPr="00EF29B6">
        <w:rPr>
          <w:i/>
          <w:iCs/>
        </w:rPr>
        <w:t xml:space="preserve">Another way to phrase this... </w:t>
      </w:r>
      <w:r w:rsidRPr="00EF29B6">
        <w:t xml:space="preserve">Social Validation: We are generally more willing to comply with a request for some action if this action is consistent with what we believe people similar to ourselves are doing (or thinking).  We want to be correct, and one way to do so it to act and think like others. </w:t>
      </w:r>
    </w:p>
    <w:p w:rsidR="0083637F" w:rsidRPr="00F54E79" w:rsidRDefault="0083637F" w:rsidP="0083637F">
      <w:pPr>
        <w:rPr>
          <w:b/>
          <w:u w:val="single"/>
        </w:rPr>
      </w:pPr>
    </w:p>
    <w:p w:rsidR="0083637F" w:rsidRDefault="0083637F" w:rsidP="0083637F">
      <w:pPr>
        <w:rPr>
          <w:b/>
          <w:u w:val="single"/>
        </w:rPr>
      </w:pPr>
      <w:r w:rsidRPr="00F54E79">
        <w:rPr>
          <w:b/>
          <w:u w:val="single"/>
        </w:rPr>
        <w:t>Tactics of Compliance</w:t>
      </w:r>
    </w:p>
    <w:p w:rsidR="0083637F" w:rsidRPr="00F54E79" w:rsidRDefault="0083637F" w:rsidP="0083637F">
      <w:pPr>
        <w:rPr>
          <w:b/>
          <w:u w:val="single"/>
        </w:rPr>
      </w:pPr>
    </w:p>
    <w:p w:rsidR="0083637F" w:rsidRDefault="0083637F" w:rsidP="0083637F"/>
    <w:p w:rsidR="0083637F" w:rsidRDefault="0083637F" w:rsidP="00A55383">
      <w:pPr>
        <w:numPr>
          <w:ilvl w:val="0"/>
          <w:numId w:val="29"/>
        </w:numPr>
      </w:pPr>
      <w:r>
        <w:rPr>
          <w:b/>
        </w:rPr>
        <w:lastRenderedPageBreak/>
        <w:t xml:space="preserve">The Foot in the Door Phenomenon: </w:t>
      </w:r>
      <w:r>
        <w:t xml:space="preserve">The tendency for people who have first agreed to a small request to comply later with a larger request. (Ex: Ask people to wear cancer awareness pin. </w:t>
      </w:r>
      <w:proofErr w:type="spellStart"/>
      <w:r>
        <w:t>Some time</w:t>
      </w:r>
      <w:proofErr w:type="spellEnd"/>
      <w:r>
        <w:t xml:space="preserve"> after ask if they would donate for cancer research- increased chance doing it this way).</w:t>
      </w:r>
    </w:p>
    <w:p w:rsidR="0083637F" w:rsidRPr="002E7716" w:rsidRDefault="0083637F" w:rsidP="00A55383">
      <w:pPr>
        <w:numPr>
          <w:ilvl w:val="0"/>
          <w:numId w:val="29"/>
        </w:numPr>
      </w:pPr>
      <w:r>
        <w:rPr>
          <w:b/>
        </w:rPr>
        <w:t xml:space="preserve">The </w:t>
      </w:r>
      <w:proofErr w:type="spellStart"/>
      <w:r>
        <w:rPr>
          <w:b/>
        </w:rPr>
        <w:t>LowBall</w:t>
      </w:r>
      <w:proofErr w:type="spellEnd"/>
      <w:r>
        <w:rPr>
          <w:b/>
        </w:rPr>
        <w:t xml:space="preserve"> Technique: </w:t>
      </w:r>
      <w:r>
        <w:t>A tactic for getting people to agree to something. People who agree to an initial request will often still comply when the requested ups the ante. People who receive only the costly request are less likely to comply with it. (Ex: car salesman provides bill of sale. Once sale is completed, adds additional costs for tires and service. Most people will still complete the deal).</w:t>
      </w:r>
    </w:p>
    <w:p w:rsidR="0083637F" w:rsidRDefault="0083637F" w:rsidP="00A55383">
      <w:pPr>
        <w:numPr>
          <w:ilvl w:val="0"/>
          <w:numId w:val="29"/>
        </w:numPr>
      </w:pPr>
      <w:r w:rsidRPr="00F54E79">
        <w:rPr>
          <w:b/>
        </w:rPr>
        <w:t>The Door in the Face:</w:t>
      </w:r>
      <w:r>
        <w:rPr>
          <w:b/>
        </w:rPr>
        <w:t xml:space="preserve"> </w:t>
      </w:r>
      <w:r>
        <w:t>the tendency-based on the principle of reciprocity. For people who have first declined ta large request to comply with a subsequent smaller request.</w:t>
      </w:r>
    </w:p>
    <w:p w:rsidR="0083637F" w:rsidRPr="00EF29B6" w:rsidRDefault="0083637F" w:rsidP="0083637F">
      <w:pPr>
        <w:ind w:left="1080"/>
      </w:pPr>
      <w:r>
        <w:t>-</w:t>
      </w:r>
      <w:r w:rsidRPr="00EF29B6">
        <w:t>A two-step technique in which the influencer prefaces the real request with one that is so large that it is rejected</w:t>
      </w:r>
    </w:p>
    <w:p w:rsidR="0083637F" w:rsidRPr="00EF29B6" w:rsidRDefault="0083637F" w:rsidP="00A55383">
      <w:pPr>
        <w:numPr>
          <w:ilvl w:val="1"/>
          <w:numId w:val="29"/>
        </w:numPr>
      </w:pPr>
      <w:r w:rsidRPr="00EF29B6">
        <w:t>First ask the customer if they would like to buy a box of 20 chocolate bars for $20, when they say ‘no’, then ask them if they would be willing to buy one chocolate bar for $1.</w:t>
      </w:r>
    </w:p>
    <w:p w:rsidR="0083637F" w:rsidRDefault="0083637F" w:rsidP="0083637F"/>
    <w:p w:rsidR="0083637F" w:rsidRPr="00F54E79" w:rsidRDefault="0083637F" w:rsidP="00A55383">
      <w:pPr>
        <w:numPr>
          <w:ilvl w:val="0"/>
          <w:numId w:val="29"/>
        </w:numPr>
        <w:rPr>
          <w:b/>
        </w:rPr>
      </w:pPr>
      <w:r w:rsidRPr="00F54E79">
        <w:rPr>
          <w:b/>
        </w:rPr>
        <w:t>The Norm of Reciprocity (</w:t>
      </w:r>
      <w:proofErr w:type="spellStart"/>
      <w:r w:rsidRPr="00F54E79">
        <w:rPr>
          <w:b/>
        </w:rPr>
        <w:t>Strohmetz</w:t>
      </w:r>
      <w:proofErr w:type="spellEnd"/>
      <w:r w:rsidRPr="00F54E79">
        <w:rPr>
          <w:b/>
        </w:rPr>
        <w:t xml:space="preserve">, Rind, Fisher, &amp; Lynn, 2002) </w:t>
      </w:r>
    </w:p>
    <w:p w:rsidR="0083637F" w:rsidRPr="00EF29B6" w:rsidRDefault="0083637F" w:rsidP="00A55383">
      <w:pPr>
        <w:numPr>
          <w:ilvl w:val="1"/>
          <w:numId w:val="29"/>
        </w:numPr>
      </w:pPr>
      <w:r w:rsidRPr="00EF29B6">
        <w:t xml:space="preserve">Doing an unsolicited favour for a stranger will then lead them reciprocate the favour – even if it costs them more than what they initially received (also called the </w:t>
      </w:r>
      <w:r w:rsidRPr="00F54E79">
        <w:rPr>
          <w:b/>
        </w:rPr>
        <w:t>free-gift technique</w:t>
      </w:r>
      <w:r w:rsidRPr="00EF29B6">
        <w:t>).</w:t>
      </w:r>
    </w:p>
    <w:p w:rsidR="0083637F" w:rsidRPr="00EF29B6" w:rsidRDefault="0083637F" w:rsidP="00A55383">
      <w:pPr>
        <w:numPr>
          <w:ilvl w:val="1"/>
          <w:numId w:val="29"/>
        </w:numPr>
      </w:pPr>
      <w:r w:rsidRPr="00EF29B6">
        <w:t>When a server in a restaurant writes “Thank you</w:t>
      </w:r>
      <w:proofErr w:type="gramStart"/>
      <w:r w:rsidRPr="00EF29B6">
        <w:t xml:space="preserve">! </w:t>
      </w:r>
      <w:proofErr w:type="gramEnd"/>
      <w:r w:rsidRPr="00EF29B6">
        <w:sym w:font="Wingdings" w:char="004A"/>
      </w:r>
      <w:r w:rsidRPr="00EF29B6">
        <w:t xml:space="preserve">” on the back of a customer’s bill, or places candy on the bill when it is delivered, customers engage in reciprocity by increasing the amount of the tip (up to 4% additional tip). </w:t>
      </w:r>
    </w:p>
    <w:p w:rsidR="0083637F" w:rsidRPr="00EF29B6" w:rsidRDefault="0083637F" w:rsidP="00A55383">
      <w:pPr>
        <w:numPr>
          <w:ilvl w:val="1"/>
          <w:numId w:val="29"/>
        </w:numPr>
      </w:pPr>
      <w:r w:rsidRPr="00EF29B6">
        <w:t xml:space="preserve">This reciprocity effect was exaggerated when the server offered two pieces of candy, and was further exaggerated when the server offered one piece of candy and then appeared to have a moment of generosity and offered a second piece of candy just before leaving. </w:t>
      </w:r>
    </w:p>
    <w:p w:rsidR="0083637F" w:rsidRDefault="0083637F" w:rsidP="0083637F"/>
    <w:p w:rsidR="0083637F" w:rsidRPr="00F54E79" w:rsidRDefault="0083637F" w:rsidP="00A55383">
      <w:pPr>
        <w:numPr>
          <w:ilvl w:val="0"/>
          <w:numId w:val="29"/>
        </w:numPr>
        <w:rPr>
          <w:b/>
        </w:rPr>
      </w:pPr>
      <w:r w:rsidRPr="00F54E79">
        <w:rPr>
          <w:b/>
        </w:rPr>
        <w:t>The Language of Request (Ellen Langer)</w:t>
      </w:r>
    </w:p>
    <w:p w:rsidR="0083637F" w:rsidRPr="00EF29B6" w:rsidRDefault="0083637F" w:rsidP="00A55383">
      <w:pPr>
        <w:numPr>
          <w:ilvl w:val="1"/>
          <w:numId w:val="29"/>
        </w:numPr>
      </w:pPr>
      <w:r w:rsidRPr="00EF29B6">
        <w:t>Merely using language associated with “reason” (explanation) can increase compliance – even in the absence of actual justification.  Langer argues that we often respond mindlessly to language without fully processing the information they are supposed to convey.</w:t>
      </w:r>
    </w:p>
    <w:p w:rsidR="0083637F" w:rsidRPr="00EF29B6" w:rsidRDefault="0083637F" w:rsidP="00A55383">
      <w:pPr>
        <w:numPr>
          <w:ilvl w:val="2"/>
          <w:numId w:val="29"/>
        </w:numPr>
      </w:pPr>
      <w:r w:rsidRPr="00EF29B6">
        <w:t>“Excuse me. I have five pages. May I use the copier?”</w:t>
      </w:r>
    </w:p>
    <w:p w:rsidR="0083637F" w:rsidRPr="00EF29B6" w:rsidRDefault="0083637F" w:rsidP="00A55383">
      <w:pPr>
        <w:numPr>
          <w:ilvl w:val="2"/>
          <w:numId w:val="29"/>
        </w:numPr>
      </w:pPr>
      <w:r w:rsidRPr="00EF29B6">
        <w:t>Excuse me. I have five pages. May I use the copier? Because I’m in a rush.”</w:t>
      </w:r>
    </w:p>
    <w:p w:rsidR="0083637F" w:rsidRDefault="0083637F" w:rsidP="00A55383">
      <w:pPr>
        <w:numPr>
          <w:ilvl w:val="2"/>
          <w:numId w:val="29"/>
        </w:numPr>
      </w:pPr>
      <w:r w:rsidRPr="00EF29B6">
        <w:t xml:space="preserve">Excuse me. I have five pages. May I use the copier? Because I have to make some copies.” </w:t>
      </w:r>
    </w:p>
    <w:p w:rsidR="0083637F" w:rsidRDefault="0083637F" w:rsidP="00A55383">
      <w:pPr>
        <w:numPr>
          <w:ilvl w:val="2"/>
          <w:numId w:val="29"/>
        </w:numPr>
      </w:pPr>
      <w:r>
        <w:t>Results:</w:t>
      </w:r>
    </w:p>
    <w:p w:rsidR="0083637F" w:rsidRPr="00EF29B6" w:rsidRDefault="0083637F" w:rsidP="00A55383">
      <w:pPr>
        <w:numPr>
          <w:ilvl w:val="3"/>
          <w:numId w:val="29"/>
        </w:numPr>
      </w:pPr>
      <w:r w:rsidRPr="00EF29B6">
        <w:t xml:space="preserve"> “Excuse me. I have five pages. May I use the copier?”  </w:t>
      </w:r>
      <w:r w:rsidRPr="00F54E79">
        <w:rPr>
          <w:b/>
        </w:rPr>
        <w:t>60% compliance</w:t>
      </w:r>
    </w:p>
    <w:p w:rsidR="0083637F" w:rsidRPr="00EF29B6" w:rsidRDefault="0083637F" w:rsidP="00A55383">
      <w:pPr>
        <w:numPr>
          <w:ilvl w:val="3"/>
          <w:numId w:val="29"/>
        </w:numPr>
      </w:pPr>
      <w:r w:rsidRPr="00EF29B6">
        <w:t xml:space="preserve">Excuse me. I have five pages. May I use the copier? Because I’m in a rush.” </w:t>
      </w:r>
      <w:r w:rsidRPr="00F54E79">
        <w:rPr>
          <w:b/>
        </w:rPr>
        <w:t>94% compliance</w:t>
      </w:r>
    </w:p>
    <w:p w:rsidR="0083637F" w:rsidRPr="00EF29B6" w:rsidRDefault="0083637F" w:rsidP="00A55383">
      <w:pPr>
        <w:numPr>
          <w:ilvl w:val="3"/>
          <w:numId w:val="29"/>
        </w:numPr>
      </w:pPr>
      <w:r w:rsidRPr="00EF29B6">
        <w:t>Excuse me. I have five pages. May I use the copier? Because I have to make some copies.”</w:t>
      </w:r>
      <w:r w:rsidRPr="00F54E79">
        <w:rPr>
          <w:b/>
        </w:rPr>
        <w:t xml:space="preserve"> 93% compliance</w:t>
      </w:r>
    </w:p>
    <w:p w:rsidR="0083637F" w:rsidRDefault="0083637F" w:rsidP="0083637F"/>
    <w:p w:rsidR="0083637F" w:rsidRPr="00F54E79" w:rsidRDefault="0083637F" w:rsidP="00A55383">
      <w:pPr>
        <w:numPr>
          <w:ilvl w:val="0"/>
          <w:numId w:val="29"/>
        </w:numPr>
        <w:rPr>
          <w:b/>
        </w:rPr>
      </w:pPr>
      <w:r w:rsidRPr="00F54E79">
        <w:rPr>
          <w:b/>
        </w:rPr>
        <w:t>Scarcity Technique (</w:t>
      </w:r>
      <w:proofErr w:type="spellStart"/>
      <w:r w:rsidRPr="00F54E79">
        <w:rPr>
          <w:b/>
        </w:rPr>
        <w:t>Worchel</w:t>
      </w:r>
      <w:proofErr w:type="spellEnd"/>
      <w:r w:rsidRPr="00F54E79">
        <w:rPr>
          <w:b/>
        </w:rPr>
        <w:t xml:space="preserve">, Lee, &amp; </w:t>
      </w:r>
      <w:proofErr w:type="spellStart"/>
      <w:r w:rsidRPr="00F54E79">
        <w:rPr>
          <w:b/>
        </w:rPr>
        <w:t>Adewole</w:t>
      </w:r>
      <w:proofErr w:type="spellEnd"/>
      <w:r w:rsidRPr="00F54E79">
        <w:rPr>
          <w:b/>
        </w:rPr>
        <w:t>, 1975)</w:t>
      </w:r>
    </w:p>
    <w:p w:rsidR="0083637F" w:rsidRPr="00EF29B6" w:rsidRDefault="0083637F" w:rsidP="00A55383">
      <w:pPr>
        <w:numPr>
          <w:ilvl w:val="1"/>
          <w:numId w:val="29"/>
        </w:numPr>
      </w:pPr>
      <w:r w:rsidRPr="00EF29B6">
        <w:t>Making a product appear rare or temporary increases its attractiveness</w:t>
      </w:r>
    </w:p>
    <w:p w:rsidR="0083637F" w:rsidRPr="00EF29B6" w:rsidRDefault="0083637F" w:rsidP="00A55383">
      <w:pPr>
        <w:numPr>
          <w:ilvl w:val="2"/>
          <w:numId w:val="29"/>
        </w:numPr>
      </w:pPr>
      <w:r w:rsidRPr="00EF29B6">
        <w:t>Sale Ends Monday!</w:t>
      </w:r>
    </w:p>
    <w:p w:rsidR="0083637F" w:rsidRPr="00EF29B6" w:rsidRDefault="0083637F" w:rsidP="00A55383">
      <w:pPr>
        <w:numPr>
          <w:ilvl w:val="2"/>
          <w:numId w:val="29"/>
        </w:numPr>
      </w:pPr>
      <w:r w:rsidRPr="00EF29B6">
        <w:t>Cookies taken from a jar with two cookies were rated as more desirable/tasty then when identical cookies were taken from a jar with ten cookies.</w:t>
      </w:r>
    </w:p>
    <w:p w:rsidR="0083637F" w:rsidRDefault="0083637F" w:rsidP="0083637F"/>
    <w:p w:rsidR="0083637F" w:rsidRPr="005958DF" w:rsidRDefault="0083637F" w:rsidP="00A55383">
      <w:pPr>
        <w:numPr>
          <w:ilvl w:val="0"/>
          <w:numId w:val="29"/>
        </w:numPr>
        <w:rPr>
          <w:b/>
        </w:rPr>
      </w:pPr>
      <w:r w:rsidRPr="005958DF">
        <w:rPr>
          <w:b/>
        </w:rPr>
        <w:t>The That’s-not-all Technique (Burger, 1986)</w:t>
      </w:r>
    </w:p>
    <w:p w:rsidR="0083637F" w:rsidRPr="00EF29B6" w:rsidRDefault="0083637F" w:rsidP="00A55383">
      <w:pPr>
        <w:numPr>
          <w:ilvl w:val="1"/>
          <w:numId w:val="29"/>
        </w:numPr>
      </w:pPr>
      <w:r w:rsidRPr="00EF29B6">
        <w:t>A two-step technique, beginning with an inflated request, and then offers a discount or a bonus.</w:t>
      </w:r>
    </w:p>
    <w:p w:rsidR="0083637F" w:rsidRPr="00EF29B6" w:rsidRDefault="0083637F" w:rsidP="00A55383">
      <w:pPr>
        <w:numPr>
          <w:ilvl w:val="1"/>
          <w:numId w:val="29"/>
        </w:numPr>
      </w:pPr>
      <w:r w:rsidRPr="00EF29B6">
        <w:t>The potential buyer is told that cupcakes are for sale at 75¢.</w:t>
      </w:r>
    </w:p>
    <w:p w:rsidR="0083637F" w:rsidRPr="00EF29B6" w:rsidRDefault="0083637F" w:rsidP="00A55383">
      <w:pPr>
        <w:numPr>
          <w:ilvl w:val="1"/>
          <w:numId w:val="29"/>
        </w:numPr>
      </w:pPr>
      <w:r w:rsidRPr="00EF29B6">
        <w:t>When the potential buyer is initially told that the cupcakes are $1, but before the buyer can say anything, the seller informs them that the price is reduced to 75¢.</w:t>
      </w:r>
    </w:p>
    <w:p w:rsidR="0083637F" w:rsidRDefault="0083637F" w:rsidP="00A55383">
      <w:pPr>
        <w:numPr>
          <w:ilvl w:val="1"/>
          <w:numId w:val="29"/>
        </w:numPr>
      </w:pPr>
      <w:r w:rsidRPr="00EF29B6">
        <w:t>Sales increased from 44</w:t>
      </w:r>
      <w:r>
        <w:t>%</w:t>
      </w:r>
      <w:r w:rsidRPr="00EF29B6">
        <w:t xml:space="preserve"> to 73%.</w:t>
      </w:r>
    </w:p>
    <w:p w:rsidR="0083637F" w:rsidRPr="00EF29B6" w:rsidRDefault="0083637F" w:rsidP="0083637F">
      <w:pPr>
        <w:ind w:left="1440"/>
      </w:pPr>
    </w:p>
    <w:p w:rsidR="0083637F" w:rsidRPr="005958DF" w:rsidRDefault="0083637F" w:rsidP="00A55383">
      <w:pPr>
        <w:numPr>
          <w:ilvl w:val="0"/>
          <w:numId w:val="29"/>
        </w:numPr>
        <w:rPr>
          <w:b/>
        </w:rPr>
      </w:pPr>
      <w:r w:rsidRPr="005958DF">
        <w:rPr>
          <w:b/>
        </w:rPr>
        <w:t>The Liking Technique (Burger, 2001)</w:t>
      </w:r>
    </w:p>
    <w:p w:rsidR="0083637F" w:rsidRPr="00EF29B6" w:rsidRDefault="0083637F" w:rsidP="00A55383">
      <w:pPr>
        <w:numPr>
          <w:ilvl w:val="1"/>
          <w:numId w:val="29"/>
        </w:numPr>
      </w:pPr>
      <w:r w:rsidRPr="00EF29B6">
        <w:t>People are more likely to help others whom they like (friendship, similarity).</w:t>
      </w:r>
    </w:p>
    <w:p w:rsidR="0083637F" w:rsidRPr="00EF29B6" w:rsidRDefault="0083637F" w:rsidP="00A55383">
      <w:pPr>
        <w:numPr>
          <w:ilvl w:val="1"/>
          <w:numId w:val="29"/>
        </w:numPr>
      </w:pPr>
      <w:r w:rsidRPr="00EF29B6">
        <w:t>Even with a minimal conversation (5 minutes or less), or sharing some similarity (a birthday or a first name, etc.) compliance will double.</w:t>
      </w:r>
    </w:p>
    <w:p w:rsidR="0083637F" w:rsidRPr="00EF29B6" w:rsidRDefault="0083637F" w:rsidP="00A55383">
      <w:pPr>
        <w:numPr>
          <w:ilvl w:val="2"/>
          <w:numId w:val="29"/>
        </w:numPr>
      </w:pPr>
      <w:r w:rsidRPr="00EF29B6">
        <w:t>Participants were twice as likely to say ‘yes’ to a favour, or if asked to donate money, the size of the donation doubled.</w:t>
      </w:r>
    </w:p>
    <w:p w:rsidR="0083637F" w:rsidRDefault="0083637F" w:rsidP="0083637F"/>
    <w:p w:rsidR="0083637F" w:rsidRPr="00A93EB3" w:rsidRDefault="0083637F" w:rsidP="0083637F">
      <w:pPr>
        <w:rPr>
          <w:b/>
          <w:u w:val="single"/>
        </w:rPr>
      </w:pPr>
      <w:r w:rsidRPr="00A93EB3">
        <w:rPr>
          <w:b/>
          <w:u w:val="single"/>
        </w:rPr>
        <w:t>Module 7: Heuristics and Errors in Reasoning:</w:t>
      </w:r>
    </w:p>
    <w:p w:rsidR="0083637F" w:rsidRDefault="0083637F" w:rsidP="0083637F">
      <w:pPr>
        <w:rPr>
          <w:b/>
          <w:u w:val="single"/>
        </w:rPr>
      </w:pPr>
      <w:r>
        <w:rPr>
          <w:b/>
          <w:u w:val="single"/>
        </w:rPr>
        <w:t>LO1: Our Perceptions Bias Our Thinking:</w:t>
      </w:r>
    </w:p>
    <w:p w:rsidR="0083637F" w:rsidRDefault="0083637F" w:rsidP="0083637F">
      <w:r>
        <w:t>-Our perceptions guide how we perceive and interpret information.</w:t>
      </w:r>
    </w:p>
    <w:p w:rsidR="0083637F" w:rsidRDefault="0083637F" w:rsidP="0083637F">
      <w:r>
        <w:t>-We selectively expose ourselves to existing pre-conceptions in order to avoid any “unpleasant surprises”.</w:t>
      </w:r>
    </w:p>
    <w:p w:rsidR="0083637F" w:rsidRDefault="0083637F" w:rsidP="0083637F">
      <w:r>
        <w:t>-Even if we are presented with contradictory evidence, our perceptions of that evidence can change it to seem more supportive</w:t>
      </w:r>
    </w:p>
    <w:p w:rsidR="0083637F" w:rsidRDefault="0083637F" w:rsidP="0083637F"/>
    <w:p w:rsidR="0083637F" w:rsidRDefault="0083637F" w:rsidP="0083637F">
      <w:pPr>
        <w:rPr>
          <w:b/>
          <w:u w:val="single"/>
        </w:rPr>
      </w:pPr>
      <w:r>
        <w:rPr>
          <w:b/>
          <w:u w:val="single"/>
        </w:rPr>
        <w:t>LO2: We Ignore Base-Rate Information:</w:t>
      </w:r>
    </w:p>
    <w:p w:rsidR="0083637F" w:rsidRDefault="0083637F" w:rsidP="0083637F">
      <w:r>
        <w:t>-</w:t>
      </w:r>
      <w:proofErr w:type="spellStart"/>
      <w:r>
        <w:t>Fischhoff</w:t>
      </w:r>
      <w:proofErr w:type="spellEnd"/>
      <w:r>
        <w:t xml:space="preserve"> demonstrated that people are more likely to judge a person as having a particular job regardless of base rates because they seem to be more representative of a person with that particular job.</w:t>
      </w:r>
    </w:p>
    <w:p w:rsidR="0083637F" w:rsidRDefault="0083637F" w:rsidP="0083637F">
      <w:r>
        <w:t xml:space="preserve">-When we judge someone or something by comparing it to our mental representations, it is called using a </w:t>
      </w:r>
      <w:r>
        <w:rPr>
          <w:b/>
          <w:i/>
        </w:rPr>
        <w:t>representativeness heuristic.</w:t>
      </w:r>
      <w:r>
        <w:t xml:space="preserve"> These heuristics or mental shortcuts are very useful. They provide us with easy and simple decision criteria for which to </w:t>
      </w:r>
      <w:proofErr w:type="spellStart"/>
      <w:proofErr w:type="gramStart"/>
      <w:r>
        <w:t>gide</w:t>
      </w:r>
      <w:proofErr w:type="spellEnd"/>
      <w:proofErr w:type="gramEnd"/>
      <w:r>
        <w:t xml:space="preserve"> our decisions and behaviours. However, sometimes they can lead us astray.</w:t>
      </w:r>
    </w:p>
    <w:p w:rsidR="0083637F" w:rsidRDefault="0083637F" w:rsidP="0083637F"/>
    <w:p w:rsidR="0083637F" w:rsidRDefault="0083637F" w:rsidP="0083637F">
      <w:pPr>
        <w:rPr>
          <w:b/>
          <w:u w:val="single"/>
        </w:rPr>
      </w:pPr>
      <w:r>
        <w:rPr>
          <w:b/>
          <w:u w:val="single"/>
        </w:rPr>
        <w:t>LO3: We are more swayed by memorable events than facts:</w:t>
      </w:r>
    </w:p>
    <w:p w:rsidR="0083637F" w:rsidRDefault="0083637F" w:rsidP="0083637F">
      <w:r>
        <w:rPr>
          <w:b/>
        </w:rPr>
        <w:t xml:space="preserve">Availability </w:t>
      </w:r>
      <w:proofErr w:type="spellStart"/>
      <w:r>
        <w:rPr>
          <w:b/>
        </w:rPr>
        <w:t>Heuristic</w:t>
      </w:r>
      <w:proofErr w:type="gramStart"/>
      <w:r>
        <w:rPr>
          <w:b/>
        </w:rPr>
        <w:t>:</w:t>
      </w:r>
      <w:r>
        <w:t>An</w:t>
      </w:r>
      <w:proofErr w:type="spellEnd"/>
      <w:proofErr w:type="gramEnd"/>
      <w:r>
        <w:t xml:space="preserve"> efficient fallible rule of thumb that judges the likelihood of things in terms of their availability in memory. If instances of something come readily to mind, we presume commonplace. (Ex: most marketing surveys ask us how often we take trips or use products. The ease with which instances of these types of actions come to mind is usually an excellent estimate of our behaviour.</w:t>
      </w:r>
    </w:p>
    <w:p w:rsidR="0083637F" w:rsidRDefault="0083637F" w:rsidP="0083637F">
      <w:r>
        <w:lastRenderedPageBreak/>
        <w:t>(Ex: Canadians overestimate violent crimes).</w:t>
      </w:r>
    </w:p>
    <w:p w:rsidR="0083637F" w:rsidRDefault="0083637F" w:rsidP="0083637F"/>
    <w:p w:rsidR="0083637F" w:rsidRDefault="0083637F" w:rsidP="0083637F">
      <w:pPr>
        <w:rPr>
          <w:b/>
          <w:u w:val="single"/>
        </w:rPr>
      </w:pPr>
      <w:r>
        <w:rPr>
          <w:b/>
          <w:u w:val="single"/>
        </w:rPr>
        <w:t>LO4: We Misperceive Correlation and Control:</w:t>
      </w:r>
    </w:p>
    <w:p w:rsidR="0083637F" w:rsidRDefault="0083637F" w:rsidP="0083637F">
      <w:r>
        <w:t>-Another influence on everyday thinking is our search for order in random events. This tendency can lead us down all sorts of wrong paths.</w:t>
      </w:r>
    </w:p>
    <w:p w:rsidR="0083637F" w:rsidRDefault="0083637F" w:rsidP="0083637F">
      <w:r>
        <w:rPr>
          <w:b/>
        </w:rPr>
        <w:t>Illusory Correlation:</w:t>
      </w:r>
      <w:r>
        <w:t xml:space="preserve"> Perception of a relationship where none exists or perception of a stronger relationship than what actually exists.</w:t>
      </w:r>
    </w:p>
    <w:p w:rsidR="0083637F" w:rsidRDefault="0083637F" w:rsidP="0083637F"/>
    <w:p w:rsidR="0083637F" w:rsidRDefault="0083637F" w:rsidP="0083637F">
      <w:r>
        <w:rPr>
          <w:b/>
        </w:rPr>
        <w:t>Illusion of Control:</w:t>
      </w:r>
      <w:r>
        <w:t xml:space="preserve"> Perception of uncontrollable events as </w:t>
      </w:r>
      <w:proofErr w:type="spellStart"/>
      <w:r>
        <w:t>subjet</w:t>
      </w:r>
      <w:proofErr w:type="spellEnd"/>
      <w:r>
        <w:t xml:space="preserve"> to one’s control or as more controllable they </w:t>
      </w:r>
      <w:proofErr w:type="spellStart"/>
      <w:r>
        <w:t>they</w:t>
      </w:r>
      <w:proofErr w:type="spellEnd"/>
      <w:r>
        <w:t xml:space="preserve"> are. (This is what keeps gamblers going and what makes us do all sorts of unlikely things.</w:t>
      </w:r>
    </w:p>
    <w:p w:rsidR="0083637F" w:rsidRDefault="0083637F" w:rsidP="0083637F"/>
    <w:p w:rsidR="0083637F" w:rsidRDefault="0083637F" w:rsidP="0083637F">
      <w:pPr>
        <w:rPr>
          <w:b/>
          <w:u w:val="single"/>
        </w:rPr>
      </w:pPr>
      <w:r>
        <w:rPr>
          <w:b/>
          <w:u w:val="single"/>
        </w:rPr>
        <w:t>Gambling:</w:t>
      </w:r>
    </w:p>
    <w:p w:rsidR="0083637F" w:rsidRDefault="0083637F" w:rsidP="0083637F"/>
    <w:p w:rsidR="0083637F" w:rsidRDefault="0083637F" w:rsidP="0083637F">
      <w:r>
        <w:rPr>
          <w:b/>
        </w:rPr>
        <w:t xml:space="preserve">Regression toward the average: </w:t>
      </w:r>
      <w:r>
        <w:t>The statistical tendency for extreme scores or extreme behaviour to return toward one’s average. (Ex: Doing really well on an exam means the next exam you will most likely have a lower grade because you aren’t always at your best).</w:t>
      </w:r>
    </w:p>
    <w:p w:rsidR="0083637F" w:rsidRDefault="0083637F" w:rsidP="0083637F"/>
    <w:p w:rsidR="0083637F" w:rsidRDefault="0083637F" w:rsidP="0083637F">
      <w:pPr>
        <w:rPr>
          <w:b/>
          <w:u w:val="single"/>
        </w:rPr>
      </w:pPr>
      <w:r>
        <w:rPr>
          <w:b/>
          <w:u w:val="single"/>
        </w:rPr>
        <w:t>LO5: We Overestimate the Accuracy of our Judgements:</w:t>
      </w:r>
    </w:p>
    <w:p w:rsidR="0083637F" w:rsidRDefault="0083637F" w:rsidP="0083637F">
      <w:r>
        <w:rPr>
          <w:b/>
        </w:rPr>
        <w:t>The planning Fallacy:</w:t>
      </w:r>
      <w:r>
        <w:t xml:space="preserve"> How much free time do you have today, how much free time will you have a month from today? Most of use overestimate how much we will get done and therefore how much free time we will have.</w:t>
      </w:r>
    </w:p>
    <w:p w:rsidR="0083637F" w:rsidRDefault="0083637F" w:rsidP="0083637F">
      <w:r>
        <w:t>-</w:t>
      </w:r>
      <w:r>
        <w:rPr>
          <w:b/>
        </w:rPr>
        <w:t>Stockbroker Overconfidence:</w:t>
      </w:r>
      <w:r>
        <w:t xml:space="preserve"> Investment experts market their services with the confidence of presumption that they can beat the </w:t>
      </w:r>
      <w:proofErr w:type="spellStart"/>
      <w:r>
        <w:t>stockmarket</w:t>
      </w:r>
      <w:proofErr w:type="spellEnd"/>
      <w:r>
        <w:t xml:space="preserve"> average.</w:t>
      </w:r>
    </w:p>
    <w:p w:rsidR="0083637F" w:rsidRDefault="0083637F" w:rsidP="0083637F">
      <w:r>
        <w:t>-</w:t>
      </w:r>
      <w:r>
        <w:rPr>
          <w:b/>
        </w:rPr>
        <w:t xml:space="preserve">Political Overconfidence: </w:t>
      </w:r>
      <w:r>
        <w:t>Overconfident decision makers can wreak havoc.</w:t>
      </w:r>
    </w:p>
    <w:p w:rsidR="0083637F" w:rsidRDefault="0083637F" w:rsidP="0083637F"/>
    <w:p w:rsidR="0083637F" w:rsidRDefault="0083637F" w:rsidP="0083637F">
      <w:r>
        <w:t xml:space="preserve">-What produces </w:t>
      </w:r>
      <w:proofErr w:type="spellStart"/>
      <w:r>
        <w:t>overcofidence</w:t>
      </w:r>
      <w:proofErr w:type="spellEnd"/>
      <w:r>
        <w:t>? People tend to recall their mistaken judgements as times when they were almost right.</w:t>
      </w:r>
    </w:p>
    <w:p w:rsidR="0083637F" w:rsidRDefault="0083637F" w:rsidP="0083637F">
      <w:r>
        <w:t>-People tend not to seek information that would disprove what they believe.</w:t>
      </w:r>
    </w:p>
    <w:p w:rsidR="0083637F" w:rsidRDefault="0083637F" w:rsidP="0083637F"/>
    <w:p w:rsidR="0083637F" w:rsidRDefault="0083637F" w:rsidP="0083637F">
      <w:r>
        <w:rPr>
          <w:b/>
        </w:rPr>
        <w:t xml:space="preserve">Confirmation Bias: </w:t>
      </w:r>
      <w:r>
        <w:t xml:space="preserve">We are eager to verify our beliefs but less inclined to seek evidence that might disprove them. (You look for things that confirms </w:t>
      </w:r>
      <w:proofErr w:type="spellStart"/>
      <w:r>
        <w:t>not</w:t>
      </w:r>
      <w:proofErr w:type="spellEnd"/>
      <w:r>
        <w:t xml:space="preserve"> denies)</w:t>
      </w:r>
    </w:p>
    <w:p w:rsidR="0083637F" w:rsidRDefault="0083637F" w:rsidP="0083637F">
      <w:pPr>
        <w:rPr>
          <w:b/>
        </w:rPr>
      </w:pPr>
      <w:r>
        <w:rPr>
          <w:b/>
        </w:rPr>
        <w:t>Remedies for overconfidence:</w:t>
      </w:r>
    </w:p>
    <w:p w:rsidR="0083637F" w:rsidRDefault="0083637F" w:rsidP="0083637F">
      <w:r>
        <w:t xml:space="preserve">-To reduce “planning fallacy” </w:t>
      </w:r>
      <w:proofErr w:type="spellStart"/>
      <w:r>
        <w:t>overconfience</w:t>
      </w:r>
      <w:proofErr w:type="spellEnd"/>
      <w:r>
        <w:t>, people can be asked to breakdown their tasks into subcomponents and estimate the time required.</w:t>
      </w:r>
    </w:p>
    <w:p w:rsidR="0083637F" w:rsidRDefault="0083637F" w:rsidP="0083637F"/>
    <w:p w:rsidR="0083637F" w:rsidRDefault="0083637F" w:rsidP="0083637F">
      <w:pPr>
        <w:rPr>
          <w:b/>
          <w:u w:val="single"/>
        </w:rPr>
      </w:pPr>
      <w:r>
        <w:rPr>
          <w:b/>
          <w:u w:val="single"/>
        </w:rPr>
        <w:t>LO6: Confirmation Biases:</w:t>
      </w:r>
    </w:p>
    <w:p w:rsidR="0083637F" w:rsidRDefault="0083637F" w:rsidP="0083637F">
      <w:r>
        <w:t xml:space="preserve">-There’s one additional reason </w:t>
      </w:r>
      <w:proofErr w:type="spellStart"/>
      <w:proofErr w:type="gramStart"/>
      <w:r>
        <w:t>fo</w:t>
      </w:r>
      <w:proofErr w:type="spellEnd"/>
      <w:proofErr w:type="gramEnd"/>
      <w:r>
        <w:t xml:space="preserve"> why our intuitive beliefs resist reality: They sometimes lead </w:t>
      </w:r>
      <w:proofErr w:type="spellStart"/>
      <w:r>
        <w:t>ys</w:t>
      </w:r>
      <w:proofErr w:type="spellEnd"/>
      <w:r>
        <w:t xml:space="preserve"> to act in a way that produce the apparent confirmation.</w:t>
      </w:r>
    </w:p>
    <w:p w:rsidR="0083637F" w:rsidRDefault="0083637F" w:rsidP="0083637F">
      <w:r>
        <w:rPr>
          <w:b/>
        </w:rPr>
        <w:t>Self-</w:t>
      </w:r>
      <w:proofErr w:type="spellStart"/>
      <w:r>
        <w:rPr>
          <w:b/>
        </w:rPr>
        <w:t>fullfilling</w:t>
      </w:r>
      <w:proofErr w:type="spellEnd"/>
      <w:r>
        <w:rPr>
          <w:b/>
        </w:rPr>
        <w:t xml:space="preserve"> Prophecy: </w:t>
      </w:r>
      <w:r>
        <w:t>The tendency for one’s expectations to evoke behaviour in others that confirms the expectations. (</w:t>
      </w:r>
      <w:proofErr w:type="spellStart"/>
      <w:r>
        <w:t>Studens</w:t>
      </w:r>
      <w:proofErr w:type="spellEnd"/>
      <w:r>
        <w:t xml:space="preserve"> act to the expectations of the teacher)</w:t>
      </w:r>
    </w:p>
    <w:p w:rsidR="0083637F" w:rsidRDefault="0083637F" w:rsidP="0083637F"/>
    <w:p w:rsidR="0083637F" w:rsidRDefault="0083637F" w:rsidP="0083637F">
      <w:pPr>
        <w:rPr>
          <w:b/>
        </w:rPr>
      </w:pPr>
      <w:r>
        <w:rPr>
          <w:b/>
        </w:rPr>
        <w:t xml:space="preserve">Do teacher expectations affect student </w:t>
      </w:r>
      <w:proofErr w:type="gramStart"/>
      <w:r>
        <w:rPr>
          <w:b/>
        </w:rPr>
        <w:t>performance:</w:t>
      </w:r>
      <w:proofErr w:type="gramEnd"/>
    </w:p>
    <w:p w:rsidR="0083637F" w:rsidRDefault="0083637F" w:rsidP="0083637F">
      <w:pPr>
        <w:rPr>
          <w:b/>
        </w:rPr>
      </w:pPr>
      <w:r>
        <w:rPr>
          <w:b/>
        </w:rPr>
        <w:t xml:space="preserve">-The attitudes a class has towards the teacher are as important as the </w:t>
      </w:r>
      <w:proofErr w:type="gramStart"/>
      <w:r>
        <w:rPr>
          <w:b/>
        </w:rPr>
        <w:t>teachers</w:t>
      </w:r>
      <w:proofErr w:type="gramEnd"/>
      <w:r>
        <w:rPr>
          <w:b/>
        </w:rPr>
        <w:t xml:space="preserve"> attitudes toward the student. The more you like the teacher, the better your grades.</w:t>
      </w:r>
    </w:p>
    <w:p w:rsidR="0083637F" w:rsidRDefault="0083637F" w:rsidP="0083637F">
      <w:pPr>
        <w:rPr>
          <w:b/>
        </w:rPr>
      </w:pPr>
    </w:p>
    <w:p w:rsidR="0083637F" w:rsidRDefault="0083637F" w:rsidP="0083637F">
      <w:pPr>
        <w:rPr>
          <w:b/>
        </w:rPr>
      </w:pPr>
      <w:r>
        <w:rPr>
          <w:b/>
        </w:rPr>
        <w:lastRenderedPageBreak/>
        <w:t>Do we get what we expect from others</w:t>
      </w:r>
      <w:proofErr w:type="gramStart"/>
      <w:r>
        <w:rPr>
          <w:b/>
        </w:rPr>
        <w:t>?:</w:t>
      </w:r>
      <w:proofErr w:type="gramEnd"/>
    </w:p>
    <w:p w:rsidR="0083637F" w:rsidRDefault="0083637F" w:rsidP="0083637F">
      <w:r>
        <w:rPr>
          <w:b/>
        </w:rPr>
        <w:t>Behavioural Confirmation:</w:t>
      </w:r>
      <w:r>
        <w:t xml:space="preserve"> A type of self-</w:t>
      </w:r>
      <w:proofErr w:type="spellStart"/>
      <w:r>
        <w:t>fullfilling</w:t>
      </w:r>
      <w:proofErr w:type="spellEnd"/>
      <w:r>
        <w:t xml:space="preserve"> prophecy whereby peoples social expectations (based more on social beliefs that personal expectation) lead them to act in ways that cause others to confirm the expectations.</w:t>
      </w:r>
    </w:p>
    <w:p w:rsidR="0083637F" w:rsidRPr="00886CF3" w:rsidRDefault="0083637F" w:rsidP="0083637F">
      <w:r>
        <w:t>Ex: study where males talked to females on the phone in which they saw pictures of them before speaking. Some were unattractive and some were attractive. The perceived attractive women were seen to speak more warmly than the unattractive females according to the erroneous males.</w:t>
      </w:r>
    </w:p>
    <w:p w:rsidR="0083637F" w:rsidRDefault="0083637F" w:rsidP="0083637F">
      <w:pPr>
        <w:rPr>
          <w:b/>
        </w:rPr>
      </w:pPr>
    </w:p>
    <w:p w:rsidR="0083637F" w:rsidRDefault="0083637F" w:rsidP="0083637F">
      <w:pPr>
        <w:rPr>
          <w:b/>
        </w:rPr>
      </w:pPr>
    </w:p>
    <w:p w:rsidR="0083637F" w:rsidRDefault="0083637F" w:rsidP="0083637F">
      <w:pPr>
        <w:rPr>
          <w:b/>
        </w:rPr>
      </w:pPr>
    </w:p>
    <w:p w:rsidR="0083637F" w:rsidRDefault="0083637F" w:rsidP="0083637F">
      <w:pPr>
        <w:rPr>
          <w:b/>
        </w:rPr>
      </w:pPr>
    </w:p>
    <w:p w:rsidR="0083637F" w:rsidRDefault="0083637F" w:rsidP="0083637F">
      <w:pPr>
        <w:rPr>
          <w:b/>
        </w:rPr>
      </w:pPr>
    </w:p>
    <w:p w:rsidR="0083637F" w:rsidRPr="001D747A" w:rsidRDefault="0083637F" w:rsidP="0083637F">
      <w:pPr>
        <w:rPr>
          <w:b/>
          <w:u w:val="single"/>
        </w:rPr>
      </w:pPr>
      <w:r w:rsidRPr="001D747A">
        <w:rPr>
          <w:b/>
          <w:u w:val="single"/>
        </w:rPr>
        <w:t>Module 8: Attitudes, Behaviour and Compliance:</w:t>
      </w:r>
    </w:p>
    <w:p w:rsidR="0083637F" w:rsidRPr="001D747A" w:rsidRDefault="0083637F" w:rsidP="0083637F">
      <w:pPr>
        <w:rPr>
          <w:b/>
          <w:u w:val="single"/>
        </w:rPr>
      </w:pPr>
    </w:p>
    <w:p w:rsidR="0083637F" w:rsidRDefault="0083637F" w:rsidP="0083637F">
      <w:pPr>
        <w:rPr>
          <w:b/>
          <w:u w:val="single"/>
        </w:rPr>
      </w:pPr>
      <w:r w:rsidRPr="001D747A">
        <w:rPr>
          <w:b/>
          <w:u w:val="single"/>
        </w:rPr>
        <w:t>LO1: Do Attitudes influence behaviour:</w:t>
      </w:r>
    </w:p>
    <w:p w:rsidR="0083637F" w:rsidRDefault="0083637F" w:rsidP="0083637F">
      <w:r>
        <w:rPr>
          <w:b/>
        </w:rPr>
        <w:t xml:space="preserve">Attitude: </w:t>
      </w:r>
      <w:r>
        <w:t xml:space="preserve"> A general and enduring evaluation of some person, object or issue along a continuum from positive to negative.</w:t>
      </w:r>
    </w:p>
    <w:p w:rsidR="0083637F" w:rsidRDefault="0083637F" w:rsidP="00A55383">
      <w:pPr>
        <w:numPr>
          <w:ilvl w:val="0"/>
          <w:numId w:val="30"/>
        </w:numPr>
      </w:pPr>
      <w:r>
        <w:t>Encompass a variety of elements including cognition (beliefs about the object- our minds) and affect (emotions or feelings towards the object- our hearts).</w:t>
      </w:r>
    </w:p>
    <w:p w:rsidR="0083637F" w:rsidRDefault="0083637F" w:rsidP="00A55383">
      <w:pPr>
        <w:numPr>
          <w:ilvl w:val="0"/>
          <w:numId w:val="30"/>
        </w:numPr>
      </w:pPr>
      <w:r>
        <w:t xml:space="preserve">Our beliefs and feelings can influence our reactions. </w:t>
      </w:r>
    </w:p>
    <w:p w:rsidR="0083637F" w:rsidRDefault="0083637F" w:rsidP="00A55383">
      <w:pPr>
        <w:numPr>
          <w:ilvl w:val="0"/>
          <w:numId w:val="30"/>
        </w:numPr>
      </w:pPr>
      <w:r>
        <w:t>If we believe that someone is threatening, we might dislike and therefore act with hostility.</w:t>
      </w:r>
    </w:p>
    <w:p w:rsidR="0083637F" w:rsidRDefault="0083637F" w:rsidP="0083637F">
      <w:pPr>
        <w:ind w:left="360"/>
      </w:pPr>
    </w:p>
    <w:p w:rsidR="0083637F" w:rsidRDefault="0083637F" w:rsidP="0083637F">
      <w:r>
        <w:t>Three pronged approach to the problem:</w:t>
      </w:r>
    </w:p>
    <w:p w:rsidR="0083637F" w:rsidRDefault="0083637F" w:rsidP="00A55383">
      <w:pPr>
        <w:numPr>
          <w:ilvl w:val="0"/>
          <w:numId w:val="31"/>
        </w:numPr>
      </w:pPr>
      <w:proofErr w:type="spellStart"/>
      <w:r w:rsidRPr="001D747A">
        <w:rPr>
          <w:b/>
        </w:rPr>
        <w:t>Specificty</w:t>
      </w:r>
      <w:proofErr w:type="spellEnd"/>
      <w:r w:rsidRPr="001D747A">
        <w:rPr>
          <w:b/>
        </w:rPr>
        <w:t>:</w:t>
      </w:r>
      <w:r>
        <w:t xml:space="preserve"> General attitudes are not good predictors of specific behaviours. To predict specific behaviours, one must ask specific questions. (Ex: Attitudes towards jogging </w:t>
      </w:r>
      <w:proofErr w:type="spellStart"/>
      <w:r>
        <w:t>predited</w:t>
      </w:r>
      <w:proofErr w:type="spellEnd"/>
      <w:r>
        <w:t xml:space="preserve"> jogging behaviour well)</w:t>
      </w:r>
    </w:p>
    <w:p w:rsidR="0083637F" w:rsidRPr="0090494C" w:rsidRDefault="0083637F" w:rsidP="00A55383">
      <w:pPr>
        <w:numPr>
          <w:ilvl w:val="0"/>
          <w:numId w:val="31"/>
        </w:numPr>
        <w:rPr>
          <w:b/>
        </w:rPr>
      </w:pPr>
      <w:r w:rsidRPr="001D747A">
        <w:rPr>
          <w:b/>
        </w:rPr>
        <w:t>Behavioural Models:</w:t>
      </w:r>
      <w:r>
        <w:t xml:space="preserve"> Theory of reasoned action (</w:t>
      </w:r>
      <w:proofErr w:type="spellStart"/>
      <w:r>
        <w:t>Fishbein</w:t>
      </w:r>
      <w:proofErr w:type="spellEnd"/>
      <w:r>
        <w:t xml:space="preserve">, </w:t>
      </w:r>
      <w:proofErr w:type="spellStart"/>
      <w:r>
        <w:t>Azjen</w:t>
      </w:r>
      <w:proofErr w:type="spellEnd"/>
      <w:r>
        <w:t>) The theory of planned behaviour to explain when attitudes would predict behaviour. (Ex: most smokers have negative attitudes toward smoking and want to quit, yet they don’t).</w:t>
      </w:r>
    </w:p>
    <w:p w:rsidR="0083637F" w:rsidRPr="0090494C" w:rsidRDefault="0083637F" w:rsidP="00A55383">
      <w:pPr>
        <w:numPr>
          <w:ilvl w:val="0"/>
          <w:numId w:val="31"/>
        </w:numPr>
        <w:rPr>
          <w:b/>
        </w:rPr>
      </w:pPr>
      <w:r>
        <w:rPr>
          <w:b/>
        </w:rPr>
        <w:t>Attitude Strength:</w:t>
      </w:r>
      <w:r>
        <w:t xml:space="preserve"> Strong attitudes (those we feel passionately) are persistent over time, resistant to change and influence perception and judgement of attitude-relevant information. Weak attitudes are the opposite.</w:t>
      </w:r>
    </w:p>
    <w:p w:rsidR="0083637F" w:rsidRDefault="0083637F" w:rsidP="0083637F">
      <w:pPr>
        <w:rPr>
          <w:u w:val="single"/>
        </w:rPr>
      </w:pPr>
    </w:p>
    <w:p w:rsidR="0083637F" w:rsidRDefault="0083637F" w:rsidP="0083637F">
      <w:pPr>
        <w:rPr>
          <w:b/>
          <w:u w:val="single"/>
        </w:rPr>
      </w:pPr>
      <w:r>
        <w:rPr>
          <w:b/>
          <w:u w:val="single"/>
        </w:rPr>
        <w:t>LO2: Does Behaviour influence attitudes:</w:t>
      </w:r>
    </w:p>
    <w:p w:rsidR="0083637F" w:rsidRDefault="0083637F" w:rsidP="0083637F">
      <w:r>
        <w:t>Attitudes follow behaviour (generally).</w:t>
      </w:r>
    </w:p>
    <w:p w:rsidR="0083637F" w:rsidRDefault="0083637F" w:rsidP="0083637F">
      <w:r>
        <w:t>-People take cues on how to act from the leaders and the rest of the group.</w:t>
      </w:r>
    </w:p>
    <w:p w:rsidR="0083637F" w:rsidRDefault="0083637F" w:rsidP="0083637F"/>
    <w:p w:rsidR="0083637F" w:rsidRDefault="0083637F" w:rsidP="0083637F">
      <w:pPr>
        <w:rPr>
          <w:b/>
          <w:u w:val="single"/>
        </w:rPr>
      </w:pPr>
      <w:r>
        <w:rPr>
          <w:b/>
          <w:u w:val="single"/>
        </w:rPr>
        <w:t>LO3: The Principles of Compliance:</w:t>
      </w:r>
    </w:p>
    <w:p w:rsidR="0083637F" w:rsidRDefault="0083637F" w:rsidP="0083637F">
      <w:pPr>
        <w:rPr>
          <w:b/>
          <w:u w:val="single"/>
        </w:rPr>
      </w:pPr>
    </w:p>
    <w:p w:rsidR="0083637F" w:rsidRDefault="0083637F" w:rsidP="0083637F">
      <w:pPr>
        <w:rPr>
          <w:b/>
          <w:u w:val="single"/>
        </w:rPr>
      </w:pPr>
      <w:r>
        <w:rPr>
          <w:b/>
          <w:u w:val="single"/>
        </w:rPr>
        <w:t>Six Principles of Compliance:</w:t>
      </w:r>
    </w:p>
    <w:p w:rsidR="0083637F" w:rsidRDefault="0083637F" w:rsidP="0083637F">
      <w:proofErr w:type="gramStart"/>
      <w:r w:rsidRPr="0090494C">
        <w:rPr>
          <w:b/>
        </w:rPr>
        <w:t>1)Commitment</w:t>
      </w:r>
      <w:proofErr w:type="gramEnd"/>
      <w:r w:rsidRPr="0090494C">
        <w:rPr>
          <w:b/>
        </w:rPr>
        <w:t xml:space="preserve"> and Consistency:</w:t>
      </w:r>
      <w:r>
        <w:t xml:space="preserve"> Once we agree to something, we do not want to change our minds</w:t>
      </w:r>
    </w:p>
    <w:p w:rsidR="0083637F" w:rsidRDefault="0083637F" w:rsidP="0083637F">
      <w:proofErr w:type="gramStart"/>
      <w:r w:rsidRPr="0090494C">
        <w:rPr>
          <w:b/>
        </w:rPr>
        <w:t>2)Scarcity</w:t>
      </w:r>
      <w:proofErr w:type="gramEnd"/>
      <w:r w:rsidRPr="0090494C">
        <w:rPr>
          <w:b/>
        </w:rPr>
        <w:t>:</w:t>
      </w:r>
      <w:r>
        <w:t xml:space="preserve"> If something is limited in an amount of time of availability, we will want it more.</w:t>
      </w:r>
    </w:p>
    <w:p w:rsidR="0083637F" w:rsidRDefault="0083637F" w:rsidP="0083637F">
      <w:proofErr w:type="gramStart"/>
      <w:r w:rsidRPr="0090494C">
        <w:rPr>
          <w:b/>
        </w:rPr>
        <w:t>3)Reciprocity</w:t>
      </w:r>
      <w:proofErr w:type="gramEnd"/>
      <w:r w:rsidRPr="0090494C">
        <w:rPr>
          <w:b/>
        </w:rPr>
        <w:t>:</w:t>
      </w:r>
      <w:r>
        <w:t xml:space="preserve"> If someone does something for us, we want to return the favor</w:t>
      </w:r>
    </w:p>
    <w:p w:rsidR="0083637F" w:rsidRDefault="0083637F" w:rsidP="0083637F">
      <w:proofErr w:type="gramStart"/>
      <w:r w:rsidRPr="0090494C">
        <w:rPr>
          <w:b/>
        </w:rPr>
        <w:t>4)Social</w:t>
      </w:r>
      <w:proofErr w:type="gramEnd"/>
      <w:r w:rsidRPr="0090494C">
        <w:rPr>
          <w:b/>
        </w:rPr>
        <w:t xml:space="preserve"> Proof:</w:t>
      </w:r>
      <w:r>
        <w:t xml:space="preserve"> We look to others behaviours when making our decisions</w:t>
      </w:r>
    </w:p>
    <w:p w:rsidR="0083637F" w:rsidRDefault="0083637F" w:rsidP="0083637F">
      <w:proofErr w:type="gramStart"/>
      <w:r w:rsidRPr="0090494C">
        <w:rPr>
          <w:b/>
        </w:rPr>
        <w:lastRenderedPageBreak/>
        <w:t>5)Liking</w:t>
      </w:r>
      <w:proofErr w:type="gramEnd"/>
      <w:r w:rsidRPr="0090494C">
        <w:rPr>
          <w:b/>
        </w:rPr>
        <w:t>:</w:t>
      </w:r>
      <w:r>
        <w:t xml:space="preserve"> We are more likely to accept something coming from someone we like.</w:t>
      </w:r>
    </w:p>
    <w:p w:rsidR="0083637F" w:rsidRDefault="0083637F" w:rsidP="0083637F">
      <w:proofErr w:type="gramStart"/>
      <w:r w:rsidRPr="0090494C">
        <w:rPr>
          <w:b/>
        </w:rPr>
        <w:t>6)Authority</w:t>
      </w:r>
      <w:proofErr w:type="gramEnd"/>
      <w:r>
        <w:t>: If someone in authority tells us it is good, we will like it.</w:t>
      </w:r>
    </w:p>
    <w:p w:rsidR="0083637F" w:rsidRDefault="0083637F" w:rsidP="0083637F">
      <w:r>
        <w:t>-Marketers and sales people use these principles to their advantage.</w:t>
      </w:r>
    </w:p>
    <w:p w:rsidR="0083637F" w:rsidRDefault="0083637F" w:rsidP="0083637F"/>
    <w:p w:rsidR="0083637F" w:rsidRDefault="0083637F" w:rsidP="0083637F">
      <w:pPr>
        <w:rPr>
          <w:b/>
        </w:rPr>
      </w:pPr>
      <w:r w:rsidRPr="002E7716">
        <w:rPr>
          <w:b/>
        </w:rPr>
        <w:t>Types of Compliance: (added to lecture notes)</w:t>
      </w:r>
    </w:p>
    <w:p w:rsidR="0083637F" w:rsidRDefault="0083637F" w:rsidP="0083637F">
      <w:pPr>
        <w:rPr>
          <w:b/>
        </w:rPr>
      </w:pPr>
    </w:p>
    <w:p w:rsidR="0083637F" w:rsidRDefault="0083637F" w:rsidP="0083637F">
      <w:pPr>
        <w:rPr>
          <w:b/>
        </w:rPr>
      </w:pPr>
      <w:r>
        <w:rPr>
          <w:b/>
        </w:rPr>
        <w:t>Immoral Behaviours and Attitudes:</w:t>
      </w:r>
    </w:p>
    <w:p w:rsidR="0083637F" w:rsidRDefault="0083637F" w:rsidP="0083637F">
      <w:r>
        <w:t>-We not only tend to hurt those we dislike, but also dislike those we hurt.</w:t>
      </w:r>
    </w:p>
    <w:p w:rsidR="0083637F" w:rsidRDefault="0083637F" w:rsidP="0083637F"/>
    <w:p w:rsidR="0083637F" w:rsidRDefault="0083637F" w:rsidP="0083637F">
      <w:pPr>
        <w:rPr>
          <w:b/>
          <w:u w:val="single"/>
        </w:rPr>
      </w:pPr>
      <w:r>
        <w:rPr>
          <w:b/>
          <w:u w:val="single"/>
        </w:rPr>
        <w:t>LO4: Cognitive Dissonance Theory / Self-Perception Theory:</w:t>
      </w:r>
    </w:p>
    <w:p w:rsidR="0083637F" w:rsidRPr="00490911" w:rsidRDefault="0083637F" w:rsidP="0083637F">
      <w:r>
        <w:rPr>
          <w:b/>
        </w:rPr>
        <w:t xml:space="preserve">**Discussed </w:t>
      </w:r>
      <w:proofErr w:type="spellStart"/>
      <w:r>
        <w:rPr>
          <w:b/>
        </w:rPr>
        <w:t>sufficienty</w:t>
      </w:r>
      <w:proofErr w:type="spellEnd"/>
      <w:r>
        <w:rPr>
          <w:b/>
        </w:rPr>
        <w:t xml:space="preserve"> in Notes from Class**</w:t>
      </w:r>
    </w:p>
    <w:p w:rsidR="00AE77DE" w:rsidRDefault="00AE77DE" w:rsidP="00A12615"/>
    <w:p w:rsidR="007F3E3C" w:rsidRDefault="007F3E3C" w:rsidP="00A12615"/>
    <w:p w:rsidR="007F3E3C" w:rsidRDefault="007F3E3C" w:rsidP="00A12615"/>
    <w:p w:rsidR="007F3E3C" w:rsidRPr="007F3E3C" w:rsidRDefault="007F3E3C" w:rsidP="007F3E3C">
      <w:pPr>
        <w:rPr>
          <w:b/>
        </w:rPr>
      </w:pPr>
      <w:r w:rsidRPr="007F3E3C">
        <w:rPr>
          <w:b/>
        </w:rPr>
        <w:t>End of Midterm One material</w:t>
      </w:r>
      <w:r>
        <w:rPr>
          <w:b/>
        </w:rPr>
        <w:t>. Good Luck!</w:t>
      </w:r>
    </w:p>
    <w:p w:rsidR="007F3E3C" w:rsidRPr="007F3E3C" w:rsidRDefault="007F3E3C" w:rsidP="007F3E3C">
      <w:pPr>
        <w:rPr>
          <w:b/>
        </w:rPr>
      </w:pPr>
    </w:p>
    <w:p w:rsidR="007F3E3C" w:rsidRPr="007F3E3C" w:rsidRDefault="007F3E3C" w:rsidP="007F3E3C">
      <w:pPr>
        <w:rPr>
          <w:b/>
        </w:rPr>
      </w:pPr>
      <w:r w:rsidRPr="007F3E3C">
        <w:rPr>
          <w:b/>
        </w:rPr>
        <w:t>50 MC 3 SHORT ANSWER.</w:t>
      </w:r>
    </w:p>
    <w:p w:rsidR="007F3E3C" w:rsidRPr="003904F0" w:rsidRDefault="007F3E3C" w:rsidP="00A12615"/>
    <w:sectPr w:rsidR="007F3E3C" w:rsidRPr="003904F0" w:rsidSect="001F5F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80557"/>
    <w:multiLevelType w:val="hybridMultilevel"/>
    <w:tmpl w:val="0C86BAC6"/>
    <w:lvl w:ilvl="0" w:tplc="C4569076">
      <w:start w:val="1"/>
      <w:numFmt w:val="bullet"/>
      <w:lvlText w:val="•"/>
      <w:lvlJc w:val="left"/>
      <w:pPr>
        <w:tabs>
          <w:tab w:val="num" w:pos="720"/>
        </w:tabs>
        <w:ind w:left="720" w:hanging="360"/>
      </w:pPr>
      <w:rPr>
        <w:rFonts w:ascii="Arial" w:hAnsi="Arial" w:hint="default"/>
      </w:rPr>
    </w:lvl>
    <w:lvl w:ilvl="1" w:tplc="858A7A3E">
      <w:start w:val="1368"/>
      <w:numFmt w:val="bullet"/>
      <w:lvlText w:val="–"/>
      <w:lvlJc w:val="left"/>
      <w:pPr>
        <w:tabs>
          <w:tab w:val="num" w:pos="1440"/>
        </w:tabs>
        <w:ind w:left="1440" w:hanging="360"/>
      </w:pPr>
      <w:rPr>
        <w:rFonts w:ascii="Arial" w:hAnsi="Arial" w:hint="default"/>
      </w:rPr>
    </w:lvl>
    <w:lvl w:ilvl="2" w:tplc="289A1244" w:tentative="1">
      <w:start w:val="1"/>
      <w:numFmt w:val="bullet"/>
      <w:lvlText w:val="•"/>
      <w:lvlJc w:val="left"/>
      <w:pPr>
        <w:tabs>
          <w:tab w:val="num" w:pos="2160"/>
        </w:tabs>
        <w:ind w:left="2160" w:hanging="360"/>
      </w:pPr>
      <w:rPr>
        <w:rFonts w:ascii="Arial" w:hAnsi="Arial" w:hint="default"/>
      </w:rPr>
    </w:lvl>
    <w:lvl w:ilvl="3" w:tplc="1E0C11C8" w:tentative="1">
      <w:start w:val="1"/>
      <w:numFmt w:val="bullet"/>
      <w:lvlText w:val="•"/>
      <w:lvlJc w:val="left"/>
      <w:pPr>
        <w:tabs>
          <w:tab w:val="num" w:pos="2880"/>
        </w:tabs>
        <w:ind w:left="2880" w:hanging="360"/>
      </w:pPr>
      <w:rPr>
        <w:rFonts w:ascii="Arial" w:hAnsi="Arial" w:hint="default"/>
      </w:rPr>
    </w:lvl>
    <w:lvl w:ilvl="4" w:tplc="6AACC0CA" w:tentative="1">
      <w:start w:val="1"/>
      <w:numFmt w:val="bullet"/>
      <w:lvlText w:val="•"/>
      <w:lvlJc w:val="left"/>
      <w:pPr>
        <w:tabs>
          <w:tab w:val="num" w:pos="3600"/>
        </w:tabs>
        <w:ind w:left="3600" w:hanging="360"/>
      </w:pPr>
      <w:rPr>
        <w:rFonts w:ascii="Arial" w:hAnsi="Arial" w:hint="default"/>
      </w:rPr>
    </w:lvl>
    <w:lvl w:ilvl="5" w:tplc="BDC60F2E" w:tentative="1">
      <w:start w:val="1"/>
      <w:numFmt w:val="bullet"/>
      <w:lvlText w:val="•"/>
      <w:lvlJc w:val="left"/>
      <w:pPr>
        <w:tabs>
          <w:tab w:val="num" w:pos="4320"/>
        </w:tabs>
        <w:ind w:left="4320" w:hanging="360"/>
      </w:pPr>
      <w:rPr>
        <w:rFonts w:ascii="Arial" w:hAnsi="Arial" w:hint="default"/>
      </w:rPr>
    </w:lvl>
    <w:lvl w:ilvl="6" w:tplc="B192D51C" w:tentative="1">
      <w:start w:val="1"/>
      <w:numFmt w:val="bullet"/>
      <w:lvlText w:val="•"/>
      <w:lvlJc w:val="left"/>
      <w:pPr>
        <w:tabs>
          <w:tab w:val="num" w:pos="5040"/>
        </w:tabs>
        <w:ind w:left="5040" w:hanging="360"/>
      </w:pPr>
      <w:rPr>
        <w:rFonts w:ascii="Arial" w:hAnsi="Arial" w:hint="default"/>
      </w:rPr>
    </w:lvl>
    <w:lvl w:ilvl="7" w:tplc="24A4F3F0" w:tentative="1">
      <w:start w:val="1"/>
      <w:numFmt w:val="bullet"/>
      <w:lvlText w:val="•"/>
      <w:lvlJc w:val="left"/>
      <w:pPr>
        <w:tabs>
          <w:tab w:val="num" w:pos="5760"/>
        </w:tabs>
        <w:ind w:left="5760" w:hanging="360"/>
      </w:pPr>
      <w:rPr>
        <w:rFonts w:ascii="Arial" w:hAnsi="Arial" w:hint="default"/>
      </w:rPr>
    </w:lvl>
    <w:lvl w:ilvl="8" w:tplc="DB9C89BA" w:tentative="1">
      <w:start w:val="1"/>
      <w:numFmt w:val="bullet"/>
      <w:lvlText w:val="•"/>
      <w:lvlJc w:val="left"/>
      <w:pPr>
        <w:tabs>
          <w:tab w:val="num" w:pos="6480"/>
        </w:tabs>
        <w:ind w:left="6480" w:hanging="360"/>
      </w:pPr>
      <w:rPr>
        <w:rFonts w:ascii="Arial" w:hAnsi="Arial" w:hint="default"/>
      </w:rPr>
    </w:lvl>
  </w:abstractNum>
  <w:abstractNum w:abstractNumId="1">
    <w:nsid w:val="03F164EE"/>
    <w:multiLevelType w:val="hybridMultilevel"/>
    <w:tmpl w:val="A5789DBC"/>
    <w:lvl w:ilvl="0" w:tplc="ADB8221C">
      <w:start w:val="3"/>
      <w:numFmt w:val="decimal"/>
      <w:lvlText w:val="%1."/>
      <w:lvlJc w:val="left"/>
      <w:pPr>
        <w:tabs>
          <w:tab w:val="num" w:pos="720"/>
        </w:tabs>
        <w:ind w:left="720" w:hanging="360"/>
      </w:pPr>
    </w:lvl>
    <w:lvl w:ilvl="1" w:tplc="F2A2DF86">
      <w:start w:val="1289"/>
      <w:numFmt w:val="bullet"/>
      <w:lvlText w:val="–"/>
      <w:lvlJc w:val="left"/>
      <w:pPr>
        <w:tabs>
          <w:tab w:val="num" w:pos="1440"/>
        </w:tabs>
        <w:ind w:left="1440" w:hanging="360"/>
      </w:pPr>
      <w:rPr>
        <w:rFonts w:ascii="Arial" w:hAnsi="Arial" w:hint="default"/>
      </w:rPr>
    </w:lvl>
    <w:lvl w:ilvl="2" w:tplc="C9A2E502">
      <w:start w:val="1289"/>
      <w:numFmt w:val="bullet"/>
      <w:lvlText w:val="•"/>
      <w:lvlJc w:val="left"/>
      <w:pPr>
        <w:tabs>
          <w:tab w:val="num" w:pos="2160"/>
        </w:tabs>
        <w:ind w:left="2160" w:hanging="360"/>
      </w:pPr>
      <w:rPr>
        <w:rFonts w:ascii="Arial" w:hAnsi="Arial" w:hint="default"/>
      </w:rPr>
    </w:lvl>
    <w:lvl w:ilvl="3" w:tplc="219CE060">
      <w:start w:val="1289"/>
      <w:numFmt w:val="bullet"/>
      <w:lvlText w:val="–"/>
      <w:lvlJc w:val="left"/>
      <w:pPr>
        <w:tabs>
          <w:tab w:val="num" w:pos="2880"/>
        </w:tabs>
        <w:ind w:left="2880" w:hanging="360"/>
      </w:pPr>
      <w:rPr>
        <w:rFonts w:ascii="Arial" w:hAnsi="Arial" w:hint="default"/>
      </w:rPr>
    </w:lvl>
    <w:lvl w:ilvl="4" w:tplc="72105300" w:tentative="1">
      <w:start w:val="1"/>
      <w:numFmt w:val="decimal"/>
      <w:lvlText w:val="%5."/>
      <w:lvlJc w:val="left"/>
      <w:pPr>
        <w:tabs>
          <w:tab w:val="num" w:pos="3600"/>
        </w:tabs>
        <w:ind w:left="3600" w:hanging="360"/>
      </w:pPr>
    </w:lvl>
    <w:lvl w:ilvl="5" w:tplc="9AB2148C" w:tentative="1">
      <w:start w:val="1"/>
      <w:numFmt w:val="decimal"/>
      <w:lvlText w:val="%6."/>
      <w:lvlJc w:val="left"/>
      <w:pPr>
        <w:tabs>
          <w:tab w:val="num" w:pos="4320"/>
        </w:tabs>
        <w:ind w:left="4320" w:hanging="360"/>
      </w:pPr>
    </w:lvl>
    <w:lvl w:ilvl="6" w:tplc="C5F618B0" w:tentative="1">
      <w:start w:val="1"/>
      <w:numFmt w:val="decimal"/>
      <w:lvlText w:val="%7."/>
      <w:lvlJc w:val="left"/>
      <w:pPr>
        <w:tabs>
          <w:tab w:val="num" w:pos="5040"/>
        </w:tabs>
        <w:ind w:left="5040" w:hanging="360"/>
      </w:pPr>
    </w:lvl>
    <w:lvl w:ilvl="7" w:tplc="6186C2B6" w:tentative="1">
      <w:start w:val="1"/>
      <w:numFmt w:val="decimal"/>
      <w:lvlText w:val="%8."/>
      <w:lvlJc w:val="left"/>
      <w:pPr>
        <w:tabs>
          <w:tab w:val="num" w:pos="5760"/>
        </w:tabs>
        <w:ind w:left="5760" w:hanging="360"/>
      </w:pPr>
    </w:lvl>
    <w:lvl w:ilvl="8" w:tplc="320C461A" w:tentative="1">
      <w:start w:val="1"/>
      <w:numFmt w:val="decimal"/>
      <w:lvlText w:val="%9."/>
      <w:lvlJc w:val="left"/>
      <w:pPr>
        <w:tabs>
          <w:tab w:val="num" w:pos="6480"/>
        </w:tabs>
        <w:ind w:left="6480" w:hanging="360"/>
      </w:pPr>
    </w:lvl>
  </w:abstractNum>
  <w:abstractNum w:abstractNumId="2">
    <w:nsid w:val="065060F1"/>
    <w:multiLevelType w:val="hybridMultilevel"/>
    <w:tmpl w:val="6B5E8E7C"/>
    <w:lvl w:ilvl="0" w:tplc="8ED286F8">
      <w:start w:val="1"/>
      <w:numFmt w:val="bullet"/>
      <w:lvlText w:val="•"/>
      <w:lvlJc w:val="left"/>
      <w:pPr>
        <w:tabs>
          <w:tab w:val="num" w:pos="720"/>
        </w:tabs>
        <w:ind w:left="720" w:hanging="360"/>
      </w:pPr>
      <w:rPr>
        <w:rFonts w:ascii="Arial" w:hAnsi="Arial" w:hint="default"/>
      </w:rPr>
    </w:lvl>
    <w:lvl w:ilvl="1" w:tplc="56CE8684">
      <w:start w:val="675"/>
      <w:numFmt w:val="bullet"/>
      <w:lvlText w:val="–"/>
      <w:lvlJc w:val="left"/>
      <w:pPr>
        <w:tabs>
          <w:tab w:val="num" w:pos="1440"/>
        </w:tabs>
        <w:ind w:left="1440" w:hanging="360"/>
      </w:pPr>
      <w:rPr>
        <w:rFonts w:ascii="Arial" w:hAnsi="Arial" w:hint="default"/>
      </w:rPr>
    </w:lvl>
    <w:lvl w:ilvl="2" w:tplc="E9948248" w:tentative="1">
      <w:start w:val="1"/>
      <w:numFmt w:val="bullet"/>
      <w:lvlText w:val="•"/>
      <w:lvlJc w:val="left"/>
      <w:pPr>
        <w:tabs>
          <w:tab w:val="num" w:pos="2160"/>
        </w:tabs>
        <w:ind w:left="2160" w:hanging="360"/>
      </w:pPr>
      <w:rPr>
        <w:rFonts w:ascii="Arial" w:hAnsi="Arial" w:hint="default"/>
      </w:rPr>
    </w:lvl>
    <w:lvl w:ilvl="3" w:tplc="93E416DC" w:tentative="1">
      <w:start w:val="1"/>
      <w:numFmt w:val="bullet"/>
      <w:lvlText w:val="•"/>
      <w:lvlJc w:val="left"/>
      <w:pPr>
        <w:tabs>
          <w:tab w:val="num" w:pos="2880"/>
        </w:tabs>
        <w:ind w:left="2880" w:hanging="360"/>
      </w:pPr>
      <w:rPr>
        <w:rFonts w:ascii="Arial" w:hAnsi="Arial" w:hint="default"/>
      </w:rPr>
    </w:lvl>
    <w:lvl w:ilvl="4" w:tplc="51D833EC" w:tentative="1">
      <w:start w:val="1"/>
      <w:numFmt w:val="bullet"/>
      <w:lvlText w:val="•"/>
      <w:lvlJc w:val="left"/>
      <w:pPr>
        <w:tabs>
          <w:tab w:val="num" w:pos="3600"/>
        </w:tabs>
        <w:ind w:left="3600" w:hanging="360"/>
      </w:pPr>
      <w:rPr>
        <w:rFonts w:ascii="Arial" w:hAnsi="Arial" w:hint="default"/>
      </w:rPr>
    </w:lvl>
    <w:lvl w:ilvl="5" w:tplc="4F86384C" w:tentative="1">
      <w:start w:val="1"/>
      <w:numFmt w:val="bullet"/>
      <w:lvlText w:val="•"/>
      <w:lvlJc w:val="left"/>
      <w:pPr>
        <w:tabs>
          <w:tab w:val="num" w:pos="4320"/>
        </w:tabs>
        <w:ind w:left="4320" w:hanging="360"/>
      </w:pPr>
      <w:rPr>
        <w:rFonts w:ascii="Arial" w:hAnsi="Arial" w:hint="default"/>
      </w:rPr>
    </w:lvl>
    <w:lvl w:ilvl="6" w:tplc="263076EE" w:tentative="1">
      <w:start w:val="1"/>
      <w:numFmt w:val="bullet"/>
      <w:lvlText w:val="•"/>
      <w:lvlJc w:val="left"/>
      <w:pPr>
        <w:tabs>
          <w:tab w:val="num" w:pos="5040"/>
        </w:tabs>
        <w:ind w:left="5040" w:hanging="360"/>
      </w:pPr>
      <w:rPr>
        <w:rFonts w:ascii="Arial" w:hAnsi="Arial" w:hint="default"/>
      </w:rPr>
    </w:lvl>
    <w:lvl w:ilvl="7" w:tplc="022CA5B4" w:tentative="1">
      <w:start w:val="1"/>
      <w:numFmt w:val="bullet"/>
      <w:lvlText w:val="•"/>
      <w:lvlJc w:val="left"/>
      <w:pPr>
        <w:tabs>
          <w:tab w:val="num" w:pos="5760"/>
        </w:tabs>
        <w:ind w:left="5760" w:hanging="360"/>
      </w:pPr>
      <w:rPr>
        <w:rFonts w:ascii="Arial" w:hAnsi="Arial" w:hint="default"/>
      </w:rPr>
    </w:lvl>
    <w:lvl w:ilvl="8" w:tplc="7B40C512" w:tentative="1">
      <w:start w:val="1"/>
      <w:numFmt w:val="bullet"/>
      <w:lvlText w:val="•"/>
      <w:lvlJc w:val="left"/>
      <w:pPr>
        <w:tabs>
          <w:tab w:val="num" w:pos="6480"/>
        </w:tabs>
        <w:ind w:left="6480" w:hanging="360"/>
      </w:pPr>
      <w:rPr>
        <w:rFonts w:ascii="Arial" w:hAnsi="Arial" w:hint="default"/>
      </w:rPr>
    </w:lvl>
  </w:abstractNum>
  <w:abstractNum w:abstractNumId="3">
    <w:nsid w:val="095A7452"/>
    <w:multiLevelType w:val="hybridMultilevel"/>
    <w:tmpl w:val="94063A56"/>
    <w:lvl w:ilvl="0" w:tplc="7E4EE206">
      <w:start w:val="4"/>
      <w:numFmt w:val="decimal"/>
      <w:lvlText w:val="%1."/>
      <w:lvlJc w:val="left"/>
      <w:pPr>
        <w:tabs>
          <w:tab w:val="num" w:pos="720"/>
        </w:tabs>
        <w:ind w:left="720" w:hanging="360"/>
      </w:pPr>
    </w:lvl>
    <w:lvl w:ilvl="1" w:tplc="916C6F36">
      <w:start w:val="1289"/>
      <w:numFmt w:val="bullet"/>
      <w:lvlText w:val="–"/>
      <w:lvlJc w:val="left"/>
      <w:pPr>
        <w:tabs>
          <w:tab w:val="num" w:pos="1440"/>
        </w:tabs>
        <w:ind w:left="1440" w:hanging="360"/>
      </w:pPr>
      <w:rPr>
        <w:rFonts w:ascii="Arial" w:hAnsi="Arial" w:hint="default"/>
      </w:rPr>
    </w:lvl>
    <w:lvl w:ilvl="2" w:tplc="E89C475A" w:tentative="1">
      <w:start w:val="1"/>
      <w:numFmt w:val="decimal"/>
      <w:lvlText w:val="%3."/>
      <w:lvlJc w:val="left"/>
      <w:pPr>
        <w:tabs>
          <w:tab w:val="num" w:pos="2160"/>
        </w:tabs>
        <w:ind w:left="2160" w:hanging="360"/>
      </w:pPr>
    </w:lvl>
    <w:lvl w:ilvl="3" w:tplc="DFB6CAF2" w:tentative="1">
      <w:start w:val="1"/>
      <w:numFmt w:val="decimal"/>
      <w:lvlText w:val="%4."/>
      <w:lvlJc w:val="left"/>
      <w:pPr>
        <w:tabs>
          <w:tab w:val="num" w:pos="2880"/>
        </w:tabs>
        <w:ind w:left="2880" w:hanging="360"/>
      </w:pPr>
    </w:lvl>
    <w:lvl w:ilvl="4" w:tplc="3CAE27C8" w:tentative="1">
      <w:start w:val="1"/>
      <w:numFmt w:val="decimal"/>
      <w:lvlText w:val="%5."/>
      <w:lvlJc w:val="left"/>
      <w:pPr>
        <w:tabs>
          <w:tab w:val="num" w:pos="3600"/>
        </w:tabs>
        <w:ind w:left="3600" w:hanging="360"/>
      </w:pPr>
    </w:lvl>
    <w:lvl w:ilvl="5" w:tplc="7CD6AF92" w:tentative="1">
      <w:start w:val="1"/>
      <w:numFmt w:val="decimal"/>
      <w:lvlText w:val="%6."/>
      <w:lvlJc w:val="left"/>
      <w:pPr>
        <w:tabs>
          <w:tab w:val="num" w:pos="4320"/>
        </w:tabs>
        <w:ind w:left="4320" w:hanging="360"/>
      </w:pPr>
    </w:lvl>
    <w:lvl w:ilvl="6" w:tplc="2362B782" w:tentative="1">
      <w:start w:val="1"/>
      <w:numFmt w:val="decimal"/>
      <w:lvlText w:val="%7."/>
      <w:lvlJc w:val="left"/>
      <w:pPr>
        <w:tabs>
          <w:tab w:val="num" w:pos="5040"/>
        </w:tabs>
        <w:ind w:left="5040" w:hanging="360"/>
      </w:pPr>
    </w:lvl>
    <w:lvl w:ilvl="7" w:tplc="68D29BC2" w:tentative="1">
      <w:start w:val="1"/>
      <w:numFmt w:val="decimal"/>
      <w:lvlText w:val="%8."/>
      <w:lvlJc w:val="left"/>
      <w:pPr>
        <w:tabs>
          <w:tab w:val="num" w:pos="5760"/>
        </w:tabs>
        <w:ind w:left="5760" w:hanging="360"/>
      </w:pPr>
    </w:lvl>
    <w:lvl w:ilvl="8" w:tplc="C8B66CDC" w:tentative="1">
      <w:start w:val="1"/>
      <w:numFmt w:val="decimal"/>
      <w:lvlText w:val="%9."/>
      <w:lvlJc w:val="left"/>
      <w:pPr>
        <w:tabs>
          <w:tab w:val="num" w:pos="6480"/>
        </w:tabs>
        <w:ind w:left="6480" w:hanging="360"/>
      </w:pPr>
    </w:lvl>
  </w:abstractNum>
  <w:abstractNum w:abstractNumId="4">
    <w:nsid w:val="0A6E5DD6"/>
    <w:multiLevelType w:val="hybridMultilevel"/>
    <w:tmpl w:val="37A63376"/>
    <w:lvl w:ilvl="0" w:tplc="A03CA640">
      <w:start w:val="1"/>
      <w:numFmt w:val="bullet"/>
      <w:lvlText w:val="•"/>
      <w:lvlJc w:val="left"/>
      <w:pPr>
        <w:tabs>
          <w:tab w:val="num" w:pos="720"/>
        </w:tabs>
        <w:ind w:left="720" w:hanging="360"/>
      </w:pPr>
      <w:rPr>
        <w:rFonts w:ascii="Arial" w:hAnsi="Arial" w:hint="default"/>
      </w:rPr>
    </w:lvl>
    <w:lvl w:ilvl="1" w:tplc="53182718">
      <w:start w:val="675"/>
      <w:numFmt w:val="bullet"/>
      <w:lvlText w:val="–"/>
      <w:lvlJc w:val="left"/>
      <w:pPr>
        <w:tabs>
          <w:tab w:val="num" w:pos="1440"/>
        </w:tabs>
        <w:ind w:left="1440" w:hanging="360"/>
      </w:pPr>
      <w:rPr>
        <w:rFonts w:ascii="Arial" w:hAnsi="Arial" w:hint="default"/>
      </w:rPr>
    </w:lvl>
    <w:lvl w:ilvl="2" w:tplc="058C14E0">
      <w:start w:val="675"/>
      <w:numFmt w:val="bullet"/>
      <w:lvlText w:val="•"/>
      <w:lvlJc w:val="left"/>
      <w:pPr>
        <w:tabs>
          <w:tab w:val="num" w:pos="2160"/>
        </w:tabs>
        <w:ind w:left="2160" w:hanging="360"/>
      </w:pPr>
      <w:rPr>
        <w:rFonts w:ascii="Arial" w:hAnsi="Arial" w:hint="default"/>
      </w:rPr>
    </w:lvl>
    <w:lvl w:ilvl="3" w:tplc="4C2CB88C" w:tentative="1">
      <w:start w:val="1"/>
      <w:numFmt w:val="bullet"/>
      <w:lvlText w:val="•"/>
      <w:lvlJc w:val="left"/>
      <w:pPr>
        <w:tabs>
          <w:tab w:val="num" w:pos="2880"/>
        </w:tabs>
        <w:ind w:left="2880" w:hanging="360"/>
      </w:pPr>
      <w:rPr>
        <w:rFonts w:ascii="Arial" w:hAnsi="Arial" w:hint="default"/>
      </w:rPr>
    </w:lvl>
    <w:lvl w:ilvl="4" w:tplc="5CFE043E" w:tentative="1">
      <w:start w:val="1"/>
      <w:numFmt w:val="bullet"/>
      <w:lvlText w:val="•"/>
      <w:lvlJc w:val="left"/>
      <w:pPr>
        <w:tabs>
          <w:tab w:val="num" w:pos="3600"/>
        </w:tabs>
        <w:ind w:left="3600" w:hanging="360"/>
      </w:pPr>
      <w:rPr>
        <w:rFonts w:ascii="Arial" w:hAnsi="Arial" w:hint="default"/>
      </w:rPr>
    </w:lvl>
    <w:lvl w:ilvl="5" w:tplc="39E44D86" w:tentative="1">
      <w:start w:val="1"/>
      <w:numFmt w:val="bullet"/>
      <w:lvlText w:val="•"/>
      <w:lvlJc w:val="left"/>
      <w:pPr>
        <w:tabs>
          <w:tab w:val="num" w:pos="4320"/>
        </w:tabs>
        <w:ind w:left="4320" w:hanging="360"/>
      </w:pPr>
      <w:rPr>
        <w:rFonts w:ascii="Arial" w:hAnsi="Arial" w:hint="default"/>
      </w:rPr>
    </w:lvl>
    <w:lvl w:ilvl="6" w:tplc="9EE44152" w:tentative="1">
      <w:start w:val="1"/>
      <w:numFmt w:val="bullet"/>
      <w:lvlText w:val="•"/>
      <w:lvlJc w:val="left"/>
      <w:pPr>
        <w:tabs>
          <w:tab w:val="num" w:pos="5040"/>
        </w:tabs>
        <w:ind w:left="5040" w:hanging="360"/>
      </w:pPr>
      <w:rPr>
        <w:rFonts w:ascii="Arial" w:hAnsi="Arial" w:hint="default"/>
      </w:rPr>
    </w:lvl>
    <w:lvl w:ilvl="7" w:tplc="773246A0" w:tentative="1">
      <w:start w:val="1"/>
      <w:numFmt w:val="bullet"/>
      <w:lvlText w:val="•"/>
      <w:lvlJc w:val="left"/>
      <w:pPr>
        <w:tabs>
          <w:tab w:val="num" w:pos="5760"/>
        </w:tabs>
        <w:ind w:left="5760" w:hanging="360"/>
      </w:pPr>
      <w:rPr>
        <w:rFonts w:ascii="Arial" w:hAnsi="Arial" w:hint="default"/>
      </w:rPr>
    </w:lvl>
    <w:lvl w:ilvl="8" w:tplc="C406BE34" w:tentative="1">
      <w:start w:val="1"/>
      <w:numFmt w:val="bullet"/>
      <w:lvlText w:val="•"/>
      <w:lvlJc w:val="left"/>
      <w:pPr>
        <w:tabs>
          <w:tab w:val="num" w:pos="6480"/>
        </w:tabs>
        <w:ind w:left="6480" w:hanging="360"/>
      </w:pPr>
      <w:rPr>
        <w:rFonts w:ascii="Arial" w:hAnsi="Arial" w:hint="default"/>
      </w:rPr>
    </w:lvl>
  </w:abstractNum>
  <w:abstractNum w:abstractNumId="5">
    <w:nsid w:val="0B7B1C24"/>
    <w:multiLevelType w:val="hybridMultilevel"/>
    <w:tmpl w:val="82DA4DA2"/>
    <w:lvl w:ilvl="0" w:tplc="BF7439E6">
      <w:start w:val="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0858DE"/>
    <w:multiLevelType w:val="hybridMultilevel"/>
    <w:tmpl w:val="184A3004"/>
    <w:lvl w:ilvl="0" w:tplc="73DAD0E4">
      <w:start w:val="3"/>
      <w:numFmt w:val="decimal"/>
      <w:lvlText w:val="%1."/>
      <w:lvlJc w:val="left"/>
      <w:pPr>
        <w:tabs>
          <w:tab w:val="num" w:pos="720"/>
        </w:tabs>
        <w:ind w:left="720" w:hanging="360"/>
      </w:pPr>
    </w:lvl>
    <w:lvl w:ilvl="1" w:tplc="34FAB252">
      <w:start w:val="1289"/>
      <w:numFmt w:val="bullet"/>
      <w:lvlText w:val="–"/>
      <w:lvlJc w:val="left"/>
      <w:pPr>
        <w:tabs>
          <w:tab w:val="num" w:pos="1440"/>
        </w:tabs>
        <w:ind w:left="1440" w:hanging="360"/>
      </w:pPr>
      <w:rPr>
        <w:rFonts w:ascii="Arial" w:hAnsi="Arial" w:hint="default"/>
      </w:rPr>
    </w:lvl>
    <w:lvl w:ilvl="2" w:tplc="855A678E" w:tentative="1">
      <w:start w:val="1"/>
      <w:numFmt w:val="decimal"/>
      <w:lvlText w:val="%3."/>
      <w:lvlJc w:val="left"/>
      <w:pPr>
        <w:tabs>
          <w:tab w:val="num" w:pos="2160"/>
        </w:tabs>
        <w:ind w:left="2160" w:hanging="360"/>
      </w:pPr>
    </w:lvl>
    <w:lvl w:ilvl="3" w:tplc="19E82DCC" w:tentative="1">
      <w:start w:val="1"/>
      <w:numFmt w:val="decimal"/>
      <w:lvlText w:val="%4."/>
      <w:lvlJc w:val="left"/>
      <w:pPr>
        <w:tabs>
          <w:tab w:val="num" w:pos="2880"/>
        </w:tabs>
        <w:ind w:left="2880" w:hanging="360"/>
      </w:pPr>
    </w:lvl>
    <w:lvl w:ilvl="4" w:tplc="4086AFE2" w:tentative="1">
      <w:start w:val="1"/>
      <w:numFmt w:val="decimal"/>
      <w:lvlText w:val="%5."/>
      <w:lvlJc w:val="left"/>
      <w:pPr>
        <w:tabs>
          <w:tab w:val="num" w:pos="3600"/>
        </w:tabs>
        <w:ind w:left="3600" w:hanging="360"/>
      </w:pPr>
    </w:lvl>
    <w:lvl w:ilvl="5" w:tplc="F3106B6E" w:tentative="1">
      <w:start w:val="1"/>
      <w:numFmt w:val="decimal"/>
      <w:lvlText w:val="%6."/>
      <w:lvlJc w:val="left"/>
      <w:pPr>
        <w:tabs>
          <w:tab w:val="num" w:pos="4320"/>
        </w:tabs>
        <w:ind w:left="4320" w:hanging="360"/>
      </w:pPr>
    </w:lvl>
    <w:lvl w:ilvl="6" w:tplc="D45C715C" w:tentative="1">
      <w:start w:val="1"/>
      <w:numFmt w:val="decimal"/>
      <w:lvlText w:val="%7."/>
      <w:lvlJc w:val="left"/>
      <w:pPr>
        <w:tabs>
          <w:tab w:val="num" w:pos="5040"/>
        </w:tabs>
        <w:ind w:left="5040" w:hanging="360"/>
      </w:pPr>
    </w:lvl>
    <w:lvl w:ilvl="7" w:tplc="52FA9470" w:tentative="1">
      <w:start w:val="1"/>
      <w:numFmt w:val="decimal"/>
      <w:lvlText w:val="%8."/>
      <w:lvlJc w:val="left"/>
      <w:pPr>
        <w:tabs>
          <w:tab w:val="num" w:pos="5760"/>
        </w:tabs>
        <w:ind w:left="5760" w:hanging="360"/>
      </w:pPr>
    </w:lvl>
    <w:lvl w:ilvl="8" w:tplc="1CC88CDC" w:tentative="1">
      <w:start w:val="1"/>
      <w:numFmt w:val="decimal"/>
      <w:lvlText w:val="%9."/>
      <w:lvlJc w:val="left"/>
      <w:pPr>
        <w:tabs>
          <w:tab w:val="num" w:pos="6480"/>
        </w:tabs>
        <w:ind w:left="6480" w:hanging="360"/>
      </w:pPr>
    </w:lvl>
  </w:abstractNum>
  <w:abstractNum w:abstractNumId="7">
    <w:nsid w:val="0FA42DB7"/>
    <w:multiLevelType w:val="hybridMultilevel"/>
    <w:tmpl w:val="045EDC92"/>
    <w:lvl w:ilvl="0" w:tplc="81CC0774">
      <w:start w:val="1"/>
      <w:numFmt w:val="bullet"/>
      <w:lvlText w:val="•"/>
      <w:lvlJc w:val="left"/>
      <w:pPr>
        <w:tabs>
          <w:tab w:val="num" w:pos="720"/>
        </w:tabs>
        <w:ind w:left="720" w:hanging="360"/>
      </w:pPr>
      <w:rPr>
        <w:rFonts w:ascii="Arial" w:hAnsi="Arial" w:hint="default"/>
      </w:rPr>
    </w:lvl>
    <w:lvl w:ilvl="1" w:tplc="4C0CDC1E">
      <w:start w:val="1368"/>
      <w:numFmt w:val="bullet"/>
      <w:lvlText w:val="–"/>
      <w:lvlJc w:val="left"/>
      <w:pPr>
        <w:tabs>
          <w:tab w:val="num" w:pos="1440"/>
        </w:tabs>
        <w:ind w:left="1440" w:hanging="360"/>
      </w:pPr>
      <w:rPr>
        <w:rFonts w:ascii="Arial" w:hAnsi="Arial" w:hint="default"/>
      </w:rPr>
    </w:lvl>
    <w:lvl w:ilvl="2" w:tplc="125490CC">
      <w:start w:val="1368"/>
      <w:numFmt w:val="bullet"/>
      <w:lvlText w:val="•"/>
      <w:lvlJc w:val="left"/>
      <w:pPr>
        <w:tabs>
          <w:tab w:val="num" w:pos="2160"/>
        </w:tabs>
        <w:ind w:left="2160" w:hanging="360"/>
      </w:pPr>
      <w:rPr>
        <w:rFonts w:ascii="Arial" w:hAnsi="Arial" w:hint="default"/>
      </w:rPr>
    </w:lvl>
    <w:lvl w:ilvl="3" w:tplc="5C906388" w:tentative="1">
      <w:start w:val="1"/>
      <w:numFmt w:val="bullet"/>
      <w:lvlText w:val="•"/>
      <w:lvlJc w:val="left"/>
      <w:pPr>
        <w:tabs>
          <w:tab w:val="num" w:pos="2880"/>
        </w:tabs>
        <w:ind w:left="2880" w:hanging="360"/>
      </w:pPr>
      <w:rPr>
        <w:rFonts w:ascii="Arial" w:hAnsi="Arial" w:hint="default"/>
      </w:rPr>
    </w:lvl>
    <w:lvl w:ilvl="4" w:tplc="B4162AB8" w:tentative="1">
      <w:start w:val="1"/>
      <w:numFmt w:val="bullet"/>
      <w:lvlText w:val="•"/>
      <w:lvlJc w:val="left"/>
      <w:pPr>
        <w:tabs>
          <w:tab w:val="num" w:pos="3600"/>
        </w:tabs>
        <w:ind w:left="3600" w:hanging="360"/>
      </w:pPr>
      <w:rPr>
        <w:rFonts w:ascii="Arial" w:hAnsi="Arial" w:hint="default"/>
      </w:rPr>
    </w:lvl>
    <w:lvl w:ilvl="5" w:tplc="2A24F1C0" w:tentative="1">
      <w:start w:val="1"/>
      <w:numFmt w:val="bullet"/>
      <w:lvlText w:val="•"/>
      <w:lvlJc w:val="left"/>
      <w:pPr>
        <w:tabs>
          <w:tab w:val="num" w:pos="4320"/>
        </w:tabs>
        <w:ind w:left="4320" w:hanging="360"/>
      </w:pPr>
      <w:rPr>
        <w:rFonts w:ascii="Arial" w:hAnsi="Arial" w:hint="default"/>
      </w:rPr>
    </w:lvl>
    <w:lvl w:ilvl="6" w:tplc="F26264C4" w:tentative="1">
      <w:start w:val="1"/>
      <w:numFmt w:val="bullet"/>
      <w:lvlText w:val="•"/>
      <w:lvlJc w:val="left"/>
      <w:pPr>
        <w:tabs>
          <w:tab w:val="num" w:pos="5040"/>
        </w:tabs>
        <w:ind w:left="5040" w:hanging="360"/>
      </w:pPr>
      <w:rPr>
        <w:rFonts w:ascii="Arial" w:hAnsi="Arial" w:hint="default"/>
      </w:rPr>
    </w:lvl>
    <w:lvl w:ilvl="7" w:tplc="53EC18BE" w:tentative="1">
      <w:start w:val="1"/>
      <w:numFmt w:val="bullet"/>
      <w:lvlText w:val="•"/>
      <w:lvlJc w:val="left"/>
      <w:pPr>
        <w:tabs>
          <w:tab w:val="num" w:pos="5760"/>
        </w:tabs>
        <w:ind w:left="5760" w:hanging="360"/>
      </w:pPr>
      <w:rPr>
        <w:rFonts w:ascii="Arial" w:hAnsi="Arial" w:hint="default"/>
      </w:rPr>
    </w:lvl>
    <w:lvl w:ilvl="8" w:tplc="8162F720" w:tentative="1">
      <w:start w:val="1"/>
      <w:numFmt w:val="bullet"/>
      <w:lvlText w:val="•"/>
      <w:lvlJc w:val="left"/>
      <w:pPr>
        <w:tabs>
          <w:tab w:val="num" w:pos="6480"/>
        </w:tabs>
        <w:ind w:left="6480" w:hanging="360"/>
      </w:pPr>
      <w:rPr>
        <w:rFonts w:ascii="Arial" w:hAnsi="Arial" w:hint="default"/>
      </w:rPr>
    </w:lvl>
  </w:abstractNum>
  <w:abstractNum w:abstractNumId="8">
    <w:nsid w:val="146B76E9"/>
    <w:multiLevelType w:val="hybridMultilevel"/>
    <w:tmpl w:val="593477A4"/>
    <w:lvl w:ilvl="0" w:tplc="64E65502">
      <w:start w:val="1"/>
      <w:numFmt w:val="bullet"/>
      <w:lvlText w:val="•"/>
      <w:lvlJc w:val="left"/>
      <w:pPr>
        <w:tabs>
          <w:tab w:val="num" w:pos="720"/>
        </w:tabs>
        <w:ind w:left="720" w:hanging="360"/>
      </w:pPr>
      <w:rPr>
        <w:rFonts w:ascii="Arial" w:hAnsi="Arial" w:hint="default"/>
      </w:rPr>
    </w:lvl>
    <w:lvl w:ilvl="1" w:tplc="8A86D436">
      <w:start w:val="1289"/>
      <w:numFmt w:val="bullet"/>
      <w:lvlText w:val="–"/>
      <w:lvlJc w:val="left"/>
      <w:pPr>
        <w:tabs>
          <w:tab w:val="num" w:pos="1440"/>
        </w:tabs>
        <w:ind w:left="1440" w:hanging="360"/>
      </w:pPr>
      <w:rPr>
        <w:rFonts w:ascii="Arial" w:hAnsi="Arial" w:hint="default"/>
      </w:rPr>
    </w:lvl>
    <w:lvl w:ilvl="2" w:tplc="B5EEE71A">
      <w:start w:val="1289"/>
      <w:numFmt w:val="bullet"/>
      <w:lvlText w:val="•"/>
      <w:lvlJc w:val="left"/>
      <w:pPr>
        <w:tabs>
          <w:tab w:val="num" w:pos="2160"/>
        </w:tabs>
        <w:ind w:left="2160" w:hanging="360"/>
      </w:pPr>
      <w:rPr>
        <w:rFonts w:ascii="Arial" w:hAnsi="Arial" w:hint="default"/>
      </w:rPr>
    </w:lvl>
    <w:lvl w:ilvl="3" w:tplc="6CB269FE" w:tentative="1">
      <w:start w:val="1"/>
      <w:numFmt w:val="bullet"/>
      <w:lvlText w:val="•"/>
      <w:lvlJc w:val="left"/>
      <w:pPr>
        <w:tabs>
          <w:tab w:val="num" w:pos="2880"/>
        </w:tabs>
        <w:ind w:left="2880" w:hanging="360"/>
      </w:pPr>
      <w:rPr>
        <w:rFonts w:ascii="Arial" w:hAnsi="Arial" w:hint="default"/>
      </w:rPr>
    </w:lvl>
    <w:lvl w:ilvl="4" w:tplc="B0F06554" w:tentative="1">
      <w:start w:val="1"/>
      <w:numFmt w:val="bullet"/>
      <w:lvlText w:val="•"/>
      <w:lvlJc w:val="left"/>
      <w:pPr>
        <w:tabs>
          <w:tab w:val="num" w:pos="3600"/>
        </w:tabs>
        <w:ind w:left="3600" w:hanging="360"/>
      </w:pPr>
      <w:rPr>
        <w:rFonts w:ascii="Arial" w:hAnsi="Arial" w:hint="default"/>
      </w:rPr>
    </w:lvl>
    <w:lvl w:ilvl="5" w:tplc="BF34AF86" w:tentative="1">
      <w:start w:val="1"/>
      <w:numFmt w:val="bullet"/>
      <w:lvlText w:val="•"/>
      <w:lvlJc w:val="left"/>
      <w:pPr>
        <w:tabs>
          <w:tab w:val="num" w:pos="4320"/>
        </w:tabs>
        <w:ind w:left="4320" w:hanging="360"/>
      </w:pPr>
      <w:rPr>
        <w:rFonts w:ascii="Arial" w:hAnsi="Arial" w:hint="default"/>
      </w:rPr>
    </w:lvl>
    <w:lvl w:ilvl="6" w:tplc="2EF27250" w:tentative="1">
      <w:start w:val="1"/>
      <w:numFmt w:val="bullet"/>
      <w:lvlText w:val="•"/>
      <w:lvlJc w:val="left"/>
      <w:pPr>
        <w:tabs>
          <w:tab w:val="num" w:pos="5040"/>
        </w:tabs>
        <w:ind w:left="5040" w:hanging="360"/>
      </w:pPr>
      <w:rPr>
        <w:rFonts w:ascii="Arial" w:hAnsi="Arial" w:hint="default"/>
      </w:rPr>
    </w:lvl>
    <w:lvl w:ilvl="7" w:tplc="071E4E0C" w:tentative="1">
      <w:start w:val="1"/>
      <w:numFmt w:val="bullet"/>
      <w:lvlText w:val="•"/>
      <w:lvlJc w:val="left"/>
      <w:pPr>
        <w:tabs>
          <w:tab w:val="num" w:pos="5760"/>
        </w:tabs>
        <w:ind w:left="5760" w:hanging="360"/>
      </w:pPr>
      <w:rPr>
        <w:rFonts w:ascii="Arial" w:hAnsi="Arial" w:hint="default"/>
      </w:rPr>
    </w:lvl>
    <w:lvl w:ilvl="8" w:tplc="8FF2E202" w:tentative="1">
      <w:start w:val="1"/>
      <w:numFmt w:val="bullet"/>
      <w:lvlText w:val="•"/>
      <w:lvlJc w:val="left"/>
      <w:pPr>
        <w:tabs>
          <w:tab w:val="num" w:pos="6480"/>
        </w:tabs>
        <w:ind w:left="6480" w:hanging="360"/>
      </w:pPr>
      <w:rPr>
        <w:rFonts w:ascii="Arial" w:hAnsi="Arial" w:hint="default"/>
      </w:rPr>
    </w:lvl>
  </w:abstractNum>
  <w:abstractNum w:abstractNumId="9">
    <w:nsid w:val="146E66F1"/>
    <w:multiLevelType w:val="hybridMultilevel"/>
    <w:tmpl w:val="FCFC0E78"/>
    <w:lvl w:ilvl="0" w:tplc="93F23A8E">
      <w:start w:val="1"/>
      <w:numFmt w:val="decimal"/>
      <w:lvlText w:val="%1."/>
      <w:lvlJc w:val="left"/>
      <w:pPr>
        <w:tabs>
          <w:tab w:val="num" w:pos="720"/>
        </w:tabs>
        <w:ind w:left="720" w:hanging="360"/>
      </w:pPr>
    </w:lvl>
    <w:lvl w:ilvl="1" w:tplc="AD2AC902">
      <w:start w:val="1368"/>
      <w:numFmt w:val="bullet"/>
      <w:lvlText w:val="–"/>
      <w:lvlJc w:val="left"/>
      <w:pPr>
        <w:tabs>
          <w:tab w:val="num" w:pos="1440"/>
        </w:tabs>
        <w:ind w:left="1440" w:hanging="360"/>
      </w:pPr>
      <w:rPr>
        <w:rFonts w:ascii="Arial" w:hAnsi="Arial" w:hint="default"/>
      </w:rPr>
    </w:lvl>
    <w:lvl w:ilvl="2" w:tplc="E36068B6" w:tentative="1">
      <w:start w:val="1"/>
      <w:numFmt w:val="decimal"/>
      <w:lvlText w:val="%3."/>
      <w:lvlJc w:val="left"/>
      <w:pPr>
        <w:tabs>
          <w:tab w:val="num" w:pos="2160"/>
        </w:tabs>
        <w:ind w:left="2160" w:hanging="360"/>
      </w:pPr>
    </w:lvl>
    <w:lvl w:ilvl="3" w:tplc="AFE43DB0" w:tentative="1">
      <w:start w:val="1"/>
      <w:numFmt w:val="decimal"/>
      <w:lvlText w:val="%4."/>
      <w:lvlJc w:val="left"/>
      <w:pPr>
        <w:tabs>
          <w:tab w:val="num" w:pos="2880"/>
        </w:tabs>
        <w:ind w:left="2880" w:hanging="360"/>
      </w:pPr>
    </w:lvl>
    <w:lvl w:ilvl="4" w:tplc="FB58F5AE" w:tentative="1">
      <w:start w:val="1"/>
      <w:numFmt w:val="decimal"/>
      <w:lvlText w:val="%5."/>
      <w:lvlJc w:val="left"/>
      <w:pPr>
        <w:tabs>
          <w:tab w:val="num" w:pos="3600"/>
        </w:tabs>
        <w:ind w:left="3600" w:hanging="360"/>
      </w:pPr>
    </w:lvl>
    <w:lvl w:ilvl="5" w:tplc="CF28A82C" w:tentative="1">
      <w:start w:val="1"/>
      <w:numFmt w:val="decimal"/>
      <w:lvlText w:val="%6."/>
      <w:lvlJc w:val="left"/>
      <w:pPr>
        <w:tabs>
          <w:tab w:val="num" w:pos="4320"/>
        </w:tabs>
        <w:ind w:left="4320" w:hanging="360"/>
      </w:pPr>
    </w:lvl>
    <w:lvl w:ilvl="6" w:tplc="3CA6FDE4" w:tentative="1">
      <w:start w:val="1"/>
      <w:numFmt w:val="decimal"/>
      <w:lvlText w:val="%7."/>
      <w:lvlJc w:val="left"/>
      <w:pPr>
        <w:tabs>
          <w:tab w:val="num" w:pos="5040"/>
        </w:tabs>
        <w:ind w:left="5040" w:hanging="360"/>
      </w:pPr>
    </w:lvl>
    <w:lvl w:ilvl="7" w:tplc="AA0C42F8" w:tentative="1">
      <w:start w:val="1"/>
      <w:numFmt w:val="decimal"/>
      <w:lvlText w:val="%8."/>
      <w:lvlJc w:val="left"/>
      <w:pPr>
        <w:tabs>
          <w:tab w:val="num" w:pos="5760"/>
        </w:tabs>
        <w:ind w:left="5760" w:hanging="360"/>
      </w:pPr>
    </w:lvl>
    <w:lvl w:ilvl="8" w:tplc="918C43A6" w:tentative="1">
      <w:start w:val="1"/>
      <w:numFmt w:val="decimal"/>
      <w:lvlText w:val="%9."/>
      <w:lvlJc w:val="left"/>
      <w:pPr>
        <w:tabs>
          <w:tab w:val="num" w:pos="6480"/>
        </w:tabs>
        <w:ind w:left="6480" w:hanging="360"/>
      </w:pPr>
    </w:lvl>
  </w:abstractNum>
  <w:abstractNum w:abstractNumId="10">
    <w:nsid w:val="2069194E"/>
    <w:multiLevelType w:val="hybridMultilevel"/>
    <w:tmpl w:val="08200F72"/>
    <w:lvl w:ilvl="0" w:tplc="D19E5320">
      <w:start w:val="3"/>
      <w:numFmt w:val="decimal"/>
      <w:lvlText w:val="%1."/>
      <w:lvlJc w:val="left"/>
      <w:pPr>
        <w:tabs>
          <w:tab w:val="num" w:pos="720"/>
        </w:tabs>
        <w:ind w:left="720" w:hanging="360"/>
      </w:pPr>
    </w:lvl>
    <w:lvl w:ilvl="1" w:tplc="44CA6652">
      <w:start w:val="1289"/>
      <w:numFmt w:val="bullet"/>
      <w:lvlText w:val="–"/>
      <w:lvlJc w:val="left"/>
      <w:pPr>
        <w:tabs>
          <w:tab w:val="num" w:pos="1440"/>
        </w:tabs>
        <w:ind w:left="1440" w:hanging="360"/>
      </w:pPr>
      <w:rPr>
        <w:rFonts w:ascii="Arial" w:hAnsi="Arial" w:hint="default"/>
      </w:rPr>
    </w:lvl>
    <w:lvl w:ilvl="2" w:tplc="E2961CCA">
      <w:start w:val="1289"/>
      <w:numFmt w:val="bullet"/>
      <w:lvlText w:val="•"/>
      <w:lvlJc w:val="left"/>
      <w:pPr>
        <w:tabs>
          <w:tab w:val="num" w:pos="2160"/>
        </w:tabs>
        <w:ind w:left="2160" w:hanging="360"/>
      </w:pPr>
      <w:rPr>
        <w:rFonts w:ascii="Arial" w:hAnsi="Arial" w:hint="default"/>
      </w:rPr>
    </w:lvl>
    <w:lvl w:ilvl="3" w:tplc="CDBAFC6E" w:tentative="1">
      <w:start w:val="1"/>
      <w:numFmt w:val="decimal"/>
      <w:lvlText w:val="%4."/>
      <w:lvlJc w:val="left"/>
      <w:pPr>
        <w:tabs>
          <w:tab w:val="num" w:pos="2880"/>
        </w:tabs>
        <w:ind w:left="2880" w:hanging="360"/>
      </w:pPr>
    </w:lvl>
    <w:lvl w:ilvl="4" w:tplc="A934CB34" w:tentative="1">
      <w:start w:val="1"/>
      <w:numFmt w:val="decimal"/>
      <w:lvlText w:val="%5."/>
      <w:lvlJc w:val="left"/>
      <w:pPr>
        <w:tabs>
          <w:tab w:val="num" w:pos="3600"/>
        </w:tabs>
        <w:ind w:left="3600" w:hanging="360"/>
      </w:pPr>
    </w:lvl>
    <w:lvl w:ilvl="5" w:tplc="490CAE9C" w:tentative="1">
      <w:start w:val="1"/>
      <w:numFmt w:val="decimal"/>
      <w:lvlText w:val="%6."/>
      <w:lvlJc w:val="left"/>
      <w:pPr>
        <w:tabs>
          <w:tab w:val="num" w:pos="4320"/>
        </w:tabs>
        <w:ind w:left="4320" w:hanging="360"/>
      </w:pPr>
    </w:lvl>
    <w:lvl w:ilvl="6" w:tplc="3DA447EE" w:tentative="1">
      <w:start w:val="1"/>
      <w:numFmt w:val="decimal"/>
      <w:lvlText w:val="%7."/>
      <w:lvlJc w:val="left"/>
      <w:pPr>
        <w:tabs>
          <w:tab w:val="num" w:pos="5040"/>
        </w:tabs>
        <w:ind w:left="5040" w:hanging="360"/>
      </w:pPr>
    </w:lvl>
    <w:lvl w:ilvl="7" w:tplc="EDF803E6" w:tentative="1">
      <w:start w:val="1"/>
      <w:numFmt w:val="decimal"/>
      <w:lvlText w:val="%8."/>
      <w:lvlJc w:val="left"/>
      <w:pPr>
        <w:tabs>
          <w:tab w:val="num" w:pos="5760"/>
        </w:tabs>
        <w:ind w:left="5760" w:hanging="360"/>
      </w:pPr>
    </w:lvl>
    <w:lvl w:ilvl="8" w:tplc="0A4666E2" w:tentative="1">
      <w:start w:val="1"/>
      <w:numFmt w:val="decimal"/>
      <w:lvlText w:val="%9."/>
      <w:lvlJc w:val="left"/>
      <w:pPr>
        <w:tabs>
          <w:tab w:val="num" w:pos="6480"/>
        </w:tabs>
        <w:ind w:left="6480" w:hanging="360"/>
      </w:pPr>
    </w:lvl>
  </w:abstractNum>
  <w:abstractNum w:abstractNumId="11">
    <w:nsid w:val="209C4443"/>
    <w:multiLevelType w:val="hybridMultilevel"/>
    <w:tmpl w:val="1F24EB48"/>
    <w:lvl w:ilvl="0" w:tplc="C026F988">
      <w:start w:val="1"/>
      <w:numFmt w:val="decimal"/>
      <w:lvlText w:val="%1."/>
      <w:lvlJc w:val="left"/>
      <w:pPr>
        <w:tabs>
          <w:tab w:val="num" w:pos="720"/>
        </w:tabs>
        <w:ind w:left="720" w:hanging="360"/>
      </w:pPr>
    </w:lvl>
    <w:lvl w:ilvl="1" w:tplc="6B18FD4A">
      <w:start w:val="1368"/>
      <w:numFmt w:val="bullet"/>
      <w:lvlText w:val="–"/>
      <w:lvlJc w:val="left"/>
      <w:pPr>
        <w:tabs>
          <w:tab w:val="num" w:pos="1440"/>
        </w:tabs>
        <w:ind w:left="1440" w:hanging="360"/>
      </w:pPr>
      <w:rPr>
        <w:rFonts w:ascii="Arial" w:hAnsi="Arial" w:hint="default"/>
      </w:rPr>
    </w:lvl>
    <w:lvl w:ilvl="2" w:tplc="AECA29FE" w:tentative="1">
      <w:start w:val="1"/>
      <w:numFmt w:val="decimal"/>
      <w:lvlText w:val="%3."/>
      <w:lvlJc w:val="left"/>
      <w:pPr>
        <w:tabs>
          <w:tab w:val="num" w:pos="2160"/>
        </w:tabs>
        <w:ind w:left="2160" w:hanging="360"/>
      </w:pPr>
    </w:lvl>
    <w:lvl w:ilvl="3" w:tplc="752C7386" w:tentative="1">
      <w:start w:val="1"/>
      <w:numFmt w:val="decimal"/>
      <w:lvlText w:val="%4."/>
      <w:lvlJc w:val="left"/>
      <w:pPr>
        <w:tabs>
          <w:tab w:val="num" w:pos="2880"/>
        </w:tabs>
        <w:ind w:left="2880" w:hanging="360"/>
      </w:pPr>
    </w:lvl>
    <w:lvl w:ilvl="4" w:tplc="44E6BB78" w:tentative="1">
      <w:start w:val="1"/>
      <w:numFmt w:val="decimal"/>
      <w:lvlText w:val="%5."/>
      <w:lvlJc w:val="left"/>
      <w:pPr>
        <w:tabs>
          <w:tab w:val="num" w:pos="3600"/>
        </w:tabs>
        <w:ind w:left="3600" w:hanging="360"/>
      </w:pPr>
    </w:lvl>
    <w:lvl w:ilvl="5" w:tplc="5C8A87CE" w:tentative="1">
      <w:start w:val="1"/>
      <w:numFmt w:val="decimal"/>
      <w:lvlText w:val="%6."/>
      <w:lvlJc w:val="left"/>
      <w:pPr>
        <w:tabs>
          <w:tab w:val="num" w:pos="4320"/>
        </w:tabs>
        <w:ind w:left="4320" w:hanging="360"/>
      </w:pPr>
    </w:lvl>
    <w:lvl w:ilvl="6" w:tplc="888ABFB0" w:tentative="1">
      <w:start w:val="1"/>
      <w:numFmt w:val="decimal"/>
      <w:lvlText w:val="%7."/>
      <w:lvlJc w:val="left"/>
      <w:pPr>
        <w:tabs>
          <w:tab w:val="num" w:pos="5040"/>
        </w:tabs>
        <w:ind w:left="5040" w:hanging="360"/>
      </w:pPr>
    </w:lvl>
    <w:lvl w:ilvl="7" w:tplc="6F20B09A" w:tentative="1">
      <w:start w:val="1"/>
      <w:numFmt w:val="decimal"/>
      <w:lvlText w:val="%8."/>
      <w:lvlJc w:val="left"/>
      <w:pPr>
        <w:tabs>
          <w:tab w:val="num" w:pos="5760"/>
        </w:tabs>
        <w:ind w:left="5760" w:hanging="360"/>
      </w:pPr>
    </w:lvl>
    <w:lvl w:ilvl="8" w:tplc="73B8F850" w:tentative="1">
      <w:start w:val="1"/>
      <w:numFmt w:val="decimal"/>
      <w:lvlText w:val="%9."/>
      <w:lvlJc w:val="left"/>
      <w:pPr>
        <w:tabs>
          <w:tab w:val="num" w:pos="6480"/>
        </w:tabs>
        <w:ind w:left="6480" w:hanging="360"/>
      </w:pPr>
    </w:lvl>
  </w:abstractNum>
  <w:abstractNum w:abstractNumId="12">
    <w:nsid w:val="2466245A"/>
    <w:multiLevelType w:val="hybridMultilevel"/>
    <w:tmpl w:val="A9662140"/>
    <w:lvl w:ilvl="0" w:tplc="E94E1250">
      <w:start w:val="1"/>
      <w:numFmt w:val="bullet"/>
      <w:lvlText w:val="•"/>
      <w:lvlJc w:val="left"/>
      <w:pPr>
        <w:tabs>
          <w:tab w:val="num" w:pos="720"/>
        </w:tabs>
        <w:ind w:left="720" w:hanging="360"/>
      </w:pPr>
      <w:rPr>
        <w:rFonts w:ascii="Arial" w:hAnsi="Arial" w:hint="default"/>
      </w:rPr>
    </w:lvl>
    <w:lvl w:ilvl="1" w:tplc="DE8E7C2E">
      <w:start w:val="1368"/>
      <w:numFmt w:val="bullet"/>
      <w:lvlText w:val="–"/>
      <w:lvlJc w:val="left"/>
      <w:pPr>
        <w:tabs>
          <w:tab w:val="num" w:pos="1440"/>
        </w:tabs>
        <w:ind w:left="1440" w:hanging="360"/>
      </w:pPr>
      <w:rPr>
        <w:rFonts w:ascii="Arial" w:hAnsi="Arial" w:hint="default"/>
      </w:rPr>
    </w:lvl>
    <w:lvl w:ilvl="2" w:tplc="5DE8F540">
      <w:start w:val="1368"/>
      <w:numFmt w:val="bullet"/>
      <w:lvlText w:val="•"/>
      <w:lvlJc w:val="left"/>
      <w:pPr>
        <w:tabs>
          <w:tab w:val="num" w:pos="2160"/>
        </w:tabs>
        <w:ind w:left="2160" w:hanging="360"/>
      </w:pPr>
      <w:rPr>
        <w:rFonts w:ascii="Arial" w:hAnsi="Arial" w:hint="default"/>
      </w:rPr>
    </w:lvl>
    <w:lvl w:ilvl="3" w:tplc="2FF067C2">
      <w:start w:val="1"/>
      <w:numFmt w:val="bullet"/>
      <w:lvlText w:val="•"/>
      <w:lvlJc w:val="left"/>
      <w:pPr>
        <w:tabs>
          <w:tab w:val="num" w:pos="2880"/>
        </w:tabs>
        <w:ind w:left="2880" w:hanging="360"/>
      </w:pPr>
      <w:rPr>
        <w:rFonts w:ascii="Arial" w:hAnsi="Arial" w:hint="default"/>
      </w:rPr>
    </w:lvl>
    <w:lvl w:ilvl="4" w:tplc="DF2083AC" w:tentative="1">
      <w:start w:val="1"/>
      <w:numFmt w:val="bullet"/>
      <w:lvlText w:val="•"/>
      <w:lvlJc w:val="left"/>
      <w:pPr>
        <w:tabs>
          <w:tab w:val="num" w:pos="3600"/>
        </w:tabs>
        <w:ind w:left="3600" w:hanging="360"/>
      </w:pPr>
      <w:rPr>
        <w:rFonts w:ascii="Arial" w:hAnsi="Arial" w:hint="default"/>
      </w:rPr>
    </w:lvl>
    <w:lvl w:ilvl="5" w:tplc="019C3BE6" w:tentative="1">
      <w:start w:val="1"/>
      <w:numFmt w:val="bullet"/>
      <w:lvlText w:val="•"/>
      <w:lvlJc w:val="left"/>
      <w:pPr>
        <w:tabs>
          <w:tab w:val="num" w:pos="4320"/>
        </w:tabs>
        <w:ind w:left="4320" w:hanging="360"/>
      </w:pPr>
      <w:rPr>
        <w:rFonts w:ascii="Arial" w:hAnsi="Arial" w:hint="default"/>
      </w:rPr>
    </w:lvl>
    <w:lvl w:ilvl="6" w:tplc="59E626D2" w:tentative="1">
      <w:start w:val="1"/>
      <w:numFmt w:val="bullet"/>
      <w:lvlText w:val="•"/>
      <w:lvlJc w:val="left"/>
      <w:pPr>
        <w:tabs>
          <w:tab w:val="num" w:pos="5040"/>
        </w:tabs>
        <w:ind w:left="5040" w:hanging="360"/>
      </w:pPr>
      <w:rPr>
        <w:rFonts w:ascii="Arial" w:hAnsi="Arial" w:hint="default"/>
      </w:rPr>
    </w:lvl>
    <w:lvl w:ilvl="7" w:tplc="A40CD1FA" w:tentative="1">
      <w:start w:val="1"/>
      <w:numFmt w:val="bullet"/>
      <w:lvlText w:val="•"/>
      <w:lvlJc w:val="left"/>
      <w:pPr>
        <w:tabs>
          <w:tab w:val="num" w:pos="5760"/>
        </w:tabs>
        <w:ind w:left="5760" w:hanging="360"/>
      </w:pPr>
      <w:rPr>
        <w:rFonts w:ascii="Arial" w:hAnsi="Arial" w:hint="default"/>
      </w:rPr>
    </w:lvl>
    <w:lvl w:ilvl="8" w:tplc="1B201E50" w:tentative="1">
      <w:start w:val="1"/>
      <w:numFmt w:val="bullet"/>
      <w:lvlText w:val="•"/>
      <w:lvlJc w:val="left"/>
      <w:pPr>
        <w:tabs>
          <w:tab w:val="num" w:pos="6480"/>
        </w:tabs>
        <w:ind w:left="6480" w:hanging="360"/>
      </w:pPr>
      <w:rPr>
        <w:rFonts w:ascii="Arial" w:hAnsi="Arial" w:hint="default"/>
      </w:rPr>
    </w:lvl>
  </w:abstractNum>
  <w:abstractNum w:abstractNumId="13">
    <w:nsid w:val="266B1404"/>
    <w:multiLevelType w:val="hybridMultilevel"/>
    <w:tmpl w:val="1F382386"/>
    <w:lvl w:ilvl="0" w:tplc="3664E6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110E4D"/>
    <w:multiLevelType w:val="hybridMultilevel"/>
    <w:tmpl w:val="B97EB086"/>
    <w:lvl w:ilvl="0" w:tplc="B5CCE172">
      <w:start w:val="2"/>
      <w:numFmt w:val="decimal"/>
      <w:lvlText w:val="%1."/>
      <w:lvlJc w:val="left"/>
      <w:pPr>
        <w:tabs>
          <w:tab w:val="num" w:pos="720"/>
        </w:tabs>
        <w:ind w:left="720" w:hanging="360"/>
      </w:pPr>
    </w:lvl>
    <w:lvl w:ilvl="1" w:tplc="83B2A5EE">
      <w:start w:val="1289"/>
      <w:numFmt w:val="bullet"/>
      <w:lvlText w:val="–"/>
      <w:lvlJc w:val="left"/>
      <w:pPr>
        <w:tabs>
          <w:tab w:val="num" w:pos="1440"/>
        </w:tabs>
        <w:ind w:left="1440" w:hanging="360"/>
      </w:pPr>
      <w:rPr>
        <w:rFonts w:ascii="Arial" w:hAnsi="Arial" w:hint="default"/>
      </w:rPr>
    </w:lvl>
    <w:lvl w:ilvl="2" w:tplc="26108966" w:tentative="1">
      <w:start w:val="1"/>
      <w:numFmt w:val="decimal"/>
      <w:lvlText w:val="%3."/>
      <w:lvlJc w:val="left"/>
      <w:pPr>
        <w:tabs>
          <w:tab w:val="num" w:pos="2160"/>
        </w:tabs>
        <w:ind w:left="2160" w:hanging="360"/>
      </w:pPr>
    </w:lvl>
    <w:lvl w:ilvl="3" w:tplc="8A4AAA5C" w:tentative="1">
      <w:start w:val="1"/>
      <w:numFmt w:val="decimal"/>
      <w:lvlText w:val="%4."/>
      <w:lvlJc w:val="left"/>
      <w:pPr>
        <w:tabs>
          <w:tab w:val="num" w:pos="2880"/>
        </w:tabs>
        <w:ind w:left="2880" w:hanging="360"/>
      </w:pPr>
    </w:lvl>
    <w:lvl w:ilvl="4" w:tplc="19261604" w:tentative="1">
      <w:start w:val="1"/>
      <w:numFmt w:val="decimal"/>
      <w:lvlText w:val="%5."/>
      <w:lvlJc w:val="left"/>
      <w:pPr>
        <w:tabs>
          <w:tab w:val="num" w:pos="3600"/>
        </w:tabs>
        <w:ind w:left="3600" w:hanging="360"/>
      </w:pPr>
    </w:lvl>
    <w:lvl w:ilvl="5" w:tplc="D9CA9C54" w:tentative="1">
      <w:start w:val="1"/>
      <w:numFmt w:val="decimal"/>
      <w:lvlText w:val="%6."/>
      <w:lvlJc w:val="left"/>
      <w:pPr>
        <w:tabs>
          <w:tab w:val="num" w:pos="4320"/>
        </w:tabs>
        <w:ind w:left="4320" w:hanging="360"/>
      </w:pPr>
    </w:lvl>
    <w:lvl w:ilvl="6" w:tplc="A8683992" w:tentative="1">
      <w:start w:val="1"/>
      <w:numFmt w:val="decimal"/>
      <w:lvlText w:val="%7."/>
      <w:lvlJc w:val="left"/>
      <w:pPr>
        <w:tabs>
          <w:tab w:val="num" w:pos="5040"/>
        </w:tabs>
        <w:ind w:left="5040" w:hanging="360"/>
      </w:pPr>
    </w:lvl>
    <w:lvl w:ilvl="7" w:tplc="FEEA167A" w:tentative="1">
      <w:start w:val="1"/>
      <w:numFmt w:val="decimal"/>
      <w:lvlText w:val="%8."/>
      <w:lvlJc w:val="left"/>
      <w:pPr>
        <w:tabs>
          <w:tab w:val="num" w:pos="5760"/>
        </w:tabs>
        <w:ind w:left="5760" w:hanging="360"/>
      </w:pPr>
    </w:lvl>
    <w:lvl w:ilvl="8" w:tplc="91D6216C" w:tentative="1">
      <w:start w:val="1"/>
      <w:numFmt w:val="decimal"/>
      <w:lvlText w:val="%9."/>
      <w:lvlJc w:val="left"/>
      <w:pPr>
        <w:tabs>
          <w:tab w:val="num" w:pos="6480"/>
        </w:tabs>
        <w:ind w:left="6480" w:hanging="360"/>
      </w:pPr>
    </w:lvl>
  </w:abstractNum>
  <w:abstractNum w:abstractNumId="15">
    <w:nsid w:val="2F6E579F"/>
    <w:multiLevelType w:val="hybridMultilevel"/>
    <w:tmpl w:val="89284FC0"/>
    <w:lvl w:ilvl="0" w:tplc="EC60B19A">
      <w:start w:val="1"/>
      <w:numFmt w:val="bullet"/>
      <w:lvlText w:val="•"/>
      <w:lvlJc w:val="left"/>
      <w:pPr>
        <w:tabs>
          <w:tab w:val="num" w:pos="720"/>
        </w:tabs>
        <w:ind w:left="720" w:hanging="360"/>
      </w:pPr>
      <w:rPr>
        <w:rFonts w:ascii="Arial" w:hAnsi="Arial" w:hint="default"/>
      </w:rPr>
    </w:lvl>
    <w:lvl w:ilvl="1" w:tplc="E8D27C78">
      <w:start w:val="1289"/>
      <w:numFmt w:val="bullet"/>
      <w:lvlText w:val="–"/>
      <w:lvlJc w:val="left"/>
      <w:pPr>
        <w:tabs>
          <w:tab w:val="num" w:pos="1440"/>
        </w:tabs>
        <w:ind w:left="1440" w:hanging="360"/>
      </w:pPr>
      <w:rPr>
        <w:rFonts w:ascii="Arial" w:hAnsi="Arial" w:hint="default"/>
      </w:rPr>
    </w:lvl>
    <w:lvl w:ilvl="2" w:tplc="925C6D6C">
      <w:start w:val="1289"/>
      <w:numFmt w:val="bullet"/>
      <w:lvlText w:val="•"/>
      <w:lvlJc w:val="left"/>
      <w:pPr>
        <w:tabs>
          <w:tab w:val="num" w:pos="2160"/>
        </w:tabs>
        <w:ind w:left="2160" w:hanging="360"/>
      </w:pPr>
      <w:rPr>
        <w:rFonts w:ascii="Arial" w:hAnsi="Arial" w:hint="default"/>
      </w:rPr>
    </w:lvl>
    <w:lvl w:ilvl="3" w:tplc="383489A0" w:tentative="1">
      <w:start w:val="1"/>
      <w:numFmt w:val="bullet"/>
      <w:lvlText w:val="•"/>
      <w:lvlJc w:val="left"/>
      <w:pPr>
        <w:tabs>
          <w:tab w:val="num" w:pos="2880"/>
        </w:tabs>
        <w:ind w:left="2880" w:hanging="360"/>
      </w:pPr>
      <w:rPr>
        <w:rFonts w:ascii="Arial" w:hAnsi="Arial" w:hint="default"/>
      </w:rPr>
    </w:lvl>
    <w:lvl w:ilvl="4" w:tplc="3440C478" w:tentative="1">
      <w:start w:val="1"/>
      <w:numFmt w:val="bullet"/>
      <w:lvlText w:val="•"/>
      <w:lvlJc w:val="left"/>
      <w:pPr>
        <w:tabs>
          <w:tab w:val="num" w:pos="3600"/>
        </w:tabs>
        <w:ind w:left="3600" w:hanging="360"/>
      </w:pPr>
      <w:rPr>
        <w:rFonts w:ascii="Arial" w:hAnsi="Arial" w:hint="default"/>
      </w:rPr>
    </w:lvl>
    <w:lvl w:ilvl="5" w:tplc="B86EF2DC" w:tentative="1">
      <w:start w:val="1"/>
      <w:numFmt w:val="bullet"/>
      <w:lvlText w:val="•"/>
      <w:lvlJc w:val="left"/>
      <w:pPr>
        <w:tabs>
          <w:tab w:val="num" w:pos="4320"/>
        </w:tabs>
        <w:ind w:left="4320" w:hanging="360"/>
      </w:pPr>
      <w:rPr>
        <w:rFonts w:ascii="Arial" w:hAnsi="Arial" w:hint="default"/>
      </w:rPr>
    </w:lvl>
    <w:lvl w:ilvl="6" w:tplc="753AAC72" w:tentative="1">
      <w:start w:val="1"/>
      <w:numFmt w:val="bullet"/>
      <w:lvlText w:val="•"/>
      <w:lvlJc w:val="left"/>
      <w:pPr>
        <w:tabs>
          <w:tab w:val="num" w:pos="5040"/>
        </w:tabs>
        <w:ind w:left="5040" w:hanging="360"/>
      </w:pPr>
      <w:rPr>
        <w:rFonts w:ascii="Arial" w:hAnsi="Arial" w:hint="default"/>
      </w:rPr>
    </w:lvl>
    <w:lvl w:ilvl="7" w:tplc="10A29946" w:tentative="1">
      <w:start w:val="1"/>
      <w:numFmt w:val="bullet"/>
      <w:lvlText w:val="•"/>
      <w:lvlJc w:val="left"/>
      <w:pPr>
        <w:tabs>
          <w:tab w:val="num" w:pos="5760"/>
        </w:tabs>
        <w:ind w:left="5760" w:hanging="360"/>
      </w:pPr>
      <w:rPr>
        <w:rFonts w:ascii="Arial" w:hAnsi="Arial" w:hint="default"/>
      </w:rPr>
    </w:lvl>
    <w:lvl w:ilvl="8" w:tplc="B64AC2DC" w:tentative="1">
      <w:start w:val="1"/>
      <w:numFmt w:val="bullet"/>
      <w:lvlText w:val="•"/>
      <w:lvlJc w:val="left"/>
      <w:pPr>
        <w:tabs>
          <w:tab w:val="num" w:pos="6480"/>
        </w:tabs>
        <w:ind w:left="6480" w:hanging="360"/>
      </w:pPr>
      <w:rPr>
        <w:rFonts w:ascii="Arial" w:hAnsi="Arial" w:hint="default"/>
      </w:rPr>
    </w:lvl>
  </w:abstractNum>
  <w:abstractNum w:abstractNumId="16">
    <w:nsid w:val="312357F2"/>
    <w:multiLevelType w:val="hybridMultilevel"/>
    <w:tmpl w:val="2C7AB88A"/>
    <w:lvl w:ilvl="0" w:tplc="FC6420B0">
      <w:start w:val="1"/>
      <w:numFmt w:val="bullet"/>
      <w:lvlText w:val="•"/>
      <w:lvlJc w:val="left"/>
      <w:pPr>
        <w:tabs>
          <w:tab w:val="num" w:pos="720"/>
        </w:tabs>
        <w:ind w:left="720" w:hanging="360"/>
      </w:pPr>
      <w:rPr>
        <w:rFonts w:ascii="Arial" w:hAnsi="Arial" w:hint="default"/>
      </w:rPr>
    </w:lvl>
    <w:lvl w:ilvl="1" w:tplc="68340D64" w:tentative="1">
      <w:start w:val="1"/>
      <w:numFmt w:val="bullet"/>
      <w:lvlText w:val="•"/>
      <w:lvlJc w:val="left"/>
      <w:pPr>
        <w:tabs>
          <w:tab w:val="num" w:pos="1440"/>
        </w:tabs>
        <w:ind w:left="1440" w:hanging="360"/>
      </w:pPr>
      <w:rPr>
        <w:rFonts w:ascii="Arial" w:hAnsi="Arial" w:hint="default"/>
      </w:rPr>
    </w:lvl>
    <w:lvl w:ilvl="2" w:tplc="FB662444" w:tentative="1">
      <w:start w:val="1"/>
      <w:numFmt w:val="bullet"/>
      <w:lvlText w:val="•"/>
      <w:lvlJc w:val="left"/>
      <w:pPr>
        <w:tabs>
          <w:tab w:val="num" w:pos="2160"/>
        </w:tabs>
        <w:ind w:left="2160" w:hanging="360"/>
      </w:pPr>
      <w:rPr>
        <w:rFonts w:ascii="Arial" w:hAnsi="Arial" w:hint="default"/>
      </w:rPr>
    </w:lvl>
    <w:lvl w:ilvl="3" w:tplc="A2CE4E2C" w:tentative="1">
      <w:start w:val="1"/>
      <w:numFmt w:val="bullet"/>
      <w:lvlText w:val="•"/>
      <w:lvlJc w:val="left"/>
      <w:pPr>
        <w:tabs>
          <w:tab w:val="num" w:pos="2880"/>
        </w:tabs>
        <w:ind w:left="2880" w:hanging="360"/>
      </w:pPr>
      <w:rPr>
        <w:rFonts w:ascii="Arial" w:hAnsi="Arial" w:hint="default"/>
      </w:rPr>
    </w:lvl>
    <w:lvl w:ilvl="4" w:tplc="40D0D806" w:tentative="1">
      <w:start w:val="1"/>
      <w:numFmt w:val="bullet"/>
      <w:lvlText w:val="•"/>
      <w:lvlJc w:val="left"/>
      <w:pPr>
        <w:tabs>
          <w:tab w:val="num" w:pos="3600"/>
        </w:tabs>
        <w:ind w:left="3600" w:hanging="360"/>
      </w:pPr>
      <w:rPr>
        <w:rFonts w:ascii="Arial" w:hAnsi="Arial" w:hint="default"/>
      </w:rPr>
    </w:lvl>
    <w:lvl w:ilvl="5" w:tplc="13423368" w:tentative="1">
      <w:start w:val="1"/>
      <w:numFmt w:val="bullet"/>
      <w:lvlText w:val="•"/>
      <w:lvlJc w:val="left"/>
      <w:pPr>
        <w:tabs>
          <w:tab w:val="num" w:pos="4320"/>
        </w:tabs>
        <w:ind w:left="4320" w:hanging="360"/>
      </w:pPr>
      <w:rPr>
        <w:rFonts w:ascii="Arial" w:hAnsi="Arial" w:hint="default"/>
      </w:rPr>
    </w:lvl>
    <w:lvl w:ilvl="6" w:tplc="6FF6BA9C" w:tentative="1">
      <w:start w:val="1"/>
      <w:numFmt w:val="bullet"/>
      <w:lvlText w:val="•"/>
      <w:lvlJc w:val="left"/>
      <w:pPr>
        <w:tabs>
          <w:tab w:val="num" w:pos="5040"/>
        </w:tabs>
        <w:ind w:left="5040" w:hanging="360"/>
      </w:pPr>
      <w:rPr>
        <w:rFonts w:ascii="Arial" w:hAnsi="Arial" w:hint="default"/>
      </w:rPr>
    </w:lvl>
    <w:lvl w:ilvl="7" w:tplc="8418298A" w:tentative="1">
      <w:start w:val="1"/>
      <w:numFmt w:val="bullet"/>
      <w:lvlText w:val="•"/>
      <w:lvlJc w:val="left"/>
      <w:pPr>
        <w:tabs>
          <w:tab w:val="num" w:pos="5760"/>
        </w:tabs>
        <w:ind w:left="5760" w:hanging="360"/>
      </w:pPr>
      <w:rPr>
        <w:rFonts w:ascii="Arial" w:hAnsi="Arial" w:hint="default"/>
      </w:rPr>
    </w:lvl>
    <w:lvl w:ilvl="8" w:tplc="F0F4835A" w:tentative="1">
      <w:start w:val="1"/>
      <w:numFmt w:val="bullet"/>
      <w:lvlText w:val="•"/>
      <w:lvlJc w:val="left"/>
      <w:pPr>
        <w:tabs>
          <w:tab w:val="num" w:pos="6480"/>
        </w:tabs>
        <w:ind w:left="6480" w:hanging="360"/>
      </w:pPr>
      <w:rPr>
        <w:rFonts w:ascii="Arial" w:hAnsi="Arial" w:hint="default"/>
      </w:rPr>
    </w:lvl>
  </w:abstractNum>
  <w:abstractNum w:abstractNumId="17">
    <w:nsid w:val="334E0778"/>
    <w:multiLevelType w:val="hybridMultilevel"/>
    <w:tmpl w:val="8DFC8980"/>
    <w:lvl w:ilvl="0" w:tplc="666CB4E6">
      <w:start w:val="1"/>
      <w:numFmt w:val="bullet"/>
      <w:lvlText w:val="•"/>
      <w:lvlJc w:val="left"/>
      <w:pPr>
        <w:tabs>
          <w:tab w:val="num" w:pos="720"/>
        </w:tabs>
        <w:ind w:left="720" w:hanging="360"/>
      </w:pPr>
      <w:rPr>
        <w:rFonts w:ascii="Arial" w:hAnsi="Arial" w:hint="default"/>
      </w:rPr>
    </w:lvl>
    <w:lvl w:ilvl="1" w:tplc="7C3ED29E">
      <w:start w:val="675"/>
      <w:numFmt w:val="bullet"/>
      <w:lvlText w:val="–"/>
      <w:lvlJc w:val="left"/>
      <w:pPr>
        <w:tabs>
          <w:tab w:val="num" w:pos="1440"/>
        </w:tabs>
        <w:ind w:left="1440" w:hanging="360"/>
      </w:pPr>
      <w:rPr>
        <w:rFonts w:ascii="Arial" w:hAnsi="Arial" w:hint="default"/>
      </w:rPr>
    </w:lvl>
    <w:lvl w:ilvl="2" w:tplc="866C804E">
      <w:start w:val="675"/>
      <w:numFmt w:val="bullet"/>
      <w:lvlText w:val="•"/>
      <w:lvlJc w:val="left"/>
      <w:pPr>
        <w:tabs>
          <w:tab w:val="num" w:pos="2160"/>
        </w:tabs>
        <w:ind w:left="2160" w:hanging="360"/>
      </w:pPr>
      <w:rPr>
        <w:rFonts w:ascii="Arial" w:hAnsi="Arial" w:hint="default"/>
      </w:rPr>
    </w:lvl>
    <w:lvl w:ilvl="3" w:tplc="8D64CF74" w:tentative="1">
      <w:start w:val="1"/>
      <w:numFmt w:val="bullet"/>
      <w:lvlText w:val="•"/>
      <w:lvlJc w:val="left"/>
      <w:pPr>
        <w:tabs>
          <w:tab w:val="num" w:pos="2880"/>
        </w:tabs>
        <w:ind w:left="2880" w:hanging="360"/>
      </w:pPr>
      <w:rPr>
        <w:rFonts w:ascii="Arial" w:hAnsi="Arial" w:hint="default"/>
      </w:rPr>
    </w:lvl>
    <w:lvl w:ilvl="4" w:tplc="1236059E" w:tentative="1">
      <w:start w:val="1"/>
      <w:numFmt w:val="bullet"/>
      <w:lvlText w:val="•"/>
      <w:lvlJc w:val="left"/>
      <w:pPr>
        <w:tabs>
          <w:tab w:val="num" w:pos="3600"/>
        </w:tabs>
        <w:ind w:left="3600" w:hanging="360"/>
      </w:pPr>
      <w:rPr>
        <w:rFonts w:ascii="Arial" w:hAnsi="Arial" w:hint="default"/>
      </w:rPr>
    </w:lvl>
    <w:lvl w:ilvl="5" w:tplc="EF180742" w:tentative="1">
      <w:start w:val="1"/>
      <w:numFmt w:val="bullet"/>
      <w:lvlText w:val="•"/>
      <w:lvlJc w:val="left"/>
      <w:pPr>
        <w:tabs>
          <w:tab w:val="num" w:pos="4320"/>
        </w:tabs>
        <w:ind w:left="4320" w:hanging="360"/>
      </w:pPr>
      <w:rPr>
        <w:rFonts w:ascii="Arial" w:hAnsi="Arial" w:hint="default"/>
      </w:rPr>
    </w:lvl>
    <w:lvl w:ilvl="6" w:tplc="B792DC0C" w:tentative="1">
      <w:start w:val="1"/>
      <w:numFmt w:val="bullet"/>
      <w:lvlText w:val="•"/>
      <w:lvlJc w:val="left"/>
      <w:pPr>
        <w:tabs>
          <w:tab w:val="num" w:pos="5040"/>
        </w:tabs>
        <w:ind w:left="5040" w:hanging="360"/>
      </w:pPr>
      <w:rPr>
        <w:rFonts w:ascii="Arial" w:hAnsi="Arial" w:hint="default"/>
      </w:rPr>
    </w:lvl>
    <w:lvl w:ilvl="7" w:tplc="7632BA0E" w:tentative="1">
      <w:start w:val="1"/>
      <w:numFmt w:val="bullet"/>
      <w:lvlText w:val="•"/>
      <w:lvlJc w:val="left"/>
      <w:pPr>
        <w:tabs>
          <w:tab w:val="num" w:pos="5760"/>
        </w:tabs>
        <w:ind w:left="5760" w:hanging="360"/>
      </w:pPr>
      <w:rPr>
        <w:rFonts w:ascii="Arial" w:hAnsi="Arial" w:hint="default"/>
      </w:rPr>
    </w:lvl>
    <w:lvl w:ilvl="8" w:tplc="4308E00A" w:tentative="1">
      <w:start w:val="1"/>
      <w:numFmt w:val="bullet"/>
      <w:lvlText w:val="•"/>
      <w:lvlJc w:val="left"/>
      <w:pPr>
        <w:tabs>
          <w:tab w:val="num" w:pos="6480"/>
        </w:tabs>
        <w:ind w:left="6480" w:hanging="360"/>
      </w:pPr>
      <w:rPr>
        <w:rFonts w:ascii="Arial" w:hAnsi="Arial" w:hint="default"/>
      </w:rPr>
    </w:lvl>
  </w:abstractNum>
  <w:abstractNum w:abstractNumId="18">
    <w:nsid w:val="36355A9F"/>
    <w:multiLevelType w:val="hybridMultilevel"/>
    <w:tmpl w:val="8FC4E00E"/>
    <w:lvl w:ilvl="0" w:tplc="2102A9DC">
      <w:start w:val="3"/>
      <w:numFmt w:val="decimal"/>
      <w:lvlText w:val="%1."/>
      <w:lvlJc w:val="left"/>
      <w:pPr>
        <w:tabs>
          <w:tab w:val="num" w:pos="720"/>
        </w:tabs>
        <w:ind w:left="720" w:hanging="360"/>
      </w:pPr>
    </w:lvl>
    <w:lvl w:ilvl="1" w:tplc="10FA9D7E">
      <w:start w:val="1289"/>
      <w:numFmt w:val="bullet"/>
      <w:lvlText w:val="–"/>
      <w:lvlJc w:val="left"/>
      <w:pPr>
        <w:tabs>
          <w:tab w:val="num" w:pos="1440"/>
        </w:tabs>
        <w:ind w:left="1440" w:hanging="360"/>
      </w:pPr>
      <w:rPr>
        <w:rFonts w:ascii="Arial" w:hAnsi="Arial" w:hint="default"/>
      </w:rPr>
    </w:lvl>
    <w:lvl w:ilvl="2" w:tplc="949C87A4">
      <w:start w:val="1289"/>
      <w:numFmt w:val="bullet"/>
      <w:lvlText w:val="•"/>
      <w:lvlJc w:val="left"/>
      <w:pPr>
        <w:tabs>
          <w:tab w:val="num" w:pos="2160"/>
        </w:tabs>
        <w:ind w:left="2160" w:hanging="360"/>
      </w:pPr>
      <w:rPr>
        <w:rFonts w:ascii="Arial" w:hAnsi="Arial" w:hint="default"/>
      </w:rPr>
    </w:lvl>
    <w:lvl w:ilvl="3" w:tplc="017AEBD6" w:tentative="1">
      <w:start w:val="1"/>
      <w:numFmt w:val="decimal"/>
      <w:lvlText w:val="%4."/>
      <w:lvlJc w:val="left"/>
      <w:pPr>
        <w:tabs>
          <w:tab w:val="num" w:pos="2880"/>
        </w:tabs>
        <w:ind w:left="2880" w:hanging="360"/>
      </w:pPr>
    </w:lvl>
    <w:lvl w:ilvl="4" w:tplc="F46EB9E4" w:tentative="1">
      <w:start w:val="1"/>
      <w:numFmt w:val="decimal"/>
      <w:lvlText w:val="%5."/>
      <w:lvlJc w:val="left"/>
      <w:pPr>
        <w:tabs>
          <w:tab w:val="num" w:pos="3600"/>
        </w:tabs>
        <w:ind w:left="3600" w:hanging="360"/>
      </w:pPr>
    </w:lvl>
    <w:lvl w:ilvl="5" w:tplc="DD188A70" w:tentative="1">
      <w:start w:val="1"/>
      <w:numFmt w:val="decimal"/>
      <w:lvlText w:val="%6."/>
      <w:lvlJc w:val="left"/>
      <w:pPr>
        <w:tabs>
          <w:tab w:val="num" w:pos="4320"/>
        </w:tabs>
        <w:ind w:left="4320" w:hanging="360"/>
      </w:pPr>
    </w:lvl>
    <w:lvl w:ilvl="6" w:tplc="55F62B46" w:tentative="1">
      <w:start w:val="1"/>
      <w:numFmt w:val="decimal"/>
      <w:lvlText w:val="%7."/>
      <w:lvlJc w:val="left"/>
      <w:pPr>
        <w:tabs>
          <w:tab w:val="num" w:pos="5040"/>
        </w:tabs>
        <w:ind w:left="5040" w:hanging="360"/>
      </w:pPr>
    </w:lvl>
    <w:lvl w:ilvl="7" w:tplc="8C840644" w:tentative="1">
      <w:start w:val="1"/>
      <w:numFmt w:val="decimal"/>
      <w:lvlText w:val="%8."/>
      <w:lvlJc w:val="left"/>
      <w:pPr>
        <w:tabs>
          <w:tab w:val="num" w:pos="5760"/>
        </w:tabs>
        <w:ind w:left="5760" w:hanging="360"/>
      </w:pPr>
    </w:lvl>
    <w:lvl w:ilvl="8" w:tplc="BD8AE686" w:tentative="1">
      <w:start w:val="1"/>
      <w:numFmt w:val="decimal"/>
      <w:lvlText w:val="%9."/>
      <w:lvlJc w:val="left"/>
      <w:pPr>
        <w:tabs>
          <w:tab w:val="num" w:pos="6480"/>
        </w:tabs>
        <w:ind w:left="6480" w:hanging="360"/>
      </w:pPr>
    </w:lvl>
  </w:abstractNum>
  <w:abstractNum w:abstractNumId="19">
    <w:nsid w:val="371D168F"/>
    <w:multiLevelType w:val="hybridMultilevel"/>
    <w:tmpl w:val="65A61680"/>
    <w:lvl w:ilvl="0" w:tplc="B0A076FE">
      <w:start w:val="1"/>
      <w:numFmt w:val="bullet"/>
      <w:lvlText w:val="•"/>
      <w:lvlJc w:val="left"/>
      <w:pPr>
        <w:tabs>
          <w:tab w:val="num" w:pos="720"/>
        </w:tabs>
        <w:ind w:left="720" w:hanging="360"/>
      </w:pPr>
      <w:rPr>
        <w:rFonts w:ascii="Arial" w:hAnsi="Arial" w:hint="default"/>
      </w:rPr>
    </w:lvl>
    <w:lvl w:ilvl="1" w:tplc="72AEFBFA" w:tentative="1">
      <w:start w:val="1"/>
      <w:numFmt w:val="bullet"/>
      <w:lvlText w:val="•"/>
      <w:lvlJc w:val="left"/>
      <w:pPr>
        <w:tabs>
          <w:tab w:val="num" w:pos="1440"/>
        </w:tabs>
        <w:ind w:left="1440" w:hanging="360"/>
      </w:pPr>
      <w:rPr>
        <w:rFonts w:ascii="Arial" w:hAnsi="Arial" w:hint="default"/>
      </w:rPr>
    </w:lvl>
    <w:lvl w:ilvl="2" w:tplc="71AE7D8E" w:tentative="1">
      <w:start w:val="1"/>
      <w:numFmt w:val="bullet"/>
      <w:lvlText w:val="•"/>
      <w:lvlJc w:val="left"/>
      <w:pPr>
        <w:tabs>
          <w:tab w:val="num" w:pos="2160"/>
        </w:tabs>
        <w:ind w:left="2160" w:hanging="360"/>
      </w:pPr>
      <w:rPr>
        <w:rFonts w:ascii="Arial" w:hAnsi="Arial" w:hint="default"/>
      </w:rPr>
    </w:lvl>
    <w:lvl w:ilvl="3" w:tplc="0D1C4D50" w:tentative="1">
      <w:start w:val="1"/>
      <w:numFmt w:val="bullet"/>
      <w:lvlText w:val="•"/>
      <w:lvlJc w:val="left"/>
      <w:pPr>
        <w:tabs>
          <w:tab w:val="num" w:pos="2880"/>
        </w:tabs>
        <w:ind w:left="2880" w:hanging="360"/>
      </w:pPr>
      <w:rPr>
        <w:rFonts w:ascii="Arial" w:hAnsi="Arial" w:hint="default"/>
      </w:rPr>
    </w:lvl>
    <w:lvl w:ilvl="4" w:tplc="4358028E" w:tentative="1">
      <w:start w:val="1"/>
      <w:numFmt w:val="bullet"/>
      <w:lvlText w:val="•"/>
      <w:lvlJc w:val="left"/>
      <w:pPr>
        <w:tabs>
          <w:tab w:val="num" w:pos="3600"/>
        </w:tabs>
        <w:ind w:left="3600" w:hanging="360"/>
      </w:pPr>
      <w:rPr>
        <w:rFonts w:ascii="Arial" w:hAnsi="Arial" w:hint="default"/>
      </w:rPr>
    </w:lvl>
    <w:lvl w:ilvl="5" w:tplc="7C788F42" w:tentative="1">
      <w:start w:val="1"/>
      <w:numFmt w:val="bullet"/>
      <w:lvlText w:val="•"/>
      <w:lvlJc w:val="left"/>
      <w:pPr>
        <w:tabs>
          <w:tab w:val="num" w:pos="4320"/>
        </w:tabs>
        <w:ind w:left="4320" w:hanging="360"/>
      </w:pPr>
      <w:rPr>
        <w:rFonts w:ascii="Arial" w:hAnsi="Arial" w:hint="default"/>
      </w:rPr>
    </w:lvl>
    <w:lvl w:ilvl="6" w:tplc="45DEC470" w:tentative="1">
      <w:start w:val="1"/>
      <w:numFmt w:val="bullet"/>
      <w:lvlText w:val="•"/>
      <w:lvlJc w:val="left"/>
      <w:pPr>
        <w:tabs>
          <w:tab w:val="num" w:pos="5040"/>
        </w:tabs>
        <w:ind w:left="5040" w:hanging="360"/>
      </w:pPr>
      <w:rPr>
        <w:rFonts w:ascii="Arial" w:hAnsi="Arial" w:hint="default"/>
      </w:rPr>
    </w:lvl>
    <w:lvl w:ilvl="7" w:tplc="98A21E6C" w:tentative="1">
      <w:start w:val="1"/>
      <w:numFmt w:val="bullet"/>
      <w:lvlText w:val="•"/>
      <w:lvlJc w:val="left"/>
      <w:pPr>
        <w:tabs>
          <w:tab w:val="num" w:pos="5760"/>
        </w:tabs>
        <w:ind w:left="5760" w:hanging="360"/>
      </w:pPr>
      <w:rPr>
        <w:rFonts w:ascii="Arial" w:hAnsi="Arial" w:hint="default"/>
      </w:rPr>
    </w:lvl>
    <w:lvl w:ilvl="8" w:tplc="5804157C" w:tentative="1">
      <w:start w:val="1"/>
      <w:numFmt w:val="bullet"/>
      <w:lvlText w:val="•"/>
      <w:lvlJc w:val="left"/>
      <w:pPr>
        <w:tabs>
          <w:tab w:val="num" w:pos="6480"/>
        </w:tabs>
        <w:ind w:left="6480" w:hanging="360"/>
      </w:pPr>
      <w:rPr>
        <w:rFonts w:ascii="Arial" w:hAnsi="Arial" w:hint="default"/>
      </w:rPr>
    </w:lvl>
  </w:abstractNum>
  <w:abstractNum w:abstractNumId="20">
    <w:nsid w:val="38A72622"/>
    <w:multiLevelType w:val="hybridMultilevel"/>
    <w:tmpl w:val="DFD0B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3A7AAD"/>
    <w:multiLevelType w:val="hybridMultilevel"/>
    <w:tmpl w:val="0BC24C9C"/>
    <w:lvl w:ilvl="0" w:tplc="774E7078">
      <w:start w:val="3"/>
      <w:numFmt w:val="decimal"/>
      <w:lvlText w:val="%1."/>
      <w:lvlJc w:val="left"/>
      <w:pPr>
        <w:tabs>
          <w:tab w:val="num" w:pos="720"/>
        </w:tabs>
        <w:ind w:left="720" w:hanging="360"/>
      </w:pPr>
    </w:lvl>
    <w:lvl w:ilvl="1" w:tplc="0A48DE2E">
      <w:start w:val="1289"/>
      <w:numFmt w:val="bullet"/>
      <w:lvlText w:val="–"/>
      <w:lvlJc w:val="left"/>
      <w:pPr>
        <w:tabs>
          <w:tab w:val="num" w:pos="1440"/>
        </w:tabs>
        <w:ind w:left="1440" w:hanging="360"/>
      </w:pPr>
      <w:rPr>
        <w:rFonts w:ascii="Arial" w:hAnsi="Arial" w:hint="default"/>
      </w:rPr>
    </w:lvl>
    <w:lvl w:ilvl="2" w:tplc="3B1CFBE8" w:tentative="1">
      <w:start w:val="1"/>
      <w:numFmt w:val="decimal"/>
      <w:lvlText w:val="%3."/>
      <w:lvlJc w:val="left"/>
      <w:pPr>
        <w:tabs>
          <w:tab w:val="num" w:pos="2160"/>
        </w:tabs>
        <w:ind w:left="2160" w:hanging="360"/>
      </w:pPr>
    </w:lvl>
    <w:lvl w:ilvl="3" w:tplc="AA8AF41E" w:tentative="1">
      <w:start w:val="1"/>
      <w:numFmt w:val="decimal"/>
      <w:lvlText w:val="%4."/>
      <w:lvlJc w:val="left"/>
      <w:pPr>
        <w:tabs>
          <w:tab w:val="num" w:pos="2880"/>
        </w:tabs>
        <w:ind w:left="2880" w:hanging="360"/>
      </w:pPr>
    </w:lvl>
    <w:lvl w:ilvl="4" w:tplc="E586C8D4" w:tentative="1">
      <w:start w:val="1"/>
      <w:numFmt w:val="decimal"/>
      <w:lvlText w:val="%5."/>
      <w:lvlJc w:val="left"/>
      <w:pPr>
        <w:tabs>
          <w:tab w:val="num" w:pos="3600"/>
        </w:tabs>
        <w:ind w:left="3600" w:hanging="360"/>
      </w:pPr>
    </w:lvl>
    <w:lvl w:ilvl="5" w:tplc="F1EEE656" w:tentative="1">
      <w:start w:val="1"/>
      <w:numFmt w:val="decimal"/>
      <w:lvlText w:val="%6."/>
      <w:lvlJc w:val="left"/>
      <w:pPr>
        <w:tabs>
          <w:tab w:val="num" w:pos="4320"/>
        </w:tabs>
        <w:ind w:left="4320" w:hanging="360"/>
      </w:pPr>
    </w:lvl>
    <w:lvl w:ilvl="6" w:tplc="F84AC554" w:tentative="1">
      <w:start w:val="1"/>
      <w:numFmt w:val="decimal"/>
      <w:lvlText w:val="%7."/>
      <w:lvlJc w:val="left"/>
      <w:pPr>
        <w:tabs>
          <w:tab w:val="num" w:pos="5040"/>
        </w:tabs>
        <w:ind w:left="5040" w:hanging="360"/>
      </w:pPr>
    </w:lvl>
    <w:lvl w:ilvl="7" w:tplc="A34C22E6" w:tentative="1">
      <w:start w:val="1"/>
      <w:numFmt w:val="decimal"/>
      <w:lvlText w:val="%8."/>
      <w:lvlJc w:val="left"/>
      <w:pPr>
        <w:tabs>
          <w:tab w:val="num" w:pos="5760"/>
        </w:tabs>
        <w:ind w:left="5760" w:hanging="360"/>
      </w:pPr>
    </w:lvl>
    <w:lvl w:ilvl="8" w:tplc="5CF000C0" w:tentative="1">
      <w:start w:val="1"/>
      <w:numFmt w:val="decimal"/>
      <w:lvlText w:val="%9."/>
      <w:lvlJc w:val="left"/>
      <w:pPr>
        <w:tabs>
          <w:tab w:val="num" w:pos="6480"/>
        </w:tabs>
        <w:ind w:left="6480" w:hanging="360"/>
      </w:pPr>
    </w:lvl>
  </w:abstractNum>
  <w:abstractNum w:abstractNumId="22">
    <w:nsid w:val="3F433F3A"/>
    <w:multiLevelType w:val="hybridMultilevel"/>
    <w:tmpl w:val="ADBA45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80551D"/>
    <w:multiLevelType w:val="hybridMultilevel"/>
    <w:tmpl w:val="F864DA20"/>
    <w:lvl w:ilvl="0" w:tplc="9684DE92">
      <w:start w:val="1"/>
      <w:numFmt w:val="bullet"/>
      <w:lvlText w:val="•"/>
      <w:lvlJc w:val="left"/>
      <w:pPr>
        <w:tabs>
          <w:tab w:val="num" w:pos="720"/>
        </w:tabs>
        <w:ind w:left="720" w:hanging="360"/>
      </w:pPr>
      <w:rPr>
        <w:rFonts w:ascii="Arial" w:hAnsi="Arial" w:hint="default"/>
      </w:rPr>
    </w:lvl>
    <w:lvl w:ilvl="1" w:tplc="1824677E">
      <w:start w:val="673"/>
      <w:numFmt w:val="bullet"/>
      <w:lvlText w:val="–"/>
      <w:lvlJc w:val="left"/>
      <w:pPr>
        <w:tabs>
          <w:tab w:val="num" w:pos="1440"/>
        </w:tabs>
        <w:ind w:left="1440" w:hanging="360"/>
      </w:pPr>
      <w:rPr>
        <w:rFonts w:ascii="Arial" w:hAnsi="Arial" w:hint="default"/>
      </w:rPr>
    </w:lvl>
    <w:lvl w:ilvl="2" w:tplc="C6FEA6E2">
      <w:start w:val="673"/>
      <w:numFmt w:val="bullet"/>
      <w:lvlText w:val="•"/>
      <w:lvlJc w:val="left"/>
      <w:pPr>
        <w:tabs>
          <w:tab w:val="num" w:pos="2160"/>
        </w:tabs>
        <w:ind w:left="2160" w:hanging="360"/>
      </w:pPr>
      <w:rPr>
        <w:rFonts w:ascii="Arial" w:hAnsi="Arial" w:hint="default"/>
      </w:rPr>
    </w:lvl>
    <w:lvl w:ilvl="3" w:tplc="9892AD38">
      <w:start w:val="673"/>
      <w:numFmt w:val="bullet"/>
      <w:lvlText w:val="–"/>
      <w:lvlJc w:val="left"/>
      <w:pPr>
        <w:tabs>
          <w:tab w:val="num" w:pos="2880"/>
        </w:tabs>
        <w:ind w:left="2880" w:hanging="360"/>
      </w:pPr>
      <w:rPr>
        <w:rFonts w:ascii="Arial" w:hAnsi="Arial" w:hint="default"/>
      </w:rPr>
    </w:lvl>
    <w:lvl w:ilvl="4" w:tplc="F38E4E6A" w:tentative="1">
      <w:start w:val="1"/>
      <w:numFmt w:val="bullet"/>
      <w:lvlText w:val="•"/>
      <w:lvlJc w:val="left"/>
      <w:pPr>
        <w:tabs>
          <w:tab w:val="num" w:pos="3600"/>
        </w:tabs>
        <w:ind w:left="3600" w:hanging="360"/>
      </w:pPr>
      <w:rPr>
        <w:rFonts w:ascii="Arial" w:hAnsi="Arial" w:hint="default"/>
      </w:rPr>
    </w:lvl>
    <w:lvl w:ilvl="5" w:tplc="A98E2CC4" w:tentative="1">
      <w:start w:val="1"/>
      <w:numFmt w:val="bullet"/>
      <w:lvlText w:val="•"/>
      <w:lvlJc w:val="left"/>
      <w:pPr>
        <w:tabs>
          <w:tab w:val="num" w:pos="4320"/>
        </w:tabs>
        <w:ind w:left="4320" w:hanging="360"/>
      </w:pPr>
      <w:rPr>
        <w:rFonts w:ascii="Arial" w:hAnsi="Arial" w:hint="default"/>
      </w:rPr>
    </w:lvl>
    <w:lvl w:ilvl="6" w:tplc="E2C07720" w:tentative="1">
      <w:start w:val="1"/>
      <w:numFmt w:val="bullet"/>
      <w:lvlText w:val="•"/>
      <w:lvlJc w:val="left"/>
      <w:pPr>
        <w:tabs>
          <w:tab w:val="num" w:pos="5040"/>
        </w:tabs>
        <w:ind w:left="5040" w:hanging="360"/>
      </w:pPr>
      <w:rPr>
        <w:rFonts w:ascii="Arial" w:hAnsi="Arial" w:hint="default"/>
      </w:rPr>
    </w:lvl>
    <w:lvl w:ilvl="7" w:tplc="A9EC3EFA" w:tentative="1">
      <w:start w:val="1"/>
      <w:numFmt w:val="bullet"/>
      <w:lvlText w:val="•"/>
      <w:lvlJc w:val="left"/>
      <w:pPr>
        <w:tabs>
          <w:tab w:val="num" w:pos="5760"/>
        </w:tabs>
        <w:ind w:left="5760" w:hanging="360"/>
      </w:pPr>
      <w:rPr>
        <w:rFonts w:ascii="Arial" w:hAnsi="Arial" w:hint="default"/>
      </w:rPr>
    </w:lvl>
    <w:lvl w:ilvl="8" w:tplc="702CC122" w:tentative="1">
      <w:start w:val="1"/>
      <w:numFmt w:val="bullet"/>
      <w:lvlText w:val="•"/>
      <w:lvlJc w:val="left"/>
      <w:pPr>
        <w:tabs>
          <w:tab w:val="num" w:pos="6480"/>
        </w:tabs>
        <w:ind w:left="6480" w:hanging="360"/>
      </w:pPr>
      <w:rPr>
        <w:rFonts w:ascii="Arial" w:hAnsi="Arial" w:hint="default"/>
      </w:rPr>
    </w:lvl>
  </w:abstractNum>
  <w:abstractNum w:abstractNumId="24">
    <w:nsid w:val="4A6E13CC"/>
    <w:multiLevelType w:val="hybridMultilevel"/>
    <w:tmpl w:val="6D586B40"/>
    <w:lvl w:ilvl="0" w:tplc="037A98EE">
      <w:start w:val="3"/>
      <w:numFmt w:val="decimal"/>
      <w:lvlText w:val="%1."/>
      <w:lvlJc w:val="left"/>
      <w:pPr>
        <w:tabs>
          <w:tab w:val="num" w:pos="720"/>
        </w:tabs>
        <w:ind w:left="720" w:hanging="360"/>
      </w:pPr>
    </w:lvl>
    <w:lvl w:ilvl="1" w:tplc="6DA6E72A">
      <w:start w:val="1289"/>
      <w:numFmt w:val="bullet"/>
      <w:lvlText w:val="–"/>
      <w:lvlJc w:val="left"/>
      <w:pPr>
        <w:tabs>
          <w:tab w:val="num" w:pos="1440"/>
        </w:tabs>
        <w:ind w:left="1440" w:hanging="360"/>
      </w:pPr>
      <w:rPr>
        <w:rFonts w:ascii="Arial" w:hAnsi="Arial" w:hint="default"/>
      </w:rPr>
    </w:lvl>
    <w:lvl w:ilvl="2" w:tplc="CCE4E762" w:tentative="1">
      <w:start w:val="1"/>
      <w:numFmt w:val="decimal"/>
      <w:lvlText w:val="%3."/>
      <w:lvlJc w:val="left"/>
      <w:pPr>
        <w:tabs>
          <w:tab w:val="num" w:pos="2160"/>
        </w:tabs>
        <w:ind w:left="2160" w:hanging="360"/>
      </w:pPr>
    </w:lvl>
    <w:lvl w:ilvl="3" w:tplc="35FC8166" w:tentative="1">
      <w:start w:val="1"/>
      <w:numFmt w:val="decimal"/>
      <w:lvlText w:val="%4."/>
      <w:lvlJc w:val="left"/>
      <w:pPr>
        <w:tabs>
          <w:tab w:val="num" w:pos="2880"/>
        </w:tabs>
        <w:ind w:left="2880" w:hanging="360"/>
      </w:pPr>
    </w:lvl>
    <w:lvl w:ilvl="4" w:tplc="9CDE76CE" w:tentative="1">
      <w:start w:val="1"/>
      <w:numFmt w:val="decimal"/>
      <w:lvlText w:val="%5."/>
      <w:lvlJc w:val="left"/>
      <w:pPr>
        <w:tabs>
          <w:tab w:val="num" w:pos="3600"/>
        </w:tabs>
        <w:ind w:left="3600" w:hanging="360"/>
      </w:pPr>
    </w:lvl>
    <w:lvl w:ilvl="5" w:tplc="1AA80A7A" w:tentative="1">
      <w:start w:val="1"/>
      <w:numFmt w:val="decimal"/>
      <w:lvlText w:val="%6."/>
      <w:lvlJc w:val="left"/>
      <w:pPr>
        <w:tabs>
          <w:tab w:val="num" w:pos="4320"/>
        </w:tabs>
        <w:ind w:left="4320" w:hanging="360"/>
      </w:pPr>
    </w:lvl>
    <w:lvl w:ilvl="6" w:tplc="398E7BAC" w:tentative="1">
      <w:start w:val="1"/>
      <w:numFmt w:val="decimal"/>
      <w:lvlText w:val="%7."/>
      <w:lvlJc w:val="left"/>
      <w:pPr>
        <w:tabs>
          <w:tab w:val="num" w:pos="5040"/>
        </w:tabs>
        <w:ind w:left="5040" w:hanging="360"/>
      </w:pPr>
    </w:lvl>
    <w:lvl w:ilvl="7" w:tplc="FD9847BA" w:tentative="1">
      <w:start w:val="1"/>
      <w:numFmt w:val="decimal"/>
      <w:lvlText w:val="%8."/>
      <w:lvlJc w:val="left"/>
      <w:pPr>
        <w:tabs>
          <w:tab w:val="num" w:pos="5760"/>
        </w:tabs>
        <w:ind w:left="5760" w:hanging="360"/>
      </w:pPr>
    </w:lvl>
    <w:lvl w:ilvl="8" w:tplc="2F369190" w:tentative="1">
      <w:start w:val="1"/>
      <w:numFmt w:val="decimal"/>
      <w:lvlText w:val="%9."/>
      <w:lvlJc w:val="left"/>
      <w:pPr>
        <w:tabs>
          <w:tab w:val="num" w:pos="6480"/>
        </w:tabs>
        <w:ind w:left="6480" w:hanging="360"/>
      </w:pPr>
    </w:lvl>
  </w:abstractNum>
  <w:abstractNum w:abstractNumId="25">
    <w:nsid w:val="4F425CB3"/>
    <w:multiLevelType w:val="hybridMultilevel"/>
    <w:tmpl w:val="18F49F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2141FA"/>
    <w:multiLevelType w:val="hybridMultilevel"/>
    <w:tmpl w:val="2812801C"/>
    <w:lvl w:ilvl="0" w:tplc="94F021C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14019FC"/>
    <w:multiLevelType w:val="hybridMultilevel"/>
    <w:tmpl w:val="AE84B3CE"/>
    <w:lvl w:ilvl="0" w:tplc="F4B6906A">
      <w:start w:val="1"/>
      <w:numFmt w:val="bullet"/>
      <w:lvlText w:val="•"/>
      <w:lvlJc w:val="left"/>
      <w:pPr>
        <w:tabs>
          <w:tab w:val="num" w:pos="720"/>
        </w:tabs>
        <w:ind w:left="720" w:hanging="360"/>
      </w:pPr>
      <w:rPr>
        <w:rFonts w:ascii="Arial" w:hAnsi="Arial" w:hint="default"/>
      </w:rPr>
    </w:lvl>
    <w:lvl w:ilvl="1" w:tplc="CB8672D2">
      <w:start w:val="1289"/>
      <w:numFmt w:val="bullet"/>
      <w:lvlText w:val="–"/>
      <w:lvlJc w:val="left"/>
      <w:pPr>
        <w:tabs>
          <w:tab w:val="num" w:pos="1440"/>
        </w:tabs>
        <w:ind w:left="1440" w:hanging="360"/>
      </w:pPr>
      <w:rPr>
        <w:rFonts w:ascii="Arial" w:hAnsi="Arial" w:hint="default"/>
      </w:rPr>
    </w:lvl>
    <w:lvl w:ilvl="2" w:tplc="5F3627FE">
      <w:start w:val="1289"/>
      <w:numFmt w:val="bullet"/>
      <w:lvlText w:val="•"/>
      <w:lvlJc w:val="left"/>
      <w:pPr>
        <w:tabs>
          <w:tab w:val="num" w:pos="2160"/>
        </w:tabs>
        <w:ind w:left="2160" w:hanging="360"/>
      </w:pPr>
      <w:rPr>
        <w:rFonts w:ascii="Arial" w:hAnsi="Arial" w:hint="default"/>
      </w:rPr>
    </w:lvl>
    <w:lvl w:ilvl="3" w:tplc="58507088">
      <w:start w:val="1"/>
      <w:numFmt w:val="bullet"/>
      <w:lvlText w:val="-"/>
      <w:lvlJc w:val="left"/>
      <w:pPr>
        <w:ind w:left="2880" w:hanging="360"/>
      </w:pPr>
      <w:rPr>
        <w:rFonts w:ascii="Times New Roman" w:eastAsia="Calibri" w:hAnsi="Times New Roman" w:cs="Times New Roman" w:hint="default"/>
      </w:rPr>
    </w:lvl>
    <w:lvl w:ilvl="4" w:tplc="D9CAC342" w:tentative="1">
      <w:start w:val="1"/>
      <w:numFmt w:val="bullet"/>
      <w:lvlText w:val="•"/>
      <w:lvlJc w:val="left"/>
      <w:pPr>
        <w:tabs>
          <w:tab w:val="num" w:pos="3600"/>
        </w:tabs>
        <w:ind w:left="3600" w:hanging="360"/>
      </w:pPr>
      <w:rPr>
        <w:rFonts w:ascii="Arial" w:hAnsi="Arial" w:hint="default"/>
      </w:rPr>
    </w:lvl>
    <w:lvl w:ilvl="5" w:tplc="3B00DCEC" w:tentative="1">
      <w:start w:val="1"/>
      <w:numFmt w:val="bullet"/>
      <w:lvlText w:val="•"/>
      <w:lvlJc w:val="left"/>
      <w:pPr>
        <w:tabs>
          <w:tab w:val="num" w:pos="4320"/>
        </w:tabs>
        <w:ind w:left="4320" w:hanging="360"/>
      </w:pPr>
      <w:rPr>
        <w:rFonts w:ascii="Arial" w:hAnsi="Arial" w:hint="default"/>
      </w:rPr>
    </w:lvl>
    <w:lvl w:ilvl="6" w:tplc="F216003E" w:tentative="1">
      <w:start w:val="1"/>
      <w:numFmt w:val="bullet"/>
      <w:lvlText w:val="•"/>
      <w:lvlJc w:val="left"/>
      <w:pPr>
        <w:tabs>
          <w:tab w:val="num" w:pos="5040"/>
        </w:tabs>
        <w:ind w:left="5040" w:hanging="360"/>
      </w:pPr>
      <w:rPr>
        <w:rFonts w:ascii="Arial" w:hAnsi="Arial" w:hint="default"/>
      </w:rPr>
    </w:lvl>
    <w:lvl w:ilvl="7" w:tplc="ACBAF712" w:tentative="1">
      <w:start w:val="1"/>
      <w:numFmt w:val="bullet"/>
      <w:lvlText w:val="•"/>
      <w:lvlJc w:val="left"/>
      <w:pPr>
        <w:tabs>
          <w:tab w:val="num" w:pos="5760"/>
        </w:tabs>
        <w:ind w:left="5760" w:hanging="360"/>
      </w:pPr>
      <w:rPr>
        <w:rFonts w:ascii="Arial" w:hAnsi="Arial" w:hint="default"/>
      </w:rPr>
    </w:lvl>
    <w:lvl w:ilvl="8" w:tplc="0A4EB1F6" w:tentative="1">
      <w:start w:val="1"/>
      <w:numFmt w:val="bullet"/>
      <w:lvlText w:val="•"/>
      <w:lvlJc w:val="left"/>
      <w:pPr>
        <w:tabs>
          <w:tab w:val="num" w:pos="6480"/>
        </w:tabs>
        <w:ind w:left="6480" w:hanging="360"/>
      </w:pPr>
      <w:rPr>
        <w:rFonts w:ascii="Arial" w:hAnsi="Arial" w:hint="default"/>
      </w:rPr>
    </w:lvl>
  </w:abstractNum>
  <w:abstractNum w:abstractNumId="28">
    <w:nsid w:val="72F44A24"/>
    <w:multiLevelType w:val="hybridMultilevel"/>
    <w:tmpl w:val="0BAAC73A"/>
    <w:lvl w:ilvl="0" w:tplc="8F903110">
      <w:start w:val="1"/>
      <w:numFmt w:val="bullet"/>
      <w:lvlText w:val="•"/>
      <w:lvlJc w:val="left"/>
      <w:pPr>
        <w:tabs>
          <w:tab w:val="num" w:pos="720"/>
        </w:tabs>
        <w:ind w:left="720" w:hanging="360"/>
      </w:pPr>
      <w:rPr>
        <w:rFonts w:ascii="Arial" w:hAnsi="Arial" w:hint="default"/>
      </w:rPr>
    </w:lvl>
    <w:lvl w:ilvl="1" w:tplc="B2CE1876">
      <w:start w:val="1289"/>
      <w:numFmt w:val="bullet"/>
      <w:lvlText w:val="–"/>
      <w:lvlJc w:val="left"/>
      <w:pPr>
        <w:tabs>
          <w:tab w:val="num" w:pos="1440"/>
        </w:tabs>
        <w:ind w:left="1440" w:hanging="360"/>
      </w:pPr>
      <w:rPr>
        <w:rFonts w:ascii="Arial" w:hAnsi="Arial" w:hint="default"/>
      </w:rPr>
    </w:lvl>
    <w:lvl w:ilvl="2" w:tplc="BA840E16" w:tentative="1">
      <w:start w:val="1"/>
      <w:numFmt w:val="bullet"/>
      <w:lvlText w:val="•"/>
      <w:lvlJc w:val="left"/>
      <w:pPr>
        <w:tabs>
          <w:tab w:val="num" w:pos="2160"/>
        </w:tabs>
        <w:ind w:left="2160" w:hanging="360"/>
      </w:pPr>
      <w:rPr>
        <w:rFonts w:ascii="Arial" w:hAnsi="Arial" w:hint="default"/>
      </w:rPr>
    </w:lvl>
    <w:lvl w:ilvl="3" w:tplc="9CF4DBFE" w:tentative="1">
      <w:start w:val="1"/>
      <w:numFmt w:val="bullet"/>
      <w:lvlText w:val="•"/>
      <w:lvlJc w:val="left"/>
      <w:pPr>
        <w:tabs>
          <w:tab w:val="num" w:pos="2880"/>
        </w:tabs>
        <w:ind w:left="2880" w:hanging="360"/>
      </w:pPr>
      <w:rPr>
        <w:rFonts w:ascii="Arial" w:hAnsi="Arial" w:hint="default"/>
      </w:rPr>
    </w:lvl>
    <w:lvl w:ilvl="4" w:tplc="42C62274" w:tentative="1">
      <w:start w:val="1"/>
      <w:numFmt w:val="bullet"/>
      <w:lvlText w:val="•"/>
      <w:lvlJc w:val="left"/>
      <w:pPr>
        <w:tabs>
          <w:tab w:val="num" w:pos="3600"/>
        </w:tabs>
        <w:ind w:left="3600" w:hanging="360"/>
      </w:pPr>
      <w:rPr>
        <w:rFonts w:ascii="Arial" w:hAnsi="Arial" w:hint="default"/>
      </w:rPr>
    </w:lvl>
    <w:lvl w:ilvl="5" w:tplc="12327982" w:tentative="1">
      <w:start w:val="1"/>
      <w:numFmt w:val="bullet"/>
      <w:lvlText w:val="•"/>
      <w:lvlJc w:val="left"/>
      <w:pPr>
        <w:tabs>
          <w:tab w:val="num" w:pos="4320"/>
        </w:tabs>
        <w:ind w:left="4320" w:hanging="360"/>
      </w:pPr>
      <w:rPr>
        <w:rFonts w:ascii="Arial" w:hAnsi="Arial" w:hint="default"/>
      </w:rPr>
    </w:lvl>
    <w:lvl w:ilvl="6" w:tplc="D326E5C0" w:tentative="1">
      <w:start w:val="1"/>
      <w:numFmt w:val="bullet"/>
      <w:lvlText w:val="•"/>
      <w:lvlJc w:val="left"/>
      <w:pPr>
        <w:tabs>
          <w:tab w:val="num" w:pos="5040"/>
        </w:tabs>
        <w:ind w:left="5040" w:hanging="360"/>
      </w:pPr>
      <w:rPr>
        <w:rFonts w:ascii="Arial" w:hAnsi="Arial" w:hint="default"/>
      </w:rPr>
    </w:lvl>
    <w:lvl w:ilvl="7" w:tplc="797E6AD6" w:tentative="1">
      <w:start w:val="1"/>
      <w:numFmt w:val="bullet"/>
      <w:lvlText w:val="•"/>
      <w:lvlJc w:val="left"/>
      <w:pPr>
        <w:tabs>
          <w:tab w:val="num" w:pos="5760"/>
        </w:tabs>
        <w:ind w:left="5760" w:hanging="360"/>
      </w:pPr>
      <w:rPr>
        <w:rFonts w:ascii="Arial" w:hAnsi="Arial" w:hint="default"/>
      </w:rPr>
    </w:lvl>
    <w:lvl w:ilvl="8" w:tplc="F8B0FBC6" w:tentative="1">
      <w:start w:val="1"/>
      <w:numFmt w:val="bullet"/>
      <w:lvlText w:val="•"/>
      <w:lvlJc w:val="left"/>
      <w:pPr>
        <w:tabs>
          <w:tab w:val="num" w:pos="6480"/>
        </w:tabs>
        <w:ind w:left="6480" w:hanging="360"/>
      </w:pPr>
      <w:rPr>
        <w:rFonts w:ascii="Arial" w:hAnsi="Arial" w:hint="default"/>
      </w:rPr>
    </w:lvl>
  </w:abstractNum>
  <w:abstractNum w:abstractNumId="29">
    <w:nsid w:val="75A9174F"/>
    <w:multiLevelType w:val="hybridMultilevel"/>
    <w:tmpl w:val="C2FE2B96"/>
    <w:lvl w:ilvl="0" w:tplc="7158A48A">
      <w:start w:val="1"/>
      <w:numFmt w:val="bullet"/>
      <w:lvlText w:val="•"/>
      <w:lvlJc w:val="left"/>
      <w:pPr>
        <w:tabs>
          <w:tab w:val="num" w:pos="720"/>
        </w:tabs>
        <w:ind w:left="720" w:hanging="360"/>
      </w:pPr>
      <w:rPr>
        <w:rFonts w:ascii="Arial" w:hAnsi="Arial" w:hint="default"/>
      </w:rPr>
    </w:lvl>
    <w:lvl w:ilvl="1" w:tplc="C12085F6" w:tentative="1">
      <w:start w:val="1"/>
      <w:numFmt w:val="bullet"/>
      <w:lvlText w:val="•"/>
      <w:lvlJc w:val="left"/>
      <w:pPr>
        <w:tabs>
          <w:tab w:val="num" w:pos="1440"/>
        </w:tabs>
        <w:ind w:left="1440" w:hanging="360"/>
      </w:pPr>
      <w:rPr>
        <w:rFonts w:ascii="Arial" w:hAnsi="Arial" w:hint="default"/>
      </w:rPr>
    </w:lvl>
    <w:lvl w:ilvl="2" w:tplc="C4AEDED8">
      <w:start w:val="1289"/>
      <w:numFmt w:val="bullet"/>
      <w:lvlText w:val="•"/>
      <w:lvlJc w:val="left"/>
      <w:pPr>
        <w:tabs>
          <w:tab w:val="num" w:pos="2160"/>
        </w:tabs>
        <w:ind w:left="2160" w:hanging="360"/>
      </w:pPr>
      <w:rPr>
        <w:rFonts w:ascii="Arial" w:hAnsi="Arial" w:hint="default"/>
      </w:rPr>
    </w:lvl>
    <w:lvl w:ilvl="3" w:tplc="8A14C0C0" w:tentative="1">
      <w:start w:val="1"/>
      <w:numFmt w:val="bullet"/>
      <w:lvlText w:val="•"/>
      <w:lvlJc w:val="left"/>
      <w:pPr>
        <w:tabs>
          <w:tab w:val="num" w:pos="2880"/>
        </w:tabs>
        <w:ind w:left="2880" w:hanging="360"/>
      </w:pPr>
      <w:rPr>
        <w:rFonts w:ascii="Arial" w:hAnsi="Arial" w:hint="default"/>
      </w:rPr>
    </w:lvl>
    <w:lvl w:ilvl="4" w:tplc="F84E88AE" w:tentative="1">
      <w:start w:val="1"/>
      <w:numFmt w:val="bullet"/>
      <w:lvlText w:val="•"/>
      <w:lvlJc w:val="left"/>
      <w:pPr>
        <w:tabs>
          <w:tab w:val="num" w:pos="3600"/>
        </w:tabs>
        <w:ind w:left="3600" w:hanging="360"/>
      </w:pPr>
      <w:rPr>
        <w:rFonts w:ascii="Arial" w:hAnsi="Arial" w:hint="default"/>
      </w:rPr>
    </w:lvl>
    <w:lvl w:ilvl="5" w:tplc="F4867DC6" w:tentative="1">
      <w:start w:val="1"/>
      <w:numFmt w:val="bullet"/>
      <w:lvlText w:val="•"/>
      <w:lvlJc w:val="left"/>
      <w:pPr>
        <w:tabs>
          <w:tab w:val="num" w:pos="4320"/>
        </w:tabs>
        <w:ind w:left="4320" w:hanging="360"/>
      </w:pPr>
      <w:rPr>
        <w:rFonts w:ascii="Arial" w:hAnsi="Arial" w:hint="default"/>
      </w:rPr>
    </w:lvl>
    <w:lvl w:ilvl="6" w:tplc="B712E360" w:tentative="1">
      <w:start w:val="1"/>
      <w:numFmt w:val="bullet"/>
      <w:lvlText w:val="•"/>
      <w:lvlJc w:val="left"/>
      <w:pPr>
        <w:tabs>
          <w:tab w:val="num" w:pos="5040"/>
        </w:tabs>
        <w:ind w:left="5040" w:hanging="360"/>
      </w:pPr>
      <w:rPr>
        <w:rFonts w:ascii="Arial" w:hAnsi="Arial" w:hint="default"/>
      </w:rPr>
    </w:lvl>
    <w:lvl w:ilvl="7" w:tplc="7F381A6C" w:tentative="1">
      <w:start w:val="1"/>
      <w:numFmt w:val="bullet"/>
      <w:lvlText w:val="•"/>
      <w:lvlJc w:val="left"/>
      <w:pPr>
        <w:tabs>
          <w:tab w:val="num" w:pos="5760"/>
        </w:tabs>
        <w:ind w:left="5760" w:hanging="360"/>
      </w:pPr>
      <w:rPr>
        <w:rFonts w:ascii="Arial" w:hAnsi="Arial" w:hint="default"/>
      </w:rPr>
    </w:lvl>
    <w:lvl w:ilvl="8" w:tplc="F034B5F2" w:tentative="1">
      <w:start w:val="1"/>
      <w:numFmt w:val="bullet"/>
      <w:lvlText w:val="•"/>
      <w:lvlJc w:val="left"/>
      <w:pPr>
        <w:tabs>
          <w:tab w:val="num" w:pos="6480"/>
        </w:tabs>
        <w:ind w:left="6480" w:hanging="360"/>
      </w:pPr>
      <w:rPr>
        <w:rFonts w:ascii="Arial" w:hAnsi="Arial" w:hint="default"/>
      </w:rPr>
    </w:lvl>
  </w:abstractNum>
  <w:abstractNum w:abstractNumId="30">
    <w:nsid w:val="762B26BF"/>
    <w:multiLevelType w:val="hybridMultilevel"/>
    <w:tmpl w:val="422E6EB8"/>
    <w:lvl w:ilvl="0" w:tplc="12189B0A">
      <w:start w:val="2"/>
      <w:numFmt w:val="decimal"/>
      <w:lvlText w:val="%1."/>
      <w:lvlJc w:val="left"/>
      <w:pPr>
        <w:tabs>
          <w:tab w:val="num" w:pos="720"/>
        </w:tabs>
        <w:ind w:left="720" w:hanging="360"/>
      </w:pPr>
    </w:lvl>
    <w:lvl w:ilvl="1" w:tplc="6CAEEDE2">
      <w:start w:val="1289"/>
      <w:numFmt w:val="bullet"/>
      <w:lvlText w:val="–"/>
      <w:lvlJc w:val="left"/>
      <w:pPr>
        <w:tabs>
          <w:tab w:val="num" w:pos="1440"/>
        </w:tabs>
        <w:ind w:left="1440" w:hanging="360"/>
      </w:pPr>
      <w:rPr>
        <w:rFonts w:ascii="Arial" w:hAnsi="Arial" w:hint="default"/>
      </w:rPr>
    </w:lvl>
    <w:lvl w:ilvl="2" w:tplc="AB3A3C4C" w:tentative="1">
      <w:start w:val="1"/>
      <w:numFmt w:val="decimal"/>
      <w:lvlText w:val="%3."/>
      <w:lvlJc w:val="left"/>
      <w:pPr>
        <w:tabs>
          <w:tab w:val="num" w:pos="2160"/>
        </w:tabs>
        <w:ind w:left="2160" w:hanging="360"/>
      </w:pPr>
    </w:lvl>
    <w:lvl w:ilvl="3" w:tplc="A8125DEA" w:tentative="1">
      <w:start w:val="1"/>
      <w:numFmt w:val="decimal"/>
      <w:lvlText w:val="%4."/>
      <w:lvlJc w:val="left"/>
      <w:pPr>
        <w:tabs>
          <w:tab w:val="num" w:pos="2880"/>
        </w:tabs>
        <w:ind w:left="2880" w:hanging="360"/>
      </w:pPr>
    </w:lvl>
    <w:lvl w:ilvl="4" w:tplc="6A48C288" w:tentative="1">
      <w:start w:val="1"/>
      <w:numFmt w:val="decimal"/>
      <w:lvlText w:val="%5."/>
      <w:lvlJc w:val="left"/>
      <w:pPr>
        <w:tabs>
          <w:tab w:val="num" w:pos="3600"/>
        </w:tabs>
        <w:ind w:left="3600" w:hanging="360"/>
      </w:pPr>
    </w:lvl>
    <w:lvl w:ilvl="5" w:tplc="66343110" w:tentative="1">
      <w:start w:val="1"/>
      <w:numFmt w:val="decimal"/>
      <w:lvlText w:val="%6."/>
      <w:lvlJc w:val="left"/>
      <w:pPr>
        <w:tabs>
          <w:tab w:val="num" w:pos="4320"/>
        </w:tabs>
        <w:ind w:left="4320" w:hanging="360"/>
      </w:pPr>
    </w:lvl>
    <w:lvl w:ilvl="6" w:tplc="8BE8C6DE" w:tentative="1">
      <w:start w:val="1"/>
      <w:numFmt w:val="decimal"/>
      <w:lvlText w:val="%7."/>
      <w:lvlJc w:val="left"/>
      <w:pPr>
        <w:tabs>
          <w:tab w:val="num" w:pos="5040"/>
        </w:tabs>
        <w:ind w:left="5040" w:hanging="360"/>
      </w:pPr>
    </w:lvl>
    <w:lvl w:ilvl="7" w:tplc="B65C8C68" w:tentative="1">
      <w:start w:val="1"/>
      <w:numFmt w:val="decimal"/>
      <w:lvlText w:val="%8."/>
      <w:lvlJc w:val="left"/>
      <w:pPr>
        <w:tabs>
          <w:tab w:val="num" w:pos="5760"/>
        </w:tabs>
        <w:ind w:left="5760" w:hanging="360"/>
      </w:pPr>
    </w:lvl>
    <w:lvl w:ilvl="8" w:tplc="DE0AAF94" w:tentative="1">
      <w:start w:val="1"/>
      <w:numFmt w:val="decimal"/>
      <w:lvlText w:val="%9."/>
      <w:lvlJc w:val="left"/>
      <w:pPr>
        <w:tabs>
          <w:tab w:val="num" w:pos="6480"/>
        </w:tabs>
        <w:ind w:left="6480" w:hanging="360"/>
      </w:pPr>
    </w:lvl>
  </w:abstractNum>
  <w:num w:numId="1">
    <w:abstractNumId w:val="28"/>
  </w:num>
  <w:num w:numId="2">
    <w:abstractNumId w:val="27"/>
  </w:num>
  <w:num w:numId="3">
    <w:abstractNumId w:val="14"/>
  </w:num>
  <w:num w:numId="4">
    <w:abstractNumId w:val="24"/>
  </w:num>
  <w:num w:numId="5">
    <w:abstractNumId w:val="3"/>
  </w:num>
  <w:num w:numId="6">
    <w:abstractNumId w:val="8"/>
  </w:num>
  <w:num w:numId="7">
    <w:abstractNumId w:val="30"/>
  </w:num>
  <w:num w:numId="8">
    <w:abstractNumId w:val="6"/>
  </w:num>
  <w:num w:numId="9">
    <w:abstractNumId w:val="21"/>
  </w:num>
  <w:num w:numId="10">
    <w:abstractNumId w:val="10"/>
  </w:num>
  <w:num w:numId="11">
    <w:abstractNumId w:val="29"/>
  </w:num>
  <w:num w:numId="12">
    <w:abstractNumId w:val="1"/>
  </w:num>
  <w:num w:numId="13">
    <w:abstractNumId w:val="18"/>
  </w:num>
  <w:num w:numId="14">
    <w:abstractNumId w:val="15"/>
  </w:num>
  <w:num w:numId="15">
    <w:abstractNumId w:val="20"/>
  </w:num>
  <w:num w:numId="16">
    <w:abstractNumId w:val="22"/>
  </w:num>
  <w:num w:numId="17">
    <w:abstractNumId w:val="13"/>
  </w:num>
  <w:num w:numId="18">
    <w:abstractNumId w:val="9"/>
  </w:num>
  <w:num w:numId="19">
    <w:abstractNumId w:val="11"/>
  </w:num>
  <w:num w:numId="20">
    <w:abstractNumId w:val="7"/>
  </w:num>
  <w:num w:numId="21">
    <w:abstractNumId w:val="16"/>
  </w:num>
  <w:num w:numId="22">
    <w:abstractNumId w:val="19"/>
  </w:num>
  <w:num w:numId="23">
    <w:abstractNumId w:val="12"/>
  </w:num>
  <w:num w:numId="24">
    <w:abstractNumId w:val="0"/>
  </w:num>
  <w:num w:numId="25">
    <w:abstractNumId w:val="26"/>
  </w:num>
  <w:num w:numId="26">
    <w:abstractNumId w:val="4"/>
  </w:num>
  <w:num w:numId="27">
    <w:abstractNumId w:val="2"/>
  </w:num>
  <w:num w:numId="28">
    <w:abstractNumId w:val="17"/>
  </w:num>
  <w:num w:numId="29">
    <w:abstractNumId w:val="23"/>
  </w:num>
  <w:num w:numId="30">
    <w:abstractNumId w:val="5"/>
  </w:num>
  <w:num w:numId="3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7B1"/>
    <w:rsid w:val="00137894"/>
    <w:rsid w:val="00164678"/>
    <w:rsid w:val="00174BBB"/>
    <w:rsid w:val="001F5FD0"/>
    <w:rsid w:val="002E07BA"/>
    <w:rsid w:val="003904F0"/>
    <w:rsid w:val="003E341F"/>
    <w:rsid w:val="00472FD0"/>
    <w:rsid w:val="00477668"/>
    <w:rsid w:val="004D6005"/>
    <w:rsid w:val="0051438C"/>
    <w:rsid w:val="00592E7E"/>
    <w:rsid w:val="005B7B71"/>
    <w:rsid w:val="00662341"/>
    <w:rsid w:val="006D0489"/>
    <w:rsid w:val="00732216"/>
    <w:rsid w:val="007937DA"/>
    <w:rsid w:val="007F3E3C"/>
    <w:rsid w:val="007F41E9"/>
    <w:rsid w:val="008123E3"/>
    <w:rsid w:val="0081763B"/>
    <w:rsid w:val="00824B79"/>
    <w:rsid w:val="0083637F"/>
    <w:rsid w:val="008873C0"/>
    <w:rsid w:val="008C5A48"/>
    <w:rsid w:val="008E5D91"/>
    <w:rsid w:val="00914F9C"/>
    <w:rsid w:val="00915E50"/>
    <w:rsid w:val="009177E1"/>
    <w:rsid w:val="00926918"/>
    <w:rsid w:val="00941128"/>
    <w:rsid w:val="009421FB"/>
    <w:rsid w:val="009A6A39"/>
    <w:rsid w:val="009A7034"/>
    <w:rsid w:val="00A12615"/>
    <w:rsid w:val="00A55383"/>
    <w:rsid w:val="00AB41DE"/>
    <w:rsid w:val="00AC7EDF"/>
    <w:rsid w:val="00AE77DE"/>
    <w:rsid w:val="00BA37B1"/>
    <w:rsid w:val="00BC1DFD"/>
    <w:rsid w:val="00BC7EBC"/>
    <w:rsid w:val="00C270A8"/>
    <w:rsid w:val="00C55053"/>
    <w:rsid w:val="00C718FE"/>
    <w:rsid w:val="00C96C74"/>
    <w:rsid w:val="00D2456A"/>
    <w:rsid w:val="00D3232D"/>
    <w:rsid w:val="00D36377"/>
    <w:rsid w:val="00D70D33"/>
    <w:rsid w:val="00D72E1D"/>
    <w:rsid w:val="00D818FB"/>
    <w:rsid w:val="00D96760"/>
    <w:rsid w:val="00E345A4"/>
    <w:rsid w:val="00E87E0E"/>
    <w:rsid w:val="00EF5198"/>
    <w:rsid w:val="00F86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71F127-4C9B-4B5B-ABB5-0DEEEF40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FD0"/>
    <w:rPr>
      <w:sz w:val="24"/>
      <w:szCs w:val="24"/>
      <w:lang w:val="en-CA"/>
    </w:rPr>
  </w:style>
  <w:style w:type="paragraph" w:styleId="Heading1">
    <w:name w:val="heading 1"/>
    <w:basedOn w:val="Normal"/>
    <w:next w:val="Normal"/>
    <w:link w:val="Heading1Char"/>
    <w:qFormat/>
    <w:rsid w:val="00164678"/>
    <w:pPr>
      <w:keepNext/>
      <w:outlineLvl w:val="0"/>
    </w:pPr>
    <w:rPr>
      <w:rFonts w:eastAsia="Times New Roman"/>
      <w:b/>
      <w:bCs/>
      <w:sz w:val="32"/>
    </w:rPr>
  </w:style>
  <w:style w:type="paragraph" w:styleId="Heading2">
    <w:name w:val="heading 2"/>
    <w:basedOn w:val="Normal"/>
    <w:next w:val="Normal"/>
    <w:link w:val="Heading2Char"/>
    <w:qFormat/>
    <w:rsid w:val="00164678"/>
    <w:pPr>
      <w:keepNext/>
      <w:outlineLvl w:val="1"/>
    </w:pPr>
    <w:rPr>
      <w:rFonts w:eastAsia="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64678"/>
    <w:rPr>
      <w:rFonts w:eastAsia="Times New Roman"/>
      <w:b/>
      <w:bCs/>
      <w:sz w:val="32"/>
    </w:rPr>
  </w:style>
  <w:style w:type="character" w:customStyle="1" w:styleId="Heading2Char">
    <w:name w:val="Heading 2 Char"/>
    <w:link w:val="Heading2"/>
    <w:rsid w:val="00164678"/>
    <w:rPr>
      <w:rFonts w:eastAsia="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622188">
      <w:bodyDiv w:val="1"/>
      <w:marLeft w:val="0"/>
      <w:marRight w:val="0"/>
      <w:marTop w:val="0"/>
      <w:marBottom w:val="0"/>
      <w:divBdr>
        <w:top w:val="none" w:sz="0" w:space="0" w:color="auto"/>
        <w:left w:val="none" w:sz="0" w:space="0" w:color="auto"/>
        <w:bottom w:val="none" w:sz="0" w:space="0" w:color="auto"/>
        <w:right w:val="none" w:sz="0" w:space="0" w:color="auto"/>
      </w:divBdr>
      <w:divsChild>
        <w:div w:id="3477923">
          <w:marLeft w:val="1166"/>
          <w:marRight w:val="0"/>
          <w:marTop w:val="115"/>
          <w:marBottom w:val="0"/>
          <w:divBdr>
            <w:top w:val="none" w:sz="0" w:space="0" w:color="auto"/>
            <w:left w:val="none" w:sz="0" w:space="0" w:color="auto"/>
            <w:bottom w:val="none" w:sz="0" w:space="0" w:color="auto"/>
            <w:right w:val="none" w:sz="0" w:space="0" w:color="auto"/>
          </w:divBdr>
        </w:div>
        <w:div w:id="4212737">
          <w:marLeft w:val="547"/>
          <w:marRight w:val="0"/>
          <w:marTop w:val="154"/>
          <w:marBottom w:val="0"/>
          <w:divBdr>
            <w:top w:val="none" w:sz="0" w:space="0" w:color="auto"/>
            <w:left w:val="none" w:sz="0" w:space="0" w:color="auto"/>
            <w:bottom w:val="none" w:sz="0" w:space="0" w:color="auto"/>
            <w:right w:val="none" w:sz="0" w:space="0" w:color="auto"/>
          </w:divBdr>
        </w:div>
        <w:div w:id="10304090">
          <w:marLeft w:val="1800"/>
          <w:marRight w:val="0"/>
          <w:marTop w:val="115"/>
          <w:marBottom w:val="0"/>
          <w:divBdr>
            <w:top w:val="none" w:sz="0" w:space="0" w:color="auto"/>
            <w:left w:val="none" w:sz="0" w:space="0" w:color="auto"/>
            <w:bottom w:val="none" w:sz="0" w:space="0" w:color="auto"/>
            <w:right w:val="none" w:sz="0" w:space="0" w:color="auto"/>
          </w:divBdr>
        </w:div>
        <w:div w:id="27680149">
          <w:marLeft w:val="547"/>
          <w:marRight w:val="0"/>
          <w:marTop w:val="154"/>
          <w:marBottom w:val="0"/>
          <w:divBdr>
            <w:top w:val="none" w:sz="0" w:space="0" w:color="auto"/>
            <w:left w:val="none" w:sz="0" w:space="0" w:color="auto"/>
            <w:bottom w:val="none" w:sz="0" w:space="0" w:color="auto"/>
            <w:right w:val="none" w:sz="0" w:space="0" w:color="auto"/>
          </w:divBdr>
        </w:div>
        <w:div w:id="38013441">
          <w:marLeft w:val="1166"/>
          <w:marRight w:val="0"/>
          <w:marTop w:val="115"/>
          <w:marBottom w:val="0"/>
          <w:divBdr>
            <w:top w:val="none" w:sz="0" w:space="0" w:color="auto"/>
            <w:left w:val="none" w:sz="0" w:space="0" w:color="auto"/>
            <w:bottom w:val="none" w:sz="0" w:space="0" w:color="auto"/>
            <w:right w:val="none" w:sz="0" w:space="0" w:color="auto"/>
          </w:divBdr>
        </w:div>
        <w:div w:id="49424635">
          <w:marLeft w:val="547"/>
          <w:marRight w:val="0"/>
          <w:marTop w:val="154"/>
          <w:marBottom w:val="0"/>
          <w:divBdr>
            <w:top w:val="none" w:sz="0" w:space="0" w:color="auto"/>
            <w:left w:val="none" w:sz="0" w:space="0" w:color="auto"/>
            <w:bottom w:val="none" w:sz="0" w:space="0" w:color="auto"/>
            <w:right w:val="none" w:sz="0" w:space="0" w:color="auto"/>
          </w:divBdr>
        </w:div>
        <w:div w:id="69154472">
          <w:marLeft w:val="547"/>
          <w:marRight w:val="0"/>
          <w:marTop w:val="134"/>
          <w:marBottom w:val="0"/>
          <w:divBdr>
            <w:top w:val="none" w:sz="0" w:space="0" w:color="auto"/>
            <w:left w:val="none" w:sz="0" w:space="0" w:color="auto"/>
            <w:bottom w:val="none" w:sz="0" w:space="0" w:color="auto"/>
            <w:right w:val="none" w:sz="0" w:space="0" w:color="auto"/>
          </w:divBdr>
        </w:div>
        <w:div w:id="71247545">
          <w:marLeft w:val="547"/>
          <w:marRight w:val="0"/>
          <w:marTop w:val="154"/>
          <w:marBottom w:val="0"/>
          <w:divBdr>
            <w:top w:val="none" w:sz="0" w:space="0" w:color="auto"/>
            <w:left w:val="none" w:sz="0" w:space="0" w:color="auto"/>
            <w:bottom w:val="none" w:sz="0" w:space="0" w:color="auto"/>
            <w:right w:val="none" w:sz="0" w:space="0" w:color="auto"/>
          </w:divBdr>
        </w:div>
        <w:div w:id="75135230">
          <w:marLeft w:val="547"/>
          <w:marRight w:val="0"/>
          <w:marTop w:val="154"/>
          <w:marBottom w:val="0"/>
          <w:divBdr>
            <w:top w:val="none" w:sz="0" w:space="0" w:color="auto"/>
            <w:left w:val="none" w:sz="0" w:space="0" w:color="auto"/>
            <w:bottom w:val="none" w:sz="0" w:space="0" w:color="auto"/>
            <w:right w:val="none" w:sz="0" w:space="0" w:color="auto"/>
          </w:divBdr>
        </w:div>
        <w:div w:id="77948408">
          <w:marLeft w:val="1800"/>
          <w:marRight w:val="0"/>
          <w:marTop w:val="125"/>
          <w:marBottom w:val="0"/>
          <w:divBdr>
            <w:top w:val="none" w:sz="0" w:space="0" w:color="auto"/>
            <w:left w:val="none" w:sz="0" w:space="0" w:color="auto"/>
            <w:bottom w:val="none" w:sz="0" w:space="0" w:color="auto"/>
            <w:right w:val="none" w:sz="0" w:space="0" w:color="auto"/>
          </w:divBdr>
        </w:div>
        <w:div w:id="80224357">
          <w:marLeft w:val="1166"/>
          <w:marRight w:val="0"/>
          <w:marTop w:val="115"/>
          <w:marBottom w:val="0"/>
          <w:divBdr>
            <w:top w:val="none" w:sz="0" w:space="0" w:color="auto"/>
            <w:left w:val="none" w:sz="0" w:space="0" w:color="auto"/>
            <w:bottom w:val="none" w:sz="0" w:space="0" w:color="auto"/>
            <w:right w:val="none" w:sz="0" w:space="0" w:color="auto"/>
          </w:divBdr>
        </w:div>
        <w:div w:id="86540179">
          <w:marLeft w:val="1080"/>
          <w:marRight w:val="0"/>
          <w:marTop w:val="115"/>
          <w:marBottom w:val="0"/>
          <w:divBdr>
            <w:top w:val="none" w:sz="0" w:space="0" w:color="auto"/>
            <w:left w:val="none" w:sz="0" w:space="0" w:color="auto"/>
            <w:bottom w:val="none" w:sz="0" w:space="0" w:color="auto"/>
            <w:right w:val="none" w:sz="0" w:space="0" w:color="auto"/>
          </w:divBdr>
        </w:div>
        <w:div w:id="94207348">
          <w:marLeft w:val="1800"/>
          <w:marRight w:val="0"/>
          <w:marTop w:val="115"/>
          <w:marBottom w:val="0"/>
          <w:divBdr>
            <w:top w:val="none" w:sz="0" w:space="0" w:color="auto"/>
            <w:left w:val="none" w:sz="0" w:space="0" w:color="auto"/>
            <w:bottom w:val="none" w:sz="0" w:space="0" w:color="auto"/>
            <w:right w:val="none" w:sz="0" w:space="0" w:color="auto"/>
          </w:divBdr>
        </w:div>
        <w:div w:id="97455330">
          <w:marLeft w:val="1166"/>
          <w:marRight w:val="0"/>
          <w:marTop w:val="115"/>
          <w:marBottom w:val="0"/>
          <w:divBdr>
            <w:top w:val="none" w:sz="0" w:space="0" w:color="auto"/>
            <w:left w:val="none" w:sz="0" w:space="0" w:color="auto"/>
            <w:bottom w:val="none" w:sz="0" w:space="0" w:color="auto"/>
            <w:right w:val="none" w:sz="0" w:space="0" w:color="auto"/>
          </w:divBdr>
        </w:div>
        <w:div w:id="102768478">
          <w:marLeft w:val="1440"/>
          <w:marRight w:val="0"/>
          <w:marTop w:val="115"/>
          <w:marBottom w:val="0"/>
          <w:divBdr>
            <w:top w:val="none" w:sz="0" w:space="0" w:color="auto"/>
            <w:left w:val="none" w:sz="0" w:space="0" w:color="auto"/>
            <w:bottom w:val="none" w:sz="0" w:space="0" w:color="auto"/>
            <w:right w:val="none" w:sz="0" w:space="0" w:color="auto"/>
          </w:divBdr>
        </w:div>
        <w:div w:id="106238948">
          <w:marLeft w:val="547"/>
          <w:marRight w:val="0"/>
          <w:marTop w:val="154"/>
          <w:marBottom w:val="0"/>
          <w:divBdr>
            <w:top w:val="none" w:sz="0" w:space="0" w:color="auto"/>
            <w:left w:val="none" w:sz="0" w:space="0" w:color="auto"/>
            <w:bottom w:val="none" w:sz="0" w:space="0" w:color="auto"/>
            <w:right w:val="none" w:sz="0" w:space="0" w:color="auto"/>
          </w:divBdr>
        </w:div>
        <w:div w:id="107966853">
          <w:marLeft w:val="1166"/>
          <w:marRight w:val="0"/>
          <w:marTop w:val="134"/>
          <w:marBottom w:val="0"/>
          <w:divBdr>
            <w:top w:val="none" w:sz="0" w:space="0" w:color="auto"/>
            <w:left w:val="none" w:sz="0" w:space="0" w:color="auto"/>
            <w:bottom w:val="none" w:sz="0" w:space="0" w:color="auto"/>
            <w:right w:val="none" w:sz="0" w:space="0" w:color="auto"/>
          </w:divBdr>
        </w:div>
        <w:div w:id="109936009">
          <w:marLeft w:val="1166"/>
          <w:marRight w:val="0"/>
          <w:marTop w:val="106"/>
          <w:marBottom w:val="0"/>
          <w:divBdr>
            <w:top w:val="none" w:sz="0" w:space="0" w:color="auto"/>
            <w:left w:val="none" w:sz="0" w:space="0" w:color="auto"/>
            <w:bottom w:val="none" w:sz="0" w:space="0" w:color="auto"/>
            <w:right w:val="none" w:sz="0" w:space="0" w:color="auto"/>
          </w:divBdr>
        </w:div>
        <w:div w:id="115219857">
          <w:marLeft w:val="1800"/>
          <w:marRight w:val="0"/>
          <w:marTop w:val="115"/>
          <w:marBottom w:val="0"/>
          <w:divBdr>
            <w:top w:val="none" w:sz="0" w:space="0" w:color="auto"/>
            <w:left w:val="none" w:sz="0" w:space="0" w:color="auto"/>
            <w:bottom w:val="none" w:sz="0" w:space="0" w:color="auto"/>
            <w:right w:val="none" w:sz="0" w:space="0" w:color="auto"/>
          </w:divBdr>
        </w:div>
        <w:div w:id="140002685">
          <w:marLeft w:val="1166"/>
          <w:marRight w:val="0"/>
          <w:marTop w:val="115"/>
          <w:marBottom w:val="0"/>
          <w:divBdr>
            <w:top w:val="none" w:sz="0" w:space="0" w:color="auto"/>
            <w:left w:val="none" w:sz="0" w:space="0" w:color="auto"/>
            <w:bottom w:val="none" w:sz="0" w:space="0" w:color="auto"/>
            <w:right w:val="none" w:sz="0" w:space="0" w:color="auto"/>
          </w:divBdr>
        </w:div>
        <w:div w:id="142702896">
          <w:marLeft w:val="547"/>
          <w:marRight w:val="0"/>
          <w:marTop w:val="154"/>
          <w:marBottom w:val="0"/>
          <w:divBdr>
            <w:top w:val="none" w:sz="0" w:space="0" w:color="auto"/>
            <w:left w:val="none" w:sz="0" w:space="0" w:color="auto"/>
            <w:bottom w:val="none" w:sz="0" w:space="0" w:color="auto"/>
            <w:right w:val="none" w:sz="0" w:space="0" w:color="auto"/>
          </w:divBdr>
        </w:div>
        <w:div w:id="154881634">
          <w:marLeft w:val="1166"/>
          <w:marRight w:val="0"/>
          <w:marTop w:val="115"/>
          <w:marBottom w:val="0"/>
          <w:divBdr>
            <w:top w:val="none" w:sz="0" w:space="0" w:color="auto"/>
            <w:left w:val="none" w:sz="0" w:space="0" w:color="auto"/>
            <w:bottom w:val="none" w:sz="0" w:space="0" w:color="auto"/>
            <w:right w:val="none" w:sz="0" w:space="0" w:color="auto"/>
          </w:divBdr>
        </w:div>
        <w:div w:id="158010785">
          <w:marLeft w:val="1166"/>
          <w:marRight w:val="0"/>
          <w:marTop w:val="115"/>
          <w:marBottom w:val="0"/>
          <w:divBdr>
            <w:top w:val="none" w:sz="0" w:space="0" w:color="auto"/>
            <w:left w:val="none" w:sz="0" w:space="0" w:color="auto"/>
            <w:bottom w:val="none" w:sz="0" w:space="0" w:color="auto"/>
            <w:right w:val="none" w:sz="0" w:space="0" w:color="auto"/>
          </w:divBdr>
        </w:div>
        <w:div w:id="160125625">
          <w:marLeft w:val="547"/>
          <w:marRight w:val="0"/>
          <w:marTop w:val="154"/>
          <w:marBottom w:val="0"/>
          <w:divBdr>
            <w:top w:val="none" w:sz="0" w:space="0" w:color="auto"/>
            <w:left w:val="none" w:sz="0" w:space="0" w:color="auto"/>
            <w:bottom w:val="none" w:sz="0" w:space="0" w:color="auto"/>
            <w:right w:val="none" w:sz="0" w:space="0" w:color="auto"/>
          </w:divBdr>
        </w:div>
        <w:div w:id="163402067">
          <w:marLeft w:val="547"/>
          <w:marRight w:val="0"/>
          <w:marTop w:val="154"/>
          <w:marBottom w:val="0"/>
          <w:divBdr>
            <w:top w:val="none" w:sz="0" w:space="0" w:color="auto"/>
            <w:left w:val="none" w:sz="0" w:space="0" w:color="auto"/>
            <w:bottom w:val="none" w:sz="0" w:space="0" w:color="auto"/>
            <w:right w:val="none" w:sz="0" w:space="0" w:color="auto"/>
          </w:divBdr>
        </w:div>
        <w:div w:id="171265209">
          <w:marLeft w:val="1526"/>
          <w:marRight w:val="0"/>
          <w:marTop w:val="134"/>
          <w:marBottom w:val="0"/>
          <w:divBdr>
            <w:top w:val="none" w:sz="0" w:space="0" w:color="auto"/>
            <w:left w:val="none" w:sz="0" w:space="0" w:color="auto"/>
            <w:bottom w:val="none" w:sz="0" w:space="0" w:color="auto"/>
            <w:right w:val="none" w:sz="0" w:space="0" w:color="auto"/>
          </w:divBdr>
        </w:div>
        <w:div w:id="180163557">
          <w:marLeft w:val="1800"/>
          <w:marRight w:val="0"/>
          <w:marTop w:val="115"/>
          <w:marBottom w:val="0"/>
          <w:divBdr>
            <w:top w:val="none" w:sz="0" w:space="0" w:color="auto"/>
            <w:left w:val="none" w:sz="0" w:space="0" w:color="auto"/>
            <w:bottom w:val="none" w:sz="0" w:space="0" w:color="auto"/>
            <w:right w:val="none" w:sz="0" w:space="0" w:color="auto"/>
          </w:divBdr>
        </w:div>
        <w:div w:id="205216467">
          <w:marLeft w:val="547"/>
          <w:marRight w:val="0"/>
          <w:marTop w:val="230"/>
          <w:marBottom w:val="0"/>
          <w:divBdr>
            <w:top w:val="none" w:sz="0" w:space="0" w:color="auto"/>
            <w:left w:val="none" w:sz="0" w:space="0" w:color="auto"/>
            <w:bottom w:val="none" w:sz="0" w:space="0" w:color="auto"/>
            <w:right w:val="none" w:sz="0" w:space="0" w:color="auto"/>
          </w:divBdr>
        </w:div>
        <w:div w:id="208230775">
          <w:marLeft w:val="547"/>
          <w:marRight w:val="0"/>
          <w:marTop w:val="154"/>
          <w:marBottom w:val="0"/>
          <w:divBdr>
            <w:top w:val="none" w:sz="0" w:space="0" w:color="auto"/>
            <w:left w:val="none" w:sz="0" w:space="0" w:color="auto"/>
            <w:bottom w:val="none" w:sz="0" w:space="0" w:color="auto"/>
            <w:right w:val="none" w:sz="0" w:space="0" w:color="auto"/>
          </w:divBdr>
        </w:div>
        <w:div w:id="211501491">
          <w:marLeft w:val="1526"/>
          <w:marRight w:val="0"/>
          <w:marTop w:val="134"/>
          <w:marBottom w:val="0"/>
          <w:divBdr>
            <w:top w:val="none" w:sz="0" w:space="0" w:color="auto"/>
            <w:left w:val="none" w:sz="0" w:space="0" w:color="auto"/>
            <w:bottom w:val="none" w:sz="0" w:space="0" w:color="auto"/>
            <w:right w:val="none" w:sz="0" w:space="0" w:color="auto"/>
          </w:divBdr>
        </w:div>
        <w:div w:id="222062768">
          <w:marLeft w:val="1800"/>
          <w:marRight w:val="0"/>
          <w:marTop w:val="115"/>
          <w:marBottom w:val="0"/>
          <w:divBdr>
            <w:top w:val="none" w:sz="0" w:space="0" w:color="auto"/>
            <w:left w:val="none" w:sz="0" w:space="0" w:color="auto"/>
            <w:bottom w:val="none" w:sz="0" w:space="0" w:color="auto"/>
            <w:right w:val="none" w:sz="0" w:space="0" w:color="auto"/>
          </w:divBdr>
        </w:div>
        <w:div w:id="222956674">
          <w:marLeft w:val="1166"/>
          <w:marRight w:val="0"/>
          <w:marTop w:val="106"/>
          <w:marBottom w:val="0"/>
          <w:divBdr>
            <w:top w:val="none" w:sz="0" w:space="0" w:color="auto"/>
            <w:left w:val="none" w:sz="0" w:space="0" w:color="auto"/>
            <w:bottom w:val="none" w:sz="0" w:space="0" w:color="auto"/>
            <w:right w:val="none" w:sz="0" w:space="0" w:color="auto"/>
          </w:divBdr>
        </w:div>
        <w:div w:id="225532628">
          <w:marLeft w:val="1166"/>
          <w:marRight w:val="0"/>
          <w:marTop w:val="115"/>
          <w:marBottom w:val="0"/>
          <w:divBdr>
            <w:top w:val="none" w:sz="0" w:space="0" w:color="auto"/>
            <w:left w:val="none" w:sz="0" w:space="0" w:color="auto"/>
            <w:bottom w:val="none" w:sz="0" w:space="0" w:color="auto"/>
            <w:right w:val="none" w:sz="0" w:space="0" w:color="auto"/>
          </w:divBdr>
        </w:div>
        <w:div w:id="229391929">
          <w:marLeft w:val="547"/>
          <w:marRight w:val="0"/>
          <w:marTop w:val="134"/>
          <w:marBottom w:val="0"/>
          <w:divBdr>
            <w:top w:val="none" w:sz="0" w:space="0" w:color="auto"/>
            <w:left w:val="none" w:sz="0" w:space="0" w:color="auto"/>
            <w:bottom w:val="none" w:sz="0" w:space="0" w:color="auto"/>
            <w:right w:val="none" w:sz="0" w:space="0" w:color="auto"/>
          </w:divBdr>
        </w:div>
        <w:div w:id="245922397">
          <w:marLeft w:val="547"/>
          <w:marRight w:val="0"/>
          <w:marTop w:val="125"/>
          <w:marBottom w:val="0"/>
          <w:divBdr>
            <w:top w:val="none" w:sz="0" w:space="0" w:color="auto"/>
            <w:left w:val="none" w:sz="0" w:space="0" w:color="auto"/>
            <w:bottom w:val="none" w:sz="0" w:space="0" w:color="auto"/>
            <w:right w:val="none" w:sz="0" w:space="0" w:color="auto"/>
          </w:divBdr>
        </w:div>
        <w:div w:id="252520371">
          <w:marLeft w:val="1440"/>
          <w:marRight w:val="0"/>
          <w:marTop w:val="106"/>
          <w:marBottom w:val="0"/>
          <w:divBdr>
            <w:top w:val="none" w:sz="0" w:space="0" w:color="auto"/>
            <w:left w:val="none" w:sz="0" w:space="0" w:color="auto"/>
            <w:bottom w:val="none" w:sz="0" w:space="0" w:color="auto"/>
            <w:right w:val="none" w:sz="0" w:space="0" w:color="auto"/>
          </w:divBdr>
        </w:div>
        <w:div w:id="258871830">
          <w:marLeft w:val="1166"/>
          <w:marRight w:val="0"/>
          <w:marTop w:val="134"/>
          <w:marBottom w:val="0"/>
          <w:divBdr>
            <w:top w:val="none" w:sz="0" w:space="0" w:color="auto"/>
            <w:left w:val="none" w:sz="0" w:space="0" w:color="auto"/>
            <w:bottom w:val="none" w:sz="0" w:space="0" w:color="auto"/>
            <w:right w:val="none" w:sz="0" w:space="0" w:color="auto"/>
          </w:divBdr>
        </w:div>
        <w:div w:id="281348551">
          <w:marLeft w:val="547"/>
          <w:marRight w:val="0"/>
          <w:marTop w:val="154"/>
          <w:marBottom w:val="0"/>
          <w:divBdr>
            <w:top w:val="none" w:sz="0" w:space="0" w:color="auto"/>
            <w:left w:val="none" w:sz="0" w:space="0" w:color="auto"/>
            <w:bottom w:val="none" w:sz="0" w:space="0" w:color="auto"/>
            <w:right w:val="none" w:sz="0" w:space="0" w:color="auto"/>
          </w:divBdr>
        </w:div>
        <w:div w:id="283467999">
          <w:marLeft w:val="547"/>
          <w:marRight w:val="0"/>
          <w:marTop w:val="149"/>
          <w:marBottom w:val="0"/>
          <w:divBdr>
            <w:top w:val="none" w:sz="0" w:space="0" w:color="auto"/>
            <w:left w:val="none" w:sz="0" w:space="0" w:color="auto"/>
            <w:bottom w:val="none" w:sz="0" w:space="0" w:color="auto"/>
            <w:right w:val="none" w:sz="0" w:space="0" w:color="auto"/>
          </w:divBdr>
        </w:div>
        <w:div w:id="289629858">
          <w:marLeft w:val="1166"/>
          <w:marRight w:val="0"/>
          <w:marTop w:val="134"/>
          <w:marBottom w:val="0"/>
          <w:divBdr>
            <w:top w:val="none" w:sz="0" w:space="0" w:color="auto"/>
            <w:left w:val="none" w:sz="0" w:space="0" w:color="auto"/>
            <w:bottom w:val="none" w:sz="0" w:space="0" w:color="auto"/>
            <w:right w:val="none" w:sz="0" w:space="0" w:color="auto"/>
          </w:divBdr>
        </w:div>
        <w:div w:id="290942939">
          <w:marLeft w:val="547"/>
          <w:marRight w:val="0"/>
          <w:marTop w:val="154"/>
          <w:marBottom w:val="0"/>
          <w:divBdr>
            <w:top w:val="none" w:sz="0" w:space="0" w:color="auto"/>
            <w:left w:val="none" w:sz="0" w:space="0" w:color="auto"/>
            <w:bottom w:val="none" w:sz="0" w:space="0" w:color="auto"/>
            <w:right w:val="none" w:sz="0" w:space="0" w:color="auto"/>
          </w:divBdr>
        </w:div>
        <w:div w:id="293949802">
          <w:marLeft w:val="547"/>
          <w:marRight w:val="0"/>
          <w:marTop w:val="154"/>
          <w:marBottom w:val="0"/>
          <w:divBdr>
            <w:top w:val="none" w:sz="0" w:space="0" w:color="auto"/>
            <w:left w:val="none" w:sz="0" w:space="0" w:color="auto"/>
            <w:bottom w:val="none" w:sz="0" w:space="0" w:color="auto"/>
            <w:right w:val="none" w:sz="0" w:space="0" w:color="auto"/>
          </w:divBdr>
        </w:div>
        <w:div w:id="302350324">
          <w:marLeft w:val="547"/>
          <w:marRight w:val="0"/>
          <w:marTop w:val="134"/>
          <w:marBottom w:val="0"/>
          <w:divBdr>
            <w:top w:val="none" w:sz="0" w:space="0" w:color="auto"/>
            <w:left w:val="none" w:sz="0" w:space="0" w:color="auto"/>
            <w:bottom w:val="none" w:sz="0" w:space="0" w:color="auto"/>
            <w:right w:val="none" w:sz="0" w:space="0" w:color="auto"/>
          </w:divBdr>
        </w:div>
        <w:div w:id="306469914">
          <w:marLeft w:val="547"/>
          <w:marRight w:val="0"/>
          <w:marTop w:val="154"/>
          <w:marBottom w:val="0"/>
          <w:divBdr>
            <w:top w:val="none" w:sz="0" w:space="0" w:color="auto"/>
            <w:left w:val="none" w:sz="0" w:space="0" w:color="auto"/>
            <w:bottom w:val="none" w:sz="0" w:space="0" w:color="auto"/>
            <w:right w:val="none" w:sz="0" w:space="0" w:color="auto"/>
          </w:divBdr>
        </w:div>
        <w:div w:id="309482106">
          <w:marLeft w:val="1166"/>
          <w:marRight w:val="0"/>
          <w:marTop w:val="134"/>
          <w:marBottom w:val="0"/>
          <w:divBdr>
            <w:top w:val="none" w:sz="0" w:space="0" w:color="auto"/>
            <w:left w:val="none" w:sz="0" w:space="0" w:color="auto"/>
            <w:bottom w:val="none" w:sz="0" w:space="0" w:color="auto"/>
            <w:right w:val="none" w:sz="0" w:space="0" w:color="auto"/>
          </w:divBdr>
        </w:div>
        <w:div w:id="316423917">
          <w:marLeft w:val="547"/>
          <w:marRight w:val="0"/>
          <w:marTop w:val="134"/>
          <w:marBottom w:val="0"/>
          <w:divBdr>
            <w:top w:val="none" w:sz="0" w:space="0" w:color="auto"/>
            <w:left w:val="none" w:sz="0" w:space="0" w:color="auto"/>
            <w:bottom w:val="none" w:sz="0" w:space="0" w:color="auto"/>
            <w:right w:val="none" w:sz="0" w:space="0" w:color="auto"/>
          </w:divBdr>
        </w:div>
        <w:div w:id="317199457">
          <w:marLeft w:val="547"/>
          <w:marRight w:val="0"/>
          <w:marTop w:val="134"/>
          <w:marBottom w:val="0"/>
          <w:divBdr>
            <w:top w:val="none" w:sz="0" w:space="0" w:color="auto"/>
            <w:left w:val="none" w:sz="0" w:space="0" w:color="auto"/>
            <w:bottom w:val="none" w:sz="0" w:space="0" w:color="auto"/>
            <w:right w:val="none" w:sz="0" w:space="0" w:color="auto"/>
          </w:divBdr>
        </w:div>
        <w:div w:id="319620356">
          <w:marLeft w:val="1166"/>
          <w:marRight w:val="0"/>
          <w:marTop w:val="106"/>
          <w:marBottom w:val="0"/>
          <w:divBdr>
            <w:top w:val="none" w:sz="0" w:space="0" w:color="auto"/>
            <w:left w:val="none" w:sz="0" w:space="0" w:color="auto"/>
            <w:bottom w:val="none" w:sz="0" w:space="0" w:color="auto"/>
            <w:right w:val="none" w:sz="0" w:space="0" w:color="auto"/>
          </w:divBdr>
        </w:div>
        <w:div w:id="328675252">
          <w:marLeft w:val="547"/>
          <w:marRight w:val="0"/>
          <w:marTop w:val="154"/>
          <w:marBottom w:val="0"/>
          <w:divBdr>
            <w:top w:val="none" w:sz="0" w:space="0" w:color="auto"/>
            <w:left w:val="none" w:sz="0" w:space="0" w:color="auto"/>
            <w:bottom w:val="none" w:sz="0" w:space="0" w:color="auto"/>
            <w:right w:val="none" w:sz="0" w:space="0" w:color="auto"/>
          </w:divBdr>
        </w:div>
        <w:div w:id="332346179">
          <w:marLeft w:val="806"/>
          <w:marRight w:val="0"/>
          <w:marTop w:val="134"/>
          <w:marBottom w:val="0"/>
          <w:divBdr>
            <w:top w:val="none" w:sz="0" w:space="0" w:color="auto"/>
            <w:left w:val="none" w:sz="0" w:space="0" w:color="auto"/>
            <w:bottom w:val="none" w:sz="0" w:space="0" w:color="auto"/>
            <w:right w:val="none" w:sz="0" w:space="0" w:color="auto"/>
          </w:divBdr>
        </w:div>
        <w:div w:id="336471168">
          <w:marLeft w:val="1800"/>
          <w:marRight w:val="0"/>
          <w:marTop w:val="106"/>
          <w:marBottom w:val="0"/>
          <w:divBdr>
            <w:top w:val="none" w:sz="0" w:space="0" w:color="auto"/>
            <w:left w:val="none" w:sz="0" w:space="0" w:color="auto"/>
            <w:bottom w:val="none" w:sz="0" w:space="0" w:color="auto"/>
            <w:right w:val="none" w:sz="0" w:space="0" w:color="auto"/>
          </w:divBdr>
        </w:div>
        <w:div w:id="353503166">
          <w:marLeft w:val="547"/>
          <w:marRight w:val="0"/>
          <w:marTop w:val="154"/>
          <w:marBottom w:val="0"/>
          <w:divBdr>
            <w:top w:val="none" w:sz="0" w:space="0" w:color="auto"/>
            <w:left w:val="none" w:sz="0" w:space="0" w:color="auto"/>
            <w:bottom w:val="none" w:sz="0" w:space="0" w:color="auto"/>
            <w:right w:val="none" w:sz="0" w:space="0" w:color="auto"/>
          </w:divBdr>
        </w:div>
        <w:div w:id="356009903">
          <w:marLeft w:val="1166"/>
          <w:marRight w:val="0"/>
          <w:marTop w:val="96"/>
          <w:marBottom w:val="0"/>
          <w:divBdr>
            <w:top w:val="none" w:sz="0" w:space="0" w:color="auto"/>
            <w:left w:val="none" w:sz="0" w:space="0" w:color="auto"/>
            <w:bottom w:val="none" w:sz="0" w:space="0" w:color="auto"/>
            <w:right w:val="none" w:sz="0" w:space="0" w:color="auto"/>
          </w:divBdr>
        </w:div>
        <w:div w:id="367334621">
          <w:marLeft w:val="1166"/>
          <w:marRight w:val="0"/>
          <w:marTop w:val="115"/>
          <w:marBottom w:val="0"/>
          <w:divBdr>
            <w:top w:val="none" w:sz="0" w:space="0" w:color="auto"/>
            <w:left w:val="none" w:sz="0" w:space="0" w:color="auto"/>
            <w:bottom w:val="none" w:sz="0" w:space="0" w:color="auto"/>
            <w:right w:val="none" w:sz="0" w:space="0" w:color="auto"/>
          </w:divBdr>
        </w:div>
        <w:div w:id="376011360">
          <w:marLeft w:val="547"/>
          <w:marRight w:val="0"/>
          <w:marTop w:val="115"/>
          <w:marBottom w:val="0"/>
          <w:divBdr>
            <w:top w:val="none" w:sz="0" w:space="0" w:color="auto"/>
            <w:left w:val="none" w:sz="0" w:space="0" w:color="auto"/>
            <w:bottom w:val="none" w:sz="0" w:space="0" w:color="auto"/>
            <w:right w:val="none" w:sz="0" w:space="0" w:color="auto"/>
          </w:divBdr>
        </w:div>
        <w:div w:id="379288986">
          <w:marLeft w:val="547"/>
          <w:marRight w:val="0"/>
          <w:marTop w:val="134"/>
          <w:marBottom w:val="0"/>
          <w:divBdr>
            <w:top w:val="none" w:sz="0" w:space="0" w:color="auto"/>
            <w:left w:val="none" w:sz="0" w:space="0" w:color="auto"/>
            <w:bottom w:val="none" w:sz="0" w:space="0" w:color="auto"/>
            <w:right w:val="none" w:sz="0" w:space="0" w:color="auto"/>
          </w:divBdr>
        </w:div>
        <w:div w:id="387456686">
          <w:marLeft w:val="547"/>
          <w:marRight w:val="0"/>
          <w:marTop w:val="154"/>
          <w:marBottom w:val="0"/>
          <w:divBdr>
            <w:top w:val="none" w:sz="0" w:space="0" w:color="auto"/>
            <w:left w:val="none" w:sz="0" w:space="0" w:color="auto"/>
            <w:bottom w:val="none" w:sz="0" w:space="0" w:color="auto"/>
            <w:right w:val="none" w:sz="0" w:space="0" w:color="auto"/>
          </w:divBdr>
        </w:div>
        <w:div w:id="387849707">
          <w:marLeft w:val="1800"/>
          <w:marRight w:val="0"/>
          <w:marTop w:val="115"/>
          <w:marBottom w:val="0"/>
          <w:divBdr>
            <w:top w:val="none" w:sz="0" w:space="0" w:color="auto"/>
            <w:left w:val="none" w:sz="0" w:space="0" w:color="auto"/>
            <w:bottom w:val="none" w:sz="0" w:space="0" w:color="auto"/>
            <w:right w:val="none" w:sz="0" w:space="0" w:color="auto"/>
          </w:divBdr>
        </w:div>
        <w:div w:id="405417635">
          <w:marLeft w:val="547"/>
          <w:marRight w:val="0"/>
          <w:marTop w:val="154"/>
          <w:marBottom w:val="0"/>
          <w:divBdr>
            <w:top w:val="none" w:sz="0" w:space="0" w:color="auto"/>
            <w:left w:val="none" w:sz="0" w:space="0" w:color="auto"/>
            <w:bottom w:val="none" w:sz="0" w:space="0" w:color="auto"/>
            <w:right w:val="none" w:sz="0" w:space="0" w:color="auto"/>
          </w:divBdr>
        </w:div>
        <w:div w:id="406416413">
          <w:marLeft w:val="547"/>
          <w:marRight w:val="0"/>
          <w:marTop w:val="154"/>
          <w:marBottom w:val="0"/>
          <w:divBdr>
            <w:top w:val="none" w:sz="0" w:space="0" w:color="auto"/>
            <w:left w:val="none" w:sz="0" w:space="0" w:color="auto"/>
            <w:bottom w:val="none" w:sz="0" w:space="0" w:color="auto"/>
            <w:right w:val="none" w:sz="0" w:space="0" w:color="auto"/>
          </w:divBdr>
        </w:div>
        <w:div w:id="425198588">
          <w:marLeft w:val="547"/>
          <w:marRight w:val="0"/>
          <w:marTop w:val="134"/>
          <w:marBottom w:val="0"/>
          <w:divBdr>
            <w:top w:val="none" w:sz="0" w:space="0" w:color="auto"/>
            <w:left w:val="none" w:sz="0" w:space="0" w:color="auto"/>
            <w:bottom w:val="none" w:sz="0" w:space="0" w:color="auto"/>
            <w:right w:val="none" w:sz="0" w:space="0" w:color="auto"/>
          </w:divBdr>
        </w:div>
        <w:div w:id="429589875">
          <w:marLeft w:val="1526"/>
          <w:marRight w:val="0"/>
          <w:marTop w:val="134"/>
          <w:marBottom w:val="0"/>
          <w:divBdr>
            <w:top w:val="none" w:sz="0" w:space="0" w:color="auto"/>
            <w:left w:val="none" w:sz="0" w:space="0" w:color="auto"/>
            <w:bottom w:val="none" w:sz="0" w:space="0" w:color="auto"/>
            <w:right w:val="none" w:sz="0" w:space="0" w:color="auto"/>
          </w:divBdr>
        </w:div>
        <w:div w:id="434517154">
          <w:marLeft w:val="1800"/>
          <w:marRight w:val="0"/>
          <w:marTop w:val="115"/>
          <w:marBottom w:val="0"/>
          <w:divBdr>
            <w:top w:val="none" w:sz="0" w:space="0" w:color="auto"/>
            <w:left w:val="none" w:sz="0" w:space="0" w:color="auto"/>
            <w:bottom w:val="none" w:sz="0" w:space="0" w:color="auto"/>
            <w:right w:val="none" w:sz="0" w:space="0" w:color="auto"/>
          </w:divBdr>
        </w:div>
        <w:div w:id="439419340">
          <w:marLeft w:val="1166"/>
          <w:marRight w:val="0"/>
          <w:marTop w:val="115"/>
          <w:marBottom w:val="0"/>
          <w:divBdr>
            <w:top w:val="none" w:sz="0" w:space="0" w:color="auto"/>
            <w:left w:val="none" w:sz="0" w:space="0" w:color="auto"/>
            <w:bottom w:val="none" w:sz="0" w:space="0" w:color="auto"/>
            <w:right w:val="none" w:sz="0" w:space="0" w:color="auto"/>
          </w:divBdr>
        </w:div>
        <w:div w:id="440536658">
          <w:marLeft w:val="1800"/>
          <w:marRight w:val="0"/>
          <w:marTop w:val="115"/>
          <w:marBottom w:val="0"/>
          <w:divBdr>
            <w:top w:val="none" w:sz="0" w:space="0" w:color="auto"/>
            <w:left w:val="none" w:sz="0" w:space="0" w:color="auto"/>
            <w:bottom w:val="none" w:sz="0" w:space="0" w:color="auto"/>
            <w:right w:val="none" w:sz="0" w:space="0" w:color="auto"/>
          </w:divBdr>
        </w:div>
        <w:div w:id="450982383">
          <w:marLeft w:val="1166"/>
          <w:marRight w:val="0"/>
          <w:marTop w:val="134"/>
          <w:marBottom w:val="0"/>
          <w:divBdr>
            <w:top w:val="none" w:sz="0" w:space="0" w:color="auto"/>
            <w:left w:val="none" w:sz="0" w:space="0" w:color="auto"/>
            <w:bottom w:val="none" w:sz="0" w:space="0" w:color="auto"/>
            <w:right w:val="none" w:sz="0" w:space="0" w:color="auto"/>
          </w:divBdr>
        </w:div>
        <w:div w:id="464737965">
          <w:marLeft w:val="1800"/>
          <w:marRight w:val="0"/>
          <w:marTop w:val="115"/>
          <w:marBottom w:val="0"/>
          <w:divBdr>
            <w:top w:val="none" w:sz="0" w:space="0" w:color="auto"/>
            <w:left w:val="none" w:sz="0" w:space="0" w:color="auto"/>
            <w:bottom w:val="none" w:sz="0" w:space="0" w:color="auto"/>
            <w:right w:val="none" w:sz="0" w:space="0" w:color="auto"/>
          </w:divBdr>
        </w:div>
        <w:div w:id="470825588">
          <w:marLeft w:val="547"/>
          <w:marRight w:val="0"/>
          <w:marTop w:val="115"/>
          <w:marBottom w:val="0"/>
          <w:divBdr>
            <w:top w:val="none" w:sz="0" w:space="0" w:color="auto"/>
            <w:left w:val="none" w:sz="0" w:space="0" w:color="auto"/>
            <w:bottom w:val="none" w:sz="0" w:space="0" w:color="auto"/>
            <w:right w:val="none" w:sz="0" w:space="0" w:color="auto"/>
          </w:divBdr>
        </w:div>
        <w:div w:id="472409482">
          <w:marLeft w:val="547"/>
          <w:marRight w:val="0"/>
          <w:marTop w:val="154"/>
          <w:marBottom w:val="0"/>
          <w:divBdr>
            <w:top w:val="none" w:sz="0" w:space="0" w:color="auto"/>
            <w:left w:val="none" w:sz="0" w:space="0" w:color="auto"/>
            <w:bottom w:val="none" w:sz="0" w:space="0" w:color="auto"/>
            <w:right w:val="none" w:sz="0" w:space="0" w:color="auto"/>
          </w:divBdr>
        </w:div>
        <w:div w:id="473528924">
          <w:marLeft w:val="547"/>
          <w:marRight w:val="0"/>
          <w:marTop w:val="134"/>
          <w:marBottom w:val="0"/>
          <w:divBdr>
            <w:top w:val="none" w:sz="0" w:space="0" w:color="auto"/>
            <w:left w:val="none" w:sz="0" w:space="0" w:color="auto"/>
            <w:bottom w:val="none" w:sz="0" w:space="0" w:color="auto"/>
            <w:right w:val="none" w:sz="0" w:space="0" w:color="auto"/>
          </w:divBdr>
        </w:div>
        <w:div w:id="479544317">
          <w:marLeft w:val="1166"/>
          <w:marRight w:val="0"/>
          <w:marTop w:val="96"/>
          <w:marBottom w:val="0"/>
          <w:divBdr>
            <w:top w:val="none" w:sz="0" w:space="0" w:color="auto"/>
            <w:left w:val="none" w:sz="0" w:space="0" w:color="auto"/>
            <w:bottom w:val="none" w:sz="0" w:space="0" w:color="auto"/>
            <w:right w:val="none" w:sz="0" w:space="0" w:color="auto"/>
          </w:divBdr>
        </w:div>
        <w:div w:id="484858669">
          <w:marLeft w:val="806"/>
          <w:marRight w:val="0"/>
          <w:marTop w:val="134"/>
          <w:marBottom w:val="0"/>
          <w:divBdr>
            <w:top w:val="none" w:sz="0" w:space="0" w:color="auto"/>
            <w:left w:val="none" w:sz="0" w:space="0" w:color="auto"/>
            <w:bottom w:val="none" w:sz="0" w:space="0" w:color="auto"/>
            <w:right w:val="none" w:sz="0" w:space="0" w:color="auto"/>
          </w:divBdr>
        </w:div>
        <w:div w:id="491802239">
          <w:marLeft w:val="1166"/>
          <w:marRight w:val="0"/>
          <w:marTop w:val="115"/>
          <w:marBottom w:val="0"/>
          <w:divBdr>
            <w:top w:val="none" w:sz="0" w:space="0" w:color="auto"/>
            <w:left w:val="none" w:sz="0" w:space="0" w:color="auto"/>
            <w:bottom w:val="none" w:sz="0" w:space="0" w:color="auto"/>
            <w:right w:val="none" w:sz="0" w:space="0" w:color="auto"/>
          </w:divBdr>
        </w:div>
        <w:div w:id="494613320">
          <w:marLeft w:val="547"/>
          <w:marRight w:val="0"/>
          <w:marTop w:val="154"/>
          <w:marBottom w:val="0"/>
          <w:divBdr>
            <w:top w:val="none" w:sz="0" w:space="0" w:color="auto"/>
            <w:left w:val="none" w:sz="0" w:space="0" w:color="auto"/>
            <w:bottom w:val="none" w:sz="0" w:space="0" w:color="auto"/>
            <w:right w:val="none" w:sz="0" w:space="0" w:color="auto"/>
          </w:divBdr>
        </w:div>
        <w:div w:id="501165968">
          <w:marLeft w:val="1166"/>
          <w:marRight w:val="0"/>
          <w:marTop w:val="115"/>
          <w:marBottom w:val="0"/>
          <w:divBdr>
            <w:top w:val="none" w:sz="0" w:space="0" w:color="auto"/>
            <w:left w:val="none" w:sz="0" w:space="0" w:color="auto"/>
            <w:bottom w:val="none" w:sz="0" w:space="0" w:color="auto"/>
            <w:right w:val="none" w:sz="0" w:space="0" w:color="auto"/>
          </w:divBdr>
        </w:div>
        <w:div w:id="501548843">
          <w:marLeft w:val="547"/>
          <w:marRight w:val="0"/>
          <w:marTop w:val="154"/>
          <w:marBottom w:val="0"/>
          <w:divBdr>
            <w:top w:val="none" w:sz="0" w:space="0" w:color="auto"/>
            <w:left w:val="none" w:sz="0" w:space="0" w:color="auto"/>
            <w:bottom w:val="none" w:sz="0" w:space="0" w:color="auto"/>
            <w:right w:val="none" w:sz="0" w:space="0" w:color="auto"/>
          </w:divBdr>
        </w:div>
        <w:div w:id="505049867">
          <w:marLeft w:val="1166"/>
          <w:marRight w:val="0"/>
          <w:marTop w:val="134"/>
          <w:marBottom w:val="0"/>
          <w:divBdr>
            <w:top w:val="none" w:sz="0" w:space="0" w:color="auto"/>
            <w:left w:val="none" w:sz="0" w:space="0" w:color="auto"/>
            <w:bottom w:val="none" w:sz="0" w:space="0" w:color="auto"/>
            <w:right w:val="none" w:sz="0" w:space="0" w:color="auto"/>
          </w:divBdr>
        </w:div>
        <w:div w:id="509637568">
          <w:marLeft w:val="547"/>
          <w:marRight w:val="0"/>
          <w:marTop w:val="134"/>
          <w:marBottom w:val="0"/>
          <w:divBdr>
            <w:top w:val="none" w:sz="0" w:space="0" w:color="auto"/>
            <w:left w:val="none" w:sz="0" w:space="0" w:color="auto"/>
            <w:bottom w:val="none" w:sz="0" w:space="0" w:color="auto"/>
            <w:right w:val="none" w:sz="0" w:space="0" w:color="auto"/>
          </w:divBdr>
        </w:div>
        <w:div w:id="509754133">
          <w:marLeft w:val="2074"/>
          <w:marRight w:val="0"/>
          <w:marTop w:val="115"/>
          <w:marBottom w:val="0"/>
          <w:divBdr>
            <w:top w:val="none" w:sz="0" w:space="0" w:color="auto"/>
            <w:left w:val="none" w:sz="0" w:space="0" w:color="auto"/>
            <w:bottom w:val="none" w:sz="0" w:space="0" w:color="auto"/>
            <w:right w:val="none" w:sz="0" w:space="0" w:color="auto"/>
          </w:divBdr>
        </w:div>
        <w:div w:id="513619139">
          <w:marLeft w:val="547"/>
          <w:marRight w:val="0"/>
          <w:marTop w:val="134"/>
          <w:marBottom w:val="0"/>
          <w:divBdr>
            <w:top w:val="none" w:sz="0" w:space="0" w:color="auto"/>
            <w:left w:val="none" w:sz="0" w:space="0" w:color="auto"/>
            <w:bottom w:val="none" w:sz="0" w:space="0" w:color="auto"/>
            <w:right w:val="none" w:sz="0" w:space="0" w:color="auto"/>
          </w:divBdr>
        </w:div>
        <w:div w:id="539896995">
          <w:marLeft w:val="547"/>
          <w:marRight w:val="0"/>
          <w:marTop w:val="134"/>
          <w:marBottom w:val="0"/>
          <w:divBdr>
            <w:top w:val="none" w:sz="0" w:space="0" w:color="auto"/>
            <w:left w:val="none" w:sz="0" w:space="0" w:color="auto"/>
            <w:bottom w:val="none" w:sz="0" w:space="0" w:color="auto"/>
            <w:right w:val="none" w:sz="0" w:space="0" w:color="auto"/>
          </w:divBdr>
        </w:div>
        <w:div w:id="540047237">
          <w:marLeft w:val="547"/>
          <w:marRight w:val="0"/>
          <w:marTop w:val="154"/>
          <w:marBottom w:val="0"/>
          <w:divBdr>
            <w:top w:val="none" w:sz="0" w:space="0" w:color="auto"/>
            <w:left w:val="none" w:sz="0" w:space="0" w:color="auto"/>
            <w:bottom w:val="none" w:sz="0" w:space="0" w:color="auto"/>
            <w:right w:val="none" w:sz="0" w:space="0" w:color="auto"/>
          </w:divBdr>
        </w:div>
        <w:div w:id="556940644">
          <w:marLeft w:val="547"/>
          <w:marRight w:val="0"/>
          <w:marTop w:val="154"/>
          <w:marBottom w:val="0"/>
          <w:divBdr>
            <w:top w:val="none" w:sz="0" w:space="0" w:color="auto"/>
            <w:left w:val="none" w:sz="0" w:space="0" w:color="auto"/>
            <w:bottom w:val="none" w:sz="0" w:space="0" w:color="auto"/>
            <w:right w:val="none" w:sz="0" w:space="0" w:color="auto"/>
          </w:divBdr>
        </w:div>
        <w:div w:id="559095477">
          <w:marLeft w:val="1800"/>
          <w:marRight w:val="0"/>
          <w:marTop w:val="115"/>
          <w:marBottom w:val="0"/>
          <w:divBdr>
            <w:top w:val="none" w:sz="0" w:space="0" w:color="auto"/>
            <w:left w:val="none" w:sz="0" w:space="0" w:color="auto"/>
            <w:bottom w:val="none" w:sz="0" w:space="0" w:color="auto"/>
            <w:right w:val="none" w:sz="0" w:space="0" w:color="auto"/>
          </w:divBdr>
        </w:div>
        <w:div w:id="563956463">
          <w:marLeft w:val="806"/>
          <w:marRight w:val="0"/>
          <w:marTop w:val="134"/>
          <w:marBottom w:val="0"/>
          <w:divBdr>
            <w:top w:val="none" w:sz="0" w:space="0" w:color="auto"/>
            <w:left w:val="none" w:sz="0" w:space="0" w:color="auto"/>
            <w:bottom w:val="none" w:sz="0" w:space="0" w:color="auto"/>
            <w:right w:val="none" w:sz="0" w:space="0" w:color="auto"/>
          </w:divBdr>
        </w:div>
        <w:div w:id="565607403">
          <w:marLeft w:val="547"/>
          <w:marRight w:val="0"/>
          <w:marTop w:val="154"/>
          <w:marBottom w:val="0"/>
          <w:divBdr>
            <w:top w:val="none" w:sz="0" w:space="0" w:color="auto"/>
            <w:left w:val="none" w:sz="0" w:space="0" w:color="auto"/>
            <w:bottom w:val="none" w:sz="0" w:space="0" w:color="auto"/>
            <w:right w:val="none" w:sz="0" w:space="0" w:color="auto"/>
          </w:divBdr>
        </w:div>
        <w:div w:id="577522349">
          <w:marLeft w:val="547"/>
          <w:marRight w:val="0"/>
          <w:marTop w:val="134"/>
          <w:marBottom w:val="0"/>
          <w:divBdr>
            <w:top w:val="none" w:sz="0" w:space="0" w:color="auto"/>
            <w:left w:val="none" w:sz="0" w:space="0" w:color="auto"/>
            <w:bottom w:val="none" w:sz="0" w:space="0" w:color="auto"/>
            <w:right w:val="none" w:sz="0" w:space="0" w:color="auto"/>
          </w:divBdr>
        </w:div>
        <w:div w:id="597953644">
          <w:marLeft w:val="1166"/>
          <w:marRight w:val="0"/>
          <w:marTop w:val="96"/>
          <w:marBottom w:val="0"/>
          <w:divBdr>
            <w:top w:val="none" w:sz="0" w:space="0" w:color="auto"/>
            <w:left w:val="none" w:sz="0" w:space="0" w:color="auto"/>
            <w:bottom w:val="none" w:sz="0" w:space="0" w:color="auto"/>
            <w:right w:val="none" w:sz="0" w:space="0" w:color="auto"/>
          </w:divBdr>
        </w:div>
        <w:div w:id="600726481">
          <w:marLeft w:val="547"/>
          <w:marRight w:val="0"/>
          <w:marTop w:val="154"/>
          <w:marBottom w:val="0"/>
          <w:divBdr>
            <w:top w:val="none" w:sz="0" w:space="0" w:color="auto"/>
            <w:left w:val="none" w:sz="0" w:space="0" w:color="auto"/>
            <w:bottom w:val="none" w:sz="0" w:space="0" w:color="auto"/>
            <w:right w:val="none" w:sz="0" w:space="0" w:color="auto"/>
          </w:divBdr>
        </w:div>
        <w:div w:id="600913407">
          <w:marLeft w:val="1166"/>
          <w:marRight w:val="0"/>
          <w:marTop w:val="134"/>
          <w:marBottom w:val="0"/>
          <w:divBdr>
            <w:top w:val="none" w:sz="0" w:space="0" w:color="auto"/>
            <w:left w:val="none" w:sz="0" w:space="0" w:color="auto"/>
            <w:bottom w:val="none" w:sz="0" w:space="0" w:color="auto"/>
            <w:right w:val="none" w:sz="0" w:space="0" w:color="auto"/>
          </w:divBdr>
        </w:div>
        <w:div w:id="609775082">
          <w:marLeft w:val="547"/>
          <w:marRight w:val="0"/>
          <w:marTop w:val="154"/>
          <w:marBottom w:val="0"/>
          <w:divBdr>
            <w:top w:val="none" w:sz="0" w:space="0" w:color="auto"/>
            <w:left w:val="none" w:sz="0" w:space="0" w:color="auto"/>
            <w:bottom w:val="none" w:sz="0" w:space="0" w:color="auto"/>
            <w:right w:val="none" w:sz="0" w:space="0" w:color="auto"/>
          </w:divBdr>
        </w:div>
        <w:div w:id="616569125">
          <w:marLeft w:val="1166"/>
          <w:marRight w:val="0"/>
          <w:marTop w:val="96"/>
          <w:marBottom w:val="0"/>
          <w:divBdr>
            <w:top w:val="none" w:sz="0" w:space="0" w:color="auto"/>
            <w:left w:val="none" w:sz="0" w:space="0" w:color="auto"/>
            <w:bottom w:val="none" w:sz="0" w:space="0" w:color="auto"/>
            <w:right w:val="none" w:sz="0" w:space="0" w:color="auto"/>
          </w:divBdr>
        </w:div>
        <w:div w:id="636691618">
          <w:marLeft w:val="1800"/>
          <w:marRight w:val="0"/>
          <w:marTop w:val="115"/>
          <w:marBottom w:val="0"/>
          <w:divBdr>
            <w:top w:val="none" w:sz="0" w:space="0" w:color="auto"/>
            <w:left w:val="none" w:sz="0" w:space="0" w:color="auto"/>
            <w:bottom w:val="none" w:sz="0" w:space="0" w:color="auto"/>
            <w:right w:val="none" w:sz="0" w:space="0" w:color="auto"/>
          </w:divBdr>
        </w:div>
        <w:div w:id="638877369">
          <w:marLeft w:val="1166"/>
          <w:marRight w:val="0"/>
          <w:marTop w:val="115"/>
          <w:marBottom w:val="0"/>
          <w:divBdr>
            <w:top w:val="none" w:sz="0" w:space="0" w:color="auto"/>
            <w:left w:val="none" w:sz="0" w:space="0" w:color="auto"/>
            <w:bottom w:val="none" w:sz="0" w:space="0" w:color="auto"/>
            <w:right w:val="none" w:sz="0" w:space="0" w:color="auto"/>
          </w:divBdr>
        </w:div>
        <w:div w:id="639304828">
          <w:marLeft w:val="1166"/>
          <w:marRight w:val="0"/>
          <w:marTop w:val="115"/>
          <w:marBottom w:val="0"/>
          <w:divBdr>
            <w:top w:val="none" w:sz="0" w:space="0" w:color="auto"/>
            <w:left w:val="none" w:sz="0" w:space="0" w:color="auto"/>
            <w:bottom w:val="none" w:sz="0" w:space="0" w:color="auto"/>
            <w:right w:val="none" w:sz="0" w:space="0" w:color="auto"/>
          </w:divBdr>
        </w:div>
        <w:div w:id="643392190">
          <w:marLeft w:val="547"/>
          <w:marRight w:val="0"/>
          <w:marTop w:val="115"/>
          <w:marBottom w:val="0"/>
          <w:divBdr>
            <w:top w:val="none" w:sz="0" w:space="0" w:color="auto"/>
            <w:left w:val="none" w:sz="0" w:space="0" w:color="auto"/>
            <w:bottom w:val="none" w:sz="0" w:space="0" w:color="auto"/>
            <w:right w:val="none" w:sz="0" w:space="0" w:color="auto"/>
          </w:divBdr>
        </w:div>
        <w:div w:id="649600097">
          <w:marLeft w:val="547"/>
          <w:marRight w:val="0"/>
          <w:marTop w:val="134"/>
          <w:marBottom w:val="0"/>
          <w:divBdr>
            <w:top w:val="none" w:sz="0" w:space="0" w:color="auto"/>
            <w:left w:val="none" w:sz="0" w:space="0" w:color="auto"/>
            <w:bottom w:val="none" w:sz="0" w:space="0" w:color="auto"/>
            <w:right w:val="none" w:sz="0" w:space="0" w:color="auto"/>
          </w:divBdr>
        </w:div>
        <w:div w:id="652029221">
          <w:marLeft w:val="547"/>
          <w:marRight w:val="0"/>
          <w:marTop w:val="149"/>
          <w:marBottom w:val="0"/>
          <w:divBdr>
            <w:top w:val="none" w:sz="0" w:space="0" w:color="auto"/>
            <w:left w:val="none" w:sz="0" w:space="0" w:color="auto"/>
            <w:bottom w:val="none" w:sz="0" w:space="0" w:color="auto"/>
            <w:right w:val="none" w:sz="0" w:space="0" w:color="auto"/>
          </w:divBdr>
        </w:div>
        <w:div w:id="652949675">
          <w:marLeft w:val="547"/>
          <w:marRight w:val="0"/>
          <w:marTop w:val="154"/>
          <w:marBottom w:val="0"/>
          <w:divBdr>
            <w:top w:val="none" w:sz="0" w:space="0" w:color="auto"/>
            <w:left w:val="none" w:sz="0" w:space="0" w:color="auto"/>
            <w:bottom w:val="none" w:sz="0" w:space="0" w:color="auto"/>
            <w:right w:val="none" w:sz="0" w:space="0" w:color="auto"/>
          </w:divBdr>
        </w:div>
        <w:div w:id="662970320">
          <w:marLeft w:val="547"/>
          <w:marRight w:val="0"/>
          <w:marTop w:val="192"/>
          <w:marBottom w:val="0"/>
          <w:divBdr>
            <w:top w:val="none" w:sz="0" w:space="0" w:color="auto"/>
            <w:left w:val="none" w:sz="0" w:space="0" w:color="auto"/>
            <w:bottom w:val="none" w:sz="0" w:space="0" w:color="auto"/>
            <w:right w:val="none" w:sz="0" w:space="0" w:color="auto"/>
          </w:divBdr>
        </w:div>
        <w:div w:id="663049389">
          <w:marLeft w:val="1526"/>
          <w:marRight w:val="0"/>
          <w:marTop w:val="134"/>
          <w:marBottom w:val="0"/>
          <w:divBdr>
            <w:top w:val="none" w:sz="0" w:space="0" w:color="auto"/>
            <w:left w:val="none" w:sz="0" w:space="0" w:color="auto"/>
            <w:bottom w:val="none" w:sz="0" w:space="0" w:color="auto"/>
            <w:right w:val="none" w:sz="0" w:space="0" w:color="auto"/>
          </w:divBdr>
        </w:div>
        <w:div w:id="668140555">
          <w:marLeft w:val="547"/>
          <w:marRight w:val="0"/>
          <w:marTop w:val="134"/>
          <w:marBottom w:val="0"/>
          <w:divBdr>
            <w:top w:val="none" w:sz="0" w:space="0" w:color="auto"/>
            <w:left w:val="none" w:sz="0" w:space="0" w:color="auto"/>
            <w:bottom w:val="none" w:sz="0" w:space="0" w:color="auto"/>
            <w:right w:val="none" w:sz="0" w:space="0" w:color="auto"/>
          </w:divBdr>
        </w:div>
        <w:div w:id="669875119">
          <w:marLeft w:val="1166"/>
          <w:marRight w:val="0"/>
          <w:marTop w:val="134"/>
          <w:marBottom w:val="0"/>
          <w:divBdr>
            <w:top w:val="none" w:sz="0" w:space="0" w:color="auto"/>
            <w:left w:val="none" w:sz="0" w:space="0" w:color="auto"/>
            <w:bottom w:val="none" w:sz="0" w:space="0" w:color="auto"/>
            <w:right w:val="none" w:sz="0" w:space="0" w:color="auto"/>
          </w:divBdr>
        </w:div>
        <w:div w:id="678773623">
          <w:marLeft w:val="547"/>
          <w:marRight w:val="0"/>
          <w:marTop w:val="125"/>
          <w:marBottom w:val="0"/>
          <w:divBdr>
            <w:top w:val="none" w:sz="0" w:space="0" w:color="auto"/>
            <w:left w:val="none" w:sz="0" w:space="0" w:color="auto"/>
            <w:bottom w:val="none" w:sz="0" w:space="0" w:color="auto"/>
            <w:right w:val="none" w:sz="0" w:space="0" w:color="auto"/>
          </w:divBdr>
        </w:div>
        <w:div w:id="691340665">
          <w:marLeft w:val="1440"/>
          <w:marRight w:val="0"/>
          <w:marTop w:val="115"/>
          <w:marBottom w:val="0"/>
          <w:divBdr>
            <w:top w:val="none" w:sz="0" w:space="0" w:color="auto"/>
            <w:left w:val="none" w:sz="0" w:space="0" w:color="auto"/>
            <w:bottom w:val="none" w:sz="0" w:space="0" w:color="auto"/>
            <w:right w:val="none" w:sz="0" w:space="0" w:color="auto"/>
          </w:divBdr>
        </w:div>
        <w:div w:id="696856558">
          <w:marLeft w:val="547"/>
          <w:marRight w:val="0"/>
          <w:marTop w:val="154"/>
          <w:marBottom w:val="0"/>
          <w:divBdr>
            <w:top w:val="none" w:sz="0" w:space="0" w:color="auto"/>
            <w:left w:val="none" w:sz="0" w:space="0" w:color="auto"/>
            <w:bottom w:val="none" w:sz="0" w:space="0" w:color="auto"/>
            <w:right w:val="none" w:sz="0" w:space="0" w:color="auto"/>
          </w:divBdr>
        </w:div>
        <w:div w:id="704597571">
          <w:marLeft w:val="1166"/>
          <w:marRight w:val="0"/>
          <w:marTop w:val="96"/>
          <w:marBottom w:val="0"/>
          <w:divBdr>
            <w:top w:val="none" w:sz="0" w:space="0" w:color="auto"/>
            <w:left w:val="none" w:sz="0" w:space="0" w:color="auto"/>
            <w:bottom w:val="none" w:sz="0" w:space="0" w:color="auto"/>
            <w:right w:val="none" w:sz="0" w:space="0" w:color="auto"/>
          </w:divBdr>
        </w:div>
        <w:div w:id="710570790">
          <w:marLeft w:val="547"/>
          <w:marRight w:val="0"/>
          <w:marTop w:val="154"/>
          <w:marBottom w:val="0"/>
          <w:divBdr>
            <w:top w:val="none" w:sz="0" w:space="0" w:color="auto"/>
            <w:left w:val="none" w:sz="0" w:space="0" w:color="auto"/>
            <w:bottom w:val="none" w:sz="0" w:space="0" w:color="auto"/>
            <w:right w:val="none" w:sz="0" w:space="0" w:color="auto"/>
          </w:divBdr>
        </w:div>
        <w:div w:id="740520484">
          <w:marLeft w:val="547"/>
          <w:marRight w:val="0"/>
          <w:marTop w:val="154"/>
          <w:marBottom w:val="0"/>
          <w:divBdr>
            <w:top w:val="none" w:sz="0" w:space="0" w:color="auto"/>
            <w:left w:val="none" w:sz="0" w:space="0" w:color="auto"/>
            <w:bottom w:val="none" w:sz="0" w:space="0" w:color="auto"/>
            <w:right w:val="none" w:sz="0" w:space="0" w:color="auto"/>
          </w:divBdr>
        </w:div>
        <w:div w:id="749737912">
          <w:marLeft w:val="547"/>
          <w:marRight w:val="0"/>
          <w:marTop w:val="134"/>
          <w:marBottom w:val="0"/>
          <w:divBdr>
            <w:top w:val="none" w:sz="0" w:space="0" w:color="auto"/>
            <w:left w:val="none" w:sz="0" w:space="0" w:color="auto"/>
            <w:bottom w:val="none" w:sz="0" w:space="0" w:color="auto"/>
            <w:right w:val="none" w:sz="0" w:space="0" w:color="auto"/>
          </w:divBdr>
        </w:div>
        <w:div w:id="750010724">
          <w:marLeft w:val="547"/>
          <w:marRight w:val="0"/>
          <w:marTop w:val="125"/>
          <w:marBottom w:val="0"/>
          <w:divBdr>
            <w:top w:val="none" w:sz="0" w:space="0" w:color="auto"/>
            <w:left w:val="none" w:sz="0" w:space="0" w:color="auto"/>
            <w:bottom w:val="none" w:sz="0" w:space="0" w:color="auto"/>
            <w:right w:val="none" w:sz="0" w:space="0" w:color="auto"/>
          </w:divBdr>
        </w:div>
        <w:div w:id="757752003">
          <w:marLeft w:val="547"/>
          <w:marRight w:val="0"/>
          <w:marTop w:val="154"/>
          <w:marBottom w:val="0"/>
          <w:divBdr>
            <w:top w:val="none" w:sz="0" w:space="0" w:color="auto"/>
            <w:left w:val="none" w:sz="0" w:space="0" w:color="auto"/>
            <w:bottom w:val="none" w:sz="0" w:space="0" w:color="auto"/>
            <w:right w:val="none" w:sz="0" w:space="0" w:color="auto"/>
          </w:divBdr>
        </w:div>
        <w:div w:id="770510264">
          <w:marLeft w:val="1166"/>
          <w:marRight w:val="0"/>
          <w:marTop w:val="134"/>
          <w:marBottom w:val="0"/>
          <w:divBdr>
            <w:top w:val="none" w:sz="0" w:space="0" w:color="auto"/>
            <w:left w:val="none" w:sz="0" w:space="0" w:color="auto"/>
            <w:bottom w:val="none" w:sz="0" w:space="0" w:color="auto"/>
            <w:right w:val="none" w:sz="0" w:space="0" w:color="auto"/>
          </w:divBdr>
        </w:div>
        <w:div w:id="781731613">
          <w:marLeft w:val="547"/>
          <w:marRight w:val="0"/>
          <w:marTop w:val="154"/>
          <w:marBottom w:val="0"/>
          <w:divBdr>
            <w:top w:val="none" w:sz="0" w:space="0" w:color="auto"/>
            <w:left w:val="none" w:sz="0" w:space="0" w:color="auto"/>
            <w:bottom w:val="none" w:sz="0" w:space="0" w:color="auto"/>
            <w:right w:val="none" w:sz="0" w:space="0" w:color="auto"/>
          </w:divBdr>
        </w:div>
        <w:div w:id="796484409">
          <w:marLeft w:val="1166"/>
          <w:marRight w:val="0"/>
          <w:marTop w:val="106"/>
          <w:marBottom w:val="0"/>
          <w:divBdr>
            <w:top w:val="none" w:sz="0" w:space="0" w:color="auto"/>
            <w:left w:val="none" w:sz="0" w:space="0" w:color="auto"/>
            <w:bottom w:val="none" w:sz="0" w:space="0" w:color="auto"/>
            <w:right w:val="none" w:sz="0" w:space="0" w:color="auto"/>
          </w:divBdr>
        </w:div>
        <w:div w:id="799802257">
          <w:marLeft w:val="1166"/>
          <w:marRight w:val="0"/>
          <w:marTop w:val="106"/>
          <w:marBottom w:val="0"/>
          <w:divBdr>
            <w:top w:val="none" w:sz="0" w:space="0" w:color="auto"/>
            <w:left w:val="none" w:sz="0" w:space="0" w:color="auto"/>
            <w:bottom w:val="none" w:sz="0" w:space="0" w:color="auto"/>
            <w:right w:val="none" w:sz="0" w:space="0" w:color="auto"/>
          </w:divBdr>
        </w:div>
        <w:div w:id="802430877">
          <w:marLeft w:val="547"/>
          <w:marRight w:val="0"/>
          <w:marTop w:val="154"/>
          <w:marBottom w:val="0"/>
          <w:divBdr>
            <w:top w:val="none" w:sz="0" w:space="0" w:color="auto"/>
            <w:left w:val="none" w:sz="0" w:space="0" w:color="auto"/>
            <w:bottom w:val="none" w:sz="0" w:space="0" w:color="auto"/>
            <w:right w:val="none" w:sz="0" w:space="0" w:color="auto"/>
          </w:divBdr>
        </w:div>
        <w:div w:id="803350242">
          <w:marLeft w:val="1166"/>
          <w:marRight w:val="0"/>
          <w:marTop w:val="115"/>
          <w:marBottom w:val="0"/>
          <w:divBdr>
            <w:top w:val="none" w:sz="0" w:space="0" w:color="auto"/>
            <w:left w:val="none" w:sz="0" w:space="0" w:color="auto"/>
            <w:bottom w:val="none" w:sz="0" w:space="0" w:color="auto"/>
            <w:right w:val="none" w:sz="0" w:space="0" w:color="auto"/>
          </w:divBdr>
        </w:div>
        <w:div w:id="804544511">
          <w:marLeft w:val="1166"/>
          <w:marRight w:val="0"/>
          <w:marTop w:val="115"/>
          <w:marBottom w:val="0"/>
          <w:divBdr>
            <w:top w:val="none" w:sz="0" w:space="0" w:color="auto"/>
            <w:left w:val="none" w:sz="0" w:space="0" w:color="auto"/>
            <w:bottom w:val="none" w:sz="0" w:space="0" w:color="auto"/>
            <w:right w:val="none" w:sz="0" w:space="0" w:color="auto"/>
          </w:divBdr>
        </w:div>
        <w:div w:id="806968359">
          <w:marLeft w:val="1166"/>
          <w:marRight w:val="0"/>
          <w:marTop w:val="115"/>
          <w:marBottom w:val="0"/>
          <w:divBdr>
            <w:top w:val="none" w:sz="0" w:space="0" w:color="auto"/>
            <w:left w:val="none" w:sz="0" w:space="0" w:color="auto"/>
            <w:bottom w:val="none" w:sz="0" w:space="0" w:color="auto"/>
            <w:right w:val="none" w:sz="0" w:space="0" w:color="auto"/>
          </w:divBdr>
        </w:div>
        <w:div w:id="824005205">
          <w:marLeft w:val="1800"/>
          <w:marRight w:val="0"/>
          <w:marTop w:val="106"/>
          <w:marBottom w:val="0"/>
          <w:divBdr>
            <w:top w:val="none" w:sz="0" w:space="0" w:color="auto"/>
            <w:left w:val="none" w:sz="0" w:space="0" w:color="auto"/>
            <w:bottom w:val="none" w:sz="0" w:space="0" w:color="auto"/>
            <w:right w:val="none" w:sz="0" w:space="0" w:color="auto"/>
          </w:divBdr>
        </w:div>
        <w:div w:id="831677254">
          <w:marLeft w:val="547"/>
          <w:marRight w:val="0"/>
          <w:marTop w:val="154"/>
          <w:marBottom w:val="0"/>
          <w:divBdr>
            <w:top w:val="none" w:sz="0" w:space="0" w:color="auto"/>
            <w:left w:val="none" w:sz="0" w:space="0" w:color="auto"/>
            <w:bottom w:val="none" w:sz="0" w:space="0" w:color="auto"/>
            <w:right w:val="none" w:sz="0" w:space="0" w:color="auto"/>
          </w:divBdr>
        </w:div>
        <w:div w:id="843279552">
          <w:marLeft w:val="547"/>
          <w:marRight w:val="0"/>
          <w:marTop w:val="154"/>
          <w:marBottom w:val="0"/>
          <w:divBdr>
            <w:top w:val="none" w:sz="0" w:space="0" w:color="auto"/>
            <w:left w:val="none" w:sz="0" w:space="0" w:color="auto"/>
            <w:bottom w:val="none" w:sz="0" w:space="0" w:color="auto"/>
            <w:right w:val="none" w:sz="0" w:space="0" w:color="auto"/>
          </w:divBdr>
        </w:div>
        <w:div w:id="850073659">
          <w:marLeft w:val="1800"/>
          <w:marRight w:val="0"/>
          <w:marTop w:val="115"/>
          <w:marBottom w:val="0"/>
          <w:divBdr>
            <w:top w:val="none" w:sz="0" w:space="0" w:color="auto"/>
            <w:left w:val="none" w:sz="0" w:space="0" w:color="auto"/>
            <w:bottom w:val="none" w:sz="0" w:space="0" w:color="auto"/>
            <w:right w:val="none" w:sz="0" w:space="0" w:color="auto"/>
          </w:divBdr>
        </w:div>
        <w:div w:id="852039904">
          <w:marLeft w:val="806"/>
          <w:marRight w:val="0"/>
          <w:marTop w:val="134"/>
          <w:marBottom w:val="0"/>
          <w:divBdr>
            <w:top w:val="none" w:sz="0" w:space="0" w:color="auto"/>
            <w:left w:val="none" w:sz="0" w:space="0" w:color="auto"/>
            <w:bottom w:val="none" w:sz="0" w:space="0" w:color="auto"/>
            <w:right w:val="none" w:sz="0" w:space="0" w:color="auto"/>
          </w:divBdr>
        </w:div>
        <w:div w:id="870265112">
          <w:marLeft w:val="1166"/>
          <w:marRight w:val="0"/>
          <w:marTop w:val="115"/>
          <w:marBottom w:val="0"/>
          <w:divBdr>
            <w:top w:val="none" w:sz="0" w:space="0" w:color="auto"/>
            <w:left w:val="none" w:sz="0" w:space="0" w:color="auto"/>
            <w:bottom w:val="none" w:sz="0" w:space="0" w:color="auto"/>
            <w:right w:val="none" w:sz="0" w:space="0" w:color="auto"/>
          </w:divBdr>
        </w:div>
        <w:div w:id="874346225">
          <w:marLeft w:val="547"/>
          <w:marRight w:val="0"/>
          <w:marTop w:val="154"/>
          <w:marBottom w:val="0"/>
          <w:divBdr>
            <w:top w:val="none" w:sz="0" w:space="0" w:color="auto"/>
            <w:left w:val="none" w:sz="0" w:space="0" w:color="auto"/>
            <w:bottom w:val="none" w:sz="0" w:space="0" w:color="auto"/>
            <w:right w:val="none" w:sz="0" w:space="0" w:color="auto"/>
          </w:divBdr>
        </w:div>
        <w:div w:id="883759938">
          <w:marLeft w:val="547"/>
          <w:marRight w:val="0"/>
          <w:marTop w:val="134"/>
          <w:marBottom w:val="0"/>
          <w:divBdr>
            <w:top w:val="none" w:sz="0" w:space="0" w:color="auto"/>
            <w:left w:val="none" w:sz="0" w:space="0" w:color="auto"/>
            <w:bottom w:val="none" w:sz="0" w:space="0" w:color="auto"/>
            <w:right w:val="none" w:sz="0" w:space="0" w:color="auto"/>
          </w:divBdr>
        </w:div>
        <w:div w:id="890075768">
          <w:marLeft w:val="806"/>
          <w:marRight w:val="0"/>
          <w:marTop w:val="125"/>
          <w:marBottom w:val="0"/>
          <w:divBdr>
            <w:top w:val="none" w:sz="0" w:space="0" w:color="auto"/>
            <w:left w:val="none" w:sz="0" w:space="0" w:color="auto"/>
            <w:bottom w:val="none" w:sz="0" w:space="0" w:color="auto"/>
            <w:right w:val="none" w:sz="0" w:space="0" w:color="auto"/>
          </w:divBdr>
        </w:div>
        <w:div w:id="906646970">
          <w:marLeft w:val="1800"/>
          <w:marRight w:val="0"/>
          <w:marTop w:val="115"/>
          <w:marBottom w:val="0"/>
          <w:divBdr>
            <w:top w:val="none" w:sz="0" w:space="0" w:color="auto"/>
            <w:left w:val="none" w:sz="0" w:space="0" w:color="auto"/>
            <w:bottom w:val="none" w:sz="0" w:space="0" w:color="auto"/>
            <w:right w:val="none" w:sz="0" w:space="0" w:color="auto"/>
          </w:divBdr>
        </w:div>
        <w:div w:id="925844762">
          <w:marLeft w:val="907"/>
          <w:marRight w:val="0"/>
          <w:marTop w:val="154"/>
          <w:marBottom w:val="0"/>
          <w:divBdr>
            <w:top w:val="none" w:sz="0" w:space="0" w:color="auto"/>
            <w:left w:val="none" w:sz="0" w:space="0" w:color="auto"/>
            <w:bottom w:val="none" w:sz="0" w:space="0" w:color="auto"/>
            <w:right w:val="none" w:sz="0" w:space="0" w:color="auto"/>
          </w:divBdr>
        </w:div>
        <w:div w:id="929432117">
          <w:marLeft w:val="547"/>
          <w:marRight w:val="0"/>
          <w:marTop w:val="154"/>
          <w:marBottom w:val="0"/>
          <w:divBdr>
            <w:top w:val="none" w:sz="0" w:space="0" w:color="auto"/>
            <w:left w:val="none" w:sz="0" w:space="0" w:color="auto"/>
            <w:bottom w:val="none" w:sz="0" w:space="0" w:color="auto"/>
            <w:right w:val="none" w:sz="0" w:space="0" w:color="auto"/>
          </w:divBdr>
        </w:div>
        <w:div w:id="932279356">
          <w:marLeft w:val="1800"/>
          <w:marRight w:val="0"/>
          <w:marTop w:val="115"/>
          <w:marBottom w:val="0"/>
          <w:divBdr>
            <w:top w:val="none" w:sz="0" w:space="0" w:color="auto"/>
            <w:left w:val="none" w:sz="0" w:space="0" w:color="auto"/>
            <w:bottom w:val="none" w:sz="0" w:space="0" w:color="auto"/>
            <w:right w:val="none" w:sz="0" w:space="0" w:color="auto"/>
          </w:divBdr>
        </w:div>
        <w:div w:id="935402466">
          <w:marLeft w:val="1166"/>
          <w:marRight w:val="0"/>
          <w:marTop w:val="134"/>
          <w:marBottom w:val="0"/>
          <w:divBdr>
            <w:top w:val="none" w:sz="0" w:space="0" w:color="auto"/>
            <w:left w:val="none" w:sz="0" w:space="0" w:color="auto"/>
            <w:bottom w:val="none" w:sz="0" w:space="0" w:color="auto"/>
            <w:right w:val="none" w:sz="0" w:space="0" w:color="auto"/>
          </w:divBdr>
        </w:div>
        <w:div w:id="943226027">
          <w:marLeft w:val="1800"/>
          <w:marRight w:val="0"/>
          <w:marTop w:val="115"/>
          <w:marBottom w:val="0"/>
          <w:divBdr>
            <w:top w:val="none" w:sz="0" w:space="0" w:color="auto"/>
            <w:left w:val="none" w:sz="0" w:space="0" w:color="auto"/>
            <w:bottom w:val="none" w:sz="0" w:space="0" w:color="auto"/>
            <w:right w:val="none" w:sz="0" w:space="0" w:color="auto"/>
          </w:divBdr>
        </w:div>
        <w:div w:id="969702018">
          <w:marLeft w:val="1166"/>
          <w:marRight w:val="0"/>
          <w:marTop w:val="115"/>
          <w:marBottom w:val="0"/>
          <w:divBdr>
            <w:top w:val="none" w:sz="0" w:space="0" w:color="auto"/>
            <w:left w:val="none" w:sz="0" w:space="0" w:color="auto"/>
            <w:bottom w:val="none" w:sz="0" w:space="0" w:color="auto"/>
            <w:right w:val="none" w:sz="0" w:space="0" w:color="auto"/>
          </w:divBdr>
        </w:div>
        <w:div w:id="982197239">
          <w:marLeft w:val="1800"/>
          <w:marRight w:val="0"/>
          <w:marTop w:val="115"/>
          <w:marBottom w:val="0"/>
          <w:divBdr>
            <w:top w:val="none" w:sz="0" w:space="0" w:color="auto"/>
            <w:left w:val="none" w:sz="0" w:space="0" w:color="auto"/>
            <w:bottom w:val="none" w:sz="0" w:space="0" w:color="auto"/>
            <w:right w:val="none" w:sz="0" w:space="0" w:color="auto"/>
          </w:divBdr>
        </w:div>
        <w:div w:id="982735597">
          <w:marLeft w:val="547"/>
          <w:marRight w:val="0"/>
          <w:marTop w:val="134"/>
          <w:marBottom w:val="0"/>
          <w:divBdr>
            <w:top w:val="none" w:sz="0" w:space="0" w:color="auto"/>
            <w:left w:val="none" w:sz="0" w:space="0" w:color="auto"/>
            <w:bottom w:val="none" w:sz="0" w:space="0" w:color="auto"/>
            <w:right w:val="none" w:sz="0" w:space="0" w:color="auto"/>
          </w:divBdr>
        </w:div>
        <w:div w:id="1002663161">
          <w:marLeft w:val="547"/>
          <w:marRight w:val="0"/>
          <w:marTop w:val="154"/>
          <w:marBottom w:val="0"/>
          <w:divBdr>
            <w:top w:val="none" w:sz="0" w:space="0" w:color="auto"/>
            <w:left w:val="none" w:sz="0" w:space="0" w:color="auto"/>
            <w:bottom w:val="none" w:sz="0" w:space="0" w:color="auto"/>
            <w:right w:val="none" w:sz="0" w:space="0" w:color="auto"/>
          </w:divBdr>
        </w:div>
        <w:div w:id="1014842370">
          <w:marLeft w:val="547"/>
          <w:marRight w:val="0"/>
          <w:marTop w:val="154"/>
          <w:marBottom w:val="0"/>
          <w:divBdr>
            <w:top w:val="none" w:sz="0" w:space="0" w:color="auto"/>
            <w:left w:val="none" w:sz="0" w:space="0" w:color="auto"/>
            <w:bottom w:val="none" w:sz="0" w:space="0" w:color="auto"/>
            <w:right w:val="none" w:sz="0" w:space="0" w:color="auto"/>
          </w:divBdr>
        </w:div>
        <w:div w:id="1024020102">
          <w:marLeft w:val="547"/>
          <w:marRight w:val="0"/>
          <w:marTop w:val="134"/>
          <w:marBottom w:val="0"/>
          <w:divBdr>
            <w:top w:val="none" w:sz="0" w:space="0" w:color="auto"/>
            <w:left w:val="none" w:sz="0" w:space="0" w:color="auto"/>
            <w:bottom w:val="none" w:sz="0" w:space="0" w:color="auto"/>
            <w:right w:val="none" w:sz="0" w:space="0" w:color="auto"/>
          </w:divBdr>
        </w:div>
        <w:div w:id="1024939478">
          <w:marLeft w:val="1166"/>
          <w:marRight w:val="0"/>
          <w:marTop w:val="115"/>
          <w:marBottom w:val="0"/>
          <w:divBdr>
            <w:top w:val="none" w:sz="0" w:space="0" w:color="auto"/>
            <w:left w:val="none" w:sz="0" w:space="0" w:color="auto"/>
            <w:bottom w:val="none" w:sz="0" w:space="0" w:color="auto"/>
            <w:right w:val="none" w:sz="0" w:space="0" w:color="auto"/>
          </w:divBdr>
        </w:div>
        <w:div w:id="1039014262">
          <w:marLeft w:val="1166"/>
          <w:marRight w:val="0"/>
          <w:marTop w:val="134"/>
          <w:marBottom w:val="0"/>
          <w:divBdr>
            <w:top w:val="none" w:sz="0" w:space="0" w:color="auto"/>
            <w:left w:val="none" w:sz="0" w:space="0" w:color="auto"/>
            <w:bottom w:val="none" w:sz="0" w:space="0" w:color="auto"/>
            <w:right w:val="none" w:sz="0" w:space="0" w:color="auto"/>
          </w:divBdr>
        </w:div>
        <w:div w:id="1044522729">
          <w:marLeft w:val="547"/>
          <w:marRight w:val="0"/>
          <w:marTop w:val="125"/>
          <w:marBottom w:val="0"/>
          <w:divBdr>
            <w:top w:val="none" w:sz="0" w:space="0" w:color="auto"/>
            <w:left w:val="none" w:sz="0" w:space="0" w:color="auto"/>
            <w:bottom w:val="none" w:sz="0" w:space="0" w:color="auto"/>
            <w:right w:val="none" w:sz="0" w:space="0" w:color="auto"/>
          </w:divBdr>
        </w:div>
        <w:div w:id="1052581894">
          <w:marLeft w:val="547"/>
          <w:marRight w:val="0"/>
          <w:marTop w:val="192"/>
          <w:marBottom w:val="0"/>
          <w:divBdr>
            <w:top w:val="none" w:sz="0" w:space="0" w:color="auto"/>
            <w:left w:val="none" w:sz="0" w:space="0" w:color="auto"/>
            <w:bottom w:val="none" w:sz="0" w:space="0" w:color="auto"/>
            <w:right w:val="none" w:sz="0" w:space="0" w:color="auto"/>
          </w:divBdr>
        </w:div>
        <w:div w:id="1057438417">
          <w:marLeft w:val="547"/>
          <w:marRight w:val="0"/>
          <w:marTop w:val="154"/>
          <w:marBottom w:val="0"/>
          <w:divBdr>
            <w:top w:val="none" w:sz="0" w:space="0" w:color="auto"/>
            <w:left w:val="none" w:sz="0" w:space="0" w:color="auto"/>
            <w:bottom w:val="none" w:sz="0" w:space="0" w:color="auto"/>
            <w:right w:val="none" w:sz="0" w:space="0" w:color="auto"/>
          </w:divBdr>
        </w:div>
        <w:div w:id="1067995680">
          <w:marLeft w:val="1166"/>
          <w:marRight w:val="0"/>
          <w:marTop w:val="115"/>
          <w:marBottom w:val="0"/>
          <w:divBdr>
            <w:top w:val="none" w:sz="0" w:space="0" w:color="auto"/>
            <w:left w:val="none" w:sz="0" w:space="0" w:color="auto"/>
            <w:bottom w:val="none" w:sz="0" w:space="0" w:color="auto"/>
            <w:right w:val="none" w:sz="0" w:space="0" w:color="auto"/>
          </w:divBdr>
        </w:div>
        <w:div w:id="1079450087">
          <w:marLeft w:val="1800"/>
          <w:marRight w:val="0"/>
          <w:marTop w:val="125"/>
          <w:marBottom w:val="0"/>
          <w:divBdr>
            <w:top w:val="none" w:sz="0" w:space="0" w:color="auto"/>
            <w:left w:val="none" w:sz="0" w:space="0" w:color="auto"/>
            <w:bottom w:val="none" w:sz="0" w:space="0" w:color="auto"/>
            <w:right w:val="none" w:sz="0" w:space="0" w:color="auto"/>
          </w:divBdr>
        </w:div>
        <w:div w:id="1082800814">
          <w:marLeft w:val="1166"/>
          <w:marRight w:val="0"/>
          <w:marTop w:val="115"/>
          <w:marBottom w:val="0"/>
          <w:divBdr>
            <w:top w:val="none" w:sz="0" w:space="0" w:color="auto"/>
            <w:left w:val="none" w:sz="0" w:space="0" w:color="auto"/>
            <w:bottom w:val="none" w:sz="0" w:space="0" w:color="auto"/>
            <w:right w:val="none" w:sz="0" w:space="0" w:color="auto"/>
          </w:divBdr>
        </w:div>
        <w:div w:id="1087965473">
          <w:marLeft w:val="1166"/>
          <w:marRight w:val="0"/>
          <w:marTop w:val="134"/>
          <w:marBottom w:val="0"/>
          <w:divBdr>
            <w:top w:val="none" w:sz="0" w:space="0" w:color="auto"/>
            <w:left w:val="none" w:sz="0" w:space="0" w:color="auto"/>
            <w:bottom w:val="none" w:sz="0" w:space="0" w:color="auto"/>
            <w:right w:val="none" w:sz="0" w:space="0" w:color="auto"/>
          </w:divBdr>
        </w:div>
        <w:div w:id="1091197835">
          <w:marLeft w:val="547"/>
          <w:marRight w:val="0"/>
          <w:marTop w:val="154"/>
          <w:marBottom w:val="0"/>
          <w:divBdr>
            <w:top w:val="none" w:sz="0" w:space="0" w:color="auto"/>
            <w:left w:val="none" w:sz="0" w:space="0" w:color="auto"/>
            <w:bottom w:val="none" w:sz="0" w:space="0" w:color="auto"/>
            <w:right w:val="none" w:sz="0" w:space="0" w:color="auto"/>
          </w:divBdr>
        </w:div>
        <w:div w:id="1092818506">
          <w:marLeft w:val="547"/>
          <w:marRight w:val="0"/>
          <w:marTop w:val="154"/>
          <w:marBottom w:val="0"/>
          <w:divBdr>
            <w:top w:val="none" w:sz="0" w:space="0" w:color="auto"/>
            <w:left w:val="none" w:sz="0" w:space="0" w:color="auto"/>
            <w:bottom w:val="none" w:sz="0" w:space="0" w:color="auto"/>
            <w:right w:val="none" w:sz="0" w:space="0" w:color="auto"/>
          </w:divBdr>
        </w:div>
        <w:div w:id="1098021402">
          <w:marLeft w:val="547"/>
          <w:marRight w:val="0"/>
          <w:marTop w:val="134"/>
          <w:marBottom w:val="0"/>
          <w:divBdr>
            <w:top w:val="none" w:sz="0" w:space="0" w:color="auto"/>
            <w:left w:val="none" w:sz="0" w:space="0" w:color="auto"/>
            <w:bottom w:val="none" w:sz="0" w:space="0" w:color="auto"/>
            <w:right w:val="none" w:sz="0" w:space="0" w:color="auto"/>
          </w:divBdr>
        </w:div>
        <w:div w:id="1098327396">
          <w:marLeft w:val="547"/>
          <w:marRight w:val="0"/>
          <w:marTop w:val="125"/>
          <w:marBottom w:val="0"/>
          <w:divBdr>
            <w:top w:val="none" w:sz="0" w:space="0" w:color="auto"/>
            <w:left w:val="none" w:sz="0" w:space="0" w:color="auto"/>
            <w:bottom w:val="none" w:sz="0" w:space="0" w:color="auto"/>
            <w:right w:val="none" w:sz="0" w:space="0" w:color="auto"/>
          </w:divBdr>
        </w:div>
        <w:div w:id="1100300418">
          <w:marLeft w:val="547"/>
          <w:marRight w:val="0"/>
          <w:marTop w:val="154"/>
          <w:marBottom w:val="0"/>
          <w:divBdr>
            <w:top w:val="none" w:sz="0" w:space="0" w:color="auto"/>
            <w:left w:val="none" w:sz="0" w:space="0" w:color="auto"/>
            <w:bottom w:val="none" w:sz="0" w:space="0" w:color="auto"/>
            <w:right w:val="none" w:sz="0" w:space="0" w:color="auto"/>
          </w:divBdr>
        </w:div>
        <w:div w:id="1105735194">
          <w:marLeft w:val="1080"/>
          <w:marRight w:val="0"/>
          <w:marTop w:val="115"/>
          <w:marBottom w:val="0"/>
          <w:divBdr>
            <w:top w:val="none" w:sz="0" w:space="0" w:color="auto"/>
            <w:left w:val="none" w:sz="0" w:space="0" w:color="auto"/>
            <w:bottom w:val="none" w:sz="0" w:space="0" w:color="auto"/>
            <w:right w:val="none" w:sz="0" w:space="0" w:color="auto"/>
          </w:divBdr>
        </w:div>
        <w:div w:id="1111121208">
          <w:marLeft w:val="1800"/>
          <w:marRight w:val="0"/>
          <w:marTop w:val="115"/>
          <w:marBottom w:val="0"/>
          <w:divBdr>
            <w:top w:val="none" w:sz="0" w:space="0" w:color="auto"/>
            <w:left w:val="none" w:sz="0" w:space="0" w:color="auto"/>
            <w:bottom w:val="none" w:sz="0" w:space="0" w:color="auto"/>
            <w:right w:val="none" w:sz="0" w:space="0" w:color="auto"/>
          </w:divBdr>
        </w:div>
        <w:div w:id="1111241235">
          <w:marLeft w:val="1166"/>
          <w:marRight w:val="0"/>
          <w:marTop w:val="96"/>
          <w:marBottom w:val="0"/>
          <w:divBdr>
            <w:top w:val="none" w:sz="0" w:space="0" w:color="auto"/>
            <w:left w:val="none" w:sz="0" w:space="0" w:color="auto"/>
            <w:bottom w:val="none" w:sz="0" w:space="0" w:color="auto"/>
            <w:right w:val="none" w:sz="0" w:space="0" w:color="auto"/>
          </w:divBdr>
        </w:div>
        <w:div w:id="1117068182">
          <w:marLeft w:val="1800"/>
          <w:marRight w:val="0"/>
          <w:marTop w:val="115"/>
          <w:marBottom w:val="0"/>
          <w:divBdr>
            <w:top w:val="none" w:sz="0" w:space="0" w:color="auto"/>
            <w:left w:val="none" w:sz="0" w:space="0" w:color="auto"/>
            <w:bottom w:val="none" w:sz="0" w:space="0" w:color="auto"/>
            <w:right w:val="none" w:sz="0" w:space="0" w:color="auto"/>
          </w:divBdr>
        </w:div>
        <w:div w:id="1119299730">
          <w:marLeft w:val="1166"/>
          <w:marRight w:val="0"/>
          <w:marTop w:val="134"/>
          <w:marBottom w:val="0"/>
          <w:divBdr>
            <w:top w:val="none" w:sz="0" w:space="0" w:color="auto"/>
            <w:left w:val="none" w:sz="0" w:space="0" w:color="auto"/>
            <w:bottom w:val="none" w:sz="0" w:space="0" w:color="auto"/>
            <w:right w:val="none" w:sz="0" w:space="0" w:color="auto"/>
          </w:divBdr>
        </w:div>
        <w:div w:id="1125319142">
          <w:marLeft w:val="547"/>
          <w:marRight w:val="0"/>
          <w:marTop w:val="134"/>
          <w:marBottom w:val="0"/>
          <w:divBdr>
            <w:top w:val="none" w:sz="0" w:space="0" w:color="auto"/>
            <w:left w:val="none" w:sz="0" w:space="0" w:color="auto"/>
            <w:bottom w:val="none" w:sz="0" w:space="0" w:color="auto"/>
            <w:right w:val="none" w:sz="0" w:space="0" w:color="auto"/>
          </w:divBdr>
        </w:div>
        <w:div w:id="1136339379">
          <w:marLeft w:val="547"/>
          <w:marRight w:val="0"/>
          <w:marTop w:val="154"/>
          <w:marBottom w:val="0"/>
          <w:divBdr>
            <w:top w:val="none" w:sz="0" w:space="0" w:color="auto"/>
            <w:left w:val="none" w:sz="0" w:space="0" w:color="auto"/>
            <w:bottom w:val="none" w:sz="0" w:space="0" w:color="auto"/>
            <w:right w:val="none" w:sz="0" w:space="0" w:color="auto"/>
          </w:divBdr>
        </w:div>
        <w:div w:id="1162358492">
          <w:marLeft w:val="1166"/>
          <w:marRight w:val="0"/>
          <w:marTop w:val="134"/>
          <w:marBottom w:val="0"/>
          <w:divBdr>
            <w:top w:val="none" w:sz="0" w:space="0" w:color="auto"/>
            <w:left w:val="none" w:sz="0" w:space="0" w:color="auto"/>
            <w:bottom w:val="none" w:sz="0" w:space="0" w:color="auto"/>
            <w:right w:val="none" w:sz="0" w:space="0" w:color="auto"/>
          </w:divBdr>
        </w:div>
        <w:div w:id="1164126198">
          <w:marLeft w:val="1166"/>
          <w:marRight w:val="0"/>
          <w:marTop w:val="134"/>
          <w:marBottom w:val="0"/>
          <w:divBdr>
            <w:top w:val="none" w:sz="0" w:space="0" w:color="auto"/>
            <w:left w:val="none" w:sz="0" w:space="0" w:color="auto"/>
            <w:bottom w:val="none" w:sz="0" w:space="0" w:color="auto"/>
            <w:right w:val="none" w:sz="0" w:space="0" w:color="auto"/>
          </w:divBdr>
        </w:div>
        <w:div w:id="1165901778">
          <w:marLeft w:val="1166"/>
          <w:marRight w:val="0"/>
          <w:marTop w:val="134"/>
          <w:marBottom w:val="0"/>
          <w:divBdr>
            <w:top w:val="none" w:sz="0" w:space="0" w:color="auto"/>
            <w:left w:val="none" w:sz="0" w:space="0" w:color="auto"/>
            <w:bottom w:val="none" w:sz="0" w:space="0" w:color="auto"/>
            <w:right w:val="none" w:sz="0" w:space="0" w:color="auto"/>
          </w:divBdr>
        </w:div>
        <w:div w:id="1186673483">
          <w:marLeft w:val="547"/>
          <w:marRight w:val="0"/>
          <w:marTop w:val="154"/>
          <w:marBottom w:val="0"/>
          <w:divBdr>
            <w:top w:val="none" w:sz="0" w:space="0" w:color="auto"/>
            <w:left w:val="none" w:sz="0" w:space="0" w:color="auto"/>
            <w:bottom w:val="none" w:sz="0" w:space="0" w:color="auto"/>
            <w:right w:val="none" w:sz="0" w:space="0" w:color="auto"/>
          </w:divBdr>
        </w:div>
        <w:div w:id="1189368339">
          <w:marLeft w:val="547"/>
          <w:marRight w:val="0"/>
          <w:marTop w:val="154"/>
          <w:marBottom w:val="0"/>
          <w:divBdr>
            <w:top w:val="none" w:sz="0" w:space="0" w:color="auto"/>
            <w:left w:val="none" w:sz="0" w:space="0" w:color="auto"/>
            <w:bottom w:val="none" w:sz="0" w:space="0" w:color="auto"/>
            <w:right w:val="none" w:sz="0" w:space="0" w:color="auto"/>
          </w:divBdr>
        </w:div>
        <w:div w:id="1191794551">
          <w:marLeft w:val="547"/>
          <w:marRight w:val="0"/>
          <w:marTop w:val="134"/>
          <w:marBottom w:val="0"/>
          <w:divBdr>
            <w:top w:val="none" w:sz="0" w:space="0" w:color="auto"/>
            <w:left w:val="none" w:sz="0" w:space="0" w:color="auto"/>
            <w:bottom w:val="none" w:sz="0" w:space="0" w:color="auto"/>
            <w:right w:val="none" w:sz="0" w:space="0" w:color="auto"/>
          </w:divBdr>
        </w:div>
        <w:div w:id="1194616748">
          <w:marLeft w:val="547"/>
          <w:marRight w:val="0"/>
          <w:marTop w:val="115"/>
          <w:marBottom w:val="0"/>
          <w:divBdr>
            <w:top w:val="none" w:sz="0" w:space="0" w:color="auto"/>
            <w:left w:val="none" w:sz="0" w:space="0" w:color="auto"/>
            <w:bottom w:val="none" w:sz="0" w:space="0" w:color="auto"/>
            <w:right w:val="none" w:sz="0" w:space="0" w:color="auto"/>
          </w:divBdr>
        </w:div>
        <w:div w:id="1195848243">
          <w:marLeft w:val="1166"/>
          <w:marRight w:val="0"/>
          <w:marTop w:val="115"/>
          <w:marBottom w:val="0"/>
          <w:divBdr>
            <w:top w:val="none" w:sz="0" w:space="0" w:color="auto"/>
            <w:left w:val="none" w:sz="0" w:space="0" w:color="auto"/>
            <w:bottom w:val="none" w:sz="0" w:space="0" w:color="auto"/>
            <w:right w:val="none" w:sz="0" w:space="0" w:color="auto"/>
          </w:divBdr>
        </w:div>
        <w:div w:id="1202405256">
          <w:marLeft w:val="547"/>
          <w:marRight w:val="0"/>
          <w:marTop w:val="149"/>
          <w:marBottom w:val="0"/>
          <w:divBdr>
            <w:top w:val="none" w:sz="0" w:space="0" w:color="auto"/>
            <w:left w:val="none" w:sz="0" w:space="0" w:color="auto"/>
            <w:bottom w:val="none" w:sz="0" w:space="0" w:color="auto"/>
            <w:right w:val="none" w:sz="0" w:space="0" w:color="auto"/>
          </w:divBdr>
        </w:div>
        <w:div w:id="1215046333">
          <w:marLeft w:val="547"/>
          <w:marRight w:val="0"/>
          <w:marTop w:val="134"/>
          <w:marBottom w:val="0"/>
          <w:divBdr>
            <w:top w:val="none" w:sz="0" w:space="0" w:color="auto"/>
            <w:left w:val="none" w:sz="0" w:space="0" w:color="auto"/>
            <w:bottom w:val="none" w:sz="0" w:space="0" w:color="auto"/>
            <w:right w:val="none" w:sz="0" w:space="0" w:color="auto"/>
          </w:divBdr>
        </w:div>
        <w:div w:id="1217275957">
          <w:marLeft w:val="547"/>
          <w:marRight w:val="0"/>
          <w:marTop w:val="115"/>
          <w:marBottom w:val="0"/>
          <w:divBdr>
            <w:top w:val="none" w:sz="0" w:space="0" w:color="auto"/>
            <w:left w:val="none" w:sz="0" w:space="0" w:color="auto"/>
            <w:bottom w:val="none" w:sz="0" w:space="0" w:color="auto"/>
            <w:right w:val="none" w:sz="0" w:space="0" w:color="auto"/>
          </w:divBdr>
        </w:div>
        <w:div w:id="1221937704">
          <w:marLeft w:val="1166"/>
          <w:marRight w:val="0"/>
          <w:marTop w:val="106"/>
          <w:marBottom w:val="0"/>
          <w:divBdr>
            <w:top w:val="none" w:sz="0" w:space="0" w:color="auto"/>
            <w:left w:val="none" w:sz="0" w:space="0" w:color="auto"/>
            <w:bottom w:val="none" w:sz="0" w:space="0" w:color="auto"/>
            <w:right w:val="none" w:sz="0" w:space="0" w:color="auto"/>
          </w:divBdr>
        </w:div>
        <w:div w:id="1234200942">
          <w:marLeft w:val="1800"/>
          <w:marRight w:val="0"/>
          <w:marTop w:val="115"/>
          <w:marBottom w:val="0"/>
          <w:divBdr>
            <w:top w:val="none" w:sz="0" w:space="0" w:color="auto"/>
            <w:left w:val="none" w:sz="0" w:space="0" w:color="auto"/>
            <w:bottom w:val="none" w:sz="0" w:space="0" w:color="auto"/>
            <w:right w:val="none" w:sz="0" w:space="0" w:color="auto"/>
          </w:divBdr>
        </w:div>
        <w:div w:id="1237327997">
          <w:marLeft w:val="1166"/>
          <w:marRight w:val="0"/>
          <w:marTop w:val="115"/>
          <w:marBottom w:val="0"/>
          <w:divBdr>
            <w:top w:val="none" w:sz="0" w:space="0" w:color="auto"/>
            <w:left w:val="none" w:sz="0" w:space="0" w:color="auto"/>
            <w:bottom w:val="none" w:sz="0" w:space="0" w:color="auto"/>
            <w:right w:val="none" w:sz="0" w:space="0" w:color="auto"/>
          </w:divBdr>
        </w:div>
        <w:div w:id="1237592765">
          <w:marLeft w:val="547"/>
          <w:marRight w:val="0"/>
          <w:marTop w:val="154"/>
          <w:marBottom w:val="0"/>
          <w:divBdr>
            <w:top w:val="none" w:sz="0" w:space="0" w:color="auto"/>
            <w:left w:val="none" w:sz="0" w:space="0" w:color="auto"/>
            <w:bottom w:val="none" w:sz="0" w:space="0" w:color="auto"/>
            <w:right w:val="none" w:sz="0" w:space="0" w:color="auto"/>
          </w:divBdr>
        </w:div>
        <w:div w:id="1245333205">
          <w:marLeft w:val="1166"/>
          <w:marRight w:val="0"/>
          <w:marTop w:val="115"/>
          <w:marBottom w:val="0"/>
          <w:divBdr>
            <w:top w:val="none" w:sz="0" w:space="0" w:color="auto"/>
            <w:left w:val="none" w:sz="0" w:space="0" w:color="auto"/>
            <w:bottom w:val="none" w:sz="0" w:space="0" w:color="auto"/>
            <w:right w:val="none" w:sz="0" w:space="0" w:color="auto"/>
          </w:divBdr>
        </w:div>
        <w:div w:id="1248735687">
          <w:marLeft w:val="547"/>
          <w:marRight w:val="0"/>
          <w:marTop w:val="154"/>
          <w:marBottom w:val="0"/>
          <w:divBdr>
            <w:top w:val="none" w:sz="0" w:space="0" w:color="auto"/>
            <w:left w:val="none" w:sz="0" w:space="0" w:color="auto"/>
            <w:bottom w:val="none" w:sz="0" w:space="0" w:color="auto"/>
            <w:right w:val="none" w:sz="0" w:space="0" w:color="auto"/>
          </w:divBdr>
        </w:div>
        <w:div w:id="1264800038">
          <w:marLeft w:val="547"/>
          <w:marRight w:val="0"/>
          <w:marTop w:val="154"/>
          <w:marBottom w:val="0"/>
          <w:divBdr>
            <w:top w:val="none" w:sz="0" w:space="0" w:color="auto"/>
            <w:left w:val="none" w:sz="0" w:space="0" w:color="auto"/>
            <w:bottom w:val="none" w:sz="0" w:space="0" w:color="auto"/>
            <w:right w:val="none" w:sz="0" w:space="0" w:color="auto"/>
          </w:divBdr>
        </w:div>
        <w:div w:id="1267883337">
          <w:marLeft w:val="547"/>
          <w:marRight w:val="0"/>
          <w:marTop w:val="154"/>
          <w:marBottom w:val="0"/>
          <w:divBdr>
            <w:top w:val="none" w:sz="0" w:space="0" w:color="auto"/>
            <w:left w:val="none" w:sz="0" w:space="0" w:color="auto"/>
            <w:bottom w:val="none" w:sz="0" w:space="0" w:color="auto"/>
            <w:right w:val="none" w:sz="0" w:space="0" w:color="auto"/>
          </w:divBdr>
        </w:div>
        <w:div w:id="1275166218">
          <w:marLeft w:val="547"/>
          <w:marRight w:val="0"/>
          <w:marTop w:val="154"/>
          <w:marBottom w:val="0"/>
          <w:divBdr>
            <w:top w:val="none" w:sz="0" w:space="0" w:color="auto"/>
            <w:left w:val="none" w:sz="0" w:space="0" w:color="auto"/>
            <w:bottom w:val="none" w:sz="0" w:space="0" w:color="auto"/>
            <w:right w:val="none" w:sz="0" w:space="0" w:color="auto"/>
          </w:divBdr>
        </w:div>
        <w:div w:id="1278222698">
          <w:marLeft w:val="1800"/>
          <w:marRight w:val="0"/>
          <w:marTop w:val="106"/>
          <w:marBottom w:val="0"/>
          <w:divBdr>
            <w:top w:val="none" w:sz="0" w:space="0" w:color="auto"/>
            <w:left w:val="none" w:sz="0" w:space="0" w:color="auto"/>
            <w:bottom w:val="none" w:sz="0" w:space="0" w:color="auto"/>
            <w:right w:val="none" w:sz="0" w:space="0" w:color="auto"/>
          </w:divBdr>
        </w:div>
        <w:div w:id="1302618898">
          <w:marLeft w:val="547"/>
          <w:marRight w:val="0"/>
          <w:marTop w:val="154"/>
          <w:marBottom w:val="0"/>
          <w:divBdr>
            <w:top w:val="none" w:sz="0" w:space="0" w:color="auto"/>
            <w:left w:val="none" w:sz="0" w:space="0" w:color="auto"/>
            <w:bottom w:val="none" w:sz="0" w:space="0" w:color="auto"/>
            <w:right w:val="none" w:sz="0" w:space="0" w:color="auto"/>
          </w:divBdr>
        </w:div>
        <w:div w:id="1313215492">
          <w:marLeft w:val="547"/>
          <w:marRight w:val="0"/>
          <w:marTop w:val="154"/>
          <w:marBottom w:val="0"/>
          <w:divBdr>
            <w:top w:val="none" w:sz="0" w:space="0" w:color="auto"/>
            <w:left w:val="none" w:sz="0" w:space="0" w:color="auto"/>
            <w:bottom w:val="none" w:sz="0" w:space="0" w:color="auto"/>
            <w:right w:val="none" w:sz="0" w:space="0" w:color="auto"/>
          </w:divBdr>
        </w:div>
        <w:div w:id="1318146327">
          <w:marLeft w:val="547"/>
          <w:marRight w:val="0"/>
          <w:marTop w:val="154"/>
          <w:marBottom w:val="0"/>
          <w:divBdr>
            <w:top w:val="none" w:sz="0" w:space="0" w:color="auto"/>
            <w:left w:val="none" w:sz="0" w:space="0" w:color="auto"/>
            <w:bottom w:val="none" w:sz="0" w:space="0" w:color="auto"/>
            <w:right w:val="none" w:sz="0" w:space="0" w:color="auto"/>
          </w:divBdr>
        </w:div>
        <w:div w:id="1320039262">
          <w:marLeft w:val="547"/>
          <w:marRight w:val="0"/>
          <w:marTop w:val="154"/>
          <w:marBottom w:val="0"/>
          <w:divBdr>
            <w:top w:val="none" w:sz="0" w:space="0" w:color="auto"/>
            <w:left w:val="none" w:sz="0" w:space="0" w:color="auto"/>
            <w:bottom w:val="none" w:sz="0" w:space="0" w:color="auto"/>
            <w:right w:val="none" w:sz="0" w:space="0" w:color="auto"/>
          </w:divBdr>
        </w:div>
        <w:div w:id="1329095632">
          <w:marLeft w:val="1800"/>
          <w:marRight w:val="0"/>
          <w:marTop w:val="115"/>
          <w:marBottom w:val="0"/>
          <w:divBdr>
            <w:top w:val="none" w:sz="0" w:space="0" w:color="auto"/>
            <w:left w:val="none" w:sz="0" w:space="0" w:color="auto"/>
            <w:bottom w:val="none" w:sz="0" w:space="0" w:color="auto"/>
            <w:right w:val="none" w:sz="0" w:space="0" w:color="auto"/>
          </w:divBdr>
        </w:div>
        <w:div w:id="1337617212">
          <w:marLeft w:val="547"/>
          <w:marRight w:val="0"/>
          <w:marTop w:val="134"/>
          <w:marBottom w:val="0"/>
          <w:divBdr>
            <w:top w:val="none" w:sz="0" w:space="0" w:color="auto"/>
            <w:left w:val="none" w:sz="0" w:space="0" w:color="auto"/>
            <w:bottom w:val="none" w:sz="0" w:space="0" w:color="auto"/>
            <w:right w:val="none" w:sz="0" w:space="0" w:color="auto"/>
          </w:divBdr>
        </w:div>
        <w:div w:id="1346325058">
          <w:marLeft w:val="1166"/>
          <w:marRight w:val="0"/>
          <w:marTop w:val="115"/>
          <w:marBottom w:val="0"/>
          <w:divBdr>
            <w:top w:val="none" w:sz="0" w:space="0" w:color="auto"/>
            <w:left w:val="none" w:sz="0" w:space="0" w:color="auto"/>
            <w:bottom w:val="none" w:sz="0" w:space="0" w:color="auto"/>
            <w:right w:val="none" w:sz="0" w:space="0" w:color="auto"/>
          </w:divBdr>
        </w:div>
        <w:div w:id="1351377776">
          <w:marLeft w:val="547"/>
          <w:marRight w:val="0"/>
          <w:marTop w:val="134"/>
          <w:marBottom w:val="0"/>
          <w:divBdr>
            <w:top w:val="none" w:sz="0" w:space="0" w:color="auto"/>
            <w:left w:val="none" w:sz="0" w:space="0" w:color="auto"/>
            <w:bottom w:val="none" w:sz="0" w:space="0" w:color="auto"/>
            <w:right w:val="none" w:sz="0" w:space="0" w:color="auto"/>
          </w:divBdr>
        </w:div>
        <w:div w:id="1356344567">
          <w:marLeft w:val="547"/>
          <w:marRight w:val="0"/>
          <w:marTop w:val="154"/>
          <w:marBottom w:val="0"/>
          <w:divBdr>
            <w:top w:val="none" w:sz="0" w:space="0" w:color="auto"/>
            <w:left w:val="none" w:sz="0" w:space="0" w:color="auto"/>
            <w:bottom w:val="none" w:sz="0" w:space="0" w:color="auto"/>
            <w:right w:val="none" w:sz="0" w:space="0" w:color="auto"/>
          </w:divBdr>
        </w:div>
        <w:div w:id="1357386226">
          <w:marLeft w:val="1166"/>
          <w:marRight w:val="0"/>
          <w:marTop w:val="115"/>
          <w:marBottom w:val="0"/>
          <w:divBdr>
            <w:top w:val="none" w:sz="0" w:space="0" w:color="auto"/>
            <w:left w:val="none" w:sz="0" w:space="0" w:color="auto"/>
            <w:bottom w:val="none" w:sz="0" w:space="0" w:color="auto"/>
            <w:right w:val="none" w:sz="0" w:space="0" w:color="auto"/>
          </w:divBdr>
        </w:div>
        <w:div w:id="1357543034">
          <w:marLeft w:val="547"/>
          <w:marRight w:val="0"/>
          <w:marTop w:val="154"/>
          <w:marBottom w:val="0"/>
          <w:divBdr>
            <w:top w:val="none" w:sz="0" w:space="0" w:color="auto"/>
            <w:left w:val="none" w:sz="0" w:space="0" w:color="auto"/>
            <w:bottom w:val="none" w:sz="0" w:space="0" w:color="auto"/>
            <w:right w:val="none" w:sz="0" w:space="0" w:color="auto"/>
          </w:divBdr>
        </w:div>
        <w:div w:id="1359283435">
          <w:marLeft w:val="547"/>
          <w:marRight w:val="0"/>
          <w:marTop w:val="134"/>
          <w:marBottom w:val="0"/>
          <w:divBdr>
            <w:top w:val="none" w:sz="0" w:space="0" w:color="auto"/>
            <w:left w:val="none" w:sz="0" w:space="0" w:color="auto"/>
            <w:bottom w:val="none" w:sz="0" w:space="0" w:color="auto"/>
            <w:right w:val="none" w:sz="0" w:space="0" w:color="auto"/>
          </w:divBdr>
        </w:div>
        <w:div w:id="1359699639">
          <w:marLeft w:val="1800"/>
          <w:marRight w:val="0"/>
          <w:marTop w:val="115"/>
          <w:marBottom w:val="0"/>
          <w:divBdr>
            <w:top w:val="none" w:sz="0" w:space="0" w:color="auto"/>
            <w:left w:val="none" w:sz="0" w:space="0" w:color="auto"/>
            <w:bottom w:val="none" w:sz="0" w:space="0" w:color="auto"/>
            <w:right w:val="none" w:sz="0" w:space="0" w:color="auto"/>
          </w:divBdr>
        </w:div>
        <w:div w:id="1361512840">
          <w:marLeft w:val="1166"/>
          <w:marRight w:val="0"/>
          <w:marTop w:val="134"/>
          <w:marBottom w:val="0"/>
          <w:divBdr>
            <w:top w:val="none" w:sz="0" w:space="0" w:color="auto"/>
            <w:left w:val="none" w:sz="0" w:space="0" w:color="auto"/>
            <w:bottom w:val="none" w:sz="0" w:space="0" w:color="auto"/>
            <w:right w:val="none" w:sz="0" w:space="0" w:color="auto"/>
          </w:divBdr>
        </w:div>
        <w:div w:id="1365714603">
          <w:marLeft w:val="1800"/>
          <w:marRight w:val="0"/>
          <w:marTop w:val="115"/>
          <w:marBottom w:val="0"/>
          <w:divBdr>
            <w:top w:val="none" w:sz="0" w:space="0" w:color="auto"/>
            <w:left w:val="none" w:sz="0" w:space="0" w:color="auto"/>
            <w:bottom w:val="none" w:sz="0" w:space="0" w:color="auto"/>
            <w:right w:val="none" w:sz="0" w:space="0" w:color="auto"/>
          </w:divBdr>
        </w:div>
        <w:div w:id="1370297027">
          <w:marLeft w:val="1166"/>
          <w:marRight w:val="0"/>
          <w:marTop w:val="115"/>
          <w:marBottom w:val="0"/>
          <w:divBdr>
            <w:top w:val="none" w:sz="0" w:space="0" w:color="auto"/>
            <w:left w:val="none" w:sz="0" w:space="0" w:color="auto"/>
            <w:bottom w:val="none" w:sz="0" w:space="0" w:color="auto"/>
            <w:right w:val="none" w:sz="0" w:space="0" w:color="auto"/>
          </w:divBdr>
        </w:div>
        <w:div w:id="1380205859">
          <w:marLeft w:val="547"/>
          <w:marRight w:val="0"/>
          <w:marTop w:val="134"/>
          <w:marBottom w:val="0"/>
          <w:divBdr>
            <w:top w:val="none" w:sz="0" w:space="0" w:color="auto"/>
            <w:left w:val="none" w:sz="0" w:space="0" w:color="auto"/>
            <w:bottom w:val="none" w:sz="0" w:space="0" w:color="auto"/>
            <w:right w:val="none" w:sz="0" w:space="0" w:color="auto"/>
          </w:divBdr>
        </w:div>
        <w:div w:id="1387410242">
          <w:marLeft w:val="547"/>
          <w:marRight w:val="0"/>
          <w:marTop w:val="125"/>
          <w:marBottom w:val="0"/>
          <w:divBdr>
            <w:top w:val="none" w:sz="0" w:space="0" w:color="auto"/>
            <w:left w:val="none" w:sz="0" w:space="0" w:color="auto"/>
            <w:bottom w:val="none" w:sz="0" w:space="0" w:color="auto"/>
            <w:right w:val="none" w:sz="0" w:space="0" w:color="auto"/>
          </w:divBdr>
        </w:div>
        <w:div w:id="1394355187">
          <w:marLeft w:val="1800"/>
          <w:marRight w:val="0"/>
          <w:marTop w:val="115"/>
          <w:marBottom w:val="0"/>
          <w:divBdr>
            <w:top w:val="none" w:sz="0" w:space="0" w:color="auto"/>
            <w:left w:val="none" w:sz="0" w:space="0" w:color="auto"/>
            <w:bottom w:val="none" w:sz="0" w:space="0" w:color="auto"/>
            <w:right w:val="none" w:sz="0" w:space="0" w:color="auto"/>
          </w:divBdr>
        </w:div>
        <w:div w:id="1395003403">
          <w:marLeft w:val="1166"/>
          <w:marRight w:val="0"/>
          <w:marTop w:val="115"/>
          <w:marBottom w:val="0"/>
          <w:divBdr>
            <w:top w:val="none" w:sz="0" w:space="0" w:color="auto"/>
            <w:left w:val="none" w:sz="0" w:space="0" w:color="auto"/>
            <w:bottom w:val="none" w:sz="0" w:space="0" w:color="auto"/>
            <w:right w:val="none" w:sz="0" w:space="0" w:color="auto"/>
          </w:divBdr>
        </w:div>
        <w:div w:id="1431588487">
          <w:marLeft w:val="547"/>
          <w:marRight w:val="0"/>
          <w:marTop w:val="154"/>
          <w:marBottom w:val="0"/>
          <w:divBdr>
            <w:top w:val="none" w:sz="0" w:space="0" w:color="auto"/>
            <w:left w:val="none" w:sz="0" w:space="0" w:color="auto"/>
            <w:bottom w:val="none" w:sz="0" w:space="0" w:color="auto"/>
            <w:right w:val="none" w:sz="0" w:space="0" w:color="auto"/>
          </w:divBdr>
        </w:div>
        <w:div w:id="1438597746">
          <w:marLeft w:val="547"/>
          <w:marRight w:val="0"/>
          <w:marTop w:val="149"/>
          <w:marBottom w:val="0"/>
          <w:divBdr>
            <w:top w:val="none" w:sz="0" w:space="0" w:color="auto"/>
            <w:left w:val="none" w:sz="0" w:space="0" w:color="auto"/>
            <w:bottom w:val="none" w:sz="0" w:space="0" w:color="auto"/>
            <w:right w:val="none" w:sz="0" w:space="0" w:color="auto"/>
          </w:divBdr>
        </w:div>
        <w:div w:id="1446074308">
          <w:marLeft w:val="547"/>
          <w:marRight w:val="0"/>
          <w:marTop w:val="149"/>
          <w:marBottom w:val="0"/>
          <w:divBdr>
            <w:top w:val="none" w:sz="0" w:space="0" w:color="auto"/>
            <w:left w:val="none" w:sz="0" w:space="0" w:color="auto"/>
            <w:bottom w:val="none" w:sz="0" w:space="0" w:color="auto"/>
            <w:right w:val="none" w:sz="0" w:space="0" w:color="auto"/>
          </w:divBdr>
        </w:div>
        <w:div w:id="1477605885">
          <w:marLeft w:val="547"/>
          <w:marRight w:val="0"/>
          <w:marTop w:val="154"/>
          <w:marBottom w:val="0"/>
          <w:divBdr>
            <w:top w:val="none" w:sz="0" w:space="0" w:color="auto"/>
            <w:left w:val="none" w:sz="0" w:space="0" w:color="auto"/>
            <w:bottom w:val="none" w:sz="0" w:space="0" w:color="auto"/>
            <w:right w:val="none" w:sz="0" w:space="0" w:color="auto"/>
          </w:divBdr>
        </w:div>
        <w:div w:id="1478188715">
          <w:marLeft w:val="547"/>
          <w:marRight w:val="0"/>
          <w:marTop w:val="125"/>
          <w:marBottom w:val="0"/>
          <w:divBdr>
            <w:top w:val="none" w:sz="0" w:space="0" w:color="auto"/>
            <w:left w:val="none" w:sz="0" w:space="0" w:color="auto"/>
            <w:bottom w:val="none" w:sz="0" w:space="0" w:color="auto"/>
            <w:right w:val="none" w:sz="0" w:space="0" w:color="auto"/>
          </w:divBdr>
        </w:div>
        <w:div w:id="1480536605">
          <w:marLeft w:val="1166"/>
          <w:marRight w:val="0"/>
          <w:marTop w:val="115"/>
          <w:marBottom w:val="0"/>
          <w:divBdr>
            <w:top w:val="none" w:sz="0" w:space="0" w:color="auto"/>
            <w:left w:val="none" w:sz="0" w:space="0" w:color="auto"/>
            <w:bottom w:val="none" w:sz="0" w:space="0" w:color="auto"/>
            <w:right w:val="none" w:sz="0" w:space="0" w:color="auto"/>
          </w:divBdr>
        </w:div>
        <w:div w:id="1483617995">
          <w:marLeft w:val="547"/>
          <w:marRight w:val="0"/>
          <w:marTop w:val="154"/>
          <w:marBottom w:val="0"/>
          <w:divBdr>
            <w:top w:val="none" w:sz="0" w:space="0" w:color="auto"/>
            <w:left w:val="none" w:sz="0" w:space="0" w:color="auto"/>
            <w:bottom w:val="none" w:sz="0" w:space="0" w:color="auto"/>
            <w:right w:val="none" w:sz="0" w:space="0" w:color="auto"/>
          </w:divBdr>
        </w:div>
        <w:div w:id="1485274315">
          <w:marLeft w:val="1440"/>
          <w:marRight w:val="0"/>
          <w:marTop w:val="106"/>
          <w:marBottom w:val="0"/>
          <w:divBdr>
            <w:top w:val="none" w:sz="0" w:space="0" w:color="auto"/>
            <w:left w:val="none" w:sz="0" w:space="0" w:color="auto"/>
            <w:bottom w:val="none" w:sz="0" w:space="0" w:color="auto"/>
            <w:right w:val="none" w:sz="0" w:space="0" w:color="auto"/>
          </w:divBdr>
        </w:div>
        <w:div w:id="1493453015">
          <w:marLeft w:val="547"/>
          <w:marRight w:val="0"/>
          <w:marTop w:val="134"/>
          <w:marBottom w:val="0"/>
          <w:divBdr>
            <w:top w:val="none" w:sz="0" w:space="0" w:color="auto"/>
            <w:left w:val="none" w:sz="0" w:space="0" w:color="auto"/>
            <w:bottom w:val="none" w:sz="0" w:space="0" w:color="auto"/>
            <w:right w:val="none" w:sz="0" w:space="0" w:color="auto"/>
          </w:divBdr>
        </w:div>
        <w:div w:id="1511065316">
          <w:marLeft w:val="1800"/>
          <w:marRight w:val="0"/>
          <w:marTop w:val="115"/>
          <w:marBottom w:val="0"/>
          <w:divBdr>
            <w:top w:val="none" w:sz="0" w:space="0" w:color="auto"/>
            <w:left w:val="none" w:sz="0" w:space="0" w:color="auto"/>
            <w:bottom w:val="none" w:sz="0" w:space="0" w:color="auto"/>
            <w:right w:val="none" w:sz="0" w:space="0" w:color="auto"/>
          </w:divBdr>
        </w:div>
        <w:div w:id="1516772946">
          <w:marLeft w:val="1800"/>
          <w:marRight w:val="0"/>
          <w:marTop w:val="106"/>
          <w:marBottom w:val="0"/>
          <w:divBdr>
            <w:top w:val="none" w:sz="0" w:space="0" w:color="auto"/>
            <w:left w:val="none" w:sz="0" w:space="0" w:color="auto"/>
            <w:bottom w:val="none" w:sz="0" w:space="0" w:color="auto"/>
            <w:right w:val="none" w:sz="0" w:space="0" w:color="auto"/>
          </w:divBdr>
        </w:div>
        <w:div w:id="1519198144">
          <w:marLeft w:val="547"/>
          <w:marRight w:val="0"/>
          <w:marTop w:val="230"/>
          <w:marBottom w:val="0"/>
          <w:divBdr>
            <w:top w:val="none" w:sz="0" w:space="0" w:color="auto"/>
            <w:left w:val="none" w:sz="0" w:space="0" w:color="auto"/>
            <w:bottom w:val="none" w:sz="0" w:space="0" w:color="auto"/>
            <w:right w:val="none" w:sz="0" w:space="0" w:color="auto"/>
          </w:divBdr>
        </w:div>
        <w:div w:id="1533495876">
          <w:marLeft w:val="547"/>
          <w:marRight w:val="0"/>
          <w:marTop w:val="154"/>
          <w:marBottom w:val="0"/>
          <w:divBdr>
            <w:top w:val="none" w:sz="0" w:space="0" w:color="auto"/>
            <w:left w:val="none" w:sz="0" w:space="0" w:color="auto"/>
            <w:bottom w:val="none" w:sz="0" w:space="0" w:color="auto"/>
            <w:right w:val="none" w:sz="0" w:space="0" w:color="auto"/>
          </w:divBdr>
        </w:div>
        <w:div w:id="1537889764">
          <w:marLeft w:val="547"/>
          <w:marRight w:val="0"/>
          <w:marTop w:val="134"/>
          <w:marBottom w:val="0"/>
          <w:divBdr>
            <w:top w:val="none" w:sz="0" w:space="0" w:color="auto"/>
            <w:left w:val="none" w:sz="0" w:space="0" w:color="auto"/>
            <w:bottom w:val="none" w:sz="0" w:space="0" w:color="auto"/>
            <w:right w:val="none" w:sz="0" w:space="0" w:color="auto"/>
          </w:divBdr>
        </w:div>
        <w:div w:id="1542742012">
          <w:marLeft w:val="547"/>
          <w:marRight w:val="0"/>
          <w:marTop w:val="230"/>
          <w:marBottom w:val="0"/>
          <w:divBdr>
            <w:top w:val="none" w:sz="0" w:space="0" w:color="auto"/>
            <w:left w:val="none" w:sz="0" w:space="0" w:color="auto"/>
            <w:bottom w:val="none" w:sz="0" w:space="0" w:color="auto"/>
            <w:right w:val="none" w:sz="0" w:space="0" w:color="auto"/>
          </w:divBdr>
        </w:div>
        <w:div w:id="1553228654">
          <w:marLeft w:val="1166"/>
          <w:marRight w:val="0"/>
          <w:marTop w:val="115"/>
          <w:marBottom w:val="0"/>
          <w:divBdr>
            <w:top w:val="none" w:sz="0" w:space="0" w:color="auto"/>
            <w:left w:val="none" w:sz="0" w:space="0" w:color="auto"/>
            <w:bottom w:val="none" w:sz="0" w:space="0" w:color="auto"/>
            <w:right w:val="none" w:sz="0" w:space="0" w:color="auto"/>
          </w:divBdr>
        </w:div>
        <w:div w:id="1554924291">
          <w:marLeft w:val="1800"/>
          <w:marRight w:val="0"/>
          <w:marTop w:val="115"/>
          <w:marBottom w:val="0"/>
          <w:divBdr>
            <w:top w:val="none" w:sz="0" w:space="0" w:color="auto"/>
            <w:left w:val="none" w:sz="0" w:space="0" w:color="auto"/>
            <w:bottom w:val="none" w:sz="0" w:space="0" w:color="auto"/>
            <w:right w:val="none" w:sz="0" w:space="0" w:color="auto"/>
          </w:divBdr>
        </w:div>
        <w:div w:id="1568031714">
          <w:marLeft w:val="1800"/>
          <w:marRight w:val="0"/>
          <w:marTop w:val="115"/>
          <w:marBottom w:val="0"/>
          <w:divBdr>
            <w:top w:val="none" w:sz="0" w:space="0" w:color="auto"/>
            <w:left w:val="none" w:sz="0" w:space="0" w:color="auto"/>
            <w:bottom w:val="none" w:sz="0" w:space="0" w:color="auto"/>
            <w:right w:val="none" w:sz="0" w:space="0" w:color="auto"/>
          </w:divBdr>
        </w:div>
        <w:div w:id="1579561403">
          <w:marLeft w:val="1166"/>
          <w:marRight w:val="0"/>
          <w:marTop w:val="115"/>
          <w:marBottom w:val="0"/>
          <w:divBdr>
            <w:top w:val="none" w:sz="0" w:space="0" w:color="auto"/>
            <w:left w:val="none" w:sz="0" w:space="0" w:color="auto"/>
            <w:bottom w:val="none" w:sz="0" w:space="0" w:color="auto"/>
            <w:right w:val="none" w:sz="0" w:space="0" w:color="auto"/>
          </w:divBdr>
        </w:div>
        <w:div w:id="1582178221">
          <w:marLeft w:val="1800"/>
          <w:marRight w:val="0"/>
          <w:marTop w:val="106"/>
          <w:marBottom w:val="0"/>
          <w:divBdr>
            <w:top w:val="none" w:sz="0" w:space="0" w:color="auto"/>
            <w:left w:val="none" w:sz="0" w:space="0" w:color="auto"/>
            <w:bottom w:val="none" w:sz="0" w:space="0" w:color="auto"/>
            <w:right w:val="none" w:sz="0" w:space="0" w:color="auto"/>
          </w:divBdr>
        </w:div>
        <w:div w:id="1587107263">
          <w:marLeft w:val="1166"/>
          <w:marRight w:val="0"/>
          <w:marTop w:val="134"/>
          <w:marBottom w:val="0"/>
          <w:divBdr>
            <w:top w:val="none" w:sz="0" w:space="0" w:color="auto"/>
            <w:left w:val="none" w:sz="0" w:space="0" w:color="auto"/>
            <w:bottom w:val="none" w:sz="0" w:space="0" w:color="auto"/>
            <w:right w:val="none" w:sz="0" w:space="0" w:color="auto"/>
          </w:divBdr>
        </w:div>
        <w:div w:id="1589315542">
          <w:marLeft w:val="1800"/>
          <w:marRight w:val="0"/>
          <w:marTop w:val="96"/>
          <w:marBottom w:val="0"/>
          <w:divBdr>
            <w:top w:val="none" w:sz="0" w:space="0" w:color="auto"/>
            <w:left w:val="none" w:sz="0" w:space="0" w:color="auto"/>
            <w:bottom w:val="none" w:sz="0" w:space="0" w:color="auto"/>
            <w:right w:val="none" w:sz="0" w:space="0" w:color="auto"/>
          </w:divBdr>
        </w:div>
        <w:div w:id="1591237162">
          <w:marLeft w:val="547"/>
          <w:marRight w:val="0"/>
          <w:marTop w:val="230"/>
          <w:marBottom w:val="0"/>
          <w:divBdr>
            <w:top w:val="none" w:sz="0" w:space="0" w:color="auto"/>
            <w:left w:val="none" w:sz="0" w:space="0" w:color="auto"/>
            <w:bottom w:val="none" w:sz="0" w:space="0" w:color="auto"/>
            <w:right w:val="none" w:sz="0" w:space="0" w:color="auto"/>
          </w:divBdr>
        </w:div>
        <w:div w:id="1591619430">
          <w:marLeft w:val="1166"/>
          <w:marRight w:val="0"/>
          <w:marTop w:val="115"/>
          <w:marBottom w:val="0"/>
          <w:divBdr>
            <w:top w:val="none" w:sz="0" w:space="0" w:color="auto"/>
            <w:left w:val="none" w:sz="0" w:space="0" w:color="auto"/>
            <w:bottom w:val="none" w:sz="0" w:space="0" w:color="auto"/>
            <w:right w:val="none" w:sz="0" w:space="0" w:color="auto"/>
          </w:divBdr>
        </w:div>
        <w:div w:id="1592083395">
          <w:marLeft w:val="1800"/>
          <w:marRight w:val="0"/>
          <w:marTop w:val="115"/>
          <w:marBottom w:val="0"/>
          <w:divBdr>
            <w:top w:val="none" w:sz="0" w:space="0" w:color="auto"/>
            <w:left w:val="none" w:sz="0" w:space="0" w:color="auto"/>
            <w:bottom w:val="none" w:sz="0" w:space="0" w:color="auto"/>
            <w:right w:val="none" w:sz="0" w:space="0" w:color="auto"/>
          </w:divBdr>
        </w:div>
        <w:div w:id="1595700206">
          <w:marLeft w:val="1166"/>
          <w:marRight w:val="0"/>
          <w:marTop w:val="115"/>
          <w:marBottom w:val="0"/>
          <w:divBdr>
            <w:top w:val="none" w:sz="0" w:space="0" w:color="auto"/>
            <w:left w:val="none" w:sz="0" w:space="0" w:color="auto"/>
            <w:bottom w:val="none" w:sz="0" w:space="0" w:color="auto"/>
            <w:right w:val="none" w:sz="0" w:space="0" w:color="auto"/>
          </w:divBdr>
        </w:div>
        <w:div w:id="1598442914">
          <w:marLeft w:val="1800"/>
          <w:marRight w:val="0"/>
          <w:marTop w:val="115"/>
          <w:marBottom w:val="0"/>
          <w:divBdr>
            <w:top w:val="none" w:sz="0" w:space="0" w:color="auto"/>
            <w:left w:val="none" w:sz="0" w:space="0" w:color="auto"/>
            <w:bottom w:val="none" w:sz="0" w:space="0" w:color="auto"/>
            <w:right w:val="none" w:sz="0" w:space="0" w:color="auto"/>
          </w:divBdr>
        </w:div>
        <w:div w:id="1635986664">
          <w:marLeft w:val="1800"/>
          <w:marRight w:val="0"/>
          <w:marTop w:val="106"/>
          <w:marBottom w:val="0"/>
          <w:divBdr>
            <w:top w:val="none" w:sz="0" w:space="0" w:color="auto"/>
            <w:left w:val="none" w:sz="0" w:space="0" w:color="auto"/>
            <w:bottom w:val="none" w:sz="0" w:space="0" w:color="auto"/>
            <w:right w:val="none" w:sz="0" w:space="0" w:color="auto"/>
          </w:divBdr>
        </w:div>
        <w:div w:id="1641882706">
          <w:marLeft w:val="1080"/>
          <w:marRight w:val="0"/>
          <w:marTop w:val="115"/>
          <w:marBottom w:val="0"/>
          <w:divBdr>
            <w:top w:val="none" w:sz="0" w:space="0" w:color="auto"/>
            <w:left w:val="none" w:sz="0" w:space="0" w:color="auto"/>
            <w:bottom w:val="none" w:sz="0" w:space="0" w:color="auto"/>
            <w:right w:val="none" w:sz="0" w:space="0" w:color="auto"/>
          </w:divBdr>
        </w:div>
        <w:div w:id="1648898666">
          <w:marLeft w:val="1800"/>
          <w:marRight w:val="0"/>
          <w:marTop w:val="115"/>
          <w:marBottom w:val="0"/>
          <w:divBdr>
            <w:top w:val="none" w:sz="0" w:space="0" w:color="auto"/>
            <w:left w:val="none" w:sz="0" w:space="0" w:color="auto"/>
            <w:bottom w:val="none" w:sz="0" w:space="0" w:color="auto"/>
            <w:right w:val="none" w:sz="0" w:space="0" w:color="auto"/>
          </w:divBdr>
        </w:div>
        <w:div w:id="1657874547">
          <w:marLeft w:val="806"/>
          <w:marRight w:val="0"/>
          <w:marTop w:val="115"/>
          <w:marBottom w:val="0"/>
          <w:divBdr>
            <w:top w:val="none" w:sz="0" w:space="0" w:color="auto"/>
            <w:left w:val="none" w:sz="0" w:space="0" w:color="auto"/>
            <w:bottom w:val="none" w:sz="0" w:space="0" w:color="auto"/>
            <w:right w:val="none" w:sz="0" w:space="0" w:color="auto"/>
          </w:divBdr>
        </w:div>
        <w:div w:id="1669596553">
          <w:marLeft w:val="1800"/>
          <w:marRight w:val="0"/>
          <w:marTop w:val="115"/>
          <w:marBottom w:val="0"/>
          <w:divBdr>
            <w:top w:val="none" w:sz="0" w:space="0" w:color="auto"/>
            <w:left w:val="none" w:sz="0" w:space="0" w:color="auto"/>
            <w:bottom w:val="none" w:sz="0" w:space="0" w:color="auto"/>
            <w:right w:val="none" w:sz="0" w:space="0" w:color="auto"/>
          </w:divBdr>
        </w:div>
        <w:div w:id="1674379766">
          <w:marLeft w:val="547"/>
          <w:marRight w:val="0"/>
          <w:marTop w:val="154"/>
          <w:marBottom w:val="0"/>
          <w:divBdr>
            <w:top w:val="none" w:sz="0" w:space="0" w:color="auto"/>
            <w:left w:val="none" w:sz="0" w:space="0" w:color="auto"/>
            <w:bottom w:val="none" w:sz="0" w:space="0" w:color="auto"/>
            <w:right w:val="none" w:sz="0" w:space="0" w:color="auto"/>
          </w:divBdr>
        </w:div>
        <w:div w:id="1681734565">
          <w:marLeft w:val="1166"/>
          <w:marRight w:val="0"/>
          <w:marTop w:val="115"/>
          <w:marBottom w:val="0"/>
          <w:divBdr>
            <w:top w:val="none" w:sz="0" w:space="0" w:color="auto"/>
            <w:left w:val="none" w:sz="0" w:space="0" w:color="auto"/>
            <w:bottom w:val="none" w:sz="0" w:space="0" w:color="auto"/>
            <w:right w:val="none" w:sz="0" w:space="0" w:color="auto"/>
          </w:divBdr>
        </w:div>
        <w:div w:id="1693798225">
          <w:marLeft w:val="547"/>
          <w:marRight w:val="0"/>
          <w:marTop w:val="154"/>
          <w:marBottom w:val="0"/>
          <w:divBdr>
            <w:top w:val="none" w:sz="0" w:space="0" w:color="auto"/>
            <w:left w:val="none" w:sz="0" w:space="0" w:color="auto"/>
            <w:bottom w:val="none" w:sz="0" w:space="0" w:color="auto"/>
            <w:right w:val="none" w:sz="0" w:space="0" w:color="auto"/>
          </w:divBdr>
        </w:div>
        <w:div w:id="1695613407">
          <w:marLeft w:val="1080"/>
          <w:marRight w:val="0"/>
          <w:marTop w:val="115"/>
          <w:marBottom w:val="0"/>
          <w:divBdr>
            <w:top w:val="none" w:sz="0" w:space="0" w:color="auto"/>
            <w:left w:val="none" w:sz="0" w:space="0" w:color="auto"/>
            <w:bottom w:val="none" w:sz="0" w:space="0" w:color="auto"/>
            <w:right w:val="none" w:sz="0" w:space="0" w:color="auto"/>
          </w:divBdr>
        </w:div>
        <w:div w:id="1698699973">
          <w:marLeft w:val="907"/>
          <w:marRight w:val="0"/>
          <w:marTop w:val="115"/>
          <w:marBottom w:val="0"/>
          <w:divBdr>
            <w:top w:val="none" w:sz="0" w:space="0" w:color="auto"/>
            <w:left w:val="none" w:sz="0" w:space="0" w:color="auto"/>
            <w:bottom w:val="none" w:sz="0" w:space="0" w:color="auto"/>
            <w:right w:val="none" w:sz="0" w:space="0" w:color="auto"/>
          </w:divBdr>
        </w:div>
        <w:div w:id="1712730868">
          <w:marLeft w:val="547"/>
          <w:marRight w:val="0"/>
          <w:marTop w:val="154"/>
          <w:marBottom w:val="0"/>
          <w:divBdr>
            <w:top w:val="none" w:sz="0" w:space="0" w:color="auto"/>
            <w:left w:val="none" w:sz="0" w:space="0" w:color="auto"/>
            <w:bottom w:val="none" w:sz="0" w:space="0" w:color="auto"/>
            <w:right w:val="none" w:sz="0" w:space="0" w:color="auto"/>
          </w:divBdr>
        </w:div>
        <w:div w:id="1718237811">
          <w:marLeft w:val="1800"/>
          <w:marRight w:val="0"/>
          <w:marTop w:val="115"/>
          <w:marBottom w:val="0"/>
          <w:divBdr>
            <w:top w:val="none" w:sz="0" w:space="0" w:color="auto"/>
            <w:left w:val="none" w:sz="0" w:space="0" w:color="auto"/>
            <w:bottom w:val="none" w:sz="0" w:space="0" w:color="auto"/>
            <w:right w:val="none" w:sz="0" w:space="0" w:color="auto"/>
          </w:divBdr>
        </w:div>
        <w:div w:id="1718359836">
          <w:marLeft w:val="1166"/>
          <w:marRight w:val="0"/>
          <w:marTop w:val="96"/>
          <w:marBottom w:val="0"/>
          <w:divBdr>
            <w:top w:val="none" w:sz="0" w:space="0" w:color="auto"/>
            <w:left w:val="none" w:sz="0" w:space="0" w:color="auto"/>
            <w:bottom w:val="none" w:sz="0" w:space="0" w:color="auto"/>
            <w:right w:val="none" w:sz="0" w:space="0" w:color="auto"/>
          </w:divBdr>
        </w:div>
        <w:div w:id="1719695148">
          <w:marLeft w:val="547"/>
          <w:marRight w:val="0"/>
          <w:marTop w:val="134"/>
          <w:marBottom w:val="0"/>
          <w:divBdr>
            <w:top w:val="none" w:sz="0" w:space="0" w:color="auto"/>
            <w:left w:val="none" w:sz="0" w:space="0" w:color="auto"/>
            <w:bottom w:val="none" w:sz="0" w:space="0" w:color="auto"/>
            <w:right w:val="none" w:sz="0" w:space="0" w:color="auto"/>
          </w:divBdr>
        </w:div>
        <w:div w:id="1724283170">
          <w:marLeft w:val="1166"/>
          <w:marRight w:val="0"/>
          <w:marTop w:val="134"/>
          <w:marBottom w:val="0"/>
          <w:divBdr>
            <w:top w:val="none" w:sz="0" w:space="0" w:color="auto"/>
            <w:left w:val="none" w:sz="0" w:space="0" w:color="auto"/>
            <w:bottom w:val="none" w:sz="0" w:space="0" w:color="auto"/>
            <w:right w:val="none" w:sz="0" w:space="0" w:color="auto"/>
          </w:divBdr>
        </w:div>
        <w:div w:id="1727758103">
          <w:marLeft w:val="1166"/>
          <w:marRight w:val="0"/>
          <w:marTop w:val="134"/>
          <w:marBottom w:val="0"/>
          <w:divBdr>
            <w:top w:val="none" w:sz="0" w:space="0" w:color="auto"/>
            <w:left w:val="none" w:sz="0" w:space="0" w:color="auto"/>
            <w:bottom w:val="none" w:sz="0" w:space="0" w:color="auto"/>
            <w:right w:val="none" w:sz="0" w:space="0" w:color="auto"/>
          </w:divBdr>
        </w:div>
        <w:div w:id="1731032285">
          <w:marLeft w:val="1166"/>
          <w:marRight w:val="0"/>
          <w:marTop w:val="115"/>
          <w:marBottom w:val="0"/>
          <w:divBdr>
            <w:top w:val="none" w:sz="0" w:space="0" w:color="auto"/>
            <w:left w:val="none" w:sz="0" w:space="0" w:color="auto"/>
            <w:bottom w:val="none" w:sz="0" w:space="0" w:color="auto"/>
            <w:right w:val="none" w:sz="0" w:space="0" w:color="auto"/>
          </w:divBdr>
        </w:div>
        <w:div w:id="1745032610">
          <w:marLeft w:val="547"/>
          <w:marRight w:val="0"/>
          <w:marTop w:val="154"/>
          <w:marBottom w:val="0"/>
          <w:divBdr>
            <w:top w:val="none" w:sz="0" w:space="0" w:color="auto"/>
            <w:left w:val="none" w:sz="0" w:space="0" w:color="auto"/>
            <w:bottom w:val="none" w:sz="0" w:space="0" w:color="auto"/>
            <w:right w:val="none" w:sz="0" w:space="0" w:color="auto"/>
          </w:divBdr>
        </w:div>
        <w:div w:id="1747334185">
          <w:marLeft w:val="547"/>
          <w:marRight w:val="0"/>
          <w:marTop w:val="154"/>
          <w:marBottom w:val="0"/>
          <w:divBdr>
            <w:top w:val="none" w:sz="0" w:space="0" w:color="auto"/>
            <w:left w:val="none" w:sz="0" w:space="0" w:color="auto"/>
            <w:bottom w:val="none" w:sz="0" w:space="0" w:color="auto"/>
            <w:right w:val="none" w:sz="0" w:space="0" w:color="auto"/>
          </w:divBdr>
        </w:div>
        <w:div w:id="1758015362">
          <w:marLeft w:val="1166"/>
          <w:marRight w:val="0"/>
          <w:marTop w:val="134"/>
          <w:marBottom w:val="0"/>
          <w:divBdr>
            <w:top w:val="none" w:sz="0" w:space="0" w:color="auto"/>
            <w:left w:val="none" w:sz="0" w:space="0" w:color="auto"/>
            <w:bottom w:val="none" w:sz="0" w:space="0" w:color="auto"/>
            <w:right w:val="none" w:sz="0" w:space="0" w:color="auto"/>
          </w:divBdr>
        </w:div>
        <w:div w:id="1762683124">
          <w:marLeft w:val="2520"/>
          <w:marRight w:val="0"/>
          <w:marTop w:val="115"/>
          <w:marBottom w:val="0"/>
          <w:divBdr>
            <w:top w:val="none" w:sz="0" w:space="0" w:color="auto"/>
            <w:left w:val="none" w:sz="0" w:space="0" w:color="auto"/>
            <w:bottom w:val="none" w:sz="0" w:space="0" w:color="auto"/>
            <w:right w:val="none" w:sz="0" w:space="0" w:color="auto"/>
          </w:divBdr>
        </w:div>
        <w:div w:id="1780177375">
          <w:marLeft w:val="547"/>
          <w:marRight w:val="0"/>
          <w:marTop w:val="154"/>
          <w:marBottom w:val="0"/>
          <w:divBdr>
            <w:top w:val="none" w:sz="0" w:space="0" w:color="auto"/>
            <w:left w:val="none" w:sz="0" w:space="0" w:color="auto"/>
            <w:bottom w:val="none" w:sz="0" w:space="0" w:color="auto"/>
            <w:right w:val="none" w:sz="0" w:space="0" w:color="auto"/>
          </w:divBdr>
        </w:div>
        <w:div w:id="1784614586">
          <w:marLeft w:val="547"/>
          <w:marRight w:val="0"/>
          <w:marTop w:val="149"/>
          <w:marBottom w:val="0"/>
          <w:divBdr>
            <w:top w:val="none" w:sz="0" w:space="0" w:color="auto"/>
            <w:left w:val="none" w:sz="0" w:space="0" w:color="auto"/>
            <w:bottom w:val="none" w:sz="0" w:space="0" w:color="auto"/>
            <w:right w:val="none" w:sz="0" w:space="0" w:color="auto"/>
          </w:divBdr>
        </w:div>
        <w:div w:id="1789156676">
          <w:marLeft w:val="1166"/>
          <w:marRight w:val="0"/>
          <w:marTop w:val="106"/>
          <w:marBottom w:val="0"/>
          <w:divBdr>
            <w:top w:val="none" w:sz="0" w:space="0" w:color="auto"/>
            <w:left w:val="none" w:sz="0" w:space="0" w:color="auto"/>
            <w:bottom w:val="none" w:sz="0" w:space="0" w:color="auto"/>
            <w:right w:val="none" w:sz="0" w:space="0" w:color="auto"/>
          </w:divBdr>
        </w:div>
        <w:div w:id="1791316357">
          <w:marLeft w:val="1080"/>
          <w:marRight w:val="0"/>
          <w:marTop w:val="115"/>
          <w:marBottom w:val="0"/>
          <w:divBdr>
            <w:top w:val="none" w:sz="0" w:space="0" w:color="auto"/>
            <w:left w:val="none" w:sz="0" w:space="0" w:color="auto"/>
            <w:bottom w:val="none" w:sz="0" w:space="0" w:color="auto"/>
            <w:right w:val="none" w:sz="0" w:space="0" w:color="auto"/>
          </w:divBdr>
        </w:div>
        <w:div w:id="1795245573">
          <w:marLeft w:val="547"/>
          <w:marRight w:val="0"/>
          <w:marTop w:val="134"/>
          <w:marBottom w:val="0"/>
          <w:divBdr>
            <w:top w:val="none" w:sz="0" w:space="0" w:color="auto"/>
            <w:left w:val="none" w:sz="0" w:space="0" w:color="auto"/>
            <w:bottom w:val="none" w:sz="0" w:space="0" w:color="auto"/>
            <w:right w:val="none" w:sz="0" w:space="0" w:color="auto"/>
          </w:divBdr>
        </w:div>
        <w:div w:id="1800301713">
          <w:marLeft w:val="1166"/>
          <w:marRight w:val="0"/>
          <w:marTop w:val="115"/>
          <w:marBottom w:val="0"/>
          <w:divBdr>
            <w:top w:val="none" w:sz="0" w:space="0" w:color="auto"/>
            <w:left w:val="none" w:sz="0" w:space="0" w:color="auto"/>
            <w:bottom w:val="none" w:sz="0" w:space="0" w:color="auto"/>
            <w:right w:val="none" w:sz="0" w:space="0" w:color="auto"/>
          </w:divBdr>
        </w:div>
        <w:div w:id="1809472704">
          <w:marLeft w:val="547"/>
          <w:marRight w:val="0"/>
          <w:marTop w:val="154"/>
          <w:marBottom w:val="0"/>
          <w:divBdr>
            <w:top w:val="none" w:sz="0" w:space="0" w:color="auto"/>
            <w:left w:val="none" w:sz="0" w:space="0" w:color="auto"/>
            <w:bottom w:val="none" w:sz="0" w:space="0" w:color="auto"/>
            <w:right w:val="none" w:sz="0" w:space="0" w:color="auto"/>
          </w:divBdr>
        </w:div>
        <w:div w:id="1810048764">
          <w:marLeft w:val="1166"/>
          <w:marRight w:val="0"/>
          <w:marTop w:val="115"/>
          <w:marBottom w:val="0"/>
          <w:divBdr>
            <w:top w:val="none" w:sz="0" w:space="0" w:color="auto"/>
            <w:left w:val="none" w:sz="0" w:space="0" w:color="auto"/>
            <w:bottom w:val="none" w:sz="0" w:space="0" w:color="auto"/>
            <w:right w:val="none" w:sz="0" w:space="0" w:color="auto"/>
          </w:divBdr>
        </w:div>
        <w:div w:id="1810827972">
          <w:marLeft w:val="1166"/>
          <w:marRight w:val="0"/>
          <w:marTop w:val="134"/>
          <w:marBottom w:val="0"/>
          <w:divBdr>
            <w:top w:val="none" w:sz="0" w:space="0" w:color="auto"/>
            <w:left w:val="none" w:sz="0" w:space="0" w:color="auto"/>
            <w:bottom w:val="none" w:sz="0" w:space="0" w:color="auto"/>
            <w:right w:val="none" w:sz="0" w:space="0" w:color="auto"/>
          </w:divBdr>
        </w:div>
        <w:div w:id="1829589748">
          <w:marLeft w:val="1166"/>
          <w:marRight w:val="0"/>
          <w:marTop w:val="115"/>
          <w:marBottom w:val="0"/>
          <w:divBdr>
            <w:top w:val="none" w:sz="0" w:space="0" w:color="auto"/>
            <w:left w:val="none" w:sz="0" w:space="0" w:color="auto"/>
            <w:bottom w:val="none" w:sz="0" w:space="0" w:color="auto"/>
            <w:right w:val="none" w:sz="0" w:space="0" w:color="auto"/>
          </w:divBdr>
        </w:div>
        <w:div w:id="1833179247">
          <w:marLeft w:val="1800"/>
          <w:marRight w:val="0"/>
          <w:marTop w:val="115"/>
          <w:marBottom w:val="0"/>
          <w:divBdr>
            <w:top w:val="none" w:sz="0" w:space="0" w:color="auto"/>
            <w:left w:val="none" w:sz="0" w:space="0" w:color="auto"/>
            <w:bottom w:val="none" w:sz="0" w:space="0" w:color="auto"/>
            <w:right w:val="none" w:sz="0" w:space="0" w:color="auto"/>
          </w:divBdr>
        </w:div>
        <w:div w:id="1834026908">
          <w:marLeft w:val="1166"/>
          <w:marRight w:val="0"/>
          <w:marTop w:val="134"/>
          <w:marBottom w:val="0"/>
          <w:divBdr>
            <w:top w:val="none" w:sz="0" w:space="0" w:color="auto"/>
            <w:left w:val="none" w:sz="0" w:space="0" w:color="auto"/>
            <w:bottom w:val="none" w:sz="0" w:space="0" w:color="auto"/>
            <w:right w:val="none" w:sz="0" w:space="0" w:color="auto"/>
          </w:divBdr>
        </w:div>
        <w:div w:id="1853952389">
          <w:marLeft w:val="547"/>
          <w:marRight w:val="0"/>
          <w:marTop w:val="134"/>
          <w:marBottom w:val="0"/>
          <w:divBdr>
            <w:top w:val="none" w:sz="0" w:space="0" w:color="auto"/>
            <w:left w:val="none" w:sz="0" w:space="0" w:color="auto"/>
            <w:bottom w:val="none" w:sz="0" w:space="0" w:color="auto"/>
            <w:right w:val="none" w:sz="0" w:space="0" w:color="auto"/>
          </w:divBdr>
        </w:div>
        <w:div w:id="1855798736">
          <w:marLeft w:val="547"/>
          <w:marRight w:val="0"/>
          <w:marTop w:val="154"/>
          <w:marBottom w:val="0"/>
          <w:divBdr>
            <w:top w:val="none" w:sz="0" w:space="0" w:color="auto"/>
            <w:left w:val="none" w:sz="0" w:space="0" w:color="auto"/>
            <w:bottom w:val="none" w:sz="0" w:space="0" w:color="auto"/>
            <w:right w:val="none" w:sz="0" w:space="0" w:color="auto"/>
          </w:divBdr>
        </w:div>
        <w:div w:id="1862039209">
          <w:marLeft w:val="547"/>
          <w:marRight w:val="0"/>
          <w:marTop w:val="134"/>
          <w:marBottom w:val="0"/>
          <w:divBdr>
            <w:top w:val="none" w:sz="0" w:space="0" w:color="auto"/>
            <w:left w:val="none" w:sz="0" w:space="0" w:color="auto"/>
            <w:bottom w:val="none" w:sz="0" w:space="0" w:color="auto"/>
            <w:right w:val="none" w:sz="0" w:space="0" w:color="auto"/>
          </w:divBdr>
        </w:div>
        <w:div w:id="1862354186">
          <w:marLeft w:val="1166"/>
          <w:marRight w:val="0"/>
          <w:marTop w:val="115"/>
          <w:marBottom w:val="0"/>
          <w:divBdr>
            <w:top w:val="none" w:sz="0" w:space="0" w:color="auto"/>
            <w:left w:val="none" w:sz="0" w:space="0" w:color="auto"/>
            <w:bottom w:val="none" w:sz="0" w:space="0" w:color="auto"/>
            <w:right w:val="none" w:sz="0" w:space="0" w:color="auto"/>
          </w:divBdr>
        </w:div>
        <w:div w:id="1863082954">
          <w:marLeft w:val="547"/>
          <w:marRight w:val="0"/>
          <w:marTop w:val="154"/>
          <w:marBottom w:val="0"/>
          <w:divBdr>
            <w:top w:val="none" w:sz="0" w:space="0" w:color="auto"/>
            <w:left w:val="none" w:sz="0" w:space="0" w:color="auto"/>
            <w:bottom w:val="none" w:sz="0" w:space="0" w:color="auto"/>
            <w:right w:val="none" w:sz="0" w:space="0" w:color="auto"/>
          </w:divBdr>
        </w:div>
        <w:div w:id="1865944653">
          <w:marLeft w:val="547"/>
          <w:marRight w:val="0"/>
          <w:marTop w:val="154"/>
          <w:marBottom w:val="0"/>
          <w:divBdr>
            <w:top w:val="none" w:sz="0" w:space="0" w:color="auto"/>
            <w:left w:val="none" w:sz="0" w:space="0" w:color="auto"/>
            <w:bottom w:val="none" w:sz="0" w:space="0" w:color="auto"/>
            <w:right w:val="none" w:sz="0" w:space="0" w:color="auto"/>
          </w:divBdr>
        </w:div>
        <w:div w:id="1867331291">
          <w:marLeft w:val="547"/>
          <w:marRight w:val="0"/>
          <w:marTop w:val="154"/>
          <w:marBottom w:val="0"/>
          <w:divBdr>
            <w:top w:val="none" w:sz="0" w:space="0" w:color="auto"/>
            <w:left w:val="none" w:sz="0" w:space="0" w:color="auto"/>
            <w:bottom w:val="none" w:sz="0" w:space="0" w:color="auto"/>
            <w:right w:val="none" w:sz="0" w:space="0" w:color="auto"/>
          </w:divBdr>
        </w:div>
        <w:div w:id="1882133654">
          <w:marLeft w:val="547"/>
          <w:marRight w:val="0"/>
          <w:marTop w:val="154"/>
          <w:marBottom w:val="0"/>
          <w:divBdr>
            <w:top w:val="none" w:sz="0" w:space="0" w:color="auto"/>
            <w:left w:val="none" w:sz="0" w:space="0" w:color="auto"/>
            <w:bottom w:val="none" w:sz="0" w:space="0" w:color="auto"/>
            <w:right w:val="none" w:sz="0" w:space="0" w:color="auto"/>
          </w:divBdr>
        </w:div>
        <w:div w:id="1886746951">
          <w:marLeft w:val="1166"/>
          <w:marRight w:val="0"/>
          <w:marTop w:val="115"/>
          <w:marBottom w:val="0"/>
          <w:divBdr>
            <w:top w:val="none" w:sz="0" w:space="0" w:color="auto"/>
            <w:left w:val="none" w:sz="0" w:space="0" w:color="auto"/>
            <w:bottom w:val="none" w:sz="0" w:space="0" w:color="auto"/>
            <w:right w:val="none" w:sz="0" w:space="0" w:color="auto"/>
          </w:divBdr>
        </w:div>
        <w:div w:id="1892186148">
          <w:marLeft w:val="1800"/>
          <w:marRight w:val="0"/>
          <w:marTop w:val="115"/>
          <w:marBottom w:val="0"/>
          <w:divBdr>
            <w:top w:val="none" w:sz="0" w:space="0" w:color="auto"/>
            <w:left w:val="none" w:sz="0" w:space="0" w:color="auto"/>
            <w:bottom w:val="none" w:sz="0" w:space="0" w:color="auto"/>
            <w:right w:val="none" w:sz="0" w:space="0" w:color="auto"/>
          </w:divBdr>
        </w:div>
        <w:div w:id="1892881271">
          <w:marLeft w:val="547"/>
          <w:marRight w:val="0"/>
          <w:marTop w:val="134"/>
          <w:marBottom w:val="0"/>
          <w:divBdr>
            <w:top w:val="none" w:sz="0" w:space="0" w:color="auto"/>
            <w:left w:val="none" w:sz="0" w:space="0" w:color="auto"/>
            <w:bottom w:val="none" w:sz="0" w:space="0" w:color="auto"/>
            <w:right w:val="none" w:sz="0" w:space="0" w:color="auto"/>
          </w:divBdr>
        </w:div>
        <w:div w:id="1894586195">
          <w:marLeft w:val="1166"/>
          <w:marRight w:val="0"/>
          <w:marTop w:val="96"/>
          <w:marBottom w:val="0"/>
          <w:divBdr>
            <w:top w:val="none" w:sz="0" w:space="0" w:color="auto"/>
            <w:left w:val="none" w:sz="0" w:space="0" w:color="auto"/>
            <w:bottom w:val="none" w:sz="0" w:space="0" w:color="auto"/>
            <w:right w:val="none" w:sz="0" w:space="0" w:color="auto"/>
          </w:divBdr>
        </w:div>
        <w:div w:id="1896966504">
          <w:marLeft w:val="2520"/>
          <w:marRight w:val="0"/>
          <w:marTop w:val="115"/>
          <w:marBottom w:val="0"/>
          <w:divBdr>
            <w:top w:val="none" w:sz="0" w:space="0" w:color="auto"/>
            <w:left w:val="none" w:sz="0" w:space="0" w:color="auto"/>
            <w:bottom w:val="none" w:sz="0" w:space="0" w:color="auto"/>
            <w:right w:val="none" w:sz="0" w:space="0" w:color="auto"/>
          </w:divBdr>
        </w:div>
        <w:div w:id="1901138596">
          <w:marLeft w:val="1166"/>
          <w:marRight w:val="0"/>
          <w:marTop w:val="115"/>
          <w:marBottom w:val="0"/>
          <w:divBdr>
            <w:top w:val="none" w:sz="0" w:space="0" w:color="auto"/>
            <w:left w:val="none" w:sz="0" w:space="0" w:color="auto"/>
            <w:bottom w:val="none" w:sz="0" w:space="0" w:color="auto"/>
            <w:right w:val="none" w:sz="0" w:space="0" w:color="auto"/>
          </w:divBdr>
        </w:div>
        <w:div w:id="1905603762">
          <w:marLeft w:val="1440"/>
          <w:marRight w:val="0"/>
          <w:marTop w:val="115"/>
          <w:marBottom w:val="0"/>
          <w:divBdr>
            <w:top w:val="none" w:sz="0" w:space="0" w:color="auto"/>
            <w:left w:val="none" w:sz="0" w:space="0" w:color="auto"/>
            <w:bottom w:val="none" w:sz="0" w:space="0" w:color="auto"/>
            <w:right w:val="none" w:sz="0" w:space="0" w:color="auto"/>
          </w:divBdr>
        </w:div>
        <w:div w:id="1910266984">
          <w:marLeft w:val="1166"/>
          <w:marRight w:val="0"/>
          <w:marTop w:val="130"/>
          <w:marBottom w:val="0"/>
          <w:divBdr>
            <w:top w:val="none" w:sz="0" w:space="0" w:color="auto"/>
            <w:left w:val="none" w:sz="0" w:space="0" w:color="auto"/>
            <w:bottom w:val="none" w:sz="0" w:space="0" w:color="auto"/>
            <w:right w:val="none" w:sz="0" w:space="0" w:color="auto"/>
          </w:divBdr>
        </w:div>
        <w:div w:id="1911110311">
          <w:marLeft w:val="547"/>
          <w:marRight w:val="0"/>
          <w:marTop w:val="154"/>
          <w:marBottom w:val="0"/>
          <w:divBdr>
            <w:top w:val="none" w:sz="0" w:space="0" w:color="auto"/>
            <w:left w:val="none" w:sz="0" w:space="0" w:color="auto"/>
            <w:bottom w:val="none" w:sz="0" w:space="0" w:color="auto"/>
            <w:right w:val="none" w:sz="0" w:space="0" w:color="auto"/>
          </w:divBdr>
        </w:div>
        <w:div w:id="1919822579">
          <w:marLeft w:val="547"/>
          <w:marRight w:val="0"/>
          <w:marTop w:val="125"/>
          <w:marBottom w:val="0"/>
          <w:divBdr>
            <w:top w:val="none" w:sz="0" w:space="0" w:color="auto"/>
            <w:left w:val="none" w:sz="0" w:space="0" w:color="auto"/>
            <w:bottom w:val="none" w:sz="0" w:space="0" w:color="auto"/>
            <w:right w:val="none" w:sz="0" w:space="0" w:color="auto"/>
          </w:divBdr>
        </w:div>
        <w:div w:id="1931811310">
          <w:marLeft w:val="1080"/>
          <w:marRight w:val="0"/>
          <w:marTop w:val="115"/>
          <w:marBottom w:val="0"/>
          <w:divBdr>
            <w:top w:val="none" w:sz="0" w:space="0" w:color="auto"/>
            <w:left w:val="none" w:sz="0" w:space="0" w:color="auto"/>
            <w:bottom w:val="none" w:sz="0" w:space="0" w:color="auto"/>
            <w:right w:val="none" w:sz="0" w:space="0" w:color="auto"/>
          </w:divBdr>
        </w:div>
        <w:div w:id="1935823992">
          <w:marLeft w:val="547"/>
          <w:marRight w:val="0"/>
          <w:marTop w:val="192"/>
          <w:marBottom w:val="0"/>
          <w:divBdr>
            <w:top w:val="none" w:sz="0" w:space="0" w:color="auto"/>
            <w:left w:val="none" w:sz="0" w:space="0" w:color="auto"/>
            <w:bottom w:val="none" w:sz="0" w:space="0" w:color="auto"/>
            <w:right w:val="none" w:sz="0" w:space="0" w:color="auto"/>
          </w:divBdr>
        </w:div>
        <w:div w:id="1939754964">
          <w:marLeft w:val="1166"/>
          <w:marRight w:val="0"/>
          <w:marTop w:val="115"/>
          <w:marBottom w:val="0"/>
          <w:divBdr>
            <w:top w:val="none" w:sz="0" w:space="0" w:color="auto"/>
            <w:left w:val="none" w:sz="0" w:space="0" w:color="auto"/>
            <w:bottom w:val="none" w:sz="0" w:space="0" w:color="auto"/>
            <w:right w:val="none" w:sz="0" w:space="0" w:color="auto"/>
          </w:divBdr>
        </w:div>
        <w:div w:id="1945456409">
          <w:marLeft w:val="1166"/>
          <w:marRight w:val="0"/>
          <w:marTop w:val="115"/>
          <w:marBottom w:val="0"/>
          <w:divBdr>
            <w:top w:val="none" w:sz="0" w:space="0" w:color="auto"/>
            <w:left w:val="none" w:sz="0" w:space="0" w:color="auto"/>
            <w:bottom w:val="none" w:sz="0" w:space="0" w:color="auto"/>
            <w:right w:val="none" w:sz="0" w:space="0" w:color="auto"/>
          </w:divBdr>
        </w:div>
        <w:div w:id="1951013218">
          <w:marLeft w:val="806"/>
          <w:marRight w:val="0"/>
          <w:marTop w:val="134"/>
          <w:marBottom w:val="0"/>
          <w:divBdr>
            <w:top w:val="none" w:sz="0" w:space="0" w:color="auto"/>
            <w:left w:val="none" w:sz="0" w:space="0" w:color="auto"/>
            <w:bottom w:val="none" w:sz="0" w:space="0" w:color="auto"/>
            <w:right w:val="none" w:sz="0" w:space="0" w:color="auto"/>
          </w:divBdr>
        </w:div>
        <w:div w:id="1959875068">
          <w:marLeft w:val="547"/>
          <w:marRight w:val="0"/>
          <w:marTop w:val="134"/>
          <w:marBottom w:val="0"/>
          <w:divBdr>
            <w:top w:val="none" w:sz="0" w:space="0" w:color="auto"/>
            <w:left w:val="none" w:sz="0" w:space="0" w:color="auto"/>
            <w:bottom w:val="none" w:sz="0" w:space="0" w:color="auto"/>
            <w:right w:val="none" w:sz="0" w:space="0" w:color="auto"/>
          </w:divBdr>
        </w:div>
        <w:div w:id="1961690598">
          <w:marLeft w:val="1800"/>
          <w:marRight w:val="0"/>
          <w:marTop w:val="106"/>
          <w:marBottom w:val="0"/>
          <w:divBdr>
            <w:top w:val="none" w:sz="0" w:space="0" w:color="auto"/>
            <w:left w:val="none" w:sz="0" w:space="0" w:color="auto"/>
            <w:bottom w:val="none" w:sz="0" w:space="0" w:color="auto"/>
            <w:right w:val="none" w:sz="0" w:space="0" w:color="auto"/>
          </w:divBdr>
        </w:div>
        <w:div w:id="1982726833">
          <w:marLeft w:val="547"/>
          <w:marRight w:val="0"/>
          <w:marTop w:val="154"/>
          <w:marBottom w:val="0"/>
          <w:divBdr>
            <w:top w:val="none" w:sz="0" w:space="0" w:color="auto"/>
            <w:left w:val="none" w:sz="0" w:space="0" w:color="auto"/>
            <w:bottom w:val="none" w:sz="0" w:space="0" w:color="auto"/>
            <w:right w:val="none" w:sz="0" w:space="0" w:color="auto"/>
          </w:divBdr>
        </w:div>
        <w:div w:id="1987586605">
          <w:marLeft w:val="547"/>
          <w:marRight w:val="0"/>
          <w:marTop w:val="154"/>
          <w:marBottom w:val="0"/>
          <w:divBdr>
            <w:top w:val="none" w:sz="0" w:space="0" w:color="auto"/>
            <w:left w:val="none" w:sz="0" w:space="0" w:color="auto"/>
            <w:bottom w:val="none" w:sz="0" w:space="0" w:color="auto"/>
            <w:right w:val="none" w:sz="0" w:space="0" w:color="auto"/>
          </w:divBdr>
        </w:div>
        <w:div w:id="1987733354">
          <w:marLeft w:val="1800"/>
          <w:marRight w:val="0"/>
          <w:marTop w:val="106"/>
          <w:marBottom w:val="0"/>
          <w:divBdr>
            <w:top w:val="none" w:sz="0" w:space="0" w:color="auto"/>
            <w:left w:val="none" w:sz="0" w:space="0" w:color="auto"/>
            <w:bottom w:val="none" w:sz="0" w:space="0" w:color="auto"/>
            <w:right w:val="none" w:sz="0" w:space="0" w:color="auto"/>
          </w:divBdr>
        </w:div>
        <w:div w:id="1997297158">
          <w:marLeft w:val="1166"/>
          <w:marRight w:val="0"/>
          <w:marTop w:val="115"/>
          <w:marBottom w:val="0"/>
          <w:divBdr>
            <w:top w:val="none" w:sz="0" w:space="0" w:color="auto"/>
            <w:left w:val="none" w:sz="0" w:space="0" w:color="auto"/>
            <w:bottom w:val="none" w:sz="0" w:space="0" w:color="auto"/>
            <w:right w:val="none" w:sz="0" w:space="0" w:color="auto"/>
          </w:divBdr>
        </w:div>
        <w:div w:id="2015256636">
          <w:marLeft w:val="547"/>
          <w:marRight w:val="0"/>
          <w:marTop w:val="154"/>
          <w:marBottom w:val="0"/>
          <w:divBdr>
            <w:top w:val="none" w:sz="0" w:space="0" w:color="auto"/>
            <w:left w:val="none" w:sz="0" w:space="0" w:color="auto"/>
            <w:bottom w:val="none" w:sz="0" w:space="0" w:color="auto"/>
            <w:right w:val="none" w:sz="0" w:space="0" w:color="auto"/>
          </w:divBdr>
        </w:div>
        <w:div w:id="2035768687">
          <w:marLeft w:val="1166"/>
          <w:marRight w:val="0"/>
          <w:marTop w:val="106"/>
          <w:marBottom w:val="0"/>
          <w:divBdr>
            <w:top w:val="none" w:sz="0" w:space="0" w:color="auto"/>
            <w:left w:val="none" w:sz="0" w:space="0" w:color="auto"/>
            <w:bottom w:val="none" w:sz="0" w:space="0" w:color="auto"/>
            <w:right w:val="none" w:sz="0" w:space="0" w:color="auto"/>
          </w:divBdr>
        </w:div>
        <w:div w:id="2038892955">
          <w:marLeft w:val="1166"/>
          <w:marRight w:val="0"/>
          <w:marTop w:val="134"/>
          <w:marBottom w:val="0"/>
          <w:divBdr>
            <w:top w:val="none" w:sz="0" w:space="0" w:color="auto"/>
            <w:left w:val="none" w:sz="0" w:space="0" w:color="auto"/>
            <w:bottom w:val="none" w:sz="0" w:space="0" w:color="auto"/>
            <w:right w:val="none" w:sz="0" w:space="0" w:color="auto"/>
          </w:divBdr>
        </w:div>
        <w:div w:id="2040009589">
          <w:marLeft w:val="547"/>
          <w:marRight w:val="0"/>
          <w:marTop w:val="154"/>
          <w:marBottom w:val="0"/>
          <w:divBdr>
            <w:top w:val="none" w:sz="0" w:space="0" w:color="auto"/>
            <w:left w:val="none" w:sz="0" w:space="0" w:color="auto"/>
            <w:bottom w:val="none" w:sz="0" w:space="0" w:color="auto"/>
            <w:right w:val="none" w:sz="0" w:space="0" w:color="auto"/>
          </w:divBdr>
        </w:div>
        <w:div w:id="2054772581">
          <w:marLeft w:val="547"/>
          <w:marRight w:val="0"/>
          <w:marTop w:val="154"/>
          <w:marBottom w:val="0"/>
          <w:divBdr>
            <w:top w:val="none" w:sz="0" w:space="0" w:color="auto"/>
            <w:left w:val="none" w:sz="0" w:space="0" w:color="auto"/>
            <w:bottom w:val="none" w:sz="0" w:space="0" w:color="auto"/>
            <w:right w:val="none" w:sz="0" w:space="0" w:color="auto"/>
          </w:divBdr>
        </w:div>
        <w:div w:id="2057007653">
          <w:marLeft w:val="547"/>
          <w:marRight w:val="0"/>
          <w:marTop w:val="154"/>
          <w:marBottom w:val="0"/>
          <w:divBdr>
            <w:top w:val="none" w:sz="0" w:space="0" w:color="auto"/>
            <w:left w:val="none" w:sz="0" w:space="0" w:color="auto"/>
            <w:bottom w:val="none" w:sz="0" w:space="0" w:color="auto"/>
            <w:right w:val="none" w:sz="0" w:space="0" w:color="auto"/>
          </w:divBdr>
        </w:div>
        <w:div w:id="2068721888">
          <w:marLeft w:val="547"/>
          <w:marRight w:val="0"/>
          <w:marTop w:val="134"/>
          <w:marBottom w:val="0"/>
          <w:divBdr>
            <w:top w:val="none" w:sz="0" w:space="0" w:color="auto"/>
            <w:left w:val="none" w:sz="0" w:space="0" w:color="auto"/>
            <w:bottom w:val="none" w:sz="0" w:space="0" w:color="auto"/>
            <w:right w:val="none" w:sz="0" w:space="0" w:color="auto"/>
          </w:divBdr>
        </w:div>
        <w:div w:id="2076273409">
          <w:marLeft w:val="1166"/>
          <w:marRight w:val="0"/>
          <w:marTop w:val="134"/>
          <w:marBottom w:val="0"/>
          <w:divBdr>
            <w:top w:val="none" w:sz="0" w:space="0" w:color="auto"/>
            <w:left w:val="none" w:sz="0" w:space="0" w:color="auto"/>
            <w:bottom w:val="none" w:sz="0" w:space="0" w:color="auto"/>
            <w:right w:val="none" w:sz="0" w:space="0" w:color="auto"/>
          </w:divBdr>
        </w:div>
        <w:div w:id="2077435600">
          <w:marLeft w:val="547"/>
          <w:marRight w:val="0"/>
          <w:marTop w:val="149"/>
          <w:marBottom w:val="0"/>
          <w:divBdr>
            <w:top w:val="none" w:sz="0" w:space="0" w:color="auto"/>
            <w:left w:val="none" w:sz="0" w:space="0" w:color="auto"/>
            <w:bottom w:val="none" w:sz="0" w:space="0" w:color="auto"/>
            <w:right w:val="none" w:sz="0" w:space="0" w:color="auto"/>
          </w:divBdr>
        </w:div>
        <w:div w:id="2083867188">
          <w:marLeft w:val="1166"/>
          <w:marRight w:val="0"/>
          <w:marTop w:val="134"/>
          <w:marBottom w:val="0"/>
          <w:divBdr>
            <w:top w:val="none" w:sz="0" w:space="0" w:color="auto"/>
            <w:left w:val="none" w:sz="0" w:space="0" w:color="auto"/>
            <w:bottom w:val="none" w:sz="0" w:space="0" w:color="auto"/>
            <w:right w:val="none" w:sz="0" w:space="0" w:color="auto"/>
          </w:divBdr>
        </w:div>
        <w:div w:id="2090496907">
          <w:marLeft w:val="547"/>
          <w:marRight w:val="0"/>
          <w:marTop w:val="154"/>
          <w:marBottom w:val="0"/>
          <w:divBdr>
            <w:top w:val="none" w:sz="0" w:space="0" w:color="auto"/>
            <w:left w:val="none" w:sz="0" w:space="0" w:color="auto"/>
            <w:bottom w:val="none" w:sz="0" w:space="0" w:color="auto"/>
            <w:right w:val="none" w:sz="0" w:space="0" w:color="auto"/>
          </w:divBdr>
        </w:div>
        <w:div w:id="2098790995">
          <w:marLeft w:val="1800"/>
          <w:marRight w:val="0"/>
          <w:marTop w:val="115"/>
          <w:marBottom w:val="0"/>
          <w:divBdr>
            <w:top w:val="none" w:sz="0" w:space="0" w:color="auto"/>
            <w:left w:val="none" w:sz="0" w:space="0" w:color="auto"/>
            <w:bottom w:val="none" w:sz="0" w:space="0" w:color="auto"/>
            <w:right w:val="none" w:sz="0" w:space="0" w:color="auto"/>
          </w:divBdr>
        </w:div>
        <w:div w:id="210010291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14538</Words>
  <Characters>82870</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dc:creator>
  <cp:keywords/>
  <cp:lastModifiedBy>Matthew Vesey</cp:lastModifiedBy>
  <cp:revision>2</cp:revision>
  <dcterms:created xsi:type="dcterms:W3CDTF">2013-10-17T18:20:00Z</dcterms:created>
  <dcterms:modified xsi:type="dcterms:W3CDTF">2013-10-17T18:20:00Z</dcterms:modified>
</cp:coreProperties>
</file>