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984D7" w14:textId="77777777" w:rsidR="00B61D9D" w:rsidRDefault="002A6BBC">
      <w:r>
        <w:t xml:space="preserve">Geography 100 Notes Week 1 </w:t>
      </w:r>
    </w:p>
    <w:p w14:paraId="10EA0067" w14:textId="77777777" w:rsidR="002A6BBC" w:rsidRDefault="002A6BBC"/>
    <w:p w14:paraId="7C1E3027" w14:textId="77777777" w:rsidR="002A6BBC" w:rsidRDefault="00DC142F">
      <w:pPr>
        <w:rPr>
          <w:b/>
          <w:bCs/>
        </w:rPr>
      </w:pPr>
      <w:r>
        <w:t>Intro to geo</w:t>
      </w:r>
      <w:r w:rsidR="00771A7C">
        <w:t>: people places and environment</w:t>
      </w:r>
      <w:r>
        <w:t xml:space="preserve"> – 5</w:t>
      </w:r>
      <w:r w:rsidRPr="00DC142F">
        <w:rPr>
          <w:vertAlign w:val="superscript"/>
        </w:rPr>
        <w:t>th</w:t>
      </w:r>
      <w:r>
        <w:t xml:space="preserve"> edition </w:t>
      </w:r>
      <w:r w:rsidRPr="00DC142F">
        <w:rPr>
          <w:b/>
          <w:bCs/>
        </w:rPr>
        <w:t>textbook</w:t>
      </w:r>
      <w:r w:rsidR="00771A7C">
        <w:rPr>
          <w:b/>
          <w:bCs/>
        </w:rPr>
        <w:t xml:space="preserve"> 2011 </w:t>
      </w:r>
    </w:p>
    <w:p w14:paraId="2D2A45F9" w14:textId="77777777" w:rsidR="00616EEA" w:rsidRDefault="00616EEA">
      <w:pPr>
        <w:rPr>
          <w:b/>
          <w:bCs/>
        </w:rPr>
      </w:pPr>
    </w:p>
    <w:p w14:paraId="49CB3A66" w14:textId="77777777" w:rsidR="00616EEA" w:rsidRPr="00616EEA" w:rsidRDefault="00616EEA">
      <w:pPr>
        <w:rPr>
          <w:b/>
          <w:bCs/>
        </w:rPr>
      </w:pPr>
      <w:r w:rsidRPr="00616EEA">
        <w:rPr>
          <w:b/>
          <w:bCs/>
        </w:rPr>
        <w:t xml:space="preserve">What is geography? </w:t>
      </w:r>
    </w:p>
    <w:p w14:paraId="148C25D6" w14:textId="77777777" w:rsidR="00616EEA" w:rsidRDefault="00616EEA">
      <w:pPr>
        <w:rPr>
          <w:bCs/>
        </w:rPr>
      </w:pPr>
    </w:p>
    <w:p w14:paraId="5F9440DB" w14:textId="77777777" w:rsidR="00616EEA" w:rsidRPr="00616EEA" w:rsidRDefault="00616EEA" w:rsidP="00616EEA">
      <w:pPr>
        <w:pStyle w:val="ListParagraph"/>
        <w:numPr>
          <w:ilvl w:val="0"/>
          <w:numId w:val="1"/>
        </w:numPr>
        <w:rPr>
          <w:bCs/>
        </w:rPr>
      </w:pPr>
      <w:r w:rsidRPr="00616EEA">
        <w:rPr>
          <w:bCs/>
        </w:rPr>
        <w:t xml:space="preserve">It analyses the spatial organization and distribution of production, </w:t>
      </w:r>
      <w:r w:rsidR="00E96394">
        <w:rPr>
          <w:bCs/>
        </w:rPr>
        <w:t>transportation, communication an</w:t>
      </w:r>
      <w:r w:rsidRPr="00616EEA">
        <w:rPr>
          <w:bCs/>
        </w:rPr>
        <w:t xml:space="preserve">d consumption. </w:t>
      </w:r>
    </w:p>
    <w:p w14:paraId="558901A6" w14:textId="77777777" w:rsidR="00616EEA" w:rsidRPr="00616EEA" w:rsidRDefault="00616EEA" w:rsidP="009C2586">
      <w:pPr>
        <w:pStyle w:val="ListParagraph"/>
        <w:numPr>
          <w:ilvl w:val="0"/>
          <w:numId w:val="1"/>
        </w:numPr>
      </w:pPr>
      <w:r w:rsidRPr="009C2586">
        <w:rPr>
          <w:bCs/>
        </w:rPr>
        <w:t xml:space="preserve">It takes into consideration the use of the </w:t>
      </w:r>
      <w:proofErr w:type="gramStart"/>
      <w:r w:rsidRPr="009C2586">
        <w:rPr>
          <w:bCs/>
        </w:rPr>
        <w:t>worlds</w:t>
      </w:r>
      <w:proofErr w:type="gramEnd"/>
      <w:r w:rsidRPr="009C2586">
        <w:rPr>
          <w:bCs/>
        </w:rPr>
        <w:t xml:space="preserve"> resources and the geographic structure and expansion (or contraction) of the world system.</w:t>
      </w:r>
    </w:p>
    <w:p w14:paraId="04113352" w14:textId="77777777" w:rsidR="00616EEA" w:rsidRDefault="00616EEA" w:rsidP="00616EEA"/>
    <w:p w14:paraId="22EA877D" w14:textId="77777777" w:rsidR="00616EEA" w:rsidRDefault="00616EEA" w:rsidP="00616EEA">
      <w:pPr>
        <w:pStyle w:val="ListParagraph"/>
      </w:pPr>
    </w:p>
    <w:p w14:paraId="1A5C90D1" w14:textId="77777777" w:rsidR="00616EEA" w:rsidRPr="00E96394" w:rsidRDefault="00616EEA" w:rsidP="00E96394">
      <w:pPr>
        <w:rPr>
          <w:b/>
        </w:rPr>
      </w:pPr>
      <w:r w:rsidRPr="00E96394">
        <w:rPr>
          <w:b/>
        </w:rPr>
        <w:t>Why are different elements of th</w:t>
      </w:r>
      <w:r w:rsidR="00E96394" w:rsidRPr="00E96394">
        <w:rPr>
          <w:b/>
        </w:rPr>
        <w:t>e</w:t>
      </w:r>
      <w:r w:rsidRPr="00E96394">
        <w:rPr>
          <w:b/>
        </w:rPr>
        <w:t xml:space="preserve"> global system located where they are?</w:t>
      </w:r>
    </w:p>
    <w:p w14:paraId="6C2C6390" w14:textId="77777777" w:rsidR="00616EEA" w:rsidRPr="00E96394" w:rsidRDefault="00616EEA" w:rsidP="00616EEA">
      <w:pPr>
        <w:pStyle w:val="ListParagraph"/>
        <w:rPr>
          <w:b/>
        </w:rPr>
      </w:pPr>
    </w:p>
    <w:p w14:paraId="7DF469A5" w14:textId="77777777" w:rsidR="00616EEA" w:rsidRPr="00616EEA" w:rsidRDefault="00616EEA" w:rsidP="00616EEA">
      <w:pPr>
        <w:pStyle w:val="ListParagraph"/>
        <w:numPr>
          <w:ilvl w:val="0"/>
          <w:numId w:val="1"/>
        </w:numPr>
        <w:jc w:val="both"/>
        <w:rPr>
          <w:b/>
        </w:rPr>
      </w:pPr>
      <w:r w:rsidRPr="00616EEA">
        <w:rPr>
          <w:b/>
        </w:rPr>
        <w:t xml:space="preserve">Local scale; </w:t>
      </w:r>
    </w:p>
    <w:p w14:paraId="2485D328" w14:textId="77777777" w:rsidR="00616EEA" w:rsidRDefault="00616EEA" w:rsidP="00616EEA">
      <w:pPr>
        <w:pStyle w:val="ListParagraph"/>
        <w:numPr>
          <w:ilvl w:val="0"/>
          <w:numId w:val="1"/>
        </w:numPr>
        <w:jc w:val="both"/>
      </w:pPr>
      <w:r>
        <w:t xml:space="preserve">Division of </w:t>
      </w:r>
      <w:r w:rsidR="00E96394">
        <w:t>labor</w:t>
      </w:r>
    </w:p>
    <w:p w14:paraId="3D0274E1" w14:textId="77777777" w:rsidR="00616EEA" w:rsidRDefault="00616EEA" w:rsidP="00616EEA">
      <w:pPr>
        <w:pStyle w:val="ListParagraph"/>
        <w:numPr>
          <w:ilvl w:val="0"/>
          <w:numId w:val="1"/>
        </w:numPr>
        <w:jc w:val="both"/>
      </w:pPr>
      <w:r>
        <w:t>Cultural preferences and traditions</w:t>
      </w:r>
    </w:p>
    <w:p w14:paraId="224AC34B" w14:textId="77777777" w:rsidR="00616EEA" w:rsidRDefault="00616EEA" w:rsidP="00616EEA">
      <w:pPr>
        <w:pStyle w:val="ListParagraph"/>
        <w:numPr>
          <w:ilvl w:val="0"/>
          <w:numId w:val="1"/>
        </w:numPr>
        <w:jc w:val="both"/>
      </w:pPr>
      <w:r>
        <w:t xml:space="preserve">Political opportunities and constraints </w:t>
      </w:r>
    </w:p>
    <w:p w14:paraId="2932C8C6" w14:textId="77777777" w:rsidR="00616EEA" w:rsidRDefault="00616EEA" w:rsidP="00616EEA">
      <w:pPr>
        <w:pStyle w:val="ListParagraph"/>
        <w:numPr>
          <w:ilvl w:val="0"/>
          <w:numId w:val="1"/>
        </w:numPr>
        <w:jc w:val="both"/>
      </w:pPr>
      <w:r>
        <w:t>Resource availability: h</w:t>
      </w:r>
      <w:r w:rsidR="00E96394">
        <w:t>uman and environmental resources</w:t>
      </w:r>
    </w:p>
    <w:p w14:paraId="1C4D1412" w14:textId="77777777" w:rsidR="00616EEA" w:rsidRDefault="00616EEA" w:rsidP="00E96394">
      <w:pPr>
        <w:pStyle w:val="ListParagraph"/>
        <w:jc w:val="both"/>
      </w:pPr>
    </w:p>
    <w:p w14:paraId="5407BC99" w14:textId="77777777" w:rsidR="00E96394" w:rsidRPr="00E96394" w:rsidRDefault="00E96394" w:rsidP="00E96394">
      <w:pPr>
        <w:jc w:val="both"/>
        <w:rPr>
          <w:b/>
        </w:rPr>
      </w:pPr>
      <w:r w:rsidRPr="00E96394">
        <w:rPr>
          <w:b/>
        </w:rPr>
        <w:t>Why are different elements of the global economy located where they are?</w:t>
      </w:r>
    </w:p>
    <w:p w14:paraId="47DB0D0D" w14:textId="77777777" w:rsidR="009C2586" w:rsidRDefault="009C2586" w:rsidP="009C2586">
      <w:pPr>
        <w:pStyle w:val="ListParagraph"/>
      </w:pPr>
    </w:p>
    <w:p w14:paraId="399092E6" w14:textId="77777777" w:rsidR="00E96394" w:rsidRDefault="00E96394" w:rsidP="009C2586">
      <w:pPr>
        <w:pStyle w:val="ListParagraph"/>
        <w:numPr>
          <w:ilvl w:val="0"/>
          <w:numId w:val="3"/>
        </w:numPr>
      </w:pPr>
      <w:r>
        <w:t>Regional/provincial or state, national scale:</w:t>
      </w:r>
    </w:p>
    <w:p w14:paraId="7A605FF6" w14:textId="77777777" w:rsidR="00E96394" w:rsidRDefault="009C2586" w:rsidP="009C2586">
      <w:pPr>
        <w:pStyle w:val="ListParagraph"/>
        <w:numPr>
          <w:ilvl w:val="0"/>
          <w:numId w:val="3"/>
        </w:numPr>
      </w:pPr>
      <w:r>
        <w:t>Organization</w:t>
      </w:r>
      <w:r w:rsidR="00E96394">
        <w:t xml:space="preserve"> of resources</w:t>
      </w:r>
    </w:p>
    <w:p w14:paraId="5E4E5B79" w14:textId="77777777" w:rsidR="00E96394" w:rsidRDefault="00E96394" w:rsidP="009C2586">
      <w:pPr>
        <w:pStyle w:val="ListParagraph"/>
        <w:numPr>
          <w:ilvl w:val="0"/>
          <w:numId w:val="3"/>
        </w:numPr>
      </w:pPr>
      <w:r>
        <w:t>Technologies of production and transportation;</w:t>
      </w:r>
    </w:p>
    <w:p w14:paraId="7F181B94" w14:textId="77777777" w:rsidR="00E96394" w:rsidRDefault="00E96394" w:rsidP="009C2586">
      <w:pPr>
        <w:pStyle w:val="ListParagraph"/>
        <w:numPr>
          <w:ilvl w:val="0"/>
          <w:numId w:val="3"/>
        </w:numPr>
      </w:pPr>
      <w:r>
        <w:t>Legal and regulatory systems</w:t>
      </w:r>
    </w:p>
    <w:p w14:paraId="5AE6E8D0" w14:textId="77777777" w:rsidR="009C2586" w:rsidRDefault="009C2586" w:rsidP="009C2586">
      <w:pPr>
        <w:pStyle w:val="ListParagraph"/>
        <w:numPr>
          <w:ilvl w:val="0"/>
          <w:numId w:val="3"/>
        </w:numPr>
      </w:pPr>
      <w:r>
        <w:t>Global Scale:</w:t>
      </w:r>
    </w:p>
    <w:p w14:paraId="677E4AB4" w14:textId="77777777" w:rsidR="009C2586" w:rsidRDefault="009C2586" w:rsidP="009C2586">
      <w:pPr>
        <w:pStyle w:val="ListParagraph"/>
        <w:numPr>
          <w:ilvl w:val="0"/>
          <w:numId w:val="3"/>
        </w:numPr>
      </w:pPr>
      <w:r>
        <w:t>Planet-wide patterns of production, transportation, and consumption</w:t>
      </w:r>
    </w:p>
    <w:p w14:paraId="7304BEBE" w14:textId="77777777" w:rsidR="009C2586" w:rsidRDefault="009C2586" w:rsidP="009C2586">
      <w:pPr>
        <w:pStyle w:val="ListParagraph"/>
        <w:numPr>
          <w:ilvl w:val="0"/>
          <w:numId w:val="3"/>
        </w:numPr>
      </w:pPr>
      <w:r>
        <w:t>These patterns have vast and varying implication for peoples’ standards of living, livelihoods and life chances.</w:t>
      </w:r>
    </w:p>
    <w:p w14:paraId="181679AF" w14:textId="77777777" w:rsidR="009C2586" w:rsidRDefault="009C2586" w:rsidP="009C2586">
      <w:pPr>
        <w:pStyle w:val="ListParagraph"/>
      </w:pPr>
    </w:p>
    <w:p w14:paraId="3146EF63" w14:textId="77777777" w:rsidR="009C2586" w:rsidRPr="009C2586" w:rsidRDefault="009C2586" w:rsidP="009C2586">
      <w:pPr>
        <w:rPr>
          <w:b/>
          <w:u w:val="wave"/>
        </w:rPr>
      </w:pPr>
      <w:r w:rsidRPr="009C2586">
        <w:rPr>
          <w:b/>
          <w:u w:val="wave"/>
        </w:rPr>
        <w:t>Next week (2)** There are various approach’s in the field of geography.</w:t>
      </w:r>
    </w:p>
    <w:p w14:paraId="095A8761" w14:textId="77777777" w:rsidR="009C2586" w:rsidRDefault="009C2586" w:rsidP="009C2586">
      <w:pPr>
        <w:pStyle w:val="ListParagraph"/>
        <w:rPr>
          <w:i/>
        </w:rPr>
      </w:pPr>
      <w:bookmarkStart w:id="0" w:name="_GoBack"/>
      <w:bookmarkEnd w:id="0"/>
    </w:p>
    <w:p w14:paraId="7108429E" w14:textId="77777777" w:rsidR="009C2586" w:rsidRPr="009C2586" w:rsidRDefault="009C2586" w:rsidP="009C2586">
      <w:pPr>
        <w:pStyle w:val="ListParagraph"/>
        <w:numPr>
          <w:ilvl w:val="0"/>
          <w:numId w:val="5"/>
        </w:numPr>
        <w:rPr>
          <w:i/>
        </w:rPr>
      </w:pPr>
      <w:r w:rsidRPr="009C2586">
        <w:rPr>
          <w:i/>
        </w:rPr>
        <w:t>Logical positivism</w:t>
      </w:r>
    </w:p>
    <w:p w14:paraId="64F091F2" w14:textId="77777777" w:rsidR="009C2586" w:rsidRPr="009C2586" w:rsidRDefault="009C2586" w:rsidP="009C2586">
      <w:pPr>
        <w:pStyle w:val="ListParagraph"/>
        <w:numPr>
          <w:ilvl w:val="0"/>
          <w:numId w:val="5"/>
        </w:numPr>
        <w:rPr>
          <w:i/>
        </w:rPr>
      </w:pPr>
      <w:r w:rsidRPr="009C2586">
        <w:rPr>
          <w:i/>
        </w:rPr>
        <w:t>Behavioral</w:t>
      </w:r>
    </w:p>
    <w:p w14:paraId="7C1BD624" w14:textId="77777777" w:rsidR="009C2586" w:rsidRPr="009C2586" w:rsidRDefault="009C2586" w:rsidP="009C2586">
      <w:pPr>
        <w:pStyle w:val="ListParagraph"/>
        <w:numPr>
          <w:ilvl w:val="0"/>
          <w:numId w:val="5"/>
        </w:numPr>
        <w:rPr>
          <w:i/>
        </w:rPr>
      </w:pPr>
      <w:r w:rsidRPr="009C2586">
        <w:rPr>
          <w:i/>
        </w:rPr>
        <w:t>Humanistic</w:t>
      </w:r>
    </w:p>
    <w:p w14:paraId="52F30C20" w14:textId="77777777" w:rsidR="009C2586" w:rsidRPr="009C2586" w:rsidRDefault="009C2586" w:rsidP="009C2586">
      <w:pPr>
        <w:pStyle w:val="ListParagraph"/>
        <w:numPr>
          <w:ilvl w:val="0"/>
          <w:numId w:val="5"/>
        </w:numPr>
        <w:rPr>
          <w:i/>
        </w:rPr>
      </w:pPr>
      <w:r w:rsidRPr="009C2586">
        <w:rPr>
          <w:i/>
        </w:rPr>
        <w:t>Institutional</w:t>
      </w:r>
    </w:p>
    <w:p w14:paraId="51251AF0" w14:textId="77777777" w:rsidR="009C2586" w:rsidRPr="009C2586" w:rsidRDefault="009C2586" w:rsidP="009C2586">
      <w:pPr>
        <w:pStyle w:val="ListParagraph"/>
        <w:numPr>
          <w:ilvl w:val="0"/>
          <w:numId w:val="5"/>
        </w:numPr>
        <w:rPr>
          <w:i/>
        </w:rPr>
      </w:pPr>
      <w:r w:rsidRPr="009C2586">
        <w:rPr>
          <w:i/>
        </w:rPr>
        <w:t>Structuralism and post structuralism</w:t>
      </w:r>
    </w:p>
    <w:p w14:paraId="178757EF" w14:textId="77777777" w:rsidR="009C2586" w:rsidRDefault="009C2586" w:rsidP="009C2586">
      <w:pPr>
        <w:pStyle w:val="ListParagraph"/>
        <w:rPr>
          <w:i/>
        </w:rPr>
      </w:pPr>
    </w:p>
    <w:p w14:paraId="3E453122" w14:textId="77777777" w:rsidR="009C2586" w:rsidRDefault="009C2586" w:rsidP="009C2586">
      <w:pPr>
        <w:pStyle w:val="ListParagraph"/>
        <w:rPr>
          <w:i/>
        </w:rPr>
      </w:pPr>
    </w:p>
    <w:p w14:paraId="7F7ABFDD" w14:textId="77777777" w:rsidR="000D5DB0" w:rsidRPr="000D5DB0" w:rsidRDefault="000D5DB0" w:rsidP="009C2586">
      <w:pPr>
        <w:pStyle w:val="ListParagraph"/>
        <w:rPr>
          <w:b/>
          <w:i/>
        </w:rPr>
      </w:pPr>
      <w:r w:rsidRPr="000D5DB0">
        <w:rPr>
          <w:b/>
          <w:i/>
        </w:rPr>
        <w:t xml:space="preserve">Read chapters 1 and 5 </w:t>
      </w:r>
    </w:p>
    <w:p w14:paraId="231F6B50" w14:textId="77777777" w:rsidR="009C2586" w:rsidRPr="009C2586" w:rsidRDefault="009C2586" w:rsidP="009C2586">
      <w:pPr>
        <w:pStyle w:val="ListParagraph"/>
      </w:pPr>
    </w:p>
    <w:p w14:paraId="07649071" w14:textId="77777777" w:rsidR="009C2586" w:rsidRPr="009C2586" w:rsidRDefault="009C2586" w:rsidP="009C2586">
      <w:pPr>
        <w:pStyle w:val="ListParagraph"/>
        <w:rPr>
          <w:i/>
        </w:rPr>
      </w:pPr>
    </w:p>
    <w:sectPr w:rsidR="009C2586" w:rsidRPr="009C2586" w:rsidSect="0037058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552B8" w14:textId="77777777" w:rsidR="009C2586" w:rsidRDefault="009C2586" w:rsidP="002A6BBC">
      <w:r>
        <w:separator/>
      </w:r>
    </w:p>
  </w:endnote>
  <w:endnote w:type="continuationSeparator" w:id="0">
    <w:p w14:paraId="4F7E0EB2" w14:textId="77777777" w:rsidR="009C2586" w:rsidRDefault="009C2586" w:rsidP="002A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5F141" w14:textId="77777777" w:rsidR="009C2586" w:rsidRDefault="009C2586" w:rsidP="002A6BBC">
      <w:r>
        <w:separator/>
      </w:r>
    </w:p>
  </w:footnote>
  <w:footnote w:type="continuationSeparator" w:id="0">
    <w:p w14:paraId="79999BBA" w14:textId="77777777" w:rsidR="009C2586" w:rsidRDefault="009C2586" w:rsidP="002A6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70F5E"/>
    <w:multiLevelType w:val="hybridMultilevel"/>
    <w:tmpl w:val="AED48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5715B8"/>
    <w:multiLevelType w:val="hybridMultilevel"/>
    <w:tmpl w:val="AEC07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2D4C19"/>
    <w:multiLevelType w:val="hybridMultilevel"/>
    <w:tmpl w:val="66D2F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B76377"/>
    <w:multiLevelType w:val="hybridMultilevel"/>
    <w:tmpl w:val="4962BC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C7F7586"/>
    <w:multiLevelType w:val="hybridMultilevel"/>
    <w:tmpl w:val="E03C22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BBC"/>
    <w:rsid w:val="000D5DB0"/>
    <w:rsid w:val="002A6BBC"/>
    <w:rsid w:val="00370584"/>
    <w:rsid w:val="00616EEA"/>
    <w:rsid w:val="00771A7C"/>
    <w:rsid w:val="009C2586"/>
    <w:rsid w:val="00B61D9D"/>
    <w:rsid w:val="00DC142F"/>
    <w:rsid w:val="00E9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1DC0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B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BBC"/>
  </w:style>
  <w:style w:type="paragraph" w:styleId="Footer">
    <w:name w:val="footer"/>
    <w:basedOn w:val="Normal"/>
    <w:link w:val="FooterChar"/>
    <w:uiPriority w:val="99"/>
    <w:unhideWhenUsed/>
    <w:rsid w:val="002A6B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BBC"/>
  </w:style>
  <w:style w:type="character" w:styleId="Strong">
    <w:name w:val="Strong"/>
    <w:basedOn w:val="DefaultParagraphFont"/>
    <w:uiPriority w:val="22"/>
    <w:qFormat/>
    <w:rsid w:val="00DC142F"/>
    <w:rPr>
      <w:b/>
      <w:bCs/>
    </w:rPr>
  </w:style>
  <w:style w:type="paragraph" w:styleId="ListParagraph">
    <w:name w:val="List Paragraph"/>
    <w:basedOn w:val="Normal"/>
    <w:uiPriority w:val="34"/>
    <w:qFormat/>
    <w:rsid w:val="00616E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B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BBC"/>
  </w:style>
  <w:style w:type="paragraph" w:styleId="Footer">
    <w:name w:val="footer"/>
    <w:basedOn w:val="Normal"/>
    <w:link w:val="FooterChar"/>
    <w:uiPriority w:val="99"/>
    <w:unhideWhenUsed/>
    <w:rsid w:val="002A6B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BBC"/>
  </w:style>
  <w:style w:type="character" w:styleId="Strong">
    <w:name w:val="Strong"/>
    <w:basedOn w:val="DefaultParagraphFont"/>
    <w:uiPriority w:val="22"/>
    <w:qFormat/>
    <w:rsid w:val="00DC142F"/>
    <w:rPr>
      <w:b/>
      <w:bCs/>
    </w:rPr>
  </w:style>
  <w:style w:type="paragraph" w:styleId="ListParagraph">
    <w:name w:val="List Paragraph"/>
    <w:basedOn w:val="Normal"/>
    <w:uiPriority w:val="34"/>
    <w:qFormat/>
    <w:rsid w:val="00616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184</Words>
  <Characters>1050</Characters>
  <Application>Microsoft Macintosh Word</Application>
  <DocSecurity>0</DocSecurity>
  <Lines>8</Lines>
  <Paragraphs>2</Paragraphs>
  <ScaleCrop>false</ScaleCrop>
  <Company>Queen Elizabeth Secondary 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Bhavan  Dhandli</dc:creator>
  <cp:keywords/>
  <dc:description/>
  <cp:lastModifiedBy>Bhavan  Dhandli</cp:lastModifiedBy>
  <cp:revision>2</cp:revision>
  <dcterms:created xsi:type="dcterms:W3CDTF">2013-09-04T23:29:00Z</dcterms:created>
  <dcterms:modified xsi:type="dcterms:W3CDTF">2013-09-05T05:11:00Z</dcterms:modified>
</cp:coreProperties>
</file>