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u w:val="single"/>
          <w:lang w:eastAsia="en-CA"/>
        </w:rPr>
      </w:pPr>
      <w:r w:rsidRPr="00757F3D">
        <w:rPr>
          <w:rFonts w:ascii="Calibri" w:eastAsia="Times New Roman" w:hAnsi="Calibri" w:cs="Calibri"/>
          <w:u w:val="single"/>
          <w:lang w:eastAsia="en-CA"/>
        </w:rPr>
        <w:t>Formulate a Testable Hypothesis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Hypotheses - predictions, tentative statements about the relationship between two or more variables (derived from a theory)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Variables - any measurable conditions, events, characteristics, or behaviours that are controlled or observed in a study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Theory - a system of interrelated ideas to explain a set of observations</w:t>
      </w:r>
    </w:p>
    <w:p w:rsidR="00757F3D" w:rsidRPr="00757F3D" w:rsidRDefault="00757F3D" w:rsidP="00757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7F3D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u w:val="single"/>
          <w:lang w:eastAsia="en-CA"/>
        </w:rPr>
      </w:pPr>
      <w:r w:rsidRPr="00757F3D">
        <w:rPr>
          <w:rFonts w:ascii="Calibri" w:eastAsia="Times New Roman" w:hAnsi="Calibri" w:cs="Calibri"/>
          <w:u w:val="single"/>
          <w:lang w:eastAsia="en-CA"/>
        </w:rPr>
        <w:t>Select Research Method and Design of the Study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u w:val="single"/>
          <w:lang w:eastAsia="en-CA"/>
        </w:rPr>
      </w:pPr>
      <w:r w:rsidRPr="00757F3D">
        <w:rPr>
          <w:rFonts w:ascii="Calibri" w:eastAsia="Times New Roman" w:hAnsi="Calibri" w:cs="Calibri"/>
          <w:u w:val="single"/>
          <w:lang w:eastAsia="en-CA"/>
        </w:rPr>
        <w:t xml:space="preserve">Experimental </w:t>
      </w:r>
    </w:p>
    <w:p w:rsidR="00757F3D" w:rsidRPr="00757F3D" w:rsidRDefault="00757F3D" w:rsidP="00757F3D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The investigator manipulates a variable under carefully controlled conditions and observes whether any change occur in a second variable as a result.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Independent Variable: Variable that the experimenter controls or manipulates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Dependent Variable: Variable that is thought to be affected by manipulation of the independent variable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 xml:space="preserve"> Experimental group: receives some special treatment in regard to the independent variable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Control group: does not receive the special treatment given to the experimental group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Random assignment: Randomly assigning subjects to each group and assuming that all subjects (participants) will have an equal chance of being assigned to any group.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color w:val="000000"/>
          <w:lang w:eastAsia="en-CA"/>
        </w:rPr>
      </w:pPr>
      <w:r w:rsidRPr="00757F3D">
        <w:rPr>
          <w:rFonts w:ascii="Calibri" w:eastAsia="Times New Roman" w:hAnsi="Calibri" w:cs="Calibri"/>
          <w:color w:val="000000"/>
          <w:lang w:eastAsia="en-CA"/>
        </w:rPr>
        <w:t>Extraneous variables: Variables other than our independent variable that might affect dependent variable.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color w:val="000000"/>
          <w:lang w:eastAsia="en-CA"/>
        </w:rPr>
      </w:pPr>
      <w:r w:rsidRPr="00757F3D">
        <w:rPr>
          <w:rFonts w:ascii="Calibri" w:eastAsia="Times New Roman" w:hAnsi="Calibri" w:cs="Calibri"/>
          <w:color w:val="000000"/>
          <w:lang w:eastAsia="en-CA"/>
        </w:rPr>
        <w:t>Confounding of variables: Occurs when two variables are linked together in a way that makes it difficult to sort out their specific effects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color w:val="000000"/>
          <w:lang w:eastAsia="en-CA"/>
        </w:rPr>
      </w:pPr>
      <w:r w:rsidRPr="00757F3D">
        <w:rPr>
          <w:rFonts w:ascii="Calibri" w:eastAsia="Times New Roman" w:hAnsi="Calibri" w:cs="Calibri"/>
          <w:color w:val="000000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 xml:space="preserve">Operational definition might be different than the dictionary definition and it tells how researcher measures or controls a variable. </w:t>
      </w:r>
    </w:p>
    <w:p w:rsidR="00757F3D" w:rsidRPr="00757F3D" w:rsidRDefault="00757F3D" w:rsidP="00757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7F3D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u w:val="single"/>
          <w:lang w:eastAsia="en-CA"/>
        </w:rPr>
      </w:pPr>
      <w:r w:rsidRPr="00757F3D">
        <w:rPr>
          <w:rFonts w:ascii="Calibri" w:eastAsia="Times New Roman" w:hAnsi="Calibri" w:cs="Calibri"/>
          <w:u w:val="single"/>
          <w:lang w:eastAsia="en-CA"/>
        </w:rPr>
        <w:t>Non-experimental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spellStart"/>
      <w:r w:rsidRPr="00757F3D">
        <w:rPr>
          <w:rFonts w:ascii="Calibri" w:eastAsia="Times New Roman" w:hAnsi="Calibri" w:cs="Calibri"/>
          <w:lang w:eastAsia="en-CA"/>
        </w:rPr>
        <w:t>Correlational</w:t>
      </w:r>
      <w:proofErr w:type="spellEnd"/>
      <w:r w:rsidRPr="00757F3D">
        <w:rPr>
          <w:rFonts w:ascii="Calibri" w:eastAsia="Times New Roman" w:hAnsi="Calibri" w:cs="Calibri"/>
          <w:lang w:eastAsia="en-CA"/>
        </w:rPr>
        <w:t xml:space="preserve"> - </w:t>
      </w:r>
      <w:r w:rsidRPr="00757F3D">
        <w:rPr>
          <w:rFonts w:ascii="Calibri" w:eastAsia="Times New Roman" w:hAnsi="Calibri" w:cs="Calibri"/>
          <w:color w:val="000000"/>
          <w:lang w:val="en-US" w:eastAsia="en-CA"/>
        </w:rPr>
        <w:t>Researcher has no control over variables, and tries to understand how variables are related to each other</w:t>
      </w:r>
    </w:p>
    <w:p w:rsidR="00757F3D" w:rsidRPr="00757F3D" w:rsidRDefault="00757F3D" w:rsidP="00757F3D">
      <w:pPr>
        <w:spacing w:after="0" w:line="240" w:lineRule="auto"/>
        <w:ind w:left="540"/>
        <w:rPr>
          <w:rFonts w:ascii="Calibri" w:eastAsia="Times New Roman" w:hAnsi="Calibri" w:cs="Calibri"/>
          <w:color w:val="000000"/>
          <w:lang w:eastAsia="en-CA"/>
        </w:rPr>
      </w:pPr>
      <w:r w:rsidRPr="00757F3D">
        <w:rPr>
          <w:rFonts w:ascii="Calibri" w:eastAsia="Times New Roman" w:hAnsi="Calibri" w:cs="Calibri"/>
          <w:color w:val="000000"/>
          <w:lang w:eastAsia="en-CA"/>
        </w:rPr>
        <w:t>Ex. Survey studies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757F3D">
        <w:rPr>
          <w:rFonts w:ascii="Calibri" w:eastAsia="Times New Roman" w:hAnsi="Calibri" w:cs="Calibri"/>
          <w:color w:val="000000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757F3D">
        <w:rPr>
          <w:rFonts w:ascii="Calibri" w:eastAsia="Times New Roman" w:hAnsi="Calibri" w:cs="Calibri"/>
          <w:color w:val="000000"/>
          <w:lang w:eastAsia="en-CA"/>
        </w:rPr>
        <w:t>Descriptive - Researcher tries to understand an event, behaviour and tries to describe and categorize it.</w:t>
      </w:r>
    </w:p>
    <w:p w:rsidR="00757F3D" w:rsidRPr="00757F3D" w:rsidRDefault="00757F3D" w:rsidP="00757F3D">
      <w:pPr>
        <w:spacing w:after="0" w:line="240" w:lineRule="auto"/>
        <w:ind w:left="540"/>
        <w:rPr>
          <w:rFonts w:ascii="Calibri" w:eastAsia="Times New Roman" w:hAnsi="Calibri" w:cs="Calibri"/>
          <w:color w:val="000000"/>
          <w:lang w:eastAsia="en-CA"/>
        </w:rPr>
      </w:pPr>
      <w:r w:rsidRPr="00757F3D">
        <w:rPr>
          <w:rFonts w:ascii="Calibri" w:eastAsia="Times New Roman" w:hAnsi="Calibri" w:cs="Calibri"/>
          <w:color w:val="000000"/>
          <w:lang w:eastAsia="en-CA"/>
        </w:rPr>
        <w:t>Ex. Observation and case studies</w:t>
      </w:r>
    </w:p>
    <w:p w:rsidR="00757F3D" w:rsidRPr="00757F3D" w:rsidRDefault="00757F3D" w:rsidP="00757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7F3D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u w:val="single"/>
          <w:lang w:eastAsia="en-CA"/>
        </w:rPr>
      </w:pPr>
      <w:r w:rsidRPr="00757F3D">
        <w:rPr>
          <w:rFonts w:ascii="Calibri" w:eastAsia="Times New Roman" w:hAnsi="Calibri" w:cs="Calibri"/>
          <w:u w:val="single"/>
          <w:lang w:eastAsia="en-CA"/>
        </w:rPr>
        <w:t>Collect Data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 xml:space="preserve">Observation: </w:t>
      </w:r>
      <w:r w:rsidRPr="00757F3D">
        <w:rPr>
          <w:rFonts w:ascii="Calibri" w:eastAsia="Times New Roman" w:hAnsi="Calibri" w:cs="Calibri"/>
          <w:color w:val="000000"/>
          <w:lang w:val="en-US" w:eastAsia="en-CA"/>
        </w:rPr>
        <w:t>Systematic assessment and coding</w:t>
      </w:r>
      <w:r w:rsidRPr="00757F3D">
        <w:rPr>
          <w:rFonts w:ascii="Calibri" w:eastAsia="Times New Roman" w:hAnsi="Calibri" w:cs="Calibri"/>
          <w:color w:val="000000"/>
          <w:lang w:eastAsia="en-CA"/>
        </w:rPr>
        <w:t xml:space="preserve"> of behaviour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757F3D">
        <w:rPr>
          <w:rFonts w:ascii="Calibri" w:eastAsia="Times New Roman" w:hAnsi="Calibri" w:cs="Calibri"/>
          <w:color w:val="000000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eastAsia="en-CA"/>
        </w:rPr>
      </w:pPr>
      <w:r w:rsidRPr="00757F3D">
        <w:rPr>
          <w:rFonts w:ascii="Calibri" w:eastAsia="Times New Roman" w:hAnsi="Calibri" w:cs="Calibri"/>
          <w:color w:val="000000"/>
          <w:lang w:eastAsia="en-CA"/>
        </w:rPr>
        <w:t xml:space="preserve">Self-Report: </w:t>
      </w:r>
      <w:r w:rsidRPr="00757F3D">
        <w:rPr>
          <w:rFonts w:ascii="Calibri" w:eastAsia="Times New Roman" w:hAnsi="Calibri" w:cs="Calibri"/>
          <w:color w:val="000000"/>
          <w:lang w:val="en-US" w:eastAsia="en-CA"/>
        </w:rPr>
        <w:t>Questionnaires, surveys, and interviews are all aimed to get people give information about themselves- their demographic facts (age, religious affiliation and etc), personal attitudes, beliefs, past behaviour and so on.</w:t>
      </w:r>
    </w:p>
    <w:p w:rsidR="00757F3D" w:rsidRPr="00757F3D" w:rsidRDefault="00757F3D" w:rsidP="00757F3D">
      <w:pPr>
        <w:spacing w:after="0" w:line="240" w:lineRule="auto"/>
        <w:ind w:left="540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Questionnaires and surveys can gather data from a large number of people (easy to administer, cost and time efficient)</w:t>
      </w:r>
    </w:p>
    <w:p w:rsidR="00757F3D" w:rsidRPr="00757F3D" w:rsidRDefault="00757F3D" w:rsidP="00757F3D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Interviews can reach a limited number of people, but you can gather more in-depth information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lastRenderedPageBreak/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 xml:space="preserve">Psychological Test: </w:t>
      </w:r>
      <w:r w:rsidRPr="00757F3D">
        <w:rPr>
          <w:rFonts w:ascii="Calibri" w:eastAsia="Times New Roman" w:hAnsi="Calibri" w:cs="Calibri"/>
          <w:color w:val="000000"/>
          <w:lang w:val="en-US" w:eastAsia="en-CA"/>
        </w:rPr>
        <w:t>Standardized measures (such as intelligence test) to assess mental abilities or personal traits.</w:t>
      </w:r>
    </w:p>
    <w:p w:rsidR="00757F3D" w:rsidRPr="00757F3D" w:rsidRDefault="00757F3D" w:rsidP="00757F3D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They can also be used in measuring response performance. How participants response to a stimulus can inform us about the processing in the brain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 xml:space="preserve">Physiological Recording: </w:t>
      </w:r>
      <w:r w:rsidRPr="00757F3D">
        <w:rPr>
          <w:rFonts w:ascii="Calibri" w:eastAsia="Times New Roman" w:hAnsi="Calibri" w:cs="Calibri"/>
          <w:color w:val="000000"/>
          <w:lang w:val="en-US" w:eastAsia="en-CA"/>
        </w:rPr>
        <w:t>Researchers examine how changes in bodily functions are associated with behaviour and mental state by using physiological recording techniques.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 xml:space="preserve">Examination of Archival Data: Institutional records (the archives) such as census, economic, medical, legal, educational, and business records, can provide information for researchers. </w:t>
      </w:r>
    </w:p>
    <w:p w:rsidR="00757F3D" w:rsidRPr="00757F3D" w:rsidRDefault="00757F3D" w:rsidP="00757F3D">
      <w:pPr>
        <w:spacing w:after="0" w:line="240" w:lineRule="auto"/>
        <w:ind w:left="540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 xml:space="preserve">Archival data can be used in </w:t>
      </w:r>
      <w:proofErr w:type="spellStart"/>
      <w:r w:rsidRPr="00757F3D">
        <w:rPr>
          <w:rFonts w:ascii="Calibri" w:eastAsia="Times New Roman" w:hAnsi="Calibri" w:cs="Calibri"/>
          <w:color w:val="000000"/>
          <w:lang w:val="en-US" w:eastAsia="en-CA"/>
        </w:rPr>
        <w:t>correlational</w:t>
      </w:r>
      <w:proofErr w:type="spellEnd"/>
      <w:r w:rsidRPr="00757F3D">
        <w:rPr>
          <w:rFonts w:ascii="Calibri" w:eastAsia="Times New Roman" w:hAnsi="Calibri" w:cs="Calibri"/>
          <w:color w:val="000000"/>
          <w:lang w:val="en-US" w:eastAsia="en-CA"/>
        </w:rPr>
        <w:t xml:space="preserve"> and descriptive studies</w:t>
      </w:r>
    </w:p>
    <w:p w:rsidR="00757F3D" w:rsidRPr="00757F3D" w:rsidRDefault="00757F3D" w:rsidP="00757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7F3D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u w:val="single"/>
          <w:lang w:eastAsia="en-CA"/>
        </w:rPr>
      </w:pPr>
      <w:r w:rsidRPr="00757F3D">
        <w:rPr>
          <w:rFonts w:ascii="Calibri" w:eastAsia="Times New Roman" w:hAnsi="Calibri" w:cs="Calibri"/>
          <w:u w:val="single"/>
          <w:lang w:eastAsia="en-CA"/>
        </w:rPr>
        <w:t>Analyze and Evaluate Data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 xml:space="preserve">Inferential: </w:t>
      </w:r>
      <w:r w:rsidRPr="00757F3D">
        <w:rPr>
          <w:rFonts w:ascii="Calibri" w:eastAsia="Times New Roman" w:hAnsi="Calibri" w:cs="Calibri"/>
          <w:color w:val="000000"/>
          <w:lang w:val="en-US" w:eastAsia="en-CA"/>
        </w:rPr>
        <w:t>Researchers need to decide whether their data support their hypotheses. They evaluate the possibility that their results might be due to the chance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spellStart"/>
      <w:r w:rsidRPr="00757F3D">
        <w:rPr>
          <w:rFonts w:ascii="Calibri" w:eastAsia="Times New Roman" w:hAnsi="Calibri" w:cs="Calibri"/>
          <w:lang w:eastAsia="en-CA"/>
        </w:rPr>
        <w:t>Correlational</w:t>
      </w:r>
      <w:proofErr w:type="spellEnd"/>
      <w:r w:rsidRPr="00757F3D">
        <w:rPr>
          <w:rFonts w:ascii="Calibri" w:eastAsia="Times New Roman" w:hAnsi="Calibri" w:cs="Calibri"/>
          <w:lang w:eastAsia="en-CA"/>
        </w:rPr>
        <w:t>: Describes the relationships between variable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proofErr w:type="spellStart"/>
      <w:r w:rsidRPr="00757F3D">
        <w:rPr>
          <w:rFonts w:ascii="Calibri" w:eastAsia="Times New Roman" w:hAnsi="Calibri" w:cs="Calibri"/>
          <w:lang w:eastAsia="en-CA"/>
        </w:rPr>
        <w:t>Correlational</w:t>
      </w:r>
      <w:proofErr w:type="spellEnd"/>
      <w:r w:rsidRPr="00757F3D">
        <w:rPr>
          <w:rFonts w:ascii="Calibri" w:eastAsia="Times New Roman" w:hAnsi="Calibri" w:cs="Calibri"/>
          <w:lang w:eastAsia="en-CA"/>
        </w:rPr>
        <w:t xml:space="preserve"> coefficient: provides a numerical value (between -1 and +1). Give two important pieces of information:</w:t>
      </w:r>
    </w:p>
    <w:p w:rsidR="00757F3D" w:rsidRPr="00757F3D" w:rsidRDefault="00757F3D" w:rsidP="00757F3D">
      <w:pPr>
        <w:numPr>
          <w:ilvl w:val="0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The direction of the relation (positive or negative)</w:t>
      </w:r>
    </w:p>
    <w:p w:rsidR="00757F3D" w:rsidRPr="00757F3D" w:rsidRDefault="00757F3D" w:rsidP="00757F3D">
      <w:pPr>
        <w:numPr>
          <w:ilvl w:val="1"/>
          <w:numId w:val="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 xml:space="preserve">If the </w:t>
      </w:r>
      <w:r w:rsidRPr="00757F3D">
        <w:rPr>
          <w:rFonts w:ascii="Calibri" w:eastAsia="Times New Roman" w:hAnsi="Calibri" w:cs="Calibri"/>
          <w:color w:val="000000"/>
          <w:lang w:val="en-US" w:eastAsia="en-CA"/>
        </w:rPr>
        <w:t>correlation coefficient is positive, it means that the two variables increase or decrease together</w:t>
      </w:r>
    </w:p>
    <w:p w:rsidR="00757F3D" w:rsidRPr="00757F3D" w:rsidRDefault="00757F3D" w:rsidP="00757F3D">
      <w:pPr>
        <w:numPr>
          <w:ilvl w:val="0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The strength of the relation</w:t>
      </w:r>
    </w:p>
    <w:p w:rsidR="00757F3D" w:rsidRPr="00757F3D" w:rsidRDefault="00757F3D" w:rsidP="00757F3D">
      <w:pPr>
        <w:numPr>
          <w:ilvl w:val="1"/>
          <w:numId w:val="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When the coefficient value is close to -/+ 1, the relationship is stronger. If the coefficient is 1, this means there is perfect relation. If there is no relation at all, the coefficient will be zero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 xml:space="preserve">Descriptive: 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Mean: the arithmetic average of a set of numbers.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Median: the score that falls exactly in the centre of a distribution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Mode: the most frequent score in a distribution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Variability: how much the scores in a data set vary from each other and from the mean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Standard Deviation (</w:t>
      </w:r>
      <w:proofErr w:type="spellStart"/>
      <w:r w:rsidRPr="00757F3D">
        <w:rPr>
          <w:rFonts w:ascii="Calibri" w:eastAsia="Times New Roman" w:hAnsi="Calibri" w:cs="Calibri"/>
          <w:color w:val="000000"/>
          <w:lang w:val="en-US" w:eastAsia="en-CA"/>
        </w:rPr>
        <w:t>Sd</w:t>
      </w:r>
      <w:proofErr w:type="spellEnd"/>
      <w:r w:rsidRPr="00757F3D">
        <w:rPr>
          <w:rFonts w:ascii="Calibri" w:eastAsia="Times New Roman" w:hAnsi="Calibri" w:cs="Calibri"/>
          <w:color w:val="000000"/>
          <w:lang w:val="en-US" w:eastAsia="en-CA"/>
        </w:rPr>
        <w:t>): how far away each value is from mean on average</w:t>
      </w:r>
    </w:p>
    <w:p w:rsidR="00757F3D" w:rsidRPr="00757F3D" w:rsidRDefault="00757F3D" w:rsidP="00757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7F3D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u w:val="single"/>
          <w:lang w:eastAsia="en-CA"/>
        </w:rPr>
      </w:pPr>
      <w:r w:rsidRPr="00757F3D">
        <w:rPr>
          <w:rFonts w:ascii="Calibri" w:eastAsia="Times New Roman" w:hAnsi="Calibri" w:cs="Calibri"/>
          <w:u w:val="single"/>
          <w:lang w:eastAsia="en-CA"/>
        </w:rPr>
        <w:t>Report Findings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 xml:space="preserve">The final step in a scientific investigation is to write up a summary of the study and findings. </w:t>
      </w:r>
    </w:p>
    <w:p w:rsidR="00757F3D" w:rsidRPr="00757F3D" w:rsidRDefault="00757F3D" w:rsidP="00757F3D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757F3D">
        <w:rPr>
          <w:rFonts w:ascii="Calibri" w:eastAsia="Times New Roman" w:hAnsi="Calibri" w:cs="Calibri"/>
          <w:color w:val="000000"/>
          <w:lang w:val="en-US" w:eastAsia="en-CA"/>
        </w:rPr>
        <w:t>Researchers deliver their reports at scientific meetings and submit them to journals for publication.</w:t>
      </w:r>
    </w:p>
    <w:p w:rsidR="00757F3D" w:rsidRPr="00757F3D" w:rsidRDefault="00757F3D" w:rsidP="00757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7F3D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757F3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u w:val="single"/>
          <w:lang w:eastAsia="en-CA"/>
        </w:rPr>
      </w:pPr>
      <w:r w:rsidRPr="00757F3D">
        <w:rPr>
          <w:rFonts w:ascii="Calibri" w:eastAsia="Times New Roman" w:hAnsi="Calibri" w:cs="Calibri"/>
          <w:u w:val="single"/>
          <w:lang w:eastAsia="en-CA"/>
        </w:rPr>
        <w:t>Is research error free?</w:t>
      </w:r>
    </w:p>
    <w:p w:rsidR="00757F3D" w:rsidRPr="00757F3D" w:rsidRDefault="00757F3D" w:rsidP="00757F3D">
      <w:pPr>
        <w:numPr>
          <w:ilvl w:val="0"/>
          <w:numId w:val="4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Placebo effect</w:t>
      </w:r>
    </w:p>
    <w:p w:rsidR="00757F3D" w:rsidRPr="00757F3D" w:rsidRDefault="00757F3D" w:rsidP="00757F3D">
      <w:pPr>
        <w:numPr>
          <w:ilvl w:val="0"/>
          <w:numId w:val="4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Experimenter bias</w:t>
      </w:r>
    </w:p>
    <w:p w:rsidR="00757F3D" w:rsidRPr="00757F3D" w:rsidRDefault="00757F3D" w:rsidP="00757F3D">
      <w:pPr>
        <w:numPr>
          <w:ilvl w:val="1"/>
          <w:numId w:val="4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Solution: Double-blind process (not knowing the condition)</w:t>
      </w:r>
    </w:p>
    <w:p w:rsidR="00757F3D" w:rsidRPr="00757F3D" w:rsidRDefault="00757F3D" w:rsidP="00757F3D">
      <w:pPr>
        <w:numPr>
          <w:ilvl w:val="0"/>
          <w:numId w:val="4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Socially desirable responding</w:t>
      </w:r>
    </w:p>
    <w:p w:rsidR="00757F3D" w:rsidRPr="00757F3D" w:rsidRDefault="00757F3D" w:rsidP="00757F3D">
      <w:pPr>
        <w:numPr>
          <w:ilvl w:val="1"/>
          <w:numId w:val="4"/>
        </w:numPr>
        <w:spacing w:after="0" w:line="240" w:lineRule="auto"/>
        <w:ind w:left="896"/>
        <w:textAlignment w:val="center"/>
        <w:rPr>
          <w:rFonts w:ascii="Arial" w:eastAsia="Times New Roman" w:hAnsi="Arial" w:cs="Arial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Solution: Being anonymous</w:t>
      </w:r>
    </w:p>
    <w:p w:rsidR="0048060D" w:rsidRPr="00757F3D" w:rsidRDefault="00757F3D" w:rsidP="00757F3D">
      <w:pPr>
        <w:spacing w:after="0" w:line="240" w:lineRule="auto"/>
        <w:ind w:left="356"/>
        <w:rPr>
          <w:rFonts w:ascii="Calibri" w:eastAsia="Times New Roman" w:hAnsi="Calibri" w:cs="Calibri"/>
          <w:lang w:eastAsia="en-CA"/>
        </w:rPr>
      </w:pPr>
      <w:r w:rsidRPr="00757F3D">
        <w:rPr>
          <w:rFonts w:ascii="Calibri" w:eastAsia="Times New Roman" w:hAnsi="Calibri" w:cs="Calibri"/>
          <w:lang w:eastAsia="en-CA"/>
        </w:rPr>
        <w:t> </w:t>
      </w:r>
    </w:p>
    <w:sectPr w:rsidR="0048060D" w:rsidRPr="00757F3D" w:rsidSect="00D563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C3D32"/>
    <w:multiLevelType w:val="multilevel"/>
    <w:tmpl w:val="C430E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7D46"/>
    <w:multiLevelType w:val="multilevel"/>
    <w:tmpl w:val="957E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79079A4"/>
    <w:multiLevelType w:val="multilevel"/>
    <w:tmpl w:val="8A9AB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B874A2"/>
    <w:multiLevelType w:val="multilevel"/>
    <w:tmpl w:val="51CED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3"/>
  </w:num>
  <w:num w:numId="3">
    <w:abstractNumId w:val="1"/>
  </w:num>
  <w:num w:numId="4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757F3D"/>
    <w:rsid w:val="00757F3D"/>
    <w:rsid w:val="0085496B"/>
    <w:rsid w:val="00D56380"/>
    <w:rsid w:val="00E24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3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7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0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669</Words>
  <Characters>3819</Characters>
  <Application>Microsoft Office Word</Application>
  <DocSecurity>0</DocSecurity>
  <Lines>31</Lines>
  <Paragraphs>8</Paragraphs>
  <ScaleCrop>false</ScaleCrop>
  <Company>Hewlett-Packard</Company>
  <LinksUpToDate>false</LinksUpToDate>
  <CharactersWithSpaces>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Alana</dc:creator>
  <cp:lastModifiedBy>Alana</cp:lastModifiedBy>
  <cp:revision>1</cp:revision>
  <dcterms:created xsi:type="dcterms:W3CDTF">2011-12-11T15:14:00Z</dcterms:created>
  <dcterms:modified xsi:type="dcterms:W3CDTF">2011-12-11T15:15:00Z</dcterms:modified>
</cp:coreProperties>
</file>